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F0F1F">
      <w:pPr>
        <w:jc w:val="right"/>
        <w:rPr>
          <w:rtl/>
        </w:rPr>
      </w:pPr>
      <w:bookmarkStart w:id="0" w:name="_GoBack"/>
      <w:bookmarkEnd w:id="0"/>
      <w:r>
        <w:rPr>
          <w:rtl/>
        </w:rPr>
        <w:t>פרוטוקולים/ועדת חוקה/7407</w:t>
      </w:r>
    </w:p>
    <w:p w:rsidR="00000000" w:rsidRDefault="003F0F1F">
      <w:pPr>
        <w:jc w:val="right"/>
        <w:rPr>
          <w:rtl/>
        </w:rPr>
      </w:pPr>
      <w:r>
        <w:rPr>
          <w:rtl/>
        </w:rPr>
        <w:tab/>
        <w:t>ירושלים, י"ג בכסלו, תשס"ד</w:t>
      </w:r>
    </w:p>
    <w:p w:rsidR="00000000" w:rsidRDefault="003F0F1F">
      <w:pPr>
        <w:jc w:val="right"/>
        <w:rPr>
          <w:rtl/>
          <w:lang w:val="es"/>
        </w:rPr>
      </w:pPr>
      <w:r>
        <w:rPr>
          <w:rtl/>
          <w:lang w:val="es"/>
        </w:rPr>
        <w:t>8 בדצמבר, 2003</w:t>
      </w:r>
    </w:p>
    <w:p w:rsidR="00000000" w:rsidRDefault="003F0F1F">
      <w:pPr>
        <w:jc w:val="right"/>
        <w:rPr>
          <w:rtl/>
        </w:rPr>
      </w:pPr>
    </w:p>
    <w:p w:rsidR="00000000" w:rsidRDefault="003F0F1F">
      <w:pPr>
        <w:jc w:val="both"/>
        <w:rPr>
          <w:rFonts w:cs="David"/>
          <w:rtl/>
        </w:rPr>
      </w:pPr>
      <w:r>
        <w:rPr>
          <w:rFonts w:cs="David"/>
          <w:b/>
          <w:bCs/>
          <w:rtl/>
        </w:rPr>
        <w:t>הכנסת ה</w:t>
      </w:r>
      <w:r>
        <w:rPr>
          <w:rFonts w:cs="David"/>
          <w:b/>
          <w:bCs/>
          <w:rtl/>
        </w:rPr>
        <w:t>שש-עשרה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 xml:space="preserve">        </w:t>
      </w:r>
      <w:r>
        <w:rPr>
          <w:rFonts w:cs="David"/>
          <w:rtl/>
        </w:rPr>
        <w:t>נוסח לא מתוקן</w:t>
      </w:r>
    </w:p>
    <w:p w:rsidR="00000000" w:rsidRDefault="003F0F1F">
      <w:pPr>
        <w:jc w:val="both"/>
        <w:rPr>
          <w:rFonts w:cs="David"/>
          <w:b/>
          <w:bCs/>
          <w:rtl/>
        </w:rPr>
      </w:pPr>
      <w:r>
        <w:rPr>
          <w:rFonts w:cs="David"/>
          <w:b/>
          <w:bCs/>
          <w:rtl/>
        </w:rPr>
        <w:t>מושב שני</w:t>
      </w:r>
    </w:p>
    <w:p w:rsidR="00000000" w:rsidRDefault="003F0F1F">
      <w:pPr>
        <w:jc w:val="both"/>
        <w:rPr>
          <w:rFonts w:cs="David"/>
          <w:b/>
          <w:bCs/>
          <w:rtl/>
        </w:rPr>
      </w:pPr>
    </w:p>
    <w:p w:rsidR="00000000" w:rsidRDefault="003F0F1F">
      <w:pPr>
        <w:jc w:val="both"/>
        <w:rPr>
          <w:rFonts w:cs="David"/>
          <w:b/>
          <w:bCs/>
          <w:rtl/>
        </w:rPr>
      </w:pPr>
    </w:p>
    <w:p w:rsidR="00000000" w:rsidRDefault="003F0F1F">
      <w:pPr>
        <w:jc w:val="both"/>
        <w:rPr>
          <w:rFonts w:cs="David"/>
          <w:b/>
          <w:bCs/>
          <w:rtl/>
        </w:rPr>
      </w:pPr>
    </w:p>
    <w:p w:rsidR="00000000" w:rsidRDefault="003F0F1F">
      <w:pPr>
        <w:jc w:val="center"/>
        <w:rPr>
          <w:rFonts w:cs="David"/>
          <w:b/>
          <w:bCs/>
          <w:rtl/>
        </w:rPr>
      </w:pPr>
      <w:r>
        <w:rPr>
          <w:rFonts w:cs="David"/>
          <w:b/>
          <w:bCs/>
          <w:rtl/>
        </w:rPr>
        <w:t>פרוטוקול מס' 103</w:t>
      </w:r>
    </w:p>
    <w:p w:rsidR="00000000" w:rsidRDefault="003F0F1F">
      <w:pPr>
        <w:jc w:val="center"/>
        <w:rPr>
          <w:rFonts w:cs="David"/>
          <w:b/>
          <w:bCs/>
          <w:rtl/>
        </w:rPr>
      </w:pPr>
    </w:p>
    <w:p w:rsidR="00000000" w:rsidRDefault="003F0F1F">
      <w:pPr>
        <w:pStyle w:val="10"/>
        <w:jc w:val="center"/>
        <w:rPr>
          <w:rFonts w:cs="David"/>
          <w:rtl/>
        </w:rPr>
      </w:pPr>
      <w:r>
        <w:rPr>
          <w:rFonts w:cs="David"/>
          <w:rtl/>
        </w:rPr>
        <w:t>מישיבת ועדת החוקה, חוק ומשפט</w:t>
      </w:r>
    </w:p>
    <w:p w:rsidR="00000000" w:rsidRDefault="003F0F1F">
      <w:pPr>
        <w:jc w:val="center"/>
        <w:rPr>
          <w:rFonts w:cs="David"/>
          <w:b/>
          <w:bCs/>
          <w:u w:val="single"/>
          <w:rtl/>
        </w:rPr>
      </w:pPr>
      <w:r>
        <w:rPr>
          <w:rFonts w:cs="David"/>
          <w:b/>
          <w:bCs/>
          <w:u w:val="single"/>
          <w:rtl/>
        </w:rPr>
        <w:t>יום שלישי, ז' בכסלו התשס"ד (2 בדצמבר 2003), שעה 09:00</w:t>
      </w:r>
    </w:p>
    <w:p w:rsidR="00000000" w:rsidRDefault="003F0F1F">
      <w:pPr>
        <w:jc w:val="both"/>
        <w:rPr>
          <w:rFonts w:cs="David"/>
          <w:rtl/>
        </w:rPr>
      </w:pPr>
    </w:p>
    <w:p w:rsidR="00000000" w:rsidRDefault="003F0F1F">
      <w:pPr>
        <w:jc w:val="both"/>
        <w:rPr>
          <w:rFonts w:cs="David"/>
          <w:rtl/>
        </w:rPr>
      </w:pPr>
    </w:p>
    <w:p w:rsidR="00000000" w:rsidRDefault="003F0F1F">
      <w:pPr>
        <w:jc w:val="both"/>
        <w:rPr>
          <w:rFonts w:cs="David"/>
          <w:rtl/>
        </w:rPr>
      </w:pPr>
    </w:p>
    <w:p w:rsidR="00000000" w:rsidRDefault="003F0F1F">
      <w:pPr>
        <w:jc w:val="both"/>
        <w:rPr>
          <w:rFonts w:cs="David"/>
          <w:rtl/>
        </w:rPr>
      </w:pPr>
    </w:p>
    <w:p w:rsidR="00000000" w:rsidRDefault="003F0F1F">
      <w:pPr>
        <w:jc w:val="both"/>
        <w:rPr>
          <w:rFonts w:cs="David"/>
          <w:rtl/>
        </w:rPr>
      </w:pPr>
    </w:p>
    <w:p w:rsidR="00000000" w:rsidRDefault="003F0F1F">
      <w:pPr>
        <w:jc w:val="both"/>
        <w:rPr>
          <w:rFonts w:cs="David"/>
          <w:rtl/>
        </w:rPr>
      </w:pPr>
    </w:p>
    <w:p w:rsidR="00000000" w:rsidRDefault="003F0F1F">
      <w:pPr>
        <w:jc w:val="both"/>
        <w:rPr>
          <w:rFonts w:cs="David"/>
          <w:rtl/>
        </w:rPr>
      </w:pPr>
      <w:r>
        <w:rPr>
          <w:rFonts w:cs="David"/>
          <w:u w:val="single"/>
          <w:rtl/>
        </w:rPr>
        <w:t>סדר-היום:</w:t>
      </w:r>
      <w:r>
        <w:rPr>
          <w:rFonts w:cs="David"/>
          <w:rtl/>
        </w:rPr>
        <w:tab/>
        <w:t>קביעת מספר השופטים בבית-המשפט העליון.</w:t>
      </w:r>
    </w:p>
    <w:p w:rsidR="00000000" w:rsidRDefault="003F0F1F">
      <w:pPr>
        <w:jc w:val="both"/>
        <w:rPr>
          <w:rFonts w:cs="David"/>
          <w:rtl/>
        </w:rPr>
      </w:pPr>
    </w:p>
    <w:p w:rsidR="00000000" w:rsidRDefault="003F0F1F">
      <w:pPr>
        <w:jc w:val="both"/>
        <w:rPr>
          <w:rFonts w:cs="David"/>
          <w:rtl/>
        </w:rPr>
      </w:pPr>
    </w:p>
    <w:p w:rsidR="00000000" w:rsidRDefault="003F0F1F">
      <w:pPr>
        <w:jc w:val="both"/>
        <w:rPr>
          <w:rFonts w:cs="David"/>
          <w:rtl/>
        </w:rPr>
      </w:pPr>
    </w:p>
    <w:p w:rsidR="00000000" w:rsidRDefault="003F0F1F">
      <w:pPr>
        <w:jc w:val="both"/>
        <w:rPr>
          <w:rFonts w:cs="David"/>
          <w:rtl/>
        </w:rPr>
      </w:pPr>
    </w:p>
    <w:p w:rsidR="00000000" w:rsidRDefault="003F0F1F">
      <w:pPr>
        <w:jc w:val="both"/>
        <w:rPr>
          <w:rFonts w:cs="David"/>
          <w:rtl/>
        </w:rPr>
      </w:pPr>
    </w:p>
    <w:p w:rsidR="00000000" w:rsidRDefault="003F0F1F">
      <w:pPr>
        <w:jc w:val="both"/>
        <w:rPr>
          <w:rFonts w:cs="David"/>
          <w:rtl/>
        </w:rPr>
      </w:pPr>
    </w:p>
    <w:p w:rsidR="00000000" w:rsidRDefault="003F0F1F">
      <w:pPr>
        <w:jc w:val="both"/>
        <w:rPr>
          <w:rFonts w:cs="David"/>
          <w:rtl/>
        </w:rPr>
      </w:pPr>
    </w:p>
    <w:p w:rsidR="00000000" w:rsidRDefault="003F0F1F">
      <w:pPr>
        <w:jc w:val="both"/>
        <w:rPr>
          <w:rFonts w:cs="David"/>
          <w:b/>
          <w:bCs/>
          <w:u w:val="single"/>
          <w:rtl/>
        </w:rPr>
      </w:pPr>
      <w:r>
        <w:rPr>
          <w:rFonts w:cs="David"/>
          <w:b/>
          <w:bCs/>
          <w:u w:val="single"/>
          <w:rtl/>
        </w:rPr>
        <w:t>נכחו:</w:t>
      </w:r>
    </w:p>
    <w:p w:rsidR="00000000" w:rsidRDefault="003F0F1F">
      <w:pPr>
        <w:jc w:val="both"/>
        <w:rPr>
          <w:rFonts w:cs="David"/>
          <w:rtl/>
        </w:rPr>
      </w:pPr>
    </w:p>
    <w:p w:rsidR="00000000" w:rsidRDefault="003F0F1F">
      <w:pPr>
        <w:jc w:val="both"/>
        <w:rPr>
          <w:rFonts w:cs="David"/>
          <w:rtl/>
        </w:rPr>
      </w:pPr>
    </w:p>
    <w:p w:rsidR="00000000" w:rsidRDefault="003F0F1F">
      <w:pPr>
        <w:jc w:val="both"/>
        <w:rPr>
          <w:rFonts w:cs="David"/>
          <w:rtl/>
        </w:rPr>
      </w:pPr>
      <w:r>
        <w:rPr>
          <w:rFonts w:cs="David"/>
          <w:rtl/>
        </w:rPr>
        <w:tab/>
      </w:r>
      <w:r>
        <w:rPr>
          <w:rFonts w:cs="David"/>
          <w:u w:val="single"/>
          <w:rtl/>
        </w:rPr>
        <w:t>חברי הוועדה:</w:t>
      </w:r>
      <w:r>
        <w:rPr>
          <w:rFonts w:cs="David"/>
          <w:rtl/>
        </w:rPr>
        <w:tab/>
        <w:t>מיכאל איתן - היו"ר</w:t>
      </w:r>
    </w:p>
    <w:p w:rsidR="00000000" w:rsidRDefault="003F0F1F">
      <w:pPr>
        <w:jc w:val="both"/>
        <w:rPr>
          <w:rFonts w:cs="David"/>
          <w:rtl/>
        </w:rPr>
      </w:pPr>
      <w:r>
        <w:rPr>
          <w:rFonts w:cs="David"/>
          <w:rtl/>
        </w:rPr>
        <w:tab/>
      </w:r>
      <w:r>
        <w:rPr>
          <w:rFonts w:cs="David"/>
          <w:rtl/>
        </w:rPr>
        <w:tab/>
      </w:r>
      <w:r>
        <w:rPr>
          <w:rFonts w:cs="David"/>
          <w:rtl/>
        </w:rPr>
        <w:tab/>
        <w:t>אל</w:t>
      </w:r>
      <w:r>
        <w:rPr>
          <w:rFonts w:cs="David"/>
          <w:rtl/>
        </w:rPr>
        <w:t>יעזר כהן</w:t>
      </w:r>
    </w:p>
    <w:p w:rsidR="00000000" w:rsidRDefault="003F0F1F">
      <w:pPr>
        <w:jc w:val="both"/>
        <w:rPr>
          <w:rFonts w:cs="David"/>
          <w:rtl/>
        </w:rPr>
      </w:pPr>
      <w:r>
        <w:rPr>
          <w:rFonts w:cs="David"/>
          <w:rtl/>
        </w:rPr>
        <w:tab/>
      </w:r>
      <w:r>
        <w:rPr>
          <w:rFonts w:cs="David"/>
          <w:rtl/>
        </w:rPr>
        <w:tab/>
      </w:r>
      <w:r>
        <w:rPr>
          <w:rFonts w:cs="David"/>
          <w:rtl/>
        </w:rPr>
        <w:tab/>
        <w:t>אתי לבני</w:t>
      </w:r>
    </w:p>
    <w:p w:rsidR="00000000" w:rsidRDefault="003F0F1F">
      <w:pPr>
        <w:jc w:val="both"/>
        <w:rPr>
          <w:rFonts w:cs="David"/>
          <w:rtl/>
        </w:rPr>
      </w:pPr>
      <w:r>
        <w:rPr>
          <w:rFonts w:cs="David"/>
          <w:rtl/>
        </w:rPr>
        <w:tab/>
      </w:r>
      <w:r>
        <w:rPr>
          <w:rFonts w:cs="David"/>
          <w:rtl/>
        </w:rPr>
        <w:tab/>
      </w:r>
      <w:r>
        <w:rPr>
          <w:rFonts w:cs="David"/>
          <w:rtl/>
        </w:rPr>
        <w:tab/>
        <w:t>אופיר פינס-פז</w:t>
      </w:r>
    </w:p>
    <w:p w:rsidR="00000000" w:rsidRDefault="003F0F1F">
      <w:pPr>
        <w:jc w:val="both"/>
        <w:rPr>
          <w:rFonts w:cs="David"/>
          <w:rtl/>
        </w:rPr>
      </w:pPr>
      <w:r>
        <w:rPr>
          <w:rFonts w:cs="David"/>
          <w:rtl/>
        </w:rPr>
        <w:tab/>
      </w:r>
      <w:r>
        <w:rPr>
          <w:rFonts w:cs="David"/>
          <w:rtl/>
        </w:rPr>
        <w:tab/>
      </w:r>
      <w:r>
        <w:rPr>
          <w:rFonts w:cs="David"/>
          <w:rtl/>
        </w:rPr>
        <w:tab/>
        <w:t>גדעון סער</w:t>
      </w:r>
    </w:p>
    <w:p w:rsidR="00000000" w:rsidRDefault="003F0F1F">
      <w:pPr>
        <w:jc w:val="both"/>
        <w:rPr>
          <w:rFonts w:cs="David"/>
          <w:rtl/>
        </w:rPr>
      </w:pPr>
      <w:r>
        <w:rPr>
          <w:rFonts w:cs="David"/>
          <w:rtl/>
        </w:rPr>
        <w:tab/>
      </w:r>
      <w:r>
        <w:rPr>
          <w:rFonts w:cs="David"/>
          <w:rtl/>
        </w:rPr>
        <w:tab/>
      </w:r>
      <w:r>
        <w:rPr>
          <w:rFonts w:cs="David"/>
          <w:rtl/>
        </w:rPr>
        <w:tab/>
        <w:t>אברהם רביץ</w:t>
      </w:r>
    </w:p>
    <w:p w:rsidR="00000000" w:rsidRDefault="003F0F1F">
      <w:pPr>
        <w:jc w:val="both"/>
        <w:rPr>
          <w:rFonts w:cs="David"/>
          <w:rtl/>
        </w:rPr>
      </w:pPr>
      <w:r>
        <w:rPr>
          <w:rFonts w:cs="David"/>
          <w:rtl/>
        </w:rPr>
        <w:tab/>
      </w:r>
      <w:r>
        <w:rPr>
          <w:rFonts w:cs="David"/>
          <w:rtl/>
        </w:rPr>
        <w:tab/>
      </w:r>
      <w:r>
        <w:rPr>
          <w:rFonts w:cs="David"/>
          <w:rtl/>
        </w:rPr>
        <w:tab/>
        <w:t>רשף חן</w:t>
      </w:r>
    </w:p>
    <w:p w:rsidR="00000000" w:rsidRDefault="003F0F1F">
      <w:pPr>
        <w:jc w:val="both"/>
        <w:rPr>
          <w:rFonts w:cs="David"/>
          <w:rtl/>
        </w:rPr>
      </w:pPr>
    </w:p>
    <w:p w:rsidR="00000000" w:rsidRDefault="003F0F1F">
      <w:pPr>
        <w:jc w:val="both"/>
        <w:rPr>
          <w:rFonts w:cs="David"/>
          <w:rtl/>
        </w:rPr>
      </w:pPr>
    </w:p>
    <w:p w:rsidR="00000000" w:rsidRDefault="003F0F1F">
      <w:pPr>
        <w:jc w:val="both"/>
        <w:rPr>
          <w:rFonts w:cs="David"/>
          <w:rtl/>
        </w:rPr>
      </w:pPr>
      <w:r>
        <w:rPr>
          <w:rFonts w:cs="David"/>
          <w:rtl/>
        </w:rPr>
        <w:tab/>
        <w:t>מוזמנים:</w:t>
      </w:r>
      <w:r>
        <w:rPr>
          <w:rFonts w:cs="David"/>
          <w:rtl/>
        </w:rPr>
        <w:tab/>
        <w:t>יו"ר הכנסת ראובן ריבלין</w:t>
      </w:r>
    </w:p>
    <w:p w:rsidR="00000000" w:rsidRDefault="003F0F1F">
      <w:pPr>
        <w:jc w:val="both"/>
        <w:rPr>
          <w:rFonts w:cs="David"/>
          <w:rtl/>
        </w:rPr>
      </w:pPr>
    </w:p>
    <w:p w:rsidR="00000000" w:rsidRDefault="003F0F1F">
      <w:pPr>
        <w:jc w:val="both"/>
        <w:rPr>
          <w:rFonts w:cs="David"/>
          <w:rtl/>
        </w:rPr>
      </w:pPr>
    </w:p>
    <w:p w:rsidR="00000000" w:rsidRDefault="003F0F1F">
      <w:pPr>
        <w:jc w:val="both"/>
        <w:rPr>
          <w:rFonts w:cs="David"/>
          <w:rtl/>
        </w:rPr>
      </w:pPr>
    </w:p>
    <w:p w:rsidR="00000000" w:rsidRDefault="003F0F1F">
      <w:pPr>
        <w:jc w:val="both"/>
        <w:rPr>
          <w:rFonts w:cs="David"/>
          <w:rtl/>
        </w:rPr>
      </w:pPr>
    </w:p>
    <w:p w:rsidR="00000000" w:rsidRDefault="003F0F1F">
      <w:pPr>
        <w:jc w:val="both"/>
        <w:rPr>
          <w:rFonts w:cs="David"/>
          <w:rtl/>
        </w:rPr>
      </w:pPr>
    </w:p>
    <w:p w:rsidR="00000000" w:rsidRDefault="003F0F1F">
      <w:pPr>
        <w:jc w:val="both"/>
        <w:rPr>
          <w:rFonts w:cs="David"/>
          <w:rtl/>
        </w:rPr>
      </w:pPr>
    </w:p>
    <w:p w:rsidR="00000000" w:rsidRDefault="003F0F1F">
      <w:pPr>
        <w:jc w:val="both"/>
        <w:rPr>
          <w:rFonts w:cs="David"/>
          <w:rtl/>
        </w:rPr>
      </w:pPr>
    </w:p>
    <w:p w:rsidR="00000000" w:rsidRDefault="003F0F1F">
      <w:pPr>
        <w:jc w:val="both"/>
        <w:rPr>
          <w:rFonts w:cs="David"/>
          <w:rtl/>
        </w:rPr>
      </w:pPr>
      <w:r>
        <w:rPr>
          <w:rFonts w:cs="David"/>
          <w:u w:val="single"/>
          <w:rtl/>
        </w:rPr>
        <w:t>מנהלת הוועדה:</w:t>
      </w:r>
      <w:r>
        <w:rPr>
          <w:rFonts w:cs="David"/>
          <w:rtl/>
        </w:rPr>
        <w:tab/>
      </w:r>
      <w:r>
        <w:rPr>
          <w:rFonts w:cs="David"/>
          <w:rtl/>
        </w:rPr>
        <w:tab/>
        <w:t>דורית ואג</w:t>
      </w:r>
    </w:p>
    <w:p w:rsidR="00000000" w:rsidRDefault="003F0F1F">
      <w:pPr>
        <w:jc w:val="both"/>
        <w:rPr>
          <w:rFonts w:cs="David"/>
          <w:rtl/>
        </w:rPr>
      </w:pPr>
      <w:r>
        <w:rPr>
          <w:rFonts w:cs="David"/>
          <w:u w:val="single"/>
          <w:rtl/>
        </w:rPr>
        <w:t>יועצת משפטית:</w:t>
      </w:r>
      <w:r>
        <w:rPr>
          <w:rFonts w:cs="David"/>
          <w:u w:val="single"/>
          <w:rtl/>
        </w:rPr>
        <w:tab/>
      </w:r>
      <w:r>
        <w:rPr>
          <w:rFonts w:cs="David"/>
          <w:rtl/>
        </w:rPr>
        <w:tab/>
        <w:t>סיגל קוגוט</w:t>
      </w:r>
    </w:p>
    <w:p w:rsidR="00000000" w:rsidRDefault="003F0F1F">
      <w:pPr>
        <w:jc w:val="both"/>
        <w:rPr>
          <w:rFonts w:cs="David"/>
          <w:rtl/>
        </w:rPr>
      </w:pPr>
      <w:r>
        <w:rPr>
          <w:rFonts w:cs="David"/>
          <w:u w:val="single"/>
          <w:rtl/>
        </w:rPr>
        <w:t>ע' יועצת משפטית:</w:t>
      </w:r>
      <w:r>
        <w:rPr>
          <w:rFonts w:cs="David"/>
          <w:rtl/>
        </w:rPr>
        <w:tab/>
        <w:t>תמי סלע</w:t>
      </w:r>
    </w:p>
    <w:p w:rsidR="00000000" w:rsidRDefault="003F0F1F">
      <w:pPr>
        <w:jc w:val="both"/>
        <w:rPr>
          <w:rFonts w:cs="David"/>
          <w:rtl/>
        </w:rPr>
      </w:pPr>
      <w:r>
        <w:rPr>
          <w:rFonts w:cs="David"/>
          <w:u w:val="single"/>
          <w:rtl/>
        </w:rPr>
        <w:t>קצרנית:</w:t>
      </w:r>
      <w:r>
        <w:rPr>
          <w:rFonts w:cs="David"/>
          <w:rtl/>
        </w:rPr>
        <w:tab/>
      </w:r>
      <w:r>
        <w:rPr>
          <w:rFonts w:cs="David"/>
          <w:rtl/>
        </w:rPr>
        <w:tab/>
        <w:t>חפציבה צנעני  (הקליטה: אתי בן-שמחון)</w:t>
      </w:r>
    </w:p>
    <w:p w:rsidR="00000000" w:rsidRDefault="003F0F1F">
      <w:pPr>
        <w:jc w:val="center"/>
        <w:rPr>
          <w:rFonts w:cs="David"/>
          <w:b/>
          <w:bCs/>
          <w:u w:val="single"/>
          <w:rtl/>
        </w:rPr>
      </w:pPr>
      <w:r>
        <w:rPr>
          <w:rFonts w:cs="David"/>
          <w:rtl/>
        </w:rPr>
        <w:br w:type="page"/>
      </w:r>
      <w:r>
        <w:rPr>
          <w:rFonts w:cs="David"/>
          <w:b/>
          <w:bCs/>
          <w:u w:val="single"/>
          <w:rtl/>
        </w:rPr>
        <w:lastRenderedPageBreak/>
        <w:t>קביעת מספר השופ</w:t>
      </w:r>
      <w:r>
        <w:rPr>
          <w:rFonts w:cs="David"/>
          <w:b/>
          <w:bCs/>
          <w:u w:val="single"/>
          <w:rtl/>
        </w:rPr>
        <w:t>טים בבית-המשפט העליון</w:t>
      </w:r>
    </w:p>
    <w:p w:rsidR="00000000" w:rsidRDefault="003F0F1F">
      <w:pPr>
        <w:jc w:val="both"/>
        <w:rPr>
          <w:rFonts w:cs="David"/>
          <w:rtl/>
        </w:rPr>
      </w:pPr>
    </w:p>
    <w:p w:rsidR="00000000" w:rsidRDefault="003F0F1F">
      <w:pPr>
        <w:jc w:val="both"/>
        <w:rPr>
          <w:rFonts w:cs="David"/>
          <w:rtl/>
        </w:rPr>
      </w:pPr>
    </w:p>
    <w:p w:rsidR="00000000" w:rsidRDefault="003F0F1F">
      <w:pPr>
        <w:jc w:val="both"/>
        <w:rPr>
          <w:rFonts w:cs="David"/>
          <w:rtl/>
        </w:rPr>
      </w:pPr>
    </w:p>
    <w:p w:rsidR="00000000" w:rsidRDefault="003F0F1F">
      <w:pPr>
        <w:jc w:val="both"/>
        <w:rPr>
          <w:rFonts w:cs="David"/>
          <w:u w:val="single"/>
          <w:rtl/>
        </w:rPr>
      </w:pPr>
      <w:r>
        <w:rPr>
          <w:rFonts w:cs="David"/>
          <w:u w:val="single"/>
          <w:rtl/>
        </w:rPr>
        <w:t>היו"ר מיכאל איתן:</w:t>
      </w:r>
    </w:p>
    <w:p w:rsidR="00000000" w:rsidRDefault="003F0F1F">
      <w:pPr>
        <w:jc w:val="both"/>
        <w:rPr>
          <w:rFonts w:cs="David"/>
          <w:rtl/>
        </w:rPr>
      </w:pPr>
    </w:p>
    <w:p w:rsidR="00000000" w:rsidRDefault="003F0F1F">
      <w:pPr>
        <w:jc w:val="both"/>
        <w:rPr>
          <w:rFonts w:cs="David"/>
          <w:rtl/>
        </w:rPr>
      </w:pPr>
      <w:r>
        <w:rPr>
          <w:rFonts w:cs="David"/>
          <w:rtl/>
        </w:rPr>
        <w:tab/>
        <w:t>אני פותח את הישיבה.</w:t>
      </w:r>
    </w:p>
    <w:p w:rsidR="00000000" w:rsidRDefault="003F0F1F">
      <w:pPr>
        <w:jc w:val="both"/>
        <w:rPr>
          <w:rFonts w:cs="David"/>
          <w:rtl/>
        </w:rPr>
      </w:pPr>
    </w:p>
    <w:p w:rsidR="00000000" w:rsidRDefault="003F0F1F">
      <w:pPr>
        <w:jc w:val="both"/>
        <w:rPr>
          <w:rFonts w:cs="David"/>
          <w:rtl/>
        </w:rPr>
      </w:pPr>
      <w:r>
        <w:rPr>
          <w:rFonts w:cs="David"/>
          <w:rtl/>
        </w:rPr>
        <w:tab/>
        <w:t>- - -</w:t>
      </w:r>
    </w:p>
    <w:p w:rsidR="00000000" w:rsidRDefault="003F0F1F">
      <w:pPr>
        <w:jc w:val="both"/>
        <w:rPr>
          <w:rFonts w:cs="David"/>
          <w:rtl/>
        </w:rPr>
      </w:pPr>
    </w:p>
    <w:p w:rsidR="00000000" w:rsidRDefault="003F0F1F">
      <w:pPr>
        <w:jc w:val="both"/>
        <w:rPr>
          <w:rFonts w:cs="David"/>
          <w:rtl/>
        </w:rPr>
      </w:pPr>
      <w:r>
        <w:rPr>
          <w:rFonts w:cs="David"/>
          <w:rtl/>
        </w:rPr>
        <w:tab/>
        <w:t>הבעיה כאן היא ברמה התיאורטית, ואינני חושב שיש כאן כל כך בעיה ברמה המעשית. ברמה התיאורטית יש מצב שהם יכולים לקבוע שופטים זמניים ללא הגבלת מספר. כלומר, יכול להיות מצב שהם קובעים שעשרה</w:t>
      </w:r>
      <w:r>
        <w:rPr>
          <w:rFonts w:cs="David"/>
          <w:rtl/>
        </w:rPr>
        <w:t xml:space="preserve"> יהיו זמניים ושלושה או ארבעה יהיו קבועים.</w:t>
      </w:r>
    </w:p>
    <w:p w:rsidR="00000000" w:rsidRDefault="003F0F1F">
      <w:pPr>
        <w:jc w:val="both"/>
        <w:rPr>
          <w:rFonts w:cs="David"/>
          <w:rtl/>
        </w:rPr>
      </w:pPr>
    </w:p>
    <w:p w:rsidR="00000000" w:rsidRDefault="003F0F1F">
      <w:pPr>
        <w:jc w:val="both"/>
        <w:rPr>
          <w:rFonts w:cs="David"/>
          <w:u w:val="single"/>
          <w:rtl/>
        </w:rPr>
      </w:pPr>
      <w:r>
        <w:rPr>
          <w:rFonts w:cs="David"/>
          <w:u w:val="single"/>
          <w:rtl/>
        </w:rPr>
        <w:t>אופיר פינס-פז:</w:t>
      </w:r>
    </w:p>
    <w:p w:rsidR="00000000" w:rsidRDefault="003F0F1F">
      <w:pPr>
        <w:jc w:val="both"/>
        <w:rPr>
          <w:rFonts w:cs="David"/>
          <w:rtl/>
        </w:rPr>
      </w:pPr>
    </w:p>
    <w:p w:rsidR="00000000" w:rsidRDefault="003F0F1F">
      <w:pPr>
        <w:jc w:val="both"/>
        <w:rPr>
          <w:rFonts w:cs="David"/>
          <w:rtl/>
        </w:rPr>
      </w:pPr>
      <w:r>
        <w:rPr>
          <w:rFonts w:cs="David"/>
          <w:rtl/>
        </w:rPr>
        <w:tab/>
        <w:t>האם בפועל יש להם יותר מ-14?</w:t>
      </w:r>
    </w:p>
    <w:p w:rsidR="00000000" w:rsidRDefault="003F0F1F">
      <w:pPr>
        <w:jc w:val="both"/>
        <w:rPr>
          <w:rFonts w:cs="David"/>
          <w:rtl/>
        </w:rPr>
      </w:pPr>
    </w:p>
    <w:p w:rsidR="00000000" w:rsidRDefault="003F0F1F">
      <w:pPr>
        <w:jc w:val="both"/>
        <w:rPr>
          <w:rFonts w:cs="David"/>
          <w:u w:val="single"/>
          <w:rtl/>
        </w:rPr>
      </w:pPr>
      <w:r>
        <w:rPr>
          <w:rFonts w:cs="David"/>
          <w:u w:val="single"/>
          <w:rtl/>
        </w:rPr>
        <w:t>היו"ר מיכאל איתן:</w:t>
      </w:r>
    </w:p>
    <w:p w:rsidR="00000000" w:rsidRDefault="003F0F1F">
      <w:pPr>
        <w:jc w:val="both"/>
        <w:rPr>
          <w:rFonts w:cs="David"/>
          <w:rtl/>
        </w:rPr>
      </w:pPr>
    </w:p>
    <w:p w:rsidR="00000000" w:rsidRDefault="003F0F1F">
      <w:pPr>
        <w:jc w:val="both"/>
        <w:rPr>
          <w:rFonts w:cs="David"/>
          <w:rtl/>
        </w:rPr>
      </w:pPr>
      <w:r>
        <w:rPr>
          <w:rFonts w:cs="David"/>
          <w:rtl/>
        </w:rPr>
        <w:tab/>
        <w:t>לא.</w:t>
      </w:r>
    </w:p>
    <w:p w:rsidR="00000000" w:rsidRDefault="003F0F1F">
      <w:pPr>
        <w:jc w:val="both"/>
        <w:rPr>
          <w:rFonts w:cs="David"/>
          <w:rtl/>
        </w:rPr>
      </w:pPr>
    </w:p>
    <w:p w:rsidR="00000000" w:rsidRDefault="003F0F1F">
      <w:pPr>
        <w:jc w:val="both"/>
        <w:rPr>
          <w:rFonts w:cs="David"/>
          <w:u w:val="single"/>
          <w:rtl/>
        </w:rPr>
      </w:pPr>
      <w:r>
        <w:rPr>
          <w:rFonts w:cs="David"/>
          <w:u w:val="single"/>
          <w:rtl/>
        </w:rPr>
        <w:t>דורית ואג:</w:t>
      </w:r>
    </w:p>
    <w:p w:rsidR="00000000" w:rsidRDefault="003F0F1F">
      <w:pPr>
        <w:jc w:val="both"/>
        <w:rPr>
          <w:rFonts w:cs="David"/>
          <w:rtl/>
        </w:rPr>
      </w:pPr>
    </w:p>
    <w:p w:rsidR="00000000" w:rsidRDefault="003F0F1F">
      <w:pPr>
        <w:jc w:val="both"/>
        <w:rPr>
          <w:rFonts w:cs="David"/>
          <w:rtl/>
        </w:rPr>
      </w:pPr>
      <w:r>
        <w:rPr>
          <w:rFonts w:cs="David"/>
          <w:rtl/>
        </w:rPr>
        <w:tab/>
        <w:t>שנים-עשר פלוס שניים.</w:t>
      </w:r>
    </w:p>
    <w:p w:rsidR="00000000" w:rsidRDefault="003F0F1F">
      <w:pPr>
        <w:jc w:val="both"/>
        <w:rPr>
          <w:rFonts w:cs="David"/>
          <w:rtl/>
        </w:rPr>
      </w:pPr>
    </w:p>
    <w:p w:rsidR="00000000" w:rsidRDefault="003F0F1F">
      <w:pPr>
        <w:jc w:val="both"/>
        <w:rPr>
          <w:rFonts w:cs="David"/>
          <w:u w:val="single"/>
          <w:rtl/>
        </w:rPr>
      </w:pPr>
      <w:r>
        <w:rPr>
          <w:rFonts w:cs="David"/>
          <w:u w:val="single"/>
          <w:rtl/>
        </w:rPr>
        <w:t>אופיר פינס-פז:</w:t>
      </w:r>
    </w:p>
    <w:p w:rsidR="00000000" w:rsidRDefault="003F0F1F">
      <w:pPr>
        <w:jc w:val="both"/>
        <w:rPr>
          <w:rFonts w:cs="David"/>
          <w:rtl/>
        </w:rPr>
      </w:pPr>
    </w:p>
    <w:p w:rsidR="00000000" w:rsidRDefault="003F0F1F">
      <w:pPr>
        <w:jc w:val="both"/>
        <w:rPr>
          <w:rFonts w:cs="David"/>
          <w:rtl/>
        </w:rPr>
      </w:pPr>
      <w:r>
        <w:rPr>
          <w:rFonts w:cs="David"/>
          <w:rtl/>
        </w:rPr>
        <w:tab/>
        <w:t>השניים יכולים להתחלף.</w:t>
      </w:r>
    </w:p>
    <w:p w:rsidR="00000000" w:rsidRDefault="003F0F1F">
      <w:pPr>
        <w:jc w:val="both"/>
        <w:rPr>
          <w:rFonts w:cs="David"/>
          <w:rtl/>
        </w:rPr>
      </w:pPr>
    </w:p>
    <w:p w:rsidR="00000000" w:rsidRDefault="003F0F1F">
      <w:pPr>
        <w:jc w:val="both"/>
        <w:rPr>
          <w:rFonts w:cs="David"/>
          <w:u w:val="single"/>
          <w:rtl/>
        </w:rPr>
      </w:pPr>
      <w:r>
        <w:rPr>
          <w:rFonts w:cs="David"/>
          <w:u w:val="single"/>
          <w:rtl/>
        </w:rPr>
        <w:t>היו"ר מיכאל איתן:</w:t>
      </w:r>
    </w:p>
    <w:p w:rsidR="00000000" w:rsidRDefault="003F0F1F">
      <w:pPr>
        <w:jc w:val="both"/>
        <w:rPr>
          <w:rFonts w:cs="David"/>
          <w:rtl/>
        </w:rPr>
      </w:pPr>
    </w:p>
    <w:p w:rsidR="00000000" w:rsidRDefault="003F0F1F">
      <w:pPr>
        <w:pStyle w:val="aa"/>
        <w:rPr>
          <w:rFonts w:cs="David"/>
          <w:rtl/>
        </w:rPr>
      </w:pPr>
      <w:r>
        <w:rPr>
          <w:rFonts w:cs="David"/>
          <w:rtl/>
        </w:rPr>
        <w:tab/>
        <w:t>השניים הם בתור זמניים. על-פי סעיף אחר בחוק לגבי</w:t>
      </w:r>
      <w:r>
        <w:rPr>
          <w:rFonts w:cs="David"/>
          <w:rtl/>
        </w:rPr>
        <w:t xml:space="preserve"> מינוי לכהונה בפועל נאמר: "שר המשפטים רשאי למנות לכהונה בפועל בהסכמת המועמד והסכמת נשיא בית-המשפט העליון שופט בית-המשפט העליון...", ויש כאן כמה חלופות. במקרה שלנו, הוא רשאי "למנות שופט בית-משפט מחוזי לשופט בית-המשפט העליון או לנשיא בית-משפט מחוזי או...". א</w:t>
      </w:r>
      <w:r>
        <w:rPr>
          <w:rFonts w:cs="David"/>
          <w:rtl/>
        </w:rPr>
        <w:t>ותנו מעניין נושא מינוי שופט בית-משפט מחוזי לשופט בית-המשפט העליון.</w:t>
      </w:r>
    </w:p>
    <w:p w:rsidR="00000000" w:rsidRDefault="003F0F1F">
      <w:pPr>
        <w:jc w:val="both"/>
        <w:rPr>
          <w:rFonts w:cs="David"/>
          <w:rtl/>
        </w:rPr>
      </w:pPr>
    </w:p>
    <w:p w:rsidR="00000000" w:rsidRDefault="003F0F1F">
      <w:pPr>
        <w:jc w:val="both"/>
        <w:rPr>
          <w:rFonts w:cs="David"/>
          <w:rtl/>
        </w:rPr>
      </w:pPr>
      <w:r>
        <w:rPr>
          <w:rFonts w:cs="David"/>
          <w:rtl/>
        </w:rPr>
        <w:tab/>
        <w:t>גם כאן צריך לעשות איזה שהוא סידור, שלדעתי הוא סידור חוקי. אינני אומר "חוקתי" עדיין, ואינני נכנס לזה, ואינני יודע אם זה צריך להגיע לרמת חוקה.</w:t>
      </w:r>
    </w:p>
    <w:p w:rsidR="00000000" w:rsidRDefault="003F0F1F">
      <w:pPr>
        <w:jc w:val="both"/>
        <w:rPr>
          <w:rFonts w:cs="David"/>
          <w:rtl/>
        </w:rPr>
      </w:pPr>
    </w:p>
    <w:p w:rsidR="00000000" w:rsidRDefault="003F0F1F">
      <w:pPr>
        <w:jc w:val="both"/>
        <w:rPr>
          <w:rFonts w:cs="David"/>
          <w:u w:val="single"/>
          <w:rtl/>
        </w:rPr>
      </w:pPr>
      <w:r>
        <w:rPr>
          <w:rFonts w:cs="David"/>
          <w:u w:val="single"/>
          <w:rtl/>
        </w:rPr>
        <w:t>אברהם רביץ:</w:t>
      </w:r>
    </w:p>
    <w:p w:rsidR="00000000" w:rsidRDefault="003F0F1F">
      <w:pPr>
        <w:jc w:val="both"/>
        <w:rPr>
          <w:rFonts w:cs="David"/>
          <w:rtl/>
        </w:rPr>
      </w:pPr>
    </w:p>
    <w:p w:rsidR="00000000" w:rsidRDefault="003F0F1F">
      <w:pPr>
        <w:jc w:val="both"/>
        <w:rPr>
          <w:rFonts w:cs="David"/>
          <w:rtl/>
        </w:rPr>
      </w:pPr>
      <w:r>
        <w:rPr>
          <w:rFonts w:cs="David"/>
          <w:rtl/>
        </w:rPr>
        <w:tab/>
        <w:t>לפי מה הם בוחרים? לפי שהוא בעצם</w:t>
      </w:r>
      <w:r>
        <w:rPr>
          <w:rFonts w:cs="David"/>
          <w:rtl/>
        </w:rPr>
        <w:t xml:space="preserve"> מועמד עתידי לבית המשפט העליון?</w:t>
      </w:r>
    </w:p>
    <w:p w:rsidR="00000000" w:rsidRDefault="003F0F1F">
      <w:pPr>
        <w:jc w:val="both"/>
        <w:rPr>
          <w:rFonts w:cs="David"/>
          <w:rtl/>
        </w:rPr>
      </w:pPr>
    </w:p>
    <w:p w:rsidR="00000000" w:rsidRDefault="003F0F1F">
      <w:pPr>
        <w:jc w:val="both"/>
        <w:rPr>
          <w:rFonts w:cs="David"/>
          <w:u w:val="single"/>
          <w:rtl/>
        </w:rPr>
      </w:pPr>
      <w:r>
        <w:rPr>
          <w:rFonts w:cs="David"/>
          <w:u w:val="single"/>
          <w:rtl/>
        </w:rPr>
        <w:t>אופיר פינס-פז:</w:t>
      </w:r>
    </w:p>
    <w:p w:rsidR="00000000" w:rsidRDefault="003F0F1F">
      <w:pPr>
        <w:jc w:val="both"/>
        <w:rPr>
          <w:rFonts w:cs="David"/>
          <w:rtl/>
        </w:rPr>
      </w:pPr>
    </w:p>
    <w:p w:rsidR="00000000" w:rsidRDefault="003F0F1F">
      <w:pPr>
        <w:jc w:val="both"/>
        <w:rPr>
          <w:rFonts w:cs="David"/>
          <w:rtl/>
        </w:rPr>
      </w:pPr>
      <w:r>
        <w:rPr>
          <w:rFonts w:cs="David"/>
          <w:rtl/>
        </w:rPr>
        <w:tab/>
        <w:t>תקופת נסיון. זה לא סתם. בודקים אותך איך אתה בתור שופט עליון.</w:t>
      </w:r>
    </w:p>
    <w:p w:rsidR="00000000" w:rsidRDefault="003F0F1F">
      <w:pPr>
        <w:jc w:val="both"/>
        <w:rPr>
          <w:rFonts w:cs="David"/>
          <w:rtl/>
        </w:rPr>
      </w:pPr>
    </w:p>
    <w:p w:rsidR="00000000" w:rsidRDefault="003F0F1F">
      <w:pPr>
        <w:jc w:val="both"/>
        <w:rPr>
          <w:rFonts w:cs="David"/>
          <w:u w:val="single"/>
          <w:rtl/>
        </w:rPr>
      </w:pPr>
      <w:r>
        <w:rPr>
          <w:rFonts w:cs="David"/>
          <w:u w:val="single"/>
          <w:rtl/>
        </w:rPr>
        <w:t>אברהם רביץ:</w:t>
      </w:r>
    </w:p>
    <w:p w:rsidR="00000000" w:rsidRDefault="003F0F1F">
      <w:pPr>
        <w:jc w:val="both"/>
        <w:rPr>
          <w:rFonts w:cs="David"/>
          <w:rtl/>
        </w:rPr>
      </w:pPr>
    </w:p>
    <w:p w:rsidR="00000000" w:rsidRDefault="003F0F1F">
      <w:pPr>
        <w:jc w:val="both"/>
        <w:rPr>
          <w:rFonts w:cs="David"/>
          <w:rtl/>
        </w:rPr>
      </w:pPr>
      <w:r>
        <w:rPr>
          <w:rFonts w:cs="David"/>
          <w:rtl/>
        </w:rPr>
        <w:tab/>
        <w:t>לא לוקחים את כל השופטים ובודקים אותם. מלכתחילה לוקחים כאלה שהצטיינו במשהו.</w:t>
      </w:r>
    </w:p>
    <w:p w:rsidR="00000000" w:rsidRDefault="003F0F1F">
      <w:pPr>
        <w:jc w:val="both"/>
        <w:rPr>
          <w:rFonts w:cs="David"/>
          <w:rtl/>
        </w:rPr>
      </w:pPr>
    </w:p>
    <w:p w:rsidR="00000000" w:rsidRDefault="003F0F1F">
      <w:pPr>
        <w:jc w:val="both"/>
        <w:rPr>
          <w:rFonts w:cs="David"/>
          <w:u w:val="single"/>
          <w:rtl/>
        </w:rPr>
      </w:pPr>
      <w:r>
        <w:rPr>
          <w:rFonts w:cs="David"/>
          <w:u w:val="single"/>
          <w:rtl/>
        </w:rPr>
        <w:br w:type="page"/>
      </w:r>
      <w:r>
        <w:rPr>
          <w:rFonts w:cs="David"/>
          <w:u w:val="single"/>
          <w:rtl/>
        </w:rPr>
        <w:lastRenderedPageBreak/>
        <w:t>סיגל קוגוט:</w:t>
      </w:r>
    </w:p>
    <w:p w:rsidR="00000000" w:rsidRDefault="003F0F1F">
      <w:pPr>
        <w:jc w:val="both"/>
        <w:rPr>
          <w:rFonts w:cs="David"/>
          <w:rtl/>
        </w:rPr>
      </w:pPr>
    </w:p>
    <w:p w:rsidR="00000000" w:rsidRDefault="003F0F1F">
      <w:pPr>
        <w:jc w:val="both"/>
        <w:rPr>
          <w:rFonts w:cs="David"/>
          <w:rtl/>
        </w:rPr>
      </w:pPr>
      <w:r>
        <w:rPr>
          <w:rFonts w:cs="David"/>
          <w:rtl/>
        </w:rPr>
        <w:tab/>
        <w:t>במחוזי.</w:t>
      </w:r>
    </w:p>
    <w:p w:rsidR="00000000" w:rsidRDefault="003F0F1F">
      <w:pPr>
        <w:jc w:val="both"/>
        <w:rPr>
          <w:rFonts w:cs="David"/>
          <w:rtl/>
        </w:rPr>
      </w:pPr>
    </w:p>
    <w:p w:rsidR="00000000" w:rsidRDefault="003F0F1F">
      <w:pPr>
        <w:jc w:val="both"/>
        <w:rPr>
          <w:rFonts w:cs="David"/>
          <w:u w:val="single"/>
          <w:rtl/>
        </w:rPr>
      </w:pPr>
      <w:r>
        <w:rPr>
          <w:rFonts w:cs="David"/>
          <w:u w:val="single"/>
          <w:rtl/>
        </w:rPr>
        <w:t>רשף חן:</w:t>
      </w:r>
    </w:p>
    <w:p w:rsidR="00000000" w:rsidRDefault="003F0F1F">
      <w:pPr>
        <w:jc w:val="both"/>
        <w:rPr>
          <w:rFonts w:cs="David"/>
          <w:rtl/>
        </w:rPr>
      </w:pPr>
    </w:p>
    <w:p w:rsidR="00000000" w:rsidRDefault="003F0F1F">
      <w:pPr>
        <w:jc w:val="both"/>
        <w:rPr>
          <w:rFonts w:cs="David"/>
          <w:rtl/>
        </w:rPr>
      </w:pPr>
      <w:r>
        <w:rPr>
          <w:rFonts w:cs="David"/>
          <w:rtl/>
        </w:rPr>
        <w:tab/>
        <w:t>היו הרבה שהיו וחזרו.</w:t>
      </w:r>
    </w:p>
    <w:p w:rsidR="00000000" w:rsidRDefault="003F0F1F">
      <w:pPr>
        <w:jc w:val="both"/>
        <w:rPr>
          <w:rFonts w:cs="David"/>
          <w:rtl/>
        </w:rPr>
      </w:pPr>
    </w:p>
    <w:p w:rsidR="00000000" w:rsidRDefault="003F0F1F">
      <w:pPr>
        <w:jc w:val="both"/>
        <w:rPr>
          <w:rFonts w:cs="David"/>
          <w:u w:val="single"/>
          <w:rtl/>
        </w:rPr>
      </w:pPr>
      <w:r>
        <w:rPr>
          <w:rFonts w:cs="David"/>
          <w:u w:val="single"/>
          <w:rtl/>
        </w:rPr>
        <w:t>היו"ר מיכאל איתן:</w:t>
      </w:r>
    </w:p>
    <w:p w:rsidR="00000000" w:rsidRDefault="003F0F1F">
      <w:pPr>
        <w:jc w:val="both"/>
        <w:rPr>
          <w:rFonts w:cs="David"/>
          <w:rtl/>
        </w:rPr>
      </w:pPr>
    </w:p>
    <w:p w:rsidR="00000000" w:rsidRDefault="003F0F1F">
      <w:pPr>
        <w:jc w:val="both"/>
        <w:rPr>
          <w:rFonts w:cs="David"/>
          <w:rtl/>
        </w:rPr>
      </w:pPr>
      <w:r>
        <w:rPr>
          <w:rFonts w:cs="David"/>
          <w:rtl/>
        </w:rPr>
        <w:tab/>
        <w:t>היו כאלה שלא הצליחו.</w:t>
      </w:r>
    </w:p>
    <w:p w:rsidR="00000000" w:rsidRDefault="003F0F1F">
      <w:pPr>
        <w:jc w:val="both"/>
        <w:rPr>
          <w:rFonts w:cs="David"/>
          <w:u w:val="single"/>
          <w:rtl/>
        </w:rPr>
      </w:pPr>
    </w:p>
    <w:p w:rsidR="00000000" w:rsidRDefault="003F0F1F">
      <w:pPr>
        <w:jc w:val="both"/>
        <w:rPr>
          <w:rFonts w:cs="David"/>
          <w:u w:val="single"/>
          <w:rtl/>
        </w:rPr>
      </w:pPr>
      <w:r>
        <w:rPr>
          <w:rFonts w:cs="David"/>
          <w:u w:val="single"/>
          <w:rtl/>
        </w:rPr>
        <w:t>תמי סלע:</w:t>
      </w:r>
    </w:p>
    <w:p w:rsidR="00000000" w:rsidRDefault="003F0F1F">
      <w:pPr>
        <w:jc w:val="both"/>
        <w:rPr>
          <w:rFonts w:cs="David"/>
          <w:rtl/>
        </w:rPr>
      </w:pPr>
      <w:r>
        <w:rPr>
          <w:rFonts w:cs="David"/>
          <w:rtl/>
        </w:rPr>
        <w:tab/>
      </w:r>
    </w:p>
    <w:p w:rsidR="00000000" w:rsidRDefault="003F0F1F">
      <w:pPr>
        <w:jc w:val="both"/>
        <w:rPr>
          <w:rFonts w:cs="David"/>
          <w:rtl/>
        </w:rPr>
      </w:pPr>
      <w:r>
        <w:rPr>
          <w:rFonts w:cs="David"/>
          <w:rtl/>
        </w:rPr>
        <w:tab/>
        <w:t>נכון, כי יש מספר מוגבל של תקנים.</w:t>
      </w:r>
    </w:p>
    <w:p w:rsidR="00000000" w:rsidRDefault="003F0F1F">
      <w:pPr>
        <w:jc w:val="both"/>
        <w:rPr>
          <w:rFonts w:cs="David"/>
          <w:rtl/>
        </w:rPr>
      </w:pPr>
    </w:p>
    <w:p w:rsidR="00000000" w:rsidRDefault="003F0F1F">
      <w:pPr>
        <w:jc w:val="both"/>
        <w:rPr>
          <w:rFonts w:cs="David"/>
          <w:u w:val="single"/>
          <w:rtl/>
        </w:rPr>
      </w:pPr>
      <w:r>
        <w:rPr>
          <w:rFonts w:cs="David"/>
          <w:u w:val="single"/>
          <w:rtl/>
        </w:rPr>
        <w:t>אופיר פינס-פז:</w:t>
      </w:r>
    </w:p>
    <w:p w:rsidR="00000000" w:rsidRDefault="003F0F1F">
      <w:pPr>
        <w:jc w:val="both"/>
        <w:rPr>
          <w:rFonts w:cs="David"/>
          <w:rtl/>
        </w:rPr>
      </w:pPr>
    </w:p>
    <w:p w:rsidR="00000000" w:rsidRDefault="003F0F1F">
      <w:pPr>
        <w:jc w:val="both"/>
        <w:rPr>
          <w:rFonts w:cs="David"/>
          <w:rtl/>
        </w:rPr>
      </w:pPr>
      <w:r>
        <w:rPr>
          <w:rFonts w:cs="David"/>
          <w:rtl/>
        </w:rPr>
        <w:tab/>
        <w:t>למה הם  חזרו?</w:t>
      </w:r>
    </w:p>
    <w:p w:rsidR="00000000" w:rsidRDefault="003F0F1F">
      <w:pPr>
        <w:jc w:val="both"/>
        <w:rPr>
          <w:rFonts w:cs="David"/>
          <w:rtl/>
        </w:rPr>
      </w:pPr>
    </w:p>
    <w:p w:rsidR="00000000" w:rsidRDefault="003F0F1F">
      <w:pPr>
        <w:jc w:val="both"/>
        <w:rPr>
          <w:rFonts w:cs="David"/>
          <w:u w:val="single"/>
          <w:rtl/>
        </w:rPr>
      </w:pPr>
      <w:r>
        <w:rPr>
          <w:rFonts w:cs="David"/>
          <w:u w:val="single"/>
          <w:rtl/>
        </w:rPr>
        <w:t>סיגל קוגוט:</w:t>
      </w:r>
    </w:p>
    <w:p w:rsidR="00000000" w:rsidRDefault="003F0F1F">
      <w:pPr>
        <w:jc w:val="both"/>
        <w:rPr>
          <w:rFonts w:cs="David"/>
          <w:rtl/>
        </w:rPr>
      </w:pPr>
    </w:p>
    <w:p w:rsidR="00000000" w:rsidRDefault="003F0F1F">
      <w:pPr>
        <w:jc w:val="both"/>
        <w:rPr>
          <w:rFonts w:cs="David"/>
          <w:rtl/>
        </w:rPr>
      </w:pPr>
      <w:r>
        <w:rPr>
          <w:rFonts w:cs="David"/>
          <w:rtl/>
        </w:rPr>
        <w:tab/>
        <w:t>כי בחוק כתוב שמינוי בפועל הוא רק לשנה.</w:t>
      </w:r>
    </w:p>
    <w:p w:rsidR="00000000" w:rsidRDefault="003F0F1F">
      <w:pPr>
        <w:jc w:val="both"/>
        <w:rPr>
          <w:rFonts w:cs="David"/>
          <w:rtl/>
        </w:rPr>
      </w:pPr>
    </w:p>
    <w:p w:rsidR="00000000" w:rsidRDefault="003F0F1F">
      <w:pPr>
        <w:jc w:val="both"/>
        <w:rPr>
          <w:rFonts w:cs="David"/>
          <w:u w:val="single"/>
          <w:rtl/>
        </w:rPr>
      </w:pPr>
      <w:r>
        <w:rPr>
          <w:rFonts w:cs="David"/>
          <w:u w:val="single"/>
          <w:rtl/>
        </w:rPr>
        <w:t>היו"ר מיכאל איתן:</w:t>
      </w:r>
    </w:p>
    <w:p w:rsidR="00000000" w:rsidRDefault="003F0F1F">
      <w:pPr>
        <w:jc w:val="both"/>
        <w:rPr>
          <w:rFonts w:cs="David"/>
          <w:rtl/>
        </w:rPr>
      </w:pPr>
    </w:p>
    <w:p w:rsidR="00000000" w:rsidRDefault="003F0F1F">
      <w:pPr>
        <w:jc w:val="both"/>
        <w:rPr>
          <w:rFonts w:cs="David"/>
          <w:rtl/>
        </w:rPr>
      </w:pPr>
      <w:r>
        <w:rPr>
          <w:rFonts w:cs="David"/>
          <w:rtl/>
        </w:rPr>
        <w:tab/>
        <w:t>אחרי שנה הוא לא יכול להמשיך הלאה, גם אם הוא טוב.</w:t>
      </w:r>
    </w:p>
    <w:p w:rsidR="00000000" w:rsidRDefault="003F0F1F">
      <w:pPr>
        <w:jc w:val="both"/>
        <w:rPr>
          <w:rFonts w:cs="David"/>
          <w:rtl/>
        </w:rPr>
      </w:pPr>
    </w:p>
    <w:p w:rsidR="00000000" w:rsidRDefault="003F0F1F">
      <w:pPr>
        <w:jc w:val="both"/>
        <w:rPr>
          <w:rFonts w:cs="David"/>
          <w:u w:val="single"/>
          <w:rtl/>
        </w:rPr>
      </w:pPr>
      <w:r>
        <w:rPr>
          <w:rFonts w:cs="David"/>
          <w:u w:val="single"/>
          <w:rtl/>
        </w:rPr>
        <w:t>אופיר פינס</w:t>
      </w:r>
      <w:r>
        <w:rPr>
          <w:rFonts w:cs="David"/>
          <w:u w:val="single"/>
          <w:rtl/>
        </w:rPr>
        <w:t>-פז:</w:t>
      </w:r>
    </w:p>
    <w:p w:rsidR="00000000" w:rsidRDefault="003F0F1F">
      <w:pPr>
        <w:jc w:val="both"/>
        <w:rPr>
          <w:rFonts w:cs="David"/>
          <w:rtl/>
        </w:rPr>
      </w:pPr>
    </w:p>
    <w:p w:rsidR="00000000" w:rsidRDefault="003F0F1F">
      <w:pPr>
        <w:jc w:val="both"/>
        <w:rPr>
          <w:rFonts w:cs="David"/>
          <w:rtl/>
        </w:rPr>
      </w:pPr>
      <w:r>
        <w:rPr>
          <w:rFonts w:cs="David"/>
          <w:rtl/>
        </w:rPr>
        <w:tab/>
        <w:t>אם כך, למה לא נתנו לו מינוי קבע?</w:t>
      </w:r>
    </w:p>
    <w:p w:rsidR="00000000" w:rsidRDefault="003F0F1F">
      <w:pPr>
        <w:jc w:val="both"/>
        <w:rPr>
          <w:rFonts w:cs="David"/>
          <w:rtl/>
        </w:rPr>
      </w:pPr>
    </w:p>
    <w:p w:rsidR="00000000" w:rsidRDefault="003F0F1F">
      <w:pPr>
        <w:jc w:val="both"/>
        <w:rPr>
          <w:rFonts w:cs="David"/>
          <w:u w:val="single"/>
          <w:rtl/>
        </w:rPr>
      </w:pPr>
      <w:r>
        <w:rPr>
          <w:rFonts w:cs="David"/>
          <w:u w:val="single"/>
          <w:rtl/>
        </w:rPr>
        <w:t>תמי סלע:</w:t>
      </w:r>
    </w:p>
    <w:p w:rsidR="00000000" w:rsidRDefault="003F0F1F">
      <w:pPr>
        <w:jc w:val="both"/>
        <w:rPr>
          <w:rFonts w:cs="David"/>
          <w:rtl/>
        </w:rPr>
      </w:pPr>
    </w:p>
    <w:p w:rsidR="00000000" w:rsidRDefault="003F0F1F">
      <w:pPr>
        <w:jc w:val="both"/>
        <w:rPr>
          <w:rFonts w:cs="David"/>
          <w:rtl/>
        </w:rPr>
      </w:pPr>
      <w:r>
        <w:rPr>
          <w:rFonts w:cs="David"/>
          <w:rtl/>
        </w:rPr>
        <w:tab/>
        <w:t>אם יש תקן, הוא נשקל. אבל, צריך שיפרוש מישהו.</w:t>
      </w:r>
    </w:p>
    <w:p w:rsidR="00000000" w:rsidRDefault="003F0F1F">
      <w:pPr>
        <w:jc w:val="both"/>
        <w:rPr>
          <w:rFonts w:cs="David"/>
          <w:rtl/>
        </w:rPr>
      </w:pPr>
    </w:p>
    <w:p w:rsidR="00000000" w:rsidRDefault="003F0F1F">
      <w:pPr>
        <w:jc w:val="both"/>
        <w:rPr>
          <w:rFonts w:cs="David"/>
          <w:u w:val="single"/>
          <w:rtl/>
        </w:rPr>
      </w:pPr>
      <w:r>
        <w:rPr>
          <w:rFonts w:cs="David"/>
          <w:u w:val="single"/>
          <w:rtl/>
        </w:rPr>
        <w:t>היו"ר מיכאל איתן:</w:t>
      </w:r>
    </w:p>
    <w:p w:rsidR="00000000" w:rsidRDefault="003F0F1F">
      <w:pPr>
        <w:jc w:val="both"/>
        <w:rPr>
          <w:rFonts w:cs="David"/>
          <w:rtl/>
        </w:rPr>
      </w:pPr>
    </w:p>
    <w:p w:rsidR="00000000" w:rsidRDefault="003F0F1F">
      <w:pPr>
        <w:jc w:val="both"/>
        <w:rPr>
          <w:rFonts w:cs="David"/>
          <w:rtl/>
        </w:rPr>
      </w:pPr>
      <w:r>
        <w:rPr>
          <w:rFonts w:cs="David"/>
          <w:rtl/>
        </w:rPr>
        <w:tab/>
        <w:t>אין מקום באותו זמן. יש שנים-עשר.</w:t>
      </w:r>
    </w:p>
    <w:p w:rsidR="00000000" w:rsidRDefault="003F0F1F">
      <w:pPr>
        <w:jc w:val="both"/>
        <w:rPr>
          <w:rFonts w:cs="David"/>
          <w:rtl/>
        </w:rPr>
      </w:pPr>
    </w:p>
    <w:p w:rsidR="00000000" w:rsidRDefault="003F0F1F">
      <w:pPr>
        <w:jc w:val="both"/>
        <w:rPr>
          <w:rFonts w:cs="David"/>
          <w:u w:val="single"/>
          <w:rtl/>
        </w:rPr>
      </w:pPr>
      <w:r>
        <w:rPr>
          <w:rFonts w:cs="David"/>
          <w:u w:val="single"/>
          <w:rtl/>
        </w:rPr>
        <w:t>רשף חן:</w:t>
      </w:r>
    </w:p>
    <w:p w:rsidR="00000000" w:rsidRDefault="003F0F1F">
      <w:pPr>
        <w:jc w:val="both"/>
        <w:rPr>
          <w:rFonts w:cs="David"/>
          <w:rtl/>
        </w:rPr>
      </w:pPr>
    </w:p>
    <w:p w:rsidR="00000000" w:rsidRDefault="003F0F1F">
      <w:pPr>
        <w:jc w:val="both"/>
        <w:rPr>
          <w:rFonts w:cs="David"/>
          <w:rtl/>
        </w:rPr>
      </w:pPr>
      <w:r>
        <w:rPr>
          <w:rFonts w:cs="David"/>
          <w:rtl/>
        </w:rPr>
        <w:tab/>
        <w:t>זה לא רק זה. גם הוועדה לבחירת שופטים לא בחרה אותו להיות שופט עליון במינוי קבע.</w:t>
      </w:r>
    </w:p>
    <w:p w:rsidR="00000000" w:rsidRDefault="003F0F1F">
      <w:pPr>
        <w:jc w:val="both"/>
        <w:rPr>
          <w:rFonts w:cs="David"/>
          <w:rtl/>
        </w:rPr>
      </w:pPr>
    </w:p>
    <w:p w:rsidR="00000000" w:rsidRDefault="003F0F1F">
      <w:pPr>
        <w:jc w:val="both"/>
        <w:rPr>
          <w:rFonts w:cs="David"/>
          <w:u w:val="single"/>
          <w:rtl/>
        </w:rPr>
      </w:pPr>
      <w:r>
        <w:rPr>
          <w:rFonts w:cs="David"/>
          <w:u w:val="single"/>
          <w:rtl/>
        </w:rPr>
        <w:t>היו"ר מיכאל אי</w:t>
      </w:r>
      <w:r>
        <w:rPr>
          <w:rFonts w:cs="David"/>
          <w:u w:val="single"/>
          <w:rtl/>
        </w:rPr>
        <w:t>תן:</w:t>
      </w:r>
    </w:p>
    <w:p w:rsidR="00000000" w:rsidRDefault="003F0F1F">
      <w:pPr>
        <w:jc w:val="both"/>
        <w:rPr>
          <w:rFonts w:cs="David"/>
          <w:rtl/>
        </w:rPr>
      </w:pPr>
    </w:p>
    <w:p w:rsidR="00000000" w:rsidRDefault="003F0F1F">
      <w:pPr>
        <w:jc w:val="both"/>
        <w:rPr>
          <w:rFonts w:cs="David"/>
          <w:rtl/>
        </w:rPr>
      </w:pPr>
      <w:r>
        <w:rPr>
          <w:rFonts w:cs="David"/>
          <w:rtl/>
        </w:rPr>
        <w:tab/>
        <w:t>בפרקטיקה הוועדה מתייחסת במספר השופטים לשנים-עשר שופטים קבועים. היא לא תפטר מישהו, כדי להכניס מישהו מצטיין מבין השניים הנוספים.</w:t>
      </w:r>
    </w:p>
    <w:p w:rsidR="00000000" w:rsidRDefault="003F0F1F">
      <w:pPr>
        <w:jc w:val="both"/>
        <w:rPr>
          <w:rFonts w:cs="David"/>
          <w:rtl/>
        </w:rPr>
      </w:pPr>
    </w:p>
    <w:p w:rsidR="00000000" w:rsidRDefault="003F0F1F">
      <w:pPr>
        <w:jc w:val="both"/>
        <w:rPr>
          <w:rFonts w:cs="David"/>
          <w:u w:val="single"/>
          <w:rtl/>
        </w:rPr>
      </w:pPr>
      <w:r>
        <w:rPr>
          <w:rFonts w:cs="David"/>
          <w:u w:val="single"/>
          <w:rtl/>
        </w:rPr>
        <w:t>סיגל קוגוט:</w:t>
      </w:r>
    </w:p>
    <w:p w:rsidR="00000000" w:rsidRDefault="003F0F1F">
      <w:pPr>
        <w:jc w:val="both"/>
        <w:rPr>
          <w:rFonts w:cs="David"/>
          <w:rtl/>
        </w:rPr>
      </w:pPr>
    </w:p>
    <w:p w:rsidR="00000000" w:rsidRDefault="003F0F1F">
      <w:pPr>
        <w:jc w:val="both"/>
        <w:rPr>
          <w:rFonts w:cs="David"/>
          <w:rtl/>
        </w:rPr>
      </w:pPr>
      <w:r>
        <w:rPr>
          <w:rFonts w:cs="David"/>
          <w:rtl/>
        </w:rPr>
        <w:tab/>
        <w:t>על-פי החוק, היא גם לא יכולה. זה אפשרי רק אם הוא התנהג לא כשורה, ולא מטעמים שרוצים לתת את המינוי למישהו אחר.</w:t>
      </w:r>
    </w:p>
    <w:p w:rsidR="00000000" w:rsidRDefault="003F0F1F">
      <w:pPr>
        <w:jc w:val="both"/>
        <w:rPr>
          <w:rFonts w:cs="David"/>
          <w:u w:val="single"/>
          <w:rtl/>
        </w:rPr>
      </w:pPr>
      <w:r>
        <w:rPr>
          <w:rFonts w:cs="David"/>
          <w:rtl/>
        </w:rPr>
        <w:br w:type="page"/>
      </w:r>
      <w:r>
        <w:rPr>
          <w:rFonts w:cs="David"/>
          <w:u w:val="single"/>
          <w:rtl/>
        </w:rPr>
        <w:lastRenderedPageBreak/>
        <w:t>היו"ר מיכאל איתן:</w:t>
      </w:r>
    </w:p>
    <w:p w:rsidR="00000000" w:rsidRDefault="003F0F1F">
      <w:pPr>
        <w:jc w:val="both"/>
        <w:rPr>
          <w:rFonts w:cs="David"/>
          <w:rtl/>
        </w:rPr>
      </w:pPr>
    </w:p>
    <w:p w:rsidR="00000000" w:rsidRDefault="003F0F1F">
      <w:pPr>
        <w:jc w:val="both"/>
        <w:rPr>
          <w:rFonts w:cs="David"/>
          <w:rtl/>
        </w:rPr>
      </w:pPr>
      <w:r>
        <w:rPr>
          <w:rFonts w:cs="David"/>
          <w:rtl/>
        </w:rPr>
        <w:tab/>
        <w:t>ברצוני לחדד זאת. גם אם אחד השופטים שנמצא כרגע מצטיין, הם לא יכולים לבוא לוועדה ולבטל את השניים ולהגיד- - -</w:t>
      </w:r>
    </w:p>
    <w:p w:rsidR="00000000" w:rsidRDefault="003F0F1F">
      <w:pPr>
        <w:jc w:val="both"/>
        <w:rPr>
          <w:rFonts w:cs="David"/>
          <w:rtl/>
        </w:rPr>
      </w:pPr>
    </w:p>
    <w:p w:rsidR="00000000" w:rsidRDefault="003F0F1F">
      <w:pPr>
        <w:jc w:val="both"/>
        <w:rPr>
          <w:rFonts w:cs="David"/>
          <w:u w:val="single"/>
          <w:rtl/>
        </w:rPr>
      </w:pPr>
      <w:r>
        <w:rPr>
          <w:rFonts w:cs="David"/>
          <w:u w:val="single"/>
          <w:rtl/>
        </w:rPr>
        <w:t>סיגל קוגוט:</w:t>
      </w:r>
    </w:p>
    <w:p w:rsidR="00000000" w:rsidRDefault="003F0F1F">
      <w:pPr>
        <w:jc w:val="both"/>
        <w:rPr>
          <w:rFonts w:cs="David"/>
          <w:rtl/>
        </w:rPr>
      </w:pPr>
    </w:p>
    <w:p w:rsidR="00000000" w:rsidRDefault="003F0F1F">
      <w:pPr>
        <w:jc w:val="both"/>
        <w:rPr>
          <w:rFonts w:cs="David"/>
          <w:rtl/>
        </w:rPr>
      </w:pPr>
      <w:r>
        <w:rPr>
          <w:rFonts w:cs="David"/>
          <w:rtl/>
        </w:rPr>
        <w:tab/>
        <w:t>הם לא יכולים. שופט מתמנה עד יציאתו לקיצבה, ואלא אם כן יש סיבה להדיחו הוא נשאר.</w:t>
      </w:r>
    </w:p>
    <w:p w:rsidR="00000000" w:rsidRDefault="003F0F1F">
      <w:pPr>
        <w:jc w:val="both"/>
        <w:rPr>
          <w:rFonts w:cs="David"/>
          <w:rtl/>
        </w:rPr>
      </w:pPr>
    </w:p>
    <w:p w:rsidR="00000000" w:rsidRDefault="003F0F1F">
      <w:pPr>
        <w:jc w:val="both"/>
        <w:rPr>
          <w:rFonts w:cs="David"/>
          <w:u w:val="single"/>
          <w:rtl/>
        </w:rPr>
      </w:pPr>
      <w:r>
        <w:rPr>
          <w:rFonts w:cs="David"/>
          <w:u w:val="single"/>
          <w:rtl/>
        </w:rPr>
        <w:t>היו"ר מיכאל איתן:</w:t>
      </w:r>
    </w:p>
    <w:p w:rsidR="00000000" w:rsidRDefault="003F0F1F">
      <w:pPr>
        <w:jc w:val="both"/>
        <w:rPr>
          <w:rFonts w:cs="David"/>
          <w:rtl/>
        </w:rPr>
      </w:pPr>
    </w:p>
    <w:p w:rsidR="00000000" w:rsidRDefault="003F0F1F">
      <w:pPr>
        <w:jc w:val="both"/>
        <w:rPr>
          <w:rFonts w:cs="David"/>
          <w:rtl/>
        </w:rPr>
      </w:pPr>
      <w:r>
        <w:rPr>
          <w:rFonts w:cs="David"/>
          <w:rtl/>
        </w:rPr>
        <w:tab/>
        <w:t>מעל השנים-עשר</w:t>
      </w:r>
      <w:r>
        <w:rPr>
          <w:rFonts w:cs="David"/>
          <w:rtl/>
        </w:rPr>
        <w:t xml:space="preserve"> הקבועים הם לא יכולים. אז, הם יכולים להפוך זאת ל-13.</w:t>
      </w:r>
    </w:p>
    <w:p w:rsidR="00000000" w:rsidRDefault="003F0F1F">
      <w:pPr>
        <w:jc w:val="both"/>
        <w:rPr>
          <w:rFonts w:cs="David"/>
          <w:rtl/>
        </w:rPr>
      </w:pPr>
    </w:p>
    <w:p w:rsidR="00000000" w:rsidRDefault="003F0F1F">
      <w:pPr>
        <w:jc w:val="both"/>
        <w:rPr>
          <w:rFonts w:cs="David"/>
          <w:u w:val="single"/>
          <w:rtl/>
        </w:rPr>
      </w:pPr>
      <w:r>
        <w:rPr>
          <w:rFonts w:cs="David"/>
          <w:u w:val="single"/>
          <w:rtl/>
        </w:rPr>
        <w:t>סיגל קוגוט:</w:t>
      </w:r>
    </w:p>
    <w:p w:rsidR="00000000" w:rsidRDefault="003F0F1F">
      <w:pPr>
        <w:jc w:val="both"/>
        <w:rPr>
          <w:rFonts w:cs="David"/>
          <w:rtl/>
        </w:rPr>
      </w:pPr>
    </w:p>
    <w:p w:rsidR="00000000" w:rsidRDefault="003F0F1F">
      <w:pPr>
        <w:jc w:val="both"/>
        <w:rPr>
          <w:rFonts w:cs="David"/>
          <w:rtl/>
        </w:rPr>
      </w:pPr>
      <w:r>
        <w:rPr>
          <w:rFonts w:cs="David"/>
          <w:rtl/>
        </w:rPr>
        <w:tab/>
        <w:t>מה זה "הם"? אתם מחליטים מה מספר השופטים.</w:t>
      </w:r>
    </w:p>
    <w:p w:rsidR="00000000" w:rsidRDefault="003F0F1F">
      <w:pPr>
        <w:jc w:val="both"/>
        <w:rPr>
          <w:rFonts w:cs="David"/>
          <w:rtl/>
        </w:rPr>
      </w:pPr>
    </w:p>
    <w:p w:rsidR="00000000" w:rsidRDefault="003F0F1F">
      <w:pPr>
        <w:jc w:val="both"/>
        <w:rPr>
          <w:rFonts w:cs="David"/>
          <w:u w:val="single"/>
          <w:rtl/>
        </w:rPr>
      </w:pPr>
      <w:r>
        <w:rPr>
          <w:rFonts w:cs="David"/>
          <w:u w:val="single"/>
          <w:rtl/>
        </w:rPr>
        <w:t>דורית ואג:</w:t>
      </w:r>
    </w:p>
    <w:p w:rsidR="00000000" w:rsidRDefault="003F0F1F">
      <w:pPr>
        <w:jc w:val="both"/>
        <w:rPr>
          <w:rFonts w:cs="David"/>
          <w:u w:val="single"/>
          <w:rtl/>
        </w:rPr>
      </w:pPr>
    </w:p>
    <w:p w:rsidR="00000000" w:rsidRDefault="003F0F1F">
      <w:pPr>
        <w:jc w:val="both"/>
        <w:rPr>
          <w:rFonts w:cs="David"/>
          <w:rtl/>
        </w:rPr>
      </w:pPr>
      <w:r>
        <w:rPr>
          <w:rFonts w:cs="David"/>
          <w:rtl/>
        </w:rPr>
        <w:tab/>
        <w:t>לא כתוב בשום מקום כמה קבועים וכמה בפועל.</w:t>
      </w:r>
    </w:p>
    <w:p w:rsidR="00000000" w:rsidRDefault="003F0F1F">
      <w:pPr>
        <w:jc w:val="both"/>
        <w:rPr>
          <w:rFonts w:cs="David"/>
          <w:rtl/>
        </w:rPr>
      </w:pPr>
    </w:p>
    <w:p w:rsidR="00000000" w:rsidRDefault="003F0F1F">
      <w:pPr>
        <w:jc w:val="both"/>
        <w:rPr>
          <w:rFonts w:cs="David"/>
          <w:u w:val="single"/>
          <w:rtl/>
        </w:rPr>
      </w:pPr>
      <w:r>
        <w:rPr>
          <w:rFonts w:cs="David"/>
          <w:u w:val="single"/>
          <w:rtl/>
        </w:rPr>
        <w:t>היו"ר מיכאל איתן:</w:t>
      </w:r>
    </w:p>
    <w:p w:rsidR="00000000" w:rsidRDefault="003F0F1F">
      <w:pPr>
        <w:jc w:val="both"/>
        <w:rPr>
          <w:rFonts w:cs="David"/>
          <w:rtl/>
        </w:rPr>
      </w:pPr>
    </w:p>
    <w:p w:rsidR="00000000" w:rsidRDefault="003F0F1F">
      <w:pPr>
        <w:jc w:val="both"/>
        <w:rPr>
          <w:rFonts w:cs="David"/>
          <w:rtl/>
        </w:rPr>
      </w:pPr>
      <w:r>
        <w:rPr>
          <w:rFonts w:cs="David"/>
          <w:rtl/>
        </w:rPr>
        <w:tab/>
        <w:t>נכון. לכן, אם אחד מצטיין, הם יכולים להגיד: "נשאיר אותו הלאה", כלומר להב</w:t>
      </w:r>
      <w:r>
        <w:rPr>
          <w:rFonts w:cs="David"/>
          <w:rtl/>
        </w:rPr>
        <w:t>יא זאת לוועדה למינוי שופטים, לאשר אותו כשופט קבוע ויהיו להם 13 קבועים ורק אחד יעשה את הרוטציה.</w:t>
      </w:r>
    </w:p>
    <w:p w:rsidR="00000000" w:rsidRDefault="003F0F1F">
      <w:pPr>
        <w:jc w:val="both"/>
        <w:rPr>
          <w:rFonts w:cs="David"/>
          <w:rtl/>
        </w:rPr>
      </w:pPr>
    </w:p>
    <w:p w:rsidR="00000000" w:rsidRDefault="003F0F1F">
      <w:pPr>
        <w:jc w:val="both"/>
        <w:rPr>
          <w:rFonts w:cs="David"/>
          <w:u w:val="single"/>
          <w:rtl/>
        </w:rPr>
      </w:pPr>
      <w:r>
        <w:rPr>
          <w:rFonts w:cs="David"/>
          <w:u w:val="single"/>
          <w:rtl/>
        </w:rPr>
        <w:t>סיגל קוגוט:</w:t>
      </w:r>
    </w:p>
    <w:p w:rsidR="00000000" w:rsidRDefault="003F0F1F">
      <w:pPr>
        <w:jc w:val="both"/>
        <w:rPr>
          <w:rFonts w:cs="David"/>
          <w:rtl/>
        </w:rPr>
      </w:pPr>
    </w:p>
    <w:p w:rsidR="00000000" w:rsidRDefault="003F0F1F">
      <w:pPr>
        <w:jc w:val="both"/>
        <w:rPr>
          <w:rFonts w:cs="David"/>
          <w:rtl/>
        </w:rPr>
      </w:pPr>
      <w:r>
        <w:rPr>
          <w:rFonts w:cs="David"/>
          <w:rtl/>
        </w:rPr>
        <w:tab/>
        <w:t>וזאת, אם התפנה להם ואם יש להם תקן פנוי. הם יכולים גם לא למנות בכלל שופט.</w:t>
      </w:r>
    </w:p>
    <w:p w:rsidR="00000000" w:rsidRDefault="003F0F1F">
      <w:pPr>
        <w:jc w:val="both"/>
        <w:rPr>
          <w:rFonts w:cs="David"/>
          <w:rtl/>
        </w:rPr>
      </w:pPr>
    </w:p>
    <w:p w:rsidR="00000000" w:rsidRDefault="003F0F1F">
      <w:pPr>
        <w:jc w:val="both"/>
        <w:rPr>
          <w:rFonts w:cs="David"/>
          <w:u w:val="single"/>
          <w:rtl/>
        </w:rPr>
      </w:pPr>
      <w:r>
        <w:rPr>
          <w:rFonts w:cs="David"/>
          <w:u w:val="single"/>
          <w:rtl/>
        </w:rPr>
        <w:t>רשף חן:</w:t>
      </w:r>
    </w:p>
    <w:p w:rsidR="00000000" w:rsidRDefault="003F0F1F">
      <w:pPr>
        <w:jc w:val="both"/>
        <w:rPr>
          <w:rFonts w:cs="David"/>
          <w:rtl/>
        </w:rPr>
      </w:pPr>
    </w:p>
    <w:p w:rsidR="00000000" w:rsidRDefault="003F0F1F">
      <w:pPr>
        <w:jc w:val="both"/>
        <w:rPr>
          <w:rFonts w:cs="David"/>
          <w:rtl/>
        </w:rPr>
      </w:pPr>
      <w:r>
        <w:rPr>
          <w:rFonts w:cs="David"/>
          <w:rtl/>
        </w:rPr>
        <w:tab/>
        <w:t>האם הקביעה כאן היא של הסף, כולל הזמנים?</w:t>
      </w:r>
    </w:p>
    <w:p w:rsidR="00000000" w:rsidRDefault="003F0F1F">
      <w:pPr>
        <w:jc w:val="both"/>
        <w:rPr>
          <w:rFonts w:cs="David"/>
          <w:rtl/>
        </w:rPr>
      </w:pPr>
    </w:p>
    <w:p w:rsidR="00000000" w:rsidRDefault="003F0F1F">
      <w:pPr>
        <w:jc w:val="both"/>
        <w:rPr>
          <w:rFonts w:cs="David"/>
          <w:u w:val="single"/>
          <w:rtl/>
        </w:rPr>
      </w:pPr>
      <w:r>
        <w:rPr>
          <w:rFonts w:cs="David"/>
          <w:u w:val="single"/>
          <w:rtl/>
        </w:rPr>
        <w:t>סיגל קוגוט:</w:t>
      </w:r>
    </w:p>
    <w:p w:rsidR="00000000" w:rsidRDefault="003F0F1F">
      <w:pPr>
        <w:jc w:val="both"/>
        <w:rPr>
          <w:rFonts w:cs="David"/>
          <w:rtl/>
        </w:rPr>
      </w:pPr>
    </w:p>
    <w:p w:rsidR="00000000" w:rsidRDefault="003F0F1F">
      <w:pPr>
        <w:jc w:val="both"/>
        <w:rPr>
          <w:rFonts w:cs="David"/>
          <w:rtl/>
        </w:rPr>
      </w:pPr>
      <w:r>
        <w:rPr>
          <w:rFonts w:cs="David"/>
          <w:rtl/>
        </w:rPr>
        <w:tab/>
        <w:t>כך זה מ</w:t>
      </w:r>
      <w:r>
        <w:rPr>
          <w:rFonts w:cs="David"/>
          <w:rtl/>
        </w:rPr>
        <w:t>פורש.</w:t>
      </w:r>
    </w:p>
    <w:p w:rsidR="00000000" w:rsidRDefault="003F0F1F">
      <w:pPr>
        <w:jc w:val="both"/>
        <w:rPr>
          <w:rFonts w:cs="David"/>
          <w:rtl/>
        </w:rPr>
      </w:pPr>
    </w:p>
    <w:p w:rsidR="00000000" w:rsidRDefault="003F0F1F">
      <w:pPr>
        <w:jc w:val="both"/>
        <w:rPr>
          <w:rFonts w:cs="David"/>
          <w:u w:val="single"/>
          <w:rtl/>
        </w:rPr>
      </w:pPr>
      <w:r>
        <w:rPr>
          <w:rFonts w:cs="David"/>
          <w:u w:val="single"/>
          <w:rtl/>
        </w:rPr>
        <w:t>היו"ר מיכאל איתן:</w:t>
      </w:r>
    </w:p>
    <w:p w:rsidR="00000000" w:rsidRDefault="003F0F1F">
      <w:pPr>
        <w:jc w:val="both"/>
        <w:rPr>
          <w:rFonts w:cs="David"/>
          <w:rtl/>
        </w:rPr>
      </w:pPr>
    </w:p>
    <w:p w:rsidR="00000000" w:rsidRDefault="003F0F1F">
      <w:pPr>
        <w:jc w:val="both"/>
        <w:rPr>
          <w:rFonts w:cs="David"/>
          <w:rtl/>
        </w:rPr>
      </w:pPr>
      <w:r>
        <w:rPr>
          <w:rFonts w:cs="David"/>
          <w:rtl/>
        </w:rPr>
        <w:tab/>
        <w:t>הבעיה היא הפוכה. הבעיה היא שלא הוגבל מספר הזמניים, כלומר המספר הוא 14 ותיאורטית אתם יכולים לעשות עשרה זמניים. זו לשון החוק. החוק לא מסביר זאת.</w:t>
      </w:r>
    </w:p>
    <w:p w:rsidR="00000000" w:rsidRDefault="003F0F1F">
      <w:pPr>
        <w:jc w:val="both"/>
        <w:rPr>
          <w:rFonts w:cs="David"/>
          <w:rtl/>
        </w:rPr>
      </w:pPr>
    </w:p>
    <w:p w:rsidR="00000000" w:rsidRDefault="003F0F1F">
      <w:pPr>
        <w:jc w:val="both"/>
        <w:rPr>
          <w:rFonts w:cs="David"/>
          <w:u w:val="single"/>
          <w:rtl/>
        </w:rPr>
      </w:pPr>
      <w:r>
        <w:rPr>
          <w:rFonts w:cs="David"/>
          <w:u w:val="single"/>
          <w:rtl/>
        </w:rPr>
        <w:t>אתי לבני:</w:t>
      </w:r>
    </w:p>
    <w:p w:rsidR="00000000" w:rsidRDefault="003F0F1F">
      <w:pPr>
        <w:jc w:val="both"/>
        <w:rPr>
          <w:rFonts w:cs="David"/>
          <w:rtl/>
        </w:rPr>
      </w:pPr>
    </w:p>
    <w:p w:rsidR="00000000" w:rsidRDefault="003F0F1F">
      <w:pPr>
        <w:jc w:val="both"/>
        <w:rPr>
          <w:rFonts w:cs="David"/>
          <w:rtl/>
        </w:rPr>
      </w:pPr>
      <w:r>
        <w:rPr>
          <w:rFonts w:cs="David"/>
          <w:rtl/>
        </w:rPr>
        <w:tab/>
        <w:t>האם זה נכון?</w:t>
      </w:r>
    </w:p>
    <w:p w:rsidR="00000000" w:rsidRDefault="003F0F1F">
      <w:pPr>
        <w:jc w:val="both"/>
        <w:rPr>
          <w:rFonts w:cs="David"/>
          <w:rtl/>
        </w:rPr>
      </w:pPr>
    </w:p>
    <w:p w:rsidR="00000000" w:rsidRDefault="003F0F1F">
      <w:pPr>
        <w:jc w:val="both"/>
        <w:rPr>
          <w:rFonts w:cs="David"/>
          <w:u w:val="single"/>
          <w:rtl/>
        </w:rPr>
      </w:pPr>
      <w:r>
        <w:rPr>
          <w:rFonts w:cs="David"/>
          <w:u w:val="single"/>
          <w:rtl/>
        </w:rPr>
        <w:t>סיגל קוגוט:</w:t>
      </w:r>
    </w:p>
    <w:p w:rsidR="00000000" w:rsidRDefault="003F0F1F">
      <w:pPr>
        <w:jc w:val="both"/>
        <w:rPr>
          <w:rFonts w:cs="David"/>
          <w:u w:val="single"/>
          <w:rtl/>
        </w:rPr>
      </w:pPr>
    </w:p>
    <w:p w:rsidR="00000000" w:rsidRDefault="003F0F1F">
      <w:pPr>
        <w:jc w:val="both"/>
        <w:rPr>
          <w:rFonts w:cs="David"/>
          <w:rtl/>
        </w:rPr>
      </w:pPr>
      <w:r>
        <w:rPr>
          <w:rFonts w:cs="David"/>
          <w:rtl/>
        </w:rPr>
        <w:tab/>
        <w:t>זה תיאורטי.</w:t>
      </w:r>
    </w:p>
    <w:p w:rsidR="00000000" w:rsidRDefault="003F0F1F">
      <w:pPr>
        <w:jc w:val="both"/>
        <w:rPr>
          <w:rFonts w:cs="David"/>
          <w:rtl/>
        </w:rPr>
      </w:pPr>
    </w:p>
    <w:p w:rsidR="00000000" w:rsidRDefault="003F0F1F">
      <w:pPr>
        <w:jc w:val="both"/>
        <w:rPr>
          <w:rFonts w:cs="David"/>
          <w:u w:val="single"/>
          <w:rtl/>
        </w:rPr>
      </w:pPr>
      <w:r>
        <w:rPr>
          <w:rFonts w:cs="David"/>
          <w:u w:val="single"/>
          <w:rtl/>
        </w:rPr>
        <w:br w:type="page"/>
      </w:r>
      <w:r>
        <w:rPr>
          <w:rFonts w:cs="David"/>
          <w:u w:val="single"/>
          <w:rtl/>
        </w:rPr>
        <w:lastRenderedPageBreak/>
        <w:t>אליעזר כהן:</w:t>
      </w:r>
    </w:p>
    <w:p w:rsidR="00000000" w:rsidRDefault="003F0F1F">
      <w:pPr>
        <w:jc w:val="both"/>
        <w:rPr>
          <w:rFonts w:cs="David"/>
          <w:rtl/>
        </w:rPr>
      </w:pPr>
    </w:p>
    <w:p w:rsidR="00000000" w:rsidRDefault="003F0F1F">
      <w:pPr>
        <w:jc w:val="both"/>
        <w:rPr>
          <w:rFonts w:cs="David"/>
          <w:rtl/>
        </w:rPr>
      </w:pPr>
      <w:r>
        <w:rPr>
          <w:rFonts w:cs="David"/>
          <w:rtl/>
        </w:rPr>
        <w:tab/>
        <w:t>סעיף 3, במכתבו של</w:t>
      </w:r>
      <w:r>
        <w:rPr>
          <w:rFonts w:cs="David"/>
          <w:rtl/>
        </w:rPr>
        <w:t xml:space="preserve"> שר המשפטים לפיד, מדבר על זה: "בשנת 1993 קיבלה הכנסת החלטה על פיה יוגדל מספר שופטי בית-המשפט העליון ל-14", אבל לא הגבילו בשום דבר אחר. אפשר להגדיל ל-20 או ל-16.</w:t>
      </w:r>
    </w:p>
    <w:p w:rsidR="00000000" w:rsidRDefault="003F0F1F">
      <w:pPr>
        <w:jc w:val="both"/>
        <w:rPr>
          <w:rFonts w:cs="David"/>
          <w:rtl/>
        </w:rPr>
      </w:pPr>
    </w:p>
    <w:p w:rsidR="00000000" w:rsidRDefault="003F0F1F">
      <w:pPr>
        <w:jc w:val="both"/>
        <w:rPr>
          <w:rFonts w:cs="David"/>
          <w:u w:val="single"/>
          <w:rtl/>
        </w:rPr>
      </w:pPr>
      <w:r>
        <w:rPr>
          <w:rFonts w:cs="David"/>
          <w:u w:val="single"/>
          <w:rtl/>
        </w:rPr>
        <w:t>היו"ר מיכאל איתן:</w:t>
      </w:r>
    </w:p>
    <w:p w:rsidR="00000000" w:rsidRDefault="003F0F1F">
      <w:pPr>
        <w:jc w:val="both"/>
        <w:rPr>
          <w:rFonts w:cs="David"/>
          <w:rtl/>
        </w:rPr>
      </w:pPr>
    </w:p>
    <w:p w:rsidR="00000000" w:rsidRDefault="003F0F1F">
      <w:pPr>
        <w:jc w:val="both"/>
        <w:rPr>
          <w:rFonts w:cs="David"/>
          <w:rtl/>
        </w:rPr>
      </w:pPr>
      <w:r>
        <w:rPr>
          <w:rFonts w:cs="David"/>
          <w:rtl/>
        </w:rPr>
        <w:tab/>
        <w:t>נכון.</w:t>
      </w:r>
    </w:p>
    <w:p w:rsidR="00000000" w:rsidRDefault="003F0F1F">
      <w:pPr>
        <w:jc w:val="both"/>
        <w:rPr>
          <w:rFonts w:cs="David"/>
          <w:rtl/>
        </w:rPr>
      </w:pPr>
    </w:p>
    <w:p w:rsidR="00000000" w:rsidRDefault="003F0F1F">
      <w:pPr>
        <w:jc w:val="both"/>
        <w:rPr>
          <w:rFonts w:cs="David"/>
          <w:u w:val="single"/>
          <w:rtl/>
        </w:rPr>
      </w:pPr>
      <w:r>
        <w:rPr>
          <w:rFonts w:cs="David"/>
          <w:u w:val="single"/>
          <w:rtl/>
        </w:rPr>
        <w:t>אתי לבני:</w:t>
      </w:r>
    </w:p>
    <w:p w:rsidR="00000000" w:rsidRDefault="003F0F1F">
      <w:pPr>
        <w:jc w:val="both"/>
        <w:rPr>
          <w:rFonts w:cs="David"/>
          <w:rtl/>
        </w:rPr>
      </w:pPr>
    </w:p>
    <w:p w:rsidR="00000000" w:rsidRDefault="003F0F1F">
      <w:pPr>
        <w:jc w:val="both"/>
        <w:rPr>
          <w:rFonts w:cs="David"/>
          <w:rtl/>
        </w:rPr>
      </w:pPr>
      <w:r>
        <w:rPr>
          <w:rFonts w:cs="David"/>
          <w:rtl/>
        </w:rPr>
        <w:tab/>
        <w:t>זה מקובל ששניים הם זמניים.</w:t>
      </w:r>
    </w:p>
    <w:p w:rsidR="00000000" w:rsidRDefault="003F0F1F">
      <w:pPr>
        <w:jc w:val="both"/>
        <w:rPr>
          <w:rFonts w:cs="David"/>
          <w:rtl/>
        </w:rPr>
      </w:pPr>
    </w:p>
    <w:p w:rsidR="00000000" w:rsidRDefault="003F0F1F">
      <w:pPr>
        <w:jc w:val="both"/>
        <w:rPr>
          <w:rFonts w:cs="David"/>
          <w:u w:val="single"/>
          <w:rtl/>
        </w:rPr>
      </w:pPr>
      <w:r>
        <w:rPr>
          <w:rFonts w:cs="David"/>
          <w:u w:val="single"/>
          <w:rtl/>
        </w:rPr>
        <w:t>סיגל קוגוט:</w:t>
      </w:r>
    </w:p>
    <w:p w:rsidR="00000000" w:rsidRDefault="003F0F1F">
      <w:pPr>
        <w:jc w:val="both"/>
        <w:rPr>
          <w:rFonts w:cs="David"/>
          <w:rtl/>
        </w:rPr>
      </w:pPr>
    </w:p>
    <w:p w:rsidR="00000000" w:rsidRDefault="003F0F1F">
      <w:pPr>
        <w:jc w:val="both"/>
        <w:rPr>
          <w:rFonts w:cs="David"/>
          <w:rtl/>
        </w:rPr>
      </w:pPr>
      <w:r>
        <w:rPr>
          <w:rFonts w:cs="David"/>
          <w:rtl/>
        </w:rPr>
        <w:tab/>
        <w:t>הסיבה לכך שהם</w:t>
      </w:r>
      <w:r>
        <w:rPr>
          <w:rFonts w:cs="David"/>
          <w:rtl/>
        </w:rPr>
        <w:t xml:space="preserve"> עשו את השניים זמניים היא שהעליה מ-12 ל-14 היתה זמנית. אם את עושה עליה רק לחמש שנים, מ-12 ל-14, לא תוכלי למנות שופט קבע כי אחר כך לא תוכלי להגיד לו "לֵך!". לכן, את ממנה שופטים בפועל מדי שנה עד שנגמרת התקופה של הוראת-השעה.</w:t>
      </w:r>
    </w:p>
    <w:p w:rsidR="00000000" w:rsidRDefault="003F0F1F">
      <w:pPr>
        <w:jc w:val="both"/>
        <w:rPr>
          <w:rFonts w:cs="David"/>
          <w:u w:val="single"/>
          <w:rtl/>
        </w:rPr>
      </w:pPr>
    </w:p>
    <w:p w:rsidR="00000000" w:rsidRDefault="003F0F1F">
      <w:pPr>
        <w:jc w:val="both"/>
        <w:rPr>
          <w:rFonts w:cs="David"/>
          <w:u w:val="single"/>
          <w:rtl/>
        </w:rPr>
      </w:pPr>
      <w:r>
        <w:rPr>
          <w:rFonts w:cs="David"/>
          <w:u w:val="single"/>
          <w:rtl/>
        </w:rPr>
        <w:t>אופיר פינס-פז:</w:t>
      </w:r>
    </w:p>
    <w:p w:rsidR="00000000" w:rsidRDefault="003F0F1F">
      <w:pPr>
        <w:jc w:val="both"/>
        <w:rPr>
          <w:rFonts w:cs="David"/>
          <w:rtl/>
        </w:rPr>
      </w:pPr>
    </w:p>
    <w:p w:rsidR="00000000" w:rsidRDefault="003F0F1F">
      <w:pPr>
        <w:jc w:val="both"/>
        <w:rPr>
          <w:rFonts w:cs="David"/>
          <w:rtl/>
        </w:rPr>
      </w:pPr>
      <w:r>
        <w:rPr>
          <w:rFonts w:cs="David"/>
          <w:rtl/>
        </w:rPr>
        <w:tab/>
        <w:t xml:space="preserve">אני חושב שההסדר </w:t>
      </w:r>
      <w:r>
        <w:rPr>
          <w:rFonts w:cs="David"/>
          <w:rtl/>
        </w:rPr>
        <w:t>הזה בעייתי.</w:t>
      </w:r>
    </w:p>
    <w:p w:rsidR="00000000" w:rsidRDefault="003F0F1F">
      <w:pPr>
        <w:jc w:val="both"/>
        <w:rPr>
          <w:rFonts w:cs="David"/>
          <w:rtl/>
        </w:rPr>
      </w:pPr>
    </w:p>
    <w:p w:rsidR="00000000" w:rsidRDefault="003F0F1F">
      <w:pPr>
        <w:jc w:val="both"/>
        <w:rPr>
          <w:rFonts w:cs="David"/>
          <w:u w:val="single"/>
          <w:rtl/>
        </w:rPr>
      </w:pPr>
      <w:r>
        <w:rPr>
          <w:rFonts w:cs="David"/>
          <w:u w:val="single"/>
          <w:rtl/>
        </w:rPr>
        <w:t>היו"ר מיכאל איתן:</w:t>
      </w:r>
    </w:p>
    <w:p w:rsidR="00000000" w:rsidRDefault="003F0F1F">
      <w:pPr>
        <w:jc w:val="both"/>
        <w:rPr>
          <w:rFonts w:cs="David"/>
          <w:rtl/>
        </w:rPr>
      </w:pPr>
    </w:p>
    <w:p w:rsidR="00000000" w:rsidRDefault="003F0F1F">
      <w:pPr>
        <w:jc w:val="both"/>
        <w:rPr>
          <w:rFonts w:cs="David"/>
          <w:rtl/>
        </w:rPr>
      </w:pPr>
      <w:r>
        <w:rPr>
          <w:rFonts w:cs="David"/>
          <w:rtl/>
        </w:rPr>
        <w:tab/>
        <w:t>זה לא הסדר קבע. הכל טלאים, וזה לא מסודר. אומר מה, לדעתי, אנו צריכים לעשות.</w:t>
      </w:r>
    </w:p>
    <w:p w:rsidR="00000000" w:rsidRDefault="003F0F1F">
      <w:pPr>
        <w:jc w:val="both"/>
        <w:rPr>
          <w:rFonts w:cs="David"/>
          <w:rtl/>
        </w:rPr>
      </w:pPr>
    </w:p>
    <w:p w:rsidR="00000000" w:rsidRDefault="003F0F1F">
      <w:pPr>
        <w:jc w:val="both"/>
        <w:rPr>
          <w:rFonts w:cs="David"/>
          <w:u w:val="single"/>
          <w:rtl/>
        </w:rPr>
      </w:pPr>
      <w:r>
        <w:rPr>
          <w:rFonts w:cs="David"/>
          <w:u w:val="single"/>
          <w:rtl/>
        </w:rPr>
        <w:t>אופיר פינס-פז:</w:t>
      </w:r>
    </w:p>
    <w:p w:rsidR="00000000" w:rsidRDefault="003F0F1F">
      <w:pPr>
        <w:jc w:val="both"/>
        <w:rPr>
          <w:rFonts w:cs="David"/>
          <w:rtl/>
        </w:rPr>
      </w:pPr>
    </w:p>
    <w:p w:rsidR="00000000" w:rsidRDefault="003F0F1F">
      <w:pPr>
        <w:jc w:val="both"/>
        <w:rPr>
          <w:rFonts w:cs="David"/>
          <w:rtl/>
        </w:rPr>
      </w:pPr>
      <w:r>
        <w:rPr>
          <w:rFonts w:cs="David"/>
          <w:rtl/>
        </w:rPr>
        <w:tab/>
        <w:t>האם הזמנת לדיון את שר המשפטים או מישהו מבית-המשפט העליון?</w:t>
      </w:r>
    </w:p>
    <w:p w:rsidR="00000000" w:rsidRDefault="003F0F1F">
      <w:pPr>
        <w:jc w:val="both"/>
        <w:rPr>
          <w:rFonts w:cs="David"/>
          <w:rtl/>
        </w:rPr>
      </w:pPr>
    </w:p>
    <w:p w:rsidR="00000000" w:rsidRDefault="003F0F1F">
      <w:pPr>
        <w:jc w:val="both"/>
        <w:rPr>
          <w:rFonts w:cs="David"/>
          <w:u w:val="single"/>
          <w:rtl/>
        </w:rPr>
      </w:pPr>
      <w:r>
        <w:rPr>
          <w:rFonts w:cs="David"/>
          <w:u w:val="single"/>
          <w:rtl/>
        </w:rPr>
        <w:t>היו"ר מיכאל איתן:</w:t>
      </w:r>
    </w:p>
    <w:p w:rsidR="00000000" w:rsidRDefault="003F0F1F">
      <w:pPr>
        <w:jc w:val="both"/>
        <w:rPr>
          <w:rFonts w:cs="David"/>
          <w:rtl/>
        </w:rPr>
      </w:pPr>
    </w:p>
    <w:p w:rsidR="00000000" w:rsidRDefault="003F0F1F">
      <w:pPr>
        <w:jc w:val="both"/>
        <w:rPr>
          <w:rFonts w:cs="David"/>
          <w:rtl/>
        </w:rPr>
      </w:pPr>
      <w:r>
        <w:rPr>
          <w:rFonts w:cs="David"/>
          <w:rtl/>
        </w:rPr>
        <w:tab/>
        <w:t>לא הזמנתי אף אחד, אבל אמרתי להם שלא נקבל היום החלטה</w:t>
      </w:r>
      <w:r>
        <w:rPr>
          <w:rFonts w:cs="David"/>
          <w:rtl/>
        </w:rPr>
        <w:t>. מותר להם בהחלט להגיד את דעתם. אמרתי, שאני רוצה שכשנזמין אותם כבר יהיה דיון לגופו וכולנו נדע במה מדובר. אני גם רוצה לשמוע את העמדות הכלליות של החברים, על מנת שנדע מה הוועדה חושבת. יש תמיד את העניין שאנו צריכים להתמודד, כחברי-כנסת, עם בעלי מקצוע בכל תחום ש</w:t>
      </w:r>
      <w:r>
        <w:rPr>
          <w:rFonts w:cs="David"/>
          <w:rtl/>
        </w:rPr>
        <w:t>אנו עוסקים בו. זה לא תמיד קל לנו. הם באים ומכירים את הכל לפרטי פרטים, וכמובן שבזמן של ויכוח זה אחרת.</w:t>
      </w:r>
    </w:p>
    <w:p w:rsidR="00000000" w:rsidRDefault="003F0F1F">
      <w:pPr>
        <w:jc w:val="both"/>
        <w:rPr>
          <w:rFonts w:cs="David"/>
          <w:rtl/>
        </w:rPr>
      </w:pPr>
    </w:p>
    <w:p w:rsidR="00000000" w:rsidRDefault="003F0F1F">
      <w:pPr>
        <w:jc w:val="both"/>
        <w:rPr>
          <w:rFonts w:cs="David"/>
          <w:u w:val="single"/>
          <w:rtl/>
        </w:rPr>
      </w:pPr>
      <w:r>
        <w:rPr>
          <w:rFonts w:cs="David"/>
          <w:u w:val="single"/>
          <w:rtl/>
        </w:rPr>
        <w:t>אתי לבני:</w:t>
      </w:r>
    </w:p>
    <w:p w:rsidR="00000000" w:rsidRDefault="003F0F1F">
      <w:pPr>
        <w:jc w:val="both"/>
        <w:rPr>
          <w:rFonts w:cs="David"/>
          <w:rtl/>
        </w:rPr>
      </w:pPr>
    </w:p>
    <w:p w:rsidR="00000000" w:rsidRDefault="003F0F1F">
      <w:pPr>
        <w:jc w:val="both"/>
        <w:rPr>
          <w:rFonts w:cs="David"/>
          <w:rtl/>
        </w:rPr>
      </w:pPr>
      <w:r>
        <w:rPr>
          <w:rFonts w:cs="David"/>
          <w:rtl/>
        </w:rPr>
        <w:tab/>
        <w:t>גם לנו יש את היכולת ללמוד את הנושאים האלה. במקרה, שמעתי על זה אתמול בערב.</w:t>
      </w:r>
    </w:p>
    <w:p w:rsidR="00000000" w:rsidRDefault="003F0F1F">
      <w:pPr>
        <w:jc w:val="both"/>
        <w:rPr>
          <w:rFonts w:cs="David"/>
          <w:rtl/>
        </w:rPr>
      </w:pPr>
    </w:p>
    <w:p w:rsidR="00000000" w:rsidRDefault="003F0F1F">
      <w:pPr>
        <w:jc w:val="both"/>
        <w:rPr>
          <w:rFonts w:cs="David"/>
          <w:u w:val="single"/>
          <w:rtl/>
        </w:rPr>
      </w:pPr>
      <w:r>
        <w:rPr>
          <w:rFonts w:cs="David"/>
          <w:u w:val="single"/>
          <w:rtl/>
        </w:rPr>
        <w:t>אופיר פינס-פז:</w:t>
      </w:r>
    </w:p>
    <w:p w:rsidR="00000000" w:rsidRDefault="003F0F1F">
      <w:pPr>
        <w:jc w:val="both"/>
        <w:rPr>
          <w:rFonts w:cs="David"/>
          <w:rtl/>
        </w:rPr>
      </w:pPr>
    </w:p>
    <w:p w:rsidR="00000000" w:rsidRDefault="003F0F1F">
      <w:pPr>
        <w:jc w:val="both"/>
        <w:rPr>
          <w:rFonts w:cs="David"/>
          <w:rtl/>
        </w:rPr>
      </w:pPr>
      <w:r>
        <w:rPr>
          <w:rFonts w:cs="David"/>
          <w:rtl/>
        </w:rPr>
        <w:tab/>
        <w:t>יש לנו תפיסה יותר מהירה.</w:t>
      </w:r>
    </w:p>
    <w:p w:rsidR="00000000" w:rsidRDefault="003F0F1F">
      <w:pPr>
        <w:jc w:val="both"/>
        <w:rPr>
          <w:rFonts w:cs="David"/>
          <w:rtl/>
        </w:rPr>
      </w:pPr>
    </w:p>
    <w:p w:rsidR="00000000" w:rsidRDefault="003F0F1F">
      <w:pPr>
        <w:jc w:val="both"/>
        <w:rPr>
          <w:rFonts w:cs="David"/>
          <w:u w:val="single"/>
          <w:rtl/>
        </w:rPr>
      </w:pPr>
      <w:r>
        <w:rPr>
          <w:rFonts w:cs="David"/>
          <w:u w:val="single"/>
          <w:rtl/>
        </w:rPr>
        <w:t>אתי לבני:</w:t>
      </w:r>
    </w:p>
    <w:p w:rsidR="00000000" w:rsidRDefault="003F0F1F">
      <w:pPr>
        <w:jc w:val="both"/>
        <w:rPr>
          <w:rFonts w:cs="David"/>
          <w:rtl/>
        </w:rPr>
      </w:pPr>
    </w:p>
    <w:p w:rsidR="00000000" w:rsidRDefault="003F0F1F">
      <w:pPr>
        <w:jc w:val="both"/>
        <w:rPr>
          <w:rFonts w:cs="David"/>
          <w:rtl/>
        </w:rPr>
      </w:pPr>
      <w:r>
        <w:rPr>
          <w:rFonts w:cs="David"/>
          <w:rtl/>
        </w:rPr>
        <w:tab/>
        <w:t>לא. יש לנו ת</w:t>
      </w:r>
      <w:r>
        <w:rPr>
          <w:rFonts w:cs="David"/>
          <w:rtl/>
        </w:rPr>
        <w:t>פיסה איטית ומקובלת על האדם הסביר. אתמול בערב נודע לי על הישיבה, ורציתי ללמוד ולא הספקתי.</w:t>
      </w:r>
    </w:p>
    <w:p w:rsidR="00000000" w:rsidRDefault="003F0F1F">
      <w:pPr>
        <w:jc w:val="both"/>
        <w:rPr>
          <w:rFonts w:cs="David"/>
          <w:rtl/>
        </w:rPr>
      </w:pPr>
    </w:p>
    <w:p w:rsidR="00000000" w:rsidRDefault="003F0F1F">
      <w:pPr>
        <w:jc w:val="both"/>
        <w:rPr>
          <w:rFonts w:cs="David"/>
          <w:u w:val="single"/>
          <w:rtl/>
        </w:rPr>
      </w:pPr>
      <w:r>
        <w:rPr>
          <w:rFonts w:cs="David"/>
          <w:u w:val="single"/>
          <w:rtl/>
        </w:rPr>
        <w:br w:type="page"/>
      </w:r>
      <w:r>
        <w:rPr>
          <w:rFonts w:cs="David"/>
          <w:u w:val="single"/>
          <w:rtl/>
        </w:rPr>
        <w:lastRenderedPageBreak/>
        <w:t>היו"ר מיכאל איתן:</w:t>
      </w:r>
    </w:p>
    <w:p w:rsidR="00000000" w:rsidRDefault="003F0F1F">
      <w:pPr>
        <w:jc w:val="both"/>
        <w:rPr>
          <w:rFonts w:cs="David"/>
          <w:rtl/>
        </w:rPr>
      </w:pPr>
    </w:p>
    <w:p w:rsidR="00000000" w:rsidRDefault="003F0F1F">
      <w:pPr>
        <w:jc w:val="both"/>
        <w:rPr>
          <w:rFonts w:cs="David"/>
          <w:rtl/>
        </w:rPr>
      </w:pPr>
      <w:r>
        <w:rPr>
          <w:rFonts w:cs="David"/>
          <w:rtl/>
        </w:rPr>
        <w:tab/>
        <w:t>זו ישיבת לימודים.</w:t>
      </w:r>
    </w:p>
    <w:p w:rsidR="00000000" w:rsidRDefault="003F0F1F">
      <w:pPr>
        <w:jc w:val="both"/>
        <w:rPr>
          <w:rFonts w:cs="David"/>
          <w:rtl/>
        </w:rPr>
      </w:pPr>
    </w:p>
    <w:p w:rsidR="00000000" w:rsidRDefault="003F0F1F">
      <w:pPr>
        <w:jc w:val="both"/>
        <w:rPr>
          <w:rFonts w:cs="David"/>
          <w:u w:val="single"/>
          <w:rtl/>
        </w:rPr>
      </w:pPr>
      <w:r>
        <w:rPr>
          <w:rFonts w:cs="David"/>
          <w:u w:val="single"/>
          <w:rtl/>
        </w:rPr>
        <w:t>דורית ואג:</w:t>
      </w:r>
    </w:p>
    <w:p w:rsidR="00000000" w:rsidRDefault="003F0F1F">
      <w:pPr>
        <w:jc w:val="both"/>
        <w:rPr>
          <w:rFonts w:cs="David"/>
          <w:rtl/>
        </w:rPr>
      </w:pPr>
    </w:p>
    <w:p w:rsidR="00000000" w:rsidRDefault="003F0F1F">
      <w:pPr>
        <w:jc w:val="both"/>
        <w:rPr>
          <w:rFonts w:cs="David"/>
          <w:rtl/>
        </w:rPr>
      </w:pPr>
      <w:r>
        <w:rPr>
          <w:rFonts w:cs="David"/>
          <w:rtl/>
        </w:rPr>
        <w:tab/>
        <w:t>היא אומרת שהיא יודעת זאת מאתמול בערב כי רק אתמול לפנות ערב נקבעה הישיבה.</w:t>
      </w:r>
    </w:p>
    <w:p w:rsidR="00000000" w:rsidRDefault="003F0F1F">
      <w:pPr>
        <w:jc w:val="both"/>
        <w:rPr>
          <w:rFonts w:cs="David"/>
          <w:rtl/>
        </w:rPr>
      </w:pPr>
    </w:p>
    <w:p w:rsidR="00000000" w:rsidRDefault="003F0F1F">
      <w:pPr>
        <w:jc w:val="both"/>
        <w:rPr>
          <w:rFonts w:cs="David"/>
          <w:u w:val="single"/>
          <w:rtl/>
        </w:rPr>
      </w:pPr>
      <w:r>
        <w:rPr>
          <w:rFonts w:cs="David"/>
          <w:u w:val="single"/>
          <w:rtl/>
        </w:rPr>
        <w:t>היו"ר מיכאל איתן:</w:t>
      </w:r>
    </w:p>
    <w:p w:rsidR="00000000" w:rsidRDefault="003F0F1F">
      <w:pPr>
        <w:jc w:val="both"/>
        <w:rPr>
          <w:rFonts w:cs="David"/>
          <w:rtl/>
        </w:rPr>
      </w:pPr>
    </w:p>
    <w:p w:rsidR="00000000" w:rsidRDefault="003F0F1F">
      <w:pPr>
        <w:jc w:val="both"/>
        <w:rPr>
          <w:rFonts w:cs="David"/>
          <w:rtl/>
        </w:rPr>
      </w:pPr>
      <w:r>
        <w:rPr>
          <w:rFonts w:cs="David"/>
          <w:rtl/>
        </w:rPr>
        <w:tab/>
        <w:t>אגיד למה הוספתי זאת</w:t>
      </w:r>
      <w:r>
        <w:rPr>
          <w:rFonts w:cs="David"/>
          <w:rtl/>
        </w:rPr>
        <w:t xml:space="preserve"> כאילו בבהילות לסדר-היום. חברת-כנסת אתי לבני, במקום שתתחילי לחפש בספר החוקים ולראות למה זה שייך ואיך תכיני את עצמך, רציתי לחסוך לך את זה ואמרתי: "נציג את העניינים, ונשמע מה אנשים חושבים". למה עשיתי זאת קצת בבהלה? האמת היא שהמצב הוא שהחמש שנים שהכנסת קבעה א</w:t>
      </w:r>
      <w:r>
        <w:rPr>
          <w:rFonts w:cs="David"/>
          <w:rtl/>
        </w:rPr>
        <w:t>ת מספר השופטים ל-14 מסתיים בסוף החודש הזה, ב-31 בדצמבר 2003. היום, אנו ב-2 בדצמבר והימים עוברים מהר ואין מה לעשות.</w:t>
      </w:r>
    </w:p>
    <w:p w:rsidR="00000000" w:rsidRDefault="003F0F1F">
      <w:pPr>
        <w:jc w:val="both"/>
        <w:rPr>
          <w:rFonts w:cs="David"/>
          <w:rtl/>
        </w:rPr>
      </w:pPr>
    </w:p>
    <w:p w:rsidR="00000000" w:rsidRDefault="003F0F1F">
      <w:pPr>
        <w:jc w:val="both"/>
        <w:rPr>
          <w:rFonts w:cs="David"/>
          <w:u w:val="single"/>
          <w:rtl/>
        </w:rPr>
      </w:pPr>
      <w:r>
        <w:rPr>
          <w:rFonts w:cs="David"/>
          <w:u w:val="single"/>
          <w:rtl/>
        </w:rPr>
        <w:t>אליעזר כהן:</w:t>
      </w:r>
    </w:p>
    <w:p w:rsidR="00000000" w:rsidRDefault="003F0F1F">
      <w:pPr>
        <w:jc w:val="both"/>
        <w:rPr>
          <w:rFonts w:cs="David"/>
          <w:rtl/>
        </w:rPr>
      </w:pPr>
    </w:p>
    <w:p w:rsidR="00000000" w:rsidRDefault="003F0F1F">
      <w:pPr>
        <w:jc w:val="both"/>
        <w:rPr>
          <w:rFonts w:cs="David"/>
          <w:rtl/>
        </w:rPr>
      </w:pPr>
      <w:r>
        <w:rPr>
          <w:rFonts w:cs="David"/>
          <w:rtl/>
        </w:rPr>
        <w:tab/>
        <w:t>זה נאמר בסעיף 4 במכתבו של שר המשפטים לפיד.</w:t>
      </w:r>
    </w:p>
    <w:p w:rsidR="00000000" w:rsidRDefault="003F0F1F">
      <w:pPr>
        <w:jc w:val="both"/>
        <w:rPr>
          <w:rFonts w:cs="David"/>
          <w:rtl/>
        </w:rPr>
      </w:pPr>
    </w:p>
    <w:p w:rsidR="00000000" w:rsidRDefault="003F0F1F">
      <w:pPr>
        <w:jc w:val="both"/>
        <w:rPr>
          <w:rFonts w:cs="David"/>
          <w:u w:val="single"/>
          <w:rtl/>
        </w:rPr>
      </w:pPr>
      <w:r>
        <w:rPr>
          <w:rFonts w:cs="David"/>
          <w:u w:val="single"/>
          <w:rtl/>
        </w:rPr>
        <w:t>היו"ר מיכאל איתן:</w:t>
      </w:r>
    </w:p>
    <w:p w:rsidR="00000000" w:rsidRDefault="003F0F1F">
      <w:pPr>
        <w:jc w:val="both"/>
        <w:rPr>
          <w:rFonts w:cs="David"/>
          <w:rtl/>
        </w:rPr>
      </w:pPr>
    </w:p>
    <w:p w:rsidR="00000000" w:rsidRDefault="003F0F1F">
      <w:pPr>
        <w:jc w:val="both"/>
        <w:rPr>
          <w:rFonts w:cs="David"/>
          <w:rtl/>
        </w:rPr>
      </w:pPr>
      <w:r>
        <w:rPr>
          <w:rFonts w:cs="David"/>
          <w:rtl/>
        </w:rPr>
        <w:tab/>
        <w:t>שוחחתי עם שר המשפטים מספר שיחות בנושא הזה, ואמרתי לו שזה לא הג</w:t>
      </w:r>
      <w:r>
        <w:rPr>
          <w:rFonts w:cs="David"/>
          <w:rtl/>
        </w:rPr>
        <w:t>יוני בעיניי שאנו מטיפים מוסר לבתי-המשפט המחוזיים שמעכבים דיונים ושצריך לחכות שם הרבה זמן לפסקי-דין כשבעליון אנשים מחכים זמנים בלתי הגיוניים.</w:t>
      </w:r>
    </w:p>
    <w:p w:rsidR="00000000" w:rsidRDefault="003F0F1F">
      <w:pPr>
        <w:jc w:val="both"/>
        <w:rPr>
          <w:rFonts w:cs="David"/>
          <w:rtl/>
        </w:rPr>
      </w:pPr>
    </w:p>
    <w:p w:rsidR="00000000" w:rsidRDefault="003F0F1F">
      <w:pPr>
        <w:jc w:val="both"/>
        <w:rPr>
          <w:rFonts w:cs="David"/>
          <w:u w:val="single"/>
          <w:rtl/>
        </w:rPr>
      </w:pPr>
      <w:r>
        <w:rPr>
          <w:rFonts w:cs="David"/>
          <w:u w:val="single"/>
          <w:rtl/>
        </w:rPr>
        <w:t>אופיר פינס-פז:</w:t>
      </w:r>
    </w:p>
    <w:p w:rsidR="00000000" w:rsidRDefault="003F0F1F">
      <w:pPr>
        <w:jc w:val="both"/>
        <w:rPr>
          <w:rFonts w:cs="David"/>
          <w:rtl/>
        </w:rPr>
      </w:pPr>
    </w:p>
    <w:p w:rsidR="00000000" w:rsidRDefault="003F0F1F">
      <w:pPr>
        <w:jc w:val="both"/>
        <w:rPr>
          <w:rFonts w:cs="David"/>
          <w:rtl/>
        </w:rPr>
      </w:pPr>
      <w:r>
        <w:rPr>
          <w:rFonts w:cs="David"/>
          <w:rtl/>
        </w:rPr>
        <w:tab/>
        <w:t>על-פי הדו"ח של דן ארבל, המצב הכי חמור הוא בבית-המשפט העליון.</w:t>
      </w:r>
    </w:p>
    <w:p w:rsidR="00000000" w:rsidRDefault="003F0F1F">
      <w:pPr>
        <w:jc w:val="both"/>
        <w:rPr>
          <w:rFonts w:cs="David"/>
          <w:rtl/>
        </w:rPr>
      </w:pPr>
    </w:p>
    <w:p w:rsidR="00000000" w:rsidRDefault="003F0F1F">
      <w:pPr>
        <w:jc w:val="both"/>
        <w:rPr>
          <w:rFonts w:cs="David"/>
          <w:u w:val="single"/>
          <w:rtl/>
        </w:rPr>
      </w:pPr>
      <w:r>
        <w:rPr>
          <w:rFonts w:cs="David"/>
          <w:u w:val="single"/>
          <w:rtl/>
        </w:rPr>
        <w:t>היו"ר מיכאל איתן:</w:t>
      </w:r>
    </w:p>
    <w:p w:rsidR="00000000" w:rsidRDefault="003F0F1F">
      <w:pPr>
        <w:jc w:val="both"/>
        <w:rPr>
          <w:rFonts w:cs="David"/>
          <w:rtl/>
        </w:rPr>
      </w:pPr>
    </w:p>
    <w:p w:rsidR="00000000" w:rsidRDefault="003F0F1F">
      <w:pPr>
        <w:jc w:val="both"/>
        <w:rPr>
          <w:rFonts w:cs="David"/>
          <w:rtl/>
        </w:rPr>
      </w:pPr>
      <w:r>
        <w:rPr>
          <w:rFonts w:cs="David"/>
          <w:rtl/>
        </w:rPr>
        <w:tab/>
        <w:t>המצב הכי חמור ה</w:t>
      </w:r>
      <w:r>
        <w:rPr>
          <w:rFonts w:cs="David"/>
          <w:rtl/>
        </w:rPr>
        <w:t>וא בבית-המשפט העליון. אמרתי לשר: אנו צריכים לדון בנושא מספר השופטים. צריך להגדיל במידה מסויימת, ואינני רוצה, חס וחלילה, לגרום לזילות בית-המשפט. אינני רוצה לצטט את שר המשפטים ואת מה שהוא אמר מתוך יחסי האמון שאנו מנהלים בינינו, אבל הוא אמר לי: "בהונגריה" - א</w:t>
      </w:r>
      <w:r>
        <w:rPr>
          <w:rFonts w:cs="David"/>
          <w:rtl/>
        </w:rPr>
        <w:t>רץ מוצאו - "יש מאה שופטים בבית-המשפט העליון, וזו מדינה רק של 10 מליון נפש".</w:t>
      </w:r>
    </w:p>
    <w:p w:rsidR="00000000" w:rsidRDefault="003F0F1F">
      <w:pPr>
        <w:jc w:val="both"/>
        <w:rPr>
          <w:rFonts w:cs="David"/>
          <w:rtl/>
        </w:rPr>
      </w:pPr>
    </w:p>
    <w:p w:rsidR="00000000" w:rsidRDefault="003F0F1F">
      <w:pPr>
        <w:jc w:val="both"/>
        <w:rPr>
          <w:rFonts w:cs="David"/>
          <w:u w:val="single"/>
          <w:rtl/>
        </w:rPr>
      </w:pPr>
      <w:r>
        <w:rPr>
          <w:rFonts w:cs="David"/>
          <w:u w:val="single"/>
          <w:rtl/>
        </w:rPr>
        <w:t>אתי לבני:</w:t>
      </w:r>
    </w:p>
    <w:p w:rsidR="00000000" w:rsidRDefault="003F0F1F">
      <w:pPr>
        <w:jc w:val="both"/>
        <w:rPr>
          <w:rFonts w:cs="David"/>
          <w:rtl/>
        </w:rPr>
      </w:pPr>
    </w:p>
    <w:p w:rsidR="00000000" w:rsidRDefault="003F0F1F">
      <w:pPr>
        <w:jc w:val="both"/>
        <w:rPr>
          <w:rFonts w:cs="David"/>
          <w:rtl/>
        </w:rPr>
      </w:pPr>
      <w:r>
        <w:rPr>
          <w:rFonts w:cs="David"/>
          <w:rtl/>
        </w:rPr>
        <w:tab/>
        <w:t>אבל, בארצות-הברית יש תשעה.</w:t>
      </w:r>
    </w:p>
    <w:p w:rsidR="00000000" w:rsidRDefault="003F0F1F">
      <w:pPr>
        <w:jc w:val="both"/>
        <w:rPr>
          <w:rFonts w:cs="David"/>
          <w:rtl/>
        </w:rPr>
      </w:pPr>
    </w:p>
    <w:p w:rsidR="00000000" w:rsidRDefault="003F0F1F">
      <w:pPr>
        <w:jc w:val="both"/>
        <w:rPr>
          <w:rFonts w:cs="David"/>
          <w:u w:val="single"/>
          <w:rtl/>
        </w:rPr>
      </w:pPr>
      <w:r>
        <w:rPr>
          <w:rFonts w:cs="David"/>
          <w:u w:val="single"/>
          <w:rtl/>
        </w:rPr>
        <w:t>היו"ר מיכאל איתן:</w:t>
      </w:r>
    </w:p>
    <w:p w:rsidR="00000000" w:rsidRDefault="003F0F1F">
      <w:pPr>
        <w:jc w:val="both"/>
        <w:rPr>
          <w:rFonts w:cs="David"/>
          <w:rtl/>
        </w:rPr>
      </w:pPr>
    </w:p>
    <w:p w:rsidR="00000000" w:rsidRDefault="003F0F1F">
      <w:pPr>
        <w:jc w:val="both"/>
        <w:rPr>
          <w:rFonts w:cs="David"/>
          <w:rtl/>
        </w:rPr>
      </w:pPr>
      <w:r>
        <w:rPr>
          <w:rFonts w:cs="David"/>
          <w:rtl/>
        </w:rPr>
        <w:tab/>
        <w:t>בארצות-הברית זה לא בית-משפט לערעורים, ושם כל בית-המשפט דן במשך שנה ב-200-300 תיקים.</w:t>
      </w:r>
    </w:p>
    <w:p w:rsidR="00000000" w:rsidRDefault="003F0F1F">
      <w:pPr>
        <w:jc w:val="both"/>
        <w:rPr>
          <w:rFonts w:cs="David"/>
          <w:rtl/>
        </w:rPr>
      </w:pPr>
    </w:p>
    <w:p w:rsidR="00000000" w:rsidRDefault="003F0F1F">
      <w:pPr>
        <w:jc w:val="both"/>
        <w:rPr>
          <w:rFonts w:cs="David"/>
          <w:u w:val="single"/>
          <w:rtl/>
        </w:rPr>
      </w:pPr>
      <w:r>
        <w:rPr>
          <w:rFonts w:cs="David"/>
          <w:u w:val="single"/>
          <w:rtl/>
        </w:rPr>
        <w:t>אתי לבני:</w:t>
      </w:r>
    </w:p>
    <w:p w:rsidR="00000000" w:rsidRDefault="003F0F1F">
      <w:pPr>
        <w:jc w:val="both"/>
        <w:rPr>
          <w:rFonts w:cs="David"/>
          <w:rtl/>
        </w:rPr>
      </w:pPr>
    </w:p>
    <w:p w:rsidR="00000000" w:rsidRDefault="003F0F1F">
      <w:pPr>
        <w:jc w:val="both"/>
        <w:rPr>
          <w:rFonts w:cs="David"/>
          <w:rtl/>
        </w:rPr>
      </w:pPr>
      <w:r>
        <w:rPr>
          <w:rFonts w:cs="David"/>
          <w:rtl/>
        </w:rPr>
        <w:tab/>
        <w:t>ב-100 תיקים.</w:t>
      </w:r>
    </w:p>
    <w:p w:rsidR="00000000" w:rsidRDefault="003F0F1F">
      <w:pPr>
        <w:jc w:val="both"/>
        <w:rPr>
          <w:rFonts w:cs="David"/>
          <w:rtl/>
        </w:rPr>
      </w:pPr>
    </w:p>
    <w:p w:rsidR="00000000" w:rsidRDefault="003F0F1F">
      <w:pPr>
        <w:jc w:val="both"/>
        <w:rPr>
          <w:rFonts w:cs="David"/>
          <w:u w:val="single"/>
          <w:rtl/>
        </w:rPr>
      </w:pPr>
      <w:r>
        <w:rPr>
          <w:rFonts w:cs="David"/>
          <w:u w:val="single"/>
          <w:rtl/>
        </w:rPr>
        <w:t>היו"ר מי</w:t>
      </w:r>
      <w:r>
        <w:rPr>
          <w:rFonts w:cs="David"/>
          <w:u w:val="single"/>
          <w:rtl/>
        </w:rPr>
        <w:t>כאל איתן:</w:t>
      </w:r>
    </w:p>
    <w:p w:rsidR="00000000" w:rsidRDefault="003F0F1F">
      <w:pPr>
        <w:jc w:val="both"/>
        <w:rPr>
          <w:rFonts w:cs="David"/>
          <w:rtl/>
        </w:rPr>
      </w:pPr>
    </w:p>
    <w:p w:rsidR="00000000" w:rsidRDefault="003F0F1F">
      <w:pPr>
        <w:jc w:val="both"/>
        <w:rPr>
          <w:rFonts w:cs="David"/>
          <w:rtl/>
        </w:rPr>
      </w:pPr>
      <w:r>
        <w:rPr>
          <w:rFonts w:cs="David"/>
          <w:rtl/>
        </w:rPr>
        <w:tab/>
        <w:t>הוא דן במאה תיקים.</w:t>
      </w:r>
    </w:p>
    <w:p w:rsidR="00000000" w:rsidRDefault="003F0F1F">
      <w:pPr>
        <w:jc w:val="both"/>
        <w:rPr>
          <w:rFonts w:cs="David"/>
          <w:u w:val="single"/>
          <w:rtl/>
        </w:rPr>
      </w:pPr>
      <w:r>
        <w:rPr>
          <w:rFonts w:cs="David"/>
          <w:rtl/>
        </w:rPr>
        <w:br w:type="page"/>
      </w:r>
      <w:r>
        <w:rPr>
          <w:rFonts w:cs="David"/>
          <w:u w:val="single"/>
          <w:rtl/>
        </w:rPr>
        <w:t>דורית ואג:</w:t>
      </w:r>
    </w:p>
    <w:p w:rsidR="00000000" w:rsidRDefault="003F0F1F">
      <w:pPr>
        <w:jc w:val="both"/>
        <w:rPr>
          <w:rFonts w:cs="David"/>
          <w:rtl/>
        </w:rPr>
      </w:pPr>
    </w:p>
    <w:p w:rsidR="00000000" w:rsidRDefault="003F0F1F">
      <w:pPr>
        <w:jc w:val="both"/>
        <w:rPr>
          <w:rFonts w:cs="David"/>
          <w:rtl/>
        </w:rPr>
      </w:pPr>
      <w:r>
        <w:rPr>
          <w:rFonts w:cs="David"/>
          <w:rtl/>
        </w:rPr>
        <w:tab/>
        <w:t>הוא דן בפחות מ-100 תיקים, והם גם בוחרים את התיקים שהם יעסקו בהם ולא מדובר בכל מה שבא.</w:t>
      </w:r>
    </w:p>
    <w:p w:rsidR="00000000" w:rsidRDefault="003F0F1F">
      <w:pPr>
        <w:jc w:val="both"/>
        <w:rPr>
          <w:rFonts w:cs="David"/>
          <w:rtl/>
        </w:rPr>
      </w:pPr>
    </w:p>
    <w:p w:rsidR="00000000" w:rsidRDefault="003F0F1F">
      <w:pPr>
        <w:jc w:val="both"/>
        <w:rPr>
          <w:rFonts w:cs="David"/>
          <w:u w:val="single"/>
          <w:rtl/>
        </w:rPr>
      </w:pPr>
      <w:r>
        <w:rPr>
          <w:rFonts w:cs="David"/>
          <w:u w:val="single"/>
          <w:rtl/>
        </w:rPr>
        <w:t>היו"ר מיכאל איתן:</w:t>
      </w:r>
    </w:p>
    <w:p w:rsidR="00000000" w:rsidRDefault="003F0F1F">
      <w:pPr>
        <w:jc w:val="both"/>
        <w:rPr>
          <w:rFonts w:cs="David"/>
          <w:rtl/>
        </w:rPr>
      </w:pPr>
    </w:p>
    <w:p w:rsidR="00000000" w:rsidRDefault="003F0F1F">
      <w:pPr>
        <w:jc w:val="both"/>
        <w:rPr>
          <w:rFonts w:cs="David"/>
          <w:rtl/>
        </w:rPr>
      </w:pPr>
      <w:r>
        <w:rPr>
          <w:rFonts w:cs="David"/>
          <w:rtl/>
        </w:rPr>
        <w:tab/>
        <w:t>הם מודיעים לאנשים: "אנו לא מקבלים. התיק שלכם לא יופיע", ואנשים יודעים איפה הם עומדים.</w:t>
      </w:r>
    </w:p>
    <w:p w:rsidR="00000000" w:rsidRDefault="003F0F1F">
      <w:pPr>
        <w:jc w:val="both"/>
        <w:rPr>
          <w:rFonts w:cs="David"/>
          <w:rtl/>
        </w:rPr>
      </w:pPr>
    </w:p>
    <w:p w:rsidR="00000000" w:rsidRDefault="003F0F1F">
      <w:pPr>
        <w:jc w:val="both"/>
        <w:rPr>
          <w:rFonts w:cs="David"/>
          <w:u w:val="single"/>
          <w:rtl/>
        </w:rPr>
      </w:pPr>
      <w:r>
        <w:rPr>
          <w:rFonts w:cs="David"/>
          <w:u w:val="single"/>
          <w:rtl/>
        </w:rPr>
        <w:t>אתי לבני:</w:t>
      </w:r>
    </w:p>
    <w:p w:rsidR="00000000" w:rsidRDefault="003F0F1F">
      <w:pPr>
        <w:jc w:val="both"/>
        <w:rPr>
          <w:rFonts w:cs="David"/>
          <w:rtl/>
        </w:rPr>
      </w:pPr>
    </w:p>
    <w:p w:rsidR="00000000" w:rsidRDefault="003F0F1F">
      <w:pPr>
        <w:jc w:val="both"/>
        <w:rPr>
          <w:rFonts w:cs="David"/>
          <w:rtl/>
        </w:rPr>
      </w:pPr>
      <w:r>
        <w:rPr>
          <w:rFonts w:cs="David"/>
          <w:rtl/>
        </w:rPr>
        <w:tab/>
        <w:t>אלה ה</w:t>
      </w:r>
      <w:r>
        <w:rPr>
          <w:rFonts w:cs="David"/>
          <w:rtl/>
        </w:rPr>
        <w:t>מלצות ועדת אור.</w:t>
      </w:r>
    </w:p>
    <w:p w:rsidR="00000000" w:rsidRDefault="003F0F1F">
      <w:pPr>
        <w:jc w:val="both"/>
        <w:rPr>
          <w:rFonts w:cs="David"/>
          <w:rtl/>
        </w:rPr>
      </w:pPr>
    </w:p>
    <w:p w:rsidR="00000000" w:rsidRDefault="003F0F1F">
      <w:pPr>
        <w:jc w:val="both"/>
        <w:rPr>
          <w:rFonts w:cs="David"/>
          <w:u w:val="single"/>
          <w:rtl/>
        </w:rPr>
      </w:pPr>
      <w:r>
        <w:rPr>
          <w:rFonts w:cs="David"/>
          <w:u w:val="single"/>
          <w:rtl/>
        </w:rPr>
        <w:t>סיגל קוגוט:</w:t>
      </w:r>
    </w:p>
    <w:p w:rsidR="00000000" w:rsidRDefault="003F0F1F">
      <w:pPr>
        <w:jc w:val="both"/>
        <w:rPr>
          <w:rFonts w:cs="David"/>
          <w:rtl/>
        </w:rPr>
      </w:pPr>
    </w:p>
    <w:p w:rsidR="00000000" w:rsidRDefault="003F0F1F">
      <w:pPr>
        <w:jc w:val="both"/>
        <w:rPr>
          <w:rFonts w:cs="David"/>
          <w:rtl/>
        </w:rPr>
      </w:pPr>
      <w:r>
        <w:rPr>
          <w:rFonts w:cs="David"/>
          <w:rtl/>
        </w:rPr>
        <w:tab/>
        <w:t>נכון. כלומר, זה ברור שמספר השופטים קשור באיך את רואה את תפקיד בית-המשפט בחברה הישראלית.</w:t>
      </w:r>
    </w:p>
    <w:p w:rsidR="00000000" w:rsidRDefault="003F0F1F">
      <w:pPr>
        <w:jc w:val="both"/>
        <w:rPr>
          <w:rFonts w:cs="David"/>
          <w:rtl/>
        </w:rPr>
      </w:pPr>
    </w:p>
    <w:p w:rsidR="00000000" w:rsidRDefault="003F0F1F">
      <w:pPr>
        <w:jc w:val="both"/>
        <w:rPr>
          <w:rFonts w:cs="David"/>
          <w:u w:val="single"/>
          <w:rtl/>
        </w:rPr>
      </w:pPr>
      <w:r>
        <w:rPr>
          <w:rFonts w:cs="David"/>
          <w:u w:val="single"/>
          <w:rtl/>
        </w:rPr>
        <w:t>אתי לבני:</w:t>
      </w:r>
    </w:p>
    <w:p w:rsidR="00000000" w:rsidRDefault="003F0F1F">
      <w:pPr>
        <w:jc w:val="both"/>
        <w:rPr>
          <w:rFonts w:cs="David"/>
          <w:rtl/>
        </w:rPr>
      </w:pPr>
    </w:p>
    <w:p w:rsidR="00000000" w:rsidRDefault="003F0F1F">
      <w:pPr>
        <w:jc w:val="both"/>
        <w:rPr>
          <w:rFonts w:cs="David"/>
          <w:rtl/>
        </w:rPr>
      </w:pPr>
      <w:r>
        <w:rPr>
          <w:rFonts w:cs="David"/>
          <w:rtl/>
        </w:rPr>
        <w:tab/>
        <w:t>או מהי עמדתי לגבי מסקנות ועדת אור ומה אני הולכת לעשות עם זה. אני חושבת, שכדאי לקשור את הדברים.</w:t>
      </w:r>
    </w:p>
    <w:p w:rsidR="00000000" w:rsidRDefault="003F0F1F">
      <w:pPr>
        <w:jc w:val="both"/>
        <w:rPr>
          <w:rFonts w:cs="David"/>
          <w:rtl/>
        </w:rPr>
      </w:pPr>
    </w:p>
    <w:p w:rsidR="00000000" w:rsidRDefault="003F0F1F">
      <w:pPr>
        <w:jc w:val="both"/>
        <w:rPr>
          <w:rFonts w:cs="David"/>
          <w:u w:val="single"/>
          <w:rtl/>
        </w:rPr>
      </w:pPr>
      <w:r>
        <w:rPr>
          <w:rFonts w:cs="David"/>
          <w:u w:val="single"/>
          <w:rtl/>
        </w:rPr>
        <w:t>סיגל קוגוט:</w:t>
      </w:r>
    </w:p>
    <w:p w:rsidR="00000000" w:rsidRDefault="003F0F1F">
      <w:pPr>
        <w:jc w:val="both"/>
        <w:rPr>
          <w:rFonts w:cs="David"/>
          <w:rtl/>
        </w:rPr>
      </w:pPr>
    </w:p>
    <w:p w:rsidR="00000000" w:rsidRDefault="003F0F1F">
      <w:pPr>
        <w:jc w:val="both"/>
        <w:rPr>
          <w:rFonts w:cs="David"/>
          <w:rtl/>
        </w:rPr>
      </w:pPr>
      <w:r>
        <w:rPr>
          <w:rFonts w:cs="David"/>
          <w:rtl/>
        </w:rPr>
        <w:tab/>
        <w:t>נכון. יש קשר.</w:t>
      </w:r>
    </w:p>
    <w:p w:rsidR="00000000" w:rsidRDefault="003F0F1F">
      <w:pPr>
        <w:jc w:val="both"/>
        <w:rPr>
          <w:rFonts w:cs="David"/>
          <w:rtl/>
        </w:rPr>
      </w:pPr>
    </w:p>
    <w:p w:rsidR="00000000" w:rsidRDefault="003F0F1F">
      <w:pPr>
        <w:jc w:val="both"/>
        <w:rPr>
          <w:rFonts w:cs="David"/>
          <w:u w:val="single"/>
          <w:rtl/>
        </w:rPr>
      </w:pPr>
      <w:r>
        <w:rPr>
          <w:rFonts w:cs="David"/>
          <w:u w:val="single"/>
          <w:rtl/>
        </w:rPr>
        <w:t>היו"ר מיכאל איתן:</w:t>
      </w:r>
    </w:p>
    <w:p w:rsidR="00000000" w:rsidRDefault="003F0F1F">
      <w:pPr>
        <w:jc w:val="both"/>
        <w:rPr>
          <w:rFonts w:cs="David"/>
          <w:rtl/>
        </w:rPr>
      </w:pPr>
    </w:p>
    <w:p w:rsidR="00000000" w:rsidRDefault="003F0F1F">
      <w:pPr>
        <w:jc w:val="both"/>
        <w:rPr>
          <w:rFonts w:cs="David"/>
          <w:rtl/>
        </w:rPr>
      </w:pPr>
      <w:r>
        <w:rPr>
          <w:rFonts w:cs="David"/>
          <w:rtl/>
        </w:rPr>
        <w:tab/>
        <w:t>זה חלק מהסוגיות שקשורות לנושא שבו אנו דנים.</w:t>
      </w:r>
    </w:p>
    <w:p w:rsidR="00000000" w:rsidRDefault="003F0F1F">
      <w:pPr>
        <w:jc w:val="both"/>
        <w:rPr>
          <w:rFonts w:cs="David"/>
          <w:rtl/>
        </w:rPr>
      </w:pPr>
    </w:p>
    <w:p w:rsidR="00000000" w:rsidRDefault="003F0F1F">
      <w:pPr>
        <w:jc w:val="both"/>
        <w:rPr>
          <w:rFonts w:cs="David"/>
          <w:rtl/>
        </w:rPr>
      </w:pPr>
      <w:r>
        <w:rPr>
          <w:rFonts w:cs="David"/>
          <w:rtl/>
        </w:rPr>
        <w:tab/>
        <w:t>מצד שני, כמובן שכל גוף, כולל הכנסת הנכבדה הזאת, לא אוהב להגדיל את מספר חבריו. זה טבע אנושי. אינני מאמין שהחלטה להגדיל את הכנסת ל-150 תעבור כאן כל כך בהסכמה בין חברי-הכנסת. באותה מידה גם שופ</w:t>
      </w:r>
      <w:r>
        <w:rPr>
          <w:rFonts w:cs="David"/>
          <w:rtl/>
        </w:rPr>
        <w:t>טי בית-המשפט.</w:t>
      </w:r>
    </w:p>
    <w:p w:rsidR="00000000" w:rsidRDefault="003F0F1F">
      <w:pPr>
        <w:jc w:val="both"/>
        <w:rPr>
          <w:rFonts w:cs="David"/>
          <w:rtl/>
        </w:rPr>
      </w:pPr>
    </w:p>
    <w:p w:rsidR="00000000" w:rsidRDefault="003F0F1F">
      <w:pPr>
        <w:jc w:val="both"/>
        <w:rPr>
          <w:rFonts w:cs="David"/>
          <w:u w:val="single"/>
          <w:rtl/>
        </w:rPr>
      </w:pPr>
      <w:r>
        <w:rPr>
          <w:rFonts w:cs="David"/>
          <w:u w:val="single"/>
          <w:rtl/>
        </w:rPr>
        <w:t>אתי לבני:</w:t>
      </w:r>
    </w:p>
    <w:p w:rsidR="00000000" w:rsidRDefault="003F0F1F">
      <w:pPr>
        <w:jc w:val="both"/>
        <w:rPr>
          <w:rFonts w:cs="David"/>
          <w:rtl/>
        </w:rPr>
      </w:pPr>
    </w:p>
    <w:p w:rsidR="00000000" w:rsidRDefault="003F0F1F">
      <w:pPr>
        <w:jc w:val="both"/>
        <w:rPr>
          <w:rFonts w:cs="David"/>
          <w:rtl/>
        </w:rPr>
      </w:pPr>
      <w:r>
        <w:rPr>
          <w:rFonts w:cs="David"/>
          <w:rtl/>
        </w:rPr>
        <w:tab/>
        <w:t>מספר שרים מתקבל באהדה.</w:t>
      </w:r>
    </w:p>
    <w:p w:rsidR="00000000" w:rsidRDefault="003F0F1F">
      <w:pPr>
        <w:jc w:val="both"/>
        <w:rPr>
          <w:rFonts w:cs="David"/>
          <w:rtl/>
        </w:rPr>
      </w:pPr>
    </w:p>
    <w:p w:rsidR="00000000" w:rsidRDefault="003F0F1F">
      <w:pPr>
        <w:jc w:val="both"/>
        <w:rPr>
          <w:rFonts w:cs="David"/>
          <w:u w:val="single"/>
          <w:rtl/>
        </w:rPr>
      </w:pPr>
      <w:r>
        <w:rPr>
          <w:rFonts w:cs="David"/>
          <w:u w:val="single"/>
          <w:rtl/>
        </w:rPr>
        <w:t>היו"ר מיכאל איתן:</w:t>
      </w:r>
    </w:p>
    <w:p w:rsidR="00000000" w:rsidRDefault="003F0F1F">
      <w:pPr>
        <w:jc w:val="both"/>
        <w:rPr>
          <w:rFonts w:cs="David"/>
          <w:rtl/>
        </w:rPr>
      </w:pPr>
    </w:p>
    <w:p w:rsidR="00000000" w:rsidRDefault="003F0F1F">
      <w:pPr>
        <w:jc w:val="both"/>
        <w:rPr>
          <w:rFonts w:cs="David"/>
          <w:rtl/>
        </w:rPr>
      </w:pPr>
      <w:r>
        <w:rPr>
          <w:rFonts w:cs="David"/>
          <w:rtl/>
        </w:rPr>
        <w:tab/>
        <w:t>הגדלת מספר השרים גם לא היתה מתקבלת באהדה, אלא שיש בעיה. יש רק ראש ממשלה אחד, ואני רוצה לראות שראש ממשלה יסכים שיהיו שניים. הוא ממנה עוד שרים. אם היית שואלת את השרים, הם מבחינתם לא כל כך</w:t>
      </w:r>
      <w:r>
        <w:rPr>
          <w:rFonts w:cs="David"/>
          <w:rtl/>
        </w:rPr>
        <w:t xml:space="preserve"> היו שמחים שהמועדון הזה יגדל בצורה מוגזמת.</w:t>
      </w:r>
    </w:p>
    <w:p w:rsidR="00000000" w:rsidRDefault="003F0F1F">
      <w:pPr>
        <w:jc w:val="both"/>
        <w:rPr>
          <w:rFonts w:cs="David"/>
          <w:rtl/>
        </w:rPr>
      </w:pPr>
    </w:p>
    <w:p w:rsidR="00000000" w:rsidRDefault="003F0F1F">
      <w:pPr>
        <w:jc w:val="both"/>
        <w:rPr>
          <w:rFonts w:cs="David"/>
          <w:rtl/>
        </w:rPr>
      </w:pPr>
      <w:r>
        <w:rPr>
          <w:rFonts w:cs="David"/>
          <w:rtl/>
        </w:rPr>
        <w:tab/>
        <w:t>נחזור לענייננו. מצד אחד, יש כאן את העניין של איזה שהוא מסר שאנו קשובים לרחשי לב הציבור, ואנו רוצים להקל על הפקק הזה בבית-המשפט העליון. מצד שני, איננו רוצים לפגוע, ואנו חייבים להתחשב גם בעמדת המערכת עצמה ואנו נשמ</w:t>
      </w:r>
      <w:r>
        <w:rPr>
          <w:rFonts w:cs="David"/>
          <w:rtl/>
        </w:rPr>
        <w:t>ע אותה. אני מחפש איזו שהיא דרך להגיע לאיזו שהיא פשרה הגונה בין המגמות האלה.</w:t>
      </w:r>
    </w:p>
    <w:p w:rsidR="00000000" w:rsidRDefault="003F0F1F">
      <w:pPr>
        <w:jc w:val="both"/>
        <w:rPr>
          <w:rFonts w:cs="David"/>
          <w:rtl/>
        </w:rPr>
      </w:pPr>
    </w:p>
    <w:p w:rsidR="00000000" w:rsidRDefault="003F0F1F">
      <w:pPr>
        <w:jc w:val="both"/>
        <w:rPr>
          <w:rFonts w:cs="David"/>
          <w:rtl/>
        </w:rPr>
      </w:pPr>
      <w:r>
        <w:rPr>
          <w:rFonts w:cs="David"/>
          <w:rtl/>
        </w:rPr>
        <w:tab/>
        <w:t>בנוסף, אנו הולכים למהלך של נסיון לגבש חוקה, ואני רוצה לומר משהו לחבר-הכנסת אופיר פינס-פז, שקצת העביר עלי ביקורת בעניינים האלה.</w:t>
      </w:r>
    </w:p>
    <w:p w:rsidR="00000000" w:rsidRDefault="003F0F1F">
      <w:pPr>
        <w:jc w:val="both"/>
        <w:rPr>
          <w:rFonts w:cs="David"/>
          <w:rtl/>
        </w:rPr>
      </w:pPr>
    </w:p>
    <w:p w:rsidR="00000000" w:rsidRDefault="003F0F1F">
      <w:pPr>
        <w:jc w:val="both"/>
        <w:rPr>
          <w:rFonts w:cs="David"/>
          <w:u w:val="single"/>
          <w:rtl/>
        </w:rPr>
      </w:pPr>
      <w:r>
        <w:rPr>
          <w:rFonts w:cs="David"/>
          <w:u w:val="single"/>
          <w:rtl/>
        </w:rPr>
        <w:br w:type="page"/>
        <w:t>אופיר פינס-פז:</w:t>
      </w:r>
    </w:p>
    <w:p w:rsidR="00000000" w:rsidRDefault="003F0F1F">
      <w:pPr>
        <w:jc w:val="both"/>
        <w:rPr>
          <w:rFonts w:cs="David"/>
          <w:rtl/>
        </w:rPr>
      </w:pPr>
    </w:p>
    <w:p w:rsidR="00000000" w:rsidRDefault="003F0F1F">
      <w:pPr>
        <w:jc w:val="both"/>
        <w:rPr>
          <w:rFonts w:cs="David"/>
          <w:rtl/>
        </w:rPr>
      </w:pPr>
      <w:r>
        <w:rPr>
          <w:rFonts w:cs="David"/>
          <w:rtl/>
        </w:rPr>
        <w:tab/>
        <w:t>לא. זו ביקורת חיובית ובונה.</w:t>
      </w:r>
    </w:p>
    <w:p w:rsidR="00000000" w:rsidRDefault="003F0F1F">
      <w:pPr>
        <w:jc w:val="both"/>
        <w:rPr>
          <w:rFonts w:cs="David"/>
          <w:rtl/>
        </w:rPr>
      </w:pPr>
    </w:p>
    <w:p w:rsidR="00000000" w:rsidRDefault="003F0F1F">
      <w:pPr>
        <w:jc w:val="both"/>
        <w:rPr>
          <w:rFonts w:cs="David"/>
          <w:u w:val="single"/>
          <w:rtl/>
        </w:rPr>
      </w:pPr>
      <w:r>
        <w:rPr>
          <w:rFonts w:cs="David"/>
          <w:u w:val="single"/>
          <w:rtl/>
        </w:rPr>
        <w:t>היו</w:t>
      </w:r>
      <w:r>
        <w:rPr>
          <w:rFonts w:cs="David"/>
          <w:u w:val="single"/>
          <w:rtl/>
        </w:rPr>
        <w:t>"ר מיכאל איתן:</w:t>
      </w:r>
    </w:p>
    <w:p w:rsidR="00000000" w:rsidRDefault="003F0F1F">
      <w:pPr>
        <w:jc w:val="both"/>
        <w:rPr>
          <w:rFonts w:cs="David"/>
          <w:rtl/>
        </w:rPr>
      </w:pPr>
    </w:p>
    <w:p w:rsidR="00000000" w:rsidRDefault="003F0F1F">
      <w:pPr>
        <w:jc w:val="both"/>
        <w:rPr>
          <w:rFonts w:cs="David"/>
          <w:rtl/>
        </w:rPr>
      </w:pPr>
      <w:r>
        <w:rPr>
          <w:rFonts w:cs="David"/>
          <w:rtl/>
        </w:rPr>
        <w:tab/>
        <w:t>היא לא היתה כל כך חיובית, אבל היא לגיטימית.</w:t>
      </w:r>
    </w:p>
    <w:p w:rsidR="00000000" w:rsidRDefault="003F0F1F">
      <w:pPr>
        <w:jc w:val="both"/>
        <w:rPr>
          <w:rFonts w:cs="David"/>
          <w:u w:val="single"/>
          <w:rtl/>
        </w:rPr>
      </w:pPr>
    </w:p>
    <w:p w:rsidR="00000000" w:rsidRDefault="003F0F1F">
      <w:pPr>
        <w:jc w:val="both"/>
        <w:rPr>
          <w:rFonts w:cs="David"/>
          <w:u w:val="single"/>
          <w:rtl/>
        </w:rPr>
      </w:pPr>
      <w:r>
        <w:rPr>
          <w:rFonts w:cs="David"/>
          <w:u w:val="single"/>
          <w:rtl/>
        </w:rPr>
        <w:t>אתי לבני:</w:t>
      </w:r>
    </w:p>
    <w:p w:rsidR="00000000" w:rsidRDefault="003F0F1F">
      <w:pPr>
        <w:jc w:val="both"/>
        <w:rPr>
          <w:rFonts w:cs="David"/>
          <w:rtl/>
        </w:rPr>
      </w:pPr>
    </w:p>
    <w:p w:rsidR="00000000" w:rsidRDefault="003F0F1F">
      <w:pPr>
        <w:jc w:val="both"/>
        <w:rPr>
          <w:rFonts w:cs="David"/>
          <w:rtl/>
        </w:rPr>
      </w:pPr>
      <w:r>
        <w:rPr>
          <w:rFonts w:cs="David"/>
          <w:rtl/>
        </w:rPr>
        <w:tab/>
        <w:t>על מה היתה הביקורת?</w:t>
      </w:r>
    </w:p>
    <w:p w:rsidR="00000000" w:rsidRDefault="003F0F1F">
      <w:pPr>
        <w:jc w:val="both"/>
        <w:rPr>
          <w:rFonts w:cs="David"/>
          <w:rtl/>
        </w:rPr>
      </w:pPr>
    </w:p>
    <w:p w:rsidR="00000000" w:rsidRDefault="003F0F1F">
      <w:pPr>
        <w:jc w:val="both"/>
        <w:rPr>
          <w:rFonts w:cs="David"/>
          <w:u w:val="single"/>
          <w:rtl/>
        </w:rPr>
      </w:pPr>
      <w:r>
        <w:rPr>
          <w:rFonts w:cs="David"/>
          <w:u w:val="single"/>
          <w:rtl/>
        </w:rPr>
        <w:t>היו"ר מיכאל איתן:</w:t>
      </w:r>
    </w:p>
    <w:p w:rsidR="00000000" w:rsidRDefault="003F0F1F">
      <w:pPr>
        <w:jc w:val="both"/>
        <w:rPr>
          <w:rFonts w:cs="David"/>
          <w:rtl/>
        </w:rPr>
      </w:pPr>
    </w:p>
    <w:p w:rsidR="00000000" w:rsidRDefault="003F0F1F">
      <w:pPr>
        <w:jc w:val="both"/>
        <w:rPr>
          <w:rFonts w:cs="David"/>
          <w:rtl/>
        </w:rPr>
      </w:pPr>
      <w:r>
        <w:rPr>
          <w:rFonts w:cs="David"/>
          <w:rtl/>
        </w:rPr>
        <w:tab/>
        <w:t>לא חשוב.</w:t>
      </w:r>
    </w:p>
    <w:p w:rsidR="00000000" w:rsidRDefault="003F0F1F">
      <w:pPr>
        <w:jc w:val="both"/>
        <w:rPr>
          <w:rFonts w:cs="David"/>
          <w:rtl/>
        </w:rPr>
      </w:pPr>
    </w:p>
    <w:p w:rsidR="00000000" w:rsidRDefault="003F0F1F">
      <w:pPr>
        <w:jc w:val="both"/>
        <w:rPr>
          <w:rFonts w:cs="David"/>
          <w:u w:val="single"/>
          <w:rtl/>
        </w:rPr>
      </w:pPr>
      <w:r>
        <w:rPr>
          <w:rFonts w:cs="David"/>
          <w:u w:val="single"/>
          <w:rtl/>
        </w:rPr>
        <w:t>אופיר פינס-פז:</w:t>
      </w:r>
    </w:p>
    <w:p w:rsidR="00000000" w:rsidRDefault="003F0F1F">
      <w:pPr>
        <w:jc w:val="both"/>
        <w:rPr>
          <w:rFonts w:cs="David"/>
          <w:rtl/>
        </w:rPr>
      </w:pPr>
    </w:p>
    <w:p w:rsidR="00000000" w:rsidRDefault="003F0F1F">
      <w:pPr>
        <w:jc w:val="both"/>
        <w:rPr>
          <w:rFonts w:cs="David"/>
          <w:rtl/>
        </w:rPr>
      </w:pPr>
      <w:r>
        <w:rPr>
          <w:rFonts w:cs="David"/>
          <w:rtl/>
        </w:rPr>
        <w:tab/>
        <w:t>הביקורת היתה בעיקר על הטכניקה ולא במהות.</w:t>
      </w:r>
    </w:p>
    <w:p w:rsidR="00000000" w:rsidRDefault="003F0F1F">
      <w:pPr>
        <w:jc w:val="both"/>
        <w:rPr>
          <w:rFonts w:cs="David"/>
          <w:rtl/>
        </w:rPr>
      </w:pPr>
    </w:p>
    <w:p w:rsidR="00000000" w:rsidRDefault="003F0F1F">
      <w:pPr>
        <w:jc w:val="both"/>
        <w:rPr>
          <w:rFonts w:cs="David"/>
          <w:u w:val="single"/>
          <w:rtl/>
        </w:rPr>
      </w:pPr>
      <w:r>
        <w:rPr>
          <w:rFonts w:cs="David"/>
          <w:u w:val="single"/>
          <w:rtl/>
        </w:rPr>
        <w:t>היו"ר מיכאל איתן:</w:t>
      </w:r>
    </w:p>
    <w:p w:rsidR="00000000" w:rsidRDefault="003F0F1F">
      <w:pPr>
        <w:jc w:val="both"/>
        <w:rPr>
          <w:rFonts w:cs="David"/>
          <w:rtl/>
        </w:rPr>
      </w:pPr>
    </w:p>
    <w:p w:rsidR="00000000" w:rsidRDefault="003F0F1F">
      <w:pPr>
        <w:jc w:val="both"/>
        <w:rPr>
          <w:rFonts w:cs="David"/>
          <w:rtl/>
        </w:rPr>
      </w:pPr>
      <w:r>
        <w:rPr>
          <w:rFonts w:cs="David"/>
          <w:rtl/>
        </w:rPr>
        <w:tab/>
        <w:t>חבר-הכנסת אופיר פינס-פז, במאמץ הזה משתתפים הרבה אנשי</w:t>
      </w:r>
      <w:r>
        <w:rPr>
          <w:rFonts w:cs="David"/>
          <w:rtl/>
        </w:rPr>
        <w:t>ם ולא רק חברי-כנסת. מבין הנוכחים כאן ארבעתנו חוץ ממך משקיעים בזה מאמץ רב.</w:t>
      </w:r>
    </w:p>
    <w:p w:rsidR="00000000" w:rsidRDefault="003F0F1F">
      <w:pPr>
        <w:jc w:val="both"/>
        <w:rPr>
          <w:rFonts w:cs="David"/>
          <w:rtl/>
        </w:rPr>
      </w:pPr>
    </w:p>
    <w:p w:rsidR="00000000" w:rsidRDefault="003F0F1F">
      <w:pPr>
        <w:jc w:val="both"/>
        <w:rPr>
          <w:rFonts w:cs="David"/>
          <w:u w:val="single"/>
          <w:rtl/>
        </w:rPr>
      </w:pPr>
      <w:r>
        <w:rPr>
          <w:rFonts w:cs="David"/>
          <w:u w:val="single"/>
          <w:rtl/>
        </w:rPr>
        <w:t>אופיר פינס-פז:</w:t>
      </w:r>
    </w:p>
    <w:p w:rsidR="00000000" w:rsidRDefault="003F0F1F">
      <w:pPr>
        <w:jc w:val="both"/>
        <w:rPr>
          <w:rFonts w:cs="David"/>
          <w:rtl/>
        </w:rPr>
      </w:pPr>
    </w:p>
    <w:p w:rsidR="00000000" w:rsidRDefault="003F0F1F">
      <w:pPr>
        <w:jc w:val="both"/>
        <w:rPr>
          <w:rFonts w:cs="David"/>
          <w:rtl/>
        </w:rPr>
      </w:pPr>
      <w:r>
        <w:rPr>
          <w:rFonts w:cs="David"/>
          <w:rtl/>
        </w:rPr>
        <w:tab/>
        <w:t>האם גם חברי-הכנסת אליעזר כהן ואיתן?</w:t>
      </w:r>
    </w:p>
    <w:p w:rsidR="00000000" w:rsidRDefault="003F0F1F">
      <w:pPr>
        <w:jc w:val="both"/>
        <w:rPr>
          <w:rFonts w:cs="David"/>
          <w:rtl/>
        </w:rPr>
      </w:pPr>
    </w:p>
    <w:p w:rsidR="00000000" w:rsidRDefault="003F0F1F">
      <w:pPr>
        <w:jc w:val="both"/>
        <w:rPr>
          <w:rFonts w:cs="David"/>
          <w:u w:val="single"/>
          <w:rtl/>
        </w:rPr>
      </w:pPr>
      <w:r>
        <w:rPr>
          <w:rFonts w:cs="David"/>
          <w:u w:val="single"/>
          <w:rtl/>
        </w:rPr>
        <w:t>היו"ר מיכאל איתן:</w:t>
      </w:r>
    </w:p>
    <w:p w:rsidR="00000000" w:rsidRDefault="003F0F1F">
      <w:pPr>
        <w:jc w:val="both"/>
        <w:rPr>
          <w:rFonts w:cs="David"/>
          <w:rtl/>
        </w:rPr>
      </w:pPr>
    </w:p>
    <w:p w:rsidR="00000000" w:rsidRDefault="003F0F1F">
      <w:pPr>
        <w:jc w:val="both"/>
        <w:rPr>
          <w:rFonts w:cs="David"/>
          <w:rtl/>
        </w:rPr>
      </w:pPr>
      <w:r>
        <w:rPr>
          <w:rFonts w:cs="David"/>
          <w:rtl/>
        </w:rPr>
        <w:tab/>
        <w:t>גם חברת הכנסת אתי לבני.</w:t>
      </w:r>
    </w:p>
    <w:p w:rsidR="00000000" w:rsidRDefault="003F0F1F">
      <w:pPr>
        <w:jc w:val="both"/>
        <w:rPr>
          <w:rFonts w:cs="David"/>
          <w:rtl/>
        </w:rPr>
      </w:pPr>
    </w:p>
    <w:p w:rsidR="00000000" w:rsidRDefault="003F0F1F">
      <w:pPr>
        <w:jc w:val="both"/>
        <w:rPr>
          <w:rFonts w:cs="David"/>
          <w:u w:val="single"/>
          <w:rtl/>
        </w:rPr>
      </w:pPr>
      <w:r>
        <w:rPr>
          <w:rFonts w:cs="David"/>
          <w:u w:val="single"/>
          <w:rtl/>
        </w:rPr>
        <w:t>אופיר פינס-פז:</w:t>
      </w:r>
    </w:p>
    <w:p w:rsidR="00000000" w:rsidRDefault="003F0F1F">
      <w:pPr>
        <w:jc w:val="both"/>
        <w:rPr>
          <w:rFonts w:cs="David"/>
          <w:rtl/>
        </w:rPr>
      </w:pPr>
    </w:p>
    <w:p w:rsidR="00000000" w:rsidRDefault="003F0F1F">
      <w:pPr>
        <w:jc w:val="both"/>
        <w:rPr>
          <w:rFonts w:cs="David"/>
          <w:rtl/>
        </w:rPr>
      </w:pPr>
      <w:r>
        <w:rPr>
          <w:rFonts w:cs="David"/>
          <w:rtl/>
        </w:rPr>
        <w:tab/>
        <w:t>האם חברת-הכנסת אתי לבני משקיעה?</w:t>
      </w:r>
    </w:p>
    <w:p w:rsidR="00000000" w:rsidRDefault="003F0F1F">
      <w:pPr>
        <w:jc w:val="both"/>
        <w:rPr>
          <w:rFonts w:cs="David"/>
          <w:rtl/>
        </w:rPr>
      </w:pPr>
    </w:p>
    <w:p w:rsidR="00000000" w:rsidRDefault="003F0F1F">
      <w:pPr>
        <w:jc w:val="both"/>
        <w:rPr>
          <w:rFonts w:cs="David"/>
          <w:u w:val="single"/>
          <w:rtl/>
        </w:rPr>
      </w:pPr>
      <w:r>
        <w:rPr>
          <w:rFonts w:cs="David"/>
          <w:u w:val="single"/>
          <w:rtl/>
        </w:rPr>
        <w:t>היו"ר מיכאל איתן:</w:t>
      </w:r>
    </w:p>
    <w:p w:rsidR="00000000" w:rsidRDefault="003F0F1F">
      <w:pPr>
        <w:jc w:val="both"/>
        <w:rPr>
          <w:rFonts w:cs="David"/>
          <w:rtl/>
        </w:rPr>
      </w:pPr>
    </w:p>
    <w:p w:rsidR="00000000" w:rsidRDefault="003F0F1F">
      <w:pPr>
        <w:jc w:val="both"/>
        <w:rPr>
          <w:rFonts w:cs="David"/>
          <w:rtl/>
        </w:rPr>
      </w:pPr>
      <w:r>
        <w:rPr>
          <w:rFonts w:cs="David"/>
          <w:rtl/>
        </w:rPr>
        <w:tab/>
        <w:t>בטח.</w:t>
      </w:r>
    </w:p>
    <w:p w:rsidR="00000000" w:rsidRDefault="003F0F1F">
      <w:pPr>
        <w:jc w:val="both"/>
        <w:rPr>
          <w:rFonts w:cs="David"/>
          <w:rtl/>
        </w:rPr>
      </w:pPr>
    </w:p>
    <w:p w:rsidR="00000000" w:rsidRDefault="003F0F1F">
      <w:pPr>
        <w:jc w:val="both"/>
        <w:rPr>
          <w:rFonts w:cs="David"/>
          <w:u w:val="single"/>
          <w:rtl/>
        </w:rPr>
      </w:pPr>
      <w:r>
        <w:rPr>
          <w:rFonts w:cs="David"/>
          <w:u w:val="single"/>
          <w:rtl/>
        </w:rPr>
        <w:t>אתי לב</w:t>
      </w:r>
      <w:r>
        <w:rPr>
          <w:rFonts w:cs="David"/>
          <w:u w:val="single"/>
          <w:rtl/>
        </w:rPr>
        <w:t>ני:</w:t>
      </w:r>
    </w:p>
    <w:p w:rsidR="00000000" w:rsidRDefault="003F0F1F">
      <w:pPr>
        <w:jc w:val="both"/>
        <w:rPr>
          <w:rFonts w:cs="David"/>
          <w:rtl/>
        </w:rPr>
      </w:pPr>
    </w:p>
    <w:p w:rsidR="00000000" w:rsidRDefault="003F0F1F">
      <w:pPr>
        <w:jc w:val="both"/>
        <w:rPr>
          <w:rFonts w:cs="David"/>
          <w:rtl/>
        </w:rPr>
      </w:pPr>
      <w:r>
        <w:rPr>
          <w:rFonts w:cs="David"/>
          <w:rtl/>
        </w:rPr>
        <w:tab/>
        <w:t>אנו בנושא זכויות חברתיות.</w:t>
      </w:r>
    </w:p>
    <w:p w:rsidR="00000000" w:rsidRDefault="003F0F1F">
      <w:pPr>
        <w:jc w:val="both"/>
        <w:rPr>
          <w:rFonts w:cs="David"/>
          <w:rtl/>
        </w:rPr>
      </w:pPr>
    </w:p>
    <w:p w:rsidR="00000000" w:rsidRDefault="003F0F1F">
      <w:pPr>
        <w:jc w:val="both"/>
        <w:rPr>
          <w:rFonts w:cs="David"/>
          <w:u w:val="single"/>
          <w:rtl/>
        </w:rPr>
      </w:pPr>
      <w:r>
        <w:rPr>
          <w:rFonts w:cs="David"/>
          <w:u w:val="single"/>
          <w:rtl/>
        </w:rPr>
        <w:t>היו"ר מיכאל איתן:</w:t>
      </w:r>
    </w:p>
    <w:p w:rsidR="00000000" w:rsidRDefault="003F0F1F">
      <w:pPr>
        <w:jc w:val="both"/>
        <w:rPr>
          <w:rFonts w:cs="David"/>
          <w:rtl/>
        </w:rPr>
      </w:pPr>
    </w:p>
    <w:p w:rsidR="00000000" w:rsidRDefault="003F0F1F">
      <w:pPr>
        <w:jc w:val="both"/>
        <w:rPr>
          <w:rFonts w:cs="David"/>
          <w:rtl/>
        </w:rPr>
      </w:pPr>
      <w:r>
        <w:rPr>
          <w:rFonts w:cs="David"/>
          <w:rtl/>
        </w:rPr>
        <w:tab/>
        <w:t>אינך צריכה להתנצל.</w:t>
      </w:r>
    </w:p>
    <w:p w:rsidR="00000000" w:rsidRDefault="003F0F1F">
      <w:pPr>
        <w:jc w:val="both"/>
        <w:rPr>
          <w:rFonts w:cs="David"/>
          <w:rtl/>
        </w:rPr>
      </w:pPr>
    </w:p>
    <w:p w:rsidR="00000000" w:rsidRDefault="003F0F1F">
      <w:pPr>
        <w:jc w:val="both"/>
        <w:rPr>
          <w:rFonts w:cs="David"/>
          <w:u w:val="single"/>
          <w:rtl/>
        </w:rPr>
      </w:pPr>
      <w:r>
        <w:rPr>
          <w:rFonts w:cs="David"/>
          <w:u w:val="single"/>
          <w:rtl/>
        </w:rPr>
        <w:t>אתי לבני:</w:t>
      </w:r>
    </w:p>
    <w:p w:rsidR="00000000" w:rsidRDefault="003F0F1F">
      <w:pPr>
        <w:jc w:val="both"/>
        <w:rPr>
          <w:rFonts w:cs="David"/>
          <w:rtl/>
        </w:rPr>
      </w:pPr>
    </w:p>
    <w:p w:rsidR="00000000" w:rsidRDefault="003F0F1F">
      <w:pPr>
        <w:jc w:val="both"/>
        <w:rPr>
          <w:rFonts w:cs="David"/>
          <w:rtl/>
        </w:rPr>
      </w:pPr>
      <w:r>
        <w:rPr>
          <w:rFonts w:cs="David"/>
          <w:rtl/>
        </w:rPr>
        <w:tab/>
        <w:t>אינני מתנצלת אלא מספרת לו. הוא לא יודע.</w:t>
      </w:r>
    </w:p>
    <w:p w:rsidR="00000000" w:rsidRDefault="003F0F1F">
      <w:pPr>
        <w:jc w:val="both"/>
        <w:rPr>
          <w:rFonts w:cs="David"/>
          <w:rtl/>
        </w:rPr>
      </w:pPr>
    </w:p>
    <w:p w:rsidR="00000000" w:rsidRDefault="003F0F1F">
      <w:pPr>
        <w:jc w:val="both"/>
        <w:rPr>
          <w:rFonts w:cs="David"/>
          <w:u w:val="single"/>
          <w:rtl/>
        </w:rPr>
      </w:pPr>
      <w:r>
        <w:rPr>
          <w:rFonts w:cs="David"/>
          <w:u w:val="single"/>
          <w:rtl/>
        </w:rPr>
        <w:br w:type="page"/>
        <w:t>אליעזר כהן:</w:t>
      </w:r>
    </w:p>
    <w:p w:rsidR="00000000" w:rsidRDefault="003F0F1F">
      <w:pPr>
        <w:jc w:val="both"/>
        <w:rPr>
          <w:rFonts w:cs="David"/>
          <w:rtl/>
        </w:rPr>
      </w:pPr>
    </w:p>
    <w:p w:rsidR="00000000" w:rsidRDefault="003F0F1F">
      <w:pPr>
        <w:jc w:val="both"/>
        <w:rPr>
          <w:rFonts w:cs="David"/>
          <w:rtl/>
        </w:rPr>
      </w:pPr>
      <w:r>
        <w:rPr>
          <w:rFonts w:cs="David"/>
          <w:rtl/>
        </w:rPr>
        <w:tab/>
        <w:t>גם חבר-הכנסת רביץ לא מחמיץ אף ישיבה.</w:t>
      </w:r>
    </w:p>
    <w:p w:rsidR="00000000" w:rsidRDefault="003F0F1F">
      <w:pPr>
        <w:jc w:val="both"/>
        <w:rPr>
          <w:rFonts w:cs="David"/>
          <w:rtl/>
        </w:rPr>
      </w:pPr>
    </w:p>
    <w:p w:rsidR="00000000" w:rsidRDefault="003F0F1F">
      <w:pPr>
        <w:jc w:val="both"/>
        <w:rPr>
          <w:rFonts w:cs="David"/>
          <w:u w:val="single"/>
          <w:rtl/>
        </w:rPr>
      </w:pPr>
      <w:r>
        <w:rPr>
          <w:rFonts w:cs="David"/>
          <w:u w:val="single"/>
          <w:rtl/>
        </w:rPr>
        <w:t>דורית ואג:</w:t>
      </w:r>
    </w:p>
    <w:p w:rsidR="00000000" w:rsidRDefault="003F0F1F">
      <w:pPr>
        <w:jc w:val="both"/>
        <w:rPr>
          <w:rFonts w:cs="David"/>
          <w:rtl/>
        </w:rPr>
      </w:pPr>
    </w:p>
    <w:p w:rsidR="00000000" w:rsidRDefault="003F0F1F">
      <w:pPr>
        <w:jc w:val="both"/>
        <w:rPr>
          <w:rFonts w:cs="David"/>
          <w:rtl/>
        </w:rPr>
      </w:pPr>
      <w:r>
        <w:rPr>
          <w:rFonts w:cs="David"/>
          <w:rtl/>
        </w:rPr>
        <w:tab/>
        <w:t>היושב-ראש איתן אמר: "ארבעתנו, להוציא אופיר פינס-פז".</w:t>
      </w:r>
    </w:p>
    <w:p w:rsidR="00000000" w:rsidRDefault="003F0F1F">
      <w:pPr>
        <w:jc w:val="both"/>
        <w:rPr>
          <w:rFonts w:cs="David"/>
          <w:rtl/>
        </w:rPr>
      </w:pPr>
    </w:p>
    <w:p w:rsidR="00000000" w:rsidRDefault="003F0F1F">
      <w:pPr>
        <w:jc w:val="both"/>
        <w:rPr>
          <w:rFonts w:cs="David"/>
          <w:u w:val="single"/>
          <w:rtl/>
        </w:rPr>
      </w:pPr>
      <w:r>
        <w:rPr>
          <w:rFonts w:cs="David"/>
          <w:u w:val="single"/>
          <w:rtl/>
        </w:rPr>
        <w:t>היו"ר מיכא</w:t>
      </w:r>
      <w:r>
        <w:rPr>
          <w:rFonts w:cs="David"/>
          <w:u w:val="single"/>
          <w:rtl/>
        </w:rPr>
        <w:t>ל איתן:</w:t>
      </w:r>
    </w:p>
    <w:p w:rsidR="00000000" w:rsidRDefault="003F0F1F">
      <w:pPr>
        <w:jc w:val="both"/>
        <w:rPr>
          <w:rFonts w:cs="David"/>
          <w:rtl/>
        </w:rPr>
      </w:pPr>
    </w:p>
    <w:p w:rsidR="00000000" w:rsidRDefault="003F0F1F">
      <w:pPr>
        <w:jc w:val="both"/>
        <w:rPr>
          <w:rFonts w:cs="David"/>
          <w:rtl/>
        </w:rPr>
      </w:pPr>
      <w:r>
        <w:rPr>
          <w:rFonts w:cs="David"/>
          <w:rtl/>
        </w:rPr>
        <w:tab/>
        <w:t>אמרתי: "ארבעתנו". בדרך-כלל, הארבעה האלה נמצאים כמעט מדי יום ראשון.</w:t>
      </w:r>
    </w:p>
    <w:p w:rsidR="00000000" w:rsidRDefault="003F0F1F">
      <w:pPr>
        <w:jc w:val="both"/>
        <w:rPr>
          <w:rFonts w:cs="David"/>
          <w:rtl/>
        </w:rPr>
      </w:pPr>
    </w:p>
    <w:p w:rsidR="00000000" w:rsidRDefault="003F0F1F">
      <w:pPr>
        <w:jc w:val="both"/>
        <w:rPr>
          <w:rFonts w:cs="David"/>
          <w:u w:val="single"/>
          <w:rtl/>
        </w:rPr>
      </w:pPr>
      <w:r>
        <w:rPr>
          <w:rFonts w:cs="David"/>
          <w:u w:val="single"/>
          <w:rtl/>
        </w:rPr>
        <w:t>סיגל קוגוט:</w:t>
      </w:r>
    </w:p>
    <w:p w:rsidR="00000000" w:rsidRDefault="003F0F1F">
      <w:pPr>
        <w:jc w:val="both"/>
        <w:rPr>
          <w:rFonts w:cs="David"/>
          <w:rtl/>
        </w:rPr>
      </w:pPr>
    </w:p>
    <w:p w:rsidR="00000000" w:rsidRDefault="003F0F1F">
      <w:pPr>
        <w:jc w:val="both"/>
        <w:rPr>
          <w:rFonts w:cs="David"/>
          <w:rtl/>
        </w:rPr>
      </w:pPr>
      <w:r>
        <w:rPr>
          <w:rFonts w:cs="David"/>
          <w:rtl/>
        </w:rPr>
        <w:tab/>
        <w:t>חבר-הכנסת פינס-פז, זה רוב חברי הוועדה. הרבה אנשים באים.</w:t>
      </w:r>
    </w:p>
    <w:p w:rsidR="00000000" w:rsidRDefault="003F0F1F">
      <w:pPr>
        <w:jc w:val="both"/>
        <w:rPr>
          <w:rFonts w:cs="David"/>
          <w:rtl/>
        </w:rPr>
      </w:pPr>
    </w:p>
    <w:p w:rsidR="00000000" w:rsidRDefault="003F0F1F">
      <w:pPr>
        <w:jc w:val="both"/>
        <w:rPr>
          <w:rFonts w:cs="David"/>
          <w:u w:val="single"/>
          <w:rtl/>
        </w:rPr>
      </w:pPr>
      <w:r>
        <w:rPr>
          <w:rFonts w:cs="David"/>
          <w:u w:val="single"/>
          <w:rtl/>
        </w:rPr>
        <w:t>אליעזר כהן:</w:t>
      </w:r>
    </w:p>
    <w:p w:rsidR="00000000" w:rsidRDefault="003F0F1F">
      <w:pPr>
        <w:jc w:val="both"/>
        <w:rPr>
          <w:rFonts w:cs="David"/>
          <w:rtl/>
        </w:rPr>
      </w:pPr>
    </w:p>
    <w:p w:rsidR="00000000" w:rsidRDefault="003F0F1F">
      <w:pPr>
        <w:jc w:val="both"/>
        <w:rPr>
          <w:rFonts w:cs="David"/>
          <w:rtl/>
        </w:rPr>
      </w:pPr>
      <w:r>
        <w:rPr>
          <w:rFonts w:cs="David"/>
          <w:rtl/>
        </w:rPr>
        <w:tab/>
        <w:t>גם חבר-הכנסת גדעון סער.</w:t>
      </w:r>
    </w:p>
    <w:p w:rsidR="00000000" w:rsidRDefault="003F0F1F">
      <w:pPr>
        <w:jc w:val="both"/>
        <w:rPr>
          <w:rFonts w:cs="David"/>
          <w:rtl/>
        </w:rPr>
      </w:pPr>
    </w:p>
    <w:p w:rsidR="00000000" w:rsidRDefault="003F0F1F">
      <w:pPr>
        <w:jc w:val="both"/>
        <w:rPr>
          <w:rFonts w:cs="David"/>
          <w:u w:val="single"/>
          <w:rtl/>
        </w:rPr>
      </w:pPr>
      <w:r>
        <w:rPr>
          <w:rFonts w:cs="David"/>
          <w:u w:val="single"/>
          <w:rtl/>
        </w:rPr>
        <w:t>היו"ר מיכאל איתן:</w:t>
      </w:r>
    </w:p>
    <w:p w:rsidR="00000000" w:rsidRDefault="003F0F1F">
      <w:pPr>
        <w:jc w:val="both"/>
        <w:rPr>
          <w:rFonts w:cs="David"/>
          <w:rtl/>
        </w:rPr>
      </w:pPr>
    </w:p>
    <w:p w:rsidR="00000000" w:rsidRDefault="003F0F1F">
      <w:pPr>
        <w:jc w:val="both"/>
        <w:rPr>
          <w:rFonts w:cs="David"/>
          <w:rtl/>
        </w:rPr>
      </w:pPr>
      <w:r>
        <w:rPr>
          <w:rFonts w:cs="David"/>
          <w:rtl/>
        </w:rPr>
        <w:tab/>
        <w:t>יש עוד שבאים.</w:t>
      </w:r>
    </w:p>
    <w:p w:rsidR="00000000" w:rsidRDefault="003F0F1F">
      <w:pPr>
        <w:jc w:val="both"/>
        <w:rPr>
          <w:rFonts w:cs="David"/>
          <w:rtl/>
        </w:rPr>
      </w:pPr>
    </w:p>
    <w:p w:rsidR="00000000" w:rsidRDefault="003F0F1F">
      <w:pPr>
        <w:jc w:val="both"/>
        <w:rPr>
          <w:rFonts w:cs="David"/>
          <w:u w:val="single"/>
          <w:rtl/>
        </w:rPr>
      </w:pPr>
      <w:r>
        <w:rPr>
          <w:rFonts w:cs="David"/>
          <w:u w:val="single"/>
          <w:rtl/>
        </w:rPr>
        <w:t>דורית ואג:</w:t>
      </w:r>
    </w:p>
    <w:p w:rsidR="00000000" w:rsidRDefault="003F0F1F">
      <w:pPr>
        <w:jc w:val="both"/>
        <w:rPr>
          <w:rFonts w:cs="David"/>
          <w:rtl/>
        </w:rPr>
      </w:pPr>
    </w:p>
    <w:p w:rsidR="00000000" w:rsidRDefault="003F0F1F">
      <w:pPr>
        <w:jc w:val="both"/>
        <w:rPr>
          <w:rFonts w:cs="David"/>
          <w:rtl/>
        </w:rPr>
      </w:pPr>
      <w:r>
        <w:rPr>
          <w:rFonts w:cs="David"/>
          <w:rtl/>
        </w:rPr>
        <w:tab/>
        <w:t>באים כתשעה חברים.</w:t>
      </w:r>
    </w:p>
    <w:p w:rsidR="00000000" w:rsidRDefault="003F0F1F">
      <w:pPr>
        <w:jc w:val="both"/>
        <w:rPr>
          <w:rFonts w:cs="David"/>
          <w:rtl/>
        </w:rPr>
      </w:pPr>
    </w:p>
    <w:p w:rsidR="00000000" w:rsidRDefault="003F0F1F">
      <w:pPr>
        <w:jc w:val="both"/>
        <w:rPr>
          <w:rFonts w:cs="David"/>
          <w:u w:val="single"/>
          <w:rtl/>
        </w:rPr>
      </w:pPr>
      <w:r>
        <w:rPr>
          <w:rFonts w:cs="David"/>
          <w:u w:val="single"/>
          <w:rtl/>
        </w:rPr>
        <w:t>ה</w:t>
      </w:r>
      <w:r>
        <w:rPr>
          <w:rFonts w:cs="David"/>
          <w:u w:val="single"/>
          <w:rtl/>
        </w:rPr>
        <w:t>יו"ר מיכאל איתן:</w:t>
      </w:r>
    </w:p>
    <w:p w:rsidR="00000000" w:rsidRDefault="003F0F1F">
      <w:pPr>
        <w:jc w:val="both"/>
        <w:rPr>
          <w:rFonts w:cs="David"/>
          <w:rtl/>
        </w:rPr>
      </w:pPr>
    </w:p>
    <w:p w:rsidR="00000000" w:rsidRDefault="003F0F1F">
      <w:pPr>
        <w:jc w:val="both"/>
        <w:rPr>
          <w:rFonts w:cs="David"/>
          <w:rtl/>
        </w:rPr>
      </w:pPr>
      <w:r>
        <w:rPr>
          <w:rFonts w:cs="David"/>
          <w:rtl/>
        </w:rPr>
        <w:tab/>
        <w:t>מינואר אעשה שינוי, ונעביר זאת ונעשה החלפות.</w:t>
      </w:r>
    </w:p>
    <w:p w:rsidR="00000000" w:rsidRDefault="003F0F1F">
      <w:pPr>
        <w:jc w:val="both"/>
        <w:rPr>
          <w:rFonts w:cs="David"/>
          <w:rtl/>
        </w:rPr>
      </w:pPr>
    </w:p>
    <w:p w:rsidR="00000000" w:rsidRDefault="003F0F1F">
      <w:pPr>
        <w:jc w:val="both"/>
        <w:rPr>
          <w:rFonts w:cs="David"/>
          <w:u w:val="single"/>
          <w:rtl/>
        </w:rPr>
      </w:pPr>
      <w:r>
        <w:rPr>
          <w:rFonts w:cs="David"/>
          <w:u w:val="single"/>
          <w:rtl/>
        </w:rPr>
        <w:t>דורית ואג:</w:t>
      </w:r>
    </w:p>
    <w:p w:rsidR="00000000" w:rsidRDefault="003F0F1F">
      <w:pPr>
        <w:jc w:val="both"/>
        <w:rPr>
          <w:rFonts w:cs="David"/>
          <w:rtl/>
        </w:rPr>
      </w:pPr>
    </w:p>
    <w:p w:rsidR="00000000" w:rsidRDefault="003F0F1F">
      <w:pPr>
        <w:jc w:val="both"/>
        <w:rPr>
          <w:rFonts w:cs="David"/>
          <w:rtl/>
        </w:rPr>
      </w:pPr>
      <w:r>
        <w:rPr>
          <w:rFonts w:cs="David"/>
          <w:rtl/>
        </w:rPr>
        <w:tab/>
        <w:t>דרך אגב, גם הישיבה הבאה תצא ביום כנסת, ומדובר על חוק יסוד: הצבא.</w:t>
      </w:r>
    </w:p>
    <w:p w:rsidR="00000000" w:rsidRDefault="003F0F1F">
      <w:pPr>
        <w:jc w:val="both"/>
        <w:rPr>
          <w:rFonts w:cs="David"/>
          <w:rtl/>
        </w:rPr>
      </w:pPr>
    </w:p>
    <w:p w:rsidR="00000000" w:rsidRDefault="003F0F1F">
      <w:pPr>
        <w:jc w:val="both"/>
        <w:rPr>
          <w:rFonts w:cs="David"/>
          <w:u w:val="single"/>
          <w:rtl/>
        </w:rPr>
      </w:pPr>
      <w:r>
        <w:rPr>
          <w:rFonts w:cs="David"/>
          <w:u w:val="single"/>
          <w:rtl/>
        </w:rPr>
        <w:t>סיגל קוגוט:</w:t>
      </w:r>
    </w:p>
    <w:p w:rsidR="00000000" w:rsidRDefault="003F0F1F">
      <w:pPr>
        <w:jc w:val="both"/>
        <w:rPr>
          <w:rFonts w:cs="David"/>
          <w:rtl/>
        </w:rPr>
      </w:pPr>
    </w:p>
    <w:p w:rsidR="00000000" w:rsidRDefault="003F0F1F">
      <w:pPr>
        <w:jc w:val="both"/>
        <w:rPr>
          <w:rFonts w:cs="David"/>
          <w:rtl/>
        </w:rPr>
      </w:pPr>
      <w:r>
        <w:rPr>
          <w:rFonts w:cs="David"/>
          <w:rtl/>
        </w:rPr>
        <w:tab/>
        <w:t>לא הבאה  אלא זו שאחריה.</w:t>
      </w:r>
    </w:p>
    <w:p w:rsidR="00000000" w:rsidRDefault="003F0F1F">
      <w:pPr>
        <w:jc w:val="both"/>
        <w:rPr>
          <w:rFonts w:cs="David"/>
          <w:rtl/>
        </w:rPr>
      </w:pPr>
    </w:p>
    <w:p w:rsidR="00000000" w:rsidRDefault="003F0F1F">
      <w:pPr>
        <w:jc w:val="both"/>
        <w:rPr>
          <w:rFonts w:cs="David"/>
          <w:u w:val="single"/>
          <w:rtl/>
        </w:rPr>
      </w:pPr>
      <w:r>
        <w:rPr>
          <w:rFonts w:cs="David"/>
          <w:u w:val="single"/>
          <w:rtl/>
        </w:rPr>
        <w:t>היו"ר מיכאל איתן:</w:t>
      </w:r>
    </w:p>
    <w:p w:rsidR="00000000" w:rsidRDefault="003F0F1F">
      <w:pPr>
        <w:jc w:val="both"/>
        <w:rPr>
          <w:rFonts w:cs="David"/>
          <w:rtl/>
        </w:rPr>
      </w:pPr>
    </w:p>
    <w:p w:rsidR="00000000" w:rsidRDefault="003F0F1F">
      <w:pPr>
        <w:jc w:val="both"/>
        <w:rPr>
          <w:rFonts w:cs="David"/>
          <w:rtl/>
        </w:rPr>
      </w:pPr>
      <w:r>
        <w:rPr>
          <w:rFonts w:cs="David"/>
          <w:rtl/>
        </w:rPr>
        <w:tab/>
        <w:t>כשהוצאתי את ההודעה מראש, ישבתי עם חבר-הכנסת אליעזר כהן</w:t>
      </w:r>
      <w:r>
        <w:rPr>
          <w:rFonts w:cs="David"/>
          <w:rtl/>
        </w:rPr>
        <w:t xml:space="preserve"> והכנו את תכנית שנתית לישיבות וקבענו זאת על בסיס יום ראשון. עוד מעט זה יסתיים, ואני שמח שהיינו די צמודים לתאריך שקבענו אז. עתה, נשנה זאת.</w:t>
      </w:r>
    </w:p>
    <w:p w:rsidR="00000000" w:rsidRDefault="003F0F1F">
      <w:pPr>
        <w:jc w:val="both"/>
        <w:rPr>
          <w:rFonts w:cs="David"/>
          <w:rtl/>
        </w:rPr>
      </w:pPr>
    </w:p>
    <w:p w:rsidR="00000000" w:rsidRDefault="003F0F1F">
      <w:pPr>
        <w:jc w:val="both"/>
        <w:rPr>
          <w:rFonts w:cs="David"/>
          <w:u w:val="single"/>
          <w:rtl/>
        </w:rPr>
      </w:pPr>
      <w:r>
        <w:rPr>
          <w:rFonts w:cs="David"/>
          <w:u w:val="single"/>
          <w:rtl/>
        </w:rPr>
        <w:t>אליעזר כהן:</w:t>
      </w:r>
    </w:p>
    <w:p w:rsidR="00000000" w:rsidRDefault="003F0F1F">
      <w:pPr>
        <w:jc w:val="both"/>
        <w:rPr>
          <w:rFonts w:cs="David"/>
          <w:rtl/>
        </w:rPr>
      </w:pPr>
      <w:r>
        <w:rPr>
          <w:rFonts w:cs="David"/>
          <w:rtl/>
        </w:rPr>
        <w:tab/>
      </w:r>
    </w:p>
    <w:p w:rsidR="00000000" w:rsidRDefault="003F0F1F">
      <w:pPr>
        <w:jc w:val="both"/>
        <w:rPr>
          <w:rFonts w:cs="David"/>
          <w:rtl/>
        </w:rPr>
      </w:pPr>
      <w:r>
        <w:rPr>
          <w:rFonts w:cs="David"/>
          <w:rtl/>
        </w:rPr>
        <w:tab/>
        <w:t>זה עבד טוב, ואפשר לשנות את זה. אין שום סיבה לא לעשות זאת, אם זה מפריע לחברי-הכנסת.</w:t>
      </w:r>
    </w:p>
    <w:p w:rsidR="00000000" w:rsidRDefault="003F0F1F">
      <w:pPr>
        <w:jc w:val="both"/>
        <w:rPr>
          <w:rFonts w:cs="David"/>
          <w:rtl/>
        </w:rPr>
      </w:pPr>
    </w:p>
    <w:p w:rsidR="00000000" w:rsidRDefault="003F0F1F">
      <w:pPr>
        <w:jc w:val="both"/>
        <w:rPr>
          <w:rFonts w:cs="David"/>
          <w:u w:val="single"/>
          <w:rtl/>
        </w:rPr>
      </w:pPr>
      <w:r>
        <w:rPr>
          <w:rFonts w:cs="David"/>
          <w:u w:val="single"/>
          <w:rtl/>
        </w:rPr>
        <w:t>דורית ואג:</w:t>
      </w:r>
    </w:p>
    <w:p w:rsidR="00000000" w:rsidRDefault="003F0F1F">
      <w:pPr>
        <w:jc w:val="both"/>
        <w:rPr>
          <w:rFonts w:cs="David"/>
          <w:rtl/>
        </w:rPr>
      </w:pPr>
    </w:p>
    <w:p w:rsidR="00000000" w:rsidRDefault="003F0F1F">
      <w:pPr>
        <w:jc w:val="both"/>
        <w:rPr>
          <w:rFonts w:cs="David"/>
          <w:rtl/>
        </w:rPr>
      </w:pPr>
      <w:r>
        <w:rPr>
          <w:rFonts w:cs="David"/>
          <w:rtl/>
        </w:rPr>
        <w:tab/>
        <w:t xml:space="preserve">בימי </w:t>
      </w:r>
      <w:r>
        <w:rPr>
          <w:rFonts w:cs="David"/>
          <w:rtl/>
        </w:rPr>
        <w:t>ראשון יהיו ישיבות רגילות.</w:t>
      </w:r>
    </w:p>
    <w:p w:rsidR="00000000" w:rsidRDefault="003F0F1F">
      <w:pPr>
        <w:jc w:val="both"/>
        <w:rPr>
          <w:rFonts w:cs="David"/>
          <w:u w:val="single"/>
          <w:rtl/>
        </w:rPr>
      </w:pPr>
      <w:r>
        <w:rPr>
          <w:rFonts w:cs="David"/>
          <w:u w:val="single"/>
          <w:rtl/>
        </w:rPr>
        <w:br w:type="page"/>
        <w:t>היו"ר מיכאל איתן:</w:t>
      </w:r>
    </w:p>
    <w:p w:rsidR="00000000" w:rsidRDefault="003F0F1F">
      <w:pPr>
        <w:jc w:val="both"/>
        <w:rPr>
          <w:rFonts w:cs="David"/>
          <w:rtl/>
        </w:rPr>
      </w:pPr>
    </w:p>
    <w:p w:rsidR="00000000" w:rsidRDefault="003F0F1F">
      <w:pPr>
        <w:jc w:val="both"/>
        <w:rPr>
          <w:rFonts w:cs="David"/>
          <w:rtl/>
        </w:rPr>
      </w:pPr>
      <w:r>
        <w:rPr>
          <w:rFonts w:cs="David"/>
          <w:rtl/>
        </w:rPr>
        <w:tab/>
        <w:t>את הישיבות הרגילות, מה שאפשר לעשות, אקיים בימי ראשון.</w:t>
      </w:r>
    </w:p>
    <w:p w:rsidR="00000000" w:rsidRDefault="003F0F1F">
      <w:pPr>
        <w:jc w:val="both"/>
        <w:rPr>
          <w:rFonts w:cs="David"/>
          <w:rtl/>
        </w:rPr>
      </w:pPr>
    </w:p>
    <w:p w:rsidR="00000000" w:rsidRDefault="003F0F1F">
      <w:pPr>
        <w:jc w:val="both"/>
        <w:rPr>
          <w:rFonts w:cs="David"/>
          <w:u w:val="single"/>
          <w:rtl/>
        </w:rPr>
      </w:pPr>
      <w:r>
        <w:rPr>
          <w:rFonts w:cs="David"/>
          <w:u w:val="single"/>
          <w:rtl/>
        </w:rPr>
        <w:t>אליעזר כהן:</w:t>
      </w:r>
    </w:p>
    <w:p w:rsidR="00000000" w:rsidRDefault="003F0F1F">
      <w:pPr>
        <w:jc w:val="both"/>
        <w:rPr>
          <w:rFonts w:cs="David"/>
          <w:rtl/>
        </w:rPr>
      </w:pPr>
    </w:p>
    <w:p w:rsidR="00000000" w:rsidRDefault="003F0F1F">
      <w:pPr>
        <w:jc w:val="both"/>
        <w:rPr>
          <w:rFonts w:cs="David"/>
          <w:rtl/>
        </w:rPr>
      </w:pPr>
      <w:r>
        <w:rPr>
          <w:rFonts w:cs="David"/>
          <w:rtl/>
        </w:rPr>
        <w:tab/>
        <w:t>אנו חכמים לאחר מעשה. אנו רואים שחברי-הכנסת כן מתייחסים לזה ברצינות ויש לנו הופעה גדולה, ואני מעריך שהם יבואו גם ביום אחר. חבר-הכנסת אופיר פי</w:t>
      </w:r>
      <w:r>
        <w:rPr>
          <w:rFonts w:cs="David"/>
          <w:rtl/>
        </w:rPr>
        <w:t>נס-פז, היה חשש רציני שלא תהיה השתתפות כזו לפחות עקבית.</w:t>
      </w:r>
    </w:p>
    <w:p w:rsidR="00000000" w:rsidRDefault="003F0F1F">
      <w:pPr>
        <w:jc w:val="both"/>
        <w:rPr>
          <w:rFonts w:cs="David"/>
          <w:rtl/>
        </w:rPr>
      </w:pPr>
    </w:p>
    <w:p w:rsidR="00000000" w:rsidRDefault="003F0F1F">
      <w:pPr>
        <w:jc w:val="both"/>
        <w:rPr>
          <w:rFonts w:cs="David"/>
          <w:u w:val="single"/>
          <w:rtl/>
        </w:rPr>
      </w:pPr>
      <w:r>
        <w:rPr>
          <w:rFonts w:cs="David"/>
          <w:u w:val="single"/>
          <w:rtl/>
        </w:rPr>
        <w:t>אברהם רביץ:</w:t>
      </w:r>
    </w:p>
    <w:p w:rsidR="00000000" w:rsidRDefault="003F0F1F">
      <w:pPr>
        <w:jc w:val="both"/>
        <w:rPr>
          <w:rFonts w:cs="David"/>
          <w:rtl/>
        </w:rPr>
      </w:pPr>
    </w:p>
    <w:p w:rsidR="00000000" w:rsidRDefault="003F0F1F">
      <w:pPr>
        <w:jc w:val="both"/>
        <w:rPr>
          <w:rFonts w:cs="David"/>
          <w:rtl/>
        </w:rPr>
      </w:pPr>
      <w:r>
        <w:rPr>
          <w:rFonts w:cs="David"/>
          <w:rtl/>
        </w:rPr>
        <w:tab/>
        <w:t>באמצע שבוע יש לך בעיה אחרת - יש עוד ועדות בסביבה וזה קצת מקשה.</w:t>
      </w:r>
    </w:p>
    <w:p w:rsidR="00000000" w:rsidRDefault="003F0F1F">
      <w:pPr>
        <w:jc w:val="both"/>
        <w:rPr>
          <w:rFonts w:cs="David"/>
          <w:rtl/>
        </w:rPr>
      </w:pPr>
    </w:p>
    <w:p w:rsidR="00000000" w:rsidRDefault="003F0F1F">
      <w:pPr>
        <w:jc w:val="both"/>
        <w:rPr>
          <w:rFonts w:cs="David"/>
          <w:u w:val="single"/>
          <w:rtl/>
        </w:rPr>
      </w:pPr>
      <w:r>
        <w:rPr>
          <w:rFonts w:cs="David"/>
          <w:u w:val="single"/>
          <w:rtl/>
        </w:rPr>
        <w:t>אופיר פינס-פז:</w:t>
      </w:r>
    </w:p>
    <w:p w:rsidR="00000000" w:rsidRDefault="003F0F1F">
      <w:pPr>
        <w:jc w:val="both"/>
        <w:rPr>
          <w:rFonts w:cs="David"/>
          <w:rtl/>
        </w:rPr>
      </w:pPr>
    </w:p>
    <w:p w:rsidR="00000000" w:rsidRDefault="003F0F1F">
      <w:pPr>
        <w:jc w:val="both"/>
        <w:rPr>
          <w:rFonts w:cs="David"/>
          <w:rtl/>
        </w:rPr>
      </w:pPr>
      <w:r>
        <w:rPr>
          <w:rFonts w:cs="David"/>
          <w:rtl/>
        </w:rPr>
        <w:tab/>
        <w:t>זה נושא אחר.</w:t>
      </w:r>
    </w:p>
    <w:p w:rsidR="00000000" w:rsidRDefault="003F0F1F">
      <w:pPr>
        <w:jc w:val="both"/>
        <w:rPr>
          <w:rFonts w:cs="David"/>
          <w:rtl/>
        </w:rPr>
      </w:pPr>
    </w:p>
    <w:p w:rsidR="00000000" w:rsidRDefault="003F0F1F">
      <w:pPr>
        <w:jc w:val="both"/>
        <w:rPr>
          <w:rFonts w:cs="David"/>
          <w:u w:val="single"/>
          <w:rtl/>
        </w:rPr>
      </w:pPr>
      <w:r>
        <w:rPr>
          <w:rFonts w:cs="David"/>
          <w:u w:val="single"/>
          <w:rtl/>
        </w:rPr>
        <w:t>היו"ר מיכאל איתן:</w:t>
      </w:r>
    </w:p>
    <w:p w:rsidR="00000000" w:rsidRDefault="003F0F1F">
      <w:pPr>
        <w:jc w:val="both"/>
        <w:rPr>
          <w:rFonts w:cs="David"/>
          <w:rtl/>
        </w:rPr>
      </w:pPr>
    </w:p>
    <w:p w:rsidR="00000000" w:rsidRDefault="003F0F1F">
      <w:pPr>
        <w:jc w:val="both"/>
        <w:rPr>
          <w:rFonts w:cs="David"/>
          <w:rtl/>
        </w:rPr>
      </w:pPr>
      <w:r>
        <w:rPr>
          <w:rFonts w:cs="David"/>
          <w:rtl/>
        </w:rPr>
        <w:tab/>
        <w:t xml:space="preserve">אסיים את דבריי, לפני שאתם מתייחסים לנושא. כשאני מתחיל פתאום להכנס לתוך </w:t>
      </w:r>
      <w:r>
        <w:rPr>
          <w:rFonts w:cs="David"/>
          <w:rtl/>
        </w:rPr>
        <w:t>הויכוח הזה, מסביב לעניין הזה זה הופך להיות למשהו יותר רחב מהתיקונים האלה.</w:t>
      </w:r>
    </w:p>
    <w:p w:rsidR="00000000" w:rsidRDefault="003F0F1F">
      <w:pPr>
        <w:jc w:val="both"/>
        <w:rPr>
          <w:rFonts w:cs="David"/>
          <w:rtl/>
        </w:rPr>
      </w:pPr>
    </w:p>
    <w:p w:rsidR="00000000" w:rsidRDefault="003F0F1F">
      <w:pPr>
        <w:jc w:val="both"/>
        <w:rPr>
          <w:rFonts w:cs="David"/>
          <w:u w:val="single"/>
          <w:rtl/>
        </w:rPr>
      </w:pPr>
      <w:r>
        <w:rPr>
          <w:rFonts w:cs="David"/>
          <w:u w:val="single"/>
          <w:rtl/>
        </w:rPr>
        <w:t>אברהם רביץ:</w:t>
      </w:r>
    </w:p>
    <w:p w:rsidR="00000000" w:rsidRDefault="003F0F1F">
      <w:pPr>
        <w:jc w:val="both"/>
        <w:rPr>
          <w:rFonts w:cs="David"/>
          <w:rtl/>
        </w:rPr>
      </w:pPr>
    </w:p>
    <w:p w:rsidR="00000000" w:rsidRDefault="003F0F1F">
      <w:pPr>
        <w:jc w:val="both"/>
        <w:rPr>
          <w:rFonts w:cs="David"/>
          <w:rtl/>
        </w:rPr>
      </w:pPr>
      <w:r>
        <w:rPr>
          <w:rFonts w:cs="David"/>
          <w:rtl/>
        </w:rPr>
        <w:tab/>
        <w:t>- - -את זה לחוקה עצמה.</w:t>
      </w:r>
    </w:p>
    <w:p w:rsidR="00000000" w:rsidRDefault="003F0F1F">
      <w:pPr>
        <w:jc w:val="both"/>
        <w:rPr>
          <w:rFonts w:cs="David"/>
          <w:rtl/>
        </w:rPr>
      </w:pPr>
    </w:p>
    <w:p w:rsidR="00000000" w:rsidRDefault="003F0F1F">
      <w:pPr>
        <w:jc w:val="both"/>
        <w:rPr>
          <w:rFonts w:cs="David"/>
          <w:u w:val="single"/>
          <w:rtl/>
        </w:rPr>
      </w:pPr>
      <w:r>
        <w:rPr>
          <w:rFonts w:cs="David"/>
          <w:u w:val="single"/>
          <w:rtl/>
        </w:rPr>
        <w:t>היו"ר מיכאל איתן:</w:t>
      </w:r>
    </w:p>
    <w:p w:rsidR="00000000" w:rsidRDefault="003F0F1F">
      <w:pPr>
        <w:jc w:val="both"/>
        <w:rPr>
          <w:rFonts w:cs="David"/>
          <w:rtl/>
        </w:rPr>
      </w:pPr>
    </w:p>
    <w:p w:rsidR="00000000" w:rsidRDefault="003F0F1F">
      <w:pPr>
        <w:jc w:val="both"/>
        <w:rPr>
          <w:rFonts w:cs="David"/>
          <w:rtl/>
        </w:rPr>
      </w:pPr>
      <w:r>
        <w:rPr>
          <w:rFonts w:cs="David"/>
          <w:rtl/>
        </w:rPr>
        <w:tab/>
        <w:t>נשאיר את זה לבניית כל העניין. בינתיים, נעשה משהו זמני, ונשאיר את הקביעה לדורות לעוד שנה כשאנו נשלים את העבודה. אם נשלים - ט</w:t>
      </w:r>
      <w:r>
        <w:rPr>
          <w:rFonts w:cs="David"/>
          <w:rtl/>
        </w:rPr>
        <w:t>וב, ואם לא נשלים - נשב על החוק הזה ונקבע אותו בחוק, לא בחקיקה אבל נקבע. זה כל כך לא מתאים שנושא מספר שופטי בית-המשפט העליון יבוא לכאן כל חמש שנים להוראות שעה. זה הדבר הכי מכוער שיכול להיות, כשהכנסת צריכה כל פעם לבוא ויש את כל התהליך הזה של מקח וממכר, ובאות</w:t>
      </w:r>
      <w:r>
        <w:rPr>
          <w:rFonts w:cs="David"/>
          <w:rtl/>
        </w:rPr>
        <w:t xml:space="preserve"> המערכת הזאת והמערכת הזאת. זה צריך להיות קבוע בחוק, והמספר הזה יכול להשתנות ע"י חקיקה כמו הרכבים של הרבה מוסדות פחותים מבית-המשפט העליון שגם הם קבועים ואפשר לשנותם. אפשר לשנותם בחקיקה, ולא צריך להשאיר זאת בתהליך כזה של טלאים להוראת-שעה לכל חמש שנים. אלה הם</w:t>
      </w:r>
      <w:r>
        <w:rPr>
          <w:rFonts w:cs="David"/>
          <w:rtl/>
        </w:rPr>
        <w:t xml:space="preserve"> פחות או יותר דבריי.</w:t>
      </w:r>
    </w:p>
    <w:p w:rsidR="00000000" w:rsidRDefault="003F0F1F">
      <w:pPr>
        <w:jc w:val="both"/>
        <w:rPr>
          <w:rFonts w:cs="David"/>
          <w:rtl/>
        </w:rPr>
      </w:pPr>
    </w:p>
    <w:p w:rsidR="00000000" w:rsidRDefault="003F0F1F">
      <w:pPr>
        <w:jc w:val="both"/>
        <w:rPr>
          <w:rFonts w:cs="David"/>
          <w:rtl/>
        </w:rPr>
      </w:pPr>
      <w:r>
        <w:rPr>
          <w:rFonts w:cs="David"/>
          <w:rtl/>
        </w:rPr>
        <w:tab/>
        <w:t>אוסיף עוד דבר אחד שאתם יודעים יפה מאד. אני בדעה שצריך לשמור על הפרדת הרשויות, וצריך להתייחס בזהירות. אבל, בסוגיה הזאת, פנו אלי מטעמו של נשיא בית-המשפט, הוא ראש המערכת, והוא ביקש להופיע כאן.</w:t>
      </w:r>
    </w:p>
    <w:p w:rsidR="00000000" w:rsidRDefault="003F0F1F">
      <w:pPr>
        <w:jc w:val="both"/>
        <w:rPr>
          <w:rFonts w:cs="David"/>
          <w:rtl/>
        </w:rPr>
      </w:pPr>
    </w:p>
    <w:p w:rsidR="00000000" w:rsidRDefault="003F0F1F">
      <w:pPr>
        <w:jc w:val="both"/>
        <w:rPr>
          <w:rFonts w:cs="David"/>
          <w:u w:val="single"/>
          <w:rtl/>
        </w:rPr>
      </w:pPr>
      <w:r>
        <w:rPr>
          <w:rFonts w:cs="David"/>
          <w:u w:val="single"/>
          <w:rtl/>
        </w:rPr>
        <w:t>אופיר פינס-פז:</w:t>
      </w:r>
    </w:p>
    <w:p w:rsidR="00000000" w:rsidRDefault="003F0F1F">
      <w:pPr>
        <w:jc w:val="both"/>
        <w:rPr>
          <w:rFonts w:cs="David"/>
          <w:rtl/>
        </w:rPr>
      </w:pPr>
    </w:p>
    <w:p w:rsidR="00000000" w:rsidRDefault="003F0F1F">
      <w:pPr>
        <w:jc w:val="both"/>
        <w:rPr>
          <w:rFonts w:cs="David"/>
          <w:rtl/>
        </w:rPr>
      </w:pPr>
      <w:r>
        <w:rPr>
          <w:rFonts w:cs="David"/>
          <w:rtl/>
        </w:rPr>
        <w:tab/>
        <w:t>מי? השופט ברק?</w:t>
      </w:r>
    </w:p>
    <w:p w:rsidR="00000000" w:rsidRDefault="003F0F1F">
      <w:pPr>
        <w:jc w:val="both"/>
        <w:rPr>
          <w:rFonts w:cs="David"/>
          <w:rtl/>
        </w:rPr>
      </w:pPr>
    </w:p>
    <w:p w:rsidR="00000000" w:rsidRDefault="003F0F1F">
      <w:pPr>
        <w:jc w:val="both"/>
        <w:rPr>
          <w:rFonts w:cs="David"/>
          <w:u w:val="single"/>
          <w:rtl/>
        </w:rPr>
      </w:pPr>
      <w:r>
        <w:rPr>
          <w:rFonts w:cs="David"/>
          <w:u w:val="single"/>
          <w:rtl/>
        </w:rPr>
        <w:t>היו"ר מיכ</w:t>
      </w:r>
      <w:r>
        <w:rPr>
          <w:rFonts w:cs="David"/>
          <w:u w:val="single"/>
          <w:rtl/>
        </w:rPr>
        <w:t>אל איתן:</w:t>
      </w:r>
    </w:p>
    <w:p w:rsidR="00000000" w:rsidRDefault="003F0F1F">
      <w:pPr>
        <w:jc w:val="both"/>
        <w:rPr>
          <w:rFonts w:cs="David"/>
          <w:rtl/>
        </w:rPr>
      </w:pPr>
    </w:p>
    <w:p w:rsidR="00000000" w:rsidRDefault="003F0F1F">
      <w:pPr>
        <w:jc w:val="both"/>
        <w:rPr>
          <w:rFonts w:cs="David"/>
          <w:rtl/>
        </w:rPr>
      </w:pPr>
      <w:r>
        <w:rPr>
          <w:rFonts w:cs="David"/>
          <w:rtl/>
        </w:rPr>
        <w:tab/>
        <w:t>כן, השופט ברק.</w:t>
      </w:r>
    </w:p>
    <w:p w:rsidR="00000000" w:rsidRDefault="003F0F1F">
      <w:pPr>
        <w:jc w:val="both"/>
        <w:rPr>
          <w:rFonts w:cs="David"/>
          <w:rtl/>
        </w:rPr>
      </w:pPr>
    </w:p>
    <w:p w:rsidR="00000000" w:rsidRDefault="003F0F1F">
      <w:pPr>
        <w:jc w:val="both"/>
        <w:rPr>
          <w:rFonts w:cs="David"/>
          <w:u w:val="single"/>
          <w:rtl/>
        </w:rPr>
      </w:pPr>
      <w:r>
        <w:rPr>
          <w:rFonts w:cs="David"/>
          <w:u w:val="single"/>
          <w:rtl/>
        </w:rPr>
        <w:t>אברהם רביץ:</w:t>
      </w:r>
    </w:p>
    <w:p w:rsidR="00000000" w:rsidRDefault="003F0F1F">
      <w:pPr>
        <w:jc w:val="both"/>
        <w:rPr>
          <w:rFonts w:cs="David"/>
          <w:rtl/>
        </w:rPr>
      </w:pPr>
    </w:p>
    <w:p w:rsidR="00000000" w:rsidRDefault="003F0F1F">
      <w:pPr>
        <w:jc w:val="both"/>
        <w:rPr>
          <w:rFonts w:cs="David"/>
          <w:rtl/>
        </w:rPr>
      </w:pPr>
      <w:r>
        <w:rPr>
          <w:rFonts w:cs="David"/>
          <w:rtl/>
        </w:rPr>
        <w:tab/>
        <w:t>בנושא הזה?</w:t>
      </w:r>
    </w:p>
    <w:p w:rsidR="00000000" w:rsidRDefault="003F0F1F">
      <w:pPr>
        <w:jc w:val="both"/>
        <w:rPr>
          <w:rFonts w:cs="David"/>
          <w:rtl/>
        </w:rPr>
      </w:pPr>
    </w:p>
    <w:p w:rsidR="00000000" w:rsidRDefault="003F0F1F">
      <w:pPr>
        <w:jc w:val="both"/>
        <w:rPr>
          <w:rFonts w:cs="David"/>
          <w:u w:val="single"/>
          <w:rtl/>
        </w:rPr>
      </w:pPr>
      <w:r>
        <w:rPr>
          <w:rFonts w:cs="David"/>
          <w:u w:val="single"/>
          <w:rtl/>
        </w:rPr>
        <w:br w:type="page"/>
        <w:t>היו"ר מיכאל איתן:</w:t>
      </w:r>
    </w:p>
    <w:p w:rsidR="00000000" w:rsidRDefault="003F0F1F">
      <w:pPr>
        <w:jc w:val="both"/>
        <w:rPr>
          <w:rFonts w:cs="David"/>
          <w:rtl/>
        </w:rPr>
      </w:pPr>
    </w:p>
    <w:p w:rsidR="00000000" w:rsidRDefault="003F0F1F">
      <w:pPr>
        <w:jc w:val="both"/>
        <w:rPr>
          <w:rFonts w:cs="David"/>
          <w:rtl/>
        </w:rPr>
      </w:pPr>
      <w:r>
        <w:rPr>
          <w:rFonts w:cs="David"/>
          <w:rtl/>
        </w:rPr>
        <w:tab/>
        <w:t>כן.</w:t>
      </w:r>
    </w:p>
    <w:p w:rsidR="00000000" w:rsidRDefault="003F0F1F">
      <w:pPr>
        <w:jc w:val="both"/>
        <w:rPr>
          <w:rFonts w:cs="David"/>
          <w:rtl/>
        </w:rPr>
      </w:pPr>
    </w:p>
    <w:p w:rsidR="00000000" w:rsidRDefault="003F0F1F">
      <w:pPr>
        <w:jc w:val="both"/>
        <w:rPr>
          <w:rFonts w:cs="David"/>
          <w:u w:val="single"/>
          <w:rtl/>
        </w:rPr>
      </w:pPr>
      <w:r>
        <w:rPr>
          <w:rFonts w:cs="David"/>
          <w:u w:val="single"/>
          <w:rtl/>
        </w:rPr>
        <w:t>אליעזר כהן:</w:t>
      </w:r>
    </w:p>
    <w:p w:rsidR="00000000" w:rsidRDefault="003F0F1F">
      <w:pPr>
        <w:jc w:val="both"/>
        <w:rPr>
          <w:rFonts w:cs="David"/>
          <w:rtl/>
        </w:rPr>
      </w:pPr>
    </w:p>
    <w:p w:rsidR="00000000" w:rsidRDefault="003F0F1F">
      <w:pPr>
        <w:jc w:val="both"/>
        <w:rPr>
          <w:rFonts w:cs="David"/>
          <w:rtl/>
        </w:rPr>
      </w:pPr>
      <w:r>
        <w:rPr>
          <w:rFonts w:cs="David"/>
          <w:rtl/>
        </w:rPr>
        <w:tab/>
        <w:t>אם הוא ישמע שאתה מסכים לבקשתו- - -</w:t>
      </w:r>
    </w:p>
    <w:p w:rsidR="00000000" w:rsidRDefault="003F0F1F">
      <w:pPr>
        <w:jc w:val="both"/>
        <w:rPr>
          <w:rFonts w:cs="David"/>
          <w:rtl/>
        </w:rPr>
      </w:pPr>
    </w:p>
    <w:p w:rsidR="00000000" w:rsidRDefault="003F0F1F">
      <w:pPr>
        <w:jc w:val="both"/>
        <w:rPr>
          <w:rFonts w:cs="David"/>
          <w:u w:val="single"/>
          <w:rtl/>
        </w:rPr>
      </w:pPr>
      <w:r>
        <w:rPr>
          <w:rFonts w:cs="David"/>
          <w:u w:val="single"/>
          <w:rtl/>
        </w:rPr>
        <w:t>היו"ר מיכאל איתן:</w:t>
      </w:r>
    </w:p>
    <w:p w:rsidR="00000000" w:rsidRDefault="003F0F1F">
      <w:pPr>
        <w:jc w:val="both"/>
        <w:rPr>
          <w:rFonts w:cs="David"/>
          <w:rtl/>
        </w:rPr>
      </w:pPr>
    </w:p>
    <w:p w:rsidR="00000000" w:rsidRDefault="003F0F1F">
      <w:pPr>
        <w:jc w:val="both"/>
        <w:rPr>
          <w:rFonts w:cs="David"/>
          <w:rtl/>
        </w:rPr>
      </w:pPr>
      <w:r>
        <w:rPr>
          <w:rFonts w:cs="David"/>
          <w:rtl/>
        </w:rPr>
        <w:tab/>
        <w:t>לא אמרתי שאני מסכים לבקשתו בכלל. ההצעה שלי היא הצעתו של חבר-הכנסת אברהם פורז; כשהוא נימק והסביר לפני חמש שנ</w:t>
      </w:r>
      <w:r>
        <w:rPr>
          <w:rFonts w:cs="David"/>
          <w:rtl/>
        </w:rPr>
        <w:t>ים, הוא אמר שצריך להעלות זאת ל-16 ואז זה יקל קצת על העומס ואפשר יהיה מצד שני לא להגזים. זה לא מספר מוגזם. זו דעתי אישית, וכל אחד יגיד מה דעתו. אנו ננסה איכשהו להגיע לעמק השווה. צריך לשמוע את השופט ברק, ובטח יהיו לו נימוקים משכנעים לכאן או לכאן ואולי ירצו ל</w:t>
      </w:r>
      <w:r>
        <w:rPr>
          <w:rFonts w:cs="David"/>
          <w:rtl/>
        </w:rPr>
        <w:t>שאול שאלות. צריך לשמוע את שר המשפטים.</w:t>
      </w:r>
    </w:p>
    <w:p w:rsidR="00000000" w:rsidRDefault="003F0F1F">
      <w:pPr>
        <w:jc w:val="both"/>
        <w:rPr>
          <w:rFonts w:cs="David"/>
          <w:rtl/>
        </w:rPr>
      </w:pPr>
    </w:p>
    <w:p w:rsidR="00000000" w:rsidRDefault="003F0F1F">
      <w:pPr>
        <w:jc w:val="both"/>
        <w:rPr>
          <w:rFonts w:cs="David"/>
          <w:rtl/>
        </w:rPr>
      </w:pPr>
      <w:r>
        <w:rPr>
          <w:rFonts w:cs="David"/>
          <w:rtl/>
        </w:rPr>
        <w:tab/>
        <w:t>בקשה - תחליטו מה שתחליטו, אבל תשמרו על כבודה ומעמדה של הכנסת ושל הוועדה. לא מישהו אחר צריך להחליט: לא שר המשפטים ולא נשיא בית-המשפט העליון. צריך להתחשב ולשמוע ולעשות מה שטוב למערכות האלה ולמדינת ישראל. אבל, באיזון בי</w:t>
      </w:r>
      <w:r>
        <w:rPr>
          <w:rFonts w:cs="David"/>
          <w:rtl/>
        </w:rPr>
        <w:t>ן רשויות זו הדוגמא הקלאסית: יש מצב שבית המשפט שיקוליו לא בהכרח שיקולים מלאים ואנו צריכים לרסן ולאזן אותו, כי כמו שאמרתי קודם כל גוף רוצה לצבור לעצמו יוקרות. מצד שני, אנו צריכים גם לתת את השירות. יכול להיות שהפתרון, אם היה, ונגיע אליו, הוא הפרדה שיהיה לנו ב</w:t>
      </w:r>
      <w:r>
        <w:rPr>
          <w:rFonts w:cs="David"/>
          <w:rtl/>
        </w:rPr>
        <w:t>ית-משפט עליון שדן רק בחלק מהנושאים, ואנו מְפנים אותו, ואז בהחלט יש מקום להוריד גם את מספר השופטים. אבל, במציאות של היום כשאנו נמצאים מול תורים כאלה ונגיד "טוב, זה לא מעניין אותנו. איננו מגיבים על זה בכלל", אז מה שווה כל הסיפור שמדברים פה על ביקורת על בתי-מ</w:t>
      </w:r>
      <w:r>
        <w:rPr>
          <w:rFonts w:cs="David"/>
          <w:rtl/>
        </w:rPr>
        <w:t>שפט נמוכים ועל תורים ועל כל הדברים האלה?</w:t>
      </w:r>
    </w:p>
    <w:p w:rsidR="00000000" w:rsidRDefault="003F0F1F">
      <w:pPr>
        <w:jc w:val="both"/>
        <w:rPr>
          <w:rFonts w:cs="David"/>
          <w:rtl/>
        </w:rPr>
      </w:pPr>
    </w:p>
    <w:p w:rsidR="00000000" w:rsidRDefault="003F0F1F">
      <w:pPr>
        <w:jc w:val="both"/>
        <w:rPr>
          <w:rFonts w:cs="David"/>
          <w:rtl/>
        </w:rPr>
      </w:pPr>
      <w:r>
        <w:rPr>
          <w:rFonts w:cs="David"/>
          <w:rtl/>
        </w:rPr>
        <w:tab/>
        <w:t>סדר הדוברים יהיה לפי הסדר. חבר-הכנסת אופיר פינס-פז היה הראשון שביקש, ואחריו ביקש חבר-הכנסת אליעזר כהן, אבל לפי סדר הישיבה חברת-הכנסת אתי לבני תדבר.</w:t>
      </w:r>
    </w:p>
    <w:p w:rsidR="00000000" w:rsidRDefault="003F0F1F">
      <w:pPr>
        <w:jc w:val="both"/>
        <w:rPr>
          <w:rFonts w:cs="David"/>
          <w:rtl/>
        </w:rPr>
      </w:pPr>
    </w:p>
    <w:p w:rsidR="00000000" w:rsidRDefault="003F0F1F">
      <w:pPr>
        <w:jc w:val="both"/>
        <w:rPr>
          <w:rFonts w:cs="David"/>
          <w:u w:val="single"/>
          <w:rtl/>
        </w:rPr>
      </w:pPr>
      <w:r>
        <w:rPr>
          <w:rFonts w:cs="David"/>
          <w:u w:val="single"/>
          <w:rtl/>
        </w:rPr>
        <w:t>אופיר פינס-פז:</w:t>
      </w:r>
    </w:p>
    <w:p w:rsidR="00000000" w:rsidRDefault="003F0F1F">
      <w:pPr>
        <w:jc w:val="both"/>
        <w:rPr>
          <w:rFonts w:cs="David"/>
          <w:rtl/>
        </w:rPr>
      </w:pPr>
    </w:p>
    <w:p w:rsidR="00000000" w:rsidRDefault="003F0F1F">
      <w:pPr>
        <w:jc w:val="both"/>
        <w:rPr>
          <w:rFonts w:cs="David"/>
          <w:rtl/>
        </w:rPr>
      </w:pPr>
      <w:r>
        <w:rPr>
          <w:rFonts w:cs="David"/>
          <w:rtl/>
        </w:rPr>
        <w:tab/>
        <w:t>בסך-הכל, זו ישיבה ראשונה. אעשה זאת בתמצות.</w:t>
      </w:r>
    </w:p>
    <w:p w:rsidR="00000000" w:rsidRDefault="003F0F1F">
      <w:pPr>
        <w:jc w:val="both"/>
        <w:rPr>
          <w:rFonts w:cs="David"/>
          <w:rtl/>
        </w:rPr>
      </w:pPr>
    </w:p>
    <w:p w:rsidR="00000000" w:rsidRDefault="003F0F1F">
      <w:pPr>
        <w:jc w:val="both"/>
        <w:rPr>
          <w:rFonts w:cs="David"/>
          <w:rtl/>
        </w:rPr>
      </w:pPr>
      <w:r>
        <w:rPr>
          <w:rFonts w:cs="David"/>
          <w:rtl/>
        </w:rPr>
        <w:tab/>
        <w:t>נד</w:t>
      </w:r>
      <w:r>
        <w:rPr>
          <w:rFonts w:cs="David"/>
          <w:rtl/>
        </w:rPr>
        <w:t>מה לי שהפרוצדורה היא פרוצדורה לא תקינה. כשאנו מדברים על הוראות-שעה, גם בחקיקה כשזה דבר לא רצוי, זה סוג של חקיקה. זו סמי-חקיקה. לצורך העניין, זה כמו חוק.</w:t>
      </w:r>
    </w:p>
    <w:p w:rsidR="00000000" w:rsidRDefault="003F0F1F">
      <w:pPr>
        <w:jc w:val="both"/>
        <w:rPr>
          <w:rFonts w:cs="David"/>
          <w:rtl/>
        </w:rPr>
      </w:pPr>
    </w:p>
    <w:p w:rsidR="00000000" w:rsidRDefault="003F0F1F">
      <w:pPr>
        <w:jc w:val="both"/>
        <w:rPr>
          <w:rFonts w:cs="David"/>
          <w:u w:val="single"/>
          <w:rtl/>
        </w:rPr>
      </w:pPr>
      <w:r>
        <w:rPr>
          <w:rFonts w:cs="David"/>
          <w:u w:val="single"/>
          <w:rtl/>
        </w:rPr>
        <w:t>היו"ר מיכאל איתן:</w:t>
      </w:r>
    </w:p>
    <w:p w:rsidR="00000000" w:rsidRDefault="003F0F1F">
      <w:pPr>
        <w:jc w:val="both"/>
        <w:rPr>
          <w:rFonts w:cs="David"/>
          <w:rtl/>
        </w:rPr>
      </w:pPr>
    </w:p>
    <w:p w:rsidR="00000000" w:rsidRDefault="003F0F1F">
      <w:pPr>
        <w:jc w:val="both"/>
        <w:rPr>
          <w:rFonts w:cs="David"/>
          <w:rtl/>
        </w:rPr>
      </w:pPr>
      <w:r>
        <w:rPr>
          <w:rFonts w:cs="David"/>
          <w:rtl/>
        </w:rPr>
        <w:tab/>
        <w:t>היא החלטה.</w:t>
      </w:r>
    </w:p>
    <w:p w:rsidR="00000000" w:rsidRDefault="003F0F1F">
      <w:pPr>
        <w:jc w:val="both"/>
        <w:rPr>
          <w:rFonts w:cs="David"/>
          <w:rtl/>
        </w:rPr>
      </w:pPr>
    </w:p>
    <w:p w:rsidR="00000000" w:rsidRDefault="003F0F1F">
      <w:pPr>
        <w:jc w:val="both"/>
        <w:rPr>
          <w:rFonts w:cs="David"/>
          <w:u w:val="single"/>
          <w:rtl/>
        </w:rPr>
      </w:pPr>
      <w:r>
        <w:rPr>
          <w:rFonts w:cs="David"/>
          <w:u w:val="single"/>
          <w:rtl/>
        </w:rPr>
        <w:t>אופיר פינס-פז:</w:t>
      </w:r>
    </w:p>
    <w:p w:rsidR="00000000" w:rsidRDefault="003F0F1F">
      <w:pPr>
        <w:jc w:val="both"/>
        <w:rPr>
          <w:rFonts w:cs="David"/>
          <w:rtl/>
        </w:rPr>
      </w:pPr>
    </w:p>
    <w:p w:rsidR="00000000" w:rsidRDefault="003F0F1F">
      <w:pPr>
        <w:jc w:val="both"/>
        <w:rPr>
          <w:rFonts w:cs="David"/>
          <w:rtl/>
        </w:rPr>
      </w:pPr>
      <w:r>
        <w:rPr>
          <w:rFonts w:cs="David"/>
          <w:rtl/>
        </w:rPr>
        <w:tab/>
        <w:t>היא כמו. היא לא חוק. ראשית, אני חושב שזה לא תקין שהיא</w:t>
      </w:r>
      <w:r>
        <w:rPr>
          <w:rFonts w:cs="David"/>
          <w:rtl/>
        </w:rPr>
        <w:t xml:space="preserve"> באה בצורת הוראת-שעה לחמש שנים, ואני חושב שצריך להפסיק זאת.</w:t>
      </w:r>
    </w:p>
    <w:p w:rsidR="00000000" w:rsidRDefault="003F0F1F">
      <w:pPr>
        <w:jc w:val="both"/>
        <w:rPr>
          <w:rFonts w:cs="David"/>
          <w:rtl/>
        </w:rPr>
      </w:pPr>
    </w:p>
    <w:p w:rsidR="00000000" w:rsidRDefault="003F0F1F">
      <w:pPr>
        <w:jc w:val="both"/>
        <w:rPr>
          <w:rFonts w:cs="David"/>
          <w:rtl/>
        </w:rPr>
      </w:pPr>
      <w:r>
        <w:rPr>
          <w:rFonts w:cs="David"/>
          <w:rtl/>
        </w:rPr>
        <w:tab/>
        <w:t>שנית, הפרוצדורה של שופט בפועל לשנה היא פרוצדורה בעייתית מאד והיא אפילו מביכה במידה מסויימת. גם בה צריך לטפל.</w:t>
      </w:r>
    </w:p>
    <w:p w:rsidR="00000000" w:rsidRDefault="003F0F1F">
      <w:pPr>
        <w:jc w:val="both"/>
        <w:rPr>
          <w:rFonts w:cs="David"/>
          <w:rtl/>
        </w:rPr>
      </w:pPr>
    </w:p>
    <w:p w:rsidR="00000000" w:rsidRDefault="003F0F1F">
      <w:pPr>
        <w:jc w:val="both"/>
        <w:rPr>
          <w:rFonts w:cs="David"/>
          <w:rtl/>
        </w:rPr>
      </w:pPr>
      <w:r>
        <w:rPr>
          <w:rFonts w:cs="David"/>
          <w:rtl/>
        </w:rPr>
        <w:tab/>
        <w:t>מה קורה? צריך לבדוק. זה ששופטי בית-משפט העליון רוצים להיות במועדון אקסקלוסיבי, ומוע</w:t>
      </w:r>
      <w:r>
        <w:rPr>
          <w:rFonts w:cs="David"/>
          <w:rtl/>
        </w:rPr>
        <w:t>דון אקסקלוסיבי תמיד יכול להיות יותר אקסקלוסיבי ככל שהוא יותר קטן, זה ברור, טבעי והגיוני, וזה הטבע האנושי. זה ודאי לא צריך להנחות אותנו, למעט העובדה שכמובן שלא נמליץ על דבר שהוא בלתי סביר בעליל של איזה שהוא הרכב שכדי לכנסו אתה צריך להזמין את מלחה. בין זה לב</w:t>
      </w:r>
      <w:r>
        <w:rPr>
          <w:rFonts w:cs="David"/>
          <w:rtl/>
        </w:rPr>
        <w:t>ין זה נדמה לי שהשיקול להשאיר משהו מאד מאד קטן כדי לייצר פה סוג של אקסקלוסיביות צריך להיות- - -</w:t>
      </w:r>
    </w:p>
    <w:p w:rsidR="00000000" w:rsidRDefault="003F0F1F">
      <w:pPr>
        <w:jc w:val="both"/>
        <w:rPr>
          <w:rFonts w:cs="David"/>
          <w:rtl/>
        </w:rPr>
      </w:pPr>
      <w:r>
        <w:rPr>
          <w:rFonts w:cs="David"/>
          <w:rtl/>
        </w:rPr>
        <w:br w:type="page"/>
      </w:r>
      <w:r>
        <w:rPr>
          <w:rFonts w:cs="David"/>
          <w:rtl/>
        </w:rPr>
        <w:tab/>
        <w:t xml:space="preserve">הדבר השני הוא מה שבעיניי צריך להיות השיקול המרכזי. על-פי כל הדו"חות הסטטיסטיים שהנהלת בית-המשפט מוציאה ולא אנו, ברור שבית-המשפט מפגר אחרי הערכאות הנמוכות יותר </w:t>
      </w:r>
      <w:r>
        <w:rPr>
          <w:rFonts w:cs="David"/>
          <w:rtl/>
        </w:rPr>
        <w:t>במתן השירות לאזרח מבחינת העובדות הרגילות והפשוטות: כמה זמן לוקח פסק-דין מול מספר תיקים ומול מספר שופטים? הוא נמצא במצב הכי פחות סימפטי. אם בודקים כמה שופטים התווספו לכל הערכאות האחרות - לבית-משפט שלום, לבית-משפט לתעבורה, לבית-משפט לעבודה ולבית-משפט מחוזי -</w:t>
      </w:r>
      <w:r>
        <w:rPr>
          <w:rFonts w:cs="David"/>
          <w:rtl/>
        </w:rPr>
        <w:t xml:space="preserve"> אנו נגלה שברבות הימים התווספו עשרות תקנים בכל מחוז ובכל בית-משפט. זה דבר שהתפתח בצורה משמעותית מאד ובצדק. וזאת, חוץ מבית-המשפט העליון שקופא על שמריו במובן הזה. צריך שלא תהיה טעות: את המחיר משלם הציבור. לכן, אינני מבין כל כך למה השר טומי לפיד מגלה שמרנות.</w:t>
      </w:r>
    </w:p>
    <w:p w:rsidR="00000000" w:rsidRDefault="003F0F1F">
      <w:pPr>
        <w:jc w:val="both"/>
        <w:rPr>
          <w:rFonts w:cs="David"/>
          <w:rtl/>
        </w:rPr>
      </w:pPr>
    </w:p>
    <w:p w:rsidR="00000000" w:rsidRDefault="003F0F1F">
      <w:pPr>
        <w:jc w:val="both"/>
        <w:rPr>
          <w:rFonts w:cs="David"/>
          <w:u w:val="single"/>
          <w:rtl/>
        </w:rPr>
      </w:pPr>
      <w:r>
        <w:rPr>
          <w:rFonts w:cs="David"/>
          <w:u w:val="single"/>
          <w:rtl/>
        </w:rPr>
        <w:t>היו"ר מיכאל איתן:</w:t>
      </w:r>
    </w:p>
    <w:p w:rsidR="00000000" w:rsidRDefault="003F0F1F">
      <w:pPr>
        <w:jc w:val="both"/>
        <w:rPr>
          <w:rFonts w:cs="David"/>
          <w:rtl/>
        </w:rPr>
      </w:pPr>
    </w:p>
    <w:p w:rsidR="00000000" w:rsidRDefault="003F0F1F">
      <w:pPr>
        <w:jc w:val="both"/>
        <w:rPr>
          <w:rFonts w:cs="David"/>
          <w:rtl/>
        </w:rPr>
      </w:pPr>
      <w:r>
        <w:rPr>
          <w:rFonts w:cs="David"/>
          <w:rtl/>
        </w:rPr>
        <w:tab/>
        <w:t>הוא לא מגלה שמרנות. הוא יגיד את דעתו.</w:t>
      </w:r>
    </w:p>
    <w:p w:rsidR="00000000" w:rsidRDefault="003F0F1F">
      <w:pPr>
        <w:jc w:val="both"/>
        <w:rPr>
          <w:rFonts w:cs="David"/>
          <w:rtl/>
        </w:rPr>
      </w:pPr>
    </w:p>
    <w:p w:rsidR="00000000" w:rsidRDefault="003F0F1F">
      <w:pPr>
        <w:jc w:val="both"/>
        <w:rPr>
          <w:rFonts w:cs="David"/>
          <w:u w:val="single"/>
          <w:rtl/>
        </w:rPr>
      </w:pPr>
      <w:r>
        <w:rPr>
          <w:rFonts w:cs="David"/>
          <w:u w:val="single"/>
          <w:rtl/>
        </w:rPr>
        <w:t>אופיר פינס-פז:</w:t>
      </w:r>
    </w:p>
    <w:p w:rsidR="00000000" w:rsidRDefault="003F0F1F">
      <w:pPr>
        <w:jc w:val="both"/>
        <w:rPr>
          <w:rFonts w:cs="David"/>
          <w:rtl/>
        </w:rPr>
      </w:pPr>
    </w:p>
    <w:p w:rsidR="00000000" w:rsidRDefault="003F0F1F">
      <w:pPr>
        <w:jc w:val="both"/>
        <w:rPr>
          <w:rFonts w:cs="David"/>
          <w:rtl/>
        </w:rPr>
      </w:pPr>
      <w:r>
        <w:rPr>
          <w:rFonts w:cs="David"/>
          <w:rtl/>
        </w:rPr>
        <w:tab/>
        <w:t>זו שמרנות. זו גישה שאומרת שמה שהיה הוא שיהיה בהתעלם מהמציאות המשתנה, וכך אני קורא את ההצעה הזאת. אמרת שפורז, בזמנו, הציע דבר יותר מרחיק לכת, אבל כנראה שמה שאתה רואה מפה אתה לא רוא</w:t>
      </w:r>
      <w:r>
        <w:rPr>
          <w:rFonts w:cs="David"/>
          <w:rtl/>
        </w:rPr>
        <w:t>ה משם.</w:t>
      </w:r>
    </w:p>
    <w:p w:rsidR="00000000" w:rsidRDefault="003F0F1F">
      <w:pPr>
        <w:jc w:val="both"/>
        <w:rPr>
          <w:rFonts w:cs="David"/>
          <w:rtl/>
        </w:rPr>
      </w:pPr>
    </w:p>
    <w:p w:rsidR="00000000" w:rsidRDefault="003F0F1F">
      <w:pPr>
        <w:jc w:val="both"/>
        <w:rPr>
          <w:rFonts w:cs="David"/>
          <w:rtl/>
        </w:rPr>
      </w:pPr>
      <w:r>
        <w:rPr>
          <w:rFonts w:cs="David"/>
          <w:rtl/>
        </w:rPr>
        <w:tab/>
        <w:t>בכל אופן, ההצעה שלך הרבה יותר נראית לי. ראשית, אני חושב שצריך להגדיל את מספר השופטים בבית-המשפט העליון באופן משמעותי, ובודאי ל-16 זה מינימום שבמינימום. שנית, אינני מציע להשאיר זאת במעמד הזה של הוראת-שעה. אני מציע להעביר זאת בהחלטה סטטוטורית, וזו ל</w:t>
      </w:r>
      <w:r>
        <w:rPr>
          <w:rFonts w:cs="David"/>
          <w:rtl/>
        </w:rPr>
        <w:t>א חייבת להיות חקיקה. זו יכולה להיות חקיקה, אך זו לא חייבת להיות חקיקה. זה לא חייב להיות חוק יסוד.</w:t>
      </w:r>
    </w:p>
    <w:p w:rsidR="00000000" w:rsidRDefault="003F0F1F">
      <w:pPr>
        <w:jc w:val="both"/>
        <w:rPr>
          <w:rFonts w:cs="David"/>
          <w:rtl/>
        </w:rPr>
      </w:pPr>
    </w:p>
    <w:p w:rsidR="00000000" w:rsidRDefault="003F0F1F">
      <w:pPr>
        <w:jc w:val="both"/>
        <w:rPr>
          <w:rFonts w:cs="David"/>
          <w:u w:val="single"/>
          <w:rtl/>
        </w:rPr>
      </w:pPr>
      <w:r>
        <w:rPr>
          <w:rFonts w:cs="David"/>
          <w:u w:val="single"/>
          <w:rtl/>
        </w:rPr>
        <w:t>היו"ר מיכאל איתן:</w:t>
      </w:r>
    </w:p>
    <w:p w:rsidR="00000000" w:rsidRDefault="003F0F1F">
      <w:pPr>
        <w:jc w:val="both"/>
        <w:rPr>
          <w:rFonts w:cs="David"/>
          <w:rtl/>
        </w:rPr>
      </w:pPr>
    </w:p>
    <w:p w:rsidR="00000000" w:rsidRDefault="003F0F1F">
      <w:pPr>
        <w:jc w:val="both"/>
        <w:rPr>
          <w:rFonts w:cs="David"/>
          <w:rtl/>
        </w:rPr>
      </w:pPr>
      <w:r>
        <w:rPr>
          <w:rFonts w:cs="David"/>
          <w:rtl/>
        </w:rPr>
        <w:tab/>
        <w:t>לא צריך חוק יסוד.</w:t>
      </w:r>
    </w:p>
    <w:p w:rsidR="00000000" w:rsidRDefault="003F0F1F">
      <w:pPr>
        <w:jc w:val="both"/>
        <w:rPr>
          <w:rFonts w:cs="David"/>
          <w:rtl/>
        </w:rPr>
      </w:pPr>
    </w:p>
    <w:p w:rsidR="00000000" w:rsidRDefault="003F0F1F">
      <w:pPr>
        <w:jc w:val="both"/>
        <w:rPr>
          <w:rFonts w:cs="David"/>
          <w:u w:val="single"/>
          <w:rtl/>
        </w:rPr>
      </w:pPr>
      <w:r>
        <w:rPr>
          <w:rFonts w:cs="David"/>
          <w:u w:val="single"/>
          <w:rtl/>
        </w:rPr>
        <w:t>אופיר פינס-פז:</w:t>
      </w:r>
    </w:p>
    <w:p w:rsidR="00000000" w:rsidRDefault="003F0F1F">
      <w:pPr>
        <w:jc w:val="both"/>
        <w:rPr>
          <w:rFonts w:cs="David"/>
          <w:rtl/>
        </w:rPr>
      </w:pPr>
    </w:p>
    <w:p w:rsidR="00000000" w:rsidRDefault="003F0F1F">
      <w:pPr>
        <w:jc w:val="both"/>
        <w:rPr>
          <w:rFonts w:cs="David"/>
          <w:rtl/>
        </w:rPr>
      </w:pPr>
      <w:r>
        <w:rPr>
          <w:rFonts w:cs="David"/>
          <w:rtl/>
        </w:rPr>
        <w:tab/>
        <w:t>יש את חוק בתי-משפט.</w:t>
      </w:r>
    </w:p>
    <w:p w:rsidR="00000000" w:rsidRDefault="003F0F1F">
      <w:pPr>
        <w:jc w:val="both"/>
        <w:rPr>
          <w:rFonts w:cs="David"/>
          <w:rtl/>
        </w:rPr>
      </w:pPr>
    </w:p>
    <w:p w:rsidR="00000000" w:rsidRDefault="003F0F1F">
      <w:pPr>
        <w:jc w:val="both"/>
        <w:rPr>
          <w:rFonts w:cs="David"/>
          <w:u w:val="single"/>
          <w:rtl/>
        </w:rPr>
      </w:pPr>
      <w:r>
        <w:rPr>
          <w:rFonts w:cs="David"/>
          <w:u w:val="single"/>
          <w:rtl/>
        </w:rPr>
        <w:t>היו"ר מיכאל איתן:</w:t>
      </w:r>
    </w:p>
    <w:p w:rsidR="00000000" w:rsidRDefault="003F0F1F">
      <w:pPr>
        <w:jc w:val="both"/>
        <w:rPr>
          <w:rFonts w:cs="David"/>
          <w:rtl/>
        </w:rPr>
      </w:pPr>
    </w:p>
    <w:p w:rsidR="00000000" w:rsidRDefault="003F0F1F">
      <w:pPr>
        <w:jc w:val="both"/>
        <w:rPr>
          <w:rFonts w:cs="David"/>
          <w:rtl/>
        </w:rPr>
      </w:pPr>
      <w:r>
        <w:rPr>
          <w:rFonts w:cs="David"/>
          <w:rtl/>
        </w:rPr>
        <w:tab/>
        <w:t>אם אתה מקבל בהחלטה ואינך קובע חמש שנים, מתי שאתה רוצה אתה יכ</w:t>
      </w:r>
      <w:r>
        <w:rPr>
          <w:rFonts w:cs="David"/>
          <w:rtl/>
        </w:rPr>
        <w:t>ול לשנות.</w:t>
      </w:r>
    </w:p>
    <w:p w:rsidR="00000000" w:rsidRDefault="003F0F1F">
      <w:pPr>
        <w:jc w:val="both"/>
        <w:rPr>
          <w:rFonts w:cs="David"/>
          <w:rtl/>
        </w:rPr>
      </w:pPr>
    </w:p>
    <w:p w:rsidR="00000000" w:rsidRDefault="003F0F1F">
      <w:pPr>
        <w:jc w:val="both"/>
        <w:rPr>
          <w:rFonts w:cs="David"/>
          <w:u w:val="single"/>
          <w:rtl/>
        </w:rPr>
      </w:pPr>
      <w:r>
        <w:rPr>
          <w:rFonts w:cs="David"/>
          <w:u w:val="single"/>
          <w:rtl/>
        </w:rPr>
        <w:t>אופיר פינס-פז:</w:t>
      </w:r>
    </w:p>
    <w:p w:rsidR="00000000" w:rsidRDefault="003F0F1F">
      <w:pPr>
        <w:jc w:val="both"/>
        <w:rPr>
          <w:rFonts w:cs="David"/>
          <w:rtl/>
        </w:rPr>
      </w:pPr>
    </w:p>
    <w:p w:rsidR="00000000" w:rsidRDefault="003F0F1F">
      <w:pPr>
        <w:jc w:val="both"/>
        <w:rPr>
          <w:rFonts w:cs="David"/>
          <w:rtl/>
        </w:rPr>
      </w:pPr>
      <w:r>
        <w:rPr>
          <w:rFonts w:cs="David"/>
          <w:rtl/>
        </w:rPr>
        <w:tab/>
        <w:t>לא כהוראת-שעה אלא כהחלטה.</w:t>
      </w:r>
    </w:p>
    <w:p w:rsidR="00000000" w:rsidRDefault="003F0F1F">
      <w:pPr>
        <w:jc w:val="both"/>
        <w:rPr>
          <w:rFonts w:cs="David"/>
          <w:rtl/>
        </w:rPr>
      </w:pPr>
    </w:p>
    <w:p w:rsidR="00000000" w:rsidRDefault="003F0F1F">
      <w:pPr>
        <w:jc w:val="both"/>
        <w:rPr>
          <w:rFonts w:cs="David"/>
          <w:u w:val="single"/>
          <w:rtl/>
        </w:rPr>
      </w:pPr>
      <w:r>
        <w:rPr>
          <w:rFonts w:cs="David"/>
          <w:u w:val="single"/>
          <w:rtl/>
        </w:rPr>
        <w:t>היו"ר מיכאל איתן:</w:t>
      </w:r>
    </w:p>
    <w:p w:rsidR="00000000" w:rsidRDefault="003F0F1F">
      <w:pPr>
        <w:jc w:val="both"/>
        <w:rPr>
          <w:rFonts w:cs="David"/>
          <w:rtl/>
        </w:rPr>
      </w:pPr>
    </w:p>
    <w:p w:rsidR="00000000" w:rsidRDefault="003F0F1F">
      <w:pPr>
        <w:jc w:val="both"/>
        <w:rPr>
          <w:rFonts w:cs="David"/>
          <w:rtl/>
        </w:rPr>
      </w:pPr>
      <w:r>
        <w:rPr>
          <w:rFonts w:cs="David"/>
          <w:rtl/>
        </w:rPr>
        <w:tab/>
        <w:t>לא כהוראת שעה אלא כהחלטה, וזה הכל. גם זו אפשרות.</w:t>
      </w:r>
    </w:p>
    <w:p w:rsidR="00000000" w:rsidRDefault="003F0F1F">
      <w:pPr>
        <w:jc w:val="both"/>
        <w:rPr>
          <w:rFonts w:cs="David"/>
          <w:rtl/>
        </w:rPr>
      </w:pPr>
    </w:p>
    <w:p w:rsidR="00000000" w:rsidRDefault="003F0F1F">
      <w:pPr>
        <w:jc w:val="both"/>
        <w:rPr>
          <w:rFonts w:cs="David"/>
          <w:u w:val="single"/>
          <w:rtl/>
        </w:rPr>
      </w:pPr>
      <w:r>
        <w:rPr>
          <w:rFonts w:cs="David"/>
          <w:u w:val="single"/>
          <w:rtl/>
        </w:rPr>
        <w:t>אופיר פינס-פז:</w:t>
      </w:r>
    </w:p>
    <w:p w:rsidR="00000000" w:rsidRDefault="003F0F1F">
      <w:pPr>
        <w:jc w:val="both"/>
        <w:rPr>
          <w:rFonts w:cs="David"/>
          <w:rtl/>
        </w:rPr>
      </w:pPr>
    </w:p>
    <w:p w:rsidR="00000000" w:rsidRDefault="003F0F1F">
      <w:pPr>
        <w:jc w:val="both"/>
        <w:rPr>
          <w:rFonts w:cs="David"/>
          <w:rtl/>
        </w:rPr>
      </w:pPr>
      <w:r>
        <w:rPr>
          <w:rFonts w:cs="David"/>
          <w:rtl/>
        </w:rPr>
        <w:tab/>
        <w:t>זו גם אפשרות. יכול להיות גם שיהיו 14 ולא 12.</w:t>
      </w:r>
    </w:p>
    <w:p w:rsidR="00000000" w:rsidRDefault="003F0F1F">
      <w:pPr>
        <w:jc w:val="both"/>
        <w:rPr>
          <w:rFonts w:cs="David"/>
          <w:rtl/>
        </w:rPr>
      </w:pPr>
    </w:p>
    <w:p w:rsidR="00000000" w:rsidRDefault="003F0F1F">
      <w:pPr>
        <w:jc w:val="both"/>
        <w:rPr>
          <w:rFonts w:cs="David"/>
          <w:rtl/>
        </w:rPr>
      </w:pPr>
      <w:r>
        <w:rPr>
          <w:rFonts w:cs="David"/>
          <w:rtl/>
        </w:rPr>
        <w:tab/>
        <w:t>אנו חיים באיזה שהוא סוג לא של 'בלוף' אבל של מציאות וירטואלית, כאילו</w:t>
      </w:r>
      <w:r>
        <w:rPr>
          <w:rFonts w:cs="David"/>
          <w:rtl/>
        </w:rPr>
        <w:t xml:space="preserve"> יש 12 שופטים אבל יש כאילו עוד שניים שהם משחק כזה בעייתי מאד. אני חושב שהכנסת צריכה להגיד דברה.</w:t>
      </w:r>
    </w:p>
    <w:p w:rsidR="00000000" w:rsidRDefault="003F0F1F">
      <w:pPr>
        <w:jc w:val="both"/>
        <w:rPr>
          <w:rFonts w:cs="David"/>
          <w:rtl/>
        </w:rPr>
      </w:pPr>
    </w:p>
    <w:p w:rsidR="00000000" w:rsidRDefault="003F0F1F">
      <w:pPr>
        <w:jc w:val="both"/>
        <w:rPr>
          <w:rFonts w:cs="David"/>
          <w:u w:val="single"/>
          <w:rtl/>
        </w:rPr>
      </w:pPr>
      <w:r>
        <w:rPr>
          <w:rFonts w:cs="David"/>
          <w:u w:val="single"/>
          <w:rtl/>
        </w:rPr>
        <w:br w:type="page"/>
        <w:t>יושב-ראש הכנסת ראובן ריבלין:</w:t>
      </w:r>
    </w:p>
    <w:p w:rsidR="00000000" w:rsidRDefault="003F0F1F">
      <w:pPr>
        <w:jc w:val="both"/>
        <w:rPr>
          <w:rFonts w:cs="David"/>
          <w:rtl/>
        </w:rPr>
      </w:pPr>
    </w:p>
    <w:p w:rsidR="00000000" w:rsidRDefault="003F0F1F">
      <w:pPr>
        <w:jc w:val="both"/>
        <w:rPr>
          <w:rFonts w:cs="David"/>
          <w:rtl/>
        </w:rPr>
      </w:pPr>
      <w:r>
        <w:rPr>
          <w:rFonts w:cs="David"/>
          <w:rtl/>
        </w:rPr>
        <w:tab/>
        <w:t>הוועדה ממליצה בפני הכנסת.</w:t>
      </w:r>
    </w:p>
    <w:p w:rsidR="00000000" w:rsidRDefault="003F0F1F">
      <w:pPr>
        <w:jc w:val="both"/>
        <w:rPr>
          <w:rFonts w:cs="David"/>
          <w:rtl/>
        </w:rPr>
      </w:pPr>
    </w:p>
    <w:p w:rsidR="00000000" w:rsidRDefault="003F0F1F">
      <w:pPr>
        <w:jc w:val="both"/>
        <w:rPr>
          <w:rFonts w:cs="David"/>
          <w:u w:val="single"/>
          <w:rtl/>
        </w:rPr>
      </w:pPr>
      <w:r>
        <w:rPr>
          <w:rFonts w:cs="David"/>
          <w:u w:val="single"/>
          <w:rtl/>
        </w:rPr>
        <w:t>אופיר פינס-פז:</w:t>
      </w:r>
    </w:p>
    <w:p w:rsidR="00000000" w:rsidRDefault="003F0F1F">
      <w:pPr>
        <w:jc w:val="both"/>
        <w:rPr>
          <w:rFonts w:cs="David"/>
          <w:rtl/>
        </w:rPr>
      </w:pPr>
    </w:p>
    <w:p w:rsidR="00000000" w:rsidRDefault="003F0F1F">
      <w:pPr>
        <w:jc w:val="both"/>
        <w:rPr>
          <w:rFonts w:cs="David"/>
          <w:rtl/>
        </w:rPr>
      </w:pPr>
      <w:r>
        <w:rPr>
          <w:rFonts w:cs="David"/>
          <w:rtl/>
        </w:rPr>
        <w:tab/>
        <w:t>אני חושב שהוועדה צריכה להמליץ בפני הכנסת, ואני כמובן אומר זאת תחת הסתייגויות כי עדי</w:t>
      </w:r>
      <w:r>
        <w:rPr>
          <w:rFonts w:cs="David"/>
          <w:rtl/>
        </w:rPr>
        <w:t>ין לא שמענו את השופט ברק ואת השר לפיד. אני אומר זאת בהסתייגות, אלא אם כן יבואו נימוקים שאינני חושב עליהם. נדמה לי, שהכנסת היום צריכה להמליץ בפני שר המשפטים ונשיא בית-המשפט העליון לעשות קצת שינוי - גם להגדיל, גם לקבע, גם לבטל את הוראת השעה וגם לבטל את העניי</w:t>
      </w:r>
      <w:r>
        <w:rPr>
          <w:rFonts w:cs="David"/>
          <w:rtl/>
        </w:rPr>
        <w:t>ן של שופטים שבאים לשנה ונאלצים לחזור למחוזי, ויש את כל המעבר לפעמים המביך הזה שהוא לא לכבודה של מערכת המשפט.</w:t>
      </w:r>
    </w:p>
    <w:p w:rsidR="00000000" w:rsidRDefault="003F0F1F">
      <w:pPr>
        <w:jc w:val="both"/>
        <w:rPr>
          <w:rFonts w:cs="David"/>
          <w:rtl/>
        </w:rPr>
      </w:pPr>
    </w:p>
    <w:p w:rsidR="00000000" w:rsidRDefault="003F0F1F">
      <w:pPr>
        <w:jc w:val="both"/>
        <w:rPr>
          <w:rFonts w:cs="David"/>
          <w:rtl/>
        </w:rPr>
      </w:pPr>
      <w:r>
        <w:rPr>
          <w:rFonts w:cs="David"/>
          <w:rtl/>
        </w:rPr>
        <w:tab/>
        <w:t>הכי חשוב - משום שזה צורך אמיתי מבחינת הציבור הישראלי. הערכאה הזאת, בסופו של דבר, הביצועים שלה ברמת השירות לציבור הם הנמוכים ביותר.</w:t>
      </w:r>
    </w:p>
    <w:p w:rsidR="00000000" w:rsidRDefault="003F0F1F">
      <w:pPr>
        <w:jc w:val="both"/>
        <w:rPr>
          <w:rFonts w:cs="David"/>
          <w:rtl/>
        </w:rPr>
      </w:pPr>
    </w:p>
    <w:p w:rsidR="00000000" w:rsidRDefault="003F0F1F">
      <w:pPr>
        <w:jc w:val="both"/>
        <w:rPr>
          <w:rFonts w:cs="David"/>
          <w:u w:val="single"/>
          <w:rtl/>
        </w:rPr>
      </w:pPr>
      <w:r>
        <w:rPr>
          <w:rFonts w:cs="David"/>
          <w:u w:val="single"/>
          <w:rtl/>
        </w:rPr>
        <w:t>אתי לבני:</w:t>
      </w:r>
    </w:p>
    <w:p w:rsidR="00000000" w:rsidRDefault="003F0F1F">
      <w:pPr>
        <w:jc w:val="both"/>
        <w:rPr>
          <w:rFonts w:cs="David"/>
          <w:rtl/>
        </w:rPr>
      </w:pPr>
    </w:p>
    <w:p w:rsidR="00000000" w:rsidRDefault="003F0F1F">
      <w:pPr>
        <w:jc w:val="both"/>
        <w:rPr>
          <w:rFonts w:cs="David"/>
          <w:rtl/>
        </w:rPr>
      </w:pPr>
      <w:r>
        <w:rPr>
          <w:rFonts w:cs="David"/>
          <w:rtl/>
        </w:rPr>
        <w:tab/>
        <w:t>ח</w:t>
      </w:r>
      <w:r>
        <w:rPr>
          <w:rFonts w:cs="David"/>
          <w:rtl/>
        </w:rPr>
        <w:t>לק מהדברים לא שמעתי כי יצאתי.</w:t>
      </w:r>
    </w:p>
    <w:p w:rsidR="00000000" w:rsidRDefault="003F0F1F">
      <w:pPr>
        <w:jc w:val="both"/>
        <w:rPr>
          <w:rFonts w:cs="David"/>
          <w:rtl/>
        </w:rPr>
      </w:pPr>
    </w:p>
    <w:p w:rsidR="00000000" w:rsidRDefault="003F0F1F">
      <w:pPr>
        <w:jc w:val="both"/>
        <w:rPr>
          <w:rFonts w:cs="David"/>
          <w:rtl/>
        </w:rPr>
      </w:pPr>
      <w:r>
        <w:rPr>
          <w:rFonts w:cs="David"/>
          <w:rtl/>
        </w:rPr>
        <w:tab/>
        <w:t>גם אני חושבת שצריך לעגן זאת ולא לבוא לכנסת כל חמש שנים, והייתי מעגנת זאת במצב הקיים. אלו סיבות טובות יש להגדיל זאת ל-15 או ל-16? האם זה יפתור את הבעיה?! מה שיפתור את בעיית העומס, ואינני יודעת כמה תיקים מחכים היום בערעורים בע</w:t>
      </w:r>
      <w:r>
        <w:rPr>
          <w:rFonts w:cs="David"/>
          <w:rtl/>
        </w:rPr>
        <w:t>יקר, זה העברת העומס לבתי-המשפט המחוזיים, כמו שהמליצה ועדת אור. צריך לקיים דיון. צריך לעשות איזה שהוא שינוי בתוך כל המערכת הזאת של הערעורים. אבל, שופט אחד כאן או שופט אחד אלה טלאים וזה לא העניין.</w:t>
      </w:r>
    </w:p>
    <w:p w:rsidR="00000000" w:rsidRDefault="003F0F1F">
      <w:pPr>
        <w:jc w:val="both"/>
        <w:rPr>
          <w:rFonts w:cs="David"/>
          <w:rtl/>
        </w:rPr>
      </w:pPr>
    </w:p>
    <w:p w:rsidR="00000000" w:rsidRDefault="003F0F1F">
      <w:pPr>
        <w:jc w:val="both"/>
        <w:rPr>
          <w:rFonts w:cs="David"/>
          <w:rtl/>
        </w:rPr>
      </w:pPr>
      <w:r>
        <w:rPr>
          <w:rFonts w:cs="David"/>
          <w:rtl/>
        </w:rPr>
        <w:tab/>
        <w:t>היו 14 שופטים? אינני רואה סיבה לא להגדיל ולא לשנות. בואו ונ</w:t>
      </w:r>
      <w:r>
        <w:rPr>
          <w:rFonts w:cs="David"/>
          <w:rtl/>
        </w:rPr>
        <w:t>קבע בחקיקה שיהיו 14 שופטים שמתוכם עד שניים יכולים להיות במינוי זמני. אתה אמרת שזה מביש, ואתה אמרת שהם במעצר.</w:t>
      </w:r>
    </w:p>
    <w:p w:rsidR="00000000" w:rsidRDefault="003F0F1F">
      <w:pPr>
        <w:jc w:val="both"/>
        <w:rPr>
          <w:rFonts w:cs="David"/>
          <w:rtl/>
        </w:rPr>
      </w:pPr>
    </w:p>
    <w:p w:rsidR="00000000" w:rsidRDefault="003F0F1F">
      <w:pPr>
        <w:jc w:val="both"/>
        <w:rPr>
          <w:rFonts w:cs="David"/>
          <w:u w:val="single"/>
          <w:rtl/>
        </w:rPr>
      </w:pPr>
      <w:r>
        <w:rPr>
          <w:rFonts w:cs="David"/>
          <w:u w:val="single"/>
          <w:rtl/>
        </w:rPr>
        <w:t>אופיר פינס-פז:</w:t>
      </w:r>
    </w:p>
    <w:p w:rsidR="00000000" w:rsidRDefault="003F0F1F">
      <w:pPr>
        <w:jc w:val="both"/>
        <w:rPr>
          <w:rFonts w:cs="David"/>
          <w:rtl/>
        </w:rPr>
      </w:pPr>
    </w:p>
    <w:p w:rsidR="00000000" w:rsidRDefault="003F0F1F">
      <w:pPr>
        <w:jc w:val="both"/>
        <w:rPr>
          <w:rFonts w:cs="David"/>
          <w:rtl/>
        </w:rPr>
      </w:pPr>
      <w:r>
        <w:rPr>
          <w:rFonts w:cs="David"/>
          <w:rtl/>
        </w:rPr>
        <w:tab/>
        <w:t>לא אמרתי "מביש" אלא "מביך".</w:t>
      </w:r>
    </w:p>
    <w:p w:rsidR="00000000" w:rsidRDefault="003F0F1F">
      <w:pPr>
        <w:jc w:val="both"/>
        <w:rPr>
          <w:rFonts w:cs="David"/>
          <w:rtl/>
        </w:rPr>
      </w:pPr>
    </w:p>
    <w:p w:rsidR="00000000" w:rsidRDefault="003F0F1F">
      <w:pPr>
        <w:jc w:val="both"/>
        <w:rPr>
          <w:rFonts w:cs="David"/>
          <w:u w:val="single"/>
          <w:rtl/>
        </w:rPr>
      </w:pPr>
      <w:r>
        <w:rPr>
          <w:rFonts w:cs="David"/>
          <w:u w:val="single"/>
          <w:rtl/>
        </w:rPr>
        <w:t>אתי לבני:</w:t>
      </w:r>
    </w:p>
    <w:p w:rsidR="00000000" w:rsidRDefault="003F0F1F">
      <w:pPr>
        <w:jc w:val="both"/>
        <w:rPr>
          <w:rFonts w:cs="David"/>
          <w:rtl/>
        </w:rPr>
      </w:pPr>
    </w:p>
    <w:p w:rsidR="00000000" w:rsidRDefault="003F0F1F">
      <w:pPr>
        <w:jc w:val="both"/>
        <w:rPr>
          <w:rFonts w:cs="David"/>
          <w:rtl/>
        </w:rPr>
      </w:pPr>
      <w:r>
        <w:rPr>
          <w:rFonts w:cs="David"/>
          <w:rtl/>
        </w:rPr>
        <w:tab/>
        <w:t>אני לא יודעת.</w:t>
      </w:r>
    </w:p>
    <w:p w:rsidR="00000000" w:rsidRDefault="003F0F1F">
      <w:pPr>
        <w:jc w:val="both"/>
        <w:rPr>
          <w:rFonts w:cs="David"/>
          <w:rtl/>
        </w:rPr>
      </w:pPr>
    </w:p>
    <w:p w:rsidR="00000000" w:rsidRDefault="003F0F1F">
      <w:pPr>
        <w:jc w:val="both"/>
        <w:rPr>
          <w:rFonts w:cs="David"/>
          <w:u w:val="single"/>
          <w:rtl/>
        </w:rPr>
      </w:pPr>
      <w:r>
        <w:rPr>
          <w:rFonts w:cs="David"/>
          <w:u w:val="single"/>
          <w:rtl/>
        </w:rPr>
        <w:t>יו"ר הכנסת ראובן ריבלין:</w:t>
      </w:r>
    </w:p>
    <w:p w:rsidR="00000000" w:rsidRDefault="003F0F1F">
      <w:pPr>
        <w:jc w:val="both"/>
        <w:rPr>
          <w:rFonts w:cs="David"/>
          <w:rtl/>
        </w:rPr>
      </w:pPr>
    </w:p>
    <w:p w:rsidR="00000000" w:rsidRDefault="003F0F1F">
      <w:pPr>
        <w:jc w:val="both"/>
        <w:rPr>
          <w:rFonts w:cs="David"/>
          <w:rtl/>
        </w:rPr>
      </w:pPr>
      <w:r>
        <w:rPr>
          <w:rFonts w:cs="David"/>
          <w:rtl/>
        </w:rPr>
        <w:tab/>
        <w:t>כפרקליטה, את צריכה לדייק. אמרתי שהם שופטים על-</w:t>
      </w:r>
      <w:r>
        <w:rPr>
          <w:rFonts w:cs="David"/>
          <w:rtl/>
        </w:rPr>
        <w:t>תנאי, והם לא במעצר חלילה. היא אמרה לפרוטוקול: "במעצר", ועוד רגע אמות הסיפים ינועו וכל העם יכניס אותי כבר לבית-סוהר אף שלא אמרתי את המלה "מאסר". אמרתי: "הם יושבים על-תנאי". כדאי לדייק.</w:t>
      </w:r>
    </w:p>
    <w:p w:rsidR="00000000" w:rsidRDefault="003F0F1F">
      <w:pPr>
        <w:jc w:val="both"/>
        <w:rPr>
          <w:rFonts w:cs="David"/>
          <w:rtl/>
        </w:rPr>
      </w:pPr>
    </w:p>
    <w:p w:rsidR="00000000" w:rsidRDefault="003F0F1F">
      <w:pPr>
        <w:jc w:val="both"/>
        <w:rPr>
          <w:rFonts w:cs="David"/>
          <w:u w:val="single"/>
          <w:rtl/>
        </w:rPr>
      </w:pPr>
      <w:r>
        <w:rPr>
          <w:rFonts w:cs="David"/>
          <w:u w:val="single"/>
          <w:rtl/>
        </w:rPr>
        <w:t>אתי לבני:</w:t>
      </w:r>
    </w:p>
    <w:p w:rsidR="00000000" w:rsidRDefault="003F0F1F">
      <w:pPr>
        <w:jc w:val="both"/>
        <w:rPr>
          <w:rFonts w:cs="David"/>
          <w:rtl/>
        </w:rPr>
      </w:pPr>
    </w:p>
    <w:p w:rsidR="00000000" w:rsidRDefault="003F0F1F">
      <w:pPr>
        <w:jc w:val="both"/>
        <w:rPr>
          <w:rFonts w:cs="David"/>
          <w:rtl/>
        </w:rPr>
      </w:pPr>
      <w:r>
        <w:rPr>
          <w:rFonts w:cs="David"/>
          <w:rtl/>
        </w:rPr>
        <w:tab/>
        <w:t>בכל אופן, היתה בזה איזו שהיא ביקורת - יכול להיות שיש ביקורת</w:t>
      </w:r>
      <w:r>
        <w:rPr>
          <w:rFonts w:cs="David"/>
          <w:rtl/>
        </w:rPr>
        <w:t>, ואני לא יודעת - אבל את זה בטח אני צריכה לשמוע.</w:t>
      </w:r>
    </w:p>
    <w:p w:rsidR="00000000" w:rsidRDefault="003F0F1F">
      <w:pPr>
        <w:jc w:val="both"/>
        <w:rPr>
          <w:rFonts w:cs="David"/>
          <w:rtl/>
        </w:rPr>
      </w:pPr>
    </w:p>
    <w:p w:rsidR="00000000" w:rsidRDefault="003F0F1F">
      <w:pPr>
        <w:jc w:val="both"/>
        <w:rPr>
          <w:rFonts w:cs="David"/>
          <w:rtl/>
        </w:rPr>
      </w:pPr>
      <w:r>
        <w:rPr>
          <w:rFonts w:cs="David"/>
          <w:rtl/>
        </w:rPr>
        <w:tab/>
        <w:t>מצד שני, יש נימוקים בעד לשים שופט זמני לשנה, כאשר בעצם זה לא פוגע בעבודה שלו במחוזי. אמרו שהמעבר לשנה הוא אפשרי. זה נותן בדיקה של תפקוד השופטים בבית-המשפט העליון. הראיה: אני זוכרת עוד מזמני בלשכת עורכי-הדי</w:t>
      </w:r>
      <w:r>
        <w:rPr>
          <w:rFonts w:cs="David"/>
          <w:rtl/>
        </w:rPr>
        <w:t>ן את השופט אלוני שבא לשנה. הוא היה שופט מבריק, אבל המזג השיפוטי שלו לא התאים. זו היתה בחינה יוצאת מגדר הרגיל לגבי מי יכול להצטרף.</w:t>
      </w:r>
    </w:p>
    <w:p w:rsidR="00000000" w:rsidRDefault="003F0F1F">
      <w:pPr>
        <w:jc w:val="both"/>
        <w:rPr>
          <w:rFonts w:cs="David"/>
          <w:u w:val="single"/>
          <w:rtl/>
        </w:rPr>
      </w:pPr>
      <w:r>
        <w:rPr>
          <w:rFonts w:cs="David"/>
          <w:u w:val="single"/>
          <w:rtl/>
        </w:rPr>
        <w:br w:type="page"/>
        <w:t>יו"ר הכנסת ראובן ריבלין:</w:t>
      </w:r>
    </w:p>
    <w:p w:rsidR="00000000" w:rsidRDefault="003F0F1F">
      <w:pPr>
        <w:jc w:val="both"/>
        <w:rPr>
          <w:rFonts w:cs="David"/>
          <w:rtl/>
        </w:rPr>
      </w:pPr>
    </w:p>
    <w:p w:rsidR="00000000" w:rsidRDefault="003F0F1F">
      <w:pPr>
        <w:jc w:val="both"/>
        <w:rPr>
          <w:rFonts w:cs="David"/>
          <w:rtl/>
        </w:rPr>
      </w:pPr>
      <w:r>
        <w:rPr>
          <w:rFonts w:cs="David"/>
          <w:rtl/>
        </w:rPr>
        <w:tab/>
        <w:t>זו דוגמא לא טובה.</w:t>
      </w:r>
    </w:p>
    <w:p w:rsidR="00000000" w:rsidRDefault="003F0F1F">
      <w:pPr>
        <w:jc w:val="both"/>
        <w:rPr>
          <w:rFonts w:cs="David"/>
          <w:rtl/>
        </w:rPr>
      </w:pPr>
    </w:p>
    <w:p w:rsidR="00000000" w:rsidRDefault="003F0F1F">
      <w:pPr>
        <w:jc w:val="both"/>
        <w:rPr>
          <w:rFonts w:cs="David"/>
          <w:u w:val="single"/>
          <w:rtl/>
        </w:rPr>
      </w:pPr>
      <w:r>
        <w:rPr>
          <w:rFonts w:cs="David"/>
          <w:u w:val="single"/>
          <w:rtl/>
        </w:rPr>
        <w:t>אתי לבני:</w:t>
      </w:r>
    </w:p>
    <w:p w:rsidR="00000000" w:rsidRDefault="003F0F1F">
      <w:pPr>
        <w:jc w:val="both"/>
        <w:rPr>
          <w:rFonts w:cs="David"/>
          <w:rtl/>
        </w:rPr>
      </w:pPr>
    </w:p>
    <w:p w:rsidR="00000000" w:rsidRDefault="003F0F1F">
      <w:pPr>
        <w:jc w:val="both"/>
        <w:rPr>
          <w:rFonts w:cs="David"/>
          <w:rtl/>
        </w:rPr>
      </w:pPr>
      <w:r>
        <w:rPr>
          <w:rFonts w:cs="David"/>
          <w:rtl/>
        </w:rPr>
        <w:tab/>
        <w:t>למה זו דוגמא כזו?</w:t>
      </w:r>
    </w:p>
    <w:p w:rsidR="00000000" w:rsidRDefault="003F0F1F">
      <w:pPr>
        <w:jc w:val="both"/>
        <w:rPr>
          <w:rFonts w:cs="David"/>
          <w:rtl/>
        </w:rPr>
      </w:pPr>
    </w:p>
    <w:p w:rsidR="00000000" w:rsidRDefault="003F0F1F">
      <w:pPr>
        <w:jc w:val="both"/>
        <w:rPr>
          <w:rFonts w:cs="David"/>
          <w:u w:val="single"/>
          <w:rtl/>
        </w:rPr>
      </w:pPr>
      <w:r>
        <w:rPr>
          <w:rFonts w:cs="David"/>
          <w:u w:val="single"/>
          <w:rtl/>
        </w:rPr>
        <w:t>יו"ר הכנסת ראובן ריבלין:</w:t>
      </w:r>
    </w:p>
    <w:p w:rsidR="00000000" w:rsidRDefault="003F0F1F">
      <w:pPr>
        <w:jc w:val="both"/>
        <w:rPr>
          <w:rFonts w:cs="David"/>
          <w:rtl/>
        </w:rPr>
      </w:pPr>
    </w:p>
    <w:p w:rsidR="00000000" w:rsidRDefault="003F0F1F">
      <w:pPr>
        <w:jc w:val="both"/>
        <w:rPr>
          <w:rFonts w:cs="David"/>
          <w:rtl/>
        </w:rPr>
      </w:pPr>
      <w:r>
        <w:rPr>
          <w:rFonts w:cs="David"/>
          <w:rtl/>
        </w:rPr>
        <w:tab/>
        <w:t>לא לומר דבר כזה.</w:t>
      </w:r>
    </w:p>
    <w:p w:rsidR="00000000" w:rsidRDefault="003F0F1F">
      <w:pPr>
        <w:jc w:val="both"/>
        <w:rPr>
          <w:rFonts w:cs="David"/>
          <w:rtl/>
        </w:rPr>
      </w:pPr>
    </w:p>
    <w:p w:rsidR="00000000" w:rsidRDefault="003F0F1F">
      <w:pPr>
        <w:jc w:val="both"/>
        <w:rPr>
          <w:rFonts w:cs="David"/>
          <w:u w:val="single"/>
          <w:rtl/>
        </w:rPr>
      </w:pPr>
      <w:r>
        <w:rPr>
          <w:rFonts w:cs="David"/>
          <w:u w:val="single"/>
          <w:rtl/>
        </w:rPr>
        <w:t>אתי</w:t>
      </w:r>
      <w:r>
        <w:rPr>
          <w:rFonts w:cs="David"/>
          <w:u w:val="single"/>
          <w:rtl/>
        </w:rPr>
        <w:t xml:space="preserve"> לבני:</w:t>
      </w:r>
    </w:p>
    <w:p w:rsidR="00000000" w:rsidRDefault="003F0F1F">
      <w:pPr>
        <w:jc w:val="both"/>
        <w:rPr>
          <w:rFonts w:cs="David"/>
          <w:rtl/>
        </w:rPr>
      </w:pPr>
    </w:p>
    <w:p w:rsidR="00000000" w:rsidRDefault="003F0F1F">
      <w:pPr>
        <w:jc w:val="both"/>
        <w:rPr>
          <w:rFonts w:cs="David"/>
          <w:rtl/>
        </w:rPr>
      </w:pPr>
      <w:r>
        <w:rPr>
          <w:rFonts w:cs="David"/>
          <w:rtl/>
        </w:rPr>
        <w:tab/>
        <w:t>אני זוכרת שאמרו.</w:t>
      </w:r>
    </w:p>
    <w:p w:rsidR="00000000" w:rsidRDefault="003F0F1F">
      <w:pPr>
        <w:jc w:val="both"/>
        <w:rPr>
          <w:rFonts w:cs="David"/>
          <w:rtl/>
        </w:rPr>
      </w:pPr>
    </w:p>
    <w:p w:rsidR="00000000" w:rsidRDefault="003F0F1F">
      <w:pPr>
        <w:jc w:val="both"/>
        <w:rPr>
          <w:rFonts w:cs="David"/>
          <w:u w:val="single"/>
          <w:rtl/>
        </w:rPr>
      </w:pPr>
      <w:r>
        <w:rPr>
          <w:rFonts w:cs="David"/>
          <w:u w:val="single"/>
          <w:rtl/>
        </w:rPr>
        <w:t>יו"ר הכנסת ראובן ריבלין:</w:t>
      </w:r>
    </w:p>
    <w:p w:rsidR="00000000" w:rsidRDefault="003F0F1F">
      <w:pPr>
        <w:jc w:val="both"/>
        <w:rPr>
          <w:rFonts w:cs="David"/>
          <w:u w:val="single"/>
          <w:rtl/>
        </w:rPr>
      </w:pPr>
    </w:p>
    <w:p w:rsidR="00000000" w:rsidRDefault="003F0F1F">
      <w:pPr>
        <w:jc w:val="both"/>
        <w:rPr>
          <w:rFonts w:cs="David"/>
          <w:rtl/>
        </w:rPr>
      </w:pPr>
      <w:r>
        <w:rPr>
          <w:rFonts w:cs="David"/>
          <w:rtl/>
        </w:rPr>
        <w:tab/>
        <w:t>מה זה "אמרו"?</w:t>
      </w:r>
    </w:p>
    <w:p w:rsidR="00000000" w:rsidRDefault="003F0F1F">
      <w:pPr>
        <w:jc w:val="both"/>
        <w:rPr>
          <w:rFonts w:cs="David"/>
          <w:rtl/>
        </w:rPr>
      </w:pPr>
    </w:p>
    <w:p w:rsidR="00000000" w:rsidRDefault="003F0F1F">
      <w:pPr>
        <w:jc w:val="both"/>
        <w:rPr>
          <w:rFonts w:cs="David"/>
          <w:u w:val="single"/>
          <w:rtl/>
        </w:rPr>
      </w:pPr>
      <w:r>
        <w:rPr>
          <w:rFonts w:cs="David"/>
          <w:u w:val="single"/>
          <w:rtl/>
        </w:rPr>
        <w:t>אופיר פינס-פז:</w:t>
      </w:r>
    </w:p>
    <w:p w:rsidR="00000000" w:rsidRDefault="003F0F1F">
      <w:pPr>
        <w:jc w:val="both"/>
        <w:rPr>
          <w:rFonts w:cs="David"/>
          <w:rtl/>
        </w:rPr>
      </w:pPr>
    </w:p>
    <w:p w:rsidR="00000000" w:rsidRDefault="003F0F1F">
      <w:pPr>
        <w:jc w:val="both"/>
        <w:rPr>
          <w:rFonts w:cs="David"/>
          <w:rtl/>
        </w:rPr>
      </w:pPr>
      <w:r>
        <w:rPr>
          <w:rFonts w:cs="David"/>
          <w:rtl/>
        </w:rPr>
        <w:tab/>
        <w:t>האם המזג השיפוטי שלו מתאים למחוזי ולא לעליון?</w:t>
      </w:r>
    </w:p>
    <w:p w:rsidR="00000000" w:rsidRDefault="003F0F1F">
      <w:pPr>
        <w:jc w:val="both"/>
        <w:rPr>
          <w:rFonts w:cs="David"/>
          <w:rtl/>
        </w:rPr>
      </w:pPr>
    </w:p>
    <w:p w:rsidR="00000000" w:rsidRDefault="003F0F1F">
      <w:pPr>
        <w:jc w:val="both"/>
        <w:rPr>
          <w:rFonts w:cs="David"/>
          <w:u w:val="single"/>
          <w:rtl/>
        </w:rPr>
      </w:pPr>
      <w:r>
        <w:rPr>
          <w:rFonts w:cs="David"/>
          <w:u w:val="single"/>
          <w:rtl/>
        </w:rPr>
        <w:t>היו"ר מיכאל איתן:</w:t>
      </w:r>
    </w:p>
    <w:p w:rsidR="00000000" w:rsidRDefault="003F0F1F">
      <w:pPr>
        <w:jc w:val="both"/>
        <w:rPr>
          <w:rFonts w:cs="David"/>
          <w:rtl/>
        </w:rPr>
      </w:pPr>
    </w:p>
    <w:p w:rsidR="00000000" w:rsidRDefault="003F0F1F">
      <w:pPr>
        <w:jc w:val="both"/>
        <w:rPr>
          <w:rFonts w:cs="David"/>
          <w:rtl/>
        </w:rPr>
      </w:pPr>
      <w:r>
        <w:rPr>
          <w:rFonts w:cs="David"/>
          <w:rtl/>
        </w:rPr>
        <w:tab/>
        <w:t>האם המזג השיפוטי שלו מתאים למחוזי ולא לעליון? מה זה: מזג שיפוטי?</w:t>
      </w:r>
    </w:p>
    <w:p w:rsidR="00000000" w:rsidRDefault="003F0F1F">
      <w:pPr>
        <w:jc w:val="both"/>
        <w:rPr>
          <w:rFonts w:cs="David"/>
          <w:rtl/>
        </w:rPr>
      </w:pPr>
    </w:p>
    <w:p w:rsidR="00000000" w:rsidRDefault="003F0F1F">
      <w:pPr>
        <w:jc w:val="both"/>
        <w:rPr>
          <w:rFonts w:cs="David"/>
          <w:u w:val="single"/>
          <w:rtl/>
        </w:rPr>
      </w:pPr>
      <w:r>
        <w:rPr>
          <w:rFonts w:cs="David"/>
          <w:u w:val="single"/>
          <w:rtl/>
        </w:rPr>
        <w:t>יו"ר הכנסת ראובן ריבלין:</w:t>
      </w:r>
    </w:p>
    <w:p w:rsidR="00000000" w:rsidRDefault="003F0F1F">
      <w:pPr>
        <w:jc w:val="both"/>
        <w:rPr>
          <w:rFonts w:cs="David"/>
          <w:rtl/>
        </w:rPr>
      </w:pPr>
    </w:p>
    <w:p w:rsidR="00000000" w:rsidRDefault="003F0F1F">
      <w:pPr>
        <w:jc w:val="both"/>
        <w:rPr>
          <w:rFonts w:cs="David"/>
          <w:rtl/>
        </w:rPr>
      </w:pPr>
      <w:r>
        <w:rPr>
          <w:rFonts w:cs="David"/>
          <w:rtl/>
        </w:rPr>
        <w:tab/>
        <w:t>סעיף 11 בו</w:t>
      </w:r>
      <w:r>
        <w:rPr>
          <w:rFonts w:cs="David"/>
          <w:rtl/>
        </w:rPr>
        <w:t>ועדה למינוי שופטים אוסר בכלל להוציא מלה אחת. יכולים לחקור אותךְ במשטרה על דבר כזה.</w:t>
      </w:r>
    </w:p>
    <w:p w:rsidR="00000000" w:rsidRDefault="003F0F1F">
      <w:pPr>
        <w:jc w:val="both"/>
        <w:rPr>
          <w:rFonts w:cs="David"/>
          <w:rtl/>
        </w:rPr>
      </w:pPr>
    </w:p>
    <w:p w:rsidR="00000000" w:rsidRDefault="003F0F1F">
      <w:pPr>
        <w:jc w:val="both"/>
        <w:rPr>
          <w:rFonts w:cs="David"/>
          <w:u w:val="single"/>
          <w:rtl/>
        </w:rPr>
      </w:pPr>
      <w:r>
        <w:rPr>
          <w:rFonts w:cs="David"/>
          <w:u w:val="single"/>
          <w:rtl/>
        </w:rPr>
        <w:t>אתי לבני:</w:t>
      </w:r>
    </w:p>
    <w:p w:rsidR="00000000" w:rsidRDefault="003F0F1F">
      <w:pPr>
        <w:jc w:val="both"/>
        <w:rPr>
          <w:rFonts w:cs="David"/>
          <w:rtl/>
        </w:rPr>
      </w:pPr>
    </w:p>
    <w:p w:rsidR="00000000" w:rsidRDefault="003F0F1F">
      <w:pPr>
        <w:jc w:val="both"/>
        <w:rPr>
          <w:rFonts w:cs="David"/>
          <w:rtl/>
        </w:rPr>
      </w:pPr>
      <w:r>
        <w:rPr>
          <w:rFonts w:cs="David"/>
          <w:rtl/>
        </w:rPr>
        <w:tab/>
        <w:t>זה היה בעיתונות.</w:t>
      </w:r>
    </w:p>
    <w:p w:rsidR="00000000" w:rsidRDefault="003F0F1F">
      <w:pPr>
        <w:jc w:val="both"/>
        <w:rPr>
          <w:rFonts w:cs="David"/>
          <w:rtl/>
        </w:rPr>
      </w:pPr>
    </w:p>
    <w:p w:rsidR="00000000" w:rsidRDefault="003F0F1F">
      <w:pPr>
        <w:jc w:val="both"/>
        <w:rPr>
          <w:rFonts w:cs="David"/>
          <w:u w:val="single"/>
          <w:rtl/>
        </w:rPr>
      </w:pPr>
      <w:r>
        <w:rPr>
          <w:rFonts w:cs="David"/>
          <w:u w:val="single"/>
          <w:rtl/>
        </w:rPr>
        <w:t>יו"ר הכנסת ראובן ריבלין:</w:t>
      </w:r>
    </w:p>
    <w:p w:rsidR="00000000" w:rsidRDefault="003F0F1F">
      <w:pPr>
        <w:jc w:val="both"/>
        <w:rPr>
          <w:rFonts w:cs="David"/>
          <w:rtl/>
        </w:rPr>
      </w:pPr>
    </w:p>
    <w:p w:rsidR="00000000" w:rsidRDefault="003F0F1F">
      <w:pPr>
        <w:jc w:val="both"/>
        <w:rPr>
          <w:rFonts w:cs="David"/>
          <w:rtl/>
        </w:rPr>
      </w:pPr>
      <w:r>
        <w:rPr>
          <w:rFonts w:cs="David"/>
          <w:rtl/>
        </w:rPr>
        <w:tab/>
        <w:t>לכל הרוחות, איך זה הגיע לעיתונות?</w:t>
      </w:r>
    </w:p>
    <w:p w:rsidR="00000000" w:rsidRDefault="003F0F1F">
      <w:pPr>
        <w:jc w:val="both"/>
        <w:rPr>
          <w:rFonts w:cs="David"/>
          <w:rtl/>
        </w:rPr>
      </w:pPr>
    </w:p>
    <w:p w:rsidR="00000000" w:rsidRDefault="003F0F1F">
      <w:pPr>
        <w:jc w:val="both"/>
        <w:rPr>
          <w:rFonts w:cs="David"/>
          <w:u w:val="single"/>
          <w:rtl/>
        </w:rPr>
      </w:pPr>
      <w:r>
        <w:rPr>
          <w:rFonts w:cs="David"/>
          <w:u w:val="single"/>
          <w:rtl/>
        </w:rPr>
        <w:t>אתי אלוני:</w:t>
      </w:r>
    </w:p>
    <w:p w:rsidR="00000000" w:rsidRDefault="003F0F1F">
      <w:pPr>
        <w:jc w:val="both"/>
        <w:rPr>
          <w:rFonts w:cs="David"/>
          <w:rtl/>
        </w:rPr>
      </w:pPr>
    </w:p>
    <w:p w:rsidR="00000000" w:rsidRDefault="003F0F1F">
      <w:pPr>
        <w:jc w:val="both"/>
        <w:rPr>
          <w:rFonts w:cs="David"/>
          <w:rtl/>
        </w:rPr>
      </w:pPr>
      <w:r>
        <w:rPr>
          <w:rFonts w:cs="David"/>
          <w:rtl/>
        </w:rPr>
        <w:tab/>
        <w:t>אני זוכרת שהדברים האלה היו בעיתונות.</w:t>
      </w:r>
    </w:p>
    <w:p w:rsidR="00000000" w:rsidRDefault="003F0F1F">
      <w:pPr>
        <w:jc w:val="both"/>
        <w:rPr>
          <w:rFonts w:cs="David"/>
          <w:u w:val="single"/>
          <w:rtl/>
        </w:rPr>
      </w:pPr>
    </w:p>
    <w:p w:rsidR="00000000" w:rsidRDefault="003F0F1F">
      <w:pPr>
        <w:jc w:val="both"/>
        <w:rPr>
          <w:rFonts w:cs="David"/>
          <w:u w:val="single"/>
          <w:rtl/>
        </w:rPr>
      </w:pPr>
      <w:r>
        <w:rPr>
          <w:rFonts w:cs="David"/>
          <w:u w:val="single"/>
          <w:rtl/>
        </w:rPr>
        <w:t>יו"ר הכנסת ראובן ריבלין:</w:t>
      </w:r>
    </w:p>
    <w:p w:rsidR="00000000" w:rsidRDefault="003F0F1F">
      <w:pPr>
        <w:jc w:val="both"/>
        <w:rPr>
          <w:rFonts w:cs="David"/>
          <w:rtl/>
        </w:rPr>
      </w:pPr>
    </w:p>
    <w:p w:rsidR="00000000" w:rsidRDefault="003F0F1F">
      <w:pPr>
        <w:jc w:val="both"/>
        <w:rPr>
          <w:rFonts w:cs="David"/>
          <w:rtl/>
        </w:rPr>
      </w:pPr>
      <w:r>
        <w:rPr>
          <w:rFonts w:cs="David"/>
          <w:rtl/>
        </w:rPr>
        <w:tab/>
        <w:t>לו</w:t>
      </w:r>
      <w:r>
        <w:rPr>
          <w:rFonts w:cs="David"/>
          <w:rtl/>
        </w:rPr>
        <w:t>מר על השופט אלוני זה פשוט לשפוך את דמו. יכול להיות שזה נכון, ויכול להיות שזה לא נכון.</w:t>
      </w:r>
    </w:p>
    <w:p w:rsidR="00000000" w:rsidRDefault="003F0F1F">
      <w:pPr>
        <w:jc w:val="both"/>
        <w:rPr>
          <w:rFonts w:cs="David"/>
          <w:rtl/>
        </w:rPr>
      </w:pPr>
    </w:p>
    <w:p w:rsidR="00000000" w:rsidRDefault="003F0F1F">
      <w:pPr>
        <w:jc w:val="both"/>
        <w:rPr>
          <w:rFonts w:cs="David"/>
          <w:u w:val="single"/>
          <w:rtl/>
        </w:rPr>
      </w:pPr>
      <w:r>
        <w:rPr>
          <w:rFonts w:cs="David"/>
          <w:u w:val="single"/>
          <w:rtl/>
        </w:rPr>
        <w:t>היו"ר מיכאל איתן:</w:t>
      </w:r>
    </w:p>
    <w:p w:rsidR="00000000" w:rsidRDefault="003F0F1F">
      <w:pPr>
        <w:jc w:val="both"/>
        <w:rPr>
          <w:rFonts w:cs="David"/>
          <w:rtl/>
        </w:rPr>
      </w:pPr>
    </w:p>
    <w:p w:rsidR="00000000" w:rsidRDefault="003F0F1F">
      <w:pPr>
        <w:jc w:val="both"/>
        <w:rPr>
          <w:rFonts w:cs="David"/>
          <w:rtl/>
        </w:rPr>
      </w:pPr>
      <w:r>
        <w:rPr>
          <w:rFonts w:cs="David"/>
          <w:rtl/>
        </w:rPr>
        <w:tab/>
        <w:t>דרך אגב, לא בהכרח מזג שאינו מזג שיפוטי הוא מזג שלילי. יכול להיות שדוקא במזג שיפוטי דרושות איזה שהן תכונות לא הכי אנושיות: להיות מאופק יותר מדי- - -</w:t>
      </w:r>
    </w:p>
    <w:p w:rsidR="00000000" w:rsidRDefault="003F0F1F">
      <w:pPr>
        <w:jc w:val="both"/>
        <w:rPr>
          <w:rFonts w:cs="David"/>
          <w:u w:val="single"/>
          <w:rtl/>
        </w:rPr>
      </w:pPr>
      <w:r>
        <w:rPr>
          <w:rFonts w:cs="David"/>
          <w:u w:val="single"/>
          <w:rtl/>
        </w:rPr>
        <w:br w:type="page"/>
      </w:r>
      <w:r>
        <w:rPr>
          <w:rFonts w:cs="David"/>
          <w:u w:val="single"/>
          <w:rtl/>
        </w:rPr>
        <w:t>אתי לבני:</w:t>
      </w:r>
    </w:p>
    <w:p w:rsidR="00000000" w:rsidRDefault="003F0F1F">
      <w:pPr>
        <w:jc w:val="both"/>
        <w:rPr>
          <w:rFonts w:cs="David"/>
          <w:rtl/>
        </w:rPr>
      </w:pPr>
    </w:p>
    <w:p w:rsidR="00000000" w:rsidRDefault="003F0F1F">
      <w:pPr>
        <w:jc w:val="both"/>
        <w:rPr>
          <w:rFonts w:cs="David"/>
          <w:rtl/>
        </w:rPr>
      </w:pPr>
      <w:r>
        <w:rPr>
          <w:rFonts w:cs="David"/>
          <w:rtl/>
        </w:rPr>
        <w:tab/>
        <w:t>ודאי. שופט צבעוני, מקורי ונבון. מה זה שייך?</w:t>
      </w:r>
    </w:p>
    <w:p w:rsidR="00000000" w:rsidRDefault="003F0F1F">
      <w:pPr>
        <w:jc w:val="both"/>
        <w:rPr>
          <w:rFonts w:cs="David"/>
          <w:rtl/>
        </w:rPr>
      </w:pPr>
    </w:p>
    <w:p w:rsidR="00000000" w:rsidRDefault="003F0F1F">
      <w:pPr>
        <w:jc w:val="both"/>
        <w:rPr>
          <w:rFonts w:cs="David"/>
          <w:u w:val="single"/>
          <w:rtl/>
        </w:rPr>
      </w:pPr>
      <w:r>
        <w:rPr>
          <w:rFonts w:cs="David"/>
          <w:u w:val="single"/>
          <w:rtl/>
        </w:rPr>
        <w:t>יו"ר הכנסת ראובן ריבלין:</w:t>
      </w:r>
    </w:p>
    <w:p w:rsidR="00000000" w:rsidRDefault="003F0F1F">
      <w:pPr>
        <w:jc w:val="both"/>
        <w:rPr>
          <w:rFonts w:cs="David"/>
          <w:rtl/>
        </w:rPr>
      </w:pPr>
    </w:p>
    <w:p w:rsidR="00000000" w:rsidRDefault="003F0F1F">
      <w:pPr>
        <w:jc w:val="both"/>
        <w:rPr>
          <w:rFonts w:cs="David"/>
          <w:rtl/>
        </w:rPr>
      </w:pPr>
      <w:r>
        <w:rPr>
          <w:rFonts w:cs="David"/>
          <w:rtl/>
        </w:rPr>
        <w:tab/>
        <w:t>אחד מגדולי בית-המשפט העליון הנוכחיים הוא לא בעל מזג שיפוטי, ופסקי-הדין שלו הם המבריקים ביותר, ואינני אומר את שמו. לא אמרתי כלום.</w:t>
      </w:r>
    </w:p>
    <w:p w:rsidR="00000000" w:rsidRDefault="003F0F1F">
      <w:pPr>
        <w:jc w:val="both"/>
        <w:rPr>
          <w:rFonts w:cs="David"/>
          <w:rtl/>
        </w:rPr>
      </w:pPr>
    </w:p>
    <w:p w:rsidR="00000000" w:rsidRDefault="003F0F1F">
      <w:pPr>
        <w:jc w:val="both"/>
        <w:rPr>
          <w:rFonts w:cs="David"/>
          <w:u w:val="single"/>
          <w:rtl/>
        </w:rPr>
      </w:pPr>
      <w:r>
        <w:rPr>
          <w:rFonts w:cs="David"/>
          <w:u w:val="single"/>
          <w:rtl/>
        </w:rPr>
        <w:t>היו"ר מיכאל איתן:</w:t>
      </w:r>
    </w:p>
    <w:p w:rsidR="00000000" w:rsidRDefault="003F0F1F">
      <w:pPr>
        <w:jc w:val="both"/>
        <w:rPr>
          <w:rFonts w:cs="David"/>
          <w:rtl/>
        </w:rPr>
      </w:pPr>
    </w:p>
    <w:p w:rsidR="00000000" w:rsidRDefault="003F0F1F">
      <w:pPr>
        <w:jc w:val="both"/>
        <w:rPr>
          <w:rFonts w:cs="David"/>
          <w:rtl/>
        </w:rPr>
      </w:pPr>
      <w:r>
        <w:rPr>
          <w:rFonts w:cs="David"/>
          <w:rtl/>
        </w:rPr>
        <w:tab/>
        <w:t>דרך אגב, אני חושב שבבי</w:t>
      </w:r>
      <w:r>
        <w:rPr>
          <w:rFonts w:cs="David"/>
          <w:rtl/>
        </w:rPr>
        <w:t>ת-המשפט העליון עניין המזג השיפוטי הוא הכי פחות רלוונטי, כי לא שומעים שם הדים. במקום שאינך שומעת הדים, סוג העבודה אחר לגמרי.</w:t>
      </w:r>
    </w:p>
    <w:p w:rsidR="00000000" w:rsidRDefault="003F0F1F">
      <w:pPr>
        <w:jc w:val="both"/>
        <w:rPr>
          <w:rFonts w:cs="David"/>
          <w:rtl/>
        </w:rPr>
      </w:pPr>
    </w:p>
    <w:p w:rsidR="00000000" w:rsidRDefault="003F0F1F">
      <w:pPr>
        <w:jc w:val="both"/>
        <w:rPr>
          <w:rFonts w:cs="David"/>
          <w:u w:val="single"/>
          <w:rtl/>
        </w:rPr>
      </w:pPr>
      <w:r>
        <w:rPr>
          <w:rFonts w:cs="David"/>
          <w:u w:val="single"/>
          <w:rtl/>
        </w:rPr>
        <w:t>אתי לבני:</w:t>
      </w:r>
    </w:p>
    <w:p w:rsidR="00000000" w:rsidRDefault="003F0F1F">
      <w:pPr>
        <w:jc w:val="both"/>
        <w:rPr>
          <w:rFonts w:cs="David"/>
          <w:rtl/>
        </w:rPr>
      </w:pPr>
    </w:p>
    <w:p w:rsidR="00000000" w:rsidRDefault="003F0F1F">
      <w:pPr>
        <w:jc w:val="both"/>
        <w:rPr>
          <w:rFonts w:cs="David"/>
          <w:rtl/>
        </w:rPr>
      </w:pPr>
      <w:r>
        <w:rPr>
          <w:rFonts w:cs="David"/>
          <w:rtl/>
        </w:rPr>
        <w:tab/>
        <w:t>אבל, לפעמים, יש צדדים שמופיעים.</w:t>
      </w:r>
    </w:p>
    <w:p w:rsidR="00000000" w:rsidRDefault="003F0F1F">
      <w:pPr>
        <w:jc w:val="both"/>
        <w:rPr>
          <w:rFonts w:cs="David"/>
          <w:rtl/>
        </w:rPr>
      </w:pPr>
    </w:p>
    <w:p w:rsidR="00000000" w:rsidRDefault="003F0F1F">
      <w:pPr>
        <w:jc w:val="both"/>
        <w:rPr>
          <w:rFonts w:cs="David"/>
          <w:u w:val="single"/>
          <w:rtl/>
        </w:rPr>
      </w:pPr>
      <w:r>
        <w:rPr>
          <w:rFonts w:cs="David"/>
          <w:u w:val="single"/>
          <w:rtl/>
        </w:rPr>
        <w:t>היו"ר מיכאל איתן:</w:t>
      </w:r>
    </w:p>
    <w:p w:rsidR="00000000" w:rsidRDefault="003F0F1F">
      <w:pPr>
        <w:jc w:val="both"/>
        <w:rPr>
          <w:rFonts w:cs="David"/>
          <w:rtl/>
        </w:rPr>
      </w:pPr>
    </w:p>
    <w:p w:rsidR="00000000" w:rsidRDefault="003F0F1F">
      <w:pPr>
        <w:jc w:val="both"/>
        <w:rPr>
          <w:rFonts w:cs="David"/>
          <w:rtl/>
        </w:rPr>
      </w:pPr>
      <w:r>
        <w:rPr>
          <w:rFonts w:cs="David"/>
          <w:rtl/>
        </w:rPr>
        <w:tab/>
        <w:t>המזג השיפוטי חשוב כלפי הציבור.</w:t>
      </w:r>
    </w:p>
    <w:p w:rsidR="00000000" w:rsidRDefault="003F0F1F">
      <w:pPr>
        <w:jc w:val="both"/>
        <w:rPr>
          <w:rFonts w:cs="David"/>
          <w:rtl/>
        </w:rPr>
      </w:pPr>
    </w:p>
    <w:p w:rsidR="00000000" w:rsidRDefault="003F0F1F">
      <w:pPr>
        <w:jc w:val="both"/>
        <w:rPr>
          <w:rFonts w:cs="David"/>
          <w:u w:val="single"/>
          <w:rtl/>
        </w:rPr>
      </w:pPr>
      <w:r>
        <w:rPr>
          <w:rFonts w:cs="David"/>
          <w:u w:val="single"/>
          <w:rtl/>
        </w:rPr>
        <w:t>אתי לבני:</w:t>
      </w:r>
    </w:p>
    <w:p w:rsidR="00000000" w:rsidRDefault="003F0F1F">
      <w:pPr>
        <w:jc w:val="both"/>
        <w:rPr>
          <w:rFonts w:cs="David"/>
          <w:rtl/>
        </w:rPr>
      </w:pPr>
    </w:p>
    <w:p w:rsidR="00000000" w:rsidRDefault="003F0F1F">
      <w:pPr>
        <w:jc w:val="both"/>
        <w:rPr>
          <w:rFonts w:cs="David"/>
          <w:rtl/>
        </w:rPr>
      </w:pPr>
      <w:r>
        <w:rPr>
          <w:rFonts w:cs="David"/>
          <w:rtl/>
        </w:rPr>
        <w:tab/>
        <w:t>לא חשוב. בוא ונאמר שהי</w:t>
      </w:r>
      <w:r>
        <w:rPr>
          <w:rFonts w:cs="David"/>
          <w:rtl/>
        </w:rPr>
        <w:t>ו שופטים שבאו לפרק זמן מסויים, וחלקם לא התמנו לבית-המשפט העליון מכל מיני סיבות.</w:t>
      </w:r>
    </w:p>
    <w:p w:rsidR="00000000" w:rsidRDefault="003F0F1F">
      <w:pPr>
        <w:jc w:val="both"/>
        <w:rPr>
          <w:rFonts w:cs="David"/>
          <w:rtl/>
        </w:rPr>
      </w:pPr>
    </w:p>
    <w:p w:rsidR="00000000" w:rsidRDefault="003F0F1F">
      <w:pPr>
        <w:jc w:val="both"/>
        <w:rPr>
          <w:rFonts w:cs="David"/>
          <w:u w:val="single"/>
          <w:rtl/>
        </w:rPr>
      </w:pPr>
      <w:r>
        <w:rPr>
          <w:rFonts w:cs="David"/>
          <w:u w:val="single"/>
          <w:rtl/>
        </w:rPr>
        <w:t>דוברת:</w:t>
      </w:r>
    </w:p>
    <w:p w:rsidR="00000000" w:rsidRDefault="003F0F1F">
      <w:pPr>
        <w:jc w:val="both"/>
        <w:rPr>
          <w:rFonts w:cs="David"/>
          <w:rtl/>
        </w:rPr>
      </w:pPr>
    </w:p>
    <w:p w:rsidR="00000000" w:rsidRDefault="003F0F1F">
      <w:pPr>
        <w:jc w:val="both"/>
        <w:rPr>
          <w:rFonts w:cs="David"/>
          <w:rtl/>
        </w:rPr>
      </w:pPr>
      <w:r>
        <w:rPr>
          <w:rFonts w:cs="David"/>
          <w:rtl/>
        </w:rPr>
        <w:tab/>
        <w:t>מיקי בן-יאיר.</w:t>
      </w:r>
    </w:p>
    <w:p w:rsidR="00000000" w:rsidRDefault="003F0F1F">
      <w:pPr>
        <w:jc w:val="both"/>
        <w:rPr>
          <w:rFonts w:cs="David"/>
          <w:rtl/>
        </w:rPr>
      </w:pPr>
    </w:p>
    <w:p w:rsidR="00000000" w:rsidRDefault="003F0F1F">
      <w:pPr>
        <w:jc w:val="both"/>
        <w:rPr>
          <w:rFonts w:cs="David"/>
          <w:u w:val="single"/>
          <w:rtl/>
        </w:rPr>
      </w:pPr>
      <w:r>
        <w:rPr>
          <w:rFonts w:cs="David"/>
          <w:u w:val="single"/>
          <w:rtl/>
        </w:rPr>
        <w:t>אתי לבני:</w:t>
      </w:r>
    </w:p>
    <w:p w:rsidR="00000000" w:rsidRDefault="003F0F1F">
      <w:pPr>
        <w:jc w:val="both"/>
        <w:rPr>
          <w:rFonts w:cs="David"/>
          <w:rtl/>
        </w:rPr>
      </w:pPr>
    </w:p>
    <w:p w:rsidR="00000000" w:rsidRDefault="003F0F1F">
      <w:pPr>
        <w:jc w:val="both"/>
        <w:rPr>
          <w:rFonts w:cs="David"/>
          <w:rtl/>
        </w:rPr>
      </w:pPr>
      <w:r>
        <w:rPr>
          <w:rFonts w:cs="David"/>
          <w:rtl/>
        </w:rPr>
        <w:tab/>
        <w:t>נכון, אבל עוד הרבה אחרים.</w:t>
      </w:r>
    </w:p>
    <w:p w:rsidR="00000000" w:rsidRDefault="003F0F1F">
      <w:pPr>
        <w:jc w:val="both"/>
        <w:rPr>
          <w:rFonts w:cs="David"/>
          <w:rtl/>
        </w:rPr>
      </w:pPr>
    </w:p>
    <w:p w:rsidR="00000000" w:rsidRDefault="003F0F1F">
      <w:pPr>
        <w:jc w:val="both"/>
        <w:rPr>
          <w:rFonts w:cs="David"/>
          <w:u w:val="single"/>
          <w:rtl/>
        </w:rPr>
      </w:pPr>
      <w:r>
        <w:rPr>
          <w:rFonts w:cs="David"/>
          <w:u w:val="single"/>
          <w:rtl/>
        </w:rPr>
        <w:t>יו"ר הכנסת ראובן ריבלין:</w:t>
      </w:r>
    </w:p>
    <w:p w:rsidR="00000000" w:rsidRDefault="003F0F1F">
      <w:pPr>
        <w:jc w:val="both"/>
        <w:rPr>
          <w:rFonts w:cs="David"/>
          <w:rtl/>
        </w:rPr>
      </w:pPr>
    </w:p>
    <w:p w:rsidR="00000000" w:rsidRDefault="003F0F1F">
      <w:pPr>
        <w:jc w:val="both"/>
        <w:rPr>
          <w:rFonts w:cs="David"/>
          <w:rtl/>
        </w:rPr>
      </w:pPr>
      <w:r>
        <w:rPr>
          <w:rFonts w:cs="David"/>
          <w:rtl/>
        </w:rPr>
        <w:tab/>
        <w:t>האם היא סיימה? אני מבקש רשות דיבור.</w:t>
      </w:r>
    </w:p>
    <w:p w:rsidR="00000000" w:rsidRDefault="003F0F1F">
      <w:pPr>
        <w:jc w:val="both"/>
        <w:rPr>
          <w:rFonts w:cs="David"/>
          <w:rtl/>
        </w:rPr>
      </w:pPr>
    </w:p>
    <w:p w:rsidR="00000000" w:rsidRDefault="003F0F1F">
      <w:pPr>
        <w:jc w:val="both"/>
        <w:rPr>
          <w:rFonts w:cs="David"/>
          <w:u w:val="single"/>
          <w:rtl/>
        </w:rPr>
      </w:pPr>
      <w:r>
        <w:rPr>
          <w:rFonts w:cs="David"/>
          <w:u w:val="single"/>
          <w:rtl/>
        </w:rPr>
        <w:t>היו"ר מיכאל איתן:</w:t>
      </w:r>
    </w:p>
    <w:p w:rsidR="00000000" w:rsidRDefault="003F0F1F">
      <w:pPr>
        <w:jc w:val="both"/>
        <w:rPr>
          <w:rFonts w:cs="David"/>
          <w:rtl/>
        </w:rPr>
      </w:pPr>
    </w:p>
    <w:p w:rsidR="00000000" w:rsidRDefault="003F0F1F">
      <w:pPr>
        <w:jc w:val="both"/>
        <w:rPr>
          <w:rFonts w:cs="David"/>
          <w:rtl/>
        </w:rPr>
      </w:pPr>
      <w:r>
        <w:rPr>
          <w:rFonts w:cs="David"/>
          <w:rtl/>
        </w:rPr>
        <w:tab/>
        <w:t>תורך לפני תורי. אתה לוקח רשו</w:t>
      </w:r>
      <w:r>
        <w:rPr>
          <w:rFonts w:cs="David"/>
          <w:rtl/>
        </w:rPr>
        <w:t>ת דיבור, ואינך לא מבקש.</w:t>
      </w:r>
    </w:p>
    <w:p w:rsidR="00000000" w:rsidRDefault="003F0F1F">
      <w:pPr>
        <w:jc w:val="both"/>
        <w:rPr>
          <w:rFonts w:cs="David"/>
          <w:rtl/>
        </w:rPr>
      </w:pPr>
    </w:p>
    <w:p w:rsidR="00000000" w:rsidRDefault="003F0F1F">
      <w:pPr>
        <w:jc w:val="both"/>
        <w:rPr>
          <w:rFonts w:cs="David"/>
          <w:u w:val="single"/>
          <w:rtl/>
        </w:rPr>
      </w:pPr>
      <w:r>
        <w:rPr>
          <w:rFonts w:cs="David"/>
          <w:u w:val="single"/>
          <w:rtl/>
        </w:rPr>
        <w:t>יו"ר הכנסת ראובן ריבלין:</w:t>
      </w:r>
    </w:p>
    <w:p w:rsidR="00000000" w:rsidRDefault="003F0F1F">
      <w:pPr>
        <w:jc w:val="both"/>
        <w:rPr>
          <w:rFonts w:cs="David"/>
          <w:rtl/>
        </w:rPr>
      </w:pPr>
    </w:p>
    <w:p w:rsidR="00000000" w:rsidRDefault="003F0F1F">
      <w:pPr>
        <w:jc w:val="both"/>
        <w:rPr>
          <w:rFonts w:cs="David"/>
          <w:rtl/>
        </w:rPr>
      </w:pPr>
      <w:r>
        <w:rPr>
          <w:rFonts w:cs="David"/>
          <w:rtl/>
        </w:rPr>
        <w:tab/>
        <w:t>לא. פה אני בדיוק כמו כל חבר-כנסת.</w:t>
      </w:r>
    </w:p>
    <w:p w:rsidR="00000000" w:rsidRDefault="003F0F1F">
      <w:pPr>
        <w:jc w:val="both"/>
        <w:rPr>
          <w:rFonts w:cs="David"/>
          <w:rtl/>
        </w:rPr>
      </w:pPr>
    </w:p>
    <w:p w:rsidR="00000000" w:rsidRDefault="003F0F1F">
      <w:pPr>
        <w:jc w:val="both"/>
        <w:rPr>
          <w:rFonts w:cs="David"/>
          <w:u w:val="single"/>
          <w:rtl/>
        </w:rPr>
      </w:pPr>
      <w:r>
        <w:rPr>
          <w:rFonts w:cs="David"/>
          <w:u w:val="single"/>
          <w:rtl/>
        </w:rPr>
        <w:t>היו"ר מיכאל איתן:</w:t>
      </w:r>
    </w:p>
    <w:p w:rsidR="00000000" w:rsidRDefault="003F0F1F">
      <w:pPr>
        <w:jc w:val="both"/>
        <w:rPr>
          <w:rFonts w:cs="David"/>
          <w:rtl/>
        </w:rPr>
      </w:pPr>
    </w:p>
    <w:p w:rsidR="00000000" w:rsidRDefault="003F0F1F">
      <w:pPr>
        <w:jc w:val="both"/>
        <w:rPr>
          <w:rFonts w:cs="David"/>
          <w:rtl/>
        </w:rPr>
      </w:pPr>
      <w:r>
        <w:rPr>
          <w:rFonts w:cs="David"/>
          <w:rtl/>
        </w:rPr>
        <w:tab/>
        <w:t>אל תגיד את זה.</w:t>
      </w:r>
    </w:p>
    <w:p w:rsidR="00000000" w:rsidRDefault="003F0F1F">
      <w:pPr>
        <w:jc w:val="both"/>
        <w:rPr>
          <w:rFonts w:cs="David"/>
          <w:rtl/>
        </w:rPr>
      </w:pPr>
    </w:p>
    <w:p w:rsidR="00000000" w:rsidRDefault="003F0F1F">
      <w:pPr>
        <w:jc w:val="both"/>
        <w:rPr>
          <w:rFonts w:cs="David"/>
          <w:u w:val="single"/>
          <w:rtl/>
        </w:rPr>
      </w:pPr>
      <w:r>
        <w:rPr>
          <w:rFonts w:cs="David"/>
          <w:u w:val="single"/>
          <w:rtl/>
        </w:rPr>
        <w:br w:type="page"/>
        <w:t>יו"ר הכנסת ראובן ריבלין:</w:t>
      </w:r>
    </w:p>
    <w:p w:rsidR="00000000" w:rsidRDefault="003F0F1F">
      <w:pPr>
        <w:jc w:val="both"/>
        <w:rPr>
          <w:rFonts w:cs="David"/>
          <w:rtl/>
        </w:rPr>
      </w:pPr>
    </w:p>
    <w:p w:rsidR="00000000" w:rsidRDefault="003F0F1F">
      <w:pPr>
        <w:jc w:val="both"/>
        <w:rPr>
          <w:rFonts w:cs="David"/>
          <w:rtl/>
        </w:rPr>
      </w:pPr>
      <w:r>
        <w:rPr>
          <w:rFonts w:cs="David"/>
          <w:rtl/>
        </w:rPr>
        <w:tab/>
        <w:t>אני מבקש, כי עלי לחזור לוועדת הכנסת שם יש ויכוח לא פחות חריף. פה יש ענין עקרוני. חבל שחבר-הכנסת אופיר פינ</w:t>
      </w:r>
      <w:r>
        <w:rPr>
          <w:rFonts w:cs="David"/>
          <w:rtl/>
        </w:rPr>
        <w:t>ס-פז איננו, אבל אסביר לו אחר כך באופן אישי את מה שאמרתי.</w:t>
      </w:r>
    </w:p>
    <w:p w:rsidR="00000000" w:rsidRDefault="003F0F1F">
      <w:pPr>
        <w:jc w:val="both"/>
        <w:rPr>
          <w:rFonts w:cs="David"/>
          <w:rtl/>
        </w:rPr>
      </w:pPr>
    </w:p>
    <w:p w:rsidR="00000000" w:rsidRDefault="003F0F1F">
      <w:pPr>
        <w:jc w:val="both"/>
        <w:rPr>
          <w:rFonts w:cs="David"/>
          <w:rtl/>
        </w:rPr>
      </w:pPr>
      <w:r>
        <w:rPr>
          <w:rFonts w:cs="David"/>
          <w:rtl/>
        </w:rPr>
        <w:tab/>
        <w:t xml:space="preserve">לפני חמש שנים כעת חיה היה ויכוח קשה בוועדה זו בבקשת נשיא בית-המשפט העליון לאשר שני שופטים זמניים לבית-המשפט . </w:t>
      </w:r>
    </w:p>
    <w:p w:rsidR="00000000" w:rsidRDefault="003F0F1F">
      <w:pPr>
        <w:jc w:val="both"/>
        <w:rPr>
          <w:rFonts w:cs="David"/>
          <w:rtl/>
        </w:rPr>
      </w:pPr>
    </w:p>
    <w:p w:rsidR="00000000" w:rsidRDefault="003F0F1F">
      <w:pPr>
        <w:jc w:val="both"/>
        <w:rPr>
          <w:rFonts w:cs="David"/>
          <w:u w:val="single"/>
          <w:rtl/>
        </w:rPr>
      </w:pPr>
      <w:r>
        <w:rPr>
          <w:rFonts w:cs="David"/>
          <w:u w:val="single"/>
          <w:rtl/>
        </w:rPr>
        <w:t>אליעזר כהן:</w:t>
      </w:r>
    </w:p>
    <w:p w:rsidR="00000000" w:rsidRDefault="003F0F1F">
      <w:pPr>
        <w:jc w:val="both"/>
        <w:rPr>
          <w:rFonts w:cs="David"/>
          <w:rtl/>
        </w:rPr>
      </w:pPr>
    </w:p>
    <w:p w:rsidR="00000000" w:rsidRDefault="003F0F1F">
      <w:pPr>
        <w:jc w:val="both"/>
        <w:rPr>
          <w:rFonts w:cs="David"/>
          <w:rtl/>
        </w:rPr>
      </w:pPr>
      <w:r>
        <w:rPr>
          <w:rFonts w:cs="David"/>
          <w:rtl/>
        </w:rPr>
        <w:tab/>
        <w:t>זמניים לשנה.</w:t>
      </w:r>
    </w:p>
    <w:p w:rsidR="00000000" w:rsidRDefault="003F0F1F">
      <w:pPr>
        <w:jc w:val="both"/>
        <w:rPr>
          <w:rFonts w:cs="David"/>
          <w:rtl/>
        </w:rPr>
      </w:pPr>
    </w:p>
    <w:p w:rsidR="00000000" w:rsidRDefault="003F0F1F">
      <w:pPr>
        <w:jc w:val="both"/>
        <w:rPr>
          <w:rFonts w:cs="David"/>
          <w:u w:val="single"/>
          <w:rtl/>
        </w:rPr>
      </w:pPr>
      <w:r>
        <w:rPr>
          <w:rFonts w:cs="David"/>
          <w:u w:val="single"/>
          <w:rtl/>
        </w:rPr>
        <w:t>יו"ר הכנסת ראובן ריבלין:</w:t>
      </w:r>
    </w:p>
    <w:p w:rsidR="00000000" w:rsidRDefault="003F0F1F">
      <w:pPr>
        <w:jc w:val="both"/>
        <w:rPr>
          <w:rFonts w:cs="David"/>
          <w:rtl/>
        </w:rPr>
      </w:pPr>
    </w:p>
    <w:p w:rsidR="00000000" w:rsidRDefault="003F0F1F">
      <w:pPr>
        <w:jc w:val="both"/>
        <w:rPr>
          <w:rFonts w:cs="David"/>
          <w:rtl/>
        </w:rPr>
      </w:pPr>
      <w:r>
        <w:rPr>
          <w:rFonts w:cs="David"/>
          <w:rtl/>
        </w:rPr>
        <w:tab/>
        <w:t>נשאלה השאלה: אם בית-המשפט העלי</w:t>
      </w:r>
      <w:r>
        <w:rPr>
          <w:rFonts w:cs="David"/>
          <w:rtl/>
        </w:rPr>
        <w:t>ון צריך לעצבו ולקבעו על 12 שופטים בגלל יוקרת בית-משפט זה (ראה, למשל, בית-המשפט העליון של ארצות-הברית), ויוקרתו מחייבת את צמצומו ואי-הגדלת מספר שופטיו, מדוע יש צורך להוסיף שופטים זמניים? אם זו היוקרה, מדוע להוסיף ליוקרה איזה שהוא גלגל נוסף שאיננו מכבד את הר</w:t>
      </w:r>
      <w:r>
        <w:rPr>
          <w:rFonts w:cs="David"/>
          <w:rtl/>
        </w:rPr>
        <w:t>כב המפואר?</w:t>
      </w:r>
    </w:p>
    <w:p w:rsidR="00000000" w:rsidRDefault="003F0F1F">
      <w:pPr>
        <w:jc w:val="both"/>
        <w:rPr>
          <w:rFonts w:cs="David"/>
          <w:rtl/>
        </w:rPr>
      </w:pPr>
    </w:p>
    <w:p w:rsidR="00000000" w:rsidRDefault="003F0F1F">
      <w:pPr>
        <w:jc w:val="both"/>
        <w:rPr>
          <w:rFonts w:cs="David"/>
          <w:rtl/>
        </w:rPr>
      </w:pPr>
      <w:r>
        <w:rPr>
          <w:rFonts w:cs="David"/>
          <w:rtl/>
        </w:rPr>
        <w:tab/>
        <w:t>נושא העיכובים והסחבת בבית-המשפט העליון היה נושא שהכריע לגבי רצונו של בית-המשפט, כפי שבא לידי ביטוי ע"י שני נשיאיו הקודמים - לעבות את המערך לשעה על מנת לגרום למצב שבו יוכלו להשיג את אותם עיכובים ולפתוח את צוואר הבקבוק כפי שנוצר במשך שנים.</w:t>
      </w:r>
    </w:p>
    <w:p w:rsidR="00000000" w:rsidRDefault="003F0F1F">
      <w:pPr>
        <w:jc w:val="both"/>
        <w:rPr>
          <w:rFonts w:cs="David"/>
          <w:rtl/>
        </w:rPr>
      </w:pPr>
    </w:p>
    <w:p w:rsidR="00000000" w:rsidRDefault="003F0F1F">
      <w:pPr>
        <w:jc w:val="both"/>
        <w:rPr>
          <w:rFonts w:cs="David"/>
          <w:rtl/>
        </w:rPr>
      </w:pPr>
      <w:r>
        <w:rPr>
          <w:rFonts w:cs="David"/>
          <w:rtl/>
        </w:rPr>
        <w:tab/>
        <w:t xml:space="preserve">מה </w:t>
      </w:r>
      <w:r>
        <w:rPr>
          <w:rFonts w:cs="David"/>
          <w:rtl/>
        </w:rPr>
        <w:t xml:space="preserve">עוד, שאז עמדה בפני הכנסת ועדת אור והציעה את בתי-המשפט המינהליים. חלק מחברי ועדת החוקה, חוק ומשפט באותם ימים ביקשו לקרוא לבית המשפט המינהלי: "בית-המשפט הגבוה לצדק בשבתו כבית-משפט מינהלי", ונוצר אפילו איזה שהוא סלוגן שאמר: "יש בג"ץ קטן ובג"ץ גדול" שהרי ועדת </w:t>
      </w:r>
      <w:r>
        <w:rPr>
          <w:rFonts w:cs="David"/>
          <w:rtl/>
        </w:rPr>
        <w:t>אור השאירה והותירה, גם כאשר קם בית-המשפט המינהלי, את היכולת בידי בית-המשפט העליון בנושאים שקשורים לפרסטיז'ה - כך כתוב - ליוקרה , לדון בכל דבר שבית-המשפט המינהלי מוסמך לדון בו, והם יכולים ליטול אותו על-פי שיקול דעתם, אם וכאשר מדובר בעניין ציבורי בעל ערך מיו</w:t>
      </w:r>
      <w:r>
        <w:rPr>
          <w:rFonts w:cs="David"/>
          <w:rtl/>
        </w:rPr>
        <w:t>חד או בעל עניין מיוחד כמו גם בענין יוקרתי. כך כתוב.</w:t>
      </w:r>
    </w:p>
    <w:p w:rsidR="00000000" w:rsidRDefault="003F0F1F">
      <w:pPr>
        <w:jc w:val="both"/>
        <w:rPr>
          <w:rFonts w:cs="David"/>
          <w:rtl/>
        </w:rPr>
      </w:pPr>
    </w:p>
    <w:p w:rsidR="00000000" w:rsidRDefault="003F0F1F">
      <w:pPr>
        <w:jc w:val="both"/>
        <w:rPr>
          <w:rFonts w:cs="David"/>
          <w:rtl/>
        </w:rPr>
      </w:pPr>
      <w:r>
        <w:rPr>
          <w:rFonts w:cs="David"/>
          <w:rtl/>
        </w:rPr>
        <w:tab/>
        <w:t>הויכוח היה והתנהל אז, כאשר הממשלה היתה ממשלה בראשות ביבי נתניהו. חברי הוועדה נקראו לראש הממשלה על מנת להכריע בנושא זה, ונעתרו לבקשת נשיא בית-המשפט העליון לקבוע שני שופטים, חמש שנים הוראת-שעה, שעד אז בית</w:t>
      </w:r>
      <w:r>
        <w:rPr>
          <w:rFonts w:cs="David"/>
          <w:rtl/>
        </w:rPr>
        <w:t>-המשפט העליון יחליט האם הוא מוכן לקבל 16 שופטים או לבוא ולהביע את דעתו. גם סוכם בינינו בדבר שלמעשה היתה בו הסכמה לא כתובה שזו- - -</w:t>
      </w:r>
    </w:p>
    <w:p w:rsidR="00000000" w:rsidRDefault="003F0F1F">
      <w:pPr>
        <w:jc w:val="both"/>
        <w:rPr>
          <w:rFonts w:cs="David"/>
          <w:rtl/>
        </w:rPr>
      </w:pPr>
    </w:p>
    <w:p w:rsidR="00000000" w:rsidRDefault="003F0F1F">
      <w:pPr>
        <w:jc w:val="both"/>
        <w:rPr>
          <w:rFonts w:cs="David"/>
          <w:u w:val="single"/>
          <w:rtl/>
        </w:rPr>
      </w:pPr>
      <w:r>
        <w:rPr>
          <w:rFonts w:cs="David"/>
          <w:u w:val="single"/>
          <w:rtl/>
        </w:rPr>
        <w:t>היו"ר מיכאל איתן:</w:t>
      </w:r>
    </w:p>
    <w:p w:rsidR="00000000" w:rsidRDefault="003F0F1F">
      <w:pPr>
        <w:jc w:val="both"/>
        <w:rPr>
          <w:rFonts w:cs="David"/>
          <w:rtl/>
        </w:rPr>
      </w:pPr>
    </w:p>
    <w:p w:rsidR="00000000" w:rsidRDefault="003F0F1F">
      <w:pPr>
        <w:jc w:val="both"/>
        <w:rPr>
          <w:rFonts w:cs="David"/>
          <w:rtl/>
        </w:rPr>
      </w:pPr>
      <w:r>
        <w:rPr>
          <w:rFonts w:cs="David"/>
          <w:rtl/>
        </w:rPr>
        <w:tab/>
        <w:t>זו ההצעה של פורז.</w:t>
      </w:r>
    </w:p>
    <w:p w:rsidR="00000000" w:rsidRDefault="003F0F1F">
      <w:pPr>
        <w:jc w:val="both"/>
        <w:rPr>
          <w:rFonts w:cs="David"/>
          <w:rtl/>
        </w:rPr>
      </w:pPr>
    </w:p>
    <w:p w:rsidR="00000000" w:rsidRDefault="003F0F1F">
      <w:pPr>
        <w:jc w:val="both"/>
        <w:rPr>
          <w:rFonts w:cs="David"/>
          <w:u w:val="single"/>
          <w:rtl/>
        </w:rPr>
      </w:pPr>
      <w:r>
        <w:rPr>
          <w:rFonts w:cs="David"/>
          <w:u w:val="single"/>
          <w:rtl/>
        </w:rPr>
        <w:t>יו"ר הכנסת ראובן ריבלין:</w:t>
      </w:r>
    </w:p>
    <w:p w:rsidR="00000000" w:rsidRDefault="003F0F1F">
      <w:pPr>
        <w:jc w:val="both"/>
        <w:rPr>
          <w:rFonts w:cs="David"/>
          <w:rtl/>
        </w:rPr>
      </w:pPr>
    </w:p>
    <w:p w:rsidR="00000000" w:rsidRDefault="003F0F1F">
      <w:pPr>
        <w:jc w:val="both"/>
        <w:rPr>
          <w:rFonts w:cs="David"/>
          <w:rtl/>
        </w:rPr>
      </w:pPr>
      <w:r>
        <w:rPr>
          <w:rFonts w:cs="David"/>
          <w:rtl/>
        </w:rPr>
        <w:tab/>
        <w:t>נכון. ההצעה לגבי 16 היתה של פורז, וכולם התאחדו עליה. חבר-ה</w:t>
      </w:r>
      <w:r>
        <w:rPr>
          <w:rFonts w:cs="David"/>
          <w:rtl/>
        </w:rPr>
        <w:t>כנסת רביץ הציע 18.</w:t>
      </w:r>
    </w:p>
    <w:p w:rsidR="00000000" w:rsidRDefault="003F0F1F">
      <w:pPr>
        <w:jc w:val="both"/>
        <w:rPr>
          <w:rFonts w:cs="David"/>
          <w:rtl/>
        </w:rPr>
      </w:pPr>
    </w:p>
    <w:p w:rsidR="00000000" w:rsidRDefault="003F0F1F">
      <w:pPr>
        <w:jc w:val="both"/>
        <w:rPr>
          <w:rFonts w:cs="David"/>
          <w:u w:val="single"/>
          <w:rtl/>
        </w:rPr>
      </w:pPr>
      <w:r>
        <w:rPr>
          <w:rFonts w:cs="David"/>
          <w:u w:val="single"/>
          <w:rtl/>
        </w:rPr>
        <w:t>דורית ואג:</w:t>
      </w:r>
    </w:p>
    <w:p w:rsidR="00000000" w:rsidRDefault="003F0F1F">
      <w:pPr>
        <w:jc w:val="both"/>
        <w:rPr>
          <w:rFonts w:cs="David"/>
          <w:rtl/>
        </w:rPr>
      </w:pPr>
    </w:p>
    <w:p w:rsidR="00000000" w:rsidRDefault="003F0F1F">
      <w:pPr>
        <w:jc w:val="both"/>
        <w:rPr>
          <w:rFonts w:cs="David"/>
          <w:rtl/>
        </w:rPr>
      </w:pPr>
      <w:r>
        <w:rPr>
          <w:rFonts w:cs="David"/>
          <w:rtl/>
        </w:rPr>
        <w:tab/>
        <w:t>היתה דעת מיעוט.</w:t>
      </w:r>
    </w:p>
    <w:p w:rsidR="00000000" w:rsidRDefault="003F0F1F">
      <w:pPr>
        <w:jc w:val="both"/>
        <w:rPr>
          <w:rFonts w:cs="David"/>
          <w:rtl/>
        </w:rPr>
      </w:pPr>
    </w:p>
    <w:p w:rsidR="00000000" w:rsidRDefault="003F0F1F">
      <w:pPr>
        <w:jc w:val="both"/>
        <w:rPr>
          <w:rFonts w:cs="David"/>
          <w:u w:val="single"/>
          <w:rtl/>
        </w:rPr>
      </w:pPr>
      <w:r>
        <w:rPr>
          <w:rFonts w:cs="David"/>
          <w:u w:val="single"/>
          <w:rtl/>
        </w:rPr>
        <w:t>יו"ר הכנסת ראובן ריבלין:</w:t>
      </w:r>
    </w:p>
    <w:p w:rsidR="00000000" w:rsidRDefault="003F0F1F">
      <w:pPr>
        <w:jc w:val="both"/>
        <w:rPr>
          <w:rFonts w:cs="David"/>
          <w:rtl/>
        </w:rPr>
      </w:pPr>
    </w:p>
    <w:p w:rsidR="00000000" w:rsidRDefault="003F0F1F">
      <w:pPr>
        <w:jc w:val="both"/>
        <w:rPr>
          <w:rFonts w:cs="David"/>
          <w:rtl/>
        </w:rPr>
      </w:pPr>
      <w:r>
        <w:rPr>
          <w:rFonts w:cs="David"/>
          <w:rtl/>
        </w:rPr>
        <w:tab/>
        <w:t xml:space="preserve">על כל פנים, ההצעה היתה: 16. בא בית-המשפט העליון, והחלטנו כולנו אז - נדמה לי שאתה, חבר-הכנסת מיכאל איתן, לא היית אז חבר בוועדה - בעצה אחת עם הממשלה שאנו ניעתר לבקשה ובלבד שזו תהיה </w:t>
      </w:r>
      <w:r>
        <w:rPr>
          <w:rFonts w:cs="David"/>
          <w:rtl/>
        </w:rPr>
        <w:t>הבקשה האחרונה, ועד אז יעצב בית-המשפט העליון את רצונו ואת כוונתו לבקש מהכנסת.</w:t>
      </w:r>
    </w:p>
    <w:p w:rsidR="00000000" w:rsidRDefault="003F0F1F">
      <w:pPr>
        <w:jc w:val="both"/>
        <w:rPr>
          <w:rFonts w:cs="David"/>
          <w:rtl/>
        </w:rPr>
      </w:pPr>
      <w:r>
        <w:rPr>
          <w:rFonts w:cs="David"/>
          <w:rtl/>
        </w:rPr>
        <w:br w:type="page"/>
      </w:r>
      <w:r>
        <w:rPr>
          <w:rFonts w:cs="David"/>
          <w:rtl/>
        </w:rPr>
        <w:tab/>
        <w:t xml:space="preserve">לכן, נשיא בית-המשפט העליון פנה אלי פעם נוספת. הוא פנה אלי באופן פורמלי על מנת שאנו נאריך את הוראת-השעה. ידוע לי, בצורה הברורה ביותר, מנשיא בית-המשפט העליון, שהוא מסכים שהיום לא </w:t>
      </w:r>
      <w:r>
        <w:rPr>
          <w:rFonts w:cs="David"/>
          <w:rtl/>
        </w:rPr>
        <w:t xml:space="preserve">יכול להיות מצב שבו יהיו שופטים זמניים בבית-המשפט העליון. זה ידוע גם ליושב-ראש ועדת החוקה, חוק ומשפט. אינני יודע מעבר לזה. נשיא בית-המשפט העליון אכן מסכים שהיום ייקבעו 14 שופטים בבית-המשפט. זו הבקשה שלו. כמובן זו בקשה שלא היא צריכה להימדד, והיא צריכה להיות </w:t>
      </w:r>
      <w:r>
        <w:rPr>
          <w:rFonts w:cs="David"/>
          <w:rtl/>
        </w:rPr>
        <w:t>מוכרעת ע"י הוועדה על מנת שתביא המלצה לפני המליאה שהיא תבוא ותאשר כיצד רואה הוועדה עניין זה.</w:t>
      </w:r>
    </w:p>
    <w:p w:rsidR="00000000" w:rsidRDefault="003F0F1F">
      <w:pPr>
        <w:jc w:val="both"/>
        <w:rPr>
          <w:rFonts w:cs="David"/>
          <w:rtl/>
        </w:rPr>
      </w:pPr>
    </w:p>
    <w:p w:rsidR="00000000" w:rsidRDefault="003F0F1F">
      <w:pPr>
        <w:jc w:val="both"/>
        <w:rPr>
          <w:rFonts w:cs="David"/>
          <w:u w:val="single"/>
          <w:rtl/>
        </w:rPr>
      </w:pPr>
      <w:r>
        <w:rPr>
          <w:rFonts w:cs="David"/>
          <w:u w:val="single"/>
          <w:rtl/>
        </w:rPr>
        <w:t>היו"ר מיכאל איתן:</w:t>
      </w:r>
    </w:p>
    <w:p w:rsidR="00000000" w:rsidRDefault="003F0F1F">
      <w:pPr>
        <w:jc w:val="both"/>
        <w:rPr>
          <w:rFonts w:cs="David"/>
          <w:rtl/>
        </w:rPr>
      </w:pPr>
    </w:p>
    <w:p w:rsidR="00000000" w:rsidRDefault="003F0F1F">
      <w:pPr>
        <w:jc w:val="both"/>
        <w:rPr>
          <w:rFonts w:cs="David"/>
          <w:rtl/>
        </w:rPr>
      </w:pPr>
      <w:r>
        <w:rPr>
          <w:rFonts w:cs="David"/>
          <w:rtl/>
        </w:rPr>
        <w:tab/>
        <w:t>- - -</w:t>
      </w:r>
    </w:p>
    <w:p w:rsidR="00000000" w:rsidRDefault="003F0F1F">
      <w:pPr>
        <w:jc w:val="both"/>
        <w:rPr>
          <w:rFonts w:cs="David"/>
          <w:rtl/>
        </w:rPr>
      </w:pPr>
    </w:p>
    <w:p w:rsidR="00000000" w:rsidRDefault="003F0F1F">
      <w:pPr>
        <w:jc w:val="both"/>
        <w:rPr>
          <w:rFonts w:cs="David"/>
          <w:u w:val="single"/>
          <w:rtl/>
        </w:rPr>
      </w:pPr>
      <w:r>
        <w:rPr>
          <w:rFonts w:cs="David"/>
          <w:u w:val="single"/>
          <w:rtl/>
        </w:rPr>
        <w:t>יו"ר הכנסת ראובן ריבלין:</w:t>
      </w:r>
    </w:p>
    <w:p w:rsidR="00000000" w:rsidRDefault="003F0F1F">
      <w:pPr>
        <w:jc w:val="both"/>
        <w:rPr>
          <w:rFonts w:cs="David"/>
          <w:rtl/>
        </w:rPr>
      </w:pPr>
    </w:p>
    <w:p w:rsidR="00000000" w:rsidRDefault="003F0F1F">
      <w:pPr>
        <w:jc w:val="both"/>
        <w:rPr>
          <w:rFonts w:cs="David"/>
          <w:rtl/>
        </w:rPr>
      </w:pPr>
      <w:r>
        <w:rPr>
          <w:rFonts w:cs="David"/>
          <w:rtl/>
        </w:rPr>
        <w:tab/>
        <w:t>אני לא אומר מה אני אומר.</w:t>
      </w:r>
    </w:p>
    <w:p w:rsidR="00000000" w:rsidRDefault="003F0F1F">
      <w:pPr>
        <w:jc w:val="both"/>
        <w:rPr>
          <w:rFonts w:cs="David"/>
          <w:rtl/>
        </w:rPr>
      </w:pPr>
    </w:p>
    <w:p w:rsidR="00000000" w:rsidRDefault="003F0F1F">
      <w:pPr>
        <w:jc w:val="both"/>
        <w:rPr>
          <w:rFonts w:cs="David"/>
          <w:u w:val="single"/>
          <w:rtl/>
        </w:rPr>
      </w:pPr>
      <w:r>
        <w:rPr>
          <w:rFonts w:cs="David"/>
          <w:u w:val="single"/>
          <w:rtl/>
        </w:rPr>
        <w:t>היו"ר מיכאל איתן:</w:t>
      </w:r>
    </w:p>
    <w:p w:rsidR="00000000" w:rsidRDefault="003F0F1F">
      <w:pPr>
        <w:jc w:val="both"/>
        <w:rPr>
          <w:rFonts w:cs="David"/>
          <w:u w:val="single"/>
          <w:rtl/>
        </w:rPr>
      </w:pPr>
    </w:p>
    <w:p w:rsidR="00000000" w:rsidRDefault="003F0F1F">
      <w:pPr>
        <w:jc w:val="both"/>
        <w:rPr>
          <w:rFonts w:cs="David"/>
          <w:rtl/>
        </w:rPr>
      </w:pPr>
      <w:r>
        <w:rPr>
          <w:rFonts w:cs="David"/>
          <w:rtl/>
        </w:rPr>
        <w:tab/>
        <w:t>לא, אני לא אומר מה שאתה אומר. אני רוצה שתשקול פעם נוספת את האמי</w:t>
      </w:r>
      <w:r>
        <w:rPr>
          <w:rFonts w:cs="David"/>
          <w:rtl/>
        </w:rPr>
        <w:t>רה שלך. כשאתה אומר שנשיא בית-המשפט העליון מסכים ל-14 שופטים קבועים, על יסוד מה אתה מבסס את האמירה הזאת?</w:t>
      </w:r>
    </w:p>
    <w:p w:rsidR="00000000" w:rsidRDefault="003F0F1F">
      <w:pPr>
        <w:jc w:val="both"/>
        <w:rPr>
          <w:rFonts w:cs="David"/>
          <w:rtl/>
        </w:rPr>
      </w:pPr>
    </w:p>
    <w:p w:rsidR="00000000" w:rsidRDefault="003F0F1F">
      <w:pPr>
        <w:jc w:val="both"/>
        <w:rPr>
          <w:rFonts w:cs="David"/>
          <w:u w:val="single"/>
          <w:rtl/>
        </w:rPr>
      </w:pPr>
      <w:r>
        <w:rPr>
          <w:rFonts w:cs="David"/>
          <w:u w:val="single"/>
          <w:rtl/>
        </w:rPr>
        <w:t>יו"ר הכנסת ראובן ריבלין:</w:t>
      </w:r>
    </w:p>
    <w:p w:rsidR="00000000" w:rsidRDefault="003F0F1F">
      <w:pPr>
        <w:jc w:val="both"/>
        <w:rPr>
          <w:rFonts w:cs="David"/>
          <w:rtl/>
        </w:rPr>
      </w:pPr>
    </w:p>
    <w:p w:rsidR="00000000" w:rsidRDefault="003F0F1F">
      <w:pPr>
        <w:jc w:val="both"/>
        <w:rPr>
          <w:rFonts w:cs="David"/>
          <w:rtl/>
        </w:rPr>
      </w:pPr>
      <w:r>
        <w:rPr>
          <w:rFonts w:cs="David"/>
          <w:rtl/>
        </w:rPr>
        <w:tab/>
        <w:t xml:space="preserve">זו התרשמות שלי. לא קיבלתי אותה בכתב, וזו התרשמות בלבד משיחה איתו. זו שיחה איתו שהוא אומר שהוא מסכים ל-14. הבקשה, כפי שהוגשה </w:t>
      </w:r>
      <w:r>
        <w:rPr>
          <w:rFonts w:cs="David"/>
          <w:rtl/>
        </w:rPr>
        <w:t>לפנינו, היא בקשה של שר המשפטים. בקשת שר המשפטים היא להמשיך את הוראת-השעה כאילו לא היו דברים מעולם. אני יודע משיחה שהיתה לי עם נשיא בית-המשפט העליון, ואת זה אני אומר לכם - כמובן שהוא יבוא לפה ויכול להיות שלא הבנתי אותו נכון. טעות לעולם חוזרת - שכפי שאני התר</w:t>
      </w:r>
      <w:r>
        <w:rPr>
          <w:rFonts w:cs="David"/>
          <w:rtl/>
        </w:rPr>
        <w:t>שמתי הוא מסכים ל-14 שופטים שיהיו קבועים. הנושא הזה שעורר ביקורת ציבורית לא מעטה בדבר שופטים על-תנאי - "שופטים על תנאי" זה  ציטוט שלי ומפי ולפי הגדרתי, וזה לא ציטוט על מנת לגאול עולם ואינני מצטט אחרים - נושא השופטים על-תנאי בבית-המשפט שעורר ביקורת ציבורית ר</w:t>
      </w:r>
      <w:r>
        <w:rPr>
          <w:rFonts w:cs="David"/>
          <w:rtl/>
        </w:rPr>
        <w:t>בה, נדמה שנשיא בית-המשפט העליון מבקש היום לבוא ולקבע על 14 שופטים. זה לא מחייב את נשיא בית-המשפט העליון. קטונתי מלהבין כל פעם מה שאומרים לי. אבל, נדמה לי שזו כוונתו, והוועדה גם צריכה לדעת זאת, כאשר אנו מגישים. אני הגשתי את הבקשה כפי שהובאה אלי, על מנת שאתם</w:t>
      </w:r>
      <w:r>
        <w:rPr>
          <w:rFonts w:cs="David"/>
          <w:rtl/>
        </w:rPr>
        <w:t xml:space="preserve"> תדונו בה.</w:t>
      </w:r>
    </w:p>
    <w:p w:rsidR="00000000" w:rsidRDefault="003F0F1F">
      <w:pPr>
        <w:jc w:val="both"/>
        <w:rPr>
          <w:rFonts w:cs="David"/>
          <w:rtl/>
        </w:rPr>
      </w:pPr>
    </w:p>
    <w:p w:rsidR="00000000" w:rsidRDefault="003F0F1F">
      <w:pPr>
        <w:jc w:val="both"/>
        <w:rPr>
          <w:rFonts w:cs="David"/>
          <w:rtl/>
        </w:rPr>
      </w:pPr>
      <w:r>
        <w:rPr>
          <w:rFonts w:cs="David"/>
          <w:rtl/>
        </w:rPr>
        <w:tab/>
        <w:t>אני מבקש שהוועדה תבין דבר אחד: אנו מחוייבים עד ה-31 בדצמבר להגיע לכלל הכרעה, שאם לא כן יהיו רק 12 שופטים בבית-המשפט העליון.</w:t>
      </w:r>
    </w:p>
    <w:p w:rsidR="00000000" w:rsidRDefault="003F0F1F">
      <w:pPr>
        <w:jc w:val="both"/>
        <w:rPr>
          <w:rFonts w:cs="David"/>
          <w:rtl/>
        </w:rPr>
      </w:pPr>
    </w:p>
    <w:p w:rsidR="00000000" w:rsidRDefault="003F0F1F">
      <w:pPr>
        <w:jc w:val="both"/>
        <w:rPr>
          <w:rFonts w:cs="David"/>
          <w:u w:val="single"/>
          <w:rtl/>
        </w:rPr>
      </w:pPr>
      <w:r>
        <w:rPr>
          <w:rFonts w:cs="David"/>
          <w:u w:val="single"/>
          <w:rtl/>
        </w:rPr>
        <w:t>אליעזר כהן:</w:t>
      </w:r>
    </w:p>
    <w:p w:rsidR="00000000" w:rsidRDefault="003F0F1F">
      <w:pPr>
        <w:jc w:val="both"/>
        <w:rPr>
          <w:rFonts w:cs="David"/>
          <w:u w:val="single"/>
          <w:rtl/>
        </w:rPr>
      </w:pPr>
    </w:p>
    <w:p w:rsidR="00000000" w:rsidRDefault="003F0F1F">
      <w:pPr>
        <w:jc w:val="both"/>
        <w:rPr>
          <w:rFonts w:cs="David"/>
          <w:rtl/>
        </w:rPr>
      </w:pPr>
      <w:r>
        <w:rPr>
          <w:rFonts w:cs="David"/>
          <w:rtl/>
        </w:rPr>
        <w:tab/>
        <w:t>את זה כבר הסבירו לנו.</w:t>
      </w:r>
    </w:p>
    <w:p w:rsidR="00000000" w:rsidRDefault="003F0F1F">
      <w:pPr>
        <w:jc w:val="both"/>
        <w:rPr>
          <w:rFonts w:cs="David"/>
          <w:rtl/>
        </w:rPr>
      </w:pPr>
    </w:p>
    <w:p w:rsidR="00000000" w:rsidRDefault="003F0F1F">
      <w:pPr>
        <w:jc w:val="both"/>
        <w:rPr>
          <w:rFonts w:cs="David"/>
          <w:u w:val="single"/>
          <w:rtl/>
        </w:rPr>
      </w:pPr>
      <w:r>
        <w:rPr>
          <w:rFonts w:cs="David"/>
          <w:u w:val="single"/>
          <w:rtl/>
        </w:rPr>
        <w:t>יו"ר הכנסת ראובן ריבלין:</w:t>
      </w:r>
    </w:p>
    <w:p w:rsidR="00000000" w:rsidRDefault="003F0F1F">
      <w:pPr>
        <w:jc w:val="both"/>
        <w:rPr>
          <w:rFonts w:cs="David"/>
          <w:rtl/>
        </w:rPr>
      </w:pPr>
    </w:p>
    <w:p w:rsidR="00000000" w:rsidRDefault="003F0F1F">
      <w:pPr>
        <w:jc w:val="both"/>
        <w:rPr>
          <w:rFonts w:cs="David"/>
          <w:rtl/>
        </w:rPr>
      </w:pPr>
      <w:r>
        <w:rPr>
          <w:rFonts w:cs="David"/>
          <w:rtl/>
        </w:rPr>
        <w:tab/>
        <w:t>אני מסביר את הדברים לצורך הפרוטוקול.</w:t>
      </w:r>
    </w:p>
    <w:p w:rsidR="00000000" w:rsidRDefault="003F0F1F">
      <w:pPr>
        <w:jc w:val="both"/>
        <w:rPr>
          <w:rFonts w:cs="David"/>
          <w:rtl/>
        </w:rPr>
      </w:pPr>
    </w:p>
    <w:p w:rsidR="00000000" w:rsidRDefault="003F0F1F">
      <w:pPr>
        <w:jc w:val="both"/>
        <w:rPr>
          <w:rFonts w:cs="David"/>
          <w:rtl/>
        </w:rPr>
      </w:pPr>
      <w:r>
        <w:rPr>
          <w:rFonts w:cs="David"/>
          <w:rtl/>
        </w:rPr>
        <w:tab/>
        <w:t>אני, כמובן, יוד</w:t>
      </w:r>
      <w:r>
        <w:rPr>
          <w:rFonts w:cs="David"/>
          <w:rtl/>
        </w:rPr>
        <w:t>ע שהיתה בפעם שעברה הצעה מטעם רוב חברי-הכנסת בוועדה שדיברה על 16 שופטים. בית-המשפט העליון, כפי שהדבר בא לידי ביטוי בעמדת נשיא בית-המשפט העליון, התנגד לכך בצורה תקיפה. אני חושב שהיום יש איזו שהיא תזוזה בעמדת שופטים, ושוב אני אומר משמי: על-תנאי.</w:t>
      </w:r>
    </w:p>
    <w:p w:rsidR="00000000" w:rsidRDefault="003F0F1F">
      <w:pPr>
        <w:jc w:val="both"/>
        <w:rPr>
          <w:rFonts w:cs="David"/>
          <w:rtl/>
        </w:rPr>
      </w:pPr>
    </w:p>
    <w:p w:rsidR="00000000" w:rsidRDefault="003F0F1F">
      <w:pPr>
        <w:jc w:val="both"/>
        <w:rPr>
          <w:rFonts w:cs="David"/>
          <w:u w:val="single"/>
          <w:rtl/>
        </w:rPr>
      </w:pPr>
      <w:r>
        <w:rPr>
          <w:rFonts w:cs="David"/>
          <w:u w:val="single"/>
          <w:rtl/>
        </w:rPr>
        <w:t xml:space="preserve">היו"ר מיכאל </w:t>
      </w:r>
      <w:r>
        <w:rPr>
          <w:rFonts w:cs="David"/>
          <w:u w:val="single"/>
          <w:rtl/>
        </w:rPr>
        <w:t>איתן:</w:t>
      </w:r>
    </w:p>
    <w:p w:rsidR="00000000" w:rsidRDefault="003F0F1F">
      <w:pPr>
        <w:jc w:val="both"/>
        <w:rPr>
          <w:rFonts w:cs="David"/>
          <w:rtl/>
        </w:rPr>
      </w:pPr>
    </w:p>
    <w:p w:rsidR="00000000" w:rsidRDefault="003F0F1F">
      <w:pPr>
        <w:jc w:val="both"/>
        <w:rPr>
          <w:rFonts w:cs="David"/>
          <w:rtl/>
        </w:rPr>
      </w:pPr>
      <w:r>
        <w:rPr>
          <w:rFonts w:cs="David"/>
          <w:rtl/>
        </w:rPr>
        <w:tab/>
        <w:t>כלומר, כאילו הוא מסכים היום ל-14.</w:t>
      </w:r>
    </w:p>
    <w:p w:rsidR="00000000" w:rsidRDefault="003F0F1F">
      <w:pPr>
        <w:jc w:val="both"/>
        <w:rPr>
          <w:rFonts w:cs="David"/>
          <w:u w:val="single"/>
          <w:rtl/>
        </w:rPr>
      </w:pPr>
      <w:r>
        <w:rPr>
          <w:rFonts w:cs="David"/>
          <w:u w:val="single"/>
          <w:rtl/>
        </w:rPr>
        <w:br w:type="page"/>
        <w:t>יו"ר הכנסת ראובן ריבלין:</w:t>
      </w:r>
    </w:p>
    <w:p w:rsidR="00000000" w:rsidRDefault="003F0F1F">
      <w:pPr>
        <w:jc w:val="both"/>
        <w:rPr>
          <w:rFonts w:cs="David"/>
          <w:rtl/>
        </w:rPr>
      </w:pPr>
    </w:p>
    <w:p w:rsidR="00000000" w:rsidRDefault="003F0F1F">
      <w:pPr>
        <w:jc w:val="both"/>
        <w:rPr>
          <w:rFonts w:cs="David"/>
          <w:rtl/>
        </w:rPr>
      </w:pPr>
      <w:r>
        <w:rPr>
          <w:rFonts w:cs="David"/>
          <w:rtl/>
        </w:rPr>
        <w:tab/>
        <w:t>זוהי התרשמותי.</w:t>
      </w:r>
    </w:p>
    <w:p w:rsidR="00000000" w:rsidRDefault="003F0F1F">
      <w:pPr>
        <w:jc w:val="both"/>
        <w:rPr>
          <w:rFonts w:cs="David"/>
          <w:rtl/>
        </w:rPr>
      </w:pPr>
    </w:p>
    <w:p w:rsidR="00000000" w:rsidRDefault="003F0F1F">
      <w:pPr>
        <w:jc w:val="both"/>
        <w:rPr>
          <w:rFonts w:cs="David"/>
          <w:u w:val="single"/>
          <w:rtl/>
        </w:rPr>
      </w:pPr>
      <w:r>
        <w:rPr>
          <w:rFonts w:cs="David"/>
          <w:u w:val="single"/>
          <w:rtl/>
        </w:rPr>
        <w:t>היו"ר מיכאל איתן:</w:t>
      </w:r>
    </w:p>
    <w:p w:rsidR="00000000" w:rsidRDefault="003F0F1F">
      <w:pPr>
        <w:jc w:val="both"/>
        <w:rPr>
          <w:rFonts w:cs="David"/>
          <w:rtl/>
        </w:rPr>
      </w:pPr>
    </w:p>
    <w:p w:rsidR="00000000" w:rsidRDefault="003F0F1F">
      <w:pPr>
        <w:jc w:val="both"/>
        <w:rPr>
          <w:rFonts w:cs="David"/>
          <w:rtl/>
        </w:rPr>
      </w:pPr>
      <w:r>
        <w:rPr>
          <w:rFonts w:cs="David"/>
          <w:rtl/>
        </w:rPr>
        <w:tab/>
        <w:t>אולי יש חברים שיציעו הצעות אחרות. אם אני לוקח את עמדת הוועדה הקודמת, זה בין 16 ל-14.</w:t>
      </w:r>
    </w:p>
    <w:p w:rsidR="00000000" w:rsidRDefault="003F0F1F">
      <w:pPr>
        <w:jc w:val="both"/>
        <w:rPr>
          <w:rFonts w:cs="David"/>
          <w:rtl/>
        </w:rPr>
      </w:pPr>
    </w:p>
    <w:p w:rsidR="00000000" w:rsidRDefault="003F0F1F">
      <w:pPr>
        <w:jc w:val="both"/>
        <w:rPr>
          <w:rFonts w:cs="David"/>
          <w:u w:val="single"/>
          <w:rtl/>
        </w:rPr>
      </w:pPr>
      <w:r>
        <w:rPr>
          <w:rFonts w:cs="David"/>
          <w:u w:val="single"/>
          <w:rtl/>
        </w:rPr>
        <w:t>יו"ר הכנסת ראובן ריבלין:</w:t>
      </w:r>
    </w:p>
    <w:p w:rsidR="00000000" w:rsidRDefault="003F0F1F">
      <w:pPr>
        <w:jc w:val="both"/>
        <w:rPr>
          <w:rFonts w:cs="David"/>
          <w:rtl/>
        </w:rPr>
      </w:pPr>
    </w:p>
    <w:p w:rsidR="00000000" w:rsidRDefault="003F0F1F">
      <w:pPr>
        <w:jc w:val="both"/>
        <w:rPr>
          <w:rFonts w:cs="David"/>
          <w:rtl/>
        </w:rPr>
      </w:pPr>
      <w:r>
        <w:rPr>
          <w:rFonts w:cs="David"/>
          <w:rtl/>
        </w:rPr>
        <w:tab/>
        <w:t>ראשית, בעקרון, בית-המשפט העליון, יכול</w:t>
      </w:r>
      <w:r>
        <w:rPr>
          <w:rFonts w:cs="David"/>
          <w:rtl/>
        </w:rPr>
        <w:t>ים להגביר את כוחו ולקבע אותו על 14 שופטים קבועים. זוהי התרשמותי משיחה שניהלתי עם נשיא בית-המשפט העליון.</w:t>
      </w:r>
    </w:p>
    <w:p w:rsidR="00000000" w:rsidRDefault="003F0F1F">
      <w:pPr>
        <w:jc w:val="both"/>
        <w:rPr>
          <w:rFonts w:cs="David"/>
          <w:rtl/>
        </w:rPr>
      </w:pPr>
    </w:p>
    <w:p w:rsidR="00000000" w:rsidRDefault="003F0F1F">
      <w:pPr>
        <w:jc w:val="both"/>
        <w:rPr>
          <w:rFonts w:cs="David"/>
          <w:rtl/>
        </w:rPr>
      </w:pPr>
      <w:r>
        <w:rPr>
          <w:rFonts w:cs="David"/>
          <w:rtl/>
        </w:rPr>
        <w:tab/>
        <w:t xml:space="preserve">עמדת הכנסת, כמובן, היא עמדה שהובעה מספר פעמים, ואתם צריכים להכריע. אני סומך על יושב-ראש הוועדה שהוא מלא יצירתיות בעניין הזה, והנושא הזה הוא דבר שבאמת </w:t>
      </w:r>
      <w:r>
        <w:rPr>
          <w:rFonts w:cs="David"/>
          <w:rtl/>
        </w:rPr>
        <w:t>צריך לבוא לכלל הכרעה. אינני מציע שפעם נוספת אנו נקבע הוראת-שעה. אני חושב שהכנסת צריכה להכריע. היום, המרחק לא רב. אני מאמין, שבית-המשפט העליון הבין שצריך להגביר את מצבת שופטי בית-המשפט העליון ל-14 קבועים. בזמנו, הכנסת הביעה את דעתה שרצוי שיהיו 16 שופטים קבו</w:t>
      </w:r>
      <w:r>
        <w:rPr>
          <w:rFonts w:cs="David"/>
          <w:rtl/>
        </w:rPr>
        <w:t>עים.</w:t>
      </w:r>
    </w:p>
    <w:p w:rsidR="00000000" w:rsidRDefault="003F0F1F">
      <w:pPr>
        <w:jc w:val="both"/>
        <w:rPr>
          <w:rFonts w:cs="David"/>
          <w:rtl/>
        </w:rPr>
      </w:pPr>
    </w:p>
    <w:p w:rsidR="00000000" w:rsidRDefault="003F0F1F">
      <w:pPr>
        <w:jc w:val="both"/>
        <w:rPr>
          <w:rFonts w:cs="David"/>
          <w:u w:val="single"/>
          <w:rtl/>
        </w:rPr>
      </w:pPr>
      <w:r>
        <w:rPr>
          <w:rFonts w:cs="David"/>
          <w:u w:val="single"/>
          <w:rtl/>
        </w:rPr>
        <w:t>אתי לבני:</w:t>
      </w:r>
    </w:p>
    <w:p w:rsidR="00000000" w:rsidRDefault="003F0F1F">
      <w:pPr>
        <w:jc w:val="both"/>
        <w:rPr>
          <w:rFonts w:cs="David"/>
          <w:rtl/>
        </w:rPr>
      </w:pPr>
    </w:p>
    <w:p w:rsidR="00000000" w:rsidRDefault="003F0F1F">
      <w:pPr>
        <w:jc w:val="both"/>
        <w:rPr>
          <w:rFonts w:cs="David"/>
          <w:rtl/>
        </w:rPr>
      </w:pPr>
      <w:r>
        <w:rPr>
          <w:rFonts w:cs="David"/>
          <w:rtl/>
        </w:rPr>
        <w:tab/>
        <w:t>לגבי השאלה שהעלה יושב-ראש הוועדה שאנו עוסקים עכשיו בחוקה ושאנו הולכים לעשות את כל ההסדרים שלנו לגבי חלוקת סמכויות, האם לא כדאי לחכות עד שהטיוטה של החוקה ולעשות הארכה של הוראת השעה?</w:t>
      </w:r>
    </w:p>
    <w:p w:rsidR="00000000" w:rsidRDefault="003F0F1F">
      <w:pPr>
        <w:jc w:val="both"/>
        <w:rPr>
          <w:rFonts w:cs="David"/>
          <w:rtl/>
        </w:rPr>
      </w:pPr>
    </w:p>
    <w:p w:rsidR="00000000" w:rsidRDefault="003F0F1F">
      <w:pPr>
        <w:jc w:val="both"/>
        <w:rPr>
          <w:rFonts w:cs="David"/>
          <w:u w:val="single"/>
          <w:rtl/>
        </w:rPr>
      </w:pPr>
      <w:r>
        <w:rPr>
          <w:rFonts w:cs="David"/>
          <w:u w:val="single"/>
          <w:rtl/>
        </w:rPr>
        <w:t>היו"ר מיכאל איתן:</w:t>
      </w:r>
    </w:p>
    <w:p w:rsidR="00000000" w:rsidRDefault="003F0F1F">
      <w:pPr>
        <w:jc w:val="both"/>
        <w:rPr>
          <w:rFonts w:cs="David"/>
          <w:rtl/>
        </w:rPr>
      </w:pPr>
    </w:p>
    <w:p w:rsidR="00000000" w:rsidRDefault="003F0F1F">
      <w:pPr>
        <w:jc w:val="both"/>
        <w:rPr>
          <w:rFonts w:cs="David"/>
          <w:rtl/>
        </w:rPr>
      </w:pPr>
      <w:r>
        <w:rPr>
          <w:rFonts w:cs="David"/>
          <w:rtl/>
        </w:rPr>
        <w:tab/>
        <w:t>אני אענה לךְ על זה. ההחלטה היא החלטת</w:t>
      </w:r>
      <w:r>
        <w:rPr>
          <w:rFonts w:cs="David"/>
          <w:rtl/>
        </w:rPr>
        <w:t xml:space="preserve"> כנסת, וזו לא חקיקה. מה שמציע יושב-ראש הכנסת כרגע זה לא לקבוע החלטה לחמש שנים. היא החלטה. ברגע שנגיע להסדרי קבע, אם נגיע ויהיה בהם תוכן וכל הצדדים יחתמו, באותה הזדמנות חגיגית אנו יכולים לשנות את ההחלטה כהרף עין. זה לא חוק. אינני צריך שוב להעביר חוק.</w:t>
      </w:r>
    </w:p>
    <w:p w:rsidR="00000000" w:rsidRDefault="003F0F1F">
      <w:pPr>
        <w:jc w:val="both"/>
        <w:rPr>
          <w:rFonts w:cs="David"/>
          <w:rtl/>
        </w:rPr>
      </w:pPr>
    </w:p>
    <w:p w:rsidR="00000000" w:rsidRDefault="003F0F1F">
      <w:pPr>
        <w:jc w:val="both"/>
        <w:rPr>
          <w:rFonts w:cs="David"/>
          <w:u w:val="single"/>
          <w:rtl/>
        </w:rPr>
      </w:pPr>
      <w:r>
        <w:rPr>
          <w:rFonts w:cs="David"/>
          <w:u w:val="single"/>
          <w:rtl/>
        </w:rPr>
        <w:t xml:space="preserve">יו"ר </w:t>
      </w:r>
      <w:r>
        <w:rPr>
          <w:rFonts w:cs="David"/>
          <w:u w:val="single"/>
          <w:rtl/>
        </w:rPr>
        <w:t>הכנסת ראובן ריבלין:</w:t>
      </w:r>
    </w:p>
    <w:p w:rsidR="00000000" w:rsidRDefault="003F0F1F">
      <w:pPr>
        <w:jc w:val="both"/>
        <w:rPr>
          <w:rFonts w:cs="David"/>
          <w:rtl/>
        </w:rPr>
      </w:pPr>
    </w:p>
    <w:p w:rsidR="00000000" w:rsidRDefault="003F0F1F">
      <w:pPr>
        <w:jc w:val="both"/>
        <w:rPr>
          <w:rFonts w:cs="David"/>
          <w:rtl/>
        </w:rPr>
      </w:pPr>
      <w:r>
        <w:rPr>
          <w:rFonts w:cs="David"/>
          <w:rtl/>
        </w:rPr>
        <w:tab/>
        <w:t>זו החלטת כנסת.</w:t>
      </w:r>
    </w:p>
    <w:p w:rsidR="00000000" w:rsidRDefault="003F0F1F">
      <w:pPr>
        <w:jc w:val="both"/>
        <w:rPr>
          <w:rFonts w:cs="David"/>
          <w:rtl/>
        </w:rPr>
      </w:pPr>
    </w:p>
    <w:p w:rsidR="00000000" w:rsidRDefault="003F0F1F">
      <w:pPr>
        <w:jc w:val="both"/>
        <w:rPr>
          <w:rFonts w:cs="David"/>
          <w:u w:val="single"/>
          <w:rtl/>
        </w:rPr>
      </w:pPr>
      <w:r>
        <w:rPr>
          <w:rFonts w:cs="David"/>
          <w:u w:val="single"/>
          <w:rtl/>
        </w:rPr>
        <w:t>היו"ר מיכאל איתן:</w:t>
      </w:r>
    </w:p>
    <w:p w:rsidR="00000000" w:rsidRDefault="003F0F1F">
      <w:pPr>
        <w:jc w:val="both"/>
        <w:rPr>
          <w:rFonts w:cs="David"/>
          <w:rtl/>
        </w:rPr>
      </w:pPr>
    </w:p>
    <w:p w:rsidR="00000000" w:rsidRDefault="003F0F1F">
      <w:pPr>
        <w:jc w:val="both"/>
        <w:rPr>
          <w:rFonts w:cs="David"/>
          <w:rtl/>
        </w:rPr>
      </w:pPr>
      <w:r>
        <w:rPr>
          <w:rFonts w:cs="David"/>
          <w:rtl/>
        </w:rPr>
        <w:tab/>
        <w:t>זו החלטת כנסת. הוועדה תתכנס ותגיד: "במסגרת החקיקה, אנו....". אנו גם נשנה חוק, אם נעשה זאת ואם נגיע לזה. אבל, אפילו אם לא נגיע.</w:t>
      </w:r>
    </w:p>
    <w:p w:rsidR="00000000" w:rsidRDefault="003F0F1F">
      <w:pPr>
        <w:jc w:val="both"/>
        <w:rPr>
          <w:rFonts w:cs="David"/>
          <w:rtl/>
        </w:rPr>
      </w:pPr>
    </w:p>
    <w:p w:rsidR="00000000" w:rsidRDefault="003F0F1F">
      <w:pPr>
        <w:jc w:val="both"/>
        <w:rPr>
          <w:rFonts w:cs="David"/>
          <w:u w:val="single"/>
          <w:rtl/>
        </w:rPr>
      </w:pPr>
      <w:r>
        <w:rPr>
          <w:rFonts w:cs="David"/>
          <w:u w:val="single"/>
          <w:rtl/>
        </w:rPr>
        <w:t>יו"ר הכנסת ראובן ריבלין:</w:t>
      </w:r>
    </w:p>
    <w:p w:rsidR="00000000" w:rsidRDefault="003F0F1F">
      <w:pPr>
        <w:jc w:val="both"/>
        <w:rPr>
          <w:rFonts w:cs="David"/>
          <w:rtl/>
        </w:rPr>
      </w:pPr>
    </w:p>
    <w:p w:rsidR="00000000" w:rsidRDefault="003F0F1F">
      <w:pPr>
        <w:jc w:val="both"/>
        <w:rPr>
          <w:rFonts w:cs="David"/>
          <w:rtl/>
        </w:rPr>
      </w:pPr>
      <w:r>
        <w:rPr>
          <w:rFonts w:cs="David"/>
          <w:rtl/>
        </w:rPr>
        <w:tab/>
        <w:t xml:space="preserve">אשיב לחברת-הכנסת אתי לבני גם ברמה המהותית. </w:t>
      </w:r>
      <w:r>
        <w:rPr>
          <w:rFonts w:cs="David"/>
          <w:rtl/>
        </w:rPr>
        <w:t>יש פעמים רבות שיכולים לתפוס טענה בשתי קצותיה כאשר זה נוח, שהרי איש לא קבע מי הוא בית-המשפט לחוקה למשל ובכל זאת בית-המשפט העליון קבע שלא רק שהוא בית-משפט לחוקה אלא הוא גם יכול, לדעתו, ליצור חוקה. החלטתו היא, בהחלט, החלטה. בשביל הכנסת לא משנה ההחלטה. מהצד הא</w:t>
      </w:r>
      <w:r>
        <w:rPr>
          <w:rFonts w:cs="David"/>
          <w:rtl/>
        </w:rPr>
        <w:t>חר, אפשר לבוא ולומר: "מי שמך או מי נתן לך רשות שלא כתובה בצורה מפורשת?". כאשר אתה רוצה לכתוב זאת בצורה מפורשת, יכול לבוא אחד מחברי-הכנסת ולומר: "נחכה עד שתהיה חוקה" כמו שעושה זאת יושב-ראש הוועדה בכשרון רב. אבל, אז נוצר מצב של לאקונה בהגדרה כשמצד אחד אומרים</w:t>
      </w:r>
      <w:r>
        <w:rPr>
          <w:rFonts w:cs="David"/>
          <w:rtl/>
        </w:rPr>
        <w:t xml:space="preserve"> "מי שמך כבית-משפט לחוקה?" ומצד שני יש כבר קביעה שהוא בית-משפט לחוקה, והוראת הביניים שאנו יכולים לקבלה בכנסת, במסגרת אפילו חוק שאיננו חוק-יסוד כמו חוק איציק-סער שהוא חוק שמגובש ע"י מספר לא מועט של חברי-כנסת, הוא דבר שיכול להיות חוק שהוא למעשה הוראת-שעה כל </w:t>
      </w:r>
      <w:r>
        <w:rPr>
          <w:rFonts w:cs="David"/>
          <w:rtl/>
        </w:rPr>
        <w:t>זמן שהכנסת תרצה אותה. כל חוק כזה הוא הוראת-שעה, כלומר לבוא ולומר: "עד אשר". יכול להיות מצב שבו אתה נמצא בין תהום לתהום, מבלי שאתה יודע איפה אתה. כלומר, האמירה הזאת היא אמירה שלפעמים פוטרת אותך מצורך מהכרעה. אני יודע שיש לי ויכוח עם חבר הכנסת רביץ שאנו תמיד</w:t>
      </w:r>
      <w:r>
        <w:rPr>
          <w:rFonts w:cs="David"/>
          <w:rtl/>
        </w:rPr>
        <w:t xml:space="preserve"> רואים עין בעין, אבל בנושאים המרכזיים של חוקה מדובר על מה צריך להיות קודם לְמה ואם אנו צריכים קודם לבוא ולקבוע בית-משפט לחוקה ואחר כך לקבוע חוקה שאז אנו נמצאים במצב שלא נגיע להכרעה. ואז, אנו נמצאים במצב שבו בית-המשפט העליון קבע- - -</w:t>
      </w:r>
    </w:p>
    <w:p w:rsidR="00000000" w:rsidRDefault="003F0F1F">
      <w:pPr>
        <w:jc w:val="both"/>
        <w:rPr>
          <w:rFonts w:cs="David"/>
          <w:rtl/>
        </w:rPr>
      </w:pPr>
    </w:p>
    <w:p w:rsidR="00000000" w:rsidRDefault="003F0F1F">
      <w:pPr>
        <w:jc w:val="both"/>
        <w:rPr>
          <w:rFonts w:cs="David"/>
          <w:u w:val="single"/>
          <w:rtl/>
        </w:rPr>
      </w:pPr>
      <w:r>
        <w:rPr>
          <w:rFonts w:cs="David"/>
          <w:u w:val="single"/>
          <w:rtl/>
        </w:rPr>
        <w:t>היו"ר מיכאל איתן:</w:t>
      </w:r>
    </w:p>
    <w:p w:rsidR="00000000" w:rsidRDefault="003F0F1F">
      <w:pPr>
        <w:jc w:val="both"/>
        <w:rPr>
          <w:rFonts w:cs="David"/>
          <w:rtl/>
        </w:rPr>
      </w:pPr>
    </w:p>
    <w:p w:rsidR="00000000" w:rsidRDefault="003F0F1F">
      <w:pPr>
        <w:jc w:val="both"/>
        <w:rPr>
          <w:rFonts w:cs="David"/>
          <w:rtl/>
        </w:rPr>
      </w:pPr>
      <w:r>
        <w:rPr>
          <w:rFonts w:cs="David"/>
          <w:rtl/>
        </w:rPr>
        <w:tab/>
        <w:t>זה</w:t>
      </w:r>
      <w:r>
        <w:rPr>
          <w:rFonts w:cs="David"/>
          <w:rtl/>
        </w:rPr>
        <w:t xml:space="preserve"> לא קונקרטי כעת.</w:t>
      </w:r>
    </w:p>
    <w:p w:rsidR="00000000" w:rsidRDefault="003F0F1F">
      <w:pPr>
        <w:jc w:val="both"/>
        <w:rPr>
          <w:rFonts w:cs="David"/>
          <w:rtl/>
        </w:rPr>
      </w:pPr>
    </w:p>
    <w:p w:rsidR="00000000" w:rsidRDefault="003F0F1F">
      <w:pPr>
        <w:jc w:val="both"/>
        <w:rPr>
          <w:rFonts w:cs="David"/>
          <w:u w:val="single"/>
          <w:rtl/>
        </w:rPr>
      </w:pPr>
      <w:r>
        <w:rPr>
          <w:rFonts w:cs="David"/>
          <w:u w:val="single"/>
          <w:rtl/>
        </w:rPr>
        <w:t>אתי לבני:</w:t>
      </w:r>
    </w:p>
    <w:p w:rsidR="00000000" w:rsidRDefault="003F0F1F">
      <w:pPr>
        <w:jc w:val="both"/>
        <w:rPr>
          <w:rFonts w:cs="David"/>
          <w:rtl/>
        </w:rPr>
      </w:pPr>
    </w:p>
    <w:p w:rsidR="00000000" w:rsidRDefault="003F0F1F">
      <w:pPr>
        <w:jc w:val="both"/>
        <w:rPr>
          <w:rFonts w:cs="David"/>
          <w:rtl/>
        </w:rPr>
      </w:pPr>
      <w:r>
        <w:rPr>
          <w:rFonts w:cs="David"/>
          <w:rtl/>
        </w:rPr>
        <w:tab/>
        <w:t>החלטת כנסת על 16 שופטים היא סופית.</w:t>
      </w:r>
    </w:p>
    <w:p w:rsidR="00000000" w:rsidRDefault="003F0F1F">
      <w:pPr>
        <w:jc w:val="both"/>
        <w:rPr>
          <w:rFonts w:cs="David"/>
          <w:rtl/>
        </w:rPr>
      </w:pPr>
    </w:p>
    <w:p w:rsidR="00000000" w:rsidRDefault="003F0F1F">
      <w:pPr>
        <w:jc w:val="both"/>
        <w:rPr>
          <w:rFonts w:cs="David"/>
          <w:u w:val="single"/>
          <w:rtl/>
        </w:rPr>
      </w:pPr>
      <w:r>
        <w:rPr>
          <w:rFonts w:cs="David"/>
          <w:u w:val="single"/>
          <w:rtl/>
        </w:rPr>
        <w:t>יו"ר הכנסת ראובן ריבלין:</w:t>
      </w:r>
    </w:p>
    <w:p w:rsidR="00000000" w:rsidRDefault="003F0F1F">
      <w:pPr>
        <w:jc w:val="both"/>
        <w:rPr>
          <w:rFonts w:cs="David"/>
          <w:rtl/>
        </w:rPr>
      </w:pPr>
    </w:p>
    <w:p w:rsidR="00000000" w:rsidRDefault="003F0F1F">
      <w:pPr>
        <w:jc w:val="both"/>
        <w:rPr>
          <w:rFonts w:cs="David"/>
          <w:rtl/>
        </w:rPr>
      </w:pPr>
      <w:r>
        <w:rPr>
          <w:rFonts w:cs="David"/>
          <w:rtl/>
        </w:rPr>
        <w:tab/>
        <w:t>לא, היא לא סופית.</w:t>
      </w:r>
    </w:p>
    <w:p w:rsidR="00000000" w:rsidRDefault="003F0F1F">
      <w:pPr>
        <w:jc w:val="both"/>
        <w:rPr>
          <w:rFonts w:cs="David"/>
          <w:rtl/>
        </w:rPr>
      </w:pPr>
    </w:p>
    <w:p w:rsidR="00000000" w:rsidRDefault="003F0F1F">
      <w:pPr>
        <w:jc w:val="both"/>
        <w:rPr>
          <w:rFonts w:cs="David"/>
          <w:u w:val="single"/>
          <w:rtl/>
        </w:rPr>
      </w:pPr>
      <w:r>
        <w:rPr>
          <w:rFonts w:cs="David"/>
          <w:u w:val="single"/>
          <w:rtl/>
        </w:rPr>
        <w:t>אתי לבני:</w:t>
      </w:r>
    </w:p>
    <w:p w:rsidR="00000000" w:rsidRDefault="003F0F1F">
      <w:pPr>
        <w:jc w:val="both"/>
        <w:rPr>
          <w:rFonts w:cs="David"/>
          <w:rtl/>
        </w:rPr>
      </w:pPr>
    </w:p>
    <w:p w:rsidR="00000000" w:rsidRDefault="003F0F1F">
      <w:pPr>
        <w:jc w:val="both"/>
        <w:rPr>
          <w:rFonts w:cs="David"/>
          <w:rtl/>
        </w:rPr>
      </w:pPr>
      <w:r>
        <w:rPr>
          <w:rFonts w:cs="David"/>
          <w:rtl/>
        </w:rPr>
        <w:tab/>
        <w:t>ודאי. אתה לא יכול לפטר שופט אחר כך.</w:t>
      </w:r>
    </w:p>
    <w:p w:rsidR="00000000" w:rsidRDefault="003F0F1F">
      <w:pPr>
        <w:jc w:val="both"/>
        <w:rPr>
          <w:rFonts w:cs="David"/>
          <w:rtl/>
        </w:rPr>
      </w:pPr>
    </w:p>
    <w:p w:rsidR="00000000" w:rsidRDefault="003F0F1F">
      <w:pPr>
        <w:jc w:val="both"/>
        <w:rPr>
          <w:rFonts w:cs="David"/>
          <w:u w:val="single"/>
          <w:rtl/>
        </w:rPr>
      </w:pPr>
      <w:r>
        <w:rPr>
          <w:rFonts w:cs="David"/>
          <w:u w:val="single"/>
          <w:rtl/>
        </w:rPr>
        <w:t>אופירי פינס-פז:</w:t>
      </w:r>
    </w:p>
    <w:p w:rsidR="00000000" w:rsidRDefault="003F0F1F">
      <w:pPr>
        <w:jc w:val="both"/>
        <w:rPr>
          <w:rFonts w:cs="David"/>
          <w:rtl/>
        </w:rPr>
      </w:pPr>
    </w:p>
    <w:p w:rsidR="00000000" w:rsidRDefault="003F0F1F">
      <w:pPr>
        <w:jc w:val="both"/>
        <w:rPr>
          <w:rFonts w:cs="David"/>
          <w:rtl/>
        </w:rPr>
      </w:pPr>
      <w:r>
        <w:rPr>
          <w:rFonts w:cs="David"/>
          <w:rtl/>
        </w:rPr>
        <w:tab/>
        <w:t>האם שר המשפטים, במידה והוא לא מוכן ללכת לקו שלנו, יכול למשוך את בקשתו?</w:t>
      </w:r>
    </w:p>
    <w:p w:rsidR="00000000" w:rsidRDefault="003F0F1F">
      <w:pPr>
        <w:jc w:val="both"/>
        <w:rPr>
          <w:rFonts w:cs="David"/>
          <w:rtl/>
        </w:rPr>
      </w:pPr>
    </w:p>
    <w:p w:rsidR="00000000" w:rsidRDefault="003F0F1F">
      <w:pPr>
        <w:jc w:val="both"/>
        <w:rPr>
          <w:rFonts w:cs="David"/>
          <w:u w:val="single"/>
          <w:rtl/>
        </w:rPr>
      </w:pPr>
      <w:r>
        <w:rPr>
          <w:rFonts w:cs="David"/>
          <w:u w:val="single"/>
          <w:rtl/>
        </w:rPr>
        <w:t xml:space="preserve">יו"ר </w:t>
      </w:r>
      <w:r>
        <w:rPr>
          <w:rFonts w:cs="David"/>
          <w:u w:val="single"/>
          <w:rtl/>
        </w:rPr>
        <w:t>הכנסת ראובן ריבלין:</w:t>
      </w:r>
    </w:p>
    <w:p w:rsidR="00000000" w:rsidRDefault="003F0F1F">
      <w:pPr>
        <w:jc w:val="both"/>
        <w:rPr>
          <w:rFonts w:cs="David"/>
          <w:rtl/>
        </w:rPr>
      </w:pPr>
    </w:p>
    <w:p w:rsidR="00000000" w:rsidRDefault="003F0F1F">
      <w:pPr>
        <w:jc w:val="both"/>
        <w:rPr>
          <w:rFonts w:cs="David"/>
          <w:rtl/>
        </w:rPr>
      </w:pPr>
      <w:r>
        <w:rPr>
          <w:rFonts w:cs="David"/>
          <w:rtl/>
        </w:rPr>
        <w:tab/>
        <w:t>האם לא שמעת את מה שאמרתי? לא שמעת את מה שאמרתי.</w:t>
      </w:r>
    </w:p>
    <w:p w:rsidR="00000000" w:rsidRDefault="003F0F1F">
      <w:pPr>
        <w:jc w:val="both"/>
        <w:rPr>
          <w:rFonts w:cs="David"/>
          <w:rtl/>
        </w:rPr>
      </w:pPr>
    </w:p>
    <w:p w:rsidR="00000000" w:rsidRDefault="003F0F1F">
      <w:pPr>
        <w:jc w:val="both"/>
        <w:rPr>
          <w:rFonts w:cs="David"/>
          <w:u w:val="single"/>
          <w:rtl/>
        </w:rPr>
      </w:pPr>
      <w:r>
        <w:rPr>
          <w:rFonts w:cs="David"/>
          <w:u w:val="single"/>
          <w:rtl/>
        </w:rPr>
        <w:t>היו"ר מיכאל איתן:</w:t>
      </w:r>
    </w:p>
    <w:p w:rsidR="00000000" w:rsidRDefault="003F0F1F">
      <w:pPr>
        <w:jc w:val="both"/>
        <w:rPr>
          <w:rFonts w:cs="David"/>
          <w:rtl/>
        </w:rPr>
      </w:pPr>
    </w:p>
    <w:p w:rsidR="00000000" w:rsidRDefault="003F0F1F">
      <w:pPr>
        <w:jc w:val="both"/>
        <w:rPr>
          <w:rFonts w:cs="David"/>
          <w:rtl/>
        </w:rPr>
      </w:pPr>
      <w:r>
        <w:rPr>
          <w:rFonts w:cs="David"/>
          <w:rtl/>
        </w:rPr>
        <w:tab/>
        <w:t>הוא לא יכול.</w:t>
      </w:r>
    </w:p>
    <w:p w:rsidR="00000000" w:rsidRDefault="003F0F1F">
      <w:pPr>
        <w:jc w:val="both"/>
        <w:rPr>
          <w:rFonts w:cs="David"/>
          <w:rtl/>
        </w:rPr>
      </w:pPr>
    </w:p>
    <w:p w:rsidR="00000000" w:rsidRDefault="003F0F1F">
      <w:pPr>
        <w:jc w:val="both"/>
        <w:rPr>
          <w:rFonts w:cs="David"/>
          <w:u w:val="single"/>
          <w:rtl/>
        </w:rPr>
      </w:pPr>
      <w:r>
        <w:rPr>
          <w:rFonts w:cs="David"/>
          <w:u w:val="single"/>
          <w:rtl/>
        </w:rPr>
        <w:t>אופיר פינס-פז:</w:t>
      </w:r>
    </w:p>
    <w:p w:rsidR="00000000" w:rsidRDefault="003F0F1F">
      <w:pPr>
        <w:jc w:val="both"/>
        <w:rPr>
          <w:rFonts w:cs="David"/>
          <w:rtl/>
        </w:rPr>
      </w:pPr>
    </w:p>
    <w:p w:rsidR="00000000" w:rsidRDefault="003F0F1F">
      <w:pPr>
        <w:jc w:val="both"/>
        <w:rPr>
          <w:rFonts w:cs="David"/>
          <w:rtl/>
        </w:rPr>
      </w:pPr>
      <w:r>
        <w:rPr>
          <w:rFonts w:cs="David"/>
          <w:rtl/>
        </w:rPr>
        <w:tab/>
        <w:t>מי אמר שהוא לא יכול?</w:t>
      </w:r>
    </w:p>
    <w:p w:rsidR="00000000" w:rsidRDefault="003F0F1F">
      <w:pPr>
        <w:jc w:val="both"/>
        <w:rPr>
          <w:rFonts w:cs="David"/>
          <w:rtl/>
        </w:rPr>
      </w:pPr>
    </w:p>
    <w:p w:rsidR="00000000" w:rsidRDefault="003F0F1F">
      <w:pPr>
        <w:jc w:val="both"/>
        <w:rPr>
          <w:rFonts w:cs="David"/>
          <w:u w:val="single"/>
          <w:rtl/>
        </w:rPr>
      </w:pPr>
      <w:r>
        <w:rPr>
          <w:rFonts w:cs="David"/>
          <w:u w:val="single"/>
          <w:rtl/>
        </w:rPr>
        <w:t>היו"ר מיכאל איתן:</w:t>
      </w:r>
    </w:p>
    <w:p w:rsidR="00000000" w:rsidRDefault="003F0F1F">
      <w:pPr>
        <w:jc w:val="both"/>
        <w:rPr>
          <w:rFonts w:cs="David"/>
          <w:rtl/>
        </w:rPr>
      </w:pPr>
    </w:p>
    <w:p w:rsidR="00000000" w:rsidRDefault="003F0F1F">
      <w:pPr>
        <w:jc w:val="both"/>
        <w:rPr>
          <w:rFonts w:cs="David"/>
          <w:rtl/>
        </w:rPr>
      </w:pPr>
      <w:r>
        <w:rPr>
          <w:rFonts w:cs="David"/>
          <w:rtl/>
        </w:rPr>
        <w:tab/>
        <w:t>הוא יכול לעשות מה שהוא רוצה, ואנו יכולים לעשות מה שאנו רוצים. אנו נקבע את ההחלטה. אני לא צרי</w:t>
      </w:r>
      <w:r>
        <w:rPr>
          <w:rFonts w:cs="David"/>
          <w:rtl/>
        </w:rPr>
        <w:t>ך אותו.</w:t>
      </w:r>
    </w:p>
    <w:p w:rsidR="00000000" w:rsidRDefault="003F0F1F">
      <w:pPr>
        <w:jc w:val="both"/>
        <w:rPr>
          <w:rFonts w:cs="David"/>
          <w:rtl/>
        </w:rPr>
      </w:pPr>
    </w:p>
    <w:p w:rsidR="00000000" w:rsidRDefault="003F0F1F">
      <w:pPr>
        <w:jc w:val="both"/>
        <w:rPr>
          <w:rFonts w:cs="David"/>
          <w:u w:val="single"/>
          <w:rtl/>
        </w:rPr>
      </w:pPr>
      <w:r>
        <w:rPr>
          <w:rFonts w:cs="David"/>
          <w:u w:val="single"/>
          <w:rtl/>
        </w:rPr>
        <w:t>אתי לבני:</w:t>
      </w:r>
    </w:p>
    <w:p w:rsidR="00000000" w:rsidRDefault="003F0F1F">
      <w:pPr>
        <w:jc w:val="both"/>
        <w:rPr>
          <w:rFonts w:cs="David"/>
          <w:rtl/>
        </w:rPr>
      </w:pPr>
    </w:p>
    <w:p w:rsidR="00000000" w:rsidRDefault="003F0F1F">
      <w:pPr>
        <w:jc w:val="both"/>
        <w:rPr>
          <w:rFonts w:cs="David"/>
          <w:rtl/>
        </w:rPr>
      </w:pPr>
      <w:r>
        <w:rPr>
          <w:rFonts w:cs="David"/>
          <w:rtl/>
        </w:rPr>
        <w:tab/>
        <w:t>הוא רק רוצה להגיע בהסכמה. אף אחד לא מושך ואף אחד לא עושה דבר.</w:t>
      </w:r>
    </w:p>
    <w:p w:rsidR="00000000" w:rsidRDefault="003F0F1F">
      <w:pPr>
        <w:jc w:val="both"/>
        <w:rPr>
          <w:rFonts w:cs="David"/>
          <w:rtl/>
        </w:rPr>
      </w:pPr>
    </w:p>
    <w:p w:rsidR="00000000" w:rsidRDefault="003F0F1F">
      <w:pPr>
        <w:jc w:val="both"/>
        <w:rPr>
          <w:rFonts w:cs="David"/>
          <w:u w:val="single"/>
          <w:rtl/>
        </w:rPr>
      </w:pPr>
      <w:r>
        <w:rPr>
          <w:rFonts w:cs="David"/>
          <w:u w:val="single"/>
          <w:rtl/>
        </w:rPr>
        <w:t>היו"ר מיכאל איתן:</w:t>
      </w:r>
    </w:p>
    <w:p w:rsidR="00000000" w:rsidRDefault="003F0F1F">
      <w:pPr>
        <w:jc w:val="both"/>
        <w:rPr>
          <w:rFonts w:cs="David"/>
          <w:rtl/>
        </w:rPr>
      </w:pPr>
    </w:p>
    <w:p w:rsidR="00000000" w:rsidRDefault="003F0F1F">
      <w:pPr>
        <w:jc w:val="both"/>
        <w:rPr>
          <w:rFonts w:cs="David"/>
          <w:rtl/>
        </w:rPr>
      </w:pPr>
      <w:r>
        <w:rPr>
          <w:rFonts w:cs="David"/>
          <w:rtl/>
        </w:rPr>
        <w:tab/>
        <w:t>אני אומר: נגיע להסכמה.</w:t>
      </w:r>
    </w:p>
    <w:p w:rsidR="00000000" w:rsidRDefault="003F0F1F">
      <w:pPr>
        <w:jc w:val="both"/>
        <w:rPr>
          <w:rFonts w:cs="David"/>
          <w:rtl/>
        </w:rPr>
      </w:pPr>
    </w:p>
    <w:p w:rsidR="00000000" w:rsidRDefault="003F0F1F">
      <w:pPr>
        <w:jc w:val="both"/>
        <w:rPr>
          <w:rFonts w:cs="David"/>
          <w:u w:val="single"/>
          <w:rtl/>
        </w:rPr>
      </w:pPr>
      <w:r>
        <w:rPr>
          <w:rFonts w:cs="David"/>
          <w:u w:val="single"/>
          <w:rtl/>
        </w:rPr>
        <w:t>אליעזר כהן:</w:t>
      </w:r>
    </w:p>
    <w:p w:rsidR="00000000" w:rsidRDefault="003F0F1F">
      <w:pPr>
        <w:jc w:val="both"/>
        <w:rPr>
          <w:rFonts w:cs="David"/>
          <w:rtl/>
        </w:rPr>
      </w:pPr>
    </w:p>
    <w:p w:rsidR="00000000" w:rsidRDefault="003F0F1F">
      <w:pPr>
        <w:jc w:val="both"/>
        <w:rPr>
          <w:rFonts w:cs="David"/>
          <w:rtl/>
        </w:rPr>
      </w:pPr>
      <w:r>
        <w:rPr>
          <w:rFonts w:cs="David"/>
          <w:rtl/>
        </w:rPr>
        <w:tab/>
        <w:t>המצב לא מסובך. למה להסתבך?</w:t>
      </w:r>
    </w:p>
    <w:p w:rsidR="00000000" w:rsidRDefault="003F0F1F">
      <w:pPr>
        <w:jc w:val="both"/>
        <w:rPr>
          <w:rFonts w:cs="David"/>
          <w:u w:val="single"/>
          <w:rtl/>
        </w:rPr>
      </w:pPr>
      <w:r>
        <w:rPr>
          <w:rFonts w:cs="David"/>
          <w:u w:val="single"/>
          <w:rtl/>
        </w:rPr>
        <w:br w:type="page"/>
        <w:t>יו"ר הכנסת ראובן ריבלין:</w:t>
      </w:r>
    </w:p>
    <w:p w:rsidR="00000000" w:rsidRDefault="003F0F1F">
      <w:pPr>
        <w:jc w:val="both"/>
        <w:rPr>
          <w:rFonts w:cs="David"/>
          <w:rtl/>
        </w:rPr>
      </w:pPr>
    </w:p>
    <w:p w:rsidR="00000000" w:rsidRDefault="003F0F1F">
      <w:pPr>
        <w:jc w:val="both"/>
        <w:rPr>
          <w:rFonts w:cs="David"/>
          <w:rtl/>
        </w:rPr>
      </w:pPr>
      <w:r>
        <w:rPr>
          <w:rFonts w:cs="David"/>
          <w:rtl/>
        </w:rPr>
        <w:tab/>
        <w:t>אתה תקרא בפרוטוקול את מה שאמרתי. ההתרשמות שלי משיחה עם נשיא</w:t>
      </w:r>
      <w:r>
        <w:rPr>
          <w:rFonts w:cs="David"/>
          <w:rtl/>
        </w:rPr>
        <w:t xml:space="preserve"> בית-המשפט היא, שהוא מסכים ל-14 שופטים קבועים. תזמינו אותו.</w:t>
      </w:r>
    </w:p>
    <w:p w:rsidR="00000000" w:rsidRDefault="003F0F1F">
      <w:pPr>
        <w:jc w:val="both"/>
        <w:rPr>
          <w:rFonts w:cs="David"/>
          <w:rtl/>
        </w:rPr>
      </w:pPr>
    </w:p>
    <w:p w:rsidR="00000000" w:rsidRDefault="003F0F1F">
      <w:pPr>
        <w:jc w:val="both"/>
        <w:rPr>
          <w:rFonts w:cs="David"/>
          <w:rtl/>
        </w:rPr>
      </w:pPr>
      <w:r>
        <w:rPr>
          <w:rFonts w:cs="David"/>
          <w:rtl/>
        </w:rPr>
        <w:tab/>
        <w:t>כל מה שאני רוצה לומר עכשיו הוא לצורך הפרוצדורלי: אנו צריכים להגיע לעניין הזה עד ה-31 בדצמבר.</w:t>
      </w:r>
    </w:p>
    <w:p w:rsidR="00000000" w:rsidRDefault="003F0F1F">
      <w:pPr>
        <w:jc w:val="both"/>
        <w:rPr>
          <w:rFonts w:cs="David"/>
          <w:rtl/>
        </w:rPr>
      </w:pPr>
    </w:p>
    <w:p w:rsidR="00000000" w:rsidRDefault="003F0F1F">
      <w:pPr>
        <w:jc w:val="both"/>
        <w:rPr>
          <w:rFonts w:cs="David"/>
          <w:u w:val="single"/>
          <w:rtl/>
        </w:rPr>
      </w:pPr>
      <w:r>
        <w:rPr>
          <w:rFonts w:cs="David"/>
          <w:u w:val="single"/>
          <w:rtl/>
        </w:rPr>
        <w:t>אליעזר כהן:</w:t>
      </w:r>
    </w:p>
    <w:p w:rsidR="00000000" w:rsidRDefault="003F0F1F">
      <w:pPr>
        <w:jc w:val="both"/>
        <w:rPr>
          <w:rFonts w:cs="David"/>
          <w:rtl/>
        </w:rPr>
      </w:pPr>
    </w:p>
    <w:p w:rsidR="00000000" w:rsidRDefault="003F0F1F">
      <w:pPr>
        <w:jc w:val="both"/>
        <w:rPr>
          <w:rFonts w:cs="David"/>
          <w:rtl/>
        </w:rPr>
      </w:pPr>
      <w:r>
        <w:rPr>
          <w:rFonts w:cs="David"/>
          <w:rtl/>
        </w:rPr>
        <w:tab/>
        <w:t>אנו מסתבכים שלא לצורך.</w:t>
      </w:r>
    </w:p>
    <w:p w:rsidR="00000000" w:rsidRDefault="003F0F1F">
      <w:pPr>
        <w:jc w:val="both"/>
        <w:rPr>
          <w:rFonts w:cs="David"/>
          <w:rtl/>
        </w:rPr>
      </w:pPr>
    </w:p>
    <w:p w:rsidR="00000000" w:rsidRDefault="003F0F1F">
      <w:pPr>
        <w:jc w:val="both"/>
        <w:rPr>
          <w:rFonts w:cs="David"/>
          <w:u w:val="single"/>
          <w:rtl/>
        </w:rPr>
      </w:pPr>
      <w:r>
        <w:rPr>
          <w:rFonts w:cs="David"/>
          <w:u w:val="single"/>
          <w:rtl/>
        </w:rPr>
        <w:t>יו"ר הכנסת ראובן ריבלין:</w:t>
      </w:r>
    </w:p>
    <w:p w:rsidR="00000000" w:rsidRDefault="003F0F1F">
      <w:pPr>
        <w:jc w:val="both"/>
        <w:rPr>
          <w:rFonts w:cs="David"/>
          <w:rtl/>
        </w:rPr>
      </w:pPr>
    </w:p>
    <w:p w:rsidR="00000000" w:rsidRDefault="003F0F1F">
      <w:pPr>
        <w:jc w:val="both"/>
        <w:rPr>
          <w:rFonts w:cs="David"/>
          <w:rtl/>
        </w:rPr>
      </w:pPr>
      <w:r>
        <w:rPr>
          <w:rFonts w:cs="David"/>
          <w:rtl/>
        </w:rPr>
        <w:tab/>
        <w:t xml:space="preserve">אני חושב שבית-המשפט העליון, אם אכן </w:t>
      </w:r>
      <w:r>
        <w:rPr>
          <w:rFonts w:cs="David"/>
          <w:rtl/>
        </w:rPr>
        <w:t>הבנתי נכון את כוונתו, צעד צעד מאד גדול לכיוון עמדתה המסורתית של הכנסת. אני בטוח, שיושב-ראש הוועדה ימצא את הדרך להנחות את הוועדה על מנת להגיע למצב שבו ב-31 בדצמבר נקבל החלטה--</w:t>
      </w:r>
    </w:p>
    <w:p w:rsidR="00000000" w:rsidRDefault="003F0F1F">
      <w:pPr>
        <w:jc w:val="both"/>
        <w:rPr>
          <w:rFonts w:cs="David"/>
          <w:rtl/>
        </w:rPr>
      </w:pPr>
      <w:r>
        <w:rPr>
          <w:rFonts w:cs="David"/>
          <w:rtl/>
        </w:rPr>
        <w:t xml:space="preserve"> </w:t>
      </w:r>
    </w:p>
    <w:p w:rsidR="00000000" w:rsidRDefault="003F0F1F">
      <w:pPr>
        <w:jc w:val="both"/>
        <w:rPr>
          <w:rFonts w:cs="David"/>
          <w:u w:val="single"/>
          <w:rtl/>
        </w:rPr>
      </w:pPr>
      <w:r>
        <w:rPr>
          <w:rFonts w:cs="David"/>
          <w:u w:val="single"/>
          <w:rtl/>
        </w:rPr>
        <w:t>היו"ר מיכאל איתן:</w:t>
      </w:r>
    </w:p>
    <w:p w:rsidR="00000000" w:rsidRDefault="003F0F1F">
      <w:pPr>
        <w:jc w:val="both"/>
        <w:rPr>
          <w:rFonts w:cs="David"/>
          <w:rtl/>
        </w:rPr>
      </w:pPr>
    </w:p>
    <w:p w:rsidR="00000000" w:rsidRDefault="003F0F1F">
      <w:pPr>
        <w:jc w:val="both"/>
        <w:rPr>
          <w:rFonts w:cs="David"/>
          <w:rtl/>
        </w:rPr>
      </w:pPr>
      <w:r>
        <w:rPr>
          <w:rFonts w:cs="David"/>
          <w:rtl/>
        </w:rPr>
        <w:tab/>
        <w:t>זה יהיה בכל מקרה.</w:t>
      </w:r>
    </w:p>
    <w:p w:rsidR="00000000" w:rsidRDefault="003F0F1F">
      <w:pPr>
        <w:jc w:val="both"/>
        <w:rPr>
          <w:rFonts w:cs="David"/>
          <w:rtl/>
        </w:rPr>
      </w:pPr>
    </w:p>
    <w:p w:rsidR="00000000" w:rsidRDefault="003F0F1F">
      <w:pPr>
        <w:jc w:val="both"/>
        <w:rPr>
          <w:rFonts w:cs="David"/>
          <w:u w:val="single"/>
          <w:rtl/>
        </w:rPr>
      </w:pPr>
      <w:r>
        <w:rPr>
          <w:rFonts w:cs="David"/>
          <w:u w:val="single"/>
          <w:rtl/>
        </w:rPr>
        <w:t>יו"ר הכנסת ראובן ריבלין:</w:t>
      </w:r>
    </w:p>
    <w:p w:rsidR="00000000" w:rsidRDefault="003F0F1F">
      <w:pPr>
        <w:jc w:val="both"/>
        <w:rPr>
          <w:rFonts w:cs="David"/>
          <w:rtl/>
        </w:rPr>
      </w:pPr>
    </w:p>
    <w:p w:rsidR="00000000" w:rsidRDefault="003F0F1F">
      <w:pPr>
        <w:jc w:val="both"/>
        <w:rPr>
          <w:rFonts w:cs="David"/>
          <w:rtl/>
        </w:rPr>
      </w:pPr>
      <w:r>
        <w:rPr>
          <w:rFonts w:cs="David"/>
          <w:rtl/>
        </w:rPr>
        <w:tab/>
        <w:t>--שתבוא לאישו</w:t>
      </w:r>
      <w:r>
        <w:rPr>
          <w:rFonts w:cs="David"/>
          <w:rtl/>
        </w:rPr>
        <w:t>ר הכנסת שתוכל להיות פשרה ראויה.</w:t>
      </w:r>
    </w:p>
    <w:p w:rsidR="00000000" w:rsidRDefault="003F0F1F">
      <w:pPr>
        <w:jc w:val="both"/>
        <w:rPr>
          <w:rFonts w:cs="David"/>
          <w:rtl/>
        </w:rPr>
      </w:pPr>
    </w:p>
    <w:p w:rsidR="00000000" w:rsidRDefault="003F0F1F">
      <w:pPr>
        <w:jc w:val="both"/>
        <w:rPr>
          <w:rFonts w:cs="David"/>
          <w:u w:val="single"/>
          <w:rtl/>
        </w:rPr>
      </w:pPr>
      <w:r>
        <w:rPr>
          <w:rFonts w:cs="David"/>
          <w:u w:val="single"/>
          <w:rtl/>
        </w:rPr>
        <w:t>היו"ר מיכאל איתן:</w:t>
      </w:r>
    </w:p>
    <w:p w:rsidR="00000000" w:rsidRDefault="003F0F1F">
      <w:pPr>
        <w:jc w:val="both"/>
        <w:rPr>
          <w:rFonts w:cs="David"/>
          <w:rtl/>
        </w:rPr>
      </w:pPr>
    </w:p>
    <w:p w:rsidR="00000000" w:rsidRDefault="003F0F1F">
      <w:pPr>
        <w:jc w:val="both"/>
        <w:rPr>
          <w:rFonts w:cs="David"/>
          <w:rtl/>
        </w:rPr>
      </w:pPr>
      <w:r>
        <w:rPr>
          <w:rFonts w:cs="David"/>
          <w:rtl/>
        </w:rPr>
        <w:tab/>
        <w:t>יושב-ראש הכנסת, היו חששות מצידו של השר שמא הוועדה תנצל את לחץ הזמן על מנת להפעיל גם לחצים לגופו של עניין. הודעתי לשר, שעד ה-31 בחודש אנו נבצע את עבודתנו.</w:t>
      </w:r>
    </w:p>
    <w:p w:rsidR="00000000" w:rsidRDefault="003F0F1F">
      <w:pPr>
        <w:jc w:val="both"/>
        <w:rPr>
          <w:rFonts w:cs="David"/>
          <w:rtl/>
        </w:rPr>
      </w:pPr>
    </w:p>
    <w:p w:rsidR="00000000" w:rsidRDefault="003F0F1F">
      <w:pPr>
        <w:jc w:val="both"/>
        <w:rPr>
          <w:rFonts w:cs="David"/>
          <w:u w:val="single"/>
          <w:rtl/>
        </w:rPr>
      </w:pPr>
      <w:r>
        <w:rPr>
          <w:rFonts w:cs="David"/>
          <w:u w:val="single"/>
          <w:rtl/>
        </w:rPr>
        <w:t>יו"ר הכנסת ראובן ריבלין:</w:t>
      </w:r>
    </w:p>
    <w:p w:rsidR="00000000" w:rsidRDefault="003F0F1F">
      <w:pPr>
        <w:jc w:val="both"/>
        <w:rPr>
          <w:rFonts w:cs="David"/>
          <w:rtl/>
        </w:rPr>
      </w:pPr>
    </w:p>
    <w:p w:rsidR="00000000" w:rsidRDefault="003F0F1F">
      <w:pPr>
        <w:jc w:val="both"/>
        <w:rPr>
          <w:rFonts w:cs="David"/>
          <w:rtl/>
        </w:rPr>
      </w:pPr>
      <w:r>
        <w:rPr>
          <w:rFonts w:cs="David"/>
          <w:rtl/>
        </w:rPr>
        <w:tab/>
        <w:t>אתה אמרת לשר שזה יכול</w:t>
      </w:r>
      <w:r>
        <w:rPr>
          <w:rFonts w:cs="David"/>
          <w:rtl/>
        </w:rPr>
        <w:t xml:space="preserve"> להיות אבל לא בבית-ספרנו.</w:t>
      </w:r>
    </w:p>
    <w:p w:rsidR="00000000" w:rsidRDefault="003F0F1F">
      <w:pPr>
        <w:jc w:val="both"/>
        <w:rPr>
          <w:rFonts w:cs="David"/>
          <w:rtl/>
        </w:rPr>
      </w:pPr>
    </w:p>
    <w:p w:rsidR="00000000" w:rsidRDefault="003F0F1F">
      <w:pPr>
        <w:jc w:val="both"/>
        <w:rPr>
          <w:rFonts w:cs="David"/>
          <w:u w:val="single"/>
          <w:rtl/>
        </w:rPr>
      </w:pPr>
      <w:r>
        <w:rPr>
          <w:rFonts w:cs="David"/>
          <w:u w:val="single"/>
          <w:rtl/>
        </w:rPr>
        <w:t>היו"ר מיכאל איתן:</w:t>
      </w:r>
    </w:p>
    <w:p w:rsidR="00000000" w:rsidRDefault="003F0F1F">
      <w:pPr>
        <w:jc w:val="both"/>
        <w:rPr>
          <w:rFonts w:cs="David"/>
          <w:rtl/>
        </w:rPr>
      </w:pPr>
    </w:p>
    <w:p w:rsidR="00000000" w:rsidRDefault="003F0F1F">
      <w:pPr>
        <w:jc w:val="both"/>
        <w:rPr>
          <w:rFonts w:cs="David"/>
          <w:rtl/>
        </w:rPr>
      </w:pPr>
      <w:r>
        <w:rPr>
          <w:rFonts w:cs="David"/>
          <w:rtl/>
        </w:rPr>
        <w:tab/>
        <w:t>לא יהיה.</w:t>
      </w:r>
    </w:p>
    <w:p w:rsidR="00000000" w:rsidRDefault="003F0F1F">
      <w:pPr>
        <w:jc w:val="both"/>
        <w:rPr>
          <w:rFonts w:cs="David"/>
          <w:rtl/>
        </w:rPr>
      </w:pPr>
    </w:p>
    <w:p w:rsidR="00000000" w:rsidRDefault="003F0F1F">
      <w:pPr>
        <w:jc w:val="both"/>
        <w:rPr>
          <w:rFonts w:cs="David"/>
          <w:u w:val="single"/>
          <w:rtl/>
        </w:rPr>
      </w:pPr>
      <w:r>
        <w:rPr>
          <w:rFonts w:cs="David"/>
          <w:u w:val="single"/>
          <w:rtl/>
        </w:rPr>
        <w:t>יו"ר הכנסת ראובן ריבלין:</w:t>
      </w:r>
    </w:p>
    <w:p w:rsidR="00000000" w:rsidRDefault="003F0F1F">
      <w:pPr>
        <w:jc w:val="both"/>
        <w:rPr>
          <w:rFonts w:cs="David"/>
          <w:rtl/>
        </w:rPr>
      </w:pPr>
    </w:p>
    <w:p w:rsidR="00000000" w:rsidRDefault="003F0F1F">
      <w:pPr>
        <w:jc w:val="both"/>
        <w:rPr>
          <w:rFonts w:cs="David"/>
          <w:rtl/>
        </w:rPr>
      </w:pPr>
      <w:r>
        <w:rPr>
          <w:rFonts w:cs="David"/>
          <w:rtl/>
        </w:rPr>
        <w:tab/>
        <w:t>אולי בבית-ספר אחר.</w:t>
      </w:r>
    </w:p>
    <w:p w:rsidR="00000000" w:rsidRDefault="003F0F1F">
      <w:pPr>
        <w:jc w:val="both"/>
        <w:rPr>
          <w:rFonts w:cs="David"/>
          <w:rtl/>
        </w:rPr>
      </w:pPr>
    </w:p>
    <w:p w:rsidR="00000000" w:rsidRDefault="003F0F1F">
      <w:pPr>
        <w:jc w:val="both"/>
        <w:rPr>
          <w:rFonts w:cs="David"/>
          <w:u w:val="single"/>
          <w:rtl/>
        </w:rPr>
      </w:pPr>
      <w:r>
        <w:rPr>
          <w:rFonts w:cs="David"/>
          <w:u w:val="single"/>
          <w:rtl/>
        </w:rPr>
        <w:t>היו"ר מיכאל איתן:</w:t>
      </w:r>
    </w:p>
    <w:p w:rsidR="00000000" w:rsidRDefault="003F0F1F">
      <w:pPr>
        <w:jc w:val="both"/>
        <w:rPr>
          <w:rFonts w:cs="David"/>
          <w:rtl/>
        </w:rPr>
      </w:pPr>
    </w:p>
    <w:p w:rsidR="00000000" w:rsidRDefault="003F0F1F">
      <w:pPr>
        <w:jc w:val="both"/>
        <w:rPr>
          <w:rFonts w:cs="David"/>
          <w:rtl/>
        </w:rPr>
      </w:pPr>
      <w:r>
        <w:rPr>
          <w:rFonts w:cs="David"/>
          <w:rtl/>
        </w:rPr>
        <w:tab/>
        <w:t>אני לא יודע. יכול להיות שיום אחד אשתגע ואשתמש גם בנשק הבלתי-קונבנציונלי הזה. אבל, אינני מקבל את זה, ואני אקבל החלטה. זה עניין של החל</w:t>
      </w:r>
      <w:r>
        <w:rPr>
          <w:rFonts w:cs="David"/>
          <w:rtl/>
        </w:rPr>
        <w:t>טה: יחליטו כך ויחליטו אחרת. אנו לא נעכב זאת על מנת להגיע ל-12 כתוצאה מחוסר החלטה. אם הכנסת תחליט שהיא רוצה 12, היא תצביע על 12, אבל לא שבגלל מנגנון אוטומטי שאנו דוחים דיון יהיו פתאום 12.</w:t>
      </w:r>
    </w:p>
    <w:p w:rsidR="00000000" w:rsidRDefault="003F0F1F">
      <w:pPr>
        <w:jc w:val="both"/>
        <w:rPr>
          <w:rFonts w:cs="David"/>
          <w:rtl/>
        </w:rPr>
      </w:pPr>
    </w:p>
    <w:p w:rsidR="00000000" w:rsidRDefault="003F0F1F">
      <w:pPr>
        <w:jc w:val="both"/>
        <w:rPr>
          <w:rFonts w:cs="David"/>
          <w:u w:val="single"/>
          <w:rtl/>
        </w:rPr>
      </w:pPr>
      <w:r>
        <w:rPr>
          <w:rFonts w:cs="David"/>
          <w:u w:val="single"/>
          <w:rtl/>
        </w:rPr>
        <w:t>אופיר פינס-פז:</w:t>
      </w:r>
    </w:p>
    <w:p w:rsidR="00000000" w:rsidRDefault="003F0F1F">
      <w:pPr>
        <w:jc w:val="both"/>
        <w:rPr>
          <w:rFonts w:cs="David"/>
          <w:rtl/>
        </w:rPr>
      </w:pPr>
    </w:p>
    <w:p w:rsidR="00000000" w:rsidRDefault="003F0F1F">
      <w:pPr>
        <w:jc w:val="both"/>
        <w:rPr>
          <w:rFonts w:cs="David"/>
          <w:rtl/>
        </w:rPr>
      </w:pPr>
      <w:r>
        <w:rPr>
          <w:rFonts w:cs="David"/>
          <w:rtl/>
        </w:rPr>
        <w:tab/>
        <w:t>האם יש הסתייגויות להחלטה?</w:t>
      </w:r>
    </w:p>
    <w:p w:rsidR="00000000" w:rsidRDefault="003F0F1F">
      <w:pPr>
        <w:jc w:val="both"/>
        <w:rPr>
          <w:rFonts w:cs="David"/>
          <w:u w:val="single"/>
          <w:rtl/>
        </w:rPr>
      </w:pPr>
      <w:r>
        <w:rPr>
          <w:rFonts w:cs="David"/>
          <w:rtl/>
        </w:rPr>
        <w:br w:type="page"/>
      </w:r>
      <w:r>
        <w:rPr>
          <w:rFonts w:cs="David"/>
          <w:u w:val="single"/>
          <w:rtl/>
        </w:rPr>
        <w:t>תמי סלע:</w:t>
      </w:r>
    </w:p>
    <w:p w:rsidR="00000000" w:rsidRDefault="003F0F1F">
      <w:pPr>
        <w:jc w:val="both"/>
        <w:rPr>
          <w:rFonts w:cs="David"/>
          <w:rtl/>
        </w:rPr>
      </w:pPr>
    </w:p>
    <w:p w:rsidR="00000000" w:rsidRDefault="003F0F1F">
      <w:pPr>
        <w:jc w:val="both"/>
        <w:rPr>
          <w:rFonts w:cs="David"/>
          <w:rtl/>
        </w:rPr>
      </w:pPr>
      <w:r>
        <w:rPr>
          <w:rFonts w:cs="David"/>
          <w:rtl/>
        </w:rPr>
        <w:tab/>
        <w:t>יש הצעות.</w:t>
      </w:r>
    </w:p>
    <w:p w:rsidR="00000000" w:rsidRDefault="003F0F1F">
      <w:pPr>
        <w:jc w:val="both"/>
        <w:rPr>
          <w:rFonts w:cs="David"/>
          <w:rtl/>
        </w:rPr>
      </w:pPr>
    </w:p>
    <w:p w:rsidR="00000000" w:rsidRDefault="003F0F1F">
      <w:pPr>
        <w:jc w:val="both"/>
        <w:rPr>
          <w:rFonts w:cs="David"/>
          <w:u w:val="single"/>
          <w:rtl/>
        </w:rPr>
      </w:pPr>
      <w:r>
        <w:rPr>
          <w:rFonts w:cs="David"/>
          <w:u w:val="single"/>
          <w:rtl/>
        </w:rPr>
        <w:t>סי</w:t>
      </w:r>
      <w:r>
        <w:rPr>
          <w:rFonts w:cs="David"/>
          <w:u w:val="single"/>
          <w:rtl/>
        </w:rPr>
        <w:t>גל קוגוט:</w:t>
      </w:r>
    </w:p>
    <w:p w:rsidR="00000000" w:rsidRDefault="003F0F1F">
      <w:pPr>
        <w:jc w:val="both"/>
        <w:rPr>
          <w:rFonts w:cs="David"/>
          <w:rtl/>
        </w:rPr>
      </w:pPr>
    </w:p>
    <w:p w:rsidR="00000000" w:rsidRDefault="003F0F1F">
      <w:pPr>
        <w:jc w:val="both"/>
        <w:rPr>
          <w:rFonts w:cs="David"/>
          <w:rtl/>
        </w:rPr>
      </w:pPr>
      <w:r>
        <w:rPr>
          <w:rFonts w:cs="David"/>
          <w:rtl/>
        </w:rPr>
        <w:tab/>
        <w:t>יש השגות.</w:t>
      </w:r>
    </w:p>
    <w:p w:rsidR="00000000" w:rsidRDefault="003F0F1F">
      <w:pPr>
        <w:jc w:val="both"/>
        <w:rPr>
          <w:rFonts w:cs="David"/>
          <w:rtl/>
        </w:rPr>
      </w:pPr>
    </w:p>
    <w:p w:rsidR="00000000" w:rsidRDefault="003F0F1F">
      <w:pPr>
        <w:jc w:val="both"/>
        <w:rPr>
          <w:rFonts w:cs="David"/>
          <w:u w:val="single"/>
          <w:rtl/>
        </w:rPr>
      </w:pPr>
      <w:r>
        <w:rPr>
          <w:rFonts w:cs="David"/>
          <w:u w:val="single"/>
          <w:rtl/>
        </w:rPr>
        <w:t>יו"ר הכנסת ראובן ריבלין:</w:t>
      </w:r>
    </w:p>
    <w:p w:rsidR="00000000" w:rsidRDefault="003F0F1F">
      <w:pPr>
        <w:jc w:val="both"/>
        <w:rPr>
          <w:rFonts w:cs="David"/>
          <w:rtl/>
        </w:rPr>
      </w:pPr>
    </w:p>
    <w:p w:rsidR="00000000" w:rsidRDefault="003F0F1F">
      <w:pPr>
        <w:jc w:val="both"/>
        <w:rPr>
          <w:rFonts w:cs="David"/>
          <w:rtl/>
        </w:rPr>
      </w:pPr>
      <w:r>
        <w:rPr>
          <w:rFonts w:cs="David"/>
          <w:rtl/>
        </w:rPr>
        <w:tab/>
        <w:t>יכולה להיות השגה. יש שלוש קריאות בבת אחת.</w:t>
      </w:r>
    </w:p>
    <w:p w:rsidR="00000000" w:rsidRDefault="003F0F1F">
      <w:pPr>
        <w:jc w:val="both"/>
        <w:rPr>
          <w:rFonts w:cs="David"/>
          <w:rtl/>
        </w:rPr>
      </w:pPr>
    </w:p>
    <w:p w:rsidR="00000000" w:rsidRDefault="003F0F1F">
      <w:pPr>
        <w:jc w:val="both"/>
        <w:rPr>
          <w:rFonts w:cs="David"/>
          <w:u w:val="single"/>
          <w:rtl/>
        </w:rPr>
      </w:pPr>
      <w:r>
        <w:rPr>
          <w:rFonts w:cs="David"/>
          <w:u w:val="single"/>
          <w:rtl/>
        </w:rPr>
        <w:t>היו"ר מיכאל איתן:</w:t>
      </w:r>
    </w:p>
    <w:p w:rsidR="00000000" w:rsidRDefault="003F0F1F">
      <w:pPr>
        <w:jc w:val="both"/>
        <w:rPr>
          <w:rFonts w:cs="David"/>
          <w:rtl/>
        </w:rPr>
      </w:pPr>
    </w:p>
    <w:p w:rsidR="00000000" w:rsidRDefault="003F0F1F">
      <w:pPr>
        <w:jc w:val="both"/>
        <w:rPr>
          <w:rFonts w:cs="David"/>
          <w:rtl/>
        </w:rPr>
      </w:pPr>
      <w:r>
        <w:rPr>
          <w:rFonts w:cs="David"/>
          <w:rtl/>
        </w:rPr>
        <w:tab/>
        <w:t>אנו לא מחליטים עכשיו.</w:t>
      </w:r>
    </w:p>
    <w:p w:rsidR="00000000" w:rsidRDefault="003F0F1F">
      <w:pPr>
        <w:jc w:val="both"/>
        <w:rPr>
          <w:rFonts w:cs="David"/>
          <w:rtl/>
        </w:rPr>
      </w:pPr>
    </w:p>
    <w:p w:rsidR="00000000" w:rsidRDefault="003F0F1F">
      <w:pPr>
        <w:jc w:val="both"/>
        <w:rPr>
          <w:rFonts w:cs="David"/>
          <w:u w:val="single"/>
          <w:rtl/>
        </w:rPr>
      </w:pPr>
      <w:r>
        <w:rPr>
          <w:rFonts w:cs="David"/>
          <w:u w:val="single"/>
          <w:rtl/>
        </w:rPr>
        <w:t>דורית ואג:</w:t>
      </w:r>
    </w:p>
    <w:p w:rsidR="00000000" w:rsidRDefault="003F0F1F">
      <w:pPr>
        <w:jc w:val="both"/>
        <w:rPr>
          <w:rFonts w:cs="David"/>
          <w:rtl/>
        </w:rPr>
      </w:pPr>
    </w:p>
    <w:p w:rsidR="00000000" w:rsidRDefault="003F0F1F">
      <w:pPr>
        <w:jc w:val="both"/>
        <w:rPr>
          <w:rFonts w:cs="David"/>
          <w:rtl/>
        </w:rPr>
      </w:pPr>
      <w:r>
        <w:rPr>
          <w:rFonts w:cs="David"/>
          <w:rtl/>
        </w:rPr>
        <w:tab/>
        <w:t>אנו מניחים את המלצת הוועדה ואת דעות המיעוט.</w:t>
      </w:r>
    </w:p>
    <w:p w:rsidR="00000000" w:rsidRDefault="003F0F1F">
      <w:pPr>
        <w:jc w:val="both"/>
        <w:rPr>
          <w:rFonts w:cs="David"/>
          <w:rtl/>
        </w:rPr>
      </w:pPr>
    </w:p>
    <w:p w:rsidR="00000000" w:rsidRDefault="003F0F1F">
      <w:pPr>
        <w:jc w:val="both"/>
        <w:rPr>
          <w:rFonts w:cs="David"/>
          <w:u w:val="single"/>
          <w:rtl/>
        </w:rPr>
      </w:pPr>
      <w:r>
        <w:rPr>
          <w:rFonts w:cs="David"/>
          <w:u w:val="single"/>
          <w:rtl/>
        </w:rPr>
        <w:t>אליעזר כהן:</w:t>
      </w:r>
    </w:p>
    <w:p w:rsidR="00000000" w:rsidRDefault="003F0F1F">
      <w:pPr>
        <w:jc w:val="both"/>
        <w:rPr>
          <w:rFonts w:cs="David"/>
          <w:rtl/>
        </w:rPr>
      </w:pPr>
    </w:p>
    <w:p w:rsidR="00000000" w:rsidRDefault="003F0F1F">
      <w:pPr>
        <w:jc w:val="both"/>
        <w:rPr>
          <w:rFonts w:cs="David"/>
          <w:rtl/>
        </w:rPr>
      </w:pPr>
      <w:r>
        <w:rPr>
          <w:rFonts w:cs="David"/>
          <w:rtl/>
        </w:rPr>
        <w:tab/>
        <w:t>יושב-ראש הכנסת, שמעתי על הנושא של הבוקר, ולא התכ</w:t>
      </w:r>
      <w:r>
        <w:rPr>
          <w:rFonts w:cs="David"/>
          <w:rtl/>
        </w:rPr>
        <w:t>וננתי ולא היה לי שום חומר. מיד כשקיבלתי את הניירות הבוקר, רשמתי לפני את השאלות הבאות: האם המספר הנוכחי של השופטים טוב, מספק או לא מספק? האם צריך לשנות? מהו מספר השופטים בעליון במדינות בגודל זה עם בעיות זהות לשלנו, של מדינת ישראל? לגבי חוקה, האם מספר השופטי</w:t>
      </w:r>
      <w:r>
        <w:rPr>
          <w:rFonts w:cs="David"/>
          <w:rtl/>
        </w:rPr>
        <w:t>ם ומעמדם יהיו או לא יהיו בחוקה? ואז, עניתי לעצמי את התשובות הבאות: שר המשפטים ונשיא בית-המשפט העליון רוצים שהמצב ישאר כמו שהוא. הם מבקשים מאיתנו, ואנו צריכים לתת  תשובה עד סוף החודש הזה. אני חושב שהמצב לגמרי לא מסובך, מפני שאנו עומדים במצב של הארכת תוקף הנ</w:t>
      </w:r>
      <w:r>
        <w:rPr>
          <w:rFonts w:cs="David"/>
          <w:rtl/>
        </w:rPr>
        <w:t>והל הזה הקיים כמו שהוא, ואני מסכים איתך ועם חבר-הכנסת אופיר פינס-פז ועם כל הדוברים שזה לא תקין ושזה נושא הרבה יותר מדי עקרוני.</w:t>
      </w:r>
    </w:p>
    <w:p w:rsidR="00000000" w:rsidRDefault="003F0F1F">
      <w:pPr>
        <w:jc w:val="both"/>
        <w:rPr>
          <w:rFonts w:cs="David"/>
          <w:u w:val="single"/>
          <w:rtl/>
        </w:rPr>
      </w:pPr>
    </w:p>
    <w:p w:rsidR="00000000" w:rsidRDefault="003F0F1F">
      <w:pPr>
        <w:jc w:val="both"/>
        <w:rPr>
          <w:rFonts w:cs="David"/>
          <w:u w:val="single"/>
          <w:rtl/>
        </w:rPr>
      </w:pPr>
      <w:r>
        <w:rPr>
          <w:rFonts w:cs="David"/>
          <w:u w:val="single"/>
          <w:rtl/>
        </w:rPr>
        <w:t>אופיר פינס-פז:</w:t>
      </w:r>
    </w:p>
    <w:p w:rsidR="00000000" w:rsidRDefault="003F0F1F">
      <w:pPr>
        <w:jc w:val="both"/>
        <w:rPr>
          <w:rFonts w:cs="David"/>
          <w:rtl/>
        </w:rPr>
      </w:pPr>
    </w:p>
    <w:p w:rsidR="00000000" w:rsidRDefault="003F0F1F">
      <w:pPr>
        <w:jc w:val="both"/>
        <w:rPr>
          <w:rFonts w:cs="David"/>
          <w:rtl/>
        </w:rPr>
      </w:pPr>
      <w:r>
        <w:rPr>
          <w:rFonts w:cs="David"/>
          <w:rtl/>
        </w:rPr>
        <w:tab/>
        <w:t>הערת ביניים קצרה - מסתבר שבפעם האחרונה שזה הוארך זה ב-1995. כך כותב השר לפיד.</w:t>
      </w:r>
    </w:p>
    <w:p w:rsidR="00000000" w:rsidRDefault="003F0F1F">
      <w:pPr>
        <w:jc w:val="both"/>
        <w:rPr>
          <w:rFonts w:cs="David"/>
          <w:rtl/>
        </w:rPr>
      </w:pPr>
    </w:p>
    <w:p w:rsidR="00000000" w:rsidRDefault="003F0F1F">
      <w:pPr>
        <w:jc w:val="both"/>
        <w:rPr>
          <w:rFonts w:cs="David"/>
          <w:u w:val="single"/>
          <w:rtl/>
        </w:rPr>
      </w:pPr>
      <w:r>
        <w:rPr>
          <w:rFonts w:cs="David"/>
          <w:u w:val="single"/>
          <w:rtl/>
        </w:rPr>
        <w:t>סיגל קוגוט:</w:t>
      </w:r>
    </w:p>
    <w:p w:rsidR="00000000" w:rsidRDefault="003F0F1F">
      <w:pPr>
        <w:jc w:val="both"/>
        <w:rPr>
          <w:rFonts w:cs="David"/>
          <w:rtl/>
        </w:rPr>
      </w:pPr>
    </w:p>
    <w:p w:rsidR="00000000" w:rsidRDefault="003F0F1F">
      <w:pPr>
        <w:jc w:val="both"/>
        <w:rPr>
          <w:rFonts w:cs="David"/>
          <w:rtl/>
        </w:rPr>
      </w:pPr>
      <w:r>
        <w:rPr>
          <w:rFonts w:cs="David"/>
          <w:rtl/>
        </w:rPr>
        <w:tab/>
        <w:t xml:space="preserve">לא נכון. זה הוארך </w:t>
      </w:r>
      <w:r>
        <w:rPr>
          <w:rFonts w:cs="David"/>
          <w:rtl/>
        </w:rPr>
        <w:t>בדצמבר 1998 לחמש שנים. יש טעות במכתב השר. הפרוטוקול של ועדת החוקה מ-1998 נמצא פה.</w:t>
      </w:r>
    </w:p>
    <w:p w:rsidR="00000000" w:rsidRDefault="003F0F1F">
      <w:pPr>
        <w:jc w:val="both"/>
        <w:rPr>
          <w:rFonts w:cs="David"/>
          <w:rtl/>
        </w:rPr>
      </w:pPr>
    </w:p>
    <w:p w:rsidR="00000000" w:rsidRDefault="003F0F1F">
      <w:pPr>
        <w:jc w:val="both"/>
        <w:rPr>
          <w:rFonts w:cs="David"/>
          <w:u w:val="single"/>
          <w:rtl/>
        </w:rPr>
      </w:pPr>
      <w:r>
        <w:rPr>
          <w:rFonts w:cs="David"/>
          <w:u w:val="single"/>
          <w:rtl/>
        </w:rPr>
        <w:t>יו"ר הכנסת ראובן ריבלין:</w:t>
      </w:r>
    </w:p>
    <w:p w:rsidR="00000000" w:rsidRDefault="003F0F1F">
      <w:pPr>
        <w:jc w:val="both"/>
        <w:rPr>
          <w:rFonts w:cs="David"/>
          <w:rtl/>
        </w:rPr>
      </w:pPr>
    </w:p>
    <w:p w:rsidR="00000000" w:rsidRDefault="003F0F1F">
      <w:pPr>
        <w:jc w:val="both"/>
        <w:rPr>
          <w:rFonts w:cs="David"/>
          <w:rtl/>
        </w:rPr>
      </w:pPr>
      <w:r>
        <w:rPr>
          <w:rFonts w:cs="David"/>
          <w:rtl/>
        </w:rPr>
        <w:tab/>
        <w:t>הוא טעה. במקום "1995" צריך לומר "1998", כשגם אז לא היית.</w:t>
      </w:r>
    </w:p>
    <w:p w:rsidR="00000000" w:rsidRDefault="003F0F1F">
      <w:pPr>
        <w:jc w:val="both"/>
        <w:rPr>
          <w:rFonts w:cs="David"/>
          <w:rtl/>
        </w:rPr>
      </w:pPr>
    </w:p>
    <w:p w:rsidR="00000000" w:rsidRDefault="003F0F1F">
      <w:pPr>
        <w:jc w:val="both"/>
        <w:rPr>
          <w:rFonts w:cs="David"/>
          <w:u w:val="single"/>
          <w:rtl/>
        </w:rPr>
      </w:pPr>
      <w:r>
        <w:rPr>
          <w:rFonts w:cs="David"/>
          <w:u w:val="single"/>
          <w:rtl/>
        </w:rPr>
        <w:t>אופיר פינס-פז:</w:t>
      </w:r>
    </w:p>
    <w:p w:rsidR="00000000" w:rsidRDefault="003F0F1F">
      <w:pPr>
        <w:jc w:val="both"/>
        <w:rPr>
          <w:rFonts w:cs="David"/>
          <w:rtl/>
        </w:rPr>
      </w:pPr>
    </w:p>
    <w:p w:rsidR="00000000" w:rsidRDefault="003F0F1F">
      <w:pPr>
        <w:jc w:val="both"/>
        <w:rPr>
          <w:rFonts w:cs="David"/>
          <w:rtl/>
        </w:rPr>
      </w:pPr>
      <w:r>
        <w:rPr>
          <w:rFonts w:cs="David"/>
          <w:rtl/>
        </w:rPr>
        <w:tab/>
        <w:t>לא הייתי חבר.</w:t>
      </w:r>
    </w:p>
    <w:p w:rsidR="00000000" w:rsidRDefault="003F0F1F">
      <w:pPr>
        <w:jc w:val="both"/>
        <w:rPr>
          <w:rFonts w:cs="David"/>
          <w:rtl/>
        </w:rPr>
      </w:pPr>
    </w:p>
    <w:p w:rsidR="00000000" w:rsidRDefault="003F0F1F">
      <w:pPr>
        <w:jc w:val="both"/>
        <w:rPr>
          <w:rFonts w:cs="David"/>
          <w:u w:val="single"/>
          <w:rtl/>
        </w:rPr>
      </w:pPr>
      <w:r>
        <w:rPr>
          <w:rFonts w:cs="David"/>
          <w:u w:val="single"/>
          <w:rtl/>
        </w:rPr>
        <w:t>סיגל קוגוט:</w:t>
      </w:r>
    </w:p>
    <w:p w:rsidR="00000000" w:rsidRDefault="003F0F1F">
      <w:pPr>
        <w:jc w:val="both"/>
        <w:rPr>
          <w:rFonts w:cs="David"/>
          <w:rtl/>
        </w:rPr>
      </w:pPr>
    </w:p>
    <w:p w:rsidR="00000000" w:rsidRDefault="003F0F1F">
      <w:pPr>
        <w:jc w:val="both"/>
        <w:rPr>
          <w:rFonts w:cs="David"/>
          <w:rtl/>
        </w:rPr>
      </w:pPr>
      <w:r>
        <w:rPr>
          <w:rFonts w:cs="David"/>
          <w:rtl/>
        </w:rPr>
        <w:tab/>
        <w:t>ב-1993 זו היתה הפעם הראשונה שהתבקשה הוועדה</w:t>
      </w:r>
      <w:r>
        <w:rPr>
          <w:rFonts w:cs="David"/>
          <w:rtl/>
        </w:rPr>
        <w:t>.</w:t>
      </w:r>
    </w:p>
    <w:p w:rsidR="00000000" w:rsidRDefault="003F0F1F">
      <w:pPr>
        <w:jc w:val="both"/>
        <w:rPr>
          <w:rFonts w:cs="David"/>
          <w:u w:val="single"/>
          <w:rtl/>
        </w:rPr>
      </w:pPr>
      <w:r>
        <w:rPr>
          <w:rFonts w:cs="David"/>
          <w:rtl/>
        </w:rPr>
        <w:br w:type="page"/>
      </w:r>
      <w:r>
        <w:rPr>
          <w:rFonts w:cs="David"/>
          <w:u w:val="single"/>
          <w:rtl/>
        </w:rPr>
        <w:t>היו"ר הכנסת ראובן ריבלין:</w:t>
      </w:r>
    </w:p>
    <w:p w:rsidR="00000000" w:rsidRDefault="003F0F1F">
      <w:pPr>
        <w:jc w:val="both"/>
        <w:rPr>
          <w:rFonts w:cs="David"/>
          <w:rtl/>
        </w:rPr>
      </w:pPr>
    </w:p>
    <w:p w:rsidR="00000000" w:rsidRDefault="003F0F1F">
      <w:pPr>
        <w:jc w:val="both"/>
        <w:rPr>
          <w:rFonts w:cs="David"/>
          <w:rtl/>
        </w:rPr>
      </w:pPr>
      <w:r>
        <w:rPr>
          <w:rFonts w:cs="David"/>
          <w:rtl/>
        </w:rPr>
        <w:tab/>
        <w:t>היחידים שהיו אז בוועדת החוקה הם: חבר הכנס תרביץ ואני, וחברי הכנסת בני אלון, דדי צוקר ואברהם פורז. אמנון רובינשטיין היה יושב-הראש.</w:t>
      </w:r>
    </w:p>
    <w:p w:rsidR="00000000" w:rsidRDefault="003F0F1F">
      <w:pPr>
        <w:jc w:val="both"/>
        <w:rPr>
          <w:rFonts w:cs="David"/>
          <w:rtl/>
        </w:rPr>
      </w:pPr>
    </w:p>
    <w:p w:rsidR="00000000" w:rsidRDefault="003F0F1F">
      <w:pPr>
        <w:jc w:val="both"/>
        <w:rPr>
          <w:rFonts w:cs="David"/>
          <w:u w:val="single"/>
          <w:rtl/>
        </w:rPr>
      </w:pPr>
      <w:r>
        <w:rPr>
          <w:rFonts w:cs="David"/>
          <w:u w:val="single"/>
          <w:rtl/>
        </w:rPr>
        <w:t>אליעזר כהן:</w:t>
      </w:r>
    </w:p>
    <w:p w:rsidR="00000000" w:rsidRDefault="003F0F1F">
      <w:pPr>
        <w:jc w:val="both"/>
        <w:rPr>
          <w:rFonts w:cs="David"/>
          <w:rtl/>
        </w:rPr>
      </w:pPr>
    </w:p>
    <w:p w:rsidR="00000000" w:rsidRDefault="003F0F1F">
      <w:pPr>
        <w:jc w:val="both"/>
        <w:rPr>
          <w:rFonts w:cs="David"/>
          <w:rtl/>
        </w:rPr>
      </w:pPr>
      <w:r>
        <w:rPr>
          <w:rFonts w:cs="David"/>
          <w:rtl/>
        </w:rPr>
        <w:tab/>
        <w:t>גודל בית-המשפט העליון - מספר השופטים שלו צריך להיקבע בעיקר בחוקה, ואני מסכים שאנ</w:t>
      </w:r>
      <w:r>
        <w:rPr>
          <w:rFonts w:cs="David"/>
          <w:rtl/>
        </w:rPr>
        <w:t>ו צריכים לטפל בזה עקרונית ובחוקה, והוא ייקבע לפי זה אם יהיה בית-משפט לחוקה או לא יהיה בית-משפט לחוקה. אם יהיה בית-משפט לחוקה - הנושאים החוקתיים יעבור לבית-המשפט לחוקה, ואם לא יהיה בית-משפט לחוקה - גם הנושא הזה ייפול על כתפי העליון. אלה הנושאים העקרוניים שע</w:t>
      </w:r>
      <w:r>
        <w:rPr>
          <w:rFonts w:cs="David"/>
          <w:rtl/>
        </w:rPr>
        <w:t>לינו לדון בהם. אני חושב שאנו מסתבכים שלא לצורך. אני מקבל את תפיסתו של יושב-ראש הכנסת ששני השופטים המתגברים זה איזה מין מצב מגוחך כזה ששני המתגברים ממונים לשנה. אם קובעים שצריכים 14, שיהיו 14 לא-זמניים.</w:t>
      </w:r>
    </w:p>
    <w:p w:rsidR="00000000" w:rsidRDefault="003F0F1F">
      <w:pPr>
        <w:jc w:val="both"/>
        <w:rPr>
          <w:rFonts w:cs="David"/>
          <w:rtl/>
        </w:rPr>
      </w:pPr>
    </w:p>
    <w:p w:rsidR="00000000" w:rsidRDefault="003F0F1F">
      <w:pPr>
        <w:jc w:val="both"/>
        <w:rPr>
          <w:rFonts w:cs="David"/>
          <w:rtl/>
        </w:rPr>
      </w:pPr>
      <w:r>
        <w:rPr>
          <w:rFonts w:cs="David"/>
          <w:rtl/>
        </w:rPr>
        <w:tab/>
        <w:t xml:space="preserve">לפי כל הנתונים שיש לפנינו היום, אלה המלצותי: זה מצב </w:t>
      </w:r>
      <w:r>
        <w:rPr>
          <w:rFonts w:cs="David"/>
          <w:rtl/>
        </w:rPr>
        <w:t>לא מסובך. עלינו להחליט החודש ובואו ונחליט. ההחלטות העקרוניות תתקבלנה בדיונים שלנו על החוקה, ועם ובלי בית-משפט לחוקה הן תתקבלנה. דרך אגב, אם לא יהיה בית-משפט לחוקה, נטיל על העליון את נושא הפרשנות החוקתית. פרופסור קלוד קליין אומר, שהיום, בהרכב מיוחד צריך להי</w:t>
      </w:r>
      <w:r>
        <w:rPr>
          <w:rFonts w:cs="David"/>
          <w:rtl/>
        </w:rPr>
        <w:t>ות בית-משפט לחוקה. בכל תפיסה, הבעיה של בית-משפט לחוקה תיפתר.</w:t>
      </w:r>
    </w:p>
    <w:p w:rsidR="00000000" w:rsidRDefault="003F0F1F">
      <w:pPr>
        <w:jc w:val="both"/>
        <w:rPr>
          <w:rFonts w:cs="David"/>
          <w:rtl/>
        </w:rPr>
      </w:pPr>
    </w:p>
    <w:p w:rsidR="00000000" w:rsidRDefault="003F0F1F">
      <w:pPr>
        <w:jc w:val="both"/>
        <w:rPr>
          <w:rFonts w:cs="David"/>
          <w:rtl/>
        </w:rPr>
      </w:pPr>
      <w:r>
        <w:rPr>
          <w:rFonts w:cs="David"/>
          <w:rtl/>
        </w:rPr>
        <w:tab/>
        <w:t>קראתי חומרים של פרופסור יוטה לימבך, נשיאת בית-המשפט לחוקה של גרמניה, קראתי חומרים של ארוין קוטלר ידידנו, וקראתי את החומרים של חברי-הכנסת שנסעו לנסיעות על לימודי החוקה באירופה. אני אומר לכם שבתי</w:t>
      </w:r>
      <w:r>
        <w:rPr>
          <w:rFonts w:cs="David"/>
          <w:rtl/>
        </w:rPr>
        <w:t>-המשפט העליונים במרבית המדינות הם יותר גדולים משלנו. רק הבוקר הזכרתם לי את הנושא, אבל אני זוכר שקראתי זאת. לכן, הצעותי והמלצותי הן: לאשר את המספר הקיים של ה-14, אבל ללא שני הזמניים אלא כקבועים כמו שאומר יושב-ראש הכנסת.</w:t>
      </w:r>
    </w:p>
    <w:p w:rsidR="00000000" w:rsidRDefault="003F0F1F">
      <w:pPr>
        <w:jc w:val="both"/>
        <w:rPr>
          <w:rFonts w:cs="David"/>
          <w:rtl/>
        </w:rPr>
      </w:pPr>
      <w:r>
        <w:rPr>
          <w:rFonts w:cs="David"/>
          <w:rtl/>
        </w:rPr>
        <w:t xml:space="preserve"> </w:t>
      </w:r>
    </w:p>
    <w:p w:rsidR="00000000" w:rsidRDefault="003F0F1F">
      <w:pPr>
        <w:jc w:val="both"/>
        <w:rPr>
          <w:rFonts w:cs="David"/>
          <w:u w:val="single"/>
          <w:rtl/>
        </w:rPr>
      </w:pPr>
      <w:r>
        <w:rPr>
          <w:rFonts w:cs="David"/>
          <w:u w:val="single"/>
          <w:rtl/>
        </w:rPr>
        <w:t>יו"ר הכנסת ראובן ריבלין:</w:t>
      </w:r>
    </w:p>
    <w:p w:rsidR="00000000" w:rsidRDefault="003F0F1F">
      <w:pPr>
        <w:jc w:val="both"/>
        <w:rPr>
          <w:rFonts w:cs="David"/>
          <w:rtl/>
        </w:rPr>
      </w:pPr>
    </w:p>
    <w:p w:rsidR="00000000" w:rsidRDefault="003F0F1F">
      <w:pPr>
        <w:jc w:val="both"/>
        <w:rPr>
          <w:rFonts w:cs="David"/>
          <w:rtl/>
        </w:rPr>
      </w:pPr>
      <w:r>
        <w:rPr>
          <w:rFonts w:cs="David"/>
          <w:rtl/>
        </w:rPr>
        <w:tab/>
        <w:t>אני לא א</w:t>
      </w:r>
      <w:r>
        <w:rPr>
          <w:rFonts w:cs="David"/>
          <w:rtl/>
        </w:rPr>
        <w:t>מרתי.</w:t>
      </w:r>
    </w:p>
    <w:p w:rsidR="00000000" w:rsidRDefault="003F0F1F">
      <w:pPr>
        <w:jc w:val="both"/>
        <w:rPr>
          <w:rFonts w:cs="David"/>
          <w:rtl/>
        </w:rPr>
      </w:pPr>
    </w:p>
    <w:p w:rsidR="00000000" w:rsidRDefault="003F0F1F">
      <w:pPr>
        <w:jc w:val="both"/>
        <w:rPr>
          <w:rFonts w:cs="David"/>
          <w:u w:val="single"/>
          <w:rtl/>
        </w:rPr>
      </w:pPr>
      <w:r>
        <w:rPr>
          <w:rFonts w:cs="David"/>
          <w:u w:val="single"/>
          <w:rtl/>
        </w:rPr>
        <w:t>אליעזר כהן:</w:t>
      </w:r>
    </w:p>
    <w:p w:rsidR="00000000" w:rsidRDefault="003F0F1F">
      <w:pPr>
        <w:jc w:val="both"/>
        <w:rPr>
          <w:rFonts w:cs="David"/>
          <w:rtl/>
        </w:rPr>
      </w:pPr>
    </w:p>
    <w:p w:rsidR="00000000" w:rsidRDefault="003F0F1F">
      <w:pPr>
        <w:jc w:val="both"/>
        <w:rPr>
          <w:rFonts w:cs="David"/>
          <w:rtl/>
        </w:rPr>
      </w:pPr>
      <w:r>
        <w:rPr>
          <w:rFonts w:cs="David"/>
          <w:rtl/>
        </w:rPr>
        <w:tab/>
        <w:t>אם כך, אני אומר. אני אומר לאשר.</w:t>
      </w:r>
    </w:p>
    <w:p w:rsidR="00000000" w:rsidRDefault="003F0F1F">
      <w:pPr>
        <w:jc w:val="both"/>
        <w:rPr>
          <w:rFonts w:cs="David"/>
          <w:rtl/>
        </w:rPr>
      </w:pPr>
    </w:p>
    <w:p w:rsidR="00000000" w:rsidRDefault="003F0F1F">
      <w:pPr>
        <w:jc w:val="both"/>
        <w:rPr>
          <w:rFonts w:cs="David"/>
          <w:u w:val="single"/>
          <w:rtl/>
        </w:rPr>
      </w:pPr>
      <w:r>
        <w:rPr>
          <w:rFonts w:cs="David"/>
          <w:u w:val="single"/>
          <w:rtl/>
        </w:rPr>
        <w:t>יו"ר הכנסת ראובן ריבלין:</w:t>
      </w:r>
    </w:p>
    <w:p w:rsidR="00000000" w:rsidRDefault="003F0F1F">
      <w:pPr>
        <w:jc w:val="both"/>
        <w:rPr>
          <w:rFonts w:cs="David"/>
          <w:rtl/>
        </w:rPr>
      </w:pPr>
    </w:p>
    <w:p w:rsidR="00000000" w:rsidRDefault="003F0F1F">
      <w:pPr>
        <w:jc w:val="both"/>
        <w:rPr>
          <w:rFonts w:cs="David"/>
          <w:rtl/>
        </w:rPr>
      </w:pPr>
      <w:r>
        <w:rPr>
          <w:rFonts w:cs="David"/>
          <w:rtl/>
        </w:rPr>
        <w:tab/>
        <w:t>אני לא אמרתי את דעתי. יכול להיות שיהיו יותר. אמרתי שאני סומך על יושב-ראש הוועדה.</w:t>
      </w:r>
    </w:p>
    <w:p w:rsidR="00000000" w:rsidRDefault="003F0F1F">
      <w:pPr>
        <w:jc w:val="both"/>
        <w:rPr>
          <w:rFonts w:cs="David"/>
          <w:rtl/>
        </w:rPr>
      </w:pPr>
    </w:p>
    <w:p w:rsidR="00000000" w:rsidRDefault="003F0F1F">
      <w:pPr>
        <w:jc w:val="both"/>
        <w:rPr>
          <w:rFonts w:cs="David"/>
          <w:u w:val="single"/>
          <w:rtl/>
        </w:rPr>
      </w:pPr>
      <w:r>
        <w:rPr>
          <w:rFonts w:cs="David"/>
          <w:u w:val="single"/>
          <w:rtl/>
        </w:rPr>
        <w:t>אליעזר כהן:</w:t>
      </w:r>
    </w:p>
    <w:p w:rsidR="00000000" w:rsidRDefault="003F0F1F">
      <w:pPr>
        <w:jc w:val="both"/>
        <w:rPr>
          <w:rFonts w:cs="David"/>
          <w:rtl/>
        </w:rPr>
      </w:pPr>
    </w:p>
    <w:p w:rsidR="00000000" w:rsidRDefault="003F0F1F">
      <w:pPr>
        <w:jc w:val="both"/>
        <w:rPr>
          <w:rFonts w:cs="David"/>
          <w:rtl/>
        </w:rPr>
      </w:pPr>
      <w:r>
        <w:rPr>
          <w:rFonts w:cs="David"/>
          <w:rtl/>
        </w:rPr>
        <w:tab/>
        <w:t>אני ממליץ, בדיון הזה, בפני יושב-ראש הוועדה:</w:t>
      </w:r>
    </w:p>
    <w:p w:rsidR="00000000" w:rsidRDefault="003F0F1F">
      <w:pPr>
        <w:jc w:val="both"/>
        <w:rPr>
          <w:rFonts w:cs="David"/>
          <w:rtl/>
        </w:rPr>
      </w:pPr>
      <w:r>
        <w:rPr>
          <w:rFonts w:cs="David"/>
          <w:rtl/>
        </w:rPr>
        <w:t xml:space="preserve"> </w:t>
      </w:r>
    </w:p>
    <w:p w:rsidR="00000000" w:rsidRDefault="003F0F1F">
      <w:pPr>
        <w:jc w:val="both"/>
        <w:rPr>
          <w:rFonts w:cs="David"/>
          <w:rtl/>
        </w:rPr>
      </w:pPr>
      <w:r>
        <w:rPr>
          <w:rFonts w:cs="David"/>
          <w:rtl/>
        </w:rPr>
        <w:t>(1)   לאשר 14 שופטים לעליון היום.</w:t>
      </w:r>
    </w:p>
    <w:p w:rsidR="00000000" w:rsidRDefault="003F0F1F">
      <w:pPr>
        <w:jc w:val="both"/>
        <w:rPr>
          <w:rFonts w:cs="David"/>
          <w:rtl/>
        </w:rPr>
      </w:pPr>
    </w:p>
    <w:p w:rsidR="00000000" w:rsidRDefault="003F0F1F">
      <w:pPr>
        <w:jc w:val="both"/>
        <w:rPr>
          <w:rFonts w:cs="David"/>
          <w:rtl/>
        </w:rPr>
      </w:pPr>
      <w:r>
        <w:rPr>
          <w:rFonts w:cs="David"/>
          <w:rtl/>
        </w:rPr>
        <w:t>(2)   להשאיר את ההחלטות העקרוניות לחוקה ולדיוני החוקה.</w:t>
      </w:r>
    </w:p>
    <w:p w:rsidR="00000000" w:rsidRDefault="003F0F1F">
      <w:pPr>
        <w:jc w:val="both"/>
        <w:rPr>
          <w:rFonts w:cs="David"/>
          <w:rtl/>
        </w:rPr>
      </w:pPr>
    </w:p>
    <w:p w:rsidR="00000000" w:rsidRDefault="003F0F1F">
      <w:pPr>
        <w:jc w:val="both"/>
        <w:rPr>
          <w:rFonts w:cs="David"/>
          <w:rtl/>
        </w:rPr>
      </w:pPr>
      <w:r>
        <w:rPr>
          <w:rFonts w:cs="David"/>
          <w:rtl/>
        </w:rPr>
        <w:t>(3)   אם יהיה בית-משפט לחוקה, כשנגיע, ובזה אני כבר חושב קדימה, וגם אתם אמרתם הרבה הערות שהן קדימה - להיום אנו רק צריכים להחליט לאשר את הנושא הזה ועם 14 שופטים. לגבי העתיד, אני חושב שאם יהיה בית-משפט</w:t>
      </w:r>
      <w:r>
        <w:rPr>
          <w:rFonts w:cs="David"/>
          <w:rtl/>
        </w:rPr>
        <w:t xml:space="preserve"> לחוקה - העליון צריך להשאר במספרו הקיים. אם לא יהיה בית-משפט לחוקה ואם העליון יקבל גם את הכובע של יושב כבית-משפט לחוקה - הוא צריך להיות בודאי הרבה יותר גדול, סדר-גודל של 21 ו-16 מינימום. יהיו לו יותר עומסים, יותר עבודה, יותר החלטות ובהרכב מלא יותר.</w:t>
      </w:r>
    </w:p>
    <w:p w:rsidR="00000000" w:rsidRDefault="003F0F1F">
      <w:pPr>
        <w:jc w:val="both"/>
        <w:rPr>
          <w:rFonts w:cs="David"/>
          <w:rtl/>
        </w:rPr>
      </w:pPr>
      <w:r>
        <w:rPr>
          <w:rFonts w:cs="David"/>
          <w:rtl/>
        </w:rPr>
        <w:br w:type="page"/>
      </w:r>
      <w:r>
        <w:rPr>
          <w:rFonts w:cs="David"/>
          <w:rtl/>
        </w:rPr>
        <w:tab/>
        <w:t xml:space="preserve">לכן, </w:t>
      </w:r>
      <w:r>
        <w:rPr>
          <w:rFonts w:cs="David"/>
          <w:rtl/>
        </w:rPr>
        <w:t>להבוקר, המצב לא מסובך. אם יהיה עוד דיון או עוד שניים או שלושה דיונים זה לא חשוב, והמצב לא מסובך. אנו צריכים לאשר את הנוהל הזה כמו שהוא ואת הדיונים העקרוניים להשאיר לדיוני החוקה.</w:t>
      </w:r>
    </w:p>
    <w:p w:rsidR="00000000" w:rsidRDefault="003F0F1F">
      <w:pPr>
        <w:jc w:val="both"/>
        <w:rPr>
          <w:rFonts w:cs="David"/>
          <w:rtl/>
        </w:rPr>
      </w:pPr>
    </w:p>
    <w:p w:rsidR="00000000" w:rsidRDefault="003F0F1F">
      <w:pPr>
        <w:jc w:val="both"/>
        <w:rPr>
          <w:rFonts w:cs="David"/>
          <w:u w:val="single"/>
          <w:rtl/>
        </w:rPr>
      </w:pPr>
      <w:r>
        <w:rPr>
          <w:rFonts w:cs="David"/>
          <w:u w:val="single"/>
          <w:rtl/>
        </w:rPr>
        <w:t>אתי לבני:</w:t>
      </w:r>
    </w:p>
    <w:p w:rsidR="00000000" w:rsidRDefault="003F0F1F">
      <w:pPr>
        <w:jc w:val="both"/>
        <w:rPr>
          <w:rFonts w:cs="David"/>
          <w:rtl/>
        </w:rPr>
      </w:pPr>
    </w:p>
    <w:p w:rsidR="00000000" w:rsidRDefault="003F0F1F">
      <w:pPr>
        <w:jc w:val="both"/>
        <w:rPr>
          <w:rFonts w:cs="David"/>
          <w:rtl/>
        </w:rPr>
      </w:pPr>
      <w:r>
        <w:rPr>
          <w:rFonts w:cs="David"/>
          <w:rtl/>
        </w:rPr>
        <w:tab/>
        <w:t>אבל, צריך להבין מה באמת חושב השופט ברק והאם באמת לא אכפת לו. צריך</w:t>
      </w:r>
      <w:r>
        <w:rPr>
          <w:rFonts w:cs="David"/>
          <w:rtl/>
        </w:rPr>
        <w:t xml:space="preserve"> לשמוע זאת.</w:t>
      </w:r>
    </w:p>
    <w:p w:rsidR="00000000" w:rsidRDefault="003F0F1F">
      <w:pPr>
        <w:jc w:val="both"/>
        <w:rPr>
          <w:rFonts w:cs="David"/>
          <w:rtl/>
        </w:rPr>
      </w:pPr>
    </w:p>
    <w:p w:rsidR="00000000" w:rsidRDefault="003F0F1F">
      <w:pPr>
        <w:jc w:val="both"/>
        <w:rPr>
          <w:rFonts w:cs="David"/>
          <w:u w:val="single"/>
          <w:rtl/>
        </w:rPr>
      </w:pPr>
      <w:r>
        <w:rPr>
          <w:rFonts w:cs="David"/>
          <w:u w:val="single"/>
          <w:rtl/>
        </w:rPr>
        <w:t>דובר:</w:t>
      </w:r>
    </w:p>
    <w:p w:rsidR="00000000" w:rsidRDefault="003F0F1F">
      <w:pPr>
        <w:jc w:val="both"/>
        <w:rPr>
          <w:rFonts w:cs="David"/>
          <w:rtl/>
        </w:rPr>
      </w:pPr>
    </w:p>
    <w:p w:rsidR="00000000" w:rsidRDefault="003F0F1F">
      <w:pPr>
        <w:jc w:val="both"/>
        <w:rPr>
          <w:rFonts w:cs="David"/>
          <w:rtl/>
        </w:rPr>
      </w:pPr>
      <w:r>
        <w:rPr>
          <w:rFonts w:cs="David"/>
          <w:rtl/>
        </w:rPr>
        <w:tab/>
        <w:t>הוא יוזמן.</w:t>
      </w:r>
    </w:p>
    <w:p w:rsidR="00000000" w:rsidRDefault="003F0F1F">
      <w:pPr>
        <w:jc w:val="both"/>
        <w:rPr>
          <w:rFonts w:cs="David"/>
          <w:rtl/>
        </w:rPr>
      </w:pPr>
    </w:p>
    <w:p w:rsidR="00000000" w:rsidRDefault="003F0F1F">
      <w:pPr>
        <w:jc w:val="both"/>
        <w:rPr>
          <w:rFonts w:cs="David"/>
          <w:u w:val="single"/>
          <w:rtl/>
        </w:rPr>
      </w:pPr>
      <w:r>
        <w:rPr>
          <w:rFonts w:cs="David"/>
          <w:u w:val="single"/>
          <w:rtl/>
        </w:rPr>
        <w:t>יו"ר הכנסת ראובן ריבלין:</w:t>
      </w:r>
    </w:p>
    <w:p w:rsidR="00000000" w:rsidRDefault="003F0F1F">
      <w:pPr>
        <w:jc w:val="both"/>
        <w:rPr>
          <w:rFonts w:cs="David"/>
          <w:rtl/>
        </w:rPr>
      </w:pPr>
    </w:p>
    <w:p w:rsidR="00000000" w:rsidRDefault="003F0F1F">
      <w:pPr>
        <w:jc w:val="both"/>
        <w:rPr>
          <w:rFonts w:cs="David"/>
          <w:rtl/>
        </w:rPr>
      </w:pPr>
      <w:r>
        <w:rPr>
          <w:rFonts w:cs="David"/>
          <w:rtl/>
        </w:rPr>
        <w:tab/>
        <w:t>ברק לא מחליט. את מחליטה.</w:t>
      </w:r>
    </w:p>
    <w:p w:rsidR="00000000" w:rsidRDefault="003F0F1F">
      <w:pPr>
        <w:jc w:val="both"/>
        <w:rPr>
          <w:rFonts w:cs="David"/>
          <w:rtl/>
        </w:rPr>
      </w:pPr>
    </w:p>
    <w:p w:rsidR="00000000" w:rsidRDefault="003F0F1F">
      <w:pPr>
        <w:jc w:val="both"/>
        <w:rPr>
          <w:rFonts w:cs="David"/>
          <w:u w:val="single"/>
          <w:rtl/>
        </w:rPr>
      </w:pPr>
      <w:r>
        <w:rPr>
          <w:rFonts w:cs="David"/>
          <w:u w:val="single"/>
          <w:rtl/>
        </w:rPr>
        <w:t>אתי לבני:</w:t>
      </w:r>
    </w:p>
    <w:p w:rsidR="00000000" w:rsidRDefault="003F0F1F">
      <w:pPr>
        <w:jc w:val="both"/>
        <w:rPr>
          <w:rFonts w:cs="David"/>
          <w:rtl/>
        </w:rPr>
      </w:pPr>
    </w:p>
    <w:p w:rsidR="00000000" w:rsidRDefault="003F0F1F">
      <w:pPr>
        <w:jc w:val="both"/>
        <w:rPr>
          <w:rFonts w:cs="David"/>
          <w:rtl/>
        </w:rPr>
      </w:pPr>
      <w:r>
        <w:rPr>
          <w:rFonts w:cs="David"/>
          <w:rtl/>
        </w:rPr>
        <w:tab/>
        <w:t>אני מחליטה, אבל אני צריכה לדעת מה הוא אומר.</w:t>
      </w:r>
    </w:p>
    <w:p w:rsidR="00000000" w:rsidRDefault="003F0F1F">
      <w:pPr>
        <w:jc w:val="both"/>
        <w:rPr>
          <w:rFonts w:cs="David"/>
          <w:rtl/>
        </w:rPr>
      </w:pPr>
    </w:p>
    <w:p w:rsidR="00000000" w:rsidRDefault="003F0F1F">
      <w:pPr>
        <w:jc w:val="both"/>
        <w:rPr>
          <w:rFonts w:cs="David"/>
          <w:u w:val="single"/>
          <w:rtl/>
        </w:rPr>
      </w:pPr>
      <w:r>
        <w:rPr>
          <w:rFonts w:cs="David"/>
          <w:u w:val="single"/>
          <w:rtl/>
        </w:rPr>
        <w:t>היו"ר הכנסת ראובן ריבלין:</w:t>
      </w:r>
    </w:p>
    <w:p w:rsidR="00000000" w:rsidRDefault="003F0F1F">
      <w:pPr>
        <w:jc w:val="both"/>
        <w:rPr>
          <w:rFonts w:cs="David"/>
          <w:rtl/>
        </w:rPr>
      </w:pPr>
    </w:p>
    <w:p w:rsidR="00000000" w:rsidRDefault="003F0F1F">
      <w:pPr>
        <w:jc w:val="both"/>
        <w:rPr>
          <w:rFonts w:cs="David"/>
          <w:rtl/>
        </w:rPr>
      </w:pPr>
      <w:r>
        <w:rPr>
          <w:rFonts w:cs="David"/>
          <w:rtl/>
        </w:rPr>
        <w:tab/>
        <w:t>מה ברק אומר אנו יודעים.</w:t>
      </w:r>
    </w:p>
    <w:p w:rsidR="00000000" w:rsidRDefault="003F0F1F">
      <w:pPr>
        <w:jc w:val="both"/>
        <w:rPr>
          <w:rFonts w:cs="David"/>
          <w:u w:val="single"/>
          <w:rtl/>
        </w:rPr>
      </w:pPr>
    </w:p>
    <w:p w:rsidR="00000000" w:rsidRDefault="003F0F1F">
      <w:pPr>
        <w:jc w:val="both"/>
        <w:rPr>
          <w:rFonts w:cs="David"/>
          <w:u w:val="single"/>
          <w:rtl/>
        </w:rPr>
      </w:pPr>
      <w:r>
        <w:rPr>
          <w:rFonts w:cs="David"/>
          <w:u w:val="single"/>
          <w:rtl/>
        </w:rPr>
        <w:t>היו"ר מיכאל איתן:</w:t>
      </w:r>
    </w:p>
    <w:p w:rsidR="00000000" w:rsidRDefault="003F0F1F">
      <w:pPr>
        <w:jc w:val="both"/>
        <w:rPr>
          <w:rFonts w:cs="David"/>
          <w:rtl/>
        </w:rPr>
      </w:pPr>
    </w:p>
    <w:p w:rsidR="00000000" w:rsidRDefault="003F0F1F">
      <w:pPr>
        <w:jc w:val="both"/>
        <w:rPr>
          <w:rFonts w:cs="David"/>
          <w:rtl/>
        </w:rPr>
      </w:pPr>
      <w:r>
        <w:rPr>
          <w:rFonts w:cs="David"/>
          <w:rtl/>
        </w:rPr>
        <w:tab/>
        <w:t>היא לא יודעת איך להחליט.</w:t>
      </w:r>
    </w:p>
    <w:p w:rsidR="00000000" w:rsidRDefault="003F0F1F">
      <w:pPr>
        <w:jc w:val="both"/>
        <w:rPr>
          <w:rFonts w:cs="David"/>
          <w:rtl/>
        </w:rPr>
      </w:pPr>
    </w:p>
    <w:p w:rsidR="00000000" w:rsidRDefault="003F0F1F">
      <w:pPr>
        <w:jc w:val="both"/>
        <w:rPr>
          <w:rFonts w:cs="David"/>
          <w:u w:val="single"/>
          <w:rtl/>
        </w:rPr>
      </w:pPr>
      <w:r>
        <w:rPr>
          <w:rFonts w:cs="David"/>
          <w:u w:val="single"/>
          <w:rtl/>
        </w:rPr>
        <w:t>אתי לבני:</w:t>
      </w:r>
    </w:p>
    <w:p w:rsidR="00000000" w:rsidRDefault="003F0F1F">
      <w:pPr>
        <w:jc w:val="both"/>
        <w:rPr>
          <w:rFonts w:cs="David"/>
          <w:rtl/>
        </w:rPr>
      </w:pPr>
    </w:p>
    <w:p w:rsidR="00000000" w:rsidRDefault="003F0F1F">
      <w:pPr>
        <w:jc w:val="both"/>
        <w:rPr>
          <w:rFonts w:cs="David"/>
          <w:rtl/>
        </w:rPr>
      </w:pPr>
      <w:r>
        <w:rPr>
          <w:rFonts w:cs="David"/>
          <w:rtl/>
        </w:rPr>
        <w:tab/>
        <w:t>לא</w:t>
      </w:r>
      <w:r>
        <w:rPr>
          <w:rFonts w:cs="David"/>
          <w:rtl/>
        </w:rPr>
        <w:t>, זה לא נכון.</w:t>
      </w:r>
    </w:p>
    <w:p w:rsidR="00000000" w:rsidRDefault="003F0F1F">
      <w:pPr>
        <w:jc w:val="both"/>
        <w:rPr>
          <w:rFonts w:cs="David"/>
          <w:rtl/>
        </w:rPr>
      </w:pPr>
    </w:p>
    <w:p w:rsidR="00000000" w:rsidRDefault="003F0F1F">
      <w:pPr>
        <w:jc w:val="both"/>
        <w:rPr>
          <w:rFonts w:cs="David"/>
          <w:u w:val="single"/>
          <w:rtl/>
        </w:rPr>
      </w:pPr>
      <w:r>
        <w:rPr>
          <w:rFonts w:cs="David"/>
          <w:u w:val="single"/>
          <w:rtl/>
        </w:rPr>
        <w:t>אליעזר כהן:</w:t>
      </w:r>
    </w:p>
    <w:p w:rsidR="00000000" w:rsidRDefault="003F0F1F">
      <w:pPr>
        <w:jc w:val="both"/>
        <w:rPr>
          <w:rFonts w:cs="David"/>
          <w:rtl/>
        </w:rPr>
      </w:pPr>
    </w:p>
    <w:p w:rsidR="00000000" w:rsidRDefault="003F0F1F">
      <w:pPr>
        <w:jc w:val="both"/>
        <w:rPr>
          <w:rFonts w:cs="David"/>
          <w:rtl/>
        </w:rPr>
      </w:pPr>
      <w:r>
        <w:rPr>
          <w:rFonts w:cs="David"/>
          <w:rtl/>
        </w:rPr>
        <w:tab/>
        <w:t>אני אומר שהנושא של שני השופטים הזמניים מגוחך. זה לא הגיוני שבבית המשפט העליון יהיו שני שופטים זמניים.</w:t>
      </w:r>
    </w:p>
    <w:p w:rsidR="00000000" w:rsidRDefault="003F0F1F">
      <w:pPr>
        <w:jc w:val="both"/>
        <w:rPr>
          <w:rFonts w:cs="David"/>
          <w:rtl/>
        </w:rPr>
      </w:pPr>
    </w:p>
    <w:p w:rsidR="00000000" w:rsidRDefault="003F0F1F">
      <w:pPr>
        <w:jc w:val="both"/>
        <w:rPr>
          <w:rFonts w:cs="David"/>
          <w:u w:val="single"/>
          <w:rtl/>
        </w:rPr>
      </w:pPr>
      <w:r>
        <w:rPr>
          <w:rFonts w:cs="David"/>
          <w:u w:val="single"/>
          <w:rtl/>
        </w:rPr>
        <w:t>אתי לבני:</w:t>
      </w:r>
    </w:p>
    <w:p w:rsidR="00000000" w:rsidRDefault="003F0F1F">
      <w:pPr>
        <w:jc w:val="both"/>
        <w:rPr>
          <w:rFonts w:cs="David"/>
          <w:rtl/>
        </w:rPr>
      </w:pPr>
    </w:p>
    <w:p w:rsidR="00000000" w:rsidRDefault="003F0F1F">
      <w:pPr>
        <w:jc w:val="both"/>
        <w:rPr>
          <w:rFonts w:cs="David"/>
          <w:rtl/>
        </w:rPr>
      </w:pPr>
      <w:r>
        <w:rPr>
          <w:rFonts w:cs="David"/>
          <w:rtl/>
        </w:rPr>
        <w:tab/>
        <w:t>איך אתה יודע?</w:t>
      </w:r>
    </w:p>
    <w:p w:rsidR="00000000" w:rsidRDefault="003F0F1F">
      <w:pPr>
        <w:jc w:val="both"/>
        <w:rPr>
          <w:rFonts w:cs="David"/>
          <w:rtl/>
        </w:rPr>
      </w:pPr>
    </w:p>
    <w:p w:rsidR="00000000" w:rsidRDefault="003F0F1F">
      <w:pPr>
        <w:jc w:val="both"/>
        <w:rPr>
          <w:rFonts w:cs="David"/>
          <w:u w:val="single"/>
          <w:rtl/>
        </w:rPr>
      </w:pPr>
      <w:r>
        <w:rPr>
          <w:rFonts w:cs="David"/>
          <w:u w:val="single"/>
          <w:rtl/>
        </w:rPr>
        <w:t>אליעזר כהן:</w:t>
      </w:r>
    </w:p>
    <w:p w:rsidR="00000000" w:rsidRDefault="003F0F1F">
      <w:pPr>
        <w:jc w:val="both"/>
        <w:rPr>
          <w:rFonts w:cs="David"/>
          <w:rtl/>
        </w:rPr>
      </w:pPr>
    </w:p>
    <w:p w:rsidR="00000000" w:rsidRDefault="003F0F1F">
      <w:pPr>
        <w:jc w:val="both"/>
        <w:rPr>
          <w:rFonts w:cs="David"/>
          <w:rtl/>
        </w:rPr>
      </w:pPr>
      <w:r>
        <w:rPr>
          <w:rFonts w:cs="David"/>
          <w:rtl/>
        </w:rPr>
        <w:tab/>
        <w:t>אני יודע.</w:t>
      </w:r>
    </w:p>
    <w:p w:rsidR="00000000" w:rsidRDefault="003F0F1F">
      <w:pPr>
        <w:jc w:val="both"/>
        <w:rPr>
          <w:rFonts w:cs="David"/>
          <w:rtl/>
        </w:rPr>
      </w:pPr>
    </w:p>
    <w:p w:rsidR="00000000" w:rsidRDefault="003F0F1F">
      <w:pPr>
        <w:jc w:val="both"/>
        <w:rPr>
          <w:rFonts w:cs="David"/>
          <w:u w:val="single"/>
          <w:rtl/>
        </w:rPr>
      </w:pPr>
      <w:r>
        <w:rPr>
          <w:rFonts w:cs="David"/>
          <w:u w:val="single"/>
          <w:rtl/>
        </w:rPr>
        <w:t>היו"ר מיכאל איתן:</w:t>
      </w:r>
    </w:p>
    <w:p w:rsidR="00000000" w:rsidRDefault="003F0F1F">
      <w:pPr>
        <w:jc w:val="both"/>
        <w:rPr>
          <w:rFonts w:cs="David"/>
          <w:rtl/>
        </w:rPr>
      </w:pPr>
    </w:p>
    <w:p w:rsidR="00000000" w:rsidRDefault="003F0F1F">
      <w:pPr>
        <w:jc w:val="both"/>
        <w:rPr>
          <w:rFonts w:cs="David"/>
          <w:rtl/>
        </w:rPr>
      </w:pPr>
      <w:r>
        <w:rPr>
          <w:rFonts w:cs="David"/>
          <w:rtl/>
        </w:rPr>
        <w:tab/>
        <w:t>חברת-הכנסת אתי לבני לא יודעת איך להחליט.</w:t>
      </w:r>
    </w:p>
    <w:p w:rsidR="00000000" w:rsidRDefault="003F0F1F">
      <w:pPr>
        <w:jc w:val="both"/>
        <w:rPr>
          <w:rFonts w:cs="David"/>
          <w:rtl/>
        </w:rPr>
      </w:pPr>
    </w:p>
    <w:p w:rsidR="00000000" w:rsidRDefault="003F0F1F">
      <w:pPr>
        <w:jc w:val="both"/>
        <w:rPr>
          <w:rFonts w:cs="David"/>
          <w:u w:val="single"/>
          <w:rtl/>
        </w:rPr>
      </w:pPr>
      <w:r>
        <w:rPr>
          <w:rFonts w:cs="David"/>
          <w:u w:val="single"/>
          <w:rtl/>
        </w:rPr>
        <w:t>אתי לבני:</w:t>
      </w:r>
    </w:p>
    <w:p w:rsidR="00000000" w:rsidRDefault="003F0F1F">
      <w:pPr>
        <w:jc w:val="both"/>
        <w:rPr>
          <w:rFonts w:cs="David"/>
          <w:rtl/>
        </w:rPr>
      </w:pPr>
    </w:p>
    <w:p w:rsidR="00000000" w:rsidRDefault="003F0F1F">
      <w:pPr>
        <w:jc w:val="both"/>
        <w:rPr>
          <w:rFonts w:cs="David"/>
          <w:rtl/>
        </w:rPr>
      </w:pPr>
      <w:r>
        <w:rPr>
          <w:rFonts w:cs="David"/>
          <w:rtl/>
        </w:rPr>
        <w:tab/>
        <w:t>אני רוצה לשמוע.</w:t>
      </w:r>
    </w:p>
    <w:p w:rsidR="00000000" w:rsidRDefault="003F0F1F">
      <w:pPr>
        <w:jc w:val="both"/>
        <w:rPr>
          <w:rFonts w:cs="David"/>
          <w:rtl/>
        </w:rPr>
      </w:pPr>
    </w:p>
    <w:p w:rsidR="00000000" w:rsidRDefault="003F0F1F">
      <w:pPr>
        <w:jc w:val="both"/>
        <w:rPr>
          <w:rFonts w:cs="David"/>
          <w:u w:val="single"/>
          <w:rtl/>
        </w:rPr>
      </w:pPr>
      <w:r>
        <w:rPr>
          <w:rFonts w:cs="David"/>
          <w:u w:val="single"/>
          <w:rtl/>
        </w:rPr>
        <w:br w:type="page"/>
        <w:t>היו"ר מיכאל איתן:</w:t>
      </w:r>
    </w:p>
    <w:p w:rsidR="00000000" w:rsidRDefault="003F0F1F">
      <w:pPr>
        <w:jc w:val="both"/>
        <w:rPr>
          <w:rFonts w:cs="David"/>
          <w:rtl/>
        </w:rPr>
      </w:pPr>
    </w:p>
    <w:p w:rsidR="00000000" w:rsidRDefault="003F0F1F">
      <w:pPr>
        <w:jc w:val="both"/>
        <w:rPr>
          <w:rFonts w:cs="David"/>
          <w:rtl/>
        </w:rPr>
      </w:pPr>
      <w:r>
        <w:rPr>
          <w:rFonts w:cs="David"/>
          <w:rtl/>
        </w:rPr>
        <w:tab/>
        <w:t>זה לגיטימי. היא לא יודעת. הדיון הוא דיון, ולנו יש דעות. זה טבעי לגמרי שישמעו גם את ראש המערכת שבעניינו זה נוגע.</w:t>
      </w:r>
    </w:p>
    <w:p w:rsidR="00000000" w:rsidRDefault="003F0F1F">
      <w:pPr>
        <w:jc w:val="both"/>
        <w:rPr>
          <w:rFonts w:cs="David"/>
          <w:rtl/>
        </w:rPr>
      </w:pPr>
    </w:p>
    <w:p w:rsidR="00000000" w:rsidRDefault="003F0F1F">
      <w:pPr>
        <w:jc w:val="both"/>
        <w:rPr>
          <w:rFonts w:cs="David"/>
          <w:u w:val="single"/>
          <w:rtl/>
        </w:rPr>
      </w:pPr>
      <w:r>
        <w:rPr>
          <w:rFonts w:cs="David"/>
          <w:u w:val="single"/>
          <w:rtl/>
        </w:rPr>
        <w:t>אליעזר כהן:</w:t>
      </w:r>
    </w:p>
    <w:p w:rsidR="00000000" w:rsidRDefault="003F0F1F">
      <w:pPr>
        <w:jc w:val="both"/>
        <w:rPr>
          <w:rFonts w:cs="David"/>
          <w:rtl/>
        </w:rPr>
      </w:pPr>
    </w:p>
    <w:p w:rsidR="00000000" w:rsidRDefault="003F0F1F">
      <w:pPr>
        <w:jc w:val="both"/>
        <w:rPr>
          <w:rFonts w:cs="David"/>
          <w:rtl/>
        </w:rPr>
      </w:pPr>
      <w:r>
        <w:rPr>
          <w:rFonts w:cs="David"/>
          <w:rtl/>
        </w:rPr>
        <w:tab/>
        <w:t>אין שום סיבה שלא.</w:t>
      </w:r>
    </w:p>
    <w:p w:rsidR="00000000" w:rsidRDefault="003F0F1F">
      <w:pPr>
        <w:jc w:val="both"/>
        <w:rPr>
          <w:rFonts w:cs="David"/>
          <w:rtl/>
        </w:rPr>
      </w:pPr>
    </w:p>
    <w:p w:rsidR="00000000" w:rsidRDefault="003F0F1F">
      <w:pPr>
        <w:jc w:val="both"/>
        <w:rPr>
          <w:rFonts w:cs="David"/>
          <w:u w:val="single"/>
          <w:rtl/>
        </w:rPr>
      </w:pPr>
      <w:r>
        <w:rPr>
          <w:rFonts w:cs="David"/>
          <w:u w:val="single"/>
          <w:rtl/>
        </w:rPr>
        <w:t>היו"ר מיכאל איתן:</w:t>
      </w:r>
    </w:p>
    <w:p w:rsidR="00000000" w:rsidRDefault="003F0F1F">
      <w:pPr>
        <w:jc w:val="both"/>
        <w:rPr>
          <w:rFonts w:cs="David"/>
          <w:rtl/>
        </w:rPr>
      </w:pPr>
    </w:p>
    <w:p w:rsidR="00000000" w:rsidRDefault="003F0F1F">
      <w:pPr>
        <w:jc w:val="both"/>
        <w:rPr>
          <w:rFonts w:cs="David"/>
          <w:rtl/>
        </w:rPr>
      </w:pPr>
      <w:r>
        <w:rPr>
          <w:rFonts w:cs="David"/>
          <w:rtl/>
        </w:rPr>
        <w:tab/>
        <w:t>הזהרתי את חברי הוועדה ואמרתי, שאסור לנו, בשום פנים</w:t>
      </w:r>
      <w:r>
        <w:rPr>
          <w:rFonts w:cs="David"/>
          <w:rtl/>
        </w:rPr>
        <w:t xml:space="preserve"> ואופן, לשמוט את ההכרעה מידינו. אבל, צריך לשמוע אם יש נימוקים. בסופו של דבר, הוא מנהל את המערכת ודעתו צריכה להישמע ולהישקל. אי-אפשר להתעלם ממנה. צריכים לשקול אותה ולתת לה את המשקל הראוי. אסור להשתעבד לה.</w:t>
      </w:r>
    </w:p>
    <w:p w:rsidR="00000000" w:rsidRDefault="003F0F1F">
      <w:pPr>
        <w:jc w:val="both"/>
        <w:rPr>
          <w:rFonts w:cs="David"/>
          <w:u w:val="single"/>
          <w:rtl/>
        </w:rPr>
      </w:pPr>
    </w:p>
    <w:p w:rsidR="00000000" w:rsidRDefault="003F0F1F">
      <w:pPr>
        <w:jc w:val="both"/>
        <w:rPr>
          <w:rFonts w:cs="David"/>
          <w:u w:val="single"/>
          <w:rtl/>
        </w:rPr>
      </w:pPr>
      <w:r>
        <w:rPr>
          <w:rFonts w:cs="David"/>
          <w:u w:val="single"/>
          <w:rtl/>
        </w:rPr>
        <w:t>אתי לבני:</w:t>
      </w:r>
    </w:p>
    <w:p w:rsidR="00000000" w:rsidRDefault="003F0F1F">
      <w:pPr>
        <w:jc w:val="both"/>
        <w:rPr>
          <w:rFonts w:cs="David"/>
          <w:rtl/>
        </w:rPr>
      </w:pPr>
    </w:p>
    <w:p w:rsidR="00000000" w:rsidRDefault="003F0F1F">
      <w:pPr>
        <w:jc w:val="both"/>
        <w:rPr>
          <w:rFonts w:cs="David"/>
          <w:rtl/>
        </w:rPr>
      </w:pPr>
      <w:r>
        <w:rPr>
          <w:rFonts w:cs="David"/>
          <w:rtl/>
        </w:rPr>
        <w:tab/>
        <w:t xml:space="preserve">עניין שופטים זמניים הוא נושא שיש ללמוד </w:t>
      </w:r>
      <w:r>
        <w:rPr>
          <w:rFonts w:cs="David"/>
          <w:rtl/>
        </w:rPr>
        <w:t>אותו מהנסיון. אפשר להגיד שזה הוכיח את עצמו או שזה לא הוכיח את עצמו. זה לא דבר שאתה יכול להגיד או שאני יכולה להגיד, עם כל הכבוד לנו. אנו צריכים לשמוע האם זה הוכיח את עצמו או לא, ואז להחליט.</w:t>
      </w:r>
    </w:p>
    <w:p w:rsidR="00000000" w:rsidRDefault="003F0F1F">
      <w:pPr>
        <w:jc w:val="both"/>
        <w:rPr>
          <w:rFonts w:cs="David"/>
          <w:rtl/>
        </w:rPr>
      </w:pPr>
    </w:p>
    <w:p w:rsidR="00000000" w:rsidRDefault="003F0F1F">
      <w:pPr>
        <w:jc w:val="both"/>
        <w:rPr>
          <w:rFonts w:cs="David"/>
          <w:u w:val="single"/>
          <w:rtl/>
        </w:rPr>
      </w:pPr>
      <w:r>
        <w:rPr>
          <w:rFonts w:cs="David"/>
          <w:u w:val="single"/>
          <w:rtl/>
        </w:rPr>
        <w:t>היו"ר מיכאל איתן:</w:t>
      </w:r>
    </w:p>
    <w:p w:rsidR="00000000" w:rsidRDefault="003F0F1F">
      <w:pPr>
        <w:jc w:val="both"/>
        <w:rPr>
          <w:rFonts w:cs="David"/>
          <w:rtl/>
        </w:rPr>
      </w:pPr>
    </w:p>
    <w:p w:rsidR="00000000" w:rsidRDefault="003F0F1F">
      <w:pPr>
        <w:jc w:val="both"/>
        <w:rPr>
          <w:rFonts w:cs="David"/>
          <w:rtl/>
        </w:rPr>
      </w:pPr>
      <w:r>
        <w:rPr>
          <w:rFonts w:cs="David"/>
          <w:rtl/>
        </w:rPr>
        <w:tab/>
        <w:t>אם כך, חברת-הכנסת אתי לבני, אולי נקבע 14 קבועי</w:t>
      </w:r>
      <w:r>
        <w:rPr>
          <w:rFonts w:cs="David"/>
          <w:rtl/>
        </w:rPr>
        <w:t>ם ועוד שניים.</w:t>
      </w:r>
    </w:p>
    <w:p w:rsidR="00000000" w:rsidRDefault="003F0F1F">
      <w:pPr>
        <w:jc w:val="both"/>
        <w:rPr>
          <w:rFonts w:cs="David"/>
          <w:rtl/>
        </w:rPr>
      </w:pPr>
    </w:p>
    <w:p w:rsidR="00000000" w:rsidRDefault="003F0F1F">
      <w:pPr>
        <w:jc w:val="both"/>
        <w:rPr>
          <w:rFonts w:cs="David"/>
          <w:u w:val="single"/>
          <w:rtl/>
        </w:rPr>
      </w:pPr>
      <w:r>
        <w:rPr>
          <w:rFonts w:cs="David"/>
          <w:u w:val="single"/>
          <w:rtl/>
        </w:rPr>
        <w:t>אתי לבני:</w:t>
      </w:r>
    </w:p>
    <w:p w:rsidR="00000000" w:rsidRDefault="003F0F1F">
      <w:pPr>
        <w:jc w:val="both"/>
        <w:rPr>
          <w:rFonts w:cs="David"/>
          <w:rtl/>
        </w:rPr>
      </w:pPr>
    </w:p>
    <w:p w:rsidR="00000000" w:rsidRDefault="003F0F1F">
      <w:pPr>
        <w:jc w:val="both"/>
        <w:rPr>
          <w:rFonts w:cs="David"/>
          <w:rtl/>
        </w:rPr>
      </w:pPr>
      <w:r>
        <w:rPr>
          <w:rFonts w:cs="David"/>
          <w:rtl/>
        </w:rPr>
        <w:tab/>
        <w:t>יכול להיות.</w:t>
      </w:r>
    </w:p>
    <w:p w:rsidR="00000000" w:rsidRDefault="003F0F1F">
      <w:pPr>
        <w:jc w:val="both"/>
        <w:rPr>
          <w:rFonts w:cs="David"/>
          <w:rtl/>
        </w:rPr>
      </w:pPr>
    </w:p>
    <w:p w:rsidR="00000000" w:rsidRDefault="003F0F1F">
      <w:pPr>
        <w:jc w:val="both"/>
        <w:rPr>
          <w:rFonts w:cs="David"/>
          <w:u w:val="single"/>
          <w:rtl/>
        </w:rPr>
      </w:pPr>
      <w:r>
        <w:rPr>
          <w:rFonts w:cs="David"/>
          <w:u w:val="single"/>
          <w:rtl/>
        </w:rPr>
        <w:t>היו"ר מיכאל איתן:</w:t>
      </w:r>
    </w:p>
    <w:p w:rsidR="00000000" w:rsidRDefault="003F0F1F">
      <w:pPr>
        <w:jc w:val="both"/>
        <w:rPr>
          <w:rFonts w:cs="David"/>
          <w:rtl/>
        </w:rPr>
      </w:pPr>
    </w:p>
    <w:p w:rsidR="00000000" w:rsidRDefault="003F0F1F">
      <w:pPr>
        <w:jc w:val="both"/>
        <w:rPr>
          <w:rFonts w:cs="David"/>
          <w:rtl/>
        </w:rPr>
      </w:pPr>
      <w:r>
        <w:rPr>
          <w:rFonts w:cs="David"/>
          <w:rtl/>
        </w:rPr>
        <w:tab/>
        <w:t>נחכה ונראה.</w:t>
      </w:r>
    </w:p>
    <w:p w:rsidR="00000000" w:rsidRDefault="003F0F1F">
      <w:pPr>
        <w:jc w:val="both"/>
        <w:rPr>
          <w:rFonts w:cs="David"/>
          <w:rtl/>
        </w:rPr>
      </w:pPr>
    </w:p>
    <w:p w:rsidR="00000000" w:rsidRDefault="003F0F1F">
      <w:pPr>
        <w:jc w:val="both"/>
        <w:rPr>
          <w:rFonts w:cs="David"/>
          <w:u w:val="single"/>
          <w:rtl/>
        </w:rPr>
      </w:pPr>
      <w:r>
        <w:rPr>
          <w:rFonts w:cs="David"/>
          <w:u w:val="single"/>
          <w:rtl/>
        </w:rPr>
        <w:t>אליעזר כהן:</w:t>
      </w:r>
    </w:p>
    <w:p w:rsidR="00000000" w:rsidRDefault="003F0F1F">
      <w:pPr>
        <w:jc w:val="both"/>
        <w:rPr>
          <w:rFonts w:cs="David"/>
          <w:rtl/>
        </w:rPr>
      </w:pPr>
    </w:p>
    <w:p w:rsidR="00000000" w:rsidRDefault="003F0F1F">
      <w:pPr>
        <w:jc w:val="both"/>
        <w:rPr>
          <w:rFonts w:cs="David"/>
          <w:rtl/>
        </w:rPr>
      </w:pPr>
      <w:r>
        <w:rPr>
          <w:rFonts w:cs="David"/>
          <w:rtl/>
        </w:rPr>
        <w:tab/>
        <w:t>באיזה בית-משפט עליון באיזו מדינה יש שופטים זמניים? האם יש דבר כזה?</w:t>
      </w:r>
    </w:p>
    <w:p w:rsidR="00000000" w:rsidRDefault="003F0F1F">
      <w:pPr>
        <w:jc w:val="both"/>
        <w:rPr>
          <w:rFonts w:cs="David"/>
          <w:rtl/>
        </w:rPr>
      </w:pPr>
    </w:p>
    <w:p w:rsidR="00000000" w:rsidRDefault="003F0F1F">
      <w:pPr>
        <w:jc w:val="both"/>
        <w:rPr>
          <w:rFonts w:cs="David"/>
          <w:u w:val="single"/>
          <w:rtl/>
        </w:rPr>
      </w:pPr>
      <w:r>
        <w:rPr>
          <w:rFonts w:cs="David"/>
          <w:u w:val="single"/>
          <w:rtl/>
        </w:rPr>
        <w:t>סיגל קוגוט:</w:t>
      </w:r>
    </w:p>
    <w:p w:rsidR="00000000" w:rsidRDefault="003F0F1F">
      <w:pPr>
        <w:jc w:val="both"/>
        <w:rPr>
          <w:rFonts w:cs="David"/>
          <w:rtl/>
        </w:rPr>
      </w:pPr>
    </w:p>
    <w:p w:rsidR="00000000" w:rsidRDefault="003F0F1F">
      <w:pPr>
        <w:jc w:val="both"/>
        <w:rPr>
          <w:rFonts w:cs="David"/>
          <w:rtl/>
        </w:rPr>
      </w:pPr>
      <w:r>
        <w:rPr>
          <w:rFonts w:cs="David"/>
          <w:rtl/>
        </w:rPr>
        <w:tab/>
        <w:t>יש.</w:t>
      </w:r>
    </w:p>
    <w:p w:rsidR="00000000" w:rsidRDefault="003F0F1F">
      <w:pPr>
        <w:jc w:val="both"/>
        <w:rPr>
          <w:rFonts w:cs="David"/>
          <w:rtl/>
        </w:rPr>
      </w:pPr>
    </w:p>
    <w:p w:rsidR="00000000" w:rsidRDefault="003F0F1F">
      <w:pPr>
        <w:jc w:val="both"/>
        <w:rPr>
          <w:rFonts w:cs="David"/>
          <w:u w:val="single"/>
          <w:rtl/>
        </w:rPr>
      </w:pPr>
      <w:r>
        <w:rPr>
          <w:rFonts w:cs="David"/>
          <w:u w:val="single"/>
          <w:rtl/>
        </w:rPr>
        <w:t>אתי לבני:</w:t>
      </w:r>
    </w:p>
    <w:p w:rsidR="00000000" w:rsidRDefault="003F0F1F">
      <w:pPr>
        <w:jc w:val="both"/>
        <w:rPr>
          <w:rFonts w:cs="David"/>
          <w:rtl/>
        </w:rPr>
      </w:pPr>
    </w:p>
    <w:p w:rsidR="00000000" w:rsidRDefault="003F0F1F">
      <w:pPr>
        <w:jc w:val="both"/>
        <w:rPr>
          <w:rFonts w:cs="David"/>
          <w:rtl/>
        </w:rPr>
      </w:pPr>
      <w:r>
        <w:rPr>
          <w:rFonts w:cs="David"/>
          <w:rtl/>
        </w:rPr>
        <w:tab/>
        <w:t>אי-אפשר לזרוק סתם מלים. צריך לשמוע מאנשים שמבינים בזה.</w:t>
      </w:r>
    </w:p>
    <w:p w:rsidR="00000000" w:rsidRDefault="003F0F1F">
      <w:pPr>
        <w:jc w:val="both"/>
        <w:rPr>
          <w:rFonts w:cs="David"/>
          <w:u w:val="single"/>
          <w:rtl/>
        </w:rPr>
      </w:pPr>
    </w:p>
    <w:p w:rsidR="00000000" w:rsidRDefault="003F0F1F">
      <w:pPr>
        <w:jc w:val="both"/>
        <w:rPr>
          <w:rFonts w:cs="David"/>
          <w:u w:val="single"/>
          <w:rtl/>
        </w:rPr>
      </w:pPr>
      <w:r>
        <w:rPr>
          <w:rFonts w:cs="David"/>
          <w:u w:val="single"/>
          <w:rtl/>
        </w:rPr>
        <w:t>אליעזר כהן:</w:t>
      </w:r>
    </w:p>
    <w:p w:rsidR="00000000" w:rsidRDefault="003F0F1F">
      <w:pPr>
        <w:jc w:val="both"/>
        <w:rPr>
          <w:rFonts w:cs="David"/>
          <w:rtl/>
        </w:rPr>
      </w:pPr>
    </w:p>
    <w:p w:rsidR="00000000" w:rsidRDefault="003F0F1F">
      <w:pPr>
        <w:jc w:val="both"/>
        <w:rPr>
          <w:rFonts w:cs="David"/>
          <w:rtl/>
        </w:rPr>
      </w:pPr>
      <w:r>
        <w:rPr>
          <w:rFonts w:cs="David"/>
          <w:rtl/>
        </w:rPr>
        <w:tab/>
      </w:r>
      <w:r>
        <w:rPr>
          <w:rFonts w:cs="David"/>
          <w:rtl/>
        </w:rPr>
        <w:t>אני מעוניין לשמוע.</w:t>
      </w:r>
    </w:p>
    <w:p w:rsidR="00000000" w:rsidRDefault="003F0F1F">
      <w:pPr>
        <w:jc w:val="both"/>
        <w:rPr>
          <w:rFonts w:cs="David"/>
          <w:rtl/>
        </w:rPr>
      </w:pPr>
    </w:p>
    <w:p w:rsidR="00000000" w:rsidRDefault="003F0F1F">
      <w:pPr>
        <w:jc w:val="both"/>
        <w:rPr>
          <w:rFonts w:cs="David"/>
          <w:u w:val="single"/>
          <w:rtl/>
        </w:rPr>
      </w:pPr>
      <w:r>
        <w:rPr>
          <w:rFonts w:cs="David"/>
          <w:u w:val="single"/>
          <w:rtl/>
        </w:rPr>
        <w:t>אברהם רביץ:</w:t>
      </w:r>
    </w:p>
    <w:p w:rsidR="00000000" w:rsidRDefault="003F0F1F">
      <w:pPr>
        <w:jc w:val="both"/>
        <w:rPr>
          <w:rFonts w:cs="David"/>
          <w:rtl/>
        </w:rPr>
      </w:pPr>
    </w:p>
    <w:p w:rsidR="00000000" w:rsidRDefault="003F0F1F">
      <w:pPr>
        <w:jc w:val="both"/>
        <w:rPr>
          <w:rFonts w:cs="David"/>
          <w:rtl/>
        </w:rPr>
      </w:pPr>
      <w:r>
        <w:rPr>
          <w:rFonts w:cs="David"/>
          <w:rtl/>
        </w:rPr>
        <w:tab/>
        <w:t>ראשית, נדבר על כבוד, מכיון שאני חושב שהנושא הזה מסתובב יותר מסביב לכל דבר בעניין אחר מסביב לכבוד או ליוקרה, כפי שקוראים לזה היום, של בית-המשפט העליון, ובעצם כולנו חפצים בכבודו ובכבודו של כל שופט ובמיוחד כמובן המוסד הזה שנק</w:t>
      </w:r>
      <w:r>
        <w:rPr>
          <w:rFonts w:cs="David"/>
          <w:rtl/>
        </w:rPr>
        <w:t>רא: בית-המשפט העליון. אבל, זה כבוד מעוּות. במקורותינו - וסילחו לי שאני מתחיל עם המקורות שלנו - יש גם דרגות של כבוד והן באות לביטוי גם במספרים; זה מתחיל משופט יחיד, דן יחידי, וזה צריך להיות יחיד מומחה לדברים. אחר כך יש בית-דין של ג', כלומר של שלושה. בית-דין</w:t>
      </w:r>
      <w:r>
        <w:rPr>
          <w:rFonts w:cs="David"/>
          <w:rtl/>
        </w:rPr>
        <w:t xml:space="preserve"> יותר חשוב ממנו נקרא: סנהדרין קטנה, שהם 23. בית-הדין העליון, השווה לעליון, הכי מכובד, הוא סנהדרין גדולה של 71.</w:t>
      </w:r>
    </w:p>
    <w:p w:rsidR="00000000" w:rsidRDefault="003F0F1F">
      <w:pPr>
        <w:jc w:val="both"/>
        <w:rPr>
          <w:rFonts w:cs="David"/>
          <w:rtl/>
        </w:rPr>
      </w:pPr>
    </w:p>
    <w:p w:rsidR="00000000" w:rsidRDefault="003F0F1F">
      <w:pPr>
        <w:jc w:val="both"/>
        <w:rPr>
          <w:rFonts w:cs="David"/>
          <w:rtl/>
        </w:rPr>
      </w:pPr>
      <w:r>
        <w:rPr>
          <w:rFonts w:cs="David"/>
          <w:rtl/>
        </w:rPr>
        <w:tab/>
        <w:t>אין לי הבנה בסוג כזה של כבוד, כאשר הוא בנוי על כך שיש רק מעטים. במוסד הזה יש רק מעטים. אף אחד לא חושד שיש לנו חסר באנשים מוכשרים, והראיה היא שכ</w:t>
      </w:r>
      <w:r>
        <w:rPr>
          <w:rFonts w:cs="David"/>
          <w:rtl/>
        </w:rPr>
        <w:t>אשר מישהו מסיים את הקדנציה שלו בוחרים אחרים. בפוטנציאל יש כל הזמן אנשים מוכשרים שיכולים להיות בבית-המשפט העליון. כל הדבר הזה של ליצור את הכבוד - אין לי חוש בעניין הזה. אינני מרגיש שאני מכבד את המוסד הזה בגלל שיש בו רק כך וכך. אבל, יש לאחרים כן איזו שהיא מי</w:t>
      </w:r>
      <w:r>
        <w:rPr>
          <w:rFonts w:cs="David"/>
          <w:rtl/>
        </w:rPr>
        <w:t>ן הרגשה שזה עושה את בית-המשפט אחר.</w:t>
      </w:r>
    </w:p>
    <w:p w:rsidR="00000000" w:rsidRDefault="003F0F1F">
      <w:pPr>
        <w:jc w:val="both"/>
        <w:rPr>
          <w:rFonts w:cs="David"/>
          <w:rtl/>
        </w:rPr>
      </w:pPr>
    </w:p>
    <w:p w:rsidR="00000000" w:rsidRDefault="003F0F1F">
      <w:pPr>
        <w:jc w:val="both"/>
        <w:rPr>
          <w:rFonts w:cs="David"/>
          <w:u w:val="single"/>
          <w:rtl/>
        </w:rPr>
      </w:pPr>
      <w:r>
        <w:rPr>
          <w:rFonts w:cs="David"/>
          <w:u w:val="single"/>
          <w:rtl/>
        </w:rPr>
        <w:t>יו"ר הכנסת ראובן ריבלין:</w:t>
      </w:r>
    </w:p>
    <w:p w:rsidR="00000000" w:rsidRDefault="003F0F1F">
      <w:pPr>
        <w:jc w:val="both"/>
        <w:rPr>
          <w:rFonts w:cs="David"/>
          <w:rtl/>
        </w:rPr>
      </w:pPr>
    </w:p>
    <w:p w:rsidR="00000000" w:rsidRDefault="003F0F1F">
      <w:pPr>
        <w:jc w:val="both"/>
        <w:rPr>
          <w:rFonts w:cs="David"/>
          <w:rtl/>
        </w:rPr>
      </w:pPr>
      <w:r>
        <w:rPr>
          <w:rFonts w:cs="David"/>
          <w:rtl/>
        </w:rPr>
        <w:tab/>
        <w:t>אין ספק, שהוא יותר מגובש. ככל שהוא קטן יותר, הוא יותר מגובש.</w:t>
      </w:r>
    </w:p>
    <w:p w:rsidR="00000000" w:rsidRDefault="003F0F1F">
      <w:pPr>
        <w:jc w:val="both"/>
        <w:rPr>
          <w:rFonts w:cs="David"/>
          <w:rtl/>
        </w:rPr>
      </w:pPr>
    </w:p>
    <w:p w:rsidR="00000000" w:rsidRDefault="003F0F1F">
      <w:pPr>
        <w:jc w:val="both"/>
        <w:rPr>
          <w:rFonts w:cs="David"/>
          <w:u w:val="single"/>
          <w:rtl/>
        </w:rPr>
      </w:pPr>
      <w:r>
        <w:rPr>
          <w:rFonts w:cs="David"/>
          <w:u w:val="single"/>
          <w:rtl/>
        </w:rPr>
        <w:t>אברהם רביץ:</w:t>
      </w:r>
    </w:p>
    <w:p w:rsidR="00000000" w:rsidRDefault="003F0F1F">
      <w:pPr>
        <w:jc w:val="both"/>
        <w:rPr>
          <w:rFonts w:cs="David"/>
          <w:rtl/>
        </w:rPr>
      </w:pPr>
    </w:p>
    <w:p w:rsidR="00000000" w:rsidRDefault="003F0F1F">
      <w:pPr>
        <w:jc w:val="both"/>
        <w:rPr>
          <w:rFonts w:cs="David"/>
          <w:rtl/>
        </w:rPr>
      </w:pPr>
      <w:r>
        <w:rPr>
          <w:rFonts w:cs="David"/>
          <w:rtl/>
        </w:rPr>
        <w:tab/>
        <w:t>השאלה היא האם זה טוב.</w:t>
      </w:r>
    </w:p>
    <w:p w:rsidR="00000000" w:rsidRDefault="003F0F1F">
      <w:pPr>
        <w:jc w:val="both"/>
        <w:rPr>
          <w:rFonts w:cs="David"/>
          <w:rtl/>
        </w:rPr>
      </w:pPr>
    </w:p>
    <w:p w:rsidR="00000000" w:rsidRDefault="003F0F1F">
      <w:pPr>
        <w:jc w:val="both"/>
        <w:rPr>
          <w:rFonts w:cs="David"/>
          <w:u w:val="single"/>
          <w:rtl/>
        </w:rPr>
      </w:pPr>
      <w:r>
        <w:rPr>
          <w:rFonts w:cs="David"/>
          <w:u w:val="single"/>
          <w:rtl/>
        </w:rPr>
        <w:t>יו"ר הכנסת ראובן מריבלין:</w:t>
      </w:r>
    </w:p>
    <w:p w:rsidR="00000000" w:rsidRDefault="003F0F1F">
      <w:pPr>
        <w:jc w:val="both"/>
        <w:rPr>
          <w:rFonts w:cs="David"/>
          <w:rtl/>
        </w:rPr>
      </w:pPr>
    </w:p>
    <w:p w:rsidR="00000000" w:rsidRDefault="003F0F1F">
      <w:pPr>
        <w:jc w:val="both"/>
        <w:rPr>
          <w:rFonts w:cs="David"/>
          <w:rtl/>
        </w:rPr>
      </w:pPr>
      <w:r>
        <w:rPr>
          <w:rFonts w:cs="David"/>
          <w:rtl/>
        </w:rPr>
        <w:tab/>
        <w:t>לא אמרתי.</w:t>
      </w:r>
    </w:p>
    <w:p w:rsidR="00000000" w:rsidRDefault="003F0F1F">
      <w:pPr>
        <w:jc w:val="both"/>
        <w:rPr>
          <w:rFonts w:cs="David"/>
          <w:rtl/>
        </w:rPr>
      </w:pPr>
    </w:p>
    <w:p w:rsidR="00000000" w:rsidRDefault="003F0F1F">
      <w:pPr>
        <w:jc w:val="both"/>
        <w:rPr>
          <w:rFonts w:cs="David"/>
          <w:u w:val="single"/>
          <w:rtl/>
        </w:rPr>
      </w:pPr>
      <w:r>
        <w:rPr>
          <w:rFonts w:cs="David"/>
          <w:u w:val="single"/>
          <w:rtl/>
        </w:rPr>
        <w:t>אברהם רביץ:</w:t>
      </w:r>
    </w:p>
    <w:p w:rsidR="00000000" w:rsidRDefault="003F0F1F">
      <w:pPr>
        <w:jc w:val="both"/>
        <w:rPr>
          <w:rFonts w:cs="David"/>
          <w:rtl/>
        </w:rPr>
      </w:pPr>
    </w:p>
    <w:p w:rsidR="00000000" w:rsidRDefault="003F0F1F">
      <w:pPr>
        <w:jc w:val="both"/>
        <w:rPr>
          <w:rFonts w:cs="David"/>
          <w:rtl/>
        </w:rPr>
      </w:pPr>
      <w:r>
        <w:rPr>
          <w:rFonts w:cs="David"/>
          <w:rtl/>
        </w:rPr>
        <w:tab/>
        <w:t>אחת הבעיות היא שהוא יותר מדי מגובש.</w:t>
      </w:r>
    </w:p>
    <w:p w:rsidR="00000000" w:rsidRDefault="003F0F1F">
      <w:pPr>
        <w:jc w:val="both"/>
        <w:rPr>
          <w:rFonts w:cs="David"/>
          <w:rtl/>
        </w:rPr>
      </w:pPr>
    </w:p>
    <w:p w:rsidR="00000000" w:rsidRDefault="003F0F1F">
      <w:pPr>
        <w:jc w:val="both"/>
        <w:rPr>
          <w:rFonts w:cs="David"/>
          <w:rtl/>
        </w:rPr>
      </w:pPr>
      <w:r>
        <w:rPr>
          <w:rFonts w:cs="David"/>
          <w:rtl/>
        </w:rPr>
        <w:tab/>
        <w:t>לפי</w:t>
      </w:r>
      <w:r>
        <w:rPr>
          <w:rFonts w:cs="David"/>
          <w:rtl/>
        </w:rPr>
        <w:t>כך, אני חושב שאנו צריכים לדון בנושא הזה לגופו של עניין. אנו משרתי ציבור, ואנו חייבים לספק לציבור את הצרכים החשובים שלו. כל חברה שאין בה שופט היא איננה חברה תרבותית. גם לפי מקורותינו, חייב שיהיה בית-דין בכל מקום ומקום, שכן אחרת - אסור לגור שם בכלל. אסור לגו</w:t>
      </w:r>
      <w:r>
        <w:rPr>
          <w:rFonts w:cs="David"/>
          <w:rtl/>
        </w:rPr>
        <w:t>ר בעיר שאין בה בית-דין; זה מוראה של מלכות.</w:t>
      </w:r>
    </w:p>
    <w:p w:rsidR="00000000" w:rsidRDefault="003F0F1F">
      <w:pPr>
        <w:jc w:val="both"/>
        <w:rPr>
          <w:rFonts w:cs="David"/>
          <w:rtl/>
        </w:rPr>
      </w:pPr>
    </w:p>
    <w:p w:rsidR="00000000" w:rsidRDefault="003F0F1F">
      <w:pPr>
        <w:jc w:val="both"/>
        <w:rPr>
          <w:rFonts w:cs="David"/>
          <w:rtl/>
        </w:rPr>
      </w:pPr>
      <w:r>
        <w:rPr>
          <w:rFonts w:cs="David"/>
          <w:rtl/>
        </w:rPr>
        <w:tab/>
        <w:t>אנו נמצאים במצב עניינים שאין לנו בית-משפט עליון  מספיק, ותקחו את מספרי התיקים ואת תקופת הזמן שאנשים מטפסים עד לבית-המשפט העליון, כלומר שהנושא חשוב להם מאד, והם גם מוציאים מכספם והם טיפסו והגיעו לשם, ושם הם ממתינ</w:t>
      </w:r>
      <w:r>
        <w:rPr>
          <w:rFonts w:cs="David"/>
          <w:rtl/>
        </w:rPr>
        <w:t>ים שנתיים, שלוש שנים ושמעתי שגם ארבע שנים. אנו, כאנשי ציבור,  צריכים לתת לזה תשובה. במלים אחרות, אני אומר שאנו צריכים ליצור עבור האלפים שממתינים את האינסטנציה של בית-משפט עליון. לו ועדת אור היתה עוברת כמו שחברת-הכנסת אתי לבני הזכירה קודם, זה היה נותן לזה א</w:t>
      </w:r>
      <w:r>
        <w:rPr>
          <w:rFonts w:cs="David"/>
          <w:rtl/>
        </w:rPr>
        <w:t>יזה שהוא פתרון. זה היה עושה, כמובן, בעיות אחרות, אבל זה היה נותן פתרון כלשהו כדי לקצר את התורים וכו'. אני לא יודע בדיוק, מכיון שאז אנו היינו צריכים שיתוף פעולה של משרד האוצר - שיתוף פעולה הרבה יותר רב מבחינה תקציבית. אני אז בדקתי זאת, כשהציעו את ועדת אור.</w:t>
      </w:r>
    </w:p>
    <w:p w:rsidR="00000000" w:rsidRDefault="003F0F1F">
      <w:pPr>
        <w:jc w:val="both"/>
        <w:rPr>
          <w:rFonts w:cs="David"/>
          <w:rtl/>
        </w:rPr>
      </w:pPr>
    </w:p>
    <w:p w:rsidR="00000000" w:rsidRDefault="003F0F1F">
      <w:pPr>
        <w:jc w:val="both"/>
        <w:rPr>
          <w:rFonts w:cs="David"/>
          <w:rtl/>
        </w:rPr>
      </w:pPr>
      <w:r>
        <w:rPr>
          <w:rFonts w:cs="David"/>
          <w:rtl/>
        </w:rPr>
        <w:tab/>
        <w:t>לכן, אני רוצה להציע: אינני הולך להלחם על הדבר הזה, כי כל התקדמות היא התקדמות טובה ואני אהיה מוכן להתכנס אי שם. אבל, עכשיו, אני מדבר אל עצמנו. יש לנו ארבעה הרכבים של בית-המשפט העליון; בהתנהלות הרגילה 12 שופטים זה ארבעה הרכבים. אני חושב שאנו צריכים לפחות ש</w:t>
      </w:r>
      <w:r>
        <w:rPr>
          <w:rFonts w:cs="David"/>
          <w:rtl/>
        </w:rPr>
        <w:t>ישה הרכבים, וזה העניין של ה-18. ה-18 לא רק היה מספר בר-מזל כמניין ח"י, אלא עמד מאחורי זה הגיון שאנו יוצרים עוד שני הרכבים. 18 זה עוד שני הרכבים, וזה מה שיכול באמת לזרז. עם דבר כזה אנו יכולים לומר לציבור: "הנה, עשינו את התיקון הגדול במחיר הכי זול האפשרי".</w:t>
      </w:r>
    </w:p>
    <w:p w:rsidR="00000000" w:rsidRDefault="003F0F1F">
      <w:pPr>
        <w:jc w:val="both"/>
        <w:rPr>
          <w:rFonts w:cs="David"/>
          <w:rtl/>
        </w:rPr>
      </w:pPr>
    </w:p>
    <w:p w:rsidR="00000000" w:rsidRDefault="003F0F1F">
      <w:pPr>
        <w:jc w:val="both"/>
        <w:rPr>
          <w:rFonts w:cs="David"/>
          <w:rtl/>
        </w:rPr>
      </w:pPr>
      <w:r>
        <w:rPr>
          <w:rFonts w:cs="David"/>
          <w:rtl/>
        </w:rPr>
        <w:tab/>
        <w:t xml:space="preserve">אסור לי לדבר בשם אחרים, אבל אני יודע שכמעט כל אחד יושב וחושב: "כן, אבל מה יגיד נשיא בית-המשפט העליון?". זה מה שבא לנו בראש עכשיו: האם זו לא תהיה פגיעה יותר מדי גדולה בנשיא, כי הוא בקושי מסכים ל-12? הפעם הוא לא שיכנע אותנו מדוע. הייתי בכל הישיבות, והוא לא </w:t>
      </w:r>
      <w:r>
        <w:rPr>
          <w:rFonts w:cs="David"/>
          <w:rtl/>
        </w:rPr>
        <w:t>שיכנע אותנו אף פעם מדוע באמת 12. גם לא היה לו כל כך נעים להגיד "יוקרה", ואת זה הוא לא אמר. העניין הזה נמצא ברקע של ההחלטה שלו.</w:t>
      </w:r>
    </w:p>
    <w:p w:rsidR="00000000" w:rsidRDefault="003F0F1F">
      <w:pPr>
        <w:jc w:val="both"/>
        <w:rPr>
          <w:rFonts w:cs="David"/>
          <w:rtl/>
        </w:rPr>
      </w:pPr>
      <w:r>
        <w:rPr>
          <w:rFonts w:cs="David"/>
          <w:rtl/>
        </w:rPr>
        <w:br w:type="page"/>
      </w:r>
      <w:r>
        <w:rPr>
          <w:rFonts w:cs="David"/>
          <w:rtl/>
        </w:rPr>
        <w:tab/>
        <w:t>עם כל הכבוד, ואנו מצוּוים לתת כבוד למוסד הזה ולנשיא בית-המשפט העליון, אנו חייבים לשרת את הציבור, את אותם האלפים, שזה לא יתן שום</w:t>
      </w:r>
      <w:r>
        <w:rPr>
          <w:rFonts w:cs="David"/>
          <w:rtl/>
        </w:rPr>
        <w:t xml:space="preserve"> פתרון אמיתי אם לא פעם אחת ולתמיד נגדיל זאת באופן משמעותי. אני אומר: לבטל את שני הזמניים. אני מסכים לכך, לבטל, למרות שאל לנו לזלזל. אני חושב שזה איזה מין סטאז' כזה. זו איזו שהיא תקוה. יצא לי לדבר פעם עם שופט שהיו לו טענות למה לא הביאו אותו לעשות את השנה שם</w:t>
      </w:r>
      <w:r>
        <w:rPr>
          <w:rFonts w:cs="David"/>
          <w:rtl/>
        </w:rPr>
        <w:t xml:space="preserve"> ושהוא ראוי וכו'. השופטים רוצים בכך. יש כאן איזו מין יוקרה ואיזו מין תקוה לשופט. הוא יכול גם לכתוב על כך.</w:t>
      </w:r>
    </w:p>
    <w:p w:rsidR="00000000" w:rsidRDefault="003F0F1F">
      <w:pPr>
        <w:jc w:val="both"/>
        <w:rPr>
          <w:rFonts w:cs="David"/>
          <w:rtl/>
        </w:rPr>
      </w:pPr>
    </w:p>
    <w:p w:rsidR="00000000" w:rsidRDefault="003F0F1F">
      <w:pPr>
        <w:jc w:val="both"/>
        <w:rPr>
          <w:rFonts w:cs="David"/>
          <w:u w:val="single"/>
          <w:rtl/>
        </w:rPr>
      </w:pPr>
      <w:r>
        <w:rPr>
          <w:rFonts w:cs="David"/>
          <w:u w:val="single"/>
          <w:rtl/>
        </w:rPr>
        <w:t>היו"ר מיכאל איתן:</w:t>
      </w:r>
    </w:p>
    <w:p w:rsidR="00000000" w:rsidRDefault="003F0F1F">
      <w:pPr>
        <w:jc w:val="both"/>
        <w:rPr>
          <w:rFonts w:cs="David"/>
          <w:rtl/>
        </w:rPr>
      </w:pPr>
    </w:p>
    <w:p w:rsidR="00000000" w:rsidRDefault="003F0F1F">
      <w:pPr>
        <w:jc w:val="both"/>
        <w:rPr>
          <w:rFonts w:cs="David"/>
          <w:rtl/>
        </w:rPr>
      </w:pPr>
      <w:r>
        <w:rPr>
          <w:rFonts w:cs="David"/>
          <w:rtl/>
        </w:rPr>
        <w:tab/>
        <w:t>הם רוצים לבוא לשנה, אבל אחר כך הם לא רוצים לעזוב.</w:t>
      </w:r>
    </w:p>
    <w:p w:rsidR="00000000" w:rsidRDefault="003F0F1F">
      <w:pPr>
        <w:jc w:val="both"/>
        <w:rPr>
          <w:rFonts w:cs="David"/>
          <w:rtl/>
        </w:rPr>
      </w:pPr>
      <w:r>
        <w:rPr>
          <w:rFonts w:cs="David"/>
          <w:rtl/>
        </w:rPr>
        <w:tab/>
      </w:r>
    </w:p>
    <w:p w:rsidR="00000000" w:rsidRDefault="003F0F1F">
      <w:pPr>
        <w:jc w:val="both"/>
        <w:rPr>
          <w:rFonts w:cs="David"/>
          <w:u w:val="single"/>
          <w:rtl/>
        </w:rPr>
      </w:pPr>
      <w:r>
        <w:rPr>
          <w:rFonts w:cs="David"/>
          <w:u w:val="single"/>
          <w:rtl/>
        </w:rPr>
        <w:t>אברהם רביץ:</w:t>
      </w:r>
    </w:p>
    <w:p w:rsidR="00000000" w:rsidRDefault="003F0F1F">
      <w:pPr>
        <w:jc w:val="both"/>
        <w:rPr>
          <w:rFonts w:cs="David"/>
          <w:rtl/>
        </w:rPr>
      </w:pPr>
    </w:p>
    <w:p w:rsidR="00000000" w:rsidRDefault="003F0F1F">
      <w:pPr>
        <w:jc w:val="both"/>
        <w:rPr>
          <w:rFonts w:cs="David"/>
          <w:rtl/>
        </w:rPr>
      </w:pPr>
      <w:r>
        <w:rPr>
          <w:rFonts w:cs="David"/>
          <w:rtl/>
        </w:rPr>
        <w:tab/>
        <w:t>הם יודעים שאלה כללי המשחק. הם חייבים לעזוב אחר כך. גם אם הם ייב</w:t>
      </w:r>
      <w:r>
        <w:rPr>
          <w:rFonts w:cs="David"/>
          <w:rtl/>
        </w:rPr>
        <w:t xml:space="preserve">חרו ע"י ועדה למינוי שופטים, הם עוזבים וחוזרים - מי שחוזר. זו לא הבעיה. יכול להיות שיש בזה משהו שאיננו ממין הטענה. שופט ארעי גם לא רואה את עצמו כל כך אחראי למה שיתרחש עם התיק, כי בתנאים העכשוויים הוא גם לא יגמור אף פעם תיק. לגבי כל תיק שיתקבל, זה יארך יותר </w:t>
      </w:r>
      <w:r>
        <w:rPr>
          <w:rFonts w:cs="David"/>
          <w:rtl/>
        </w:rPr>
        <w:t>משנה ואין סיכוי.</w:t>
      </w:r>
    </w:p>
    <w:p w:rsidR="00000000" w:rsidRDefault="003F0F1F">
      <w:pPr>
        <w:jc w:val="both"/>
        <w:rPr>
          <w:rFonts w:cs="David"/>
          <w:rtl/>
        </w:rPr>
      </w:pPr>
    </w:p>
    <w:p w:rsidR="00000000" w:rsidRDefault="003F0F1F">
      <w:pPr>
        <w:jc w:val="both"/>
        <w:rPr>
          <w:rFonts w:cs="David"/>
          <w:u w:val="single"/>
          <w:rtl/>
        </w:rPr>
      </w:pPr>
      <w:r>
        <w:rPr>
          <w:rFonts w:cs="David"/>
          <w:u w:val="single"/>
          <w:rtl/>
        </w:rPr>
        <w:t>אליעזר כהן:</w:t>
      </w:r>
    </w:p>
    <w:p w:rsidR="00000000" w:rsidRDefault="003F0F1F">
      <w:pPr>
        <w:jc w:val="both"/>
        <w:rPr>
          <w:rFonts w:cs="David"/>
          <w:u w:val="single"/>
          <w:rtl/>
        </w:rPr>
      </w:pPr>
    </w:p>
    <w:p w:rsidR="00000000" w:rsidRDefault="003F0F1F">
      <w:pPr>
        <w:jc w:val="both"/>
        <w:rPr>
          <w:rFonts w:cs="David"/>
          <w:rtl/>
        </w:rPr>
      </w:pPr>
      <w:r>
        <w:rPr>
          <w:rFonts w:cs="David"/>
          <w:rtl/>
        </w:rPr>
        <w:tab/>
        <w:t>אצל הזמני זה איזו מין הכרה באחריות.</w:t>
      </w:r>
    </w:p>
    <w:p w:rsidR="00000000" w:rsidRDefault="003F0F1F">
      <w:pPr>
        <w:jc w:val="both"/>
        <w:rPr>
          <w:rFonts w:cs="David"/>
          <w:rtl/>
        </w:rPr>
      </w:pPr>
      <w:r>
        <w:rPr>
          <w:rFonts w:cs="David"/>
          <w:rtl/>
        </w:rPr>
        <w:tab/>
      </w:r>
    </w:p>
    <w:p w:rsidR="00000000" w:rsidRDefault="003F0F1F">
      <w:pPr>
        <w:jc w:val="both"/>
        <w:rPr>
          <w:rFonts w:cs="David"/>
          <w:u w:val="single"/>
          <w:rtl/>
        </w:rPr>
      </w:pPr>
      <w:r>
        <w:rPr>
          <w:rFonts w:cs="David"/>
          <w:u w:val="single"/>
          <w:rtl/>
        </w:rPr>
        <w:t>אברהם רביץ:</w:t>
      </w:r>
    </w:p>
    <w:p w:rsidR="00000000" w:rsidRDefault="003F0F1F">
      <w:pPr>
        <w:jc w:val="both"/>
        <w:rPr>
          <w:rFonts w:cs="David"/>
          <w:rtl/>
        </w:rPr>
      </w:pPr>
    </w:p>
    <w:p w:rsidR="00000000" w:rsidRDefault="003F0F1F">
      <w:pPr>
        <w:jc w:val="both"/>
        <w:rPr>
          <w:rFonts w:cs="David"/>
          <w:rtl/>
        </w:rPr>
      </w:pPr>
      <w:r>
        <w:rPr>
          <w:rFonts w:cs="David"/>
          <w:rtl/>
        </w:rPr>
        <w:tab/>
        <w:t>אינני יודע. זה שיקול מסוג אחר בכלל. זה לא שיקול שאמור לתת פתרון לעומס שיש. לעומס שיש צריך שופטים שיישבו. לכן, הצעתי היא: 18. גם אז הצעתי זאת מאותה סיבה ממש.</w:t>
      </w:r>
    </w:p>
    <w:p w:rsidR="00000000" w:rsidRDefault="003F0F1F">
      <w:pPr>
        <w:jc w:val="both"/>
        <w:rPr>
          <w:rFonts w:cs="David"/>
          <w:u w:val="single"/>
          <w:rtl/>
        </w:rPr>
      </w:pPr>
    </w:p>
    <w:p w:rsidR="00000000" w:rsidRDefault="003F0F1F">
      <w:pPr>
        <w:jc w:val="both"/>
        <w:rPr>
          <w:rFonts w:cs="David"/>
          <w:rtl/>
        </w:rPr>
      </w:pPr>
      <w:r>
        <w:rPr>
          <w:rFonts w:cs="David"/>
          <w:rtl/>
        </w:rPr>
        <w:tab/>
        <w:t xml:space="preserve">בכל זאת, אנו </w:t>
      </w:r>
      <w:r>
        <w:rPr>
          <w:rFonts w:cs="David"/>
          <w:rtl/>
        </w:rPr>
        <w:t>יושבים פה על חוקה, ואנו יושבים ברצינות ולא כדי 'למרוח' זמן. אפילו אמרתי לאחד העיתונים שהראשון שאכן מצא את הדרכים והנתיבות כדי לזרז זאת ולעשות זאת זה יושב-ראש הוועדה שלנו.</w:t>
      </w:r>
    </w:p>
    <w:p w:rsidR="00000000" w:rsidRDefault="003F0F1F">
      <w:pPr>
        <w:jc w:val="both"/>
        <w:rPr>
          <w:rFonts w:cs="David"/>
          <w:rtl/>
        </w:rPr>
      </w:pPr>
    </w:p>
    <w:p w:rsidR="00000000" w:rsidRDefault="003F0F1F">
      <w:pPr>
        <w:jc w:val="both"/>
        <w:rPr>
          <w:rFonts w:cs="David"/>
          <w:u w:val="single"/>
          <w:rtl/>
        </w:rPr>
      </w:pPr>
      <w:r>
        <w:rPr>
          <w:rFonts w:cs="David"/>
          <w:u w:val="single"/>
          <w:rtl/>
        </w:rPr>
        <w:t>היו"ר מיכאל איתן:</w:t>
      </w:r>
    </w:p>
    <w:p w:rsidR="00000000" w:rsidRDefault="003F0F1F">
      <w:pPr>
        <w:jc w:val="both"/>
        <w:rPr>
          <w:rFonts w:cs="David"/>
          <w:rtl/>
        </w:rPr>
      </w:pPr>
    </w:p>
    <w:p w:rsidR="00000000" w:rsidRDefault="003F0F1F">
      <w:pPr>
        <w:jc w:val="both"/>
        <w:rPr>
          <w:rFonts w:cs="David"/>
          <w:rtl/>
        </w:rPr>
      </w:pPr>
      <w:r>
        <w:rPr>
          <w:rFonts w:cs="David"/>
          <w:rtl/>
        </w:rPr>
        <w:tab/>
        <w:t>תודה רבה.</w:t>
      </w:r>
    </w:p>
    <w:p w:rsidR="00000000" w:rsidRDefault="003F0F1F">
      <w:pPr>
        <w:jc w:val="both"/>
        <w:rPr>
          <w:rFonts w:cs="David"/>
          <w:rtl/>
        </w:rPr>
      </w:pPr>
    </w:p>
    <w:p w:rsidR="00000000" w:rsidRDefault="003F0F1F">
      <w:pPr>
        <w:jc w:val="both"/>
        <w:rPr>
          <w:rFonts w:cs="David"/>
          <w:u w:val="single"/>
          <w:rtl/>
        </w:rPr>
      </w:pPr>
      <w:r>
        <w:rPr>
          <w:rFonts w:cs="David"/>
          <w:u w:val="single"/>
          <w:rtl/>
        </w:rPr>
        <w:t>אברהם רביץ:</w:t>
      </w:r>
    </w:p>
    <w:p w:rsidR="00000000" w:rsidRDefault="003F0F1F">
      <w:pPr>
        <w:jc w:val="both"/>
        <w:rPr>
          <w:rFonts w:cs="David"/>
          <w:rtl/>
        </w:rPr>
      </w:pPr>
    </w:p>
    <w:p w:rsidR="00000000" w:rsidRDefault="003F0F1F">
      <w:pPr>
        <w:jc w:val="both"/>
        <w:rPr>
          <w:rFonts w:cs="David"/>
          <w:rtl/>
        </w:rPr>
      </w:pPr>
      <w:r>
        <w:rPr>
          <w:rFonts w:cs="David"/>
          <w:rtl/>
        </w:rPr>
        <w:tab/>
        <w:t>עברתי כמה יושבי-ראש עד כה, ואת כולם אכל</w:t>
      </w:r>
      <w:r>
        <w:rPr>
          <w:rFonts w:cs="David"/>
          <w:rtl/>
        </w:rPr>
        <w:t>תי בארוחת בוקר בעניין הזה. אבל, כאן זה ממש רציני ומתוך שיכנוע.</w:t>
      </w:r>
    </w:p>
    <w:p w:rsidR="00000000" w:rsidRDefault="003F0F1F">
      <w:pPr>
        <w:jc w:val="both"/>
        <w:rPr>
          <w:rFonts w:cs="David"/>
          <w:rtl/>
        </w:rPr>
      </w:pPr>
    </w:p>
    <w:p w:rsidR="00000000" w:rsidRDefault="003F0F1F">
      <w:pPr>
        <w:jc w:val="both"/>
        <w:rPr>
          <w:rFonts w:cs="David"/>
          <w:rtl/>
        </w:rPr>
      </w:pPr>
      <w:r>
        <w:rPr>
          <w:rFonts w:cs="David"/>
          <w:rtl/>
        </w:rPr>
        <w:tab/>
        <w:t>אנו לא יודעים מה יהיה בסוף. אחת הסברות היא, שאותו בית-משפט עליון יהיה במספר מתאים. גם היום יש התמקצעות של שופטים. יש שופטים, גם בבית-המשפט העליון, שהם מומחים למסים, ויש כאלה שהם מומחים לנדל"ן</w:t>
      </w:r>
      <w:r>
        <w:rPr>
          <w:rFonts w:cs="David"/>
          <w:rtl/>
        </w:rPr>
        <w:t>, והם תמיד מקבלים את התיקים האלה, למרות שהמחשב אמר לא בדיוק כך. אין לי ספק, שיהיו שופטים אשר יתמחו במטריה היומיומית של האזרח הקטן שבא לתנות את צרותיו לפני בית-המשפט העליון, ויהיו כאלה שיתמחו יותר באידיאולוגיה, בערכים, שרוצים להעניק לבית-המשפט העליון, ושם י</w:t>
      </w:r>
      <w:r>
        <w:rPr>
          <w:rFonts w:cs="David"/>
          <w:rtl/>
        </w:rPr>
        <w:t>צטרך להיות מיגוון של הדעות כנראה יותר. כשאנו מדברים על מיגוון, אנו לא מדברים על תיק של יועצי השקעות. לא זאת הבעיה של מיגוון הדעות. אם יהיו 18, יש יותר סיכוי שלא כל כך ניאלץ- - -</w:t>
      </w:r>
    </w:p>
    <w:p w:rsidR="00000000" w:rsidRDefault="003F0F1F">
      <w:pPr>
        <w:jc w:val="both"/>
        <w:rPr>
          <w:rFonts w:cs="David"/>
          <w:rtl/>
        </w:rPr>
      </w:pPr>
    </w:p>
    <w:p w:rsidR="00000000" w:rsidRDefault="003F0F1F">
      <w:pPr>
        <w:jc w:val="both"/>
        <w:rPr>
          <w:rFonts w:cs="David"/>
          <w:u w:val="single"/>
          <w:rtl/>
        </w:rPr>
      </w:pPr>
      <w:r>
        <w:rPr>
          <w:rFonts w:cs="David"/>
          <w:u w:val="single"/>
          <w:rtl/>
        </w:rPr>
        <w:t>היו"ר מיכאל איתן:</w:t>
      </w:r>
    </w:p>
    <w:p w:rsidR="00000000" w:rsidRDefault="003F0F1F">
      <w:pPr>
        <w:jc w:val="both"/>
        <w:rPr>
          <w:rFonts w:cs="David"/>
          <w:rtl/>
        </w:rPr>
      </w:pPr>
    </w:p>
    <w:p w:rsidR="00000000" w:rsidRDefault="003F0F1F">
      <w:pPr>
        <w:jc w:val="both"/>
        <w:rPr>
          <w:rFonts w:cs="David"/>
          <w:rtl/>
        </w:rPr>
      </w:pPr>
      <w:r>
        <w:rPr>
          <w:rFonts w:cs="David"/>
          <w:rtl/>
        </w:rPr>
        <w:tab/>
        <w:t>השקיפות תהיה יותר גדולה.</w:t>
      </w:r>
    </w:p>
    <w:p w:rsidR="00000000" w:rsidRDefault="003F0F1F">
      <w:pPr>
        <w:jc w:val="both"/>
        <w:rPr>
          <w:rFonts w:cs="David"/>
          <w:rtl/>
        </w:rPr>
      </w:pPr>
    </w:p>
    <w:p w:rsidR="00000000" w:rsidRDefault="003F0F1F">
      <w:pPr>
        <w:jc w:val="both"/>
        <w:rPr>
          <w:rFonts w:cs="David"/>
          <w:u w:val="single"/>
          <w:rtl/>
        </w:rPr>
      </w:pPr>
      <w:r>
        <w:rPr>
          <w:rFonts w:cs="David"/>
          <w:u w:val="single"/>
          <w:rtl/>
        </w:rPr>
        <w:br w:type="page"/>
        <w:t>אברהם רביץ:</w:t>
      </w:r>
    </w:p>
    <w:p w:rsidR="00000000" w:rsidRDefault="003F0F1F">
      <w:pPr>
        <w:jc w:val="both"/>
        <w:rPr>
          <w:rFonts w:cs="David"/>
          <w:rtl/>
        </w:rPr>
      </w:pPr>
    </w:p>
    <w:p w:rsidR="00000000" w:rsidRDefault="003F0F1F">
      <w:pPr>
        <w:jc w:val="both"/>
        <w:rPr>
          <w:rFonts w:cs="David"/>
          <w:rtl/>
        </w:rPr>
      </w:pPr>
      <w:r>
        <w:rPr>
          <w:rFonts w:cs="David"/>
          <w:rtl/>
        </w:rPr>
        <w:tab/>
        <w:t>השקיפות תהיה יות</w:t>
      </w:r>
      <w:r>
        <w:rPr>
          <w:rFonts w:cs="David"/>
          <w:rtl/>
        </w:rPr>
        <w:t>ר גדולה, וגם יוכל להיות מיגוון של דעות.</w:t>
      </w:r>
    </w:p>
    <w:p w:rsidR="00000000" w:rsidRDefault="003F0F1F">
      <w:pPr>
        <w:jc w:val="both"/>
        <w:rPr>
          <w:rFonts w:cs="David"/>
          <w:rtl/>
        </w:rPr>
      </w:pPr>
    </w:p>
    <w:p w:rsidR="00000000" w:rsidRDefault="003F0F1F">
      <w:pPr>
        <w:jc w:val="both"/>
        <w:rPr>
          <w:rFonts w:cs="David"/>
          <w:u w:val="single"/>
          <w:rtl/>
        </w:rPr>
      </w:pPr>
      <w:r>
        <w:rPr>
          <w:rFonts w:cs="David"/>
          <w:u w:val="single"/>
          <w:rtl/>
        </w:rPr>
        <w:t>היו"ר מיכאל איתן:</w:t>
      </w:r>
    </w:p>
    <w:p w:rsidR="00000000" w:rsidRDefault="003F0F1F">
      <w:pPr>
        <w:jc w:val="both"/>
        <w:rPr>
          <w:rFonts w:cs="David"/>
          <w:rtl/>
        </w:rPr>
      </w:pPr>
    </w:p>
    <w:p w:rsidR="00000000" w:rsidRDefault="003F0F1F">
      <w:pPr>
        <w:jc w:val="both"/>
        <w:rPr>
          <w:rFonts w:cs="David"/>
          <w:rtl/>
        </w:rPr>
      </w:pPr>
      <w:r>
        <w:rPr>
          <w:rFonts w:cs="David"/>
          <w:rtl/>
        </w:rPr>
        <w:tab/>
        <w:t>שיקוף.</w:t>
      </w:r>
    </w:p>
    <w:p w:rsidR="00000000" w:rsidRDefault="003F0F1F">
      <w:pPr>
        <w:jc w:val="both"/>
        <w:rPr>
          <w:rFonts w:cs="David"/>
          <w:rtl/>
        </w:rPr>
      </w:pPr>
    </w:p>
    <w:p w:rsidR="00000000" w:rsidRDefault="003F0F1F">
      <w:pPr>
        <w:jc w:val="both"/>
        <w:rPr>
          <w:rFonts w:cs="David"/>
          <w:u w:val="single"/>
          <w:rtl/>
        </w:rPr>
      </w:pPr>
      <w:r>
        <w:rPr>
          <w:rFonts w:cs="David"/>
          <w:u w:val="single"/>
          <w:rtl/>
        </w:rPr>
        <w:t>אברהם רביץ:</w:t>
      </w:r>
    </w:p>
    <w:p w:rsidR="00000000" w:rsidRDefault="003F0F1F">
      <w:pPr>
        <w:jc w:val="both"/>
        <w:rPr>
          <w:rFonts w:cs="David"/>
          <w:rtl/>
        </w:rPr>
      </w:pPr>
    </w:p>
    <w:p w:rsidR="00000000" w:rsidRDefault="003F0F1F">
      <w:pPr>
        <w:jc w:val="both"/>
        <w:rPr>
          <w:rFonts w:cs="David"/>
          <w:rtl/>
        </w:rPr>
      </w:pPr>
      <w:r>
        <w:rPr>
          <w:rFonts w:cs="David"/>
          <w:rtl/>
        </w:rPr>
        <w:tab/>
        <w:t xml:space="preserve">יכול להיות שנוכל להסתפק ולא יהיה כל כך צורך להביא את האלטרנטיבה, שאינני רואה אותה כפסולה כזאת. סוג הנימוקים שאנו מקבלים נגד בית-המשפט לחוקה הוא מאותו סוג "נימוקים", במרכאות </w:t>
      </w:r>
      <w:r>
        <w:rPr>
          <w:rFonts w:cs="David"/>
          <w:rtl/>
        </w:rPr>
        <w:t>כפולות, שאנו מקבלים לכך שלא יהיו יותר מ-12. זה סוג אחר של נימוקים.</w:t>
      </w:r>
    </w:p>
    <w:p w:rsidR="00000000" w:rsidRDefault="003F0F1F">
      <w:pPr>
        <w:jc w:val="both"/>
        <w:rPr>
          <w:rFonts w:cs="David"/>
          <w:rtl/>
        </w:rPr>
      </w:pPr>
    </w:p>
    <w:p w:rsidR="00000000" w:rsidRDefault="003F0F1F">
      <w:pPr>
        <w:jc w:val="both"/>
        <w:rPr>
          <w:rFonts w:cs="David"/>
          <w:rtl/>
        </w:rPr>
      </w:pPr>
      <w:r>
        <w:rPr>
          <w:rFonts w:cs="David"/>
          <w:rtl/>
        </w:rPr>
        <w:tab/>
        <w:t xml:space="preserve">אני מסיים בזה ואומר שאני מציע: 18. כל התקדמות בענין הזה היא התקדמות טובה, ויהיה יפה שכולנו נתכנס מסביב להצעה אחת. אם אנו חוששים "אל תגעו במשיחיי", חוששים מלהגיע למספר כזה של 18 שמא מישהו </w:t>
      </w:r>
      <w:r>
        <w:rPr>
          <w:rFonts w:cs="David"/>
          <w:rtl/>
        </w:rPr>
        <w:t>מאד מכובד בעיני כולנו מאד לא יאהב את זה, אז רק בגלל שזה המספר הכי קרוב לעניין הזה אנו נצטרך לדבר על 16 ולא על שום מספר פחות מזה כי אז כמעט ולא עשינו דבר.</w:t>
      </w:r>
    </w:p>
    <w:p w:rsidR="00000000" w:rsidRDefault="003F0F1F">
      <w:pPr>
        <w:jc w:val="both"/>
        <w:rPr>
          <w:rFonts w:cs="David"/>
          <w:rtl/>
        </w:rPr>
      </w:pPr>
    </w:p>
    <w:p w:rsidR="00000000" w:rsidRDefault="003F0F1F">
      <w:pPr>
        <w:jc w:val="both"/>
        <w:rPr>
          <w:rFonts w:cs="David"/>
          <w:u w:val="single"/>
          <w:rtl/>
        </w:rPr>
      </w:pPr>
      <w:r>
        <w:rPr>
          <w:rFonts w:cs="David"/>
          <w:u w:val="single"/>
          <w:rtl/>
        </w:rPr>
        <w:t>אתי לבני:</w:t>
      </w:r>
    </w:p>
    <w:p w:rsidR="00000000" w:rsidRDefault="003F0F1F">
      <w:pPr>
        <w:jc w:val="both"/>
        <w:rPr>
          <w:rFonts w:cs="David"/>
          <w:rtl/>
        </w:rPr>
      </w:pPr>
    </w:p>
    <w:p w:rsidR="00000000" w:rsidRDefault="003F0F1F">
      <w:pPr>
        <w:jc w:val="both"/>
        <w:rPr>
          <w:rFonts w:cs="David"/>
          <w:rtl/>
        </w:rPr>
      </w:pPr>
      <w:r>
        <w:rPr>
          <w:rFonts w:cs="David"/>
          <w:rtl/>
        </w:rPr>
        <w:tab/>
        <w:t>אבל, כמה אתה היית רוצה באמת: 23? 71? הוא הלך לפי מקורות היהדות.</w:t>
      </w:r>
    </w:p>
    <w:p w:rsidR="00000000" w:rsidRDefault="003F0F1F">
      <w:pPr>
        <w:jc w:val="both"/>
        <w:rPr>
          <w:rFonts w:cs="David"/>
          <w:rtl/>
        </w:rPr>
      </w:pPr>
    </w:p>
    <w:p w:rsidR="00000000" w:rsidRDefault="003F0F1F">
      <w:pPr>
        <w:jc w:val="both"/>
        <w:rPr>
          <w:rFonts w:cs="David"/>
          <w:u w:val="single"/>
          <w:rtl/>
        </w:rPr>
      </w:pPr>
      <w:r>
        <w:rPr>
          <w:rFonts w:cs="David"/>
          <w:u w:val="single"/>
          <w:rtl/>
        </w:rPr>
        <w:t>אברהם רביץ:</w:t>
      </w:r>
    </w:p>
    <w:p w:rsidR="00000000" w:rsidRDefault="003F0F1F">
      <w:pPr>
        <w:jc w:val="both"/>
        <w:rPr>
          <w:rFonts w:cs="David"/>
          <w:rtl/>
        </w:rPr>
      </w:pPr>
    </w:p>
    <w:p w:rsidR="00000000" w:rsidRDefault="003F0F1F">
      <w:pPr>
        <w:jc w:val="both"/>
        <w:rPr>
          <w:rFonts w:cs="David"/>
          <w:rtl/>
        </w:rPr>
      </w:pPr>
      <w:r>
        <w:rPr>
          <w:rFonts w:cs="David"/>
          <w:rtl/>
        </w:rPr>
        <w:tab/>
        <w:t>18. למה אכ</w:t>
      </w:r>
      <w:r>
        <w:rPr>
          <w:rFonts w:cs="David"/>
          <w:rtl/>
        </w:rPr>
        <w:t>פת לךְ ששמעתְ קצת מקורות?</w:t>
      </w:r>
    </w:p>
    <w:p w:rsidR="00000000" w:rsidRDefault="003F0F1F">
      <w:pPr>
        <w:jc w:val="both"/>
        <w:rPr>
          <w:rFonts w:cs="David"/>
          <w:rtl/>
        </w:rPr>
      </w:pPr>
    </w:p>
    <w:p w:rsidR="00000000" w:rsidRDefault="003F0F1F">
      <w:pPr>
        <w:jc w:val="both"/>
        <w:rPr>
          <w:rFonts w:cs="David"/>
          <w:u w:val="single"/>
          <w:rtl/>
        </w:rPr>
      </w:pPr>
      <w:r>
        <w:rPr>
          <w:rFonts w:cs="David"/>
          <w:u w:val="single"/>
          <w:rtl/>
        </w:rPr>
        <w:t>אתי לבני:</w:t>
      </w:r>
    </w:p>
    <w:p w:rsidR="00000000" w:rsidRDefault="003F0F1F">
      <w:pPr>
        <w:jc w:val="both"/>
        <w:rPr>
          <w:rFonts w:cs="David"/>
          <w:u w:val="single"/>
          <w:rtl/>
        </w:rPr>
      </w:pPr>
    </w:p>
    <w:p w:rsidR="00000000" w:rsidRDefault="003F0F1F">
      <w:pPr>
        <w:jc w:val="both"/>
        <w:rPr>
          <w:rFonts w:cs="David"/>
          <w:rtl/>
        </w:rPr>
      </w:pPr>
      <w:r>
        <w:rPr>
          <w:rFonts w:cs="David"/>
          <w:rtl/>
        </w:rPr>
        <w:tab/>
        <w:t>לא אכפת לי. אני שואלת.</w:t>
      </w:r>
    </w:p>
    <w:p w:rsidR="00000000" w:rsidRDefault="003F0F1F">
      <w:pPr>
        <w:jc w:val="both"/>
        <w:rPr>
          <w:rFonts w:cs="David"/>
          <w:rtl/>
        </w:rPr>
      </w:pPr>
    </w:p>
    <w:p w:rsidR="00000000" w:rsidRDefault="003F0F1F">
      <w:pPr>
        <w:jc w:val="both"/>
        <w:rPr>
          <w:rFonts w:cs="David"/>
          <w:u w:val="single"/>
          <w:rtl/>
        </w:rPr>
      </w:pPr>
      <w:r>
        <w:rPr>
          <w:rFonts w:cs="David"/>
          <w:u w:val="single"/>
          <w:rtl/>
        </w:rPr>
        <w:t>אברהם רביץ:</w:t>
      </w:r>
    </w:p>
    <w:p w:rsidR="00000000" w:rsidRDefault="003F0F1F">
      <w:pPr>
        <w:jc w:val="both"/>
        <w:rPr>
          <w:rFonts w:cs="David"/>
          <w:rtl/>
        </w:rPr>
      </w:pPr>
    </w:p>
    <w:p w:rsidR="00000000" w:rsidRDefault="003F0F1F">
      <w:pPr>
        <w:jc w:val="both"/>
        <w:rPr>
          <w:rFonts w:cs="David"/>
          <w:rtl/>
        </w:rPr>
      </w:pPr>
      <w:r>
        <w:rPr>
          <w:rFonts w:cs="David"/>
          <w:rtl/>
        </w:rPr>
        <w:tab/>
        <w:t>הבאתי זאת רק כדוגמא לכבוד ומה זה כבוד.</w:t>
      </w:r>
    </w:p>
    <w:p w:rsidR="00000000" w:rsidRDefault="003F0F1F">
      <w:pPr>
        <w:jc w:val="both"/>
        <w:rPr>
          <w:rFonts w:cs="David"/>
          <w:rtl/>
        </w:rPr>
      </w:pPr>
    </w:p>
    <w:p w:rsidR="00000000" w:rsidRDefault="003F0F1F">
      <w:pPr>
        <w:jc w:val="both"/>
        <w:rPr>
          <w:rFonts w:cs="David"/>
          <w:u w:val="single"/>
          <w:rtl/>
        </w:rPr>
      </w:pPr>
      <w:r>
        <w:rPr>
          <w:rFonts w:cs="David"/>
          <w:u w:val="single"/>
          <w:rtl/>
        </w:rPr>
        <w:t>אליעזר כהן:</w:t>
      </w:r>
    </w:p>
    <w:p w:rsidR="00000000" w:rsidRDefault="003F0F1F">
      <w:pPr>
        <w:jc w:val="both"/>
        <w:rPr>
          <w:rFonts w:cs="David"/>
          <w:rtl/>
        </w:rPr>
      </w:pPr>
    </w:p>
    <w:p w:rsidR="00000000" w:rsidRDefault="003F0F1F">
      <w:pPr>
        <w:jc w:val="both"/>
        <w:rPr>
          <w:rFonts w:cs="David"/>
          <w:rtl/>
        </w:rPr>
      </w:pPr>
      <w:r>
        <w:rPr>
          <w:rFonts w:cs="David"/>
          <w:rtl/>
        </w:rPr>
        <w:tab/>
        <w:t>הוא דיבר על כמות ההרכבים.</w:t>
      </w:r>
    </w:p>
    <w:p w:rsidR="00000000" w:rsidRDefault="003F0F1F">
      <w:pPr>
        <w:jc w:val="both"/>
        <w:rPr>
          <w:rFonts w:cs="David"/>
          <w:rtl/>
        </w:rPr>
      </w:pPr>
    </w:p>
    <w:p w:rsidR="00000000" w:rsidRDefault="003F0F1F">
      <w:pPr>
        <w:jc w:val="both"/>
        <w:rPr>
          <w:rFonts w:cs="David"/>
          <w:u w:val="single"/>
          <w:rtl/>
        </w:rPr>
      </w:pPr>
      <w:r>
        <w:rPr>
          <w:rFonts w:cs="David"/>
          <w:u w:val="single"/>
          <w:rtl/>
        </w:rPr>
        <w:t>אברהם רביץ:</w:t>
      </w:r>
    </w:p>
    <w:p w:rsidR="00000000" w:rsidRDefault="003F0F1F">
      <w:pPr>
        <w:jc w:val="both"/>
        <w:rPr>
          <w:rFonts w:cs="David"/>
          <w:rtl/>
        </w:rPr>
      </w:pPr>
    </w:p>
    <w:p w:rsidR="00000000" w:rsidRDefault="003F0F1F">
      <w:pPr>
        <w:jc w:val="both"/>
        <w:rPr>
          <w:rFonts w:cs="David"/>
          <w:rtl/>
        </w:rPr>
      </w:pPr>
      <w:r>
        <w:rPr>
          <w:rFonts w:cs="David"/>
          <w:rtl/>
        </w:rPr>
        <w:tab/>
        <w:t>אם אני נמצא בתוך חבורה של 71 תלמידי חכמים, זה בשבילי יותר כבוד מאשר אם אני נמצא בתוך</w:t>
      </w:r>
      <w:r>
        <w:rPr>
          <w:rFonts w:cs="David"/>
          <w:rtl/>
        </w:rPr>
        <w:t xml:space="preserve"> איזה מין מיעוט קטן של 3, ותמיד אפשר למצוא 3. הבאתי זאת רק כדי לקרב דעה אחרת ברגישות לכבוד של מוסד. גם לפי החקיקה, מותר לנו ואנו בעצם אמורים להזדקק למשפט העברי כאשר אין לנו דוגמאות אחרות.</w:t>
      </w:r>
    </w:p>
    <w:p w:rsidR="00000000" w:rsidRDefault="003F0F1F">
      <w:pPr>
        <w:jc w:val="both"/>
        <w:rPr>
          <w:rFonts w:cs="David"/>
          <w:rtl/>
        </w:rPr>
      </w:pPr>
    </w:p>
    <w:p w:rsidR="00000000" w:rsidRDefault="003F0F1F">
      <w:pPr>
        <w:jc w:val="both"/>
        <w:rPr>
          <w:rFonts w:cs="David"/>
          <w:u w:val="single"/>
          <w:rtl/>
        </w:rPr>
      </w:pPr>
      <w:r>
        <w:rPr>
          <w:rFonts w:cs="David"/>
          <w:u w:val="single"/>
          <w:rtl/>
        </w:rPr>
        <w:t>היו"ר מיכאל איתן:</w:t>
      </w:r>
    </w:p>
    <w:p w:rsidR="00000000" w:rsidRDefault="003F0F1F">
      <w:pPr>
        <w:jc w:val="both"/>
        <w:rPr>
          <w:rFonts w:cs="David"/>
          <w:rtl/>
        </w:rPr>
      </w:pPr>
    </w:p>
    <w:p w:rsidR="00000000" w:rsidRDefault="003F0F1F">
      <w:pPr>
        <w:jc w:val="both"/>
        <w:rPr>
          <w:rFonts w:cs="David"/>
          <w:rtl/>
        </w:rPr>
      </w:pPr>
      <w:r>
        <w:rPr>
          <w:rFonts w:cs="David"/>
          <w:rtl/>
        </w:rPr>
        <w:tab/>
        <w:t xml:space="preserve">אני אומר בפעם השלישית או הרביעית לפרוטוקול: זה </w:t>
      </w:r>
      <w:r>
        <w:rPr>
          <w:rFonts w:cs="David"/>
          <w:rtl/>
        </w:rPr>
        <w:t>מפריע לי מאד. יש גופים שהמשפט העברי חשוב להם, וחלקם מקבלים אפילו סיוע על מנת לקיים את הפעילות, ואני כל כך ביקשתי שיישב כאן מישהו מהם. אני כל כך אשמח.</w:t>
      </w:r>
    </w:p>
    <w:p w:rsidR="00000000" w:rsidRDefault="003F0F1F">
      <w:pPr>
        <w:jc w:val="both"/>
        <w:rPr>
          <w:rFonts w:cs="David"/>
          <w:u w:val="single"/>
          <w:rtl/>
        </w:rPr>
      </w:pPr>
      <w:r>
        <w:rPr>
          <w:rFonts w:cs="David"/>
          <w:rtl/>
        </w:rPr>
        <w:br w:type="page"/>
      </w:r>
      <w:r>
        <w:rPr>
          <w:rFonts w:cs="David"/>
          <w:u w:val="single"/>
          <w:rtl/>
        </w:rPr>
        <w:t>אברהם רביץ:</w:t>
      </w:r>
    </w:p>
    <w:p w:rsidR="00000000" w:rsidRDefault="003F0F1F">
      <w:pPr>
        <w:jc w:val="both"/>
        <w:rPr>
          <w:rFonts w:cs="David"/>
          <w:rtl/>
        </w:rPr>
      </w:pPr>
    </w:p>
    <w:p w:rsidR="00000000" w:rsidRDefault="003F0F1F">
      <w:pPr>
        <w:jc w:val="both"/>
        <w:rPr>
          <w:rFonts w:cs="David"/>
          <w:rtl/>
        </w:rPr>
      </w:pPr>
      <w:r>
        <w:rPr>
          <w:rFonts w:cs="David"/>
          <w:rtl/>
        </w:rPr>
        <w:tab/>
        <w:t>יש אחד שהוא אחראי במשרד המשפטים. קודם היה פרופסור רקובר שהיה מופיע באופן קבוע.</w:t>
      </w:r>
    </w:p>
    <w:p w:rsidR="00000000" w:rsidRDefault="003F0F1F">
      <w:pPr>
        <w:jc w:val="both"/>
        <w:rPr>
          <w:rFonts w:cs="David"/>
          <w:rtl/>
        </w:rPr>
      </w:pPr>
    </w:p>
    <w:p w:rsidR="00000000" w:rsidRDefault="003F0F1F">
      <w:pPr>
        <w:jc w:val="both"/>
        <w:rPr>
          <w:rFonts w:cs="David"/>
          <w:u w:val="single"/>
          <w:rtl/>
        </w:rPr>
      </w:pPr>
      <w:r>
        <w:rPr>
          <w:rFonts w:cs="David"/>
          <w:u w:val="single"/>
          <w:rtl/>
        </w:rPr>
        <w:t>אליעזר כהן:</w:t>
      </w:r>
    </w:p>
    <w:p w:rsidR="00000000" w:rsidRDefault="003F0F1F">
      <w:pPr>
        <w:jc w:val="both"/>
        <w:rPr>
          <w:rFonts w:cs="David"/>
          <w:rtl/>
        </w:rPr>
      </w:pPr>
    </w:p>
    <w:p w:rsidR="00000000" w:rsidRDefault="003F0F1F">
      <w:pPr>
        <w:jc w:val="both"/>
        <w:rPr>
          <w:rFonts w:cs="David"/>
          <w:rtl/>
        </w:rPr>
      </w:pPr>
      <w:r>
        <w:rPr>
          <w:rFonts w:cs="David"/>
          <w:rtl/>
        </w:rPr>
        <w:tab/>
        <w:t>האחרון בעליון היה השופט אלון.</w:t>
      </w:r>
    </w:p>
    <w:p w:rsidR="00000000" w:rsidRDefault="003F0F1F">
      <w:pPr>
        <w:jc w:val="both"/>
        <w:rPr>
          <w:rFonts w:cs="David"/>
          <w:rtl/>
        </w:rPr>
      </w:pPr>
    </w:p>
    <w:p w:rsidR="00000000" w:rsidRDefault="003F0F1F">
      <w:pPr>
        <w:jc w:val="both"/>
        <w:rPr>
          <w:rFonts w:cs="David"/>
          <w:u w:val="single"/>
          <w:rtl/>
        </w:rPr>
      </w:pPr>
      <w:r>
        <w:rPr>
          <w:rFonts w:cs="David"/>
          <w:u w:val="single"/>
          <w:rtl/>
        </w:rPr>
        <w:t>סיגל קוגוט:</w:t>
      </w:r>
    </w:p>
    <w:p w:rsidR="00000000" w:rsidRDefault="003F0F1F">
      <w:pPr>
        <w:jc w:val="both"/>
        <w:rPr>
          <w:rFonts w:cs="David"/>
          <w:rtl/>
        </w:rPr>
      </w:pPr>
    </w:p>
    <w:p w:rsidR="00000000" w:rsidRDefault="003F0F1F">
      <w:pPr>
        <w:jc w:val="both"/>
        <w:rPr>
          <w:rFonts w:cs="David"/>
          <w:rtl/>
        </w:rPr>
      </w:pPr>
      <w:r>
        <w:rPr>
          <w:rFonts w:cs="David"/>
          <w:rtl/>
        </w:rPr>
        <w:tab/>
        <w:t>היום, זה דוקטור ויגודה, והוא בתחום משפט עברי.</w:t>
      </w:r>
    </w:p>
    <w:p w:rsidR="00000000" w:rsidRDefault="003F0F1F">
      <w:pPr>
        <w:jc w:val="both"/>
        <w:rPr>
          <w:rFonts w:cs="David"/>
          <w:rtl/>
        </w:rPr>
      </w:pPr>
    </w:p>
    <w:p w:rsidR="00000000" w:rsidRDefault="003F0F1F">
      <w:pPr>
        <w:jc w:val="both"/>
        <w:rPr>
          <w:rFonts w:cs="David"/>
          <w:u w:val="single"/>
          <w:rtl/>
        </w:rPr>
      </w:pPr>
      <w:r>
        <w:rPr>
          <w:rFonts w:cs="David"/>
          <w:u w:val="single"/>
          <w:rtl/>
        </w:rPr>
        <w:t>היו"ר מיכאל איתן:</w:t>
      </w:r>
    </w:p>
    <w:p w:rsidR="00000000" w:rsidRDefault="003F0F1F">
      <w:pPr>
        <w:jc w:val="both"/>
        <w:rPr>
          <w:rFonts w:cs="David"/>
          <w:rtl/>
        </w:rPr>
      </w:pPr>
    </w:p>
    <w:p w:rsidR="00000000" w:rsidRDefault="003F0F1F">
      <w:pPr>
        <w:jc w:val="both"/>
        <w:rPr>
          <w:rFonts w:cs="David"/>
          <w:rtl/>
        </w:rPr>
      </w:pPr>
      <w:r>
        <w:rPr>
          <w:rFonts w:cs="David"/>
          <w:rtl/>
        </w:rPr>
        <w:tab/>
        <w:t>אם כך, למה אנו לא רואים אותו פה?</w:t>
      </w:r>
    </w:p>
    <w:p w:rsidR="00000000" w:rsidRDefault="003F0F1F">
      <w:pPr>
        <w:jc w:val="both"/>
        <w:rPr>
          <w:rFonts w:cs="David"/>
          <w:rtl/>
        </w:rPr>
      </w:pPr>
    </w:p>
    <w:p w:rsidR="00000000" w:rsidRDefault="003F0F1F">
      <w:pPr>
        <w:jc w:val="both"/>
        <w:rPr>
          <w:rFonts w:cs="David"/>
          <w:u w:val="single"/>
          <w:rtl/>
        </w:rPr>
      </w:pPr>
      <w:r>
        <w:rPr>
          <w:rFonts w:cs="David"/>
          <w:u w:val="single"/>
          <w:rtl/>
        </w:rPr>
        <w:t>סיגל קוגוט:</w:t>
      </w:r>
    </w:p>
    <w:p w:rsidR="00000000" w:rsidRDefault="003F0F1F">
      <w:pPr>
        <w:jc w:val="both"/>
        <w:rPr>
          <w:rFonts w:cs="David"/>
          <w:rtl/>
        </w:rPr>
      </w:pPr>
    </w:p>
    <w:p w:rsidR="00000000" w:rsidRDefault="003F0F1F">
      <w:pPr>
        <w:jc w:val="both"/>
        <w:rPr>
          <w:rFonts w:cs="David"/>
          <w:rtl/>
        </w:rPr>
      </w:pPr>
      <w:r>
        <w:rPr>
          <w:rFonts w:cs="David"/>
          <w:rtl/>
        </w:rPr>
        <w:tab/>
        <w:t>הוא היה ביום ראשון בנושא זכויות חברתיות ודיבר על המשפט העברי ועל דין צדקה בהקשר לחוק.</w:t>
      </w:r>
    </w:p>
    <w:p w:rsidR="00000000" w:rsidRDefault="003F0F1F">
      <w:pPr>
        <w:jc w:val="both"/>
        <w:rPr>
          <w:rFonts w:cs="David"/>
          <w:rtl/>
        </w:rPr>
      </w:pPr>
    </w:p>
    <w:p w:rsidR="00000000" w:rsidRDefault="003F0F1F">
      <w:pPr>
        <w:jc w:val="both"/>
        <w:rPr>
          <w:rFonts w:cs="David"/>
          <w:u w:val="single"/>
          <w:rtl/>
        </w:rPr>
      </w:pPr>
      <w:r>
        <w:rPr>
          <w:rFonts w:cs="David"/>
          <w:u w:val="single"/>
          <w:rtl/>
        </w:rPr>
        <w:t xml:space="preserve">אברהם </w:t>
      </w:r>
      <w:r>
        <w:rPr>
          <w:rFonts w:cs="David"/>
          <w:u w:val="single"/>
          <w:rtl/>
        </w:rPr>
        <w:t>רביץ:</w:t>
      </w:r>
    </w:p>
    <w:p w:rsidR="00000000" w:rsidRDefault="003F0F1F">
      <w:pPr>
        <w:jc w:val="both"/>
        <w:rPr>
          <w:rFonts w:cs="David"/>
          <w:rtl/>
        </w:rPr>
      </w:pPr>
    </w:p>
    <w:p w:rsidR="00000000" w:rsidRDefault="003F0F1F">
      <w:pPr>
        <w:jc w:val="both"/>
        <w:rPr>
          <w:rFonts w:cs="David"/>
          <w:rtl/>
        </w:rPr>
      </w:pPr>
      <w:r>
        <w:rPr>
          <w:rFonts w:cs="David"/>
          <w:rtl/>
        </w:rPr>
        <w:tab/>
        <w:t>יש לי ניחוש. הרי משרד המשפטים שולח את האנשים לכאן, ואידך זיל גמור.</w:t>
      </w:r>
    </w:p>
    <w:p w:rsidR="00000000" w:rsidRDefault="003F0F1F">
      <w:pPr>
        <w:jc w:val="both"/>
        <w:rPr>
          <w:rFonts w:cs="David"/>
          <w:rtl/>
        </w:rPr>
      </w:pPr>
    </w:p>
    <w:p w:rsidR="00000000" w:rsidRDefault="003F0F1F">
      <w:pPr>
        <w:jc w:val="both"/>
        <w:rPr>
          <w:rFonts w:cs="David"/>
          <w:u w:val="single"/>
          <w:rtl/>
        </w:rPr>
      </w:pPr>
      <w:r>
        <w:rPr>
          <w:rFonts w:cs="David"/>
          <w:u w:val="single"/>
          <w:rtl/>
        </w:rPr>
        <w:t>אתי לבני:</w:t>
      </w:r>
    </w:p>
    <w:p w:rsidR="00000000" w:rsidRDefault="003F0F1F">
      <w:pPr>
        <w:jc w:val="both"/>
        <w:rPr>
          <w:rFonts w:cs="David"/>
          <w:rtl/>
        </w:rPr>
      </w:pPr>
    </w:p>
    <w:p w:rsidR="00000000" w:rsidRDefault="003F0F1F">
      <w:pPr>
        <w:jc w:val="both"/>
        <w:rPr>
          <w:rFonts w:cs="David"/>
          <w:rtl/>
        </w:rPr>
      </w:pPr>
      <w:r>
        <w:rPr>
          <w:rFonts w:cs="David"/>
          <w:rtl/>
        </w:rPr>
        <w:tab/>
        <w:t>הוא היה ביום ראשון בוועדה שלנו ונשא דברים.</w:t>
      </w:r>
    </w:p>
    <w:p w:rsidR="00000000" w:rsidRDefault="003F0F1F">
      <w:pPr>
        <w:jc w:val="both"/>
        <w:rPr>
          <w:rFonts w:cs="David"/>
          <w:rtl/>
        </w:rPr>
      </w:pPr>
    </w:p>
    <w:p w:rsidR="00000000" w:rsidRDefault="003F0F1F">
      <w:pPr>
        <w:jc w:val="both"/>
        <w:rPr>
          <w:rFonts w:cs="David"/>
          <w:u w:val="single"/>
          <w:rtl/>
        </w:rPr>
      </w:pPr>
      <w:r>
        <w:rPr>
          <w:rFonts w:cs="David"/>
          <w:u w:val="single"/>
          <w:rtl/>
        </w:rPr>
        <w:t>יו"ר הכנסת ראובן ריבלין:</w:t>
      </w:r>
    </w:p>
    <w:p w:rsidR="00000000" w:rsidRDefault="003F0F1F">
      <w:pPr>
        <w:jc w:val="both"/>
        <w:rPr>
          <w:rFonts w:cs="David"/>
          <w:rtl/>
        </w:rPr>
      </w:pPr>
    </w:p>
    <w:p w:rsidR="00000000" w:rsidRDefault="003F0F1F">
      <w:pPr>
        <w:jc w:val="both"/>
        <w:rPr>
          <w:rFonts w:cs="David"/>
          <w:rtl/>
        </w:rPr>
      </w:pPr>
      <w:r>
        <w:rPr>
          <w:rFonts w:cs="David"/>
          <w:rtl/>
        </w:rPr>
        <w:tab/>
        <w:t>אני מוכן, בהחלט, לשקול הוספת תקן ליעוץ המשפטי על תקן של אדם שהוא מומחה למשפט עברי.</w:t>
      </w:r>
    </w:p>
    <w:p w:rsidR="00000000" w:rsidRDefault="003F0F1F">
      <w:pPr>
        <w:jc w:val="both"/>
        <w:rPr>
          <w:rFonts w:cs="David"/>
          <w:rtl/>
        </w:rPr>
      </w:pPr>
    </w:p>
    <w:p w:rsidR="00000000" w:rsidRDefault="003F0F1F">
      <w:pPr>
        <w:jc w:val="both"/>
        <w:rPr>
          <w:rFonts w:cs="David"/>
          <w:u w:val="single"/>
          <w:rtl/>
        </w:rPr>
      </w:pPr>
      <w:r>
        <w:rPr>
          <w:rFonts w:cs="David"/>
          <w:u w:val="single"/>
          <w:rtl/>
        </w:rPr>
        <w:t>היו"ר מיכאל א</w:t>
      </w:r>
      <w:r>
        <w:rPr>
          <w:rFonts w:cs="David"/>
          <w:u w:val="single"/>
          <w:rtl/>
        </w:rPr>
        <w:t>יתן:</w:t>
      </w:r>
    </w:p>
    <w:p w:rsidR="00000000" w:rsidRDefault="003F0F1F">
      <w:pPr>
        <w:jc w:val="both"/>
        <w:rPr>
          <w:rFonts w:cs="David"/>
          <w:rtl/>
        </w:rPr>
      </w:pPr>
    </w:p>
    <w:p w:rsidR="00000000" w:rsidRDefault="003F0F1F">
      <w:pPr>
        <w:jc w:val="both"/>
        <w:rPr>
          <w:rFonts w:cs="David"/>
          <w:rtl/>
        </w:rPr>
      </w:pPr>
      <w:r>
        <w:rPr>
          <w:rFonts w:cs="David"/>
          <w:rtl/>
        </w:rPr>
        <w:tab/>
        <w:t>בבקשה, אבל בחצי משרה. מתי אנו נפגשים?</w:t>
      </w:r>
    </w:p>
    <w:p w:rsidR="00000000" w:rsidRDefault="003F0F1F">
      <w:pPr>
        <w:jc w:val="both"/>
        <w:rPr>
          <w:rFonts w:cs="David"/>
          <w:rtl/>
        </w:rPr>
      </w:pPr>
    </w:p>
    <w:p w:rsidR="00000000" w:rsidRDefault="003F0F1F">
      <w:pPr>
        <w:jc w:val="both"/>
        <w:rPr>
          <w:rFonts w:cs="David"/>
          <w:u w:val="single"/>
          <w:rtl/>
        </w:rPr>
      </w:pPr>
      <w:r>
        <w:rPr>
          <w:rFonts w:cs="David"/>
          <w:u w:val="single"/>
          <w:rtl/>
        </w:rPr>
        <w:t>דורית ואג:</w:t>
      </w:r>
    </w:p>
    <w:p w:rsidR="00000000" w:rsidRDefault="003F0F1F">
      <w:pPr>
        <w:jc w:val="both"/>
        <w:rPr>
          <w:rFonts w:cs="David"/>
          <w:rtl/>
        </w:rPr>
      </w:pPr>
    </w:p>
    <w:p w:rsidR="00000000" w:rsidRDefault="003F0F1F">
      <w:pPr>
        <w:jc w:val="both"/>
        <w:rPr>
          <w:rFonts w:cs="David"/>
          <w:rtl/>
        </w:rPr>
      </w:pPr>
      <w:r>
        <w:rPr>
          <w:rFonts w:cs="David"/>
          <w:rtl/>
        </w:rPr>
        <w:tab/>
        <w:t>מחר.</w:t>
      </w:r>
    </w:p>
    <w:p w:rsidR="00000000" w:rsidRDefault="003F0F1F">
      <w:pPr>
        <w:jc w:val="both"/>
        <w:rPr>
          <w:rFonts w:cs="David"/>
          <w:rtl/>
        </w:rPr>
      </w:pPr>
    </w:p>
    <w:p w:rsidR="00000000" w:rsidRDefault="003F0F1F">
      <w:pPr>
        <w:jc w:val="both"/>
        <w:rPr>
          <w:rFonts w:cs="David"/>
          <w:u w:val="single"/>
          <w:rtl/>
        </w:rPr>
      </w:pPr>
      <w:r>
        <w:rPr>
          <w:rFonts w:cs="David"/>
          <w:u w:val="single"/>
          <w:rtl/>
        </w:rPr>
        <w:t>אברהם רביץ:</w:t>
      </w:r>
    </w:p>
    <w:p w:rsidR="00000000" w:rsidRDefault="003F0F1F">
      <w:pPr>
        <w:jc w:val="both"/>
        <w:rPr>
          <w:rFonts w:cs="David"/>
          <w:rtl/>
        </w:rPr>
      </w:pPr>
    </w:p>
    <w:p w:rsidR="00000000" w:rsidRDefault="003F0F1F">
      <w:pPr>
        <w:jc w:val="both"/>
        <w:rPr>
          <w:rFonts w:cs="David"/>
          <w:rtl/>
        </w:rPr>
      </w:pPr>
      <w:r>
        <w:rPr>
          <w:rFonts w:cs="David"/>
          <w:rtl/>
        </w:rPr>
        <w:tab/>
        <w:t>אני כבר מוציא ידיעה לשבועונים החרדיים שוועדת החוקה הולכת להזמין אותו.</w:t>
      </w:r>
    </w:p>
    <w:p w:rsidR="00000000" w:rsidRDefault="003F0F1F">
      <w:pPr>
        <w:jc w:val="both"/>
        <w:rPr>
          <w:rFonts w:cs="David"/>
          <w:rtl/>
        </w:rPr>
      </w:pPr>
    </w:p>
    <w:p w:rsidR="00000000" w:rsidRDefault="003F0F1F">
      <w:pPr>
        <w:jc w:val="both"/>
        <w:rPr>
          <w:rFonts w:cs="David"/>
          <w:u w:val="single"/>
          <w:rtl/>
        </w:rPr>
      </w:pPr>
      <w:r>
        <w:rPr>
          <w:rFonts w:cs="David"/>
          <w:u w:val="single"/>
          <w:rtl/>
        </w:rPr>
        <w:t>היו"ר מיכאל איתן:</w:t>
      </w:r>
    </w:p>
    <w:p w:rsidR="00000000" w:rsidRDefault="003F0F1F">
      <w:pPr>
        <w:jc w:val="both"/>
        <w:rPr>
          <w:rFonts w:cs="David"/>
          <w:u w:val="single"/>
          <w:rtl/>
        </w:rPr>
      </w:pPr>
    </w:p>
    <w:p w:rsidR="00000000" w:rsidRDefault="003F0F1F">
      <w:pPr>
        <w:jc w:val="both"/>
        <w:rPr>
          <w:rFonts w:cs="David"/>
          <w:rtl/>
        </w:rPr>
      </w:pPr>
      <w:r>
        <w:rPr>
          <w:rFonts w:cs="David"/>
          <w:rtl/>
        </w:rPr>
        <w:tab/>
        <w:t>אגיד לך למה זה נראה לי חשוב לא רק בהיבט הפרקטי. שמעתי פה את התייחסות פרופסור קירשנבאום</w:t>
      </w:r>
      <w:r>
        <w:rPr>
          <w:rFonts w:cs="David"/>
          <w:rtl/>
        </w:rPr>
        <w:t>, וזה היה ממש מאלף. אפילו אם לא נאמץ כל דבר, ובטח שלא נאמץ כל דבר, אבל לשמוע ולהבין. אם לא כאן, איפה?</w:t>
      </w:r>
    </w:p>
    <w:p w:rsidR="00000000" w:rsidRDefault="003F0F1F">
      <w:pPr>
        <w:jc w:val="both"/>
        <w:rPr>
          <w:rFonts w:cs="David"/>
          <w:rtl/>
        </w:rPr>
      </w:pPr>
    </w:p>
    <w:p w:rsidR="00000000" w:rsidRDefault="003F0F1F">
      <w:pPr>
        <w:jc w:val="both"/>
        <w:rPr>
          <w:rFonts w:cs="David"/>
          <w:u w:val="single"/>
          <w:rtl/>
        </w:rPr>
      </w:pPr>
      <w:r>
        <w:rPr>
          <w:rFonts w:cs="David"/>
          <w:u w:val="single"/>
          <w:rtl/>
        </w:rPr>
        <w:br w:type="page"/>
        <w:t>אתי לבני:</w:t>
      </w:r>
    </w:p>
    <w:p w:rsidR="00000000" w:rsidRDefault="003F0F1F">
      <w:pPr>
        <w:jc w:val="both"/>
        <w:rPr>
          <w:rFonts w:cs="David"/>
          <w:rtl/>
        </w:rPr>
      </w:pPr>
    </w:p>
    <w:p w:rsidR="00000000" w:rsidRDefault="003F0F1F">
      <w:pPr>
        <w:jc w:val="both"/>
        <w:rPr>
          <w:rFonts w:cs="David"/>
          <w:rtl/>
        </w:rPr>
      </w:pPr>
      <w:r>
        <w:rPr>
          <w:rFonts w:cs="David"/>
          <w:rtl/>
        </w:rPr>
        <w:tab/>
        <w:t>אולי את חצי המשרה השניה אפשר לתת למישהו שמומחה למשפט משווה.</w:t>
      </w:r>
    </w:p>
    <w:p w:rsidR="00000000" w:rsidRDefault="003F0F1F">
      <w:pPr>
        <w:jc w:val="both"/>
        <w:rPr>
          <w:rFonts w:cs="David"/>
          <w:rtl/>
        </w:rPr>
      </w:pPr>
    </w:p>
    <w:p w:rsidR="00000000" w:rsidRDefault="003F0F1F">
      <w:pPr>
        <w:jc w:val="both"/>
        <w:rPr>
          <w:rFonts w:cs="David"/>
          <w:u w:val="single"/>
          <w:rtl/>
        </w:rPr>
      </w:pPr>
      <w:r>
        <w:rPr>
          <w:rFonts w:cs="David"/>
          <w:u w:val="single"/>
          <w:rtl/>
        </w:rPr>
        <w:t>אליעזר כהן:</w:t>
      </w:r>
    </w:p>
    <w:p w:rsidR="00000000" w:rsidRDefault="003F0F1F">
      <w:pPr>
        <w:jc w:val="both"/>
        <w:rPr>
          <w:rFonts w:cs="David"/>
          <w:rtl/>
        </w:rPr>
      </w:pPr>
    </w:p>
    <w:p w:rsidR="00000000" w:rsidRDefault="003F0F1F">
      <w:pPr>
        <w:jc w:val="both"/>
        <w:rPr>
          <w:rFonts w:cs="David"/>
          <w:rtl/>
        </w:rPr>
      </w:pPr>
      <w:r>
        <w:rPr>
          <w:rFonts w:cs="David"/>
          <w:rtl/>
        </w:rPr>
        <w:tab/>
        <w:t>חוק בית-משפט לחוקה, שחבר-הכנסת אופיר פינס-פז כל כך נלחם נגדו - אב</w:t>
      </w:r>
      <w:r>
        <w:rPr>
          <w:rFonts w:cs="David"/>
          <w:rtl/>
        </w:rPr>
        <w:t>יו מולידו היה השופט מנחם אלון שהוא מומחה למשפט עברי. הוא לקח הרבה מהיסודות של המשפט העברי.</w:t>
      </w:r>
    </w:p>
    <w:p w:rsidR="00000000" w:rsidRDefault="003F0F1F">
      <w:pPr>
        <w:jc w:val="both"/>
        <w:rPr>
          <w:rFonts w:cs="David"/>
          <w:rtl/>
        </w:rPr>
      </w:pPr>
    </w:p>
    <w:p w:rsidR="00000000" w:rsidRDefault="003F0F1F">
      <w:pPr>
        <w:jc w:val="both"/>
        <w:rPr>
          <w:rFonts w:cs="David"/>
          <w:u w:val="single"/>
          <w:rtl/>
        </w:rPr>
      </w:pPr>
      <w:r>
        <w:rPr>
          <w:rFonts w:cs="David"/>
          <w:u w:val="single"/>
          <w:rtl/>
        </w:rPr>
        <w:t>היו"ר מיכאל איתן:</w:t>
      </w:r>
    </w:p>
    <w:p w:rsidR="00000000" w:rsidRDefault="003F0F1F">
      <w:pPr>
        <w:jc w:val="both"/>
        <w:rPr>
          <w:rFonts w:cs="David"/>
          <w:rtl/>
        </w:rPr>
      </w:pPr>
    </w:p>
    <w:p w:rsidR="00000000" w:rsidRDefault="003F0F1F">
      <w:pPr>
        <w:jc w:val="both"/>
        <w:rPr>
          <w:rFonts w:cs="David"/>
          <w:rtl/>
        </w:rPr>
      </w:pPr>
      <w:r>
        <w:rPr>
          <w:rFonts w:cs="David"/>
          <w:rtl/>
        </w:rPr>
        <w:tab/>
        <w:t>כן, אבל זה לא קשור כרגע אחד לשני.</w:t>
      </w:r>
    </w:p>
    <w:p w:rsidR="00000000" w:rsidRDefault="003F0F1F">
      <w:pPr>
        <w:jc w:val="both"/>
        <w:rPr>
          <w:rFonts w:cs="David"/>
          <w:rtl/>
        </w:rPr>
      </w:pPr>
    </w:p>
    <w:p w:rsidR="00000000" w:rsidRDefault="003F0F1F">
      <w:pPr>
        <w:jc w:val="both"/>
        <w:rPr>
          <w:rFonts w:cs="David"/>
          <w:u w:val="single"/>
          <w:rtl/>
        </w:rPr>
      </w:pPr>
      <w:r>
        <w:rPr>
          <w:rFonts w:cs="David"/>
          <w:u w:val="single"/>
          <w:rtl/>
        </w:rPr>
        <w:t>סיגל קוגוט:</w:t>
      </w:r>
    </w:p>
    <w:p w:rsidR="00000000" w:rsidRDefault="003F0F1F">
      <w:pPr>
        <w:jc w:val="both"/>
        <w:rPr>
          <w:rFonts w:cs="David"/>
          <w:rtl/>
        </w:rPr>
      </w:pPr>
    </w:p>
    <w:p w:rsidR="00000000" w:rsidRDefault="003F0F1F">
      <w:pPr>
        <w:jc w:val="both"/>
        <w:rPr>
          <w:rFonts w:cs="David"/>
          <w:rtl/>
        </w:rPr>
      </w:pPr>
      <w:r>
        <w:rPr>
          <w:rFonts w:cs="David"/>
          <w:rtl/>
        </w:rPr>
        <w:tab/>
        <w:t>זו היתה ישיבת לימודים, ובלילה לא הספקתי ללמוד הרבה אבל קצת הספקתי. לגבי מינוי בפועל, יש מאמר שפ</w:t>
      </w:r>
      <w:r>
        <w:rPr>
          <w:rFonts w:cs="David"/>
          <w:rtl/>
        </w:rPr>
        <w:t>ורסם ממש עכשיו בחוברת האחרונה של מחקרי משפט, כתב העת של בר-אילן, שסוקר את עצמאות שופטים במינוי בפועל, והוא עושה משפט השוואתי.</w:t>
      </w:r>
    </w:p>
    <w:p w:rsidR="00000000" w:rsidRDefault="003F0F1F">
      <w:pPr>
        <w:jc w:val="both"/>
        <w:rPr>
          <w:rFonts w:cs="David"/>
          <w:rtl/>
        </w:rPr>
      </w:pPr>
    </w:p>
    <w:p w:rsidR="00000000" w:rsidRDefault="003F0F1F">
      <w:pPr>
        <w:jc w:val="both"/>
        <w:rPr>
          <w:rFonts w:cs="David"/>
          <w:u w:val="single"/>
          <w:rtl/>
        </w:rPr>
      </w:pPr>
      <w:r>
        <w:rPr>
          <w:rFonts w:cs="David"/>
          <w:u w:val="single"/>
          <w:rtl/>
        </w:rPr>
        <w:t>יו"ר הכנסת ראובן ריבלין:</w:t>
      </w:r>
    </w:p>
    <w:p w:rsidR="00000000" w:rsidRDefault="003F0F1F">
      <w:pPr>
        <w:jc w:val="both"/>
        <w:rPr>
          <w:rFonts w:cs="David"/>
          <w:rtl/>
        </w:rPr>
      </w:pPr>
    </w:p>
    <w:p w:rsidR="00000000" w:rsidRDefault="003F0F1F">
      <w:pPr>
        <w:jc w:val="both"/>
        <w:rPr>
          <w:rFonts w:cs="David"/>
          <w:rtl/>
        </w:rPr>
      </w:pPr>
      <w:r>
        <w:rPr>
          <w:rFonts w:cs="David"/>
          <w:rtl/>
        </w:rPr>
        <w:tab/>
        <w:t>מטעם  מי המאמר?</w:t>
      </w:r>
    </w:p>
    <w:p w:rsidR="00000000" w:rsidRDefault="003F0F1F">
      <w:pPr>
        <w:jc w:val="both"/>
        <w:rPr>
          <w:rFonts w:cs="David"/>
          <w:rtl/>
        </w:rPr>
      </w:pPr>
    </w:p>
    <w:p w:rsidR="00000000" w:rsidRDefault="003F0F1F">
      <w:pPr>
        <w:jc w:val="both"/>
        <w:rPr>
          <w:rFonts w:cs="David"/>
          <w:u w:val="single"/>
          <w:rtl/>
        </w:rPr>
      </w:pPr>
      <w:r>
        <w:rPr>
          <w:rFonts w:cs="David"/>
          <w:u w:val="single"/>
          <w:rtl/>
        </w:rPr>
        <w:t>סיגל קוגוט:</w:t>
      </w:r>
    </w:p>
    <w:p w:rsidR="00000000" w:rsidRDefault="003F0F1F">
      <w:pPr>
        <w:jc w:val="both"/>
        <w:rPr>
          <w:rFonts w:cs="David"/>
          <w:rtl/>
        </w:rPr>
      </w:pPr>
    </w:p>
    <w:p w:rsidR="00000000" w:rsidRDefault="003F0F1F">
      <w:pPr>
        <w:jc w:val="both"/>
        <w:rPr>
          <w:rFonts w:cs="David"/>
          <w:rtl/>
        </w:rPr>
      </w:pPr>
      <w:r>
        <w:rPr>
          <w:rFonts w:cs="David"/>
          <w:rtl/>
        </w:rPr>
        <w:tab/>
        <w:t>דוקטור אלי זלצברג.</w:t>
      </w:r>
    </w:p>
    <w:p w:rsidR="00000000" w:rsidRDefault="003F0F1F">
      <w:pPr>
        <w:jc w:val="both"/>
        <w:rPr>
          <w:rFonts w:cs="David"/>
          <w:rtl/>
        </w:rPr>
      </w:pPr>
    </w:p>
    <w:p w:rsidR="00000000" w:rsidRDefault="003F0F1F">
      <w:pPr>
        <w:jc w:val="both"/>
        <w:rPr>
          <w:rFonts w:cs="David"/>
          <w:rtl/>
        </w:rPr>
      </w:pPr>
      <w:r>
        <w:rPr>
          <w:rFonts w:cs="David"/>
          <w:rtl/>
        </w:rPr>
        <w:tab/>
        <w:t xml:space="preserve">לגבי מינוי בפועל, זו סוגיה שאנו באמת צריכים ללמוד </w:t>
      </w:r>
      <w:r>
        <w:rPr>
          <w:rFonts w:cs="David"/>
          <w:rtl/>
        </w:rPr>
        <w:t>אותה. היא קשורה לנושא מספר השופטים, אבל לא בהכרח יש קורלציה מושלמת. לגיב מה שאמר חבר-הכנסת פינס-פז שזה דבר לא מקובל, רציתי לתת רק את האידך גיסא שזה דבר שמאד מאד מקובל בעולם. יש מקומות שזה לא מוגבל בזמן ויש מקומות - שכן, כמו אצלנו. יש מקומות שיש עילות מאד מ</w:t>
      </w:r>
      <w:r>
        <w:rPr>
          <w:rFonts w:cs="David"/>
          <w:rtl/>
        </w:rPr>
        <w:t>סויימות שרק בגללן אפשר לתת למישהו מינוי בפועל. אבל, יש בעיות אחרות עם הדבר הזה. גם ועדת אור דנה בו וגם כאן.</w:t>
      </w:r>
    </w:p>
    <w:p w:rsidR="00000000" w:rsidRDefault="003F0F1F">
      <w:pPr>
        <w:jc w:val="both"/>
        <w:rPr>
          <w:rFonts w:cs="David"/>
          <w:rtl/>
        </w:rPr>
      </w:pPr>
    </w:p>
    <w:p w:rsidR="00000000" w:rsidRDefault="003F0F1F">
      <w:pPr>
        <w:jc w:val="both"/>
        <w:rPr>
          <w:rFonts w:cs="David"/>
          <w:u w:val="single"/>
          <w:rtl/>
        </w:rPr>
      </w:pPr>
      <w:r>
        <w:rPr>
          <w:rFonts w:cs="David"/>
          <w:u w:val="single"/>
          <w:rtl/>
        </w:rPr>
        <w:t>היו"ר מיכאל איתן:</w:t>
      </w:r>
    </w:p>
    <w:p w:rsidR="00000000" w:rsidRDefault="003F0F1F">
      <w:pPr>
        <w:jc w:val="both"/>
        <w:rPr>
          <w:rFonts w:cs="David"/>
          <w:rtl/>
        </w:rPr>
      </w:pPr>
    </w:p>
    <w:p w:rsidR="00000000" w:rsidRDefault="003F0F1F">
      <w:pPr>
        <w:jc w:val="both"/>
        <w:rPr>
          <w:rFonts w:cs="David"/>
          <w:rtl/>
        </w:rPr>
      </w:pPr>
      <w:r>
        <w:rPr>
          <w:rFonts w:cs="David"/>
          <w:rtl/>
        </w:rPr>
        <w:tab/>
        <w:t>מי ממנה את המינויים בפועל?</w:t>
      </w:r>
    </w:p>
    <w:p w:rsidR="00000000" w:rsidRDefault="003F0F1F">
      <w:pPr>
        <w:jc w:val="both"/>
        <w:rPr>
          <w:rFonts w:cs="David"/>
          <w:rtl/>
        </w:rPr>
      </w:pPr>
    </w:p>
    <w:p w:rsidR="00000000" w:rsidRDefault="003F0F1F">
      <w:pPr>
        <w:jc w:val="both"/>
        <w:rPr>
          <w:rFonts w:cs="David"/>
          <w:u w:val="single"/>
          <w:rtl/>
        </w:rPr>
      </w:pPr>
      <w:r>
        <w:rPr>
          <w:rFonts w:cs="David"/>
          <w:u w:val="single"/>
          <w:rtl/>
        </w:rPr>
        <w:t>סיגל קוגוט:</w:t>
      </w:r>
    </w:p>
    <w:p w:rsidR="00000000" w:rsidRDefault="003F0F1F">
      <w:pPr>
        <w:jc w:val="both"/>
        <w:rPr>
          <w:rFonts w:cs="David"/>
          <w:rtl/>
        </w:rPr>
      </w:pPr>
    </w:p>
    <w:p w:rsidR="00000000" w:rsidRDefault="003F0F1F">
      <w:pPr>
        <w:jc w:val="both"/>
        <w:rPr>
          <w:rFonts w:cs="David"/>
          <w:rtl/>
        </w:rPr>
      </w:pPr>
      <w:r>
        <w:rPr>
          <w:rFonts w:cs="David"/>
          <w:rtl/>
        </w:rPr>
        <w:tab/>
        <w:t xml:space="preserve">לגבי המינוי בפועל, למשל באחד הדברים שרמזה ועדת אור, והיא לא רמזה והיא אפילו כתבה זאת </w:t>
      </w:r>
      <w:r>
        <w:rPr>
          <w:rFonts w:cs="David"/>
          <w:rtl/>
        </w:rPr>
        <w:t>והיא ראתה בזה חסרון: היום כתוב בסעיף ששר המשפטים בהסכמת נשיא בית-המשפט העליון ממנה את השופטים בפועל, וזאת בלי קשר לוועדה למינוי שופטים.</w:t>
      </w:r>
    </w:p>
    <w:p w:rsidR="00000000" w:rsidRDefault="003F0F1F">
      <w:pPr>
        <w:jc w:val="both"/>
        <w:rPr>
          <w:rFonts w:cs="David"/>
          <w:rtl/>
        </w:rPr>
      </w:pPr>
    </w:p>
    <w:p w:rsidR="00000000" w:rsidRDefault="003F0F1F">
      <w:pPr>
        <w:jc w:val="both"/>
        <w:rPr>
          <w:rFonts w:cs="David"/>
          <w:u w:val="single"/>
          <w:rtl/>
        </w:rPr>
      </w:pPr>
      <w:r>
        <w:rPr>
          <w:rFonts w:cs="David"/>
          <w:u w:val="single"/>
          <w:rtl/>
        </w:rPr>
        <w:t>יו"ר הכנסת ראובן ריבלין:</w:t>
      </w:r>
    </w:p>
    <w:p w:rsidR="00000000" w:rsidRDefault="003F0F1F">
      <w:pPr>
        <w:jc w:val="both"/>
        <w:rPr>
          <w:rFonts w:cs="David"/>
          <w:rtl/>
        </w:rPr>
      </w:pPr>
    </w:p>
    <w:p w:rsidR="00000000" w:rsidRDefault="003F0F1F">
      <w:pPr>
        <w:jc w:val="both"/>
        <w:rPr>
          <w:rFonts w:cs="David"/>
          <w:rtl/>
        </w:rPr>
      </w:pPr>
      <w:r>
        <w:rPr>
          <w:rFonts w:cs="David"/>
          <w:rtl/>
        </w:rPr>
        <w:tab/>
        <w:t>האם את יכולה לתאר לנו איך זה מתקיים באופן פרקטי?</w:t>
      </w:r>
    </w:p>
    <w:p w:rsidR="00000000" w:rsidRDefault="003F0F1F">
      <w:pPr>
        <w:jc w:val="both"/>
        <w:rPr>
          <w:rFonts w:cs="David"/>
          <w:rtl/>
        </w:rPr>
      </w:pPr>
    </w:p>
    <w:p w:rsidR="00000000" w:rsidRDefault="003F0F1F">
      <w:pPr>
        <w:jc w:val="both"/>
        <w:rPr>
          <w:rFonts w:cs="David"/>
          <w:u w:val="single"/>
          <w:rtl/>
        </w:rPr>
      </w:pPr>
      <w:r>
        <w:rPr>
          <w:rFonts w:cs="David"/>
          <w:u w:val="single"/>
          <w:rtl/>
        </w:rPr>
        <w:t>סיגל קוגוט:</w:t>
      </w:r>
    </w:p>
    <w:p w:rsidR="00000000" w:rsidRDefault="003F0F1F">
      <w:pPr>
        <w:jc w:val="both"/>
        <w:rPr>
          <w:rFonts w:cs="David"/>
          <w:rtl/>
        </w:rPr>
      </w:pPr>
    </w:p>
    <w:p w:rsidR="00000000" w:rsidRDefault="003F0F1F">
      <w:pPr>
        <w:jc w:val="both"/>
        <w:rPr>
          <w:rFonts w:cs="David"/>
          <w:rtl/>
        </w:rPr>
      </w:pPr>
      <w:r>
        <w:rPr>
          <w:rFonts w:cs="David"/>
          <w:rtl/>
        </w:rPr>
        <w:tab/>
        <w:t>ועדת אור המליצה שתהיה מעורבו</w:t>
      </w:r>
      <w:r>
        <w:rPr>
          <w:rFonts w:cs="David"/>
          <w:rtl/>
        </w:rPr>
        <w:t>ת של הוועדה למינוי שופטים בתהליך הזה של מינוי בפועל. כך שבהחלט יש מקום לשקול תיקונים שונים.</w:t>
      </w:r>
    </w:p>
    <w:p w:rsidR="00000000" w:rsidRDefault="003F0F1F">
      <w:pPr>
        <w:jc w:val="both"/>
        <w:rPr>
          <w:rFonts w:cs="David"/>
          <w:rtl/>
        </w:rPr>
      </w:pPr>
      <w:r>
        <w:rPr>
          <w:rFonts w:cs="David"/>
          <w:rtl/>
        </w:rPr>
        <w:br w:type="page"/>
      </w:r>
      <w:r>
        <w:rPr>
          <w:rFonts w:cs="David"/>
          <w:rtl/>
        </w:rPr>
        <w:tab/>
        <w:t>המאמר הזה, שאני מדברת עליו, גם ציין שמתוך 50 שופטי בית-המשפט העליון, שכיהנו מקום המדינה עד היום, 30 מונו אחרי מינוי בפועל, כלומר אחוז השופטים שקודם היו כמינוי בפו</w:t>
      </w:r>
      <w:r>
        <w:rPr>
          <w:rFonts w:cs="David"/>
          <w:rtl/>
        </w:rPr>
        <w:t>על ואז מונו למינוי קבע הוא אחוז גדול מאד.</w:t>
      </w:r>
    </w:p>
    <w:p w:rsidR="00000000" w:rsidRDefault="003F0F1F">
      <w:pPr>
        <w:jc w:val="both"/>
        <w:rPr>
          <w:rFonts w:cs="David"/>
          <w:rtl/>
        </w:rPr>
      </w:pPr>
    </w:p>
    <w:p w:rsidR="00000000" w:rsidRDefault="003F0F1F">
      <w:pPr>
        <w:jc w:val="both"/>
        <w:rPr>
          <w:rFonts w:cs="David"/>
          <w:u w:val="single"/>
          <w:rtl/>
        </w:rPr>
      </w:pPr>
      <w:r>
        <w:rPr>
          <w:rFonts w:cs="David"/>
          <w:u w:val="single"/>
          <w:rtl/>
        </w:rPr>
        <w:t>היו"ר מיכאל איתן:</w:t>
      </w:r>
    </w:p>
    <w:p w:rsidR="00000000" w:rsidRDefault="003F0F1F">
      <w:pPr>
        <w:jc w:val="both"/>
        <w:rPr>
          <w:rFonts w:cs="David"/>
          <w:rtl/>
        </w:rPr>
      </w:pPr>
    </w:p>
    <w:p w:rsidR="00000000" w:rsidRDefault="003F0F1F">
      <w:pPr>
        <w:jc w:val="both"/>
        <w:rPr>
          <w:rFonts w:cs="David"/>
          <w:rtl/>
        </w:rPr>
      </w:pPr>
      <w:r>
        <w:rPr>
          <w:rFonts w:cs="David"/>
          <w:rtl/>
        </w:rPr>
        <w:tab/>
        <w:t>איך זה יכול להיות? מינוי בפועל הוא דבר חדש יחסית - לא? כמה שנים זה קיים?</w:t>
      </w:r>
    </w:p>
    <w:p w:rsidR="00000000" w:rsidRDefault="003F0F1F">
      <w:pPr>
        <w:jc w:val="both"/>
        <w:rPr>
          <w:rFonts w:cs="David"/>
          <w:rtl/>
        </w:rPr>
      </w:pPr>
    </w:p>
    <w:p w:rsidR="00000000" w:rsidRDefault="003F0F1F">
      <w:pPr>
        <w:jc w:val="both"/>
        <w:rPr>
          <w:rFonts w:cs="David"/>
          <w:u w:val="single"/>
          <w:rtl/>
        </w:rPr>
      </w:pPr>
      <w:r>
        <w:rPr>
          <w:rFonts w:cs="David"/>
          <w:u w:val="single"/>
          <w:rtl/>
        </w:rPr>
        <w:t>סיגל קוגוט:</w:t>
      </w:r>
    </w:p>
    <w:p w:rsidR="00000000" w:rsidRDefault="003F0F1F">
      <w:pPr>
        <w:jc w:val="both"/>
        <w:rPr>
          <w:rFonts w:cs="David"/>
          <w:rtl/>
        </w:rPr>
      </w:pPr>
    </w:p>
    <w:p w:rsidR="00000000" w:rsidRDefault="003F0F1F">
      <w:pPr>
        <w:jc w:val="both"/>
        <w:rPr>
          <w:rFonts w:cs="David"/>
          <w:rtl/>
        </w:rPr>
      </w:pPr>
      <w:r>
        <w:rPr>
          <w:rFonts w:cs="David"/>
          <w:rtl/>
        </w:rPr>
        <w:tab/>
        <w:t>לא. זה היה משנות ה-50. בשנות ה-50 זה היה נפוץ מאד. אחר כך היתה רגיעה בזה במשך 20 שנה, ובשנות ה-70 גם היה.</w:t>
      </w:r>
    </w:p>
    <w:p w:rsidR="00000000" w:rsidRDefault="003F0F1F">
      <w:pPr>
        <w:jc w:val="both"/>
        <w:rPr>
          <w:rFonts w:cs="David"/>
          <w:rtl/>
        </w:rPr>
      </w:pPr>
    </w:p>
    <w:p w:rsidR="00000000" w:rsidRDefault="003F0F1F">
      <w:pPr>
        <w:jc w:val="both"/>
        <w:rPr>
          <w:rFonts w:cs="David"/>
          <w:u w:val="single"/>
          <w:rtl/>
        </w:rPr>
      </w:pPr>
      <w:r>
        <w:rPr>
          <w:rFonts w:cs="David"/>
          <w:u w:val="single"/>
          <w:rtl/>
        </w:rPr>
        <w:t>אתי לבני:</w:t>
      </w:r>
    </w:p>
    <w:p w:rsidR="00000000" w:rsidRDefault="003F0F1F">
      <w:pPr>
        <w:jc w:val="both"/>
        <w:rPr>
          <w:rFonts w:cs="David"/>
          <w:rtl/>
        </w:rPr>
      </w:pPr>
    </w:p>
    <w:p w:rsidR="00000000" w:rsidRDefault="003F0F1F">
      <w:pPr>
        <w:jc w:val="both"/>
        <w:rPr>
          <w:rFonts w:cs="David"/>
          <w:rtl/>
        </w:rPr>
      </w:pPr>
      <w:r>
        <w:rPr>
          <w:rFonts w:cs="David"/>
          <w:rtl/>
        </w:rPr>
        <w:tab/>
        <w:t>האם אי פעם היו יותר משניים?</w:t>
      </w:r>
    </w:p>
    <w:p w:rsidR="00000000" w:rsidRDefault="003F0F1F">
      <w:pPr>
        <w:jc w:val="both"/>
        <w:rPr>
          <w:rFonts w:cs="David"/>
          <w:rtl/>
        </w:rPr>
      </w:pPr>
    </w:p>
    <w:p w:rsidR="00000000" w:rsidRDefault="003F0F1F">
      <w:pPr>
        <w:jc w:val="both"/>
        <w:rPr>
          <w:rFonts w:cs="David"/>
          <w:u w:val="single"/>
          <w:rtl/>
        </w:rPr>
      </w:pPr>
      <w:r>
        <w:rPr>
          <w:rFonts w:cs="David"/>
          <w:u w:val="single"/>
          <w:rtl/>
        </w:rPr>
        <w:t>סיגל קוגוט:</w:t>
      </w:r>
    </w:p>
    <w:p w:rsidR="00000000" w:rsidRDefault="003F0F1F">
      <w:pPr>
        <w:jc w:val="both"/>
        <w:rPr>
          <w:rFonts w:cs="David"/>
          <w:rtl/>
        </w:rPr>
      </w:pPr>
    </w:p>
    <w:p w:rsidR="00000000" w:rsidRDefault="003F0F1F">
      <w:pPr>
        <w:jc w:val="both"/>
        <w:rPr>
          <w:rFonts w:cs="David"/>
          <w:rtl/>
        </w:rPr>
      </w:pPr>
      <w:r>
        <w:rPr>
          <w:rFonts w:cs="David"/>
          <w:rtl/>
        </w:rPr>
        <w:tab/>
        <w:t>אינני יכולה להגיד את זה בביטחון.</w:t>
      </w:r>
    </w:p>
    <w:p w:rsidR="00000000" w:rsidRDefault="003F0F1F">
      <w:pPr>
        <w:jc w:val="both"/>
        <w:rPr>
          <w:rFonts w:cs="David"/>
          <w:rtl/>
        </w:rPr>
      </w:pPr>
    </w:p>
    <w:p w:rsidR="00000000" w:rsidRDefault="003F0F1F">
      <w:pPr>
        <w:jc w:val="both"/>
        <w:rPr>
          <w:rFonts w:cs="David"/>
          <w:u w:val="single"/>
          <w:rtl/>
        </w:rPr>
      </w:pPr>
      <w:r>
        <w:rPr>
          <w:rFonts w:cs="David"/>
          <w:u w:val="single"/>
          <w:rtl/>
        </w:rPr>
        <w:t>אתי לבני:</w:t>
      </w:r>
    </w:p>
    <w:p w:rsidR="00000000" w:rsidRDefault="003F0F1F">
      <w:pPr>
        <w:jc w:val="both"/>
        <w:rPr>
          <w:rFonts w:cs="David"/>
          <w:rtl/>
        </w:rPr>
      </w:pPr>
    </w:p>
    <w:p w:rsidR="00000000" w:rsidRDefault="003F0F1F">
      <w:pPr>
        <w:jc w:val="both"/>
        <w:rPr>
          <w:rFonts w:cs="David"/>
          <w:rtl/>
        </w:rPr>
      </w:pPr>
      <w:r>
        <w:rPr>
          <w:rFonts w:cs="David"/>
          <w:rtl/>
        </w:rPr>
        <w:tab/>
        <w:t>תִרְאי כמה שצריך משפט משווה בתוך הוועדה הזאת. בעיניי, זה מאד חשוב.</w:t>
      </w:r>
    </w:p>
    <w:p w:rsidR="00000000" w:rsidRDefault="003F0F1F">
      <w:pPr>
        <w:jc w:val="both"/>
        <w:rPr>
          <w:rFonts w:cs="David"/>
          <w:rtl/>
        </w:rPr>
      </w:pPr>
    </w:p>
    <w:p w:rsidR="00000000" w:rsidRDefault="003F0F1F">
      <w:pPr>
        <w:jc w:val="both"/>
        <w:rPr>
          <w:rFonts w:cs="David"/>
          <w:u w:val="single"/>
          <w:rtl/>
        </w:rPr>
      </w:pPr>
      <w:r>
        <w:rPr>
          <w:rFonts w:cs="David"/>
          <w:u w:val="single"/>
          <w:rtl/>
        </w:rPr>
        <w:t>סיגל קוגוט:</w:t>
      </w:r>
    </w:p>
    <w:p w:rsidR="00000000" w:rsidRDefault="003F0F1F">
      <w:pPr>
        <w:jc w:val="both"/>
        <w:rPr>
          <w:rFonts w:cs="David"/>
          <w:rtl/>
        </w:rPr>
      </w:pPr>
    </w:p>
    <w:p w:rsidR="00000000" w:rsidRDefault="003F0F1F">
      <w:pPr>
        <w:jc w:val="both"/>
        <w:rPr>
          <w:rFonts w:cs="David"/>
          <w:rtl/>
        </w:rPr>
      </w:pPr>
      <w:r>
        <w:rPr>
          <w:rFonts w:cs="David"/>
          <w:rtl/>
        </w:rPr>
        <w:tab/>
        <w:t>לא רק משווה, אלא גם לדעת מה היה בארץ. מספר השופטים בעליון התחיל בשנות ה</w:t>
      </w:r>
      <w:r>
        <w:rPr>
          <w:rFonts w:cs="David"/>
          <w:rtl/>
        </w:rPr>
        <w:t>-50 עם חמישה, עלה לשבעה, לתשעה ולשנים-עשר, ועכשיו הבקשה היא להגדלה.</w:t>
      </w:r>
    </w:p>
    <w:p w:rsidR="00000000" w:rsidRDefault="003F0F1F">
      <w:pPr>
        <w:jc w:val="both"/>
        <w:rPr>
          <w:rFonts w:cs="David"/>
          <w:rtl/>
        </w:rPr>
      </w:pPr>
    </w:p>
    <w:p w:rsidR="00000000" w:rsidRDefault="003F0F1F">
      <w:pPr>
        <w:jc w:val="both"/>
        <w:rPr>
          <w:rFonts w:cs="David"/>
          <w:rtl/>
        </w:rPr>
      </w:pPr>
      <w:r>
        <w:rPr>
          <w:rFonts w:cs="David"/>
          <w:rtl/>
        </w:rPr>
        <w:tab/>
        <w:t xml:space="preserve">היחס בין סעיף המינוי בפועל לסעיף ההחלטה הוא לא יחס שברור בדיוק. היום, הפרשנות, ואפשר להגיד גם שיש בה הגיון, היא שהכנסת מחליטה על המספר הכולל, ומתוכם חלק הם בפועל. סעיף 10, שאפשר לטפל בו </w:t>
      </w:r>
      <w:r>
        <w:rPr>
          <w:rFonts w:cs="David"/>
          <w:rtl/>
        </w:rPr>
        <w:t>אבל במסגרת חקיקה, לא מגביל את מספר השופטים שיכולים להתמנות בפועל.</w:t>
      </w:r>
    </w:p>
    <w:p w:rsidR="00000000" w:rsidRDefault="003F0F1F">
      <w:pPr>
        <w:jc w:val="both"/>
        <w:rPr>
          <w:rFonts w:cs="David"/>
          <w:rtl/>
        </w:rPr>
      </w:pPr>
    </w:p>
    <w:p w:rsidR="00000000" w:rsidRDefault="003F0F1F">
      <w:pPr>
        <w:jc w:val="both"/>
        <w:rPr>
          <w:rFonts w:cs="David"/>
          <w:u w:val="single"/>
          <w:rtl/>
        </w:rPr>
      </w:pPr>
      <w:r>
        <w:rPr>
          <w:rFonts w:cs="David"/>
          <w:u w:val="single"/>
          <w:rtl/>
        </w:rPr>
        <w:t>יו"ר הכנסת ראובן ריבלין:</w:t>
      </w:r>
    </w:p>
    <w:p w:rsidR="00000000" w:rsidRDefault="003F0F1F">
      <w:pPr>
        <w:jc w:val="both"/>
        <w:rPr>
          <w:rFonts w:cs="David"/>
          <w:rtl/>
        </w:rPr>
      </w:pPr>
    </w:p>
    <w:p w:rsidR="00000000" w:rsidRDefault="003F0F1F">
      <w:pPr>
        <w:jc w:val="both"/>
        <w:rPr>
          <w:rFonts w:cs="David"/>
          <w:rtl/>
        </w:rPr>
      </w:pPr>
      <w:r>
        <w:rPr>
          <w:rFonts w:cs="David"/>
          <w:rtl/>
        </w:rPr>
        <w:tab/>
        <w:t>אני מוכרח להעיר לךְ הערה, כי קראתי את המאמר הזה. יש מינוי בפועל לתפקיד שהוא תפקיד שיפוטי ומינהלי. לא יודעים בדיוק כיצד יוכל אדם, שלית מאן דפליג על ידיעותיו המשפטי</w:t>
      </w:r>
      <w:r>
        <w:rPr>
          <w:rFonts w:cs="David"/>
          <w:rtl/>
        </w:rPr>
        <w:t>ות, לנהוג כמינהלן, ולכן נותנים לו מינוי בפועל. בבית-משפט, כאשר אתה חורץ דיני נפשות על כל המיגוון - ויש דיני ממונות שיכולים לבוא למוות אזרחי שהם גם דיני נפשות - אתה חורץ דין ומאידך זיל גמור, אדם שהוא תלוי לא צריך שיישב על כסא המשפט. זו אחת מאושיות הדברים. א</w:t>
      </w:r>
      <w:r>
        <w:rPr>
          <w:rFonts w:cs="David"/>
          <w:rtl/>
        </w:rPr>
        <w:t>חר כך באים ואומרים: "זה לא הזיק, כאשר היה וכשהיה צורך". אני זוכר את נשיאי בית-משפט מחוזי, לימים בגלל סיבה כזאת או אחרת, שהיו בבית-המשפט העליון בשנות ה-70 לתקופה כזו או אחרת מתוך כך שבית-המשפט העליון היה צריך. אבל, אז באמת היה צריך כדי למלא מקום והיה צריך ל</w:t>
      </w:r>
      <w:r>
        <w:rPr>
          <w:rFonts w:cs="David"/>
          <w:rtl/>
        </w:rPr>
        <w:t>גמור תיקים כאלו או אחרים. גם ההרכבים לא היו נקבעים ע"י מחשב אז. לא סמכו אז על המחשב. בעבר, היו נקבעים הרכבים באמת לפי יכולת השופטים בנושא זה או אחר. היום, המחשב יכול לקבוע פתאום שדווקא שלושה אנשים שהם בעלי  מחשבה אחת יושבים באותו הרכב. מה המחשב יודע? האם ה</w:t>
      </w:r>
      <w:r>
        <w:rPr>
          <w:rFonts w:cs="David"/>
          <w:rtl/>
        </w:rPr>
        <w:t>וא יודע מה אנשים חושבים? זה יוצא ככה.</w:t>
      </w:r>
    </w:p>
    <w:p w:rsidR="00000000" w:rsidRDefault="003F0F1F">
      <w:pPr>
        <w:jc w:val="both"/>
        <w:rPr>
          <w:rFonts w:cs="David"/>
          <w:rtl/>
        </w:rPr>
      </w:pPr>
    </w:p>
    <w:p w:rsidR="00000000" w:rsidRDefault="003F0F1F">
      <w:pPr>
        <w:jc w:val="both"/>
        <w:rPr>
          <w:rFonts w:cs="David"/>
          <w:rtl/>
        </w:rPr>
      </w:pPr>
      <w:r>
        <w:rPr>
          <w:rFonts w:cs="David"/>
          <w:rtl/>
        </w:rPr>
        <w:tab/>
        <w:t>לכן, היום, מדברים על שופטי בית-המשפט העליון, שהוא גם בית-משפט לחוקה, ואני מודיע לכם שכרגע הוא בית-המשפט לחוקה, ולא יעזור שום דבר, כי יש חוקה ע"י שפיטה. היום במדינת ישראל יש חוקה ע"י שפיטה, ולא יעזור כלום. תאמרו כך ות</w:t>
      </w:r>
      <w:r>
        <w:rPr>
          <w:rFonts w:cs="David"/>
          <w:rtl/>
        </w:rPr>
        <w:t>אמרו כך - היום יש חוקה שאיש לא קבע אותה.</w:t>
      </w:r>
    </w:p>
    <w:p w:rsidR="00000000" w:rsidRDefault="003F0F1F">
      <w:pPr>
        <w:jc w:val="both"/>
        <w:rPr>
          <w:rFonts w:cs="David"/>
          <w:u w:val="single"/>
          <w:rtl/>
        </w:rPr>
      </w:pPr>
      <w:r>
        <w:rPr>
          <w:rFonts w:cs="David"/>
          <w:rtl/>
        </w:rPr>
        <w:br w:type="page"/>
      </w:r>
      <w:r>
        <w:rPr>
          <w:rFonts w:cs="David"/>
          <w:u w:val="single"/>
          <w:rtl/>
        </w:rPr>
        <w:t>היו"ר מיכאל איתן:</w:t>
      </w:r>
    </w:p>
    <w:p w:rsidR="00000000" w:rsidRDefault="003F0F1F">
      <w:pPr>
        <w:jc w:val="both"/>
        <w:rPr>
          <w:rFonts w:cs="David"/>
          <w:rtl/>
        </w:rPr>
      </w:pPr>
    </w:p>
    <w:p w:rsidR="00000000" w:rsidRDefault="003F0F1F">
      <w:pPr>
        <w:jc w:val="both"/>
        <w:rPr>
          <w:rFonts w:cs="David"/>
          <w:rtl/>
        </w:rPr>
      </w:pPr>
      <w:r>
        <w:rPr>
          <w:rFonts w:cs="David"/>
          <w:rtl/>
        </w:rPr>
        <w:tab/>
        <w:t>מישהו קבע אותה.</w:t>
      </w:r>
    </w:p>
    <w:p w:rsidR="00000000" w:rsidRDefault="003F0F1F">
      <w:pPr>
        <w:jc w:val="both"/>
        <w:rPr>
          <w:rFonts w:cs="David"/>
          <w:rtl/>
        </w:rPr>
      </w:pPr>
    </w:p>
    <w:p w:rsidR="00000000" w:rsidRDefault="003F0F1F">
      <w:pPr>
        <w:jc w:val="both"/>
        <w:rPr>
          <w:rFonts w:cs="David"/>
          <w:u w:val="single"/>
          <w:rtl/>
        </w:rPr>
      </w:pPr>
      <w:r>
        <w:rPr>
          <w:rFonts w:cs="David"/>
          <w:u w:val="single"/>
          <w:rtl/>
        </w:rPr>
        <w:t>אתי לבני:</w:t>
      </w:r>
    </w:p>
    <w:p w:rsidR="00000000" w:rsidRDefault="003F0F1F">
      <w:pPr>
        <w:jc w:val="both"/>
        <w:rPr>
          <w:rFonts w:cs="David"/>
          <w:rtl/>
        </w:rPr>
      </w:pPr>
    </w:p>
    <w:p w:rsidR="00000000" w:rsidRDefault="003F0F1F">
      <w:pPr>
        <w:jc w:val="both"/>
        <w:rPr>
          <w:rFonts w:cs="David"/>
          <w:rtl/>
        </w:rPr>
      </w:pPr>
      <w:r>
        <w:rPr>
          <w:rFonts w:cs="David"/>
          <w:rtl/>
        </w:rPr>
        <w:tab/>
        <w:t>חוקי היסוד קבעו. הכנסת קבעה את זה.</w:t>
      </w:r>
    </w:p>
    <w:p w:rsidR="00000000" w:rsidRDefault="003F0F1F">
      <w:pPr>
        <w:jc w:val="both"/>
        <w:rPr>
          <w:rFonts w:cs="David"/>
          <w:rtl/>
        </w:rPr>
      </w:pPr>
    </w:p>
    <w:p w:rsidR="00000000" w:rsidRDefault="003F0F1F">
      <w:pPr>
        <w:jc w:val="both"/>
        <w:rPr>
          <w:rFonts w:cs="David"/>
          <w:u w:val="single"/>
          <w:rtl/>
        </w:rPr>
      </w:pPr>
      <w:r>
        <w:rPr>
          <w:rFonts w:cs="David"/>
          <w:u w:val="single"/>
          <w:rtl/>
        </w:rPr>
        <w:t>יו"ר הכנסת ראובן ריבלין:</w:t>
      </w:r>
    </w:p>
    <w:p w:rsidR="00000000" w:rsidRDefault="003F0F1F">
      <w:pPr>
        <w:jc w:val="both"/>
        <w:rPr>
          <w:rFonts w:cs="David"/>
          <w:rtl/>
        </w:rPr>
      </w:pPr>
    </w:p>
    <w:p w:rsidR="00000000" w:rsidRDefault="003F0F1F">
      <w:pPr>
        <w:jc w:val="both"/>
        <w:rPr>
          <w:rFonts w:cs="David"/>
          <w:rtl/>
        </w:rPr>
      </w:pPr>
      <w:r>
        <w:rPr>
          <w:rFonts w:cs="David"/>
          <w:rtl/>
        </w:rPr>
        <w:tab/>
        <w:t>לא. הכנסת קבעה שיש בית-משפט עליון. בית-משפט העליון לא מחוייב בתקדימיו, אבל הוא תקדים.</w:t>
      </w:r>
    </w:p>
    <w:p w:rsidR="00000000" w:rsidRDefault="003F0F1F">
      <w:pPr>
        <w:jc w:val="both"/>
        <w:rPr>
          <w:rFonts w:cs="David"/>
          <w:rtl/>
        </w:rPr>
      </w:pPr>
    </w:p>
    <w:p w:rsidR="00000000" w:rsidRDefault="003F0F1F">
      <w:pPr>
        <w:jc w:val="both"/>
        <w:rPr>
          <w:rFonts w:cs="David"/>
          <w:rtl/>
        </w:rPr>
      </w:pPr>
      <w:r>
        <w:rPr>
          <w:rFonts w:cs="David"/>
          <w:rtl/>
        </w:rPr>
        <w:tab/>
        <w:t>בא בית-המשפט ה</w:t>
      </w:r>
      <w:r>
        <w:rPr>
          <w:rFonts w:cs="David"/>
          <w:rtl/>
        </w:rPr>
        <w:t>עליון בעוצמה רבה ואומר כל מיני דברים. יש דברים שהם מקוממים, יש דברים שהם נאורים ויש דברים שהם נאורים על-פי דעה של מיגזר מסויים. אבל, היום, מה שברור הוא שכולם מחייבים אותנו. הדבר הזה היום מדבר על חוקה לפי השקפת עולם אוניברסלית או על-פי מגילת העצמאות או כל מ</w:t>
      </w:r>
      <w:r>
        <w:rPr>
          <w:rFonts w:cs="David"/>
          <w:rtl/>
        </w:rPr>
        <w:t>יני דברים שמהווים חוקה בין שנרצה ובין שלא נרצה. לכן, גם בית-המשפט העליון לא מזדרז כל כך בעניין חוקה. אם אני הייתי בית-משפט עליון, לא הייתי מזדרז. מה טוב לי? אני יותר טוב בתור חוקה מאשר שיקבעו לי.</w:t>
      </w:r>
    </w:p>
    <w:p w:rsidR="00000000" w:rsidRDefault="003F0F1F">
      <w:pPr>
        <w:jc w:val="both"/>
        <w:rPr>
          <w:rFonts w:cs="David"/>
          <w:u w:val="single"/>
          <w:rtl/>
        </w:rPr>
      </w:pPr>
    </w:p>
    <w:p w:rsidR="00000000" w:rsidRDefault="003F0F1F">
      <w:pPr>
        <w:jc w:val="both"/>
        <w:rPr>
          <w:rFonts w:cs="David"/>
          <w:u w:val="single"/>
          <w:rtl/>
        </w:rPr>
      </w:pPr>
      <w:r>
        <w:rPr>
          <w:rFonts w:cs="David"/>
          <w:u w:val="single"/>
          <w:rtl/>
        </w:rPr>
        <w:t>היו"ר מיכאל איתן:</w:t>
      </w:r>
    </w:p>
    <w:p w:rsidR="00000000" w:rsidRDefault="003F0F1F">
      <w:pPr>
        <w:jc w:val="both"/>
        <w:rPr>
          <w:rFonts w:cs="David"/>
          <w:rtl/>
        </w:rPr>
      </w:pPr>
    </w:p>
    <w:p w:rsidR="00000000" w:rsidRDefault="003F0F1F">
      <w:pPr>
        <w:jc w:val="both"/>
        <w:rPr>
          <w:rFonts w:cs="David"/>
          <w:rtl/>
        </w:rPr>
      </w:pPr>
      <w:r>
        <w:rPr>
          <w:rFonts w:cs="David"/>
          <w:rtl/>
        </w:rPr>
        <w:tab/>
        <w:t>לעומת זאת, הוא מזדרז מאד בעניין חוק יסו</w:t>
      </w:r>
      <w:r>
        <w:rPr>
          <w:rFonts w:cs="David"/>
          <w:rtl/>
        </w:rPr>
        <w:t>ד החקיקה. זה מאד חשוב.</w:t>
      </w:r>
    </w:p>
    <w:p w:rsidR="00000000" w:rsidRDefault="003F0F1F">
      <w:pPr>
        <w:jc w:val="both"/>
        <w:rPr>
          <w:rFonts w:cs="David"/>
          <w:rtl/>
        </w:rPr>
      </w:pPr>
    </w:p>
    <w:p w:rsidR="00000000" w:rsidRDefault="003F0F1F">
      <w:pPr>
        <w:jc w:val="both"/>
        <w:rPr>
          <w:rFonts w:cs="David"/>
          <w:u w:val="single"/>
          <w:rtl/>
        </w:rPr>
      </w:pPr>
      <w:r>
        <w:rPr>
          <w:rFonts w:cs="David"/>
          <w:u w:val="single"/>
          <w:rtl/>
        </w:rPr>
        <w:t>יו"ר הכנסת ראובן ריבלין:</w:t>
      </w:r>
    </w:p>
    <w:p w:rsidR="00000000" w:rsidRDefault="003F0F1F">
      <w:pPr>
        <w:jc w:val="both"/>
        <w:rPr>
          <w:rFonts w:cs="David"/>
          <w:rtl/>
        </w:rPr>
      </w:pPr>
    </w:p>
    <w:p w:rsidR="00000000" w:rsidRDefault="003F0F1F">
      <w:pPr>
        <w:jc w:val="both"/>
        <w:rPr>
          <w:rFonts w:cs="David"/>
          <w:rtl/>
        </w:rPr>
      </w:pPr>
      <w:r>
        <w:rPr>
          <w:rFonts w:cs="David"/>
          <w:rtl/>
        </w:rPr>
        <w:tab/>
        <w:t>אין על זה ויכוח. אבל, אז, אולי, בחוק יסוד החקיקה אנו נבוא ונלך לקראתו, ויתכן מאד שלאז נגבש חוקה מיד, משום שאז יבין כל אחד שהוא לא מונע דבר אלא הוא מחוייב בו. אי-אפשר לזלזל במה שאמר באותה ישיבה אצלנו ליבאי,</w:t>
      </w:r>
      <w:r>
        <w:rPr>
          <w:rFonts w:cs="David"/>
          <w:rtl/>
        </w:rPr>
        <w:t xml:space="preserve"> למרות שכל דבר צריך לבדוק. אשריהם של אנשים שכשאומר אדם משהו, חושבים שלא צריך לחשוב יותר. הייתי במעמד סיני, ומאותו יום אמרו לי "נעשה ונשמע רק במעמד הר סיני".</w:t>
      </w:r>
    </w:p>
    <w:p w:rsidR="00000000" w:rsidRDefault="003F0F1F">
      <w:pPr>
        <w:jc w:val="both"/>
        <w:rPr>
          <w:rFonts w:cs="David"/>
          <w:rtl/>
        </w:rPr>
      </w:pPr>
    </w:p>
    <w:p w:rsidR="00000000" w:rsidRDefault="003F0F1F">
      <w:pPr>
        <w:jc w:val="both"/>
        <w:rPr>
          <w:rFonts w:cs="David"/>
          <w:u w:val="single"/>
          <w:rtl/>
        </w:rPr>
      </w:pPr>
      <w:r>
        <w:rPr>
          <w:rFonts w:cs="David"/>
          <w:u w:val="single"/>
          <w:rtl/>
        </w:rPr>
        <w:t>אברהם רביץ:</w:t>
      </w:r>
    </w:p>
    <w:p w:rsidR="00000000" w:rsidRDefault="003F0F1F">
      <w:pPr>
        <w:jc w:val="both"/>
        <w:rPr>
          <w:rFonts w:cs="David"/>
          <w:rtl/>
        </w:rPr>
      </w:pPr>
    </w:p>
    <w:p w:rsidR="00000000" w:rsidRDefault="003F0F1F">
      <w:pPr>
        <w:jc w:val="both"/>
        <w:rPr>
          <w:rFonts w:cs="David"/>
          <w:rtl/>
        </w:rPr>
      </w:pPr>
      <w:r>
        <w:rPr>
          <w:rFonts w:cs="David"/>
          <w:rtl/>
        </w:rPr>
        <w:tab/>
        <w:t>במעמד הר סיני אמרו את הדבר הכי חשוב לאיש המודרני: "תבחר".</w:t>
      </w:r>
    </w:p>
    <w:p w:rsidR="00000000" w:rsidRDefault="003F0F1F">
      <w:pPr>
        <w:jc w:val="both"/>
        <w:rPr>
          <w:rFonts w:cs="David"/>
          <w:rtl/>
        </w:rPr>
      </w:pPr>
    </w:p>
    <w:p w:rsidR="00000000" w:rsidRDefault="003F0F1F">
      <w:pPr>
        <w:jc w:val="both"/>
        <w:rPr>
          <w:rFonts w:cs="David"/>
          <w:u w:val="single"/>
          <w:rtl/>
        </w:rPr>
      </w:pPr>
      <w:r>
        <w:rPr>
          <w:rFonts w:cs="David"/>
          <w:u w:val="single"/>
          <w:rtl/>
        </w:rPr>
        <w:t>יו"ר הכנסת ראובן ריבלין:</w:t>
      </w:r>
    </w:p>
    <w:p w:rsidR="00000000" w:rsidRDefault="003F0F1F">
      <w:pPr>
        <w:jc w:val="both"/>
        <w:rPr>
          <w:rFonts w:cs="David"/>
          <w:rtl/>
        </w:rPr>
      </w:pPr>
    </w:p>
    <w:p w:rsidR="00000000" w:rsidRDefault="003F0F1F">
      <w:pPr>
        <w:jc w:val="both"/>
        <w:rPr>
          <w:rFonts w:cs="David"/>
          <w:rtl/>
        </w:rPr>
      </w:pPr>
      <w:r>
        <w:rPr>
          <w:rFonts w:cs="David"/>
          <w:rtl/>
        </w:rPr>
        <w:tab/>
        <w:t>זה נכון. ממעמד הר סיני היו לי הרבה תקופות בחיים, אבל "נעשה ונשמע" היה רק באותה עת. אני יכול גם לחשוב לא נכון, אבל, ברוך ה', אני יכול לחשוב. לכן, הדברים האלה הם דברים שאנו צריכים לקחת לתשומת לבנו.</w:t>
      </w:r>
    </w:p>
    <w:p w:rsidR="00000000" w:rsidRDefault="003F0F1F">
      <w:pPr>
        <w:jc w:val="both"/>
        <w:rPr>
          <w:rFonts w:cs="David"/>
          <w:rtl/>
        </w:rPr>
      </w:pPr>
    </w:p>
    <w:p w:rsidR="00000000" w:rsidRDefault="003F0F1F">
      <w:pPr>
        <w:jc w:val="both"/>
        <w:rPr>
          <w:rFonts w:cs="David"/>
          <w:rtl/>
        </w:rPr>
      </w:pPr>
      <w:r>
        <w:rPr>
          <w:rFonts w:cs="David"/>
          <w:rtl/>
        </w:rPr>
        <w:tab/>
        <w:t>הנושא של שופט, שאני מכנה: שופט על-תנאי, הוא בהחלט דבר שב</w:t>
      </w:r>
      <w:r>
        <w:rPr>
          <w:rFonts w:cs="David"/>
          <w:rtl/>
        </w:rPr>
        <w:t>ית המחוקקים צריך לתת את דעתו עליו.</w:t>
      </w:r>
    </w:p>
    <w:p w:rsidR="00000000" w:rsidRDefault="003F0F1F">
      <w:pPr>
        <w:jc w:val="both"/>
        <w:rPr>
          <w:rFonts w:cs="David"/>
          <w:rtl/>
        </w:rPr>
      </w:pPr>
    </w:p>
    <w:p w:rsidR="00000000" w:rsidRDefault="003F0F1F">
      <w:pPr>
        <w:jc w:val="both"/>
        <w:rPr>
          <w:rFonts w:cs="David"/>
          <w:u w:val="single"/>
          <w:rtl/>
        </w:rPr>
      </w:pPr>
      <w:r>
        <w:rPr>
          <w:rFonts w:cs="David"/>
          <w:u w:val="single"/>
          <w:rtl/>
        </w:rPr>
        <w:t>סיגל קוגוט:</w:t>
      </w:r>
    </w:p>
    <w:p w:rsidR="00000000" w:rsidRDefault="003F0F1F">
      <w:pPr>
        <w:jc w:val="both"/>
        <w:rPr>
          <w:rFonts w:cs="David"/>
          <w:rtl/>
        </w:rPr>
      </w:pPr>
    </w:p>
    <w:p w:rsidR="00000000" w:rsidRDefault="003F0F1F">
      <w:pPr>
        <w:jc w:val="both"/>
        <w:rPr>
          <w:rFonts w:cs="David"/>
          <w:rtl/>
        </w:rPr>
      </w:pPr>
      <w:r>
        <w:rPr>
          <w:rFonts w:cs="David"/>
          <w:rtl/>
        </w:rPr>
        <w:tab/>
        <w:t>נכון. אני מניחה שהיושב ראש דיבר על עצמאות שופט בפועל. המאמר בפירוש מדבר על זה. הוא בחן את השאלה מהי העצמאות של שופט בפועל אל מול המדינה לעומת מהי העצמאות של שופט בפועל אל מול שופטים אחרים. הוא ראה הבדלים. ז</w:t>
      </w:r>
      <w:r>
        <w:rPr>
          <w:rFonts w:cs="David"/>
          <w:rtl/>
        </w:rPr>
        <w:t>ה בהחלט דבר שצריך לדון בו. אני רק אומרת שזה דבר שצריך ללמוד אותו.</w:t>
      </w:r>
    </w:p>
    <w:p w:rsidR="00000000" w:rsidRDefault="003F0F1F">
      <w:pPr>
        <w:jc w:val="both"/>
        <w:rPr>
          <w:rFonts w:cs="David"/>
          <w:rtl/>
        </w:rPr>
      </w:pPr>
    </w:p>
    <w:p w:rsidR="00000000" w:rsidRDefault="003F0F1F">
      <w:pPr>
        <w:jc w:val="both"/>
        <w:rPr>
          <w:rFonts w:cs="David"/>
          <w:u w:val="single"/>
          <w:rtl/>
        </w:rPr>
      </w:pPr>
      <w:r>
        <w:rPr>
          <w:rFonts w:cs="David"/>
          <w:u w:val="single"/>
          <w:rtl/>
        </w:rPr>
        <w:br w:type="page"/>
        <w:t>יו"ר הכנסת ראובן ריבלין:</w:t>
      </w:r>
    </w:p>
    <w:p w:rsidR="00000000" w:rsidRDefault="003F0F1F">
      <w:pPr>
        <w:jc w:val="both"/>
        <w:rPr>
          <w:rFonts w:cs="David"/>
          <w:rtl/>
        </w:rPr>
      </w:pPr>
    </w:p>
    <w:p w:rsidR="00000000" w:rsidRDefault="003F0F1F">
      <w:pPr>
        <w:jc w:val="both"/>
        <w:rPr>
          <w:rFonts w:cs="David"/>
          <w:rtl/>
        </w:rPr>
      </w:pPr>
      <w:r>
        <w:rPr>
          <w:rFonts w:cs="David"/>
          <w:rtl/>
        </w:rPr>
        <w:tab/>
        <w:t xml:space="preserve">גבירתי היועצת המשפטית, אנו מגיעים גם לנושא לאומי ממדרגה ראשונה. שמעתי שופטים, שהיו גם נשיאי בית-המשפט העליון, שרואים במדינה היהודית כדבר עיקרי. יכול בהחלט להיות </w:t>
      </w:r>
      <w:r>
        <w:rPr>
          <w:rFonts w:cs="David"/>
          <w:rtl/>
        </w:rPr>
        <w:t>היום מצב שבו נראה שופט בבית-המשפט העליון שמבחינת השקפת עולם רואה את הנושא האוניברסלי קודם למדינה היהודית. אוניברסלי זה כמובן גם דמוקרטי. אבל, יכול בהחלט להיות מצב שבו אנו מגיעים לרגע שבו שופט יאמר למשל: "יותר טוב ששקר יוציא דיבתה של מדינת ישראל רעה--</w:t>
      </w:r>
    </w:p>
    <w:p w:rsidR="00000000" w:rsidRDefault="003F0F1F">
      <w:pPr>
        <w:jc w:val="both"/>
        <w:rPr>
          <w:rFonts w:cs="David"/>
          <w:rtl/>
        </w:rPr>
      </w:pPr>
    </w:p>
    <w:p w:rsidR="00000000" w:rsidRDefault="003F0F1F">
      <w:pPr>
        <w:jc w:val="both"/>
        <w:rPr>
          <w:rFonts w:cs="David"/>
          <w:u w:val="single"/>
          <w:rtl/>
        </w:rPr>
      </w:pPr>
      <w:r>
        <w:rPr>
          <w:rFonts w:cs="David"/>
          <w:u w:val="single"/>
          <w:rtl/>
        </w:rPr>
        <w:t xml:space="preserve">אתי </w:t>
      </w:r>
      <w:r>
        <w:rPr>
          <w:rFonts w:cs="David"/>
          <w:u w:val="single"/>
          <w:rtl/>
        </w:rPr>
        <w:t>לבני:</w:t>
      </w:r>
    </w:p>
    <w:p w:rsidR="00000000" w:rsidRDefault="003F0F1F">
      <w:pPr>
        <w:jc w:val="both"/>
        <w:rPr>
          <w:rFonts w:cs="David"/>
          <w:rtl/>
        </w:rPr>
      </w:pPr>
    </w:p>
    <w:p w:rsidR="00000000" w:rsidRDefault="003F0F1F">
      <w:pPr>
        <w:jc w:val="both"/>
        <w:rPr>
          <w:rFonts w:cs="David"/>
          <w:rtl/>
        </w:rPr>
      </w:pPr>
      <w:r>
        <w:rPr>
          <w:rFonts w:cs="David"/>
          <w:rtl/>
        </w:rPr>
        <w:tab/>
        <w:t>"ג'נין ג'נין".</w:t>
      </w:r>
    </w:p>
    <w:p w:rsidR="00000000" w:rsidRDefault="003F0F1F">
      <w:pPr>
        <w:jc w:val="both"/>
        <w:rPr>
          <w:rFonts w:cs="David"/>
          <w:rtl/>
        </w:rPr>
      </w:pPr>
    </w:p>
    <w:p w:rsidR="00000000" w:rsidRDefault="003F0F1F">
      <w:pPr>
        <w:jc w:val="both"/>
        <w:rPr>
          <w:rFonts w:cs="David"/>
          <w:u w:val="single"/>
          <w:rtl/>
        </w:rPr>
      </w:pPr>
      <w:r>
        <w:rPr>
          <w:rFonts w:cs="David"/>
          <w:u w:val="single"/>
          <w:rtl/>
        </w:rPr>
        <w:t>יו"ר הכנסת ראובן ריבלין:</w:t>
      </w:r>
    </w:p>
    <w:p w:rsidR="00000000" w:rsidRDefault="003F0F1F">
      <w:pPr>
        <w:jc w:val="both"/>
        <w:rPr>
          <w:rFonts w:cs="David"/>
          <w:rtl/>
        </w:rPr>
      </w:pPr>
    </w:p>
    <w:p w:rsidR="00000000" w:rsidRDefault="003F0F1F">
      <w:pPr>
        <w:jc w:val="both"/>
        <w:rPr>
          <w:rFonts w:cs="David"/>
          <w:rtl/>
        </w:rPr>
      </w:pPr>
      <w:r>
        <w:rPr>
          <w:rFonts w:cs="David"/>
          <w:rtl/>
        </w:rPr>
        <w:tab/>
        <w:t>אינני נותן דוגמאות. אינני  צריך דוגמאות. אני מדבר ברמה התיאורטית לחלוטין.</w:t>
      </w:r>
    </w:p>
    <w:p w:rsidR="00000000" w:rsidRDefault="003F0F1F">
      <w:pPr>
        <w:jc w:val="both"/>
        <w:rPr>
          <w:rFonts w:cs="David"/>
          <w:rtl/>
        </w:rPr>
      </w:pPr>
    </w:p>
    <w:p w:rsidR="00000000" w:rsidRDefault="003F0F1F">
      <w:pPr>
        <w:jc w:val="both"/>
        <w:rPr>
          <w:rFonts w:cs="David"/>
          <w:rtl/>
        </w:rPr>
      </w:pPr>
      <w:r>
        <w:rPr>
          <w:rFonts w:cs="David"/>
          <w:rtl/>
        </w:rPr>
        <w:tab/>
        <w:t>--ויותר טוב שמדינת ישראל אפילו תהיה בסכנה שבה היא תהיה למשל ושנינה בכל העמים ובלבד שיבואו ויאמרו ב-</w:t>
      </w:r>
      <w:r>
        <w:rPr>
          <w:rFonts w:cs="David"/>
          <w:sz w:val="20"/>
          <w:szCs w:val="20"/>
        </w:rPr>
        <w:t>TEXT BOOKS</w:t>
      </w:r>
      <w:r>
        <w:rPr>
          <w:rFonts w:cs="David"/>
          <w:rtl/>
        </w:rPr>
        <w:t xml:space="preserve"> בכל ארצות העולם שבי</w:t>
      </w:r>
      <w:r>
        <w:rPr>
          <w:rFonts w:cs="David"/>
          <w:rtl/>
        </w:rPr>
        <w:t>ת-המשפט העליון של אותה מדינה הוא הכי טוב בעולם". זה כן יכול להיות. זה יכול להגיע לדבר כזה.</w:t>
      </w:r>
    </w:p>
    <w:p w:rsidR="00000000" w:rsidRDefault="003F0F1F">
      <w:pPr>
        <w:jc w:val="both"/>
        <w:rPr>
          <w:rFonts w:cs="David"/>
          <w:rtl/>
        </w:rPr>
      </w:pPr>
    </w:p>
    <w:p w:rsidR="00000000" w:rsidRDefault="003F0F1F">
      <w:pPr>
        <w:jc w:val="both"/>
        <w:rPr>
          <w:rFonts w:cs="David"/>
          <w:u w:val="single"/>
          <w:rtl/>
        </w:rPr>
      </w:pPr>
      <w:r>
        <w:rPr>
          <w:rFonts w:cs="David"/>
          <w:u w:val="single"/>
          <w:rtl/>
        </w:rPr>
        <w:t>היו"ר מיכאל איתן:</w:t>
      </w:r>
    </w:p>
    <w:p w:rsidR="00000000" w:rsidRDefault="003F0F1F">
      <w:pPr>
        <w:jc w:val="both"/>
        <w:rPr>
          <w:rFonts w:cs="David"/>
          <w:rtl/>
        </w:rPr>
      </w:pPr>
    </w:p>
    <w:p w:rsidR="00000000" w:rsidRDefault="003F0F1F">
      <w:pPr>
        <w:jc w:val="both"/>
        <w:rPr>
          <w:rFonts w:cs="David"/>
          <w:rtl/>
        </w:rPr>
      </w:pPr>
      <w:r>
        <w:rPr>
          <w:rFonts w:cs="David"/>
          <w:rtl/>
        </w:rPr>
        <w:tab/>
        <w:t>דרך אגב, אינני יודע אם זה נכון לגבי בית-המשפט, אבל נראה לי שלאחרונה יש איזו שהיא משוואה שאם אתה רוצה לקבל פרס בקולנוע או בתיאטרון יש לזה נוסחא מ</w:t>
      </w:r>
      <w:r>
        <w:rPr>
          <w:rFonts w:cs="David"/>
          <w:rtl/>
        </w:rPr>
        <w:t>נצחת: תכפיש כמה שיותר את מדינת ישראל - הסיכוי שלך לקבל פרס בפסטיבל בינלאומי גדל.</w:t>
      </w:r>
    </w:p>
    <w:p w:rsidR="00000000" w:rsidRDefault="003F0F1F">
      <w:pPr>
        <w:jc w:val="both"/>
        <w:rPr>
          <w:rFonts w:cs="David"/>
          <w:rtl/>
        </w:rPr>
      </w:pPr>
    </w:p>
    <w:p w:rsidR="00000000" w:rsidRDefault="003F0F1F">
      <w:pPr>
        <w:jc w:val="both"/>
        <w:rPr>
          <w:rFonts w:cs="David"/>
          <w:u w:val="single"/>
          <w:rtl/>
        </w:rPr>
      </w:pPr>
      <w:r>
        <w:rPr>
          <w:rFonts w:cs="David"/>
          <w:u w:val="single"/>
          <w:rtl/>
        </w:rPr>
        <w:t>אליעזר כהן:</w:t>
      </w:r>
    </w:p>
    <w:p w:rsidR="00000000" w:rsidRDefault="003F0F1F">
      <w:pPr>
        <w:jc w:val="both"/>
        <w:rPr>
          <w:rFonts w:cs="David"/>
          <w:rtl/>
        </w:rPr>
      </w:pPr>
    </w:p>
    <w:p w:rsidR="00000000" w:rsidRDefault="003F0F1F">
      <w:pPr>
        <w:jc w:val="both"/>
        <w:rPr>
          <w:rFonts w:cs="David"/>
          <w:rtl/>
        </w:rPr>
      </w:pPr>
      <w:r>
        <w:rPr>
          <w:rFonts w:cs="David"/>
          <w:rtl/>
        </w:rPr>
        <w:tab/>
        <w:t>יושבי-הראש, אינני יודע אם שמתם לב למאמרו של פרופסור שלמה אבינרי שלשום. הוא הזכיר שבהסכם ז'נבה פעם אחת לא מזכירים מדינה יהודית. זה לא מוסיף.</w:t>
      </w:r>
    </w:p>
    <w:p w:rsidR="00000000" w:rsidRDefault="003F0F1F">
      <w:pPr>
        <w:jc w:val="both"/>
        <w:rPr>
          <w:rFonts w:cs="David"/>
          <w:u w:val="single"/>
          <w:rtl/>
        </w:rPr>
      </w:pPr>
    </w:p>
    <w:p w:rsidR="00000000" w:rsidRDefault="003F0F1F">
      <w:pPr>
        <w:jc w:val="both"/>
        <w:rPr>
          <w:rFonts w:cs="David"/>
          <w:u w:val="single"/>
          <w:rtl/>
        </w:rPr>
      </w:pPr>
      <w:r>
        <w:rPr>
          <w:rFonts w:cs="David"/>
          <w:u w:val="single"/>
          <w:rtl/>
        </w:rPr>
        <w:t>יו"ר הכנסת ראובן רי</w:t>
      </w:r>
      <w:r>
        <w:rPr>
          <w:rFonts w:cs="David"/>
          <w:u w:val="single"/>
          <w:rtl/>
        </w:rPr>
        <w:t>בלין:</w:t>
      </w:r>
    </w:p>
    <w:p w:rsidR="00000000" w:rsidRDefault="003F0F1F">
      <w:pPr>
        <w:jc w:val="both"/>
        <w:rPr>
          <w:rFonts w:cs="David"/>
          <w:rtl/>
        </w:rPr>
      </w:pPr>
    </w:p>
    <w:p w:rsidR="00000000" w:rsidRDefault="003F0F1F">
      <w:pPr>
        <w:jc w:val="both"/>
        <w:rPr>
          <w:rFonts w:cs="David"/>
          <w:rtl/>
        </w:rPr>
      </w:pPr>
      <w:r>
        <w:rPr>
          <w:rFonts w:cs="David"/>
          <w:rtl/>
        </w:rPr>
        <w:tab/>
        <w:t>אנו גולשים עכשיו לענייני מדינאות. חבר-הכנסת אליעזר כהן, אתה רואה את הכל מגובה של 40 אלף רגל.</w:t>
      </w:r>
    </w:p>
    <w:p w:rsidR="00000000" w:rsidRDefault="003F0F1F">
      <w:pPr>
        <w:jc w:val="both"/>
        <w:rPr>
          <w:rFonts w:cs="David"/>
          <w:rtl/>
        </w:rPr>
      </w:pPr>
    </w:p>
    <w:p w:rsidR="00000000" w:rsidRDefault="003F0F1F">
      <w:pPr>
        <w:jc w:val="both"/>
        <w:rPr>
          <w:rFonts w:cs="David"/>
          <w:u w:val="single"/>
          <w:rtl/>
        </w:rPr>
      </w:pPr>
      <w:r>
        <w:rPr>
          <w:rFonts w:cs="David"/>
          <w:u w:val="single"/>
          <w:rtl/>
        </w:rPr>
        <w:t>גדעון סער:</w:t>
      </w:r>
    </w:p>
    <w:p w:rsidR="00000000" w:rsidRDefault="003F0F1F">
      <w:pPr>
        <w:jc w:val="both"/>
        <w:rPr>
          <w:rFonts w:cs="David"/>
          <w:rtl/>
        </w:rPr>
      </w:pPr>
    </w:p>
    <w:p w:rsidR="00000000" w:rsidRDefault="003F0F1F">
      <w:pPr>
        <w:jc w:val="both"/>
        <w:rPr>
          <w:rFonts w:cs="David"/>
          <w:rtl/>
        </w:rPr>
      </w:pPr>
      <w:r>
        <w:rPr>
          <w:rFonts w:cs="David"/>
          <w:rtl/>
        </w:rPr>
        <w:tab/>
        <w:t>האם אינני יכול לומר משפט אחד? אני מדבר על קונצנזוס.</w:t>
      </w:r>
    </w:p>
    <w:p w:rsidR="00000000" w:rsidRDefault="003F0F1F">
      <w:pPr>
        <w:jc w:val="both"/>
        <w:rPr>
          <w:rFonts w:cs="David"/>
          <w:rtl/>
        </w:rPr>
      </w:pPr>
    </w:p>
    <w:p w:rsidR="00000000" w:rsidRDefault="003F0F1F">
      <w:pPr>
        <w:jc w:val="both"/>
        <w:rPr>
          <w:rFonts w:cs="David"/>
          <w:u w:val="single"/>
          <w:rtl/>
        </w:rPr>
      </w:pPr>
      <w:r>
        <w:rPr>
          <w:rFonts w:cs="David"/>
          <w:u w:val="single"/>
          <w:rtl/>
        </w:rPr>
        <w:t>היו"ר מיכאל איתן:</w:t>
      </w:r>
    </w:p>
    <w:p w:rsidR="00000000" w:rsidRDefault="003F0F1F">
      <w:pPr>
        <w:jc w:val="both"/>
        <w:rPr>
          <w:rFonts w:cs="David"/>
          <w:rtl/>
        </w:rPr>
      </w:pPr>
    </w:p>
    <w:p w:rsidR="00000000" w:rsidRDefault="003F0F1F">
      <w:pPr>
        <w:jc w:val="both"/>
        <w:rPr>
          <w:rFonts w:cs="David"/>
          <w:rtl/>
        </w:rPr>
      </w:pPr>
      <w:r>
        <w:rPr>
          <w:rFonts w:cs="David"/>
          <w:rtl/>
        </w:rPr>
        <w:tab/>
        <w:t>יתחיל ויכוח. אינני יכול למנוע מבעדך. אני מציע לך לסיים.</w:t>
      </w:r>
    </w:p>
    <w:p w:rsidR="00000000" w:rsidRDefault="003F0F1F">
      <w:pPr>
        <w:jc w:val="both"/>
        <w:rPr>
          <w:rFonts w:cs="David"/>
          <w:rtl/>
        </w:rPr>
      </w:pPr>
    </w:p>
    <w:p w:rsidR="00000000" w:rsidRDefault="003F0F1F">
      <w:pPr>
        <w:jc w:val="both"/>
        <w:rPr>
          <w:rFonts w:cs="David"/>
          <w:u w:val="single"/>
          <w:rtl/>
        </w:rPr>
      </w:pPr>
      <w:r>
        <w:rPr>
          <w:rFonts w:cs="David"/>
          <w:u w:val="single"/>
          <w:rtl/>
        </w:rPr>
        <w:t xml:space="preserve">יו"ר הכנסת </w:t>
      </w:r>
      <w:r>
        <w:rPr>
          <w:rFonts w:cs="David"/>
          <w:u w:val="single"/>
          <w:rtl/>
        </w:rPr>
        <w:t>ראובן ריבלין:</w:t>
      </w:r>
    </w:p>
    <w:p w:rsidR="00000000" w:rsidRDefault="003F0F1F">
      <w:pPr>
        <w:jc w:val="both"/>
        <w:rPr>
          <w:rFonts w:cs="David"/>
          <w:rtl/>
        </w:rPr>
      </w:pPr>
    </w:p>
    <w:p w:rsidR="00000000" w:rsidRDefault="003F0F1F">
      <w:pPr>
        <w:jc w:val="both"/>
        <w:rPr>
          <w:rFonts w:cs="David"/>
          <w:rtl/>
        </w:rPr>
      </w:pPr>
      <w:r>
        <w:rPr>
          <w:rFonts w:cs="David"/>
          <w:rtl/>
        </w:rPr>
        <w:tab/>
        <w:t>אדוני היושב ראש, אני מסיים:</w:t>
      </w:r>
      <w:r>
        <w:rPr>
          <w:rFonts w:cs="David"/>
        </w:rPr>
        <w:t>:</w:t>
      </w:r>
      <w:r>
        <w:rPr>
          <w:rFonts w:cs="David"/>
          <w:rtl/>
        </w:rPr>
        <w:t>בעניין זה אנו צריכים לשקול היטב האם שופט יושב על-תנאי או ששופט יכול להביע את עמדתו במלוא עוצמתה ובמלוא השיקול כפי שהוא רואה אותו על-פי יכולתו ליצור חוקה בכל רגע ובכל שעה.</w:t>
      </w:r>
    </w:p>
    <w:p w:rsidR="00000000" w:rsidRDefault="003F0F1F">
      <w:pPr>
        <w:jc w:val="both"/>
        <w:rPr>
          <w:rFonts w:cs="David"/>
          <w:rtl/>
        </w:rPr>
      </w:pPr>
    </w:p>
    <w:p w:rsidR="00000000" w:rsidRDefault="003F0F1F">
      <w:pPr>
        <w:jc w:val="both"/>
        <w:rPr>
          <w:rFonts w:cs="David"/>
          <w:u w:val="single"/>
          <w:rtl/>
        </w:rPr>
      </w:pPr>
      <w:r>
        <w:rPr>
          <w:rFonts w:cs="David"/>
          <w:u w:val="single"/>
          <w:rtl/>
        </w:rPr>
        <w:br w:type="page"/>
        <w:t>גדעון סער:</w:t>
      </w:r>
    </w:p>
    <w:p w:rsidR="00000000" w:rsidRDefault="003F0F1F">
      <w:pPr>
        <w:jc w:val="both"/>
        <w:rPr>
          <w:rFonts w:cs="David"/>
          <w:rtl/>
        </w:rPr>
      </w:pPr>
    </w:p>
    <w:p w:rsidR="00000000" w:rsidRDefault="003F0F1F">
      <w:pPr>
        <w:jc w:val="both"/>
        <w:rPr>
          <w:rFonts w:cs="David"/>
          <w:rtl/>
        </w:rPr>
      </w:pPr>
      <w:r>
        <w:rPr>
          <w:rFonts w:cs="David"/>
          <w:rtl/>
        </w:rPr>
        <w:tab/>
        <w:t>פשוט שמעתי הד לדברים שנאמר</w:t>
      </w:r>
      <w:r>
        <w:rPr>
          <w:rFonts w:cs="David"/>
          <w:rtl/>
        </w:rPr>
        <w:t>ו פה, ורציתי להגיד כך: ככל שפסק-הדין בענין "ג'נין ג'נין" יתרום למוניטין הרע של מדינת ישראל וצה"ל בעולם, כך הוא יעצים את המוניטין המצויין של בית-המשפט העליון בקרב הקהילה המשפטית הבינלאומית. אני חושב, שיש פה יחסים הפוכים.</w:t>
      </w:r>
    </w:p>
    <w:p w:rsidR="00000000" w:rsidRDefault="003F0F1F">
      <w:pPr>
        <w:jc w:val="both"/>
        <w:rPr>
          <w:rFonts w:cs="David"/>
          <w:rtl/>
        </w:rPr>
      </w:pPr>
    </w:p>
    <w:p w:rsidR="00000000" w:rsidRDefault="003F0F1F">
      <w:pPr>
        <w:jc w:val="both"/>
        <w:rPr>
          <w:rFonts w:cs="David"/>
          <w:u w:val="single"/>
          <w:rtl/>
        </w:rPr>
      </w:pPr>
      <w:r>
        <w:rPr>
          <w:rFonts w:cs="David"/>
          <w:u w:val="single"/>
          <w:rtl/>
        </w:rPr>
        <w:t>היו"ר מיכאל איתן:</w:t>
      </w:r>
    </w:p>
    <w:p w:rsidR="00000000" w:rsidRDefault="003F0F1F">
      <w:pPr>
        <w:jc w:val="both"/>
        <w:rPr>
          <w:rFonts w:cs="David"/>
          <w:rtl/>
        </w:rPr>
      </w:pPr>
    </w:p>
    <w:p w:rsidR="00000000" w:rsidRDefault="003F0F1F">
      <w:pPr>
        <w:jc w:val="both"/>
        <w:rPr>
          <w:rFonts w:cs="David"/>
          <w:rtl/>
        </w:rPr>
      </w:pPr>
      <w:r>
        <w:rPr>
          <w:rFonts w:cs="David"/>
          <w:rtl/>
        </w:rPr>
        <w:tab/>
        <w:t>את זה הבנו, ובא</w:t>
      </w:r>
      <w:r>
        <w:rPr>
          <w:rFonts w:cs="David"/>
          <w:rtl/>
        </w:rPr>
        <w:t>מת סטינו וזה לא כל כך הנושא.</w:t>
      </w:r>
    </w:p>
    <w:p w:rsidR="00000000" w:rsidRDefault="003F0F1F">
      <w:pPr>
        <w:jc w:val="both"/>
        <w:rPr>
          <w:rFonts w:cs="David"/>
          <w:rtl/>
        </w:rPr>
      </w:pPr>
    </w:p>
    <w:p w:rsidR="00000000" w:rsidRDefault="003F0F1F">
      <w:pPr>
        <w:jc w:val="both"/>
        <w:rPr>
          <w:rFonts w:cs="David"/>
          <w:rtl/>
        </w:rPr>
      </w:pPr>
      <w:r>
        <w:rPr>
          <w:rFonts w:cs="David"/>
          <w:rtl/>
        </w:rPr>
        <w:tab/>
        <w:t>חבר-הכנסת גדעון סער, אסכם ואז תוכל לשמוע פחות או יותר.</w:t>
      </w:r>
    </w:p>
    <w:p w:rsidR="00000000" w:rsidRDefault="003F0F1F">
      <w:pPr>
        <w:jc w:val="both"/>
        <w:rPr>
          <w:rFonts w:cs="David"/>
          <w:rtl/>
        </w:rPr>
      </w:pPr>
    </w:p>
    <w:p w:rsidR="00000000" w:rsidRDefault="003F0F1F">
      <w:pPr>
        <w:jc w:val="both"/>
        <w:rPr>
          <w:rFonts w:cs="David"/>
          <w:u w:val="single"/>
          <w:rtl/>
        </w:rPr>
      </w:pPr>
      <w:r>
        <w:rPr>
          <w:rFonts w:cs="David"/>
          <w:u w:val="single"/>
          <w:rtl/>
        </w:rPr>
        <w:t>סיגל קוגוט:</w:t>
      </w:r>
    </w:p>
    <w:p w:rsidR="00000000" w:rsidRDefault="003F0F1F">
      <w:pPr>
        <w:jc w:val="both"/>
        <w:rPr>
          <w:rFonts w:cs="David"/>
          <w:rtl/>
        </w:rPr>
      </w:pPr>
    </w:p>
    <w:p w:rsidR="00000000" w:rsidRDefault="003F0F1F">
      <w:pPr>
        <w:jc w:val="both"/>
        <w:rPr>
          <w:rFonts w:cs="David"/>
          <w:rtl/>
        </w:rPr>
      </w:pPr>
      <w:r>
        <w:rPr>
          <w:rFonts w:cs="David"/>
          <w:rtl/>
        </w:rPr>
        <w:tab/>
        <w:t xml:space="preserve">דבר משפטי אחרון שברצוני לומר - היו לי כמה דברים לומר גם לגבי הטעם המוסדי שחבר-הכנסת הרב רביץ שם על השולחן. דיברו פה על יוקרה, אבל מי שמעיין בפרוטוקולים של </w:t>
      </w:r>
      <w:r>
        <w:rPr>
          <w:rFonts w:cs="David"/>
          <w:rtl/>
        </w:rPr>
        <w:t xml:space="preserve">1993 ו-1998 רואה שזה באמת ויכוח שצריך לשימו על השולחן. זה לא רק של יוקרה. זה ויכוח מוסדי: איך רואים את בית-המשפט העליון בחברה הישראלית? יש את אלה שסברו שבית-המשפט צריך לכלול מספר מועט של שופטים, בלי קשר לפלורליזם. הפלורליזם במינוי, כשמשתמשים במונח "שיקוף" </w:t>
      </w:r>
      <w:r>
        <w:rPr>
          <w:rFonts w:cs="David"/>
          <w:rtl/>
        </w:rPr>
        <w:t>בוועדת זמיר, הוא קשור אבל לא בהכרח, כי אצלנו בשיטת המשפט, כפי שזה בחוק יסוד: השפיטה, יש את שיטת התקדים המחייב - מה שאין במשפט העברי. המטרה של מי שרוצה בית-משפט יותר מצומצם היא שבין אם באמת בית-המשפט  יכלול יותר אנשים, יותר סוגים של השקפות עולם, במיוחד כשהו</w:t>
      </w:r>
      <w:r>
        <w:rPr>
          <w:rFonts w:cs="David"/>
          <w:rtl/>
        </w:rPr>
        <w:t>א מדבר בחוקה, כשתצא הלכה מבית-המשפט היא תחייב את הדרגים למטה ולא יהיו הרבה הרכבים שכל אחד יוציא הלכה אחרת ולא יהיה תקדים מחייב. זה טעם מוסדי שעמד ביסוד הדבר.</w:t>
      </w:r>
    </w:p>
    <w:p w:rsidR="00000000" w:rsidRDefault="003F0F1F">
      <w:pPr>
        <w:jc w:val="both"/>
        <w:rPr>
          <w:rFonts w:cs="David"/>
          <w:rtl/>
        </w:rPr>
      </w:pPr>
    </w:p>
    <w:p w:rsidR="00000000" w:rsidRDefault="003F0F1F">
      <w:pPr>
        <w:jc w:val="both"/>
        <w:rPr>
          <w:rFonts w:cs="David"/>
          <w:u w:val="single"/>
          <w:rtl/>
        </w:rPr>
      </w:pPr>
      <w:r>
        <w:rPr>
          <w:rFonts w:cs="David"/>
          <w:u w:val="single"/>
          <w:rtl/>
        </w:rPr>
        <w:t>אברהם רביץ:</w:t>
      </w:r>
    </w:p>
    <w:p w:rsidR="00000000" w:rsidRDefault="003F0F1F">
      <w:pPr>
        <w:jc w:val="both"/>
        <w:rPr>
          <w:rFonts w:cs="David"/>
          <w:u w:val="single"/>
          <w:rtl/>
        </w:rPr>
      </w:pPr>
    </w:p>
    <w:p w:rsidR="00000000" w:rsidRDefault="003F0F1F">
      <w:pPr>
        <w:jc w:val="both"/>
        <w:rPr>
          <w:rFonts w:cs="David"/>
          <w:rtl/>
        </w:rPr>
      </w:pPr>
      <w:r>
        <w:rPr>
          <w:rFonts w:cs="David"/>
          <w:rtl/>
        </w:rPr>
        <w:tab/>
        <w:t>גם היום הרי יש לפעמים הרכב של 11 שופטים.</w:t>
      </w:r>
    </w:p>
    <w:p w:rsidR="00000000" w:rsidRDefault="003F0F1F">
      <w:pPr>
        <w:jc w:val="both"/>
        <w:rPr>
          <w:rFonts w:cs="David"/>
          <w:rtl/>
        </w:rPr>
      </w:pPr>
    </w:p>
    <w:p w:rsidR="00000000" w:rsidRDefault="003F0F1F">
      <w:pPr>
        <w:jc w:val="both"/>
        <w:rPr>
          <w:rFonts w:cs="David"/>
          <w:u w:val="single"/>
          <w:rtl/>
        </w:rPr>
      </w:pPr>
      <w:r>
        <w:rPr>
          <w:rFonts w:cs="David"/>
          <w:u w:val="single"/>
          <w:rtl/>
        </w:rPr>
        <w:t>סיגל קוגוט:</w:t>
      </w:r>
    </w:p>
    <w:p w:rsidR="00000000" w:rsidRDefault="003F0F1F">
      <w:pPr>
        <w:jc w:val="both"/>
        <w:rPr>
          <w:rFonts w:cs="David"/>
          <w:rtl/>
        </w:rPr>
      </w:pPr>
    </w:p>
    <w:p w:rsidR="00000000" w:rsidRDefault="003F0F1F">
      <w:pPr>
        <w:jc w:val="both"/>
        <w:rPr>
          <w:rFonts w:cs="David"/>
          <w:rtl/>
        </w:rPr>
      </w:pPr>
      <w:r>
        <w:rPr>
          <w:rFonts w:cs="David"/>
          <w:rtl/>
        </w:rPr>
        <w:tab/>
        <w:t>כמובן שאדוני חושב אחרת, ובמ</w:t>
      </w:r>
      <w:r>
        <w:rPr>
          <w:rFonts w:cs="David"/>
          <w:rtl/>
        </w:rPr>
        <w:t>שפט העברי באמת אין את העקרון הזה.</w:t>
      </w:r>
    </w:p>
    <w:p w:rsidR="00000000" w:rsidRDefault="003F0F1F">
      <w:pPr>
        <w:jc w:val="both"/>
        <w:rPr>
          <w:rFonts w:cs="David"/>
          <w:rtl/>
        </w:rPr>
      </w:pPr>
    </w:p>
    <w:p w:rsidR="00000000" w:rsidRDefault="003F0F1F">
      <w:pPr>
        <w:jc w:val="both"/>
        <w:rPr>
          <w:rFonts w:cs="David"/>
          <w:u w:val="single"/>
          <w:rtl/>
        </w:rPr>
      </w:pPr>
      <w:r>
        <w:rPr>
          <w:rFonts w:cs="David"/>
          <w:u w:val="single"/>
          <w:rtl/>
        </w:rPr>
        <w:t>היו"ר מיכאל איתן:</w:t>
      </w:r>
    </w:p>
    <w:p w:rsidR="00000000" w:rsidRDefault="003F0F1F">
      <w:pPr>
        <w:jc w:val="both"/>
        <w:rPr>
          <w:rFonts w:cs="David"/>
          <w:rtl/>
        </w:rPr>
      </w:pPr>
    </w:p>
    <w:p w:rsidR="00000000" w:rsidRDefault="003F0F1F">
      <w:pPr>
        <w:jc w:val="both"/>
        <w:rPr>
          <w:rFonts w:cs="David"/>
          <w:rtl/>
        </w:rPr>
      </w:pPr>
      <w:r>
        <w:rPr>
          <w:rFonts w:cs="David"/>
          <w:rtl/>
        </w:rPr>
        <w:tab/>
        <w:t xml:space="preserve">אני רוצה לחדד את הנקודה שאמרתְ. אנו יכולים להסכים שיש כאן שני ערכים או שני הדגשים שונים. ככל שהמספר מצומצם יותר - הקו המנחה יותר ברור ויותר חד, ולעומת זאת הייצוג או השיקוף של כלל האוכלוסיה מטבע הדברים </w:t>
      </w:r>
      <w:r>
        <w:rPr>
          <w:rFonts w:cs="David"/>
          <w:rtl/>
        </w:rPr>
        <w:t>יותר מצומצם, ולכן גם התוצר שיוצא מהרכב כזה הוא יותר חד ויותר ברור. ככל שההרכב יותר גדול - השיקוף של האוכלוסיה יותר רחב, ומטבע הדברים התוצר שיוצא החוצה יותר- - -</w:t>
      </w:r>
    </w:p>
    <w:p w:rsidR="00000000" w:rsidRDefault="003F0F1F">
      <w:pPr>
        <w:jc w:val="both"/>
        <w:rPr>
          <w:rFonts w:cs="David"/>
          <w:rtl/>
        </w:rPr>
      </w:pPr>
    </w:p>
    <w:p w:rsidR="00000000" w:rsidRDefault="003F0F1F">
      <w:pPr>
        <w:jc w:val="both"/>
        <w:rPr>
          <w:rFonts w:cs="David"/>
          <w:u w:val="single"/>
          <w:rtl/>
        </w:rPr>
      </w:pPr>
      <w:r>
        <w:rPr>
          <w:rFonts w:cs="David"/>
          <w:u w:val="single"/>
          <w:rtl/>
        </w:rPr>
        <w:t>אברהם רביץ:</w:t>
      </w:r>
    </w:p>
    <w:p w:rsidR="00000000" w:rsidRDefault="003F0F1F">
      <w:pPr>
        <w:jc w:val="both"/>
        <w:rPr>
          <w:rFonts w:cs="David"/>
          <w:rtl/>
        </w:rPr>
      </w:pPr>
    </w:p>
    <w:p w:rsidR="00000000" w:rsidRDefault="003F0F1F">
      <w:pPr>
        <w:jc w:val="both"/>
        <w:rPr>
          <w:rFonts w:cs="David"/>
          <w:rtl/>
        </w:rPr>
      </w:pPr>
      <w:r>
        <w:rPr>
          <w:rFonts w:cs="David"/>
          <w:rtl/>
        </w:rPr>
        <w:tab/>
        <w:t xml:space="preserve">תראה מה קורה היום. כשבית-המשפט רוצה לתת מיגוון דעות שיהיו מקובלות על הציבור ככל </w:t>
      </w:r>
      <w:r>
        <w:rPr>
          <w:rFonts w:cs="David"/>
          <w:rtl/>
        </w:rPr>
        <w:t>שאפשר יותר וככל שהוא רוצה לתת יוקרה לפסק-דין, הוא לא מצמצם את עצמו אלא הוא לוקח את ההרכב הכי גדול.</w:t>
      </w:r>
    </w:p>
    <w:p w:rsidR="00000000" w:rsidRDefault="003F0F1F">
      <w:pPr>
        <w:jc w:val="both"/>
        <w:rPr>
          <w:rFonts w:cs="David"/>
          <w:rtl/>
        </w:rPr>
      </w:pPr>
    </w:p>
    <w:p w:rsidR="00000000" w:rsidRDefault="003F0F1F">
      <w:pPr>
        <w:jc w:val="both"/>
        <w:rPr>
          <w:rFonts w:cs="David"/>
          <w:u w:val="single"/>
          <w:rtl/>
        </w:rPr>
      </w:pPr>
      <w:r>
        <w:rPr>
          <w:rFonts w:cs="David"/>
          <w:u w:val="single"/>
          <w:rtl/>
        </w:rPr>
        <w:t>סיגל קוגוט:</w:t>
      </w:r>
    </w:p>
    <w:p w:rsidR="00000000" w:rsidRDefault="003F0F1F">
      <w:pPr>
        <w:jc w:val="both"/>
        <w:rPr>
          <w:rFonts w:cs="David"/>
          <w:rtl/>
        </w:rPr>
      </w:pPr>
    </w:p>
    <w:p w:rsidR="00000000" w:rsidRDefault="003F0F1F">
      <w:pPr>
        <w:jc w:val="both"/>
        <w:rPr>
          <w:rFonts w:cs="David"/>
          <w:rtl/>
        </w:rPr>
      </w:pPr>
      <w:r>
        <w:rPr>
          <w:rFonts w:cs="David"/>
          <w:rtl/>
        </w:rPr>
        <w:tab/>
        <w:t>נכון. זו המטרה - שבית-המשפט בדרך-כלל יישב בהרכב מלא.</w:t>
      </w:r>
    </w:p>
    <w:p w:rsidR="00000000" w:rsidRDefault="003F0F1F">
      <w:pPr>
        <w:jc w:val="both"/>
        <w:rPr>
          <w:rFonts w:cs="David"/>
          <w:u w:val="single"/>
          <w:rtl/>
        </w:rPr>
      </w:pPr>
    </w:p>
    <w:p w:rsidR="00000000" w:rsidRDefault="003F0F1F">
      <w:pPr>
        <w:jc w:val="both"/>
        <w:rPr>
          <w:rFonts w:cs="David"/>
          <w:u w:val="single"/>
          <w:rtl/>
        </w:rPr>
      </w:pPr>
      <w:r>
        <w:rPr>
          <w:rFonts w:cs="David"/>
          <w:u w:val="single"/>
          <w:rtl/>
        </w:rPr>
        <w:t>היו"ר מיכאל איתן:</w:t>
      </w:r>
    </w:p>
    <w:p w:rsidR="00000000" w:rsidRDefault="003F0F1F">
      <w:pPr>
        <w:jc w:val="both"/>
        <w:rPr>
          <w:rFonts w:cs="David"/>
          <w:rtl/>
        </w:rPr>
      </w:pPr>
    </w:p>
    <w:p w:rsidR="00000000" w:rsidRDefault="003F0F1F">
      <w:pPr>
        <w:jc w:val="both"/>
        <w:rPr>
          <w:rFonts w:cs="David"/>
          <w:rtl/>
        </w:rPr>
      </w:pPr>
      <w:r>
        <w:rPr>
          <w:rFonts w:cs="David"/>
          <w:rtl/>
        </w:rPr>
        <w:tab/>
        <w:t>נכון.</w:t>
      </w:r>
    </w:p>
    <w:p w:rsidR="00000000" w:rsidRDefault="003F0F1F">
      <w:pPr>
        <w:jc w:val="both"/>
        <w:rPr>
          <w:rFonts w:cs="David"/>
          <w:u w:val="single"/>
          <w:rtl/>
        </w:rPr>
      </w:pPr>
      <w:r>
        <w:rPr>
          <w:rFonts w:cs="David"/>
          <w:u w:val="single"/>
          <w:rtl/>
        </w:rPr>
        <w:br w:type="page"/>
        <w:t>יו"ר הכנסת ראובן ריבלין:</w:t>
      </w:r>
    </w:p>
    <w:p w:rsidR="00000000" w:rsidRDefault="003F0F1F">
      <w:pPr>
        <w:jc w:val="both"/>
        <w:rPr>
          <w:rFonts w:cs="David"/>
          <w:rtl/>
        </w:rPr>
      </w:pPr>
    </w:p>
    <w:p w:rsidR="00000000" w:rsidRDefault="003F0F1F">
      <w:pPr>
        <w:jc w:val="both"/>
        <w:rPr>
          <w:rFonts w:cs="David"/>
          <w:rtl/>
        </w:rPr>
      </w:pPr>
      <w:r>
        <w:rPr>
          <w:rFonts w:cs="David"/>
          <w:rtl/>
        </w:rPr>
        <w:tab/>
        <w:t>נקבע שבית המשפט העליון בשבתו כבית-</w:t>
      </w:r>
      <w:r>
        <w:rPr>
          <w:rFonts w:cs="David"/>
          <w:rtl/>
        </w:rPr>
        <w:t>משפט לחוקה יהיה בהרכב מלא.</w:t>
      </w:r>
    </w:p>
    <w:p w:rsidR="00000000" w:rsidRDefault="003F0F1F">
      <w:pPr>
        <w:jc w:val="both"/>
        <w:rPr>
          <w:rFonts w:cs="David"/>
          <w:u w:val="single"/>
          <w:rtl/>
        </w:rPr>
      </w:pPr>
    </w:p>
    <w:p w:rsidR="00000000" w:rsidRDefault="003F0F1F">
      <w:pPr>
        <w:jc w:val="both"/>
        <w:rPr>
          <w:rFonts w:cs="David"/>
          <w:u w:val="single"/>
          <w:rtl/>
        </w:rPr>
      </w:pPr>
      <w:r>
        <w:rPr>
          <w:rFonts w:cs="David"/>
          <w:u w:val="single"/>
          <w:rtl/>
        </w:rPr>
        <w:t>סיגל קוגוט:</w:t>
      </w:r>
    </w:p>
    <w:p w:rsidR="00000000" w:rsidRDefault="003F0F1F">
      <w:pPr>
        <w:jc w:val="both"/>
        <w:rPr>
          <w:rFonts w:cs="David"/>
          <w:rtl/>
        </w:rPr>
      </w:pPr>
    </w:p>
    <w:p w:rsidR="00000000" w:rsidRDefault="003F0F1F">
      <w:pPr>
        <w:jc w:val="both"/>
        <w:rPr>
          <w:rFonts w:cs="David"/>
          <w:rtl/>
        </w:rPr>
      </w:pPr>
      <w:r>
        <w:rPr>
          <w:rFonts w:cs="David"/>
          <w:rtl/>
        </w:rPr>
        <w:tab/>
        <w:t>בדברים מהותיים - שיישב בהרכב מלא, שהשופטים ישקפו אכן דעות שונות. אבל, שכשתצא כבר הלכה, היא תהיה תקדים מחייב. זו היתה המטרה.</w:t>
      </w:r>
    </w:p>
    <w:p w:rsidR="00000000" w:rsidRDefault="003F0F1F">
      <w:pPr>
        <w:jc w:val="both"/>
        <w:rPr>
          <w:rFonts w:cs="David"/>
          <w:rtl/>
        </w:rPr>
      </w:pPr>
    </w:p>
    <w:p w:rsidR="00000000" w:rsidRDefault="003F0F1F">
      <w:pPr>
        <w:jc w:val="both"/>
        <w:rPr>
          <w:rFonts w:cs="David"/>
          <w:rtl/>
        </w:rPr>
      </w:pPr>
      <w:r>
        <w:rPr>
          <w:rFonts w:cs="David"/>
          <w:rtl/>
        </w:rPr>
        <w:tab/>
        <w:t>הדבר המשפטי האחרון  שאגיד: היחס בין הוראת שעה לבין שאלה של מינוי בפועל או לא. זה לא אותו</w:t>
      </w:r>
      <w:r>
        <w:rPr>
          <w:rFonts w:cs="David"/>
          <w:rtl/>
        </w:rPr>
        <w:t xml:space="preserve"> דבר. לגבי דברי היושב-ראש, אינני יודעת מה אמר נשיא בית-המשפט העליון. אני לא מדברת איתו ולא דיברתי איתו, אבל ההסכמה ל-14 - השאלה האם זו תהיה הוראת שעה או לא לא קשורה לשאלה אם זה יהיה- - -</w:t>
      </w:r>
    </w:p>
    <w:p w:rsidR="00000000" w:rsidRDefault="003F0F1F">
      <w:pPr>
        <w:jc w:val="both"/>
        <w:rPr>
          <w:rFonts w:cs="David"/>
          <w:u w:val="single"/>
          <w:rtl/>
        </w:rPr>
      </w:pPr>
    </w:p>
    <w:p w:rsidR="00000000" w:rsidRDefault="003F0F1F">
      <w:pPr>
        <w:jc w:val="both"/>
        <w:rPr>
          <w:rFonts w:cs="David"/>
          <w:u w:val="single"/>
          <w:rtl/>
        </w:rPr>
      </w:pPr>
      <w:r>
        <w:rPr>
          <w:rFonts w:cs="David"/>
          <w:u w:val="single"/>
          <w:rtl/>
        </w:rPr>
        <w:t>היו"ר מיכאל איתן:</w:t>
      </w:r>
    </w:p>
    <w:p w:rsidR="00000000" w:rsidRDefault="003F0F1F">
      <w:pPr>
        <w:jc w:val="both"/>
        <w:rPr>
          <w:rFonts w:cs="David"/>
          <w:rtl/>
        </w:rPr>
      </w:pPr>
    </w:p>
    <w:p w:rsidR="00000000" w:rsidRDefault="003F0F1F">
      <w:pPr>
        <w:jc w:val="both"/>
        <w:rPr>
          <w:rFonts w:cs="David"/>
          <w:rtl/>
        </w:rPr>
      </w:pPr>
      <w:r>
        <w:rPr>
          <w:rFonts w:cs="David"/>
          <w:rtl/>
        </w:rPr>
        <w:tab/>
        <w:t>איזה 14 ?</w:t>
      </w:r>
    </w:p>
    <w:p w:rsidR="00000000" w:rsidRDefault="003F0F1F">
      <w:pPr>
        <w:jc w:val="both"/>
        <w:rPr>
          <w:rFonts w:cs="David"/>
          <w:rtl/>
        </w:rPr>
      </w:pPr>
    </w:p>
    <w:p w:rsidR="00000000" w:rsidRDefault="003F0F1F">
      <w:pPr>
        <w:jc w:val="both"/>
        <w:rPr>
          <w:rFonts w:cs="David"/>
          <w:u w:val="single"/>
          <w:rtl/>
        </w:rPr>
      </w:pPr>
      <w:r>
        <w:rPr>
          <w:rFonts w:cs="David"/>
          <w:u w:val="single"/>
          <w:rtl/>
        </w:rPr>
        <w:t>סיגל קוגוט:</w:t>
      </w:r>
    </w:p>
    <w:p w:rsidR="00000000" w:rsidRDefault="003F0F1F">
      <w:pPr>
        <w:jc w:val="both"/>
        <w:rPr>
          <w:rFonts w:cs="David"/>
          <w:rtl/>
        </w:rPr>
      </w:pPr>
    </w:p>
    <w:p w:rsidR="00000000" w:rsidRDefault="003F0F1F">
      <w:pPr>
        <w:jc w:val="both"/>
        <w:rPr>
          <w:rFonts w:cs="David"/>
          <w:rtl/>
        </w:rPr>
      </w:pPr>
      <w:r>
        <w:rPr>
          <w:rFonts w:cs="David"/>
          <w:rtl/>
        </w:rPr>
        <w:tab/>
        <w:t>היושב-ראש אמר את התרשמו</w:t>
      </w:r>
      <w:r>
        <w:rPr>
          <w:rFonts w:cs="David"/>
          <w:rtl/>
        </w:rPr>
        <w:t>תו לגבי הסכמה ל-14.</w:t>
      </w:r>
    </w:p>
    <w:p w:rsidR="00000000" w:rsidRDefault="003F0F1F">
      <w:pPr>
        <w:jc w:val="both"/>
        <w:rPr>
          <w:rFonts w:cs="David"/>
          <w:rtl/>
        </w:rPr>
      </w:pPr>
    </w:p>
    <w:p w:rsidR="00000000" w:rsidRDefault="003F0F1F">
      <w:pPr>
        <w:jc w:val="both"/>
        <w:rPr>
          <w:rFonts w:cs="David"/>
          <w:u w:val="single"/>
          <w:rtl/>
        </w:rPr>
      </w:pPr>
      <w:r>
        <w:rPr>
          <w:rFonts w:cs="David"/>
          <w:u w:val="single"/>
          <w:rtl/>
        </w:rPr>
        <w:t>יו"ר הכנסת ראובן ריבלין:</w:t>
      </w:r>
    </w:p>
    <w:p w:rsidR="00000000" w:rsidRDefault="003F0F1F">
      <w:pPr>
        <w:jc w:val="both"/>
        <w:rPr>
          <w:rFonts w:cs="David"/>
          <w:rtl/>
        </w:rPr>
      </w:pPr>
    </w:p>
    <w:p w:rsidR="00000000" w:rsidRDefault="003F0F1F">
      <w:pPr>
        <w:jc w:val="both"/>
        <w:rPr>
          <w:rFonts w:cs="David"/>
          <w:rtl/>
        </w:rPr>
      </w:pPr>
      <w:r>
        <w:rPr>
          <w:rFonts w:cs="David"/>
          <w:rtl/>
        </w:rPr>
        <w:tab/>
        <w:t>אמרתי שהתרשמתי שנשיא בית-המשפט העליון הבין שהיום 14 קבועים זה דבר- - -. כך אני הבנתי.</w:t>
      </w:r>
    </w:p>
    <w:p w:rsidR="00000000" w:rsidRDefault="003F0F1F">
      <w:pPr>
        <w:jc w:val="both"/>
        <w:rPr>
          <w:rFonts w:cs="David"/>
          <w:rtl/>
        </w:rPr>
      </w:pPr>
    </w:p>
    <w:p w:rsidR="00000000" w:rsidRDefault="003F0F1F">
      <w:pPr>
        <w:jc w:val="both"/>
        <w:rPr>
          <w:rFonts w:cs="David"/>
          <w:u w:val="single"/>
          <w:rtl/>
        </w:rPr>
      </w:pPr>
      <w:r>
        <w:rPr>
          <w:rFonts w:cs="David"/>
          <w:u w:val="single"/>
          <w:rtl/>
        </w:rPr>
        <w:t>סיגל קוגוט:</w:t>
      </w:r>
    </w:p>
    <w:p w:rsidR="00000000" w:rsidRDefault="003F0F1F">
      <w:pPr>
        <w:jc w:val="both"/>
        <w:rPr>
          <w:rFonts w:cs="David"/>
          <w:rtl/>
        </w:rPr>
      </w:pPr>
    </w:p>
    <w:p w:rsidR="00000000" w:rsidRDefault="003F0F1F">
      <w:pPr>
        <w:jc w:val="both"/>
        <w:rPr>
          <w:rFonts w:cs="David"/>
          <w:rtl/>
        </w:rPr>
      </w:pPr>
      <w:r>
        <w:rPr>
          <w:rFonts w:cs="David"/>
          <w:rtl/>
        </w:rPr>
        <w:tab/>
        <w:t>אני ודאי לא דיברתי עם הנשיא, ולכן אינני אומרת מה הנשיא אמר. אני רק רוצה שבוועדה על השולחן יהיה ברור שמבחינה</w:t>
      </w:r>
      <w:r>
        <w:rPr>
          <w:rFonts w:cs="David"/>
          <w:rtl/>
        </w:rPr>
        <w:t xml:space="preserve"> משפטית יש הבדל בין השאלה האם זו הוראת-שעה או לא לבין השאלה האם יש מינוי בפועל או לא. זה לא אותו דבר.</w:t>
      </w:r>
    </w:p>
    <w:p w:rsidR="00000000" w:rsidRDefault="003F0F1F">
      <w:pPr>
        <w:jc w:val="both"/>
        <w:rPr>
          <w:rFonts w:cs="David"/>
          <w:rtl/>
        </w:rPr>
      </w:pPr>
    </w:p>
    <w:p w:rsidR="00000000" w:rsidRDefault="003F0F1F">
      <w:pPr>
        <w:jc w:val="both"/>
        <w:rPr>
          <w:rFonts w:cs="David"/>
          <w:rtl/>
        </w:rPr>
      </w:pPr>
      <w:r>
        <w:rPr>
          <w:rFonts w:cs="David"/>
          <w:rtl/>
        </w:rPr>
        <w:tab/>
        <w:t xml:space="preserve">התבקשנו עכשיו לעשות הוראת-שעה, והכנסת יכולה להחליט שהיא לא עושה הוראת-שעה וש-14 זה קבוע ולא לארבע שנים אלא עד שישנו את זה בדרך אחרת. זה שונה מהשאלה האם </w:t>
      </w:r>
      <w:r>
        <w:rPr>
          <w:rFonts w:cs="David"/>
          <w:rtl/>
        </w:rPr>
        <w:t>המינוי יהיה בפועל או לא, כי יש את סעיף 10 לחוק בתי-המשפט, כפי שהוא מפורש היום שהחלטת הכנסת היא הגבול המכסימלי אבל בתוכה יש לנשיא בית-המשפט ולשר המשפטים שיקול דעת לקבוע את המינויים בפועל, והיא לא קשורה לשאלה האם הכנסת תחליט באופן קבוע שהמספר יהיה זה או אחר.</w:t>
      </w:r>
    </w:p>
    <w:p w:rsidR="00000000" w:rsidRDefault="003F0F1F">
      <w:pPr>
        <w:jc w:val="both"/>
        <w:rPr>
          <w:rFonts w:cs="David"/>
          <w:rtl/>
        </w:rPr>
      </w:pPr>
    </w:p>
    <w:p w:rsidR="00000000" w:rsidRDefault="003F0F1F">
      <w:pPr>
        <w:jc w:val="both"/>
        <w:rPr>
          <w:rFonts w:cs="David"/>
          <w:u w:val="single"/>
          <w:rtl/>
        </w:rPr>
      </w:pPr>
      <w:r>
        <w:rPr>
          <w:rFonts w:cs="David"/>
          <w:u w:val="single"/>
          <w:rtl/>
        </w:rPr>
        <w:t>היו"ר מיכאל איתן:</w:t>
      </w:r>
    </w:p>
    <w:p w:rsidR="00000000" w:rsidRDefault="003F0F1F">
      <w:pPr>
        <w:jc w:val="both"/>
        <w:rPr>
          <w:rFonts w:cs="David"/>
          <w:rtl/>
        </w:rPr>
      </w:pPr>
    </w:p>
    <w:p w:rsidR="00000000" w:rsidRDefault="003F0F1F">
      <w:pPr>
        <w:jc w:val="both"/>
        <w:rPr>
          <w:rFonts w:cs="David"/>
          <w:rtl/>
        </w:rPr>
      </w:pPr>
      <w:r>
        <w:rPr>
          <w:rFonts w:cs="David"/>
          <w:rtl/>
        </w:rPr>
        <w:tab/>
        <w:t>אסכם ואולי לתת - למען חבר-הכנסת גדעון סער - את תמונת המצב כפי שהבנתי אותה כאן. חברי-הכנסת הביעו מיגוון דעות. חבר-הכנסת רביץ הוא הותיק מבינינו בוועדת החוקה וכך גם יושב-ראש הכנסת.</w:t>
      </w:r>
    </w:p>
    <w:p w:rsidR="00000000" w:rsidRDefault="003F0F1F">
      <w:pPr>
        <w:jc w:val="both"/>
        <w:rPr>
          <w:rFonts w:cs="David"/>
          <w:rtl/>
        </w:rPr>
      </w:pPr>
    </w:p>
    <w:p w:rsidR="00000000" w:rsidRDefault="003F0F1F">
      <w:pPr>
        <w:jc w:val="both"/>
        <w:rPr>
          <w:rFonts w:cs="David"/>
          <w:u w:val="single"/>
          <w:rtl/>
        </w:rPr>
      </w:pPr>
      <w:r>
        <w:rPr>
          <w:rFonts w:cs="David"/>
          <w:u w:val="single"/>
          <w:rtl/>
        </w:rPr>
        <w:t>יו"ר הכנסת ראובן ריבלין:</w:t>
      </w:r>
    </w:p>
    <w:p w:rsidR="00000000" w:rsidRDefault="003F0F1F">
      <w:pPr>
        <w:jc w:val="both"/>
        <w:rPr>
          <w:rFonts w:cs="David"/>
          <w:rtl/>
        </w:rPr>
      </w:pPr>
    </w:p>
    <w:p w:rsidR="00000000" w:rsidRDefault="003F0F1F">
      <w:pPr>
        <w:jc w:val="both"/>
        <w:rPr>
          <w:rFonts w:cs="David"/>
          <w:rtl/>
        </w:rPr>
      </w:pPr>
      <w:r>
        <w:rPr>
          <w:rFonts w:cs="David"/>
          <w:rtl/>
        </w:rPr>
        <w:tab/>
        <w:t>נכנסנו יחד ב-1988. גם אתה הי</w:t>
      </w:r>
      <w:r>
        <w:rPr>
          <w:rFonts w:cs="David"/>
          <w:rtl/>
        </w:rPr>
        <w:t>ית.</w:t>
      </w:r>
    </w:p>
    <w:p w:rsidR="00000000" w:rsidRDefault="003F0F1F">
      <w:pPr>
        <w:jc w:val="both"/>
        <w:rPr>
          <w:rFonts w:cs="David"/>
          <w:rtl/>
        </w:rPr>
      </w:pPr>
    </w:p>
    <w:p w:rsidR="00000000" w:rsidRDefault="003F0F1F">
      <w:pPr>
        <w:jc w:val="both"/>
        <w:rPr>
          <w:rFonts w:cs="David"/>
          <w:u w:val="single"/>
          <w:rtl/>
        </w:rPr>
      </w:pPr>
      <w:r>
        <w:rPr>
          <w:rFonts w:cs="David"/>
          <w:u w:val="single"/>
          <w:rtl/>
        </w:rPr>
        <w:t>יו"ר הכנסת ראובן ריבלין:</w:t>
      </w:r>
    </w:p>
    <w:p w:rsidR="00000000" w:rsidRDefault="003F0F1F">
      <w:pPr>
        <w:jc w:val="both"/>
        <w:rPr>
          <w:rFonts w:cs="David"/>
          <w:rtl/>
        </w:rPr>
      </w:pPr>
    </w:p>
    <w:p w:rsidR="00000000" w:rsidRDefault="003F0F1F">
      <w:pPr>
        <w:jc w:val="both"/>
        <w:rPr>
          <w:rFonts w:cs="David"/>
          <w:rtl/>
        </w:rPr>
      </w:pPr>
      <w:r>
        <w:rPr>
          <w:rFonts w:cs="David"/>
          <w:rtl/>
        </w:rPr>
        <w:tab/>
        <w:t>לא הייתי אז. נדמה לי, שהיתה תקופה קצרה שהייתי פה כממלא מקום או משהו אחר.</w:t>
      </w:r>
    </w:p>
    <w:p w:rsidR="00000000" w:rsidRDefault="003F0F1F">
      <w:pPr>
        <w:jc w:val="both"/>
        <w:rPr>
          <w:rFonts w:cs="David"/>
          <w:rtl/>
        </w:rPr>
      </w:pPr>
      <w:r>
        <w:rPr>
          <w:rFonts w:cs="David"/>
          <w:rtl/>
        </w:rPr>
        <w:br w:type="page"/>
      </w:r>
      <w:r>
        <w:rPr>
          <w:rFonts w:cs="David"/>
          <w:rtl/>
        </w:rPr>
        <w:tab/>
        <w:t>בכל אופן, העמדה המסורתית של הכנסת בשנים האחרונות היתה בכיוון של הגדלת מספר שופטי בית-המשפט העליון. המספר, שסביבו התלכדה הכנסת בפעם הקודמת, היה 16 שופ</w:t>
      </w:r>
      <w:r>
        <w:rPr>
          <w:rFonts w:cs="David"/>
          <w:rtl/>
        </w:rPr>
        <w:t>טים - הצעת פורז.</w:t>
      </w:r>
    </w:p>
    <w:p w:rsidR="00000000" w:rsidRDefault="003F0F1F">
      <w:pPr>
        <w:jc w:val="both"/>
        <w:rPr>
          <w:rFonts w:cs="David"/>
          <w:rtl/>
        </w:rPr>
      </w:pPr>
    </w:p>
    <w:p w:rsidR="00000000" w:rsidRDefault="003F0F1F">
      <w:pPr>
        <w:jc w:val="both"/>
        <w:rPr>
          <w:rFonts w:cs="David"/>
          <w:u w:val="single"/>
          <w:rtl/>
        </w:rPr>
      </w:pPr>
      <w:r>
        <w:rPr>
          <w:rFonts w:cs="David"/>
          <w:u w:val="single"/>
          <w:rtl/>
        </w:rPr>
        <w:t>גדעון סער:</w:t>
      </w:r>
    </w:p>
    <w:p w:rsidR="00000000" w:rsidRDefault="003F0F1F">
      <w:pPr>
        <w:jc w:val="both"/>
        <w:rPr>
          <w:rFonts w:cs="David"/>
          <w:rtl/>
        </w:rPr>
      </w:pPr>
    </w:p>
    <w:p w:rsidR="00000000" w:rsidRDefault="003F0F1F">
      <w:pPr>
        <w:jc w:val="both"/>
        <w:rPr>
          <w:rFonts w:cs="David"/>
          <w:rtl/>
        </w:rPr>
      </w:pPr>
      <w:r>
        <w:rPr>
          <w:rFonts w:cs="David"/>
          <w:rtl/>
        </w:rPr>
        <w:tab/>
        <w:t>למה זה לא בוצע אז?</w:t>
      </w:r>
    </w:p>
    <w:p w:rsidR="00000000" w:rsidRDefault="003F0F1F">
      <w:pPr>
        <w:jc w:val="both"/>
        <w:rPr>
          <w:rFonts w:cs="David"/>
          <w:rtl/>
        </w:rPr>
      </w:pPr>
    </w:p>
    <w:p w:rsidR="00000000" w:rsidRDefault="003F0F1F">
      <w:pPr>
        <w:jc w:val="both"/>
        <w:rPr>
          <w:rFonts w:cs="David"/>
          <w:u w:val="single"/>
          <w:rtl/>
        </w:rPr>
      </w:pPr>
      <w:r>
        <w:rPr>
          <w:rFonts w:cs="David"/>
          <w:u w:val="single"/>
          <w:rtl/>
        </w:rPr>
        <w:t>היו"ר מיכאל איתן:</w:t>
      </w:r>
    </w:p>
    <w:p w:rsidR="00000000" w:rsidRDefault="003F0F1F">
      <w:pPr>
        <w:jc w:val="both"/>
        <w:rPr>
          <w:rFonts w:cs="David"/>
          <w:rtl/>
        </w:rPr>
      </w:pPr>
    </w:p>
    <w:p w:rsidR="00000000" w:rsidRDefault="003F0F1F">
      <w:pPr>
        <w:jc w:val="both"/>
        <w:rPr>
          <w:rFonts w:cs="David"/>
          <w:rtl/>
        </w:rPr>
      </w:pPr>
      <w:r>
        <w:rPr>
          <w:rFonts w:cs="David"/>
          <w:rtl/>
        </w:rPr>
        <w:tab/>
        <w:t>נשיא בית-המשפט העליון, הנשיא הנוכחי, הביע את עמדתו. ראש הממשלה אז היה ביבי נתניהו. חברי הוועדה או חברי הקואליציה, ואינני זוכר ולא יודע בדיוק אם הם הופיעו אצל ראש הממשלה, אמרו: "טוב, נעש</w:t>
      </w:r>
      <w:r>
        <w:rPr>
          <w:rFonts w:cs="David"/>
          <w:rtl/>
        </w:rPr>
        <w:t>ה איזו שהיא פשרה בינתיים לחמש שנים. נוותר לחמש השנים האלה". וזאת, מתוך כוונה שאחר כך זה יהיה אחרת.</w:t>
      </w:r>
    </w:p>
    <w:p w:rsidR="00000000" w:rsidRDefault="003F0F1F">
      <w:pPr>
        <w:jc w:val="both"/>
        <w:rPr>
          <w:rFonts w:cs="David"/>
          <w:rtl/>
        </w:rPr>
      </w:pPr>
    </w:p>
    <w:p w:rsidR="00000000" w:rsidRDefault="003F0F1F">
      <w:pPr>
        <w:jc w:val="both"/>
        <w:rPr>
          <w:rFonts w:cs="David"/>
          <w:rtl/>
        </w:rPr>
      </w:pPr>
      <w:r>
        <w:rPr>
          <w:rFonts w:cs="David"/>
          <w:rtl/>
        </w:rPr>
        <w:tab/>
        <w:t xml:space="preserve">היום, אנו בסיטואציה של בין השמשות. אנו אולי נצליח לעשות איזה שהם שינויים, ואנו גם מביאים את זה בחשבון ברקע. בסיכומו של עניין, הדעות שעלו בוועדה הן כדלקמן: </w:t>
      </w:r>
      <w:r>
        <w:rPr>
          <w:rFonts w:cs="David"/>
          <w:rtl/>
        </w:rPr>
        <w:t>חברת-הכנסת אתי לבני - ואתחיל ממנה כי היא בעמדה הקיצונית ביותר בצד אחד של הספקטרום - טוענת שיש להשאיר את המצב הקיים, אבל היא מסכימה לבטל את העניין של הוראת-שעה.</w:t>
      </w:r>
    </w:p>
    <w:p w:rsidR="00000000" w:rsidRDefault="003F0F1F">
      <w:pPr>
        <w:jc w:val="both"/>
        <w:rPr>
          <w:rFonts w:cs="David"/>
          <w:rtl/>
        </w:rPr>
      </w:pPr>
    </w:p>
    <w:p w:rsidR="00000000" w:rsidRDefault="003F0F1F">
      <w:pPr>
        <w:jc w:val="both"/>
        <w:rPr>
          <w:rFonts w:cs="David"/>
          <w:u w:val="single"/>
          <w:rtl/>
        </w:rPr>
      </w:pPr>
      <w:r>
        <w:rPr>
          <w:rFonts w:cs="David"/>
          <w:u w:val="single"/>
          <w:rtl/>
        </w:rPr>
        <w:t>אתי לבני:</w:t>
      </w:r>
    </w:p>
    <w:p w:rsidR="00000000" w:rsidRDefault="003F0F1F">
      <w:pPr>
        <w:jc w:val="both"/>
        <w:rPr>
          <w:rFonts w:cs="David"/>
          <w:rtl/>
        </w:rPr>
      </w:pPr>
    </w:p>
    <w:p w:rsidR="00000000" w:rsidRDefault="003F0F1F">
      <w:pPr>
        <w:jc w:val="both"/>
        <w:rPr>
          <w:rFonts w:cs="David"/>
          <w:rtl/>
        </w:rPr>
      </w:pPr>
      <w:r>
        <w:rPr>
          <w:rFonts w:cs="David"/>
          <w:rtl/>
        </w:rPr>
        <w:tab/>
        <w:t>14 קבועים עם אפשרות למנות עם שיקול דעת.</w:t>
      </w:r>
    </w:p>
    <w:p w:rsidR="00000000" w:rsidRDefault="003F0F1F">
      <w:pPr>
        <w:jc w:val="both"/>
        <w:rPr>
          <w:rFonts w:cs="David"/>
          <w:rtl/>
        </w:rPr>
      </w:pPr>
    </w:p>
    <w:p w:rsidR="00000000" w:rsidRDefault="003F0F1F">
      <w:pPr>
        <w:jc w:val="both"/>
        <w:rPr>
          <w:rFonts w:cs="David"/>
          <w:u w:val="single"/>
          <w:rtl/>
        </w:rPr>
      </w:pPr>
      <w:r>
        <w:rPr>
          <w:rFonts w:cs="David"/>
          <w:u w:val="single"/>
          <w:rtl/>
        </w:rPr>
        <w:t>סיגל קוגוט:</w:t>
      </w:r>
    </w:p>
    <w:p w:rsidR="00000000" w:rsidRDefault="003F0F1F">
      <w:pPr>
        <w:jc w:val="both"/>
        <w:rPr>
          <w:rFonts w:cs="David"/>
          <w:rtl/>
        </w:rPr>
      </w:pPr>
      <w:r>
        <w:rPr>
          <w:rFonts w:cs="David"/>
          <w:rtl/>
        </w:rPr>
        <w:tab/>
      </w:r>
    </w:p>
    <w:p w:rsidR="00000000" w:rsidRDefault="003F0F1F">
      <w:pPr>
        <w:jc w:val="both"/>
        <w:rPr>
          <w:rFonts w:cs="David"/>
          <w:rtl/>
        </w:rPr>
      </w:pPr>
      <w:r>
        <w:rPr>
          <w:rFonts w:cs="David"/>
          <w:rtl/>
        </w:rPr>
        <w:tab/>
        <w:t>זה קיים היום בחוק. זו לא הח</w:t>
      </w:r>
      <w:r>
        <w:rPr>
          <w:rFonts w:cs="David"/>
          <w:rtl/>
        </w:rPr>
        <w:t>לטה של הכנסת. היא מדברת 14.</w:t>
      </w:r>
    </w:p>
    <w:p w:rsidR="00000000" w:rsidRDefault="003F0F1F">
      <w:pPr>
        <w:jc w:val="both"/>
        <w:rPr>
          <w:rFonts w:cs="David"/>
          <w:u w:val="single"/>
          <w:rtl/>
        </w:rPr>
      </w:pPr>
    </w:p>
    <w:p w:rsidR="00000000" w:rsidRDefault="003F0F1F">
      <w:pPr>
        <w:jc w:val="both"/>
        <w:rPr>
          <w:rFonts w:cs="David"/>
          <w:u w:val="single"/>
          <w:rtl/>
        </w:rPr>
      </w:pPr>
      <w:r>
        <w:rPr>
          <w:rFonts w:cs="David"/>
          <w:u w:val="single"/>
          <w:rtl/>
        </w:rPr>
        <w:t>אברהם רביץ:</w:t>
      </w:r>
    </w:p>
    <w:p w:rsidR="00000000" w:rsidRDefault="003F0F1F">
      <w:pPr>
        <w:jc w:val="both"/>
        <w:rPr>
          <w:rFonts w:cs="David"/>
          <w:rtl/>
        </w:rPr>
      </w:pPr>
    </w:p>
    <w:p w:rsidR="00000000" w:rsidRDefault="003F0F1F">
      <w:pPr>
        <w:jc w:val="both"/>
        <w:rPr>
          <w:rFonts w:cs="David"/>
          <w:rtl/>
        </w:rPr>
      </w:pPr>
      <w:r>
        <w:rPr>
          <w:rFonts w:cs="David"/>
          <w:rtl/>
        </w:rPr>
        <w:tab/>
        <w:t>את אמרת: 14 קבועים.</w:t>
      </w:r>
    </w:p>
    <w:p w:rsidR="00000000" w:rsidRDefault="003F0F1F">
      <w:pPr>
        <w:jc w:val="both"/>
        <w:rPr>
          <w:rFonts w:cs="David"/>
          <w:rtl/>
        </w:rPr>
      </w:pPr>
    </w:p>
    <w:p w:rsidR="00000000" w:rsidRDefault="003F0F1F">
      <w:pPr>
        <w:jc w:val="both"/>
        <w:rPr>
          <w:rFonts w:cs="David"/>
          <w:u w:val="single"/>
          <w:rtl/>
        </w:rPr>
      </w:pPr>
      <w:r>
        <w:rPr>
          <w:rFonts w:cs="David"/>
          <w:u w:val="single"/>
          <w:rtl/>
        </w:rPr>
        <w:t>אתי לבני:</w:t>
      </w:r>
    </w:p>
    <w:p w:rsidR="00000000" w:rsidRDefault="003F0F1F">
      <w:pPr>
        <w:jc w:val="both"/>
        <w:rPr>
          <w:rFonts w:cs="David"/>
          <w:rtl/>
        </w:rPr>
      </w:pPr>
    </w:p>
    <w:p w:rsidR="00000000" w:rsidRDefault="003F0F1F">
      <w:pPr>
        <w:jc w:val="both"/>
        <w:rPr>
          <w:rFonts w:cs="David"/>
          <w:rtl/>
        </w:rPr>
      </w:pPr>
      <w:r>
        <w:rPr>
          <w:rFonts w:cs="David"/>
          <w:rtl/>
        </w:rPr>
        <w:tab/>
        <w:t>14 קבועים שמתוכם אפשר שניים בפועל.</w:t>
      </w:r>
    </w:p>
    <w:p w:rsidR="00000000" w:rsidRDefault="003F0F1F">
      <w:pPr>
        <w:jc w:val="both"/>
        <w:rPr>
          <w:rFonts w:cs="David"/>
          <w:rtl/>
        </w:rPr>
      </w:pPr>
    </w:p>
    <w:p w:rsidR="00000000" w:rsidRDefault="003F0F1F">
      <w:pPr>
        <w:jc w:val="both"/>
        <w:rPr>
          <w:rFonts w:cs="David"/>
          <w:u w:val="single"/>
          <w:rtl/>
        </w:rPr>
      </w:pPr>
      <w:r>
        <w:rPr>
          <w:rFonts w:cs="David"/>
          <w:u w:val="single"/>
          <w:rtl/>
        </w:rPr>
        <w:t>דורית ואג:</w:t>
      </w:r>
    </w:p>
    <w:p w:rsidR="00000000" w:rsidRDefault="003F0F1F">
      <w:pPr>
        <w:jc w:val="both"/>
        <w:rPr>
          <w:rFonts w:cs="David"/>
          <w:rtl/>
        </w:rPr>
      </w:pPr>
    </w:p>
    <w:p w:rsidR="00000000" w:rsidRDefault="003F0F1F">
      <w:pPr>
        <w:jc w:val="both"/>
        <w:rPr>
          <w:rFonts w:cs="David"/>
          <w:rtl/>
        </w:rPr>
      </w:pPr>
      <w:r>
        <w:rPr>
          <w:rFonts w:cs="David"/>
          <w:rtl/>
        </w:rPr>
        <w:tab/>
        <w:t>היא אומרת, ששלא צריך כל חמש שנים להאריך.</w:t>
      </w:r>
    </w:p>
    <w:p w:rsidR="00000000" w:rsidRDefault="003F0F1F">
      <w:pPr>
        <w:jc w:val="both"/>
        <w:rPr>
          <w:rFonts w:cs="David"/>
          <w:rtl/>
        </w:rPr>
      </w:pPr>
    </w:p>
    <w:p w:rsidR="00000000" w:rsidRDefault="003F0F1F">
      <w:pPr>
        <w:jc w:val="both"/>
        <w:rPr>
          <w:rFonts w:cs="David"/>
          <w:u w:val="single"/>
          <w:rtl/>
        </w:rPr>
      </w:pPr>
      <w:r>
        <w:rPr>
          <w:rFonts w:cs="David"/>
          <w:u w:val="single"/>
          <w:rtl/>
        </w:rPr>
        <w:t>היו"ר מיכאל איתן:</w:t>
      </w:r>
    </w:p>
    <w:p w:rsidR="00000000" w:rsidRDefault="003F0F1F">
      <w:pPr>
        <w:jc w:val="both"/>
        <w:rPr>
          <w:rFonts w:cs="David"/>
          <w:rtl/>
        </w:rPr>
      </w:pPr>
    </w:p>
    <w:p w:rsidR="00000000" w:rsidRDefault="003F0F1F">
      <w:pPr>
        <w:jc w:val="both"/>
        <w:rPr>
          <w:rFonts w:cs="David"/>
          <w:rtl/>
        </w:rPr>
      </w:pPr>
      <w:r>
        <w:rPr>
          <w:rFonts w:cs="David"/>
          <w:rtl/>
        </w:rPr>
        <w:tab/>
        <w:t>אינני חושב ששגיתי. הצעת חברת-הכנסת אתי לבני היא להשאיר את המצב כמו שה</w:t>
      </w:r>
      <w:r>
        <w:rPr>
          <w:rFonts w:cs="David"/>
          <w:rtl/>
        </w:rPr>
        <w:t>וא, למעט דבר אחד: לא תהיה הוראת-שעה. כלומר, למחוק את הביטוי "הוראת-שעה". זה הדבר היחידי שהיא אומרת.</w:t>
      </w:r>
    </w:p>
    <w:p w:rsidR="00000000" w:rsidRDefault="003F0F1F">
      <w:pPr>
        <w:jc w:val="both"/>
        <w:rPr>
          <w:rFonts w:cs="David"/>
          <w:rtl/>
        </w:rPr>
      </w:pPr>
    </w:p>
    <w:p w:rsidR="00000000" w:rsidRDefault="003F0F1F">
      <w:pPr>
        <w:jc w:val="both"/>
        <w:rPr>
          <w:rFonts w:cs="David"/>
          <w:rtl/>
        </w:rPr>
      </w:pPr>
      <w:r>
        <w:rPr>
          <w:rFonts w:cs="David"/>
          <w:rtl/>
        </w:rPr>
        <w:tab/>
        <w:t>השני שמתקרב לחברת-הכנסת אתי לבני הוא חבר-הכנסת אליעזר כהן, שאומר שני שינויים: ראשית - 14 קבועים, ושנית - אין הוראת-שעה.</w:t>
      </w:r>
    </w:p>
    <w:p w:rsidR="00000000" w:rsidRDefault="003F0F1F">
      <w:pPr>
        <w:jc w:val="both"/>
        <w:rPr>
          <w:rFonts w:cs="David"/>
          <w:rtl/>
        </w:rPr>
      </w:pPr>
    </w:p>
    <w:p w:rsidR="00000000" w:rsidRDefault="003F0F1F">
      <w:pPr>
        <w:jc w:val="both"/>
        <w:rPr>
          <w:rFonts w:cs="David"/>
          <w:u w:val="single"/>
          <w:rtl/>
        </w:rPr>
      </w:pPr>
      <w:r>
        <w:rPr>
          <w:rFonts w:cs="David"/>
          <w:u w:val="single"/>
          <w:rtl/>
        </w:rPr>
        <w:t>אליעזר כהן:</w:t>
      </w:r>
    </w:p>
    <w:p w:rsidR="00000000" w:rsidRDefault="003F0F1F">
      <w:pPr>
        <w:jc w:val="both"/>
        <w:rPr>
          <w:rFonts w:cs="David"/>
          <w:rtl/>
        </w:rPr>
      </w:pPr>
    </w:p>
    <w:p w:rsidR="00000000" w:rsidRDefault="003F0F1F">
      <w:pPr>
        <w:jc w:val="both"/>
        <w:rPr>
          <w:rFonts w:cs="David"/>
          <w:rtl/>
        </w:rPr>
      </w:pPr>
      <w:r>
        <w:rPr>
          <w:rFonts w:cs="David"/>
          <w:rtl/>
        </w:rPr>
        <w:tab/>
        <w:t>וזאת, מתוך מגמה שיה</w:t>
      </w:r>
      <w:r>
        <w:rPr>
          <w:rFonts w:cs="David"/>
          <w:rtl/>
        </w:rPr>
        <w:t>יה דיון בעתיד.</w:t>
      </w:r>
    </w:p>
    <w:p w:rsidR="00000000" w:rsidRDefault="003F0F1F">
      <w:pPr>
        <w:jc w:val="both"/>
        <w:rPr>
          <w:rFonts w:cs="David"/>
          <w:u w:val="single"/>
          <w:rtl/>
        </w:rPr>
      </w:pPr>
    </w:p>
    <w:p w:rsidR="00000000" w:rsidRDefault="003F0F1F">
      <w:pPr>
        <w:jc w:val="both"/>
        <w:rPr>
          <w:rFonts w:cs="David"/>
          <w:u w:val="single"/>
          <w:rtl/>
        </w:rPr>
      </w:pPr>
      <w:r>
        <w:rPr>
          <w:rFonts w:cs="David"/>
          <w:u w:val="single"/>
          <w:rtl/>
        </w:rPr>
        <w:br w:type="page"/>
        <w:t>היו"ר מיכאל איתן:</w:t>
      </w:r>
    </w:p>
    <w:p w:rsidR="00000000" w:rsidRDefault="003F0F1F">
      <w:pPr>
        <w:jc w:val="both"/>
        <w:rPr>
          <w:rFonts w:cs="David"/>
          <w:rtl/>
        </w:rPr>
      </w:pPr>
    </w:p>
    <w:p w:rsidR="00000000" w:rsidRDefault="003F0F1F">
      <w:pPr>
        <w:jc w:val="both"/>
        <w:rPr>
          <w:rFonts w:cs="David"/>
          <w:rtl/>
        </w:rPr>
      </w:pPr>
      <w:r>
        <w:rPr>
          <w:rFonts w:cs="David"/>
          <w:rtl/>
        </w:rPr>
        <w:tab/>
        <w:t>חברי-הכנסת השלישי והרביעי, שהם אופיר פינס-פז ואנכי, מציעים 16 וביטול עניין הוראת-השעה.</w:t>
      </w:r>
    </w:p>
    <w:p w:rsidR="00000000" w:rsidRDefault="003F0F1F">
      <w:pPr>
        <w:jc w:val="both"/>
        <w:rPr>
          <w:rFonts w:cs="David"/>
          <w:rtl/>
        </w:rPr>
      </w:pPr>
    </w:p>
    <w:p w:rsidR="00000000" w:rsidRDefault="003F0F1F">
      <w:pPr>
        <w:jc w:val="both"/>
        <w:rPr>
          <w:rFonts w:cs="David"/>
          <w:rtl/>
        </w:rPr>
      </w:pPr>
      <w:r>
        <w:rPr>
          <w:rFonts w:cs="David"/>
          <w:rtl/>
        </w:rPr>
        <w:tab/>
        <w:t>חבר-הכנסת הקיצוני מהצד השני של המתרס הוא חבר-הכנסת רביץ, שמציע 18 שופטים וביטול הוראת-השעה.</w:t>
      </w:r>
    </w:p>
    <w:p w:rsidR="00000000" w:rsidRDefault="003F0F1F">
      <w:pPr>
        <w:jc w:val="both"/>
        <w:rPr>
          <w:rFonts w:cs="David"/>
          <w:rtl/>
        </w:rPr>
      </w:pPr>
    </w:p>
    <w:p w:rsidR="00000000" w:rsidRDefault="003F0F1F">
      <w:pPr>
        <w:jc w:val="both"/>
        <w:rPr>
          <w:rFonts w:cs="David"/>
          <w:rtl/>
        </w:rPr>
      </w:pPr>
      <w:r>
        <w:rPr>
          <w:rFonts w:cs="David"/>
          <w:rtl/>
        </w:rPr>
        <w:tab/>
        <w:t>אנו נעשה עוד התייעצויות. חבר-הכנסת ג</w:t>
      </w:r>
      <w:r>
        <w:rPr>
          <w:rFonts w:cs="David"/>
          <w:rtl/>
        </w:rPr>
        <w:t>דעון סער, אני גם רוצה לדבר איתך.</w:t>
      </w:r>
    </w:p>
    <w:p w:rsidR="00000000" w:rsidRDefault="003F0F1F">
      <w:pPr>
        <w:jc w:val="both"/>
        <w:rPr>
          <w:rFonts w:cs="David"/>
          <w:rtl/>
        </w:rPr>
      </w:pPr>
    </w:p>
    <w:p w:rsidR="00000000" w:rsidRDefault="003F0F1F">
      <w:pPr>
        <w:jc w:val="both"/>
        <w:rPr>
          <w:rFonts w:cs="David"/>
          <w:u w:val="single"/>
          <w:rtl/>
        </w:rPr>
      </w:pPr>
      <w:r>
        <w:rPr>
          <w:rFonts w:cs="David"/>
          <w:u w:val="single"/>
          <w:rtl/>
        </w:rPr>
        <w:t>אליעזר כהן:</w:t>
      </w:r>
    </w:p>
    <w:p w:rsidR="00000000" w:rsidRDefault="003F0F1F">
      <w:pPr>
        <w:jc w:val="both"/>
        <w:rPr>
          <w:rFonts w:cs="David"/>
          <w:rtl/>
        </w:rPr>
      </w:pPr>
    </w:p>
    <w:p w:rsidR="00000000" w:rsidRDefault="003F0F1F">
      <w:pPr>
        <w:jc w:val="both"/>
        <w:rPr>
          <w:rFonts w:cs="David"/>
          <w:rtl/>
        </w:rPr>
      </w:pPr>
      <w:r>
        <w:rPr>
          <w:rFonts w:cs="David"/>
          <w:rtl/>
        </w:rPr>
        <w:tab/>
        <w:t>הוא מדבר על 18 מתוך נימוק מעניין - שיהיו עוד שני הרכבים בבית-המשפט.</w:t>
      </w:r>
    </w:p>
    <w:p w:rsidR="00000000" w:rsidRDefault="003F0F1F">
      <w:pPr>
        <w:jc w:val="both"/>
        <w:rPr>
          <w:rFonts w:cs="David"/>
          <w:rtl/>
        </w:rPr>
      </w:pPr>
      <w:r>
        <w:rPr>
          <w:rFonts w:cs="David"/>
          <w:rtl/>
        </w:rPr>
        <w:t xml:space="preserve"> </w:t>
      </w:r>
    </w:p>
    <w:p w:rsidR="00000000" w:rsidRDefault="003F0F1F">
      <w:pPr>
        <w:jc w:val="both"/>
        <w:rPr>
          <w:rFonts w:cs="David"/>
          <w:u w:val="single"/>
          <w:rtl/>
        </w:rPr>
      </w:pPr>
      <w:r>
        <w:rPr>
          <w:rFonts w:cs="David"/>
          <w:u w:val="single"/>
          <w:rtl/>
        </w:rPr>
        <w:t>היו"ר מיכאל איתן:</w:t>
      </w:r>
    </w:p>
    <w:p w:rsidR="00000000" w:rsidRDefault="003F0F1F">
      <w:pPr>
        <w:jc w:val="both"/>
        <w:rPr>
          <w:rFonts w:cs="David"/>
          <w:rtl/>
        </w:rPr>
      </w:pPr>
    </w:p>
    <w:p w:rsidR="00000000" w:rsidRDefault="003F0F1F">
      <w:pPr>
        <w:jc w:val="both"/>
        <w:rPr>
          <w:rFonts w:cs="David"/>
          <w:rtl/>
        </w:rPr>
      </w:pPr>
      <w:r>
        <w:rPr>
          <w:rFonts w:cs="David"/>
          <w:rtl/>
        </w:rPr>
        <w:tab/>
        <w:t xml:space="preserve">אני יכול להגיד, שבמאמר מוסגר הוצעה כאן הצעה נוספת על-ידי שגם עליה כדאי לחשוב: 16, אם עומדים על המנגנון של שניים מינוי </w:t>
      </w:r>
      <w:r>
        <w:rPr>
          <w:rFonts w:cs="David"/>
          <w:rtl/>
        </w:rPr>
        <w:t>בפועל. כלומר, 14 כשהשניים של מינוי בפועל לא יהיו בתוך ה-14 אלא יהיו בנוסף להם. אם הם לא ירצו - לא צריך.</w:t>
      </w:r>
    </w:p>
    <w:p w:rsidR="00000000" w:rsidRDefault="003F0F1F">
      <w:pPr>
        <w:jc w:val="both"/>
        <w:rPr>
          <w:rFonts w:cs="David"/>
          <w:rtl/>
        </w:rPr>
      </w:pPr>
    </w:p>
    <w:p w:rsidR="00000000" w:rsidRDefault="003F0F1F">
      <w:pPr>
        <w:jc w:val="both"/>
        <w:rPr>
          <w:rFonts w:cs="David"/>
          <w:u w:val="single"/>
          <w:rtl/>
        </w:rPr>
      </w:pPr>
      <w:r>
        <w:rPr>
          <w:rFonts w:cs="David"/>
          <w:u w:val="single"/>
          <w:rtl/>
        </w:rPr>
        <w:t>גדעון סער:</w:t>
      </w:r>
    </w:p>
    <w:p w:rsidR="00000000" w:rsidRDefault="003F0F1F">
      <w:pPr>
        <w:jc w:val="both"/>
        <w:rPr>
          <w:rFonts w:cs="David"/>
          <w:rtl/>
        </w:rPr>
      </w:pPr>
    </w:p>
    <w:p w:rsidR="00000000" w:rsidRDefault="003F0F1F">
      <w:pPr>
        <w:jc w:val="both"/>
        <w:rPr>
          <w:rFonts w:cs="David"/>
          <w:rtl/>
        </w:rPr>
      </w:pPr>
      <w:r>
        <w:rPr>
          <w:rFonts w:cs="David"/>
          <w:rtl/>
        </w:rPr>
        <w:tab/>
        <w:t>ההצעה המקורית שלך ושל חבר-הכנסת אופיר פינס-פז היא: 16 קבועים.</w:t>
      </w:r>
    </w:p>
    <w:p w:rsidR="00000000" w:rsidRDefault="003F0F1F">
      <w:pPr>
        <w:jc w:val="both"/>
        <w:rPr>
          <w:rFonts w:cs="David"/>
          <w:rtl/>
        </w:rPr>
      </w:pPr>
    </w:p>
    <w:p w:rsidR="00000000" w:rsidRDefault="003F0F1F">
      <w:pPr>
        <w:jc w:val="both"/>
        <w:rPr>
          <w:rFonts w:cs="David"/>
          <w:u w:val="single"/>
          <w:rtl/>
        </w:rPr>
      </w:pPr>
      <w:r>
        <w:rPr>
          <w:rFonts w:cs="David"/>
          <w:u w:val="single"/>
          <w:rtl/>
        </w:rPr>
        <w:t>היו"ר מיכאל איתן:</w:t>
      </w:r>
    </w:p>
    <w:p w:rsidR="00000000" w:rsidRDefault="003F0F1F">
      <w:pPr>
        <w:jc w:val="both"/>
        <w:rPr>
          <w:rFonts w:cs="David"/>
          <w:rtl/>
        </w:rPr>
      </w:pPr>
    </w:p>
    <w:p w:rsidR="00000000" w:rsidRDefault="003F0F1F">
      <w:pPr>
        <w:jc w:val="both"/>
        <w:rPr>
          <w:rFonts w:cs="David"/>
          <w:rtl/>
        </w:rPr>
      </w:pPr>
      <w:r>
        <w:rPr>
          <w:rFonts w:cs="David"/>
          <w:rtl/>
        </w:rPr>
        <w:tab/>
        <w:t>הצעתי המקורית היתה: 16 קבועים. אבל, אני מחפש פשרה ודרך.</w:t>
      </w:r>
      <w:r>
        <w:rPr>
          <w:rFonts w:cs="David"/>
          <w:rtl/>
        </w:rPr>
        <w:t xml:space="preserve"> אני אומר שאפשר לעשות אחרת: 14 קבועים, ומתי שהם ירצו, שופטי בית-המשפט העליון, להוסיף עוד שניים זמניים - הם יוכלו להוסיף עוד שניים.</w:t>
      </w:r>
    </w:p>
    <w:p w:rsidR="00000000" w:rsidRDefault="003F0F1F">
      <w:pPr>
        <w:jc w:val="both"/>
        <w:rPr>
          <w:rFonts w:cs="David"/>
          <w:rtl/>
        </w:rPr>
      </w:pPr>
    </w:p>
    <w:p w:rsidR="00000000" w:rsidRDefault="003F0F1F">
      <w:pPr>
        <w:jc w:val="both"/>
        <w:rPr>
          <w:rFonts w:cs="David"/>
          <w:u w:val="single"/>
          <w:rtl/>
        </w:rPr>
      </w:pPr>
      <w:r>
        <w:rPr>
          <w:rFonts w:cs="David"/>
          <w:u w:val="single"/>
          <w:rtl/>
        </w:rPr>
        <w:t>יו"ר הכנסת ראובן ריבלין:</w:t>
      </w:r>
    </w:p>
    <w:p w:rsidR="00000000" w:rsidRDefault="003F0F1F">
      <w:pPr>
        <w:jc w:val="both"/>
        <w:rPr>
          <w:rFonts w:cs="David"/>
          <w:rtl/>
        </w:rPr>
      </w:pPr>
    </w:p>
    <w:p w:rsidR="00000000" w:rsidRDefault="003F0F1F">
      <w:pPr>
        <w:jc w:val="both"/>
        <w:rPr>
          <w:rFonts w:cs="David"/>
          <w:rtl/>
        </w:rPr>
      </w:pPr>
      <w:r>
        <w:rPr>
          <w:rFonts w:cs="David"/>
          <w:rtl/>
        </w:rPr>
        <w:tab/>
        <w:t>אני מבקש רק להוסיף שאמרתי שאם אני הבנתי נכון את בית-המשפט העליון, הסכמתו, כפי שאני מבין אותה, ל-1</w:t>
      </w:r>
      <w:r>
        <w:rPr>
          <w:rFonts w:cs="David"/>
          <w:rtl/>
        </w:rPr>
        <w:t>4 שופטים קבועים היא צעד רציני ביותר לכיוון הכנסת, כפי שבא לידי ביטוי בעמדתה ב-1998. לא הבעתי את דעתי.</w:t>
      </w:r>
    </w:p>
    <w:p w:rsidR="00000000" w:rsidRDefault="003F0F1F">
      <w:pPr>
        <w:jc w:val="both"/>
        <w:rPr>
          <w:rFonts w:cs="David"/>
          <w:rtl/>
        </w:rPr>
      </w:pPr>
    </w:p>
    <w:p w:rsidR="00000000" w:rsidRDefault="003F0F1F">
      <w:pPr>
        <w:jc w:val="both"/>
        <w:rPr>
          <w:rFonts w:cs="David"/>
          <w:u w:val="single"/>
          <w:rtl/>
        </w:rPr>
      </w:pPr>
      <w:r>
        <w:rPr>
          <w:rFonts w:cs="David"/>
          <w:u w:val="single"/>
          <w:rtl/>
        </w:rPr>
        <w:t>היו"ר מיכאל איתן:</w:t>
      </w:r>
    </w:p>
    <w:p w:rsidR="00000000" w:rsidRDefault="003F0F1F">
      <w:pPr>
        <w:jc w:val="both"/>
        <w:rPr>
          <w:rFonts w:cs="David"/>
          <w:rtl/>
        </w:rPr>
      </w:pPr>
    </w:p>
    <w:p w:rsidR="00000000" w:rsidRDefault="003F0F1F">
      <w:pPr>
        <w:jc w:val="both"/>
        <w:rPr>
          <w:rFonts w:cs="David"/>
          <w:rtl/>
        </w:rPr>
      </w:pPr>
      <w:r>
        <w:rPr>
          <w:rFonts w:cs="David"/>
          <w:rtl/>
        </w:rPr>
        <w:tab/>
        <w:t xml:space="preserve">בשלב זה, איננו מחליטים. אנו נשמע את שר המשפטים אם ירצה לומר את דעתו, ונשיא בית-המשפט העליון ביקש ואנו נשמע את דעתו ואת עמדתו. </w:t>
      </w:r>
    </w:p>
    <w:p w:rsidR="00000000" w:rsidRDefault="003F0F1F">
      <w:pPr>
        <w:jc w:val="both"/>
        <w:rPr>
          <w:rFonts w:cs="David"/>
          <w:rtl/>
        </w:rPr>
      </w:pPr>
    </w:p>
    <w:p w:rsidR="00000000" w:rsidRDefault="003F0F1F">
      <w:pPr>
        <w:jc w:val="both"/>
        <w:rPr>
          <w:rFonts w:cs="David"/>
          <w:rtl/>
        </w:rPr>
      </w:pPr>
      <w:r>
        <w:rPr>
          <w:rFonts w:cs="David"/>
          <w:rtl/>
        </w:rPr>
        <w:tab/>
        <w:t xml:space="preserve">אנו </w:t>
      </w:r>
      <w:r>
        <w:rPr>
          <w:rFonts w:cs="David"/>
          <w:rtl/>
        </w:rPr>
        <w:t>חייבים להשלים את המלאכה הזאת עד סוף החודש הזה, כולל מליאה.</w:t>
      </w:r>
    </w:p>
    <w:p w:rsidR="00000000" w:rsidRDefault="003F0F1F">
      <w:pPr>
        <w:jc w:val="both"/>
        <w:rPr>
          <w:rFonts w:cs="David"/>
          <w:rtl/>
        </w:rPr>
      </w:pPr>
    </w:p>
    <w:p w:rsidR="00000000" w:rsidRDefault="003F0F1F">
      <w:pPr>
        <w:jc w:val="both"/>
        <w:rPr>
          <w:rFonts w:cs="David"/>
          <w:u w:val="single"/>
          <w:rtl/>
        </w:rPr>
      </w:pPr>
      <w:r>
        <w:rPr>
          <w:rFonts w:cs="David"/>
          <w:u w:val="single"/>
          <w:rtl/>
        </w:rPr>
        <w:t>היו"ר הכנסת ראובן ריבלין:</w:t>
      </w:r>
    </w:p>
    <w:p w:rsidR="00000000" w:rsidRDefault="003F0F1F">
      <w:pPr>
        <w:jc w:val="both"/>
        <w:rPr>
          <w:rFonts w:cs="David"/>
          <w:rtl/>
        </w:rPr>
      </w:pPr>
    </w:p>
    <w:p w:rsidR="00000000" w:rsidRDefault="003F0F1F">
      <w:pPr>
        <w:jc w:val="both"/>
        <w:rPr>
          <w:rFonts w:cs="David"/>
          <w:rtl/>
        </w:rPr>
      </w:pPr>
      <w:r>
        <w:rPr>
          <w:rFonts w:cs="David"/>
          <w:rtl/>
        </w:rPr>
        <w:tab/>
        <w:t>זו הצבעה.</w:t>
      </w:r>
    </w:p>
    <w:p w:rsidR="00000000" w:rsidRDefault="003F0F1F">
      <w:pPr>
        <w:jc w:val="both"/>
        <w:rPr>
          <w:rFonts w:cs="David"/>
          <w:rtl/>
        </w:rPr>
      </w:pPr>
    </w:p>
    <w:p w:rsidR="00000000" w:rsidRDefault="003F0F1F">
      <w:pPr>
        <w:jc w:val="both"/>
        <w:rPr>
          <w:rFonts w:cs="David"/>
          <w:u w:val="single"/>
          <w:rtl/>
        </w:rPr>
      </w:pPr>
      <w:r>
        <w:rPr>
          <w:rFonts w:cs="David"/>
          <w:u w:val="single"/>
          <w:rtl/>
        </w:rPr>
        <w:t>דורית ואג:</w:t>
      </w:r>
    </w:p>
    <w:p w:rsidR="00000000" w:rsidRDefault="003F0F1F">
      <w:pPr>
        <w:jc w:val="both"/>
        <w:rPr>
          <w:rFonts w:cs="David"/>
          <w:rtl/>
        </w:rPr>
      </w:pPr>
    </w:p>
    <w:p w:rsidR="00000000" w:rsidRDefault="003F0F1F">
      <w:pPr>
        <w:jc w:val="both"/>
        <w:rPr>
          <w:rFonts w:cs="David"/>
          <w:rtl/>
        </w:rPr>
      </w:pPr>
      <w:r>
        <w:rPr>
          <w:rFonts w:cs="David"/>
          <w:rtl/>
        </w:rPr>
        <w:tab/>
        <w:t>לא. יש דיון במליאה.</w:t>
      </w:r>
    </w:p>
    <w:p w:rsidR="00000000" w:rsidRDefault="003F0F1F">
      <w:pPr>
        <w:jc w:val="both"/>
        <w:rPr>
          <w:rFonts w:cs="David"/>
          <w:rtl/>
        </w:rPr>
      </w:pPr>
    </w:p>
    <w:p w:rsidR="00000000" w:rsidRDefault="003F0F1F">
      <w:pPr>
        <w:jc w:val="both"/>
        <w:rPr>
          <w:rFonts w:cs="David"/>
          <w:u w:val="single"/>
          <w:rtl/>
        </w:rPr>
      </w:pPr>
      <w:r>
        <w:rPr>
          <w:rFonts w:cs="David"/>
          <w:u w:val="single"/>
          <w:rtl/>
        </w:rPr>
        <w:t>יו"ר הכנסת ראובן ריבלין:</w:t>
      </w:r>
    </w:p>
    <w:p w:rsidR="00000000" w:rsidRDefault="003F0F1F">
      <w:pPr>
        <w:jc w:val="both"/>
        <w:rPr>
          <w:rFonts w:cs="David"/>
          <w:rtl/>
        </w:rPr>
      </w:pPr>
    </w:p>
    <w:p w:rsidR="00000000" w:rsidRDefault="003F0F1F">
      <w:pPr>
        <w:jc w:val="both"/>
        <w:rPr>
          <w:rFonts w:cs="David"/>
          <w:rtl/>
        </w:rPr>
      </w:pPr>
      <w:r>
        <w:rPr>
          <w:rFonts w:cs="David"/>
          <w:rtl/>
        </w:rPr>
        <w:tab/>
        <w:t>כן, יש דיון על זה.</w:t>
      </w:r>
    </w:p>
    <w:p w:rsidR="00000000" w:rsidRDefault="003F0F1F">
      <w:pPr>
        <w:jc w:val="both"/>
        <w:rPr>
          <w:rFonts w:cs="David"/>
          <w:u w:val="single"/>
          <w:rtl/>
        </w:rPr>
      </w:pPr>
      <w:r>
        <w:rPr>
          <w:rFonts w:cs="David"/>
          <w:u w:val="single"/>
          <w:rtl/>
        </w:rPr>
        <w:br w:type="page"/>
        <w:t>דורית ואג:</w:t>
      </w:r>
    </w:p>
    <w:p w:rsidR="00000000" w:rsidRDefault="003F0F1F">
      <w:pPr>
        <w:jc w:val="both"/>
        <w:rPr>
          <w:rFonts w:cs="David"/>
          <w:rtl/>
        </w:rPr>
      </w:pPr>
    </w:p>
    <w:p w:rsidR="00000000" w:rsidRDefault="003F0F1F">
      <w:pPr>
        <w:jc w:val="both"/>
        <w:rPr>
          <w:rFonts w:cs="David"/>
          <w:rtl/>
        </w:rPr>
      </w:pPr>
      <w:r>
        <w:rPr>
          <w:rFonts w:cs="David"/>
          <w:rtl/>
        </w:rPr>
        <w:tab/>
        <w:t>צריך לקחת בחשבון גם את התקציב בשבוע האחרון.</w:t>
      </w:r>
    </w:p>
    <w:p w:rsidR="00000000" w:rsidRDefault="003F0F1F">
      <w:pPr>
        <w:jc w:val="both"/>
        <w:rPr>
          <w:rFonts w:cs="David"/>
          <w:rtl/>
        </w:rPr>
      </w:pPr>
    </w:p>
    <w:p w:rsidR="00000000" w:rsidRDefault="003F0F1F">
      <w:pPr>
        <w:jc w:val="both"/>
        <w:rPr>
          <w:rFonts w:cs="David"/>
          <w:u w:val="single"/>
          <w:rtl/>
        </w:rPr>
      </w:pPr>
      <w:r>
        <w:rPr>
          <w:rFonts w:cs="David"/>
          <w:u w:val="single"/>
          <w:rtl/>
        </w:rPr>
        <w:t>היו"ר מיכאל איתן:</w:t>
      </w:r>
    </w:p>
    <w:p w:rsidR="00000000" w:rsidRDefault="003F0F1F">
      <w:pPr>
        <w:jc w:val="both"/>
        <w:rPr>
          <w:rFonts w:cs="David"/>
          <w:rtl/>
        </w:rPr>
      </w:pPr>
    </w:p>
    <w:p w:rsidR="00000000" w:rsidRDefault="003F0F1F">
      <w:pPr>
        <w:jc w:val="both"/>
        <w:rPr>
          <w:rFonts w:cs="David"/>
          <w:rtl/>
        </w:rPr>
      </w:pPr>
      <w:r>
        <w:rPr>
          <w:rFonts w:cs="David"/>
          <w:rtl/>
        </w:rPr>
        <w:tab/>
        <w:t>זה מחייב אותנו להזדרז. עוד מעט אשב עם דורית ואג, מנהלת הוועדה, ואראה מתי אפשר לקיים את הדיון, ואתם תקבלו הודעה.</w:t>
      </w:r>
    </w:p>
    <w:p w:rsidR="00000000" w:rsidRDefault="003F0F1F">
      <w:pPr>
        <w:jc w:val="both"/>
        <w:rPr>
          <w:rFonts w:cs="David"/>
          <w:rtl/>
        </w:rPr>
      </w:pPr>
    </w:p>
    <w:p w:rsidR="00000000" w:rsidRDefault="003F0F1F">
      <w:pPr>
        <w:jc w:val="both"/>
        <w:rPr>
          <w:rFonts w:cs="David"/>
          <w:rtl/>
        </w:rPr>
      </w:pPr>
      <w:r>
        <w:rPr>
          <w:rFonts w:cs="David"/>
          <w:rtl/>
        </w:rPr>
        <w:tab/>
        <w:t>אני מאד מודה לכם.</w:t>
      </w:r>
    </w:p>
    <w:p w:rsidR="00000000" w:rsidRDefault="003F0F1F">
      <w:pPr>
        <w:jc w:val="both"/>
        <w:rPr>
          <w:rFonts w:cs="David"/>
          <w:rtl/>
        </w:rPr>
      </w:pPr>
    </w:p>
    <w:p w:rsidR="00000000" w:rsidRDefault="003F0F1F">
      <w:pPr>
        <w:jc w:val="both"/>
        <w:rPr>
          <w:rFonts w:cs="David"/>
          <w:u w:val="single"/>
          <w:rtl/>
        </w:rPr>
      </w:pPr>
      <w:r>
        <w:rPr>
          <w:rFonts w:cs="David"/>
          <w:u w:val="single"/>
          <w:rtl/>
        </w:rPr>
        <w:t>יו"ר הכנסת ראובן ריבלין:</w:t>
      </w:r>
    </w:p>
    <w:p w:rsidR="00000000" w:rsidRDefault="003F0F1F">
      <w:pPr>
        <w:jc w:val="both"/>
        <w:rPr>
          <w:rFonts w:cs="David"/>
          <w:rtl/>
        </w:rPr>
      </w:pPr>
    </w:p>
    <w:p w:rsidR="00000000" w:rsidRDefault="003F0F1F">
      <w:pPr>
        <w:jc w:val="both"/>
        <w:rPr>
          <w:rFonts w:cs="David"/>
          <w:rtl/>
        </w:rPr>
      </w:pPr>
      <w:r>
        <w:rPr>
          <w:rFonts w:cs="David"/>
          <w:rtl/>
        </w:rPr>
        <w:tab/>
        <w:t>אני מאד מודה ליושב-ראש הוועדה.</w:t>
      </w:r>
    </w:p>
    <w:p w:rsidR="00000000" w:rsidRDefault="003F0F1F">
      <w:pPr>
        <w:jc w:val="both"/>
        <w:rPr>
          <w:rFonts w:cs="David"/>
          <w:rtl/>
        </w:rPr>
      </w:pPr>
    </w:p>
    <w:p w:rsidR="00000000" w:rsidRDefault="003F0F1F">
      <w:pPr>
        <w:jc w:val="both"/>
        <w:rPr>
          <w:rFonts w:cs="David"/>
          <w:u w:val="single"/>
          <w:rtl/>
        </w:rPr>
      </w:pPr>
      <w:r>
        <w:rPr>
          <w:rFonts w:cs="David"/>
          <w:u w:val="single"/>
          <w:rtl/>
        </w:rPr>
        <w:t>היו"ר מיכאל איתן:</w:t>
      </w:r>
    </w:p>
    <w:p w:rsidR="00000000" w:rsidRDefault="003F0F1F">
      <w:pPr>
        <w:jc w:val="both"/>
        <w:rPr>
          <w:rFonts w:cs="David"/>
          <w:rtl/>
        </w:rPr>
      </w:pPr>
    </w:p>
    <w:p w:rsidR="00000000" w:rsidRDefault="003F0F1F">
      <w:pPr>
        <w:jc w:val="both"/>
        <w:rPr>
          <w:rFonts w:cs="David"/>
          <w:rtl/>
        </w:rPr>
      </w:pPr>
      <w:r>
        <w:rPr>
          <w:rFonts w:cs="David"/>
          <w:rtl/>
        </w:rPr>
        <w:tab/>
        <w:t>אני נועל את הישיבה.</w:t>
      </w:r>
    </w:p>
    <w:p w:rsidR="00000000" w:rsidRDefault="003F0F1F">
      <w:pPr>
        <w:jc w:val="both"/>
        <w:rPr>
          <w:rFonts w:cs="David"/>
          <w:rtl/>
        </w:rPr>
      </w:pPr>
    </w:p>
    <w:p w:rsidR="00000000" w:rsidRDefault="003F0F1F">
      <w:pPr>
        <w:jc w:val="both"/>
        <w:rPr>
          <w:rFonts w:cs="David"/>
          <w:rtl/>
        </w:rPr>
      </w:pPr>
    </w:p>
    <w:p w:rsidR="00000000" w:rsidRDefault="003F0F1F">
      <w:pPr>
        <w:jc w:val="both"/>
        <w:rPr>
          <w:rFonts w:cs="David"/>
          <w:u w:val="single"/>
          <w:rtl/>
        </w:rPr>
      </w:pPr>
      <w:r>
        <w:rPr>
          <w:rFonts w:cs="David"/>
          <w:rtl/>
        </w:rPr>
        <w:tab/>
      </w:r>
      <w:r>
        <w:rPr>
          <w:rFonts w:cs="David"/>
          <w:u w:val="single"/>
          <w:rtl/>
        </w:rPr>
        <w:t>הישיבה ננעלה בשעה</w:t>
      </w:r>
      <w:r>
        <w:rPr>
          <w:rFonts w:cs="David"/>
          <w:u w:val="single"/>
          <w:rtl/>
        </w:rPr>
        <w:t xml:space="preserve">  10:45.</w:t>
      </w:r>
    </w:p>
    <w:p w:rsidR="00000000" w:rsidRDefault="003F0F1F">
      <w:pPr>
        <w:jc w:val="both"/>
        <w:rPr>
          <w:rtl/>
        </w:rPr>
      </w:pPr>
      <w:r>
        <w:rPr>
          <w:rtl/>
        </w:rPr>
        <w:br w:type="page"/>
      </w:r>
    </w:p>
    <w:p w:rsidR="00000000" w:rsidRDefault="003F0F1F">
      <w:pPr>
        <w:jc w:val="right"/>
        <w:rPr>
          <w:rtl/>
        </w:rPr>
      </w:pPr>
    </w:p>
    <w:sectPr w:rsidR="00000000">
      <w:headerReference w:type="default" r:id="rId7"/>
      <w:footerReference w:type="default" r:id="rId8"/>
      <w:headerReference w:type="first" r:id="rId9"/>
      <w:footerReference w:type="first" r:id="rId10"/>
      <w:pgSz w:w="11906" w:h="16838" w:code="9"/>
      <w:pgMar w:top="1418" w:right="1701" w:bottom="1418" w:left="170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F0F1F">
      <w:r>
        <w:separator/>
      </w:r>
    </w:p>
  </w:endnote>
  <w:endnote w:type="continuationSeparator" w:id="0">
    <w:p w:rsidR="00000000" w:rsidRDefault="003F0F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F0F1F">
    <w:pPr>
      <w:pStyle w:val="a7"/>
      <w:rPr>
        <w:rtl/>
      </w:rPr>
    </w:pPr>
  </w:p>
  <w:p w:rsidR="00000000" w:rsidRDefault="003F0F1F">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F0F1F">
    <w:pPr>
      <w:pStyle w:val="a7"/>
      <w:rPr>
        <w:rtl/>
      </w:rPr>
    </w:pPr>
  </w:p>
  <w:p w:rsidR="00000000" w:rsidRDefault="003F0F1F">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F0F1F">
      <w:r>
        <w:separator/>
      </w:r>
    </w:p>
  </w:footnote>
  <w:footnote w:type="continuationSeparator" w:id="0">
    <w:p w:rsidR="00000000" w:rsidRDefault="003F0F1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F0F1F">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3F0F1F">
    <w:pPr>
      <w:pStyle w:val="a5"/>
      <w:ind w:right="360"/>
      <w:rPr>
        <w:rFonts w:cs="David"/>
        <w:rtl/>
      </w:rPr>
    </w:pPr>
    <w:r>
      <w:rPr>
        <w:rFonts w:cs="David"/>
        <w:rtl/>
      </w:rPr>
      <w:t>ועדת החוקה, חוק ומשפט</w:t>
    </w:r>
  </w:p>
  <w:p w:rsidR="00000000" w:rsidRDefault="003F0F1F">
    <w:pPr>
      <w:pStyle w:val="a5"/>
      <w:rPr>
        <w:rFonts w:cs="David"/>
        <w:rtl/>
      </w:rPr>
    </w:pPr>
    <w:r>
      <w:rPr>
        <w:rFonts w:cs="David"/>
        <w:rtl/>
      </w:rPr>
      <w:t>02/12/2003</w:t>
    </w:r>
  </w:p>
  <w:p w:rsidR="00000000" w:rsidRDefault="003F0F1F">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F0F1F">
    <w:pPr>
      <w:pStyle w:val="a5"/>
      <w:rPr>
        <w:rtl/>
      </w:rPr>
    </w:pPr>
  </w:p>
  <w:p w:rsidR="00000000" w:rsidRDefault="003F0F1F">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6D3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3F0F1F"/>
    <w:rsid w:val="003F0F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3830525-A969-4D0C-97AB-34B2D7E8C3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both"/>
      <w:outlineLvl w:val="0"/>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BFC000A-9BEC-417B-959F-A5C4C9A623B2}"/>
</file>

<file path=customXml/itemProps2.xml><?xml version="1.0" encoding="utf-8"?>
<ds:datastoreItem xmlns:ds="http://schemas.openxmlformats.org/officeDocument/2006/customXml" ds:itemID="{BAF0B5B6-7816-4907-87F1-971D6624D48D}"/>
</file>

<file path=customXml/itemProps3.xml><?xml version="1.0" encoding="utf-8"?>
<ds:datastoreItem xmlns:ds="http://schemas.openxmlformats.org/officeDocument/2006/customXml" ds:itemID="{CFBF56DC-AD7F-4742-8C44-0133045629C8}"/>
</file>

<file path=docProps/app.xml><?xml version="1.0" encoding="utf-8"?>
<Properties xmlns="http://schemas.openxmlformats.org/officeDocument/2006/extended-properties" xmlns:vt="http://schemas.openxmlformats.org/officeDocument/2006/docPropsVTypes">
  <Template>Normal</Template>
  <TotalTime>0</TotalTime>
  <Pages>6</Pages>
  <Words>9315</Words>
  <Characters>46579</Characters>
  <Application>Microsoft Office Word</Application>
  <DocSecurity>0</DocSecurity>
  <Lines>388</Lines>
  <Paragraphs>111</Paragraphs>
  <ScaleCrop>false</ScaleCrop>
  <Company>knesset</Company>
  <LinksUpToDate>false</LinksUpToDate>
  <CharactersWithSpaces>55783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חוקה/7407</dc:title>
  <dc:subject>חוקה 2.12.2003א</dc:subject>
  <dc:creator>חפציבה צנעני</dc:creator>
  <cp:keywords/>
  <dc:description/>
  <cp:lastModifiedBy>רינה דבורה קדרון</cp:lastModifiedBy>
  <cp:revision>2</cp:revision>
  <dcterms:created xsi:type="dcterms:W3CDTF">2017-04-19T10:34:00Z</dcterms:created>
  <dcterms:modified xsi:type="dcterms:W3CDTF">2017-04-19T10:34:00Z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65735</vt:r8>
  </property>
</Properties>
</file>