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03151">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03151">
      <w:pPr>
        <w:rPr>
          <w:rFonts w:cs="David"/>
          <w:b/>
          <w:bCs/>
          <w:sz w:val="24"/>
          <w:rtl/>
        </w:rPr>
      </w:pPr>
      <w:r>
        <w:rPr>
          <w:rFonts w:cs="David"/>
          <w:b/>
          <w:bCs/>
          <w:sz w:val="24"/>
          <w:rtl/>
        </w:rPr>
        <w:t>מושב שלישי</w:t>
      </w:r>
    </w:p>
    <w:p w:rsidR="00000000" w:rsidRDefault="00303151">
      <w:pPr>
        <w:rPr>
          <w:rFonts w:cs="David"/>
          <w:b/>
          <w:bCs/>
          <w:sz w:val="24"/>
          <w:rtl/>
        </w:rPr>
      </w:pPr>
    </w:p>
    <w:p w:rsidR="00000000" w:rsidRDefault="00303151">
      <w:pPr>
        <w:rPr>
          <w:rFonts w:cs="David"/>
          <w:b/>
          <w:bCs/>
          <w:sz w:val="24"/>
          <w:rtl/>
        </w:rPr>
      </w:pPr>
    </w:p>
    <w:p w:rsidR="00000000" w:rsidRDefault="00303151">
      <w:pPr>
        <w:rPr>
          <w:rFonts w:cs="David"/>
          <w:b/>
          <w:bCs/>
          <w:sz w:val="24"/>
          <w:rtl/>
        </w:rPr>
      </w:pPr>
    </w:p>
    <w:p w:rsidR="00000000" w:rsidRDefault="00303151">
      <w:pPr>
        <w:rPr>
          <w:rFonts w:cs="David"/>
          <w:b/>
          <w:bCs/>
          <w:sz w:val="24"/>
          <w:rtl/>
        </w:rPr>
      </w:pPr>
    </w:p>
    <w:p w:rsidR="00000000" w:rsidRDefault="00303151">
      <w:pPr>
        <w:pStyle w:val="1"/>
        <w:rPr>
          <w:rFonts w:cs="David"/>
          <w:sz w:val="24"/>
          <w:rtl/>
        </w:rPr>
      </w:pPr>
      <w:r>
        <w:rPr>
          <w:rFonts w:cs="David"/>
          <w:sz w:val="24"/>
          <w:rtl/>
        </w:rPr>
        <w:t>פרוטוקול מס'</w:t>
      </w:r>
      <w:r>
        <w:rPr>
          <w:rFonts w:cs="David"/>
          <w:sz w:val="24"/>
          <w:rtl/>
        </w:rPr>
        <w:t xml:space="preserve"> 349</w:t>
      </w:r>
    </w:p>
    <w:p w:rsidR="00000000" w:rsidRDefault="00303151">
      <w:pPr>
        <w:jc w:val="center"/>
        <w:rPr>
          <w:rFonts w:cs="David"/>
          <w:b/>
          <w:bCs/>
          <w:sz w:val="24"/>
          <w:rtl/>
        </w:rPr>
      </w:pPr>
      <w:r>
        <w:rPr>
          <w:rFonts w:cs="David"/>
          <w:b/>
          <w:bCs/>
          <w:sz w:val="24"/>
          <w:rtl/>
        </w:rPr>
        <w:t>מישיבת ועדת העבודה, הרווחה והבריאות</w:t>
      </w:r>
    </w:p>
    <w:p w:rsidR="00000000" w:rsidRDefault="00303151">
      <w:pPr>
        <w:jc w:val="center"/>
        <w:rPr>
          <w:rFonts w:cs="David"/>
          <w:b/>
          <w:bCs/>
          <w:sz w:val="24"/>
          <w:u w:val="single"/>
          <w:rtl/>
        </w:rPr>
      </w:pPr>
      <w:r>
        <w:rPr>
          <w:rFonts w:cs="David"/>
          <w:b/>
          <w:bCs/>
          <w:sz w:val="24"/>
          <w:u w:val="single"/>
          <w:rtl/>
        </w:rPr>
        <w:t>שהתקיימה ביום ראשון, ד' באדר א' התשס"ה – 13 בפברואר 2005 – בשעה 11:30</w:t>
      </w:r>
    </w:p>
    <w:p w:rsidR="00000000" w:rsidRDefault="00303151">
      <w:pPr>
        <w:rPr>
          <w:rFonts w:cs="David"/>
          <w:b/>
          <w:bCs/>
          <w:sz w:val="24"/>
          <w:rtl/>
        </w:rPr>
      </w:pPr>
    </w:p>
    <w:p w:rsidR="00000000" w:rsidRDefault="00303151">
      <w:pPr>
        <w:tabs>
          <w:tab w:val="left" w:pos="1221"/>
        </w:tabs>
        <w:rPr>
          <w:rFonts w:cs="David"/>
          <w:b/>
          <w:bCs/>
          <w:sz w:val="24"/>
          <w:u w:val="single"/>
          <w:rtl/>
        </w:rPr>
      </w:pPr>
    </w:p>
    <w:p w:rsidR="00000000" w:rsidRDefault="00303151">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הצעת חוק שוויון זכויות לאנשים עם מוגבלות (</w:t>
      </w:r>
      <w:r>
        <w:rPr>
          <w:szCs w:val="22"/>
          <w:rtl/>
        </w:rPr>
        <w:t>ת</w:t>
      </w:r>
      <w:r>
        <w:rPr>
          <w:rFonts w:cs="David"/>
          <w:sz w:val="24"/>
          <w:rtl/>
        </w:rPr>
        <w:t>יקון – נגישות, בריאות, דיור בקהילה וסיוע אישי, תרבות פנאי וספורט, חינוך והשכלה, המערכת המש</w:t>
      </w:r>
      <w:r>
        <w:rPr>
          <w:rFonts w:cs="David"/>
          <w:sz w:val="24"/>
          <w:rtl/>
        </w:rPr>
        <w:t>פטית, צרכים מיוחדים), התש"ס-1999</w:t>
      </w:r>
    </w:p>
    <w:p w:rsidR="00000000" w:rsidRDefault="00303151">
      <w:pPr>
        <w:rPr>
          <w:rFonts w:cs="David"/>
          <w:b/>
          <w:bCs/>
          <w:sz w:val="24"/>
          <w:rtl/>
        </w:rPr>
      </w:pPr>
    </w:p>
    <w:p w:rsidR="00000000" w:rsidRDefault="00303151">
      <w:pPr>
        <w:rPr>
          <w:rFonts w:cs="David"/>
          <w:sz w:val="24"/>
          <w:rtl/>
        </w:rPr>
      </w:pPr>
    </w:p>
    <w:p w:rsidR="00000000" w:rsidRDefault="00303151">
      <w:pPr>
        <w:rPr>
          <w:rFonts w:cs="David"/>
          <w:sz w:val="24"/>
          <w:rtl/>
        </w:rPr>
      </w:pPr>
    </w:p>
    <w:p w:rsidR="00000000" w:rsidRDefault="00303151">
      <w:pPr>
        <w:rPr>
          <w:rFonts w:cs="David"/>
          <w:b/>
          <w:bCs/>
          <w:sz w:val="24"/>
          <w:u w:val="single"/>
          <w:rtl/>
        </w:rPr>
      </w:pPr>
      <w:r>
        <w:rPr>
          <w:rFonts w:cs="David"/>
          <w:b/>
          <w:bCs/>
          <w:sz w:val="24"/>
          <w:u w:val="single"/>
          <w:rtl/>
        </w:rPr>
        <w:t>נכחו</w:t>
      </w:r>
      <w:r>
        <w:rPr>
          <w:rFonts w:cs="David"/>
          <w:sz w:val="24"/>
          <w:rtl/>
        </w:rPr>
        <w:t>:</w:t>
      </w:r>
    </w:p>
    <w:p w:rsidR="00000000" w:rsidRDefault="00303151">
      <w:pPr>
        <w:rPr>
          <w:rFonts w:cs="David"/>
          <w:sz w:val="24"/>
          <w:rtl/>
        </w:rPr>
      </w:pPr>
    </w:p>
    <w:p w:rsidR="00000000" w:rsidRDefault="00303151">
      <w:pPr>
        <w:rPr>
          <w:rFonts w:cs="David"/>
          <w:sz w:val="24"/>
          <w:rtl/>
        </w:rPr>
      </w:pPr>
    </w:p>
    <w:p w:rsidR="00000000" w:rsidRDefault="00303151">
      <w:pPr>
        <w:tabs>
          <w:tab w:val="left" w:pos="1788"/>
        </w:tabs>
        <w:rPr>
          <w:rFonts w:cs="David"/>
          <w:sz w:val="24"/>
          <w:rtl/>
        </w:rPr>
      </w:pPr>
      <w:r>
        <w:rPr>
          <w:rFonts w:cs="David"/>
          <w:b/>
          <w:bCs/>
          <w:sz w:val="24"/>
          <w:u w:val="single"/>
          <w:rtl/>
        </w:rPr>
        <w:t>חבר הוועדה</w:t>
      </w:r>
      <w:r>
        <w:rPr>
          <w:rFonts w:cs="David"/>
          <w:sz w:val="24"/>
          <w:rtl/>
        </w:rPr>
        <w:t>:</w:t>
      </w:r>
      <w:r>
        <w:rPr>
          <w:rFonts w:cs="David"/>
          <w:sz w:val="24"/>
          <w:rtl/>
        </w:rPr>
        <w:tab/>
        <w:t>שאול יהלום – היו"ר</w:t>
      </w:r>
    </w:p>
    <w:p w:rsidR="00000000" w:rsidRDefault="00303151">
      <w:pPr>
        <w:rPr>
          <w:rFonts w:cs="David"/>
          <w:sz w:val="24"/>
          <w:rtl/>
        </w:rPr>
      </w:pPr>
    </w:p>
    <w:p w:rsidR="00000000" w:rsidRDefault="00303151">
      <w:pPr>
        <w:rPr>
          <w:rFonts w:cs="David"/>
          <w:sz w:val="24"/>
          <w:rtl/>
        </w:rPr>
      </w:pPr>
    </w:p>
    <w:p w:rsidR="00000000" w:rsidRDefault="00303151">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יצחק לביא, מהנדס תחבורה ציבורית, משרד התחבורה</w:t>
      </w:r>
    </w:p>
    <w:p w:rsidR="00000000" w:rsidRDefault="00303151">
      <w:pPr>
        <w:tabs>
          <w:tab w:val="left" w:pos="1788"/>
          <w:tab w:val="left" w:pos="3631"/>
        </w:tabs>
        <w:rPr>
          <w:rFonts w:cs="David"/>
          <w:sz w:val="24"/>
          <w:rtl/>
        </w:rPr>
      </w:pPr>
      <w:r>
        <w:rPr>
          <w:rFonts w:cs="David"/>
          <w:sz w:val="24"/>
          <w:rtl/>
        </w:rPr>
        <w:tab/>
        <w:t>אבי פורטן, יועץ משפטי מחוז מרכז, משרד הפנים</w:t>
      </w:r>
    </w:p>
    <w:p w:rsidR="00000000" w:rsidRDefault="00303151">
      <w:pPr>
        <w:tabs>
          <w:tab w:val="left" w:pos="1788"/>
          <w:tab w:val="left" w:pos="3631"/>
        </w:tabs>
        <w:rPr>
          <w:rFonts w:cs="David"/>
          <w:sz w:val="24"/>
          <w:rtl/>
        </w:rPr>
      </w:pPr>
      <w:r>
        <w:rPr>
          <w:rFonts w:cs="David"/>
          <w:sz w:val="24"/>
          <w:rtl/>
        </w:rPr>
        <w:tab/>
        <w:t>דוד פילזר, מנהל אגף הנחיות תכנון, משרד הפנים</w:t>
      </w:r>
    </w:p>
    <w:p w:rsidR="00000000" w:rsidRDefault="00303151">
      <w:pPr>
        <w:tabs>
          <w:tab w:val="left" w:pos="1788"/>
          <w:tab w:val="left" w:pos="3631"/>
        </w:tabs>
        <w:rPr>
          <w:rFonts w:cs="David"/>
          <w:sz w:val="24"/>
          <w:rtl/>
        </w:rPr>
      </w:pPr>
      <w:r>
        <w:rPr>
          <w:rFonts w:cs="David"/>
          <w:sz w:val="24"/>
          <w:rtl/>
        </w:rPr>
        <w:tab/>
        <w:t>יפתח ברמן, אגף התקציבים, משרד הא</w:t>
      </w:r>
      <w:r>
        <w:rPr>
          <w:rFonts w:cs="David"/>
          <w:sz w:val="24"/>
          <w:rtl/>
        </w:rPr>
        <w:t>וצר</w:t>
      </w:r>
    </w:p>
    <w:p w:rsidR="00000000" w:rsidRDefault="00303151">
      <w:pPr>
        <w:tabs>
          <w:tab w:val="left" w:pos="1788"/>
          <w:tab w:val="left" w:pos="3631"/>
        </w:tabs>
        <w:rPr>
          <w:rFonts w:cs="David"/>
          <w:sz w:val="24"/>
          <w:rtl/>
        </w:rPr>
      </w:pPr>
      <w:r>
        <w:rPr>
          <w:rFonts w:cs="David"/>
          <w:sz w:val="24"/>
          <w:rtl/>
        </w:rPr>
        <w:tab/>
        <w:t>רפי גולדשמיט, אדריכל, משרד השיכון</w:t>
      </w:r>
    </w:p>
    <w:p w:rsidR="00000000" w:rsidRDefault="00303151">
      <w:pPr>
        <w:tabs>
          <w:tab w:val="left" w:pos="1788"/>
          <w:tab w:val="left" w:pos="3631"/>
        </w:tabs>
        <w:rPr>
          <w:rFonts w:cs="David"/>
          <w:sz w:val="24"/>
          <w:rtl/>
        </w:rPr>
      </w:pPr>
      <w:r>
        <w:rPr>
          <w:rFonts w:cs="David"/>
          <w:sz w:val="24"/>
          <w:rtl/>
        </w:rPr>
        <w:tab/>
        <w:t>ליאורה זיידמן, ממונה תחום תכנון מבנים, משרד השיכון</w:t>
      </w:r>
    </w:p>
    <w:p w:rsidR="00000000" w:rsidRDefault="00303151">
      <w:pPr>
        <w:tabs>
          <w:tab w:val="left" w:pos="1788"/>
          <w:tab w:val="left" w:pos="3631"/>
        </w:tabs>
        <w:rPr>
          <w:rFonts w:cs="David"/>
          <w:sz w:val="24"/>
          <w:rtl/>
        </w:rPr>
      </w:pPr>
      <w:r>
        <w:rPr>
          <w:rFonts w:cs="David"/>
          <w:sz w:val="24"/>
          <w:rtl/>
        </w:rPr>
        <w:tab/>
        <w:t>עו"ד דן אורנשטיין, לשכה משפטית, משרד המשפטים</w:t>
      </w:r>
    </w:p>
    <w:p w:rsidR="00000000" w:rsidRDefault="00303151">
      <w:pPr>
        <w:tabs>
          <w:tab w:val="left" w:pos="1788"/>
          <w:tab w:val="left" w:pos="3631"/>
        </w:tabs>
        <w:rPr>
          <w:rFonts w:cs="David"/>
          <w:sz w:val="24"/>
          <w:rtl/>
        </w:rPr>
      </w:pPr>
      <w:r>
        <w:rPr>
          <w:rFonts w:cs="David"/>
          <w:sz w:val="24"/>
          <w:rtl/>
        </w:rPr>
        <w:tab/>
        <w:t>מיכאל אטלן, יועץ משפטי, משרד התמ"ת</w:t>
      </w:r>
    </w:p>
    <w:p w:rsidR="00000000" w:rsidRDefault="00303151">
      <w:pPr>
        <w:tabs>
          <w:tab w:val="left" w:pos="1788"/>
          <w:tab w:val="left" w:pos="3631"/>
        </w:tabs>
        <w:rPr>
          <w:rFonts w:cs="David"/>
          <w:sz w:val="24"/>
          <w:rtl/>
        </w:rPr>
      </w:pPr>
      <w:r>
        <w:rPr>
          <w:rFonts w:cs="David"/>
          <w:sz w:val="24"/>
          <w:rtl/>
        </w:rPr>
        <w:tab/>
        <w:t>יואב קריים, מטה מאבק הנכים</w:t>
      </w:r>
    </w:p>
    <w:p w:rsidR="00000000" w:rsidRDefault="00303151">
      <w:pPr>
        <w:tabs>
          <w:tab w:val="left" w:pos="1788"/>
          <w:tab w:val="left" w:pos="3631"/>
        </w:tabs>
        <w:rPr>
          <w:rFonts w:cs="David"/>
          <w:sz w:val="24"/>
          <w:rtl/>
        </w:rPr>
      </w:pPr>
      <w:r>
        <w:rPr>
          <w:rFonts w:cs="David"/>
          <w:sz w:val="24"/>
          <w:rtl/>
        </w:rPr>
        <w:tab/>
        <w:t>עו"ד נטע דגן, בזכות</w:t>
      </w:r>
    </w:p>
    <w:p w:rsidR="00000000" w:rsidRDefault="00303151">
      <w:pPr>
        <w:tabs>
          <w:tab w:val="left" w:pos="1788"/>
          <w:tab w:val="left" w:pos="3631"/>
        </w:tabs>
        <w:rPr>
          <w:rFonts w:cs="David"/>
          <w:sz w:val="24"/>
          <w:rtl/>
        </w:rPr>
      </w:pPr>
      <w:r>
        <w:rPr>
          <w:rFonts w:cs="David"/>
          <w:sz w:val="24"/>
          <w:rtl/>
        </w:rPr>
        <w:tab/>
        <w:t>פנחס לויתן, נגישות ישראל</w:t>
      </w:r>
    </w:p>
    <w:p w:rsidR="00000000" w:rsidRDefault="00303151">
      <w:pPr>
        <w:tabs>
          <w:tab w:val="left" w:pos="1788"/>
          <w:tab w:val="left" w:pos="3631"/>
        </w:tabs>
        <w:rPr>
          <w:rFonts w:cs="David"/>
          <w:sz w:val="24"/>
          <w:rtl/>
        </w:rPr>
      </w:pPr>
      <w:r>
        <w:rPr>
          <w:rFonts w:cs="David"/>
          <w:sz w:val="24"/>
          <w:rtl/>
        </w:rPr>
        <w:tab/>
        <w:t>שרון אל</w:t>
      </w:r>
      <w:r>
        <w:rPr>
          <w:rFonts w:cs="David"/>
          <w:sz w:val="24"/>
          <w:rtl/>
        </w:rPr>
        <w:t>רגנד, קופת חולים מאוחדת</w:t>
      </w:r>
    </w:p>
    <w:p w:rsidR="00000000" w:rsidRDefault="00303151">
      <w:pPr>
        <w:tabs>
          <w:tab w:val="left" w:pos="1788"/>
          <w:tab w:val="left" w:pos="3631"/>
        </w:tabs>
        <w:rPr>
          <w:rFonts w:cs="David"/>
          <w:sz w:val="24"/>
          <w:rtl/>
        </w:rPr>
      </w:pPr>
      <w:r>
        <w:rPr>
          <w:rFonts w:cs="David"/>
          <w:sz w:val="24"/>
          <w:rtl/>
        </w:rPr>
        <w:tab/>
        <w:t>עו"ד בילהה ברג, יועצת משפטית, נציבות שוויון זכויות לאנשים עם מוגבלות</w:t>
      </w:r>
    </w:p>
    <w:p w:rsidR="00000000" w:rsidRDefault="00303151">
      <w:pPr>
        <w:rPr>
          <w:rFonts w:cs="David"/>
          <w:sz w:val="24"/>
          <w:rtl/>
        </w:rPr>
      </w:pPr>
      <w:r>
        <w:rPr>
          <w:rFonts w:cs="David"/>
          <w:sz w:val="24"/>
          <w:rtl/>
        </w:rPr>
        <w:tab/>
      </w:r>
      <w:r>
        <w:rPr>
          <w:rFonts w:cs="David"/>
          <w:sz w:val="24"/>
          <w:rtl/>
        </w:rPr>
        <w:tab/>
      </w:r>
      <w:r>
        <w:rPr>
          <w:rFonts w:cs="David"/>
          <w:sz w:val="24"/>
          <w:rtl/>
        </w:rPr>
        <w:tab/>
        <w:t xml:space="preserve">  שמואל חיימוביץ', נציבות שוויון זכויות לאנשים עם מוגבלות</w:t>
      </w:r>
    </w:p>
    <w:p w:rsidR="00000000" w:rsidRDefault="00303151">
      <w:pPr>
        <w:ind w:left="1134" w:firstLine="567"/>
        <w:rPr>
          <w:rFonts w:cs="David"/>
          <w:sz w:val="24"/>
          <w:rtl/>
        </w:rPr>
      </w:pPr>
      <w:r>
        <w:rPr>
          <w:rFonts w:cs="David"/>
          <w:sz w:val="24"/>
          <w:rtl/>
        </w:rPr>
        <w:t xml:space="preserve"> יוסי גטניו, התאחדות התעשיינים</w:t>
      </w:r>
    </w:p>
    <w:p w:rsidR="00000000" w:rsidRDefault="00303151">
      <w:pPr>
        <w:rPr>
          <w:rFonts w:cs="David"/>
          <w:sz w:val="24"/>
          <w:rtl/>
        </w:rPr>
      </w:pPr>
      <w:r>
        <w:rPr>
          <w:rFonts w:cs="David"/>
          <w:sz w:val="24"/>
          <w:rtl/>
        </w:rPr>
        <w:tab/>
      </w:r>
      <w:r>
        <w:rPr>
          <w:rFonts w:cs="David"/>
          <w:sz w:val="24"/>
          <w:rtl/>
        </w:rPr>
        <w:tab/>
      </w:r>
      <w:r>
        <w:rPr>
          <w:rFonts w:cs="David"/>
          <w:sz w:val="24"/>
          <w:rtl/>
        </w:rPr>
        <w:tab/>
        <w:t xml:space="preserve"> ישראל חזקיה, התאחדות התעשיינים</w:t>
      </w:r>
    </w:p>
    <w:p w:rsidR="00000000" w:rsidRDefault="00303151">
      <w:pPr>
        <w:rPr>
          <w:rFonts w:cs="David"/>
          <w:sz w:val="24"/>
          <w:rtl/>
        </w:rPr>
      </w:pPr>
      <w:r>
        <w:rPr>
          <w:rFonts w:cs="David"/>
          <w:sz w:val="24"/>
          <w:rtl/>
        </w:rPr>
        <w:tab/>
      </w:r>
      <w:r>
        <w:rPr>
          <w:rFonts w:cs="David"/>
          <w:sz w:val="24"/>
          <w:rtl/>
        </w:rPr>
        <w:tab/>
      </w:r>
      <w:r>
        <w:rPr>
          <w:rFonts w:cs="David"/>
          <w:sz w:val="24"/>
          <w:rtl/>
        </w:rPr>
        <w:tab/>
        <w:t xml:space="preserve"> חני לוי, פורום הורים לילדים עם </w:t>
      </w:r>
      <w:r>
        <w:rPr>
          <w:rFonts w:cs="David"/>
          <w:sz w:val="24"/>
          <w:rtl/>
        </w:rPr>
        <w:t>צרכים מיוחדים</w:t>
      </w:r>
    </w:p>
    <w:p w:rsidR="00000000" w:rsidRDefault="00303151">
      <w:pPr>
        <w:rPr>
          <w:rFonts w:cs="David"/>
          <w:sz w:val="24"/>
          <w:rtl/>
        </w:rPr>
      </w:pPr>
      <w:r>
        <w:rPr>
          <w:rFonts w:cs="David"/>
          <w:sz w:val="24"/>
          <w:rtl/>
        </w:rPr>
        <w:tab/>
      </w:r>
      <w:r>
        <w:rPr>
          <w:rFonts w:cs="David"/>
          <w:sz w:val="24"/>
          <w:rtl/>
        </w:rPr>
        <w:tab/>
      </w:r>
      <w:r>
        <w:rPr>
          <w:rFonts w:cs="David"/>
          <w:sz w:val="24"/>
          <w:rtl/>
        </w:rPr>
        <w:tab/>
        <w:t xml:space="preserve"> מיכאל רויטמן, יועץ נגישות למשרד הפנים והשיכון</w:t>
      </w:r>
    </w:p>
    <w:p w:rsidR="00000000" w:rsidRDefault="00303151">
      <w:pPr>
        <w:ind w:left="1134" w:firstLine="567"/>
        <w:rPr>
          <w:rFonts w:cs="David"/>
          <w:sz w:val="24"/>
          <w:rtl/>
        </w:rPr>
      </w:pPr>
      <w:r>
        <w:rPr>
          <w:rFonts w:cs="David"/>
          <w:sz w:val="24"/>
          <w:rtl/>
        </w:rPr>
        <w:t xml:space="preserve"> מיכה בן-נון, רישוי עסקים</w:t>
      </w:r>
    </w:p>
    <w:p w:rsidR="00000000" w:rsidRDefault="00303151">
      <w:pPr>
        <w:rPr>
          <w:rFonts w:cs="David"/>
          <w:sz w:val="24"/>
          <w:rtl/>
        </w:rPr>
      </w:pPr>
      <w:r>
        <w:rPr>
          <w:rFonts w:cs="David"/>
          <w:sz w:val="24"/>
          <w:rtl/>
        </w:rPr>
        <w:tab/>
      </w:r>
      <w:r>
        <w:rPr>
          <w:rFonts w:cs="David"/>
          <w:sz w:val="24"/>
          <w:rtl/>
        </w:rPr>
        <w:tab/>
      </w:r>
      <w:r>
        <w:rPr>
          <w:rFonts w:cs="David"/>
          <w:sz w:val="24"/>
          <w:rtl/>
        </w:rPr>
        <w:tab/>
        <w:t xml:space="preserve"> מרדכי ורשובסקי</w:t>
      </w:r>
    </w:p>
    <w:p w:rsidR="00000000" w:rsidRDefault="00303151">
      <w:pPr>
        <w:rPr>
          <w:rFonts w:cs="David"/>
          <w:sz w:val="24"/>
          <w:rtl/>
        </w:rPr>
      </w:pPr>
      <w:r>
        <w:rPr>
          <w:rFonts w:cs="David"/>
          <w:sz w:val="24"/>
          <w:rtl/>
        </w:rPr>
        <w:tab/>
      </w:r>
      <w:r>
        <w:rPr>
          <w:rFonts w:cs="David"/>
          <w:sz w:val="24"/>
          <w:rtl/>
        </w:rPr>
        <w:tab/>
      </w:r>
      <w:r>
        <w:rPr>
          <w:rFonts w:cs="David"/>
          <w:sz w:val="24"/>
          <w:rtl/>
        </w:rPr>
        <w:tab/>
        <w:t xml:space="preserve"> ברוריה סלפון, ביטוח לאומי</w:t>
      </w:r>
    </w:p>
    <w:p w:rsidR="00000000" w:rsidRDefault="00303151">
      <w:pPr>
        <w:rPr>
          <w:rFonts w:cs="David"/>
          <w:sz w:val="24"/>
          <w:rtl/>
        </w:rPr>
      </w:pPr>
      <w:r>
        <w:rPr>
          <w:rFonts w:cs="David"/>
          <w:sz w:val="24"/>
          <w:rtl/>
        </w:rPr>
        <w:tab/>
      </w:r>
      <w:r>
        <w:rPr>
          <w:rFonts w:cs="David"/>
          <w:sz w:val="24"/>
          <w:rtl/>
        </w:rPr>
        <w:tab/>
      </w:r>
      <w:r>
        <w:rPr>
          <w:rFonts w:cs="David"/>
          <w:sz w:val="24"/>
          <w:rtl/>
        </w:rPr>
        <w:tab/>
        <w:t xml:space="preserve"> אברהם מונל, רשם המהנדסים והאדריכלים</w:t>
      </w:r>
    </w:p>
    <w:p w:rsidR="00000000" w:rsidRDefault="00303151">
      <w:pPr>
        <w:rPr>
          <w:rFonts w:cs="David"/>
          <w:sz w:val="24"/>
          <w:rtl/>
        </w:rPr>
      </w:pPr>
    </w:p>
    <w:p w:rsidR="00000000" w:rsidRDefault="00303151">
      <w:pPr>
        <w:rPr>
          <w:rFonts w:cs="David"/>
          <w:sz w:val="24"/>
          <w:rtl/>
        </w:rPr>
      </w:pPr>
      <w:r>
        <w:rPr>
          <w:rFonts w:cs="David"/>
          <w:sz w:val="24"/>
          <w:rtl/>
        </w:rPr>
        <w:tab/>
      </w:r>
    </w:p>
    <w:p w:rsidR="00000000" w:rsidRDefault="00303151">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ג'ודי וסרמן</w:t>
      </w:r>
    </w:p>
    <w:p w:rsidR="00000000" w:rsidRDefault="00303151">
      <w:pPr>
        <w:rPr>
          <w:rFonts w:cs="David"/>
          <w:sz w:val="24"/>
          <w:rtl/>
        </w:rPr>
      </w:pPr>
    </w:p>
    <w:p w:rsidR="00000000" w:rsidRDefault="00303151">
      <w:pPr>
        <w:rPr>
          <w:rFonts w:cs="David"/>
          <w:sz w:val="24"/>
          <w:rtl/>
        </w:rPr>
      </w:pPr>
    </w:p>
    <w:p w:rsidR="00000000" w:rsidRDefault="00303151">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303151">
      <w:pPr>
        <w:rPr>
          <w:rFonts w:cs="David"/>
          <w:sz w:val="24"/>
          <w:rtl/>
        </w:rPr>
      </w:pPr>
    </w:p>
    <w:p w:rsidR="00000000" w:rsidRDefault="00303151">
      <w:pPr>
        <w:rPr>
          <w:rFonts w:cs="David"/>
          <w:sz w:val="24"/>
          <w:rtl/>
        </w:rPr>
      </w:pPr>
    </w:p>
    <w:p w:rsidR="00000000" w:rsidRDefault="00303151">
      <w:pPr>
        <w:tabs>
          <w:tab w:val="left" w:pos="1930"/>
        </w:tabs>
        <w:rPr>
          <w:rFonts w:cs="David"/>
          <w:sz w:val="24"/>
          <w:rtl/>
        </w:rPr>
      </w:pPr>
      <w:r>
        <w:rPr>
          <w:rFonts w:cs="David"/>
          <w:b/>
          <w:bCs/>
          <w:sz w:val="24"/>
          <w:u w:val="single"/>
          <w:rtl/>
        </w:rPr>
        <w:t>רשמת פרלמנטרית</w:t>
      </w:r>
      <w:r>
        <w:rPr>
          <w:rFonts w:cs="David"/>
          <w:sz w:val="24"/>
          <w:rtl/>
        </w:rPr>
        <w:t>:</w:t>
      </w:r>
      <w:r>
        <w:rPr>
          <w:rFonts w:cs="David"/>
          <w:sz w:val="24"/>
          <w:rtl/>
        </w:rPr>
        <w:tab/>
        <w:t>הדס</w:t>
      </w:r>
      <w:r>
        <w:rPr>
          <w:rFonts w:cs="David"/>
          <w:sz w:val="24"/>
          <w:rtl/>
        </w:rPr>
        <w:t xml:space="preserve"> דויטש</w:t>
      </w:r>
    </w:p>
    <w:p w:rsidR="00000000" w:rsidRDefault="00303151">
      <w:pPr>
        <w:rPr>
          <w:rFonts w:cs="David"/>
          <w:b/>
          <w:bCs/>
          <w:sz w:val="24"/>
          <w:rtl/>
        </w:rPr>
      </w:pPr>
    </w:p>
    <w:p w:rsidR="00000000" w:rsidRDefault="00303151">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הצעת חוק שוויון זכויות לאנשים עם מוגבלות (</w:t>
      </w:r>
      <w:r>
        <w:rPr>
          <w:b/>
          <w:bCs/>
          <w:szCs w:val="22"/>
          <w:u w:val="single"/>
          <w:rtl/>
        </w:rPr>
        <w:t>ת</w:t>
      </w:r>
      <w:r>
        <w:rPr>
          <w:rFonts w:cs="David"/>
          <w:b/>
          <w:bCs/>
          <w:sz w:val="24"/>
          <w:u w:val="single"/>
          <w:rtl/>
        </w:rPr>
        <w:t>יקון – נגישות, בריאות, דיור בקהילה וסיוע אישי, תרבות פנאי וספורט, חינוך והשכלה, המערכת המשפטית, צרכים מיוחדים), התש"ס-1999</w:t>
      </w:r>
    </w:p>
    <w:p w:rsidR="00000000" w:rsidRDefault="00303151">
      <w:pPr>
        <w:rPr>
          <w:rFonts w:cs="David"/>
          <w:sz w:val="24"/>
          <w:rtl/>
        </w:rPr>
      </w:pPr>
    </w:p>
    <w:p w:rsidR="00000000" w:rsidRDefault="00303151">
      <w:pPr>
        <w:rPr>
          <w:rFonts w:cs="David"/>
          <w:sz w:val="24"/>
          <w:rtl/>
        </w:rPr>
      </w:pPr>
    </w:p>
    <w:p w:rsidR="00000000" w:rsidRDefault="00303151">
      <w:pPr>
        <w:rPr>
          <w:rFonts w:cs="David"/>
          <w:sz w:val="24"/>
          <w:rtl/>
        </w:rPr>
      </w:pPr>
      <w:r>
        <w:rPr>
          <w:rFonts w:cs="David"/>
          <w:sz w:val="24"/>
          <w:u w:val="single"/>
          <w:rtl/>
        </w:rPr>
        <w:t>היו"ר שאול יהלום:</w:t>
      </w:r>
    </w:p>
    <w:p w:rsidR="00000000" w:rsidRDefault="00303151">
      <w:pPr>
        <w:rPr>
          <w:rFonts w:cs="David"/>
          <w:sz w:val="24"/>
          <w:rtl/>
        </w:rPr>
      </w:pPr>
    </w:p>
    <w:p w:rsidR="00000000" w:rsidRDefault="00303151">
      <w:pPr>
        <w:rPr>
          <w:rFonts w:cs="David"/>
          <w:sz w:val="24"/>
          <w:rtl/>
        </w:rPr>
      </w:pPr>
      <w:r>
        <w:rPr>
          <w:rFonts w:cs="David"/>
          <w:sz w:val="24"/>
          <w:rtl/>
        </w:rPr>
        <w:tab/>
        <w:t xml:space="preserve"> בוקר טוב, אני מתכבד לפתוח את הישיבה – המשך הדיון, פרק הנגי</w:t>
      </w:r>
      <w:r>
        <w:rPr>
          <w:rFonts w:cs="David"/>
          <w:sz w:val="24"/>
          <w:rtl/>
        </w:rPr>
        <w:t>שות, תיקון עקיף לחוק תכנון והבנייה.</w:t>
      </w:r>
    </w:p>
    <w:p w:rsidR="00000000" w:rsidRDefault="00303151">
      <w:pPr>
        <w:rPr>
          <w:rFonts w:cs="David"/>
          <w:sz w:val="24"/>
          <w:rtl/>
        </w:rPr>
      </w:pPr>
    </w:p>
    <w:p w:rsidR="00000000" w:rsidRDefault="00303151">
      <w:pPr>
        <w:rPr>
          <w:rFonts w:cs="David"/>
          <w:sz w:val="24"/>
          <w:rtl/>
        </w:rPr>
      </w:pPr>
      <w:r>
        <w:rPr>
          <w:rFonts w:cs="David"/>
          <w:sz w:val="24"/>
          <w:rtl/>
        </w:rPr>
        <w:tab/>
        <w:t>מונח הנוסח, שאני מודה שוב לצוות המשפטי שתמיד מעדכן אותנו. אנו בעמ' 5 בנוסח.</w:t>
      </w:r>
    </w:p>
    <w:p w:rsidR="00000000" w:rsidRDefault="00303151">
      <w:pPr>
        <w:rPr>
          <w:rFonts w:cs="David"/>
          <w:sz w:val="24"/>
          <w:rtl/>
        </w:rPr>
      </w:pPr>
    </w:p>
    <w:p w:rsidR="00000000" w:rsidRDefault="00303151">
      <w:pPr>
        <w:rPr>
          <w:rFonts w:cs="David"/>
          <w:sz w:val="24"/>
          <w:rtl/>
        </w:rPr>
      </w:pPr>
      <w:r>
        <w:rPr>
          <w:rFonts w:cs="David"/>
          <w:sz w:val="24"/>
          <w:u w:val="single"/>
          <w:rtl/>
        </w:rPr>
        <w:t>דן אורנשטיין:</w:t>
      </w:r>
    </w:p>
    <w:p w:rsidR="00000000" w:rsidRDefault="00303151">
      <w:pPr>
        <w:rPr>
          <w:rFonts w:cs="David"/>
          <w:sz w:val="24"/>
          <w:rtl/>
        </w:rPr>
      </w:pPr>
    </w:p>
    <w:p w:rsidR="00000000" w:rsidRDefault="00303151">
      <w:pPr>
        <w:rPr>
          <w:rFonts w:cs="David"/>
          <w:sz w:val="24"/>
          <w:rtl/>
        </w:rPr>
      </w:pPr>
      <w:r>
        <w:rPr>
          <w:rFonts w:cs="David"/>
          <w:sz w:val="24"/>
          <w:rtl/>
        </w:rPr>
        <w:tab/>
        <w:t>היו נקודות שעלו בדיון הקודם בקשר לסעיפים שכעיקרון נדונו. היועצת המשפטית מציעה שזה יהיה בסוף, אך יש לנו התייחסות כתוצאה מהדיון</w:t>
      </w:r>
      <w:r>
        <w:rPr>
          <w:rFonts w:cs="David"/>
          <w:sz w:val="24"/>
          <w:rtl/>
        </w:rPr>
        <w:t xml:space="preserve"> הקודם.</w:t>
      </w:r>
    </w:p>
    <w:p w:rsidR="00000000" w:rsidRDefault="00303151">
      <w:pPr>
        <w:rPr>
          <w:rFonts w:cs="David"/>
          <w:sz w:val="24"/>
          <w:rtl/>
        </w:rPr>
      </w:pPr>
    </w:p>
    <w:p w:rsidR="00000000" w:rsidRDefault="00303151">
      <w:pPr>
        <w:rPr>
          <w:rFonts w:cs="David"/>
          <w:sz w:val="24"/>
          <w:rtl/>
        </w:rPr>
      </w:pPr>
      <w:r>
        <w:rPr>
          <w:rFonts w:cs="David"/>
          <w:sz w:val="24"/>
          <w:u w:val="single"/>
          <w:rtl/>
        </w:rPr>
        <w:t>היו"ר שאול יהלום:</w:t>
      </w:r>
    </w:p>
    <w:p w:rsidR="00000000" w:rsidRDefault="00303151">
      <w:pPr>
        <w:rPr>
          <w:rFonts w:cs="David"/>
          <w:sz w:val="24"/>
          <w:rtl/>
        </w:rPr>
      </w:pPr>
    </w:p>
    <w:p w:rsidR="00000000" w:rsidRDefault="00303151">
      <w:pPr>
        <w:rPr>
          <w:rFonts w:cs="David"/>
          <w:sz w:val="24"/>
          <w:rtl/>
        </w:rPr>
      </w:pPr>
      <w:r>
        <w:rPr>
          <w:rFonts w:cs="David"/>
          <w:sz w:val="24"/>
          <w:rtl/>
        </w:rPr>
        <w:tab/>
        <w:t xml:space="preserve"> בסוף. כזכור, אנו עוסקים בתיקונים לחוק התכנון והבנייה, כאשר אנו בונים בניינים חדשים ואנו עוסקים בבניין מגורים חדש, ואנו עוסקים בשטח המשותף, דהיינו אנו אומרים שבבניין שיש לו שטח משותף, זה צריך להיות נגיש לאנשים עם מוגבלות. </w:t>
      </w:r>
    </w:p>
    <w:p w:rsidR="00000000" w:rsidRDefault="00303151">
      <w:pPr>
        <w:rPr>
          <w:rFonts w:cs="David"/>
          <w:sz w:val="24"/>
          <w:rtl/>
        </w:rPr>
      </w:pPr>
    </w:p>
    <w:p w:rsidR="00000000" w:rsidRDefault="00303151">
      <w:pPr>
        <w:rPr>
          <w:rFonts w:cs="David"/>
          <w:sz w:val="24"/>
          <w:rtl/>
        </w:rPr>
      </w:pPr>
      <w:r>
        <w:rPr>
          <w:rFonts w:cs="David"/>
          <w:sz w:val="24"/>
          <w:rtl/>
        </w:rPr>
        <w:tab/>
        <w:t>די</w:t>
      </w:r>
      <w:r>
        <w:rPr>
          <w:rFonts w:cs="David"/>
          <w:sz w:val="24"/>
          <w:rtl/>
        </w:rPr>
        <w:t>ברנו על דרך הגישה לבניין, הכניסה לבניין והמבואה. קורא סעיף 158ו2 (ג) (2), (3), (4), (5), (6), (7). מדוע ב-(6) אין לנו גג?</w:t>
      </w:r>
    </w:p>
    <w:p w:rsidR="00000000" w:rsidRDefault="00303151">
      <w:pPr>
        <w:rPr>
          <w:rFonts w:cs="David"/>
          <w:sz w:val="24"/>
          <w:rtl/>
        </w:rPr>
      </w:pPr>
    </w:p>
    <w:p w:rsidR="00000000" w:rsidRDefault="00303151">
      <w:pPr>
        <w:rPr>
          <w:rFonts w:cs="David"/>
          <w:sz w:val="24"/>
          <w:rtl/>
        </w:rPr>
      </w:pPr>
      <w:r>
        <w:rPr>
          <w:rFonts w:cs="David"/>
          <w:sz w:val="24"/>
          <w:u w:val="single"/>
          <w:rtl/>
        </w:rPr>
        <w:t>ג'ודי וסרמן:</w:t>
      </w:r>
    </w:p>
    <w:p w:rsidR="00000000" w:rsidRDefault="00303151">
      <w:pPr>
        <w:rPr>
          <w:rFonts w:cs="David"/>
          <w:sz w:val="24"/>
          <w:rtl/>
        </w:rPr>
      </w:pPr>
    </w:p>
    <w:p w:rsidR="00000000" w:rsidRDefault="00303151">
      <w:pPr>
        <w:rPr>
          <w:rFonts w:cs="David"/>
          <w:sz w:val="24"/>
          <w:rtl/>
        </w:rPr>
      </w:pPr>
      <w:r>
        <w:rPr>
          <w:rFonts w:cs="David"/>
          <w:sz w:val="24"/>
          <w:rtl/>
        </w:rPr>
        <w:tab/>
        <w:t xml:space="preserve">זה שטח משותף אחר. </w:t>
      </w:r>
    </w:p>
    <w:p w:rsidR="00000000" w:rsidRDefault="00303151">
      <w:pPr>
        <w:rPr>
          <w:rFonts w:cs="David"/>
          <w:sz w:val="24"/>
          <w:rtl/>
        </w:rPr>
      </w:pPr>
    </w:p>
    <w:p w:rsidR="00000000" w:rsidRDefault="00303151">
      <w:pPr>
        <w:rPr>
          <w:rFonts w:cs="David"/>
          <w:sz w:val="24"/>
          <w:rtl/>
        </w:rPr>
      </w:pPr>
      <w:r>
        <w:rPr>
          <w:rFonts w:cs="David"/>
          <w:sz w:val="24"/>
          <w:u w:val="single"/>
          <w:rtl/>
        </w:rPr>
        <w:t>היו"ר שאול יהלום:</w:t>
      </w:r>
    </w:p>
    <w:p w:rsidR="00000000" w:rsidRDefault="00303151">
      <w:pPr>
        <w:rPr>
          <w:rFonts w:cs="David"/>
          <w:sz w:val="24"/>
          <w:rtl/>
        </w:rPr>
      </w:pPr>
    </w:p>
    <w:p w:rsidR="00000000" w:rsidRDefault="00303151">
      <w:pPr>
        <w:rPr>
          <w:rFonts w:cs="David"/>
          <w:sz w:val="24"/>
          <w:rtl/>
        </w:rPr>
      </w:pPr>
      <w:r>
        <w:rPr>
          <w:rFonts w:cs="David"/>
          <w:sz w:val="24"/>
          <w:rtl/>
        </w:rPr>
        <w:tab/>
        <w:t>אך כתוב חצר, בריכה וחדר כושר. למה לא גג? לכל בניין יש גג.</w:t>
      </w:r>
    </w:p>
    <w:p w:rsidR="00000000" w:rsidRDefault="00303151">
      <w:pPr>
        <w:rPr>
          <w:rFonts w:cs="David"/>
          <w:sz w:val="24"/>
          <w:rtl/>
        </w:rPr>
      </w:pPr>
      <w:r>
        <w:rPr>
          <w:rFonts w:cs="David"/>
          <w:sz w:val="24"/>
          <w:rtl/>
        </w:rPr>
        <w:tab/>
      </w:r>
    </w:p>
    <w:p w:rsidR="00000000" w:rsidRDefault="00303151">
      <w:pPr>
        <w:rPr>
          <w:rFonts w:cs="David"/>
          <w:sz w:val="24"/>
          <w:rtl/>
        </w:rPr>
      </w:pPr>
      <w:r>
        <w:rPr>
          <w:rFonts w:cs="David"/>
          <w:sz w:val="24"/>
          <w:u w:val="single"/>
          <w:rtl/>
        </w:rPr>
        <w:t>ג'ודי וסרמן:</w:t>
      </w:r>
    </w:p>
    <w:p w:rsidR="00000000" w:rsidRDefault="00303151">
      <w:pPr>
        <w:rPr>
          <w:rFonts w:cs="David"/>
          <w:sz w:val="24"/>
          <w:rtl/>
        </w:rPr>
      </w:pPr>
    </w:p>
    <w:p w:rsidR="00000000" w:rsidRDefault="00303151">
      <w:pPr>
        <w:rPr>
          <w:rFonts w:cs="David"/>
          <w:sz w:val="24"/>
          <w:rtl/>
        </w:rPr>
      </w:pPr>
      <w:r>
        <w:rPr>
          <w:rFonts w:cs="David"/>
          <w:sz w:val="24"/>
          <w:rtl/>
        </w:rPr>
        <w:tab/>
        <w:t>טוב</w:t>
      </w:r>
      <w:r>
        <w:rPr>
          <w:rFonts w:cs="David"/>
          <w:sz w:val="24"/>
          <w:rtl/>
        </w:rPr>
        <w:t xml:space="preserve">, נוסיף. </w:t>
      </w:r>
    </w:p>
    <w:p w:rsidR="00000000" w:rsidRDefault="00303151">
      <w:pPr>
        <w:rPr>
          <w:rFonts w:cs="David"/>
          <w:sz w:val="24"/>
          <w:rtl/>
        </w:rPr>
      </w:pPr>
    </w:p>
    <w:p w:rsidR="00000000" w:rsidRDefault="00303151">
      <w:pPr>
        <w:rPr>
          <w:rFonts w:cs="David"/>
          <w:sz w:val="24"/>
          <w:rtl/>
        </w:rPr>
      </w:pPr>
      <w:r>
        <w:rPr>
          <w:rFonts w:cs="David"/>
          <w:sz w:val="24"/>
          <w:u w:val="single"/>
          <w:rtl/>
        </w:rPr>
        <w:t>היו"ר שאול יהלום:</w:t>
      </w:r>
    </w:p>
    <w:p w:rsidR="00000000" w:rsidRDefault="00303151">
      <w:pPr>
        <w:rPr>
          <w:rFonts w:cs="David"/>
          <w:sz w:val="24"/>
          <w:rtl/>
        </w:rPr>
      </w:pPr>
    </w:p>
    <w:p w:rsidR="00000000" w:rsidRDefault="00303151">
      <w:pPr>
        <w:rPr>
          <w:rFonts w:cs="David"/>
          <w:sz w:val="24"/>
          <w:rtl/>
        </w:rPr>
      </w:pPr>
      <w:r>
        <w:rPr>
          <w:rFonts w:cs="David"/>
          <w:sz w:val="24"/>
          <w:rtl/>
        </w:rPr>
        <w:tab/>
        <w:t>יש אנשים שתולים כביסה בגג.</w:t>
      </w:r>
    </w:p>
    <w:p w:rsidR="00000000" w:rsidRDefault="00303151">
      <w:pPr>
        <w:rPr>
          <w:rFonts w:cs="David"/>
          <w:sz w:val="24"/>
          <w:rtl/>
        </w:rPr>
      </w:pPr>
    </w:p>
    <w:p w:rsidR="00000000" w:rsidRDefault="00303151">
      <w:pPr>
        <w:rPr>
          <w:rFonts w:cs="David"/>
          <w:sz w:val="24"/>
          <w:rtl/>
        </w:rPr>
      </w:pPr>
      <w:r>
        <w:rPr>
          <w:rFonts w:cs="David"/>
          <w:sz w:val="24"/>
          <w:u w:val="single"/>
          <w:rtl/>
        </w:rPr>
        <w:t>ג'ודי וסרמן:</w:t>
      </w:r>
    </w:p>
    <w:p w:rsidR="00000000" w:rsidRDefault="00303151">
      <w:pPr>
        <w:rPr>
          <w:rFonts w:cs="David"/>
          <w:sz w:val="24"/>
          <w:rtl/>
        </w:rPr>
      </w:pPr>
    </w:p>
    <w:p w:rsidR="00000000" w:rsidRDefault="00303151">
      <w:pPr>
        <w:rPr>
          <w:rFonts w:cs="David"/>
          <w:sz w:val="24"/>
          <w:rtl/>
        </w:rPr>
      </w:pPr>
      <w:r>
        <w:rPr>
          <w:rFonts w:cs="David"/>
          <w:sz w:val="24"/>
          <w:rtl/>
        </w:rPr>
        <w:tab/>
        <w:t>אך מקום שאנשים בדרך כלל מהלכים בו, השאלה אם גג שהוא רכוש משותף רק לדודים וכו', האם זה מקום שצריך להיות נגיש.</w:t>
      </w:r>
    </w:p>
    <w:p w:rsidR="00000000" w:rsidRDefault="00303151">
      <w:pPr>
        <w:rPr>
          <w:rFonts w:cs="David"/>
          <w:sz w:val="24"/>
          <w:rtl/>
        </w:rPr>
      </w:pPr>
      <w:r>
        <w:rPr>
          <w:rFonts w:cs="David"/>
          <w:sz w:val="24"/>
          <w:rtl/>
        </w:rPr>
        <w:tab/>
      </w:r>
    </w:p>
    <w:p w:rsidR="00000000" w:rsidRDefault="00303151">
      <w:pPr>
        <w:rPr>
          <w:rFonts w:cs="David"/>
          <w:sz w:val="24"/>
          <w:rtl/>
        </w:rPr>
      </w:pPr>
      <w:r>
        <w:rPr>
          <w:rFonts w:cs="David"/>
          <w:sz w:val="24"/>
          <w:u w:val="single"/>
          <w:rtl/>
        </w:rPr>
        <w:t>היו"ר שאול יהלום:</w:t>
      </w:r>
    </w:p>
    <w:p w:rsidR="00000000" w:rsidRDefault="00303151">
      <w:pPr>
        <w:rPr>
          <w:rFonts w:cs="David"/>
          <w:sz w:val="24"/>
          <w:rtl/>
        </w:rPr>
      </w:pPr>
    </w:p>
    <w:p w:rsidR="00000000" w:rsidRDefault="00303151">
      <w:pPr>
        <w:rPr>
          <w:rFonts w:cs="David"/>
          <w:sz w:val="24"/>
          <w:rtl/>
        </w:rPr>
      </w:pPr>
      <w:r>
        <w:rPr>
          <w:rFonts w:cs="David"/>
          <w:sz w:val="24"/>
          <w:rtl/>
        </w:rPr>
        <w:tab/>
        <w:t xml:space="preserve"> אני חושב שיש שני סוגי גגות; יש גגות לבנות סוכה או </w:t>
      </w:r>
      <w:r>
        <w:rPr>
          <w:rFonts w:cs="David"/>
          <w:sz w:val="24"/>
          <w:rtl/>
        </w:rPr>
        <w:t>לתלות כביסה, ויש גגות שזה רק לצורך החזקה. אז צריך להבדיל בין השניים.</w:t>
      </w:r>
    </w:p>
    <w:p w:rsidR="00000000" w:rsidRDefault="00303151">
      <w:pPr>
        <w:rPr>
          <w:rFonts w:cs="David"/>
          <w:sz w:val="24"/>
          <w:rtl/>
        </w:rPr>
      </w:pPr>
    </w:p>
    <w:p w:rsidR="00000000" w:rsidRDefault="00303151">
      <w:pPr>
        <w:rPr>
          <w:rFonts w:cs="David"/>
          <w:sz w:val="24"/>
          <w:rtl/>
        </w:rPr>
      </w:pPr>
      <w:r>
        <w:rPr>
          <w:rFonts w:cs="David"/>
          <w:sz w:val="24"/>
          <w:u w:val="single"/>
          <w:rtl/>
        </w:rPr>
        <w:br w:type="page"/>
        <w:t>ג'ודי וסרמן:</w:t>
      </w:r>
    </w:p>
    <w:p w:rsidR="00000000" w:rsidRDefault="00303151">
      <w:pPr>
        <w:rPr>
          <w:rFonts w:cs="David"/>
          <w:sz w:val="24"/>
          <w:rtl/>
        </w:rPr>
      </w:pPr>
    </w:p>
    <w:p w:rsidR="00000000" w:rsidRDefault="00303151">
      <w:pPr>
        <w:rPr>
          <w:rFonts w:cs="David"/>
          <w:sz w:val="24"/>
          <w:rtl/>
        </w:rPr>
      </w:pPr>
      <w:r>
        <w:rPr>
          <w:rFonts w:cs="David"/>
          <w:sz w:val="24"/>
          <w:rtl/>
        </w:rPr>
        <w:tab/>
        <w:t xml:space="preserve">אז יהיו תקנות לעניין הזה. לכן אנו לא רוצים בהכרח שזה יכלול את כל הגגות. אם נכתוב: גג, זה בהכרח כולל את כל הגגות. </w:t>
      </w:r>
    </w:p>
    <w:p w:rsidR="00000000" w:rsidRDefault="00303151">
      <w:pPr>
        <w:rPr>
          <w:rFonts w:cs="David"/>
          <w:sz w:val="24"/>
          <w:rtl/>
        </w:rPr>
      </w:pPr>
    </w:p>
    <w:p w:rsidR="00000000" w:rsidRDefault="00303151">
      <w:pPr>
        <w:rPr>
          <w:rFonts w:cs="David"/>
          <w:sz w:val="24"/>
          <w:rtl/>
        </w:rPr>
      </w:pPr>
      <w:r>
        <w:rPr>
          <w:rFonts w:cs="David"/>
          <w:sz w:val="24"/>
          <w:u w:val="single"/>
          <w:rtl/>
        </w:rPr>
        <w:t>היו"ר שאול יהלום:</w:t>
      </w:r>
    </w:p>
    <w:p w:rsidR="00000000" w:rsidRDefault="00303151">
      <w:pPr>
        <w:rPr>
          <w:rFonts w:cs="David"/>
          <w:sz w:val="24"/>
          <w:rtl/>
        </w:rPr>
      </w:pPr>
    </w:p>
    <w:p w:rsidR="00000000" w:rsidRDefault="00303151">
      <w:pPr>
        <w:rPr>
          <w:rFonts w:cs="David"/>
          <w:sz w:val="24"/>
          <w:rtl/>
        </w:rPr>
      </w:pPr>
      <w:r>
        <w:rPr>
          <w:rFonts w:cs="David"/>
          <w:sz w:val="24"/>
          <w:rtl/>
        </w:rPr>
        <w:tab/>
        <w:t xml:space="preserve"> תכתבי: גג ככל שהוא נועד לשימוש פונ</w:t>
      </w:r>
      <w:r>
        <w:rPr>
          <w:rFonts w:cs="David"/>
          <w:sz w:val="24"/>
          <w:rtl/>
        </w:rPr>
        <w:t xml:space="preserve">קציונלי, לא טכני. </w:t>
      </w:r>
    </w:p>
    <w:p w:rsidR="00000000" w:rsidRDefault="00303151">
      <w:pPr>
        <w:rPr>
          <w:rFonts w:cs="David"/>
          <w:sz w:val="24"/>
          <w:rtl/>
        </w:rPr>
      </w:pPr>
    </w:p>
    <w:p w:rsidR="00000000" w:rsidRDefault="00303151">
      <w:pPr>
        <w:rPr>
          <w:rFonts w:cs="David"/>
          <w:sz w:val="24"/>
          <w:rtl/>
        </w:rPr>
      </w:pPr>
      <w:r>
        <w:rPr>
          <w:rFonts w:cs="David"/>
          <w:sz w:val="24"/>
          <w:rtl/>
        </w:rPr>
        <w:tab/>
        <w:t>זה הרעיון. אפשר לתקן ולומר דברים שאינם בסדר, אך הרעיון הוא שאם בונים בית, וקבענו כאן משהו – שש דירות, כלומר מישהו אולי יגיד ארבע דירות, אך אנו לא גוזרים גזרה על בית פרטי. אך שש דירות זה הסתברות – או דירה אחת יכולה להיות קנויה על ידי אד</w:t>
      </w:r>
      <w:r>
        <w:rPr>
          <w:rFonts w:cs="David"/>
          <w:sz w:val="24"/>
          <w:rtl/>
        </w:rPr>
        <w:t>ם עם מוגבלות, או אדם עם מוגבלות מבקר שם, אם לצורך חברות או עבודה. לכן קבענו גבול שבניינים בני שש דירות, השטחים המשותפים צריכים להיות בעלי נגישות, מתוך הנחה שאנו רוצים שאנשים עם מוגבלות יגורו בין אנשים ממוצעים. לכן אנו אומרים: בשש דירות ומעלה. לכן עלינו לעש</w:t>
      </w:r>
      <w:r>
        <w:rPr>
          <w:rFonts w:cs="David"/>
          <w:sz w:val="24"/>
          <w:rtl/>
        </w:rPr>
        <w:t>ות דברים, עד כמה שהדברים ייראו סבירים. יש לנו כאן בעיה שהכי עולה, מדובר בבניינים חדשים. אם מתכננים מראש בניין, ההבדל, אם המבואות יהיו מונגשים ואם השבילים יהיו מונגשים, ואם העלייה תהיה מונגשת לגג, זה דבר שעם קצת תכנון למומחה נגישות, אפילו לא צריך לעלות כסף,</w:t>
      </w:r>
      <w:r>
        <w:rPr>
          <w:rFonts w:cs="David"/>
          <w:sz w:val="24"/>
          <w:rtl/>
        </w:rPr>
        <w:t xml:space="preserve"> מקסימום כסף מזערי.</w:t>
      </w:r>
    </w:p>
    <w:p w:rsidR="00000000" w:rsidRDefault="00303151">
      <w:pPr>
        <w:rPr>
          <w:rFonts w:cs="David"/>
          <w:sz w:val="24"/>
          <w:rtl/>
        </w:rPr>
      </w:pPr>
    </w:p>
    <w:p w:rsidR="00000000" w:rsidRDefault="00303151">
      <w:pPr>
        <w:rPr>
          <w:rFonts w:cs="David"/>
          <w:sz w:val="24"/>
          <w:rtl/>
        </w:rPr>
      </w:pPr>
      <w:r>
        <w:rPr>
          <w:rFonts w:cs="David"/>
          <w:sz w:val="24"/>
          <w:rtl/>
        </w:rPr>
        <w:tab/>
        <w:t>הדבר היחיד שכשאתה הולך לקנות דירה, אתה שואל ומשלם יותר, זה מעלית. לכן לגבי מעלית נתנו כמה אפשרויות – אחת, בניין עם שש דירות, שזה יכול להיות גם רכבת, אבל שאנו מדברים גם על הגובה. נניח בניין עם שש דירות, נניח שלוש קומות, צריך שתהיה בו מ</w:t>
      </w:r>
      <w:r>
        <w:rPr>
          <w:rFonts w:cs="David"/>
          <w:sz w:val="24"/>
          <w:rtl/>
        </w:rPr>
        <w:t>עלית. צריך לרדת בדרגות, לומר שאנו יורדים עד כדי פיר, כלומר שיכולה להיות אפשרות יותר ברורה, שאם יהיה צורך, הבנייה – לא תהיה בעיה הנדסית, והבנייה תהיה יותר מוזלת, וכאן גם להתקין פיר למעלית בהתחלה זה לא צריך להוות הוצאה גדולה.</w:t>
      </w:r>
    </w:p>
    <w:p w:rsidR="00000000" w:rsidRDefault="00303151">
      <w:pPr>
        <w:rPr>
          <w:rFonts w:cs="David"/>
          <w:sz w:val="24"/>
          <w:rtl/>
        </w:rPr>
      </w:pPr>
    </w:p>
    <w:p w:rsidR="00000000" w:rsidRDefault="00303151">
      <w:pPr>
        <w:rPr>
          <w:rFonts w:cs="David"/>
          <w:sz w:val="24"/>
          <w:rtl/>
        </w:rPr>
      </w:pPr>
      <w:r>
        <w:rPr>
          <w:rFonts w:cs="David"/>
          <w:sz w:val="24"/>
          <w:u w:val="single"/>
          <w:rtl/>
        </w:rPr>
        <w:t>ג'ודי וסרמן:</w:t>
      </w:r>
    </w:p>
    <w:p w:rsidR="00000000" w:rsidRDefault="00303151">
      <w:pPr>
        <w:rPr>
          <w:rFonts w:cs="David"/>
          <w:sz w:val="24"/>
          <w:rtl/>
        </w:rPr>
      </w:pPr>
    </w:p>
    <w:p w:rsidR="00000000" w:rsidRDefault="00303151">
      <w:pPr>
        <w:rPr>
          <w:rFonts w:cs="David"/>
          <w:sz w:val="24"/>
          <w:rtl/>
        </w:rPr>
      </w:pPr>
      <w:r>
        <w:rPr>
          <w:rFonts w:cs="David"/>
          <w:sz w:val="24"/>
          <w:rtl/>
        </w:rPr>
        <w:tab/>
        <w:t xml:space="preserve">אני חוששת שנפלה </w:t>
      </w:r>
      <w:r>
        <w:rPr>
          <w:rFonts w:cs="David"/>
          <w:sz w:val="24"/>
          <w:rtl/>
        </w:rPr>
        <w:t>טעות שלי בנוסח שהונח כאן בפני הוועדה, בהחלטת הוועדה לגבי מעלית שהיתה מעלית ככל שהיא הותקנה בפועל בבניין מגורים של שש יחידות או יותר, זה לא רק שהיא מחויבת לפי כל דין, ופרט לכך, אם לא הותקנה מעלית, את הפיר. תכף הוועדה תדון – פיר בנוי או רק מקום לפיר. כלומר ל</w:t>
      </w:r>
      <w:r>
        <w:rPr>
          <w:rFonts w:cs="David"/>
          <w:sz w:val="24"/>
          <w:rtl/>
        </w:rPr>
        <w:t>א הכוונה למעלית שהותקנה לפי דין, אלא מעלית שהותקנה בפועל, שתהיה גישה.</w:t>
      </w:r>
    </w:p>
    <w:p w:rsidR="00000000" w:rsidRDefault="00303151">
      <w:pPr>
        <w:rPr>
          <w:rFonts w:cs="David"/>
          <w:sz w:val="24"/>
          <w:rtl/>
        </w:rPr>
      </w:pPr>
    </w:p>
    <w:p w:rsidR="00000000" w:rsidRDefault="00303151">
      <w:pPr>
        <w:rPr>
          <w:rFonts w:cs="David"/>
          <w:sz w:val="24"/>
          <w:rtl/>
        </w:rPr>
      </w:pPr>
      <w:r>
        <w:rPr>
          <w:rFonts w:cs="David"/>
          <w:sz w:val="24"/>
          <w:u w:val="single"/>
          <w:rtl/>
        </w:rPr>
        <w:t>היו"ר שאול יהלום:</w:t>
      </w:r>
    </w:p>
    <w:p w:rsidR="00000000" w:rsidRDefault="00303151">
      <w:pPr>
        <w:rPr>
          <w:rFonts w:cs="David"/>
          <w:sz w:val="24"/>
          <w:rtl/>
        </w:rPr>
      </w:pPr>
    </w:p>
    <w:p w:rsidR="00000000" w:rsidRDefault="00303151">
      <w:pPr>
        <w:rPr>
          <w:rFonts w:cs="David"/>
          <w:sz w:val="24"/>
          <w:rtl/>
        </w:rPr>
      </w:pPr>
      <w:r>
        <w:rPr>
          <w:rFonts w:cs="David"/>
          <w:sz w:val="24"/>
          <w:rtl/>
        </w:rPr>
        <w:tab/>
        <w:t xml:space="preserve"> אם קבלן בונה בניין חדש, המעלית צריכה להיות נגישה, דהיינו הדלת לא תהיה קטנה וכו'. הבעיה היא שהוא רוצה לבנות בניין בלי מעלית – מה קורה. עכשיו נשמע עמדות.</w:t>
      </w:r>
    </w:p>
    <w:p w:rsidR="00000000" w:rsidRDefault="00303151">
      <w:pPr>
        <w:rPr>
          <w:rFonts w:cs="David"/>
          <w:sz w:val="24"/>
          <w:rtl/>
        </w:rPr>
      </w:pPr>
    </w:p>
    <w:p w:rsidR="00000000" w:rsidRDefault="00303151">
      <w:pPr>
        <w:rPr>
          <w:rFonts w:cs="David"/>
          <w:sz w:val="24"/>
          <w:rtl/>
        </w:rPr>
      </w:pPr>
      <w:r>
        <w:rPr>
          <w:rFonts w:cs="David"/>
          <w:sz w:val="24"/>
          <w:u w:val="single"/>
          <w:rtl/>
        </w:rPr>
        <w:t>דן אורנשטיי</w:t>
      </w:r>
      <w:r>
        <w:rPr>
          <w:rFonts w:cs="David"/>
          <w:sz w:val="24"/>
          <w:u w:val="single"/>
          <w:rtl/>
        </w:rPr>
        <w:t>ן:</w:t>
      </w:r>
    </w:p>
    <w:p w:rsidR="00000000" w:rsidRDefault="00303151">
      <w:pPr>
        <w:rPr>
          <w:rFonts w:cs="David"/>
          <w:sz w:val="24"/>
          <w:rtl/>
        </w:rPr>
      </w:pPr>
    </w:p>
    <w:p w:rsidR="00000000" w:rsidRDefault="00303151">
      <w:pPr>
        <w:rPr>
          <w:rFonts w:cs="David"/>
          <w:sz w:val="24"/>
          <w:rtl/>
        </w:rPr>
      </w:pPr>
      <w:r>
        <w:rPr>
          <w:rFonts w:cs="David"/>
          <w:sz w:val="24"/>
          <w:rtl/>
        </w:rPr>
        <w:tab/>
        <w:t>יש כאן מסגרת שתהווה מטרייה להערות של משרדי ממשלה; המטרייה כאן היא כזאת – אמרתי את זה בדיונים קודמים, יש צורך להדגיש את ההבחנה הקריטית פה בין מקום ציבורי לבנייני מגורים. האיזון בין זכות הקניין לבין הזכות לשוויון הוא אחר. לכן ביקשתי להתייחס קודם כל לפתי</w:t>
      </w:r>
      <w:r>
        <w:rPr>
          <w:rFonts w:cs="David"/>
          <w:sz w:val="24"/>
          <w:rtl/>
        </w:rPr>
        <w:t>ח של (ג), ומשרדי הממשלה יתייחסו לאחר מכן לפריטים. הרעיון כאן, גם בהתאם למה שנעשה בחו"ל, זה לא נגישות מקסימלית. כיוון שאנו מדברים על שטח פרטי, ולכן זכות הקניין היא בעוצמה יותר גדולה, לא ניתן מבחינתנו לקבוע איזו הוראת על שבניין המגורים צריך להיות נגיש. זה מה</w:t>
      </w:r>
      <w:r>
        <w:rPr>
          <w:rFonts w:cs="David"/>
          <w:sz w:val="24"/>
          <w:rtl/>
        </w:rPr>
        <w:t xml:space="preserve"> שכתוב ב-(ג). זה בסדר וחייב להיות לגבי מקום ציבורי.</w:t>
      </w:r>
    </w:p>
    <w:p w:rsidR="00000000" w:rsidRDefault="00303151">
      <w:pPr>
        <w:rPr>
          <w:rFonts w:cs="David"/>
          <w:sz w:val="24"/>
          <w:rtl/>
        </w:rPr>
      </w:pPr>
    </w:p>
    <w:p w:rsidR="00000000" w:rsidRDefault="00303151">
      <w:pPr>
        <w:rPr>
          <w:rFonts w:cs="David"/>
          <w:sz w:val="24"/>
          <w:rtl/>
        </w:rPr>
      </w:pPr>
      <w:r>
        <w:rPr>
          <w:rFonts w:cs="David"/>
          <w:sz w:val="24"/>
          <w:rtl/>
        </w:rPr>
        <w:tab/>
        <w:t xml:space="preserve">לגבי בניין מגורים, מה שצריך להיות לטעמנו זה מה שכתוב ב-(ב), שיהיו התאמות נגישות ככל שייקבעו בתקנות בבניין מגורים חדש. כמובן, כאשר השר קובע את ההתאמות האלה בתקנות, הוא צריך להתייעץ עם כל הגורמים שרשומים </w:t>
      </w:r>
      <w:r>
        <w:rPr>
          <w:rFonts w:cs="David"/>
          <w:sz w:val="24"/>
          <w:rtl/>
        </w:rPr>
        <w:t>ב-(ג), אך אין הוראת על לגבי נגישות. אין לנו בעיה כעיקרון שכל מה שכתוב ברשימה הזאת ובהמשך, מ-(1) עד (6), השר יצטרך להתייחס בתקנות ככל שיהיו לנו הערות לגבי הפריטים, זה יגידו המשרדים האחרים. לכן מה שאני אמרתי מתייחס לפתיח ב-(ג).</w:t>
      </w:r>
    </w:p>
    <w:p w:rsidR="00000000" w:rsidRDefault="00303151">
      <w:pPr>
        <w:rPr>
          <w:rFonts w:cs="David"/>
          <w:sz w:val="24"/>
          <w:rtl/>
        </w:rPr>
      </w:pPr>
    </w:p>
    <w:p w:rsidR="00000000" w:rsidRDefault="00303151">
      <w:pPr>
        <w:rPr>
          <w:rFonts w:cs="David"/>
          <w:sz w:val="24"/>
          <w:rtl/>
        </w:rPr>
      </w:pPr>
      <w:r>
        <w:rPr>
          <w:rFonts w:cs="David"/>
          <w:sz w:val="24"/>
          <w:rtl/>
        </w:rPr>
        <w:tab/>
        <w:t>בנוסף, ברור שלא ייתכן פה מצב</w:t>
      </w:r>
      <w:r>
        <w:rPr>
          <w:rFonts w:cs="David"/>
          <w:sz w:val="24"/>
          <w:rtl/>
        </w:rPr>
        <w:t xml:space="preserve"> שלגבי מקום ציבורי חדש, יש אפשרות לקבל פטור פרטני ולגבי בנייני מגורים אין אפשרות כזאת. אם יש פטור פרטני לגבי חוסר היתכנות הנדסית או סייג לגבי- -</w:t>
      </w:r>
    </w:p>
    <w:p w:rsidR="00000000" w:rsidRDefault="00303151">
      <w:pPr>
        <w:rPr>
          <w:rFonts w:cs="David"/>
          <w:sz w:val="24"/>
          <w:rtl/>
        </w:rPr>
      </w:pPr>
    </w:p>
    <w:p w:rsidR="00000000" w:rsidRDefault="00303151">
      <w:pPr>
        <w:rPr>
          <w:rFonts w:cs="David"/>
          <w:sz w:val="24"/>
          <w:rtl/>
        </w:rPr>
      </w:pPr>
      <w:r>
        <w:rPr>
          <w:rFonts w:cs="David"/>
          <w:sz w:val="24"/>
          <w:u w:val="single"/>
          <w:rtl/>
        </w:rPr>
        <w:t>היו"ר שאול יהלום:</w:t>
      </w:r>
    </w:p>
    <w:p w:rsidR="00000000" w:rsidRDefault="00303151">
      <w:pPr>
        <w:rPr>
          <w:rFonts w:cs="David"/>
          <w:sz w:val="24"/>
          <w:rtl/>
        </w:rPr>
      </w:pPr>
    </w:p>
    <w:p w:rsidR="00000000" w:rsidRDefault="00303151">
      <w:pPr>
        <w:rPr>
          <w:rFonts w:cs="David"/>
          <w:sz w:val="24"/>
          <w:rtl/>
        </w:rPr>
      </w:pPr>
      <w:r>
        <w:rPr>
          <w:rFonts w:cs="David"/>
          <w:sz w:val="24"/>
          <w:rtl/>
        </w:rPr>
        <w:tab/>
        <w:t xml:space="preserve"> נגיע לזה.</w:t>
      </w:r>
    </w:p>
    <w:p w:rsidR="00000000" w:rsidRDefault="00303151">
      <w:pPr>
        <w:rPr>
          <w:rFonts w:cs="David"/>
          <w:sz w:val="24"/>
          <w:rtl/>
        </w:rPr>
      </w:pPr>
    </w:p>
    <w:p w:rsidR="00000000" w:rsidRDefault="00303151">
      <w:pPr>
        <w:rPr>
          <w:rFonts w:cs="David"/>
          <w:sz w:val="24"/>
          <w:rtl/>
        </w:rPr>
      </w:pPr>
      <w:r>
        <w:rPr>
          <w:rFonts w:cs="David"/>
          <w:sz w:val="24"/>
          <w:rtl/>
        </w:rPr>
        <w:tab/>
        <w:t>אני מכריע ש-(ג) יישאר כלשונו.</w:t>
      </w:r>
    </w:p>
    <w:p w:rsidR="00000000" w:rsidRDefault="00303151">
      <w:pPr>
        <w:rPr>
          <w:rFonts w:cs="David"/>
          <w:sz w:val="24"/>
          <w:rtl/>
        </w:rPr>
      </w:pPr>
    </w:p>
    <w:p w:rsidR="00000000" w:rsidRDefault="00303151">
      <w:pPr>
        <w:rPr>
          <w:rFonts w:cs="David"/>
          <w:sz w:val="24"/>
          <w:rtl/>
        </w:rPr>
      </w:pPr>
      <w:r>
        <w:rPr>
          <w:rFonts w:cs="David"/>
          <w:sz w:val="24"/>
          <w:u w:val="single"/>
          <w:rtl/>
        </w:rPr>
        <w:t>דן אורנשטיין:</w:t>
      </w:r>
    </w:p>
    <w:p w:rsidR="00000000" w:rsidRDefault="00303151">
      <w:pPr>
        <w:rPr>
          <w:rFonts w:cs="David"/>
          <w:sz w:val="24"/>
          <w:rtl/>
        </w:rPr>
      </w:pPr>
    </w:p>
    <w:p w:rsidR="00000000" w:rsidRDefault="00303151">
      <w:pPr>
        <w:rPr>
          <w:rFonts w:cs="David"/>
          <w:sz w:val="24"/>
          <w:rtl/>
        </w:rPr>
      </w:pPr>
      <w:r>
        <w:rPr>
          <w:rFonts w:cs="David"/>
          <w:sz w:val="24"/>
          <w:rtl/>
        </w:rPr>
        <w:tab/>
        <w:t>אנו שומרים על הזכות להגיש הסתי</w:t>
      </w:r>
      <w:r>
        <w:rPr>
          <w:rFonts w:cs="David"/>
          <w:sz w:val="24"/>
          <w:rtl/>
        </w:rPr>
        <w:t>יגות.</w:t>
      </w:r>
    </w:p>
    <w:p w:rsidR="00000000" w:rsidRDefault="00303151">
      <w:pPr>
        <w:rPr>
          <w:rFonts w:cs="David"/>
          <w:sz w:val="24"/>
          <w:rtl/>
        </w:rPr>
      </w:pPr>
    </w:p>
    <w:p w:rsidR="00000000" w:rsidRDefault="00303151">
      <w:pPr>
        <w:rPr>
          <w:rFonts w:cs="David"/>
          <w:sz w:val="24"/>
          <w:rtl/>
        </w:rPr>
      </w:pPr>
      <w:r>
        <w:rPr>
          <w:rFonts w:cs="David"/>
          <w:sz w:val="24"/>
          <w:u w:val="single"/>
          <w:rtl/>
        </w:rPr>
        <w:t>היו"ר שאול יהלום:</w:t>
      </w:r>
    </w:p>
    <w:p w:rsidR="00000000" w:rsidRDefault="00303151">
      <w:pPr>
        <w:rPr>
          <w:rFonts w:cs="David"/>
          <w:sz w:val="24"/>
          <w:rtl/>
        </w:rPr>
      </w:pPr>
    </w:p>
    <w:p w:rsidR="00000000" w:rsidRDefault="00303151">
      <w:pPr>
        <w:rPr>
          <w:rFonts w:cs="David"/>
          <w:sz w:val="24"/>
          <w:rtl/>
        </w:rPr>
      </w:pPr>
      <w:r>
        <w:rPr>
          <w:rFonts w:cs="David"/>
          <w:sz w:val="24"/>
          <w:rtl/>
        </w:rPr>
        <w:tab/>
        <w:t>תמיד שמורה הזכות.</w:t>
      </w:r>
    </w:p>
    <w:p w:rsidR="00000000" w:rsidRDefault="00303151">
      <w:pPr>
        <w:rPr>
          <w:rFonts w:cs="David"/>
          <w:sz w:val="24"/>
          <w:rtl/>
        </w:rPr>
      </w:pPr>
    </w:p>
    <w:p w:rsidR="00000000" w:rsidRDefault="00303151">
      <w:pPr>
        <w:rPr>
          <w:rFonts w:cs="David"/>
          <w:sz w:val="24"/>
          <w:rtl/>
        </w:rPr>
      </w:pPr>
      <w:r>
        <w:rPr>
          <w:rFonts w:cs="David"/>
          <w:sz w:val="24"/>
          <w:rtl/>
        </w:rPr>
        <w:tab/>
        <w:t xml:space="preserve">יש להבין שבאיזה מקום צריכה להיות הנחיה לשר. לפי (ב), אין לו הנחיה, והוא גם יכול לקבוע שלילי. נניח, אם הוא ימלא את (ב), יקבע שבניין מגורים לא צריך בכלל הנגשה. (ב) הוא סעיף אדיש, הוא לא סעיף לא חיובי. </w:t>
      </w:r>
    </w:p>
    <w:p w:rsidR="00000000" w:rsidRDefault="00303151">
      <w:pPr>
        <w:rPr>
          <w:rFonts w:cs="David"/>
          <w:sz w:val="24"/>
          <w:rtl/>
        </w:rPr>
      </w:pPr>
    </w:p>
    <w:p w:rsidR="00000000" w:rsidRDefault="00303151">
      <w:pPr>
        <w:rPr>
          <w:rFonts w:cs="David"/>
          <w:sz w:val="24"/>
          <w:rtl/>
        </w:rPr>
      </w:pPr>
      <w:r>
        <w:rPr>
          <w:rFonts w:cs="David"/>
          <w:sz w:val="24"/>
          <w:u w:val="single"/>
          <w:rtl/>
        </w:rPr>
        <w:t>דן אורנש</w:t>
      </w:r>
      <w:r>
        <w:rPr>
          <w:rFonts w:cs="David"/>
          <w:sz w:val="24"/>
          <w:u w:val="single"/>
          <w:rtl/>
        </w:rPr>
        <w:t>טיין:</w:t>
      </w:r>
    </w:p>
    <w:p w:rsidR="00000000" w:rsidRDefault="00303151">
      <w:pPr>
        <w:rPr>
          <w:rFonts w:cs="David"/>
          <w:sz w:val="24"/>
          <w:rtl/>
        </w:rPr>
      </w:pPr>
    </w:p>
    <w:p w:rsidR="00000000" w:rsidRDefault="00303151">
      <w:pPr>
        <w:rPr>
          <w:rFonts w:cs="David"/>
          <w:sz w:val="24"/>
          <w:rtl/>
        </w:rPr>
      </w:pPr>
      <w:r>
        <w:rPr>
          <w:rFonts w:cs="David"/>
          <w:sz w:val="24"/>
          <w:rtl/>
        </w:rPr>
        <w:tab/>
        <w:t>הוא מחייב.</w:t>
      </w:r>
    </w:p>
    <w:p w:rsidR="00000000" w:rsidRDefault="00303151">
      <w:pPr>
        <w:rPr>
          <w:rFonts w:cs="David"/>
          <w:sz w:val="24"/>
          <w:rtl/>
        </w:rPr>
      </w:pPr>
    </w:p>
    <w:p w:rsidR="00000000" w:rsidRDefault="00303151">
      <w:pPr>
        <w:rPr>
          <w:rFonts w:cs="David"/>
          <w:sz w:val="24"/>
          <w:rtl/>
        </w:rPr>
      </w:pPr>
      <w:r>
        <w:rPr>
          <w:rFonts w:cs="David"/>
          <w:sz w:val="24"/>
          <w:u w:val="single"/>
          <w:rtl/>
        </w:rPr>
        <w:t>היו"ר שאול יהלום:</w:t>
      </w:r>
    </w:p>
    <w:p w:rsidR="00000000" w:rsidRDefault="00303151">
      <w:pPr>
        <w:rPr>
          <w:rFonts w:cs="David"/>
          <w:sz w:val="24"/>
          <w:rtl/>
        </w:rPr>
      </w:pPr>
    </w:p>
    <w:p w:rsidR="00000000" w:rsidRDefault="00303151">
      <w:pPr>
        <w:rPr>
          <w:rFonts w:cs="David"/>
          <w:sz w:val="24"/>
          <w:rtl/>
        </w:rPr>
      </w:pPr>
      <w:r>
        <w:rPr>
          <w:rFonts w:cs="David"/>
          <w:sz w:val="24"/>
          <w:rtl/>
        </w:rPr>
        <w:tab/>
        <w:t xml:space="preserve"> הוא לא מחייב בכלל. השר יכול לומר: התאמות אפס.</w:t>
      </w:r>
    </w:p>
    <w:p w:rsidR="00000000" w:rsidRDefault="00303151">
      <w:pPr>
        <w:rPr>
          <w:rFonts w:cs="David"/>
          <w:sz w:val="24"/>
          <w:rtl/>
        </w:rPr>
      </w:pPr>
    </w:p>
    <w:p w:rsidR="00000000" w:rsidRDefault="00303151">
      <w:pPr>
        <w:rPr>
          <w:rFonts w:cs="David"/>
          <w:sz w:val="24"/>
          <w:rtl/>
        </w:rPr>
      </w:pPr>
      <w:r>
        <w:rPr>
          <w:rFonts w:cs="David"/>
          <w:sz w:val="24"/>
          <w:u w:val="single"/>
          <w:rtl/>
        </w:rPr>
        <w:t>דן אורנשטיין:</w:t>
      </w:r>
    </w:p>
    <w:p w:rsidR="00000000" w:rsidRDefault="00303151">
      <w:pPr>
        <w:rPr>
          <w:rFonts w:cs="David"/>
          <w:sz w:val="24"/>
          <w:rtl/>
        </w:rPr>
      </w:pPr>
    </w:p>
    <w:p w:rsidR="00000000" w:rsidRDefault="00303151">
      <w:pPr>
        <w:rPr>
          <w:rFonts w:cs="David"/>
          <w:sz w:val="24"/>
          <w:rtl/>
        </w:rPr>
      </w:pPr>
      <w:r>
        <w:rPr>
          <w:rFonts w:cs="David"/>
          <w:sz w:val="24"/>
          <w:rtl/>
        </w:rPr>
        <w:tab/>
        <w:t>לא, כי יש לו ההמשך, כל הפריטים ב-(1) עד (6).</w:t>
      </w:r>
    </w:p>
    <w:p w:rsidR="00000000" w:rsidRDefault="00303151">
      <w:pPr>
        <w:rPr>
          <w:rFonts w:cs="David"/>
          <w:sz w:val="24"/>
          <w:rtl/>
        </w:rPr>
      </w:pPr>
    </w:p>
    <w:p w:rsidR="00000000" w:rsidRDefault="00303151">
      <w:pPr>
        <w:rPr>
          <w:rFonts w:cs="David"/>
          <w:sz w:val="24"/>
          <w:rtl/>
        </w:rPr>
      </w:pPr>
      <w:r>
        <w:rPr>
          <w:rFonts w:cs="David"/>
          <w:sz w:val="24"/>
          <w:u w:val="single"/>
          <w:rtl/>
        </w:rPr>
        <w:t>היו"ר שאול יהלום:</w:t>
      </w:r>
    </w:p>
    <w:p w:rsidR="00000000" w:rsidRDefault="00303151">
      <w:pPr>
        <w:rPr>
          <w:rFonts w:cs="David"/>
          <w:sz w:val="24"/>
          <w:rtl/>
        </w:rPr>
      </w:pPr>
    </w:p>
    <w:p w:rsidR="00000000" w:rsidRDefault="00303151">
      <w:pPr>
        <w:rPr>
          <w:rFonts w:cs="David"/>
          <w:sz w:val="24"/>
          <w:rtl/>
        </w:rPr>
      </w:pPr>
      <w:r>
        <w:rPr>
          <w:rFonts w:cs="David"/>
          <w:sz w:val="24"/>
          <w:rtl/>
        </w:rPr>
        <w:tab/>
        <w:t>הוא יכול לקבוע ש-(1) עד (6) אפס. פה אתה אומר מהי מטרת החוק. השאלה, אם אתה חיובי ואומר</w:t>
      </w:r>
      <w:r>
        <w:rPr>
          <w:rFonts w:cs="David"/>
          <w:sz w:val="24"/>
          <w:rtl/>
        </w:rPr>
        <w:t>: אני מוציא כמה דברים, או אומר: אני לוקח כמה יוצאים מהכלל. זו לא מטרתנו. אך הממשלה מאוחדת, זה משמח אותנו מבחינה אזרחית.</w:t>
      </w:r>
    </w:p>
    <w:p w:rsidR="00000000" w:rsidRDefault="00303151">
      <w:pPr>
        <w:rPr>
          <w:rFonts w:cs="David"/>
          <w:sz w:val="24"/>
          <w:rtl/>
        </w:rPr>
      </w:pPr>
    </w:p>
    <w:p w:rsidR="00000000" w:rsidRDefault="00303151">
      <w:pPr>
        <w:rPr>
          <w:rFonts w:cs="David"/>
          <w:sz w:val="24"/>
          <w:rtl/>
        </w:rPr>
      </w:pPr>
      <w:r>
        <w:rPr>
          <w:rFonts w:cs="David"/>
          <w:sz w:val="24"/>
          <w:u w:val="single"/>
          <w:rtl/>
        </w:rPr>
        <w:t>ליאורה זיידמן:</w:t>
      </w:r>
      <w:r>
        <w:rPr>
          <w:rFonts w:cs="David"/>
          <w:sz w:val="24"/>
          <w:rtl/>
        </w:rPr>
        <w:t xml:space="preserve"> </w:t>
      </w:r>
    </w:p>
    <w:p w:rsidR="00000000" w:rsidRDefault="00303151">
      <w:pPr>
        <w:rPr>
          <w:rFonts w:cs="David"/>
          <w:sz w:val="24"/>
          <w:rtl/>
        </w:rPr>
      </w:pPr>
    </w:p>
    <w:p w:rsidR="00000000" w:rsidRDefault="00303151">
      <w:pPr>
        <w:rPr>
          <w:rFonts w:cs="David"/>
          <w:sz w:val="24"/>
          <w:rtl/>
        </w:rPr>
      </w:pPr>
      <w:r>
        <w:rPr>
          <w:rFonts w:cs="David"/>
          <w:sz w:val="24"/>
          <w:rtl/>
        </w:rPr>
        <w:tab/>
        <w:t>זה בסדר שאנו בכוונת הנגשה, אך נתנו מטרייה קצת כבדה מדי בלי שבחנו את כל טיפוסי הבניינים שהולכים להיבנות ברשויות המקומי</w:t>
      </w:r>
      <w:r>
        <w:rPr>
          <w:rFonts w:cs="David"/>
          <w:sz w:val="24"/>
          <w:rtl/>
        </w:rPr>
        <w:t xml:space="preserve">ות ובכלל. קבענו, למשל, לגבי בניין מגורים חדש בן ארבע יחידות דיור, שהשטח המשותף צריך להיות מונגש. זה בסדר, אך יכול להיות בניין מגורים – אני שוב חוזרת לבניינים המדורגים. ראשית, אני חושבת שיש לעשות סדר לציבור המתכננים כשהם באים לתכנן ולבנות בניינים. אם קבענו </w:t>
      </w:r>
      <w:r>
        <w:rPr>
          <w:rFonts w:cs="David"/>
          <w:sz w:val="24"/>
          <w:rtl/>
        </w:rPr>
        <w:t>ששש יחידות דיור ומבנים שאנו חושבים שצריך להנגיש אותם, צריך להיות סיסטמטיים.</w:t>
      </w:r>
    </w:p>
    <w:p w:rsidR="00000000" w:rsidRDefault="00303151">
      <w:pPr>
        <w:rPr>
          <w:rFonts w:cs="David"/>
          <w:sz w:val="24"/>
          <w:rtl/>
        </w:rPr>
      </w:pPr>
    </w:p>
    <w:p w:rsidR="00000000" w:rsidRDefault="00303151">
      <w:pPr>
        <w:rPr>
          <w:rFonts w:cs="David"/>
          <w:sz w:val="24"/>
          <w:rtl/>
        </w:rPr>
      </w:pPr>
      <w:r>
        <w:rPr>
          <w:rFonts w:cs="David"/>
          <w:sz w:val="24"/>
          <w:u w:val="single"/>
          <w:rtl/>
        </w:rPr>
        <w:t>היו"ר שאול יהלום:</w:t>
      </w:r>
    </w:p>
    <w:p w:rsidR="00000000" w:rsidRDefault="00303151">
      <w:pPr>
        <w:rPr>
          <w:rFonts w:cs="David"/>
          <w:sz w:val="24"/>
          <w:rtl/>
        </w:rPr>
      </w:pPr>
    </w:p>
    <w:p w:rsidR="00000000" w:rsidRDefault="00303151">
      <w:pPr>
        <w:rPr>
          <w:rFonts w:cs="David"/>
          <w:sz w:val="24"/>
          <w:rtl/>
        </w:rPr>
      </w:pPr>
      <w:r>
        <w:rPr>
          <w:rFonts w:cs="David"/>
          <w:sz w:val="24"/>
          <w:rtl/>
        </w:rPr>
        <w:tab/>
        <w:t xml:space="preserve"> נניח שאני קובע שמונגש בניין פרטי, למשל, כדי שנבין, כלומר וילה צריכה להיות מונגשת. ברור שאני לא מדבר על מעלית. אחר כך כשאגיד שתי יחידות דיור, הגעתי לבעיה, שאול</w:t>
      </w:r>
      <w:r>
        <w:rPr>
          <w:rFonts w:cs="David"/>
          <w:sz w:val="24"/>
          <w:rtl/>
        </w:rPr>
        <w:t>י זה קוטג'. קוטג' זה שתי יחידות דיור, יש שאלות הנדסיות כמו מעלית, שאני מוכרח לקבוע שתי דרגות. תמיד לגבי מעלית ייקבעו שתי דרגות, אלא אם את אומרת שמעלית חייבת אלא אם אני מוציא מהכלל מפלס אחד.</w:t>
      </w:r>
    </w:p>
    <w:p w:rsidR="00000000" w:rsidRDefault="00303151">
      <w:pPr>
        <w:rPr>
          <w:rFonts w:cs="David"/>
          <w:sz w:val="24"/>
          <w:rtl/>
        </w:rPr>
      </w:pPr>
    </w:p>
    <w:p w:rsidR="00000000" w:rsidRDefault="00303151">
      <w:pPr>
        <w:rPr>
          <w:rFonts w:cs="David"/>
          <w:sz w:val="24"/>
          <w:rtl/>
        </w:rPr>
      </w:pPr>
      <w:r>
        <w:rPr>
          <w:rFonts w:cs="David"/>
          <w:sz w:val="24"/>
          <w:rtl/>
        </w:rPr>
        <w:tab/>
        <w:t>נניח שאנו עושים עכשיו חוק לטובת הקשיש, שהסידן ברח והפרקים עובדים</w:t>
      </w:r>
      <w:r>
        <w:rPr>
          <w:rFonts w:cs="David"/>
          <w:sz w:val="24"/>
          <w:rtl/>
        </w:rPr>
        <w:t xml:space="preserve"> קשה. את צריכה אז לתת דרגות. עשרים מדרגות אולי אפילו קשיש יכול לעלות. שלוש קומות כבר קשה. אז אם את לא רוצה לסלק קשישים לבתי אבות, נניח שיש לך מטרה חברתית שאנו לא עוסקים בה כיום, שקשישים צריכים לגור אתנו, ולא לומר: הזקנים הביתה, אין ספק שאת חייבת, אם את רוצ</w:t>
      </w:r>
      <w:r>
        <w:rPr>
          <w:rFonts w:cs="David"/>
          <w:sz w:val="24"/>
          <w:rtl/>
        </w:rPr>
        <w:t>ה להיות אנושית ולא שרירותית, את חייבת לקבוע דרגות של בתים. אני לא רוצה על ארבע דירות לחלק בין ארבעה דיירים מעלית, זה קשה. אני מוכן לומר: נחלק את הפיר לששה דיירים.</w:t>
      </w:r>
    </w:p>
    <w:p w:rsidR="00000000" w:rsidRDefault="00303151">
      <w:pPr>
        <w:rPr>
          <w:rFonts w:cs="David"/>
          <w:sz w:val="24"/>
          <w:rtl/>
        </w:rPr>
      </w:pPr>
    </w:p>
    <w:p w:rsidR="00000000" w:rsidRDefault="00303151">
      <w:pPr>
        <w:rPr>
          <w:rFonts w:cs="David"/>
          <w:sz w:val="24"/>
          <w:rtl/>
        </w:rPr>
      </w:pPr>
      <w:r>
        <w:rPr>
          <w:rFonts w:cs="David"/>
          <w:sz w:val="24"/>
          <w:u w:val="single"/>
          <w:rtl/>
        </w:rPr>
        <w:t>שמואל חיימוביץ:</w:t>
      </w:r>
    </w:p>
    <w:p w:rsidR="00000000" w:rsidRDefault="00303151">
      <w:pPr>
        <w:rPr>
          <w:rFonts w:cs="David"/>
          <w:sz w:val="24"/>
          <w:rtl/>
        </w:rPr>
      </w:pPr>
    </w:p>
    <w:p w:rsidR="00000000" w:rsidRDefault="00303151">
      <w:pPr>
        <w:rPr>
          <w:rFonts w:cs="David"/>
          <w:sz w:val="24"/>
          <w:rtl/>
        </w:rPr>
      </w:pPr>
      <w:r>
        <w:rPr>
          <w:rFonts w:cs="David"/>
          <w:sz w:val="24"/>
          <w:rtl/>
        </w:rPr>
        <w:tab/>
        <w:t>אז צריך לומר: ששה בכניסה.</w:t>
      </w:r>
    </w:p>
    <w:p w:rsidR="00000000" w:rsidRDefault="00303151">
      <w:pPr>
        <w:rPr>
          <w:rFonts w:cs="David"/>
          <w:sz w:val="24"/>
          <w:rtl/>
        </w:rPr>
      </w:pPr>
    </w:p>
    <w:p w:rsidR="00000000" w:rsidRDefault="00303151">
      <w:pPr>
        <w:rPr>
          <w:rFonts w:cs="David"/>
          <w:sz w:val="24"/>
          <w:rtl/>
        </w:rPr>
      </w:pPr>
      <w:r>
        <w:rPr>
          <w:rFonts w:cs="David"/>
          <w:sz w:val="24"/>
          <w:u w:val="single"/>
          <w:rtl/>
        </w:rPr>
        <w:t>היו"ר שאול יהלום:</w:t>
      </w:r>
    </w:p>
    <w:p w:rsidR="00000000" w:rsidRDefault="00303151">
      <w:pPr>
        <w:rPr>
          <w:rFonts w:cs="David"/>
          <w:sz w:val="24"/>
          <w:rtl/>
        </w:rPr>
      </w:pPr>
    </w:p>
    <w:p w:rsidR="00000000" w:rsidRDefault="00303151">
      <w:pPr>
        <w:rPr>
          <w:rFonts w:cs="David"/>
          <w:sz w:val="24"/>
          <w:rtl/>
        </w:rPr>
      </w:pPr>
      <w:r>
        <w:rPr>
          <w:rFonts w:cs="David"/>
          <w:sz w:val="24"/>
          <w:rtl/>
        </w:rPr>
        <w:tab/>
        <w:t xml:space="preserve"> לי אין בעיה לקבוע אחידות, </w:t>
      </w:r>
      <w:r>
        <w:rPr>
          <w:rFonts w:cs="David"/>
          <w:sz w:val="24"/>
          <w:rtl/>
        </w:rPr>
        <w:t>אך אתם צריכים לרצות שזה יהיה סביר. אם השולחן הזה קובע את האחידות, הוא יקבע לכיוון היותר נמוך.</w:t>
      </w:r>
    </w:p>
    <w:p w:rsidR="00000000" w:rsidRDefault="00303151">
      <w:pPr>
        <w:rPr>
          <w:rFonts w:cs="David"/>
          <w:sz w:val="24"/>
          <w:u w:val="single"/>
          <w:rtl/>
        </w:rPr>
      </w:pPr>
    </w:p>
    <w:p w:rsidR="00000000" w:rsidRDefault="00303151">
      <w:pPr>
        <w:rPr>
          <w:rFonts w:cs="David"/>
          <w:sz w:val="24"/>
          <w:rtl/>
        </w:rPr>
      </w:pPr>
      <w:r>
        <w:rPr>
          <w:rFonts w:cs="David"/>
          <w:sz w:val="24"/>
          <w:u w:val="single"/>
          <w:rtl/>
        </w:rPr>
        <w:t>ליאורה זיידמן:</w:t>
      </w:r>
    </w:p>
    <w:p w:rsidR="00000000" w:rsidRDefault="00303151">
      <w:pPr>
        <w:rPr>
          <w:rFonts w:cs="David"/>
          <w:sz w:val="24"/>
          <w:rtl/>
        </w:rPr>
      </w:pPr>
    </w:p>
    <w:p w:rsidR="00000000" w:rsidRDefault="00303151">
      <w:pPr>
        <w:rPr>
          <w:rFonts w:cs="David"/>
          <w:sz w:val="24"/>
          <w:rtl/>
        </w:rPr>
      </w:pPr>
      <w:r>
        <w:rPr>
          <w:rFonts w:cs="David"/>
          <w:sz w:val="24"/>
          <w:rtl/>
        </w:rPr>
        <w:tab/>
        <w:t>אם אתה אומר: קומה אחת – לא נגזים, שתי קומות – ניתן חופש החלטה, שלוש קומות – אני רוצה ללכת לשיטתך, למספר הקומות, כלומר אם יש הבדל בין מפלס הכניסה</w:t>
      </w:r>
      <w:r>
        <w:rPr>
          <w:rFonts w:cs="David"/>
          <w:sz w:val="24"/>
          <w:rtl/>
        </w:rPr>
        <w:t xml:space="preserve"> למפלס הדירה הגבוהה ואני משורתת מחדר מדרגות משותף, יש היגיון שכמות הדיירים תוכל לשאת את הנטל של תוספת השטחים ושל המעלית.</w:t>
      </w:r>
    </w:p>
    <w:p w:rsidR="00000000" w:rsidRDefault="00303151">
      <w:pPr>
        <w:rPr>
          <w:rFonts w:cs="David"/>
          <w:sz w:val="24"/>
          <w:rtl/>
        </w:rPr>
      </w:pPr>
    </w:p>
    <w:p w:rsidR="00000000" w:rsidRDefault="00303151">
      <w:pPr>
        <w:rPr>
          <w:rFonts w:cs="David"/>
          <w:sz w:val="24"/>
          <w:rtl/>
        </w:rPr>
      </w:pPr>
      <w:r>
        <w:rPr>
          <w:rFonts w:cs="David"/>
          <w:sz w:val="24"/>
          <w:rtl/>
        </w:rPr>
        <w:tab/>
        <w:t>לגבי הנושא של התקנת פיר; אני חושבת שיש לרדת מהנושא של פיר. אפשרות להכנה למעלית, ואולי גם מעלית נקודתית לשתי יחידות דיור, כי אנו לא חי</w:t>
      </w:r>
      <w:r>
        <w:rPr>
          <w:rFonts w:cs="David"/>
          <w:sz w:val="24"/>
          <w:rtl/>
        </w:rPr>
        <w:t>יבים היום פיר, יכולות להיות כל מיני יצירות כמו שהיום מוסיפים מעליות, שהן בכלל לא פיר.</w:t>
      </w:r>
    </w:p>
    <w:p w:rsidR="00000000" w:rsidRDefault="00303151">
      <w:pPr>
        <w:rPr>
          <w:rFonts w:cs="David"/>
          <w:sz w:val="24"/>
          <w:rtl/>
        </w:rPr>
      </w:pPr>
    </w:p>
    <w:p w:rsidR="00000000" w:rsidRDefault="00303151">
      <w:pPr>
        <w:rPr>
          <w:rFonts w:cs="David"/>
          <w:sz w:val="24"/>
          <w:rtl/>
        </w:rPr>
      </w:pPr>
      <w:r>
        <w:rPr>
          <w:rFonts w:cs="David"/>
          <w:sz w:val="24"/>
          <w:rtl/>
        </w:rPr>
        <w:tab/>
        <w:t>לגבי השטחים; כשמתכננים ומוסיפים מעלית ורוחב השטח הציבורי שמשרת את הדירות במקום 1.10 מטר, כמו שהוא יכול להיות היום, יהיה חייב להיות 1.50 מטר, זה משנה משמעותית את היחס בי</w:t>
      </w:r>
      <w:r>
        <w:rPr>
          <w:rFonts w:cs="David"/>
          <w:sz w:val="24"/>
          <w:rtl/>
        </w:rPr>
        <w:t>ן שטחי חדר המדרגות והמעברים בבניין לשטח הדירות. זה אומר שהדירות מתייקרות, כי יזם יגלגל את המחיר, את כל ההנגשות הוא צריך לעשות על הדיירים, זה קיים. אך היום התוכניות שלפיהן מקבלים היתרי בנייה כבר קבעו את היחס בין שטחי המעברים לשטחים שמביאים לדירות, לשטחים של</w:t>
      </w:r>
      <w:r>
        <w:rPr>
          <w:rFonts w:cs="David"/>
          <w:sz w:val="24"/>
          <w:rtl/>
        </w:rPr>
        <w:t xml:space="preserve"> הדירות עצמן. צריך לבדוק שאנו לא עושים טעות מאוד גדולה, שנצטרך לחזור ולתקן את כל התוכניות.</w:t>
      </w:r>
    </w:p>
    <w:p w:rsidR="00000000" w:rsidRDefault="00303151">
      <w:pPr>
        <w:rPr>
          <w:rFonts w:cs="David"/>
          <w:sz w:val="24"/>
          <w:rtl/>
        </w:rPr>
      </w:pPr>
    </w:p>
    <w:p w:rsidR="00000000" w:rsidRDefault="00303151">
      <w:pPr>
        <w:rPr>
          <w:rFonts w:cs="David"/>
          <w:sz w:val="24"/>
          <w:rtl/>
        </w:rPr>
      </w:pPr>
      <w:r>
        <w:rPr>
          <w:rFonts w:cs="David"/>
          <w:sz w:val="24"/>
          <w:u w:val="single"/>
          <w:rtl/>
        </w:rPr>
        <w:t>היו"ר שאול יהלום:</w:t>
      </w:r>
    </w:p>
    <w:p w:rsidR="00000000" w:rsidRDefault="00303151">
      <w:pPr>
        <w:rPr>
          <w:rFonts w:cs="David"/>
          <w:sz w:val="24"/>
          <w:rtl/>
        </w:rPr>
      </w:pPr>
    </w:p>
    <w:p w:rsidR="00000000" w:rsidRDefault="00303151">
      <w:pPr>
        <w:rPr>
          <w:rFonts w:cs="David"/>
          <w:sz w:val="24"/>
          <w:rtl/>
        </w:rPr>
      </w:pPr>
      <w:r>
        <w:rPr>
          <w:rFonts w:cs="David"/>
          <w:sz w:val="24"/>
          <w:rtl/>
        </w:rPr>
        <w:tab/>
        <w:t xml:space="preserve"> תגידי לי אם כל התב"עות מאפשרים גישה לנכים. אם תגידי לי שבמסגרת כל התב"עות אפשר לארגן את העניין כך, ביחס שנקבע, תהיה גישה לנכים, אך אם תגידי לי:</w:t>
      </w:r>
      <w:r>
        <w:rPr>
          <w:rFonts w:cs="David"/>
          <w:sz w:val="24"/>
          <w:rtl/>
        </w:rPr>
        <w:t xml:space="preserve"> התב"עות יצרו מצב שמעלית עם פתח של כמה שצריך לכיסא גלגלים לא יכולה להיכנס, ודאי שיש לשנות את התב"עות. אז עשו טעות בתב"עות. אני לא מבקש כאן שום דבר, אני רק מבקש שאדם עם מוגבלות יוכל לקנות דירה בבית חדש. מה אנו מבקשים?</w:t>
      </w:r>
    </w:p>
    <w:p w:rsidR="00000000" w:rsidRDefault="00303151">
      <w:pPr>
        <w:rPr>
          <w:rFonts w:cs="David"/>
          <w:sz w:val="24"/>
          <w:rtl/>
        </w:rPr>
      </w:pPr>
    </w:p>
    <w:p w:rsidR="00000000" w:rsidRDefault="00303151">
      <w:pPr>
        <w:rPr>
          <w:rFonts w:cs="David"/>
          <w:sz w:val="24"/>
          <w:rtl/>
        </w:rPr>
      </w:pPr>
      <w:r>
        <w:rPr>
          <w:rFonts w:cs="David"/>
          <w:sz w:val="24"/>
          <w:u w:val="single"/>
          <w:rtl/>
        </w:rPr>
        <w:t>ליאורה זיידמן:</w:t>
      </w:r>
    </w:p>
    <w:p w:rsidR="00000000" w:rsidRDefault="00303151">
      <w:pPr>
        <w:rPr>
          <w:rFonts w:cs="David"/>
          <w:sz w:val="24"/>
          <w:rtl/>
        </w:rPr>
      </w:pPr>
    </w:p>
    <w:p w:rsidR="00000000" w:rsidRDefault="00303151">
      <w:pPr>
        <w:rPr>
          <w:rFonts w:cs="David"/>
          <w:sz w:val="24"/>
          <w:rtl/>
        </w:rPr>
      </w:pPr>
      <w:r>
        <w:rPr>
          <w:rFonts w:cs="David"/>
          <w:sz w:val="24"/>
          <w:rtl/>
        </w:rPr>
        <w:tab/>
        <w:t>הדיון בינינו – איפה א</w:t>
      </w:r>
      <w:r>
        <w:rPr>
          <w:rFonts w:cs="David"/>
          <w:sz w:val="24"/>
          <w:rtl/>
        </w:rPr>
        <w:t xml:space="preserve">נו שמים את הרף שממנו אנו מתחילים להחיל את הנושא של הנגשה. אני מסכימה אתך שיש דירות שחייבות להיות מונגשות ובניינים מסדר גודל מסוים חייבים. </w:t>
      </w:r>
    </w:p>
    <w:p w:rsidR="00000000" w:rsidRDefault="00303151">
      <w:pPr>
        <w:rPr>
          <w:rFonts w:cs="David"/>
          <w:sz w:val="24"/>
          <w:rtl/>
        </w:rPr>
      </w:pPr>
    </w:p>
    <w:p w:rsidR="00000000" w:rsidRDefault="00303151">
      <w:pPr>
        <w:rPr>
          <w:rFonts w:cs="David"/>
          <w:sz w:val="24"/>
          <w:rtl/>
        </w:rPr>
      </w:pPr>
      <w:r>
        <w:rPr>
          <w:rFonts w:cs="David"/>
          <w:sz w:val="24"/>
          <w:u w:val="single"/>
          <w:rtl/>
        </w:rPr>
        <w:t>היו"ר שאול יהלום:</w:t>
      </w:r>
    </w:p>
    <w:p w:rsidR="00000000" w:rsidRDefault="00303151">
      <w:pPr>
        <w:rPr>
          <w:rFonts w:cs="David"/>
          <w:sz w:val="24"/>
          <w:rtl/>
        </w:rPr>
      </w:pPr>
    </w:p>
    <w:p w:rsidR="00000000" w:rsidRDefault="00303151">
      <w:pPr>
        <w:rPr>
          <w:rFonts w:cs="David"/>
          <w:sz w:val="24"/>
          <w:rtl/>
        </w:rPr>
      </w:pPr>
      <w:r>
        <w:rPr>
          <w:rFonts w:cs="David"/>
          <w:sz w:val="24"/>
          <w:rtl/>
        </w:rPr>
        <w:tab/>
        <w:t xml:space="preserve">אז תציעי לי מה, לדעתך, צריך להיות מונגש, ונראה. אני קבעתי שש דירות. אם את אומרת שזה מצחיק מסיבה </w:t>
      </w:r>
      <w:r>
        <w:rPr>
          <w:rFonts w:cs="David"/>
          <w:sz w:val="24"/>
          <w:rtl/>
        </w:rPr>
        <w:t>מסוימת, אני מקבל את מה שאת אומרת. תציעי. יש לך הצעה?</w:t>
      </w:r>
    </w:p>
    <w:p w:rsidR="00000000" w:rsidRDefault="00303151">
      <w:pPr>
        <w:rPr>
          <w:rFonts w:cs="David"/>
          <w:sz w:val="24"/>
          <w:rtl/>
        </w:rPr>
      </w:pPr>
    </w:p>
    <w:p w:rsidR="00000000" w:rsidRDefault="00303151">
      <w:pPr>
        <w:rPr>
          <w:rFonts w:cs="David"/>
          <w:sz w:val="24"/>
          <w:rtl/>
        </w:rPr>
      </w:pPr>
      <w:r>
        <w:rPr>
          <w:rFonts w:cs="David"/>
          <w:sz w:val="24"/>
          <w:u w:val="single"/>
          <w:rtl/>
        </w:rPr>
        <w:t>ליאורה זיידמן:</w:t>
      </w:r>
    </w:p>
    <w:p w:rsidR="00000000" w:rsidRDefault="00303151">
      <w:pPr>
        <w:rPr>
          <w:rFonts w:cs="David"/>
          <w:sz w:val="24"/>
          <w:rtl/>
        </w:rPr>
      </w:pPr>
    </w:p>
    <w:p w:rsidR="00000000" w:rsidRDefault="00303151">
      <w:pPr>
        <w:rPr>
          <w:rFonts w:cs="David"/>
          <w:sz w:val="24"/>
          <w:rtl/>
        </w:rPr>
      </w:pPr>
      <w:r>
        <w:rPr>
          <w:rFonts w:cs="David"/>
          <w:sz w:val="24"/>
          <w:rtl/>
        </w:rPr>
        <w:tab/>
        <w:t>הפתעת אותי שאתה מסכים...</w:t>
      </w:r>
    </w:p>
    <w:p w:rsidR="00000000" w:rsidRDefault="00303151">
      <w:pPr>
        <w:rPr>
          <w:rFonts w:cs="David"/>
          <w:sz w:val="24"/>
          <w:rtl/>
        </w:rPr>
      </w:pPr>
    </w:p>
    <w:p w:rsidR="00000000" w:rsidRDefault="00303151">
      <w:pPr>
        <w:rPr>
          <w:rFonts w:cs="David"/>
          <w:sz w:val="24"/>
          <w:rtl/>
        </w:rPr>
      </w:pPr>
      <w:r>
        <w:rPr>
          <w:rFonts w:cs="David"/>
          <w:sz w:val="24"/>
          <w:rtl/>
        </w:rPr>
        <w:tab/>
        <w:t>אני מתעסקת במשרד השיכון בעיקר במבנים. אם אפשר היה שהות עד הישיבה הבאה, לעשות סבב, לא להגיע למצב שיצטרכו לשנות את כל התב"עות, כי הרי לא יוכלו לבנות בניינים במד</w:t>
      </w:r>
      <w:r>
        <w:rPr>
          <w:rFonts w:cs="David"/>
          <w:sz w:val="24"/>
          <w:rtl/>
        </w:rPr>
        <w:t>ינה, כי שינוי תב"ע זה תהליך של חודשים, לשבת עם רשויות מקומיות ועם נציגי ממשלה ולנסות לקבוע סף נכון שממנו דורשים – שש או שמונה וכו'.</w:t>
      </w:r>
    </w:p>
    <w:p w:rsidR="00000000" w:rsidRDefault="00303151">
      <w:pPr>
        <w:rPr>
          <w:rFonts w:cs="David"/>
          <w:sz w:val="24"/>
          <w:rtl/>
        </w:rPr>
      </w:pPr>
    </w:p>
    <w:p w:rsidR="00000000" w:rsidRDefault="00303151">
      <w:pPr>
        <w:rPr>
          <w:rFonts w:cs="David"/>
          <w:sz w:val="24"/>
          <w:rtl/>
        </w:rPr>
      </w:pPr>
      <w:r>
        <w:rPr>
          <w:rFonts w:cs="David"/>
          <w:sz w:val="24"/>
          <w:u w:val="single"/>
          <w:rtl/>
        </w:rPr>
        <w:t>ג'ודי וסרמן:</w:t>
      </w:r>
    </w:p>
    <w:p w:rsidR="00000000" w:rsidRDefault="00303151">
      <w:pPr>
        <w:rPr>
          <w:rFonts w:cs="David"/>
          <w:sz w:val="24"/>
          <w:rtl/>
        </w:rPr>
      </w:pPr>
    </w:p>
    <w:p w:rsidR="00000000" w:rsidRDefault="00303151">
      <w:pPr>
        <w:rPr>
          <w:rFonts w:cs="David"/>
          <w:sz w:val="24"/>
          <w:rtl/>
        </w:rPr>
      </w:pPr>
      <w:r>
        <w:rPr>
          <w:rFonts w:cs="David"/>
          <w:sz w:val="24"/>
          <w:rtl/>
        </w:rPr>
        <w:tab/>
        <w:t>תב"עות מתוכננות שנים מראש.</w:t>
      </w:r>
    </w:p>
    <w:p w:rsidR="00000000" w:rsidRDefault="00303151">
      <w:pPr>
        <w:rPr>
          <w:rFonts w:cs="David"/>
          <w:sz w:val="24"/>
          <w:rtl/>
        </w:rPr>
      </w:pPr>
    </w:p>
    <w:p w:rsidR="00000000" w:rsidRDefault="00303151">
      <w:pPr>
        <w:rPr>
          <w:rFonts w:cs="David"/>
          <w:sz w:val="24"/>
          <w:rtl/>
        </w:rPr>
      </w:pPr>
      <w:r>
        <w:rPr>
          <w:rFonts w:cs="David"/>
          <w:sz w:val="24"/>
          <w:u w:val="single"/>
          <w:rtl/>
        </w:rPr>
        <w:t>ליאורה זיידמן:</w:t>
      </w:r>
    </w:p>
    <w:p w:rsidR="00000000" w:rsidRDefault="00303151">
      <w:pPr>
        <w:rPr>
          <w:rFonts w:cs="David"/>
          <w:sz w:val="24"/>
          <w:rtl/>
        </w:rPr>
      </w:pPr>
    </w:p>
    <w:p w:rsidR="00000000" w:rsidRDefault="00303151">
      <w:pPr>
        <w:rPr>
          <w:rFonts w:cs="David"/>
          <w:sz w:val="24"/>
          <w:rtl/>
        </w:rPr>
      </w:pPr>
      <w:r>
        <w:rPr>
          <w:rFonts w:cs="David"/>
          <w:sz w:val="24"/>
          <w:rtl/>
        </w:rPr>
        <w:tab/>
        <w:t>היום כשיש התב"ע ונקבעו הזכויות, יהיה צריך לחזור אחורה ולשנות, א</w:t>
      </w:r>
      <w:r>
        <w:rPr>
          <w:rFonts w:cs="David"/>
          <w:sz w:val="24"/>
          <w:rtl/>
        </w:rPr>
        <w:t>ך אם אפשר בסדר גודל של יומיים שלושה, כדי שאני לא ארגיש שאני שולפת משהו, לעשות התייעצות מהירה- -</w:t>
      </w:r>
    </w:p>
    <w:p w:rsidR="00000000" w:rsidRDefault="00303151">
      <w:pPr>
        <w:rPr>
          <w:rFonts w:cs="David"/>
          <w:sz w:val="24"/>
          <w:rtl/>
        </w:rPr>
      </w:pPr>
    </w:p>
    <w:p w:rsidR="00000000" w:rsidRDefault="00303151">
      <w:pPr>
        <w:rPr>
          <w:rFonts w:cs="David"/>
          <w:sz w:val="24"/>
          <w:rtl/>
        </w:rPr>
      </w:pPr>
      <w:r>
        <w:rPr>
          <w:rFonts w:cs="David"/>
          <w:sz w:val="24"/>
          <w:u w:val="single"/>
          <w:rtl/>
        </w:rPr>
        <w:t>אבי פורטן:</w:t>
      </w:r>
    </w:p>
    <w:p w:rsidR="00000000" w:rsidRDefault="00303151">
      <w:pPr>
        <w:rPr>
          <w:rFonts w:cs="David"/>
          <w:sz w:val="24"/>
          <w:rtl/>
        </w:rPr>
      </w:pPr>
    </w:p>
    <w:p w:rsidR="00000000" w:rsidRDefault="00303151">
      <w:pPr>
        <w:rPr>
          <w:rFonts w:cs="David"/>
          <w:sz w:val="24"/>
          <w:rtl/>
        </w:rPr>
      </w:pPr>
      <w:r>
        <w:rPr>
          <w:rFonts w:cs="David"/>
          <w:sz w:val="24"/>
          <w:rtl/>
        </w:rPr>
        <w:tab/>
        <w:t xml:space="preserve">מר אורנשטיין ייצג יפה את עמדתנו. הרושם שלי מהנוסח כרגע הוא שיוצא שהחובה להנגשת מבנה המגורים היא אפילו יותר רחבה ממבנה ציבור, כשלהבנתי, הכוונה היא </w:t>
      </w:r>
      <w:r>
        <w:rPr>
          <w:rFonts w:cs="David"/>
          <w:sz w:val="24"/>
          <w:rtl/>
        </w:rPr>
        <w:t>הפוכה. כלומר מבנה ציבור שצריך להיות פתוח לכלל הציבור, פה יש הנגשה כמעט אבסולוטית עם חריגים מסוימים. דווקא הסעיף של המבנה מגורים מנוסח בלי בכלל סעיפי פטור.</w:t>
      </w:r>
    </w:p>
    <w:p w:rsidR="00000000" w:rsidRDefault="00303151">
      <w:pPr>
        <w:rPr>
          <w:rFonts w:cs="David"/>
          <w:sz w:val="24"/>
          <w:rtl/>
        </w:rPr>
      </w:pPr>
    </w:p>
    <w:p w:rsidR="00000000" w:rsidRDefault="00303151">
      <w:pPr>
        <w:rPr>
          <w:rFonts w:cs="David"/>
          <w:sz w:val="24"/>
          <w:rtl/>
        </w:rPr>
      </w:pPr>
      <w:r>
        <w:rPr>
          <w:rFonts w:cs="David"/>
          <w:sz w:val="24"/>
          <w:u w:val="single"/>
          <w:rtl/>
        </w:rPr>
        <w:t>ג'ודי וסרמן:</w:t>
      </w:r>
    </w:p>
    <w:p w:rsidR="00000000" w:rsidRDefault="00303151">
      <w:pPr>
        <w:rPr>
          <w:rFonts w:cs="David"/>
          <w:sz w:val="24"/>
          <w:rtl/>
        </w:rPr>
      </w:pPr>
    </w:p>
    <w:p w:rsidR="00000000" w:rsidRDefault="00303151">
      <w:pPr>
        <w:rPr>
          <w:rFonts w:cs="David"/>
          <w:sz w:val="24"/>
          <w:rtl/>
        </w:rPr>
      </w:pPr>
      <w:r>
        <w:rPr>
          <w:rFonts w:cs="David"/>
          <w:sz w:val="24"/>
          <w:rtl/>
        </w:rPr>
        <w:tab/>
        <w:t>הוספנו סעיפי פטור.</w:t>
      </w:r>
    </w:p>
    <w:p w:rsidR="00000000" w:rsidRDefault="00303151">
      <w:pPr>
        <w:rPr>
          <w:rFonts w:cs="David"/>
          <w:sz w:val="24"/>
          <w:rtl/>
        </w:rPr>
      </w:pPr>
    </w:p>
    <w:p w:rsidR="00000000" w:rsidRDefault="00303151">
      <w:pPr>
        <w:rPr>
          <w:rFonts w:cs="David"/>
          <w:sz w:val="24"/>
          <w:rtl/>
        </w:rPr>
      </w:pPr>
      <w:r>
        <w:rPr>
          <w:rFonts w:cs="David"/>
          <w:sz w:val="24"/>
          <w:u w:val="single"/>
          <w:rtl/>
        </w:rPr>
        <w:t>אבי פורטן:</w:t>
      </w:r>
    </w:p>
    <w:p w:rsidR="00000000" w:rsidRDefault="00303151">
      <w:pPr>
        <w:rPr>
          <w:rFonts w:cs="David"/>
          <w:sz w:val="24"/>
          <w:rtl/>
        </w:rPr>
      </w:pPr>
    </w:p>
    <w:p w:rsidR="00000000" w:rsidRDefault="00303151">
      <w:pPr>
        <w:rPr>
          <w:rFonts w:cs="David"/>
          <w:sz w:val="24"/>
          <w:rtl/>
        </w:rPr>
      </w:pPr>
      <w:r>
        <w:rPr>
          <w:rFonts w:cs="David"/>
          <w:sz w:val="24"/>
          <w:rtl/>
        </w:rPr>
        <w:tab/>
        <w:t>כמעט, וחובת התקנות היא כמעט אבסולוטית. דוד ואני, שצר</w:t>
      </w:r>
      <w:r>
        <w:rPr>
          <w:rFonts w:cs="David"/>
          <w:sz w:val="24"/>
          <w:rtl/>
        </w:rPr>
        <w:t>יכים כשהחוק יאושר לכתוב את התקנות, אני לא רואה את ההכוונה פה, מה אני צריך להנגיש ומה לא. אני מבין את הנוסח עכשיו כאילו אני צריך להנגיש את כל המבנים, את כל השטחים שמהם, למעט הפנים של הדירה. אני לא חושב שזו הכוונה.</w:t>
      </w:r>
    </w:p>
    <w:p w:rsidR="00000000" w:rsidRDefault="00303151">
      <w:pPr>
        <w:rPr>
          <w:rFonts w:cs="David"/>
          <w:sz w:val="24"/>
          <w:rtl/>
        </w:rPr>
      </w:pPr>
    </w:p>
    <w:p w:rsidR="00000000" w:rsidRDefault="00303151">
      <w:pPr>
        <w:rPr>
          <w:rFonts w:cs="David"/>
          <w:sz w:val="24"/>
          <w:rtl/>
        </w:rPr>
      </w:pPr>
      <w:r>
        <w:rPr>
          <w:rFonts w:cs="David"/>
          <w:sz w:val="24"/>
          <w:u w:val="single"/>
          <w:rtl/>
        </w:rPr>
        <w:t>היו"ר שאול יהלום:</w:t>
      </w:r>
    </w:p>
    <w:p w:rsidR="00000000" w:rsidRDefault="00303151">
      <w:pPr>
        <w:rPr>
          <w:rFonts w:cs="David"/>
          <w:sz w:val="24"/>
          <w:rtl/>
        </w:rPr>
      </w:pPr>
    </w:p>
    <w:p w:rsidR="00000000" w:rsidRDefault="00303151">
      <w:pPr>
        <w:rPr>
          <w:rFonts w:cs="David"/>
          <w:sz w:val="24"/>
          <w:rtl/>
        </w:rPr>
      </w:pPr>
      <w:r>
        <w:rPr>
          <w:rFonts w:cs="David"/>
          <w:sz w:val="24"/>
          <w:rtl/>
        </w:rPr>
        <w:tab/>
        <w:t xml:space="preserve"> למה לא? קודם נדבר איד</w:t>
      </w:r>
      <w:r>
        <w:rPr>
          <w:rFonts w:cs="David"/>
          <w:sz w:val="24"/>
          <w:rtl/>
        </w:rPr>
        <w:t>יאולוגית. אנו מדברים על מבנה של ארבע יחידות דיור. אנו אומרים שאנו מבקשים בחוק הזה לקבוע שבארבע יחידות דיור יוכל דייר עם מוגבלות לקנות דירה, כי אני רוצה שאדם כזה יגור אתי ואתך, לא רק בשכונה או עיר מסוימת. לכן אני קובע פחות או יותר ארבע יחידות דיור, בניין מש</w:t>
      </w:r>
      <w:r>
        <w:rPr>
          <w:rFonts w:cs="David"/>
          <w:sz w:val="24"/>
          <w:rtl/>
        </w:rPr>
        <w:t>ותף. אני לא חייב בארבע יחידות דיור לתת לו דווקא, אני אבוא ראשון לקבלן ואקח את הקומה הראשונה או השנייה. הוא לא צריך דווקא את העליונות, זה בסדר. אך כשהוא הולך לשפוך את הזבל הוא צריך להגיע לחדר אשפה, וכשהוא הולך לפתוח את הגז הוא צריך להגיע לגז, ואם הוא בונה ס</w:t>
      </w:r>
      <w:r>
        <w:rPr>
          <w:rFonts w:cs="David"/>
          <w:sz w:val="24"/>
          <w:rtl/>
        </w:rPr>
        <w:t>וכה, גם. ולחניה בוודאי. בינינו לבין עצמנו זה מה שאנו רוצים בטוח.</w:t>
      </w:r>
    </w:p>
    <w:p w:rsidR="00000000" w:rsidRDefault="00303151">
      <w:pPr>
        <w:rPr>
          <w:rFonts w:cs="David"/>
          <w:sz w:val="24"/>
          <w:rtl/>
        </w:rPr>
      </w:pPr>
    </w:p>
    <w:p w:rsidR="00000000" w:rsidRDefault="00303151">
      <w:pPr>
        <w:rPr>
          <w:rFonts w:cs="David"/>
          <w:sz w:val="24"/>
          <w:rtl/>
        </w:rPr>
      </w:pPr>
      <w:r>
        <w:rPr>
          <w:rFonts w:cs="David"/>
          <w:sz w:val="24"/>
          <w:rtl/>
        </w:rPr>
        <w:tab/>
        <w:t>אנו חושבים עוד משהו, שגם אם אני, ברוך השם, עדיין לא זקוק לכיסא גלגלים, אך כשאני גר בקומה עליונה, ואעשה מסיבה אחרי שהחוק הזה יתקבל, ואזמין את אבי פורטן, אני רוצה להזמין גם את יואב קריים ושמו</w:t>
      </w:r>
      <w:r>
        <w:rPr>
          <w:rFonts w:cs="David"/>
          <w:sz w:val="24"/>
          <w:rtl/>
        </w:rPr>
        <w:t>אל חיימוביץ'. הוא לא יכול לבוא אם אני גר למעלה, אני צריך לעשות מעלית. יש כאן בעיה, אחרת אגיד: מסיבה רק ללא מוגבלים. לכן בעניין הזה בטוח שהוא יגור אתי, השאיפה עד כמה שאני יכול לתת שהוא גם יבוא אליי למסיבה, ואם, חס וחלילה, אני עוד 20 שנה נופל למצב הזה בגלל ס</w:t>
      </w:r>
      <w:r>
        <w:rPr>
          <w:rFonts w:cs="David"/>
          <w:sz w:val="24"/>
          <w:rtl/>
        </w:rPr>
        <w:t>ידן שברח, אז שלא אצטרך לעבור דירה.</w:t>
      </w:r>
    </w:p>
    <w:p w:rsidR="00000000" w:rsidRDefault="00303151">
      <w:pPr>
        <w:rPr>
          <w:rFonts w:cs="David"/>
          <w:sz w:val="24"/>
          <w:rtl/>
        </w:rPr>
      </w:pPr>
    </w:p>
    <w:p w:rsidR="00000000" w:rsidRDefault="00303151">
      <w:pPr>
        <w:rPr>
          <w:rFonts w:cs="David"/>
          <w:sz w:val="24"/>
          <w:rtl/>
        </w:rPr>
      </w:pPr>
      <w:r>
        <w:rPr>
          <w:rFonts w:cs="David"/>
          <w:sz w:val="24"/>
          <w:rtl/>
        </w:rPr>
        <w:tab/>
        <w:t>זה המטרה שלנו – להיות חברתיים. אנו מבקשים מכם לתת לנו רעיונות, איך לכתוב את זה שיהיה לך נוח לכתוב את התקנות.</w:t>
      </w:r>
    </w:p>
    <w:p w:rsidR="00000000" w:rsidRDefault="00303151">
      <w:pPr>
        <w:rPr>
          <w:rFonts w:cs="David"/>
          <w:sz w:val="24"/>
          <w:rtl/>
        </w:rPr>
      </w:pPr>
    </w:p>
    <w:p w:rsidR="00000000" w:rsidRDefault="00303151">
      <w:pPr>
        <w:rPr>
          <w:rFonts w:cs="David"/>
          <w:sz w:val="24"/>
          <w:rtl/>
        </w:rPr>
      </w:pPr>
      <w:r>
        <w:rPr>
          <w:rFonts w:cs="David"/>
          <w:sz w:val="24"/>
          <w:u w:val="single"/>
          <w:rtl/>
        </w:rPr>
        <w:t>אבי פורטן:</w:t>
      </w:r>
    </w:p>
    <w:p w:rsidR="00000000" w:rsidRDefault="00303151">
      <w:pPr>
        <w:rPr>
          <w:rFonts w:cs="David"/>
          <w:sz w:val="24"/>
          <w:rtl/>
        </w:rPr>
      </w:pPr>
    </w:p>
    <w:p w:rsidR="00000000" w:rsidRDefault="00303151">
      <w:pPr>
        <w:rPr>
          <w:rFonts w:cs="David"/>
          <w:sz w:val="24"/>
          <w:rtl/>
        </w:rPr>
      </w:pPr>
      <w:r>
        <w:rPr>
          <w:rFonts w:cs="David"/>
          <w:sz w:val="24"/>
          <w:rtl/>
        </w:rPr>
        <w:tab/>
        <w:t>היום יש חובה להתקין מעלית בכל בניין גבוה, כשההגדרה היא לפי גובה הבניין ולא מספר יחידות הדיור. כפ</w:t>
      </w:r>
      <w:r>
        <w:rPr>
          <w:rFonts w:cs="David"/>
          <w:sz w:val="24"/>
          <w:rtl/>
        </w:rPr>
        <w:t>י שציינת, שש יחידות דיור יכול להיות על קומה אחת, שתיים וכו'.</w:t>
      </w:r>
    </w:p>
    <w:p w:rsidR="00000000" w:rsidRDefault="00303151">
      <w:pPr>
        <w:rPr>
          <w:rFonts w:cs="David"/>
          <w:sz w:val="24"/>
          <w:rtl/>
        </w:rPr>
      </w:pPr>
    </w:p>
    <w:p w:rsidR="00000000" w:rsidRDefault="00303151">
      <w:pPr>
        <w:rPr>
          <w:rFonts w:cs="David"/>
          <w:sz w:val="24"/>
          <w:rtl/>
        </w:rPr>
      </w:pPr>
      <w:r>
        <w:rPr>
          <w:rFonts w:cs="David"/>
          <w:sz w:val="24"/>
          <w:u w:val="single"/>
          <w:rtl/>
        </w:rPr>
        <w:t>היו"ר שאול יהלום:</w:t>
      </w:r>
    </w:p>
    <w:p w:rsidR="00000000" w:rsidRDefault="00303151">
      <w:pPr>
        <w:rPr>
          <w:rFonts w:cs="David"/>
          <w:sz w:val="24"/>
          <w:rtl/>
        </w:rPr>
      </w:pPr>
    </w:p>
    <w:p w:rsidR="00000000" w:rsidRDefault="00303151">
      <w:pPr>
        <w:rPr>
          <w:rFonts w:cs="David"/>
          <w:sz w:val="24"/>
          <w:rtl/>
        </w:rPr>
      </w:pPr>
      <w:r>
        <w:rPr>
          <w:rFonts w:cs="David"/>
          <w:sz w:val="24"/>
          <w:rtl/>
        </w:rPr>
        <w:tab/>
        <w:t xml:space="preserve"> זה הוסכם. צריך להביא הצעה. </w:t>
      </w:r>
    </w:p>
    <w:p w:rsidR="00000000" w:rsidRDefault="00303151">
      <w:pPr>
        <w:rPr>
          <w:rFonts w:cs="David"/>
          <w:sz w:val="24"/>
          <w:rtl/>
        </w:rPr>
      </w:pPr>
    </w:p>
    <w:p w:rsidR="00000000" w:rsidRDefault="00303151">
      <w:pPr>
        <w:rPr>
          <w:rFonts w:cs="David"/>
          <w:sz w:val="24"/>
          <w:rtl/>
        </w:rPr>
      </w:pPr>
      <w:r>
        <w:rPr>
          <w:rFonts w:cs="David"/>
          <w:sz w:val="24"/>
          <w:u w:val="single"/>
          <w:rtl/>
        </w:rPr>
        <w:t>אבי פורטן:</w:t>
      </w:r>
    </w:p>
    <w:p w:rsidR="00000000" w:rsidRDefault="00303151">
      <w:pPr>
        <w:rPr>
          <w:rFonts w:cs="David"/>
          <w:sz w:val="24"/>
          <w:rtl/>
        </w:rPr>
      </w:pPr>
    </w:p>
    <w:p w:rsidR="00000000" w:rsidRDefault="00303151">
      <w:pPr>
        <w:rPr>
          <w:rFonts w:cs="David"/>
          <w:sz w:val="24"/>
          <w:rtl/>
        </w:rPr>
      </w:pPr>
      <w:r>
        <w:rPr>
          <w:rFonts w:cs="David"/>
          <w:sz w:val="24"/>
          <w:rtl/>
        </w:rPr>
        <w:tab/>
        <w:t>החובה היום זה 12 מטר, שבפועל זה ארבע קומות. לתוספת המעלית יש הרבה השלכות – רוחב פרוזדור, השטח הנוסף שצריך, שטחי השירות הנוספים והוצ</w:t>
      </w:r>
      <w:r>
        <w:rPr>
          <w:rFonts w:cs="David"/>
          <w:sz w:val="24"/>
          <w:rtl/>
        </w:rPr>
        <w:t>אות החזקה גבוהות על דיירי הבניין, כשייתכן שאף אחד לא יזדקק למעלית, אבל יוטל נטל כלכלי על כל בעלי הדירות.</w:t>
      </w:r>
    </w:p>
    <w:p w:rsidR="00000000" w:rsidRDefault="00303151">
      <w:pPr>
        <w:rPr>
          <w:rFonts w:cs="David"/>
          <w:sz w:val="24"/>
          <w:rtl/>
        </w:rPr>
      </w:pPr>
    </w:p>
    <w:p w:rsidR="00000000" w:rsidRDefault="00303151">
      <w:pPr>
        <w:rPr>
          <w:rFonts w:cs="David"/>
          <w:sz w:val="24"/>
          <w:rtl/>
        </w:rPr>
      </w:pPr>
      <w:r>
        <w:rPr>
          <w:rFonts w:cs="David"/>
          <w:sz w:val="24"/>
          <w:u w:val="single"/>
          <w:rtl/>
        </w:rPr>
        <w:t>היו"ר שאול יהלום:</w:t>
      </w:r>
    </w:p>
    <w:p w:rsidR="00000000" w:rsidRDefault="00303151">
      <w:pPr>
        <w:rPr>
          <w:rFonts w:cs="David"/>
          <w:sz w:val="24"/>
          <w:rtl/>
        </w:rPr>
      </w:pPr>
    </w:p>
    <w:p w:rsidR="00000000" w:rsidRDefault="00303151">
      <w:pPr>
        <w:rPr>
          <w:rFonts w:cs="David"/>
          <w:sz w:val="24"/>
          <w:rtl/>
        </w:rPr>
      </w:pPr>
      <w:r>
        <w:rPr>
          <w:rFonts w:cs="David"/>
          <w:sz w:val="24"/>
          <w:rtl/>
        </w:rPr>
        <w:tab/>
        <w:t xml:space="preserve"> למה קבעתם 12 מטר? זה גם נטל כלכלי וגם אולי אף אחד לא זקוק.</w:t>
      </w:r>
    </w:p>
    <w:p w:rsidR="00000000" w:rsidRDefault="00303151">
      <w:pPr>
        <w:rPr>
          <w:rFonts w:cs="David"/>
          <w:sz w:val="24"/>
          <w:rtl/>
        </w:rPr>
      </w:pPr>
    </w:p>
    <w:p w:rsidR="00000000" w:rsidRDefault="00303151">
      <w:pPr>
        <w:rPr>
          <w:rFonts w:cs="David"/>
          <w:sz w:val="24"/>
          <w:rtl/>
        </w:rPr>
      </w:pPr>
      <w:r>
        <w:rPr>
          <w:rFonts w:cs="David"/>
          <w:sz w:val="24"/>
          <w:u w:val="single"/>
          <w:rtl/>
        </w:rPr>
        <w:t>אבי פורטן:</w:t>
      </w:r>
    </w:p>
    <w:p w:rsidR="00000000" w:rsidRDefault="00303151">
      <w:pPr>
        <w:rPr>
          <w:rFonts w:cs="David"/>
          <w:sz w:val="24"/>
          <w:rtl/>
        </w:rPr>
      </w:pPr>
    </w:p>
    <w:p w:rsidR="00000000" w:rsidRDefault="00303151">
      <w:pPr>
        <w:rPr>
          <w:rFonts w:cs="David"/>
          <w:sz w:val="24"/>
          <w:rtl/>
        </w:rPr>
      </w:pPr>
      <w:r>
        <w:rPr>
          <w:rFonts w:cs="David"/>
          <w:sz w:val="24"/>
          <w:rtl/>
        </w:rPr>
        <w:tab/>
        <w:t>ב-81' קבע המחוקק.</w:t>
      </w:r>
    </w:p>
    <w:p w:rsidR="00000000" w:rsidRDefault="00303151">
      <w:pPr>
        <w:rPr>
          <w:rFonts w:cs="David"/>
          <w:sz w:val="24"/>
          <w:rtl/>
        </w:rPr>
      </w:pPr>
    </w:p>
    <w:p w:rsidR="00000000" w:rsidRDefault="00303151">
      <w:pPr>
        <w:rPr>
          <w:rFonts w:cs="David"/>
          <w:sz w:val="24"/>
          <w:rtl/>
        </w:rPr>
      </w:pPr>
      <w:r>
        <w:rPr>
          <w:rFonts w:cs="David"/>
          <w:sz w:val="24"/>
          <w:u w:val="single"/>
          <w:rtl/>
        </w:rPr>
        <w:t>היו"ר שאול יהלום:</w:t>
      </w:r>
    </w:p>
    <w:p w:rsidR="00000000" w:rsidRDefault="00303151">
      <w:pPr>
        <w:rPr>
          <w:rFonts w:cs="David"/>
          <w:sz w:val="24"/>
          <w:rtl/>
        </w:rPr>
      </w:pPr>
    </w:p>
    <w:p w:rsidR="00000000" w:rsidRDefault="00303151">
      <w:pPr>
        <w:rPr>
          <w:rFonts w:cs="David"/>
          <w:sz w:val="24"/>
          <w:rtl/>
        </w:rPr>
      </w:pPr>
      <w:r>
        <w:rPr>
          <w:rFonts w:cs="David"/>
          <w:sz w:val="24"/>
          <w:rtl/>
        </w:rPr>
        <w:tab/>
        <w:t xml:space="preserve"> זו שטות.</w:t>
      </w:r>
    </w:p>
    <w:p w:rsidR="00000000" w:rsidRDefault="00303151">
      <w:pPr>
        <w:rPr>
          <w:rFonts w:cs="David"/>
          <w:sz w:val="24"/>
          <w:rtl/>
        </w:rPr>
      </w:pPr>
    </w:p>
    <w:p w:rsidR="00000000" w:rsidRDefault="00303151">
      <w:pPr>
        <w:rPr>
          <w:rFonts w:cs="David"/>
          <w:sz w:val="24"/>
          <w:rtl/>
        </w:rPr>
      </w:pPr>
      <w:r>
        <w:rPr>
          <w:rFonts w:cs="David"/>
          <w:sz w:val="24"/>
          <w:u w:val="single"/>
          <w:rtl/>
        </w:rPr>
        <w:t>אבי פו</w:t>
      </w:r>
      <w:r>
        <w:rPr>
          <w:rFonts w:cs="David"/>
          <w:sz w:val="24"/>
          <w:u w:val="single"/>
          <w:rtl/>
        </w:rPr>
        <w:t>רטן:</w:t>
      </w:r>
    </w:p>
    <w:p w:rsidR="00000000" w:rsidRDefault="00303151">
      <w:pPr>
        <w:rPr>
          <w:rFonts w:cs="David"/>
          <w:sz w:val="24"/>
          <w:rtl/>
        </w:rPr>
      </w:pPr>
    </w:p>
    <w:p w:rsidR="00000000" w:rsidRDefault="00303151">
      <w:pPr>
        <w:rPr>
          <w:rFonts w:cs="David"/>
          <w:sz w:val="24"/>
          <w:rtl/>
        </w:rPr>
      </w:pPr>
      <w:r>
        <w:rPr>
          <w:rFonts w:cs="David"/>
          <w:sz w:val="24"/>
          <w:rtl/>
        </w:rPr>
        <w:tab/>
        <w:t>בדרך כלל בבניין הטיפוסי זה ארבע דירות בקומה, ארבע קומות, 16 דירות, זה המצב היום. אחרי זה עשו תיקון, לפני שלוש שנים, מעלית שבת, אמרו: יש שתי מעליות, אחת חייבת להיות מנגנון שיאפשר להפעילו כך.</w:t>
      </w:r>
    </w:p>
    <w:p w:rsidR="00000000" w:rsidRDefault="00303151">
      <w:pPr>
        <w:rPr>
          <w:rFonts w:cs="David"/>
          <w:sz w:val="24"/>
          <w:rtl/>
        </w:rPr>
      </w:pPr>
    </w:p>
    <w:p w:rsidR="00000000" w:rsidRDefault="00303151">
      <w:pPr>
        <w:rPr>
          <w:rFonts w:cs="David"/>
          <w:sz w:val="24"/>
          <w:rtl/>
        </w:rPr>
      </w:pPr>
      <w:r>
        <w:rPr>
          <w:rFonts w:cs="David"/>
          <w:sz w:val="24"/>
          <w:rtl/>
        </w:rPr>
        <w:tab/>
        <w:t>פה יש שינוי מהותי בין המצב היום למה שמוצע פה, עם הרבה השל</w:t>
      </w:r>
      <w:r>
        <w:rPr>
          <w:rFonts w:cs="David"/>
          <w:sz w:val="24"/>
          <w:rtl/>
        </w:rPr>
        <w:t>כות. אנו לא יכולים לשלוף ולומר: נשנה את נקודת האיזון, במקום ארבע קומות, 3.5. צריך זמן לחשוב על זה. אני מציע שבאחת הישיבות הקרובות נביא את ההצעה הקונקרטית בעניין זה.</w:t>
      </w:r>
    </w:p>
    <w:p w:rsidR="00000000" w:rsidRDefault="00303151">
      <w:pPr>
        <w:rPr>
          <w:rFonts w:cs="David"/>
          <w:sz w:val="24"/>
          <w:rtl/>
        </w:rPr>
      </w:pPr>
    </w:p>
    <w:p w:rsidR="00000000" w:rsidRDefault="00303151">
      <w:pPr>
        <w:rPr>
          <w:rFonts w:cs="David"/>
          <w:sz w:val="24"/>
          <w:rtl/>
        </w:rPr>
      </w:pPr>
      <w:r>
        <w:rPr>
          <w:rFonts w:cs="David"/>
          <w:sz w:val="24"/>
          <w:u w:val="single"/>
          <w:rtl/>
        </w:rPr>
        <w:t>היו"ר שאול יהלום:</w:t>
      </w:r>
    </w:p>
    <w:p w:rsidR="00000000" w:rsidRDefault="00303151">
      <w:pPr>
        <w:rPr>
          <w:rFonts w:cs="David"/>
          <w:sz w:val="24"/>
          <w:rtl/>
        </w:rPr>
      </w:pPr>
    </w:p>
    <w:p w:rsidR="00000000" w:rsidRDefault="00303151">
      <w:pPr>
        <w:rPr>
          <w:rFonts w:cs="David"/>
          <w:sz w:val="24"/>
          <w:rtl/>
        </w:rPr>
      </w:pPr>
      <w:r>
        <w:rPr>
          <w:rFonts w:cs="David"/>
          <w:sz w:val="24"/>
          <w:rtl/>
        </w:rPr>
        <w:tab/>
        <w:t xml:space="preserve"> נסכם; מדד הגובה מקובל. אנו מודים שאחרת לא נשב פה. אנו יושבים פה כי אנ</w:t>
      </w:r>
      <w:r>
        <w:rPr>
          <w:rFonts w:cs="David"/>
          <w:sz w:val="24"/>
          <w:rtl/>
        </w:rPr>
        <w:t>ו בהתקדמות. לא יכולים לקבל יותר את 81'. תביאו הצעה. מייקר את הדירות? שייקר את הדירות. למען המטרה הזו, כל דייר ישלם עוד 1,000 ש"ח.</w:t>
      </w:r>
    </w:p>
    <w:p w:rsidR="00000000" w:rsidRDefault="00303151">
      <w:pPr>
        <w:rPr>
          <w:rFonts w:cs="David"/>
          <w:sz w:val="24"/>
          <w:rtl/>
        </w:rPr>
      </w:pPr>
    </w:p>
    <w:p w:rsidR="00000000" w:rsidRDefault="00303151">
      <w:pPr>
        <w:rPr>
          <w:rFonts w:cs="David"/>
          <w:sz w:val="24"/>
          <w:rtl/>
        </w:rPr>
      </w:pPr>
      <w:r>
        <w:rPr>
          <w:rFonts w:cs="David"/>
          <w:sz w:val="24"/>
          <w:u w:val="single"/>
          <w:rtl/>
        </w:rPr>
        <w:t>יפתח ברמן:</w:t>
      </w:r>
    </w:p>
    <w:p w:rsidR="00000000" w:rsidRDefault="00303151">
      <w:pPr>
        <w:rPr>
          <w:rFonts w:cs="David"/>
          <w:sz w:val="24"/>
          <w:rtl/>
        </w:rPr>
      </w:pPr>
    </w:p>
    <w:p w:rsidR="00000000" w:rsidRDefault="00303151">
      <w:pPr>
        <w:rPr>
          <w:rFonts w:cs="David"/>
          <w:sz w:val="24"/>
          <w:rtl/>
        </w:rPr>
      </w:pPr>
      <w:r>
        <w:rPr>
          <w:rFonts w:cs="David"/>
          <w:sz w:val="24"/>
          <w:rtl/>
        </w:rPr>
        <w:tab/>
        <w:t>יש החזקה.</w:t>
      </w:r>
    </w:p>
    <w:p w:rsidR="00000000" w:rsidRDefault="00303151">
      <w:pPr>
        <w:rPr>
          <w:rFonts w:cs="David"/>
          <w:sz w:val="24"/>
          <w:rtl/>
        </w:rPr>
      </w:pPr>
    </w:p>
    <w:p w:rsidR="00000000" w:rsidRDefault="00303151">
      <w:pPr>
        <w:rPr>
          <w:rFonts w:cs="David"/>
          <w:sz w:val="24"/>
          <w:rtl/>
        </w:rPr>
      </w:pPr>
      <w:r>
        <w:rPr>
          <w:rFonts w:cs="David"/>
          <w:sz w:val="24"/>
          <w:u w:val="single"/>
          <w:rtl/>
        </w:rPr>
        <w:t>היו"ר שאול יהלום:</w:t>
      </w:r>
    </w:p>
    <w:p w:rsidR="00000000" w:rsidRDefault="00303151">
      <w:pPr>
        <w:rPr>
          <w:rFonts w:cs="David"/>
          <w:sz w:val="24"/>
          <w:rtl/>
        </w:rPr>
      </w:pPr>
    </w:p>
    <w:p w:rsidR="00000000" w:rsidRDefault="00303151">
      <w:pPr>
        <w:rPr>
          <w:rFonts w:cs="David"/>
          <w:sz w:val="24"/>
          <w:rtl/>
        </w:rPr>
      </w:pPr>
      <w:r>
        <w:rPr>
          <w:rFonts w:cs="David"/>
          <w:sz w:val="24"/>
          <w:rtl/>
        </w:rPr>
        <w:tab/>
        <w:t xml:space="preserve"> אתם מדגישים את שטח הציבור לעומת השטח של הדירות הפרטיות. אנו מדברים פה על הכנות ל</w:t>
      </w:r>
      <w:r>
        <w:rPr>
          <w:rFonts w:cs="David"/>
          <w:sz w:val="24"/>
          <w:rtl/>
        </w:rPr>
        <w:t>פיר. אנו מוכנים להבדיל בין הכנות לפיר למעלית – שלוש דרגות. אני מקבל שיכול להיות שכתוב: פיר או תחליפו. אתם לא יכולים לבטל את הפיר. אם אין פיר, היום אפשר בצורה הנדסית לבנות מעלית חיצונית מזכוכית. זה צריך להיות בתוכנית שוועדת תכנון ובנייה אישרה. אחרת אתה חורג</w:t>
      </w:r>
      <w:r>
        <w:rPr>
          <w:rFonts w:cs="David"/>
          <w:sz w:val="24"/>
          <w:rtl/>
        </w:rPr>
        <w:t xml:space="preserve"> מקווי הבניין, וזה משנה את הסביבה. כלומר אם זה מתוכנן, בסדר. אפשר תכנון פיר או תחליף לפיר, אך הכל צריך להיות מתוכנן.</w:t>
      </w:r>
    </w:p>
    <w:p w:rsidR="00000000" w:rsidRDefault="00303151">
      <w:pPr>
        <w:rPr>
          <w:rFonts w:cs="David"/>
          <w:sz w:val="24"/>
          <w:rtl/>
        </w:rPr>
      </w:pPr>
    </w:p>
    <w:p w:rsidR="00000000" w:rsidRDefault="00303151">
      <w:pPr>
        <w:rPr>
          <w:rFonts w:cs="David"/>
          <w:sz w:val="24"/>
          <w:rtl/>
        </w:rPr>
      </w:pPr>
      <w:r>
        <w:rPr>
          <w:rFonts w:cs="David"/>
          <w:sz w:val="24"/>
          <w:u w:val="single"/>
          <w:rtl/>
        </w:rPr>
        <w:t>אבי פורטן:</w:t>
      </w:r>
    </w:p>
    <w:p w:rsidR="00000000" w:rsidRDefault="00303151">
      <w:pPr>
        <w:rPr>
          <w:rFonts w:cs="David"/>
          <w:sz w:val="24"/>
          <w:rtl/>
        </w:rPr>
      </w:pPr>
    </w:p>
    <w:p w:rsidR="00000000" w:rsidRDefault="00303151">
      <w:pPr>
        <w:rPr>
          <w:rFonts w:cs="David"/>
          <w:sz w:val="24"/>
          <w:rtl/>
        </w:rPr>
      </w:pPr>
      <w:r>
        <w:rPr>
          <w:rFonts w:cs="David"/>
          <w:sz w:val="24"/>
          <w:rtl/>
        </w:rPr>
        <w:tab/>
        <w:t>האלמנטים הנוספים שאדוני הזכיר, שהם למעשה שלושה חלקים – הגישה לדירה וממנה, ההנגשה של השטחים הציבוריים בבניין והכניסה לדירה עצמ</w:t>
      </w:r>
      <w:r>
        <w:rPr>
          <w:rFonts w:cs="David"/>
          <w:sz w:val="24"/>
          <w:rtl/>
        </w:rPr>
        <w:t>ה; גם כאן מקובלת עלינו השאיפה שהכל יהיה מונגש כשאיפה או אמירה כללית, אך אני חושב שעלינו לראות זאת בהשוואה למבני ציבור, בכל זאת מדובר בבניין פרטי, שהוא דרגה אחת מתחת למבנה ציבור. ולכן הסעיף המסמיך שמורה לשר הפנים לקבוע את התקנות חייב לתת ביטוי מובהק לזה, כי</w:t>
      </w:r>
      <w:r>
        <w:rPr>
          <w:rFonts w:cs="David"/>
          <w:sz w:val="24"/>
          <w:rtl/>
        </w:rPr>
        <w:t xml:space="preserve"> ייתכנו מצבים כמו למשל: בונים בריכת שחייה קטנטנה בבניין, ולא תהיה אפשרות להנגישה, או ייתכנו בניינים שבנויים על קו הרחוב, ומוסיפים להם עוד דירה, ואי אפשר יהיה לעשות רמפה, יש שתי מדרגות, כי אתה חודר לשטח הציבורי.</w:t>
      </w:r>
    </w:p>
    <w:p w:rsidR="00000000" w:rsidRDefault="00303151">
      <w:pPr>
        <w:rPr>
          <w:rFonts w:cs="David"/>
          <w:sz w:val="24"/>
          <w:rtl/>
        </w:rPr>
      </w:pPr>
    </w:p>
    <w:p w:rsidR="00000000" w:rsidRDefault="00303151">
      <w:pPr>
        <w:rPr>
          <w:rFonts w:cs="David"/>
          <w:sz w:val="24"/>
          <w:rtl/>
        </w:rPr>
      </w:pPr>
      <w:r>
        <w:rPr>
          <w:rFonts w:cs="David"/>
          <w:sz w:val="24"/>
          <w:u w:val="single"/>
          <w:rtl/>
        </w:rPr>
        <w:t>יואב קריים:</w:t>
      </w:r>
    </w:p>
    <w:p w:rsidR="00000000" w:rsidRDefault="00303151">
      <w:pPr>
        <w:rPr>
          <w:rFonts w:cs="David"/>
          <w:sz w:val="24"/>
          <w:rtl/>
        </w:rPr>
      </w:pPr>
    </w:p>
    <w:p w:rsidR="00000000" w:rsidRDefault="00303151">
      <w:pPr>
        <w:rPr>
          <w:rFonts w:cs="David"/>
          <w:sz w:val="24"/>
          <w:rtl/>
        </w:rPr>
      </w:pPr>
      <w:r>
        <w:rPr>
          <w:rFonts w:cs="David"/>
          <w:sz w:val="24"/>
          <w:rtl/>
        </w:rPr>
        <w:tab/>
        <w:t>ואם האדם שקנה אותה נהיה נכה אח</w:t>
      </w:r>
      <w:r>
        <w:rPr>
          <w:rFonts w:cs="David"/>
          <w:sz w:val="24"/>
          <w:rtl/>
        </w:rPr>
        <w:t>רי שנתיים? אני לא מכיר אדם שיצא מרחם אמו עם תעודת ביטוח מנכות. לכן האחריות להנגיש כל דבר אינה יותר יקרה בסופו של דבר. לא רק שהיא יותר הומנית, היא גם יותר חסכונית ונכונה. על השולחן שלי יש תיקים של אנשים שהיו בריאים, צעירים, רצים, היום תקועים בדירות בקומה שנ</w:t>
      </w:r>
      <w:r>
        <w:rPr>
          <w:rFonts w:cs="David"/>
          <w:sz w:val="24"/>
          <w:rtl/>
        </w:rPr>
        <w:t>ייה וכו', ואין איך לעזור להם, וגם לא מגיעות להם זכויות, כי הם היו בעלי דירה. אנשים נמצאים במצב שהם בבית סוהר בדירותיהם, זה לא הגיוני, מה שאתם אומרים.</w:t>
      </w:r>
    </w:p>
    <w:p w:rsidR="00000000" w:rsidRDefault="00303151">
      <w:pPr>
        <w:rPr>
          <w:rFonts w:cs="David"/>
          <w:sz w:val="24"/>
          <w:rtl/>
        </w:rPr>
      </w:pPr>
    </w:p>
    <w:p w:rsidR="00000000" w:rsidRDefault="00303151">
      <w:pPr>
        <w:rPr>
          <w:rFonts w:cs="David"/>
          <w:sz w:val="24"/>
          <w:rtl/>
        </w:rPr>
      </w:pPr>
      <w:r>
        <w:rPr>
          <w:rFonts w:cs="David"/>
          <w:sz w:val="24"/>
          <w:u w:val="single"/>
          <w:rtl/>
        </w:rPr>
        <w:t>שמואל חיימוביץ:</w:t>
      </w:r>
    </w:p>
    <w:p w:rsidR="00000000" w:rsidRDefault="00303151">
      <w:pPr>
        <w:rPr>
          <w:rFonts w:cs="David"/>
          <w:sz w:val="24"/>
          <w:rtl/>
        </w:rPr>
      </w:pPr>
    </w:p>
    <w:p w:rsidR="00000000" w:rsidRDefault="00303151">
      <w:pPr>
        <w:rPr>
          <w:rFonts w:cs="David"/>
          <w:sz w:val="24"/>
          <w:rtl/>
        </w:rPr>
      </w:pPr>
      <w:r>
        <w:rPr>
          <w:rFonts w:cs="David"/>
          <w:sz w:val="24"/>
          <w:rtl/>
        </w:rPr>
        <w:tab/>
        <w:t>ועדת המשנה התנגדה לאחרונה לעדכן את רוחב הפתח במגורים ל-80, והחליטה להשאיר את זה על 70.</w:t>
      </w:r>
    </w:p>
    <w:p w:rsidR="00000000" w:rsidRDefault="00303151">
      <w:pPr>
        <w:rPr>
          <w:rFonts w:cs="David"/>
          <w:sz w:val="24"/>
          <w:rtl/>
        </w:rPr>
      </w:pPr>
    </w:p>
    <w:p w:rsidR="00000000" w:rsidRDefault="00303151">
      <w:pPr>
        <w:rPr>
          <w:rFonts w:cs="David"/>
          <w:sz w:val="24"/>
          <w:rtl/>
        </w:rPr>
      </w:pPr>
      <w:r>
        <w:rPr>
          <w:rFonts w:cs="David"/>
          <w:sz w:val="24"/>
          <w:u w:val="single"/>
          <w:rtl/>
        </w:rPr>
        <w:t>היו"ר שאול יהלום:</w:t>
      </w:r>
    </w:p>
    <w:p w:rsidR="00000000" w:rsidRDefault="00303151">
      <w:pPr>
        <w:rPr>
          <w:rFonts w:cs="David"/>
          <w:sz w:val="24"/>
          <w:rtl/>
        </w:rPr>
      </w:pPr>
    </w:p>
    <w:p w:rsidR="00000000" w:rsidRDefault="00303151">
      <w:pPr>
        <w:rPr>
          <w:rFonts w:cs="David"/>
          <w:sz w:val="24"/>
          <w:rtl/>
        </w:rPr>
      </w:pPr>
      <w:r>
        <w:rPr>
          <w:rFonts w:cs="David"/>
          <w:sz w:val="24"/>
          <w:rtl/>
        </w:rPr>
        <w:tab/>
        <w:t>מאחר שאנו עוסקים בבניינים חדשים, למה צריך להיות הבדל בין בניין ציבורי לפרטי? אלה שתי מטרות נפרדות, ושתיהן חזקות. אם אני אומר: יש לי מטרה על רצף, אני יכול לומר שיש דברים יותר ופחות חזקים. אם אני אומר: כל אדם צריך את הזכות ללמוד, אך אם א</w:t>
      </w:r>
      <w:r>
        <w:rPr>
          <w:rFonts w:cs="David"/>
          <w:sz w:val="24"/>
          <w:rtl/>
        </w:rPr>
        <w:t>תה רוצה מורה פרטי, אני לא חייב לתת לך את כל המורים הפרטיים בעולם. פה זה שתי מטרות.</w:t>
      </w:r>
    </w:p>
    <w:p w:rsidR="00000000" w:rsidRDefault="00303151">
      <w:pPr>
        <w:rPr>
          <w:rFonts w:cs="David"/>
          <w:sz w:val="24"/>
          <w:rtl/>
        </w:rPr>
      </w:pPr>
    </w:p>
    <w:p w:rsidR="00000000" w:rsidRDefault="00303151">
      <w:pPr>
        <w:rPr>
          <w:rFonts w:cs="David"/>
          <w:sz w:val="24"/>
          <w:rtl/>
        </w:rPr>
      </w:pPr>
      <w:r>
        <w:rPr>
          <w:rFonts w:cs="David"/>
          <w:sz w:val="24"/>
          <w:rtl/>
        </w:rPr>
        <w:tab/>
        <w:t>הציבור – את זה אתה חייב לכל אזרחיך. אתה חייב שמשרד הפנים יהיה נגיש ל-100% מהאוכלוסייה. בשום מקום לא נתנו לך פטור שאדם עיוור לא יכול להגיע ולסדר את מעשיו במשרד הפנים. המטרה</w:t>
      </w:r>
      <w:r>
        <w:rPr>
          <w:rFonts w:cs="David"/>
          <w:sz w:val="24"/>
          <w:rtl/>
        </w:rPr>
        <w:t xml:space="preserve"> השנייה שונה לחלוטין. היא אומרת: החברה רוצה שלא יהיו מגורי סגרגציה לאנשים עם מוגבלות, כלומר היא אומרת: אני רוצה ליצור מצב שאדם עם מוגבלות, כמו חוק השילוב בבתי הספר, המטרה היא שהילד עם מוגבלות ילמד בכיתה רגילה. לצורך כך אני צריך להנגיש את כל בתי הספר, אחרת </w:t>
      </w:r>
      <w:r>
        <w:rPr>
          <w:rFonts w:cs="David"/>
          <w:sz w:val="24"/>
          <w:rtl/>
        </w:rPr>
        <w:t>יגידו לי: עד שאתה מדבר אתי על המורה, הוא לא יכול אפילו להיכנס לכיתה , כי בית הספר לא מונגש. לכן המטרה היא מגורים משותפים, אין קשר בין השניים. אצלי שניהם בעלי אותה עוצמה.</w:t>
      </w:r>
    </w:p>
    <w:p w:rsidR="00000000" w:rsidRDefault="00303151">
      <w:pPr>
        <w:rPr>
          <w:rFonts w:cs="David"/>
          <w:sz w:val="24"/>
          <w:rtl/>
        </w:rPr>
      </w:pPr>
    </w:p>
    <w:p w:rsidR="00000000" w:rsidRDefault="00303151">
      <w:pPr>
        <w:rPr>
          <w:rFonts w:cs="David"/>
          <w:sz w:val="24"/>
          <w:rtl/>
        </w:rPr>
      </w:pPr>
      <w:r>
        <w:rPr>
          <w:rFonts w:cs="David"/>
          <w:sz w:val="24"/>
          <w:rtl/>
        </w:rPr>
        <w:tab/>
        <w:t>אתה יכול לומר: מאחר שזה עולה כסף, את מי אני מחייב. בכל אופן יש זכות הקניין. אני אומר</w:t>
      </w:r>
      <w:r>
        <w:rPr>
          <w:rFonts w:cs="David"/>
          <w:sz w:val="24"/>
          <w:rtl/>
        </w:rPr>
        <w:t>: אני מחייב את הציבור והמדינה ביתר רחבות, אני מחייב את האדם הפרטי ביתר צמצום, כי בכל זאת זה אדם פרטי. לכן פה מדובר בבניין חדש. אני עוד לא רואה את הפטור שאני נותן לבניין חדש ציבורי, אני לא רואה איפה אני נותן פטור. זה הממשלה רוצה, אנו בוויכוח עם הממשלה, הממש</w:t>
      </w:r>
      <w:r>
        <w:rPr>
          <w:rFonts w:cs="David"/>
          <w:sz w:val="24"/>
          <w:rtl/>
        </w:rPr>
        <w:t>לה רוצה שבמבני ציבור יהיה נטל גדול מדי, כרגע זה לא כתוב בחוק.</w:t>
      </w:r>
    </w:p>
    <w:p w:rsidR="00000000" w:rsidRDefault="00303151">
      <w:pPr>
        <w:rPr>
          <w:rFonts w:cs="David"/>
          <w:sz w:val="24"/>
          <w:rtl/>
        </w:rPr>
      </w:pPr>
    </w:p>
    <w:p w:rsidR="00000000" w:rsidRDefault="00303151">
      <w:pPr>
        <w:rPr>
          <w:rFonts w:cs="David"/>
          <w:sz w:val="24"/>
          <w:rtl/>
        </w:rPr>
      </w:pPr>
      <w:r>
        <w:rPr>
          <w:rFonts w:cs="David"/>
          <w:sz w:val="24"/>
          <w:u w:val="single"/>
          <w:rtl/>
        </w:rPr>
        <w:t>יפתח ברמן:</w:t>
      </w:r>
    </w:p>
    <w:p w:rsidR="00000000" w:rsidRDefault="00303151">
      <w:pPr>
        <w:rPr>
          <w:rFonts w:cs="David"/>
          <w:sz w:val="24"/>
          <w:rtl/>
        </w:rPr>
      </w:pPr>
    </w:p>
    <w:p w:rsidR="00000000" w:rsidRDefault="00303151">
      <w:pPr>
        <w:rPr>
          <w:rFonts w:cs="David"/>
          <w:sz w:val="24"/>
          <w:rtl/>
        </w:rPr>
      </w:pPr>
      <w:r>
        <w:rPr>
          <w:rFonts w:cs="David"/>
          <w:sz w:val="24"/>
          <w:rtl/>
        </w:rPr>
        <w:tab/>
        <w:t>מקום ציבורי- -</w:t>
      </w:r>
    </w:p>
    <w:p w:rsidR="00000000" w:rsidRDefault="00303151">
      <w:pPr>
        <w:rPr>
          <w:rFonts w:cs="David"/>
          <w:sz w:val="24"/>
          <w:rtl/>
        </w:rPr>
      </w:pPr>
    </w:p>
    <w:p w:rsidR="00000000" w:rsidRDefault="00303151">
      <w:pPr>
        <w:rPr>
          <w:rFonts w:cs="David"/>
          <w:sz w:val="24"/>
          <w:rtl/>
        </w:rPr>
      </w:pPr>
      <w:r>
        <w:rPr>
          <w:rFonts w:cs="David"/>
          <w:sz w:val="24"/>
          <w:u w:val="single"/>
          <w:rtl/>
        </w:rPr>
        <w:br w:type="page"/>
        <w:t>היו"ר שאול יהלום:</w:t>
      </w:r>
    </w:p>
    <w:p w:rsidR="00000000" w:rsidRDefault="00303151">
      <w:pPr>
        <w:rPr>
          <w:rFonts w:cs="David"/>
          <w:sz w:val="24"/>
          <w:rtl/>
        </w:rPr>
      </w:pPr>
    </w:p>
    <w:p w:rsidR="00000000" w:rsidRDefault="00303151">
      <w:pPr>
        <w:rPr>
          <w:rFonts w:cs="David"/>
          <w:sz w:val="24"/>
          <w:rtl/>
        </w:rPr>
      </w:pPr>
      <w:r>
        <w:rPr>
          <w:rFonts w:cs="David"/>
          <w:sz w:val="24"/>
          <w:rtl/>
        </w:rPr>
        <w:tab/>
        <w:t xml:space="preserve"> זה התשובה. הממשלה רוצה ואנו מתנגדים לה. מקום ציבורי פרטי – נזק גדול מדי, גם פה נכניס, לפחות נדון בזה. נדבר על הפטור, אך פה אנו מדברים על דבר ח</w:t>
      </w:r>
      <w:r>
        <w:rPr>
          <w:rFonts w:cs="David"/>
          <w:sz w:val="24"/>
          <w:rtl/>
        </w:rPr>
        <w:t>דש, שבונים בניין חדש, ומה הפטור – קיבלנו ארבע ומעלה. מקום ציבורי פרטי, אני לא קובע דרגות ארבע ומעלה, שתי קומות וכו'. זה בדיוק מה שאתה אומר, אני נותן לך את התשובה: על ידי ארבע ומעלה.</w:t>
      </w:r>
    </w:p>
    <w:p w:rsidR="00000000" w:rsidRDefault="00303151">
      <w:pPr>
        <w:rPr>
          <w:rFonts w:cs="David"/>
          <w:sz w:val="24"/>
          <w:rtl/>
        </w:rPr>
      </w:pPr>
    </w:p>
    <w:p w:rsidR="00000000" w:rsidRDefault="00303151">
      <w:pPr>
        <w:rPr>
          <w:rFonts w:cs="David"/>
          <w:sz w:val="24"/>
          <w:rtl/>
        </w:rPr>
      </w:pPr>
      <w:r>
        <w:rPr>
          <w:rFonts w:cs="David"/>
          <w:sz w:val="24"/>
          <w:u w:val="single"/>
          <w:rtl/>
        </w:rPr>
        <w:t>אבי פורטן:</w:t>
      </w:r>
    </w:p>
    <w:p w:rsidR="00000000" w:rsidRDefault="00303151">
      <w:pPr>
        <w:rPr>
          <w:rFonts w:cs="David"/>
          <w:sz w:val="24"/>
          <w:rtl/>
        </w:rPr>
      </w:pPr>
    </w:p>
    <w:p w:rsidR="00000000" w:rsidRDefault="00303151">
      <w:pPr>
        <w:rPr>
          <w:rFonts w:cs="David"/>
          <w:sz w:val="24"/>
          <w:rtl/>
        </w:rPr>
      </w:pPr>
      <w:r>
        <w:rPr>
          <w:rFonts w:cs="David"/>
          <w:sz w:val="24"/>
          <w:rtl/>
        </w:rPr>
        <w:tab/>
        <w:t xml:space="preserve">ראשית, מה שמוגדר פה כבניין חדש, יש לזכור שמתייחס גם לתוספות </w:t>
      </w:r>
      <w:r>
        <w:rPr>
          <w:rFonts w:cs="David"/>
          <w:sz w:val="24"/>
          <w:rtl/>
        </w:rPr>
        <w:t>בנייה וגם לשינויי שימוש. המדינה עכשיו עושה הרבה מהלכים לעודד תוספות בנייה על בנייה קיימת, כמו חיזוק מבנים מפני רעידות אדמה, להוסיף דירות בקומת קרקע או קומות על הגג או להוסיף אגפים, עיבוי, כל הדברים שמשרדי השיכון והפנים עמלים עליהם, ודינם מבחינה הנדסית לא כ</w:t>
      </w:r>
      <w:r>
        <w:rPr>
          <w:rFonts w:cs="David"/>
          <w:sz w:val="24"/>
          <w:rtl/>
        </w:rPr>
        <w:t>דין בנייה חדשה, כי יש לך בניין קיים, ואתה חי תחת האילוצים שלו. למרות שזה מוגדר פה חדש, זה לא ממש חדש.</w:t>
      </w:r>
    </w:p>
    <w:p w:rsidR="00000000" w:rsidRDefault="00303151">
      <w:pPr>
        <w:rPr>
          <w:rFonts w:cs="David"/>
          <w:sz w:val="24"/>
          <w:rtl/>
        </w:rPr>
      </w:pPr>
    </w:p>
    <w:p w:rsidR="00000000" w:rsidRDefault="00303151">
      <w:pPr>
        <w:rPr>
          <w:rFonts w:cs="David"/>
          <w:sz w:val="24"/>
          <w:rtl/>
        </w:rPr>
      </w:pPr>
      <w:r>
        <w:rPr>
          <w:rFonts w:cs="David"/>
          <w:sz w:val="24"/>
          <w:u w:val="single"/>
          <w:rtl/>
        </w:rPr>
        <w:t>היו"ר שאול יהלום:</w:t>
      </w:r>
    </w:p>
    <w:p w:rsidR="00000000" w:rsidRDefault="00303151">
      <w:pPr>
        <w:rPr>
          <w:rFonts w:cs="David"/>
          <w:sz w:val="24"/>
          <w:rtl/>
        </w:rPr>
      </w:pPr>
    </w:p>
    <w:p w:rsidR="00000000" w:rsidRDefault="00303151">
      <w:pPr>
        <w:rPr>
          <w:rFonts w:cs="David"/>
          <w:sz w:val="24"/>
          <w:rtl/>
        </w:rPr>
      </w:pPr>
      <w:r>
        <w:rPr>
          <w:rFonts w:cs="David"/>
          <w:sz w:val="24"/>
          <w:rtl/>
        </w:rPr>
        <w:tab/>
        <w:t xml:space="preserve">הכנסת, לצורך העניין, אני יודע שהכנסת זה לא בניין מגורים – היא בונה בניין תוספת לכנסת. נניח שזה היה בניין מגורים פרטי, תוספת – יושבים </w:t>
      </w:r>
      <w:r>
        <w:rPr>
          <w:rFonts w:cs="David"/>
          <w:sz w:val="24"/>
          <w:rtl/>
        </w:rPr>
        <w:t xml:space="preserve">מהנדסים ומתכננים, לוקחים את הבניין, מסתכלים עליו על כל צדדיו, ומסתדרים עם כל ההנחיות וההוראות המסובכות של חוק תכנון ובנייה, והם גם יסתכלו על עניין הנגישות. מה זה תוספת? תוספת זה אגף. אם אתם רוצים שנוסיף סימן ונאמר: אינו כולל סגירת מרפסות, אני מסכים. תמצאו </w:t>
      </w:r>
      <w:r>
        <w:rPr>
          <w:rFonts w:cs="David"/>
          <w:sz w:val="24"/>
          <w:rtl/>
        </w:rPr>
        <w:t>את ההגדרה, שאם אדם עכשיו סוגר מרפסת, הוא לא נכנס לגדר של בניין פרטי חדש. אז כל שינוי שאינו עולה על 20 מטר מרובע, נמצא את הפתרון, אם אתם רוצים. אך אם אנו מדברים על קומה נוספת או קומת עמודים ועושה אותו, ברור שהמטרה היא שאתה בונה עוד קומה שתהיה נגישה. מה השאל</w:t>
      </w:r>
      <w:r>
        <w:rPr>
          <w:rFonts w:cs="David"/>
          <w:sz w:val="24"/>
          <w:rtl/>
        </w:rPr>
        <w:t>ה פה?</w:t>
      </w:r>
    </w:p>
    <w:p w:rsidR="00000000" w:rsidRDefault="00303151">
      <w:pPr>
        <w:rPr>
          <w:rFonts w:cs="David"/>
          <w:sz w:val="24"/>
          <w:rtl/>
        </w:rPr>
      </w:pPr>
    </w:p>
    <w:p w:rsidR="00000000" w:rsidRDefault="00303151">
      <w:pPr>
        <w:rPr>
          <w:rFonts w:cs="David"/>
          <w:sz w:val="24"/>
          <w:rtl/>
        </w:rPr>
      </w:pPr>
      <w:r>
        <w:rPr>
          <w:rFonts w:cs="David"/>
          <w:sz w:val="24"/>
          <w:u w:val="single"/>
          <w:rtl/>
        </w:rPr>
        <w:t>אבי פורטן:</w:t>
      </w:r>
    </w:p>
    <w:p w:rsidR="00000000" w:rsidRDefault="00303151">
      <w:pPr>
        <w:rPr>
          <w:rFonts w:cs="David"/>
          <w:sz w:val="24"/>
          <w:rtl/>
        </w:rPr>
      </w:pPr>
    </w:p>
    <w:p w:rsidR="00000000" w:rsidRDefault="00303151">
      <w:pPr>
        <w:rPr>
          <w:rFonts w:cs="David"/>
          <w:sz w:val="24"/>
          <w:rtl/>
        </w:rPr>
      </w:pPr>
      <w:r>
        <w:rPr>
          <w:rFonts w:cs="David"/>
          <w:sz w:val="24"/>
          <w:rtl/>
        </w:rPr>
        <w:tab/>
        <w:t>אם הבניין בנוי על מגרש של חצי דונם עם שתי קומות, ואני מוסיף לו קומה שלישית, והוא כבר בנוי, ואין לי אפשרות להוסיף את המעלית, ואז אנו צריכים לשאול – האם נחזק את הבניין הזה מפני רעידות אדמה, נוסיף את הקומה, או לא- -</w:t>
      </w:r>
    </w:p>
    <w:p w:rsidR="00000000" w:rsidRDefault="00303151">
      <w:pPr>
        <w:rPr>
          <w:rFonts w:cs="David"/>
          <w:sz w:val="24"/>
          <w:rtl/>
        </w:rPr>
      </w:pPr>
    </w:p>
    <w:p w:rsidR="00000000" w:rsidRDefault="00303151">
      <w:pPr>
        <w:rPr>
          <w:rFonts w:cs="David"/>
          <w:sz w:val="24"/>
          <w:rtl/>
        </w:rPr>
      </w:pPr>
      <w:r>
        <w:rPr>
          <w:rFonts w:cs="David"/>
          <w:sz w:val="24"/>
          <w:u w:val="single"/>
          <w:rtl/>
        </w:rPr>
        <w:t>היו"ר שאול יהלום:</w:t>
      </w:r>
    </w:p>
    <w:p w:rsidR="00000000" w:rsidRDefault="00303151">
      <w:pPr>
        <w:rPr>
          <w:rFonts w:cs="David"/>
          <w:sz w:val="24"/>
          <w:rtl/>
        </w:rPr>
      </w:pPr>
    </w:p>
    <w:p w:rsidR="00000000" w:rsidRDefault="00303151">
      <w:pPr>
        <w:rPr>
          <w:rFonts w:cs="David"/>
          <w:sz w:val="24"/>
          <w:rtl/>
        </w:rPr>
      </w:pPr>
      <w:r>
        <w:rPr>
          <w:rFonts w:cs="David"/>
          <w:sz w:val="24"/>
          <w:rtl/>
        </w:rPr>
        <w:tab/>
        <w:t xml:space="preserve"> י</w:t>
      </w:r>
      <w:r>
        <w:rPr>
          <w:rFonts w:cs="David"/>
          <w:sz w:val="24"/>
          <w:rtl/>
        </w:rPr>
        <w:t>ש אפשרות שאנו נשב ונדון בחוק הזה, בפרק הזה, 30 שנה. בדיון הזה כבר היינו. עכשיו הזמן של ההצעות הקונקרטיות. אם מישהו רוצה להציע, בבקשה. אך שוב דנים בעניין. אני חוזר ואומר: המחוקקים מעונינים שאם אתה בונה בניין חדש, מעין חדש, מוסיף קומה, אם אתה רוצה להציע פטור</w:t>
      </w:r>
      <w:r>
        <w:rPr>
          <w:rFonts w:cs="David"/>
          <w:sz w:val="24"/>
          <w:rtl/>
        </w:rPr>
        <w:t xml:space="preserve"> במידה שמדובר על 25 מטר מרובע, תציע. אך אם פה היה בניין מגורים, ואני בונה כאן עוד אגף, ברור שהוא היה צריך להיות נגיש. אם אני משפץ את כל השכונה באשדוד, וסוגר את העמודים ותוקע יסודות חדשים ובונה עוד קומה, ומממן את כל הבנייה, צריך להיות נגיש. מה השאלה פה בכלל</w:t>
      </w:r>
      <w:r>
        <w:rPr>
          <w:rFonts w:cs="David"/>
          <w:sz w:val="24"/>
          <w:rtl/>
        </w:rPr>
        <w:t>? אתם רוצים להציע הצעות קונקרטיות – תציעו. נחליט.</w:t>
      </w:r>
    </w:p>
    <w:p w:rsidR="00000000" w:rsidRDefault="00303151">
      <w:pPr>
        <w:rPr>
          <w:rFonts w:cs="David"/>
          <w:sz w:val="24"/>
          <w:rtl/>
        </w:rPr>
      </w:pPr>
    </w:p>
    <w:p w:rsidR="00000000" w:rsidRDefault="00303151">
      <w:pPr>
        <w:rPr>
          <w:rFonts w:cs="David"/>
          <w:sz w:val="24"/>
          <w:rtl/>
        </w:rPr>
      </w:pPr>
      <w:r>
        <w:rPr>
          <w:rFonts w:cs="David"/>
          <w:sz w:val="24"/>
          <w:u w:val="single"/>
          <w:rtl/>
        </w:rPr>
        <w:t>אבי פורטן:</w:t>
      </w:r>
    </w:p>
    <w:p w:rsidR="00000000" w:rsidRDefault="00303151">
      <w:pPr>
        <w:rPr>
          <w:rFonts w:cs="David"/>
          <w:sz w:val="24"/>
          <w:rtl/>
        </w:rPr>
      </w:pPr>
    </w:p>
    <w:p w:rsidR="00000000" w:rsidRDefault="00303151">
      <w:pPr>
        <w:rPr>
          <w:rFonts w:cs="David"/>
          <w:sz w:val="24"/>
          <w:rtl/>
        </w:rPr>
      </w:pPr>
      <w:r>
        <w:rPr>
          <w:rFonts w:cs="David"/>
          <w:sz w:val="24"/>
          <w:rtl/>
        </w:rPr>
        <w:tab/>
        <w:t>יש לנו הצעה קונקרטית שהתחיל להציע אותה מר אורנשטיין.</w:t>
      </w:r>
    </w:p>
    <w:p w:rsidR="00000000" w:rsidRDefault="00303151">
      <w:pPr>
        <w:rPr>
          <w:rFonts w:cs="David"/>
          <w:sz w:val="24"/>
          <w:rtl/>
        </w:rPr>
      </w:pPr>
    </w:p>
    <w:p w:rsidR="00000000" w:rsidRDefault="00303151">
      <w:pPr>
        <w:rPr>
          <w:rFonts w:cs="David"/>
          <w:sz w:val="24"/>
          <w:rtl/>
        </w:rPr>
      </w:pPr>
      <w:r>
        <w:rPr>
          <w:rFonts w:cs="David"/>
          <w:sz w:val="24"/>
          <w:u w:val="single"/>
          <w:rtl/>
        </w:rPr>
        <w:t>היו"ר שאול יהלום:</w:t>
      </w:r>
    </w:p>
    <w:p w:rsidR="00000000" w:rsidRDefault="00303151">
      <w:pPr>
        <w:rPr>
          <w:rFonts w:cs="David"/>
          <w:sz w:val="24"/>
          <w:rtl/>
        </w:rPr>
      </w:pPr>
    </w:p>
    <w:p w:rsidR="00000000" w:rsidRDefault="00303151">
      <w:pPr>
        <w:rPr>
          <w:rFonts w:cs="David"/>
          <w:sz w:val="24"/>
          <w:rtl/>
        </w:rPr>
      </w:pPr>
      <w:r>
        <w:rPr>
          <w:rFonts w:cs="David"/>
          <w:sz w:val="24"/>
          <w:rtl/>
        </w:rPr>
        <w:tab/>
        <w:t xml:space="preserve">הוא הציע אידיאולוגיה, לא קונקרטי. </w:t>
      </w:r>
    </w:p>
    <w:p w:rsidR="00000000" w:rsidRDefault="00303151">
      <w:pPr>
        <w:rPr>
          <w:rFonts w:cs="David"/>
          <w:sz w:val="24"/>
          <w:rtl/>
        </w:rPr>
      </w:pPr>
    </w:p>
    <w:p w:rsidR="00000000" w:rsidRDefault="00303151">
      <w:pPr>
        <w:rPr>
          <w:rFonts w:cs="David"/>
          <w:sz w:val="24"/>
          <w:rtl/>
        </w:rPr>
      </w:pPr>
      <w:r>
        <w:rPr>
          <w:rFonts w:cs="David"/>
          <w:sz w:val="24"/>
          <w:u w:val="single"/>
          <w:rtl/>
        </w:rPr>
        <w:t>דן אורנשטיין:</w:t>
      </w:r>
    </w:p>
    <w:p w:rsidR="00000000" w:rsidRDefault="00303151">
      <w:pPr>
        <w:rPr>
          <w:rFonts w:cs="David"/>
          <w:sz w:val="24"/>
          <w:rtl/>
        </w:rPr>
      </w:pPr>
    </w:p>
    <w:p w:rsidR="00000000" w:rsidRDefault="00303151">
      <w:pPr>
        <w:rPr>
          <w:rFonts w:cs="David"/>
          <w:sz w:val="24"/>
          <w:rtl/>
        </w:rPr>
      </w:pPr>
      <w:r>
        <w:rPr>
          <w:rFonts w:cs="David"/>
          <w:sz w:val="24"/>
          <w:rtl/>
        </w:rPr>
        <w:tab/>
        <w:t>אני לא אוהב להניף את הדגל החוקתי, אך יש ליצור פה איזון חוקתי. פריט</w:t>
      </w:r>
      <w:r>
        <w:rPr>
          <w:rFonts w:cs="David"/>
          <w:sz w:val="24"/>
          <w:rtl/>
        </w:rPr>
        <w:t>ים צריכים להיות והמשרדים יביאו בסבב מהיר הצעות קונקרטיות, אך לגבי רכוש פרטי לא ניתן לקבוע- -</w:t>
      </w:r>
    </w:p>
    <w:p w:rsidR="00000000" w:rsidRDefault="00303151">
      <w:pPr>
        <w:rPr>
          <w:rFonts w:cs="David"/>
          <w:sz w:val="24"/>
          <w:rtl/>
        </w:rPr>
      </w:pPr>
    </w:p>
    <w:p w:rsidR="00000000" w:rsidRDefault="00303151">
      <w:pPr>
        <w:rPr>
          <w:rFonts w:cs="David"/>
          <w:sz w:val="24"/>
          <w:rtl/>
        </w:rPr>
      </w:pPr>
      <w:r>
        <w:rPr>
          <w:rFonts w:cs="David"/>
          <w:sz w:val="24"/>
          <w:u w:val="single"/>
          <w:rtl/>
        </w:rPr>
        <w:t>היו"ר שאול יהלום:</w:t>
      </w:r>
    </w:p>
    <w:p w:rsidR="00000000" w:rsidRDefault="00303151">
      <w:pPr>
        <w:rPr>
          <w:rFonts w:cs="David"/>
          <w:sz w:val="24"/>
          <w:rtl/>
        </w:rPr>
      </w:pPr>
    </w:p>
    <w:p w:rsidR="00000000" w:rsidRDefault="00303151">
      <w:pPr>
        <w:rPr>
          <w:rFonts w:cs="David"/>
          <w:sz w:val="24"/>
          <w:rtl/>
        </w:rPr>
      </w:pPr>
      <w:r>
        <w:rPr>
          <w:rFonts w:cs="David"/>
          <w:sz w:val="24"/>
          <w:rtl/>
        </w:rPr>
        <w:tab/>
        <w:t xml:space="preserve"> הממשלה, אפילו לא שר המשפטים, שהוא האבא של הנציבות, שר הפנים זה שר שמתחשב בכל מה שנאמר פה. אתה יכולת לקבוע כמה שרים. כשקובעים שר הפנים, קובעים</w:t>
      </w:r>
      <w:r>
        <w:rPr>
          <w:rFonts w:cs="David"/>
          <w:sz w:val="24"/>
          <w:rtl/>
        </w:rPr>
        <w:t xml:space="preserve"> את זה לגריעותא. הוא מתחשב בכל הדברים, ומסתכל מה היה ומה יהיה. הוא מתייעץ עם המועצה הארצית לתכנון ובנייה, זה של משרד הפנים. שם יושבים כל הגורמים במדינה ויכולים להופיע בהתייעצות הזאת כל מי שמבקש. </w:t>
      </w:r>
    </w:p>
    <w:p w:rsidR="00000000" w:rsidRDefault="00303151">
      <w:pPr>
        <w:rPr>
          <w:rFonts w:cs="David"/>
          <w:sz w:val="24"/>
          <w:rtl/>
        </w:rPr>
      </w:pPr>
    </w:p>
    <w:p w:rsidR="00000000" w:rsidRDefault="00303151">
      <w:pPr>
        <w:rPr>
          <w:rFonts w:cs="David"/>
          <w:sz w:val="24"/>
          <w:u w:val="single"/>
          <w:rtl/>
        </w:rPr>
      </w:pPr>
      <w:r>
        <w:rPr>
          <w:rFonts w:cs="David"/>
          <w:sz w:val="24"/>
          <w:u w:val="single"/>
          <w:rtl/>
        </w:rPr>
        <w:t>דן אורנשטיין:</w:t>
      </w:r>
    </w:p>
    <w:p w:rsidR="00000000" w:rsidRDefault="00303151">
      <w:pPr>
        <w:rPr>
          <w:rFonts w:cs="David"/>
          <w:sz w:val="24"/>
          <w:u w:val="single"/>
          <w:rtl/>
        </w:rPr>
      </w:pPr>
    </w:p>
    <w:p w:rsidR="00000000" w:rsidRDefault="00303151">
      <w:pPr>
        <w:rPr>
          <w:rFonts w:cs="David"/>
          <w:sz w:val="24"/>
          <w:rtl/>
        </w:rPr>
      </w:pPr>
      <w:r>
        <w:rPr>
          <w:rFonts w:cs="David"/>
          <w:sz w:val="24"/>
          <w:rtl/>
        </w:rPr>
        <w:tab/>
        <w:t>לא התנגדנו.</w:t>
      </w:r>
    </w:p>
    <w:p w:rsidR="00000000" w:rsidRDefault="00303151">
      <w:pPr>
        <w:rPr>
          <w:rFonts w:cs="David"/>
          <w:sz w:val="24"/>
          <w:rtl/>
        </w:rPr>
      </w:pPr>
    </w:p>
    <w:p w:rsidR="00000000" w:rsidRDefault="00303151">
      <w:pPr>
        <w:rPr>
          <w:rFonts w:cs="David"/>
          <w:sz w:val="24"/>
          <w:u w:val="single"/>
          <w:rtl/>
        </w:rPr>
      </w:pPr>
      <w:r>
        <w:rPr>
          <w:rFonts w:cs="David"/>
          <w:sz w:val="24"/>
          <w:u w:val="single"/>
          <w:rtl/>
        </w:rPr>
        <w:t>היו"ר שאול יהלום:</w:t>
      </w:r>
    </w:p>
    <w:p w:rsidR="00000000" w:rsidRDefault="00303151">
      <w:pPr>
        <w:rPr>
          <w:rFonts w:cs="David"/>
          <w:sz w:val="24"/>
          <w:u w:val="single"/>
          <w:rtl/>
        </w:rPr>
      </w:pPr>
    </w:p>
    <w:p w:rsidR="00000000" w:rsidRDefault="00303151">
      <w:pPr>
        <w:ind w:firstLine="567"/>
        <w:rPr>
          <w:rFonts w:cs="David"/>
          <w:sz w:val="24"/>
          <w:rtl/>
        </w:rPr>
      </w:pPr>
      <w:r>
        <w:rPr>
          <w:rFonts w:cs="David"/>
          <w:sz w:val="24"/>
          <w:rtl/>
        </w:rPr>
        <w:t>אני מראה לך</w:t>
      </w:r>
      <w:r>
        <w:rPr>
          <w:rFonts w:cs="David"/>
          <w:sz w:val="24"/>
          <w:rtl/>
        </w:rPr>
        <w:t xml:space="preserve"> איך בנוי הסעיף.</w:t>
      </w:r>
    </w:p>
    <w:p w:rsidR="00000000" w:rsidRDefault="00303151">
      <w:pPr>
        <w:rPr>
          <w:rFonts w:cs="David"/>
          <w:sz w:val="24"/>
          <w:rtl/>
        </w:rPr>
      </w:pPr>
    </w:p>
    <w:p w:rsidR="00000000" w:rsidRDefault="00303151">
      <w:pPr>
        <w:rPr>
          <w:rFonts w:cs="David"/>
          <w:sz w:val="24"/>
          <w:rtl/>
        </w:rPr>
      </w:pPr>
      <w:r>
        <w:rPr>
          <w:rFonts w:cs="David"/>
          <w:sz w:val="24"/>
          <w:u w:val="single"/>
          <w:rtl/>
        </w:rPr>
        <w:t>דן אורנשטיין:</w:t>
      </w:r>
    </w:p>
    <w:p w:rsidR="00000000" w:rsidRDefault="00303151">
      <w:pPr>
        <w:rPr>
          <w:rFonts w:cs="David"/>
          <w:sz w:val="24"/>
          <w:rtl/>
        </w:rPr>
      </w:pPr>
    </w:p>
    <w:p w:rsidR="00000000" w:rsidRDefault="00303151">
      <w:pPr>
        <w:rPr>
          <w:rFonts w:cs="David"/>
          <w:sz w:val="24"/>
          <w:rtl/>
        </w:rPr>
      </w:pPr>
      <w:r>
        <w:rPr>
          <w:rFonts w:cs="David"/>
          <w:sz w:val="24"/>
          <w:rtl/>
        </w:rPr>
        <w:tab/>
        <w:t>לא התנגדנו לזה.</w:t>
      </w:r>
    </w:p>
    <w:p w:rsidR="00000000" w:rsidRDefault="00303151">
      <w:pPr>
        <w:rPr>
          <w:rFonts w:cs="David"/>
          <w:sz w:val="24"/>
          <w:rtl/>
        </w:rPr>
      </w:pPr>
    </w:p>
    <w:p w:rsidR="00000000" w:rsidRDefault="00303151">
      <w:pPr>
        <w:rPr>
          <w:rFonts w:cs="David"/>
          <w:sz w:val="24"/>
          <w:rtl/>
        </w:rPr>
      </w:pPr>
      <w:r>
        <w:rPr>
          <w:rFonts w:cs="David"/>
          <w:sz w:val="24"/>
          <w:u w:val="single"/>
          <w:rtl/>
        </w:rPr>
        <w:t>היו"ר שאול יהלום:</w:t>
      </w:r>
    </w:p>
    <w:p w:rsidR="00000000" w:rsidRDefault="00303151">
      <w:pPr>
        <w:rPr>
          <w:rFonts w:cs="David"/>
          <w:sz w:val="24"/>
          <w:rtl/>
        </w:rPr>
      </w:pPr>
    </w:p>
    <w:p w:rsidR="00000000" w:rsidRDefault="00303151">
      <w:pPr>
        <w:rPr>
          <w:rFonts w:cs="David"/>
          <w:sz w:val="24"/>
          <w:rtl/>
        </w:rPr>
      </w:pPr>
      <w:r>
        <w:rPr>
          <w:rFonts w:cs="David"/>
          <w:sz w:val="24"/>
          <w:rtl/>
        </w:rPr>
        <w:tab/>
        <w:t xml:space="preserve"> ברור שלא. אני מסביר לך למה אני לא מתנגד. ארגונים הפועלים... ובאישור - עד כאן אין לך בעיה. יקבע בתקנות – אין לך בעיה. בהתאם למה אתה מבקש – אפילו אם לא תכתוב, כך זה צריך להיות. עקרונות י</w:t>
      </w:r>
      <w:r>
        <w:rPr>
          <w:rFonts w:cs="David"/>
          <w:sz w:val="24"/>
          <w:rtl/>
        </w:rPr>
        <w:t>סוד של חוק השוויון, שאדם צריך לגור בחברה- -</w:t>
      </w:r>
    </w:p>
    <w:p w:rsidR="00000000" w:rsidRDefault="00303151">
      <w:pPr>
        <w:rPr>
          <w:rFonts w:cs="David"/>
          <w:sz w:val="24"/>
          <w:rtl/>
        </w:rPr>
      </w:pPr>
    </w:p>
    <w:p w:rsidR="00000000" w:rsidRDefault="00303151">
      <w:pPr>
        <w:rPr>
          <w:rFonts w:cs="David"/>
          <w:sz w:val="24"/>
          <w:rtl/>
        </w:rPr>
      </w:pPr>
      <w:r>
        <w:rPr>
          <w:rFonts w:cs="David"/>
          <w:sz w:val="24"/>
          <w:u w:val="single"/>
          <w:rtl/>
        </w:rPr>
        <w:t>דן אורנשטיין:</w:t>
      </w:r>
    </w:p>
    <w:p w:rsidR="00000000" w:rsidRDefault="00303151">
      <w:pPr>
        <w:rPr>
          <w:rFonts w:cs="David"/>
          <w:sz w:val="24"/>
          <w:rtl/>
        </w:rPr>
      </w:pPr>
    </w:p>
    <w:p w:rsidR="00000000" w:rsidRDefault="00303151">
      <w:pPr>
        <w:rPr>
          <w:rFonts w:cs="David"/>
          <w:sz w:val="24"/>
          <w:rtl/>
        </w:rPr>
      </w:pPr>
      <w:r>
        <w:rPr>
          <w:rFonts w:cs="David"/>
          <w:sz w:val="24"/>
          <w:rtl/>
        </w:rPr>
        <w:tab/>
        <w:t>בהתאם זה אומר לפי. עקרונות היסוד מדברים על שוויון – השתתפות שוויונית בכלל תחומי החיים. לגבי מקום ציבורי זה אל"ף-בי"ת, לגבי רכוש פרטי זה לא אל"ף-בי"ת, כי זה רכוש פרטי, כי יש זכות קניין.</w:t>
      </w:r>
    </w:p>
    <w:p w:rsidR="00000000" w:rsidRDefault="00303151">
      <w:pPr>
        <w:rPr>
          <w:rFonts w:cs="David"/>
          <w:sz w:val="24"/>
          <w:rtl/>
        </w:rPr>
      </w:pPr>
    </w:p>
    <w:p w:rsidR="00000000" w:rsidRDefault="00303151">
      <w:pPr>
        <w:rPr>
          <w:rFonts w:cs="David"/>
          <w:sz w:val="24"/>
          <w:rtl/>
        </w:rPr>
      </w:pPr>
      <w:r>
        <w:rPr>
          <w:rFonts w:cs="David"/>
          <w:sz w:val="24"/>
          <w:u w:val="single"/>
          <w:rtl/>
        </w:rPr>
        <w:t>היו"ר שאו</w:t>
      </w:r>
      <w:r>
        <w:rPr>
          <w:rFonts w:cs="David"/>
          <w:sz w:val="24"/>
          <w:u w:val="single"/>
          <w:rtl/>
        </w:rPr>
        <w:t>ל יהלום:</w:t>
      </w:r>
    </w:p>
    <w:p w:rsidR="00000000" w:rsidRDefault="00303151">
      <w:pPr>
        <w:rPr>
          <w:rFonts w:cs="David"/>
          <w:sz w:val="24"/>
          <w:rtl/>
        </w:rPr>
      </w:pPr>
    </w:p>
    <w:p w:rsidR="00000000" w:rsidRDefault="00303151">
      <w:pPr>
        <w:rPr>
          <w:rFonts w:cs="David"/>
          <w:sz w:val="24"/>
          <w:rtl/>
        </w:rPr>
      </w:pPr>
      <w:r>
        <w:rPr>
          <w:rFonts w:cs="David"/>
          <w:sz w:val="24"/>
          <w:rtl/>
        </w:rPr>
        <w:tab/>
        <w:t>זכות הקניין זה חוק יסוד. אתה חושב שבזה שאני כותב פה עקרונות היסוד, ביטלתי את חוקי היסוד הקיימים – חוק כבוד האדם וחירותו וחוק השוויון? מה זה עקרונות היסוד – זכויותיהם של אנשים עם מוגבלות ומחויבותה של החברה מושתתת על ההכרה בעיקרון השוויון.</w:t>
      </w:r>
    </w:p>
    <w:p w:rsidR="00000000" w:rsidRDefault="00303151">
      <w:pPr>
        <w:rPr>
          <w:rFonts w:cs="David"/>
          <w:sz w:val="24"/>
          <w:rtl/>
        </w:rPr>
      </w:pPr>
    </w:p>
    <w:p w:rsidR="00000000" w:rsidRDefault="00303151">
      <w:pPr>
        <w:rPr>
          <w:rFonts w:cs="David"/>
          <w:sz w:val="24"/>
          <w:rtl/>
        </w:rPr>
      </w:pPr>
      <w:r>
        <w:rPr>
          <w:rFonts w:cs="David"/>
          <w:sz w:val="24"/>
          <w:u w:val="single"/>
          <w:rtl/>
        </w:rPr>
        <w:t>דן אור</w:t>
      </w:r>
      <w:r>
        <w:rPr>
          <w:rFonts w:cs="David"/>
          <w:sz w:val="24"/>
          <w:u w:val="single"/>
          <w:rtl/>
        </w:rPr>
        <w:t>נשטיין:</w:t>
      </w:r>
    </w:p>
    <w:p w:rsidR="00000000" w:rsidRDefault="00303151">
      <w:pPr>
        <w:rPr>
          <w:rFonts w:cs="David"/>
          <w:sz w:val="24"/>
          <w:rtl/>
        </w:rPr>
      </w:pPr>
    </w:p>
    <w:p w:rsidR="00000000" w:rsidRDefault="00303151">
      <w:pPr>
        <w:rPr>
          <w:rFonts w:cs="David"/>
          <w:sz w:val="24"/>
          <w:rtl/>
        </w:rPr>
      </w:pPr>
      <w:r>
        <w:rPr>
          <w:rFonts w:cs="David"/>
          <w:sz w:val="24"/>
          <w:rtl/>
        </w:rPr>
        <w:tab/>
        <w:t>בזה אמרתי שהשוויון גובר.</w:t>
      </w:r>
    </w:p>
    <w:p w:rsidR="00000000" w:rsidRDefault="00303151">
      <w:pPr>
        <w:rPr>
          <w:rFonts w:cs="David"/>
          <w:sz w:val="24"/>
          <w:rtl/>
        </w:rPr>
      </w:pPr>
    </w:p>
    <w:p w:rsidR="00000000" w:rsidRDefault="00303151">
      <w:pPr>
        <w:rPr>
          <w:rFonts w:cs="David"/>
          <w:sz w:val="24"/>
          <w:rtl/>
        </w:rPr>
      </w:pPr>
      <w:r>
        <w:rPr>
          <w:rFonts w:cs="David"/>
          <w:sz w:val="24"/>
          <w:u w:val="single"/>
          <w:rtl/>
        </w:rPr>
        <w:t>היו"ר שאול יהלום:</w:t>
      </w:r>
    </w:p>
    <w:p w:rsidR="00000000" w:rsidRDefault="00303151">
      <w:pPr>
        <w:rPr>
          <w:rFonts w:cs="David"/>
          <w:sz w:val="24"/>
          <w:rtl/>
        </w:rPr>
      </w:pPr>
    </w:p>
    <w:p w:rsidR="00000000" w:rsidRDefault="00303151">
      <w:pPr>
        <w:rPr>
          <w:rFonts w:cs="David"/>
          <w:sz w:val="24"/>
          <w:rtl/>
        </w:rPr>
      </w:pPr>
      <w:r>
        <w:rPr>
          <w:rFonts w:cs="David"/>
          <w:sz w:val="24"/>
          <w:rtl/>
        </w:rPr>
        <w:tab/>
        <w:t>לא, בזה אמרת שהוא מתחשב בשוויון.</w:t>
      </w:r>
    </w:p>
    <w:p w:rsidR="00000000" w:rsidRDefault="00303151">
      <w:pPr>
        <w:rPr>
          <w:rFonts w:cs="David"/>
          <w:sz w:val="24"/>
          <w:rtl/>
        </w:rPr>
      </w:pPr>
    </w:p>
    <w:p w:rsidR="00000000" w:rsidRDefault="00303151">
      <w:pPr>
        <w:rPr>
          <w:rFonts w:cs="David"/>
          <w:sz w:val="24"/>
          <w:rtl/>
        </w:rPr>
      </w:pPr>
      <w:r>
        <w:rPr>
          <w:rFonts w:cs="David"/>
          <w:sz w:val="24"/>
          <w:u w:val="single"/>
          <w:rtl/>
        </w:rPr>
        <w:t>דן אורנשטיין:</w:t>
      </w:r>
    </w:p>
    <w:p w:rsidR="00000000" w:rsidRDefault="00303151">
      <w:pPr>
        <w:rPr>
          <w:rFonts w:cs="David"/>
          <w:sz w:val="24"/>
          <w:rtl/>
        </w:rPr>
      </w:pPr>
    </w:p>
    <w:p w:rsidR="00000000" w:rsidRDefault="00303151">
      <w:pPr>
        <w:rPr>
          <w:rFonts w:cs="David"/>
          <w:sz w:val="24"/>
          <w:rtl/>
        </w:rPr>
      </w:pPr>
      <w:r>
        <w:rPr>
          <w:rFonts w:cs="David"/>
          <w:sz w:val="24"/>
          <w:rtl/>
        </w:rPr>
        <w:tab/>
        <w:t>זה בהתאם, לא בהתחשב.</w:t>
      </w:r>
    </w:p>
    <w:p w:rsidR="00000000" w:rsidRDefault="00303151">
      <w:pPr>
        <w:rPr>
          <w:rFonts w:cs="David"/>
          <w:sz w:val="24"/>
          <w:rtl/>
        </w:rPr>
      </w:pPr>
    </w:p>
    <w:p w:rsidR="00000000" w:rsidRDefault="00303151">
      <w:pPr>
        <w:rPr>
          <w:rFonts w:cs="David"/>
          <w:sz w:val="24"/>
          <w:rtl/>
        </w:rPr>
      </w:pPr>
      <w:r>
        <w:rPr>
          <w:rFonts w:cs="David"/>
          <w:sz w:val="24"/>
          <w:u w:val="single"/>
          <w:rtl/>
        </w:rPr>
        <w:t>היו"ר שאול יהלום:</w:t>
      </w:r>
    </w:p>
    <w:p w:rsidR="00000000" w:rsidRDefault="00303151">
      <w:pPr>
        <w:rPr>
          <w:rFonts w:cs="David"/>
          <w:sz w:val="24"/>
          <w:rtl/>
        </w:rPr>
      </w:pPr>
    </w:p>
    <w:p w:rsidR="00000000" w:rsidRDefault="00303151">
      <w:pPr>
        <w:rPr>
          <w:rFonts w:cs="David"/>
          <w:sz w:val="24"/>
          <w:rtl/>
        </w:rPr>
      </w:pPr>
      <w:r>
        <w:rPr>
          <w:rFonts w:cs="David"/>
          <w:sz w:val="24"/>
          <w:rtl/>
        </w:rPr>
        <w:tab/>
        <w:t xml:space="preserve">אז נוסיף: ובהתחשב בחוקי היסוד של מדינת ישראל.  </w:t>
      </w:r>
    </w:p>
    <w:p w:rsidR="00000000" w:rsidRDefault="00303151">
      <w:pPr>
        <w:rPr>
          <w:rFonts w:cs="David"/>
          <w:sz w:val="24"/>
          <w:rtl/>
        </w:rPr>
      </w:pPr>
    </w:p>
    <w:p w:rsidR="00000000" w:rsidRDefault="00303151">
      <w:pPr>
        <w:rPr>
          <w:rFonts w:cs="David"/>
          <w:sz w:val="24"/>
          <w:rtl/>
        </w:rPr>
      </w:pPr>
      <w:r>
        <w:rPr>
          <w:rFonts w:cs="David"/>
          <w:sz w:val="24"/>
          <w:u w:val="single"/>
          <w:rtl/>
        </w:rPr>
        <w:t>דן אורנשטיין:</w:t>
      </w:r>
    </w:p>
    <w:p w:rsidR="00000000" w:rsidRDefault="00303151">
      <w:pPr>
        <w:rPr>
          <w:rFonts w:cs="David"/>
          <w:sz w:val="24"/>
          <w:rtl/>
        </w:rPr>
      </w:pPr>
    </w:p>
    <w:p w:rsidR="00000000" w:rsidRDefault="00303151">
      <w:pPr>
        <w:rPr>
          <w:rFonts w:cs="David"/>
          <w:sz w:val="24"/>
          <w:rtl/>
        </w:rPr>
      </w:pPr>
      <w:r>
        <w:rPr>
          <w:rFonts w:cs="David"/>
          <w:sz w:val="24"/>
          <w:rtl/>
        </w:rPr>
        <w:tab/>
        <w:t>ולאפשר לאדם עם מוגבלות נגישות באופן סביר, ז</w:t>
      </w:r>
      <w:r>
        <w:rPr>
          <w:rFonts w:cs="David"/>
          <w:sz w:val="24"/>
          <w:rtl/>
        </w:rPr>
        <w:t>ה בסיפא.</w:t>
      </w:r>
    </w:p>
    <w:p w:rsidR="00000000" w:rsidRDefault="00303151">
      <w:pPr>
        <w:rPr>
          <w:rFonts w:cs="David"/>
          <w:sz w:val="24"/>
          <w:rtl/>
        </w:rPr>
      </w:pPr>
    </w:p>
    <w:p w:rsidR="00000000" w:rsidRDefault="00303151">
      <w:pPr>
        <w:rPr>
          <w:rFonts w:cs="David"/>
          <w:sz w:val="24"/>
          <w:rtl/>
        </w:rPr>
      </w:pPr>
      <w:r>
        <w:rPr>
          <w:rFonts w:cs="David"/>
          <w:sz w:val="24"/>
          <w:u w:val="single"/>
          <w:rtl/>
        </w:rPr>
        <w:t>היו"ר שאול יהלום:</w:t>
      </w:r>
    </w:p>
    <w:p w:rsidR="00000000" w:rsidRDefault="00303151">
      <w:pPr>
        <w:rPr>
          <w:rFonts w:cs="David"/>
          <w:sz w:val="24"/>
          <w:rtl/>
        </w:rPr>
      </w:pPr>
    </w:p>
    <w:p w:rsidR="00000000" w:rsidRDefault="00303151">
      <w:pPr>
        <w:rPr>
          <w:rFonts w:cs="David"/>
          <w:sz w:val="24"/>
          <w:rtl/>
        </w:rPr>
      </w:pPr>
      <w:r>
        <w:rPr>
          <w:rFonts w:cs="David"/>
          <w:sz w:val="24"/>
          <w:rtl/>
        </w:rPr>
        <w:tab/>
        <w:t xml:space="preserve"> אתה רוצה שנמחוק: באופן סביר? באופן סביר זה הבעיה, שהסבירות היא מדד המידתיות. </w:t>
      </w:r>
    </w:p>
    <w:p w:rsidR="00000000" w:rsidRDefault="00303151">
      <w:pPr>
        <w:rPr>
          <w:rFonts w:cs="David"/>
          <w:sz w:val="24"/>
          <w:rtl/>
        </w:rPr>
      </w:pPr>
    </w:p>
    <w:p w:rsidR="00000000" w:rsidRDefault="00303151">
      <w:pPr>
        <w:rPr>
          <w:rFonts w:cs="David"/>
          <w:sz w:val="24"/>
          <w:rtl/>
        </w:rPr>
      </w:pPr>
      <w:r>
        <w:rPr>
          <w:rFonts w:cs="David"/>
          <w:sz w:val="24"/>
          <w:u w:val="single"/>
          <w:rtl/>
        </w:rPr>
        <w:t>דן אורנשטיין:</w:t>
      </w:r>
    </w:p>
    <w:p w:rsidR="00000000" w:rsidRDefault="00303151">
      <w:pPr>
        <w:rPr>
          <w:rFonts w:cs="David"/>
          <w:sz w:val="24"/>
          <w:rtl/>
        </w:rPr>
      </w:pPr>
    </w:p>
    <w:p w:rsidR="00000000" w:rsidRDefault="00303151">
      <w:pPr>
        <w:rPr>
          <w:rFonts w:cs="David"/>
          <w:sz w:val="24"/>
          <w:rtl/>
        </w:rPr>
      </w:pPr>
      <w:r>
        <w:rPr>
          <w:rFonts w:cs="David"/>
          <w:sz w:val="24"/>
          <w:rtl/>
        </w:rPr>
        <w:tab/>
        <w:t>אולי לקבל את ההצעה של היועצת המשפטית, לומר: באופן סביר לגבי בניין מגורים חדש, שהסבירות מתייחסת לזה.</w:t>
      </w:r>
    </w:p>
    <w:p w:rsidR="00000000" w:rsidRDefault="00303151">
      <w:pPr>
        <w:rPr>
          <w:rFonts w:cs="David"/>
          <w:sz w:val="24"/>
          <w:rtl/>
        </w:rPr>
      </w:pPr>
    </w:p>
    <w:p w:rsidR="00000000" w:rsidRDefault="00303151">
      <w:pPr>
        <w:rPr>
          <w:rFonts w:cs="David"/>
          <w:sz w:val="24"/>
          <w:rtl/>
        </w:rPr>
      </w:pPr>
      <w:r>
        <w:rPr>
          <w:rFonts w:cs="David"/>
          <w:sz w:val="24"/>
          <w:u w:val="single"/>
          <w:rtl/>
        </w:rPr>
        <w:t>היו"ר שאול יהלום:</w:t>
      </w:r>
    </w:p>
    <w:p w:rsidR="00000000" w:rsidRDefault="00303151">
      <w:pPr>
        <w:rPr>
          <w:rFonts w:cs="David"/>
          <w:sz w:val="24"/>
          <w:rtl/>
        </w:rPr>
      </w:pPr>
    </w:p>
    <w:p w:rsidR="00000000" w:rsidRDefault="00303151">
      <w:pPr>
        <w:rPr>
          <w:rFonts w:cs="David"/>
          <w:sz w:val="24"/>
          <w:rtl/>
        </w:rPr>
      </w:pPr>
      <w:r>
        <w:rPr>
          <w:rFonts w:cs="David"/>
          <w:sz w:val="24"/>
          <w:rtl/>
        </w:rPr>
        <w:tab/>
        <w:t>בסדר, תוס</w:t>
      </w:r>
      <w:r>
        <w:rPr>
          <w:rFonts w:cs="David"/>
          <w:sz w:val="24"/>
          <w:rtl/>
        </w:rPr>
        <w:t>יפי: ובהתחשב בעקרונות היסוד שנובעים מחוקי היסוד של מדינת ישראל.</w:t>
      </w:r>
    </w:p>
    <w:p w:rsidR="00000000" w:rsidRDefault="00303151">
      <w:pPr>
        <w:rPr>
          <w:rFonts w:cs="David"/>
          <w:sz w:val="24"/>
          <w:rtl/>
        </w:rPr>
      </w:pPr>
    </w:p>
    <w:p w:rsidR="00000000" w:rsidRDefault="00303151">
      <w:pPr>
        <w:rPr>
          <w:rFonts w:cs="David"/>
          <w:sz w:val="24"/>
          <w:rtl/>
        </w:rPr>
      </w:pPr>
      <w:r>
        <w:rPr>
          <w:rFonts w:cs="David"/>
          <w:sz w:val="24"/>
          <w:u w:val="single"/>
          <w:rtl/>
        </w:rPr>
        <w:t>אבי פורטן:</w:t>
      </w:r>
    </w:p>
    <w:p w:rsidR="00000000" w:rsidRDefault="00303151">
      <w:pPr>
        <w:rPr>
          <w:rFonts w:cs="David"/>
          <w:sz w:val="24"/>
          <w:rtl/>
        </w:rPr>
      </w:pPr>
    </w:p>
    <w:p w:rsidR="00000000" w:rsidRDefault="00303151">
      <w:pPr>
        <w:rPr>
          <w:rFonts w:cs="David"/>
          <w:sz w:val="24"/>
          <w:rtl/>
        </w:rPr>
      </w:pPr>
      <w:r>
        <w:rPr>
          <w:rFonts w:cs="David"/>
          <w:sz w:val="24"/>
          <w:rtl/>
        </w:rPr>
        <w:tab/>
        <w:t>התחלתי לומר שלושה מרכיבים, זה הראשון שבהם, זה חייב להיות כך שיהיה ברור לנו כמתקיני התקנות שהחובה אינה אבסולוטית להנגיש הכל. הנגשה באופן סביר, כלומר שהגישה שלו צריכה להיות סבירה.</w:t>
      </w:r>
    </w:p>
    <w:p w:rsidR="00000000" w:rsidRDefault="00303151">
      <w:pPr>
        <w:rPr>
          <w:rFonts w:cs="David"/>
          <w:sz w:val="24"/>
          <w:rtl/>
        </w:rPr>
      </w:pPr>
    </w:p>
    <w:p w:rsidR="00000000" w:rsidRDefault="00303151">
      <w:pPr>
        <w:rPr>
          <w:rFonts w:cs="David"/>
          <w:sz w:val="24"/>
          <w:rtl/>
        </w:rPr>
      </w:pPr>
      <w:r>
        <w:rPr>
          <w:rFonts w:cs="David"/>
          <w:sz w:val="24"/>
          <w:u w:val="single"/>
          <w:rtl/>
        </w:rPr>
        <w:t>היו"ר שאול יהלום:</w:t>
      </w:r>
    </w:p>
    <w:p w:rsidR="00000000" w:rsidRDefault="00303151">
      <w:pPr>
        <w:rPr>
          <w:rFonts w:cs="David"/>
          <w:sz w:val="24"/>
          <w:rtl/>
        </w:rPr>
      </w:pPr>
    </w:p>
    <w:p w:rsidR="00000000" w:rsidRDefault="00303151">
      <w:pPr>
        <w:rPr>
          <w:rFonts w:cs="David"/>
          <w:sz w:val="24"/>
          <w:rtl/>
        </w:rPr>
      </w:pPr>
      <w:r>
        <w:rPr>
          <w:rFonts w:cs="David"/>
          <w:sz w:val="24"/>
          <w:rtl/>
        </w:rPr>
        <w:tab/>
        <w:t xml:space="preserve"> אתה יודע מה ההבדל בינינו? אני לא מבין כלום, ואתה פרקליט שמבין מצוין. מה אתה מצפה שיהיה כתוב בחוק, שבתקנות שלך איפה לא תהיה נגישות? מה אתה רוצה לפטור, מוחשית? </w:t>
      </w:r>
    </w:p>
    <w:p w:rsidR="00000000" w:rsidRDefault="00303151">
      <w:pPr>
        <w:rPr>
          <w:rFonts w:cs="David"/>
          <w:sz w:val="24"/>
          <w:rtl/>
        </w:rPr>
      </w:pPr>
    </w:p>
    <w:p w:rsidR="00000000" w:rsidRDefault="00303151">
      <w:pPr>
        <w:rPr>
          <w:rFonts w:cs="David"/>
          <w:sz w:val="24"/>
          <w:rtl/>
        </w:rPr>
      </w:pPr>
      <w:r>
        <w:rPr>
          <w:rFonts w:cs="David"/>
          <w:sz w:val="24"/>
          <w:u w:val="single"/>
          <w:rtl/>
        </w:rPr>
        <w:t>אבי פורטן:</w:t>
      </w:r>
    </w:p>
    <w:p w:rsidR="00000000" w:rsidRDefault="00303151">
      <w:pPr>
        <w:rPr>
          <w:rFonts w:cs="David"/>
          <w:sz w:val="24"/>
          <w:rtl/>
        </w:rPr>
      </w:pPr>
    </w:p>
    <w:p w:rsidR="00000000" w:rsidRDefault="00303151">
      <w:pPr>
        <w:rPr>
          <w:rFonts w:cs="David"/>
          <w:sz w:val="24"/>
          <w:rtl/>
        </w:rPr>
      </w:pPr>
      <w:r>
        <w:rPr>
          <w:rFonts w:cs="David"/>
          <w:sz w:val="24"/>
          <w:rtl/>
        </w:rPr>
        <w:tab/>
        <w:t>כמו שאמרת, יש הפרמטר של מספר יחידות דיור.</w:t>
      </w:r>
    </w:p>
    <w:p w:rsidR="00000000" w:rsidRDefault="00303151">
      <w:pPr>
        <w:rPr>
          <w:rFonts w:cs="David"/>
          <w:sz w:val="24"/>
          <w:rtl/>
        </w:rPr>
      </w:pPr>
    </w:p>
    <w:p w:rsidR="00000000" w:rsidRDefault="00303151">
      <w:pPr>
        <w:rPr>
          <w:rFonts w:cs="David"/>
          <w:sz w:val="24"/>
          <w:rtl/>
        </w:rPr>
      </w:pPr>
      <w:r>
        <w:rPr>
          <w:rFonts w:cs="David"/>
          <w:sz w:val="24"/>
          <w:u w:val="single"/>
          <w:rtl/>
        </w:rPr>
        <w:t>היו"ר שאול יהלום:</w:t>
      </w:r>
    </w:p>
    <w:p w:rsidR="00000000" w:rsidRDefault="00303151">
      <w:pPr>
        <w:rPr>
          <w:rFonts w:cs="David"/>
          <w:sz w:val="24"/>
          <w:rtl/>
        </w:rPr>
      </w:pPr>
    </w:p>
    <w:p w:rsidR="00000000" w:rsidRDefault="00303151">
      <w:pPr>
        <w:rPr>
          <w:rFonts w:cs="David"/>
          <w:sz w:val="24"/>
          <w:rtl/>
        </w:rPr>
      </w:pPr>
      <w:r>
        <w:rPr>
          <w:rFonts w:cs="David"/>
          <w:sz w:val="24"/>
          <w:rtl/>
        </w:rPr>
        <w:tab/>
        <w:t xml:space="preserve"> את זה כבר גמרנו.</w:t>
      </w:r>
    </w:p>
    <w:p w:rsidR="00000000" w:rsidRDefault="00303151">
      <w:pPr>
        <w:rPr>
          <w:rFonts w:cs="David"/>
          <w:sz w:val="24"/>
          <w:rtl/>
        </w:rPr>
      </w:pPr>
    </w:p>
    <w:p w:rsidR="00000000" w:rsidRDefault="00303151">
      <w:pPr>
        <w:rPr>
          <w:rFonts w:cs="David"/>
          <w:sz w:val="24"/>
          <w:rtl/>
        </w:rPr>
      </w:pPr>
      <w:r>
        <w:rPr>
          <w:rFonts w:cs="David"/>
          <w:sz w:val="24"/>
          <w:u w:val="single"/>
          <w:rtl/>
        </w:rPr>
        <w:t>אבי פורטן:</w:t>
      </w:r>
    </w:p>
    <w:p w:rsidR="00000000" w:rsidRDefault="00303151">
      <w:pPr>
        <w:rPr>
          <w:rFonts w:cs="David"/>
          <w:sz w:val="24"/>
          <w:rtl/>
        </w:rPr>
      </w:pPr>
    </w:p>
    <w:p w:rsidR="00000000" w:rsidRDefault="00303151">
      <w:pPr>
        <w:rPr>
          <w:rFonts w:cs="David"/>
          <w:sz w:val="24"/>
          <w:rtl/>
        </w:rPr>
      </w:pPr>
      <w:r>
        <w:rPr>
          <w:rFonts w:cs="David"/>
          <w:sz w:val="24"/>
          <w:rtl/>
        </w:rPr>
        <w:tab/>
        <w:t xml:space="preserve">אלה דברים שטעונים מחשבה. אולי חדר הגז לא יהיה נגיש. </w:t>
      </w:r>
    </w:p>
    <w:p w:rsidR="00000000" w:rsidRDefault="00303151">
      <w:pPr>
        <w:rPr>
          <w:rFonts w:cs="David"/>
          <w:sz w:val="24"/>
          <w:rtl/>
        </w:rPr>
      </w:pPr>
    </w:p>
    <w:p w:rsidR="00000000" w:rsidRDefault="00303151">
      <w:pPr>
        <w:rPr>
          <w:rFonts w:cs="David"/>
          <w:sz w:val="24"/>
          <w:rtl/>
        </w:rPr>
      </w:pPr>
      <w:r>
        <w:rPr>
          <w:rFonts w:cs="David"/>
          <w:sz w:val="24"/>
          <w:u w:val="single"/>
          <w:rtl/>
        </w:rPr>
        <w:t>היו"ר שאול יהלום:</w:t>
      </w:r>
    </w:p>
    <w:p w:rsidR="00000000" w:rsidRDefault="00303151">
      <w:pPr>
        <w:rPr>
          <w:rFonts w:cs="David"/>
          <w:sz w:val="24"/>
          <w:rtl/>
        </w:rPr>
      </w:pPr>
    </w:p>
    <w:p w:rsidR="00000000" w:rsidRDefault="00303151">
      <w:pPr>
        <w:rPr>
          <w:rFonts w:cs="David"/>
          <w:sz w:val="24"/>
          <w:rtl/>
        </w:rPr>
      </w:pPr>
      <w:r>
        <w:rPr>
          <w:rFonts w:cs="David"/>
          <w:sz w:val="24"/>
          <w:rtl/>
        </w:rPr>
        <w:tab/>
        <w:t xml:space="preserve"> מדובר בבניין שמעל ארבע. חיימוביץ' עושה חביתה, הגז נגמר. מה הוא עושה? כל העסק צריך להיות נגיש. מה יהיה נגיש יותר מאשר שהפתח יהיה לא צר, ושיהיה ישר ע</w:t>
      </w:r>
      <w:r>
        <w:rPr>
          <w:rFonts w:cs="David"/>
          <w:sz w:val="24"/>
          <w:rtl/>
        </w:rPr>
        <w:t>ם מישור המקום? כמה הוצאות זה יוציא על הקבלן? 20 אגורות על כל שכן? תן לי דוגמאות. אם תגיד: יש חדר תיקון מיזוג אוויר, שרק טכנאים נכנסים אליו, אסור שדייר ייכנס כי הוא יכול שם לקבל מכת חשמל, אני מסכים. אך דווקא חדר הגז? זה חיוני. ואם התקלקל לו התנור, והוא חייב</w:t>
      </w:r>
      <w:r>
        <w:rPr>
          <w:rFonts w:cs="David"/>
          <w:sz w:val="24"/>
          <w:rtl/>
        </w:rPr>
        <w:t xml:space="preserve"> לסגור את בלון הגז, אחרת הוא ייחנק? מה זו האכזריות הזו?</w:t>
      </w:r>
    </w:p>
    <w:p w:rsidR="00000000" w:rsidRDefault="00303151">
      <w:pPr>
        <w:rPr>
          <w:rFonts w:cs="David"/>
          <w:sz w:val="24"/>
          <w:rtl/>
        </w:rPr>
      </w:pPr>
    </w:p>
    <w:p w:rsidR="00000000" w:rsidRDefault="00303151">
      <w:pPr>
        <w:rPr>
          <w:rFonts w:cs="David"/>
          <w:sz w:val="24"/>
          <w:rtl/>
        </w:rPr>
      </w:pPr>
      <w:r>
        <w:rPr>
          <w:rFonts w:cs="David"/>
          <w:sz w:val="24"/>
          <w:u w:val="single"/>
          <w:rtl/>
        </w:rPr>
        <w:t>רפי גולדשמיט:</w:t>
      </w:r>
    </w:p>
    <w:p w:rsidR="00000000" w:rsidRDefault="00303151">
      <w:pPr>
        <w:rPr>
          <w:rFonts w:cs="David"/>
          <w:sz w:val="24"/>
          <w:rtl/>
        </w:rPr>
      </w:pPr>
    </w:p>
    <w:p w:rsidR="00000000" w:rsidRDefault="00303151">
      <w:pPr>
        <w:rPr>
          <w:rFonts w:cs="David"/>
          <w:sz w:val="24"/>
          <w:rtl/>
        </w:rPr>
      </w:pPr>
      <w:r>
        <w:rPr>
          <w:rFonts w:cs="David"/>
          <w:sz w:val="24"/>
          <w:rtl/>
        </w:rPr>
        <w:tab/>
        <w:t>באידיאולוגיה אני תומך, ורציתי לתת דוגמה שחשובה לנו הסבירות; זה במגרשים משופעים. אני מסכים לכל מה שאמרתם, רק בין החנייה לכניסה יש הפרש של אפילו לא חצי קומה, רק 75 ס"מ או מטר, זה אומר ש</w:t>
      </w:r>
      <w:r>
        <w:rPr>
          <w:rFonts w:cs="David"/>
          <w:sz w:val="24"/>
          <w:rtl/>
        </w:rPr>
        <w:t>כדי להיכנס דרך הכניסה הראשית אני צריך רמפה, וייתכן שאין לי מקום להתקין רמפה רק בגלל הפרש הדברים האלה. לכן חשוב לנו המפלט הזה של סבירות, שהיא, לטעמי, במידה הבאה; אנו מחייבים פה בחוק נגישות גם מהרחוב וגם מהחנייה, אם היינו יכולים, למקרים של שיפועים, שאני לא י</w:t>
      </w:r>
      <w:r>
        <w:rPr>
          <w:rFonts w:cs="David"/>
          <w:sz w:val="24"/>
          <w:rtl/>
        </w:rPr>
        <w:t>כול לדרוש מקבלן שיעשה לי עצירה למעלית כל 75 ס"מ, זה לא הגיוני, למקרים האלה שייתן מנגנון של פטור. ליתר אני מסכים עם העיקרון.</w:t>
      </w:r>
    </w:p>
    <w:p w:rsidR="00000000" w:rsidRDefault="00303151">
      <w:pPr>
        <w:rPr>
          <w:rFonts w:cs="David"/>
          <w:sz w:val="24"/>
          <w:rtl/>
        </w:rPr>
      </w:pPr>
    </w:p>
    <w:p w:rsidR="00000000" w:rsidRDefault="00303151">
      <w:pPr>
        <w:rPr>
          <w:rFonts w:cs="David"/>
          <w:sz w:val="24"/>
          <w:rtl/>
        </w:rPr>
      </w:pPr>
      <w:r>
        <w:rPr>
          <w:rFonts w:cs="David"/>
          <w:sz w:val="24"/>
          <w:u w:val="single"/>
          <w:rtl/>
        </w:rPr>
        <w:t>ג'ודי וסרמן:</w:t>
      </w:r>
    </w:p>
    <w:p w:rsidR="00000000" w:rsidRDefault="00303151">
      <w:pPr>
        <w:rPr>
          <w:rFonts w:cs="David"/>
          <w:sz w:val="24"/>
          <w:rtl/>
        </w:rPr>
      </w:pPr>
    </w:p>
    <w:p w:rsidR="00000000" w:rsidRDefault="00303151">
      <w:pPr>
        <w:rPr>
          <w:rFonts w:cs="David"/>
          <w:sz w:val="24"/>
          <w:rtl/>
        </w:rPr>
      </w:pPr>
      <w:r>
        <w:rPr>
          <w:rFonts w:cs="David"/>
          <w:sz w:val="24"/>
          <w:rtl/>
        </w:rPr>
        <w:tab/>
        <w:t>אתה מדבר על חוסר היתכנות הנדסית.</w:t>
      </w:r>
    </w:p>
    <w:p w:rsidR="00000000" w:rsidRDefault="00303151">
      <w:pPr>
        <w:rPr>
          <w:rFonts w:cs="David"/>
          <w:sz w:val="24"/>
          <w:rtl/>
        </w:rPr>
      </w:pPr>
    </w:p>
    <w:p w:rsidR="00000000" w:rsidRDefault="00303151">
      <w:pPr>
        <w:rPr>
          <w:rFonts w:cs="David"/>
          <w:sz w:val="24"/>
          <w:rtl/>
        </w:rPr>
      </w:pPr>
      <w:r>
        <w:rPr>
          <w:rFonts w:cs="David"/>
          <w:sz w:val="24"/>
          <w:u w:val="single"/>
          <w:rtl/>
        </w:rPr>
        <w:t>היו"ר שאול יהלום:</w:t>
      </w:r>
    </w:p>
    <w:p w:rsidR="00000000" w:rsidRDefault="00303151">
      <w:pPr>
        <w:rPr>
          <w:rFonts w:cs="David"/>
          <w:sz w:val="24"/>
          <w:rtl/>
        </w:rPr>
      </w:pPr>
    </w:p>
    <w:p w:rsidR="00000000" w:rsidRDefault="00303151">
      <w:pPr>
        <w:rPr>
          <w:rFonts w:cs="David"/>
          <w:sz w:val="24"/>
          <w:rtl/>
        </w:rPr>
      </w:pPr>
      <w:r>
        <w:rPr>
          <w:rFonts w:cs="David"/>
          <w:sz w:val="24"/>
          <w:rtl/>
        </w:rPr>
        <w:tab/>
        <w:t>אתה יכול לקבוע במקרים כאלה, ובלבד ששליש מהדירות יהיו נגישות. א</w:t>
      </w:r>
      <w:r>
        <w:rPr>
          <w:rFonts w:cs="David"/>
          <w:sz w:val="24"/>
          <w:rtl/>
        </w:rPr>
        <w:t>תה יכול לקבוע דברים כאלה, שנותנים שיווי משקל. תציעו.</w:t>
      </w:r>
    </w:p>
    <w:p w:rsidR="00000000" w:rsidRDefault="00303151">
      <w:pPr>
        <w:rPr>
          <w:rFonts w:cs="David"/>
          <w:sz w:val="24"/>
          <w:rtl/>
        </w:rPr>
      </w:pPr>
    </w:p>
    <w:p w:rsidR="00000000" w:rsidRDefault="00303151">
      <w:pPr>
        <w:rPr>
          <w:rFonts w:cs="David"/>
          <w:sz w:val="24"/>
          <w:rtl/>
        </w:rPr>
      </w:pPr>
      <w:r>
        <w:rPr>
          <w:rFonts w:cs="David"/>
          <w:sz w:val="24"/>
          <w:u w:val="single"/>
          <w:rtl/>
        </w:rPr>
        <w:t>מיכה בן-נון:</w:t>
      </w:r>
    </w:p>
    <w:p w:rsidR="00000000" w:rsidRDefault="00303151">
      <w:pPr>
        <w:rPr>
          <w:rFonts w:cs="David"/>
          <w:sz w:val="24"/>
          <w:rtl/>
        </w:rPr>
      </w:pPr>
    </w:p>
    <w:p w:rsidR="00000000" w:rsidRDefault="00303151">
      <w:pPr>
        <w:rPr>
          <w:rFonts w:cs="David"/>
          <w:sz w:val="24"/>
          <w:rtl/>
        </w:rPr>
      </w:pPr>
      <w:r>
        <w:rPr>
          <w:rFonts w:cs="David"/>
          <w:sz w:val="24"/>
          <w:rtl/>
        </w:rPr>
        <w:tab/>
        <w:t>בעניין הזה אומר כמי שאחראי גם על ממונה הנגישות בעיריית ירושלים, שהאויב של הטוב זה המצוין. לכלול את כל הבנייה החדשה במדינת ישראל לטובת נגישות, אני חושב שזה יומרני מדי. אני חושב שהוועדה במס</w:t>
      </w:r>
      <w:r>
        <w:rPr>
          <w:rFonts w:cs="David"/>
          <w:sz w:val="24"/>
          <w:rtl/>
        </w:rPr>
        <w:t xml:space="preserve">גרת הצעות החוק שלה צריכה ליצור תמריצים, כלומר במסגרת חקיקה לתת שטחי שירות נוספים לא במסגרת של תב"עות – אחרת נקבל היטל השבחה או פיצויים. </w:t>
      </w:r>
    </w:p>
    <w:p w:rsidR="00000000" w:rsidRDefault="00303151">
      <w:pPr>
        <w:rPr>
          <w:rFonts w:cs="David"/>
          <w:sz w:val="24"/>
          <w:rtl/>
        </w:rPr>
      </w:pPr>
    </w:p>
    <w:p w:rsidR="00000000" w:rsidRDefault="00303151">
      <w:pPr>
        <w:rPr>
          <w:rFonts w:cs="David"/>
          <w:sz w:val="24"/>
          <w:rtl/>
        </w:rPr>
      </w:pPr>
      <w:r>
        <w:rPr>
          <w:rFonts w:cs="David"/>
          <w:sz w:val="24"/>
          <w:u w:val="single"/>
          <w:rtl/>
        </w:rPr>
        <w:t>היו"ר שאול יהלום:</w:t>
      </w:r>
    </w:p>
    <w:p w:rsidR="00000000" w:rsidRDefault="00303151">
      <w:pPr>
        <w:rPr>
          <w:rFonts w:cs="David"/>
          <w:sz w:val="24"/>
          <w:rtl/>
        </w:rPr>
      </w:pPr>
    </w:p>
    <w:p w:rsidR="00000000" w:rsidRDefault="00303151">
      <w:pPr>
        <w:rPr>
          <w:rFonts w:cs="David"/>
          <w:sz w:val="24"/>
          <w:rtl/>
        </w:rPr>
      </w:pPr>
      <w:r>
        <w:rPr>
          <w:rFonts w:cs="David"/>
          <w:sz w:val="24"/>
          <w:rtl/>
        </w:rPr>
        <w:tab/>
        <w:t xml:space="preserve"> הוא אומר דבר חשוב. מה אמרו כאן – שהכל כבר בנוי. הוא אומר: מחר מבנה חדש, יש להלביש את זה. הוא אומר</w:t>
      </w:r>
      <w:r>
        <w:rPr>
          <w:rFonts w:cs="David"/>
          <w:sz w:val="24"/>
          <w:rtl/>
        </w:rPr>
        <w:t>: אולי החוק צריך לומר שיוגדלו אחוזי הבנייה לצורך הנגשה, כלומר אם לפי תוכנית התב"ע אחוז הבנייה הוא שם 40%, וכאן מהנדס אומר: ב-40% זה מה שיוצא, אני מוסיף פה פיר למעלית ואת המעבר בין מטר וחצי למטר ו-70, וזה יוצר לי 42.5, החוק נותן פה פריבילגיה למי שעושה הנגשה</w:t>
      </w:r>
      <w:r>
        <w:rPr>
          <w:rFonts w:cs="David"/>
          <w:sz w:val="24"/>
          <w:rtl/>
        </w:rPr>
        <w:t>, זה רעיון יפה ביותר.</w:t>
      </w:r>
    </w:p>
    <w:p w:rsidR="00000000" w:rsidRDefault="00303151">
      <w:pPr>
        <w:rPr>
          <w:rFonts w:cs="David"/>
          <w:sz w:val="24"/>
          <w:rtl/>
        </w:rPr>
      </w:pPr>
    </w:p>
    <w:p w:rsidR="00000000" w:rsidRDefault="00303151">
      <w:pPr>
        <w:rPr>
          <w:rFonts w:cs="David"/>
          <w:sz w:val="24"/>
          <w:rtl/>
        </w:rPr>
      </w:pPr>
      <w:r>
        <w:rPr>
          <w:rFonts w:cs="David"/>
          <w:sz w:val="24"/>
          <w:u w:val="single"/>
          <w:rtl/>
        </w:rPr>
        <w:t>מיכה בן-נון:</w:t>
      </w:r>
    </w:p>
    <w:p w:rsidR="00000000" w:rsidRDefault="00303151">
      <w:pPr>
        <w:rPr>
          <w:rFonts w:cs="David"/>
          <w:sz w:val="24"/>
          <w:rtl/>
        </w:rPr>
      </w:pPr>
    </w:p>
    <w:p w:rsidR="00000000" w:rsidRDefault="00303151">
      <w:pPr>
        <w:rPr>
          <w:rFonts w:cs="David"/>
          <w:sz w:val="24"/>
          <w:rtl/>
        </w:rPr>
      </w:pPr>
      <w:r>
        <w:rPr>
          <w:rFonts w:cs="David"/>
          <w:sz w:val="24"/>
          <w:rtl/>
        </w:rPr>
        <w:tab/>
        <w:t>בנושא סבירות הנגישות; צריך לקבוע רמת נגישות. הבניין צריך להיות מונגש לעיוורים, חירשים, לבעלי מוגבלות הליכה, פה צריך לקבוע מינונים.</w:t>
      </w:r>
    </w:p>
    <w:p w:rsidR="00000000" w:rsidRDefault="00303151">
      <w:pPr>
        <w:rPr>
          <w:rFonts w:cs="David"/>
          <w:sz w:val="24"/>
          <w:rtl/>
        </w:rPr>
      </w:pPr>
    </w:p>
    <w:p w:rsidR="00000000" w:rsidRDefault="00303151">
      <w:pPr>
        <w:rPr>
          <w:rFonts w:cs="David"/>
          <w:sz w:val="24"/>
          <w:rtl/>
        </w:rPr>
      </w:pPr>
      <w:r>
        <w:rPr>
          <w:rFonts w:cs="David"/>
          <w:sz w:val="24"/>
          <w:u w:val="single"/>
          <w:rtl/>
        </w:rPr>
        <w:t>ג'ודי וסרמן:</w:t>
      </w:r>
    </w:p>
    <w:p w:rsidR="00000000" w:rsidRDefault="00303151">
      <w:pPr>
        <w:rPr>
          <w:rFonts w:cs="David"/>
          <w:sz w:val="24"/>
          <w:rtl/>
        </w:rPr>
      </w:pPr>
    </w:p>
    <w:p w:rsidR="00000000" w:rsidRDefault="00303151">
      <w:pPr>
        <w:rPr>
          <w:rFonts w:cs="David"/>
          <w:sz w:val="24"/>
          <w:rtl/>
        </w:rPr>
      </w:pPr>
      <w:r>
        <w:rPr>
          <w:rFonts w:cs="David"/>
          <w:sz w:val="24"/>
          <w:rtl/>
        </w:rPr>
        <w:tab/>
        <w:t>זה בתקנות. פה זה סעיף מסמיך.</w:t>
      </w:r>
    </w:p>
    <w:p w:rsidR="00000000" w:rsidRDefault="00303151">
      <w:pPr>
        <w:rPr>
          <w:rFonts w:cs="David"/>
          <w:sz w:val="24"/>
          <w:rtl/>
        </w:rPr>
      </w:pPr>
    </w:p>
    <w:p w:rsidR="00000000" w:rsidRDefault="00303151">
      <w:pPr>
        <w:rPr>
          <w:rFonts w:cs="David"/>
          <w:sz w:val="24"/>
          <w:rtl/>
        </w:rPr>
      </w:pPr>
      <w:r>
        <w:rPr>
          <w:rFonts w:cs="David"/>
          <w:sz w:val="24"/>
          <w:u w:val="single"/>
          <w:rtl/>
        </w:rPr>
        <w:t>מיכה בן-נון:</w:t>
      </w:r>
    </w:p>
    <w:p w:rsidR="00000000" w:rsidRDefault="00303151">
      <w:pPr>
        <w:rPr>
          <w:rFonts w:cs="David"/>
          <w:sz w:val="24"/>
          <w:rtl/>
        </w:rPr>
      </w:pPr>
    </w:p>
    <w:p w:rsidR="00000000" w:rsidRDefault="00303151">
      <w:pPr>
        <w:rPr>
          <w:rFonts w:cs="David"/>
          <w:sz w:val="24"/>
          <w:rtl/>
        </w:rPr>
      </w:pPr>
      <w:r>
        <w:rPr>
          <w:rFonts w:cs="David"/>
          <w:sz w:val="24"/>
          <w:rtl/>
        </w:rPr>
        <w:tab/>
        <w:t>זה כל כך מוגבל, שאי אפשר ל</w:t>
      </w:r>
      <w:r>
        <w:rPr>
          <w:rFonts w:cs="David"/>
          <w:sz w:val="24"/>
          <w:rtl/>
        </w:rPr>
        <w:t>שחק עם העניין הזה. מוכתב פה מספר יחידות דיור, צריך לתת גמישות מסוימת לאנשי המקצוע לקבוע מה רמת הנגישות הסבירה, כלומר איזה מוגבלויות.</w:t>
      </w:r>
    </w:p>
    <w:p w:rsidR="00000000" w:rsidRDefault="00303151">
      <w:pPr>
        <w:rPr>
          <w:rFonts w:cs="David"/>
          <w:sz w:val="24"/>
          <w:rtl/>
        </w:rPr>
      </w:pPr>
    </w:p>
    <w:p w:rsidR="00000000" w:rsidRDefault="00303151">
      <w:pPr>
        <w:rPr>
          <w:rFonts w:cs="David"/>
          <w:sz w:val="24"/>
          <w:rtl/>
        </w:rPr>
      </w:pPr>
      <w:r>
        <w:rPr>
          <w:rFonts w:cs="David"/>
          <w:sz w:val="24"/>
          <w:rtl/>
        </w:rPr>
        <w:tab/>
        <w:t xml:space="preserve">אמרת: ניתן אחוזי דירות מונגשות. גם זאת דרך. אך אם אומרים שהכל מונגש, זאת מגבלה שהציבור לא יוכל לעמוד בה. צריך לקבוע אחוז </w:t>
      </w:r>
      <w:r>
        <w:rPr>
          <w:rFonts w:cs="David"/>
          <w:sz w:val="24"/>
          <w:rtl/>
        </w:rPr>
        <w:t>מונגש ורמת סבירות- -</w:t>
      </w:r>
    </w:p>
    <w:p w:rsidR="00000000" w:rsidRDefault="00303151">
      <w:pPr>
        <w:rPr>
          <w:rFonts w:cs="David"/>
          <w:sz w:val="24"/>
          <w:rtl/>
        </w:rPr>
      </w:pPr>
    </w:p>
    <w:p w:rsidR="00000000" w:rsidRDefault="00303151">
      <w:pPr>
        <w:rPr>
          <w:rFonts w:cs="David"/>
          <w:sz w:val="24"/>
          <w:rtl/>
        </w:rPr>
      </w:pPr>
      <w:r>
        <w:rPr>
          <w:rFonts w:cs="David"/>
          <w:sz w:val="24"/>
          <w:u w:val="single"/>
          <w:rtl/>
        </w:rPr>
        <w:t>יואב קריים:</w:t>
      </w:r>
    </w:p>
    <w:p w:rsidR="00000000" w:rsidRDefault="00303151">
      <w:pPr>
        <w:rPr>
          <w:rFonts w:cs="David"/>
          <w:sz w:val="24"/>
          <w:rtl/>
        </w:rPr>
      </w:pPr>
    </w:p>
    <w:p w:rsidR="00000000" w:rsidRDefault="00303151">
      <w:pPr>
        <w:rPr>
          <w:rFonts w:cs="David"/>
          <w:sz w:val="24"/>
          <w:rtl/>
        </w:rPr>
      </w:pPr>
      <w:r>
        <w:rPr>
          <w:rFonts w:cs="David"/>
          <w:sz w:val="24"/>
          <w:rtl/>
        </w:rPr>
        <w:tab/>
        <w:t>ואם אדם קנה דירה לא נגישה כי היה בריא, ונהיה נכה, מה אתה אומר לו אז?</w:t>
      </w:r>
    </w:p>
    <w:p w:rsidR="00000000" w:rsidRDefault="00303151">
      <w:pPr>
        <w:rPr>
          <w:rFonts w:cs="David"/>
          <w:sz w:val="24"/>
          <w:rtl/>
        </w:rPr>
      </w:pPr>
    </w:p>
    <w:p w:rsidR="00000000" w:rsidRDefault="00303151">
      <w:pPr>
        <w:rPr>
          <w:rFonts w:cs="David"/>
          <w:sz w:val="24"/>
          <w:rtl/>
        </w:rPr>
      </w:pPr>
      <w:r>
        <w:rPr>
          <w:rFonts w:cs="David"/>
          <w:sz w:val="24"/>
          <w:u w:val="single"/>
          <w:rtl/>
        </w:rPr>
        <w:t>מיכה בן-נון:</w:t>
      </w:r>
    </w:p>
    <w:p w:rsidR="00000000" w:rsidRDefault="00303151">
      <w:pPr>
        <w:rPr>
          <w:rFonts w:cs="David"/>
          <w:sz w:val="24"/>
          <w:rtl/>
        </w:rPr>
      </w:pPr>
    </w:p>
    <w:p w:rsidR="00000000" w:rsidRDefault="00303151">
      <w:pPr>
        <w:rPr>
          <w:rFonts w:cs="David"/>
          <w:sz w:val="24"/>
          <w:rtl/>
        </w:rPr>
      </w:pPr>
      <w:r>
        <w:rPr>
          <w:rFonts w:cs="David"/>
          <w:sz w:val="24"/>
          <w:rtl/>
        </w:rPr>
        <w:tab/>
        <w:t xml:space="preserve">יש פתרונות גם לזה. </w:t>
      </w:r>
    </w:p>
    <w:p w:rsidR="00000000" w:rsidRDefault="00303151">
      <w:pPr>
        <w:rPr>
          <w:rFonts w:cs="David"/>
          <w:sz w:val="24"/>
          <w:rtl/>
        </w:rPr>
      </w:pPr>
    </w:p>
    <w:p w:rsidR="00000000" w:rsidRDefault="00303151">
      <w:pPr>
        <w:rPr>
          <w:rFonts w:cs="David"/>
          <w:sz w:val="24"/>
          <w:rtl/>
        </w:rPr>
      </w:pPr>
      <w:r>
        <w:rPr>
          <w:rFonts w:cs="David"/>
          <w:sz w:val="24"/>
          <w:u w:val="single"/>
          <w:rtl/>
        </w:rPr>
        <w:t>היו"ר שאול יהלום:</w:t>
      </w:r>
    </w:p>
    <w:p w:rsidR="00000000" w:rsidRDefault="00303151">
      <w:pPr>
        <w:rPr>
          <w:rFonts w:cs="David"/>
          <w:sz w:val="24"/>
          <w:rtl/>
        </w:rPr>
      </w:pPr>
    </w:p>
    <w:p w:rsidR="00000000" w:rsidRDefault="00303151">
      <w:pPr>
        <w:rPr>
          <w:rFonts w:cs="David"/>
          <w:sz w:val="24"/>
          <w:rtl/>
        </w:rPr>
      </w:pPr>
      <w:r>
        <w:rPr>
          <w:rFonts w:cs="David"/>
          <w:sz w:val="24"/>
          <w:rtl/>
        </w:rPr>
        <w:tab/>
        <w:t xml:space="preserve"> הוא חייב לעבור דירה. אדם שבגלל תאונה הפך משותק בגפיו, צריך לעבור דירה.</w:t>
      </w:r>
    </w:p>
    <w:p w:rsidR="00000000" w:rsidRDefault="00303151">
      <w:pPr>
        <w:rPr>
          <w:rFonts w:cs="David"/>
          <w:sz w:val="24"/>
          <w:rtl/>
        </w:rPr>
      </w:pPr>
    </w:p>
    <w:p w:rsidR="00000000" w:rsidRDefault="00303151">
      <w:pPr>
        <w:rPr>
          <w:rFonts w:cs="David"/>
          <w:sz w:val="24"/>
          <w:rtl/>
        </w:rPr>
      </w:pPr>
      <w:r>
        <w:rPr>
          <w:rFonts w:cs="David"/>
          <w:sz w:val="24"/>
          <w:u w:val="single"/>
          <w:rtl/>
        </w:rPr>
        <w:t>מיכה בן-נון:</w:t>
      </w:r>
    </w:p>
    <w:p w:rsidR="00000000" w:rsidRDefault="00303151">
      <w:pPr>
        <w:rPr>
          <w:rFonts w:cs="David"/>
          <w:sz w:val="24"/>
          <w:rtl/>
        </w:rPr>
      </w:pPr>
    </w:p>
    <w:p w:rsidR="00000000" w:rsidRDefault="00303151">
      <w:pPr>
        <w:rPr>
          <w:rFonts w:cs="David"/>
          <w:sz w:val="24"/>
          <w:rtl/>
        </w:rPr>
      </w:pPr>
      <w:r>
        <w:rPr>
          <w:rFonts w:cs="David"/>
          <w:sz w:val="24"/>
          <w:rtl/>
        </w:rPr>
        <w:tab/>
        <w:t>הכל אנ</w:t>
      </w:r>
      <w:r>
        <w:rPr>
          <w:rFonts w:cs="David"/>
          <w:sz w:val="24"/>
          <w:rtl/>
        </w:rPr>
        <w:t>ו מתכננים בסבירות, מה הסבירות שאותו אדם שגר בקומה שלישית שדירתו אינה מונגשת ילקה באיזו מחלה- -</w:t>
      </w:r>
    </w:p>
    <w:p w:rsidR="00000000" w:rsidRDefault="00303151">
      <w:pPr>
        <w:rPr>
          <w:rFonts w:cs="David"/>
          <w:sz w:val="24"/>
          <w:rtl/>
        </w:rPr>
      </w:pPr>
    </w:p>
    <w:p w:rsidR="00000000" w:rsidRDefault="00303151">
      <w:pPr>
        <w:rPr>
          <w:rFonts w:cs="David"/>
          <w:sz w:val="24"/>
          <w:rtl/>
        </w:rPr>
      </w:pPr>
      <w:r>
        <w:rPr>
          <w:rFonts w:cs="David"/>
          <w:sz w:val="24"/>
          <w:u w:val="single"/>
          <w:rtl/>
        </w:rPr>
        <w:t>יואב קריים:</w:t>
      </w:r>
    </w:p>
    <w:p w:rsidR="00000000" w:rsidRDefault="00303151">
      <w:pPr>
        <w:rPr>
          <w:rFonts w:cs="David"/>
          <w:sz w:val="24"/>
          <w:rtl/>
        </w:rPr>
      </w:pPr>
    </w:p>
    <w:p w:rsidR="00000000" w:rsidRDefault="00303151">
      <w:pPr>
        <w:rPr>
          <w:rFonts w:cs="David"/>
          <w:sz w:val="24"/>
          <w:rtl/>
        </w:rPr>
      </w:pPr>
      <w:r>
        <w:rPr>
          <w:rFonts w:cs="David"/>
          <w:sz w:val="24"/>
          <w:rtl/>
        </w:rPr>
        <w:tab/>
        <w:t>גבוהה מאוד.</w:t>
      </w:r>
    </w:p>
    <w:p w:rsidR="00000000" w:rsidRDefault="00303151">
      <w:pPr>
        <w:rPr>
          <w:rFonts w:cs="David"/>
          <w:sz w:val="24"/>
          <w:rtl/>
        </w:rPr>
      </w:pPr>
    </w:p>
    <w:p w:rsidR="00000000" w:rsidRDefault="00303151">
      <w:pPr>
        <w:rPr>
          <w:rFonts w:cs="David"/>
          <w:sz w:val="24"/>
          <w:rtl/>
        </w:rPr>
      </w:pPr>
      <w:r>
        <w:rPr>
          <w:rFonts w:cs="David"/>
          <w:sz w:val="24"/>
          <w:u w:val="single"/>
          <w:rtl/>
        </w:rPr>
        <w:t>מיכה בן-נון:</w:t>
      </w:r>
    </w:p>
    <w:p w:rsidR="00000000" w:rsidRDefault="00303151">
      <w:pPr>
        <w:rPr>
          <w:rFonts w:cs="David"/>
          <w:sz w:val="24"/>
          <w:rtl/>
        </w:rPr>
      </w:pPr>
    </w:p>
    <w:p w:rsidR="00000000" w:rsidRDefault="00303151">
      <w:pPr>
        <w:rPr>
          <w:rFonts w:cs="David"/>
          <w:sz w:val="24"/>
          <w:rtl/>
        </w:rPr>
      </w:pPr>
      <w:r>
        <w:rPr>
          <w:rFonts w:cs="David"/>
          <w:sz w:val="24"/>
          <w:rtl/>
        </w:rPr>
        <w:tab/>
        <w:t xml:space="preserve">כיסוי טוטלי של כל מגוון האפשרויות. זה צריך להיות סביר. </w:t>
      </w:r>
    </w:p>
    <w:p w:rsidR="00000000" w:rsidRDefault="00303151">
      <w:pPr>
        <w:rPr>
          <w:rFonts w:cs="David"/>
          <w:sz w:val="24"/>
          <w:rtl/>
        </w:rPr>
      </w:pPr>
    </w:p>
    <w:p w:rsidR="00000000" w:rsidRDefault="00303151">
      <w:pPr>
        <w:rPr>
          <w:rFonts w:cs="David"/>
          <w:sz w:val="24"/>
          <w:rtl/>
        </w:rPr>
      </w:pPr>
      <w:r>
        <w:rPr>
          <w:rFonts w:cs="David"/>
          <w:sz w:val="24"/>
          <w:u w:val="single"/>
          <w:rtl/>
        </w:rPr>
        <w:t>ג'ודי וסרמן:</w:t>
      </w:r>
    </w:p>
    <w:p w:rsidR="00000000" w:rsidRDefault="00303151">
      <w:pPr>
        <w:rPr>
          <w:rFonts w:cs="David"/>
          <w:sz w:val="24"/>
          <w:rtl/>
        </w:rPr>
      </w:pPr>
    </w:p>
    <w:p w:rsidR="00000000" w:rsidRDefault="00303151">
      <w:pPr>
        <w:rPr>
          <w:rFonts w:cs="David"/>
          <w:sz w:val="24"/>
          <w:rtl/>
        </w:rPr>
      </w:pPr>
      <w:r>
        <w:rPr>
          <w:rFonts w:cs="David"/>
          <w:sz w:val="24"/>
          <w:rtl/>
        </w:rPr>
        <w:tab/>
        <w:t>עד כמה שאני מבינה, ממצים את אחוזי הבנייה עד תו</w:t>
      </w:r>
      <w:r>
        <w:rPr>
          <w:rFonts w:cs="David"/>
          <w:sz w:val="24"/>
          <w:rtl/>
        </w:rPr>
        <w:t>ם. מדובר על שטחים יקרים, ולא משאירים אקסטרות כאלה. אתה אומר: במסגרת החוק הזה להוסיף עוד אחוזי בנייה שאפשר יהיה לגלוש לשטחים ירוקים או- -</w:t>
      </w:r>
    </w:p>
    <w:p w:rsidR="00000000" w:rsidRDefault="00303151">
      <w:pPr>
        <w:rPr>
          <w:rFonts w:cs="David"/>
          <w:sz w:val="24"/>
          <w:rtl/>
        </w:rPr>
      </w:pPr>
    </w:p>
    <w:p w:rsidR="00000000" w:rsidRDefault="00303151">
      <w:pPr>
        <w:rPr>
          <w:rFonts w:cs="David"/>
          <w:sz w:val="24"/>
          <w:rtl/>
        </w:rPr>
      </w:pPr>
      <w:r>
        <w:rPr>
          <w:rFonts w:cs="David"/>
          <w:sz w:val="24"/>
          <w:u w:val="single"/>
          <w:rtl/>
        </w:rPr>
        <w:t>היו"ר שאול יהלום:</w:t>
      </w:r>
    </w:p>
    <w:p w:rsidR="00000000" w:rsidRDefault="00303151">
      <w:pPr>
        <w:rPr>
          <w:rFonts w:cs="David"/>
          <w:sz w:val="24"/>
          <w:rtl/>
        </w:rPr>
      </w:pPr>
    </w:p>
    <w:p w:rsidR="00000000" w:rsidRDefault="00303151">
      <w:pPr>
        <w:rPr>
          <w:rFonts w:cs="David"/>
          <w:sz w:val="24"/>
          <w:rtl/>
        </w:rPr>
      </w:pPr>
      <w:r>
        <w:rPr>
          <w:rFonts w:cs="David"/>
          <w:sz w:val="24"/>
          <w:rtl/>
        </w:rPr>
        <w:tab/>
        <w:t xml:space="preserve"> על המגרש יש לך אחוז בנייה שאת יכולה לבנות – 40%. הוא אומר: כאשר בא אדריכל לבניין שצריך רק בגלל חו</w:t>
      </w:r>
      <w:r>
        <w:rPr>
          <w:rFonts w:cs="David"/>
          <w:sz w:val="24"/>
          <w:rtl/>
        </w:rPr>
        <w:t>ק הנגישות – תכף נדבר איך לתכנן את זה – שמלכתחילה היום הוא היה בונה בניין בלי מעלית, ואין עליו חובת מעלית, הוא יגיד: אני בונה את המעלית, אך הפיר מעלה את אחוזי הבנייה ב-2%. יגידו לו: בשביל פיר למעלית אני כן נותן לך עוד 2%. אני רוצה להוריד את מה שאמרה גברת לי</w:t>
      </w:r>
      <w:r>
        <w:rPr>
          <w:rFonts w:cs="David"/>
          <w:sz w:val="24"/>
          <w:rtl/>
        </w:rPr>
        <w:t>אורה על ייקור הדירה. היא אמרה: הפיר יהיה על חשבון הדירה הפרטית, מטבע הדברים עכשיו דירה תהיה 48 מטר במקום 50 מטר, אז ייקרת אותה ב-4%. הוא אומר: תן להם את ה-4% על חשבון החצר, על חשבון קו הבניין. למה לא? טוב מאוד.</w:t>
      </w:r>
    </w:p>
    <w:p w:rsidR="00000000" w:rsidRDefault="00303151">
      <w:pPr>
        <w:rPr>
          <w:rFonts w:cs="David"/>
          <w:sz w:val="24"/>
          <w:rtl/>
        </w:rPr>
      </w:pPr>
    </w:p>
    <w:p w:rsidR="00000000" w:rsidRDefault="00303151">
      <w:pPr>
        <w:rPr>
          <w:rFonts w:cs="David"/>
          <w:sz w:val="24"/>
          <w:rtl/>
        </w:rPr>
      </w:pPr>
      <w:r>
        <w:rPr>
          <w:rFonts w:cs="David"/>
          <w:sz w:val="24"/>
          <w:u w:val="single"/>
          <w:rtl/>
        </w:rPr>
        <w:t>אבי פורטן:</w:t>
      </w:r>
    </w:p>
    <w:p w:rsidR="00000000" w:rsidRDefault="00303151">
      <w:pPr>
        <w:rPr>
          <w:rFonts w:cs="David"/>
          <w:sz w:val="24"/>
          <w:rtl/>
        </w:rPr>
      </w:pPr>
    </w:p>
    <w:p w:rsidR="00000000" w:rsidRDefault="00303151">
      <w:pPr>
        <w:rPr>
          <w:rFonts w:cs="David"/>
          <w:sz w:val="24"/>
          <w:rtl/>
        </w:rPr>
      </w:pPr>
      <w:r>
        <w:rPr>
          <w:rFonts w:cs="David"/>
          <w:sz w:val="24"/>
          <w:rtl/>
        </w:rPr>
        <w:tab/>
        <w:t xml:space="preserve">אם הבנתי את הערתו של בינון, יש </w:t>
      </w:r>
      <w:r>
        <w:rPr>
          <w:rFonts w:cs="David"/>
          <w:sz w:val="24"/>
          <w:rtl/>
        </w:rPr>
        <w:t>שתי רמות שמדובר בהן; אחת, לתת את עצם השטחים הנדרשים למעלית – זה גם עבור פיר המעלית וגם עבור חדר המדרגות ממול.</w:t>
      </w:r>
    </w:p>
    <w:p w:rsidR="00000000" w:rsidRDefault="00303151">
      <w:pPr>
        <w:rPr>
          <w:rFonts w:cs="David"/>
          <w:sz w:val="24"/>
          <w:rtl/>
        </w:rPr>
      </w:pPr>
    </w:p>
    <w:p w:rsidR="00000000" w:rsidRDefault="00303151">
      <w:pPr>
        <w:rPr>
          <w:rFonts w:cs="David"/>
          <w:sz w:val="24"/>
          <w:rtl/>
        </w:rPr>
      </w:pPr>
      <w:r>
        <w:rPr>
          <w:rFonts w:cs="David"/>
          <w:sz w:val="24"/>
          <w:u w:val="single"/>
          <w:rtl/>
        </w:rPr>
        <w:t>היו"ר שאול יהלום:</w:t>
      </w:r>
    </w:p>
    <w:p w:rsidR="00000000" w:rsidRDefault="00303151">
      <w:pPr>
        <w:rPr>
          <w:rFonts w:cs="David"/>
          <w:sz w:val="24"/>
          <w:rtl/>
        </w:rPr>
      </w:pPr>
    </w:p>
    <w:p w:rsidR="00000000" w:rsidRDefault="00303151">
      <w:pPr>
        <w:rPr>
          <w:rFonts w:cs="David"/>
          <w:sz w:val="24"/>
          <w:rtl/>
        </w:rPr>
      </w:pPr>
      <w:r>
        <w:rPr>
          <w:rFonts w:cs="David"/>
          <w:sz w:val="24"/>
          <w:rtl/>
        </w:rPr>
        <w:tab/>
        <w:t xml:space="preserve"> היא אמרה: גם במסדרון, גם במבואה. היא אדריכלית ממשרד השיכון. היא אמרה: אתם מבקשים כאן – לא רק על המעלית – על המבואות, המסדרונ</w:t>
      </w:r>
      <w:r>
        <w:rPr>
          <w:rFonts w:cs="David"/>
          <w:sz w:val="24"/>
          <w:rtl/>
        </w:rPr>
        <w:t>ות, ייקר את הדירות, כי אתה תוריד מהשטח הפרטי של הדירות לטובת המקומות האלה. אני מפצה את מה שהיא אמרה באותם אחוזי בנייה. השאלה, אם אתה יכול לשער את זה. אם אני יכול למצוא מדד לפני ואחרי, אפצה אותי באחרי. למה את רוצה בחינוך לפצות אותו במכרזים? כשנגיע לחינוך, ע</w:t>
      </w:r>
      <w:r>
        <w:rPr>
          <w:rFonts w:cs="David"/>
          <w:sz w:val="24"/>
          <w:rtl/>
        </w:rPr>
        <w:t>ל דעת האוצר, נוריד את העניין של חובת המכרזים.</w:t>
      </w:r>
    </w:p>
    <w:p w:rsidR="00000000" w:rsidRDefault="00303151">
      <w:pPr>
        <w:rPr>
          <w:rFonts w:cs="David"/>
          <w:sz w:val="24"/>
          <w:rtl/>
        </w:rPr>
      </w:pPr>
    </w:p>
    <w:p w:rsidR="00000000" w:rsidRDefault="00303151">
      <w:pPr>
        <w:rPr>
          <w:rFonts w:cs="David"/>
          <w:sz w:val="24"/>
          <w:rtl/>
        </w:rPr>
      </w:pPr>
      <w:r>
        <w:rPr>
          <w:rFonts w:cs="David"/>
          <w:sz w:val="24"/>
          <w:u w:val="single"/>
          <w:rtl/>
        </w:rPr>
        <w:t>יפתח ברמן:</w:t>
      </w:r>
    </w:p>
    <w:p w:rsidR="00000000" w:rsidRDefault="00303151">
      <w:pPr>
        <w:rPr>
          <w:rFonts w:cs="David"/>
          <w:sz w:val="24"/>
          <w:rtl/>
        </w:rPr>
      </w:pPr>
    </w:p>
    <w:p w:rsidR="00000000" w:rsidRDefault="00303151">
      <w:pPr>
        <w:rPr>
          <w:rFonts w:cs="David"/>
          <w:sz w:val="24"/>
          <w:rtl/>
        </w:rPr>
      </w:pPr>
      <w:r>
        <w:rPr>
          <w:rFonts w:cs="David"/>
          <w:sz w:val="24"/>
          <w:rtl/>
        </w:rPr>
        <w:tab/>
        <w:t>לא, בתוך חובת המכרזים ניצור מנגנון הפעלה יותר פשוט.</w:t>
      </w:r>
    </w:p>
    <w:p w:rsidR="00000000" w:rsidRDefault="00303151">
      <w:pPr>
        <w:rPr>
          <w:rFonts w:cs="David"/>
          <w:sz w:val="24"/>
          <w:rtl/>
        </w:rPr>
      </w:pPr>
    </w:p>
    <w:p w:rsidR="00000000" w:rsidRDefault="00303151">
      <w:pPr>
        <w:rPr>
          <w:rFonts w:cs="David"/>
          <w:sz w:val="24"/>
          <w:rtl/>
        </w:rPr>
      </w:pPr>
      <w:r>
        <w:rPr>
          <w:rFonts w:cs="David"/>
          <w:sz w:val="24"/>
          <w:u w:val="single"/>
          <w:rtl/>
        </w:rPr>
        <w:t>דן אורנשטיין:</w:t>
      </w:r>
    </w:p>
    <w:p w:rsidR="00000000" w:rsidRDefault="00303151">
      <w:pPr>
        <w:rPr>
          <w:rFonts w:cs="David"/>
          <w:sz w:val="24"/>
          <w:rtl/>
        </w:rPr>
      </w:pPr>
    </w:p>
    <w:p w:rsidR="00000000" w:rsidRDefault="00303151">
      <w:pPr>
        <w:rPr>
          <w:rFonts w:cs="David"/>
          <w:sz w:val="24"/>
          <w:rtl/>
        </w:rPr>
      </w:pPr>
      <w:r>
        <w:rPr>
          <w:rFonts w:cs="David"/>
          <w:sz w:val="24"/>
          <w:rtl/>
        </w:rPr>
        <w:tab/>
        <w:t>זה לא עבר עוד בדיקה משפטית.</w:t>
      </w:r>
    </w:p>
    <w:p w:rsidR="00000000" w:rsidRDefault="00303151">
      <w:pPr>
        <w:rPr>
          <w:rFonts w:cs="David"/>
          <w:sz w:val="24"/>
          <w:rtl/>
        </w:rPr>
      </w:pPr>
    </w:p>
    <w:p w:rsidR="00000000" w:rsidRDefault="00303151">
      <w:pPr>
        <w:rPr>
          <w:rFonts w:cs="David"/>
          <w:sz w:val="24"/>
          <w:rtl/>
        </w:rPr>
      </w:pPr>
      <w:r>
        <w:rPr>
          <w:rFonts w:cs="David"/>
          <w:sz w:val="24"/>
          <w:u w:val="single"/>
          <w:rtl/>
        </w:rPr>
        <w:t>היו"ר שאול יהלום:</w:t>
      </w:r>
    </w:p>
    <w:p w:rsidR="00000000" w:rsidRDefault="00303151">
      <w:pPr>
        <w:rPr>
          <w:rFonts w:cs="David"/>
          <w:sz w:val="24"/>
          <w:rtl/>
        </w:rPr>
      </w:pPr>
    </w:p>
    <w:p w:rsidR="00000000" w:rsidRDefault="00303151">
      <w:pPr>
        <w:rPr>
          <w:rFonts w:cs="David"/>
          <w:sz w:val="24"/>
          <w:rtl/>
        </w:rPr>
      </w:pPr>
      <w:r>
        <w:rPr>
          <w:rFonts w:cs="David"/>
          <w:sz w:val="24"/>
          <w:rtl/>
        </w:rPr>
        <w:tab/>
        <w:t>אך הרעיון יפה. עוד רעיון יפה – אנו לא רוצים לייקר את הדירות, שלא יגידו לנו: בג</w:t>
      </w:r>
      <w:r>
        <w:rPr>
          <w:rFonts w:cs="David"/>
          <w:sz w:val="24"/>
          <w:rtl/>
        </w:rPr>
        <w:t>לל המוגבלים עולה המדד.</w:t>
      </w:r>
    </w:p>
    <w:p w:rsidR="00000000" w:rsidRDefault="00303151">
      <w:pPr>
        <w:rPr>
          <w:rFonts w:cs="David"/>
          <w:sz w:val="24"/>
          <w:rtl/>
        </w:rPr>
      </w:pPr>
    </w:p>
    <w:p w:rsidR="00000000" w:rsidRDefault="00303151">
      <w:pPr>
        <w:rPr>
          <w:rFonts w:cs="David"/>
          <w:sz w:val="24"/>
          <w:rtl/>
        </w:rPr>
      </w:pPr>
      <w:r>
        <w:rPr>
          <w:rFonts w:cs="David"/>
          <w:sz w:val="24"/>
          <w:u w:val="single"/>
          <w:rtl/>
        </w:rPr>
        <w:t>ליאורה זיידמן:</w:t>
      </w:r>
    </w:p>
    <w:p w:rsidR="00000000" w:rsidRDefault="00303151">
      <w:pPr>
        <w:rPr>
          <w:rFonts w:cs="David"/>
          <w:sz w:val="24"/>
          <w:rtl/>
        </w:rPr>
      </w:pPr>
    </w:p>
    <w:p w:rsidR="00000000" w:rsidRDefault="00303151">
      <w:pPr>
        <w:rPr>
          <w:rFonts w:cs="David"/>
          <w:sz w:val="24"/>
          <w:rtl/>
        </w:rPr>
      </w:pPr>
      <w:r>
        <w:rPr>
          <w:rFonts w:cs="David"/>
          <w:sz w:val="24"/>
          <w:rtl/>
        </w:rPr>
        <w:tab/>
        <w:t>אתה לא פוטר את זה, כי אתה לא מגיע לאותו אדם.</w:t>
      </w:r>
    </w:p>
    <w:p w:rsidR="00000000" w:rsidRDefault="00303151">
      <w:pPr>
        <w:rPr>
          <w:rFonts w:cs="David"/>
          <w:sz w:val="24"/>
          <w:rtl/>
        </w:rPr>
      </w:pPr>
    </w:p>
    <w:p w:rsidR="00000000" w:rsidRDefault="00303151">
      <w:pPr>
        <w:rPr>
          <w:rFonts w:cs="David"/>
          <w:sz w:val="24"/>
          <w:rtl/>
        </w:rPr>
      </w:pPr>
      <w:r>
        <w:rPr>
          <w:rFonts w:cs="David"/>
          <w:sz w:val="24"/>
          <w:u w:val="single"/>
          <w:rtl/>
        </w:rPr>
        <w:t>היו"ר שאול יהלום:</w:t>
      </w:r>
    </w:p>
    <w:p w:rsidR="00000000" w:rsidRDefault="00303151">
      <w:pPr>
        <w:rPr>
          <w:rFonts w:cs="David"/>
          <w:sz w:val="24"/>
          <w:rtl/>
        </w:rPr>
      </w:pPr>
    </w:p>
    <w:p w:rsidR="00000000" w:rsidRDefault="00303151">
      <w:pPr>
        <w:rPr>
          <w:rFonts w:cs="David"/>
          <w:sz w:val="24"/>
          <w:rtl/>
        </w:rPr>
      </w:pPr>
      <w:r>
        <w:rPr>
          <w:rFonts w:cs="David"/>
          <w:sz w:val="24"/>
          <w:rtl/>
        </w:rPr>
        <w:tab/>
        <w:t xml:space="preserve"> את אמרת שזה מייקר.</w:t>
      </w:r>
    </w:p>
    <w:p w:rsidR="00000000" w:rsidRDefault="00303151">
      <w:pPr>
        <w:rPr>
          <w:rFonts w:cs="David"/>
          <w:sz w:val="24"/>
          <w:rtl/>
        </w:rPr>
      </w:pPr>
    </w:p>
    <w:p w:rsidR="00000000" w:rsidRDefault="00303151">
      <w:pPr>
        <w:rPr>
          <w:rFonts w:cs="David"/>
          <w:sz w:val="24"/>
          <w:rtl/>
        </w:rPr>
      </w:pPr>
      <w:r>
        <w:rPr>
          <w:rFonts w:cs="David"/>
          <w:sz w:val="24"/>
          <w:u w:val="single"/>
          <w:rtl/>
        </w:rPr>
        <w:t>ליאורה זיידמן:</w:t>
      </w:r>
    </w:p>
    <w:p w:rsidR="00000000" w:rsidRDefault="00303151">
      <w:pPr>
        <w:rPr>
          <w:rFonts w:cs="David"/>
          <w:sz w:val="24"/>
          <w:rtl/>
        </w:rPr>
      </w:pPr>
    </w:p>
    <w:p w:rsidR="00000000" w:rsidRDefault="00303151">
      <w:pPr>
        <w:rPr>
          <w:rFonts w:cs="David"/>
          <w:sz w:val="24"/>
          <w:rtl/>
        </w:rPr>
      </w:pPr>
      <w:r>
        <w:rPr>
          <w:rFonts w:cs="David"/>
          <w:sz w:val="24"/>
          <w:rtl/>
        </w:rPr>
        <w:tab/>
        <w:t>נאמר ששטח הדירה מורכב משטח הדירה עצמה ומהתוספת של המעברים, שזה מה שהיזם מוכר. אם הגדלת את המעברים, גדל שטח המעב</w:t>
      </w:r>
      <w:r>
        <w:rPr>
          <w:rFonts w:cs="David"/>
          <w:sz w:val="24"/>
          <w:rtl/>
        </w:rPr>
        <w:t>רים שמסתפח לדירה.</w:t>
      </w:r>
    </w:p>
    <w:p w:rsidR="00000000" w:rsidRDefault="00303151">
      <w:pPr>
        <w:rPr>
          <w:rFonts w:cs="David"/>
          <w:sz w:val="24"/>
          <w:rtl/>
        </w:rPr>
      </w:pPr>
    </w:p>
    <w:p w:rsidR="00000000" w:rsidRDefault="00303151">
      <w:pPr>
        <w:rPr>
          <w:rFonts w:cs="David"/>
          <w:sz w:val="24"/>
          <w:rtl/>
        </w:rPr>
      </w:pPr>
      <w:r>
        <w:rPr>
          <w:rFonts w:cs="David"/>
          <w:sz w:val="24"/>
          <w:u w:val="single"/>
          <w:rtl/>
        </w:rPr>
        <w:t>היו"ר שאול יהלום:</w:t>
      </w:r>
    </w:p>
    <w:p w:rsidR="00000000" w:rsidRDefault="00303151">
      <w:pPr>
        <w:rPr>
          <w:rFonts w:cs="David"/>
          <w:sz w:val="24"/>
          <w:rtl/>
        </w:rPr>
      </w:pPr>
    </w:p>
    <w:p w:rsidR="00000000" w:rsidRDefault="00303151">
      <w:pPr>
        <w:rPr>
          <w:rFonts w:cs="David"/>
          <w:sz w:val="24"/>
          <w:rtl/>
        </w:rPr>
      </w:pPr>
      <w:r>
        <w:rPr>
          <w:rFonts w:cs="David"/>
          <w:sz w:val="24"/>
          <w:rtl/>
        </w:rPr>
        <w:tab/>
        <w:t xml:space="preserve"> אם בא קבלן בשטח 40%, והוא יודע שפה יש 42%, הוא יודע שתהיה עוד דירה במקום. כאן הוא לא יבנה עוד דירה, אלא ירחיב את המעברים. אם זה לטובת הרחבת המעבר והפיר, אתה לא מקטין את גודל הדירות. זה יעלה קצת בטון. ברור שאני בונה ב</w:t>
      </w:r>
      <w:r>
        <w:rPr>
          <w:rFonts w:cs="David"/>
          <w:sz w:val="24"/>
          <w:rtl/>
        </w:rPr>
        <w:t>ית יותר רחב, אז יש לי עוד 2 קילו בטון. מה שאמרת, זה לא שמטריד אותך שאני בונה עוד מטר מרובע לבנים, אלא מה שמטריד אותך – מחיר הדירה הוא שולי בקילו בטון. הדירה לא תרד ב-4%, אולי ב-0.4% בגלל הבטון.</w:t>
      </w:r>
    </w:p>
    <w:p w:rsidR="00000000" w:rsidRDefault="00303151">
      <w:pPr>
        <w:rPr>
          <w:rFonts w:cs="David"/>
          <w:sz w:val="24"/>
          <w:rtl/>
        </w:rPr>
      </w:pPr>
    </w:p>
    <w:p w:rsidR="00000000" w:rsidRDefault="00303151">
      <w:pPr>
        <w:rPr>
          <w:rFonts w:cs="David"/>
          <w:sz w:val="24"/>
          <w:rtl/>
        </w:rPr>
      </w:pPr>
      <w:r>
        <w:rPr>
          <w:rFonts w:cs="David"/>
          <w:sz w:val="24"/>
          <w:u w:val="single"/>
          <w:rtl/>
        </w:rPr>
        <w:t>מיכה בן-נון:</w:t>
      </w:r>
    </w:p>
    <w:p w:rsidR="00000000" w:rsidRDefault="00303151">
      <w:pPr>
        <w:rPr>
          <w:rFonts w:cs="David"/>
          <w:sz w:val="24"/>
          <w:rtl/>
        </w:rPr>
      </w:pPr>
    </w:p>
    <w:p w:rsidR="00000000" w:rsidRDefault="00303151">
      <w:pPr>
        <w:rPr>
          <w:rFonts w:cs="David"/>
          <w:sz w:val="24"/>
          <w:rtl/>
        </w:rPr>
      </w:pPr>
      <w:r>
        <w:rPr>
          <w:rFonts w:cs="David"/>
          <w:sz w:val="24"/>
          <w:rtl/>
        </w:rPr>
        <w:tab/>
        <w:t>אתה נתת הגדרה מצמצמת לגבי תמריצים. מה שאומרת ל</w:t>
      </w:r>
      <w:r>
        <w:rPr>
          <w:rFonts w:cs="David"/>
          <w:sz w:val="24"/>
          <w:rtl/>
        </w:rPr>
        <w:t>יאורה, ובצדק, שזה לא יעלה את מחיר הדירה, זה יכסה אולי את עלויות הבנייה, אך לא יכסה, כי מחיר הדירה לא יעלה. אתה צריך לגרום תמריץ, שבכל זאת יהיה כדאי לקחת את האחוזים האלה לטובת הנגישות. זה מחייב ישיבה משותפת עם החברים המקצועיים, שזה פן נוסף שצריך לדון בו, בא</w:t>
      </w:r>
      <w:r>
        <w:rPr>
          <w:rFonts w:cs="David"/>
          <w:sz w:val="24"/>
          <w:rtl/>
        </w:rPr>
        <w:t>יזו מידה לתת אותם תמריצים על מנת שיהיה כדאי לבנות את התוספת הזו.</w:t>
      </w:r>
    </w:p>
    <w:p w:rsidR="00000000" w:rsidRDefault="00303151">
      <w:pPr>
        <w:rPr>
          <w:rFonts w:cs="David"/>
          <w:sz w:val="24"/>
          <w:rtl/>
        </w:rPr>
      </w:pPr>
    </w:p>
    <w:p w:rsidR="00000000" w:rsidRDefault="00303151">
      <w:pPr>
        <w:rPr>
          <w:rFonts w:cs="David"/>
          <w:sz w:val="24"/>
          <w:rtl/>
        </w:rPr>
      </w:pPr>
      <w:r>
        <w:rPr>
          <w:rFonts w:cs="David"/>
          <w:sz w:val="24"/>
          <w:u w:val="single"/>
          <w:rtl/>
        </w:rPr>
        <w:t>היו"ר שאול יהלום:</w:t>
      </w:r>
    </w:p>
    <w:p w:rsidR="00000000" w:rsidRDefault="00303151">
      <w:pPr>
        <w:rPr>
          <w:rFonts w:cs="David"/>
          <w:sz w:val="24"/>
          <w:rtl/>
        </w:rPr>
      </w:pPr>
    </w:p>
    <w:p w:rsidR="00000000" w:rsidRDefault="00303151">
      <w:pPr>
        <w:rPr>
          <w:rFonts w:cs="David"/>
          <w:sz w:val="24"/>
          <w:rtl/>
        </w:rPr>
      </w:pPr>
      <w:r>
        <w:rPr>
          <w:rFonts w:cs="David"/>
          <w:sz w:val="24"/>
          <w:rtl/>
        </w:rPr>
        <w:tab/>
        <w:t xml:space="preserve"> נסכם את הסוגייה הזו; ככל שהבעיה של הנגישות, וכל הדוגמאות שנתתם היא גם בעיה של שטח, אני מבקש לתת לזה אקוויוולנטים באחוזי בנייה. על כל השאר אני לא מפצה, זה חובת החברה. שלא</w:t>
      </w:r>
      <w:r>
        <w:rPr>
          <w:rFonts w:cs="David"/>
          <w:sz w:val="24"/>
          <w:rtl/>
        </w:rPr>
        <w:t xml:space="preserve"> יתחילו לבנות עכשיו דירות יותר קטנות, אפשר לפצות אותם. זה אחוזים מזעריים.</w:t>
      </w:r>
    </w:p>
    <w:p w:rsidR="00000000" w:rsidRDefault="00303151">
      <w:pPr>
        <w:rPr>
          <w:rFonts w:cs="David"/>
          <w:sz w:val="24"/>
          <w:rtl/>
        </w:rPr>
      </w:pPr>
    </w:p>
    <w:p w:rsidR="00000000" w:rsidRDefault="00303151">
      <w:pPr>
        <w:rPr>
          <w:rFonts w:cs="David"/>
          <w:sz w:val="24"/>
          <w:rtl/>
        </w:rPr>
      </w:pPr>
      <w:r>
        <w:rPr>
          <w:rFonts w:cs="David"/>
          <w:sz w:val="24"/>
          <w:u w:val="single"/>
          <w:rtl/>
        </w:rPr>
        <w:t>מיכה בן-נון:</w:t>
      </w:r>
    </w:p>
    <w:p w:rsidR="00000000" w:rsidRDefault="00303151">
      <w:pPr>
        <w:rPr>
          <w:rFonts w:cs="David"/>
          <w:sz w:val="24"/>
          <w:rtl/>
        </w:rPr>
      </w:pPr>
    </w:p>
    <w:p w:rsidR="00000000" w:rsidRDefault="00303151">
      <w:pPr>
        <w:rPr>
          <w:rFonts w:cs="David"/>
          <w:sz w:val="24"/>
          <w:rtl/>
        </w:rPr>
      </w:pPr>
      <w:r>
        <w:rPr>
          <w:rFonts w:cs="David"/>
          <w:sz w:val="24"/>
          <w:rtl/>
        </w:rPr>
        <w:tab/>
        <w:t>אני מציע במקום לקבוע פיר מעלית, לצרף תוכנית צל, שבפועל לא יוצרת עלות, היא רק מראה לרשות או לוועדה איפה- -</w:t>
      </w:r>
    </w:p>
    <w:p w:rsidR="00000000" w:rsidRDefault="00303151">
      <w:pPr>
        <w:rPr>
          <w:rFonts w:cs="David"/>
          <w:sz w:val="24"/>
          <w:rtl/>
        </w:rPr>
      </w:pPr>
    </w:p>
    <w:p w:rsidR="00000000" w:rsidRDefault="00303151">
      <w:pPr>
        <w:rPr>
          <w:rFonts w:cs="David"/>
          <w:sz w:val="24"/>
          <w:rtl/>
        </w:rPr>
      </w:pPr>
      <w:r>
        <w:rPr>
          <w:rFonts w:cs="David"/>
          <w:sz w:val="24"/>
          <w:rtl/>
        </w:rPr>
        <w:tab/>
        <w:t>סוגייה אחרונה זה עניין הגובה. עניין הגובה, גם בנושא של מעל</w:t>
      </w:r>
      <w:r>
        <w:rPr>
          <w:rFonts w:cs="David"/>
          <w:sz w:val="24"/>
          <w:rtl/>
        </w:rPr>
        <w:t>ית, להוסיף חדר שירות וחדר יציאה לגג, והסוגייה הזאת לפעמים סותרת את ההוראות של התוכניות לגבי הגובה. צריך להכניס את זה לגדר הסבירות. אם זה ניתן על פי התוכניות, לשלב את זה, ואם לא, לא לחייב את זה. זה יוצר קושי שיהיה קשה להעביר.</w:t>
      </w:r>
    </w:p>
    <w:p w:rsidR="00000000" w:rsidRDefault="00303151">
      <w:pPr>
        <w:rPr>
          <w:rFonts w:cs="David"/>
          <w:sz w:val="24"/>
          <w:rtl/>
        </w:rPr>
      </w:pPr>
    </w:p>
    <w:p w:rsidR="00000000" w:rsidRDefault="00303151">
      <w:pPr>
        <w:rPr>
          <w:rFonts w:cs="David"/>
          <w:sz w:val="24"/>
          <w:rtl/>
        </w:rPr>
      </w:pPr>
      <w:r>
        <w:rPr>
          <w:rFonts w:cs="David"/>
          <w:sz w:val="24"/>
          <w:u w:val="single"/>
          <w:rtl/>
        </w:rPr>
        <w:t>היו"ר שאול יהלום:</w:t>
      </w:r>
    </w:p>
    <w:p w:rsidR="00000000" w:rsidRDefault="00303151">
      <w:pPr>
        <w:rPr>
          <w:rFonts w:cs="David"/>
          <w:sz w:val="24"/>
          <w:rtl/>
        </w:rPr>
      </w:pPr>
    </w:p>
    <w:p w:rsidR="00000000" w:rsidRDefault="00303151">
      <w:pPr>
        <w:rPr>
          <w:rFonts w:cs="David"/>
          <w:sz w:val="24"/>
          <w:rtl/>
        </w:rPr>
      </w:pPr>
      <w:r>
        <w:rPr>
          <w:rFonts w:cs="David"/>
          <w:sz w:val="24"/>
          <w:rtl/>
        </w:rPr>
        <w:tab/>
        <w:t xml:space="preserve"> את ההצעה </w:t>
      </w:r>
      <w:r>
        <w:rPr>
          <w:rFonts w:cs="David"/>
          <w:sz w:val="24"/>
          <w:rtl/>
        </w:rPr>
        <w:t>השלישית אנו לא מקבלים.</w:t>
      </w:r>
    </w:p>
    <w:p w:rsidR="00000000" w:rsidRDefault="00303151">
      <w:pPr>
        <w:rPr>
          <w:rFonts w:cs="David"/>
          <w:sz w:val="24"/>
          <w:rtl/>
        </w:rPr>
      </w:pPr>
    </w:p>
    <w:p w:rsidR="00000000" w:rsidRDefault="00303151">
      <w:pPr>
        <w:rPr>
          <w:rFonts w:cs="David"/>
          <w:sz w:val="24"/>
          <w:rtl/>
        </w:rPr>
      </w:pPr>
      <w:r>
        <w:rPr>
          <w:rFonts w:cs="David"/>
          <w:sz w:val="24"/>
          <w:u w:val="single"/>
          <w:rtl/>
        </w:rPr>
        <w:t>נטע דגן:</w:t>
      </w:r>
    </w:p>
    <w:p w:rsidR="00000000" w:rsidRDefault="00303151">
      <w:pPr>
        <w:rPr>
          <w:rFonts w:cs="David"/>
          <w:sz w:val="24"/>
          <w:rtl/>
        </w:rPr>
      </w:pPr>
    </w:p>
    <w:p w:rsidR="00000000" w:rsidRDefault="00303151">
      <w:pPr>
        <w:rPr>
          <w:rFonts w:cs="David"/>
          <w:sz w:val="24"/>
          <w:rtl/>
        </w:rPr>
      </w:pPr>
      <w:r>
        <w:rPr>
          <w:rFonts w:cs="David"/>
          <w:sz w:val="24"/>
          <w:rtl/>
        </w:rPr>
        <w:tab/>
        <w:t>שתי הערות טכניות; סעיף (3) מדבר על דירות מגורים ומרחבים מוגנים. למיטב הבנתי, הכוונה היא מרחבים מוגנים בתוך הדירות – כך נקבע לפחות בישיבה הקודמת, אז להבהיר את זה.</w:t>
      </w:r>
    </w:p>
    <w:p w:rsidR="00000000" w:rsidRDefault="00303151">
      <w:pPr>
        <w:rPr>
          <w:rFonts w:cs="David"/>
          <w:sz w:val="24"/>
          <w:rtl/>
        </w:rPr>
      </w:pPr>
    </w:p>
    <w:p w:rsidR="00000000" w:rsidRDefault="00303151">
      <w:pPr>
        <w:rPr>
          <w:rFonts w:cs="David"/>
          <w:sz w:val="24"/>
          <w:rtl/>
        </w:rPr>
      </w:pPr>
      <w:r>
        <w:rPr>
          <w:rFonts w:cs="David"/>
          <w:sz w:val="24"/>
          <w:rtl/>
        </w:rPr>
        <w:tab/>
        <w:t>בסעיף (7), שיהיה ברור שמכוסים המרחבים המוגנים גם בתוך הדי</w:t>
      </w:r>
      <w:r>
        <w:rPr>
          <w:rFonts w:cs="David"/>
          <w:sz w:val="24"/>
          <w:rtl/>
        </w:rPr>
        <w:t>רה, היום, לדעתי, לא בונים מקלטים אלא מרחבים מוגנים – לוודא שזה מכוסה.</w:t>
      </w:r>
    </w:p>
    <w:p w:rsidR="00000000" w:rsidRDefault="00303151">
      <w:pPr>
        <w:rPr>
          <w:rFonts w:cs="David"/>
          <w:sz w:val="24"/>
          <w:rtl/>
        </w:rPr>
      </w:pPr>
    </w:p>
    <w:p w:rsidR="00000000" w:rsidRDefault="00303151">
      <w:pPr>
        <w:rPr>
          <w:rFonts w:cs="David"/>
          <w:sz w:val="24"/>
          <w:rtl/>
        </w:rPr>
      </w:pPr>
      <w:r>
        <w:rPr>
          <w:rFonts w:cs="David"/>
          <w:sz w:val="24"/>
          <w:u w:val="single"/>
          <w:rtl/>
        </w:rPr>
        <w:t>דן אורנשטיין:</w:t>
      </w:r>
    </w:p>
    <w:p w:rsidR="00000000" w:rsidRDefault="00303151">
      <w:pPr>
        <w:rPr>
          <w:rFonts w:cs="David"/>
          <w:sz w:val="24"/>
          <w:rtl/>
        </w:rPr>
      </w:pPr>
    </w:p>
    <w:p w:rsidR="00000000" w:rsidRDefault="00303151">
      <w:pPr>
        <w:rPr>
          <w:rFonts w:cs="David"/>
          <w:sz w:val="24"/>
          <w:rtl/>
        </w:rPr>
      </w:pPr>
      <w:r>
        <w:rPr>
          <w:rFonts w:cs="David"/>
          <w:sz w:val="24"/>
          <w:rtl/>
        </w:rPr>
        <w:tab/>
        <w:t>לגבי המרחבים המוגנים והמקלטים; הסתבר לנו בעבודה על החקיקה שכל הנושא של מקלטים מטופל ומכוסה בחקיקה נפרדת, שמאז קום המדינה כמעט בחוק הג"א, חוק ההתגוננות האזרחית, לכן אנו ה</w:t>
      </w:r>
      <w:r>
        <w:rPr>
          <w:rFonts w:cs="David"/>
          <w:sz w:val="24"/>
          <w:rtl/>
        </w:rPr>
        <w:t>יינו בקשר עם הצבא ומשרד הביטחון בקשר לתיקון עקיף לחוק ההתגוננות האזרחית. אני מניח שהיתה הצעה לתיקון עקיף בחוק ההתגוננות האזרחית שיחליף את ההתייחסות פה בחוק התכנון והבנייה, כי יש לצבא סמכויות משלו, וצריך לקבל אישורים מהם. לכן יש ללכת באותה דרך שהלכו עד עכשי</w:t>
      </w:r>
      <w:r>
        <w:rPr>
          <w:rFonts w:cs="David"/>
          <w:sz w:val="24"/>
          <w:rtl/>
        </w:rPr>
        <w:t>ו, לתקן את חוק הג"א בתיקון עקיף. אני מניח שאת ההצעה לתיקון עקיף של חוק הג"א תהיה לנו לישיבה הבאה.</w:t>
      </w:r>
    </w:p>
    <w:p w:rsidR="00000000" w:rsidRDefault="00303151">
      <w:pPr>
        <w:rPr>
          <w:rFonts w:cs="David"/>
          <w:sz w:val="24"/>
          <w:rtl/>
        </w:rPr>
      </w:pPr>
    </w:p>
    <w:p w:rsidR="00000000" w:rsidRDefault="00303151">
      <w:pPr>
        <w:rPr>
          <w:rFonts w:cs="David"/>
          <w:sz w:val="24"/>
          <w:rtl/>
        </w:rPr>
      </w:pPr>
      <w:r>
        <w:rPr>
          <w:rFonts w:cs="David"/>
          <w:sz w:val="24"/>
          <w:u w:val="single"/>
          <w:rtl/>
        </w:rPr>
        <w:t>ג'ודי וסרמן:</w:t>
      </w:r>
    </w:p>
    <w:p w:rsidR="00000000" w:rsidRDefault="00303151">
      <w:pPr>
        <w:rPr>
          <w:rFonts w:cs="David"/>
          <w:sz w:val="24"/>
          <w:rtl/>
        </w:rPr>
      </w:pPr>
    </w:p>
    <w:p w:rsidR="00000000" w:rsidRDefault="00303151">
      <w:pPr>
        <w:rPr>
          <w:rFonts w:cs="David"/>
          <w:sz w:val="24"/>
          <w:rtl/>
        </w:rPr>
      </w:pPr>
      <w:r>
        <w:rPr>
          <w:rFonts w:cs="David"/>
          <w:sz w:val="24"/>
          <w:rtl/>
        </w:rPr>
        <w:tab/>
        <w:t>זה כולל את פתחי הגישה?</w:t>
      </w:r>
    </w:p>
    <w:p w:rsidR="00000000" w:rsidRDefault="00303151">
      <w:pPr>
        <w:rPr>
          <w:rFonts w:cs="David"/>
          <w:sz w:val="24"/>
          <w:rtl/>
        </w:rPr>
      </w:pPr>
    </w:p>
    <w:p w:rsidR="00000000" w:rsidRDefault="00303151">
      <w:pPr>
        <w:rPr>
          <w:rFonts w:cs="David"/>
          <w:sz w:val="24"/>
          <w:rtl/>
        </w:rPr>
      </w:pPr>
      <w:r>
        <w:rPr>
          <w:rFonts w:cs="David"/>
          <w:sz w:val="24"/>
          <w:u w:val="single"/>
          <w:rtl/>
        </w:rPr>
        <w:t>דן אורנשטיין:</w:t>
      </w:r>
    </w:p>
    <w:p w:rsidR="00000000" w:rsidRDefault="00303151">
      <w:pPr>
        <w:rPr>
          <w:rFonts w:cs="David"/>
          <w:sz w:val="24"/>
          <w:rtl/>
        </w:rPr>
      </w:pPr>
    </w:p>
    <w:p w:rsidR="00000000" w:rsidRDefault="00303151">
      <w:pPr>
        <w:rPr>
          <w:rFonts w:cs="David"/>
          <w:sz w:val="24"/>
          <w:rtl/>
        </w:rPr>
      </w:pPr>
      <w:r>
        <w:rPr>
          <w:rFonts w:cs="David"/>
          <w:sz w:val="24"/>
          <w:rtl/>
        </w:rPr>
        <w:tab/>
        <w:t>כן.</w:t>
      </w:r>
    </w:p>
    <w:p w:rsidR="00000000" w:rsidRDefault="00303151">
      <w:pPr>
        <w:rPr>
          <w:rFonts w:cs="David"/>
          <w:sz w:val="24"/>
          <w:rtl/>
        </w:rPr>
      </w:pPr>
    </w:p>
    <w:p w:rsidR="00000000" w:rsidRDefault="00303151">
      <w:pPr>
        <w:rPr>
          <w:rFonts w:cs="David"/>
          <w:sz w:val="24"/>
          <w:rtl/>
        </w:rPr>
      </w:pPr>
      <w:r>
        <w:rPr>
          <w:rFonts w:cs="David"/>
          <w:sz w:val="24"/>
          <w:u w:val="single"/>
          <w:rtl/>
        </w:rPr>
        <w:t>נטע דגן:</w:t>
      </w:r>
    </w:p>
    <w:p w:rsidR="00000000" w:rsidRDefault="00303151">
      <w:pPr>
        <w:rPr>
          <w:rFonts w:cs="David"/>
          <w:sz w:val="24"/>
          <w:rtl/>
        </w:rPr>
      </w:pPr>
    </w:p>
    <w:p w:rsidR="00000000" w:rsidRDefault="00303151">
      <w:pPr>
        <w:rPr>
          <w:rFonts w:cs="David"/>
          <w:sz w:val="24"/>
          <w:rtl/>
        </w:rPr>
      </w:pPr>
      <w:r>
        <w:rPr>
          <w:rFonts w:cs="David"/>
          <w:sz w:val="24"/>
          <w:rtl/>
        </w:rPr>
        <w:tab/>
        <w:t xml:space="preserve">הערה שנייה, למיטב הבנתי – טכנית; היושב ראש מדבר על כך שבבניין המדובר, שב-(2) יהיה פיר </w:t>
      </w:r>
      <w:r>
        <w:rPr>
          <w:rFonts w:cs="David"/>
          <w:sz w:val="24"/>
          <w:rtl/>
        </w:rPr>
        <w:t>למעלית. אני לא בטוחה שזה הנוסח היום. היום מדברים על זה שיהיו תקנות שיכללו הוראות, בקיצור, רק להפוך את זה להוראה פוזיטיבית, שזה לא יהיה בצורת תקנות, לא להשאיר את זה כתקנות, שזה לא לגמרי ברור.</w:t>
      </w:r>
    </w:p>
    <w:p w:rsidR="00000000" w:rsidRDefault="00303151">
      <w:pPr>
        <w:rPr>
          <w:rFonts w:cs="David"/>
          <w:sz w:val="24"/>
          <w:rtl/>
        </w:rPr>
      </w:pPr>
    </w:p>
    <w:p w:rsidR="00000000" w:rsidRDefault="00303151">
      <w:pPr>
        <w:rPr>
          <w:rFonts w:cs="David"/>
          <w:sz w:val="24"/>
          <w:rtl/>
        </w:rPr>
      </w:pPr>
      <w:r>
        <w:rPr>
          <w:rFonts w:cs="David"/>
          <w:sz w:val="24"/>
          <w:u w:val="single"/>
          <w:rtl/>
        </w:rPr>
        <w:t>היו"ר שאול יהלום:</w:t>
      </w:r>
    </w:p>
    <w:p w:rsidR="00000000" w:rsidRDefault="00303151">
      <w:pPr>
        <w:rPr>
          <w:rFonts w:cs="David"/>
          <w:sz w:val="24"/>
          <w:rtl/>
        </w:rPr>
      </w:pPr>
    </w:p>
    <w:p w:rsidR="00000000" w:rsidRDefault="00303151">
      <w:pPr>
        <w:rPr>
          <w:rFonts w:cs="David"/>
          <w:sz w:val="24"/>
          <w:rtl/>
        </w:rPr>
      </w:pPr>
      <w:r>
        <w:rPr>
          <w:rFonts w:cs="David"/>
          <w:sz w:val="24"/>
          <w:rtl/>
        </w:rPr>
        <w:tab/>
        <w:t xml:space="preserve"> מה עוזר לכם הפיר? יש שש יחידות דיור ויש פיר</w:t>
      </w:r>
      <w:r>
        <w:rPr>
          <w:rFonts w:cs="David"/>
          <w:sz w:val="24"/>
          <w:rtl/>
        </w:rPr>
        <w:t>.</w:t>
      </w:r>
    </w:p>
    <w:p w:rsidR="00000000" w:rsidRDefault="00303151">
      <w:pPr>
        <w:rPr>
          <w:rFonts w:cs="David"/>
          <w:sz w:val="24"/>
          <w:rtl/>
        </w:rPr>
      </w:pPr>
    </w:p>
    <w:p w:rsidR="00000000" w:rsidRDefault="00303151">
      <w:pPr>
        <w:rPr>
          <w:rFonts w:cs="David"/>
          <w:sz w:val="24"/>
          <w:rtl/>
        </w:rPr>
      </w:pPr>
      <w:r>
        <w:rPr>
          <w:rFonts w:cs="David"/>
          <w:sz w:val="24"/>
          <w:u w:val="single"/>
          <w:rtl/>
        </w:rPr>
        <w:t>ג'ודי וסרמן:</w:t>
      </w:r>
    </w:p>
    <w:p w:rsidR="00000000" w:rsidRDefault="00303151">
      <w:pPr>
        <w:rPr>
          <w:rFonts w:cs="David"/>
          <w:sz w:val="24"/>
          <w:rtl/>
        </w:rPr>
      </w:pPr>
    </w:p>
    <w:p w:rsidR="00000000" w:rsidRDefault="00303151">
      <w:pPr>
        <w:rPr>
          <w:rFonts w:cs="David"/>
          <w:sz w:val="24"/>
          <w:rtl/>
        </w:rPr>
      </w:pPr>
      <w:r>
        <w:rPr>
          <w:rFonts w:cs="David"/>
          <w:sz w:val="24"/>
          <w:rtl/>
        </w:rPr>
        <w:tab/>
        <w:t>האדם יוכל לבנות מעלית במקום לעבור דירה.</w:t>
      </w:r>
    </w:p>
    <w:p w:rsidR="00000000" w:rsidRDefault="00303151">
      <w:pPr>
        <w:rPr>
          <w:rFonts w:cs="David"/>
          <w:sz w:val="24"/>
          <w:rtl/>
        </w:rPr>
      </w:pPr>
    </w:p>
    <w:p w:rsidR="00000000" w:rsidRDefault="00303151">
      <w:pPr>
        <w:rPr>
          <w:rFonts w:cs="David"/>
          <w:sz w:val="24"/>
          <w:rtl/>
        </w:rPr>
      </w:pPr>
      <w:r>
        <w:rPr>
          <w:rFonts w:cs="David"/>
          <w:sz w:val="24"/>
          <w:u w:val="single"/>
          <w:rtl/>
        </w:rPr>
        <w:t>היו"ר שאול יהלום:</w:t>
      </w:r>
    </w:p>
    <w:p w:rsidR="00000000" w:rsidRDefault="00303151">
      <w:pPr>
        <w:rPr>
          <w:rFonts w:cs="David"/>
          <w:sz w:val="24"/>
          <w:rtl/>
        </w:rPr>
      </w:pPr>
    </w:p>
    <w:p w:rsidR="00000000" w:rsidRDefault="00303151">
      <w:pPr>
        <w:rPr>
          <w:rFonts w:cs="David"/>
          <w:sz w:val="24"/>
          <w:rtl/>
        </w:rPr>
      </w:pPr>
      <w:r>
        <w:rPr>
          <w:rFonts w:cs="David"/>
          <w:sz w:val="24"/>
          <w:rtl/>
        </w:rPr>
        <w:tab/>
        <w:t xml:space="preserve"> זה המון כסף.</w:t>
      </w:r>
    </w:p>
    <w:p w:rsidR="00000000" w:rsidRDefault="00303151">
      <w:pPr>
        <w:rPr>
          <w:rFonts w:cs="David"/>
          <w:sz w:val="24"/>
          <w:rtl/>
        </w:rPr>
      </w:pPr>
    </w:p>
    <w:p w:rsidR="00000000" w:rsidRDefault="00303151">
      <w:pPr>
        <w:rPr>
          <w:rFonts w:cs="David"/>
          <w:sz w:val="24"/>
          <w:rtl/>
        </w:rPr>
      </w:pPr>
      <w:r>
        <w:rPr>
          <w:rFonts w:cs="David"/>
          <w:sz w:val="24"/>
          <w:u w:val="single"/>
          <w:rtl/>
        </w:rPr>
        <w:t>שמואל חיימוביץ:</w:t>
      </w:r>
    </w:p>
    <w:p w:rsidR="00000000" w:rsidRDefault="00303151">
      <w:pPr>
        <w:rPr>
          <w:rFonts w:cs="David"/>
          <w:sz w:val="24"/>
          <w:rtl/>
        </w:rPr>
      </w:pPr>
    </w:p>
    <w:p w:rsidR="00000000" w:rsidRDefault="00303151">
      <w:pPr>
        <w:rPr>
          <w:rFonts w:cs="David"/>
          <w:sz w:val="24"/>
          <w:rtl/>
        </w:rPr>
      </w:pPr>
      <w:r>
        <w:rPr>
          <w:rFonts w:cs="David"/>
          <w:sz w:val="24"/>
          <w:rtl/>
        </w:rPr>
        <w:tab/>
        <w:t xml:space="preserve">הוא מקבל סיוע. </w:t>
      </w:r>
    </w:p>
    <w:p w:rsidR="00000000" w:rsidRDefault="00303151">
      <w:pPr>
        <w:rPr>
          <w:rFonts w:cs="David"/>
          <w:sz w:val="24"/>
          <w:rtl/>
        </w:rPr>
      </w:pPr>
    </w:p>
    <w:p w:rsidR="00000000" w:rsidRDefault="00303151">
      <w:pPr>
        <w:rPr>
          <w:rFonts w:cs="David"/>
          <w:sz w:val="24"/>
          <w:rtl/>
        </w:rPr>
      </w:pPr>
      <w:r>
        <w:rPr>
          <w:rFonts w:cs="David"/>
          <w:sz w:val="24"/>
          <w:u w:val="single"/>
          <w:rtl/>
        </w:rPr>
        <w:br w:type="page"/>
        <w:t>מיכאל רויטמן:</w:t>
      </w:r>
    </w:p>
    <w:p w:rsidR="00000000" w:rsidRDefault="00303151">
      <w:pPr>
        <w:rPr>
          <w:rFonts w:cs="David"/>
          <w:sz w:val="24"/>
          <w:rtl/>
        </w:rPr>
      </w:pPr>
    </w:p>
    <w:p w:rsidR="00000000" w:rsidRDefault="00303151">
      <w:pPr>
        <w:rPr>
          <w:rFonts w:cs="David"/>
          <w:sz w:val="24"/>
          <w:rtl/>
        </w:rPr>
      </w:pPr>
      <w:r>
        <w:rPr>
          <w:rFonts w:cs="David"/>
          <w:sz w:val="24"/>
          <w:rtl/>
        </w:rPr>
        <w:tab/>
        <w:t xml:space="preserve">אני מברך על גישת היושב ראש. מתוך ניסיון וליווי של הרבה יזמים בבניית בנייני מגורים אני נתקל חדשות לבקרים, ואין </w:t>
      </w:r>
      <w:r>
        <w:rPr>
          <w:rFonts w:cs="David"/>
          <w:sz w:val="24"/>
          <w:rtl/>
        </w:rPr>
        <w:t>ספק שלכל אחד יש זכות להגיע לכל דירה. יזמים עושים את זה לא מרצונם הטוב, כי מבינים שזה עסקי וכדאי.</w:t>
      </w:r>
    </w:p>
    <w:p w:rsidR="00000000" w:rsidRDefault="00303151">
      <w:pPr>
        <w:rPr>
          <w:rFonts w:cs="David"/>
          <w:sz w:val="24"/>
          <w:rtl/>
        </w:rPr>
      </w:pPr>
    </w:p>
    <w:p w:rsidR="00000000" w:rsidRDefault="00303151">
      <w:pPr>
        <w:rPr>
          <w:rFonts w:cs="David"/>
          <w:sz w:val="24"/>
          <w:rtl/>
        </w:rPr>
      </w:pPr>
      <w:r>
        <w:rPr>
          <w:rFonts w:cs="David"/>
          <w:sz w:val="24"/>
          <w:rtl/>
        </w:rPr>
        <w:tab/>
        <w:t xml:space="preserve">לעניין המעלית; אני מציע לא להיתפס אך ורק למעלית, אלא יש פתרון חלופי, בעיקר במבנים הנמוכים, שאם רוחב המדרגות יהיה </w:t>
      </w:r>
      <w:r>
        <w:rPr>
          <w:rFonts w:cs="David"/>
        </w:rPr>
        <w:t>X</w:t>
      </w:r>
      <w:r>
        <w:rPr>
          <w:rFonts w:cs="David"/>
          <w:sz w:val="24"/>
          <w:rtl/>
        </w:rPr>
        <w:t xml:space="preserve">, יוכל לקבל גם מעלון. אם בונים פיר ומניחים </w:t>
      </w:r>
      <w:r>
        <w:rPr>
          <w:rFonts w:cs="David"/>
          <w:sz w:val="24"/>
          <w:rtl/>
        </w:rPr>
        <w:t>אותו סגור והדייר בקומה שלישית או רביעית מחר רוצה מעלית, התוצאה היא קטסטרופלית, מה שאנו קוראים סחיטה, כי הדייר בקומה הראשונה יאמר: אותי זה לא מעניין, והוא ימצא עצמו משלם עשרות אלפים, המדינה לא תומכת בזה. המעלון הוא מתקן הרבה יותר זול. אנו לא מתנגדים, רק אומ</w:t>
      </w:r>
      <w:r>
        <w:rPr>
          <w:rFonts w:cs="David"/>
          <w:sz w:val="24"/>
          <w:rtl/>
        </w:rPr>
        <w:t>רים לאפשר עוד אופציה למתקן חלופי.</w:t>
      </w:r>
    </w:p>
    <w:p w:rsidR="00000000" w:rsidRDefault="00303151">
      <w:pPr>
        <w:rPr>
          <w:rFonts w:cs="David"/>
          <w:sz w:val="24"/>
          <w:rtl/>
        </w:rPr>
      </w:pPr>
    </w:p>
    <w:p w:rsidR="00000000" w:rsidRDefault="00303151">
      <w:pPr>
        <w:rPr>
          <w:rFonts w:cs="David"/>
          <w:sz w:val="24"/>
          <w:rtl/>
        </w:rPr>
      </w:pPr>
      <w:r>
        <w:rPr>
          <w:rFonts w:cs="David"/>
          <w:sz w:val="24"/>
          <w:u w:val="single"/>
          <w:rtl/>
        </w:rPr>
        <w:t>שמואל חיימוביץ:</w:t>
      </w:r>
    </w:p>
    <w:p w:rsidR="00000000" w:rsidRDefault="00303151">
      <w:pPr>
        <w:rPr>
          <w:rFonts w:cs="David"/>
          <w:sz w:val="24"/>
          <w:rtl/>
        </w:rPr>
      </w:pPr>
    </w:p>
    <w:p w:rsidR="00000000" w:rsidRDefault="00303151">
      <w:pPr>
        <w:rPr>
          <w:rFonts w:cs="David"/>
          <w:sz w:val="24"/>
          <w:rtl/>
        </w:rPr>
      </w:pPr>
      <w:r>
        <w:rPr>
          <w:rFonts w:cs="David"/>
          <w:sz w:val="24"/>
          <w:rtl/>
        </w:rPr>
        <w:tab/>
        <w:t>מהדיון כאן עולה, ונראה לי שגם מגישת הוועדה, שיש להתמודד עם הבעיה הזאת, ולחפש עד איפה אפשר להגדיר את חובת הנגישות בצורת איזונים. אני חושב שניתן למצוא את המקום החדש הזה, ואי אפשר כבר להיות צמודים לדברים מש</w:t>
      </w:r>
      <w:r>
        <w:rPr>
          <w:rFonts w:cs="David"/>
          <w:sz w:val="24"/>
          <w:rtl/>
        </w:rPr>
        <w:t>נות ה-80'.</w:t>
      </w:r>
    </w:p>
    <w:p w:rsidR="00000000" w:rsidRDefault="00303151">
      <w:pPr>
        <w:rPr>
          <w:rFonts w:cs="David"/>
          <w:sz w:val="24"/>
          <w:rtl/>
        </w:rPr>
      </w:pPr>
    </w:p>
    <w:p w:rsidR="00000000" w:rsidRDefault="00303151">
      <w:pPr>
        <w:rPr>
          <w:rFonts w:cs="David"/>
          <w:sz w:val="24"/>
          <w:rtl/>
        </w:rPr>
      </w:pPr>
      <w:r>
        <w:rPr>
          <w:rFonts w:cs="David"/>
          <w:sz w:val="24"/>
          <w:rtl/>
        </w:rPr>
        <w:tab/>
        <w:t>אני מציע שייקבע שיותקנו מעליות בבניינים של שלוש קומות ומעלה כדי לרדת מההגדרה של היום, והכנה למעלית משתי קומות ומעלה, ובתנאי שבכניסה יש לפחות שש יחידות דיור. כך אנו מכניסים סדר בזה.</w:t>
      </w:r>
    </w:p>
    <w:p w:rsidR="00000000" w:rsidRDefault="00303151">
      <w:pPr>
        <w:rPr>
          <w:rFonts w:cs="David"/>
          <w:sz w:val="24"/>
          <w:rtl/>
        </w:rPr>
      </w:pPr>
    </w:p>
    <w:p w:rsidR="00000000" w:rsidRDefault="00303151">
      <w:pPr>
        <w:rPr>
          <w:rFonts w:cs="David"/>
          <w:sz w:val="24"/>
          <w:rtl/>
        </w:rPr>
      </w:pPr>
      <w:r>
        <w:rPr>
          <w:rFonts w:cs="David"/>
          <w:sz w:val="24"/>
          <w:rtl/>
        </w:rPr>
        <w:tab/>
        <w:t>ולגבי תוספת שהן לא משמעותיות מבחינת היקפיהן יחסית לגודל הדיר</w:t>
      </w:r>
      <w:r>
        <w:rPr>
          <w:rFonts w:cs="David"/>
          <w:sz w:val="24"/>
          <w:rtl/>
        </w:rPr>
        <w:t>ה; יהיו מקרים שמסיבות הנדסיות יהיה קושי לעשות את הנגישות וכו'.</w:t>
      </w:r>
    </w:p>
    <w:p w:rsidR="00000000" w:rsidRDefault="00303151">
      <w:pPr>
        <w:rPr>
          <w:rFonts w:cs="David"/>
          <w:sz w:val="24"/>
          <w:rtl/>
        </w:rPr>
      </w:pPr>
    </w:p>
    <w:p w:rsidR="00000000" w:rsidRDefault="00303151">
      <w:pPr>
        <w:rPr>
          <w:rFonts w:cs="David"/>
          <w:sz w:val="24"/>
          <w:rtl/>
        </w:rPr>
      </w:pPr>
      <w:r>
        <w:rPr>
          <w:rFonts w:cs="David"/>
          <w:sz w:val="24"/>
          <w:u w:val="single"/>
          <w:rtl/>
        </w:rPr>
        <w:t>היו"ר שאול יהלום:</w:t>
      </w:r>
    </w:p>
    <w:p w:rsidR="00000000" w:rsidRDefault="00303151">
      <w:pPr>
        <w:rPr>
          <w:rFonts w:cs="David"/>
          <w:sz w:val="24"/>
          <w:rtl/>
        </w:rPr>
      </w:pPr>
    </w:p>
    <w:p w:rsidR="00000000" w:rsidRDefault="00303151">
      <w:pPr>
        <w:rPr>
          <w:rFonts w:cs="David"/>
          <w:sz w:val="24"/>
          <w:rtl/>
        </w:rPr>
      </w:pPr>
      <w:r>
        <w:rPr>
          <w:rFonts w:cs="David"/>
          <w:sz w:val="24"/>
          <w:rtl/>
        </w:rPr>
        <w:tab/>
        <w:t xml:space="preserve"> השאלה הראשונה – על מי היום החובה להתקין מעלית? 12 מטר. האם אנו מקטינים את הגובה, ואומרים שמ-9 מטר חובה להתקין מעלית? אנו מדברים על התקנת מעלית בפועל. אני לא מחליט, אני קוב</w:t>
      </w:r>
      <w:r>
        <w:rPr>
          <w:rFonts w:cs="David"/>
          <w:sz w:val="24"/>
          <w:rtl/>
        </w:rPr>
        <w:t>ע את נייר הטיוטה להחלטה. גם מי שחושב שאני מגזים לרעה או לטובה, לקראת הישיבה הבאה, שזה שבוע מהיום, כל ההתייעצויות – עד יום שני הבא. אנו גומרים את ההחלטה על זה. אני אומר כך; בהנחה שעד היום חובה להתקין מעלית בבניין של 12, שזה בערך ארבע קומות, מכאן ואילך אנו מ</w:t>
      </w:r>
      <w:r>
        <w:rPr>
          <w:rFonts w:cs="David"/>
          <w:sz w:val="24"/>
          <w:rtl/>
        </w:rPr>
        <w:t xml:space="preserve">ורידים את הרף – כל בניין שגובהו 9 מטר חייב בהתקנת מעלית. </w:t>
      </w:r>
    </w:p>
    <w:p w:rsidR="00000000" w:rsidRDefault="00303151">
      <w:pPr>
        <w:rPr>
          <w:rFonts w:cs="David"/>
          <w:sz w:val="24"/>
          <w:rtl/>
        </w:rPr>
      </w:pPr>
    </w:p>
    <w:p w:rsidR="00000000" w:rsidRDefault="00303151">
      <w:pPr>
        <w:rPr>
          <w:rFonts w:cs="David"/>
          <w:sz w:val="24"/>
          <w:rtl/>
        </w:rPr>
      </w:pPr>
      <w:r>
        <w:rPr>
          <w:rFonts w:cs="David"/>
          <w:sz w:val="24"/>
          <w:rtl/>
        </w:rPr>
        <w:tab/>
        <w:t>כל מה שנאמר כאן – הכל מונגש, הכל קיבלו. פחות מ-9 מטר יהיו כמה אופציות; אחת, בניית מעלית. שנייה, בניית תחליף למעלית. שלישית, חובה בניית פיר. אפשר להיות פטורים בבניית פיר אם שליש מהדירות מונגשות ללא</w:t>
      </w:r>
      <w:r>
        <w:rPr>
          <w:rFonts w:cs="David"/>
          <w:sz w:val="24"/>
          <w:rtl/>
        </w:rPr>
        <w:t xml:space="preserve"> צורך במעלית או פיר. אם בניין מסוים יש שליש מהדירות מונגשות בכניסה אליהן, הוא פטור מבניית פיר. בכל מקרה חייבת להיות תוכנית צל, שזה גם אחד שקנה דירה לא בשלוש, ופתאום נעשה אדם חולה, נכה. לשני שליש הדירות צריכה להיות תוכנית צל. דבר נוסף - אחוזי בנייה שהיום לא</w:t>
      </w:r>
      <w:r>
        <w:rPr>
          <w:rFonts w:cs="David"/>
          <w:sz w:val="24"/>
          <w:rtl/>
        </w:rPr>
        <w:t xml:space="preserve"> ניתנים, הם יינתנו לשטח הזה, כדי לא לייקר את הדירות, כלומר לא להוריד משטח הדירות שהיו יכולות להיבנות ללא סעיפי החוק הזה.</w:t>
      </w:r>
    </w:p>
    <w:p w:rsidR="00000000" w:rsidRDefault="00303151">
      <w:pPr>
        <w:rPr>
          <w:rFonts w:cs="David"/>
          <w:sz w:val="24"/>
          <w:rtl/>
        </w:rPr>
      </w:pPr>
    </w:p>
    <w:p w:rsidR="00000000" w:rsidRDefault="00303151">
      <w:pPr>
        <w:rPr>
          <w:rFonts w:cs="David"/>
          <w:sz w:val="24"/>
          <w:rtl/>
        </w:rPr>
      </w:pPr>
      <w:r>
        <w:rPr>
          <w:rFonts w:cs="David"/>
          <w:sz w:val="24"/>
          <w:u w:val="single"/>
          <w:rtl/>
        </w:rPr>
        <w:t>מיכה בן-נון:</w:t>
      </w:r>
    </w:p>
    <w:p w:rsidR="00000000" w:rsidRDefault="00303151">
      <w:pPr>
        <w:rPr>
          <w:rFonts w:cs="David"/>
          <w:sz w:val="24"/>
          <w:rtl/>
        </w:rPr>
      </w:pPr>
    </w:p>
    <w:p w:rsidR="00000000" w:rsidRDefault="00303151">
      <w:pPr>
        <w:rPr>
          <w:rFonts w:cs="David"/>
          <w:sz w:val="24"/>
          <w:rtl/>
        </w:rPr>
      </w:pPr>
      <w:r>
        <w:rPr>
          <w:rFonts w:cs="David"/>
          <w:sz w:val="24"/>
          <w:rtl/>
        </w:rPr>
        <w:tab/>
        <w:t>תוספת אחוזי בנייה להנגשה.</w:t>
      </w:r>
    </w:p>
    <w:p w:rsidR="00000000" w:rsidRDefault="00303151">
      <w:pPr>
        <w:rPr>
          <w:rFonts w:cs="David"/>
          <w:sz w:val="24"/>
          <w:rtl/>
        </w:rPr>
      </w:pPr>
    </w:p>
    <w:p w:rsidR="00000000" w:rsidRDefault="00303151">
      <w:pPr>
        <w:rPr>
          <w:rFonts w:cs="David"/>
          <w:sz w:val="24"/>
          <w:rtl/>
        </w:rPr>
      </w:pPr>
      <w:r>
        <w:rPr>
          <w:rFonts w:cs="David"/>
          <w:sz w:val="24"/>
          <w:u w:val="single"/>
          <w:rtl/>
        </w:rPr>
        <w:t>היו"ר שאול יהלום:</w:t>
      </w:r>
    </w:p>
    <w:p w:rsidR="00000000" w:rsidRDefault="00303151">
      <w:pPr>
        <w:rPr>
          <w:rFonts w:cs="David"/>
          <w:sz w:val="24"/>
          <w:rtl/>
        </w:rPr>
      </w:pPr>
    </w:p>
    <w:p w:rsidR="00000000" w:rsidRDefault="00303151">
      <w:pPr>
        <w:rPr>
          <w:rFonts w:cs="David"/>
          <w:sz w:val="24"/>
          <w:rtl/>
        </w:rPr>
      </w:pPr>
      <w:r>
        <w:rPr>
          <w:rFonts w:cs="David"/>
          <w:sz w:val="24"/>
          <w:rtl/>
        </w:rPr>
        <w:tab/>
        <w:t xml:space="preserve"> או למעלית. אם בא אדם ב-6 מטר ורוצה לבנות מעלית, הוא יכול להנגיש את זה כ</w:t>
      </w:r>
      <w:r>
        <w:rPr>
          <w:rFonts w:cs="David"/>
          <w:sz w:val="24"/>
          <w:rtl/>
        </w:rPr>
        <w:t>תוספת אחוזים. בסוף אנו מכניסים: תוספת בגין חוסר היתכנות, יש לו תחליפים, בתחליפים, אם יש חוסר היתכנות, לשליש אין חוסר היתכנות. מדובר בבניין של גובה 9 מטר, שליש מהדירות צריך להיות תמיד מונגש, זה הכלל, לא אל תלך לבנות. ואתה מקבל אם אתה צריך, תוספת בגלל ההנגשה</w:t>
      </w:r>
      <w:r>
        <w:rPr>
          <w:rFonts w:cs="David"/>
          <w:sz w:val="24"/>
          <w:rtl/>
        </w:rPr>
        <w:t>.</w:t>
      </w:r>
    </w:p>
    <w:p w:rsidR="00000000" w:rsidRDefault="00303151">
      <w:pPr>
        <w:rPr>
          <w:rFonts w:cs="David"/>
          <w:sz w:val="24"/>
          <w:rtl/>
        </w:rPr>
      </w:pPr>
    </w:p>
    <w:p w:rsidR="00000000" w:rsidRDefault="00303151">
      <w:pPr>
        <w:rPr>
          <w:rFonts w:cs="David"/>
          <w:sz w:val="24"/>
          <w:rtl/>
        </w:rPr>
      </w:pPr>
      <w:r>
        <w:rPr>
          <w:rFonts w:cs="David"/>
          <w:sz w:val="24"/>
          <w:u w:val="single"/>
          <w:rtl/>
        </w:rPr>
        <w:t>שמואל חיימוביץ:</w:t>
      </w:r>
    </w:p>
    <w:p w:rsidR="00000000" w:rsidRDefault="00303151">
      <w:pPr>
        <w:rPr>
          <w:rFonts w:cs="David"/>
          <w:sz w:val="24"/>
          <w:rtl/>
        </w:rPr>
      </w:pPr>
    </w:p>
    <w:p w:rsidR="00000000" w:rsidRDefault="00303151">
      <w:pPr>
        <w:rPr>
          <w:rFonts w:cs="David"/>
          <w:sz w:val="24"/>
          <w:rtl/>
        </w:rPr>
      </w:pPr>
      <w:r>
        <w:rPr>
          <w:rFonts w:cs="David"/>
          <w:sz w:val="24"/>
          <w:rtl/>
        </w:rPr>
        <w:tab/>
        <w:t xml:space="preserve">וה-9 מטר זה מהמפלס התחתון והעליון, שלא תהיה לנו התחכמות עם משרד התמ"ת, ואחר כך ירידה 9 מטר ועלייה 9 מטר. </w:t>
      </w:r>
    </w:p>
    <w:p w:rsidR="00000000" w:rsidRDefault="00303151">
      <w:pPr>
        <w:rPr>
          <w:rFonts w:cs="David"/>
          <w:sz w:val="24"/>
          <w:rtl/>
        </w:rPr>
      </w:pPr>
    </w:p>
    <w:p w:rsidR="00000000" w:rsidRDefault="00303151">
      <w:pPr>
        <w:rPr>
          <w:rFonts w:cs="David"/>
          <w:sz w:val="24"/>
          <w:rtl/>
        </w:rPr>
      </w:pPr>
      <w:r>
        <w:rPr>
          <w:rFonts w:cs="David"/>
          <w:sz w:val="24"/>
          <w:u w:val="single"/>
          <w:rtl/>
        </w:rPr>
        <w:t>דוד פילזר:</w:t>
      </w:r>
    </w:p>
    <w:p w:rsidR="00000000" w:rsidRDefault="00303151">
      <w:pPr>
        <w:rPr>
          <w:rFonts w:cs="David"/>
          <w:sz w:val="24"/>
          <w:rtl/>
        </w:rPr>
      </w:pPr>
    </w:p>
    <w:p w:rsidR="00000000" w:rsidRDefault="00303151">
      <w:pPr>
        <w:rPr>
          <w:rFonts w:cs="David"/>
          <w:sz w:val="24"/>
          <w:rtl/>
        </w:rPr>
      </w:pPr>
      <w:r>
        <w:rPr>
          <w:rFonts w:cs="David"/>
          <w:sz w:val="24"/>
          <w:rtl/>
        </w:rPr>
        <w:tab/>
        <w:t>יש סף תחתון?</w:t>
      </w:r>
    </w:p>
    <w:p w:rsidR="00000000" w:rsidRDefault="00303151">
      <w:pPr>
        <w:rPr>
          <w:rFonts w:cs="David"/>
          <w:sz w:val="24"/>
          <w:rtl/>
        </w:rPr>
      </w:pPr>
    </w:p>
    <w:p w:rsidR="00000000" w:rsidRDefault="00303151">
      <w:pPr>
        <w:rPr>
          <w:rFonts w:cs="David"/>
          <w:sz w:val="24"/>
          <w:rtl/>
        </w:rPr>
      </w:pPr>
      <w:r>
        <w:rPr>
          <w:rFonts w:cs="David"/>
          <w:sz w:val="24"/>
          <w:u w:val="single"/>
          <w:rtl/>
        </w:rPr>
        <w:t>היו"ר שאול יהלום:</w:t>
      </w:r>
    </w:p>
    <w:p w:rsidR="00000000" w:rsidRDefault="00303151">
      <w:pPr>
        <w:rPr>
          <w:rFonts w:cs="David"/>
          <w:sz w:val="24"/>
          <w:rtl/>
        </w:rPr>
      </w:pPr>
    </w:p>
    <w:p w:rsidR="00000000" w:rsidRDefault="00303151">
      <w:pPr>
        <w:rPr>
          <w:rFonts w:cs="David"/>
          <w:sz w:val="24"/>
          <w:rtl/>
        </w:rPr>
      </w:pPr>
      <w:r>
        <w:rPr>
          <w:rFonts w:cs="David"/>
          <w:sz w:val="24"/>
          <w:rtl/>
        </w:rPr>
        <w:tab/>
        <w:t xml:space="preserve"> מתחת ל-9 מטר תוכנית צל. אם בניין בן שתי דירות מחר צריך להיות מונגש, לא אומר לאדם</w:t>
      </w:r>
      <w:r>
        <w:rPr>
          <w:rFonts w:cs="David"/>
          <w:sz w:val="24"/>
          <w:rtl/>
        </w:rPr>
        <w:t xml:space="preserve"> שעבר תאונת דרכים: תעזוב את הבניין. החלפתי את שש יחידות דיור ל-9 מטר.</w:t>
      </w:r>
    </w:p>
    <w:p w:rsidR="00000000" w:rsidRDefault="00303151">
      <w:pPr>
        <w:rPr>
          <w:rFonts w:cs="David"/>
          <w:sz w:val="24"/>
          <w:rtl/>
        </w:rPr>
      </w:pPr>
    </w:p>
    <w:p w:rsidR="00000000" w:rsidRDefault="00303151">
      <w:pPr>
        <w:rPr>
          <w:rFonts w:cs="David"/>
          <w:sz w:val="24"/>
          <w:rtl/>
        </w:rPr>
      </w:pPr>
      <w:r>
        <w:rPr>
          <w:rFonts w:cs="David"/>
          <w:sz w:val="24"/>
          <w:u w:val="single"/>
          <w:rtl/>
        </w:rPr>
        <w:t>מיכה בן-נון:</w:t>
      </w:r>
    </w:p>
    <w:p w:rsidR="00000000" w:rsidRDefault="00303151">
      <w:pPr>
        <w:rPr>
          <w:rFonts w:cs="David"/>
          <w:sz w:val="24"/>
          <w:rtl/>
        </w:rPr>
      </w:pPr>
    </w:p>
    <w:p w:rsidR="00000000" w:rsidRDefault="00303151">
      <w:pPr>
        <w:rPr>
          <w:rFonts w:cs="David"/>
          <w:sz w:val="24"/>
          <w:rtl/>
        </w:rPr>
      </w:pPr>
      <w:r>
        <w:rPr>
          <w:rFonts w:cs="David"/>
          <w:sz w:val="24"/>
          <w:rtl/>
        </w:rPr>
        <w:tab/>
        <w:t>לגבי הגובה; הוא צריך להיות 9 מטר מהכניסה הקובעת עד לכניסה העליונה ביותר.</w:t>
      </w:r>
    </w:p>
    <w:p w:rsidR="00000000" w:rsidRDefault="00303151">
      <w:pPr>
        <w:rPr>
          <w:rFonts w:cs="David"/>
          <w:sz w:val="24"/>
          <w:rtl/>
        </w:rPr>
      </w:pPr>
    </w:p>
    <w:p w:rsidR="00000000" w:rsidRDefault="00303151">
      <w:pPr>
        <w:rPr>
          <w:rFonts w:cs="David"/>
          <w:sz w:val="24"/>
          <w:rtl/>
        </w:rPr>
      </w:pPr>
      <w:r>
        <w:rPr>
          <w:rFonts w:cs="David"/>
          <w:sz w:val="24"/>
          <w:u w:val="single"/>
          <w:rtl/>
        </w:rPr>
        <w:t>שמואל חיימוביץ:</w:t>
      </w:r>
    </w:p>
    <w:p w:rsidR="00000000" w:rsidRDefault="00303151">
      <w:pPr>
        <w:rPr>
          <w:rFonts w:cs="David"/>
          <w:sz w:val="24"/>
          <w:rtl/>
        </w:rPr>
      </w:pPr>
    </w:p>
    <w:p w:rsidR="00000000" w:rsidRDefault="00303151">
      <w:pPr>
        <w:rPr>
          <w:rFonts w:cs="David"/>
          <w:sz w:val="24"/>
          <w:rtl/>
        </w:rPr>
      </w:pPr>
      <w:r>
        <w:rPr>
          <w:rFonts w:cs="David"/>
          <w:sz w:val="24"/>
          <w:rtl/>
        </w:rPr>
        <w:tab/>
        <w:t>כלומר יהיו לנו בניינים של 6 קומות שהדייר למטה לא יוכל להגיע לחברו למעלה.</w:t>
      </w:r>
    </w:p>
    <w:p w:rsidR="00000000" w:rsidRDefault="00303151">
      <w:pPr>
        <w:rPr>
          <w:rFonts w:cs="David"/>
          <w:sz w:val="24"/>
          <w:rtl/>
        </w:rPr>
      </w:pPr>
    </w:p>
    <w:p w:rsidR="00000000" w:rsidRDefault="00303151">
      <w:pPr>
        <w:rPr>
          <w:rFonts w:cs="David"/>
          <w:sz w:val="24"/>
          <w:rtl/>
        </w:rPr>
      </w:pPr>
      <w:r>
        <w:rPr>
          <w:rFonts w:cs="David"/>
          <w:sz w:val="24"/>
          <w:u w:val="single"/>
          <w:rtl/>
        </w:rPr>
        <w:t>מיכה</w:t>
      </w:r>
      <w:r>
        <w:rPr>
          <w:rFonts w:cs="David"/>
          <w:sz w:val="24"/>
          <w:u w:val="single"/>
          <w:rtl/>
        </w:rPr>
        <w:t xml:space="preserve"> בן-נון:</w:t>
      </w:r>
    </w:p>
    <w:p w:rsidR="00000000" w:rsidRDefault="00303151">
      <w:pPr>
        <w:rPr>
          <w:rFonts w:cs="David"/>
          <w:sz w:val="24"/>
          <w:rtl/>
        </w:rPr>
      </w:pPr>
    </w:p>
    <w:p w:rsidR="00000000" w:rsidRDefault="00303151">
      <w:pPr>
        <w:rPr>
          <w:rFonts w:cs="David"/>
          <w:sz w:val="24"/>
          <w:rtl/>
        </w:rPr>
      </w:pPr>
      <w:r>
        <w:rPr>
          <w:rFonts w:cs="David"/>
          <w:sz w:val="24"/>
          <w:rtl/>
        </w:rPr>
        <w:tab/>
        <w:t>אנו אומרים שממילא הכניסה הקובעת מונגשת. אנו מדברים על 9 מטר מהכניסה הקובעת בבניין עד לכניסה לדירה העליונה ביותר.</w:t>
      </w:r>
    </w:p>
    <w:p w:rsidR="00000000" w:rsidRDefault="00303151">
      <w:pPr>
        <w:rPr>
          <w:rFonts w:cs="David"/>
          <w:sz w:val="24"/>
          <w:rtl/>
        </w:rPr>
      </w:pPr>
    </w:p>
    <w:p w:rsidR="00000000" w:rsidRDefault="00303151">
      <w:pPr>
        <w:rPr>
          <w:rFonts w:cs="David"/>
          <w:sz w:val="24"/>
          <w:rtl/>
        </w:rPr>
      </w:pPr>
      <w:r>
        <w:rPr>
          <w:rFonts w:cs="David"/>
          <w:sz w:val="24"/>
          <w:u w:val="single"/>
          <w:rtl/>
        </w:rPr>
        <w:t>היו"ר שאול יהלום:</w:t>
      </w:r>
    </w:p>
    <w:p w:rsidR="00000000" w:rsidRDefault="00303151">
      <w:pPr>
        <w:rPr>
          <w:rFonts w:cs="David"/>
          <w:sz w:val="24"/>
          <w:rtl/>
        </w:rPr>
      </w:pPr>
    </w:p>
    <w:p w:rsidR="00000000" w:rsidRDefault="00303151">
      <w:pPr>
        <w:rPr>
          <w:rFonts w:cs="David"/>
          <w:sz w:val="24"/>
          <w:rtl/>
        </w:rPr>
      </w:pPr>
      <w:r>
        <w:rPr>
          <w:rFonts w:cs="David"/>
          <w:sz w:val="24"/>
          <w:rtl/>
        </w:rPr>
        <w:tab/>
        <w:t>הוא אומר שיש כביש, שבו אתה יורד 2 ועולה 4. ה-2 פטור?</w:t>
      </w:r>
    </w:p>
    <w:p w:rsidR="00000000" w:rsidRDefault="00303151">
      <w:pPr>
        <w:rPr>
          <w:rFonts w:cs="David"/>
          <w:sz w:val="24"/>
          <w:rtl/>
        </w:rPr>
      </w:pPr>
    </w:p>
    <w:p w:rsidR="00000000" w:rsidRDefault="00303151">
      <w:pPr>
        <w:rPr>
          <w:rFonts w:cs="David"/>
          <w:sz w:val="24"/>
          <w:rtl/>
        </w:rPr>
      </w:pPr>
      <w:r>
        <w:rPr>
          <w:rFonts w:cs="David"/>
          <w:sz w:val="24"/>
          <w:u w:val="single"/>
          <w:rtl/>
        </w:rPr>
        <w:t>מיכה בן-נון:</w:t>
      </w:r>
    </w:p>
    <w:p w:rsidR="00000000" w:rsidRDefault="00303151">
      <w:pPr>
        <w:rPr>
          <w:rFonts w:cs="David"/>
          <w:sz w:val="24"/>
          <w:rtl/>
        </w:rPr>
      </w:pPr>
      <w:r>
        <w:rPr>
          <w:rFonts w:cs="David"/>
          <w:sz w:val="24"/>
          <w:rtl/>
        </w:rPr>
        <w:tab/>
      </w:r>
    </w:p>
    <w:p w:rsidR="00000000" w:rsidRDefault="00303151">
      <w:pPr>
        <w:rPr>
          <w:rFonts w:cs="David"/>
          <w:sz w:val="24"/>
          <w:rtl/>
        </w:rPr>
      </w:pPr>
      <w:r>
        <w:rPr>
          <w:rFonts w:cs="David"/>
          <w:sz w:val="24"/>
          <w:rtl/>
        </w:rPr>
        <w:tab/>
        <w:t>כן.</w:t>
      </w:r>
    </w:p>
    <w:p w:rsidR="00000000" w:rsidRDefault="00303151">
      <w:pPr>
        <w:rPr>
          <w:rFonts w:cs="David"/>
          <w:sz w:val="24"/>
          <w:rtl/>
        </w:rPr>
      </w:pPr>
    </w:p>
    <w:p w:rsidR="00000000" w:rsidRDefault="00303151">
      <w:pPr>
        <w:rPr>
          <w:rFonts w:cs="David"/>
          <w:sz w:val="24"/>
          <w:rtl/>
        </w:rPr>
      </w:pPr>
      <w:r>
        <w:rPr>
          <w:rFonts w:cs="David"/>
          <w:sz w:val="24"/>
          <w:u w:val="single"/>
          <w:rtl/>
        </w:rPr>
        <w:t>היו"ר שאול יהלום:</w:t>
      </w:r>
    </w:p>
    <w:p w:rsidR="00000000" w:rsidRDefault="00303151">
      <w:pPr>
        <w:rPr>
          <w:rFonts w:cs="David"/>
          <w:sz w:val="24"/>
          <w:rtl/>
        </w:rPr>
      </w:pPr>
    </w:p>
    <w:p w:rsidR="00000000" w:rsidRDefault="00303151">
      <w:pPr>
        <w:rPr>
          <w:rFonts w:cs="David"/>
          <w:sz w:val="24"/>
          <w:rtl/>
        </w:rPr>
      </w:pPr>
      <w:r>
        <w:rPr>
          <w:rFonts w:cs="David"/>
          <w:sz w:val="24"/>
          <w:rtl/>
        </w:rPr>
        <w:tab/>
        <w:t>הוא אומר: האדם מ</w:t>
      </w:r>
      <w:r>
        <w:rPr>
          <w:rFonts w:cs="David"/>
          <w:sz w:val="24"/>
          <w:rtl/>
        </w:rPr>
        <w:t>קומה מינוס 2 לא יכול לבקר את שכנו באסיפת ועד הבית. ל-4 הוא מונגש. שלא יקנה בשתיים האלה.</w:t>
      </w:r>
    </w:p>
    <w:p w:rsidR="00000000" w:rsidRDefault="00303151">
      <w:pPr>
        <w:rPr>
          <w:rFonts w:cs="David"/>
          <w:sz w:val="24"/>
          <w:rtl/>
        </w:rPr>
      </w:pPr>
    </w:p>
    <w:p w:rsidR="00000000" w:rsidRDefault="00303151">
      <w:pPr>
        <w:rPr>
          <w:rFonts w:cs="David"/>
          <w:sz w:val="24"/>
          <w:rtl/>
        </w:rPr>
      </w:pPr>
      <w:r>
        <w:rPr>
          <w:rFonts w:cs="David"/>
          <w:sz w:val="24"/>
          <w:u w:val="single"/>
          <w:rtl/>
        </w:rPr>
        <w:t>שמואל חיימוביץ:</w:t>
      </w:r>
    </w:p>
    <w:p w:rsidR="00000000" w:rsidRDefault="00303151">
      <w:pPr>
        <w:rPr>
          <w:rFonts w:cs="David"/>
          <w:sz w:val="24"/>
          <w:rtl/>
        </w:rPr>
      </w:pPr>
    </w:p>
    <w:p w:rsidR="00000000" w:rsidRDefault="00303151">
      <w:pPr>
        <w:rPr>
          <w:rFonts w:cs="David"/>
          <w:sz w:val="24"/>
          <w:rtl/>
        </w:rPr>
      </w:pPr>
      <w:r>
        <w:rPr>
          <w:rFonts w:cs="David"/>
          <w:sz w:val="24"/>
          <w:rtl/>
        </w:rPr>
        <w:tab/>
        <w:t>יש בניינים שבנויים על מדרון, ויש גשר שמוביל אליהם. הוא מוביל לקומה מסוימת משותפת, משם עולים ויורדים שלוש קומות. אז לא יצטרכו לעשות.</w:t>
      </w:r>
    </w:p>
    <w:p w:rsidR="00000000" w:rsidRDefault="00303151">
      <w:pPr>
        <w:rPr>
          <w:rFonts w:cs="David"/>
          <w:sz w:val="24"/>
          <w:rtl/>
        </w:rPr>
      </w:pPr>
    </w:p>
    <w:p w:rsidR="00000000" w:rsidRDefault="00303151">
      <w:pPr>
        <w:rPr>
          <w:rFonts w:cs="David"/>
          <w:sz w:val="24"/>
          <w:rtl/>
        </w:rPr>
      </w:pPr>
      <w:r>
        <w:rPr>
          <w:rFonts w:cs="David"/>
          <w:sz w:val="24"/>
          <w:u w:val="single"/>
          <w:rtl/>
        </w:rPr>
        <w:t>יפתח ברמן:</w:t>
      </w:r>
    </w:p>
    <w:p w:rsidR="00000000" w:rsidRDefault="00303151">
      <w:pPr>
        <w:rPr>
          <w:rFonts w:cs="David"/>
          <w:sz w:val="24"/>
          <w:rtl/>
        </w:rPr>
      </w:pPr>
    </w:p>
    <w:p w:rsidR="00000000" w:rsidRDefault="00303151">
      <w:pPr>
        <w:rPr>
          <w:rFonts w:cs="David"/>
          <w:sz w:val="24"/>
          <w:rtl/>
        </w:rPr>
      </w:pPr>
      <w:r>
        <w:rPr>
          <w:rFonts w:cs="David"/>
          <w:sz w:val="24"/>
          <w:rtl/>
        </w:rPr>
        <w:tab/>
        <w:t xml:space="preserve">לא </w:t>
      </w:r>
      <w:r>
        <w:rPr>
          <w:rFonts w:cs="David"/>
          <w:sz w:val="24"/>
          <w:rtl/>
        </w:rPr>
        <w:t>דיברנו על פטורים.</w:t>
      </w:r>
    </w:p>
    <w:p w:rsidR="00000000" w:rsidRDefault="00303151">
      <w:pPr>
        <w:rPr>
          <w:rFonts w:cs="David"/>
          <w:sz w:val="24"/>
          <w:rtl/>
        </w:rPr>
      </w:pPr>
    </w:p>
    <w:p w:rsidR="00000000" w:rsidRDefault="00303151">
      <w:pPr>
        <w:rPr>
          <w:rFonts w:cs="David"/>
          <w:sz w:val="24"/>
          <w:rtl/>
        </w:rPr>
      </w:pPr>
      <w:r>
        <w:rPr>
          <w:rFonts w:cs="David"/>
          <w:sz w:val="24"/>
          <w:u w:val="single"/>
          <w:rtl/>
        </w:rPr>
        <w:t>היו"ר שאול יהלום:</w:t>
      </w:r>
    </w:p>
    <w:p w:rsidR="00000000" w:rsidRDefault="00303151">
      <w:pPr>
        <w:rPr>
          <w:rFonts w:cs="David"/>
          <w:sz w:val="24"/>
          <w:rtl/>
        </w:rPr>
      </w:pPr>
    </w:p>
    <w:p w:rsidR="00000000" w:rsidRDefault="00303151">
      <w:pPr>
        <w:rPr>
          <w:rFonts w:cs="David"/>
          <w:sz w:val="24"/>
          <w:rtl/>
        </w:rPr>
      </w:pPr>
      <w:r>
        <w:rPr>
          <w:rFonts w:cs="David"/>
          <w:sz w:val="24"/>
          <w:rtl/>
        </w:rPr>
        <w:tab/>
        <w:t xml:space="preserve">זה בניין פרטי, מה אכפת לממשלה? </w:t>
      </w:r>
    </w:p>
    <w:p w:rsidR="00000000" w:rsidRDefault="00303151">
      <w:pPr>
        <w:rPr>
          <w:rFonts w:cs="David"/>
          <w:sz w:val="24"/>
          <w:rtl/>
        </w:rPr>
      </w:pPr>
    </w:p>
    <w:p w:rsidR="00000000" w:rsidRDefault="00303151">
      <w:pPr>
        <w:rPr>
          <w:rFonts w:cs="David"/>
          <w:sz w:val="24"/>
          <w:rtl/>
        </w:rPr>
      </w:pPr>
      <w:r>
        <w:rPr>
          <w:rFonts w:cs="David"/>
          <w:sz w:val="24"/>
          <w:u w:val="single"/>
          <w:rtl/>
        </w:rPr>
        <w:br w:type="page"/>
        <w:t>יפתח ברמן:</w:t>
      </w:r>
    </w:p>
    <w:p w:rsidR="00000000" w:rsidRDefault="00303151">
      <w:pPr>
        <w:rPr>
          <w:rFonts w:cs="David"/>
          <w:sz w:val="24"/>
          <w:rtl/>
        </w:rPr>
      </w:pPr>
    </w:p>
    <w:p w:rsidR="00000000" w:rsidRDefault="00303151">
      <w:pPr>
        <w:rPr>
          <w:rFonts w:cs="David"/>
          <w:sz w:val="24"/>
          <w:rtl/>
        </w:rPr>
      </w:pPr>
      <w:r>
        <w:rPr>
          <w:rFonts w:cs="David"/>
          <w:sz w:val="24"/>
          <w:rtl/>
        </w:rPr>
        <w:tab/>
        <w:t>אני לא מתלהב להטיל מעמסות על הציבור. שנית, אם על קבלנים יש מטלות יותר גבוהות, חלק מגולגל על הקבלנים, חלק על הצרכנים, וחלק – המכרזים יביאו תוצאות יותר נמוכות, כי הם יודעים</w:t>
      </w:r>
      <w:r>
        <w:rPr>
          <w:rFonts w:cs="David"/>
          <w:sz w:val="24"/>
          <w:rtl/>
        </w:rPr>
        <w:t xml:space="preserve"> שעלות הבנייה יותר יקרה. חלק מזה נגרע מהכנסות המדינה.</w:t>
      </w:r>
    </w:p>
    <w:p w:rsidR="00000000" w:rsidRDefault="00303151">
      <w:pPr>
        <w:rPr>
          <w:rFonts w:cs="David"/>
          <w:sz w:val="24"/>
          <w:rtl/>
        </w:rPr>
      </w:pPr>
    </w:p>
    <w:p w:rsidR="00000000" w:rsidRDefault="00303151">
      <w:pPr>
        <w:rPr>
          <w:rFonts w:cs="David"/>
          <w:sz w:val="24"/>
          <w:rtl/>
        </w:rPr>
      </w:pPr>
      <w:r>
        <w:rPr>
          <w:rFonts w:cs="David"/>
          <w:sz w:val="24"/>
          <w:u w:val="single"/>
          <w:rtl/>
        </w:rPr>
        <w:t>היו"ר שאול יהלום:</w:t>
      </w:r>
    </w:p>
    <w:p w:rsidR="00000000" w:rsidRDefault="00303151">
      <w:pPr>
        <w:rPr>
          <w:rFonts w:cs="David"/>
          <w:sz w:val="24"/>
          <w:rtl/>
        </w:rPr>
      </w:pPr>
    </w:p>
    <w:p w:rsidR="00000000" w:rsidRDefault="00303151">
      <w:pPr>
        <w:rPr>
          <w:rFonts w:cs="David"/>
          <w:sz w:val="24"/>
          <w:rtl/>
        </w:rPr>
      </w:pPr>
      <w:r>
        <w:rPr>
          <w:rFonts w:cs="David"/>
          <w:sz w:val="24"/>
          <w:rtl/>
        </w:rPr>
        <w:tab/>
        <w:t xml:space="preserve"> קבענו: הפטור הכללי – מעל 9 מטר. </w:t>
      </w:r>
    </w:p>
    <w:p w:rsidR="00000000" w:rsidRDefault="00303151">
      <w:pPr>
        <w:rPr>
          <w:rFonts w:cs="David"/>
          <w:sz w:val="24"/>
          <w:rtl/>
        </w:rPr>
      </w:pPr>
    </w:p>
    <w:p w:rsidR="00000000" w:rsidRDefault="00303151">
      <w:pPr>
        <w:rPr>
          <w:rFonts w:cs="David"/>
          <w:sz w:val="24"/>
          <w:rtl/>
        </w:rPr>
      </w:pPr>
      <w:r>
        <w:rPr>
          <w:rFonts w:cs="David"/>
          <w:sz w:val="24"/>
          <w:u w:val="single"/>
          <w:rtl/>
        </w:rPr>
        <w:t>יפתח ברמן:</w:t>
      </w:r>
      <w:r>
        <w:rPr>
          <w:rFonts w:cs="David"/>
          <w:sz w:val="24"/>
          <w:rtl/>
        </w:rPr>
        <w:t xml:space="preserve"> </w:t>
      </w:r>
    </w:p>
    <w:p w:rsidR="00000000" w:rsidRDefault="00303151">
      <w:pPr>
        <w:rPr>
          <w:rFonts w:cs="David"/>
          <w:sz w:val="24"/>
          <w:rtl/>
        </w:rPr>
      </w:pPr>
    </w:p>
    <w:p w:rsidR="00000000" w:rsidRDefault="00303151">
      <w:pPr>
        <w:ind w:firstLine="567"/>
        <w:rPr>
          <w:rFonts w:cs="David"/>
          <w:sz w:val="24"/>
          <w:rtl/>
        </w:rPr>
      </w:pPr>
      <w:r>
        <w:rPr>
          <w:rFonts w:cs="David"/>
          <w:sz w:val="24"/>
          <w:rtl/>
        </w:rPr>
        <w:t>אני מדבר על סידורי נגישות אחרים, לא על מעלית. אני מציע לאפשר גם פטור פרטני לכניסה לבניין, למשל.</w:t>
      </w:r>
    </w:p>
    <w:p w:rsidR="00000000" w:rsidRDefault="00303151">
      <w:pPr>
        <w:rPr>
          <w:rFonts w:cs="David"/>
          <w:sz w:val="24"/>
          <w:rtl/>
        </w:rPr>
      </w:pPr>
    </w:p>
    <w:p w:rsidR="00000000" w:rsidRDefault="00303151">
      <w:pPr>
        <w:rPr>
          <w:rFonts w:cs="David"/>
          <w:sz w:val="24"/>
          <w:rtl/>
        </w:rPr>
      </w:pPr>
      <w:r>
        <w:rPr>
          <w:rFonts w:cs="David"/>
          <w:sz w:val="24"/>
          <w:u w:val="single"/>
          <w:rtl/>
        </w:rPr>
        <w:t>היו"ר שאול יהלום:</w:t>
      </w:r>
    </w:p>
    <w:p w:rsidR="00000000" w:rsidRDefault="00303151">
      <w:pPr>
        <w:rPr>
          <w:rFonts w:cs="David"/>
          <w:sz w:val="24"/>
          <w:rtl/>
        </w:rPr>
      </w:pPr>
    </w:p>
    <w:p w:rsidR="00000000" w:rsidRDefault="00303151">
      <w:pPr>
        <w:rPr>
          <w:rFonts w:cs="David"/>
          <w:sz w:val="24"/>
          <w:rtl/>
        </w:rPr>
      </w:pPr>
      <w:r>
        <w:rPr>
          <w:rFonts w:cs="David"/>
          <w:sz w:val="24"/>
          <w:rtl/>
        </w:rPr>
        <w:tab/>
        <w:t xml:space="preserve"> אתה מציע שאדם ע</w:t>
      </w:r>
      <w:r>
        <w:rPr>
          <w:rFonts w:cs="David"/>
          <w:sz w:val="24"/>
          <w:rtl/>
        </w:rPr>
        <w:t>ם מוגבלות לא יוכל להיכנס לבניין חדש במדינתנו הקטנטונת? אני לא מסכים. מה זה? שאדם עם מוגבלות לא יוכל להיכנס למבואה? אין דבר כזה. איזה בניין זה? תראו לי בניין שאדם לא יוכל להיכנס למבואה עם קצת רצון.</w:t>
      </w:r>
    </w:p>
    <w:p w:rsidR="00000000" w:rsidRDefault="00303151">
      <w:pPr>
        <w:rPr>
          <w:rFonts w:cs="David"/>
          <w:sz w:val="24"/>
          <w:rtl/>
        </w:rPr>
      </w:pPr>
    </w:p>
    <w:p w:rsidR="00000000" w:rsidRDefault="00303151">
      <w:pPr>
        <w:rPr>
          <w:rFonts w:cs="David"/>
          <w:sz w:val="24"/>
          <w:rtl/>
        </w:rPr>
      </w:pPr>
      <w:r>
        <w:rPr>
          <w:rFonts w:cs="David"/>
          <w:sz w:val="24"/>
          <w:u w:val="single"/>
          <w:rtl/>
        </w:rPr>
        <w:t>דן אורנשטיין:</w:t>
      </w:r>
    </w:p>
    <w:p w:rsidR="00000000" w:rsidRDefault="00303151">
      <w:pPr>
        <w:rPr>
          <w:rFonts w:cs="David"/>
          <w:sz w:val="24"/>
          <w:rtl/>
        </w:rPr>
      </w:pPr>
    </w:p>
    <w:p w:rsidR="00000000" w:rsidRDefault="00303151">
      <w:pPr>
        <w:rPr>
          <w:rFonts w:cs="David"/>
          <w:sz w:val="24"/>
          <w:rtl/>
        </w:rPr>
      </w:pPr>
      <w:r>
        <w:rPr>
          <w:rFonts w:cs="David"/>
          <w:sz w:val="24"/>
          <w:rtl/>
        </w:rPr>
        <w:tab/>
        <w:t>כשהיה מדובר במקום ציבורי, נתנו אפשרות. אמר</w:t>
      </w:r>
      <w:r>
        <w:rPr>
          <w:rFonts w:cs="David"/>
          <w:sz w:val="24"/>
          <w:rtl/>
        </w:rPr>
        <w:t>ו: מה יכול כבר להיות בבנייה חדשה, חוץ ממעלית שהיא יקרה? בכל זאת אמרו – יכול להיות שיקרה דבר כזה, אנו לא יכולים לצפות את כל האפשרויות, לכן הוועדה אישרה נוסח שלפיו השר יכול לקבוע משהו מעבר למעלית, שהעלות שלה היא גבוהה. מה שנקבע לגבי מקום ציבורי צריך להיות גם</w:t>
      </w:r>
      <w:r>
        <w:rPr>
          <w:rFonts w:cs="David"/>
          <w:sz w:val="24"/>
          <w:rtl/>
        </w:rPr>
        <w:t xml:space="preserve"> לגבי בניין מגורים, לא פחות. </w:t>
      </w:r>
    </w:p>
    <w:p w:rsidR="00000000" w:rsidRDefault="00303151">
      <w:pPr>
        <w:rPr>
          <w:rFonts w:cs="David"/>
          <w:sz w:val="24"/>
          <w:rtl/>
        </w:rPr>
      </w:pPr>
    </w:p>
    <w:p w:rsidR="00000000" w:rsidRDefault="00303151">
      <w:pPr>
        <w:rPr>
          <w:rFonts w:cs="David"/>
          <w:sz w:val="24"/>
          <w:rtl/>
        </w:rPr>
      </w:pPr>
      <w:r>
        <w:rPr>
          <w:rFonts w:cs="David"/>
          <w:sz w:val="24"/>
          <w:u w:val="single"/>
          <w:rtl/>
        </w:rPr>
        <w:t>היו"ר שאול יהלום:</w:t>
      </w:r>
    </w:p>
    <w:p w:rsidR="00000000" w:rsidRDefault="00303151">
      <w:pPr>
        <w:rPr>
          <w:rFonts w:cs="David"/>
          <w:sz w:val="24"/>
          <w:rtl/>
        </w:rPr>
      </w:pPr>
    </w:p>
    <w:p w:rsidR="00000000" w:rsidRDefault="00303151">
      <w:pPr>
        <w:rPr>
          <w:rFonts w:cs="David"/>
          <w:sz w:val="24"/>
          <w:rtl/>
        </w:rPr>
      </w:pPr>
      <w:r>
        <w:rPr>
          <w:rFonts w:cs="David"/>
          <w:sz w:val="24"/>
          <w:rtl/>
        </w:rPr>
        <w:tab/>
        <w:t>עד סוף השבוע הצעות לגברת וסרמן, ביום שני הבא הכרעות, העיקרון ברור. לא להציע דברים שמעבר לסיכום שלי. בתוך הסיכום שלי אפשר להזיז דברים.</w:t>
      </w:r>
    </w:p>
    <w:p w:rsidR="00000000" w:rsidRDefault="00303151">
      <w:pPr>
        <w:rPr>
          <w:rFonts w:cs="David"/>
          <w:sz w:val="24"/>
          <w:rtl/>
        </w:rPr>
      </w:pPr>
    </w:p>
    <w:p w:rsidR="00000000" w:rsidRDefault="00303151">
      <w:pPr>
        <w:rPr>
          <w:rFonts w:cs="David"/>
          <w:sz w:val="24"/>
          <w:rtl/>
        </w:rPr>
      </w:pPr>
      <w:r>
        <w:rPr>
          <w:rFonts w:cs="David"/>
          <w:sz w:val="24"/>
          <w:u w:val="single"/>
          <w:rtl/>
        </w:rPr>
        <w:t>ליאורה זיידמן:</w:t>
      </w:r>
    </w:p>
    <w:p w:rsidR="00000000" w:rsidRDefault="00303151">
      <w:pPr>
        <w:rPr>
          <w:rFonts w:cs="David"/>
          <w:sz w:val="24"/>
          <w:rtl/>
        </w:rPr>
      </w:pPr>
    </w:p>
    <w:p w:rsidR="00000000" w:rsidRDefault="00303151">
      <w:pPr>
        <w:rPr>
          <w:rFonts w:cs="David"/>
          <w:sz w:val="24"/>
          <w:rtl/>
        </w:rPr>
      </w:pPr>
      <w:r>
        <w:rPr>
          <w:rFonts w:cs="David"/>
          <w:sz w:val="24"/>
          <w:rtl/>
        </w:rPr>
        <w:tab/>
        <w:t>אנו כל כך התלבטנו – 6, 4 יחידות דיור, וכך בהינף יד הח</w:t>
      </w:r>
      <w:r>
        <w:rPr>
          <w:rFonts w:cs="David"/>
          <w:sz w:val="24"/>
          <w:rtl/>
        </w:rPr>
        <w:t>לטנו שכל הבניינים, שלוש קומות, יהיו מעלים. בסוגיות יותר קלות פה התחבטנו, וכך אנו מחייבים 6 יחידות דיור בגובה 9, כלומר הקומה הראשונה לא תשתתף במעלית, כי זה לא משתלם לה. אתם מצפים ששתי יחידות דיור יחזיקו מעלית, נראה לי שהלכנו קצת רחוק מדי עם הכוונות, כי כל כ</w:t>
      </w:r>
      <w:r>
        <w:rPr>
          <w:rFonts w:cs="David"/>
          <w:sz w:val="24"/>
          <w:rtl/>
        </w:rPr>
        <w:t>ך התלבטנו בסוגיות הרבה יותר פשוטות.</w:t>
      </w:r>
    </w:p>
    <w:p w:rsidR="00000000" w:rsidRDefault="00303151">
      <w:pPr>
        <w:rPr>
          <w:rFonts w:cs="David"/>
          <w:sz w:val="24"/>
          <w:rtl/>
        </w:rPr>
      </w:pPr>
    </w:p>
    <w:p w:rsidR="00000000" w:rsidRDefault="00303151">
      <w:pPr>
        <w:rPr>
          <w:rFonts w:cs="David"/>
          <w:sz w:val="24"/>
          <w:rtl/>
        </w:rPr>
      </w:pPr>
      <w:r>
        <w:rPr>
          <w:rFonts w:cs="David"/>
          <w:sz w:val="24"/>
          <w:u w:val="single"/>
          <w:rtl/>
        </w:rPr>
        <w:t>היו"ר שאול יהלום:</w:t>
      </w:r>
    </w:p>
    <w:p w:rsidR="00000000" w:rsidRDefault="00303151">
      <w:pPr>
        <w:rPr>
          <w:rFonts w:cs="David"/>
          <w:sz w:val="24"/>
          <w:rtl/>
        </w:rPr>
      </w:pPr>
    </w:p>
    <w:p w:rsidR="00000000" w:rsidRDefault="00303151">
      <w:pPr>
        <w:rPr>
          <w:rFonts w:cs="David"/>
          <w:sz w:val="24"/>
          <w:rtl/>
        </w:rPr>
      </w:pPr>
      <w:r>
        <w:rPr>
          <w:rFonts w:cs="David"/>
          <w:sz w:val="24"/>
          <w:rtl/>
        </w:rPr>
        <w:tab/>
        <w:t xml:space="preserve"> זאת היתה הצעה שלך.</w:t>
      </w:r>
    </w:p>
    <w:p w:rsidR="00000000" w:rsidRDefault="00303151">
      <w:pPr>
        <w:rPr>
          <w:rFonts w:cs="David"/>
          <w:sz w:val="24"/>
          <w:rtl/>
        </w:rPr>
      </w:pPr>
    </w:p>
    <w:p w:rsidR="00000000" w:rsidRDefault="00303151">
      <w:pPr>
        <w:rPr>
          <w:rFonts w:cs="David"/>
          <w:sz w:val="24"/>
          <w:rtl/>
        </w:rPr>
      </w:pPr>
      <w:r>
        <w:rPr>
          <w:rFonts w:cs="David"/>
          <w:sz w:val="24"/>
          <w:u w:val="single"/>
          <w:rtl/>
        </w:rPr>
        <w:t>ליאורה זיידמן:</w:t>
      </w:r>
    </w:p>
    <w:p w:rsidR="00000000" w:rsidRDefault="00303151">
      <w:pPr>
        <w:rPr>
          <w:rFonts w:cs="David"/>
          <w:sz w:val="24"/>
          <w:rtl/>
        </w:rPr>
      </w:pPr>
    </w:p>
    <w:p w:rsidR="00000000" w:rsidRDefault="00303151">
      <w:pPr>
        <w:rPr>
          <w:rFonts w:cs="David"/>
          <w:sz w:val="24"/>
          <w:rtl/>
        </w:rPr>
      </w:pPr>
      <w:r>
        <w:rPr>
          <w:rFonts w:cs="David"/>
          <w:sz w:val="24"/>
          <w:rtl/>
        </w:rPr>
        <w:tab/>
        <w:t>דיברתם על התקנת מעלית בפועל, ויש הבדל בין זה לתוכנית צל.</w:t>
      </w:r>
    </w:p>
    <w:p w:rsidR="00000000" w:rsidRDefault="00303151">
      <w:pPr>
        <w:rPr>
          <w:rFonts w:cs="David"/>
          <w:sz w:val="24"/>
          <w:rtl/>
        </w:rPr>
      </w:pPr>
    </w:p>
    <w:p w:rsidR="00000000" w:rsidRDefault="00303151">
      <w:pPr>
        <w:rPr>
          <w:rFonts w:cs="David"/>
          <w:sz w:val="24"/>
          <w:rtl/>
        </w:rPr>
      </w:pPr>
      <w:r>
        <w:rPr>
          <w:rFonts w:cs="David"/>
          <w:sz w:val="24"/>
          <w:u w:val="single"/>
          <w:rtl/>
        </w:rPr>
        <w:t>היו"ר שאול יהלום:</w:t>
      </w:r>
    </w:p>
    <w:p w:rsidR="00000000" w:rsidRDefault="00303151">
      <w:pPr>
        <w:rPr>
          <w:rFonts w:cs="David"/>
          <w:sz w:val="24"/>
          <w:rtl/>
        </w:rPr>
      </w:pPr>
    </w:p>
    <w:p w:rsidR="00000000" w:rsidRDefault="00303151">
      <w:pPr>
        <w:rPr>
          <w:rFonts w:cs="David"/>
          <w:sz w:val="24"/>
          <w:rtl/>
        </w:rPr>
      </w:pPr>
      <w:r>
        <w:rPr>
          <w:rFonts w:cs="David"/>
          <w:sz w:val="24"/>
          <w:rtl/>
        </w:rPr>
        <w:tab/>
        <w:t xml:space="preserve"> ב-12 מטר היום יש גם מספר דירות? או 12 מטר, ואפילו ארבע דירות?</w:t>
      </w:r>
    </w:p>
    <w:p w:rsidR="00000000" w:rsidRDefault="00303151">
      <w:pPr>
        <w:rPr>
          <w:rFonts w:cs="David"/>
          <w:sz w:val="24"/>
          <w:rtl/>
        </w:rPr>
      </w:pPr>
    </w:p>
    <w:p w:rsidR="00000000" w:rsidRDefault="00303151">
      <w:pPr>
        <w:rPr>
          <w:rFonts w:cs="David"/>
          <w:sz w:val="24"/>
          <w:rtl/>
        </w:rPr>
      </w:pPr>
      <w:r>
        <w:rPr>
          <w:rFonts w:cs="David"/>
          <w:sz w:val="24"/>
          <w:u w:val="single"/>
          <w:rtl/>
        </w:rPr>
        <w:br w:type="page"/>
        <w:t>אבי פורטן:</w:t>
      </w:r>
    </w:p>
    <w:p w:rsidR="00000000" w:rsidRDefault="00303151">
      <w:pPr>
        <w:rPr>
          <w:rFonts w:cs="David"/>
          <w:sz w:val="24"/>
          <w:rtl/>
        </w:rPr>
      </w:pPr>
    </w:p>
    <w:p w:rsidR="00000000" w:rsidRDefault="00303151">
      <w:pPr>
        <w:rPr>
          <w:rFonts w:cs="David"/>
          <w:sz w:val="24"/>
          <w:rtl/>
        </w:rPr>
      </w:pPr>
      <w:r>
        <w:rPr>
          <w:rFonts w:cs="David"/>
          <w:sz w:val="24"/>
          <w:rtl/>
        </w:rPr>
        <w:tab/>
        <w:t>כן.</w:t>
      </w:r>
    </w:p>
    <w:p w:rsidR="00000000" w:rsidRDefault="00303151">
      <w:pPr>
        <w:rPr>
          <w:rFonts w:cs="David"/>
          <w:sz w:val="24"/>
          <w:rtl/>
        </w:rPr>
      </w:pPr>
    </w:p>
    <w:p w:rsidR="00000000" w:rsidRDefault="00303151">
      <w:pPr>
        <w:rPr>
          <w:rFonts w:cs="David"/>
          <w:sz w:val="24"/>
          <w:rtl/>
        </w:rPr>
      </w:pPr>
      <w:r>
        <w:rPr>
          <w:rFonts w:cs="David"/>
          <w:sz w:val="24"/>
          <w:u w:val="single"/>
          <w:rtl/>
        </w:rPr>
        <w:t>היו"ר שאול יהלום:</w:t>
      </w:r>
    </w:p>
    <w:p w:rsidR="00000000" w:rsidRDefault="00303151">
      <w:pPr>
        <w:rPr>
          <w:rFonts w:cs="David"/>
          <w:sz w:val="24"/>
          <w:rtl/>
        </w:rPr>
      </w:pPr>
    </w:p>
    <w:p w:rsidR="00000000" w:rsidRDefault="00303151">
      <w:pPr>
        <w:rPr>
          <w:rFonts w:cs="David"/>
          <w:sz w:val="24"/>
          <w:rtl/>
        </w:rPr>
      </w:pPr>
      <w:r>
        <w:rPr>
          <w:rFonts w:cs="David"/>
          <w:sz w:val="24"/>
          <w:rtl/>
        </w:rPr>
        <w:tab/>
        <w:t>אז הראשונה לא רוצה. אז על שלוש דירות את מטילה מעלית? זה פשע נורא, זה חוק דרקוני, גזלן. איך את מחייבת שלוש דירות, שהראשונה לא רוצה והשנייה בוויכוח גדול, להתקין מעלית לארבע קומות? איך את מסכימה?</w:t>
      </w:r>
    </w:p>
    <w:p w:rsidR="00000000" w:rsidRDefault="00303151">
      <w:pPr>
        <w:rPr>
          <w:rFonts w:cs="David"/>
          <w:sz w:val="24"/>
          <w:rtl/>
        </w:rPr>
      </w:pPr>
    </w:p>
    <w:p w:rsidR="00000000" w:rsidRDefault="00303151">
      <w:pPr>
        <w:rPr>
          <w:rFonts w:cs="David"/>
          <w:sz w:val="24"/>
          <w:rtl/>
        </w:rPr>
      </w:pPr>
      <w:r>
        <w:rPr>
          <w:rFonts w:cs="David"/>
          <w:sz w:val="24"/>
          <w:u w:val="single"/>
          <w:rtl/>
        </w:rPr>
        <w:t>ליאורה זיידמן:</w:t>
      </w:r>
    </w:p>
    <w:p w:rsidR="00000000" w:rsidRDefault="00303151">
      <w:pPr>
        <w:rPr>
          <w:rFonts w:cs="David"/>
          <w:sz w:val="24"/>
          <w:rtl/>
        </w:rPr>
      </w:pPr>
    </w:p>
    <w:p w:rsidR="00000000" w:rsidRDefault="00303151">
      <w:pPr>
        <w:rPr>
          <w:rFonts w:cs="David"/>
          <w:sz w:val="24"/>
          <w:rtl/>
        </w:rPr>
      </w:pPr>
      <w:r>
        <w:rPr>
          <w:rFonts w:cs="David"/>
          <w:sz w:val="24"/>
          <w:rtl/>
        </w:rPr>
        <w:tab/>
        <w:t xml:space="preserve">המצב - בתיאוריה זה קיים, </w:t>
      </w:r>
      <w:r>
        <w:rPr>
          <w:rFonts w:cs="David"/>
          <w:sz w:val="24"/>
          <w:rtl/>
        </w:rPr>
        <w:t>אך לא בפועל. אין בנייני מגורים כאלה.</w:t>
      </w:r>
    </w:p>
    <w:p w:rsidR="00000000" w:rsidRDefault="00303151">
      <w:pPr>
        <w:rPr>
          <w:rFonts w:cs="David"/>
          <w:sz w:val="24"/>
          <w:rtl/>
        </w:rPr>
      </w:pPr>
    </w:p>
    <w:p w:rsidR="00000000" w:rsidRDefault="00303151">
      <w:pPr>
        <w:rPr>
          <w:rFonts w:cs="David"/>
          <w:sz w:val="24"/>
          <w:rtl/>
        </w:rPr>
      </w:pPr>
      <w:r>
        <w:rPr>
          <w:rFonts w:cs="David"/>
          <w:sz w:val="24"/>
          <w:u w:val="single"/>
          <w:rtl/>
        </w:rPr>
        <w:t>היו"ר שאול יהלום:</w:t>
      </w:r>
    </w:p>
    <w:p w:rsidR="00000000" w:rsidRDefault="00303151">
      <w:pPr>
        <w:rPr>
          <w:rFonts w:cs="David"/>
          <w:sz w:val="24"/>
          <w:rtl/>
        </w:rPr>
      </w:pPr>
    </w:p>
    <w:p w:rsidR="00000000" w:rsidRDefault="00303151">
      <w:pPr>
        <w:rPr>
          <w:rFonts w:cs="David"/>
          <w:sz w:val="24"/>
          <w:rtl/>
        </w:rPr>
      </w:pPr>
      <w:r>
        <w:rPr>
          <w:rFonts w:cs="David"/>
          <w:sz w:val="24"/>
          <w:rtl/>
        </w:rPr>
        <w:tab/>
        <w:t xml:space="preserve"> אם אנו מחייבים 9 מטר, את אומרת: הבעיה שלי, אם יש שתי יחידות דיור, הראשונה – לא מסתכלת, ואז אני מחייב ארבע- -</w:t>
      </w:r>
    </w:p>
    <w:p w:rsidR="00000000" w:rsidRDefault="00303151">
      <w:pPr>
        <w:rPr>
          <w:rFonts w:cs="David"/>
          <w:sz w:val="24"/>
          <w:rtl/>
        </w:rPr>
      </w:pPr>
    </w:p>
    <w:p w:rsidR="00000000" w:rsidRDefault="00303151">
      <w:pPr>
        <w:rPr>
          <w:rFonts w:cs="David"/>
          <w:sz w:val="24"/>
          <w:rtl/>
        </w:rPr>
      </w:pPr>
      <w:r>
        <w:rPr>
          <w:rFonts w:cs="David"/>
          <w:sz w:val="24"/>
          <w:u w:val="single"/>
          <w:rtl/>
        </w:rPr>
        <w:t>רפי גולדשמיט:</w:t>
      </w:r>
    </w:p>
    <w:p w:rsidR="00000000" w:rsidRDefault="00303151">
      <w:pPr>
        <w:rPr>
          <w:rFonts w:cs="David"/>
          <w:sz w:val="24"/>
          <w:rtl/>
        </w:rPr>
      </w:pPr>
    </w:p>
    <w:p w:rsidR="00000000" w:rsidRDefault="00303151">
      <w:pPr>
        <w:rPr>
          <w:rFonts w:cs="David"/>
          <w:sz w:val="24"/>
          <w:rtl/>
        </w:rPr>
      </w:pPr>
      <w:r>
        <w:rPr>
          <w:rFonts w:cs="David"/>
          <w:sz w:val="24"/>
          <w:rtl/>
        </w:rPr>
        <w:tab/>
        <w:t>יש לנו בעיה, פונים אלינו ממגזר חרדי, והם באים אלינו במפורש ומבקשים לא ל</w:t>
      </w:r>
      <w:r>
        <w:rPr>
          <w:rFonts w:cs="David"/>
          <w:sz w:val="24"/>
          <w:rtl/>
        </w:rPr>
        <w:t xml:space="preserve">בנות מעלית כדי לצמצם את עלויות הרכישה וההחזקה. </w:t>
      </w:r>
    </w:p>
    <w:p w:rsidR="00000000" w:rsidRDefault="00303151">
      <w:pPr>
        <w:rPr>
          <w:rFonts w:cs="David"/>
          <w:sz w:val="24"/>
          <w:rtl/>
        </w:rPr>
      </w:pPr>
    </w:p>
    <w:p w:rsidR="00000000" w:rsidRDefault="00303151">
      <w:pPr>
        <w:rPr>
          <w:rFonts w:cs="David"/>
          <w:sz w:val="24"/>
          <w:rtl/>
        </w:rPr>
      </w:pPr>
      <w:r>
        <w:rPr>
          <w:rFonts w:cs="David"/>
          <w:sz w:val="24"/>
          <w:u w:val="single"/>
          <w:rtl/>
        </w:rPr>
        <w:t>יואב קריים:</w:t>
      </w:r>
    </w:p>
    <w:p w:rsidR="00000000" w:rsidRDefault="00303151">
      <w:pPr>
        <w:rPr>
          <w:rFonts w:cs="David"/>
          <w:sz w:val="24"/>
          <w:rtl/>
        </w:rPr>
      </w:pPr>
    </w:p>
    <w:p w:rsidR="00000000" w:rsidRDefault="00303151">
      <w:pPr>
        <w:rPr>
          <w:rFonts w:cs="David"/>
          <w:sz w:val="24"/>
          <w:rtl/>
        </w:rPr>
      </w:pPr>
      <w:r>
        <w:rPr>
          <w:rFonts w:cs="David"/>
          <w:sz w:val="24"/>
          <w:rtl/>
        </w:rPr>
        <w:tab/>
        <w:t>ישבתי השבוע עם אמא של ילדה נכה מבני-ברק שסיפרה לי- -</w:t>
      </w:r>
    </w:p>
    <w:p w:rsidR="00000000" w:rsidRDefault="00303151">
      <w:pPr>
        <w:rPr>
          <w:rFonts w:cs="David"/>
          <w:sz w:val="24"/>
          <w:rtl/>
        </w:rPr>
      </w:pPr>
    </w:p>
    <w:p w:rsidR="00000000" w:rsidRDefault="00303151">
      <w:pPr>
        <w:rPr>
          <w:rFonts w:cs="David"/>
          <w:sz w:val="24"/>
          <w:rtl/>
        </w:rPr>
      </w:pPr>
      <w:r>
        <w:rPr>
          <w:rFonts w:cs="David"/>
          <w:sz w:val="24"/>
          <w:u w:val="single"/>
          <w:rtl/>
        </w:rPr>
        <w:t>היו"ר שאול יהלום:</w:t>
      </w:r>
    </w:p>
    <w:p w:rsidR="00000000" w:rsidRDefault="00303151">
      <w:pPr>
        <w:rPr>
          <w:rFonts w:cs="David"/>
          <w:sz w:val="24"/>
          <w:rtl/>
        </w:rPr>
      </w:pPr>
    </w:p>
    <w:p w:rsidR="00000000" w:rsidRDefault="00303151">
      <w:pPr>
        <w:rPr>
          <w:rFonts w:cs="David"/>
          <w:sz w:val="24"/>
          <w:rtl/>
        </w:rPr>
      </w:pPr>
      <w:r>
        <w:rPr>
          <w:rFonts w:cs="David"/>
          <w:sz w:val="24"/>
          <w:rtl/>
        </w:rPr>
        <w:tab/>
        <w:t xml:space="preserve"> אם תרצו להסתייג ולומר שאת ה-9 אתם רוצים לסייג במספר יחידות דיור- -</w:t>
      </w:r>
    </w:p>
    <w:p w:rsidR="00000000" w:rsidRDefault="00303151">
      <w:pPr>
        <w:rPr>
          <w:rFonts w:cs="David"/>
          <w:sz w:val="24"/>
          <w:rtl/>
        </w:rPr>
      </w:pPr>
    </w:p>
    <w:p w:rsidR="00000000" w:rsidRDefault="00303151">
      <w:pPr>
        <w:rPr>
          <w:rFonts w:cs="David"/>
          <w:sz w:val="24"/>
          <w:rtl/>
        </w:rPr>
      </w:pPr>
      <w:r>
        <w:rPr>
          <w:rFonts w:cs="David"/>
          <w:sz w:val="24"/>
          <w:u w:val="single"/>
          <w:rtl/>
        </w:rPr>
        <w:t>ליאורה זיידמן:</w:t>
      </w:r>
    </w:p>
    <w:p w:rsidR="00000000" w:rsidRDefault="00303151">
      <w:pPr>
        <w:rPr>
          <w:rFonts w:cs="David"/>
          <w:sz w:val="24"/>
          <w:rtl/>
        </w:rPr>
      </w:pPr>
    </w:p>
    <w:p w:rsidR="00000000" w:rsidRDefault="00303151">
      <w:pPr>
        <w:rPr>
          <w:rFonts w:cs="David"/>
          <w:sz w:val="24"/>
          <w:rtl/>
        </w:rPr>
      </w:pPr>
      <w:r>
        <w:rPr>
          <w:rFonts w:cs="David"/>
          <w:sz w:val="24"/>
          <w:rtl/>
        </w:rPr>
        <w:tab/>
        <w:t>לא.</w:t>
      </w:r>
    </w:p>
    <w:p w:rsidR="00000000" w:rsidRDefault="00303151">
      <w:pPr>
        <w:rPr>
          <w:rFonts w:cs="David"/>
          <w:sz w:val="24"/>
          <w:rtl/>
        </w:rPr>
      </w:pPr>
    </w:p>
    <w:p w:rsidR="00000000" w:rsidRDefault="00303151">
      <w:pPr>
        <w:rPr>
          <w:rFonts w:cs="David"/>
          <w:sz w:val="24"/>
          <w:rtl/>
        </w:rPr>
      </w:pPr>
      <w:r>
        <w:rPr>
          <w:rFonts w:cs="David"/>
          <w:sz w:val="24"/>
          <w:u w:val="single"/>
          <w:rtl/>
        </w:rPr>
        <w:t>היו"ר שאול יהלום:</w:t>
      </w:r>
    </w:p>
    <w:p w:rsidR="00000000" w:rsidRDefault="00303151">
      <w:pPr>
        <w:rPr>
          <w:rFonts w:cs="David"/>
          <w:sz w:val="24"/>
          <w:rtl/>
        </w:rPr>
      </w:pPr>
    </w:p>
    <w:p w:rsidR="00000000" w:rsidRDefault="00303151">
      <w:pPr>
        <w:rPr>
          <w:rFonts w:cs="David"/>
          <w:sz w:val="24"/>
          <w:rtl/>
        </w:rPr>
      </w:pPr>
      <w:r>
        <w:rPr>
          <w:rFonts w:cs="David"/>
          <w:sz w:val="24"/>
          <w:rtl/>
        </w:rPr>
        <w:tab/>
        <w:t>זה מה שא</w:t>
      </w:r>
      <w:r>
        <w:rPr>
          <w:rFonts w:cs="David"/>
          <w:sz w:val="24"/>
          <w:rtl/>
        </w:rPr>
        <w:t>ת אומרת. שש יחידות דיור, את מסכימה. 9 מטר, את אומרת: יש בעיה אם זה בנוי על פחות משש יחידות דיור.</w:t>
      </w:r>
      <w:r>
        <w:rPr>
          <w:rFonts w:cs="David"/>
          <w:sz w:val="24"/>
          <w:rtl/>
        </w:rPr>
        <w:tab/>
      </w:r>
    </w:p>
    <w:p w:rsidR="00000000" w:rsidRDefault="00303151">
      <w:pPr>
        <w:rPr>
          <w:rFonts w:cs="David"/>
          <w:sz w:val="24"/>
          <w:rtl/>
        </w:rPr>
      </w:pPr>
    </w:p>
    <w:p w:rsidR="00000000" w:rsidRDefault="00303151">
      <w:pPr>
        <w:rPr>
          <w:rFonts w:cs="David"/>
          <w:sz w:val="24"/>
          <w:rtl/>
        </w:rPr>
      </w:pPr>
      <w:r>
        <w:rPr>
          <w:rFonts w:cs="David"/>
          <w:sz w:val="24"/>
          <w:u w:val="single"/>
          <w:rtl/>
        </w:rPr>
        <w:t>ליאורה זיידמן:</w:t>
      </w:r>
    </w:p>
    <w:p w:rsidR="00000000" w:rsidRDefault="00303151">
      <w:pPr>
        <w:rPr>
          <w:rFonts w:cs="David"/>
          <w:sz w:val="24"/>
          <w:rtl/>
        </w:rPr>
      </w:pPr>
    </w:p>
    <w:p w:rsidR="00000000" w:rsidRDefault="00303151">
      <w:pPr>
        <w:rPr>
          <w:rFonts w:cs="David"/>
          <w:sz w:val="24"/>
          <w:rtl/>
        </w:rPr>
      </w:pPr>
      <w:r>
        <w:rPr>
          <w:rFonts w:cs="David"/>
          <w:sz w:val="24"/>
          <w:rtl/>
        </w:rPr>
        <w:tab/>
        <w:t xml:space="preserve">מספר יחידות דיור, שהן יהיו משורתות מאותו חדר מדרגות, אחרת אין לזה כל בסיס. </w:t>
      </w:r>
    </w:p>
    <w:p w:rsidR="00000000" w:rsidRDefault="00303151">
      <w:pPr>
        <w:rPr>
          <w:rFonts w:cs="David"/>
          <w:sz w:val="24"/>
          <w:rtl/>
        </w:rPr>
      </w:pPr>
    </w:p>
    <w:p w:rsidR="00000000" w:rsidRDefault="00303151">
      <w:pPr>
        <w:rPr>
          <w:rFonts w:cs="David"/>
          <w:sz w:val="24"/>
          <w:rtl/>
        </w:rPr>
      </w:pPr>
      <w:r>
        <w:rPr>
          <w:rFonts w:cs="David"/>
          <w:sz w:val="24"/>
          <w:u w:val="single"/>
          <w:rtl/>
        </w:rPr>
        <w:t>היו"ר שאול יהלום:</w:t>
      </w:r>
    </w:p>
    <w:p w:rsidR="00000000" w:rsidRDefault="00303151">
      <w:pPr>
        <w:rPr>
          <w:rFonts w:cs="David"/>
          <w:sz w:val="24"/>
          <w:rtl/>
        </w:rPr>
      </w:pPr>
    </w:p>
    <w:p w:rsidR="00000000" w:rsidRDefault="00303151">
      <w:pPr>
        <w:rPr>
          <w:rFonts w:cs="David"/>
          <w:sz w:val="24"/>
          <w:rtl/>
        </w:rPr>
      </w:pPr>
      <w:r>
        <w:rPr>
          <w:rFonts w:cs="David"/>
          <w:sz w:val="24"/>
          <w:rtl/>
        </w:rPr>
        <w:tab/>
        <w:t>לגבי תשע, אם את רוצה לומר: תשע ובלבד שלא יפ</w:t>
      </w:r>
      <w:r>
        <w:rPr>
          <w:rFonts w:cs="David"/>
          <w:sz w:val="24"/>
          <w:rtl/>
        </w:rPr>
        <w:t>חת משש יחידות דיור- -</w:t>
      </w:r>
    </w:p>
    <w:p w:rsidR="00000000" w:rsidRDefault="00303151">
      <w:pPr>
        <w:rPr>
          <w:rFonts w:cs="David"/>
          <w:sz w:val="24"/>
          <w:rtl/>
        </w:rPr>
      </w:pPr>
    </w:p>
    <w:p w:rsidR="00000000" w:rsidRDefault="00303151">
      <w:pPr>
        <w:rPr>
          <w:rFonts w:cs="David"/>
          <w:sz w:val="24"/>
          <w:rtl/>
        </w:rPr>
      </w:pPr>
      <w:r>
        <w:rPr>
          <w:rFonts w:cs="David"/>
          <w:sz w:val="24"/>
          <w:u w:val="single"/>
          <w:rtl/>
        </w:rPr>
        <w:t>ליאורה זיידמן:</w:t>
      </w:r>
    </w:p>
    <w:p w:rsidR="00000000" w:rsidRDefault="00303151">
      <w:pPr>
        <w:rPr>
          <w:rFonts w:cs="David"/>
          <w:sz w:val="24"/>
          <w:rtl/>
        </w:rPr>
      </w:pPr>
    </w:p>
    <w:p w:rsidR="00000000" w:rsidRDefault="00303151">
      <w:pPr>
        <w:rPr>
          <w:rFonts w:cs="David"/>
          <w:sz w:val="24"/>
          <w:rtl/>
        </w:rPr>
      </w:pPr>
      <w:r>
        <w:rPr>
          <w:rFonts w:cs="David"/>
          <w:sz w:val="24"/>
          <w:rtl/>
        </w:rPr>
        <w:tab/>
        <w:t>אולי 8 ומעלה.</w:t>
      </w:r>
    </w:p>
    <w:p w:rsidR="00000000" w:rsidRDefault="00303151">
      <w:pPr>
        <w:rPr>
          <w:rFonts w:cs="David"/>
          <w:sz w:val="24"/>
          <w:rtl/>
        </w:rPr>
      </w:pPr>
    </w:p>
    <w:p w:rsidR="00000000" w:rsidRDefault="00303151">
      <w:pPr>
        <w:rPr>
          <w:rFonts w:cs="David"/>
          <w:sz w:val="24"/>
          <w:rtl/>
        </w:rPr>
      </w:pPr>
      <w:r>
        <w:rPr>
          <w:rFonts w:cs="David"/>
          <w:sz w:val="24"/>
          <w:u w:val="single"/>
          <w:rtl/>
        </w:rPr>
        <w:br w:type="page"/>
        <w:t>היו"ר שאול יהלום:</w:t>
      </w:r>
    </w:p>
    <w:p w:rsidR="00000000" w:rsidRDefault="00303151">
      <w:pPr>
        <w:rPr>
          <w:rFonts w:cs="David"/>
          <w:sz w:val="24"/>
          <w:rtl/>
        </w:rPr>
      </w:pPr>
    </w:p>
    <w:p w:rsidR="00000000" w:rsidRDefault="00303151">
      <w:pPr>
        <w:rPr>
          <w:rFonts w:cs="David"/>
          <w:sz w:val="24"/>
          <w:rtl/>
        </w:rPr>
      </w:pPr>
      <w:r>
        <w:rPr>
          <w:rFonts w:cs="David"/>
          <w:sz w:val="24"/>
          <w:rtl/>
        </w:rPr>
        <w:tab/>
        <w:t xml:space="preserve"> 6 ומעלה, וזה ייפול על 6 דירות, במקרה הכי גרוע – 4 דירות.</w:t>
      </w:r>
    </w:p>
    <w:p w:rsidR="00000000" w:rsidRDefault="00303151">
      <w:pPr>
        <w:rPr>
          <w:rFonts w:cs="David"/>
          <w:sz w:val="24"/>
          <w:u w:val="single"/>
          <w:rtl/>
        </w:rPr>
      </w:pPr>
      <w:r>
        <w:rPr>
          <w:rFonts w:cs="David"/>
          <w:sz w:val="24"/>
          <w:u w:val="single"/>
          <w:rtl/>
        </w:rPr>
        <w:t>יואב קריים:</w:t>
      </w:r>
    </w:p>
    <w:p w:rsidR="00000000" w:rsidRDefault="00303151">
      <w:pPr>
        <w:rPr>
          <w:rFonts w:cs="David"/>
          <w:sz w:val="24"/>
          <w:u w:val="single"/>
          <w:rtl/>
        </w:rPr>
      </w:pPr>
    </w:p>
    <w:p w:rsidR="00000000" w:rsidRDefault="00303151">
      <w:pPr>
        <w:rPr>
          <w:rFonts w:cs="David"/>
          <w:sz w:val="24"/>
          <w:rtl/>
        </w:rPr>
      </w:pPr>
      <w:r>
        <w:rPr>
          <w:rFonts w:cs="David"/>
          <w:sz w:val="24"/>
          <w:rtl/>
        </w:rPr>
        <w:tab/>
        <w:t>ומעלית גם מעלה את ערך הדירה.</w:t>
      </w:r>
    </w:p>
    <w:p w:rsidR="00000000" w:rsidRDefault="00303151">
      <w:pPr>
        <w:rPr>
          <w:rFonts w:cs="David"/>
          <w:sz w:val="24"/>
          <w:rtl/>
        </w:rPr>
      </w:pPr>
    </w:p>
    <w:p w:rsidR="00000000" w:rsidRDefault="00303151">
      <w:pPr>
        <w:rPr>
          <w:rFonts w:cs="David"/>
          <w:sz w:val="24"/>
          <w:rtl/>
        </w:rPr>
      </w:pPr>
      <w:r>
        <w:rPr>
          <w:rFonts w:cs="David"/>
          <w:sz w:val="24"/>
          <w:u w:val="single"/>
          <w:rtl/>
        </w:rPr>
        <w:t>ליאורה זיידמן:</w:t>
      </w:r>
    </w:p>
    <w:p w:rsidR="00000000" w:rsidRDefault="00303151">
      <w:pPr>
        <w:rPr>
          <w:rFonts w:cs="David"/>
          <w:sz w:val="24"/>
          <w:rtl/>
        </w:rPr>
      </w:pPr>
    </w:p>
    <w:p w:rsidR="00000000" w:rsidRDefault="00303151">
      <w:pPr>
        <w:rPr>
          <w:rFonts w:cs="David"/>
          <w:sz w:val="24"/>
          <w:rtl/>
        </w:rPr>
      </w:pPr>
      <w:r>
        <w:rPr>
          <w:rFonts w:cs="David"/>
          <w:sz w:val="24"/>
          <w:rtl/>
        </w:rPr>
        <w:tab/>
        <w:t>הבעיה, שצריך לקנות דירה לפני שמעלים את ערך הדירה.</w:t>
      </w:r>
    </w:p>
    <w:p w:rsidR="00000000" w:rsidRDefault="00303151">
      <w:pPr>
        <w:rPr>
          <w:rFonts w:cs="David"/>
          <w:sz w:val="24"/>
          <w:rtl/>
        </w:rPr>
      </w:pPr>
    </w:p>
    <w:p w:rsidR="00000000" w:rsidRDefault="00303151">
      <w:pPr>
        <w:rPr>
          <w:rFonts w:cs="David"/>
          <w:sz w:val="24"/>
          <w:rtl/>
        </w:rPr>
      </w:pPr>
      <w:r>
        <w:rPr>
          <w:rFonts w:cs="David"/>
          <w:sz w:val="24"/>
          <w:u w:val="single"/>
          <w:rtl/>
        </w:rPr>
        <w:t>היו"ר שאול</w:t>
      </w:r>
      <w:r>
        <w:rPr>
          <w:rFonts w:cs="David"/>
          <w:sz w:val="24"/>
          <w:u w:val="single"/>
          <w:rtl/>
        </w:rPr>
        <w:t xml:space="preserve"> יהלום:</w:t>
      </w:r>
    </w:p>
    <w:p w:rsidR="00000000" w:rsidRDefault="00303151">
      <w:pPr>
        <w:rPr>
          <w:rFonts w:cs="David"/>
          <w:sz w:val="24"/>
          <w:rtl/>
        </w:rPr>
      </w:pPr>
    </w:p>
    <w:p w:rsidR="00000000" w:rsidRDefault="00303151">
      <w:pPr>
        <w:rPr>
          <w:rFonts w:cs="David"/>
          <w:sz w:val="24"/>
          <w:rtl/>
        </w:rPr>
      </w:pPr>
      <w:r>
        <w:rPr>
          <w:rFonts w:cs="David"/>
          <w:sz w:val="24"/>
          <w:rtl/>
        </w:rPr>
        <w:tab/>
        <w:t xml:space="preserve"> אנו מתפתים לבנות בנייה זולה. את צריכה להראות לנו איך בנייה זולה, אך 6 יחידות דיור, אם תהיה להם נגישות, שגם אנשים עם מוגבלות וגם נכים מרותקים לכיסא גלגלים יוכלו להיכנס ולחיות שם? אם הם לא יכולים לחיות שם, אני מייקר את כל הדירות במחיר המעלית, אין </w:t>
      </w:r>
      <w:r>
        <w:rPr>
          <w:rFonts w:cs="David"/>
          <w:sz w:val="24"/>
          <w:rtl/>
        </w:rPr>
        <w:t xml:space="preserve">לי בררה. </w:t>
      </w:r>
    </w:p>
    <w:p w:rsidR="00000000" w:rsidRDefault="00303151">
      <w:pPr>
        <w:rPr>
          <w:rFonts w:cs="David"/>
          <w:sz w:val="24"/>
          <w:rtl/>
        </w:rPr>
      </w:pPr>
    </w:p>
    <w:p w:rsidR="00000000" w:rsidRDefault="00303151">
      <w:pPr>
        <w:rPr>
          <w:rFonts w:cs="David"/>
          <w:sz w:val="24"/>
          <w:rtl/>
        </w:rPr>
      </w:pPr>
      <w:r>
        <w:rPr>
          <w:rFonts w:cs="David"/>
          <w:sz w:val="24"/>
          <w:u w:val="single"/>
          <w:rtl/>
        </w:rPr>
        <w:t>יפתח ברמן:</w:t>
      </w:r>
    </w:p>
    <w:p w:rsidR="00000000" w:rsidRDefault="00303151">
      <w:pPr>
        <w:rPr>
          <w:rFonts w:cs="David"/>
          <w:sz w:val="24"/>
          <w:rtl/>
        </w:rPr>
      </w:pPr>
    </w:p>
    <w:p w:rsidR="00000000" w:rsidRDefault="00303151">
      <w:pPr>
        <w:rPr>
          <w:rFonts w:cs="David"/>
          <w:sz w:val="24"/>
          <w:rtl/>
        </w:rPr>
      </w:pPr>
      <w:r>
        <w:rPr>
          <w:rFonts w:cs="David"/>
          <w:sz w:val="24"/>
          <w:rtl/>
        </w:rPr>
        <w:tab/>
        <w:t>אפשר לקבוע כלל, כמו שקבענו שליש נגיש ושני שלישים הכנה ותוכנית צל, בלי לשנות את הכלל- -</w:t>
      </w:r>
    </w:p>
    <w:p w:rsidR="00000000" w:rsidRDefault="00303151">
      <w:pPr>
        <w:rPr>
          <w:rFonts w:cs="David"/>
          <w:sz w:val="24"/>
          <w:rtl/>
        </w:rPr>
      </w:pPr>
    </w:p>
    <w:p w:rsidR="00000000" w:rsidRDefault="00303151">
      <w:pPr>
        <w:rPr>
          <w:rFonts w:cs="David"/>
          <w:sz w:val="24"/>
          <w:rtl/>
        </w:rPr>
      </w:pPr>
      <w:r>
        <w:rPr>
          <w:rFonts w:cs="David"/>
          <w:sz w:val="24"/>
          <w:u w:val="single"/>
          <w:rtl/>
        </w:rPr>
        <w:t>היו"ר שאול יהלום:</w:t>
      </w:r>
    </w:p>
    <w:p w:rsidR="00000000" w:rsidRDefault="00303151">
      <w:pPr>
        <w:rPr>
          <w:rFonts w:cs="David"/>
          <w:sz w:val="24"/>
          <w:rtl/>
        </w:rPr>
      </w:pPr>
    </w:p>
    <w:p w:rsidR="00000000" w:rsidRDefault="00303151">
      <w:pPr>
        <w:rPr>
          <w:rFonts w:cs="David"/>
          <w:sz w:val="24"/>
          <w:rtl/>
        </w:rPr>
      </w:pPr>
      <w:r>
        <w:rPr>
          <w:rFonts w:cs="David"/>
          <w:sz w:val="24"/>
          <w:rtl/>
        </w:rPr>
        <w:tab/>
        <w:t xml:space="preserve"> תציע לישיבה הבאה. זאת הצעה לגיטימית.</w:t>
      </w:r>
    </w:p>
    <w:p w:rsidR="00000000" w:rsidRDefault="00303151">
      <w:pPr>
        <w:rPr>
          <w:rFonts w:cs="David"/>
          <w:sz w:val="24"/>
          <w:rtl/>
        </w:rPr>
      </w:pPr>
    </w:p>
    <w:p w:rsidR="00000000" w:rsidRDefault="00303151">
      <w:pPr>
        <w:rPr>
          <w:rFonts w:cs="David"/>
          <w:sz w:val="24"/>
          <w:rtl/>
        </w:rPr>
      </w:pPr>
      <w:r>
        <w:rPr>
          <w:rFonts w:cs="David"/>
          <w:sz w:val="24"/>
          <w:u w:val="single"/>
          <w:rtl/>
        </w:rPr>
        <w:t>שמואל חיימוביץ:</w:t>
      </w:r>
    </w:p>
    <w:p w:rsidR="00000000" w:rsidRDefault="00303151">
      <w:pPr>
        <w:rPr>
          <w:rFonts w:cs="David"/>
          <w:sz w:val="24"/>
          <w:rtl/>
        </w:rPr>
      </w:pPr>
    </w:p>
    <w:p w:rsidR="00000000" w:rsidRDefault="00303151">
      <w:pPr>
        <w:rPr>
          <w:rFonts w:cs="David"/>
          <w:sz w:val="24"/>
          <w:rtl/>
        </w:rPr>
      </w:pPr>
      <w:r>
        <w:rPr>
          <w:rFonts w:cs="David"/>
          <w:sz w:val="24"/>
          <w:rtl/>
        </w:rPr>
        <w:tab/>
        <w:t xml:space="preserve">היכולת הכלכלית בשנות ה-80' שונה מאשר היום. </w:t>
      </w:r>
    </w:p>
    <w:p w:rsidR="00000000" w:rsidRDefault="00303151">
      <w:pPr>
        <w:rPr>
          <w:rFonts w:cs="David"/>
          <w:sz w:val="24"/>
          <w:rtl/>
        </w:rPr>
      </w:pPr>
    </w:p>
    <w:p w:rsidR="00000000" w:rsidRDefault="00303151">
      <w:pPr>
        <w:rPr>
          <w:rFonts w:cs="David"/>
          <w:sz w:val="24"/>
          <w:rtl/>
        </w:rPr>
      </w:pPr>
      <w:r>
        <w:rPr>
          <w:rFonts w:cs="David"/>
          <w:sz w:val="24"/>
          <w:u w:val="single"/>
          <w:rtl/>
        </w:rPr>
        <w:t>היו"ר שאול יהלום:</w:t>
      </w:r>
    </w:p>
    <w:p w:rsidR="00000000" w:rsidRDefault="00303151">
      <w:pPr>
        <w:rPr>
          <w:rFonts w:cs="David"/>
          <w:sz w:val="24"/>
          <w:rtl/>
        </w:rPr>
      </w:pPr>
    </w:p>
    <w:p w:rsidR="00000000" w:rsidRDefault="00303151">
      <w:pPr>
        <w:rPr>
          <w:rFonts w:cs="David"/>
          <w:sz w:val="24"/>
          <w:rtl/>
        </w:rPr>
      </w:pPr>
      <w:r>
        <w:rPr>
          <w:rFonts w:cs="David"/>
          <w:sz w:val="24"/>
          <w:rtl/>
        </w:rPr>
        <w:tab/>
        <w:t xml:space="preserve"> ה</w:t>
      </w:r>
      <w:r>
        <w:rPr>
          <w:rFonts w:cs="David"/>
          <w:sz w:val="24"/>
          <w:rtl/>
        </w:rPr>
        <w:t>בעיה היא על כמה אנשים תתחלק המעלית.</w:t>
      </w:r>
    </w:p>
    <w:p w:rsidR="00000000" w:rsidRDefault="00303151">
      <w:pPr>
        <w:rPr>
          <w:rFonts w:cs="David"/>
          <w:sz w:val="24"/>
          <w:rtl/>
        </w:rPr>
      </w:pPr>
    </w:p>
    <w:p w:rsidR="00000000" w:rsidRDefault="00303151">
      <w:pPr>
        <w:rPr>
          <w:rFonts w:cs="David"/>
          <w:sz w:val="24"/>
          <w:rtl/>
        </w:rPr>
      </w:pPr>
      <w:r>
        <w:rPr>
          <w:rFonts w:cs="David"/>
          <w:sz w:val="24"/>
          <w:u w:val="single"/>
          <w:rtl/>
        </w:rPr>
        <w:t>יוסי גטניו:</w:t>
      </w:r>
    </w:p>
    <w:p w:rsidR="00000000" w:rsidRDefault="00303151">
      <w:pPr>
        <w:rPr>
          <w:rFonts w:cs="David"/>
          <w:sz w:val="24"/>
          <w:rtl/>
        </w:rPr>
      </w:pPr>
    </w:p>
    <w:p w:rsidR="00000000" w:rsidRDefault="00303151">
      <w:pPr>
        <w:rPr>
          <w:rFonts w:cs="David"/>
          <w:sz w:val="24"/>
          <w:rtl/>
        </w:rPr>
      </w:pPr>
      <w:r>
        <w:rPr>
          <w:rFonts w:cs="David"/>
          <w:sz w:val="24"/>
          <w:rtl/>
        </w:rPr>
        <w:tab/>
        <w:t xml:space="preserve">ראשית, לגבי נושא התיקונים לחוק התכנון והבנייה; בהגדרת מקום ציבורי הוכנס גם נושא של מקום המיועד להיות מקום עבודה, שאינו פתוח לציבור, שגודלו עולה על שטח כפי שייקבע בתקנות – אני מקצר. אני מבין את הרעיון, אני </w:t>
      </w:r>
      <w:r>
        <w:rPr>
          <w:rFonts w:cs="David"/>
          <w:sz w:val="24"/>
          <w:rtl/>
        </w:rPr>
        <w:t>אפילו מקבל אותו. אני מבקש, פה מדובר בעניין קנייני פרטי, נכון שיש בו אספקטים קצת יותר ציבוריים, שהעניין הזה יושווה למצב כמו בבניין מגורים, כלומר מה שייקבע שם בנושא איזה תוספת, כי אנו מדברים על חדש, אז תוספת בשיעור מסוים שעולה על וכו', כמו שייקבע בבניין הפרט</w:t>
      </w:r>
      <w:r>
        <w:rPr>
          <w:rFonts w:cs="David"/>
          <w:sz w:val="24"/>
          <w:rtl/>
        </w:rPr>
        <w:t>י או העניין של האחוזים הנוספים כתמריץ, שזה גם ייקבע בנושא מפעל. אני רואה בזה תמריץ. אני מציע לעשות גזרה שווה בעניין זה.</w:t>
      </w:r>
    </w:p>
    <w:p w:rsidR="00000000" w:rsidRDefault="00303151">
      <w:pPr>
        <w:rPr>
          <w:rFonts w:cs="David"/>
          <w:sz w:val="24"/>
          <w:rtl/>
        </w:rPr>
      </w:pPr>
    </w:p>
    <w:p w:rsidR="00000000" w:rsidRDefault="00303151">
      <w:pPr>
        <w:rPr>
          <w:rFonts w:cs="David"/>
          <w:sz w:val="24"/>
          <w:rtl/>
        </w:rPr>
      </w:pPr>
      <w:r>
        <w:rPr>
          <w:rFonts w:cs="David"/>
          <w:sz w:val="24"/>
          <w:u w:val="single"/>
          <w:rtl/>
        </w:rPr>
        <w:t>היו"ר שאול יהלום:</w:t>
      </w:r>
    </w:p>
    <w:p w:rsidR="00000000" w:rsidRDefault="00303151">
      <w:pPr>
        <w:rPr>
          <w:rFonts w:cs="David"/>
          <w:sz w:val="24"/>
          <w:rtl/>
        </w:rPr>
      </w:pPr>
    </w:p>
    <w:p w:rsidR="00000000" w:rsidRDefault="00303151">
      <w:pPr>
        <w:rPr>
          <w:rFonts w:cs="David"/>
          <w:sz w:val="24"/>
          <w:rtl/>
        </w:rPr>
      </w:pPr>
      <w:r>
        <w:rPr>
          <w:rFonts w:cs="David"/>
          <w:sz w:val="24"/>
          <w:rtl/>
        </w:rPr>
        <w:tab/>
        <w:t>אנו לא מתנגדים, תנסח את זה ונדון בזה בישיבה הבאה. אם הדברים יהיו הגיוניים, נקבל.</w:t>
      </w:r>
    </w:p>
    <w:p w:rsidR="00000000" w:rsidRDefault="00303151">
      <w:pPr>
        <w:rPr>
          <w:rFonts w:cs="David"/>
          <w:sz w:val="24"/>
          <w:rtl/>
        </w:rPr>
      </w:pPr>
    </w:p>
    <w:p w:rsidR="00000000" w:rsidRDefault="00303151">
      <w:pPr>
        <w:rPr>
          <w:rFonts w:cs="David"/>
          <w:sz w:val="24"/>
          <w:rtl/>
        </w:rPr>
      </w:pPr>
      <w:r>
        <w:rPr>
          <w:rFonts w:cs="David"/>
          <w:sz w:val="24"/>
          <w:u w:val="single"/>
          <w:rtl/>
        </w:rPr>
        <w:t>יוסי גטניו:</w:t>
      </w:r>
    </w:p>
    <w:p w:rsidR="00000000" w:rsidRDefault="00303151">
      <w:pPr>
        <w:rPr>
          <w:rFonts w:cs="David"/>
          <w:sz w:val="24"/>
          <w:rtl/>
        </w:rPr>
      </w:pPr>
    </w:p>
    <w:p w:rsidR="00000000" w:rsidRDefault="00303151">
      <w:pPr>
        <w:rPr>
          <w:rFonts w:cs="David"/>
          <w:sz w:val="24"/>
          <w:rtl/>
        </w:rPr>
      </w:pPr>
      <w:r>
        <w:rPr>
          <w:rFonts w:cs="David"/>
          <w:sz w:val="24"/>
          <w:rtl/>
        </w:rPr>
        <w:tab/>
        <w:t>הדבר השני נוגע לחוק</w:t>
      </w:r>
      <w:r>
        <w:rPr>
          <w:rFonts w:cs="David"/>
          <w:sz w:val="24"/>
          <w:rtl/>
        </w:rPr>
        <w:t xml:space="preserve"> עצמו, סעיף 19 מג, צו נגישות. יש פה עניין של סמכות הנציב או מי שהוא הסמיך, הוא רשאי להורות לאדם בצו לנקוט פעולות, שביצעו התאמות נגישות. אני לא בטוח שהנציב או הנציבה זה הגורם המוסמך להוציא צווי התאמות לנגישות, מתוך שיקול הדעת מטבעו היותר צר שיש לנציב.</w:t>
      </w:r>
    </w:p>
    <w:p w:rsidR="00000000" w:rsidRDefault="00303151">
      <w:pPr>
        <w:rPr>
          <w:rFonts w:cs="David"/>
          <w:sz w:val="24"/>
          <w:rtl/>
        </w:rPr>
      </w:pPr>
    </w:p>
    <w:p w:rsidR="00000000" w:rsidRDefault="00303151">
      <w:pPr>
        <w:rPr>
          <w:rFonts w:cs="David"/>
          <w:sz w:val="24"/>
          <w:rtl/>
        </w:rPr>
      </w:pPr>
      <w:r>
        <w:rPr>
          <w:rFonts w:cs="David"/>
          <w:sz w:val="24"/>
          <w:u w:val="single"/>
          <w:rtl/>
        </w:rPr>
        <w:t>היו"</w:t>
      </w:r>
      <w:r>
        <w:rPr>
          <w:rFonts w:cs="David"/>
          <w:sz w:val="24"/>
          <w:u w:val="single"/>
          <w:rtl/>
        </w:rPr>
        <w:t>ר שאול יהלום:</w:t>
      </w:r>
    </w:p>
    <w:p w:rsidR="00000000" w:rsidRDefault="00303151">
      <w:pPr>
        <w:rPr>
          <w:rFonts w:cs="David"/>
          <w:sz w:val="24"/>
          <w:rtl/>
        </w:rPr>
      </w:pPr>
    </w:p>
    <w:p w:rsidR="00000000" w:rsidRDefault="00303151">
      <w:pPr>
        <w:rPr>
          <w:rFonts w:cs="David"/>
          <w:sz w:val="24"/>
          <w:rtl/>
        </w:rPr>
      </w:pPr>
      <w:r>
        <w:rPr>
          <w:rFonts w:cs="David"/>
          <w:sz w:val="24"/>
          <w:rtl/>
        </w:rPr>
        <w:tab/>
        <w:t xml:space="preserve"> אתם מוכנים להעמיד אדם מיוחד בהתאחדות התעשיינים לזה?</w:t>
      </w:r>
    </w:p>
    <w:p w:rsidR="00000000" w:rsidRDefault="00303151">
      <w:pPr>
        <w:rPr>
          <w:rFonts w:cs="David"/>
          <w:sz w:val="24"/>
          <w:rtl/>
        </w:rPr>
      </w:pPr>
    </w:p>
    <w:p w:rsidR="00000000" w:rsidRDefault="00303151">
      <w:pPr>
        <w:rPr>
          <w:rFonts w:cs="David"/>
          <w:sz w:val="24"/>
          <w:rtl/>
        </w:rPr>
      </w:pPr>
      <w:r>
        <w:rPr>
          <w:rFonts w:cs="David"/>
          <w:sz w:val="24"/>
          <w:u w:val="single"/>
          <w:rtl/>
        </w:rPr>
        <w:t>יוסי גטניו:</w:t>
      </w:r>
    </w:p>
    <w:p w:rsidR="00000000" w:rsidRDefault="00303151">
      <w:pPr>
        <w:rPr>
          <w:rFonts w:cs="David"/>
          <w:sz w:val="24"/>
          <w:rtl/>
        </w:rPr>
      </w:pPr>
    </w:p>
    <w:p w:rsidR="00000000" w:rsidRDefault="00303151">
      <w:pPr>
        <w:rPr>
          <w:rFonts w:cs="David"/>
          <w:sz w:val="24"/>
          <w:rtl/>
        </w:rPr>
      </w:pPr>
      <w:r>
        <w:rPr>
          <w:rFonts w:cs="David"/>
          <w:sz w:val="24"/>
          <w:rtl/>
        </w:rPr>
        <w:tab/>
        <w:t xml:space="preserve">אנו מוכנים להיות שותפים בוועדה שיהיה בה איזון. </w:t>
      </w:r>
    </w:p>
    <w:p w:rsidR="00000000" w:rsidRDefault="00303151">
      <w:pPr>
        <w:rPr>
          <w:rFonts w:cs="David"/>
          <w:sz w:val="24"/>
          <w:rtl/>
        </w:rPr>
      </w:pPr>
    </w:p>
    <w:p w:rsidR="00000000" w:rsidRDefault="00303151">
      <w:pPr>
        <w:rPr>
          <w:rFonts w:cs="David"/>
          <w:sz w:val="24"/>
          <w:rtl/>
        </w:rPr>
      </w:pPr>
      <w:r>
        <w:rPr>
          <w:rFonts w:cs="David"/>
          <w:sz w:val="24"/>
          <w:u w:val="single"/>
          <w:rtl/>
        </w:rPr>
        <w:t>היו"ר שאול יהלום:</w:t>
      </w:r>
    </w:p>
    <w:p w:rsidR="00000000" w:rsidRDefault="00303151">
      <w:pPr>
        <w:rPr>
          <w:rFonts w:cs="David"/>
          <w:sz w:val="24"/>
          <w:rtl/>
        </w:rPr>
      </w:pPr>
    </w:p>
    <w:p w:rsidR="00000000" w:rsidRDefault="00303151">
      <w:pPr>
        <w:rPr>
          <w:rFonts w:cs="David"/>
          <w:sz w:val="24"/>
          <w:rtl/>
        </w:rPr>
      </w:pPr>
      <w:r>
        <w:rPr>
          <w:rFonts w:cs="David"/>
          <w:sz w:val="24"/>
          <w:rtl/>
        </w:rPr>
        <w:tab/>
        <w:t xml:space="preserve"> אתם שותפים באלפי ועדות.</w:t>
      </w:r>
    </w:p>
    <w:p w:rsidR="00000000" w:rsidRDefault="00303151">
      <w:pPr>
        <w:rPr>
          <w:rFonts w:cs="David"/>
          <w:sz w:val="24"/>
          <w:rtl/>
        </w:rPr>
      </w:pPr>
    </w:p>
    <w:p w:rsidR="00000000" w:rsidRDefault="00303151">
      <w:pPr>
        <w:rPr>
          <w:rFonts w:cs="David"/>
          <w:sz w:val="24"/>
          <w:rtl/>
        </w:rPr>
      </w:pPr>
      <w:r>
        <w:rPr>
          <w:rFonts w:cs="David"/>
          <w:sz w:val="24"/>
          <w:u w:val="single"/>
          <w:rtl/>
        </w:rPr>
        <w:t>יוסי גטניו:</w:t>
      </w:r>
    </w:p>
    <w:p w:rsidR="00000000" w:rsidRDefault="00303151">
      <w:pPr>
        <w:rPr>
          <w:rFonts w:cs="David"/>
          <w:sz w:val="24"/>
          <w:rtl/>
        </w:rPr>
      </w:pPr>
    </w:p>
    <w:p w:rsidR="00000000" w:rsidRDefault="00303151">
      <w:pPr>
        <w:rPr>
          <w:rFonts w:cs="David"/>
          <w:sz w:val="24"/>
          <w:rtl/>
        </w:rPr>
      </w:pPr>
      <w:r>
        <w:rPr>
          <w:rFonts w:cs="David"/>
          <w:sz w:val="24"/>
          <w:rtl/>
        </w:rPr>
        <w:tab/>
        <w:t>אנו לא מתלוננים. הנציבה, שתוציא צווים והתאמות, יש פה בעיה. גם א</w:t>
      </w:r>
      <w:r>
        <w:rPr>
          <w:rFonts w:cs="David"/>
          <w:sz w:val="24"/>
          <w:rtl/>
        </w:rPr>
        <w:t>ם אקבל את העניין של סמכות הנציבה, לא ברור שיש זכות שימוע בפניה, אם הצו לא סביר או לא הגיוני.</w:t>
      </w:r>
    </w:p>
    <w:p w:rsidR="00000000" w:rsidRDefault="00303151">
      <w:pPr>
        <w:rPr>
          <w:rFonts w:cs="David"/>
          <w:sz w:val="24"/>
          <w:rtl/>
        </w:rPr>
      </w:pPr>
    </w:p>
    <w:p w:rsidR="00000000" w:rsidRDefault="00303151">
      <w:pPr>
        <w:rPr>
          <w:rFonts w:cs="David"/>
          <w:sz w:val="24"/>
          <w:rtl/>
        </w:rPr>
      </w:pPr>
      <w:r>
        <w:rPr>
          <w:rFonts w:cs="David"/>
          <w:sz w:val="24"/>
          <w:u w:val="single"/>
          <w:rtl/>
        </w:rPr>
        <w:t>היו"ר שאול יהלום:</w:t>
      </w:r>
    </w:p>
    <w:p w:rsidR="00000000" w:rsidRDefault="00303151">
      <w:pPr>
        <w:rPr>
          <w:rFonts w:cs="David"/>
          <w:sz w:val="24"/>
          <w:rtl/>
        </w:rPr>
      </w:pPr>
    </w:p>
    <w:p w:rsidR="00000000" w:rsidRDefault="00303151">
      <w:pPr>
        <w:rPr>
          <w:rFonts w:cs="David"/>
          <w:sz w:val="24"/>
          <w:rtl/>
        </w:rPr>
      </w:pPr>
      <w:r>
        <w:rPr>
          <w:rFonts w:cs="David"/>
          <w:sz w:val="24"/>
          <w:rtl/>
        </w:rPr>
        <w:tab/>
        <w:t xml:space="preserve"> נוסיף: לאחר שימוע.</w:t>
      </w:r>
    </w:p>
    <w:p w:rsidR="00000000" w:rsidRDefault="00303151">
      <w:pPr>
        <w:rPr>
          <w:rFonts w:cs="David"/>
          <w:sz w:val="24"/>
          <w:rtl/>
        </w:rPr>
      </w:pPr>
    </w:p>
    <w:p w:rsidR="00000000" w:rsidRDefault="00303151">
      <w:pPr>
        <w:rPr>
          <w:rFonts w:cs="David"/>
          <w:sz w:val="24"/>
          <w:rtl/>
        </w:rPr>
      </w:pPr>
      <w:r>
        <w:rPr>
          <w:rFonts w:cs="David"/>
          <w:sz w:val="24"/>
          <w:u w:val="single"/>
          <w:rtl/>
        </w:rPr>
        <w:t>יוסי גטניו:</w:t>
      </w:r>
    </w:p>
    <w:p w:rsidR="00000000" w:rsidRDefault="00303151">
      <w:pPr>
        <w:rPr>
          <w:rFonts w:cs="David"/>
          <w:sz w:val="24"/>
          <w:rtl/>
        </w:rPr>
      </w:pPr>
    </w:p>
    <w:p w:rsidR="00000000" w:rsidRDefault="00303151">
      <w:pPr>
        <w:rPr>
          <w:rFonts w:cs="David"/>
          <w:sz w:val="24"/>
          <w:rtl/>
        </w:rPr>
      </w:pPr>
      <w:r>
        <w:rPr>
          <w:rFonts w:cs="David"/>
          <w:sz w:val="24"/>
          <w:rtl/>
        </w:rPr>
        <w:tab/>
        <w:t>אני מדבר על הליכים אדמיניסטרטיביים שקודמים לבתי משפט. אני חושב שצריכה להיות זכות ערעור עדיין לפני גורם ציבו</w:t>
      </w:r>
      <w:r>
        <w:rPr>
          <w:rFonts w:cs="David"/>
          <w:sz w:val="24"/>
          <w:rtl/>
        </w:rPr>
        <w:t>רי, לפני בית משפט, גורם מאזן ציבורי, מעבר לסמכות הנציבה.</w:t>
      </w:r>
    </w:p>
    <w:p w:rsidR="00000000" w:rsidRDefault="00303151">
      <w:pPr>
        <w:rPr>
          <w:rFonts w:cs="David"/>
          <w:sz w:val="24"/>
          <w:rtl/>
        </w:rPr>
      </w:pPr>
    </w:p>
    <w:p w:rsidR="00000000" w:rsidRDefault="00303151">
      <w:pPr>
        <w:rPr>
          <w:rFonts w:cs="David"/>
          <w:sz w:val="24"/>
          <w:rtl/>
        </w:rPr>
      </w:pPr>
      <w:r>
        <w:rPr>
          <w:rFonts w:cs="David"/>
          <w:sz w:val="24"/>
          <w:u w:val="single"/>
          <w:rtl/>
        </w:rPr>
        <w:t>היו"ר שאול יהלום:</w:t>
      </w:r>
    </w:p>
    <w:p w:rsidR="00000000" w:rsidRDefault="00303151">
      <w:pPr>
        <w:rPr>
          <w:rFonts w:cs="David"/>
          <w:sz w:val="24"/>
          <w:rtl/>
        </w:rPr>
      </w:pPr>
    </w:p>
    <w:p w:rsidR="00000000" w:rsidRDefault="00303151">
      <w:pPr>
        <w:rPr>
          <w:rFonts w:cs="David"/>
          <w:sz w:val="24"/>
          <w:rtl/>
        </w:rPr>
      </w:pPr>
      <w:r>
        <w:rPr>
          <w:rFonts w:cs="David"/>
          <w:sz w:val="24"/>
          <w:rtl/>
        </w:rPr>
        <w:tab/>
        <w:t xml:space="preserve"> יש לנו ועדה בביטוח. על מה, שהיא תגיד לך שהמסגר הזה יוכל לעבוד אצלך?</w:t>
      </w:r>
    </w:p>
    <w:p w:rsidR="00000000" w:rsidRDefault="00303151">
      <w:pPr>
        <w:rPr>
          <w:rFonts w:cs="David"/>
          <w:sz w:val="24"/>
          <w:rtl/>
        </w:rPr>
      </w:pPr>
    </w:p>
    <w:p w:rsidR="00000000" w:rsidRDefault="00303151">
      <w:pPr>
        <w:rPr>
          <w:rFonts w:cs="David"/>
          <w:sz w:val="24"/>
          <w:rtl/>
        </w:rPr>
      </w:pPr>
      <w:r>
        <w:rPr>
          <w:rFonts w:cs="David"/>
          <w:sz w:val="24"/>
          <w:u w:val="single"/>
          <w:rtl/>
        </w:rPr>
        <w:t>יוסי גטניו:</w:t>
      </w:r>
    </w:p>
    <w:p w:rsidR="00000000" w:rsidRDefault="00303151">
      <w:pPr>
        <w:rPr>
          <w:rFonts w:cs="David"/>
          <w:sz w:val="24"/>
          <w:rtl/>
        </w:rPr>
      </w:pPr>
    </w:p>
    <w:p w:rsidR="00000000" w:rsidRDefault="00303151">
      <w:pPr>
        <w:rPr>
          <w:rFonts w:cs="David"/>
          <w:sz w:val="24"/>
          <w:rtl/>
        </w:rPr>
      </w:pPr>
      <w:r>
        <w:rPr>
          <w:rFonts w:cs="David"/>
          <w:sz w:val="24"/>
          <w:rtl/>
        </w:rPr>
        <w:tab/>
        <w:t xml:space="preserve">עלויות והוצאות וסבירות של ההתאמות. </w:t>
      </w:r>
    </w:p>
    <w:p w:rsidR="00000000" w:rsidRDefault="00303151">
      <w:pPr>
        <w:rPr>
          <w:rFonts w:cs="David"/>
          <w:sz w:val="24"/>
          <w:rtl/>
        </w:rPr>
      </w:pPr>
    </w:p>
    <w:p w:rsidR="00000000" w:rsidRDefault="00303151">
      <w:pPr>
        <w:rPr>
          <w:rFonts w:cs="David"/>
          <w:sz w:val="24"/>
          <w:rtl/>
        </w:rPr>
      </w:pPr>
      <w:r>
        <w:rPr>
          <w:rFonts w:cs="David"/>
          <w:sz w:val="24"/>
          <w:u w:val="single"/>
          <w:rtl/>
        </w:rPr>
        <w:t>היו"ר שאול יהלום:</w:t>
      </w:r>
    </w:p>
    <w:p w:rsidR="00000000" w:rsidRDefault="00303151">
      <w:pPr>
        <w:rPr>
          <w:rFonts w:cs="David"/>
          <w:sz w:val="24"/>
          <w:rtl/>
        </w:rPr>
      </w:pPr>
    </w:p>
    <w:p w:rsidR="00000000" w:rsidRDefault="00303151">
      <w:pPr>
        <w:rPr>
          <w:rFonts w:cs="David"/>
          <w:sz w:val="24"/>
          <w:rtl/>
        </w:rPr>
      </w:pPr>
      <w:r>
        <w:rPr>
          <w:rFonts w:cs="David"/>
          <w:sz w:val="24"/>
          <w:rtl/>
        </w:rPr>
        <w:tab/>
        <w:t xml:space="preserve"> לא תתמוטטו.</w:t>
      </w:r>
    </w:p>
    <w:p w:rsidR="00000000" w:rsidRDefault="00303151">
      <w:pPr>
        <w:rPr>
          <w:rFonts w:cs="David"/>
          <w:sz w:val="24"/>
          <w:rtl/>
        </w:rPr>
      </w:pPr>
    </w:p>
    <w:p w:rsidR="00000000" w:rsidRDefault="00303151">
      <w:pPr>
        <w:rPr>
          <w:rFonts w:cs="David"/>
          <w:sz w:val="24"/>
          <w:rtl/>
        </w:rPr>
      </w:pPr>
      <w:r>
        <w:rPr>
          <w:rFonts w:cs="David"/>
          <w:sz w:val="24"/>
          <w:u w:val="single"/>
          <w:rtl/>
        </w:rPr>
        <w:t>יוסי גטניו:</w:t>
      </w:r>
    </w:p>
    <w:p w:rsidR="00000000" w:rsidRDefault="00303151">
      <w:pPr>
        <w:rPr>
          <w:rFonts w:cs="David"/>
          <w:sz w:val="24"/>
          <w:rtl/>
        </w:rPr>
      </w:pPr>
    </w:p>
    <w:p w:rsidR="00000000" w:rsidRDefault="00303151">
      <w:pPr>
        <w:rPr>
          <w:rFonts w:cs="David"/>
          <w:sz w:val="24"/>
          <w:rtl/>
        </w:rPr>
      </w:pPr>
      <w:r>
        <w:rPr>
          <w:rFonts w:cs="David"/>
          <w:sz w:val="24"/>
          <w:rtl/>
        </w:rPr>
        <w:tab/>
        <w:t xml:space="preserve">הדבר הזה </w:t>
      </w:r>
      <w:r>
        <w:rPr>
          <w:rFonts w:cs="David"/>
          <w:sz w:val="24"/>
          <w:rtl/>
        </w:rPr>
        <w:t>לא תמיד פשוט, יש גם מפעלים קטנים. שתהיה בקרה.</w:t>
      </w:r>
    </w:p>
    <w:p w:rsidR="00000000" w:rsidRDefault="00303151">
      <w:pPr>
        <w:rPr>
          <w:rFonts w:cs="David"/>
          <w:sz w:val="24"/>
          <w:rtl/>
        </w:rPr>
      </w:pPr>
    </w:p>
    <w:p w:rsidR="00000000" w:rsidRDefault="00303151">
      <w:pPr>
        <w:rPr>
          <w:rFonts w:cs="David"/>
          <w:sz w:val="24"/>
          <w:rtl/>
        </w:rPr>
      </w:pPr>
      <w:r>
        <w:rPr>
          <w:rFonts w:cs="David"/>
          <w:sz w:val="24"/>
          <w:rtl/>
        </w:rPr>
        <w:tab/>
        <w:t>גם, שהיא תוציא כללים כדי שהדברים יהיו יותר מפורטים. מבחינתי, זה מקבילה לתקנות.</w:t>
      </w:r>
    </w:p>
    <w:p w:rsidR="00000000" w:rsidRDefault="00303151">
      <w:pPr>
        <w:rPr>
          <w:rFonts w:cs="David"/>
          <w:sz w:val="24"/>
          <w:rtl/>
        </w:rPr>
      </w:pPr>
    </w:p>
    <w:p w:rsidR="00000000" w:rsidRDefault="00303151">
      <w:pPr>
        <w:rPr>
          <w:rFonts w:cs="David"/>
          <w:sz w:val="24"/>
          <w:rtl/>
        </w:rPr>
      </w:pPr>
      <w:r>
        <w:rPr>
          <w:rFonts w:cs="David"/>
          <w:sz w:val="24"/>
          <w:u w:val="single"/>
          <w:rtl/>
        </w:rPr>
        <w:t>היו"ר שאול יהלום:</w:t>
      </w:r>
    </w:p>
    <w:p w:rsidR="00000000" w:rsidRDefault="00303151">
      <w:pPr>
        <w:rPr>
          <w:rFonts w:cs="David"/>
          <w:sz w:val="24"/>
          <w:rtl/>
        </w:rPr>
      </w:pPr>
    </w:p>
    <w:p w:rsidR="00000000" w:rsidRDefault="00303151">
      <w:pPr>
        <w:rPr>
          <w:rFonts w:cs="David"/>
          <w:sz w:val="24"/>
          <w:rtl/>
        </w:rPr>
      </w:pPr>
      <w:r>
        <w:rPr>
          <w:rFonts w:cs="David"/>
          <w:sz w:val="24"/>
          <w:rtl/>
        </w:rPr>
        <w:tab/>
        <w:t xml:space="preserve"> לנציבות יש החוק הזה והתקנות, ועל סמך זה היא תוציא. זה לא יהיה בכלל בר מעשה. אתם תנגישו את כל התעשייה במדינת</w:t>
      </w:r>
      <w:r>
        <w:rPr>
          <w:rFonts w:cs="David"/>
          <w:sz w:val="24"/>
          <w:rtl/>
        </w:rPr>
        <w:t xml:space="preserve"> ישראל. איפה אתה רואה בעיה בכלל?</w:t>
      </w:r>
    </w:p>
    <w:p w:rsidR="00000000" w:rsidRDefault="00303151">
      <w:pPr>
        <w:rPr>
          <w:rFonts w:cs="David"/>
          <w:sz w:val="24"/>
          <w:rtl/>
        </w:rPr>
      </w:pPr>
    </w:p>
    <w:p w:rsidR="00000000" w:rsidRDefault="00303151">
      <w:pPr>
        <w:rPr>
          <w:rFonts w:cs="David"/>
          <w:sz w:val="24"/>
          <w:rtl/>
        </w:rPr>
      </w:pPr>
      <w:r>
        <w:rPr>
          <w:rFonts w:cs="David"/>
          <w:sz w:val="24"/>
          <w:u w:val="single"/>
          <w:rtl/>
        </w:rPr>
        <w:t>יוסי גטניו:</w:t>
      </w:r>
    </w:p>
    <w:p w:rsidR="00000000" w:rsidRDefault="00303151">
      <w:pPr>
        <w:rPr>
          <w:rFonts w:cs="David"/>
          <w:sz w:val="24"/>
          <w:rtl/>
        </w:rPr>
      </w:pPr>
    </w:p>
    <w:p w:rsidR="00000000" w:rsidRDefault="00303151">
      <w:pPr>
        <w:rPr>
          <w:rFonts w:cs="David"/>
          <w:sz w:val="24"/>
          <w:rtl/>
        </w:rPr>
      </w:pPr>
      <w:r>
        <w:rPr>
          <w:rFonts w:cs="David"/>
          <w:sz w:val="24"/>
          <w:rtl/>
        </w:rPr>
        <w:tab/>
        <w:t>יש כל מיני מצבים של נטל כבד מדי וכו'. היא עלולה לשקול שיקול צר מדי. אנו רוצים איזון בשיקול הדעת.</w:t>
      </w:r>
    </w:p>
    <w:p w:rsidR="00000000" w:rsidRDefault="00303151">
      <w:pPr>
        <w:rPr>
          <w:rFonts w:cs="David"/>
          <w:sz w:val="24"/>
          <w:rtl/>
        </w:rPr>
      </w:pPr>
    </w:p>
    <w:p w:rsidR="00000000" w:rsidRDefault="00303151">
      <w:pPr>
        <w:rPr>
          <w:rFonts w:cs="David"/>
          <w:sz w:val="24"/>
          <w:rtl/>
        </w:rPr>
      </w:pPr>
      <w:r>
        <w:rPr>
          <w:rFonts w:cs="David"/>
          <w:sz w:val="24"/>
          <w:u w:val="single"/>
          <w:rtl/>
        </w:rPr>
        <w:t>מיכה בן-נון:</w:t>
      </w:r>
    </w:p>
    <w:p w:rsidR="00000000" w:rsidRDefault="00303151">
      <w:pPr>
        <w:rPr>
          <w:rFonts w:cs="David"/>
          <w:sz w:val="24"/>
          <w:rtl/>
        </w:rPr>
      </w:pPr>
    </w:p>
    <w:p w:rsidR="00000000" w:rsidRDefault="00303151">
      <w:pPr>
        <w:rPr>
          <w:rFonts w:cs="David"/>
          <w:sz w:val="24"/>
          <w:rtl/>
        </w:rPr>
      </w:pPr>
      <w:r>
        <w:rPr>
          <w:rFonts w:cs="David"/>
          <w:sz w:val="24"/>
          <w:rtl/>
        </w:rPr>
        <w:tab/>
        <w:t>בדרישות הכבאות יש למי לערער. אנו מדברים על בטיחות של בני אדם, יש למי לערער, לפני שהולכים לבית מ</w:t>
      </w:r>
      <w:r>
        <w:rPr>
          <w:rFonts w:cs="David"/>
          <w:sz w:val="24"/>
          <w:rtl/>
        </w:rPr>
        <w:t>שפט.</w:t>
      </w:r>
    </w:p>
    <w:p w:rsidR="00000000" w:rsidRDefault="00303151">
      <w:pPr>
        <w:rPr>
          <w:rFonts w:cs="David"/>
          <w:sz w:val="24"/>
          <w:rtl/>
        </w:rPr>
      </w:pPr>
    </w:p>
    <w:p w:rsidR="00000000" w:rsidRDefault="00303151">
      <w:pPr>
        <w:rPr>
          <w:rFonts w:cs="David"/>
          <w:sz w:val="24"/>
          <w:rtl/>
        </w:rPr>
      </w:pPr>
      <w:r>
        <w:rPr>
          <w:rFonts w:cs="David"/>
          <w:sz w:val="24"/>
          <w:u w:val="single"/>
          <w:rtl/>
        </w:rPr>
        <w:t>ג'ודי וסרמן:</w:t>
      </w:r>
    </w:p>
    <w:p w:rsidR="00000000" w:rsidRDefault="00303151">
      <w:pPr>
        <w:rPr>
          <w:rFonts w:cs="David"/>
          <w:sz w:val="24"/>
          <w:rtl/>
        </w:rPr>
      </w:pPr>
    </w:p>
    <w:p w:rsidR="00000000" w:rsidRDefault="00303151">
      <w:pPr>
        <w:rPr>
          <w:rFonts w:cs="David"/>
          <w:sz w:val="24"/>
          <w:rtl/>
        </w:rPr>
      </w:pPr>
      <w:r>
        <w:rPr>
          <w:rFonts w:cs="David"/>
          <w:sz w:val="24"/>
          <w:rtl/>
        </w:rPr>
        <w:tab/>
        <w:t>פה יש נציבה ארצית.</w:t>
      </w:r>
    </w:p>
    <w:p w:rsidR="00000000" w:rsidRDefault="00303151">
      <w:pPr>
        <w:rPr>
          <w:rFonts w:cs="David"/>
          <w:sz w:val="24"/>
          <w:rtl/>
        </w:rPr>
      </w:pPr>
    </w:p>
    <w:p w:rsidR="00000000" w:rsidRDefault="00303151">
      <w:pPr>
        <w:rPr>
          <w:rFonts w:cs="David"/>
          <w:sz w:val="24"/>
          <w:rtl/>
        </w:rPr>
      </w:pPr>
      <w:r>
        <w:rPr>
          <w:rFonts w:cs="David"/>
          <w:sz w:val="24"/>
          <w:u w:val="single"/>
          <w:rtl/>
        </w:rPr>
        <w:t>מיכה בן-נון:</w:t>
      </w:r>
    </w:p>
    <w:p w:rsidR="00000000" w:rsidRDefault="00303151">
      <w:pPr>
        <w:rPr>
          <w:rFonts w:cs="David"/>
          <w:sz w:val="24"/>
          <w:rtl/>
        </w:rPr>
      </w:pPr>
    </w:p>
    <w:p w:rsidR="00000000" w:rsidRDefault="00303151">
      <w:pPr>
        <w:rPr>
          <w:rFonts w:cs="David"/>
          <w:sz w:val="24"/>
          <w:rtl/>
        </w:rPr>
      </w:pPr>
      <w:r>
        <w:rPr>
          <w:rFonts w:cs="David"/>
          <w:sz w:val="24"/>
          <w:rtl/>
        </w:rPr>
        <w:tab/>
        <w:t>אנו הרי לא רוצים לשפוך את המים עם התינוק.</w:t>
      </w:r>
    </w:p>
    <w:p w:rsidR="00000000" w:rsidRDefault="00303151">
      <w:pPr>
        <w:rPr>
          <w:rFonts w:cs="David"/>
          <w:sz w:val="24"/>
          <w:rtl/>
        </w:rPr>
      </w:pPr>
    </w:p>
    <w:p w:rsidR="00000000" w:rsidRDefault="00303151">
      <w:pPr>
        <w:rPr>
          <w:rFonts w:cs="David"/>
          <w:sz w:val="24"/>
          <w:rtl/>
        </w:rPr>
      </w:pPr>
      <w:r>
        <w:rPr>
          <w:rFonts w:cs="David"/>
          <w:sz w:val="24"/>
          <w:u w:val="single"/>
          <w:rtl/>
        </w:rPr>
        <w:t>היו"ר שאול יהלום:</w:t>
      </w:r>
    </w:p>
    <w:p w:rsidR="00000000" w:rsidRDefault="00303151">
      <w:pPr>
        <w:rPr>
          <w:rFonts w:cs="David"/>
          <w:sz w:val="24"/>
          <w:rtl/>
        </w:rPr>
      </w:pPr>
    </w:p>
    <w:p w:rsidR="00000000" w:rsidRDefault="00303151">
      <w:pPr>
        <w:rPr>
          <w:rFonts w:cs="David"/>
          <w:sz w:val="24"/>
          <w:rtl/>
        </w:rPr>
      </w:pPr>
      <w:r>
        <w:rPr>
          <w:rFonts w:cs="David"/>
          <w:sz w:val="24"/>
          <w:rtl/>
        </w:rPr>
        <w:tab/>
        <w:t xml:space="preserve"> זכות שימוע הכנסנו לכאן, לא קיבלנו את הנושא השני. יש לך זכות שימוע בנושאים האלה. ערעור – לא נבנה כאן במיוחד מכשיר לערעור. בתי משפט פתוחים</w:t>
      </w:r>
      <w:r>
        <w:rPr>
          <w:rFonts w:cs="David"/>
          <w:sz w:val="24"/>
          <w:rtl/>
        </w:rPr>
        <w:t xml:space="preserve"> בידי מי שרוצה.</w:t>
      </w:r>
    </w:p>
    <w:p w:rsidR="00000000" w:rsidRDefault="00303151">
      <w:pPr>
        <w:rPr>
          <w:rFonts w:cs="David"/>
          <w:sz w:val="24"/>
          <w:rtl/>
        </w:rPr>
      </w:pPr>
    </w:p>
    <w:p w:rsidR="00000000" w:rsidRDefault="00303151">
      <w:pPr>
        <w:rPr>
          <w:rFonts w:cs="David"/>
          <w:sz w:val="24"/>
          <w:rtl/>
        </w:rPr>
      </w:pPr>
      <w:r>
        <w:rPr>
          <w:rFonts w:cs="David"/>
          <w:sz w:val="24"/>
          <w:u w:val="single"/>
          <w:rtl/>
        </w:rPr>
        <w:t>בילהה ברג:</w:t>
      </w:r>
    </w:p>
    <w:p w:rsidR="00000000" w:rsidRDefault="00303151">
      <w:pPr>
        <w:rPr>
          <w:rFonts w:cs="David"/>
          <w:sz w:val="24"/>
          <w:rtl/>
        </w:rPr>
      </w:pPr>
    </w:p>
    <w:p w:rsidR="00000000" w:rsidRDefault="00303151">
      <w:pPr>
        <w:rPr>
          <w:rFonts w:cs="David"/>
          <w:sz w:val="24"/>
          <w:rtl/>
        </w:rPr>
      </w:pPr>
      <w:r>
        <w:rPr>
          <w:rFonts w:cs="David"/>
          <w:sz w:val="24"/>
          <w:rtl/>
        </w:rPr>
        <w:tab/>
        <w:t>למה המצאנו צו נגישות - יש חוק ותקנות, וחשבנו שהדבר הנכון זה לקחת פקח שהיה צריך להטיל קנס על מקום ציבורי שאינו נגיש. אמרנו: במקום להטיל קנס ישירות, נעשה מערכת יותר ידידותית. בא גורם מטעם הנציבות, יבדוק את החוק והתקנות, יבדוק את</w:t>
      </w:r>
      <w:r>
        <w:rPr>
          <w:rFonts w:cs="David"/>
          <w:sz w:val="24"/>
          <w:rtl/>
        </w:rPr>
        <w:t xml:space="preserve"> האיזונים המתאימים האם יש פה או אין פה פטור, ויעשה הליך יותר מוקדם. </w:t>
      </w:r>
    </w:p>
    <w:p w:rsidR="00000000" w:rsidRDefault="00303151">
      <w:pPr>
        <w:rPr>
          <w:rFonts w:cs="David"/>
          <w:sz w:val="24"/>
          <w:rtl/>
        </w:rPr>
      </w:pPr>
    </w:p>
    <w:p w:rsidR="00000000" w:rsidRDefault="00303151">
      <w:pPr>
        <w:rPr>
          <w:rFonts w:cs="David"/>
          <w:sz w:val="24"/>
          <w:rtl/>
        </w:rPr>
      </w:pPr>
      <w:r>
        <w:rPr>
          <w:rFonts w:cs="David"/>
          <w:sz w:val="24"/>
          <w:rtl/>
        </w:rPr>
        <w:tab/>
        <w:t>עכשיו אומרים לנו: אנו רוצים לנהל אתכם משא ומתן - מתאים או לא. מה סמכות הנציב - לבדוק בדיוק את החוק, התקנות, הפטור, לקחת את השקלול הכולל ולקבוע, כדי שהדברים יהיו מונגשים. אם נכניס פה עוד</w:t>
      </w:r>
      <w:r>
        <w:rPr>
          <w:rFonts w:cs="David"/>
          <w:sz w:val="24"/>
          <w:rtl/>
        </w:rPr>
        <w:t xml:space="preserve"> הליך ביניים, למעשה לא עשינו כלום. אז במשך 4, 6, 10 שנים ננהל דיונים ושימועים בכל בניין חדש שיקבל צו נגישות.</w:t>
      </w:r>
    </w:p>
    <w:p w:rsidR="00000000" w:rsidRDefault="00303151">
      <w:pPr>
        <w:rPr>
          <w:rFonts w:cs="David"/>
          <w:sz w:val="24"/>
          <w:rtl/>
        </w:rPr>
      </w:pPr>
    </w:p>
    <w:p w:rsidR="00000000" w:rsidRDefault="00303151">
      <w:pPr>
        <w:rPr>
          <w:rFonts w:cs="David"/>
          <w:sz w:val="24"/>
          <w:rtl/>
        </w:rPr>
      </w:pPr>
      <w:r>
        <w:rPr>
          <w:rFonts w:cs="David"/>
          <w:sz w:val="24"/>
          <w:u w:val="single"/>
          <w:rtl/>
        </w:rPr>
        <w:t>ג'ודי וסרמן:</w:t>
      </w:r>
    </w:p>
    <w:p w:rsidR="00000000" w:rsidRDefault="00303151">
      <w:pPr>
        <w:rPr>
          <w:rFonts w:cs="David"/>
          <w:sz w:val="24"/>
          <w:rtl/>
        </w:rPr>
      </w:pPr>
    </w:p>
    <w:p w:rsidR="00000000" w:rsidRDefault="00303151">
      <w:pPr>
        <w:rPr>
          <w:rFonts w:cs="David"/>
          <w:sz w:val="24"/>
          <w:rtl/>
        </w:rPr>
      </w:pPr>
      <w:r>
        <w:rPr>
          <w:rFonts w:cs="David"/>
          <w:sz w:val="24"/>
          <w:rtl/>
        </w:rPr>
        <w:tab/>
        <w:t>את חייבת לבדוק אם יש לו פטור או לא.</w:t>
      </w:r>
    </w:p>
    <w:p w:rsidR="00000000" w:rsidRDefault="00303151">
      <w:pPr>
        <w:rPr>
          <w:rFonts w:cs="David"/>
          <w:sz w:val="24"/>
          <w:rtl/>
        </w:rPr>
      </w:pPr>
    </w:p>
    <w:p w:rsidR="00000000" w:rsidRDefault="00303151">
      <w:pPr>
        <w:rPr>
          <w:rFonts w:cs="David"/>
          <w:sz w:val="24"/>
          <w:u w:val="single"/>
          <w:rtl/>
        </w:rPr>
      </w:pPr>
      <w:r>
        <w:rPr>
          <w:rFonts w:cs="David"/>
          <w:sz w:val="24"/>
          <w:u w:val="single"/>
          <w:rtl/>
        </w:rPr>
        <w:t>בילהה ברג:</w:t>
      </w:r>
    </w:p>
    <w:p w:rsidR="00000000" w:rsidRDefault="00303151">
      <w:pPr>
        <w:rPr>
          <w:rFonts w:cs="David"/>
          <w:sz w:val="24"/>
          <w:u w:val="single"/>
          <w:rtl/>
        </w:rPr>
      </w:pPr>
    </w:p>
    <w:p w:rsidR="00000000" w:rsidRDefault="00303151">
      <w:pPr>
        <w:rPr>
          <w:rFonts w:cs="David"/>
          <w:sz w:val="24"/>
          <w:rtl/>
        </w:rPr>
      </w:pPr>
      <w:r>
        <w:rPr>
          <w:rFonts w:cs="David"/>
          <w:sz w:val="24"/>
          <w:rtl/>
        </w:rPr>
        <w:tab/>
        <w:t>אני בודקת.</w:t>
      </w:r>
    </w:p>
    <w:p w:rsidR="00000000" w:rsidRDefault="00303151">
      <w:pPr>
        <w:rPr>
          <w:rFonts w:cs="David"/>
          <w:sz w:val="24"/>
          <w:rtl/>
        </w:rPr>
      </w:pPr>
    </w:p>
    <w:p w:rsidR="00000000" w:rsidRDefault="00303151">
      <w:pPr>
        <w:rPr>
          <w:rFonts w:cs="David"/>
          <w:sz w:val="24"/>
          <w:rtl/>
        </w:rPr>
      </w:pPr>
      <w:r>
        <w:rPr>
          <w:rFonts w:cs="David"/>
          <w:sz w:val="24"/>
          <w:u w:val="single"/>
          <w:rtl/>
        </w:rPr>
        <w:t>דן אורנשטיין:</w:t>
      </w:r>
    </w:p>
    <w:p w:rsidR="00000000" w:rsidRDefault="00303151">
      <w:pPr>
        <w:rPr>
          <w:rFonts w:cs="David"/>
          <w:sz w:val="24"/>
          <w:rtl/>
        </w:rPr>
      </w:pPr>
    </w:p>
    <w:p w:rsidR="00000000" w:rsidRDefault="00303151">
      <w:pPr>
        <w:rPr>
          <w:rFonts w:cs="David"/>
          <w:sz w:val="24"/>
          <w:rtl/>
        </w:rPr>
      </w:pPr>
      <w:r>
        <w:rPr>
          <w:rFonts w:cs="David"/>
          <w:sz w:val="24"/>
          <w:rtl/>
        </w:rPr>
        <w:tab/>
        <w:t>את חייבת לערוך שימוע. זה כתוב: לאחר שנתן הזדמנות לשמו</w:t>
      </w:r>
      <w:r>
        <w:rPr>
          <w:rFonts w:cs="David"/>
          <w:sz w:val="24"/>
          <w:rtl/>
        </w:rPr>
        <w:t>ע.</w:t>
      </w:r>
    </w:p>
    <w:p w:rsidR="00000000" w:rsidRDefault="00303151">
      <w:pPr>
        <w:rPr>
          <w:rFonts w:cs="David"/>
          <w:sz w:val="24"/>
          <w:rtl/>
        </w:rPr>
      </w:pPr>
    </w:p>
    <w:p w:rsidR="00000000" w:rsidRDefault="00303151">
      <w:pPr>
        <w:rPr>
          <w:rFonts w:cs="David"/>
          <w:sz w:val="24"/>
          <w:rtl/>
        </w:rPr>
      </w:pPr>
      <w:r>
        <w:rPr>
          <w:rFonts w:cs="David"/>
          <w:sz w:val="24"/>
          <w:u w:val="single"/>
          <w:rtl/>
        </w:rPr>
        <w:t>ג'ודי וסרמן:</w:t>
      </w:r>
    </w:p>
    <w:p w:rsidR="00000000" w:rsidRDefault="00303151">
      <w:pPr>
        <w:rPr>
          <w:rFonts w:cs="David"/>
          <w:sz w:val="24"/>
          <w:rtl/>
        </w:rPr>
      </w:pPr>
    </w:p>
    <w:p w:rsidR="00000000" w:rsidRDefault="00303151">
      <w:pPr>
        <w:rPr>
          <w:rFonts w:cs="David"/>
          <w:sz w:val="24"/>
          <w:rtl/>
        </w:rPr>
      </w:pPr>
      <w:r>
        <w:rPr>
          <w:rFonts w:cs="David"/>
          <w:sz w:val="24"/>
          <w:rtl/>
        </w:rPr>
        <w:tab/>
        <w:t xml:space="preserve">עכשיו אנו בסעיף 158ו3. פה העיקרון שלגבי בניין חדש, לפי חוק התכנון והבנייה, צריך אישור מומחה נגישות לפני שנותנים היתר בנייה, אישור או תעודת גמר. קוראת סעיף (ב). </w:t>
      </w:r>
    </w:p>
    <w:p w:rsidR="00000000" w:rsidRDefault="00303151">
      <w:pPr>
        <w:rPr>
          <w:rFonts w:cs="David"/>
          <w:sz w:val="24"/>
          <w:rtl/>
        </w:rPr>
      </w:pPr>
    </w:p>
    <w:p w:rsidR="00000000" w:rsidRDefault="00303151">
      <w:pPr>
        <w:rPr>
          <w:rFonts w:cs="David"/>
          <w:sz w:val="24"/>
          <w:rtl/>
        </w:rPr>
      </w:pPr>
      <w:r>
        <w:rPr>
          <w:rFonts w:cs="David"/>
          <w:sz w:val="24"/>
          <w:u w:val="single"/>
          <w:rtl/>
        </w:rPr>
        <w:t>היו"ר שאול יהלום:</w:t>
      </w:r>
    </w:p>
    <w:p w:rsidR="00000000" w:rsidRDefault="00303151">
      <w:pPr>
        <w:rPr>
          <w:rFonts w:cs="David"/>
          <w:sz w:val="24"/>
          <w:rtl/>
        </w:rPr>
      </w:pPr>
    </w:p>
    <w:p w:rsidR="00000000" w:rsidRDefault="00303151">
      <w:pPr>
        <w:rPr>
          <w:rFonts w:cs="David"/>
          <w:sz w:val="24"/>
          <w:rtl/>
        </w:rPr>
      </w:pPr>
      <w:r>
        <w:rPr>
          <w:rFonts w:cs="David"/>
          <w:sz w:val="24"/>
          <w:rtl/>
        </w:rPr>
        <w:tab/>
        <w:t xml:space="preserve"> הערות? אין.</w:t>
      </w:r>
    </w:p>
    <w:p w:rsidR="00000000" w:rsidRDefault="00303151">
      <w:pPr>
        <w:rPr>
          <w:rFonts w:cs="David"/>
          <w:sz w:val="24"/>
          <w:rtl/>
        </w:rPr>
      </w:pPr>
    </w:p>
    <w:p w:rsidR="00000000" w:rsidRDefault="00303151">
      <w:pPr>
        <w:rPr>
          <w:rFonts w:cs="David"/>
          <w:sz w:val="24"/>
          <w:rtl/>
        </w:rPr>
      </w:pPr>
      <w:r>
        <w:rPr>
          <w:rFonts w:cs="David"/>
          <w:sz w:val="24"/>
          <w:u w:val="single"/>
          <w:rtl/>
        </w:rPr>
        <w:br w:type="page"/>
        <w:t>ג'ודי וסרמן:</w:t>
      </w:r>
    </w:p>
    <w:p w:rsidR="00000000" w:rsidRDefault="00303151">
      <w:pPr>
        <w:rPr>
          <w:rFonts w:cs="David"/>
          <w:sz w:val="24"/>
          <w:rtl/>
        </w:rPr>
      </w:pPr>
    </w:p>
    <w:p w:rsidR="00000000" w:rsidRDefault="00303151">
      <w:pPr>
        <w:rPr>
          <w:rFonts w:cs="David"/>
          <w:sz w:val="24"/>
          <w:rtl/>
        </w:rPr>
      </w:pPr>
      <w:r>
        <w:rPr>
          <w:rFonts w:cs="David"/>
          <w:sz w:val="24"/>
          <w:rtl/>
        </w:rPr>
        <w:tab/>
        <w:t>היה ויכוח גדול, האם מהנדס</w:t>
      </w:r>
      <w:r>
        <w:rPr>
          <w:rFonts w:cs="David"/>
          <w:sz w:val="24"/>
          <w:rtl/>
        </w:rPr>
        <w:t xml:space="preserve"> העיר יכול לבטל את הפנייה של מומחה נגישות. הוחלט שלא.</w:t>
      </w:r>
    </w:p>
    <w:p w:rsidR="00000000" w:rsidRDefault="00303151">
      <w:pPr>
        <w:rPr>
          <w:rFonts w:cs="David"/>
          <w:sz w:val="24"/>
          <w:rtl/>
        </w:rPr>
      </w:pPr>
    </w:p>
    <w:p w:rsidR="00000000" w:rsidRDefault="00303151">
      <w:pPr>
        <w:rPr>
          <w:rFonts w:cs="David"/>
          <w:sz w:val="24"/>
          <w:rtl/>
        </w:rPr>
      </w:pPr>
      <w:r>
        <w:rPr>
          <w:rFonts w:cs="David"/>
          <w:sz w:val="24"/>
          <w:u w:val="single"/>
          <w:rtl/>
        </w:rPr>
        <w:t>שמואל חיימוביץ:</w:t>
      </w:r>
    </w:p>
    <w:p w:rsidR="00000000" w:rsidRDefault="00303151">
      <w:pPr>
        <w:rPr>
          <w:rFonts w:cs="David"/>
          <w:sz w:val="24"/>
          <w:rtl/>
        </w:rPr>
      </w:pPr>
    </w:p>
    <w:p w:rsidR="00000000" w:rsidRDefault="00303151">
      <w:pPr>
        <w:rPr>
          <w:rFonts w:cs="David"/>
          <w:sz w:val="24"/>
          <w:rtl/>
        </w:rPr>
      </w:pPr>
      <w:r>
        <w:rPr>
          <w:rFonts w:cs="David"/>
          <w:sz w:val="24"/>
          <w:rtl/>
        </w:rPr>
        <w:tab/>
        <w:t>הסעיף הזה לא ברור לי, אני לא מרגיש שזה ברוח מה שסוכם. כלומר מי שמאשר את הסטייה זה מהנדס הוועדה?</w:t>
      </w:r>
    </w:p>
    <w:p w:rsidR="00000000" w:rsidRDefault="00303151">
      <w:pPr>
        <w:rPr>
          <w:rFonts w:cs="David"/>
          <w:sz w:val="24"/>
          <w:rtl/>
        </w:rPr>
      </w:pPr>
    </w:p>
    <w:p w:rsidR="00000000" w:rsidRDefault="00303151">
      <w:pPr>
        <w:rPr>
          <w:rFonts w:cs="David"/>
          <w:sz w:val="24"/>
          <w:rtl/>
        </w:rPr>
      </w:pPr>
      <w:r>
        <w:rPr>
          <w:rFonts w:cs="David"/>
          <w:sz w:val="24"/>
          <w:u w:val="single"/>
          <w:rtl/>
        </w:rPr>
        <w:t>ג'ודי וסרמן:</w:t>
      </w:r>
    </w:p>
    <w:p w:rsidR="00000000" w:rsidRDefault="00303151">
      <w:pPr>
        <w:rPr>
          <w:rFonts w:cs="David"/>
          <w:sz w:val="24"/>
          <w:rtl/>
        </w:rPr>
      </w:pPr>
    </w:p>
    <w:p w:rsidR="00000000" w:rsidRDefault="00303151">
      <w:pPr>
        <w:rPr>
          <w:rFonts w:cs="David"/>
          <w:sz w:val="24"/>
          <w:rtl/>
        </w:rPr>
      </w:pPr>
      <w:r>
        <w:rPr>
          <w:rFonts w:cs="David"/>
          <w:sz w:val="24"/>
          <w:rtl/>
        </w:rPr>
        <w:tab/>
        <w:t>כן. היה על זה דיון.</w:t>
      </w:r>
    </w:p>
    <w:p w:rsidR="00000000" w:rsidRDefault="00303151">
      <w:pPr>
        <w:rPr>
          <w:rFonts w:cs="David"/>
          <w:sz w:val="24"/>
          <w:rtl/>
        </w:rPr>
      </w:pPr>
    </w:p>
    <w:p w:rsidR="00000000" w:rsidRDefault="00303151">
      <w:pPr>
        <w:rPr>
          <w:rFonts w:cs="David"/>
          <w:sz w:val="24"/>
          <w:rtl/>
        </w:rPr>
      </w:pPr>
      <w:r>
        <w:rPr>
          <w:rFonts w:cs="David"/>
          <w:sz w:val="24"/>
          <w:u w:val="single"/>
          <w:rtl/>
        </w:rPr>
        <w:t>שמואל חיימוביץ:</w:t>
      </w:r>
    </w:p>
    <w:p w:rsidR="00000000" w:rsidRDefault="00303151">
      <w:pPr>
        <w:rPr>
          <w:rFonts w:cs="David"/>
          <w:sz w:val="24"/>
          <w:rtl/>
        </w:rPr>
      </w:pPr>
    </w:p>
    <w:p w:rsidR="00000000" w:rsidRDefault="00303151">
      <w:pPr>
        <w:rPr>
          <w:rFonts w:cs="David"/>
          <w:sz w:val="24"/>
          <w:rtl/>
        </w:rPr>
      </w:pPr>
      <w:r>
        <w:rPr>
          <w:rFonts w:cs="David"/>
          <w:sz w:val="24"/>
          <w:rtl/>
        </w:rPr>
        <w:tab/>
        <w:t>נדמה לי שסטייה קלה זה דבר מוגדר.</w:t>
      </w:r>
    </w:p>
    <w:p w:rsidR="00000000" w:rsidRDefault="00303151">
      <w:pPr>
        <w:rPr>
          <w:rFonts w:cs="David"/>
          <w:sz w:val="24"/>
          <w:rtl/>
        </w:rPr>
      </w:pPr>
    </w:p>
    <w:p w:rsidR="00000000" w:rsidRDefault="00303151">
      <w:pPr>
        <w:rPr>
          <w:rFonts w:cs="David"/>
          <w:sz w:val="24"/>
          <w:rtl/>
        </w:rPr>
      </w:pPr>
      <w:r>
        <w:rPr>
          <w:rFonts w:cs="David"/>
          <w:sz w:val="24"/>
          <w:u w:val="single"/>
          <w:rtl/>
        </w:rPr>
        <w:t>דוד פילזר:</w:t>
      </w:r>
    </w:p>
    <w:p w:rsidR="00000000" w:rsidRDefault="00303151">
      <w:pPr>
        <w:rPr>
          <w:rFonts w:cs="David"/>
          <w:sz w:val="24"/>
          <w:rtl/>
        </w:rPr>
      </w:pPr>
    </w:p>
    <w:p w:rsidR="00000000" w:rsidRDefault="00303151">
      <w:pPr>
        <w:rPr>
          <w:rFonts w:cs="David"/>
          <w:sz w:val="24"/>
          <w:rtl/>
        </w:rPr>
      </w:pPr>
      <w:r>
        <w:rPr>
          <w:rFonts w:cs="David"/>
          <w:sz w:val="24"/>
          <w:rtl/>
        </w:rPr>
        <w:tab/>
        <w:t>מוגדר – סטייה ניכרת.</w:t>
      </w:r>
    </w:p>
    <w:p w:rsidR="00000000" w:rsidRDefault="00303151">
      <w:pPr>
        <w:rPr>
          <w:rFonts w:cs="David"/>
          <w:sz w:val="24"/>
          <w:rtl/>
        </w:rPr>
      </w:pPr>
    </w:p>
    <w:p w:rsidR="00000000" w:rsidRDefault="00303151">
      <w:pPr>
        <w:rPr>
          <w:rFonts w:cs="David"/>
          <w:sz w:val="24"/>
          <w:rtl/>
        </w:rPr>
      </w:pPr>
      <w:r>
        <w:rPr>
          <w:rFonts w:cs="David"/>
          <w:sz w:val="24"/>
          <w:u w:val="single"/>
          <w:rtl/>
        </w:rPr>
        <w:t>דן אורנשטיין:</w:t>
      </w:r>
    </w:p>
    <w:p w:rsidR="00000000" w:rsidRDefault="00303151">
      <w:pPr>
        <w:rPr>
          <w:rFonts w:cs="David"/>
          <w:sz w:val="24"/>
          <w:rtl/>
        </w:rPr>
      </w:pPr>
    </w:p>
    <w:p w:rsidR="00000000" w:rsidRDefault="00303151">
      <w:pPr>
        <w:rPr>
          <w:rFonts w:cs="David"/>
          <w:sz w:val="24"/>
          <w:rtl/>
        </w:rPr>
      </w:pPr>
      <w:r>
        <w:rPr>
          <w:rFonts w:cs="David"/>
          <w:sz w:val="24"/>
          <w:rtl/>
        </w:rPr>
        <w:tab/>
        <w:t xml:space="preserve">לפני שמגיעים לחוק רישוי עסקים יש למשרד הפנים התייחסות בסעיף אישור מומחי נגישות שבחוק התכנון והבנייה. </w:t>
      </w:r>
    </w:p>
    <w:p w:rsidR="00000000" w:rsidRDefault="00303151">
      <w:pPr>
        <w:rPr>
          <w:rFonts w:cs="David"/>
          <w:sz w:val="24"/>
          <w:rtl/>
        </w:rPr>
      </w:pPr>
    </w:p>
    <w:p w:rsidR="00000000" w:rsidRDefault="00303151">
      <w:pPr>
        <w:rPr>
          <w:rFonts w:cs="David"/>
          <w:sz w:val="24"/>
          <w:rtl/>
        </w:rPr>
      </w:pPr>
      <w:r>
        <w:rPr>
          <w:rFonts w:cs="David"/>
          <w:sz w:val="24"/>
          <w:u w:val="single"/>
          <w:rtl/>
        </w:rPr>
        <w:t>אבי פורטן:</w:t>
      </w:r>
    </w:p>
    <w:p w:rsidR="00000000" w:rsidRDefault="00303151">
      <w:pPr>
        <w:rPr>
          <w:rFonts w:cs="David"/>
          <w:sz w:val="24"/>
          <w:rtl/>
        </w:rPr>
      </w:pPr>
    </w:p>
    <w:p w:rsidR="00000000" w:rsidRDefault="00303151">
      <w:pPr>
        <w:rPr>
          <w:rFonts w:cs="David"/>
          <w:sz w:val="24"/>
          <w:rtl/>
        </w:rPr>
      </w:pPr>
      <w:r>
        <w:rPr>
          <w:rFonts w:cs="David"/>
          <w:sz w:val="24"/>
          <w:rtl/>
        </w:rPr>
        <w:tab/>
        <w:t>אנו מנסים להעיר, זה מופיע בכמה מקומות; אנו סבורים שהאחריות הכוללת על מתן היתר הבנייה וש</w:t>
      </w:r>
      <w:r>
        <w:rPr>
          <w:rFonts w:cs="David"/>
          <w:sz w:val="24"/>
          <w:rtl/>
        </w:rPr>
        <w:t>לל הנושאים, גם של נגישות, גם של בטיחות, כל הנושאים שקשורים ברישוי, מוטלת על הוועדה המקומית שהיא נותנת האישורים. מקובל עלינו שהוועדה המקומית תידרש להתייעץ באותו מומחה נגישות, שהוא המומחה לעניין זה, כפי שהיא עושה בנושא כבאות והג"א. אך כל אותם יועצים, אין להם</w:t>
      </w:r>
      <w:r>
        <w:rPr>
          <w:rFonts w:cs="David"/>
          <w:sz w:val="24"/>
          <w:rtl/>
        </w:rPr>
        <w:t xml:space="preserve"> זכות וטו, הם לא אומרים: אתה תעשה כך או אחרת, אלא הם צריכים לתת ייעוץ לוועדה, ולוועדה יש האחריות הכוללת. </w:t>
      </w:r>
    </w:p>
    <w:p w:rsidR="00000000" w:rsidRDefault="00303151">
      <w:pPr>
        <w:rPr>
          <w:rFonts w:cs="David"/>
          <w:sz w:val="24"/>
          <w:rtl/>
        </w:rPr>
      </w:pPr>
    </w:p>
    <w:p w:rsidR="00000000" w:rsidRDefault="00303151">
      <w:pPr>
        <w:rPr>
          <w:rFonts w:cs="David"/>
          <w:sz w:val="24"/>
          <w:rtl/>
        </w:rPr>
      </w:pPr>
      <w:r>
        <w:rPr>
          <w:rFonts w:cs="David"/>
          <w:sz w:val="24"/>
          <w:rtl/>
        </w:rPr>
        <w:tab/>
        <w:t>לכן אנו רוצים שמי שייתן את האישור זה הוועדה המקומית לאחר שנועצה באותו מומחה נגישות. זה מופיע פה ב-158ו3 (א) סיפא. זה צריך להיות: אישרה הוועדה המקומי</w:t>
      </w:r>
      <w:r>
        <w:rPr>
          <w:rFonts w:cs="David"/>
          <w:sz w:val="24"/>
          <w:rtl/>
        </w:rPr>
        <w:t>ת לאחר שנועצה במומחה נגישות.</w:t>
      </w:r>
    </w:p>
    <w:p w:rsidR="00000000" w:rsidRDefault="00303151">
      <w:pPr>
        <w:rPr>
          <w:rFonts w:cs="David"/>
          <w:sz w:val="24"/>
          <w:rtl/>
        </w:rPr>
      </w:pPr>
    </w:p>
    <w:p w:rsidR="00000000" w:rsidRDefault="00303151">
      <w:pPr>
        <w:rPr>
          <w:rFonts w:cs="David"/>
          <w:sz w:val="24"/>
          <w:rtl/>
        </w:rPr>
      </w:pPr>
      <w:r>
        <w:rPr>
          <w:rFonts w:cs="David"/>
          <w:sz w:val="24"/>
          <w:u w:val="single"/>
          <w:rtl/>
        </w:rPr>
        <w:t>שמואל חיימוביץ:</w:t>
      </w:r>
    </w:p>
    <w:p w:rsidR="00000000" w:rsidRDefault="00303151">
      <w:pPr>
        <w:rPr>
          <w:rFonts w:cs="David"/>
          <w:sz w:val="24"/>
          <w:rtl/>
        </w:rPr>
      </w:pPr>
    </w:p>
    <w:p w:rsidR="00000000" w:rsidRDefault="00303151">
      <w:pPr>
        <w:rPr>
          <w:rFonts w:cs="David"/>
          <w:sz w:val="24"/>
          <w:rtl/>
        </w:rPr>
      </w:pPr>
      <w:r>
        <w:rPr>
          <w:rFonts w:cs="David"/>
          <w:sz w:val="24"/>
          <w:rtl/>
        </w:rPr>
        <w:tab/>
        <w:t>אני מבקש שמומחה הנגישות יאשר בפני הוועדה שזה עומד בתנאים.</w:t>
      </w:r>
    </w:p>
    <w:p w:rsidR="00000000" w:rsidRDefault="00303151">
      <w:pPr>
        <w:rPr>
          <w:rFonts w:cs="David"/>
          <w:sz w:val="24"/>
          <w:rtl/>
        </w:rPr>
      </w:pPr>
    </w:p>
    <w:p w:rsidR="00000000" w:rsidRDefault="00303151">
      <w:pPr>
        <w:rPr>
          <w:rFonts w:cs="David"/>
          <w:sz w:val="24"/>
          <w:rtl/>
        </w:rPr>
      </w:pPr>
      <w:r>
        <w:rPr>
          <w:rFonts w:cs="David"/>
          <w:sz w:val="24"/>
          <w:u w:val="single"/>
          <w:rtl/>
        </w:rPr>
        <w:t>ג'ודי וסרמן:</w:t>
      </w:r>
    </w:p>
    <w:p w:rsidR="00000000" w:rsidRDefault="00303151">
      <w:pPr>
        <w:rPr>
          <w:rFonts w:cs="David"/>
          <w:sz w:val="24"/>
          <w:rtl/>
        </w:rPr>
      </w:pPr>
    </w:p>
    <w:p w:rsidR="00000000" w:rsidRDefault="00303151">
      <w:pPr>
        <w:rPr>
          <w:rFonts w:cs="David"/>
          <w:sz w:val="24"/>
          <w:rtl/>
        </w:rPr>
      </w:pPr>
      <w:r>
        <w:rPr>
          <w:rFonts w:cs="David"/>
          <w:sz w:val="24"/>
          <w:rtl/>
        </w:rPr>
        <w:tab/>
        <w:t xml:space="preserve">זה מה שכתוב פה. הוא רוצה שהוועדה המקומית היא שתחליט שההוראות של הנגישות לפי החוק ולפי התקנות מתקיימות, הוא לא רוצה שיהיה גורם זר ששמו </w:t>
      </w:r>
      <w:r>
        <w:rPr>
          <w:rFonts w:cs="David"/>
          <w:sz w:val="24"/>
          <w:rtl/>
        </w:rPr>
        <w:t>מומחה נגישות.</w:t>
      </w:r>
    </w:p>
    <w:p w:rsidR="00000000" w:rsidRDefault="00303151">
      <w:pPr>
        <w:rPr>
          <w:rFonts w:cs="David"/>
          <w:sz w:val="24"/>
          <w:rtl/>
        </w:rPr>
      </w:pPr>
    </w:p>
    <w:p w:rsidR="00000000" w:rsidRDefault="00303151">
      <w:pPr>
        <w:rPr>
          <w:rFonts w:cs="David"/>
          <w:sz w:val="24"/>
          <w:rtl/>
        </w:rPr>
      </w:pPr>
      <w:r>
        <w:rPr>
          <w:rFonts w:cs="David"/>
          <w:sz w:val="24"/>
          <w:u w:val="single"/>
          <w:rtl/>
        </w:rPr>
        <w:t>אבי פורטן:</w:t>
      </w:r>
    </w:p>
    <w:p w:rsidR="00000000" w:rsidRDefault="00303151">
      <w:pPr>
        <w:rPr>
          <w:rFonts w:cs="David"/>
          <w:sz w:val="24"/>
          <w:rtl/>
        </w:rPr>
      </w:pPr>
    </w:p>
    <w:p w:rsidR="00000000" w:rsidRDefault="00303151">
      <w:pPr>
        <w:rPr>
          <w:rFonts w:cs="David"/>
          <w:sz w:val="24"/>
          <w:rtl/>
        </w:rPr>
      </w:pPr>
      <w:r>
        <w:rPr>
          <w:rFonts w:cs="David"/>
          <w:sz w:val="24"/>
          <w:rtl/>
        </w:rPr>
        <w:tab/>
        <w:t xml:space="preserve">הוועדה המקומית היא שמחויבת לפי חוק התכנון והבנייה, ליתן היתר. היא מחויבת לוודא שכל הוראות החוק והתקנות מתקיימות, אחרת אסור לה לתת היתר. לצורך זה היא צריכה לבדוק גם הנגשה לנכים, גם נושאים לא פחות כבדים כמו נושאי כיבוי אש, מילוט, </w:t>
      </w:r>
      <w:r>
        <w:rPr>
          <w:rFonts w:cs="David"/>
          <w:sz w:val="24"/>
          <w:rtl/>
        </w:rPr>
        <w:t>ביטחון והג"א, נושא חנייה, והיא - יש לה האחריות הכוללת, היא צריכה לעשות אינטגרציה בין הכל, ורק היא מנפיקה את האישור הסופי.</w:t>
      </w:r>
    </w:p>
    <w:p w:rsidR="00000000" w:rsidRDefault="00303151">
      <w:pPr>
        <w:rPr>
          <w:rFonts w:cs="David"/>
          <w:sz w:val="24"/>
          <w:rtl/>
        </w:rPr>
      </w:pPr>
    </w:p>
    <w:p w:rsidR="00000000" w:rsidRDefault="00303151">
      <w:pPr>
        <w:rPr>
          <w:rFonts w:cs="David"/>
          <w:sz w:val="24"/>
          <w:rtl/>
        </w:rPr>
      </w:pPr>
      <w:r>
        <w:rPr>
          <w:rFonts w:cs="David"/>
          <w:sz w:val="24"/>
          <w:u w:val="single"/>
          <w:rtl/>
        </w:rPr>
        <w:t>ג'ודי וסרמן:</w:t>
      </w:r>
    </w:p>
    <w:p w:rsidR="00000000" w:rsidRDefault="00303151">
      <w:pPr>
        <w:rPr>
          <w:rFonts w:cs="David"/>
          <w:sz w:val="24"/>
          <w:rtl/>
        </w:rPr>
      </w:pPr>
    </w:p>
    <w:p w:rsidR="00000000" w:rsidRDefault="00303151">
      <w:pPr>
        <w:rPr>
          <w:rFonts w:cs="David"/>
          <w:sz w:val="24"/>
          <w:rtl/>
        </w:rPr>
      </w:pPr>
      <w:r>
        <w:rPr>
          <w:rFonts w:cs="David"/>
          <w:sz w:val="24"/>
          <w:rtl/>
        </w:rPr>
        <w:tab/>
        <w:t>מומחה נגישות צריך לאשר, ורק אז הרשות המקומיות תיתן את ההיתר.</w:t>
      </w:r>
    </w:p>
    <w:p w:rsidR="00000000" w:rsidRDefault="00303151">
      <w:pPr>
        <w:rPr>
          <w:rFonts w:cs="David"/>
          <w:sz w:val="24"/>
          <w:rtl/>
        </w:rPr>
      </w:pPr>
    </w:p>
    <w:p w:rsidR="00000000" w:rsidRDefault="00303151">
      <w:pPr>
        <w:rPr>
          <w:rFonts w:cs="David"/>
          <w:sz w:val="24"/>
          <w:rtl/>
        </w:rPr>
      </w:pPr>
      <w:r>
        <w:rPr>
          <w:rFonts w:cs="David"/>
          <w:sz w:val="24"/>
          <w:u w:val="single"/>
          <w:rtl/>
        </w:rPr>
        <w:t>דן אורנשטיין:</w:t>
      </w:r>
    </w:p>
    <w:p w:rsidR="00000000" w:rsidRDefault="00303151">
      <w:pPr>
        <w:rPr>
          <w:rFonts w:cs="David"/>
          <w:sz w:val="24"/>
          <w:rtl/>
        </w:rPr>
      </w:pPr>
    </w:p>
    <w:p w:rsidR="00000000" w:rsidRDefault="00303151">
      <w:pPr>
        <w:rPr>
          <w:rFonts w:cs="David"/>
          <w:sz w:val="24"/>
          <w:rtl/>
        </w:rPr>
      </w:pPr>
      <w:r>
        <w:rPr>
          <w:rFonts w:cs="David"/>
          <w:sz w:val="24"/>
          <w:rtl/>
        </w:rPr>
        <w:tab/>
        <w:t>מה שמשרד הפנים מבקש זה להחליף את המילה "</w:t>
      </w:r>
      <w:r>
        <w:rPr>
          <w:rFonts w:cs="David"/>
          <w:sz w:val="24"/>
          <w:rtl/>
        </w:rPr>
        <w:t>אישר" ב"נועץ", כלומר החובה תהיה להתייעץ עם המומחה, אך לא תהיה חובה לקבל ממנו אישור.</w:t>
      </w:r>
    </w:p>
    <w:p w:rsidR="00000000" w:rsidRDefault="00303151">
      <w:pPr>
        <w:rPr>
          <w:rFonts w:cs="David"/>
          <w:sz w:val="24"/>
          <w:rtl/>
        </w:rPr>
      </w:pPr>
    </w:p>
    <w:p w:rsidR="00000000" w:rsidRDefault="00303151">
      <w:pPr>
        <w:rPr>
          <w:rFonts w:cs="David"/>
          <w:sz w:val="24"/>
          <w:rtl/>
        </w:rPr>
      </w:pPr>
      <w:r>
        <w:rPr>
          <w:rFonts w:cs="David"/>
          <w:sz w:val="24"/>
          <w:u w:val="single"/>
          <w:rtl/>
        </w:rPr>
        <w:t>היו"ר שאול יהלום:</w:t>
      </w:r>
    </w:p>
    <w:p w:rsidR="00000000" w:rsidRDefault="00303151">
      <w:pPr>
        <w:rPr>
          <w:rFonts w:cs="David"/>
          <w:sz w:val="24"/>
          <w:rtl/>
        </w:rPr>
      </w:pPr>
    </w:p>
    <w:p w:rsidR="00000000" w:rsidRDefault="00303151">
      <w:pPr>
        <w:rPr>
          <w:rFonts w:cs="David"/>
          <w:sz w:val="24"/>
          <w:rtl/>
        </w:rPr>
      </w:pPr>
      <w:r>
        <w:rPr>
          <w:rFonts w:cs="David"/>
          <w:sz w:val="24"/>
          <w:rtl/>
        </w:rPr>
        <w:tab/>
        <w:t xml:space="preserve"> בסך הכל הוא צריך לומר שהכל בסדר.</w:t>
      </w:r>
    </w:p>
    <w:p w:rsidR="00000000" w:rsidRDefault="00303151">
      <w:pPr>
        <w:rPr>
          <w:rFonts w:cs="David"/>
          <w:sz w:val="24"/>
          <w:rtl/>
        </w:rPr>
      </w:pPr>
    </w:p>
    <w:p w:rsidR="00000000" w:rsidRDefault="00303151">
      <w:pPr>
        <w:rPr>
          <w:rFonts w:cs="David"/>
          <w:sz w:val="24"/>
          <w:rtl/>
        </w:rPr>
      </w:pPr>
      <w:r>
        <w:rPr>
          <w:rFonts w:cs="David"/>
          <w:sz w:val="24"/>
          <w:u w:val="single"/>
          <w:rtl/>
        </w:rPr>
        <w:t>אבי פורטן:</w:t>
      </w:r>
    </w:p>
    <w:p w:rsidR="00000000" w:rsidRDefault="00303151">
      <w:pPr>
        <w:rPr>
          <w:rFonts w:cs="David"/>
          <w:sz w:val="24"/>
          <w:rtl/>
        </w:rPr>
      </w:pPr>
    </w:p>
    <w:p w:rsidR="00000000" w:rsidRDefault="00303151">
      <w:pPr>
        <w:rPr>
          <w:rFonts w:cs="David"/>
          <w:sz w:val="24"/>
          <w:rtl/>
        </w:rPr>
      </w:pPr>
      <w:r>
        <w:rPr>
          <w:rFonts w:cs="David"/>
          <w:sz w:val="24"/>
          <w:rtl/>
        </w:rPr>
        <w:tab/>
        <w:t xml:space="preserve">אנו רוצים שיהיה כתוב: אלא אם כן וידאה הוועדה המקומית כי מתקיימות הוראות לפי פרק זה, לאחר שנועצה במומחה </w:t>
      </w:r>
      <w:r>
        <w:rPr>
          <w:rFonts w:cs="David"/>
          <w:sz w:val="24"/>
          <w:rtl/>
        </w:rPr>
        <w:t>נגישות.</w:t>
      </w:r>
    </w:p>
    <w:p w:rsidR="00000000" w:rsidRDefault="00303151">
      <w:pPr>
        <w:rPr>
          <w:rFonts w:cs="David"/>
          <w:sz w:val="24"/>
          <w:rtl/>
        </w:rPr>
      </w:pPr>
    </w:p>
    <w:p w:rsidR="00000000" w:rsidRDefault="00303151">
      <w:pPr>
        <w:rPr>
          <w:rFonts w:cs="David"/>
          <w:sz w:val="24"/>
          <w:rtl/>
        </w:rPr>
      </w:pPr>
      <w:r>
        <w:rPr>
          <w:rFonts w:cs="David"/>
          <w:sz w:val="24"/>
          <w:u w:val="single"/>
          <w:rtl/>
        </w:rPr>
        <w:t>ג'ודי וסרמן:</w:t>
      </w:r>
    </w:p>
    <w:p w:rsidR="00000000" w:rsidRDefault="00303151">
      <w:pPr>
        <w:rPr>
          <w:rFonts w:cs="David"/>
          <w:sz w:val="24"/>
          <w:rtl/>
        </w:rPr>
      </w:pPr>
    </w:p>
    <w:p w:rsidR="00000000" w:rsidRDefault="00303151">
      <w:pPr>
        <w:rPr>
          <w:rFonts w:cs="David"/>
          <w:sz w:val="24"/>
          <w:rtl/>
        </w:rPr>
      </w:pPr>
      <w:r>
        <w:rPr>
          <w:rFonts w:cs="David"/>
          <w:sz w:val="24"/>
          <w:rtl/>
        </w:rPr>
        <w:tab/>
        <w:t>כבר היינו בדיון הזה.</w:t>
      </w:r>
    </w:p>
    <w:p w:rsidR="00000000" w:rsidRDefault="00303151">
      <w:pPr>
        <w:rPr>
          <w:rFonts w:cs="David"/>
          <w:sz w:val="24"/>
          <w:rtl/>
        </w:rPr>
      </w:pPr>
    </w:p>
    <w:p w:rsidR="00000000" w:rsidRDefault="00303151">
      <w:pPr>
        <w:rPr>
          <w:rFonts w:cs="David"/>
          <w:sz w:val="24"/>
          <w:rtl/>
        </w:rPr>
      </w:pPr>
      <w:r>
        <w:rPr>
          <w:rFonts w:cs="David"/>
          <w:sz w:val="24"/>
          <w:u w:val="single"/>
          <w:rtl/>
        </w:rPr>
        <w:t>היו"ר שאול יהלום:</w:t>
      </w:r>
    </w:p>
    <w:p w:rsidR="00000000" w:rsidRDefault="00303151">
      <w:pPr>
        <w:rPr>
          <w:rFonts w:cs="David"/>
          <w:sz w:val="24"/>
          <w:rtl/>
        </w:rPr>
      </w:pPr>
    </w:p>
    <w:p w:rsidR="00000000" w:rsidRDefault="00303151">
      <w:pPr>
        <w:rPr>
          <w:rFonts w:cs="David"/>
          <w:sz w:val="24"/>
          <w:rtl/>
        </w:rPr>
      </w:pPr>
      <w:r>
        <w:rPr>
          <w:rFonts w:cs="David"/>
          <w:sz w:val="24"/>
          <w:rtl/>
        </w:rPr>
        <w:tab/>
        <w:t xml:space="preserve"> תקרא את הפרוטוקול של הדיון בנושא הזה, הכרענו כבר בנוסח הזה.</w:t>
      </w:r>
    </w:p>
    <w:p w:rsidR="00000000" w:rsidRDefault="00303151">
      <w:pPr>
        <w:rPr>
          <w:rFonts w:cs="David"/>
          <w:sz w:val="24"/>
          <w:rtl/>
        </w:rPr>
      </w:pPr>
    </w:p>
    <w:p w:rsidR="00000000" w:rsidRDefault="00303151">
      <w:pPr>
        <w:rPr>
          <w:rFonts w:cs="David"/>
          <w:sz w:val="24"/>
          <w:rtl/>
        </w:rPr>
      </w:pPr>
      <w:r>
        <w:rPr>
          <w:rFonts w:cs="David"/>
          <w:sz w:val="24"/>
          <w:u w:val="single"/>
          <w:rtl/>
        </w:rPr>
        <w:t>אבי פורטן:</w:t>
      </w:r>
    </w:p>
    <w:p w:rsidR="00000000" w:rsidRDefault="00303151">
      <w:pPr>
        <w:rPr>
          <w:rFonts w:cs="David"/>
          <w:sz w:val="24"/>
          <w:rtl/>
        </w:rPr>
      </w:pPr>
    </w:p>
    <w:p w:rsidR="00000000" w:rsidRDefault="00303151">
      <w:pPr>
        <w:rPr>
          <w:rFonts w:cs="David"/>
          <w:sz w:val="24"/>
          <w:rtl/>
        </w:rPr>
      </w:pPr>
      <w:r>
        <w:rPr>
          <w:rFonts w:cs="David"/>
          <w:sz w:val="24"/>
          <w:rtl/>
        </w:rPr>
        <w:tab/>
        <w:t>אנו נשארים בדעתנו.</w:t>
      </w:r>
    </w:p>
    <w:p w:rsidR="00000000" w:rsidRDefault="00303151">
      <w:pPr>
        <w:rPr>
          <w:rFonts w:cs="David"/>
          <w:sz w:val="24"/>
          <w:rtl/>
        </w:rPr>
      </w:pPr>
    </w:p>
    <w:p w:rsidR="00000000" w:rsidRDefault="00303151">
      <w:pPr>
        <w:rPr>
          <w:rFonts w:cs="David"/>
          <w:sz w:val="24"/>
          <w:rtl/>
        </w:rPr>
      </w:pPr>
      <w:r>
        <w:rPr>
          <w:rFonts w:cs="David"/>
          <w:sz w:val="24"/>
          <w:rtl/>
        </w:rPr>
        <w:tab/>
        <w:t>בנוסף; סעיף הפטור – לא דנו בו. אמרת בתחילת הדיון שנדון בו בהמשך.</w:t>
      </w:r>
    </w:p>
    <w:p w:rsidR="00000000" w:rsidRDefault="00303151">
      <w:pPr>
        <w:rPr>
          <w:rFonts w:cs="David"/>
          <w:sz w:val="24"/>
          <w:rtl/>
        </w:rPr>
      </w:pPr>
    </w:p>
    <w:p w:rsidR="00000000" w:rsidRDefault="00303151">
      <w:pPr>
        <w:rPr>
          <w:rFonts w:cs="David"/>
          <w:sz w:val="24"/>
          <w:rtl/>
        </w:rPr>
      </w:pPr>
      <w:r>
        <w:rPr>
          <w:rFonts w:cs="David"/>
          <w:sz w:val="24"/>
          <w:u w:val="single"/>
          <w:rtl/>
        </w:rPr>
        <w:t>ג'ודי וסרמן:</w:t>
      </w:r>
    </w:p>
    <w:p w:rsidR="00000000" w:rsidRDefault="00303151">
      <w:pPr>
        <w:rPr>
          <w:rFonts w:cs="David"/>
          <w:sz w:val="24"/>
          <w:rtl/>
        </w:rPr>
      </w:pPr>
    </w:p>
    <w:p w:rsidR="00000000" w:rsidRDefault="00303151">
      <w:pPr>
        <w:rPr>
          <w:rFonts w:cs="David"/>
          <w:sz w:val="24"/>
          <w:rtl/>
        </w:rPr>
      </w:pPr>
      <w:r>
        <w:rPr>
          <w:rFonts w:cs="David"/>
          <w:sz w:val="24"/>
          <w:rtl/>
        </w:rPr>
        <w:tab/>
        <w:t>זה דובר קודם.</w:t>
      </w:r>
    </w:p>
    <w:p w:rsidR="00000000" w:rsidRDefault="00303151">
      <w:pPr>
        <w:rPr>
          <w:rFonts w:cs="David"/>
          <w:sz w:val="24"/>
          <w:rtl/>
        </w:rPr>
      </w:pPr>
    </w:p>
    <w:p w:rsidR="00000000" w:rsidRDefault="00303151">
      <w:pPr>
        <w:rPr>
          <w:rFonts w:cs="David"/>
          <w:sz w:val="24"/>
          <w:rtl/>
        </w:rPr>
      </w:pPr>
      <w:r>
        <w:rPr>
          <w:rFonts w:cs="David"/>
          <w:sz w:val="24"/>
          <w:u w:val="single"/>
          <w:rtl/>
        </w:rPr>
        <w:t>אבי פורטן:</w:t>
      </w:r>
    </w:p>
    <w:p w:rsidR="00000000" w:rsidRDefault="00303151">
      <w:pPr>
        <w:rPr>
          <w:rFonts w:cs="David"/>
          <w:sz w:val="24"/>
          <w:rtl/>
        </w:rPr>
      </w:pPr>
    </w:p>
    <w:p w:rsidR="00000000" w:rsidRDefault="00303151">
      <w:pPr>
        <w:rPr>
          <w:rFonts w:cs="David"/>
          <w:sz w:val="24"/>
          <w:rtl/>
        </w:rPr>
      </w:pPr>
      <w:r>
        <w:rPr>
          <w:rFonts w:cs="David"/>
          <w:sz w:val="24"/>
          <w:rtl/>
        </w:rPr>
        <w:tab/>
        <w:t>נגיש את הצעתנו בשבוע הבא.</w:t>
      </w:r>
    </w:p>
    <w:p w:rsidR="00000000" w:rsidRDefault="00303151">
      <w:pPr>
        <w:rPr>
          <w:rFonts w:cs="David"/>
          <w:sz w:val="24"/>
          <w:rtl/>
        </w:rPr>
      </w:pPr>
    </w:p>
    <w:p w:rsidR="00000000" w:rsidRDefault="00303151">
      <w:pPr>
        <w:rPr>
          <w:rFonts w:cs="David"/>
          <w:sz w:val="24"/>
          <w:rtl/>
        </w:rPr>
      </w:pPr>
      <w:r>
        <w:rPr>
          <w:rFonts w:cs="David"/>
          <w:sz w:val="24"/>
          <w:u w:val="single"/>
          <w:rtl/>
        </w:rPr>
        <w:t>ג'ודי וסרמן:</w:t>
      </w:r>
    </w:p>
    <w:p w:rsidR="00000000" w:rsidRDefault="00303151">
      <w:pPr>
        <w:rPr>
          <w:rFonts w:cs="David"/>
          <w:sz w:val="24"/>
          <w:rtl/>
        </w:rPr>
      </w:pPr>
    </w:p>
    <w:p w:rsidR="00000000" w:rsidRDefault="00303151">
      <w:pPr>
        <w:rPr>
          <w:rFonts w:cs="David"/>
          <w:sz w:val="24"/>
          <w:rtl/>
        </w:rPr>
      </w:pPr>
      <w:r>
        <w:rPr>
          <w:rFonts w:cs="David"/>
          <w:sz w:val="24"/>
          <w:rtl/>
        </w:rPr>
        <w:tab/>
        <w:t>רצוי שתגישו הצעה.</w:t>
      </w:r>
    </w:p>
    <w:p w:rsidR="00000000" w:rsidRDefault="00303151">
      <w:pPr>
        <w:rPr>
          <w:rFonts w:cs="David"/>
          <w:sz w:val="24"/>
          <w:rtl/>
        </w:rPr>
      </w:pPr>
    </w:p>
    <w:p w:rsidR="00000000" w:rsidRDefault="00303151">
      <w:pPr>
        <w:rPr>
          <w:rFonts w:cs="David"/>
          <w:sz w:val="24"/>
          <w:rtl/>
        </w:rPr>
      </w:pPr>
      <w:r>
        <w:rPr>
          <w:rFonts w:cs="David"/>
          <w:sz w:val="24"/>
          <w:u w:val="single"/>
          <w:rtl/>
        </w:rPr>
        <w:t>ליאורה זיידמן:</w:t>
      </w:r>
    </w:p>
    <w:p w:rsidR="00000000" w:rsidRDefault="00303151">
      <w:pPr>
        <w:rPr>
          <w:rFonts w:cs="David"/>
          <w:sz w:val="24"/>
          <w:rtl/>
        </w:rPr>
      </w:pPr>
    </w:p>
    <w:p w:rsidR="00000000" w:rsidRDefault="00303151">
      <w:pPr>
        <w:rPr>
          <w:rFonts w:cs="David"/>
          <w:sz w:val="24"/>
          <w:rtl/>
        </w:rPr>
      </w:pPr>
      <w:r>
        <w:rPr>
          <w:rFonts w:cs="David"/>
          <w:sz w:val="24"/>
          <w:rtl/>
        </w:rPr>
        <w:tab/>
        <w:t>אני רוצה להיות יותר קיצונית מאבי; זה אומר שצריך להיות לכל צוות תכנון, מומחה לנגישות מבנים ותשתיות. אני לא מבינה למה. כשאדריכל בא לתכנן מבנה, יש לו ים של תקנות וחוק</w:t>
      </w:r>
      <w:r>
        <w:rPr>
          <w:rFonts w:cs="David"/>
          <w:sz w:val="24"/>
          <w:rtl/>
        </w:rPr>
        <w:t>ים, שחלקם לא פחות חשובים. למשל, לתכנן מעקות בגובה הנכון, שילדים לא יפלו, אין לך אמירה בחוק שאומרת שמישהו צריך לאשר לפני שהרשות המקומית נותנת היתר בנייה. אם כל הדברים כתובים בחקיקה ובתקינה ויהיו תקנות מיוחדות לנושא ההנגשה, ואדריכל יצהיר באופן כזה או אחר, ננ</w:t>
      </w:r>
      <w:r>
        <w:rPr>
          <w:rFonts w:cs="David"/>
          <w:sz w:val="24"/>
          <w:rtl/>
        </w:rPr>
        <w:t>יח המתכנן, עומד בכל החוקים, כמו שיש לו אחריות כוללת לשאר הדברים שאינם פחות חשובים, למה אני צריכה עוד בחבילה יועץ שצריך לאשר במיוחד את הנושא של הנגשה שחלה על אדריכל חובת עמידה בדברים שלא פחות חשובים מזה?</w:t>
      </w:r>
    </w:p>
    <w:p w:rsidR="00000000" w:rsidRDefault="00303151">
      <w:pPr>
        <w:rPr>
          <w:rFonts w:cs="David"/>
          <w:sz w:val="24"/>
          <w:rtl/>
        </w:rPr>
      </w:pPr>
    </w:p>
    <w:p w:rsidR="00000000" w:rsidRDefault="00303151">
      <w:pPr>
        <w:rPr>
          <w:rFonts w:cs="David"/>
          <w:sz w:val="24"/>
          <w:rtl/>
        </w:rPr>
      </w:pPr>
      <w:r>
        <w:rPr>
          <w:rFonts w:cs="David"/>
          <w:sz w:val="24"/>
          <w:u w:val="single"/>
          <w:rtl/>
        </w:rPr>
        <w:t>שמואל חיימוביץ:</w:t>
      </w:r>
    </w:p>
    <w:p w:rsidR="00000000" w:rsidRDefault="00303151">
      <w:pPr>
        <w:rPr>
          <w:rFonts w:cs="David"/>
          <w:sz w:val="24"/>
          <w:rtl/>
        </w:rPr>
      </w:pPr>
    </w:p>
    <w:p w:rsidR="00000000" w:rsidRDefault="00303151">
      <w:pPr>
        <w:rPr>
          <w:rFonts w:cs="David"/>
          <w:sz w:val="24"/>
          <w:rtl/>
        </w:rPr>
      </w:pPr>
      <w:r>
        <w:rPr>
          <w:rFonts w:cs="David"/>
          <w:sz w:val="24"/>
          <w:rtl/>
        </w:rPr>
        <w:tab/>
        <w:t>את יודעת שעשרות בשנים החוק הזה קיי</w:t>
      </w:r>
      <w:r>
        <w:rPr>
          <w:rFonts w:cs="David"/>
          <w:sz w:val="24"/>
          <w:rtl/>
        </w:rPr>
        <w:t>ם, ולא מקבלים נגישות בגלל ניגודי אינטרסים.</w:t>
      </w:r>
    </w:p>
    <w:p w:rsidR="00000000" w:rsidRDefault="00303151">
      <w:pPr>
        <w:rPr>
          <w:rFonts w:cs="David"/>
          <w:sz w:val="24"/>
          <w:rtl/>
        </w:rPr>
      </w:pPr>
    </w:p>
    <w:p w:rsidR="00000000" w:rsidRDefault="00303151">
      <w:pPr>
        <w:rPr>
          <w:rFonts w:cs="David"/>
          <w:sz w:val="24"/>
          <w:rtl/>
        </w:rPr>
      </w:pPr>
      <w:r>
        <w:rPr>
          <w:rFonts w:cs="David"/>
          <w:sz w:val="24"/>
          <w:u w:val="single"/>
          <w:rtl/>
        </w:rPr>
        <w:t>יואב קריים:</w:t>
      </w:r>
    </w:p>
    <w:p w:rsidR="00000000" w:rsidRDefault="00303151">
      <w:pPr>
        <w:rPr>
          <w:rFonts w:cs="David"/>
          <w:sz w:val="24"/>
          <w:rtl/>
        </w:rPr>
      </w:pPr>
    </w:p>
    <w:p w:rsidR="00000000" w:rsidRDefault="00303151">
      <w:pPr>
        <w:rPr>
          <w:rFonts w:cs="David"/>
          <w:sz w:val="24"/>
          <w:rtl/>
        </w:rPr>
      </w:pPr>
      <w:r>
        <w:rPr>
          <w:rFonts w:cs="David"/>
          <w:sz w:val="24"/>
          <w:rtl/>
        </w:rPr>
        <w:tab/>
        <w:t>אתמול הלכתי ברחוב חדש ובנוי בתל אביב, וכמעט עשיתי פגישה צפופה עם פגוש, כי לא היה לי איפה לעלות במדרכה חדשה בתל אביב, ומישהו אישר את התוכניות האלה. זו הנקודה. לא מעניין את הוועדות בכלל.</w:t>
      </w:r>
    </w:p>
    <w:p w:rsidR="00000000" w:rsidRDefault="00303151">
      <w:pPr>
        <w:rPr>
          <w:rFonts w:cs="David"/>
          <w:sz w:val="24"/>
          <w:rtl/>
        </w:rPr>
      </w:pPr>
    </w:p>
    <w:p w:rsidR="00000000" w:rsidRDefault="00303151">
      <w:pPr>
        <w:rPr>
          <w:rFonts w:cs="David"/>
          <w:sz w:val="24"/>
          <w:rtl/>
        </w:rPr>
      </w:pPr>
      <w:r>
        <w:rPr>
          <w:rFonts w:cs="David"/>
          <w:sz w:val="24"/>
          <w:u w:val="single"/>
          <w:rtl/>
        </w:rPr>
        <w:t>ליאורה זיידמ</w:t>
      </w:r>
      <w:r>
        <w:rPr>
          <w:rFonts w:cs="David"/>
          <w:sz w:val="24"/>
          <w:u w:val="single"/>
          <w:rtl/>
        </w:rPr>
        <w:t>ן:</w:t>
      </w:r>
    </w:p>
    <w:p w:rsidR="00000000" w:rsidRDefault="00303151">
      <w:pPr>
        <w:rPr>
          <w:rFonts w:cs="David"/>
          <w:sz w:val="24"/>
          <w:rtl/>
        </w:rPr>
      </w:pPr>
    </w:p>
    <w:p w:rsidR="00000000" w:rsidRDefault="00303151">
      <w:pPr>
        <w:rPr>
          <w:rFonts w:cs="David"/>
          <w:sz w:val="24"/>
          <w:rtl/>
        </w:rPr>
      </w:pPr>
      <w:r>
        <w:rPr>
          <w:rFonts w:cs="David"/>
          <w:sz w:val="24"/>
          <w:rtl/>
        </w:rPr>
        <w:tab/>
        <w:t>לא היה חוק שמחייב אותם.</w:t>
      </w:r>
    </w:p>
    <w:p w:rsidR="00000000" w:rsidRDefault="00303151">
      <w:pPr>
        <w:rPr>
          <w:rFonts w:cs="David"/>
          <w:sz w:val="24"/>
          <w:rtl/>
        </w:rPr>
      </w:pPr>
    </w:p>
    <w:p w:rsidR="00000000" w:rsidRDefault="00303151">
      <w:pPr>
        <w:rPr>
          <w:rFonts w:cs="David"/>
          <w:sz w:val="24"/>
          <w:rtl/>
        </w:rPr>
      </w:pPr>
      <w:r>
        <w:rPr>
          <w:rFonts w:cs="David"/>
          <w:sz w:val="24"/>
          <w:u w:val="single"/>
          <w:rtl/>
        </w:rPr>
        <w:t>שמואל חיימוביץ:</w:t>
      </w:r>
    </w:p>
    <w:p w:rsidR="00000000" w:rsidRDefault="00303151">
      <w:pPr>
        <w:rPr>
          <w:rFonts w:cs="David"/>
          <w:sz w:val="24"/>
          <w:rtl/>
        </w:rPr>
      </w:pPr>
    </w:p>
    <w:p w:rsidR="00000000" w:rsidRDefault="00303151">
      <w:pPr>
        <w:rPr>
          <w:rFonts w:cs="David"/>
          <w:sz w:val="24"/>
          <w:rtl/>
        </w:rPr>
      </w:pPr>
      <w:r>
        <w:rPr>
          <w:rFonts w:cs="David"/>
          <w:sz w:val="24"/>
          <w:rtl/>
        </w:rPr>
        <w:tab/>
        <w:t>אפילו את לא יודעת. החוק הזה קיים מ-88'.</w:t>
      </w:r>
    </w:p>
    <w:p w:rsidR="00000000" w:rsidRDefault="00303151">
      <w:pPr>
        <w:rPr>
          <w:rFonts w:cs="David"/>
          <w:sz w:val="24"/>
          <w:rtl/>
        </w:rPr>
      </w:pPr>
    </w:p>
    <w:p w:rsidR="00000000" w:rsidRDefault="00303151">
      <w:pPr>
        <w:rPr>
          <w:rFonts w:cs="David"/>
          <w:sz w:val="24"/>
          <w:rtl/>
        </w:rPr>
      </w:pPr>
      <w:r>
        <w:rPr>
          <w:rFonts w:cs="David"/>
          <w:sz w:val="24"/>
          <w:u w:val="single"/>
          <w:rtl/>
        </w:rPr>
        <w:t>היו"ר שאול יהלום:</w:t>
      </w:r>
    </w:p>
    <w:p w:rsidR="00000000" w:rsidRDefault="00303151">
      <w:pPr>
        <w:rPr>
          <w:rFonts w:cs="David"/>
          <w:sz w:val="24"/>
          <w:rtl/>
        </w:rPr>
      </w:pPr>
    </w:p>
    <w:p w:rsidR="00000000" w:rsidRDefault="00303151">
      <w:pPr>
        <w:rPr>
          <w:rFonts w:cs="David"/>
          <w:sz w:val="24"/>
          <w:rtl/>
        </w:rPr>
      </w:pPr>
      <w:r>
        <w:rPr>
          <w:rFonts w:cs="David"/>
          <w:sz w:val="24"/>
          <w:rtl/>
        </w:rPr>
        <w:tab/>
        <w:t>סעיף 158ו3 מאושר ככתבו וכלשונו, אנו מכריעים כך.</w:t>
      </w:r>
    </w:p>
    <w:p w:rsidR="00000000" w:rsidRDefault="00303151">
      <w:pPr>
        <w:rPr>
          <w:rFonts w:cs="David"/>
          <w:sz w:val="24"/>
          <w:rtl/>
        </w:rPr>
      </w:pPr>
    </w:p>
    <w:p w:rsidR="00000000" w:rsidRDefault="00303151">
      <w:pPr>
        <w:rPr>
          <w:rFonts w:cs="David"/>
          <w:sz w:val="24"/>
          <w:rtl/>
        </w:rPr>
      </w:pPr>
      <w:r>
        <w:rPr>
          <w:rFonts w:cs="David"/>
          <w:sz w:val="24"/>
          <w:rtl/>
        </w:rPr>
        <w:tab/>
        <w:t>אנו בתיקון חוק רישוי עסקים, כבר עברנו על זה.</w:t>
      </w:r>
    </w:p>
    <w:p w:rsidR="00000000" w:rsidRDefault="00303151">
      <w:pPr>
        <w:rPr>
          <w:rFonts w:cs="David"/>
          <w:sz w:val="24"/>
          <w:rtl/>
        </w:rPr>
      </w:pPr>
    </w:p>
    <w:p w:rsidR="00000000" w:rsidRDefault="00303151">
      <w:pPr>
        <w:rPr>
          <w:rFonts w:cs="David"/>
          <w:sz w:val="24"/>
          <w:rtl/>
        </w:rPr>
      </w:pPr>
      <w:r>
        <w:rPr>
          <w:rFonts w:cs="David"/>
          <w:sz w:val="24"/>
          <w:u w:val="single"/>
          <w:rtl/>
        </w:rPr>
        <w:t>מיכה בן-נון:</w:t>
      </w:r>
    </w:p>
    <w:p w:rsidR="00000000" w:rsidRDefault="00303151">
      <w:pPr>
        <w:rPr>
          <w:rFonts w:cs="David"/>
          <w:sz w:val="24"/>
          <w:rtl/>
        </w:rPr>
      </w:pPr>
    </w:p>
    <w:p w:rsidR="00000000" w:rsidRDefault="00303151">
      <w:pPr>
        <w:rPr>
          <w:rFonts w:cs="David"/>
          <w:sz w:val="24"/>
          <w:rtl/>
        </w:rPr>
      </w:pPr>
      <w:r>
        <w:rPr>
          <w:rFonts w:cs="David"/>
          <w:sz w:val="24"/>
          <w:rtl/>
        </w:rPr>
        <w:tab/>
        <w:t>אני רוצה להעיר לפרוטוקול שנשלחתי מטע</w:t>
      </w:r>
      <w:r>
        <w:rPr>
          <w:rFonts w:cs="David"/>
          <w:sz w:val="24"/>
          <w:rtl/>
        </w:rPr>
        <w:t>ם הממונה הארצי לרישוי עסקים במשרד הפנים, אני מחליף אותו, מי שגם מרכז את הוועדה הבין משרדית של משרד הפנים, בה יושבים כל הגורמים שלוקחים חלק בהליכי רישוי עסקים. ראשית, נושא רישוי עסקים מוסדר בדיני תכנון ובנייה. לא יינתן רשיון עסק לעסק שאינו עומד בדיני התכנון</w:t>
      </w:r>
      <w:r>
        <w:rPr>
          <w:rFonts w:cs="David"/>
          <w:sz w:val="24"/>
          <w:rtl/>
        </w:rPr>
        <w:t xml:space="preserve"> והבנייה. מכאן שאין צורך לחזור על זה פעמיים. זה סעיף מקביל.</w:t>
      </w:r>
    </w:p>
    <w:p w:rsidR="00000000" w:rsidRDefault="00303151">
      <w:pPr>
        <w:rPr>
          <w:rFonts w:cs="David"/>
          <w:sz w:val="24"/>
          <w:rtl/>
        </w:rPr>
      </w:pPr>
    </w:p>
    <w:p w:rsidR="00000000" w:rsidRDefault="00303151">
      <w:pPr>
        <w:rPr>
          <w:rFonts w:cs="David"/>
          <w:sz w:val="24"/>
          <w:rtl/>
        </w:rPr>
      </w:pPr>
      <w:r>
        <w:rPr>
          <w:rFonts w:cs="David"/>
          <w:sz w:val="24"/>
          <w:u w:val="single"/>
          <w:rtl/>
        </w:rPr>
        <w:t>היו"ר שאול יהלום:</w:t>
      </w:r>
    </w:p>
    <w:p w:rsidR="00000000" w:rsidRDefault="00303151">
      <w:pPr>
        <w:rPr>
          <w:rFonts w:cs="David"/>
          <w:sz w:val="24"/>
          <w:rtl/>
        </w:rPr>
      </w:pPr>
    </w:p>
    <w:p w:rsidR="00000000" w:rsidRDefault="00303151">
      <w:pPr>
        <w:rPr>
          <w:rFonts w:cs="David"/>
          <w:sz w:val="24"/>
          <w:rtl/>
        </w:rPr>
      </w:pPr>
      <w:r>
        <w:rPr>
          <w:rFonts w:cs="David"/>
          <w:sz w:val="24"/>
          <w:rtl/>
        </w:rPr>
        <w:tab/>
        <w:t xml:space="preserve"> אז חוזרים פעמיים.</w:t>
      </w:r>
    </w:p>
    <w:p w:rsidR="00000000" w:rsidRDefault="00303151">
      <w:pPr>
        <w:rPr>
          <w:rFonts w:cs="David"/>
          <w:sz w:val="24"/>
          <w:rtl/>
        </w:rPr>
      </w:pPr>
    </w:p>
    <w:p w:rsidR="00000000" w:rsidRDefault="00303151">
      <w:pPr>
        <w:rPr>
          <w:rFonts w:cs="David"/>
          <w:sz w:val="24"/>
          <w:rtl/>
        </w:rPr>
      </w:pPr>
      <w:r>
        <w:rPr>
          <w:rFonts w:cs="David"/>
          <w:sz w:val="24"/>
          <w:u w:val="single"/>
          <w:rtl/>
        </w:rPr>
        <w:t>מיכה בן-נון:</w:t>
      </w:r>
    </w:p>
    <w:p w:rsidR="00000000" w:rsidRDefault="00303151">
      <w:pPr>
        <w:rPr>
          <w:rFonts w:cs="David"/>
          <w:sz w:val="24"/>
          <w:rtl/>
        </w:rPr>
      </w:pPr>
    </w:p>
    <w:p w:rsidR="00000000" w:rsidRDefault="00303151">
      <w:pPr>
        <w:rPr>
          <w:rFonts w:cs="David"/>
          <w:sz w:val="24"/>
          <w:rtl/>
        </w:rPr>
      </w:pPr>
      <w:r>
        <w:rPr>
          <w:rFonts w:cs="David"/>
          <w:sz w:val="24"/>
          <w:rtl/>
        </w:rPr>
        <w:tab/>
        <w:t>בנוסף, אנו יודעים מה מצב רישוי עסקים במדינת ישראל. אם נטיל הגבלות נוספות וקשיים נוספים על המערכת הזאת, נגיע לאחוזים מאוד נמוכים של רישוי עסק</w:t>
      </w:r>
      <w:r>
        <w:rPr>
          <w:rFonts w:cs="David"/>
          <w:sz w:val="24"/>
          <w:rtl/>
        </w:rPr>
        <w:t>ים, ואת זה אנו לא רוצים. גישת הוועדה הזאת היא לגרום לדברים לקרות בדרך של תמריץ ולא בדרך של מקל. אם נטיל את הגזרה הזאת, גזרה שהציבור לא יכול כל כך לקבלה בדרך זו, אלא בדרך של תמריץ – אם זה תמריץ העסק, תמריץ של הרשות המקומיות לבוא לקדם את זה וכו'.</w:t>
      </w:r>
    </w:p>
    <w:p w:rsidR="00000000" w:rsidRDefault="00303151">
      <w:pPr>
        <w:rPr>
          <w:rFonts w:cs="David"/>
          <w:sz w:val="24"/>
          <w:rtl/>
        </w:rPr>
      </w:pPr>
    </w:p>
    <w:p w:rsidR="00000000" w:rsidRDefault="00303151">
      <w:pPr>
        <w:rPr>
          <w:rFonts w:cs="David"/>
          <w:sz w:val="24"/>
          <w:rtl/>
        </w:rPr>
      </w:pPr>
      <w:r>
        <w:rPr>
          <w:rFonts w:cs="David"/>
          <w:sz w:val="24"/>
          <w:u w:val="single"/>
          <w:rtl/>
        </w:rPr>
        <w:t>היו"ר שאול</w:t>
      </w:r>
      <w:r>
        <w:rPr>
          <w:rFonts w:cs="David"/>
          <w:sz w:val="24"/>
          <w:u w:val="single"/>
          <w:rtl/>
        </w:rPr>
        <w:t xml:space="preserve"> יהלום:</w:t>
      </w:r>
    </w:p>
    <w:p w:rsidR="00000000" w:rsidRDefault="00303151">
      <w:pPr>
        <w:rPr>
          <w:rFonts w:cs="David"/>
          <w:sz w:val="24"/>
          <w:rtl/>
        </w:rPr>
      </w:pPr>
    </w:p>
    <w:p w:rsidR="00000000" w:rsidRDefault="00303151">
      <w:pPr>
        <w:rPr>
          <w:rFonts w:cs="David"/>
          <w:sz w:val="24"/>
          <w:rtl/>
        </w:rPr>
      </w:pPr>
      <w:r>
        <w:rPr>
          <w:rFonts w:cs="David"/>
          <w:sz w:val="24"/>
          <w:rtl/>
        </w:rPr>
        <w:tab/>
        <w:t xml:space="preserve"> תן לנו רעיון, איזה תמריץ?</w:t>
      </w:r>
    </w:p>
    <w:p w:rsidR="00000000" w:rsidRDefault="00303151">
      <w:pPr>
        <w:rPr>
          <w:rFonts w:cs="David"/>
          <w:sz w:val="24"/>
          <w:rtl/>
        </w:rPr>
      </w:pPr>
    </w:p>
    <w:p w:rsidR="00000000" w:rsidRDefault="00303151">
      <w:pPr>
        <w:rPr>
          <w:rFonts w:cs="David"/>
          <w:sz w:val="24"/>
          <w:rtl/>
        </w:rPr>
      </w:pPr>
      <w:r>
        <w:rPr>
          <w:rFonts w:cs="David"/>
          <w:sz w:val="24"/>
          <w:u w:val="single"/>
          <w:rtl/>
        </w:rPr>
        <w:t>מיכה בן-נון:</w:t>
      </w:r>
    </w:p>
    <w:p w:rsidR="00000000" w:rsidRDefault="00303151">
      <w:pPr>
        <w:rPr>
          <w:rFonts w:cs="David"/>
          <w:sz w:val="24"/>
          <w:rtl/>
        </w:rPr>
      </w:pPr>
    </w:p>
    <w:p w:rsidR="00000000" w:rsidRDefault="00303151">
      <w:pPr>
        <w:rPr>
          <w:rFonts w:cs="David"/>
          <w:sz w:val="24"/>
          <w:rtl/>
        </w:rPr>
      </w:pPr>
      <w:r>
        <w:rPr>
          <w:rFonts w:cs="David"/>
          <w:sz w:val="24"/>
          <w:rtl/>
        </w:rPr>
        <w:tab/>
        <w:t>במסגרת עיריית ירושלים, מנסה לתת פטור מאגרת שילוט כולל תוספת שלט, מקום מונגש.</w:t>
      </w:r>
    </w:p>
    <w:p w:rsidR="00000000" w:rsidRDefault="00303151">
      <w:pPr>
        <w:rPr>
          <w:rFonts w:cs="David"/>
          <w:sz w:val="24"/>
          <w:rtl/>
        </w:rPr>
      </w:pPr>
    </w:p>
    <w:p w:rsidR="00000000" w:rsidRDefault="00303151">
      <w:pPr>
        <w:rPr>
          <w:rFonts w:cs="David"/>
          <w:sz w:val="24"/>
          <w:rtl/>
        </w:rPr>
      </w:pPr>
      <w:r>
        <w:rPr>
          <w:rFonts w:cs="David"/>
          <w:sz w:val="24"/>
          <w:u w:val="single"/>
          <w:rtl/>
        </w:rPr>
        <w:t>ג'ודי וסרמן:</w:t>
      </w:r>
    </w:p>
    <w:p w:rsidR="00000000" w:rsidRDefault="00303151">
      <w:pPr>
        <w:rPr>
          <w:rFonts w:cs="David"/>
          <w:sz w:val="24"/>
          <w:rtl/>
        </w:rPr>
      </w:pPr>
    </w:p>
    <w:p w:rsidR="00000000" w:rsidRDefault="00303151">
      <w:pPr>
        <w:rPr>
          <w:rFonts w:cs="David"/>
          <w:sz w:val="24"/>
          <w:rtl/>
        </w:rPr>
      </w:pPr>
      <w:r>
        <w:rPr>
          <w:rFonts w:cs="David"/>
          <w:sz w:val="24"/>
          <w:rtl/>
        </w:rPr>
        <w:tab/>
        <w:t>זה חייב להיות מונגש, לפי חוק.</w:t>
      </w:r>
    </w:p>
    <w:p w:rsidR="00000000" w:rsidRDefault="00303151">
      <w:pPr>
        <w:rPr>
          <w:rFonts w:cs="David"/>
          <w:sz w:val="24"/>
          <w:rtl/>
        </w:rPr>
      </w:pPr>
    </w:p>
    <w:p w:rsidR="00000000" w:rsidRDefault="00303151">
      <w:pPr>
        <w:rPr>
          <w:rFonts w:cs="David"/>
          <w:sz w:val="24"/>
          <w:rtl/>
        </w:rPr>
      </w:pPr>
      <w:r>
        <w:rPr>
          <w:rFonts w:cs="David"/>
          <w:sz w:val="24"/>
          <w:u w:val="single"/>
          <w:rtl/>
        </w:rPr>
        <w:t>מיכה בן-נון:</w:t>
      </w:r>
    </w:p>
    <w:p w:rsidR="00000000" w:rsidRDefault="00303151">
      <w:pPr>
        <w:rPr>
          <w:rFonts w:cs="David"/>
          <w:sz w:val="24"/>
          <w:rtl/>
        </w:rPr>
      </w:pPr>
    </w:p>
    <w:p w:rsidR="00000000" w:rsidRDefault="00303151">
      <w:pPr>
        <w:rPr>
          <w:rFonts w:cs="David"/>
          <w:sz w:val="24"/>
          <w:rtl/>
        </w:rPr>
      </w:pPr>
      <w:r>
        <w:rPr>
          <w:rFonts w:cs="David"/>
          <w:sz w:val="24"/>
          <w:rtl/>
        </w:rPr>
        <w:tab/>
        <w:t>אך אנו רוצים להשיג את המטרה.</w:t>
      </w:r>
    </w:p>
    <w:p w:rsidR="00000000" w:rsidRDefault="00303151">
      <w:pPr>
        <w:rPr>
          <w:rFonts w:cs="David"/>
          <w:sz w:val="24"/>
          <w:rtl/>
        </w:rPr>
      </w:pPr>
    </w:p>
    <w:p w:rsidR="00000000" w:rsidRDefault="00303151">
      <w:pPr>
        <w:rPr>
          <w:rFonts w:cs="David"/>
          <w:sz w:val="24"/>
          <w:rtl/>
        </w:rPr>
      </w:pPr>
      <w:r>
        <w:rPr>
          <w:rFonts w:cs="David"/>
          <w:sz w:val="24"/>
          <w:u w:val="single"/>
          <w:rtl/>
        </w:rPr>
        <w:t>היו"ר שאול יהלום:</w:t>
      </w:r>
    </w:p>
    <w:p w:rsidR="00000000" w:rsidRDefault="00303151">
      <w:pPr>
        <w:rPr>
          <w:rFonts w:cs="David"/>
          <w:sz w:val="24"/>
          <w:rtl/>
        </w:rPr>
      </w:pPr>
    </w:p>
    <w:p w:rsidR="00000000" w:rsidRDefault="00303151">
      <w:pPr>
        <w:rPr>
          <w:rFonts w:cs="David"/>
          <w:sz w:val="24"/>
          <w:rtl/>
        </w:rPr>
      </w:pPr>
      <w:r>
        <w:rPr>
          <w:rFonts w:cs="David"/>
          <w:sz w:val="24"/>
          <w:rtl/>
        </w:rPr>
        <w:tab/>
        <w:t>הוא אומר: אם א</w:t>
      </w:r>
      <w:r>
        <w:rPr>
          <w:rFonts w:cs="David"/>
          <w:sz w:val="24"/>
          <w:rtl/>
        </w:rPr>
        <w:t>דם שם שלט – מקום מונגש, הסמל או השלט, השלט יהיה פטור מאגרת שלטים. זה רעיון נהדר.</w:t>
      </w:r>
    </w:p>
    <w:p w:rsidR="00000000" w:rsidRDefault="00303151">
      <w:pPr>
        <w:rPr>
          <w:rFonts w:cs="David"/>
          <w:sz w:val="24"/>
          <w:rtl/>
        </w:rPr>
      </w:pPr>
    </w:p>
    <w:p w:rsidR="00000000" w:rsidRDefault="00303151">
      <w:pPr>
        <w:rPr>
          <w:rFonts w:cs="David"/>
          <w:sz w:val="24"/>
          <w:rtl/>
        </w:rPr>
      </w:pPr>
      <w:r>
        <w:rPr>
          <w:rFonts w:cs="David"/>
          <w:sz w:val="24"/>
          <w:u w:val="single"/>
          <w:rtl/>
        </w:rPr>
        <w:t>מיכה בן-נון:</w:t>
      </w:r>
    </w:p>
    <w:p w:rsidR="00000000" w:rsidRDefault="00303151">
      <w:pPr>
        <w:rPr>
          <w:rFonts w:cs="David"/>
          <w:sz w:val="24"/>
          <w:rtl/>
        </w:rPr>
      </w:pPr>
    </w:p>
    <w:p w:rsidR="00000000" w:rsidRDefault="00303151">
      <w:pPr>
        <w:rPr>
          <w:rFonts w:cs="David"/>
          <w:sz w:val="24"/>
          <w:rtl/>
        </w:rPr>
      </w:pPr>
      <w:r>
        <w:rPr>
          <w:rFonts w:cs="David"/>
          <w:sz w:val="24"/>
          <w:rtl/>
        </w:rPr>
        <w:tab/>
        <w:t>אפשר לחשוב עוד, שהרשות המקומית תקבל תמריצים נוספים.</w:t>
      </w:r>
    </w:p>
    <w:p w:rsidR="00000000" w:rsidRDefault="00303151">
      <w:pPr>
        <w:rPr>
          <w:rFonts w:cs="David"/>
          <w:sz w:val="24"/>
          <w:rtl/>
        </w:rPr>
      </w:pPr>
    </w:p>
    <w:p w:rsidR="00000000" w:rsidRDefault="00303151">
      <w:pPr>
        <w:rPr>
          <w:rFonts w:cs="David"/>
          <w:sz w:val="24"/>
          <w:rtl/>
        </w:rPr>
      </w:pPr>
      <w:r>
        <w:rPr>
          <w:rFonts w:cs="David"/>
          <w:sz w:val="24"/>
          <w:u w:val="single"/>
          <w:rtl/>
        </w:rPr>
        <w:t>היו"ר שאול יהלום:</w:t>
      </w:r>
    </w:p>
    <w:p w:rsidR="00000000" w:rsidRDefault="00303151">
      <w:pPr>
        <w:rPr>
          <w:rFonts w:cs="David"/>
          <w:sz w:val="24"/>
          <w:rtl/>
        </w:rPr>
      </w:pPr>
    </w:p>
    <w:p w:rsidR="00000000" w:rsidRDefault="00303151">
      <w:pPr>
        <w:rPr>
          <w:rFonts w:cs="David"/>
          <w:sz w:val="24"/>
          <w:rtl/>
        </w:rPr>
      </w:pPr>
      <w:r>
        <w:rPr>
          <w:rFonts w:cs="David"/>
          <w:sz w:val="24"/>
          <w:rtl/>
        </w:rPr>
        <w:tab/>
        <w:t xml:space="preserve">אם היא תקבל מהמדינה, עזוב. אנו מקשים על המדינה המון בחוק הזה, ולא נוסיף לה עוד. עכשיו </w:t>
      </w:r>
      <w:r>
        <w:rPr>
          <w:rFonts w:cs="David"/>
          <w:sz w:val="24"/>
          <w:rtl/>
        </w:rPr>
        <w:t>זו לא שעת הפיצוי לרשויות המקומיות.</w:t>
      </w:r>
    </w:p>
    <w:p w:rsidR="00000000" w:rsidRDefault="00303151">
      <w:pPr>
        <w:rPr>
          <w:rFonts w:cs="David"/>
          <w:sz w:val="24"/>
          <w:rtl/>
        </w:rPr>
      </w:pPr>
    </w:p>
    <w:p w:rsidR="00000000" w:rsidRDefault="00303151">
      <w:pPr>
        <w:rPr>
          <w:rFonts w:cs="David"/>
          <w:sz w:val="24"/>
          <w:rtl/>
        </w:rPr>
      </w:pPr>
      <w:r>
        <w:rPr>
          <w:rFonts w:cs="David"/>
          <w:sz w:val="24"/>
          <w:u w:val="single"/>
          <w:rtl/>
        </w:rPr>
        <w:t>מיכה בן-נון:</w:t>
      </w:r>
    </w:p>
    <w:p w:rsidR="00000000" w:rsidRDefault="00303151">
      <w:pPr>
        <w:rPr>
          <w:rFonts w:cs="David"/>
          <w:sz w:val="24"/>
          <w:rtl/>
        </w:rPr>
      </w:pPr>
    </w:p>
    <w:p w:rsidR="00000000" w:rsidRDefault="00303151">
      <w:pPr>
        <w:rPr>
          <w:rFonts w:cs="David"/>
          <w:sz w:val="24"/>
          <w:rtl/>
        </w:rPr>
      </w:pPr>
      <w:r>
        <w:rPr>
          <w:rFonts w:cs="David"/>
          <w:sz w:val="24"/>
          <w:rtl/>
        </w:rPr>
        <w:tab/>
        <w:t>הרי אני מרחיב לעסקים את בסיס הלקוחות שלהם. אתם מקיימים דיונים על דיונים, אני אומר על הקושי שאפשר יהיה להוציא רשיונות עסק לעסקים. אתם יכולים להעלות תמריצים מכאן עד הודעה חדשה, אם זה במסגרת ביטוח לאומי או מש</w:t>
      </w:r>
      <w:r>
        <w:rPr>
          <w:rFonts w:cs="David"/>
          <w:sz w:val="24"/>
          <w:rtl/>
        </w:rPr>
        <w:t xml:space="preserve">הו אחר. </w:t>
      </w:r>
    </w:p>
    <w:p w:rsidR="00000000" w:rsidRDefault="00303151">
      <w:pPr>
        <w:rPr>
          <w:rFonts w:cs="David"/>
          <w:sz w:val="24"/>
          <w:rtl/>
        </w:rPr>
      </w:pPr>
    </w:p>
    <w:p w:rsidR="00000000" w:rsidRDefault="00303151">
      <w:pPr>
        <w:rPr>
          <w:rFonts w:cs="David"/>
          <w:sz w:val="24"/>
          <w:rtl/>
        </w:rPr>
      </w:pPr>
      <w:r>
        <w:rPr>
          <w:rFonts w:cs="David"/>
          <w:sz w:val="24"/>
          <w:u w:val="single"/>
          <w:rtl/>
        </w:rPr>
        <w:t>היו"ר שאול יהלום:</w:t>
      </w:r>
    </w:p>
    <w:p w:rsidR="00000000" w:rsidRDefault="00303151">
      <w:pPr>
        <w:rPr>
          <w:rFonts w:cs="David"/>
          <w:sz w:val="24"/>
          <w:rtl/>
        </w:rPr>
      </w:pPr>
    </w:p>
    <w:p w:rsidR="00000000" w:rsidRDefault="00303151">
      <w:pPr>
        <w:rPr>
          <w:rFonts w:cs="David"/>
          <w:sz w:val="24"/>
          <w:rtl/>
        </w:rPr>
      </w:pPr>
      <w:r>
        <w:rPr>
          <w:rFonts w:cs="David"/>
          <w:sz w:val="24"/>
          <w:rtl/>
        </w:rPr>
        <w:tab/>
        <w:t xml:space="preserve"> תוסיפי את עניין השלט – עסק מונגש שיודיע על כך לציבור, השלט יהיה פטור.</w:t>
      </w:r>
    </w:p>
    <w:p w:rsidR="00000000" w:rsidRDefault="00303151">
      <w:pPr>
        <w:rPr>
          <w:rFonts w:cs="David"/>
          <w:sz w:val="24"/>
          <w:rtl/>
        </w:rPr>
      </w:pPr>
    </w:p>
    <w:p w:rsidR="00000000" w:rsidRDefault="00303151">
      <w:pPr>
        <w:rPr>
          <w:rFonts w:cs="David"/>
          <w:sz w:val="24"/>
          <w:rtl/>
        </w:rPr>
      </w:pPr>
      <w:r>
        <w:rPr>
          <w:rFonts w:cs="David"/>
          <w:sz w:val="24"/>
          <w:rtl/>
        </w:rPr>
        <w:tab/>
        <w:t>יש כאן כל נושא הנגישות, עברנו על הכל.</w:t>
      </w:r>
    </w:p>
    <w:p w:rsidR="00000000" w:rsidRDefault="00303151">
      <w:pPr>
        <w:rPr>
          <w:rFonts w:cs="David"/>
          <w:sz w:val="24"/>
          <w:rtl/>
        </w:rPr>
      </w:pPr>
    </w:p>
    <w:p w:rsidR="00000000" w:rsidRDefault="00303151">
      <w:pPr>
        <w:rPr>
          <w:rFonts w:cs="David"/>
          <w:sz w:val="24"/>
          <w:rtl/>
        </w:rPr>
      </w:pPr>
      <w:r>
        <w:rPr>
          <w:rFonts w:cs="David"/>
          <w:sz w:val="24"/>
          <w:u w:val="single"/>
          <w:rtl/>
        </w:rPr>
        <w:t>ג'ודי וסרמן:</w:t>
      </w:r>
    </w:p>
    <w:p w:rsidR="00000000" w:rsidRDefault="00303151">
      <w:pPr>
        <w:rPr>
          <w:rFonts w:cs="David"/>
          <w:sz w:val="24"/>
          <w:rtl/>
        </w:rPr>
      </w:pPr>
    </w:p>
    <w:p w:rsidR="00000000" w:rsidRDefault="00303151">
      <w:pPr>
        <w:rPr>
          <w:rFonts w:cs="David"/>
          <w:sz w:val="24"/>
          <w:rtl/>
        </w:rPr>
      </w:pPr>
      <w:r>
        <w:rPr>
          <w:rFonts w:cs="David"/>
          <w:sz w:val="24"/>
          <w:rtl/>
        </w:rPr>
        <w:tab/>
        <w:t>איפה מצוי היטל השלטים?</w:t>
      </w:r>
    </w:p>
    <w:p w:rsidR="00000000" w:rsidRDefault="00303151">
      <w:pPr>
        <w:rPr>
          <w:rFonts w:cs="David"/>
          <w:sz w:val="24"/>
          <w:rtl/>
        </w:rPr>
      </w:pPr>
    </w:p>
    <w:p w:rsidR="00000000" w:rsidRDefault="00303151">
      <w:pPr>
        <w:rPr>
          <w:rFonts w:cs="David"/>
          <w:sz w:val="24"/>
          <w:rtl/>
        </w:rPr>
      </w:pPr>
      <w:r>
        <w:rPr>
          <w:rFonts w:cs="David"/>
          <w:sz w:val="24"/>
          <w:u w:val="single"/>
          <w:rtl/>
        </w:rPr>
        <w:t>אבי פורטן:</w:t>
      </w:r>
    </w:p>
    <w:p w:rsidR="00000000" w:rsidRDefault="00303151">
      <w:pPr>
        <w:rPr>
          <w:rFonts w:cs="David"/>
          <w:sz w:val="24"/>
          <w:rtl/>
        </w:rPr>
      </w:pPr>
    </w:p>
    <w:p w:rsidR="00000000" w:rsidRDefault="00303151">
      <w:pPr>
        <w:rPr>
          <w:rFonts w:cs="David"/>
          <w:sz w:val="24"/>
          <w:rtl/>
        </w:rPr>
      </w:pPr>
      <w:r>
        <w:rPr>
          <w:rFonts w:cs="David"/>
          <w:sz w:val="24"/>
          <w:rtl/>
        </w:rPr>
        <w:tab/>
        <w:t>זה חוק עזר עירוני.</w:t>
      </w:r>
    </w:p>
    <w:p w:rsidR="00000000" w:rsidRDefault="00303151">
      <w:pPr>
        <w:rPr>
          <w:rFonts w:cs="David"/>
          <w:sz w:val="24"/>
          <w:rtl/>
        </w:rPr>
      </w:pPr>
    </w:p>
    <w:p w:rsidR="00000000" w:rsidRDefault="00303151">
      <w:pPr>
        <w:rPr>
          <w:rFonts w:cs="David"/>
          <w:sz w:val="24"/>
          <w:rtl/>
        </w:rPr>
      </w:pPr>
      <w:r>
        <w:rPr>
          <w:rFonts w:cs="David"/>
          <w:sz w:val="24"/>
          <w:u w:val="single"/>
          <w:rtl/>
        </w:rPr>
        <w:t>ג'ודי וסרמן:</w:t>
      </w:r>
    </w:p>
    <w:p w:rsidR="00000000" w:rsidRDefault="00303151">
      <w:pPr>
        <w:rPr>
          <w:rFonts w:cs="David"/>
          <w:sz w:val="24"/>
          <w:rtl/>
        </w:rPr>
      </w:pPr>
    </w:p>
    <w:p w:rsidR="00000000" w:rsidRDefault="00303151">
      <w:pPr>
        <w:rPr>
          <w:rFonts w:cs="David"/>
          <w:sz w:val="24"/>
          <w:rtl/>
        </w:rPr>
      </w:pPr>
      <w:r>
        <w:rPr>
          <w:rFonts w:cs="David"/>
          <w:sz w:val="24"/>
          <w:rtl/>
        </w:rPr>
        <w:tab/>
        <w:t xml:space="preserve">אי אפשר בחוק ראשי לתקן חוק </w:t>
      </w:r>
      <w:r>
        <w:rPr>
          <w:rFonts w:cs="David"/>
          <w:sz w:val="24"/>
          <w:rtl/>
        </w:rPr>
        <w:t>עזר עירוני. זה לא הולך במסגרת חקיקה ראשית.</w:t>
      </w:r>
    </w:p>
    <w:p w:rsidR="00000000" w:rsidRDefault="00303151">
      <w:pPr>
        <w:rPr>
          <w:rFonts w:cs="David"/>
          <w:sz w:val="24"/>
          <w:rtl/>
        </w:rPr>
      </w:pPr>
    </w:p>
    <w:p w:rsidR="00000000" w:rsidRDefault="00303151">
      <w:pPr>
        <w:rPr>
          <w:rFonts w:cs="David"/>
          <w:sz w:val="24"/>
          <w:rtl/>
        </w:rPr>
      </w:pPr>
      <w:r>
        <w:rPr>
          <w:rFonts w:cs="David"/>
          <w:sz w:val="24"/>
          <w:u w:val="single"/>
          <w:rtl/>
        </w:rPr>
        <w:t>היו"ר שאול יהלום:</w:t>
      </w:r>
    </w:p>
    <w:p w:rsidR="00000000" w:rsidRDefault="00303151">
      <w:pPr>
        <w:rPr>
          <w:rFonts w:cs="David"/>
          <w:sz w:val="24"/>
          <w:rtl/>
        </w:rPr>
      </w:pPr>
    </w:p>
    <w:p w:rsidR="00000000" w:rsidRDefault="00303151">
      <w:pPr>
        <w:rPr>
          <w:rFonts w:cs="David"/>
          <w:sz w:val="24"/>
          <w:rtl/>
        </w:rPr>
      </w:pPr>
      <w:r>
        <w:rPr>
          <w:rFonts w:cs="David"/>
          <w:sz w:val="24"/>
          <w:rtl/>
        </w:rPr>
        <w:tab/>
        <w:t xml:space="preserve"> שיהיה כתוב. אם תהיה סתירה בין חוקים, בית המשפט יחליט.</w:t>
      </w:r>
    </w:p>
    <w:p w:rsidR="00000000" w:rsidRDefault="00303151">
      <w:pPr>
        <w:rPr>
          <w:rFonts w:cs="David"/>
          <w:sz w:val="24"/>
          <w:rtl/>
        </w:rPr>
      </w:pPr>
    </w:p>
    <w:p w:rsidR="00000000" w:rsidRDefault="00303151">
      <w:pPr>
        <w:ind w:firstLine="567"/>
        <w:rPr>
          <w:rFonts w:cs="David"/>
          <w:sz w:val="24"/>
          <w:rtl/>
        </w:rPr>
      </w:pPr>
      <w:r>
        <w:rPr>
          <w:rFonts w:cs="David"/>
          <w:sz w:val="24"/>
          <w:rtl/>
        </w:rPr>
        <w:t>גברתי היועצת המשפטית, הבטחת לי שאת שני העמודים האלה תסבירי, ולא יהיה צריך לקרוא אותם.</w:t>
      </w:r>
    </w:p>
    <w:p w:rsidR="00000000" w:rsidRDefault="00303151">
      <w:pPr>
        <w:rPr>
          <w:rFonts w:cs="David"/>
          <w:sz w:val="24"/>
          <w:rtl/>
        </w:rPr>
      </w:pPr>
    </w:p>
    <w:p w:rsidR="00000000" w:rsidRDefault="00303151">
      <w:pPr>
        <w:rPr>
          <w:rFonts w:cs="David"/>
          <w:sz w:val="24"/>
          <w:rtl/>
        </w:rPr>
      </w:pPr>
      <w:r>
        <w:rPr>
          <w:rFonts w:cs="David"/>
          <w:sz w:val="24"/>
          <w:u w:val="single"/>
          <w:rtl/>
        </w:rPr>
        <w:t>ג'ודי וסרמן:</w:t>
      </w:r>
    </w:p>
    <w:p w:rsidR="00000000" w:rsidRDefault="00303151">
      <w:pPr>
        <w:rPr>
          <w:rFonts w:cs="David"/>
          <w:sz w:val="24"/>
          <w:rtl/>
        </w:rPr>
      </w:pPr>
    </w:p>
    <w:p w:rsidR="00000000" w:rsidRDefault="00303151">
      <w:pPr>
        <w:rPr>
          <w:rFonts w:cs="David"/>
          <w:sz w:val="24"/>
          <w:rtl/>
        </w:rPr>
      </w:pPr>
      <w:r>
        <w:rPr>
          <w:rFonts w:cs="David"/>
          <w:sz w:val="24"/>
          <w:rtl/>
        </w:rPr>
        <w:tab/>
        <w:t>תיקון עקיף לחוק הפיקוח על עסקי ביט</w:t>
      </w:r>
      <w:r>
        <w:rPr>
          <w:rFonts w:cs="David"/>
          <w:sz w:val="24"/>
          <w:rtl/>
        </w:rPr>
        <w:t>וח, בחוק פיקוח על עסקי ביטוח, סעיף 60(א), יש סמכות למפקח לדון בנושאים שעניינם ביטוח. כאן מוסיפים: שעניינם ביטוח שנידונים בסעיף 19לה, צריך לתקן את זה בסימן ח', הדיון יהיה בהתאם להוראות הפרק, כלומר יש הוועדה, מפקח וכו'.</w:t>
      </w:r>
    </w:p>
    <w:p w:rsidR="00000000" w:rsidRDefault="00303151">
      <w:pPr>
        <w:rPr>
          <w:rFonts w:cs="David"/>
          <w:sz w:val="24"/>
          <w:rtl/>
        </w:rPr>
      </w:pPr>
    </w:p>
    <w:p w:rsidR="00000000" w:rsidRDefault="00303151">
      <w:pPr>
        <w:rPr>
          <w:rFonts w:cs="David"/>
          <w:sz w:val="24"/>
          <w:rtl/>
        </w:rPr>
      </w:pPr>
      <w:r>
        <w:rPr>
          <w:rFonts w:cs="David"/>
          <w:sz w:val="24"/>
          <w:rtl/>
        </w:rPr>
        <w:tab/>
        <w:t>תיקון חוק המקרקעין; בחוק המקרקעין סע</w:t>
      </w:r>
      <w:r>
        <w:rPr>
          <w:rFonts w:cs="David"/>
          <w:sz w:val="24"/>
          <w:rtl/>
        </w:rPr>
        <w:t>יף 59ג יש הוראות בדבר רוב קטן יותר הנדרש לעשות התאמות ברכוש המשותף. אם יש אדם עם מוגבלות שהוא הבעלים של דירה ויש שם כמה אפשרויות שהוא רוצה להנגיש את הבית, יש שם הוראות פרטניות, לגבי איזה הנגשות הוא בכלל לא צריך את הסכמת הדיירים, לגבי איזה הנגשות הוא צריך ר</w:t>
      </w:r>
      <w:r>
        <w:rPr>
          <w:rFonts w:cs="David"/>
          <w:sz w:val="24"/>
          <w:rtl/>
        </w:rPr>
        <w:t>וב הדיירים, לגבי איזה הנגשות הוא צריך 60% מהדיירים, וכל זה פחות מהדין הרגיל. פה אנו מציעים להוסיף שלגבי סדרי נגישות ברכוש המשותף שמחויבים מכוח החוק הזה יהיה צורך באותם אחוזים מופחתים של הסכמה, כפי שנדרש בחוק המקרקעין.</w:t>
      </w:r>
    </w:p>
    <w:p w:rsidR="00000000" w:rsidRDefault="00303151">
      <w:pPr>
        <w:rPr>
          <w:rFonts w:cs="David"/>
          <w:sz w:val="24"/>
          <w:rtl/>
        </w:rPr>
      </w:pPr>
    </w:p>
    <w:p w:rsidR="00000000" w:rsidRDefault="00303151">
      <w:pPr>
        <w:rPr>
          <w:rFonts w:cs="David"/>
          <w:sz w:val="24"/>
          <w:rtl/>
        </w:rPr>
      </w:pPr>
      <w:r>
        <w:rPr>
          <w:rFonts w:cs="David"/>
          <w:sz w:val="24"/>
          <w:u w:val="single"/>
          <w:rtl/>
        </w:rPr>
        <w:t>שמואל חיימוביץ:</w:t>
      </w:r>
    </w:p>
    <w:p w:rsidR="00000000" w:rsidRDefault="00303151">
      <w:pPr>
        <w:rPr>
          <w:rFonts w:cs="David"/>
          <w:sz w:val="24"/>
          <w:rtl/>
        </w:rPr>
      </w:pPr>
    </w:p>
    <w:p w:rsidR="00000000" w:rsidRDefault="00303151">
      <w:pPr>
        <w:rPr>
          <w:rFonts w:cs="David"/>
          <w:sz w:val="24"/>
          <w:rtl/>
        </w:rPr>
      </w:pPr>
      <w:r>
        <w:rPr>
          <w:rFonts w:cs="David"/>
          <w:sz w:val="24"/>
          <w:rtl/>
        </w:rPr>
        <w:tab/>
        <w:t>יש בעיה שהתעוררה בק</w:t>
      </w:r>
      <w:r>
        <w:rPr>
          <w:rFonts w:cs="David"/>
          <w:sz w:val="24"/>
          <w:rtl/>
        </w:rPr>
        <w:t>שר להיתרי בנייה על אותם שינויים שהם פועל יוצא מחוק המקרקעין, אני בטוח שמר פורטן יכול להסביר את זה טוב יותר.</w:t>
      </w:r>
    </w:p>
    <w:p w:rsidR="00000000" w:rsidRDefault="00303151">
      <w:pPr>
        <w:rPr>
          <w:rFonts w:cs="David"/>
          <w:sz w:val="24"/>
          <w:rtl/>
        </w:rPr>
      </w:pPr>
    </w:p>
    <w:p w:rsidR="00000000" w:rsidRDefault="00303151">
      <w:pPr>
        <w:rPr>
          <w:rFonts w:cs="David"/>
          <w:sz w:val="24"/>
          <w:rtl/>
        </w:rPr>
      </w:pPr>
      <w:r>
        <w:rPr>
          <w:rFonts w:cs="David"/>
          <w:sz w:val="24"/>
          <w:u w:val="single"/>
          <w:rtl/>
        </w:rPr>
        <w:t>ג'ודי וסרמן:</w:t>
      </w:r>
    </w:p>
    <w:p w:rsidR="00000000" w:rsidRDefault="00303151">
      <w:pPr>
        <w:rPr>
          <w:rFonts w:cs="David"/>
          <w:sz w:val="24"/>
          <w:rtl/>
        </w:rPr>
      </w:pPr>
    </w:p>
    <w:p w:rsidR="00000000" w:rsidRDefault="00303151">
      <w:pPr>
        <w:rPr>
          <w:rFonts w:cs="David"/>
          <w:sz w:val="24"/>
          <w:rtl/>
        </w:rPr>
      </w:pPr>
      <w:r>
        <w:rPr>
          <w:rFonts w:cs="David"/>
          <w:sz w:val="24"/>
          <w:rtl/>
        </w:rPr>
        <w:tab/>
        <w:t>בדיונים הפנימיים הרבים שקיימנו בעניין זה, לא הצלחנו למצוא פתרון, ולא נראה לי שהמקום או הזמן הוא עכשיו, במסגרת החוק המאוד מורכב הזה.</w:t>
      </w:r>
    </w:p>
    <w:p w:rsidR="00000000" w:rsidRDefault="00303151">
      <w:pPr>
        <w:rPr>
          <w:rFonts w:cs="David"/>
          <w:sz w:val="24"/>
          <w:rtl/>
        </w:rPr>
      </w:pPr>
    </w:p>
    <w:p w:rsidR="00000000" w:rsidRDefault="00303151">
      <w:pPr>
        <w:rPr>
          <w:rFonts w:cs="David"/>
          <w:sz w:val="24"/>
          <w:u w:val="single"/>
          <w:rtl/>
        </w:rPr>
      </w:pPr>
      <w:r>
        <w:rPr>
          <w:rFonts w:cs="David"/>
          <w:sz w:val="24"/>
          <w:u w:val="single"/>
          <w:rtl/>
        </w:rPr>
        <w:t>שמואל חיימוביץ:</w:t>
      </w:r>
    </w:p>
    <w:p w:rsidR="00000000" w:rsidRDefault="00303151">
      <w:pPr>
        <w:rPr>
          <w:rFonts w:cs="David"/>
          <w:sz w:val="24"/>
          <w:u w:val="single"/>
          <w:rtl/>
        </w:rPr>
      </w:pPr>
    </w:p>
    <w:p w:rsidR="00000000" w:rsidRDefault="00303151">
      <w:pPr>
        <w:rPr>
          <w:rFonts w:cs="David"/>
          <w:sz w:val="24"/>
          <w:rtl/>
        </w:rPr>
      </w:pPr>
      <w:r>
        <w:rPr>
          <w:rFonts w:cs="David"/>
          <w:sz w:val="24"/>
          <w:rtl/>
        </w:rPr>
        <w:tab/>
        <w:t>בחוק התכנון והבנייה צריך תיקון עקיף.</w:t>
      </w:r>
    </w:p>
    <w:p w:rsidR="00000000" w:rsidRDefault="00303151">
      <w:pPr>
        <w:rPr>
          <w:rFonts w:cs="David"/>
          <w:sz w:val="24"/>
          <w:rtl/>
        </w:rPr>
      </w:pPr>
      <w:r>
        <w:rPr>
          <w:rFonts w:cs="David"/>
          <w:sz w:val="24"/>
          <w:rtl/>
        </w:rPr>
        <w:t xml:space="preserve"> </w:t>
      </w:r>
    </w:p>
    <w:p w:rsidR="00000000" w:rsidRDefault="00303151">
      <w:pPr>
        <w:rPr>
          <w:rFonts w:cs="David"/>
          <w:sz w:val="24"/>
          <w:rtl/>
        </w:rPr>
      </w:pPr>
      <w:r>
        <w:rPr>
          <w:rFonts w:cs="David"/>
          <w:sz w:val="24"/>
          <w:u w:val="single"/>
          <w:rtl/>
        </w:rPr>
        <w:t>דן אורנשטיין:</w:t>
      </w:r>
    </w:p>
    <w:p w:rsidR="00000000" w:rsidRDefault="00303151">
      <w:pPr>
        <w:rPr>
          <w:rFonts w:cs="David"/>
          <w:sz w:val="24"/>
          <w:rtl/>
        </w:rPr>
      </w:pPr>
    </w:p>
    <w:p w:rsidR="00000000" w:rsidRDefault="00303151">
      <w:pPr>
        <w:rPr>
          <w:rFonts w:cs="David"/>
          <w:sz w:val="24"/>
          <w:rtl/>
        </w:rPr>
      </w:pPr>
      <w:r>
        <w:rPr>
          <w:rFonts w:cs="David"/>
          <w:sz w:val="24"/>
          <w:rtl/>
        </w:rPr>
        <w:tab/>
        <w:t>לסעיף הספציפי הזה יש התנגדות של משרד המשפטים. אם יש צורך, אנו נבקש שהמומחים שלנו לנושא הזה, גברת עליזה קן שעוסקת בתחום המקרקעין ורשם המקרקעין יבואו. מה שאומר משרד המשפטים לגבי סעיף ז</w:t>
      </w:r>
      <w:r>
        <w:rPr>
          <w:rFonts w:cs="David"/>
          <w:sz w:val="24"/>
          <w:rtl/>
        </w:rPr>
        <w:t>ה: ניתן לתקן את חוק המקרקעין כדי להתייחס לאותם מצבים של מרפאת שיניים, למשל, כל מיני מקומות ציבוריים שפועלים בבית משותף, ולקבוע איזון אחר מבחינת אחוזי ההסכמה. אך מה שהמשרד שלנו אומר הוא שהאיזון שונה כאשר אנו מדברים על מקום ציבורי שממוקם בבית משותף ואנשים עם</w:t>
      </w:r>
      <w:r>
        <w:rPr>
          <w:rFonts w:cs="David"/>
          <w:sz w:val="24"/>
          <w:rtl/>
        </w:rPr>
        <w:t xml:space="preserve"> מוגבלויות שצריכים להגיע לשם, לעומת אדם עם מוגבלות שגר בבית משותף. אנו מוכנים לבדוק את הנושא וגם להביא ממש תיקון שיתייחס לאחוזים השונים.</w:t>
      </w:r>
    </w:p>
    <w:p w:rsidR="00000000" w:rsidRDefault="00303151">
      <w:pPr>
        <w:rPr>
          <w:rFonts w:cs="David"/>
          <w:sz w:val="24"/>
          <w:rtl/>
        </w:rPr>
      </w:pPr>
    </w:p>
    <w:p w:rsidR="00000000" w:rsidRDefault="00303151">
      <w:pPr>
        <w:rPr>
          <w:rFonts w:cs="David"/>
          <w:sz w:val="24"/>
          <w:rtl/>
        </w:rPr>
      </w:pPr>
      <w:r>
        <w:rPr>
          <w:rFonts w:cs="David"/>
          <w:sz w:val="24"/>
          <w:rtl/>
        </w:rPr>
        <w:tab/>
        <w:t xml:space="preserve">לסעיף הזה אנו לא יכולים להסכים. אם אדוני מוכן לקבל את הצעתנו, שהסעיף הזה לא ייכלל ונביא הצעה אחרת לכנסת כממשלה, ודאי </w:t>
      </w:r>
      <w:r>
        <w:rPr>
          <w:rFonts w:cs="David"/>
          <w:sz w:val="24"/>
          <w:rtl/>
        </w:rPr>
        <w:t>נסתפק בזה. אם לא, אני מבקש שאדוני ייתן הזדמנות לגברת קן ולרשם המקרקעין להעיר את הערותיהם לסעיף הזה.</w:t>
      </w:r>
    </w:p>
    <w:p w:rsidR="00000000" w:rsidRDefault="00303151">
      <w:pPr>
        <w:rPr>
          <w:rFonts w:cs="David"/>
          <w:sz w:val="24"/>
          <w:rtl/>
        </w:rPr>
      </w:pPr>
    </w:p>
    <w:p w:rsidR="00000000" w:rsidRDefault="00303151">
      <w:pPr>
        <w:rPr>
          <w:rFonts w:cs="David"/>
          <w:sz w:val="24"/>
          <w:rtl/>
        </w:rPr>
      </w:pPr>
      <w:r>
        <w:rPr>
          <w:rFonts w:cs="David"/>
          <w:sz w:val="24"/>
          <w:u w:val="single"/>
          <w:rtl/>
        </w:rPr>
        <w:t>היו"ר שאול יהלום:</w:t>
      </w:r>
    </w:p>
    <w:p w:rsidR="00000000" w:rsidRDefault="00303151">
      <w:pPr>
        <w:rPr>
          <w:rFonts w:cs="David"/>
          <w:sz w:val="24"/>
          <w:rtl/>
        </w:rPr>
      </w:pPr>
    </w:p>
    <w:p w:rsidR="00000000" w:rsidRDefault="00303151">
      <w:pPr>
        <w:rPr>
          <w:rFonts w:cs="David"/>
          <w:sz w:val="24"/>
          <w:rtl/>
        </w:rPr>
      </w:pPr>
      <w:r>
        <w:rPr>
          <w:rFonts w:cs="David"/>
          <w:sz w:val="24"/>
          <w:rtl/>
        </w:rPr>
        <w:tab/>
        <w:t>טוב. ניתן לאנשים להעיר בתחילת הישיבה הבאה.</w:t>
      </w:r>
    </w:p>
    <w:p w:rsidR="00000000" w:rsidRDefault="00303151">
      <w:pPr>
        <w:rPr>
          <w:rFonts w:cs="David"/>
          <w:sz w:val="24"/>
          <w:rtl/>
        </w:rPr>
      </w:pPr>
    </w:p>
    <w:p w:rsidR="00000000" w:rsidRDefault="00303151">
      <w:pPr>
        <w:rPr>
          <w:rFonts w:cs="David"/>
          <w:sz w:val="24"/>
          <w:rtl/>
        </w:rPr>
      </w:pPr>
      <w:r>
        <w:rPr>
          <w:rFonts w:cs="David"/>
          <w:sz w:val="24"/>
          <w:u w:val="single"/>
          <w:rtl/>
        </w:rPr>
        <w:t>ג'ודי וסרמן:</w:t>
      </w:r>
    </w:p>
    <w:p w:rsidR="00000000" w:rsidRDefault="00303151">
      <w:pPr>
        <w:rPr>
          <w:rFonts w:cs="David"/>
          <w:sz w:val="24"/>
          <w:rtl/>
        </w:rPr>
      </w:pPr>
    </w:p>
    <w:p w:rsidR="00000000" w:rsidRDefault="00303151">
      <w:pPr>
        <w:rPr>
          <w:rFonts w:cs="David"/>
          <w:sz w:val="24"/>
          <w:rtl/>
        </w:rPr>
      </w:pPr>
      <w:r>
        <w:rPr>
          <w:rFonts w:cs="David"/>
          <w:sz w:val="24"/>
          <w:rtl/>
        </w:rPr>
        <w:tab/>
        <w:t xml:space="preserve">תיקון עקיף לחוק סדר דין פלילי, כאן מדובר בסגירת תיק פלילי, טענה שהוגשה בגין </w:t>
      </w:r>
      <w:r>
        <w:rPr>
          <w:rFonts w:cs="David"/>
          <w:sz w:val="24"/>
          <w:rtl/>
        </w:rPr>
        <w:t>אי הנגשה, למשל הפרת צו נגישות, והוחלט בוועדה שרק קצין בכיר יותר יוכל לסגור את התיק. זה תיקון עקיף שנדרש לחוק סדר הדין הפלילי בעניין זה, רק קצין משטרה המכהן כראש יחידת התביעות וכו', ולא כל קצין משטרה יוכל לסגור תיק.</w:t>
      </w:r>
    </w:p>
    <w:p w:rsidR="00000000" w:rsidRDefault="00303151">
      <w:pPr>
        <w:rPr>
          <w:rFonts w:cs="David"/>
          <w:sz w:val="24"/>
          <w:rtl/>
        </w:rPr>
      </w:pPr>
    </w:p>
    <w:p w:rsidR="00000000" w:rsidRDefault="00303151">
      <w:pPr>
        <w:rPr>
          <w:rFonts w:cs="David"/>
          <w:sz w:val="24"/>
          <w:rtl/>
        </w:rPr>
      </w:pPr>
      <w:r>
        <w:rPr>
          <w:rFonts w:cs="David"/>
          <w:sz w:val="24"/>
          <w:rtl/>
        </w:rPr>
        <w:tab/>
        <w:t xml:space="preserve">התיקון הבא הוא תיקון לחוק איסור אפליה. </w:t>
      </w:r>
      <w:r>
        <w:rPr>
          <w:rFonts w:cs="David"/>
          <w:sz w:val="24"/>
          <w:rtl/>
        </w:rPr>
        <w:t>היום חוק איסור אפליה אוסר בין היתר אפליה בשל מוגבלות, לאור הפרק הזה, שמרחיב מאוד את העניין הזה, כדי שלא יהיו הוראות חוק כפולות, מבטלים את איסור האפליה בגין מוגבלות בחוק איסור אפליה במוצרים ושירותים.</w:t>
      </w:r>
    </w:p>
    <w:p w:rsidR="00000000" w:rsidRDefault="00303151">
      <w:pPr>
        <w:rPr>
          <w:rFonts w:cs="David"/>
          <w:sz w:val="24"/>
          <w:rtl/>
        </w:rPr>
      </w:pPr>
    </w:p>
    <w:p w:rsidR="00000000" w:rsidRDefault="00303151">
      <w:pPr>
        <w:rPr>
          <w:rFonts w:cs="David"/>
          <w:sz w:val="24"/>
          <w:rtl/>
        </w:rPr>
      </w:pPr>
      <w:r>
        <w:rPr>
          <w:rFonts w:cs="David"/>
          <w:sz w:val="24"/>
          <w:rtl/>
        </w:rPr>
        <w:tab/>
        <w:t>התיקון הבא הוא חוק עברות מינהליות, שעושה את התשתית בחקי</w:t>
      </w:r>
      <w:r>
        <w:rPr>
          <w:rFonts w:cs="David"/>
          <w:sz w:val="24"/>
          <w:rtl/>
        </w:rPr>
        <w:t>קה הראשית לאפשר בהמשך לשר המשפטים לקבוע בצו שעברות שייקבעו יוכלו להיות עברות מינהליות.</w:t>
      </w:r>
    </w:p>
    <w:p w:rsidR="00000000" w:rsidRDefault="00303151">
      <w:pPr>
        <w:rPr>
          <w:rFonts w:cs="David"/>
          <w:sz w:val="24"/>
          <w:rtl/>
        </w:rPr>
      </w:pPr>
    </w:p>
    <w:p w:rsidR="00000000" w:rsidRDefault="00303151">
      <w:pPr>
        <w:rPr>
          <w:rFonts w:cs="David"/>
          <w:sz w:val="24"/>
          <w:rtl/>
        </w:rPr>
      </w:pPr>
      <w:r>
        <w:rPr>
          <w:rFonts w:cs="David"/>
          <w:sz w:val="24"/>
          <w:rtl/>
        </w:rPr>
        <w:tab/>
        <w:t>בסעיף הזה – תיקון לחוק חובת מכרזים. כאן הסעיף מתקן את סעיף 4א שמחייב את השר לקבוע פטורים לחובת מכרזים. מחויב שם שר המשפטים לקבוע פטורים ותנאים למתן אותם פטורים.</w:t>
      </w:r>
    </w:p>
    <w:p w:rsidR="00000000" w:rsidRDefault="00303151">
      <w:pPr>
        <w:rPr>
          <w:rFonts w:cs="David"/>
          <w:sz w:val="24"/>
          <w:rtl/>
        </w:rPr>
      </w:pPr>
    </w:p>
    <w:p w:rsidR="00000000" w:rsidRDefault="00303151">
      <w:pPr>
        <w:rPr>
          <w:rFonts w:cs="David"/>
          <w:sz w:val="24"/>
          <w:rtl/>
        </w:rPr>
      </w:pPr>
      <w:r>
        <w:rPr>
          <w:rFonts w:cs="David"/>
          <w:sz w:val="24"/>
          <w:u w:val="single"/>
          <w:rtl/>
        </w:rPr>
        <w:t>דן או</w:t>
      </w:r>
      <w:r>
        <w:rPr>
          <w:rFonts w:cs="David"/>
          <w:sz w:val="24"/>
          <w:u w:val="single"/>
          <w:rtl/>
        </w:rPr>
        <w:t>רנשטיין:</w:t>
      </w:r>
    </w:p>
    <w:p w:rsidR="00000000" w:rsidRDefault="00303151">
      <w:pPr>
        <w:rPr>
          <w:rFonts w:cs="David"/>
          <w:sz w:val="24"/>
          <w:rtl/>
        </w:rPr>
      </w:pPr>
      <w:r>
        <w:rPr>
          <w:rFonts w:cs="David"/>
          <w:sz w:val="24"/>
          <w:rtl/>
        </w:rPr>
        <w:tab/>
      </w:r>
    </w:p>
    <w:p w:rsidR="00000000" w:rsidRDefault="00303151">
      <w:pPr>
        <w:rPr>
          <w:rFonts w:cs="David"/>
          <w:sz w:val="24"/>
          <w:rtl/>
        </w:rPr>
      </w:pPr>
      <w:r>
        <w:rPr>
          <w:rFonts w:cs="David"/>
          <w:sz w:val="24"/>
          <w:rtl/>
        </w:rPr>
        <w:tab/>
        <w:t>לגבי הסעיף הזה; אני ער לרקע של הסעיף הזה – הדיונים בקשר להנגשת מערכת החינוך והפתרון האינדיבידואלי שמציעה הממשלה לעגן בחקיקה. אך התיקון הספציפי הזה קודם כל הולך מעבר לזה, כי הוא לא רק מתייחס למערכת החינוך, הוא תיקון שכתיקון לחוק חובת המכרזים הוא</w:t>
      </w:r>
      <w:r>
        <w:rPr>
          <w:rFonts w:cs="David"/>
          <w:sz w:val="24"/>
          <w:rtl/>
        </w:rPr>
        <w:t xml:space="preserve"> הועבר אלינו רק לפני כמה ימים, העברתי אותו לבדיקה אצל המומחים בקשר לדיני מכרזים במשרד המשפטים. על פני הדברים התיקון נראה מאוד בעייתי, כי אם מתחילים לקבוע שאפשר לעקוף דיני המכרזים כדי לקיים הוראה כזאת או אחרת, יש הרבה חוקים שייכנסו לכאן, לא רק חוקים בקשר לנ</w:t>
      </w:r>
      <w:r>
        <w:rPr>
          <w:rFonts w:cs="David"/>
          <w:sz w:val="24"/>
          <w:rtl/>
        </w:rPr>
        <w:t>גישות.</w:t>
      </w:r>
    </w:p>
    <w:p w:rsidR="00000000" w:rsidRDefault="00303151">
      <w:pPr>
        <w:rPr>
          <w:rFonts w:cs="David"/>
          <w:sz w:val="24"/>
          <w:rtl/>
        </w:rPr>
      </w:pPr>
    </w:p>
    <w:p w:rsidR="00000000" w:rsidRDefault="00303151">
      <w:pPr>
        <w:rPr>
          <w:rFonts w:cs="David"/>
          <w:sz w:val="24"/>
          <w:rtl/>
        </w:rPr>
      </w:pPr>
      <w:r>
        <w:rPr>
          <w:rFonts w:cs="David"/>
          <w:sz w:val="24"/>
          <w:rtl/>
        </w:rPr>
        <w:tab/>
        <w:t>לכן אם יש כוונה לאשר את הסעיף הזה, בשלב זה נאלץ להתנגד. אנו מבקשים אפשרות לבדוק זאת באופן רציני. זה התקבל אצלנו רק לפני כמה ימים, ונחזור עם תשובה.</w:t>
      </w:r>
    </w:p>
    <w:p w:rsidR="00000000" w:rsidRDefault="00303151">
      <w:pPr>
        <w:rPr>
          <w:rFonts w:cs="David"/>
          <w:sz w:val="24"/>
          <w:rtl/>
        </w:rPr>
      </w:pPr>
    </w:p>
    <w:p w:rsidR="00000000" w:rsidRDefault="00303151">
      <w:pPr>
        <w:rPr>
          <w:rFonts w:cs="David"/>
          <w:sz w:val="24"/>
          <w:rtl/>
        </w:rPr>
      </w:pPr>
      <w:r>
        <w:rPr>
          <w:rFonts w:cs="David"/>
          <w:sz w:val="24"/>
          <w:u w:val="single"/>
          <w:rtl/>
        </w:rPr>
        <w:t>היו"ר שאול יהלום:</w:t>
      </w:r>
    </w:p>
    <w:p w:rsidR="00000000" w:rsidRDefault="00303151">
      <w:pPr>
        <w:rPr>
          <w:rFonts w:cs="David"/>
          <w:sz w:val="24"/>
          <w:rtl/>
        </w:rPr>
      </w:pPr>
    </w:p>
    <w:p w:rsidR="00000000" w:rsidRDefault="00303151">
      <w:pPr>
        <w:rPr>
          <w:rFonts w:cs="David"/>
          <w:sz w:val="24"/>
          <w:rtl/>
        </w:rPr>
      </w:pPr>
      <w:r>
        <w:rPr>
          <w:rFonts w:cs="David"/>
          <w:sz w:val="24"/>
          <w:rtl/>
        </w:rPr>
        <w:tab/>
        <w:t xml:space="preserve"> בנושא חינוך הממשלה בראשות אנשי האוצר אומרים: אנו מוכנים לתת זאת.</w:t>
      </w:r>
    </w:p>
    <w:p w:rsidR="00000000" w:rsidRDefault="00303151">
      <w:pPr>
        <w:rPr>
          <w:rFonts w:cs="David"/>
          <w:sz w:val="24"/>
          <w:rtl/>
        </w:rPr>
      </w:pPr>
    </w:p>
    <w:p w:rsidR="00000000" w:rsidRDefault="00303151">
      <w:pPr>
        <w:rPr>
          <w:rFonts w:cs="David"/>
          <w:sz w:val="24"/>
          <w:rtl/>
        </w:rPr>
      </w:pPr>
      <w:r>
        <w:rPr>
          <w:rFonts w:cs="David"/>
          <w:sz w:val="24"/>
          <w:u w:val="single"/>
          <w:rtl/>
        </w:rPr>
        <w:t>יפתח ברמן:</w:t>
      </w:r>
    </w:p>
    <w:p w:rsidR="00000000" w:rsidRDefault="00303151">
      <w:pPr>
        <w:rPr>
          <w:rFonts w:cs="David"/>
          <w:sz w:val="24"/>
          <w:rtl/>
        </w:rPr>
      </w:pPr>
    </w:p>
    <w:p w:rsidR="00000000" w:rsidRDefault="00303151">
      <w:pPr>
        <w:rPr>
          <w:rFonts w:cs="David"/>
          <w:sz w:val="24"/>
          <w:rtl/>
        </w:rPr>
      </w:pPr>
      <w:r>
        <w:rPr>
          <w:rFonts w:cs="David"/>
          <w:sz w:val="24"/>
          <w:rtl/>
        </w:rPr>
        <w:tab/>
        <w:t>כוונתנו היתה שייקבע מכרז דו, תלת שנתי, כמה שייקבע ויהיה סביר משפטית, שבו ייבחר זוכה לעניין ביצוע סידורי נגישות בבני ברק, ומעכשיו והלאה בשלוש השנים הקרובות כל פעם שיירשם תלמיד במוסד חינוכי מסוים, לא יהיה צורך במכרז, אלא ייגשו לחברה שזכתה בזיכיון לשלוש השני</w:t>
      </w:r>
      <w:r>
        <w:rPr>
          <w:rFonts w:cs="David"/>
          <w:sz w:val="24"/>
          <w:rtl/>
        </w:rPr>
        <w:t>ם הקרובות, והיא תבצע את העבודה, לא לפטור מחובת מכרז.</w:t>
      </w:r>
    </w:p>
    <w:p w:rsidR="00000000" w:rsidRDefault="00303151">
      <w:pPr>
        <w:rPr>
          <w:rFonts w:cs="David"/>
          <w:sz w:val="24"/>
          <w:rtl/>
        </w:rPr>
      </w:pPr>
    </w:p>
    <w:p w:rsidR="00000000" w:rsidRDefault="00303151">
      <w:pPr>
        <w:rPr>
          <w:rFonts w:cs="David"/>
          <w:sz w:val="24"/>
          <w:rtl/>
        </w:rPr>
      </w:pPr>
      <w:r>
        <w:rPr>
          <w:rFonts w:cs="David"/>
          <w:sz w:val="24"/>
          <w:u w:val="single"/>
          <w:rtl/>
        </w:rPr>
        <w:t>היו"ר שאול יהלום:</w:t>
      </w:r>
    </w:p>
    <w:p w:rsidR="00000000" w:rsidRDefault="00303151">
      <w:pPr>
        <w:rPr>
          <w:rFonts w:cs="David"/>
          <w:sz w:val="24"/>
          <w:rtl/>
        </w:rPr>
      </w:pPr>
    </w:p>
    <w:p w:rsidR="00000000" w:rsidRDefault="00303151">
      <w:pPr>
        <w:rPr>
          <w:rFonts w:cs="David"/>
          <w:sz w:val="24"/>
          <w:rtl/>
        </w:rPr>
      </w:pPr>
      <w:r>
        <w:rPr>
          <w:rFonts w:cs="David"/>
          <w:sz w:val="24"/>
          <w:rtl/>
        </w:rPr>
        <w:tab/>
        <w:t xml:space="preserve"> נניח שקיבלנו את החוק ובא משרד המשפטים, החשב אומר: אעשה מה שמותר לי בהדרגה, השנה יש לנו 100,000 ש"ח, בשנה הבאה כבר ניתן חצי מיליון וכו'. תיקח חאפר? אם תעשה מכרז, לא ייגשו לך, כי הסכו</w:t>
      </w:r>
      <w:r>
        <w:rPr>
          <w:rFonts w:cs="David"/>
          <w:sz w:val="24"/>
          <w:rtl/>
        </w:rPr>
        <w:t>מים קטנים. כאן אתה מבקש ממנו שיבנה פיר, שיבנה משהו קטן. מצד אחד אתה אומר: נעשה מכרז, ואני מבין את זה. אז נמצא את דרך הביניים – מצד אחד מכרז, מצד שני לא לשלוש שנים, אולי לעשר שנים, למצוא את מה שיאזן, שלאדם יהיה כדאי לגשת למכרז הקטן הזה.</w:t>
      </w:r>
    </w:p>
    <w:p w:rsidR="00000000" w:rsidRDefault="00303151">
      <w:pPr>
        <w:rPr>
          <w:rFonts w:cs="David"/>
          <w:sz w:val="24"/>
          <w:rtl/>
        </w:rPr>
      </w:pPr>
    </w:p>
    <w:p w:rsidR="00000000" w:rsidRDefault="00303151">
      <w:pPr>
        <w:rPr>
          <w:rFonts w:cs="David"/>
          <w:sz w:val="24"/>
          <w:rtl/>
        </w:rPr>
      </w:pPr>
      <w:r>
        <w:rPr>
          <w:rFonts w:cs="David"/>
          <w:sz w:val="24"/>
          <w:rtl/>
        </w:rPr>
        <w:tab/>
        <w:t xml:space="preserve">בכפר יונה הכל בית </w:t>
      </w:r>
      <w:r>
        <w:rPr>
          <w:rFonts w:cs="David"/>
          <w:sz w:val="24"/>
          <w:rtl/>
        </w:rPr>
        <w:t>ספר אחד ואולי מרפאה אחת, אני לא יודע אם ייגש קבלן לעניין הזה. צריך אולי לחשוב על אזורי, שמישהו בנתניה ילך לכפר יונה.</w:t>
      </w:r>
    </w:p>
    <w:p w:rsidR="00000000" w:rsidRDefault="00303151">
      <w:pPr>
        <w:rPr>
          <w:rFonts w:cs="David"/>
          <w:sz w:val="24"/>
          <w:rtl/>
        </w:rPr>
      </w:pPr>
    </w:p>
    <w:p w:rsidR="00000000" w:rsidRDefault="00303151">
      <w:pPr>
        <w:rPr>
          <w:rFonts w:cs="David"/>
          <w:sz w:val="24"/>
          <w:rtl/>
        </w:rPr>
      </w:pPr>
      <w:r>
        <w:rPr>
          <w:rFonts w:cs="David"/>
          <w:sz w:val="24"/>
          <w:u w:val="single"/>
          <w:rtl/>
        </w:rPr>
        <w:t>דן אורנשטיין:</w:t>
      </w:r>
    </w:p>
    <w:p w:rsidR="00000000" w:rsidRDefault="00303151">
      <w:pPr>
        <w:rPr>
          <w:rFonts w:cs="David"/>
          <w:sz w:val="24"/>
          <w:rtl/>
        </w:rPr>
      </w:pPr>
    </w:p>
    <w:p w:rsidR="00000000" w:rsidRDefault="00303151">
      <w:pPr>
        <w:rPr>
          <w:rFonts w:cs="David"/>
          <w:sz w:val="24"/>
          <w:rtl/>
        </w:rPr>
      </w:pPr>
      <w:r>
        <w:rPr>
          <w:rFonts w:cs="David"/>
          <w:sz w:val="24"/>
          <w:rtl/>
        </w:rPr>
        <w:tab/>
        <w:t>אך אז מי שמתקשר אתו זה לא הרשות המקומית, אלא משרד החינוך.</w:t>
      </w:r>
    </w:p>
    <w:p w:rsidR="00000000" w:rsidRDefault="00303151">
      <w:pPr>
        <w:rPr>
          <w:rFonts w:cs="David"/>
          <w:sz w:val="24"/>
          <w:rtl/>
        </w:rPr>
      </w:pPr>
    </w:p>
    <w:p w:rsidR="00000000" w:rsidRDefault="00303151">
      <w:pPr>
        <w:rPr>
          <w:rFonts w:cs="David"/>
          <w:sz w:val="24"/>
          <w:rtl/>
        </w:rPr>
      </w:pPr>
      <w:r>
        <w:rPr>
          <w:rFonts w:cs="David"/>
          <w:sz w:val="24"/>
          <w:u w:val="single"/>
          <w:rtl/>
        </w:rPr>
        <w:br w:type="page"/>
        <w:t>היו"ר שאול יהלום:</w:t>
      </w:r>
    </w:p>
    <w:p w:rsidR="00000000" w:rsidRDefault="00303151">
      <w:pPr>
        <w:rPr>
          <w:rFonts w:cs="David"/>
          <w:sz w:val="24"/>
          <w:rtl/>
        </w:rPr>
      </w:pPr>
    </w:p>
    <w:p w:rsidR="00000000" w:rsidRDefault="00303151">
      <w:pPr>
        <w:rPr>
          <w:rFonts w:cs="David"/>
          <w:sz w:val="24"/>
          <w:rtl/>
        </w:rPr>
      </w:pPr>
      <w:r>
        <w:rPr>
          <w:rFonts w:cs="David"/>
          <w:sz w:val="24"/>
          <w:rtl/>
        </w:rPr>
        <w:tab/>
        <w:t xml:space="preserve"> יכול להיות שנטיל על משרד המשפטים לעשות מכ</w:t>
      </w:r>
      <w:r>
        <w:rPr>
          <w:rFonts w:cs="David"/>
          <w:sz w:val="24"/>
          <w:rtl/>
        </w:rPr>
        <w:t>רז לכך וכך, וזה טוב לעשר שנים ויפורסם ברשומות שמי שרוצה לבצע התאמות, יש לו את הרשימה שזכתה במכרז. תלכו בגדול, אך עם מכרז.</w:t>
      </w:r>
    </w:p>
    <w:p w:rsidR="00000000" w:rsidRDefault="00303151">
      <w:pPr>
        <w:rPr>
          <w:rFonts w:cs="David"/>
          <w:sz w:val="24"/>
          <w:rtl/>
        </w:rPr>
      </w:pPr>
    </w:p>
    <w:p w:rsidR="00000000" w:rsidRDefault="00303151">
      <w:pPr>
        <w:rPr>
          <w:rFonts w:cs="David"/>
          <w:sz w:val="24"/>
          <w:rtl/>
        </w:rPr>
      </w:pPr>
      <w:r>
        <w:rPr>
          <w:rFonts w:cs="David"/>
          <w:sz w:val="24"/>
          <w:u w:val="single"/>
          <w:rtl/>
        </w:rPr>
        <w:t>ג'ודי וסרמן:</w:t>
      </w:r>
    </w:p>
    <w:p w:rsidR="00000000" w:rsidRDefault="00303151">
      <w:pPr>
        <w:rPr>
          <w:rFonts w:cs="David"/>
          <w:sz w:val="24"/>
          <w:rtl/>
        </w:rPr>
      </w:pPr>
    </w:p>
    <w:p w:rsidR="00000000" w:rsidRDefault="00303151">
      <w:pPr>
        <w:rPr>
          <w:rFonts w:cs="David"/>
          <w:sz w:val="24"/>
          <w:rtl/>
        </w:rPr>
      </w:pPr>
      <w:r>
        <w:rPr>
          <w:rFonts w:cs="David"/>
          <w:sz w:val="24"/>
          <w:rtl/>
        </w:rPr>
        <w:tab/>
        <w:t xml:space="preserve">הגענו להוראות התחילה, תחולה והוראות מעבר. תחילתו של החוק – הוועדה צריכה לקבוע האם שלושה או ששה חודשים מיום פרסומו. </w:t>
      </w:r>
    </w:p>
    <w:p w:rsidR="00000000" w:rsidRDefault="00303151">
      <w:pPr>
        <w:rPr>
          <w:rFonts w:cs="David"/>
          <w:sz w:val="24"/>
          <w:rtl/>
        </w:rPr>
      </w:pPr>
    </w:p>
    <w:p w:rsidR="00000000" w:rsidRDefault="00303151">
      <w:pPr>
        <w:rPr>
          <w:rFonts w:cs="David"/>
          <w:sz w:val="24"/>
          <w:rtl/>
        </w:rPr>
      </w:pPr>
      <w:r>
        <w:rPr>
          <w:rFonts w:cs="David"/>
          <w:sz w:val="24"/>
          <w:u w:val="single"/>
          <w:rtl/>
        </w:rPr>
        <w:t>ה</w:t>
      </w:r>
      <w:r>
        <w:rPr>
          <w:rFonts w:cs="David"/>
          <w:sz w:val="24"/>
          <w:u w:val="single"/>
          <w:rtl/>
        </w:rPr>
        <w:t>יו"ר שאול יהלום:</w:t>
      </w:r>
    </w:p>
    <w:p w:rsidR="00000000" w:rsidRDefault="00303151">
      <w:pPr>
        <w:rPr>
          <w:rFonts w:cs="David"/>
          <w:sz w:val="24"/>
          <w:rtl/>
        </w:rPr>
      </w:pPr>
    </w:p>
    <w:p w:rsidR="00000000" w:rsidRDefault="00303151">
      <w:pPr>
        <w:rPr>
          <w:rFonts w:cs="David"/>
          <w:sz w:val="24"/>
          <w:rtl/>
        </w:rPr>
      </w:pPr>
      <w:r>
        <w:rPr>
          <w:rFonts w:cs="David"/>
          <w:sz w:val="24"/>
          <w:rtl/>
        </w:rPr>
        <w:tab/>
        <w:t xml:space="preserve"> שלושה חודשים.</w:t>
      </w:r>
    </w:p>
    <w:p w:rsidR="00000000" w:rsidRDefault="00303151">
      <w:pPr>
        <w:rPr>
          <w:rFonts w:cs="David"/>
          <w:sz w:val="24"/>
          <w:rtl/>
        </w:rPr>
      </w:pPr>
    </w:p>
    <w:p w:rsidR="00000000" w:rsidRDefault="00303151">
      <w:pPr>
        <w:rPr>
          <w:rFonts w:cs="David"/>
          <w:sz w:val="24"/>
          <w:rtl/>
        </w:rPr>
      </w:pPr>
      <w:r>
        <w:rPr>
          <w:rFonts w:cs="David"/>
          <w:sz w:val="24"/>
          <w:u w:val="single"/>
          <w:rtl/>
        </w:rPr>
        <w:t>ג'ודי וסרמן:</w:t>
      </w:r>
    </w:p>
    <w:p w:rsidR="00000000" w:rsidRDefault="00303151">
      <w:pPr>
        <w:rPr>
          <w:rFonts w:cs="David"/>
          <w:sz w:val="24"/>
          <w:rtl/>
        </w:rPr>
      </w:pPr>
    </w:p>
    <w:p w:rsidR="00000000" w:rsidRDefault="00303151">
      <w:pPr>
        <w:rPr>
          <w:rFonts w:cs="David"/>
          <w:sz w:val="24"/>
          <w:rtl/>
        </w:rPr>
      </w:pPr>
      <w:r>
        <w:rPr>
          <w:rFonts w:cs="David"/>
          <w:sz w:val="24"/>
          <w:rtl/>
        </w:rPr>
        <w:tab/>
        <w:t xml:space="preserve">אז מה נדרש? צריך להעמיד כאדר של מומחי נגישות כדי שיוכלו, למשל, לעניין רישוי עסקים לתת אישור, למשל, לפרק של הביטוח. </w:t>
      </w:r>
    </w:p>
    <w:p w:rsidR="00000000" w:rsidRDefault="00303151">
      <w:pPr>
        <w:rPr>
          <w:rFonts w:cs="David"/>
          <w:sz w:val="24"/>
          <w:rtl/>
        </w:rPr>
      </w:pPr>
    </w:p>
    <w:p w:rsidR="00000000" w:rsidRDefault="00303151">
      <w:pPr>
        <w:rPr>
          <w:rFonts w:cs="David"/>
          <w:sz w:val="24"/>
          <w:rtl/>
        </w:rPr>
      </w:pPr>
      <w:r>
        <w:rPr>
          <w:rFonts w:cs="David"/>
          <w:sz w:val="24"/>
          <w:u w:val="single"/>
          <w:rtl/>
        </w:rPr>
        <w:t>היו"ר שאול יהלום:</w:t>
      </w:r>
    </w:p>
    <w:p w:rsidR="00000000" w:rsidRDefault="00303151">
      <w:pPr>
        <w:rPr>
          <w:rFonts w:cs="David"/>
          <w:sz w:val="24"/>
          <w:rtl/>
        </w:rPr>
      </w:pPr>
    </w:p>
    <w:p w:rsidR="00000000" w:rsidRDefault="00303151">
      <w:pPr>
        <w:rPr>
          <w:rFonts w:cs="David"/>
          <w:sz w:val="24"/>
          <w:rtl/>
        </w:rPr>
      </w:pPr>
      <w:r>
        <w:rPr>
          <w:rFonts w:cs="David"/>
          <w:sz w:val="24"/>
          <w:rtl/>
        </w:rPr>
        <w:tab/>
        <w:t xml:space="preserve"> שלושה חודשים.</w:t>
      </w:r>
    </w:p>
    <w:p w:rsidR="00000000" w:rsidRDefault="00303151">
      <w:pPr>
        <w:rPr>
          <w:rFonts w:cs="David"/>
          <w:sz w:val="24"/>
          <w:rtl/>
        </w:rPr>
      </w:pPr>
    </w:p>
    <w:p w:rsidR="00000000" w:rsidRDefault="00303151">
      <w:pPr>
        <w:rPr>
          <w:rFonts w:cs="David"/>
          <w:sz w:val="24"/>
          <w:rtl/>
        </w:rPr>
      </w:pPr>
      <w:r>
        <w:rPr>
          <w:rFonts w:cs="David"/>
          <w:sz w:val="24"/>
          <w:u w:val="single"/>
          <w:rtl/>
        </w:rPr>
        <w:t>מיכאל אטלן:</w:t>
      </w:r>
    </w:p>
    <w:p w:rsidR="00000000" w:rsidRDefault="00303151">
      <w:pPr>
        <w:rPr>
          <w:rFonts w:cs="David"/>
          <w:sz w:val="24"/>
          <w:rtl/>
        </w:rPr>
      </w:pPr>
    </w:p>
    <w:p w:rsidR="00000000" w:rsidRDefault="00303151">
      <w:pPr>
        <w:rPr>
          <w:rFonts w:cs="David"/>
          <w:sz w:val="24"/>
          <w:rtl/>
        </w:rPr>
      </w:pPr>
      <w:r>
        <w:rPr>
          <w:rFonts w:cs="David"/>
          <w:sz w:val="24"/>
          <w:rtl/>
        </w:rPr>
        <w:tab/>
        <w:t>אין קורסים תוך שלושה חודשים.</w:t>
      </w:r>
    </w:p>
    <w:p w:rsidR="00000000" w:rsidRDefault="00303151">
      <w:pPr>
        <w:rPr>
          <w:rFonts w:cs="David"/>
          <w:sz w:val="24"/>
          <w:rtl/>
        </w:rPr>
      </w:pPr>
      <w:r>
        <w:rPr>
          <w:rFonts w:cs="David"/>
          <w:sz w:val="24"/>
          <w:rtl/>
        </w:rPr>
        <w:t xml:space="preserve"> </w:t>
      </w:r>
    </w:p>
    <w:p w:rsidR="00000000" w:rsidRDefault="00303151">
      <w:pPr>
        <w:rPr>
          <w:rFonts w:cs="David"/>
          <w:sz w:val="24"/>
          <w:rtl/>
        </w:rPr>
      </w:pPr>
      <w:r>
        <w:rPr>
          <w:rFonts w:cs="David"/>
          <w:sz w:val="24"/>
          <w:u w:val="single"/>
          <w:rtl/>
        </w:rPr>
        <w:t>היו"ר שא</w:t>
      </w:r>
      <w:r>
        <w:rPr>
          <w:rFonts w:cs="David"/>
          <w:sz w:val="24"/>
          <w:u w:val="single"/>
          <w:rtl/>
        </w:rPr>
        <w:t>ול יהלום:</w:t>
      </w:r>
    </w:p>
    <w:p w:rsidR="00000000" w:rsidRDefault="00303151">
      <w:pPr>
        <w:rPr>
          <w:rFonts w:cs="David"/>
          <w:sz w:val="24"/>
          <w:rtl/>
        </w:rPr>
      </w:pPr>
    </w:p>
    <w:p w:rsidR="00000000" w:rsidRDefault="00303151">
      <w:pPr>
        <w:rPr>
          <w:rFonts w:cs="David"/>
          <w:sz w:val="24"/>
          <w:rtl/>
        </w:rPr>
      </w:pPr>
      <w:r>
        <w:rPr>
          <w:rFonts w:cs="David"/>
          <w:sz w:val="24"/>
          <w:rtl/>
        </w:rPr>
        <w:tab/>
        <w:t xml:space="preserve"> אז תתחילו להתכונן היום. אנו הולכים לעשות חוק מאוד מתקדם ומאוד חשוב לחברה. כולו בנוי על מומחי נגישות ועל הדרכתם. זה צוואר הבקבוק.</w:t>
      </w:r>
    </w:p>
    <w:p w:rsidR="00000000" w:rsidRDefault="00303151">
      <w:pPr>
        <w:rPr>
          <w:rFonts w:cs="David"/>
          <w:sz w:val="24"/>
          <w:rtl/>
        </w:rPr>
      </w:pPr>
    </w:p>
    <w:p w:rsidR="00000000" w:rsidRDefault="00303151">
      <w:pPr>
        <w:rPr>
          <w:rFonts w:cs="David"/>
          <w:sz w:val="24"/>
          <w:rtl/>
        </w:rPr>
      </w:pPr>
      <w:r>
        <w:rPr>
          <w:rFonts w:cs="David"/>
          <w:sz w:val="24"/>
          <w:u w:val="single"/>
          <w:rtl/>
        </w:rPr>
        <w:t>מיכאל אטלן:</w:t>
      </w:r>
    </w:p>
    <w:p w:rsidR="00000000" w:rsidRDefault="00303151">
      <w:pPr>
        <w:rPr>
          <w:rFonts w:cs="David"/>
          <w:sz w:val="24"/>
          <w:rtl/>
        </w:rPr>
      </w:pPr>
    </w:p>
    <w:p w:rsidR="00000000" w:rsidRDefault="00303151">
      <w:pPr>
        <w:rPr>
          <w:rFonts w:cs="David"/>
          <w:sz w:val="24"/>
          <w:rtl/>
        </w:rPr>
      </w:pPr>
      <w:r>
        <w:rPr>
          <w:rFonts w:cs="David"/>
          <w:sz w:val="24"/>
          <w:rtl/>
        </w:rPr>
        <w:tab/>
        <w:t>זה גם לא מתוקצב השנה.</w:t>
      </w:r>
    </w:p>
    <w:p w:rsidR="00000000" w:rsidRDefault="00303151">
      <w:pPr>
        <w:rPr>
          <w:rFonts w:cs="David"/>
          <w:sz w:val="24"/>
          <w:rtl/>
        </w:rPr>
      </w:pPr>
    </w:p>
    <w:p w:rsidR="00000000" w:rsidRDefault="00303151">
      <w:pPr>
        <w:rPr>
          <w:rFonts w:cs="David"/>
          <w:sz w:val="24"/>
          <w:rtl/>
        </w:rPr>
      </w:pPr>
      <w:r>
        <w:rPr>
          <w:rFonts w:cs="David"/>
          <w:sz w:val="24"/>
          <w:u w:val="single"/>
          <w:rtl/>
        </w:rPr>
        <w:t>היו"ר שאול יהלום:</w:t>
      </w:r>
    </w:p>
    <w:p w:rsidR="00000000" w:rsidRDefault="00303151">
      <w:pPr>
        <w:rPr>
          <w:rFonts w:cs="David"/>
          <w:sz w:val="24"/>
          <w:rtl/>
        </w:rPr>
      </w:pPr>
    </w:p>
    <w:p w:rsidR="00000000" w:rsidRDefault="00303151">
      <w:pPr>
        <w:rPr>
          <w:rFonts w:cs="David"/>
          <w:sz w:val="24"/>
          <w:rtl/>
        </w:rPr>
      </w:pPr>
      <w:r>
        <w:rPr>
          <w:rFonts w:cs="David"/>
          <w:sz w:val="24"/>
          <w:rtl/>
        </w:rPr>
        <w:tab/>
        <w:t>כל התוכניות שלנו מתעכבות אם לא יהיו מומחי נגישות.</w:t>
      </w:r>
      <w:r>
        <w:rPr>
          <w:rFonts w:cs="David"/>
          <w:sz w:val="24"/>
          <w:rtl/>
        </w:rPr>
        <w:tab/>
      </w:r>
    </w:p>
    <w:p w:rsidR="00000000" w:rsidRDefault="00303151">
      <w:pPr>
        <w:rPr>
          <w:rFonts w:cs="David"/>
          <w:sz w:val="24"/>
          <w:rtl/>
        </w:rPr>
      </w:pPr>
    </w:p>
    <w:p w:rsidR="00000000" w:rsidRDefault="00303151">
      <w:pPr>
        <w:rPr>
          <w:rFonts w:cs="David"/>
          <w:sz w:val="24"/>
          <w:rtl/>
        </w:rPr>
      </w:pPr>
      <w:r>
        <w:rPr>
          <w:rFonts w:cs="David"/>
          <w:sz w:val="24"/>
          <w:u w:val="single"/>
          <w:rtl/>
        </w:rPr>
        <w:t>מיכא</w:t>
      </w:r>
      <w:r>
        <w:rPr>
          <w:rFonts w:cs="David"/>
          <w:sz w:val="24"/>
          <w:u w:val="single"/>
          <w:rtl/>
        </w:rPr>
        <w:t>ל אטלן:</w:t>
      </w:r>
    </w:p>
    <w:p w:rsidR="00000000" w:rsidRDefault="00303151">
      <w:pPr>
        <w:rPr>
          <w:rFonts w:cs="David"/>
          <w:sz w:val="24"/>
          <w:rtl/>
        </w:rPr>
      </w:pPr>
    </w:p>
    <w:p w:rsidR="00000000" w:rsidRDefault="00303151">
      <w:pPr>
        <w:rPr>
          <w:rFonts w:cs="David"/>
          <w:sz w:val="24"/>
          <w:rtl/>
        </w:rPr>
      </w:pPr>
      <w:r>
        <w:rPr>
          <w:rFonts w:cs="David"/>
          <w:sz w:val="24"/>
          <w:rtl/>
        </w:rPr>
        <w:tab/>
        <w:t>אנו לא רוצים לחוקק משהו שלא נבצע אותו בזמן. עוד אין לנו תקציב לפעולה הזאת. יהיה תקציב, צריך לסדר את זה, אחרי זה להעמיד אנשים שילמדו את התחום.</w:t>
      </w:r>
    </w:p>
    <w:p w:rsidR="00000000" w:rsidRDefault="00303151">
      <w:pPr>
        <w:rPr>
          <w:rFonts w:cs="David"/>
          <w:sz w:val="24"/>
          <w:rtl/>
        </w:rPr>
      </w:pPr>
    </w:p>
    <w:p w:rsidR="00000000" w:rsidRDefault="00303151">
      <w:pPr>
        <w:rPr>
          <w:rFonts w:cs="David"/>
          <w:sz w:val="24"/>
          <w:rtl/>
        </w:rPr>
      </w:pPr>
      <w:r>
        <w:rPr>
          <w:rFonts w:cs="David"/>
          <w:sz w:val="24"/>
          <w:u w:val="single"/>
          <w:rtl/>
        </w:rPr>
        <w:t>שמואל חיימוביץ:</w:t>
      </w:r>
    </w:p>
    <w:p w:rsidR="00000000" w:rsidRDefault="00303151">
      <w:pPr>
        <w:rPr>
          <w:rFonts w:cs="David"/>
          <w:sz w:val="24"/>
          <w:rtl/>
        </w:rPr>
      </w:pPr>
    </w:p>
    <w:p w:rsidR="00000000" w:rsidRDefault="00303151">
      <w:pPr>
        <w:rPr>
          <w:rFonts w:cs="David"/>
          <w:sz w:val="24"/>
          <w:rtl/>
        </w:rPr>
      </w:pPr>
      <w:r>
        <w:rPr>
          <w:rFonts w:cs="David"/>
          <w:sz w:val="24"/>
          <w:rtl/>
        </w:rPr>
        <w:tab/>
        <w:t>יש פעולה שאתם עושים מולנו – של הגדרת מקצוע וחומר לימודי.</w:t>
      </w:r>
    </w:p>
    <w:p w:rsidR="00000000" w:rsidRDefault="00303151">
      <w:pPr>
        <w:rPr>
          <w:rFonts w:cs="David"/>
          <w:sz w:val="24"/>
          <w:rtl/>
        </w:rPr>
      </w:pPr>
    </w:p>
    <w:p w:rsidR="00000000" w:rsidRDefault="00303151">
      <w:pPr>
        <w:rPr>
          <w:rFonts w:cs="David"/>
          <w:sz w:val="24"/>
          <w:rtl/>
        </w:rPr>
      </w:pPr>
      <w:r>
        <w:rPr>
          <w:rFonts w:cs="David"/>
          <w:sz w:val="24"/>
          <w:u w:val="single"/>
          <w:rtl/>
        </w:rPr>
        <w:t>יפתח ברמן:</w:t>
      </w:r>
    </w:p>
    <w:p w:rsidR="00000000" w:rsidRDefault="00303151">
      <w:pPr>
        <w:rPr>
          <w:rFonts w:cs="David"/>
          <w:sz w:val="24"/>
          <w:rtl/>
        </w:rPr>
      </w:pPr>
    </w:p>
    <w:p w:rsidR="00000000" w:rsidRDefault="00303151">
      <w:pPr>
        <w:rPr>
          <w:rFonts w:cs="David"/>
          <w:sz w:val="24"/>
          <w:rtl/>
        </w:rPr>
      </w:pPr>
      <w:r>
        <w:rPr>
          <w:rFonts w:cs="David"/>
          <w:sz w:val="24"/>
          <w:rtl/>
        </w:rPr>
        <w:tab/>
        <w:t>מה משמעות החלת</w:t>
      </w:r>
      <w:r>
        <w:rPr>
          <w:rFonts w:cs="David"/>
          <w:sz w:val="24"/>
          <w:rtl/>
        </w:rPr>
        <w:t xml:space="preserve"> החוק מייד עם חקיקתו; כל ההנחיות הביצועיות שנגזרות מהחוק הזה מחכות לתקנות.</w:t>
      </w:r>
    </w:p>
    <w:p w:rsidR="00000000" w:rsidRDefault="00303151">
      <w:pPr>
        <w:rPr>
          <w:rFonts w:cs="David"/>
          <w:sz w:val="24"/>
          <w:rtl/>
        </w:rPr>
      </w:pPr>
    </w:p>
    <w:p w:rsidR="00000000" w:rsidRDefault="00303151">
      <w:pPr>
        <w:rPr>
          <w:rFonts w:cs="David"/>
          <w:sz w:val="24"/>
          <w:rtl/>
        </w:rPr>
      </w:pPr>
      <w:r>
        <w:rPr>
          <w:rFonts w:cs="David"/>
          <w:sz w:val="24"/>
          <w:u w:val="single"/>
          <w:rtl/>
        </w:rPr>
        <w:t>ג'ודי וסרמן:</w:t>
      </w:r>
    </w:p>
    <w:p w:rsidR="00000000" w:rsidRDefault="00303151">
      <w:pPr>
        <w:rPr>
          <w:rFonts w:cs="David"/>
          <w:sz w:val="24"/>
          <w:rtl/>
        </w:rPr>
      </w:pPr>
    </w:p>
    <w:p w:rsidR="00000000" w:rsidRDefault="00303151">
      <w:pPr>
        <w:rPr>
          <w:rFonts w:cs="David"/>
          <w:sz w:val="24"/>
          <w:rtl/>
        </w:rPr>
      </w:pPr>
      <w:r>
        <w:rPr>
          <w:rFonts w:cs="David"/>
          <w:sz w:val="24"/>
          <w:rtl/>
        </w:rPr>
        <w:tab/>
        <w:t>נחזור לזה בסוף.</w:t>
      </w:r>
    </w:p>
    <w:p w:rsidR="00000000" w:rsidRDefault="00303151">
      <w:pPr>
        <w:rPr>
          <w:rFonts w:cs="David"/>
          <w:sz w:val="24"/>
          <w:rtl/>
        </w:rPr>
      </w:pPr>
    </w:p>
    <w:p w:rsidR="00000000" w:rsidRDefault="00303151">
      <w:pPr>
        <w:rPr>
          <w:rFonts w:cs="David"/>
          <w:sz w:val="24"/>
          <w:rtl/>
        </w:rPr>
      </w:pPr>
      <w:r>
        <w:rPr>
          <w:rFonts w:cs="David"/>
          <w:sz w:val="24"/>
          <w:rtl/>
        </w:rPr>
        <w:tab/>
        <w:t xml:space="preserve">קוראת 15(ב). </w:t>
      </w:r>
    </w:p>
    <w:p w:rsidR="00000000" w:rsidRDefault="00303151">
      <w:pPr>
        <w:rPr>
          <w:rFonts w:cs="David"/>
          <w:sz w:val="24"/>
          <w:rtl/>
        </w:rPr>
      </w:pPr>
    </w:p>
    <w:p w:rsidR="00000000" w:rsidRDefault="00303151">
      <w:pPr>
        <w:rPr>
          <w:rFonts w:cs="David"/>
          <w:sz w:val="24"/>
          <w:rtl/>
        </w:rPr>
      </w:pPr>
      <w:r>
        <w:rPr>
          <w:rFonts w:cs="David"/>
          <w:sz w:val="24"/>
          <w:u w:val="single"/>
          <w:rtl/>
        </w:rPr>
        <w:t>היו"ר שאול יהלום:</w:t>
      </w:r>
    </w:p>
    <w:p w:rsidR="00000000" w:rsidRDefault="00303151">
      <w:pPr>
        <w:rPr>
          <w:rFonts w:cs="David"/>
          <w:sz w:val="24"/>
          <w:rtl/>
        </w:rPr>
      </w:pPr>
    </w:p>
    <w:p w:rsidR="00000000" w:rsidRDefault="00303151">
      <w:pPr>
        <w:rPr>
          <w:rFonts w:cs="David"/>
          <w:sz w:val="24"/>
          <w:rtl/>
        </w:rPr>
      </w:pPr>
      <w:r>
        <w:rPr>
          <w:rFonts w:cs="David"/>
          <w:sz w:val="24"/>
          <w:rtl/>
        </w:rPr>
        <w:tab/>
        <w:t xml:space="preserve"> הוא טוען שבחלק מהמקומות שהקראת הוא יכול לקבל פטור תוך אישור של מומחה נגישות, תהיה חובה בתקנות. הוא אומר: בבית ה</w:t>
      </w:r>
      <w:r>
        <w:rPr>
          <w:rFonts w:cs="David"/>
          <w:sz w:val="24"/>
          <w:rtl/>
        </w:rPr>
        <w:t>משפט הוא יאמר: כך וכך חייבו אותי, הלכתי לקבל פטור, אבל אין פטור, אין בנציבות אף אחד.</w:t>
      </w:r>
    </w:p>
    <w:p w:rsidR="00000000" w:rsidRDefault="00303151">
      <w:pPr>
        <w:rPr>
          <w:rFonts w:cs="David"/>
          <w:sz w:val="24"/>
          <w:rtl/>
        </w:rPr>
      </w:pPr>
    </w:p>
    <w:p w:rsidR="00000000" w:rsidRDefault="00303151">
      <w:pPr>
        <w:rPr>
          <w:rFonts w:cs="David"/>
          <w:sz w:val="24"/>
          <w:rtl/>
        </w:rPr>
      </w:pPr>
      <w:r>
        <w:rPr>
          <w:rFonts w:cs="David"/>
          <w:sz w:val="24"/>
          <w:u w:val="single"/>
          <w:rtl/>
        </w:rPr>
        <w:t>ג'ודי וסרמן:</w:t>
      </w:r>
    </w:p>
    <w:p w:rsidR="00000000" w:rsidRDefault="00303151">
      <w:pPr>
        <w:rPr>
          <w:rFonts w:cs="David"/>
          <w:sz w:val="24"/>
          <w:rtl/>
        </w:rPr>
      </w:pPr>
    </w:p>
    <w:p w:rsidR="00000000" w:rsidRDefault="00303151">
      <w:pPr>
        <w:rPr>
          <w:rFonts w:cs="David"/>
          <w:sz w:val="24"/>
          <w:rtl/>
        </w:rPr>
      </w:pPr>
      <w:r>
        <w:rPr>
          <w:rFonts w:cs="David"/>
          <w:sz w:val="24"/>
          <w:rtl/>
        </w:rPr>
        <w:tab/>
        <w:t>חינוך וכו' זה בעוד שנה, חוץ מצמתים ודרכים, שהתקופה היא יותר קצרה, בשאר הפרקים יש חובה להתקין תקנות תוך שנה מיום פרסום החוק.</w:t>
      </w:r>
    </w:p>
    <w:p w:rsidR="00000000" w:rsidRDefault="00303151">
      <w:pPr>
        <w:rPr>
          <w:rFonts w:cs="David"/>
          <w:sz w:val="24"/>
          <w:rtl/>
        </w:rPr>
      </w:pPr>
    </w:p>
    <w:p w:rsidR="00000000" w:rsidRDefault="00303151">
      <w:pPr>
        <w:rPr>
          <w:rFonts w:cs="David"/>
          <w:sz w:val="24"/>
          <w:rtl/>
        </w:rPr>
      </w:pPr>
      <w:r>
        <w:rPr>
          <w:rFonts w:cs="David"/>
          <w:sz w:val="24"/>
          <w:u w:val="single"/>
          <w:rtl/>
        </w:rPr>
        <w:t>מיכאל אטלן:</w:t>
      </w:r>
    </w:p>
    <w:p w:rsidR="00000000" w:rsidRDefault="00303151">
      <w:pPr>
        <w:rPr>
          <w:rFonts w:cs="David"/>
          <w:sz w:val="24"/>
          <w:rtl/>
        </w:rPr>
      </w:pPr>
    </w:p>
    <w:p w:rsidR="00000000" w:rsidRDefault="00303151">
      <w:pPr>
        <w:rPr>
          <w:rFonts w:cs="David"/>
          <w:sz w:val="24"/>
          <w:rtl/>
        </w:rPr>
      </w:pPr>
      <w:r>
        <w:rPr>
          <w:rFonts w:cs="David"/>
          <w:sz w:val="24"/>
          <w:rtl/>
        </w:rPr>
        <w:tab/>
        <w:t>הדבר הלוחץ העיקר</w:t>
      </w:r>
      <w:r>
        <w:rPr>
          <w:rFonts w:cs="David"/>
          <w:sz w:val="24"/>
          <w:rtl/>
        </w:rPr>
        <w:t>י, שבהוראות המעבר יש קבוצת אנשים שאנו צריכים להכיר בהם, למרות שאין להם תארים של מהנדס. פה אנו צריכים להתחיל ללמוד איזה סוג כישורים אנו רוצים לבחון. החקיקה תגיד: שיקול דעת לבחון.</w:t>
      </w:r>
    </w:p>
    <w:p w:rsidR="00000000" w:rsidRDefault="00303151">
      <w:pPr>
        <w:rPr>
          <w:rFonts w:cs="David"/>
          <w:sz w:val="24"/>
          <w:rtl/>
        </w:rPr>
      </w:pPr>
    </w:p>
    <w:p w:rsidR="00000000" w:rsidRDefault="00303151">
      <w:pPr>
        <w:rPr>
          <w:rFonts w:cs="David"/>
          <w:sz w:val="24"/>
          <w:rtl/>
        </w:rPr>
      </w:pPr>
      <w:r>
        <w:rPr>
          <w:rFonts w:cs="David"/>
          <w:sz w:val="24"/>
          <w:u w:val="single"/>
          <w:rtl/>
        </w:rPr>
        <w:t>היו"ר שאול יהלום:</w:t>
      </w:r>
    </w:p>
    <w:p w:rsidR="00000000" w:rsidRDefault="00303151">
      <w:pPr>
        <w:rPr>
          <w:rFonts w:cs="David"/>
          <w:sz w:val="24"/>
          <w:rtl/>
        </w:rPr>
      </w:pPr>
    </w:p>
    <w:p w:rsidR="00000000" w:rsidRDefault="00303151">
      <w:pPr>
        <w:rPr>
          <w:rFonts w:cs="David"/>
          <w:sz w:val="24"/>
          <w:rtl/>
        </w:rPr>
      </w:pPr>
      <w:r>
        <w:rPr>
          <w:rFonts w:cs="David"/>
          <w:sz w:val="24"/>
          <w:rtl/>
        </w:rPr>
        <w:tab/>
        <w:t xml:space="preserve"> אתה צריך להבין את הצד השני של המטבע. זה צוואר בקבוק.</w:t>
      </w:r>
    </w:p>
    <w:p w:rsidR="00000000" w:rsidRDefault="00303151">
      <w:pPr>
        <w:rPr>
          <w:rFonts w:cs="David"/>
          <w:sz w:val="24"/>
          <w:rtl/>
        </w:rPr>
      </w:pPr>
    </w:p>
    <w:p w:rsidR="00000000" w:rsidRDefault="00303151">
      <w:pPr>
        <w:rPr>
          <w:rFonts w:cs="David"/>
          <w:sz w:val="24"/>
          <w:rtl/>
        </w:rPr>
      </w:pPr>
      <w:r>
        <w:rPr>
          <w:rFonts w:cs="David"/>
          <w:sz w:val="24"/>
          <w:u w:val="single"/>
          <w:rtl/>
        </w:rPr>
        <w:t>שמ</w:t>
      </w:r>
      <w:r>
        <w:rPr>
          <w:rFonts w:cs="David"/>
          <w:sz w:val="24"/>
          <w:u w:val="single"/>
          <w:rtl/>
        </w:rPr>
        <w:t>ואל חיימוביץ:</w:t>
      </w:r>
    </w:p>
    <w:p w:rsidR="00000000" w:rsidRDefault="00303151">
      <w:pPr>
        <w:rPr>
          <w:rFonts w:cs="David"/>
          <w:sz w:val="24"/>
          <w:rtl/>
        </w:rPr>
      </w:pPr>
    </w:p>
    <w:p w:rsidR="00000000" w:rsidRDefault="00303151">
      <w:pPr>
        <w:rPr>
          <w:rFonts w:cs="David"/>
          <w:sz w:val="24"/>
          <w:rtl/>
        </w:rPr>
      </w:pPr>
      <w:r>
        <w:rPr>
          <w:rFonts w:cs="David"/>
          <w:sz w:val="24"/>
          <w:rtl/>
        </w:rPr>
        <w:tab/>
        <w:t>בשנים האחרונות נערכו קורסים של התמחות בתכנון נגישות על ידי לימודי החוץ של הטכניון ועל ידי המכללה האקדמית ביהודה ושומרון. יש כבר 180 בוגרים של הקורסים האלה. אני חושב שאפשר למצוא את הדרך להגדיר דור מדבר החל מניסיון של שלוש שנים כדי ליצור כאדר</w:t>
      </w:r>
      <w:r>
        <w:rPr>
          <w:rFonts w:cs="David"/>
          <w:sz w:val="24"/>
          <w:rtl/>
        </w:rPr>
        <w:t>, לפחות כבר בהתחלה, שאפשר להתחיל לעבוד אתו, וכמובן, הדברים האחרים, יצטרכו לעשות את ההשלמה- -</w:t>
      </w:r>
    </w:p>
    <w:p w:rsidR="00000000" w:rsidRDefault="00303151">
      <w:pPr>
        <w:rPr>
          <w:rFonts w:cs="David"/>
          <w:sz w:val="24"/>
          <w:rtl/>
        </w:rPr>
      </w:pPr>
    </w:p>
    <w:p w:rsidR="00000000" w:rsidRDefault="00303151">
      <w:pPr>
        <w:rPr>
          <w:rFonts w:cs="David"/>
          <w:sz w:val="24"/>
          <w:rtl/>
        </w:rPr>
      </w:pPr>
      <w:r>
        <w:rPr>
          <w:rFonts w:cs="David"/>
          <w:sz w:val="24"/>
          <w:u w:val="single"/>
          <w:rtl/>
        </w:rPr>
        <w:t>מיכאל אטלן:</w:t>
      </w:r>
    </w:p>
    <w:p w:rsidR="00000000" w:rsidRDefault="00303151">
      <w:pPr>
        <w:rPr>
          <w:rFonts w:cs="David"/>
          <w:sz w:val="24"/>
          <w:rtl/>
        </w:rPr>
      </w:pPr>
    </w:p>
    <w:p w:rsidR="00000000" w:rsidRDefault="00303151">
      <w:pPr>
        <w:rPr>
          <w:rFonts w:cs="David"/>
          <w:sz w:val="24"/>
          <w:rtl/>
        </w:rPr>
      </w:pPr>
      <w:r>
        <w:rPr>
          <w:rFonts w:cs="David"/>
          <w:sz w:val="24"/>
          <w:rtl/>
        </w:rPr>
        <w:tab/>
        <w:t>כמה זמן אתה חושב שאנו צריכים בשביל להיערך להכיר באנשים האלה ודומיהם? אני אומר ששלושה חודשים זה לא מציאותי. זה ללמוד דציפלינות.</w:t>
      </w:r>
    </w:p>
    <w:p w:rsidR="00000000" w:rsidRDefault="00303151">
      <w:pPr>
        <w:rPr>
          <w:rFonts w:cs="David"/>
          <w:sz w:val="24"/>
          <w:rtl/>
        </w:rPr>
      </w:pPr>
    </w:p>
    <w:p w:rsidR="00000000" w:rsidRDefault="00303151">
      <w:pPr>
        <w:rPr>
          <w:rFonts w:cs="David"/>
          <w:sz w:val="24"/>
          <w:rtl/>
        </w:rPr>
      </w:pPr>
      <w:r>
        <w:rPr>
          <w:rFonts w:cs="David"/>
          <w:sz w:val="24"/>
          <w:u w:val="single"/>
          <w:rtl/>
        </w:rPr>
        <w:t>היו"ר שאול יהלום:</w:t>
      </w:r>
    </w:p>
    <w:p w:rsidR="00000000" w:rsidRDefault="00303151">
      <w:pPr>
        <w:rPr>
          <w:rFonts w:cs="David"/>
          <w:sz w:val="24"/>
          <w:rtl/>
        </w:rPr>
      </w:pPr>
    </w:p>
    <w:p w:rsidR="00000000" w:rsidRDefault="00303151">
      <w:pPr>
        <w:rPr>
          <w:rFonts w:cs="David"/>
          <w:sz w:val="24"/>
          <w:rtl/>
        </w:rPr>
      </w:pPr>
      <w:r>
        <w:rPr>
          <w:rFonts w:cs="David"/>
          <w:sz w:val="24"/>
          <w:rtl/>
        </w:rPr>
        <w:tab/>
      </w:r>
      <w:r>
        <w:rPr>
          <w:rFonts w:cs="David"/>
          <w:sz w:val="24"/>
          <w:rtl/>
        </w:rPr>
        <w:t xml:space="preserve"> כמה זמן זה? שבועיים?</w:t>
      </w:r>
    </w:p>
    <w:p w:rsidR="00000000" w:rsidRDefault="00303151">
      <w:pPr>
        <w:rPr>
          <w:rFonts w:cs="David"/>
          <w:sz w:val="24"/>
          <w:rtl/>
        </w:rPr>
      </w:pPr>
    </w:p>
    <w:p w:rsidR="00000000" w:rsidRDefault="00303151">
      <w:pPr>
        <w:rPr>
          <w:rFonts w:cs="David"/>
          <w:sz w:val="24"/>
          <w:rtl/>
        </w:rPr>
      </w:pPr>
      <w:r>
        <w:rPr>
          <w:rFonts w:cs="David"/>
          <w:sz w:val="24"/>
          <w:u w:val="single"/>
          <w:rtl/>
        </w:rPr>
        <w:t>מיכאל אטלן:</w:t>
      </w:r>
    </w:p>
    <w:p w:rsidR="00000000" w:rsidRDefault="00303151">
      <w:pPr>
        <w:rPr>
          <w:rFonts w:cs="David"/>
          <w:sz w:val="24"/>
          <w:rtl/>
        </w:rPr>
      </w:pPr>
    </w:p>
    <w:p w:rsidR="00000000" w:rsidRDefault="00303151">
      <w:pPr>
        <w:rPr>
          <w:rFonts w:cs="David"/>
          <w:sz w:val="24"/>
          <w:rtl/>
        </w:rPr>
      </w:pPr>
      <w:r>
        <w:rPr>
          <w:rFonts w:cs="David"/>
          <w:sz w:val="24"/>
          <w:rtl/>
        </w:rPr>
        <w:tab/>
        <w:t>לא, כי היא לא קיימת בשום מקום בצורה מסודרת.</w:t>
      </w:r>
    </w:p>
    <w:p w:rsidR="00000000" w:rsidRDefault="00303151">
      <w:pPr>
        <w:rPr>
          <w:rFonts w:cs="David"/>
          <w:sz w:val="24"/>
          <w:rtl/>
        </w:rPr>
      </w:pPr>
    </w:p>
    <w:p w:rsidR="00000000" w:rsidRDefault="00303151">
      <w:pPr>
        <w:rPr>
          <w:rFonts w:cs="David"/>
          <w:sz w:val="24"/>
          <w:rtl/>
        </w:rPr>
      </w:pPr>
      <w:r>
        <w:rPr>
          <w:rFonts w:cs="David"/>
          <w:sz w:val="24"/>
          <w:u w:val="single"/>
          <w:rtl/>
        </w:rPr>
        <w:t>בילהה ברג:</w:t>
      </w:r>
    </w:p>
    <w:p w:rsidR="00000000" w:rsidRDefault="00303151">
      <w:pPr>
        <w:rPr>
          <w:rFonts w:cs="David"/>
          <w:sz w:val="24"/>
          <w:rtl/>
        </w:rPr>
      </w:pPr>
    </w:p>
    <w:p w:rsidR="00000000" w:rsidRDefault="00303151">
      <w:pPr>
        <w:rPr>
          <w:rFonts w:cs="David"/>
          <w:sz w:val="24"/>
          <w:rtl/>
        </w:rPr>
      </w:pPr>
      <w:r>
        <w:rPr>
          <w:rFonts w:cs="David"/>
          <w:sz w:val="24"/>
          <w:rtl/>
        </w:rPr>
        <w:tab/>
        <w:t xml:space="preserve">צריך לעשות הבחנה בין תכנון ובנייה לשירות. לגבי תכנון ובנייה יש דברים שסוכמו ורשום סיכום בין הנציבות לבין משרד התמ"ת. זה כבר קיים. הבעיה זה רק לנושא השירות. לומר </w:t>
      </w:r>
      <w:r>
        <w:rPr>
          <w:rFonts w:cs="David"/>
          <w:sz w:val="24"/>
          <w:rtl/>
        </w:rPr>
        <w:t>שהיום צריך להתחיל את כל המערך הזה, זה לא נכון. ישבנו המון פגישות – הנציבות עם משרד התמ"ת, ונבנה מערך כזה, יש מערך מקצועי של הכשרה מקצועית, גם של הדרישות השונות, גם של איך בונים ומגדירים מומחה נגישות, בכל הנושא של תכנון ובנייה, הנושא הזה מוכן, לדעתי. מה שצר</w:t>
      </w:r>
      <w:r>
        <w:rPr>
          <w:rFonts w:cs="David"/>
          <w:sz w:val="24"/>
          <w:rtl/>
        </w:rPr>
        <w:t>יך כיום זה להכין מערך בנושא השירות בלבד. הכל כתוב גם. השאלה היתה בסך הכל איפה כותבים את זה – בנציבות או בתמ"ת. ברגע שסיכמנו שהנושא הזה נרשם בתמ"ת, צריך לבנות את מערך הרישום בתמ"ת. המערך עצמו נמצא. כרגע צריך לשבת, לדעתי אפשר לעשות זאת באותו אופן וכיוון, במק</w:t>
      </w:r>
      <w:r>
        <w:rPr>
          <w:rFonts w:cs="David"/>
          <w:sz w:val="24"/>
          <w:rtl/>
        </w:rPr>
        <w:t>ביל להחלת התקנות אפשר לבנות אותו מערך זהה סביב הנושא של השירות.</w:t>
      </w:r>
    </w:p>
    <w:p w:rsidR="00000000" w:rsidRDefault="00303151">
      <w:pPr>
        <w:rPr>
          <w:rFonts w:cs="David"/>
          <w:sz w:val="24"/>
          <w:rtl/>
        </w:rPr>
      </w:pPr>
    </w:p>
    <w:p w:rsidR="00000000" w:rsidRDefault="00303151">
      <w:pPr>
        <w:rPr>
          <w:rFonts w:cs="David"/>
          <w:sz w:val="24"/>
          <w:rtl/>
        </w:rPr>
      </w:pPr>
      <w:r>
        <w:rPr>
          <w:rFonts w:cs="David"/>
          <w:sz w:val="24"/>
          <w:u w:val="single"/>
          <w:rtl/>
        </w:rPr>
        <w:t>שמואל חיימוביץ:</w:t>
      </w:r>
    </w:p>
    <w:p w:rsidR="00000000" w:rsidRDefault="00303151">
      <w:pPr>
        <w:rPr>
          <w:rFonts w:cs="David"/>
          <w:sz w:val="24"/>
          <w:rtl/>
        </w:rPr>
      </w:pPr>
    </w:p>
    <w:p w:rsidR="00000000" w:rsidRDefault="00303151">
      <w:pPr>
        <w:rPr>
          <w:rFonts w:cs="David"/>
          <w:sz w:val="24"/>
          <w:rtl/>
        </w:rPr>
      </w:pPr>
      <w:r>
        <w:rPr>
          <w:rFonts w:cs="David"/>
          <w:sz w:val="24"/>
          <w:rtl/>
        </w:rPr>
        <w:tab/>
        <w:t>הקורסים האלה היו בשיתוף פעולה אתנו.</w:t>
      </w:r>
    </w:p>
    <w:p w:rsidR="00000000" w:rsidRDefault="00303151">
      <w:pPr>
        <w:rPr>
          <w:rFonts w:cs="David"/>
          <w:sz w:val="24"/>
          <w:rtl/>
        </w:rPr>
      </w:pPr>
    </w:p>
    <w:p w:rsidR="00000000" w:rsidRDefault="00303151">
      <w:pPr>
        <w:rPr>
          <w:rFonts w:cs="David"/>
          <w:sz w:val="24"/>
          <w:rtl/>
        </w:rPr>
      </w:pPr>
      <w:r>
        <w:rPr>
          <w:rFonts w:cs="David"/>
          <w:sz w:val="24"/>
          <w:u w:val="single"/>
          <w:rtl/>
        </w:rPr>
        <w:t>היו"ר שאול יהלום:</w:t>
      </w:r>
    </w:p>
    <w:p w:rsidR="00000000" w:rsidRDefault="00303151">
      <w:pPr>
        <w:rPr>
          <w:rFonts w:cs="David"/>
          <w:sz w:val="24"/>
          <w:rtl/>
        </w:rPr>
      </w:pPr>
    </w:p>
    <w:p w:rsidR="00000000" w:rsidRDefault="00303151">
      <w:pPr>
        <w:rPr>
          <w:rFonts w:cs="David"/>
          <w:sz w:val="24"/>
          <w:rtl/>
        </w:rPr>
      </w:pPr>
      <w:r>
        <w:rPr>
          <w:rFonts w:cs="David"/>
          <w:sz w:val="24"/>
          <w:rtl/>
        </w:rPr>
        <w:tab/>
        <w:t>הוא שואל: כמה ימים הוא צריך שתהיה לו רשימת מאגר. הוא צריך לבדוק את הקורס, לראות שהקורס רציני, הוא צריך להסתכל על התע</w:t>
      </w:r>
      <w:r>
        <w:rPr>
          <w:rFonts w:cs="David"/>
          <w:sz w:val="24"/>
          <w:rtl/>
        </w:rPr>
        <w:t xml:space="preserve">ודה. </w:t>
      </w:r>
    </w:p>
    <w:p w:rsidR="00000000" w:rsidRDefault="00303151">
      <w:pPr>
        <w:rPr>
          <w:rFonts w:cs="David"/>
          <w:sz w:val="24"/>
          <w:rtl/>
        </w:rPr>
      </w:pPr>
    </w:p>
    <w:p w:rsidR="00000000" w:rsidRDefault="00303151">
      <w:pPr>
        <w:rPr>
          <w:rFonts w:cs="David"/>
          <w:sz w:val="24"/>
          <w:rtl/>
        </w:rPr>
      </w:pPr>
      <w:r>
        <w:rPr>
          <w:rFonts w:cs="David"/>
          <w:sz w:val="24"/>
          <w:u w:val="single"/>
          <w:rtl/>
        </w:rPr>
        <w:t>שמואל חיימוביץ:</w:t>
      </w:r>
    </w:p>
    <w:p w:rsidR="00000000" w:rsidRDefault="00303151">
      <w:pPr>
        <w:rPr>
          <w:rFonts w:cs="David"/>
          <w:sz w:val="24"/>
          <w:rtl/>
        </w:rPr>
      </w:pPr>
    </w:p>
    <w:p w:rsidR="00000000" w:rsidRDefault="00303151">
      <w:pPr>
        <w:rPr>
          <w:rFonts w:cs="David"/>
          <w:sz w:val="24"/>
          <w:rtl/>
        </w:rPr>
      </w:pPr>
      <w:r>
        <w:rPr>
          <w:rFonts w:cs="David"/>
          <w:sz w:val="24"/>
          <w:rtl/>
        </w:rPr>
        <w:tab/>
        <w:t>אז ששה חודשים במקום שלושה.</w:t>
      </w:r>
    </w:p>
    <w:p w:rsidR="00000000" w:rsidRDefault="00303151">
      <w:pPr>
        <w:rPr>
          <w:rFonts w:cs="David"/>
          <w:sz w:val="24"/>
          <w:rtl/>
        </w:rPr>
      </w:pPr>
    </w:p>
    <w:p w:rsidR="00000000" w:rsidRDefault="00303151">
      <w:pPr>
        <w:rPr>
          <w:rFonts w:cs="David"/>
          <w:sz w:val="24"/>
          <w:rtl/>
        </w:rPr>
      </w:pPr>
      <w:r>
        <w:rPr>
          <w:rFonts w:cs="David"/>
          <w:sz w:val="24"/>
          <w:u w:val="single"/>
          <w:rtl/>
        </w:rPr>
        <w:t>יואב קריים:</w:t>
      </w:r>
    </w:p>
    <w:p w:rsidR="00000000" w:rsidRDefault="00303151">
      <w:pPr>
        <w:rPr>
          <w:rFonts w:cs="David"/>
          <w:sz w:val="24"/>
          <w:rtl/>
        </w:rPr>
      </w:pPr>
    </w:p>
    <w:p w:rsidR="00000000" w:rsidRDefault="00303151">
      <w:pPr>
        <w:rPr>
          <w:rFonts w:cs="David"/>
          <w:sz w:val="24"/>
          <w:rtl/>
        </w:rPr>
      </w:pPr>
      <w:r>
        <w:rPr>
          <w:rFonts w:cs="David"/>
          <w:sz w:val="24"/>
          <w:rtl/>
        </w:rPr>
        <w:tab/>
        <w:t>במדינת ישראל שלושה חודשים – זה יהיה ששה.</w:t>
      </w:r>
    </w:p>
    <w:p w:rsidR="00000000" w:rsidRDefault="00303151">
      <w:pPr>
        <w:rPr>
          <w:rFonts w:cs="David"/>
          <w:sz w:val="24"/>
          <w:rtl/>
        </w:rPr>
      </w:pPr>
    </w:p>
    <w:p w:rsidR="00000000" w:rsidRDefault="00303151">
      <w:pPr>
        <w:rPr>
          <w:rFonts w:cs="David"/>
          <w:sz w:val="24"/>
          <w:rtl/>
        </w:rPr>
      </w:pPr>
      <w:r>
        <w:rPr>
          <w:rFonts w:cs="David"/>
          <w:sz w:val="24"/>
          <w:u w:val="single"/>
          <w:rtl/>
        </w:rPr>
        <w:t>ג'ודי וסרמן:</w:t>
      </w:r>
    </w:p>
    <w:p w:rsidR="00000000" w:rsidRDefault="00303151">
      <w:pPr>
        <w:rPr>
          <w:rFonts w:cs="David"/>
          <w:sz w:val="24"/>
          <w:rtl/>
        </w:rPr>
      </w:pPr>
    </w:p>
    <w:p w:rsidR="00000000" w:rsidRDefault="00303151">
      <w:pPr>
        <w:rPr>
          <w:rFonts w:cs="David"/>
          <w:sz w:val="24"/>
          <w:rtl/>
        </w:rPr>
      </w:pPr>
      <w:r>
        <w:rPr>
          <w:rFonts w:cs="David"/>
          <w:sz w:val="24"/>
          <w:rtl/>
        </w:rPr>
        <w:tab/>
        <w:t>צריך לקבוע משהו סביר.</w:t>
      </w:r>
    </w:p>
    <w:p w:rsidR="00000000" w:rsidRDefault="00303151">
      <w:pPr>
        <w:rPr>
          <w:rFonts w:cs="David"/>
          <w:sz w:val="24"/>
          <w:rtl/>
        </w:rPr>
      </w:pPr>
    </w:p>
    <w:p w:rsidR="00000000" w:rsidRDefault="00303151">
      <w:pPr>
        <w:rPr>
          <w:rFonts w:cs="David"/>
          <w:sz w:val="24"/>
          <w:rtl/>
        </w:rPr>
      </w:pPr>
      <w:r>
        <w:rPr>
          <w:rFonts w:cs="David"/>
          <w:sz w:val="24"/>
          <w:u w:val="single"/>
          <w:rtl/>
        </w:rPr>
        <w:t>מיכאל אטלן:</w:t>
      </w:r>
    </w:p>
    <w:p w:rsidR="00000000" w:rsidRDefault="00303151">
      <w:pPr>
        <w:rPr>
          <w:rFonts w:cs="David"/>
          <w:sz w:val="24"/>
          <w:rtl/>
        </w:rPr>
      </w:pPr>
    </w:p>
    <w:p w:rsidR="00000000" w:rsidRDefault="00303151">
      <w:pPr>
        <w:rPr>
          <w:rFonts w:cs="David"/>
          <w:sz w:val="24"/>
          <w:rtl/>
        </w:rPr>
      </w:pPr>
      <w:r>
        <w:rPr>
          <w:rFonts w:cs="David"/>
          <w:sz w:val="24"/>
          <w:rtl/>
        </w:rPr>
        <w:tab/>
        <w:t>אם אומר משרד המשפטים שאין דרישה לאישור לפני התקנות- -</w:t>
      </w:r>
    </w:p>
    <w:p w:rsidR="00000000" w:rsidRDefault="00303151">
      <w:pPr>
        <w:rPr>
          <w:rFonts w:cs="David"/>
          <w:sz w:val="24"/>
          <w:rtl/>
        </w:rPr>
      </w:pPr>
    </w:p>
    <w:p w:rsidR="00000000" w:rsidRDefault="00303151">
      <w:pPr>
        <w:rPr>
          <w:rFonts w:cs="David"/>
          <w:sz w:val="24"/>
          <w:rtl/>
        </w:rPr>
      </w:pPr>
      <w:r>
        <w:rPr>
          <w:rFonts w:cs="David"/>
          <w:sz w:val="24"/>
          <w:u w:val="single"/>
          <w:rtl/>
        </w:rPr>
        <w:t>ג'ודי וסרמן:</w:t>
      </w:r>
    </w:p>
    <w:p w:rsidR="00000000" w:rsidRDefault="00303151">
      <w:pPr>
        <w:rPr>
          <w:rFonts w:cs="David"/>
          <w:sz w:val="24"/>
          <w:rtl/>
        </w:rPr>
      </w:pPr>
    </w:p>
    <w:p w:rsidR="00000000" w:rsidRDefault="00303151">
      <w:pPr>
        <w:rPr>
          <w:rFonts w:cs="David"/>
          <w:sz w:val="24"/>
          <w:rtl/>
        </w:rPr>
      </w:pPr>
      <w:r>
        <w:rPr>
          <w:rFonts w:cs="David"/>
          <w:sz w:val="24"/>
          <w:rtl/>
        </w:rPr>
        <w:tab/>
        <w:t>לגבי רישוי עסקים אין תקנו</w:t>
      </w:r>
      <w:r>
        <w:rPr>
          <w:rFonts w:cs="David"/>
          <w:sz w:val="24"/>
          <w:rtl/>
        </w:rPr>
        <w:t>ת.</w:t>
      </w:r>
    </w:p>
    <w:p w:rsidR="00000000" w:rsidRDefault="00303151">
      <w:pPr>
        <w:rPr>
          <w:rFonts w:cs="David"/>
          <w:sz w:val="24"/>
          <w:rtl/>
        </w:rPr>
      </w:pPr>
    </w:p>
    <w:p w:rsidR="00000000" w:rsidRDefault="00303151">
      <w:pPr>
        <w:rPr>
          <w:rFonts w:cs="David"/>
          <w:sz w:val="24"/>
          <w:rtl/>
        </w:rPr>
      </w:pPr>
      <w:r>
        <w:rPr>
          <w:rFonts w:cs="David"/>
          <w:sz w:val="24"/>
          <w:u w:val="single"/>
          <w:rtl/>
        </w:rPr>
        <w:t>דן אורנשטיין:</w:t>
      </w:r>
    </w:p>
    <w:p w:rsidR="00000000" w:rsidRDefault="00303151">
      <w:pPr>
        <w:rPr>
          <w:rFonts w:cs="David"/>
          <w:sz w:val="24"/>
          <w:rtl/>
        </w:rPr>
      </w:pPr>
    </w:p>
    <w:p w:rsidR="00000000" w:rsidRDefault="00303151">
      <w:pPr>
        <w:rPr>
          <w:rFonts w:cs="David"/>
          <w:sz w:val="24"/>
          <w:rtl/>
        </w:rPr>
      </w:pPr>
      <w:r>
        <w:rPr>
          <w:rFonts w:cs="David"/>
          <w:sz w:val="24"/>
          <w:rtl/>
        </w:rPr>
        <w:tab/>
        <w:t>ודאי שיש תקנות. הוא מאשר שיתקיימו הוראות לפי פרק הנגישות ולפי חוק התכנון והבנייה, הוראות לפי - זה תקנות.</w:t>
      </w:r>
    </w:p>
    <w:p w:rsidR="00000000" w:rsidRDefault="00303151">
      <w:pPr>
        <w:rPr>
          <w:rFonts w:cs="David"/>
          <w:sz w:val="24"/>
          <w:rtl/>
        </w:rPr>
      </w:pPr>
    </w:p>
    <w:p w:rsidR="00000000" w:rsidRDefault="00303151">
      <w:pPr>
        <w:rPr>
          <w:rFonts w:cs="David"/>
          <w:sz w:val="24"/>
          <w:rtl/>
        </w:rPr>
      </w:pPr>
      <w:r>
        <w:rPr>
          <w:rFonts w:cs="David"/>
          <w:sz w:val="24"/>
          <w:u w:val="single"/>
          <w:rtl/>
        </w:rPr>
        <w:t>ג'ודי וסרמן:</w:t>
      </w:r>
    </w:p>
    <w:p w:rsidR="00000000" w:rsidRDefault="00303151">
      <w:pPr>
        <w:rPr>
          <w:rFonts w:cs="David"/>
          <w:sz w:val="24"/>
          <w:rtl/>
        </w:rPr>
      </w:pPr>
    </w:p>
    <w:p w:rsidR="00000000" w:rsidRDefault="00303151">
      <w:pPr>
        <w:rPr>
          <w:rFonts w:cs="David"/>
          <w:sz w:val="24"/>
          <w:rtl/>
        </w:rPr>
      </w:pPr>
      <w:r>
        <w:rPr>
          <w:rFonts w:cs="David"/>
          <w:sz w:val="24"/>
          <w:rtl/>
        </w:rPr>
        <w:tab/>
        <w:t>יש גם תקנות קיימות לפי חוק התכנון והבנייה. אם אתה רוצה לסייג את זה רק להוראות החדשות שיהיו עוד שנה, בסדר. אך לפי הנ</w:t>
      </w:r>
      <w:r>
        <w:rPr>
          <w:rFonts w:cs="David"/>
          <w:sz w:val="24"/>
          <w:rtl/>
        </w:rPr>
        <w:t>וסח היום, מומחה נגישות בחוק רישוי עסקים צריך לאשר שהוא עומד בתנאי התקנות.</w:t>
      </w:r>
    </w:p>
    <w:p w:rsidR="00000000" w:rsidRDefault="00303151">
      <w:pPr>
        <w:rPr>
          <w:rFonts w:cs="David"/>
          <w:sz w:val="24"/>
          <w:rtl/>
        </w:rPr>
      </w:pPr>
    </w:p>
    <w:p w:rsidR="00000000" w:rsidRDefault="00303151">
      <w:pPr>
        <w:rPr>
          <w:rFonts w:cs="David"/>
          <w:sz w:val="24"/>
          <w:rtl/>
        </w:rPr>
      </w:pPr>
      <w:r>
        <w:rPr>
          <w:rFonts w:cs="David"/>
          <w:sz w:val="24"/>
          <w:u w:val="single"/>
          <w:rtl/>
        </w:rPr>
        <w:t>דן אורנשטיין:</w:t>
      </w:r>
    </w:p>
    <w:p w:rsidR="00000000" w:rsidRDefault="00303151">
      <w:pPr>
        <w:rPr>
          <w:rFonts w:cs="David"/>
          <w:sz w:val="24"/>
          <w:rtl/>
        </w:rPr>
      </w:pPr>
    </w:p>
    <w:p w:rsidR="00000000" w:rsidRDefault="00303151">
      <w:pPr>
        <w:rPr>
          <w:rFonts w:cs="David"/>
          <w:sz w:val="24"/>
          <w:rtl/>
        </w:rPr>
      </w:pPr>
      <w:r>
        <w:rPr>
          <w:rFonts w:cs="David"/>
          <w:sz w:val="24"/>
          <w:rtl/>
        </w:rPr>
        <w:tab/>
        <w:t>אם מתייחסים רק להסדרים החדשים, מומחה לנגישות ייכנס לפעולה רק אחרי שיהיו תקנות.</w:t>
      </w:r>
    </w:p>
    <w:p w:rsidR="00000000" w:rsidRDefault="00303151">
      <w:pPr>
        <w:rPr>
          <w:rFonts w:cs="David"/>
          <w:sz w:val="24"/>
          <w:rtl/>
        </w:rPr>
      </w:pPr>
    </w:p>
    <w:p w:rsidR="00000000" w:rsidRDefault="00303151">
      <w:pPr>
        <w:rPr>
          <w:rFonts w:cs="David"/>
          <w:sz w:val="24"/>
          <w:rtl/>
        </w:rPr>
      </w:pPr>
      <w:r>
        <w:rPr>
          <w:rFonts w:cs="David"/>
          <w:sz w:val="24"/>
          <w:u w:val="single"/>
          <w:rtl/>
        </w:rPr>
        <w:t>ג'ודי וסרמן:</w:t>
      </w:r>
    </w:p>
    <w:p w:rsidR="00000000" w:rsidRDefault="00303151">
      <w:pPr>
        <w:rPr>
          <w:rFonts w:cs="David"/>
          <w:sz w:val="24"/>
          <w:rtl/>
        </w:rPr>
      </w:pPr>
    </w:p>
    <w:p w:rsidR="00000000" w:rsidRDefault="00303151">
      <w:pPr>
        <w:rPr>
          <w:rFonts w:cs="David"/>
          <w:sz w:val="24"/>
          <w:rtl/>
        </w:rPr>
      </w:pPr>
      <w:r>
        <w:rPr>
          <w:rFonts w:cs="David"/>
          <w:sz w:val="24"/>
          <w:rtl/>
        </w:rPr>
        <w:tab/>
        <w:t>לפי הנוסח שמונח בפני הוועדה, מומחה נגישות צריך לתת אישור גם על התקנות-</w:t>
      </w:r>
      <w:r>
        <w:rPr>
          <w:rFonts w:cs="David"/>
          <w:sz w:val="24"/>
          <w:rtl/>
        </w:rPr>
        <w:t xml:space="preserve"> -</w:t>
      </w:r>
    </w:p>
    <w:p w:rsidR="00000000" w:rsidRDefault="00303151">
      <w:pPr>
        <w:rPr>
          <w:rFonts w:cs="David"/>
          <w:sz w:val="24"/>
          <w:rtl/>
        </w:rPr>
      </w:pPr>
    </w:p>
    <w:p w:rsidR="00000000" w:rsidRDefault="00303151">
      <w:pPr>
        <w:rPr>
          <w:rFonts w:cs="David"/>
          <w:sz w:val="24"/>
          <w:rtl/>
        </w:rPr>
      </w:pPr>
      <w:r>
        <w:rPr>
          <w:rFonts w:cs="David"/>
          <w:sz w:val="24"/>
          <w:u w:val="single"/>
          <w:rtl/>
        </w:rPr>
        <w:t>דן אורנשטיין:</w:t>
      </w:r>
    </w:p>
    <w:p w:rsidR="00000000" w:rsidRDefault="00303151">
      <w:pPr>
        <w:rPr>
          <w:rFonts w:cs="David"/>
          <w:sz w:val="24"/>
          <w:rtl/>
        </w:rPr>
      </w:pPr>
    </w:p>
    <w:p w:rsidR="00000000" w:rsidRDefault="00303151">
      <w:pPr>
        <w:rPr>
          <w:rFonts w:cs="David"/>
          <w:sz w:val="24"/>
          <w:rtl/>
        </w:rPr>
      </w:pPr>
      <w:r>
        <w:rPr>
          <w:rFonts w:cs="David"/>
          <w:sz w:val="24"/>
          <w:rtl/>
        </w:rPr>
        <w:tab/>
        <w:t>אז צריך לבקש ממשרד התמ"ת, שהזמן שזה ייקח- -</w:t>
      </w:r>
    </w:p>
    <w:p w:rsidR="00000000" w:rsidRDefault="00303151">
      <w:pPr>
        <w:rPr>
          <w:rFonts w:cs="David"/>
          <w:sz w:val="24"/>
          <w:rtl/>
        </w:rPr>
      </w:pPr>
    </w:p>
    <w:p w:rsidR="00000000" w:rsidRDefault="00303151">
      <w:pPr>
        <w:rPr>
          <w:rFonts w:cs="David"/>
          <w:sz w:val="24"/>
          <w:rtl/>
        </w:rPr>
      </w:pPr>
      <w:r>
        <w:rPr>
          <w:rFonts w:cs="David"/>
          <w:sz w:val="24"/>
          <w:u w:val="single"/>
          <w:rtl/>
        </w:rPr>
        <w:t>מיכאל אטלן:</w:t>
      </w:r>
    </w:p>
    <w:p w:rsidR="00000000" w:rsidRDefault="00303151">
      <w:pPr>
        <w:rPr>
          <w:rFonts w:cs="David"/>
          <w:sz w:val="24"/>
          <w:rtl/>
        </w:rPr>
      </w:pPr>
    </w:p>
    <w:p w:rsidR="00000000" w:rsidRDefault="00303151">
      <w:pPr>
        <w:rPr>
          <w:rFonts w:cs="David"/>
          <w:sz w:val="24"/>
          <w:rtl/>
        </w:rPr>
      </w:pPr>
      <w:r>
        <w:rPr>
          <w:rFonts w:cs="David"/>
          <w:sz w:val="24"/>
          <w:rtl/>
        </w:rPr>
        <w:tab/>
        <w:t>רשם המהנדסים בדרך לכאן, נבקש ממנו.</w:t>
      </w:r>
    </w:p>
    <w:p w:rsidR="00000000" w:rsidRDefault="00303151">
      <w:pPr>
        <w:rPr>
          <w:rFonts w:cs="David"/>
          <w:sz w:val="24"/>
          <w:rtl/>
        </w:rPr>
      </w:pPr>
    </w:p>
    <w:p w:rsidR="00000000" w:rsidRDefault="00303151">
      <w:pPr>
        <w:rPr>
          <w:rFonts w:cs="David"/>
          <w:sz w:val="24"/>
          <w:rtl/>
        </w:rPr>
      </w:pPr>
      <w:r>
        <w:rPr>
          <w:rFonts w:cs="David"/>
          <w:sz w:val="24"/>
          <w:u w:val="single"/>
          <w:rtl/>
        </w:rPr>
        <w:t>ג'ודי וסרמן:</w:t>
      </w:r>
    </w:p>
    <w:p w:rsidR="00000000" w:rsidRDefault="00303151">
      <w:pPr>
        <w:rPr>
          <w:rFonts w:cs="David"/>
          <w:sz w:val="24"/>
          <w:rtl/>
        </w:rPr>
      </w:pPr>
    </w:p>
    <w:p w:rsidR="00000000" w:rsidRDefault="00303151">
      <w:pPr>
        <w:rPr>
          <w:rFonts w:cs="David"/>
          <w:sz w:val="24"/>
          <w:rtl/>
        </w:rPr>
      </w:pPr>
      <w:r>
        <w:rPr>
          <w:rFonts w:cs="David"/>
          <w:sz w:val="24"/>
          <w:rtl/>
        </w:rPr>
        <w:tab/>
        <w:t>דיברנו על 15(ב).</w:t>
      </w:r>
    </w:p>
    <w:p w:rsidR="00000000" w:rsidRDefault="00303151">
      <w:pPr>
        <w:rPr>
          <w:rFonts w:cs="David"/>
          <w:sz w:val="24"/>
          <w:rtl/>
        </w:rPr>
      </w:pPr>
    </w:p>
    <w:p w:rsidR="00000000" w:rsidRDefault="00303151">
      <w:pPr>
        <w:rPr>
          <w:rFonts w:cs="David"/>
          <w:sz w:val="24"/>
          <w:rtl/>
        </w:rPr>
      </w:pPr>
      <w:r>
        <w:rPr>
          <w:rFonts w:cs="David"/>
          <w:sz w:val="24"/>
          <w:u w:val="single"/>
          <w:rtl/>
        </w:rPr>
        <w:t>יפתח ברמן:</w:t>
      </w:r>
    </w:p>
    <w:p w:rsidR="00000000" w:rsidRDefault="00303151">
      <w:pPr>
        <w:rPr>
          <w:rFonts w:cs="David"/>
          <w:sz w:val="24"/>
          <w:rtl/>
        </w:rPr>
      </w:pPr>
    </w:p>
    <w:p w:rsidR="00000000" w:rsidRDefault="00303151">
      <w:pPr>
        <w:rPr>
          <w:rFonts w:cs="David"/>
          <w:sz w:val="24"/>
          <w:rtl/>
        </w:rPr>
      </w:pPr>
      <w:r>
        <w:rPr>
          <w:rFonts w:cs="David"/>
          <w:sz w:val="24"/>
          <w:rtl/>
        </w:rPr>
        <w:tab/>
        <w:t>איך זה עובד ביחס למה שאמרנו ספיציפית בנושאים של בריאות וצמתים ודרכים? אמרנו ב-1 ביולי 2006 הזמן</w:t>
      </w:r>
      <w:r>
        <w:rPr>
          <w:rFonts w:cs="David"/>
          <w:sz w:val="24"/>
          <w:rtl/>
        </w:rPr>
        <w:t xml:space="preserve"> מתחיל לתקתק, שש שנים עד סיום- -</w:t>
      </w:r>
    </w:p>
    <w:p w:rsidR="00000000" w:rsidRDefault="00303151">
      <w:pPr>
        <w:rPr>
          <w:rFonts w:cs="David"/>
          <w:sz w:val="24"/>
          <w:rtl/>
        </w:rPr>
      </w:pPr>
    </w:p>
    <w:p w:rsidR="00000000" w:rsidRDefault="00303151">
      <w:pPr>
        <w:rPr>
          <w:rFonts w:cs="David"/>
          <w:sz w:val="24"/>
          <w:rtl/>
        </w:rPr>
      </w:pPr>
      <w:r>
        <w:rPr>
          <w:rFonts w:cs="David"/>
          <w:sz w:val="24"/>
          <w:u w:val="single"/>
          <w:rtl/>
        </w:rPr>
        <w:t>ג'ודי וסרמן:</w:t>
      </w:r>
    </w:p>
    <w:p w:rsidR="00000000" w:rsidRDefault="00303151">
      <w:pPr>
        <w:rPr>
          <w:rFonts w:cs="David"/>
          <w:sz w:val="24"/>
          <w:rtl/>
        </w:rPr>
      </w:pPr>
    </w:p>
    <w:p w:rsidR="00000000" w:rsidRDefault="00303151">
      <w:pPr>
        <w:rPr>
          <w:rFonts w:cs="David"/>
          <w:sz w:val="24"/>
          <w:rtl/>
        </w:rPr>
      </w:pPr>
      <w:r>
        <w:rPr>
          <w:rFonts w:cs="David"/>
          <w:sz w:val="24"/>
          <w:rtl/>
        </w:rPr>
        <w:tab/>
        <w:t>זה הביצוע.</w:t>
      </w:r>
    </w:p>
    <w:p w:rsidR="00000000" w:rsidRDefault="00303151">
      <w:pPr>
        <w:rPr>
          <w:rFonts w:cs="David"/>
          <w:sz w:val="24"/>
          <w:rtl/>
        </w:rPr>
      </w:pPr>
    </w:p>
    <w:p w:rsidR="00000000" w:rsidRDefault="00303151">
      <w:pPr>
        <w:rPr>
          <w:rFonts w:cs="David"/>
          <w:sz w:val="24"/>
          <w:rtl/>
        </w:rPr>
      </w:pPr>
      <w:r>
        <w:rPr>
          <w:rFonts w:cs="David"/>
          <w:sz w:val="24"/>
          <w:u w:val="single"/>
          <w:rtl/>
        </w:rPr>
        <w:t>יפתח ברמן:</w:t>
      </w:r>
    </w:p>
    <w:p w:rsidR="00000000" w:rsidRDefault="00303151">
      <w:pPr>
        <w:rPr>
          <w:rFonts w:cs="David"/>
          <w:sz w:val="24"/>
          <w:rtl/>
        </w:rPr>
      </w:pPr>
    </w:p>
    <w:p w:rsidR="00000000" w:rsidRDefault="00303151">
      <w:pPr>
        <w:rPr>
          <w:rFonts w:cs="David"/>
          <w:sz w:val="24"/>
          <w:rtl/>
        </w:rPr>
      </w:pPr>
      <w:r>
        <w:rPr>
          <w:rFonts w:cs="David"/>
          <w:sz w:val="24"/>
          <w:rtl/>
        </w:rPr>
        <w:tab/>
        <w:t>ואם תקינת התקנות ייקח יותר מפרק הזמן- -</w:t>
      </w:r>
    </w:p>
    <w:p w:rsidR="00000000" w:rsidRDefault="00303151">
      <w:pPr>
        <w:rPr>
          <w:rFonts w:cs="David"/>
          <w:sz w:val="24"/>
          <w:rtl/>
        </w:rPr>
      </w:pPr>
    </w:p>
    <w:p w:rsidR="00000000" w:rsidRDefault="00303151">
      <w:pPr>
        <w:rPr>
          <w:rFonts w:cs="David"/>
          <w:sz w:val="24"/>
          <w:rtl/>
        </w:rPr>
      </w:pPr>
      <w:r>
        <w:rPr>
          <w:rFonts w:cs="David"/>
          <w:sz w:val="24"/>
          <w:u w:val="single"/>
          <w:rtl/>
        </w:rPr>
        <w:t>ג'ודי וסרמן:</w:t>
      </w:r>
    </w:p>
    <w:p w:rsidR="00000000" w:rsidRDefault="00303151">
      <w:pPr>
        <w:rPr>
          <w:rFonts w:cs="David"/>
          <w:sz w:val="24"/>
          <w:rtl/>
        </w:rPr>
      </w:pPr>
    </w:p>
    <w:p w:rsidR="00000000" w:rsidRDefault="00303151">
      <w:pPr>
        <w:rPr>
          <w:rFonts w:cs="David"/>
          <w:sz w:val="24"/>
          <w:rtl/>
        </w:rPr>
      </w:pPr>
      <w:r>
        <w:rPr>
          <w:rFonts w:cs="David"/>
          <w:sz w:val="24"/>
          <w:rtl/>
        </w:rPr>
        <w:tab/>
        <w:t>ביום תחילת התקנות.</w:t>
      </w:r>
    </w:p>
    <w:p w:rsidR="00000000" w:rsidRDefault="00303151">
      <w:pPr>
        <w:rPr>
          <w:rFonts w:cs="David"/>
          <w:sz w:val="24"/>
          <w:rtl/>
        </w:rPr>
      </w:pPr>
    </w:p>
    <w:p w:rsidR="00000000" w:rsidRDefault="00303151">
      <w:pPr>
        <w:rPr>
          <w:rFonts w:cs="David"/>
          <w:sz w:val="24"/>
          <w:rtl/>
        </w:rPr>
      </w:pPr>
      <w:r>
        <w:rPr>
          <w:rFonts w:cs="David"/>
          <w:sz w:val="24"/>
          <w:rtl/>
        </w:rPr>
        <w:tab/>
        <w:t>(ג); תחילתו של סעיף – במקום 157א זה צריך להיות 158ב(1) של פרק ה'1 לחוק התכנון והבנייה ביום תחילת התקנות ש</w:t>
      </w:r>
      <w:r>
        <w:rPr>
          <w:rFonts w:cs="David"/>
          <w:sz w:val="24"/>
          <w:rtl/>
        </w:rPr>
        <w:t>הותקנו לראשונה לפי הסעיפים 151ו1 ו-151ו2. כאן הוראה בקשר לתיקון העקיף לחוק התכנון והבנייה שהוועדה אישרה היום, שתחילת הסעיפים יהיה ביום תחילת התקנות שהותקנו לפי אותם סעיפים, אותו עיקרון.</w:t>
      </w:r>
    </w:p>
    <w:p w:rsidR="00000000" w:rsidRDefault="00303151">
      <w:pPr>
        <w:rPr>
          <w:rFonts w:cs="David"/>
          <w:sz w:val="24"/>
          <w:rtl/>
        </w:rPr>
      </w:pPr>
    </w:p>
    <w:p w:rsidR="00000000" w:rsidRDefault="00303151">
      <w:pPr>
        <w:rPr>
          <w:rFonts w:cs="David"/>
          <w:sz w:val="24"/>
          <w:rtl/>
        </w:rPr>
      </w:pPr>
      <w:r>
        <w:rPr>
          <w:rFonts w:cs="David"/>
          <w:sz w:val="24"/>
          <w:rtl/>
        </w:rPr>
        <w:tab/>
        <w:t xml:space="preserve">קוראת (ד). אני מבקשת למחוק את 19מ, זה כבר לא רלוונטי. הרי לגבי מקום </w:t>
      </w:r>
      <w:r>
        <w:rPr>
          <w:rFonts w:cs="David"/>
          <w:sz w:val="24"/>
          <w:rtl/>
        </w:rPr>
        <w:t>ציבורי ושירות ציבורי נקבע שיותקנו תקנות תוך שנה, ולא נקבעה שם הדרגה, להבדיל מהבריאות, מהחינוך, מהצמתים והדרכים בשעת חירום, שנקבעה החלה הדרגתית. כאן החלטה שאדוני קיבל באחת הישיבות, שגם לגבי מקומות ציבוריים ושירותים ציבוריים יכול שתהיה החלה הדרגתית במשך שש ש</w:t>
      </w:r>
      <w:r>
        <w:rPr>
          <w:rFonts w:cs="David"/>
          <w:sz w:val="24"/>
          <w:rtl/>
        </w:rPr>
        <w:t xml:space="preserve">נים, לגבי אותם סימנים שזה לא קבוע ספציפית בהוראות הסימן. </w:t>
      </w:r>
    </w:p>
    <w:p w:rsidR="00000000" w:rsidRDefault="00303151">
      <w:pPr>
        <w:rPr>
          <w:rFonts w:cs="David"/>
          <w:sz w:val="24"/>
          <w:rtl/>
        </w:rPr>
      </w:pPr>
    </w:p>
    <w:p w:rsidR="00000000" w:rsidRDefault="00303151">
      <w:pPr>
        <w:rPr>
          <w:rFonts w:cs="David"/>
          <w:sz w:val="24"/>
          <w:rtl/>
        </w:rPr>
      </w:pPr>
      <w:r>
        <w:rPr>
          <w:rFonts w:cs="David"/>
          <w:sz w:val="24"/>
          <w:u w:val="single"/>
          <w:rtl/>
        </w:rPr>
        <w:t>היו"ר שאול יהלום:</w:t>
      </w:r>
    </w:p>
    <w:p w:rsidR="00000000" w:rsidRDefault="00303151">
      <w:pPr>
        <w:rPr>
          <w:rFonts w:cs="David"/>
          <w:sz w:val="24"/>
          <w:rtl/>
        </w:rPr>
      </w:pPr>
    </w:p>
    <w:p w:rsidR="00000000" w:rsidRDefault="00303151">
      <w:pPr>
        <w:rPr>
          <w:rFonts w:cs="David"/>
          <w:sz w:val="24"/>
          <w:rtl/>
        </w:rPr>
      </w:pPr>
      <w:r>
        <w:rPr>
          <w:rFonts w:cs="David"/>
          <w:sz w:val="24"/>
          <w:rtl/>
        </w:rPr>
        <w:tab/>
        <w:t xml:space="preserve"> יש הערות? אנו מדברים על שנה.</w:t>
      </w:r>
    </w:p>
    <w:p w:rsidR="00000000" w:rsidRDefault="00303151">
      <w:pPr>
        <w:rPr>
          <w:rFonts w:cs="David"/>
          <w:sz w:val="24"/>
          <w:rtl/>
        </w:rPr>
      </w:pPr>
    </w:p>
    <w:p w:rsidR="00000000" w:rsidRDefault="00303151">
      <w:pPr>
        <w:rPr>
          <w:rFonts w:cs="David"/>
          <w:sz w:val="24"/>
          <w:rtl/>
        </w:rPr>
      </w:pPr>
      <w:r>
        <w:rPr>
          <w:rFonts w:cs="David"/>
          <w:sz w:val="24"/>
          <w:u w:val="single"/>
          <w:rtl/>
        </w:rPr>
        <w:t>דן אורנשטיין:</w:t>
      </w:r>
    </w:p>
    <w:p w:rsidR="00000000" w:rsidRDefault="00303151">
      <w:pPr>
        <w:rPr>
          <w:rFonts w:cs="David"/>
          <w:sz w:val="24"/>
          <w:rtl/>
        </w:rPr>
      </w:pPr>
    </w:p>
    <w:p w:rsidR="00000000" w:rsidRDefault="00303151">
      <w:pPr>
        <w:rPr>
          <w:rFonts w:cs="David"/>
          <w:sz w:val="24"/>
          <w:rtl/>
        </w:rPr>
      </w:pPr>
      <w:r>
        <w:rPr>
          <w:rFonts w:cs="David"/>
          <w:sz w:val="24"/>
          <w:rtl/>
        </w:rPr>
        <w:tab/>
        <w:t>בקשר לסעיף (ד), דובר על כך במהלך הדיונים, שאחד הדברים שפתוחים בין הממשלה זה תקופת הפריסה הן המיוחדת לגבי פרקים כמו בריאות והן הכלל</w:t>
      </w:r>
      <w:r>
        <w:rPr>
          <w:rFonts w:cs="David"/>
          <w:sz w:val="24"/>
          <w:rtl/>
        </w:rPr>
        <w:t>ית הזו לגבי פרקים אחרים. בנוסח הזה זה שש שנים, ומשרד האוצר דיבר על תקופות ארוכות יותר. לכן אנו מבקשים לציין שמבחינת הממשלה זה עדיין פתוח.</w:t>
      </w:r>
    </w:p>
    <w:p w:rsidR="00000000" w:rsidRDefault="00303151">
      <w:pPr>
        <w:rPr>
          <w:rFonts w:cs="David"/>
          <w:sz w:val="24"/>
          <w:rtl/>
        </w:rPr>
      </w:pPr>
    </w:p>
    <w:p w:rsidR="00000000" w:rsidRDefault="00303151">
      <w:pPr>
        <w:rPr>
          <w:rFonts w:cs="David"/>
          <w:sz w:val="24"/>
          <w:rtl/>
        </w:rPr>
      </w:pPr>
      <w:r>
        <w:rPr>
          <w:rFonts w:cs="David"/>
          <w:sz w:val="24"/>
          <w:rtl/>
        </w:rPr>
        <w:tab/>
        <w:t xml:space="preserve">בקשר ל-(ב) ו-(ג), ואולי לזה התכוון חברי, הרי כשנאמר שהתחילה היא ביום תחילת התקנות שהותקנו לראשונה, אני מניח שהכוונה </w:t>
      </w:r>
      <w:r>
        <w:rPr>
          <w:rFonts w:cs="David"/>
          <w:sz w:val="24"/>
          <w:rtl/>
        </w:rPr>
        <w:t>היא גם לאותם צווים שמכילים את החוק באופן הדרגתי.</w:t>
      </w:r>
    </w:p>
    <w:p w:rsidR="00000000" w:rsidRDefault="00303151">
      <w:pPr>
        <w:rPr>
          <w:rFonts w:cs="David"/>
          <w:sz w:val="24"/>
          <w:rtl/>
        </w:rPr>
      </w:pPr>
    </w:p>
    <w:p w:rsidR="00000000" w:rsidRDefault="00303151">
      <w:pPr>
        <w:rPr>
          <w:rFonts w:cs="David"/>
          <w:sz w:val="24"/>
          <w:rtl/>
        </w:rPr>
      </w:pPr>
      <w:r>
        <w:rPr>
          <w:rFonts w:cs="David"/>
          <w:sz w:val="24"/>
          <w:u w:val="single"/>
          <w:rtl/>
        </w:rPr>
        <w:t>ג'ודי וסרמן:</w:t>
      </w:r>
    </w:p>
    <w:p w:rsidR="00000000" w:rsidRDefault="00303151">
      <w:pPr>
        <w:rPr>
          <w:rFonts w:cs="David"/>
          <w:sz w:val="24"/>
          <w:rtl/>
        </w:rPr>
      </w:pPr>
    </w:p>
    <w:p w:rsidR="00000000" w:rsidRDefault="00303151">
      <w:pPr>
        <w:rPr>
          <w:rFonts w:cs="David"/>
          <w:sz w:val="24"/>
          <w:rtl/>
        </w:rPr>
      </w:pPr>
      <w:r>
        <w:rPr>
          <w:rFonts w:cs="David"/>
          <w:sz w:val="24"/>
          <w:rtl/>
        </w:rPr>
        <w:tab/>
        <w:t>תקנות זה תקנות, זה הנורמות.</w:t>
      </w:r>
    </w:p>
    <w:p w:rsidR="00000000" w:rsidRDefault="00303151">
      <w:pPr>
        <w:rPr>
          <w:rFonts w:cs="David"/>
          <w:sz w:val="24"/>
          <w:rtl/>
        </w:rPr>
      </w:pPr>
    </w:p>
    <w:p w:rsidR="00000000" w:rsidRDefault="00303151">
      <w:pPr>
        <w:rPr>
          <w:rFonts w:cs="David"/>
          <w:sz w:val="24"/>
          <w:rtl/>
        </w:rPr>
      </w:pPr>
      <w:r>
        <w:rPr>
          <w:rFonts w:cs="David"/>
          <w:sz w:val="24"/>
          <w:u w:val="single"/>
          <w:rtl/>
        </w:rPr>
        <w:t>דן אורנשטיין:</w:t>
      </w:r>
    </w:p>
    <w:p w:rsidR="00000000" w:rsidRDefault="00303151">
      <w:pPr>
        <w:rPr>
          <w:rFonts w:cs="David"/>
          <w:sz w:val="24"/>
          <w:rtl/>
        </w:rPr>
      </w:pPr>
    </w:p>
    <w:p w:rsidR="00000000" w:rsidRDefault="00303151">
      <w:pPr>
        <w:rPr>
          <w:rFonts w:cs="David"/>
          <w:sz w:val="24"/>
          <w:rtl/>
        </w:rPr>
      </w:pPr>
      <w:r>
        <w:rPr>
          <w:rFonts w:cs="David"/>
          <w:sz w:val="24"/>
          <w:rtl/>
        </w:rPr>
        <w:tab/>
        <w:t>אך מה שצריך להיות ברור, שמה שמתלבש על זה זו סמכות השר להחיל את ההוראות בהדרגה.</w:t>
      </w:r>
    </w:p>
    <w:p w:rsidR="00000000" w:rsidRDefault="00303151">
      <w:pPr>
        <w:rPr>
          <w:rFonts w:cs="David"/>
          <w:sz w:val="24"/>
          <w:rtl/>
        </w:rPr>
      </w:pPr>
    </w:p>
    <w:p w:rsidR="00000000" w:rsidRDefault="00303151">
      <w:pPr>
        <w:rPr>
          <w:rFonts w:cs="David"/>
          <w:sz w:val="24"/>
          <w:rtl/>
        </w:rPr>
      </w:pPr>
      <w:r>
        <w:rPr>
          <w:rFonts w:cs="David"/>
          <w:sz w:val="24"/>
          <w:u w:val="single"/>
          <w:rtl/>
        </w:rPr>
        <w:t>ג'ודי וסרמן:</w:t>
      </w:r>
    </w:p>
    <w:p w:rsidR="00000000" w:rsidRDefault="00303151">
      <w:pPr>
        <w:rPr>
          <w:rFonts w:cs="David"/>
          <w:sz w:val="24"/>
          <w:rtl/>
        </w:rPr>
      </w:pPr>
    </w:p>
    <w:p w:rsidR="00000000" w:rsidRDefault="00303151">
      <w:pPr>
        <w:rPr>
          <w:rFonts w:cs="David"/>
          <w:sz w:val="24"/>
          <w:rtl/>
        </w:rPr>
      </w:pPr>
      <w:r>
        <w:rPr>
          <w:rFonts w:cs="David"/>
          <w:sz w:val="24"/>
          <w:rtl/>
        </w:rPr>
        <w:tab/>
        <w:t>לפי מה שקבוע בסימנים.</w:t>
      </w:r>
    </w:p>
    <w:p w:rsidR="00000000" w:rsidRDefault="00303151">
      <w:pPr>
        <w:rPr>
          <w:rFonts w:cs="David"/>
          <w:sz w:val="24"/>
          <w:rtl/>
        </w:rPr>
      </w:pPr>
    </w:p>
    <w:p w:rsidR="00000000" w:rsidRDefault="00303151">
      <w:pPr>
        <w:rPr>
          <w:rFonts w:cs="David"/>
          <w:sz w:val="24"/>
          <w:u w:val="single"/>
          <w:rtl/>
        </w:rPr>
      </w:pPr>
      <w:r>
        <w:rPr>
          <w:rFonts w:cs="David"/>
          <w:sz w:val="24"/>
          <w:u w:val="single"/>
          <w:rtl/>
        </w:rPr>
        <w:t>דן אורנשטיין:</w:t>
      </w:r>
    </w:p>
    <w:p w:rsidR="00000000" w:rsidRDefault="00303151">
      <w:pPr>
        <w:rPr>
          <w:rFonts w:cs="David"/>
          <w:sz w:val="24"/>
          <w:u w:val="single"/>
          <w:rtl/>
        </w:rPr>
      </w:pPr>
    </w:p>
    <w:p w:rsidR="00000000" w:rsidRDefault="00303151">
      <w:pPr>
        <w:rPr>
          <w:rFonts w:cs="David"/>
          <w:sz w:val="24"/>
          <w:rtl/>
        </w:rPr>
      </w:pPr>
      <w:r>
        <w:rPr>
          <w:rFonts w:cs="David"/>
          <w:sz w:val="24"/>
          <w:rtl/>
        </w:rPr>
        <w:tab/>
        <w:t>זה בסדר.</w:t>
      </w:r>
    </w:p>
    <w:p w:rsidR="00000000" w:rsidRDefault="00303151">
      <w:pPr>
        <w:rPr>
          <w:rFonts w:cs="David"/>
          <w:sz w:val="24"/>
          <w:rtl/>
        </w:rPr>
      </w:pPr>
    </w:p>
    <w:p w:rsidR="00000000" w:rsidRDefault="00303151">
      <w:pPr>
        <w:rPr>
          <w:rFonts w:cs="David"/>
          <w:sz w:val="24"/>
          <w:u w:val="single"/>
          <w:rtl/>
        </w:rPr>
      </w:pPr>
      <w:r>
        <w:rPr>
          <w:rFonts w:cs="David"/>
          <w:sz w:val="24"/>
          <w:u w:val="single"/>
          <w:rtl/>
        </w:rPr>
        <w:t>ג'</w:t>
      </w:r>
      <w:r>
        <w:rPr>
          <w:rFonts w:cs="David"/>
          <w:sz w:val="24"/>
          <w:u w:val="single"/>
          <w:rtl/>
        </w:rPr>
        <w:t>ודי וסרמן:</w:t>
      </w:r>
    </w:p>
    <w:p w:rsidR="00000000" w:rsidRDefault="00303151">
      <w:pPr>
        <w:rPr>
          <w:rFonts w:cs="David"/>
          <w:sz w:val="24"/>
          <w:rtl/>
        </w:rPr>
      </w:pPr>
    </w:p>
    <w:p w:rsidR="00000000" w:rsidRDefault="00303151">
      <w:pPr>
        <w:rPr>
          <w:rFonts w:cs="David"/>
          <w:sz w:val="24"/>
          <w:rtl/>
        </w:rPr>
      </w:pPr>
      <w:r>
        <w:rPr>
          <w:rFonts w:cs="David"/>
          <w:sz w:val="24"/>
          <w:rtl/>
        </w:rPr>
        <w:tab/>
        <w:t xml:space="preserve">נמשיך. קוראת סעיף 16. </w:t>
      </w:r>
    </w:p>
    <w:p w:rsidR="00000000" w:rsidRDefault="00303151">
      <w:pPr>
        <w:rPr>
          <w:rFonts w:cs="David"/>
          <w:sz w:val="24"/>
          <w:rtl/>
        </w:rPr>
      </w:pPr>
    </w:p>
    <w:p w:rsidR="00000000" w:rsidRDefault="00303151">
      <w:pPr>
        <w:rPr>
          <w:rFonts w:cs="David"/>
          <w:sz w:val="24"/>
          <w:rtl/>
        </w:rPr>
      </w:pPr>
      <w:r>
        <w:rPr>
          <w:rFonts w:cs="David"/>
          <w:sz w:val="24"/>
          <w:u w:val="single"/>
          <w:rtl/>
        </w:rPr>
        <w:t>אבי פורטן:</w:t>
      </w:r>
    </w:p>
    <w:p w:rsidR="00000000" w:rsidRDefault="00303151">
      <w:pPr>
        <w:rPr>
          <w:rFonts w:cs="David"/>
          <w:sz w:val="24"/>
          <w:rtl/>
        </w:rPr>
      </w:pPr>
    </w:p>
    <w:p w:rsidR="00000000" w:rsidRDefault="00303151">
      <w:pPr>
        <w:rPr>
          <w:rFonts w:cs="David"/>
          <w:sz w:val="24"/>
          <w:rtl/>
        </w:rPr>
      </w:pPr>
      <w:r>
        <w:rPr>
          <w:rFonts w:cs="David"/>
          <w:sz w:val="24"/>
          <w:rtl/>
        </w:rPr>
        <w:tab/>
        <w:t>לגבי (ב); גם פה צריך להחיל אותו עיקרון כמו ב-(א), לגבי בקשות ברשיון עסק, זה יחול לגבי בקשה שהוגשה לאחר תחילתו של החוק.</w:t>
      </w:r>
    </w:p>
    <w:p w:rsidR="00000000" w:rsidRDefault="00303151">
      <w:pPr>
        <w:rPr>
          <w:rFonts w:cs="David"/>
          <w:sz w:val="24"/>
          <w:rtl/>
        </w:rPr>
      </w:pPr>
    </w:p>
    <w:p w:rsidR="00000000" w:rsidRDefault="00303151">
      <w:pPr>
        <w:rPr>
          <w:rFonts w:cs="David"/>
          <w:sz w:val="24"/>
          <w:rtl/>
        </w:rPr>
      </w:pPr>
      <w:r>
        <w:rPr>
          <w:rFonts w:cs="David"/>
          <w:sz w:val="24"/>
          <w:u w:val="single"/>
          <w:rtl/>
        </w:rPr>
        <w:t>ג'ודי וסרמן:</w:t>
      </w:r>
    </w:p>
    <w:p w:rsidR="00000000" w:rsidRDefault="00303151">
      <w:pPr>
        <w:rPr>
          <w:rFonts w:cs="David"/>
          <w:sz w:val="24"/>
          <w:rtl/>
        </w:rPr>
      </w:pPr>
    </w:p>
    <w:p w:rsidR="00000000" w:rsidRDefault="00303151">
      <w:pPr>
        <w:rPr>
          <w:rFonts w:cs="David"/>
          <w:sz w:val="24"/>
          <w:rtl/>
        </w:rPr>
      </w:pPr>
      <w:r>
        <w:rPr>
          <w:rFonts w:cs="David"/>
          <w:sz w:val="24"/>
          <w:rtl/>
        </w:rPr>
        <w:tab/>
        <w:t>ברשיון עסק יש רשיונות מתחדשים, לא מגישים בקשות.</w:t>
      </w:r>
    </w:p>
    <w:p w:rsidR="00000000" w:rsidRDefault="00303151">
      <w:pPr>
        <w:rPr>
          <w:rFonts w:cs="David"/>
          <w:sz w:val="24"/>
          <w:rtl/>
        </w:rPr>
      </w:pPr>
    </w:p>
    <w:p w:rsidR="00000000" w:rsidRDefault="00303151">
      <w:pPr>
        <w:rPr>
          <w:rFonts w:cs="David"/>
          <w:sz w:val="24"/>
          <w:rtl/>
        </w:rPr>
      </w:pPr>
      <w:r>
        <w:rPr>
          <w:rFonts w:cs="David"/>
          <w:sz w:val="24"/>
          <w:u w:val="single"/>
          <w:rtl/>
        </w:rPr>
        <w:t>אבי פורטן:</w:t>
      </w:r>
    </w:p>
    <w:p w:rsidR="00000000" w:rsidRDefault="00303151">
      <w:pPr>
        <w:rPr>
          <w:rFonts w:cs="David"/>
          <w:sz w:val="24"/>
          <w:rtl/>
        </w:rPr>
      </w:pPr>
    </w:p>
    <w:p w:rsidR="00000000" w:rsidRDefault="00303151">
      <w:pPr>
        <w:rPr>
          <w:rFonts w:cs="David"/>
          <w:sz w:val="24"/>
          <w:rtl/>
        </w:rPr>
      </w:pPr>
      <w:r>
        <w:rPr>
          <w:rFonts w:cs="David"/>
          <w:sz w:val="24"/>
          <w:rtl/>
        </w:rPr>
        <w:tab/>
        <w:t>אך אם אדם</w:t>
      </w:r>
      <w:r>
        <w:rPr>
          <w:rFonts w:cs="David"/>
          <w:sz w:val="24"/>
          <w:rtl/>
        </w:rPr>
        <w:t xml:space="preserve"> עכשיו רוצה לקבל רשיון עסק, נותנים לו את כל התנאים, הוא ממלא את התנאים במשך חודשים- -</w:t>
      </w:r>
    </w:p>
    <w:p w:rsidR="00000000" w:rsidRDefault="00303151">
      <w:pPr>
        <w:rPr>
          <w:rFonts w:cs="David"/>
          <w:sz w:val="24"/>
          <w:rtl/>
        </w:rPr>
      </w:pPr>
    </w:p>
    <w:p w:rsidR="00000000" w:rsidRDefault="00303151">
      <w:pPr>
        <w:rPr>
          <w:rFonts w:cs="David"/>
          <w:sz w:val="24"/>
          <w:rtl/>
        </w:rPr>
      </w:pPr>
      <w:r>
        <w:rPr>
          <w:rFonts w:cs="David"/>
          <w:sz w:val="24"/>
          <w:u w:val="single"/>
          <w:rtl/>
        </w:rPr>
        <w:t>ג'ודי וסרמן:</w:t>
      </w:r>
    </w:p>
    <w:p w:rsidR="00000000" w:rsidRDefault="00303151">
      <w:pPr>
        <w:rPr>
          <w:rFonts w:cs="David"/>
          <w:sz w:val="24"/>
          <w:rtl/>
        </w:rPr>
      </w:pPr>
    </w:p>
    <w:p w:rsidR="00000000" w:rsidRDefault="00303151">
      <w:pPr>
        <w:rPr>
          <w:rFonts w:cs="David"/>
          <w:sz w:val="24"/>
          <w:rtl/>
        </w:rPr>
      </w:pPr>
      <w:r>
        <w:rPr>
          <w:rFonts w:cs="David"/>
          <w:sz w:val="24"/>
          <w:rtl/>
        </w:rPr>
        <w:tab/>
        <w:t>אז אתה אומר: בקשה לראשון שיימסר אחרי יום התחילה?</w:t>
      </w:r>
    </w:p>
    <w:p w:rsidR="00000000" w:rsidRDefault="00303151">
      <w:pPr>
        <w:rPr>
          <w:rFonts w:cs="David"/>
          <w:sz w:val="24"/>
          <w:rtl/>
        </w:rPr>
      </w:pPr>
    </w:p>
    <w:p w:rsidR="00000000" w:rsidRDefault="00303151">
      <w:pPr>
        <w:rPr>
          <w:rFonts w:cs="David"/>
          <w:sz w:val="24"/>
          <w:rtl/>
        </w:rPr>
      </w:pPr>
      <w:r>
        <w:rPr>
          <w:rFonts w:cs="David"/>
          <w:sz w:val="24"/>
          <w:u w:val="single"/>
          <w:rtl/>
        </w:rPr>
        <w:t>אבי פורטן:</w:t>
      </w:r>
    </w:p>
    <w:p w:rsidR="00000000" w:rsidRDefault="00303151">
      <w:pPr>
        <w:rPr>
          <w:rFonts w:cs="David"/>
          <w:sz w:val="24"/>
          <w:rtl/>
        </w:rPr>
      </w:pPr>
    </w:p>
    <w:p w:rsidR="00000000" w:rsidRDefault="00303151">
      <w:pPr>
        <w:rPr>
          <w:rFonts w:cs="David"/>
          <w:sz w:val="24"/>
          <w:rtl/>
        </w:rPr>
      </w:pPr>
      <w:r>
        <w:rPr>
          <w:rFonts w:cs="David"/>
          <w:sz w:val="24"/>
          <w:rtl/>
        </w:rPr>
        <w:tab/>
        <w:t>כן.</w:t>
      </w:r>
    </w:p>
    <w:p w:rsidR="00000000" w:rsidRDefault="00303151">
      <w:pPr>
        <w:rPr>
          <w:rFonts w:cs="David"/>
          <w:sz w:val="24"/>
          <w:rtl/>
        </w:rPr>
      </w:pPr>
    </w:p>
    <w:p w:rsidR="00000000" w:rsidRDefault="00303151">
      <w:pPr>
        <w:rPr>
          <w:rFonts w:cs="David"/>
          <w:sz w:val="24"/>
          <w:rtl/>
        </w:rPr>
      </w:pPr>
      <w:r>
        <w:rPr>
          <w:rFonts w:cs="David"/>
          <w:sz w:val="24"/>
          <w:u w:val="single"/>
          <w:rtl/>
        </w:rPr>
        <w:t>בילהה ברג:</w:t>
      </w:r>
    </w:p>
    <w:p w:rsidR="00000000" w:rsidRDefault="00303151">
      <w:pPr>
        <w:rPr>
          <w:rFonts w:cs="David"/>
          <w:sz w:val="24"/>
          <w:rtl/>
        </w:rPr>
      </w:pPr>
    </w:p>
    <w:p w:rsidR="00000000" w:rsidRDefault="00303151">
      <w:pPr>
        <w:rPr>
          <w:rFonts w:cs="David"/>
          <w:sz w:val="24"/>
          <w:rtl/>
        </w:rPr>
      </w:pPr>
      <w:r>
        <w:rPr>
          <w:rFonts w:cs="David"/>
          <w:sz w:val="24"/>
          <w:rtl/>
        </w:rPr>
        <w:tab/>
        <w:t>אנו מדברים על דרישות נגישות, אם אתה היום מוותר לו על זה- -</w:t>
      </w:r>
    </w:p>
    <w:p w:rsidR="00000000" w:rsidRDefault="00303151">
      <w:pPr>
        <w:rPr>
          <w:rFonts w:cs="David"/>
          <w:sz w:val="24"/>
          <w:rtl/>
        </w:rPr>
      </w:pPr>
    </w:p>
    <w:p w:rsidR="00000000" w:rsidRDefault="00303151">
      <w:pPr>
        <w:rPr>
          <w:rFonts w:cs="David"/>
          <w:sz w:val="24"/>
          <w:rtl/>
        </w:rPr>
      </w:pPr>
      <w:r>
        <w:rPr>
          <w:rFonts w:cs="David"/>
          <w:sz w:val="24"/>
          <w:u w:val="single"/>
          <w:rtl/>
        </w:rPr>
        <w:t>מיכה בן-נון:</w:t>
      </w:r>
    </w:p>
    <w:p w:rsidR="00000000" w:rsidRDefault="00303151">
      <w:pPr>
        <w:rPr>
          <w:rFonts w:cs="David"/>
          <w:sz w:val="24"/>
          <w:rtl/>
        </w:rPr>
      </w:pPr>
    </w:p>
    <w:p w:rsidR="00000000" w:rsidRDefault="00303151">
      <w:pPr>
        <w:rPr>
          <w:rFonts w:cs="David"/>
          <w:sz w:val="24"/>
          <w:rtl/>
        </w:rPr>
      </w:pPr>
      <w:r>
        <w:rPr>
          <w:rFonts w:cs="David"/>
          <w:sz w:val="24"/>
          <w:rtl/>
        </w:rPr>
        <w:tab/>
        <w:t>אם עסק שעמד בכל הדרישות, כשהוא בא לחדש, אי אפשר להנפיק לו רשיון כי הוא אינו מונגש, ייסגרו הרבה מאוד עסקים.</w:t>
      </w:r>
    </w:p>
    <w:p w:rsidR="00000000" w:rsidRDefault="00303151">
      <w:pPr>
        <w:rPr>
          <w:rFonts w:cs="David"/>
          <w:sz w:val="24"/>
          <w:rtl/>
        </w:rPr>
      </w:pPr>
    </w:p>
    <w:p w:rsidR="00000000" w:rsidRDefault="00303151">
      <w:pPr>
        <w:rPr>
          <w:rFonts w:cs="David"/>
          <w:sz w:val="24"/>
          <w:rtl/>
        </w:rPr>
      </w:pPr>
      <w:r>
        <w:rPr>
          <w:rFonts w:cs="David"/>
          <w:sz w:val="24"/>
          <w:u w:val="single"/>
          <w:rtl/>
        </w:rPr>
        <w:br w:type="page"/>
        <w:t>היו"ר שאול יהלום:</w:t>
      </w:r>
    </w:p>
    <w:p w:rsidR="00000000" w:rsidRDefault="00303151">
      <w:pPr>
        <w:rPr>
          <w:rFonts w:cs="David"/>
          <w:sz w:val="24"/>
          <w:rtl/>
        </w:rPr>
      </w:pPr>
    </w:p>
    <w:p w:rsidR="00000000" w:rsidRDefault="00303151">
      <w:pPr>
        <w:rPr>
          <w:rFonts w:cs="David"/>
          <w:sz w:val="24"/>
          <w:rtl/>
        </w:rPr>
      </w:pPr>
      <w:r>
        <w:rPr>
          <w:rFonts w:cs="David"/>
          <w:sz w:val="24"/>
          <w:rtl/>
        </w:rPr>
        <w:tab/>
        <w:t xml:space="preserve"> הצבענו, קיבלנו, בעוד חמש דקות יגיע רשם המהנדסים והאדריכלים. </w:t>
      </w:r>
    </w:p>
    <w:p w:rsidR="00000000" w:rsidRDefault="00303151">
      <w:pPr>
        <w:rPr>
          <w:rFonts w:cs="David"/>
          <w:sz w:val="24"/>
          <w:rtl/>
        </w:rPr>
      </w:pPr>
    </w:p>
    <w:p w:rsidR="00000000" w:rsidRDefault="00303151">
      <w:pPr>
        <w:rPr>
          <w:rFonts w:cs="David"/>
          <w:sz w:val="24"/>
          <w:rtl/>
        </w:rPr>
      </w:pPr>
      <w:r>
        <w:rPr>
          <w:rFonts w:cs="David"/>
          <w:sz w:val="24"/>
          <w:u w:val="single"/>
          <w:rtl/>
        </w:rPr>
        <w:t>נטע דגן:</w:t>
      </w:r>
    </w:p>
    <w:p w:rsidR="00000000" w:rsidRDefault="00303151">
      <w:pPr>
        <w:rPr>
          <w:rFonts w:cs="David"/>
          <w:sz w:val="24"/>
          <w:rtl/>
        </w:rPr>
      </w:pPr>
    </w:p>
    <w:p w:rsidR="00000000" w:rsidRDefault="00303151">
      <w:pPr>
        <w:rPr>
          <w:rFonts w:cs="David"/>
          <w:sz w:val="24"/>
          <w:rtl/>
        </w:rPr>
      </w:pPr>
      <w:r>
        <w:rPr>
          <w:rFonts w:cs="David"/>
          <w:sz w:val="24"/>
          <w:rtl/>
        </w:rPr>
        <w:tab/>
        <w:t>יש לי הערה טכנית, עו"ד אורנשטיין אמר שהוא מסכים, אז</w:t>
      </w:r>
      <w:r>
        <w:rPr>
          <w:rFonts w:cs="David"/>
          <w:sz w:val="24"/>
          <w:rtl/>
        </w:rPr>
        <w:t xml:space="preserve"> רק לאישור הוועדה- -</w:t>
      </w:r>
    </w:p>
    <w:p w:rsidR="00000000" w:rsidRDefault="00303151">
      <w:pPr>
        <w:rPr>
          <w:rFonts w:cs="David"/>
          <w:sz w:val="24"/>
          <w:rtl/>
        </w:rPr>
      </w:pPr>
    </w:p>
    <w:p w:rsidR="00000000" w:rsidRDefault="00303151">
      <w:pPr>
        <w:rPr>
          <w:rFonts w:cs="David"/>
          <w:sz w:val="24"/>
          <w:rtl/>
        </w:rPr>
      </w:pPr>
      <w:r>
        <w:rPr>
          <w:rFonts w:cs="David"/>
          <w:sz w:val="24"/>
          <w:u w:val="single"/>
          <w:rtl/>
        </w:rPr>
        <w:t>היו"ר שאול יהלום:</w:t>
      </w:r>
    </w:p>
    <w:p w:rsidR="00000000" w:rsidRDefault="00303151">
      <w:pPr>
        <w:rPr>
          <w:rFonts w:cs="David"/>
          <w:sz w:val="24"/>
          <w:rtl/>
        </w:rPr>
      </w:pPr>
    </w:p>
    <w:p w:rsidR="00000000" w:rsidRDefault="00303151">
      <w:pPr>
        <w:rPr>
          <w:rFonts w:cs="David"/>
          <w:sz w:val="24"/>
          <w:rtl/>
        </w:rPr>
      </w:pPr>
      <w:r>
        <w:rPr>
          <w:rFonts w:cs="David"/>
          <w:sz w:val="24"/>
          <w:rtl/>
        </w:rPr>
        <w:tab/>
        <w:t>אושר, כל מה שאת מציעה ואורנשטיין מסכים.</w:t>
      </w:r>
      <w:r>
        <w:rPr>
          <w:rFonts w:cs="David"/>
          <w:sz w:val="24"/>
          <w:rtl/>
        </w:rPr>
        <w:tab/>
      </w:r>
    </w:p>
    <w:p w:rsidR="00000000" w:rsidRDefault="00303151">
      <w:pPr>
        <w:rPr>
          <w:rFonts w:cs="David"/>
          <w:sz w:val="24"/>
          <w:rtl/>
        </w:rPr>
      </w:pPr>
    </w:p>
    <w:p w:rsidR="00000000" w:rsidRDefault="00303151">
      <w:pPr>
        <w:rPr>
          <w:rFonts w:cs="David"/>
          <w:sz w:val="24"/>
          <w:rtl/>
        </w:rPr>
      </w:pPr>
      <w:r>
        <w:rPr>
          <w:rFonts w:cs="David"/>
          <w:sz w:val="24"/>
          <w:rtl/>
        </w:rPr>
        <w:tab/>
        <w:t>אנו מחדשים את הישיבה.</w:t>
      </w:r>
    </w:p>
    <w:p w:rsidR="00000000" w:rsidRDefault="00303151">
      <w:pPr>
        <w:rPr>
          <w:rFonts w:cs="David"/>
          <w:sz w:val="24"/>
          <w:rtl/>
        </w:rPr>
      </w:pPr>
    </w:p>
    <w:p w:rsidR="00000000" w:rsidRDefault="00303151">
      <w:pPr>
        <w:rPr>
          <w:rFonts w:cs="David"/>
          <w:sz w:val="24"/>
          <w:rtl/>
        </w:rPr>
      </w:pPr>
      <w:r>
        <w:rPr>
          <w:rFonts w:cs="David"/>
          <w:sz w:val="24"/>
          <w:rtl/>
        </w:rPr>
        <w:tab/>
        <w:t>האם זה על דעתך, הנוסח מטעם הממשלה?</w:t>
      </w:r>
    </w:p>
    <w:p w:rsidR="00000000" w:rsidRDefault="00303151">
      <w:pPr>
        <w:rPr>
          <w:rFonts w:cs="David"/>
          <w:sz w:val="24"/>
          <w:rtl/>
        </w:rPr>
      </w:pPr>
    </w:p>
    <w:p w:rsidR="00000000" w:rsidRDefault="00303151">
      <w:pPr>
        <w:rPr>
          <w:rFonts w:cs="David"/>
          <w:sz w:val="24"/>
          <w:rtl/>
        </w:rPr>
      </w:pPr>
      <w:r>
        <w:rPr>
          <w:rFonts w:cs="David"/>
          <w:sz w:val="24"/>
          <w:u w:val="single"/>
          <w:rtl/>
        </w:rPr>
        <w:t>אברהם מונל:</w:t>
      </w:r>
    </w:p>
    <w:p w:rsidR="00000000" w:rsidRDefault="00303151">
      <w:pPr>
        <w:rPr>
          <w:rFonts w:cs="David"/>
          <w:sz w:val="24"/>
          <w:rtl/>
        </w:rPr>
      </w:pPr>
    </w:p>
    <w:p w:rsidR="00000000" w:rsidRDefault="00303151">
      <w:pPr>
        <w:rPr>
          <w:rFonts w:cs="David"/>
          <w:sz w:val="24"/>
          <w:rtl/>
        </w:rPr>
      </w:pPr>
      <w:r>
        <w:rPr>
          <w:rFonts w:cs="David"/>
          <w:sz w:val="24"/>
          <w:rtl/>
        </w:rPr>
        <w:tab/>
        <w:t>כן.</w:t>
      </w:r>
    </w:p>
    <w:p w:rsidR="00000000" w:rsidRDefault="00303151">
      <w:pPr>
        <w:rPr>
          <w:rFonts w:cs="David"/>
          <w:sz w:val="24"/>
          <w:rtl/>
        </w:rPr>
      </w:pPr>
    </w:p>
    <w:p w:rsidR="00000000" w:rsidRDefault="00303151">
      <w:pPr>
        <w:rPr>
          <w:rFonts w:cs="David"/>
          <w:sz w:val="24"/>
          <w:rtl/>
        </w:rPr>
      </w:pPr>
      <w:r>
        <w:rPr>
          <w:rFonts w:cs="David"/>
          <w:sz w:val="24"/>
          <w:u w:val="single"/>
          <w:rtl/>
        </w:rPr>
        <w:t>דן אורנשטיין:</w:t>
      </w:r>
    </w:p>
    <w:p w:rsidR="00000000" w:rsidRDefault="00303151">
      <w:pPr>
        <w:rPr>
          <w:rFonts w:cs="David"/>
          <w:sz w:val="24"/>
          <w:rtl/>
        </w:rPr>
      </w:pPr>
    </w:p>
    <w:p w:rsidR="00000000" w:rsidRDefault="00303151">
      <w:pPr>
        <w:rPr>
          <w:rFonts w:cs="David"/>
          <w:sz w:val="24"/>
          <w:rtl/>
        </w:rPr>
      </w:pPr>
      <w:r>
        <w:rPr>
          <w:rFonts w:cs="David"/>
          <w:sz w:val="24"/>
          <w:rtl/>
        </w:rPr>
        <w:tab/>
        <w:t>מה שקרה בדיון הקודם, שמשרדי הממשלה הנוגעים בעניין נתבקשו לדון בנושאים שעלו מ</w:t>
      </w:r>
      <w:r>
        <w:rPr>
          <w:rFonts w:cs="David"/>
          <w:sz w:val="24"/>
          <w:rtl/>
        </w:rPr>
        <w:t xml:space="preserve">הישיבות, בעיקר הנושא של איפה יהיה הרישום. מדובר היה כבר אז בשני פנקסים – אחד לגבי מומחה כללי ואחר לגבי מומחה לעניין שירות מסוים. אני יכול לבשר לוועדה שאחרי שישבנו, הרישום אמור להיות במקום אחד - משרד התמ"ת, ולא בשני מקומות. גיבשנו הסדר. הפצנו גם דף עם ציון </w:t>
      </w:r>
      <w:r>
        <w:rPr>
          <w:rFonts w:cs="David"/>
          <w:sz w:val="24"/>
          <w:rtl/>
        </w:rPr>
        <w:t xml:space="preserve">של ההוראות השונות. </w:t>
      </w:r>
    </w:p>
    <w:p w:rsidR="00000000" w:rsidRDefault="00303151">
      <w:pPr>
        <w:rPr>
          <w:rFonts w:cs="David"/>
          <w:sz w:val="24"/>
          <w:rtl/>
        </w:rPr>
      </w:pPr>
    </w:p>
    <w:p w:rsidR="00000000" w:rsidRDefault="00303151">
      <w:pPr>
        <w:ind w:firstLine="567"/>
        <w:rPr>
          <w:rFonts w:cs="David"/>
          <w:sz w:val="24"/>
          <w:rtl/>
        </w:rPr>
      </w:pPr>
      <w:r>
        <w:rPr>
          <w:rFonts w:cs="David"/>
          <w:sz w:val="24"/>
          <w:rtl/>
        </w:rPr>
        <w:t>כתוצאה מהישיבה שלנו אנו מציעים בנושא המורכב הזה שהתפתח אחרי הקריאה הראשונה ובישיבות האחרונות, אנו מציעים שינוי קונספציה, והשינוי הזה מופיע בסימן שנוגע למומחי נגישות. לאחר מכן, אנו מקווים שהוועדה תקבל את הנוסח שאנו מציעים, זה יחייב תיקו</w:t>
      </w:r>
      <w:r>
        <w:rPr>
          <w:rFonts w:cs="David"/>
          <w:sz w:val="24"/>
          <w:rtl/>
        </w:rPr>
        <w:t xml:space="preserve">נים שרשמנו כתיקונים נוספים בסעיפים שונים. קודם כל יש לדון בסימן העיקרי שעוסק בנושא, שנמצא בעמ' 26. זה סימן י"א, מומחי נגישות. לפני שקוראים את הנוסח, הקונספציה כאן היא כזו שעושה חלוקה בין מומחי נגישות מבנים ותשתיות למומחי נגישות השירות. </w:t>
      </w:r>
    </w:p>
    <w:p w:rsidR="00000000" w:rsidRDefault="00303151">
      <w:pPr>
        <w:rPr>
          <w:rFonts w:cs="David"/>
          <w:sz w:val="24"/>
          <w:rtl/>
        </w:rPr>
      </w:pPr>
    </w:p>
    <w:p w:rsidR="00000000" w:rsidRDefault="00303151">
      <w:pPr>
        <w:rPr>
          <w:rFonts w:cs="David"/>
          <w:sz w:val="24"/>
          <w:rtl/>
        </w:rPr>
      </w:pPr>
      <w:r>
        <w:rPr>
          <w:rFonts w:cs="David"/>
          <w:sz w:val="24"/>
          <w:rtl/>
        </w:rPr>
        <w:tab/>
        <w:t>אחרי התייעצויות נ</w:t>
      </w:r>
      <w:r>
        <w:rPr>
          <w:rFonts w:cs="David"/>
          <w:sz w:val="24"/>
          <w:rtl/>
        </w:rPr>
        <w:t>וספות עם משרד התמ"ת ונציבות השוויון ומשרד הפנים הסתבר שיש צורך לעשות את החלוקה הזאת, כלומר כאשר אנו מדברים על הוראות שמתייחסות לפן של תכנון ובנייה, מי שייתן את האישור הנדרש יהיה אחד שאנו הצענו שכינויו יהיה מומחה לנגישות מבנים ותשתיות, הוא יצטרך לעמוד בתנאי</w:t>
      </w:r>
      <w:r>
        <w:rPr>
          <w:rFonts w:cs="David"/>
          <w:sz w:val="24"/>
          <w:rtl/>
        </w:rPr>
        <w:t>ם של סעיף 19מא, בין השאר הוא יצטרך להיות אדריכל, מהנדס או הנדסאי. תמיד יש שני רבדים – הראשון שזה ההשכלה או המקצוע, והדבר השני הוא ההשתלמות, שכולל בחינות.</w:t>
      </w:r>
    </w:p>
    <w:p w:rsidR="00000000" w:rsidRDefault="00303151">
      <w:pPr>
        <w:rPr>
          <w:rFonts w:cs="David"/>
          <w:sz w:val="24"/>
          <w:rtl/>
        </w:rPr>
      </w:pPr>
    </w:p>
    <w:p w:rsidR="00000000" w:rsidRDefault="00303151">
      <w:pPr>
        <w:rPr>
          <w:rFonts w:cs="David"/>
          <w:sz w:val="24"/>
          <w:rtl/>
        </w:rPr>
      </w:pPr>
      <w:r>
        <w:rPr>
          <w:rFonts w:cs="David"/>
          <w:sz w:val="24"/>
          <w:u w:val="single"/>
          <w:rtl/>
        </w:rPr>
        <w:t>היו"ר שאול יהלום:</w:t>
      </w:r>
    </w:p>
    <w:p w:rsidR="00000000" w:rsidRDefault="00303151">
      <w:pPr>
        <w:rPr>
          <w:rFonts w:cs="David"/>
          <w:sz w:val="24"/>
          <w:rtl/>
        </w:rPr>
      </w:pPr>
    </w:p>
    <w:p w:rsidR="00000000" w:rsidRDefault="00303151">
      <w:pPr>
        <w:rPr>
          <w:rFonts w:cs="David"/>
          <w:sz w:val="24"/>
          <w:rtl/>
        </w:rPr>
      </w:pPr>
      <w:r>
        <w:rPr>
          <w:rFonts w:cs="David"/>
          <w:sz w:val="24"/>
          <w:rtl/>
        </w:rPr>
        <w:tab/>
        <w:t xml:space="preserve"> האם יש כאן פתח גם למה שקבענו, אם יבוא מישהו בוגר הווארד עם תואר בנגישות, או אם ה</w:t>
      </w:r>
      <w:r>
        <w:rPr>
          <w:rFonts w:cs="David"/>
          <w:sz w:val="24"/>
          <w:rtl/>
        </w:rPr>
        <w:t xml:space="preserve">טכניון יפתח מחר פקולטה לנגישות, האם יש כאן פתח כמו שאז גם קבענו, שהשר מאשר אותו? </w:t>
      </w:r>
    </w:p>
    <w:p w:rsidR="00000000" w:rsidRDefault="00303151">
      <w:pPr>
        <w:rPr>
          <w:rFonts w:cs="David"/>
          <w:sz w:val="24"/>
          <w:rtl/>
        </w:rPr>
      </w:pPr>
    </w:p>
    <w:p w:rsidR="00000000" w:rsidRDefault="00303151">
      <w:pPr>
        <w:rPr>
          <w:rFonts w:cs="David"/>
          <w:sz w:val="24"/>
          <w:rtl/>
        </w:rPr>
      </w:pPr>
      <w:r>
        <w:rPr>
          <w:rFonts w:cs="David"/>
          <w:sz w:val="24"/>
          <w:u w:val="single"/>
          <w:rtl/>
        </w:rPr>
        <w:t>דן אורנשטיין:</w:t>
      </w:r>
    </w:p>
    <w:p w:rsidR="00000000" w:rsidRDefault="00303151">
      <w:pPr>
        <w:rPr>
          <w:rFonts w:cs="David"/>
          <w:sz w:val="24"/>
          <w:rtl/>
        </w:rPr>
      </w:pPr>
    </w:p>
    <w:p w:rsidR="00000000" w:rsidRDefault="00303151">
      <w:pPr>
        <w:rPr>
          <w:rFonts w:cs="David"/>
          <w:sz w:val="24"/>
          <w:rtl/>
        </w:rPr>
      </w:pPr>
      <w:r>
        <w:rPr>
          <w:rFonts w:cs="David"/>
          <w:sz w:val="24"/>
          <w:rtl/>
        </w:rPr>
        <w:tab/>
        <w:t>לגבי מומחה לנגישות שירות.</w:t>
      </w:r>
    </w:p>
    <w:p w:rsidR="00000000" w:rsidRDefault="00303151">
      <w:pPr>
        <w:rPr>
          <w:rFonts w:cs="David"/>
          <w:sz w:val="24"/>
          <w:rtl/>
        </w:rPr>
      </w:pPr>
    </w:p>
    <w:p w:rsidR="00000000" w:rsidRDefault="00303151">
      <w:pPr>
        <w:rPr>
          <w:rFonts w:cs="David"/>
          <w:sz w:val="24"/>
          <w:rtl/>
        </w:rPr>
      </w:pPr>
      <w:r>
        <w:rPr>
          <w:rFonts w:cs="David"/>
          <w:sz w:val="24"/>
          <w:u w:val="single"/>
          <w:rtl/>
        </w:rPr>
        <w:t>היו"ר שאול יהלום:</w:t>
      </w:r>
    </w:p>
    <w:p w:rsidR="00000000" w:rsidRDefault="00303151">
      <w:pPr>
        <w:rPr>
          <w:rFonts w:cs="David"/>
          <w:sz w:val="24"/>
          <w:rtl/>
        </w:rPr>
      </w:pPr>
    </w:p>
    <w:p w:rsidR="00000000" w:rsidRDefault="00303151">
      <w:pPr>
        <w:rPr>
          <w:rFonts w:cs="David"/>
          <w:sz w:val="24"/>
          <w:rtl/>
        </w:rPr>
      </w:pPr>
      <w:r>
        <w:rPr>
          <w:rFonts w:cs="David"/>
          <w:sz w:val="24"/>
          <w:rtl/>
        </w:rPr>
        <w:tab/>
        <w:t xml:space="preserve"> למה לא לגבי מומחה נגישות אדריכלות והנדסה?</w:t>
      </w:r>
    </w:p>
    <w:p w:rsidR="00000000" w:rsidRDefault="00303151">
      <w:pPr>
        <w:rPr>
          <w:rFonts w:cs="David"/>
          <w:sz w:val="24"/>
          <w:rtl/>
        </w:rPr>
      </w:pPr>
    </w:p>
    <w:p w:rsidR="00000000" w:rsidRDefault="00303151">
      <w:pPr>
        <w:rPr>
          <w:rFonts w:cs="David"/>
          <w:sz w:val="24"/>
          <w:rtl/>
        </w:rPr>
      </w:pPr>
      <w:r>
        <w:rPr>
          <w:rFonts w:cs="David"/>
          <w:sz w:val="24"/>
          <w:u w:val="single"/>
          <w:rtl/>
        </w:rPr>
        <w:t>דן אורנשטיין:</w:t>
      </w:r>
    </w:p>
    <w:p w:rsidR="00000000" w:rsidRDefault="00303151">
      <w:pPr>
        <w:rPr>
          <w:rFonts w:cs="David"/>
          <w:sz w:val="24"/>
          <w:rtl/>
        </w:rPr>
      </w:pPr>
    </w:p>
    <w:p w:rsidR="00000000" w:rsidRDefault="00303151">
      <w:pPr>
        <w:rPr>
          <w:rFonts w:cs="David"/>
          <w:sz w:val="24"/>
          <w:rtl/>
        </w:rPr>
      </w:pPr>
      <w:r>
        <w:rPr>
          <w:rFonts w:cs="David"/>
          <w:sz w:val="24"/>
          <w:rtl/>
        </w:rPr>
        <w:tab/>
        <w:t>כי משרדי הממשלה שמכירים את הנושא סבורים- -</w:t>
      </w:r>
    </w:p>
    <w:p w:rsidR="00000000" w:rsidRDefault="00303151">
      <w:pPr>
        <w:rPr>
          <w:rFonts w:cs="David"/>
          <w:sz w:val="24"/>
          <w:rtl/>
        </w:rPr>
      </w:pPr>
    </w:p>
    <w:p w:rsidR="00000000" w:rsidRDefault="00303151">
      <w:pPr>
        <w:rPr>
          <w:rFonts w:cs="David"/>
          <w:sz w:val="24"/>
          <w:rtl/>
        </w:rPr>
      </w:pPr>
      <w:r>
        <w:rPr>
          <w:rFonts w:cs="David"/>
          <w:sz w:val="24"/>
          <w:u w:val="single"/>
          <w:rtl/>
        </w:rPr>
        <w:t xml:space="preserve">היו"ר </w:t>
      </w:r>
      <w:r>
        <w:rPr>
          <w:rFonts w:cs="David"/>
          <w:sz w:val="24"/>
          <w:u w:val="single"/>
          <w:rtl/>
        </w:rPr>
        <w:t>שאול יהלום:</w:t>
      </w:r>
    </w:p>
    <w:p w:rsidR="00000000" w:rsidRDefault="00303151">
      <w:pPr>
        <w:rPr>
          <w:rFonts w:cs="David"/>
          <w:sz w:val="24"/>
          <w:rtl/>
        </w:rPr>
      </w:pPr>
    </w:p>
    <w:p w:rsidR="00000000" w:rsidRDefault="00303151">
      <w:pPr>
        <w:rPr>
          <w:rFonts w:cs="David"/>
          <w:sz w:val="24"/>
          <w:rtl/>
        </w:rPr>
      </w:pPr>
      <w:r>
        <w:rPr>
          <w:rFonts w:cs="David"/>
          <w:sz w:val="24"/>
          <w:rtl/>
        </w:rPr>
        <w:tab/>
        <w:t xml:space="preserve"> אני משאיר את זה לשר.</w:t>
      </w:r>
    </w:p>
    <w:p w:rsidR="00000000" w:rsidRDefault="00303151">
      <w:pPr>
        <w:rPr>
          <w:rFonts w:cs="David"/>
          <w:sz w:val="24"/>
          <w:rtl/>
        </w:rPr>
      </w:pPr>
    </w:p>
    <w:p w:rsidR="00000000" w:rsidRDefault="00303151">
      <w:pPr>
        <w:rPr>
          <w:rFonts w:cs="David"/>
          <w:sz w:val="24"/>
          <w:rtl/>
        </w:rPr>
      </w:pPr>
      <w:r>
        <w:rPr>
          <w:rFonts w:cs="David"/>
          <w:sz w:val="24"/>
          <w:u w:val="single"/>
          <w:rtl/>
        </w:rPr>
        <w:t>דן אורנשטיין:</w:t>
      </w:r>
    </w:p>
    <w:p w:rsidR="00000000" w:rsidRDefault="00303151">
      <w:pPr>
        <w:rPr>
          <w:rFonts w:cs="David"/>
          <w:sz w:val="24"/>
          <w:rtl/>
        </w:rPr>
      </w:pPr>
    </w:p>
    <w:p w:rsidR="00000000" w:rsidRDefault="00303151">
      <w:pPr>
        <w:rPr>
          <w:rFonts w:cs="David"/>
          <w:sz w:val="24"/>
          <w:rtl/>
        </w:rPr>
      </w:pPr>
      <w:r>
        <w:rPr>
          <w:rFonts w:cs="David"/>
          <w:sz w:val="24"/>
          <w:rtl/>
        </w:rPr>
        <w:tab/>
        <w:t>משאירים דברים לשר רק אם יש תשתית לכך. זה פתח לבג"צים מיותרים. אם אף אחד לא הרים את הנטל והוכיח שקיימים הסדרים בחו"ל, ואני ביקשתי את הדבר הזה ממר רויטמן, ולא ראיתי- -</w:t>
      </w:r>
    </w:p>
    <w:p w:rsidR="00000000" w:rsidRDefault="00303151">
      <w:pPr>
        <w:rPr>
          <w:rFonts w:cs="David"/>
          <w:sz w:val="24"/>
          <w:rtl/>
        </w:rPr>
      </w:pPr>
    </w:p>
    <w:p w:rsidR="00000000" w:rsidRDefault="00303151">
      <w:pPr>
        <w:rPr>
          <w:rFonts w:cs="David"/>
          <w:sz w:val="24"/>
          <w:rtl/>
        </w:rPr>
      </w:pPr>
      <w:r>
        <w:rPr>
          <w:rFonts w:cs="David"/>
          <w:sz w:val="24"/>
          <w:u w:val="single"/>
          <w:rtl/>
        </w:rPr>
        <w:t>היו"ר שאול יהלום:</w:t>
      </w:r>
    </w:p>
    <w:p w:rsidR="00000000" w:rsidRDefault="00303151">
      <w:pPr>
        <w:rPr>
          <w:rFonts w:cs="David"/>
          <w:sz w:val="24"/>
          <w:rtl/>
        </w:rPr>
      </w:pPr>
    </w:p>
    <w:p w:rsidR="00000000" w:rsidRDefault="00303151">
      <w:pPr>
        <w:rPr>
          <w:rFonts w:cs="David"/>
          <w:sz w:val="24"/>
          <w:rtl/>
        </w:rPr>
      </w:pPr>
      <w:r>
        <w:rPr>
          <w:rFonts w:cs="David"/>
          <w:sz w:val="24"/>
          <w:rtl/>
        </w:rPr>
        <w:tab/>
        <w:t xml:space="preserve"> מר רויטמן הוא א</w:t>
      </w:r>
      <w:r>
        <w:rPr>
          <w:rFonts w:cs="David"/>
          <w:sz w:val="24"/>
          <w:rtl/>
        </w:rPr>
        <w:t>דם פרטי.</w:t>
      </w:r>
    </w:p>
    <w:p w:rsidR="00000000" w:rsidRDefault="00303151">
      <w:pPr>
        <w:rPr>
          <w:rFonts w:cs="David"/>
          <w:sz w:val="24"/>
          <w:rtl/>
        </w:rPr>
      </w:pPr>
    </w:p>
    <w:p w:rsidR="00000000" w:rsidRDefault="00303151">
      <w:pPr>
        <w:rPr>
          <w:rFonts w:cs="David"/>
          <w:sz w:val="24"/>
          <w:rtl/>
        </w:rPr>
      </w:pPr>
      <w:r>
        <w:rPr>
          <w:rFonts w:cs="David"/>
          <w:sz w:val="24"/>
          <w:u w:val="single"/>
          <w:rtl/>
        </w:rPr>
        <w:t>דן אורנשטיין:</w:t>
      </w:r>
    </w:p>
    <w:p w:rsidR="00000000" w:rsidRDefault="00303151">
      <w:pPr>
        <w:rPr>
          <w:rFonts w:cs="David"/>
          <w:sz w:val="24"/>
          <w:rtl/>
        </w:rPr>
      </w:pPr>
    </w:p>
    <w:p w:rsidR="00000000" w:rsidRDefault="00303151">
      <w:pPr>
        <w:rPr>
          <w:rFonts w:cs="David"/>
          <w:sz w:val="24"/>
          <w:rtl/>
        </w:rPr>
      </w:pPr>
      <w:r>
        <w:rPr>
          <w:rFonts w:cs="David"/>
          <w:sz w:val="24"/>
          <w:rtl/>
        </w:rPr>
        <w:tab/>
        <w:t xml:space="preserve">אנו לא מכירים הסדר בחו"ל שנותן סמכויות דומות למומחה נגישות של אישור במבנה, כלומר שאומר שאישור מומחה נגישות לעניין קיום הוראות הנגישות שמתייחסות למבנה יכול להינתן על ידי אדם שאינו אדריכל ולא מהנדס. הקונספציה הבסיסית שמובילה אותנו, </w:t>
      </w:r>
      <w:r>
        <w:rPr>
          <w:rFonts w:cs="David"/>
          <w:sz w:val="24"/>
          <w:rtl/>
        </w:rPr>
        <w:t>היא שאתה לא יכול לאשר אם אתה לא יכול בעצמך לתכנן.</w:t>
      </w:r>
    </w:p>
    <w:p w:rsidR="00000000" w:rsidRDefault="00303151">
      <w:pPr>
        <w:rPr>
          <w:rFonts w:cs="David"/>
          <w:sz w:val="24"/>
          <w:rtl/>
        </w:rPr>
      </w:pPr>
    </w:p>
    <w:p w:rsidR="00000000" w:rsidRDefault="00303151">
      <w:pPr>
        <w:rPr>
          <w:rFonts w:cs="David"/>
          <w:sz w:val="24"/>
          <w:rtl/>
        </w:rPr>
      </w:pPr>
      <w:r>
        <w:rPr>
          <w:rFonts w:cs="David"/>
          <w:sz w:val="24"/>
          <w:u w:val="single"/>
          <w:rtl/>
        </w:rPr>
        <w:t>היו"ר שאול יהלום:</w:t>
      </w:r>
    </w:p>
    <w:p w:rsidR="00000000" w:rsidRDefault="00303151">
      <w:pPr>
        <w:rPr>
          <w:rFonts w:cs="David"/>
          <w:sz w:val="24"/>
          <w:rtl/>
        </w:rPr>
      </w:pPr>
    </w:p>
    <w:p w:rsidR="00000000" w:rsidRDefault="00303151">
      <w:pPr>
        <w:rPr>
          <w:rFonts w:cs="David"/>
          <w:sz w:val="24"/>
          <w:rtl/>
        </w:rPr>
      </w:pPr>
      <w:r>
        <w:rPr>
          <w:rFonts w:cs="David"/>
          <w:sz w:val="24"/>
          <w:rtl/>
        </w:rPr>
        <w:tab/>
        <w:t xml:space="preserve"> הנקודה הזאת היא אתי במחלוקת. חוץ מהנקודות האלה, באופן גס ביותר, האנשים שפה שלא מהממשלה קראו ומסכימים? יש הערות?</w:t>
      </w:r>
    </w:p>
    <w:p w:rsidR="00000000" w:rsidRDefault="00303151">
      <w:pPr>
        <w:rPr>
          <w:rFonts w:cs="David"/>
          <w:sz w:val="24"/>
          <w:rtl/>
        </w:rPr>
      </w:pPr>
    </w:p>
    <w:p w:rsidR="00000000" w:rsidRDefault="00303151">
      <w:pPr>
        <w:rPr>
          <w:rFonts w:cs="David"/>
          <w:sz w:val="24"/>
          <w:u w:val="single"/>
          <w:rtl/>
        </w:rPr>
      </w:pPr>
      <w:r>
        <w:rPr>
          <w:rFonts w:cs="David"/>
          <w:sz w:val="24"/>
          <w:u w:val="single"/>
          <w:rtl/>
        </w:rPr>
        <w:t>מיכאל רויטמן:</w:t>
      </w:r>
    </w:p>
    <w:p w:rsidR="00000000" w:rsidRDefault="00303151">
      <w:pPr>
        <w:rPr>
          <w:rFonts w:cs="David"/>
          <w:sz w:val="24"/>
          <w:rtl/>
        </w:rPr>
      </w:pPr>
    </w:p>
    <w:p w:rsidR="00000000" w:rsidRDefault="00303151">
      <w:pPr>
        <w:rPr>
          <w:rFonts w:cs="David"/>
          <w:sz w:val="24"/>
          <w:rtl/>
        </w:rPr>
      </w:pPr>
      <w:r>
        <w:rPr>
          <w:rFonts w:cs="David"/>
          <w:sz w:val="24"/>
          <w:rtl/>
        </w:rPr>
        <w:tab/>
        <w:t xml:space="preserve">לעניין ההערה של דן, אם אני לוקח את ארצות הברית כדוגמה, </w:t>
      </w:r>
      <w:r>
        <w:rPr>
          <w:rFonts w:cs="David"/>
          <w:sz w:val="24"/>
          <w:rtl/>
        </w:rPr>
        <w:t>כמובן, נוהל הטיפול בוועדות התכנון והבנייה בארץ הוא מאוד ייחודי ואינו דומה לנהלים במדינות אחרות. בארצות הברית, למשל, רוב העוסקים בדבר הם אנשים שדווקא באו מתחום ניהול הנכסים והמשפטים, כך שאין קשר יחידי ובלעדי לעניין מקצוע הנדסה או אדריכלות. לכן הגרסה שלי היא</w:t>
      </w:r>
      <w:r>
        <w:rPr>
          <w:rFonts w:cs="David"/>
          <w:sz w:val="24"/>
          <w:rtl/>
        </w:rPr>
        <w:t xml:space="preserve"> שאדם שכן יש לו רקע טכנולוגי אדריכלי או הנדסי עם אוריינטציה לתחום הבנייה והסביבה שהתמחה בתחום באופן ייעודי, אכן יכול לשמש כיועץ מומחה בתחום.</w:t>
      </w:r>
    </w:p>
    <w:p w:rsidR="00000000" w:rsidRDefault="00303151">
      <w:pPr>
        <w:rPr>
          <w:rFonts w:cs="David"/>
          <w:sz w:val="24"/>
          <w:rtl/>
        </w:rPr>
      </w:pPr>
    </w:p>
    <w:p w:rsidR="00000000" w:rsidRDefault="00303151">
      <w:pPr>
        <w:rPr>
          <w:rFonts w:cs="David"/>
          <w:sz w:val="24"/>
          <w:rtl/>
        </w:rPr>
      </w:pPr>
      <w:r>
        <w:rPr>
          <w:rFonts w:cs="David"/>
          <w:sz w:val="24"/>
          <w:u w:val="single"/>
          <w:rtl/>
        </w:rPr>
        <w:t>היו"ר שאול יהלום:</w:t>
      </w:r>
    </w:p>
    <w:p w:rsidR="00000000" w:rsidRDefault="00303151">
      <w:pPr>
        <w:rPr>
          <w:rFonts w:cs="David"/>
          <w:sz w:val="24"/>
          <w:rtl/>
        </w:rPr>
      </w:pPr>
    </w:p>
    <w:p w:rsidR="00000000" w:rsidRDefault="00303151">
      <w:pPr>
        <w:rPr>
          <w:rFonts w:cs="David"/>
          <w:sz w:val="24"/>
          <w:rtl/>
        </w:rPr>
      </w:pPr>
      <w:r>
        <w:rPr>
          <w:rFonts w:cs="David"/>
          <w:sz w:val="24"/>
          <w:rtl/>
        </w:rPr>
        <w:tab/>
        <w:t xml:space="preserve"> בסדר.</w:t>
      </w:r>
    </w:p>
    <w:p w:rsidR="00000000" w:rsidRDefault="00303151">
      <w:pPr>
        <w:rPr>
          <w:rFonts w:cs="David"/>
          <w:sz w:val="24"/>
          <w:rtl/>
        </w:rPr>
      </w:pPr>
    </w:p>
    <w:p w:rsidR="00000000" w:rsidRDefault="00303151">
      <w:pPr>
        <w:rPr>
          <w:rFonts w:cs="David"/>
          <w:sz w:val="24"/>
          <w:rtl/>
        </w:rPr>
      </w:pPr>
      <w:r>
        <w:rPr>
          <w:rFonts w:cs="David"/>
          <w:sz w:val="24"/>
          <w:rtl/>
        </w:rPr>
        <w:tab/>
        <w:t>אם כך, כל אחד יעבור על הנוסח, גם את, היועצת המשפטית. בישיבה הבאה נדון בהצעה שלי, בהצע</w:t>
      </w:r>
      <w:r>
        <w:rPr>
          <w:rFonts w:cs="David"/>
          <w:sz w:val="24"/>
          <w:rtl/>
        </w:rPr>
        <w:t>ה של רויטמן, נוסיף בכל מקום שאפשר "באישור ועדת העבודה, הרווחה והבריאות", בכל מקום סביר, לא מצאתי את זה כמעט בשום מקום. אז נכריע בעניין זה. ההסכמה היא הסכמה.</w:t>
      </w:r>
    </w:p>
    <w:p w:rsidR="00000000" w:rsidRDefault="00303151">
      <w:pPr>
        <w:rPr>
          <w:rFonts w:cs="David"/>
          <w:sz w:val="24"/>
          <w:rtl/>
        </w:rPr>
      </w:pPr>
    </w:p>
    <w:p w:rsidR="00000000" w:rsidRDefault="00303151">
      <w:pPr>
        <w:rPr>
          <w:rFonts w:cs="David"/>
          <w:sz w:val="24"/>
          <w:rtl/>
        </w:rPr>
      </w:pPr>
      <w:r>
        <w:rPr>
          <w:rFonts w:cs="David"/>
          <w:sz w:val="24"/>
          <w:u w:val="single"/>
          <w:rtl/>
        </w:rPr>
        <w:t>מיכאל אטלן:</w:t>
      </w:r>
    </w:p>
    <w:p w:rsidR="00000000" w:rsidRDefault="00303151">
      <w:pPr>
        <w:rPr>
          <w:rFonts w:cs="David"/>
          <w:sz w:val="24"/>
          <w:rtl/>
        </w:rPr>
      </w:pPr>
    </w:p>
    <w:p w:rsidR="00000000" w:rsidRDefault="00303151">
      <w:pPr>
        <w:rPr>
          <w:rFonts w:cs="David"/>
          <w:sz w:val="24"/>
          <w:rtl/>
        </w:rPr>
      </w:pPr>
      <w:r>
        <w:rPr>
          <w:rFonts w:cs="David"/>
          <w:sz w:val="24"/>
          <w:rtl/>
        </w:rPr>
        <w:tab/>
        <w:t>יש רק תיקוני נוסח.</w:t>
      </w:r>
    </w:p>
    <w:p w:rsidR="00000000" w:rsidRDefault="00303151">
      <w:pPr>
        <w:rPr>
          <w:rFonts w:cs="David"/>
          <w:sz w:val="24"/>
          <w:rtl/>
        </w:rPr>
      </w:pPr>
    </w:p>
    <w:p w:rsidR="00000000" w:rsidRDefault="00303151">
      <w:pPr>
        <w:rPr>
          <w:rFonts w:cs="David"/>
          <w:sz w:val="24"/>
          <w:rtl/>
        </w:rPr>
      </w:pPr>
      <w:r>
        <w:rPr>
          <w:rFonts w:cs="David"/>
          <w:sz w:val="24"/>
          <w:u w:val="single"/>
          <w:rtl/>
        </w:rPr>
        <w:br w:type="page"/>
        <w:t>היו"ר שאול יהלום:</w:t>
      </w:r>
    </w:p>
    <w:p w:rsidR="00000000" w:rsidRDefault="00303151">
      <w:pPr>
        <w:rPr>
          <w:rFonts w:cs="David"/>
          <w:sz w:val="24"/>
          <w:rtl/>
        </w:rPr>
      </w:pPr>
    </w:p>
    <w:p w:rsidR="00000000" w:rsidRDefault="00303151">
      <w:pPr>
        <w:rPr>
          <w:rFonts w:cs="David"/>
          <w:sz w:val="24"/>
          <w:rtl/>
        </w:rPr>
      </w:pPr>
      <w:r>
        <w:rPr>
          <w:rFonts w:cs="David"/>
          <w:sz w:val="24"/>
          <w:rtl/>
        </w:rPr>
        <w:tab/>
        <w:t xml:space="preserve"> בסדר.</w:t>
      </w:r>
    </w:p>
    <w:p w:rsidR="00000000" w:rsidRDefault="00303151">
      <w:pPr>
        <w:rPr>
          <w:rFonts w:cs="David"/>
          <w:sz w:val="24"/>
          <w:rtl/>
        </w:rPr>
      </w:pPr>
    </w:p>
    <w:p w:rsidR="00000000" w:rsidRDefault="00303151">
      <w:pPr>
        <w:rPr>
          <w:rFonts w:cs="David"/>
          <w:sz w:val="24"/>
          <w:rtl/>
        </w:rPr>
      </w:pPr>
      <w:r>
        <w:rPr>
          <w:rFonts w:cs="David"/>
          <w:sz w:val="24"/>
          <w:rtl/>
        </w:rPr>
        <w:tab/>
        <w:t>תודה רבה, הישיבה נעולה.</w:t>
      </w:r>
    </w:p>
    <w:p w:rsidR="00000000" w:rsidRDefault="00303151">
      <w:pPr>
        <w:rPr>
          <w:rFonts w:cs="David"/>
          <w:sz w:val="24"/>
          <w:rtl/>
        </w:rPr>
      </w:pPr>
      <w:r>
        <w:rPr>
          <w:rFonts w:cs="David"/>
          <w:sz w:val="24"/>
          <w:rtl/>
        </w:rPr>
        <w:tab/>
      </w:r>
      <w:r>
        <w:rPr>
          <w:rFonts w:cs="David"/>
          <w:sz w:val="24"/>
          <w:rtl/>
        </w:rPr>
        <w:tab/>
      </w:r>
    </w:p>
    <w:p w:rsidR="00000000" w:rsidRDefault="00303151">
      <w:pPr>
        <w:rPr>
          <w:rFonts w:cs="David"/>
          <w:sz w:val="24"/>
          <w:rtl/>
        </w:rPr>
      </w:pPr>
    </w:p>
    <w:p w:rsidR="00000000" w:rsidRDefault="00303151">
      <w:pPr>
        <w:rPr>
          <w:rFonts w:cs="David"/>
          <w:sz w:val="24"/>
          <w:u w:val="single"/>
          <w:rtl/>
        </w:rPr>
      </w:pPr>
      <w:r>
        <w:rPr>
          <w:rFonts w:cs="David"/>
          <w:sz w:val="24"/>
          <w:u w:val="single"/>
          <w:rtl/>
        </w:rPr>
        <w:t>הישיבה</w:t>
      </w:r>
      <w:r>
        <w:rPr>
          <w:rFonts w:cs="David"/>
          <w:sz w:val="24"/>
          <w:u w:val="single"/>
          <w:rtl/>
        </w:rPr>
        <w:t xml:space="preserve"> ננעלה בשעה 15:00.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03151">
      <w:r>
        <w:separator/>
      </w:r>
    </w:p>
  </w:endnote>
  <w:endnote w:type="continuationSeparator" w:id="0">
    <w:p w:rsidR="00000000" w:rsidRDefault="003031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03151">
      <w:r>
        <w:separator/>
      </w:r>
    </w:p>
  </w:footnote>
  <w:footnote w:type="continuationSeparator" w:id="0">
    <w:p w:rsidR="00000000" w:rsidRDefault="0030315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03151">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sz w:val="24"/>
        <w:rtl/>
      </w:rPr>
      <w:t>2</w:t>
    </w:r>
    <w:r>
      <w:rPr>
        <w:rStyle w:val="a7"/>
        <w:rFonts w:cs="David"/>
      </w:rPr>
      <w:fldChar w:fldCharType="end"/>
    </w:r>
  </w:p>
  <w:p w:rsidR="00000000" w:rsidRDefault="00303151">
    <w:pPr>
      <w:pStyle w:val="a3"/>
      <w:ind w:right="360"/>
      <w:rPr>
        <w:rFonts w:cs="David"/>
        <w:sz w:val="24"/>
        <w:rtl/>
      </w:rPr>
    </w:pPr>
    <w:r>
      <w:rPr>
        <w:rFonts w:cs="David"/>
        <w:sz w:val="24"/>
        <w:rtl/>
      </w:rPr>
      <w:t>ועדת העבודה, הרווחה והבריאות</w:t>
    </w:r>
  </w:p>
  <w:p w:rsidR="00000000" w:rsidRDefault="00303151">
    <w:pPr>
      <w:pStyle w:val="a3"/>
      <w:ind w:right="360"/>
      <w:rPr>
        <w:rStyle w:val="a7"/>
        <w:rFonts w:cs="David"/>
        <w:sz w:val="24"/>
        <w:rtl/>
      </w:rPr>
    </w:pPr>
    <w:r>
      <w:rPr>
        <w:rFonts w:cs="David"/>
        <w:sz w:val="24"/>
        <w:rtl/>
      </w:rPr>
      <w:t>13.2.2005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03151"/>
    <w:rsid w:val="003031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5B137D6-0604-4D58-8D8E-CEF15D03B3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06A839D-FAD1-445D-B7C4-95248DEF4083}"/>
</file>

<file path=customXml/itemProps2.xml><?xml version="1.0" encoding="utf-8"?>
<ds:datastoreItem xmlns:ds="http://schemas.openxmlformats.org/officeDocument/2006/customXml" ds:itemID="{CB992E8F-18E3-4CBE-9241-8BD7493EB411}"/>
</file>

<file path=customXml/itemProps3.xml><?xml version="1.0" encoding="utf-8"?>
<ds:datastoreItem xmlns:ds="http://schemas.openxmlformats.org/officeDocument/2006/customXml" ds:itemID="{53567BFA-2E70-4383-875D-07927DCFB79F}"/>
</file>

<file path=docProps/app.xml><?xml version="1.0" encoding="utf-8"?>
<Properties xmlns="http://schemas.openxmlformats.org/officeDocument/2006/extended-properties" xmlns:vt="http://schemas.openxmlformats.org/officeDocument/2006/docPropsVTypes">
  <Template>Normal.dotm</Template>
  <TotalTime>0</TotalTime>
  <Pages>2</Pages>
  <Words>10040</Words>
  <Characters>50202</Characters>
  <Application>Microsoft Office Word</Application>
  <DocSecurity>0</DocSecurity>
  <Lines>418</Lines>
  <Paragraphs>120</Paragraphs>
  <ScaleCrop>false</ScaleCrop>
  <Company>כנסת</Company>
  <LinksUpToDate>false</LinksUpToDate>
  <CharactersWithSpaces>60122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שוויון זכויות לאנשים עם מוגבלות (תיקון – נגישות, בריאות, דיור בקהילה וסיוע ...</dc:title>
  <dc:subject/>
  <dc:creator>תמר שפנייר</dc:creator>
  <cp:keywords/>
  <dc:description/>
  <cp:lastModifiedBy>רינה דבורה קדרון</cp:lastModifiedBy>
  <cp:revision>2</cp:revision>
  <cp:lastPrinted>2005-02-17T05:24:00Z</cp:lastPrinted>
  <dcterms:created xsi:type="dcterms:W3CDTF">2017-07-10T12:28:00Z</dcterms:created>
  <dcterms:modified xsi:type="dcterms:W3CDTF">2017-07-10T12:28:00Z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הדס דויטש</vt:lpwstr>
  </property>
  <property fmtid="{D5CDD505-2E9C-101B-9397-08002B2CF9AE}" pid="4" name="MisYeshiva">
    <vt:lpwstr>349.000000000000</vt:lpwstr>
  </property>
  <property fmtid="{D5CDD505-2E9C-101B-9397-08002B2CF9AE}" pid="5" name="Nose">
    <vt:lpwstr>':מחלקת הפרוטוקולים:עבודה'_x000d__x000d_</vt:lpwstr>
  </property>
  <property fmtid="{D5CDD505-2E9C-101B-9397-08002B2CF9AE}" pid="6" name="TaarichYeshiva">
    <vt:lpwstr>2005-02-13T08:00:00Z</vt:lpwstr>
  </property>
  <property fmtid="{D5CDD505-2E9C-101B-9397-08002B2CF9AE}" pid="7" name="סימוכין">
    <vt:i4>3301805</vt:i4>
  </property>
  <property fmtid="{D5CDD505-2E9C-101B-9397-08002B2CF9AE}" pid="8" name="שעת ישיבה">
    <vt:lpwstr>11:00</vt:lpwstr>
  </property>
  <property fmtid="{D5CDD505-2E9C-101B-9397-08002B2CF9AE}" pid="9" name="תאריך המסמך">
    <vt:filetime>2005-02-15T21:00:00Z</vt:filetime>
  </property>
  <property fmtid="{D5CDD505-2E9C-101B-9397-08002B2CF9AE}" pid="10" name="CodeProfile">
    <vt:lpwstr>766.000000000000</vt:lpwstr>
  </property>
  <property fmtid="{D5CDD505-2E9C-101B-9397-08002B2CF9AE}" pid="11" name="AutoNumber">
    <vt:lpwstr>3301805</vt:lpwstr>
  </property>
  <property fmtid="{D5CDD505-2E9C-101B-9397-08002B2CF9AE}" pid="12" name="SDDocDate">
    <vt:lpwstr>2005-02-17T08:00:00Z</vt:lpwstr>
  </property>
  <property fmtid="{D5CDD505-2E9C-101B-9397-08002B2CF9AE}" pid="13" name="SDHebDate">
    <vt:lpwstr>ח' באדר א', התשס"ה</vt:lpwstr>
  </property>
  <property fmtid="{D5CDD505-2E9C-101B-9397-08002B2CF9AE}" pid="14" name="SDCategories">
    <vt:lpwstr>:דף הבית:נושאים:פרוטוקולי וועדות פרלמטריות:העבודה, הרווחה והבריאות;#:מחלקת הפרוטוקולים:עבודה;#</vt:lpwstr>
  </property>
  <property fmtid="{D5CDD505-2E9C-101B-9397-08002B2CF9AE}" pid="15" name="SDAuthor">
    <vt:lpwstr>הדס דויטש</vt:lpwstr>
  </property>
  <property fmtid="{D5CDD505-2E9C-101B-9397-08002B2CF9AE}" pid="16" name="MisKnesset">
    <vt:lpwstr>16.0000000000000</vt:lpwstr>
  </property>
  <property fmtid="{D5CDD505-2E9C-101B-9397-08002B2CF9AE}" pid="17" name="GetLastModified">
    <vt:lpwstr>12/20/2005 2:31:24 PM</vt:lpwstr>
  </property>
  <property fmtid="{D5CDD505-2E9C-101B-9397-08002B2CF9AE}" pid="18" name="ContentTypeId">
    <vt:lpwstr>0x010100F931E205BBB08441AEFFEBF8ABB23DF1</vt:lpwstr>
  </property>
  <property fmtid="{D5CDD505-2E9C-101B-9397-08002B2CF9AE}" pid="19" name="SanhedrinItemID">
    <vt:r8>94038</vt:r8>
  </property>
  <property fmtid="{D5CDD505-2E9C-101B-9397-08002B2CF9AE}" pid="20" name="SanhedrinDocumentType">
    <vt:r8>167</vt:r8>
  </property>
</Properties>
</file>