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365F0">
      <w:pPr>
        <w:jc w:val="right"/>
        <w:rPr>
          <w:rFonts w:cs="David"/>
          <w:rtl/>
        </w:rPr>
      </w:pPr>
      <w:bookmarkStart w:id="0" w:name="_GoBack"/>
      <w:bookmarkEnd w:id="0"/>
      <w:r>
        <w:rPr>
          <w:rFonts w:cs="David"/>
          <w:rtl/>
        </w:rPr>
        <w:t>פרוטוקולים/ועדת חינוך/7603</w:t>
      </w:r>
    </w:p>
    <w:p w:rsidR="00000000" w:rsidRDefault="00B365F0">
      <w:pPr>
        <w:jc w:val="right"/>
        <w:rPr>
          <w:rFonts w:cs="David"/>
          <w:rtl/>
        </w:rPr>
      </w:pPr>
      <w:r>
        <w:rPr>
          <w:rFonts w:cs="David"/>
          <w:rtl/>
        </w:rPr>
        <w:tab/>
        <w:t>ירושלים, ה' בטבת, תשס"ד</w:t>
      </w:r>
    </w:p>
    <w:p w:rsidR="00000000" w:rsidRDefault="00B365F0">
      <w:pPr>
        <w:jc w:val="right"/>
        <w:rPr>
          <w:rFonts w:cs="David"/>
          <w:rtl/>
          <w:lang w:val="es"/>
        </w:rPr>
      </w:pPr>
      <w:r>
        <w:rPr>
          <w:rFonts w:cs="David"/>
          <w:rtl/>
          <w:lang w:val="es"/>
        </w:rPr>
        <w:t>30 בדצמבר, 2003</w:t>
      </w:r>
    </w:p>
    <w:p w:rsidR="00000000" w:rsidRDefault="00B365F0">
      <w:pPr>
        <w:jc w:val="right"/>
        <w:rPr>
          <w:rFonts w:cs="David"/>
          <w:rtl/>
        </w:rPr>
      </w:pPr>
    </w:p>
    <w:p w:rsidR="00000000" w:rsidRDefault="00B365F0">
      <w:pPr>
        <w:rPr>
          <w:rFonts w:cs="David"/>
          <w:rtl/>
        </w:rPr>
      </w:pPr>
      <w:r>
        <w:rPr>
          <w:rFonts w:cs="David"/>
          <w:b/>
          <w:bCs/>
          <w:rtl/>
        </w:rPr>
        <w:t>הכנסת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B365F0">
      <w:pPr>
        <w:rPr>
          <w:rFonts w:cs="David"/>
          <w:b/>
          <w:bCs/>
          <w:rtl/>
        </w:rPr>
      </w:pPr>
      <w:r>
        <w:rPr>
          <w:rFonts w:cs="David"/>
          <w:b/>
          <w:bCs/>
          <w:rtl/>
        </w:rPr>
        <w:t>מושב שני</w:t>
      </w:r>
    </w:p>
    <w:p w:rsidR="00000000" w:rsidRDefault="00B365F0">
      <w:pPr>
        <w:rPr>
          <w:rFonts w:cs="David"/>
          <w:b/>
          <w:bCs/>
          <w:rtl/>
        </w:rPr>
      </w:pPr>
    </w:p>
    <w:p w:rsidR="00000000" w:rsidRDefault="00B365F0">
      <w:pPr>
        <w:rPr>
          <w:rFonts w:cs="David"/>
          <w:b/>
          <w:bCs/>
          <w:rtl/>
        </w:rPr>
      </w:pPr>
    </w:p>
    <w:p w:rsidR="00000000" w:rsidRDefault="00B365F0">
      <w:pPr>
        <w:rPr>
          <w:rFonts w:cs="David"/>
          <w:b/>
          <w:bCs/>
          <w:rtl/>
        </w:rPr>
      </w:pPr>
    </w:p>
    <w:p w:rsidR="00000000" w:rsidRDefault="00B365F0">
      <w:pPr>
        <w:pStyle w:val="10"/>
        <w:rPr>
          <w:rFonts w:cs="David"/>
          <w:sz w:val="24"/>
          <w:rtl/>
        </w:rPr>
      </w:pPr>
      <w:r>
        <w:rPr>
          <w:rFonts w:cs="David"/>
          <w:sz w:val="24"/>
          <w:rtl/>
        </w:rPr>
        <w:t xml:space="preserve">פרוטוקול מס' 125 </w:t>
      </w:r>
    </w:p>
    <w:p w:rsidR="00000000" w:rsidRDefault="00B365F0">
      <w:pPr>
        <w:rPr>
          <w:rFonts w:cs="David"/>
          <w:rtl/>
        </w:rPr>
      </w:pPr>
    </w:p>
    <w:p w:rsidR="00000000" w:rsidRDefault="00B365F0">
      <w:pPr>
        <w:pStyle w:val="40"/>
        <w:rPr>
          <w:rFonts w:cs="David"/>
          <w:sz w:val="24"/>
          <w:u w:val="none"/>
          <w:rtl/>
        </w:rPr>
      </w:pPr>
      <w:r>
        <w:rPr>
          <w:rFonts w:cs="David"/>
          <w:sz w:val="24"/>
          <w:u w:val="none"/>
          <w:rtl/>
        </w:rPr>
        <w:t>מישיבת ועדת החינוך והתרבות</w:t>
      </w:r>
    </w:p>
    <w:p w:rsidR="00000000" w:rsidRDefault="00B365F0">
      <w:pPr>
        <w:jc w:val="center"/>
        <w:rPr>
          <w:rFonts w:cs="David"/>
          <w:u w:val="single"/>
          <w:rtl/>
        </w:rPr>
      </w:pPr>
      <w:r>
        <w:rPr>
          <w:rFonts w:cs="David"/>
          <w:u w:val="single"/>
          <w:rtl/>
        </w:rPr>
        <w:t>יום שני,  ד' בטבת התשס"ד (29 בדצמבר 2003), שעה 10:00</w:t>
      </w:r>
    </w:p>
    <w:p w:rsidR="00000000" w:rsidRDefault="00B365F0">
      <w:pPr>
        <w:rPr>
          <w:rFonts w:cs="David"/>
          <w:b/>
          <w:bCs/>
          <w:rtl/>
        </w:rPr>
      </w:pPr>
    </w:p>
    <w:p w:rsidR="00000000" w:rsidRDefault="00B365F0">
      <w:pPr>
        <w:jc w:val="both"/>
        <w:rPr>
          <w:rFonts w:cs="David"/>
          <w:rtl/>
        </w:rPr>
      </w:pPr>
    </w:p>
    <w:p w:rsidR="00000000" w:rsidRDefault="00B365F0">
      <w:pPr>
        <w:ind w:left="1440" w:hanging="1440"/>
        <w:rPr>
          <w:rFonts w:cs="David"/>
          <w:rtl/>
        </w:rPr>
      </w:pPr>
      <w:r>
        <w:rPr>
          <w:rFonts w:cs="David"/>
          <w:b/>
          <w:bCs/>
          <w:u w:val="single"/>
          <w:rtl/>
        </w:rPr>
        <w:t>סדר היום:</w:t>
      </w:r>
      <w:r>
        <w:rPr>
          <w:rFonts w:cs="David"/>
          <w:b/>
          <w:bCs/>
          <w:rtl/>
        </w:rPr>
        <w:tab/>
      </w:r>
      <w:r>
        <w:rPr>
          <w:rFonts w:cs="David"/>
          <w:rtl/>
        </w:rPr>
        <w:t>אישור החלטות ועדת המשנה לספורט בנושא השבתת ליגת העל בכדורגל - הצעת חבר הכנסת איתן כבל ל"דיון מהיר".</w:t>
      </w:r>
    </w:p>
    <w:p w:rsidR="00000000" w:rsidRDefault="00B365F0">
      <w:pPr>
        <w:rPr>
          <w:rFonts w:cs="David"/>
          <w:rtl/>
        </w:rPr>
      </w:pPr>
    </w:p>
    <w:p w:rsidR="00000000" w:rsidRDefault="00B365F0">
      <w:pPr>
        <w:ind w:left="720" w:firstLine="720"/>
        <w:rPr>
          <w:rFonts w:cs="David"/>
          <w:rtl/>
        </w:rPr>
      </w:pPr>
    </w:p>
    <w:p w:rsidR="00000000" w:rsidRDefault="00B365F0">
      <w:pPr>
        <w:rPr>
          <w:rFonts w:cs="David"/>
          <w:rtl/>
        </w:rPr>
      </w:pPr>
    </w:p>
    <w:p w:rsidR="00000000" w:rsidRDefault="00B365F0">
      <w:pPr>
        <w:rPr>
          <w:rFonts w:cs="David"/>
          <w:b/>
          <w:bCs/>
          <w:u w:val="single"/>
          <w:rtl/>
        </w:rPr>
      </w:pPr>
      <w:r>
        <w:rPr>
          <w:rFonts w:cs="David"/>
          <w:b/>
          <w:bCs/>
          <w:u w:val="single"/>
          <w:rtl/>
        </w:rPr>
        <w:t>נכחו:</w:t>
      </w:r>
    </w:p>
    <w:p w:rsidR="00000000" w:rsidRDefault="00B365F0">
      <w:pPr>
        <w:rPr>
          <w:rFonts w:cs="David"/>
          <w:b/>
          <w:bCs/>
          <w:u w:val="single"/>
          <w:rtl/>
        </w:rPr>
      </w:pPr>
    </w:p>
    <w:p w:rsidR="00000000" w:rsidRDefault="00B365F0">
      <w:pPr>
        <w:rPr>
          <w:rFonts w:cs="David"/>
          <w:rtl/>
        </w:rPr>
      </w:pPr>
      <w:r>
        <w:rPr>
          <w:rFonts w:cs="David"/>
          <w:b/>
          <w:bCs/>
          <w:u w:val="single"/>
          <w:rtl/>
        </w:rPr>
        <w:t>חבר</w:t>
      </w:r>
      <w:r>
        <w:rPr>
          <w:rFonts w:cs="David"/>
          <w:b/>
          <w:bCs/>
          <w:u w:val="single"/>
          <w:rtl/>
        </w:rPr>
        <w:t>י הוועדה</w:t>
      </w:r>
      <w:r>
        <w:rPr>
          <w:rFonts w:cs="David"/>
          <w:rtl/>
        </w:rPr>
        <w:t>:</w:t>
      </w:r>
      <w:r>
        <w:rPr>
          <w:rFonts w:cs="David"/>
          <w:rtl/>
        </w:rPr>
        <w:tab/>
        <w:t>אילן שלגי  -  היו"ר</w:t>
      </w:r>
    </w:p>
    <w:p w:rsidR="00000000" w:rsidRDefault="00B365F0">
      <w:pPr>
        <w:jc w:val="both"/>
        <w:rPr>
          <w:rFonts w:cs="David"/>
          <w:rtl/>
        </w:rPr>
      </w:pPr>
      <w:r>
        <w:rPr>
          <w:rFonts w:cs="David"/>
          <w:rtl/>
        </w:rPr>
        <w:tab/>
      </w:r>
      <w:r>
        <w:rPr>
          <w:rFonts w:cs="David"/>
          <w:rtl/>
        </w:rPr>
        <w:tab/>
        <w:t>גלעד ארדן</w:t>
      </w:r>
    </w:p>
    <w:p w:rsidR="00000000" w:rsidRDefault="00B365F0">
      <w:pPr>
        <w:jc w:val="both"/>
        <w:rPr>
          <w:rFonts w:cs="David"/>
          <w:rtl/>
        </w:rPr>
      </w:pPr>
      <w:r>
        <w:rPr>
          <w:rFonts w:cs="David"/>
          <w:rtl/>
        </w:rPr>
        <w:tab/>
      </w:r>
      <w:r>
        <w:rPr>
          <w:rFonts w:cs="David"/>
          <w:rtl/>
        </w:rPr>
        <w:tab/>
        <w:t>מגלי והבה</w:t>
      </w:r>
    </w:p>
    <w:p w:rsidR="00000000" w:rsidRDefault="00B365F0">
      <w:pPr>
        <w:jc w:val="both"/>
        <w:rPr>
          <w:rFonts w:cs="David"/>
          <w:rtl/>
        </w:rPr>
      </w:pPr>
      <w:r>
        <w:rPr>
          <w:rFonts w:cs="David"/>
          <w:rtl/>
        </w:rPr>
        <w:tab/>
      </w:r>
      <w:r>
        <w:rPr>
          <w:rFonts w:cs="David"/>
          <w:rtl/>
        </w:rPr>
        <w:tab/>
        <w:t>איתן כבל</w:t>
      </w:r>
    </w:p>
    <w:p w:rsidR="00000000" w:rsidRDefault="00B365F0">
      <w:pPr>
        <w:rPr>
          <w:rFonts w:cs="David"/>
          <w:rtl/>
        </w:rPr>
      </w:pPr>
      <w:r>
        <w:rPr>
          <w:rFonts w:cs="David"/>
          <w:rtl/>
        </w:rPr>
        <w:tab/>
      </w:r>
      <w:r>
        <w:rPr>
          <w:rFonts w:cs="David"/>
          <w:rtl/>
        </w:rPr>
        <w:tab/>
        <w:t>אבשלום וילן</w:t>
      </w:r>
    </w:p>
    <w:p w:rsidR="00000000" w:rsidRDefault="00B365F0">
      <w:pPr>
        <w:rPr>
          <w:rFonts w:cs="David"/>
          <w:rtl/>
        </w:rPr>
      </w:pPr>
      <w:r>
        <w:rPr>
          <w:rFonts w:cs="David"/>
          <w:rtl/>
        </w:rPr>
        <w:tab/>
      </w:r>
      <w:r>
        <w:rPr>
          <w:rFonts w:cs="David"/>
          <w:rtl/>
        </w:rPr>
        <w:tab/>
        <w:t>יוסי שריד</w:t>
      </w:r>
    </w:p>
    <w:p w:rsidR="00000000" w:rsidRDefault="00B365F0">
      <w:pPr>
        <w:rPr>
          <w:rFonts w:cs="David"/>
          <w:rtl/>
        </w:rPr>
      </w:pPr>
    </w:p>
    <w:p w:rsidR="00000000" w:rsidRDefault="00B365F0">
      <w:pPr>
        <w:rPr>
          <w:rFonts w:cs="David"/>
          <w:rtl/>
        </w:rPr>
      </w:pPr>
    </w:p>
    <w:p w:rsidR="00000000" w:rsidRDefault="00B365F0">
      <w:pPr>
        <w:rPr>
          <w:rFonts w:cs="David"/>
          <w:rtl/>
        </w:rPr>
      </w:pPr>
    </w:p>
    <w:p w:rsidR="00000000" w:rsidRDefault="00B365F0">
      <w:pPr>
        <w:rPr>
          <w:rFonts w:cs="David"/>
          <w:rtl/>
        </w:rPr>
      </w:pPr>
    </w:p>
    <w:p w:rsidR="00000000" w:rsidRDefault="00B365F0">
      <w:pPr>
        <w:rPr>
          <w:rFonts w:cs="David"/>
          <w:rtl/>
        </w:rPr>
      </w:pPr>
      <w:r>
        <w:rPr>
          <w:rFonts w:cs="David"/>
          <w:b/>
          <w:bCs/>
          <w:u w:val="single"/>
          <w:rtl/>
        </w:rPr>
        <w:t>יועצת משפטית</w:t>
      </w:r>
      <w:r>
        <w:rPr>
          <w:rFonts w:cs="David"/>
          <w:rtl/>
        </w:rPr>
        <w:t>: מירב ישראלי</w:t>
      </w:r>
    </w:p>
    <w:p w:rsidR="00000000" w:rsidRDefault="00B365F0">
      <w:pPr>
        <w:rPr>
          <w:rFonts w:cs="David"/>
          <w:rtl/>
        </w:rPr>
      </w:pPr>
    </w:p>
    <w:p w:rsidR="00000000" w:rsidRDefault="00B365F0">
      <w:pPr>
        <w:rPr>
          <w:rFonts w:cs="David"/>
          <w:b/>
          <w:bCs/>
          <w:u w:val="single"/>
          <w:rtl/>
        </w:rPr>
      </w:pPr>
    </w:p>
    <w:p w:rsidR="00000000" w:rsidRDefault="00B365F0">
      <w:pPr>
        <w:rPr>
          <w:rFonts w:cs="David"/>
          <w:rtl/>
        </w:rPr>
      </w:pPr>
      <w:r>
        <w:rPr>
          <w:rFonts w:cs="David"/>
          <w:b/>
          <w:bCs/>
          <w:u w:val="single"/>
          <w:rtl/>
        </w:rPr>
        <w:t>מנהלת הוועדה</w:t>
      </w:r>
      <w:r>
        <w:rPr>
          <w:rFonts w:cs="David"/>
          <w:rtl/>
        </w:rPr>
        <w:t>: יהודית גידלי</w:t>
      </w:r>
      <w:r>
        <w:rPr>
          <w:rFonts w:cs="David"/>
          <w:rtl/>
        </w:rPr>
        <w:tab/>
      </w:r>
      <w:r>
        <w:rPr>
          <w:rFonts w:cs="David"/>
          <w:rtl/>
        </w:rPr>
        <w:tab/>
        <w:t xml:space="preserve"> </w:t>
      </w:r>
    </w:p>
    <w:p w:rsidR="00000000" w:rsidRDefault="00B365F0">
      <w:pPr>
        <w:rPr>
          <w:rFonts w:cs="David"/>
          <w:rtl/>
        </w:rPr>
      </w:pPr>
    </w:p>
    <w:p w:rsidR="00000000" w:rsidRDefault="00B365F0">
      <w:pPr>
        <w:rPr>
          <w:rFonts w:cs="David"/>
          <w:rtl/>
        </w:rPr>
      </w:pPr>
      <w:r>
        <w:rPr>
          <w:rFonts w:cs="David"/>
          <w:b/>
          <w:bCs/>
          <w:u w:val="single"/>
          <w:rtl/>
        </w:rPr>
        <w:t>קצרנית</w:t>
      </w:r>
      <w:r>
        <w:rPr>
          <w:rFonts w:cs="David"/>
        </w:rPr>
        <w:t>:</w:t>
      </w:r>
      <w:r>
        <w:rPr>
          <w:rFonts w:cs="David"/>
        </w:rPr>
        <w:tab/>
      </w:r>
      <w:r>
        <w:rPr>
          <w:rFonts w:cs="David"/>
          <w:rtl/>
        </w:rPr>
        <w:t>חנה כהן</w:t>
      </w:r>
    </w:p>
    <w:p w:rsidR="00000000" w:rsidRDefault="00B365F0">
      <w:pPr>
        <w:jc w:val="center"/>
        <w:rPr>
          <w:rFonts w:cs="David"/>
          <w:u w:val="single"/>
          <w:rtl/>
        </w:rPr>
      </w:pPr>
      <w:r>
        <w:rPr>
          <w:rFonts w:cs="David"/>
          <w:rtl/>
        </w:rPr>
        <w:br w:type="page"/>
      </w:r>
      <w:r>
        <w:rPr>
          <w:rFonts w:cs="David"/>
          <w:u w:val="single"/>
          <w:rtl/>
        </w:rPr>
        <w:lastRenderedPageBreak/>
        <w:t>אישור החלטות ועדת המשנה לספורט בנושא השבתת ליגת העל בכדורגל - הצעת חבר</w:t>
      </w:r>
    </w:p>
    <w:p w:rsidR="00000000" w:rsidRDefault="00B365F0">
      <w:pPr>
        <w:pStyle w:val="20"/>
        <w:rPr>
          <w:rFonts w:cs="David"/>
          <w:rtl/>
        </w:rPr>
      </w:pPr>
      <w:r>
        <w:rPr>
          <w:rFonts w:cs="David"/>
          <w:rtl/>
        </w:rPr>
        <w:t>הכנסת איתן כבל</w:t>
      </w:r>
      <w:r>
        <w:rPr>
          <w:rFonts w:cs="David"/>
          <w:rtl/>
        </w:rPr>
        <w:t xml:space="preserve"> ל"דיון מהיר"</w:t>
      </w:r>
    </w:p>
    <w:p w:rsidR="00000000" w:rsidRDefault="00B365F0">
      <w:pPr>
        <w:rPr>
          <w:rFonts w:cs="David"/>
          <w:rtl/>
        </w:rPr>
      </w:pPr>
    </w:p>
    <w:p w:rsidR="00000000" w:rsidRDefault="00B365F0">
      <w:pPr>
        <w:jc w:val="both"/>
        <w:rPr>
          <w:rFonts w:cs="David"/>
          <w:rtl/>
        </w:rPr>
      </w:pPr>
      <w:r>
        <w:rPr>
          <w:rFonts w:cs="David"/>
          <w:u w:val="single"/>
          <w:rtl/>
        </w:rPr>
        <w:t>היו"ר אילן שלגי:</w:t>
      </w:r>
    </w:p>
    <w:p w:rsidR="00000000" w:rsidRDefault="00B365F0">
      <w:pPr>
        <w:jc w:val="both"/>
        <w:rPr>
          <w:rFonts w:cs="David"/>
          <w:rtl/>
        </w:rPr>
      </w:pPr>
    </w:p>
    <w:p w:rsidR="00000000" w:rsidRDefault="00B365F0">
      <w:pPr>
        <w:pStyle w:val="a9"/>
        <w:rPr>
          <w:rFonts w:cs="David"/>
          <w:rtl/>
        </w:rPr>
      </w:pPr>
      <w:r>
        <w:rPr>
          <w:rFonts w:cs="David"/>
          <w:rtl/>
        </w:rPr>
        <w:tab/>
        <w:t xml:space="preserve"> בוקר טוב, אני מתכבד לפתוח את ישיבת הוועדה. בישיבה זו מובאות בפנינו החלטות ועדת המשנה לספורט בנושא השבתת ליגת העל בכדורגל - הצעת חבר הכנסת איתן כבל ל"דיון מהיר". לפי מה שאני קורא במסמך, ההחלטות נראות לי מאוד הגיוניות. </w:t>
      </w:r>
    </w:p>
    <w:p w:rsidR="00000000" w:rsidRDefault="00B365F0">
      <w:pPr>
        <w:jc w:val="both"/>
        <w:rPr>
          <w:rFonts w:cs="David"/>
          <w:rtl/>
        </w:rPr>
      </w:pPr>
    </w:p>
    <w:p w:rsidR="00000000" w:rsidRDefault="00B365F0">
      <w:pPr>
        <w:jc w:val="both"/>
        <w:rPr>
          <w:rFonts w:cs="David"/>
          <w:rtl/>
        </w:rPr>
      </w:pPr>
      <w:r>
        <w:rPr>
          <w:rFonts w:cs="David"/>
          <w:u w:val="single"/>
          <w:rtl/>
        </w:rPr>
        <w:t>אי</w:t>
      </w:r>
      <w:r>
        <w:rPr>
          <w:rFonts w:cs="David"/>
          <w:u w:val="single"/>
          <w:rtl/>
        </w:rPr>
        <w:t>תן כבל:</w:t>
      </w:r>
    </w:p>
    <w:p w:rsidR="00000000" w:rsidRDefault="00B365F0">
      <w:pPr>
        <w:jc w:val="both"/>
        <w:rPr>
          <w:rFonts w:cs="David"/>
          <w:rtl/>
        </w:rPr>
      </w:pPr>
    </w:p>
    <w:p w:rsidR="00000000" w:rsidRDefault="00B365F0">
      <w:pPr>
        <w:jc w:val="both"/>
        <w:rPr>
          <w:rFonts w:cs="David"/>
          <w:rtl/>
        </w:rPr>
      </w:pPr>
      <w:r>
        <w:rPr>
          <w:rFonts w:cs="David"/>
          <w:rtl/>
        </w:rPr>
        <w:tab/>
        <w:t xml:space="preserve">אני מסכים לכתוב במסמך, אך אני חושב שלא כדאי להכניס את הנושא של ההימורים הווירטואליים , מכיוון שזה לא היה הנושא המרכזי של הדיון. </w:t>
      </w:r>
    </w:p>
    <w:p w:rsidR="00000000" w:rsidRDefault="00B365F0">
      <w:pPr>
        <w:jc w:val="both"/>
        <w:rPr>
          <w:rFonts w:cs="David"/>
          <w:rtl/>
        </w:rPr>
      </w:pPr>
    </w:p>
    <w:p w:rsidR="00000000" w:rsidRDefault="00B365F0">
      <w:pPr>
        <w:jc w:val="both"/>
        <w:rPr>
          <w:rFonts w:cs="David"/>
          <w:rtl/>
        </w:rPr>
      </w:pPr>
      <w:r>
        <w:rPr>
          <w:rFonts w:cs="David"/>
          <w:u w:val="single"/>
          <w:rtl/>
        </w:rPr>
        <w:t>גלעד ארדן:</w:t>
      </w:r>
    </w:p>
    <w:p w:rsidR="00000000" w:rsidRDefault="00B365F0">
      <w:pPr>
        <w:jc w:val="both"/>
        <w:rPr>
          <w:rFonts w:cs="David"/>
          <w:rtl/>
        </w:rPr>
      </w:pPr>
    </w:p>
    <w:p w:rsidR="00000000" w:rsidRDefault="00B365F0">
      <w:pPr>
        <w:pStyle w:val="a9"/>
        <w:rPr>
          <w:rFonts w:cs="David"/>
          <w:rtl/>
        </w:rPr>
      </w:pPr>
      <w:r>
        <w:rPr>
          <w:rFonts w:cs="David"/>
          <w:rtl/>
        </w:rPr>
        <w:tab/>
        <w:t xml:space="preserve">אתה צודק ואני חושב שאפשר להוריד את זה, מה גם שאני נגד זה.  בכל מקרה אמרנו שנבחן את הדרכים ולא שנקדם. </w:t>
      </w:r>
    </w:p>
    <w:p w:rsidR="00000000" w:rsidRDefault="00B365F0">
      <w:pPr>
        <w:pStyle w:val="a9"/>
        <w:rPr>
          <w:rFonts w:cs="David"/>
          <w:rtl/>
        </w:rPr>
      </w:pPr>
    </w:p>
    <w:p w:rsidR="00000000" w:rsidRDefault="00B365F0">
      <w:pPr>
        <w:jc w:val="both"/>
        <w:rPr>
          <w:rFonts w:cs="David"/>
          <w:rtl/>
        </w:rPr>
      </w:pPr>
      <w:r>
        <w:rPr>
          <w:rFonts w:cs="David"/>
          <w:u w:val="single"/>
          <w:rtl/>
        </w:rPr>
        <w:t>היו"ר אילן שלגי:</w:t>
      </w:r>
    </w:p>
    <w:p w:rsidR="00000000" w:rsidRDefault="00B365F0">
      <w:pPr>
        <w:jc w:val="both"/>
        <w:rPr>
          <w:rFonts w:cs="David"/>
          <w:rtl/>
        </w:rPr>
      </w:pPr>
    </w:p>
    <w:p w:rsidR="00000000" w:rsidRDefault="00B365F0">
      <w:pPr>
        <w:pStyle w:val="a9"/>
        <w:rPr>
          <w:rFonts w:cs="David"/>
          <w:rtl/>
        </w:rPr>
      </w:pPr>
      <w:r>
        <w:rPr>
          <w:rFonts w:cs="David"/>
          <w:rtl/>
        </w:rPr>
        <w:tab/>
        <w:t xml:space="preserve"> לפיכך בסעיף 1 נמחק את המילים "לסיוע כולל קידום אישור להימורים וירטואליים ודרכים נוספות שיאפשרו". לפני המילה "הכנסות" נוסיף "ליצירת".</w:t>
      </w:r>
    </w:p>
    <w:p w:rsidR="00000000" w:rsidRDefault="00B365F0">
      <w:pPr>
        <w:pStyle w:val="a9"/>
        <w:rPr>
          <w:rFonts w:cs="David"/>
          <w:rtl/>
        </w:rPr>
      </w:pPr>
    </w:p>
    <w:p w:rsidR="00000000" w:rsidRDefault="00B365F0">
      <w:pPr>
        <w:jc w:val="both"/>
        <w:rPr>
          <w:rFonts w:cs="David"/>
          <w:rtl/>
        </w:rPr>
      </w:pPr>
      <w:r>
        <w:rPr>
          <w:rFonts w:cs="David"/>
          <w:u w:val="single"/>
          <w:rtl/>
        </w:rPr>
        <w:t>גלעד ארדן:</w:t>
      </w:r>
    </w:p>
    <w:p w:rsidR="00000000" w:rsidRDefault="00B365F0">
      <w:pPr>
        <w:jc w:val="both"/>
        <w:rPr>
          <w:rFonts w:cs="David"/>
          <w:rtl/>
        </w:rPr>
      </w:pPr>
    </w:p>
    <w:p w:rsidR="00000000" w:rsidRDefault="00B365F0">
      <w:pPr>
        <w:pStyle w:val="a9"/>
        <w:rPr>
          <w:rFonts w:cs="David"/>
          <w:rtl/>
        </w:rPr>
      </w:pPr>
      <w:r>
        <w:rPr>
          <w:rFonts w:cs="David"/>
          <w:rtl/>
        </w:rPr>
        <w:tab/>
        <w:t xml:space="preserve"> לאור הכתבה ב"מעריב" של שבת הייתי רוצה שאתה ואני נחתום על הצעת חוק למנוע להמר מישראל, כי </w:t>
      </w:r>
      <w:r>
        <w:rPr>
          <w:rFonts w:cs="David"/>
          <w:rtl/>
        </w:rPr>
        <w:t>כך פוגעים בהכנסות של הספורט הישראלי.</w:t>
      </w:r>
    </w:p>
    <w:p w:rsidR="00000000" w:rsidRDefault="00B365F0">
      <w:pPr>
        <w:pStyle w:val="a9"/>
        <w:rPr>
          <w:rFonts w:cs="David"/>
          <w:rtl/>
        </w:rPr>
      </w:pPr>
    </w:p>
    <w:p w:rsidR="00000000" w:rsidRDefault="00B365F0">
      <w:pPr>
        <w:jc w:val="both"/>
        <w:rPr>
          <w:rFonts w:cs="David"/>
          <w:rtl/>
        </w:rPr>
      </w:pPr>
      <w:r>
        <w:rPr>
          <w:rFonts w:cs="David"/>
          <w:u w:val="single"/>
          <w:rtl/>
        </w:rPr>
        <w:t>איתן כבל:</w:t>
      </w:r>
    </w:p>
    <w:p w:rsidR="00000000" w:rsidRDefault="00B365F0">
      <w:pPr>
        <w:jc w:val="both"/>
        <w:rPr>
          <w:rFonts w:cs="David"/>
          <w:rtl/>
        </w:rPr>
      </w:pPr>
    </w:p>
    <w:p w:rsidR="00000000" w:rsidRDefault="00B365F0">
      <w:pPr>
        <w:pStyle w:val="a9"/>
        <w:rPr>
          <w:rFonts w:cs="David"/>
          <w:rtl/>
        </w:rPr>
      </w:pPr>
      <w:r>
        <w:rPr>
          <w:rFonts w:cs="David"/>
          <w:rtl/>
        </w:rPr>
        <w:tab/>
        <w:t xml:space="preserve"> אני בעד. </w:t>
      </w:r>
    </w:p>
    <w:p w:rsidR="00000000" w:rsidRDefault="00B365F0">
      <w:pPr>
        <w:pStyle w:val="a9"/>
        <w:rPr>
          <w:rFonts w:cs="David"/>
          <w:rtl/>
        </w:rPr>
      </w:pPr>
    </w:p>
    <w:p w:rsidR="00000000" w:rsidRDefault="00B365F0">
      <w:pPr>
        <w:jc w:val="both"/>
        <w:rPr>
          <w:rFonts w:cs="David"/>
          <w:rtl/>
        </w:rPr>
      </w:pPr>
      <w:r>
        <w:rPr>
          <w:rFonts w:cs="David"/>
          <w:u w:val="single"/>
          <w:rtl/>
        </w:rPr>
        <w:t>היו"ר אילן שלגי:</w:t>
      </w:r>
    </w:p>
    <w:p w:rsidR="00000000" w:rsidRDefault="00B365F0">
      <w:pPr>
        <w:jc w:val="both"/>
        <w:rPr>
          <w:rFonts w:cs="David"/>
          <w:rtl/>
        </w:rPr>
      </w:pPr>
    </w:p>
    <w:p w:rsidR="00000000" w:rsidRDefault="00B365F0">
      <w:pPr>
        <w:pStyle w:val="a9"/>
        <w:rPr>
          <w:rFonts w:cs="David"/>
          <w:rtl/>
        </w:rPr>
      </w:pPr>
      <w:r>
        <w:rPr>
          <w:rFonts w:cs="David"/>
          <w:rtl/>
        </w:rPr>
        <w:tab/>
        <w:t xml:space="preserve"> אם כך סעיף 1 ייכתב כך: אין ספק שהכדורגל הישראלי נמצא במצב הדרוש שינוי וסיוע ואנו נבחן את הדרכים ליצירת הכנסות נוספות לכדורגל הישראלי. </w:t>
      </w:r>
    </w:p>
    <w:p w:rsidR="00000000" w:rsidRDefault="00B365F0">
      <w:pPr>
        <w:pStyle w:val="a9"/>
        <w:rPr>
          <w:rFonts w:cs="David"/>
          <w:rtl/>
        </w:rPr>
      </w:pPr>
    </w:p>
    <w:p w:rsidR="00000000" w:rsidRDefault="00B365F0">
      <w:pPr>
        <w:jc w:val="both"/>
        <w:rPr>
          <w:rFonts w:cs="David"/>
          <w:rtl/>
        </w:rPr>
      </w:pPr>
      <w:r>
        <w:rPr>
          <w:rFonts w:cs="David"/>
          <w:rtl/>
        </w:rPr>
        <w:tab/>
        <w:t>ליגות העל עדיין לא השתכנעו, האם אתם מ</w:t>
      </w:r>
      <w:r>
        <w:rPr>
          <w:rFonts w:cs="David"/>
          <w:rtl/>
        </w:rPr>
        <w:t>תכננים ישיבה נוספת?</w:t>
      </w:r>
    </w:p>
    <w:p w:rsidR="00000000" w:rsidRDefault="00B365F0">
      <w:pPr>
        <w:jc w:val="both"/>
        <w:rPr>
          <w:rFonts w:cs="David"/>
          <w:rtl/>
        </w:rPr>
      </w:pPr>
      <w:r>
        <w:rPr>
          <w:rFonts w:cs="David"/>
          <w:rtl/>
        </w:rPr>
        <w:t xml:space="preserve"> </w:t>
      </w:r>
    </w:p>
    <w:p w:rsidR="00000000" w:rsidRDefault="00B365F0">
      <w:pPr>
        <w:jc w:val="both"/>
        <w:rPr>
          <w:rFonts w:cs="David"/>
          <w:rtl/>
        </w:rPr>
      </w:pPr>
      <w:r>
        <w:rPr>
          <w:rFonts w:cs="David"/>
          <w:u w:val="single"/>
          <w:rtl/>
        </w:rPr>
        <w:t>איתן כבל:</w:t>
      </w:r>
    </w:p>
    <w:p w:rsidR="00000000" w:rsidRDefault="00B365F0">
      <w:pPr>
        <w:jc w:val="both"/>
        <w:rPr>
          <w:rFonts w:cs="David"/>
          <w:rtl/>
        </w:rPr>
      </w:pPr>
    </w:p>
    <w:p w:rsidR="00000000" w:rsidRDefault="00B365F0">
      <w:pPr>
        <w:jc w:val="both"/>
        <w:rPr>
          <w:rFonts w:cs="David"/>
          <w:rtl/>
        </w:rPr>
      </w:pPr>
      <w:r>
        <w:rPr>
          <w:rFonts w:cs="David"/>
          <w:rtl/>
        </w:rPr>
        <w:tab/>
        <w:t xml:space="preserve">בוודאי. אם הם יודיעו על השבתה, נצטרך לדון. </w:t>
      </w:r>
    </w:p>
    <w:p w:rsidR="00000000" w:rsidRDefault="00B365F0">
      <w:pPr>
        <w:jc w:val="both"/>
        <w:rPr>
          <w:rFonts w:cs="David"/>
          <w:rtl/>
        </w:rPr>
      </w:pPr>
    </w:p>
    <w:p w:rsidR="00000000" w:rsidRDefault="00B365F0">
      <w:pPr>
        <w:jc w:val="both"/>
        <w:rPr>
          <w:rFonts w:cs="David"/>
          <w:rtl/>
        </w:rPr>
      </w:pPr>
      <w:r>
        <w:rPr>
          <w:rFonts w:cs="David"/>
          <w:u w:val="single"/>
          <w:rtl/>
        </w:rPr>
        <w:t>גלעד ארדן:</w:t>
      </w:r>
    </w:p>
    <w:p w:rsidR="00000000" w:rsidRDefault="00B365F0">
      <w:pPr>
        <w:jc w:val="both"/>
        <w:rPr>
          <w:rFonts w:cs="David"/>
          <w:rtl/>
        </w:rPr>
      </w:pPr>
    </w:p>
    <w:p w:rsidR="00000000" w:rsidRDefault="00B365F0">
      <w:pPr>
        <w:jc w:val="both"/>
        <w:rPr>
          <w:rFonts w:cs="David"/>
          <w:rtl/>
        </w:rPr>
      </w:pPr>
      <w:r>
        <w:rPr>
          <w:rFonts w:cs="David"/>
          <w:rtl/>
        </w:rPr>
        <w:tab/>
        <w:t xml:space="preserve"> מי שהיו פה אמרו שהם לא מתכוונים להשבית, אבל הקבוצות יקרסו במהלך הפגרה. </w:t>
      </w:r>
    </w:p>
    <w:p w:rsidR="00000000" w:rsidRDefault="00B365F0">
      <w:pPr>
        <w:jc w:val="both"/>
        <w:rPr>
          <w:rFonts w:cs="David"/>
          <w:rtl/>
        </w:rPr>
      </w:pPr>
    </w:p>
    <w:p w:rsidR="00000000" w:rsidRDefault="00B365F0">
      <w:pPr>
        <w:jc w:val="both"/>
        <w:rPr>
          <w:rFonts w:cs="David"/>
          <w:rtl/>
        </w:rPr>
      </w:pPr>
      <w:r>
        <w:rPr>
          <w:rFonts w:cs="David"/>
          <w:u w:val="single"/>
          <w:rtl/>
        </w:rPr>
        <w:t>איתן כבל:</w:t>
      </w:r>
    </w:p>
    <w:p w:rsidR="00000000" w:rsidRDefault="00B365F0">
      <w:pPr>
        <w:jc w:val="both"/>
        <w:rPr>
          <w:rFonts w:cs="David"/>
          <w:rtl/>
        </w:rPr>
      </w:pPr>
    </w:p>
    <w:p w:rsidR="00000000" w:rsidRDefault="00B365F0">
      <w:pPr>
        <w:jc w:val="both"/>
        <w:rPr>
          <w:rFonts w:cs="David"/>
          <w:rtl/>
        </w:rPr>
      </w:pPr>
      <w:r>
        <w:rPr>
          <w:rFonts w:cs="David"/>
          <w:rtl/>
        </w:rPr>
        <w:tab/>
        <w:t xml:space="preserve"> מה לעשות? אתה יודע כמה מפעלים קורסים בישראל ואנחנו אפילו לא יודעים על כך? חצי</w:t>
      </w:r>
      <w:r>
        <w:rPr>
          <w:rFonts w:cs="David"/>
          <w:rtl/>
        </w:rPr>
        <w:t xml:space="preserve"> מדינה בקריסה. </w:t>
      </w:r>
    </w:p>
    <w:p w:rsidR="00000000" w:rsidRDefault="00B365F0">
      <w:pPr>
        <w:jc w:val="both"/>
        <w:rPr>
          <w:rFonts w:cs="David"/>
          <w:rtl/>
        </w:rPr>
      </w:pPr>
      <w:r>
        <w:rPr>
          <w:rFonts w:cs="David"/>
          <w:rtl/>
        </w:rPr>
        <w:br w:type="page"/>
      </w:r>
    </w:p>
    <w:p w:rsidR="00000000" w:rsidRDefault="00B365F0">
      <w:pPr>
        <w:jc w:val="both"/>
        <w:rPr>
          <w:rFonts w:cs="David"/>
          <w:rtl/>
        </w:rPr>
      </w:pPr>
      <w:r>
        <w:rPr>
          <w:rFonts w:cs="David"/>
          <w:u w:val="single"/>
          <w:rtl/>
        </w:rPr>
        <w:t>היו"ר אילן שלגי:</w:t>
      </w:r>
    </w:p>
    <w:p w:rsidR="00000000" w:rsidRDefault="00B365F0">
      <w:pPr>
        <w:jc w:val="both"/>
        <w:rPr>
          <w:rFonts w:cs="David"/>
          <w:rtl/>
        </w:rPr>
      </w:pPr>
    </w:p>
    <w:p w:rsidR="00000000" w:rsidRDefault="00B365F0">
      <w:pPr>
        <w:jc w:val="both"/>
        <w:rPr>
          <w:rFonts w:cs="David"/>
          <w:rtl/>
        </w:rPr>
      </w:pPr>
      <w:r>
        <w:rPr>
          <w:rFonts w:cs="David"/>
          <w:rtl/>
        </w:rPr>
        <w:tab/>
        <w:t xml:space="preserve"> חבר הכנסת כבל, אתה הרי הגשת את ההצעה מתוך חשש ועל סמך הודעה שלהם. האם בישיבה הבנתם מהם שהם ישקלו את זה שנית?</w:t>
      </w:r>
    </w:p>
    <w:p w:rsidR="00000000" w:rsidRDefault="00B365F0">
      <w:pPr>
        <w:jc w:val="both"/>
        <w:rPr>
          <w:rFonts w:cs="David"/>
          <w:rtl/>
        </w:rPr>
      </w:pPr>
    </w:p>
    <w:p w:rsidR="00000000" w:rsidRDefault="00B365F0">
      <w:pPr>
        <w:jc w:val="both"/>
        <w:rPr>
          <w:rFonts w:cs="David"/>
          <w:rtl/>
        </w:rPr>
      </w:pPr>
      <w:r>
        <w:rPr>
          <w:rFonts w:cs="David"/>
          <w:u w:val="single"/>
          <w:rtl/>
        </w:rPr>
        <w:t>איתן כבל:</w:t>
      </w:r>
    </w:p>
    <w:p w:rsidR="00000000" w:rsidRDefault="00B365F0">
      <w:pPr>
        <w:jc w:val="both"/>
        <w:rPr>
          <w:rFonts w:cs="David"/>
          <w:rtl/>
        </w:rPr>
      </w:pPr>
    </w:p>
    <w:p w:rsidR="00000000" w:rsidRDefault="00B365F0">
      <w:pPr>
        <w:jc w:val="both"/>
        <w:rPr>
          <w:rFonts w:cs="David"/>
          <w:rtl/>
        </w:rPr>
      </w:pPr>
      <w:r>
        <w:rPr>
          <w:rFonts w:cs="David"/>
          <w:rtl/>
        </w:rPr>
        <w:tab/>
        <w:t xml:space="preserve"> יש לי ספק רב אם הלכו בהפוך על הפוך. לשאלה אם הם ישבתו בעוד שבועיים, לא קיבלנו תשובה ישירה. אמרו</w:t>
      </w:r>
      <w:r>
        <w:rPr>
          <w:rFonts w:cs="David"/>
          <w:rtl/>
        </w:rPr>
        <w:t>: המצב יצור השבתה, כיוון שקבוצות בכדורגל הישראלי תתמוטטנה. יחד עם זאת, אני קורא בעיתונים שבני סכנין רוכשים שחקנים, נצרת בוחנת שחקנים וכו'. כולם בוחנים שחקנים חדשים שהעלויות שלהם מגיעות לעשרות אלפי דולרים. אני מדבר על הקבוצות החלשות שאין להן הרבה כסף ואני ל</w:t>
      </w:r>
      <w:r>
        <w:rPr>
          <w:rFonts w:cs="David"/>
          <w:rtl/>
        </w:rPr>
        <w:t xml:space="preserve">א רואה שיש קבוצה שעומדת לקרוס. אני לא מכיר מצב שבו זה שמודיע שהוא קורס לא ממשיך בפעולות רכישה של שחקנים. </w:t>
      </w:r>
    </w:p>
    <w:p w:rsidR="00000000" w:rsidRDefault="00B365F0">
      <w:pPr>
        <w:jc w:val="both"/>
        <w:rPr>
          <w:rFonts w:cs="David"/>
          <w:rtl/>
        </w:rPr>
      </w:pPr>
    </w:p>
    <w:p w:rsidR="00000000" w:rsidRDefault="00B365F0">
      <w:pPr>
        <w:jc w:val="both"/>
        <w:rPr>
          <w:rFonts w:cs="David"/>
          <w:rtl/>
        </w:rPr>
      </w:pPr>
      <w:r>
        <w:rPr>
          <w:rFonts w:cs="David"/>
          <w:u w:val="single"/>
          <w:rtl/>
        </w:rPr>
        <w:t>היו"ר אילן שלגי:</w:t>
      </w:r>
    </w:p>
    <w:p w:rsidR="00000000" w:rsidRDefault="00B365F0">
      <w:pPr>
        <w:jc w:val="both"/>
        <w:rPr>
          <w:rFonts w:cs="David"/>
          <w:rtl/>
        </w:rPr>
      </w:pPr>
    </w:p>
    <w:p w:rsidR="00000000" w:rsidRDefault="00B365F0">
      <w:pPr>
        <w:jc w:val="both"/>
        <w:rPr>
          <w:rFonts w:cs="David"/>
          <w:rtl/>
        </w:rPr>
      </w:pPr>
      <w:r>
        <w:rPr>
          <w:rFonts w:cs="David"/>
          <w:rtl/>
        </w:rPr>
        <w:tab/>
        <w:t xml:space="preserve"> האם לא כדאי לקבוע איזשהו מועד שזה ייבחן?</w:t>
      </w:r>
    </w:p>
    <w:p w:rsidR="00000000" w:rsidRDefault="00B365F0">
      <w:pPr>
        <w:jc w:val="both"/>
        <w:rPr>
          <w:rFonts w:cs="David"/>
          <w:rtl/>
        </w:rPr>
      </w:pPr>
    </w:p>
    <w:p w:rsidR="00000000" w:rsidRDefault="00B365F0">
      <w:pPr>
        <w:jc w:val="both"/>
        <w:rPr>
          <w:rFonts w:cs="David"/>
          <w:rtl/>
        </w:rPr>
      </w:pPr>
      <w:r>
        <w:rPr>
          <w:rFonts w:cs="David"/>
          <w:u w:val="single"/>
          <w:rtl/>
        </w:rPr>
        <w:t>איתן כבל:</w:t>
      </w:r>
    </w:p>
    <w:p w:rsidR="00000000" w:rsidRDefault="00B365F0">
      <w:pPr>
        <w:jc w:val="both"/>
        <w:rPr>
          <w:rFonts w:cs="David"/>
          <w:rtl/>
        </w:rPr>
      </w:pPr>
    </w:p>
    <w:p w:rsidR="00000000" w:rsidRDefault="00B365F0">
      <w:pPr>
        <w:jc w:val="both"/>
        <w:rPr>
          <w:rFonts w:cs="David"/>
          <w:rtl/>
        </w:rPr>
      </w:pPr>
      <w:r>
        <w:rPr>
          <w:rFonts w:cs="David"/>
          <w:rtl/>
        </w:rPr>
        <w:tab/>
        <w:t xml:space="preserve"> בעוד שבועיים הפגרה תסתיים והם יצטרכו להביע את דעתם.</w:t>
      </w:r>
    </w:p>
    <w:p w:rsidR="00000000" w:rsidRDefault="00B365F0">
      <w:pPr>
        <w:jc w:val="both"/>
        <w:rPr>
          <w:rFonts w:cs="David"/>
          <w:rtl/>
        </w:rPr>
      </w:pPr>
    </w:p>
    <w:p w:rsidR="00000000" w:rsidRDefault="00B365F0">
      <w:pPr>
        <w:jc w:val="both"/>
        <w:rPr>
          <w:rFonts w:cs="David"/>
          <w:rtl/>
        </w:rPr>
      </w:pPr>
      <w:r>
        <w:rPr>
          <w:rFonts w:cs="David"/>
          <w:u w:val="single"/>
          <w:rtl/>
        </w:rPr>
        <w:t>היו"ר אילן שלגי:</w:t>
      </w:r>
    </w:p>
    <w:p w:rsidR="00000000" w:rsidRDefault="00B365F0">
      <w:pPr>
        <w:jc w:val="both"/>
        <w:rPr>
          <w:rFonts w:cs="David"/>
          <w:rtl/>
        </w:rPr>
      </w:pPr>
    </w:p>
    <w:p w:rsidR="00000000" w:rsidRDefault="00B365F0">
      <w:pPr>
        <w:jc w:val="both"/>
        <w:rPr>
          <w:rFonts w:cs="David"/>
          <w:rtl/>
        </w:rPr>
      </w:pPr>
      <w:r>
        <w:rPr>
          <w:rFonts w:cs="David"/>
          <w:rtl/>
        </w:rPr>
        <w:tab/>
        <w:t xml:space="preserve"> א</w:t>
      </w:r>
      <w:r>
        <w:rPr>
          <w:rFonts w:cs="David"/>
          <w:rtl/>
        </w:rPr>
        <w:t xml:space="preserve">נחנו מאשרים את הצעת ועדת המשנה לספורט עם השינוי כאמור וההחלטה תועבר למליאת הכנסת. </w:t>
      </w:r>
    </w:p>
    <w:p w:rsidR="00000000" w:rsidRDefault="00B365F0">
      <w:pPr>
        <w:jc w:val="both"/>
        <w:rPr>
          <w:rFonts w:cs="David"/>
          <w:rtl/>
        </w:rPr>
      </w:pPr>
    </w:p>
    <w:p w:rsidR="00000000" w:rsidRDefault="00B365F0">
      <w:pPr>
        <w:jc w:val="both"/>
        <w:rPr>
          <w:rFonts w:cs="David"/>
          <w:rtl/>
        </w:rPr>
      </w:pPr>
      <w:r>
        <w:rPr>
          <w:rFonts w:cs="David"/>
          <w:rtl/>
        </w:rPr>
        <w:tab/>
        <w:t xml:space="preserve">אני מודה לכולם, הישיבה נעולה. </w:t>
      </w:r>
    </w:p>
    <w:p w:rsidR="00000000" w:rsidRDefault="00B365F0">
      <w:pPr>
        <w:jc w:val="both"/>
        <w:rPr>
          <w:rFonts w:cs="David"/>
          <w:rtl/>
        </w:rPr>
      </w:pPr>
    </w:p>
    <w:p w:rsidR="00000000" w:rsidRDefault="00B365F0">
      <w:pPr>
        <w:jc w:val="both"/>
        <w:rPr>
          <w:rFonts w:cs="David"/>
          <w:rtl/>
        </w:rPr>
      </w:pPr>
      <w:r>
        <w:rPr>
          <w:rFonts w:cs="David"/>
          <w:u w:val="single"/>
          <w:rtl/>
        </w:rPr>
        <w:t>יוסי שריד:</w:t>
      </w:r>
    </w:p>
    <w:p w:rsidR="00000000" w:rsidRDefault="00B365F0">
      <w:pPr>
        <w:jc w:val="both"/>
        <w:rPr>
          <w:rFonts w:cs="David"/>
          <w:rtl/>
        </w:rPr>
      </w:pPr>
    </w:p>
    <w:p w:rsidR="00000000" w:rsidRDefault="00B365F0">
      <w:pPr>
        <w:ind w:firstLine="720"/>
        <w:jc w:val="both"/>
        <w:rPr>
          <w:rFonts w:cs="David"/>
          <w:rtl/>
        </w:rPr>
      </w:pPr>
      <w:r>
        <w:rPr>
          <w:rFonts w:cs="David"/>
          <w:rtl/>
        </w:rPr>
        <w:t>אומנם זה היה "דיון מהיר", אבל לא ידעתי שזה עד כדי כך מהיר. איחרתי בשבע-שמונה דקות וכבר היה לאחר דיון.  אני מבקש שיירשם בפרוטוקו</w:t>
      </w:r>
      <w:r>
        <w:rPr>
          <w:rFonts w:cs="David"/>
          <w:rtl/>
        </w:rPr>
        <w:t xml:space="preserve">ל שאני מסתייג מההחלטה הזאת מכל וכל. אני כבר לא מדבר על שיבושי העברית, שרק בגללם צריך להסתייג מזה, אבל בכל מקרה אני מתנגד לתוכן.  אני לא יודע אם הכדורגל הישראלי נמצא במצב שדורש סיוע. לא התרשמתי כך. </w:t>
      </w:r>
    </w:p>
    <w:p w:rsidR="00000000" w:rsidRDefault="00B365F0">
      <w:pPr>
        <w:jc w:val="both"/>
        <w:rPr>
          <w:rFonts w:cs="David"/>
          <w:rtl/>
        </w:rPr>
      </w:pPr>
    </w:p>
    <w:p w:rsidR="00000000" w:rsidRDefault="00B365F0">
      <w:pPr>
        <w:jc w:val="both"/>
        <w:rPr>
          <w:rFonts w:cs="David"/>
          <w:rtl/>
        </w:rPr>
      </w:pPr>
      <w:r>
        <w:rPr>
          <w:rFonts w:cs="David"/>
          <w:u w:val="single"/>
          <w:rtl/>
        </w:rPr>
        <w:t>היו"ר אילן שלגי:</w:t>
      </w:r>
    </w:p>
    <w:p w:rsidR="00000000" w:rsidRDefault="00B365F0">
      <w:pPr>
        <w:jc w:val="both"/>
        <w:rPr>
          <w:rFonts w:cs="David"/>
          <w:rtl/>
        </w:rPr>
      </w:pPr>
    </w:p>
    <w:p w:rsidR="00000000" w:rsidRDefault="00B365F0">
      <w:pPr>
        <w:jc w:val="both"/>
        <w:rPr>
          <w:rFonts w:cs="David"/>
          <w:rtl/>
        </w:rPr>
      </w:pPr>
      <w:r>
        <w:rPr>
          <w:rFonts w:cs="David"/>
          <w:rtl/>
        </w:rPr>
        <w:tab/>
        <w:t xml:space="preserve"> יירשם בפרוטוקול שחבר הכנסת שריד הגיע </w:t>
      </w:r>
      <w:r>
        <w:rPr>
          <w:rFonts w:cs="David"/>
          <w:rtl/>
        </w:rPr>
        <w:t xml:space="preserve">בסוף הישיבה ובראותו את ההחלטה הוא הביע את הסתייגותו. </w:t>
      </w:r>
    </w:p>
    <w:p w:rsidR="00000000" w:rsidRDefault="00B365F0">
      <w:pPr>
        <w:jc w:val="both"/>
        <w:rPr>
          <w:rFonts w:cs="David"/>
          <w:rtl/>
        </w:rPr>
      </w:pPr>
    </w:p>
    <w:p w:rsidR="00000000" w:rsidRDefault="00B365F0">
      <w:pPr>
        <w:jc w:val="both"/>
        <w:rPr>
          <w:rFonts w:cs="David"/>
          <w:rtl/>
        </w:rPr>
      </w:pPr>
    </w:p>
    <w:p w:rsidR="00000000" w:rsidRDefault="00B365F0">
      <w:pPr>
        <w:jc w:val="both"/>
        <w:rPr>
          <w:rFonts w:cs="David"/>
          <w:rtl/>
        </w:rPr>
      </w:pPr>
      <w:r>
        <w:rPr>
          <w:rFonts w:cs="David"/>
          <w:rtl/>
        </w:rPr>
        <w:tab/>
        <w:t xml:space="preserve">אני מודה לכולם, הישיבה נעולה. </w:t>
      </w:r>
    </w:p>
    <w:p w:rsidR="00000000" w:rsidRDefault="00B365F0">
      <w:pPr>
        <w:jc w:val="both"/>
        <w:rPr>
          <w:rFonts w:cs="David"/>
          <w:rtl/>
        </w:rPr>
      </w:pPr>
    </w:p>
    <w:p w:rsidR="00000000" w:rsidRDefault="00B365F0">
      <w:pPr>
        <w:jc w:val="both"/>
        <w:rPr>
          <w:rFonts w:cs="David"/>
          <w:rtl/>
        </w:rPr>
      </w:pPr>
    </w:p>
    <w:p w:rsidR="00000000" w:rsidRDefault="00B365F0">
      <w:pPr>
        <w:jc w:val="both"/>
        <w:rPr>
          <w:rFonts w:cs="David"/>
          <w:rtl/>
        </w:rPr>
      </w:pPr>
    </w:p>
    <w:p w:rsidR="00000000" w:rsidRDefault="00B365F0">
      <w:pPr>
        <w:jc w:val="both"/>
        <w:rPr>
          <w:rFonts w:cs="David"/>
          <w:rtl/>
        </w:rPr>
      </w:pPr>
    </w:p>
    <w:p w:rsidR="00000000" w:rsidRDefault="00B365F0">
      <w:pPr>
        <w:jc w:val="both"/>
        <w:rPr>
          <w:rFonts w:cs="David"/>
          <w:rtl/>
        </w:rPr>
      </w:pPr>
    </w:p>
    <w:p w:rsidR="00000000" w:rsidRDefault="00B365F0">
      <w:pPr>
        <w:jc w:val="center"/>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p>
    <w:p w:rsidR="00000000" w:rsidRDefault="00B365F0">
      <w:pPr>
        <w:jc w:val="center"/>
        <w:rPr>
          <w:rFonts w:cs="David"/>
          <w:rtl/>
        </w:rPr>
      </w:pPr>
    </w:p>
    <w:p w:rsidR="00000000" w:rsidRDefault="00B365F0">
      <w:pPr>
        <w:jc w:val="center"/>
        <w:rPr>
          <w:rFonts w:cs="David"/>
          <w:rtl/>
        </w:rPr>
      </w:pPr>
    </w:p>
    <w:p w:rsidR="00000000" w:rsidRDefault="00B365F0">
      <w:pPr>
        <w:jc w:val="center"/>
        <w:rPr>
          <w:rFonts w:cs="David"/>
          <w:rtl/>
        </w:rPr>
      </w:pPr>
    </w:p>
    <w:p w:rsidR="00000000" w:rsidRDefault="00B365F0">
      <w:pPr>
        <w:jc w:val="both"/>
        <w:rPr>
          <w:rFonts w:cs="David"/>
          <w:rtl/>
        </w:rPr>
      </w:pPr>
      <w:r>
        <w:rPr>
          <w:rFonts w:cs="David"/>
          <w:rtl/>
        </w:rPr>
        <w:t>הישיבה ננעלה בשעה 10:15</w:t>
      </w:r>
    </w:p>
    <w:p w:rsidR="00000000" w:rsidRDefault="00B365F0">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365F0">
      <w:r>
        <w:separator/>
      </w:r>
    </w:p>
  </w:endnote>
  <w:endnote w:type="continuationSeparator" w:id="0">
    <w:p w:rsidR="00000000" w:rsidRDefault="00B365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365F0">
    <w:pPr>
      <w:pStyle w:val="a7"/>
      <w:rPr>
        <w:rFonts w:cs="David"/>
        <w:rtl/>
      </w:rPr>
    </w:pPr>
  </w:p>
  <w:p w:rsidR="00000000" w:rsidRDefault="00B365F0">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365F0">
    <w:pPr>
      <w:pStyle w:val="a7"/>
      <w:rPr>
        <w:rFonts w:cs="David"/>
        <w:rtl/>
      </w:rPr>
    </w:pPr>
  </w:p>
  <w:p w:rsidR="00000000" w:rsidRDefault="00B365F0">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365F0">
      <w:r>
        <w:separator/>
      </w:r>
    </w:p>
  </w:footnote>
  <w:footnote w:type="continuationSeparator" w:id="0">
    <w:p w:rsidR="00000000" w:rsidRDefault="00B365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365F0">
    <w:pPr>
      <w:pStyle w:val="a5"/>
      <w:framePr w:wrap="auto" w:vAnchor="text" w:hAnchor="margin" w:y="1"/>
      <w:rPr>
        <w:rStyle w:val="ab"/>
        <w:rFonts w:cs="David"/>
        <w:rtl/>
      </w:rPr>
    </w:pPr>
    <w:r>
      <w:rPr>
        <w:rStyle w:val="ab"/>
        <w:rFonts w:cs="David"/>
      </w:rPr>
      <w:fldChar w:fldCharType="begin"/>
    </w:r>
    <w:r>
      <w:rPr>
        <w:rStyle w:val="ab"/>
        <w:rFonts w:cs="David"/>
      </w:rPr>
      <w:instrText xml:space="preserve">PAGE  </w:instrText>
    </w:r>
    <w:r>
      <w:rPr>
        <w:rStyle w:val="ab"/>
        <w:rFonts w:cs="David"/>
      </w:rPr>
      <w:fldChar w:fldCharType="separate"/>
    </w:r>
    <w:r>
      <w:rPr>
        <w:rStyle w:val="ab"/>
        <w:rFonts w:cs="David"/>
        <w:rtl/>
      </w:rPr>
      <w:t>3</w:t>
    </w:r>
    <w:r>
      <w:rPr>
        <w:rStyle w:val="ab"/>
        <w:rFonts w:cs="David"/>
      </w:rPr>
      <w:fldChar w:fldCharType="end"/>
    </w:r>
  </w:p>
  <w:p w:rsidR="00000000" w:rsidRDefault="00B365F0">
    <w:pPr>
      <w:pStyle w:val="a5"/>
      <w:ind w:right="360"/>
      <w:rPr>
        <w:rFonts w:cs="David"/>
        <w:rtl/>
      </w:rPr>
    </w:pPr>
    <w:r>
      <w:rPr>
        <w:rFonts w:cs="David"/>
        <w:rtl/>
      </w:rPr>
      <w:t>ודת החינוך והתרבות</w:t>
    </w:r>
  </w:p>
  <w:p w:rsidR="00000000" w:rsidRDefault="00B365F0">
    <w:pPr>
      <w:pStyle w:val="a5"/>
      <w:ind w:right="360"/>
      <w:rPr>
        <w:rFonts w:cs="David"/>
        <w:rtl/>
      </w:rPr>
    </w:pPr>
    <w:r>
      <w:rPr>
        <w:rFonts w:cs="David"/>
        <w:rtl/>
      </w:rPr>
      <w:t>29.12.2003</w:t>
    </w:r>
  </w:p>
  <w:p w:rsidR="00000000" w:rsidRDefault="00B365F0">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365F0">
    <w:pPr>
      <w:pStyle w:val="a5"/>
      <w:rPr>
        <w:rFonts w:cs="David"/>
        <w:rtl/>
      </w:rPr>
    </w:pPr>
  </w:p>
  <w:p w:rsidR="00000000" w:rsidRDefault="00B365F0">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F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365F0"/>
    <w:rsid w:val="00B365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62AFDEE-10B9-4A85-9AF4-CB89A90264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overflowPunct w:val="0"/>
      <w:autoSpaceDE w:val="0"/>
      <w:autoSpaceDN w:val="0"/>
      <w:adjustRightInd w:val="0"/>
      <w:jc w:val="center"/>
      <w:outlineLvl w:val="0"/>
    </w:pPr>
    <w:rPr>
      <w:b/>
      <w:bCs/>
      <w:sz w:val="22"/>
    </w:rPr>
  </w:style>
  <w:style w:type="paragraph" w:styleId="20">
    <w:name w:val="heading 2"/>
    <w:basedOn w:val="a"/>
    <w:next w:val="a"/>
    <w:link w:val="21"/>
    <w:uiPriority w:val="99"/>
    <w:qFormat/>
    <w:pPr>
      <w:keepNext/>
      <w:jc w:val="center"/>
      <w:outlineLvl w:val="1"/>
    </w:pPr>
    <w:rPr>
      <w:u w:val="single"/>
    </w:rPr>
  </w:style>
  <w:style w:type="paragraph" w:styleId="40">
    <w:name w:val="heading 4"/>
    <w:basedOn w:val="a"/>
    <w:next w:val="a"/>
    <w:link w:val="41"/>
    <w:uiPriority w:val="99"/>
    <w:qFormat/>
    <w:pPr>
      <w:keepNext/>
      <w:overflowPunct w:val="0"/>
      <w:autoSpaceDE w:val="0"/>
      <w:autoSpaceDN w:val="0"/>
      <w:adjustRightInd w:val="0"/>
      <w:jc w:val="center"/>
      <w:outlineLvl w:val="3"/>
    </w:pPr>
    <w:rPr>
      <w:sz w:val="2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ody Text"/>
    <w:basedOn w:val="a"/>
    <w:link w:val="aa"/>
    <w:uiPriority w:val="99"/>
    <w:pPr>
      <w:jc w:val="both"/>
    </w:pPr>
  </w:style>
  <w:style w:type="character" w:customStyle="1" w:styleId="aa">
    <w:name w:val="גוף טקסט תו"/>
    <w:basedOn w:val="a0"/>
    <w:link w:val="a9"/>
    <w:uiPriority w:val="99"/>
    <w:semiHidden/>
    <w:rPr>
      <w:rFonts w:ascii="Times New Roman" w:hAnsi="Times New Roman" w:cs="Times New Roman"/>
      <w:sz w:val="24"/>
      <w:szCs w:val="24"/>
      <w:lang w:eastAsia="he-IL"/>
    </w:rPr>
  </w:style>
  <w:style w:type="paragraph" w:customStyle="1" w:styleId="AutoCorrect">
    <w:name w:val="AutoCorrect"/>
    <w:uiPriority w:val="99"/>
    <w:pPr>
      <w:spacing w:after="0" w:line="240" w:lineRule="auto"/>
    </w:pPr>
    <w:rPr>
      <w:rFonts w:ascii="Times New Roman" w:hAnsi="Times New Roman" w:cs="Times New Roman"/>
      <w:sz w:val="24"/>
      <w:szCs w:val="24"/>
      <w:lang w:eastAsia="he-IL"/>
    </w:rPr>
  </w:style>
  <w:style w:type="character" w:styleId="ab">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2D32099-E16D-4560-9672-2DC1D0923EB0}"/>
</file>

<file path=customXml/itemProps2.xml><?xml version="1.0" encoding="utf-8"?>
<ds:datastoreItem xmlns:ds="http://schemas.openxmlformats.org/officeDocument/2006/customXml" ds:itemID="{F08A8E90-18B1-4808-894A-DB8E0E0B6083}"/>
</file>

<file path=customXml/itemProps3.xml><?xml version="1.0" encoding="utf-8"?>
<ds:datastoreItem xmlns:ds="http://schemas.openxmlformats.org/officeDocument/2006/customXml" ds:itemID="{75AB0396-0CE1-4632-BD83-9FFF45B9357D}"/>
</file>

<file path=docProps/app.xml><?xml version="1.0" encoding="utf-8"?>
<Properties xmlns="http://schemas.openxmlformats.org/officeDocument/2006/extended-properties" xmlns:vt="http://schemas.openxmlformats.org/officeDocument/2006/docPropsVTypes">
  <Template>Normal.dotm</Template>
  <TotalTime>0</TotalTime>
  <Pages>2</Pages>
  <Words>548</Words>
  <Characters>2743</Characters>
  <Application>Microsoft Office Word</Application>
  <DocSecurity>0</DocSecurity>
  <Lines>22</Lines>
  <Paragraphs>6</Paragraphs>
  <ScaleCrop>false</ScaleCrop>
  <Company>knesset</Company>
  <LinksUpToDate>false</LinksUpToDate>
  <CharactersWithSpaces>3285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חינוך/7603</dc:title>
  <dc:subject>חינוך 29.12.03א</dc:subject>
  <dc:creator>חנה כהן</dc:creator>
  <cp:keywords/>
  <dc:description/>
  <cp:lastModifiedBy>רינה דבורה קדרון</cp:lastModifiedBy>
  <cp:revision>2</cp:revision>
  <dcterms:created xsi:type="dcterms:W3CDTF">2017-07-10T09:34:00Z</dcterms:created>
  <dcterms:modified xsi:type="dcterms:W3CDTF">2017-07-10T09:34:00Z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65917</vt:r8>
  </property>
</Properties>
</file>