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6D2" w:rsidRDefault="006066D2">
      <w:pPr>
        <w:bidi w:val="0"/>
        <w:spacing w:line="240" w:lineRule="auto"/>
        <w:ind w:firstLine="0"/>
        <w:jc w:val="left"/>
        <w:rPr>
          <w:b/>
          <w:bCs/>
        </w:rPr>
      </w:pPr>
    </w:p>
    <w:p w:rsidR="00E64116" w:rsidRPr="005817EC" w:rsidRDefault="006066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5A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66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066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</w:t>
      </w:r>
    </w:p>
    <w:p w:rsidR="00E64116" w:rsidRPr="008713A4" w:rsidRDefault="006066D2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מישיבת</w:t>
      </w:r>
      <w:r w:rsidR="009F5AFE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6066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כ' בכסלו התש"פ (18 בדצמבר 2019),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771A8" w:rsidRDefault="006066D2" w:rsidP="00B771A8">
      <w:pPr>
        <w:spacing w:before="60"/>
        <w:ind w:firstLine="0"/>
      </w:pPr>
      <w:bookmarkStart w:id="0" w:name="ET_subject_618039_1"/>
      <w:r w:rsidRPr="006066D2">
        <w:rPr>
          <w:rStyle w:val="TagStyle"/>
          <w:rtl/>
        </w:rPr>
        <w:t xml:space="preserve"> &lt;&lt; נושא &gt;&gt; </w:t>
      </w:r>
      <w:r w:rsidRPr="006066D2">
        <w:rPr>
          <w:rtl/>
        </w:rPr>
        <w:t>1</w:t>
      </w:r>
      <w:bookmarkEnd w:id="0"/>
      <w:r w:rsidR="00B771A8">
        <w:rPr>
          <w:rStyle w:val="TagStyle"/>
          <w:rFonts w:hint="cs"/>
          <w:rtl/>
        </w:rPr>
        <w:t xml:space="preserve"> &lt;&lt; נושא &gt;&gt;</w:t>
      </w:r>
      <w:r w:rsidR="00B771A8">
        <w:rPr>
          <w:rFonts w:hint="cs"/>
          <w:rtl/>
        </w:rPr>
        <w:t>. בקשת הממשלה להקדמת הדיון בהצעות החוק הבאות, בכל הקריאות:1.הצ"ח לתיקון פקודת התעבורה (מס' 120) (תיקון), התש"ף-2019 (מ/1293)2.הצ"ח רישוי שירותים ומקצועות בענף הרכב (תיקון מס' 6), התש"ף-2019 (מ/1292)3.הצ"ח שירותי תשלום (תיקון) (דחיית מועד התחילה) (מ/1291)</w:t>
      </w:r>
      <w:r w:rsidR="00B771A8">
        <w:rPr>
          <w:rStyle w:val="TagStyle"/>
          <w:rFonts w:hint="cs"/>
          <w:rtl/>
        </w:rPr>
        <w:t xml:space="preserve"> &lt;&lt; נושא &gt;&gt;</w:t>
      </w:r>
      <w:r w:rsidR="00B771A8">
        <w:rPr>
          <w:rFonts w:hint="cs"/>
          <w:rtl/>
        </w:rPr>
        <w:t xml:space="preserve">   </w:t>
      </w:r>
    </w:p>
    <w:p w:rsidR="00B771A8" w:rsidRDefault="00B771A8" w:rsidP="00B771A8">
      <w:pPr>
        <w:spacing w:before="60"/>
        <w:ind w:firstLine="0"/>
        <w:rPr>
          <w:rtl/>
        </w:rPr>
      </w:pPr>
      <w:bookmarkStart w:id="1" w:name="ET_subject_618040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2. קביעת ועדה לפי חוק התכנון והבנייה (תיקון מס' 101)- מס' 4 - הוראת שעה - צו בעניין מכוני בקרה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1"/>
      <w:r>
        <w:rPr>
          <w:rFonts w:hint="cs"/>
          <w:rtl/>
        </w:rPr>
        <w:t xml:space="preserve">  </w:t>
      </w:r>
    </w:p>
    <w:p w:rsidR="00B771A8" w:rsidRDefault="00B771A8" w:rsidP="00B771A8">
      <w:pPr>
        <w:spacing w:before="60"/>
        <w:ind w:firstLine="0"/>
        <w:rPr>
          <w:rtl/>
        </w:rPr>
      </w:pPr>
      <w:bookmarkStart w:id="2" w:name="ET_subject_618041_3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3. בחירת ממלא- מקום ליושב-ראש הכנסת בעת היעדרו מן הארץ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2"/>
      <w:r>
        <w:rPr>
          <w:rFonts w:hint="cs"/>
          <w:rtl/>
        </w:rPr>
        <w:t xml:space="preserve">  </w:t>
      </w:r>
    </w:p>
    <w:p w:rsidR="00B771A8" w:rsidRDefault="00B771A8" w:rsidP="00B771A8">
      <w:pPr>
        <w:spacing w:before="60"/>
        <w:ind w:firstLine="0"/>
        <w:rPr>
          <w:rtl/>
        </w:rPr>
      </w:pPr>
      <w:bookmarkStart w:id="3" w:name="ET_subject_618042_4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4. קביעת ועדה לפי חוק העבירות המינהליות - מס' 26 - הוראת שעה, כפי שתוקן בסעיף 19 לחוק הבחירות לכנסת ה-23 (הוראות מיוחדות), התש"ף- 2019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3"/>
      <w:r>
        <w:rPr>
          <w:rFonts w:hint="cs"/>
          <w:rtl/>
        </w:rPr>
        <w:t xml:space="preserve">  </w:t>
      </w:r>
    </w:p>
    <w:p w:rsidR="006066D2" w:rsidRPr="008713A4" w:rsidRDefault="006066D2" w:rsidP="00B771A8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66D2" w:rsidRDefault="006066D2" w:rsidP="00EC1FB3">
      <w:pPr>
        <w:ind w:firstLine="0"/>
        <w:rPr>
          <w:rtl/>
        </w:rPr>
      </w:pPr>
      <w:r w:rsidRPr="006066D2">
        <w:rPr>
          <w:rtl/>
        </w:rPr>
        <w:t>אבי ניסנקורן – היו"ר</w:t>
      </w:r>
    </w:p>
    <w:p w:rsidR="006066D2" w:rsidRPr="006066D2" w:rsidRDefault="006066D2" w:rsidP="00EC1FB3">
      <w:pPr>
        <w:ind w:firstLine="0"/>
        <w:rPr>
          <w:rtl/>
        </w:rPr>
      </w:pPr>
      <w:r w:rsidRPr="006066D2">
        <w:rPr>
          <w:rtl/>
        </w:rPr>
        <w:t>דוד ביטן</w:t>
      </w:r>
    </w:p>
    <w:p w:rsidR="006066D2" w:rsidRPr="006066D2" w:rsidRDefault="006066D2" w:rsidP="00EC1FB3">
      <w:pPr>
        <w:ind w:firstLine="0"/>
        <w:rPr>
          <w:rtl/>
        </w:rPr>
      </w:pPr>
      <w:r w:rsidRPr="006066D2">
        <w:rPr>
          <w:rtl/>
        </w:rPr>
        <w:t>עמר בר לב</w:t>
      </w:r>
    </w:p>
    <w:p w:rsidR="006066D2" w:rsidRPr="006066D2" w:rsidRDefault="006066D2" w:rsidP="00EC1FB3">
      <w:pPr>
        <w:ind w:firstLine="0"/>
        <w:rPr>
          <w:rtl/>
        </w:rPr>
      </w:pPr>
      <w:r w:rsidRPr="006066D2">
        <w:rPr>
          <w:rtl/>
        </w:rPr>
        <w:t>מכלוף מיקי זוהר</w:t>
      </w:r>
    </w:p>
    <w:p w:rsidR="006066D2" w:rsidRPr="006066D2" w:rsidRDefault="006066D2" w:rsidP="00EC1FB3">
      <w:pPr>
        <w:ind w:firstLine="0"/>
        <w:rPr>
          <w:rtl/>
        </w:rPr>
      </w:pPr>
      <w:r w:rsidRPr="006066D2">
        <w:rPr>
          <w:rtl/>
        </w:rPr>
        <w:t>מיקי חיימוביץ'</w:t>
      </w:r>
    </w:p>
    <w:p w:rsidR="006066D2" w:rsidRPr="006066D2" w:rsidRDefault="006066D2" w:rsidP="00EC1FB3">
      <w:pPr>
        <w:ind w:firstLine="0"/>
        <w:rPr>
          <w:rtl/>
        </w:rPr>
      </w:pPr>
      <w:r w:rsidRPr="006066D2">
        <w:rPr>
          <w:rtl/>
        </w:rPr>
        <w:t>אופיר כץ</w:t>
      </w:r>
    </w:p>
    <w:p w:rsidR="006066D2" w:rsidRPr="006066D2" w:rsidRDefault="006066D2" w:rsidP="00EC1FB3">
      <w:pPr>
        <w:ind w:firstLine="0"/>
        <w:rPr>
          <w:rtl/>
        </w:rPr>
      </w:pPr>
      <w:r w:rsidRPr="006066D2">
        <w:rPr>
          <w:rtl/>
        </w:rPr>
        <w:t>אורי מקלב</w:t>
      </w:r>
    </w:p>
    <w:p w:rsidR="006066D2" w:rsidRPr="006066D2" w:rsidRDefault="006066D2" w:rsidP="00EC1FB3">
      <w:pPr>
        <w:ind w:firstLine="0"/>
        <w:rPr>
          <w:rtl/>
        </w:rPr>
      </w:pPr>
      <w:r w:rsidRPr="006066D2">
        <w:rPr>
          <w:rtl/>
        </w:rPr>
        <w:t>אופיר סופר</w:t>
      </w:r>
    </w:p>
    <w:p w:rsidR="006066D2" w:rsidRPr="006066D2" w:rsidRDefault="006066D2" w:rsidP="00EC1FB3">
      <w:pPr>
        <w:ind w:firstLine="0"/>
        <w:rPr>
          <w:rtl/>
        </w:rPr>
      </w:pPr>
      <w:r w:rsidRPr="006066D2">
        <w:rPr>
          <w:rtl/>
        </w:rPr>
        <w:t>שלמה קרעי</w:t>
      </w:r>
    </w:p>
    <w:p w:rsidR="006066D2" w:rsidRPr="006066D2" w:rsidRDefault="006066D2" w:rsidP="00EC1FB3">
      <w:pPr>
        <w:ind w:firstLine="0"/>
        <w:rPr>
          <w:rtl/>
        </w:rPr>
      </w:pPr>
      <w:r w:rsidRPr="006066D2">
        <w:rPr>
          <w:rtl/>
        </w:rPr>
        <w:t>אנטאנס שחאדה</w:t>
      </w:r>
    </w:p>
    <w:p w:rsidR="006066D2" w:rsidRPr="006066D2" w:rsidRDefault="006066D2" w:rsidP="00EC1FB3">
      <w:pPr>
        <w:ind w:firstLine="0"/>
        <w:rPr>
          <w:rtl/>
        </w:rPr>
      </w:pPr>
      <w:r w:rsidRPr="006066D2">
        <w:rPr>
          <w:rtl/>
        </w:rPr>
        <w:t>עאידה תומא סלימאן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20D8C" w:rsidRDefault="00920D8C" w:rsidP="00B93030">
      <w:pPr>
        <w:pStyle w:val="KeepWithNext"/>
        <w:rPr>
          <w:rtl/>
        </w:rPr>
      </w:pPr>
      <w:r>
        <w:rPr>
          <w:rFonts w:hint="cs"/>
          <w:rtl/>
        </w:rPr>
        <w:t>עמר בר</w:t>
      </w:r>
      <w:r w:rsidR="00B93030">
        <w:rPr>
          <w:rFonts w:hint="cs"/>
          <w:rtl/>
        </w:rPr>
        <w:t xml:space="preserve"> </w:t>
      </w:r>
      <w:r>
        <w:rPr>
          <w:rFonts w:hint="cs"/>
          <w:rtl/>
        </w:rPr>
        <w:t>לב</w:t>
      </w:r>
    </w:p>
    <w:p w:rsidR="004F7609" w:rsidRDefault="004F7609" w:rsidP="0040288E">
      <w:pPr>
        <w:pStyle w:val="KeepWithNext"/>
        <w:rPr>
          <w:rtl/>
        </w:rPr>
      </w:pPr>
      <w:r>
        <w:rPr>
          <w:rFonts w:hint="cs"/>
          <w:rtl/>
        </w:rPr>
        <w:t>גדי יברקן</w:t>
      </w:r>
    </w:p>
    <w:p w:rsidR="00350482" w:rsidRDefault="00350482" w:rsidP="00920D8C">
      <w:pPr>
        <w:ind w:firstLine="0"/>
        <w:rPr>
          <w:rtl/>
        </w:rPr>
      </w:pPr>
      <w:r>
        <w:rPr>
          <w:rFonts w:hint="cs"/>
          <w:rtl/>
        </w:rPr>
        <w:t>ואליד טהא</w:t>
      </w:r>
    </w:p>
    <w:p w:rsidR="00920D8C" w:rsidRDefault="00920D8C" w:rsidP="00920D8C">
      <w:pPr>
        <w:ind w:firstLine="0"/>
        <w:rPr>
          <w:rtl/>
        </w:rPr>
      </w:pPr>
      <w:r>
        <w:rPr>
          <w:rFonts w:hint="cs"/>
          <w:rtl/>
        </w:rPr>
        <w:t>עומר ינקלביץ</w:t>
      </w:r>
    </w:p>
    <w:p w:rsidR="00920D8C" w:rsidRPr="004F7609" w:rsidRDefault="00920D8C" w:rsidP="00920D8C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40288E" w:rsidRDefault="00920D8C" w:rsidP="0040288E">
      <w:pPr>
        <w:ind w:firstLine="0"/>
        <w:rPr>
          <w:rtl/>
        </w:rPr>
      </w:pPr>
      <w:r>
        <w:rPr>
          <w:rFonts w:hint="cs"/>
          <w:rtl/>
        </w:rPr>
        <w:t>ג'</w:t>
      </w:r>
      <w:r w:rsidR="00350482">
        <w:rPr>
          <w:rFonts w:hint="cs"/>
          <w:rtl/>
        </w:rPr>
        <w:t>א</w:t>
      </w:r>
      <w:r>
        <w:rPr>
          <w:rFonts w:hint="cs"/>
          <w:rtl/>
        </w:rPr>
        <w:t>בר עסאקלה</w:t>
      </w:r>
    </w:p>
    <w:p w:rsidR="00350482" w:rsidRPr="0040288E" w:rsidRDefault="00350482" w:rsidP="0040288E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:rsidR="009F5AFE" w:rsidRDefault="009F5AF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F5AFE" w:rsidP="009F5AFE">
      <w:pPr>
        <w:ind w:firstLine="0"/>
        <w:rPr>
          <w:rtl/>
        </w:rPr>
      </w:pPr>
      <w:r>
        <w:rPr>
          <w:rFonts w:hint="cs"/>
          <w:rtl/>
        </w:rPr>
        <w:t xml:space="preserve">מזכירת הכנסת </w:t>
      </w:r>
      <w:r w:rsidR="00B93030">
        <w:rPr>
          <w:rFonts w:hint="cs"/>
          <w:rtl/>
        </w:rPr>
        <w:t>ירדנה מלר הורוביץ</w:t>
      </w:r>
    </w:p>
    <w:p w:rsidR="00343864" w:rsidRDefault="00343864" w:rsidP="009F5AFE">
      <w:pPr>
        <w:ind w:firstLine="0"/>
        <w:rPr>
          <w:rtl/>
        </w:rPr>
      </w:pPr>
      <w:r>
        <w:rPr>
          <w:rFonts w:hint="cs"/>
          <w:rtl/>
        </w:rPr>
        <w:t>איתי עצמון</w:t>
      </w:r>
      <w:r w:rsidR="009F5AF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יועמ"ש ועדת הכלכלה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603C6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F5AF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066D2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066D2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436B6B" w:rsidRPr="009F5AFE" w:rsidRDefault="00E64116" w:rsidP="009F5AFE">
      <w:pPr>
        <w:ind w:firstLine="0"/>
        <w:jc w:val="right"/>
        <w:rPr>
          <w:b/>
          <w:bCs/>
          <w:u w:val="single"/>
        </w:rPr>
      </w:pPr>
      <w:r w:rsidRPr="008713A4">
        <w:rPr>
          <w:rtl/>
        </w:rPr>
        <w:br w:type="page"/>
      </w:r>
      <w:bookmarkStart w:id="4" w:name="ET_yor_5790_5"/>
      <w:r w:rsidR="00436B6B" w:rsidRPr="009F5AFE">
        <w:rPr>
          <w:rFonts w:hint="cs"/>
          <w:b/>
          <w:bCs/>
          <w:u w:val="single"/>
          <w:rtl/>
        </w:rPr>
        <w:t>בקשת הממשלה להקדמת הדיון בהצעות החוק הבאות, בכל הקריאות:1.הצ"ח לתיקון פקודת התעבורה (מס' 120) (תיקון), התש"ף-2019 (מ/1293)2.הצ"ח רישוי שירותים ומקצועות בענף הרכב (תיקון מס' 6), התש"ף-2019 (מ/1292)3.הצ"ח שירותי תשלום (תיקון) (דחיית מועד התחילה) (מ/1291)</w:t>
      </w:r>
      <w:r w:rsidR="00436B6B" w:rsidRPr="009F5AFE">
        <w:rPr>
          <w:rStyle w:val="TagStyle"/>
          <w:rFonts w:hint="cs"/>
          <w:b w:val="0"/>
          <w:bCs/>
          <w:u w:val="single"/>
          <w:rtl/>
        </w:rPr>
        <w:t xml:space="preserve"> &lt;&lt; נושא &gt;&gt;</w:t>
      </w:r>
      <w:r w:rsidR="00436B6B" w:rsidRPr="009F5AFE">
        <w:rPr>
          <w:rFonts w:hint="cs"/>
          <w:b/>
          <w:bCs/>
          <w:u w:val="single"/>
          <w:rtl/>
        </w:rPr>
        <w:t xml:space="preserve">   </w:t>
      </w:r>
    </w:p>
    <w:p w:rsidR="00BF069F" w:rsidRDefault="00BF069F" w:rsidP="00436B6B">
      <w:pPr>
        <w:pStyle w:val="a6"/>
        <w:rPr>
          <w:rStyle w:val="TagStyle"/>
          <w:vanish w:val="0"/>
          <w:rtl/>
        </w:rPr>
      </w:pPr>
    </w:p>
    <w:p w:rsidR="009F5AFE" w:rsidRPr="009F5AFE" w:rsidRDefault="009F5AFE" w:rsidP="009F5AFE">
      <w:pPr>
        <w:rPr>
          <w:rtl/>
        </w:rPr>
      </w:pPr>
    </w:p>
    <w:p w:rsidR="006066D2" w:rsidRDefault="006066D2" w:rsidP="006066D2">
      <w:pPr>
        <w:pStyle w:val="af6"/>
        <w:keepNext/>
        <w:rPr>
          <w:rtl/>
        </w:rPr>
      </w:pPr>
      <w:r w:rsidRPr="006066D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066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6066D2" w:rsidRDefault="006066D2" w:rsidP="006066D2">
      <w:pPr>
        <w:pStyle w:val="KeepWithNext"/>
        <w:rPr>
          <w:rtl/>
        </w:rPr>
      </w:pPr>
    </w:p>
    <w:p w:rsidR="006066D2" w:rsidRDefault="00BF069F" w:rsidP="006066D2">
      <w:pPr>
        <w:rPr>
          <w:rtl/>
        </w:rPr>
      </w:pPr>
      <w:r>
        <w:rPr>
          <w:rFonts w:hint="cs"/>
          <w:rtl/>
        </w:rPr>
        <w:t xml:space="preserve">בוקר טוב, אני פותח את ישיבת הוועדה המסדרת. </w:t>
      </w:r>
    </w:p>
    <w:p w:rsidR="000519CE" w:rsidRDefault="000519CE" w:rsidP="006066D2">
      <w:pPr>
        <w:rPr>
          <w:rtl/>
        </w:rPr>
      </w:pPr>
      <w:bookmarkStart w:id="5" w:name="_ETM_Q1_428558"/>
      <w:bookmarkEnd w:id="5"/>
    </w:p>
    <w:p w:rsidR="000519CE" w:rsidRDefault="000519CE" w:rsidP="006066D2">
      <w:pPr>
        <w:rPr>
          <w:rtl/>
        </w:rPr>
      </w:pPr>
      <w:bookmarkStart w:id="6" w:name="_ETM_Q1_429629"/>
      <w:bookmarkEnd w:id="6"/>
      <w:r>
        <w:rPr>
          <w:rFonts w:hint="cs"/>
          <w:rtl/>
        </w:rPr>
        <w:t xml:space="preserve">קודם </w:t>
      </w:r>
      <w:bookmarkStart w:id="7" w:name="_ETM_Q1_440166"/>
      <w:bookmarkEnd w:id="7"/>
      <w:r>
        <w:rPr>
          <w:rFonts w:hint="cs"/>
          <w:rtl/>
        </w:rPr>
        <w:t xml:space="preserve">כל, אני רוצה להגיד שהיום הכול מוסכם, לא כמו בדיון הקודם. הישיבה הזאת היא אחרי דיון מוקדם ביני לבין מיקי </w:t>
      </w:r>
      <w:bookmarkStart w:id="8" w:name="_ETM_Q1_449710"/>
      <w:bookmarkEnd w:id="8"/>
      <w:r>
        <w:rPr>
          <w:rFonts w:hint="cs"/>
          <w:rtl/>
        </w:rPr>
        <w:t xml:space="preserve">זוהר. הכוונה היא גם למלא התחייבויות שהתחייבנו ביום פיזור </w:t>
      </w:r>
      <w:bookmarkStart w:id="9" w:name="_ETM_Q1_453284"/>
      <w:bookmarkEnd w:id="9"/>
      <w:r>
        <w:rPr>
          <w:rFonts w:hint="cs"/>
          <w:rtl/>
        </w:rPr>
        <w:t xml:space="preserve">הכנסת וקיבלו ביטוי בחוק וגם דברים שכרגע מצריכים טיפול דחוף. </w:t>
      </w:r>
      <w:bookmarkStart w:id="10" w:name="_ETM_Q1_464992"/>
      <w:bookmarkEnd w:id="10"/>
    </w:p>
    <w:p w:rsidR="000519CE" w:rsidRDefault="000519CE" w:rsidP="006066D2">
      <w:pPr>
        <w:rPr>
          <w:rtl/>
        </w:rPr>
      </w:pPr>
      <w:bookmarkStart w:id="11" w:name="_ETM_Q1_465233"/>
      <w:bookmarkEnd w:id="11"/>
    </w:p>
    <w:p w:rsidR="000519CE" w:rsidRDefault="000519CE" w:rsidP="006066D2">
      <w:pPr>
        <w:rPr>
          <w:rtl/>
        </w:rPr>
      </w:pPr>
      <w:bookmarkStart w:id="12" w:name="_ETM_Q1_465532"/>
      <w:bookmarkEnd w:id="12"/>
      <w:r>
        <w:rPr>
          <w:rFonts w:hint="cs"/>
          <w:rtl/>
        </w:rPr>
        <w:t>אני רוצה להקדים</w:t>
      </w:r>
      <w:r w:rsidR="000E32B5">
        <w:rPr>
          <w:rFonts w:hint="cs"/>
          <w:rtl/>
        </w:rPr>
        <w:t xml:space="preserve"> שני נושאים. אחד, זה הנושא של </w:t>
      </w:r>
      <w:bookmarkStart w:id="13" w:name="_ETM_Q1_472408"/>
      <w:bookmarkEnd w:id="13"/>
      <w:r w:rsidR="000E32B5">
        <w:rPr>
          <w:rFonts w:hint="cs"/>
          <w:rtl/>
        </w:rPr>
        <w:t xml:space="preserve">סל התרופות. כיוון שאנחנו בוועדה המסדרת עשינו מעקב לפני פיזור </w:t>
      </w:r>
      <w:bookmarkStart w:id="14" w:name="_ETM_Q1_476165"/>
      <w:bookmarkEnd w:id="14"/>
      <w:r w:rsidR="000E32B5">
        <w:rPr>
          <w:rFonts w:hint="cs"/>
          <w:rtl/>
        </w:rPr>
        <w:t xml:space="preserve">הכנסת, אז אנחנו ממשיכים לעשות מעקב באופן שוטף. </w:t>
      </w:r>
    </w:p>
    <w:p w:rsidR="000E32B5" w:rsidRDefault="000E32B5" w:rsidP="006066D2">
      <w:pPr>
        <w:rPr>
          <w:rtl/>
        </w:rPr>
      </w:pPr>
      <w:bookmarkStart w:id="15" w:name="_ETM_Q1_478015"/>
      <w:bookmarkEnd w:id="15"/>
    </w:p>
    <w:p w:rsidR="000E32B5" w:rsidRDefault="000E32B5" w:rsidP="006066D2">
      <w:pPr>
        <w:rPr>
          <w:rtl/>
        </w:rPr>
      </w:pPr>
      <w:r>
        <w:rPr>
          <w:rFonts w:hint="cs"/>
          <w:rtl/>
        </w:rPr>
        <w:t>ד</w:t>
      </w:r>
      <w:bookmarkStart w:id="16" w:name="_ETM_Q1_478507"/>
      <w:bookmarkEnd w:id="16"/>
      <w:r>
        <w:rPr>
          <w:rFonts w:hint="cs"/>
          <w:rtl/>
        </w:rPr>
        <w:t xml:space="preserve">יברתי אתמול </w:t>
      </w:r>
      <w:bookmarkStart w:id="17" w:name="_ETM_Q1_480247"/>
      <w:bookmarkEnd w:id="17"/>
      <w:r>
        <w:rPr>
          <w:rFonts w:hint="cs"/>
          <w:rtl/>
        </w:rPr>
        <w:t xml:space="preserve">עם שאול מרידור, ראש אגף התקציבים ודיברתי אתמול וגם היום עם משה בר-סימנטוב, מנכ"ל משרד הבריאות. אני מבין שזה בדרך הנכונה להתכנס ל-500 מיליון שקלים תוספת. זה עוד לא </w:t>
      </w:r>
      <w:bookmarkStart w:id="18" w:name="_ETM_Q1_499526"/>
      <w:bookmarkEnd w:id="18"/>
      <w:r>
        <w:rPr>
          <w:rFonts w:hint="cs"/>
          <w:rtl/>
        </w:rPr>
        <w:t xml:space="preserve">סופי, אבל זה עוד לא סופי. יש עוד מספר ימים לסיים את זה. </w:t>
      </w:r>
      <w:r w:rsidR="00A74872">
        <w:rPr>
          <w:rFonts w:hint="cs"/>
          <w:rtl/>
        </w:rPr>
        <w:t xml:space="preserve">אנחנו נמשיך את המעקב עד שזה </w:t>
      </w:r>
      <w:bookmarkStart w:id="19" w:name="_ETM_Q1_506420"/>
      <w:bookmarkEnd w:id="19"/>
      <w:r w:rsidR="00A74872">
        <w:rPr>
          <w:rFonts w:hint="cs"/>
          <w:rtl/>
        </w:rPr>
        <w:t xml:space="preserve">יסתיים בסוף החודש בתוספת של 500 מיליון שקלים. זה </w:t>
      </w:r>
      <w:bookmarkStart w:id="20" w:name="_ETM_Q1_511659"/>
      <w:bookmarkEnd w:id="20"/>
      <w:r w:rsidR="00A74872">
        <w:rPr>
          <w:rFonts w:hint="cs"/>
          <w:rtl/>
        </w:rPr>
        <w:t xml:space="preserve">דבר ראשון שהולך כרגע בכיוון הנכון. </w:t>
      </w:r>
      <w:bookmarkStart w:id="21" w:name="_ETM_Q1_516603"/>
      <w:bookmarkEnd w:id="21"/>
    </w:p>
    <w:p w:rsidR="00A74872" w:rsidRDefault="00A74872" w:rsidP="006066D2">
      <w:pPr>
        <w:rPr>
          <w:rtl/>
        </w:rPr>
      </w:pPr>
    </w:p>
    <w:p w:rsidR="00A74872" w:rsidRDefault="00A74872" w:rsidP="006066D2">
      <w:pPr>
        <w:rPr>
          <w:rtl/>
        </w:rPr>
      </w:pPr>
      <w:bookmarkStart w:id="22" w:name="_ETM_Q1_516977"/>
      <w:bookmarkEnd w:id="22"/>
      <w:r>
        <w:rPr>
          <w:rFonts w:hint="cs"/>
          <w:rtl/>
        </w:rPr>
        <w:t>בנושא השני יש התנהלות כבר מספר ימים וביקשתי גם מירדנה לפנות למזכיר הממשלה. יש העברות של 1.4 מיליארד</w:t>
      </w:r>
      <w:r w:rsidR="00DD2C37">
        <w:rPr>
          <w:rFonts w:hint="cs"/>
          <w:rtl/>
        </w:rPr>
        <w:t xml:space="preserve"> שקלים שאמורות להגיע אחרי ועדת </w:t>
      </w:r>
      <w:bookmarkStart w:id="23" w:name="_ETM_Q1_531671"/>
      <w:bookmarkEnd w:id="23"/>
      <w:r w:rsidR="00DD2C37">
        <w:rPr>
          <w:rFonts w:hint="cs"/>
          <w:rtl/>
        </w:rPr>
        <w:t xml:space="preserve">הסכמות לוועדת הכספים. אנחנו מחכים. הפרוצדורה היא שמזכיר הממשלה יבצע </w:t>
      </w:r>
      <w:bookmarkStart w:id="24" w:name="_ETM_Q1_536963"/>
      <w:bookmarkEnd w:id="24"/>
      <w:r w:rsidR="00DD2C37">
        <w:rPr>
          <w:rFonts w:hint="cs"/>
          <w:rtl/>
        </w:rPr>
        <w:t xml:space="preserve">את הפנייה. כבר אתמול ביקשתי שאם הפנייה היא על דעת משרד ראש הממשלה אז שהיא תתבצע. אני יודע שיש הרבה </w:t>
      </w:r>
      <w:bookmarkStart w:id="25" w:name="_ETM_Q1_546742"/>
      <w:bookmarkEnd w:id="25"/>
      <w:r w:rsidR="00DD2C37">
        <w:rPr>
          <w:rFonts w:hint="cs"/>
          <w:rtl/>
        </w:rPr>
        <w:t xml:space="preserve">לחץ בנושא הזה, גם של העברות שהן העברות חברתיות </w:t>
      </w:r>
      <w:bookmarkStart w:id="26" w:name="_ETM_Q1_555826"/>
      <w:bookmarkEnd w:id="26"/>
      <w:r w:rsidR="00DD2C37">
        <w:rPr>
          <w:rFonts w:hint="cs"/>
          <w:rtl/>
        </w:rPr>
        <w:t xml:space="preserve">במהות שלהן וגורמים שונים. כרגע זה לפתחו של מזכיר הממשלה. </w:t>
      </w:r>
      <w:bookmarkStart w:id="27" w:name="_ETM_Q1_557348"/>
      <w:bookmarkEnd w:id="27"/>
    </w:p>
    <w:p w:rsidR="00DD2C37" w:rsidRDefault="00DD2C37" w:rsidP="006066D2">
      <w:pPr>
        <w:rPr>
          <w:rtl/>
        </w:rPr>
      </w:pPr>
      <w:bookmarkStart w:id="28" w:name="_ETM_Q1_557540"/>
      <w:bookmarkEnd w:id="28"/>
    </w:p>
    <w:p w:rsidR="00DD2C37" w:rsidRDefault="00DD2C37" w:rsidP="006066D2">
      <w:pPr>
        <w:rPr>
          <w:rtl/>
        </w:rPr>
      </w:pPr>
      <w:bookmarkStart w:id="29" w:name="_ETM_Q1_557907"/>
      <w:bookmarkEnd w:id="29"/>
      <w:r>
        <w:rPr>
          <w:rFonts w:hint="cs"/>
          <w:rtl/>
        </w:rPr>
        <w:t xml:space="preserve">ירדנה, אני מבקש לפנות אליו עוד פעם היום ולהבין למה זה מתעכב. </w:t>
      </w:r>
    </w:p>
    <w:p w:rsidR="006066D2" w:rsidRDefault="006066D2" w:rsidP="006066D2">
      <w:pPr>
        <w:rPr>
          <w:rtl/>
        </w:rPr>
      </w:pPr>
    </w:p>
    <w:p w:rsidR="00DD2C37" w:rsidRDefault="009F5AFE" w:rsidP="00954534">
      <w:pPr>
        <w:pStyle w:val="a4"/>
        <w:keepNext/>
        <w:rPr>
          <w:rtl/>
        </w:rPr>
      </w:pPr>
      <w:r>
        <w:rPr>
          <w:rtl/>
        </w:rPr>
        <w:t>מזכירת הכנסת ירדנה מלר-הורוביץ:</w:t>
      </w:r>
    </w:p>
    <w:p w:rsidR="00DD2C37" w:rsidRDefault="00DD2C37" w:rsidP="00DD2C37">
      <w:pPr>
        <w:pStyle w:val="KeepWithNext"/>
        <w:rPr>
          <w:rtl/>
        </w:rPr>
      </w:pPr>
    </w:p>
    <w:p w:rsidR="00DD2C37" w:rsidRDefault="00DD2C37" w:rsidP="00DD2C37">
      <w:pPr>
        <w:rPr>
          <w:rtl/>
        </w:rPr>
      </w:pPr>
      <w:r>
        <w:rPr>
          <w:rFonts w:hint="cs"/>
          <w:rtl/>
        </w:rPr>
        <w:t xml:space="preserve">אנחנו נפנה. </w:t>
      </w:r>
    </w:p>
    <w:p w:rsidR="00DD2C37" w:rsidRDefault="00DD2C37" w:rsidP="00DD2C37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30" w:name="ET_speaker_5292_6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6066D2" w:rsidRDefault="006066D2" w:rsidP="006066D2">
      <w:pPr>
        <w:pStyle w:val="KeepWithNext"/>
        <w:rPr>
          <w:rtl/>
        </w:rPr>
      </w:pPr>
    </w:p>
    <w:p w:rsidR="00DD2C37" w:rsidRPr="00DD2C37" w:rsidRDefault="00B612B5" w:rsidP="00DD2C37">
      <w:pPr>
        <w:rPr>
          <w:rtl/>
        </w:rPr>
      </w:pPr>
      <w:bookmarkStart w:id="31" w:name="_ETM_Q1_561540"/>
      <w:bookmarkEnd w:id="31"/>
      <w:r>
        <w:rPr>
          <w:rFonts w:hint="cs"/>
          <w:rtl/>
        </w:rPr>
        <w:t>זה כולל את ההעברות לתחבורה הציבורית?</w:t>
      </w:r>
    </w:p>
    <w:p w:rsidR="006066D2" w:rsidRDefault="006066D2" w:rsidP="006066D2">
      <w:pPr>
        <w:rPr>
          <w:rtl/>
        </w:rPr>
      </w:pPr>
    </w:p>
    <w:p w:rsidR="006066D2" w:rsidRDefault="00B612B5" w:rsidP="00B612B5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B612B5" w:rsidRDefault="00B612B5" w:rsidP="00B612B5">
      <w:pPr>
        <w:pStyle w:val="KeepWithNext"/>
        <w:rPr>
          <w:rtl/>
        </w:rPr>
      </w:pPr>
    </w:p>
    <w:p w:rsidR="00B612B5" w:rsidRDefault="00B612B5" w:rsidP="00B612B5">
      <w:pPr>
        <w:rPr>
          <w:rtl/>
        </w:rPr>
      </w:pPr>
      <w:r>
        <w:rPr>
          <w:rFonts w:hint="cs"/>
          <w:rtl/>
        </w:rPr>
        <w:t xml:space="preserve">זה </w:t>
      </w:r>
      <w:bookmarkStart w:id="32" w:name="_ETM_Q1_574614"/>
      <w:bookmarkEnd w:id="32"/>
      <w:r>
        <w:rPr>
          <w:rFonts w:hint="cs"/>
          <w:rtl/>
        </w:rPr>
        <w:t xml:space="preserve">כולל גם העברות. </w:t>
      </w:r>
    </w:p>
    <w:p w:rsidR="00B612B5" w:rsidRDefault="00B612B5" w:rsidP="00B612B5">
      <w:pPr>
        <w:rPr>
          <w:rtl/>
        </w:rPr>
      </w:pPr>
    </w:p>
    <w:p w:rsidR="00B612B5" w:rsidRDefault="00B612B5" w:rsidP="00B612B5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B612B5" w:rsidRDefault="00B612B5" w:rsidP="00B612B5">
      <w:pPr>
        <w:pStyle w:val="KeepWithNext"/>
        <w:rPr>
          <w:rtl/>
        </w:rPr>
      </w:pPr>
    </w:p>
    <w:p w:rsidR="00B612B5" w:rsidRDefault="00B612B5" w:rsidP="00B612B5">
      <w:pPr>
        <w:rPr>
          <w:rtl/>
        </w:rPr>
      </w:pPr>
      <w:r>
        <w:rPr>
          <w:rFonts w:hint="cs"/>
          <w:rtl/>
        </w:rPr>
        <w:t xml:space="preserve">אנחנו התעכבנו בגלל זה. </w:t>
      </w:r>
    </w:p>
    <w:p w:rsidR="00B612B5" w:rsidRDefault="00B612B5" w:rsidP="00B612B5">
      <w:pPr>
        <w:rPr>
          <w:rtl/>
        </w:rPr>
      </w:pPr>
    </w:p>
    <w:p w:rsidR="00B612B5" w:rsidRDefault="00B612B5" w:rsidP="00B612B5">
      <w:pPr>
        <w:pStyle w:val="af6"/>
        <w:keepNext/>
        <w:rPr>
          <w:rtl/>
        </w:rPr>
      </w:pPr>
      <w:bookmarkStart w:id="33" w:name="_ETM_Q1_572256"/>
      <w:bookmarkEnd w:id="33"/>
      <w:r>
        <w:rPr>
          <w:rtl/>
        </w:rPr>
        <w:t>היו"ר אבי ניסנקורן:</w:t>
      </w:r>
    </w:p>
    <w:p w:rsidR="00B612B5" w:rsidRDefault="00B612B5" w:rsidP="00B612B5">
      <w:pPr>
        <w:pStyle w:val="KeepWithNext"/>
        <w:rPr>
          <w:rtl/>
        </w:rPr>
      </w:pPr>
    </w:p>
    <w:p w:rsidR="00B612B5" w:rsidRDefault="00B612B5" w:rsidP="00B612B5">
      <w:pPr>
        <w:rPr>
          <w:rtl/>
        </w:rPr>
      </w:pPr>
      <w:r>
        <w:rPr>
          <w:rFonts w:hint="cs"/>
          <w:rtl/>
        </w:rPr>
        <w:t xml:space="preserve">אני אומר, </w:t>
      </w:r>
      <w:bookmarkStart w:id="34" w:name="_ETM_Q1_577008"/>
      <w:bookmarkEnd w:id="34"/>
      <w:r>
        <w:rPr>
          <w:rFonts w:hint="cs"/>
          <w:rtl/>
        </w:rPr>
        <w:t xml:space="preserve">זה כולל גם העברות. </w:t>
      </w:r>
    </w:p>
    <w:p w:rsidR="00B612B5" w:rsidRDefault="00B612B5" w:rsidP="00B612B5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35" w:name="ET_speaker_5777_7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6066D2" w:rsidRDefault="006066D2" w:rsidP="006066D2">
      <w:pPr>
        <w:pStyle w:val="KeepWithNext"/>
        <w:rPr>
          <w:rtl/>
        </w:rPr>
      </w:pPr>
    </w:p>
    <w:p w:rsidR="006066D2" w:rsidRDefault="00B612B5" w:rsidP="006066D2">
      <w:pPr>
        <w:rPr>
          <w:rtl/>
        </w:rPr>
      </w:pPr>
      <w:r>
        <w:rPr>
          <w:rFonts w:hint="cs"/>
          <w:rtl/>
        </w:rPr>
        <w:t xml:space="preserve">ברגע זה הכניסה לכנסת חסומה. </w:t>
      </w:r>
    </w:p>
    <w:p w:rsidR="00B612B5" w:rsidRDefault="00B612B5" w:rsidP="006066D2">
      <w:pPr>
        <w:rPr>
          <w:rtl/>
        </w:rPr>
      </w:pPr>
    </w:p>
    <w:p w:rsidR="00B612B5" w:rsidRDefault="00B612B5" w:rsidP="00B612B5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B612B5" w:rsidRDefault="00B612B5" w:rsidP="00B612B5">
      <w:pPr>
        <w:pStyle w:val="KeepWithNext"/>
        <w:rPr>
          <w:rtl/>
        </w:rPr>
      </w:pPr>
    </w:p>
    <w:p w:rsidR="00B612B5" w:rsidRDefault="006405F5" w:rsidP="00B612B5">
      <w:pPr>
        <w:rPr>
          <w:rtl/>
        </w:rPr>
      </w:pPr>
      <w:r>
        <w:rPr>
          <w:rFonts w:hint="cs"/>
          <w:rtl/>
        </w:rPr>
        <w:t xml:space="preserve">בדיוק. </w:t>
      </w:r>
      <w:bookmarkStart w:id="36" w:name="_ETM_Q1_579923"/>
      <w:bookmarkEnd w:id="36"/>
      <w:r>
        <w:rPr>
          <w:rFonts w:hint="cs"/>
          <w:rtl/>
        </w:rPr>
        <w:t xml:space="preserve">אנחנו התעכבנו בגלל חסימה של זה.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f6"/>
        <w:keepNext/>
        <w:rPr>
          <w:rtl/>
        </w:rPr>
      </w:pPr>
      <w:bookmarkStart w:id="37" w:name="ET_yor_5790_8"/>
      <w:r w:rsidRPr="006066D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אבי ניסנקורן:</w:t>
      </w:r>
      <w:r w:rsidRPr="006066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6066D2" w:rsidRDefault="006066D2" w:rsidP="006066D2">
      <w:pPr>
        <w:pStyle w:val="KeepWithNext"/>
        <w:rPr>
          <w:rtl/>
        </w:rPr>
      </w:pPr>
    </w:p>
    <w:p w:rsidR="006066D2" w:rsidRDefault="006405F5" w:rsidP="006066D2">
      <w:pPr>
        <w:rPr>
          <w:rtl/>
        </w:rPr>
      </w:pPr>
      <w:r>
        <w:rPr>
          <w:rFonts w:hint="cs"/>
          <w:rtl/>
        </w:rPr>
        <w:t xml:space="preserve">זה כולל גם העברות. </w:t>
      </w:r>
      <w:bookmarkStart w:id="38" w:name="_ETM_Q1_583627"/>
      <w:bookmarkEnd w:id="38"/>
    </w:p>
    <w:p w:rsidR="006C3D8B" w:rsidRDefault="006C3D8B" w:rsidP="006066D2">
      <w:pPr>
        <w:rPr>
          <w:rtl/>
        </w:rPr>
      </w:pPr>
    </w:p>
    <w:p w:rsidR="006C3D8B" w:rsidRDefault="006C3D8B" w:rsidP="006C3D8B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6C3D8B" w:rsidRDefault="006C3D8B" w:rsidP="006C3D8B">
      <w:pPr>
        <w:pStyle w:val="KeepWithNext"/>
        <w:rPr>
          <w:rtl/>
        </w:rPr>
      </w:pPr>
    </w:p>
    <w:p w:rsidR="006C3D8B" w:rsidRDefault="006C3D8B" w:rsidP="006C3D8B">
      <w:pPr>
        <w:rPr>
          <w:rtl/>
        </w:rPr>
      </w:pPr>
      <w:r>
        <w:rPr>
          <w:rFonts w:hint="cs"/>
          <w:rtl/>
        </w:rPr>
        <w:t xml:space="preserve">איפה זה עומד? מי תוקע את זה? אנחנו כחברי כנסת לא יודעים איפה זה עומד. זה אומר משרד התחבורה וזה </w:t>
      </w:r>
      <w:bookmarkStart w:id="39" w:name="_ETM_Q1_589137"/>
      <w:bookmarkEnd w:id="39"/>
      <w:r>
        <w:rPr>
          <w:rFonts w:hint="cs"/>
          <w:rtl/>
        </w:rPr>
        <w:t xml:space="preserve">אומר משרד האוצר. </w:t>
      </w:r>
    </w:p>
    <w:p w:rsidR="006C3D8B" w:rsidRDefault="006C3D8B" w:rsidP="006C3D8B">
      <w:pPr>
        <w:rPr>
          <w:rtl/>
        </w:rPr>
      </w:pPr>
    </w:p>
    <w:p w:rsidR="006C3D8B" w:rsidRDefault="006C3D8B" w:rsidP="006C3D8B">
      <w:pPr>
        <w:pStyle w:val="af6"/>
        <w:keepNext/>
        <w:rPr>
          <w:rtl/>
        </w:rPr>
      </w:pPr>
      <w:bookmarkStart w:id="40" w:name="_ETM_Q1_591662"/>
      <w:bookmarkStart w:id="41" w:name="_ETM_Q1_591701"/>
      <w:bookmarkEnd w:id="40"/>
      <w:bookmarkEnd w:id="41"/>
      <w:r>
        <w:rPr>
          <w:rtl/>
        </w:rPr>
        <w:t>היו"ר אבי ניסנקורן:</w:t>
      </w:r>
    </w:p>
    <w:p w:rsidR="006C3D8B" w:rsidRDefault="006C3D8B" w:rsidP="006C3D8B">
      <w:pPr>
        <w:pStyle w:val="KeepWithNext"/>
        <w:rPr>
          <w:rtl/>
        </w:rPr>
      </w:pPr>
    </w:p>
    <w:p w:rsidR="006C3D8B" w:rsidRDefault="006C3D8B" w:rsidP="006C3D8B">
      <w:pPr>
        <w:rPr>
          <w:rtl/>
        </w:rPr>
      </w:pPr>
      <w:r>
        <w:rPr>
          <w:rFonts w:hint="cs"/>
          <w:rtl/>
        </w:rPr>
        <w:t xml:space="preserve">אני נותן לך את התשובה. </w:t>
      </w:r>
    </w:p>
    <w:p w:rsidR="006C3D8B" w:rsidRDefault="006C3D8B" w:rsidP="006C3D8B">
      <w:pPr>
        <w:rPr>
          <w:rtl/>
        </w:rPr>
      </w:pPr>
    </w:p>
    <w:p w:rsidR="006C3D8B" w:rsidRDefault="006C3D8B" w:rsidP="006C3D8B">
      <w:pPr>
        <w:rPr>
          <w:rtl/>
        </w:rPr>
      </w:pPr>
      <w:r>
        <w:rPr>
          <w:rFonts w:hint="cs"/>
          <w:rtl/>
        </w:rPr>
        <w:t>ה</w:t>
      </w:r>
      <w:bookmarkStart w:id="42" w:name="_ETM_Q1_589230"/>
      <w:bookmarkEnd w:id="42"/>
      <w:r>
        <w:rPr>
          <w:rFonts w:hint="cs"/>
          <w:rtl/>
        </w:rPr>
        <w:t xml:space="preserve">יתה פנייה </w:t>
      </w:r>
      <w:bookmarkStart w:id="43" w:name="_ETM_Q1_590296"/>
      <w:bookmarkEnd w:id="43"/>
      <w:r>
        <w:rPr>
          <w:rFonts w:hint="cs"/>
          <w:rtl/>
        </w:rPr>
        <w:t>של החשב הכללי</w:t>
      </w:r>
      <w:r w:rsidR="00A80610">
        <w:rPr>
          <w:rFonts w:hint="cs"/>
          <w:rtl/>
        </w:rPr>
        <w:t xml:space="preserve">. הפרוצדורה צריכה לעבור דרך מזכיר הממשלה. </w:t>
      </w:r>
      <w:bookmarkStart w:id="44" w:name="_ETM_Q1_604934"/>
      <w:bookmarkEnd w:id="44"/>
      <w:r w:rsidR="00A80610">
        <w:rPr>
          <w:rFonts w:hint="cs"/>
          <w:rtl/>
        </w:rPr>
        <w:t xml:space="preserve">אנחנו כבר פנינו אתמול למזכיר הממשלה ועדיין לא נחתם. ביקשתי </w:t>
      </w:r>
      <w:bookmarkStart w:id="45" w:name="_ETM_Q1_612707"/>
      <w:bookmarkEnd w:id="45"/>
      <w:r w:rsidR="00A80610">
        <w:rPr>
          <w:rFonts w:hint="cs"/>
          <w:rtl/>
        </w:rPr>
        <w:t xml:space="preserve">עכשיו מירדנה שתפנה שוב למזכיר הממשלה. אנחנו לא רוצים לעכב </w:t>
      </w:r>
      <w:bookmarkStart w:id="46" w:name="_ETM_Q1_610137"/>
      <w:bookmarkEnd w:id="46"/>
      <w:r w:rsidR="00A80610">
        <w:rPr>
          <w:rFonts w:hint="cs"/>
          <w:rtl/>
        </w:rPr>
        <w:t xml:space="preserve">דברים שלא צריך לעכב. אני מקווה שמזכיר הממשלה יבצע את הפנייה כי אנחנו פה בלחץ עד סוף השנה. גם אתמול </w:t>
      </w:r>
      <w:bookmarkStart w:id="47" w:name="_ETM_Q1_624944"/>
      <w:bookmarkEnd w:id="47"/>
      <w:r w:rsidR="00A80610">
        <w:rPr>
          <w:rFonts w:hint="cs"/>
          <w:rtl/>
        </w:rPr>
        <w:t xml:space="preserve">קארין אלהרר פנתה אלי בנושא של העברות שקשורות למשרד הרווחה. </w:t>
      </w:r>
      <w:bookmarkStart w:id="48" w:name="_ETM_Q1_628760"/>
      <w:bookmarkEnd w:id="48"/>
      <w:r w:rsidR="00A80610">
        <w:rPr>
          <w:rFonts w:hint="cs"/>
          <w:rtl/>
        </w:rPr>
        <w:t xml:space="preserve">זה אותן העברות שנמצאות בתוך המערך הזה. </w:t>
      </w:r>
    </w:p>
    <w:p w:rsidR="00A94818" w:rsidRDefault="00A94818" w:rsidP="006C3D8B">
      <w:pPr>
        <w:rPr>
          <w:rtl/>
        </w:rPr>
      </w:pPr>
    </w:p>
    <w:p w:rsidR="00A94818" w:rsidRDefault="00A94818" w:rsidP="006C3D8B">
      <w:pPr>
        <w:rPr>
          <w:rtl/>
        </w:rPr>
      </w:pPr>
      <w:r>
        <w:rPr>
          <w:rFonts w:hint="cs"/>
          <w:rtl/>
        </w:rPr>
        <w:t xml:space="preserve">עוד פעם, אנחנו מחכים לחתימה של מזכיר הממשלה ואז זה יגיע אלי ולמיקי. </w:t>
      </w:r>
      <w:bookmarkStart w:id="49" w:name="_ETM_Q1_635632"/>
      <w:bookmarkEnd w:id="49"/>
    </w:p>
    <w:p w:rsidR="006C3D8B" w:rsidRDefault="006C3D8B" w:rsidP="006C3D8B">
      <w:pPr>
        <w:rPr>
          <w:rtl/>
        </w:rPr>
      </w:pPr>
      <w:bookmarkStart w:id="50" w:name="_ETM_Q1_579469"/>
      <w:bookmarkStart w:id="51" w:name="_ETM_Q1_584494"/>
      <w:bookmarkEnd w:id="50"/>
      <w:bookmarkEnd w:id="51"/>
    </w:p>
    <w:p w:rsidR="006066D2" w:rsidRDefault="006066D2" w:rsidP="006066D2">
      <w:pPr>
        <w:pStyle w:val="a4"/>
        <w:keepNext/>
        <w:rPr>
          <w:rtl/>
        </w:rPr>
      </w:pPr>
      <w:bookmarkStart w:id="52" w:name="ET_speaker_5761_9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6066D2" w:rsidRDefault="006066D2" w:rsidP="006066D2">
      <w:pPr>
        <w:pStyle w:val="KeepWithNext"/>
        <w:rPr>
          <w:rtl/>
        </w:rPr>
      </w:pPr>
    </w:p>
    <w:p w:rsidR="006066D2" w:rsidRDefault="00A94818" w:rsidP="006066D2">
      <w:pPr>
        <w:rPr>
          <w:rtl/>
        </w:rPr>
      </w:pPr>
      <w:r>
        <w:rPr>
          <w:rFonts w:hint="cs"/>
          <w:rtl/>
        </w:rPr>
        <w:t xml:space="preserve">ברגע שזה יגיע, זה כולל הדרישה למה יועבר? אנחנו נעודכן </w:t>
      </w:r>
      <w:bookmarkStart w:id="53" w:name="_ETM_Q1_643371"/>
      <w:bookmarkEnd w:id="53"/>
      <w:r>
        <w:rPr>
          <w:rFonts w:hint="cs"/>
          <w:rtl/>
        </w:rPr>
        <w:t>באותו זמן כדי לדעת?</w:t>
      </w:r>
    </w:p>
    <w:p w:rsidR="00A94818" w:rsidRDefault="00A94818" w:rsidP="00A94818">
      <w:pPr>
        <w:pStyle w:val="af6"/>
        <w:keepNext/>
        <w:rPr>
          <w:rtl/>
        </w:rPr>
      </w:pPr>
    </w:p>
    <w:p w:rsidR="00A94818" w:rsidRDefault="00A94818" w:rsidP="00A94818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A94818" w:rsidRDefault="00A94818" w:rsidP="00A94818">
      <w:pPr>
        <w:pStyle w:val="KeepWithNext"/>
        <w:rPr>
          <w:rtl/>
        </w:rPr>
      </w:pPr>
    </w:p>
    <w:p w:rsidR="00A94818" w:rsidRDefault="00A94818" w:rsidP="00A94818">
      <w:pPr>
        <w:rPr>
          <w:rtl/>
        </w:rPr>
      </w:pPr>
      <w:r>
        <w:rPr>
          <w:rFonts w:hint="cs"/>
          <w:rtl/>
        </w:rPr>
        <w:t xml:space="preserve">לא, זה עובר לוועדת הסכמות ולא לוועדה מסדרת. אחרי ועדת הסכמות זה עובר לוועדת הכספים לדיון מסודר. </w:t>
      </w:r>
      <w:bookmarkStart w:id="54" w:name="_ETM_Q1_652728"/>
      <w:bookmarkEnd w:id="54"/>
    </w:p>
    <w:p w:rsidR="00A94818" w:rsidRDefault="00A94818" w:rsidP="00A94818">
      <w:pPr>
        <w:rPr>
          <w:rtl/>
        </w:rPr>
      </w:pPr>
      <w:bookmarkStart w:id="55" w:name="_ETM_Q1_644714"/>
      <w:bookmarkEnd w:id="55"/>
    </w:p>
    <w:p w:rsidR="00A94818" w:rsidRDefault="00A94818" w:rsidP="00A94818">
      <w:pPr>
        <w:pStyle w:val="a4"/>
        <w:keepNext/>
        <w:rPr>
          <w:rtl/>
        </w:rPr>
      </w:pPr>
      <w:r>
        <w:rPr>
          <w:rtl/>
        </w:rPr>
        <w:t>עאידה תומא סלימאן (הרשימה המשותפת):</w:t>
      </w:r>
    </w:p>
    <w:p w:rsidR="00A94818" w:rsidRDefault="00A94818" w:rsidP="00A94818">
      <w:pPr>
        <w:pStyle w:val="KeepWithNext"/>
        <w:rPr>
          <w:rtl/>
        </w:rPr>
      </w:pPr>
    </w:p>
    <w:p w:rsidR="00A94818" w:rsidRDefault="00A94818" w:rsidP="00A94818">
      <w:pPr>
        <w:rPr>
          <w:rtl/>
        </w:rPr>
      </w:pPr>
      <w:r>
        <w:rPr>
          <w:rFonts w:hint="cs"/>
          <w:rtl/>
        </w:rPr>
        <w:t xml:space="preserve">אז אנחנו צריכים לברר. אנחנו נרצה לדעת, כי יש נושאים </w:t>
      </w:r>
      <w:bookmarkStart w:id="56" w:name="_ETM_Q1_661912"/>
      <w:bookmarkEnd w:id="56"/>
      <w:r>
        <w:rPr>
          <w:rFonts w:hint="cs"/>
          <w:rtl/>
        </w:rPr>
        <w:t xml:space="preserve">שבאמת תקועים. </w:t>
      </w:r>
    </w:p>
    <w:p w:rsidR="00A94818" w:rsidRDefault="00A94818" w:rsidP="00A94818">
      <w:pPr>
        <w:rPr>
          <w:rtl/>
        </w:rPr>
      </w:pPr>
      <w:bookmarkStart w:id="57" w:name="_ETM_Q1_654058"/>
      <w:bookmarkEnd w:id="57"/>
    </w:p>
    <w:p w:rsidR="006066D2" w:rsidRDefault="006066D2" w:rsidP="006066D2">
      <w:pPr>
        <w:pStyle w:val="af6"/>
        <w:keepNext/>
        <w:rPr>
          <w:rtl/>
        </w:rPr>
      </w:pPr>
      <w:bookmarkStart w:id="58" w:name="ET_yor_5790_10"/>
      <w:r w:rsidRPr="006066D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066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6066D2" w:rsidRDefault="006066D2" w:rsidP="006066D2">
      <w:pPr>
        <w:pStyle w:val="KeepWithNext"/>
        <w:rPr>
          <w:rtl/>
        </w:rPr>
      </w:pPr>
    </w:p>
    <w:p w:rsidR="00A03714" w:rsidRDefault="00A03714" w:rsidP="00A03714">
      <w:pPr>
        <w:rPr>
          <w:rtl/>
        </w:rPr>
      </w:pPr>
      <w:bookmarkStart w:id="59" w:name="_ETM_Q1_658827"/>
      <w:bookmarkEnd w:id="59"/>
      <w:r>
        <w:rPr>
          <w:rFonts w:hint="cs"/>
          <w:rtl/>
        </w:rPr>
        <w:t xml:space="preserve">ברור. זה יעבור בצורה מסודרת לוועדת הכספים. יש </w:t>
      </w:r>
      <w:bookmarkStart w:id="60" w:name="_ETM_Q1_661016"/>
      <w:bookmarkEnd w:id="60"/>
      <w:r>
        <w:rPr>
          <w:rFonts w:hint="cs"/>
          <w:rtl/>
        </w:rPr>
        <w:t xml:space="preserve">לכם חברים בוועדת הכספים וכל חבר כנסת יכול להגיע לוועדת </w:t>
      </w:r>
      <w:bookmarkStart w:id="61" w:name="_ETM_Q1_669951"/>
      <w:bookmarkEnd w:id="61"/>
      <w:r>
        <w:rPr>
          <w:rFonts w:hint="cs"/>
          <w:rtl/>
        </w:rPr>
        <w:t xml:space="preserve">הכספים. קודם כל, שזה ישתחרר לדיון ענייני. </w:t>
      </w:r>
    </w:p>
    <w:p w:rsidR="00A03714" w:rsidRPr="00A03714" w:rsidRDefault="00A03714" w:rsidP="00A03714">
      <w:pPr>
        <w:rPr>
          <w:rtl/>
        </w:rPr>
      </w:pPr>
      <w:bookmarkStart w:id="62" w:name="_ETM_Q1_668473"/>
      <w:bookmarkEnd w:id="62"/>
    </w:p>
    <w:p w:rsidR="006066D2" w:rsidRDefault="006066D2" w:rsidP="006066D2">
      <w:pPr>
        <w:rPr>
          <w:rtl/>
        </w:rPr>
      </w:pPr>
      <w:r>
        <w:rPr>
          <w:rFonts w:hint="cs"/>
          <w:rtl/>
        </w:rPr>
        <w:t xml:space="preserve">אלה שני הדברים שרציתי לציין לפני סדר היום. </w:t>
      </w:r>
    </w:p>
    <w:p w:rsidR="006066D2" w:rsidRDefault="006066D2" w:rsidP="006066D2">
      <w:pPr>
        <w:rPr>
          <w:rtl/>
        </w:rPr>
      </w:pPr>
    </w:p>
    <w:p w:rsidR="002F1506" w:rsidRDefault="00125C7F" w:rsidP="00125C7F">
      <w:pPr>
        <w:rPr>
          <w:rtl/>
        </w:rPr>
      </w:pPr>
      <w:r>
        <w:rPr>
          <w:rFonts w:hint="cs"/>
          <w:rtl/>
        </w:rPr>
        <w:t xml:space="preserve">לגבי בקשות הממשלה </w:t>
      </w:r>
      <w:bookmarkStart w:id="63" w:name="_ETM_Q1_682062"/>
      <w:bookmarkEnd w:id="63"/>
      <w:r>
        <w:rPr>
          <w:rFonts w:hint="cs"/>
          <w:rtl/>
        </w:rPr>
        <w:t xml:space="preserve">להקדמת הדיון בהצעות החוק. </w:t>
      </w:r>
      <w:r w:rsidR="006066D2">
        <w:rPr>
          <w:rFonts w:hint="cs"/>
          <w:rtl/>
        </w:rPr>
        <w:t>מדובר בשלוש הצעות חוק שהממשלה מבקשת, לאור העובדה שהיא לא נערכה לקי</w:t>
      </w:r>
      <w:r>
        <w:rPr>
          <w:rFonts w:hint="cs"/>
          <w:rtl/>
        </w:rPr>
        <w:t>ום</w:t>
      </w:r>
      <w:r w:rsidR="006066D2">
        <w:rPr>
          <w:rFonts w:hint="cs"/>
          <w:rtl/>
        </w:rPr>
        <w:t xml:space="preserve"> למועד שהם צריכים להיכנס לתוקף שזה סוף חודש זה, אחד מהם זה 9 לינואר. </w:t>
      </w:r>
    </w:p>
    <w:p w:rsidR="002F1506" w:rsidRDefault="002F1506" w:rsidP="00125C7F">
      <w:pPr>
        <w:rPr>
          <w:rtl/>
        </w:rPr>
      </w:pPr>
    </w:p>
    <w:p w:rsidR="006066D2" w:rsidRDefault="006066D2" w:rsidP="002F1506">
      <w:pPr>
        <w:rPr>
          <w:rtl/>
        </w:rPr>
      </w:pPr>
      <w:r>
        <w:rPr>
          <w:rFonts w:hint="cs"/>
          <w:rtl/>
        </w:rPr>
        <w:t>באופן כללי</w:t>
      </w:r>
      <w:r w:rsidR="002F1506">
        <w:rPr>
          <w:rFonts w:hint="cs"/>
          <w:rtl/>
        </w:rPr>
        <w:t>, כן</w:t>
      </w:r>
      <w:r>
        <w:rPr>
          <w:rFonts w:hint="cs"/>
          <w:rtl/>
        </w:rPr>
        <w:t xml:space="preserve"> היינו רוצים שהצעות החוק ייכנסו לתוקף ולא יידחו</w:t>
      </w:r>
      <w:r w:rsidR="002F1506">
        <w:rPr>
          <w:rFonts w:hint="cs"/>
          <w:rtl/>
        </w:rPr>
        <w:t>,</w:t>
      </w:r>
      <w:r>
        <w:rPr>
          <w:rFonts w:hint="cs"/>
          <w:rtl/>
        </w:rPr>
        <w:t xml:space="preserve"> אבל אנחנו</w:t>
      </w:r>
      <w:r w:rsidR="002F1506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לא רוצים </w:t>
      </w:r>
      <w:r w:rsidR="002F1506">
        <w:rPr>
          <w:rFonts w:hint="cs"/>
          <w:rtl/>
        </w:rPr>
        <w:t>ליי</w:t>
      </w:r>
      <w:r>
        <w:rPr>
          <w:rFonts w:hint="cs"/>
          <w:rtl/>
        </w:rPr>
        <w:t>צר מצב</w:t>
      </w:r>
      <w:r w:rsidR="002F1506">
        <w:rPr>
          <w:rFonts w:hint="cs"/>
          <w:rtl/>
        </w:rPr>
        <w:t xml:space="preserve"> בלתי אפשרי </w:t>
      </w:r>
      <w:bookmarkStart w:id="64" w:name="_ETM_Q1_714412"/>
      <w:bookmarkEnd w:id="64"/>
      <w:r w:rsidR="002F1506">
        <w:rPr>
          <w:rFonts w:hint="cs"/>
          <w:rtl/>
        </w:rPr>
        <w:t>שיש תקנות שאי-אפשר לקיים אותן בגלל חוסר היערכות.</w:t>
      </w:r>
      <w:r>
        <w:rPr>
          <w:rFonts w:hint="cs"/>
          <w:rtl/>
        </w:rPr>
        <w:t xml:space="preserve"> אני מבקש שתהיה התייחסות לנושא הזה לפני שנצביע.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rPr>
          <w:rtl/>
        </w:rPr>
      </w:pPr>
      <w:r>
        <w:rPr>
          <w:rFonts w:hint="cs"/>
          <w:rtl/>
        </w:rPr>
        <w:t>יש פה מישהו ממשרד התחבורה?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65" w:name="ET_speaker_5777_11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6066D2" w:rsidRDefault="006066D2" w:rsidP="006066D2">
      <w:pPr>
        <w:pStyle w:val="KeepWithNext"/>
        <w:rPr>
          <w:rtl/>
        </w:rPr>
      </w:pPr>
    </w:p>
    <w:p w:rsidR="005D09D5" w:rsidRDefault="005D09D5" w:rsidP="006066D2">
      <w:pPr>
        <w:rPr>
          <w:rtl/>
        </w:rPr>
      </w:pPr>
      <w:r>
        <w:rPr>
          <w:rFonts w:hint="cs"/>
          <w:rtl/>
        </w:rPr>
        <w:t xml:space="preserve">עדכנתי את השר שיידע. </w:t>
      </w:r>
    </w:p>
    <w:p w:rsidR="005D09D5" w:rsidRDefault="005D09D5" w:rsidP="006066D2">
      <w:pPr>
        <w:rPr>
          <w:rtl/>
        </w:rPr>
      </w:pPr>
      <w:bookmarkStart w:id="66" w:name="_ETM_Q1_744216"/>
      <w:bookmarkEnd w:id="66"/>
    </w:p>
    <w:p w:rsidR="005D09D5" w:rsidRDefault="005D09D5" w:rsidP="005D09D5">
      <w:pPr>
        <w:pStyle w:val="af6"/>
        <w:keepNext/>
        <w:rPr>
          <w:rtl/>
        </w:rPr>
      </w:pPr>
      <w:bookmarkStart w:id="67" w:name="_ETM_Q1_744462"/>
      <w:bookmarkEnd w:id="67"/>
      <w:r>
        <w:rPr>
          <w:rtl/>
        </w:rPr>
        <w:t>היו"ר אבי ניסנקורן:</w:t>
      </w:r>
    </w:p>
    <w:p w:rsidR="005D09D5" w:rsidRDefault="005D09D5" w:rsidP="005D09D5">
      <w:pPr>
        <w:pStyle w:val="KeepWithNext"/>
        <w:rPr>
          <w:rtl/>
        </w:rPr>
      </w:pPr>
    </w:p>
    <w:p w:rsidR="006066D2" w:rsidRDefault="005D09D5" w:rsidP="005D09D5">
      <w:pPr>
        <w:rPr>
          <w:rtl/>
        </w:rPr>
      </w:pPr>
      <w:r>
        <w:rPr>
          <w:rFonts w:hint="cs"/>
          <w:rtl/>
        </w:rPr>
        <w:t xml:space="preserve">נציג </w:t>
      </w:r>
      <w:bookmarkStart w:id="68" w:name="_ETM_Q1_746892"/>
      <w:bookmarkEnd w:id="68"/>
      <w:r>
        <w:rPr>
          <w:rFonts w:hint="cs"/>
          <w:rtl/>
        </w:rPr>
        <w:t xml:space="preserve">משרד המשפטים, בבקשה. </w:t>
      </w:r>
      <w:r w:rsidR="006066D2">
        <w:rPr>
          <w:rFonts w:hint="cs"/>
          <w:rtl/>
        </w:rPr>
        <w:t xml:space="preserve">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69" w:name="ET_speaker_מרגנית_לוי_12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מרגנית לוי: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6066D2" w:rsidRDefault="006066D2" w:rsidP="006066D2">
      <w:pPr>
        <w:pStyle w:val="KeepWithNext"/>
        <w:rPr>
          <w:rtl/>
        </w:rPr>
      </w:pPr>
    </w:p>
    <w:p w:rsidR="005D09D5" w:rsidRDefault="005D09D5" w:rsidP="006066D2">
      <w:pPr>
        <w:rPr>
          <w:rtl/>
        </w:rPr>
      </w:pPr>
      <w:r>
        <w:rPr>
          <w:rFonts w:hint="cs"/>
          <w:rtl/>
        </w:rPr>
        <w:t xml:space="preserve">אני יועצת לשר המשפטים. </w:t>
      </w:r>
    </w:p>
    <w:p w:rsidR="005D09D5" w:rsidRDefault="005D09D5" w:rsidP="006066D2">
      <w:pPr>
        <w:rPr>
          <w:rtl/>
        </w:rPr>
      </w:pPr>
    </w:p>
    <w:p w:rsidR="005408EB" w:rsidRDefault="005D09D5" w:rsidP="005408EB">
      <w:pPr>
        <w:rPr>
          <w:rtl/>
        </w:rPr>
      </w:pPr>
      <w:r>
        <w:rPr>
          <w:rFonts w:hint="cs"/>
          <w:rtl/>
        </w:rPr>
        <w:t xml:space="preserve">בעצם, הבקשה שלנו </w:t>
      </w:r>
      <w:bookmarkStart w:id="70" w:name="_ETM_Q1_755321"/>
      <w:bookmarkEnd w:id="70"/>
      <w:r>
        <w:rPr>
          <w:rFonts w:hint="cs"/>
          <w:rtl/>
        </w:rPr>
        <w:t>היא לקצר את תקופת ההנחה של הצעת חוק</w:t>
      </w:r>
      <w:r w:rsidR="005408EB">
        <w:rPr>
          <w:rFonts w:hint="cs"/>
          <w:rtl/>
        </w:rPr>
        <w:t xml:space="preserve"> שירותי תשלום. זה בעצם חוק שמסדיר את מערכת היחסים החוזית</w:t>
      </w:r>
      <w:r>
        <w:rPr>
          <w:rFonts w:hint="cs"/>
          <w:rtl/>
        </w:rPr>
        <w:t xml:space="preserve"> </w:t>
      </w:r>
      <w:r w:rsidR="006066D2">
        <w:rPr>
          <w:rFonts w:hint="cs"/>
          <w:rtl/>
        </w:rPr>
        <w:t>בין נותן שירות התשלום</w:t>
      </w:r>
      <w:r w:rsidR="005408EB">
        <w:rPr>
          <w:rFonts w:hint="cs"/>
          <w:rtl/>
        </w:rPr>
        <w:t xml:space="preserve"> לבין </w:t>
      </w:r>
      <w:bookmarkStart w:id="71" w:name="_ETM_Q1_764395"/>
      <w:bookmarkEnd w:id="71"/>
      <w:r w:rsidR="005408EB">
        <w:rPr>
          <w:rFonts w:hint="cs"/>
          <w:rtl/>
        </w:rPr>
        <w:t>המשלם</w:t>
      </w:r>
      <w:r w:rsidR="006066D2">
        <w:rPr>
          <w:rFonts w:hint="cs"/>
          <w:rtl/>
        </w:rPr>
        <w:t xml:space="preserve"> ובין נותן שירות</w:t>
      </w:r>
      <w:r w:rsidR="005408EB">
        <w:rPr>
          <w:rFonts w:hint="cs"/>
          <w:rtl/>
        </w:rPr>
        <w:t xml:space="preserve"> לתשלום לבין המוטב</w:t>
      </w:r>
      <w:r w:rsidR="006066D2">
        <w:rPr>
          <w:rFonts w:hint="cs"/>
          <w:rtl/>
        </w:rPr>
        <w:t>. הוא אמור להיכנס לתוקף ב-9.1. הוא בעצם חל על כל</w:t>
      </w:r>
      <w:r w:rsidR="005408EB">
        <w:rPr>
          <w:rFonts w:hint="cs"/>
          <w:rtl/>
        </w:rPr>
        <w:t xml:space="preserve"> נותני שירותי התשלום במדינה. </w:t>
      </w:r>
      <w:r w:rsidR="006066D2">
        <w:rPr>
          <w:rFonts w:hint="cs"/>
          <w:rtl/>
        </w:rPr>
        <w:t>הוא חל על כל נותני</w:t>
      </w:r>
      <w:r w:rsidR="005408EB">
        <w:rPr>
          <w:rFonts w:hint="cs"/>
          <w:rtl/>
        </w:rPr>
        <w:t xml:space="preserve"> שירותי התשלום.</w:t>
      </w:r>
      <w:r w:rsidR="006066D2">
        <w:rPr>
          <w:rFonts w:hint="cs"/>
          <w:rtl/>
        </w:rPr>
        <w:t xml:space="preserve"> זה כולל</w:t>
      </w:r>
      <w:r w:rsidR="005408EB">
        <w:rPr>
          <w:rFonts w:hint="cs"/>
          <w:rtl/>
        </w:rPr>
        <w:t>:</w:t>
      </w:r>
      <w:r w:rsidR="006066D2">
        <w:rPr>
          <w:rFonts w:hint="cs"/>
          <w:rtl/>
        </w:rPr>
        <w:t xml:space="preserve"> בנקים, חברות כרטיסי אשראי, סולקים, מסומני תשלומים וכדומה. </w:t>
      </w:r>
    </w:p>
    <w:p w:rsidR="005408EB" w:rsidRDefault="005408EB" w:rsidP="005408EB">
      <w:pPr>
        <w:rPr>
          <w:rtl/>
        </w:rPr>
      </w:pPr>
    </w:p>
    <w:p w:rsidR="005408EB" w:rsidRDefault="006066D2" w:rsidP="005408EB">
      <w:pPr>
        <w:rPr>
          <w:rtl/>
        </w:rPr>
      </w:pPr>
      <w:r>
        <w:rPr>
          <w:rFonts w:hint="cs"/>
          <w:rtl/>
        </w:rPr>
        <w:t>כבר בעת חקיקת</w:t>
      </w:r>
      <w:r w:rsidR="005408EB">
        <w:rPr>
          <w:rFonts w:hint="cs"/>
          <w:rtl/>
        </w:rPr>
        <w:t xml:space="preserve"> החוק נלקח בחשבון שתקופת ההיערכות לא תספיק</w:t>
      </w:r>
      <w:r>
        <w:rPr>
          <w:rFonts w:hint="cs"/>
          <w:rtl/>
        </w:rPr>
        <w:t xml:space="preserve"> ולכן ניתנה הסמכות לחוק להאריך את מועד</w:t>
      </w:r>
      <w:r w:rsidR="005408EB">
        <w:rPr>
          <w:rFonts w:hint="cs"/>
          <w:rtl/>
        </w:rPr>
        <w:t xml:space="preserve"> התחילה בשישה </w:t>
      </w:r>
      <w:bookmarkStart w:id="72" w:name="_ETM_Q1_793175"/>
      <w:bookmarkEnd w:id="72"/>
      <w:r w:rsidR="005408EB">
        <w:rPr>
          <w:rFonts w:hint="cs"/>
          <w:rtl/>
        </w:rPr>
        <w:t>חודשים פעמיים באישור ועדת הכלכלה</w:t>
      </w:r>
      <w:r>
        <w:rPr>
          <w:rFonts w:hint="cs"/>
          <w:rtl/>
        </w:rPr>
        <w:t>. מכיוון שאין ועדת כלכלה</w:t>
      </w:r>
      <w:r w:rsidR="005408EB">
        <w:rPr>
          <w:rFonts w:hint="cs"/>
          <w:rtl/>
        </w:rPr>
        <w:t>,</w:t>
      </w:r>
      <w:r>
        <w:rPr>
          <w:rFonts w:hint="cs"/>
          <w:rtl/>
        </w:rPr>
        <w:t xml:space="preserve"> אנחנו קצת מתקשים </w:t>
      </w:r>
      <w:r w:rsidR="005408EB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לעשות את זה. </w:t>
      </w:r>
    </w:p>
    <w:p w:rsidR="005408EB" w:rsidRDefault="005408EB" w:rsidP="005408EB">
      <w:pPr>
        <w:rPr>
          <w:rtl/>
        </w:rPr>
      </w:pPr>
    </w:p>
    <w:p w:rsidR="006066D2" w:rsidRDefault="006066D2" w:rsidP="005408EB">
      <w:pPr>
        <w:rPr>
          <w:rtl/>
        </w:rPr>
      </w:pPr>
      <w:r>
        <w:rPr>
          <w:rFonts w:hint="cs"/>
          <w:rtl/>
        </w:rPr>
        <w:t>לאחרונה קיבלנו פניות</w:t>
      </w:r>
      <w:r w:rsidR="005408EB">
        <w:rPr>
          <w:rFonts w:hint="cs"/>
          <w:rtl/>
        </w:rPr>
        <w:t xml:space="preserve"> מאיגוד הבנקים, מבנקים שונים, </w:t>
      </w:r>
      <w:bookmarkStart w:id="73" w:name="_ETM_Q1_807900"/>
      <w:bookmarkEnd w:id="73"/>
      <w:r w:rsidR="005408EB">
        <w:rPr>
          <w:rFonts w:hint="cs"/>
          <w:rtl/>
        </w:rPr>
        <w:t>מחברת "פייפל"</w:t>
      </w:r>
      <w:r>
        <w:rPr>
          <w:rFonts w:hint="cs"/>
          <w:rtl/>
        </w:rPr>
        <w:t>, שנתמכו על-ידי בנק ישראל</w:t>
      </w:r>
      <w:r w:rsidR="005408EB">
        <w:rPr>
          <w:rFonts w:hint="cs"/>
          <w:rtl/>
        </w:rPr>
        <w:t>,</w:t>
      </w:r>
      <w:r>
        <w:rPr>
          <w:rFonts w:hint="cs"/>
          <w:rtl/>
        </w:rPr>
        <w:t xml:space="preserve"> שהם לא מצליחים לעשות את כל ה</w:t>
      </w:r>
      <w:r w:rsidR="005408EB">
        <w:rPr>
          <w:rFonts w:hint="cs"/>
          <w:rtl/>
        </w:rPr>
        <w:t>התאמות הנדרשות לצורך ההיערכות לכניסה לתוקף</w:t>
      </w:r>
      <w:r>
        <w:rPr>
          <w:rFonts w:hint="cs"/>
          <w:rtl/>
        </w:rPr>
        <w:t>. לכן הגורמים המקצועיים במשרד וכאמור גם בנק ישראל השתכנעו</w:t>
      </w:r>
      <w:r w:rsidR="006D12BC">
        <w:rPr>
          <w:rFonts w:hint="cs"/>
          <w:rtl/>
        </w:rPr>
        <w:t xml:space="preserve"> שיש מקום לדחות </w:t>
      </w:r>
      <w:bookmarkStart w:id="74" w:name="_ETM_Q1_823910"/>
      <w:bookmarkEnd w:id="74"/>
      <w:r w:rsidR="006D12BC">
        <w:rPr>
          <w:rFonts w:hint="cs"/>
          <w:rtl/>
        </w:rPr>
        <w:t>את מועד התחילה בתשעה חודשים</w:t>
      </w:r>
      <w:r>
        <w:rPr>
          <w:rFonts w:hint="cs"/>
          <w:rtl/>
        </w:rPr>
        <w:t>.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75" w:name="ET_speaker_5292_13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6066D2" w:rsidRDefault="006066D2" w:rsidP="006066D2">
      <w:pPr>
        <w:pStyle w:val="KeepWithNext"/>
        <w:rPr>
          <w:rtl/>
        </w:rPr>
      </w:pPr>
    </w:p>
    <w:p w:rsidR="006066D2" w:rsidRDefault="006066D2" w:rsidP="006066D2">
      <w:pPr>
        <w:rPr>
          <w:rtl/>
        </w:rPr>
      </w:pPr>
      <w:r>
        <w:rPr>
          <w:rFonts w:hint="cs"/>
          <w:rtl/>
        </w:rPr>
        <w:t>מתי חוקק החוק?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76" w:name="ET_speaker_מרגנית_לוי_14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מרגנית לוי: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6066D2" w:rsidRDefault="006066D2" w:rsidP="006066D2">
      <w:pPr>
        <w:pStyle w:val="KeepWithNext"/>
        <w:rPr>
          <w:rtl/>
        </w:rPr>
      </w:pPr>
    </w:p>
    <w:p w:rsidR="006D12BC" w:rsidRDefault="006D12BC" w:rsidP="006D12BC">
      <w:pPr>
        <w:rPr>
          <w:rtl/>
        </w:rPr>
      </w:pPr>
      <w:r>
        <w:rPr>
          <w:rFonts w:hint="cs"/>
          <w:rtl/>
        </w:rPr>
        <w:t xml:space="preserve">החוק פורסם ב-9.1.2019. </w:t>
      </w:r>
    </w:p>
    <w:p w:rsidR="006D12BC" w:rsidRDefault="006D12BC" w:rsidP="006D12BC">
      <w:pPr>
        <w:rPr>
          <w:rtl/>
        </w:rPr>
      </w:pPr>
    </w:p>
    <w:p w:rsidR="006D12BC" w:rsidRDefault="006D12BC" w:rsidP="006D12BC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6D12BC" w:rsidRDefault="006D12BC" w:rsidP="006D12BC">
      <w:pPr>
        <w:pStyle w:val="KeepWithNext"/>
        <w:rPr>
          <w:rtl/>
        </w:rPr>
      </w:pPr>
    </w:p>
    <w:p w:rsidR="006D12BC" w:rsidRDefault="006D12BC" w:rsidP="006D12BC">
      <w:pPr>
        <w:rPr>
          <w:rtl/>
        </w:rPr>
      </w:pPr>
      <w:r>
        <w:rPr>
          <w:rFonts w:hint="cs"/>
          <w:rtl/>
        </w:rPr>
        <w:t>כבר היו שתי הארכות?</w:t>
      </w:r>
    </w:p>
    <w:p w:rsidR="006D12BC" w:rsidRDefault="006D12BC" w:rsidP="006D12BC">
      <w:pPr>
        <w:rPr>
          <w:rtl/>
        </w:rPr>
      </w:pPr>
    </w:p>
    <w:p w:rsidR="006D12BC" w:rsidRDefault="006D12BC" w:rsidP="006D12BC">
      <w:pPr>
        <w:pStyle w:val="a4"/>
        <w:keepNext/>
        <w:rPr>
          <w:rtl/>
        </w:rPr>
      </w:pPr>
      <w:r>
        <w:rPr>
          <w:rtl/>
        </w:rPr>
        <w:t>מרגנית לוי:</w:t>
      </w:r>
    </w:p>
    <w:p w:rsidR="006D12BC" w:rsidRDefault="006D12BC" w:rsidP="006D12BC">
      <w:pPr>
        <w:pStyle w:val="KeepWithNext"/>
        <w:rPr>
          <w:rtl/>
        </w:rPr>
      </w:pPr>
    </w:p>
    <w:p w:rsidR="006D12BC" w:rsidRDefault="006D12BC" w:rsidP="006D12BC">
      <w:pPr>
        <w:rPr>
          <w:rtl/>
        </w:rPr>
      </w:pPr>
      <w:r>
        <w:rPr>
          <w:rFonts w:hint="cs"/>
          <w:rtl/>
        </w:rPr>
        <w:t xml:space="preserve">לא, עוד לא. </w:t>
      </w:r>
    </w:p>
    <w:p w:rsidR="006D12BC" w:rsidRDefault="006D12BC" w:rsidP="006D12BC">
      <w:pPr>
        <w:rPr>
          <w:rtl/>
        </w:rPr>
      </w:pPr>
    </w:p>
    <w:p w:rsidR="006066D2" w:rsidRDefault="006066D2" w:rsidP="00306042">
      <w:pPr>
        <w:rPr>
          <w:rtl/>
        </w:rPr>
      </w:pPr>
      <w:r>
        <w:rPr>
          <w:rFonts w:hint="cs"/>
          <w:rtl/>
        </w:rPr>
        <w:t>זאת הארכה ראשונה.</w:t>
      </w:r>
      <w:r w:rsidR="00306042">
        <w:rPr>
          <w:rFonts w:hint="cs"/>
          <w:rtl/>
        </w:rPr>
        <w:t xml:space="preserve"> ההארכות מותנות באישור ועדת הכלכלה. אין לנו כרגע ועדת כלכלה ו</w:t>
      </w:r>
      <w:r>
        <w:rPr>
          <w:rFonts w:hint="cs"/>
          <w:rtl/>
        </w:rPr>
        <w:t xml:space="preserve">לכן אנחנו מבקשים לעשות את זה בחקיקה ראשית.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f6"/>
        <w:keepNext/>
        <w:rPr>
          <w:rtl/>
        </w:rPr>
      </w:pPr>
      <w:bookmarkStart w:id="77" w:name="ET_yor_5790_15"/>
      <w:r w:rsidRPr="006066D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066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"/>
    </w:p>
    <w:p w:rsidR="006066D2" w:rsidRDefault="006066D2" w:rsidP="006066D2">
      <w:pPr>
        <w:pStyle w:val="KeepWithNext"/>
        <w:rPr>
          <w:rtl/>
        </w:rPr>
      </w:pPr>
    </w:p>
    <w:p w:rsidR="006066D2" w:rsidRDefault="006066D2" w:rsidP="006066D2">
      <w:pPr>
        <w:rPr>
          <w:rtl/>
        </w:rPr>
      </w:pPr>
      <w:r>
        <w:rPr>
          <w:rFonts w:hint="cs"/>
          <w:rtl/>
        </w:rPr>
        <w:t xml:space="preserve">זה הנושא הראשון. </w:t>
      </w:r>
    </w:p>
    <w:p w:rsidR="006066D2" w:rsidRDefault="006066D2" w:rsidP="006066D2">
      <w:pPr>
        <w:rPr>
          <w:rtl/>
        </w:rPr>
      </w:pPr>
    </w:p>
    <w:p w:rsidR="006066D2" w:rsidRDefault="00306042" w:rsidP="00306042">
      <w:pPr>
        <w:rPr>
          <w:rtl/>
        </w:rPr>
      </w:pPr>
      <w:r>
        <w:rPr>
          <w:rFonts w:hint="cs"/>
          <w:rtl/>
        </w:rPr>
        <w:t xml:space="preserve">בהיעדר נציג של משרד </w:t>
      </w:r>
      <w:bookmarkStart w:id="78" w:name="_ETM_Q1_846250"/>
      <w:bookmarkEnd w:id="78"/>
      <w:r>
        <w:rPr>
          <w:rFonts w:hint="cs"/>
          <w:rtl/>
        </w:rPr>
        <w:t xml:space="preserve">התחבורה, </w:t>
      </w:r>
      <w:r w:rsidR="006066D2">
        <w:rPr>
          <w:rFonts w:hint="cs"/>
          <w:rtl/>
        </w:rPr>
        <w:t xml:space="preserve">אני מציע שהיועץ המשפטי של ועדת הכלכלה יציג את שני הנושאים. </w:t>
      </w:r>
      <w:bookmarkStart w:id="79" w:name="_ETM_Q1_861405"/>
      <w:bookmarkEnd w:id="79"/>
    </w:p>
    <w:p w:rsidR="00306042" w:rsidRDefault="00306042" w:rsidP="00306042">
      <w:pPr>
        <w:rPr>
          <w:rtl/>
        </w:rPr>
      </w:pPr>
    </w:p>
    <w:p w:rsidR="00306042" w:rsidRDefault="00306042" w:rsidP="00306042">
      <w:pPr>
        <w:rPr>
          <w:rtl/>
        </w:rPr>
      </w:pPr>
      <w:r>
        <w:rPr>
          <w:rFonts w:hint="cs"/>
          <w:rtl/>
        </w:rPr>
        <w:t xml:space="preserve">עורך דין איתי עצמון.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80" w:name="ET_speaker_איתי_עצמון_16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6066D2" w:rsidRDefault="006066D2" w:rsidP="006066D2">
      <w:pPr>
        <w:pStyle w:val="KeepWithNext"/>
        <w:rPr>
          <w:rtl/>
        </w:rPr>
      </w:pPr>
    </w:p>
    <w:p w:rsidR="00897744" w:rsidRDefault="00897744" w:rsidP="006066D2">
      <w:pPr>
        <w:rPr>
          <w:rtl/>
        </w:rPr>
      </w:pPr>
      <w:r>
        <w:rPr>
          <w:rFonts w:hint="cs"/>
          <w:rtl/>
        </w:rPr>
        <w:t xml:space="preserve">אני היועץ המשפטי של ועדת </w:t>
      </w:r>
      <w:bookmarkStart w:id="81" w:name="_ETM_Q1_865595"/>
      <w:bookmarkEnd w:id="81"/>
      <w:r>
        <w:rPr>
          <w:rFonts w:hint="cs"/>
          <w:rtl/>
        </w:rPr>
        <w:t xml:space="preserve">הכלכלה. בהיעדרו של נציג משרד התחבורה, אני רק אסביר בקצרה </w:t>
      </w:r>
      <w:bookmarkStart w:id="82" w:name="_ETM_Q1_869451"/>
      <w:bookmarkEnd w:id="82"/>
      <w:r>
        <w:rPr>
          <w:rFonts w:hint="cs"/>
          <w:rtl/>
        </w:rPr>
        <w:t xml:space="preserve">על מה מדובר בשתי הצעות החוק. </w:t>
      </w:r>
    </w:p>
    <w:p w:rsidR="00897744" w:rsidRDefault="00897744" w:rsidP="006066D2">
      <w:pPr>
        <w:rPr>
          <w:rtl/>
        </w:rPr>
      </w:pPr>
      <w:bookmarkStart w:id="83" w:name="_ETM_Q1_873627"/>
      <w:bookmarkEnd w:id="83"/>
    </w:p>
    <w:p w:rsidR="006066D2" w:rsidRDefault="006066D2" w:rsidP="00052585">
      <w:pPr>
        <w:rPr>
          <w:rtl/>
        </w:rPr>
      </w:pPr>
      <w:bookmarkStart w:id="84" w:name="_ETM_Q1_873864"/>
      <w:bookmarkEnd w:id="84"/>
      <w:r>
        <w:rPr>
          <w:rFonts w:hint="cs"/>
          <w:rtl/>
        </w:rPr>
        <w:t>הצעה ראשונה היא הצעת חוק לתיקון פקודת התעבורה</w:t>
      </w:r>
      <w:r w:rsidR="00897744">
        <w:rPr>
          <w:rFonts w:hint="cs"/>
          <w:rtl/>
        </w:rPr>
        <w:t>, מספר 120, תיקון</w:t>
      </w:r>
      <w:r>
        <w:rPr>
          <w:rFonts w:hint="cs"/>
          <w:rtl/>
        </w:rPr>
        <w:t>. מדובר ברפורמה בענף מוניות השירות שאושרה בוועדת הכלכלה ונכנסה לתוקף בפברואר</w:t>
      </w:r>
      <w:r w:rsidR="00897744">
        <w:rPr>
          <w:rFonts w:hint="cs"/>
          <w:rtl/>
        </w:rPr>
        <w:t xml:space="preserve"> </w:t>
      </w:r>
      <w:bookmarkStart w:id="85" w:name="_ETM_Q1_884823"/>
      <w:bookmarkEnd w:id="85"/>
      <w:r w:rsidR="00897744">
        <w:rPr>
          <w:rFonts w:hint="cs"/>
          <w:rtl/>
        </w:rPr>
        <w:t>2018</w:t>
      </w:r>
      <w:r>
        <w:rPr>
          <w:rFonts w:hint="cs"/>
          <w:rtl/>
        </w:rPr>
        <w:t xml:space="preserve">. </w:t>
      </w:r>
      <w:r w:rsidR="00897744">
        <w:rPr>
          <w:rFonts w:hint="cs"/>
          <w:rtl/>
        </w:rPr>
        <w:t>אני אגיד בתמצית ש</w:t>
      </w:r>
      <w:r>
        <w:rPr>
          <w:rFonts w:hint="cs"/>
          <w:rtl/>
        </w:rPr>
        <w:t>המטרה שלה היתה</w:t>
      </w:r>
      <w:r w:rsidR="00897744">
        <w:rPr>
          <w:rFonts w:hint="cs"/>
          <w:rtl/>
        </w:rPr>
        <w:t xml:space="preserve"> לפתוח את ענף מוניות השירות לתחרות. </w:t>
      </w:r>
      <w:bookmarkStart w:id="86" w:name="_ETM_Q1_891368"/>
      <w:bookmarkEnd w:id="86"/>
      <w:r>
        <w:rPr>
          <w:rFonts w:hint="cs"/>
          <w:rtl/>
        </w:rPr>
        <w:t>לפי מה שהבנתי</w:t>
      </w:r>
      <w:r w:rsidR="00897744">
        <w:rPr>
          <w:rFonts w:hint="cs"/>
          <w:rtl/>
        </w:rPr>
        <w:t>,</w:t>
      </w:r>
      <w:r>
        <w:rPr>
          <w:rFonts w:hint="cs"/>
          <w:rtl/>
        </w:rPr>
        <w:t xml:space="preserve"> המשרד החל בהוצאת מכרזים</w:t>
      </w:r>
      <w:r w:rsidR="00052585">
        <w:rPr>
          <w:rFonts w:hint="cs"/>
          <w:rtl/>
        </w:rPr>
        <w:t xml:space="preserve"> ובפתיחה בהליך התחרותי לבחירת בעלי </w:t>
      </w:r>
      <w:r w:rsidR="00954534">
        <w:rPr>
          <w:rFonts w:hint="cs"/>
          <w:rtl/>
        </w:rPr>
        <w:t>הרישיונו</w:t>
      </w:r>
      <w:r w:rsidR="00954534">
        <w:rPr>
          <w:rFonts w:hint="eastAsia"/>
          <w:rtl/>
        </w:rPr>
        <w:t>ת</w:t>
      </w:r>
      <w:r w:rsidR="00052585">
        <w:rPr>
          <w:rFonts w:hint="cs"/>
          <w:rtl/>
        </w:rPr>
        <w:t xml:space="preserve"> החדשים</w:t>
      </w:r>
      <w:r>
        <w:rPr>
          <w:rFonts w:hint="cs"/>
          <w:rtl/>
        </w:rPr>
        <w:t xml:space="preserve">. </w:t>
      </w:r>
      <w:r w:rsidR="00052585">
        <w:rPr>
          <w:rFonts w:hint="cs"/>
          <w:rtl/>
        </w:rPr>
        <w:t xml:space="preserve">כיוון </w:t>
      </w:r>
      <w:r>
        <w:rPr>
          <w:rFonts w:hint="cs"/>
          <w:rtl/>
        </w:rPr>
        <w:t xml:space="preserve">שלא כל ההליכים הסתיימו. לכן יש צורך להאריך את תוקפה של הוראת המעבר, </w:t>
      </w:r>
      <w:r w:rsidR="00052585">
        <w:rPr>
          <w:rFonts w:hint="cs"/>
          <w:rtl/>
        </w:rPr>
        <w:t>ש</w:t>
      </w:r>
      <w:r>
        <w:rPr>
          <w:rFonts w:hint="cs"/>
          <w:rtl/>
        </w:rPr>
        <w:t>בעצם נתנה תוקף</w:t>
      </w:r>
      <w:r w:rsidR="00052585">
        <w:rPr>
          <w:rFonts w:hint="cs"/>
          <w:rtl/>
        </w:rPr>
        <w:t xml:space="preserve"> לרישיונות </w:t>
      </w:r>
      <w:bookmarkStart w:id="87" w:name="_ETM_Q1_908519"/>
      <w:bookmarkEnd w:id="87"/>
      <w:r w:rsidR="00052585">
        <w:rPr>
          <w:rFonts w:hint="cs"/>
          <w:rtl/>
        </w:rPr>
        <w:t>שהיו בתוקף לפני תחילת הרפורמה</w:t>
      </w:r>
      <w:r>
        <w:rPr>
          <w:rFonts w:hint="cs"/>
          <w:rtl/>
        </w:rPr>
        <w:t xml:space="preserve">. </w:t>
      </w:r>
      <w:r>
        <w:rPr>
          <w:rFonts w:hint="cs"/>
          <w:rtl/>
        </w:rPr>
        <w:lastRenderedPageBreak/>
        <w:t>הר</w:t>
      </w:r>
      <w:r w:rsidR="00052585">
        <w:rPr>
          <w:rFonts w:hint="cs"/>
          <w:rtl/>
        </w:rPr>
        <w:t>י</w:t>
      </w:r>
      <w:r>
        <w:rPr>
          <w:rFonts w:hint="cs"/>
          <w:rtl/>
        </w:rPr>
        <w:t>שיונות האלה בתוקף עד ה-31.12 השנה. המשרד מבקש להאריך את התוקף שלה</w:t>
      </w:r>
      <w:r w:rsidR="00052585">
        <w:rPr>
          <w:rFonts w:hint="cs"/>
          <w:rtl/>
        </w:rPr>
        <w:t>ן</w:t>
      </w:r>
      <w:r>
        <w:rPr>
          <w:rFonts w:hint="cs"/>
          <w:rtl/>
        </w:rPr>
        <w:t xml:space="preserve"> בשנה נוספת</w:t>
      </w:r>
      <w:r w:rsidR="00052585">
        <w:rPr>
          <w:rFonts w:hint="cs"/>
          <w:rtl/>
        </w:rPr>
        <w:t xml:space="preserve"> כך שיהיו בתוקף עד 31.12.20</w:t>
      </w:r>
      <w:r>
        <w:rPr>
          <w:rFonts w:hint="cs"/>
          <w:rtl/>
        </w:rPr>
        <w:t xml:space="preserve">.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>.</w:t>
      </w:r>
    </w:p>
    <w:p w:rsidR="006066D2" w:rsidRDefault="006066D2" w:rsidP="006066D2">
      <w:pPr>
        <w:pStyle w:val="a4"/>
        <w:keepNext/>
        <w:rPr>
          <w:rtl/>
        </w:rPr>
      </w:pPr>
      <w:bookmarkStart w:id="88" w:name="ET_speaker_5771_18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6066D2" w:rsidRDefault="006066D2" w:rsidP="006066D2">
      <w:pPr>
        <w:pStyle w:val="KeepWithNext"/>
        <w:rPr>
          <w:rtl/>
        </w:rPr>
      </w:pPr>
    </w:p>
    <w:p w:rsidR="006066D2" w:rsidRDefault="00052585" w:rsidP="006066D2">
      <w:pPr>
        <w:rPr>
          <w:rtl/>
        </w:rPr>
      </w:pPr>
      <w:r>
        <w:rPr>
          <w:rFonts w:hint="cs"/>
          <w:rtl/>
        </w:rPr>
        <w:t xml:space="preserve">למה </w:t>
      </w:r>
      <w:bookmarkStart w:id="89" w:name="_ETM_Q1_930163"/>
      <w:bookmarkEnd w:id="89"/>
      <w:r>
        <w:rPr>
          <w:rFonts w:hint="cs"/>
          <w:rtl/>
        </w:rPr>
        <w:t>לקח להם כל-כך הרבה זמן?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90" w:name="ET_speaker_איתי_עצמון_19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6066D2" w:rsidRDefault="006066D2" w:rsidP="006066D2">
      <w:pPr>
        <w:pStyle w:val="KeepWithNext"/>
        <w:rPr>
          <w:rtl/>
        </w:rPr>
      </w:pPr>
    </w:p>
    <w:p w:rsidR="006066D2" w:rsidRDefault="00052585" w:rsidP="006066D2">
      <w:pPr>
        <w:rPr>
          <w:rtl/>
        </w:rPr>
      </w:pPr>
      <w:r>
        <w:rPr>
          <w:rFonts w:hint="cs"/>
          <w:rtl/>
        </w:rPr>
        <w:t xml:space="preserve">זה מכרזים. </w:t>
      </w:r>
    </w:p>
    <w:p w:rsidR="00052585" w:rsidRDefault="00052585" w:rsidP="006066D2">
      <w:pPr>
        <w:rPr>
          <w:rtl/>
        </w:rPr>
      </w:pPr>
      <w:bookmarkStart w:id="91" w:name="_ETM_Q1_938239"/>
      <w:bookmarkStart w:id="92" w:name="_ETM_Q1_938492"/>
      <w:bookmarkEnd w:id="91"/>
      <w:bookmarkEnd w:id="92"/>
    </w:p>
    <w:p w:rsidR="00052585" w:rsidRDefault="00052585" w:rsidP="006066D2">
      <w:pPr>
        <w:rPr>
          <w:rtl/>
        </w:rPr>
      </w:pPr>
      <w:r>
        <w:rPr>
          <w:rFonts w:hint="cs"/>
          <w:rtl/>
        </w:rPr>
        <w:t xml:space="preserve">אלה הליכים שאין לי מידע לגביהם. </w:t>
      </w:r>
    </w:p>
    <w:p w:rsidR="002622C1" w:rsidRDefault="002622C1" w:rsidP="002622C1">
      <w:pPr>
        <w:pStyle w:val="KeepWithNext"/>
        <w:rPr>
          <w:rtl/>
        </w:rPr>
      </w:pPr>
    </w:p>
    <w:p w:rsidR="002622C1" w:rsidRDefault="002622C1" w:rsidP="002622C1">
      <w:pPr>
        <w:pStyle w:val="a4"/>
        <w:keepNext/>
        <w:rPr>
          <w:rtl/>
        </w:rPr>
      </w:pPr>
      <w:r w:rsidRPr="006066D2">
        <w:rPr>
          <w:rStyle w:val="TagStyle"/>
          <w:rtl/>
        </w:rPr>
        <w:t xml:space="preserve">&lt;&lt; דובר &gt;&gt; </w:t>
      </w:r>
      <w:r>
        <w:rPr>
          <w:rtl/>
        </w:rPr>
        <w:t>איתן גינזבורג (כחול לבן):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2622C1" w:rsidRDefault="002622C1" w:rsidP="002622C1">
      <w:pPr>
        <w:rPr>
          <w:rtl/>
        </w:rPr>
      </w:pPr>
    </w:p>
    <w:p w:rsidR="006066D2" w:rsidRDefault="002622C1" w:rsidP="006066D2">
      <w:pPr>
        <w:rPr>
          <w:rtl/>
        </w:rPr>
      </w:pPr>
      <w:r>
        <w:rPr>
          <w:rFonts w:hint="cs"/>
          <w:rtl/>
        </w:rPr>
        <w:t>למה שנה ולא חצי שנה?</w:t>
      </w:r>
    </w:p>
    <w:p w:rsidR="002622C1" w:rsidRDefault="002622C1" w:rsidP="006066D2">
      <w:pPr>
        <w:rPr>
          <w:rtl/>
        </w:rPr>
      </w:pPr>
    </w:p>
    <w:p w:rsidR="002622C1" w:rsidRDefault="002622C1" w:rsidP="002622C1">
      <w:pPr>
        <w:pStyle w:val="a4"/>
        <w:keepNext/>
        <w:rPr>
          <w:rtl/>
        </w:rPr>
      </w:pPr>
      <w:r>
        <w:rPr>
          <w:rtl/>
        </w:rPr>
        <w:t>איתי עצמון:</w:t>
      </w:r>
    </w:p>
    <w:p w:rsidR="002622C1" w:rsidRDefault="002622C1" w:rsidP="002622C1">
      <w:pPr>
        <w:pStyle w:val="KeepWithNext"/>
        <w:rPr>
          <w:rtl/>
        </w:rPr>
      </w:pPr>
    </w:p>
    <w:p w:rsidR="002622C1" w:rsidRDefault="002622C1" w:rsidP="002622C1">
      <w:pPr>
        <w:rPr>
          <w:rtl/>
        </w:rPr>
      </w:pPr>
      <w:r>
        <w:rPr>
          <w:rFonts w:hint="cs"/>
          <w:rtl/>
        </w:rPr>
        <w:t xml:space="preserve">אני לא הייתי בהליך </w:t>
      </w:r>
      <w:bookmarkStart w:id="93" w:name="_ETM_Q1_953250"/>
      <w:bookmarkEnd w:id="93"/>
      <w:r>
        <w:rPr>
          <w:rFonts w:hint="cs"/>
          <w:rtl/>
        </w:rPr>
        <w:t xml:space="preserve">גיבוש הצעת החוק. </w:t>
      </w:r>
    </w:p>
    <w:p w:rsidR="002622C1" w:rsidRDefault="002622C1" w:rsidP="002622C1">
      <w:pPr>
        <w:rPr>
          <w:rtl/>
        </w:rPr>
      </w:pPr>
      <w:bookmarkStart w:id="94" w:name="_ETM_Q1_956558"/>
      <w:bookmarkEnd w:id="94"/>
    </w:p>
    <w:p w:rsidR="002622C1" w:rsidRDefault="002622C1" w:rsidP="002622C1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2622C1" w:rsidRDefault="002622C1" w:rsidP="002622C1">
      <w:pPr>
        <w:pStyle w:val="KeepWithNext"/>
        <w:rPr>
          <w:rtl/>
        </w:rPr>
      </w:pPr>
    </w:p>
    <w:p w:rsidR="002622C1" w:rsidRDefault="002622C1" w:rsidP="002622C1">
      <w:pPr>
        <w:rPr>
          <w:rtl/>
        </w:rPr>
      </w:pPr>
      <w:r>
        <w:rPr>
          <w:rFonts w:hint="cs"/>
          <w:rtl/>
        </w:rPr>
        <w:t xml:space="preserve">ההארכה היא כדי למנוע פגיעה בנותני השירות הנוכחיים. </w:t>
      </w:r>
    </w:p>
    <w:p w:rsidR="002622C1" w:rsidRDefault="002622C1" w:rsidP="002622C1">
      <w:pPr>
        <w:rPr>
          <w:rtl/>
        </w:rPr>
      </w:pPr>
      <w:bookmarkStart w:id="95" w:name="_ETM_Q1_954512"/>
      <w:bookmarkEnd w:id="95"/>
    </w:p>
    <w:p w:rsidR="002622C1" w:rsidRDefault="002622C1" w:rsidP="002622C1">
      <w:pPr>
        <w:pStyle w:val="a4"/>
        <w:keepNext/>
        <w:rPr>
          <w:rtl/>
        </w:rPr>
      </w:pPr>
      <w:bookmarkStart w:id="96" w:name="_ETM_Q1_954815"/>
      <w:bookmarkEnd w:id="96"/>
      <w:r>
        <w:rPr>
          <w:rtl/>
        </w:rPr>
        <w:t>איתי עצמון:</w:t>
      </w:r>
    </w:p>
    <w:p w:rsidR="002622C1" w:rsidRDefault="002622C1" w:rsidP="002622C1">
      <w:pPr>
        <w:pStyle w:val="KeepWithNext"/>
        <w:rPr>
          <w:rtl/>
        </w:rPr>
      </w:pPr>
    </w:p>
    <w:p w:rsidR="002622C1" w:rsidRDefault="002622C1" w:rsidP="002622C1">
      <w:pPr>
        <w:rPr>
          <w:rtl/>
        </w:rPr>
      </w:pPr>
      <w:r>
        <w:rPr>
          <w:rFonts w:hint="cs"/>
          <w:rtl/>
        </w:rPr>
        <w:t xml:space="preserve">המטרה היא לאפשר רציפות בשירות של בעלי </w:t>
      </w:r>
      <w:bookmarkStart w:id="97" w:name="_ETM_Q1_962007"/>
      <w:bookmarkEnd w:id="97"/>
      <w:r>
        <w:rPr>
          <w:rFonts w:hint="cs"/>
          <w:rtl/>
        </w:rPr>
        <w:t xml:space="preserve">רישיונות להפעלת מוניות השירות. יש מקומות שבהם לא נבחרו עדיין </w:t>
      </w:r>
      <w:bookmarkStart w:id="98" w:name="_ETM_Q1_966142"/>
      <w:bookmarkEnd w:id="98"/>
      <w:r>
        <w:rPr>
          <w:rFonts w:hint="cs"/>
          <w:rtl/>
        </w:rPr>
        <w:t xml:space="preserve">בעלי רישיונות חדשים. </w:t>
      </w:r>
    </w:p>
    <w:p w:rsidR="002622C1" w:rsidRDefault="002622C1" w:rsidP="002622C1">
      <w:pPr>
        <w:rPr>
          <w:rtl/>
        </w:rPr>
      </w:pPr>
      <w:bookmarkStart w:id="99" w:name="_ETM_Q1_953671"/>
      <w:bookmarkEnd w:id="99"/>
    </w:p>
    <w:p w:rsidR="006066D2" w:rsidRDefault="006066D2" w:rsidP="006066D2">
      <w:pPr>
        <w:pStyle w:val="af6"/>
        <w:keepNext/>
        <w:rPr>
          <w:rtl/>
        </w:rPr>
      </w:pPr>
      <w:bookmarkStart w:id="100" w:name="ET_yor_5790_22"/>
      <w:r w:rsidRPr="006066D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066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"/>
    </w:p>
    <w:p w:rsidR="006066D2" w:rsidRDefault="006066D2" w:rsidP="006066D2">
      <w:pPr>
        <w:pStyle w:val="KeepWithNext"/>
        <w:rPr>
          <w:rtl/>
        </w:rPr>
      </w:pPr>
    </w:p>
    <w:p w:rsidR="006066D2" w:rsidRDefault="006066D2" w:rsidP="002622C1">
      <w:pPr>
        <w:rPr>
          <w:rtl/>
        </w:rPr>
      </w:pPr>
      <w:r>
        <w:rPr>
          <w:rFonts w:hint="cs"/>
          <w:rtl/>
        </w:rPr>
        <w:t>זה עובר אחרי קריאה שנייה לוועדת הכספים</w:t>
      </w:r>
      <w:r w:rsidR="002622C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622C1">
        <w:rPr>
          <w:rFonts w:hint="cs"/>
          <w:rtl/>
        </w:rPr>
        <w:t xml:space="preserve">בוועדה אפשר להבין אם אפשר לעשות שינוי ולקצר את הזמן. </w:t>
      </w:r>
      <w:r>
        <w:rPr>
          <w:rFonts w:hint="cs"/>
          <w:rtl/>
        </w:rPr>
        <w:t xml:space="preserve">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101" w:name="ET_speaker_איתי_עצמון_23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6066D2" w:rsidRDefault="006066D2" w:rsidP="006066D2">
      <w:pPr>
        <w:pStyle w:val="KeepWithNext"/>
        <w:rPr>
          <w:rtl/>
        </w:rPr>
      </w:pPr>
    </w:p>
    <w:p w:rsidR="001B55CD" w:rsidRDefault="006066D2" w:rsidP="00EA7E65">
      <w:pPr>
        <w:rPr>
          <w:rtl/>
        </w:rPr>
      </w:pPr>
      <w:r>
        <w:rPr>
          <w:rFonts w:hint="cs"/>
          <w:rtl/>
        </w:rPr>
        <w:t>הנושא השני</w:t>
      </w:r>
      <w:r w:rsidR="00EA7E65">
        <w:rPr>
          <w:rFonts w:hint="cs"/>
          <w:rtl/>
        </w:rPr>
        <w:t xml:space="preserve"> עניינו הצעת חוק רישוי שירותים ומקצועות בענף הרכב (תיקון מס' 6)</w:t>
      </w:r>
      <w:r>
        <w:rPr>
          <w:rFonts w:hint="cs"/>
          <w:rtl/>
        </w:rPr>
        <w:t>. גם כאן מדובר בדחייה של מועד שנקבע בחוק. באופן כללי, החוק הוא חוק מקיף מאוד שנדון בוועדת הכלכלה</w:t>
      </w:r>
      <w:r w:rsidR="00EA7E65">
        <w:rPr>
          <w:rFonts w:hint="cs"/>
          <w:rtl/>
        </w:rPr>
        <w:t xml:space="preserve"> ארוכות ומסדיר שורה של ענפים בענף הרכב,</w:t>
      </w:r>
      <w:r>
        <w:rPr>
          <w:rFonts w:hint="cs"/>
          <w:rtl/>
        </w:rPr>
        <w:t xml:space="preserve"> בהם יבוא רכב, מוסכים, ייצוא רכב וכדומה. </w:t>
      </w:r>
    </w:p>
    <w:p w:rsidR="001B55CD" w:rsidRDefault="001B55CD" w:rsidP="00EA7E65">
      <w:pPr>
        <w:rPr>
          <w:rtl/>
        </w:rPr>
      </w:pPr>
      <w:bookmarkStart w:id="102" w:name="_ETM_Q1_1008676"/>
      <w:bookmarkStart w:id="103" w:name="_ETM_Q1_1008918"/>
      <w:bookmarkEnd w:id="102"/>
      <w:bookmarkEnd w:id="103"/>
    </w:p>
    <w:p w:rsidR="006066D2" w:rsidRDefault="006066D2" w:rsidP="001B55CD">
      <w:pPr>
        <w:rPr>
          <w:rtl/>
        </w:rPr>
      </w:pPr>
      <w:r>
        <w:rPr>
          <w:rFonts w:hint="cs"/>
          <w:rtl/>
        </w:rPr>
        <w:t>החוק נכנס לתוקף באוקטובר 2016. ההסדרה נקבעה בצווי פיקוח</w:t>
      </w:r>
      <w:r w:rsidR="001B55CD">
        <w:rPr>
          <w:rFonts w:hint="cs"/>
          <w:rtl/>
        </w:rPr>
        <w:t xml:space="preserve"> שהם מעין חקיקת חירום ובהוראות נוהל של משרד </w:t>
      </w:r>
      <w:bookmarkStart w:id="104" w:name="_ETM_Q1_1019551"/>
      <w:bookmarkEnd w:id="104"/>
      <w:r w:rsidR="001B55CD">
        <w:rPr>
          <w:rFonts w:hint="cs"/>
          <w:rtl/>
        </w:rPr>
        <w:t>התחבורה</w:t>
      </w:r>
      <w:r>
        <w:rPr>
          <w:rFonts w:hint="cs"/>
          <w:rtl/>
        </w:rPr>
        <w:t>. החוק והתקנות לפיו בעצם אמורים להחליף את צווי הפיקוח ו</w:t>
      </w:r>
      <w:r w:rsidR="001B55CD">
        <w:rPr>
          <w:rFonts w:hint="cs"/>
          <w:rtl/>
        </w:rPr>
        <w:t xml:space="preserve">את </w:t>
      </w:r>
      <w:r>
        <w:rPr>
          <w:rFonts w:hint="cs"/>
          <w:rtl/>
        </w:rPr>
        <w:t>הוראות הנוהל, אלא שהמשרד לא השלים את עבודת</w:t>
      </w:r>
      <w:r w:rsidR="001B55CD">
        <w:rPr>
          <w:rFonts w:hint="cs"/>
          <w:rtl/>
        </w:rPr>
        <w:t xml:space="preserve"> הכנת</w:t>
      </w:r>
      <w:r>
        <w:rPr>
          <w:rFonts w:hint="cs"/>
          <w:rtl/>
        </w:rPr>
        <w:t xml:space="preserve"> חקיקת המשנה שאמורה להחליף את צווי הפיקוח. לכן הממשלה מבקשת להאריך את </w:t>
      </w:r>
      <w:r w:rsidR="001B55CD">
        <w:rPr>
          <w:rFonts w:hint="cs"/>
          <w:rtl/>
        </w:rPr>
        <w:t xml:space="preserve">תוקפם של הצווים האלה כדי למנוע לקונה משפטית </w:t>
      </w:r>
      <w:bookmarkStart w:id="105" w:name="_ETM_Q1_1040014"/>
      <w:bookmarkEnd w:id="105"/>
      <w:r w:rsidR="001B55CD">
        <w:rPr>
          <w:rFonts w:hint="cs"/>
          <w:rtl/>
        </w:rPr>
        <w:t xml:space="preserve">בהסדרה של התחומים.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106" w:name="ET_speaker_5771_24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6066D2" w:rsidRDefault="006066D2" w:rsidP="006066D2">
      <w:pPr>
        <w:pStyle w:val="KeepWithNext"/>
        <w:rPr>
          <w:rtl/>
        </w:rPr>
      </w:pPr>
    </w:p>
    <w:p w:rsidR="006066D2" w:rsidRDefault="006066D2" w:rsidP="001B55CD">
      <w:pPr>
        <w:rPr>
          <w:rtl/>
        </w:rPr>
      </w:pPr>
      <w:r>
        <w:rPr>
          <w:rFonts w:hint="cs"/>
          <w:rtl/>
        </w:rPr>
        <w:t xml:space="preserve">אתה </w:t>
      </w:r>
      <w:r w:rsidR="001B55CD">
        <w:rPr>
          <w:rFonts w:hint="cs"/>
          <w:rtl/>
        </w:rPr>
        <w:t>זוכר</w:t>
      </w:r>
      <w:r>
        <w:rPr>
          <w:rFonts w:hint="cs"/>
          <w:rtl/>
        </w:rPr>
        <w:t xml:space="preserve"> עוד כמה חקיקות משנה</w:t>
      </w:r>
      <w:r w:rsidR="003E3A89">
        <w:rPr>
          <w:rFonts w:hint="cs"/>
          <w:rtl/>
        </w:rPr>
        <w:t xml:space="preserve"> אמורות להיות במסגרת החוק הזה?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107" w:name="ET_speaker_איתי_עצמון_25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6066D2" w:rsidRDefault="006066D2" w:rsidP="006066D2">
      <w:pPr>
        <w:pStyle w:val="KeepWithNext"/>
        <w:rPr>
          <w:rtl/>
        </w:rPr>
      </w:pPr>
    </w:p>
    <w:p w:rsidR="006066D2" w:rsidRDefault="003E3A89" w:rsidP="006066D2">
      <w:pPr>
        <w:rPr>
          <w:rtl/>
        </w:rPr>
      </w:pPr>
      <w:r>
        <w:rPr>
          <w:rFonts w:hint="cs"/>
          <w:rtl/>
        </w:rPr>
        <w:t xml:space="preserve">לפי מה </w:t>
      </w:r>
      <w:bookmarkStart w:id="108" w:name="_ETM_Q1_1048219"/>
      <w:bookmarkEnd w:id="108"/>
      <w:r>
        <w:rPr>
          <w:rFonts w:hint="cs"/>
          <w:rtl/>
        </w:rPr>
        <w:t xml:space="preserve">שאני יודע, יש כמה וכמה סטים של תקנות. אני לא יודע מה המספר המדויק.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109" w:name="ET_speaker_5771_26"/>
      <w:r w:rsidRPr="006066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6066D2" w:rsidRDefault="006066D2" w:rsidP="006066D2">
      <w:pPr>
        <w:pStyle w:val="KeepWithNext"/>
        <w:rPr>
          <w:rtl/>
        </w:rPr>
      </w:pPr>
    </w:p>
    <w:p w:rsidR="006066D2" w:rsidRDefault="003E3A89" w:rsidP="006066D2">
      <w:pPr>
        <w:rPr>
          <w:rtl/>
        </w:rPr>
      </w:pPr>
      <w:r>
        <w:rPr>
          <w:rFonts w:hint="cs"/>
          <w:rtl/>
        </w:rPr>
        <w:t xml:space="preserve">לפי מה שאמר משרד התחבורה, הם עד עכשיו עשו רק שבע תקנות מתוך הרבה מאוד תקנות. </w:t>
      </w:r>
      <w:bookmarkStart w:id="110" w:name="_ETM_Q1_1060154"/>
      <w:bookmarkEnd w:id="110"/>
      <w:r w:rsidR="006066D2">
        <w:rPr>
          <w:rFonts w:hint="cs"/>
          <w:rtl/>
        </w:rPr>
        <w:t>מי יודע עד מתי נמשיך</w:t>
      </w:r>
      <w:r>
        <w:rPr>
          <w:rFonts w:hint="cs"/>
          <w:rtl/>
        </w:rPr>
        <w:t xml:space="preserve"> עם הדבר הזה?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111" w:name="ET_speaker_איתי_עצמון_27"/>
      <w:r w:rsidRPr="006066D2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6066D2" w:rsidRDefault="006066D2" w:rsidP="006066D2">
      <w:pPr>
        <w:pStyle w:val="KeepWithNext"/>
        <w:rPr>
          <w:rtl/>
        </w:rPr>
      </w:pPr>
    </w:p>
    <w:p w:rsidR="006066D2" w:rsidRDefault="003E3A89" w:rsidP="003E3A89">
      <w:pPr>
        <w:rPr>
          <w:rtl/>
        </w:rPr>
      </w:pPr>
      <w:r>
        <w:rPr>
          <w:rFonts w:hint="cs"/>
          <w:rtl/>
        </w:rPr>
        <w:t xml:space="preserve">נכון, </w:t>
      </w:r>
      <w:r w:rsidR="006066D2">
        <w:rPr>
          <w:rFonts w:hint="cs"/>
          <w:rtl/>
        </w:rPr>
        <w:t>זאת שאלה נכונה.</w:t>
      </w:r>
      <w:r>
        <w:rPr>
          <w:rFonts w:hint="cs"/>
          <w:rtl/>
        </w:rPr>
        <w:t xml:space="preserve"> אני מניח שא</w:t>
      </w:r>
      <w:r w:rsidR="006066D2">
        <w:rPr>
          <w:rFonts w:hint="cs"/>
          <w:rtl/>
        </w:rPr>
        <w:t>ם ועדת הכספים תדון</w:t>
      </w:r>
      <w:r w:rsidR="005D79D9">
        <w:rPr>
          <w:rFonts w:hint="cs"/>
          <w:rtl/>
        </w:rPr>
        <w:t xml:space="preserve"> בהצעת החוק, </w:t>
      </w:r>
      <w:bookmarkStart w:id="112" w:name="_ETM_Q1_1069438"/>
      <w:bookmarkEnd w:id="112"/>
      <w:r w:rsidR="005D79D9">
        <w:rPr>
          <w:rFonts w:hint="cs"/>
          <w:rtl/>
        </w:rPr>
        <w:t>היא תבחן האם המועד שהמשרד הציע הוא נכון או לא נכון</w:t>
      </w:r>
      <w:r w:rsidR="006066D2">
        <w:rPr>
          <w:rFonts w:hint="cs"/>
          <w:rtl/>
        </w:rPr>
        <w:t xml:space="preserve">. המשרד הציע להשאיר בתוקף את צווי הפיקוח עד ה-30.6.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113" w:name="ET_speaker_5292_28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6066D2" w:rsidRDefault="006066D2" w:rsidP="006066D2">
      <w:pPr>
        <w:pStyle w:val="KeepWithNext"/>
        <w:rPr>
          <w:rtl/>
        </w:rPr>
      </w:pPr>
    </w:p>
    <w:p w:rsidR="006066D2" w:rsidRDefault="005D79D9" w:rsidP="005D79D9">
      <w:pPr>
        <w:rPr>
          <w:rtl/>
        </w:rPr>
      </w:pPr>
      <w:r>
        <w:rPr>
          <w:rFonts w:hint="cs"/>
          <w:rtl/>
        </w:rPr>
        <w:t xml:space="preserve">אני יכול להגיד לך, חברי, </w:t>
      </w:r>
      <w:r w:rsidR="006066D2">
        <w:rPr>
          <w:rFonts w:hint="cs"/>
          <w:rtl/>
        </w:rPr>
        <w:t>בוועדת החוקה בכנסת העשרים יש מחקר ויש נתונים</w:t>
      </w:r>
      <w:r>
        <w:rPr>
          <w:rFonts w:hint="cs"/>
          <w:rtl/>
        </w:rPr>
        <w:t xml:space="preserve"> שיש עשרות חוקים שלא נכנסו לתוקף בגלל שאין תקנות.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114" w:name="ET_speaker_5771_29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6066D2" w:rsidRDefault="006066D2" w:rsidP="006066D2">
      <w:pPr>
        <w:pStyle w:val="KeepWithNext"/>
        <w:rPr>
          <w:rtl/>
        </w:rPr>
      </w:pPr>
    </w:p>
    <w:p w:rsidR="005D79D9" w:rsidRPr="005D79D9" w:rsidRDefault="005D79D9" w:rsidP="005D79D9">
      <w:pPr>
        <w:rPr>
          <w:rtl/>
        </w:rPr>
      </w:pPr>
      <w:r>
        <w:rPr>
          <w:rFonts w:hint="cs"/>
          <w:rtl/>
        </w:rPr>
        <w:t xml:space="preserve">זה חוסר תפקוד של הממשלה.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115" w:name="ET_speaker_5292_30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6066D2" w:rsidRDefault="006066D2" w:rsidP="006066D2">
      <w:pPr>
        <w:pStyle w:val="KeepWithNext"/>
        <w:rPr>
          <w:rtl/>
        </w:rPr>
      </w:pPr>
    </w:p>
    <w:p w:rsidR="006066D2" w:rsidRDefault="005D79D9" w:rsidP="006066D2">
      <w:pPr>
        <w:rPr>
          <w:rtl/>
        </w:rPr>
      </w:pPr>
      <w:r>
        <w:rPr>
          <w:rFonts w:hint="cs"/>
          <w:rtl/>
        </w:rPr>
        <w:t>כנראה שכל המדינה ב</w:t>
      </w:r>
      <w:r w:rsidR="00954534">
        <w:rPr>
          <w:rFonts w:hint="cs"/>
          <w:rtl/>
        </w:rPr>
        <w:t>"</w:t>
      </w:r>
      <w:r>
        <w:rPr>
          <w:rFonts w:hint="cs"/>
          <w:rtl/>
        </w:rPr>
        <w:t>הולד</w:t>
      </w:r>
      <w:r w:rsidR="00954534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4A6EEF">
        <w:rPr>
          <w:rFonts w:hint="cs"/>
          <w:rtl/>
        </w:rPr>
        <w:t xml:space="preserve">אם לא היה מצב שזה היה </w:t>
      </w:r>
      <w:bookmarkStart w:id="116" w:name="_ETM_Q1_1109154"/>
      <w:bookmarkEnd w:id="116"/>
      <w:r w:rsidR="004A6EEF">
        <w:rPr>
          <w:rFonts w:hint="cs"/>
          <w:rtl/>
        </w:rPr>
        <w:t xml:space="preserve">בהסכמה, היינו מתנגדים ומקיימים דיון. </w:t>
      </w:r>
      <w:r w:rsidR="006066D2">
        <w:rPr>
          <w:rFonts w:hint="cs"/>
          <w:rtl/>
        </w:rPr>
        <w:t>מכיוון שהגיעו כאן להסכמות</w:t>
      </w:r>
      <w:r w:rsidR="004A6EEF">
        <w:rPr>
          <w:rFonts w:hint="cs"/>
          <w:rtl/>
        </w:rPr>
        <w:t xml:space="preserve"> אז אנחנו לא נתנגד</w:t>
      </w:r>
      <w:r w:rsidR="006066D2">
        <w:rPr>
          <w:rFonts w:hint="cs"/>
          <w:rtl/>
        </w:rPr>
        <w:t xml:space="preserve">.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f6"/>
        <w:keepNext/>
        <w:rPr>
          <w:rtl/>
        </w:rPr>
      </w:pPr>
      <w:bookmarkStart w:id="117" w:name="ET_yor_5790_31"/>
      <w:r w:rsidRPr="006066D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066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6066D2" w:rsidRDefault="006066D2" w:rsidP="006066D2">
      <w:pPr>
        <w:pStyle w:val="KeepWithNext"/>
        <w:rPr>
          <w:rtl/>
        </w:rPr>
      </w:pPr>
    </w:p>
    <w:p w:rsidR="006066D2" w:rsidRDefault="004A6EEF" w:rsidP="006066D2">
      <w:pPr>
        <w:rPr>
          <w:rtl/>
        </w:rPr>
      </w:pPr>
      <w:r>
        <w:rPr>
          <w:rFonts w:hint="cs"/>
          <w:rtl/>
        </w:rPr>
        <w:t xml:space="preserve">אתם תוכלו בוועדת הכספים תבדוק אם אפשר לקצר את התהליך. </w:t>
      </w:r>
      <w:r w:rsidR="006066D2">
        <w:rPr>
          <w:rFonts w:hint="cs"/>
          <w:rtl/>
        </w:rPr>
        <w:t xml:space="preserve">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118" w:name="ET_speaker_5292_32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6066D2" w:rsidRDefault="006066D2" w:rsidP="006066D2">
      <w:pPr>
        <w:pStyle w:val="KeepWithNext"/>
        <w:rPr>
          <w:rtl/>
        </w:rPr>
      </w:pPr>
    </w:p>
    <w:p w:rsidR="006066D2" w:rsidRDefault="004A6EEF" w:rsidP="006066D2">
      <w:pPr>
        <w:rPr>
          <w:rtl/>
        </w:rPr>
      </w:pPr>
      <w:r>
        <w:rPr>
          <w:rFonts w:hint="cs"/>
          <w:rtl/>
        </w:rPr>
        <w:t xml:space="preserve">עכשיו </w:t>
      </w:r>
      <w:r w:rsidR="006066D2">
        <w:rPr>
          <w:rFonts w:hint="cs"/>
          <w:rtl/>
        </w:rPr>
        <w:t xml:space="preserve">זה רק פטור מהנחה.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f6"/>
        <w:keepNext/>
        <w:rPr>
          <w:rtl/>
        </w:rPr>
      </w:pPr>
      <w:bookmarkStart w:id="119" w:name="ET_yor_5790_33"/>
      <w:r w:rsidRPr="006066D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066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6066D2" w:rsidRDefault="006066D2" w:rsidP="006066D2">
      <w:pPr>
        <w:pStyle w:val="KeepWithNext"/>
        <w:rPr>
          <w:rtl/>
        </w:rPr>
      </w:pPr>
    </w:p>
    <w:p w:rsidR="006066D2" w:rsidRDefault="006066D2" w:rsidP="006066D2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120" w:name="ET_speaker_5771_34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6066D2" w:rsidRDefault="006066D2" w:rsidP="006066D2">
      <w:pPr>
        <w:pStyle w:val="KeepWithNext"/>
        <w:rPr>
          <w:rtl/>
        </w:rPr>
      </w:pPr>
    </w:p>
    <w:p w:rsidR="006066D2" w:rsidRDefault="00BA43B9" w:rsidP="00BA43B9">
      <w:pPr>
        <w:rPr>
          <w:rtl/>
        </w:rPr>
      </w:pPr>
      <w:r>
        <w:rPr>
          <w:rFonts w:hint="cs"/>
          <w:rtl/>
        </w:rPr>
        <w:t xml:space="preserve">נציגת השר, מה </w:t>
      </w:r>
      <w:bookmarkStart w:id="121" w:name="_ETM_Q1_1136514"/>
      <w:bookmarkEnd w:id="121"/>
      <w:r>
        <w:rPr>
          <w:rFonts w:hint="cs"/>
          <w:rtl/>
        </w:rPr>
        <w:t>מהות החוק שאתם רוצים את ההארכה שלו, חוק שירותי תשלום?</w:t>
      </w:r>
      <w:r w:rsidR="006066D2">
        <w:rPr>
          <w:rFonts w:hint="cs"/>
          <w:rtl/>
        </w:rPr>
        <w:t xml:space="preserve">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122" w:name="ET_speaker_מרגנית_לוי_35"/>
      <w:r w:rsidRPr="006066D2">
        <w:rPr>
          <w:rStyle w:val="TagStyle"/>
          <w:rtl/>
        </w:rPr>
        <w:t xml:space="preserve"> &lt;&lt; דובר &gt;&gt; </w:t>
      </w:r>
      <w:r>
        <w:rPr>
          <w:rtl/>
        </w:rPr>
        <w:t>מרגנית לוי: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6066D2" w:rsidRDefault="006066D2" w:rsidP="006066D2">
      <w:pPr>
        <w:pStyle w:val="KeepWithNext"/>
        <w:rPr>
          <w:rtl/>
        </w:rPr>
      </w:pPr>
    </w:p>
    <w:p w:rsidR="006066D2" w:rsidRDefault="006066D2" w:rsidP="006247E8">
      <w:pPr>
        <w:rPr>
          <w:rtl/>
        </w:rPr>
      </w:pPr>
      <w:r>
        <w:rPr>
          <w:rFonts w:hint="cs"/>
          <w:rtl/>
        </w:rPr>
        <w:t>החוק בעצם מסדיר</w:t>
      </w:r>
      <w:r w:rsidR="006247E8">
        <w:rPr>
          <w:rFonts w:hint="cs"/>
          <w:rtl/>
        </w:rPr>
        <w:t xml:space="preserve"> מחדש</w:t>
      </w:r>
      <w:r>
        <w:rPr>
          <w:rFonts w:hint="cs"/>
          <w:rtl/>
        </w:rPr>
        <w:t xml:space="preserve"> את כל מערך שירותי תשלום. הוא מבטל את חוק כרטיסי חיוב ומטיל </w:t>
      </w:r>
      <w:r w:rsidR="006247E8">
        <w:rPr>
          <w:rFonts w:hint="cs"/>
          <w:rtl/>
        </w:rPr>
        <w:t xml:space="preserve">כל מיני </w:t>
      </w:r>
      <w:r>
        <w:rPr>
          <w:rFonts w:hint="cs"/>
          <w:rtl/>
        </w:rPr>
        <w:t xml:space="preserve">חובות חדשות על הבנקים. זה חוק שכבר חוקק. </w:t>
      </w:r>
    </w:p>
    <w:p w:rsidR="006066D2" w:rsidRDefault="006066D2" w:rsidP="006066D2">
      <w:pPr>
        <w:rPr>
          <w:rtl/>
        </w:rPr>
      </w:pPr>
    </w:p>
    <w:p w:rsidR="006066D2" w:rsidRDefault="006066D2" w:rsidP="00A05125">
      <w:pPr>
        <w:rPr>
          <w:rtl/>
        </w:rPr>
      </w:pPr>
      <w:r>
        <w:rPr>
          <w:rFonts w:hint="cs"/>
          <w:rtl/>
        </w:rPr>
        <w:t>אני אתן לכם כמה דו</w:t>
      </w:r>
      <w:r w:rsidR="006247E8">
        <w:rPr>
          <w:rFonts w:hint="cs"/>
          <w:rtl/>
        </w:rPr>
        <w:t>גמאות למה הבנקים לא מצליחים להיערך</w:t>
      </w:r>
      <w:r>
        <w:rPr>
          <w:rFonts w:hint="cs"/>
          <w:rtl/>
        </w:rPr>
        <w:t xml:space="preserve">. למשל, </w:t>
      </w:r>
      <w:r w:rsidR="006247E8">
        <w:rPr>
          <w:rFonts w:hint="cs"/>
          <w:rtl/>
        </w:rPr>
        <w:t xml:space="preserve">הוא משנה </w:t>
      </w:r>
      <w:bookmarkStart w:id="123" w:name="_ETM_Q1_1175363"/>
      <w:bookmarkEnd w:id="123"/>
      <w:r w:rsidR="006247E8">
        <w:rPr>
          <w:rFonts w:hint="cs"/>
          <w:rtl/>
        </w:rPr>
        <w:t xml:space="preserve">את כל חוזי העובר ושב עם לקוחות חדשים. </w:t>
      </w:r>
      <w:r w:rsidR="00A05125">
        <w:rPr>
          <w:rFonts w:hint="cs"/>
          <w:rtl/>
        </w:rPr>
        <w:t xml:space="preserve">מטילים כל </w:t>
      </w:r>
      <w:bookmarkStart w:id="124" w:name="_ETM_Q1_1181823"/>
      <w:bookmarkEnd w:id="124"/>
      <w:r w:rsidR="00A05125">
        <w:rPr>
          <w:rFonts w:hint="cs"/>
          <w:rtl/>
        </w:rPr>
        <w:t xml:space="preserve">מיני חובות חדשות על הבנקים לטובת הגנות על הצרכנים. למשל, </w:t>
      </w:r>
      <w:bookmarkStart w:id="125" w:name="_ETM_Q1_1184237"/>
      <w:bookmarkEnd w:id="125"/>
      <w:r>
        <w:rPr>
          <w:rFonts w:hint="cs"/>
          <w:rtl/>
        </w:rPr>
        <w:t>הוא יוצר כלי חדש של הקפאת</w:t>
      </w:r>
      <w:r w:rsidR="00A05125">
        <w:rPr>
          <w:rFonts w:hint="cs"/>
          <w:rtl/>
        </w:rPr>
        <w:t xml:space="preserve"> אמצעי תשלום וזה מצריך פיתוח טכני מחשובי אצל חברות </w:t>
      </w:r>
      <w:bookmarkStart w:id="126" w:name="_ETM_Q1_1193633"/>
      <w:bookmarkEnd w:id="126"/>
      <w:r w:rsidR="00A05125">
        <w:rPr>
          <w:rFonts w:hint="cs"/>
          <w:rtl/>
        </w:rPr>
        <w:t>האשראי.</w:t>
      </w:r>
      <w:r>
        <w:rPr>
          <w:rFonts w:hint="cs"/>
          <w:rtl/>
        </w:rPr>
        <w:t xml:space="preserve"> כבר ידענו שתהיה כנראה בעיה עם ההיערכות. יש כל מיני פיתוחים ש</w:t>
      </w:r>
      <w:r w:rsidR="00A05125">
        <w:rPr>
          <w:rFonts w:hint="cs"/>
          <w:rtl/>
        </w:rPr>
        <w:t>נד</w:t>
      </w:r>
      <w:r>
        <w:rPr>
          <w:rFonts w:hint="cs"/>
          <w:rtl/>
        </w:rPr>
        <w:t xml:space="preserve">רשים.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f6"/>
        <w:keepNext/>
        <w:rPr>
          <w:rtl/>
        </w:rPr>
      </w:pPr>
      <w:bookmarkStart w:id="127" w:name="ET_yor_5790_36"/>
      <w:r w:rsidRPr="006066D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066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6066D2" w:rsidRDefault="006066D2" w:rsidP="006066D2">
      <w:pPr>
        <w:pStyle w:val="KeepWithNext"/>
        <w:rPr>
          <w:rtl/>
        </w:rPr>
      </w:pPr>
    </w:p>
    <w:p w:rsidR="006066D2" w:rsidRDefault="006066D2" w:rsidP="006066D2">
      <w:pPr>
        <w:rPr>
          <w:rtl/>
        </w:rPr>
      </w:pPr>
      <w:r>
        <w:rPr>
          <w:rFonts w:hint="cs"/>
          <w:rtl/>
        </w:rPr>
        <w:t xml:space="preserve">היינו שמחים לא להיות בדיון הזה ולא להצביע על ההארכה אבל </w:t>
      </w:r>
      <w:r w:rsidR="007F4FC2">
        <w:rPr>
          <w:rFonts w:hint="cs"/>
          <w:rtl/>
        </w:rPr>
        <w:t xml:space="preserve">אני חושב שהאחריות מחייבת לא לייצר מצב שיהיה חוק שאי-אפשר </w:t>
      </w:r>
      <w:bookmarkStart w:id="128" w:name="_ETM_Q1_1214270"/>
      <w:bookmarkEnd w:id="128"/>
      <w:r w:rsidR="007F4FC2">
        <w:rPr>
          <w:rFonts w:hint="cs"/>
          <w:rtl/>
        </w:rPr>
        <w:t>ליישם אותו</w:t>
      </w:r>
      <w:r>
        <w:rPr>
          <w:rFonts w:hint="cs"/>
          <w:rtl/>
        </w:rPr>
        <w:t xml:space="preserve">. פה אנחנו מצביעים בעצם על הקדמת הדיון בהצעת החוק בכל הקריאות. זה יעבור לוועדת הכספים שתדון בחוק.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4"/>
        <w:keepNext/>
        <w:rPr>
          <w:rtl/>
        </w:rPr>
      </w:pPr>
      <w:bookmarkStart w:id="129" w:name="ET_speaker_ארבל_אסטרחן_37"/>
      <w:r w:rsidRPr="006066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ארבל אסטרחן:</w:t>
      </w:r>
      <w:r w:rsidRPr="006066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6066D2" w:rsidRDefault="006066D2" w:rsidP="006066D2">
      <w:pPr>
        <w:pStyle w:val="KeepWithNext"/>
        <w:rPr>
          <w:rtl/>
        </w:rPr>
      </w:pPr>
    </w:p>
    <w:p w:rsidR="006066D2" w:rsidRDefault="00DD1895" w:rsidP="00DD1895">
      <w:pPr>
        <w:rPr>
          <w:rtl/>
        </w:rPr>
      </w:pPr>
      <w:r>
        <w:rPr>
          <w:rFonts w:hint="cs"/>
          <w:rtl/>
        </w:rPr>
        <w:t>צריך להגיד ש</w:t>
      </w:r>
      <w:r w:rsidR="006066D2">
        <w:rPr>
          <w:rFonts w:hint="cs"/>
          <w:rtl/>
        </w:rPr>
        <w:t>זה חריג ש</w:t>
      </w:r>
      <w:r>
        <w:rPr>
          <w:rFonts w:hint="cs"/>
          <w:rtl/>
        </w:rPr>
        <w:t>מאשרי</w:t>
      </w:r>
      <w:r w:rsidR="006066D2">
        <w:rPr>
          <w:rFonts w:hint="cs"/>
          <w:rtl/>
        </w:rPr>
        <w:t xml:space="preserve">ם פטור בשלוש הקריאות. </w:t>
      </w:r>
      <w:r>
        <w:rPr>
          <w:rFonts w:hint="cs"/>
          <w:rtl/>
        </w:rPr>
        <w:t xml:space="preserve"> </w:t>
      </w:r>
    </w:p>
    <w:p w:rsidR="006066D2" w:rsidRDefault="006066D2" w:rsidP="006066D2">
      <w:pPr>
        <w:rPr>
          <w:rtl/>
        </w:rPr>
      </w:pPr>
    </w:p>
    <w:p w:rsidR="006066D2" w:rsidRDefault="006066D2" w:rsidP="006066D2">
      <w:pPr>
        <w:rPr>
          <w:rtl/>
        </w:rPr>
      </w:pPr>
    </w:p>
    <w:p w:rsidR="006066D2" w:rsidRDefault="006066D2" w:rsidP="006066D2">
      <w:pPr>
        <w:pStyle w:val="af6"/>
        <w:keepNext/>
        <w:rPr>
          <w:rtl/>
        </w:rPr>
      </w:pPr>
      <w:bookmarkStart w:id="130" w:name="ET_yor_5790_38"/>
      <w:r w:rsidRPr="006066D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6066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6066D2" w:rsidRDefault="006066D2" w:rsidP="006066D2">
      <w:pPr>
        <w:pStyle w:val="KeepWithNext"/>
        <w:rPr>
          <w:rtl/>
        </w:rPr>
      </w:pPr>
    </w:p>
    <w:p w:rsidR="00DD1895" w:rsidRDefault="00DD1895" w:rsidP="006066D2">
      <w:pPr>
        <w:rPr>
          <w:rtl/>
        </w:rPr>
      </w:pPr>
      <w:r>
        <w:rPr>
          <w:rFonts w:hint="cs"/>
          <w:rtl/>
        </w:rPr>
        <w:t xml:space="preserve">אנחנו בסיטואציה חריגה. </w:t>
      </w:r>
    </w:p>
    <w:p w:rsidR="00DD1895" w:rsidRDefault="00DD1895" w:rsidP="006066D2">
      <w:pPr>
        <w:rPr>
          <w:rtl/>
        </w:rPr>
      </w:pPr>
    </w:p>
    <w:p w:rsidR="00DD1895" w:rsidRDefault="00DD1895" w:rsidP="00DD1895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DD1895" w:rsidRDefault="00DD1895" w:rsidP="00DD1895">
      <w:pPr>
        <w:pStyle w:val="KeepWithNext"/>
        <w:rPr>
          <w:rtl/>
        </w:rPr>
      </w:pPr>
    </w:p>
    <w:p w:rsidR="00DD1895" w:rsidRDefault="00DD1895" w:rsidP="00DD1895">
      <w:pPr>
        <w:rPr>
          <w:rtl/>
        </w:rPr>
      </w:pPr>
      <w:r>
        <w:rPr>
          <w:rFonts w:hint="cs"/>
          <w:rtl/>
        </w:rPr>
        <w:t xml:space="preserve">כלל, ועדת </w:t>
      </w:r>
      <w:bookmarkStart w:id="131" w:name="_ETM_Q1_1234318"/>
      <w:bookmarkEnd w:id="131"/>
      <w:r>
        <w:rPr>
          <w:rFonts w:hint="cs"/>
          <w:rtl/>
        </w:rPr>
        <w:t xml:space="preserve">הכנסת משתדלת מאוד לתת פטור מקריאה ראשונה. אם צריך </w:t>
      </w:r>
      <w:bookmarkStart w:id="132" w:name="_ETM_Q1_1238528"/>
      <w:bookmarkEnd w:id="132"/>
      <w:r>
        <w:rPr>
          <w:rFonts w:hint="cs"/>
          <w:rtl/>
        </w:rPr>
        <w:t xml:space="preserve">גם לקריאה שנייה, היא תתכנס בנפרד ותחליט. </w:t>
      </w:r>
    </w:p>
    <w:p w:rsidR="00DD1895" w:rsidRDefault="00DD1895" w:rsidP="00DD1895">
      <w:pPr>
        <w:rPr>
          <w:rtl/>
        </w:rPr>
      </w:pPr>
      <w:bookmarkStart w:id="133" w:name="_ETM_Q1_1244477"/>
      <w:bookmarkEnd w:id="133"/>
    </w:p>
    <w:p w:rsidR="00A52709" w:rsidRDefault="0038137F" w:rsidP="00617524">
      <w:pPr>
        <w:rPr>
          <w:rtl/>
        </w:rPr>
      </w:pPr>
      <w:r>
        <w:rPr>
          <w:rFonts w:hint="cs"/>
          <w:rtl/>
        </w:rPr>
        <w:t>א</w:t>
      </w:r>
      <w:r w:rsidR="00CB4430">
        <w:rPr>
          <w:rFonts w:hint="cs"/>
          <w:rtl/>
        </w:rPr>
        <w:t>ני אומר לפרוטוקול את הצעת החוק:</w:t>
      </w:r>
      <w:r w:rsidR="00617524">
        <w:rPr>
          <w:rFonts w:hint="cs"/>
          <w:rtl/>
        </w:rPr>
        <w:t xml:space="preserve"> </w:t>
      </w:r>
      <w:r w:rsidR="00A52709" w:rsidRPr="006066D2">
        <w:rPr>
          <w:rtl/>
        </w:rPr>
        <w:t>הצ"ח לתיקון פקודת התעבורה (מס' 120) (תיקון), התש"ף-2019 (מ/1293)</w:t>
      </w:r>
      <w:r w:rsidR="004A61AE">
        <w:rPr>
          <w:rFonts w:hint="cs"/>
          <w:rtl/>
        </w:rPr>
        <w:t>.</w:t>
      </w:r>
    </w:p>
    <w:p w:rsidR="00363D53" w:rsidRDefault="00363D53" w:rsidP="00A52709">
      <w:pPr>
        <w:spacing w:before="60"/>
        <w:ind w:firstLine="0"/>
        <w:rPr>
          <w:rtl/>
        </w:rPr>
      </w:pPr>
    </w:p>
    <w:p w:rsidR="00363D53" w:rsidRDefault="00363D53" w:rsidP="00363D53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363D53" w:rsidRDefault="00363D53" w:rsidP="00363D53">
      <w:pPr>
        <w:pStyle w:val="KeepWithNext"/>
        <w:rPr>
          <w:rtl/>
        </w:rPr>
      </w:pPr>
    </w:p>
    <w:p w:rsidR="00363D53" w:rsidRDefault="00363D53" w:rsidP="00363D53">
      <w:pPr>
        <w:rPr>
          <w:rtl/>
        </w:rPr>
      </w:pPr>
      <w:r>
        <w:rPr>
          <w:rFonts w:hint="cs"/>
          <w:rtl/>
        </w:rPr>
        <w:t xml:space="preserve">צריך להצביע בנפרד. </w:t>
      </w:r>
    </w:p>
    <w:p w:rsidR="0038137F" w:rsidRDefault="0038137F" w:rsidP="0038137F">
      <w:pPr>
        <w:rPr>
          <w:rtl/>
        </w:rPr>
      </w:pPr>
    </w:p>
    <w:p w:rsidR="0038137F" w:rsidRDefault="0038137F" w:rsidP="0038137F">
      <w:pPr>
        <w:pStyle w:val="af6"/>
        <w:keepNext/>
        <w:rPr>
          <w:rtl/>
        </w:rPr>
      </w:pPr>
      <w:bookmarkStart w:id="134" w:name="ET_yor_5790_40"/>
      <w:r w:rsidRPr="0038137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813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38137F" w:rsidRDefault="0038137F" w:rsidP="0038137F">
      <w:pPr>
        <w:pStyle w:val="KeepWithNext"/>
        <w:rPr>
          <w:rtl/>
        </w:rPr>
      </w:pPr>
    </w:p>
    <w:p w:rsidR="0038137F" w:rsidRDefault="0038137F" w:rsidP="0038137F">
      <w:pPr>
        <w:rPr>
          <w:rtl/>
        </w:rPr>
      </w:pPr>
      <w:r>
        <w:rPr>
          <w:rFonts w:hint="cs"/>
          <w:rtl/>
        </w:rPr>
        <w:t>מי בעד</w:t>
      </w:r>
      <w:r w:rsidR="00363D53">
        <w:rPr>
          <w:rFonts w:hint="cs"/>
          <w:rtl/>
        </w:rPr>
        <w:t xml:space="preserve"> הצעת החוק?</w:t>
      </w:r>
    </w:p>
    <w:p w:rsidR="00363D53" w:rsidRDefault="00363D53" w:rsidP="0038137F">
      <w:pPr>
        <w:rPr>
          <w:rtl/>
        </w:rPr>
      </w:pPr>
    </w:p>
    <w:p w:rsidR="00363D53" w:rsidRPr="00D01AD5" w:rsidRDefault="00363D53" w:rsidP="00D01AD5">
      <w:pPr>
        <w:jc w:val="center"/>
        <w:rPr>
          <w:b/>
          <w:bCs/>
          <w:rtl/>
        </w:rPr>
      </w:pPr>
      <w:r w:rsidRPr="00D01AD5">
        <w:rPr>
          <w:rFonts w:hint="cs"/>
          <w:b/>
          <w:bCs/>
          <w:rtl/>
        </w:rPr>
        <w:t>הצבעה</w:t>
      </w:r>
    </w:p>
    <w:p w:rsidR="0038137F" w:rsidRDefault="0038137F" w:rsidP="00D01AD5">
      <w:pPr>
        <w:jc w:val="center"/>
        <w:rPr>
          <w:rtl/>
        </w:rPr>
      </w:pPr>
    </w:p>
    <w:p w:rsidR="0038137F" w:rsidRDefault="0038137F" w:rsidP="00D01AD5">
      <w:pPr>
        <w:jc w:val="center"/>
        <w:rPr>
          <w:rtl/>
        </w:rPr>
      </w:pPr>
      <w:r>
        <w:rPr>
          <w:rFonts w:hint="cs"/>
          <w:rtl/>
        </w:rPr>
        <w:t>בעד</w:t>
      </w:r>
      <w:r w:rsidR="00363D5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רוב</w:t>
      </w:r>
    </w:p>
    <w:p w:rsidR="0038137F" w:rsidRDefault="0038137F" w:rsidP="00D01AD5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 w:rsidR="00363D53">
        <w:rPr>
          <w:rtl/>
        </w:rPr>
        <w:t>–</w:t>
      </w:r>
      <w:r w:rsidR="00363D53">
        <w:rPr>
          <w:rFonts w:hint="cs"/>
          <w:rtl/>
        </w:rPr>
        <w:t xml:space="preserve"> אין</w:t>
      </w:r>
    </w:p>
    <w:p w:rsidR="00617524" w:rsidRDefault="00617524" w:rsidP="00D01AD5">
      <w:pPr>
        <w:jc w:val="center"/>
        <w:rPr>
          <w:rtl/>
        </w:rPr>
      </w:pPr>
      <w:r>
        <w:rPr>
          <w:rFonts w:hint="cs"/>
          <w:rtl/>
        </w:rPr>
        <w:t>נמנעים - אין</w:t>
      </w:r>
    </w:p>
    <w:p w:rsidR="00363D53" w:rsidRDefault="00363D53" w:rsidP="00D01AD5">
      <w:pPr>
        <w:jc w:val="center"/>
        <w:rPr>
          <w:rtl/>
        </w:rPr>
      </w:pPr>
      <w:r>
        <w:rPr>
          <w:rFonts w:hint="cs"/>
          <w:rtl/>
        </w:rPr>
        <w:t>הצעת החוק התקבלה.</w:t>
      </w:r>
    </w:p>
    <w:p w:rsidR="00363D53" w:rsidRDefault="00363D53" w:rsidP="00363D53">
      <w:pPr>
        <w:rPr>
          <w:rtl/>
        </w:rPr>
      </w:pPr>
    </w:p>
    <w:p w:rsidR="00363D53" w:rsidRDefault="00363D53" w:rsidP="00363D53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363D53" w:rsidRDefault="00363D53" w:rsidP="00363D53">
      <w:pPr>
        <w:pStyle w:val="KeepWithNext"/>
        <w:rPr>
          <w:rtl/>
        </w:rPr>
      </w:pPr>
    </w:p>
    <w:p w:rsidR="0038137F" w:rsidRDefault="0038137F" w:rsidP="0038137F">
      <w:pPr>
        <w:rPr>
          <w:rtl/>
        </w:rPr>
      </w:pPr>
      <w:r>
        <w:rPr>
          <w:rFonts w:hint="cs"/>
          <w:rtl/>
        </w:rPr>
        <w:t xml:space="preserve">אושר פה אחד. </w:t>
      </w:r>
    </w:p>
    <w:p w:rsidR="0038137F" w:rsidRDefault="0038137F" w:rsidP="0038137F">
      <w:pPr>
        <w:rPr>
          <w:rtl/>
        </w:rPr>
      </w:pPr>
    </w:p>
    <w:p w:rsidR="00D01AD5" w:rsidRDefault="00D01AD5" w:rsidP="00D01AD5">
      <w:pPr>
        <w:spacing w:before="60"/>
        <w:ind w:firstLine="0"/>
        <w:rPr>
          <w:rtl/>
        </w:rPr>
      </w:pPr>
      <w:r>
        <w:rPr>
          <w:rFonts w:hint="cs"/>
          <w:rtl/>
        </w:rPr>
        <w:tab/>
        <w:t xml:space="preserve">כעת מצביעים </w:t>
      </w:r>
      <w:bookmarkStart w:id="135" w:name="_ETM_Q1_1281757"/>
      <w:bookmarkEnd w:id="135"/>
      <w:r>
        <w:rPr>
          <w:rFonts w:hint="cs"/>
          <w:rtl/>
        </w:rPr>
        <w:t xml:space="preserve">על </w:t>
      </w:r>
      <w:r w:rsidRPr="006066D2">
        <w:rPr>
          <w:rtl/>
        </w:rPr>
        <w:t>הצ"ח רישוי שירותים ומקצועות בענף הרכב (תיקון מס' 6), התש"ף-2019 (מ/1292)3.הצ"ח שירותי תשלום (תיקון) (דחיית מועד התחילה) (מ/1291)</w:t>
      </w:r>
      <w:r w:rsidRPr="006066D2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>.</w:t>
      </w:r>
    </w:p>
    <w:p w:rsidR="00585463" w:rsidRDefault="00585463" w:rsidP="00D01AD5">
      <w:pPr>
        <w:spacing w:before="60"/>
        <w:ind w:firstLine="0"/>
        <w:rPr>
          <w:rtl/>
        </w:rPr>
      </w:pPr>
      <w:bookmarkStart w:id="136" w:name="_ETM_Q1_1305721"/>
      <w:bookmarkStart w:id="137" w:name="_ETM_Q1_1306036"/>
      <w:bookmarkEnd w:id="136"/>
      <w:bookmarkEnd w:id="137"/>
    </w:p>
    <w:p w:rsidR="00585463" w:rsidRPr="008713A4" w:rsidRDefault="00585463" w:rsidP="00585463">
      <w:pPr>
        <w:spacing w:before="60"/>
        <w:rPr>
          <w:rtl/>
        </w:rPr>
      </w:pPr>
      <w:bookmarkStart w:id="138" w:name="_ETM_Q1_1308769"/>
      <w:bookmarkEnd w:id="138"/>
      <w:r>
        <w:rPr>
          <w:rFonts w:hint="cs"/>
          <w:rtl/>
        </w:rPr>
        <w:t>מי בעד? מי נגד?</w:t>
      </w:r>
    </w:p>
    <w:p w:rsidR="0038137F" w:rsidRDefault="0038137F" w:rsidP="0038137F">
      <w:pPr>
        <w:rPr>
          <w:rtl/>
        </w:rPr>
      </w:pPr>
    </w:p>
    <w:p w:rsidR="00D01AD5" w:rsidRPr="00D01AD5" w:rsidRDefault="00D01AD5" w:rsidP="00D01AD5">
      <w:pPr>
        <w:jc w:val="center"/>
        <w:rPr>
          <w:b/>
          <w:bCs/>
          <w:rtl/>
        </w:rPr>
      </w:pPr>
      <w:r w:rsidRPr="00D01AD5">
        <w:rPr>
          <w:rFonts w:hint="cs"/>
          <w:b/>
          <w:bCs/>
          <w:rtl/>
        </w:rPr>
        <w:t>הצבעה</w:t>
      </w:r>
    </w:p>
    <w:p w:rsidR="00D01AD5" w:rsidRDefault="00D01AD5" w:rsidP="00D01AD5">
      <w:pPr>
        <w:jc w:val="center"/>
        <w:rPr>
          <w:rtl/>
        </w:rPr>
      </w:pPr>
    </w:p>
    <w:p w:rsidR="00D01AD5" w:rsidRDefault="00D01AD5" w:rsidP="00D01AD5">
      <w:pPr>
        <w:jc w:val="center"/>
        <w:rPr>
          <w:rtl/>
        </w:rPr>
      </w:pPr>
      <w:r>
        <w:rPr>
          <w:rFonts w:hint="cs"/>
          <w:rtl/>
        </w:rPr>
        <w:t>בעד - רוב</w:t>
      </w:r>
    </w:p>
    <w:p w:rsidR="00D01AD5" w:rsidRDefault="00D01AD5" w:rsidP="00D01AD5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617524" w:rsidRDefault="00617524" w:rsidP="00D01AD5">
      <w:pPr>
        <w:jc w:val="center"/>
        <w:rPr>
          <w:rtl/>
        </w:rPr>
      </w:pPr>
      <w:r>
        <w:rPr>
          <w:rFonts w:hint="cs"/>
          <w:rtl/>
        </w:rPr>
        <w:t>נמנעים - אין</w:t>
      </w:r>
    </w:p>
    <w:p w:rsidR="00D01AD5" w:rsidRDefault="00D01AD5" w:rsidP="00D01AD5">
      <w:pPr>
        <w:jc w:val="center"/>
        <w:rPr>
          <w:rtl/>
        </w:rPr>
      </w:pPr>
      <w:r>
        <w:rPr>
          <w:rFonts w:hint="cs"/>
          <w:rtl/>
        </w:rPr>
        <w:t>הצעת החוק התקבלה.</w:t>
      </w:r>
    </w:p>
    <w:p w:rsidR="0038137F" w:rsidRDefault="0038137F" w:rsidP="0038137F">
      <w:pPr>
        <w:rPr>
          <w:rtl/>
        </w:rPr>
      </w:pPr>
    </w:p>
    <w:p w:rsidR="0038137F" w:rsidRDefault="00585463" w:rsidP="00585463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585463" w:rsidRDefault="00585463" w:rsidP="00585463">
      <w:pPr>
        <w:pStyle w:val="KeepWithNext"/>
        <w:rPr>
          <w:rtl/>
        </w:rPr>
      </w:pPr>
    </w:p>
    <w:p w:rsidR="00585463" w:rsidRDefault="00585463" w:rsidP="00585463">
      <w:pPr>
        <w:rPr>
          <w:rtl/>
        </w:rPr>
      </w:pPr>
      <w:r>
        <w:rPr>
          <w:rFonts w:hint="cs"/>
          <w:rtl/>
        </w:rPr>
        <w:t xml:space="preserve">אושר. </w:t>
      </w:r>
    </w:p>
    <w:p w:rsidR="00585463" w:rsidRDefault="00585463" w:rsidP="00585463">
      <w:pPr>
        <w:rPr>
          <w:rtl/>
        </w:rPr>
      </w:pPr>
      <w:bookmarkStart w:id="139" w:name="_ETM_Q1_1328196"/>
      <w:bookmarkEnd w:id="139"/>
    </w:p>
    <w:p w:rsidR="0038137F" w:rsidRDefault="0038137F" w:rsidP="0038137F">
      <w:pPr>
        <w:rPr>
          <w:rtl/>
        </w:rPr>
      </w:pPr>
      <w:r>
        <w:rPr>
          <w:rFonts w:hint="cs"/>
          <w:rtl/>
        </w:rPr>
        <w:t>הצעה שלישית</w:t>
      </w:r>
      <w:r w:rsidR="007B6226">
        <w:rPr>
          <w:rFonts w:hint="cs"/>
          <w:rtl/>
        </w:rPr>
        <w:t xml:space="preserve"> הצ"ח שירותי תשלום (תיקון) (דחיית מועד התחילה) (מ/1291)</w:t>
      </w:r>
      <w:r w:rsidR="007B6226">
        <w:rPr>
          <w:rStyle w:val="TagStyle"/>
          <w:rFonts w:hint="cs"/>
          <w:rtl/>
        </w:rPr>
        <w:t xml:space="preserve"> &lt;&lt; נושא &gt;&gt;</w:t>
      </w:r>
      <w:r w:rsidR="007B6226">
        <w:rPr>
          <w:rFonts w:hint="cs"/>
          <w:rtl/>
        </w:rPr>
        <w:t xml:space="preserve"> . מי בעד? מי נגד?  </w:t>
      </w:r>
    </w:p>
    <w:p w:rsidR="00617524" w:rsidRDefault="0061752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8137F" w:rsidRDefault="0038137F" w:rsidP="0038137F">
      <w:pPr>
        <w:rPr>
          <w:rtl/>
        </w:rPr>
      </w:pPr>
    </w:p>
    <w:p w:rsidR="007B6226" w:rsidRPr="00D01AD5" w:rsidRDefault="007B6226" w:rsidP="007B6226">
      <w:pPr>
        <w:jc w:val="center"/>
        <w:rPr>
          <w:b/>
          <w:bCs/>
          <w:rtl/>
        </w:rPr>
      </w:pPr>
      <w:r w:rsidRPr="00D01AD5">
        <w:rPr>
          <w:rFonts w:hint="cs"/>
          <w:b/>
          <w:bCs/>
          <w:rtl/>
        </w:rPr>
        <w:t>הצבעה</w:t>
      </w:r>
    </w:p>
    <w:p w:rsidR="007B6226" w:rsidRDefault="007B6226" w:rsidP="007B6226">
      <w:pPr>
        <w:jc w:val="center"/>
        <w:rPr>
          <w:rtl/>
        </w:rPr>
      </w:pPr>
    </w:p>
    <w:p w:rsidR="007B6226" w:rsidRDefault="007B6226" w:rsidP="007B6226">
      <w:pPr>
        <w:jc w:val="center"/>
        <w:rPr>
          <w:rtl/>
        </w:rPr>
      </w:pPr>
      <w:r>
        <w:rPr>
          <w:rFonts w:hint="cs"/>
          <w:rtl/>
        </w:rPr>
        <w:t>בעד - רוב</w:t>
      </w:r>
    </w:p>
    <w:p w:rsidR="007B6226" w:rsidRDefault="007B6226" w:rsidP="007B6226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617524" w:rsidRDefault="00617524" w:rsidP="007B6226">
      <w:pPr>
        <w:jc w:val="center"/>
        <w:rPr>
          <w:rtl/>
        </w:rPr>
      </w:pPr>
      <w:r>
        <w:rPr>
          <w:rFonts w:hint="cs"/>
          <w:rtl/>
        </w:rPr>
        <w:t>נמנעים - אין</w:t>
      </w:r>
    </w:p>
    <w:p w:rsidR="007B6226" w:rsidRDefault="007B6226" w:rsidP="007B6226">
      <w:pPr>
        <w:jc w:val="center"/>
        <w:rPr>
          <w:rtl/>
        </w:rPr>
      </w:pPr>
      <w:r>
        <w:rPr>
          <w:rFonts w:hint="cs"/>
          <w:rtl/>
        </w:rPr>
        <w:t>הצעת החוק התקבלה.</w:t>
      </w:r>
    </w:p>
    <w:p w:rsidR="0038137F" w:rsidRDefault="0038137F" w:rsidP="0038137F">
      <w:pPr>
        <w:rPr>
          <w:rtl/>
        </w:rPr>
      </w:pPr>
    </w:p>
    <w:p w:rsidR="00617524" w:rsidRDefault="00617524" w:rsidP="00617524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617524" w:rsidRDefault="00617524" w:rsidP="00617524">
      <w:pPr>
        <w:rPr>
          <w:rtl/>
          <w:lang w:eastAsia="he-IL"/>
        </w:rPr>
      </w:pPr>
    </w:p>
    <w:p w:rsidR="00617524" w:rsidRPr="00617524" w:rsidRDefault="00617524" w:rsidP="00617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617524" w:rsidRDefault="00617524" w:rsidP="00617524">
      <w:pPr>
        <w:pStyle w:val="KeepWithNext"/>
        <w:rPr>
          <w:rtl/>
        </w:rPr>
      </w:pPr>
    </w:p>
    <w:p w:rsidR="00617524" w:rsidRDefault="00617524">
      <w:pPr>
        <w:bidi w:val="0"/>
        <w:spacing w:line="240" w:lineRule="auto"/>
        <w:ind w:firstLine="0"/>
        <w:jc w:val="left"/>
        <w:rPr>
          <w:rFonts w:ascii="David" w:hAnsi="David"/>
          <w:b/>
          <w:bCs/>
          <w:u w:val="single"/>
          <w:rtl/>
        </w:rPr>
      </w:pPr>
      <w:r>
        <w:rPr>
          <w:rtl/>
        </w:rPr>
        <w:br w:type="page"/>
      </w:r>
    </w:p>
    <w:p w:rsidR="00007A51" w:rsidRDefault="00007A51" w:rsidP="00617524">
      <w:pPr>
        <w:pStyle w:val="a6"/>
        <w:rPr>
          <w:rStyle w:val="TagStyle"/>
          <w:vanish w:val="0"/>
          <w:rtl/>
        </w:rPr>
      </w:pPr>
      <w:r>
        <w:rPr>
          <w:rFonts w:hint="cs"/>
          <w:rtl/>
        </w:rPr>
        <w:lastRenderedPageBreak/>
        <w:t>קביעת ועדה לפי חוק התכנון והבנייה (תיקון מס' 101)- מס' 4 - הוראת שעה - צו בעניין מכוני בקרה</w:t>
      </w:r>
    </w:p>
    <w:p w:rsidR="0038137F" w:rsidRDefault="00007A51" w:rsidP="00007A51">
      <w:pPr>
        <w:pStyle w:val="a6"/>
        <w:rPr>
          <w:rtl/>
        </w:rPr>
      </w:pP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</w:p>
    <w:p w:rsidR="004E2B52" w:rsidRDefault="004E2B52" w:rsidP="004E2B52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4E2B52" w:rsidRDefault="004E2B52" w:rsidP="004E2B52">
      <w:pPr>
        <w:pStyle w:val="KeepWithNext"/>
        <w:rPr>
          <w:rtl/>
        </w:rPr>
      </w:pPr>
    </w:p>
    <w:p w:rsidR="0038137F" w:rsidRDefault="004E2B52" w:rsidP="007E10AB">
      <w:pPr>
        <w:rPr>
          <w:rtl/>
        </w:rPr>
      </w:pPr>
      <w:r>
        <w:rPr>
          <w:rFonts w:hint="cs"/>
          <w:rtl/>
        </w:rPr>
        <w:t xml:space="preserve">הנושא הבא: קביעת ועדה לפי חוק התכנון והבנייה (תיקון מס' 101)- מס' 4 - הוראת שעה - צו בעניין מכוני בקרה </w:t>
      </w:r>
      <w:r w:rsidR="007E10AB">
        <w:rPr>
          <w:rFonts w:hint="cs"/>
          <w:rtl/>
        </w:rPr>
        <w:t xml:space="preserve">כפי </w:t>
      </w:r>
      <w:bookmarkStart w:id="140" w:name="_ETM_Q1_1366327"/>
      <w:bookmarkEnd w:id="140"/>
      <w:r w:rsidR="007E10AB">
        <w:rPr>
          <w:rFonts w:hint="cs"/>
          <w:rtl/>
        </w:rPr>
        <w:t xml:space="preserve">שתוקן בסעיף 18 לחוק הבחירות לכנסת ה-23 (הוראות מיוחדות), התש"ף-2019. </w:t>
      </w:r>
      <w:bookmarkStart w:id="141" w:name="_ETM_Q1_1371183"/>
      <w:bookmarkEnd w:id="141"/>
    </w:p>
    <w:p w:rsidR="0038137F" w:rsidRDefault="0038137F">
      <w:pPr>
        <w:bidi w:val="0"/>
        <w:spacing w:line="240" w:lineRule="auto"/>
        <w:ind w:firstLine="0"/>
        <w:jc w:val="left"/>
      </w:pPr>
    </w:p>
    <w:p w:rsidR="0038137F" w:rsidRDefault="0038137F" w:rsidP="00B96DD7">
      <w:pPr>
        <w:rPr>
          <w:rtl/>
        </w:rPr>
      </w:pPr>
      <w:r>
        <w:rPr>
          <w:rFonts w:hint="cs"/>
          <w:rtl/>
        </w:rPr>
        <w:t>ביום הפיזור קבענו שב</w:t>
      </w:r>
      <w:r w:rsidR="00B96DD7">
        <w:rPr>
          <w:rFonts w:hint="cs"/>
          <w:rtl/>
        </w:rPr>
        <w:t>היעדר</w:t>
      </w:r>
      <w:r>
        <w:rPr>
          <w:rFonts w:hint="cs"/>
          <w:rtl/>
        </w:rPr>
        <w:t xml:space="preserve"> ועדת הפנים שמוסמכת לדון בנושא</w:t>
      </w:r>
      <w:r w:rsidR="00B96DD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הוועדה שתהיה מוסמכת </w:t>
      </w:r>
      <w:r w:rsidR="00B96DD7">
        <w:rPr>
          <w:rFonts w:hint="cs"/>
          <w:rtl/>
        </w:rPr>
        <w:t xml:space="preserve">תהיה הוועדה המיוחדת או ועדת הכספים. </w:t>
      </w:r>
      <w:r>
        <w:rPr>
          <w:rFonts w:hint="cs"/>
          <w:rtl/>
        </w:rPr>
        <w:t xml:space="preserve">בעצה אחת עם מיקי אנחנו מציעים שזאת תהיה ועדת הכספים. </w:t>
      </w:r>
    </w:p>
    <w:p w:rsidR="0038137F" w:rsidRDefault="0038137F" w:rsidP="0038137F">
      <w:pPr>
        <w:rPr>
          <w:rtl/>
        </w:rPr>
      </w:pPr>
    </w:p>
    <w:p w:rsidR="00B96DD7" w:rsidRDefault="00B96DD7" w:rsidP="0038137F">
      <w:pPr>
        <w:rPr>
          <w:rtl/>
        </w:rPr>
      </w:pPr>
      <w:bookmarkStart w:id="142" w:name="_ETM_Q1_1393209"/>
      <w:bookmarkEnd w:id="142"/>
      <w:r>
        <w:rPr>
          <w:rFonts w:hint="cs"/>
          <w:rtl/>
        </w:rPr>
        <w:t xml:space="preserve">מישהו רוצה להסביר </w:t>
      </w:r>
      <w:bookmarkStart w:id="143" w:name="_ETM_Q1_1395438"/>
      <w:bookmarkEnd w:id="143"/>
      <w:r>
        <w:rPr>
          <w:rFonts w:hint="cs"/>
          <w:rtl/>
        </w:rPr>
        <w:t>את הנושא?</w:t>
      </w:r>
    </w:p>
    <w:p w:rsidR="00B96DD7" w:rsidRDefault="00B96DD7" w:rsidP="0038137F">
      <w:pPr>
        <w:rPr>
          <w:rtl/>
        </w:rPr>
      </w:pPr>
      <w:bookmarkStart w:id="144" w:name="_ETM_Q1_1396951"/>
      <w:bookmarkEnd w:id="144"/>
    </w:p>
    <w:p w:rsidR="0038137F" w:rsidRDefault="0038137F" w:rsidP="0038137F">
      <w:pPr>
        <w:pStyle w:val="a4"/>
        <w:keepNext/>
        <w:rPr>
          <w:rtl/>
        </w:rPr>
      </w:pPr>
      <w:bookmarkStart w:id="145" w:name="ET_speaker_מירי_כהן_42"/>
      <w:r w:rsidRPr="0038137F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381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38137F" w:rsidRDefault="0038137F" w:rsidP="0038137F">
      <w:pPr>
        <w:pStyle w:val="KeepWithNext"/>
        <w:rPr>
          <w:rtl/>
        </w:rPr>
      </w:pPr>
    </w:p>
    <w:p w:rsidR="00B96DD7" w:rsidRDefault="00B96DD7" w:rsidP="0038137F">
      <w:pPr>
        <w:rPr>
          <w:rtl/>
        </w:rPr>
      </w:pPr>
      <w:r>
        <w:rPr>
          <w:rFonts w:hint="cs"/>
          <w:rtl/>
        </w:rPr>
        <w:t xml:space="preserve">אני סגנית ראש מטה הדיור במשרד האוצר. </w:t>
      </w:r>
    </w:p>
    <w:p w:rsidR="00B96DD7" w:rsidRDefault="00B96DD7" w:rsidP="0038137F">
      <w:pPr>
        <w:rPr>
          <w:rtl/>
        </w:rPr>
      </w:pPr>
    </w:p>
    <w:p w:rsidR="0038137F" w:rsidRDefault="00B96DD7" w:rsidP="00322183">
      <w:pPr>
        <w:rPr>
          <w:rtl/>
        </w:rPr>
      </w:pPr>
      <w:bookmarkStart w:id="146" w:name="_ETM_Q1_1396143"/>
      <w:bookmarkEnd w:id="146"/>
      <w:r>
        <w:rPr>
          <w:rFonts w:hint="cs"/>
          <w:rtl/>
        </w:rPr>
        <w:t xml:space="preserve">בחוק התכנון </w:t>
      </w:r>
      <w:bookmarkStart w:id="147" w:name="_ETM_Q1_1402483"/>
      <w:bookmarkEnd w:id="147"/>
      <w:r>
        <w:rPr>
          <w:rFonts w:hint="cs"/>
          <w:rtl/>
        </w:rPr>
        <w:t xml:space="preserve">והבנייה נעשתה רפורמה. בעקבות דו"ח ועדת זיילר בעניין אסון ורסאי, למי שזוכר, הוחלט להקים מכוני בקרה שמוסיפים בדיקה </w:t>
      </w:r>
      <w:bookmarkStart w:id="148" w:name="_ETM_Q1_1411222"/>
      <w:bookmarkEnd w:id="148"/>
      <w:r>
        <w:rPr>
          <w:rFonts w:hint="cs"/>
          <w:rtl/>
        </w:rPr>
        <w:t xml:space="preserve">נוספת להיתרי הבניה ובודקים את תכן הבנייה ועושים בקרה לאחר </w:t>
      </w:r>
      <w:bookmarkStart w:id="149" w:name="_ETM_Q1_1415268"/>
      <w:bookmarkEnd w:id="149"/>
      <w:r>
        <w:rPr>
          <w:rFonts w:hint="cs"/>
          <w:rtl/>
        </w:rPr>
        <w:t xml:space="preserve">מכן על תכן הבנייה. </w:t>
      </w:r>
      <w:r w:rsidR="00322183">
        <w:rPr>
          <w:rFonts w:hint="cs"/>
          <w:rtl/>
        </w:rPr>
        <w:t>כל הבדיקות האלה הן</w:t>
      </w:r>
      <w:r w:rsidR="0038137F">
        <w:rPr>
          <w:rFonts w:hint="cs"/>
          <w:rtl/>
        </w:rPr>
        <w:t xml:space="preserve"> שינוי מאוד דרמטי בשוק הנדל"ן. בעצם יצרנו </w:t>
      </w:r>
      <w:r w:rsidR="00322183">
        <w:rPr>
          <w:rFonts w:hint="cs"/>
          <w:rtl/>
        </w:rPr>
        <w:t xml:space="preserve">איזו </w:t>
      </w:r>
      <w:r w:rsidR="0038137F">
        <w:rPr>
          <w:rFonts w:hint="cs"/>
          <w:rtl/>
        </w:rPr>
        <w:t>אבחנה בין מגורים עד 29 מטר שאמורים לעבור בפלח הראשון</w:t>
      </w:r>
      <w:r w:rsidR="00322183">
        <w:rPr>
          <w:rFonts w:hint="cs"/>
          <w:rtl/>
        </w:rPr>
        <w:t xml:space="preserve"> ולעבור את התהליך החדש</w:t>
      </w:r>
      <w:r w:rsidR="0038137F">
        <w:rPr>
          <w:rFonts w:hint="cs"/>
          <w:rtl/>
        </w:rPr>
        <w:t>, לבין שאר סוגי</w:t>
      </w:r>
      <w:r w:rsidR="00322183">
        <w:rPr>
          <w:rFonts w:hint="cs"/>
          <w:rtl/>
        </w:rPr>
        <w:t xml:space="preserve"> היתרי הבניה של תעשייה, מסחר, מלונאות, מגורים </w:t>
      </w:r>
      <w:bookmarkStart w:id="150" w:name="_ETM_Q1_1428680"/>
      <w:bookmarkEnd w:id="150"/>
      <w:r w:rsidR="00322183">
        <w:rPr>
          <w:rFonts w:hint="cs"/>
          <w:rtl/>
        </w:rPr>
        <w:t>מעל 29 מטר וכדומה</w:t>
      </w:r>
      <w:r w:rsidR="0038137F">
        <w:rPr>
          <w:rFonts w:hint="cs"/>
          <w:rtl/>
        </w:rPr>
        <w:t xml:space="preserve">. </w:t>
      </w:r>
    </w:p>
    <w:p w:rsidR="0038137F" w:rsidRDefault="0038137F" w:rsidP="0038137F">
      <w:pPr>
        <w:rPr>
          <w:rtl/>
        </w:rPr>
      </w:pPr>
    </w:p>
    <w:p w:rsidR="0038137F" w:rsidRDefault="0038137F" w:rsidP="0038137F">
      <w:pPr>
        <w:pStyle w:val="a4"/>
        <w:keepNext/>
        <w:rPr>
          <w:rtl/>
        </w:rPr>
      </w:pPr>
      <w:bookmarkStart w:id="151" w:name="ET_speaker_5777_43"/>
      <w:r w:rsidRPr="0038137F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381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38137F" w:rsidRDefault="0038137F" w:rsidP="0038137F">
      <w:pPr>
        <w:pStyle w:val="KeepWithNext"/>
        <w:rPr>
          <w:rtl/>
        </w:rPr>
      </w:pPr>
    </w:p>
    <w:p w:rsidR="0038137F" w:rsidRDefault="00322183" w:rsidP="00322183">
      <w:pPr>
        <w:rPr>
          <w:rtl/>
        </w:rPr>
      </w:pPr>
      <w:r>
        <w:rPr>
          <w:rFonts w:hint="cs"/>
          <w:rtl/>
        </w:rPr>
        <w:t xml:space="preserve">מה זה 29 מטר? </w:t>
      </w:r>
      <w:r w:rsidR="0038137F">
        <w:rPr>
          <w:rFonts w:hint="cs"/>
          <w:rtl/>
        </w:rPr>
        <w:t>אני לא מכירה דירה של 2</w:t>
      </w:r>
      <w:r>
        <w:rPr>
          <w:rFonts w:hint="cs"/>
          <w:rtl/>
        </w:rPr>
        <w:t>9</w:t>
      </w:r>
      <w:r w:rsidR="0038137F">
        <w:rPr>
          <w:rFonts w:hint="cs"/>
          <w:rtl/>
        </w:rPr>
        <w:t xml:space="preserve"> </w:t>
      </w:r>
      <w:r>
        <w:rPr>
          <w:rFonts w:hint="cs"/>
          <w:rtl/>
        </w:rPr>
        <w:t>מטר</w:t>
      </w:r>
      <w:r w:rsidR="0038137F">
        <w:rPr>
          <w:rFonts w:hint="cs"/>
          <w:rtl/>
        </w:rPr>
        <w:t xml:space="preserve">. </w:t>
      </w:r>
    </w:p>
    <w:p w:rsidR="0038137F" w:rsidRDefault="0038137F" w:rsidP="0038137F">
      <w:pPr>
        <w:pStyle w:val="a4"/>
        <w:keepNext/>
        <w:rPr>
          <w:rtl/>
        </w:rPr>
      </w:pPr>
    </w:p>
    <w:p w:rsidR="0038137F" w:rsidRDefault="0038137F" w:rsidP="0038137F">
      <w:pPr>
        <w:pStyle w:val="a4"/>
        <w:keepNext/>
        <w:rPr>
          <w:rtl/>
        </w:rPr>
      </w:pPr>
      <w:bookmarkStart w:id="152" w:name="ET_speaker_מירי_כהן_45"/>
      <w:r w:rsidRPr="0038137F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381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38137F" w:rsidRDefault="0038137F" w:rsidP="0038137F">
      <w:pPr>
        <w:pStyle w:val="KeepWithNext"/>
        <w:rPr>
          <w:rtl/>
        </w:rPr>
      </w:pPr>
    </w:p>
    <w:p w:rsidR="0038137F" w:rsidRDefault="0038137F" w:rsidP="0038137F">
      <w:pPr>
        <w:rPr>
          <w:rtl/>
        </w:rPr>
      </w:pPr>
      <w:r>
        <w:rPr>
          <w:rFonts w:hint="cs"/>
          <w:rtl/>
        </w:rPr>
        <w:t xml:space="preserve">מדובר על גובה. </w:t>
      </w:r>
      <w:r w:rsidR="00322183">
        <w:rPr>
          <w:rFonts w:hint="cs"/>
          <w:rtl/>
        </w:rPr>
        <w:t xml:space="preserve">זה עד 9 </w:t>
      </w:r>
      <w:bookmarkStart w:id="153" w:name="_ETM_Q1_1447259"/>
      <w:bookmarkEnd w:id="153"/>
      <w:r w:rsidR="00322183">
        <w:rPr>
          <w:rFonts w:hint="cs"/>
          <w:rtl/>
        </w:rPr>
        <w:t xml:space="preserve">קומות. </w:t>
      </w:r>
    </w:p>
    <w:p w:rsidR="0038137F" w:rsidRDefault="0038137F" w:rsidP="0038137F">
      <w:pPr>
        <w:rPr>
          <w:rtl/>
        </w:rPr>
      </w:pPr>
    </w:p>
    <w:p w:rsidR="007B175F" w:rsidRDefault="00322183" w:rsidP="007B175F">
      <w:pPr>
        <w:rPr>
          <w:rtl/>
        </w:rPr>
      </w:pPr>
      <w:r>
        <w:rPr>
          <w:rFonts w:hint="cs"/>
          <w:rtl/>
        </w:rPr>
        <w:t xml:space="preserve">אנחנו ערוכים להיכנס עם הפלח הראשון. הדבר הזה כולל </w:t>
      </w:r>
      <w:bookmarkStart w:id="154" w:name="_ETM_Q1_1453480"/>
      <w:bookmarkEnd w:id="154"/>
      <w:r>
        <w:rPr>
          <w:rFonts w:hint="cs"/>
          <w:rtl/>
        </w:rPr>
        <w:t xml:space="preserve">תקנות, מפרטים, בקרים שאנחנו מכניסים לתוך מכוני הבקרה, שבעצם מקבלים </w:t>
      </w:r>
      <w:bookmarkStart w:id="155" w:name="_ETM_Q1_1457411"/>
      <w:bookmarkEnd w:id="155"/>
      <w:r>
        <w:rPr>
          <w:rFonts w:hint="cs"/>
          <w:rtl/>
        </w:rPr>
        <w:t>הרשאה מהמדינה, מכיבוי אש ומהג"א.</w:t>
      </w:r>
      <w:r w:rsidR="007B175F">
        <w:rPr>
          <w:rFonts w:hint="cs"/>
          <w:rtl/>
        </w:rPr>
        <w:t xml:space="preserve"> כל יתר סוגי המבנים </w:t>
      </w:r>
      <w:bookmarkStart w:id="156" w:name="_ETM_Q1_1461751"/>
      <w:bookmarkEnd w:id="156"/>
      <w:r w:rsidR="007B175F">
        <w:rPr>
          <w:rFonts w:hint="cs"/>
          <w:rtl/>
        </w:rPr>
        <w:t xml:space="preserve">אנחנו עדיין לא ערוכים איתם. האמת שברמה המקצועית אנחנו לא </w:t>
      </w:r>
      <w:bookmarkStart w:id="157" w:name="_ETM_Q1_1465427"/>
      <w:bookmarkEnd w:id="157"/>
      <w:r w:rsidR="007B175F">
        <w:rPr>
          <w:rFonts w:hint="cs"/>
          <w:rtl/>
        </w:rPr>
        <w:t xml:space="preserve">חושבים שזה נכון להכניס את הכול בפול אחד. השוק צריך </w:t>
      </w:r>
      <w:bookmarkStart w:id="158" w:name="_ETM_Q1_1465648"/>
      <w:bookmarkEnd w:id="158"/>
      <w:r w:rsidR="007B175F">
        <w:rPr>
          <w:rFonts w:hint="cs"/>
          <w:rtl/>
        </w:rPr>
        <w:t>ללמוד את הדבר החדש. צריך לראות שזה עובד נכון ולאחר מכן, בצורה מדורגת, להכניס את יתר סוגי ההיתרים.</w:t>
      </w:r>
    </w:p>
    <w:p w:rsidR="007B175F" w:rsidRDefault="007B175F" w:rsidP="007B175F">
      <w:pPr>
        <w:rPr>
          <w:rtl/>
        </w:rPr>
      </w:pPr>
      <w:bookmarkStart w:id="159" w:name="_ETM_Q1_1477061"/>
      <w:bookmarkEnd w:id="159"/>
    </w:p>
    <w:p w:rsidR="00697239" w:rsidRDefault="007B175F" w:rsidP="00697239">
      <w:pPr>
        <w:rPr>
          <w:rtl/>
        </w:rPr>
      </w:pPr>
      <w:bookmarkStart w:id="160" w:name="_ETM_Q1_1477457"/>
      <w:bookmarkEnd w:id="160"/>
      <w:r>
        <w:rPr>
          <w:rFonts w:hint="cs"/>
          <w:rtl/>
        </w:rPr>
        <w:t xml:space="preserve">על-מנת לדחות </w:t>
      </w:r>
      <w:bookmarkStart w:id="161" w:name="_ETM_Q1_1473964"/>
      <w:bookmarkEnd w:id="161"/>
      <w:r>
        <w:rPr>
          <w:rFonts w:hint="cs"/>
          <w:rtl/>
        </w:rPr>
        <w:t xml:space="preserve">את יתר סוגי ההיתרים שר האוצר יכול לחתום בצו, </w:t>
      </w:r>
      <w:bookmarkStart w:id="162" w:name="_ETM_Q1_1482708"/>
      <w:bookmarkEnd w:id="162"/>
      <w:r>
        <w:rPr>
          <w:rFonts w:hint="cs"/>
          <w:rtl/>
        </w:rPr>
        <w:t xml:space="preserve">הוא צריך אישור של ועדת הפנים והגנת הסביבה. מאחר ואין </w:t>
      </w:r>
      <w:bookmarkStart w:id="163" w:name="_ETM_Q1_1480980"/>
      <w:bookmarkEnd w:id="163"/>
      <w:r w:rsidR="00697239">
        <w:rPr>
          <w:rFonts w:hint="cs"/>
          <w:rtl/>
        </w:rPr>
        <w:t xml:space="preserve">ועדת פנים ולא הצליחו להקים אותה עבורנו לצורך הנושא הזה, בחוק לפיזור הכנסת הצבעתם על </w:t>
      </w:r>
      <w:bookmarkStart w:id="164" w:name="_ETM_Q1_1490590"/>
      <w:bookmarkEnd w:id="164"/>
      <w:r w:rsidR="00697239">
        <w:rPr>
          <w:rFonts w:hint="cs"/>
          <w:rtl/>
        </w:rPr>
        <w:t xml:space="preserve">זה שאתם מסכימים שבכנסת הזאת הדיון יוכל להיות או בוועדת כספים או בוועדה אחרת מסוימת שתוקם לעניין. </w:t>
      </w:r>
    </w:p>
    <w:p w:rsidR="00697239" w:rsidRDefault="00697239" w:rsidP="00697239">
      <w:pPr>
        <w:rPr>
          <w:rtl/>
        </w:rPr>
      </w:pPr>
      <w:bookmarkStart w:id="165" w:name="_ETM_Q1_1496608"/>
      <w:bookmarkEnd w:id="165"/>
    </w:p>
    <w:p w:rsidR="00A43FC7" w:rsidRDefault="00697239" w:rsidP="00697239">
      <w:pPr>
        <w:rPr>
          <w:rtl/>
        </w:rPr>
      </w:pPr>
      <w:bookmarkStart w:id="166" w:name="_ETM_Q1_1496841"/>
      <w:bookmarkEnd w:id="166"/>
      <w:r>
        <w:rPr>
          <w:rFonts w:hint="cs"/>
          <w:rtl/>
        </w:rPr>
        <w:t>הדבר הזה אמור להיכנס ב-1.1.20</w:t>
      </w:r>
      <w:r w:rsidR="00A43FC7">
        <w:rPr>
          <w:rFonts w:hint="cs"/>
          <w:rtl/>
        </w:rPr>
        <w:t xml:space="preserve">. אנחנו חייבים לסיים את כל המהלך של </w:t>
      </w:r>
      <w:bookmarkStart w:id="167" w:name="_ETM_Q1_1506017"/>
      <w:bookmarkEnd w:id="167"/>
      <w:r w:rsidR="00A43FC7">
        <w:rPr>
          <w:rFonts w:hint="cs"/>
          <w:rtl/>
        </w:rPr>
        <w:t xml:space="preserve">דיון וחתימה על הצו לפני כן. אנחנו גם ביקשנו שזה יהיה בוועדת כספים, רק כדי שנוכל לקדם את זה כמה </w:t>
      </w:r>
      <w:bookmarkStart w:id="168" w:name="_ETM_Q1_1516200"/>
      <w:bookmarkEnd w:id="168"/>
      <w:r w:rsidR="00A43FC7">
        <w:rPr>
          <w:rFonts w:hint="cs"/>
          <w:rtl/>
        </w:rPr>
        <w:t xml:space="preserve">שיותר מהר. </w:t>
      </w:r>
    </w:p>
    <w:p w:rsidR="00A43FC7" w:rsidRDefault="00A43FC7" w:rsidP="00697239">
      <w:pPr>
        <w:rPr>
          <w:rtl/>
        </w:rPr>
      </w:pPr>
      <w:bookmarkStart w:id="169" w:name="_ETM_Q1_1518256"/>
      <w:bookmarkStart w:id="170" w:name="_ETM_Q1_1518491"/>
      <w:bookmarkEnd w:id="169"/>
      <w:bookmarkEnd w:id="170"/>
    </w:p>
    <w:p w:rsidR="0038137F" w:rsidRDefault="0038137F" w:rsidP="0038137F">
      <w:pPr>
        <w:pStyle w:val="a4"/>
        <w:keepNext/>
        <w:rPr>
          <w:rtl/>
        </w:rPr>
      </w:pPr>
      <w:bookmarkStart w:id="171" w:name="ET_speaker_5116_46"/>
      <w:r w:rsidRPr="0038137F">
        <w:rPr>
          <w:rStyle w:val="TagStyle"/>
          <w:rtl/>
        </w:rPr>
        <w:t xml:space="preserve"> &lt;&lt; דובר &gt;&gt; </w:t>
      </w:r>
      <w:r>
        <w:rPr>
          <w:rtl/>
        </w:rPr>
        <w:t>עמר בר לב (העבודה-גשר):</w:t>
      </w:r>
      <w:r w:rsidRPr="00381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38137F" w:rsidRDefault="0038137F" w:rsidP="0038137F">
      <w:pPr>
        <w:pStyle w:val="KeepWithNext"/>
        <w:rPr>
          <w:rtl/>
        </w:rPr>
      </w:pPr>
    </w:p>
    <w:p w:rsidR="003B2869" w:rsidRDefault="0038137F" w:rsidP="003B2869">
      <w:pPr>
        <w:rPr>
          <w:rtl/>
        </w:rPr>
      </w:pPr>
      <w:r>
        <w:rPr>
          <w:rFonts w:hint="cs"/>
          <w:rtl/>
        </w:rPr>
        <w:t>למה צריך את זה</w:t>
      </w:r>
      <w:r w:rsidR="003B2869">
        <w:rPr>
          <w:rFonts w:hint="cs"/>
          <w:rtl/>
        </w:rPr>
        <w:t>, את מכוני הבקרה</w:t>
      </w:r>
      <w:r>
        <w:rPr>
          <w:rFonts w:hint="cs"/>
          <w:rtl/>
        </w:rPr>
        <w:t xml:space="preserve">? </w:t>
      </w:r>
      <w:r w:rsidR="003B2869">
        <w:rPr>
          <w:rFonts w:hint="cs"/>
          <w:rtl/>
        </w:rPr>
        <w:t xml:space="preserve">זאת שאלת תם. </w:t>
      </w:r>
      <w:r>
        <w:rPr>
          <w:rFonts w:hint="cs"/>
          <w:rtl/>
        </w:rPr>
        <w:t>מעבר לזה שזה מוסיף עוד שלב</w:t>
      </w:r>
      <w:r w:rsidR="003B2869">
        <w:rPr>
          <w:rFonts w:hint="cs"/>
          <w:rtl/>
        </w:rPr>
        <w:t xml:space="preserve"> עוד </w:t>
      </w:r>
      <w:bookmarkStart w:id="172" w:name="_ETM_Q1_1528738"/>
      <w:bookmarkEnd w:id="172"/>
      <w:r w:rsidR="003B2869">
        <w:rPr>
          <w:rFonts w:hint="cs"/>
          <w:rtl/>
        </w:rPr>
        <w:t xml:space="preserve">בירוקרטיה וכן הלאה. </w:t>
      </w:r>
    </w:p>
    <w:p w:rsidR="003B2869" w:rsidRDefault="003B2869" w:rsidP="003B2869">
      <w:pPr>
        <w:rPr>
          <w:rtl/>
        </w:rPr>
      </w:pPr>
    </w:p>
    <w:p w:rsidR="003B2869" w:rsidRDefault="003B2869" w:rsidP="003B2869">
      <w:pPr>
        <w:pStyle w:val="a4"/>
        <w:keepNext/>
        <w:rPr>
          <w:rtl/>
        </w:rPr>
      </w:pPr>
      <w:r>
        <w:rPr>
          <w:rtl/>
        </w:rPr>
        <w:t>מירי כהן:</w:t>
      </w:r>
    </w:p>
    <w:p w:rsidR="003B2869" w:rsidRDefault="003B2869" w:rsidP="003B2869">
      <w:pPr>
        <w:pStyle w:val="KeepWithNext"/>
        <w:rPr>
          <w:rtl/>
        </w:rPr>
      </w:pPr>
    </w:p>
    <w:p w:rsidR="0038137F" w:rsidRDefault="003B2869" w:rsidP="003B2869">
      <w:pPr>
        <w:rPr>
          <w:rtl/>
        </w:rPr>
      </w:pPr>
      <w:r>
        <w:rPr>
          <w:rFonts w:hint="cs"/>
          <w:rtl/>
        </w:rPr>
        <w:t xml:space="preserve">זאת שאלה במקומה. לצורך העניין, זאת כבר </w:t>
      </w:r>
      <w:bookmarkStart w:id="173" w:name="_ETM_Q1_1534290"/>
      <w:bookmarkEnd w:id="173"/>
      <w:r>
        <w:rPr>
          <w:rFonts w:hint="cs"/>
          <w:rtl/>
        </w:rPr>
        <w:t xml:space="preserve">חקיקה </w:t>
      </w:r>
      <w:r w:rsidR="00A44A74">
        <w:rPr>
          <w:rFonts w:hint="cs"/>
          <w:rtl/>
        </w:rPr>
        <w:t xml:space="preserve">שנעשתה </w:t>
      </w:r>
      <w:r>
        <w:rPr>
          <w:rFonts w:hint="cs"/>
          <w:rtl/>
        </w:rPr>
        <w:t xml:space="preserve">ואושרה. </w:t>
      </w:r>
      <w:r w:rsidR="0038137F">
        <w:rPr>
          <w:rFonts w:hint="cs"/>
          <w:rtl/>
        </w:rPr>
        <w:t xml:space="preserve"> </w:t>
      </w:r>
      <w:r w:rsidR="00A44A74">
        <w:rPr>
          <w:rFonts w:hint="cs"/>
          <w:rtl/>
        </w:rPr>
        <w:t xml:space="preserve">מכוני הבקרה הוקמו, דוח ועדת זיילר אחרי אסון ורסאי - - - </w:t>
      </w:r>
    </w:p>
    <w:p w:rsidR="0038137F" w:rsidRDefault="0038137F" w:rsidP="0038137F">
      <w:pPr>
        <w:rPr>
          <w:rtl/>
        </w:rPr>
      </w:pPr>
    </w:p>
    <w:p w:rsidR="0038137F" w:rsidRDefault="0038137F" w:rsidP="0038137F">
      <w:pPr>
        <w:pStyle w:val="af6"/>
        <w:keepNext/>
        <w:rPr>
          <w:rtl/>
        </w:rPr>
      </w:pPr>
      <w:bookmarkStart w:id="174" w:name="ET_yor_5790_48"/>
      <w:r w:rsidRPr="0038137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813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"/>
    </w:p>
    <w:p w:rsidR="0038137F" w:rsidRDefault="0038137F" w:rsidP="0038137F">
      <w:pPr>
        <w:pStyle w:val="KeepWithNext"/>
        <w:rPr>
          <w:rtl/>
        </w:rPr>
      </w:pPr>
    </w:p>
    <w:p w:rsidR="00A44A74" w:rsidRDefault="0038137F" w:rsidP="00A44A74">
      <w:pPr>
        <w:rPr>
          <w:rtl/>
        </w:rPr>
      </w:pPr>
      <w:r>
        <w:rPr>
          <w:rFonts w:hint="cs"/>
          <w:rtl/>
        </w:rPr>
        <w:t>דה</w:t>
      </w:r>
      <w:r w:rsidR="00A44A74">
        <w:rPr>
          <w:rFonts w:hint="cs"/>
          <w:rtl/>
        </w:rPr>
        <w:t>-</w:t>
      </w:r>
      <w:r>
        <w:rPr>
          <w:rFonts w:hint="cs"/>
          <w:rtl/>
        </w:rPr>
        <w:t>פקטו, אנחנו מאשרים את הדחייה</w:t>
      </w:r>
      <w:r w:rsidR="00A44A74">
        <w:rPr>
          <w:rFonts w:hint="cs"/>
          <w:rtl/>
        </w:rPr>
        <w:t xml:space="preserve"> וזה מתכתב עם השאלה שלך. כנראה שהשאלה במקום. </w:t>
      </w:r>
    </w:p>
    <w:p w:rsidR="00A44A74" w:rsidRDefault="00A44A74" w:rsidP="00A44A74">
      <w:pPr>
        <w:rPr>
          <w:rtl/>
        </w:rPr>
      </w:pPr>
      <w:bookmarkStart w:id="175" w:name="_ETM_Q1_1541226"/>
      <w:bookmarkStart w:id="176" w:name="_ETM_Q1_1541464"/>
      <w:bookmarkEnd w:id="175"/>
      <w:bookmarkEnd w:id="176"/>
    </w:p>
    <w:p w:rsidR="0038137F" w:rsidRDefault="00007A51" w:rsidP="00007A51">
      <w:pPr>
        <w:pStyle w:val="a4"/>
        <w:keepNext/>
        <w:rPr>
          <w:rtl/>
        </w:rPr>
      </w:pPr>
      <w:r>
        <w:rPr>
          <w:rtl/>
        </w:rPr>
        <w:lastRenderedPageBreak/>
        <w:t>מירי כהן:</w:t>
      </w:r>
    </w:p>
    <w:p w:rsidR="00007A51" w:rsidRDefault="00007A51" w:rsidP="00007A51">
      <w:pPr>
        <w:pStyle w:val="KeepWithNext"/>
        <w:rPr>
          <w:rtl/>
        </w:rPr>
      </w:pPr>
    </w:p>
    <w:p w:rsidR="0038137F" w:rsidRDefault="00A44A74" w:rsidP="00A44A74">
      <w:pPr>
        <w:rPr>
          <w:rtl/>
        </w:rPr>
      </w:pPr>
      <w:r>
        <w:rPr>
          <w:rFonts w:hint="cs"/>
          <w:rtl/>
        </w:rPr>
        <w:t xml:space="preserve">במסגרת דוח ועדת זיילר, לאחר </w:t>
      </w:r>
      <w:bookmarkStart w:id="177" w:name="_ETM_Q1_1545330"/>
      <w:bookmarkEnd w:id="177"/>
      <w:r>
        <w:rPr>
          <w:rFonts w:hint="cs"/>
          <w:rtl/>
        </w:rPr>
        <w:t xml:space="preserve">אסון ורסאי וקרס אולם האירועים בירושלים, הוועדה דנה והגיעה למסקנה שלא בודקים מספיק את תכן הבנייה. זאת אומרת, אין בתוך </w:t>
      </w:r>
      <w:bookmarkStart w:id="178" w:name="_ETM_Q1_1559686"/>
      <w:bookmarkEnd w:id="178"/>
      <w:r>
        <w:rPr>
          <w:rFonts w:hint="cs"/>
          <w:rtl/>
        </w:rPr>
        <w:t xml:space="preserve">המערך הזה מישהו שבודק האם המבנה נבנה כמו שצריך. אין </w:t>
      </w:r>
      <w:bookmarkStart w:id="179" w:name="_ETM_Q1_1563535"/>
      <w:bookmarkEnd w:id="179"/>
      <w:r>
        <w:rPr>
          <w:rFonts w:hint="cs"/>
          <w:rtl/>
        </w:rPr>
        <w:t xml:space="preserve">גם בקרות אחר-כך, תוך כדי הבנייה, לראות שבאמת בונים כמו </w:t>
      </w:r>
      <w:bookmarkStart w:id="180" w:name="_ETM_Q1_1566934"/>
      <w:bookmarkEnd w:id="180"/>
      <w:r>
        <w:rPr>
          <w:rFonts w:hint="cs"/>
          <w:rtl/>
        </w:rPr>
        <w:t xml:space="preserve">שצריך. הוחלט להקים מכוני בקרה שהם יעשו את התהליך הזה. </w:t>
      </w:r>
      <w:r w:rsidR="0038137F">
        <w:rPr>
          <w:rFonts w:hint="cs"/>
          <w:rtl/>
        </w:rPr>
        <w:t xml:space="preserve"> </w:t>
      </w:r>
    </w:p>
    <w:p w:rsidR="0038137F" w:rsidRDefault="0038137F" w:rsidP="0038137F">
      <w:pPr>
        <w:rPr>
          <w:rtl/>
        </w:rPr>
      </w:pPr>
    </w:p>
    <w:p w:rsidR="0038137F" w:rsidRDefault="0038137F" w:rsidP="0038137F">
      <w:pPr>
        <w:pStyle w:val="af6"/>
        <w:keepNext/>
        <w:rPr>
          <w:rtl/>
        </w:rPr>
      </w:pPr>
      <w:bookmarkStart w:id="181" w:name="ET_yor_5790_50"/>
      <w:r w:rsidRPr="0038137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813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:rsidR="0038137F" w:rsidRDefault="0038137F" w:rsidP="0038137F">
      <w:pPr>
        <w:pStyle w:val="KeepWithNext"/>
        <w:rPr>
          <w:rtl/>
        </w:rPr>
      </w:pPr>
    </w:p>
    <w:p w:rsidR="0038137F" w:rsidRDefault="0038137F" w:rsidP="0038137F">
      <w:pPr>
        <w:rPr>
          <w:rtl/>
        </w:rPr>
      </w:pPr>
      <w:r>
        <w:rPr>
          <w:rFonts w:hint="cs"/>
          <w:rtl/>
        </w:rPr>
        <w:t>יש צפי מתי זה יקרה?</w:t>
      </w:r>
    </w:p>
    <w:p w:rsidR="0038137F" w:rsidRDefault="0038137F" w:rsidP="0038137F">
      <w:pPr>
        <w:rPr>
          <w:rtl/>
        </w:rPr>
      </w:pPr>
    </w:p>
    <w:p w:rsidR="0038137F" w:rsidRDefault="0011015D" w:rsidP="0011015D">
      <w:pPr>
        <w:pStyle w:val="a4"/>
        <w:keepNext/>
        <w:rPr>
          <w:rtl/>
        </w:rPr>
      </w:pPr>
      <w:r>
        <w:rPr>
          <w:rtl/>
        </w:rPr>
        <w:t>מירי כהן:</w:t>
      </w:r>
    </w:p>
    <w:p w:rsidR="0011015D" w:rsidRDefault="0011015D" w:rsidP="0011015D">
      <w:pPr>
        <w:pStyle w:val="KeepWithNext"/>
        <w:rPr>
          <w:rtl/>
        </w:rPr>
      </w:pPr>
    </w:p>
    <w:p w:rsidR="0011015D" w:rsidRDefault="0011015D" w:rsidP="0011015D">
      <w:pPr>
        <w:rPr>
          <w:rtl/>
        </w:rPr>
      </w:pPr>
      <w:r>
        <w:rPr>
          <w:rFonts w:hint="cs"/>
          <w:rtl/>
        </w:rPr>
        <w:t xml:space="preserve">לגבי המבנים עד 9 קומות - - - </w:t>
      </w:r>
    </w:p>
    <w:p w:rsidR="0011015D" w:rsidRDefault="0011015D" w:rsidP="0011015D">
      <w:pPr>
        <w:rPr>
          <w:rtl/>
        </w:rPr>
      </w:pPr>
    </w:p>
    <w:p w:rsidR="0038137F" w:rsidRDefault="0038137F" w:rsidP="0038137F">
      <w:pPr>
        <w:pStyle w:val="a4"/>
        <w:keepNext/>
        <w:rPr>
          <w:rtl/>
        </w:rPr>
      </w:pPr>
      <w:bookmarkStart w:id="182" w:name="ET_speaker_5777_51"/>
      <w:r w:rsidRPr="0038137F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381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38137F" w:rsidRDefault="0038137F" w:rsidP="0038137F">
      <w:pPr>
        <w:pStyle w:val="KeepWithNext"/>
        <w:rPr>
          <w:rtl/>
        </w:rPr>
      </w:pPr>
    </w:p>
    <w:p w:rsidR="0038137F" w:rsidRDefault="0011015D" w:rsidP="0038137F">
      <w:pPr>
        <w:rPr>
          <w:rtl/>
        </w:rPr>
      </w:pPr>
      <w:r>
        <w:rPr>
          <w:rFonts w:hint="cs"/>
          <w:rtl/>
        </w:rPr>
        <w:t>אלה מכוני בקרה פרטיים?</w:t>
      </w:r>
    </w:p>
    <w:p w:rsidR="0038137F" w:rsidRDefault="0038137F" w:rsidP="0038137F">
      <w:pPr>
        <w:rPr>
          <w:rtl/>
        </w:rPr>
      </w:pPr>
    </w:p>
    <w:p w:rsidR="0038137F" w:rsidRDefault="0038137F" w:rsidP="0038137F">
      <w:pPr>
        <w:pStyle w:val="a4"/>
        <w:keepNext/>
        <w:rPr>
          <w:rtl/>
        </w:rPr>
      </w:pPr>
      <w:bookmarkStart w:id="183" w:name="ET_speaker_מירי_כהן_52"/>
      <w:r w:rsidRPr="0038137F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381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"/>
    </w:p>
    <w:p w:rsidR="0038137F" w:rsidRDefault="0038137F" w:rsidP="0038137F">
      <w:pPr>
        <w:pStyle w:val="KeepWithNext"/>
        <w:rPr>
          <w:rtl/>
        </w:rPr>
      </w:pPr>
    </w:p>
    <w:p w:rsidR="0038137F" w:rsidRDefault="0011015D" w:rsidP="0038137F">
      <w:pPr>
        <w:rPr>
          <w:rtl/>
        </w:rPr>
      </w:pPr>
      <w:r>
        <w:rPr>
          <w:rFonts w:hint="cs"/>
          <w:rtl/>
        </w:rPr>
        <w:t xml:space="preserve">נכון. </w:t>
      </w:r>
    </w:p>
    <w:p w:rsidR="009C5F9B" w:rsidRDefault="009C5F9B" w:rsidP="0038137F">
      <w:pPr>
        <w:rPr>
          <w:rtl/>
        </w:rPr>
      </w:pPr>
    </w:p>
    <w:p w:rsidR="009C5F9B" w:rsidRDefault="009C5F9B" w:rsidP="0038137F">
      <w:pPr>
        <w:rPr>
          <w:rtl/>
        </w:rPr>
      </w:pPr>
      <w:r>
        <w:rPr>
          <w:rFonts w:hint="cs"/>
          <w:rtl/>
        </w:rPr>
        <w:t>הכי דומה זה הטסטים</w:t>
      </w:r>
      <w:r w:rsidR="00B778CC">
        <w:rPr>
          <w:rFonts w:hint="cs"/>
          <w:rtl/>
        </w:rPr>
        <w:t xml:space="preserve"> של הרכב. </w:t>
      </w:r>
    </w:p>
    <w:p w:rsidR="0011015D" w:rsidRDefault="0011015D" w:rsidP="0038137F">
      <w:pPr>
        <w:rPr>
          <w:rtl/>
        </w:rPr>
      </w:pPr>
      <w:bookmarkStart w:id="184" w:name="_ETM_Q1_1578482"/>
      <w:bookmarkEnd w:id="184"/>
    </w:p>
    <w:p w:rsidR="00B778CC" w:rsidRDefault="00B778CC" w:rsidP="00B778CC">
      <w:pPr>
        <w:pStyle w:val="a4"/>
        <w:keepNext/>
        <w:rPr>
          <w:rtl/>
        </w:rPr>
      </w:pPr>
      <w:r>
        <w:rPr>
          <w:rtl/>
        </w:rPr>
        <w:t>מיקי חיימוביץ' (כחול לבן):</w:t>
      </w:r>
    </w:p>
    <w:p w:rsidR="00B778CC" w:rsidRDefault="00B778CC" w:rsidP="00B778CC">
      <w:pPr>
        <w:pStyle w:val="KeepWithNext"/>
        <w:rPr>
          <w:rtl/>
        </w:rPr>
      </w:pPr>
    </w:p>
    <w:p w:rsidR="00B778CC" w:rsidRDefault="00B778CC" w:rsidP="00B778CC">
      <w:pPr>
        <w:rPr>
          <w:rtl/>
        </w:rPr>
      </w:pPr>
      <w:r>
        <w:rPr>
          <w:rFonts w:hint="cs"/>
          <w:rtl/>
        </w:rPr>
        <w:t xml:space="preserve">כלומר, 70 שנה אנחנו בונים בלי טסט לבניין. </w:t>
      </w:r>
    </w:p>
    <w:p w:rsidR="00B778CC" w:rsidRDefault="00B778CC" w:rsidP="00B778CC">
      <w:pPr>
        <w:rPr>
          <w:rtl/>
        </w:rPr>
      </w:pPr>
      <w:bookmarkStart w:id="185" w:name="_ETM_Q1_1589940"/>
      <w:bookmarkEnd w:id="185"/>
    </w:p>
    <w:p w:rsidR="0038137F" w:rsidRDefault="0038137F" w:rsidP="0038137F">
      <w:pPr>
        <w:pStyle w:val="a4"/>
        <w:keepNext/>
        <w:rPr>
          <w:rtl/>
        </w:rPr>
      </w:pPr>
      <w:bookmarkStart w:id="186" w:name="_ETM_Q1_1578726"/>
      <w:bookmarkStart w:id="187" w:name="ET_speaker_5806_53"/>
      <w:bookmarkEnd w:id="186"/>
      <w:r w:rsidRPr="0038137F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381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38137F" w:rsidRDefault="0038137F" w:rsidP="0038137F">
      <w:pPr>
        <w:pStyle w:val="KeepWithNext"/>
        <w:rPr>
          <w:rtl/>
        </w:rPr>
      </w:pPr>
    </w:p>
    <w:p w:rsidR="0038137F" w:rsidRDefault="00B778CC" w:rsidP="0038137F">
      <w:pPr>
        <w:rPr>
          <w:rtl/>
        </w:rPr>
      </w:pPr>
      <w:r>
        <w:rPr>
          <w:rFonts w:hint="cs"/>
          <w:rtl/>
        </w:rPr>
        <w:t xml:space="preserve">זה מאגד את כל </w:t>
      </w:r>
      <w:bookmarkStart w:id="188" w:name="_ETM_Q1_1589617"/>
      <w:bookmarkEnd w:id="188"/>
      <w:r>
        <w:rPr>
          <w:rFonts w:hint="cs"/>
          <w:rtl/>
        </w:rPr>
        <w:t xml:space="preserve">הבקרה כמו כיבוי אש, בטיחות. </w:t>
      </w:r>
    </w:p>
    <w:p w:rsidR="00B778CC" w:rsidRDefault="00B778CC" w:rsidP="0038137F">
      <w:pPr>
        <w:rPr>
          <w:rtl/>
        </w:rPr>
      </w:pPr>
      <w:bookmarkStart w:id="189" w:name="_ETM_Q1_1595359"/>
      <w:bookmarkEnd w:id="189"/>
    </w:p>
    <w:p w:rsidR="0038137F" w:rsidRDefault="0038137F" w:rsidP="0038137F">
      <w:pPr>
        <w:pStyle w:val="a4"/>
        <w:keepNext/>
        <w:rPr>
          <w:rtl/>
        </w:rPr>
      </w:pPr>
      <w:bookmarkStart w:id="190" w:name="ET_speaker_מירי_כהן_54"/>
      <w:r w:rsidRPr="0038137F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381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38137F" w:rsidRDefault="0038137F" w:rsidP="0038137F">
      <w:pPr>
        <w:pStyle w:val="KeepWithNext"/>
        <w:rPr>
          <w:rtl/>
        </w:rPr>
      </w:pPr>
    </w:p>
    <w:p w:rsidR="0038137F" w:rsidRDefault="00B778CC" w:rsidP="0038137F">
      <w:pPr>
        <w:rPr>
          <w:rtl/>
        </w:rPr>
      </w:pPr>
      <w:r>
        <w:rPr>
          <w:rFonts w:hint="cs"/>
          <w:rtl/>
        </w:rPr>
        <w:t xml:space="preserve">זה נכון שלצד הבדיקה הנוספת </w:t>
      </w:r>
      <w:bookmarkStart w:id="191" w:name="_ETM_Q1_1597475"/>
      <w:bookmarkEnd w:id="191"/>
      <w:r>
        <w:rPr>
          <w:rFonts w:hint="cs"/>
          <w:rtl/>
        </w:rPr>
        <w:t xml:space="preserve">שלא היתה עד היום, נקבע גם מעין שולחן </w:t>
      </w:r>
      <w:bookmarkStart w:id="192" w:name="_ETM_Q1_1608381"/>
      <w:bookmarkEnd w:id="192"/>
      <w:r>
        <w:rPr>
          <w:rFonts w:hint="cs"/>
          <w:rtl/>
        </w:rPr>
        <w:t xml:space="preserve">עגול. אתה אמור להגיע לשולחן עגול אחד ובמקום להגיע לכל גורם מאשר בנפרד, הם אמורים לאשר יחד. </w:t>
      </w:r>
      <w:r w:rsidR="005B1092">
        <w:rPr>
          <w:rFonts w:hint="cs"/>
          <w:rtl/>
        </w:rPr>
        <w:t xml:space="preserve">שוב, גם בעניין </w:t>
      </w:r>
      <w:bookmarkStart w:id="193" w:name="_ETM_Q1_1613709"/>
      <w:bookmarkEnd w:id="193"/>
      <w:r w:rsidR="005B1092">
        <w:rPr>
          <w:rFonts w:hint="cs"/>
          <w:rtl/>
        </w:rPr>
        <w:t xml:space="preserve">הזה, הגורמים המאשרים שכרגע יש לנו הם רק לטובת מגורים עד 9 קומות. </w:t>
      </w:r>
      <w:r w:rsidR="004F291D">
        <w:rPr>
          <w:rFonts w:hint="cs"/>
          <w:rtl/>
        </w:rPr>
        <w:t xml:space="preserve">זאת אומרת, במלונאות אין היום את הגורמים </w:t>
      </w:r>
      <w:bookmarkStart w:id="194" w:name="_ETM_Q1_1622702"/>
      <w:bookmarkEnd w:id="194"/>
      <w:r w:rsidR="004F291D">
        <w:rPr>
          <w:rFonts w:hint="cs"/>
          <w:rtl/>
        </w:rPr>
        <w:t xml:space="preserve">המאשרים שמאושרים למלונאות. זה תהליכים שאנחנו צריכים לעבור. צריך להכשיר </w:t>
      </w:r>
      <w:bookmarkStart w:id="195" w:name="_ETM_Q1_1627925"/>
      <w:bookmarkEnd w:id="195"/>
      <w:r w:rsidR="004F291D">
        <w:rPr>
          <w:rFonts w:hint="cs"/>
          <w:rtl/>
        </w:rPr>
        <w:t>אנשים, לראות שבאמת אפשר להעביר את זה מגורמים מאשרים של המדינה לטובת גורמים פרטיים. אלה תהליכים שצריך לעבור. באמת, אנחנו חושבים ברמה המקצועית ש</w:t>
      </w:r>
      <w:r w:rsidR="0038137F">
        <w:rPr>
          <w:rFonts w:hint="cs"/>
          <w:rtl/>
        </w:rPr>
        <w:t>אסור שכל ההיתר</w:t>
      </w:r>
      <w:r w:rsidR="004F291D">
        <w:rPr>
          <w:rFonts w:hint="cs"/>
          <w:rtl/>
        </w:rPr>
        <w:t>ים בבת אחת יעברו</w:t>
      </w:r>
      <w:r w:rsidR="0038137F">
        <w:rPr>
          <w:rFonts w:hint="cs"/>
          <w:rtl/>
        </w:rPr>
        <w:t xml:space="preserve">. זה שינוי מאוד דרמטי לשוק. </w:t>
      </w:r>
      <w:r w:rsidR="004F291D">
        <w:rPr>
          <w:rFonts w:hint="cs"/>
          <w:rtl/>
        </w:rPr>
        <w:t xml:space="preserve">אנחנו רוצים לעבור אותו פלח, פלח, לראות שזה עובר ושאנחנו לא משתקים את כל </w:t>
      </w:r>
      <w:bookmarkStart w:id="196" w:name="_ETM_Q1_1649118"/>
      <w:bookmarkEnd w:id="196"/>
      <w:r w:rsidR="004F291D">
        <w:rPr>
          <w:rFonts w:hint="cs"/>
          <w:rtl/>
        </w:rPr>
        <w:t xml:space="preserve">שוק הנדל"ן. </w:t>
      </w:r>
    </w:p>
    <w:p w:rsidR="004F291D" w:rsidRDefault="004F291D" w:rsidP="0038137F">
      <w:pPr>
        <w:rPr>
          <w:rtl/>
        </w:rPr>
      </w:pPr>
    </w:p>
    <w:p w:rsidR="004F291D" w:rsidRDefault="004F291D" w:rsidP="004F291D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4F291D" w:rsidRDefault="004F291D" w:rsidP="004F291D">
      <w:pPr>
        <w:pStyle w:val="KeepWithNext"/>
        <w:rPr>
          <w:rtl/>
        </w:rPr>
      </w:pPr>
    </w:p>
    <w:p w:rsidR="004F291D" w:rsidRDefault="004F291D" w:rsidP="004F291D">
      <w:pPr>
        <w:rPr>
          <w:rtl/>
        </w:rPr>
      </w:pPr>
      <w:r>
        <w:rPr>
          <w:rFonts w:hint="cs"/>
          <w:rtl/>
        </w:rPr>
        <w:t>מתי זה אמור לקרות?</w:t>
      </w:r>
    </w:p>
    <w:p w:rsidR="004F291D" w:rsidRDefault="004F291D" w:rsidP="004F291D">
      <w:pPr>
        <w:rPr>
          <w:rtl/>
        </w:rPr>
      </w:pPr>
    </w:p>
    <w:p w:rsidR="004F291D" w:rsidRDefault="004F291D" w:rsidP="004F291D">
      <w:pPr>
        <w:pStyle w:val="a4"/>
        <w:keepNext/>
        <w:rPr>
          <w:rtl/>
        </w:rPr>
      </w:pPr>
      <w:bookmarkStart w:id="197" w:name="_ETM_Q1_1644844"/>
      <w:bookmarkStart w:id="198" w:name="_ETM_Q1_1644877"/>
      <w:bookmarkEnd w:id="197"/>
      <w:bookmarkEnd w:id="198"/>
      <w:r>
        <w:rPr>
          <w:rtl/>
        </w:rPr>
        <w:t>מירי כהן:</w:t>
      </w:r>
    </w:p>
    <w:p w:rsidR="004F291D" w:rsidRDefault="004F291D" w:rsidP="004F291D">
      <w:pPr>
        <w:pStyle w:val="KeepWithNext"/>
        <w:rPr>
          <w:rtl/>
        </w:rPr>
      </w:pPr>
    </w:p>
    <w:p w:rsidR="004F291D" w:rsidRDefault="004F291D" w:rsidP="00173487">
      <w:pPr>
        <w:rPr>
          <w:rtl/>
        </w:rPr>
      </w:pPr>
      <w:r>
        <w:rPr>
          <w:rFonts w:hint="cs"/>
          <w:rtl/>
        </w:rPr>
        <w:t xml:space="preserve">לגבי מבנים עד 29 </w:t>
      </w:r>
      <w:bookmarkStart w:id="199" w:name="_ETM_Q1_1652080"/>
      <w:bookmarkEnd w:id="199"/>
      <w:r>
        <w:rPr>
          <w:rFonts w:hint="cs"/>
          <w:rtl/>
        </w:rPr>
        <w:t>מטר, נכון לרגע</w:t>
      </w:r>
      <w:r w:rsidR="00173487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, ככל שהכנסת לא היתה מתפזרת, זה היה </w:t>
      </w:r>
      <w:bookmarkStart w:id="200" w:name="_ETM_Q1_1655414"/>
      <w:bookmarkEnd w:id="200"/>
      <w:r>
        <w:rPr>
          <w:rFonts w:hint="cs"/>
          <w:rtl/>
        </w:rPr>
        <w:t xml:space="preserve">נכנס ב-3.1.2020. </w:t>
      </w:r>
    </w:p>
    <w:p w:rsidR="0038137F" w:rsidRDefault="0038137F" w:rsidP="0038137F">
      <w:pPr>
        <w:rPr>
          <w:rtl/>
        </w:rPr>
      </w:pPr>
    </w:p>
    <w:p w:rsidR="0038137F" w:rsidRDefault="0038137F" w:rsidP="0038137F">
      <w:pPr>
        <w:pStyle w:val="af6"/>
        <w:keepNext/>
        <w:rPr>
          <w:rtl/>
        </w:rPr>
      </w:pPr>
      <w:bookmarkStart w:id="201" w:name="ET_yor_5790_55"/>
      <w:r w:rsidRPr="0038137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813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"/>
    </w:p>
    <w:p w:rsidR="0038137F" w:rsidRDefault="0038137F" w:rsidP="0038137F">
      <w:pPr>
        <w:pStyle w:val="KeepWithNext"/>
        <w:rPr>
          <w:rtl/>
        </w:rPr>
      </w:pPr>
    </w:p>
    <w:p w:rsidR="0038137F" w:rsidRDefault="0038137F" w:rsidP="0038137F">
      <w:pPr>
        <w:rPr>
          <w:rtl/>
        </w:rPr>
      </w:pPr>
      <w:r>
        <w:rPr>
          <w:rFonts w:hint="cs"/>
          <w:rtl/>
        </w:rPr>
        <w:t xml:space="preserve">אתם מבקשים דחייה. </w:t>
      </w:r>
    </w:p>
    <w:p w:rsidR="0038137F" w:rsidRDefault="0038137F" w:rsidP="0038137F">
      <w:pPr>
        <w:rPr>
          <w:rtl/>
        </w:rPr>
      </w:pPr>
    </w:p>
    <w:p w:rsidR="0038137F" w:rsidRDefault="0038137F" w:rsidP="0038137F">
      <w:pPr>
        <w:rPr>
          <w:rtl/>
        </w:rPr>
      </w:pPr>
    </w:p>
    <w:p w:rsidR="0038137F" w:rsidRDefault="0038137F" w:rsidP="0038137F">
      <w:pPr>
        <w:pStyle w:val="a4"/>
        <w:keepNext/>
        <w:rPr>
          <w:rtl/>
        </w:rPr>
      </w:pPr>
      <w:bookmarkStart w:id="202" w:name="ET_speaker_מירי_כהן_56"/>
      <w:r w:rsidRPr="0038137F">
        <w:rPr>
          <w:rStyle w:val="TagStyle"/>
          <w:rtl/>
        </w:rPr>
        <w:t xml:space="preserve"> &lt;&lt; דובר &gt;&gt; </w:t>
      </w:r>
      <w:r>
        <w:rPr>
          <w:rtl/>
        </w:rPr>
        <w:t>מירי כהן:</w:t>
      </w:r>
      <w:r w:rsidRPr="00381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38137F" w:rsidRDefault="0038137F" w:rsidP="0038137F">
      <w:pPr>
        <w:pStyle w:val="KeepWithNext"/>
        <w:rPr>
          <w:rtl/>
        </w:rPr>
      </w:pPr>
    </w:p>
    <w:p w:rsidR="0038137F" w:rsidRDefault="004F291D" w:rsidP="00356BBF">
      <w:pPr>
        <w:rPr>
          <w:rtl/>
        </w:rPr>
      </w:pPr>
      <w:r>
        <w:rPr>
          <w:rFonts w:hint="cs"/>
          <w:rtl/>
        </w:rPr>
        <w:t xml:space="preserve">לא. </w:t>
      </w:r>
      <w:r w:rsidR="00356BBF">
        <w:rPr>
          <w:rFonts w:hint="cs"/>
          <w:rtl/>
        </w:rPr>
        <w:t xml:space="preserve">החוק מפריד בין שני סוגים, מבנים עד 9 קומות וכל יתר סוגי ההיתרים. מבנים עד 29 קומות היה אמור להיכנס ב-3.1 וגם לא היינו מבקשים לגביהם דחייה. אנחנו ערוכים לזה והיינו רוצים לראות איך השוק מעכל את הדבר הזה. </w:t>
      </w:r>
    </w:p>
    <w:p w:rsidR="0038137F" w:rsidRDefault="0038137F" w:rsidP="0038137F">
      <w:pPr>
        <w:rPr>
          <w:rtl/>
        </w:rPr>
      </w:pPr>
    </w:p>
    <w:p w:rsidR="0038137F" w:rsidRDefault="0038137F" w:rsidP="0038137F">
      <w:pPr>
        <w:rPr>
          <w:rtl/>
        </w:rPr>
      </w:pPr>
      <w:r>
        <w:rPr>
          <w:rFonts w:hint="cs"/>
          <w:rtl/>
        </w:rPr>
        <w:t xml:space="preserve">בשנה האחרונה זה היה באופן וולונטרי. </w:t>
      </w:r>
      <w:r w:rsidR="00B7744F">
        <w:rPr>
          <w:rFonts w:hint="cs"/>
          <w:rtl/>
        </w:rPr>
        <w:t xml:space="preserve">לא כל-כך ניגשו לזה באופן וולונטרי. נכנסו 40 </w:t>
      </w:r>
      <w:bookmarkStart w:id="203" w:name="_ETM_Q1_1681096"/>
      <w:bookmarkEnd w:id="203"/>
      <w:r w:rsidR="00B7744F">
        <w:rPr>
          <w:rFonts w:hint="cs"/>
          <w:rtl/>
        </w:rPr>
        <w:t xml:space="preserve">בקשות, אבל אנחנו ברמה המקצועית סמוכים על זה שזה יכול להיכנס. לאור פיזור הכנסת, על זה חל סעיף 38 ועל </w:t>
      </w:r>
      <w:bookmarkStart w:id="204" w:name="_ETM_Q1_1687721"/>
      <w:bookmarkEnd w:id="204"/>
      <w:r w:rsidR="00B7744F">
        <w:rPr>
          <w:rFonts w:hint="cs"/>
          <w:rtl/>
        </w:rPr>
        <w:t xml:space="preserve">זה יש דחייה לשלושה חודשים שלא קשורה כרגע לדיון הזה. </w:t>
      </w:r>
      <w:bookmarkStart w:id="205" w:name="_ETM_Q1_1690425"/>
      <w:bookmarkEnd w:id="205"/>
      <w:r w:rsidR="00B7744F">
        <w:rPr>
          <w:rFonts w:hint="cs"/>
          <w:rtl/>
        </w:rPr>
        <w:t xml:space="preserve">זה סעיף אחד בתוך החוק. </w:t>
      </w:r>
    </w:p>
    <w:p w:rsidR="0038137F" w:rsidRDefault="0038137F" w:rsidP="0038137F">
      <w:pPr>
        <w:rPr>
          <w:rtl/>
        </w:rPr>
      </w:pPr>
    </w:p>
    <w:p w:rsidR="0038137F" w:rsidRDefault="0038137F" w:rsidP="00B7744F">
      <w:pPr>
        <w:rPr>
          <w:rtl/>
        </w:rPr>
      </w:pPr>
      <w:r>
        <w:rPr>
          <w:rFonts w:hint="cs"/>
          <w:rtl/>
        </w:rPr>
        <w:t>הסעיף השני של החוק,</w:t>
      </w:r>
      <w:r w:rsidR="00B7744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כל יתר סוגי ההיתרים, לגביהם אנחנו רוצים לדחות את זה בשנתיים </w:t>
      </w:r>
      <w:r w:rsidR="00B7744F">
        <w:rPr>
          <w:rFonts w:hint="cs"/>
          <w:rtl/>
        </w:rPr>
        <w:t xml:space="preserve">נוספות אבל </w:t>
      </w:r>
      <w:r>
        <w:rPr>
          <w:rFonts w:hint="cs"/>
          <w:rtl/>
        </w:rPr>
        <w:t>לכל הפחות</w:t>
      </w:r>
      <w:r w:rsidR="00B7744F">
        <w:rPr>
          <w:rFonts w:hint="cs"/>
          <w:rtl/>
        </w:rPr>
        <w:t xml:space="preserve"> נבקש</w:t>
      </w:r>
      <w:r>
        <w:rPr>
          <w:rFonts w:hint="cs"/>
          <w:rtl/>
        </w:rPr>
        <w:t xml:space="preserve"> בשנה נוספת. על זה אנחנו צריכים דיון.</w:t>
      </w:r>
      <w:r w:rsidR="00A0042A">
        <w:rPr>
          <w:rFonts w:hint="cs"/>
          <w:rtl/>
        </w:rPr>
        <w:t xml:space="preserve"> </w:t>
      </w:r>
      <w:bookmarkStart w:id="206" w:name="_ETM_Q1_1706578"/>
      <w:bookmarkEnd w:id="206"/>
      <w:r w:rsidR="00A0042A">
        <w:rPr>
          <w:rFonts w:hint="cs"/>
          <w:rtl/>
        </w:rPr>
        <w:t>בוועדה לא חל על זה סעיף 38.</w:t>
      </w:r>
      <w:r>
        <w:rPr>
          <w:rFonts w:hint="cs"/>
          <w:rtl/>
        </w:rPr>
        <w:t xml:space="preserve"> </w:t>
      </w:r>
    </w:p>
    <w:p w:rsidR="0038137F" w:rsidRDefault="0038137F" w:rsidP="0038137F">
      <w:pPr>
        <w:rPr>
          <w:rtl/>
        </w:rPr>
      </w:pPr>
    </w:p>
    <w:p w:rsidR="0038137F" w:rsidRDefault="0038137F" w:rsidP="0038137F">
      <w:pPr>
        <w:pStyle w:val="af6"/>
        <w:keepNext/>
        <w:rPr>
          <w:rtl/>
        </w:rPr>
      </w:pPr>
      <w:bookmarkStart w:id="207" w:name="ET_yor_5790_57"/>
      <w:r w:rsidRPr="0038137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813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38137F" w:rsidRDefault="0038137F" w:rsidP="0038137F">
      <w:pPr>
        <w:pStyle w:val="KeepWithNext"/>
        <w:rPr>
          <w:rtl/>
        </w:rPr>
      </w:pPr>
    </w:p>
    <w:p w:rsidR="0038137F" w:rsidRDefault="0038137F" w:rsidP="00A0042A">
      <w:pPr>
        <w:rPr>
          <w:rtl/>
        </w:rPr>
      </w:pPr>
      <w:r>
        <w:rPr>
          <w:rFonts w:hint="cs"/>
          <w:rtl/>
        </w:rPr>
        <w:t>הדיון המהותי יהיה בוועדת הכספים.</w:t>
      </w:r>
      <w:r w:rsidR="00A0042A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ההחלטה פה היא לא מהותית, אלא רק מעבירה א</w:t>
      </w:r>
      <w:r w:rsidR="00A0042A">
        <w:rPr>
          <w:rFonts w:hint="cs"/>
          <w:rtl/>
        </w:rPr>
        <w:t>ת</w:t>
      </w:r>
      <w:r>
        <w:rPr>
          <w:rFonts w:hint="cs"/>
          <w:rtl/>
        </w:rPr>
        <w:t xml:space="preserve"> לוועדת הכספים. </w:t>
      </w:r>
    </w:p>
    <w:p w:rsidR="0038137F" w:rsidRDefault="0038137F" w:rsidP="0038137F">
      <w:pPr>
        <w:rPr>
          <w:rtl/>
        </w:rPr>
      </w:pPr>
    </w:p>
    <w:p w:rsidR="0038137F" w:rsidRDefault="0038137F" w:rsidP="0038137F">
      <w:pPr>
        <w:rPr>
          <w:rtl/>
        </w:rPr>
      </w:pPr>
      <w:r>
        <w:rPr>
          <w:rFonts w:hint="cs"/>
          <w:rtl/>
        </w:rPr>
        <w:t xml:space="preserve">אנחנו מצביעים על הסמכת ועדת הכספים לדון בנושא הזה במקום ועדת הפנים. </w:t>
      </w:r>
    </w:p>
    <w:p w:rsidR="0038137F" w:rsidRDefault="0038137F" w:rsidP="0038137F">
      <w:pPr>
        <w:rPr>
          <w:rtl/>
        </w:rPr>
      </w:pPr>
    </w:p>
    <w:p w:rsidR="00641B62" w:rsidRDefault="00641B62" w:rsidP="00641B62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641B62" w:rsidRDefault="00641B62" w:rsidP="00641B62">
      <w:pPr>
        <w:pStyle w:val="KeepWithNext"/>
        <w:rPr>
          <w:rtl/>
        </w:rPr>
      </w:pPr>
    </w:p>
    <w:p w:rsidR="00641B62" w:rsidRDefault="00641B62" w:rsidP="00641B62">
      <w:pPr>
        <w:rPr>
          <w:rtl/>
        </w:rPr>
      </w:pPr>
      <w:r>
        <w:rPr>
          <w:rFonts w:hint="cs"/>
          <w:rtl/>
        </w:rPr>
        <w:t xml:space="preserve">זה כל עוד הוועדה לא הוקמה. </w:t>
      </w:r>
    </w:p>
    <w:p w:rsidR="00641B62" w:rsidRDefault="00641B62" w:rsidP="00641B62">
      <w:pPr>
        <w:rPr>
          <w:rtl/>
        </w:rPr>
      </w:pPr>
    </w:p>
    <w:p w:rsidR="00641B62" w:rsidRDefault="00641B62" w:rsidP="00641B62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641B62" w:rsidRDefault="00641B62" w:rsidP="00641B62">
      <w:pPr>
        <w:pStyle w:val="KeepWithNext"/>
        <w:rPr>
          <w:rtl/>
        </w:rPr>
      </w:pPr>
    </w:p>
    <w:p w:rsidR="00641B62" w:rsidRDefault="00641B62" w:rsidP="00641B62">
      <w:pPr>
        <w:rPr>
          <w:rtl/>
        </w:rPr>
      </w:pPr>
      <w:r>
        <w:rPr>
          <w:rFonts w:hint="cs"/>
          <w:rtl/>
        </w:rPr>
        <w:t>מי בעד? מי נגד?</w:t>
      </w:r>
    </w:p>
    <w:p w:rsidR="00641B62" w:rsidRDefault="00641B62" w:rsidP="00641B62">
      <w:pPr>
        <w:rPr>
          <w:rtl/>
        </w:rPr>
      </w:pPr>
    </w:p>
    <w:p w:rsidR="00641B62" w:rsidRDefault="00641B62" w:rsidP="00641B62">
      <w:pPr>
        <w:jc w:val="center"/>
        <w:rPr>
          <w:rtl/>
        </w:rPr>
      </w:pPr>
      <w:r>
        <w:rPr>
          <w:rFonts w:hint="cs"/>
          <w:rtl/>
        </w:rPr>
        <w:t>הצבעה</w:t>
      </w:r>
    </w:p>
    <w:p w:rsidR="00641B62" w:rsidRDefault="00641B62" w:rsidP="00641B62">
      <w:pPr>
        <w:jc w:val="center"/>
        <w:rPr>
          <w:rtl/>
        </w:rPr>
      </w:pPr>
    </w:p>
    <w:p w:rsidR="00641B62" w:rsidRDefault="00641B62" w:rsidP="00641B62">
      <w:pPr>
        <w:jc w:val="center"/>
        <w:rPr>
          <w:rtl/>
        </w:rPr>
      </w:pPr>
      <w:r>
        <w:rPr>
          <w:rFonts w:hint="cs"/>
          <w:rtl/>
        </w:rPr>
        <w:t>בעד - רוב</w:t>
      </w:r>
    </w:p>
    <w:p w:rsidR="00641B62" w:rsidRDefault="00641B62" w:rsidP="00641B62">
      <w:pPr>
        <w:jc w:val="center"/>
        <w:rPr>
          <w:rtl/>
        </w:rPr>
      </w:pPr>
      <w:r>
        <w:rPr>
          <w:rFonts w:hint="cs"/>
          <w:rtl/>
        </w:rPr>
        <w:t>נגד - אין</w:t>
      </w:r>
    </w:p>
    <w:p w:rsidR="00641B62" w:rsidRDefault="00641B62" w:rsidP="00641B62">
      <w:pPr>
        <w:jc w:val="center"/>
        <w:rPr>
          <w:rtl/>
        </w:rPr>
      </w:pPr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641B62" w:rsidRDefault="00641B62" w:rsidP="00641B62">
      <w:pPr>
        <w:jc w:val="center"/>
        <w:rPr>
          <w:rtl/>
        </w:rPr>
      </w:pPr>
      <w:r>
        <w:rPr>
          <w:rFonts w:hint="cs"/>
          <w:rtl/>
        </w:rPr>
        <w:t>הבקשה אושרה.</w:t>
      </w:r>
    </w:p>
    <w:p w:rsidR="00641B62" w:rsidRDefault="00641B62" w:rsidP="00641B62">
      <w:pPr>
        <w:jc w:val="center"/>
        <w:rPr>
          <w:rtl/>
        </w:rPr>
      </w:pPr>
    </w:p>
    <w:p w:rsidR="00641B62" w:rsidRDefault="00641B62" w:rsidP="00641B62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641B62" w:rsidRDefault="00641B62" w:rsidP="00641B62">
      <w:pPr>
        <w:pStyle w:val="KeepWithNext"/>
        <w:rPr>
          <w:rtl/>
        </w:rPr>
      </w:pPr>
    </w:p>
    <w:p w:rsidR="00641B62" w:rsidRDefault="00641B62" w:rsidP="00641B62">
      <w:pPr>
        <w:rPr>
          <w:rtl/>
        </w:rPr>
      </w:pPr>
      <w:r>
        <w:rPr>
          <w:rFonts w:hint="cs"/>
          <w:rtl/>
        </w:rPr>
        <w:t xml:space="preserve">אושר פה אחד. </w:t>
      </w:r>
    </w:p>
    <w:p w:rsidR="004E1792" w:rsidRDefault="004E1792">
      <w:pPr>
        <w:bidi w:val="0"/>
        <w:spacing w:line="240" w:lineRule="auto"/>
        <w:ind w:firstLine="0"/>
        <w:jc w:val="left"/>
      </w:pPr>
      <w:bookmarkStart w:id="208" w:name="_ETM_Q1_1753590"/>
      <w:bookmarkStart w:id="209" w:name="_ETM_Q1_1753827"/>
      <w:bookmarkEnd w:id="208"/>
      <w:bookmarkEnd w:id="209"/>
      <w:r>
        <w:rPr>
          <w:rtl/>
        </w:rPr>
        <w:br w:type="page"/>
      </w:r>
    </w:p>
    <w:p w:rsidR="004E1792" w:rsidRDefault="004E1792" w:rsidP="00436B6B">
      <w:pPr>
        <w:pStyle w:val="a6"/>
        <w:rPr>
          <w:rtl/>
        </w:rPr>
      </w:pPr>
      <w:r>
        <w:rPr>
          <w:rFonts w:hint="cs"/>
          <w:rtl/>
        </w:rPr>
        <w:t>קביעת ועדה לפי חוק העבירות המינהליות - מס' 26 - הוראת שעה, כפי שתוקן בסעיף 19 לחוק הבחירות לכנסת ה-23 (הוראות מיוחדות), התש"ף- 2019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</w:p>
    <w:p w:rsidR="00A450F5" w:rsidRDefault="004E1792" w:rsidP="00641B62">
      <w:pPr>
        <w:rPr>
          <w:rtl/>
        </w:rPr>
      </w:pPr>
      <w:r>
        <w:rPr>
          <w:rFonts w:hint="cs"/>
          <w:rtl/>
        </w:rPr>
        <w:t xml:space="preserve"> </w:t>
      </w:r>
    </w:p>
    <w:p w:rsidR="00436B6B" w:rsidRDefault="00436B6B" w:rsidP="00436B6B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436B6B" w:rsidRDefault="00436B6B" w:rsidP="00436B6B">
      <w:pPr>
        <w:pStyle w:val="KeepWithNext"/>
        <w:rPr>
          <w:rtl/>
        </w:rPr>
      </w:pPr>
    </w:p>
    <w:p w:rsidR="0051566D" w:rsidRDefault="00A450F5" w:rsidP="00A450F5">
      <w:pPr>
        <w:spacing w:before="60"/>
        <w:rPr>
          <w:rtl/>
        </w:rPr>
      </w:pPr>
      <w:r>
        <w:rPr>
          <w:rFonts w:hint="cs"/>
          <w:rtl/>
        </w:rPr>
        <w:t>הנושא הבא: קביעת ועדה לפי חוק העבירות המינהליות - מס' 26 - הוראת שעה, כפי שתוקן בסעיף 19 לחוק הבחירות לכנסת ה-23 (הוראות מיוחדות), התש"ף- 2019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. </w:t>
      </w:r>
    </w:p>
    <w:p w:rsidR="0051566D" w:rsidRDefault="0051566D" w:rsidP="00A450F5">
      <w:pPr>
        <w:spacing w:before="60"/>
        <w:rPr>
          <w:rtl/>
        </w:rPr>
      </w:pPr>
      <w:bookmarkStart w:id="210" w:name="_ETM_Q1_1764156"/>
      <w:bookmarkEnd w:id="210"/>
    </w:p>
    <w:p w:rsidR="0038137F" w:rsidRDefault="0051566D" w:rsidP="0051566D">
      <w:pPr>
        <w:spacing w:before="60"/>
        <w:rPr>
          <w:rtl/>
        </w:rPr>
      </w:pPr>
      <w:bookmarkStart w:id="211" w:name="_ETM_Q1_1764402"/>
      <w:bookmarkEnd w:id="211"/>
      <w:r>
        <w:rPr>
          <w:rFonts w:hint="cs"/>
          <w:rtl/>
        </w:rPr>
        <w:t xml:space="preserve">בדומה להחלטה הקודמת, אין פה החלטה מהותית. </w:t>
      </w:r>
      <w:bookmarkStart w:id="212" w:name="_ETM_Q1_1771175"/>
      <w:bookmarkEnd w:id="212"/>
      <w:r>
        <w:rPr>
          <w:rFonts w:hint="cs"/>
          <w:rtl/>
        </w:rPr>
        <w:t xml:space="preserve">יש פה החלטה שאנחנו מעבירים את הסמכות מוועדת הפנים שעדיין </w:t>
      </w:r>
      <w:bookmarkStart w:id="213" w:name="_ETM_Q1_1775332"/>
      <w:bookmarkEnd w:id="213"/>
      <w:r>
        <w:rPr>
          <w:rFonts w:hint="cs"/>
          <w:rtl/>
        </w:rPr>
        <w:t xml:space="preserve">לא קיימת, לוועדת הכספים. </w:t>
      </w:r>
    </w:p>
    <w:p w:rsidR="0038137F" w:rsidRDefault="0038137F" w:rsidP="0038137F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38137F" w:rsidRDefault="0038137F" w:rsidP="0038137F">
      <w:pPr>
        <w:rPr>
          <w:rtl/>
        </w:rPr>
      </w:pPr>
      <w:r>
        <w:rPr>
          <w:rFonts w:hint="cs"/>
          <w:rtl/>
        </w:rPr>
        <w:t xml:space="preserve">דרך אגב, ההצעה הקודמת היתה בעקבות הסתייגות של סגן השר איציק כהן. ההצעה הנוכחית היא הצעה של אחמד טיבי. </w:t>
      </w:r>
    </w:p>
    <w:p w:rsidR="0038137F" w:rsidRDefault="0038137F" w:rsidP="0038137F">
      <w:pPr>
        <w:rPr>
          <w:rtl/>
        </w:rPr>
      </w:pPr>
    </w:p>
    <w:p w:rsidR="0038137F" w:rsidRDefault="0038137F" w:rsidP="0038137F">
      <w:pPr>
        <w:pStyle w:val="a4"/>
        <w:keepNext/>
        <w:rPr>
          <w:rtl/>
        </w:rPr>
      </w:pPr>
      <w:bookmarkStart w:id="214" w:name="ET_speaker_5292_59"/>
      <w:r w:rsidRPr="0038137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81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38137F" w:rsidRDefault="0038137F" w:rsidP="0038137F">
      <w:pPr>
        <w:pStyle w:val="KeepWithNext"/>
        <w:rPr>
          <w:rtl/>
        </w:rPr>
      </w:pPr>
    </w:p>
    <w:p w:rsidR="0038137F" w:rsidRDefault="00DC136A" w:rsidP="0038137F">
      <w:pPr>
        <w:rPr>
          <w:rtl/>
        </w:rPr>
      </w:pPr>
      <w:r>
        <w:rPr>
          <w:rFonts w:hint="cs"/>
          <w:rtl/>
        </w:rPr>
        <w:t>אדוני ה</w:t>
      </w:r>
      <w:r w:rsidR="00BA6FFA">
        <w:rPr>
          <w:rFonts w:hint="cs"/>
          <w:rtl/>
        </w:rPr>
        <w:t>יושב-ראש</w:t>
      </w:r>
      <w:r>
        <w:rPr>
          <w:rFonts w:hint="cs"/>
          <w:rtl/>
        </w:rPr>
        <w:t xml:space="preserve">, חבריי חברי הכנסת. </w:t>
      </w:r>
      <w:r w:rsidR="0038137F">
        <w:rPr>
          <w:rFonts w:hint="cs"/>
          <w:rtl/>
        </w:rPr>
        <w:t>כפי שאמרת, אדוני ה</w:t>
      </w:r>
      <w:r w:rsidR="00BA6FFA">
        <w:rPr>
          <w:rFonts w:hint="cs"/>
          <w:rtl/>
        </w:rPr>
        <w:t>יושב-ראש</w:t>
      </w:r>
      <w:r w:rsidR="0038137F">
        <w:rPr>
          <w:rFonts w:hint="cs"/>
          <w:rtl/>
        </w:rPr>
        <w:t xml:space="preserve">, הוועדה הזאת היא בעקבות ההסתייגות שהתקבלה </w:t>
      </w:r>
      <w:r>
        <w:rPr>
          <w:rFonts w:hint="cs"/>
          <w:rtl/>
        </w:rPr>
        <w:t xml:space="preserve">והוכנסה </w:t>
      </w:r>
      <w:r w:rsidR="0038137F">
        <w:rPr>
          <w:rFonts w:hint="cs"/>
          <w:rtl/>
        </w:rPr>
        <w:t>לחוק פיזור הכנסת, הוראות מיוחדות. כפי שאמרת, זאת הצעה טכנית. אנחנו לא דנים במהות של ההצעה ובמהות של התיקון.</w:t>
      </w:r>
      <w:r>
        <w:rPr>
          <w:rFonts w:hint="cs"/>
          <w:rtl/>
        </w:rPr>
        <w:t xml:space="preserve"> אני מתפלא שגם להצעה טכנית כזאת הוזעקו - </w:t>
      </w:r>
      <w:bookmarkStart w:id="215" w:name="_ETM_Q1_1828397"/>
      <w:bookmarkEnd w:id="215"/>
      <w:r>
        <w:rPr>
          <w:rFonts w:hint="cs"/>
          <w:rtl/>
        </w:rPr>
        <w:t xml:space="preserve">- - </w:t>
      </w:r>
    </w:p>
    <w:p w:rsidR="0038137F" w:rsidRDefault="0038137F" w:rsidP="0038137F">
      <w:pPr>
        <w:rPr>
          <w:rtl/>
        </w:rPr>
      </w:pPr>
    </w:p>
    <w:p w:rsidR="0038137F" w:rsidRDefault="0038137F" w:rsidP="0038137F">
      <w:pPr>
        <w:rPr>
          <w:rtl/>
        </w:rPr>
      </w:pPr>
    </w:p>
    <w:p w:rsidR="0038137F" w:rsidRDefault="0038137F" w:rsidP="0038137F">
      <w:pPr>
        <w:pStyle w:val="af6"/>
        <w:keepNext/>
        <w:rPr>
          <w:rtl/>
        </w:rPr>
      </w:pPr>
      <w:bookmarkStart w:id="216" w:name="ET_yor_5790_60"/>
      <w:r w:rsidRPr="0038137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813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38137F" w:rsidRDefault="0038137F" w:rsidP="0038137F">
      <w:pPr>
        <w:pStyle w:val="KeepWithNext"/>
        <w:rPr>
          <w:rtl/>
        </w:rPr>
      </w:pPr>
    </w:p>
    <w:p w:rsidR="0038137F" w:rsidRDefault="0038137F" w:rsidP="0038137F">
      <w:pPr>
        <w:rPr>
          <w:rtl/>
        </w:rPr>
      </w:pPr>
      <w:r>
        <w:rPr>
          <w:rFonts w:hint="cs"/>
          <w:rtl/>
        </w:rPr>
        <w:t xml:space="preserve">אין התנגדות. </w:t>
      </w:r>
    </w:p>
    <w:p w:rsidR="0038137F" w:rsidRDefault="0038137F" w:rsidP="0038137F">
      <w:pPr>
        <w:rPr>
          <w:rtl/>
        </w:rPr>
      </w:pPr>
    </w:p>
    <w:p w:rsidR="0038137F" w:rsidRDefault="0038137F" w:rsidP="0038137F">
      <w:pPr>
        <w:pStyle w:val="a4"/>
        <w:keepNext/>
        <w:rPr>
          <w:rtl/>
        </w:rPr>
      </w:pPr>
      <w:bookmarkStart w:id="217" w:name="ET_speaker_5292_61"/>
      <w:r w:rsidRPr="0038137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81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38137F" w:rsidRDefault="0038137F" w:rsidP="0038137F">
      <w:pPr>
        <w:pStyle w:val="KeepWithNext"/>
        <w:rPr>
          <w:rtl/>
        </w:rPr>
      </w:pPr>
    </w:p>
    <w:p w:rsidR="0038137F" w:rsidRDefault="0038137F" w:rsidP="002F58FA">
      <w:pPr>
        <w:rPr>
          <w:rtl/>
        </w:rPr>
      </w:pPr>
      <w:r>
        <w:rPr>
          <w:rFonts w:hint="cs"/>
          <w:rtl/>
        </w:rPr>
        <w:t>הוזעקו</w:t>
      </w:r>
      <w:r w:rsidR="00DC136A">
        <w:rPr>
          <w:rFonts w:hint="cs"/>
          <w:rtl/>
        </w:rPr>
        <w:t xml:space="preserve"> נציגי היועץ המשפטי והסגנים </w:t>
      </w:r>
      <w:r w:rsidR="002F58FA">
        <w:rPr>
          <w:rFonts w:hint="cs"/>
          <w:rtl/>
        </w:rPr>
        <w:t>של קמניצר</w:t>
      </w:r>
      <w:r>
        <w:rPr>
          <w:rFonts w:hint="cs"/>
          <w:rtl/>
        </w:rPr>
        <w:t xml:space="preserve">. בשעות הבוקר, בשעה 2 בבוקר, אחרי שסיכמנו </w:t>
      </w:r>
      <w:r w:rsidR="002F58FA">
        <w:rPr>
          <w:rFonts w:hint="cs"/>
          <w:rtl/>
        </w:rPr>
        <w:t xml:space="preserve">כבר </w:t>
      </w:r>
      <w:r>
        <w:rPr>
          <w:rFonts w:hint="cs"/>
          <w:rtl/>
        </w:rPr>
        <w:t>עם כל סיעות הבית</w:t>
      </w:r>
      <w:r w:rsidR="002F58FA">
        <w:rPr>
          <w:rFonts w:hint="cs"/>
          <w:rtl/>
        </w:rPr>
        <w:t xml:space="preserve"> על הקפאה למשך 5 שנים</w:t>
      </w:r>
      <w:r>
        <w:rPr>
          <w:rFonts w:hint="cs"/>
          <w:rtl/>
        </w:rPr>
        <w:t>. אחרי זה הבנו ופורסם שתנועת רגבים,</w:t>
      </w:r>
      <w:r w:rsidR="002F58FA">
        <w:rPr>
          <w:rFonts w:hint="cs"/>
          <w:rtl/>
        </w:rPr>
        <w:t xml:space="preserve"> שגם הזעיקה היום חלק מחברי הכנסת לפה, שגם הזעיקה</w:t>
      </w:r>
      <w:r>
        <w:rPr>
          <w:rFonts w:hint="cs"/>
          <w:rtl/>
        </w:rPr>
        <w:t xml:space="preserve"> והגיעו לכנסת בעצמם ולצו על כמה מ</w:t>
      </w:r>
      <w:r w:rsidR="002F58FA">
        <w:rPr>
          <w:rFonts w:hint="cs"/>
          <w:rtl/>
        </w:rPr>
        <w:t>חברי הכנסת ששינו את דעתכם לצערנו.</w:t>
      </w:r>
    </w:p>
    <w:p w:rsidR="0038137F" w:rsidRDefault="0038137F" w:rsidP="0038137F">
      <w:pPr>
        <w:rPr>
          <w:rtl/>
        </w:rPr>
      </w:pPr>
    </w:p>
    <w:p w:rsidR="0038137F" w:rsidRDefault="0038137F" w:rsidP="0038137F">
      <w:pPr>
        <w:pStyle w:val="a4"/>
        <w:keepNext/>
        <w:rPr>
          <w:rtl/>
        </w:rPr>
      </w:pPr>
      <w:bookmarkStart w:id="218" w:name="ET_speaker_5802_62"/>
      <w:r w:rsidRPr="0038137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81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38137F" w:rsidRDefault="0038137F" w:rsidP="0038137F">
      <w:pPr>
        <w:pStyle w:val="KeepWithNext"/>
        <w:rPr>
          <w:rtl/>
        </w:rPr>
      </w:pPr>
    </w:p>
    <w:p w:rsidR="0038137F" w:rsidRDefault="0038137F" w:rsidP="0038137F">
      <w:pPr>
        <w:rPr>
          <w:rtl/>
        </w:rPr>
      </w:pPr>
      <w:r>
        <w:rPr>
          <w:rFonts w:hint="cs"/>
          <w:rtl/>
        </w:rPr>
        <w:t>אתם ניסיתם לעשות מחטף</w:t>
      </w:r>
      <w:r w:rsidR="002F58FA">
        <w:rPr>
          <w:rFonts w:hint="cs"/>
          <w:rtl/>
        </w:rPr>
        <w:t xml:space="preserve"> בליל פיזור </w:t>
      </w:r>
      <w:bookmarkStart w:id="219" w:name="_ETM_Q1_1858059"/>
      <w:bookmarkEnd w:id="219"/>
      <w:r w:rsidR="002F58FA">
        <w:rPr>
          <w:rFonts w:hint="cs"/>
          <w:rtl/>
        </w:rPr>
        <w:t>הכנסת</w:t>
      </w:r>
      <w:r>
        <w:rPr>
          <w:rFonts w:hint="cs"/>
          <w:rtl/>
        </w:rPr>
        <w:t>.</w:t>
      </w:r>
      <w:r w:rsidR="00277CEE">
        <w:rPr>
          <w:rFonts w:hint="cs"/>
          <w:rtl/>
        </w:rPr>
        <w:t xml:space="preserve"> המחטף הזה לא עבד לכם, זה הכול.</w:t>
      </w:r>
      <w:r>
        <w:rPr>
          <w:rFonts w:hint="cs"/>
          <w:rtl/>
        </w:rPr>
        <w:t xml:space="preserve"> אנחנו מסכימים רק להקים ועדה. בוועדה לא ניתן לאשר שום דבר. </w:t>
      </w:r>
      <w:r w:rsidR="00277CEE">
        <w:rPr>
          <w:rFonts w:hint="cs"/>
          <w:rtl/>
        </w:rPr>
        <w:t xml:space="preserve">הוועדה הזאת לא </w:t>
      </w:r>
      <w:bookmarkStart w:id="220" w:name="_ETM_Q1_1881236"/>
      <w:bookmarkEnd w:id="220"/>
      <w:r w:rsidR="00277CEE">
        <w:rPr>
          <w:rFonts w:hint="cs"/>
          <w:rtl/>
        </w:rPr>
        <w:t xml:space="preserve">עוזרת לכם בשום דבר. </w:t>
      </w:r>
    </w:p>
    <w:p w:rsidR="0038137F" w:rsidRDefault="0038137F" w:rsidP="0038137F">
      <w:pPr>
        <w:rPr>
          <w:rtl/>
        </w:rPr>
      </w:pPr>
    </w:p>
    <w:p w:rsidR="0038137F" w:rsidRDefault="0038137F" w:rsidP="0038137F">
      <w:pPr>
        <w:pStyle w:val="a4"/>
        <w:keepNext/>
        <w:rPr>
          <w:rtl/>
        </w:rPr>
      </w:pPr>
      <w:bookmarkStart w:id="221" w:name="ET_speaker_5292_63"/>
      <w:r w:rsidRPr="0038137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81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38137F" w:rsidRDefault="0038137F" w:rsidP="0038137F">
      <w:pPr>
        <w:pStyle w:val="KeepWithNext"/>
        <w:rPr>
          <w:rtl/>
        </w:rPr>
      </w:pPr>
    </w:p>
    <w:p w:rsidR="005B4C3F" w:rsidRDefault="00277CEE" w:rsidP="00277CEE">
      <w:pPr>
        <w:pStyle w:val="aff"/>
        <w:numPr>
          <w:ilvl w:val="0"/>
          <w:numId w:val="4"/>
        </w:numPr>
        <w:rPr>
          <w:rtl/>
        </w:rPr>
      </w:pPr>
      <w:r>
        <w:rPr>
          <w:rFonts w:hint="cs"/>
          <w:rtl/>
        </w:rPr>
        <w:t xml:space="preserve">- - </w:t>
      </w:r>
    </w:p>
    <w:p w:rsidR="005B4C3F" w:rsidRDefault="005B4C3F" w:rsidP="0038137F">
      <w:pPr>
        <w:rPr>
          <w:rtl/>
        </w:rPr>
      </w:pPr>
    </w:p>
    <w:p w:rsidR="00277CEE" w:rsidRDefault="00277CEE" w:rsidP="00277CEE">
      <w:pPr>
        <w:pStyle w:val="a4"/>
        <w:keepNext/>
        <w:rPr>
          <w:rtl/>
        </w:rPr>
      </w:pPr>
      <w:r>
        <w:rPr>
          <w:rtl/>
        </w:rPr>
        <w:t>עאידה תומא סלימאן (הרשימה המשותפת):</w:t>
      </w:r>
    </w:p>
    <w:p w:rsidR="00277CEE" w:rsidRDefault="00277CEE" w:rsidP="00277CEE">
      <w:pPr>
        <w:pStyle w:val="KeepWithNext"/>
        <w:rPr>
          <w:rtl/>
        </w:rPr>
      </w:pPr>
    </w:p>
    <w:p w:rsidR="00277CEE" w:rsidRDefault="00277CEE" w:rsidP="00277CEE">
      <w:pPr>
        <w:rPr>
          <w:rtl/>
        </w:rPr>
      </w:pPr>
      <w:r>
        <w:rPr>
          <w:rFonts w:hint="cs"/>
          <w:rtl/>
        </w:rPr>
        <w:t xml:space="preserve">לפחות המחטפים שלנו הם לטובת הציבור. </w:t>
      </w:r>
    </w:p>
    <w:p w:rsidR="00277CEE" w:rsidRDefault="00277CEE" w:rsidP="00277CEE">
      <w:pPr>
        <w:rPr>
          <w:rtl/>
        </w:rPr>
      </w:pPr>
      <w:bookmarkStart w:id="222" w:name="_ETM_Q1_1886321"/>
      <w:bookmarkEnd w:id="222"/>
    </w:p>
    <w:p w:rsidR="004A63E1" w:rsidRDefault="004A63E1" w:rsidP="004A63E1">
      <w:pPr>
        <w:pStyle w:val="a4"/>
        <w:keepNext/>
        <w:rPr>
          <w:rtl/>
        </w:rPr>
      </w:pPr>
      <w:bookmarkStart w:id="223" w:name="_ETM_Q1_1892585"/>
      <w:bookmarkEnd w:id="223"/>
      <w:r>
        <w:rPr>
          <w:rtl/>
        </w:rPr>
        <w:t>שלמה קרעי (הליכוד):</w:t>
      </w:r>
    </w:p>
    <w:p w:rsidR="004A63E1" w:rsidRDefault="004A63E1" w:rsidP="004A63E1">
      <w:pPr>
        <w:pStyle w:val="KeepWithNext"/>
        <w:rPr>
          <w:rtl/>
        </w:rPr>
      </w:pPr>
    </w:p>
    <w:p w:rsidR="004A63E1" w:rsidRDefault="004A63E1" w:rsidP="004A63E1">
      <w:pPr>
        <w:rPr>
          <w:rtl/>
        </w:rPr>
      </w:pPr>
      <w:r>
        <w:rPr>
          <w:rFonts w:hint="cs"/>
          <w:rtl/>
        </w:rPr>
        <w:t xml:space="preserve">ממש לטובה. החוק הזה </w:t>
      </w:r>
      <w:bookmarkStart w:id="224" w:name="_ETM_Q1_1892669"/>
      <w:bookmarkEnd w:id="224"/>
      <w:r>
        <w:rPr>
          <w:rFonts w:hint="cs"/>
          <w:rtl/>
        </w:rPr>
        <w:t xml:space="preserve">הוא חוק חשוב של הממשלה שעבדו עליו בצורה יסודית. </w:t>
      </w:r>
    </w:p>
    <w:p w:rsidR="004A63E1" w:rsidRDefault="004A63E1" w:rsidP="004A63E1">
      <w:pPr>
        <w:rPr>
          <w:rtl/>
        </w:rPr>
      </w:pPr>
      <w:bookmarkStart w:id="225" w:name="_ETM_Q1_1899264"/>
      <w:bookmarkEnd w:id="225"/>
    </w:p>
    <w:p w:rsidR="005B4C3F" w:rsidRDefault="004A63E1" w:rsidP="005B4C3F">
      <w:pPr>
        <w:rPr>
          <w:rtl/>
        </w:rPr>
      </w:pPr>
      <w:r>
        <w:rPr>
          <w:rFonts w:hint="cs"/>
          <w:rtl/>
        </w:rPr>
        <w:t xml:space="preserve">לא </w:t>
      </w:r>
      <w:bookmarkStart w:id="226" w:name="_ETM_Q1_1903390"/>
      <w:bookmarkEnd w:id="226"/>
      <w:r>
        <w:rPr>
          <w:rFonts w:hint="cs"/>
          <w:rtl/>
        </w:rPr>
        <w:t xml:space="preserve">ישנה שום דבר, </w:t>
      </w:r>
      <w:r w:rsidR="005B4C3F">
        <w:rPr>
          <w:rFonts w:hint="cs"/>
          <w:rtl/>
        </w:rPr>
        <w:t xml:space="preserve">החוק הזה יישאר וכל ההקמה של הוועדה הזאת היא רק פלסתר. </w:t>
      </w:r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f6"/>
        <w:keepNext/>
        <w:rPr>
          <w:rtl/>
        </w:rPr>
      </w:pPr>
      <w:bookmarkStart w:id="227" w:name="ET_yor_5790_66"/>
      <w:r w:rsidRPr="005B4C3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B4C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"/>
    </w:p>
    <w:p w:rsidR="005B4C3F" w:rsidRDefault="005B4C3F" w:rsidP="005B4C3F">
      <w:pPr>
        <w:pStyle w:val="KeepWithNext"/>
        <w:rPr>
          <w:rtl/>
        </w:rPr>
      </w:pPr>
    </w:p>
    <w:p w:rsidR="005B4C3F" w:rsidRDefault="005B4C3F" w:rsidP="005B4C3F">
      <w:pPr>
        <w:rPr>
          <w:rtl/>
        </w:rPr>
      </w:pPr>
      <w:r>
        <w:rPr>
          <w:rFonts w:hint="cs"/>
          <w:rtl/>
        </w:rPr>
        <w:t xml:space="preserve">אני לא רוצה </w:t>
      </w:r>
      <w:r w:rsidR="004A63E1">
        <w:rPr>
          <w:rFonts w:hint="cs"/>
          <w:rtl/>
        </w:rPr>
        <w:t xml:space="preserve">להתחיל </w:t>
      </w:r>
      <w:r>
        <w:rPr>
          <w:rFonts w:hint="cs"/>
          <w:rtl/>
        </w:rPr>
        <w:t>לקרוא לסדר</w:t>
      </w:r>
      <w:r w:rsidR="004A63E1">
        <w:rPr>
          <w:rFonts w:hint="cs"/>
          <w:rtl/>
        </w:rPr>
        <w:t>, אנחנו בדיון מסודר</w:t>
      </w:r>
      <w:r>
        <w:rPr>
          <w:rFonts w:hint="cs"/>
          <w:rtl/>
        </w:rPr>
        <w:t xml:space="preserve">. </w:t>
      </w:r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4"/>
        <w:keepNext/>
        <w:rPr>
          <w:rtl/>
        </w:rPr>
      </w:pPr>
      <w:bookmarkStart w:id="228" w:name="ET_speaker_5292_67"/>
      <w:r w:rsidRPr="005B4C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B4C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5B4C3F" w:rsidRDefault="005B4C3F" w:rsidP="005B4C3F">
      <w:pPr>
        <w:pStyle w:val="KeepWithNext"/>
        <w:rPr>
          <w:rtl/>
        </w:rPr>
      </w:pPr>
    </w:p>
    <w:p w:rsidR="005B4C3F" w:rsidRDefault="004A63E1" w:rsidP="005B4C3F">
      <w:pPr>
        <w:rPr>
          <w:rtl/>
        </w:rPr>
      </w:pPr>
      <w:r>
        <w:rPr>
          <w:rFonts w:hint="cs"/>
          <w:rtl/>
        </w:rPr>
        <w:t>לכן, אדוני ה</w:t>
      </w:r>
      <w:r w:rsidR="00BA6FFA">
        <w:rPr>
          <w:rFonts w:hint="cs"/>
          <w:rtl/>
        </w:rPr>
        <w:t>יושב-ראש</w:t>
      </w:r>
      <w:r>
        <w:rPr>
          <w:rFonts w:hint="cs"/>
          <w:rtl/>
        </w:rPr>
        <w:t xml:space="preserve">, מאחר וזה דיון טכני ואמרתי לנציגים שנמצאים פה שזה דיון טכני. </w:t>
      </w:r>
      <w:r w:rsidR="005B4C3F">
        <w:rPr>
          <w:rFonts w:hint="cs"/>
          <w:rtl/>
        </w:rPr>
        <w:t xml:space="preserve">את הדיון העיקרי נעשה בוועדת הכספים הזמנית. </w:t>
      </w:r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f6"/>
        <w:keepNext/>
        <w:rPr>
          <w:rtl/>
        </w:rPr>
      </w:pPr>
      <w:bookmarkStart w:id="229" w:name="ET_yor_5790_68"/>
      <w:r w:rsidRPr="005B4C3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B4C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"/>
    </w:p>
    <w:p w:rsidR="005B4C3F" w:rsidRDefault="005B4C3F" w:rsidP="005B4C3F">
      <w:pPr>
        <w:pStyle w:val="KeepWithNext"/>
        <w:rPr>
          <w:rtl/>
        </w:rPr>
      </w:pPr>
    </w:p>
    <w:p w:rsidR="005B4C3F" w:rsidRDefault="005B4C3F" w:rsidP="005B4C3F">
      <w:pPr>
        <w:rPr>
          <w:rtl/>
        </w:rPr>
      </w:pPr>
      <w:r>
        <w:rPr>
          <w:rFonts w:hint="cs"/>
          <w:rtl/>
        </w:rPr>
        <w:t xml:space="preserve">במהות הדיון הוא לא פה אלא בוועדת הכספים. </w:t>
      </w:r>
      <w:r w:rsidR="007212A5">
        <w:rPr>
          <w:rFonts w:hint="cs"/>
          <w:rtl/>
        </w:rPr>
        <w:t xml:space="preserve">אם מישהו רוצה להתייחס, כמובן הוא יכול להתייחס פה. </w:t>
      </w:r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4"/>
        <w:keepNext/>
        <w:rPr>
          <w:rtl/>
        </w:rPr>
      </w:pPr>
      <w:bookmarkStart w:id="230" w:name="ET_speaker_5793_69"/>
      <w:r w:rsidRPr="005B4C3F">
        <w:rPr>
          <w:rStyle w:val="TagStyle"/>
          <w:rtl/>
        </w:rPr>
        <w:t xml:space="preserve"> &lt;&lt; דובר &gt;&gt; </w:t>
      </w:r>
      <w:r>
        <w:rPr>
          <w:rtl/>
        </w:rPr>
        <w:t>אופיר סופר (הבית היהודי - האיחוד הלאומי):</w:t>
      </w:r>
      <w:r w:rsidRPr="005B4C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5B4C3F" w:rsidRDefault="005B4C3F" w:rsidP="005B4C3F">
      <w:pPr>
        <w:pStyle w:val="KeepWithNext"/>
        <w:rPr>
          <w:rtl/>
        </w:rPr>
      </w:pPr>
    </w:p>
    <w:p w:rsidR="005B4C3F" w:rsidRDefault="007212A5" w:rsidP="00CC6FBF">
      <w:pPr>
        <w:rPr>
          <w:rtl/>
        </w:rPr>
      </w:pPr>
      <w:r>
        <w:rPr>
          <w:rFonts w:hint="cs"/>
          <w:rtl/>
        </w:rPr>
        <w:t xml:space="preserve">אני רוצה להתייחס. נאמר לי שהוקפצתי ממושב בצפון. </w:t>
      </w:r>
      <w:r w:rsidR="005B4C3F">
        <w:rPr>
          <w:rFonts w:hint="cs"/>
          <w:rtl/>
        </w:rPr>
        <w:t>אני יכול להגיד גם בתור מושב</w:t>
      </w:r>
      <w:r>
        <w:rPr>
          <w:rFonts w:hint="cs"/>
          <w:rtl/>
        </w:rPr>
        <w:t xml:space="preserve"> </w:t>
      </w:r>
      <w:bookmarkStart w:id="231" w:name="_ETM_Q1_1937859"/>
      <w:bookmarkEnd w:id="231"/>
      <w:r>
        <w:rPr>
          <w:rFonts w:hint="cs"/>
          <w:rtl/>
        </w:rPr>
        <w:t xml:space="preserve">וגם בתור מישהו שעובר בגליל, אז </w:t>
      </w:r>
      <w:r w:rsidR="005B4C3F">
        <w:rPr>
          <w:rFonts w:hint="cs"/>
          <w:rtl/>
        </w:rPr>
        <w:t>כשאתה חוצה את הדרך מצומת שבע לעכו</w:t>
      </w:r>
      <w:r>
        <w:rPr>
          <w:rFonts w:hint="cs"/>
          <w:rtl/>
        </w:rPr>
        <w:t xml:space="preserve"> ואתה עובר את </w:t>
      </w:r>
      <w:bookmarkStart w:id="232" w:name="_ETM_Q1_1941639"/>
      <w:bookmarkEnd w:id="232"/>
      <w:r>
        <w:rPr>
          <w:rFonts w:hint="cs"/>
          <w:rtl/>
        </w:rPr>
        <w:t xml:space="preserve">כל כבישי הצפון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כאן לחבריי הירוקים</w:t>
      </w:r>
      <w:r w:rsidR="005B4C3F">
        <w:rPr>
          <w:rFonts w:hint="cs"/>
          <w:rtl/>
        </w:rPr>
        <w:t>, שחשוב להם לשמור על גליל ירוק</w:t>
      </w:r>
      <w:r>
        <w:rPr>
          <w:rFonts w:hint="cs"/>
          <w:rtl/>
        </w:rPr>
        <w:t xml:space="preserve"> - אז</w:t>
      </w:r>
      <w:r w:rsidR="005B4C3F">
        <w:rPr>
          <w:rFonts w:hint="cs"/>
          <w:rtl/>
        </w:rPr>
        <w:t xml:space="preserve"> אתה רואה את כל החציבה ההרסנית</w:t>
      </w:r>
      <w:r>
        <w:rPr>
          <w:rFonts w:hint="cs"/>
          <w:rtl/>
        </w:rPr>
        <w:t xml:space="preserve"> בהרים, אתה רואה את הבנייה הפראות. ואז אתה אומר,</w:t>
      </w:r>
      <w:r w:rsidR="00CC6FBF">
        <w:rPr>
          <w:rFonts w:hint="cs"/>
          <w:rtl/>
        </w:rPr>
        <w:t xml:space="preserve"> חבר'ה, שנייה אחת. מה יהיה? </w:t>
      </w:r>
      <w:r w:rsidR="005B4C3F">
        <w:rPr>
          <w:rFonts w:hint="cs"/>
          <w:rtl/>
        </w:rPr>
        <w:t>עוד עשר שנים נתעורר</w:t>
      </w:r>
      <w:r w:rsidR="00CC6FBF">
        <w:rPr>
          <w:rFonts w:hint="cs"/>
          <w:rtl/>
        </w:rPr>
        <w:t xml:space="preserve"> וגמרנו</w:t>
      </w:r>
      <w:r w:rsidR="005B4C3F">
        <w:rPr>
          <w:rFonts w:hint="cs"/>
          <w:rtl/>
        </w:rPr>
        <w:t xml:space="preserve"> והכול יהיה שטח בנוי?</w:t>
      </w:r>
    </w:p>
    <w:p w:rsidR="005B4C3F" w:rsidRDefault="005B4C3F" w:rsidP="005B4C3F">
      <w:pPr>
        <w:rPr>
          <w:rtl/>
        </w:rPr>
      </w:pPr>
    </w:p>
    <w:p w:rsidR="00CC6FBF" w:rsidRDefault="00CC6FBF" w:rsidP="00CC6FBF">
      <w:pPr>
        <w:pStyle w:val="a4"/>
        <w:keepNext/>
        <w:rPr>
          <w:rtl/>
        </w:rPr>
      </w:pPr>
      <w:bookmarkStart w:id="233" w:name="_ETM_Q1_1969994"/>
      <w:bookmarkStart w:id="234" w:name="_ETM_Q1_1971109"/>
      <w:bookmarkEnd w:id="233"/>
      <w:bookmarkEnd w:id="234"/>
      <w:r>
        <w:rPr>
          <w:rtl/>
        </w:rPr>
        <w:t>אוסאמה סעדי (הרשימה המשותפת):</w:t>
      </w:r>
    </w:p>
    <w:p w:rsidR="00CC6FBF" w:rsidRDefault="00CC6FBF" w:rsidP="00CC6FBF">
      <w:pPr>
        <w:pStyle w:val="KeepWithNext"/>
        <w:rPr>
          <w:rtl/>
        </w:rPr>
      </w:pPr>
    </w:p>
    <w:p w:rsidR="00CC6FBF" w:rsidRDefault="00CC6FBF" w:rsidP="00CC6FBF">
      <w:pPr>
        <w:rPr>
          <w:rtl/>
        </w:rPr>
      </w:pPr>
      <w:r>
        <w:rPr>
          <w:rFonts w:hint="cs"/>
          <w:rtl/>
        </w:rPr>
        <w:t xml:space="preserve">לא </w:t>
      </w:r>
      <w:bookmarkStart w:id="235" w:name="_ETM_Q1_1972296"/>
      <w:bookmarkEnd w:id="235"/>
      <w:r>
        <w:rPr>
          <w:rFonts w:hint="cs"/>
          <w:rtl/>
        </w:rPr>
        <w:t xml:space="preserve">מדברים על האזור שלך. </w:t>
      </w:r>
    </w:p>
    <w:p w:rsidR="00CC6FBF" w:rsidRDefault="00CC6FBF" w:rsidP="00CC6FBF">
      <w:pPr>
        <w:rPr>
          <w:rtl/>
        </w:rPr>
      </w:pPr>
    </w:p>
    <w:p w:rsidR="00CC6FBF" w:rsidRDefault="00CC6FBF" w:rsidP="00CC6FBF">
      <w:pPr>
        <w:pStyle w:val="a4"/>
        <w:keepNext/>
        <w:rPr>
          <w:rtl/>
        </w:rPr>
      </w:pPr>
      <w:r>
        <w:rPr>
          <w:rtl/>
        </w:rPr>
        <w:t>אופיר סופר (הבית היהודי - האיחוד הלאומי):</w:t>
      </w:r>
    </w:p>
    <w:p w:rsidR="00CC6FBF" w:rsidRDefault="00CC6FBF" w:rsidP="00CC6FBF">
      <w:pPr>
        <w:pStyle w:val="KeepWithNext"/>
        <w:rPr>
          <w:rtl/>
        </w:rPr>
      </w:pPr>
    </w:p>
    <w:p w:rsidR="005B4C3F" w:rsidRDefault="005B4C3F" w:rsidP="005B4C3F">
      <w:pPr>
        <w:rPr>
          <w:rtl/>
        </w:rPr>
      </w:pPr>
      <w:r>
        <w:rPr>
          <w:rFonts w:hint="cs"/>
          <w:rtl/>
        </w:rPr>
        <w:t xml:space="preserve">זה שזאת קרקע אזרחית זה לא אומר שהיא מופקרת. </w:t>
      </w:r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4"/>
        <w:keepNext/>
        <w:rPr>
          <w:rtl/>
        </w:rPr>
      </w:pPr>
      <w:bookmarkStart w:id="236" w:name="ET_speaker_5856_70"/>
      <w:r w:rsidRPr="005B4C3F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5B4C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5B4C3F" w:rsidRDefault="005B4C3F" w:rsidP="005B4C3F">
      <w:pPr>
        <w:pStyle w:val="KeepWithNext"/>
        <w:rPr>
          <w:rtl/>
        </w:rPr>
      </w:pPr>
    </w:p>
    <w:p w:rsidR="005B4C3F" w:rsidRDefault="00CC6FBF" w:rsidP="005B4C3F">
      <w:pPr>
        <w:rPr>
          <w:rtl/>
        </w:rPr>
      </w:pPr>
      <w:r>
        <w:rPr>
          <w:rFonts w:hint="cs"/>
          <w:rtl/>
        </w:rPr>
        <w:t xml:space="preserve">היישוב שלך נבנה באזור שהוא אזור </w:t>
      </w:r>
      <w:bookmarkStart w:id="237" w:name="_ETM_Q1_1985613"/>
      <w:bookmarkEnd w:id="237"/>
      <w:r>
        <w:rPr>
          <w:rFonts w:hint="cs"/>
          <w:rtl/>
        </w:rPr>
        <w:t xml:space="preserve">טבע. </w:t>
      </w:r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f6"/>
        <w:keepNext/>
        <w:rPr>
          <w:rtl/>
        </w:rPr>
      </w:pPr>
      <w:bookmarkStart w:id="238" w:name="ET_yor_5790_71"/>
      <w:r w:rsidRPr="005B4C3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B4C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5B4C3F" w:rsidRDefault="005B4C3F" w:rsidP="005B4C3F">
      <w:pPr>
        <w:pStyle w:val="KeepWithNext"/>
        <w:rPr>
          <w:rtl/>
        </w:rPr>
      </w:pPr>
    </w:p>
    <w:p w:rsidR="00375CC9" w:rsidRDefault="00375CC9" w:rsidP="00375CC9">
      <w:pPr>
        <w:rPr>
          <w:rtl/>
        </w:rPr>
      </w:pPr>
      <w:bookmarkStart w:id="239" w:name="_ETM_Q1_1998795"/>
      <w:bookmarkEnd w:id="239"/>
      <w:r>
        <w:rPr>
          <w:rFonts w:hint="cs"/>
          <w:rtl/>
        </w:rPr>
        <w:t xml:space="preserve">תעצור רגע. אני מבקש. אני מנסה להרגיל למשהו חדש. </w:t>
      </w:r>
      <w:bookmarkStart w:id="240" w:name="_ETM_Q1_2005188"/>
      <w:bookmarkEnd w:id="240"/>
      <w:r>
        <w:rPr>
          <w:rFonts w:hint="cs"/>
          <w:rtl/>
        </w:rPr>
        <w:t xml:space="preserve">כל מי שרוצה יכול לדבר. בבקשה, לתת לו לסיים, גם אם לא אוהבים מה שהוא אומר. </w:t>
      </w:r>
    </w:p>
    <w:p w:rsidR="00375CC9" w:rsidRDefault="00375CC9" w:rsidP="00375CC9">
      <w:pPr>
        <w:rPr>
          <w:rtl/>
        </w:rPr>
      </w:pPr>
      <w:bookmarkStart w:id="241" w:name="_ETM_Q1_2014015"/>
      <w:bookmarkEnd w:id="241"/>
    </w:p>
    <w:p w:rsidR="00375CC9" w:rsidRDefault="00375CC9" w:rsidP="00375CC9">
      <w:pPr>
        <w:pStyle w:val="a4"/>
        <w:keepNext/>
        <w:rPr>
          <w:rtl/>
        </w:rPr>
      </w:pPr>
      <w:bookmarkStart w:id="242" w:name="_ETM_Q1_2014307"/>
      <w:bookmarkEnd w:id="242"/>
      <w:r>
        <w:rPr>
          <w:rtl/>
        </w:rPr>
        <w:t>שלמה קרעי (הליכוד):</w:t>
      </w:r>
    </w:p>
    <w:p w:rsidR="00375CC9" w:rsidRDefault="00375CC9" w:rsidP="00375CC9">
      <w:pPr>
        <w:pStyle w:val="KeepWithNext"/>
        <w:rPr>
          <w:rtl/>
        </w:rPr>
      </w:pPr>
    </w:p>
    <w:p w:rsidR="00375CC9" w:rsidRPr="00375CC9" w:rsidRDefault="00375CC9" w:rsidP="00375CC9">
      <w:pPr>
        <w:rPr>
          <w:rtl/>
        </w:rPr>
      </w:pPr>
      <w:r>
        <w:rPr>
          <w:rFonts w:hint="cs"/>
          <w:rtl/>
        </w:rPr>
        <w:t>אבי, אני מברך על הנוהל החדש.</w:t>
      </w:r>
    </w:p>
    <w:p w:rsidR="005B4C3F" w:rsidRDefault="005B4C3F" w:rsidP="005B4C3F">
      <w:pPr>
        <w:rPr>
          <w:rtl/>
        </w:rPr>
      </w:pPr>
    </w:p>
    <w:p w:rsidR="00375CC9" w:rsidRDefault="00375CC9" w:rsidP="00375CC9">
      <w:pPr>
        <w:pStyle w:val="af6"/>
        <w:keepNext/>
        <w:rPr>
          <w:rtl/>
        </w:rPr>
      </w:pPr>
      <w:bookmarkStart w:id="243" w:name="_ETM_Q1_2020389"/>
      <w:bookmarkEnd w:id="243"/>
      <w:r>
        <w:rPr>
          <w:rtl/>
        </w:rPr>
        <w:t>היו"ר אבי ניסנקורן:</w:t>
      </w:r>
    </w:p>
    <w:p w:rsidR="00375CC9" w:rsidRDefault="00375CC9" w:rsidP="00375CC9">
      <w:pPr>
        <w:pStyle w:val="KeepWithNext"/>
        <w:rPr>
          <w:rtl/>
        </w:rPr>
      </w:pPr>
    </w:p>
    <w:p w:rsidR="00375CC9" w:rsidRDefault="00375CC9" w:rsidP="00375CC9">
      <w:pPr>
        <w:rPr>
          <w:rtl/>
        </w:rPr>
      </w:pPr>
      <w:r>
        <w:rPr>
          <w:rFonts w:hint="cs"/>
          <w:rtl/>
        </w:rPr>
        <w:t>לא כל אחד צריך לאהוב את</w:t>
      </w:r>
      <w:r w:rsidR="004E500F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מה שהשני אומר. זה מה שיפה בכנסת. </w:t>
      </w:r>
      <w:r w:rsidR="004E500F">
        <w:rPr>
          <w:rFonts w:hint="cs"/>
          <w:rtl/>
        </w:rPr>
        <w:t>תנו לו לדבר. תרצה לדבר, ג'אבר, תדבר.</w:t>
      </w:r>
    </w:p>
    <w:p w:rsidR="00375CC9" w:rsidRDefault="00375CC9" w:rsidP="00375CC9">
      <w:pPr>
        <w:rPr>
          <w:rtl/>
        </w:rPr>
      </w:pPr>
      <w:bookmarkStart w:id="244" w:name="_ETM_Q1_2017385"/>
      <w:bookmarkEnd w:id="244"/>
    </w:p>
    <w:p w:rsidR="005B4C3F" w:rsidRDefault="005B4C3F" w:rsidP="005B4C3F">
      <w:pPr>
        <w:pStyle w:val="a4"/>
        <w:keepNext/>
        <w:rPr>
          <w:rtl/>
        </w:rPr>
      </w:pPr>
      <w:bookmarkStart w:id="245" w:name="ET_speaker_5793_72"/>
      <w:r w:rsidRPr="005B4C3F">
        <w:rPr>
          <w:rStyle w:val="TagStyle"/>
          <w:rtl/>
        </w:rPr>
        <w:t xml:space="preserve"> &lt;&lt; דובר &gt;&gt; </w:t>
      </w:r>
      <w:r>
        <w:rPr>
          <w:rtl/>
        </w:rPr>
        <w:t>אופיר סופר (הבית היהודי - האיחוד הלאומי):</w:t>
      </w:r>
      <w:r w:rsidRPr="005B4C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5B4C3F" w:rsidRDefault="005B4C3F" w:rsidP="005B4C3F">
      <w:pPr>
        <w:pStyle w:val="KeepWithNext"/>
        <w:rPr>
          <w:rtl/>
        </w:rPr>
      </w:pPr>
    </w:p>
    <w:p w:rsidR="005B4C3F" w:rsidRDefault="004E500F" w:rsidP="005B4C3F">
      <w:pPr>
        <w:rPr>
          <w:rtl/>
        </w:rPr>
      </w:pPr>
      <w:r>
        <w:rPr>
          <w:rFonts w:hint="cs"/>
          <w:rtl/>
        </w:rPr>
        <w:t xml:space="preserve">צריך לזכור שבסוף לא צריך לשפוך את התינוק עם המים. </w:t>
      </w:r>
      <w:r w:rsidR="005B4C3F">
        <w:rPr>
          <w:rFonts w:hint="cs"/>
          <w:rtl/>
        </w:rPr>
        <w:t>אם צריכים לעשות תיקונים בשביל להקל על הסיטו</w:t>
      </w:r>
      <w:r>
        <w:rPr>
          <w:rFonts w:hint="cs"/>
          <w:rtl/>
        </w:rPr>
        <w:t>א</w:t>
      </w:r>
      <w:r w:rsidR="005B4C3F">
        <w:rPr>
          <w:rFonts w:hint="cs"/>
          <w:rtl/>
        </w:rPr>
        <w:t xml:space="preserve">ציות שנוצרו, בעיקר </w:t>
      </w:r>
      <w:r>
        <w:rPr>
          <w:rFonts w:hint="cs"/>
          <w:rtl/>
        </w:rPr>
        <w:t xml:space="preserve">אני מדבר </w:t>
      </w:r>
      <w:r w:rsidR="005B4C3F">
        <w:rPr>
          <w:rFonts w:hint="cs"/>
          <w:rtl/>
        </w:rPr>
        <w:t>על סוגיית המושבים</w:t>
      </w:r>
      <w:r>
        <w:rPr>
          <w:rFonts w:hint="cs"/>
          <w:rtl/>
        </w:rPr>
        <w:t>, אפשר לעשות את זה</w:t>
      </w:r>
      <w:r w:rsidR="005B4C3F">
        <w:rPr>
          <w:rFonts w:hint="cs"/>
          <w:rtl/>
        </w:rPr>
        <w:t xml:space="preserve">. </w:t>
      </w:r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4"/>
        <w:keepNext/>
        <w:rPr>
          <w:rtl/>
        </w:rPr>
      </w:pPr>
      <w:bookmarkStart w:id="246" w:name="ET_speaker_5292_73"/>
      <w:r w:rsidRPr="005B4C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B4C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5B4C3F" w:rsidRDefault="005B4C3F" w:rsidP="005B4C3F">
      <w:pPr>
        <w:pStyle w:val="KeepWithNext"/>
        <w:rPr>
          <w:rtl/>
        </w:rPr>
      </w:pPr>
    </w:p>
    <w:p w:rsidR="005B4C3F" w:rsidRDefault="004E500F" w:rsidP="005B4C3F">
      <w:pPr>
        <w:rPr>
          <w:rtl/>
        </w:rPr>
      </w:pPr>
      <w:r>
        <w:rPr>
          <w:rFonts w:hint="cs"/>
          <w:rtl/>
        </w:rPr>
        <w:t xml:space="preserve">מגזר שלם לא, </w:t>
      </w:r>
      <w:bookmarkStart w:id="247" w:name="_ETM_Q1_2041310"/>
      <w:bookmarkEnd w:id="247"/>
      <w:r>
        <w:rPr>
          <w:rFonts w:hint="cs"/>
          <w:rtl/>
        </w:rPr>
        <w:t xml:space="preserve">אבל המושבים כן. </w:t>
      </w:r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4"/>
        <w:keepNext/>
        <w:rPr>
          <w:rtl/>
        </w:rPr>
      </w:pPr>
      <w:bookmarkStart w:id="248" w:name="ET_speaker_5793_74"/>
      <w:r w:rsidRPr="005B4C3F">
        <w:rPr>
          <w:rStyle w:val="TagStyle"/>
          <w:rtl/>
        </w:rPr>
        <w:t xml:space="preserve"> &lt;&lt; דובר &gt;&gt; </w:t>
      </w:r>
      <w:r>
        <w:rPr>
          <w:rtl/>
        </w:rPr>
        <w:t>אופיר סופר (הבית היהודי - האיחוד הלאומי):</w:t>
      </w:r>
      <w:r w:rsidRPr="005B4C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5B4C3F" w:rsidRDefault="005B4C3F" w:rsidP="005B4C3F">
      <w:pPr>
        <w:pStyle w:val="KeepWithNext"/>
        <w:rPr>
          <w:rtl/>
        </w:rPr>
      </w:pPr>
    </w:p>
    <w:p w:rsidR="005B4C3F" w:rsidRDefault="004E500F" w:rsidP="00387202">
      <w:pPr>
        <w:rPr>
          <w:rtl/>
        </w:rPr>
      </w:pPr>
      <w:r>
        <w:rPr>
          <w:rFonts w:hint="cs"/>
          <w:rtl/>
        </w:rPr>
        <w:t xml:space="preserve">אמרתי בעיקר, כי זאת הסוגיה הבוערת. </w:t>
      </w:r>
      <w:r w:rsidR="005B4C3F">
        <w:rPr>
          <w:rFonts w:hint="cs"/>
          <w:rtl/>
        </w:rPr>
        <w:t>אני כן חושב שצריך לייצר תכניות אב בבנייה בכפרים הערבים וגם בכפרים הדרוזיים כי יש שם בעיות</w:t>
      </w:r>
      <w:r w:rsidR="00387202">
        <w:rPr>
          <w:rFonts w:hint="cs"/>
          <w:rtl/>
        </w:rPr>
        <w:t xml:space="preserve"> </w:t>
      </w:r>
      <w:bookmarkStart w:id="249" w:name="_ETM_Q1_2069535"/>
      <w:bookmarkEnd w:id="249"/>
      <w:r w:rsidR="00387202">
        <w:rPr>
          <w:rFonts w:hint="cs"/>
          <w:rtl/>
        </w:rPr>
        <w:t xml:space="preserve">של תכנון ופיתוח. אבל הגיע הזמן שתתחילו לשתף בעניין הזה, ולא לתקוע כמו בסיפור בג'דיידה מאכר ומקומות אחרים, שמסרבים לבנות בנייה רוויה ומסרבים להיכנס לסדר. השפכים כולם שגולשים </w:t>
      </w:r>
      <w:bookmarkStart w:id="250" w:name="_ETM_Q1_2086697"/>
      <w:bookmarkEnd w:id="250"/>
      <w:r w:rsidR="00387202">
        <w:rPr>
          <w:rFonts w:hint="cs"/>
          <w:rtl/>
        </w:rPr>
        <w:t xml:space="preserve">לכנרת, שגולשים לנחלים, אלה דברים שהגיע הזמן לטפל בהם. </w:t>
      </w:r>
    </w:p>
    <w:p w:rsidR="00387202" w:rsidRDefault="00387202" w:rsidP="00387202">
      <w:pPr>
        <w:rPr>
          <w:rtl/>
        </w:rPr>
      </w:pPr>
    </w:p>
    <w:p w:rsidR="00387202" w:rsidRDefault="00387202" w:rsidP="00387202">
      <w:pPr>
        <w:pStyle w:val="a4"/>
        <w:keepNext/>
        <w:rPr>
          <w:rtl/>
        </w:rPr>
      </w:pPr>
      <w:r>
        <w:rPr>
          <w:rtl/>
        </w:rPr>
        <w:t>עאידה תומא סלימאן (הרשימה המשותפת):</w:t>
      </w:r>
    </w:p>
    <w:p w:rsidR="00387202" w:rsidRDefault="00387202" w:rsidP="00387202">
      <w:pPr>
        <w:pStyle w:val="KeepWithNext"/>
        <w:rPr>
          <w:rtl/>
        </w:rPr>
      </w:pPr>
    </w:p>
    <w:p w:rsidR="00387202" w:rsidRDefault="00387202" w:rsidP="00387202">
      <w:pPr>
        <w:rPr>
          <w:rtl/>
        </w:rPr>
      </w:pPr>
      <w:r>
        <w:rPr>
          <w:rFonts w:hint="cs"/>
          <w:rtl/>
        </w:rPr>
        <w:t xml:space="preserve">גולשים </w:t>
      </w:r>
      <w:bookmarkStart w:id="251" w:name="_ETM_Q1_2089869"/>
      <w:bookmarkEnd w:id="251"/>
      <w:r>
        <w:rPr>
          <w:rFonts w:hint="cs"/>
          <w:rtl/>
        </w:rPr>
        <w:t>לכנרת?</w:t>
      </w:r>
    </w:p>
    <w:p w:rsidR="00387202" w:rsidRDefault="00387202" w:rsidP="00387202">
      <w:pPr>
        <w:rPr>
          <w:rtl/>
        </w:rPr>
      </w:pPr>
      <w:bookmarkStart w:id="252" w:name="_ETM_Q1_2091599"/>
      <w:bookmarkStart w:id="253" w:name="_ETM_Q1_2091838"/>
      <w:bookmarkEnd w:id="252"/>
      <w:bookmarkEnd w:id="253"/>
    </w:p>
    <w:p w:rsidR="00387202" w:rsidRDefault="00387202" w:rsidP="00387202">
      <w:pPr>
        <w:pStyle w:val="a4"/>
        <w:keepNext/>
        <w:rPr>
          <w:rtl/>
        </w:rPr>
      </w:pPr>
      <w:bookmarkStart w:id="254" w:name="_ETM_Q1_2092701"/>
      <w:bookmarkEnd w:id="254"/>
      <w:r>
        <w:rPr>
          <w:rtl/>
        </w:rPr>
        <w:t>אופיר סופר (הבית היהודי - האיחוד הלאומי):</w:t>
      </w:r>
    </w:p>
    <w:p w:rsidR="00387202" w:rsidRDefault="00387202" w:rsidP="00387202">
      <w:pPr>
        <w:pStyle w:val="KeepWithNext"/>
        <w:rPr>
          <w:rtl/>
        </w:rPr>
      </w:pPr>
    </w:p>
    <w:p w:rsidR="00387202" w:rsidRDefault="00387202" w:rsidP="00387202">
      <w:pPr>
        <w:rPr>
          <w:rtl/>
        </w:rPr>
      </w:pPr>
      <w:r>
        <w:rPr>
          <w:rFonts w:hint="cs"/>
          <w:rtl/>
        </w:rPr>
        <w:t xml:space="preserve">כן. </w:t>
      </w:r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4"/>
        <w:keepNext/>
        <w:rPr>
          <w:rtl/>
        </w:rPr>
      </w:pPr>
      <w:bookmarkStart w:id="255" w:name="ET_speaker_5805_77"/>
      <w:r w:rsidRPr="005B4C3F">
        <w:rPr>
          <w:rStyle w:val="TagStyle"/>
          <w:rtl/>
        </w:rPr>
        <w:t xml:space="preserve"> &lt;&lt; דובר &gt;&gt; </w:t>
      </w:r>
      <w:r>
        <w:rPr>
          <w:rtl/>
        </w:rPr>
        <w:t>אלון שוסטר (כחול לבן):</w:t>
      </w:r>
      <w:r w:rsidRPr="005B4C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5B4C3F" w:rsidRDefault="005B4C3F" w:rsidP="005B4C3F">
      <w:pPr>
        <w:pStyle w:val="KeepWithNext"/>
        <w:rPr>
          <w:rtl/>
        </w:rPr>
      </w:pPr>
    </w:p>
    <w:p w:rsidR="005B4C3F" w:rsidRDefault="000922DA" w:rsidP="000922DA">
      <w:pPr>
        <w:rPr>
          <w:rtl/>
        </w:rPr>
      </w:pPr>
      <w:r>
        <w:rPr>
          <w:rFonts w:hint="cs"/>
          <w:rtl/>
        </w:rPr>
        <w:t xml:space="preserve">אני רוצה לומר שזאת החלטה טובה. היא התקבלה בערב </w:t>
      </w:r>
      <w:bookmarkStart w:id="256" w:name="_ETM_Q1_2105234"/>
      <w:bookmarkEnd w:id="256"/>
      <w:r>
        <w:rPr>
          <w:rFonts w:hint="cs"/>
          <w:rtl/>
        </w:rPr>
        <w:t xml:space="preserve">מרגש, </w:t>
      </w:r>
      <w:r w:rsidR="005B4C3F">
        <w:rPr>
          <w:rFonts w:hint="cs"/>
          <w:rtl/>
        </w:rPr>
        <w:t>אבל ההחלטה לדון מחדש בחוק שאולי כוונותיו טובות, אבל הביצוע לא מדתי גם במגזר הערבי</w:t>
      </w:r>
      <w:r>
        <w:rPr>
          <w:rFonts w:hint="cs"/>
          <w:rtl/>
        </w:rPr>
        <w:t xml:space="preserve"> שצריך לקבל זמן להתארגנות מחודשת</w:t>
      </w:r>
      <w:r w:rsidR="005B4C3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הממשלה משקיעה כספים אבל צריך לתת לזה זמן. </w:t>
      </w:r>
      <w:r w:rsidR="005B4C3F">
        <w:rPr>
          <w:rFonts w:hint="cs"/>
          <w:rtl/>
        </w:rPr>
        <w:t xml:space="preserve">כמובן שהמגזר צריך להתגייס לטובת העניין. גם במגזר </w:t>
      </w:r>
      <w:r>
        <w:rPr>
          <w:rFonts w:hint="cs"/>
          <w:rtl/>
        </w:rPr>
        <w:t xml:space="preserve">שאני מכיר היטב, המגזר </w:t>
      </w:r>
      <w:r w:rsidR="005B4C3F">
        <w:rPr>
          <w:rFonts w:hint="cs"/>
          <w:rtl/>
        </w:rPr>
        <w:t>ההתיישבותי</w:t>
      </w:r>
      <w:r>
        <w:rPr>
          <w:rFonts w:hint="cs"/>
          <w:rtl/>
        </w:rPr>
        <w:t>,</w:t>
      </w:r>
      <w:r w:rsidR="005B4C3F">
        <w:rPr>
          <w:rFonts w:hint="cs"/>
          <w:rtl/>
        </w:rPr>
        <w:t xml:space="preserve"> זה חוצה סיעות. אני מאוד מקווה</w:t>
      </w:r>
      <w:r>
        <w:rPr>
          <w:rFonts w:hint="cs"/>
          <w:rtl/>
        </w:rPr>
        <w:t xml:space="preserve"> שכל </w:t>
      </w:r>
      <w:bookmarkStart w:id="257" w:name="_ETM_Q1_2129590"/>
      <w:bookmarkEnd w:id="257"/>
      <w:r>
        <w:rPr>
          <w:rFonts w:hint="cs"/>
          <w:rtl/>
        </w:rPr>
        <w:t xml:space="preserve">סיעות הבית ייענו לאפשרות </w:t>
      </w:r>
      <w:r w:rsidR="005B4C3F">
        <w:rPr>
          <w:rFonts w:hint="cs"/>
          <w:rtl/>
        </w:rPr>
        <w:t>לייצר חוק מידתי. יתכן וצריך לשנות אותו,</w:t>
      </w:r>
      <w:r>
        <w:rPr>
          <w:rFonts w:hint="cs"/>
          <w:rtl/>
        </w:rPr>
        <w:t xml:space="preserve"> יתכן וצריך לשהות אותו, יתכן וצריך לבטל אותו, </w:t>
      </w:r>
      <w:r w:rsidR="005B4C3F">
        <w:rPr>
          <w:rFonts w:hint="cs"/>
          <w:rtl/>
        </w:rPr>
        <w:t xml:space="preserve">אבל לא יכול להיות שהאזרחים יהיו כפופים לשרירות לב בלתי מדתית. </w:t>
      </w:r>
    </w:p>
    <w:p w:rsidR="005B4C3F" w:rsidRDefault="005B4C3F" w:rsidP="005B4C3F">
      <w:pPr>
        <w:rPr>
          <w:rtl/>
        </w:rPr>
      </w:pPr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4"/>
        <w:keepNext/>
        <w:rPr>
          <w:rtl/>
        </w:rPr>
      </w:pPr>
      <w:bookmarkStart w:id="258" w:name="ET_speaker_5802_78"/>
      <w:r w:rsidRPr="005B4C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4C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5B4C3F" w:rsidRDefault="005B4C3F" w:rsidP="005B4C3F">
      <w:pPr>
        <w:pStyle w:val="KeepWithNext"/>
        <w:rPr>
          <w:rtl/>
        </w:rPr>
      </w:pPr>
    </w:p>
    <w:p w:rsidR="005B4C3F" w:rsidRDefault="005B4C3F" w:rsidP="005B4C3F">
      <w:pPr>
        <w:rPr>
          <w:rtl/>
        </w:rPr>
      </w:pPr>
      <w:r>
        <w:rPr>
          <w:rFonts w:hint="cs"/>
          <w:rtl/>
        </w:rPr>
        <w:t>אני רוצה</w:t>
      </w:r>
      <w:r w:rsidR="00FE25CC">
        <w:rPr>
          <w:rFonts w:hint="cs"/>
          <w:rtl/>
        </w:rPr>
        <w:t xml:space="preserve"> רק לומר שיהיה ברור </w:t>
      </w:r>
      <w:r>
        <w:rPr>
          <w:rFonts w:hint="cs"/>
          <w:rtl/>
        </w:rPr>
        <w:t>שהאישור של ההקמה</w:t>
      </w:r>
      <w:r w:rsidR="00FE25CC">
        <w:rPr>
          <w:rFonts w:hint="cs"/>
          <w:rtl/>
        </w:rPr>
        <w:t xml:space="preserve"> של הוועדה </w:t>
      </w:r>
      <w:bookmarkStart w:id="259" w:name="_ETM_Q1_2155601"/>
      <w:bookmarkEnd w:id="259"/>
      <w:r w:rsidR="00FE25CC">
        <w:rPr>
          <w:rFonts w:hint="cs"/>
          <w:rtl/>
        </w:rPr>
        <w:t xml:space="preserve">שתדון בזה - - - </w:t>
      </w:r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f6"/>
        <w:keepNext/>
        <w:rPr>
          <w:rtl/>
        </w:rPr>
      </w:pPr>
      <w:bookmarkStart w:id="260" w:name="ET_yor_5790_79"/>
      <w:r w:rsidRPr="005B4C3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B4C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5B4C3F" w:rsidRDefault="005B4C3F" w:rsidP="005B4C3F">
      <w:pPr>
        <w:pStyle w:val="KeepWithNext"/>
        <w:rPr>
          <w:rtl/>
        </w:rPr>
      </w:pPr>
    </w:p>
    <w:p w:rsidR="005B4C3F" w:rsidRDefault="005B4C3F" w:rsidP="00FE25CC">
      <w:pPr>
        <w:rPr>
          <w:rtl/>
        </w:rPr>
      </w:pPr>
      <w:r>
        <w:rPr>
          <w:rFonts w:hint="cs"/>
          <w:rtl/>
        </w:rPr>
        <w:t>אנחנו לא מקימים ועדה. אנחנו בסך הכול עושים משהו טכני.</w:t>
      </w:r>
      <w:r w:rsidR="00FE25CC">
        <w:rPr>
          <w:rFonts w:hint="cs"/>
          <w:rtl/>
        </w:rPr>
        <w:t xml:space="preserve"> לפי החוק שעבר אנחנו </w:t>
      </w:r>
      <w:bookmarkStart w:id="261" w:name="_ETM_Q1_2168066"/>
      <w:bookmarkEnd w:id="261"/>
      <w:r w:rsidR="00FE25CC">
        <w:rPr>
          <w:rFonts w:hint="cs"/>
          <w:rtl/>
        </w:rPr>
        <w:t xml:space="preserve">אומרים איפה שנאמר "ועדת פנים" לעניין זה נאמר "ועדת כספים", </w:t>
      </w:r>
      <w:bookmarkStart w:id="262" w:name="_ETM_Q1_2170299"/>
      <w:bookmarkEnd w:id="262"/>
      <w:r w:rsidR="00FE25CC">
        <w:rPr>
          <w:rFonts w:hint="cs"/>
          <w:rtl/>
        </w:rPr>
        <w:t xml:space="preserve">עד שיש ועדת פנים, זה הכול. </w:t>
      </w:r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4"/>
        <w:keepNext/>
        <w:rPr>
          <w:rtl/>
        </w:rPr>
      </w:pPr>
      <w:bookmarkStart w:id="263" w:name="ET_speaker_5802_80"/>
      <w:r w:rsidRPr="005B4C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4C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5B4C3F" w:rsidRDefault="005B4C3F" w:rsidP="005B4C3F">
      <w:pPr>
        <w:pStyle w:val="KeepWithNext"/>
        <w:rPr>
          <w:rtl/>
        </w:rPr>
      </w:pPr>
    </w:p>
    <w:p w:rsidR="005B4C3F" w:rsidRDefault="00FE25CC" w:rsidP="005B4C3F">
      <w:pPr>
        <w:rPr>
          <w:rtl/>
        </w:rPr>
      </w:pPr>
      <w:r>
        <w:rPr>
          <w:rFonts w:hint="cs"/>
          <w:rtl/>
        </w:rPr>
        <w:t xml:space="preserve">מרחיבים את סמכויות ועדת הכספים </w:t>
      </w:r>
      <w:bookmarkStart w:id="264" w:name="_ETM_Q1_2171420"/>
      <w:bookmarkEnd w:id="264"/>
      <w:r>
        <w:rPr>
          <w:rFonts w:hint="cs"/>
          <w:rtl/>
        </w:rPr>
        <w:t xml:space="preserve">שתוכל לדון גם בנושא הזה יחד עם שלל הנושאים שיש </w:t>
      </w:r>
      <w:bookmarkStart w:id="265" w:name="_ETM_Q1_2176626"/>
      <w:bookmarkEnd w:id="265"/>
      <w:r>
        <w:rPr>
          <w:rFonts w:hint="cs"/>
          <w:rtl/>
        </w:rPr>
        <w:t xml:space="preserve">כאן. </w:t>
      </w:r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f6"/>
        <w:keepNext/>
        <w:rPr>
          <w:rtl/>
        </w:rPr>
      </w:pPr>
      <w:bookmarkStart w:id="266" w:name="ET_yor_5790_81"/>
      <w:r w:rsidRPr="005B4C3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B4C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5B4C3F" w:rsidRDefault="005B4C3F" w:rsidP="005B4C3F">
      <w:pPr>
        <w:pStyle w:val="KeepWithNext"/>
        <w:rPr>
          <w:rtl/>
        </w:rPr>
      </w:pPr>
    </w:p>
    <w:p w:rsidR="005B4C3F" w:rsidRDefault="005B4C3F" w:rsidP="005B4C3F">
      <w:pPr>
        <w:rPr>
          <w:rtl/>
        </w:rPr>
      </w:pPr>
      <w:r>
        <w:rPr>
          <w:rFonts w:hint="cs"/>
          <w:rtl/>
        </w:rPr>
        <w:t xml:space="preserve">כל עוד אין ועדת פנים. </w:t>
      </w:r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4"/>
        <w:keepNext/>
        <w:rPr>
          <w:rtl/>
        </w:rPr>
      </w:pPr>
      <w:bookmarkStart w:id="267" w:name="ET_speaker_5802_82"/>
      <w:r w:rsidRPr="005B4C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4C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5B4C3F" w:rsidRDefault="005B4C3F" w:rsidP="005B4C3F">
      <w:pPr>
        <w:pStyle w:val="KeepWithNext"/>
        <w:rPr>
          <w:rtl/>
        </w:rPr>
      </w:pPr>
    </w:p>
    <w:p w:rsidR="005B4C3F" w:rsidRDefault="005B4C3F" w:rsidP="005B4C3F">
      <w:pPr>
        <w:rPr>
          <w:rtl/>
        </w:rPr>
      </w:pPr>
      <w:r>
        <w:rPr>
          <w:rFonts w:hint="cs"/>
          <w:rtl/>
        </w:rPr>
        <w:t>הדבר הזה הוא לא כדי</w:t>
      </w:r>
      <w:r w:rsidR="00FE25CC">
        <w:rPr>
          <w:rFonts w:hint="cs"/>
          <w:rtl/>
        </w:rPr>
        <w:t xml:space="preserve"> לבטל את החוק, הוא לא כדי</w:t>
      </w:r>
      <w:r>
        <w:rPr>
          <w:rFonts w:hint="cs"/>
          <w:rtl/>
        </w:rPr>
        <w:t xml:space="preserve"> להקפיא את החוק. הוא כדי לדון</w:t>
      </w:r>
      <w:r w:rsidR="00FE25CC">
        <w:rPr>
          <w:rFonts w:hint="cs"/>
          <w:rtl/>
        </w:rPr>
        <w:t xml:space="preserve"> בכל נושא </w:t>
      </w:r>
      <w:bookmarkStart w:id="268" w:name="_ETM_Q1_2184060"/>
      <w:bookmarkEnd w:id="268"/>
      <w:r w:rsidR="00FE25CC">
        <w:rPr>
          <w:rFonts w:hint="cs"/>
          <w:rtl/>
        </w:rPr>
        <w:t>שיעלה לגופו</w:t>
      </w:r>
      <w:r>
        <w:rPr>
          <w:rFonts w:hint="cs"/>
          <w:rtl/>
        </w:rPr>
        <w:t>. המטרה היא לא שאין דין ואין דיין.</w:t>
      </w:r>
      <w:r w:rsidR="0069101B">
        <w:rPr>
          <w:rFonts w:hint="cs"/>
          <w:rtl/>
        </w:rPr>
        <w:t xml:space="preserve"> סוף סוף הממשלה הגיעה אחרי עבודה מאוד קשה.</w:t>
      </w:r>
      <w:r>
        <w:rPr>
          <w:rFonts w:hint="cs"/>
          <w:rtl/>
        </w:rPr>
        <w:t xml:space="preserve"> החוק הזה חוקק כמעט לפני שנתיים. </w:t>
      </w:r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4"/>
        <w:keepNext/>
        <w:rPr>
          <w:rtl/>
        </w:rPr>
      </w:pPr>
      <w:bookmarkStart w:id="269" w:name="ET_speaker_5856_83"/>
      <w:r w:rsidRPr="005B4C3F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5B4C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5B4C3F" w:rsidRDefault="0069101B" w:rsidP="005B4C3F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69101B" w:rsidRPr="0069101B" w:rsidRDefault="0069101B" w:rsidP="0069101B">
      <w:pPr>
        <w:rPr>
          <w:rtl/>
        </w:rPr>
      </w:pPr>
      <w:r>
        <w:rPr>
          <w:rFonts w:hint="cs"/>
          <w:rtl/>
        </w:rPr>
        <w:t xml:space="preserve">אתה מציב תנאים - - - </w:t>
      </w:r>
    </w:p>
    <w:p w:rsidR="005B4C3F" w:rsidRDefault="005B4C3F" w:rsidP="005B4C3F">
      <w:pPr>
        <w:rPr>
          <w:rtl/>
        </w:rPr>
      </w:pPr>
    </w:p>
    <w:p w:rsidR="0069101B" w:rsidRDefault="0069101B" w:rsidP="0069101B">
      <w:pPr>
        <w:pStyle w:val="af6"/>
        <w:keepNext/>
        <w:rPr>
          <w:rtl/>
        </w:rPr>
      </w:pPr>
      <w:bookmarkStart w:id="270" w:name="_ETM_Q1_2199823"/>
      <w:bookmarkEnd w:id="270"/>
      <w:r>
        <w:rPr>
          <w:rtl/>
        </w:rPr>
        <w:t>היו"ר אבי ניסנקורן:</w:t>
      </w:r>
    </w:p>
    <w:p w:rsidR="0069101B" w:rsidRDefault="0069101B" w:rsidP="0069101B">
      <w:pPr>
        <w:pStyle w:val="KeepWithNext"/>
        <w:rPr>
          <w:rtl/>
        </w:rPr>
      </w:pPr>
    </w:p>
    <w:p w:rsidR="0069101B" w:rsidRDefault="0069101B" w:rsidP="0069101B">
      <w:pPr>
        <w:rPr>
          <w:rtl/>
        </w:rPr>
      </w:pPr>
      <w:r>
        <w:rPr>
          <w:rFonts w:hint="cs"/>
          <w:rtl/>
        </w:rPr>
        <w:t xml:space="preserve">ג'אבר, אני קורא אותך </w:t>
      </w:r>
      <w:bookmarkStart w:id="271" w:name="_ETM_Q1_2204463"/>
      <w:bookmarkEnd w:id="271"/>
      <w:r>
        <w:rPr>
          <w:rFonts w:hint="cs"/>
          <w:rtl/>
        </w:rPr>
        <w:t xml:space="preserve">לסדר. ביקשתי משהו, תכבד. </w:t>
      </w:r>
    </w:p>
    <w:p w:rsidR="0069101B" w:rsidRDefault="0069101B" w:rsidP="0069101B">
      <w:pPr>
        <w:rPr>
          <w:rtl/>
        </w:rPr>
      </w:pPr>
      <w:bookmarkStart w:id="272" w:name="_ETM_Q1_2199516"/>
      <w:bookmarkEnd w:id="272"/>
    </w:p>
    <w:p w:rsidR="005B4C3F" w:rsidRDefault="005B4C3F" w:rsidP="005B4C3F">
      <w:pPr>
        <w:pStyle w:val="a4"/>
        <w:keepNext/>
        <w:rPr>
          <w:rtl/>
        </w:rPr>
      </w:pPr>
      <w:bookmarkStart w:id="273" w:name="ET_speaker_5802_84"/>
      <w:r w:rsidRPr="005B4C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4C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5B4C3F" w:rsidRDefault="005B4C3F" w:rsidP="005B4C3F">
      <w:pPr>
        <w:pStyle w:val="KeepWithNext"/>
        <w:rPr>
          <w:rtl/>
        </w:rPr>
      </w:pPr>
    </w:p>
    <w:p w:rsidR="005B4C3F" w:rsidRDefault="0069101B" w:rsidP="00E224DE">
      <w:pPr>
        <w:rPr>
          <w:rtl/>
        </w:rPr>
      </w:pPr>
      <w:r>
        <w:rPr>
          <w:rFonts w:hint="cs"/>
          <w:rtl/>
        </w:rPr>
        <w:t xml:space="preserve">אנחנו כאן לא נאפשר לא להקפיא </w:t>
      </w:r>
      <w:bookmarkStart w:id="274" w:name="_ETM_Q1_2207053"/>
      <w:bookmarkEnd w:id="274"/>
      <w:r>
        <w:rPr>
          <w:rFonts w:hint="cs"/>
          <w:rtl/>
        </w:rPr>
        <w:t xml:space="preserve">ולא לבטל את החוק </w:t>
      </w:r>
      <w:r w:rsidR="005B4C3F">
        <w:rPr>
          <w:rFonts w:hint="cs"/>
          <w:rtl/>
        </w:rPr>
        <w:t>אלא לדון בכל נושא לגופו בוועדת הכספים. חשוב שהדברים יהיו ברורים. החוק הזה הוא חוק שהממשלה תמכה בו</w:t>
      </w:r>
      <w:r>
        <w:rPr>
          <w:rFonts w:hint="cs"/>
          <w:rtl/>
        </w:rPr>
        <w:t xml:space="preserve"> ועבדה עליו מאוד קשה וצריך שיהיה סדר</w:t>
      </w:r>
      <w:r w:rsidR="005B4C3F">
        <w:rPr>
          <w:rFonts w:hint="cs"/>
          <w:rtl/>
        </w:rPr>
        <w:t>. אם יש בעיה מסוימת</w:t>
      </w:r>
      <w:r>
        <w:rPr>
          <w:rFonts w:hint="cs"/>
          <w:rtl/>
        </w:rPr>
        <w:t xml:space="preserve"> במגזר הערבי - </w:t>
      </w:r>
      <w:r w:rsidR="005B4C3F">
        <w:rPr>
          <w:rFonts w:hint="cs"/>
          <w:rtl/>
        </w:rPr>
        <w:t>אגב, לגבי</w:t>
      </w:r>
      <w:r>
        <w:rPr>
          <w:rFonts w:hint="cs"/>
          <w:rtl/>
        </w:rPr>
        <w:t xml:space="preserve"> המושבים והחקלאים יש חוק אחר שאני הגשתי</w:t>
      </w:r>
      <w:r w:rsidR="00E224DE">
        <w:rPr>
          <w:rFonts w:hint="cs"/>
          <w:rtl/>
        </w:rPr>
        <w:t xml:space="preserve"> ושצריך להגיש אותו מחדש,</w:t>
      </w:r>
      <w:r w:rsidR="005B4C3F">
        <w:rPr>
          <w:rFonts w:hint="cs"/>
          <w:rtl/>
        </w:rPr>
        <w:t xml:space="preserve"> שמאפשר פתרונות גם לבנייה לצימרים ולדברים כאלה באחוז מהשטח החקלאי, כך שזה ייתר</w:t>
      </w:r>
      <w:r w:rsidR="00E224DE">
        <w:rPr>
          <w:rFonts w:hint="cs"/>
          <w:rtl/>
        </w:rPr>
        <w:t xml:space="preserve"> הרבה מהבעיות שיש במגזר ההתיישבותי שאלון שוסטר דיבר עליו</w:t>
      </w:r>
      <w:r w:rsidR="005B4C3F">
        <w:rPr>
          <w:rFonts w:hint="cs"/>
          <w:rtl/>
        </w:rPr>
        <w:t xml:space="preserve">. מה שבטוח, שצריך שיהיה סדר ולא שלא יהיה דין ולא דיין. כל נושא יידון לגופו. </w:t>
      </w:r>
      <w:r w:rsidR="00E224DE">
        <w:rPr>
          <w:rFonts w:hint="cs"/>
          <w:rtl/>
        </w:rPr>
        <w:t xml:space="preserve">לא הולכים לבטל שום </w:t>
      </w:r>
      <w:bookmarkStart w:id="275" w:name="_ETM_Q1_2250881"/>
      <w:bookmarkEnd w:id="275"/>
      <w:r w:rsidR="00E224DE">
        <w:rPr>
          <w:rFonts w:hint="cs"/>
          <w:rtl/>
        </w:rPr>
        <w:t xml:space="preserve">דבר ולא הולכים להקפיא שום דבר, בטח לא לחמש שנים. </w:t>
      </w:r>
      <w:bookmarkStart w:id="276" w:name="_ETM_Q1_2254331"/>
      <w:bookmarkEnd w:id="276"/>
    </w:p>
    <w:p w:rsidR="005B4C3F" w:rsidRDefault="005B4C3F" w:rsidP="005B4C3F">
      <w:pPr>
        <w:rPr>
          <w:rtl/>
        </w:rPr>
      </w:pPr>
    </w:p>
    <w:p w:rsidR="005B4C3F" w:rsidRDefault="005B4C3F" w:rsidP="005B4C3F">
      <w:pPr>
        <w:pStyle w:val="af6"/>
        <w:keepNext/>
        <w:rPr>
          <w:rtl/>
        </w:rPr>
      </w:pPr>
      <w:bookmarkStart w:id="277" w:name="ET_yor_5790_85"/>
      <w:r w:rsidRPr="005B4C3F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B4C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7"/>
    </w:p>
    <w:p w:rsidR="005B4C3F" w:rsidRDefault="005B4C3F" w:rsidP="005B4C3F">
      <w:pPr>
        <w:pStyle w:val="KeepWithNext"/>
        <w:rPr>
          <w:rtl/>
        </w:rPr>
      </w:pPr>
    </w:p>
    <w:p w:rsidR="00AE289B" w:rsidRDefault="00E224DE" w:rsidP="00AA3CE3">
      <w:pPr>
        <w:rPr>
          <w:rtl/>
        </w:rPr>
      </w:pPr>
      <w:r>
        <w:rPr>
          <w:rFonts w:hint="cs"/>
          <w:rtl/>
        </w:rPr>
        <w:t xml:space="preserve">דרך אגב, </w:t>
      </w:r>
      <w:r w:rsidR="005B4C3F">
        <w:rPr>
          <w:rFonts w:hint="cs"/>
          <w:rtl/>
        </w:rPr>
        <w:t>הדיון היום הוא לא לגופו של עניין</w:t>
      </w:r>
      <w:r>
        <w:rPr>
          <w:rFonts w:hint="cs"/>
          <w:rtl/>
        </w:rPr>
        <w:t xml:space="preserve"> כמו שאמרנו. אבל שלמה, </w:t>
      </w:r>
      <w:r w:rsidR="005B4C3F">
        <w:rPr>
          <w:rFonts w:hint="cs"/>
          <w:rtl/>
        </w:rPr>
        <w:t>אני לא יכול להתאפק. ב-4.9 יש הקלטה של ראש הממשלה נתניהו</w:t>
      </w:r>
      <w:r w:rsidR="00AA3CE3">
        <w:rPr>
          <w:rFonts w:hint="cs"/>
          <w:rtl/>
        </w:rPr>
        <w:t xml:space="preserve">. אני קורא </w:t>
      </w:r>
      <w:bookmarkStart w:id="278" w:name="_ETM_Q1_2268129"/>
      <w:bookmarkEnd w:id="278"/>
      <w:r w:rsidR="00AA3CE3">
        <w:rPr>
          <w:rFonts w:hint="cs"/>
          <w:rtl/>
        </w:rPr>
        <w:t xml:space="preserve">לך מה הוא אומר: "חבריי החקלאים, אתם יודעים כמה אני </w:t>
      </w:r>
      <w:bookmarkStart w:id="279" w:name="_ETM_Q1_2271313"/>
      <w:bookmarkEnd w:id="279"/>
      <w:r w:rsidR="00AA3CE3">
        <w:rPr>
          <w:rFonts w:hint="cs"/>
          <w:rtl/>
        </w:rPr>
        <w:t xml:space="preserve">אוהב אתכם, כמה אני גאה בחקלאות שלנו ששמה הולך לפניה בכל העולם. רבים מכם פניתם אלי בשבועות האחרונים לגבי סעיף </w:t>
      </w:r>
      <w:bookmarkStart w:id="280" w:name="_ETM_Q1_2276641"/>
      <w:bookmarkEnd w:id="280"/>
      <w:r w:rsidR="00AA3CE3">
        <w:rPr>
          <w:rFonts w:hint="cs"/>
          <w:rtl/>
        </w:rPr>
        <w:t>116. אמרתם שסעיף זה מבוצע בצורה לא הוגנת, לא שוויונית, לא מדתית</w:t>
      </w:r>
      <w:r w:rsidR="005B4C3F">
        <w:rPr>
          <w:rFonts w:hint="cs"/>
          <w:rtl/>
        </w:rPr>
        <w:t>.</w:t>
      </w:r>
      <w:r w:rsidR="00AA3CE3">
        <w:rPr>
          <w:rFonts w:hint="cs"/>
          <w:rtl/>
        </w:rPr>
        <w:t xml:space="preserve"> בעקבות זה הנחיתי את מנכ"ל משרדי, רונן פרץ, </w:t>
      </w:r>
      <w:bookmarkStart w:id="281" w:name="_ETM_Q1_2288197"/>
      <w:bookmarkEnd w:id="281"/>
      <w:r w:rsidR="00AA3CE3">
        <w:rPr>
          <w:rFonts w:hint="cs"/>
          <w:rtl/>
        </w:rPr>
        <w:t>קודם כל להשהות את הסעיפים ולבדוק מחדש</w:t>
      </w:r>
      <w:r w:rsidR="004261D7">
        <w:rPr>
          <w:rFonts w:hint="cs"/>
          <w:rtl/>
        </w:rPr>
        <w:t>"</w:t>
      </w:r>
      <w:r w:rsidR="00AA3CE3">
        <w:rPr>
          <w:rFonts w:hint="cs"/>
          <w:rtl/>
        </w:rPr>
        <w:t xml:space="preserve">. </w:t>
      </w:r>
      <w:r w:rsidR="005B4C3F">
        <w:rPr>
          <w:rFonts w:hint="cs"/>
          <w:rtl/>
        </w:rPr>
        <w:t xml:space="preserve"> </w:t>
      </w:r>
    </w:p>
    <w:p w:rsidR="00AE289B" w:rsidRDefault="00AE289B" w:rsidP="005B4C3F">
      <w:pPr>
        <w:rPr>
          <w:rtl/>
        </w:rPr>
      </w:pPr>
    </w:p>
    <w:p w:rsidR="00AA3CE3" w:rsidRDefault="00AA3CE3" w:rsidP="00AA3CE3">
      <w:pPr>
        <w:pStyle w:val="a4"/>
        <w:keepNext/>
        <w:rPr>
          <w:rtl/>
        </w:rPr>
      </w:pPr>
      <w:r>
        <w:rPr>
          <w:rtl/>
        </w:rPr>
        <w:t>שלמה קרעי (הליכוד):</w:t>
      </w:r>
    </w:p>
    <w:p w:rsidR="00AA3CE3" w:rsidRDefault="00AA3CE3" w:rsidP="00AA3CE3">
      <w:pPr>
        <w:pStyle w:val="KeepWithNext"/>
        <w:rPr>
          <w:rtl/>
        </w:rPr>
      </w:pPr>
    </w:p>
    <w:p w:rsidR="00AA3CE3" w:rsidRDefault="00AA3CE3" w:rsidP="00AA3CE3">
      <w:pPr>
        <w:rPr>
          <w:rtl/>
        </w:rPr>
      </w:pPr>
      <w:r>
        <w:rPr>
          <w:rFonts w:hint="cs"/>
          <w:rtl/>
        </w:rPr>
        <w:t xml:space="preserve">להשהות. זה לא אומר להקפיא לחמש שנים. </w:t>
      </w:r>
    </w:p>
    <w:p w:rsidR="00AE289B" w:rsidRDefault="00AE289B" w:rsidP="00AE289B">
      <w:pPr>
        <w:rPr>
          <w:rtl/>
        </w:rPr>
      </w:pPr>
    </w:p>
    <w:p w:rsidR="00AE289B" w:rsidRDefault="00AE289B" w:rsidP="00AE289B">
      <w:pPr>
        <w:pStyle w:val="a4"/>
        <w:keepNext/>
        <w:rPr>
          <w:rtl/>
        </w:rPr>
      </w:pPr>
      <w:bookmarkStart w:id="282" w:name="ET_speaker_5279_86"/>
      <w:r w:rsidRPr="00AE289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E2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AE289B" w:rsidRDefault="00AE289B" w:rsidP="00AE289B">
      <w:pPr>
        <w:pStyle w:val="KeepWithNext"/>
        <w:rPr>
          <w:rtl/>
        </w:rPr>
      </w:pPr>
    </w:p>
    <w:p w:rsidR="004261D7" w:rsidRDefault="004261D7" w:rsidP="00AE289B">
      <w:pPr>
        <w:rPr>
          <w:rtl/>
        </w:rPr>
      </w:pPr>
      <w:r>
        <w:rPr>
          <w:rFonts w:hint="cs"/>
          <w:rtl/>
        </w:rPr>
        <w:t xml:space="preserve">אבי, יש לי תשובות בשבילך. כמו שאתה עשית שיעורי בית גם אני עשיתי. </w:t>
      </w:r>
    </w:p>
    <w:p w:rsidR="004261D7" w:rsidRDefault="004261D7" w:rsidP="00AE289B">
      <w:pPr>
        <w:rPr>
          <w:rtl/>
        </w:rPr>
      </w:pPr>
      <w:bookmarkStart w:id="283" w:name="_ETM_Q1_2305752"/>
      <w:bookmarkEnd w:id="283"/>
    </w:p>
    <w:p w:rsidR="004261D7" w:rsidRDefault="004261D7" w:rsidP="004261D7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4261D7" w:rsidRDefault="004261D7" w:rsidP="004261D7">
      <w:pPr>
        <w:pStyle w:val="KeepWithNext"/>
        <w:rPr>
          <w:rtl/>
        </w:rPr>
      </w:pPr>
    </w:p>
    <w:p w:rsidR="004261D7" w:rsidRDefault="004261D7" w:rsidP="004261D7">
      <w:pPr>
        <w:rPr>
          <w:rtl/>
        </w:rPr>
      </w:pPr>
      <w:r>
        <w:rPr>
          <w:rFonts w:hint="cs"/>
          <w:rtl/>
        </w:rPr>
        <w:t xml:space="preserve">"אז קודם כל להשהות את האכיפה ולבדוק מחדש יחד עם גורמי המשפט </w:t>
      </w:r>
      <w:bookmarkStart w:id="284" w:name="_ETM_Q1_2308810"/>
      <w:bookmarkEnd w:id="284"/>
      <w:r>
        <w:rPr>
          <w:rFonts w:hint="cs"/>
          <w:rtl/>
        </w:rPr>
        <w:t xml:space="preserve">והאכיפה, יחד עם ראשי המועצות שלכם, להכין מתווה חדש, הוגן, שלא יפגע בזכויות שלכם, שלא יפגע כמובן החקלאות שהיא כל-כך </w:t>
      </w:r>
      <w:bookmarkStart w:id="285" w:name="_ETM_Q1_2315260"/>
      <w:bookmarkEnd w:id="285"/>
      <w:r>
        <w:rPr>
          <w:rFonts w:hint="cs"/>
          <w:rtl/>
        </w:rPr>
        <w:t xml:space="preserve">חשובה לנו. אני אבקש מכם מנדט להשלים את המלאכה". </w:t>
      </w:r>
    </w:p>
    <w:p w:rsidR="004261D7" w:rsidRDefault="004261D7" w:rsidP="004261D7">
      <w:pPr>
        <w:rPr>
          <w:rtl/>
        </w:rPr>
      </w:pPr>
    </w:p>
    <w:p w:rsidR="004261D7" w:rsidRDefault="004261D7" w:rsidP="004261D7">
      <w:pPr>
        <w:rPr>
          <w:rtl/>
        </w:rPr>
      </w:pPr>
      <w:r>
        <w:rPr>
          <w:rFonts w:hint="cs"/>
          <w:rtl/>
        </w:rPr>
        <w:t xml:space="preserve">אני חוזר ואומר שאנחנו לא בדיון המהותי היום. </w:t>
      </w:r>
    </w:p>
    <w:p w:rsidR="004261D7" w:rsidRDefault="004261D7" w:rsidP="004261D7">
      <w:pPr>
        <w:rPr>
          <w:rtl/>
        </w:rPr>
      </w:pPr>
      <w:bookmarkStart w:id="286" w:name="_ETM_Q1_2305402"/>
      <w:bookmarkEnd w:id="286"/>
    </w:p>
    <w:p w:rsidR="004261D7" w:rsidRDefault="004A28C1" w:rsidP="004A28C1">
      <w:pPr>
        <w:pStyle w:val="a4"/>
        <w:keepNext/>
        <w:rPr>
          <w:rtl/>
        </w:rPr>
      </w:pPr>
      <w:bookmarkStart w:id="287" w:name="_ETM_Q1_2325922"/>
      <w:bookmarkStart w:id="288" w:name="_ETM_Q1_2327906"/>
      <w:bookmarkEnd w:id="287"/>
      <w:bookmarkEnd w:id="288"/>
      <w:r>
        <w:rPr>
          <w:rtl/>
        </w:rPr>
        <w:t>מכלוף מיקי זוהר (הליכוד):</w:t>
      </w:r>
    </w:p>
    <w:p w:rsidR="004A28C1" w:rsidRDefault="004A28C1" w:rsidP="004A28C1">
      <w:pPr>
        <w:pStyle w:val="KeepWithNext"/>
        <w:rPr>
          <w:rtl/>
        </w:rPr>
      </w:pPr>
    </w:p>
    <w:p w:rsidR="004A28C1" w:rsidRDefault="004A28C1" w:rsidP="00AE289B">
      <w:pPr>
        <w:rPr>
          <w:rtl/>
        </w:rPr>
      </w:pPr>
      <w:r>
        <w:rPr>
          <w:rFonts w:hint="cs"/>
          <w:rtl/>
        </w:rPr>
        <w:t xml:space="preserve">אכן נעשתה בדיקה. </w:t>
      </w:r>
      <w:bookmarkStart w:id="289" w:name="_ETM_Q1_2339063"/>
      <w:bookmarkEnd w:id="289"/>
      <w:r w:rsidR="00AE289B">
        <w:rPr>
          <w:rFonts w:hint="cs"/>
          <w:rtl/>
        </w:rPr>
        <w:t>בחודשים האחרונים נעשתה בדיקה. המסקנה היא אחת, שיש צורך לתקן את חוק קמיניץ</w:t>
      </w:r>
      <w:r>
        <w:rPr>
          <w:rFonts w:hint="cs"/>
          <w:rtl/>
        </w:rPr>
        <w:t xml:space="preserve"> או את התקנות</w:t>
      </w:r>
      <w:r w:rsidR="00AE289B">
        <w:rPr>
          <w:rFonts w:hint="cs"/>
          <w:rtl/>
        </w:rPr>
        <w:t xml:space="preserve">, אבל במשורה. הווה אומר, שהתיקון בעיקר צריך להתייחס למשקים ולמשקי עזר. זה הפתרון. </w:t>
      </w:r>
    </w:p>
    <w:p w:rsidR="004A28C1" w:rsidRDefault="004A28C1" w:rsidP="00AE289B">
      <w:pPr>
        <w:rPr>
          <w:rtl/>
        </w:rPr>
      </w:pPr>
      <w:bookmarkStart w:id="290" w:name="_ETM_Q1_2366570"/>
      <w:bookmarkEnd w:id="290"/>
    </w:p>
    <w:p w:rsidR="00AE289B" w:rsidRDefault="00AE289B" w:rsidP="004A28C1">
      <w:pPr>
        <w:rPr>
          <w:rtl/>
        </w:rPr>
      </w:pPr>
      <w:bookmarkStart w:id="291" w:name="_ETM_Q1_2366812"/>
      <w:bookmarkEnd w:id="291"/>
      <w:r>
        <w:rPr>
          <w:rFonts w:hint="cs"/>
          <w:rtl/>
        </w:rPr>
        <w:t>העניין הזה גם דווח לשר המשפטים אמיר אוחנה שאמו</w:t>
      </w:r>
      <w:r w:rsidR="004A28C1">
        <w:rPr>
          <w:rFonts w:hint="cs"/>
          <w:rtl/>
        </w:rPr>
        <w:t>ן</w:t>
      </w:r>
      <w:r>
        <w:rPr>
          <w:rFonts w:hint="cs"/>
          <w:rtl/>
        </w:rPr>
        <w:t xml:space="preserve"> על העניין הזה</w:t>
      </w:r>
      <w:r w:rsidR="004A28C1">
        <w:rPr>
          <w:rFonts w:hint="cs"/>
          <w:rtl/>
        </w:rPr>
        <w:t>, שבלעדיו שום דבר לא יתקדם</w:t>
      </w:r>
      <w:r>
        <w:rPr>
          <w:rFonts w:hint="cs"/>
          <w:rtl/>
        </w:rPr>
        <w:t>. להזכירכם</w:t>
      </w:r>
      <w:r w:rsidR="004A28C1">
        <w:rPr>
          <w:rFonts w:hint="cs"/>
          <w:rtl/>
        </w:rPr>
        <w:t>,</w:t>
      </w:r>
      <w:r>
        <w:rPr>
          <w:rFonts w:hint="cs"/>
          <w:rtl/>
        </w:rPr>
        <w:t xml:space="preserve"> לו יש את זכות הווטו </w:t>
      </w:r>
      <w:r w:rsidR="004A28C1">
        <w:rPr>
          <w:rFonts w:hint="cs"/>
          <w:rtl/>
        </w:rPr>
        <w:t xml:space="preserve">בין אם </w:t>
      </w:r>
      <w:bookmarkStart w:id="292" w:name="_ETM_Q1_2377572"/>
      <w:bookmarkEnd w:id="292"/>
      <w:r w:rsidR="004A28C1">
        <w:rPr>
          <w:rFonts w:hint="cs"/>
          <w:rtl/>
        </w:rPr>
        <w:t xml:space="preserve">לקדם ובין אם לעצור. בשיחה שערכתי עם הצוות שלו ועם </w:t>
      </w:r>
      <w:bookmarkStart w:id="293" w:name="_ETM_Q1_2381177"/>
      <w:bookmarkEnd w:id="293"/>
      <w:r w:rsidR="004A28C1">
        <w:rPr>
          <w:rFonts w:hint="cs"/>
          <w:rtl/>
        </w:rPr>
        <w:t>אנשי המקצוע</w:t>
      </w:r>
      <w:r>
        <w:rPr>
          <w:rFonts w:hint="cs"/>
          <w:rtl/>
        </w:rPr>
        <w:t xml:space="preserve"> הבהרתי שכוונת ראש הממשלה והליכוד, אני מקווה גם</w:t>
      </w:r>
      <w:r w:rsidR="004A28C1">
        <w:rPr>
          <w:rFonts w:hint="cs"/>
          <w:rtl/>
        </w:rPr>
        <w:t xml:space="preserve"> של שר המשפטים</w:t>
      </w:r>
      <w:r>
        <w:rPr>
          <w:rFonts w:hint="cs"/>
          <w:rtl/>
        </w:rPr>
        <w:t xml:space="preserve">, היא לבחון תיקון בחוק בכל הנוגע למשקים ולמשקי עזר. </w:t>
      </w:r>
    </w:p>
    <w:p w:rsidR="00AE289B" w:rsidRDefault="00AE289B" w:rsidP="00AE289B">
      <w:pPr>
        <w:rPr>
          <w:rtl/>
        </w:rPr>
      </w:pPr>
    </w:p>
    <w:p w:rsidR="00AE289B" w:rsidRDefault="00AE289B" w:rsidP="00AE289B">
      <w:pPr>
        <w:pStyle w:val="a4"/>
        <w:keepNext/>
        <w:rPr>
          <w:rtl/>
        </w:rPr>
      </w:pPr>
      <w:bookmarkStart w:id="294" w:name="ET_speaker_5761_87"/>
      <w:r w:rsidRPr="00AE289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E2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AE289B" w:rsidRDefault="00AE289B" w:rsidP="00AE289B">
      <w:pPr>
        <w:pStyle w:val="KeepWithNext"/>
        <w:rPr>
          <w:rtl/>
        </w:rPr>
      </w:pPr>
    </w:p>
    <w:p w:rsidR="00AE289B" w:rsidRDefault="00AE289B" w:rsidP="00AE289B">
      <w:pPr>
        <w:rPr>
          <w:rtl/>
        </w:rPr>
      </w:pPr>
      <w:r>
        <w:rPr>
          <w:rFonts w:hint="cs"/>
          <w:rtl/>
        </w:rPr>
        <w:t xml:space="preserve">ליהודים בלבד. </w:t>
      </w:r>
    </w:p>
    <w:p w:rsidR="00AE289B" w:rsidRDefault="00AE289B" w:rsidP="00AE289B">
      <w:pPr>
        <w:rPr>
          <w:rtl/>
        </w:rPr>
      </w:pPr>
    </w:p>
    <w:p w:rsidR="00AE289B" w:rsidRDefault="00AE289B" w:rsidP="00AE289B">
      <w:pPr>
        <w:pStyle w:val="a4"/>
        <w:keepNext/>
        <w:rPr>
          <w:rtl/>
        </w:rPr>
      </w:pPr>
      <w:bookmarkStart w:id="295" w:name="ET_speaker_5292_88"/>
      <w:r w:rsidRPr="00AE289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E2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AE289B" w:rsidRDefault="00AE289B" w:rsidP="00AE289B">
      <w:pPr>
        <w:pStyle w:val="KeepWithNext"/>
        <w:rPr>
          <w:rtl/>
        </w:rPr>
      </w:pPr>
    </w:p>
    <w:p w:rsidR="00AE289B" w:rsidRDefault="00AE289B" w:rsidP="00AE289B">
      <w:pPr>
        <w:rPr>
          <w:rtl/>
        </w:rPr>
      </w:pPr>
      <w:r>
        <w:rPr>
          <w:rFonts w:hint="cs"/>
          <w:rtl/>
        </w:rPr>
        <w:t>את זה ראש הממשלה אמר</w:t>
      </w:r>
      <w:r w:rsidR="009845DA">
        <w:rPr>
          <w:rFonts w:hint="cs"/>
          <w:rtl/>
        </w:rPr>
        <w:t xml:space="preserve"> אתמול</w:t>
      </w:r>
      <w:r>
        <w:rPr>
          <w:rFonts w:hint="cs"/>
          <w:rtl/>
        </w:rPr>
        <w:t xml:space="preserve"> בירכא?</w:t>
      </w:r>
    </w:p>
    <w:p w:rsidR="00AE289B" w:rsidRDefault="00AE289B" w:rsidP="00AE289B">
      <w:pPr>
        <w:rPr>
          <w:rtl/>
        </w:rPr>
      </w:pPr>
    </w:p>
    <w:p w:rsidR="00AE289B" w:rsidRDefault="00AE289B" w:rsidP="00AE289B">
      <w:pPr>
        <w:pStyle w:val="a4"/>
        <w:keepNext/>
        <w:rPr>
          <w:rtl/>
        </w:rPr>
      </w:pPr>
      <w:bookmarkStart w:id="296" w:name="ET_speaker_5279_89"/>
      <w:r w:rsidRPr="00AE289B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E2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"/>
    </w:p>
    <w:p w:rsidR="00AE289B" w:rsidRDefault="00AE289B" w:rsidP="00AE289B">
      <w:pPr>
        <w:pStyle w:val="KeepWithNext"/>
        <w:rPr>
          <w:rtl/>
        </w:rPr>
      </w:pPr>
    </w:p>
    <w:p w:rsidR="009845DA" w:rsidRDefault="009845DA" w:rsidP="009845DA">
      <w:pPr>
        <w:rPr>
          <w:rtl/>
        </w:rPr>
      </w:pPr>
      <w:bookmarkStart w:id="297" w:name="_ETM_Q1_2412769"/>
      <w:bookmarkEnd w:id="297"/>
      <w:r>
        <w:rPr>
          <w:rFonts w:hint="cs"/>
          <w:rtl/>
        </w:rPr>
        <w:t xml:space="preserve">אמרתי מה עמדת הליכוד בעניין הזה. </w:t>
      </w:r>
    </w:p>
    <w:p w:rsidR="009845DA" w:rsidRDefault="009845DA" w:rsidP="009845DA">
      <w:pPr>
        <w:rPr>
          <w:rtl/>
        </w:rPr>
      </w:pPr>
    </w:p>
    <w:p w:rsidR="009845DA" w:rsidRDefault="009845DA" w:rsidP="009845DA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9845DA" w:rsidRDefault="009845DA" w:rsidP="009845DA">
      <w:pPr>
        <w:pStyle w:val="KeepWithNext"/>
        <w:rPr>
          <w:rtl/>
        </w:rPr>
      </w:pPr>
    </w:p>
    <w:p w:rsidR="009845DA" w:rsidRPr="009845DA" w:rsidRDefault="009845DA" w:rsidP="009845DA">
      <w:pPr>
        <w:rPr>
          <w:rtl/>
        </w:rPr>
      </w:pPr>
      <w:r>
        <w:rPr>
          <w:rFonts w:hint="cs"/>
          <w:rtl/>
        </w:rPr>
        <w:t>מה אמר אתמול בירכא ראש הממשלה?</w:t>
      </w:r>
    </w:p>
    <w:p w:rsidR="00AE289B" w:rsidRDefault="00AE289B" w:rsidP="00AE289B">
      <w:pPr>
        <w:rPr>
          <w:rtl/>
        </w:rPr>
      </w:pPr>
    </w:p>
    <w:p w:rsidR="00AE289B" w:rsidRDefault="00AE289B" w:rsidP="00AE289B">
      <w:pPr>
        <w:pStyle w:val="af6"/>
        <w:keepNext/>
        <w:rPr>
          <w:rtl/>
        </w:rPr>
      </w:pPr>
      <w:bookmarkStart w:id="298" w:name="ET_yor_5790_90"/>
      <w:r w:rsidRPr="00AE289B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AE28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AE289B" w:rsidRDefault="00AE289B" w:rsidP="00AE289B">
      <w:pPr>
        <w:pStyle w:val="KeepWithNext"/>
        <w:rPr>
          <w:rtl/>
        </w:rPr>
      </w:pPr>
    </w:p>
    <w:p w:rsidR="00EE779B" w:rsidRDefault="00AE289B" w:rsidP="00EE779B">
      <w:pPr>
        <w:spacing w:before="60"/>
        <w:rPr>
          <w:rtl/>
        </w:rPr>
      </w:pPr>
      <w:r>
        <w:rPr>
          <w:rFonts w:hint="cs"/>
          <w:rtl/>
        </w:rPr>
        <w:t>אני מפסיק את הדיון. אם הדיו</w:t>
      </w:r>
      <w:r w:rsidR="009845DA">
        <w:rPr>
          <w:rFonts w:hint="cs"/>
          <w:rtl/>
        </w:rPr>
        <w:t>ן</w:t>
      </w:r>
      <w:r>
        <w:rPr>
          <w:rFonts w:hint="cs"/>
          <w:rtl/>
        </w:rPr>
        <w:t xml:space="preserve"> ככה, אני מפסיק את הדיון. </w:t>
      </w:r>
      <w:r w:rsidR="009845DA">
        <w:rPr>
          <w:rFonts w:hint="cs"/>
          <w:rtl/>
        </w:rPr>
        <w:t xml:space="preserve">אני שוב פעם אומר, </w:t>
      </w:r>
      <w:r>
        <w:rPr>
          <w:rFonts w:hint="cs"/>
          <w:rtl/>
        </w:rPr>
        <w:t>הדיון המהותי הוא בוועדת הכספים</w:t>
      </w:r>
      <w:r w:rsidR="00EE779B">
        <w:rPr>
          <w:rFonts w:hint="cs"/>
          <w:rtl/>
        </w:rPr>
        <w:t xml:space="preserve">. </w:t>
      </w:r>
    </w:p>
    <w:p w:rsidR="00EE779B" w:rsidRDefault="00EE779B" w:rsidP="00EE779B">
      <w:pPr>
        <w:spacing w:before="60"/>
        <w:ind w:firstLine="0"/>
        <w:rPr>
          <w:rtl/>
        </w:rPr>
      </w:pPr>
    </w:p>
    <w:p w:rsidR="00EE779B" w:rsidRDefault="00EE779B" w:rsidP="00EE779B">
      <w:pPr>
        <w:spacing w:before="60"/>
        <w:rPr>
          <w:rtl/>
        </w:rPr>
      </w:pPr>
      <w:r>
        <w:rPr>
          <w:rFonts w:hint="cs"/>
          <w:rtl/>
        </w:rPr>
        <w:t>אנחנו עוברים להצבעה.</w:t>
      </w:r>
    </w:p>
    <w:p w:rsidR="00EE779B" w:rsidRDefault="00EE779B" w:rsidP="00EE779B">
      <w:pPr>
        <w:spacing w:before="60"/>
        <w:rPr>
          <w:rtl/>
        </w:rPr>
      </w:pPr>
    </w:p>
    <w:p w:rsidR="00EE779B" w:rsidRDefault="00EE779B" w:rsidP="000161F3">
      <w:pPr>
        <w:spacing w:before="60"/>
        <w:rPr>
          <w:rtl/>
        </w:rPr>
      </w:pPr>
      <w:r>
        <w:rPr>
          <w:rFonts w:hint="cs"/>
          <w:rtl/>
        </w:rPr>
        <w:t>מי בעד הסמכת ועדת הכספים לדון בעניין חוק העבירות המינהליות - מס' 26 - הוראת שעה, כפי שתוקן בסעיף 19 לחוק הבחירות לכנסת ה-23 (הוראות מיוחדות), התש"ף- 2019</w:t>
      </w:r>
      <w:r>
        <w:rPr>
          <w:rStyle w:val="TagStyle"/>
          <w:rFonts w:hint="cs"/>
          <w:rtl/>
        </w:rPr>
        <w:t xml:space="preserve"> &lt;&lt; נושא &gt;&gt;</w:t>
      </w:r>
      <w:r w:rsidR="000161F3">
        <w:rPr>
          <w:rFonts w:hint="cs"/>
          <w:rtl/>
        </w:rPr>
        <w:t xml:space="preserve">, כמובן, כל עוד אין ועדת פנים. </w:t>
      </w:r>
      <w:r>
        <w:rPr>
          <w:rFonts w:hint="cs"/>
          <w:rtl/>
        </w:rPr>
        <w:t xml:space="preserve">  </w:t>
      </w:r>
    </w:p>
    <w:p w:rsidR="00EE779B" w:rsidRPr="008713A4" w:rsidRDefault="00EE779B" w:rsidP="00EE779B">
      <w:pPr>
        <w:spacing w:before="60"/>
        <w:ind w:firstLine="0"/>
        <w:rPr>
          <w:rtl/>
        </w:rPr>
      </w:pPr>
    </w:p>
    <w:p w:rsidR="007565AF" w:rsidRPr="000161F3" w:rsidRDefault="007565AF" w:rsidP="000161F3">
      <w:pPr>
        <w:jc w:val="center"/>
        <w:rPr>
          <w:b/>
          <w:bCs/>
          <w:rtl/>
        </w:rPr>
      </w:pPr>
      <w:bookmarkStart w:id="299" w:name="_ETM_Q1_2439154"/>
      <w:bookmarkStart w:id="300" w:name="_ETM_Q1_2439431"/>
      <w:bookmarkEnd w:id="299"/>
      <w:bookmarkEnd w:id="300"/>
      <w:r w:rsidRPr="000161F3">
        <w:rPr>
          <w:rFonts w:hint="cs"/>
          <w:b/>
          <w:bCs/>
          <w:rtl/>
        </w:rPr>
        <w:t>הצבעה</w:t>
      </w:r>
    </w:p>
    <w:p w:rsidR="00AE289B" w:rsidRDefault="00AE289B" w:rsidP="000161F3">
      <w:pPr>
        <w:jc w:val="center"/>
        <w:rPr>
          <w:rtl/>
        </w:rPr>
      </w:pPr>
    </w:p>
    <w:p w:rsidR="00AE289B" w:rsidRDefault="00AE289B" w:rsidP="000161F3">
      <w:pPr>
        <w:jc w:val="center"/>
        <w:rPr>
          <w:rtl/>
        </w:rPr>
      </w:pPr>
      <w:r>
        <w:rPr>
          <w:rFonts w:hint="cs"/>
          <w:rtl/>
        </w:rPr>
        <w:t>בעד</w:t>
      </w:r>
      <w:r w:rsidR="000161F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רוב</w:t>
      </w:r>
    </w:p>
    <w:p w:rsidR="00AE289B" w:rsidRDefault="00AE289B" w:rsidP="000161F3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 w:rsidR="000161F3">
        <w:rPr>
          <w:rFonts w:hint="cs"/>
          <w:rtl/>
        </w:rPr>
        <w:t xml:space="preserve">- </w:t>
      </w:r>
      <w:r>
        <w:rPr>
          <w:rFonts w:hint="cs"/>
          <w:rtl/>
        </w:rPr>
        <w:t>אין</w:t>
      </w:r>
    </w:p>
    <w:p w:rsidR="00AE289B" w:rsidRDefault="00AE289B" w:rsidP="000161F3">
      <w:pPr>
        <w:jc w:val="center"/>
        <w:rPr>
          <w:rtl/>
        </w:rPr>
      </w:pPr>
      <w:r>
        <w:rPr>
          <w:rFonts w:hint="cs"/>
          <w:rtl/>
        </w:rPr>
        <w:t>נמנעים</w:t>
      </w:r>
      <w:r w:rsidR="000161F3">
        <w:rPr>
          <w:rFonts w:hint="cs"/>
          <w:rtl/>
        </w:rPr>
        <w:t xml:space="preserve"> </w:t>
      </w:r>
      <w:r w:rsidR="000161F3"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EB5BF1" w:rsidRDefault="00EB5BF1" w:rsidP="000161F3">
      <w:pPr>
        <w:jc w:val="center"/>
        <w:rPr>
          <w:rtl/>
        </w:rPr>
      </w:pPr>
      <w:r>
        <w:rPr>
          <w:rFonts w:hint="cs"/>
          <w:rtl/>
        </w:rPr>
        <w:t>הבקשה נתקבלה.</w:t>
      </w:r>
    </w:p>
    <w:p w:rsidR="000161F3" w:rsidRDefault="000161F3" w:rsidP="000161F3">
      <w:pPr>
        <w:jc w:val="center"/>
        <w:rPr>
          <w:rtl/>
        </w:rPr>
      </w:pPr>
    </w:p>
    <w:p w:rsidR="00AE289B" w:rsidRDefault="00AC2D25" w:rsidP="00AC2D25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AC2D25" w:rsidRDefault="00AC2D25" w:rsidP="00AC2D25">
      <w:pPr>
        <w:pStyle w:val="KeepWithNext"/>
        <w:rPr>
          <w:rtl/>
          <w:lang w:eastAsia="he-IL"/>
        </w:rPr>
      </w:pPr>
    </w:p>
    <w:p w:rsidR="00AC2D25" w:rsidRDefault="00AC2D25" w:rsidP="00AC2D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C02075" w:rsidRDefault="00C0207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C02075" w:rsidRDefault="00C02075" w:rsidP="00C02075">
      <w:pPr>
        <w:pStyle w:val="a6"/>
        <w:rPr>
          <w:rtl/>
        </w:rPr>
      </w:pPr>
      <w:r>
        <w:rPr>
          <w:rFonts w:hint="cs"/>
          <w:rtl/>
        </w:rPr>
        <w:t>בחירת ממלא- מקום ליושב-ראש הכנסת בעת היעדרו מן הארץ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</w:p>
    <w:p w:rsidR="00C02075" w:rsidRPr="00C02075" w:rsidRDefault="00C02075" w:rsidP="00C02075">
      <w:pPr>
        <w:rPr>
          <w:rtl/>
          <w:lang w:eastAsia="he-IL"/>
        </w:rPr>
      </w:pPr>
    </w:p>
    <w:p w:rsidR="00AC2D25" w:rsidRDefault="00C02075" w:rsidP="00C02075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C02075" w:rsidRDefault="00C02075" w:rsidP="00C02075">
      <w:pPr>
        <w:pStyle w:val="KeepWithNext"/>
        <w:rPr>
          <w:rtl/>
          <w:lang w:eastAsia="he-IL"/>
        </w:rPr>
      </w:pPr>
    </w:p>
    <w:p w:rsidR="00AE289B" w:rsidRDefault="00AC2D25" w:rsidP="00AE289B">
      <w:pPr>
        <w:rPr>
          <w:rtl/>
        </w:rPr>
      </w:pPr>
      <w:r>
        <w:rPr>
          <w:rFonts w:hint="cs"/>
          <w:rtl/>
        </w:rPr>
        <w:t xml:space="preserve">הנושא האחרון: </w:t>
      </w:r>
      <w:r w:rsidR="00AE289B">
        <w:rPr>
          <w:rFonts w:hint="cs"/>
          <w:rtl/>
        </w:rPr>
        <w:t>בחירת ממלא מקום ל</w:t>
      </w:r>
      <w:r w:rsidR="00BA6FFA">
        <w:rPr>
          <w:rFonts w:hint="cs"/>
          <w:rtl/>
        </w:rPr>
        <w:t>יושב-ראש</w:t>
      </w:r>
      <w:r>
        <w:rPr>
          <w:rFonts w:hint="cs"/>
          <w:rtl/>
        </w:rPr>
        <w:t xml:space="preserve"> </w:t>
      </w:r>
      <w:bookmarkStart w:id="301" w:name="_ETM_Q1_2464231"/>
      <w:bookmarkEnd w:id="301"/>
      <w:r>
        <w:rPr>
          <w:rFonts w:hint="cs"/>
          <w:rtl/>
        </w:rPr>
        <w:t xml:space="preserve">הכנסת בעת היעדרו מהארץ. </w:t>
      </w:r>
    </w:p>
    <w:p w:rsidR="00AC2D25" w:rsidRDefault="00AC2D25" w:rsidP="00AE289B">
      <w:pPr>
        <w:rPr>
          <w:rtl/>
        </w:rPr>
      </w:pPr>
      <w:bookmarkStart w:id="302" w:name="_ETM_Q1_2468803"/>
      <w:bookmarkEnd w:id="302"/>
    </w:p>
    <w:p w:rsidR="00AC2D25" w:rsidRDefault="00AC2D25" w:rsidP="00AE289B">
      <w:pPr>
        <w:rPr>
          <w:rtl/>
        </w:rPr>
      </w:pPr>
      <w:bookmarkStart w:id="303" w:name="_ETM_Q1_2469212"/>
      <w:bookmarkEnd w:id="303"/>
      <w:r>
        <w:rPr>
          <w:rFonts w:hint="cs"/>
          <w:rtl/>
        </w:rPr>
        <w:t xml:space="preserve">בבקשה, ירדנה מלר, מזכירת הכנסת. </w:t>
      </w:r>
    </w:p>
    <w:p w:rsidR="00BA0E6C" w:rsidRDefault="00BA0E6C" w:rsidP="00AE289B">
      <w:pPr>
        <w:rPr>
          <w:rtl/>
        </w:rPr>
      </w:pPr>
    </w:p>
    <w:p w:rsidR="00BA0E6C" w:rsidRDefault="00BA0E6C" w:rsidP="00BA0E6C">
      <w:pPr>
        <w:pStyle w:val="a4"/>
        <w:keepNext/>
        <w:rPr>
          <w:rtl/>
        </w:rPr>
      </w:pPr>
      <w:bookmarkStart w:id="304" w:name="ET_speaker_ירדנה_מלרהורוביתץ_92"/>
      <w:r w:rsidRPr="00BA0E6C">
        <w:rPr>
          <w:rStyle w:val="TagStyle"/>
          <w:rtl/>
        </w:rPr>
        <w:t xml:space="preserve"> &lt;&lt; דובר &gt;&gt; </w:t>
      </w:r>
      <w:r w:rsidR="009F5AFE">
        <w:rPr>
          <w:rtl/>
        </w:rPr>
        <w:t>מזכירת הכנסת ירדנה מלר-הורוביץ:</w:t>
      </w:r>
      <w:r w:rsidRPr="00BA0E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BA0E6C" w:rsidRDefault="00BA0E6C" w:rsidP="00BA0E6C">
      <w:pPr>
        <w:pStyle w:val="KeepWithNext"/>
        <w:rPr>
          <w:rtl/>
        </w:rPr>
      </w:pPr>
    </w:p>
    <w:p w:rsidR="00491A1B" w:rsidRDefault="00491A1B" w:rsidP="00BA0E6C">
      <w:pPr>
        <w:rPr>
          <w:rtl/>
        </w:rPr>
      </w:pPr>
      <w:r>
        <w:rPr>
          <w:rFonts w:hint="cs"/>
          <w:rtl/>
        </w:rPr>
        <w:t xml:space="preserve">בוקר </w:t>
      </w:r>
      <w:bookmarkStart w:id="305" w:name="_ETM_Q1_2475358"/>
      <w:bookmarkEnd w:id="305"/>
      <w:r>
        <w:rPr>
          <w:rFonts w:hint="cs"/>
          <w:rtl/>
        </w:rPr>
        <w:t xml:space="preserve">טוב. סעיף 20 לחוק יסוד הכנסת קובע שכשיוצא </w:t>
      </w:r>
      <w:r w:rsidR="00BA6FFA">
        <w:rPr>
          <w:rFonts w:hint="cs"/>
          <w:rtl/>
        </w:rPr>
        <w:t>יושב-ראש</w:t>
      </w:r>
      <w:r>
        <w:rPr>
          <w:rFonts w:hint="cs"/>
          <w:rtl/>
        </w:rPr>
        <w:t xml:space="preserve"> </w:t>
      </w:r>
      <w:bookmarkStart w:id="306" w:name="_ETM_Q1_2479440"/>
      <w:bookmarkEnd w:id="306"/>
      <w:r>
        <w:rPr>
          <w:rFonts w:hint="cs"/>
          <w:rtl/>
        </w:rPr>
        <w:t xml:space="preserve">הכנסת את גבולות המדינה, ימלא סגן </w:t>
      </w:r>
      <w:r w:rsidR="00BA6FFA">
        <w:rPr>
          <w:rFonts w:hint="cs"/>
          <w:rtl/>
        </w:rPr>
        <w:t>יושב-ראש</w:t>
      </w:r>
      <w:r>
        <w:rPr>
          <w:rFonts w:hint="cs"/>
          <w:rtl/>
        </w:rPr>
        <w:t xml:space="preserve"> הכנסת את </w:t>
      </w:r>
      <w:bookmarkStart w:id="307" w:name="_ETM_Q1_2484263"/>
      <w:bookmarkEnd w:id="307"/>
      <w:r>
        <w:rPr>
          <w:rFonts w:hint="cs"/>
          <w:rtl/>
        </w:rPr>
        <w:t xml:space="preserve">מקומו עד שישוב. הסגן הוא הסגן שייבחר על-ידי ועדת הכנסת. </w:t>
      </w:r>
      <w:bookmarkStart w:id="308" w:name="_ETM_Q1_2488971"/>
      <w:bookmarkEnd w:id="308"/>
    </w:p>
    <w:p w:rsidR="00491A1B" w:rsidRDefault="00491A1B" w:rsidP="00BA0E6C">
      <w:pPr>
        <w:rPr>
          <w:rtl/>
        </w:rPr>
      </w:pPr>
      <w:bookmarkStart w:id="309" w:name="_ETM_Q1_2489155"/>
      <w:bookmarkStart w:id="310" w:name="_ETM_Q1_2489391"/>
      <w:bookmarkEnd w:id="309"/>
      <w:bookmarkEnd w:id="310"/>
    </w:p>
    <w:p w:rsidR="0038137F" w:rsidRPr="0038137F" w:rsidRDefault="00491A1B" w:rsidP="00BA6FFA">
      <w:pPr>
        <w:rPr>
          <w:rtl/>
        </w:rPr>
      </w:pPr>
      <w:r>
        <w:rPr>
          <w:rFonts w:hint="cs"/>
          <w:rtl/>
        </w:rPr>
        <w:t>יושב</w:t>
      </w:r>
      <w:r w:rsidR="00BA6FFA">
        <w:rPr>
          <w:rFonts w:hint="cs"/>
          <w:rtl/>
        </w:rPr>
        <w:t>-</w:t>
      </w:r>
      <w:r>
        <w:rPr>
          <w:rFonts w:hint="cs"/>
          <w:rtl/>
        </w:rPr>
        <w:t xml:space="preserve">ראש הכנסת פנה וביקש מהוועדה המסדרת שתקבע שאת מקומו </w:t>
      </w:r>
      <w:bookmarkStart w:id="311" w:name="_ETM_Q1_2495996"/>
      <w:bookmarkEnd w:id="311"/>
      <w:r>
        <w:rPr>
          <w:rFonts w:hint="cs"/>
          <w:rtl/>
        </w:rPr>
        <w:t xml:space="preserve">ימלא סגן </w:t>
      </w:r>
      <w:r w:rsidR="00BA6FFA">
        <w:rPr>
          <w:rFonts w:hint="cs"/>
          <w:rtl/>
        </w:rPr>
        <w:t>יושב-ראש</w:t>
      </w:r>
      <w:r>
        <w:rPr>
          <w:rFonts w:hint="cs"/>
          <w:rtl/>
        </w:rPr>
        <w:t xml:space="preserve"> הכנסת, חבר הכנסת יעקב מרגי. </w:t>
      </w:r>
      <w:r w:rsidR="00BA0E6C">
        <w:rPr>
          <w:rtl/>
        </w:rPr>
        <w:t xml:space="preserve">  </w:t>
      </w:r>
      <w:r w:rsidR="00AE289B">
        <w:rPr>
          <w:rtl/>
        </w:rPr>
        <w:t xml:space="preserve">            </w:t>
      </w:r>
      <w:r w:rsidR="005B4C3F">
        <w:rPr>
          <w:rtl/>
        </w:rPr>
        <w:t xml:space="preserve">                                            </w:t>
      </w:r>
      <w:r w:rsidR="0038137F">
        <w:rPr>
          <w:rtl/>
        </w:rPr>
        <w:t xml:space="preserve">            </w:t>
      </w:r>
    </w:p>
    <w:p w:rsidR="00BA0E6C" w:rsidRDefault="0038137F" w:rsidP="0038137F">
      <w:pPr>
        <w:rPr>
          <w:rtl/>
        </w:rPr>
      </w:pPr>
      <w:r>
        <w:rPr>
          <w:rtl/>
        </w:rPr>
        <w:t xml:space="preserve">            </w:t>
      </w:r>
      <w:r w:rsidR="006066D2">
        <w:rPr>
          <w:rtl/>
        </w:rPr>
        <w:t xml:space="preserve">                            </w:t>
      </w:r>
    </w:p>
    <w:p w:rsidR="00BA0E6C" w:rsidRDefault="00BA0E6C" w:rsidP="00BA0E6C">
      <w:pPr>
        <w:pStyle w:val="af6"/>
        <w:keepNext/>
        <w:rPr>
          <w:rtl/>
        </w:rPr>
      </w:pPr>
      <w:bookmarkStart w:id="312" w:name="ET_yor_5790_93"/>
      <w:r w:rsidRPr="00BA0E6C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BA0E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:rsidR="00BA0E6C" w:rsidRDefault="00BA0E6C" w:rsidP="00BA0E6C">
      <w:pPr>
        <w:pStyle w:val="KeepWithNext"/>
        <w:rPr>
          <w:rtl/>
        </w:rPr>
      </w:pPr>
    </w:p>
    <w:p w:rsidR="00BA0E6C" w:rsidRDefault="00BA0E6C" w:rsidP="00BA6FFA">
      <w:pPr>
        <w:rPr>
          <w:rtl/>
        </w:rPr>
      </w:pPr>
      <w:r>
        <w:rPr>
          <w:rFonts w:hint="cs"/>
          <w:rtl/>
        </w:rPr>
        <w:t>אני מציע שנכבד את ה</w:t>
      </w:r>
      <w:r w:rsidR="00BA6FFA">
        <w:rPr>
          <w:rFonts w:hint="cs"/>
          <w:rtl/>
        </w:rPr>
        <w:t>בקשה</w:t>
      </w:r>
      <w:r>
        <w:rPr>
          <w:rFonts w:hint="cs"/>
          <w:rtl/>
        </w:rPr>
        <w:t xml:space="preserve"> של יולי, מותר לו לצאת לחופשה</w:t>
      </w:r>
      <w:r w:rsidR="00BA6FFA">
        <w:rPr>
          <w:rFonts w:hint="cs"/>
          <w:rtl/>
        </w:rPr>
        <w:t xml:space="preserve">. </w:t>
      </w:r>
      <w:bookmarkStart w:id="313" w:name="_ETM_Q1_2521638"/>
      <w:bookmarkEnd w:id="313"/>
      <w:r w:rsidR="00BA6FFA">
        <w:rPr>
          <w:rFonts w:hint="cs"/>
          <w:rtl/>
        </w:rPr>
        <w:t>מי בעד? מי נגד?</w:t>
      </w:r>
    </w:p>
    <w:p w:rsidR="00BA6FFA" w:rsidRDefault="00BA6FFA" w:rsidP="00BA6FFA">
      <w:pPr>
        <w:rPr>
          <w:rtl/>
        </w:rPr>
      </w:pPr>
      <w:bookmarkStart w:id="314" w:name="_ETM_Q1_2525192"/>
      <w:bookmarkEnd w:id="314"/>
    </w:p>
    <w:p w:rsidR="00BA6FFA" w:rsidRPr="00BA6FFA" w:rsidRDefault="00BA6FFA" w:rsidP="00BA6FFA">
      <w:pPr>
        <w:jc w:val="center"/>
        <w:rPr>
          <w:b/>
          <w:bCs/>
          <w:rtl/>
        </w:rPr>
      </w:pPr>
      <w:r w:rsidRPr="00BA6FFA">
        <w:rPr>
          <w:rFonts w:hint="cs"/>
          <w:b/>
          <w:bCs/>
          <w:rtl/>
        </w:rPr>
        <w:t>הצבעה</w:t>
      </w:r>
    </w:p>
    <w:p w:rsidR="00BA0E6C" w:rsidRDefault="00BA0E6C" w:rsidP="00BA6FFA">
      <w:pPr>
        <w:jc w:val="center"/>
        <w:rPr>
          <w:rtl/>
        </w:rPr>
      </w:pPr>
    </w:p>
    <w:p w:rsidR="00BA0E6C" w:rsidRDefault="00BA0E6C" w:rsidP="00BA6FFA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 w:rsidR="00D74C42">
        <w:rPr>
          <w:rFonts w:hint="cs"/>
          <w:rtl/>
        </w:rPr>
        <w:t xml:space="preserve">- </w:t>
      </w:r>
      <w:r>
        <w:rPr>
          <w:rFonts w:hint="cs"/>
          <w:rtl/>
        </w:rPr>
        <w:t>רוב</w:t>
      </w:r>
    </w:p>
    <w:p w:rsidR="00BA0E6C" w:rsidRDefault="00BA0E6C" w:rsidP="00BA6FFA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 w:rsidR="00D74C42">
        <w:rPr>
          <w:rFonts w:hint="cs"/>
          <w:rtl/>
        </w:rPr>
        <w:t xml:space="preserve">- </w:t>
      </w:r>
      <w:r>
        <w:rPr>
          <w:rFonts w:hint="cs"/>
          <w:rtl/>
        </w:rPr>
        <w:t>אין</w:t>
      </w:r>
    </w:p>
    <w:p w:rsidR="00BA0E6C" w:rsidRDefault="00BA0E6C" w:rsidP="00BA6FFA">
      <w:pPr>
        <w:jc w:val="center"/>
        <w:rPr>
          <w:rtl/>
        </w:rPr>
      </w:pPr>
      <w:r>
        <w:rPr>
          <w:rFonts w:hint="cs"/>
          <w:rtl/>
        </w:rPr>
        <w:t>נמנעים</w:t>
      </w:r>
      <w:r w:rsidR="00D74C42">
        <w:rPr>
          <w:rFonts w:hint="cs"/>
          <w:rtl/>
        </w:rPr>
        <w:t xml:space="preserve"> - אין</w:t>
      </w:r>
    </w:p>
    <w:p w:rsidR="00BA0E6C" w:rsidRDefault="00BA6FFA" w:rsidP="00BA6FFA">
      <w:pPr>
        <w:jc w:val="center"/>
        <w:rPr>
          <w:rtl/>
        </w:rPr>
      </w:pPr>
      <w:r>
        <w:rPr>
          <w:rFonts w:hint="cs"/>
          <w:rtl/>
        </w:rPr>
        <w:t>הבקשה התקבלה</w:t>
      </w:r>
      <w:r w:rsidR="00BA0E6C">
        <w:rPr>
          <w:rFonts w:hint="cs"/>
          <w:rtl/>
        </w:rPr>
        <w:t>.</w:t>
      </w:r>
    </w:p>
    <w:p w:rsidR="00BA0E6C" w:rsidRDefault="00BA0E6C" w:rsidP="00BA0E6C">
      <w:pPr>
        <w:rPr>
          <w:rtl/>
        </w:rPr>
      </w:pPr>
    </w:p>
    <w:p w:rsidR="00EB5BF1" w:rsidRDefault="00EB5BF1" w:rsidP="00EB5BF1">
      <w:pPr>
        <w:pStyle w:val="af6"/>
        <w:keepNext/>
        <w:rPr>
          <w:rtl/>
        </w:rPr>
      </w:pPr>
      <w:bookmarkStart w:id="315" w:name="_ETM_Q1_2525647"/>
      <w:bookmarkEnd w:id="315"/>
      <w:r>
        <w:rPr>
          <w:rtl/>
        </w:rPr>
        <w:t>היו"ר אבי ניסנקורן:</w:t>
      </w:r>
    </w:p>
    <w:p w:rsidR="00EB5BF1" w:rsidRDefault="00EB5BF1" w:rsidP="00EB5BF1">
      <w:pPr>
        <w:pStyle w:val="KeepWithNext"/>
        <w:rPr>
          <w:rtl/>
        </w:rPr>
      </w:pPr>
    </w:p>
    <w:p w:rsidR="00EB5BF1" w:rsidRDefault="00EB5BF1" w:rsidP="00EB5BF1">
      <w:pPr>
        <w:rPr>
          <w:rtl/>
        </w:rPr>
      </w:pPr>
      <w:r>
        <w:rPr>
          <w:rFonts w:hint="cs"/>
          <w:rtl/>
        </w:rPr>
        <w:t xml:space="preserve">אושר, תודה רבה. </w:t>
      </w:r>
    </w:p>
    <w:p w:rsidR="00EB5BF1" w:rsidRDefault="00EB5BF1" w:rsidP="00EB5BF1">
      <w:pPr>
        <w:rPr>
          <w:rtl/>
        </w:rPr>
      </w:pPr>
      <w:bookmarkStart w:id="316" w:name="_ETM_Q1_2533928"/>
      <w:bookmarkStart w:id="317" w:name="_ETM_Q1_2534168"/>
      <w:bookmarkEnd w:id="316"/>
      <w:bookmarkEnd w:id="317"/>
    </w:p>
    <w:p w:rsidR="00EB5BF1" w:rsidRDefault="00EB5BF1" w:rsidP="00EB5BF1">
      <w:pPr>
        <w:rPr>
          <w:rtl/>
        </w:rPr>
      </w:pPr>
      <w:r>
        <w:rPr>
          <w:rFonts w:hint="cs"/>
          <w:rtl/>
        </w:rPr>
        <w:t>הישיבה נ</w:t>
      </w:r>
      <w:bookmarkStart w:id="318" w:name="_ETM_Q1_2535071"/>
      <w:bookmarkEnd w:id="318"/>
      <w:r>
        <w:rPr>
          <w:rFonts w:hint="cs"/>
          <w:rtl/>
        </w:rPr>
        <w:t xml:space="preserve">עולה. </w:t>
      </w:r>
    </w:p>
    <w:p w:rsidR="00D74C42" w:rsidRDefault="00D74C42" w:rsidP="00EB5BF1">
      <w:pPr>
        <w:rPr>
          <w:rtl/>
        </w:rPr>
      </w:pPr>
    </w:p>
    <w:p w:rsidR="009F5AFE" w:rsidRDefault="009F5AFE" w:rsidP="00EB5BF1">
      <w:pPr>
        <w:rPr>
          <w:rtl/>
        </w:rPr>
      </w:pPr>
      <w:bookmarkStart w:id="319" w:name="_GoBack"/>
      <w:bookmarkEnd w:id="319"/>
    </w:p>
    <w:p w:rsidR="00D74C42" w:rsidRDefault="00D74C42" w:rsidP="009F5AFE">
      <w:pPr>
        <w:pStyle w:val="afc"/>
        <w:keepNext/>
        <w:rPr>
          <w:rtl/>
        </w:rPr>
      </w:pPr>
      <w:r>
        <w:rPr>
          <w:rtl/>
        </w:rPr>
        <w:t>הישיבה ננעלה בשעה 11:42.</w:t>
      </w:r>
    </w:p>
    <w:p w:rsidR="00D74C42" w:rsidRDefault="00D74C42" w:rsidP="00D74C42">
      <w:pPr>
        <w:pStyle w:val="KeepWithNext"/>
        <w:rPr>
          <w:rtl/>
        </w:rPr>
      </w:pPr>
    </w:p>
    <w:p w:rsidR="00D74C42" w:rsidRDefault="00D74C42" w:rsidP="00D74C42">
      <w:pPr>
        <w:rPr>
          <w:rtl/>
        </w:rPr>
      </w:pPr>
    </w:p>
    <w:p w:rsidR="006066D2" w:rsidRPr="006066D2" w:rsidRDefault="00BA0E6C" w:rsidP="00BA0E6C">
      <w:pPr>
        <w:rPr>
          <w:rtl/>
        </w:rPr>
      </w:pPr>
      <w:r>
        <w:rPr>
          <w:rtl/>
        </w:rPr>
        <w:t xml:space="preserve">  </w:t>
      </w:r>
      <w:r w:rsidR="006066D2">
        <w:rPr>
          <w:rtl/>
        </w:rPr>
        <w:t xml:space="preserve">              </w:t>
      </w:r>
    </w:p>
    <w:p w:rsidR="006066D2" w:rsidRDefault="006066D2" w:rsidP="006066D2">
      <w:pPr>
        <w:pStyle w:val="KeepWithNext"/>
        <w:rPr>
          <w:rtl/>
        </w:rPr>
      </w:pPr>
    </w:p>
    <w:p w:rsidR="006066D2" w:rsidRPr="008713A4" w:rsidRDefault="006066D2" w:rsidP="006066D2">
      <w:r>
        <w:rPr>
          <w:rtl/>
        </w:rPr>
        <w:t xml:space="preserve">                          </w:t>
      </w:r>
    </w:p>
    <w:sectPr w:rsidR="006066D2" w:rsidRPr="008713A4" w:rsidSect="009F5A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78E" w:rsidRDefault="0092178E">
      <w:r>
        <w:separator/>
      </w:r>
    </w:p>
  </w:endnote>
  <w:endnote w:type="continuationSeparator" w:id="0">
    <w:p w:rsidR="0092178E" w:rsidRDefault="00921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78E" w:rsidRDefault="0092178E">
      <w:r>
        <w:separator/>
      </w:r>
    </w:p>
  </w:footnote>
  <w:footnote w:type="continuationSeparator" w:id="0">
    <w:p w:rsidR="0092178E" w:rsidRDefault="00921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BF1" w:rsidRDefault="00EB5BF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B5BF1" w:rsidRDefault="00EB5B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BF1" w:rsidRDefault="00EB5BF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5AFE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EB5BF1" w:rsidRPr="00CC5815" w:rsidRDefault="009F5AFE" w:rsidP="008E5E3F">
    <w:pPr>
      <w:pStyle w:val="a3"/>
      <w:ind w:firstLine="0"/>
    </w:pPr>
    <w:r>
      <w:rPr>
        <w:rFonts w:hint="cs"/>
        <w:rtl/>
      </w:rPr>
      <w:t>הוועדה המסדרת</w:t>
    </w:r>
  </w:p>
  <w:p w:rsidR="00EB5BF1" w:rsidRPr="00CC5815" w:rsidRDefault="00EB5BF1" w:rsidP="008E5E3F">
    <w:pPr>
      <w:pStyle w:val="a3"/>
      <w:ind w:firstLine="0"/>
      <w:rPr>
        <w:rtl/>
      </w:rPr>
    </w:pPr>
    <w:r>
      <w:rPr>
        <w:rtl/>
      </w:rPr>
      <w:t>18/12/2019</w:t>
    </w:r>
  </w:p>
  <w:p w:rsidR="00EB5BF1" w:rsidRPr="00CC5815" w:rsidRDefault="00EB5B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BF1" w:rsidRDefault="00EB5B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9AD08C" wp14:editId="103F64A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5BF1" w:rsidRDefault="00EB5B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B5BF1" w:rsidRDefault="00EB5B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295E34"/>
    <w:multiLevelType w:val="hybridMultilevel"/>
    <w:tmpl w:val="E3BC272E"/>
    <w:lvl w:ilvl="0" w:tplc="45901F58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F60232"/>
    <w:multiLevelType w:val="hybridMultilevel"/>
    <w:tmpl w:val="0DC22EC8"/>
    <w:lvl w:ilvl="0" w:tplc="4DA8A8A4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A51"/>
    <w:rsid w:val="000161F3"/>
    <w:rsid w:val="0002047E"/>
    <w:rsid w:val="00037279"/>
    <w:rsid w:val="000519CE"/>
    <w:rsid w:val="00052585"/>
    <w:rsid w:val="00067F42"/>
    <w:rsid w:val="000922DA"/>
    <w:rsid w:val="00092B80"/>
    <w:rsid w:val="000A17C6"/>
    <w:rsid w:val="000B060C"/>
    <w:rsid w:val="000B2EE6"/>
    <w:rsid w:val="000C47F5"/>
    <w:rsid w:val="000E32B5"/>
    <w:rsid w:val="000E3314"/>
    <w:rsid w:val="000F2459"/>
    <w:rsid w:val="0011015D"/>
    <w:rsid w:val="00125C7F"/>
    <w:rsid w:val="00150436"/>
    <w:rsid w:val="00167294"/>
    <w:rsid w:val="001673D4"/>
    <w:rsid w:val="00171E7F"/>
    <w:rsid w:val="00173487"/>
    <w:rsid w:val="001758C1"/>
    <w:rsid w:val="0017779F"/>
    <w:rsid w:val="00183F1B"/>
    <w:rsid w:val="001A74E9"/>
    <w:rsid w:val="001A7A1B"/>
    <w:rsid w:val="001B55CD"/>
    <w:rsid w:val="001C44DA"/>
    <w:rsid w:val="001C4FDA"/>
    <w:rsid w:val="001D440C"/>
    <w:rsid w:val="002016FF"/>
    <w:rsid w:val="00227FEF"/>
    <w:rsid w:val="00250968"/>
    <w:rsid w:val="00261554"/>
    <w:rsid w:val="002622C1"/>
    <w:rsid w:val="00275C03"/>
    <w:rsid w:val="00277CEE"/>
    <w:rsid w:val="00280D58"/>
    <w:rsid w:val="002D4BDB"/>
    <w:rsid w:val="002E5E31"/>
    <w:rsid w:val="002F1506"/>
    <w:rsid w:val="002F58FA"/>
    <w:rsid w:val="002F64D4"/>
    <w:rsid w:val="00303B4C"/>
    <w:rsid w:val="00306042"/>
    <w:rsid w:val="00321E62"/>
    <w:rsid w:val="00322183"/>
    <w:rsid w:val="00327BF8"/>
    <w:rsid w:val="00340AFA"/>
    <w:rsid w:val="00343864"/>
    <w:rsid w:val="00350482"/>
    <w:rsid w:val="00356BBF"/>
    <w:rsid w:val="00363D53"/>
    <w:rsid w:val="003658CB"/>
    <w:rsid w:val="00366CFB"/>
    <w:rsid w:val="0036794C"/>
    <w:rsid w:val="00373508"/>
    <w:rsid w:val="00375CC9"/>
    <w:rsid w:val="0038137F"/>
    <w:rsid w:val="00387202"/>
    <w:rsid w:val="00396023"/>
    <w:rsid w:val="003B2869"/>
    <w:rsid w:val="003C279D"/>
    <w:rsid w:val="003E3A89"/>
    <w:rsid w:val="003F0A5F"/>
    <w:rsid w:val="0040288E"/>
    <w:rsid w:val="00420E41"/>
    <w:rsid w:val="00424C94"/>
    <w:rsid w:val="004261D7"/>
    <w:rsid w:val="00431228"/>
    <w:rsid w:val="00436B6B"/>
    <w:rsid w:val="00447608"/>
    <w:rsid w:val="00451746"/>
    <w:rsid w:val="00470EAC"/>
    <w:rsid w:val="00491A1B"/>
    <w:rsid w:val="0049458B"/>
    <w:rsid w:val="00495FD8"/>
    <w:rsid w:val="004A28C1"/>
    <w:rsid w:val="004A61AE"/>
    <w:rsid w:val="004A63E1"/>
    <w:rsid w:val="004A6EEF"/>
    <w:rsid w:val="004B0A65"/>
    <w:rsid w:val="004B1BE9"/>
    <w:rsid w:val="004E1792"/>
    <w:rsid w:val="004E2B52"/>
    <w:rsid w:val="004E500F"/>
    <w:rsid w:val="004F291D"/>
    <w:rsid w:val="004F7609"/>
    <w:rsid w:val="00500C0C"/>
    <w:rsid w:val="0051566D"/>
    <w:rsid w:val="005408EB"/>
    <w:rsid w:val="00546678"/>
    <w:rsid w:val="005506B9"/>
    <w:rsid w:val="005817EC"/>
    <w:rsid w:val="00585463"/>
    <w:rsid w:val="00590B77"/>
    <w:rsid w:val="005A342D"/>
    <w:rsid w:val="005B1092"/>
    <w:rsid w:val="005B4C3F"/>
    <w:rsid w:val="005C363E"/>
    <w:rsid w:val="005D09D5"/>
    <w:rsid w:val="005D61F3"/>
    <w:rsid w:val="005D79D9"/>
    <w:rsid w:val="005E1C6B"/>
    <w:rsid w:val="005F76B0"/>
    <w:rsid w:val="006066D2"/>
    <w:rsid w:val="00617524"/>
    <w:rsid w:val="006247E8"/>
    <w:rsid w:val="00634F61"/>
    <w:rsid w:val="006405F5"/>
    <w:rsid w:val="00641B62"/>
    <w:rsid w:val="0069101B"/>
    <w:rsid w:val="00695A47"/>
    <w:rsid w:val="00697239"/>
    <w:rsid w:val="006A0CB7"/>
    <w:rsid w:val="006C3D8B"/>
    <w:rsid w:val="006D12BC"/>
    <w:rsid w:val="006F0259"/>
    <w:rsid w:val="00700433"/>
    <w:rsid w:val="00702755"/>
    <w:rsid w:val="0070472C"/>
    <w:rsid w:val="007212A5"/>
    <w:rsid w:val="007509A6"/>
    <w:rsid w:val="007565AF"/>
    <w:rsid w:val="007872B4"/>
    <w:rsid w:val="00791CBE"/>
    <w:rsid w:val="00797943"/>
    <w:rsid w:val="007B175F"/>
    <w:rsid w:val="007B6226"/>
    <w:rsid w:val="007C693F"/>
    <w:rsid w:val="007C6ADD"/>
    <w:rsid w:val="007E10AB"/>
    <w:rsid w:val="007F4FC2"/>
    <w:rsid w:val="0082136D"/>
    <w:rsid w:val="008320F6"/>
    <w:rsid w:val="00841223"/>
    <w:rsid w:val="00846BE9"/>
    <w:rsid w:val="00853207"/>
    <w:rsid w:val="008713A4"/>
    <w:rsid w:val="00875F10"/>
    <w:rsid w:val="00897744"/>
    <w:rsid w:val="008C6035"/>
    <w:rsid w:val="008C7015"/>
    <w:rsid w:val="008D1DFB"/>
    <w:rsid w:val="008E03B4"/>
    <w:rsid w:val="008E5E3F"/>
    <w:rsid w:val="0090279B"/>
    <w:rsid w:val="00914904"/>
    <w:rsid w:val="00920D8C"/>
    <w:rsid w:val="0092178E"/>
    <w:rsid w:val="009258CE"/>
    <w:rsid w:val="009515F0"/>
    <w:rsid w:val="00954534"/>
    <w:rsid w:val="009830CB"/>
    <w:rsid w:val="009845DA"/>
    <w:rsid w:val="009C5F9B"/>
    <w:rsid w:val="009D478A"/>
    <w:rsid w:val="009E068C"/>
    <w:rsid w:val="009E6E93"/>
    <w:rsid w:val="009F1518"/>
    <w:rsid w:val="009F5773"/>
    <w:rsid w:val="009F5AFE"/>
    <w:rsid w:val="00A0042A"/>
    <w:rsid w:val="00A03714"/>
    <w:rsid w:val="00A05125"/>
    <w:rsid w:val="00A15971"/>
    <w:rsid w:val="00A22C90"/>
    <w:rsid w:val="00A42723"/>
    <w:rsid w:val="00A43FC7"/>
    <w:rsid w:val="00A44A74"/>
    <w:rsid w:val="00A450F5"/>
    <w:rsid w:val="00A52709"/>
    <w:rsid w:val="00A64A6D"/>
    <w:rsid w:val="00A66020"/>
    <w:rsid w:val="00A74872"/>
    <w:rsid w:val="00A80610"/>
    <w:rsid w:val="00A94818"/>
    <w:rsid w:val="00AA3CE3"/>
    <w:rsid w:val="00AB02EE"/>
    <w:rsid w:val="00AB3F3A"/>
    <w:rsid w:val="00AC2D25"/>
    <w:rsid w:val="00AD4EC9"/>
    <w:rsid w:val="00AD6FFC"/>
    <w:rsid w:val="00AE289B"/>
    <w:rsid w:val="00AF31E6"/>
    <w:rsid w:val="00AF4150"/>
    <w:rsid w:val="00B0509A"/>
    <w:rsid w:val="00B120B2"/>
    <w:rsid w:val="00B50340"/>
    <w:rsid w:val="00B612B5"/>
    <w:rsid w:val="00B65508"/>
    <w:rsid w:val="00B771A8"/>
    <w:rsid w:val="00B7744F"/>
    <w:rsid w:val="00B778CC"/>
    <w:rsid w:val="00B8517A"/>
    <w:rsid w:val="00B93030"/>
    <w:rsid w:val="00B96DD7"/>
    <w:rsid w:val="00BA0E6C"/>
    <w:rsid w:val="00BA43B9"/>
    <w:rsid w:val="00BA6446"/>
    <w:rsid w:val="00BA6FFA"/>
    <w:rsid w:val="00BD47B7"/>
    <w:rsid w:val="00BF069F"/>
    <w:rsid w:val="00C0207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B3E"/>
    <w:rsid w:val="00CA5363"/>
    <w:rsid w:val="00CB4430"/>
    <w:rsid w:val="00CB6D60"/>
    <w:rsid w:val="00CC5815"/>
    <w:rsid w:val="00CC6FBF"/>
    <w:rsid w:val="00CE24B8"/>
    <w:rsid w:val="00CE5849"/>
    <w:rsid w:val="00CF4291"/>
    <w:rsid w:val="00D01AD5"/>
    <w:rsid w:val="00D278F7"/>
    <w:rsid w:val="00D37550"/>
    <w:rsid w:val="00D40A29"/>
    <w:rsid w:val="00D45D27"/>
    <w:rsid w:val="00D74C42"/>
    <w:rsid w:val="00D86E57"/>
    <w:rsid w:val="00D96B24"/>
    <w:rsid w:val="00DC136A"/>
    <w:rsid w:val="00DD1895"/>
    <w:rsid w:val="00DD2C37"/>
    <w:rsid w:val="00DE5B80"/>
    <w:rsid w:val="00E224DE"/>
    <w:rsid w:val="00E33AE3"/>
    <w:rsid w:val="00E60477"/>
    <w:rsid w:val="00E61903"/>
    <w:rsid w:val="00E64116"/>
    <w:rsid w:val="00EA624B"/>
    <w:rsid w:val="00EA7E65"/>
    <w:rsid w:val="00EB057D"/>
    <w:rsid w:val="00EB18E4"/>
    <w:rsid w:val="00EB5BF1"/>
    <w:rsid w:val="00EB5C85"/>
    <w:rsid w:val="00EC0AC2"/>
    <w:rsid w:val="00EC1D27"/>
    <w:rsid w:val="00EC1FB3"/>
    <w:rsid w:val="00EC2CD4"/>
    <w:rsid w:val="00EE09AD"/>
    <w:rsid w:val="00EE779B"/>
    <w:rsid w:val="00F053E5"/>
    <w:rsid w:val="00F10D2D"/>
    <w:rsid w:val="00F16831"/>
    <w:rsid w:val="00F41C33"/>
    <w:rsid w:val="00F423F1"/>
    <w:rsid w:val="00F4792E"/>
    <w:rsid w:val="00F53584"/>
    <w:rsid w:val="00F549E5"/>
    <w:rsid w:val="00F603C6"/>
    <w:rsid w:val="00F63F05"/>
    <w:rsid w:val="00F72368"/>
    <w:rsid w:val="00F821F6"/>
    <w:rsid w:val="00F84D49"/>
    <w:rsid w:val="00FB0768"/>
    <w:rsid w:val="00FE25C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6E3BD94"/>
  <w15:docId w15:val="{216D8915-F268-457A-B9C4-D0E4DE9D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66D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F603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603C6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277C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0057E-F247-48B4-B3AD-0C549A5B0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17</Pages>
  <Words>4330</Words>
  <Characters>21650</Characters>
  <Application>Microsoft Office Word</Application>
  <DocSecurity>0</DocSecurity>
  <Lines>180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2019-12-29T09:40:00Z</dcterms:modified>
</cp:coreProperties>
</file>