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6EB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55C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6EB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606EB6" w:rsidP="00807D5E">
      <w:pPr>
        <w:ind w:firstLine="0"/>
        <w:jc w:val="center"/>
        <w:outlineLvl w:val="0"/>
        <w:rPr>
          <w:b/>
          <w:bCs/>
          <w:rtl/>
        </w:rPr>
      </w:pPr>
      <w:r>
        <w:rPr>
          <w:b/>
          <w:bCs/>
          <w:rtl/>
        </w:rPr>
        <w:t xml:space="preserve">פרוטוקול מס' </w:t>
      </w:r>
      <w:r w:rsidR="00807D5E">
        <w:rPr>
          <w:rFonts w:hint="cs"/>
          <w:b/>
          <w:bCs/>
          <w:rtl/>
        </w:rPr>
        <w:t>442</w:t>
      </w:r>
    </w:p>
    <w:p w:rsidR="00E64116" w:rsidRPr="008713A4" w:rsidRDefault="00606EB6" w:rsidP="008320F6">
      <w:pPr>
        <w:ind w:firstLine="0"/>
        <w:jc w:val="center"/>
        <w:outlineLvl w:val="0"/>
        <w:rPr>
          <w:b/>
          <w:bCs/>
          <w:rtl/>
        </w:rPr>
      </w:pPr>
      <w:r>
        <w:rPr>
          <w:b/>
          <w:bCs/>
          <w:rtl/>
        </w:rPr>
        <w:t>מישיבת ועדת הכספים</w:t>
      </w:r>
    </w:p>
    <w:p w:rsidR="00E64116" w:rsidRPr="008713A4" w:rsidRDefault="00606EB6" w:rsidP="001324D4">
      <w:pPr>
        <w:ind w:firstLine="0"/>
        <w:jc w:val="center"/>
        <w:outlineLvl w:val="0"/>
        <w:rPr>
          <w:b/>
          <w:bCs/>
          <w:u w:val="single"/>
          <w:rtl/>
        </w:rPr>
      </w:pPr>
      <w:r>
        <w:rPr>
          <w:b/>
          <w:bCs/>
          <w:u w:val="single"/>
          <w:rtl/>
        </w:rPr>
        <w:t xml:space="preserve">יום ראשון, ט"ו בתמוז </w:t>
      </w:r>
      <w:proofErr w:type="spellStart"/>
      <w:r>
        <w:rPr>
          <w:b/>
          <w:bCs/>
          <w:u w:val="single"/>
          <w:rtl/>
        </w:rPr>
        <w:t>התשפ"ד</w:t>
      </w:r>
      <w:proofErr w:type="spellEnd"/>
      <w:r>
        <w:rPr>
          <w:b/>
          <w:bCs/>
          <w:u w:val="single"/>
          <w:rtl/>
        </w:rPr>
        <w:t xml:space="preserve"> (21 ביולי 2024), שעה </w:t>
      </w:r>
      <w:r w:rsidR="001324D4">
        <w:rPr>
          <w:rFonts w:hint="cs"/>
          <w:b/>
          <w:bCs/>
          <w:u w:val="single"/>
          <w:rtl/>
        </w:rPr>
        <w:t>11</w:t>
      </w:r>
      <w:r w:rsidR="001324D4">
        <w:rPr>
          <w:b/>
          <w:bCs/>
          <w:u w:val="single"/>
          <w:rtl/>
        </w:rPr>
        <w:t>:</w:t>
      </w:r>
      <w:r w:rsidR="001324D4">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06EB6" w:rsidP="00606EB6">
      <w:pPr>
        <w:spacing w:before="60"/>
        <w:ind w:firstLine="0"/>
        <w:rPr>
          <w:rtl/>
        </w:rPr>
      </w:pPr>
      <w:bookmarkStart w:id="0" w:name="ET_hatsach_643039_1"/>
      <w:r w:rsidRPr="00606EB6">
        <w:rPr>
          <w:rStyle w:val="TagStyle"/>
          <w:rtl/>
        </w:rPr>
        <w:t xml:space="preserve"> &lt;&lt; הצח &gt;&gt; </w:t>
      </w:r>
      <w:r w:rsidRPr="00606EB6">
        <w:rPr>
          <w:rtl/>
        </w:rPr>
        <w:t>הצעת חוק לתיקון פקו</w:t>
      </w:r>
      <w:bookmarkStart w:id="1" w:name="_ETM_Q1_1459102"/>
      <w:bookmarkStart w:id="2" w:name="_ETM_Q1_1462353"/>
      <w:bookmarkStart w:id="3" w:name="_ETM_Q1_1465602"/>
      <w:bookmarkStart w:id="4" w:name="_ETM_Q1_1468602"/>
      <w:bookmarkStart w:id="5" w:name="_ETM_Q1_1471851"/>
      <w:bookmarkStart w:id="6" w:name="_ETM_Q1_1475101"/>
      <w:bookmarkStart w:id="7" w:name="_ETM_Q1_1478352"/>
      <w:bookmarkStart w:id="8" w:name="_ETM_Q1_1481602"/>
      <w:bookmarkStart w:id="9" w:name="_ETM_Q1_1484852"/>
      <w:bookmarkStart w:id="10" w:name="_ETM_Q1_1488102"/>
      <w:bookmarkStart w:id="11" w:name="_ETM_Q1_1491352"/>
      <w:bookmarkStart w:id="12" w:name="_ETM_Q1_1494601"/>
      <w:bookmarkStart w:id="13" w:name="_ETM_Q1_1497851"/>
      <w:bookmarkStart w:id="14" w:name="_ETM_Q1_1501602"/>
      <w:bookmarkStart w:id="15" w:name="_ETM_Q1_1504852"/>
      <w:bookmarkStart w:id="16" w:name="_ETM_Q1_1508102"/>
      <w:bookmarkStart w:id="17" w:name="_ETM_Q1_1511352"/>
      <w:bookmarkStart w:id="18" w:name="_ETM_Q1_1514852"/>
      <w:bookmarkStart w:id="19" w:name="_ETM_Q1_1518852"/>
      <w:bookmarkStart w:id="20" w:name="_ETM_Q1_1522602"/>
      <w:bookmarkStart w:id="21" w:name="_ETM_Q1_1526102"/>
      <w:bookmarkStart w:id="22" w:name="_ETM_Q1_1529102"/>
      <w:bookmarkStart w:id="23" w:name="_ETM_Q1_1530602"/>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sidRPr="00606EB6">
        <w:rPr>
          <w:rtl/>
        </w:rPr>
        <w:t xml:space="preserve">דת מס הכנסה (מס' 273) (הפקדות משרת מילואים), </w:t>
      </w:r>
      <w:proofErr w:type="spellStart"/>
      <w:r w:rsidRPr="00606EB6">
        <w:rPr>
          <w:rtl/>
        </w:rPr>
        <w:t>התשפ"ד</w:t>
      </w:r>
      <w:proofErr w:type="spellEnd"/>
      <w:r w:rsidRPr="00606EB6">
        <w:rPr>
          <w:rtl/>
        </w:rPr>
        <w:t>–2024, של ח"כ אושר שקלים</w:t>
      </w:r>
      <w:r w:rsidRPr="00606EB6">
        <w:rPr>
          <w:rStyle w:val="TagStyle"/>
          <w:rtl/>
        </w:rPr>
        <w:t xml:space="preserve"> &lt;&lt; הצח &gt;&gt;</w:t>
      </w:r>
      <w:r w:rsidRPr="00606EB6">
        <w:rPr>
          <w:rtl/>
        </w:rPr>
        <w:t xml:space="preserve">   </w:t>
      </w:r>
      <w:bookmarkEnd w:id="0"/>
    </w:p>
    <w:p w:rsidR="00606EB6" w:rsidRPr="008713A4" w:rsidRDefault="00606E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6EB6" w:rsidRDefault="00606EB6" w:rsidP="00EC1FB3">
      <w:pPr>
        <w:ind w:firstLine="0"/>
        <w:rPr>
          <w:rtl/>
        </w:rPr>
      </w:pPr>
      <w:r w:rsidRPr="00606EB6">
        <w:rPr>
          <w:rtl/>
        </w:rPr>
        <w:t>משה גפני – היו"ר</w:t>
      </w:r>
    </w:p>
    <w:p w:rsidR="00606EB6" w:rsidRPr="00C529D1" w:rsidRDefault="00606EB6" w:rsidP="00EC1FB3">
      <w:pPr>
        <w:ind w:firstLine="0"/>
        <w:rPr>
          <w:rtl/>
        </w:rPr>
      </w:pPr>
      <w:r w:rsidRPr="00C529D1">
        <w:rPr>
          <w:rtl/>
        </w:rPr>
        <w:t>ינון אזולאי</w:t>
      </w:r>
    </w:p>
    <w:p w:rsidR="00606EB6" w:rsidRPr="00C529D1" w:rsidRDefault="00606EB6" w:rsidP="00EC1FB3">
      <w:pPr>
        <w:ind w:firstLine="0"/>
        <w:rPr>
          <w:rtl/>
        </w:rPr>
      </w:pPr>
      <w:r w:rsidRPr="00C529D1">
        <w:rPr>
          <w:rtl/>
        </w:rPr>
        <w:t xml:space="preserve">ולדימיר </w:t>
      </w:r>
      <w:proofErr w:type="spellStart"/>
      <w:r w:rsidRPr="00C529D1">
        <w:rPr>
          <w:rtl/>
        </w:rPr>
        <w:t>בליאק</w:t>
      </w:r>
      <w:proofErr w:type="spellEnd"/>
    </w:p>
    <w:p w:rsidR="00606EB6" w:rsidRPr="00C529D1" w:rsidRDefault="00606EB6" w:rsidP="00EC1FB3">
      <w:pPr>
        <w:ind w:firstLine="0"/>
        <w:rPr>
          <w:rtl/>
        </w:rPr>
      </w:pPr>
      <w:r w:rsidRPr="00C529D1">
        <w:rPr>
          <w:rtl/>
        </w:rPr>
        <w:t>משה סולומון</w:t>
      </w:r>
    </w:p>
    <w:p w:rsidR="00606EB6" w:rsidRPr="00C529D1" w:rsidRDefault="00606EB6" w:rsidP="00EC1FB3">
      <w:pPr>
        <w:ind w:firstLine="0"/>
        <w:rPr>
          <w:rtl/>
        </w:rPr>
      </w:pPr>
      <w:r w:rsidRPr="00C529D1">
        <w:rPr>
          <w:rtl/>
        </w:rPr>
        <w:t xml:space="preserve">יצחק </w:t>
      </w:r>
      <w:proofErr w:type="spellStart"/>
      <w:r w:rsidRPr="00C529D1">
        <w:rPr>
          <w:rtl/>
        </w:rPr>
        <w:t>פינדרוס</w:t>
      </w:r>
      <w:proofErr w:type="spellEnd"/>
    </w:p>
    <w:p w:rsidR="00606EB6" w:rsidRPr="00C529D1" w:rsidRDefault="00606EB6" w:rsidP="00EC1FB3">
      <w:pPr>
        <w:ind w:firstLine="0"/>
        <w:rPr>
          <w:rtl/>
        </w:rPr>
      </w:pPr>
      <w:r w:rsidRPr="00C529D1">
        <w:rPr>
          <w:rtl/>
        </w:rPr>
        <w:t xml:space="preserve">אורית </w:t>
      </w:r>
      <w:proofErr w:type="spellStart"/>
      <w:r w:rsidRPr="00C529D1">
        <w:rPr>
          <w:rtl/>
        </w:rPr>
        <w:t>פרקש</w:t>
      </w:r>
      <w:proofErr w:type="spellEnd"/>
      <w:r w:rsidRPr="00C529D1">
        <w:rPr>
          <w:rtl/>
        </w:rPr>
        <w:t xml:space="preserve"> הכהן</w:t>
      </w:r>
    </w:p>
    <w:p w:rsidR="00606EB6" w:rsidRPr="00C529D1" w:rsidRDefault="00606EB6" w:rsidP="00EC1FB3">
      <w:pPr>
        <w:ind w:firstLine="0"/>
        <w:rPr>
          <w:rtl/>
        </w:rPr>
      </w:pPr>
      <w:r w:rsidRPr="00C529D1">
        <w:rPr>
          <w:rtl/>
        </w:rPr>
        <w:t>נאור שירי</w:t>
      </w:r>
    </w:p>
    <w:p w:rsidR="00606EB6" w:rsidRPr="00C529D1" w:rsidRDefault="00606EB6" w:rsidP="00EC1FB3">
      <w:pPr>
        <w:ind w:firstLine="0"/>
        <w:rPr>
          <w:rtl/>
        </w:rPr>
      </w:pPr>
      <w:r w:rsidRPr="00C529D1">
        <w:rPr>
          <w:rtl/>
        </w:rPr>
        <w:t>אושר שקלים</w:t>
      </w:r>
    </w:p>
    <w:p w:rsidR="00755CD8" w:rsidRPr="000C47F5" w:rsidRDefault="00755CD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3"/>
        <w:gridCol w:w="336"/>
        <w:gridCol w:w="6869"/>
      </w:tblGrid>
      <w:tr w:rsidR="00C529D1" w:rsidTr="00144411">
        <w:tc>
          <w:tcPr>
            <w:tcW w:w="2093" w:type="dxa"/>
          </w:tcPr>
          <w:p w:rsidR="00C529D1" w:rsidRDefault="002B2643" w:rsidP="00DE5B80">
            <w:pPr>
              <w:ind w:firstLine="0"/>
              <w:rPr>
                <w:rtl/>
              </w:rPr>
            </w:pPr>
            <w:r>
              <w:rPr>
                <w:rFonts w:hint="cs"/>
                <w:rtl/>
              </w:rPr>
              <w:t>מירי סביון</w:t>
            </w:r>
          </w:p>
        </w:tc>
        <w:tc>
          <w:tcPr>
            <w:tcW w:w="336" w:type="dxa"/>
          </w:tcPr>
          <w:p w:rsidR="00C529D1" w:rsidRDefault="002B2643" w:rsidP="00DE5B80">
            <w:pPr>
              <w:ind w:firstLine="0"/>
              <w:rPr>
                <w:rtl/>
              </w:rPr>
            </w:pPr>
            <w:r>
              <w:rPr>
                <w:rFonts w:hint="cs"/>
                <w:rtl/>
              </w:rPr>
              <w:t>–</w:t>
            </w:r>
          </w:p>
        </w:tc>
        <w:tc>
          <w:tcPr>
            <w:tcW w:w="6869" w:type="dxa"/>
          </w:tcPr>
          <w:p w:rsidR="00C529D1" w:rsidRDefault="002B2643" w:rsidP="00DE5B80">
            <w:pPr>
              <w:ind w:firstLine="0"/>
              <w:rPr>
                <w:rtl/>
              </w:rPr>
            </w:pPr>
            <w:r>
              <w:rPr>
                <w:rFonts w:hint="cs"/>
                <w:rtl/>
              </w:rPr>
              <w:t>משנה למנהל רשות המיסים</w:t>
            </w:r>
          </w:p>
        </w:tc>
      </w:tr>
      <w:tr w:rsidR="00C529D1" w:rsidTr="00144411">
        <w:tc>
          <w:tcPr>
            <w:tcW w:w="2093" w:type="dxa"/>
          </w:tcPr>
          <w:p w:rsidR="00C529D1" w:rsidRDefault="002B2643" w:rsidP="00DE5B80">
            <w:pPr>
              <w:ind w:firstLine="0"/>
              <w:rPr>
                <w:rtl/>
              </w:rPr>
            </w:pPr>
            <w:r>
              <w:rPr>
                <w:rFonts w:hint="cs"/>
                <w:rtl/>
              </w:rPr>
              <w:t xml:space="preserve">פזית </w:t>
            </w:r>
            <w:proofErr w:type="spellStart"/>
            <w:r>
              <w:rPr>
                <w:rFonts w:hint="cs"/>
                <w:rtl/>
              </w:rPr>
              <w:t>קלימן</w:t>
            </w:r>
            <w:proofErr w:type="spellEnd"/>
          </w:p>
        </w:tc>
        <w:tc>
          <w:tcPr>
            <w:tcW w:w="336" w:type="dxa"/>
          </w:tcPr>
          <w:p w:rsidR="00C529D1" w:rsidRDefault="002B2643" w:rsidP="00DE5B80">
            <w:pPr>
              <w:ind w:firstLine="0"/>
              <w:rPr>
                <w:rtl/>
              </w:rPr>
            </w:pPr>
            <w:r>
              <w:rPr>
                <w:rFonts w:hint="cs"/>
                <w:rtl/>
              </w:rPr>
              <w:t>–</w:t>
            </w:r>
          </w:p>
        </w:tc>
        <w:tc>
          <w:tcPr>
            <w:tcW w:w="6869" w:type="dxa"/>
          </w:tcPr>
          <w:p w:rsidR="00C529D1" w:rsidRDefault="002B2643" w:rsidP="00DE5B80">
            <w:pPr>
              <w:ind w:firstLine="0"/>
              <w:rPr>
                <w:rtl/>
              </w:rPr>
            </w:pPr>
            <w:r>
              <w:rPr>
                <w:rFonts w:hint="cs"/>
                <w:rtl/>
              </w:rPr>
              <w:t>סמנכ"לית בכירה שומה וביקורת, רשות המיסים</w:t>
            </w:r>
          </w:p>
        </w:tc>
      </w:tr>
      <w:tr w:rsidR="00C529D1" w:rsidTr="00144411">
        <w:tc>
          <w:tcPr>
            <w:tcW w:w="2093" w:type="dxa"/>
          </w:tcPr>
          <w:p w:rsidR="00C529D1" w:rsidRDefault="002B2643" w:rsidP="00DE5B80">
            <w:pPr>
              <w:ind w:firstLine="0"/>
              <w:rPr>
                <w:rtl/>
              </w:rPr>
            </w:pPr>
            <w:r>
              <w:rPr>
                <w:rFonts w:hint="cs"/>
                <w:rtl/>
              </w:rPr>
              <w:t>מינה גולן</w:t>
            </w:r>
          </w:p>
        </w:tc>
        <w:tc>
          <w:tcPr>
            <w:tcW w:w="336" w:type="dxa"/>
          </w:tcPr>
          <w:p w:rsidR="00C529D1" w:rsidRDefault="002B2643" w:rsidP="00DE5B80">
            <w:pPr>
              <w:ind w:firstLine="0"/>
              <w:rPr>
                <w:rtl/>
              </w:rPr>
            </w:pPr>
            <w:r>
              <w:rPr>
                <w:rFonts w:hint="cs"/>
                <w:rtl/>
              </w:rPr>
              <w:t>–</w:t>
            </w:r>
          </w:p>
        </w:tc>
        <w:tc>
          <w:tcPr>
            <w:tcW w:w="6869" w:type="dxa"/>
          </w:tcPr>
          <w:p w:rsidR="00C529D1" w:rsidRDefault="002B2643" w:rsidP="00DE5B80">
            <w:pPr>
              <w:ind w:firstLine="0"/>
              <w:rPr>
                <w:rtl/>
              </w:rPr>
            </w:pPr>
            <w:r>
              <w:rPr>
                <w:rFonts w:hint="cs"/>
                <w:rtl/>
              </w:rPr>
              <w:t>מנהלת תחום בכירה שומה פיתוח ודיווחים, רשות המיסים</w:t>
            </w:r>
          </w:p>
        </w:tc>
      </w:tr>
      <w:tr w:rsidR="00C529D1" w:rsidTr="00144411">
        <w:tc>
          <w:tcPr>
            <w:tcW w:w="2093" w:type="dxa"/>
          </w:tcPr>
          <w:p w:rsidR="00C529D1" w:rsidRDefault="00E96C65" w:rsidP="00DE5B80">
            <w:pPr>
              <w:ind w:firstLine="0"/>
              <w:rPr>
                <w:rtl/>
              </w:rPr>
            </w:pPr>
            <w:r>
              <w:rPr>
                <w:rFonts w:hint="cs"/>
                <w:rtl/>
              </w:rPr>
              <w:t>רונית כהן</w:t>
            </w:r>
          </w:p>
        </w:tc>
        <w:tc>
          <w:tcPr>
            <w:tcW w:w="336" w:type="dxa"/>
          </w:tcPr>
          <w:p w:rsidR="00C529D1" w:rsidRDefault="00E96C65" w:rsidP="00DE5B80">
            <w:pPr>
              <w:ind w:firstLine="0"/>
              <w:rPr>
                <w:rtl/>
              </w:rPr>
            </w:pPr>
            <w:r>
              <w:rPr>
                <w:rFonts w:hint="cs"/>
                <w:rtl/>
              </w:rPr>
              <w:t>–</w:t>
            </w:r>
          </w:p>
        </w:tc>
        <w:tc>
          <w:tcPr>
            <w:tcW w:w="6869" w:type="dxa"/>
          </w:tcPr>
          <w:p w:rsidR="00C529D1" w:rsidRDefault="00E96C65" w:rsidP="00DE5B80">
            <w:pPr>
              <w:ind w:firstLine="0"/>
              <w:rPr>
                <w:rtl/>
              </w:rPr>
            </w:pPr>
            <w:r>
              <w:rPr>
                <w:rFonts w:hint="cs"/>
                <w:rtl/>
              </w:rPr>
              <w:t>מנהלת תחום בכיר קופות גמל, רשות המיסים</w:t>
            </w:r>
          </w:p>
        </w:tc>
      </w:tr>
      <w:tr w:rsidR="00C529D1" w:rsidTr="00144411">
        <w:tc>
          <w:tcPr>
            <w:tcW w:w="2093" w:type="dxa"/>
          </w:tcPr>
          <w:p w:rsidR="00C529D1" w:rsidRDefault="00E96C65" w:rsidP="00DE5B80">
            <w:pPr>
              <w:ind w:firstLine="0"/>
              <w:rPr>
                <w:rtl/>
              </w:rPr>
            </w:pPr>
            <w:r>
              <w:rPr>
                <w:rFonts w:hint="cs"/>
                <w:rtl/>
              </w:rPr>
              <w:t>שרית פרסי</w:t>
            </w:r>
          </w:p>
        </w:tc>
        <w:tc>
          <w:tcPr>
            <w:tcW w:w="336" w:type="dxa"/>
          </w:tcPr>
          <w:p w:rsidR="00C529D1" w:rsidRDefault="00E96C65" w:rsidP="00DE5B80">
            <w:pPr>
              <w:ind w:firstLine="0"/>
              <w:rPr>
                <w:rtl/>
              </w:rPr>
            </w:pPr>
            <w:r>
              <w:rPr>
                <w:rFonts w:hint="cs"/>
                <w:rtl/>
              </w:rPr>
              <w:t>–</w:t>
            </w:r>
          </w:p>
        </w:tc>
        <w:tc>
          <w:tcPr>
            <w:tcW w:w="6869" w:type="dxa"/>
          </w:tcPr>
          <w:p w:rsidR="00C529D1" w:rsidRDefault="00E96C65" w:rsidP="00DE5B80">
            <w:pPr>
              <w:ind w:firstLine="0"/>
              <w:rPr>
                <w:rtl/>
              </w:rPr>
            </w:pPr>
            <w:r>
              <w:rPr>
                <w:rFonts w:hint="cs"/>
                <w:rtl/>
              </w:rPr>
              <w:t>מנהלת תחום בכירה שירות סניפי רשות המיסים</w:t>
            </w:r>
          </w:p>
        </w:tc>
      </w:tr>
      <w:tr w:rsidR="00C529D1" w:rsidTr="00144411">
        <w:tc>
          <w:tcPr>
            <w:tcW w:w="2093" w:type="dxa"/>
          </w:tcPr>
          <w:p w:rsidR="00C529D1" w:rsidRDefault="00E96C65" w:rsidP="00DE5B80">
            <w:pPr>
              <w:ind w:firstLine="0"/>
              <w:rPr>
                <w:rtl/>
              </w:rPr>
            </w:pPr>
            <w:r>
              <w:rPr>
                <w:rFonts w:hint="cs"/>
                <w:rtl/>
              </w:rPr>
              <w:t>רחלי בן יהודה</w:t>
            </w:r>
          </w:p>
        </w:tc>
        <w:tc>
          <w:tcPr>
            <w:tcW w:w="336" w:type="dxa"/>
          </w:tcPr>
          <w:p w:rsidR="00C529D1" w:rsidRDefault="00E96C65" w:rsidP="00DE5B80">
            <w:pPr>
              <w:ind w:firstLine="0"/>
              <w:rPr>
                <w:rtl/>
              </w:rPr>
            </w:pPr>
            <w:r>
              <w:rPr>
                <w:rFonts w:hint="cs"/>
                <w:rtl/>
              </w:rPr>
              <w:t>–</w:t>
            </w:r>
          </w:p>
        </w:tc>
        <w:tc>
          <w:tcPr>
            <w:tcW w:w="6869" w:type="dxa"/>
          </w:tcPr>
          <w:p w:rsidR="00C529D1" w:rsidRDefault="00E96C65" w:rsidP="00DE5B80">
            <w:pPr>
              <w:ind w:firstLine="0"/>
              <w:rPr>
                <w:rtl/>
              </w:rPr>
            </w:pPr>
            <w:r>
              <w:rPr>
                <w:rFonts w:hint="cs"/>
                <w:rtl/>
              </w:rPr>
              <w:t>מנהלת תחום מקצועית שומת מקרקעין, רשות המיסים</w:t>
            </w:r>
          </w:p>
        </w:tc>
      </w:tr>
      <w:tr w:rsidR="00C529D1" w:rsidTr="00144411">
        <w:tc>
          <w:tcPr>
            <w:tcW w:w="2093" w:type="dxa"/>
          </w:tcPr>
          <w:p w:rsidR="00C529D1" w:rsidRDefault="00E96C65" w:rsidP="00DE5B80">
            <w:pPr>
              <w:ind w:firstLine="0"/>
              <w:rPr>
                <w:rtl/>
              </w:rPr>
            </w:pPr>
            <w:r>
              <w:rPr>
                <w:rFonts w:hint="cs"/>
                <w:rtl/>
              </w:rPr>
              <w:t>שגית שער לקור</w:t>
            </w:r>
          </w:p>
        </w:tc>
        <w:tc>
          <w:tcPr>
            <w:tcW w:w="336" w:type="dxa"/>
          </w:tcPr>
          <w:p w:rsidR="00C529D1" w:rsidRDefault="00E96C65" w:rsidP="00DE5B80">
            <w:pPr>
              <w:ind w:firstLine="0"/>
              <w:rPr>
                <w:rtl/>
              </w:rPr>
            </w:pPr>
            <w:r>
              <w:rPr>
                <w:rFonts w:hint="cs"/>
                <w:rtl/>
              </w:rPr>
              <w:t>–</w:t>
            </w:r>
          </w:p>
        </w:tc>
        <w:tc>
          <w:tcPr>
            <w:tcW w:w="6869" w:type="dxa"/>
          </w:tcPr>
          <w:p w:rsidR="00C529D1" w:rsidRDefault="00E96C65" w:rsidP="00DE5B80">
            <w:pPr>
              <w:ind w:firstLine="0"/>
              <w:rPr>
                <w:rtl/>
              </w:rPr>
            </w:pPr>
            <w:r>
              <w:rPr>
                <w:rFonts w:hint="cs"/>
                <w:rtl/>
              </w:rPr>
              <w:t>מנהלת אגף א' מיסוי מקרקעין, רשות המיסים</w:t>
            </w:r>
          </w:p>
        </w:tc>
      </w:tr>
      <w:tr w:rsidR="00E96C65" w:rsidTr="00144411">
        <w:tc>
          <w:tcPr>
            <w:tcW w:w="2093" w:type="dxa"/>
          </w:tcPr>
          <w:p w:rsidR="00E96C65" w:rsidRDefault="00E96C65" w:rsidP="004D036F">
            <w:pPr>
              <w:ind w:firstLine="0"/>
              <w:rPr>
                <w:rtl/>
              </w:rPr>
            </w:pPr>
            <w:r>
              <w:rPr>
                <w:rFonts w:hint="cs"/>
                <w:rtl/>
              </w:rPr>
              <w:t>אלישיב ממן</w:t>
            </w:r>
          </w:p>
        </w:tc>
        <w:tc>
          <w:tcPr>
            <w:tcW w:w="336" w:type="dxa"/>
          </w:tcPr>
          <w:p w:rsidR="00E96C65" w:rsidRDefault="00E96C65" w:rsidP="004D036F">
            <w:pPr>
              <w:ind w:firstLine="0"/>
              <w:rPr>
                <w:rtl/>
              </w:rPr>
            </w:pPr>
            <w:r>
              <w:rPr>
                <w:rFonts w:hint="cs"/>
                <w:rtl/>
              </w:rPr>
              <w:t>–</w:t>
            </w:r>
          </w:p>
        </w:tc>
        <w:tc>
          <w:tcPr>
            <w:tcW w:w="6869" w:type="dxa"/>
          </w:tcPr>
          <w:p w:rsidR="00E96C65" w:rsidRDefault="00E96C65" w:rsidP="004D036F">
            <w:pPr>
              <w:ind w:firstLine="0"/>
              <w:rPr>
                <w:rtl/>
              </w:rPr>
            </w:pPr>
            <w:r>
              <w:rPr>
                <w:rFonts w:hint="cs"/>
                <w:rtl/>
              </w:rPr>
              <w:t>יועץ לסמנכ"לית תכנון וכלכלה, רשות המיסים</w:t>
            </w:r>
          </w:p>
        </w:tc>
      </w:tr>
      <w:tr w:rsidR="00E96C65" w:rsidTr="00144411">
        <w:tc>
          <w:tcPr>
            <w:tcW w:w="2093" w:type="dxa"/>
          </w:tcPr>
          <w:p w:rsidR="00E96C65" w:rsidRDefault="003C1461" w:rsidP="00DE5B80">
            <w:pPr>
              <w:ind w:firstLine="0"/>
              <w:rPr>
                <w:rtl/>
              </w:rPr>
            </w:pPr>
            <w:r>
              <w:rPr>
                <w:rFonts w:hint="cs"/>
                <w:rtl/>
              </w:rPr>
              <w:t>הילה פרץ</w:t>
            </w:r>
          </w:p>
        </w:tc>
        <w:tc>
          <w:tcPr>
            <w:tcW w:w="336" w:type="dxa"/>
          </w:tcPr>
          <w:p w:rsidR="00E96C65" w:rsidRDefault="003C1461" w:rsidP="00DE5B80">
            <w:pPr>
              <w:ind w:firstLine="0"/>
              <w:rPr>
                <w:rtl/>
              </w:rPr>
            </w:pPr>
            <w:r>
              <w:rPr>
                <w:rFonts w:hint="cs"/>
                <w:rtl/>
              </w:rPr>
              <w:t>–</w:t>
            </w:r>
          </w:p>
        </w:tc>
        <w:tc>
          <w:tcPr>
            <w:tcW w:w="6869" w:type="dxa"/>
          </w:tcPr>
          <w:p w:rsidR="00E96C65" w:rsidRDefault="003C1461" w:rsidP="00DE5B80">
            <w:pPr>
              <w:ind w:firstLine="0"/>
              <w:rPr>
                <w:rtl/>
              </w:rPr>
            </w:pPr>
            <w:r>
              <w:rPr>
                <w:rFonts w:hint="cs"/>
                <w:rtl/>
              </w:rPr>
              <w:t>ממונה בכיר ייעוץ משפטי, רשות המיסים</w:t>
            </w:r>
          </w:p>
        </w:tc>
      </w:tr>
      <w:tr w:rsidR="00E96C65" w:rsidTr="00144411">
        <w:tc>
          <w:tcPr>
            <w:tcW w:w="2093" w:type="dxa"/>
          </w:tcPr>
          <w:p w:rsidR="00E96C65" w:rsidRDefault="003C1461" w:rsidP="00DE5B80">
            <w:pPr>
              <w:ind w:firstLine="0"/>
              <w:rPr>
                <w:rtl/>
              </w:rPr>
            </w:pPr>
            <w:r>
              <w:rPr>
                <w:rFonts w:hint="cs"/>
                <w:rtl/>
              </w:rPr>
              <w:t xml:space="preserve">אפרת </w:t>
            </w:r>
            <w:proofErr w:type="spellStart"/>
            <w:r>
              <w:rPr>
                <w:rFonts w:hint="cs"/>
                <w:rtl/>
              </w:rPr>
              <w:t>ריץ</w:t>
            </w:r>
            <w:proofErr w:type="spellEnd"/>
            <w:r w:rsidR="0088527A">
              <w:rPr>
                <w:rFonts w:hint="cs"/>
                <w:rtl/>
              </w:rPr>
              <w:t>'</w:t>
            </w:r>
          </w:p>
        </w:tc>
        <w:tc>
          <w:tcPr>
            <w:tcW w:w="336" w:type="dxa"/>
          </w:tcPr>
          <w:p w:rsidR="00E96C65" w:rsidRDefault="003C1461" w:rsidP="00DE5B80">
            <w:pPr>
              <w:ind w:firstLine="0"/>
              <w:rPr>
                <w:rtl/>
              </w:rPr>
            </w:pPr>
            <w:r>
              <w:rPr>
                <w:rFonts w:hint="cs"/>
                <w:rtl/>
              </w:rPr>
              <w:t>–</w:t>
            </w:r>
          </w:p>
        </w:tc>
        <w:tc>
          <w:tcPr>
            <w:tcW w:w="6869" w:type="dxa"/>
          </w:tcPr>
          <w:p w:rsidR="00E96C65" w:rsidRDefault="003C1461" w:rsidP="00DE5B80">
            <w:pPr>
              <w:ind w:firstLine="0"/>
              <w:rPr>
                <w:rtl/>
              </w:rPr>
            </w:pPr>
            <w:r>
              <w:rPr>
                <w:rFonts w:hint="cs"/>
                <w:rtl/>
              </w:rPr>
              <w:t>עוזרת ראשית ליועץ המשפטי, רשות המיסים</w:t>
            </w:r>
          </w:p>
        </w:tc>
      </w:tr>
      <w:tr w:rsidR="00E96C65" w:rsidTr="00144411">
        <w:tc>
          <w:tcPr>
            <w:tcW w:w="2093" w:type="dxa"/>
          </w:tcPr>
          <w:p w:rsidR="00E96C65" w:rsidRDefault="00024239" w:rsidP="00DE5B80">
            <w:pPr>
              <w:ind w:firstLine="0"/>
              <w:rPr>
                <w:rtl/>
              </w:rPr>
            </w:pPr>
            <w:r>
              <w:rPr>
                <w:rFonts w:hint="cs"/>
                <w:rtl/>
              </w:rPr>
              <w:t>מיכל היימן</w:t>
            </w:r>
          </w:p>
        </w:tc>
        <w:tc>
          <w:tcPr>
            <w:tcW w:w="336" w:type="dxa"/>
          </w:tcPr>
          <w:p w:rsidR="00E96C65" w:rsidRDefault="00024239" w:rsidP="00DE5B80">
            <w:pPr>
              <w:ind w:firstLine="0"/>
              <w:rPr>
                <w:rtl/>
              </w:rPr>
            </w:pPr>
            <w:r>
              <w:rPr>
                <w:rFonts w:hint="cs"/>
                <w:rtl/>
              </w:rPr>
              <w:t>–</w:t>
            </w:r>
          </w:p>
        </w:tc>
        <w:tc>
          <w:tcPr>
            <w:tcW w:w="6869" w:type="dxa"/>
          </w:tcPr>
          <w:p w:rsidR="00E96C65" w:rsidRDefault="00024239" w:rsidP="00DE5B80">
            <w:pPr>
              <w:ind w:firstLine="0"/>
              <w:rPr>
                <w:rtl/>
              </w:rPr>
            </w:pPr>
            <w:r>
              <w:rPr>
                <w:rFonts w:hint="cs"/>
                <w:rtl/>
              </w:rPr>
              <w:t>רו"ח, מנהלת מחלקת פנסיה, רשות שוק ההון ביטוח וחיסכון</w:t>
            </w:r>
          </w:p>
        </w:tc>
      </w:tr>
      <w:tr w:rsidR="00E96C65" w:rsidTr="00144411">
        <w:tc>
          <w:tcPr>
            <w:tcW w:w="2093" w:type="dxa"/>
          </w:tcPr>
          <w:p w:rsidR="00E96C65" w:rsidRDefault="00024239" w:rsidP="00DE5B80">
            <w:pPr>
              <w:ind w:firstLine="0"/>
              <w:rPr>
                <w:rtl/>
              </w:rPr>
            </w:pPr>
            <w:r>
              <w:rPr>
                <w:rFonts w:hint="cs"/>
                <w:rtl/>
              </w:rPr>
              <w:t>דור פישר</w:t>
            </w:r>
          </w:p>
        </w:tc>
        <w:tc>
          <w:tcPr>
            <w:tcW w:w="336" w:type="dxa"/>
          </w:tcPr>
          <w:p w:rsidR="00E96C65" w:rsidRDefault="00024239" w:rsidP="00DE5B80">
            <w:pPr>
              <w:ind w:firstLine="0"/>
              <w:rPr>
                <w:rtl/>
              </w:rPr>
            </w:pPr>
            <w:r>
              <w:rPr>
                <w:rFonts w:hint="cs"/>
                <w:rtl/>
              </w:rPr>
              <w:t>–</w:t>
            </w:r>
          </w:p>
        </w:tc>
        <w:tc>
          <w:tcPr>
            <w:tcW w:w="6869" w:type="dxa"/>
          </w:tcPr>
          <w:p w:rsidR="00E96C65" w:rsidRDefault="00024239" w:rsidP="00DE5B80">
            <w:pPr>
              <w:ind w:firstLine="0"/>
              <w:rPr>
                <w:rtl/>
              </w:rPr>
            </w:pPr>
            <w:r>
              <w:rPr>
                <w:rFonts w:hint="cs"/>
                <w:rtl/>
              </w:rPr>
              <w:t>עו"ד, סגן בכיר ליועץ משפטי, רשות שוק ההון ביטוח וחיסכון</w:t>
            </w:r>
          </w:p>
        </w:tc>
      </w:tr>
      <w:tr w:rsidR="00E96C65" w:rsidTr="00144411">
        <w:tc>
          <w:tcPr>
            <w:tcW w:w="2093" w:type="dxa"/>
          </w:tcPr>
          <w:p w:rsidR="00E96C65" w:rsidRDefault="00024239" w:rsidP="00DE5B80">
            <w:pPr>
              <w:ind w:firstLine="0"/>
              <w:rPr>
                <w:rtl/>
              </w:rPr>
            </w:pPr>
            <w:r>
              <w:rPr>
                <w:rFonts w:hint="cs"/>
                <w:rtl/>
              </w:rPr>
              <w:t>שני סולטן</w:t>
            </w:r>
          </w:p>
        </w:tc>
        <w:tc>
          <w:tcPr>
            <w:tcW w:w="336" w:type="dxa"/>
          </w:tcPr>
          <w:p w:rsidR="00E96C65" w:rsidRDefault="00024239" w:rsidP="00DE5B80">
            <w:pPr>
              <w:ind w:firstLine="0"/>
              <w:rPr>
                <w:rtl/>
              </w:rPr>
            </w:pPr>
            <w:r>
              <w:rPr>
                <w:rFonts w:hint="cs"/>
                <w:rtl/>
              </w:rPr>
              <w:t>–</w:t>
            </w:r>
          </w:p>
        </w:tc>
        <w:tc>
          <w:tcPr>
            <w:tcW w:w="6869" w:type="dxa"/>
          </w:tcPr>
          <w:p w:rsidR="00E96C65" w:rsidRDefault="00024239" w:rsidP="00DE5B80">
            <w:pPr>
              <w:ind w:firstLine="0"/>
              <w:rPr>
                <w:rtl/>
              </w:rPr>
            </w:pPr>
            <w:r>
              <w:rPr>
                <w:rFonts w:hint="cs"/>
                <w:rtl/>
              </w:rPr>
              <w:t>עו"ד, לשכה משפטית, רשות שוק ההון ביטוח וחיסכון</w:t>
            </w:r>
          </w:p>
        </w:tc>
      </w:tr>
      <w:tr w:rsidR="00E96C65" w:rsidTr="00144411">
        <w:tc>
          <w:tcPr>
            <w:tcW w:w="2093" w:type="dxa"/>
          </w:tcPr>
          <w:p w:rsidR="00E96C65" w:rsidRDefault="00024239" w:rsidP="00DE5B80">
            <w:pPr>
              <w:ind w:firstLine="0"/>
              <w:rPr>
                <w:rtl/>
              </w:rPr>
            </w:pPr>
            <w:r>
              <w:rPr>
                <w:rFonts w:hint="cs"/>
                <w:rtl/>
              </w:rPr>
              <w:t xml:space="preserve">יעל לרנר </w:t>
            </w:r>
            <w:proofErr w:type="spellStart"/>
            <w:r>
              <w:rPr>
                <w:rFonts w:hint="cs"/>
                <w:rtl/>
              </w:rPr>
              <w:t>פירסט</w:t>
            </w:r>
            <w:proofErr w:type="spellEnd"/>
          </w:p>
        </w:tc>
        <w:tc>
          <w:tcPr>
            <w:tcW w:w="336" w:type="dxa"/>
          </w:tcPr>
          <w:p w:rsidR="00E96C65" w:rsidRDefault="00024239" w:rsidP="00DE5B80">
            <w:pPr>
              <w:ind w:firstLine="0"/>
              <w:rPr>
                <w:rtl/>
              </w:rPr>
            </w:pPr>
            <w:r>
              <w:rPr>
                <w:rFonts w:hint="cs"/>
                <w:rtl/>
              </w:rPr>
              <w:t>–</w:t>
            </w:r>
          </w:p>
        </w:tc>
        <w:tc>
          <w:tcPr>
            <w:tcW w:w="6869" w:type="dxa"/>
          </w:tcPr>
          <w:p w:rsidR="00E96C65" w:rsidRDefault="00024239" w:rsidP="00DE5B80">
            <w:pPr>
              <w:ind w:firstLine="0"/>
              <w:rPr>
                <w:rtl/>
              </w:rPr>
            </w:pPr>
            <w:r>
              <w:rPr>
                <w:rFonts w:hint="cs"/>
                <w:rtl/>
              </w:rPr>
              <w:t>עו"ד, מנכ"לית איגור חברות הביטוח</w:t>
            </w:r>
          </w:p>
        </w:tc>
      </w:tr>
      <w:tr w:rsidR="00E96C65" w:rsidTr="00144411">
        <w:tc>
          <w:tcPr>
            <w:tcW w:w="2093" w:type="dxa"/>
          </w:tcPr>
          <w:p w:rsidR="00E96C65" w:rsidRDefault="00024239" w:rsidP="00DE5B80">
            <w:pPr>
              <w:ind w:firstLine="0"/>
              <w:rPr>
                <w:rtl/>
              </w:rPr>
            </w:pPr>
            <w:r>
              <w:rPr>
                <w:rFonts w:hint="cs"/>
                <w:rtl/>
              </w:rPr>
              <w:t xml:space="preserve">בועז </w:t>
            </w:r>
            <w:proofErr w:type="spellStart"/>
            <w:r>
              <w:rPr>
                <w:rFonts w:hint="cs"/>
                <w:rtl/>
              </w:rPr>
              <w:t>סטמבלר</w:t>
            </w:r>
            <w:proofErr w:type="spellEnd"/>
          </w:p>
        </w:tc>
        <w:tc>
          <w:tcPr>
            <w:tcW w:w="336" w:type="dxa"/>
          </w:tcPr>
          <w:p w:rsidR="00E96C65" w:rsidRDefault="00024239" w:rsidP="00DE5B80">
            <w:pPr>
              <w:ind w:firstLine="0"/>
              <w:rPr>
                <w:rtl/>
              </w:rPr>
            </w:pPr>
            <w:r>
              <w:rPr>
                <w:rFonts w:hint="cs"/>
                <w:rtl/>
              </w:rPr>
              <w:t>–</w:t>
            </w:r>
          </w:p>
        </w:tc>
        <w:tc>
          <w:tcPr>
            <w:tcW w:w="6869" w:type="dxa"/>
          </w:tcPr>
          <w:p w:rsidR="00E96C65" w:rsidRDefault="00024239" w:rsidP="00DE5B80">
            <w:pPr>
              <w:ind w:firstLine="0"/>
              <w:rPr>
                <w:rtl/>
              </w:rPr>
            </w:pPr>
            <w:r>
              <w:rPr>
                <w:rFonts w:hint="cs"/>
                <w:rtl/>
              </w:rPr>
              <w:t>עו"ד, יועץ משפטי, איגוד חברות הביטוח</w:t>
            </w:r>
          </w:p>
        </w:tc>
      </w:tr>
      <w:tr w:rsidR="00E96C65" w:rsidTr="00144411">
        <w:tc>
          <w:tcPr>
            <w:tcW w:w="2093" w:type="dxa"/>
          </w:tcPr>
          <w:p w:rsidR="00E96C65" w:rsidRDefault="00730214" w:rsidP="00DE5B80">
            <w:pPr>
              <w:ind w:firstLine="0"/>
              <w:rPr>
                <w:rtl/>
              </w:rPr>
            </w:pPr>
            <w:r>
              <w:rPr>
                <w:rFonts w:hint="cs"/>
                <w:rtl/>
              </w:rPr>
              <w:t>נמרוד ספיר</w:t>
            </w:r>
          </w:p>
        </w:tc>
        <w:tc>
          <w:tcPr>
            <w:tcW w:w="336" w:type="dxa"/>
          </w:tcPr>
          <w:p w:rsidR="00E96C65" w:rsidRDefault="00730214" w:rsidP="00DE5B80">
            <w:pPr>
              <w:ind w:firstLine="0"/>
              <w:rPr>
                <w:rtl/>
              </w:rPr>
            </w:pPr>
            <w:r>
              <w:rPr>
                <w:rFonts w:hint="cs"/>
                <w:rtl/>
              </w:rPr>
              <w:t>–</w:t>
            </w:r>
          </w:p>
        </w:tc>
        <w:tc>
          <w:tcPr>
            <w:tcW w:w="6869" w:type="dxa"/>
          </w:tcPr>
          <w:p w:rsidR="00E96C65" w:rsidRDefault="00730214" w:rsidP="00DE5B80">
            <w:pPr>
              <w:ind w:firstLine="0"/>
              <w:rPr>
                <w:rtl/>
              </w:rPr>
            </w:pPr>
            <w:r>
              <w:rPr>
                <w:rFonts w:hint="cs"/>
                <w:rtl/>
              </w:rPr>
              <w:t>עו"ד, מנכ"ל איגור בתי ההשקעות</w:t>
            </w:r>
          </w:p>
        </w:tc>
      </w:tr>
      <w:tr w:rsidR="00E96C65" w:rsidTr="00144411">
        <w:tc>
          <w:tcPr>
            <w:tcW w:w="2093" w:type="dxa"/>
          </w:tcPr>
          <w:p w:rsidR="00E96C65" w:rsidRDefault="00730214" w:rsidP="00DE5B80">
            <w:pPr>
              <w:ind w:firstLine="0"/>
              <w:rPr>
                <w:rtl/>
              </w:rPr>
            </w:pPr>
            <w:r>
              <w:rPr>
                <w:rFonts w:hint="cs"/>
                <w:rtl/>
              </w:rPr>
              <w:t>ארנון שגב</w:t>
            </w:r>
          </w:p>
        </w:tc>
        <w:tc>
          <w:tcPr>
            <w:tcW w:w="336" w:type="dxa"/>
          </w:tcPr>
          <w:p w:rsidR="00E96C65" w:rsidRDefault="00730214" w:rsidP="00DE5B80">
            <w:pPr>
              <w:ind w:firstLine="0"/>
              <w:rPr>
                <w:rtl/>
              </w:rPr>
            </w:pPr>
            <w:r>
              <w:rPr>
                <w:rFonts w:hint="cs"/>
                <w:rtl/>
              </w:rPr>
              <w:t>–</w:t>
            </w:r>
          </w:p>
        </w:tc>
        <w:tc>
          <w:tcPr>
            <w:tcW w:w="6869" w:type="dxa"/>
          </w:tcPr>
          <w:p w:rsidR="00E96C65" w:rsidRDefault="00730214" w:rsidP="00DE5B80">
            <w:pPr>
              <w:ind w:firstLine="0"/>
              <w:rPr>
                <w:rtl/>
              </w:rPr>
            </w:pPr>
            <w:r>
              <w:rPr>
                <w:rFonts w:hint="cs"/>
                <w:rtl/>
              </w:rPr>
              <w:t>עו"ד, שדלן, איגוד בתי ההשקעות</w:t>
            </w:r>
          </w:p>
        </w:tc>
      </w:tr>
      <w:tr w:rsidR="00E96C65" w:rsidTr="00144411">
        <w:tc>
          <w:tcPr>
            <w:tcW w:w="2093" w:type="dxa"/>
          </w:tcPr>
          <w:p w:rsidR="00E96C65" w:rsidRDefault="00730214" w:rsidP="00DE5B80">
            <w:pPr>
              <w:ind w:firstLine="0"/>
              <w:rPr>
                <w:rtl/>
              </w:rPr>
            </w:pPr>
            <w:r>
              <w:rPr>
                <w:rFonts w:hint="cs"/>
                <w:rtl/>
              </w:rPr>
              <w:t>אורן בוטא</w:t>
            </w:r>
          </w:p>
        </w:tc>
        <w:tc>
          <w:tcPr>
            <w:tcW w:w="336" w:type="dxa"/>
          </w:tcPr>
          <w:p w:rsidR="00E96C65" w:rsidRDefault="00730214" w:rsidP="00DE5B80">
            <w:pPr>
              <w:ind w:firstLine="0"/>
              <w:rPr>
                <w:rtl/>
              </w:rPr>
            </w:pPr>
            <w:r>
              <w:rPr>
                <w:rFonts w:hint="cs"/>
                <w:rtl/>
              </w:rPr>
              <w:t>–</w:t>
            </w:r>
          </w:p>
        </w:tc>
        <w:tc>
          <w:tcPr>
            <w:tcW w:w="6869" w:type="dxa"/>
          </w:tcPr>
          <w:p w:rsidR="00E96C65" w:rsidRDefault="00730214" w:rsidP="00DE5B80">
            <w:pPr>
              <w:ind w:firstLine="0"/>
              <w:rPr>
                <w:rtl/>
              </w:rPr>
            </w:pPr>
            <w:r>
              <w:rPr>
                <w:rFonts w:hint="cs"/>
                <w:rtl/>
              </w:rPr>
              <w:t>הנדסאי מ</w:t>
            </w:r>
            <w:r w:rsidR="00CB6CF1">
              <w:rPr>
                <w:rFonts w:hint="cs"/>
                <w:rtl/>
              </w:rPr>
              <w:t>חשבים וסייבר, יו"ר תנועת העצמאי</w:t>
            </w:r>
            <w:r>
              <w:rPr>
                <w:rFonts w:hint="cs"/>
                <w:rtl/>
              </w:rPr>
              <w:t>ם</w:t>
            </w:r>
          </w:p>
        </w:tc>
      </w:tr>
    </w:tbl>
    <w:p w:rsidR="00D37550" w:rsidRDefault="00D37550" w:rsidP="00DE5B80">
      <w:pPr>
        <w:ind w:firstLine="0"/>
        <w:rPr>
          <w:rtl/>
        </w:rPr>
      </w:pPr>
    </w:p>
    <w:p w:rsidR="00755CD8" w:rsidRPr="008713A4" w:rsidRDefault="00755CD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6EB6" w:rsidP="00D40A29">
      <w:pPr>
        <w:ind w:firstLine="0"/>
      </w:pPr>
      <w:r>
        <w:rPr>
          <w:rtl/>
        </w:rPr>
        <w:t>שלומית ארליך</w:t>
      </w:r>
    </w:p>
    <w:p w:rsidR="00E64116" w:rsidRPr="008713A4" w:rsidRDefault="00E64116" w:rsidP="00DE5B80">
      <w:pPr>
        <w:ind w:firstLine="0"/>
        <w:rPr>
          <w:rtl/>
        </w:rPr>
      </w:pPr>
    </w:p>
    <w:p w:rsidR="00E64116" w:rsidRPr="008713A4" w:rsidRDefault="00E64116" w:rsidP="00C529D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06EB6" w:rsidP="00D40A29">
      <w:pPr>
        <w:ind w:firstLine="0"/>
        <w:rPr>
          <w:u w:val="single"/>
        </w:rPr>
      </w:pPr>
      <w:r>
        <w:rPr>
          <w:rtl/>
        </w:rPr>
        <w:t>טמיר כהן</w:t>
      </w:r>
    </w:p>
    <w:p w:rsidR="002A300C" w:rsidRPr="008713A4" w:rsidRDefault="002A300C"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C529D1" w:rsidP="008320F6">
      <w:pPr>
        <w:ind w:firstLine="0"/>
        <w:rPr>
          <w:rtl/>
        </w:rPr>
      </w:pPr>
      <w:r>
        <w:rPr>
          <w:rFonts w:hint="cs"/>
          <w:rtl/>
        </w:rPr>
        <w:t>דניאל ג',</w:t>
      </w:r>
      <w:r w:rsidR="00606EB6">
        <w:rPr>
          <w:rtl/>
        </w:rPr>
        <w:t xml:space="preserve"> </w:t>
      </w:r>
      <w:proofErr w:type="spellStart"/>
      <w:r w:rsidR="00606EB6">
        <w:rPr>
          <w:rtl/>
        </w:rPr>
        <w:t>איטייפ</w:t>
      </w:r>
      <w:proofErr w:type="spellEnd"/>
    </w:p>
    <w:p w:rsidR="00606EB6" w:rsidRPr="008713A4" w:rsidRDefault="00606EB6" w:rsidP="008320F6">
      <w:pPr>
        <w:ind w:firstLine="0"/>
        <w:rPr>
          <w:rtl/>
        </w:rPr>
      </w:pPr>
    </w:p>
    <w:p w:rsidR="007872B4" w:rsidRDefault="00606EB6" w:rsidP="00606EB6">
      <w:pPr>
        <w:ind w:firstLine="0"/>
      </w:pPr>
      <w:r w:rsidRPr="00606EB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902019" w:rsidRDefault="00902019" w:rsidP="00902019">
      <w:pPr>
        <w:pStyle w:val="a6"/>
        <w:keepNext/>
        <w:rPr>
          <w:rtl/>
        </w:rPr>
      </w:pPr>
      <w:bookmarkStart w:id="24" w:name="ET_subject_643039_2"/>
      <w:r w:rsidRPr="00902019">
        <w:rPr>
          <w:rStyle w:val="TagStyle"/>
          <w:rtl/>
        </w:rPr>
        <w:lastRenderedPageBreak/>
        <w:t xml:space="preserve">&lt;&lt; נושא &gt;&gt; </w:t>
      </w:r>
      <w:r>
        <w:rPr>
          <w:rtl/>
        </w:rPr>
        <w:t xml:space="preserve">הצעת חוק לתיקון פקודת מס הכנסה (מס' 273) (הפקדות משרת מילואים), </w:t>
      </w:r>
      <w:proofErr w:type="spellStart"/>
      <w:r>
        <w:rPr>
          <w:rtl/>
        </w:rPr>
        <w:t>התשפ"ד</w:t>
      </w:r>
      <w:proofErr w:type="spellEnd"/>
      <w:r>
        <w:rPr>
          <w:rtl/>
        </w:rPr>
        <w:t>–2024, פ/4392/25 כ/1039</w:t>
      </w:r>
      <w:r w:rsidRPr="00902019">
        <w:rPr>
          <w:rStyle w:val="TagStyle"/>
          <w:rtl/>
        </w:rPr>
        <w:t xml:space="preserve"> &lt;&lt; נושא &gt;&gt;</w:t>
      </w:r>
      <w:r>
        <w:rPr>
          <w:rtl/>
        </w:rPr>
        <w:t xml:space="preserve">   </w:t>
      </w:r>
      <w:bookmarkEnd w:id="24"/>
    </w:p>
    <w:p w:rsidR="00902019" w:rsidRDefault="00902019" w:rsidP="00902019">
      <w:pPr>
        <w:pStyle w:val="KeepWithNext"/>
        <w:rPr>
          <w:rtl/>
        </w:rPr>
      </w:pPr>
    </w:p>
    <w:p w:rsidR="00902019" w:rsidRDefault="00902019" w:rsidP="00902019">
      <w:pPr>
        <w:pStyle w:val="KeepWithNext"/>
        <w:rPr>
          <w:rStyle w:val="TagStyle"/>
          <w:rFonts w:ascii="David" w:hAnsi="David"/>
          <w:u w:val="single"/>
          <w:rtl/>
          <w:lang w:eastAsia="he-IL"/>
        </w:rPr>
      </w:pPr>
    </w:p>
    <w:p w:rsidR="008D2516" w:rsidRDefault="008D2516" w:rsidP="008D2516">
      <w:pPr>
        <w:pStyle w:val="af6"/>
        <w:keepNext/>
        <w:rPr>
          <w:rtl/>
        </w:rPr>
      </w:pPr>
      <w:bookmarkStart w:id="25" w:name="ET_yor_4762_142"/>
      <w:r w:rsidRPr="008D2516">
        <w:rPr>
          <w:rStyle w:val="TagStyle"/>
          <w:rtl/>
        </w:rPr>
        <w:t xml:space="preserve"> &lt;&lt; יור &gt;&gt; </w:t>
      </w:r>
      <w:r>
        <w:rPr>
          <w:rtl/>
        </w:rPr>
        <w:t>היו"ר משה גפני:</w:t>
      </w:r>
      <w:r w:rsidRPr="008D2516">
        <w:rPr>
          <w:rStyle w:val="TagStyle"/>
          <w:rtl/>
        </w:rPr>
        <w:t xml:space="preserve"> &lt;&lt; יור &gt;&gt;</w:t>
      </w:r>
      <w:r>
        <w:rPr>
          <w:rtl/>
        </w:rPr>
        <w:t xml:space="preserve">   </w:t>
      </w:r>
      <w:bookmarkEnd w:id="25"/>
    </w:p>
    <w:p w:rsidR="008D2516" w:rsidRDefault="008D2516" w:rsidP="008D2516">
      <w:pPr>
        <w:pStyle w:val="KeepWithNext"/>
        <w:rPr>
          <w:rtl/>
          <w:lang w:eastAsia="he-IL"/>
        </w:rPr>
      </w:pPr>
    </w:p>
    <w:p w:rsidR="008D2516" w:rsidRPr="008D2516" w:rsidRDefault="008D2516" w:rsidP="008D2516">
      <w:pPr>
        <w:rPr>
          <w:rtl/>
          <w:lang w:eastAsia="he-IL"/>
        </w:rPr>
      </w:pPr>
      <w:bookmarkStart w:id="26" w:name="_ETM_Q1_10544"/>
      <w:bookmarkEnd w:id="26"/>
    </w:p>
    <w:p w:rsidR="00902019" w:rsidRDefault="00902019" w:rsidP="00661A5D">
      <w:pPr>
        <w:rPr>
          <w:rtl/>
        </w:rPr>
      </w:pPr>
      <w:r>
        <w:rPr>
          <w:rFonts w:hint="cs"/>
          <w:rtl/>
        </w:rPr>
        <w:t>אנחנו עוברים להצעת חוק לתיקון פקודת מס הכנסה</w:t>
      </w:r>
      <w:bookmarkStart w:id="27" w:name="_ETM_Q1_1525852"/>
      <w:bookmarkStart w:id="28" w:name="_ETM_Q1_1529101"/>
      <w:bookmarkStart w:id="29" w:name="_ETM_Q1_1539102"/>
      <w:bookmarkStart w:id="30" w:name="_ETM_Q1_1536352"/>
      <w:bookmarkStart w:id="31" w:name="_ETM_Q1_1534852"/>
      <w:bookmarkEnd w:id="27"/>
      <w:bookmarkEnd w:id="28"/>
      <w:bookmarkEnd w:id="29"/>
      <w:bookmarkEnd w:id="30"/>
      <w:bookmarkEnd w:id="31"/>
      <w:r w:rsidR="00661A5D">
        <w:rPr>
          <w:rFonts w:hint="cs"/>
          <w:rtl/>
        </w:rPr>
        <w:t xml:space="preserve"> (הפקדות משרת מילואים).</w:t>
      </w:r>
      <w:bookmarkStart w:id="32" w:name="_ETM_Q1_1539352"/>
      <w:bookmarkStart w:id="33" w:name="_ETM_Q1_1542601"/>
      <w:bookmarkEnd w:id="32"/>
      <w:bookmarkEnd w:id="33"/>
      <w:r w:rsidR="00661A5D">
        <w:rPr>
          <w:rFonts w:hint="cs"/>
          <w:rtl/>
        </w:rPr>
        <w:t xml:space="preserve"> אתה ר</w:t>
      </w:r>
      <w:bookmarkStart w:id="34" w:name="_ETM_Q1_1546602"/>
      <w:bookmarkEnd w:id="34"/>
      <w:r w:rsidR="00661A5D">
        <w:rPr>
          <w:rFonts w:hint="cs"/>
          <w:rtl/>
        </w:rPr>
        <w:t xml:space="preserve">וצה להגיד </w:t>
      </w:r>
      <w:bookmarkStart w:id="35" w:name="_ETM_Q1_1544352"/>
      <w:bookmarkEnd w:id="35"/>
      <w:r w:rsidR="00661A5D">
        <w:rPr>
          <w:rFonts w:hint="cs"/>
          <w:rtl/>
        </w:rPr>
        <w:t>כמה מילים לפני ש</w:t>
      </w:r>
      <w:bookmarkStart w:id="36" w:name="_ETM_Q1_1543352"/>
      <w:bookmarkEnd w:id="36"/>
      <w:r w:rsidR="00661A5D">
        <w:rPr>
          <w:rFonts w:hint="cs"/>
          <w:rtl/>
        </w:rPr>
        <w:t>אנחנו נכנסים?</w:t>
      </w:r>
      <w:bookmarkStart w:id="37" w:name="_ETM_Q1_1567602"/>
      <w:bookmarkStart w:id="38" w:name="_ETM_Q1_1562851"/>
      <w:bookmarkStart w:id="39" w:name="_ETM_Q1_1565851"/>
      <w:bookmarkEnd w:id="37"/>
      <w:bookmarkEnd w:id="38"/>
      <w:bookmarkEnd w:id="39"/>
    </w:p>
    <w:p w:rsidR="008A7759" w:rsidRDefault="008A7759" w:rsidP="00902019">
      <w:pPr>
        <w:rPr>
          <w:rtl/>
        </w:rPr>
      </w:pPr>
      <w:bookmarkStart w:id="40" w:name="_ETM_Q1_1550101"/>
      <w:bookmarkStart w:id="41" w:name="_ETM_Q1_1591603"/>
      <w:bookmarkStart w:id="42" w:name="_ETM_Q1_1592602"/>
      <w:bookmarkStart w:id="43" w:name="_ETM_Q1_1596602"/>
      <w:bookmarkStart w:id="44" w:name="_ETM_Q1_1599851"/>
      <w:bookmarkStart w:id="45" w:name="_ETM_Q1_1603101"/>
      <w:bookmarkStart w:id="46" w:name="_ETM_Q1_1606352"/>
      <w:bookmarkStart w:id="47" w:name="_ETM_Q1_1609601"/>
      <w:bookmarkStart w:id="48" w:name="_ETM_Q1_1612852"/>
      <w:bookmarkStart w:id="49" w:name="_ETM_Q1_1616101"/>
      <w:bookmarkStart w:id="50" w:name="_ETM_Q1_1613352"/>
      <w:bookmarkStart w:id="51" w:name="_ETM_Q1_1610601"/>
      <w:bookmarkStart w:id="52" w:name="_ETM_Q1_1607601"/>
      <w:bookmarkStart w:id="53" w:name="_ETM_Q1_1604852"/>
      <w:bookmarkStart w:id="54" w:name="_ETM_Q1_1602101"/>
      <w:bookmarkStart w:id="55" w:name="_ETM_Q1_1602602"/>
      <w:bookmarkStart w:id="56" w:name="_ETM_Q1_1599852"/>
      <w:bookmarkStart w:id="57" w:name="_ETM_Q1_160035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rsidR="008A7759" w:rsidRDefault="008A7759" w:rsidP="008A7759">
      <w:pPr>
        <w:pStyle w:val="a4"/>
        <w:keepNext/>
        <w:rPr>
          <w:rtl/>
        </w:rPr>
      </w:pPr>
      <w:bookmarkStart w:id="58" w:name="ET_speaker_6537_5"/>
      <w:r w:rsidRPr="008A7759">
        <w:rPr>
          <w:rStyle w:val="TagStyle"/>
          <w:rtl/>
        </w:rPr>
        <w:t xml:space="preserve"> &lt;&lt; דובר &gt;&gt; </w:t>
      </w:r>
      <w:r>
        <w:rPr>
          <w:rtl/>
        </w:rPr>
        <w:t>אושר שקלים (הליכוד):</w:t>
      </w:r>
      <w:r w:rsidRPr="008A7759">
        <w:rPr>
          <w:rStyle w:val="TagStyle"/>
          <w:rtl/>
        </w:rPr>
        <w:t xml:space="preserve"> &lt;&lt; דובר &gt;&gt;</w:t>
      </w:r>
      <w:r>
        <w:rPr>
          <w:rtl/>
        </w:rPr>
        <w:t xml:space="preserve">   </w:t>
      </w:r>
      <w:bookmarkEnd w:id="58"/>
    </w:p>
    <w:p w:rsidR="008A7759" w:rsidRDefault="008A7759" w:rsidP="008A7759">
      <w:pPr>
        <w:pStyle w:val="KeepWithNext"/>
        <w:rPr>
          <w:rtl/>
        </w:rPr>
      </w:pPr>
    </w:p>
    <w:p w:rsidR="008A7759" w:rsidRPr="008A7759" w:rsidRDefault="00C0110B" w:rsidP="00C0110B">
      <w:pPr>
        <w:rPr>
          <w:rtl/>
        </w:rPr>
      </w:pPr>
      <w:bookmarkStart w:id="59" w:name="_ETM_Q1_1595601"/>
      <w:bookmarkStart w:id="60" w:name="_ETM_Q1_1592852"/>
      <w:bookmarkStart w:id="61" w:name="_ETM_Q1_1590102"/>
      <w:bookmarkStart w:id="62" w:name="_ETM_Q1_1587351"/>
      <w:bookmarkStart w:id="63" w:name="_ETM_Q1_1584601"/>
      <w:bookmarkStart w:id="64" w:name="_ETM_Q1_1581852"/>
      <w:bookmarkEnd w:id="59"/>
      <w:bookmarkEnd w:id="60"/>
      <w:bookmarkEnd w:id="61"/>
      <w:bookmarkEnd w:id="62"/>
      <w:bookmarkEnd w:id="63"/>
      <w:bookmarkEnd w:id="64"/>
      <w:r>
        <w:rPr>
          <w:rFonts w:hint="cs"/>
          <w:rtl/>
        </w:rPr>
        <w:t>אנחנו ה</w:t>
      </w:r>
      <w:bookmarkStart w:id="65" w:name="_ETM_Q1_1589851"/>
      <w:bookmarkEnd w:id="65"/>
      <w:r>
        <w:rPr>
          <w:rFonts w:hint="cs"/>
          <w:rtl/>
        </w:rPr>
        <w:t xml:space="preserve">תכנסנו לדיון מיוחד. אנחנו רוצים לסיים עם החוק וביום רביעי </w:t>
      </w:r>
      <w:bookmarkStart w:id="66" w:name="_ETM_Q1_1597352"/>
      <w:bookmarkStart w:id="67" w:name="_ETM_Q1_1594352"/>
      <w:bookmarkEnd w:id="66"/>
      <w:bookmarkEnd w:id="67"/>
      <w:r>
        <w:rPr>
          <w:rFonts w:hint="cs"/>
          <w:rtl/>
        </w:rPr>
        <w:t>להעביר את זה כבר לקריאה שנייה שלי</w:t>
      </w:r>
      <w:bookmarkStart w:id="68" w:name="_ETM_Q1_1597102"/>
      <w:bookmarkEnd w:id="68"/>
      <w:r>
        <w:rPr>
          <w:rFonts w:hint="cs"/>
          <w:rtl/>
        </w:rPr>
        <w:t>שית במליאה. מבחינתי</w:t>
      </w:r>
      <w:bookmarkStart w:id="69" w:name="_ETM_Q1_1599602"/>
      <w:bookmarkEnd w:id="69"/>
      <w:r>
        <w:rPr>
          <w:rFonts w:hint="cs"/>
          <w:rtl/>
        </w:rPr>
        <w:t xml:space="preserve"> דיברנו </w:t>
      </w:r>
      <w:bookmarkStart w:id="70" w:name="_ETM_Q1_1605352"/>
      <w:bookmarkEnd w:id="70"/>
      <w:r>
        <w:rPr>
          <w:rFonts w:hint="cs"/>
          <w:rtl/>
        </w:rPr>
        <w:t xml:space="preserve">על החוק הזה מעבר. </w:t>
      </w:r>
      <w:r w:rsidR="006544B2">
        <w:rPr>
          <w:rFonts w:hint="cs"/>
          <w:rtl/>
        </w:rPr>
        <w:t xml:space="preserve">אפילו </w:t>
      </w:r>
      <w:r>
        <w:rPr>
          <w:rFonts w:hint="cs"/>
          <w:rtl/>
        </w:rPr>
        <w:t xml:space="preserve">הגענו להבנות, להסכמות. </w:t>
      </w:r>
    </w:p>
    <w:p w:rsidR="006544B2" w:rsidRDefault="006544B2" w:rsidP="00902019">
      <w:pPr>
        <w:rPr>
          <w:rtl/>
        </w:rPr>
      </w:pPr>
      <w:bookmarkStart w:id="71" w:name="_ETM_Q1_1605852"/>
      <w:bookmarkStart w:id="72" w:name="_ETM_Q1_1603352"/>
      <w:bookmarkStart w:id="73" w:name="_ETM_Q1_1604351"/>
      <w:bookmarkEnd w:id="71"/>
      <w:bookmarkEnd w:id="72"/>
      <w:bookmarkEnd w:id="73"/>
    </w:p>
    <w:p w:rsidR="006544B2" w:rsidRDefault="006544B2" w:rsidP="006544B2">
      <w:pPr>
        <w:pStyle w:val="a4"/>
        <w:keepNext/>
        <w:rPr>
          <w:rtl/>
        </w:rPr>
      </w:pPr>
      <w:bookmarkStart w:id="74" w:name="ET_speaker_6361_6"/>
      <w:r w:rsidRPr="006544B2">
        <w:rPr>
          <w:rStyle w:val="TagStyle"/>
          <w:rtl/>
        </w:rPr>
        <w:t xml:space="preserve"> &lt;&lt; דובר &gt;&gt; </w:t>
      </w:r>
      <w:r>
        <w:rPr>
          <w:rtl/>
        </w:rPr>
        <w:t>נאור שירי (יש עתיד):</w:t>
      </w:r>
      <w:r w:rsidRPr="006544B2">
        <w:rPr>
          <w:rStyle w:val="TagStyle"/>
          <w:rtl/>
        </w:rPr>
        <w:t xml:space="preserve"> &lt;&lt; דובר &gt;&gt;</w:t>
      </w:r>
      <w:r>
        <w:rPr>
          <w:rtl/>
        </w:rPr>
        <w:t xml:space="preserve">   </w:t>
      </w:r>
      <w:bookmarkEnd w:id="74"/>
    </w:p>
    <w:p w:rsidR="006544B2" w:rsidRDefault="006544B2" w:rsidP="006544B2">
      <w:pPr>
        <w:pStyle w:val="KeepWithNext"/>
        <w:rPr>
          <w:rtl/>
        </w:rPr>
      </w:pPr>
    </w:p>
    <w:p w:rsidR="006544B2" w:rsidRDefault="006544B2" w:rsidP="006544B2">
      <w:pPr>
        <w:rPr>
          <w:rtl/>
        </w:rPr>
      </w:pPr>
      <w:bookmarkStart w:id="75" w:name="_ETM_Q1_1604601"/>
      <w:bookmarkEnd w:id="75"/>
      <w:r>
        <w:rPr>
          <w:rFonts w:hint="cs"/>
          <w:rtl/>
        </w:rPr>
        <w:t xml:space="preserve">עשית 20 דקות דיון על </w:t>
      </w:r>
      <w:bookmarkStart w:id="76" w:name="_ETM_Q1_1608102"/>
      <w:bookmarkEnd w:id="76"/>
      <w:r>
        <w:rPr>
          <w:rFonts w:hint="cs"/>
          <w:rtl/>
        </w:rPr>
        <w:t>החוק.</w:t>
      </w:r>
    </w:p>
    <w:p w:rsidR="006544B2" w:rsidRDefault="006544B2" w:rsidP="006544B2">
      <w:pPr>
        <w:rPr>
          <w:rtl/>
        </w:rPr>
      </w:pPr>
      <w:bookmarkStart w:id="77" w:name="_ETM_Q1_1610102"/>
      <w:bookmarkStart w:id="78" w:name="_ETM_Q1_1611102"/>
      <w:bookmarkEnd w:id="77"/>
      <w:bookmarkEnd w:id="78"/>
    </w:p>
    <w:p w:rsidR="006544B2" w:rsidRDefault="006544B2" w:rsidP="006544B2">
      <w:pPr>
        <w:pStyle w:val="a4"/>
        <w:keepNext/>
        <w:rPr>
          <w:rtl/>
        </w:rPr>
      </w:pPr>
      <w:bookmarkStart w:id="79" w:name="ET_speaker_6537_7"/>
      <w:r w:rsidRPr="006544B2">
        <w:rPr>
          <w:rStyle w:val="TagStyle"/>
          <w:rtl/>
        </w:rPr>
        <w:t xml:space="preserve"> &lt;&lt; דובר &gt;&gt; </w:t>
      </w:r>
      <w:r>
        <w:rPr>
          <w:rtl/>
        </w:rPr>
        <w:t>אושר שקלים (הליכוד):</w:t>
      </w:r>
      <w:r w:rsidRPr="006544B2">
        <w:rPr>
          <w:rStyle w:val="TagStyle"/>
          <w:rtl/>
        </w:rPr>
        <w:t xml:space="preserve"> &lt;&lt; דובר &gt;&gt;</w:t>
      </w:r>
      <w:r>
        <w:rPr>
          <w:rtl/>
        </w:rPr>
        <w:t xml:space="preserve">   </w:t>
      </w:r>
      <w:bookmarkEnd w:id="79"/>
    </w:p>
    <w:p w:rsidR="006544B2" w:rsidRDefault="006544B2" w:rsidP="006544B2">
      <w:pPr>
        <w:pStyle w:val="KeepWithNext"/>
        <w:rPr>
          <w:rtl/>
        </w:rPr>
      </w:pPr>
    </w:p>
    <w:p w:rsidR="006544B2" w:rsidRDefault="006544B2" w:rsidP="006544B2">
      <w:pPr>
        <w:rPr>
          <w:rtl/>
        </w:rPr>
      </w:pPr>
      <w:bookmarkStart w:id="80" w:name="_ETM_Q1_1611352"/>
      <w:bookmarkStart w:id="81" w:name="_ETM_Q1_1608352"/>
      <w:bookmarkEnd w:id="80"/>
      <w:bookmarkEnd w:id="81"/>
      <w:r>
        <w:rPr>
          <w:rFonts w:hint="cs"/>
          <w:rtl/>
        </w:rPr>
        <w:t>החוק מאוד פשוט. לא צריך להכביר יותר מדי</w:t>
      </w:r>
      <w:bookmarkStart w:id="82" w:name="_ETM_Q1_1610852"/>
      <w:bookmarkEnd w:id="82"/>
      <w:r>
        <w:rPr>
          <w:rFonts w:hint="cs"/>
          <w:rtl/>
        </w:rPr>
        <w:t xml:space="preserve">. מבחינתי </w:t>
      </w:r>
      <w:bookmarkStart w:id="83" w:name="_ETM_Q1_1611851"/>
      <w:bookmarkEnd w:id="83"/>
      <w:r>
        <w:rPr>
          <w:rFonts w:hint="cs"/>
          <w:rtl/>
        </w:rPr>
        <w:t>אני מוותר על זכות הדיבור שלי.</w:t>
      </w:r>
      <w:bookmarkStart w:id="84" w:name="_ETM_Q1_1613102"/>
      <w:bookmarkEnd w:id="84"/>
      <w:r>
        <w:rPr>
          <w:rFonts w:hint="cs"/>
          <w:rtl/>
        </w:rPr>
        <w:t xml:space="preserve"> בואו נתקדם.</w:t>
      </w:r>
    </w:p>
    <w:p w:rsidR="006544B2" w:rsidRDefault="006544B2" w:rsidP="006544B2">
      <w:pPr>
        <w:rPr>
          <w:rtl/>
        </w:rPr>
      </w:pPr>
      <w:bookmarkStart w:id="85" w:name="_ETM_Q1_1615101"/>
      <w:bookmarkEnd w:id="85"/>
    </w:p>
    <w:p w:rsidR="006544B2" w:rsidRDefault="006544B2" w:rsidP="006544B2">
      <w:pPr>
        <w:pStyle w:val="af6"/>
        <w:keepNext/>
        <w:rPr>
          <w:rtl/>
        </w:rPr>
      </w:pPr>
      <w:bookmarkStart w:id="86" w:name="ET_yor_4762_8"/>
      <w:r w:rsidRPr="006544B2">
        <w:rPr>
          <w:rStyle w:val="TagStyle"/>
          <w:rtl/>
        </w:rPr>
        <w:t xml:space="preserve"> &lt;&lt; יור &gt;&gt; </w:t>
      </w:r>
      <w:r>
        <w:rPr>
          <w:rtl/>
        </w:rPr>
        <w:t>היו"ר משה גפני:</w:t>
      </w:r>
      <w:r w:rsidRPr="006544B2">
        <w:rPr>
          <w:rStyle w:val="TagStyle"/>
          <w:rtl/>
        </w:rPr>
        <w:t xml:space="preserve"> &lt;&lt; יור &gt;&gt;</w:t>
      </w:r>
      <w:r>
        <w:rPr>
          <w:rtl/>
        </w:rPr>
        <w:t xml:space="preserve">   </w:t>
      </w:r>
      <w:bookmarkEnd w:id="86"/>
    </w:p>
    <w:p w:rsidR="006544B2" w:rsidRDefault="006544B2" w:rsidP="006544B2">
      <w:pPr>
        <w:pStyle w:val="KeepWithNext"/>
        <w:rPr>
          <w:rtl/>
        </w:rPr>
      </w:pPr>
    </w:p>
    <w:p w:rsidR="006544B2" w:rsidRDefault="006544B2" w:rsidP="006544B2">
      <w:pPr>
        <w:rPr>
          <w:rtl/>
        </w:rPr>
      </w:pPr>
      <w:bookmarkStart w:id="87" w:name="_ETM_Q1_1616352"/>
      <w:bookmarkEnd w:id="87"/>
      <w:r>
        <w:rPr>
          <w:rFonts w:hint="cs"/>
          <w:rtl/>
        </w:rPr>
        <w:t xml:space="preserve">תגיד את הרעיון </w:t>
      </w:r>
      <w:bookmarkStart w:id="88" w:name="_ETM_Q1_1617852"/>
      <w:bookmarkEnd w:id="88"/>
      <w:r>
        <w:rPr>
          <w:rFonts w:hint="cs"/>
          <w:rtl/>
        </w:rPr>
        <w:t>של החוק.</w:t>
      </w:r>
    </w:p>
    <w:p w:rsidR="006544B2" w:rsidRDefault="006544B2" w:rsidP="006544B2">
      <w:pPr>
        <w:rPr>
          <w:rtl/>
        </w:rPr>
      </w:pPr>
      <w:bookmarkStart w:id="89" w:name="_ETM_Q1_1620102"/>
      <w:bookmarkStart w:id="90" w:name="_ETM_Q1_1617602"/>
      <w:bookmarkStart w:id="91" w:name="_ETM_Q1_1618352"/>
      <w:bookmarkEnd w:id="89"/>
      <w:bookmarkEnd w:id="90"/>
      <w:bookmarkEnd w:id="91"/>
    </w:p>
    <w:p w:rsidR="006544B2" w:rsidRDefault="006544B2" w:rsidP="006544B2">
      <w:pPr>
        <w:pStyle w:val="a4"/>
        <w:keepNext/>
        <w:rPr>
          <w:rtl/>
        </w:rPr>
      </w:pPr>
      <w:bookmarkStart w:id="92" w:name="ET_speaker_6537_9"/>
      <w:r w:rsidRPr="006544B2">
        <w:rPr>
          <w:rStyle w:val="TagStyle"/>
          <w:rtl/>
        </w:rPr>
        <w:t xml:space="preserve"> &lt;&lt; דובר &gt;&gt; </w:t>
      </w:r>
      <w:r>
        <w:rPr>
          <w:rtl/>
        </w:rPr>
        <w:t>אושר שקלים (הליכוד):</w:t>
      </w:r>
      <w:r w:rsidRPr="006544B2">
        <w:rPr>
          <w:rStyle w:val="TagStyle"/>
          <w:rtl/>
        </w:rPr>
        <w:t xml:space="preserve"> &lt;&lt; דובר &gt;&gt;</w:t>
      </w:r>
      <w:r>
        <w:rPr>
          <w:rtl/>
        </w:rPr>
        <w:t xml:space="preserve">   </w:t>
      </w:r>
      <w:bookmarkEnd w:id="92"/>
    </w:p>
    <w:p w:rsidR="006544B2" w:rsidRDefault="006544B2" w:rsidP="006544B2">
      <w:pPr>
        <w:pStyle w:val="KeepWithNext"/>
        <w:rPr>
          <w:rtl/>
        </w:rPr>
      </w:pPr>
    </w:p>
    <w:p w:rsidR="001B1756" w:rsidRDefault="006544B2" w:rsidP="00B3450A">
      <w:pPr>
        <w:rPr>
          <w:rtl/>
        </w:rPr>
      </w:pPr>
      <w:bookmarkStart w:id="93" w:name="_ETM_Q1_1618852"/>
      <w:bookmarkEnd w:id="93"/>
      <w:r>
        <w:rPr>
          <w:rFonts w:hint="cs"/>
          <w:rtl/>
        </w:rPr>
        <w:t>הרעיון של החוק פשוט מאוד. אנחנו מ</w:t>
      </w:r>
      <w:bookmarkStart w:id="94" w:name="_ETM_Q1_1625101"/>
      <w:bookmarkEnd w:id="94"/>
      <w:r>
        <w:rPr>
          <w:rFonts w:hint="cs"/>
          <w:rtl/>
        </w:rPr>
        <w:t>דברים</w:t>
      </w:r>
      <w:bookmarkStart w:id="95" w:name="_ETM_Q1_1622602"/>
      <w:bookmarkEnd w:id="95"/>
      <w:r>
        <w:rPr>
          <w:rFonts w:hint="cs"/>
          <w:rtl/>
        </w:rPr>
        <w:t xml:space="preserve"> על אותם מילואימנ</w:t>
      </w:r>
      <w:bookmarkStart w:id="96" w:name="_ETM_Q1_1624102"/>
      <w:bookmarkEnd w:id="96"/>
      <w:r>
        <w:rPr>
          <w:rFonts w:hint="cs"/>
          <w:rtl/>
        </w:rPr>
        <w:t>יקים, אנשי עסקים, שמ</w:t>
      </w:r>
      <w:bookmarkStart w:id="97" w:name="_ETM_Q1_1625102"/>
      <w:bookmarkEnd w:id="97"/>
      <w:r>
        <w:rPr>
          <w:rFonts w:hint="cs"/>
          <w:rtl/>
        </w:rPr>
        <w:t>-7 באוקטובר עזבו את ה</w:t>
      </w:r>
      <w:bookmarkStart w:id="98" w:name="_ETM_Q1_1629352"/>
      <w:bookmarkEnd w:id="98"/>
      <w:r w:rsidR="00B3450A">
        <w:rPr>
          <w:rFonts w:hint="cs"/>
          <w:rtl/>
        </w:rPr>
        <w:t>עסקים שלהם</w:t>
      </w:r>
      <w:r>
        <w:rPr>
          <w:rFonts w:hint="cs"/>
          <w:rtl/>
        </w:rPr>
        <w:t xml:space="preserve"> </w:t>
      </w:r>
      <w:r w:rsidR="00B3450A">
        <w:rPr>
          <w:rFonts w:hint="cs"/>
          <w:rtl/>
        </w:rPr>
        <w:t>ו</w:t>
      </w:r>
      <w:r>
        <w:rPr>
          <w:rFonts w:hint="cs"/>
          <w:rtl/>
        </w:rPr>
        <w:t>התגייסו למילואים</w:t>
      </w:r>
      <w:bookmarkStart w:id="99" w:name="_ETM_Q1_1631101"/>
      <w:bookmarkEnd w:id="99"/>
      <w:r>
        <w:rPr>
          <w:rFonts w:hint="cs"/>
          <w:rtl/>
        </w:rPr>
        <w:t xml:space="preserve"> באותה תקופה</w:t>
      </w:r>
      <w:r w:rsidR="00B3450A">
        <w:rPr>
          <w:rFonts w:hint="cs"/>
          <w:rtl/>
        </w:rPr>
        <w:t>.</w:t>
      </w:r>
      <w:r>
        <w:rPr>
          <w:rFonts w:hint="cs"/>
          <w:rtl/>
        </w:rPr>
        <w:t xml:space="preserve"> עד סוף ה</w:t>
      </w:r>
      <w:bookmarkStart w:id="100" w:name="_ETM_Q1_1634352"/>
      <w:bookmarkEnd w:id="100"/>
      <w:r>
        <w:rPr>
          <w:rFonts w:hint="cs"/>
          <w:rtl/>
        </w:rPr>
        <w:t>שנה כל עצמאי</w:t>
      </w:r>
      <w:bookmarkStart w:id="101" w:name="_ETM_Q1_1634852"/>
      <w:bookmarkEnd w:id="101"/>
      <w:r>
        <w:rPr>
          <w:rFonts w:hint="cs"/>
          <w:rtl/>
        </w:rPr>
        <w:t xml:space="preserve"> יכול להפקיד לחסכונות שלו לקופות הגמל</w:t>
      </w:r>
      <w:bookmarkStart w:id="102" w:name="_ETM_Q1_1639352"/>
      <w:bookmarkStart w:id="103" w:name="_ETM_Q1_1637102"/>
      <w:bookmarkEnd w:id="102"/>
      <w:bookmarkEnd w:id="103"/>
      <w:r>
        <w:rPr>
          <w:rFonts w:hint="cs"/>
          <w:rtl/>
        </w:rPr>
        <w:t>, לקרנות ההשתלמות, יכול להפקיד איקס כסף</w:t>
      </w:r>
      <w:bookmarkStart w:id="104" w:name="_ETM_Q1_1642102"/>
      <w:bookmarkEnd w:id="104"/>
      <w:r>
        <w:rPr>
          <w:rFonts w:hint="cs"/>
          <w:rtl/>
        </w:rPr>
        <w:t xml:space="preserve"> בעקבות </w:t>
      </w:r>
      <w:bookmarkStart w:id="105" w:name="_ETM_Q1_1640102"/>
      <w:bookmarkEnd w:id="105"/>
      <w:r>
        <w:rPr>
          <w:rFonts w:hint="cs"/>
          <w:rtl/>
        </w:rPr>
        <w:t>ההכנסות שהיו ל</w:t>
      </w:r>
      <w:bookmarkStart w:id="106" w:name="_ETM_Q1_1643601"/>
      <w:bookmarkEnd w:id="106"/>
      <w:r>
        <w:rPr>
          <w:rFonts w:hint="cs"/>
          <w:rtl/>
        </w:rPr>
        <w:t>ו במהלך השנה, אבל משום שהם היו במ</w:t>
      </w:r>
      <w:bookmarkStart w:id="107" w:name="_ETM_Q1_1646102"/>
      <w:bookmarkEnd w:id="107"/>
      <w:r>
        <w:rPr>
          <w:rFonts w:hint="cs"/>
          <w:rtl/>
        </w:rPr>
        <w:t xml:space="preserve">סגרת מילואים </w:t>
      </w:r>
      <w:r w:rsidR="00B3450A">
        <w:rPr>
          <w:rFonts w:hint="cs"/>
          <w:rtl/>
        </w:rPr>
        <w:t>ולא היו פנויים להתעסק בעניינים הא</w:t>
      </w:r>
      <w:bookmarkStart w:id="108" w:name="_ETM_Q1_1652352"/>
      <w:bookmarkEnd w:id="108"/>
      <w:r w:rsidR="00B3450A">
        <w:rPr>
          <w:rFonts w:hint="cs"/>
          <w:rtl/>
        </w:rPr>
        <w:t>לה</w:t>
      </w:r>
      <w:bookmarkStart w:id="109" w:name="_ETM_Q1_1653101"/>
      <w:bookmarkStart w:id="110" w:name="_ETM_Q1_1648352"/>
      <w:bookmarkEnd w:id="109"/>
      <w:bookmarkEnd w:id="110"/>
      <w:r w:rsidR="00B3450A">
        <w:rPr>
          <w:rFonts w:hint="cs"/>
          <w:rtl/>
        </w:rPr>
        <w:t xml:space="preserve"> </w:t>
      </w:r>
      <w:r>
        <w:rPr>
          <w:rFonts w:hint="cs"/>
          <w:rtl/>
        </w:rPr>
        <w:t xml:space="preserve">גם </w:t>
      </w:r>
      <w:bookmarkStart w:id="111" w:name="_ETM_Q1_1648351"/>
      <w:bookmarkEnd w:id="111"/>
      <w:r>
        <w:rPr>
          <w:rFonts w:hint="cs"/>
          <w:rtl/>
        </w:rPr>
        <w:t>מבחינה פיזית וגם מבחינה מנטלית</w:t>
      </w:r>
      <w:r w:rsidR="00B3450A">
        <w:rPr>
          <w:rFonts w:hint="cs"/>
          <w:rtl/>
        </w:rPr>
        <w:t>,</w:t>
      </w:r>
      <w:r>
        <w:rPr>
          <w:rFonts w:hint="cs"/>
          <w:rtl/>
        </w:rPr>
        <w:t xml:space="preserve"> אנחנו </w:t>
      </w:r>
      <w:bookmarkStart w:id="112" w:name="_ETM_Q1_1651602"/>
      <w:bookmarkEnd w:id="112"/>
      <w:r>
        <w:rPr>
          <w:rFonts w:hint="cs"/>
          <w:rtl/>
        </w:rPr>
        <w:t xml:space="preserve">נותנים להם עכשיו את האפשרות להפקיד את </w:t>
      </w:r>
      <w:bookmarkStart w:id="113" w:name="_ETM_Q1_1655602"/>
      <w:bookmarkEnd w:id="113"/>
      <w:r>
        <w:rPr>
          <w:rFonts w:hint="cs"/>
          <w:rtl/>
        </w:rPr>
        <w:t>אותן הפקדות פוטנציאליות</w:t>
      </w:r>
      <w:bookmarkStart w:id="114" w:name="_ETM_Q1_1657101"/>
      <w:bookmarkEnd w:id="114"/>
      <w:r>
        <w:rPr>
          <w:rFonts w:hint="cs"/>
          <w:rtl/>
        </w:rPr>
        <w:t xml:space="preserve"> בכל טווח 2024 וזה ייחשב עבור </w:t>
      </w:r>
      <w:bookmarkStart w:id="115" w:name="_ETM_Q1_1658602"/>
      <w:bookmarkEnd w:id="115"/>
      <w:r>
        <w:rPr>
          <w:rFonts w:hint="cs"/>
          <w:rtl/>
        </w:rPr>
        <w:t xml:space="preserve">שנת </w:t>
      </w:r>
      <w:bookmarkStart w:id="116" w:name="_ETM_Q1_1659601"/>
      <w:bookmarkEnd w:id="116"/>
      <w:r>
        <w:rPr>
          <w:rFonts w:hint="cs"/>
          <w:rtl/>
        </w:rPr>
        <w:t>המס של 2023</w:t>
      </w:r>
      <w:bookmarkStart w:id="117" w:name="_ETM_Q1_1651352"/>
      <w:bookmarkStart w:id="118" w:name="_ETM_Q1_1646602"/>
      <w:bookmarkStart w:id="119" w:name="_ETM_Q1_1649852"/>
      <w:bookmarkEnd w:id="117"/>
      <w:bookmarkEnd w:id="118"/>
      <w:bookmarkEnd w:id="119"/>
      <w:r w:rsidR="001B1756">
        <w:rPr>
          <w:rFonts w:hint="cs"/>
          <w:rtl/>
        </w:rPr>
        <w:t xml:space="preserve">, </w:t>
      </w:r>
      <w:bookmarkStart w:id="120" w:name="_ETM_Q1_1662102"/>
      <w:bookmarkEnd w:id="120"/>
      <w:r w:rsidR="001B1756">
        <w:rPr>
          <w:rFonts w:hint="cs"/>
          <w:rtl/>
        </w:rPr>
        <w:t xml:space="preserve">מבלי שזה ייגרע להם מהזכות </w:t>
      </w:r>
      <w:bookmarkStart w:id="121" w:name="_ETM_Q1_1662852"/>
      <w:bookmarkEnd w:id="121"/>
      <w:r w:rsidR="001B1756">
        <w:rPr>
          <w:rFonts w:hint="cs"/>
          <w:rtl/>
        </w:rPr>
        <w:t xml:space="preserve">להפקדות </w:t>
      </w:r>
      <w:bookmarkStart w:id="122" w:name="_ETM_Q1_1665102"/>
      <w:bookmarkEnd w:id="122"/>
      <w:r w:rsidR="001B1756">
        <w:rPr>
          <w:rFonts w:hint="cs"/>
          <w:rtl/>
        </w:rPr>
        <w:t>לשנת 2024</w:t>
      </w:r>
      <w:bookmarkStart w:id="123" w:name="_ETM_Q1_1666351"/>
      <w:bookmarkEnd w:id="123"/>
      <w:r w:rsidR="001B1756">
        <w:rPr>
          <w:rFonts w:hint="cs"/>
          <w:rtl/>
        </w:rPr>
        <w:t>.</w:t>
      </w:r>
    </w:p>
    <w:p w:rsidR="001B1756" w:rsidRDefault="001B1756" w:rsidP="00B3450A">
      <w:pPr>
        <w:rPr>
          <w:rtl/>
        </w:rPr>
      </w:pPr>
    </w:p>
    <w:p w:rsidR="006544B2" w:rsidRDefault="001B1756" w:rsidP="00B3450A">
      <w:pPr>
        <w:rPr>
          <w:rtl/>
        </w:rPr>
      </w:pPr>
      <w:r>
        <w:rPr>
          <w:rFonts w:hint="cs"/>
          <w:rtl/>
        </w:rPr>
        <w:t>זו איזושהי הטבת מס ש</w:t>
      </w:r>
      <w:bookmarkStart w:id="124" w:name="_ETM_Q1_1669601"/>
      <w:bookmarkEnd w:id="124"/>
      <w:r>
        <w:rPr>
          <w:rFonts w:hint="cs"/>
          <w:rtl/>
        </w:rPr>
        <w:t>מג</w:t>
      </w:r>
      <w:bookmarkStart w:id="125" w:name="_ETM_Q1_1667352"/>
      <w:bookmarkEnd w:id="125"/>
      <w:r>
        <w:rPr>
          <w:rFonts w:hint="cs"/>
          <w:rtl/>
        </w:rPr>
        <w:t xml:space="preserve">יעה להם. אנחנו לא עושים פה שום </w:t>
      </w:r>
      <w:bookmarkStart w:id="126" w:name="_ETM_Q1_1668602"/>
      <w:bookmarkEnd w:id="126"/>
      <w:r>
        <w:rPr>
          <w:rFonts w:hint="cs"/>
          <w:rtl/>
        </w:rPr>
        <w:t>טובה לאף אחד. ז</w:t>
      </w:r>
      <w:bookmarkStart w:id="127" w:name="_ETM_Q1_1670602"/>
      <w:bookmarkEnd w:id="127"/>
      <w:r>
        <w:rPr>
          <w:rFonts w:hint="cs"/>
          <w:rtl/>
        </w:rPr>
        <w:t>ה מגיע להם.</w:t>
      </w:r>
      <w:bookmarkStart w:id="128" w:name="_ETM_Q1_1674357"/>
      <w:bookmarkEnd w:id="128"/>
      <w:r>
        <w:rPr>
          <w:rFonts w:hint="cs"/>
          <w:rtl/>
        </w:rPr>
        <w:t xml:space="preserve"> א</w:t>
      </w:r>
      <w:bookmarkStart w:id="129" w:name="_ETM_Q1_1669602"/>
      <w:bookmarkEnd w:id="129"/>
      <w:r>
        <w:rPr>
          <w:rFonts w:hint="cs"/>
          <w:rtl/>
        </w:rPr>
        <w:t xml:space="preserve">ני חושב </w:t>
      </w:r>
      <w:bookmarkStart w:id="130" w:name="_ETM_Q1_1673602"/>
      <w:bookmarkStart w:id="131" w:name="_ETM_Q1_1671602"/>
      <w:bookmarkEnd w:id="130"/>
      <w:bookmarkEnd w:id="131"/>
      <w:r w:rsidR="00CD107C">
        <w:rPr>
          <w:rFonts w:hint="cs"/>
          <w:rtl/>
        </w:rPr>
        <w:t>שאנחנו פשוט רק נותנים להם את ה</w:t>
      </w:r>
      <w:bookmarkStart w:id="132" w:name="_ETM_Q1_1675851"/>
      <w:bookmarkEnd w:id="132"/>
      <w:r w:rsidR="00CD107C">
        <w:rPr>
          <w:rFonts w:hint="cs"/>
          <w:rtl/>
        </w:rPr>
        <w:t>אפשרות הטכנית לקבל את ההטבה שמגיעה להם, ז</w:t>
      </w:r>
      <w:bookmarkStart w:id="133" w:name="_ETM_Q1_1678352"/>
      <w:bookmarkEnd w:id="133"/>
      <w:r w:rsidR="00CD107C">
        <w:rPr>
          <w:rFonts w:hint="cs"/>
          <w:rtl/>
        </w:rPr>
        <w:t xml:space="preserve">ה הכל. אני שמח </w:t>
      </w:r>
      <w:bookmarkStart w:id="134" w:name="_ETM_Q1_1679352"/>
      <w:bookmarkEnd w:id="134"/>
      <w:r w:rsidR="00CD107C">
        <w:rPr>
          <w:rFonts w:hint="cs"/>
          <w:rtl/>
        </w:rPr>
        <w:t>שכולם פה התגייסו, גם האופוז</w:t>
      </w:r>
      <w:bookmarkStart w:id="135" w:name="_ETM_Q1_1685102"/>
      <w:bookmarkEnd w:id="135"/>
      <w:r w:rsidR="00CD107C">
        <w:rPr>
          <w:rFonts w:hint="cs"/>
          <w:rtl/>
        </w:rPr>
        <w:t xml:space="preserve">יציה וגם הקואליציה, לחוק </w:t>
      </w:r>
      <w:bookmarkStart w:id="136" w:name="_ETM_Q1_1680352"/>
      <w:bookmarkStart w:id="137" w:name="_ETM_Q1_1683352"/>
      <w:bookmarkEnd w:id="136"/>
      <w:bookmarkEnd w:id="137"/>
      <w:r w:rsidR="00CD107C">
        <w:rPr>
          <w:rFonts w:hint="cs"/>
          <w:rtl/>
        </w:rPr>
        <w:t>בסיסי מאוד, חשוב והוגן.</w:t>
      </w:r>
    </w:p>
    <w:p w:rsidR="00CD107C" w:rsidRDefault="00CD107C" w:rsidP="00B3450A">
      <w:pPr>
        <w:rPr>
          <w:rtl/>
        </w:rPr>
      </w:pPr>
      <w:bookmarkStart w:id="138" w:name="_ETM_Q1_1690602"/>
      <w:bookmarkStart w:id="139" w:name="_ETM_Q1_1692351"/>
      <w:bookmarkEnd w:id="138"/>
      <w:bookmarkEnd w:id="139"/>
    </w:p>
    <w:p w:rsidR="00CD107C" w:rsidRDefault="00CD107C" w:rsidP="00CD107C">
      <w:pPr>
        <w:pStyle w:val="a4"/>
        <w:keepNext/>
        <w:rPr>
          <w:rtl/>
        </w:rPr>
      </w:pPr>
      <w:bookmarkStart w:id="140" w:name="ET_speaker_6355_10"/>
      <w:r w:rsidRPr="00CD107C">
        <w:rPr>
          <w:rStyle w:val="TagStyle"/>
          <w:rtl/>
        </w:rPr>
        <w:t xml:space="preserve"> &lt;&lt; דובר &gt;&gt; </w:t>
      </w:r>
      <w:r>
        <w:rPr>
          <w:rtl/>
        </w:rPr>
        <w:t>משה סולומון (הציונות הדתית):</w:t>
      </w:r>
      <w:r w:rsidRPr="00CD107C">
        <w:rPr>
          <w:rStyle w:val="TagStyle"/>
          <w:rtl/>
        </w:rPr>
        <w:t xml:space="preserve"> &lt;&lt; דובר &gt;&gt;</w:t>
      </w:r>
      <w:r>
        <w:rPr>
          <w:rtl/>
        </w:rPr>
        <w:t xml:space="preserve">   </w:t>
      </w:r>
      <w:bookmarkEnd w:id="140"/>
    </w:p>
    <w:p w:rsidR="00CD107C" w:rsidRDefault="00CD107C" w:rsidP="00CD107C">
      <w:pPr>
        <w:pStyle w:val="KeepWithNext"/>
        <w:rPr>
          <w:rtl/>
        </w:rPr>
      </w:pPr>
    </w:p>
    <w:p w:rsidR="00CD107C" w:rsidRDefault="00CD107C" w:rsidP="00CD107C">
      <w:pPr>
        <w:rPr>
          <w:rtl/>
        </w:rPr>
      </w:pPr>
      <w:bookmarkStart w:id="141" w:name="_ETM_Q1_1692601"/>
      <w:bookmarkEnd w:id="141"/>
      <w:r>
        <w:rPr>
          <w:rFonts w:hint="cs"/>
          <w:rtl/>
        </w:rPr>
        <w:t>- - -</w:t>
      </w:r>
      <w:bookmarkStart w:id="142" w:name="_ETM_Q1_1691101"/>
      <w:bookmarkStart w:id="143" w:name="_ETM_Q1_1694101"/>
      <w:bookmarkEnd w:id="142"/>
      <w:bookmarkEnd w:id="143"/>
    </w:p>
    <w:p w:rsidR="00157A33" w:rsidRDefault="00157A33" w:rsidP="00CD107C">
      <w:pPr>
        <w:rPr>
          <w:rtl/>
        </w:rPr>
      </w:pPr>
      <w:bookmarkStart w:id="144" w:name="_ETM_Q1_1721851"/>
      <w:bookmarkEnd w:id="144"/>
    </w:p>
    <w:p w:rsidR="00157A33" w:rsidRDefault="00157A33" w:rsidP="00157A33">
      <w:pPr>
        <w:pStyle w:val="a4"/>
        <w:keepNext/>
        <w:rPr>
          <w:rtl/>
        </w:rPr>
      </w:pPr>
      <w:bookmarkStart w:id="145" w:name="ET_speaker_שלומית_ארליך_11"/>
      <w:r w:rsidRPr="00157A33">
        <w:rPr>
          <w:rStyle w:val="TagStyle"/>
          <w:rtl/>
        </w:rPr>
        <w:t xml:space="preserve"> &lt;&lt; דובר &gt;&gt; </w:t>
      </w:r>
      <w:r>
        <w:rPr>
          <w:rtl/>
        </w:rPr>
        <w:t>שלומית ארליך:</w:t>
      </w:r>
      <w:r w:rsidRPr="00157A33">
        <w:rPr>
          <w:rStyle w:val="TagStyle"/>
          <w:rtl/>
        </w:rPr>
        <w:t xml:space="preserve"> &lt;&lt; דובר &gt;&gt;</w:t>
      </w:r>
      <w:r>
        <w:rPr>
          <w:rtl/>
        </w:rPr>
        <w:t xml:space="preserve">   </w:t>
      </w:r>
      <w:bookmarkEnd w:id="145"/>
    </w:p>
    <w:p w:rsidR="00157A33" w:rsidRDefault="00157A33" w:rsidP="00157A33">
      <w:pPr>
        <w:pStyle w:val="KeepWithNext"/>
        <w:rPr>
          <w:rtl/>
        </w:rPr>
      </w:pPr>
    </w:p>
    <w:p w:rsidR="00157A33" w:rsidRPr="00157A33" w:rsidRDefault="00157A33" w:rsidP="00157A33">
      <w:pPr>
        <w:rPr>
          <w:rtl/>
        </w:rPr>
      </w:pPr>
      <w:bookmarkStart w:id="146" w:name="_ETM_Q1_1722101"/>
      <w:bookmarkStart w:id="147" w:name="_ETM_Q1_1722351"/>
      <w:bookmarkEnd w:id="146"/>
      <w:bookmarkEnd w:id="147"/>
      <w:r>
        <w:rPr>
          <w:rFonts w:hint="cs"/>
          <w:rtl/>
        </w:rPr>
        <w:t>אולי אני אקרי</w:t>
      </w:r>
      <w:bookmarkStart w:id="148" w:name="_ETM_Q1_1731602"/>
      <w:bookmarkEnd w:id="148"/>
      <w:r>
        <w:rPr>
          <w:rFonts w:hint="cs"/>
          <w:rtl/>
        </w:rPr>
        <w:t xml:space="preserve">א </w:t>
      </w:r>
      <w:bookmarkStart w:id="149" w:name="_ETM_Q1_1729352"/>
      <w:bookmarkEnd w:id="149"/>
      <w:r>
        <w:rPr>
          <w:rFonts w:hint="cs"/>
          <w:rtl/>
        </w:rPr>
        <w:t xml:space="preserve">ואז תוך כדי נתייחס </w:t>
      </w:r>
      <w:bookmarkStart w:id="150" w:name="_ETM_Q1_1730852"/>
      <w:bookmarkEnd w:id="150"/>
      <w:r>
        <w:rPr>
          <w:rFonts w:hint="cs"/>
          <w:rtl/>
        </w:rPr>
        <w:t xml:space="preserve">גם לדברים </w:t>
      </w:r>
      <w:bookmarkStart w:id="151" w:name="_ETM_Q1_1732602"/>
      <w:bookmarkEnd w:id="151"/>
      <w:r>
        <w:rPr>
          <w:rFonts w:hint="cs"/>
          <w:rtl/>
        </w:rPr>
        <w:t>שעלו ב</w:t>
      </w:r>
      <w:bookmarkStart w:id="152" w:name="_ETM_Q1_1732102"/>
      <w:bookmarkEnd w:id="152"/>
      <w:r>
        <w:rPr>
          <w:rFonts w:hint="cs"/>
          <w:rtl/>
        </w:rPr>
        <w:t>דיון הקודם וגם בשיחו</w:t>
      </w:r>
      <w:bookmarkStart w:id="153" w:name="_ETM_Q1_1739602"/>
      <w:bookmarkEnd w:id="153"/>
      <w:r>
        <w:rPr>
          <w:rFonts w:hint="cs"/>
          <w:rtl/>
        </w:rPr>
        <w:t xml:space="preserve">ת שעשינו אחרי שהצעת החוק אושרה </w:t>
      </w:r>
      <w:bookmarkStart w:id="154" w:name="_ETM_Q1_1734852"/>
      <w:bookmarkStart w:id="155" w:name="_ETM_Q1_1737852"/>
      <w:bookmarkEnd w:id="154"/>
      <w:bookmarkEnd w:id="155"/>
      <w:r w:rsidR="001B5FF8">
        <w:rPr>
          <w:rFonts w:hint="cs"/>
          <w:rtl/>
        </w:rPr>
        <w:t>בקריאה הראשונה.</w:t>
      </w:r>
      <w:bookmarkStart w:id="156" w:name="_ETM_Q1_1749353"/>
      <w:bookmarkEnd w:id="156"/>
    </w:p>
    <w:p w:rsidR="00BA1956" w:rsidRDefault="00BA1956" w:rsidP="00902019">
      <w:pPr>
        <w:rPr>
          <w:rtl/>
        </w:rPr>
      </w:pPr>
    </w:p>
    <w:p w:rsidR="00BA1956" w:rsidRDefault="00E412F5" w:rsidP="00E412F5">
      <w:pPr>
        <w:ind w:firstLine="0"/>
        <w:jc w:val="center"/>
        <w:rPr>
          <w:b/>
          <w:bCs/>
          <w:rtl/>
        </w:rPr>
      </w:pPr>
      <w:bookmarkStart w:id="157" w:name="_ETM_Q1_1695852"/>
      <w:bookmarkEnd w:id="157"/>
      <w:r>
        <w:rPr>
          <w:rFonts w:hint="cs"/>
          <w:b/>
          <w:bCs/>
          <w:rtl/>
        </w:rPr>
        <w:t xml:space="preserve">הצעת חוק לתיקון פקודת מס הכנסה (מס' 273), </w:t>
      </w:r>
      <w:proofErr w:type="spellStart"/>
      <w:r>
        <w:rPr>
          <w:rFonts w:hint="cs"/>
          <w:b/>
          <w:bCs/>
          <w:rtl/>
        </w:rPr>
        <w:t>התשפ"ד</w:t>
      </w:r>
      <w:proofErr w:type="spellEnd"/>
      <w:r>
        <w:rPr>
          <w:rFonts w:hint="cs"/>
          <w:b/>
          <w:bCs/>
          <w:rtl/>
        </w:rPr>
        <w:t>–2024</w:t>
      </w:r>
    </w:p>
    <w:p w:rsidR="00E412F5" w:rsidRDefault="00E412F5" w:rsidP="00E412F5">
      <w:pPr>
        <w:ind w:firstLine="0"/>
        <w:jc w:val="center"/>
        <w:rPr>
          <w:b/>
          <w:bCs/>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1843"/>
        <w:gridCol w:w="708"/>
        <w:gridCol w:w="4503"/>
      </w:tblGrid>
      <w:tr w:rsidR="00E412F5" w:rsidTr="00E412F5">
        <w:tc>
          <w:tcPr>
            <w:tcW w:w="1819" w:type="dxa"/>
          </w:tcPr>
          <w:p w:rsidR="00E412F5" w:rsidRDefault="00E412F5" w:rsidP="00E412F5">
            <w:pPr>
              <w:spacing w:after="120" w:line="340" w:lineRule="exact"/>
              <w:ind w:firstLine="0"/>
              <w:jc w:val="left"/>
              <w:rPr>
                <w:rtl/>
              </w:rPr>
            </w:pPr>
            <w:r>
              <w:rPr>
                <w:rFonts w:hint="cs"/>
                <w:rtl/>
              </w:rPr>
              <w:t>הוספת פרק ראשון 1</w:t>
            </w:r>
          </w:p>
        </w:tc>
        <w:tc>
          <w:tcPr>
            <w:tcW w:w="425" w:type="dxa"/>
          </w:tcPr>
          <w:p w:rsidR="00E412F5" w:rsidRDefault="00E412F5" w:rsidP="00E412F5">
            <w:pPr>
              <w:spacing w:after="120" w:line="340" w:lineRule="exact"/>
              <w:ind w:firstLine="0"/>
              <w:jc w:val="left"/>
              <w:rPr>
                <w:rtl/>
              </w:rPr>
            </w:pPr>
            <w:r>
              <w:rPr>
                <w:rFonts w:hint="cs"/>
                <w:rtl/>
              </w:rPr>
              <w:t>1.</w:t>
            </w:r>
          </w:p>
        </w:tc>
        <w:tc>
          <w:tcPr>
            <w:tcW w:w="7054" w:type="dxa"/>
            <w:gridSpan w:val="3"/>
          </w:tcPr>
          <w:p w:rsidR="00E412F5" w:rsidRDefault="00E412F5" w:rsidP="00E412F5">
            <w:pPr>
              <w:spacing w:after="120" w:line="340" w:lineRule="exact"/>
              <w:ind w:firstLine="0"/>
              <w:jc w:val="left"/>
              <w:rPr>
                <w:rtl/>
              </w:rPr>
            </w:pPr>
            <w:r>
              <w:rPr>
                <w:rFonts w:hint="cs"/>
                <w:rtl/>
              </w:rPr>
              <w:t xml:space="preserve">בפקודת מס הכנסה (להלן </w:t>
            </w:r>
            <w:r>
              <w:rPr>
                <w:rtl/>
              </w:rPr>
              <w:t>–</w:t>
            </w:r>
            <w:r>
              <w:rPr>
                <w:rFonts w:hint="cs"/>
                <w:rtl/>
              </w:rPr>
              <w:t xml:space="preserve"> הפקודה), אחרי סעיף 53 יבוא:</w:t>
            </w:r>
          </w:p>
        </w:tc>
      </w:tr>
      <w:tr w:rsidR="00E412F5" w:rsidTr="00E412F5">
        <w:tc>
          <w:tcPr>
            <w:tcW w:w="1819" w:type="dxa"/>
          </w:tcPr>
          <w:p w:rsidR="00E412F5" w:rsidRDefault="00E412F5" w:rsidP="00E412F5">
            <w:pPr>
              <w:spacing w:after="120" w:line="340" w:lineRule="exact"/>
              <w:ind w:firstLine="0"/>
              <w:jc w:val="left"/>
              <w:rPr>
                <w:rtl/>
              </w:rPr>
            </w:pPr>
          </w:p>
        </w:tc>
        <w:tc>
          <w:tcPr>
            <w:tcW w:w="425" w:type="dxa"/>
          </w:tcPr>
          <w:p w:rsidR="00E412F5" w:rsidRDefault="00E412F5" w:rsidP="00E412F5">
            <w:pPr>
              <w:spacing w:after="120" w:line="340" w:lineRule="exact"/>
              <w:ind w:firstLine="0"/>
              <w:jc w:val="left"/>
              <w:rPr>
                <w:rtl/>
              </w:rPr>
            </w:pPr>
          </w:p>
        </w:tc>
        <w:tc>
          <w:tcPr>
            <w:tcW w:w="7054" w:type="dxa"/>
            <w:gridSpan w:val="3"/>
          </w:tcPr>
          <w:p w:rsidR="00E412F5" w:rsidRPr="00E412F5" w:rsidRDefault="00E412F5" w:rsidP="00E412F5">
            <w:pPr>
              <w:spacing w:after="120" w:line="340" w:lineRule="exact"/>
              <w:ind w:firstLine="0"/>
              <w:jc w:val="left"/>
              <w:rPr>
                <w:b/>
                <w:bCs/>
                <w:rtl/>
              </w:rPr>
            </w:pPr>
            <w:r>
              <w:rPr>
                <w:rFonts w:hint="cs"/>
                <w:b/>
                <w:bCs/>
                <w:rtl/>
              </w:rPr>
              <w:t>פרק ראשון 1: הפקדות לעצמאים המשרתים בשירות מילואים ולבני זוגם</w:t>
            </w:r>
          </w:p>
        </w:tc>
      </w:tr>
      <w:tr w:rsidR="00E412F5" w:rsidTr="00E412F5">
        <w:tc>
          <w:tcPr>
            <w:tcW w:w="1819" w:type="dxa"/>
          </w:tcPr>
          <w:p w:rsidR="00E412F5" w:rsidRDefault="00E412F5" w:rsidP="00E412F5">
            <w:pPr>
              <w:spacing w:after="120" w:line="340" w:lineRule="exact"/>
              <w:ind w:firstLine="0"/>
              <w:jc w:val="left"/>
              <w:rPr>
                <w:rtl/>
              </w:rPr>
            </w:pPr>
          </w:p>
        </w:tc>
        <w:tc>
          <w:tcPr>
            <w:tcW w:w="425" w:type="dxa"/>
          </w:tcPr>
          <w:p w:rsidR="00E412F5" w:rsidRDefault="00E412F5" w:rsidP="00E412F5">
            <w:pPr>
              <w:spacing w:after="120" w:line="340" w:lineRule="exact"/>
              <w:ind w:firstLine="0"/>
              <w:jc w:val="left"/>
              <w:rPr>
                <w:rtl/>
              </w:rPr>
            </w:pPr>
          </w:p>
        </w:tc>
        <w:tc>
          <w:tcPr>
            <w:tcW w:w="1843" w:type="dxa"/>
          </w:tcPr>
          <w:p w:rsidR="00E412F5" w:rsidRPr="00E412F5" w:rsidRDefault="00E412F5" w:rsidP="00E412F5">
            <w:pPr>
              <w:spacing w:after="120" w:line="340" w:lineRule="exact"/>
              <w:ind w:firstLine="0"/>
              <w:jc w:val="left"/>
              <w:rPr>
                <w:rtl/>
              </w:rPr>
            </w:pPr>
            <w:r>
              <w:rPr>
                <w:rFonts w:hint="cs"/>
                <w:rtl/>
              </w:rPr>
              <w:t xml:space="preserve">הארכת תקופה לעניין הפקדות לקרן השתלמות ולקופת גמל לקצבה לעצמאי המשרת בשירות מילואים ולבן זוגו </w:t>
            </w:r>
          </w:p>
        </w:tc>
        <w:tc>
          <w:tcPr>
            <w:tcW w:w="708" w:type="dxa"/>
          </w:tcPr>
          <w:p w:rsidR="00E412F5" w:rsidRPr="00E412F5" w:rsidRDefault="00E412F5" w:rsidP="00E412F5">
            <w:pPr>
              <w:spacing w:after="120" w:line="340" w:lineRule="exact"/>
              <w:ind w:firstLine="0"/>
              <w:jc w:val="left"/>
              <w:rPr>
                <w:rtl/>
              </w:rPr>
            </w:pPr>
            <w:r>
              <w:rPr>
                <w:rFonts w:hint="cs"/>
                <w:rtl/>
              </w:rPr>
              <w:t>53א.</w:t>
            </w:r>
          </w:p>
        </w:tc>
        <w:tc>
          <w:tcPr>
            <w:tcW w:w="4503" w:type="dxa"/>
          </w:tcPr>
          <w:p w:rsidR="00E412F5" w:rsidRPr="00E412F5" w:rsidRDefault="00E412F5" w:rsidP="00E412F5">
            <w:pPr>
              <w:spacing w:after="120" w:line="340" w:lineRule="exact"/>
              <w:ind w:firstLine="0"/>
              <w:rPr>
                <w:rtl/>
              </w:rPr>
            </w:pPr>
            <w:r>
              <w:rPr>
                <w:rFonts w:hint="cs"/>
                <w:rtl/>
              </w:rPr>
              <w:t>על אף האמור בפקודה זו</w:t>
            </w:r>
            <w:bookmarkStart w:id="158" w:name="_ETM_Q1_1744601"/>
            <w:bookmarkStart w:id="159" w:name="_ETM_Q1_1747852"/>
            <w:bookmarkEnd w:id="158"/>
            <w:bookmarkEnd w:id="159"/>
            <w:r>
              <w:rPr>
                <w:rFonts w:hint="cs"/>
                <w:rtl/>
              </w:rPr>
              <w:t xml:space="preserve">, לעניין סעיפים 9(16ב), </w:t>
            </w:r>
            <w:bookmarkStart w:id="160" w:name="_ETM_Q1_1756102"/>
            <w:bookmarkEnd w:id="160"/>
            <w:r>
              <w:rPr>
                <w:rFonts w:hint="cs"/>
                <w:rtl/>
              </w:rPr>
              <w:t>17, 45א ו-47, יחיד שהוא או בן זוגו שירת בשירות מי</w:t>
            </w:r>
            <w:bookmarkStart w:id="161" w:name="_ETM_Q1_1768852"/>
            <w:bookmarkEnd w:id="161"/>
            <w:r>
              <w:rPr>
                <w:rFonts w:hint="cs"/>
                <w:rtl/>
              </w:rPr>
              <w:t xml:space="preserve">לואים בתקופה שתחילתה ביום כ"ב בתשרי </w:t>
            </w:r>
            <w:proofErr w:type="spellStart"/>
            <w:r>
              <w:rPr>
                <w:rFonts w:hint="cs"/>
                <w:rtl/>
              </w:rPr>
              <w:t>התשפ"ד</w:t>
            </w:r>
            <w:proofErr w:type="spellEnd"/>
            <w:r>
              <w:rPr>
                <w:rFonts w:hint="cs"/>
                <w:rtl/>
              </w:rPr>
              <w:t xml:space="preserve"> </w:t>
            </w:r>
            <w:bookmarkStart w:id="162" w:name="_ETM_Q1_1775352"/>
            <w:bookmarkEnd w:id="162"/>
            <w:r>
              <w:rPr>
                <w:rFonts w:hint="cs"/>
                <w:rtl/>
              </w:rPr>
              <w:t xml:space="preserve">(7 באוקטובר 2023) וסופה ביום י"ט בטבת </w:t>
            </w:r>
            <w:proofErr w:type="spellStart"/>
            <w:r>
              <w:rPr>
                <w:rFonts w:hint="cs"/>
                <w:rtl/>
              </w:rPr>
              <w:t>התשפ"ד</w:t>
            </w:r>
            <w:proofErr w:type="spellEnd"/>
            <w:r>
              <w:rPr>
                <w:rFonts w:hint="cs"/>
                <w:rtl/>
              </w:rPr>
              <w:t xml:space="preserve"> (31 בדצמבר 2023),</w:t>
            </w:r>
            <w:bookmarkStart w:id="163" w:name="_ETM_Q1_1770602"/>
            <w:bookmarkStart w:id="164" w:name="_ETM_Q1_1774101"/>
            <w:bookmarkEnd w:id="163"/>
            <w:bookmarkEnd w:id="164"/>
            <w:r>
              <w:rPr>
                <w:rFonts w:hint="cs"/>
                <w:rtl/>
              </w:rPr>
              <w:t xml:space="preserve"> ויש לו הכנסה מעסק או ממשלח יד, ששילם בשנת המס </w:t>
            </w:r>
            <w:bookmarkStart w:id="165" w:name="_ETM_Q1_1780851"/>
            <w:bookmarkEnd w:id="165"/>
            <w:r>
              <w:rPr>
                <w:rFonts w:hint="cs"/>
                <w:rtl/>
              </w:rPr>
              <w:t xml:space="preserve">2024 בעבור עצמו כעמית עצמאי לקרן השתלמות </w:t>
            </w:r>
            <w:bookmarkStart w:id="166" w:name="_ETM_Q1_1785601"/>
            <w:bookmarkEnd w:id="166"/>
            <w:r>
              <w:rPr>
                <w:rFonts w:hint="cs"/>
                <w:rtl/>
              </w:rPr>
              <w:t>לעצמאים או לקו</w:t>
            </w:r>
            <w:bookmarkStart w:id="167" w:name="_ETM_Q1_1787351"/>
            <w:bookmarkEnd w:id="167"/>
            <w:r>
              <w:rPr>
                <w:rFonts w:hint="cs"/>
                <w:rtl/>
              </w:rPr>
              <w:t xml:space="preserve">פת גמל לקצבה, רשאי לבקש מחברה מנהלת כי יראו סכומים </w:t>
            </w:r>
            <w:bookmarkStart w:id="168" w:name="_ETM_Q1_1794601"/>
            <w:bookmarkEnd w:id="168"/>
            <w:r>
              <w:rPr>
                <w:rFonts w:hint="cs"/>
                <w:rtl/>
              </w:rPr>
              <w:t xml:space="preserve">ששילם כאמור, כולם או חלקם, </w:t>
            </w:r>
            <w:bookmarkStart w:id="169" w:name="_ETM_Q1_1795852"/>
            <w:bookmarkEnd w:id="169"/>
            <w:r>
              <w:rPr>
                <w:rFonts w:hint="cs"/>
                <w:rtl/>
              </w:rPr>
              <w:t>כאילו שולמו בשנת המ</w:t>
            </w:r>
            <w:bookmarkStart w:id="170" w:name="_ETM_Q1_1798351"/>
            <w:bookmarkEnd w:id="170"/>
            <w:r>
              <w:rPr>
                <w:rFonts w:hint="cs"/>
                <w:rtl/>
              </w:rPr>
              <w:t>ס 2023;</w:t>
            </w:r>
          </w:p>
        </w:tc>
      </w:tr>
    </w:tbl>
    <w:p w:rsidR="00E412F5" w:rsidRPr="00E412F5" w:rsidRDefault="00E412F5" w:rsidP="00E412F5">
      <w:pPr>
        <w:ind w:firstLine="0"/>
        <w:jc w:val="left"/>
        <w:rPr>
          <w:rtl/>
        </w:rPr>
      </w:pPr>
    </w:p>
    <w:p w:rsidR="00BA1956" w:rsidRDefault="00E412F5" w:rsidP="00902019">
      <w:pPr>
        <w:rPr>
          <w:rtl/>
        </w:rPr>
      </w:pPr>
      <w:bookmarkStart w:id="171" w:name="_ETM_Q1_1793602"/>
      <w:bookmarkStart w:id="172" w:name="_ETM_Q1_1799101"/>
      <w:bookmarkEnd w:id="171"/>
      <w:bookmarkEnd w:id="172"/>
      <w:r>
        <w:rPr>
          <w:rFonts w:hint="cs"/>
          <w:rtl/>
        </w:rPr>
        <w:t>בנושא של "חברה מנהלת"</w:t>
      </w:r>
      <w:r w:rsidR="005B7BD2">
        <w:rPr>
          <w:rFonts w:hint="cs"/>
          <w:rtl/>
        </w:rPr>
        <w:t>,</w:t>
      </w:r>
      <w:r>
        <w:rPr>
          <w:rFonts w:hint="cs"/>
          <w:rtl/>
        </w:rPr>
        <w:t xml:space="preserve"> היה פה </w:t>
      </w:r>
      <w:bookmarkStart w:id="173" w:name="_ETM_Q1_1794352"/>
      <w:bookmarkStart w:id="174" w:name="_ETM_Q1_1797352"/>
      <w:bookmarkStart w:id="175" w:name="_ETM_Q1_1795851"/>
      <w:bookmarkEnd w:id="173"/>
      <w:bookmarkEnd w:id="174"/>
      <w:bookmarkEnd w:id="175"/>
      <w:r>
        <w:rPr>
          <w:rFonts w:hint="cs"/>
          <w:rtl/>
        </w:rPr>
        <w:t xml:space="preserve">שיח בין קופות הגמל לרשות המיסים האם יש צורך </w:t>
      </w:r>
      <w:bookmarkStart w:id="176" w:name="_ETM_Q1_1803602"/>
      <w:bookmarkStart w:id="177" w:name="_ETM_Q1_1800602"/>
      <w:bookmarkEnd w:id="176"/>
      <w:bookmarkEnd w:id="177"/>
      <w:r>
        <w:rPr>
          <w:rFonts w:hint="cs"/>
          <w:rtl/>
        </w:rPr>
        <w:t xml:space="preserve">להוסיף "מחברה </w:t>
      </w:r>
      <w:bookmarkStart w:id="178" w:name="_ETM_Q1_1802853"/>
      <w:bookmarkEnd w:id="178"/>
      <w:r>
        <w:rPr>
          <w:rFonts w:hint="cs"/>
          <w:rtl/>
        </w:rPr>
        <w:t>מנהלת" או "מרשות המיסים לפי העניי</w:t>
      </w:r>
      <w:bookmarkStart w:id="179" w:name="_ETM_Q1_1804852"/>
      <w:bookmarkEnd w:id="179"/>
      <w:r>
        <w:rPr>
          <w:rFonts w:hint="cs"/>
          <w:rtl/>
        </w:rPr>
        <w:t>ן". בסופו של דב</w:t>
      </w:r>
      <w:bookmarkStart w:id="180" w:name="_ETM_Q1_1806102"/>
      <w:bookmarkEnd w:id="180"/>
      <w:r>
        <w:rPr>
          <w:rFonts w:hint="cs"/>
          <w:rtl/>
        </w:rPr>
        <w:t>ר ישבו הגורמים, ותכף נשמע מהם גם על טיוטת ה</w:t>
      </w:r>
      <w:bookmarkStart w:id="181" w:name="_ETM_Q1_1813601"/>
      <w:bookmarkEnd w:id="181"/>
      <w:r>
        <w:rPr>
          <w:rFonts w:hint="cs"/>
          <w:rtl/>
        </w:rPr>
        <w:t>נחיה</w:t>
      </w:r>
      <w:bookmarkStart w:id="182" w:name="_ETM_Q1_1814602"/>
      <w:bookmarkEnd w:id="182"/>
      <w:r>
        <w:rPr>
          <w:rFonts w:hint="cs"/>
          <w:rtl/>
        </w:rPr>
        <w:t xml:space="preserve"> שרשות המיסים תצטרך לפרסם לפני מועד תחילת החוק ו</w:t>
      </w:r>
      <w:bookmarkStart w:id="183" w:name="_ETM_Q1_1820851"/>
      <w:bookmarkStart w:id="184" w:name="_ETM_Q1_1819102"/>
      <w:bookmarkEnd w:id="183"/>
      <w:bookmarkEnd w:id="184"/>
      <w:r>
        <w:rPr>
          <w:rFonts w:hint="cs"/>
          <w:rtl/>
        </w:rPr>
        <w:t>תתווה את הדרך המקצועית בהקשר הזה.</w:t>
      </w:r>
      <w:bookmarkStart w:id="185" w:name="_ETM_Q1_1829101"/>
      <w:bookmarkEnd w:id="185"/>
    </w:p>
    <w:p w:rsidR="00D11E55" w:rsidRDefault="00D11E55" w:rsidP="00902019">
      <w:pPr>
        <w:rPr>
          <w:rtl/>
        </w:rPr>
      </w:pPr>
      <w:bookmarkStart w:id="186" w:name="_ETM_Q1_1830852"/>
      <w:bookmarkStart w:id="187" w:name="_ETM_Q1_1831852"/>
      <w:bookmarkEnd w:id="186"/>
      <w:bookmarkEnd w:id="187"/>
    </w:p>
    <w:p w:rsidR="00D11E55" w:rsidRDefault="00D11E55" w:rsidP="00D11E55">
      <w:pPr>
        <w:pStyle w:val="af6"/>
        <w:keepNext/>
        <w:rPr>
          <w:rtl/>
        </w:rPr>
      </w:pPr>
      <w:bookmarkStart w:id="188" w:name="ET_yor_4762_12"/>
      <w:r w:rsidRPr="00D11E55">
        <w:rPr>
          <w:rStyle w:val="TagStyle"/>
          <w:rtl/>
        </w:rPr>
        <w:t xml:space="preserve"> &lt;&lt; יור &gt;&gt; </w:t>
      </w:r>
      <w:r>
        <w:rPr>
          <w:rtl/>
        </w:rPr>
        <w:t>היו"ר משה גפני:</w:t>
      </w:r>
      <w:r w:rsidRPr="00D11E55">
        <w:rPr>
          <w:rStyle w:val="TagStyle"/>
          <w:rtl/>
        </w:rPr>
        <w:t xml:space="preserve"> &lt;&lt; יור &gt;&gt;</w:t>
      </w:r>
      <w:r>
        <w:rPr>
          <w:rtl/>
        </w:rPr>
        <w:t xml:space="preserve">   </w:t>
      </w:r>
      <w:bookmarkEnd w:id="188"/>
    </w:p>
    <w:p w:rsidR="00D11E55" w:rsidRDefault="00D11E55" w:rsidP="00D11E55">
      <w:pPr>
        <w:pStyle w:val="KeepWithNext"/>
        <w:rPr>
          <w:rtl/>
        </w:rPr>
      </w:pPr>
    </w:p>
    <w:p w:rsidR="00D11E55" w:rsidRDefault="00D11E55" w:rsidP="0016430C">
      <w:pPr>
        <w:rPr>
          <w:rtl/>
        </w:rPr>
      </w:pPr>
      <w:bookmarkStart w:id="189" w:name="_ETM_Q1_1832351"/>
      <w:bookmarkStart w:id="190" w:name="_ETM_Q1_1829851"/>
      <w:bookmarkEnd w:id="189"/>
      <w:bookmarkEnd w:id="190"/>
      <w:r>
        <w:rPr>
          <w:rFonts w:hint="cs"/>
          <w:rtl/>
        </w:rPr>
        <w:t xml:space="preserve">רגע, לפני שאת ממשיכה, </w:t>
      </w:r>
      <w:bookmarkStart w:id="191" w:name="_ETM_Q1_1832101"/>
      <w:bookmarkEnd w:id="191"/>
      <w:r w:rsidR="00B938C0">
        <w:rPr>
          <w:rFonts w:hint="cs"/>
          <w:rtl/>
        </w:rPr>
        <w:t xml:space="preserve">רק אם את יכולה להגיד, מה המצב של </w:t>
      </w:r>
      <w:bookmarkStart w:id="192" w:name="_ETM_Q1_1841101"/>
      <w:bookmarkEnd w:id="192"/>
      <w:r w:rsidR="00B938C0">
        <w:rPr>
          <w:rFonts w:hint="cs"/>
          <w:rtl/>
        </w:rPr>
        <w:t xml:space="preserve">אלה שנמצאים בשירות מילואים </w:t>
      </w:r>
      <w:bookmarkStart w:id="193" w:name="_ETM_Q1_1845352"/>
      <w:bookmarkEnd w:id="193"/>
      <w:r w:rsidR="00B938C0">
        <w:rPr>
          <w:rFonts w:hint="cs"/>
          <w:rtl/>
        </w:rPr>
        <w:t xml:space="preserve">בלי החוק </w:t>
      </w:r>
      <w:bookmarkStart w:id="194" w:name="_ETM_Q1_1846851"/>
      <w:bookmarkStart w:id="195" w:name="_ETM_Q1_1848853"/>
      <w:bookmarkEnd w:id="194"/>
      <w:bookmarkEnd w:id="195"/>
      <w:r w:rsidR="00B938C0">
        <w:rPr>
          <w:rFonts w:hint="cs"/>
          <w:rtl/>
        </w:rPr>
        <w:t>ה</w:t>
      </w:r>
      <w:r w:rsidR="0016430C">
        <w:rPr>
          <w:rFonts w:hint="cs"/>
          <w:rtl/>
        </w:rPr>
        <w:t>זה לעומת המצב שלהם עם החוק?</w:t>
      </w:r>
    </w:p>
    <w:p w:rsidR="0047305F" w:rsidRDefault="0047305F" w:rsidP="0016430C">
      <w:pPr>
        <w:rPr>
          <w:rtl/>
        </w:rPr>
      </w:pPr>
    </w:p>
    <w:p w:rsidR="0047305F" w:rsidRDefault="0047305F" w:rsidP="0047305F">
      <w:pPr>
        <w:pStyle w:val="a4"/>
        <w:keepNext/>
        <w:rPr>
          <w:rtl/>
        </w:rPr>
      </w:pPr>
      <w:bookmarkStart w:id="196" w:name="ET_speaker_שלומית_ארליך_13"/>
      <w:r w:rsidRPr="0047305F">
        <w:rPr>
          <w:rStyle w:val="TagStyle"/>
          <w:rtl/>
        </w:rPr>
        <w:t xml:space="preserve"> &lt;&lt; דובר &gt;&gt; </w:t>
      </w:r>
      <w:r>
        <w:rPr>
          <w:rtl/>
        </w:rPr>
        <w:t>שלומית ארליך:</w:t>
      </w:r>
      <w:r w:rsidRPr="0047305F">
        <w:rPr>
          <w:rStyle w:val="TagStyle"/>
          <w:rtl/>
        </w:rPr>
        <w:t xml:space="preserve"> &lt;&lt; דובר &gt;&gt;</w:t>
      </w:r>
      <w:r>
        <w:rPr>
          <w:rtl/>
        </w:rPr>
        <w:t xml:space="preserve">   </w:t>
      </w:r>
      <w:bookmarkEnd w:id="196"/>
    </w:p>
    <w:p w:rsidR="0047305F" w:rsidRDefault="0047305F" w:rsidP="0047305F">
      <w:pPr>
        <w:pStyle w:val="KeepWithNext"/>
        <w:rPr>
          <w:rtl/>
        </w:rPr>
      </w:pPr>
    </w:p>
    <w:p w:rsidR="0047305F" w:rsidRDefault="0047305F" w:rsidP="0047305F">
      <w:pPr>
        <w:rPr>
          <w:rtl/>
        </w:rPr>
      </w:pPr>
      <w:bookmarkStart w:id="197" w:name="_ETM_Q1_1846352"/>
      <w:bookmarkStart w:id="198" w:name="_ETM_Q1_1849352"/>
      <w:bookmarkStart w:id="199" w:name="_ETM_Q1_1847352"/>
      <w:bookmarkEnd w:id="197"/>
      <w:bookmarkEnd w:id="198"/>
      <w:bookmarkEnd w:id="199"/>
      <w:r>
        <w:rPr>
          <w:rFonts w:hint="cs"/>
          <w:rtl/>
        </w:rPr>
        <w:t xml:space="preserve">בלי החוק הזה, סכומים שלא הפקידו </w:t>
      </w:r>
      <w:bookmarkStart w:id="200" w:name="_ETM_Q1_1852351"/>
      <w:bookmarkEnd w:id="200"/>
      <w:r>
        <w:rPr>
          <w:rFonts w:hint="cs"/>
          <w:rtl/>
        </w:rPr>
        <w:t>בשנת 2023 לא ייחשבו</w:t>
      </w:r>
      <w:bookmarkStart w:id="201" w:name="_ETM_Q1_1855602"/>
      <w:bookmarkEnd w:id="201"/>
      <w:r>
        <w:rPr>
          <w:rFonts w:hint="cs"/>
          <w:rtl/>
        </w:rPr>
        <w:t>.</w:t>
      </w:r>
      <w:bookmarkStart w:id="202" w:name="_ETM_Q1_1856601"/>
      <w:bookmarkEnd w:id="202"/>
    </w:p>
    <w:p w:rsidR="0047305F" w:rsidRDefault="0047305F" w:rsidP="0047305F">
      <w:pPr>
        <w:rPr>
          <w:rtl/>
        </w:rPr>
      </w:pPr>
    </w:p>
    <w:p w:rsidR="0047305F" w:rsidRDefault="0047305F" w:rsidP="0047305F">
      <w:pPr>
        <w:pStyle w:val="af6"/>
        <w:keepNext/>
        <w:rPr>
          <w:rtl/>
        </w:rPr>
      </w:pPr>
      <w:bookmarkStart w:id="203" w:name="ET_yor_4762_14"/>
      <w:r w:rsidRPr="0047305F">
        <w:rPr>
          <w:rStyle w:val="TagStyle"/>
          <w:rtl/>
        </w:rPr>
        <w:t xml:space="preserve"> &lt;&lt; יור &gt;&gt; </w:t>
      </w:r>
      <w:r>
        <w:rPr>
          <w:rtl/>
        </w:rPr>
        <w:t>היו"ר משה גפני:</w:t>
      </w:r>
      <w:r w:rsidRPr="0047305F">
        <w:rPr>
          <w:rStyle w:val="TagStyle"/>
          <w:rtl/>
        </w:rPr>
        <w:t xml:space="preserve"> &lt;&lt; יור &gt;&gt;</w:t>
      </w:r>
      <w:r>
        <w:rPr>
          <w:rtl/>
        </w:rPr>
        <w:t xml:space="preserve">   </w:t>
      </w:r>
      <w:bookmarkEnd w:id="203"/>
    </w:p>
    <w:p w:rsidR="0047305F" w:rsidRDefault="0047305F" w:rsidP="0047305F">
      <w:pPr>
        <w:pStyle w:val="KeepWithNext"/>
        <w:rPr>
          <w:rtl/>
        </w:rPr>
      </w:pPr>
    </w:p>
    <w:p w:rsidR="0047305F" w:rsidRDefault="0047305F" w:rsidP="0047305F">
      <w:pPr>
        <w:rPr>
          <w:rtl/>
        </w:rPr>
      </w:pPr>
      <w:bookmarkStart w:id="204" w:name="_ETM_Q1_1857601"/>
      <w:bookmarkStart w:id="205" w:name="_ETM_Q1_1857851"/>
      <w:bookmarkEnd w:id="204"/>
      <w:bookmarkEnd w:id="205"/>
      <w:r>
        <w:rPr>
          <w:rFonts w:hint="cs"/>
          <w:rtl/>
        </w:rPr>
        <w:t xml:space="preserve">זאת </w:t>
      </w:r>
      <w:bookmarkStart w:id="206" w:name="_ETM_Q1_1858601"/>
      <w:bookmarkStart w:id="207" w:name="_ETM_Q1_1859352"/>
      <w:bookmarkEnd w:id="206"/>
      <w:bookmarkEnd w:id="207"/>
      <w:r>
        <w:rPr>
          <w:rFonts w:hint="cs"/>
          <w:rtl/>
        </w:rPr>
        <w:t xml:space="preserve">אומרת </w:t>
      </w:r>
      <w:bookmarkStart w:id="208" w:name="_ETM_Q1_1856602"/>
      <w:bookmarkEnd w:id="208"/>
      <w:r w:rsidR="00667C2E">
        <w:rPr>
          <w:rFonts w:hint="cs"/>
          <w:rtl/>
        </w:rPr>
        <w:t>אדם רגיל במצב רגיל שלא - - -</w:t>
      </w:r>
      <w:bookmarkStart w:id="209" w:name="_ETM_Q1_1858602"/>
      <w:bookmarkStart w:id="210" w:name="_ETM_Q1_1858852"/>
      <w:bookmarkEnd w:id="209"/>
      <w:bookmarkEnd w:id="210"/>
    </w:p>
    <w:p w:rsidR="00667C2E" w:rsidRDefault="00667C2E" w:rsidP="0047305F">
      <w:pPr>
        <w:rPr>
          <w:rtl/>
        </w:rPr>
      </w:pPr>
    </w:p>
    <w:p w:rsidR="00667C2E" w:rsidRDefault="00667C2E" w:rsidP="00667C2E">
      <w:pPr>
        <w:pStyle w:val="a4"/>
        <w:keepNext/>
        <w:rPr>
          <w:rtl/>
        </w:rPr>
      </w:pPr>
      <w:bookmarkStart w:id="211" w:name="ET_speaker_שלומית_ארליך_15"/>
      <w:r w:rsidRPr="00667C2E">
        <w:rPr>
          <w:rStyle w:val="TagStyle"/>
          <w:rtl/>
        </w:rPr>
        <w:t xml:space="preserve"> &lt;&lt; דובר &gt;&gt; </w:t>
      </w:r>
      <w:r>
        <w:rPr>
          <w:rtl/>
        </w:rPr>
        <w:t>שלומית ארליך:</w:t>
      </w:r>
      <w:r w:rsidRPr="00667C2E">
        <w:rPr>
          <w:rStyle w:val="TagStyle"/>
          <w:rtl/>
        </w:rPr>
        <w:t xml:space="preserve"> &lt;&lt; דובר &gt;&gt;</w:t>
      </w:r>
      <w:r>
        <w:rPr>
          <w:rtl/>
        </w:rPr>
        <w:t xml:space="preserve">   </w:t>
      </w:r>
      <w:bookmarkEnd w:id="211"/>
    </w:p>
    <w:p w:rsidR="00667C2E" w:rsidRDefault="00667C2E" w:rsidP="00667C2E">
      <w:pPr>
        <w:pStyle w:val="KeepWithNext"/>
        <w:rPr>
          <w:rtl/>
        </w:rPr>
      </w:pPr>
    </w:p>
    <w:p w:rsidR="00A85A8C" w:rsidRDefault="00420AF2" w:rsidP="00721170">
      <w:pPr>
        <w:rPr>
          <w:rtl/>
        </w:rPr>
      </w:pPr>
      <w:r>
        <w:rPr>
          <w:rFonts w:hint="cs"/>
          <w:rtl/>
        </w:rPr>
        <w:t xml:space="preserve">אדם רגיל </w:t>
      </w:r>
      <w:r w:rsidR="00667C2E">
        <w:rPr>
          <w:rFonts w:hint="cs"/>
          <w:rtl/>
        </w:rPr>
        <w:t xml:space="preserve">היה צריך </w:t>
      </w:r>
      <w:bookmarkStart w:id="212" w:name="_ETM_Q1_1853852"/>
      <w:bookmarkEnd w:id="212"/>
      <w:r w:rsidR="00667C2E">
        <w:rPr>
          <w:rFonts w:hint="cs"/>
          <w:rtl/>
        </w:rPr>
        <w:t>ל</w:t>
      </w:r>
      <w:bookmarkStart w:id="213" w:name="_ETM_Q1_1856852"/>
      <w:bookmarkEnd w:id="213"/>
      <w:r w:rsidR="00667C2E">
        <w:rPr>
          <w:rFonts w:hint="cs"/>
          <w:rtl/>
        </w:rPr>
        <w:t xml:space="preserve">הפקיד </w:t>
      </w:r>
      <w:bookmarkStart w:id="214" w:name="_ETM_Q1_1857852"/>
      <w:bookmarkStart w:id="215" w:name="_ETM_Q1_1855352"/>
      <w:bookmarkStart w:id="216" w:name="_ETM_Q1_1858851"/>
      <w:bookmarkStart w:id="217" w:name="_ETM_Q1_1861851"/>
      <w:bookmarkStart w:id="218" w:name="_ETM_Q1_1859851"/>
      <w:bookmarkEnd w:id="214"/>
      <w:bookmarkEnd w:id="215"/>
      <w:bookmarkEnd w:id="216"/>
      <w:bookmarkEnd w:id="217"/>
      <w:bookmarkEnd w:id="218"/>
      <w:r w:rsidR="00A85A8C">
        <w:rPr>
          <w:rFonts w:hint="cs"/>
          <w:rtl/>
        </w:rPr>
        <w:t>עד סוף שנת 2023</w:t>
      </w:r>
      <w:bookmarkStart w:id="219" w:name="_ETM_Q1_1862102"/>
      <w:bookmarkEnd w:id="219"/>
      <w:r>
        <w:rPr>
          <w:rFonts w:hint="cs"/>
          <w:rtl/>
        </w:rPr>
        <w:t xml:space="preserve">, </w:t>
      </w:r>
      <w:r w:rsidR="00A85A8C">
        <w:rPr>
          <w:rFonts w:hint="cs"/>
          <w:rtl/>
        </w:rPr>
        <w:t xml:space="preserve">ואם לא הפקיד אז הפסיד. </w:t>
      </w:r>
      <w:bookmarkStart w:id="220" w:name="_ETM_Q1_1866352"/>
      <w:bookmarkEnd w:id="220"/>
      <w:r w:rsidR="00A85A8C">
        <w:rPr>
          <w:rFonts w:hint="cs"/>
          <w:rtl/>
        </w:rPr>
        <w:t xml:space="preserve">כתוצאה מהחוק מאפשרים </w:t>
      </w:r>
      <w:r w:rsidR="0051083D">
        <w:rPr>
          <w:rFonts w:hint="cs"/>
          <w:rtl/>
        </w:rPr>
        <w:t>למילואימניקים</w:t>
      </w:r>
      <w:r w:rsidR="00A85A8C">
        <w:rPr>
          <w:rFonts w:hint="cs"/>
          <w:rtl/>
        </w:rPr>
        <w:t xml:space="preserve"> להפקיד גם במהלך שנת </w:t>
      </w:r>
      <w:bookmarkStart w:id="221" w:name="_ETM_Q1_1868352"/>
      <w:bookmarkEnd w:id="221"/>
      <w:r w:rsidR="00A85A8C">
        <w:rPr>
          <w:rFonts w:hint="cs"/>
          <w:rtl/>
        </w:rPr>
        <w:t>2024</w:t>
      </w:r>
      <w:bookmarkStart w:id="222" w:name="_ETM_Q1_1869602"/>
      <w:bookmarkEnd w:id="222"/>
      <w:r w:rsidR="00A85A8C">
        <w:rPr>
          <w:rFonts w:hint="cs"/>
          <w:rtl/>
        </w:rPr>
        <w:t xml:space="preserve">, </w:t>
      </w:r>
      <w:r w:rsidR="00721170">
        <w:rPr>
          <w:rFonts w:hint="cs"/>
          <w:rtl/>
        </w:rPr>
        <w:t>ו</w:t>
      </w:r>
      <w:r w:rsidR="00A85A8C">
        <w:rPr>
          <w:rFonts w:hint="cs"/>
          <w:rtl/>
        </w:rPr>
        <w:t>עד סוף ה</w:t>
      </w:r>
      <w:r w:rsidR="00721170">
        <w:rPr>
          <w:rFonts w:hint="cs"/>
          <w:rtl/>
        </w:rPr>
        <w:t xml:space="preserve">שנה. </w:t>
      </w:r>
      <w:r w:rsidR="00A85A8C">
        <w:rPr>
          <w:rFonts w:hint="cs"/>
          <w:rtl/>
        </w:rPr>
        <w:t>זה</w:t>
      </w:r>
      <w:bookmarkStart w:id="223" w:name="_ETM_Q1_1875352"/>
      <w:bookmarkEnd w:id="223"/>
      <w:r w:rsidR="00A85A8C">
        <w:rPr>
          <w:rFonts w:hint="cs"/>
          <w:rtl/>
        </w:rPr>
        <w:t xml:space="preserve"> </w:t>
      </w:r>
      <w:r w:rsidR="00721170">
        <w:rPr>
          <w:rFonts w:hint="cs"/>
          <w:rtl/>
        </w:rPr>
        <w:t xml:space="preserve">גם </w:t>
      </w:r>
      <w:r w:rsidR="00A85A8C">
        <w:rPr>
          <w:rFonts w:hint="cs"/>
          <w:rtl/>
        </w:rPr>
        <w:t xml:space="preserve">לא משנה אם הם היו למשך יום אחד במילואים </w:t>
      </w:r>
      <w:bookmarkStart w:id="224" w:name="_ETM_Q1_1870352"/>
      <w:bookmarkEnd w:id="224"/>
      <w:r w:rsidR="00A85A8C">
        <w:rPr>
          <w:rFonts w:hint="cs"/>
          <w:rtl/>
        </w:rPr>
        <w:t>א</w:t>
      </w:r>
      <w:bookmarkStart w:id="225" w:name="_ETM_Q1_1873602"/>
      <w:bookmarkEnd w:id="225"/>
      <w:r w:rsidR="00A85A8C">
        <w:rPr>
          <w:rFonts w:hint="cs"/>
          <w:rtl/>
        </w:rPr>
        <w:t>ו ל</w:t>
      </w:r>
      <w:r w:rsidR="00721170">
        <w:rPr>
          <w:rFonts w:hint="cs"/>
          <w:rtl/>
        </w:rPr>
        <w:t>תקופה ארוכה.</w:t>
      </w:r>
      <w:r w:rsidR="00A85A8C">
        <w:rPr>
          <w:rFonts w:hint="cs"/>
          <w:rtl/>
        </w:rPr>
        <w:t xml:space="preserve"> מי שהיה בתקופ</w:t>
      </w:r>
      <w:bookmarkStart w:id="226" w:name="_ETM_Q1_1876852"/>
      <w:bookmarkEnd w:id="226"/>
      <w:r w:rsidR="00A85A8C">
        <w:rPr>
          <w:rFonts w:hint="cs"/>
          <w:rtl/>
        </w:rPr>
        <w:t xml:space="preserve">ה </w:t>
      </w:r>
      <w:bookmarkStart w:id="227" w:name="_ETM_Q1_1877101"/>
      <w:bookmarkEnd w:id="227"/>
      <w:r w:rsidR="00A85A8C">
        <w:rPr>
          <w:rFonts w:hint="cs"/>
          <w:rtl/>
        </w:rPr>
        <w:t>שתחילתה ב-7 באוקטובר ו</w:t>
      </w:r>
      <w:bookmarkStart w:id="228" w:name="_ETM_Q1_1878602"/>
      <w:bookmarkEnd w:id="228"/>
      <w:r w:rsidR="00A85A8C">
        <w:rPr>
          <w:rFonts w:hint="cs"/>
          <w:rtl/>
        </w:rPr>
        <w:t>עד סוף שנת 2023 במילואים</w:t>
      </w:r>
      <w:r w:rsidR="00721170">
        <w:rPr>
          <w:rFonts w:hint="cs"/>
          <w:rtl/>
        </w:rPr>
        <w:t>, ש</w:t>
      </w:r>
      <w:r w:rsidR="00A85A8C">
        <w:rPr>
          <w:rFonts w:hint="cs"/>
          <w:rtl/>
        </w:rPr>
        <w:t>הוא</w:t>
      </w:r>
      <w:bookmarkStart w:id="229" w:name="_ETM_Q1_1881101"/>
      <w:bookmarkEnd w:id="229"/>
      <w:r w:rsidR="00A85A8C">
        <w:rPr>
          <w:rFonts w:hint="cs"/>
          <w:rtl/>
        </w:rPr>
        <w:t xml:space="preserve"> </w:t>
      </w:r>
      <w:bookmarkStart w:id="230" w:name="_ETM_Q1_1881353"/>
      <w:bookmarkEnd w:id="230"/>
      <w:r w:rsidR="00A85A8C">
        <w:rPr>
          <w:rFonts w:hint="cs"/>
          <w:rtl/>
        </w:rPr>
        <w:t>עצמאי עם הכנסה מ</w:t>
      </w:r>
      <w:r w:rsidR="00721170">
        <w:rPr>
          <w:rFonts w:hint="cs"/>
          <w:rtl/>
        </w:rPr>
        <w:t>עסק או משלח יד, ו</w:t>
      </w:r>
      <w:r w:rsidR="00A85A8C">
        <w:rPr>
          <w:rFonts w:hint="cs"/>
          <w:rtl/>
        </w:rPr>
        <w:t xml:space="preserve">מבקש לייחס </w:t>
      </w:r>
      <w:bookmarkStart w:id="231" w:name="_ETM_Q1_1888352"/>
      <w:bookmarkStart w:id="232" w:name="_ETM_Q1_1885352"/>
      <w:bookmarkEnd w:id="231"/>
      <w:bookmarkEnd w:id="232"/>
      <w:r w:rsidR="00A85A8C">
        <w:rPr>
          <w:rFonts w:hint="cs"/>
          <w:rtl/>
        </w:rPr>
        <w:t>את הכספים שהוא מפקיד בשנת 202</w:t>
      </w:r>
      <w:bookmarkStart w:id="233" w:name="_ETM_Q1_1888102"/>
      <w:bookmarkEnd w:id="233"/>
      <w:r w:rsidR="00A85A8C">
        <w:rPr>
          <w:rFonts w:hint="cs"/>
          <w:rtl/>
        </w:rPr>
        <w:t xml:space="preserve">4 לשנת 2023, הוא יוכל </w:t>
      </w:r>
      <w:bookmarkStart w:id="234" w:name="_ETM_Q1_1892101"/>
      <w:bookmarkEnd w:id="234"/>
      <w:r w:rsidR="00A85A8C">
        <w:rPr>
          <w:rFonts w:hint="cs"/>
          <w:rtl/>
        </w:rPr>
        <w:t>וזה יתאפשר לו באמצעות החוק הזה.</w:t>
      </w:r>
    </w:p>
    <w:p w:rsidR="00122656" w:rsidRDefault="00122656" w:rsidP="00A85A8C">
      <w:pPr>
        <w:rPr>
          <w:rtl/>
        </w:rPr>
      </w:pPr>
      <w:bookmarkStart w:id="235" w:name="_ETM_Q1_1889352"/>
      <w:bookmarkStart w:id="236" w:name="_ETM_Q1_1892352"/>
      <w:bookmarkStart w:id="237" w:name="_ETM_Q1_1896352"/>
      <w:bookmarkEnd w:id="235"/>
      <w:bookmarkEnd w:id="236"/>
      <w:bookmarkEnd w:id="237"/>
    </w:p>
    <w:p w:rsidR="00122656" w:rsidRDefault="00122656" w:rsidP="00122656">
      <w:pPr>
        <w:pStyle w:val="a4"/>
        <w:keepNext/>
        <w:rPr>
          <w:rtl/>
        </w:rPr>
      </w:pPr>
      <w:bookmarkStart w:id="238" w:name="ET_speaker_6127_16"/>
      <w:r w:rsidRPr="0012265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2656">
        <w:rPr>
          <w:rStyle w:val="TagStyle"/>
          <w:rtl/>
        </w:rPr>
        <w:t xml:space="preserve"> &lt;&lt; דובר &gt;&gt;</w:t>
      </w:r>
      <w:r>
        <w:rPr>
          <w:rtl/>
        </w:rPr>
        <w:t xml:space="preserve">   </w:t>
      </w:r>
      <w:bookmarkEnd w:id="238"/>
    </w:p>
    <w:p w:rsidR="00122656" w:rsidRDefault="00122656" w:rsidP="00122656">
      <w:pPr>
        <w:pStyle w:val="KeepWithNext"/>
        <w:rPr>
          <w:rtl/>
        </w:rPr>
      </w:pPr>
    </w:p>
    <w:p w:rsidR="00122656" w:rsidRDefault="00122656" w:rsidP="00744252">
      <w:pPr>
        <w:rPr>
          <w:rtl/>
        </w:rPr>
      </w:pPr>
      <w:r>
        <w:rPr>
          <w:rFonts w:hint="cs"/>
          <w:rtl/>
        </w:rPr>
        <w:t xml:space="preserve">אני רוצה לשאול שאלת הבהרה. </w:t>
      </w:r>
      <w:bookmarkStart w:id="239" w:name="_ETM_Q1_1891352"/>
      <w:bookmarkStart w:id="240" w:name="_ETM_Q1_1894352"/>
      <w:bookmarkEnd w:id="239"/>
      <w:bookmarkEnd w:id="240"/>
      <w:r w:rsidR="00807953">
        <w:rPr>
          <w:rFonts w:hint="cs"/>
          <w:rtl/>
        </w:rPr>
        <w:t>בסוף</w:t>
      </w:r>
      <w:bookmarkStart w:id="241" w:name="_ETM_Q1_1897102"/>
      <w:bookmarkEnd w:id="241"/>
      <w:r w:rsidR="00807953">
        <w:rPr>
          <w:rFonts w:hint="cs"/>
          <w:rtl/>
        </w:rPr>
        <w:t xml:space="preserve"> </w:t>
      </w:r>
      <w:bookmarkStart w:id="242" w:name="_ETM_Q1_1895602"/>
      <w:bookmarkEnd w:id="242"/>
      <w:r w:rsidR="00807953">
        <w:rPr>
          <w:rFonts w:hint="cs"/>
          <w:rtl/>
        </w:rPr>
        <w:t xml:space="preserve">להפקדה </w:t>
      </w:r>
      <w:r w:rsidR="00744252">
        <w:rPr>
          <w:rFonts w:hint="cs"/>
          <w:rtl/>
        </w:rPr>
        <w:t>מוטבת</w:t>
      </w:r>
      <w:r w:rsidR="00807953">
        <w:rPr>
          <w:rFonts w:hint="cs"/>
          <w:rtl/>
        </w:rPr>
        <w:t xml:space="preserve"> יש תקרה, גם </w:t>
      </w:r>
      <w:bookmarkStart w:id="243" w:name="_ETM_Q1_1898351"/>
      <w:bookmarkEnd w:id="243"/>
      <w:r w:rsidR="00807953">
        <w:rPr>
          <w:rFonts w:hint="cs"/>
          <w:rtl/>
        </w:rPr>
        <w:t xml:space="preserve">לקרן השתלמות </w:t>
      </w:r>
      <w:bookmarkStart w:id="244" w:name="_ETM_Q1_1899851"/>
      <w:bookmarkEnd w:id="244"/>
      <w:r w:rsidR="00807953">
        <w:rPr>
          <w:rFonts w:hint="cs"/>
          <w:rtl/>
        </w:rPr>
        <w:t xml:space="preserve">וגם לקופת גמל לקצבה. האם זה אומר שאותו עצמאי יכול </w:t>
      </w:r>
      <w:bookmarkStart w:id="245" w:name="_ETM_Q1_1905852"/>
      <w:bookmarkEnd w:id="245"/>
      <w:r w:rsidR="00807953">
        <w:rPr>
          <w:rFonts w:hint="cs"/>
          <w:rtl/>
        </w:rPr>
        <w:t xml:space="preserve">להפקיד בשנת </w:t>
      </w:r>
      <w:bookmarkStart w:id="246" w:name="_ETM_Q1_1904102"/>
      <w:bookmarkEnd w:id="246"/>
      <w:r w:rsidR="00807953">
        <w:rPr>
          <w:rFonts w:hint="cs"/>
          <w:rtl/>
        </w:rPr>
        <w:t>2024 מעל התקרה ואז את היתרה ל</w:t>
      </w:r>
      <w:bookmarkStart w:id="247" w:name="_ETM_Q1_1907602"/>
      <w:bookmarkEnd w:id="247"/>
      <w:r w:rsidR="00807953">
        <w:rPr>
          <w:rFonts w:hint="cs"/>
          <w:rtl/>
        </w:rPr>
        <w:t xml:space="preserve">קחת לשנת </w:t>
      </w:r>
      <w:bookmarkStart w:id="248" w:name="_ETM_Q1_1908602"/>
      <w:bookmarkEnd w:id="248"/>
      <w:r w:rsidR="00807953">
        <w:rPr>
          <w:rFonts w:hint="cs"/>
          <w:rtl/>
        </w:rPr>
        <w:t>2023?</w:t>
      </w:r>
    </w:p>
    <w:p w:rsidR="00807953" w:rsidRDefault="00807953" w:rsidP="00122656">
      <w:pPr>
        <w:rPr>
          <w:rtl/>
        </w:rPr>
      </w:pPr>
    </w:p>
    <w:p w:rsidR="00807953" w:rsidRDefault="00807953" w:rsidP="00807953">
      <w:pPr>
        <w:pStyle w:val="a4"/>
        <w:keepNext/>
        <w:rPr>
          <w:rtl/>
        </w:rPr>
      </w:pPr>
      <w:bookmarkStart w:id="249" w:name="ET_speaker_שלומית_ארליך_17"/>
      <w:r w:rsidRPr="00807953">
        <w:rPr>
          <w:rStyle w:val="TagStyle"/>
          <w:rtl/>
        </w:rPr>
        <w:t xml:space="preserve"> &lt;&lt; דובר &gt;&gt; </w:t>
      </w:r>
      <w:r>
        <w:rPr>
          <w:rtl/>
        </w:rPr>
        <w:t>שלומית ארליך:</w:t>
      </w:r>
      <w:r w:rsidRPr="00807953">
        <w:rPr>
          <w:rStyle w:val="TagStyle"/>
          <w:rtl/>
        </w:rPr>
        <w:t xml:space="preserve"> &lt;&lt; דובר &gt;&gt;</w:t>
      </w:r>
      <w:r>
        <w:rPr>
          <w:rtl/>
        </w:rPr>
        <w:t xml:space="preserve">   </w:t>
      </w:r>
      <w:bookmarkEnd w:id="249"/>
    </w:p>
    <w:p w:rsidR="00807953" w:rsidRDefault="00807953" w:rsidP="00807953">
      <w:pPr>
        <w:pStyle w:val="KeepWithNext"/>
        <w:rPr>
          <w:rtl/>
        </w:rPr>
      </w:pPr>
    </w:p>
    <w:p w:rsidR="00807953" w:rsidRDefault="00807953" w:rsidP="00807953">
      <w:pPr>
        <w:rPr>
          <w:rtl/>
        </w:rPr>
      </w:pPr>
      <w:bookmarkStart w:id="250" w:name="_ETM_Q1_1911102"/>
      <w:bookmarkEnd w:id="250"/>
      <w:r>
        <w:rPr>
          <w:rFonts w:hint="cs"/>
          <w:rtl/>
        </w:rPr>
        <w:t xml:space="preserve">הוא יכול </w:t>
      </w:r>
      <w:bookmarkStart w:id="251" w:name="_ETM_Q1_1910352"/>
      <w:bookmarkEnd w:id="251"/>
      <w:r>
        <w:rPr>
          <w:rFonts w:hint="cs"/>
          <w:rtl/>
        </w:rPr>
        <w:t>לייחס לעצמו - - - אתם רוצים להתייחס?</w:t>
      </w:r>
    </w:p>
    <w:p w:rsidR="00807953" w:rsidRDefault="00807953" w:rsidP="00807953">
      <w:pPr>
        <w:rPr>
          <w:rtl/>
        </w:rPr>
      </w:pPr>
      <w:bookmarkStart w:id="252" w:name="_ETM_Q1_1912102"/>
      <w:bookmarkStart w:id="253" w:name="_ETM_Q1_1912351"/>
      <w:bookmarkStart w:id="254" w:name="_ETM_Q1_1909351"/>
      <w:bookmarkEnd w:id="252"/>
      <w:bookmarkEnd w:id="253"/>
      <w:bookmarkEnd w:id="254"/>
    </w:p>
    <w:p w:rsidR="00807953" w:rsidRDefault="00807953" w:rsidP="00807953">
      <w:pPr>
        <w:pStyle w:val="a4"/>
        <w:keepNext/>
        <w:rPr>
          <w:rtl/>
        </w:rPr>
      </w:pPr>
      <w:bookmarkStart w:id="255" w:name="ET_speaker_6127_18"/>
      <w:r w:rsidRPr="008079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7953">
        <w:rPr>
          <w:rStyle w:val="TagStyle"/>
          <w:rtl/>
        </w:rPr>
        <w:t xml:space="preserve"> &lt;&lt; דובר &gt;&gt;</w:t>
      </w:r>
      <w:r>
        <w:rPr>
          <w:rtl/>
        </w:rPr>
        <w:t xml:space="preserve">   </w:t>
      </w:r>
      <w:bookmarkEnd w:id="255"/>
    </w:p>
    <w:p w:rsidR="00807953" w:rsidRDefault="00807953" w:rsidP="00807953">
      <w:pPr>
        <w:pStyle w:val="KeepWithNext"/>
        <w:rPr>
          <w:rtl/>
        </w:rPr>
      </w:pPr>
    </w:p>
    <w:p w:rsidR="00807953" w:rsidRDefault="00807953" w:rsidP="00807953">
      <w:pPr>
        <w:rPr>
          <w:rtl/>
        </w:rPr>
      </w:pPr>
      <w:bookmarkStart w:id="256" w:name="_ETM_Q1_1910102"/>
      <w:bookmarkEnd w:id="256"/>
      <w:r>
        <w:rPr>
          <w:rFonts w:hint="cs"/>
          <w:rtl/>
        </w:rPr>
        <w:t>כי זה לא רשום.</w:t>
      </w:r>
    </w:p>
    <w:p w:rsidR="00F26EC9" w:rsidRDefault="00F26EC9" w:rsidP="00807953">
      <w:pPr>
        <w:rPr>
          <w:rtl/>
        </w:rPr>
      </w:pPr>
      <w:bookmarkStart w:id="257" w:name="_ETM_Q1_1913352"/>
      <w:bookmarkStart w:id="258" w:name="_ETM_Q1_1913851"/>
      <w:bookmarkStart w:id="259" w:name="_ETM_Q1_1915852"/>
      <w:bookmarkEnd w:id="257"/>
      <w:bookmarkEnd w:id="258"/>
      <w:bookmarkEnd w:id="259"/>
    </w:p>
    <w:p w:rsidR="00F26EC9" w:rsidRDefault="00F26EC9" w:rsidP="00F26EC9">
      <w:pPr>
        <w:pStyle w:val="a4"/>
        <w:keepNext/>
        <w:rPr>
          <w:rtl/>
        </w:rPr>
      </w:pPr>
      <w:bookmarkStart w:id="260" w:name="ET_speaker_רונית_כהן_19"/>
      <w:r w:rsidRPr="00F26EC9">
        <w:rPr>
          <w:rStyle w:val="TagStyle"/>
          <w:rtl/>
        </w:rPr>
        <w:lastRenderedPageBreak/>
        <w:t xml:space="preserve"> &lt;&lt; דובר &gt;&gt; </w:t>
      </w:r>
      <w:r>
        <w:rPr>
          <w:rtl/>
        </w:rPr>
        <w:t>רונית כהן:</w:t>
      </w:r>
      <w:r w:rsidRPr="00F26EC9">
        <w:rPr>
          <w:rStyle w:val="TagStyle"/>
          <w:rtl/>
        </w:rPr>
        <w:t xml:space="preserve"> &lt;&lt; דובר &gt;&gt;</w:t>
      </w:r>
      <w:r>
        <w:rPr>
          <w:rtl/>
        </w:rPr>
        <w:t xml:space="preserve">   </w:t>
      </w:r>
      <w:bookmarkEnd w:id="260"/>
    </w:p>
    <w:p w:rsidR="00F26EC9" w:rsidRDefault="00F26EC9" w:rsidP="00F26EC9">
      <w:pPr>
        <w:pStyle w:val="KeepWithNext"/>
        <w:rPr>
          <w:rtl/>
        </w:rPr>
      </w:pPr>
    </w:p>
    <w:p w:rsidR="00F26EC9" w:rsidRDefault="00F26EC9" w:rsidP="00F26EC9">
      <w:pPr>
        <w:rPr>
          <w:rtl/>
        </w:rPr>
      </w:pPr>
      <w:bookmarkStart w:id="261" w:name="_ETM_Q1_1907852"/>
      <w:bookmarkStart w:id="262" w:name="_ETM_Q1_1910852"/>
      <w:bookmarkStart w:id="263" w:name="_ETM_Q1_1913852"/>
      <w:bookmarkEnd w:id="261"/>
      <w:bookmarkEnd w:id="262"/>
      <w:bookmarkEnd w:id="263"/>
      <w:r>
        <w:rPr>
          <w:rFonts w:hint="cs"/>
          <w:rtl/>
        </w:rPr>
        <w:t xml:space="preserve">רונית כהן, </w:t>
      </w:r>
      <w:bookmarkStart w:id="264" w:name="_ETM_Q1_1914852"/>
      <w:bookmarkEnd w:id="264"/>
      <w:r>
        <w:rPr>
          <w:rFonts w:hint="cs"/>
          <w:rtl/>
        </w:rPr>
        <w:t>רשות המיסים. זאת בדיוק הכוונה.</w:t>
      </w:r>
      <w:bookmarkStart w:id="265" w:name="_ETM_Q1_1916102"/>
      <w:bookmarkEnd w:id="265"/>
      <w:r>
        <w:rPr>
          <w:rFonts w:hint="cs"/>
          <w:rtl/>
        </w:rPr>
        <w:t xml:space="preserve"> משנת 2024 למעשה אותו עצמאי </w:t>
      </w:r>
      <w:bookmarkStart w:id="266" w:name="_ETM_Q1_1920602"/>
      <w:bookmarkEnd w:id="266"/>
      <w:r>
        <w:rPr>
          <w:rFonts w:hint="cs"/>
          <w:rtl/>
        </w:rPr>
        <w:t xml:space="preserve">יפקיד פעם אחת </w:t>
      </w:r>
      <w:bookmarkStart w:id="267" w:name="_ETM_Q1_1919601"/>
      <w:bookmarkEnd w:id="267"/>
      <w:r>
        <w:rPr>
          <w:rFonts w:hint="cs"/>
          <w:rtl/>
        </w:rPr>
        <w:t xml:space="preserve">בעבור שנת 2023 ופעם נוספת בעבור </w:t>
      </w:r>
      <w:bookmarkStart w:id="268" w:name="_ETM_Q1_1922851"/>
      <w:bookmarkEnd w:id="268"/>
      <w:r>
        <w:rPr>
          <w:rFonts w:hint="cs"/>
          <w:rtl/>
        </w:rPr>
        <w:t xml:space="preserve">שנת </w:t>
      </w:r>
      <w:bookmarkStart w:id="269" w:name="_ETM_Q1_1923101"/>
      <w:bookmarkEnd w:id="269"/>
      <w:r>
        <w:rPr>
          <w:rFonts w:hint="cs"/>
          <w:rtl/>
        </w:rPr>
        <w:t>2024.</w:t>
      </w:r>
    </w:p>
    <w:p w:rsidR="00F26EC9" w:rsidRDefault="00F26EC9" w:rsidP="00F26EC9">
      <w:pPr>
        <w:rPr>
          <w:rtl/>
        </w:rPr>
      </w:pPr>
      <w:bookmarkStart w:id="270" w:name="_ETM_Q1_1924352"/>
      <w:bookmarkStart w:id="271" w:name="_ETM_Q1_1924602"/>
      <w:bookmarkEnd w:id="270"/>
      <w:bookmarkEnd w:id="271"/>
    </w:p>
    <w:p w:rsidR="00F26EC9" w:rsidRDefault="00F26EC9" w:rsidP="00F26EC9">
      <w:pPr>
        <w:pStyle w:val="a4"/>
        <w:keepNext/>
        <w:rPr>
          <w:rtl/>
        </w:rPr>
      </w:pPr>
      <w:bookmarkStart w:id="272" w:name="ET_speaker_6127_20"/>
      <w:r w:rsidRPr="00F26E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26EC9">
        <w:rPr>
          <w:rStyle w:val="TagStyle"/>
          <w:rtl/>
        </w:rPr>
        <w:t xml:space="preserve"> &lt;&lt; דובר &gt;&gt;</w:t>
      </w:r>
      <w:r>
        <w:rPr>
          <w:rtl/>
        </w:rPr>
        <w:t xml:space="preserve">   </w:t>
      </w:r>
      <w:bookmarkEnd w:id="272"/>
    </w:p>
    <w:p w:rsidR="00F26EC9" w:rsidRDefault="00F26EC9" w:rsidP="00F26EC9">
      <w:pPr>
        <w:pStyle w:val="KeepWithNext"/>
        <w:rPr>
          <w:rtl/>
        </w:rPr>
      </w:pPr>
    </w:p>
    <w:p w:rsidR="00F26EC9" w:rsidRDefault="00F26EC9" w:rsidP="00F26EC9">
      <w:pPr>
        <w:rPr>
          <w:rtl/>
        </w:rPr>
      </w:pPr>
      <w:bookmarkStart w:id="273" w:name="_ETM_Q1_1925101"/>
      <w:bookmarkEnd w:id="273"/>
      <w:r>
        <w:rPr>
          <w:rFonts w:hint="cs"/>
          <w:rtl/>
        </w:rPr>
        <w:t xml:space="preserve">כלומר הוא יכול להפקיד </w:t>
      </w:r>
      <w:bookmarkStart w:id="274" w:name="_ETM_Q1_1924102"/>
      <w:bookmarkEnd w:id="274"/>
      <w:r>
        <w:rPr>
          <w:rFonts w:hint="cs"/>
          <w:rtl/>
        </w:rPr>
        <w:t>כפול</w:t>
      </w:r>
      <w:bookmarkStart w:id="275" w:name="_ETM_Q1_1923602"/>
      <w:bookmarkEnd w:id="275"/>
      <w:r>
        <w:rPr>
          <w:rFonts w:hint="cs"/>
          <w:rtl/>
        </w:rPr>
        <w:t>.</w:t>
      </w:r>
    </w:p>
    <w:p w:rsidR="00F26EC9" w:rsidRDefault="00F26EC9" w:rsidP="00F26EC9">
      <w:pPr>
        <w:rPr>
          <w:rtl/>
        </w:rPr>
      </w:pPr>
      <w:bookmarkStart w:id="276" w:name="_ETM_Q1_1923851"/>
      <w:bookmarkEnd w:id="276"/>
    </w:p>
    <w:p w:rsidR="00F26EC9" w:rsidRDefault="00F26EC9" w:rsidP="00F26EC9">
      <w:pPr>
        <w:pStyle w:val="a4"/>
        <w:keepNext/>
        <w:rPr>
          <w:rtl/>
        </w:rPr>
      </w:pPr>
      <w:bookmarkStart w:id="277" w:name="ET_speaker_רונית_כהן_21"/>
      <w:r w:rsidRPr="00F26EC9">
        <w:rPr>
          <w:rStyle w:val="TagStyle"/>
          <w:rtl/>
        </w:rPr>
        <w:t xml:space="preserve"> &lt;&lt; דובר &gt;&gt; </w:t>
      </w:r>
      <w:r>
        <w:rPr>
          <w:rtl/>
        </w:rPr>
        <w:t>רונית כהן:</w:t>
      </w:r>
      <w:r w:rsidRPr="00F26EC9">
        <w:rPr>
          <w:rStyle w:val="TagStyle"/>
          <w:rtl/>
        </w:rPr>
        <w:t xml:space="preserve"> &lt;&lt; דובר &gt;&gt;</w:t>
      </w:r>
      <w:r>
        <w:rPr>
          <w:rtl/>
        </w:rPr>
        <w:t xml:space="preserve">   </w:t>
      </w:r>
      <w:bookmarkEnd w:id="277"/>
    </w:p>
    <w:p w:rsidR="00F26EC9" w:rsidRDefault="00F26EC9" w:rsidP="00F26EC9">
      <w:pPr>
        <w:pStyle w:val="KeepWithNext"/>
        <w:rPr>
          <w:rtl/>
        </w:rPr>
      </w:pPr>
    </w:p>
    <w:p w:rsidR="00F26EC9" w:rsidRDefault="00F26EC9" w:rsidP="00F26EC9">
      <w:pPr>
        <w:rPr>
          <w:rtl/>
        </w:rPr>
      </w:pPr>
      <w:bookmarkStart w:id="278" w:name="_ETM_Q1_1924852"/>
      <w:bookmarkEnd w:id="278"/>
      <w:r>
        <w:rPr>
          <w:rFonts w:hint="cs"/>
          <w:rtl/>
        </w:rPr>
        <w:t>או כפול או הפקדה אחת.</w:t>
      </w:r>
    </w:p>
    <w:p w:rsidR="00F26EC9" w:rsidRDefault="00F26EC9" w:rsidP="00F26EC9">
      <w:pPr>
        <w:rPr>
          <w:rtl/>
        </w:rPr>
      </w:pPr>
      <w:bookmarkStart w:id="279" w:name="_ETM_Q1_1927352"/>
      <w:bookmarkEnd w:id="279"/>
    </w:p>
    <w:p w:rsidR="00F26EC9" w:rsidRDefault="00F26EC9" w:rsidP="00F26EC9">
      <w:pPr>
        <w:pStyle w:val="a4"/>
        <w:keepNext/>
        <w:rPr>
          <w:rtl/>
        </w:rPr>
      </w:pPr>
      <w:bookmarkStart w:id="280" w:name="ET_speaker_6127_22"/>
      <w:r w:rsidRPr="00F26E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26EC9">
        <w:rPr>
          <w:rStyle w:val="TagStyle"/>
          <w:rtl/>
        </w:rPr>
        <w:t xml:space="preserve"> &lt;&lt; דובר &gt;&gt;</w:t>
      </w:r>
      <w:r>
        <w:rPr>
          <w:rtl/>
        </w:rPr>
        <w:t xml:space="preserve">   </w:t>
      </w:r>
      <w:bookmarkEnd w:id="280"/>
    </w:p>
    <w:p w:rsidR="00F26EC9" w:rsidRDefault="00F26EC9" w:rsidP="00F26EC9">
      <w:pPr>
        <w:pStyle w:val="KeepWithNext"/>
        <w:rPr>
          <w:rtl/>
        </w:rPr>
      </w:pPr>
    </w:p>
    <w:p w:rsidR="00F26EC9" w:rsidRDefault="00F26EC9" w:rsidP="00F26EC9">
      <w:pPr>
        <w:rPr>
          <w:rtl/>
        </w:rPr>
      </w:pPr>
      <w:bookmarkStart w:id="281" w:name="_ETM_Q1_1926351"/>
      <w:bookmarkEnd w:id="281"/>
      <w:r>
        <w:rPr>
          <w:rFonts w:hint="cs"/>
          <w:rtl/>
        </w:rPr>
        <w:t>כי בנוסח זה לא רשום, כביכול.</w:t>
      </w:r>
    </w:p>
    <w:p w:rsidR="00F26EC9" w:rsidRDefault="00F26EC9" w:rsidP="00F26EC9">
      <w:pPr>
        <w:rPr>
          <w:rtl/>
        </w:rPr>
      </w:pPr>
      <w:bookmarkStart w:id="282" w:name="_ETM_Q1_1926852"/>
      <w:bookmarkStart w:id="283" w:name="_ETM_Q1_1927101"/>
      <w:bookmarkStart w:id="284" w:name="_ETM_Q1_1927851"/>
      <w:bookmarkEnd w:id="282"/>
      <w:bookmarkEnd w:id="283"/>
      <w:bookmarkEnd w:id="284"/>
    </w:p>
    <w:p w:rsidR="00F26EC9" w:rsidRDefault="00F26EC9" w:rsidP="00F26EC9">
      <w:pPr>
        <w:pStyle w:val="a4"/>
        <w:keepNext/>
        <w:rPr>
          <w:rtl/>
        </w:rPr>
      </w:pPr>
      <w:bookmarkStart w:id="285" w:name="ET_speaker_רונית_כהן_23"/>
      <w:r w:rsidRPr="00F26EC9">
        <w:rPr>
          <w:rStyle w:val="TagStyle"/>
          <w:rtl/>
        </w:rPr>
        <w:t xml:space="preserve"> &lt;&lt; דובר &gt;&gt; </w:t>
      </w:r>
      <w:r>
        <w:rPr>
          <w:rtl/>
        </w:rPr>
        <w:t>רונית כהן:</w:t>
      </w:r>
      <w:r w:rsidRPr="00F26EC9">
        <w:rPr>
          <w:rStyle w:val="TagStyle"/>
          <w:rtl/>
        </w:rPr>
        <w:t xml:space="preserve"> &lt;&lt; דובר &gt;&gt;</w:t>
      </w:r>
      <w:r>
        <w:rPr>
          <w:rtl/>
        </w:rPr>
        <w:t xml:space="preserve">   </w:t>
      </w:r>
      <w:bookmarkEnd w:id="285"/>
    </w:p>
    <w:p w:rsidR="00F26EC9" w:rsidRDefault="00F26EC9" w:rsidP="00F26EC9">
      <w:pPr>
        <w:pStyle w:val="KeepWithNext"/>
        <w:rPr>
          <w:rtl/>
        </w:rPr>
      </w:pPr>
    </w:p>
    <w:p w:rsidR="00F26EC9" w:rsidRDefault="00F26EC9" w:rsidP="00F26EC9">
      <w:pPr>
        <w:rPr>
          <w:rtl/>
        </w:rPr>
      </w:pPr>
      <w:bookmarkStart w:id="286" w:name="_ETM_Q1_1928102"/>
      <w:bookmarkEnd w:id="286"/>
      <w:r>
        <w:rPr>
          <w:rFonts w:hint="cs"/>
          <w:rtl/>
        </w:rPr>
        <w:t>מה שרשום בנוסח זה שהוא יכול ל</w:t>
      </w:r>
      <w:bookmarkStart w:id="287" w:name="_ETM_Q1_1932352"/>
      <w:bookmarkEnd w:id="287"/>
      <w:r>
        <w:rPr>
          <w:rFonts w:hint="cs"/>
          <w:rtl/>
        </w:rPr>
        <w:t>ייחס הפקדות שנעשו בשנת 2024 לשנת 2023.</w:t>
      </w:r>
    </w:p>
    <w:p w:rsidR="00F26EC9" w:rsidRDefault="00F26EC9" w:rsidP="00F26EC9">
      <w:pPr>
        <w:rPr>
          <w:rtl/>
        </w:rPr>
      </w:pPr>
      <w:bookmarkStart w:id="288" w:name="_ETM_Q1_1935352"/>
      <w:bookmarkStart w:id="289" w:name="_ETM_Q1_1936102"/>
      <w:bookmarkEnd w:id="288"/>
      <w:bookmarkEnd w:id="289"/>
    </w:p>
    <w:p w:rsidR="00F26EC9" w:rsidRDefault="00F26EC9" w:rsidP="00F26EC9">
      <w:pPr>
        <w:pStyle w:val="af6"/>
        <w:keepNext/>
        <w:rPr>
          <w:rtl/>
        </w:rPr>
      </w:pPr>
      <w:bookmarkStart w:id="290" w:name="ET_yor_4762_24"/>
      <w:r w:rsidRPr="00F26EC9">
        <w:rPr>
          <w:rStyle w:val="TagStyle"/>
          <w:rtl/>
        </w:rPr>
        <w:t xml:space="preserve"> &lt;&lt; יור &gt;&gt; </w:t>
      </w:r>
      <w:r>
        <w:rPr>
          <w:rtl/>
        </w:rPr>
        <w:t>היו"ר משה גפני:</w:t>
      </w:r>
      <w:r w:rsidRPr="00F26EC9">
        <w:rPr>
          <w:rStyle w:val="TagStyle"/>
          <w:rtl/>
        </w:rPr>
        <w:t xml:space="preserve"> &lt;&lt; יור &gt;&gt;</w:t>
      </w:r>
      <w:r>
        <w:rPr>
          <w:rtl/>
        </w:rPr>
        <w:t xml:space="preserve">   </w:t>
      </w:r>
      <w:bookmarkEnd w:id="290"/>
    </w:p>
    <w:p w:rsidR="00F26EC9" w:rsidRDefault="00F26EC9" w:rsidP="00F26EC9">
      <w:pPr>
        <w:pStyle w:val="KeepWithNext"/>
        <w:rPr>
          <w:rtl/>
        </w:rPr>
      </w:pPr>
    </w:p>
    <w:p w:rsidR="00F26EC9" w:rsidRDefault="00F26EC9" w:rsidP="00F26EC9">
      <w:pPr>
        <w:rPr>
          <w:rtl/>
        </w:rPr>
      </w:pPr>
      <w:bookmarkStart w:id="291" w:name="_ETM_Q1_1936601"/>
      <w:bookmarkEnd w:id="291"/>
      <w:r>
        <w:rPr>
          <w:rFonts w:hint="cs"/>
          <w:rtl/>
        </w:rPr>
        <w:t xml:space="preserve">זאת אומרת שהוא יכול </w:t>
      </w:r>
      <w:bookmarkStart w:id="292" w:name="_ETM_Q1_1938102"/>
      <w:bookmarkEnd w:id="292"/>
      <w:r>
        <w:rPr>
          <w:rFonts w:hint="cs"/>
          <w:rtl/>
        </w:rPr>
        <w:t>לחלק את הכ</w:t>
      </w:r>
      <w:bookmarkStart w:id="293" w:name="_ETM_Q1_1934602"/>
      <w:bookmarkEnd w:id="293"/>
      <w:r>
        <w:rPr>
          <w:rFonts w:hint="cs"/>
          <w:rtl/>
        </w:rPr>
        <w:t>סף.</w:t>
      </w:r>
    </w:p>
    <w:p w:rsidR="00F26EC9" w:rsidRDefault="00F26EC9" w:rsidP="00F26EC9">
      <w:pPr>
        <w:rPr>
          <w:rtl/>
        </w:rPr>
      </w:pPr>
      <w:bookmarkStart w:id="294" w:name="_ETM_Q1_1936351"/>
      <w:bookmarkEnd w:id="294"/>
    </w:p>
    <w:p w:rsidR="00F26EC9" w:rsidRDefault="00F26EC9" w:rsidP="00F26EC9">
      <w:pPr>
        <w:pStyle w:val="a4"/>
        <w:keepNext/>
        <w:rPr>
          <w:rtl/>
        </w:rPr>
      </w:pPr>
      <w:bookmarkStart w:id="295" w:name="ET_speaker_שלומית_ארליך_25"/>
      <w:r w:rsidRPr="00F26EC9">
        <w:rPr>
          <w:rStyle w:val="TagStyle"/>
          <w:rtl/>
        </w:rPr>
        <w:t xml:space="preserve"> &lt;&lt; דובר &gt;&gt; </w:t>
      </w:r>
      <w:r>
        <w:rPr>
          <w:rtl/>
        </w:rPr>
        <w:t>שלומית ארליך:</w:t>
      </w:r>
      <w:r w:rsidRPr="00F26EC9">
        <w:rPr>
          <w:rStyle w:val="TagStyle"/>
          <w:rtl/>
        </w:rPr>
        <w:t xml:space="preserve"> &lt;&lt; דובר &gt;&gt;</w:t>
      </w:r>
      <w:r>
        <w:rPr>
          <w:rtl/>
        </w:rPr>
        <w:t xml:space="preserve">   </w:t>
      </w:r>
      <w:bookmarkEnd w:id="295"/>
    </w:p>
    <w:p w:rsidR="00F26EC9" w:rsidRDefault="00F26EC9" w:rsidP="00F26EC9">
      <w:pPr>
        <w:pStyle w:val="KeepWithNext"/>
        <w:rPr>
          <w:rtl/>
        </w:rPr>
      </w:pPr>
    </w:p>
    <w:p w:rsidR="00F26EC9" w:rsidRDefault="00BB26D5" w:rsidP="00BB26D5">
      <w:pPr>
        <w:rPr>
          <w:rtl/>
        </w:rPr>
      </w:pPr>
      <w:bookmarkStart w:id="296" w:name="_ETM_Q1_1937352"/>
      <w:bookmarkEnd w:id="296"/>
      <w:r>
        <w:rPr>
          <w:rFonts w:hint="cs"/>
          <w:rtl/>
        </w:rPr>
        <w:t>- - - של החוק לא השתנה.</w:t>
      </w:r>
      <w:bookmarkStart w:id="297" w:name="_ETM_Q1_1939351"/>
      <w:bookmarkEnd w:id="297"/>
    </w:p>
    <w:p w:rsidR="00BB26D5" w:rsidRDefault="00BB26D5" w:rsidP="00BB26D5">
      <w:pPr>
        <w:rPr>
          <w:rtl/>
        </w:rPr>
      </w:pPr>
      <w:bookmarkStart w:id="298" w:name="_ETM_Q1_1934351"/>
      <w:bookmarkStart w:id="299" w:name="_ETM_Q1_1937602"/>
      <w:bookmarkEnd w:id="298"/>
      <w:bookmarkEnd w:id="299"/>
    </w:p>
    <w:p w:rsidR="00BB26D5" w:rsidRDefault="00BB26D5" w:rsidP="00BB26D5">
      <w:pPr>
        <w:pStyle w:val="a4"/>
        <w:keepNext/>
        <w:rPr>
          <w:rtl/>
        </w:rPr>
      </w:pPr>
      <w:bookmarkStart w:id="300" w:name="ET_speaker_6127_26"/>
      <w:r w:rsidRPr="00BB26D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26D5">
        <w:rPr>
          <w:rStyle w:val="TagStyle"/>
          <w:rtl/>
        </w:rPr>
        <w:t xml:space="preserve"> &lt;&lt; דובר &gt;&gt;</w:t>
      </w:r>
      <w:r>
        <w:rPr>
          <w:rtl/>
        </w:rPr>
        <w:t xml:space="preserve">   </w:t>
      </w:r>
      <w:bookmarkEnd w:id="300"/>
    </w:p>
    <w:p w:rsidR="00BB26D5" w:rsidRDefault="00BB26D5" w:rsidP="00BB26D5">
      <w:pPr>
        <w:pStyle w:val="KeepWithNext"/>
        <w:rPr>
          <w:rtl/>
        </w:rPr>
      </w:pPr>
    </w:p>
    <w:p w:rsidR="00BB26D5" w:rsidRDefault="00BB26D5" w:rsidP="00BB26D5">
      <w:pPr>
        <w:rPr>
          <w:rtl/>
        </w:rPr>
      </w:pPr>
      <w:bookmarkStart w:id="301" w:name="_ETM_Q1_1938351"/>
      <w:bookmarkEnd w:id="301"/>
      <w:r>
        <w:rPr>
          <w:rFonts w:hint="cs"/>
          <w:rtl/>
        </w:rPr>
        <w:t xml:space="preserve">כלומר הוא יכול להפקיד מעל הסכום </w:t>
      </w:r>
      <w:bookmarkStart w:id="302" w:name="_ETM_Q1_1942104"/>
      <w:bookmarkEnd w:id="302"/>
      <w:r>
        <w:rPr>
          <w:rFonts w:hint="cs"/>
          <w:rtl/>
        </w:rPr>
        <w:t>המותר ואז - - -</w:t>
      </w:r>
      <w:bookmarkStart w:id="303" w:name="_ETM_Q1_1940601"/>
      <w:bookmarkStart w:id="304" w:name="_ETM_Q1_1940102"/>
      <w:bookmarkStart w:id="305" w:name="_ETM_Q1_1939102"/>
      <w:bookmarkStart w:id="306" w:name="_ETM_Q1_1936602"/>
      <w:bookmarkStart w:id="307" w:name="_ETM_Q1_1937852"/>
      <w:bookmarkStart w:id="308" w:name="_ETM_Q1_1932852"/>
      <w:bookmarkEnd w:id="303"/>
      <w:bookmarkEnd w:id="304"/>
      <w:bookmarkEnd w:id="305"/>
      <w:bookmarkEnd w:id="306"/>
      <w:bookmarkEnd w:id="307"/>
      <w:bookmarkEnd w:id="308"/>
    </w:p>
    <w:p w:rsidR="00BB26D5" w:rsidRDefault="00BB26D5" w:rsidP="00BB26D5">
      <w:pPr>
        <w:rPr>
          <w:rtl/>
        </w:rPr>
      </w:pPr>
      <w:bookmarkStart w:id="309" w:name="_ETM_Q1_1936352"/>
      <w:bookmarkEnd w:id="309"/>
    </w:p>
    <w:p w:rsidR="00BB26D5" w:rsidRDefault="00BB26D5" w:rsidP="00BB26D5">
      <w:pPr>
        <w:pStyle w:val="a4"/>
        <w:keepNext/>
        <w:rPr>
          <w:rtl/>
        </w:rPr>
      </w:pPr>
      <w:bookmarkStart w:id="310" w:name="ET_speaker_5726_28"/>
      <w:r w:rsidRPr="00BB26D5">
        <w:rPr>
          <w:rStyle w:val="TagStyle"/>
          <w:rtl/>
        </w:rPr>
        <w:t xml:space="preserve"> &lt;&lt; דובר &gt;&gt; </w:t>
      </w:r>
      <w:r>
        <w:rPr>
          <w:rtl/>
        </w:rPr>
        <w:t>ינון אזולאי (ש"ס):</w:t>
      </w:r>
      <w:r w:rsidRPr="00BB26D5">
        <w:rPr>
          <w:rStyle w:val="TagStyle"/>
          <w:rtl/>
        </w:rPr>
        <w:t xml:space="preserve"> &lt;&lt; דובר &gt;&gt;</w:t>
      </w:r>
      <w:r>
        <w:rPr>
          <w:rtl/>
        </w:rPr>
        <w:t xml:space="preserve">   </w:t>
      </w:r>
      <w:bookmarkEnd w:id="310"/>
    </w:p>
    <w:p w:rsidR="00BB26D5" w:rsidRDefault="00BB26D5" w:rsidP="00BB26D5">
      <w:pPr>
        <w:pStyle w:val="KeepWithNext"/>
        <w:rPr>
          <w:rtl/>
        </w:rPr>
      </w:pPr>
    </w:p>
    <w:p w:rsidR="00BB26D5" w:rsidRPr="00BB26D5" w:rsidRDefault="00BB26D5" w:rsidP="00BB26D5">
      <w:pPr>
        <w:rPr>
          <w:rtl/>
        </w:rPr>
      </w:pPr>
      <w:bookmarkStart w:id="311" w:name="_ETM_Q1_1936851"/>
      <w:bookmarkStart w:id="312" w:name="_ETM_Q1_1934352"/>
      <w:bookmarkStart w:id="313" w:name="_ETM_Q1_1932102"/>
      <w:bookmarkStart w:id="314" w:name="_ETM_Q1_1937102"/>
      <w:bookmarkStart w:id="315" w:name="_ETM_Q1_1940351"/>
      <w:bookmarkStart w:id="316" w:name="_ETM_Q1_1938352"/>
      <w:bookmarkEnd w:id="311"/>
      <w:bookmarkEnd w:id="312"/>
      <w:bookmarkEnd w:id="313"/>
      <w:bookmarkEnd w:id="314"/>
      <w:bookmarkEnd w:id="315"/>
      <w:bookmarkEnd w:id="316"/>
      <w:r>
        <w:rPr>
          <w:rFonts w:hint="cs"/>
          <w:rtl/>
        </w:rPr>
        <w:t>הוא אומר להפקיד כפול</w:t>
      </w:r>
      <w:bookmarkStart w:id="317" w:name="_ETM_Q1_1941351"/>
      <w:bookmarkEnd w:id="317"/>
      <w:r>
        <w:rPr>
          <w:rFonts w:hint="cs"/>
          <w:rtl/>
        </w:rPr>
        <w:t xml:space="preserve">, גם על </w:t>
      </w:r>
      <w:bookmarkStart w:id="318" w:name="_ETM_Q1_1942351"/>
      <w:bookmarkEnd w:id="318"/>
      <w:r>
        <w:rPr>
          <w:rFonts w:hint="cs"/>
          <w:rtl/>
        </w:rPr>
        <w:t>20</w:t>
      </w:r>
      <w:bookmarkStart w:id="319" w:name="_ETM_Q1_1941101"/>
      <w:bookmarkEnd w:id="319"/>
      <w:r>
        <w:rPr>
          <w:rFonts w:hint="cs"/>
          <w:rtl/>
        </w:rPr>
        <w:t>23 וגם על 2024.</w:t>
      </w:r>
      <w:bookmarkStart w:id="320" w:name="_ETM_Q1_1941102"/>
      <w:bookmarkEnd w:id="320"/>
    </w:p>
    <w:p w:rsidR="00BB26D5" w:rsidRDefault="00BB26D5" w:rsidP="00BB26D5">
      <w:pPr>
        <w:rPr>
          <w:rtl/>
        </w:rPr>
      </w:pPr>
    </w:p>
    <w:p w:rsidR="00BB26D5" w:rsidRDefault="00BB26D5" w:rsidP="00BB26D5">
      <w:pPr>
        <w:pStyle w:val="af6"/>
        <w:keepNext/>
        <w:rPr>
          <w:rtl/>
        </w:rPr>
      </w:pPr>
      <w:bookmarkStart w:id="321" w:name="ET_yor_4762_27"/>
      <w:r w:rsidRPr="00BB26D5">
        <w:rPr>
          <w:rStyle w:val="TagStyle"/>
          <w:rtl/>
        </w:rPr>
        <w:t xml:space="preserve"> &lt;&lt; יור &gt;&gt; </w:t>
      </w:r>
      <w:r>
        <w:rPr>
          <w:rtl/>
        </w:rPr>
        <w:t>היו"ר משה גפני:</w:t>
      </w:r>
      <w:r w:rsidRPr="00BB26D5">
        <w:rPr>
          <w:rStyle w:val="TagStyle"/>
          <w:rtl/>
        </w:rPr>
        <w:t xml:space="preserve"> &lt;&lt; יור &gt;&gt;</w:t>
      </w:r>
      <w:r>
        <w:rPr>
          <w:rtl/>
        </w:rPr>
        <w:t xml:space="preserve">   </w:t>
      </w:r>
      <w:bookmarkEnd w:id="321"/>
    </w:p>
    <w:p w:rsidR="00BB26D5" w:rsidRDefault="00BB26D5" w:rsidP="00BB26D5">
      <w:pPr>
        <w:pStyle w:val="KeepWithNext"/>
        <w:rPr>
          <w:rtl/>
        </w:rPr>
      </w:pPr>
    </w:p>
    <w:p w:rsidR="00BB26D5" w:rsidRDefault="00BB26D5" w:rsidP="00BB26D5">
      <w:pPr>
        <w:rPr>
          <w:rtl/>
        </w:rPr>
      </w:pPr>
      <w:bookmarkStart w:id="322" w:name="_ETM_Q1_1938852"/>
      <w:bookmarkEnd w:id="322"/>
      <w:r>
        <w:rPr>
          <w:rFonts w:hint="cs"/>
          <w:rtl/>
        </w:rPr>
        <w:t>הוא יכול להפקיד כפול</w:t>
      </w:r>
      <w:bookmarkStart w:id="323" w:name="_ETM_Q1_1943602"/>
      <w:bookmarkEnd w:id="323"/>
      <w:r>
        <w:rPr>
          <w:rFonts w:hint="cs"/>
          <w:rtl/>
        </w:rPr>
        <w:t xml:space="preserve"> </w:t>
      </w:r>
      <w:r>
        <w:rPr>
          <w:rtl/>
        </w:rPr>
        <w:t>–</w:t>
      </w:r>
      <w:r>
        <w:rPr>
          <w:rFonts w:hint="cs"/>
          <w:rtl/>
        </w:rPr>
        <w:t xml:space="preserve"> חצי </w:t>
      </w:r>
      <w:bookmarkStart w:id="324" w:name="_ETM_Q1_1945601"/>
      <w:bookmarkEnd w:id="324"/>
      <w:r>
        <w:rPr>
          <w:rFonts w:hint="cs"/>
          <w:rtl/>
        </w:rPr>
        <w:t xml:space="preserve">לשנת 2023 וחצי לשנת 2024, כשבמצב רגיל הוא לא </w:t>
      </w:r>
      <w:bookmarkStart w:id="325" w:name="_ETM_Q1_1952102"/>
      <w:bookmarkEnd w:id="325"/>
      <w:r>
        <w:rPr>
          <w:rFonts w:hint="cs"/>
          <w:rtl/>
        </w:rPr>
        <w:t>יכול.</w:t>
      </w:r>
      <w:bookmarkStart w:id="326" w:name="_ETM_Q1_1949606"/>
      <w:bookmarkEnd w:id="326"/>
    </w:p>
    <w:p w:rsidR="00BB26D5" w:rsidRDefault="00BB26D5" w:rsidP="00BB26D5">
      <w:pPr>
        <w:rPr>
          <w:rtl/>
        </w:rPr>
      </w:pPr>
    </w:p>
    <w:p w:rsidR="00BB26D5" w:rsidRDefault="00BB26D5" w:rsidP="00BB26D5">
      <w:pPr>
        <w:pStyle w:val="a4"/>
        <w:keepNext/>
        <w:rPr>
          <w:rtl/>
        </w:rPr>
      </w:pPr>
      <w:bookmarkStart w:id="327" w:name="ET_speaker_6127_29"/>
      <w:r w:rsidRPr="00BB26D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B26D5">
        <w:rPr>
          <w:rStyle w:val="TagStyle"/>
          <w:rtl/>
        </w:rPr>
        <w:t xml:space="preserve"> &lt;&lt; דובר &gt;&gt;</w:t>
      </w:r>
      <w:r>
        <w:rPr>
          <w:rtl/>
        </w:rPr>
        <w:t xml:space="preserve">   </w:t>
      </w:r>
      <w:bookmarkEnd w:id="327"/>
    </w:p>
    <w:p w:rsidR="00BB26D5" w:rsidRDefault="00BB26D5" w:rsidP="00BB26D5">
      <w:pPr>
        <w:pStyle w:val="KeepWithNext"/>
        <w:rPr>
          <w:rtl/>
        </w:rPr>
      </w:pPr>
    </w:p>
    <w:p w:rsidR="00BB26D5" w:rsidRDefault="00BB26D5" w:rsidP="00BB26D5">
      <w:pPr>
        <w:rPr>
          <w:rtl/>
        </w:rPr>
      </w:pPr>
      <w:bookmarkStart w:id="328" w:name="_ETM_Q1_1952602"/>
      <w:bookmarkStart w:id="329" w:name="_ETM_Q1_1953102"/>
      <w:bookmarkEnd w:id="328"/>
      <w:bookmarkEnd w:id="329"/>
      <w:r>
        <w:rPr>
          <w:rFonts w:hint="cs"/>
          <w:rtl/>
        </w:rPr>
        <w:t>שוב, למיטב הבנתי זה לא רשום.</w:t>
      </w:r>
      <w:bookmarkStart w:id="330" w:name="_ETM_Q1_1948102"/>
      <w:bookmarkStart w:id="331" w:name="_ETM_Q1_1951352"/>
      <w:bookmarkStart w:id="332" w:name="_ETM_Q1_1949102"/>
      <w:bookmarkEnd w:id="330"/>
      <w:bookmarkEnd w:id="331"/>
      <w:bookmarkEnd w:id="332"/>
    </w:p>
    <w:p w:rsidR="008507F6" w:rsidRDefault="008507F6" w:rsidP="00BB26D5">
      <w:pPr>
        <w:rPr>
          <w:rtl/>
        </w:rPr>
      </w:pPr>
      <w:bookmarkStart w:id="333" w:name="_ETM_Q1_1950602"/>
      <w:bookmarkStart w:id="334" w:name="_ETM_Q1_1951102"/>
      <w:bookmarkEnd w:id="333"/>
      <w:bookmarkEnd w:id="334"/>
    </w:p>
    <w:p w:rsidR="008507F6" w:rsidRDefault="008507F6" w:rsidP="008507F6">
      <w:pPr>
        <w:pStyle w:val="a4"/>
        <w:keepNext/>
        <w:rPr>
          <w:rtl/>
        </w:rPr>
      </w:pPr>
      <w:bookmarkStart w:id="335" w:name="ET_speaker_שלומית_ארליך_30"/>
      <w:r w:rsidRPr="008507F6">
        <w:rPr>
          <w:rStyle w:val="TagStyle"/>
          <w:rtl/>
        </w:rPr>
        <w:t xml:space="preserve"> &lt;&lt; דובר &gt;&gt; </w:t>
      </w:r>
      <w:r>
        <w:rPr>
          <w:rtl/>
        </w:rPr>
        <w:t>שלומית ארליך:</w:t>
      </w:r>
      <w:r w:rsidRPr="008507F6">
        <w:rPr>
          <w:rStyle w:val="TagStyle"/>
          <w:rtl/>
        </w:rPr>
        <w:t xml:space="preserve"> &lt;&lt; דובר &gt;&gt;</w:t>
      </w:r>
      <w:r>
        <w:rPr>
          <w:rtl/>
        </w:rPr>
        <w:t xml:space="preserve">   </w:t>
      </w:r>
      <w:bookmarkEnd w:id="335"/>
    </w:p>
    <w:p w:rsidR="008507F6" w:rsidRDefault="008507F6" w:rsidP="008507F6">
      <w:pPr>
        <w:pStyle w:val="KeepWithNext"/>
        <w:rPr>
          <w:rtl/>
        </w:rPr>
      </w:pPr>
    </w:p>
    <w:p w:rsidR="008507F6" w:rsidRDefault="008507F6" w:rsidP="008507F6">
      <w:pPr>
        <w:rPr>
          <w:rtl/>
        </w:rPr>
      </w:pPr>
      <w:r>
        <w:rPr>
          <w:rFonts w:hint="cs"/>
          <w:rtl/>
        </w:rPr>
        <w:t xml:space="preserve">- - - </w:t>
      </w:r>
      <w:bookmarkStart w:id="336" w:name="_ETM_Q1_1954351"/>
      <w:bookmarkStart w:id="337" w:name="_ETM_Q1_1951351"/>
      <w:bookmarkStart w:id="338" w:name="_ETM_Q1_1948602"/>
      <w:bookmarkEnd w:id="336"/>
      <w:bookmarkEnd w:id="337"/>
      <w:bookmarkEnd w:id="338"/>
    </w:p>
    <w:p w:rsidR="008507F6" w:rsidRDefault="008507F6" w:rsidP="008507F6">
      <w:pPr>
        <w:rPr>
          <w:rtl/>
        </w:rPr>
      </w:pPr>
      <w:bookmarkStart w:id="339" w:name="_ETM_Q1_1949852"/>
      <w:bookmarkStart w:id="340" w:name="_ETM_Q1_1950601"/>
      <w:bookmarkEnd w:id="339"/>
      <w:bookmarkEnd w:id="340"/>
    </w:p>
    <w:p w:rsidR="008507F6" w:rsidRDefault="008507F6" w:rsidP="008507F6">
      <w:pPr>
        <w:pStyle w:val="a4"/>
        <w:keepNext/>
        <w:rPr>
          <w:rtl/>
        </w:rPr>
      </w:pPr>
      <w:bookmarkStart w:id="341" w:name="ET_speaker_5726_31"/>
      <w:r w:rsidRPr="008507F6">
        <w:rPr>
          <w:rStyle w:val="TagStyle"/>
          <w:rtl/>
        </w:rPr>
        <w:t xml:space="preserve"> &lt;&lt; דובר &gt;&gt; </w:t>
      </w:r>
      <w:r>
        <w:rPr>
          <w:rtl/>
        </w:rPr>
        <w:t>ינון אזולאי (ש"ס):</w:t>
      </w:r>
      <w:r w:rsidRPr="008507F6">
        <w:rPr>
          <w:rStyle w:val="TagStyle"/>
          <w:rtl/>
        </w:rPr>
        <w:t xml:space="preserve"> &lt;&lt; דובר &gt;&gt;</w:t>
      </w:r>
      <w:r>
        <w:rPr>
          <w:rtl/>
        </w:rPr>
        <w:t xml:space="preserve">   </w:t>
      </w:r>
      <w:bookmarkEnd w:id="341"/>
    </w:p>
    <w:p w:rsidR="008507F6" w:rsidRDefault="008507F6" w:rsidP="008507F6">
      <w:pPr>
        <w:pStyle w:val="KeepWithNext"/>
        <w:rPr>
          <w:rtl/>
        </w:rPr>
      </w:pPr>
    </w:p>
    <w:p w:rsidR="008507F6" w:rsidRDefault="008507F6" w:rsidP="008507F6">
      <w:pPr>
        <w:rPr>
          <w:rtl/>
        </w:rPr>
      </w:pPr>
      <w:r>
        <w:rPr>
          <w:rFonts w:hint="cs"/>
          <w:rtl/>
        </w:rPr>
        <w:t>ז</w:t>
      </w:r>
      <w:bookmarkStart w:id="342" w:name="_ETM_Q1_1950852"/>
      <w:bookmarkEnd w:id="342"/>
      <w:r>
        <w:rPr>
          <w:rFonts w:hint="cs"/>
          <w:rtl/>
        </w:rPr>
        <w:t xml:space="preserve">ה </w:t>
      </w:r>
      <w:r w:rsidR="00A57467">
        <w:rPr>
          <w:rFonts w:hint="cs"/>
          <w:rtl/>
        </w:rPr>
        <w:t>פעמיים, לא חצי</w:t>
      </w:r>
      <w:bookmarkStart w:id="343" w:name="_ETM_Q1_1956852"/>
      <w:bookmarkEnd w:id="343"/>
      <w:r w:rsidR="00A57467">
        <w:rPr>
          <w:rFonts w:hint="cs"/>
          <w:rtl/>
        </w:rPr>
        <w:t>. הוא משלים.</w:t>
      </w:r>
    </w:p>
    <w:p w:rsidR="00592DED" w:rsidRDefault="00592DED" w:rsidP="008507F6">
      <w:pPr>
        <w:rPr>
          <w:rtl/>
        </w:rPr>
      </w:pPr>
      <w:bookmarkStart w:id="344" w:name="_ETM_Q1_1951852"/>
      <w:bookmarkStart w:id="345" w:name="_ETM_Q1_1954852"/>
      <w:bookmarkStart w:id="346" w:name="_ETM_Q1_1955352"/>
      <w:bookmarkStart w:id="347" w:name="_ETM_Q1_1955601"/>
      <w:bookmarkEnd w:id="344"/>
      <w:bookmarkEnd w:id="345"/>
      <w:bookmarkEnd w:id="346"/>
      <w:bookmarkEnd w:id="347"/>
    </w:p>
    <w:p w:rsidR="00592DED" w:rsidRDefault="00592DED" w:rsidP="00592DED">
      <w:pPr>
        <w:pStyle w:val="a4"/>
        <w:keepNext/>
        <w:rPr>
          <w:rtl/>
        </w:rPr>
      </w:pPr>
      <w:bookmarkStart w:id="348" w:name="ET_speaker_שלומית_ארליך_32"/>
      <w:r w:rsidRPr="00592DED">
        <w:rPr>
          <w:rStyle w:val="TagStyle"/>
          <w:rtl/>
        </w:rPr>
        <w:t xml:space="preserve"> &lt;&lt; דובר &gt;&gt; </w:t>
      </w:r>
      <w:r>
        <w:rPr>
          <w:rtl/>
        </w:rPr>
        <w:t>שלומית ארליך:</w:t>
      </w:r>
      <w:r w:rsidRPr="00592DED">
        <w:rPr>
          <w:rStyle w:val="TagStyle"/>
          <w:rtl/>
        </w:rPr>
        <w:t xml:space="preserve"> &lt;&lt; דובר &gt;&gt;</w:t>
      </w:r>
      <w:r>
        <w:rPr>
          <w:rtl/>
        </w:rPr>
        <w:t xml:space="preserve">   </w:t>
      </w:r>
      <w:bookmarkEnd w:id="348"/>
    </w:p>
    <w:p w:rsidR="00592DED" w:rsidRDefault="00592DED" w:rsidP="00592DED">
      <w:pPr>
        <w:pStyle w:val="KeepWithNext"/>
        <w:rPr>
          <w:rtl/>
        </w:rPr>
      </w:pPr>
    </w:p>
    <w:p w:rsidR="00592DED" w:rsidRDefault="00592DED" w:rsidP="00592DED">
      <w:pPr>
        <w:rPr>
          <w:rtl/>
        </w:rPr>
      </w:pPr>
      <w:bookmarkStart w:id="349" w:name="_ETM_Q1_1955852"/>
      <w:bookmarkEnd w:id="349"/>
      <w:r>
        <w:rPr>
          <w:rFonts w:hint="cs"/>
          <w:rtl/>
        </w:rPr>
        <w:t xml:space="preserve">ההוראות </w:t>
      </w:r>
      <w:bookmarkStart w:id="350" w:name="_ETM_Q1_1956602"/>
      <w:bookmarkEnd w:id="350"/>
      <w:r>
        <w:rPr>
          <w:rFonts w:hint="cs"/>
          <w:rtl/>
        </w:rPr>
        <w:t>שמתייחסות לתקרה המו</w:t>
      </w:r>
      <w:bookmarkStart w:id="351" w:name="_ETM_Q1_1957102"/>
      <w:bookmarkEnd w:id="351"/>
      <w:r>
        <w:rPr>
          <w:rFonts w:hint="cs"/>
          <w:rtl/>
        </w:rPr>
        <w:t>תאמת לא משתנות.</w:t>
      </w:r>
    </w:p>
    <w:p w:rsidR="00592DED" w:rsidRDefault="00592DED" w:rsidP="00592DED">
      <w:pPr>
        <w:rPr>
          <w:rtl/>
        </w:rPr>
      </w:pPr>
      <w:bookmarkStart w:id="352" w:name="_ETM_Q1_1961102"/>
      <w:bookmarkStart w:id="353" w:name="_ETM_Q1_1959102"/>
      <w:bookmarkStart w:id="354" w:name="_ETM_Q1_1959352"/>
      <w:bookmarkEnd w:id="352"/>
      <w:bookmarkEnd w:id="353"/>
      <w:bookmarkEnd w:id="354"/>
    </w:p>
    <w:p w:rsidR="00592DED" w:rsidRDefault="00592DED" w:rsidP="00592DED">
      <w:pPr>
        <w:pStyle w:val="a4"/>
        <w:keepNext/>
        <w:rPr>
          <w:rtl/>
        </w:rPr>
      </w:pPr>
      <w:bookmarkStart w:id="355" w:name="ET_speaker_6127_33"/>
      <w:r w:rsidRPr="00592DED">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592DED">
        <w:rPr>
          <w:rStyle w:val="TagStyle"/>
          <w:rtl/>
        </w:rPr>
        <w:t xml:space="preserve"> &lt;&lt; דובר &gt;&gt;</w:t>
      </w:r>
      <w:r>
        <w:rPr>
          <w:rtl/>
        </w:rPr>
        <w:t xml:space="preserve">   </w:t>
      </w:r>
      <w:bookmarkEnd w:id="355"/>
    </w:p>
    <w:p w:rsidR="00592DED" w:rsidRDefault="00592DED" w:rsidP="00592DED">
      <w:pPr>
        <w:pStyle w:val="KeepWithNext"/>
        <w:rPr>
          <w:rtl/>
        </w:rPr>
      </w:pPr>
    </w:p>
    <w:p w:rsidR="00592DED" w:rsidRDefault="00592DED" w:rsidP="00592DED">
      <w:pPr>
        <w:rPr>
          <w:rtl/>
        </w:rPr>
      </w:pPr>
      <w:bookmarkStart w:id="356" w:name="_ETM_Q1_1959852"/>
      <w:bookmarkEnd w:id="356"/>
      <w:r>
        <w:rPr>
          <w:rFonts w:hint="cs"/>
          <w:rtl/>
        </w:rPr>
        <w:t>זו בדיוק הבעיה.</w:t>
      </w:r>
    </w:p>
    <w:p w:rsidR="00592DED" w:rsidRDefault="00592DED" w:rsidP="00592DED">
      <w:pPr>
        <w:rPr>
          <w:rtl/>
        </w:rPr>
      </w:pPr>
      <w:bookmarkStart w:id="357" w:name="_ETM_Q1_1962602"/>
      <w:bookmarkStart w:id="358" w:name="_ETM_Q1_1961602"/>
      <w:bookmarkStart w:id="359" w:name="_ETM_Q1_1961852"/>
      <w:bookmarkEnd w:id="357"/>
      <w:bookmarkEnd w:id="358"/>
      <w:bookmarkEnd w:id="359"/>
    </w:p>
    <w:p w:rsidR="00592DED" w:rsidRDefault="00592DED" w:rsidP="00592DED">
      <w:pPr>
        <w:pStyle w:val="a4"/>
        <w:keepNext/>
        <w:rPr>
          <w:rtl/>
        </w:rPr>
      </w:pPr>
      <w:bookmarkStart w:id="360" w:name="ET_speaker_6355_34"/>
      <w:r w:rsidRPr="00592DED">
        <w:rPr>
          <w:rStyle w:val="TagStyle"/>
          <w:rtl/>
        </w:rPr>
        <w:t xml:space="preserve"> &lt;&lt; דובר &gt;&gt; </w:t>
      </w:r>
      <w:r>
        <w:rPr>
          <w:rtl/>
        </w:rPr>
        <w:t>משה סולומון (הציונות הדתית):</w:t>
      </w:r>
      <w:r w:rsidRPr="00592DED">
        <w:rPr>
          <w:rStyle w:val="TagStyle"/>
          <w:rtl/>
        </w:rPr>
        <w:t xml:space="preserve"> &lt;&lt; דובר &gt;&gt;</w:t>
      </w:r>
      <w:r>
        <w:rPr>
          <w:rtl/>
        </w:rPr>
        <w:t xml:space="preserve">   </w:t>
      </w:r>
      <w:bookmarkEnd w:id="360"/>
    </w:p>
    <w:p w:rsidR="00592DED" w:rsidRDefault="00592DED" w:rsidP="00592DED">
      <w:pPr>
        <w:pStyle w:val="KeepWithNext"/>
        <w:rPr>
          <w:rtl/>
        </w:rPr>
      </w:pPr>
    </w:p>
    <w:p w:rsidR="00592DED" w:rsidRDefault="00592DED" w:rsidP="00592DED">
      <w:pPr>
        <w:rPr>
          <w:rtl/>
        </w:rPr>
      </w:pPr>
      <w:bookmarkStart w:id="361" w:name="_ETM_Q1_1960852"/>
      <w:bookmarkEnd w:id="361"/>
      <w:r>
        <w:rPr>
          <w:rFonts w:hint="cs"/>
          <w:rtl/>
        </w:rPr>
        <w:t xml:space="preserve">אבל </w:t>
      </w:r>
      <w:bookmarkStart w:id="362" w:name="_ETM_Q1_1961101"/>
      <w:bookmarkEnd w:id="362"/>
      <w:r>
        <w:rPr>
          <w:rFonts w:hint="cs"/>
          <w:rtl/>
        </w:rPr>
        <w:t>אם זה היה עד שנת 2023 - -</w:t>
      </w:r>
      <w:bookmarkStart w:id="363" w:name="_ETM_Q1_1962852"/>
      <w:bookmarkEnd w:id="363"/>
      <w:r>
        <w:rPr>
          <w:rFonts w:hint="cs"/>
          <w:rtl/>
        </w:rPr>
        <w:t xml:space="preserve"> -</w:t>
      </w:r>
    </w:p>
    <w:p w:rsidR="00592DED" w:rsidRDefault="00592DED" w:rsidP="00592DED">
      <w:pPr>
        <w:rPr>
          <w:rtl/>
        </w:rPr>
      </w:pPr>
      <w:bookmarkStart w:id="364" w:name="_ETM_Q1_1963352"/>
      <w:bookmarkStart w:id="365" w:name="_ETM_Q1_1964602"/>
      <w:bookmarkEnd w:id="364"/>
      <w:bookmarkEnd w:id="365"/>
    </w:p>
    <w:p w:rsidR="00592DED" w:rsidRDefault="00592DED" w:rsidP="00592DED">
      <w:pPr>
        <w:pStyle w:val="a4"/>
        <w:keepNext/>
        <w:rPr>
          <w:rtl/>
        </w:rPr>
      </w:pPr>
      <w:bookmarkStart w:id="366" w:name="ET_speaker_שלומית_ארליך_35"/>
      <w:r w:rsidRPr="00592DED">
        <w:rPr>
          <w:rStyle w:val="TagStyle"/>
          <w:rtl/>
        </w:rPr>
        <w:t xml:space="preserve"> &lt;&lt; דובר &gt;&gt; </w:t>
      </w:r>
      <w:r>
        <w:rPr>
          <w:rtl/>
        </w:rPr>
        <w:t>שלומית ארליך:</w:t>
      </w:r>
      <w:r w:rsidRPr="00592DED">
        <w:rPr>
          <w:rStyle w:val="TagStyle"/>
          <w:rtl/>
        </w:rPr>
        <w:t xml:space="preserve"> &lt;&lt; דובר &gt;&gt;</w:t>
      </w:r>
      <w:r>
        <w:rPr>
          <w:rtl/>
        </w:rPr>
        <w:t xml:space="preserve">   </w:t>
      </w:r>
      <w:bookmarkEnd w:id="366"/>
    </w:p>
    <w:p w:rsidR="00592DED" w:rsidRDefault="00592DED" w:rsidP="00592DED">
      <w:pPr>
        <w:pStyle w:val="KeepWithNext"/>
        <w:rPr>
          <w:rtl/>
        </w:rPr>
      </w:pPr>
    </w:p>
    <w:p w:rsidR="00592DED" w:rsidRDefault="00592DED" w:rsidP="00592DED">
      <w:pPr>
        <w:rPr>
          <w:rtl/>
        </w:rPr>
      </w:pPr>
      <w:bookmarkStart w:id="367" w:name="_ETM_Q1_1965101"/>
      <w:bookmarkEnd w:id="367"/>
      <w:r>
        <w:rPr>
          <w:rFonts w:hint="cs"/>
          <w:rtl/>
        </w:rPr>
        <w:t xml:space="preserve">אבל ההוראה אומרת שכן </w:t>
      </w:r>
      <w:bookmarkStart w:id="368" w:name="_ETM_Q1_1966102"/>
      <w:bookmarkEnd w:id="368"/>
      <w:r>
        <w:rPr>
          <w:rFonts w:hint="cs"/>
          <w:rtl/>
        </w:rPr>
        <w:t xml:space="preserve">מתאפשרת לך ההפקדה. זאת אומרת </w:t>
      </w:r>
      <w:bookmarkStart w:id="369" w:name="_ETM_Q1_1969352"/>
      <w:bookmarkEnd w:id="369"/>
      <w:r>
        <w:rPr>
          <w:rFonts w:hint="cs"/>
          <w:rtl/>
        </w:rPr>
        <w:t xml:space="preserve">מכירים בזה לכל עניין ודבר כעומד בסכומים - - </w:t>
      </w:r>
      <w:bookmarkStart w:id="370" w:name="_ETM_Q1_1974102"/>
      <w:bookmarkEnd w:id="370"/>
      <w:r>
        <w:rPr>
          <w:rFonts w:hint="cs"/>
          <w:rtl/>
        </w:rPr>
        <w:t>-</w:t>
      </w:r>
    </w:p>
    <w:p w:rsidR="00592DED" w:rsidRDefault="00592DED" w:rsidP="00592DED">
      <w:pPr>
        <w:rPr>
          <w:rtl/>
        </w:rPr>
      </w:pPr>
      <w:bookmarkStart w:id="371" w:name="_ETM_Q1_1974602"/>
      <w:bookmarkStart w:id="372" w:name="_ETM_Q1_1971602"/>
      <w:bookmarkStart w:id="373" w:name="_ETM_Q1_1971851"/>
      <w:bookmarkEnd w:id="371"/>
      <w:bookmarkEnd w:id="372"/>
      <w:bookmarkEnd w:id="373"/>
    </w:p>
    <w:p w:rsidR="00592DED" w:rsidRDefault="00592DED" w:rsidP="00592DED">
      <w:pPr>
        <w:pStyle w:val="a4"/>
        <w:keepNext/>
        <w:rPr>
          <w:rtl/>
        </w:rPr>
      </w:pPr>
      <w:bookmarkStart w:id="374" w:name="ET_speaker_6127_36"/>
      <w:r w:rsidRPr="00592DE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92DED">
        <w:rPr>
          <w:rStyle w:val="TagStyle"/>
          <w:rtl/>
        </w:rPr>
        <w:t xml:space="preserve"> &lt;&lt; דובר &gt;&gt;</w:t>
      </w:r>
      <w:r>
        <w:rPr>
          <w:rtl/>
        </w:rPr>
        <w:t xml:space="preserve">   </w:t>
      </w:r>
      <w:bookmarkEnd w:id="374"/>
    </w:p>
    <w:p w:rsidR="00592DED" w:rsidRDefault="00592DED" w:rsidP="00592DED">
      <w:pPr>
        <w:pStyle w:val="KeepWithNext"/>
        <w:rPr>
          <w:rtl/>
        </w:rPr>
      </w:pPr>
    </w:p>
    <w:p w:rsidR="00592DED" w:rsidRDefault="00592DED" w:rsidP="00592DED">
      <w:pPr>
        <w:rPr>
          <w:rtl/>
        </w:rPr>
      </w:pPr>
      <w:bookmarkStart w:id="375" w:name="_ETM_Q1_1972102"/>
      <w:bookmarkEnd w:id="375"/>
      <w:r>
        <w:rPr>
          <w:rFonts w:hint="cs"/>
          <w:rtl/>
        </w:rPr>
        <w:t>לא, אני מכיר את הרציונל של החוק, אב</w:t>
      </w:r>
      <w:bookmarkStart w:id="376" w:name="_ETM_Q1_1979602"/>
      <w:bookmarkStart w:id="377" w:name="_ETM_Q1_1978352"/>
      <w:bookmarkEnd w:id="376"/>
      <w:bookmarkEnd w:id="377"/>
      <w:r>
        <w:rPr>
          <w:rFonts w:hint="cs"/>
          <w:rtl/>
        </w:rPr>
        <w:t xml:space="preserve">ל השאלה שלי אם זה רשום איפשהו. האם רשות המיסים </w:t>
      </w:r>
      <w:bookmarkStart w:id="378" w:name="_ETM_Q1_1983602"/>
      <w:bookmarkEnd w:id="378"/>
      <w:r>
        <w:rPr>
          <w:rFonts w:hint="cs"/>
          <w:rtl/>
        </w:rPr>
        <w:t>יכולה לפרש את זה אחרת?</w:t>
      </w:r>
      <w:bookmarkStart w:id="379" w:name="_ETM_Q1_1983351"/>
      <w:bookmarkEnd w:id="379"/>
    </w:p>
    <w:p w:rsidR="00592DED" w:rsidRDefault="00592DED" w:rsidP="00592DED">
      <w:pPr>
        <w:rPr>
          <w:rtl/>
        </w:rPr>
      </w:pPr>
      <w:bookmarkStart w:id="380" w:name="_ETM_Q1_1983601"/>
      <w:bookmarkStart w:id="381" w:name="_ETM_Q1_1984352"/>
      <w:bookmarkEnd w:id="380"/>
      <w:bookmarkEnd w:id="381"/>
    </w:p>
    <w:p w:rsidR="00592DED" w:rsidRDefault="00592DED" w:rsidP="00592DED">
      <w:pPr>
        <w:pStyle w:val="a4"/>
        <w:keepNext/>
        <w:rPr>
          <w:rtl/>
        </w:rPr>
      </w:pPr>
      <w:bookmarkStart w:id="382" w:name="ET_speaker_רונית_כהן_37"/>
      <w:r w:rsidRPr="00592DED">
        <w:rPr>
          <w:rStyle w:val="TagStyle"/>
          <w:rtl/>
        </w:rPr>
        <w:t xml:space="preserve"> &lt;&lt; דובר &gt;&gt; </w:t>
      </w:r>
      <w:r>
        <w:rPr>
          <w:rtl/>
        </w:rPr>
        <w:t>רונית כהן:</w:t>
      </w:r>
      <w:r w:rsidRPr="00592DED">
        <w:rPr>
          <w:rStyle w:val="TagStyle"/>
          <w:rtl/>
        </w:rPr>
        <w:t xml:space="preserve"> &lt;&lt; דובר &gt;&gt;</w:t>
      </w:r>
      <w:r>
        <w:rPr>
          <w:rtl/>
        </w:rPr>
        <w:t xml:space="preserve">   </w:t>
      </w:r>
      <w:bookmarkEnd w:id="382"/>
    </w:p>
    <w:p w:rsidR="00592DED" w:rsidRDefault="00592DED" w:rsidP="00592DED">
      <w:pPr>
        <w:pStyle w:val="KeepWithNext"/>
        <w:rPr>
          <w:rtl/>
        </w:rPr>
      </w:pPr>
    </w:p>
    <w:p w:rsidR="00592DED" w:rsidRDefault="00592DED" w:rsidP="00592DED">
      <w:pPr>
        <w:rPr>
          <w:rtl/>
        </w:rPr>
      </w:pPr>
      <w:bookmarkStart w:id="383" w:name="_ETM_Q1_1984852"/>
      <w:bookmarkEnd w:id="383"/>
      <w:r>
        <w:rPr>
          <w:rFonts w:hint="cs"/>
          <w:rtl/>
        </w:rPr>
        <w:t xml:space="preserve">לא, אני לא יכולה לפרש את </w:t>
      </w:r>
      <w:bookmarkStart w:id="384" w:name="_ETM_Q1_1986853"/>
      <w:bookmarkEnd w:id="384"/>
      <w:r>
        <w:rPr>
          <w:rFonts w:hint="cs"/>
          <w:rtl/>
        </w:rPr>
        <w:t xml:space="preserve">זה אחרת, כי המשמעות היא </w:t>
      </w:r>
      <w:bookmarkStart w:id="385" w:name="_ETM_Q1_1986351"/>
      <w:bookmarkEnd w:id="385"/>
      <w:r>
        <w:rPr>
          <w:rFonts w:hint="cs"/>
          <w:rtl/>
        </w:rPr>
        <w:t xml:space="preserve">שברגע שאני מייחסת </w:t>
      </w:r>
      <w:bookmarkStart w:id="386" w:name="_ETM_Q1_1989851"/>
      <w:bookmarkEnd w:id="386"/>
      <w:r>
        <w:rPr>
          <w:rFonts w:hint="cs"/>
          <w:rtl/>
        </w:rPr>
        <w:t>הפקדה מסוימת</w:t>
      </w:r>
      <w:bookmarkStart w:id="387" w:name="_ETM_Q1_1988102"/>
      <w:bookmarkEnd w:id="387"/>
      <w:r>
        <w:rPr>
          <w:rFonts w:hint="cs"/>
          <w:rtl/>
        </w:rPr>
        <w:t xml:space="preserve"> לשנת המס 2023, הייחוס הוא לכל המשתמע. זאת </w:t>
      </w:r>
      <w:bookmarkStart w:id="388" w:name="_ETM_Q1_1995358"/>
      <w:bookmarkEnd w:id="388"/>
      <w:r>
        <w:rPr>
          <w:rFonts w:hint="cs"/>
          <w:rtl/>
        </w:rPr>
        <w:t xml:space="preserve">אומרת גם לעניין </w:t>
      </w:r>
      <w:bookmarkStart w:id="389" w:name="_ETM_Q1_1994102"/>
      <w:bookmarkEnd w:id="389"/>
      <w:r>
        <w:rPr>
          <w:rFonts w:hint="cs"/>
          <w:rtl/>
        </w:rPr>
        <w:t xml:space="preserve">ההפקדה המוטבת, שזה החלק הארי של ההטבה </w:t>
      </w:r>
      <w:bookmarkStart w:id="390" w:name="_ETM_Q1_1998602"/>
      <w:bookmarkEnd w:id="390"/>
      <w:r>
        <w:rPr>
          <w:rFonts w:hint="cs"/>
          <w:rtl/>
        </w:rPr>
        <w:t>שנית</w:t>
      </w:r>
      <w:bookmarkStart w:id="391" w:name="_ETM_Q1_2001102"/>
      <w:bookmarkEnd w:id="391"/>
      <w:r>
        <w:rPr>
          <w:rFonts w:hint="cs"/>
          <w:rtl/>
        </w:rPr>
        <w:t>ן בחוק.</w:t>
      </w:r>
      <w:bookmarkStart w:id="392" w:name="_ETM_Q1_1996352"/>
      <w:bookmarkStart w:id="393" w:name="_ETM_Q1_1999352"/>
      <w:bookmarkStart w:id="394" w:name="_ETM_Q1_1997351"/>
      <w:bookmarkEnd w:id="392"/>
      <w:bookmarkEnd w:id="393"/>
      <w:bookmarkEnd w:id="394"/>
    </w:p>
    <w:p w:rsidR="005A1555" w:rsidRDefault="005A1555" w:rsidP="00592DED">
      <w:pPr>
        <w:rPr>
          <w:rtl/>
        </w:rPr>
      </w:pPr>
      <w:bookmarkStart w:id="395" w:name="_ETM_Q1_1997601"/>
      <w:bookmarkStart w:id="396" w:name="_ETM_Q1_1998352"/>
      <w:bookmarkEnd w:id="395"/>
      <w:bookmarkEnd w:id="396"/>
    </w:p>
    <w:p w:rsidR="005A1555" w:rsidRDefault="005A1555" w:rsidP="005A1555">
      <w:pPr>
        <w:pStyle w:val="af6"/>
        <w:keepNext/>
        <w:rPr>
          <w:rtl/>
        </w:rPr>
      </w:pPr>
      <w:bookmarkStart w:id="397" w:name="ET_yor_4762_38"/>
      <w:r w:rsidRPr="005A1555">
        <w:rPr>
          <w:rStyle w:val="TagStyle"/>
          <w:rtl/>
        </w:rPr>
        <w:t xml:space="preserve"> &lt;&lt; יור &gt;&gt; </w:t>
      </w:r>
      <w:r>
        <w:rPr>
          <w:rtl/>
        </w:rPr>
        <w:t>היו"ר משה גפני:</w:t>
      </w:r>
      <w:r w:rsidRPr="005A1555">
        <w:rPr>
          <w:rStyle w:val="TagStyle"/>
          <w:rtl/>
        </w:rPr>
        <w:t xml:space="preserve"> &lt;&lt; יור &gt;&gt;</w:t>
      </w:r>
      <w:r>
        <w:rPr>
          <w:rtl/>
        </w:rPr>
        <w:t xml:space="preserve">   </w:t>
      </w:r>
      <w:bookmarkEnd w:id="397"/>
    </w:p>
    <w:p w:rsidR="005A1555" w:rsidRDefault="005A1555" w:rsidP="005A1555">
      <w:pPr>
        <w:pStyle w:val="KeepWithNext"/>
        <w:rPr>
          <w:rtl/>
        </w:rPr>
      </w:pPr>
    </w:p>
    <w:p w:rsidR="005A1555" w:rsidRDefault="005A1555" w:rsidP="005A1555">
      <w:pPr>
        <w:rPr>
          <w:rtl/>
        </w:rPr>
      </w:pPr>
      <w:bookmarkStart w:id="398" w:name="_ETM_Q1_1998852"/>
      <w:bookmarkEnd w:id="398"/>
      <w:r>
        <w:rPr>
          <w:rFonts w:hint="cs"/>
          <w:rtl/>
        </w:rPr>
        <w:t>למה שלא נוסיף בחוק "כאילו שולמו</w:t>
      </w:r>
      <w:bookmarkStart w:id="399" w:name="_ETM_Q1_1999852"/>
      <w:bookmarkEnd w:id="399"/>
      <w:r>
        <w:rPr>
          <w:rFonts w:hint="cs"/>
          <w:rtl/>
        </w:rPr>
        <w:t xml:space="preserve"> </w:t>
      </w:r>
      <w:bookmarkStart w:id="400" w:name="_ETM_Q1_2000102"/>
      <w:bookmarkEnd w:id="400"/>
      <w:r>
        <w:rPr>
          <w:rFonts w:hint="cs"/>
          <w:rtl/>
        </w:rPr>
        <w:t>בשנת המס 2023 על כל המשתמע"?</w:t>
      </w:r>
      <w:bookmarkStart w:id="401" w:name="_ETM_Q1_2004351"/>
      <w:bookmarkEnd w:id="401"/>
    </w:p>
    <w:p w:rsidR="005A1555" w:rsidRDefault="005A1555" w:rsidP="005A1555">
      <w:pPr>
        <w:rPr>
          <w:rtl/>
        </w:rPr>
      </w:pPr>
      <w:bookmarkStart w:id="402" w:name="_ETM_Q1_2004851"/>
      <w:bookmarkEnd w:id="402"/>
    </w:p>
    <w:p w:rsidR="005A1555" w:rsidRDefault="005A1555" w:rsidP="005A1555">
      <w:pPr>
        <w:pStyle w:val="a4"/>
        <w:keepNext/>
        <w:rPr>
          <w:rtl/>
        </w:rPr>
      </w:pPr>
      <w:bookmarkStart w:id="403" w:name="ET_speaker_רונית_כהן_39"/>
      <w:r w:rsidRPr="005A1555">
        <w:rPr>
          <w:rStyle w:val="TagStyle"/>
          <w:rtl/>
        </w:rPr>
        <w:t xml:space="preserve"> &lt;&lt; דובר &gt;&gt; </w:t>
      </w:r>
      <w:r>
        <w:rPr>
          <w:rtl/>
        </w:rPr>
        <w:t>רונית כהן:</w:t>
      </w:r>
      <w:r w:rsidRPr="005A1555">
        <w:rPr>
          <w:rStyle w:val="TagStyle"/>
          <w:rtl/>
        </w:rPr>
        <w:t xml:space="preserve"> &lt;&lt; דובר &gt;&gt;</w:t>
      </w:r>
      <w:r>
        <w:rPr>
          <w:rtl/>
        </w:rPr>
        <w:t xml:space="preserve">   </w:t>
      </w:r>
      <w:bookmarkEnd w:id="403"/>
    </w:p>
    <w:p w:rsidR="005A1555" w:rsidRDefault="005A1555" w:rsidP="005A1555">
      <w:pPr>
        <w:pStyle w:val="KeepWithNext"/>
        <w:rPr>
          <w:rtl/>
        </w:rPr>
      </w:pPr>
    </w:p>
    <w:p w:rsidR="005A1555" w:rsidRDefault="005A1555" w:rsidP="005A1555">
      <w:pPr>
        <w:rPr>
          <w:rtl/>
        </w:rPr>
      </w:pPr>
      <w:bookmarkStart w:id="404" w:name="_ETM_Q1_2007101"/>
      <w:bookmarkEnd w:id="404"/>
      <w:r>
        <w:rPr>
          <w:rFonts w:hint="cs"/>
          <w:rtl/>
        </w:rPr>
        <w:t xml:space="preserve">רשום </w:t>
      </w:r>
      <w:bookmarkStart w:id="405" w:name="_ETM_Q1_2005602"/>
      <w:bookmarkEnd w:id="405"/>
      <w:r>
        <w:rPr>
          <w:rFonts w:hint="cs"/>
          <w:rtl/>
        </w:rPr>
        <w:t xml:space="preserve">ברישא של </w:t>
      </w:r>
      <w:bookmarkStart w:id="406" w:name="_ETM_Q1_2006602"/>
      <w:bookmarkEnd w:id="406"/>
      <w:r>
        <w:rPr>
          <w:rFonts w:hint="cs"/>
          <w:rtl/>
        </w:rPr>
        <w:t>הסעיף "לעניין הסעיפ</w:t>
      </w:r>
      <w:bookmarkStart w:id="407" w:name="_ETM_Q1_2010102"/>
      <w:bookmarkEnd w:id="407"/>
      <w:r>
        <w:rPr>
          <w:rFonts w:hint="cs"/>
          <w:rtl/>
        </w:rPr>
        <w:t xml:space="preserve">ים </w:t>
      </w:r>
      <w:bookmarkStart w:id="408" w:name="_ETM_Q1_2011602"/>
      <w:bookmarkEnd w:id="408"/>
      <w:r>
        <w:rPr>
          <w:rFonts w:hint="cs"/>
          <w:rtl/>
        </w:rPr>
        <w:t>9(16ב), 17, 45א ו-47".</w:t>
      </w:r>
      <w:bookmarkStart w:id="409" w:name="_ETM_Q1_2006851"/>
      <w:bookmarkStart w:id="410" w:name="_ETM_Q1_2009851"/>
      <w:bookmarkStart w:id="411" w:name="_ETM_Q1_2012352"/>
      <w:bookmarkStart w:id="412" w:name="_ETM_Q1_2009852"/>
      <w:bookmarkEnd w:id="409"/>
      <w:bookmarkEnd w:id="410"/>
      <w:bookmarkEnd w:id="411"/>
      <w:bookmarkEnd w:id="412"/>
    </w:p>
    <w:p w:rsidR="0047305F" w:rsidRDefault="0047305F" w:rsidP="0047305F">
      <w:pPr>
        <w:rPr>
          <w:rtl/>
        </w:rPr>
      </w:pPr>
    </w:p>
    <w:p w:rsidR="00CC3D36" w:rsidRDefault="00CC3D36" w:rsidP="00CC3D36">
      <w:pPr>
        <w:pStyle w:val="a4"/>
        <w:keepNext/>
        <w:rPr>
          <w:rtl/>
        </w:rPr>
      </w:pPr>
      <w:bookmarkStart w:id="413" w:name="ET_speaker_שלומית_ארליך_40"/>
      <w:r w:rsidRPr="00CC3D36">
        <w:rPr>
          <w:rStyle w:val="TagStyle"/>
          <w:rtl/>
        </w:rPr>
        <w:t xml:space="preserve"> &lt;&lt; דובר &gt;&gt; </w:t>
      </w:r>
      <w:r>
        <w:rPr>
          <w:rtl/>
        </w:rPr>
        <w:t>שלומית ארליך:</w:t>
      </w:r>
      <w:r w:rsidRPr="00CC3D36">
        <w:rPr>
          <w:rStyle w:val="TagStyle"/>
          <w:rtl/>
        </w:rPr>
        <w:t xml:space="preserve"> &lt;&lt; דובר &gt;&gt;</w:t>
      </w:r>
      <w:r>
        <w:rPr>
          <w:rtl/>
        </w:rPr>
        <w:t xml:space="preserve">   </w:t>
      </w:r>
      <w:bookmarkEnd w:id="413"/>
    </w:p>
    <w:p w:rsidR="00CC3D36" w:rsidRDefault="00CC3D36" w:rsidP="00CC3D36">
      <w:pPr>
        <w:pStyle w:val="KeepWithNext"/>
        <w:rPr>
          <w:rtl/>
        </w:rPr>
      </w:pPr>
    </w:p>
    <w:p w:rsidR="00CC3D36" w:rsidRDefault="00CC3D36" w:rsidP="00CC3D36">
      <w:pPr>
        <w:rPr>
          <w:rtl/>
        </w:rPr>
      </w:pPr>
      <w:bookmarkStart w:id="414" w:name="_ETM_Q1_2010601"/>
      <w:bookmarkEnd w:id="414"/>
      <w:r>
        <w:rPr>
          <w:rFonts w:hint="cs"/>
          <w:rtl/>
        </w:rPr>
        <w:t xml:space="preserve">כן. אין צורך לכתוב </w:t>
      </w:r>
      <w:bookmarkStart w:id="415" w:name="_ETM_Q1_2013102"/>
      <w:bookmarkEnd w:id="415"/>
      <w:r>
        <w:rPr>
          <w:rFonts w:hint="cs"/>
          <w:rtl/>
        </w:rPr>
        <w:t>"על כל המשתמע".</w:t>
      </w:r>
    </w:p>
    <w:p w:rsidR="00152F4B" w:rsidRDefault="00152F4B" w:rsidP="00CC3D36">
      <w:pPr>
        <w:rPr>
          <w:rtl/>
        </w:rPr>
      </w:pPr>
      <w:bookmarkStart w:id="416" w:name="_ETM_Q1_2016102"/>
      <w:bookmarkEnd w:id="416"/>
    </w:p>
    <w:p w:rsidR="00152F4B" w:rsidRDefault="00152F4B" w:rsidP="00152F4B">
      <w:pPr>
        <w:pStyle w:val="af6"/>
        <w:keepNext/>
        <w:rPr>
          <w:rtl/>
        </w:rPr>
      </w:pPr>
      <w:bookmarkStart w:id="417" w:name="ET_yor_4762_41"/>
      <w:r w:rsidRPr="00152F4B">
        <w:rPr>
          <w:rStyle w:val="TagStyle"/>
          <w:rtl/>
        </w:rPr>
        <w:t xml:space="preserve"> &lt;&lt; יור &gt;&gt; </w:t>
      </w:r>
      <w:r>
        <w:rPr>
          <w:rtl/>
        </w:rPr>
        <w:t>היו"ר משה גפני:</w:t>
      </w:r>
      <w:r w:rsidRPr="00152F4B">
        <w:rPr>
          <w:rStyle w:val="TagStyle"/>
          <w:rtl/>
        </w:rPr>
        <w:t xml:space="preserve"> &lt;&lt; יור &gt;&gt;</w:t>
      </w:r>
      <w:r>
        <w:rPr>
          <w:rtl/>
        </w:rPr>
        <w:t xml:space="preserve">   </w:t>
      </w:r>
      <w:bookmarkEnd w:id="417"/>
    </w:p>
    <w:p w:rsidR="00152F4B" w:rsidRDefault="00152F4B" w:rsidP="00152F4B">
      <w:pPr>
        <w:pStyle w:val="KeepWithNext"/>
        <w:rPr>
          <w:rtl/>
        </w:rPr>
      </w:pPr>
    </w:p>
    <w:p w:rsidR="00152F4B" w:rsidRDefault="00152F4B" w:rsidP="00152F4B">
      <w:pPr>
        <w:rPr>
          <w:rtl/>
        </w:rPr>
      </w:pPr>
      <w:bookmarkStart w:id="418" w:name="_ETM_Q1_2016852"/>
      <w:bookmarkStart w:id="419" w:name="_ETM_Q1_2017351"/>
      <w:bookmarkEnd w:id="418"/>
      <w:bookmarkEnd w:id="419"/>
      <w:r>
        <w:rPr>
          <w:rFonts w:hint="cs"/>
          <w:rtl/>
        </w:rPr>
        <w:t>אוקיי.</w:t>
      </w:r>
    </w:p>
    <w:p w:rsidR="006E1A26" w:rsidRDefault="006E1A26" w:rsidP="00152F4B">
      <w:pPr>
        <w:rPr>
          <w:rtl/>
        </w:rPr>
      </w:pPr>
      <w:bookmarkStart w:id="420" w:name="_ETM_Q1_2021602"/>
      <w:bookmarkEnd w:id="420"/>
    </w:p>
    <w:p w:rsidR="006E1A26" w:rsidRDefault="006E1A26" w:rsidP="006E1A26">
      <w:pPr>
        <w:pStyle w:val="a4"/>
        <w:keepNext/>
        <w:rPr>
          <w:rtl/>
        </w:rPr>
      </w:pPr>
      <w:bookmarkStart w:id="421" w:name="ET_speaker_6355_42"/>
      <w:r w:rsidRPr="006E1A26">
        <w:rPr>
          <w:rStyle w:val="TagStyle"/>
          <w:rtl/>
        </w:rPr>
        <w:t xml:space="preserve"> &lt;&lt; דובר &gt;&gt; </w:t>
      </w:r>
      <w:r>
        <w:rPr>
          <w:rtl/>
        </w:rPr>
        <w:t>משה סולומון (הציונות הדתית):</w:t>
      </w:r>
      <w:r w:rsidRPr="006E1A26">
        <w:rPr>
          <w:rStyle w:val="TagStyle"/>
          <w:rtl/>
        </w:rPr>
        <w:t xml:space="preserve"> &lt;&lt; דובר &gt;&gt;</w:t>
      </w:r>
      <w:r>
        <w:rPr>
          <w:rtl/>
        </w:rPr>
        <w:t xml:space="preserve">   </w:t>
      </w:r>
      <w:bookmarkEnd w:id="421"/>
    </w:p>
    <w:p w:rsidR="006E1A26" w:rsidRDefault="006E1A26" w:rsidP="006E1A26">
      <w:pPr>
        <w:pStyle w:val="KeepWithNext"/>
        <w:rPr>
          <w:rtl/>
        </w:rPr>
      </w:pPr>
    </w:p>
    <w:p w:rsidR="006E1A26" w:rsidRDefault="006E1A26" w:rsidP="006E1A26">
      <w:pPr>
        <w:rPr>
          <w:rtl/>
        </w:rPr>
      </w:pPr>
      <w:bookmarkStart w:id="422" w:name="_ETM_Q1_2022602"/>
      <w:bookmarkStart w:id="423" w:name="_ETM_Q1_2021852"/>
      <w:bookmarkEnd w:id="422"/>
      <w:bookmarkEnd w:id="423"/>
      <w:r>
        <w:rPr>
          <w:rFonts w:hint="cs"/>
          <w:rtl/>
        </w:rPr>
        <w:t xml:space="preserve">יש לי שאלה. אנחנו מדברים כרגע </w:t>
      </w:r>
      <w:bookmarkStart w:id="424" w:name="_ETM_Q1_2023602"/>
      <w:bookmarkEnd w:id="424"/>
      <w:r>
        <w:rPr>
          <w:rFonts w:hint="cs"/>
          <w:rtl/>
        </w:rPr>
        <w:t xml:space="preserve">על שנת </w:t>
      </w:r>
      <w:bookmarkStart w:id="425" w:name="_ETM_Q1_2024601"/>
      <w:bookmarkEnd w:id="425"/>
      <w:r>
        <w:rPr>
          <w:rFonts w:hint="cs"/>
          <w:rtl/>
        </w:rPr>
        <w:t>2023, פותרים את העני</w:t>
      </w:r>
      <w:bookmarkStart w:id="426" w:name="_ETM_Q1_2025102"/>
      <w:bookmarkEnd w:id="426"/>
      <w:r>
        <w:rPr>
          <w:rFonts w:hint="cs"/>
          <w:rtl/>
        </w:rPr>
        <w:t xml:space="preserve">ין הזה של ההגשה שלא בוצעה </w:t>
      </w:r>
      <w:bookmarkStart w:id="427" w:name="_ETM_Q1_2028616"/>
      <w:bookmarkEnd w:id="427"/>
      <w:r>
        <w:rPr>
          <w:rFonts w:hint="cs"/>
          <w:rtl/>
        </w:rPr>
        <w:t>ב</w:t>
      </w:r>
      <w:bookmarkStart w:id="428" w:name="_ETM_Q1_2026102"/>
      <w:bookmarkEnd w:id="428"/>
      <w:r>
        <w:rPr>
          <w:rFonts w:hint="cs"/>
          <w:rtl/>
        </w:rPr>
        <w:t xml:space="preserve">שנת 2023. לגבי שנת 2024, </w:t>
      </w:r>
      <w:bookmarkStart w:id="429" w:name="_ETM_Q1_2029352"/>
      <w:bookmarkEnd w:id="429"/>
      <w:r>
        <w:rPr>
          <w:rFonts w:hint="cs"/>
          <w:rtl/>
        </w:rPr>
        <w:t xml:space="preserve">הייתה על זה </w:t>
      </w:r>
      <w:bookmarkStart w:id="430" w:name="_ETM_Q1_2029602"/>
      <w:bookmarkEnd w:id="430"/>
      <w:r>
        <w:rPr>
          <w:rFonts w:hint="cs"/>
          <w:rtl/>
        </w:rPr>
        <w:t xml:space="preserve">- - </w:t>
      </w:r>
      <w:bookmarkStart w:id="431" w:name="_ETM_Q1_2032852"/>
      <w:bookmarkEnd w:id="431"/>
      <w:r>
        <w:rPr>
          <w:rFonts w:hint="cs"/>
          <w:rtl/>
        </w:rPr>
        <w:t xml:space="preserve">- </w:t>
      </w:r>
      <w:bookmarkStart w:id="432" w:name="_ETM_Q1_2030352"/>
      <w:bookmarkEnd w:id="432"/>
      <w:r w:rsidR="00231FAB">
        <w:rPr>
          <w:rFonts w:hint="cs"/>
          <w:rtl/>
        </w:rPr>
        <w:t xml:space="preserve">יש </w:t>
      </w:r>
      <w:r>
        <w:rPr>
          <w:rFonts w:hint="cs"/>
          <w:rtl/>
        </w:rPr>
        <w:t>התייחסות?</w:t>
      </w:r>
      <w:bookmarkStart w:id="433" w:name="_ETM_Q1_2029852"/>
      <w:bookmarkEnd w:id="433"/>
    </w:p>
    <w:p w:rsidR="00231FAB" w:rsidRDefault="00231FAB" w:rsidP="006E1A26">
      <w:pPr>
        <w:rPr>
          <w:rtl/>
        </w:rPr>
      </w:pPr>
      <w:bookmarkStart w:id="434" w:name="_ETM_Q1_2034103"/>
      <w:bookmarkStart w:id="435" w:name="_ETM_Q1_2034602"/>
      <w:bookmarkEnd w:id="434"/>
      <w:bookmarkEnd w:id="435"/>
    </w:p>
    <w:p w:rsidR="00231FAB" w:rsidRDefault="00231FAB" w:rsidP="00231FAB">
      <w:pPr>
        <w:pStyle w:val="a4"/>
        <w:keepNext/>
        <w:rPr>
          <w:rtl/>
        </w:rPr>
      </w:pPr>
      <w:bookmarkStart w:id="436" w:name="ET_speaker_שלומית_ארליך_43"/>
      <w:r w:rsidRPr="00231FAB">
        <w:rPr>
          <w:rStyle w:val="TagStyle"/>
          <w:rtl/>
        </w:rPr>
        <w:t xml:space="preserve"> &lt;&lt; דובר &gt;&gt; </w:t>
      </w:r>
      <w:r>
        <w:rPr>
          <w:rtl/>
        </w:rPr>
        <w:t>שלומית ארליך:</w:t>
      </w:r>
      <w:r w:rsidRPr="00231FAB">
        <w:rPr>
          <w:rStyle w:val="TagStyle"/>
          <w:rtl/>
        </w:rPr>
        <w:t xml:space="preserve"> &lt;&lt; דובר &gt;&gt;</w:t>
      </w:r>
      <w:r>
        <w:rPr>
          <w:rtl/>
        </w:rPr>
        <w:t xml:space="preserve">   </w:t>
      </w:r>
      <w:bookmarkEnd w:id="436"/>
    </w:p>
    <w:p w:rsidR="00231FAB" w:rsidRDefault="00231FAB" w:rsidP="00231FAB">
      <w:pPr>
        <w:pStyle w:val="KeepWithNext"/>
        <w:rPr>
          <w:rtl/>
        </w:rPr>
      </w:pPr>
    </w:p>
    <w:p w:rsidR="00231FAB" w:rsidRDefault="00231FAB" w:rsidP="00231FAB">
      <w:pPr>
        <w:rPr>
          <w:rtl/>
        </w:rPr>
      </w:pPr>
      <w:bookmarkStart w:id="437" w:name="_ETM_Q1_2035101"/>
      <w:bookmarkEnd w:id="437"/>
      <w:r>
        <w:rPr>
          <w:rFonts w:hint="cs"/>
          <w:rtl/>
        </w:rPr>
        <w:t xml:space="preserve">מה שאמרנו </w:t>
      </w:r>
      <w:bookmarkStart w:id="438" w:name="_ETM_Q1_2034358"/>
      <w:bookmarkEnd w:id="438"/>
      <w:r>
        <w:rPr>
          <w:rFonts w:hint="cs"/>
          <w:rtl/>
        </w:rPr>
        <w:t>גם בדיון הקודם זה שאם נר</w:t>
      </w:r>
      <w:bookmarkStart w:id="439" w:name="_ETM_Q1_2038351"/>
      <w:bookmarkEnd w:id="439"/>
      <w:r>
        <w:rPr>
          <w:rFonts w:hint="cs"/>
          <w:rtl/>
        </w:rPr>
        <w:t xml:space="preserve">אה שקיים איזשהו </w:t>
      </w:r>
      <w:bookmarkStart w:id="440" w:name="_ETM_Q1_2038352"/>
      <w:bookmarkEnd w:id="440"/>
      <w:r>
        <w:rPr>
          <w:rFonts w:hint="cs"/>
          <w:rtl/>
        </w:rPr>
        <w:t>צורך,</w:t>
      </w:r>
      <w:bookmarkStart w:id="441" w:name="_ETM_Q1_2036102"/>
      <w:bookmarkEnd w:id="441"/>
      <w:r>
        <w:rPr>
          <w:rFonts w:hint="cs"/>
          <w:rtl/>
        </w:rPr>
        <w:t xml:space="preserve"> זאת אומרת אנחנו חוצים כבר </w:t>
      </w:r>
      <w:bookmarkStart w:id="442" w:name="_ETM_Q1_2039852"/>
      <w:bookmarkEnd w:id="442"/>
      <w:r>
        <w:rPr>
          <w:rFonts w:hint="cs"/>
          <w:rtl/>
        </w:rPr>
        <w:t xml:space="preserve">גם </w:t>
      </w:r>
      <w:bookmarkStart w:id="443" w:name="_ETM_Q1_2040101"/>
      <w:bookmarkEnd w:id="443"/>
      <w:r>
        <w:rPr>
          <w:rFonts w:hint="cs"/>
          <w:rtl/>
        </w:rPr>
        <w:t xml:space="preserve">את שנת </w:t>
      </w:r>
      <w:bookmarkStart w:id="444" w:name="_ETM_Q1_2047603"/>
      <w:r>
        <w:rPr>
          <w:rFonts w:hint="cs"/>
          <w:rtl/>
        </w:rPr>
        <w:t>2024</w:t>
      </w:r>
      <w:bookmarkStart w:id="445" w:name="_ETM_Q1_2042851"/>
      <w:bookmarkStart w:id="446" w:name="_ETM_Q1_2046103"/>
      <w:bookmarkEnd w:id="445"/>
      <w:bookmarkEnd w:id="446"/>
      <w:r>
        <w:rPr>
          <w:rFonts w:hint="cs"/>
          <w:rtl/>
        </w:rPr>
        <w:t xml:space="preserve"> </w:t>
      </w:r>
      <w:bookmarkEnd w:id="444"/>
      <w:r>
        <w:rPr>
          <w:rFonts w:hint="cs"/>
          <w:rtl/>
        </w:rPr>
        <w:t>- - -</w:t>
      </w:r>
    </w:p>
    <w:p w:rsidR="00231FAB" w:rsidRDefault="00231FAB" w:rsidP="00231FAB">
      <w:pPr>
        <w:rPr>
          <w:rtl/>
        </w:rPr>
      </w:pPr>
      <w:bookmarkStart w:id="447" w:name="_ETM_Q1_2040602"/>
      <w:bookmarkStart w:id="448" w:name="_ETM_Q1_2040852"/>
      <w:bookmarkStart w:id="449" w:name="_ETM_Q1_2041352"/>
      <w:bookmarkEnd w:id="447"/>
      <w:bookmarkEnd w:id="448"/>
      <w:bookmarkEnd w:id="449"/>
    </w:p>
    <w:p w:rsidR="00231FAB" w:rsidRDefault="00231FAB" w:rsidP="00231FAB">
      <w:pPr>
        <w:pStyle w:val="a4"/>
        <w:keepNext/>
        <w:rPr>
          <w:rtl/>
        </w:rPr>
      </w:pPr>
      <w:bookmarkStart w:id="450" w:name="ET_speaker_6355_44"/>
      <w:r w:rsidRPr="00231FAB">
        <w:rPr>
          <w:rStyle w:val="TagStyle"/>
          <w:rtl/>
        </w:rPr>
        <w:t xml:space="preserve"> &lt;&lt; דובר &gt;&gt; </w:t>
      </w:r>
      <w:r>
        <w:rPr>
          <w:rtl/>
        </w:rPr>
        <w:t>משה סולומון (הציונות הדתית):</w:t>
      </w:r>
      <w:r w:rsidRPr="00231FAB">
        <w:rPr>
          <w:rStyle w:val="TagStyle"/>
          <w:rtl/>
        </w:rPr>
        <w:t xml:space="preserve"> &lt;&lt; דובר &gt;&gt;</w:t>
      </w:r>
      <w:r>
        <w:rPr>
          <w:rtl/>
        </w:rPr>
        <w:t xml:space="preserve">   </w:t>
      </w:r>
      <w:bookmarkEnd w:id="450"/>
    </w:p>
    <w:p w:rsidR="00231FAB" w:rsidRDefault="00231FAB" w:rsidP="00231FAB">
      <w:pPr>
        <w:pStyle w:val="KeepWithNext"/>
        <w:rPr>
          <w:rtl/>
        </w:rPr>
      </w:pPr>
    </w:p>
    <w:p w:rsidR="00231FAB" w:rsidRDefault="00231FAB" w:rsidP="00231FAB">
      <w:pPr>
        <w:rPr>
          <w:rtl/>
        </w:rPr>
      </w:pPr>
      <w:bookmarkStart w:id="451" w:name="_ETM_Q1_2041851"/>
      <w:bookmarkEnd w:id="451"/>
      <w:r>
        <w:rPr>
          <w:rFonts w:hint="cs"/>
          <w:rtl/>
        </w:rPr>
        <w:t xml:space="preserve">אנחנו </w:t>
      </w:r>
      <w:bookmarkStart w:id="452" w:name="_ETM_Q1_2042602"/>
      <w:bookmarkEnd w:id="452"/>
      <w:r>
        <w:rPr>
          <w:rFonts w:hint="cs"/>
          <w:rtl/>
        </w:rPr>
        <w:t>ב</w:t>
      </w:r>
      <w:bookmarkStart w:id="453" w:name="_ETM_Q1_2044602"/>
      <w:bookmarkEnd w:id="453"/>
      <w:r>
        <w:rPr>
          <w:rFonts w:hint="cs"/>
          <w:rtl/>
        </w:rPr>
        <w:t xml:space="preserve">עוד רגע נמצאים באוגוסט, </w:t>
      </w:r>
      <w:bookmarkStart w:id="454" w:name="_ETM_Q1_2039851"/>
      <w:bookmarkEnd w:id="454"/>
      <w:r>
        <w:rPr>
          <w:rFonts w:hint="cs"/>
          <w:rtl/>
        </w:rPr>
        <w:t>נמצאים כבר בשני שליש, יותר מחצי שנה.</w:t>
      </w:r>
    </w:p>
    <w:p w:rsidR="00231FAB" w:rsidRDefault="00231FAB" w:rsidP="00231FAB">
      <w:pPr>
        <w:rPr>
          <w:rtl/>
        </w:rPr>
      </w:pPr>
      <w:bookmarkStart w:id="455" w:name="_ETM_Q1_2047352"/>
      <w:bookmarkStart w:id="456" w:name="_ETM_Q1_2047601"/>
      <w:bookmarkStart w:id="457" w:name="_ETM_Q1_2048351"/>
      <w:bookmarkEnd w:id="455"/>
      <w:bookmarkEnd w:id="456"/>
      <w:bookmarkEnd w:id="457"/>
    </w:p>
    <w:p w:rsidR="00231FAB" w:rsidRDefault="00231FAB" w:rsidP="00231FAB">
      <w:pPr>
        <w:pStyle w:val="a4"/>
        <w:keepNext/>
        <w:rPr>
          <w:rtl/>
        </w:rPr>
      </w:pPr>
      <w:bookmarkStart w:id="458" w:name="ET_speaker_שלומית_ארליך_45"/>
      <w:r w:rsidRPr="00231FAB">
        <w:rPr>
          <w:rStyle w:val="TagStyle"/>
          <w:rtl/>
        </w:rPr>
        <w:t xml:space="preserve"> &lt;&lt; דובר &gt;&gt; </w:t>
      </w:r>
      <w:r>
        <w:rPr>
          <w:rtl/>
        </w:rPr>
        <w:t>שלומית ארליך:</w:t>
      </w:r>
      <w:r w:rsidRPr="00231FAB">
        <w:rPr>
          <w:rStyle w:val="TagStyle"/>
          <w:rtl/>
        </w:rPr>
        <w:t xml:space="preserve"> &lt;&lt; דובר &gt;&gt;</w:t>
      </w:r>
      <w:r>
        <w:rPr>
          <w:rtl/>
        </w:rPr>
        <w:t xml:space="preserve">   </w:t>
      </w:r>
      <w:bookmarkEnd w:id="458"/>
    </w:p>
    <w:p w:rsidR="00231FAB" w:rsidRDefault="00231FAB" w:rsidP="00231FAB">
      <w:pPr>
        <w:pStyle w:val="KeepWithNext"/>
        <w:rPr>
          <w:rtl/>
        </w:rPr>
      </w:pPr>
    </w:p>
    <w:p w:rsidR="00231FAB" w:rsidRDefault="00656F85" w:rsidP="00231FAB">
      <w:pPr>
        <w:rPr>
          <w:rtl/>
        </w:rPr>
      </w:pPr>
      <w:bookmarkStart w:id="459" w:name="_ETM_Q1_2048602"/>
      <w:bookmarkStart w:id="460" w:name="_ETM_Q1_2045602"/>
      <w:bookmarkStart w:id="461" w:name="_ETM_Q1_2045101"/>
      <w:bookmarkEnd w:id="459"/>
      <w:bookmarkEnd w:id="460"/>
      <w:bookmarkEnd w:id="461"/>
      <w:r>
        <w:rPr>
          <w:rFonts w:hint="cs"/>
          <w:rtl/>
        </w:rPr>
        <w:t xml:space="preserve">אולי צריך </w:t>
      </w:r>
      <w:bookmarkStart w:id="462" w:name="_ETM_Q1_2046101"/>
      <w:bookmarkEnd w:id="462"/>
      <w:r w:rsidR="0042008C">
        <w:rPr>
          <w:rFonts w:hint="cs"/>
          <w:rtl/>
        </w:rPr>
        <w:t xml:space="preserve">לדון בזה האם נכון - </w:t>
      </w:r>
      <w:bookmarkStart w:id="463" w:name="_ETM_Q1_2047602"/>
      <w:bookmarkEnd w:id="463"/>
      <w:r w:rsidR="0042008C">
        <w:rPr>
          <w:rFonts w:hint="cs"/>
          <w:rtl/>
        </w:rPr>
        <w:t>- -</w:t>
      </w:r>
    </w:p>
    <w:p w:rsidR="0042008C" w:rsidRDefault="0042008C" w:rsidP="00231FAB">
      <w:pPr>
        <w:rPr>
          <w:rtl/>
        </w:rPr>
      </w:pPr>
      <w:bookmarkStart w:id="464" w:name="_ETM_Q1_2048601"/>
      <w:bookmarkStart w:id="465" w:name="_ETM_Q1_2048851"/>
      <w:bookmarkStart w:id="466" w:name="_ETM_Q1_2049602"/>
      <w:bookmarkEnd w:id="464"/>
      <w:bookmarkEnd w:id="465"/>
      <w:bookmarkEnd w:id="466"/>
    </w:p>
    <w:p w:rsidR="0042008C" w:rsidRDefault="0042008C" w:rsidP="0042008C">
      <w:pPr>
        <w:pStyle w:val="a4"/>
        <w:keepNext/>
        <w:rPr>
          <w:rtl/>
        </w:rPr>
      </w:pPr>
      <w:bookmarkStart w:id="467" w:name="ET_speaker_6355_46"/>
      <w:r w:rsidRPr="0042008C">
        <w:rPr>
          <w:rStyle w:val="TagStyle"/>
          <w:rtl/>
        </w:rPr>
        <w:lastRenderedPageBreak/>
        <w:t xml:space="preserve"> &lt;&lt; דובר &gt;&gt; </w:t>
      </w:r>
      <w:r>
        <w:rPr>
          <w:rtl/>
        </w:rPr>
        <w:t>משה סולומון (הציונות הדתית):</w:t>
      </w:r>
      <w:r w:rsidRPr="0042008C">
        <w:rPr>
          <w:rStyle w:val="TagStyle"/>
          <w:rtl/>
        </w:rPr>
        <w:t xml:space="preserve"> &lt;&lt; דובר &gt;&gt;</w:t>
      </w:r>
      <w:r>
        <w:rPr>
          <w:rtl/>
        </w:rPr>
        <w:t xml:space="preserve">   </w:t>
      </w:r>
      <w:bookmarkEnd w:id="467"/>
    </w:p>
    <w:p w:rsidR="0042008C" w:rsidRDefault="0042008C" w:rsidP="0042008C">
      <w:pPr>
        <w:pStyle w:val="KeepWithNext"/>
        <w:rPr>
          <w:rtl/>
        </w:rPr>
      </w:pPr>
    </w:p>
    <w:p w:rsidR="0042008C" w:rsidRDefault="0042008C" w:rsidP="004C3B09">
      <w:pPr>
        <w:rPr>
          <w:rtl/>
        </w:rPr>
      </w:pPr>
      <w:r w:rsidRPr="004C3B09">
        <w:rPr>
          <w:rFonts w:hint="cs"/>
          <w:rtl/>
        </w:rPr>
        <w:t>א</w:t>
      </w:r>
      <w:bookmarkStart w:id="468" w:name="_ETM_Q1_2050102"/>
      <w:bookmarkEnd w:id="468"/>
      <w:r w:rsidRPr="004C3B09">
        <w:rPr>
          <w:rFonts w:hint="cs"/>
          <w:rtl/>
        </w:rPr>
        <w:t xml:space="preserve">בל אם אנחנו </w:t>
      </w:r>
      <w:bookmarkStart w:id="469" w:name="_ETM_Q1_2051101"/>
      <w:bookmarkEnd w:id="469"/>
      <w:r w:rsidRPr="004C3B09">
        <w:rPr>
          <w:rFonts w:hint="cs"/>
          <w:rtl/>
        </w:rPr>
        <w:t>כ</w:t>
      </w:r>
      <w:bookmarkStart w:id="470" w:name="_ETM_Q1_2048352"/>
      <w:bookmarkEnd w:id="470"/>
      <w:r w:rsidRPr="004C3B09">
        <w:rPr>
          <w:rFonts w:hint="cs"/>
          <w:rtl/>
        </w:rPr>
        <w:t>בר עושים תהליך של חקיקה כזאת</w:t>
      </w:r>
      <w:bookmarkStart w:id="471" w:name="_ETM_Q1_2052352"/>
      <w:bookmarkEnd w:id="471"/>
      <w:r w:rsidRPr="004C3B09">
        <w:rPr>
          <w:rFonts w:hint="cs"/>
          <w:rtl/>
        </w:rPr>
        <w:t xml:space="preserve">, הרי </w:t>
      </w:r>
      <w:bookmarkStart w:id="472" w:name="_ETM_Q1_2052852"/>
      <w:bookmarkEnd w:id="472"/>
      <w:r w:rsidRPr="004C3B09">
        <w:rPr>
          <w:rFonts w:hint="cs"/>
          <w:rtl/>
        </w:rPr>
        <w:t>בסופו של דבר אנחנו יודעים כבר ל</w:t>
      </w:r>
      <w:bookmarkStart w:id="473" w:name="_ETM_Q1_2054102"/>
      <w:bookmarkEnd w:id="473"/>
      <w:r w:rsidRPr="004C3B09">
        <w:rPr>
          <w:rFonts w:hint="cs"/>
          <w:rtl/>
        </w:rPr>
        <w:t>חזות את ה</w:t>
      </w:r>
      <w:r w:rsidR="004C3B09" w:rsidRPr="004C3B09">
        <w:rPr>
          <w:rFonts w:hint="cs"/>
          <w:rtl/>
        </w:rPr>
        <w:t>עתיד</w:t>
      </w:r>
      <w:r w:rsidRPr="004C3B09">
        <w:rPr>
          <w:rFonts w:hint="cs"/>
          <w:rtl/>
        </w:rPr>
        <w:t xml:space="preserve"> </w:t>
      </w:r>
      <w:bookmarkStart w:id="474" w:name="_ETM_Q1_2056352"/>
      <w:bookmarkEnd w:id="474"/>
      <w:r w:rsidR="004C3B09" w:rsidRPr="004C3B09">
        <w:rPr>
          <w:rFonts w:hint="cs"/>
          <w:rtl/>
        </w:rPr>
        <w:t>ו</w:t>
      </w:r>
      <w:r w:rsidRPr="004C3B09">
        <w:rPr>
          <w:rFonts w:hint="cs"/>
          <w:rtl/>
        </w:rPr>
        <w:t xml:space="preserve">לצערי זה לא כזה מופרך שיהיה </w:t>
      </w:r>
      <w:bookmarkStart w:id="475" w:name="_ETM_Q1_2062602"/>
      <w:bookmarkEnd w:id="475"/>
      <w:r w:rsidRPr="004C3B09">
        <w:rPr>
          <w:rFonts w:hint="cs"/>
          <w:rtl/>
        </w:rPr>
        <w:t xml:space="preserve">1-3 חודשים </w:t>
      </w:r>
      <w:bookmarkStart w:id="476" w:name="_ETM_Q1_2057851"/>
      <w:bookmarkEnd w:id="476"/>
      <w:r w:rsidRPr="004C3B09">
        <w:rPr>
          <w:rFonts w:hint="cs"/>
          <w:rtl/>
        </w:rPr>
        <w:t>קד</w:t>
      </w:r>
      <w:bookmarkStart w:id="477" w:name="_ETM_Q1_2060851"/>
      <w:bookmarkEnd w:id="477"/>
      <w:r w:rsidRPr="004C3B09">
        <w:rPr>
          <w:rFonts w:hint="cs"/>
          <w:rtl/>
        </w:rPr>
        <w:t xml:space="preserve">ימה </w:t>
      </w:r>
      <w:bookmarkStart w:id="478" w:name="_ETM_Q1_2060602"/>
      <w:bookmarkStart w:id="479" w:name="_ETM_Q1_2057852"/>
      <w:bookmarkEnd w:id="478"/>
      <w:bookmarkEnd w:id="479"/>
      <w:r w:rsidR="003F0739" w:rsidRPr="004C3B09">
        <w:rPr>
          <w:rFonts w:hint="cs"/>
          <w:rtl/>
        </w:rPr>
        <w:t xml:space="preserve">ודאי </w:t>
      </w:r>
      <w:r w:rsidR="00A25838" w:rsidRPr="004C3B09">
        <w:rPr>
          <w:rFonts w:hint="cs"/>
          <w:rtl/>
        </w:rPr>
        <w:t xml:space="preserve">את </w:t>
      </w:r>
      <w:r w:rsidR="003D5723" w:rsidRPr="004C3B09">
        <w:rPr>
          <w:rFonts w:hint="cs"/>
          <w:rtl/>
        </w:rPr>
        <w:t>הלחימה וכל העניינים</w:t>
      </w:r>
      <w:bookmarkStart w:id="480" w:name="_ETM_Q1_2066102"/>
      <w:bookmarkStart w:id="481" w:name="_ETM_Q1_2063353"/>
      <w:bookmarkStart w:id="482" w:name="_ETM_Q1_2059351"/>
      <w:bookmarkStart w:id="483" w:name="_ETM_Q1_2062351"/>
      <w:bookmarkStart w:id="484" w:name="_ETM_Q1_2062352"/>
      <w:bookmarkStart w:id="485" w:name="_ETM_Q1_2065102"/>
      <w:bookmarkStart w:id="486" w:name="_ETM_Q1_2064602"/>
      <w:bookmarkStart w:id="487" w:name="_ETM_Q1_2062102"/>
      <w:bookmarkStart w:id="488" w:name="_ETM_Q1_2064102"/>
      <w:bookmarkStart w:id="489" w:name="_ETM_Q1_2068101"/>
      <w:bookmarkStart w:id="490" w:name="_ETM_Q1_2062852"/>
      <w:bookmarkStart w:id="491" w:name="_ETM_Q1_2063351"/>
      <w:bookmarkEnd w:id="480"/>
      <w:bookmarkEnd w:id="481"/>
      <w:bookmarkEnd w:id="482"/>
      <w:bookmarkEnd w:id="483"/>
      <w:bookmarkEnd w:id="484"/>
      <w:bookmarkEnd w:id="485"/>
      <w:bookmarkEnd w:id="486"/>
      <w:bookmarkEnd w:id="487"/>
      <w:bookmarkEnd w:id="488"/>
      <w:bookmarkEnd w:id="489"/>
      <w:bookmarkEnd w:id="490"/>
      <w:bookmarkEnd w:id="491"/>
      <w:r w:rsidR="00F37484" w:rsidRPr="004C3B09">
        <w:rPr>
          <w:rFonts w:hint="cs"/>
          <w:rtl/>
        </w:rPr>
        <w:t xml:space="preserve">, אז למה בחוק לא להכניס את אותו עניין </w:t>
      </w:r>
      <w:bookmarkStart w:id="492" w:name="_ETM_Q1_2075351"/>
      <w:bookmarkEnd w:id="492"/>
      <w:r w:rsidR="00F37484" w:rsidRPr="004C3B09">
        <w:rPr>
          <w:rFonts w:hint="cs"/>
          <w:rtl/>
        </w:rPr>
        <w:t xml:space="preserve">על </w:t>
      </w:r>
      <w:bookmarkStart w:id="493" w:name="_ETM_Q1_2075852"/>
      <w:bookmarkEnd w:id="493"/>
      <w:r w:rsidR="00F37484" w:rsidRPr="004C3B09">
        <w:rPr>
          <w:rFonts w:hint="cs"/>
          <w:rtl/>
        </w:rPr>
        <w:t>2024?</w:t>
      </w:r>
      <w:bookmarkStart w:id="494" w:name="_ETM_Q1_2070352"/>
      <w:bookmarkStart w:id="495" w:name="_ETM_Q1_2065602"/>
      <w:bookmarkStart w:id="496" w:name="_ETM_Q1_2068602"/>
      <w:bookmarkStart w:id="497" w:name="_ETM_Q1_2070102"/>
      <w:bookmarkStart w:id="498" w:name="_ETM_Q1_2065351"/>
      <w:bookmarkStart w:id="499" w:name="_ETM_Q1_2068351"/>
      <w:bookmarkEnd w:id="494"/>
      <w:bookmarkEnd w:id="495"/>
      <w:bookmarkEnd w:id="496"/>
      <w:bookmarkEnd w:id="497"/>
      <w:bookmarkEnd w:id="498"/>
      <w:bookmarkEnd w:id="499"/>
    </w:p>
    <w:p w:rsidR="00943A08" w:rsidRDefault="00943A08" w:rsidP="0042008C">
      <w:pPr>
        <w:rPr>
          <w:rtl/>
        </w:rPr>
      </w:pPr>
      <w:bookmarkStart w:id="500" w:name="_ETM_Q1_2075352"/>
      <w:bookmarkStart w:id="501" w:name="_ETM_Q1_2076352"/>
      <w:bookmarkEnd w:id="500"/>
      <w:bookmarkEnd w:id="501"/>
    </w:p>
    <w:p w:rsidR="00943A08" w:rsidRDefault="00943A08" w:rsidP="00943A08">
      <w:pPr>
        <w:pStyle w:val="a4"/>
        <w:keepNext/>
        <w:rPr>
          <w:rtl/>
        </w:rPr>
      </w:pPr>
      <w:bookmarkStart w:id="502" w:name="ET_speaker_שלומית_ארליך_47"/>
      <w:r w:rsidRPr="00943A08">
        <w:rPr>
          <w:rStyle w:val="TagStyle"/>
          <w:rtl/>
        </w:rPr>
        <w:t xml:space="preserve"> &lt;&lt; דובר &gt;&gt; </w:t>
      </w:r>
      <w:r>
        <w:rPr>
          <w:rtl/>
        </w:rPr>
        <w:t>שלומית ארליך:</w:t>
      </w:r>
      <w:r w:rsidRPr="00943A08">
        <w:rPr>
          <w:rStyle w:val="TagStyle"/>
          <w:rtl/>
        </w:rPr>
        <w:t xml:space="preserve"> &lt;&lt; דובר &gt;&gt;</w:t>
      </w:r>
      <w:r>
        <w:rPr>
          <w:rtl/>
        </w:rPr>
        <w:t xml:space="preserve">   </w:t>
      </w:r>
      <w:bookmarkEnd w:id="502"/>
    </w:p>
    <w:p w:rsidR="00943A08" w:rsidRDefault="00943A08" w:rsidP="00943A08">
      <w:pPr>
        <w:pStyle w:val="KeepWithNext"/>
        <w:rPr>
          <w:rtl/>
        </w:rPr>
      </w:pPr>
    </w:p>
    <w:p w:rsidR="00943A08" w:rsidRDefault="00943A08" w:rsidP="00943A08">
      <w:pPr>
        <w:rPr>
          <w:rtl/>
        </w:rPr>
      </w:pPr>
      <w:bookmarkStart w:id="503" w:name="_ETM_Q1_2076851"/>
      <w:bookmarkStart w:id="504" w:name="_ETM_Q1_2074353"/>
      <w:bookmarkEnd w:id="503"/>
      <w:bookmarkEnd w:id="504"/>
      <w:r>
        <w:rPr>
          <w:rFonts w:hint="cs"/>
          <w:rtl/>
        </w:rPr>
        <w:t>צריך להביא בחשבון שהמלחמה פרצה בסוף 2023</w:t>
      </w:r>
      <w:bookmarkStart w:id="505" w:name="_ETM_Q1_2081603"/>
      <w:bookmarkEnd w:id="505"/>
      <w:r>
        <w:rPr>
          <w:rFonts w:hint="cs"/>
          <w:rtl/>
        </w:rPr>
        <w:t xml:space="preserve"> ונשארה </w:t>
      </w:r>
      <w:bookmarkStart w:id="506" w:name="_ETM_Q1_2079851"/>
      <w:bookmarkEnd w:id="506"/>
      <w:r>
        <w:rPr>
          <w:rFonts w:hint="cs"/>
          <w:rtl/>
        </w:rPr>
        <w:t xml:space="preserve">תקופת זמן של חודשיים וחצי </w:t>
      </w:r>
      <w:bookmarkStart w:id="507" w:name="_ETM_Q1_2080351"/>
      <w:bookmarkEnd w:id="507"/>
      <w:r>
        <w:rPr>
          <w:rFonts w:hint="cs"/>
          <w:rtl/>
        </w:rPr>
        <w:t xml:space="preserve">לעשות את </w:t>
      </w:r>
      <w:bookmarkStart w:id="508" w:name="_ETM_Q1_2080852"/>
      <w:bookmarkEnd w:id="508"/>
      <w:r>
        <w:rPr>
          <w:rFonts w:hint="cs"/>
          <w:rtl/>
        </w:rPr>
        <w:t>ההפקדות והחשיבה הייתה - - -</w:t>
      </w:r>
      <w:bookmarkStart w:id="509" w:name="_ETM_Q1_2083601"/>
      <w:bookmarkEnd w:id="509"/>
    </w:p>
    <w:p w:rsidR="00943A08" w:rsidRDefault="00943A08" w:rsidP="00943A08">
      <w:pPr>
        <w:rPr>
          <w:rtl/>
        </w:rPr>
      </w:pPr>
      <w:bookmarkStart w:id="510" w:name="_ETM_Q1_2083852"/>
      <w:bookmarkStart w:id="511" w:name="_ETM_Q1_2084851"/>
      <w:bookmarkEnd w:id="510"/>
      <w:bookmarkEnd w:id="511"/>
    </w:p>
    <w:p w:rsidR="00943A08" w:rsidRDefault="00943A08" w:rsidP="00943A08">
      <w:pPr>
        <w:pStyle w:val="a4"/>
        <w:keepNext/>
        <w:rPr>
          <w:rtl/>
        </w:rPr>
      </w:pPr>
      <w:bookmarkStart w:id="512" w:name="ET_speaker_6355_48"/>
      <w:r w:rsidRPr="00943A08">
        <w:rPr>
          <w:rStyle w:val="TagStyle"/>
          <w:rtl/>
        </w:rPr>
        <w:t xml:space="preserve"> &lt;&lt; דובר &gt;&gt; </w:t>
      </w:r>
      <w:r>
        <w:rPr>
          <w:rtl/>
        </w:rPr>
        <w:t>משה סולומון (הציונות הדתית):</w:t>
      </w:r>
      <w:r w:rsidRPr="00943A08">
        <w:rPr>
          <w:rStyle w:val="TagStyle"/>
          <w:rtl/>
        </w:rPr>
        <w:t xml:space="preserve"> &lt;&lt; דובר &gt;&gt;</w:t>
      </w:r>
      <w:r>
        <w:rPr>
          <w:rtl/>
        </w:rPr>
        <w:t xml:space="preserve">   </w:t>
      </w:r>
      <w:bookmarkEnd w:id="512"/>
    </w:p>
    <w:p w:rsidR="00943A08" w:rsidRDefault="00943A08" w:rsidP="00943A08">
      <w:pPr>
        <w:pStyle w:val="KeepWithNext"/>
        <w:rPr>
          <w:rtl/>
        </w:rPr>
      </w:pPr>
    </w:p>
    <w:p w:rsidR="00943A08" w:rsidRDefault="00943A08" w:rsidP="00943A08">
      <w:pPr>
        <w:rPr>
          <w:rtl/>
        </w:rPr>
      </w:pPr>
      <w:bookmarkStart w:id="513" w:name="_ETM_Q1_2085101"/>
      <w:bookmarkEnd w:id="513"/>
      <w:r>
        <w:rPr>
          <w:rFonts w:hint="cs"/>
          <w:rtl/>
        </w:rPr>
        <w:t>כן, אני מבין, בגלל הלחץ.</w:t>
      </w:r>
      <w:bookmarkStart w:id="514" w:name="_ETM_Q1_2085352"/>
      <w:bookmarkEnd w:id="514"/>
    </w:p>
    <w:p w:rsidR="00943A08" w:rsidRDefault="00943A08" w:rsidP="00943A08">
      <w:pPr>
        <w:rPr>
          <w:rtl/>
        </w:rPr>
      </w:pPr>
      <w:bookmarkStart w:id="515" w:name="_ETM_Q1_2085851"/>
      <w:bookmarkEnd w:id="515"/>
    </w:p>
    <w:p w:rsidR="00943A08" w:rsidRDefault="00943A08" w:rsidP="00943A08">
      <w:pPr>
        <w:pStyle w:val="a4"/>
        <w:keepNext/>
        <w:rPr>
          <w:rtl/>
        </w:rPr>
      </w:pPr>
      <w:bookmarkStart w:id="516" w:name="ET_speaker_6127_49"/>
      <w:r w:rsidRPr="00943A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43A08">
        <w:rPr>
          <w:rStyle w:val="TagStyle"/>
          <w:rtl/>
        </w:rPr>
        <w:t xml:space="preserve"> &lt;&lt; דובר &gt;&gt;</w:t>
      </w:r>
      <w:r>
        <w:rPr>
          <w:rtl/>
        </w:rPr>
        <w:t xml:space="preserve">   </w:t>
      </w:r>
      <w:bookmarkEnd w:id="516"/>
    </w:p>
    <w:p w:rsidR="00943A08" w:rsidRDefault="00943A08" w:rsidP="00943A08">
      <w:pPr>
        <w:pStyle w:val="KeepWithNext"/>
        <w:rPr>
          <w:rtl/>
        </w:rPr>
      </w:pPr>
    </w:p>
    <w:p w:rsidR="00943A08" w:rsidRDefault="00943A08" w:rsidP="00943A08">
      <w:pPr>
        <w:rPr>
          <w:rtl/>
        </w:rPr>
      </w:pPr>
      <w:bookmarkStart w:id="517" w:name="_ETM_Q1_2086101"/>
      <w:bookmarkEnd w:id="517"/>
      <w:r>
        <w:rPr>
          <w:rFonts w:hint="cs"/>
          <w:rtl/>
        </w:rPr>
        <w:t>כלומר עכשיו אפשר לתכנן.</w:t>
      </w:r>
      <w:bookmarkStart w:id="518" w:name="_ETM_Q1_2087352"/>
      <w:bookmarkEnd w:id="518"/>
    </w:p>
    <w:p w:rsidR="00943A08" w:rsidRDefault="00943A08" w:rsidP="00943A08">
      <w:pPr>
        <w:rPr>
          <w:rtl/>
        </w:rPr>
      </w:pPr>
      <w:bookmarkStart w:id="519" w:name="_ETM_Q1_2087851"/>
      <w:bookmarkEnd w:id="519"/>
    </w:p>
    <w:p w:rsidR="00943A08" w:rsidRDefault="00943A08" w:rsidP="00943A08">
      <w:pPr>
        <w:pStyle w:val="a4"/>
        <w:keepNext/>
        <w:rPr>
          <w:rtl/>
        </w:rPr>
      </w:pPr>
      <w:bookmarkStart w:id="520" w:name="ET_speaker_שלומית_ארליך_50"/>
      <w:r w:rsidRPr="00943A08">
        <w:rPr>
          <w:rStyle w:val="TagStyle"/>
          <w:rtl/>
        </w:rPr>
        <w:t xml:space="preserve"> &lt;&lt; דובר &gt;&gt; </w:t>
      </w:r>
      <w:r>
        <w:rPr>
          <w:rtl/>
        </w:rPr>
        <w:t>שלומית ארליך:</w:t>
      </w:r>
      <w:r w:rsidRPr="00943A08">
        <w:rPr>
          <w:rStyle w:val="TagStyle"/>
          <w:rtl/>
        </w:rPr>
        <w:t xml:space="preserve"> &lt;&lt; דובר &gt;&gt;</w:t>
      </w:r>
      <w:r>
        <w:rPr>
          <w:rtl/>
        </w:rPr>
        <w:t xml:space="preserve">   </w:t>
      </w:r>
      <w:bookmarkEnd w:id="520"/>
    </w:p>
    <w:p w:rsidR="00943A08" w:rsidRDefault="00943A08" w:rsidP="00943A08">
      <w:pPr>
        <w:pStyle w:val="KeepWithNext"/>
        <w:rPr>
          <w:rtl/>
        </w:rPr>
      </w:pPr>
    </w:p>
    <w:p w:rsidR="00943A08" w:rsidRDefault="00943A08" w:rsidP="00943A08">
      <w:pPr>
        <w:rPr>
          <w:rtl/>
        </w:rPr>
      </w:pPr>
      <w:bookmarkStart w:id="521" w:name="_ETM_Q1_2088101"/>
      <w:bookmarkStart w:id="522" w:name="_ETM_Q1_2088351"/>
      <w:bookmarkEnd w:id="521"/>
      <w:bookmarkEnd w:id="522"/>
      <w:r>
        <w:rPr>
          <w:rFonts w:hint="cs"/>
          <w:rtl/>
        </w:rPr>
        <w:t xml:space="preserve">בדיוק. עכשיו הייתה שנה שלמה שבה - - </w:t>
      </w:r>
      <w:bookmarkStart w:id="523" w:name="_ETM_Q1_2093351"/>
      <w:bookmarkEnd w:id="523"/>
      <w:r>
        <w:rPr>
          <w:rFonts w:hint="cs"/>
          <w:rtl/>
        </w:rPr>
        <w:t>-</w:t>
      </w:r>
    </w:p>
    <w:p w:rsidR="00943A08" w:rsidRDefault="00943A08" w:rsidP="00943A08">
      <w:pPr>
        <w:rPr>
          <w:rtl/>
        </w:rPr>
      </w:pPr>
      <w:bookmarkStart w:id="524" w:name="_ETM_Q1_2090602"/>
      <w:bookmarkStart w:id="525" w:name="_ETM_Q1_2090851"/>
      <w:bookmarkEnd w:id="524"/>
      <w:bookmarkEnd w:id="525"/>
    </w:p>
    <w:p w:rsidR="00943A08" w:rsidRDefault="00943A08" w:rsidP="00943A08">
      <w:pPr>
        <w:pStyle w:val="a4"/>
        <w:keepNext/>
        <w:rPr>
          <w:rtl/>
        </w:rPr>
      </w:pPr>
      <w:bookmarkStart w:id="526" w:name="ET_speaker_6355_51"/>
      <w:r w:rsidRPr="00943A08">
        <w:rPr>
          <w:rStyle w:val="TagStyle"/>
          <w:rtl/>
        </w:rPr>
        <w:t xml:space="preserve"> &lt;&lt; דובר &gt;&gt; </w:t>
      </w:r>
      <w:r>
        <w:rPr>
          <w:rtl/>
        </w:rPr>
        <w:t>משה סולומון (הציונות הדתית):</w:t>
      </w:r>
      <w:r w:rsidRPr="00943A08">
        <w:rPr>
          <w:rStyle w:val="TagStyle"/>
          <w:rtl/>
        </w:rPr>
        <w:t xml:space="preserve"> &lt;&lt; דובר &gt;&gt;</w:t>
      </w:r>
      <w:r>
        <w:rPr>
          <w:rtl/>
        </w:rPr>
        <w:t xml:space="preserve">   </w:t>
      </w:r>
      <w:bookmarkEnd w:id="526"/>
    </w:p>
    <w:p w:rsidR="00943A08" w:rsidRDefault="00943A08" w:rsidP="00943A08">
      <w:pPr>
        <w:pStyle w:val="KeepWithNext"/>
        <w:rPr>
          <w:rtl/>
        </w:rPr>
      </w:pPr>
    </w:p>
    <w:p w:rsidR="005B7BD2" w:rsidRDefault="00943A08" w:rsidP="00943A08">
      <w:pPr>
        <w:rPr>
          <w:rtl/>
        </w:rPr>
      </w:pPr>
      <w:r>
        <w:rPr>
          <w:rFonts w:hint="cs"/>
          <w:rtl/>
        </w:rPr>
        <w:t>ל</w:t>
      </w:r>
      <w:bookmarkStart w:id="527" w:name="_ETM_Q1_2091602"/>
      <w:bookmarkStart w:id="528" w:name="_ETM_Q1_2092101"/>
      <w:bookmarkEnd w:id="527"/>
      <w:bookmarkEnd w:id="528"/>
      <w:r>
        <w:rPr>
          <w:rFonts w:hint="cs"/>
          <w:rtl/>
        </w:rPr>
        <w:t>א, אני מבין את זה</w:t>
      </w:r>
      <w:bookmarkStart w:id="529" w:name="_ETM_Q1_2092602"/>
      <w:bookmarkEnd w:id="529"/>
      <w:r>
        <w:rPr>
          <w:rFonts w:hint="cs"/>
          <w:rtl/>
        </w:rPr>
        <w:t xml:space="preserve">, </w:t>
      </w:r>
      <w:bookmarkStart w:id="530" w:name="_ETM_Q1_2094102"/>
      <w:bookmarkEnd w:id="530"/>
      <w:r>
        <w:rPr>
          <w:rFonts w:hint="cs"/>
          <w:rtl/>
        </w:rPr>
        <w:t xml:space="preserve">גם מישהו ענה </w:t>
      </w:r>
      <w:bookmarkStart w:id="531" w:name="_ETM_Q1_2093102"/>
      <w:bookmarkEnd w:id="531"/>
      <w:r>
        <w:rPr>
          <w:rFonts w:hint="cs"/>
          <w:rtl/>
        </w:rPr>
        <w:t xml:space="preserve">לי את זה בפעם שעברה. אני רק </w:t>
      </w:r>
      <w:bookmarkStart w:id="532" w:name="_ETM_Q1_2096852"/>
      <w:bookmarkEnd w:id="532"/>
      <w:r>
        <w:rPr>
          <w:rFonts w:hint="cs"/>
          <w:rtl/>
        </w:rPr>
        <w:t xml:space="preserve">אומר שבסוף </w:t>
      </w:r>
      <w:bookmarkStart w:id="533" w:name="_ETM_Q1_2095352"/>
      <w:bookmarkEnd w:id="533"/>
      <w:r>
        <w:rPr>
          <w:rFonts w:hint="cs"/>
          <w:rtl/>
        </w:rPr>
        <w:t>אנחנו צריכים להיטיב, לה</w:t>
      </w:r>
      <w:bookmarkStart w:id="534" w:name="_ETM_Q1_2098602"/>
      <w:bookmarkEnd w:id="534"/>
      <w:r>
        <w:rPr>
          <w:rFonts w:hint="cs"/>
          <w:rtl/>
        </w:rPr>
        <w:t>קל ולאפשר ביתר קלות ל</w:t>
      </w:r>
      <w:bookmarkStart w:id="535" w:name="_ETM_Q1_2101852"/>
      <w:bookmarkEnd w:id="535"/>
      <w:r>
        <w:rPr>
          <w:rFonts w:hint="cs"/>
          <w:rtl/>
        </w:rPr>
        <w:t xml:space="preserve">חיילי המילואים לצלוח את הסיפור הזה של המילואים. </w:t>
      </w:r>
      <w:bookmarkStart w:id="536" w:name="_ETM_Q1_2104602"/>
      <w:bookmarkEnd w:id="536"/>
      <w:r>
        <w:rPr>
          <w:rFonts w:hint="cs"/>
          <w:rtl/>
        </w:rPr>
        <w:t xml:space="preserve">אני </w:t>
      </w:r>
      <w:bookmarkStart w:id="537" w:name="_ETM_Q1_2105601"/>
      <w:bookmarkEnd w:id="537"/>
      <w:r>
        <w:rPr>
          <w:rFonts w:hint="cs"/>
          <w:rtl/>
        </w:rPr>
        <w:t>מבי</w:t>
      </w:r>
      <w:bookmarkStart w:id="538" w:name="_ETM_Q1_2103852"/>
      <w:bookmarkEnd w:id="538"/>
      <w:r>
        <w:rPr>
          <w:rFonts w:hint="cs"/>
          <w:rtl/>
        </w:rPr>
        <w:t>ן ש</w:t>
      </w:r>
      <w:bookmarkStart w:id="539" w:name="_ETM_Q1_2106352"/>
      <w:bookmarkEnd w:id="539"/>
      <w:r>
        <w:rPr>
          <w:rFonts w:hint="cs"/>
          <w:rtl/>
        </w:rPr>
        <w:t xml:space="preserve">אפשר לתכנן יותר, זה לא אד הוק </w:t>
      </w:r>
      <w:bookmarkStart w:id="540" w:name="_ETM_Q1_2101601"/>
      <w:bookmarkStart w:id="541" w:name="_ETM_Q1_2104852"/>
      <w:bookmarkEnd w:id="540"/>
      <w:bookmarkEnd w:id="541"/>
      <w:r w:rsidR="004534B8">
        <w:rPr>
          <w:rFonts w:hint="cs"/>
          <w:rtl/>
        </w:rPr>
        <w:t>כמו שהיה בפעם הקודמת, אבל אם אנ</w:t>
      </w:r>
      <w:bookmarkStart w:id="542" w:name="_ETM_Q1_2109101"/>
      <w:bookmarkStart w:id="543" w:name="_ETM_Q1_2109352"/>
      <w:bookmarkEnd w:id="542"/>
      <w:bookmarkEnd w:id="543"/>
      <w:r w:rsidR="004534B8">
        <w:rPr>
          <w:rFonts w:hint="cs"/>
          <w:rtl/>
        </w:rPr>
        <w:t xml:space="preserve">י כבר יודע שהוא ייקלע לאותה הסיטואציה, וגם </w:t>
      </w:r>
      <w:bookmarkStart w:id="544" w:name="_ETM_Q1_2111852"/>
      <w:bookmarkStart w:id="545" w:name="_ETM_Q1_2113102"/>
      <w:bookmarkStart w:id="546" w:name="_ETM_Q1_2111352"/>
      <w:bookmarkEnd w:id="544"/>
      <w:bookmarkEnd w:id="545"/>
      <w:bookmarkEnd w:id="546"/>
      <w:r w:rsidR="004534B8">
        <w:rPr>
          <w:rFonts w:hint="cs"/>
          <w:rtl/>
        </w:rPr>
        <w:t>אפילו הצורך הזה לתכנן</w:t>
      </w:r>
      <w:bookmarkStart w:id="547" w:name="_ETM_Q1_2112602"/>
      <w:bookmarkEnd w:id="547"/>
      <w:r w:rsidR="004534B8">
        <w:rPr>
          <w:rFonts w:hint="cs"/>
          <w:rtl/>
        </w:rPr>
        <w:t xml:space="preserve">, שהוא לא תכנן את המילואים </w:t>
      </w:r>
      <w:bookmarkStart w:id="548" w:name="_ETM_Q1_2117101"/>
      <w:bookmarkEnd w:id="548"/>
      <w:r w:rsidR="004534B8">
        <w:rPr>
          <w:rFonts w:hint="cs"/>
          <w:rtl/>
        </w:rPr>
        <w:t>שלו, למה?</w:t>
      </w:r>
      <w:bookmarkStart w:id="549" w:name="_ETM_Q1_2116851"/>
      <w:bookmarkEnd w:id="549"/>
      <w:r w:rsidR="004534B8">
        <w:rPr>
          <w:rFonts w:hint="cs"/>
          <w:rtl/>
        </w:rPr>
        <w:t xml:space="preserve"> אין סיבה. </w:t>
      </w:r>
    </w:p>
    <w:p w:rsidR="005B7BD2" w:rsidRDefault="005B7BD2" w:rsidP="00943A08">
      <w:pPr>
        <w:rPr>
          <w:rtl/>
        </w:rPr>
      </w:pPr>
    </w:p>
    <w:p w:rsidR="00943A08" w:rsidRDefault="004534B8" w:rsidP="00943A08">
      <w:pPr>
        <w:rPr>
          <w:rtl/>
        </w:rPr>
      </w:pPr>
      <w:r>
        <w:rPr>
          <w:rFonts w:hint="cs"/>
          <w:rtl/>
        </w:rPr>
        <w:t>בואו נ</w:t>
      </w:r>
      <w:r w:rsidR="005B7BD2">
        <w:rPr>
          <w:rFonts w:hint="cs"/>
          <w:rtl/>
        </w:rPr>
        <w:t>י</w:t>
      </w:r>
      <w:r>
        <w:rPr>
          <w:rFonts w:hint="cs"/>
          <w:rtl/>
        </w:rPr>
        <w:t xml:space="preserve">טיב איתם. </w:t>
      </w:r>
      <w:bookmarkStart w:id="550" w:name="_ETM_Q1_2121852"/>
      <w:bookmarkStart w:id="551" w:name="_ETM_Q1_2120602"/>
      <w:bookmarkStart w:id="552" w:name="_ETM_Q1_2120851"/>
      <w:bookmarkEnd w:id="550"/>
      <w:bookmarkEnd w:id="551"/>
      <w:bookmarkEnd w:id="552"/>
      <w:r>
        <w:rPr>
          <w:rFonts w:hint="cs"/>
          <w:rtl/>
        </w:rPr>
        <w:t>הרי זה לא גורע ביותר מדי.</w:t>
      </w:r>
      <w:bookmarkStart w:id="553" w:name="_ETM_Q1_2116101"/>
      <w:bookmarkStart w:id="554" w:name="_ETM_Q1_2119351"/>
      <w:bookmarkEnd w:id="553"/>
      <w:bookmarkEnd w:id="554"/>
      <w:r w:rsidR="00811C59">
        <w:rPr>
          <w:rFonts w:hint="cs"/>
          <w:rtl/>
        </w:rPr>
        <w:t xml:space="preserve"> </w:t>
      </w:r>
      <w:bookmarkStart w:id="555" w:name="_ETM_Q1_2119852"/>
      <w:bookmarkEnd w:id="555"/>
      <w:r w:rsidR="00811C59">
        <w:rPr>
          <w:rFonts w:hint="cs"/>
          <w:rtl/>
        </w:rPr>
        <w:t xml:space="preserve">בואו </w:t>
      </w:r>
      <w:bookmarkStart w:id="556" w:name="_ETM_Q1_2121101"/>
      <w:bookmarkEnd w:id="556"/>
      <w:r w:rsidR="00811C59">
        <w:rPr>
          <w:rFonts w:hint="cs"/>
          <w:rtl/>
        </w:rPr>
        <w:t xml:space="preserve">נטיב כבר עם חיילי המילואים </w:t>
      </w:r>
      <w:bookmarkStart w:id="557" w:name="_ETM_Q1_2123102"/>
      <w:bookmarkEnd w:id="557"/>
      <w:r w:rsidR="00811C59">
        <w:rPr>
          <w:rFonts w:hint="cs"/>
          <w:rtl/>
        </w:rPr>
        <w:t xml:space="preserve">ונגיד שהדבר </w:t>
      </w:r>
      <w:bookmarkStart w:id="558" w:name="_ETM_Q1_2125102"/>
      <w:bookmarkEnd w:id="558"/>
      <w:r w:rsidR="00811C59">
        <w:rPr>
          <w:rFonts w:hint="cs"/>
          <w:rtl/>
        </w:rPr>
        <w:t xml:space="preserve">הזה נכון גם לשנת 2024. לצערי </w:t>
      </w:r>
      <w:bookmarkStart w:id="559" w:name="_ETM_Q1_2126352"/>
      <w:bookmarkEnd w:id="559"/>
      <w:r w:rsidR="00811C59">
        <w:rPr>
          <w:rFonts w:hint="cs"/>
          <w:rtl/>
        </w:rPr>
        <w:t>ברוב שנת 2024 אנחנו ע</w:t>
      </w:r>
      <w:bookmarkStart w:id="560" w:name="_ETM_Q1_2129351"/>
      <w:bookmarkEnd w:id="560"/>
      <w:r w:rsidR="00811C59">
        <w:rPr>
          <w:rFonts w:hint="cs"/>
          <w:rtl/>
        </w:rPr>
        <w:t>דיין נהיה בלחימה.</w:t>
      </w:r>
    </w:p>
    <w:p w:rsidR="00811C59" w:rsidRDefault="00811C59" w:rsidP="00943A08">
      <w:pPr>
        <w:rPr>
          <w:rtl/>
        </w:rPr>
      </w:pPr>
      <w:bookmarkStart w:id="561" w:name="_ETM_Q1_2131852"/>
      <w:bookmarkStart w:id="562" w:name="_ETM_Q1_2133352"/>
      <w:bookmarkEnd w:id="561"/>
      <w:bookmarkEnd w:id="562"/>
    </w:p>
    <w:p w:rsidR="00811C59" w:rsidRDefault="00811C59" w:rsidP="00811C59">
      <w:pPr>
        <w:pStyle w:val="af6"/>
        <w:keepNext/>
        <w:rPr>
          <w:rtl/>
        </w:rPr>
      </w:pPr>
      <w:bookmarkStart w:id="563" w:name="ET_yor_4762_52"/>
      <w:r w:rsidRPr="00811C59">
        <w:rPr>
          <w:rStyle w:val="TagStyle"/>
          <w:rtl/>
        </w:rPr>
        <w:t xml:space="preserve"> &lt;&lt; יור &gt;&gt; </w:t>
      </w:r>
      <w:r>
        <w:rPr>
          <w:rtl/>
        </w:rPr>
        <w:t>היו"ר משה גפני:</w:t>
      </w:r>
      <w:r w:rsidRPr="00811C59">
        <w:rPr>
          <w:rStyle w:val="TagStyle"/>
          <w:rtl/>
        </w:rPr>
        <w:t xml:space="preserve"> &lt;&lt; יור &gt;&gt;</w:t>
      </w:r>
      <w:r>
        <w:rPr>
          <w:rtl/>
        </w:rPr>
        <w:t xml:space="preserve">   </w:t>
      </w:r>
      <w:bookmarkEnd w:id="563"/>
    </w:p>
    <w:p w:rsidR="00811C59" w:rsidRDefault="00811C59" w:rsidP="00811C59">
      <w:pPr>
        <w:pStyle w:val="KeepWithNext"/>
        <w:rPr>
          <w:rtl/>
        </w:rPr>
      </w:pPr>
    </w:p>
    <w:p w:rsidR="00811C59" w:rsidRDefault="00811C59" w:rsidP="00811C59">
      <w:pPr>
        <w:rPr>
          <w:rtl/>
        </w:rPr>
      </w:pPr>
      <w:bookmarkStart w:id="564" w:name="_ETM_Q1_2136352"/>
      <w:bookmarkEnd w:id="564"/>
      <w:r>
        <w:rPr>
          <w:rFonts w:hint="cs"/>
          <w:rtl/>
        </w:rPr>
        <w:t>מה אתה מ</w:t>
      </w:r>
      <w:bookmarkStart w:id="565" w:name="_ETM_Q1_2134102"/>
      <w:bookmarkEnd w:id="565"/>
      <w:r>
        <w:rPr>
          <w:rFonts w:hint="cs"/>
          <w:rtl/>
        </w:rPr>
        <w:t>ציע שנעשה?</w:t>
      </w:r>
    </w:p>
    <w:p w:rsidR="00811C59" w:rsidRDefault="00811C59" w:rsidP="00811C59">
      <w:pPr>
        <w:rPr>
          <w:rtl/>
        </w:rPr>
      </w:pPr>
      <w:bookmarkStart w:id="566" w:name="_ETM_Q1_2135352"/>
      <w:bookmarkEnd w:id="566"/>
    </w:p>
    <w:p w:rsidR="00811C59" w:rsidRDefault="00811C59" w:rsidP="00811C59">
      <w:pPr>
        <w:pStyle w:val="a4"/>
        <w:keepNext/>
        <w:rPr>
          <w:rtl/>
        </w:rPr>
      </w:pPr>
      <w:bookmarkStart w:id="567" w:name="ET_speaker_שלומית_ארליך_53"/>
      <w:r w:rsidRPr="00811C59">
        <w:rPr>
          <w:rStyle w:val="TagStyle"/>
          <w:rtl/>
        </w:rPr>
        <w:t xml:space="preserve"> &lt;&lt; דובר &gt;&gt; </w:t>
      </w:r>
      <w:r>
        <w:rPr>
          <w:rtl/>
        </w:rPr>
        <w:t>שלומית ארליך:</w:t>
      </w:r>
      <w:r w:rsidRPr="00811C59">
        <w:rPr>
          <w:rStyle w:val="TagStyle"/>
          <w:rtl/>
        </w:rPr>
        <w:t xml:space="preserve"> &lt;&lt; דובר &gt;&gt;</w:t>
      </w:r>
      <w:r>
        <w:rPr>
          <w:rtl/>
        </w:rPr>
        <w:t xml:space="preserve">   </w:t>
      </w:r>
      <w:bookmarkEnd w:id="567"/>
    </w:p>
    <w:p w:rsidR="00811C59" w:rsidRDefault="00811C59" w:rsidP="00811C59">
      <w:pPr>
        <w:pStyle w:val="KeepWithNext"/>
        <w:rPr>
          <w:rtl/>
        </w:rPr>
      </w:pPr>
    </w:p>
    <w:p w:rsidR="00811C59" w:rsidRDefault="00811C59" w:rsidP="00811C59">
      <w:pPr>
        <w:rPr>
          <w:rtl/>
        </w:rPr>
      </w:pPr>
      <w:r>
        <w:rPr>
          <w:rFonts w:hint="cs"/>
          <w:rtl/>
        </w:rPr>
        <w:t xml:space="preserve">הוא מציע להאריך את זה. </w:t>
      </w:r>
      <w:bookmarkStart w:id="568" w:name="_ETM_Q1_2132851"/>
      <w:bookmarkStart w:id="569" w:name="_ETM_Q1_2135851"/>
      <w:bookmarkEnd w:id="568"/>
      <w:bookmarkEnd w:id="569"/>
      <w:r w:rsidR="00D30476">
        <w:rPr>
          <w:rFonts w:hint="cs"/>
          <w:rtl/>
        </w:rPr>
        <w:t>אבל</w:t>
      </w:r>
      <w:bookmarkStart w:id="570" w:name="_ETM_Q1_2135602"/>
      <w:bookmarkEnd w:id="570"/>
      <w:r w:rsidR="00D30476">
        <w:rPr>
          <w:rFonts w:hint="cs"/>
          <w:rtl/>
        </w:rPr>
        <w:t xml:space="preserve"> אז איך אנחנו יודעים </w:t>
      </w:r>
      <w:bookmarkStart w:id="571" w:name="_ETM_Q1_2139101"/>
      <w:bookmarkStart w:id="572" w:name="_ETM_Q1_2136602"/>
      <w:bookmarkEnd w:id="571"/>
      <w:bookmarkEnd w:id="572"/>
      <w:r w:rsidR="00D30476">
        <w:rPr>
          <w:rFonts w:hint="cs"/>
          <w:rtl/>
        </w:rPr>
        <w:t xml:space="preserve">עד מתי להאריך את </w:t>
      </w:r>
      <w:bookmarkStart w:id="573" w:name="_ETM_Q1_2137601"/>
      <w:bookmarkStart w:id="574" w:name="_ETM_Q1_2141603"/>
      <w:bookmarkEnd w:id="573"/>
      <w:bookmarkEnd w:id="574"/>
      <w:r w:rsidR="00D30476">
        <w:rPr>
          <w:rFonts w:hint="cs"/>
          <w:rtl/>
        </w:rPr>
        <w:t>זה? אולי ל-2025? אולי ל-2026?</w:t>
      </w:r>
      <w:bookmarkStart w:id="575" w:name="_ETM_Q1_2136851"/>
      <w:bookmarkStart w:id="576" w:name="_ETM_Q1_2139851"/>
      <w:bookmarkEnd w:id="575"/>
      <w:bookmarkEnd w:id="576"/>
    </w:p>
    <w:p w:rsidR="00D30476" w:rsidRDefault="00D30476" w:rsidP="00811C59">
      <w:pPr>
        <w:rPr>
          <w:rtl/>
        </w:rPr>
      </w:pPr>
      <w:bookmarkStart w:id="577" w:name="_ETM_Q1_2140102"/>
      <w:bookmarkStart w:id="578" w:name="_ETM_Q1_2141351"/>
      <w:bookmarkEnd w:id="577"/>
      <w:bookmarkEnd w:id="578"/>
    </w:p>
    <w:p w:rsidR="00D30476" w:rsidRDefault="00D30476" w:rsidP="00D30476">
      <w:pPr>
        <w:pStyle w:val="a4"/>
        <w:keepNext/>
        <w:rPr>
          <w:rtl/>
        </w:rPr>
      </w:pPr>
      <w:bookmarkStart w:id="579" w:name="ET_speaker_6355_54"/>
      <w:r w:rsidRPr="00D30476">
        <w:rPr>
          <w:rStyle w:val="TagStyle"/>
          <w:rtl/>
        </w:rPr>
        <w:t xml:space="preserve"> &lt;&lt; דובר &gt;&gt; </w:t>
      </w:r>
      <w:r>
        <w:rPr>
          <w:rtl/>
        </w:rPr>
        <w:t>משה סולומון (הציונות הדתית):</w:t>
      </w:r>
      <w:r w:rsidRPr="00D30476">
        <w:rPr>
          <w:rStyle w:val="TagStyle"/>
          <w:rtl/>
        </w:rPr>
        <w:t xml:space="preserve"> &lt;&lt; דובר &gt;&gt;</w:t>
      </w:r>
      <w:r>
        <w:rPr>
          <w:rtl/>
        </w:rPr>
        <w:t xml:space="preserve">   </w:t>
      </w:r>
      <w:bookmarkEnd w:id="579"/>
    </w:p>
    <w:p w:rsidR="00D30476" w:rsidRDefault="00D30476" w:rsidP="00D30476">
      <w:pPr>
        <w:pStyle w:val="KeepWithNext"/>
        <w:rPr>
          <w:rtl/>
        </w:rPr>
      </w:pPr>
    </w:p>
    <w:p w:rsidR="00D30476" w:rsidRDefault="00D30476" w:rsidP="00D30476">
      <w:pPr>
        <w:rPr>
          <w:rtl/>
        </w:rPr>
      </w:pPr>
      <w:bookmarkStart w:id="580" w:name="_ETM_Q1_2141602"/>
      <w:bookmarkEnd w:id="580"/>
      <w:r>
        <w:rPr>
          <w:rFonts w:hint="cs"/>
          <w:rtl/>
        </w:rPr>
        <w:t>שנייה</w:t>
      </w:r>
      <w:bookmarkStart w:id="581" w:name="_ETM_Q1_2143351"/>
      <w:bookmarkEnd w:id="581"/>
      <w:r>
        <w:rPr>
          <w:rFonts w:hint="cs"/>
          <w:rtl/>
        </w:rPr>
        <w:t xml:space="preserve">, ברור. אני אגיד מה אני מציע. מה </w:t>
      </w:r>
      <w:bookmarkStart w:id="582" w:name="_ETM_Q1_2151366"/>
      <w:bookmarkEnd w:id="582"/>
      <w:r>
        <w:rPr>
          <w:rFonts w:hint="cs"/>
          <w:rtl/>
        </w:rPr>
        <w:t xml:space="preserve">שזה אומר זה </w:t>
      </w:r>
      <w:bookmarkStart w:id="583" w:name="_ETM_Q1_2150602"/>
      <w:bookmarkEnd w:id="583"/>
      <w:r>
        <w:rPr>
          <w:rFonts w:hint="cs"/>
          <w:rtl/>
        </w:rPr>
        <w:t>- - -</w:t>
      </w:r>
    </w:p>
    <w:p w:rsidR="00D30476" w:rsidRDefault="00D30476" w:rsidP="00D30476">
      <w:pPr>
        <w:rPr>
          <w:rtl/>
        </w:rPr>
      </w:pPr>
      <w:bookmarkStart w:id="584" w:name="_ETM_Q1_2150852"/>
      <w:bookmarkEnd w:id="584"/>
    </w:p>
    <w:p w:rsidR="00D30476" w:rsidRDefault="00D30476" w:rsidP="00D30476">
      <w:pPr>
        <w:pStyle w:val="af6"/>
        <w:keepNext/>
        <w:rPr>
          <w:rtl/>
        </w:rPr>
      </w:pPr>
      <w:bookmarkStart w:id="585" w:name="ET_yor_4762_55"/>
      <w:r w:rsidRPr="00D30476">
        <w:rPr>
          <w:rStyle w:val="TagStyle"/>
          <w:rtl/>
        </w:rPr>
        <w:t xml:space="preserve"> &lt;&lt; יור &gt;&gt; </w:t>
      </w:r>
      <w:r>
        <w:rPr>
          <w:rtl/>
        </w:rPr>
        <w:t>היו"ר משה גפני:</w:t>
      </w:r>
      <w:r w:rsidRPr="00D30476">
        <w:rPr>
          <w:rStyle w:val="TagStyle"/>
          <w:rtl/>
        </w:rPr>
        <w:t xml:space="preserve"> &lt;&lt; יור &gt;&gt;</w:t>
      </w:r>
      <w:r>
        <w:rPr>
          <w:rtl/>
        </w:rPr>
        <w:t xml:space="preserve">   </w:t>
      </w:r>
      <w:bookmarkEnd w:id="585"/>
    </w:p>
    <w:p w:rsidR="00D30476" w:rsidRDefault="00D30476" w:rsidP="00D30476">
      <w:pPr>
        <w:pStyle w:val="KeepWithNext"/>
        <w:rPr>
          <w:rtl/>
        </w:rPr>
      </w:pPr>
    </w:p>
    <w:p w:rsidR="00D30476" w:rsidRDefault="00D30476" w:rsidP="00DE2904">
      <w:pPr>
        <w:rPr>
          <w:rtl/>
        </w:rPr>
      </w:pPr>
      <w:bookmarkStart w:id="586" w:name="_ETM_Q1_2151852"/>
      <w:bookmarkEnd w:id="586"/>
      <w:r>
        <w:rPr>
          <w:rFonts w:hint="cs"/>
          <w:rtl/>
        </w:rPr>
        <w:t xml:space="preserve">תפסת מרובה לא תפסת. אני </w:t>
      </w:r>
      <w:bookmarkStart w:id="587" w:name="_ETM_Q1_2154602"/>
      <w:bookmarkEnd w:id="587"/>
      <w:r>
        <w:rPr>
          <w:rFonts w:hint="cs"/>
          <w:rtl/>
        </w:rPr>
        <w:t>אגיד לך למה.</w:t>
      </w:r>
      <w:bookmarkStart w:id="588" w:name="_ETM_Q1_2155852"/>
      <w:bookmarkEnd w:id="588"/>
      <w:r>
        <w:rPr>
          <w:rFonts w:hint="cs"/>
          <w:rtl/>
        </w:rPr>
        <w:t xml:space="preserve"> ההצעה הזאת </w:t>
      </w:r>
      <w:bookmarkStart w:id="589" w:name="_ETM_Q1_2165102"/>
      <w:bookmarkEnd w:id="589"/>
      <w:r>
        <w:rPr>
          <w:rFonts w:hint="cs"/>
          <w:rtl/>
        </w:rPr>
        <w:t>תגיע לרשות המיסים</w:t>
      </w:r>
      <w:bookmarkStart w:id="590" w:name="_ETM_Q1_2164102"/>
      <w:bookmarkEnd w:id="590"/>
      <w:r>
        <w:rPr>
          <w:rFonts w:hint="cs"/>
          <w:rtl/>
        </w:rPr>
        <w:t xml:space="preserve"> - -</w:t>
      </w:r>
      <w:bookmarkStart w:id="591" w:name="_ETM_Q1_2161851"/>
      <w:bookmarkEnd w:id="591"/>
      <w:r>
        <w:rPr>
          <w:rFonts w:hint="cs"/>
          <w:rtl/>
        </w:rPr>
        <w:t xml:space="preserve"> </w:t>
      </w:r>
      <w:bookmarkStart w:id="592" w:name="_ETM_Q1_2160601"/>
      <w:bookmarkEnd w:id="592"/>
      <w:r>
        <w:rPr>
          <w:rFonts w:hint="cs"/>
          <w:rtl/>
        </w:rPr>
        <w:t>-</w:t>
      </w:r>
      <w:bookmarkStart w:id="593" w:name="_ETM_Q1_2157852"/>
      <w:bookmarkStart w:id="594" w:name="_ETM_Q1_2158102"/>
      <w:bookmarkStart w:id="595" w:name="_ETM_Q1_2156102"/>
      <w:bookmarkEnd w:id="593"/>
      <w:bookmarkEnd w:id="594"/>
      <w:bookmarkEnd w:id="595"/>
    </w:p>
    <w:p w:rsidR="00DE2904" w:rsidRDefault="00DE2904" w:rsidP="00DE2904">
      <w:pPr>
        <w:rPr>
          <w:rtl/>
        </w:rPr>
      </w:pPr>
    </w:p>
    <w:p w:rsidR="00DE2904" w:rsidRDefault="00DE2904" w:rsidP="00DE2904">
      <w:pPr>
        <w:pStyle w:val="a4"/>
        <w:keepNext/>
        <w:rPr>
          <w:rtl/>
        </w:rPr>
      </w:pPr>
      <w:bookmarkStart w:id="596" w:name="ET_speaker_6537_62"/>
      <w:r w:rsidRPr="00DE2904">
        <w:rPr>
          <w:rStyle w:val="TagStyle"/>
          <w:rtl/>
        </w:rPr>
        <w:t xml:space="preserve"> &lt;&lt; דובר &gt;&gt; </w:t>
      </w:r>
      <w:r>
        <w:rPr>
          <w:rtl/>
        </w:rPr>
        <w:t>אושר שקלים (הליכוד):</w:t>
      </w:r>
      <w:r w:rsidRPr="00DE2904">
        <w:rPr>
          <w:rStyle w:val="TagStyle"/>
          <w:rtl/>
        </w:rPr>
        <w:t xml:space="preserve"> &lt;&lt; דובר &gt;&gt;</w:t>
      </w:r>
      <w:r>
        <w:rPr>
          <w:rtl/>
        </w:rPr>
        <w:t xml:space="preserve">   </w:t>
      </w:r>
      <w:bookmarkEnd w:id="596"/>
    </w:p>
    <w:p w:rsidR="00DE2904" w:rsidRDefault="00DE2904" w:rsidP="00DE2904">
      <w:pPr>
        <w:pStyle w:val="KeepWithNext"/>
        <w:rPr>
          <w:rtl/>
        </w:rPr>
      </w:pPr>
    </w:p>
    <w:p w:rsidR="00D30476" w:rsidRDefault="00D30476" w:rsidP="00D30476">
      <w:pPr>
        <w:rPr>
          <w:rtl/>
        </w:rPr>
      </w:pPr>
      <w:bookmarkStart w:id="597" w:name="_ETM_Q1_2156352"/>
      <w:bookmarkEnd w:id="597"/>
      <w:r>
        <w:rPr>
          <w:rFonts w:hint="cs"/>
          <w:rtl/>
        </w:rPr>
        <w:t>מקסימום נתמודד ע</w:t>
      </w:r>
      <w:bookmarkStart w:id="598" w:name="_ETM_Q1_2160852"/>
      <w:bookmarkEnd w:id="598"/>
      <w:r>
        <w:rPr>
          <w:rFonts w:hint="cs"/>
          <w:rtl/>
        </w:rPr>
        <w:t>ם זה אחר כך. למה לסבך?</w:t>
      </w:r>
    </w:p>
    <w:p w:rsidR="00D30476" w:rsidRDefault="00D30476" w:rsidP="00D30476">
      <w:pPr>
        <w:rPr>
          <w:rtl/>
        </w:rPr>
      </w:pPr>
      <w:bookmarkStart w:id="599" w:name="_ETM_Q1_2164602"/>
      <w:bookmarkStart w:id="600" w:name="_ETM_Q1_2165601"/>
      <w:bookmarkEnd w:id="599"/>
      <w:bookmarkEnd w:id="600"/>
    </w:p>
    <w:p w:rsidR="00D30476" w:rsidRDefault="00D30476" w:rsidP="00D30476">
      <w:pPr>
        <w:pStyle w:val="a4"/>
        <w:keepNext/>
        <w:rPr>
          <w:rtl/>
        </w:rPr>
      </w:pPr>
      <w:bookmarkStart w:id="601" w:name="ET_speaker_6355_57"/>
      <w:r w:rsidRPr="00D30476">
        <w:rPr>
          <w:rStyle w:val="TagStyle"/>
          <w:rtl/>
        </w:rPr>
        <w:t xml:space="preserve"> &lt;&lt; דובר &gt;&gt; </w:t>
      </w:r>
      <w:r>
        <w:rPr>
          <w:rtl/>
        </w:rPr>
        <w:t>משה סולומון (הציונות הדתית):</w:t>
      </w:r>
      <w:r w:rsidRPr="00D30476">
        <w:rPr>
          <w:rStyle w:val="TagStyle"/>
          <w:rtl/>
        </w:rPr>
        <w:t xml:space="preserve"> &lt;&lt; דובר &gt;&gt;</w:t>
      </w:r>
      <w:r>
        <w:rPr>
          <w:rtl/>
        </w:rPr>
        <w:t xml:space="preserve">   </w:t>
      </w:r>
      <w:bookmarkEnd w:id="601"/>
    </w:p>
    <w:p w:rsidR="00D30476" w:rsidRDefault="00D30476" w:rsidP="00D30476">
      <w:pPr>
        <w:pStyle w:val="KeepWithNext"/>
        <w:rPr>
          <w:rtl/>
        </w:rPr>
      </w:pPr>
    </w:p>
    <w:p w:rsidR="00D30476" w:rsidRDefault="00D30476" w:rsidP="00D30476">
      <w:pPr>
        <w:rPr>
          <w:rtl/>
        </w:rPr>
      </w:pPr>
      <w:bookmarkStart w:id="602" w:name="_ETM_Q1_2165851"/>
      <w:bookmarkEnd w:id="602"/>
      <w:r>
        <w:rPr>
          <w:rFonts w:hint="cs"/>
          <w:rtl/>
        </w:rPr>
        <w:t>אני לא מסבך.</w:t>
      </w:r>
    </w:p>
    <w:p w:rsidR="00D30476" w:rsidRDefault="00D30476" w:rsidP="00D30476">
      <w:pPr>
        <w:rPr>
          <w:rtl/>
        </w:rPr>
      </w:pPr>
      <w:bookmarkStart w:id="603" w:name="_ETM_Q1_2169102"/>
      <w:bookmarkEnd w:id="603"/>
    </w:p>
    <w:p w:rsidR="00D30476" w:rsidRDefault="00D30476" w:rsidP="00D30476">
      <w:pPr>
        <w:pStyle w:val="af6"/>
        <w:keepNext/>
        <w:rPr>
          <w:rtl/>
        </w:rPr>
      </w:pPr>
      <w:bookmarkStart w:id="604" w:name="ET_yor_4762_58"/>
      <w:r w:rsidRPr="00D30476">
        <w:rPr>
          <w:rStyle w:val="TagStyle"/>
          <w:rtl/>
        </w:rPr>
        <w:lastRenderedPageBreak/>
        <w:t xml:space="preserve"> &lt;&lt; יור &gt;&gt; </w:t>
      </w:r>
      <w:r>
        <w:rPr>
          <w:rtl/>
        </w:rPr>
        <w:t>היו"ר משה גפני:</w:t>
      </w:r>
      <w:r w:rsidRPr="00D30476">
        <w:rPr>
          <w:rStyle w:val="TagStyle"/>
          <w:rtl/>
        </w:rPr>
        <w:t xml:space="preserve"> &lt;&lt; יור &gt;&gt;</w:t>
      </w:r>
      <w:r>
        <w:rPr>
          <w:rtl/>
        </w:rPr>
        <w:t xml:space="preserve">   </w:t>
      </w:r>
      <w:bookmarkEnd w:id="604"/>
    </w:p>
    <w:p w:rsidR="00D30476" w:rsidRDefault="00D30476" w:rsidP="00D30476">
      <w:pPr>
        <w:pStyle w:val="KeepWithNext"/>
        <w:rPr>
          <w:rtl/>
        </w:rPr>
      </w:pPr>
    </w:p>
    <w:p w:rsidR="00D30476" w:rsidRDefault="00D30476" w:rsidP="00D30476">
      <w:pPr>
        <w:rPr>
          <w:rtl/>
        </w:rPr>
      </w:pPr>
      <w:bookmarkStart w:id="605" w:name="_ETM_Q1_2168102"/>
      <w:bookmarkStart w:id="606" w:name="_ETM_Q1_2168601"/>
      <w:bookmarkEnd w:id="605"/>
      <w:bookmarkEnd w:id="606"/>
      <w:r>
        <w:rPr>
          <w:rFonts w:hint="cs"/>
          <w:rtl/>
        </w:rPr>
        <w:t>חבר הכנסת סולו</w:t>
      </w:r>
      <w:bookmarkStart w:id="607" w:name="_ETM_Q1_2168602"/>
      <w:bookmarkEnd w:id="607"/>
      <w:r>
        <w:rPr>
          <w:rFonts w:hint="cs"/>
          <w:rtl/>
        </w:rPr>
        <w:t xml:space="preserve">מון, </w:t>
      </w:r>
      <w:bookmarkStart w:id="608" w:name="_ETM_Q1_2168852"/>
      <w:bookmarkEnd w:id="608"/>
      <w:r>
        <w:rPr>
          <w:rFonts w:hint="cs"/>
          <w:rtl/>
        </w:rPr>
        <w:t>תק</w:t>
      </w:r>
      <w:bookmarkStart w:id="609" w:name="_ETM_Q1_2171102"/>
      <w:bookmarkEnd w:id="609"/>
      <w:r>
        <w:rPr>
          <w:rFonts w:hint="cs"/>
          <w:rtl/>
        </w:rPr>
        <w:t xml:space="preserve">שיב לי רגע, המציאות תהיה כזו </w:t>
      </w:r>
      <w:bookmarkStart w:id="610" w:name="_ETM_Q1_2166351"/>
      <w:bookmarkStart w:id="611" w:name="_ETM_Q1_2169602"/>
      <w:bookmarkEnd w:id="610"/>
      <w:bookmarkEnd w:id="611"/>
      <w:r>
        <w:rPr>
          <w:rFonts w:hint="cs"/>
          <w:rtl/>
        </w:rPr>
        <w:t xml:space="preserve">שאם אתה </w:t>
      </w:r>
      <w:bookmarkStart w:id="612" w:name="_ETM_Q1_2173602"/>
      <w:bookmarkEnd w:id="612"/>
      <w:r>
        <w:rPr>
          <w:rFonts w:hint="cs"/>
          <w:rtl/>
        </w:rPr>
        <w:t xml:space="preserve">תבוא ותדבר על </w:t>
      </w:r>
      <w:bookmarkStart w:id="613" w:name="_ETM_Q1_2170601"/>
      <w:bookmarkStart w:id="614" w:name="_ETM_Q1_2173601"/>
      <w:bookmarkEnd w:id="613"/>
      <w:bookmarkEnd w:id="614"/>
      <w:r>
        <w:rPr>
          <w:rFonts w:hint="cs"/>
          <w:rtl/>
        </w:rPr>
        <w:t xml:space="preserve">השנים הבאות, זה יגיע לרשות המיסים, </w:t>
      </w:r>
      <w:bookmarkStart w:id="615" w:name="_ETM_Q1_2175352"/>
      <w:bookmarkEnd w:id="615"/>
      <w:r>
        <w:rPr>
          <w:rFonts w:hint="cs"/>
          <w:rtl/>
        </w:rPr>
        <w:t>יגיע למ</w:t>
      </w:r>
      <w:bookmarkStart w:id="616" w:name="_ETM_Q1_2175851"/>
      <w:bookmarkEnd w:id="616"/>
      <w:r>
        <w:rPr>
          <w:rFonts w:hint="cs"/>
          <w:rtl/>
        </w:rPr>
        <w:t>שרד האוצר - -</w:t>
      </w:r>
      <w:bookmarkStart w:id="617" w:name="_ETM_Q1_2174851"/>
      <w:bookmarkStart w:id="618" w:name="_ETM_Q1_2175102"/>
      <w:bookmarkEnd w:id="617"/>
      <w:bookmarkEnd w:id="618"/>
      <w:r>
        <w:rPr>
          <w:rFonts w:hint="cs"/>
          <w:rtl/>
        </w:rPr>
        <w:t xml:space="preserve"> - </w:t>
      </w:r>
    </w:p>
    <w:p w:rsidR="00D30476" w:rsidRDefault="00D30476" w:rsidP="00D30476">
      <w:pPr>
        <w:rPr>
          <w:rtl/>
        </w:rPr>
      </w:pPr>
      <w:bookmarkStart w:id="619" w:name="_ETM_Q1_2176602"/>
      <w:bookmarkStart w:id="620" w:name="_ETM_Q1_2177102"/>
      <w:bookmarkEnd w:id="619"/>
      <w:bookmarkEnd w:id="620"/>
    </w:p>
    <w:p w:rsidR="00D30476" w:rsidRDefault="00D30476" w:rsidP="00D30476">
      <w:pPr>
        <w:pStyle w:val="a4"/>
        <w:keepNext/>
        <w:rPr>
          <w:rtl/>
        </w:rPr>
      </w:pPr>
      <w:bookmarkStart w:id="621" w:name="ET_speaker_6355_59"/>
      <w:r w:rsidRPr="00D30476">
        <w:rPr>
          <w:rStyle w:val="TagStyle"/>
          <w:rtl/>
        </w:rPr>
        <w:t xml:space="preserve"> &lt;&lt; דובר &gt;&gt; </w:t>
      </w:r>
      <w:r>
        <w:rPr>
          <w:rtl/>
        </w:rPr>
        <w:t>משה סולומון (הציונות הדתית):</w:t>
      </w:r>
      <w:r w:rsidRPr="00D30476">
        <w:rPr>
          <w:rStyle w:val="TagStyle"/>
          <w:rtl/>
        </w:rPr>
        <w:t xml:space="preserve"> &lt;&lt; דובר &gt;&gt;</w:t>
      </w:r>
      <w:r>
        <w:rPr>
          <w:rtl/>
        </w:rPr>
        <w:t xml:space="preserve">   </w:t>
      </w:r>
      <w:bookmarkEnd w:id="621"/>
    </w:p>
    <w:p w:rsidR="00D30476" w:rsidRDefault="00D30476" w:rsidP="00D30476">
      <w:pPr>
        <w:pStyle w:val="KeepWithNext"/>
        <w:rPr>
          <w:rtl/>
        </w:rPr>
      </w:pPr>
    </w:p>
    <w:p w:rsidR="00D30476" w:rsidRDefault="00D30476" w:rsidP="00D30476">
      <w:pPr>
        <w:rPr>
          <w:rtl/>
        </w:rPr>
      </w:pPr>
      <w:bookmarkStart w:id="622" w:name="_ETM_Q1_2177851"/>
      <w:bookmarkEnd w:id="622"/>
      <w:r>
        <w:rPr>
          <w:rFonts w:hint="cs"/>
          <w:rtl/>
        </w:rPr>
        <w:t>אני מבקש</w:t>
      </w:r>
      <w:bookmarkStart w:id="623" w:name="_ETM_Q1_2178602"/>
      <w:bookmarkEnd w:id="623"/>
      <w:r>
        <w:rPr>
          <w:rFonts w:hint="cs"/>
          <w:rtl/>
        </w:rPr>
        <w:t xml:space="preserve"> ר</w:t>
      </w:r>
      <w:bookmarkStart w:id="624" w:name="_ETM_Q1_2179102"/>
      <w:bookmarkEnd w:id="624"/>
      <w:r>
        <w:rPr>
          <w:rFonts w:hint="cs"/>
          <w:rtl/>
        </w:rPr>
        <w:t>ק על שנה אחת.</w:t>
      </w:r>
    </w:p>
    <w:p w:rsidR="00D30476" w:rsidRDefault="00D30476" w:rsidP="00D30476">
      <w:pPr>
        <w:rPr>
          <w:rtl/>
        </w:rPr>
      </w:pPr>
      <w:bookmarkStart w:id="625" w:name="_ETM_Q1_2181601"/>
      <w:bookmarkEnd w:id="625"/>
    </w:p>
    <w:p w:rsidR="00D30476" w:rsidRDefault="00D30476" w:rsidP="00D30476">
      <w:pPr>
        <w:pStyle w:val="af6"/>
        <w:keepNext/>
        <w:rPr>
          <w:rtl/>
        </w:rPr>
      </w:pPr>
      <w:bookmarkStart w:id="626" w:name="ET_yor_4762_60"/>
      <w:r w:rsidRPr="00D30476">
        <w:rPr>
          <w:rStyle w:val="TagStyle"/>
          <w:rtl/>
        </w:rPr>
        <w:t xml:space="preserve"> &lt;&lt; יור &gt;&gt; </w:t>
      </w:r>
      <w:r>
        <w:rPr>
          <w:rtl/>
        </w:rPr>
        <w:t>היו"ר משה גפני:</w:t>
      </w:r>
      <w:r w:rsidRPr="00D30476">
        <w:rPr>
          <w:rStyle w:val="TagStyle"/>
          <w:rtl/>
        </w:rPr>
        <w:t xml:space="preserve"> &lt;&lt; יור &gt;&gt;</w:t>
      </w:r>
      <w:r>
        <w:rPr>
          <w:rtl/>
        </w:rPr>
        <w:t xml:space="preserve">   </w:t>
      </w:r>
      <w:bookmarkEnd w:id="626"/>
    </w:p>
    <w:p w:rsidR="00D30476" w:rsidRDefault="00D30476" w:rsidP="00D30476">
      <w:pPr>
        <w:pStyle w:val="KeepWithNext"/>
        <w:rPr>
          <w:rtl/>
        </w:rPr>
      </w:pPr>
    </w:p>
    <w:p w:rsidR="00D30476" w:rsidRDefault="00D30476" w:rsidP="00D30476">
      <w:pPr>
        <w:rPr>
          <w:rtl/>
        </w:rPr>
      </w:pPr>
      <w:bookmarkStart w:id="627" w:name="_ETM_Q1_2182851"/>
      <w:bookmarkStart w:id="628" w:name="_ETM_Q1_2180602"/>
      <w:bookmarkEnd w:id="627"/>
      <w:bookmarkEnd w:id="628"/>
      <w:r>
        <w:rPr>
          <w:rFonts w:hint="cs"/>
          <w:rtl/>
        </w:rPr>
        <w:t xml:space="preserve">הם יגידו "רגע, </w:t>
      </w:r>
      <w:bookmarkStart w:id="629" w:name="_ETM_Q1_2180852"/>
      <w:bookmarkEnd w:id="629"/>
      <w:r>
        <w:rPr>
          <w:rFonts w:hint="cs"/>
          <w:rtl/>
        </w:rPr>
        <w:t xml:space="preserve">עכשיו בואו </w:t>
      </w:r>
      <w:bookmarkStart w:id="630" w:name="_ETM_Q1_2182352"/>
      <w:bookmarkEnd w:id="630"/>
      <w:r>
        <w:rPr>
          <w:rFonts w:hint="cs"/>
          <w:rtl/>
        </w:rPr>
        <w:t xml:space="preserve">נתחיל לעשות חשבון כמה כסף זה </w:t>
      </w:r>
      <w:bookmarkStart w:id="631" w:name="_ETM_Q1_2184602"/>
      <w:bookmarkEnd w:id="631"/>
      <w:r>
        <w:rPr>
          <w:rFonts w:hint="cs"/>
          <w:rtl/>
        </w:rPr>
        <w:t xml:space="preserve">וכמה אנחנו מפסידים" </w:t>
      </w:r>
      <w:bookmarkStart w:id="632" w:name="_ETM_Q1_2187102"/>
      <w:bookmarkEnd w:id="632"/>
      <w:r>
        <w:rPr>
          <w:rFonts w:hint="cs"/>
          <w:rtl/>
        </w:rPr>
        <w:t>וכו'. כל עוד זה מונח לפנינו, זה השני</w:t>
      </w:r>
      <w:bookmarkStart w:id="633" w:name="_ETM_Q1_2190352"/>
      <w:bookmarkEnd w:id="633"/>
      <w:r>
        <w:rPr>
          <w:rFonts w:hint="cs"/>
          <w:rtl/>
        </w:rPr>
        <w:t xml:space="preserve">ם שאנחנו מכירים, </w:t>
      </w:r>
      <w:bookmarkStart w:id="634" w:name="_ETM_Q1_2192601"/>
      <w:bookmarkEnd w:id="634"/>
      <w:r>
        <w:rPr>
          <w:rFonts w:hint="cs"/>
          <w:rtl/>
        </w:rPr>
        <w:t>2023-</w:t>
      </w:r>
      <w:bookmarkStart w:id="635" w:name="_ETM_Q1_2192102"/>
      <w:bookmarkStart w:id="636" w:name="_ETM_Q1_2195601"/>
      <w:bookmarkEnd w:id="635"/>
      <w:bookmarkEnd w:id="636"/>
      <w:r>
        <w:rPr>
          <w:rFonts w:hint="cs"/>
          <w:rtl/>
        </w:rPr>
        <w:t>2024, שזו המלחמה לכל דבר ועני</w:t>
      </w:r>
      <w:bookmarkStart w:id="637" w:name="_ETM_Q1_2195351"/>
      <w:bookmarkEnd w:id="637"/>
      <w:r>
        <w:rPr>
          <w:rFonts w:hint="cs"/>
          <w:rtl/>
        </w:rPr>
        <w:t>ין, אז הם יסכימו.</w:t>
      </w:r>
      <w:bookmarkStart w:id="638" w:name="_ETM_Q1_2196352"/>
      <w:bookmarkStart w:id="639" w:name="_ETM_Q1_2197352"/>
      <w:bookmarkEnd w:id="638"/>
      <w:bookmarkEnd w:id="639"/>
    </w:p>
    <w:p w:rsidR="00D30476" w:rsidRDefault="00D30476" w:rsidP="00D30476">
      <w:pPr>
        <w:rPr>
          <w:rtl/>
        </w:rPr>
      </w:pPr>
      <w:bookmarkStart w:id="640" w:name="_ETM_Q1_2198601"/>
      <w:bookmarkEnd w:id="640"/>
    </w:p>
    <w:p w:rsidR="00D30476" w:rsidRDefault="00D30476" w:rsidP="00D30476">
      <w:pPr>
        <w:pStyle w:val="a4"/>
        <w:keepNext/>
        <w:rPr>
          <w:rtl/>
        </w:rPr>
      </w:pPr>
      <w:bookmarkStart w:id="641" w:name="ET_speaker_6355_61"/>
      <w:r w:rsidRPr="00D30476">
        <w:rPr>
          <w:rStyle w:val="TagStyle"/>
          <w:rtl/>
        </w:rPr>
        <w:t xml:space="preserve"> &lt;&lt; דובר &gt;&gt; </w:t>
      </w:r>
      <w:r>
        <w:rPr>
          <w:rtl/>
        </w:rPr>
        <w:t>משה סולומון (הציונות הדתית):</w:t>
      </w:r>
      <w:r w:rsidRPr="00D30476">
        <w:rPr>
          <w:rStyle w:val="TagStyle"/>
          <w:rtl/>
        </w:rPr>
        <w:t xml:space="preserve"> &lt;&lt; דובר &gt;&gt;</w:t>
      </w:r>
      <w:r>
        <w:rPr>
          <w:rtl/>
        </w:rPr>
        <w:t xml:space="preserve">   </w:t>
      </w:r>
      <w:bookmarkEnd w:id="641"/>
    </w:p>
    <w:p w:rsidR="00D30476" w:rsidRDefault="00D30476" w:rsidP="00D30476">
      <w:pPr>
        <w:pStyle w:val="KeepWithNext"/>
        <w:rPr>
          <w:rtl/>
        </w:rPr>
      </w:pPr>
    </w:p>
    <w:p w:rsidR="00D30476" w:rsidRDefault="0088527A" w:rsidP="00D30476">
      <w:pPr>
        <w:rPr>
          <w:rtl/>
        </w:rPr>
      </w:pPr>
      <w:bookmarkStart w:id="642" w:name="_ETM_Q1_2198851"/>
      <w:bookmarkStart w:id="643" w:name="_ETM_Q1_2199101"/>
      <w:bookmarkStart w:id="644" w:name="_ETM_Q1_2200603"/>
      <w:bookmarkStart w:id="645" w:name="_ETM_Q1_2201603"/>
      <w:bookmarkStart w:id="646" w:name="_ETM_Q1_2206351"/>
      <w:bookmarkStart w:id="647" w:name="_ETM_Q1_2204351"/>
      <w:bookmarkStart w:id="648" w:name="_ETM_Q1_2205352"/>
      <w:bookmarkStart w:id="649" w:name="_ETM_Q1_2202602"/>
      <w:bookmarkStart w:id="650" w:name="_ETM_Q1_2200601"/>
      <w:bookmarkStart w:id="651" w:name="_ETM_Q1_2196101"/>
      <w:bookmarkStart w:id="652" w:name="_ETM_Q1_2200852"/>
      <w:bookmarkEnd w:id="642"/>
      <w:bookmarkEnd w:id="643"/>
      <w:bookmarkEnd w:id="644"/>
      <w:bookmarkEnd w:id="645"/>
      <w:bookmarkEnd w:id="646"/>
      <w:bookmarkEnd w:id="647"/>
      <w:bookmarkEnd w:id="648"/>
      <w:bookmarkEnd w:id="649"/>
      <w:bookmarkEnd w:id="650"/>
      <w:bookmarkEnd w:id="651"/>
      <w:bookmarkEnd w:id="652"/>
      <w:r>
        <w:rPr>
          <w:rFonts w:hint="cs"/>
          <w:rtl/>
        </w:rPr>
        <w:t xml:space="preserve">אני </w:t>
      </w:r>
      <w:bookmarkStart w:id="653" w:name="_ETM_Q1_2201352"/>
      <w:bookmarkEnd w:id="653"/>
      <w:r>
        <w:rPr>
          <w:rFonts w:hint="cs"/>
          <w:rtl/>
        </w:rPr>
        <w:t>חו</w:t>
      </w:r>
      <w:bookmarkStart w:id="654" w:name="_ETM_Q1_2199351"/>
      <w:bookmarkEnd w:id="654"/>
      <w:r>
        <w:rPr>
          <w:rFonts w:hint="cs"/>
          <w:rtl/>
        </w:rPr>
        <w:t xml:space="preserve">שב שמהות של חקיקה, הרי בדרך כלל לא צריכים </w:t>
      </w:r>
      <w:bookmarkStart w:id="655" w:name="_ETM_Q1_2203852"/>
      <w:bookmarkEnd w:id="655"/>
      <w:r>
        <w:rPr>
          <w:rFonts w:hint="cs"/>
          <w:rtl/>
        </w:rPr>
        <w:t>חקיקה, יש נהלים קבועים,</w:t>
      </w:r>
      <w:bookmarkStart w:id="656" w:name="_ETM_Q1_2204352"/>
      <w:bookmarkEnd w:id="656"/>
      <w:r>
        <w:rPr>
          <w:rFonts w:hint="cs"/>
          <w:rtl/>
        </w:rPr>
        <w:t xml:space="preserve"> בחקיקה </w:t>
      </w:r>
      <w:bookmarkStart w:id="657" w:name="_ETM_Q1_2206861"/>
      <w:bookmarkEnd w:id="657"/>
      <w:r>
        <w:rPr>
          <w:rFonts w:hint="cs"/>
          <w:rtl/>
        </w:rPr>
        <w:t>יש סדרי יום שמשתנים</w:t>
      </w:r>
      <w:bookmarkStart w:id="658" w:name="_ETM_Q1_2209853"/>
      <w:bookmarkEnd w:id="658"/>
      <w:r>
        <w:rPr>
          <w:rFonts w:hint="cs"/>
          <w:rtl/>
        </w:rPr>
        <w:t xml:space="preserve">. </w:t>
      </w:r>
      <w:bookmarkStart w:id="659" w:name="_ETM_Q1_2210352"/>
      <w:bookmarkEnd w:id="659"/>
      <w:r>
        <w:rPr>
          <w:rFonts w:hint="cs"/>
          <w:rtl/>
        </w:rPr>
        <w:t xml:space="preserve">ברור לי לחלוטין מה שאתה אומר, אני גם מבין </w:t>
      </w:r>
      <w:bookmarkStart w:id="660" w:name="_ETM_Q1_2214101"/>
      <w:bookmarkEnd w:id="660"/>
      <w:r>
        <w:rPr>
          <w:rFonts w:hint="cs"/>
          <w:rtl/>
        </w:rPr>
        <w:t>שה</w:t>
      </w:r>
      <w:bookmarkStart w:id="661" w:name="_ETM_Q1_2215102"/>
      <w:bookmarkEnd w:id="661"/>
      <w:r>
        <w:rPr>
          <w:rFonts w:hint="cs"/>
          <w:rtl/>
        </w:rPr>
        <w:t>כי קל זה ללכת על מה שמונח לפנינו, ו</w:t>
      </w:r>
      <w:bookmarkStart w:id="662" w:name="_ETM_Q1_2217602"/>
      <w:bookmarkEnd w:id="662"/>
      <w:r>
        <w:rPr>
          <w:rFonts w:hint="cs"/>
          <w:rtl/>
        </w:rPr>
        <w:t xml:space="preserve">כמובן אני גם </w:t>
      </w:r>
      <w:bookmarkStart w:id="663" w:name="_ETM_Q1_2218102"/>
      <w:bookmarkEnd w:id="663"/>
      <w:r>
        <w:rPr>
          <w:rFonts w:hint="cs"/>
          <w:rtl/>
        </w:rPr>
        <w:t xml:space="preserve">מברך על כל התהליך שנעשה פה, גם </w:t>
      </w:r>
      <w:bookmarkStart w:id="664" w:name="_ETM_Q1_2220101"/>
      <w:bookmarkEnd w:id="664"/>
      <w:r>
        <w:rPr>
          <w:rFonts w:hint="cs"/>
          <w:rtl/>
        </w:rPr>
        <w:t>לשלומית וגם ל</w:t>
      </w:r>
      <w:bookmarkStart w:id="665" w:name="_ETM_Q1_2222601"/>
      <w:bookmarkEnd w:id="665"/>
      <w:r>
        <w:rPr>
          <w:rFonts w:hint="cs"/>
          <w:rtl/>
        </w:rPr>
        <w:t xml:space="preserve">אושר שקלים על היוזמה, וזה דבר נפלא. </w:t>
      </w:r>
      <w:bookmarkStart w:id="666" w:name="_ETM_Q1_2225352"/>
      <w:bookmarkEnd w:id="666"/>
      <w:r>
        <w:rPr>
          <w:rFonts w:hint="cs"/>
          <w:rtl/>
        </w:rPr>
        <w:t xml:space="preserve">אבל </w:t>
      </w:r>
      <w:bookmarkStart w:id="667" w:name="_ETM_Q1_2226601"/>
      <w:bookmarkEnd w:id="667"/>
      <w:r>
        <w:rPr>
          <w:rFonts w:hint="cs"/>
          <w:rtl/>
        </w:rPr>
        <w:t>אני לא גורע את מה שהיה</w:t>
      </w:r>
      <w:bookmarkStart w:id="668" w:name="_ETM_Q1_2226852"/>
      <w:bookmarkEnd w:id="668"/>
      <w:r>
        <w:rPr>
          <w:rFonts w:hint="cs"/>
          <w:rtl/>
        </w:rPr>
        <w:t xml:space="preserve">, אני רוצה להוסיף קומה </w:t>
      </w:r>
      <w:bookmarkStart w:id="669" w:name="_ETM_Q1_2228602"/>
      <w:bookmarkEnd w:id="669"/>
      <w:r>
        <w:rPr>
          <w:rFonts w:hint="cs"/>
          <w:rtl/>
        </w:rPr>
        <w:t>נוספת. אני פשוט אומר שאנחנו נבוא לזה באוקטובר הבא.</w:t>
      </w:r>
      <w:bookmarkStart w:id="670" w:name="_ETM_Q1_2233352"/>
      <w:bookmarkEnd w:id="670"/>
    </w:p>
    <w:p w:rsidR="0088527A" w:rsidRDefault="0088527A" w:rsidP="00D30476">
      <w:pPr>
        <w:rPr>
          <w:rtl/>
        </w:rPr>
      </w:pPr>
      <w:bookmarkStart w:id="671" w:name="_ETM_Q1_2233602"/>
      <w:bookmarkEnd w:id="671"/>
    </w:p>
    <w:p w:rsidR="0088527A" w:rsidRDefault="0088527A" w:rsidP="0088527A">
      <w:pPr>
        <w:pStyle w:val="af6"/>
        <w:keepNext/>
        <w:rPr>
          <w:rtl/>
        </w:rPr>
      </w:pPr>
      <w:bookmarkStart w:id="672" w:name="ET_yor_4762_63"/>
      <w:r w:rsidRPr="0088527A">
        <w:rPr>
          <w:rStyle w:val="TagStyle"/>
          <w:rtl/>
        </w:rPr>
        <w:t xml:space="preserve"> &lt;&lt; יור &gt;&gt; </w:t>
      </w:r>
      <w:r>
        <w:rPr>
          <w:rtl/>
        </w:rPr>
        <w:t>היו"ר משה גפני:</w:t>
      </w:r>
      <w:r w:rsidRPr="0088527A">
        <w:rPr>
          <w:rStyle w:val="TagStyle"/>
          <w:rtl/>
        </w:rPr>
        <w:t xml:space="preserve"> &lt;&lt; יור &gt;&gt;</w:t>
      </w:r>
      <w:r>
        <w:rPr>
          <w:rtl/>
        </w:rPr>
        <w:t xml:space="preserve">   </w:t>
      </w:r>
      <w:bookmarkEnd w:id="672"/>
    </w:p>
    <w:p w:rsidR="0088527A" w:rsidRDefault="0088527A" w:rsidP="0088527A">
      <w:pPr>
        <w:pStyle w:val="KeepWithNext"/>
        <w:rPr>
          <w:rtl/>
        </w:rPr>
      </w:pPr>
    </w:p>
    <w:p w:rsidR="0088527A" w:rsidRDefault="0088527A" w:rsidP="0088527A">
      <w:pPr>
        <w:rPr>
          <w:rtl/>
        </w:rPr>
      </w:pPr>
      <w:bookmarkStart w:id="673" w:name="_ETM_Q1_2234352"/>
      <w:bookmarkEnd w:id="673"/>
      <w:r>
        <w:rPr>
          <w:rFonts w:hint="cs"/>
          <w:rtl/>
        </w:rPr>
        <w:t>את</w:t>
      </w:r>
      <w:bookmarkStart w:id="674" w:name="_ETM_Q1_2235102"/>
      <w:bookmarkEnd w:id="674"/>
      <w:r>
        <w:rPr>
          <w:rFonts w:hint="cs"/>
          <w:rtl/>
        </w:rPr>
        <w:t xml:space="preserve">ם רוצים להשיב לו? בבקשה. אני בעד, אם אתם </w:t>
      </w:r>
      <w:bookmarkStart w:id="675" w:name="_ETM_Q1_2242351"/>
      <w:bookmarkStart w:id="676" w:name="_ETM_Q1_2240602"/>
      <w:bookmarkEnd w:id="675"/>
      <w:bookmarkEnd w:id="676"/>
      <w:r>
        <w:rPr>
          <w:rFonts w:hint="cs"/>
          <w:rtl/>
        </w:rPr>
        <w:t>מסכימים.</w:t>
      </w:r>
    </w:p>
    <w:p w:rsidR="0088527A" w:rsidRDefault="0088527A" w:rsidP="0088527A">
      <w:pPr>
        <w:rPr>
          <w:rtl/>
        </w:rPr>
      </w:pPr>
      <w:bookmarkStart w:id="677" w:name="_ETM_Q1_2241351"/>
      <w:bookmarkStart w:id="678" w:name="_ETM_Q1_2241601"/>
      <w:bookmarkStart w:id="679" w:name="_ETM_Q1_2242102"/>
      <w:bookmarkEnd w:id="677"/>
      <w:bookmarkEnd w:id="678"/>
      <w:bookmarkEnd w:id="679"/>
    </w:p>
    <w:p w:rsidR="0088527A" w:rsidRDefault="0088527A" w:rsidP="0088527A">
      <w:pPr>
        <w:pStyle w:val="a4"/>
        <w:keepNext/>
        <w:rPr>
          <w:rtl/>
        </w:rPr>
      </w:pPr>
      <w:bookmarkStart w:id="680" w:name="ET_speaker_אפרת_ריץ_64"/>
      <w:r w:rsidRPr="0088527A">
        <w:rPr>
          <w:rStyle w:val="TagStyle"/>
          <w:rtl/>
        </w:rPr>
        <w:t xml:space="preserve"> &lt;&lt; דובר &gt;&gt; </w:t>
      </w:r>
      <w:r>
        <w:rPr>
          <w:rtl/>
        </w:rPr>
        <w:t xml:space="preserve">אפרת </w:t>
      </w:r>
      <w:proofErr w:type="spellStart"/>
      <w:r>
        <w:rPr>
          <w:rtl/>
        </w:rPr>
        <w:t>ריץ</w:t>
      </w:r>
      <w:proofErr w:type="spellEnd"/>
      <w:r>
        <w:rPr>
          <w:rtl/>
        </w:rPr>
        <w:t>':</w:t>
      </w:r>
      <w:r w:rsidRPr="0088527A">
        <w:rPr>
          <w:rStyle w:val="TagStyle"/>
          <w:rtl/>
        </w:rPr>
        <w:t xml:space="preserve"> &lt;&lt; דובר &gt;&gt;</w:t>
      </w:r>
      <w:r>
        <w:rPr>
          <w:rtl/>
        </w:rPr>
        <w:t xml:space="preserve">   </w:t>
      </w:r>
      <w:bookmarkEnd w:id="680"/>
    </w:p>
    <w:p w:rsidR="0088527A" w:rsidRDefault="0088527A" w:rsidP="0088527A">
      <w:pPr>
        <w:pStyle w:val="KeepWithNext"/>
        <w:rPr>
          <w:rtl/>
        </w:rPr>
      </w:pPr>
    </w:p>
    <w:p w:rsidR="0088527A" w:rsidRDefault="0088527A" w:rsidP="0088527A">
      <w:pPr>
        <w:rPr>
          <w:rtl/>
        </w:rPr>
      </w:pPr>
      <w:bookmarkStart w:id="681" w:name="_ETM_Q1_2237102"/>
      <w:bookmarkStart w:id="682" w:name="_ETM_Q1_2240102"/>
      <w:bookmarkEnd w:id="681"/>
      <w:bookmarkEnd w:id="682"/>
      <w:r>
        <w:rPr>
          <w:rFonts w:hint="cs"/>
          <w:rtl/>
        </w:rPr>
        <w:t xml:space="preserve">אפרת </w:t>
      </w:r>
      <w:proofErr w:type="spellStart"/>
      <w:r>
        <w:rPr>
          <w:rFonts w:hint="cs"/>
          <w:rtl/>
        </w:rPr>
        <w:t>ריץ</w:t>
      </w:r>
      <w:proofErr w:type="spellEnd"/>
      <w:r>
        <w:rPr>
          <w:rFonts w:hint="cs"/>
          <w:rtl/>
        </w:rPr>
        <w:t xml:space="preserve">', רשות המיסים. אני מוסיפה </w:t>
      </w:r>
      <w:bookmarkStart w:id="683" w:name="_ETM_Q1_2247851"/>
      <w:bookmarkEnd w:id="683"/>
      <w:r>
        <w:rPr>
          <w:rFonts w:hint="cs"/>
          <w:rtl/>
        </w:rPr>
        <w:t xml:space="preserve">על מה שאמרו </w:t>
      </w:r>
      <w:bookmarkStart w:id="684" w:name="_ETM_Q1_2248852"/>
      <w:bookmarkEnd w:id="684"/>
      <w:r>
        <w:rPr>
          <w:rFonts w:hint="cs"/>
          <w:rtl/>
        </w:rPr>
        <w:t xml:space="preserve">לפניי מצד הוועדה. הרעיון המסדר </w:t>
      </w:r>
      <w:bookmarkStart w:id="685" w:name="_ETM_Q1_2250102"/>
      <w:bookmarkEnd w:id="685"/>
      <w:r>
        <w:rPr>
          <w:rFonts w:hint="cs"/>
          <w:rtl/>
        </w:rPr>
        <w:t xml:space="preserve">של החוק מדבר על מצב </w:t>
      </w:r>
      <w:bookmarkStart w:id="686" w:name="_ETM_Q1_2263351"/>
      <w:bookmarkEnd w:id="686"/>
      <w:r>
        <w:rPr>
          <w:rFonts w:hint="cs"/>
          <w:rtl/>
        </w:rPr>
        <w:t>פתאומי שה</w:t>
      </w:r>
      <w:bookmarkStart w:id="687" w:name="_ETM_Q1_2262352"/>
      <w:bookmarkEnd w:id="687"/>
      <w:r>
        <w:rPr>
          <w:rFonts w:hint="cs"/>
          <w:rtl/>
        </w:rPr>
        <w:t>יה בתחילת המלחמה שבו נקראו אנשים ו</w:t>
      </w:r>
      <w:bookmarkStart w:id="688" w:name="_ETM_Q1_2267101"/>
      <w:bookmarkStart w:id="689" w:name="_ETM_Q1_2267352"/>
      <w:bookmarkEnd w:id="688"/>
      <w:bookmarkEnd w:id="689"/>
      <w:r>
        <w:rPr>
          <w:rFonts w:hint="cs"/>
          <w:rtl/>
        </w:rPr>
        <w:t xml:space="preserve">צריך לטפל בהם ולדאוג להם כדי לאפשר </w:t>
      </w:r>
      <w:bookmarkStart w:id="690" w:name="_ETM_Q1_2268852"/>
      <w:bookmarkEnd w:id="690"/>
      <w:r>
        <w:rPr>
          <w:rFonts w:hint="cs"/>
          <w:rtl/>
        </w:rPr>
        <w:t>להם את הה</w:t>
      </w:r>
      <w:bookmarkStart w:id="691" w:name="_ETM_Q1_2269601"/>
      <w:bookmarkEnd w:id="691"/>
      <w:r>
        <w:rPr>
          <w:rFonts w:hint="cs"/>
          <w:rtl/>
        </w:rPr>
        <w:t>פקדה המוטבת הז</w:t>
      </w:r>
      <w:bookmarkStart w:id="692" w:name="_ETM_Q1_2270102"/>
      <w:bookmarkEnd w:id="692"/>
      <w:r>
        <w:rPr>
          <w:rFonts w:hint="cs"/>
          <w:rtl/>
        </w:rPr>
        <w:t>את, שזה כבר במצב מתמשך, וא</w:t>
      </w:r>
      <w:bookmarkStart w:id="693" w:name="_ETM_Q1_2274852"/>
      <w:bookmarkStart w:id="694" w:name="_ETM_Q1_2272602"/>
      <w:bookmarkStart w:id="695" w:name="_ETM_Q1_2275101"/>
      <w:bookmarkEnd w:id="693"/>
      <w:bookmarkEnd w:id="694"/>
      <w:bookmarkEnd w:id="695"/>
      <w:r>
        <w:rPr>
          <w:rFonts w:hint="cs"/>
          <w:rtl/>
        </w:rPr>
        <w:t xml:space="preserve">נחנו על פני כל השנה. הרציונל של החוק לא מתיישב עם הדבר הזה </w:t>
      </w:r>
      <w:bookmarkStart w:id="696" w:name="_ETM_Q1_2270352"/>
      <w:bookmarkStart w:id="697" w:name="_ETM_Q1_2273352"/>
      <w:bookmarkEnd w:id="696"/>
      <w:bookmarkEnd w:id="697"/>
      <w:r w:rsidR="00545A16">
        <w:rPr>
          <w:rFonts w:hint="cs"/>
          <w:rtl/>
        </w:rPr>
        <w:t>ובטח לא עם ה</w:t>
      </w:r>
      <w:bookmarkStart w:id="698" w:name="_ETM_Q1_2277351"/>
      <w:bookmarkEnd w:id="698"/>
      <w:r w:rsidR="00545A16">
        <w:rPr>
          <w:rFonts w:hint="cs"/>
          <w:rtl/>
        </w:rPr>
        <w:t>שנים הבאות.</w:t>
      </w:r>
    </w:p>
    <w:p w:rsidR="00545A16" w:rsidRDefault="00545A16" w:rsidP="0088527A">
      <w:pPr>
        <w:rPr>
          <w:rtl/>
        </w:rPr>
      </w:pPr>
    </w:p>
    <w:p w:rsidR="00545A16" w:rsidRDefault="00545A16" w:rsidP="0088527A">
      <w:pPr>
        <w:rPr>
          <w:rtl/>
        </w:rPr>
      </w:pPr>
      <w:bookmarkStart w:id="699" w:name="_ETM_Q1_2278852"/>
      <w:bookmarkEnd w:id="699"/>
      <w:r>
        <w:rPr>
          <w:rFonts w:hint="cs"/>
          <w:rtl/>
        </w:rPr>
        <w:t xml:space="preserve">אם יהיה </w:t>
      </w:r>
      <w:bookmarkStart w:id="700" w:name="_ETM_Q1_2277601"/>
      <w:bookmarkEnd w:id="700"/>
      <w:r>
        <w:rPr>
          <w:rFonts w:hint="cs"/>
          <w:rtl/>
        </w:rPr>
        <w:t xml:space="preserve">שוב </w:t>
      </w:r>
      <w:bookmarkStart w:id="701" w:name="_ETM_Q1_2276352"/>
      <w:bookmarkEnd w:id="701"/>
      <w:r>
        <w:rPr>
          <w:rFonts w:hint="cs"/>
          <w:rtl/>
        </w:rPr>
        <w:t>צורך נקודתי, אחזקה על מי ש</w:t>
      </w:r>
      <w:bookmarkStart w:id="702" w:name="_ETM_Q1_2280102"/>
      <w:bookmarkEnd w:id="702"/>
      <w:r>
        <w:rPr>
          <w:rFonts w:hint="cs"/>
          <w:rtl/>
        </w:rPr>
        <w:t xml:space="preserve">ירצה, </w:t>
      </w:r>
      <w:bookmarkStart w:id="703" w:name="_ETM_Q1_2279603"/>
      <w:bookmarkEnd w:id="703"/>
      <w:r>
        <w:rPr>
          <w:rFonts w:hint="cs"/>
          <w:rtl/>
        </w:rPr>
        <w:t xml:space="preserve">או אנחנו, </w:t>
      </w:r>
      <w:bookmarkStart w:id="704" w:name="_ETM_Q1_2281363"/>
      <w:bookmarkEnd w:id="704"/>
      <w:r>
        <w:rPr>
          <w:rFonts w:hint="cs"/>
          <w:rtl/>
        </w:rPr>
        <w:t>אנחנו נבדו</w:t>
      </w:r>
      <w:bookmarkStart w:id="705" w:name="_ETM_Q1_2281352"/>
      <w:bookmarkEnd w:id="705"/>
      <w:r>
        <w:rPr>
          <w:rFonts w:hint="cs"/>
          <w:rtl/>
        </w:rPr>
        <w:t>ק את זה</w:t>
      </w:r>
      <w:bookmarkStart w:id="706" w:name="_ETM_Q1_2282102"/>
      <w:bookmarkEnd w:id="706"/>
      <w:r>
        <w:rPr>
          <w:rFonts w:hint="cs"/>
          <w:rtl/>
        </w:rPr>
        <w:t xml:space="preserve"> ונביא את זה. אב</w:t>
      </w:r>
      <w:bookmarkStart w:id="707" w:name="_ETM_Q1_2283101"/>
      <w:bookmarkEnd w:id="707"/>
      <w:r>
        <w:rPr>
          <w:rFonts w:hint="cs"/>
          <w:rtl/>
        </w:rPr>
        <w:t xml:space="preserve">ל זה לא </w:t>
      </w:r>
      <w:bookmarkStart w:id="708" w:name="_ETM_Q1_2284851"/>
      <w:bookmarkStart w:id="709" w:name="_ETM_Q1_2285602"/>
      <w:bookmarkEnd w:id="708"/>
      <w:bookmarkEnd w:id="709"/>
      <w:r>
        <w:rPr>
          <w:rFonts w:hint="cs"/>
          <w:rtl/>
        </w:rPr>
        <w:t>אותו רעיון כמו מה שנמצא בפנינו עכשיו.</w:t>
      </w:r>
      <w:bookmarkStart w:id="710" w:name="_ETM_Q1_2277602"/>
      <w:bookmarkStart w:id="711" w:name="_ETM_Q1_2280852"/>
      <w:bookmarkStart w:id="712" w:name="_ETM_Q1_2283852"/>
      <w:bookmarkEnd w:id="710"/>
      <w:bookmarkEnd w:id="711"/>
      <w:bookmarkEnd w:id="712"/>
      <w:r w:rsidR="00803EE8">
        <w:rPr>
          <w:rFonts w:hint="cs"/>
          <w:rtl/>
        </w:rPr>
        <w:t xml:space="preserve"> </w:t>
      </w:r>
      <w:bookmarkStart w:id="713" w:name="_ETM_Q1_2286852"/>
      <w:bookmarkEnd w:id="713"/>
      <w:r w:rsidR="00803EE8">
        <w:rPr>
          <w:rFonts w:hint="cs"/>
          <w:rtl/>
        </w:rPr>
        <w:t>אין ט</w:t>
      </w:r>
      <w:bookmarkStart w:id="714" w:name="_ETM_Q1_2285102"/>
      <w:bookmarkEnd w:id="714"/>
      <w:r w:rsidR="00803EE8">
        <w:rPr>
          <w:rFonts w:hint="cs"/>
          <w:rtl/>
        </w:rPr>
        <w:t xml:space="preserve">עם לתת את זה להמשך השנה. </w:t>
      </w:r>
      <w:bookmarkStart w:id="715" w:name="_ETM_Q1_2289102"/>
      <w:bookmarkEnd w:id="715"/>
      <w:r w:rsidR="00803EE8">
        <w:rPr>
          <w:rFonts w:hint="cs"/>
          <w:rtl/>
        </w:rPr>
        <w:t>זה מש</w:t>
      </w:r>
      <w:bookmarkStart w:id="716" w:name="_ETM_Q1_2289851"/>
      <w:bookmarkEnd w:id="716"/>
      <w:r w:rsidR="00803EE8">
        <w:rPr>
          <w:rFonts w:hint="cs"/>
          <w:rtl/>
        </w:rPr>
        <w:t>נה באופן קבוע את ההתנהלות. לכן זה לא מתאי</w:t>
      </w:r>
      <w:bookmarkStart w:id="717" w:name="_ETM_Q1_2291851"/>
      <w:bookmarkEnd w:id="717"/>
      <w:r w:rsidR="00803EE8">
        <w:rPr>
          <w:rFonts w:hint="cs"/>
          <w:rtl/>
        </w:rPr>
        <w:t>ם לגדר ה</w:t>
      </w:r>
      <w:bookmarkStart w:id="718" w:name="_ETM_Q1_2292852"/>
      <w:bookmarkEnd w:id="718"/>
      <w:r w:rsidR="00803EE8">
        <w:rPr>
          <w:rFonts w:hint="cs"/>
          <w:rtl/>
        </w:rPr>
        <w:t>הצעה הזאת.</w:t>
      </w:r>
    </w:p>
    <w:p w:rsidR="00803EE8" w:rsidRDefault="00803EE8" w:rsidP="0088527A">
      <w:pPr>
        <w:rPr>
          <w:rtl/>
        </w:rPr>
      </w:pPr>
      <w:bookmarkStart w:id="719" w:name="_ETM_Q1_2294602"/>
      <w:bookmarkEnd w:id="719"/>
    </w:p>
    <w:p w:rsidR="00803EE8" w:rsidRDefault="00803EE8" w:rsidP="00803EE8">
      <w:pPr>
        <w:pStyle w:val="a4"/>
        <w:keepNext/>
        <w:rPr>
          <w:rtl/>
        </w:rPr>
      </w:pPr>
      <w:bookmarkStart w:id="720" w:name="ET_speaker_6355_65"/>
      <w:r w:rsidRPr="00803EE8">
        <w:rPr>
          <w:rStyle w:val="TagStyle"/>
          <w:rtl/>
        </w:rPr>
        <w:t xml:space="preserve"> &lt;&lt; דובר &gt;&gt; </w:t>
      </w:r>
      <w:r>
        <w:rPr>
          <w:rtl/>
        </w:rPr>
        <w:t>משה סולומון (הציונות הדתית):</w:t>
      </w:r>
      <w:r w:rsidRPr="00803EE8">
        <w:rPr>
          <w:rStyle w:val="TagStyle"/>
          <w:rtl/>
        </w:rPr>
        <w:t xml:space="preserve"> &lt;&lt; דובר &gt;&gt;</w:t>
      </w:r>
      <w:r>
        <w:rPr>
          <w:rtl/>
        </w:rPr>
        <w:t xml:space="preserve">   </w:t>
      </w:r>
      <w:bookmarkEnd w:id="720"/>
    </w:p>
    <w:p w:rsidR="00803EE8" w:rsidRDefault="00803EE8" w:rsidP="00803EE8">
      <w:pPr>
        <w:pStyle w:val="KeepWithNext"/>
        <w:rPr>
          <w:rtl/>
        </w:rPr>
      </w:pPr>
    </w:p>
    <w:p w:rsidR="00BE6EB9" w:rsidRDefault="00803EE8" w:rsidP="00120E16">
      <w:pPr>
        <w:rPr>
          <w:rtl/>
        </w:rPr>
      </w:pPr>
      <w:bookmarkStart w:id="721" w:name="_ETM_Q1_2295851"/>
      <w:bookmarkStart w:id="722" w:name="_ETM_Q1_2296101"/>
      <w:bookmarkEnd w:id="721"/>
      <w:bookmarkEnd w:id="722"/>
      <w:r>
        <w:rPr>
          <w:rFonts w:hint="cs"/>
          <w:rtl/>
        </w:rPr>
        <w:t xml:space="preserve">אני אומר </w:t>
      </w:r>
      <w:bookmarkStart w:id="723" w:name="_ETM_Q1_2296352"/>
      <w:bookmarkEnd w:id="723"/>
      <w:r>
        <w:rPr>
          <w:rFonts w:hint="cs"/>
          <w:rtl/>
        </w:rPr>
        <w:t>את לא סת</w:t>
      </w:r>
      <w:bookmarkStart w:id="724" w:name="_ETM_Q1_2297101"/>
      <w:bookmarkEnd w:id="724"/>
      <w:r>
        <w:rPr>
          <w:rFonts w:hint="cs"/>
          <w:rtl/>
        </w:rPr>
        <w:t xml:space="preserve">ם. </w:t>
      </w:r>
      <w:r w:rsidR="000F68D9">
        <w:rPr>
          <w:rFonts w:hint="cs"/>
          <w:rtl/>
        </w:rPr>
        <w:t>העליתי את הזה בפני מילואימניקים ב</w:t>
      </w:r>
      <w:bookmarkStart w:id="725" w:name="_ETM_Q1_2298351"/>
      <w:bookmarkEnd w:id="725"/>
      <w:r w:rsidR="000F68D9">
        <w:rPr>
          <w:rFonts w:hint="cs"/>
          <w:rtl/>
        </w:rPr>
        <w:t>זכו</w:t>
      </w:r>
      <w:bookmarkStart w:id="726" w:name="_ETM_Q1_2301601"/>
      <w:bookmarkEnd w:id="726"/>
      <w:r w:rsidR="000F68D9">
        <w:rPr>
          <w:rFonts w:hint="cs"/>
          <w:rtl/>
        </w:rPr>
        <w:t xml:space="preserve">ת מה שאושר </w:t>
      </w:r>
      <w:bookmarkStart w:id="727" w:name="_ETM_Q1_2302351"/>
      <w:bookmarkStart w:id="728" w:name="_ETM_Q1_2300352"/>
      <w:bookmarkEnd w:id="727"/>
      <w:bookmarkEnd w:id="728"/>
      <w:r w:rsidR="000F68D9">
        <w:rPr>
          <w:rFonts w:hint="cs"/>
          <w:rtl/>
        </w:rPr>
        <w:t xml:space="preserve">שקלים העלה בשבועות האחרונים. </w:t>
      </w:r>
      <w:bookmarkStart w:id="729" w:name="_ETM_Q1_2302601"/>
      <w:bookmarkEnd w:id="729"/>
      <w:r w:rsidR="000F68D9">
        <w:rPr>
          <w:rFonts w:hint="cs"/>
          <w:rtl/>
        </w:rPr>
        <w:t>ישבתי עם מילואימניקי</w:t>
      </w:r>
      <w:r w:rsidR="000F68D9">
        <w:rPr>
          <w:rFonts w:hint="eastAsia"/>
          <w:rtl/>
        </w:rPr>
        <w:t>ם</w:t>
      </w:r>
      <w:r w:rsidR="000F68D9">
        <w:rPr>
          <w:rFonts w:hint="cs"/>
          <w:rtl/>
        </w:rPr>
        <w:t xml:space="preserve"> וה</w:t>
      </w:r>
      <w:bookmarkStart w:id="730" w:name="_ETM_Q1_2310102"/>
      <w:bookmarkEnd w:id="730"/>
      <w:r w:rsidR="000F68D9">
        <w:rPr>
          <w:rFonts w:hint="cs"/>
          <w:rtl/>
        </w:rPr>
        <w:t xml:space="preserve">ם דיברו </w:t>
      </w:r>
      <w:bookmarkStart w:id="731" w:name="_ETM_Q1_2311852"/>
      <w:bookmarkStart w:id="732" w:name="_ETM_Q1_2295101"/>
      <w:bookmarkStart w:id="733" w:name="_ETM_Q1_2298101"/>
      <w:bookmarkStart w:id="734" w:name="_ETM_Q1_2297102"/>
      <w:bookmarkStart w:id="735" w:name="_ETM_Q1_2301852"/>
      <w:bookmarkStart w:id="736" w:name="_ETM_Q1_2299102"/>
      <w:bookmarkStart w:id="737" w:name="_ETM_Q1_2296602"/>
      <w:bookmarkStart w:id="738" w:name="_ETM_Q1_2294102"/>
      <w:bookmarkStart w:id="739" w:name="_ETM_Q1_2292602"/>
      <w:bookmarkStart w:id="740" w:name="_ETM_Q1_2295852"/>
      <w:bookmarkStart w:id="741" w:name="_ETM_Q1_2303103"/>
      <w:bookmarkStart w:id="742" w:name="_ETM_Q1_2307101"/>
      <w:bookmarkStart w:id="743" w:name="_ETM_Q1_2310101"/>
      <w:bookmarkStart w:id="744" w:name="_ETM_Q1_2308851"/>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sidR="000F68D9">
        <w:rPr>
          <w:rFonts w:hint="cs"/>
          <w:rtl/>
        </w:rPr>
        <w:t>על הסרבול. נ</w:t>
      </w:r>
      <w:bookmarkStart w:id="745" w:name="_ETM_Q1_2311352"/>
      <w:bookmarkEnd w:id="745"/>
      <w:r w:rsidR="000F68D9">
        <w:rPr>
          <w:rFonts w:hint="cs"/>
          <w:rtl/>
        </w:rPr>
        <w:t>כון שאי אפשר לתכנן</w:t>
      </w:r>
      <w:bookmarkStart w:id="746" w:name="_ETM_Q1_2310852"/>
      <w:bookmarkEnd w:id="746"/>
      <w:r w:rsidR="000F68D9">
        <w:rPr>
          <w:rFonts w:hint="cs"/>
          <w:rtl/>
        </w:rPr>
        <w:t xml:space="preserve">, נכון שזה אחרת, אני מבין לגמרי. </w:t>
      </w:r>
      <w:bookmarkStart w:id="747" w:name="_ETM_Q1_2315602"/>
      <w:bookmarkStart w:id="748" w:name="_ETM_Q1_2314601"/>
      <w:bookmarkEnd w:id="747"/>
      <w:bookmarkEnd w:id="748"/>
      <w:r w:rsidR="000F68D9">
        <w:rPr>
          <w:rFonts w:hint="cs"/>
          <w:rtl/>
        </w:rPr>
        <w:t>אני פשוט רוצה לייצ</w:t>
      </w:r>
      <w:bookmarkStart w:id="749" w:name="_ETM_Q1_2315351"/>
      <w:bookmarkEnd w:id="749"/>
      <w:r w:rsidR="000F68D9">
        <w:rPr>
          <w:rFonts w:hint="cs"/>
          <w:rtl/>
        </w:rPr>
        <w:t>ר איזושהי הקלה והטבה מע</w:t>
      </w:r>
      <w:bookmarkStart w:id="750" w:name="_ETM_Q1_2316102"/>
      <w:bookmarkEnd w:id="750"/>
      <w:r w:rsidR="000F68D9">
        <w:rPr>
          <w:rFonts w:hint="cs"/>
          <w:rtl/>
        </w:rPr>
        <w:t>בר ל</w:t>
      </w:r>
      <w:bookmarkStart w:id="751" w:name="_ETM_Q1_2316352"/>
      <w:bookmarkEnd w:id="751"/>
      <w:r w:rsidR="000F68D9">
        <w:rPr>
          <w:rFonts w:hint="cs"/>
          <w:rtl/>
        </w:rPr>
        <w:t xml:space="preserve">דברים האחרים שאנחנו נותנים להם. </w:t>
      </w:r>
      <w:bookmarkStart w:id="752" w:name="_ETM_Q1_2320352"/>
      <w:bookmarkStart w:id="753" w:name="_ETM_Q1_2321601"/>
      <w:bookmarkEnd w:id="752"/>
      <w:bookmarkEnd w:id="753"/>
    </w:p>
    <w:p w:rsidR="00BE6EB9" w:rsidRDefault="00BE6EB9" w:rsidP="00120E16">
      <w:pPr>
        <w:rPr>
          <w:rtl/>
        </w:rPr>
      </w:pPr>
    </w:p>
    <w:p w:rsidR="0047305F" w:rsidRDefault="000F68D9" w:rsidP="00120E16">
      <w:pPr>
        <w:rPr>
          <w:rtl/>
        </w:rPr>
      </w:pPr>
      <w:r>
        <w:rPr>
          <w:rFonts w:hint="cs"/>
          <w:rtl/>
        </w:rPr>
        <w:t xml:space="preserve">אני מבין שיהיו לזה השלכות, אבל </w:t>
      </w:r>
      <w:bookmarkStart w:id="754" w:name="_ETM_Q1_2316852"/>
      <w:bookmarkStart w:id="755" w:name="_ETM_Q1_2319852"/>
      <w:bookmarkEnd w:id="754"/>
      <w:bookmarkEnd w:id="755"/>
      <w:r>
        <w:rPr>
          <w:rFonts w:hint="cs"/>
          <w:rtl/>
        </w:rPr>
        <w:t xml:space="preserve">יכול להיות בהינתן </w:t>
      </w:r>
      <w:bookmarkStart w:id="756" w:name="_ETM_Q1_2322352"/>
      <w:bookmarkEnd w:id="756"/>
      <w:r>
        <w:rPr>
          <w:rFonts w:hint="cs"/>
          <w:rtl/>
        </w:rPr>
        <w:t xml:space="preserve">- - - </w:t>
      </w:r>
      <w:bookmarkStart w:id="757" w:name="_ETM_Q1_2325602"/>
      <w:bookmarkEnd w:id="757"/>
      <w:r>
        <w:rPr>
          <w:rFonts w:hint="cs"/>
          <w:rtl/>
        </w:rPr>
        <w:t>150</w:t>
      </w:r>
      <w:bookmarkStart w:id="758" w:name="_ETM_Q1_2326101"/>
      <w:bookmarkStart w:id="759" w:name="_ETM_Q1_2323602"/>
      <w:bookmarkStart w:id="760" w:name="_ETM_Q1_2321102"/>
      <w:bookmarkStart w:id="761" w:name="_ETM_Q1_2323852"/>
      <w:bookmarkStart w:id="762" w:name="_ETM_Q1_2323102"/>
      <w:bookmarkStart w:id="763" w:name="_ETM_Q1_2325852"/>
      <w:bookmarkEnd w:id="758"/>
      <w:bookmarkEnd w:id="759"/>
      <w:bookmarkEnd w:id="760"/>
      <w:bookmarkEnd w:id="761"/>
      <w:bookmarkEnd w:id="762"/>
      <w:bookmarkEnd w:id="763"/>
      <w:r>
        <w:rPr>
          <w:rFonts w:hint="cs"/>
          <w:rtl/>
        </w:rPr>
        <w:t xml:space="preserve">-200 </w:t>
      </w:r>
      <w:bookmarkStart w:id="764" w:name="_ETM_Q1_2324101"/>
      <w:bookmarkStart w:id="765" w:name="_ETM_Q1_2327101"/>
      <w:bookmarkEnd w:id="764"/>
      <w:bookmarkEnd w:id="765"/>
      <w:r>
        <w:rPr>
          <w:rFonts w:hint="cs"/>
          <w:rtl/>
        </w:rPr>
        <w:t>י</w:t>
      </w:r>
      <w:bookmarkStart w:id="766" w:name="_ETM_Q1_2326602"/>
      <w:bookmarkStart w:id="767" w:name="_ETM_Q1_2328102"/>
      <w:bookmarkEnd w:id="766"/>
      <w:bookmarkEnd w:id="767"/>
      <w:r>
        <w:rPr>
          <w:rFonts w:hint="cs"/>
          <w:rtl/>
        </w:rPr>
        <w:t>ום מהשנה עשית מילואים,</w:t>
      </w:r>
      <w:bookmarkStart w:id="768" w:name="_ETM_Q1_2323352"/>
      <w:bookmarkEnd w:id="768"/>
      <w:r>
        <w:rPr>
          <w:rFonts w:hint="cs"/>
          <w:rtl/>
        </w:rPr>
        <w:t xml:space="preserve"> </w:t>
      </w:r>
      <w:bookmarkStart w:id="769" w:name="_ETM_Q1_2326352"/>
      <w:bookmarkEnd w:id="769"/>
      <w:r w:rsidR="001E468B">
        <w:rPr>
          <w:rFonts w:hint="cs"/>
          <w:rtl/>
        </w:rPr>
        <w:t xml:space="preserve">אם עשית משהו מסוים עדיין </w:t>
      </w:r>
      <w:bookmarkStart w:id="770" w:name="_ETM_Q1_2331102"/>
      <w:bookmarkEnd w:id="770"/>
      <w:r w:rsidR="001E468B">
        <w:rPr>
          <w:rFonts w:hint="cs"/>
          <w:rtl/>
        </w:rPr>
        <w:t xml:space="preserve">הראש שלך לא </w:t>
      </w:r>
      <w:bookmarkStart w:id="771" w:name="_ETM_Q1_2331852"/>
      <w:bookmarkEnd w:id="771"/>
      <w:r w:rsidR="001E468B">
        <w:rPr>
          <w:rFonts w:hint="cs"/>
          <w:rtl/>
        </w:rPr>
        <w:t xml:space="preserve">פנוי לזה, אתה עסוק </w:t>
      </w:r>
      <w:bookmarkStart w:id="772" w:name="_ETM_Q1_2331352"/>
      <w:bookmarkEnd w:id="772"/>
      <w:r w:rsidR="001E468B">
        <w:rPr>
          <w:rFonts w:hint="cs"/>
          <w:rtl/>
        </w:rPr>
        <w:t>באלף ואחת דברים</w:t>
      </w:r>
      <w:bookmarkStart w:id="773" w:name="_ETM_Q1_2341852"/>
      <w:bookmarkEnd w:id="773"/>
      <w:r w:rsidR="001E468B">
        <w:rPr>
          <w:rFonts w:hint="cs"/>
          <w:rtl/>
        </w:rPr>
        <w:t>. נראה לי שזה משהו שהוא נכון לעת הזאת.</w:t>
      </w:r>
      <w:bookmarkStart w:id="774" w:name="_ETM_Q1_2337101"/>
      <w:bookmarkStart w:id="775" w:name="_ETM_Q1_2340851"/>
      <w:bookmarkEnd w:id="774"/>
      <w:bookmarkEnd w:id="775"/>
    </w:p>
    <w:p w:rsidR="00120E16" w:rsidRDefault="00120E16" w:rsidP="00120E16">
      <w:pPr>
        <w:rPr>
          <w:rtl/>
        </w:rPr>
      </w:pPr>
      <w:bookmarkStart w:id="776" w:name="_ETM_Q1_2345102"/>
      <w:bookmarkStart w:id="777" w:name="_ETM_Q1_2343352"/>
      <w:bookmarkStart w:id="778" w:name="_ETM_Q1_2340602"/>
      <w:bookmarkStart w:id="779" w:name="_ETM_Q1_2341602"/>
      <w:bookmarkEnd w:id="776"/>
      <w:bookmarkEnd w:id="777"/>
      <w:bookmarkEnd w:id="778"/>
      <w:bookmarkEnd w:id="779"/>
    </w:p>
    <w:p w:rsidR="00120E16" w:rsidRDefault="00120E16" w:rsidP="00120E16">
      <w:pPr>
        <w:pStyle w:val="a4"/>
        <w:keepNext/>
        <w:rPr>
          <w:rtl/>
        </w:rPr>
      </w:pPr>
      <w:bookmarkStart w:id="780" w:name="ET_speaker_רונית_כהן_67"/>
      <w:r w:rsidRPr="00120E16">
        <w:rPr>
          <w:rStyle w:val="TagStyle"/>
          <w:rtl/>
        </w:rPr>
        <w:t xml:space="preserve"> &lt;&lt; דובר &gt;&gt; </w:t>
      </w:r>
      <w:r>
        <w:rPr>
          <w:rtl/>
        </w:rPr>
        <w:t>רונית כהן:</w:t>
      </w:r>
      <w:r w:rsidRPr="00120E16">
        <w:rPr>
          <w:rStyle w:val="TagStyle"/>
          <w:rtl/>
        </w:rPr>
        <w:t xml:space="preserve"> &lt;&lt; דובר &gt;&gt;</w:t>
      </w:r>
      <w:r>
        <w:rPr>
          <w:rtl/>
        </w:rPr>
        <w:t xml:space="preserve">   </w:t>
      </w:r>
      <w:bookmarkEnd w:id="780"/>
    </w:p>
    <w:p w:rsidR="00120E16" w:rsidRDefault="00120E16" w:rsidP="00120E16">
      <w:pPr>
        <w:pStyle w:val="KeepWithNext"/>
        <w:rPr>
          <w:rtl/>
        </w:rPr>
      </w:pPr>
    </w:p>
    <w:p w:rsidR="00120E16" w:rsidRDefault="00120E16" w:rsidP="00120E16">
      <w:pPr>
        <w:rPr>
          <w:rtl/>
        </w:rPr>
      </w:pPr>
      <w:r>
        <w:rPr>
          <w:rFonts w:hint="cs"/>
          <w:rtl/>
        </w:rPr>
        <w:t>א</w:t>
      </w:r>
      <w:bookmarkStart w:id="781" w:name="_ETM_Q1_2336851"/>
      <w:bookmarkEnd w:id="781"/>
      <w:r>
        <w:rPr>
          <w:rFonts w:hint="cs"/>
          <w:rtl/>
        </w:rPr>
        <w:t>ז אנחנ</w:t>
      </w:r>
      <w:bookmarkStart w:id="782" w:name="_ETM_Q1_2340101"/>
      <w:bookmarkEnd w:id="782"/>
      <w:r>
        <w:rPr>
          <w:rFonts w:hint="cs"/>
          <w:rtl/>
        </w:rPr>
        <w:t>ו לא מוצאים מקום לפרוץ את הגבולות שמוגדרים ב</w:t>
      </w:r>
      <w:bookmarkStart w:id="783" w:name="_ETM_Q1_2346601"/>
      <w:bookmarkEnd w:id="783"/>
      <w:r>
        <w:rPr>
          <w:rFonts w:hint="cs"/>
          <w:rtl/>
        </w:rPr>
        <w:t>פקודה. כפי שציינה אפרת, הרעיון היה לתת סע</w:t>
      </w:r>
      <w:bookmarkStart w:id="784" w:name="_ETM_Q1_2350602"/>
      <w:bookmarkEnd w:id="784"/>
      <w:r>
        <w:rPr>
          <w:rFonts w:hint="cs"/>
          <w:rtl/>
        </w:rPr>
        <w:t xml:space="preserve">ד </w:t>
      </w:r>
      <w:bookmarkStart w:id="785" w:name="_ETM_Q1_2350852"/>
      <w:bookmarkEnd w:id="785"/>
      <w:r>
        <w:rPr>
          <w:rFonts w:hint="cs"/>
          <w:rtl/>
        </w:rPr>
        <w:t>לכל אותה אוכלוסייה ששירתה במילואים ולא היה להם את הפנאי ל</w:t>
      </w:r>
      <w:bookmarkStart w:id="786" w:name="_ETM_Q1_2357851"/>
      <w:bookmarkEnd w:id="786"/>
      <w:r>
        <w:rPr>
          <w:rFonts w:hint="cs"/>
          <w:rtl/>
        </w:rPr>
        <w:t xml:space="preserve">גשת לקופות או להפקיד </w:t>
      </w:r>
      <w:bookmarkStart w:id="787" w:name="_ETM_Q1_2357602"/>
      <w:bookmarkEnd w:id="787"/>
      <w:r>
        <w:rPr>
          <w:rFonts w:hint="cs"/>
          <w:rtl/>
        </w:rPr>
        <w:t>את הכספים האלה בקופות גמל ובקרנות השתל</w:t>
      </w:r>
      <w:bookmarkStart w:id="788" w:name="_ETM_Q1_2361852"/>
      <w:bookmarkEnd w:id="788"/>
      <w:r>
        <w:rPr>
          <w:rFonts w:hint="cs"/>
          <w:rtl/>
        </w:rPr>
        <w:t>מות, ולכן ראינו לנכון לקדם את הסעד שניתן בהצעה.</w:t>
      </w:r>
      <w:bookmarkStart w:id="789" w:name="_ETM_Q1_2369601"/>
      <w:bookmarkStart w:id="790" w:name="_ETM_Q1_2366852"/>
      <w:bookmarkEnd w:id="789"/>
      <w:bookmarkEnd w:id="790"/>
    </w:p>
    <w:p w:rsidR="00120E16" w:rsidRDefault="00120E16" w:rsidP="00120E16">
      <w:pPr>
        <w:rPr>
          <w:rtl/>
        </w:rPr>
      </w:pPr>
      <w:bookmarkStart w:id="791" w:name="_ETM_Q1_2367102"/>
      <w:bookmarkEnd w:id="791"/>
    </w:p>
    <w:p w:rsidR="00120E16" w:rsidRDefault="00120E16" w:rsidP="00120E16">
      <w:pPr>
        <w:pStyle w:val="af5"/>
        <w:keepNext/>
        <w:rPr>
          <w:rtl/>
        </w:rPr>
      </w:pPr>
      <w:bookmarkStart w:id="792" w:name="ET_interruption_קריאה_68"/>
      <w:r w:rsidRPr="00120E16">
        <w:rPr>
          <w:rStyle w:val="TagStyle"/>
          <w:rtl/>
        </w:rPr>
        <w:t xml:space="preserve"> &lt;&lt; קריאה &gt;&gt; </w:t>
      </w:r>
      <w:r>
        <w:rPr>
          <w:rtl/>
        </w:rPr>
        <w:t>קריאה:</w:t>
      </w:r>
      <w:r w:rsidRPr="00120E16">
        <w:rPr>
          <w:rStyle w:val="TagStyle"/>
          <w:rtl/>
        </w:rPr>
        <w:t xml:space="preserve"> &lt;&lt; קריאה &gt;&gt;</w:t>
      </w:r>
      <w:r>
        <w:rPr>
          <w:rtl/>
        </w:rPr>
        <w:t xml:space="preserve">   </w:t>
      </w:r>
      <w:bookmarkEnd w:id="792"/>
    </w:p>
    <w:p w:rsidR="00120E16" w:rsidRDefault="00120E16" w:rsidP="00120E16">
      <w:pPr>
        <w:pStyle w:val="KeepWithNext"/>
        <w:rPr>
          <w:rtl/>
        </w:rPr>
      </w:pPr>
    </w:p>
    <w:p w:rsidR="00120E16" w:rsidRDefault="00120E16" w:rsidP="00120E16">
      <w:pPr>
        <w:rPr>
          <w:rtl/>
        </w:rPr>
      </w:pPr>
      <w:r>
        <w:rPr>
          <w:rFonts w:hint="cs"/>
          <w:rtl/>
        </w:rPr>
        <w:t>נראה</w:t>
      </w:r>
      <w:bookmarkStart w:id="793" w:name="_ETM_Q1_2364352"/>
      <w:bookmarkEnd w:id="793"/>
      <w:r>
        <w:rPr>
          <w:rFonts w:hint="cs"/>
          <w:rtl/>
        </w:rPr>
        <w:t xml:space="preserve"> לי שאפשר לשחרר את זה.</w:t>
      </w:r>
    </w:p>
    <w:p w:rsidR="00120E16" w:rsidRDefault="00120E16" w:rsidP="00120E16">
      <w:pPr>
        <w:rPr>
          <w:rtl/>
        </w:rPr>
      </w:pPr>
      <w:bookmarkStart w:id="794" w:name="_ETM_Q1_2369352"/>
      <w:bookmarkStart w:id="795" w:name="_ETM_Q1_2369851"/>
      <w:bookmarkStart w:id="796" w:name="_ETM_Q1_2370851"/>
      <w:bookmarkEnd w:id="794"/>
      <w:bookmarkEnd w:id="795"/>
      <w:bookmarkEnd w:id="796"/>
    </w:p>
    <w:p w:rsidR="00120E16" w:rsidRDefault="00120E16" w:rsidP="00120E16">
      <w:pPr>
        <w:pStyle w:val="a4"/>
        <w:keepNext/>
        <w:rPr>
          <w:rtl/>
        </w:rPr>
      </w:pPr>
      <w:bookmarkStart w:id="797" w:name="ET_speaker_6355_69"/>
      <w:r w:rsidRPr="00120E16">
        <w:rPr>
          <w:rStyle w:val="TagStyle"/>
          <w:rtl/>
        </w:rPr>
        <w:t xml:space="preserve"> &lt;&lt; דובר &gt;&gt; </w:t>
      </w:r>
      <w:r>
        <w:rPr>
          <w:rtl/>
        </w:rPr>
        <w:t>משה סולומון (הציונות הדתית):</w:t>
      </w:r>
      <w:r w:rsidRPr="00120E16">
        <w:rPr>
          <w:rStyle w:val="TagStyle"/>
          <w:rtl/>
        </w:rPr>
        <w:t xml:space="preserve"> &lt;&lt; דובר &gt;&gt;</w:t>
      </w:r>
      <w:r>
        <w:rPr>
          <w:rtl/>
        </w:rPr>
        <w:t xml:space="preserve">   </w:t>
      </w:r>
      <w:bookmarkEnd w:id="797"/>
    </w:p>
    <w:p w:rsidR="00120E16" w:rsidRDefault="00120E16" w:rsidP="00120E16">
      <w:pPr>
        <w:pStyle w:val="KeepWithNext"/>
        <w:rPr>
          <w:rtl/>
        </w:rPr>
      </w:pPr>
    </w:p>
    <w:p w:rsidR="00120E16" w:rsidRDefault="00120E16" w:rsidP="00120E16">
      <w:pPr>
        <w:rPr>
          <w:rtl/>
        </w:rPr>
      </w:pPr>
      <w:bookmarkStart w:id="798" w:name="_ETM_Q1_2371101"/>
      <w:bookmarkEnd w:id="798"/>
      <w:r>
        <w:rPr>
          <w:rFonts w:hint="cs"/>
          <w:rtl/>
        </w:rPr>
        <w:t xml:space="preserve">אני לא אומר שנעכב בגלל </w:t>
      </w:r>
      <w:bookmarkStart w:id="799" w:name="_ETM_Q1_2372851"/>
      <w:bookmarkEnd w:id="799"/>
      <w:r>
        <w:rPr>
          <w:rFonts w:hint="cs"/>
          <w:rtl/>
        </w:rPr>
        <w:t>זה</w:t>
      </w:r>
      <w:bookmarkStart w:id="800" w:name="_ETM_Q1_2373101"/>
      <w:bookmarkEnd w:id="800"/>
      <w:r>
        <w:rPr>
          <w:rFonts w:hint="cs"/>
          <w:rtl/>
        </w:rPr>
        <w:t>, כמובן.</w:t>
      </w:r>
    </w:p>
    <w:p w:rsidR="00120E16" w:rsidRDefault="00120E16" w:rsidP="00120E16">
      <w:pPr>
        <w:rPr>
          <w:rtl/>
        </w:rPr>
      </w:pPr>
      <w:bookmarkStart w:id="801" w:name="_ETM_Q1_2371351"/>
      <w:bookmarkStart w:id="802" w:name="_ETM_Q1_2371602"/>
      <w:bookmarkStart w:id="803" w:name="_ETM_Q1_2368602"/>
      <w:bookmarkStart w:id="804" w:name="_ETM_Q1_2366352"/>
      <w:bookmarkStart w:id="805" w:name="_ETM_Q1_2367101"/>
      <w:bookmarkEnd w:id="801"/>
      <w:bookmarkEnd w:id="802"/>
      <w:bookmarkEnd w:id="803"/>
      <w:bookmarkEnd w:id="804"/>
      <w:bookmarkEnd w:id="805"/>
    </w:p>
    <w:p w:rsidR="00120E16" w:rsidRDefault="00120E16" w:rsidP="00120E16">
      <w:pPr>
        <w:pStyle w:val="a4"/>
        <w:keepNext/>
        <w:rPr>
          <w:rtl/>
        </w:rPr>
      </w:pPr>
      <w:bookmarkStart w:id="806" w:name="ET_speaker_6361_70"/>
      <w:r w:rsidRPr="00120E16">
        <w:rPr>
          <w:rStyle w:val="TagStyle"/>
          <w:rtl/>
        </w:rPr>
        <w:t xml:space="preserve"> &lt;&lt; דובר &gt;&gt; </w:t>
      </w:r>
      <w:r>
        <w:rPr>
          <w:rtl/>
        </w:rPr>
        <w:t>נאור שירי (יש עתיד):</w:t>
      </w:r>
      <w:r w:rsidRPr="00120E16">
        <w:rPr>
          <w:rStyle w:val="TagStyle"/>
          <w:rtl/>
        </w:rPr>
        <w:t xml:space="preserve"> &lt;&lt; דובר &gt;&gt;</w:t>
      </w:r>
      <w:r>
        <w:rPr>
          <w:rtl/>
        </w:rPr>
        <w:t xml:space="preserve">   </w:t>
      </w:r>
      <w:bookmarkEnd w:id="806"/>
    </w:p>
    <w:p w:rsidR="00120E16" w:rsidRDefault="00120E16" w:rsidP="00120E16">
      <w:pPr>
        <w:pStyle w:val="KeepWithNext"/>
        <w:rPr>
          <w:rtl/>
        </w:rPr>
      </w:pPr>
    </w:p>
    <w:p w:rsidR="00120E16" w:rsidRDefault="00120E16" w:rsidP="00120E16">
      <w:pPr>
        <w:rPr>
          <w:rtl/>
        </w:rPr>
      </w:pPr>
      <w:bookmarkStart w:id="807" w:name="_ETM_Q1_2367351"/>
      <w:bookmarkEnd w:id="807"/>
      <w:r>
        <w:rPr>
          <w:rFonts w:hint="cs"/>
          <w:rtl/>
        </w:rPr>
        <w:t xml:space="preserve">לא, אני </w:t>
      </w:r>
      <w:r w:rsidR="00B7137A">
        <w:rPr>
          <w:rFonts w:hint="cs"/>
          <w:rtl/>
        </w:rPr>
        <w:t>פשו</w:t>
      </w:r>
      <w:bookmarkStart w:id="808" w:name="_ETM_Q1_2377852"/>
      <w:bookmarkEnd w:id="808"/>
      <w:r w:rsidR="00B7137A">
        <w:rPr>
          <w:rFonts w:hint="cs"/>
          <w:rtl/>
        </w:rPr>
        <w:t xml:space="preserve">ט </w:t>
      </w:r>
      <w:bookmarkStart w:id="809" w:name="_ETM_Q1_2375352"/>
      <w:bookmarkEnd w:id="809"/>
      <w:r>
        <w:rPr>
          <w:rFonts w:hint="cs"/>
          <w:rtl/>
        </w:rPr>
        <w:t>לא חושב שיהיה עוד מקרה כזה.</w:t>
      </w:r>
    </w:p>
    <w:p w:rsidR="00B7137A" w:rsidRDefault="00B7137A" w:rsidP="00120E16">
      <w:pPr>
        <w:rPr>
          <w:rtl/>
        </w:rPr>
      </w:pPr>
      <w:bookmarkStart w:id="810" w:name="_ETM_Q1_2375852"/>
      <w:bookmarkEnd w:id="810"/>
    </w:p>
    <w:p w:rsidR="00B7137A" w:rsidRDefault="00B7137A" w:rsidP="00B7137A">
      <w:pPr>
        <w:pStyle w:val="a4"/>
        <w:keepNext/>
        <w:rPr>
          <w:rtl/>
        </w:rPr>
      </w:pPr>
      <w:bookmarkStart w:id="811" w:name="ET_speaker_5726_71"/>
      <w:r w:rsidRPr="00B7137A">
        <w:rPr>
          <w:rStyle w:val="TagStyle"/>
          <w:rtl/>
        </w:rPr>
        <w:t xml:space="preserve"> &lt;&lt; דובר &gt;&gt; </w:t>
      </w:r>
      <w:r>
        <w:rPr>
          <w:rtl/>
        </w:rPr>
        <w:t>ינון אזולאי (ש"ס):</w:t>
      </w:r>
      <w:r w:rsidRPr="00B7137A">
        <w:rPr>
          <w:rStyle w:val="TagStyle"/>
          <w:rtl/>
        </w:rPr>
        <w:t xml:space="preserve"> &lt;&lt; דובר &gt;&gt;</w:t>
      </w:r>
      <w:r>
        <w:rPr>
          <w:rtl/>
        </w:rPr>
        <w:t xml:space="preserve">   </w:t>
      </w:r>
      <w:bookmarkEnd w:id="811"/>
    </w:p>
    <w:p w:rsidR="00B7137A" w:rsidRDefault="00B7137A" w:rsidP="00B7137A">
      <w:pPr>
        <w:pStyle w:val="KeepWithNext"/>
        <w:rPr>
          <w:rtl/>
        </w:rPr>
      </w:pPr>
    </w:p>
    <w:p w:rsidR="00B7137A" w:rsidRDefault="00B7137A" w:rsidP="00B7137A">
      <w:pPr>
        <w:rPr>
          <w:rtl/>
        </w:rPr>
      </w:pPr>
      <w:r>
        <w:rPr>
          <w:rFonts w:hint="cs"/>
          <w:rtl/>
        </w:rPr>
        <w:t xml:space="preserve">למרות שיש בזה </w:t>
      </w:r>
      <w:bookmarkStart w:id="812" w:name="_ETM_Q1_2379102"/>
      <w:bookmarkEnd w:id="812"/>
      <w:r>
        <w:rPr>
          <w:rFonts w:hint="cs"/>
          <w:rtl/>
        </w:rPr>
        <w:t>צדק.</w:t>
      </w:r>
      <w:bookmarkStart w:id="813" w:name="_ETM_Q1_2380852"/>
      <w:bookmarkStart w:id="814" w:name="_ETM_Q1_2378102"/>
      <w:bookmarkStart w:id="815" w:name="_ETM_Q1_2381102"/>
      <w:bookmarkStart w:id="816" w:name="_ETM_Q1_2376351"/>
      <w:bookmarkStart w:id="817" w:name="_ETM_Q1_2379351"/>
      <w:bookmarkStart w:id="818" w:name="_ETM_Q1_2384602"/>
      <w:bookmarkStart w:id="819" w:name="_ETM_Q1_2381851"/>
      <w:bookmarkEnd w:id="813"/>
      <w:bookmarkEnd w:id="814"/>
      <w:bookmarkEnd w:id="815"/>
      <w:bookmarkEnd w:id="816"/>
      <w:bookmarkEnd w:id="817"/>
      <w:bookmarkEnd w:id="818"/>
      <w:bookmarkEnd w:id="819"/>
      <w:r w:rsidR="006F035B">
        <w:rPr>
          <w:rFonts w:hint="cs"/>
          <w:rtl/>
        </w:rPr>
        <w:t xml:space="preserve"> היה ובכל מקרה יקרה הדבר הזה שוב - - -</w:t>
      </w:r>
      <w:bookmarkStart w:id="820" w:name="_ETM_Q1_2390102"/>
      <w:bookmarkStart w:id="821" w:name="_ETM_Q1_2387601"/>
      <w:bookmarkEnd w:id="820"/>
      <w:bookmarkEnd w:id="821"/>
      <w:r w:rsidR="006F035B">
        <w:rPr>
          <w:rFonts w:hint="cs"/>
          <w:rtl/>
        </w:rPr>
        <w:t xml:space="preserve"> עכשיו יש להם את הזמן ל</w:t>
      </w:r>
      <w:bookmarkStart w:id="822" w:name="_ETM_Q1_2389351"/>
      <w:bookmarkEnd w:id="822"/>
      <w:r w:rsidR="006F035B">
        <w:rPr>
          <w:rFonts w:hint="cs"/>
          <w:rtl/>
        </w:rPr>
        <w:t xml:space="preserve">סדר </w:t>
      </w:r>
      <w:bookmarkStart w:id="823" w:name="_ETM_Q1_2389851"/>
      <w:bookmarkEnd w:id="823"/>
      <w:r w:rsidR="006F035B">
        <w:rPr>
          <w:rFonts w:hint="cs"/>
          <w:rtl/>
        </w:rPr>
        <w:t xml:space="preserve">את זה, אבל גם אם יקרה, אז תוכל </w:t>
      </w:r>
      <w:bookmarkStart w:id="824" w:name="_ETM_Q1_2390101"/>
      <w:bookmarkEnd w:id="824"/>
      <w:r w:rsidR="006F035B">
        <w:rPr>
          <w:rFonts w:hint="cs"/>
          <w:rtl/>
        </w:rPr>
        <w:t>להביא - - -</w:t>
      </w:r>
      <w:bookmarkStart w:id="825" w:name="_ETM_Q1_2392851"/>
      <w:bookmarkStart w:id="826" w:name="_ETM_Q1_2395102"/>
      <w:bookmarkEnd w:id="825"/>
      <w:bookmarkEnd w:id="826"/>
    </w:p>
    <w:p w:rsidR="006F035B" w:rsidRDefault="006F035B" w:rsidP="00B7137A">
      <w:pPr>
        <w:rPr>
          <w:rtl/>
        </w:rPr>
      </w:pPr>
    </w:p>
    <w:p w:rsidR="006F035B" w:rsidRDefault="006F035B" w:rsidP="006F035B">
      <w:pPr>
        <w:pStyle w:val="af6"/>
        <w:keepNext/>
        <w:rPr>
          <w:rtl/>
        </w:rPr>
      </w:pPr>
      <w:bookmarkStart w:id="827" w:name="ET_yor_4762_72"/>
      <w:r w:rsidRPr="006F035B">
        <w:rPr>
          <w:rStyle w:val="TagStyle"/>
          <w:rtl/>
        </w:rPr>
        <w:t xml:space="preserve"> &lt;&lt; יור &gt;&gt; </w:t>
      </w:r>
      <w:r>
        <w:rPr>
          <w:rtl/>
        </w:rPr>
        <w:t>היו"ר משה גפני:</w:t>
      </w:r>
      <w:r w:rsidRPr="006F035B">
        <w:rPr>
          <w:rStyle w:val="TagStyle"/>
          <w:rtl/>
        </w:rPr>
        <w:t xml:space="preserve"> &lt;&lt; יור &gt;&gt;</w:t>
      </w:r>
      <w:r>
        <w:rPr>
          <w:rtl/>
        </w:rPr>
        <w:t xml:space="preserve">   </w:t>
      </w:r>
      <w:bookmarkEnd w:id="827"/>
    </w:p>
    <w:p w:rsidR="006F035B" w:rsidRDefault="006F035B" w:rsidP="006F035B">
      <w:pPr>
        <w:pStyle w:val="KeepWithNext"/>
        <w:rPr>
          <w:rtl/>
        </w:rPr>
      </w:pPr>
    </w:p>
    <w:p w:rsidR="006F035B" w:rsidRDefault="006F035B" w:rsidP="006F035B">
      <w:pPr>
        <w:rPr>
          <w:rtl/>
        </w:rPr>
      </w:pPr>
      <w:bookmarkStart w:id="828" w:name="_ETM_Q1_2390351"/>
      <w:bookmarkStart w:id="829" w:name="_ETM_Q1_2393351"/>
      <w:bookmarkStart w:id="830" w:name="_ETM_Q1_2391352"/>
      <w:bookmarkEnd w:id="828"/>
      <w:bookmarkEnd w:id="829"/>
      <w:bookmarkEnd w:id="830"/>
      <w:r>
        <w:rPr>
          <w:rFonts w:hint="cs"/>
          <w:rtl/>
        </w:rPr>
        <w:t>כולנו מקווים שלא יהיה מצב כזה. מקווים שיחז</w:t>
      </w:r>
      <w:bookmarkStart w:id="831" w:name="_ETM_Q1_2397351"/>
      <w:bookmarkEnd w:id="831"/>
      <w:r>
        <w:rPr>
          <w:rFonts w:hint="cs"/>
          <w:rtl/>
        </w:rPr>
        <w:t>ור שלום ויהיה שקט.</w:t>
      </w:r>
      <w:bookmarkStart w:id="832" w:name="_ETM_Q1_2397601"/>
      <w:bookmarkEnd w:id="832"/>
      <w:r>
        <w:rPr>
          <w:rFonts w:hint="cs"/>
          <w:rtl/>
        </w:rPr>
        <w:t xml:space="preserve"> אני יכול להתחייב לך באופן חד משמעי, אם </w:t>
      </w:r>
      <w:bookmarkStart w:id="833" w:name="_ETM_Q1_2400101"/>
      <w:bookmarkEnd w:id="833"/>
      <w:r>
        <w:rPr>
          <w:rFonts w:hint="cs"/>
          <w:rtl/>
        </w:rPr>
        <w:t>יהיה מצב כזה שתתחיל חס וחלילה מ</w:t>
      </w:r>
      <w:bookmarkStart w:id="834" w:name="_ETM_Q1_2404602"/>
      <w:bookmarkEnd w:id="834"/>
      <w:r>
        <w:rPr>
          <w:rFonts w:hint="cs"/>
          <w:rtl/>
        </w:rPr>
        <w:t>לחמה, החוק הזה פשוט יוארך. אין בכלל ספק.</w:t>
      </w:r>
      <w:bookmarkStart w:id="835" w:name="_ETM_Q1_2413852"/>
      <w:bookmarkStart w:id="836" w:name="_ETM_Q1_2413102"/>
      <w:bookmarkEnd w:id="835"/>
      <w:bookmarkEnd w:id="836"/>
      <w:r>
        <w:rPr>
          <w:rFonts w:hint="cs"/>
          <w:rtl/>
        </w:rPr>
        <w:t xml:space="preserve"> אין צורך ב</w:t>
      </w:r>
      <w:bookmarkStart w:id="837" w:name="_ETM_Q1_2416102"/>
      <w:bookmarkEnd w:id="837"/>
      <w:r>
        <w:rPr>
          <w:rFonts w:hint="cs"/>
          <w:rtl/>
        </w:rPr>
        <w:t>דיון הזה בכ</w:t>
      </w:r>
      <w:bookmarkStart w:id="838" w:name="_ETM_Q1_2414852"/>
      <w:bookmarkEnd w:id="838"/>
      <w:r>
        <w:rPr>
          <w:rFonts w:hint="cs"/>
          <w:rtl/>
        </w:rPr>
        <w:t>לל.</w:t>
      </w:r>
    </w:p>
    <w:p w:rsidR="006F035B" w:rsidRDefault="006F035B" w:rsidP="006F035B">
      <w:pPr>
        <w:rPr>
          <w:rtl/>
        </w:rPr>
      </w:pPr>
      <w:bookmarkStart w:id="839" w:name="_ETM_Q1_2412351"/>
      <w:bookmarkStart w:id="840" w:name="_ETM_Q1_2412601"/>
      <w:bookmarkStart w:id="841" w:name="_ETM_Q1_2412851"/>
      <w:bookmarkStart w:id="842" w:name="_ETM_Q1_2415352"/>
      <w:bookmarkEnd w:id="839"/>
      <w:bookmarkEnd w:id="840"/>
      <w:bookmarkEnd w:id="841"/>
      <w:bookmarkEnd w:id="842"/>
    </w:p>
    <w:p w:rsidR="006F035B" w:rsidRDefault="006F035B" w:rsidP="006F035B">
      <w:pPr>
        <w:pStyle w:val="a4"/>
        <w:keepNext/>
        <w:rPr>
          <w:rtl/>
        </w:rPr>
      </w:pPr>
      <w:bookmarkStart w:id="843" w:name="ET_speaker_6127_73"/>
      <w:r w:rsidRPr="006F035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F035B">
        <w:rPr>
          <w:rStyle w:val="TagStyle"/>
          <w:rtl/>
        </w:rPr>
        <w:t xml:space="preserve"> &lt;&lt; דובר &gt;&gt;</w:t>
      </w:r>
      <w:r>
        <w:rPr>
          <w:rtl/>
        </w:rPr>
        <w:t xml:space="preserve">   </w:t>
      </w:r>
      <w:bookmarkEnd w:id="843"/>
    </w:p>
    <w:p w:rsidR="006F035B" w:rsidRDefault="006F035B" w:rsidP="006F035B">
      <w:pPr>
        <w:pStyle w:val="KeepWithNext"/>
        <w:rPr>
          <w:rtl/>
        </w:rPr>
      </w:pPr>
    </w:p>
    <w:p w:rsidR="006F035B" w:rsidRDefault="006F035B" w:rsidP="006F035B">
      <w:pPr>
        <w:rPr>
          <w:rtl/>
        </w:rPr>
      </w:pPr>
      <w:bookmarkStart w:id="844" w:name="_ETM_Q1_2415851"/>
      <w:bookmarkEnd w:id="844"/>
      <w:r>
        <w:rPr>
          <w:rFonts w:hint="cs"/>
          <w:rtl/>
        </w:rPr>
        <w:t>אין</w:t>
      </w:r>
      <w:bookmarkStart w:id="845" w:name="_ETM_Q1_2414351"/>
      <w:bookmarkEnd w:id="845"/>
      <w:r>
        <w:rPr>
          <w:rFonts w:hint="cs"/>
          <w:rtl/>
        </w:rPr>
        <w:t xml:space="preserve"> טעם עכ</w:t>
      </w:r>
      <w:bookmarkStart w:id="846" w:name="_ETM_Q1_2416851"/>
      <w:bookmarkEnd w:id="846"/>
      <w:r>
        <w:rPr>
          <w:rFonts w:hint="cs"/>
          <w:rtl/>
        </w:rPr>
        <w:t xml:space="preserve">שיו מראש להודיע לכל העצמאיים לא להפקיד </w:t>
      </w:r>
      <w:bookmarkStart w:id="847" w:name="_ETM_Q1_2412101"/>
      <w:bookmarkStart w:id="848" w:name="_ETM_Q1_2415101"/>
      <w:bookmarkEnd w:id="847"/>
      <w:bookmarkEnd w:id="848"/>
      <w:r>
        <w:rPr>
          <w:rFonts w:hint="cs"/>
          <w:rtl/>
        </w:rPr>
        <w:t xml:space="preserve">השנה אלא בשנה הבאה. זה </w:t>
      </w:r>
      <w:bookmarkStart w:id="849" w:name="_ETM_Q1_2421101"/>
      <w:bookmarkEnd w:id="849"/>
      <w:r>
        <w:rPr>
          <w:rFonts w:hint="cs"/>
          <w:rtl/>
        </w:rPr>
        <w:t>גם לא נכון מבחינת המדיניות שלנו.</w:t>
      </w:r>
    </w:p>
    <w:p w:rsidR="0050672E" w:rsidRDefault="0050672E" w:rsidP="006F035B">
      <w:pPr>
        <w:rPr>
          <w:rtl/>
        </w:rPr>
      </w:pPr>
      <w:bookmarkStart w:id="850" w:name="_ETM_Q1_2427853"/>
      <w:bookmarkStart w:id="851" w:name="_ETM_Q1_2428351"/>
      <w:bookmarkStart w:id="852" w:name="_ETM_Q1_2425351"/>
      <w:bookmarkStart w:id="853" w:name="_ETM_Q1_2430852"/>
      <w:bookmarkStart w:id="854" w:name="_ETM_Q1_2431601"/>
      <w:bookmarkEnd w:id="850"/>
      <w:bookmarkEnd w:id="851"/>
      <w:bookmarkEnd w:id="852"/>
      <w:bookmarkEnd w:id="853"/>
      <w:bookmarkEnd w:id="854"/>
    </w:p>
    <w:p w:rsidR="0050672E" w:rsidRDefault="0050672E" w:rsidP="0050672E">
      <w:pPr>
        <w:pStyle w:val="a4"/>
        <w:keepNext/>
        <w:rPr>
          <w:rtl/>
        </w:rPr>
      </w:pPr>
      <w:r w:rsidRPr="0050672E">
        <w:rPr>
          <w:rStyle w:val="TagStyle"/>
          <w:rtl/>
        </w:rPr>
        <w:t xml:space="preserve"> &lt;&lt; דובר &gt;&gt; </w:t>
      </w:r>
      <w:r>
        <w:rPr>
          <w:rtl/>
        </w:rPr>
        <w:t>שלומית ארליך:</w:t>
      </w:r>
      <w:r w:rsidRPr="0050672E">
        <w:rPr>
          <w:rStyle w:val="TagStyle"/>
          <w:rtl/>
        </w:rPr>
        <w:t xml:space="preserve"> &lt;&lt; דובר &gt;&gt;</w:t>
      </w:r>
      <w:r>
        <w:rPr>
          <w:rtl/>
        </w:rPr>
        <w:t xml:space="preserve">   </w:t>
      </w:r>
    </w:p>
    <w:p w:rsidR="0050672E" w:rsidRDefault="0050672E" w:rsidP="0050672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1843"/>
        <w:gridCol w:w="708"/>
        <w:gridCol w:w="4503"/>
      </w:tblGrid>
      <w:tr w:rsidR="0092460B" w:rsidRPr="00E412F5" w:rsidTr="004D036F">
        <w:tc>
          <w:tcPr>
            <w:tcW w:w="1819" w:type="dxa"/>
          </w:tcPr>
          <w:p w:rsidR="0092460B" w:rsidRDefault="0092460B" w:rsidP="004D036F">
            <w:pPr>
              <w:spacing w:after="120" w:line="340" w:lineRule="exact"/>
              <w:ind w:firstLine="0"/>
              <w:jc w:val="left"/>
              <w:rPr>
                <w:rtl/>
              </w:rPr>
            </w:pPr>
            <w:bookmarkStart w:id="855" w:name="_ETM_Q1_2432101"/>
            <w:bookmarkStart w:id="856" w:name="_ETM_Q1_1654602"/>
            <w:bookmarkEnd w:id="855"/>
            <w:bookmarkEnd w:id="856"/>
          </w:p>
        </w:tc>
        <w:tc>
          <w:tcPr>
            <w:tcW w:w="425" w:type="dxa"/>
          </w:tcPr>
          <w:p w:rsidR="0092460B" w:rsidRDefault="0092460B" w:rsidP="004D036F">
            <w:pPr>
              <w:spacing w:after="120" w:line="340" w:lineRule="exact"/>
              <w:ind w:firstLine="0"/>
              <w:jc w:val="left"/>
              <w:rPr>
                <w:rtl/>
              </w:rPr>
            </w:pPr>
          </w:p>
        </w:tc>
        <w:tc>
          <w:tcPr>
            <w:tcW w:w="1843" w:type="dxa"/>
          </w:tcPr>
          <w:p w:rsidR="0092460B" w:rsidRPr="00E412F5" w:rsidRDefault="0092460B" w:rsidP="004D036F">
            <w:pPr>
              <w:spacing w:after="120" w:line="340" w:lineRule="exact"/>
              <w:ind w:firstLine="0"/>
              <w:jc w:val="left"/>
              <w:rPr>
                <w:rtl/>
              </w:rPr>
            </w:pPr>
          </w:p>
        </w:tc>
        <w:tc>
          <w:tcPr>
            <w:tcW w:w="708" w:type="dxa"/>
          </w:tcPr>
          <w:p w:rsidR="0092460B" w:rsidRPr="00E412F5" w:rsidRDefault="0092460B" w:rsidP="004D036F">
            <w:pPr>
              <w:spacing w:after="120" w:line="340" w:lineRule="exact"/>
              <w:ind w:firstLine="0"/>
              <w:jc w:val="left"/>
              <w:rPr>
                <w:rtl/>
              </w:rPr>
            </w:pPr>
          </w:p>
        </w:tc>
        <w:tc>
          <w:tcPr>
            <w:tcW w:w="4503" w:type="dxa"/>
          </w:tcPr>
          <w:p w:rsidR="0092460B" w:rsidRPr="00E412F5" w:rsidRDefault="0092460B" w:rsidP="004D036F">
            <w:pPr>
              <w:spacing w:after="120" w:line="340" w:lineRule="exact"/>
              <w:ind w:firstLine="0"/>
              <w:rPr>
                <w:rtl/>
              </w:rPr>
            </w:pPr>
            <w:r>
              <w:rPr>
                <w:rFonts w:hint="cs"/>
                <w:rtl/>
              </w:rPr>
              <w:t>בסעיף זה –</w:t>
            </w:r>
          </w:p>
        </w:tc>
      </w:tr>
      <w:tr w:rsidR="0092460B" w:rsidRPr="00E412F5" w:rsidTr="004D036F">
        <w:tc>
          <w:tcPr>
            <w:tcW w:w="1819" w:type="dxa"/>
          </w:tcPr>
          <w:p w:rsidR="0092460B" w:rsidRDefault="0092460B" w:rsidP="004D036F">
            <w:pPr>
              <w:spacing w:after="120" w:line="340" w:lineRule="exact"/>
              <w:ind w:firstLine="0"/>
              <w:jc w:val="left"/>
              <w:rPr>
                <w:rtl/>
              </w:rPr>
            </w:pPr>
          </w:p>
        </w:tc>
        <w:tc>
          <w:tcPr>
            <w:tcW w:w="425" w:type="dxa"/>
          </w:tcPr>
          <w:p w:rsidR="0092460B" w:rsidRDefault="0092460B" w:rsidP="004D036F">
            <w:pPr>
              <w:spacing w:after="120" w:line="340" w:lineRule="exact"/>
              <w:ind w:firstLine="0"/>
              <w:jc w:val="left"/>
              <w:rPr>
                <w:rtl/>
              </w:rPr>
            </w:pPr>
          </w:p>
        </w:tc>
        <w:tc>
          <w:tcPr>
            <w:tcW w:w="1843" w:type="dxa"/>
          </w:tcPr>
          <w:p w:rsidR="0092460B" w:rsidRPr="00E412F5" w:rsidRDefault="0092460B" w:rsidP="004D036F">
            <w:pPr>
              <w:spacing w:after="120" w:line="340" w:lineRule="exact"/>
              <w:ind w:firstLine="0"/>
              <w:jc w:val="left"/>
              <w:rPr>
                <w:rtl/>
              </w:rPr>
            </w:pPr>
          </w:p>
        </w:tc>
        <w:tc>
          <w:tcPr>
            <w:tcW w:w="708" w:type="dxa"/>
          </w:tcPr>
          <w:p w:rsidR="0092460B" w:rsidRPr="00E412F5" w:rsidRDefault="0092460B" w:rsidP="004D036F">
            <w:pPr>
              <w:spacing w:after="120" w:line="340" w:lineRule="exact"/>
              <w:ind w:firstLine="0"/>
              <w:jc w:val="left"/>
              <w:rPr>
                <w:rtl/>
              </w:rPr>
            </w:pPr>
          </w:p>
        </w:tc>
        <w:tc>
          <w:tcPr>
            <w:tcW w:w="4503" w:type="dxa"/>
          </w:tcPr>
          <w:p w:rsidR="0092460B" w:rsidRDefault="0092460B" w:rsidP="004D036F">
            <w:pPr>
              <w:spacing w:after="120" w:line="340" w:lineRule="exact"/>
              <w:ind w:firstLine="0"/>
              <w:rPr>
                <w:rtl/>
              </w:rPr>
            </w:pPr>
            <w:r>
              <w:rPr>
                <w:rFonts w:hint="cs"/>
                <w:rtl/>
              </w:rPr>
              <w:t xml:space="preserve">"בן זוג" </w:t>
            </w:r>
            <w:r>
              <w:rPr>
                <w:rtl/>
              </w:rPr>
              <w:t>–</w:t>
            </w:r>
            <w:r>
              <w:rPr>
                <w:rFonts w:hint="cs"/>
                <w:rtl/>
              </w:rPr>
              <w:t xml:space="preserve"> כמשמעותו </w:t>
            </w:r>
            <w:r w:rsidR="00D11E55">
              <w:rPr>
                <w:rFonts w:hint="cs"/>
                <w:rtl/>
              </w:rPr>
              <w:t>בחוק מיסוי מקרק</w:t>
            </w:r>
            <w:r>
              <w:rPr>
                <w:rFonts w:hint="cs"/>
                <w:rtl/>
              </w:rPr>
              <w:t>עין;</w:t>
            </w:r>
            <w:bookmarkStart w:id="857" w:name="_ETM_Q1_1824602"/>
            <w:bookmarkEnd w:id="857"/>
          </w:p>
        </w:tc>
      </w:tr>
      <w:tr w:rsidR="005B09AD" w:rsidRPr="00E412F5" w:rsidTr="004D036F">
        <w:tc>
          <w:tcPr>
            <w:tcW w:w="1819" w:type="dxa"/>
          </w:tcPr>
          <w:p w:rsidR="005B09AD" w:rsidRDefault="005B09AD" w:rsidP="004D036F">
            <w:pPr>
              <w:spacing w:after="120" w:line="340" w:lineRule="exact"/>
              <w:ind w:firstLine="0"/>
              <w:jc w:val="left"/>
              <w:rPr>
                <w:rtl/>
              </w:rPr>
            </w:pPr>
          </w:p>
        </w:tc>
        <w:tc>
          <w:tcPr>
            <w:tcW w:w="425" w:type="dxa"/>
          </w:tcPr>
          <w:p w:rsidR="005B09AD" w:rsidRDefault="005B09AD" w:rsidP="004D036F">
            <w:pPr>
              <w:spacing w:after="120" w:line="340" w:lineRule="exact"/>
              <w:ind w:firstLine="0"/>
              <w:jc w:val="left"/>
              <w:rPr>
                <w:rtl/>
              </w:rPr>
            </w:pPr>
          </w:p>
        </w:tc>
        <w:tc>
          <w:tcPr>
            <w:tcW w:w="1843" w:type="dxa"/>
          </w:tcPr>
          <w:p w:rsidR="005B09AD" w:rsidRPr="00E412F5" w:rsidRDefault="005B09AD" w:rsidP="004D036F">
            <w:pPr>
              <w:spacing w:after="120" w:line="340" w:lineRule="exact"/>
              <w:ind w:firstLine="0"/>
              <w:jc w:val="left"/>
              <w:rPr>
                <w:rtl/>
              </w:rPr>
            </w:pPr>
          </w:p>
        </w:tc>
        <w:tc>
          <w:tcPr>
            <w:tcW w:w="708" w:type="dxa"/>
          </w:tcPr>
          <w:p w:rsidR="005B09AD" w:rsidRPr="00E412F5" w:rsidRDefault="005B09AD" w:rsidP="004D036F">
            <w:pPr>
              <w:spacing w:after="120" w:line="340" w:lineRule="exact"/>
              <w:ind w:firstLine="0"/>
              <w:jc w:val="left"/>
              <w:rPr>
                <w:rtl/>
              </w:rPr>
            </w:pPr>
          </w:p>
        </w:tc>
        <w:tc>
          <w:tcPr>
            <w:tcW w:w="4503" w:type="dxa"/>
          </w:tcPr>
          <w:p w:rsidR="005B09AD" w:rsidRDefault="005B09AD" w:rsidP="004D036F">
            <w:pPr>
              <w:spacing w:after="120" w:line="340" w:lineRule="exact"/>
              <w:ind w:firstLine="0"/>
              <w:rPr>
                <w:rtl/>
              </w:rPr>
            </w:pPr>
            <w:r>
              <w:rPr>
                <w:rFonts w:hint="cs"/>
                <w:rtl/>
              </w:rPr>
              <w:t xml:space="preserve">"חברה מנהלת" </w:t>
            </w:r>
            <w:bookmarkStart w:id="858" w:name="_ETM_Q1_1831102"/>
            <w:bookmarkEnd w:id="858"/>
            <w:r>
              <w:rPr>
                <w:rtl/>
              </w:rPr>
              <w:t>–</w:t>
            </w:r>
            <w:r>
              <w:rPr>
                <w:rFonts w:hint="cs"/>
                <w:rtl/>
              </w:rPr>
              <w:t xml:space="preserve"> כהגדרתה בחוק הפיקוח על </w:t>
            </w:r>
            <w:bookmarkStart w:id="859" w:name="_ETM_Q1_1837102"/>
            <w:bookmarkEnd w:id="859"/>
            <w:r>
              <w:rPr>
                <w:rFonts w:hint="cs"/>
                <w:rtl/>
              </w:rPr>
              <w:t>קופות גמל;</w:t>
            </w:r>
            <w:bookmarkStart w:id="860" w:name="_ETM_Q1_2433601"/>
            <w:bookmarkEnd w:id="860"/>
          </w:p>
        </w:tc>
      </w:tr>
      <w:tr w:rsidR="0050672E" w:rsidRPr="00E412F5" w:rsidTr="004D036F">
        <w:tc>
          <w:tcPr>
            <w:tcW w:w="1819" w:type="dxa"/>
          </w:tcPr>
          <w:p w:rsidR="0050672E" w:rsidRDefault="0050672E" w:rsidP="004D036F">
            <w:pPr>
              <w:spacing w:after="120" w:line="340" w:lineRule="exact"/>
              <w:ind w:firstLine="0"/>
              <w:jc w:val="left"/>
              <w:rPr>
                <w:rtl/>
              </w:rPr>
            </w:pPr>
          </w:p>
        </w:tc>
        <w:tc>
          <w:tcPr>
            <w:tcW w:w="425" w:type="dxa"/>
          </w:tcPr>
          <w:p w:rsidR="0050672E" w:rsidRDefault="0050672E" w:rsidP="004D036F">
            <w:pPr>
              <w:spacing w:after="120" w:line="340" w:lineRule="exact"/>
              <w:ind w:firstLine="0"/>
              <w:jc w:val="left"/>
              <w:rPr>
                <w:rtl/>
              </w:rPr>
            </w:pPr>
          </w:p>
        </w:tc>
        <w:tc>
          <w:tcPr>
            <w:tcW w:w="1843" w:type="dxa"/>
          </w:tcPr>
          <w:p w:rsidR="0050672E" w:rsidRPr="00E412F5" w:rsidRDefault="0050672E" w:rsidP="004D036F">
            <w:pPr>
              <w:spacing w:after="120" w:line="340" w:lineRule="exact"/>
              <w:ind w:firstLine="0"/>
              <w:jc w:val="left"/>
              <w:rPr>
                <w:rtl/>
              </w:rPr>
            </w:pPr>
          </w:p>
        </w:tc>
        <w:tc>
          <w:tcPr>
            <w:tcW w:w="708" w:type="dxa"/>
          </w:tcPr>
          <w:p w:rsidR="0050672E" w:rsidRPr="00E412F5" w:rsidRDefault="0050672E" w:rsidP="004D036F">
            <w:pPr>
              <w:spacing w:after="120" w:line="340" w:lineRule="exact"/>
              <w:ind w:firstLine="0"/>
              <w:jc w:val="left"/>
              <w:rPr>
                <w:rtl/>
              </w:rPr>
            </w:pPr>
          </w:p>
        </w:tc>
        <w:tc>
          <w:tcPr>
            <w:tcW w:w="4503" w:type="dxa"/>
          </w:tcPr>
          <w:p w:rsidR="0050672E" w:rsidRDefault="0050672E" w:rsidP="004D036F">
            <w:pPr>
              <w:spacing w:after="120" w:line="340" w:lineRule="exact"/>
              <w:ind w:firstLine="0"/>
              <w:rPr>
                <w:rtl/>
              </w:rPr>
            </w:pPr>
            <w:r>
              <w:rPr>
                <w:rFonts w:hint="cs"/>
                <w:rtl/>
              </w:rPr>
              <w:t>"קרן השתלמות לע</w:t>
            </w:r>
            <w:bookmarkStart w:id="861" w:name="_ETM_Q1_2437352"/>
            <w:bookmarkStart w:id="862" w:name="_ETM_Q1_2434602"/>
            <w:bookmarkStart w:id="863" w:name="_ETM_Q1_2431852"/>
            <w:bookmarkEnd w:id="861"/>
            <w:bookmarkEnd w:id="862"/>
            <w:bookmarkEnd w:id="863"/>
            <w:r>
              <w:rPr>
                <w:rFonts w:hint="cs"/>
                <w:rtl/>
              </w:rPr>
              <w:t>צמאים</w:t>
            </w:r>
            <w:bookmarkStart w:id="864" w:name="_ETM_Q1_2428852"/>
            <w:bookmarkEnd w:id="864"/>
            <w:r>
              <w:rPr>
                <w:rFonts w:hint="cs"/>
                <w:rtl/>
              </w:rPr>
              <w:t xml:space="preserve">" </w:t>
            </w:r>
            <w:r>
              <w:rPr>
                <w:rtl/>
              </w:rPr>
              <w:t>–</w:t>
            </w:r>
            <w:r>
              <w:rPr>
                <w:rFonts w:hint="cs"/>
                <w:rtl/>
              </w:rPr>
              <w:t xml:space="preserve"> כהגדרתה </w:t>
            </w:r>
            <w:bookmarkStart w:id="865" w:name="_ETM_Q1_2433352"/>
            <w:bookmarkEnd w:id="865"/>
            <w:r>
              <w:rPr>
                <w:rFonts w:hint="cs"/>
                <w:rtl/>
              </w:rPr>
              <w:t>בסעיף 17(</w:t>
            </w:r>
            <w:bookmarkStart w:id="866" w:name="_ETM_Q1_2434601"/>
            <w:bookmarkEnd w:id="866"/>
            <w:r>
              <w:rPr>
                <w:rFonts w:hint="cs"/>
                <w:rtl/>
              </w:rPr>
              <w:t>5א)</w:t>
            </w:r>
            <w:bookmarkStart w:id="867" w:name="_ETM_Q1_2434352"/>
            <w:bookmarkEnd w:id="867"/>
            <w:r>
              <w:rPr>
                <w:rFonts w:hint="cs"/>
                <w:rtl/>
              </w:rPr>
              <w:t>;</w:t>
            </w:r>
          </w:p>
        </w:tc>
      </w:tr>
      <w:tr w:rsidR="0050672E" w:rsidRPr="00E412F5" w:rsidTr="00D643B0">
        <w:tc>
          <w:tcPr>
            <w:tcW w:w="1819" w:type="dxa"/>
          </w:tcPr>
          <w:p w:rsidR="0050672E" w:rsidRDefault="0050672E" w:rsidP="004D036F">
            <w:pPr>
              <w:spacing w:after="120" w:line="340" w:lineRule="exact"/>
              <w:ind w:firstLine="0"/>
              <w:jc w:val="left"/>
              <w:rPr>
                <w:rtl/>
              </w:rPr>
            </w:pPr>
          </w:p>
        </w:tc>
        <w:tc>
          <w:tcPr>
            <w:tcW w:w="425" w:type="dxa"/>
          </w:tcPr>
          <w:p w:rsidR="0050672E" w:rsidRDefault="0050672E" w:rsidP="004D036F">
            <w:pPr>
              <w:spacing w:after="120" w:line="340" w:lineRule="exact"/>
              <w:ind w:firstLine="0"/>
              <w:jc w:val="left"/>
              <w:rPr>
                <w:rtl/>
              </w:rPr>
            </w:pPr>
          </w:p>
        </w:tc>
        <w:tc>
          <w:tcPr>
            <w:tcW w:w="1843" w:type="dxa"/>
          </w:tcPr>
          <w:p w:rsidR="0050672E" w:rsidRPr="00E412F5" w:rsidRDefault="0050672E" w:rsidP="004D036F">
            <w:pPr>
              <w:spacing w:after="120" w:line="340" w:lineRule="exact"/>
              <w:ind w:firstLine="0"/>
              <w:jc w:val="left"/>
              <w:rPr>
                <w:rtl/>
              </w:rPr>
            </w:pPr>
          </w:p>
        </w:tc>
        <w:tc>
          <w:tcPr>
            <w:tcW w:w="708" w:type="dxa"/>
          </w:tcPr>
          <w:p w:rsidR="0050672E" w:rsidRPr="00E412F5" w:rsidRDefault="0050672E" w:rsidP="004D036F">
            <w:pPr>
              <w:spacing w:after="120" w:line="340" w:lineRule="exact"/>
              <w:ind w:firstLine="0"/>
              <w:jc w:val="left"/>
              <w:rPr>
                <w:rtl/>
              </w:rPr>
            </w:pPr>
          </w:p>
        </w:tc>
        <w:tc>
          <w:tcPr>
            <w:tcW w:w="4503" w:type="dxa"/>
          </w:tcPr>
          <w:p w:rsidR="0050672E" w:rsidRDefault="0050672E" w:rsidP="004D036F">
            <w:pPr>
              <w:spacing w:after="120" w:line="340" w:lineRule="exact"/>
              <w:ind w:firstLine="0"/>
              <w:rPr>
                <w:rtl/>
              </w:rPr>
            </w:pPr>
            <w:r>
              <w:rPr>
                <w:rFonts w:hint="cs"/>
                <w:rtl/>
              </w:rPr>
              <w:t xml:space="preserve">"שירות מילואים" </w:t>
            </w:r>
            <w:r>
              <w:rPr>
                <w:rtl/>
              </w:rPr>
              <w:t>–</w:t>
            </w:r>
            <w:r>
              <w:rPr>
                <w:rFonts w:hint="cs"/>
                <w:rtl/>
              </w:rPr>
              <w:t xml:space="preserve"> כהגדרתו </w:t>
            </w:r>
            <w:bookmarkStart w:id="868" w:name="_ETM_Q1_2437102"/>
            <w:bookmarkEnd w:id="868"/>
            <w:r>
              <w:rPr>
                <w:rFonts w:hint="cs"/>
                <w:rtl/>
              </w:rPr>
              <w:t xml:space="preserve">בחוק שירות המילואים, </w:t>
            </w:r>
            <w:proofErr w:type="spellStart"/>
            <w:r>
              <w:rPr>
                <w:rFonts w:hint="cs"/>
                <w:rtl/>
              </w:rPr>
              <w:t>הת</w:t>
            </w:r>
            <w:bookmarkStart w:id="869" w:name="_ETM_Q1_2438853"/>
            <w:bookmarkEnd w:id="869"/>
            <w:r>
              <w:rPr>
                <w:rFonts w:hint="cs"/>
                <w:rtl/>
              </w:rPr>
              <w:t>שס"ח</w:t>
            </w:r>
            <w:proofErr w:type="spellEnd"/>
            <w:r>
              <w:rPr>
                <w:rFonts w:hint="cs"/>
                <w:rtl/>
              </w:rPr>
              <w:t>–2008."</w:t>
            </w:r>
          </w:p>
        </w:tc>
      </w:tr>
      <w:tr w:rsidR="00D643B0" w:rsidRPr="00E412F5" w:rsidTr="00D643B0">
        <w:tc>
          <w:tcPr>
            <w:tcW w:w="1819" w:type="dxa"/>
          </w:tcPr>
          <w:p w:rsidR="00D643B0" w:rsidRDefault="00D643B0" w:rsidP="004D036F">
            <w:pPr>
              <w:spacing w:after="120" w:line="340" w:lineRule="exact"/>
              <w:ind w:firstLine="0"/>
              <w:jc w:val="left"/>
              <w:rPr>
                <w:rtl/>
              </w:rPr>
            </w:pPr>
            <w:r>
              <w:rPr>
                <w:rFonts w:hint="cs"/>
                <w:rtl/>
              </w:rPr>
              <w:t>תחילה ותחולה</w:t>
            </w:r>
            <w:bookmarkStart w:id="870" w:name="_ETM_Q1_2446101"/>
            <w:bookmarkEnd w:id="870"/>
          </w:p>
        </w:tc>
        <w:tc>
          <w:tcPr>
            <w:tcW w:w="425" w:type="dxa"/>
          </w:tcPr>
          <w:p w:rsidR="00D643B0" w:rsidRDefault="00D643B0" w:rsidP="004D036F">
            <w:pPr>
              <w:spacing w:after="120" w:line="340" w:lineRule="exact"/>
              <w:ind w:firstLine="0"/>
              <w:jc w:val="left"/>
              <w:rPr>
                <w:rtl/>
              </w:rPr>
            </w:pPr>
            <w:r>
              <w:rPr>
                <w:rFonts w:hint="cs"/>
                <w:rtl/>
              </w:rPr>
              <w:t>2.</w:t>
            </w:r>
          </w:p>
        </w:tc>
        <w:tc>
          <w:tcPr>
            <w:tcW w:w="7054" w:type="dxa"/>
            <w:gridSpan w:val="3"/>
          </w:tcPr>
          <w:p w:rsidR="00D643B0" w:rsidRDefault="00D643B0" w:rsidP="004D036F">
            <w:pPr>
              <w:spacing w:after="120" w:line="340" w:lineRule="exact"/>
              <w:ind w:firstLine="0"/>
              <w:rPr>
                <w:rtl/>
              </w:rPr>
            </w:pPr>
            <w:bookmarkStart w:id="871" w:name="_ETM_Q1_2441351"/>
            <w:bookmarkEnd w:id="871"/>
            <w:r>
              <w:rPr>
                <w:rFonts w:hint="cs"/>
                <w:rtl/>
              </w:rPr>
              <w:t xml:space="preserve">(א)     תחילתו של חוק </w:t>
            </w:r>
            <w:bookmarkStart w:id="872" w:name="_ETM_Q1_2446601"/>
            <w:bookmarkEnd w:id="872"/>
            <w:r>
              <w:rPr>
                <w:rFonts w:hint="cs"/>
                <w:rtl/>
              </w:rPr>
              <w:t xml:space="preserve">זה ביום כ"ו בתמוז </w:t>
            </w:r>
            <w:proofErr w:type="spellStart"/>
            <w:r>
              <w:rPr>
                <w:rFonts w:hint="cs"/>
                <w:rtl/>
              </w:rPr>
              <w:t>התשפ"ד</w:t>
            </w:r>
            <w:bookmarkStart w:id="873" w:name="_ETM_Q1_2448352"/>
            <w:bookmarkEnd w:id="873"/>
            <w:proofErr w:type="spellEnd"/>
            <w:r>
              <w:rPr>
                <w:rFonts w:hint="cs"/>
                <w:rtl/>
              </w:rPr>
              <w:t xml:space="preserve"> (1 באוגוסט 2024</w:t>
            </w:r>
            <w:bookmarkStart w:id="874" w:name="_ETM_Q1_2448851"/>
            <w:bookmarkEnd w:id="874"/>
            <w:r>
              <w:rPr>
                <w:rFonts w:hint="cs"/>
                <w:rtl/>
              </w:rPr>
              <w:t xml:space="preserve">) (להלן </w:t>
            </w:r>
            <w:r>
              <w:rPr>
                <w:rtl/>
              </w:rPr>
              <w:t>–</w:t>
            </w:r>
            <w:r>
              <w:rPr>
                <w:rFonts w:hint="cs"/>
                <w:rtl/>
              </w:rPr>
              <w:t xml:space="preserve"> יום התחילה), והוא יחו</w:t>
            </w:r>
            <w:bookmarkStart w:id="875" w:name="_ETM_Q1_2451352"/>
            <w:bookmarkEnd w:id="875"/>
            <w:r>
              <w:rPr>
                <w:rFonts w:hint="cs"/>
                <w:rtl/>
              </w:rPr>
              <w:t>ל על סכומים ששולמו בשנת המס 2024.</w:t>
            </w:r>
            <w:bookmarkStart w:id="876" w:name="_ETM_Q1_2453102"/>
            <w:bookmarkEnd w:id="876"/>
          </w:p>
          <w:p w:rsidR="00D643B0" w:rsidRDefault="00D643B0" w:rsidP="004D036F">
            <w:pPr>
              <w:spacing w:after="120" w:line="340" w:lineRule="exact"/>
              <w:ind w:firstLine="0"/>
              <w:rPr>
                <w:rtl/>
              </w:rPr>
            </w:pPr>
            <w:bookmarkStart w:id="877" w:name="_ETM_Q1_2453353"/>
            <w:bookmarkEnd w:id="877"/>
            <w:r>
              <w:rPr>
                <w:rFonts w:hint="cs"/>
                <w:rtl/>
              </w:rPr>
              <w:t xml:space="preserve">(ב) </w:t>
            </w:r>
            <w:bookmarkStart w:id="878" w:name="_ETM_Q1_2454852"/>
            <w:bookmarkStart w:id="879" w:name="_ETM_Q1_2455602"/>
            <w:bookmarkEnd w:id="878"/>
            <w:bookmarkEnd w:id="879"/>
            <w:r>
              <w:rPr>
                <w:rFonts w:hint="cs"/>
                <w:rtl/>
              </w:rPr>
              <w:t xml:space="preserve">     בקשה לפי סעיף 53א לפקודה, כנוסחו בחוק זה, תוגש מיום התחילה ועד תום שנת המס 2024.</w:t>
            </w:r>
            <w:bookmarkStart w:id="880" w:name="_ETM_Q1_2450851"/>
            <w:bookmarkStart w:id="881" w:name="_ETM_Q1_2453851"/>
            <w:bookmarkEnd w:id="880"/>
            <w:bookmarkEnd w:id="881"/>
          </w:p>
        </w:tc>
      </w:tr>
    </w:tbl>
    <w:p w:rsidR="00BA1956" w:rsidRDefault="00BA1956" w:rsidP="00902019">
      <w:pPr>
        <w:rPr>
          <w:rtl/>
        </w:rPr>
      </w:pPr>
    </w:p>
    <w:p w:rsidR="00BA1956" w:rsidRDefault="001E7C6D" w:rsidP="002F76C4">
      <w:pPr>
        <w:rPr>
          <w:rtl/>
        </w:rPr>
      </w:pPr>
      <w:bookmarkStart w:id="882" w:name="_ETM_Q1_2438352"/>
      <w:bookmarkStart w:id="883" w:name="_ETM_Q1_2447102"/>
      <w:bookmarkEnd w:id="882"/>
      <w:bookmarkEnd w:id="883"/>
      <w:r>
        <w:rPr>
          <w:rFonts w:hint="cs"/>
          <w:rtl/>
        </w:rPr>
        <w:t xml:space="preserve">רשות המיסים, היו </w:t>
      </w:r>
      <w:bookmarkStart w:id="884" w:name="_ETM_Q1_2463601"/>
      <w:bookmarkEnd w:id="884"/>
      <w:r>
        <w:rPr>
          <w:rFonts w:hint="cs"/>
          <w:rtl/>
        </w:rPr>
        <w:t xml:space="preserve">כמה דברים שהתייחסנו אליהם </w:t>
      </w:r>
      <w:bookmarkStart w:id="885" w:name="_ETM_Q1_2464102"/>
      <w:bookmarkEnd w:id="885"/>
      <w:r>
        <w:rPr>
          <w:rFonts w:hint="cs"/>
          <w:rtl/>
        </w:rPr>
        <w:t>בדיון הקודם. אחד ז</w:t>
      </w:r>
      <w:bookmarkStart w:id="886" w:name="_ETM_Q1_2466602"/>
      <w:bookmarkEnd w:id="886"/>
      <w:r>
        <w:rPr>
          <w:rFonts w:hint="cs"/>
          <w:rtl/>
        </w:rPr>
        <w:t>ה לגבי ההנחיה</w:t>
      </w:r>
      <w:bookmarkStart w:id="887" w:name="_ETM_Q1_2466351"/>
      <w:bookmarkEnd w:id="887"/>
      <w:r>
        <w:rPr>
          <w:rFonts w:hint="cs"/>
          <w:rtl/>
        </w:rPr>
        <w:t>, אם תוכלו קצת לפרט מה היא ק</w:t>
      </w:r>
      <w:bookmarkStart w:id="888" w:name="_ETM_Q1_2472101"/>
      <w:bookmarkStart w:id="889" w:name="_ETM_Q1_2469351"/>
      <w:bookmarkEnd w:id="888"/>
      <w:bookmarkEnd w:id="889"/>
      <w:r w:rsidR="002F76C4">
        <w:rPr>
          <w:rFonts w:hint="cs"/>
          <w:rtl/>
        </w:rPr>
        <w:t>ובעת</w:t>
      </w:r>
      <w:r>
        <w:rPr>
          <w:rFonts w:hint="cs"/>
          <w:rtl/>
        </w:rPr>
        <w:t xml:space="preserve"> </w:t>
      </w:r>
      <w:r w:rsidR="002F76C4">
        <w:rPr>
          <w:rFonts w:hint="cs"/>
          <w:rtl/>
        </w:rPr>
        <w:t>ומתי אתם מתכוונים לפרסם אותה?</w:t>
      </w:r>
      <w:r>
        <w:rPr>
          <w:rFonts w:hint="cs"/>
          <w:rtl/>
        </w:rPr>
        <w:t xml:space="preserve"> </w:t>
      </w:r>
      <w:r w:rsidR="002F76C4">
        <w:rPr>
          <w:rFonts w:hint="cs"/>
          <w:rtl/>
        </w:rPr>
        <w:t>ו</w:t>
      </w:r>
      <w:r>
        <w:rPr>
          <w:rFonts w:hint="cs"/>
          <w:rtl/>
        </w:rPr>
        <w:t>גם הנושא של מועד ה</w:t>
      </w:r>
      <w:bookmarkStart w:id="890" w:name="_ETM_Q1_2473851"/>
      <w:bookmarkEnd w:id="890"/>
      <w:r>
        <w:rPr>
          <w:rFonts w:hint="cs"/>
          <w:rtl/>
        </w:rPr>
        <w:t xml:space="preserve">משיכה, </w:t>
      </w:r>
      <w:bookmarkStart w:id="891" w:name="_ETM_Q1_2474852"/>
      <w:bookmarkEnd w:id="891"/>
      <w:r>
        <w:rPr>
          <w:rFonts w:hint="cs"/>
          <w:rtl/>
        </w:rPr>
        <w:t>שש השנים, האם המועד הזה ל</w:t>
      </w:r>
      <w:bookmarkStart w:id="892" w:name="_ETM_Q1_2476601"/>
      <w:bookmarkEnd w:id="892"/>
      <w:r>
        <w:rPr>
          <w:rFonts w:hint="cs"/>
          <w:rtl/>
        </w:rPr>
        <w:t>א נפגע</w:t>
      </w:r>
      <w:bookmarkStart w:id="893" w:name="_ETM_Q1_2478351"/>
      <w:bookmarkEnd w:id="893"/>
      <w:r>
        <w:rPr>
          <w:rFonts w:hint="cs"/>
          <w:rtl/>
        </w:rPr>
        <w:t xml:space="preserve"> ואיך מבטיחים שהוא לא ייפגע</w:t>
      </w:r>
      <w:bookmarkStart w:id="894" w:name="_ETM_Q1_2479851"/>
      <w:bookmarkEnd w:id="894"/>
      <w:r>
        <w:rPr>
          <w:rFonts w:hint="cs"/>
          <w:rtl/>
        </w:rPr>
        <w:t>? וכמובן אם יש לכם ה</w:t>
      </w:r>
      <w:bookmarkStart w:id="895" w:name="_ETM_Q1_2482851"/>
      <w:bookmarkEnd w:id="895"/>
      <w:r>
        <w:rPr>
          <w:rFonts w:hint="cs"/>
          <w:rtl/>
        </w:rPr>
        <w:t>ערות נוספות.</w:t>
      </w:r>
      <w:bookmarkStart w:id="896" w:name="_ETM_Q1_2485851"/>
      <w:bookmarkEnd w:id="896"/>
    </w:p>
    <w:p w:rsidR="007D7355" w:rsidRDefault="007D7355" w:rsidP="002F76C4">
      <w:pPr>
        <w:rPr>
          <w:rtl/>
        </w:rPr>
      </w:pPr>
    </w:p>
    <w:p w:rsidR="007D7355" w:rsidRDefault="007D7355" w:rsidP="007D7355">
      <w:pPr>
        <w:pStyle w:val="a4"/>
        <w:keepNext/>
        <w:rPr>
          <w:rtl/>
        </w:rPr>
      </w:pPr>
      <w:bookmarkStart w:id="897" w:name="ET_speaker_רונית_כהן_73"/>
      <w:r w:rsidRPr="007D7355">
        <w:rPr>
          <w:rStyle w:val="TagStyle"/>
          <w:rtl/>
        </w:rPr>
        <w:t xml:space="preserve"> &lt;&lt; דובר &gt;&gt; </w:t>
      </w:r>
      <w:r>
        <w:rPr>
          <w:rtl/>
        </w:rPr>
        <w:t>רונית כהן:</w:t>
      </w:r>
      <w:r w:rsidRPr="007D7355">
        <w:rPr>
          <w:rStyle w:val="TagStyle"/>
          <w:rtl/>
        </w:rPr>
        <w:t xml:space="preserve"> &lt;&lt; דובר &gt;&gt;</w:t>
      </w:r>
      <w:r>
        <w:rPr>
          <w:rtl/>
        </w:rPr>
        <w:t xml:space="preserve">   </w:t>
      </w:r>
      <w:bookmarkEnd w:id="897"/>
    </w:p>
    <w:p w:rsidR="007D7355" w:rsidRDefault="007D7355" w:rsidP="007D7355">
      <w:pPr>
        <w:pStyle w:val="KeepWithNext"/>
        <w:rPr>
          <w:rtl/>
        </w:rPr>
      </w:pPr>
    </w:p>
    <w:p w:rsidR="000178FA" w:rsidRDefault="007D7355" w:rsidP="000178FA">
      <w:pPr>
        <w:rPr>
          <w:rtl/>
        </w:rPr>
      </w:pPr>
      <w:bookmarkStart w:id="898" w:name="_ETM_Q1_2476352"/>
      <w:bookmarkStart w:id="899" w:name="_ETM_Q1_2479352"/>
      <w:bookmarkStart w:id="900" w:name="_ETM_Q1_2478602"/>
      <w:bookmarkStart w:id="901" w:name="_ETM_Q1_2481852"/>
      <w:bookmarkStart w:id="902" w:name="_ETM_Q1_2484852"/>
      <w:bookmarkStart w:id="903" w:name="_ETM_Q1_2484102"/>
      <w:bookmarkEnd w:id="898"/>
      <w:bookmarkEnd w:id="899"/>
      <w:bookmarkEnd w:id="900"/>
      <w:bookmarkEnd w:id="901"/>
      <w:bookmarkEnd w:id="902"/>
      <w:bookmarkEnd w:id="903"/>
      <w:r>
        <w:rPr>
          <w:rFonts w:hint="cs"/>
          <w:rtl/>
        </w:rPr>
        <w:t>אחרי הדיון שהיה בנושא הזה</w:t>
      </w:r>
      <w:r w:rsidR="003F0805">
        <w:rPr>
          <w:rFonts w:hint="cs"/>
          <w:rtl/>
        </w:rPr>
        <w:t>,</w:t>
      </w:r>
      <w:r>
        <w:rPr>
          <w:rFonts w:hint="cs"/>
          <w:rtl/>
        </w:rPr>
        <w:t xml:space="preserve"> לבקשת הוועדה </w:t>
      </w:r>
      <w:bookmarkStart w:id="904" w:name="_ETM_Q1_2493602"/>
      <w:bookmarkEnd w:id="904"/>
      <w:r>
        <w:rPr>
          <w:rFonts w:hint="cs"/>
          <w:rtl/>
        </w:rPr>
        <w:t>כתבנו הנחיה שהובאו עיקרי החוק וה</w:t>
      </w:r>
      <w:bookmarkStart w:id="905" w:name="_ETM_Q1_2496602"/>
      <w:bookmarkEnd w:id="905"/>
      <w:r>
        <w:rPr>
          <w:rFonts w:hint="cs"/>
          <w:rtl/>
        </w:rPr>
        <w:t xml:space="preserve">נחיות לקופות הגמל ולחברות המנהלות. בין יתר </w:t>
      </w:r>
      <w:bookmarkStart w:id="906" w:name="_ETM_Q1_2500852"/>
      <w:bookmarkEnd w:id="906"/>
      <w:r>
        <w:rPr>
          <w:rFonts w:hint="cs"/>
          <w:rtl/>
        </w:rPr>
        <w:t xml:space="preserve">עיקרי ההנחיה, נתנו הנחיות גם לעניין הטבות </w:t>
      </w:r>
      <w:bookmarkStart w:id="907" w:name="_ETM_Q1_2506602"/>
      <w:bookmarkEnd w:id="907"/>
      <w:r>
        <w:rPr>
          <w:rFonts w:hint="cs"/>
          <w:rtl/>
        </w:rPr>
        <w:t>המס</w:t>
      </w:r>
      <w:r w:rsidR="00D60FF1">
        <w:rPr>
          <w:rFonts w:hint="cs"/>
          <w:rtl/>
        </w:rPr>
        <w:t>,</w:t>
      </w:r>
      <w:r>
        <w:rPr>
          <w:rFonts w:hint="cs"/>
          <w:rtl/>
        </w:rPr>
        <w:t xml:space="preserve"> </w:t>
      </w:r>
      <w:bookmarkStart w:id="908" w:name="_ETM_Q1_2505102"/>
      <w:bookmarkStart w:id="909" w:name="_ETM_Q1_2504102"/>
      <w:bookmarkEnd w:id="908"/>
      <w:bookmarkEnd w:id="909"/>
      <w:r>
        <w:rPr>
          <w:rFonts w:hint="cs"/>
          <w:rtl/>
        </w:rPr>
        <w:t>שהניכוי והזיכוי</w:t>
      </w:r>
      <w:bookmarkStart w:id="910" w:name="_ETM_Q1_2509852"/>
      <w:bookmarkStart w:id="911" w:name="_ETM_Q1_2507351"/>
      <w:bookmarkStart w:id="912" w:name="_ETM_Q1_2504601"/>
      <w:bookmarkStart w:id="913" w:name="_ETM_Q1_2509602"/>
      <w:bookmarkEnd w:id="910"/>
      <w:bookmarkEnd w:id="911"/>
      <w:bookmarkEnd w:id="912"/>
      <w:bookmarkEnd w:id="913"/>
      <w:r>
        <w:rPr>
          <w:rFonts w:hint="cs"/>
          <w:rtl/>
        </w:rPr>
        <w:t xml:space="preserve"> </w:t>
      </w:r>
      <w:bookmarkStart w:id="914" w:name="_ETM_Q1_2504602"/>
      <w:bookmarkStart w:id="915" w:name="_ETM_Q1_2507602"/>
      <w:bookmarkEnd w:id="914"/>
      <w:bookmarkEnd w:id="915"/>
      <w:r>
        <w:rPr>
          <w:rFonts w:hint="cs"/>
          <w:rtl/>
        </w:rPr>
        <w:t>י</w:t>
      </w:r>
      <w:r w:rsidR="003F0805">
        <w:rPr>
          <w:rFonts w:hint="cs"/>
          <w:rtl/>
        </w:rPr>
        <w:t>י</w:t>
      </w:r>
      <w:r>
        <w:rPr>
          <w:rFonts w:hint="cs"/>
          <w:rtl/>
        </w:rPr>
        <w:t>נתנו על ידי פקיד השומה</w:t>
      </w:r>
      <w:bookmarkStart w:id="916" w:name="_ETM_Q1_2509603"/>
      <w:bookmarkEnd w:id="916"/>
      <w:r>
        <w:rPr>
          <w:rFonts w:hint="cs"/>
          <w:rtl/>
        </w:rPr>
        <w:t xml:space="preserve"> וההטבות </w:t>
      </w:r>
      <w:bookmarkStart w:id="917" w:name="_ETM_Q1_2511352"/>
      <w:bookmarkEnd w:id="917"/>
      <w:r>
        <w:rPr>
          <w:rFonts w:hint="cs"/>
          <w:rtl/>
        </w:rPr>
        <w:t>במשיכה יינתנו על י</w:t>
      </w:r>
      <w:bookmarkStart w:id="918" w:name="_ETM_Q1_2512351"/>
      <w:bookmarkEnd w:id="918"/>
      <w:r>
        <w:rPr>
          <w:rFonts w:hint="cs"/>
          <w:rtl/>
        </w:rPr>
        <w:t xml:space="preserve">די קופות הגמל או קרנות </w:t>
      </w:r>
      <w:bookmarkStart w:id="919" w:name="_ETM_Q1_2515852"/>
      <w:bookmarkEnd w:id="919"/>
      <w:r>
        <w:rPr>
          <w:rFonts w:hint="cs"/>
          <w:rtl/>
        </w:rPr>
        <w:t>ההשת</w:t>
      </w:r>
      <w:bookmarkStart w:id="920" w:name="_ETM_Q1_2514352"/>
      <w:bookmarkEnd w:id="920"/>
      <w:r>
        <w:rPr>
          <w:rFonts w:hint="cs"/>
          <w:rtl/>
        </w:rPr>
        <w:t xml:space="preserve">למות. </w:t>
      </w:r>
      <w:r w:rsidR="003F0805">
        <w:rPr>
          <w:rFonts w:hint="cs"/>
          <w:rtl/>
        </w:rPr>
        <w:lastRenderedPageBreak/>
        <w:t>דהיינו</w:t>
      </w:r>
      <w:r>
        <w:rPr>
          <w:rFonts w:hint="cs"/>
          <w:rtl/>
        </w:rPr>
        <w:t xml:space="preserve"> כאשר בן אדם יגיע למשוך את הכספים </w:t>
      </w:r>
      <w:bookmarkStart w:id="921" w:name="_ETM_Q1_2520352"/>
      <w:bookmarkEnd w:id="921"/>
      <w:r>
        <w:rPr>
          <w:rFonts w:hint="cs"/>
          <w:rtl/>
        </w:rPr>
        <w:t>במועד המשיכה בהתאם ל</w:t>
      </w:r>
      <w:bookmarkStart w:id="922" w:name="_ETM_Q1_2520102"/>
      <w:bookmarkEnd w:id="922"/>
      <w:r>
        <w:rPr>
          <w:rFonts w:hint="cs"/>
          <w:rtl/>
        </w:rPr>
        <w:t>מועדים שקבועים בסעיף 9(16ב),</w:t>
      </w:r>
      <w:bookmarkStart w:id="923" w:name="_ETM_Q1_2523103"/>
      <w:bookmarkEnd w:id="923"/>
      <w:r>
        <w:rPr>
          <w:rFonts w:hint="cs"/>
          <w:rtl/>
        </w:rPr>
        <w:t xml:space="preserve"> כל המשיכה בפטור </w:t>
      </w:r>
      <w:bookmarkStart w:id="924" w:name="_ETM_Q1_2525602"/>
      <w:bookmarkEnd w:id="924"/>
      <w:r>
        <w:rPr>
          <w:rFonts w:hint="cs"/>
          <w:rtl/>
        </w:rPr>
        <w:t xml:space="preserve">ממס וההטבות </w:t>
      </w:r>
      <w:bookmarkStart w:id="925" w:name="_ETM_Q1_2524602"/>
      <w:bookmarkEnd w:id="925"/>
      <w:proofErr w:type="spellStart"/>
      <w:r>
        <w:rPr>
          <w:rFonts w:hint="cs"/>
          <w:rtl/>
        </w:rPr>
        <w:t>המיסויות</w:t>
      </w:r>
      <w:proofErr w:type="spellEnd"/>
      <w:r>
        <w:rPr>
          <w:rFonts w:hint="cs"/>
          <w:rtl/>
        </w:rPr>
        <w:t xml:space="preserve"> שניתנות</w:t>
      </w:r>
      <w:bookmarkStart w:id="926" w:name="_ETM_Q1_2526351"/>
      <w:bookmarkEnd w:id="926"/>
      <w:r w:rsidR="003F0805">
        <w:rPr>
          <w:rFonts w:hint="cs"/>
          <w:rtl/>
        </w:rPr>
        <w:t>,</w:t>
      </w:r>
      <w:r>
        <w:rPr>
          <w:rFonts w:hint="cs"/>
          <w:rtl/>
        </w:rPr>
        <w:t xml:space="preserve"> הן יינתנו על ידי </w:t>
      </w:r>
      <w:bookmarkStart w:id="927" w:name="_ETM_Q1_2529852"/>
      <w:bookmarkEnd w:id="927"/>
      <w:r>
        <w:rPr>
          <w:rFonts w:hint="cs"/>
          <w:rtl/>
        </w:rPr>
        <w:t>ה</w:t>
      </w:r>
      <w:r w:rsidR="003F0805">
        <w:rPr>
          <w:rFonts w:hint="cs"/>
          <w:rtl/>
        </w:rPr>
        <w:t xml:space="preserve">חברות המנהלות. </w:t>
      </w:r>
      <w:r>
        <w:rPr>
          <w:rFonts w:hint="cs"/>
          <w:rtl/>
        </w:rPr>
        <w:t>היה</w:t>
      </w:r>
      <w:bookmarkStart w:id="928" w:name="_ETM_Q1_2534352"/>
      <w:bookmarkEnd w:id="928"/>
      <w:r>
        <w:rPr>
          <w:rFonts w:hint="cs"/>
          <w:rtl/>
        </w:rPr>
        <w:t xml:space="preserve"> לנו חשוב מאוד שהעניין הזה ייעשה בקופות</w:t>
      </w:r>
      <w:bookmarkStart w:id="929" w:name="_ETM_Q1_2529352"/>
      <w:bookmarkStart w:id="930" w:name="_ETM_Q1_2532352"/>
      <w:bookmarkStart w:id="931" w:name="_ETM_Q1_2530352"/>
      <w:bookmarkStart w:id="932" w:name="_ETM_Q1_2527602"/>
      <w:bookmarkEnd w:id="929"/>
      <w:bookmarkEnd w:id="930"/>
      <w:bookmarkEnd w:id="931"/>
      <w:bookmarkEnd w:id="932"/>
      <w:r w:rsidR="000178FA">
        <w:rPr>
          <w:rFonts w:hint="cs"/>
          <w:rtl/>
        </w:rPr>
        <w:t xml:space="preserve"> והן ידעו לעשות </w:t>
      </w:r>
      <w:bookmarkStart w:id="933" w:name="_ETM_Q1_2537602"/>
      <w:bookmarkEnd w:id="933"/>
      <w:r w:rsidR="000178FA">
        <w:rPr>
          <w:rFonts w:hint="cs"/>
          <w:rtl/>
        </w:rPr>
        <w:t>את זה,</w:t>
      </w:r>
      <w:bookmarkStart w:id="934" w:name="_ETM_Q1_2535352"/>
      <w:bookmarkEnd w:id="934"/>
      <w:r w:rsidR="000178FA">
        <w:rPr>
          <w:rFonts w:hint="cs"/>
          <w:rtl/>
        </w:rPr>
        <w:t xml:space="preserve"> ולכן היה כל השיח והתחלפו התכתבויות </w:t>
      </w:r>
      <w:bookmarkStart w:id="935" w:name="_ETM_Q1_2542851"/>
      <w:bookmarkEnd w:id="935"/>
      <w:r w:rsidR="000178FA">
        <w:rPr>
          <w:rFonts w:hint="cs"/>
          <w:rtl/>
        </w:rPr>
        <w:t xml:space="preserve">בינינו </w:t>
      </w:r>
      <w:proofErr w:type="spellStart"/>
      <w:r w:rsidR="000178FA">
        <w:rPr>
          <w:rFonts w:hint="cs"/>
          <w:rtl/>
        </w:rPr>
        <w:t>לביניהם</w:t>
      </w:r>
      <w:bookmarkStart w:id="936" w:name="_ETM_Q1_2547356"/>
      <w:bookmarkStart w:id="937" w:name="_ETM_Q1_2548101"/>
      <w:bookmarkEnd w:id="936"/>
      <w:bookmarkEnd w:id="937"/>
      <w:proofErr w:type="spellEnd"/>
      <w:r w:rsidR="000178FA">
        <w:rPr>
          <w:rFonts w:hint="cs"/>
          <w:rtl/>
        </w:rPr>
        <w:t>.</w:t>
      </w:r>
    </w:p>
    <w:p w:rsidR="000178FA" w:rsidRDefault="000178FA" w:rsidP="000178FA">
      <w:pPr>
        <w:rPr>
          <w:rtl/>
        </w:rPr>
      </w:pPr>
      <w:bookmarkStart w:id="938" w:name="_ETM_Q1_2548351"/>
      <w:bookmarkStart w:id="939" w:name="_ETM_Q1_2548601"/>
      <w:bookmarkEnd w:id="938"/>
      <w:bookmarkEnd w:id="939"/>
    </w:p>
    <w:p w:rsidR="000178FA" w:rsidRDefault="000178FA" w:rsidP="000178FA">
      <w:pPr>
        <w:rPr>
          <w:rtl/>
        </w:rPr>
      </w:pPr>
      <w:bookmarkStart w:id="940" w:name="_ETM_Q1_2549352"/>
      <w:bookmarkEnd w:id="940"/>
      <w:r>
        <w:rPr>
          <w:rFonts w:hint="cs"/>
          <w:rtl/>
        </w:rPr>
        <w:t>ל</w:t>
      </w:r>
      <w:bookmarkStart w:id="941" w:name="_ETM_Q1_2547102"/>
      <w:bookmarkEnd w:id="941"/>
      <w:r>
        <w:rPr>
          <w:rFonts w:hint="cs"/>
          <w:rtl/>
        </w:rPr>
        <w:t>עניין מועד ההפקדה, ראינו לנכון לקבוע שמוע</w:t>
      </w:r>
      <w:bookmarkStart w:id="942" w:name="_ETM_Q1_2551102"/>
      <w:bookmarkStart w:id="943" w:name="_ETM_Q1_2549351"/>
      <w:bookmarkEnd w:id="942"/>
      <w:bookmarkEnd w:id="943"/>
      <w:r>
        <w:rPr>
          <w:rFonts w:hint="cs"/>
          <w:rtl/>
        </w:rPr>
        <w:t xml:space="preserve">ד ההפקדה </w:t>
      </w:r>
      <w:bookmarkStart w:id="944" w:name="_ETM_Q1_2552102"/>
      <w:bookmarkEnd w:id="944"/>
      <w:r>
        <w:rPr>
          <w:rFonts w:hint="cs"/>
          <w:rtl/>
        </w:rPr>
        <w:t xml:space="preserve">הראשון לעניין הוותק לכל אותה אוכלוסייה </w:t>
      </w:r>
      <w:bookmarkStart w:id="945" w:name="_ETM_Q1_2555352"/>
      <w:bookmarkEnd w:id="945"/>
      <w:r>
        <w:rPr>
          <w:rFonts w:hint="cs"/>
          <w:rtl/>
        </w:rPr>
        <w:t>שתפקיד לראש</w:t>
      </w:r>
      <w:bookmarkStart w:id="946" w:name="_ETM_Q1_2557101"/>
      <w:bookmarkEnd w:id="946"/>
      <w:r>
        <w:rPr>
          <w:rFonts w:hint="cs"/>
          <w:rtl/>
        </w:rPr>
        <w:t>ונה לקרן</w:t>
      </w:r>
      <w:bookmarkStart w:id="947" w:name="_ETM_Q1_2556352"/>
      <w:bookmarkEnd w:id="947"/>
      <w:r>
        <w:rPr>
          <w:rFonts w:hint="cs"/>
          <w:rtl/>
        </w:rPr>
        <w:t xml:space="preserve"> ההשתלמות ייחשב מיום 1</w:t>
      </w:r>
      <w:bookmarkStart w:id="948" w:name="_ETM_Q1_2559352"/>
      <w:bookmarkEnd w:id="948"/>
      <w:r>
        <w:rPr>
          <w:rFonts w:hint="cs"/>
          <w:rtl/>
        </w:rPr>
        <w:t xml:space="preserve"> בינואר 2024.</w:t>
      </w:r>
    </w:p>
    <w:p w:rsidR="000178FA" w:rsidRDefault="000178FA" w:rsidP="000178FA">
      <w:pPr>
        <w:rPr>
          <w:rtl/>
        </w:rPr>
      </w:pPr>
      <w:bookmarkStart w:id="949" w:name="_ETM_Q1_2559102"/>
      <w:bookmarkEnd w:id="949"/>
    </w:p>
    <w:p w:rsidR="000178FA" w:rsidRDefault="000178FA" w:rsidP="000178FA">
      <w:pPr>
        <w:pStyle w:val="a4"/>
        <w:keepNext/>
        <w:rPr>
          <w:rtl/>
        </w:rPr>
      </w:pPr>
      <w:bookmarkStart w:id="950" w:name="ET_speaker_שלומית_ארליך_74"/>
      <w:r w:rsidRPr="000178FA">
        <w:rPr>
          <w:rStyle w:val="TagStyle"/>
          <w:rtl/>
        </w:rPr>
        <w:t xml:space="preserve"> &lt;&lt; דובר &gt;&gt; </w:t>
      </w:r>
      <w:r>
        <w:rPr>
          <w:rtl/>
        </w:rPr>
        <w:t>שלומית ארליך:</w:t>
      </w:r>
      <w:r w:rsidRPr="000178FA">
        <w:rPr>
          <w:rStyle w:val="TagStyle"/>
          <w:rtl/>
        </w:rPr>
        <w:t xml:space="preserve"> &lt;&lt; דובר &gt;&gt;</w:t>
      </w:r>
      <w:r>
        <w:rPr>
          <w:rtl/>
        </w:rPr>
        <w:t xml:space="preserve">   </w:t>
      </w:r>
      <w:bookmarkEnd w:id="950"/>
    </w:p>
    <w:p w:rsidR="000178FA" w:rsidRDefault="000178FA" w:rsidP="000178FA">
      <w:pPr>
        <w:pStyle w:val="KeepWithNext"/>
        <w:rPr>
          <w:rtl/>
        </w:rPr>
      </w:pPr>
    </w:p>
    <w:p w:rsidR="000178FA" w:rsidRDefault="000178FA" w:rsidP="000178FA">
      <w:pPr>
        <w:rPr>
          <w:rtl/>
        </w:rPr>
      </w:pPr>
      <w:bookmarkStart w:id="951" w:name="_ETM_Q1_2559602"/>
      <w:bookmarkEnd w:id="951"/>
      <w:r>
        <w:rPr>
          <w:rFonts w:hint="cs"/>
          <w:rtl/>
        </w:rPr>
        <w:t>זאת אומרת</w:t>
      </w:r>
      <w:r w:rsidR="00BE6EB9">
        <w:rPr>
          <w:rFonts w:hint="cs"/>
          <w:rtl/>
        </w:rPr>
        <w:t>,</w:t>
      </w:r>
      <w:r>
        <w:rPr>
          <w:rFonts w:hint="cs"/>
          <w:rtl/>
        </w:rPr>
        <w:t xml:space="preserve"> זה התיקון ש</w:t>
      </w:r>
      <w:bookmarkStart w:id="952" w:name="_ETM_Q1_2560352"/>
      <w:bookmarkEnd w:id="952"/>
      <w:r w:rsidR="00BE6EB9">
        <w:rPr>
          <w:rFonts w:hint="cs"/>
          <w:rtl/>
        </w:rPr>
        <w:t>אתם מבקשים להכניס.</w:t>
      </w:r>
      <w:r>
        <w:rPr>
          <w:rFonts w:hint="cs"/>
          <w:rtl/>
        </w:rPr>
        <w:t xml:space="preserve"> הוא </w:t>
      </w:r>
      <w:bookmarkStart w:id="953" w:name="_ETM_Q1_2564102"/>
      <w:bookmarkEnd w:id="953"/>
      <w:r>
        <w:rPr>
          <w:rFonts w:hint="cs"/>
          <w:rtl/>
        </w:rPr>
        <w:t>לא נמצא כרגע בנוסח.</w:t>
      </w:r>
      <w:bookmarkStart w:id="954" w:name="_ETM_Q1_2563102"/>
      <w:bookmarkEnd w:id="954"/>
    </w:p>
    <w:p w:rsidR="000178FA" w:rsidRDefault="000178FA" w:rsidP="000178FA">
      <w:pPr>
        <w:rPr>
          <w:rtl/>
        </w:rPr>
      </w:pPr>
      <w:bookmarkStart w:id="955" w:name="_ETM_Q1_2563351"/>
      <w:bookmarkStart w:id="956" w:name="_ETM_Q1_2560601"/>
      <w:bookmarkStart w:id="957" w:name="_ETM_Q1_2560852"/>
      <w:bookmarkEnd w:id="955"/>
      <w:bookmarkEnd w:id="956"/>
      <w:bookmarkEnd w:id="957"/>
    </w:p>
    <w:p w:rsidR="000178FA" w:rsidRDefault="000178FA" w:rsidP="000178FA">
      <w:pPr>
        <w:pStyle w:val="a4"/>
        <w:keepNext/>
        <w:rPr>
          <w:rtl/>
        </w:rPr>
      </w:pPr>
      <w:bookmarkStart w:id="958" w:name="ET_speaker_רונית_כהן_75"/>
      <w:r w:rsidRPr="000178FA">
        <w:rPr>
          <w:rStyle w:val="TagStyle"/>
          <w:rtl/>
        </w:rPr>
        <w:t xml:space="preserve"> &lt;&lt; דובר &gt;&gt; </w:t>
      </w:r>
      <w:r>
        <w:rPr>
          <w:rtl/>
        </w:rPr>
        <w:t>רונית כהן:</w:t>
      </w:r>
      <w:r w:rsidRPr="000178FA">
        <w:rPr>
          <w:rStyle w:val="TagStyle"/>
          <w:rtl/>
        </w:rPr>
        <w:t xml:space="preserve"> &lt;&lt; דובר &gt;&gt;</w:t>
      </w:r>
      <w:r>
        <w:rPr>
          <w:rtl/>
        </w:rPr>
        <w:t xml:space="preserve">   </w:t>
      </w:r>
      <w:bookmarkEnd w:id="958"/>
    </w:p>
    <w:p w:rsidR="000178FA" w:rsidRDefault="000178FA" w:rsidP="000178FA">
      <w:pPr>
        <w:pStyle w:val="KeepWithNext"/>
        <w:rPr>
          <w:rtl/>
        </w:rPr>
      </w:pPr>
    </w:p>
    <w:p w:rsidR="000178FA" w:rsidRDefault="000178FA" w:rsidP="000178FA">
      <w:pPr>
        <w:rPr>
          <w:rtl/>
        </w:rPr>
      </w:pPr>
      <w:bookmarkStart w:id="959" w:name="_ETM_Q1_2561352"/>
      <w:bookmarkEnd w:id="959"/>
      <w:r>
        <w:rPr>
          <w:rFonts w:hint="cs"/>
          <w:rtl/>
        </w:rPr>
        <w:t>נכון.</w:t>
      </w:r>
    </w:p>
    <w:p w:rsidR="000178FA" w:rsidRDefault="000178FA" w:rsidP="000178FA">
      <w:pPr>
        <w:rPr>
          <w:rtl/>
        </w:rPr>
      </w:pPr>
      <w:bookmarkStart w:id="960" w:name="_ETM_Q1_2562102"/>
      <w:bookmarkEnd w:id="960"/>
    </w:p>
    <w:p w:rsidR="000178FA" w:rsidRDefault="000178FA" w:rsidP="000178FA">
      <w:pPr>
        <w:pStyle w:val="a4"/>
        <w:keepNext/>
        <w:rPr>
          <w:rtl/>
        </w:rPr>
      </w:pPr>
      <w:bookmarkStart w:id="961" w:name="ET_speaker_שלומית_ארליך_76"/>
      <w:r w:rsidRPr="000178FA">
        <w:rPr>
          <w:rStyle w:val="TagStyle"/>
          <w:rtl/>
        </w:rPr>
        <w:t xml:space="preserve"> &lt;&lt; דובר &gt;&gt; </w:t>
      </w:r>
      <w:r>
        <w:rPr>
          <w:rtl/>
        </w:rPr>
        <w:t>שלומית ארליך:</w:t>
      </w:r>
      <w:r w:rsidRPr="000178FA">
        <w:rPr>
          <w:rStyle w:val="TagStyle"/>
          <w:rtl/>
        </w:rPr>
        <w:t xml:space="preserve"> &lt;&lt; דובר &gt;&gt;</w:t>
      </w:r>
      <w:r>
        <w:rPr>
          <w:rtl/>
        </w:rPr>
        <w:t xml:space="preserve">   </w:t>
      </w:r>
      <w:bookmarkEnd w:id="961"/>
    </w:p>
    <w:p w:rsidR="000178FA" w:rsidRDefault="000178FA" w:rsidP="000178FA">
      <w:pPr>
        <w:pStyle w:val="KeepWithNext"/>
        <w:rPr>
          <w:rtl/>
        </w:rPr>
      </w:pPr>
    </w:p>
    <w:p w:rsidR="000178FA" w:rsidRDefault="000178FA" w:rsidP="000178FA">
      <w:pPr>
        <w:rPr>
          <w:rtl/>
        </w:rPr>
      </w:pPr>
      <w:bookmarkStart w:id="962" w:name="_ETM_Q1_2562852"/>
      <w:bookmarkEnd w:id="962"/>
      <w:r>
        <w:rPr>
          <w:rFonts w:hint="cs"/>
          <w:rtl/>
        </w:rPr>
        <w:t>לשם מה הוא נדרש?</w:t>
      </w:r>
    </w:p>
    <w:p w:rsidR="000178FA" w:rsidRDefault="000178FA" w:rsidP="000178FA">
      <w:pPr>
        <w:rPr>
          <w:rtl/>
        </w:rPr>
      </w:pPr>
      <w:bookmarkStart w:id="963" w:name="_ETM_Q1_2565601"/>
      <w:bookmarkEnd w:id="963"/>
    </w:p>
    <w:p w:rsidR="000178FA" w:rsidRDefault="000178FA" w:rsidP="000178FA">
      <w:pPr>
        <w:pStyle w:val="a4"/>
        <w:keepNext/>
        <w:rPr>
          <w:rtl/>
        </w:rPr>
      </w:pPr>
      <w:bookmarkStart w:id="964" w:name="ET_speaker_רונית_כהן_77"/>
      <w:r w:rsidRPr="000178FA">
        <w:rPr>
          <w:rStyle w:val="TagStyle"/>
          <w:rtl/>
        </w:rPr>
        <w:t xml:space="preserve"> &lt;&lt; דובר &gt;&gt; </w:t>
      </w:r>
      <w:r>
        <w:rPr>
          <w:rtl/>
        </w:rPr>
        <w:t>רונית כהן:</w:t>
      </w:r>
      <w:r w:rsidRPr="000178FA">
        <w:rPr>
          <w:rStyle w:val="TagStyle"/>
          <w:rtl/>
        </w:rPr>
        <w:t xml:space="preserve"> &lt;&lt; דובר &gt;&gt;</w:t>
      </w:r>
      <w:r>
        <w:rPr>
          <w:rtl/>
        </w:rPr>
        <w:t xml:space="preserve">   </w:t>
      </w:r>
      <w:bookmarkEnd w:id="964"/>
    </w:p>
    <w:p w:rsidR="000178FA" w:rsidRDefault="000178FA" w:rsidP="000178FA">
      <w:pPr>
        <w:pStyle w:val="KeepWithNext"/>
        <w:rPr>
          <w:rtl/>
        </w:rPr>
      </w:pPr>
    </w:p>
    <w:p w:rsidR="000178FA" w:rsidRDefault="00133033" w:rsidP="000178FA">
      <w:pPr>
        <w:rPr>
          <w:rtl/>
        </w:rPr>
      </w:pPr>
      <w:bookmarkStart w:id="965" w:name="_ETM_Q1_2566602"/>
      <w:bookmarkStart w:id="966" w:name="_ETM_Q1_2567101"/>
      <w:bookmarkStart w:id="967" w:name="_ETM_Q1_2567602"/>
      <w:bookmarkStart w:id="968" w:name="_ETM_Q1_2562602"/>
      <w:bookmarkEnd w:id="965"/>
      <w:bookmarkEnd w:id="966"/>
      <w:bookmarkEnd w:id="967"/>
      <w:bookmarkEnd w:id="968"/>
      <w:r>
        <w:rPr>
          <w:rFonts w:hint="cs"/>
          <w:rtl/>
        </w:rPr>
        <w:t>משיכת כ</w:t>
      </w:r>
      <w:bookmarkStart w:id="969" w:name="_ETM_Q1_2565602"/>
      <w:bookmarkEnd w:id="969"/>
      <w:r>
        <w:rPr>
          <w:rFonts w:hint="cs"/>
          <w:rtl/>
        </w:rPr>
        <w:t xml:space="preserve">ספים </w:t>
      </w:r>
      <w:bookmarkStart w:id="970" w:name="_ETM_Q1_2567102"/>
      <w:bookmarkEnd w:id="970"/>
      <w:r>
        <w:rPr>
          <w:rFonts w:hint="cs"/>
          <w:rtl/>
        </w:rPr>
        <w:t xml:space="preserve">מקרן ההשתלמות </w:t>
      </w:r>
      <w:bookmarkStart w:id="971" w:name="_ETM_Q1_2565852"/>
      <w:bookmarkEnd w:id="971"/>
      <w:r>
        <w:rPr>
          <w:rFonts w:hint="cs"/>
          <w:rtl/>
        </w:rPr>
        <w:t xml:space="preserve">בפטור ממס תלויה בוותק ממועד ההפקדה </w:t>
      </w:r>
      <w:bookmarkStart w:id="972" w:name="_ETM_Q1_2571102"/>
      <w:bookmarkEnd w:id="972"/>
      <w:r>
        <w:rPr>
          <w:rFonts w:hint="cs"/>
          <w:rtl/>
        </w:rPr>
        <w:t>הראשון.</w:t>
      </w:r>
    </w:p>
    <w:p w:rsidR="00133033" w:rsidRDefault="00133033" w:rsidP="000178FA">
      <w:pPr>
        <w:rPr>
          <w:rtl/>
        </w:rPr>
      </w:pPr>
      <w:bookmarkStart w:id="973" w:name="_ETM_Q1_2569352"/>
      <w:bookmarkStart w:id="974" w:name="_ETM_Q1_2569601"/>
      <w:bookmarkEnd w:id="973"/>
      <w:bookmarkEnd w:id="974"/>
    </w:p>
    <w:p w:rsidR="00133033" w:rsidRDefault="00133033" w:rsidP="00133033">
      <w:pPr>
        <w:pStyle w:val="a4"/>
        <w:keepNext/>
        <w:rPr>
          <w:rtl/>
        </w:rPr>
      </w:pPr>
      <w:bookmarkStart w:id="975" w:name="ET_speaker_5726_78"/>
      <w:r w:rsidRPr="00133033">
        <w:rPr>
          <w:rStyle w:val="TagStyle"/>
          <w:rtl/>
        </w:rPr>
        <w:t xml:space="preserve"> &lt;&lt; דובר &gt;&gt; </w:t>
      </w:r>
      <w:r>
        <w:rPr>
          <w:rtl/>
        </w:rPr>
        <w:t>ינון אזולאי (ש"ס):</w:t>
      </w:r>
      <w:r w:rsidRPr="00133033">
        <w:rPr>
          <w:rStyle w:val="TagStyle"/>
          <w:rtl/>
        </w:rPr>
        <w:t xml:space="preserve"> &lt;&lt; דובר &gt;&gt;</w:t>
      </w:r>
      <w:r>
        <w:rPr>
          <w:rtl/>
        </w:rPr>
        <w:t xml:space="preserve">   </w:t>
      </w:r>
      <w:bookmarkEnd w:id="975"/>
    </w:p>
    <w:p w:rsidR="00133033" w:rsidRDefault="00133033" w:rsidP="00133033">
      <w:pPr>
        <w:pStyle w:val="KeepWithNext"/>
        <w:rPr>
          <w:rtl/>
        </w:rPr>
      </w:pPr>
    </w:p>
    <w:p w:rsidR="00133033" w:rsidRDefault="00133033" w:rsidP="00BE6EB9">
      <w:pPr>
        <w:rPr>
          <w:rtl/>
        </w:rPr>
      </w:pPr>
      <w:bookmarkStart w:id="976" w:name="_ETM_Q1_2572352"/>
      <w:bookmarkStart w:id="977" w:name="_ETM_Q1_2573103"/>
      <w:bookmarkEnd w:id="976"/>
      <w:bookmarkEnd w:id="977"/>
      <w:r>
        <w:rPr>
          <w:rFonts w:hint="cs"/>
          <w:rtl/>
        </w:rPr>
        <w:t xml:space="preserve">רק </w:t>
      </w:r>
      <w:r w:rsidR="00BE6EB9">
        <w:rPr>
          <w:rFonts w:hint="cs"/>
          <w:rtl/>
        </w:rPr>
        <w:t xml:space="preserve">כדי </w:t>
      </w:r>
      <w:r>
        <w:rPr>
          <w:rFonts w:hint="cs"/>
          <w:rtl/>
        </w:rPr>
        <w:t>להבין,</w:t>
      </w:r>
      <w:bookmarkStart w:id="978" w:name="_ETM_Q1_2571351"/>
      <w:bookmarkEnd w:id="978"/>
      <w:r>
        <w:rPr>
          <w:rFonts w:hint="cs"/>
          <w:rtl/>
        </w:rPr>
        <w:t xml:space="preserve"> אם מישהו הפקיד על </w:t>
      </w:r>
      <w:bookmarkStart w:id="979" w:name="_ETM_Q1_2572602"/>
      <w:bookmarkStart w:id="980" w:name="_ETM_Q1_2569851"/>
      <w:bookmarkEnd w:id="979"/>
      <w:bookmarkEnd w:id="980"/>
      <w:r>
        <w:rPr>
          <w:rFonts w:hint="cs"/>
          <w:rtl/>
        </w:rPr>
        <w:t xml:space="preserve">2023, ממתי </w:t>
      </w:r>
      <w:bookmarkStart w:id="981" w:name="_ETM_Q1_2577352"/>
      <w:bookmarkEnd w:id="981"/>
      <w:r>
        <w:rPr>
          <w:rFonts w:hint="cs"/>
          <w:rtl/>
        </w:rPr>
        <w:t>ייחשב</w:t>
      </w:r>
      <w:r w:rsidR="00BE6EB9">
        <w:rPr>
          <w:rFonts w:hint="cs"/>
          <w:rtl/>
        </w:rPr>
        <w:t>ו</w:t>
      </w:r>
      <w:r>
        <w:rPr>
          <w:rFonts w:hint="cs"/>
          <w:rtl/>
        </w:rPr>
        <w:t xml:space="preserve"> לו </w:t>
      </w:r>
      <w:bookmarkStart w:id="982" w:name="_ETM_Q1_2575853"/>
      <w:bookmarkEnd w:id="982"/>
      <w:r>
        <w:rPr>
          <w:rFonts w:hint="cs"/>
          <w:rtl/>
        </w:rPr>
        <w:t>שש השנים?</w:t>
      </w:r>
    </w:p>
    <w:p w:rsidR="00133033" w:rsidRDefault="00133033" w:rsidP="00133033">
      <w:pPr>
        <w:rPr>
          <w:rtl/>
        </w:rPr>
      </w:pPr>
      <w:bookmarkStart w:id="983" w:name="_ETM_Q1_2575351"/>
      <w:bookmarkStart w:id="984" w:name="_ETM_Q1_2575602"/>
      <w:bookmarkStart w:id="985" w:name="_ETM_Q1_2576102"/>
      <w:bookmarkEnd w:id="983"/>
      <w:bookmarkEnd w:id="984"/>
      <w:bookmarkEnd w:id="985"/>
    </w:p>
    <w:p w:rsidR="00133033" w:rsidRDefault="00133033" w:rsidP="00133033">
      <w:pPr>
        <w:pStyle w:val="a4"/>
        <w:keepNext/>
        <w:rPr>
          <w:rtl/>
        </w:rPr>
      </w:pPr>
      <w:bookmarkStart w:id="986" w:name="ET_speaker_רונית_כהן_79"/>
      <w:r w:rsidRPr="00133033">
        <w:rPr>
          <w:rStyle w:val="TagStyle"/>
          <w:rtl/>
        </w:rPr>
        <w:t xml:space="preserve"> &lt;&lt; דובר &gt;&gt; </w:t>
      </w:r>
      <w:r>
        <w:rPr>
          <w:rtl/>
        </w:rPr>
        <w:t>רונית כהן:</w:t>
      </w:r>
      <w:r w:rsidRPr="00133033">
        <w:rPr>
          <w:rStyle w:val="TagStyle"/>
          <w:rtl/>
        </w:rPr>
        <w:t xml:space="preserve"> &lt;&lt; דובר &gt;&gt;</w:t>
      </w:r>
      <w:r>
        <w:rPr>
          <w:rtl/>
        </w:rPr>
        <w:t xml:space="preserve">   </w:t>
      </w:r>
      <w:bookmarkEnd w:id="986"/>
    </w:p>
    <w:p w:rsidR="00133033" w:rsidRDefault="00133033" w:rsidP="00133033">
      <w:pPr>
        <w:pStyle w:val="KeepWithNext"/>
        <w:rPr>
          <w:rtl/>
        </w:rPr>
      </w:pPr>
    </w:p>
    <w:p w:rsidR="00133033" w:rsidRDefault="00133033" w:rsidP="00133033">
      <w:pPr>
        <w:rPr>
          <w:rtl/>
        </w:rPr>
      </w:pPr>
      <w:bookmarkStart w:id="987" w:name="_ETM_Q1_2576602"/>
      <w:bookmarkEnd w:id="987"/>
      <w:r>
        <w:rPr>
          <w:rFonts w:hint="cs"/>
          <w:rtl/>
        </w:rPr>
        <w:t>מ-1 בינואר 2024.</w:t>
      </w:r>
    </w:p>
    <w:p w:rsidR="00133033" w:rsidRDefault="00133033" w:rsidP="00133033">
      <w:pPr>
        <w:rPr>
          <w:rtl/>
        </w:rPr>
      </w:pPr>
      <w:bookmarkStart w:id="988" w:name="_ETM_Q1_2580102"/>
      <w:bookmarkEnd w:id="988"/>
    </w:p>
    <w:p w:rsidR="00133033" w:rsidRDefault="00133033" w:rsidP="00133033">
      <w:pPr>
        <w:pStyle w:val="a4"/>
        <w:keepNext/>
        <w:rPr>
          <w:rtl/>
        </w:rPr>
      </w:pPr>
      <w:bookmarkStart w:id="989" w:name="ET_speaker_5726_80"/>
      <w:r w:rsidRPr="00133033">
        <w:rPr>
          <w:rStyle w:val="TagStyle"/>
          <w:rtl/>
        </w:rPr>
        <w:t xml:space="preserve"> &lt;&lt; דובר &gt;&gt; </w:t>
      </w:r>
      <w:r>
        <w:rPr>
          <w:rtl/>
        </w:rPr>
        <w:t>ינון אזולאי (ש"ס):</w:t>
      </w:r>
      <w:r w:rsidRPr="00133033">
        <w:rPr>
          <w:rStyle w:val="TagStyle"/>
          <w:rtl/>
        </w:rPr>
        <w:t xml:space="preserve"> &lt;&lt; דובר &gt;&gt;</w:t>
      </w:r>
      <w:r>
        <w:rPr>
          <w:rtl/>
        </w:rPr>
        <w:t xml:space="preserve">   </w:t>
      </w:r>
      <w:bookmarkEnd w:id="989"/>
    </w:p>
    <w:p w:rsidR="00133033" w:rsidRDefault="00133033" w:rsidP="00133033">
      <w:pPr>
        <w:pStyle w:val="KeepWithNext"/>
        <w:rPr>
          <w:rtl/>
        </w:rPr>
      </w:pPr>
    </w:p>
    <w:p w:rsidR="00133033" w:rsidRDefault="00133033" w:rsidP="00133033">
      <w:pPr>
        <w:rPr>
          <w:rtl/>
        </w:rPr>
      </w:pPr>
      <w:bookmarkStart w:id="990" w:name="_ETM_Q1_2580601"/>
      <w:bookmarkStart w:id="991" w:name="_ETM_Q1_2577601"/>
      <w:bookmarkEnd w:id="990"/>
      <w:bookmarkEnd w:id="991"/>
      <w:r>
        <w:rPr>
          <w:rFonts w:hint="cs"/>
          <w:rtl/>
        </w:rPr>
        <w:t>למה?</w:t>
      </w:r>
    </w:p>
    <w:p w:rsidR="00133033" w:rsidRDefault="00133033" w:rsidP="00133033">
      <w:pPr>
        <w:rPr>
          <w:rtl/>
        </w:rPr>
      </w:pPr>
      <w:bookmarkStart w:id="992" w:name="_ETM_Q1_2578102"/>
      <w:bookmarkStart w:id="993" w:name="_ETM_Q1_2579351"/>
      <w:bookmarkEnd w:id="992"/>
      <w:bookmarkEnd w:id="993"/>
    </w:p>
    <w:p w:rsidR="00133033" w:rsidRDefault="00133033" w:rsidP="00133033">
      <w:pPr>
        <w:pStyle w:val="a4"/>
        <w:keepNext/>
        <w:rPr>
          <w:rtl/>
        </w:rPr>
      </w:pPr>
      <w:bookmarkStart w:id="994" w:name="ET_speaker_רונית_כהן_81"/>
      <w:r w:rsidRPr="00133033">
        <w:rPr>
          <w:rStyle w:val="TagStyle"/>
          <w:rtl/>
        </w:rPr>
        <w:t xml:space="preserve"> &lt;&lt; דובר &gt;&gt; </w:t>
      </w:r>
      <w:r>
        <w:rPr>
          <w:rtl/>
        </w:rPr>
        <w:t>רונית כהן:</w:t>
      </w:r>
      <w:r w:rsidRPr="00133033">
        <w:rPr>
          <w:rStyle w:val="TagStyle"/>
          <w:rtl/>
        </w:rPr>
        <w:t xml:space="preserve"> &lt;&lt; דובר &gt;&gt;</w:t>
      </w:r>
      <w:r>
        <w:rPr>
          <w:rtl/>
        </w:rPr>
        <w:t xml:space="preserve">   </w:t>
      </w:r>
      <w:bookmarkEnd w:id="994"/>
    </w:p>
    <w:p w:rsidR="00133033" w:rsidRDefault="00133033" w:rsidP="00133033">
      <w:pPr>
        <w:pStyle w:val="KeepWithNext"/>
        <w:rPr>
          <w:rtl/>
        </w:rPr>
      </w:pPr>
    </w:p>
    <w:p w:rsidR="00133033" w:rsidRDefault="00133033" w:rsidP="00BE6EB9">
      <w:pPr>
        <w:rPr>
          <w:rtl/>
        </w:rPr>
      </w:pPr>
      <w:bookmarkStart w:id="995" w:name="_ETM_Q1_2579851"/>
      <w:bookmarkEnd w:id="995"/>
      <w:r>
        <w:rPr>
          <w:rFonts w:hint="cs"/>
          <w:rtl/>
        </w:rPr>
        <w:t>זה כא</w:t>
      </w:r>
      <w:bookmarkStart w:id="996" w:name="_ETM_Q1_2578602"/>
      <w:bookmarkEnd w:id="996"/>
      <w:r>
        <w:rPr>
          <w:rFonts w:hint="cs"/>
          <w:rtl/>
        </w:rPr>
        <w:t xml:space="preserve">ילו </w:t>
      </w:r>
      <w:bookmarkStart w:id="997" w:name="_ETM_Q1_2579102"/>
      <w:bookmarkEnd w:id="997"/>
      <w:r w:rsidR="00BE6EB9">
        <w:rPr>
          <w:rFonts w:hint="cs"/>
          <w:rtl/>
        </w:rPr>
        <w:t>ש</w:t>
      </w:r>
      <w:r>
        <w:rPr>
          <w:rFonts w:hint="cs"/>
          <w:rtl/>
        </w:rPr>
        <w:t>הפקיד ב-</w:t>
      </w:r>
      <w:bookmarkStart w:id="998" w:name="_ETM_Q1_2581351"/>
      <w:bookmarkStart w:id="999" w:name="_ETM_Q1_2576351"/>
      <w:bookmarkStart w:id="1000" w:name="_ETM_Q1_2579601"/>
      <w:bookmarkEnd w:id="998"/>
      <w:bookmarkEnd w:id="999"/>
      <w:bookmarkEnd w:id="1000"/>
      <w:r>
        <w:rPr>
          <w:rFonts w:hint="cs"/>
          <w:rtl/>
        </w:rPr>
        <w:t>31 בדצמבר 2023</w:t>
      </w:r>
      <w:bookmarkStart w:id="1001" w:name="_ETM_Q1_2580852"/>
      <w:bookmarkEnd w:id="1001"/>
      <w:r>
        <w:rPr>
          <w:rFonts w:hint="cs"/>
          <w:rtl/>
        </w:rPr>
        <w:t>.</w:t>
      </w:r>
    </w:p>
    <w:p w:rsidR="00133033" w:rsidRDefault="00133033" w:rsidP="00133033">
      <w:pPr>
        <w:rPr>
          <w:rtl/>
        </w:rPr>
      </w:pPr>
      <w:bookmarkStart w:id="1002" w:name="_ETM_Q1_2581602"/>
      <w:bookmarkEnd w:id="1002"/>
    </w:p>
    <w:p w:rsidR="00133033" w:rsidRDefault="00133033" w:rsidP="00133033">
      <w:pPr>
        <w:pStyle w:val="a4"/>
        <w:keepNext/>
        <w:rPr>
          <w:rtl/>
        </w:rPr>
      </w:pPr>
      <w:bookmarkStart w:id="1003" w:name="ET_speaker_5726_82"/>
      <w:r w:rsidRPr="00133033">
        <w:rPr>
          <w:rStyle w:val="TagStyle"/>
          <w:rtl/>
        </w:rPr>
        <w:t xml:space="preserve"> &lt;&lt; דובר &gt;&gt; </w:t>
      </w:r>
      <w:r>
        <w:rPr>
          <w:rtl/>
        </w:rPr>
        <w:t>ינון אזולאי (ש"ס):</w:t>
      </w:r>
      <w:r w:rsidRPr="00133033">
        <w:rPr>
          <w:rStyle w:val="TagStyle"/>
          <w:rtl/>
        </w:rPr>
        <w:t xml:space="preserve"> &lt;&lt; דובר &gt;&gt;</w:t>
      </w:r>
      <w:r>
        <w:rPr>
          <w:rtl/>
        </w:rPr>
        <w:t xml:space="preserve">   </w:t>
      </w:r>
      <w:bookmarkEnd w:id="1003"/>
    </w:p>
    <w:p w:rsidR="00133033" w:rsidRDefault="00133033" w:rsidP="00133033">
      <w:pPr>
        <w:pStyle w:val="KeepWithNext"/>
        <w:rPr>
          <w:rtl/>
        </w:rPr>
      </w:pPr>
    </w:p>
    <w:p w:rsidR="00133033" w:rsidRDefault="00133033" w:rsidP="00BE6EB9">
      <w:pPr>
        <w:rPr>
          <w:rtl/>
        </w:rPr>
      </w:pPr>
      <w:bookmarkStart w:id="1004" w:name="_ETM_Q1_2582102"/>
      <w:bookmarkEnd w:id="1004"/>
      <w:r>
        <w:rPr>
          <w:rFonts w:hint="cs"/>
          <w:rtl/>
        </w:rPr>
        <w:t xml:space="preserve">אבל הוא מפסיד </w:t>
      </w:r>
      <w:bookmarkStart w:id="1005" w:name="_ETM_Q1_2582603"/>
      <w:bookmarkStart w:id="1006" w:name="_ETM_Q1_2581852"/>
      <w:bookmarkEnd w:id="1005"/>
      <w:bookmarkEnd w:id="1006"/>
      <w:r>
        <w:rPr>
          <w:rFonts w:hint="cs"/>
          <w:rtl/>
        </w:rPr>
        <w:t xml:space="preserve">- - - </w:t>
      </w:r>
      <w:bookmarkStart w:id="1007" w:name="_ETM_Q1_2585851"/>
      <w:bookmarkEnd w:id="1007"/>
      <w:r>
        <w:rPr>
          <w:rFonts w:hint="cs"/>
          <w:rtl/>
        </w:rPr>
        <w:t xml:space="preserve">השנה הזאת. </w:t>
      </w:r>
      <w:bookmarkStart w:id="1008" w:name="_ETM_Q1_2589102"/>
      <w:bookmarkEnd w:id="1008"/>
      <w:r>
        <w:rPr>
          <w:rFonts w:hint="cs"/>
          <w:rtl/>
        </w:rPr>
        <w:t>ב</w:t>
      </w:r>
      <w:r w:rsidR="00BE6EB9">
        <w:rPr>
          <w:rFonts w:hint="cs"/>
          <w:rtl/>
        </w:rPr>
        <w:t xml:space="preserve">אופן </w:t>
      </w:r>
      <w:r>
        <w:rPr>
          <w:rFonts w:hint="cs"/>
          <w:rtl/>
        </w:rPr>
        <w:t>רגיל אתה מיוזמתך הלכת ו</w:t>
      </w:r>
      <w:bookmarkStart w:id="1009" w:name="_ETM_Q1_2590352"/>
      <w:bookmarkEnd w:id="1009"/>
      <w:r>
        <w:rPr>
          <w:rFonts w:hint="cs"/>
          <w:rtl/>
        </w:rPr>
        <w:t>הפקדת, ופה קרה משהו.</w:t>
      </w:r>
    </w:p>
    <w:p w:rsidR="00133033" w:rsidRDefault="00133033" w:rsidP="00133033">
      <w:pPr>
        <w:rPr>
          <w:rtl/>
        </w:rPr>
      </w:pPr>
      <w:bookmarkStart w:id="1010" w:name="_ETM_Q1_2594851"/>
      <w:bookmarkEnd w:id="1010"/>
    </w:p>
    <w:p w:rsidR="00133033" w:rsidRDefault="00133033" w:rsidP="00133033">
      <w:pPr>
        <w:pStyle w:val="a4"/>
        <w:keepNext/>
        <w:rPr>
          <w:rtl/>
        </w:rPr>
      </w:pPr>
      <w:bookmarkStart w:id="1011" w:name="ET_speaker_שלומית_ארליך_83"/>
      <w:r w:rsidRPr="00133033">
        <w:rPr>
          <w:rStyle w:val="TagStyle"/>
          <w:rtl/>
        </w:rPr>
        <w:t xml:space="preserve"> &lt;&lt; דובר &gt;&gt; </w:t>
      </w:r>
      <w:r>
        <w:rPr>
          <w:rtl/>
        </w:rPr>
        <w:t>שלומית ארליך:</w:t>
      </w:r>
      <w:r w:rsidRPr="00133033">
        <w:rPr>
          <w:rStyle w:val="TagStyle"/>
          <w:rtl/>
        </w:rPr>
        <w:t xml:space="preserve"> &lt;&lt; דובר &gt;&gt;</w:t>
      </w:r>
      <w:r>
        <w:rPr>
          <w:rtl/>
        </w:rPr>
        <w:t xml:space="preserve">   </w:t>
      </w:r>
      <w:bookmarkEnd w:id="1011"/>
    </w:p>
    <w:p w:rsidR="00133033" w:rsidRDefault="00133033" w:rsidP="00133033">
      <w:pPr>
        <w:pStyle w:val="KeepWithNext"/>
        <w:rPr>
          <w:rtl/>
        </w:rPr>
      </w:pPr>
    </w:p>
    <w:p w:rsidR="00E2535A" w:rsidRDefault="00133033" w:rsidP="00E2535A">
      <w:pPr>
        <w:rPr>
          <w:rtl/>
        </w:rPr>
      </w:pPr>
      <w:bookmarkStart w:id="1012" w:name="_ETM_Q1_2595101"/>
      <w:bookmarkStart w:id="1013" w:name="_ETM_Q1_2595351"/>
      <w:bookmarkStart w:id="1014" w:name="_ETM_Q1_2593602"/>
      <w:bookmarkStart w:id="1015" w:name="_ETM_Q1_2590852"/>
      <w:bookmarkStart w:id="1016" w:name="_ETM_Q1_2585852"/>
      <w:bookmarkEnd w:id="1012"/>
      <w:bookmarkEnd w:id="1013"/>
      <w:bookmarkEnd w:id="1014"/>
      <w:bookmarkEnd w:id="1015"/>
      <w:bookmarkEnd w:id="1016"/>
      <w:r>
        <w:rPr>
          <w:rFonts w:hint="cs"/>
          <w:rtl/>
        </w:rPr>
        <w:t xml:space="preserve">רגע, בואו </w:t>
      </w:r>
      <w:bookmarkStart w:id="1017" w:name="_ETM_Q1_2587852"/>
      <w:bookmarkEnd w:id="1017"/>
      <w:r>
        <w:rPr>
          <w:rFonts w:hint="cs"/>
          <w:rtl/>
        </w:rPr>
        <w:t xml:space="preserve">נבין מה קיים היום. </w:t>
      </w:r>
      <w:bookmarkStart w:id="1018" w:name="_ETM_Q1_2600352"/>
      <w:r w:rsidR="00E2535A">
        <w:rPr>
          <w:rFonts w:hint="cs"/>
          <w:rtl/>
        </w:rPr>
        <w:t xml:space="preserve">9(16ב) </w:t>
      </w:r>
      <w:bookmarkStart w:id="1019" w:name="_ETM_Q1_2601602"/>
      <w:bookmarkEnd w:id="1019"/>
      <w:r w:rsidR="00E2535A">
        <w:rPr>
          <w:rFonts w:hint="cs"/>
          <w:rtl/>
        </w:rPr>
        <w:t xml:space="preserve">לחוק פקודת מס </w:t>
      </w:r>
      <w:bookmarkStart w:id="1020" w:name="_ETM_Q1_2602852"/>
      <w:bookmarkEnd w:id="1020"/>
      <w:r w:rsidR="00E2535A">
        <w:rPr>
          <w:rFonts w:hint="cs"/>
          <w:rtl/>
        </w:rPr>
        <w:t>הכנסה</w:t>
      </w:r>
      <w:bookmarkStart w:id="1021" w:name="_ETM_Q1_2598102"/>
      <w:bookmarkStart w:id="1022" w:name="_ETM_Q1_2601102"/>
      <w:bookmarkEnd w:id="1021"/>
      <w:bookmarkEnd w:id="1022"/>
      <w:r w:rsidR="00E2535A">
        <w:rPr>
          <w:rFonts w:hint="cs"/>
          <w:rtl/>
        </w:rPr>
        <w:t xml:space="preserve"> מפנה לסעיף </w:t>
      </w:r>
      <w:bookmarkStart w:id="1023" w:name="_ETM_Q1_2603601"/>
      <w:bookmarkEnd w:id="1023"/>
      <w:r w:rsidR="00E2535A">
        <w:rPr>
          <w:rFonts w:hint="cs"/>
          <w:rtl/>
        </w:rPr>
        <w:t xml:space="preserve">9(16א), שאומר </w:t>
      </w:r>
      <w:bookmarkStart w:id="1024" w:name="_ETM_Q1_2604852"/>
      <w:bookmarkEnd w:id="1024"/>
      <w:r w:rsidR="00E2535A">
        <w:rPr>
          <w:rFonts w:hint="cs"/>
          <w:rtl/>
        </w:rPr>
        <w:t>בפסקה (ג) –</w:t>
      </w:r>
    </w:p>
    <w:p w:rsidR="00E2535A" w:rsidRDefault="00E2535A" w:rsidP="00E2535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7054"/>
      </w:tblGrid>
      <w:tr w:rsidR="00E2535A" w:rsidTr="004D036F">
        <w:tc>
          <w:tcPr>
            <w:tcW w:w="1819" w:type="dxa"/>
          </w:tcPr>
          <w:p w:rsidR="00E2535A" w:rsidRDefault="00E2535A" w:rsidP="004D036F">
            <w:pPr>
              <w:spacing w:after="120" w:line="340" w:lineRule="exact"/>
              <w:ind w:firstLine="0"/>
              <w:jc w:val="left"/>
              <w:rPr>
                <w:rtl/>
              </w:rPr>
            </w:pPr>
            <w:bookmarkStart w:id="1025" w:name="_ETM_Q1_2605852"/>
            <w:bookmarkStart w:id="1026" w:name="_ETM_Q1_2606852"/>
            <w:bookmarkStart w:id="1027" w:name="_ETM_Q1_2598601"/>
            <w:bookmarkStart w:id="1028" w:name="_ETM_Q1_2595601"/>
            <w:bookmarkStart w:id="1029" w:name="_ETM_Q1_2604352"/>
            <w:bookmarkStart w:id="1030" w:name="_ETM_Q1_2599102"/>
            <w:bookmarkStart w:id="1031" w:name="_ETM_Q1_2594351"/>
            <w:bookmarkStart w:id="1032" w:name="_ETM_Q1_2609601"/>
            <w:bookmarkStart w:id="1033" w:name="_ETM_Q1_2609852"/>
            <w:bookmarkStart w:id="1034" w:name="_ETM_Q1_2602102"/>
            <w:bookmarkStart w:id="1035" w:name="_ETM_Q1_2605102"/>
            <w:bookmarkStart w:id="1036" w:name="_ETM_Q1_2602351"/>
            <w:bookmarkEnd w:id="1018"/>
            <w:bookmarkEnd w:id="1025"/>
            <w:bookmarkEnd w:id="1026"/>
            <w:bookmarkEnd w:id="1027"/>
            <w:bookmarkEnd w:id="1028"/>
            <w:bookmarkEnd w:id="1029"/>
            <w:bookmarkEnd w:id="1030"/>
            <w:bookmarkEnd w:id="1031"/>
            <w:bookmarkEnd w:id="1032"/>
            <w:bookmarkEnd w:id="1033"/>
            <w:bookmarkEnd w:id="1034"/>
            <w:bookmarkEnd w:id="1035"/>
            <w:bookmarkEnd w:id="1036"/>
          </w:p>
        </w:tc>
        <w:tc>
          <w:tcPr>
            <w:tcW w:w="425" w:type="dxa"/>
          </w:tcPr>
          <w:p w:rsidR="00E2535A" w:rsidRDefault="00E2535A" w:rsidP="004D036F">
            <w:pPr>
              <w:spacing w:after="120" w:line="340" w:lineRule="exact"/>
              <w:ind w:firstLine="0"/>
              <w:jc w:val="left"/>
              <w:rPr>
                <w:rtl/>
              </w:rPr>
            </w:pPr>
          </w:p>
        </w:tc>
        <w:tc>
          <w:tcPr>
            <w:tcW w:w="7054" w:type="dxa"/>
          </w:tcPr>
          <w:p w:rsidR="00E2535A" w:rsidRDefault="00E2535A" w:rsidP="004D036F">
            <w:pPr>
              <w:spacing w:after="120" w:line="340" w:lineRule="exact"/>
              <w:ind w:firstLine="0"/>
              <w:rPr>
                <w:rtl/>
              </w:rPr>
            </w:pPr>
            <w:r>
              <w:rPr>
                <w:rFonts w:hint="cs"/>
                <w:rtl/>
              </w:rPr>
              <w:t>(ג)    לעניין פסקה זו, "מועד התשלום הראשון" - המוקדם מבין אלה:</w:t>
            </w:r>
          </w:p>
        </w:tc>
      </w:tr>
      <w:tr w:rsidR="00E2535A" w:rsidTr="004D036F">
        <w:tc>
          <w:tcPr>
            <w:tcW w:w="1819" w:type="dxa"/>
          </w:tcPr>
          <w:p w:rsidR="00E2535A" w:rsidRDefault="00E2535A" w:rsidP="004D036F">
            <w:pPr>
              <w:spacing w:after="120" w:line="340" w:lineRule="exact"/>
              <w:ind w:firstLine="0"/>
              <w:jc w:val="left"/>
              <w:rPr>
                <w:rtl/>
              </w:rPr>
            </w:pPr>
          </w:p>
        </w:tc>
        <w:tc>
          <w:tcPr>
            <w:tcW w:w="425" w:type="dxa"/>
          </w:tcPr>
          <w:p w:rsidR="00E2535A" w:rsidRDefault="00E2535A" w:rsidP="004D036F">
            <w:pPr>
              <w:spacing w:after="120" w:line="340" w:lineRule="exact"/>
              <w:ind w:firstLine="0"/>
              <w:jc w:val="left"/>
              <w:rPr>
                <w:rtl/>
              </w:rPr>
            </w:pPr>
          </w:p>
        </w:tc>
        <w:tc>
          <w:tcPr>
            <w:tcW w:w="7054" w:type="dxa"/>
          </w:tcPr>
          <w:p w:rsidR="00E2535A" w:rsidRDefault="00E2535A" w:rsidP="00E2535A">
            <w:pPr>
              <w:pStyle w:val="aff0"/>
              <w:numPr>
                <w:ilvl w:val="0"/>
                <w:numId w:val="7"/>
              </w:numPr>
              <w:spacing w:after="120" w:line="340" w:lineRule="exact"/>
              <w:rPr>
                <w:rtl/>
              </w:rPr>
            </w:pPr>
            <w:r>
              <w:rPr>
                <w:rFonts w:hint="cs"/>
                <w:rtl/>
              </w:rPr>
              <w:t>סוף החודש שבו שולם התשלום הראשון</w:t>
            </w:r>
            <w:r w:rsidR="00263423">
              <w:rPr>
                <w:rFonts w:hint="cs"/>
                <w:rtl/>
              </w:rPr>
              <w:t>;</w:t>
            </w:r>
          </w:p>
        </w:tc>
      </w:tr>
      <w:tr w:rsidR="00E2535A" w:rsidTr="004D036F">
        <w:tc>
          <w:tcPr>
            <w:tcW w:w="1819" w:type="dxa"/>
          </w:tcPr>
          <w:p w:rsidR="00E2535A" w:rsidRDefault="00E2535A" w:rsidP="004D036F">
            <w:pPr>
              <w:spacing w:after="120" w:line="340" w:lineRule="exact"/>
              <w:ind w:firstLine="0"/>
              <w:jc w:val="left"/>
              <w:rPr>
                <w:rtl/>
              </w:rPr>
            </w:pPr>
          </w:p>
        </w:tc>
        <w:tc>
          <w:tcPr>
            <w:tcW w:w="425" w:type="dxa"/>
          </w:tcPr>
          <w:p w:rsidR="00E2535A" w:rsidRDefault="00E2535A" w:rsidP="004D036F">
            <w:pPr>
              <w:spacing w:after="120" w:line="340" w:lineRule="exact"/>
              <w:ind w:firstLine="0"/>
              <w:jc w:val="left"/>
              <w:rPr>
                <w:rtl/>
              </w:rPr>
            </w:pPr>
          </w:p>
        </w:tc>
        <w:tc>
          <w:tcPr>
            <w:tcW w:w="7054" w:type="dxa"/>
          </w:tcPr>
          <w:p w:rsidR="00E2535A" w:rsidRDefault="00E2535A" w:rsidP="00E2535A">
            <w:pPr>
              <w:pStyle w:val="aff0"/>
              <w:numPr>
                <w:ilvl w:val="0"/>
                <w:numId w:val="7"/>
              </w:numPr>
              <w:spacing w:after="120" w:line="340" w:lineRule="exact"/>
              <w:rPr>
                <w:rtl/>
              </w:rPr>
            </w:pPr>
            <w:r>
              <w:rPr>
                <w:rFonts w:hint="cs"/>
                <w:rtl/>
              </w:rPr>
              <w:t>סוף החודש לגביו שולם התשלום הראשון, אך לא לפני תחילת שנת המס שבה שולם;</w:t>
            </w:r>
          </w:p>
        </w:tc>
      </w:tr>
    </w:tbl>
    <w:p w:rsidR="0015288B" w:rsidRDefault="00263423" w:rsidP="00626A8C">
      <w:pPr>
        <w:rPr>
          <w:rtl/>
        </w:rPr>
      </w:pPr>
      <w:bookmarkStart w:id="1037" w:name="_ETM_Q1_2602101"/>
      <w:bookmarkStart w:id="1038" w:name="_ETM_Q1_2605101"/>
      <w:bookmarkStart w:id="1039" w:name="_ETM_Q1_2608852"/>
      <w:bookmarkEnd w:id="1037"/>
      <w:bookmarkEnd w:id="1038"/>
      <w:bookmarkEnd w:id="1039"/>
      <w:r>
        <w:rPr>
          <w:rFonts w:hint="cs"/>
          <w:rtl/>
        </w:rPr>
        <w:lastRenderedPageBreak/>
        <w:t>לשם מה נדרשת ההעברה?</w:t>
      </w:r>
      <w:bookmarkStart w:id="1040" w:name="_ETM_Q1_2619352"/>
      <w:bookmarkEnd w:id="1040"/>
      <w:r>
        <w:rPr>
          <w:rFonts w:hint="cs"/>
          <w:rtl/>
        </w:rPr>
        <w:t xml:space="preserve"> </w:t>
      </w:r>
      <w:bookmarkStart w:id="1041" w:name="_ETM_Q1_2620852"/>
      <w:bookmarkEnd w:id="1041"/>
      <w:r>
        <w:rPr>
          <w:rFonts w:hint="cs"/>
          <w:rtl/>
        </w:rPr>
        <w:t xml:space="preserve">ממילא זה </w:t>
      </w:r>
      <w:bookmarkStart w:id="1042" w:name="_ETM_Q1_2619102"/>
      <w:bookmarkStart w:id="1043" w:name="_ETM_Q1_2619851"/>
      <w:bookmarkStart w:id="1044" w:name="_ETM_Q1_2620601"/>
      <w:bookmarkStart w:id="1045" w:name="_ETM_Q1_2622352"/>
      <w:bookmarkEnd w:id="1042"/>
      <w:bookmarkEnd w:id="1043"/>
      <w:bookmarkEnd w:id="1044"/>
      <w:bookmarkEnd w:id="1045"/>
      <w:r>
        <w:rPr>
          <w:rFonts w:hint="cs"/>
          <w:rtl/>
        </w:rPr>
        <w:t xml:space="preserve">לפי המוקדם, </w:t>
      </w:r>
      <w:bookmarkStart w:id="1046" w:name="_ETM_Q1_2617602"/>
      <w:bookmarkEnd w:id="1046"/>
      <w:r>
        <w:rPr>
          <w:rFonts w:hint="cs"/>
          <w:rtl/>
        </w:rPr>
        <w:t>וא</w:t>
      </w:r>
      <w:bookmarkStart w:id="1047" w:name="_ETM_Q1_2620602"/>
      <w:bookmarkEnd w:id="1047"/>
      <w:r>
        <w:rPr>
          <w:rFonts w:hint="cs"/>
          <w:rtl/>
        </w:rPr>
        <w:t>ם המוקד</w:t>
      </w:r>
      <w:bookmarkStart w:id="1048" w:name="_ETM_Q1_2622101"/>
      <w:bookmarkEnd w:id="1048"/>
      <w:r>
        <w:rPr>
          <w:rFonts w:hint="cs"/>
          <w:rtl/>
        </w:rPr>
        <w:t xml:space="preserve">ם מתייחס לסוף החודש </w:t>
      </w:r>
      <w:bookmarkStart w:id="1049" w:name="_ETM_Q1_2622351"/>
      <w:bookmarkEnd w:id="1049"/>
      <w:r>
        <w:rPr>
          <w:rFonts w:hint="cs"/>
          <w:rtl/>
        </w:rPr>
        <w:t>שלגביו שולם התשלום הראשון כשנ</w:t>
      </w:r>
      <w:bookmarkStart w:id="1050" w:name="_ETM_Q1_2626852"/>
      <w:bookmarkStart w:id="1051" w:name="_ETM_Q1_2625102"/>
      <w:bookmarkEnd w:id="1050"/>
      <w:bookmarkEnd w:id="1051"/>
      <w:r>
        <w:rPr>
          <w:rFonts w:hint="cs"/>
          <w:rtl/>
        </w:rPr>
        <w:t xml:space="preserve">ת 2023, אז למה </w:t>
      </w:r>
      <w:bookmarkStart w:id="1052" w:name="_ETM_Q1_2631851"/>
      <w:bookmarkEnd w:id="1052"/>
      <w:r>
        <w:rPr>
          <w:rFonts w:hint="cs"/>
          <w:rtl/>
        </w:rPr>
        <w:t>צריך לקבוע את מועד ההפקדה הראשון?</w:t>
      </w:r>
      <w:bookmarkStart w:id="1053" w:name="_ETM_Q1_2627101"/>
      <w:bookmarkStart w:id="1054" w:name="_ETM_Q1_2627351"/>
      <w:bookmarkStart w:id="1055" w:name="_ETM_Q1_2627851"/>
      <w:bookmarkStart w:id="1056" w:name="_ETM_Q1_2630851"/>
      <w:bookmarkStart w:id="1057" w:name="_ETM_Q1_2631603"/>
      <w:bookmarkStart w:id="1058" w:name="_ETM_Q1_2631852"/>
      <w:bookmarkStart w:id="1059" w:name="_ETM_Q1_2627102"/>
      <w:bookmarkStart w:id="1060" w:name="_ETM_Q1_2630102"/>
      <w:bookmarkStart w:id="1061" w:name="_ETM_Q1_2633602"/>
      <w:bookmarkStart w:id="1062" w:name="_ETM_Q1_2636851"/>
      <w:bookmarkStart w:id="1063" w:name="_ETM_Q1_2634602"/>
      <w:bookmarkStart w:id="1064" w:name="_ETM_Q1_2632102"/>
      <w:bookmarkStart w:id="1065" w:name="_ETM_Q1_2481102"/>
      <w:bookmarkStart w:id="1066" w:name="_ETM_Q1_2481351"/>
      <w:bookmarkStart w:id="1067" w:name="_ETM_Q1_2482351"/>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rsidR="00626A8C" w:rsidRDefault="00626A8C" w:rsidP="00626A8C">
      <w:pPr>
        <w:rPr>
          <w:rtl/>
        </w:rPr>
      </w:pPr>
    </w:p>
    <w:p w:rsidR="00626A8C" w:rsidRDefault="00626A8C" w:rsidP="00626A8C">
      <w:pPr>
        <w:pStyle w:val="a4"/>
        <w:keepNext/>
        <w:rPr>
          <w:rtl/>
        </w:rPr>
      </w:pPr>
      <w:bookmarkStart w:id="1068" w:name="ET_speaker_אפרת_ריץ_85"/>
      <w:r w:rsidRPr="00626A8C">
        <w:rPr>
          <w:rStyle w:val="TagStyle"/>
          <w:rtl/>
        </w:rPr>
        <w:t xml:space="preserve"> &lt;&lt; דובר &gt;&gt; </w:t>
      </w:r>
      <w:r>
        <w:rPr>
          <w:rtl/>
        </w:rPr>
        <w:t xml:space="preserve">אפרת </w:t>
      </w:r>
      <w:proofErr w:type="spellStart"/>
      <w:r>
        <w:rPr>
          <w:rtl/>
        </w:rPr>
        <w:t>ריץ</w:t>
      </w:r>
      <w:proofErr w:type="spellEnd"/>
      <w:r>
        <w:rPr>
          <w:rtl/>
        </w:rPr>
        <w:t>':</w:t>
      </w:r>
      <w:r w:rsidRPr="00626A8C">
        <w:rPr>
          <w:rStyle w:val="TagStyle"/>
          <w:rtl/>
        </w:rPr>
        <w:t xml:space="preserve"> &lt;&lt; דובר &gt;&gt;</w:t>
      </w:r>
      <w:r>
        <w:rPr>
          <w:rtl/>
        </w:rPr>
        <w:t xml:space="preserve">   </w:t>
      </w:r>
      <w:bookmarkEnd w:id="1068"/>
    </w:p>
    <w:p w:rsidR="00626A8C" w:rsidRDefault="00626A8C" w:rsidP="00626A8C">
      <w:pPr>
        <w:pStyle w:val="KeepWithNext"/>
        <w:rPr>
          <w:rtl/>
        </w:rPr>
      </w:pPr>
    </w:p>
    <w:p w:rsidR="00626A8C" w:rsidRDefault="00626A8C" w:rsidP="00626A8C">
      <w:pPr>
        <w:rPr>
          <w:rtl/>
        </w:rPr>
      </w:pPr>
      <w:bookmarkStart w:id="1069" w:name="_ETM_Q1_2630352"/>
      <w:bookmarkStart w:id="1070" w:name="_ETM_Q1_2630602"/>
      <w:bookmarkEnd w:id="1069"/>
      <w:bookmarkEnd w:id="1070"/>
      <w:r>
        <w:rPr>
          <w:rFonts w:hint="cs"/>
          <w:rtl/>
        </w:rPr>
        <w:t xml:space="preserve">בגלל התיבה </w:t>
      </w:r>
      <w:bookmarkStart w:id="1071" w:name="_ETM_Q1_2635852"/>
      <w:bookmarkEnd w:id="1071"/>
      <w:r>
        <w:rPr>
          <w:rFonts w:hint="cs"/>
          <w:rtl/>
        </w:rPr>
        <w:t xml:space="preserve">לגביו. </w:t>
      </w:r>
      <w:bookmarkStart w:id="1072" w:name="_ETM_Q1_2640101"/>
      <w:bookmarkEnd w:id="1072"/>
      <w:r>
        <w:rPr>
          <w:rFonts w:hint="cs"/>
          <w:rtl/>
        </w:rPr>
        <w:t xml:space="preserve">הפקדה </w:t>
      </w:r>
      <w:bookmarkStart w:id="1073" w:name="_ETM_Q1_2639352"/>
      <w:bookmarkEnd w:id="1073"/>
      <w:r>
        <w:rPr>
          <w:rFonts w:hint="cs"/>
          <w:rtl/>
        </w:rPr>
        <w:t xml:space="preserve">נעשית בשנת 2024 אבל יבוא אדם ויגיד </w:t>
      </w:r>
      <w:bookmarkStart w:id="1074" w:name="_ETM_Q1_2641602"/>
      <w:bookmarkEnd w:id="1074"/>
      <w:r>
        <w:rPr>
          <w:rFonts w:hint="cs"/>
          <w:rtl/>
        </w:rPr>
        <w:t>"אנ</w:t>
      </w:r>
      <w:bookmarkStart w:id="1075" w:name="_ETM_Q1_2642852"/>
      <w:bookmarkEnd w:id="1075"/>
      <w:r>
        <w:rPr>
          <w:rFonts w:hint="cs"/>
          <w:rtl/>
        </w:rPr>
        <w:t>י מפקיד למעשה לגבי 2023"</w:t>
      </w:r>
      <w:bookmarkStart w:id="1076" w:name="_ETM_Q1_2644602"/>
      <w:bookmarkEnd w:id="1076"/>
      <w:r>
        <w:rPr>
          <w:rFonts w:hint="cs"/>
          <w:rtl/>
        </w:rPr>
        <w:t xml:space="preserve"> ניתן יהיה </w:t>
      </w:r>
      <w:bookmarkStart w:id="1077" w:name="_ETM_Q1_2645852"/>
      <w:bookmarkStart w:id="1078" w:name="_ETM_Q1_2644102"/>
      <w:bookmarkEnd w:id="1077"/>
      <w:bookmarkEnd w:id="1078"/>
      <w:r>
        <w:rPr>
          <w:rFonts w:hint="cs"/>
          <w:rtl/>
        </w:rPr>
        <w:t xml:space="preserve">- - - ההעברה הזו </w:t>
      </w:r>
      <w:bookmarkStart w:id="1079" w:name="_ETM_Q1_2646102"/>
      <w:bookmarkStart w:id="1080" w:name="_ETM_Q1_2645352"/>
      <w:bookmarkEnd w:id="1079"/>
      <w:bookmarkEnd w:id="1080"/>
      <w:r>
        <w:rPr>
          <w:rFonts w:hint="cs"/>
          <w:rtl/>
        </w:rPr>
        <w:t>לראות את זה כאילו הוותק התחיל בשנת 202</w:t>
      </w:r>
      <w:bookmarkStart w:id="1081" w:name="_ETM_Q1_2652352"/>
      <w:bookmarkEnd w:id="1081"/>
      <w:r>
        <w:rPr>
          <w:rFonts w:hint="cs"/>
          <w:rtl/>
        </w:rPr>
        <w:t>3,</w:t>
      </w:r>
      <w:bookmarkStart w:id="1082" w:name="_ETM_Q1_2647601"/>
      <w:bookmarkStart w:id="1083" w:name="_ETM_Q1_2650852"/>
      <w:bookmarkEnd w:id="1082"/>
      <w:bookmarkEnd w:id="1083"/>
      <w:r>
        <w:rPr>
          <w:rFonts w:hint="cs"/>
          <w:rtl/>
        </w:rPr>
        <w:t xml:space="preserve"> וניתן </w:t>
      </w:r>
      <w:bookmarkStart w:id="1084" w:name="_ETM_Q1_2649352"/>
      <w:bookmarkEnd w:id="1084"/>
      <w:r>
        <w:rPr>
          <w:rFonts w:hint="cs"/>
          <w:rtl/>
        </w:rPr>
        <w:t>לייחס את זה הרבה אחורה.</w:t>
      </w:r>
      <w:bookmarkStart w:id="1085" w:name="_ETM_Q1_2651352"/>
      <w:bookmarkEnd w:id="1085"/>
      <w:r>
        <w:rPr>
          <w:rFonts w:hint="cs"/>
          <w:rtl/>
        </w:rPr>
        <w:t xml:space="preserve"> אבל היות שהפקדה </w:t>
      </w:r>
      <w:bookmarkStart w:id="1086" w:name="_ETM_Q1_2653601"/>
      <w:bookmarkEnd w:id="1086"/>
      <w:r>
        <w:rPr>
          <w:rFonts w:hint="cs"/>
          <w:rtl/>
        </w:rPr>
        <w:t xml:space="preserve">נעשית בפועל בשנת </w:t>
      </w:r>
      <w:bookmarkStart w:id="1087" w:name="_ETM_Q1_2653602"/>
      <w:bookmarkEnd w:id="1087"/>
      <w:r>
        <w:rPr>
          <w:rFonts w:hint="cs"/>
          <w:rtl/>
        </w:rPr>
        <w:t xml:space="preserve">2024 והיא יכולה להיעשות גם בסוף שנת </w:t>
      </w:r>
      <w:bookmarkStart w:id="1088" w:name="_ETM_Q1_2658352"/>
      <w:bookmarkEnd w:id="1088"/>
      <w:r>
        <w:rPr>
          <w:rFonts w:hint="cs"/>
          <w:rtl/>
        </w:rPr>
        <w:t xml:space="preserve">2024 ממש בסוף </w:t>
      </w:r>
      <w:bookmarkStart w:id="1089" w:name="_ETM_Q1_2659101"/>
      <w:bookmarkEnd w:id="1089"/>
      <w:r>
        <w:rPr>
          <w:rFonts w:hint="cs"/>
          <w:rtl/>
        </w:rPr>
        <w:t xml:space="preserve">כי אנחנו מאפשרים כאן את כל השנה - </w:t>
      </w:r>
      <w:bookmarkStart w:id="1090" w:name="_ETM_Q1_2660102"/>
      <w:bookmarkEnd w:id="1090"/>
      <w:r>
        <w:rPr>
          <w:rFonts w:hint="cs"/>
          <w:rtl/>
        </w:rPr>
        <w:t xml:space="preserve">- - </w:t>
      </w:r>
    </w:p>
    <w:p w:rsidR="00626A8C" w:rsidRDefault="00626A8C" w:rsidP="00626A8C">
      <w:pPr>
        <w:rPr>
          <w:rtl/>
        </w:rPr>
      </w:pPr>
      <w:bookmarkStart w:id="1091" w:name="_ETM_Q1_2662102"/>
      <w:bookmarkStart w:id="1092" w:name="_ETM_Q1_2662601"/>
      <w:bookmarkEnd w:id="1091"/>
      <w:bookmarkEnd w:id="1092"/>
    </w:p>
    <w:p w:rsidR="00626A8C" w:rsidRDefault="00626A8C" w:rsidP="00626A8C">
      <w:pPr>
        <w:pStyle w:val="a4"/>
        <w:keepNext/>
        <w:rPr>
          <w:rtl/>
        </w:rPr>
      </w:pPr>
      <w:bookmarkStart w:id="1093" w:name="ET_speaker_5726_86"/>
      <w:r w:rsidRPr="00626A8C">
        <w:rPr>
          <w:rStyle w:val="TagStyle"/>
          <w:rtl/>
        </w:rPr>
        <w:t xml:space="preserve"> &lt;&lt; דובר &gt;&gt; </w:t>
      </w:r>
      <w:r>
        <w:rPr>
          <w:rtl/>
        </w:rPr>
        <w:t>ינון אזולאי (ש"ס):</w:t>
      </w:r>
      <w:r w:rsidRPr="00626A8C">
        <w:rPr>
          <w:rStyle w:val="TagStyle"/>
          <w:rtl/>
        </w:rPr>
        <w:t xml:space="preserve"> &lt;&lt; דובר &gt;&gt;</w:t>
      </w:r>
      <w:r>
        <w:rPr>
          <w:rtl/>
        </w:rPr>
        <w:t xml:space="preserve">   </w:t>
      </w:r>
      <w:bookmarkEnd w:id="1093"/>
    </w:p>
    <w:p w:rsidR="00626A8C" w:rsidRDefault="00626A8C" w:rsidP="00626A8C">
      <w:pPr>
        <w:pStyle w:val="KeepWithNext"/>
        <w:rPr>
          <w:rtl/>
        </w:rPr>
      </w:pPr>
    </w:p>
    <w:p w:rsidR="00626A8C" w:rsidRDefault="00626A8C" w:rsidP="00626A8C">
      <w:pPr>
        <w:rPr>
          <w:rtl/>
        </w:rPr>
      </w:pPr>
      <w:r>
        <w:rPr>
          <w:rFonts w:hint="cs"/>
          <w:rtl/>
        </w:rPr>
        <w:t>נכון,</w:t>
      </w:r>
      <w:bookmarkStart w:id="1094" w:name="_ETM_Q1_2661101"/>
      <w:bookmarkEnd w:id="1094"/>
      <w:r>
        <w:rPr>
          <w:rFonts w:hint="cs"/>
          <w:rtl/>
        </w:rPr>
        <w:t xml:space="preserve"> אבל החוק הזה לא בא סתם, כי </w:t>
      </w:r>
      <w:bookmarkStart w:id="1095" w:name="_ETM_Q1_2662602"/>
      <w:bookmarkEnd w:id="1095"/>
      <w:r>
        <w:rPr>
          <w:rFonts w:hint="cs"/>
          <w:rtl/>
        </w:rPr>
        <w:t xml:space="preserve">קרה </w:t>
      </w:r>
      <w:bookmarkStart w:id="1096" w:name="_ETM_Q1_2660351"/>
      <w:bookmarkEnd w:id="1096"/>
      <w:r>
        <w:rPr>
          <w:rFonts w:hint="cs"/>
          <w:rtl/>
        </w:rPr>
        <w:t>משהו.</w:t>
      </w:r>
    </w:p>
    <w:p w:rsidR="00626A8C" w:rsidRDefault="00626A8C" w:rsidP="00626A8C">
      <w:pPr>
        <w:rPr>
          <w:rtl/>
        </w:rPr>
      </w:pPr>
      <w:bookmarkStart w:id="1097" w:name="_ETM_Q1_2660852"/>
      <w:bookmarkStart w:id="1098" w:name="_ETM_Q1_2661351"/>
      <w:bookmarkStart w:id="1099" w:name="_ETM_Q1_2662852"/>
      <w:bookmarkEnd w:id="1097"/>
      <w:bookmarkEnd w:id="1098"/>
      <w:bookmarkEnd w:id="1099"/>
    </w:p>
    <w:p w:rsidR="00626A8C" w:rsidRDefault="00626A8C" w:rsidP="00626A8C">
      <w:pPr>
        <w:pStyle w:val="a4"/>
        <w:keepNext/>
        <w:rPr>
          <w:rtl/>
        </w:rPr>
      </w:pPr>
      <w:bookmarkStart w:id="1100" w:name="ET_speaker_אפרת_ריץ_87"/>
      <w:r w:rsidRPr="00626A8C">
        <w:rPr>
          <w:rStyle w:val="TagStyle"/>
          <w:rtl/>
        </w:rPr>
        <w:t xml:space="preserve"> &lt;&lt; דובר &gt;&gt; </w:t>
      </w:r>
      <w:r>
        <w:rPr>
          <w:rtl/>
        </w:rPr>
        <w:t xml:space="preserve">אפרת </w:t>
      </w:r>
      <w:proofErr w:type="spellStart"/>
      <w:r>
        <w:rPr>
          <w:rtl/>
        </w:rPr>
        <w:t>ריץ</w:t>
      </w:r>
      <w:proofErr w:type="spellEnd"/>
      <w:r>
        <w:rPr>
          <w:rtl/>
        </w:rPr>
        <w:t>':</w:t>
      </w:r>
      <w:r w:rsidRPr="00626A8C">
        <w:rPr>
          <w:rStyle w:val="TagStyle"/>
          <w:rtl/>
        </w:rPr>
        <w:t xml:space="preserve"> &lt;&lt; דובר &gt;&gt;</w:t>
      </w:r>
      <w:r>
        <w:rPr>
          <w:rtl/>
        </w:rPr>
        <w:t xml:space="preserve">   </w:t>
      </w:r>
      <w:bookmarkEnd w:id="1100"/>
    </w:p>
    <w:p w:rsidR="00626A8C" w:rsidRDefault="00626A8C" w:rsidP="00626A8C">
      <w:pPr>
        <w:pStyle w:val="KeepWithNext"/>
        <w:rPr>
          <w:rtl/>
        </w:rPr>
      </w:pPr>
    </w:p>
    <w:p w:rsidR="00626A8C" w:rsidRDefault="00626A8C" w:rsidP="00626A8C">
      <w:pPr>
        <w:rPr>
          <w:rtl/>
        </w:rPr>
      </w:pPr>
      <w:r>
        <w:rPr>
          <w:rFonts w:hint="cs"/>
          <w:rtl/>
        </w:rPr>
        <w:t>- - -</w:t>
      </w:r>
      <w:bookmarkStart w:id="1101" w:name="_ETM_Q1_2663852"/>
      <w:bookmarkEnd w:id="1101"/>
      <w:r>
        <w:rPr>
          <w:rFonts w:hint="cs"/>
          <w:rtl/>
        </w:rPr>
        <w:t xml:space="preserve"> אז </w:t>
      </w:r>
      <w:bookmarkStart w:id="1102" w:name="_ETM_Q1_2665102"/>
      <w:bookmarkEnd w:id="1102"/>
      <w:r>
        <w:rPr>
          <w:rFonts w:hint="cs"/>
          <w:rtl/>
        </w:rPr>
        <w:t>ההחלטה המ</w:t>
      </w:r>
      <w:bookmarkStart w:id="1103" w:name="_ETM_Q1_2664352"/>
      <w:bookmarkEnd w:id="1103"/>
      <w:r>
        <w:rPr>
          <w:rFonts w:hint="cs"/>
          <w:rtl/>
        </w:rPr>
        <w:t>שותפת גם ביחד עם ה</w:t>
      </w:r>
      <w:bookmarkStart w:id="1104" w:name="_ETM_Q1_2665852"/>
      <w:bookmarkStart w:id="1105" w:name="_ETM_Q1_2668352"/>
      <w:bookmarkEnd w:id="1104"/>
      <w:bookmarkEnd w:id="1105"/>
      <w:r>
        <w:rPr>
          <w:rFonts w:hint="cs"/>
          <w:rtl/>
        </w:rPr>
        <w:t>חברות המנהלות שזה יהיה ב-1 בינואר 2024.</w:t>
      </w:r>
    </w:p>
    <w:p w:rsidR="00626A8C" w:rsidRDefault="00626A8C" w:rsidP="00626A8C">
      <w:pPr>
        <w:rPr>
          <w:rtl/>
        </w:rPr>
      </w:pPr>
      <w:bookmarkStart w:id="1106" w:name="_ETM_Q1_2675101"/>
      <w:bookmarkStart w:id="1107" w:name="_ETM_Q1_2675352"/>
      <w:bookmarkEnd w:id="1106"/>
      <w:bookmarkEnd w:id="1107"/>
    </w:p>
    <w:p w:rsidR="00626A8C" w:rsidRDefault="00626A8C" w:rsidP="00626A8C">
      <w:pPr>
        <w:pStyle w:val="a4"/>
        <w:keepNext/>
        <w:rPr>
          <w:rtl/>
        </w:rPr>
      </w:pPr>
      <w:bookmarkStart w:id="1108" w:name="ET_speaker_שלומית_ארליך_89"/>
      <w:r w:rsidRPr="00626A8C">
        <w:rPr>
          <w:rStyle w:val="TagStyle"/>
          <w:rtl/>
        </w:rPr>
        <w:t xml:space="preserve"> &lt;&lt; דובר &gt;&gt; </w:t>
      </w:r>
      <w:r>
        <w:rPr>
          <w:rtl/>
        </w:rPr>
        <w:t>שלומית ארליך:</w:t>
      </w:r>
      <w:r w:rsidRPr="00626A8C">
        <w:rPr>
          <w:rStyle w:val="TagStyle"/>
          <w:rtl/>
        </w:rPr>
        <w:t xml:space="preserve"> &lt;&lt; דובר &gt;&gt;</w:t>
      </w:r>
      <w:r>
        <w:rPr>
          <w:rtl/>
        </w:rPr>
        <w:t xml:space="preserve">   </w:t>
      </w:r>
      <w:bookmarkEnd w:id="1108"/>
    </w:p>
    <w:p w:rsidR="00626A8C" w:rsidRDefault="00626A8C" w:rsidP="00626A8C">
      <w:pPr>
        <w:pStyle w:val="KeepWithNext"/>
        <w:rPr>
          <w:rtl/>
        </w:rPr>
      </w:pPr>
    </w:p>
    <w:p w:rsidR="00626A8C" w:rsidRDefault="00626A8C" w:rsidP="00626A8C">
      <w:pPr>
        <w:rPr>
          <w:rtl/>
        </w:rPr>
      </w:pPr>
      <w:bookmarkStart w:id="1109" w:name="_ETM_Q1_2675851"/>
      <w:bookmarkStart w:id="1110" w:name="_ETM_Q1_2676101"/>
      <w:bookmarkStart w:id="1111" w:name="_ETM_Q1_2676352"/>
      <w:bookmarkStart w:id="1112" w:name="_ETM_Q1_2671601"/>
      <w:bookmarkStart w:id="1113" w:name="_ETM_Q1_2674601"/>
      <w:bookmarkEnd w:id="1109"/>
      <w:bookmarkEnd w:id="1110"/>
      <w:bookmarkEnd w:id="1111"/>
      <w:bookmarkEnd w:id="1112"/>
      <w:bookmarkEnd w:id="1113"/>
      <w:r>
        <w:rPr>
          <w:rFonts w:hint="cs"/>
          <w:rtl/>
        </w:rPr>
        <w:t xml:space="preserve">זאת אומרת </w:t>
      </w:r>
      <w:r w:rsidR="00322709">
        <w:rPr>
          <w:rFonts w:hint="cs"/>
          <w:rtl/>
        </w:rPr>
        <w:t xml:space="preserve">אתם אומרים </w:t>
      </w:r>
      <w:bookmarkStart w:id="1114" w:name="_ETM_Q1_2680601"/>
      <w:bookmarkEnd w:id="1114"/>
      <w:r w:rsidR="00322709">
        <w:rPr>
          <w:rFonts w:hint="cs"/>
          <w:rtl/>
        </w:rPr>
        <w:t xml:space="preserve">שבמקום </w:t>
      </w:r>
      <w:bookmarkStart w:id="1115" w:name="_ETM_Q1_2681102"/>
      <w:bookmarkEnd w:id="1115"/>
      <w:r w:rsidR="00322709">
        <w:rPr>
          <w:rFonts w:hint="cs"/>
          <w:rtl/>
        </w:rPr>
        <w:t xml:space="preserve">לקחת בחשבון את החודשיים וחצי שנותרו בשנת 2023 ולייחס </w:t>
      </w:r>
      <w:bookmarkStart w:id="1116" w:name="_ETM_Q1_2688101"/>
      <w:bookmarkEnd w:id="1116"/>
      <w:r w:rsidR="00322709">
        <w:rPr>
          <w:rFonts w:hint="cs"/>
          <w:rtl/>
        </w:rPr>
        <w:t>אותם לתוך 2023, אתם מבקשים</w:t>
      </w:r>
      <w:bookmarkStart w:id="1117" w:name="_ETM_Q1_2690351"/>
      <w:bookmarkEnd w:id="1117"/>
      <w:r w:rsidR="00322709">
        <w:rPr>
          <w:rFonts w:hint="cs"/>
          <w:rtl/>
        </w:rPr>
        <w:t xml:space="preserve"> לקבוע את </w:t>
      </w:r>
      <w:bookmarkStart w:id="1118" w:name="_ETM_Q1_2693352"/>
      <w:bookmarkEnd w:id="1118"/>
      <w:r w:rsidR="00322709">
        <w:rPr>
          <w:rFonts w:hint="cs"/>
          <w:rtl/>
        </w:rPr>
        <w:t>זה כ</w:t>
      </w:r>
      <w:bookmarkStart w:id="1119" w:name="_ETM_Q1_2691602"/>
      <w:bookmarkEnd w:id="1119"/>
      <w:r w:rsidR="00322709">
        <w:rPr>
          <w:rFonts w:hint="cs"/>
          <w:rtl/>
        </w:rPr>
        <w:t xml:space="preserve">איזשהו מועד </w:t>
      </w:r>
      <w:bookmarkStart w:id="1120" w:name="_ETM_Q1_2691852"/>
      <w:bookmarkEnd w:id="1120"/>
      <w:r w:rsidR="00322709">
        <w:rPr>
          <w:rFonts w:hint="cs"/>
          <w:rtl/>
        </w:rPr>
        <w:t xml:space="preserve">אחיד של 1 בינואר 2024, </w:t>
      </w:r>
      <w:bookmarkStart w:id="1121" w:name="_ETM_Q1_2695101"/>
      <w:bookmarkEnd w:id="1121"/>
      <w:r w:rsidR="00322709">
        <w:rPr>
          <w:rFonts w:hint="cs"/>
          <w:rtl/>
        </w:rPr>
        <w:t>אבל המש</w:t>
      </w:r>
      <w:bookmarkStart w:id="1122" w:name="_ETM_Q1_2694851"/>
      <w:bookmarkEnd w:id="1122"/>
      <w:r w:rsidR="00322709">
        <w:rPr>
          <w:rFonts w:hint="cs"/>
          <w:rtl/>
        </w:rPr>
        <w:t xml:space="preserve">מעות היא בעצם פגיעה שעשויה להיות במשיכה </w:t>
      </w:r>
      <w:bookmarkStart w:id="1123" w:name="_ETM_Q1_2699602"/>
      <w:bookmarkEnd w:id="1123"/>
      <w:r w:rsidR="00322709">
        <w:rPr>
          <w:rFonts w:hint="cs"/>
          <w:rtl/>
        </w:rPr>
        <w:t xml:space="preserve">בייחוס שבין 2023 </w:t>
      </w:r>
      <w:bookmarkStart w:id="1124" w:name="_ETM_Q1_2697851"/>
      <w:bookmarkStart w:id="1125" w:name="_ETM_Q1_2700851"/>
      <w:bookmarkStart w:id="1126" w:name="_ETM_Q1_2699352"/>
      <w:bookmarkStart w:id="1127" w:name="_ETM_Q1_2697852"/>
      <w:bookmarkEnd w:id="1124"/>
      <w:bookmarkEnd w:id="1125"/>
      <w:bookmarkEnd w:id="1126"/>
      <w:bookmarkEnd w:id="1127"/>
      <w:r w:rsidR="001F2700">
        <w:rPr>
          <w:rFonts w:hint="cs"/>
          <w:rtl/>
        </w:rPr>
        <w:t>לחודשיים - - -</w:t>
      </w:r>
      <w:bookmarkStart w:id="1128" w:name="_ETM_Q1_2700852"/>
      <w:bookmarkEnd w:id="1128"/>
    </w:p>
    <w:p w:rsidR="001F2700" w:rsidRDefault="001F2700" w:rsidP="00626A8C">
      <w:pPr>
        <w:rPr>
          <w:rtl/>
        </w:rPr>
      </w:pPr>
      <w:bookmarkStart w:id="1129" w:name="_ETM_Q1_2701101"/>
      <w:bookmarkStart w:id="1130" w:name="_ETM_Q1_2702602"/>
      <w:bookmarkStart w:id="1131" w:name="_ETM_Q1_2703101"/>
      <w:bookmarkEnd w:id="1129"/>
      <w:bookmarkEnd w:id="1130"/>
      <w:bookmarkEnd w:id="1131"/>
    </w:p>
    <w:p w:rsidR="001F2700" w:rsidRDefault="001F2700" w:rsidP="001F2700">
      <w:pPr>
        <w:pStyle w:val="a4"/>
        <w:keepNext/>
        <w:rPr>
          <w:rtl/>
        </w:rPr>
      </w:pPr>
      <w:bookmarkStart w:id="1132" w:name="ET_speaker_5726_90"/>
      <w:r w:rsidRPr="001F2700">
        <w:rPr>
          <w:rStyle w:val="TagStyle"/>
          <w:rtl/>
        </w:rPr>
        <w:t xml:space="preserve"> &lt;&lt; דובר &gt;&gt; </w:t>
      </w:r>
      <w:r>
        <w:rPr>
          <w:rtl/>
        </w:rPr>
        <w:t>ינון אזולאי (ש"ס):</w:t>
      </w:r>
      <w:r w:rsidRPr="001F2700">
        <w:rPr>
          <w:rStyle w:val="TagStyle"/>
          <w:rtl/>
        </w:rPr>
        <w:t xml:space="preserve"> &lt;&lt; דובר &gt;&gt;</w:t>
      </w:r>
      <w:r>
        <w:rPr>
          <w:rtl/>
        </w:rPr>
        <w:t xml:space="preserve">   </w:t>
      </w:r>
      <w:bookmarkEnd w:id="1132"/>
    </w:p>
    <w:p w:rsidR="001F2700" w:rsidRDefault="001F2700" w:rsidP="001F2700">
      <w:pPr>
        <w:pStyle w:val="KeepWithNext"/>
        <w:rPr>
          <w:rtl/>
        </w:rPr>
      </w:pPr>
    </w:p>
    <w:p w:rsidR="001F2700" w:rsidRDefault="001F2700" w:rsidP="001F2700">
      <w:pPr>
        <w:rPr>
          <w:rtl/>
        </w:rPr>
      </w:pPr>
      <w:bookmarkStart w:id="1133" w:name="_ETM_Q1_2703351"/>
      <w:bookmarkEnd w:id="1133"/>
      <w:r>
        <w:rPr>
          <w:rFonts w:hint="cs"/>
          <w:rtl/>
        </w:rPr>
        <w:t xml:space="preserve">בדרך כלל </w:t>
      </w:r>
      <w:bookmarkStart w:id="1134" w:name="_ETM_Q1_2704352"/>
      <w:bookmarkEnd w:id="1134"/>
      <w:r>
        <w:rPr>
          <w:rFonts w:hint="cs"/>
          <w:rtl/>
        </w:rPr>
        <w:t>כשזה שש שנים זה</w:t>
      </w:r>
      <w:bookmarkStart w:id="1135" w:name="_ETM_Q1_2703851"/>
      <w:bookmarkEnd w:id="1135"/>
      <w:r>
        <w:rPr>
          <w:rFonts w:hint="cs"/>
          <w:rtl/>
        </w:rPr>
        <w:t xml:space="preserve"> לא על פי שנה, </w:t>
      </w:r>
      <w:bookmarkStart w:id="1136" w:name="_ETM_Q1_2706102"/>
      <w:bookmarkEnd w:id="1136"/>
      <w:r>
        <w:rPr>
          <w:rFonts w:hint="cs"/>
          <w:rtl/>
        </w:rPr>
        <w:t xml:space="preserve">כלומר זה </w:t>
      </w:r>
      <w:bookmarkStart w:id="1137" w:name="_ETM_Q1_2705102"/>
      <w:bookmarkEnd w:id="1137"/>
      <w:r>
        <w:rPr>
          <w:rFonts w:hint="cs"/>
          <w:rtl/>
        </w:rPr>
        <w:t xml:space="preserve">שש שנים </w:t>
      </w:r>
      <w:bookmarkStart w:id="1138" w:name="_ETM_Q1_2707852"/>
      <w:bookmarkEnd w:id="1138"/>
      <w:r>
        <w:rPr>
          <w:rFonts w:hint="cs"/>
          <w:rtl/>
        </w:rPr>
        <w:t>מאז ההפקדה הראשונה עד ההפקדה האחרונה?</w:t>
      </w:r>
    </w:p>
    <w:p w:rsidR="001F2700" w:rsidRDefault="001F2700" w:rsidP="001F2700">
      <w:pPr>
        <w:rPr>
          <w:rtl/>
        </w:rPr>
      </w:pPr>
      <w:bookmarkStart w:id="1139" w:name="_ETM_Q1_2708602"/>
      <w:bookmarkStart w:id="1140" w:name="_ETM_Q1_2710102"/>
      <w:bookmarkEnd w:id="1139"/>
      <w:bookmarkEnd w:id="1140"/>
    </w:p>
    <w:p w:rsidR="001F2700" w:rsidRDefault="001F2700" w:rsidP="001F2700">
      <w:pPr>
        <w:pStyle w:val="a4"/>
        <w:keepNext/>
        <w:rPr>
          <w:rtl/>
        </w:rPr>
      </w:pPr>
      <w:bookmarkStart w:id="1141" w:name="ET_speaker_אפרת_ריץ_91"/>
      <w:r w:rsidRPr="001F2700">
        <w:rPr>
          <w:rStyle w:val="TagStyle"/>
          <w:rtl/>
        </w:rPr>
        <w:t xml:space="preserve"> &lt;&lt; דובר &gt;&gt; </w:t>
      </w:r>
      <w:r>
        <w:rPr>
          <w:rtl/>
        </w:rPr>
        <w:t xml:space="preserve">אפרת </w:t>
      </w:r>
      <w:proofErr w:type="spellStart"/>
      <w:r>
        <w:rPr>
          <w:rtl/>
        </w:rPr>
        <w:t>ריץ</w:t>
      </w:r>
      <w:proofErr w:type="spellEnd"/>
      <w:r>
        <w:rPr>
          <w:rtl/>
        </w:rPr>
        <w:t>':</w:t>
      </w:r>
      <w:r w:rsidRPr="001F2700">
        <w:rPr>
          <w:rStyle w:val="TagStyle"/>
          <w:rtl/>
        </w:rPr>
        <w:t xml:space="preserve"> &lt;&lt; דובר &gt;&gt;</w:t>
      </w:r>
      <w:r>
        <w:rPr>
          <w:rtl/>
        </w:rPr>
        <w:t xml:space="preserve">   </w:t>
      </w:r>
      <w:bookmarkEnd w:id="1141"/>
    </w:p>
    <w:p w:rsidR="001F2700" w:rsidRDefault="001F2700" w:rsidP="001F2700">
      <w:pPr>
        <w:pStyle w:val="KeepWithNext"/>
        <w:rPr>
          <w:rtl/>
        </w:rPr>
      </w:pPr>
    </w:p>
    <w:p w:rsidR="001F2700" w:rsidRDefault="001F2700" w:rsidP="001F2700">
      <w:pPr>
        <w:rPr>
          <w:rtl/>
        </w:rPr>
      </w:pPr>
      <w:r>
        <w:rPr>
          <w:rFonts w:hint="cs"/>
          <w:rtl/>
        </w:rPr>
        <w:t>כן</w:t>
      </w:r>
      <w:bookmarkStart w:id="1142" w:name="_ETM_Q1_2708102"/>
      <w:bookmarkEnd w:id="1142"/>
      <w:r>
        <w:rPr>
          <w:rFonts w:hint="cs"/>
          <w:rtl/>
        </w:rPr>
        <w:t>, וזה</w:t>
      </w:r>
      <w:bookmarkStart w:id="1143" w:name="_ETM_Q1_2708351"/>
      <w:bookmarkEnd w:id="1143"/>
      <w:r>
        <w:rPr>
          <w:rFonts w:hint="cs"/>
          <w:rtl/>
        </w:rPr>
        <w:t xml:space="preserve"> רק לאלה שפו</w:t>
      </w:r>
      <w:bookmarkStart w:id="1144" w:name="_ETM_Q1_2709852"/>
      <w:bookmarkEnd w:id="1144"/>
      <w:r>
        <w:rPr>
          <w:rFonts w:hint="cs"/>
          <w:rtl/>
        </w:rPr>
        <w:t>תחים קרן חדשה.</w:t>
      </w:r>
    </w:p>
    <w:p w:rsidR="001F2700" w:rsidRDefault="001F2700" w:rsidP="001F2700">
      <w:pPr>
        <w:rPr>
          <w:rtl/>
        </w:rPr>
      </w:pPr>
      <w:bookmarkStart w:id="1145" w:name="_ETM_Q1_2711602"/>
      <w:bookmarkStart w:id="1146" w:name="_ETM_Q1_2712352"/>
      <w:bookmarkStart w:id="1147" w:name="_ETM_Q1_2709601"/>
      <w:bookmarkStart w:id="1148" w:name="_ETM_Q1_2710352"/>
      <w:bookmarkEnd w:id="1145"/>
      <w:bookmarkEnd w:id="1146"/>
      <w:bookmarkEnd w:id="1147"/>
      <w:bookmarkEnd w:id="1148"/>
    </w:p>
    <w:p w:rsidR="001F2700" w:rsidRDefault="001F2700" w:rsidP="001F2700">
      <w:pPr>
        <w:pStyle w:val="a4"/>
        <w:keepNext/>
        <w:rPr>
          <w:rtl/>
        </w:rPr>
      </w:pPr>
      <w:bookmarkStart w:id="1149" w:name="ET_speaker_רונית_כהן_92"/>
      <w:r w:rsidRPr="001F2700">
        <w:rPr>
          <w:rStyle w:val="TagStyle"/>
          <w:rtl/>
        </w:rPr>
        <w:t xml:space="preserve"> &lt;&lt; דובר &gt;&gt; </w:t>
      </w:r>
      <w:r>
        <w:rPr>
          <w:rtl/>
        </w:rPr>
        <w:t>רונית כהן:</w:t>
      </w:r>
      <w:r w:rsidRPr="001F2700">
        <w:rPr>
          <w:rStyle w:val="TagStyle"/>
          <w:rtl/>
        </w:rPr>
        <w:t xml:space="preserve"> &lt;&lt; דובר &gt;&gt;</w:t>
      </w:r>
      <w:r>
        <w:rPr>
          <w:rtl/>
        </w:rPr>
        <w:t xml:space="preserve">   </w:t>
      </w:r>
      <w:bookmarkEnd w:id="1149"/>
    </w:p>
    <w:p w:rsidR="001F2700" w:rsidRDefault="001F2700" w:rsidP="001F2700">
      <w:pPr>
        <w:pStyle w:val="KeepWithNext"/>
        <w:rPr>
          <w:rtl/>
        </w:rPr>
      </w:pPr>
    </w:p>
    <w:p w:rsidR="001F2700" w:rsidRDefault="001F2700" w:rsidP="001F2700">
      <w:pPr>
        <w:rPr>
          <w:rtl/>
        </w:rPr>
      </w:pPr>
      <w:bookmarkStart w:id="1150" w:name="_ETM_Q1_2710851"/>
      <w:bookmarkEnd w:id="1150"/>
      <w:r>
        <w:rPr>
          <w:rFonts w:hint="cs"/>
          <w:rtl/>
        </w:rPr>
        <w:t>זו פני</w:t>
      </w:r>
      <w:r w:rsidR="00BE6EB9">
        <w:rPr>
          <w:rFonts w:hint="cs"/>
          <w:rtl/>
        </w:rPr>
        <w:t>י</w:t>
      </w:r>
      <w:r>
        <w:rPr>
          <w:rFonts w:hint="cs"/>
          <w:rtl/>
        </w:rPr>
        <w:t>ה שהגיעה מקופות ה</w:t>
      </w:r>
      <w:bookmarkStart w:id="1151" w:name="_ETM_Q1_2713101"/>
      <w:bookmarkEnd w:id="1151"/>
      <w:r>
        <w:rPr>
          <w:rFonts w:hint="cs"/>
          <w:rtl/>
        </w:rPr>
        <w:t>גמל והחברות המנהלות</w:t>
      </w:r>
      <w:r w:rsidR="00BE6EB9">
        <w:rPr>
          <w:rFonts w:hint="cs"/>
          <w:rtl/>
        </w:rPr>
        <w:t>,</w:t>
      </w:r>
      <w:r>
        <w:rPr>
          <w:rFonts w:hint="cs"/>
          <w:rtl/>
        </w:rPr>
        <w:t xml:space="preserve"> כי </w:t>
      </w:r>
      <w:bookmarkStart w:id="1152" w:name="_ETM_Q1_2715351"/>
      <w:bookmarkEnd w:id="1152"/>
      <w:r>
        <w:rPr>
          <w:rFonts w:hint="cs"/>
          <w:rtl/>
        </w:rPr>
        <w:t>מבחינת המערכות שלה</w:t>
      </w:r>
      <w:bookmarkStart w:id="1153" w:name="_ETM_Q1_2724852"/>
      <w:bookmarkEnd w:id="1153"/>
      <w:r>
        <w:rPr>
          <w:rFonts w:hint="cs"/>
          <w:rtl/>
        </w:rPr>
        <w:t>ן - - -</w:t>
      </w:r>
      <w:bookmarkStart w:id="1154" w:name="_ETM_Q1_2725602"/>
      <w:bookmarkStart w:id="1155" w:name="_ETM_Q1_2725851"/>
      <w:bookmarkStart w:id="1156" w:name="_ETM_Q1_2726352"/>
      <w:bookmarkEnd w:id="1154"/>
      <w:bookmarkEnd w:id="1155"/>
      <w:bookmarkEnd w:id="1156"/>
    </w:p>
    <w:p w:rsidR="001F2700" w:rsidRDefault="001F2700" w:rsidP="001F2700">
      <w:pPr>
        <w:rPr>
          <w:rtl/>
        </w:rPr>
      </w:pPr>
    </w:p>
    <w:p w:rsidR="001F2700" w:rsidRDefault="001F2700" w:rsidP="001F2700">
      <w:pPr>
        <w:pStyle w:val="a4"/>
        <w:keepNext/>
        <w:rPr>
          <w:rtl/>
        </w:rPr>
      </w:pPr>
      <w:bookmarkStart w:id="1157" w:name="ET_speaker_6537_98"/>
      <w:r w:rsidRPr="001F2700">
        <w:rPr>
          <w:rStyle w:val="TagStyle"/>
          <w:rtl/>
        </w:rPr>
        <w:t xml:space="preserve"> &lt;&lt; דובר &gt;&gt; </w:t>
      </w:r>
      <w:r>
        <w:rPr>
          <w:rtl/>
        </w:rPr>
        <w:t>אושר שקלים (הליכוד):</w:t>
      </w:r>
      <w:r w:rsidRPr="001F2700">
        <w:rPr>
          <w:rStyle w:val="TagStyle"/>
          <w:rtl/>
        </w:rPr>
        <w:t xml:space="preserve"> &lt;&lt; דובר &gt;&gt;</w:t>
      </w:r>
      <w:r>
        <w:rPr>
          <w:rtl/>
        </w:rPr>
        <w:t xml:space="preserve">   </w:t>
      </w:r>
      <w:bookmarkEnd w:id="1157"/>
    </w:p>
    <w:p w:rsidR="001F2700" w:rsidRDefault="001F2700" w:rsidP="001F2700">
      <w:pPr>
        <w:pStyle w:val="KeepWithNext"/>
        <w:rPr>
          <w:rtl/>
        </w:rPr>
      </w:pPr>
    </w:p>
    <w:p w:rsidR="001F2700" w:rsidRDefault="001F2700" w:rsidP="001F2700">
      <w:pPr>
        <w:rPr>
          <w:rtl/>
        </w:rPr>
      </w:pPr>
      <w:bookmarkStart w:id="1158" w:name="_ETM_Q1_2726851"/>
      <w:bookmarkEnd w:id="1158"/>
      <w:r>
        <w:rPr>
          <w:rFonts w:hint="cs"/>
          <w:rtl/>
        </w:rPr>
        <w:t>זה יעשה ל</w:t>
      </w:r>
      <w:bookmarkStart w:id="1159" w:name="_ETM_Q1_2727851"/>
      <w:bookmarkEnd w:id="1159"/>
      <w:r>
        <w:rPr>
          <w:rFonts w:hint="cs"/>
          <w:rtl/>
        </w:rPr>
        <w:t>הן סדר.</w:t>
      </w:r>
    </w:p>
    <w:p w:rsidR="001F2700" w:rsidRDefault="001F2700" w:rsidP="001F2700">
      <w:pPr>
        <w:rPr>
          <w:rtl/>
        </w:rPr>
      </w:pPr>
    </w:p>
    <w:p w:rsidR="001F2700" w:rsidRDefault="001F2700" w:rsidP="001F2700">
      <w:pPr>
        <w:pStyle w:val="a4"/>
        <w:keepNext/>
        <w:rPr>
          <w:rtl/>
        </w:rPr>
      </w:pPr>
      <w:bookmarkStart w:id="1160" w:name="ET_speaker_רונית_כהן_95"/>
      <w:r w:rsidRPr="001F2700">
        <w:rPr>
          <w:rStyle w:val="TagStyle"/>
          <w:rtl/>
        </w:rPr>
        <w:t xml:space="preserve"> &lt;&lt; דובר &gt;&gt; </w:t>
      </w:r>
      <w:r>
        <w:rPr>
          <w:rtl/>
        </w:rPr>
        <w:t>רונית כהן:</w:t>
      </w:r>
      <w:r w:rsidRPr="001F2700">
        <w:rPr>
          <w:rStyle w:val="TagStyle"/>
          <w:rtl/>
        </w:rPr>
        <w:t xml:space="preserve"> &lt;&lt; דובר &gt;&gt;</w:t>
      </w:r>
      <w:r>
        <w:rPr>
          <w:rtl/>
        </w:rPr>
        <w:t xml:space="preserve">   </w:t>
      </w:r>
      <w:bookmarkEnd w:id="1160"/>
    </w:p>
    <w:p w:rsidR="001F2700" w:rsidRDefault="001F2700" w:rsidP="001F2700">
      <w:pPr>
        <w:pStyle w:val="KeepWithNext"/>
        <w:rPr>
          <w:rtl/>
        </w:rPr>
      </w:pPr>
    </w:p>
    <w:p w:rsidR="001F2700" w:rsidRDefault="001F2700" w:rsidP="001F2700">
      <w:pPr>
        <w:rPr>
          <w:rtl/>
        </w:rPr>
      </w:pPr>
      <w:bookmarkStart w:id="1161" w:name="_ETM_Q1_2728102"/>
      <w:bookmarkEnd w:id="1161"/>
      <w:r>
        <w:rPr>
          <w:rFonts w:hint="cs"/>
          <w:rtl/>
        </w:rPr>
        <w:t>כן.</w:t>
      </w:r>
      <w:bookmarkStart w:id="1162" w:name="_ETM_Q1_2728852"/>
      <w:bookmarkStart w:id="1163" w:name="_ETM_Q1_2729602"/>
      <w:bookmarkStart w:id="1164" w:name="_ETM_Q1_2730851"/>
      <w:bookmarkEnd w:id="1162"/>
      <w:bookmarkEnd w:id="1163"/>
      <w:bookmarkEnd w:id="1164"/>
    </w:p>
    <w:p w:rsidR="001F2700" w:rsidRDefault="001F2700" w:rsidP="001F2700">
      <w:pPr>
        <w:rPr>
          <w:rtl/>
        </w:rPr>
      </w:pPr>
    </w:p>
    <w:p w:rsidR="001F2700" w:rsidRDefault="001F2700" w:rsidP="001F2700">
      <w:pPr>
        <w:pStyle w:val="a4"/>
        <w:keepNext/>
        <w:rPr>
          <w:rtl/>
        </w:rPr>
      </w:pPr>
      <w:bookmarkStart w:id="1165" w:name="ET_speaker_6537_97"/>
      <w:r w:rsidRPr="001F2700">
        <w:rPr>
          <w:rStyle w:val="TagStyle"/>
          <w:rtl/>
        </w:rPr>
        <w:t xml:space="preserve"> &lt;&lt; דובר &gt;&gt; </w:t>
      </w:r>
      <w:r>
        <w:rPr>
          <w:rtl/>
        </w:rPr>
        <w:t>אושר שקלים (הליכוד):</w:t>
      </w:r>
      <w:r w:rsidRPr="001F2700">
        <w:rPr>
          <w:rStyle w:val="TagStyle"/>
          <w:rtl/>
        </w:rPr>
        <w:t xml:space="preserve"> &lt;&lt; דובר &gt;&gt;</w:t>
      </w:r>
      <w:r>
        <w:rPr>
          <w:rtl/>
        </w:rPr>
        <w:t xml:space="preserve">   </w:t>
      </w:r>
      <w:bookmarkEnd w:id="1165"/>
    </w:p>
    <w:p w:rsidR="001F2700" w:rsidRDefault="001F2700" w:rsidP="001F2700">
      <w:pPr>
        <w:pStyle w:val="KeepWithNext"/>
        <w:rPr>
          <w:rtl/>
        </w:rPr>
      </w:pPr>
    </w:p>
    <w:p w:rsidR="001C7B9C" w:rsidRDefault="001F2700" w:rsidP="001C7B9C">
      <w:pPr>
        <w:rPr>
          <w:rtl/>
        </w:rPr>
      </w:pPr>
      <w:bookmarkStart w:id="1166" w:name="_ETM_Q1_2731101"/>
      <w:bookmarkStart w:id="1167" w:name="_ETM_Q1_2728101"/>
      <w:bookmarkEnd w:id="1166"/>
      <w:bookmarkEnd w:id="1167"/>
      <w:r>
        <w:rPr>
          <w:rFonts w:hint="cs"/>
          <w:rtl/>
        </w:rPr>
        <w:t>זאת אומרת</w:t>
      </w:r>
      <w:r w:rsidR="00BE6EB9">
        <w:rPr>
          <w:rFonts w:hint="cs"/>
          <w:rtl/>
        </w:rPr>
        <w:t>,</w:t>
      </w:r>
      <w:r>
        <w:rPr>
          <w:rFonts w:hint="cs"/>
          <w:rtl/>
        </w:rPr>
        <w:t xml:space="preserve"> מקסימום הפגיעה בוותק תהיה בסביבות </w:t>
      </w:r>
      <w:bookmarkStart w:id="1168" w:name="_ETM_Q1_2731102"/>
      <w:bookmarkStart w:id="1169" w:name="_ETM_Q1_2734102"/>
      <w:bookmarkStart w:id="1170" w:name="_ETM_Q1_2718602"/>
      <w:bookmarkStart w:id="1171" w:name="_ETM_Q1_2719352"/>
      <w:bookmarkStart w:id="1172" w:name="_ETM_Q1_2666102"/>
      <w:bookmarkStart w:id="1173" w:name="_ETM_Q1_2667102"/>
      <w:bookmarkStart w:id="1174" w:name="_ETM_Q1_2729352"/>
      <w:bookmarkStart w:id="1175" w:name="_ETM_Q1_2732352"/>
      <w:bookmarkStart w:id="1176" w:name="_ETM_Q1_2730602"/>
      <w:bookmarkStart w:id="1177" w:name="_ETM_Q1_2732602"/>
      <w:bookmarkStart w:id="1178" w:name="_ETM_Q1_2733852"/>
      <w:bookmarkEnd w:id="1168"/>
      <w:bookmarkEnd w:id="1169"/>
      <w:bookmarkEnd w:id="1170"/>
      <w:bookmarkEnd w:id="1171"/>
      <w:bookmarkEnd w:id="1172"/>
      <w:bookmarkEnd w:id="1173"/>
      <w:bookmarkEnd w:id="1174"/>
      <w:bookmarkEnd w:id="1175"/>
      <w:bookmarkEnd w:id="1176"/>
      <w:bookmarkEnd w:id="1177"/>
      <w:bookmarkEnd w:id="1178"/>
      <w:r w:rsidR="001C7B9C">
        <w:rPr>
          <w:rFonts w:hint="cs"/>
          <w:rtl/>
        </w:rPr>
        <w:t>2-2.5 חודשי</w:t>
      </w:r>
      <w:bookmarkStart w:id="1179" w:name="_ETM_Q1_2729102"/>
      <w:bookmarkStart w:id="1180" w:name="_ETM_Q1_2732102"/>
      <w:bookmarkStart w:id="1181" w:name="_ETM_Q1_2732351"/>
      <w:bookmarkStart w:id="1182" w:name="_ETM_Q1_2733102"/>
      <w:bookmarkStart w:id="1183" w:name="_ETM_Q1_2738602"/>
      <w:bookmarkEnd w:id="1179"/>
      <w:bookmarkEnd w:id="1180"/>
      <w:bookmarkEnd w:id="1181"/>
      <w:bookmarkEnd w:id="1182"/>
      <w:bookmarkEnd w:id="1183"/>
      <w:r w:rsidR="001C7B9C">
        <w:rPr>
          <w:rFonts w:hint="cs"/>
          <w:rtl/>
        </w:rPr>
        <w:t>ם.</w:t>
      </w:r>
      <w:bookmarkStart w:id="1184" w:name="_ETM_Q1_2738852"/>
      <w:bookmarkEnd w:id="1184"/>
    </w:p>
    <w:p w:rsidR="001C7B9C" w:rsidRDefault="001C7B9C" w:rsidP="001C7B9C">
      <w:pPr>
        <w:rPr>
          <w:rtl/>
        </w:rPr>
      </w:pPr>
      <w:bookmarkStart w:id="1185" w:name="_ETM_Q1_2739101"/>
      <w:bookmarkStart w:id="1186" w:name="_ETM_Q1_2739351"/>
      <w:bookmarkEnd w:id="1185"/>
      <w:bookmarkEnd w:id="1186"/>
    </w:p>
    <w:p w:rsidR="001C7B9C" w:rsidRDefault="001C7B9C" w:rsidP="001C7B9C">
      <w:pPr>
        <w:pStyle w:val="a4"/>
        <w:keepNext/>
        <w:rPr>
          <w:rtl/>
        </w:rPr>
      </w:pPr>
      <w:bookmarkStart w:id="1187" w:name="ET_speaker_שלומית_ארליך_100"/>
      <w:r w:rsidRPr="001C7B9C">
        <w:rPr>
          <w:rStyle w:val="TagStyle"/>
          <w:rtl/>
        </w:rPr>
        <w:t xml:space="preserve"> &lt;&lt; דובר &gt;&gt; </w:t>
      </w:r>
      <w:r>
        <w:rPr>
          <w:rtl/>
        </w:rPr>
        <w:t>שלומית ארליך:</w:t>
      </w:r>
      <w:r w:rsidRPr="001C7B9C">
        <w:rPr>
          <w:rStyle w:val="TagStyle"/>
          <w:rtl/>
        </w:rPr>
        <w:t xml:space="preserve"> &lt;&lt; דובר &gt;&gt;</w:t>
      </w:r>
      <w:r>
        <w:rPr>
          <w:rtl/>
        </w:rPr>
        <w:t xml:space="preserve">   </w:t>
      </w:r>
      <w:bookmarkEnd w:id="1187"/>
    </w:p>
    <w:p w:rsidR="001C7B9C" w:rsidRDefault="001C7B9C" w:rsidP="001C7B9C">
      <w:pPr>
        <w:pStyle w:val="KeepWithNext"/>
        <w:rPr>
          <w:rtl/>
        </w:rPr>
      </w:pPr>
    </w:p>
    <w:p w:rsidR="001C7B9C" w:rsidRDefault="001C7B9C" w:rsidP="001C7B9C">
      <w:pPr>
        <w:rPr>
          <w:rtl/>
        </w:rPr>
      </w:pPr>
      <w:bookmarkStart w:id="1188" w:name="_ETM_Q1_2739602"/>
      <w:bookmarkEnd w:id="1188"/>
      <w:r>
        <w:rPr>
          <w:rFonts w:hint="cs"/>
          <w:rtl/>
        </w:rPr>
        <w:t>אנחנו מדברים אך ורק על הפקדה ראשונה</w:t>
      </w:r>
      <w:bookmarkStart w:id="1189" w:name="_ETM_Q1_2743352"/>
      <w:bookmarkStart w:id="1190" w:name="_ETM_Q1_2740852"/>
      <w:bookmarkEnd w:id="1189"/>
      <w:bookmarkEnd w:id="1190"/>
      <w:r>
        <w:rPr>
          <w:rFonts w:hint="cs"/>
          <w:rtl/>
        </w:rPr>
        <w:t>?</w:t>
      </w:r>
    </w:p>
    <w:p w:rsidR="001C7B9C" w:rsidRDefault="001C7B9C" w:rsidP="001C7B9C">
      <w:pPr>
        <w:rPr>
          <w:rtl/>
        </w:rPr>
      </w:pPr>
      <w:bookmarkStart w:id="1191" w:name="_ETM_Q1_2741602"/>
      <w:bookmarkStart w:id="1192" w:name="_ETM_Q1_2742101"/>
      <w:bookmarkStart w:id="1193" w:name="_ETM_Q1_2742602"/>
      <w:bookmarkEnd w:id="1191"/>
      <w:bookmarkEnd w:id="1192"/>
      <w:bookmarkEnd w:id="1193"/>
    </w:p>
    <w:p w:rsidR="001C7B9C" w:rsidRDefault="001C7B9C" w:rsidP="001C7B9C">
      <w:pPr>
        <w:pStyle w:val="a4"/>
        <w:keepNext/>
        <w:rPr>
          <w:rtl/>
        </w:rPr>
      </w:pPr>
      <w:bookmarkStart w:id="1194" w:name="ET_speaker_רונית_כהן_101"/>
      <w:r w:rsidRPr="001C7B9C">
        <w:rPr>
          <w:rStyle w:val="TagStyle"/>
          <w:rtl/>
        </w:rPr>
        <w:t xml:space="preserve"> &lt;&lt; דובר &gt;&gt; </w:t>
      </w:r>
      <w:r>
        <w:rPr>
          <w:rtl/>
        </w:rPr>
        <w:t>רונית כהן:</w:t>
      </w:r>
      <w:r w:rsidRPr="001C7B9C">
        <w:rPr>
          <w:rStyle w:val="TagStyle"/>
          <w:rtl/>
        </w:rPr>
        <w:t xml:space="preserve"> &lt;&lt; דובר &gt;&gt;</w:t>
      </w:r>
      <w:r>
        <w:rPr>
          <w:rtl/>
        </w:rPr>
        <w:t xml:space="preserve">   </w:t>
      </w:r>
      <w:bookmarkEnd w:id="1194"/>
    </w:p>
    <w:p w:rsidR="001C7B9C" w:rsidRDefault="001C7B9C" w:rsidP="001C7B9C">
      <w:pPr>
        <w:pStyle w:val="KeepWithNext"/>
        <w:rPr>
          <w:rtl/>
        </w:rPr>
      </w:pPr>
    </w:p>
    <w:p w:rsidR="001C7B9C" w:rsidRDefault="001C7B9C" w:rsidP="001C7B9C">
      <w:pPr>
        <w:rPr>
          <w:rtl/>
        </w:rPr>
      </w:pPr>
      <w:r>
        <w:rPr>
          <w:rFonts w:hint="cs"/>
          <w:rtl/>
        </w:rPr>
        <w:t>נכון.</w:t>
      </w:r>
    </w:p>
    <w:p w:rsidR="001C7B9C" w:rsidRDefault="001C7B9C" w:rsidP="001C7B9C">
      <w:pPr>
        <w:rPr>
          <w:rtl/>
        </w:rPr>
      </w:pPr>
      <w:bookmarkStart w:id="1195" w:name="_ETM_Q1_2743602"/>
      <w:bookmarkStart w:id="1196" w:name="_ETM_Q1_2742102"/>
      <w:bookmarkStart w:id="1197" w:name="_ETM_Q1_2742852"/>
      <w:bookmarkEnd w:id="1195"/>
      <w:bookmarkEnd w:id="1196"/>
      <w:bookmarkEnd w:id="1197"/>
    </w:p>
    <w:p w:rsidR="001C7B9C" w:rsidRDefault="001C7B9C" w:rsidP="001C7B9C">
      <w:pPr>
        <w:pStyle w:val="a4"/>
        <w:keepNext/>
        <w:rPr>
          <w:rtl/>
        </w:rPr>
      </w:pPr>
      <w:bookmarkStart w:id="1198" w:name="ET_speaker_6537_102"/>
      <w:r w:rsidRPr="001C7B9C">
        <w:rPr>
          <w:rStyle w:val="TagStyle"/>
          <w:rtl/>
        </w:rPr>
        <w:lastRenderedPageBreak/>
        <w:t xml:space="preserve"> &lt;&lt; דובר &gt;&gt; </w:t>
      </w:r>
      <w:r>
        <w:rPr>
          <w:rtl/>
        </w:rPr>
        <w:t>אושר שקלים (הליכוד):</w:t>
      </w:r>
      <w:r w:rsidRPr="001C7B9C">
        <w:rPr>
          <w:rStyle w:val="TagStyle"/>
          <w:rtl/>
        </w:rPr>
        <w:t xml:space="preserve"> &lt;&lt; דובר &gt;&gt;</w:t>
      </w:r>
      <w:r>
        <w:rPr>
          <w:rtl/>
        </w:rPr>
        <w:t xml:space="preserve">   </w:t>
      </w:r>
      <w:bookmarkEnd w:id="1198"/>
    </w:p>
    <w:p w:rsidR="001C7B9C" w:rsidRDefault="001C7B9C" w:rsidP="001C7B9C">
      <w:pPr>
        <w:pStyle w:val="KeepWithNext"/>
        <w:rPr>
          <w:rtl/>
        </w:rPr>
      </w:pPr>
    </w:p>
    <w:p w:rsidR="001C7B9C" w:rsidRDefault="001C7B9C" w:rsidP="001C7B9C">
      <w:pPr>
        <w:rPr>
          <w:rtl/>
        </w:rPr>
      </w:pPr>
      <w:bookmarkStart w:id="1199" w:name="_ETM_Q1_2743351"/>
      <w:bookmarkEnd w:id="1199"/>
      <w:r>
        <w:rPr>
          <w:rFonts w:hint="cs"/>
          <w:rtl/>
        </w:rPr>
        <w:t xml:space="preserve">אם זה עושה </w:t>
      </w:r>
      <w:bookmarkStart w:id="1200" w:name="_ETM_Q1_2744351"/>
      <w:bookmarkEnd w:id="1200"/>
      <w:r>
        <w:rPr>
          <w:rFonts w:hint="cs"/>
          <w:rtl/>
        </w:rPr>
        <w:t>סדר, עדיף.</w:t>
      </w:r>
    </w:p>
    <w:p w:rsidR="001C7B9C" w:rsidRDefault="001C7B9C" w:rsidP="001C7B9C">
      <w:pPr>
        <w:rPr>
          <w:rtl/>
        </w:rPr>
      </w:pPr>
      <w:bookmarkStart w:id="1201" w:name="_ETM_Q1_2747351"/>
      <w:bookmarkEnd w:id="1201"/>
    </w:p>
    <w:p w:rsidR="001C7B9C" w:rsidRDefault="001C7B9C" w:rsidP="001C7B9C">
      <w:pPr>
        <w:pStyle w:val="af6"/>
        <w:keepNext/>
        <w:rPr>
          <w:rtl/>
        </w:rPr>
      </w:pPr>
      <w:bookmarkStart w:id="1202" w:name="ET_yor_4762_103"/>
      <w:r w:rsidRPr="001C7B9C">
        <w:rPr>
          <w:rStyle w:val="TagStyle"/>
          <w:rtl/>
        </w:rPr>
        <w:t xml:space="preserve"> &lt;&lt; יור &gt;&gt; </w:t>
      </w:r>
      <w:r>
        <w:rPr>
          <w:rtl/>
        </w:rPr>
        <w:t>היו"ר משה גפני:</w:t>
      </w:r>
      <w:r w:rsidRPr="001C7B9C">
        <w:rPr>
          <w:rStyle w:val="TagStyle"/>
          <w:rtl/>
        </w:rPr>
        <w:t xml:space="preserve"> &lt;&lt; יור &gt;&gt;</w:t>
      </w:r>
      <w:r>
        <w:rPr>
          <w:rtl/>
        </w:rPr>
        <w:t xml:space="preserve">   </w:t>
      </w:r>
      <w:bookmarkEnd w:id="1202"/>
    </w:p>
    <w:p w:rsidR="001C7B9C" w:rsidRDefault="001C7B9C" w:rsidP="001C7B9C">
      <w:pPr>
        <w:pStyle w:val="KeepWithNext"/>
        <w:rPr>
          <w:rtl/>
        </w:rPr>
      </w:pPr>
    </w:p>
    <w:p w:rsidR="001C7B9C" w:rsidRDefault="001C7B9C" w:rsidP="001C7B9C">
      <w:pPr>
        <w:rPr>
          <w:rtl/>
        </w:rPr>
      </w:pPr>
      <w:bookmarkStart w:id="1203" w:name="_ETM_Q1_2747602"/>
      <w:bookmarkStart w:id="1204" w:name="_ETM_Q1_2744602"/>
      <w:bookmarkEnd w:id="1203"/>
      <w:bookmarkEnd w:id="1204"/>
      <w:r>
        <w:rPr>
          <w:rFonts w:hint="cs"/>
          <w:rtl/>
        </w:rPr>
        <w:t>ת</w:t>
      </w:r>
      <w:bookmarkStart w:id="1205" w:name="_ETM_Q1_2742851"/>
      <w:bookmarkEnd w:id="1205"/>
      <w:r>
        <w:rPr>
          <w:rFonts w:hint="cs"/>
          <w:rtl/>
        </w:rPr>
        <w:t>ודה רבה.</w:t>
      </w:r>
    </w:p>
    <w:p w:rsidR="001C7B9C" w:rsidRDefault="001C7B9C" w:rsidP="001C7B9C">
      <w:pPr>
        <w:rPr>
          <w:rtl/>
        </w:rPr>
      </w:pPr>
      <w:bookmarkStart w:id="1206" w:name="_ETM_Q1_2744852"/>
      <w:bookmarkEnd w:id="1206"/>
    </w:p>
    <w:p w:rsidR="001C7B9C" w:rsidRDefault="001C7B9C" w:rsidP="001C7B9C">
      <w:pPr>
        <w:pStyle w:val="a4"/>
        <w:keepNext/>
        <w:rPr>
          <w:rtl/>
        </w:rPr>
      </w:pPr>
      <w:bookmarkStart w:id="1207" w:name="ET_speaker_שלומית_ארליך_104"/>
      <w:r w:rsidRPr="001C7B9C">
        <w:rPr>
          <w:rStyle w:val="TagStyle"/>
          <w:rtl/>
        </w:rPr>
        <w:t xml:space="preserve"> &lt;&lt; דובר &gt;&gt; </w:t>
      </w:r>
      <w:r>
        <w:rPr>
          <w:rtl/>
        </w:rPr>
        <w:t>שלומית ארליך:</w:t>
      </w:r>
      <w:r w:rsidRPr="001C7B9C">
        <w:rPr>
          <w:rStyle w:val="TagStyle"/>
          <w:rtl/>
        </w:rPr>
        <w:t xml:space="preserve"> &lt;&lt; דובר &gt;&gt;</w:t>
      </w:r>
      <w:r>
        <w:rPr>
          <w:rtl/>
        </w:rPr>
        <w:t xml:space="preserve">   </w:t>
      </w:r>
      <w:bookmarkEnd w:id="1207"/>
    </w:p>
    <w:p w:rsidR="001C7B9C" w:rsidRDefault="001C7B9C" w:rsidP="001C7B9C">
      <w:pPr>
        <w:pStyle w:val="KeepWithNext"/>
        <w:rPr>
          <w:rtl/>
        </w:rPr>
      </w:pPr>
    </w:p>
    <w:p w:rsidR="001C7B9C" w:rsidRDefault="001C7B9C" w:rsidP="001C7B9C">
      <w:pPr>
        <w:rPr>
          <w:rtl/>
        </w:rPr>
      </w:pPr>
      <w:bookmarkStart w:id="1208" w:name="_ETM_Q1_2746102"/>
      <w:bookmarkEnd w:id="1208"/>
      <w:r>
        <w:rPr>
          <w:rFonts w:hint="cs"/>
          <w:rtl/>
        </w:rPr>
        <w:t xml:space="preserve">איזה תיקון אתם </w:t>
      </w:r>
      <w:bookmarkStart w:id="1209" w:name="_ETM_Q1_2745851"/>
      <w:bookmarkEnd w:id="1209"/>
      <w:r>
        <w:rPr>
          <w:rFonts w:hint="cs"/>
          <w:rtl/>
        </w:rPr>
        <w:t>מבקשים להכניס בנוסח, א</w:t>
      </w:r>
      <w:bookmarkStart w:id="1210" w:name="_ETM_Q1_2749852"/>
      <w:bookmarkEnd w:id="1210"/>
      <w:r>
        <w:rPr>
          <w:rFonts w:hint="cs"/>
          <w:rtl/>
        </w:rPr>
        <w:t>פרת?</w:t>
      </w:r>
      <w:bookmarkStart w:id="1211" w:name="_ETM_Q1_2753352"/>
      <w:bookmarkEnd w:id="1211"/>
      <w:r w:rsidR="007472F7">
        <w:rPr>
          <w:rFonts w:hint="cs"/>
          <w:rtl/>
        </w:rPr>
        <w:t xml:space="preserve"> אנחנו בתוך</w:t>
      </w:r>
      <w:bookmarkStart w:id="1212" w:name="_ETM_Q1_2752851"/>
      <w:bookmarkEnd w:id="1212"/>
      <w:r w:rsidR="007472F7">
        <w:rPr>
          <w:rFonts w:hint="cs"/>
          <w:rtl/>
        </w:rPr>
        <w:t xml:space="preserve"> 53א בסיפא </w:t>
      </w:r>
      <w:bookmarkStart w:id="1213" w:name="_ETM_Q1_2756602"/>
      <w:bookmarkEnd w:id="1213"/>
      <w:r w:rsidR="007472F7">
        <w:rPr>
          <w:rFonts w:hint="cs"/>
          <w:rtl/>
        </w:rPr>
        <w:t>שלו.</w:t>
      </w:r>
    </w:p>
    <w:p w:rsidR="000A069A" w:rsidRDefault="000A069A" w:rsidP="001C7B9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1843"/>
        <w:gridCol w:w="708"/>
        <w:gridCol w:w="4503"/>
      </w:tblGrid>
      <w:tr w:rsidR="000A069A" w:rsidRPr="00E412F5" w:rsidTr="004D036F">
        <w:tc>
          <w:tcPr>
            <w:tcW w:w="1819" w:type="dxa"/>
          </w:tcPr>
          <w:p w:rsidR="000A069A" w:rsidRDefault="000A069A" w:rsidP="004D036F">
            <w:pPr>
              <w:spacing w:after="120" w:line="340" w:lineRule="exact"/>
              <w:ind w:firstLine="0"/>
              <w:jc w:val="left"/>
              <w:rPr>
                <w:rtl/>
              </w:rPr>
            </w:pPr>
          </w:p>
        </w:tc>
        <w:tc>
          <w:tcPr>
            <w:tcW w:w="425" w:type="dxa"/>
          </w:tcPr>
          <w:p w:rsidR="000A069A" w:rsidRDefault="000A069A" w:rsidP="004D036F">
            <w:pPr>
              <w:spacing w:after="120" w:line="340" w:lineRule="exact"/>
              <w:ind w:firstLine="0"/>
              <w:jc w:val="left"/>
              <w:rPr>
                <w:rtl/>
              </w:rPr>
            </w:pPr>
          </w:p>
        </w:tc>
        <w:tc>
          <w:tcPr>
            <w:tcW w:w="1843" w:type="dxa"/>
          </w:tcPr>
          <w:p w:rsidR="000A069A" w:rsidRPr="00E412F5" w:rsidRDefault="000A069A" w:rsidP="004D036F">
            <w:pPr>
              <w:spacing w:after="120" w:line="340" w:lineRule="exact"/>
              <w:ind w:firstLine="0"/>
              <w:jc w:val="left"/>
              <w:rPr>
                <w:rtl/>
              </w:rPr>
            </w:pPr>
            <w:r>
              <w:rPr>
                <w:rFonts w:hint="cs"/>
                <w:rtl/>
              </w:rPr>
              <w:t xml:space="preserve">הארכת תקופה לעניין הפקדות לקרן השתלמות ולקופת גמל לקצבה לעצמאי המשרת בשירות מילואים ולבן זוגו </w:t>
            </w:r>
          </w:p>
        </w:tc>
        <w:tc>
          <w:tcPr>
            <w:tcW w:w="708" w:type="dxa"/>
          </w:tcPr>
          <w:p w:rsidR="000A069A" w:rsidRPr="00E412F5" w:rsidRDefault="000A069A" w:rsidP="004D036F">
            <w:pPr>
              <w:spacing w:after="120" w:line="340" w:lineRule="exact"/>
              <w:ind w:firstLine="0"/>
              <w:jc w:val="left"/>
              <w:rPr>
                <w:rtl/>
              </w:rPr>
            </w:pPr>
            <w:r>
              <w:rPr>
                <w:rFonts w:hint="cs"/>
                <w:rtl/>
              </w:rPr>
              <w:t>53א.</w:t>
            </w:r>
          </w:p>
        </w:tc>
        <w:tc>
          <w:tcPr>
            <w:tcW w:w="4503" w:type="dxa"/>
          </w:tcPr>
          <w:p w:rsidR="000A069A" w:rsidRPr="00E412F5" w:rsidRDefault="000A069A" w:rsidP="004D036F">
            <w:pPr>
              <w:spacing w:after="120" w:line="340" w:lineRule="exact"/>
              <w:ind w:firstLine="0"/>
              <w:rPr>
                <w:rtl/>
              </w:rPr>
            </w:pPr>
            <w:r>
              <w:rPr>
                <w:rFonts w:hint="cs"/>
                <w:rtl/>
              </w:rPr>
              <w:t xml:space="preserve">על אף האמור בפקודה זו, לעניין סעיפים 9(16ב), 17, 45א ו-47, יחיד שהוא או בן זוגו שירת בשירות מילואים בתקופה שתחילתה ביום כ"ב בתשרי </w:t>
            </w:r>
            <w:proofErr w:type="spellStart"/>
            <w:r>
              <w:rPr>
                <w:rFonts w:hint="cs"/>
                <w:rtl/>
              </w:rPr>
              <w:t>התשפ"ד</w:t>
            </w:r>
            <w:proofErr w:type="spellEnd"/>
            <w:r>
              <w:rPr>
                <w:rFonts w:hint="cs"/>
                <w:rtl/>
              </w:rPr>
              <w:t xml:space="preserve"> (7 באוקטובר 2023) וסופה ביום י"ט בטבת </w:t>
            </w:r>
            <w:proofErr w:type="spellStart"/>
            <w:r>
              <w:rPr>
                <w:rFonts w:hint="cs"/>
                <w:rtl/>
              </w:rPr>
              <w:t>התשפ"ד</w:t>
            </w:r>
            <w:proofErr w:type="spellEnd"/>
            <w:r>
              <w:rPr>
                <w:rFonts w:hint="cs"/>
                <w:rtl/>
              </w:rPr>
              <w:t xml:space="preserve"> (31 בדצמבר 2023), ויש לו הכנסה מעסק או ממשלח יד, ששילם בשנת המס 2024 בעבור עצמו כעמית עצמאי לקרן השתלמות לעצמאים או לקופת גמל לקצבה, רשאי לבקש מחברה מנהלת כי יראו סכומים ששילם כאמור, כולם או חלקם, כאילו שולמו בשנת המס 2023;</w:t>
            </w:r>
            <w:r w:rsidR="000C1710">
              <w:rPr>
                <w:rFonts w:hint="cs"/>
                <w:rtl/>
              </w:rPr>
              <w:t xml:space="preserve"> בסעיף זה –</w:t>
            </w:r>
          </w:p>
        </w:tc>
      </w:tr>
    </w:tbl>
    <w:p w:rsidR="001C7B9C" w:rsidRDefault="001C7B9C" w:rsidP="001C7B9C">
      <w:pPr>
        <w:rPr>
          <w:rtl/>
        </w:rPr>
      </w:pPr>
      <w:bookmarkStart w:id="1214" w:name="_ETM_Q1_2750602"/>
      <w:bookmarkStart w:id="1215" w:name="_ETM_Q1_2749351"/>
      <w:bookmarkEnd w:id="1214"/>
      <w:bookmarkEnd w:id="1215"/>
    </w:p>
    <w:p w:rsidR="001C7B9C" w:rsidRDefault="001C7B9C" w:rsidP="001C7B9C">
      <w:pPr>
        <w:pStyle w:val="a4"/>
        <w:keepNext/>
        <w:rPr>
          <w:rtl/>
        </w:rPr>
      </w:pPr>
      <w:bookmarkStart w:id="1216" w:name="ET_speaker_אפרת_ריץ_105"/>
      <w:r w:rsidRPr="001C7B9C">
        <w:rPr>
          <w:rStyle w:val="TagStyle"/>
          <w:rtl/>
        </w:rPr>
        <w:t xml:space="preserve"> &lt;&lt; דובר &gt;&gt; </w:t>
      </w:r>
      <w:r>
        <w:rPr>
          <w:rtl/>
        </w:rPr>
        <w:t xml:space="preserve">אפרת </w:t>
      </w:r>
      <w:proofErr w:type="spellStart"/>
      <w:r>
        <w:rPr>
          <w:rtl/>
        </w:rPr>
        <w:t>ריץ</w:t>
      </w:r>
      <w:proofErr w:type="spellEnd"/>
      <w:r>
        <w:rPr>
          <w:rtl/>
        </w:rPr>
        <w:t>':</w:t>
      </w:r>
      <w:r w:rsidRPr="001C7B9C">
        <w:rPr>
          <w:rStyle w:val="TagStyle"/>
          <w:rtl/>
        </w:rPr>
        <w:t xml:space="preserve"> &lt;&lt; דובר &gt;&gt;</w:t>
      </w:r>
      <w:r>
        <w:rPr>
          <w:rtl/>
        </w:rPr>
        <w:t xml:space="preserve">   </w:t>
      </w:r>
      <w:bookmarkEnd w:id="1216"/>
    </w:p>
    <w:p w:rsidR="001C7B9C" w:rsidRDefault="001C7B9C" w:rsidP="001C7B9C">
      <w:pPr>
        <w:pStyle w:val="KeepWithNext"/>
        <w:rPr>
          <w:rtl/>
        </w:rPr>
      </w:pPr>
    </w:p>
    <w:p w:rsidR="001C7B9C" w:rsidRDefault="001C7B9C" w:rsidP="001C7B9C">
      <w:pPr>
        <w:rPr>
          <w:rtl/>
        </w:rPr>
      </w:pPr>
      <w:bookmarkStart w:id="1217" w:name="_ETM_Q1_2749601"/>
      <w:bookmarkEnd w:id="1217"/>
      <w:r>
        <w:rPr>
          <w:rFonts w:hint="cs"/>
          <w:rtl/>
        </w:rPr>
        <w:t>אנחנו מבק</w:t>
      </w:r>
      <w:bookmarkStart w:id="1218" w:name="_ETM_Q1_2747852"/>
      <w:bookmarkEnd w:id="1218"/>
      <w:r>
        <w:rPr>
          <w:rFonts w:hint="cs"/>
          <w:rtl/>
        </w:rPr>
        <w:t xml:space="preserve">שים להכניס בנוסח </w:t>
      </w:r>
      <w:bookmarkStart w:id="1219" w:name="_ETM_Q1_2743101"/>
      <w:bookmarkStart w:id="1220" w:name="_ETM_Q1_2762102"/>
      <w:bookmarkStart w:id="1221" w:name="_ETM_Q1_2757351"/>
      <w:bookmarkStart w:id="1222" w:name="_ETM_Q1_2762602"/>
      <w:bookmarkStart w:id="1223" w:name="_ETM_Q1_2762851"/>
      <w:bookmarkStart w:id="1224" w:name="_ETM_Q1_2758352"/>
      <w:bookmarkStart w:id="1225" w:name="_ETM_Q1_2753602"/>
      <w:bookmarkEnd w:id="1219"/>
      <w:bookmarkEnd w:id="1220"/>
      <w:bookmarkEnd w:id="1221"/>
      <w:bookmarkEnd w:id="1222"/>
      <w:bookmarkEnd w:id="1223"/>
      <w:bookmarkEnd w:id="1224"/>
      <w:bookmarkEnd w:id="1225"/>
      <w:r w:rsidR="000C1710">
        <w:rPr>
          <w:rFonts w:hint="cs"/>
          <w:rtl/>
        </w:rPr>
        <w:t>לפני המילים "בסעיף זה", לפני ההגדרות,</w:t>
      </w:r>
      <w:bookmarkStart w:id="1226" w:name="_ETM_Q1_2762101"/>
      <w:bookmarkEnd w:id="1226"/>
      <w:r w:rsidR="000C1710">
        <w:rPr>
          <w:rFonts w:hint="cs"/>
          <w:rtl/>
        </w:rPr>
        <w:t xml:space="preserve"> תיכנס תוספת שתגיד </w:t>
      </w:r>
      <w:bookmarkStart w:id="1227" w:name="_ETM_Q1_2762601"/>
      <w:bookmarkEnd w:id="1227"/>
      <w:r w:rsidR="000C1710">
        <w:rPr>
          <w:rFonts w:hint="cs"/>
          <w:rtl/>
        </w:rPr>
        <w:t xml:space="preserve">"לעניין סעיף </w:t>
      </w:r>
      <w:bookmarkStart w:id="1228" w:name="_ETM_Q1_2763351"/>
      <w:bookmarkEnd w:id="1228"/>
      <w:r w:rsidR="000C1710">
        <w:rPr>
          <w:rFonts w:hint="cs"/>
          <w:rtl/>
        </w:rPr>
        <w:t>9(16ב)"</w:t>
      </w:r>
      <w:bookmarkStart w:id="1229" w:name="_ETM_Q1_2764601"/>
      <w:bookmarkEnd w:id="1229"/>
      <w:r w:rsidR="000C1710">
        <w:rPr>
          <w:rFonts w:hint="cs"/>
          <w:rtl/>
        </w:rPr>
        <w:t xml:space="preserve">, שם זה המקום שבו </w:t>
      </w:r>
      <w:bookmarkStart w:id="1230" w:name="_ETM_Q1_2766852"/>
      <w:bookmarkEnd w:id="1230"/>
      <w:r w:rsidR="000C1710">
        <w:rPr>
          <w:rFonts w:hint="cs"/>
          <w:rtl/>
        </w:rPr>
        <w:t>יש את ההגדרה של מועד ההפקדה הראשון</w:t>
      </w:r>
      <w:bookmarkStart w:id="1231" w:name="_ETM_Q1_2767352"/>
      <w:bookmarkEnd w:id="1231"/>
      <w:r w:rsidR="000C1710">
        <w:rPr>
          <w:rFonts w:hint="cs"/>
          <w:rtl/>
        </w:rPr>
        <w:t>.</w:t>
      </w:r>
    </w:p>
    <w:p w:rsidR="000C1710" w:rsidRDefault="000C1710" w:rsidP="001C7B9C">
      <w:pPr>
        <w:rPr>
          <w:rtl/>
        </w:rPr>
      </w:pPr>
      <w:bookmarkStart w:id="1232" w:name="_ETM_Q1_2767601"/>
      <w:bookmarkEnd w:id="1232"/>
    </w:p>
    <w:p w:rsidR="000C1710" w:rsidRDefault="000C1710" w:rsidP="000C1710">
      <w:pPr>
        <w:pStyle w:val="a4"/>
        <w:keepNext/>
        <w:rPr>
          <w:rtl/>
        </w:rPr>
      </w:pPr>
      <w:bookmarkStart w:id="1233" w:name="ET_speaker_שלומית_ארליך_106"/>
      <w:r w:rsidRPr="000C1710">
        <w:rPr>
          <w:rStyle w:val="TagStyle"/>
          <w:rtl/>
        </w:rPr>
        <w:t xml:space="preserve"> &lt;&lt; דובר &gt;&gt; </w:t>
      </w:r>
      <w:r>
        <w:rPr>
          <w:rtl/>
        </w:rPr>
        <w:t>שלומית ארליך:</w:t>
      </w:r>
      <w:r w:rsidRPr="000C1710">
        <w:rPr>
          <w:rStyle w:val="TagStyle"/>
          <w:rtl/>
        </w:rPr>
        <w:t xml:space="preserve"> &lt;&lt; דובר &gt;&gt;</w:t>
      </w:r>
      <w:r>
        <w:rPr>
          <w:rtl/>
        </w:rPr>
        <w:t xml:space="preserve">   </w:t>
      </w:r>
      <w:bookmarkEnd w:id="1233"/>
    </w:p>
    <w:p w:rsidR="000C1710" w:rsidRDefault="000C1710" w:rsidP="000C1710">
      <w:pPr>
        <w:pStyle w:val="KeepWithNext"/>
        <w:rPr>
          <w:rtl/>
        </w:rPr>
      </w:pPr>
    </w:p>
    <w:p w:rsidR="000C1710" w:rsidRDefault="000C1710" w:rsidP="000C1710">
      <w:pPr>
        <w:rPr>
          <w:rtl/>
        </w:rPr>
      </w:pPr>
      <w:bookmarkStart w:id="1234" w:name="_ETM_Q1_2768602"/>
      <w:bookmarkEnd w:id="1234"/>
      <w:r>
        <w:rPr>
          <w:rFonts w:hint="cs"/>
          <w:rtl/>
        </w:rPr>
        <w:t>לא. ההגדרה היא ב-</w:t>
      </w:r>
      <w:bookmarkStart w:id="1235" w:name="_ETM_Q1_2769352"/>
      <w:bookmarkEnd w:id="1235"/>
      <w:r>
        <w:rPr>
          <w:rFonts w:hint="cs"/>
          <w:rtl/>
        </w:rPr>
        <w:t>9(16א)</w:t>
      </w:r>
      <w:bookmarkStart w:id="1236" w:name="_ETM_Q1_2771852"/>
      <w:bookmarkStart w:id="1237" w:name="_ETM_Q1_2773102"/>
      <w:bookmarkEnd w:id="1236"/>
      <w:bookmarkEnd w:id="1237"/>
      <w:r>
        <w:rPr>
          <w:rFonts w:hint="cs"/>
          <w:rtl/>
        </w:rPr>
        <w:t xml:space="preserve"> ו-9(16ב) מפנה אליו.</w:t>
      </w:r>
    </w:p>
    <w:p w:rsidR="000C1710" w:rsidRDefault="000C1710" w:rsidP="000C1710">
      <w:pPr>
        <w:rPr>
          <w:rtl/>
        </w:rPr>
      </w:pPr>
    </w:p>
    <w:p w:rsidR="000C1710" w:rsidRDefault="000C1710" w:rsidP="000C1710">
      <w:pPr>
        <w:pStyle w:val="a4"/>
        <w:keepNext/>
        <w:rPr>
          <w:rtl/>
        </w:rPr>
      </w:pPr>
      <w:bookmarkStart w:id="1238" w:name="ET_speaker_אפרת_ריץ_107"/>
      <w:r w:rsidRPr="000C1710">
        <w:rPr>
          <w:rStyle w:val="TagStyle"/>
          <w:rtl/>
        </w:rPr>
        <w:t xml:space="preserve"> &lt;&lt; דובר &gt;&gt; </w:t>
      </w:r>
      <w:r>
        <w:rPr>
          <w:rtl/>
        </w:rPr>
        <w:t xml:space="preserve">אפרת </w:t>
      </w:r>
      <w:proofErr w:type="spellStart"/>
      <w:r>
        <w:rPr>
          <w:rtl/>
        </w:rPr>
        <w:t>ריץ</w:t>
      </w:r>
      <w:proofErr w:type="spellEnd"/>
      <w:r>
        <w:rPr>
          <w:rtl/>
        </w:rPr>
        <w:t>':</w:t>
      </w:r>
      <w:r w:rsidRPr="000C1710">
        <w:rPr>
          <w:rStyle w:val="TagStyle"/>
          <w:rtl/>
        </w:rPr>
        <w:t xml:space="preserve"> &lt;&lt; דובר &gt;&gt;</w:t>
      </w:r>
      <w:r>
        <w:rPr>
          <w:rtl/>
        </w:rPr>
        <w:t xml:space="preserve">   </w:t>
      </w:r>
      <w:bookmarkEnd w:id="1238"/>
    </w:p>
    <w:p w:rsidR="000C1710" w:rsidRDefault="000C1710" w:rsidP="000C1710">
      <w:pPr>
        <w:pStyle w:val="KeepWithNext"/>
        <w:rPr>
          <w:rtl/>
        </w:rPr>
      </w:pPr>
    </w:p>
    <w:p w:rsidR="000C1710" w:rsidRDefault="000C1710" w:rsidP="000C1710">
      <w:pPr>
        <w:rPr>
          <w:rtl/>
        </w:rPr>
      </w:pPr>
      <w:r>
        <w:rPr>
          <w:rFonts w:hint="cs"/>
          <w:rtl/>
        </w:rPr>
        <w:t>נ</w:t>
      </w:r>
      <w:bookmarkStart w:id="1239" w:name="_ETM_Q1_2768102"/>
      <w:bookmarkEnd w:id="1239"/>
      <w:r>
        <w:rPr>
          <w:rFonts w:hint="cs"/>
          <w:rtl/>
        </w:rPr>
        <w:t>כון</w:t>
      </w:r>
      <w:bookmarkStart w:id="1240" w:name="_ETM_Q1_2771352"/>
      <w:bookmarkEnd w:id="1240"/>
      <w:r w:rsidR="008748BD">
        <w:rPr>
          <w:rFonts w:hint="cs"/>
          <w:rtl/>
        </w:rPr>
        <w:t xml:space="preserve">, והוא הסעיף </w:t>
      </w:r>
      <w:bookmarkStart w:id="1241" w:name="_ETM_Q1_2772601"/>
      <w:bookmarkEnd w:id="1241"/>
      <w:r w:rsidR="008748BD">
        <w:rPr>
          <w:rFonts w:hint="cs"/>
          <w:rtl/>
        </w:rPr>
        <w:t xml:space="preserve">שאליו נתייחס. </w:t>
      </w:r>
      <w:bookmarkStart w:id="1242" w:name="_ETM_Q1_2778101"/>
      <w:bookmarkStart w:id="1243" w:name="_ETM_Q1_2779602"/>
      <w:bookmarkStart w:id="1244" w:name="_ETM_Q1_2776852"/>
      <w:bookmarkEnd w:id="1242"/>
      <w:bookmarkEnd w:id="1243"/>
      <w:bookmarkEnd w:id="1244"/>
      <w:r w:rsidR="008748BD">
        <w:rPr>
          <w:rFonts w:hint="cs"/>
          <w:rtl/>
        </w:rPr>
        <w:t>"לעניין סעיף 9(16ב) יראו את מוע</w:t>
      </w:r>
      <w:bookmarkStart w:id="1245" w:name="_ETM_Q1_2780352"/>
      <w:bookmarkEnd w:id="1245"/>
      <w:r w:rsidR="008748BD">
        <w:rPr>
          <w:rFonts w:hint="cs"/>
          <w:rtl/>
        </w:rPr>
        <w:t xml:space="preserve">ד התשלום הראשון ביום </w:t>
      </w:r>
      <w:bookmarkStart w:id="1246" w:name="_ETM_Q1_2783351"/>
      <w:bookmarkEnd w:id="1246"/>
      <w:r w:rsidR="008748BD">
        <w:rPr>
          <w:rFonts w:hint="cs"/>
          <w:rtl/>
        </w:rPr>
        <w:t xml:space="preserve">א' בטבת </w:t>
      </w:r>
      <w:bookmarkStart w:id="1247" w:name="_ETM_Q1_2782601"/>
      <w:bookmarkEnd w:id="1247"/>
      <w:proofErr w:type="spellStart"/>
      <w:r w:rsidR="008748BD">
        <w:rPr>
          <w:rFonts w:hint="cs"/>
          <w:rtl/>
        </w:rPr>
        <w:t>התשפ"ה</w:t>
      </w:r>
      <w:proofErr w:type="spellEnd"/>
      <w:r w:rsidR="008748BD">
        <w:rPr>
          <w:rFonts w:hint="cs"/>
          <w:rtl/>
        </w:rPr>
        <w:t xml:space="preserve"> (</w:t>
      </w:r>
      <w:bookmarkStart w:id="1248" w:name="_ETM_Q1_2783602"/>
      <w:bookmarkEnd w:id="1248"/>
      <w:r w:rsidR="008748BD">
        <w:rPr>
          <w:rFonts w:hint="cs"/>
          <w:rtl/>
        </w:rPr>
        <w:t>1 בינואר 2024).</w:t>
      </w:r>
      <w:bookmarkStart w:id="1249" w:name="_ETM_Q1_2785102"/>
      <w:bookmarkEnd w:id="1249"/>
    </w:p>
    <w:p w:rsidR="008748BD" w:rsidRDefault="008748BD" w:rsidP="000C1710">
      <w:pPr>
        <w:rPr>
          <w:rtl/>
        </w:rPr>
      </w:pPr>
      <w:bookmarkStart w:id="1250" w:name="_ETM_Q1_2786102"/>
      <w:bookmarkEnd w:id="1250"/>
    </w:p>
    <w:p w:rsidR="008748BD" w:rsidRDefault="008748BD" w:rsidP="008748BD">
      <w:pPr>
        <w:pStyle w:val="a4"/>
        <w:keepNext/>
        <w:rPr>
          <w:rtl/>
        </w:rPr>
      </w:pPr>
      <w:bookmarkStart w:id="1251" w:name="ET_speaker_שלומית_ארליך_108"/>
      <w:r w:rsidRPr="008748BD">
        <w:rPr>
          <w:rStyle w:val="TagStyle"/>
          <w:rtl/>
        </w:rPr>
        <w:t xml:space="preserve"> &lt;&lt; דובר &gt;&gt; </w:t>
      </w:r>
      <w:r>
        <w:rPr>
          <w:rtl/>
        </w:rPr>
        <w:t>שלומית ארליך:</w:t>
      </w:r>
      <w:r w:rsidRPr="008748BD">
        <w:rPr>
          <w:rStyle w:val="TagStyle"/>
          <w:rtl/>
        </w:rPr>
        <w:t xml:space="preserve"> &lt;&lt; דובר &gt;&gt;</w:t>
      </w:r>
      <w:r>
        <w:rPr>
          <w:rtl/>
        </w:rPr>
        <w:t xml:space="preserve">   </w:t>
      </w:r>
      <w:bookmarkEnd w:id="1251"/>
    </w:p>
    <w:p w:rsidR="008748BD" w:rsidRDefault="008748BD" w:rsidP="008748BD">
      <w:pPr>
        <w:pStyle w:val="KeepWithNext"/>
        <w:rPr>
          <w:rtl/>
        </w:rPr>
      </w:pPr>
    </w:p>
    <w:p w:rsidR="008748BD" w:rsidRDefault="008748BD" w:rsidP="008748BD">
      <w:pPr>
        <w:rPr>
          <w:rtl/>
        </w:rPr>
      </w:pPr>
      <w:bookmarkStart w:id="1252" w:name="_ETM_Q1_2786601"/>
      <w:bookmarkEnd w:id="1252"/>
      <w:r>
        <w:rPr>
          <w:rFonts w:hint="cs"/>
          <w:rtl/>
        </w:rPr>
        <w:t>נעשה על זה קצת נוסחות על</w:t>
      </w:r>
      <w:bookmarkStart w:id="1253" w:name="_ETM_Q1_2788602"/>
      <w:bookmarkEnd w:id="1253"/>
      <w:r>
        <w:rPr>
          <w:rFonts w:hint="cs"/>
          <w:rtl/>
        </w:rPr>
        <w:t xml:space="preserve"> זה העיקרון.</w:t>
      </w:r>
    </w:p>
    <w:p w:rsidR="009E62D8" w:rsidRDefault="009E62D8" w:rsidP="009E62D8">
      <w:pPr>
        <w:rPr>
          <w:rtl/>
        </w:rPr>
      </w:pPr>
      <w:bookmarkStart w:id="1254" w:name="_ETM_Q1_2791352"/>
      <w:bookmarkStart w:id="1255" w:name="_ETM_Q1_2791851"/>
      <w:bookmarkStart w:id="1256" w:name="_ETM_Q1_2792101"/>
      <w:bookmarkStart w:id="1257" w:name="_ETM_Q1_2796102"/>
      <w:bookmarkStart w:id="1258" w:name="_ETM_Q1_2809852"/>
      <w:bookmarkEnd w:id="1254"/>
      <w:bookmarkEnd w:id="1255"/>
      <w:bookmarkEnd w:id="1256"/>
      <w:bookmarkEnd w:id="1257"/>
      <w:bookmarkEnd w:id="1258"/>
    </w:p>
    <w:p w:rsidR="009E62D8" w:rsidRDefault="009E62D8" w:rsidP="009E62D8">
      <w:pPr>
        <w:pStyle w:val="a4"/>
        <w:keepNext/>
        <w:rPr>
          <w:rtl/>
        </w:rPr>
      </w:pPr>
      <w:bookmarkStart w:id="1259" w:name="ET_speaker_אפרת_ריץ_110"/>
      <w:r w:rsidRPr="009E62D8">
        <w:rPr>
          <w:rStyle w:val="TagStyle"/>
          <w:rtl/>
        </w:rPr>
        <w:t xml:space="preserve"> &lt;&lt; דובר &gt;&gt; </w:t>
      </w:r>
      <w:r>
        <w:rPr>
          <w:rtl/>
        </w:rPr>
        <w:t xml:space="preserve">אפרת </w:t>
      </w:r>
      <w:proofErr w:type="spellStart"/>
      <w:r>
        <w:rPr>
          <w:rtl/>
        </w:rPr>
        <w:t>ריץ</w:t>
      </w:r>
      <w:proofErr w:type="spellEnd"/>
      <w:r>
        <w:rPr>
          <w:rtl/>
        </w:rPr>
        <w:t>':</w:t>
      </w:r>
      <w:r w:rsidRPr="009E62D8">
        <w:rPr>
          <w:rStyle w:val="TagStyle"/>
          <w:rtl/>
        </w:rPr>
        <w:t xml:space="preserve"> &lt;&lt; דובר &gt;&gt;</w:t>
      </w:r>
      <w:r>
        <w:rPr>
          <w:rtl/>
        </w:rPr>
        <w:t xml:space="preserve">   </w:t>
      </w:r>
      <w:bookmarkEnd w:id="1259"/>
    </w:p>
    <w:p w:rsidR="009E62D8" w:rsidRDefault="009E62D8" w:rsidP="009E62D8">
      <w:pPr>
        <w:pStyle w:val="KeepWithNext"/>
        <w:rPr>
          <w:rtl/>
        </w:rPr>
      </w:pPr>
    </w:p>
    <w:p w:rsidR="009E62D8" w:rsidRPr="009E62D8" w:rsidRDefault="009E62D8" w:rsidP="00BF291D">
      <w:pPr>
        <w:rPr>
          <w:rtl/>
        </w:rPr>
      </w:pPr>
      <w:r>
        <w:rPr>
          <w:rFonts w:hint="cs"/>
          <w:rtl/>
        </w:rPr>
        <w:t xml:space="preserve">יש </w:t>
      </w:r>
      <w:bookmarkStart w:id="1260" w:name="_ETM_Q1_2810602"/>
      <w:bookmarkEnd w:id="1260"/>
      <w:r>
        <w:rPr>
          <w:rFonts w:hint="cs"/>
          <w:rtl/>
        </w:rPr>
        <w:t>לנו עוד תוספת קטנה.</w:t>
      </w:r>
      <w:bookmarkStart w:id="1261" w:name="_ETM_Q1_2813351"/>
      <w:bookmarkStart w:id="1262" w:name="_ETM_Q1_2810851"/>
      <w:bookmarkStart w:id="1263" w:name="_ETM_Q1_2809352"/>
      <w:bookmarkStart w:id="1264" w:name="_ETM_Q1_2810351"/>
      <w:bookmarkStart w:id="1265" w:name="_ETM_Q1_2809102"/>
      <w:bookmarkStart w:id="1266" w:name="_ETM_Q1_2812102"/>
      <w:bookmarkEnd w:id="1261"/>
      <w:bookmarkEnd w:id="1262"/>
      <w:bookmarkEnd w:id="1263"/>
      <w:bookmarkEnd w:id="1264"/>
      <w:bookmarkEnd w:id="1265"/>
      <w:bookmarkEnd w:id="1266"/>
      <w:r w:rsidR="00081E71">
        <w:rPr>
          <w:rFonts w:hint="cs"/>
          <w:rtl/>
        </w:rPr>
        <w:t xml:space="preserve"> כשאנחנו אומרים </w:t>
      </w:r>
      <w:bookmarkStart w:id="1267" w:name="_ETM_Q1_2816102"/>
      <w:bookmarkEnd w:id="1267"/>
      <w:r w:rsidR="00081E71">
        <w:rPr>
          <w:rFonts w:hint="cs"/>
          <w:rtl/>
        </w:rPr>
        <w:t>"</w:t>
      </w:r>
      <w:bookmarkStart w:id="1268" w:name="_ETM_Q1_2813102"/>
      <w:bookmarkEnd w:id="1268"/>
      <w:r w:rsidR="00081E71">
        <w:rPr>
          <w:rFonts w:hint="cs"/>
          <w:rtl/>
        </w:rPr>
        <w:t>על אף האמור</w:t>
      </w:r>
      <w:bookmarkStart w:id="1269" w:name="_ETM_Q1_2815852"/>
      <w:bookmarkStart w:id="1270" w:name="_ETM_Q1_2805101"/>
      <w:bookmarkStart w:id="1271" w:name="_ETM_Q1_2800352"/>
      <w:bookmarkStart w:id="1272" w:name="_ETM_Q1_2803601"/>
      <w:bookmarkStart w:id="1273" w:name="_ETM_Q1_2813602"/>
      <w:bookmarkStart w:id="1274" w:name="_ETM_Q1_2813352"/>
      <w:bookmarkStart w:id="1275" w:name="_ETM_Q1_2811104"/>
      <w:bookmarkStart w:id="1276" w:name="_ETM_Q1_2817102"/>
      <w:bookmarkEnd w:id="1269"/>
      <w:bookmarkEnd w:id="1270"/>
      <w:bookmarkEnd w:id="1271"/>
      <w:bookmarkEnd w:id="1272"/>
      <w:bookmarkEnd w:id="1273"/>
      <w:bookmarkEnd w:id="1274"/>
      <w:bookmarkEnd w:id="1275"/>
      <w:bookmarkEnd w:id="1276"/>
      <w:r w:rsidR="00081E71">
        <w:rPr>
          <w:rFonts w:hint="cs"/>
          <w:rtl/>
        </w:rPr>
        <w:t xml:space="preserve"> בפקודה זו, לעניין סעיפים </w:t>
      </w:r>
      <w:bookmarkStart w:id="1277" w:name="_ETM_Q1_2812352"/>
      <w:bookmarkStart w:id="1278" w:name="_ETM_Q1_2815352"/>
      <w:bookmarkEnd w:id="1277"/>
      <w:bookmarkEnd w:id="1278"/>
      <w:r w:rsidR="00081E71">
        <w:rPr>
          <w:rFonts w:hint="cs"/>
          <w:rtl/>
        </w:rPr>
        <w:t>9(16ב), 17, 45א ו-47,</w:t>
      </w:r>
      <w:bookmarkStart w:id="1279" w:name="_ETM_Q1_2820851"/>
      <w:bookmarkEnd w:id="1279"/>
      <w:r w:rsidR="00081E71">
        <w:rPr>
          <w:rFonts w:hint="cs"/>
          <w:rtl/>
        </w:rPr>
        <w:t xml:space="preserve">" במקום 17 זה צריך להיות </w:t>
      </w:r>
      <w:bookmarkStart w:id="1280" w:name="_ETM_Q1_2816101"/>
      <w:bookmarkStart w:id="1281" w:name="_ETM_Q1_2819101"/>
      <w:bookmarkEnd w:id="1280"/>
      <w:bookmarkEnd w:id="1281"/>
      <w:r w:rsidR="00081E71">
        <w:rPr>
          <w:rFonts w:hint="cs"/>
          <w:rtl/>
        </w:rPr>
        <w:t>17</w:t>
      </w:r>
      <w:bookmarkStart w:id="1282" w:name="_ETM_Q1_2818102"/>
      <w:bookmarkStart w:id="1283" w:name="_ETM_Q1_2815351"/>
      <w:bookmarkStart w:id="1284" w:name="_ETM_Q1_2816352"/>
      <w:bookmarkEnd w:id="1282"/>
      <w:bookmarkEnd w:id="1283"/>
      <w:bookmarkEnd w:id="1284"/>
      <w:r w:rsidR="00081E71">
        <w:rPr>
          <w:rFonts w:hint="cs"/>
          <w:rtl/>
        </w:rPr>
        <w:t>(5</w:t>
      </w:r>
      <w:bookmarkStart w:id="1285" w:name="_ETM_Q1_2815102"/>
      <w:bookmarkStart w:id="1286" w:name="_ETM_Q1_2816602"/>
      <w:bookmarkEnd w:id="1285"/>
      <w:bookmarkEnd w:id="1286"/>
      <w:r w:rsidR="00081E71">
        <w:rPr>
          <w:rFonts w:hint="cs"/>
          <w:rtl/>
        </w:rPr>
        <w:t>א)</w:t>
      </w:r>
      <w:bookmarkStart w:id="1287" w:name="_ETM_Q1_2811851"/>
      <w:bookmarkStart w:id="1288" w:name="_ETM_Q1_2814851"/>
      <w:bookmarkEnd w:id="1287"/>
      <w:bookmarkEnd w:id="1288"/>
      <w:r w:rsidR="00373DA8">
        <w:rPr>
          <w:rFonts w:hint="cs"/>
          <w:rtl/>
        </w:rPr>
        <w:t xml:space="preserve">, זה הסעיף </w:t>
      </w:r>
      <w:bookmarkStart w:id="1289" w:name="_ETM_Q1_2819851"/>
      <w:bookmarkEnd w:id="1289"/>
      <w:r w:rsidR="00373DA8">
        <w:rPr>
          <w:rFonts w:hint="cs"/>
          <w:rtl/>
        </w:rPr>
        <w:t xml:space="preserve">בתוך 17 </w:t>
      </w:r>
      <w:bookmarkStart w:id="1290" w:name="_ETM_Q1_2822351"/>
      <w:bookmarkEnd w:id="1290"/>
      <w:r w:rsidR="00373DA8">
        <w:rPr>
          <w:rFonts w:hint="cs"/>
          <w:rtl/>
        </w:rPr>
        <w:t>שמתייחס ל</w:t>
      </w:r>
      <w:bookmarkStart w:id="1291" w:name="_ETM_Q1_2820601"/>
      <w:bookmarkEnd w:id="1291"/>
      <w:r w:rsidR="00373DA8">
        <w:rPr>
          <w:rFonts w:hint="cs"/>
          <w:rtl/>
        </w:rPr>
        <w:t>הפקדות הרלוונטיות</w:t>
      </w:r>
      <w:r w:rsidR="00BF291D">
        <w:rPr>
          <w:rFonts w:hint="cs"/>
          <w:rtl/>
        </w:rPr>
        <w:t>,</w:t>
      </w:r>
      <w:r w:rsidR="00373DA8">
        <w:rPr>
          <w:rFonts w:hint="cs"/>
          <w:rtl/>
        </w:rPr>
        <w:t xml:space="preserve"> לא </w:t>
      </w:r>
      <w:bookmarkStart w:id="1292" w:name="_ETM_Q1_2822352"/>
      <w:bookmarkEnd w:id="1292"/>
      <w:r w:rsidR="00373DA8">
        <w:rPr>
          <w:rFonts w:hint="cs"/>
          <w:rtl/>
        </w:rPr>
        <w:t xml:space="preserve">כל סעיף 17, </w:t>
      </w:r>
      <w:bookmarkStart w:id="1293" w:name="_ETM_Q1_2825603"/>
      <w:bookmarkEnd w:id="1293"/>
      <w:r w:rsidR="00373DA8">
        <w:rPr>
          <w:rFonts w:hint="cs"/>
          <w:rtl/>
        </w:rPr>
        <w:t>שהוא סעיף הניכויים.</w:t>
      </w:r>
      <w:bookmarkStart w:id="1294" w:name="_ETM_Q1_2841352"/>
      <w:bookmarkEnd w:id="1294"/>
    </w:p>
    <w:p w:rsidR="0015288B" w:rsidRDefault="0015288B" w:rsidP="00902019">
      <w:pPr>
        <w:rPr>
          <w:rtl/>
        </w:rPr>
      </w:pPr>
      <w:bookmarkStart w:id="1295" w:name="_ETM_Q1_2805602"/>
      <w:bookmarkEnd w:id="129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7054"/>
      </w:tblGrid>
      <w:tr w:rsidR="009D39DF" w:rsidTr="004D036F">
        <w:tc>
          <w:tcPr>
            <w:tcW w:w="1819" w:type="dxa"/>
          </w:tcPr>
          <w:p w:rsidR="009D39DF" w:rsidRDefault="009D39DF" w:rsidP="004D036F">
            <w:pPr>
              <w:spacing w:after="120" w:line="340" w:lineRule="exact"/>
              <w:ind w:firstLine="0"/>
              <w:jc w:val="left"/>
              <w:rPr>
                <w:rtl/>
              </w:rPr>
            </w:pPr>
          </w:p>
        </w:tc>
        <w:tc>
          <w:tcPr>
            <w:tcW w:w="425" w:type="dxa"/>
          </w:tcPr>
          <w:p w:rsidR="009D39DF" w:rsidRDefault="009D39DF" w:rsidP="004D036F">
            <w:pPr>
              <w:spacing w:after="120" w:line="340" w:lineRule="exact"/>
              <w:ind w:firstLine="0"/>
              <w:jc w:val="left"/>
              <w:rPr>
                <w:rtl/>
              </w:rPr>
            </w:pPr>
          </w:p>
        </w:tc>
        <w:tc>
          <w:tcPr>
            <w:tcW w:w="7054" w:type="dxa"/>
          </w:tcPr>
          <w:p w:rsidR="009D39DF" w:rsidRDefault="009D39DF" w:rsidP="009D39DF">
            <w:pPr>
              <w:spacing w:after="120" w:line="340" w:lineRule="exact"/>
              <w:ind w:firstLine="0"/>
              <w:rPr>
                <w:rtl/>
              </w:rPr>
            </w:pPr>
            <w:r>
              <w:rPr>
                <w:rFonts w:hint="cs"/>
                <w:rtl/>
              </w:rPr>
              <w:t>(5א)    סכומים ששילם יחיד לקרן השתלמות לעצמאים לא יעלו על 4.5% מהכנסתו הקובעת; לעניין זה –</w:t>
            </w:r>
          </w:p>
        </w:tc>
      </w:tr>
      <w:tr w:rsidR="009D39DF" w:rsidTr="004D036F">
        <w:tc>
          <w:tcPr>
            <w:tcW w:w="1819" w:type="dxa"/>
          </w:tcPr>
          <w:p w:rsidR="009D39DF" w:rsidRDefault="009D39DF" w:rsidP="004D036F">
            <w:pPr>
              <w:spacing w:after="120" w:line="340" w:lineRule="exact"/>
              <w:ind w:firstLine="0"/>
              <w:jc w:val="left"/>
              <w:rPr>
                <w:rtl/>
              </w:rPr>
            </w:pPr>
          </w:p>
        </w:tc>
        <w:tc>
          <w:tcPr>
            <w:tcW w:w="425" w:type="dxa"/>
          </w:tcPr>
          <w:p w:rsidR="009D39DF" w:rsidRDefault="009D39DF" w:rsidP="004D036F">
            <w:pPr>
              <w:spacing w:after="120" w:line="340" w:lineRule="exact"/>
              <w:ind w:firstLine="0"/>
              <w:jc w:val="left"/>
              <w:rPr>
                <w:rtl/>
              </w:rPr>
            </w:pPr>
          </w:p>
        </w:tc>
        <w:tc>
          <w:tcPr>
            <w:tcW w:w="7054" w:type="dxa"/>
          </w:tcPr>
          <w:p w:rsidR="009D39DF" w:rsidRDefault="009D39DF" w:rsidP="009D39DF">
            <w:pPr>
              <w:spacing w:after="120" w:line="340" w:lineRule="exact"/>
              <w:ind w:firstLine="0"/>
              <w:rPr>
                <w:rtl/>
              </w:rPr>
            </w:pPr>
            <w:r>
              <w:rPr>
                <w:rFonts w:hint="cs"/>
                <w:rtl/>
              </w:rPr>
              <w:t xml:space="preserve">"הכנסה קובעת" </w:t>
            </w:r>
            <w:r>
              <w:rPr>
                <w:rtl/>
              </w:rPr>
              <w:t>–</w:t>
            </w:r>
            <w:r>
              <w:rPr>
                <w:rFonts w:hint="cs"/>
                <w:rtl/>
              </w:rPr>
              <w:t xml:space="preserve"> הכנסתו החייבת של היחיד מעסק או ממשלח יד, לפני הניכוי לפי פסקה זו, ועד לסכום של 156,000 שקלים חדשים בשנה;</w:t>
            </w:r>
          </w:p>
        </w:tc>
      </w:tr>
      <w:tr w:rsidR="009D39DF" w:rsidTr="004D036F">
        <w:tc>
          <w:tcPr>
            <w:tcW w:w="1819" w:type="dxa"/>
          </w:tcPr>
          <w:p w:rsidR="009D39DF" w:rsidRDefault="009D39DF" w:rsidP="004D036F">
            <w:pPr>
              <w:spacing w:after="120" w:line="340" w:lineRule="exact"/>
              <w:ind w:firstLine="0"/>
              <w:jc w:val="left"/>
              <w:rPr>
                <w:rtl/>
              </w:rPr>
            </w:pPr>
          </w:p>
        </w:tc>
        <w:tc>
          <w:tcPr>
            <w:tcW w:w="425" w:type="dxa"/>
          </w:tcPr>
          <w:p w:rsidR="009D39DF" w:rsidRDefault="009D39DF" w:rsidP="004D036F">
            <w:pPr>
              <w:spacing w:after="120" w:line="340" w:lineRule="exact"/>
              <w:ind w:firstLine="0"/>
              <w:jc w:val="left"/>
              <w:rPr>
                <w:rtl/>
              </w:rPr>
            </w:pPr>
          </w:p>
        </w:tc>
        <w:tc>
          <w:tcPr>
            <w:tcW w:w="7054" w:type="dxa"/>
          </w:tcPr>
          <w:p w:rsidR="009D39DF" w:rsidRDefault="009D39DF" w:rsidP="009D39DF">
            <w:pPr>
              <w:spacing w:after="120" w:line="340" w:lineRule="exact"/>
              <w:ind w:firstLine="0"/>
              <w:rPr>
                <w:rtl/>
              </w:rPr>
            </w:pPr>
            <w:r>
              <w:rPr>
                <w:rFonts w:hint="cs"/>
                <w:rtl/>
              </w:rPr>
              <w:t>"קרן השתלמות לעצמאים" – קרן השתלמות המיועדת ליחיד שיש לו הכנסה מעסק או ממשלח יד;</w:t>
            </w:r>
            <w:bookmarkStart w:id="1296" w:name="_ETM_Q1_2836601"/>
            <w:bookmarkStart w:id="1297" w:name="_ETM_Q1_2839601"/>
            <w:bookmarkEnd w:id="1296"/>
            <w:bookmarkEnd w:id="1297"/>
          </w:p>
        </w:tc>
      </w:tr>
    </w:tbl>
    <w:p w:rsidR="0015288B" w:rsidRDefault="0015288B" w:rsidP="00902019">
      <w:pPr>
        <w:rPr>
          <w:rtl/>
        </w:rPr>
      </w:pPr>
    </w:p>
    <w:p w:rsidR="009D39DF" w:rsidRDefault="009D39DF" w:rsidP="00902019">
      <w:pPr>
        <w:rPr>
          <w:rtl/>
        </w:rPr>
      </w:pPr>
      <w:bookmarkStart w:id="1298" w:name="_ETM_Q1_2843601"/>
      <w:bookmarkEnd w:id="1298"/>
    </w:p>
    <w:p w:rsidR="009D39DF" w:rsidRDefault="009D39DF" w:rsidP="009D39DF">
      <w:pPr>
        <w:pStyle w:val="a4"/>
        <w:keepNext/>
        <w:rPr>
          <w:rtl/>
        </w:rPr>
      </w:pPr>
      <w:bookmarkStart w:id="1299" w:name="ET_speaker_שלומית_ארליך_111"/>
      <w:r w:rsidRPr="009D39DF">
        <w:rPr>
          <w:rStyle w:val="TagStyle"/>
          <w:rtl/>
        </w:rPr>
        <w:t xml:space="preserve"> &lt;&lt; דובר &gt;&gt; </w:t>
      </w:r>
      <w:r>
        <w:rPr>
          <w:rtl/>
        </w:rPr>
        <w:t>שלומית ארליך:</w:t>
      </w:r>
      <w:r w:rsidRPr="009D39DF">
        <w:rPr>
          <w:rStyle w:val="TagStyle"/>
          <w:rtl/>
        </w:rPr>
        <w:t xml:space="preserve"> &lt;&lt; דובר &gt;&gt;</w:t>
      </w:r>
      <w:r>
        <w:rPr>
          <w:rtl/>
        </w:rPr>
        <w:t xml:space="preserve">   </w:t>
      </w:r>
      <w:bookmarkEnd w:id="1299"/>
    </w:p>
    <w:p w:rsidR="009D39DF" w:rsidRDefault="009D39DF" w:rsidP="009D39DF">
      <w:pPr>
        <w:pStyle w:val="KeepWithNext"/>
        <w:rPr>
          <w:rtl/>
        </w:rPr>
      </w:pPr>
    </w:p>
    <w:p w:rsidR="009D39DF" w:rsidRDefault="009D39DF" w:rsidP="009D39DF">
      <w:pPr>
        <w:rPr>
          <w:rtl/>
        </w:rPr>
      </w:pPr>
      <w:bookmarkStart w:id="1300" w:name="_ETM_Q1_2843851"/>
      <w:bookmarkStart w:id="1301" w:name="_ETM_Q1_2844101"/>
      <w:bookmarkEnd w:id="1300"/>
      <w:bookmarkEnd w:id="1301"/>
      <w:r>
        <w:rPr>
          <w:rFonts w:hint="cs"/>
          <w:rtl/>
        </w:rPr>
        <w:t xml:space="preserve">אתם רוצים שנעשה את זה בצורה </w:t>
      </w:r>
      <w:bookmarkStart w:id="1302" w:name="_ETM_Q1_2843852"/>
      <w:bookmarkEnd w:id="1302"/>
      <w:r>
        <w:rPr>
          <w:rFonts w:hint="cs"/>
          <w:rtl/>
        </w:rPr>
        <w:t xml:space="preserve">ספציפית, </w:t>
      </w:r>
      <w:bookmarkStart w:id="1303" w:name="_ETM_Q1_2844602"/>
      <w:bookmarkEnd w:id="1303"/>
      <w:r>
        <w:rPr>
          <w:rFonts w:hint="cs"/>
          <w:rtl/>
        </w:rPr>
        <w:t xml:space="preserve">ככה שזה יתייחס לתשלומים </w:t>
      </w:r>
      <w:bookmarkStart w:id="1304" w:name="_ETM_Q1_2845355"/>
      <w:bookmarkEnd w:id="1304"/>
      <w:r>
        <w:rPr>
          <w:rFonts w:hint="cs"/>
          <w:rtl/>
        </w:rPr>
        <w:t>לקרן השתלמות לעצמאים ול</w:t>
      </w:r>
      <w:bookmarkStart w:id="1305" w:name="_ETM_Q1_2848102"/>
      <w:bookmarkEnd w:id="1305"/>
      <w:r>
        <w:rPr>
          <w:rFonts w:hint="cs"/>
          <w:rtl/>
        </w:rPr>
        <w:t xml:space="preserve">א לכל יתר </w:t>
      </w:r>
      <w:bookmarkStart w:id="1306" w:name="_ETM_Q1_2850102"/>
      <w:bookmarkEnd w:id="1306"/>
      <w:r>
        <w:rPr>
          <w:rFonts w:hint="cs"/>
          <w:rtl/>
        </w:rPr>
        <w:t xml:space="preserve">הדברים שמופיעים בסעיף </w:t>
      </w:r>
      <w:bookmarkStart w:id="1307" w:name="_ETM_Q1_2850101"/>
      <w:bookmarkEnd w:id="1307"/>
      <w:r>
        <w:rPr>
          <w:rFonts w:hint="cs"/>
          <w:rtl/>
        </w:rPr>
        <w:t>17.</w:t>
      </w:r>
      <w:bookmarkStart w:id="1308" w:name="_ETM_Q1_2850602"/>
      <w:bookmarkEnd w:id="1308"/>
    </w:p>
    <w:p w:rsidR="009D39DF" w:rsidRDefault="009D39DF" w:rsidP="009D39DF">
      <w:pPr>
        <w:rPr>
          <w:rtl/>
        </w:rPr>
      </w:pPr>
    </w:p>
    <w:p w:rsidR="009D39DF" w:rsidRDefault="009D39DF" w:rsidP="009D39DF">
      <w:pPr>
        <w:pStyle w:val="a4"/>
        <w:keepNext/>
        <w:rPr>
          <w:rtl/>
        </w:rPr>
      </w:pPr>
      <w:bookmarkStart w:id="1309" w:name="ET_speaker_אפרת_ריץ_112"/>
      <w:r w:rsidRPr="009D39DF">
        <w:rPr>
          <w:rStyle w:val="TagStyle"/>
          <w:rtl/>
        </w:rPr>
        <w:t xml:space="preserve"> &lt;&lt; דובר &gt;&gt; </w:t>
      </w:r>
      <w:r>
        <w:rPr>
          <w:rtl/>
        </w:rPr>
        <w:t xml:space="preserve">אפרת </w:t>
      </w:r>
      <w:proofErr w:type="spellStart"/>
      <w:r>
        <w:rPr>
          <w:rtl/>
        </w:rPr>
        <w:t>ריץ</w:t>
      </w:r>
      <w:proofErr w:type="spellEnd"/>
      <w:r>
        <w:rPr>
          <w:rtl/>
        </w:rPr>
        <w:t>':</w:t>
      </w:r>
      <w:r w:rsidRPr="009D39DF">
        <w:rPr>
          <w:rStyle w:val="TagStyle"/>
          <w:rtl/>
        </w:rPr>
        <w:t xml:space="preserve"> &lt;&lt; דובר &gt;&gt;</w:t>
      </w:r>
      <w:r>
        <w:rPr>
          <w:rtl/>
        </w:rPr>
        <w:t xml:space="preserve">   </w:t>
      </w:r>
      <w:bookmarkEnd w:id="1309"/>
    </w:p>
    <w:p w:rsidR="009D39DF" w:rsidRDefault="009D39DF" w:rsidP="009D39DF">
      <w:pPr>
        <w:pStyle w:val="KeepWithNext"/>
        <w:rPr>
          <w:rtl/>
        </w:rPr>
      </w:pPr>
    </w:p>
    <w:p w:rsidR="009D39DF" w:rsidRDefault="009D39DF" w:rsidP="009D39DF">
      <w:pPr>
        <w:rPr>
          <w:rtl/>
        </w:rPr>
      </w:pPr>
      <w:bookmarkStart w:id="1310" w:name="_ETM_Q1_2851352"/>
      <w:bookmarkEnd w:id="1310"/>
      <w:r>
        <w:rPr>
          <w:rFonts w:hint="cs"/>
          <w:rtl/>
        </w:rPr>
        <w:t>כן, שהוא סעיף ה</w:t>
      </w:r>
      <w:bookmarkStart w:id="1311" w:name="_ETM_Q1_2851851"/>
      <w:bookmarkEnd w:id="1311"/>
      <w:r>
        <w:rPr>
          <w:rFonts w:hint="cs"/>
          <w:rtl/>
        </w:rPr>
        <w:t xml:space="preserve">ניכויים הכללי </w:t>
      </w:r>
      <w:bookmarkStart w:id="1312" w:name="_ETM_Q1_2854852"/>
      <w:bookmarkEnd w:id="1312"/>
      <w:r>
        <w:rPr>
          <w:rFonts w:hint="cs"/>
          <w:rtl/>
        </w:rPr>
        <w:t>ומדבר על הרבה דברים אחרים.</w:t>
      </w:r>
    </w:p>
    <w:p w:rsidR="009D39DF" w:rsidRDefault="009D39DF" w:rsidP="009D39DF">
      <w:pPr>
        <w:rPr>
          <w:rtl/>
        </w:rPr>
      </w:pPr>
      <w:bookmarkStart w:id="1313" w:name="_ETM_Q1_2856851"/>
      <w:bookmarkStart w:id="1314" w:name="_ETM_Q1_2857102"/>
      <w:bookmarkStart w:id="1315" w:name="_ETM_Q1_2854102"/>
      <w:bookmarkStart w:id="1316" w:name="_ETM_Q1_2854851"/>
      <w:bookmarkEnd w:id="1313"/>
      <w:bookmarkEnd w:id="1314"/>
      <w:bookmarkEnd w:id="1315"/>
      <w:bookmarkEnd w:id="1316"/>
    </w:p>
    <w:p w:rsidR="009D39DF" w:rsidRDefault="009D39DF" w:rsidP="009D39DF">
      <w:pPr>
        <w:pStyle w:val="a4"/>
        <w:keepNext/>
        <w:rPr>
          <w:rtl/>
        </w:rPr>
      </w:pPr>
      <w:r w:rsidRPr="009D39DF">
        <w:rPr>
          <w:rStyle w:val="TagStyle"/>
          <w:rtl/>
        </w:rPr>
        <w:t xml:space="preserve"> &lt;&lt; דובר &gt;&gt; </w:t>
      </w:r>
      <w:r>
        <w:rPr>
          <w:rtl/>
        </w:rPr>
        <w:t>שלומית ארליך:</w:t>
      </w:r>
      <w:r w:rsidRPr="009D39DF">
        <w:rPr>
          <w:rStyle w:val="TagStyle"/>
          <w:rtl/>
        </w:rPr>
        <w:t xml:space="preserve"> &lt;&lt; דובר &gt;&gt;</w:t>
      </w:r>
      <w:r>
        <w:rPr>
          <w:rtl/>
        </w:rPr>
        <w:t xml:space="preserve">   </w:t>
      </w:r>
    </w:p>
    <w:p w:rsidR="009D39DF" w:rsidRDefault="009D39DF" w:rsidP="009D39DF">
      <w:pPr>
        <w:pStyle w:val="KeepWithNext"/>
        <w:rPr>
          <w:rtl/>
        </w:rPr>
      </w:pPr>
    </w:p>
    <w:p w:rsidR="009D39DF" w:rsidRDefault="009D39DF" w:rsidP="009D39DF">
      <w:pPr>
        <w:rPr>
          <w:rtl/>
        </w:rPr>
      </w:pPr>
      <w:bookmarkStart w:id="1317" w:name="_ETM_Q1_2855351"/>
      <w:bookmarkEnd w:id="1317"/>
      <w:r>
        <w:rPr>
          <w:rFonts w:hint="cs"/>
          <w:rtl/>
        </w:rPr>
        <w:t xml:space="preserve">אין פה היבטים נוספים </w:t>
      </w:r>
      <w:bookmarkStart w:id="1318" w:name="_ETM_Q1_2858601"/>
      <w:bookmarkEnd w:id="1318"/>
      <w:r>
        <w:rPr>
          <w:rFonts w:hint="cs"/>
          <w:rtl/>
        </w:rPr>
        <w:t>אבל?</w:t>
      </w:r>
    </w:p>
    <w:p w:rsidR="009D39DF" w:rsidRDefault="009D39DF" w:rsidP="009D39DF">
      <w:pPr>
        <w:rPr>
          <w:rtl/>
        </w:rPr>
      </w:pPr>
      <w:bookmarkStart w:id="1319" w:name="_ETM_Q1_2859602"/>
      <w:bookmarkStart w:id="1320" w:name="_ETM_Q1_2861351"/>
      <w:bookmarkEnd w:id="1319"/>
      <w:bookmarkEnd w:id="1320"/>
    </w:p>
    <w:p w:rsidR="009D39DF" w:rsidRDefault="009D39DF" w:rsidP="009D39DF">
      <w:pPr>
        <w:pStyle w:val="a4"/>
        <w:keepNext/>
        <w:rPr>
          <w:rtl/>
        </w:rPr>
      </w:pPr>
      <w:bookmarkStart w:id="1321" w:name="ET_speaker_רונית_כהן_114"/>
      <w:r w:rsidRPr="009D39DF">
        <w:rPr>
          <w:rStyle w:val="TagStyle"/>
          <w:rtl/>
        </w:rPr>
        <w:t xml:space="preserve"> &lt;&lt; דובר &gt;&gt; </w:t>
      </w:r>
      <w:r>
        <w:rPr>
          <w:rtl/>
        </w:rPr>
        <w:t>רונית כהן:</w:t>
      </w:r>
      <w:r w:rsidRPr="009D39DF">
        <w:rPr>
          <w:rStyle w:val="TagStyle"/>
          <w:rtl/>
        </w:rPr>
        <w:t xml:space="preserve"> &lt;&lt; דובר &gt;&gt;</w:t>
      </w:r>
      <w:r>
        <w:rPr>
          <w:rtl/>
        </w:rPr>
        <w:t xml:space="preserve">   </w:t>
      </w:r>
      <w:bookmarkEnd w:id="1321"/>
    </w:p>
    <w:p w:rsidR="009D39DF" w:rsidRDefault="009D39DF" w:rsidP="009D39DF">
      <w:pPr>
        <w:pStyle w:val="KeepWithNext"/>
        <w:rPr>
          <w:rtl/>
        </w:rPr>
      </w:pPr>
    </w:p>
    <w:p w:rsidR="009D39DF" w:rsidRDefault="009D39DF" w:rsidP="009D39DF">
      <w:pPr>
        <w:rPr>
          <w:rtl/>
        </w:rPr>
      </w:pPr>
      <w:bookmarkStart w:id="1322" w:name="_ETM_Q1_2861601"/>
      <w:bookmarkEnd w:id="1322"/>
      <w:r>
        <w:rPr>
          <w:rFonts w:hint="cs"/>
          <w:rtl/>
        </w:rPr>
        <w:t>לא, אין.</w:t>
      </w:r>
    </w:p>
    <w:p w:rsidR="009D39DF" w:rsidRDefault="009D39DF" w:rsidP="009D39DF">
      <w:pPr>
        <w:rPr>
          <w:rtl/>
        </w:rPr>
      </w:pPr>
      <w:bookmarkStart w:id="1323" w:name="_ETM_Q1_2864101"/>
      <w:bookmarkStart w:id="1324" w:name="_ETM_Q1_2865351"/>
      <w:bookmarkEnd w:id="1323"/>
      <w:bookmarkEnd w:id="1324"/>
    </w:p>
    <w:p w:rsidR="009D39DF" w:rsidRDefault="009D39DF" w:rsidP="009D39DF">
      <w:pPr>
        <w:pStyle w:val="a4"/>
        <w:keepNext/>
        <w:rPr>
          <w:rtl/>
        </w:rPr>
      </w:pPr>
      <w:bookmarkStart w:id="1325" w:name="ET_speaker_שלומית_ארליך_115"/>
      <w:r w:rsidRPr="009D39DF">
        <w:rPr>
          <w:rStyle w:val="TagStyle"/>
          <w:rtl/>
        </w:rPr>
        <w:t xml:space="preserve"> &lt;&lt; דובר &gt;&gt; </w:t>
      </w:r>
      <w:r>
        <w:rPr>
          <w:rtl/>
        </w:rPr>
        <w:t>שלומית ארליך:</w:t>
      </w:r>
      <w:r w:rsidRPr="009D39DF">
        <w:rPr>
          <w:rStyle w:val="TagStyle"/>
          <w:rtl/>
        </w:rPr>
        <w:t xml:space="preserve"> &lt;&lt; דובר &gt;&gt;</w:t>
      </w:r>
      <w:r>
        <w:rPr>
          <w:rtl/>
        </w:rPr>
        <w:t xml:space="preserve">   </w:t>
      </w:r>
      <w:bookmarkEnd w:id="1325"/>
    </w:p>
    <w:p w:rsidR="009D39DF" w:rsidRDefault="009D39DF" w:rsidP="009D39DF">
      <w:pPr>
        <w:pStyle w:val="KeepWithNext"/>
        <w:rPr>
          <w:rtl/>
        </w:rPr>
      </w:pPr>
    </w:p>
    <w:p w:rsidR="0015288B" w:rsidRDefault="009D39DF" w:rsidP="009C506B">
      <w:pPr>
        <w:rPr>
          <w:rtl/>
        </w:rPr>
      </w:pPr>
      <w:bookmarkStart w:id="1326" w:name="_ETM_Q1_2865851"/>
      <w:bookmarkEnd w:id="1326"/>
      <w:r>
        <w:rPr>
          <w:rFonts w:hint="cs"/>
          <w:rtl/>
        </w:rPr>
        <w:t>אוקיי. בסדר.</w:t>
      </w:r>
      <w:r w:rsidR="00AE0941">
        <w:rPr>
          <w:rFonts w:hint="cs"/>
          <w:rtl/>
        </w:rPr>
        <w:t xml:space="preserve"> מישהו רואה בזה בעיה?</w:t>
      </w:r>
      <w:bookmarkStart w:id="1327" w:name="_ETM_Q1_2871603"/>
      <w:bookmarkEnd w:id="1327"/>
    </w:p>
    <w:p w:rsidR="009C506B" w:rsidRDefault="009C506B" w:rsidP="009C506B">
      <w:pPr>
        <w:rPr>
          <w:rtl/>
        </w:rPr>
      </w:pPr>
    </w:p>
    <w:p w:rsidR="009C506B" w:rsidRDefault="009C506B" w:rsidP="009C506B">
      <w:pPr>
        <w:pStyle w:val="af6"/>
        <w:keepNext/>
        <w:rPr>
          <w:rtl/>
        </w:rPr>
      </w:pPr>
      <w:bookmarkStart w:id="1328" w:name="ET_yor_4762_118"/>
      <w:r w:rsidRPr="009C506B">
        <w:rPr>
          <w:rStyle w:val="TagStyle"/>
          <w:rtl/>
        </w:rPr>
        <w:t xml:space="preserve"> &lt;&lt; יור &gt;&gt; </w:t>
      </w:r>
      <w:r>
        <w:rPr>
          <w:rtl/>
        </w:rPr>
        <w:t>היו"ר משה גפני:</w:t>
      </w:r>
      <w:r w:rsidRPr="009C506B">
        <w:rPr>
          <w:rStyle w:val="TagStyle"/>
          <w:rtl/>
        </w:rPr>
        <w:t xml:space="preserve"> &lt;&lt; יור &gt;&gt;</w:t>
      </w:r>
      <w:r>
        <w:rPr>
          <w:rtl/>
        </w:rPr>
        <w:t xml:space="preserve">   </w:t>
      </w:r>
      <w:bookmarkEnd w:id="1328"/>
    </w:p>
    <w:p w:rsidR="009C506B" w:rsidRDefault="009C506B" w:rsidP="009C506B">
      <w:pPr>
        <w:pStyle w:val="KeepWithNext"/>
        <w:rPr>
          <w:rtl/>
        </w:rPr>
      </w:pPr>
    </w:p>
    <w:p w:rsidR="009C506B" w:rsidRDefault="009C506B" w:rsidP="009C506B">
      <w:pPr>
        <w:rPr>
          <w:rtl/>
        </w:rPr>
      </w:pPr>
      <w:r>
        <w:rPr>
          <w:rFonts w:hint="cs"/>
          <w:rtl/>
        </w:rPr>
        <w:t>תודה רב</w:t>
      </w:r>
      <w:bookmarkStart w:id="1329" w:name="_ETM_Q1_2885351"/>
      <w:bookmarkEnd w:id="1329"/>
      <w:r>
        <w:rPr>
          <w:rFonts w:hint="cs"/>
          <w:rtl/>
        </w:rPr>
        <w:t>ה. בבקשה.</w:t>
      </w:r>
    </w:p>
    <w:p w:rsidR="009C506B" w:rsidRDefault="009C506B" w:rsidP="009C506B">
      <w:pPr>
        <w:rPr>
          <w:rtl/>
        </w:rPr>
      </w:pPr>
      <w:bookmarkStart w:id="1330" w:name="_ETM_Q1_2889101"/>
      <w:bookmarkStart w:id="1331" w:name="_ETM_Q1_2889611"/>
      <w:bookmarkStart w:id="1332" w:name="_ETM_Q1_2887102"/>
      <w:bookmarkStart w:id="1333" w:name="_ETM_Q1_2887852"/>
      <w:bookmarkEnd w:id="1330"/>
      <w:bookmarkEnd w:id="1331"/>
      <w:bookmarkEnd w:id="1332"/>
      <w:bookmarkEnd w:id="1333"/>
    </w:p>
    <w:p w:rsidR="009C506B" w:rsidRDefault="009C506B" w:rsidP="009C506B">
      <w:pPr>
        <w:pStyle w:val="a4"/>
        <w:keepNext/>
        <w:rPr>
          <w:rtl/>
        </w:rPr>
      </w:pPr>
      <w:bookmarkStart w:id="1334" w:name="ET_speaker_דור_פישר_119"/>
      <w:r w:rsidRPr="009C506B">
        <w:rPr>
          <w:rStyle w:val="TagStyle"/>
          <w:rtl/>
        </w:rPr>
        <w:t xml:space="preserve"> &lt;&lt; דובר &gt;&gt; </w:t>
      </w:r>
      <w:r>
        <w:rPr>
          <w:rtl/>
        </w:rPr>
        <w:t>דור פישר:</w:t>
      </w:r>
      <w:r w:rsidRPr="009C506B">
        <w:rPr>
          <w:rStyle w:val="TagStyle"/>
          <w:rtl/>
        </w:rPr>
        <w:t xml:space="preserve"> &lt;&lt; דובר &gt;&gt;</w:t>
      </w:r>
      <w:r>
        <w:rPr>
          <w:rtl/>
        </w:rPr>
        <w:t xml:space="preserve">   </w:t>
      </w:r>
      <w:bookmarkEnd w:id="1334"/>
    </w:p>
    <w:p w:rsidR="009C506B" w:rsidRDefault="009C506B" w:rsidP="009C506B">
      <w:pPr>
        <w:pStyle w:val="KeepWithNext"/>
        <w:rPr>
          <w:rtl/>
        </w:rPr>
      </w:pPr>
    </w:p>
    <w:p w:rsidR="009C506B" w:rsidRDefault="009C506B" w:rsidP="009C506B">
      <w:pPr>
        <w:rPr>
          <w:rtl/>
        </w:rPr>
      </w:pPr>
      <w:bookmarkStart w:id="1335" w:name="_ETM_Q1_2882852"/>
      <w:bookmarkStart w:id="1336" w:name="_ETM_Q1_2885852"/>
      <w:bookmarkEnd w:id="1335"/>
      <w:bookmarkEnd w:id="1336"/>
      <w:r>
        <w:rPr>
          <w:rFonts w:hint="cs"/>
          <w:rtl/>
        </w:rPr>
        <w:t xml:space="preserve">דור פישר מרשות שוק ההון. </w:t>
      </w:r>
      <w:bookmarkStart w:id="1337" w:name="_ETM_Q1_2888852"/>
      <w:bookmarkEnd w:id="1337"/>
      <w:r>
        <w:rPr>
          <w:rFonts w:hint="cs"/>
          <w:rtl/>
        </w:rPr>
        <w:t>תיקון נ</w:t>
      </w:r>
      <w:bookmarkStart w:id="1338" w:name="_ETM_Q1_2889102"/>
      <w:bookmarkEnd w:id="1338"/>
      <w:r>
        <w:rPr>
          <w:rFonts w:hint="cs"/>
          <w:rtl/>
        </w:rPr>
        <w:t>וסח קטן אחד, כתוב עכשיו בהצעת החוק</w:t>
      </w:r>
      <w:bookmarkStart w:id="1339" w:name="_ETM_Q1_2892101"/>
      <w:bookmarkEnd w:id="1339"/>
      <w:r>
        <w:rPr>
          <w:rFonts w:hint="cs"/>
          <w:rtl/>
        </w:rPr>
        <w:t xml:space="preserve"> "חברה </w:t>
      </w:r>
      <w:bookmarkStart w:id="1340" w:name="_ETM_Q1_2893352"/>
      <w:bookmarkEnd w:id="1340"/>
      <w:r>
        <w:rPr>
          <w:rFonts w:hint="cs"/>
          <w:rtl/>
        </w:rPr>
        <w:t xml:space="preserve">מנהלת". חברה מנהלת </w:t>
      </w:r>
      <w:bookmarkStart w:id="1341" w:name="_ETM_Q1_2893351"/>
      <w:bookmarkEnd w:id="1341"/>
      <w:r>
        <w:rPr>
          <w:rFonts w:hint="cs"/>
          <w:rtl/>
        </w:rPr>
        <w:t>זו רק חברה שמנהלת קופות גמל. אנחנו רו</w:t>
      </w:r>
      <w:bookmarkStart w:id="1342" w:name="_ETM_Q1_2898102"/>
      <w:bookmarkEnd w:id="1342"/>
      <w:r>
        <w:rPr>
          <w:rFonts w:hint="cs"/>
          <w:rtl/>
        </w:rPr>
        <w:t>צים</w:t>
      </w:r>
      <w:bookmarkStart w:id="1343" w:name="_ETM_Q1_2895852"/>
      <w:bookmarkEnd w:id="1343"/>
      <w:r>
        <w:rPr>
          <w:rFonts w:hint="cs"/>
          <w:rtl/>
        </w:rPr>
        <w:t xml:space="preserve"> שבמקום זה </w:t>
      </w:r>
      <w:bookmarkStart w:id="1344" w:name="_ETM_Q1_2897102"/>
      <w:bookmarkStart w:id="1345" w:name="_ETM_Q1_2898351"/>
      <w:bookmarkEnd w:id="1344"/>
      <w:bookmarkEnd w:id="1345"/>
      <w:r>
        <w:rPr>
          <w:rFonts w:hint="cs"/>
          <w:rtl/>
        </w:rPr>
        <w:t>יהיה כתוב "גוף מוסדי"</w:t>
      </w:r>
      <w:bookmarkStart w:id="1346" w:name="_ETM_Q1_2893852"/>
      <w:bookmarkEnd w:id="1346"/>
      <w:r>
        <w:rPr>
          <w:rFonts w:hint="cs"/>
          <w:rtl/>
        </w:rPr>
        <w:t xml:space="preserve"> </w:t>
      </w:r>
      <w:bookmarkStart w:id="1347" w:name="_ETM_Q1_2896852"/>
      <w:bookmarkEnd w:id="1347"/>
      <w:r w:rsidR="0092621D">
        <w:rPr>
          <w:rFonts w:hint="cs"/>
          <w:rtl/>
        </w:rPr>
        <w:t>כהגדרתו ב</w:t>
      </w:r>
      <w:bookmarkStart w:id="1348" w:name="_ETM_Q1_2900602"/>
      <w:bookmarkEnd w:id="1348"/>
      <w:r w:rsidR="0092621D">
        <w:rPr>
          <w:rFonts w:hint="cs"/>
          <w:rtl/>
        </w:rPr>
        <w:t xml:space="preserve">חוק </w:t>
      </w:r>
      <w:bookmarkStart w:id="1349" w:name="_ETM_Q1_2898352"/>
      <w:bookmarkEnd w:id="1349"/>
      <w:r w:rsidR="0092621D">
        <w:rPr>
          <w:rFonts w:hint="cs"/>
          <w:rtl/>
        </w:rPr>
        <w:t>הפיקוח על הביטוח</w:t>
      </w:r>
      <w:r w:rsidR="00FB49ED">
        <w:rPr>
          <w:rFonts w:hint="cs"/>
          <w:rtl/>
        </w:rPr>
        <w:t xml:space="preserve"> </w:t>
      </w:r>
      <w:proofErr w:type="spellStart"/>
      <w:r w:rsidR="00FB49ED">
        <w:rPr>
          <w:rFonts w:hint="cs"/>
          <w:rtl/>
        </w:rPr>
        <w:t>התשמ"א</w:t>
      </w:r>
      <w:proofErr w:type="spellEnd"/>
      <w:r w:rsidR="00D86AEA">
        <w:rPr>
          <w:rFonts w:hint="cs"/>
          <w:rtl/>
        </w:rPr>
        <w:t>–1987</w:t>
      </w:r>
      <w:r w:rsidR="0092621D">
        <w:rPr>
          <w:rFonts w:hint="cs"/>
          <w:rtl/>
        </w:rPr>
        <w:t xml:space="preserve">, שזה יכלול גם חברה מנהלת וגם </w:t>
      </w:r>
      <w:bookmarkStart w:id="1350" w:name="_ETM_Q1_2903852"/>
      <w:bookmarkEnd w:id="1350"/>
      <w:r w:rsidR="0092621D">
        <w:rPr>
          <w:rFonts w:hint="cs"/>
          <w:rtl/>
        </w:rPr>
        <w:t xml:space="preserve">חברת ביטוח. ככה זה יאפשר את אותה </w:t>
      </w:r>
      <w:bookmarkStart w:id="1351" w:name="_ETM_Q1_2905352"/>
      <w:bookmarkEnd w:id="1351"/>
      <w:r w:rsidR="0092621D">
        <w:rPr>
          <w:rFonts w:hint="cs"/>
          <w:rtl/>
        </w:rPr>
        <w:t>הוראה שתחול גם ע</w:t>
      </w:r>
      <w:bookmarkStart w:id="1352" w:name="_ETM_Q1_2907352"/>
      <w:bookmarkEnd w:id="1352"/>
      <w:r w:rsidR="0092621D">
        <w:rPr>
          <w:rFonts w:hint="cs"/>
          <w:rtl/>
        </w:rPr>
        <w:t>ל קופות ביטוח, על ביטוחים מנהלים, ש</w:t>
      </w:r>
      <w:bookmarkStart w:id="1353" w:name="_ETM_Q1_2909852"/>
      <w:bookmarkEnd w:id="1353"/>
      <w:r w:rsidR="0092621D">
        <w:rPr>
          <w:rFonts w:hint="cs"/>
          <w:rtl/>
        </w:rPr>
        <w:t xml:space="preserve">גם שם יוכלו </w:t>
      </w:r>
      <w:bookmarkStart w:id="1354" w:name="_ETM_Q1_2912101"/>
      <w:bookmarkEnd w:id="1354"/>
      <w:r w:rsidR="0092621D">
        <w:rPr>
          <w:rFonts w:hint="cs"/>
          <w:rtl/>
        </w:rPr>
        <w:t>לבקש מחברות הביטוח לייח</w:t>
      </w:r>
      <w:bookmarkStart w:id="1355" w:name="_ETM_Q1_2913601"/>
      <w:bookmarkEnd w:id="1355"/>
      <w:r w:rsidR="0092621D">
        <w:rPr>
          <w:rFonts w:hint="cs"/>
          <w:rtl/>
        </w:rPr>
        <w:t>ס את הכספים.</w:t>
      </w:r>
    </w:p>
    <w:p w:rsidR="0092621D" w:rsidRDefault="0092621D" w:rsidP="009C506B">
      <w:pPr>
        <w:rPr>
          <w:rtl/>
        </w:rPr>
      </w:pPr>
      <w:bookmarkStart w:id="1356" w:name="_ETM_Q1_2915851"/>
      <w:bookmarkStart w:id="1357" w:name="_ETM_Q1_2916852"/>
      <w:bookmarkEnd w:id="1356"/>
      <w:bookmarkEnd w:id="1357"/>
    </w:p>
    <w:p w:rsidR="0092621D" w:rsidRDefault="0092621D" w:rsidP="0092621D">
      <w:pPr>
        <w:pStyle w:val="af6"/>
        <w:keepNext/>
        <w:rPr>
          <w:rtl/>
        </w:rPr>
      </w:pPr>
      <w:bookmarkStart w:id="1358" w:name="ET_yor_4762_120"/>
      <w:r w:rsidRPr="0092621D">
        <w:rPr>
          <w:rStyle w:val="TagStyle"/>
          <w:rtl/>
        </w:rPr>
        <w:t xml:space="preserve"> &lt;&lt; יור &gt;&gt; </w:t>
      </w:r>
      <w:r>
        <w:rPr>
          <w:rtl/>
        </w:rPr>
        <w:t>היו"ר משה גפני:</w:t>
      </w:r>
      <w:r w:rsidRPr="0092621D">
        <w:rPr>
          <w:rStyle w:val="TagStyle"/>
          <w:rtl/>
        </w:rPr>
        <w:t xml:space="preserve"> &lt;&lt; יור &gt;&gt;</w:t>
      </w:r>
      <w:r>
        <w:rPr>
          <w:rtl/>
        </w:rPr>
        <w:t xml:space="preserve">   </w:t>
      </w:r>
      <w:bookmarkEnd w:id="1358"/>
    </w:p>
    <w:p w:rsidR="0092621D" w:rsidRDefault="0092621D" w:rsidP="0092621D">
      <w:pPr>
        <w:pStyle w:val="KeepWithNext"/>
        <w:rPr>
          <w:rtl/>
        </w:rPr>
      </w:pPr>
    </w:p>
    <w:p w:rsidR="0092621D" w:rsidRDefault="0092621D" w:rsidP="0092621D">
      <w:pPr>
        <w:rPr>
          <w:rtl/>
        </w:rPr>
      </w:pPr>
      <w:bookmarkStart w:id="1359" w:name="_ETM_Q1_2917351"/>
      <w:bookmarkEnd w:id="1359"/>
      <w:r>
        <w:rPr>
          <w:rFonts w:hint="cs"/>
          <w:rtl/>
        </w:rPr>
        <w:t>מישהו מתנגד לזה?</w:t>
      </w:r>
    </w:p>
    <w:p w:rsidR="007C0BCF" w:rsidRDefault="007C0BCF" w:rsidP="0092621D">
      <w:pPr>
        <w:rPr>
          <w:rtl/>
        </w:rPr>
      </w:pPr>
      <w:bookmarkStart w:id="1360" w:name="_ETM_Q1_2918852"/>
      <w:bookmarkStart w:id="1361" w:name="_ETM_Q1_2924603"/>
      <w:bookmarkStart w:id="1362" w:name="_ETM_Q1_2927102"/>
      <w:bookmarkEnd w:id="1360"/>
      <w:bookmarkEnd w:id="1361"/>
      <w:bookmarkEnd w:id="1362"/>
    </w:p>
    <w:p w:rsidR="007C0BCF" w:rsidRDefault="007C0BCF" w:rsidP="007C0BCF">
      <w:pPr>
        <w:pStyle w:val="a4"/>
        <w:keepNext/>
        <w:rPr>
          <w:rtl/>
        </w:rPr>
      </w:pPr>
      <w:bookmarkStart w:id="1363" w:name="ET_speaker_שלומית_ארליך_121"/>
      <w:r w:rsidRPr="007C0BCF">
        <w:rPr>
          <w:rStyle w:val="TagStyle"/>
          <w:rtl/>
        </w:rPr>
        <w:t xml:space="preserve"> &lt;&lt; דובר &gt;&gt; </w:t>
      </w:r>
      <w:r>
        <w:rPr>
          <w:rtl/>
        </w:rPr>
        <w:t>שלומית ארליך:</w:t>
      </w:r>
      <w:r w:rsidRPr="007C0BCF">
        <w:rPr>
          <w:rStyle w:val="TagStyle"/>
          <w:rtl/>
        </w:rPr>
        <w:t xml:space="preserve"> &lt;&lt; דובר &gt;&gt;</w:t>
      </w:r>
      <w:r>
        <w:rPr>
          <w:rtl/>
        </w:rPr>
        <w:t xml:space="preserve">   </w:t>
      </w:r>
      <w:bookmarkEnd w:id="1363"/>
    </w:p>
    <w:p w:rsidR="007C0BCF" w:rsidRDefault="007C0BCF" w:rsidP="007C0BCF">
      <w:pPr>
        <w:pStyle w:val="KeepWithNext"/>
        <w:rPr>
          <w:rtl/>
        </w:rPr>
      </w:pPr>
    </w:p>
    <w:p w:rsidR="007C0BCF" w:rsidRPr="007C0BCF" w:rsidRDefault="007C0BCF" w:rsidP="007C0BCF">
      <w:pPr>
        <w:rPr>
          <w:rtl/>
        </w:rPr>
      </w:pPr>
      <w:bookmarkStart w:id="1364" w:name="_ETM_Q1_2927601"/>
      <w:bookmarkEnd w:id="1364"/>
      <w:r>
        <w:rPr>
          <w:rFonts w:hint="cs"/>
          <w:rtl/>
        </w:rPr>
        <w:t>יש לך את הסעיף? אני רוצה שתקרא את ההגדרה.</w:t>
      </w:r>
      <w:bookmarkStart w:id="1365" w:name="_ETM_Q1_2933352"/>
      <w:bookmarkEnd w:id="1365"/>
    </w:p>
    <w:p w:rsidR="0051444D" w:rsidRDefault="0051444D" w:rsidP="00902019">
      <w:pPr>
        <w:rPr>
          <w:rtl/>
        </w:rPr>
      </w:pPr>
    </w:p>
    <w:p w:rsidR="0051444D" w:rsidRDefault="0051444D" w:rsidP="0051444D">
      <w:pPr>
        <w:pStyle w:val="a4"/>
        <w:keepNext/>
        <w:rPr>
          <w:rtl/>
        </w:rPr>
      </w:pPr>
      <w:bookmarkStart w:id="1366" w:name="ET_speaker_דור_פישר_112"/>
      <w:r w:rsidRPr="0051444D">
        <w:rPr>
          <w:rStyle w:val="TagStyle"/>
          <w:rtl/>
        </w:rPr>
        <w:t xml:space="preserve"> &lt;&lt; דובר &gt;&gt; </w:t>
      </w:r>
      <w:r>
        <w:rPr>
          <w:rtl/>
        </w:rPr>
        <w:t>דור פישר:</w:t>
      </w:r>
      <w:r w:rsidRPr="0051444D">
        <w:rPr>
          <w:rStyle w:val="TagStyle"/>
          <w:rtl/>
        </w:rPr>
        <w:t xml:space="preserve"> &lt;&lt; דובר &gt;&gt;</w:t>
      </w:r>
      <w:r>
        <w:rPr>
          <w:rtl/>
        </w:rPr>
        <w:t xml:space="preserve">   </w:t>
      </w:r>
      <w:bookmarkEnd w:id="1366"/>
    </w:p>
    <w:p w:rsidR="0051444D" w:rsidRDefault="0051444D" w:rsidP="0051444D">
      <w:pPr>
        <w:pStyle w:val="KeepWithNext"/>
        <w:rPr>
          <w:rtl/>
        </w:rPr>
      </w:pPr>
    </w:p>
    <w:p w:rsidR="0051444D" w:rsidRPr="0051444D" w:rsidRDefault="007024C8" w:rsidP="0051444D">
      <w:pPr>
        <w:rPr>
          <w:rtl/>
        </w:rPr>
      </w:pPr>
      <w:bookmarkStart w:id="1367" w:name="_ETM_Q1_2925352"/>
      <w:bookmarkStart w:id="1368" w:name="_ETM_Q1_2923102"/>
      <w:bookmarkStart w:id="1369" w:name="_ETM_Q1_2918102"/>
      <w:bookmarkStart w:id="1370" w:name="_ETM_Q1_2921102"/>
      <w:bookmarkStart w:id="1371" w:name="_ETM_Q1_2929102"/>
      <w:bookmarkStart w:id="1372" w:name="_ETM_Q1_2935852"/>
      <w:bookmarkStart w:id="1373" w:name="_ETM_Q1_2939352"/>
      <w:bookmarkStart w:id="1374" w:name="_ETM_Q1_2941351"/>
      <w:bookmarkStart w:id="1375" w:name="_ETM_Q1_2938351"/>
      <w:bookmarkStart w:id="1376" w:name="_ETM_Q1_2935351"/>
      <w:bookmarkStart w:id="1377" w:name="_ETM_Q1_2932852"/>
      <w:bookmarkStart w:id="1378" w:name="_ETM_Q1_2930104"/>
      <w:bookmarkStart w:id="1379" w:name="_ETM_Q1_2927352"/>
      <w:bookmarkEnd w:id="1367"/>
      <w:bookmarkEnd w:id="1368"/>
      <w:bookmarkEnd w:id="1369"/>
      <w:bookmarkEnd w:id="1370"/>
      <w:bookmarkEnd w:id="1371"/>
      <w:bookmarkEnd w:id="1372"/>
      <w:bookmarkEnd w:id="1373"/>
      <w:bookmarkEnd w:id="1374"/>
      <w:bookmarkEnd w:id="1375"/>
      <w:bookmarkEnd w:id="1376"/>
      <w:bookmarkEnd w:id="1377"/>
      <w:bookmarkEnd w:id="1378"/>
      <w:bookmarkEnd w:id="1379"/>
      <w:r>
        <w:rPr>
          <w:rFonts w:hint="cs"/>
          <w:rtl/>
        </w:rPr>
        <w:t>כן. זה מפנה</w:t>
      </w:r>
      <w:bookmarkStart w:id="1380" w:name="_ETM_Q1_2934601"/>
      <w:bookmarkStart w:id="1381" w:name="_ETM_Q1_2929601"/>
      <w:bookmarkEnd w:id="1380"/>
      <w:bookmarkEnd w:id="1381"/>
      <w:r>
        <w:rPr>
          <w:rFonts w:hint="cs"/>
          <w:rtl/>
        </w:rPr>
        <w:t xml:space="preserve">, </w:t>
      </w:r>
      <w:bookmarkStart w:id="1382" w:name="_ETM_Q1_2930602"/>
      <w:bookmarkEnd w:id="1382"/>
      <w:r>
        <w:rPr>
          <w:rFonts w:hint="cs"/>
          <w:rtl/>
        </w:rPr>
        <w:t xml:space="preserve">בכל </w:t>
      </w:r>
      <w:bookmarkStart w:id="1383" w:name="_ETM_Q1_2932352"/>
      <w:bookmarkEnd w:id="1383"/>
      <w:r>
        <w:rPr>
          <w:rFonts w:hint="cs"/>
          <w:rtl/>
        </w:rPr>
        <w:t>מקום ש</w:t>
      </w:r>
      <w:bookmarkStart w:id="1384" w:name="_ETM_Q1_2930852"/>
      <w:bookmarkStart w:id="1385" w:name="_ETM_Q1_2928102"/>
      <w:bookmarkStart w:id="1386" w:name="_ETM_Q1_2931352"/>
      <w:bookmarkEnd w:id="1384"/>
      <w:bookmarkEnd w:id="1385"/>
      <w:bookmarkEnd w:id="1386"/>
      <w:r>
        <w:rPr>
          <w:rFonts w:hint="cs"/>
          <w:rtl/>
        </w:rPr>
        <w:t>כתוב "חברה מנהלת" יהיה כ</w:t>
      </w:r>
      <w:bookmarkStart w:id="1387" w:name="_ETM_Q1_2932602"/>
      <w:bookmarkEnd w:id="1387"/>
      <w:r>
        <w:rPr>
          <w:rFonts w:hint="cs"/>
          <w:rtl/>
        </w:rPr>
        <w:t xml:space="preserve">תוב "גוף מוסדי" </w:t>
      </w:r>
      <w:bookmarkStart w:id="1388" w:name="_ETM_Q1_2934852"/>
      <w:bookmarkEnd w:id="1388"/>
      <w:r>
        <w:rPr>
          <w:rFonts w:hint="cs"/>
          <w:rtl/>
        </w:rPr>
        <w:t xml:space="preserve">ובהגדרה של "גוף מוסדי" יהיה כתוב "כהגדרתו בחוק </w:t>
      </w:r>
      <w:bookmarkStart w:id="1389" w:name="_ETM_Q1_2940852"/>
      <w:bookmarkEnd w:id="1389"/>
      <w:r>
        <w:rPr>
          <w:rFonts w:hint="cs"/>
          <w:rtl/>
        </w:rPr>
        <w:t xml:space="preserve">הפיקוח </w:t>
      </w:r>
      <w:bookmarkStart w:id="1390" w:name="_ETM_Q1_2941102"/>
      <w:bookmarkEnd w:id="1390"/>
      <w:r>
        <w:rPr>
          <w:rFonts w:hint="cs"/>
          <w:rtl/>
        </w:rPr>
        <w:t>על שירותים פיננסיי</w:t>
      </w:r>
      <w:bookmarkStart w:id="1391" w:name="_ETM_Q1_2948602"/>
      <w:bookmarkEnd w:id="1391"/>
      <w:r>
        <w:rPr>
          <w:rFonts w:hint="cs"/>
          <w:rtl/>
        </w:rPr>
        <w:t xml:space="preserve">ם (ביטוח), </w:t>
      </w:r>
      <w:proofErr w:type="spellStart"/>
      <w:r>
        <w:rPr>
          <w:rFonts w:hint="cs"/>
          <w:rtl/>
        </w:rPr>
        <w:t>תשמא</w:t>
      </w:r>
      <w:proofErr w:type="spellEnd"/>
      <w:r>
        <w:rPr>
          <w:rFonts w:hint="cs"/>
          <w:rtl/>
        </w:rPr>
        <w:t>–1981". ההגדרה היא –</w:t>
      </w:r>
      <w:bookmarkStart w:id="1392" w:name="_ETM_Q1_2960603"/>
      <w:bookmarkEnd w:id="1392"/>
    </w:p>
    <w:p w:rsidR="0015288B" w:rsidRDefault="0015288B" w:rsidP="00902019">
      <w:pPr>
        <w:rPr>
          <w:rtl/>
        </w:rPr>
      </w:pPr>
      <w:bookmarkStart w:id="1393" w:name="_ETM_Q1_2920102"/>
      <w:bookmarkEnd w:id="139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425"/>
        <w:gridCol w:w="7054"/>
      </w:tblGrid>
      <w:tr w:rsidR="007024C8" w:rsidTr="004D036F">
        <w:tc>
          <w:tcPr>
            <w:tcW w:w="1819" w:type="dxa"/>
          </w:tcPr>
          <w:p w:rsidR="007024C8" w:rsidRDefault="007024C8" w:rsidP="004D036F">
            <w:pPr>
              <w:spacing w:after="120" w:line="340" w:lineRule="exact"/>
              <w:ind w:firstLine="0"/>
              <w:jc w:val="left"/>
              <w:rPr>
                <w:rtl/>
              </w:rPr>
            </w:pPr>
          </w:p>
        </w:tc>
        <w:tc>
          <w:tcPr>
            <w:tcW w:w="425" w:type="dxa"/>
          </w:tcPr>
          <w:p w:rsidR="007024C8" w:rsidRDefault="007024C8" w:rsidP="004D036F">
            <w:pPr>
              <w:spacing w:after="120" w:line="340" w:lineRule="exact"/>
              <w:ind w:firstLine="0"/>
              <w:jc w:val="left"/>
              <w:rPr>
                <w:rtl/>
              </w:rPr>
            </w:pPr>
          </w:p>
        </w:tc>
        <w:tc>
          <w:tcPr>
            <w:tcW w:w="7054" w:type="dxa"/>
          </w:tcPr>
          <w:p w:rsidR="007024C8" w:rsidRDefault="007024C8" w:rsidP="007024C8">
            <w:pPr>
              <w:spacing w:after="120" w:line="340" w:lineRule="exact"/>
              <w:ind w:firstLine="0"/>
              <w:rPr>
                <w:rtl/>
              </w:rPr>
            </w:pPr>
            <w:r>
              <w:rPr>
                <w:rFonts w:hint="cs"/>
                <w:rtl/>
              </w:rPr>
              <w:t xml:space="preserve">"גוף מוסדי" – </w:t>
            </w:r>
            <w:bookmarkStart w:id="1394" w:name="_ETM_Q1_2955603"/>
            <w:bookmarkStart w:id="1395" w:name="_ETM_Q1_2958603"/>
            <w:bookmarkEnd w:id="1394"/>
            <w:bookmarkEnd w:id="1395"/>
            <w:r>
              <w:rPr>
                <w:rFonts w:hint="cs"/>
                <w:rtl/>
              </w:rPr>
              <w:t>מבטח וחברה מנהלת;</w:t>
            </w:r>
          </w:p>
        </w:tc>
      </w:tr>
    </w:tbl>
    <w:p w:rsidR="0015288B" w:rsidRDefault="0015288B" w:rsidP="00902019">
      <w:pPr>
        <w:rPr>
          <w:rtl/>
        </w:rPr>
      </w:pPr>
    </w:p>
    <w:p w:rsidR="0015288B" w:rsidRDefault="007024C8" w:rsidP="00902019">
      <w:pPr>
        <w:rPr>
          <w:rtl/>
        </w:rPr>
      </w:pPr>
      <w:r>
        <w:rPr>
          <w:rFonts w:hint="cs"/>
          <w:rtl/>
        </w:rPr>
        <w:t xml:space="preserve">כך אנחנו נכלול גם את חברות </w:t>
      </w:r>
      <w:bookmarkStart w:id="1396" w:name="_ETM_Q1_2965352"/>
      <w:bookmarkEnd w:id="1396"/>
      <w:r>
        <w:rPr>
          <w:rFonts w:hint="cs"/>
          <w:rtl/>
        </w:rPr>
        <w:t>הביטו</w:t>
      </w:r>
      <w:bookmarkStart w:id="1397" w:name="_ETM_Q1_2963601"/>
      <w:bookmarkEnd w:id="1397"/>
      <w:r>
        <w:rPr>
          <w:rFonts w:hint="cs"/>
          <w:rtl/>
        </w:rPr>
        <w:t>ח וגם את החברות המנהלות.</w:t>
      </w:r>
    </w:p>
    <w:p w:rsidR="007024C8" w:rsidRDefault="007024C8" w:rsidP="00902019">
      <w:pPr>
        <w:rPr>
          <w:rtl/>
        </w:rPr>
      </w:pPr>
      <w:bookmarkStart w:id="1398" w:name="_ETM_Q1_2967102"/>
      <w:bookmarkStart w:id="1399" w:name="_ETM_Q1_2967602"/>
      <w:bookmarkEnd w:id="1398"/>
      <w:bookmarkEnd w:id="1399"/>
    </w:p>
    <w:p w:rsidR="007024C8" w:rsidRDefault="007024C8" w:rsidP="007024C8">
      <w:pPr>
        <w:pStyle w:val="a4"/>
        <w:keepNext/>
        <w:rPr>
          <w:rtl/>
        </w:rPr>
      </w:pPr>
      <w:bookmarkStart w:id="1400" w:name="ET_speaker_שלומית_ארליך_113"/>
      <w:r w:rsidRPr="007024C8">
        <w:rPr>
          <w:rStyle w:val="TagStyle"/>
          <w:rtl/>
        </w:rPr>
        <w:t xml:space="preserve"> &lt;&lt; דובר &gt;&gt; </w:t>
      </w:r>
      <w:r>
        <w:rPr>
          <w:rtl/>
        </w:rPr>
        <w:t>שלומית ארליך:</w:t>
      </w:r>
      <w:r w:rsidRPr="007024C8">
        <w:rPr>
          <w:rStyle w:val="TagStyle"/>
          <w:rtl/>
        </w:rPr>
        <w:t xml:space="preserve"> &lt;&lt; דובר &gt;&gt;</w:t>
      </w:r>
      <w:r>
        <w:rPr>
          <w:rtl/>
        </w:rPr>
        <w:t xml:space="preserve">   </w:t>
      </w:r>
      <w:bookmarkEnd w:id="1400"/>
    </w:p>
    <w:p w:rsidR="007024C8" w:rsidRDefault="007024C8" w:rsidP="007024C8">
      <w:pPr>
        <w:pStyle w:val="KeepWithNext"/>
        <w:rPr>
          <w:rtl/>
        </w:rPr>
      </w:pPr>
    </w:p>
    <w:p w:rsidR="007024C8" w:rsidRDefault="007024C8" w:rsidP="007024C8">
      <w:pPr>
        <w:rPr>
          <w:rtl/>
        </w:rPr>
      </w:pPr>
      <w:bookmarkStart w:id="1401" w:name="_ETM_Q1_2968102"/>
      <w:bookmarkEnd w:id="1401"/>
      <w:r>
        <w:rPr>
          <w:rFonts w:hint="cs"/>
          <w:rtl/>
        </w:rPr>
        <w:t xml:space="preserve">אין בעיה עם זה, </w:t>
      </w:r>
      <w:bookmarkStart w:id="1402" w:name="_ETM_Q1_2972102"/>
      <w:bookmarkEnd w:id="1402"/>
      <w:r>
        <w:rPr>
          <w:rFonts w:hint="cs"/>
          <w:rtl/>
        </w:rPr>
        <w:t>נכון?</w:t>
      </w:r>
    </w:p>
    <w:p w:rsidR="007024C8" w:rsidRDefault="007024C8" w:rsidP="007024C8">
      <w:pPr>
        <w:rPr>
          <w:rtl/>
        </w:rPr>
      </w:pPr>
      <w:bookmarkStart w:id="1403" w:name="_ETM_Q1_2973101"/>
      <w:bookmarkStart w:id="1404" w:name="_ETM_Q1_2971351"/>
      <w:bookmarkEnd w:id="1403"/>
      <w:bookmarkEnd w:id="1404"/>
    </w:p>
    <w:p w:rsidR="007024C8" w:rsidRDefault="007024C8" w:rsidP="007024C8">
      <w:pPr>
        <w:pStyle w:val="af6"/>
        <w:keepNext/>
        <w:rPr>
          <w:rtl/>
        </w:rPr>
      </w:pPr>
      <w:bookmarkStart w:id="1405" w:name="ET_yor_4762_114"/>
      <w:r w:rsidRPr="007024C8">
        <w:rPr>
          <w:rStyle w:val="TagStyle"/>
          <w:rtl/>
        </w:rPr>
        <w:t xml:space="preserve"> &lt;&lt; יור &gt;&gt; </w:t>
      </w:r>
      <w:r>
        <w:rPr>
          <w:rtl/>
        </w:rPr>
        <w:t>היו"ר משה גפני:</w:t>
      </w:r>
      <w:r w:rsidRPr="007024C8">
        <w:rPr>
          <w:rStyle w:val="TagStyle"/>
          <w:rtl/>
        </w:rPr>
        <w:t xml:space="preserve"> &lt;&lt; יור &gt;&gt;</w:t>
      </w:r>
      <w:r>
        <w:rPr>
          <w:rtl/>
        </w:rPr>
        <w:t xml:space="preserve">   </w:t>
      </w:r>
      <w:bookmarkEnd w:id="1405"/>
    </w:p>
    <w:p w:rsidR="007024C8" w:rsidRDefault="007024C8" w:rsidP="007024C8">
      <w:pPr>
        <w:pStyle w:val="KeepWithNext"/>
        <w:rPr>
          <w:rtl/>
        </w:rPr>
      </w:pPr>
    </w:p>
    <w:p w:rsidR="007024C8" w:rsidRDefault="007024C8" w:rsidP="007024C8">
      <w:pPr>
        <w:rPr>
          <w:rtl/>
        </w:rPr>
      </w:pPr>
      <w:bookmarkStart w:id="1406" w:name="_ETM_Q1_2971601"/>
      <w:bookmarkStart w:id="1407" w:name="_ETM_Q1_2971851"/>
      <w:bookmarkEnd w:id="1406"/>
      <w:bookmarkEnd w:id="1407"/>
      <w:r>
        <w:rPr>
          <w:rFonts w:hint="cs"/>
          <w:rtl/>
        </w:rPr>
        <w:t>תודה רבה. עורך דין נמרוד ספיר, מנכ"ל</w:t>
      </w:r>
      <w:bookmarkStart w:id="1408" w:name="_ETM_Q1_2974602"/>
      <w:bookmarkEnd w:id="1408"/>
      <w:r>
        <w:rPr>
          <w:rFonts w:hint="cs"/>
          <w:rtl/>
        </w:rPr>
        <w:t xml:space="preserve"> איגוד בתי השקעות.</w:t>
      </w:r>
    </w:p>
    <w:p w:rsidR="007024C8" w:rsidRDefault="007024C8" w:rsidP="007024C8">
      <w:pPr>
        <w:rPr>
          <w:rtl/>
        </w:rPr>
      </w:pPr>
    </w:p>
    <w:p w:rsidR="007024C8" w:rsidRDefault="007024C8" w:rsidP="007024C8">
      <w:pPr>
        <w:pStyle w:val="a4"/>
        <w:keepNext/>
        <w:rPr>
          <w:rtl/>
        </w:rPr>
      </w:pPr>
      <w:bookmarkStart w:id="1409" w:name="ET_speaker_נמרוד_ספיר_115"/>
      <w:r w:rsidRPr="007024C8">
        <w:rPr>
          <w:rStyle w:val="TagStyle"/>
          <w:rtl/>
        </w:rPr>
        <w:t xml:space="preserve"> &lt;&lt; דובר &gt;&gt; </w:t>
      </w:r>
      <w:r>
        <w:rPr>
          <w:rtl/>
        </w:rPr>
        <w:t>נמרוד ספיר:</w:t>
      </w:r>
      <w:r w:rsidRPr="007024C8">
        <w:rPr>
          <w:rStyle w:val="TagStyle"/>
          <w:rtl/>
        </w:rPr>
        <w:t xml:space="preserve"> &lt;&lt; דובר &gt;&gt;</w:t>
      </w:r>
      <w:r>
        <w:rPr>
          <w:rtl/>
        </w:rPr>
        <w:t xml:space="preserve">   </w:t>
      </w:r>
      <w:bookmarkEnd w:id="1409"/>
    </w:p>
    <w:p w:rsidR="007024C8" w:rsidRDefault="007024C8" w:rsidP="007024C8">
      <w:pPr>
        <w:pStyle w:val="KeepWithNext"/>
        <w:rPr>
          <w:rtl/>
        </w:rPr>
      </w:pPr>
    </w:p>
    <w:p w:rsidR="007024C8" w:rsidRDefault="007024C8" w:rsidP="007024C8">
      <w:pPr>
        <w:rPr>
          <w:rtl/>
        </w:rPr>
      </w:pPr>
      <w:r>
        <w:rPr>
          <w:rFonts w:hint="cs"/>
          <w:rtl/>
        </w:rPr>
        <w:t xml:space="preserve">בוקר טוב. </w:t>
      </w:r>
      <w:bookmarkStart w:id="1410" w:name="_ETM_Q1_2973602"/>
      <w:bookmarkEnd w:id="1410"/>
      <w:r>
        <w:rPr>
          <w:rFonts w:hint="cs"/>
          <w:rtl/>
        </w:rPr>
        <w:t>אני</w:t>
      </w:r>
      <w:bookmarkStart w:id="1411" w:name="_ETM_Q1_2976602"/>
      <w:bookmarkEnd w:id="1411"/>
      <w:r>
        <w:rPr>
          <w:rFonts w:hint="cs"/>
          <w:rtl/>
        </w:rPr>
        <w:t xml:space="preserve"> ח</w:t>
      </w:r>
      <w:bookmarkStart w:id="1412" w:name="_ETM_Q1_2978602"/>
      <w:bookmarkEnd w:id="1412"/>
      <w:r>
        <w:rPr>
          <w:rFonts w:hint="cs"/>
          <w:rtl/>
        </w:rPr>
        <w:t xml:space="preserve">שבתי שקודם רשות המיסים תדבר על </w:t>
      </w:r>
      <w:bookmarkStart w:id="1413" w:name="_ETM_Q1_2981852"/>
      <w:bookmarkEnd w:id="1413"/>
      <w:r>
        <w:rPr>
          <w:rFonts w:hint="cs"/>
          <w:rtl/>
        </w:rPr>
        <w:t>מ</w:t>
      </w:r>
      <w:r w:rsidR="00EE4DF4">
        <w:rPr>
          <w:rFonts w:hint="cs"/>
          <w:rtl/>
        </w:rPr>
        <w:t>סמך ההנחיות לפני, לגבי</w:t>
      </w:r>
      <w:bookmarkStart w:id="1414" w:name="_ETM_Q1_2986352"/>
      <w:bookmarkEnd w:id="1414"/>
      <w:r w:rsidR="00EE4DF4">
        <w:rPr>
          <w:rFonts w:hint="cs"/>
          <w:rtl/>
        </w:rPr>
        <w:t xml:space="preserve"> המועד שבו ייצא מסמך ההנחיות.</w:t>
      </w:r>
    </w:p>
    <w:p w:rsidR="00EE4DF4" w:rsidRDefault="00EE4DF4" w:rsidP="007024C8">
      <w:pPr>
        <w:rPr>
          <w:rtl/>
        </w:rPr>
      </w:pPr>
      <w:bookmarkStart w:id="1415" w:name="_ETM_Q1_2989102"/>
      <w:bookmarkStart w:id="1416" w:name="_ETM_Q1_2989351"/>
      <w:bookmarkStart w:id="1417" w:name="_ETM_Q1_2988352"/>
      <w:bookmarkStart w:id="1418" w:name="_ETM_Q1_2988852"/>
      <w:bookmarkEnd w:id="1415"/>
      <w:bookmarkEnd w:id="1416"/>
      <w:bookmarkEnd w:id="1417"/>
      <w:bookmarkEnd w:id="1418"/>
    </w:p>
    <w:p w:rsidR="00EE4DF4" w:rsidRDefault="00EE4DF4" w:rsidP="00EE4DF4">
      <w:pPr>
        <w:pStyle w:val="a4"/>
        <w:keepNext/>
        <w:rPr>
          <w:rtl/>
        </w:rPr>
      </w:pPr>
      <w:bookmarkStart w:id="1419" w:name="ET_speaker_רונית_כהן_116"/>
      <w:r w:rsidRPr="00EE4DF4">
        <w:rPr>
          <w:rStyle w:val="TagStyle"/>
          <w:rtl/>
        </w:rPr>
        <w:t xml:space="preserve"> &lt;&lt; דובר &gt;&gt; </w:t>
      </w:r>
      <w:r>
        <w:rPr>
          <w:rtl/>
        </w:rPr>
        <w:t>רונית כהן:</w:t>
      </w:r>
      <w:r w:rsidRPr="00EE4DF4">
        <w:rPr>
          <w:rStyle w:val="TagStyle"/>
          <w:rtl/>
        </w:rPr>
        <w:t xml:space="preserve"> &lt;&lt; דובר &gt;&gt;</w:t>
      </w:r>
      <w:r>
        <w:rPr>
          <w:rtl/>
        </w:rPr>
        <w:t xml:space="preserve">   </w:t>
      </w:r>
      <w:bookmarkEnd w:id="1419"/>
    </w:p>
    <w:p w:rsidR="00EE4DF4" w:rsidRDefault="00EE4DF4" w:rsidP="00EE4DF4">
      <w:pPr>
        <w:pStyle w:val="KeepWithNext"/>
        <w:rPr>
          <w:rtl/>
        </w:rPr>
      </w:pPr>
    </w:p>
    <w:p w:rsidR="00EE4DF4" w:rsidRDefault="00EE4DF4" w:rsidP="00EE4DF4">
      <w:pPr>
        <w:rPr>
          <w:rtl/>
        </w:rPr>
      </w:pPr>
      <w:bookmarkStart w:id="1420" w:name="_ETM_Q1_2989352"/>
      <w:bookmarkStart w:id="1421" w:name="_ETM_Q1_2989852"/>
      <w:bookmarkEnd w:id="1420"/>
      <w:bookmarkEnd w:id="1421"/>
      <w:r>
        <w:rPr>
          <w:rFonts w:hint="cs"/>
          <w:rtl/>
        </w:rPr>
        <w:t>נוציא אותו בהקדם.</w:t>
      </w:r>
    </w:p>
    <w:p w:rsidR="00EE4DF4" w:rsidRDefault="00EE4DF4" w:rsidP="00EE4DF4">
      <w:pPr>
        <w:rPr>
          <w:rtl/>
        </w:rPr>
      </w:pPr>
      <w:bookmarkStart w:id="1422" w:name="_ETM_Q1_2991602"/>
      <w:bookmarkStart w:id="1423" w:name="_ETM_Q1_2993102"/>
      <w:bookmarkEnd w:id="1422"/>
      <w:bookmarkEnd w:id="1423"/>
    </w:p>
    <w:p w:rsidR="00EE4DF4" w:rsidRDefault="00EE4DF4" w:rsidP="00EE4DF4">
      <w:pPr>
        <w:pStyle w:val="a4"/>
        <w:keepNext/>
        <w:rPr>
          <w:rtl/>
        </w:rPr>
      </w:pPr>
      <w:bookmarkStart w:id="1424" w:name="ET_speaker_שלומית_ארליך_117"/>
      <w:r w:rsidRPr="00EE4DF4">
        <w:rPr>
          <w:rStyle w:val="TagStyle"/>
          <w:rtl/>
        </w:rPr>
        <w:t xml:space="preserve"> &lt;&lt; דובר &gt;&gt; </w:t>
      </w:r>
      <w:r>
        <w:rPr>
          <w:rtl/>
        </w:rPr>
        <w:t>שלומית ארליך:</w:t>
      </w:r>
      <w:r w:rsidRPr="00EE4DF4">
        <w:rPr>
          <w:rStyle w:val="TagStyle"/>
          <w:rtl/>
        </w:rPr>
        <w:t xml:space="preserve"> &lt;&lt; דובר &gt;&gt;</w:t>
      </w:r>
      <w:r>
        <w:rPr>
          <w:rtl/>
        </w:rPr>
        <w:t xml:space="preserve">   </w:t>
      </w:r>
      <w:bookmarkEnd w:id="1424"/>
    </w:p>
    <w:p w:rsidR="00EE4DF4" w:rsidRDefault="00EE4DF4" w:rsidP="00EE4DF4">
      <w:pPr>
        <w:pStyle w:val="KeepWithNext"/>
        <w:rPr>
          <w:rtl/>
        </w:rPr>
      </w:pPr>
    </w:p>
    <w:p w:rsidR="00EE4DF4" w:rsidRDefault="00EE4DF4" w:rsidP="00EE4DF4">
      <w:pPr>
        <w:rPr>
          <w:rtl/>
        </w:rPr>
      </w:pPr>
      <w:bookmarkStart w:id="1425" w:name="_ETM_Q1_2993352"/>
      <w:bookmarkEnd w:id="1425"/>
      <w:r>
        <w:rPr>
          <w:rFonts w:hint="cs"/>
          <w:rtl/>
        </w:rPr>
        <w:t xml:space="preserve">אם זה יהיה </w:t>
      </w:r>
      <w:bookmarkStart w:id="1426" w:name="_ETM_Q1_2992102"/>
      <w:bookmarkEnd w:id="1426"/>
      <w:r>
        <w:rPr>
          <w:rFonts w:hint="cs"/>
          <w:rtl/>
        </w:rPr>
        <w:t>לפני תחילת החוק?</w:t>
      </w:r>
    </w:p>
    <w:p w:rsidR="00EE4DF4" w:rsidRDefault="00EE4DF4" w:rsidP="00EE4DF4">
      <w:pPr>
        <w:rPr>
          <w:rtl/>
        </w:rPr>
      </w:pPr>
      <w:bookmarkStart w:id="1427" w:name="_ETM_Q1_2993602"/>
      <w:bookmarkStart w:id="1428" w:name="_ETM_Q1_2991102"/>
      <w:bookmarkStart w:id="1429" w:name="_ETM_Q1_2991852"/>
      <w:bookmarkEnd w:id="1427"/>
      <w:bookmarkEnd w:id="1428"/>
      <w:bookmarkEnd w:id="1429"/>
    </w:p>
    <w:p w:rsidR="00EE4DF4" w:rsidRDefault="00EE4DF4" w:rsidP="00EE4DF4">
      <w:pPr>
        <w:pStyle w:val="a4"/>
        <w:keepNext/>
        <w:rPr>
          <w:rtl/>
        </w:rPr>
      </w:pPr>
      <w:bookmarkStart w:id="1430" w:name="ET_speaker_נמרוד_ספיר_118"/>
      <w:r w:rsidRPr="00EE4DF4">
        <w:rPr>
          <w:rStyle w:val="TagStyle"/>
          <w:rtl/>
        </w:rPr>
        <w:t xml:space="preserve"> &lt;&lt; דובר &gt;&gt; </w:t>
      </w:r>
      <w:r>
        <w:rPr>
          <w:rtl/>
        </w:rPr>
        <w:t>נמרוד ספיר:</w:t>
      </w:r>
      <w:r w:rsidRPr="00EE4DF4">
        <w:rPr>
          <w:rStyle w:val="TagStyle"/>
          <w:rtl/>
        </w:rPr>
        <w:t xml:space="preserve"> &lt;&lt; דובר &gt;&gt;</w:t>
      </w:r>
      <w:r>
        <w:rPr>
          <w:rtl/>
        </w:rPr>
        <w:t xml:space="preserve">   </w:t>
      </w:r>
      <w:bookmarkEnd w:id="1430"/>
    </w:p>
    <w:p w:rsidR="00EE4DF4" w:rsidRDefault="00EE4DF4" w:rsidP="00EE4DF4">
      <w:pPr>
        <w:pStyle w:val="KeepWithNext"/>
        <w:rPr>
          <w:rtl/>
        </w:rPr>
      </w:pPr>
    </w:p>
    <w:p w:rsidR="00EE4DF4" w:rsidRDefault="00EE4DF4" w:rsidP="00EE4DF4">
      <w:pPr>
        <w:rPr>
          <w:rtl/>
        </w:rPr>
      </w:pPr>
      <w:bookmarkStart w:id="1431" w:name="_ETM_Q1_2992351"/>
      <w:bookmarkStart w:id="1432" w:name="_ETM_Q1_2992602"/>
      <w:bookmarkEnd w:id="1431"/>
      <w:bookmarkEnd w:id="1432"/>
      <w:r>
        <w:rPr>
          <w:rFonts w:hint="cs"/>
          <w:rtl/>
        </w:rPr>
        <w:t>לפני תחילת החוק.</w:t>
      </w:r>
    </w:p>
    <w:p w:rsidR="00EE4DF4" w:rsidRDefault="00EE4DF4" w:rsidP="00EE4DF4">
      <w:pPr>
        <w:rPr>
          <w:rtl/>
        </w:rPr>
      </w:pPr>
      <w:bookmarkStart w:id="1433" w:name="_ETM_Q1_2994853"/>
      <w:bookmarkStart w:id="1434" w:name="_ETM_Q1_2995352"/>
      <w:bookmarkEnd w:id="1433"/>
      <w:bookmarkEnd w:id="1434"/>
    </w:p>
    <w:p w:rsidR="00EE4DF4" w:rsidRDefault="00EE4DF4" w:rsidP="00EE4DF4">
      <w:pPr>
        <w:pStyle w:val="a4"/>
        <w:keepNext/>
        <w:rPr>
          <w:rtl/>
        </w:rPr>
      </w:pPr>
      <w:bookmarkStart w:id="1435" w:name="ET_speaker_רונית_כהן_119"/>
      <w:r w:rsidRPr="00EE4DF4">
        <w:rPr>
          <w:rStyle w:val="TagStyle"/>
          <w:rtl/>
        </w:rPr>
        <w:t xml:space="preserve"> &lt;&lt; דובר &gt;&gt; </w:t>
      </w:r>
      <w:r>
        <w:rPr>
          <w:rtl/>
        </w:rPr>
        <w:t>רונית כהן:</w:t>
      </w:r>
      <w:r w:rsidRPr="00EE4DF4">
        <w:rPr>
          <w:rStyle w:val="TagStyle"/>
          <w:rtl/>
        </w:rPr>
        <w:t xml:space="preserve"> &lt;&lt; דובר &gt;&gt;</w:t>
      </w:r>
      <w:r>
        <w:rPr>
          <w:rtl/>
        </w:rPr>
        <w:t xml:space="preserve">   </w:t>
      </w:r>
      <w:bookmarkEnd w:id="1435"/>
    </w:p>
    <w:p w:rsidR="00EE4DF4" w:rsidRDefault="00EE4DF4" w:rsidP="00EE4DF4">
      <w:pPr>
        <w:pStyle w:val="KeepWithNext"/>
        <w:rPr>
          <w:rtl/>
        </w:rPr>
      </w:pPr>
    </w:p>
    <w:p w:rsidR="00EE4DF4" w:rsidRDefault="00EE4DF4" w:rsidP="00BE6EB9">
      <w:pPr>
        <w:rPr>
          <w:rtl/>
        </w:rPr>
      </w:pPr>
      <w:bookmarkStart w:id="1436" w:name="_ETM_Q1_2995851"/>
      <w:bookmarkEnd w:id="1436"/>
      <w:r>
        <w:rPr>
          <w:rFonts w:hint="cs"/>
          <w:rtl/>
        </w:rPr>
        <w:t xml:space="preserve">אני </w:t>
      </w:r>
      <w:bookmarkStart w:id="1437" w:name="_ETM_Q1_2996101"/>
      <w:bookmarkEnd w:id="1437"/>
      <w:r>
        <w:rPr>
          <w:rFonts w:hint="cs"/>
          <w:rtl/>
        </w:rPr>
        <w:t>אשתדל.</w:t>
      </w:r>
    </w:p>
    <w:p w:rsidR="00EE4DF4" w:rsidRDefault="00EE4DF4" w:rsidP="00EE4DF4">
      <w:pPr>
        <w:rPr>
          <w:rtl/>
        </w:rPr>
      </w:pPr>
      <w:bookmarkStart w:id="1438" w:name="_ETM_Q1_2994852"/>
      <w:bookmarkStart w:id="1439" w:name="_ETM_Q1_2995102"/>
      <w:bookmarkEnd w:id="1438"/>
      <w:bookmarkEnd w:id="1439"/>
    </w:p>
    <w:p w:rsidR="00EE4DF4" w:rsidRDefault="00EE4DF4" w:rsidP="00EE4DF4">
      <w:pPr>
        <w:pStyle w:val="a4"/>
        <w:keepNext/>
        <w:rPr>
          <w:rtl/>
        </w:rPr>
      </w:pPr>
      <w:bookmarkStart w:id="1440" w:name="ET_speaker_שלומית_ארליך_120"/>
      <w:r w:rsidRPr="00EE4DF4">
        <w:rPr>
          <w:rStyle w:val="TagStyle"/>
          <w:rtl/>
        </w:rPr>
        <w:t xml:space="preserve"> &lt;&lt; דובר &gt;&gt; </w:t>
      </w:r>
      <w:r>
        <w:rPr>
          <w:rtl/>
        </w:rPr>
        <w:t>שלומית ארליך:</w:t>
      </w:r>
      <w:r w:rsidRPr="00EE4DF4">
        <w:rPr>
          <w:rStyle w:val="TagStyle"/>
          <w:rtl/>
        </w:rPr>
        <w:t xml:space="preserve"> &lt;&lt; דובר &gt;&gt;</w:t>
      </w:r>
      <w:r>
        <w:rPr>
          <w:rtl/>
        </w:rPr>
        <w:t xml:space="preserve">   </w:t>
      </w:r>
      <w:bookmarkEnd w:id="1440"/>
    </w:p>
    <w:p w:rsidR="00EE4DF4" w:rsidRDefault="00EE4DF4" w:rsidP="00EE4DF4">
      <w:pPr>
        <w:pStyle w:val="KeepWithNext"/>
        <w:rPr>
          <w:rtl/>
        </w:rPr>
      </w:pPr>
    </w:p>
    <w:p w:rsidR="00EE4DF4" w:rsidRDefault="00EE4DF4" w:rsidP="00EE4DF4">
      <w:pPr>
        <w:rPr>
          <w:rtl/>
        </w:rPr>
      </w:pPr>
      <w:bookmarkStart w:id="1441" w:name="_ETM_Q1_2996601"/>
      <w:bookmarkEnd w:id="1441"/>
      <w:r>
        <w:rPr>
          <w:rFonts w:hint="cs"/>
          <w:rtl/>
        </w:rPr>
        <w:t>לא, זה צריך להיות לפני.</w:t>
      </w:r>
    </w:p>
    <w:p w:rsidR="00EE4DF4" w:rsidRDefault="00EE4DF4" w:rsidP="00EE4DF4">
      <w:pPr>
        <w:rPr>
          <w:rtl/>
        </w:rPr>
      </w:pPr>
      <w:bookmarkStart w:id="1442" w:name="_ETM_Q1_2997602"/>
      <w:bookmarkStart w:id="1443" w:name="_ETM_Q1_2998102"/>
      <w:bookmarkEnd w:id="1442"/>
      <w:bookmarkEnd w:id="1443"/>
    </w:p>
    <w:p w:rsidR="00EE4DF4" w:rsidRDefault="00EE4DF4" w:rsidP="00EE4DF4">
      <w:pPr>
        <w:pStyle w:val="af6"/>
        <w:keepNext/>
        <w:rPr>
          <w:rtl/>
        </w:rPr>
      </w:pPr>
      <w:bookmarkStart w:id="1444" w:name="ET_yor_4762_121"/>
      <w:r w:rsidRPr="00EE4DF4">
        <w:rPr>
          <w:rStyle w:val="TagStyle"/>
          <w:rtl/>
        </w:rPr>
        <w:t xml:space="preserve"> &lt;&lt; יור &gt;&gt; </w:t>
      </w:r>
      <w:r>
        <w:rPr>
          <w:rtl/>
        </w:rPr>
        <w:t>היו"ר משה גפני:</w:t>
      </w:r>
      <w:r w:rsidRPr="00EE4DF4">
        <w:rPr>
          <w:rStyle w:val="TagStyle"/>
          <w:rtl/>
        </w:rPr>
        <w:t xml:space="preserve"> &lt;&lt; יור &gt;&gt;</w:t>
      </w:r>
      <w:r>
        <w:rPr>
          <w:rtl/>
        </w:rPr>
        <w:t xml:space="preserve">   </w:t>
      </w:r>
      <w:bookmarkEnd w:id="1444"/>
    </w:p>
    <w:p w:rsidR="00EE4DF4" w:rsidRDefault="00EE4DF4" w:rsidP="00EE4DF4">
      <w:pPr>
        <w:pStyle w:val="KeepWithNext"/>
        <w:rPr>
          <w:rtl/>
        </w:rPr>
      </w:pPr>
    </w:p>
    <w:p w:rsidR="00EE4DF4" w:rsidRDefault="00EE4DF4" w:rsidP="00EE4DF4">
      <w:pPr>
        <w:rPr>
          <w:rtl/>
        </w:rPr>
      </w:pPr>
      <w:bookmarkStart w:id="1445" w:name="_ETM_Q1_2998602"/>
      <w:bookmarkEnd w:id="1445"/>
      <w:r>
        <w:rPr>
          <w:rFonts w:hint="cs"/>
          <w:rtl/>
        </w:rPr>
        <w:t xml:space="preserve">דיברנו על זה גם </w:t>
      </w:r>
      <w:bookmarkStart w:id="1446" w:name="_ETM_Q1_3000102"/>
      <w:bookmarkEnd w:id="1446"/>
      <w:r>
        <w:rPr>
          <w:rFonts w:hint="cs"/>
          <w:rtl/>
        </w:rPr>
        <w:t>בישיבה הקודמת.</w:t>
      </w:r>
    </w:p>
    <w:p w:rsidR="00EE4DF4" w:rsidRDefault="00EE4DF4" w:rsidP="00EE4DF4">
      <w:pPr>
        <w:rPr>
          <w:rtl/>
        </w:rPr>
      </w:pPr>
      <w:bookmarkStart w:id="1447" w:name="_ETM_Q1_2999351"/>
      <w:bookmarkStart w:id="1448" w:name="_ETM_Q1_2999601"/>
      <w:bookmarkStart w:id="1449" w:name="_ETM_Q1_2999102"/>
      <w:bookmarkStart w:id="1450" w:name="_ETM_Q1_2996102"/>
      <w:bookmarkStart w:id="1451" w:name="_ETM_Q1_2996852"/>
      <w:bookmarkEnd w:id="1447"/>
      <w:bookmarkEnd w:id="1448"/>
      <w:bookmarkEnd w:id="1449"/>
      <w:bookmarkEnd w:id="1450"/>
      <w:bookmarkEnd w:id="1451"/>
    </w:p>
    <w:p w:rsidR="00EE4DF4" w:rsidRDefault="00EE4DF4" w:rsidP="00EE4DF4">
      <w:pPr>
        <w:pStyle w:val="a4"/>
        <w:keepNext/>
        <w:rPr>
          <w:rtl/>
        </w:rPr>
      </w:pPr>
      <w:bookmarkStart w:id="1452" w:name="ET_speaker_רונית_כהן_122"/>
      <w:r w:rsidRPr="00EE4DF4">
        <w:rPr>
          <w:rStyle w:val="TagStyle"/>
          <w:rtl/>
        </w:rPr>
        <w:t xml:space="preserve"> &lt;&lt; דובר &gt;&gt; </w:t>
      </w:r>
      <w:r>
        <w:rPr>
          <w:rtl/>
        </w:rPr>
        <w:t>רונית כהן:</w:t>
      </w:r>
      <w:r w:rsidRPr="00EE4DF4">
        <w:rPr>
          <w:rStyle w:val="TagStyle"/>
          <w:rtl/>
        </w:rPr>
        <w:t xml:space="preserve"> &lt;&lt; דובר &gt;&gt;</w:t>
      </w:r>
      <w:r>
        <w:rPr>
          <w:rtl/>
        </w:rPr>
        <w:t xml:space="preserve">   </w:t>
      </w:r>
      <w:bookmarkEnd w:id="1452"/>
    </w:p>
    <w:p w:rsidR="00EE4DF4" w:rsidRDefault="00EE4DF4" w:rsidP="00EE4DF4">
      <w:pPr>
        <w:pStyle w:val="KeepWithNext"/>
        <w:rPr>
          <w:rtl/>
        </w:rPr>
      </w:pPr>
    </w:p>
    <w:p w:rsidR="00EE4DF4" w:rsidRDefault="00EE4DF4" w:rsidP="00BE6EB9">
      <w:pPr>
        <w:rPr>
          <w:rtl/>
        </w:rPr>
      </w:pPr>
      <w:r>
        <w:rPr>
          <w:rFonts w:hint="cs"/>
          <w:rtl/>
        </w:rPr>
        <w:t>י</w:t>
      </w:r>
      <w:bookmarkStart w:id="1453" w:name="_ETM_Q1_2997102"/>
      <w:bookmarkEnd w:id="1453"/>
      <w:r>
        <w:rPr>
          <w:rFonts w:hint="cs"/>
          <w:rtl/>
        </w:rPr>
        <w:t xml:space="preserve">ש טיוטה. אני אשתדל שזה ייצא לפני 1 </w:t>
      </w:r>
      <w:bookmarkStart w:id="1454" w:name="_ETM_Q1_3003102"/>
      <w:bookmarkEnd w:id="1454"/>
      <w:r>
        <w:rPr>
          <w:rFonts w:hint="cs"/>
          <w:rtl/>
        </w:rPr>
        <w:t>באוגוסט.</w:t>
      </w:r>
    </w:p>
    <w:p w:rsidR="00EE4DF4" w:rsidRDefault="00EE4DF4" w:rsidP="00EE4DF4">
      <w:pPr>
        <w:rPr>
          <w:rtl/>
        </w:rPr>
      </w:pPr>
      <w:bookmarkStart w:id="1455" w:name="_ETM_Q1_3003852"/>
      <w:bookmarkStart w:id="1456" w:name="_ETM_Q1_3004352"/>
      <w:bookmarkStart w:id="1457" w:name="_ETM_Q1_3006102"/>
      <w:bookmarkEnd w:id="1455"/>
      <w:bookmarkEnd w:id="1456"/>
      <w:bookmarkEnd w:id="1457"/>
    </w:p>
    <w:p w:rsidR="00EE4DF4" w:rsidRDefault="00EE4DF4" w:rsidP="00EE4DF4">
      <w:pPr>
        <w:pStyle w:val="af6"/>
        <w:keepNext/>
        <w:rPr>
          <w:rtl/>
        </w:rPr>
      </w:pPr>
      <w:bookmarkStart w:id="1458" w:name="ET_yor_4762_123"/>
      <w:r w:rsidRPr="00EE4DF4">
        <w:rPr>
          <w:rStyle w:val="TagStyle"/>
          <w:rtl/>
        </w:rPr>
        <w:t xml:space="preserve"> &lt;&lt; יור &gt;&gt; </w:t>
      </w:r>
      <w:r>
        <w:rPr>
          <w:rtl/>
        </w:rPr>
        <w:t>היו"ר משה גפני:</w:t>
      </w:r>
      <w:r w:rsidRPr="00EE4DF4">
        <w:rPr>
          <w:rStyle w:val="TagStyle"/>
          <w:rtl/>
        </w:rPr>
        <w:t xml:space="preserve"> &lt;&lt; יור &gt;&gt;</w:t>
      </w:r>
      <w:r>
        <w:rPr>
          <w:rtl/>
        </w:rPr>
        <w:t xml:space="preserve">   </w:t>
      </w:r>
      <w:bookmarkEnd w:id="1458"/>
    </w:p>
    <w:p w:rsidR="00EE4DF4" w:rsidRDefault="00EE4DF4" w:rsidP="00EE4DF4">
      <w:pPr>
        <w:pStyle w:val="KeepWithNext"/>
        <w:rPr>
          <w:rtl/>
        </w:rPr>
      </w:pPr>
    </w:p>
    <w:p w:rsidR="00EE4DF4" w:rsidRDefault="00EE4DF4" w:rsidP="00EE4DF4">
      <w:pPr>
        <w:rPr>
          <w:rtl/>
        </w:rPr>
      </w:pPr>
      <w:bookmarkStart w:id="1459" w:name="_ETM_Q1_3006352"/>
      <w:bookmarkStart w:id="1460" w:name="_ETM_Q1_3003352"/>
      <w:bookmarkEnd w:id="1459"/>
      <w:bookmarkEnd w:id="1460"/>
      <w:r>
        <w:rPr>
          <w:rFonts w:hint="cs"/>
          <w:rtl/>
        </w:rPr>
        <w:t xml:space="preserve">הבעיה שיש לנו כל הזמן זה המועדים, הזמנים. </w:t>
      </w:r>
      <w:bookmarkStart w:id="1461" w:name="_ETM_Q1_3010351"/>
      <w:bookmarkEnd w:id="1461"/>
      <w:r>
        <w:rPr>
          <w:rFonts w:hint="cs"/>
          <w:rtl/>
        </w:rPr>
        <w:t>הכל לוקח כל כך הרבה זמן</w:t>
      </w:r>
      <w:bookmarkStart w:id="1462" w:name="_ETM_Q1_3008102"/>
      <w:bookmarkStart w:id="1463" w:name="_ETM_Q1_3008601"/>
      <w:bookmarkEnd w:id="1462"/>
      <w:bookmarkEnd w:id="1463"/>
      <w:r>
        <w:rPr>
          <w:rFonts w:hint="cs"/>
          <w:rtl/>
        </w:rPr>
        <w:t>.</w:t>
      </w:r>
    </w:p>
    <w:p w:rsidR="00EE4DF4" w:rsidRDefault="00EE4DF4" w:rsidP="00EE4DF4">
      <w:pPr>
        <w:rPr>
          <w:rtl/>
        </w:rPr>
      </w:pPr>
    </w:p>
    <w:p w:rsidR="00EE4DF4" w:rsidRDefault="00EE4DF4" w:rsidP="00EE4DF4">
      <w:pPr>
        <w:pStyle w:val="a4"/>
        <w:keepNext/>
        <w:rPr>
          <w:rtl/>
        </w:rPr>
      </w:pPr>
      <w:bookmarkStart w:id="1464" w:name="ET_speaker_אפרת_ריץ_125"/>
      <w:r w:rsidRPr="00EE4DF4">
        <w:rPr>
          <w:rStyle w:val="TagStyle"/>
          <w:rtl/>
        </w:rPr>
        <w:t xml:space="preserve"> &lt;&lt; דובר &gt;&gt; </w:t>
      </w:r>
      <w:r>
        <w:rPr>
          <w:rtl/>
        </w:rPr>
        <w:t xml:space="preserve">אפרת </w:t>
      </w:r>
      <w:proofErr w:type="spellStart"/>
      <w:r>
        <w:rPr>
          <w:rtl/>
        </w:rPr>
        <w:t>ריץ</w:t>
      </w:r>
      <w:proofErr w:type="spellEnd"/>
      <w:r>
        <w:rPr>
          <w:rtl/>
        </w:rPr>
        <w:t>':</w:t>
      </w:r>
      <w:r w:rsidRPr="00EE4DF4">
        <w:rPr>
          <w:rStyle w:val="TagStyle"/>
          <w:rtl/>
        </w:rPr>
        <w:t xml:space="preserve"> &lt;&lt; דובר &gt;&gt;</w:t>
      </w:r>
      <w:r>
        <w:rPr>
          <w:rtl/>
        </w:rPr>
        <w:t xml:space="preserve">   </w:t>
      </w:r>
      <w:bookmarkEnd w:id="1464"/>
    </w:p>
    <w:p w:rsidR="00EE4DF4" w:rsidRDefault="00EE4DF4" w:rsidP="00EE4DF4">
      <w:pPr>
        <w:pStyle w:val="KeepWithNext"/>
        <w:rPr>
          <w:rtl/>
        </w:rPr>
      </w:pPr>
    </w:p>
    <w:p w:rsidR="00EE4DF4" w:rsidRDefault="00EE4DF4" w:rsidP="00BE6EB9">
      <w:pPr>
        <w:rPr>
          <w:rtl/>
        </w:rPr>
      </w:pPr>
      <w:bookmarkStart w:id="1465" w:name="_ETM_Q1_3008852"/>
      <w:bookmarkStart w:id="1466" w:name="_ETM_Q1_3008602"/>
      <w:bookmarkEnd w:id="1465"/>
      <w:bookmarkEnd w:id="1466"/>
      <w:r>
        <w:rPr>
          <w:rFonts w:hint="cs"/>
          <w:rtl/>
        </w:rPr>
        <w:t>זה נעשה בשיתוף ה</w:t>
      </w:r>
      <w:bookmarkStart w:id="1467" w:name="_ETM_Q1_3011102"/>
      <w:bookmarkEnd w:id="1467"/>
      <w:r>
        <w:rPr>
          <w:rFonts w:hint="cs"/>
          <w:rtl/>
        </w:rPr>
        <w:t>קופות. לא אמורו</w:t>
      </w:r>
      <w:bookmarkStart w:id="1468" w:name="_ETM_Q1_3016352"/>
      <w:bookmarkStart w:id="1469" w:name="_ETM_Q1_3011352"/>
      <w:bookmarkStart w:id="1470" w:name="_ETM_Q1_3014352"/>
      <w:bookmarkEnd w:id="1468"/>
      <w:bookmarkEnd w:id="1469"/>
      <w:bookmarkEnd w:id="1470"/>
      <w:r>
        <w:rPr>
          <w:rFonts w:hint="cs"/>
          <w:rtl/>
        </w:rPr>
        <w:t xml:space="preserve">ת </w:t>
      </w:r>
      <w:bookmarkStart w:id="1471" w:name="_ETM_Q1_3012603"/>
      <w:bookmarkEnd w:id="1471"/>
      <w:r>
        <w:rPr>
          <w:rFonts w:hint="cs"/>
          <w:rtl/>
        </w:rPr>
        <w:t xml:space="preserve">להיות הפתעות מבחינת </w:t>
      </w:r>
      <w:bookmarkStart w:id="1472" w:name="_ETM_Q1_3020602"/>
      <w:bookmarkEnd w:id="1472"/>
      <w:r>
        <w:rPr>
          <w:rFonts w:hint="cs"/>
          <w:rtl/>
        </w:rPr>
        <w:t>הניסוח.</w:t>
      </w:r>
      <w:bookmarkStart w:id="1473" w:name="_ETM_Q1_3018102"/>
      <w:bookmarkEnd w:id="1473"/>
      <w:r>
        <w:rPr>
          <w:rFonts w:hint="cs"/>
          <w:rtl/>
        </w:rPr>
        <w:t xml:space="preserve"> </w:t>
      </w:r>
      <w:r w:rsidR="00BE6EB9">
        <w:rPr>
          <w:rFonts w:hint="cs"/>
          <w:rtl/>
        </w:rPr>
        <w:t xml:space="preserve">נעשה </w:t>
      </w:r>
      <w:r>
        <w:rPr>
          <w:rFonts w:hint="cs"/>
          <w:rtl/>
        </w:rPr>
        <w:t>מאמצים שזה יהיה לפני 1 באוגוסט.</w:t>
      </w:r>
    </w:p>
    <w:p w:rsidR="00EE4DF4" w:rsidRDefault="00EE4DF4" w:rsidP="00EE4DF4">
      <w:pPr>
        <w:rPr>
          <w:rtl/>
        </w:rPr>
      </w:pPr>
      <w:bookmarkStart w:id="1474" w:name="_ETM_Q1_3017603"/>
      <w:bookmarkStart w:id="1475" w:name="_ETM_Q1_3017852"/>
      <w:bookmarkStart w:id="1476" w:name="_ETM_Q1_3019101"/>
      <w:bookmarkEnd w:id="1474"/>
      <w:bookmarkEnd w:id="1475"/>
      <w:bookmarkEnd w:id="1476"/>
    </w:p>
    <w:p w:rsidR="00EE4DF4" w:rsidRDefault="00EE4DF4" w:rsidP="00EE4DF4">
      <w:pPr>
        <w:pStyle w:val="af6"/>
        <w:keepNext/>
        <w:rPr>
          <w:rtl/>
        </w:rPr>
      </w:pPr>
      <w:bookmarkStart w:id="1477" w:name="ET_yor_4762_126"/>
      <w:r w:rsidRPr="00EE4DF4">
        <w:rPr>
          <w:rStyle w:val="TagStyle"/>
          <w:rtl/>
        </w:rPr>
        <w:t xml:space="preserve"> &lt;&lt; יור &gt;&gt; </w:t>
      </w:r>
      <w:r>
        <w:rPr>
          <w:rtl/>
        </w:rPr>
        <w:t>היו"ר משה גפני:</w:t>
      </w:r>
      <w:r w:rsidRPr="00EE4DF4">
        <w:rPr>
          <w:rStyle w:val="TagStyle"/>
          <w:rtl/>
        </w:rPr>
        <w:t xml:space="preserve"> &lt;&lt; יור &gt;&gt;</w:t>
      </w:r>
      <w:r>
        <w:rPr>
          <w:rtl/>
        </w:rPr>
        <w:t xml:space="preserve">   </w:t>
      </w:r>
      <w:bookmarkEnd w:id="1477"/>
    </w:p>
    <w:p w:rsidR="00EE4DF4" w:rsidRDefault="00EE4DF4" w:rsidP="00EE4DF4">
      <w:pPr>
        <w:pStyle w:val="KeepWithNext"/>
        <w:rPr>
          <w:rtl/>
        </w:rPr>
      </w:pPr>
    </w:p>
    <w:p w:rsidR="00EE4DF4" w:rsidRDefault="00BE6EB9" w:rsidP="00BE6EB9">
      <w:pPr>
        <w:rPr>
          <w:rtl/>
        </w:rPr>
      </w:pPr>
      <w:bookmarkStart w:id="1478" w:name="_ETM_Q1_3019601"/>
      <w:bookmarkEnd w:id="1478"/>
      <w:r>
        <w:rPr>
          <w:rFonts w:hint="cs"/>
          <w:rtl/>
        </w:rPr>
        <w:t xml:space="preserve">אני </w:t>
      </w:r>
      <w:r w:rsidR="00EE4DF4">
        <w:rPr>
          <w:rFonts w:hint="cs"/>
          <w:rtl/>
        </w:rPr>
        <w:t>לא מדבר על ה</w:t>
      </w:r>
      <w:bookmarkStart w:id="1479" w:name="_ETM_Q1_3019352"/>
      <w:bookmarkEnd w:id="1479"/>
      <w:r w:rsidR="00EE4DF4">
        <w:rPr>
          <w:rFonts w:hint="cs"/>
          <w:rtl/>
        </w:rPr>
        <w:t>פתעות. דיברנו בישיבה הקודמת על הזמן, על ההנחיות, שזה ייצא מהר יותר.</w:t>
      </w:r>
    </w:p>
    <w:p w:rsidR="00EE4DF4" w:rsidRDefault="00EE4DF4" w:rsidP="00EE4DF4">
      <w:pPr>
        <w:rPr>
          <w:rtl/>
        </w:rPr>
      </w:pPr>
      <w:bookmarkStart w:id="1480" w:name="_ETM_Q1_3026102"/>
      <w:bookmarkStart w:id="1481" w:name="_ETM_Q1_3023852"/>
      <w:bookmarkEnd w:id="1480"/>
      <w:bookmarkEnd w:id="1481"/>
    </w:p>
    <w:p w:rsidR="00EE4DF4" w:rsidRDefault="00EE4DF4" w:rsidP="00EE4DF4">
      <w:pPr>
        <w:pStyle w:val="a4"/>
        <w:keepNext/>
        <w:rPr>
          <w:rtl/>
        </w:rPr>
      </w:pPr>
      <w:bookmarkStart w:id="1482" w:name="ET_speaker_אפרת_ריץ_127"/>
      <w:r w:rsidRPr="00EE4DF4">
        <w:rPr>
          <w:rStyle w:val="TagStyle"/>
          <w:rtl/>
        </w:rPr>
        <w:t xml:space="preserve"> &lt;&lt; דובר &gt;&gt; </w:t>
      </w:r>
      <w:r>
        <w:rPr>
          <w:rtl/>
        </w:rPr>
        <w:t xml:space="preserve">אפרת </w:t>
      </w:r>
      <w:proofErr w:type="spellStart"/>
      <w:r>
        <w:rPr>
          <w:rtl/>
        </w:rPr>
        <w:t>ריץ</w:t>
      </w:r>
      <w:proofErr w:type="spellEnd"/>
      <w:r>
        <w:rPr>
          <w:rtl/>
        </w:rPr>
        <w:t>':</w:t>
      </w:r>
      <w:r w:rsidRPr="00EE4DF4">
        <w:rPr>
          <w:rStyle w:val="TagStyle"/>
          <w:rtl/>
        </w:rPr>
        <w:t xml:space="preserve"> &lt;&lt; דובר &gt;&gt;</w:t>
      </w:r>
      <w:r>
        <w:rPr>
          <w:rtl/>
        </w:rPr>
        <w:t xml:space="preserve">   </w:t>
      </w:r>
      <w:bookmarkEnd w:id="1482"/>
    </w:p>
    <w:p w:rsidR="00EE4DF4" w:rsidRDefault="00EE4DF4" w:rsidP="00EE4DF4">
      <w:pPr>
        <w:pStyle w:val="KeepWithNext"/>
        <w:rPr>
          <w:rtl/>
        </w:rPr>
      </w:pPr>
    </w:p>
    <w:p w:rsidR="00EE4DF4" w:rsidRDefault="00BE6EB9" w:rsidP="00EE4DF4">
      <w:pPr>
        <w:rPr>
          <w:rtl/>
        </w:rPr>
      </w:pPr>
      <w:bookmarkStart w:id="1483" w:name="_ETM_Q1_3024352"/>
      <w:bookmarkEnd w:id="1483"/>
      <w:r>
        <w:rPr>
          <w:rFonts w:hint="cs"/>
          <w:rtl/>
        </w:rPr>
        <w:t xml:space="preserve">נכון. אני </w:t>
      </w:r>
      <w:r w:rsidR="00EE4DF4">
        <w:rPr>
          <w:rFonts w:hint="cs"/>
          <w:rtl/>
        </w:rPr>
        <w:t xml:space="preserve">עבדו קשה מאוד </w:t>
      </w:r>
      <w:bookmarkStart w:id="1484" w:name="_ETM_Q1_3026352"/>
      <w:bookmarkEnd w:id="1484"/>
      <w:r w:rsidR="00EE4DF4">
        <w:rPr>
          <w:rFonts w:hint="cs"/>
          <w:rtl/>
        </w:rPr>
        <w:t>כדי להגיש את זה גם היום.</w:t>
      </w:r>
      <w:bookmarkStart w:id="1485" w:name="_ETM_Q1_3026851"/>
      <w:bookmarkEnd w:id="1485"/>
    </w:p>
    <w:p w:rsidR="00EE4DF4" w:rsidRDefault="00EE4DF4" w:rsidP="00EE4DF4">
      <w:pPr>
        <w:rPr>
          <w:rtl/>
        </w:rPr>
      </w:pPr>
      <w:bookmarkStart w:id="1486" w:name="_ETM_Q1_3027102"/>
      <w:bookmarkEnd w:id="1486"/>
    </w:p>
    <w:p w:rsidR="00EE4DF4" w:rsidRDefault="00EE4DF4" w:rsidP="00EE4DF4">
      <w:pPr>
        <w:pStyle w:val="af6"/>
        <w:keepNext/>
        <w:rPr>
          <w:rtl/>
        </w:rPr>
      </w:pPr>
      <w:bookmarkStart w:id="1487" w:name="ET_yor_4762_128"/>
      <w:r w:rsidRPr="00EE4DF4">
        <w:rPr>
          <w:rStyle w:val="TagStyle"/>
          <w:rtl/>
        </w:rPr>
        <w:t xml:space="preserve"> &lt;&lt; יור &gt;&gt; </w:t>
      </w:r>
      <w:r>
        <w:rPr>
          <w:rtl/>
        </w:rPr>
        <w:t>היו"ר משה גפני:</w:t>
      </w:r>
      <w:r w:rsidRPr="00EE4DF4">
        <w:rPr>
          <w:rStyle w:val="TagStyle"/>
          <w:rtl/>
        </w:rPr>
        <w:t xml:space="preserve"> &lt;&lt; יור &gt;&gt;</w:t>
      </w:r>
      <w:r>
        <w:rPr>
          <w:rtl/>
        </w:rPr>
        <w:t xml:space="preserve">   </w:t>
      </w:r>
      <w:bookmarkEnd w:id="1487"/>
    </w:p>
    <w:p w:rsidR="00EE4DF4" w:rsidRDefault="00EE4DF4" w:rsidP="00EE4DF4">
      <w:pPr>
        <w:pStyle w:val="KeepWithNext"/>
        <w:rPr>
          <w:rtl/>
        </w:rPr>
      </w:pPr>
    </w:p>
    <w:p w:rsidR="00EE4DF4" w:rsidRDefault="00EE4DF4" w:rsidP="00EE4DF4">
      <w:pPr>
        <w:rPr>
          <w:rtl/>
        </w:rPr>
      </w:pPr>
      <w:bookmarkStart w:id="1488" w:name="_ETM_Q1_3027602"/>
      <w:bookmarkStart w:id="1489" w:name="_ETM_Q1_3028102"/>
      <w:bookmarkEnd w:id="1488"/>
      <w:bookmarkEnd w:id="1489"/>
      <w:r>
        <w:rPr>
          <w:rFonts w:hint="cs"/>
          <w:rtl/>
        </w:rPr>
        <w:t>הייתי בטוח שעכשיו תאמרו שההנחיות כבר אמ</w:t>
      </w:r>
      <w:bookmarkStart w:id="1490" w:name="_ETM_Q1_3031601"/>
      <w:bookmarkEnd w:id="1490"/>
      <w:r>
        <w:rPr>
          <w:rFonts w:hint="cs"/>
          <w:rtl/>
        </w:rPr>
        <w:t>ורות לצאת.</w:t>
      </w:r>
    </w:p>
    <w:p w:rsidR="00EE4DF4" w:rsidRDefault="00EE4DF4" w:rsidP="00EE4DF4">
      <w:pPr>
        <w:rPr>
          <w:rtl/>
        </w:rPr>
      </w:pPr>
      <w:bookmarkStart w:id="1491" w:name="_ETM_Q1_3034602"/>
      <w:bookmarkStart w:id="1492" w:name="_ETM_Q1_3035352"/>
      <w:bookmarkEnd w:id="1491"/>
      <w:bookmarkEnd w:id="1492"/>
    </w:p>
    <w:p w:rsidR="00EE4DF4" w:rsidRDefault="00EE4DF4" w:rsidP="00EE4DF4">
      <w:pPr>
        <w:pStyle w:val="a4"/>
        <w:keepNext/>
        <w:rPr>
          <w:rtl/>
        </w:rPr>
      </w:pPr>
      <w:bookmarkStart w:id="1493" w:name="ET_speaker_רונית_כהן_129"/>
      <w:r w:rsidRPr="00EE4DF4">
        <w:rPr>
          <w:rStyle w:val="TagStyle"/>
          <w:rtl/>
        </w:rPr>
        <w:t xml:space="preserve"> &lt;&lt; דובר &gt;&gt; </w:t>
      </w:r>
      <w:r>
        <w:rPr>
          <w:rtl/>
        </w:rPr>
        <w:t>רונית כהן:</w:t>
      </w:r>
      <w:r w:rsidRPr="00EE4DF4">
        <w:rPr>
          <w:rStyle w:val="TagStyle"/>
          <w:rtl/>
        </w:rPr>
        <w:t xml:space="preserve"> &lt;&lt; דובר &gt;&gt;</w:t>
      </w:r>
      <w:r>
        <w:rPr>
          <w:rtl/>
        </w:rPr>
        <w:t xml:space="preserve">   </w:t>
      </w:r>
      <w:bookmarkEnd w:id="1493"/>
    </w:p>
    <w:p w:rsidR="00EE4DF4" w:rsidRDefault="00EE4DF4" w:rsidP="00EE4DF4">
      <w:pPr>
        <w:pStyle w:val="KeepWithNext"/>
        <w:rPr>
          <w:rtl/>
        </w:rPr>
      </w:pPr>
    </w:p>
    <w:p w:rsidR="00EE4DF4" w:rsidRDefault="00EE4DF4" w:rsidP="00EE4DF4">
      <w:pPr>
        <w:rPr>
          <w:rtl/>
        </w:rPr>
      </w:pPr>
      <w:bookmarkStart w:id="1494" w:name="_ETM_Q1_3033102"/>
      <w:bookmarkEnd w:id="1494"/>
      <w:r>
        <w:rPr>
          <w:rFonts w:hint="cs"/>
          <w:rtl/>
        </w:rPr>
        <w:t xml:space="preserve">הן </w:t>
      </w:r>
      <w:bookmarkStart w:id="1495" w:name="_ETM_Q1_3033352"/>
      <w:bookmarkEnd w:id="1495"/>
      <w:r>
        <w:rPr>
          <w:rFonts w:hint="cs"/>
          <w:rtl/>
        </w:rPr>
        <w:t>יצאו עד מועד תחולת החוק.</w:t>
      </w:r>
    </w:p>
    <w:p w:rsidR="00EE4DF4" w:rsidRDefault="00EE4DF4" w:rsidP="00EE4DF4">
      <w:pPr>
        <w:rPr>
          <w:rtl/>
        </w:rPr>
      </w:pPr>
      <w:bookmarkStart w:id="1496" w:name="_ETM_Q1_3037102"/>
      <w:bookmarkStart w:id="1497" w:name="_ETM_Q1_3034601"/>
      <w:bookmarkStart w:id="1498" w:name="_ETM_Q1_3035602"/>
      <w:bookmarkEnd w:id="1496"/>
      <w:bookmarkEnd w:id="1497"/>
      <w:bookmarkEnd w:id="1498"/>
    </w:p>
    <w:p w:rsidR="00EE4DF4" w:rsidRDefault="00EE4DF4" w:rsidP="00EE4DF4">
      <w:pPr>
        <w:pStyle w:val="af6"/>
        <w:keepNext/>
        <w:rPr>
          <w:rtl/>
        </w:rPr>
      </w:pPr>
      <w:bookmarkStart w:id="1499" w:name="ET_yor_4762_130"/>
      <w:r w:rsidRPr="00EE4DF4">
        <w:rPr>
          <w:rStyle w:val="TagStyle"/>
          <w:rtl/>
        </w:rPr>
        <w:t xml:space="preserve"> &lt;&lt; יור &gt;&gt; </w:t>
      </w:r>
      <w:r>
        <w:rPr>
          <w:rtl/>
        </w:rPr>
        <w:t>היו"ר משה גפני:</w:t>
      </w:r>
      <w:r w:rsidRPr="00EE4DF4">
        <w:rPr>
          <w:rStyle w:val="TagStyle"/>
          <w:rtl/>
        </w:rPr>
        <w:t xml:space="preserve"> &lt;&lt; יור &gt;&gt;</w:t>
      </w:r>
      <w:r>
        <w:rPr>
          <w:rtl/>
        </w:rPr>
        <w:t xml:space="preserve">   </w:t>
      </w:r>
      <w:bookmarkEnd w:id="1499"/>
    </w:p>
    <w:p w:rsidR="00EE4DF4" w:rsidRDefault="00EE4DF4" w:rsidP="00EE4DF4">
      <w:pPr>
        <w:pStyle w:val="KeepWithNext"/>
        <w:rPr>
          <w:rtl/>
        </w:rPr>
      </w:pPr>
    </w:p>
    <w:p w:rsidR="00EE4DF4" w:rsidRDefault="00EE4DF4" w:rsidP="00EE4DF4">
      <w:pPr>
        <w:rPr>
          <w:rtl/>
        </w:rPr>
      </w:pPr>
      <w:bookmarkStart w:id="1500" w:name="_ETM_Q1_3035852"/>
      <w:bookmarkEnd w:id="1500"/>
      <w:r>
        <w:rPr>
          <w:rFonts w:hint="cs"/>
          <w:rtl/>
        </w:rPr>
        <w:t>זו כבר אמירה יותר ט</w:t>
      </w:r>
      <w:bookmarkStart w:id="1501" w:name="_ETM_Q1_3038851"/>
      <w:bookmarkEnd w:id="1501"/>
      <w:r>
        <w:rPr>
          <w:rFonts w:hint="cs"/>
          <w:rtl/>
        </w:rPr>
        <w:t>ובה.</w:t>
      </w:r>
      <w:bookmarkStart w:id="1502" w:name="_ETM_Q1_3059602"/>
      <w:bookmarkStart w:id="1503" w:name="_ETM_Q1_3060601"/>
      <w:bookmarkStart w:id="1504" w:name="_ETM_Q1_3062603"/>
      <w:bookmarkStart w:id="1505" w:name="_ETM_Q1_3057603"/>
      <w:bookmarkEnd w:id="1502"/>
      <w:bookmarkEnd w:id="1503"/>
      <w:bookmarkEnd w:id="1504"/>
      <w:bookmarkEnd w:id="1505"/>
    </w:p>
    <w:p w:rsidR="007B7FA1" w:rsidRDefault="007B7FA1" w:rsidP="00EE4DF4">
      <w:pPr>
        <w:rPr>
          <w:rtl/>
        </w:rPr>
      </w:pPr>
      <w:bookmarkStart w:id="1506" w:name="_ETM_Q1_3060852"/>
      <w:bookmarkStart w:id="1507" w:name="_ETM_Q1_3061102"/>
      <w:bookmarkStart w:id="1508" w:name="_ETM_Q1_3062102"/>
      <w:bookmarkEnd w:id="1506"/>
      <w:bookmarkEnd w:id="1507"/>
      <w:bookmarkEnd w:id="1508"/>
    </w:p>
    <w:p w:rsidR="007B7FA1" w:rsidRDefault="007B7FA1" w:rsidP="007B7FA1">
      <w:pPr>
        <w:pStyle w:val="a4"/>
        <w:keepNext/>
        <w:rPr>
          <w:rtl/>
        </w:rPr>
      </w:pPr>
      <w:bookmarkStart w:id="1509" w:name="ET_speaker_נמרוד_ספיר_131"/>
      <w:r w:rsidRPr="007B7FA1">
        <w:rPr>
          <w:rStyle w:val="TagStyle"/>
          <w:rtl/>
        </w:rPr>
        <w:t xml:space="preserve"> &lt;&lt; דובר &gt;&gt; </w:t>
      </w:r>
      <w:r>
        <w:rPr>
          <w:rtl/>
        </w:rPr>
        <w:t>נמרוד ספיר:</w:t>
      </w:r>
      <w:r w:rsidRPr="007B7FA1">
        <w:rPr>
          <w:rStyle w:val="TagStyle"/>
          <w:rtl/>
        </w:rPr>
        <w:t xml:space="preserve"> &lt;&lt; דובר &gt;&gt;</w:t>
      </w:r>
      <w:r>
        <w:rPr>
          <w:rtl/>
        </w:rPr>
        <w:t xml:space="preserve">   </w:t>
      </w:r>
      <w:bookmarkEnd w:id="1509"/>
    </w:p>
    <w:p w:rsidR="007B7FA1" w:rsidRDefault="007B7FA1" w:rsidP="007B7FA1">
      <w:pPr>
        <w:pStyle w:val="KeepWithNext"/>
        <w:rPr>
          <w:rtl/>
        </w:rPr>
      </w:pPr>
    </w:p>
    <w:p w:rsidR="007B7FA1" w:rsidRDefault="007B7FA1" w:rsidP="007B7FA1">
      <w:pPr>
        <w:rPr>
          <w:rtl/>
        </w:rPr>
      </w:pPr>
      <w:bookmarkStart w:id="1510" w:name="_ETM_Q1_3062602"/>
      <w:bookmarkEnd w:id="1510"/>
      <w:r>
        <w:rPr>
          <w:rFonts w:hint="cs"/>
          <w:rtl/>
        </w:rPr>
        <w:t>כמו שאמרנו בדיון הקוד</w:t>
      </w:r>
      <w:bookmarkStart w:id="1511" w:name="_ETM_Q1_3065352"/>
      <w:bookmarkStart w:id="1512" w:name="_ETM_Q1_3063352"/>
      <w:bookmarkEnd w:id="1511"/>
      <w:bookmarkEnd w:id="1512"/>
      <w:r>
        <w:rPr>
          <w:rFonts w:hint="cs"/>
          <w:rtl/>
        </w:rPr>
        <w:t xml:space="preserve">ם, כל החוק </w:t>
      </w:r>
      <w:bookmarkStart w:id="1513" w:name="_ETM_Q1_3065351"/>
      <w:bookmarkEnd w:id="1513"/>
      <w:r>
        <w:rPr>
          <w:rFonts w:hint="cs"/>
          <w:rtl/>
        </w:rPr>
        <w:t>יתופעל ידנית. יש פה נטל שהגופים לוקחים על</w:t>
      </w:r>
      <w:bookmarkStart w:id="1514" w:name="_ETM_Q1_3068352"/>
      <w:bookmarkEnd w:id="1514"/>
      <w:r>
        <w:rPr>
          <w:rFonts w:hint="cs"/>
          <w:rtl/>
        </w:rPr>
        <w:t xml:space="preserve">יהם כי זו </w:t>
      </w:r>
      <w:bookmarkStart w:id="1515" w:name="_ETM_Q1_3069102"/>
      <w:bookmarkEnd w:id="1515"/>
      <w:r>
        <w:rPr>
          <w:rFonts w:hint="cs"/>
          <w:rtl/>
        </w:rPr>
        <w:t>מטרה חשובה וזה חשוב לכולנו,</w:t>
      </w:r>
      <w:bookmarkStart w:id="1516" w:name="_ETM_Q1_3070102"/>
      <w:bookmarkEnd w:id="1516"/>
      <w:r>
        <w:rPr>
          <w:rFonts w:hint="cs"/>
          <w:rtl/>
        </w:rPr>
        <w:t xml:space="preserve"> גם בתי השקעות וגם </w:t>
      </w:r>
      <w:bookmarkStart w:id="1517" w:name="_ETM_Q1_3072353"/>
      <w:bookmarkEnd w:id="1517"/>
      <w:r>
        <w:rPr>
          <w:rFonts w:hint="cs"/>
          <w:rtl/>
        </w:rPr>
        <w:t>חברות הביטוח בסיפור הזה ש</w:t>
      </w:r>
      <w:bookmarkStart w:id="1518" w:name="_ETM_Q1_3073102"/>
      <w:bookmarkEnd w:id="1518"/>
      <w:r>
        <w:rPr>
          <w:rFonts w:hint="cs"/>
          <w:rtl/>
        </w:rPr>
        <w:t>ייכנס לתוקף. הייתה</w:t>
      </w:r>
      <w:bookmarkStart w:id="1519" w:name="_ETM_Q1_3076352"/>
      <w:bookmarkEnd w:id="1519"/>
      <w:r>
        <w:rPr>
          <w:rFonts w:hint="cs"/>
          <w:rtl/>
        </w:rPr>
        <w:t xml:space="preserve"> פה עבודה אינטנסיבית בשבועיים האחרונים </w:t>
      </w:r>
      <w:bookmarkStart w:id="1520" w:name="_ETM_Q1_3071602"/>
      <w:bookmarkStart w:id="1521" w:name="_ETM_Q1_3075601"/>
      <w:bookmarkEnd w:id="1520"/>
      <w:bookmarkEnd w:id="1521"/>
      <w:r w:rsidR="004D036F">
        <w:rPr>
          <w:rFonts w:hint="cs"/>
          <w:rtl/>
        </w:rPr>
        <w:t>בזמנים לחוצים מאוד על מסמ</w:t>
      </w:r>
      <w:bookmarkStart w:id="1522" w:name="_ETM_Q1_3078351"/>
      <w:bookmarkEnd w:id="1522"/>
      <w:r w:rsidR="004D036F">
        <w:rPr>
          <w:rFonts w:hint="cs"/>
          <w:rtl/>
        </w:rPr>
        <w:t>ך</w:t>
      </w:r>
      <w:bookmarkStart w:id="1523" w:name="_ETM_Q1_3075603"/>
      <w:bookmarkEnd w:id="1523"/>
      <w:r w:rsidR="004D036F">
        <w:rPr>
          <w:rFonts w:hint="cs"/>
          <w:rtl/>
        </w:rPr>
        <w:t xml:space="preserve"> </w:t>
      </w:r>
      <w:bookmarkStart w:id="1524" w:name="_ETM_Q1_3076102"/>
      <w:bookmarkEnd w:id="1524"/>
      <w:r w:rsidR="004D036F">
        <w:rPr>
          <w:rFonts w:hint="cs"/>
          <w:rtl/>
        </w:rPr>
        <w:t xml:space="preserve">ההנחיות. </w:t>
      </w:r>
      <w:bookmarkStart w:id="1525" w:name="_ETM_Q1_3074354"/>
      <w:bookmarkStart w:id="1526" w:name="_ETM_Q1_3074602"/>
      <w:bookmarkStart w:id="1527" w:name="_ETM_Q1_3077602"/>
      <w:bookmarkEnd w:id="1525"/>
      <w:bookmarkEnd w:id="1526"/>
      <w:bookmarkEnd w:id="1527"/>
      <w:r w:rsidR="004D036F">
        <w:rPr>
          <w:rFonts w:hint="cs"/>
          <w:rtl/>
        </w:rPr>
        <w:t>באמת חשוב שהם יהיו עד 1 באוגוסט. זה באמת מורכב לתפעול אבל כול</w:t>
      </w:r>
      <w:bookmarkStart w:id="1528" w:name="_ETM_Q1_3084102"/>
      <w:bookmarkEnd w:id="1528"/>
      <w:r w:rsidR="004D036F">
        <w:rPr>
          <w:rFonts w:hint="cs"/>
          <w:rtl/>
        </w:rPr>
        <w:t>ם עושים את</w:t>
      </w:r>
      <w:bookmarkStart w:id="1529" w:name="_ETM_Q1_3084101"/>
      <w:bookmarkEnd w:id="1529"/>
      <w:r w:rsidR="004D036F">
        <w:rPr>
          <w:rFonts w:hint="cs"/>
          <w:rtl/>
        </w:rPr>
        <w:t xml:space="preserve"> </w:t>
      </w:r>
      <w:bookmarkStart w:id="1530" w:name="_ETM_Q1_3084352"/>
      <w:bookmarkEnd w:id="1530"/>
      <w:r w:rsidR="004D036F">
        <w:rPr>
          <w:rFonts w:hint="cs"/>
          <w:rtl/>
        </w:rPr>
        <w:t>זה בנפש חפצה ואני בטוח שההנחיות</w:t>
      </w:r>
      <w:bookmarkStart w:id="1531" w:name="_ETM_Q1_3086852"/>
      <w:bookmarkEnd w:id="1531"/>
      <w:r w:rsidR="004D036F">
        <w:rPr>
          <w:rFonts w:hint="cs"/>
          <w:rtl/>
        </w:rPr>
        <w:t xml:space="preserve"> יהיו ככה </w:t>
      </w:r>
      <w:bookmarkStart w:id="1532" w:name="_ETM_Q1_3088102"/>
      <w:bookmarkEnd w:id="1532"/>
      <w:r w:rsidR="004D036F">
        <w:rPr>
          <w:rFonts w:hint="cs"/>
          <w:rtl/>
        </w:rPr>
        <w:t xml:space="preserve">שאפשר יהיה לתפעל </w:t>
      </w:r>
      <w:bookmarkStart w:id="1533" w:name="_ETM_Q1_3089102"/>
      <w:bookmarkEnd w:id="1533"/>
      <w:r w:rsidR="004D036F">
        <w:rPr>
          <w:rFonts w:hint="cs"/>
          <w:rtl/>
        </w:rPr>
        <w:t xml:space="preserve">ומי שיוכל </w:t>
      </w:r>
      <w:bookmarkStart w:id="1534" w:name="_ETM_Q1_3092853"/>
      <w:bookmarkEnd w:id="1534"/>
      <w:r w:rsidR="004D036F">
        <w:rPr>
          <w:rFonts w:hint="cs"/>
          <w:rtl/>
        </w:rPr>
        <w:t>ל</w:t>
      </w:r>
      <w:bookmarkStart w:id="1535" w:name="_ETM_Q1_3098102"/>
      <w:bookmarkEnd w:id="1535"/>
      <w:r w:rsidR="004D036F">
        <w:rPr>
          <w:rFonts w:hint="cs"/>
          <w:rtl/>
        </w:rPr>
        <w:t>יהנות מהחוק.</w:t>
      </w:r>
      <w:bookmarkStart w:id="1536" w:name="_ETM_Q1_3093351"/>
      <w:bookmarkEnd w:id="1536"/>
    </w:p>
    <w:p w:rsidR="004D036F" w:rsidRDefault="004D036F" w:rsidP="007B7FA1">
      <w:pPr>
        <w:rPr>
          <w:rtl/>
        </w:rPr>
      </w:pPr>
      <w:bookmarkStart w:id="1537" w:name="_ETM_Q1_3096351"/>
      <w:bookmarkStart w:id="1538" w:name="_ETM_Q1_3096602"/>
      <w:bookmarkStart w:id="1539" w:name="_ETM_Q1_3097351"/>
      <w:bookmarkEnd w:id="1537"/>
      <w:bookmarkEnd w:id="1538"/>
      <w:bookmarkEnd w:id="1539"/>
    </w:p>
    <w:p w:rsidR="004D036F" w:rsidRDefault="004D036F" w:rsidP="004D036F">
      <w:pPr>
        <w:pStyle w:val="a4"/>
        <w:keepNext/>
        <w:rPr>
          <w:rtl/>
        </w:rPr>
      </w:pPr>
      <w:bookmarkStart w:id="1540" w:name="ET_speaker_שלומית_ארליך_132"/>
      <w:r w:rsidRPr="004D036F">
        <w:rPr>
          <w:rStyle w:val="TagStyle"/>
          <w:rtl/>
        </w:rPr>
        <w:t xml:space="preserve"> &lt;&lt; דובר &gt;&gt; </w:t>
      </w:r>
      <w:r>
        <w:rPr>
          <w:rtl/>
        </w:rPr>
        <w:t>שלומית ארליך:</w:t>
      </w:r>
      <w:r w:rsidRPr="004D036F">
        <w:rPr>
          <w:rStyle w:val="TagStyle"/>
          <w:rtl/>
        </w:rPr>
        <w:t xml:space="preserve"> &lt;&lt; דובר &gt;&gt;</w:t>
      </w:r>
      <w:r>
        <w:rPr>
          <w:rtl/>
        </w:rPr>
        <w:t xml:space="preserve">   </w:t>
      </w:r>
      <w:bookmarkEnd w:id="1540"/>
    </w:p>
    <w:p w:rsidR="004D036F" w:rsidRDefault="004D036F" w:rsidP="004D036F">
      <w:pPr>
        <w:pStyle w:val="KeepWithNext"/>
        <w:rPr>
          <w:rtl/>
        </w:rPr>
      </w:pPr>
    </w:p>
    <w:p w:rsidR="004D036F" w:rsidRDefault="0062590C" w:rsidP="00F203B8">
      <w:pPr>
        <w:rPr>
          <w:rtl/>
        </w:rPr>
      </w:pPr>
      <w:bookmarkStart w:id="1541" w:name="_ETM_Q1_3097602"/>
      <w:bookmarkEnd w:id="1541"/>
      <w:r>
        <w:rPr>
          <w:rFonts w:hint="cs"/>
          <w:rtl/>
        </w:rPr>
        <w:t xml:space="preserve">סיעת </w:t>
      </w:r>
      <w:bookmarkStart w:id="1542" w:name="_ETM_Q1_3100102"/>
      <w:bookmarkStart w:id="1543" w:name="_ETM_Q1_3098602"/>
      <w:bookmarkEnd w:id="1542"/>
      <w:bookmarkEnd w:id="1543"/>
      <w:r>
        <w:rPr>
          <w:rFonts w:hint="cs"/>
          <w:rtl/>
        </w:rPr>
        <w:t>"יש עתיד" ביקשה בקשות ר</w:t>
      </w:r>
      <w:bookmarkStart w:id="1544" w:name="_ETM_Q1_3103604"/>
      <w:bookmarkEnd w:id="1544"/>
      <w:r>
        <w:rPr>
          <w:rFonts w:hint="cs"/>
          <w:rtl/>
        </w:rPr>
        <w:t>שות</w:t>
      </w:r>
      <w:bookmarkStart w:id="1545" w:name="_ETM_Q1_3103601"/>
      <w:bookmarkEnd w:id="1545"/>
      <w:r>
        <w:rPr>
          <w:rFonts w:hint="cs"/>
          <w:rtl/>
        </w:rPr>
        <w:t xml:space="preserve"> דיבור.</w:t>
      </w:r>
      <w:bookmarkStart w:id="1546" w:name="_ETM_Q1_3101851"/>
      <w:bookmarkEnd w:id="1546"/>
      <w:r>
        <w:rPr>
          <w:rFonts w:hint="cs"/>
          <w:rtl/>
        </w:rPr>
        <w:t xml:space="preserve"> סיעת "ישראל ביתנו" ביקשה בקשות דיבור. יש </w:t>
      </w:r>
      <w:bookmarkStart w:id="1547" w:name="_ETM_Q1_3110102"/>
      <w:bookmarkEnd w:id="1547"/>
      <w:r>
        <w:rPr>
          <w:rFonts w:hint="cs"/>
          <w:rtl/>
        </w:rPr>
        <w:t>לנו את קבוצת "העבודה"</w:t>
      </w:r>
      <w:bookmarkStart w:id="1548" w:name="_ETM_Q1_3119852"/>
      <w:bookmarkEnd w:id="1548"/>
      <w:r w:rsidR="00F203B8">
        <w:rPr>
          <w:rFonts w:hint="cs"/>
          <w:rtl/>
        </w:rPr>
        <w:t xml:space="preserve">, לסעיף </w:t>
      </w:r>
      <w:bookmarkStart w:id="1549" w:name="_ETM_Q1_3115603"/>
      <w:bookmarkStart w:id="1550" w:name="_ETM_Q1_3118852"/>
      <w:bookmarkStart w:id="1551" w:name="_ETM_Q1_3115353"/>
      <w:bookmarkStart w:id="1552" w:name="_ETM_Q1_3131851"/>
      <w:bookmarkStart w:id="1553" w:name="_ETM_Q1_3124102"/>
      <w:bookmarkStart w:id="1554" w:name="_ETM_Q1_3116602"/>
      <w:bookmarkStart w:id="1555" w:name="_ETM_Q1_3117851"/>
      <w:bookmarkEnd w:id="1549"/>
      <w:bookmarkEnd w:id="1550"/>
      <w:bookmarkEnd w:id="1551"/>
      <w:bookmarkEnd w:id="1552"/>
      <w:bookmarkEnd w:id="1553"/>
      <w:bookmarkEnd w:id="1554"/>
      <w:bookmarkEnd w:id="1555"/>
      <w:r w:rsidR="00F203B8">
        <w:rPr>
          <w:rFonts w:hint="cs"/>
          <w:rtl/>
        </w:rPr>
        <w:t xml:space="preserve">1 </w:t>
      </w:r>
      <w:r w:rsidR="00F203B8">
        <w:rPr>
          <w:rtl/>
        </w:rPr>
        <w:softHyphen/>
      </w:r>
      <w:r w:rsidR="00F203B8">
        <w:rPr>
          <w:rFonts w:hint="cs"/>
          <w:rtl/>
        </w:rPr>
        <w:softHyphen/>
        <w:t>– "במקום "על אף" יבוא "למרות"".</w:t>
      </w:r>
    </w:p>
    <w:p w:rsidR="00F203B8" w:rsidRDefault="00F203B8" w:rsidP="00F203B8">
      <w:pPr>
        <w:rPr>
          <w:rtl/>
        </w:rPr>
      </w:pPr>
      <w:bookmarkStart w:id="1556" w:name="_ETM_Q1_3113101"/>
      <w:bookmarkStart w:id="1557" w:name="_ETM_Q1_3113352"/>
      <w:bookmarkStart w:id="1558" w:name="_ETM_Q1_3114351"/>
      <w:bookmarkEnd w:id="1556"/>
      <w:bookmarkEnd w:id="1557"/>
      <w:bookmarkEnd w:id="1558"/>
    </w:p>
    <w:p w:rsidR="00F203B8" w:rsidRDefault="00F203B8" w:rsidP="00F203B8">
      <w:pPr>
        <w:pStyle w:val="af6"/>
        <w:keepNext/>
        <w:rPr>
          <w:rtl/>
        </w:rPr>
      </w:pPr>
      <w:bookmarkStart w:id="1559" w:name="ET_yor_4762_133"/>
      <w:r w:rsidRPr="00F203B8">
        <w:rPr>
          <w:rStyle w:val="TagStyle"/>
          <w:rtl/>
        </w:rPr>
        <w:t xml:space="preserve"> &lt;&lt; יור &gt;&gt; </w:t>
      </w:r>
      <w:r>
        <w:rPr>
          <w:rtl/>
        </w:rPr>
        <w:t>היו"ר משה גפני:</w:t>
      </w:r>
      <w:r w:rsidRPr="00F203B8">
        <w:rPr>
          <w:rStyle w:val="TagStyle"/>
          <w:rtl/>
        </w:rPr>
        <w:t xml:space="preserve"> &lt;&lt; יור &gt;&gt;</w:t>
      </w:r>
      <w:r>
        <w:rPr>
          <w:rtl/>
        </w:rPr>
        <w:t xml:space="preserve">   </w:t>
      </w:r>
      <w:bookmarkEnd w:id="1559"/>
    </w:p>
    <w:p w:rsidR="00F203B8" w:rsidRDefault="00F203B8" w:rsidP="00F203B8">
      <w:pPr>
        <w:pStyle w:val="KeepWithNext"/>
        <w:rPr>
          <w:rtl/>
        </w:rPr>
      </w:pPr>
    </w:p>
    <w:p w:rsidR="00F203B8" w:rsidRDefault="005F0DB6" w:rsidP="00F203B8">
      <w:pPr>
        <w:rPr>
          <w:rtl/>
        </w:rPr>
      </w:pPr>
      <w:bookmarkStart w:id="1560" w:name="_ETM_Q1_3114852"/>
      <w:bookmarkStart w:id="1561" w:name="_ETM_Q1_3118602"/>
      <w:bookmarkEnd w:id="1560"/>
      <w:bookmarkEnd w:id="1561"/>
      <w:r>
        <w:rPr>
          <w:rFonts w:hint="cs"/>
          <w:rtl/>
        </w:rPr>
        <w:t xml:space="preserve">רגע, הם </w:t>
      </w:r>
      <w:bookmarkStart w:id="1562" w:name="_ETM_Q1_3119602"/>
      <w:bookmarkEnd w:id="1562"/>
      <w:r>
        <w:rPr>
          <w:rFonts w:hint="cs"/>
          <w:rtl/>
        </w:rPr>
        <w:t>נשארים עם ההסתייגויות?</w:t>
      </w:r>
    </w:p>
    <w:p w:rsidR="005F0DB6" w:rsidRDefault="005F0DB6" w:rsidP="00F203B8">
      <w:pPr>
        <w:rPr>
          <w:rtl/>
        </w:rPr>
      </w:pPr>
      <w:bookmarkStart w:id="1563" w:name="_ETM_Q1_3123102"/>
      <w:bookmarkStart w:id="1564" w:name="_ETM_Q1_3123352"/>
      <w:bookmarkStart w:id="1565" w:name="_ETM_Q1_3120352"/>
      <w:bookmarkStart w:id="1566" w:name="_ETM_Q1_3120602"/>
      <w:bookmarkEnd w:id="1563"/>
      <w:bookmarkEnd w:id="1564"/>
      <w:bookmarkEnd w:id="1565"/>
      <w:bookmarkEnd w:id="1566"/>
    </w:p>
    <w:p w:rsidR="005F0DB6" w:rsidRDefault="005F0DB6" w:rsidP="005F0DB6">
      <w:pPr>
        <w:pStyle w:val="a4"/>
        <w:keepNext/>
        <w:rPr>
          <w:rtl/>
        </w:rPr>
      </w:pPr>
      <w:bookmarkStart w:id="1567" w:name="ET_speaker_שלומית_ארליך_134"/>
      <w:r w:rsidRPr="005F0DB6">
        <w:rPr>
          <w:rStyle w:val="TagStyle"/>
          <w:rtl/>
        </w:rPr>
        <w:t xml:space="preserve"> &lt;&lt; דובר &gt;&gt; </w:t>
      </w:r>
      <w:r>
        <w:rPr>
          <w:rtl/>
        </w:rPr>
        <w:t>שלומית ארליך:</w:t>
      </w:r>
      <w:r w:rsidRPr="005F0DB6">
        <w:rPr>
          <w:rStyle w:val="TagStyle"/>
          <w:rtl/>
        </w:rPr>
        <w:t xml:space="preserve"> &lt;&lt; דובר &gt;&gt;</w:t>
      </w:r>
      <w:r>
        <w:rPr>
          <w:rtl/>
        </w:rPr>
        <w:t xml:space="preserve">   </w:t>
      </w:r>
      <w:bookmarkEnd w:id="1567"/>
    </w:p>
    <w:p w:rsidR="005F0DB6" w:rsidRDefault="005F0DB6" w:rsidP="005F0DB6">
      <w:pPr>
        <w:pStyle w:val="KeepWithNext"/>
        <w:rPr>
          <w:rtl/>
        </w:rPr>
      </w:pPr>
    </w:p>
    <w:p w:rsidR="005F0DB6" w:rsidRDefault="005F0DB6" w:rsidP="005F0DB6">
      <w:pPr>
        <w:rPr>
          <w:rtl/>
        </w:rPr>
      </w:pPr>
      <w:bookmarkStart w:id="1568" w:name="_ETM_Q1_3121352"/>
      <w:bookmarkEnd w:id="1568"/>
      <w:r>
        <w:rPr>
          <w:rFonts w:hint="cs"/>
          <w:rtl/>
        </w:rPr>
        <w:t>הם לא אמרו לי אחרת.</w:t>
      </w:r>
      <w:bookmarkStart w:id="1569" w:name="_ETM_Q1_3123852"/>
      <w:bookmarkStart w:id="1570" w:name="_ETM_Q1_3125102"/>
      <w:bookmarkStart w:id="1571" w:name="_ETM_Q1_3125352"/>
      <w:bookmarkEnd w:id="1569"/>
      <w:bookmarkEnd w:id="1570"/>
      <w:bookmarkEnd w:id="1571"/>
    </w:p>
    <w:p w:rsidR="00D95E0B" w:rsidRDefault="00D95E0B" w:rsidP="005F0DB6">
      <w:pPr>
        <w:rPr>
          <w:rtl/>
        </w:rPr>
      </w:pPr>
      <w:bookmarkStart w:id="1572" w:name="_ETM_Q1_3129102"/>
      <w:bookmarkStart w:id="1573" w:name="_ETM_Q1_3129352"/>
      <w:bookmarkStart w:id="1574" w:name="_ETM_Q1_3133601"/>
      <w:bookmarkEnd w:id="1572"/>
      <w:bookmarkEnd w:id="1573"/>
      <w:bookmarkEnd w:id="1574"/>
    </w:p>
    <w:p w:rsidR="00D95E0B" w:rsidRDefault="00D95E0B" w:rsidP="00D95E0B">
      <w:pPr>
        <w:pStyle w:val="af6"/>
        <w:keepNext/>
        <w:rPr>
          <w:rtl/>
        </w:rPr>
      </w:pPr>
      <w:bookmarkStart w:id="1575" w:name="ET_yor_4762_136"/>
      <w:r w:rsidRPr="00D95E0B">
        <w:rPr>
          <w:rStyle w:val="TagStyle"/>
          <w:rtl/>
        </w:rPr>
        <w:t xml:space="preserve"> &lt;&lt; יור &gt;&gt; </w:t>
      </w:r>
      <w:r>
        <w:rPr>
          <w:rtl/>
        </w:rPr>
        <w:t>היו"ר משה גפני:</w:t>
      </w:r>
      <w:r w:rsidRPr="00D95E0B">
        <w:rPr>
          <w:rStyle w:val="TagStyle"/>
          <w:rtl/>
        </w:rPr>
        <w:t xml:space="preserve"> &lt;&lt; יור &gt;&gt;</w:t>
      </w:r>
      <w:r>
        <w:rPr>
          <w:rtl/>
        </w:rPr>
        <w:t xml:space="preserve">   </w:t>
      </w:r>
      <w:bookmarkEnd w:id="1575"/>
    </w:p>
    <w:p w:rsidR="00D95E0B" w:rsidRDefault="00D95E0B" w:rsidP="00D95E0B">
      <w:pPr>
        <w:pStyle w:val="KeepWithNext"/>
        <w:rPr>
          <w:rtl/>
        </w:rPr>
      </w:pPr>
    </w:p>
    <w:p w:rsidR="00901C5D" w:rsidRDefault="00901C5D" w:rsidP="00901C5D">
      <w:pPr>
        <w:rPr>
          <w:rtl/>
        </w:rPr>
      </w:pPr>
      <w:bookmarkStart w:id="1576" w:name="_ETM_Q1_3133852"/>
      <w:bookmarkStart w:id="1577" w:name="_ETM_Q1_3134102"/>
      <w:bookmarkEnd w:id="1576"/>
      <w:bookmarkEnd w:id="1577"/>
      <w:r>
        <w:rPr>
          <w:rFonts w:hint="cs"/>
          <w:rtl/>
        </w:rPr>
        <w:t>מפלגת "העבודה"</w:t>
      </w:r>
      <w:r w:rsidR="00D95E0B">
        <w:rPr>
          <w:rFonts w:hint="cs"/>
          <w:rtl/>
        </w:rPr>
        <w:t xml:space="preserve"> </w:t>
      </w:r>
      <w:bookmarkStart w:id="1578" w:name="_ETM_Q1_3135102"/>
      <w:bookmarkEnd w:id="1578"/>
      <w:r w:rsidR="00D95E0B">
        <w:rPr>
          <w:rFonts w:hint="cs"/>
          <w:rtl/>
        </w:rPr>
        <w:t>לא כאן.</w:t>
      </w:r>
      <w:bookmarkStart w:id="1579" w:name="_ETM_Q1_3132851"/>
      <w:bookmarkEnd w:id="1579"/>
      <w:r w:rsidR="00D95E0B">
        <w:rPr>
          <w:rFonts w:hint="cs"/>
          <w:rtl/>
        </w:rPr>
        <w:t xml:space="preserve"> אולי אפשר להפוך את זה לרשות דיבור</w:t>
      </w:r>
      <w:bookmarkStart w:id="1580" w:name="_ETM_Q1_3137101"/>
      <w:bookmarkEnd w:id="1580"/>
      <w:r>
        <w:rPr>
          <w:rFonts w:hint="cs"/>
          <w:rtl/>
        </w:rPr>
        <w:t xml:space="preserve">. </w:t>
      </w:r>
      <w:bookmarkStart w:id="1581" w:name="_ETM_Q1_3139352"/>
      <w:bookmarkEnd w:id="1581"/>
      <w:r>
        <w:rPr>
          <w:rFonts w:hint="cs"/>
          <w:rtl/>
        </w:rPr>
        <w:t>מה אתם אומרים? הם הגישו הסתייגויות</w:t>
      </w:r>
      <w:bookmarkStart w:id="1582" w:name="_ETM_Q1_3140601"/>
      <w:bookmarkEnd w:id="1582"/>
      <w:r>
        <w:rPr>
          <w:rFonts w:hint="cs"/>
          <w:rtl/>
        </w:rPr>
        <w:t xml:space="preserve">. האם אפשר להפוך את </w:t>
      </w:r>
      <w:bookmarkStart w:id="1583" w:name="_ETM_Q1_3143352"/>
      <w:bookmarkEnd w:id="1583"/>
      <w:r>
        <w:rPr>
          <w:rFonts w:hint="cs"/>
          <w:rtl/>
        </w:rPr>
        <w:t>זה לרשות דיבור? הם לא פה.</w:t>
      </w:r>
      <w:bookmarkStart w:id="1584" w:name="_ETM_Q1_3145352"/>
      <w:bookmarkEnd w:id="1584"/>
      <w:r>
        <w:rPr>
          <w:rFonts w:hint="cs"/>
          <w:rtl/>
        </w:rPr>
        <w:t xml:space="preserve"> על פי התקנון </w:t>
      </w:r>
      <w:bookmarkStart w:id="1585" w:name="_ETM_Q1_3152352"/>
      <w:bookmarkEnd w:id="1585"/>
      <w:r>
        <w:rPr>
          <w:rFonts w:hint="cs"/>
          <w:rtl/>
        </w:rPr>
        <w:t xml:space="preserve">אני </w:t>
      </w:r>
      <w:bookmarkStart w:id="1586" w:name="_ETM_Q1_3153102"/>
      <w:bookmarkEnd w:id="1586"/>
      <w:r>
        <w:rPr>
          <w:rFonts w:hint="cs"/>
          <w:rtl/>
        </w:rPr>
        <w:t xml:space="preserve">לא חייב להצביע על זה </w:t>
      </w:r>
      <w:bookmarkStart w:id="1587" w:name="_ETM_Q1_3153602"/>
      <w:bookmarkEnd w:id="1587"/>
      <w:r>
        <w:rPr>
          <w:rFonts w:hint="cs"/>
          <w:rtl/>
        </w:rPr>
        <w:t>אם הם לא כאן</w:t>
      </w:r>
      <w:bookmarkStart w:id="1588" w:name="_ETM_Q1_3158852"/>
      <w:bookmarkStart w:id="1589" w:name="_ETM_Q1_3154101"/>
      <w:bookmarkStart w:id="1590" w:name="_ETM_Q1_3157352"/>
      <w:bookmarkStart w:id="1591" w:name="_ETM_Q1_3160852"/>
      <w:bookmarkEnd w:id="1588"/>
      <w:bookmarkEnd w:id="1589"/>
      <w:bookmarkEnd w:id="1590"/>
      <w:bookmarkEnd w:id="1591"/>
      <w:r w:rsidR="0006730E">
        <w:rPr>
          <w:rFonts w:hint="cs"/>
          <w:rtl/>
        </w:rPr>
        <w:t>. אני הופך את זה לרשות דיבור.</w:t>
      </w:r>
    </w:p>
    <w:p w:rsidR="008A2D6C" w:rsidRDefault="008A2D6C" w:rsidP="00901C5D">
      <w:pPr>
        <w:rPr>
          <w:rtl/>
        </w:rPr>
      </w:pPr>
      <w:bookmarkStart w:id="1592" w:name="_ETM_Q1_3171852"/>
      <w:bookmarkStart w:id="1593" w:name="_ETM_Q1_3172352"/>
      <w:bookmarkEnd w:id="1592"/>
      <w:bookmarkEnd w:id="1593"/>
    </w:p>
    <w:p w:rsidR="008A2D6C" w:rsidRDefault="008A2D6C" w:rsidP="008A2D6C">
      <w:pPr>
        <w:pStyle w:val="a4"/>
        <w:keepNext/>
        <w:rPr>
          <w:rtl/>
        </w:rPr>
      </w:pPr>
      <w:bookmarkStart w:id="1594" w:name="ET_speaker_שלומית_ארליך_137"/>
      <w:r w:rsidRPr="008A2D6C">
        <w:rPr>
          <w:rStyle w:val="TagStyle"/>
          <w:rtl/>
        </w:rPr>
        <w:t xml:space="preserve"> &lt;&lt; דובר &gt;&gt; </w:t>
      </w:r>
      <w:r>
        <w:rPr>
          <w:rtl/>
        </w:rPr>
        <w:t>שלומית ארליך:</w:t>
      </w:r>
      <w:r w:rsidRPr="008A2D6C">
        <w:rPr>
          <w:rStyle w:val="TagStyle"/>
          <w:rtl/>
        </w:rPr>
        <w:t xml:space="preserve"> &lt;&lt; דובר &gt;&gt;</w:t>
      </w:r>
      <w:r>
        <w:rPr>
          <w:rtl/>
        </w:rPr>
        <w:t xml:space="preserve">   </w:t>
      </w:r>
      <w:bookmarkEnd w:id="1594"/>
    </w:p>
    <w:p w:rsidR="008A2D6C" w:rsidRDefault="008A2D6C" w:rsidP="008A2D6C">
      <w:pPr>
        <w:pStyle w:val="KeepWithNext"/>
        <w:rPr>
          <w:rtl/>
        </w:rPr>
      </w:pPr>
    </w:p>
    <w:p w:rsidR="008A2D6C" w:rsidRDefault="008A2D6C" w:rsidP="008A2D6C">
      <w:pPr>
        <w:rPr>
          <w:rtl/>
        </w:rPr>
      </w:pPr>
      <w:bookmarkStart w:id="1595" w:name="_ETM_Q1_3173102"/>
      <w:bookmarkEnd w:id="1595"/>
      <w:r>
        <w:rPr>
          <w:rFonts w:hint="cs"/>
          <w:rtl/>
        </w:rPr>
        <w:t>א</w:t>
      </w:r>
      <w:bookmarkStart w:id="1596" w:name="_ETM_Q1_3171853"/>
      <w:bookmarkEnd w:id="1596"/>
      <w:r>
        <w:rPr>
          <w:rFonts w:hint="cs"/>
          <w:rtl/>
        </w:rPr>
        <w:t xml:space="preserve">נחנו עוברים. </w:t>
      </w:r>
      <w:bookmarkStart w:id="1597" w:name="_ETM_Q1_3172852"/>
      <w:bookmarkEnd w:id="1597"/>
      <w:r>
        <w:rPr>
          <w:rFonts w:hint="cs"/>
          <w:rtl/>
        </w:rPr>
        <w:t>יש הסתייגויות של "המחנה הממלכתי".</w:t>
      </w:r>
    </w:p>
    <w:p w:rsidR="0075195B" w:rsidRDefault="0075195B" w:rsidP="008A2D6C">
      <w:pPr>
        <w:rPr>
          <w:rtl/>
        </w:rPr>
      </w:pPr>
      <w:bookmarkStart w:id="1598" w:name="_ETM_Q1_3225102"/>
      <w:bookmarkStart w:id="1599" w:name="_ETM_Q1_3225852"/>
      <w:bookmarkEnd w:id="1598"/>
      <w:bookmarkEnd w:id="1599"/>
    </w:p>
    <w:p w:rsidR="0075195B" w:rsidRDefault="0075195B" w:rsidP="0075195B">
      <w:pPr>
        <w:pStyle w:val="a4"/>
        <w:keepNext/>
        <w:rPr>
          <w:rtl/>
        </w:rPr>
      </w:pPr>
      <w:bookmarkStart w:id="1600" w:name="ET_speaker_5800_138"/>
      <w:r w:rsidRPr="0075195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5195B">
        <w:rPr>
          <w:rStyle w:val="TagStyle"/>
          <w:rtl/>
        </w:rPr>
        <w:t xml:space="preserve"> &lt;&lt; דובר &gt;&gt;</w:t>
      </w:r>
      <w:r>
        <w:rPr>
          <w:rtl/>
        </w:rPr>
        <w:t xml:space="preserve">   </w:t>
      </w:r>
      <w:bookmarkEnd w:id="1600"/>
    </w:p>
    <w:p w:rsidR="0075195B" w:rsidRDefault="0075195B" w:rsidP="0075195B">
      <w:pPr>
        <w:pStyle w:val="KeepWithNext"/>
        <w:rPr>
          <w:rtl/>
        </w:rPr>
      </w:pPr>
    </w:p>
    <w:p w:rsidR="0075195B" w:rsidRDefault="0075195B" w:rsidP="0075195B">
      <w:pPr>
        <w:rPr>
          <w:rtl/>
        </w:rPr>
      </w:pPr>
      <w:bookmarkStart w:id="1601" w:name="_ETM_Q1_3226102"/>
      <w:bookmarkEnd w:id="1601"/>
      <w:r>
        <w:rPr>
          <w:rFonts w:hint="cs"/>
          <w:rtl/>
        </w:rPr>
        <w:t xml:space="preserve">אנחנו </w:t>
      </w:r>
      <w:r w:rsidR="006559FE">
        <w:rPr>
          <w:rFonts w:hint="cs"/>
          <w:rtl/>
        </w:rPr>
        <w:t>שוקלים להפוך את זה ל</w:t>
      </w:r>
      <w:bookmarkStart w:id="1602" w:name="_ETM_Q1_3230852"/>
      <w:bookmarkEnd w:id="1602"/>
      <w:r w:rsidR="006559FE">
        <w:rPr>
          <w:rFonts w:hint="cs"/>
          <w:rtl/>
        </w:rPr>
        <w:t>רשות דיבור.</w:t>
      </w:r>
    </w:p>
    <w:p w:rsidR="006559FE" w:rsidRDefault="006559FE" w:rsidP="0075195B">
      <w:pPr>
        <w:rPr>
          <w:rtl/>
        </w:rPr>
      </w:pPr>
      <w:bookmarkStart w:id="1603" w:name="_ETM_Q1_3231852"/>
      <w:bookmarkEnd w:id="1603"/>
    </w:p>
    <w:p w:rsidR="006559FE" w:rsidRDefault="006559FE" w:rsidP="006559FE">
      <w:pPr>
        <w:pStyle w:val="a4"/>
        <w:keepNext/>
        <w:rPr>
          <w:rtl/>
        </w:rPr>
      </w:pPr>
      <w:bookmarkStart w:id="1604" w:name="ET_speaker_שלומית_ארליך_139"/>
      <w:r w:rsidRPr="006559FE">
        <w:rPr>
          <w:rStyle w:val="TagStyle"/>
          <w:rtl/>
        </w:rPr>
        <w:t xml:space="preserve"> &lt;&lt; דובר &gt;&gt; </w:t>
      </w:r>
      <w:r>
        <w:rPr>
          <w:rtl/>
        </w:rPr>
        <w:t>שלומית ארליך:</w:t>
      </w:r>
      <w:r w:rsidRPr="006559FE">
        <w:rPr>
          <w:rStyle w:val="TagStyle"/>
          <w:rtl/>
        </w:rPr>
        <w:t xml:space="preserve"> &lt;&lt; דובר &gt;&gt;</w:t>
      </w:r>
      <w:r>
        <w:rPr>
          <w:rtl/>
        </w:rPr>
        <w:t xml:space="preserve">   </w:t>
      </w:r>
      <w:bookmarkEnd w:id="1604"/>
    </w:p>
    <w:p w:rsidR="006559FE" w:rsidRDefault="006559FE" w:rsidP="006559FE">
      <w:pPr>
        <w:pStyle w:val="KeepWithNext"/>
        <w:rPr>
          <w:rtl/>
        </w:rPr>
      </w:pPr>
    </w:p>
    <w:p w:rsidR="006559FE" w:rsidRDefault="006559FE" w:rsidP="006559FE">
      <w:pPr>
        <w:rPr>
          <w:rtl/>
        </w:rPr>
      </w:pPr>
      <w:bookmarkStart w:id="1605" w:name="_ETM_Q1_3234352"/>
      <w:bookmarkEnd w:id="1605"/>
      <w:r>
        <w:rPr>
          <w:rFonts w:hint="cs"/>
          <w:rtl/>
        </w:rPr>
        <w:t xml:space="preserve">זהו, אין עוד. </w:t>
      </w:r>
    </w:p>
    <w:p w:rsidR="006559FE" w:rsidRDefault="006559FE" w:rsidP="006559FE">
      <w:pPr>
        <w:rPr>
          <w:rtl/>
        </w:rPr>
      </w:pPr>
      <w:bookmarkStart w:id="1606" w:name="_ETM_Q1_3233852"/>
      <w:bookmarkStart w:id="1607" w:name="_ETM_Q1_3235851"/>
      <w:bookmarkEnd w:id="1606"/>
      <w:bookmarkEnd w:id="1607"/>
    </w:p>
    <w:p w:rsidR="006559FE" w:rsidRDefault="006559FE" w:rsidP="006559FE">
      <w:pPr>
        <w:pStyle w:val="a4"/>
        <w:keepNext/>
        <w:rPr>
          <w:rtl/>
        </w:rPr>
      </w:pPr>
      <w:bookmarkStart w:id="1608" w:name="ET_speaker_5800_140"/>
      <w:r w:rsidRPr="006559F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59FE">
        <w:rPr>
          <w:rStyle w:val="TagStyle"/>
          <w:rtl/>
        </w:rPr>
        <w:t xml:space="preserve"> &lt;&lt; דובר &gt;&gt;</w:t>
      </w:r>
      <w:r>
        <w:rPr>
          <w:rtl/>
        </w:rPr>
        <w:t xml:space="preserve">   </w:t>
      </w:r>
      <w:bookmarkEnd w:id="1608"/>
    </w:p>
    <w:p w:rsidR="006559FE" w:rsidRDefault="006559FE" w:rsidP="006559FE">
      <w:pPr>
        <w:pStyle w:val="KeepWithNext"/>
        <w:rPr>
          <w:rtl/>
        </w:rPr>
      </w:pPr>
    </w:p>
    <w:p w:rsidR="006559FE" w:rsidRDefault="006559FE" w:rsidP="006559FE">
      <w:pPr>
        <w:rPr>
          <w:rtl/>
        </w:rPr>
      </w:pPr>
      <w:r>
        <w:rPr>
          <w:rFonts w:hint="cs"/>
          <w:rtl/>
        </w:rPr>
        <w:t>אם אנחנ</w:t>
      </w:r>
      <w:bookmarkStart w:id="1609" w:name="_ETM_Q1_3234852"/>
      <w:bookmarkEnd w:id="1609"/>
      <w:r>
        <w:rPr>
          <w:rFonts w:hint="cs"/>
          <w:rtl/>
        </w:rPr>
        <w:t xml:space="preserve">ו </w:t>
      </w:r>
      <w:bookmarkStart w:id="1610" w:name="_ETM_Q1_3236102"/>
      <w:bookmarkStart w:id="1611" w:name="_ETM_Q1_3238352"/>
      <w:bookmarkEnd w:id="1610"/>
      <w:bookmarkEnd w:id="1611"/>
      <w:r>
        <w:rPr>
          <w:rFonts w:hint="cs"/>
          <w:rtl/>
        </w:rPr>
        <w:t>ממירים את זה ל</w:t>
      </w:r>
      <w:bookmarkStart w:id="1612" w:name="_ETM_Q1_3238102"/>
      <w:bookmarkEnd w:id="1612"/>
      <w:r>
        <w:rPr>
          <w:rFonts w:hint="cs"/>
          <w:rtl/>
        </w:rPr>
        <w:t xml:space="preserve">רשות דיבור - </w:t>
      </w:r>
      <w:bookmarkStart w:id="1613" w:name="_ETM_Q1_3239601"/>
      <w:bookmarkEnd w:id="1613"/>
      <w:r>
        <w:rPr>
          <w:rFonts w:hint="cs"/>
          <w:rtl/>
        </w:rPr>
        <w:t>- -</w:t>
      </w:r>
    </w:p>
    <w:p w:rsidR="006559FE" w:rsidRDefault="006559FE" w:rsidP="006559FE">
      <w:pPr>
        <w:rPr>
          <w:rtl/>
        </w:rPr>
      </w:pPr>
      <w:bookmarkStart w:id="1614" w:name="_ETM_Q1_3238351"/>
      <w:bookmarkStart w:id="1615" w:name="_ETM_Q1_3239602"/>
      <w:bookmarkEnd w:id="1614"/>
      <w:bookmarkEnd w:id="1615"/>
    </w:p>
    <w:p w:rsidR="006559FE" w:rsidRDefault="006559FE" w:rsidP="006559FE">
      <w:pPr>
        <w:pStyle w:val="a4"/>
        <w:keepNext/>
        <w:rPr>
          <w:rtl/>
        </w:rPr>
      </w:pPr>
      <w:bookmarkStart w:id="1616" w:name="ET_speaker_5726_141"/>
      <w:r w:rsidRPr="006559FE">
        <w:rPr>
          <w:rStyle w:val="TagStyle"/>
          <w:rtl/>
        </w:rPr>
        <w:t xml:space="preserve"> &lt;&lt; דובר &gt;&gt; </w:t>
      </w:r>
      <w:r>
        <w:rPr>
          <w:rtl/>
        </w:rPr>
        <w:t>ינון אזולאי (ש"ס):</w:t>
      </w:r>
      <w:r w:rsidRPr="006559FE">
        <w:rPr>
          <w:rStyle w:val="TagStyle"/>
          <w:rtl/>
        </w:rPr>
        <w:t xml:space="preserve"> &lt;&lt; דובר &gt;&gt;</w:t>
      </w:r>
      <w:r>
        <w:rPr>
          <w:rtl/>
        </w:rPr>
        <w:t xml:space="preserve">   </w:t>
      </w:r>
      <w:bookmarkEnd w:id="1616"/>
    </w:p>
    <w:p w:rsidR="006559FE" w:rsidRDefault="006559FE" w:rsidP="006559FE">
      <w:pPr>
        <w:pStyle w:val="KeepWithNext"/>
        <w:rPr>
          <w:rtl/>
        </w:rPr>
      </w:pPr>
    </w:p>
    <w:p w:rsidR="006559FE" w:rsidRDefault="006559FE" w:rsidP="00BE6EB9">
      <w:pPr>
        <w:rPr>
          <w:rtl/>
        </w:rPr>
      </w:pPr>
      <w:bookmarkStart w:id="1617" w:name="_ETM_Q1_3240101"/>
      <w:bookmarkEnd w:id="1617"/>
      <w:r>
        <w:rPr>
          <w:rFonts w:hint="cs"/>
          <w:rtl/>
        </w:rPr>
        <w:t>לכל אחד מ</w:t>
      </w:r>
      <w:bookmarkStart w:id="1618" w:name="_ETM_Q1_3239352"/>
      <w:bookmarkEnd w:id="1618"/>
      <w:r>
        <w:rPr>
          <w:rFonts w:hint="cs"/>
          <w:rtl/>
        </w:rPr>
        <w:t xml:space="preserve">חברי הכנסת יש רשות </w:t>
      </w:r>
      <w:bookmarkStart w:id="1619" w:name="_ETM_Q1_3242102"/>
      <w:bookmarkEnd w:id="1619"/>
      <w:r>
        <w:rPr>
          <w:rFonts w:hint="cs"/>
          <w:rtl/>
        </w:rPr>
        <w:t>דיבור.</w:t>
      </w:r>
    </w:p>
    <w:p w:rsidR="00A20F3E" w:rsidRDefault="00A20F3E" w:rsidP="00272139">
      <w:pPr>
        <w:rPr>
          <w:rtl/>
        </w:rPr>
      </w:pPr>
      <w:bookmarkStart w:id="1620" w:name="_ETM_Q1_3243352"/>
      <w:bookmarkStart w:id="1621" w:name="_ETM_Q1_3251852"/>
      <w:bookmarkStart w:id="1622" w:name="_ETM_Q1_3288102"/>
      <w:bookmarkStart w:id="1623" w:name="_ETM_Q1_3285353"/>
      <w:bookmarkStart w:id="1624" w:name="_ETM_Q1_3291602"/>
      <w:bookmarkEnd w:id="1620"/>
      <w:bookmarkEnd w:id="1621"/>
      <w:bookmarkEnd w:id="1622"/>
      <w:bookmarkEnd w:id="1623"/>
      <w:bookmarkEnd w:id="1624"/>
    </w:p>
    <w:p w:rsidR="00A20F3E" w:rsidRDefault="00A20F3E" w:rsidP="00A20F3E">
      <w:pPr>
        <w:pStyle w:val="af6"/>
        <w:keepNext/>
        <w:rPr>
          <w:rtl/>
        </w:rPr>
      </w:pPr>
      <w:bookmarkStart w:id="1625" w:name="ET_yor_4762_144"/>
      <w:r w:rsidRPr="00A20F3E">
        <w:rPr>
          <w:rStyle w:val="TagStyle"/>
          <w:rtl/>
        </w:rPr>
        <w:t xml:space="preserve"> &lt;&lt; יור &gt;&gt; </w:t>
      </w:r>
      <w:r>
        <w:rPr>
          <w:rtl/>
        </w:rPr>
        <w:t>היו"ר משה גפני:</w:t>
      </w:r>
      <w:r w:rsidRPr="00A20F3E">
        <w:rPr>
          <w:rStyle w:val="TagStyle"/>
          <w:rtl/>
        </w:rPr>
        <w:t xml:space="preserve"> &lt;&lt; יור &gt;&gt;</w:t>
      </w:r>
      <w:r>
        <w:rPr>
          <w:rtl/>
        </w:rPr>
        <w:t xml:space="preserve">   </w:t>
      </w:r>
      <w:bookmarkEnd w:id="1625"/>
    </w:p>
    <w:p w:rsidR="00A20F3E" w:rsidRDefault="00A20F3E" w:rsidP="00A20F3E">
      <w:pPr>
        <w:pStyle w:val="KeepWithNext"/>
        <w:rPr>
          <w:rtl/>
        </w:rPr>
      </w:pPr>
    </w:p>
    <w:p w:rsidR="00A20F3E" w:rsidRDefault="00A20F3E" w:rsidP="00A20F3E">
      <w:pPr>
        <w:rPr>
          <w:rtl/>
        </w:rPr>
      </w:pPr>
      <w:bookmarkStart w:id="1626" w:name="_ETM_Q1_3291852"/>
      <w:bookmarkStart w:id="1627" w:name="_ETM_Q1_3288852"/>
      <w:bookmarkEnd w:id="1626"/>
      <w:bookmarkEnd w:id="1627"/>
      <w:r>
        <w:rPr>
          <w:rFonts w:hint="cs"/>
          <w:rtl/>
        </w:rPr>
        <w:t>בסדר, נהפוך את זה לרשות דיבור.</w:t>
      </w:r>
      <w:bookmarkStart w:id="1628" w:name="_ETM_Q1_3289852"/>
      <w:bookmarkEnd w:id="1628"/>
    </w:p>
    <w:p w:rsidR="00A20F3E" w:rsidRDefault="00A20F3E" w:rsidP="00A20F3E">
      <w:pPr>
        <w:rPr>
          <w:rtl/>
        </w:rPr>
      </w:pPr>
      <w:bookmarkStart w:id="1629" w:name="_ETM_Q1_3290102"/>
      <w:bookmarkStart w:id="1630" w:name="_ETM_Q1_3287352"/>
      <w:bookmarkStart w:id="1631" w:name="_ETM_Q1_3288101"/>
      <w:bookmarkEnd w:id="1629"/>
      <w:bookmarkEnd w:id="1630"/>
      <w:bookmarkEnd w:id="1631"/>
    </w:p>
    <w:p w:rsidR="00A20F3E" w:rsidRDefault="00A20F3E" w:rsidP="00A20F3E">
      <w:pPr>
        <w:pStyle w:val="a4"/>
        <w:keepNext/>
        <w:rPr>
          <w:rtl/>
        </w:rPr>
      </w:pPr>
      <w:bookmarkStart w:id="1632" w:name="ET_speaker_שלומית_ארליך_145"/>
      <w:r w:rsidRPr="00A20F3E">
        <w:rPr>
          <w:rStyle w:val="TagStyle"/>
          <w:rtl/>
        </w:rPr>
        <w:t xml:space="preserve"> &lt;&lt; דובר &gt;&gt; </w:t>
      </w:r>
      <w:r>
        <w:rPr>
          <w:rtl/>
        </w:rPr>
        <w:t>שלומית ארליך:</w:t>
      </w:r>
      <w:r w:rsidRPr="00A20F3E">
        <w:rPr>
          <w:rStyle w:val="TagStyle"/>
          <w:rtl/>
        </w:rPr>
        <w:t xml:space="preserve"> &lt;&lt; דובר &gt;&gt;</w:t>
      </w:r>
      <w:r>
        <w:rPr>
          <w:rtl/>
        </w:rPr>
        <w:t xml:space="preserve">   </w:t>
      </w:r>
      <w:bookmarkEnd w:id="1632"/>
    </w:p>
    <w:p w:rsidR="00A20F3E" w:rsidRDefault="00A20F3E" w:rsidP="00A20F3E">
      <w:pPr>
        <w:pStyle w:val="KeepWithNext"/>
        <w:rPr>
          <w:rtl/>
        </w:rPr>
      </w:pPr>
    </w:p>
    <w:p w:rsidR="00A20F3E" w:rsidRDefault="00A20F3E" w:rsidP="00A20F3E">
      <w:pPr>
        <w:rPr>
          <w:rtl/>
        </w:rPr>
      </w:pPr>
      <w:bookmarkStart w:id="1633" w:name="_ETM_Q1_3288352"/>
      <w:bookmarkStart w:id="1634" w:name="_ETM_Q1_3288851"/>
      <w:bookmarkEnd w:id="1633"/>
      <w:bookmarkEnd w:id="1634"/>
      <w:r>
        <w:rPr>
          <w:rFonts w:hint="cs"/>
          <w:rtl/>
        </w:rPr>
        <w:t>יש לנו בקשות רשות דיבור של יש עתיד, ישראל ביתנו</w:t>
      </w:r>
      <w:bookmarkStart w:id="1635" w:name="_ETM_Q1_3298352"/>
      <w:bookmarkEnd w:id="1635"/>
      <w:r>
        <w:rPr>
          <w:rFonts w:hint="cs"/>
          <w:rtl/>
        </w:rPr>
        <w:t>, העבודה,</w:t>
      </w:r>
      <w:bookmarkStart w:id="1636" w:name="_ETM_Q1_3296601"/>
      <w:bookmarkEnd w:id="1636"/>
      <w:r>
        <w:rPr>
          <w:rFonts w:hint="cs"/>
          <w:rtl/>
        </w:rPr>
        <w:t xml:space="preserve"> המחנה הממלכתי וחבר הכנסת ינון אזולאי.</w:t>
      </w:r>
    </w:p>
    <w:p w:rsidR="00E93B83" w:rsidRDefault="00E93B83" w:rsidP="00A20F3E">
      <w:pPr>
        <w:rPr>
          <w:rtl/>
        </w:rPr>
      </w:pPr>
      <w:bookmarkStart w:id="1637" w:name="_ETM_Q1_3304603"/>
      <w:bookmarkStart w:id="1638" w:name="_ETM_Q1_3305852"/>
      <w:bookmarkEnd w:id="1637"/>
      <w:bookmarkEnd w:id="1638"/>
    </w:p>
    <w:p w:rsidR="00E93B83" w:rsidRDefault="00E93B83" w:rsidP="00E93B83">
      <w:pPr>
        <w:pStyle w:val="af6"/>
        <w:keepNext/>
        <w:rPr>
          <w:rtl/>
        </w:rPr>
      </w:pPr>
      <w:bookmarkStart w:id="1639" w:name="ET_yor_4762_146"/>
      <w:r w:rsidRPr="00E93B83">
        <w:rPr>
          <w:rStyle w:val="TagStyle"/>
          <w:rtl/>
        </w:rPr>
        <w:t xml:space="preserve"> &lt;&lt; יור &gt;&gt; </w:t>
      </w:r>
      <w:r>
        <w:rPr>
          <w:rtl/>
        </w:rPr>
        <w:t>היו"ר משה גפני:</w:t>
      </w:r>
      <w:r w:rsidRPr="00E93B83">
        <w:rPr>
          <w:rStyle w:val="TagStyle"/>
          <w:rtl/>
        </w:rPr>
        <w:t xml:space="preserve"> &lt;&lt; יור &gt;&gt;</w:t>
      </w:r>
      <w:r>
        <w:rPr>
          <w:rtl/>
        </w:rPr>
        <w:t xml:space="preserve">   </w:t>
      </w:r>
      <w:bookmarkEnd w:id="1639"/>
    </w:p>
    <w:p w:rsidR="00E93B83" w:rsidRDefault="00E93B83" w:rsidP="00E93B83">
      <w:pPr>
        <w:pStyle w:val="KeepWithNext"/>
        <w:rPr>
          <w:rtl/>
        </w:rPr>
      </w:pPr>
    </w:p>
    <w:p w:rsidR="00E93B83" w:rsidRDefault="00E93B83" w:rsidP="00746C38">
      <w:pPr>
        <w:rPr>
          <w:rtl/>
        </w:rPr>
      </w:pPr>
      <w:bookmarkStart w:id="1640" w:name="_ETM_Q1_3306351"/>
      <w:bookmarkStart w:id="1641" w:name="_ETM_Q1_3303351"/>
      <w:bookmarkEnd w:id="1640"/>
      <w:bookmarkEnd w:id="1641"/>
      <w:r>
        <w:rPr>
          <w:rFonts w:hint="cs"/>
          <w:rtl/>
        </w:rPr>
        <w:t xml:space="preserve">הצעת חוק </w:t>
      </w:r>
      <w:bookmarkStart w:id="1642" w:name="_ETM_Q1_3304602"/>
      <w:bookmarkEnd w:id="1642"/>
      <w:r>
        <w:rPr>
          <w:rFonts w:hint="cs"/>
          <w:rtl/>
        </w:rPr>
        <w:t>לתיקון פקודת מס הכנסה (</w:t>
      </w:r>
      <w:bookmarkStart w:id="1643" w:name="_ETM_Q1_3305352"/>
      <w:bookmarkEnd w:id="1643"/>
      <w:r>
        <w:rPr>
          <w:rFonts w:hint="cs"/>
          <w:rtl/>
        </w:rPr>
        <w:t xml:space="preserve">מס' 273) </w:t>
      </w:r>
      <w:proofErr w:type="spellStart"/>
      <w:r>
        <w:rPr>
          <w:rFonts w:hint="cs"/>
          <w:rtl/>
        </w:rPr>
        <w:t>התשפ"ד</w:t>
      </w:r>
      <w:proofErr w:type="spellEnd"/>
      <w:r>
        <w:rPr>
          <w:rFonts w:hint="cs"/>
          <w:rtl/>
        </w:rPr>
        <w:t xml:space="preserve">–2024 עם השינויים שהוקראו </w:t>
      </w:r>
      <w:bookmarkStart w:id="1644" w:name="_ETM_Q1_3315352"/>
      <w:bookmarkEnd w:id="1644"/>
      <w:r>
        <w:rPr>
          <w:rFonts w:hint="cs"/>
          <w:rtl/>
        </w:rPr>
        <w:t xml:space="preserve">לפי מה שעכשיו דיברנו ומה שקראה היועצת המשפטית של הוועדה </w:t>
      </w:r>
      <w:bookmarkStart w:id="1645" w:name="_ETM_Q1_3322351"/>
      <w:bookmarkEnd w:id="1645"/>
      <w:r>
        <w:rPr>
          <w:rtl/>
        </w:rPr>
        <w:t>–</w:t>
      </w:r>
      <w:r>
        <w:rPr>
          <w:rFonts w:hint="cs"/>
          <w:rtl/>
        </w:rPr>
        <w:t xml:space="preserve"> מי בעד </w:t>
      </w:r>
      <w:bookmarkStart w:id="1646" w:name="_ETM_Q1_3320852"/>
      <w:bookmarkEnd w:id="1646"/>
      <w:r>
        <w:rPr>
          <w:rFonts w:hint="cs"/>
          <w:rtl/>
        </w:rPr>
        <w:t>אישור החוק לקריאה שנייה ושלישית? ירים את ידו.</w:t>
      </w:r>
      <w:bookmarkStart w:id="1647" w:name="_ETM_Q1_3321352"/>
      <w:bookmarkEnd w:id="1647"/>
      <w:r w:rsidR="00746C38">
        <w:rPr>
          <w:rFonts w:hint="cs"/>
          <w:rtl/>
        </w:rPr>
        <w:t xml:space="preserve"> מי נגד? אין. מי נמנע? </w:t>
      </w:r>
      <w:bookmarkStart w:id="1648" w:name="_ETM_Q1_3327352"/>
      <w:bookmarkEnd w:id="1648"/>
      <w:r w:rsidR="00746C38">
        <w:rPr>
          <w:rFonts w:hint="cs"/>
          <w:rtl/>
        </w:rPr>
        <w:t xml:space="preserve">אין. </w:t>
      </w:r>
    </w:p>
    <w:p w:rsidR="00746C38" w:rsidRDefault="00746C38" w:rsidP="00E93B83">
      <w:pPr>
        <w:rPr>
          <w:rtl/>
        </w:rPr>
      </w:pPr>
    </w:p>
    <w:p w:rsidR="00746C38" w:rsidRDefault="00746C38" w:rsidP="00746C38">
      <w:pPr>
        <w:pStyle w:val="af1"/>
        <w:keepNext/>
        <w:rPr>
          <w:rtl/>
        </w:rPr>
      </w:pPr>
      <w:r>
        <w:rPr>
          <w:rtl/>
        </w:rPr>
        <w:t>הצבעה</w:t>
      </w:r>
    </w:p>
    <w:p w:rsidR="00746C38" w:rsidRDefault="00746C38" w:rsidP="00746C38">
      <w:pPr>
        <w:pStyle w:val="--"/>
        <w:keepNext/>
        <w:rPr>
          <w:rtl/>
        </w:rPr>
      </w:pPr>
      <w:r>
        <w:rPr>
          <w:rFonts w:hint="cs"/>
          <w:rtl/>
        </w:rPr>
        <w:t>אושר</w:t>
      </w:r>
    </w:p>
    <w:p w:rsidR="00290D86" w:rsidRDefault="00290D86" w:rsidP="00746C38">
      <w:pPr>
        <w:pStyle w:val="af2"/>
        <w:jc w:val="both"/>
        <w:rPr>
          <w:rtl/>
        </w:rPr>
      </w:pPr>
    </w:p>
    <w:p w:rsidR="00746C38" w:rsidRDefault="00746C38" w:rsidP="00746C38">
      <w:pPr>
        <w:pStyle w:val="af2"/>
        <w:jc w:val="both"/>
        <w:rPr>
          <w:rtl/>
        </w:rPr>
      </w:pPr>
      <w:bookmarkStart w:id="1649" w:name="_ETM_Q1_3331102"/>
      <w:bookmarkEnd w:id="1649"/>
      <w:r>
        <w:rPr>
          <w:rFonts w:hint="cs"/>
          <w:rtl/>
        </w:rPr>
        <w:t>אני מודה לכולם</w:t>
      </w:r>
      <w:bookmarkStart w:id="1650" w:name="_ETM_Q1_3326101"/>
      <w:bookmarkStart w:id="1651" w:name="_ETM_Q1_3329351"/>
      <w:bookmarkEnd w:id="1650"/>
      <w:bookmarkEnd w:id="1651"/>
      <w:r w:rsidR="00290D86">
        <w:rPr>
          <w:rFonts w:hint="cs"/>
          <w:rtl/>
        </w:rPr>
        <w:t>.</w:t>
      </w:r>
    </w:p>
    <w:p w:rsidR="00290D86" w:rsidRDefault="00290D86" w:rsidP="00290D86">
      <w:pPr>
        <w:rPr>
          <w:rtl/>
        </w:rPr>
      </w:pPr>
      <w:bookmarkStart w:id="1652" w:name="_ETM_Q1_3334102"/>
      <w:bookmarkStart w:id="1653" w:name="_ETM_Q1_3335351"/>
      <w:bookmarkEnd w:id="1652"/>
      <w:bookmarkEnd w:id="1653"/>
    </w:p>
    <w:p w:rsidR="00290D86" w:rsidRDefault="00290D86" w:rsidP="00290D86">
      <w:pPr>
        <w:pStyle w:val="a4"/>
        <w:keepNext/>
        <w:rPr>
          <w:rtl/>
        </w:rPr>
      </w:pPr>
      <w:bookmarkStart w:id="1654" w:name="ET_speaker_6127_147"/>
      <w:r w:rsidRPr="00290D8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90D86">
        <w:rPr>
          <w:rStyle w:val="TagStyle"/>
          <w:rtl/>
        </w:rPr>
        <w:t xml:space="preserve"> &lt;&lt; דובר &gt;&gt;</w:t>
      </w:r>
      <w:r>
        <w:rPr>
          <w:rtl/>
        </w:rPr>
        <w:t xml:space="preserve">   </w:t>
      </w:r>
      <w:bookmarkEnd w:id="1654"/>
    </w:p>
    <w:p w:rsidR="00290D86" w:rsidRDefault="00290D86" w:rsidP="00290D86">
      <w:pPr>
        <w:pStyle w:val="KeepWithNext"/>
        <w:rPr>
          <w:rtl/>
        </w:rPr>
      </w:pPr>
    </w:p>
    <w:p w:rsidR="0015288B" w:rsidRDefault="00290D86" w:rsidP="00566779">
      <w:pPr>
        <w:rPr>
          <w:rtl/>
        </w:rPr>
      </w:pPr>
      <w:bookmarkStart w:id="1655" w:name="_ETM_Q1_3335852"/>
      <w:bookmarkStart w:id="1656" w:name="_ETM_Q1_3332852"/>
      <w:bookmarkEnd w:id="1655"/>
      <w:bookmarkEnd w:id="1656"/>
      <w:r>
        <w:rPr>
          <w:rFonts w:hint="cs"/>
          <w:rtl/>
        </w:rPr>
        <w:t xml:space="preserve">תודה רבה לחבר הכנסת </w:t>
      </w:r>
      <w:bookmarkStart w:id="1657" w:name="_ETM_Q1_3334852"/>
      <w:bookmarkEnd w:id="1657"/>
      <w:r>
        <w:rPr>
          <w:rFonts w:hint="cs"/>
          <w:rtl/>
        </w:rPr>
        <w:t>שקלים על היוזמה החשובה.</w:t>
      </w:r>
    </w:p>
    <w:p w:rsidR="00BA1956" w:rsidRDefault="00BA1956" w:rsidP="00902019">
      <w:pPr>
        <w:rPr>
          <w:rtl/>
        </w:rPr>
      </w:pPr>
    </w:p>
    <w:p w:rsidR="00755CD8" w:rsidRDefault="00755CD8" w:rsidP="00902019">
      <w:pPr>
        <w:rPr>
          <w:rtl/>
        </w:rPr>
      </w:pPr>
      <w:bookmarkStart w:id="1658" w:name="_GoBack"/>
      <w:bookmarkEnd w:id="1658"/>
    </w:p>
    <w:p w:rsidR="00BA1956" w:rsidRDefault="00BA1956" w:rsidP="00BA1956">
      <w:pPr>
        <w:pStyle w:val="afc"/>
        <w:keepNext/>
        <w:rPr>
          <w:rtl/>
        </w:rPr>
      </w:pPr>
      <w:bookmarkStart w:id="1659" w:name="ET_meetingend_4"/>
      <w:r w:rsidRPr="00BA1956">
        <w:rPr>
          <w:rStyle w:val="TagStyle"/>
          <w:rtl/>
        </w:rPr>
        <w:t xml:space="preserve"> &lt;&lt; סיום &gt;&gt; </w:t>
      </w:r>
      <w:r>
        <w:rPr>
          <w:rtl/>
        </w:rPr>
        <w:t>הישיבה ננעלה בשעה 12:30.</w:t>
      </w:r>
      <w:r w:rsidRPr="00BA1956">
        <w:rPr>
          <w:rStyle w:val="TagStyle"/>
          <w:rtl/>
        </w:rPr>
        <w:t xml:space="preserve"> &lt;&lt; סיום &gt;&gt;</w:t>
      </w:r>
      <w:r>
        <w:rPr>
          <w:rtl/>
        </w:rPr>
        <w:t xml:space="preserve">   </w:t>
      </w:r>
      <w:bookmarkEnd w:id="1659"/>
    </w:p>
    <w:p w:rsidR="00BA1956" w:rsidRDefault="00BA1956" w:rsidP="00BA1956">
      <w:pPr>
        <w:pStyle w:val="KeepWithNext"/>
        <w:rPr>
          <w:rtl/>
        </w:rPr>
      </w:pPr>
    </w:p>
    <w:sectPr w:rsidR="00BA1956" w:rsidSect="00755C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B0A" w:rsidRDefault="00AF2B0A">
      <w:r>
        <w:separator/>
      </w:r>
    </w:p>
  </w:endnote>
  <w:endnote w:type="continuationSeparator" w:id="0">
    <w:p w:rsidR="00AF2B0A" w:rsidRDefault="00AF2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B0A" w:rsidRDefault="00AF2B0A">
      <w:r>
        <w:separator/>
      </w:r>
    </w:p>
  </w:footnote>
  <w:footnote w:type="continuationSeparator" w:id="0">
    <w:p w:rsidR="00AF2B0A" w:rsidRDefault="00AF2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36F" w:rsidRDefault="004D03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036F" w:rsidRDefault="004D03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36F" w:rsidRDefault="004D03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CD8">
      <w:rPr>
        <w:rStyle w:val="af7"/>
        <w:noProof/>
        <w:rtl/>
      </w:rPr>
      <w:t>15</w:t>
    </w:r>
    <w:r>
      <w:rPr>
        <w:rStyle w:val="af7"/>
      </w:rPr>
      <w:fldChar w:fldCharType="end"/>
    </w:r>
  </w:p>
  <w:p w:rsidR="004D036F" w:rsidRPr="00CC5815" w:rsidRDefault="004D036F" w:rsidP="008E5E3F">
    <w:pPr>
      <w:pStyle w:val="a3"/>
      <w:ind w:firstLine="0"/>
    </w:pPr>
    <w:r>
      <w:rPr>
        <w:rtl/>
      </w:rPr>
      <w:t>ועדת הכספים</w:t>
    </w:r>
  </w:p>
  <w:p w:rsidR="004D036F" w:rsidRPr="00CC5815" w:rsidRDefault="004D036F" w:rsidP="008E5E3F">
    <w:pPr>
      <w:pStyle w:val="a3"/>
      <w:ind w:firstLine="0"/>
      <w:rPr>
        <w:rtl/>
      </w:rPr>
    </w:pPr>
    <w:r>
      <w:rPr>
        <w:rtl/>
      </w:rPr>
      <w:t>21/07/2024</w:t>
    </w:r>
  </w:p>
  <w:p w:rsidR="004D036F" w:rsidRPr="00CC5815" w:rsidRDefault="004D03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36F" w:rsidRDefault="004D036F" w:rsidP="000A17C6">
    <w:pPr>
      <w:keepNext/>
      <w:spacing w:line="240" w:lineRule="atLeast"/>
      <w:ind w:firstLine="0"/>
      <w:jc w:val="center"/>
      <w:outlineLvl w:val="0"/>
      <w:rPr>
        <w:rtl/>
      </w:rPr>
    </w:pPr>
    <w:r>
      <w:rPr>
        <w:noProof/>
      </w:rPr>
      <w:drawing>
        <wp:inline distT="0" distB="0" distL="0" distR="0" wp14:anchorId="7267DB71" wp14:editId="155A80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036F" w:rsidRDefault="004D036F" w:rsidP="00755CD8">
    <w:pPr>
      <w:spacing w:line="240" w:lineRule="atLeast"/>
      <w:ind w:firstLine="0"/>
      <w:jc w:val="center"/>
      <w:outlineLvl w:val="0"/>
    </w:pPr>
    <w:r w:rsidRPr="00EA624B">
      <w:rPr>
        <w:rFonts w:cs="Guttman Hatzvi" w:hint="cs"/>
        <w:b/>
        <w:bCs/>
        <w:noProof/>
        <w:color w:val="17365D"/>
        <w:sz w:val="22"/>
        <w:szCs w:val="22"/>
        <w:rtl/>
      </w:rPr>
      <w:t>הכנסת</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28330F"/>
    <w:multiLevelType w:val="hybridMultilevel"/>
    <w:tmpl w:val="4DB23DA6"/>
    <w:lvl w:ilvl="0" w:tplc="CFAC9D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1307D"/>
    <w:multiLevelType w:val="hybridMultilevel"/>
    <w:tmpl w:val="67C69C0E"/>
    <w:lvl w:ilvl="0" w:tplc="742424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761D30"/>
    <w:multiLevelType w:val="hybridMultilevel"/>
    <w:tmpl w:val="92B80666"/>
    <w:lvl w:ilvl="0" w:tplc="83AAAFEC">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E323E8A"/>
    <w:multiLevelType w:val="hybridMultilevel"/>
    <w:tmpl w:val="579672A4"/>
    <w:lvl w:ilvl="0" w:tplc="10F6F0E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313127F"/>
    <w:multiLevelType w:val="hybridMultilevel"/>
    <w:tmpl w:val="015A126E"/>
    <w:lvl w:ilvl="0" w:tplc="4EB85F0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0D43D19"/>
    <w:multiLevelType w:val="hybridMultilevel"/>
    <w:tmpl w:val="EF9AA236"/>
    <w:lvl w:ilvl="0" w:tplc="3CD423C6">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EBF2A1A"/>
    <w:multiLevelType w:val="hybridMultilevel"/>
    <w:tmpl w:val="03A41480"/>
    <w:lvl w:ilvl="0" w:tplc="62A27820">
      <w:start w:val="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7"/>
  </w:num>
  <w:num w:numId="4">
    <w:abstractNumId w:val="2"/>
  </w:num>
  <w:num w:numId="5">
    <w:abstractNumId w:val="4"/>
  </w:num>
  <w:num w:numId="6">
    <w:abstractNumId w:val="6"/>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FA"/>
    <w:rsid w:val="0002047E"/>
    <w:rsid w:val="00024239"/>
    <w:rsid w:val="00037279"/>
    <w:rsid w:val="0006730E"/>
    <w:rsid w:val="00067F42"/>
    <w:rsid w:val="00073B93"/>
    <w:rsid w:val="00081E71"/>
    <w:rsid w:val="00092B80"/>
    <w:rsid w:val="000A069A"/>
    <w:rsid w:val="000A17C6"/>
    <w:rsid w:val="000B060C"/>
    <w:rsid w:val="000B2EE6"/>
    <w:rsid w:val="000C1710"/>
    <w:rsid w:val="000C47F5"/>
    <w:rsid w:val="000E3314"/>
    <w:rsid w:val="000F2459"/>
    <w:rsid w:val="000F3ADB"/>
    <w:rsid w:val="000F68D9"/>
    <w:rsid w:val="00120E16"/>
    <w:rsid w:val="00122656"/>
    <w:rsid w:val="001324D4"/>
    <w:rsid w:val="00133033"/>
    <w:rsid w:val="00144411"/>
    <w:rsid w:val="00147CF3"/>
    <w:rsid w:val="00150436"/>
    <w:rsid w:val="0015288B"/>
    <w:rsid w:val="00152F4B"/>
    <w:rsid w:val="00157A33"/>
    <w:rsid w:val="0016430C"/>
    <w:rsid w:val="00167294"/>
    <w:rsid w:val="001673D4"/>
    <w:rsid w:val="00171E7F"/>
    <w:rsid w:val="001758C1"/>
    <w:rsid w:val="0017779F"/>
    <w:rsid w:val="001A74E9"/>
    <w:rsid w:val="001A7A1B"/>
    <w:rsid w:val="001B1756"/>
    <w:rsid w:val="001B5FF8"/>
    <w:rsid w:val="001C44DA"/>
    <w:rsid w:val="001C4FDA"/>
    <w:rsid w:val="001C7B9C"/>
    <w:rsid w:val="001D440C"/>
    <w:rsid w:val="001E468B"/>
    <w:rsid w:val="001E7C6D"/>
    <w:rsid w:val="001F2700"/>
    <w:rsid w:val="002016FF"/>
    <w:rsid w:val="00227FEF"/>
    <w:rsid w:val="00231FAB"/>
    <w:rsid w:val="00261554"/>
    <w:rsid w:val="00263423"/>
    <w:rsid w:val="00272139"/>
    <w:rsid w:val="00275C03"/>
    <w:rsid w:val="00280D58"/>
    <w:rsid w:val="00290D86"/>
    <w:rsid w:val="002A300C"/>
    <w:rsid w:val="002B2643"/>
    <w:rsid w:val="002D4BDB"/>
    <w:rsid w:val="002E5E31"/>
    <w:rsid w:val="002F76C4"/>
    <w:rsid w:val="00303B4C"/>
    <w:rsid w:val="00321E62"/>
    <w:rsid w:val="00322709"/>
    <w:rsid w:val="00327BF8"/>
    <w:rsid w:val="0033352A"/>
    <w:rsid w:val="00340AFA"/>
    <w:rsid w:val="003658CB"/>
    <w:rsid w:val="00366CFB"/>
    <w:rsid w:val="0036794C"/>
    <w:rsid w:val="00373508"/>
    <w:rsid w:val="00373DA8"/>
    <w:rsid w:val="00377686"/>
    <w:rsid w:val="00396023"/>
    <w:rsid w:val="003C1461"/>
    <w:rsid w:val="003C279D"/>
    <w:rsid w:val="003D5723"/>
    <w:rsid w:val="003E0D64"/>
    <w:rsid w:val="003F0739"/>
    <w:rsid w:val="003F0805"/>
    <w:rsid w:val="003F0A5F"/>
    <w:rsid w:val="0042008C"/>
    <w:rsid w:val="00420AF2"/>
    <w:rsid w:val="00420E41"/>
    <w:rsid w:val="00421BDF"/>
    <w:rsid w:val="00424C94"/>
    <w:rsid w:val="00447608"/>
    <w:rsid w:val="00451746"/>
    <w:rsid w:val="004534B8"/>
    <w:rsid w:val="00470330"/>
    <w:rsid w:val="00470EAC"/>
    <w:rsid w:val="0047305F"/>
    <w:rsid w:val="004846CC"/>
    <w:rsid w:val="0049243F"/>
    <w:rsid w:val="0049458B"/>
    <w:rsid w:val="00495FD8"/>
    <w:rsid w:val="004B0A65"/>
    <w:rsid w:val="004B1BE9"/>
    <w:rsid w:val="004C3B09"/>
    <w:rsid w:val="004C58BB"/>
    <w:rsid w:val="004D036F"/>
    <w:rsid w:val="004D3DCC"/>
    <w:rsid w:val="004D52A8"/>
    <w:rsid w:val="00500C0C"/>
    <w:rsid w:val="0050672E"/>
    <w:rsid w:val="005100D1"/>
    <w:rsid w:val="0051083D"/>
    <w:rsid w:val="0051444D"/>
    <w:rsid w:val="00545A16"/>
    <w:rsid w:val="00546678"/>
    <w:rsid w:val="005506B9"/>
    <w:rsid w:val="00565604"/>
    <w:rsid w:val="00566779"/>
    <w:rsid w:val="005817EC"/>
    <w:rsid w:val="00590B77"/>
    <w:rsid w:val="00592DED"/>
    <w:rsid w:val="005A1555"/>
    <w:rsid w:val="005A342D"/>
    <w:rsid w:val="005B09AD"/>
    <w:rsid w:val="005B4849"/>
    <w:rsid w:val="005B7BD2"/>
    <w:rsid w:val="005C363E"/>
    <w:rsid w:val="005C5EDF"/>
    <w:rsid w:val="005D61F3"/>
    <w:rsid w:val="005E1C6B"/>
    <w:rsid w:val="005F0DB6"/>
    <w:rsid w:val="005F76B0"/>
    <w:rsid w:val="00606EB6"/>
    <w:rsid w:val="00623531"/>
    <w:rsid w:val="0062590C"/>
    <w:rsid w:val="00626A8C"/>
    <w:rsid w:val="00634F61"/>
    <w:rsid w:val="006544B2"/>
    <w:rsid w:val="006559FE"/>
    <w:rsid w:val="00656F85"/>
    <w:rsid w:val="00661A5D"/>
    <w:rsid w:val="00667C2E"/>
    <w:rsid w:val="00695A47"/>
    <w:rsid w:val="006A0CB7"/>
    <w:rsid w:val="006E1A26"/>
    <w:rsid w:val="006F0259"/>
    <w:rsid w:val="006F035B"/>
    <w:rsid w:val="00700433"/>
    <w:rsid w:val="007024C8"/>
    <w:rsid w:val="00702755"/>
    <w:rsid w:val="0070472C"/>
    <w:rsid w:val="00721170"/>
    <w:rsid w:val="00730214"/>
    <w:rsid w:val="00744252"/>
    <w:rsid w:val="00746C38"/>
    <w:rsid w:val="007472F7"/>
    <w:rsid w:val="007509A6"/>
    <w:rsid w:val="0075195B"/>
    <w:rsid w:val="00755CD8"/>
    <w:rsid w:val="007872B4"/>
    <w:rsid w:val="00791CBE"/>
    <w:rsid w:val="007B6D7E"/>
    <w:rsid w:val="007B7FA1"/>
    <w:rsid w:val="007C0BCF"/>
    <w:rsid w:val="007C693F"/>
    <w:rsid w:val="007C6ADD"/>
    <w:rsid w:val="007D7355"/>
    <w:rsid w:val="007E7F86"/>
    <w:rsid w:val="00803EE8"/>
    <w:rsid w:val="00807953"/>
    <w:rsid w:val="00807D5E"/>
    <w:rsid w:val="00811C59"/>
    <w:rsid w:val="0082136D"/>
    <w:rsid w:val="008320F6"/>
    <w:rsid w:val="00841223"/>
    <w:rsid w:val="00846BE9"/>
    <w:rsid w:val="008507F6"/>
    <w:rsid w:val="00853207"/>
    <w:rsid w:val="008713A4"/>
    <w:rsid w:val="008748BD"/>
    <w:rsid w:val="00875F10"/>
    <w:rsid w:val="0088527A"/>
    <w:rsid w:val="008A2D6C"/>
    <w:rsid w:val="008A7759"/>
    <w:rsid w:val="008C1844"/>
    <w:rsid w:val="008C6035"/>
    <w:rsid w:val="008C7015"/>
    <w:rsid w:val="008D1DFB"/>
    <w:rsid w:val="008D2516"/>
    <w:rsid w:val="008E03B4"/>
    <w:rsid w:val="008E1B51"/>
    <w:rsid w:val="008E5E3F"/>
    <w:rsid w:val="00901C5D"/>
    <w:rsid w:val="00902019"/>
    <w:rsid w:val="0090279B"/>
    <w:rsid w:val="00902D4B"/>
    <w:rsid w:val="0091045E"/>
    <w:rsid w:val="00914904"/>
    <w:rsid w:val="009152C9"/>
    <w:rsid w:val="0092460B"/>
    <w:rsid w:val="009250C1"/>
    <w:rsid w:val="009258CE"/>
    <w:rsid w:val="0092621D"/>
    <w:rsid w:val="00943A08"/>
    <w:rsid w:val="009515F0"/>
    <w:rsid w:val="009830CB"/>
    <w:rsid w:val="009C506B"/>
    <w:rsid w:val="009D39DF"/>
    <w:rsid w:val="009D478A"/>
    <w:rsid w:val="009E62D8"/>
    <w:rsid w:val="009E6E93"/>
    <w:rsid w:val="009F1518"/>
    <w:rsid w:val="009F5773"/>
    <w:rsid w:val="00A15971"/>
    <w:rsid w:val="00A20F3E"/>
    <w:rsid w:val="00A22C90"/>
    <w:rsid w:val="00A25838"/>
    <w:rsid w:val="00A33CC2"/>
    <w:rsid w:val="00A42723"/>
    <w:rsid w:val="00A57467"/>
    <w:rsid w:val="00A64A6D"/>
    <w:rsid w:val="00A66020"/>
    <w:rsid w:val="00A85A8C"/>
    <w:rsid w:val="00A86F7A"/>
    <w:rsid w:val="00AB02EE"/>
    <w:rsid w:val="00AB3F3A"/>
    <w:rsid w:val="00AD4EC9"/>
    <w:rsid w:val="00AD6FFC"/>
    <w:rsid w:val="00AE0941"/>
    <w:rsid w:val="00AF2B0A"/>
    <w:rsid w:val="00AF31E6"/>
    <w:rsid w:val="00AF4150"/>
    <w:rsid w:val="00B0509A"/>
    <w:rsid w:val="00B120B2"/>
    <w:rsid w:val="00B17EA0"/>
    <w:rsid w:val="00B3450A"/>
    <w:rsid w:val="00B50340"/>
    <w:rsid w:val="00B6103D"/>
    <w:rsid w:val="00B65508"/>
    <w:rsid w:val="00B7137A"/>
    <w:rsid w:val="00B8517A"/>
    <w:rsid w:val="00B938C0"/>
    <w:rsid w:val="00BA1956"/>
    <w:rsid w:val="00BA6446"/>
    <w:rsid w:val="00BB1372"/>
    <w:rsid w:val="00BB26D5"/>
    <w:rsid w:val="00BD0EC1"/>
    <w:rsid w:val="00BD47B7"/>
    <w:rsid w:val="00BE6EB9"/>
    <w:rsid w:val="00BF291D"/>
    <w:rsid w:val="00BF63B0"/>
    <w:rsid w:val="00C0110B"/>
    <w:rsid w:val="00C135D5"/>
    <w:rsid w:val="00C22DCB"/>
    <w:rsid w:val="00C3598A"/>
    <w:rsid w:val="00C360BC"/>
    <w:rsid w:val="00C44800"/>
    <w:rsid w:val="00C529D1"/>
    <w:rsid w:val="00C52EC2"/>
    <w:rsid w:val="00C61DC1"/>
    <w:rsid w:val="00C64AFF"/>
    <w:rsid w:val="00C661EE"/>
    <w:rsid w:val="00C72438"/>
    <w:rsid w:val="00C763E4"/>
    <w:rsid w:val="00C8624A"/>
    <w:rsid w:val="00CA5363"/>
    <w:rsid w:val="00CB6CF1"/>
    <w:rsid w:val="00CB6D60"/>
    <w:rsid w:val="00CC3D36"/>
    <w:rsid w:val="00CC5815"/>
    <w:rsid w:val="00CC7292"/>
    <w:rsid w:val="00CD107C"/>
    <w:rsid w:val="00CE24B8"/>
    <w:rsid w:val="00CE5849"/>
    <w:rsid w:val="00D11E55"/>
    <w:rsid w:val="00D278F7"/>
    <w:rsid w:val="00D30476"/>
    <w:rsid w:val="00D37550"/>
    <w:rsid w:val="00D40A29"/>
    <w:rsid w:val="00D45D27"/>
    <w:rsid w:val="00D55CF1"/>
    <w:rsid w:val="00D60FF1"/>
    <w:rsid w:val="00D62961"/>
    <w:rsid w:val="00D643B0"/>
    <w:rsid w:val="00D86AEA"/>
    <w:rsid w:val="00D86E57"/>
    <w:rsid w:val="00D95E0B"/>
    <w:rsid w:val="00D96B24"/>
    <w:rsid w:val="00DB3162"/>
    <w:rsid w:val="00DE2904"/>
    <w:rsid w:val="00DE5B80"/>
    <w:rsid w:val="00DF4042"/>
    <w:rsid w:val="00E2535A"/>
    <w:rsid w:val="00E33AE3"/>
    <w:rsid w:val="00E412F5"/>
    <w:rsid w:val="00E50951"/>
    <w:rsid w:val="00E61903"/>
    <w:rsid w:val="00E64116"/>
    <w:rsid w:val="00E93B83"/>
    <w:rsid w:val="00E96C65"/>
    <w:rsid w:val="00EA624B"/>
    <w:rsid w:val="00EB057D"/>
    <w:rsid w:val="00EB18E4"/>
    <w:rsid w:val="00EB5C85"/>
    <w:rsid w:val="00EC0AC2"/>
    <w:rsid w:val="00EC1FB3"/>
    <w:rsid w:val="00EC2CD4"/>
    <w:rsid w:val="00EE09AD"/>
    <w:rsid w:val="00EE4DF4"/>
    <w:rsid w:val="00F04BBF"/>
    <w:rsid w:val="00F053E5"/>
    <w:rsid w:val="00F10D2D"/>
    <w:rsid w:val="00F1438B"/>
    <w:rsid w:val="00F16831"/>
    <w:rsid w:val="00F203B8"/>
    <w:rsid w:val="00F26EC9"/>
    <w:rsid w:val="00F3623F"/>
    <w:rsid w:val="00F37484"/>
    <w:rsid w:val="00F41C33"/>
    <w:rsid w:val="00F423F1"/>
    <w:rsid w:val="00F4792E"/>
    <w:rsid w:val="00F53584"/>
    <w:rsid w:val="00F549E5"/>
    <w:rsid w:val="00F63F05"/>
    <w:rsid w:val="00F72368"/>
    <w:rsid w:val="00F821F6"/>
    <w:rsid w:val="00F84D49"/>
    <w:rsid w:val="00FB0768"/>
    <w:rsid w:val="00FB49ED"/>
    <w:rsid w:val="00FE24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2118506C-AA19-48C9-8797-B653726BD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4C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06EB6"/>
    <w:pPr>
      <w:spacing w:line="240" w:lineRule="auto"/>
    </w:pPr>
    <w:rPr>
      <w:rFonts w:ascii="Tahoma" w:hAnsi="Tahoma" w:cs="Tahoma"/>
      <w:sz w:val="16"/>
      <w:szCs w:val="16"/>
    </w:rPr>
  </w:style>
  <w:style w:type="character" w:customStyle="1" w:styleId="afe">
    <w:name w:val="טקסט בלונים תו"/>
    <w:basedOn w:val="a0"/>
    <w:link w:val="afd"/>
    <w:semiHidden/>
    <w:rsid w:val="00606EB6"/>
    <w:rPr>
      <w:rFonts w:ascii="Tahoma" w:hAnsi="Tahoma" w:cs="Tahoma"/>
      <w:sz w:val="16"/>
      <w:szCs w:val="16"/>
    </w:rPr>
  </w:style>
  <w:style w:type="character" w:customStyle="1" w:styleId="TagStyle">
    <w:name w:val="TagStyle"/>
    <w:basedOn w:val="a0"/>
    <w:rsid w:val="00606EB6"/>
    <w:rPr>
      <w:rFonts w:cs="Arial"/>
      <w:b/>
      <w:bCs w:val="0"/>
      <w:vanish/>
      <w:color w:val="010000"/>
      <w:bdr w:val="single" w:sz="4" w:space="0" w:color="FF66FF"/>
    </w:rPr>
  </w:style>
  <w:style w:type="table" w:styleId="aff">
    <w:name w:val="Table Grid"/>
    <w:basedOn w:val="a1"/>
    <w:rsid w:val="00C529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CD10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A0568-CC1A-412B-8D85-A876F7112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15</Pages>
  <Words>3617</Words>
  <Characters>20618</Characters>
  <Application>Microsoft Office Word</Application>
  <DocSecurity>0</DocSecurity>
  <Lines>171</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216</cp:revision>
  <cp:lastPrinted>2015-07-20T08:20:00Z</cp:lastPrinted>
  <dcterms:created xsi:type="dcterms:W3CDTF">2018-05-03T11:21:00Z</dcterms:created>
  <dcterms:modified xsi:type="dcterms:W3CDTF">2024-09-14T08:12:00Z</dcterms:modified>
</cp:coreProperties>
</file>