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60B50">
      <w:pPr>
        <w:jc w:val="right"/>
        <w:rPr>
          <w:rtl/>
        </w:rPr>
      </w:pPr>
      <w:bookmarkStart w:id="0" w:name="_GoBack"/>
      <w:bookmarkEnd w:id="0"/>
      <w:r>
        <w:rPr>
          <w:rtl/>
        </w:rPr>
        <w:t>פרוטוקולים/כספים/2170</w:t>
      </w:r>
    </w:p>
    <w:p w:rsidR="00000000" w:rsidRDefault="00C60B50">
      <w:pPr>
        <w:jc w:val="right"/>
        <w:rPr>
          <w:rtl/>
        </w:rPr>
      </w:pPr>
      <w:r>
        <w:rPr>
          <w:rtl/>
        </w:rPr>
        <w:tab/>
        <w:t xml:space="preserve">ירושלים, </w:t>
      </w:r>
      <w:r>
        <w:rPr>
          <w:rtl/>
        </w:rPr>
        <w:t>כ"ה בחשון, תשס"א</w:t>
      </w:r>
    </w:p>
    <w:p w:rsidR="00000000" w:rsidRDefault="00C60B50">
      <w:pPr>
        <w:jc w:val="right"/>
        <w:rPr>
          <w:rtl/>
          <w:lang w:val="es"/>
        </w:rPr>
      </w:pPr>
      <w:r>
        <w:rPr>
          <w:rtl/>
          <w:lang w:val="es"/>
        </w:rPr>
        <w:t>23 בנובמבר, 2000</w:t>
      </w:r>
    </w:p>
    <w:p w:rsidR="00000000" w:rsidRDefault="00C60B50">
      <w:pPr>
        <w:jc w:val="right"/>
        <w:rPr>
          <w:rtl/>
        </w:rPr>
      </w:pPr>
    </w:p>
    <w:p w:rsidR="00000000" w:rsidRDefault="00C60B50">
      <w:pPr>
        <w:jc w:val="both"/>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C60B50">
      <w:pPr>
        <w:jc w:val="both"/>
        <w:rPr>
          <w:rtl/>
        </w:rPr>
      </w:pPr>
      <w:r>
        <w:rPr>
          <w:rtl/>
        </w:rPr>
        <w:t>מושב שלישי</w:t>
      </w:r>
    </w:p>
    <w:p w:rsidR="00000000" w:rsidRDefault="00C60B50">
      <w:pPr>
        <w:jc w:val="both"/>
        <w:rPr>
          <w:rtl/>
        </w:rPr>
      </w:pPr>
    </w:p>
    <w:p w:rsidR="00000000" w:rsidRDefault="00C60B50">
      <w:pPr>
        <w:jc w:val="both"/>
        <w:rPr>
          <w:rtl/>
        </w:rPr>
      </w:pPr>
    </w:p>
    <w:p w:rsidR="00000000" w:rsidRDefault="00C60B50">
      <w:pPr>
        <w:jc w:val="center"/>
        <w:rPr>
          <w:rtl/>
        </w:rPr>
      </w:pPr>
      <w:r>
        <w:rPr>
          <w:rtl/>
        </w:rPr>
        <w:t>פרוטוקול מס' 175</w:t>
      </w:r>
    </w:p>
    <w:p w:rsidR="00000000" w:rsidRDefault="00C60B50">
      <w:pPr>
        <w:jc w:val="center"/>
        <w:rPr>
          <w:rtl/>
        </w:rPr>
      </w:pPr>
      <w:r>
        <w:rPr>
          <w:rtl/>
        </w:rPr>
        <w:t>מישיבת ועדת הכספים</w:t>
      </w:r>
    </w:p>
    <w:p w:rsidR="00000000" w:rsidRDefault="00C60B50">
      <w:pPr>
        <w:pStyle w:val="1"/>
        <w:rPr>
          <w:rtl/>
        </w:rPr>
      </w:pPr>
      <w:r>
        <w:rPr>
          <w:rtl/>
        </w:rPr>
        <w:t>יום שני, א' בחשון התשס"א (30 באוקטובר 2000), שעה 10:00</w:t>
      </w:r>
    </w:p>
    <w:p w:rsidR="00000000" w:rsidRDefault="00C60B50">
      <w:pPr>
        <w:jc w:val="both"/>
        <w:rPr>
          <w:u w:val="single"/>
          <w:rtl/>
        </w:rPr>
      </w:pPr>
    </w:p>
    <w:p w:rsidR="00000000" w:rsidRDefault="00C60B50">
      <w:pPr>
        <w:jc w:val="both"/>
        <w:rPr>
          <w:u w:val="single"/>
          <w:rtl/>
        </w:rPr>
      </w:pPr>
      <w:r>
        <w:rPr>
          <w:u w:val="single"/>
          <w:rtl/>
        </w:rPr>
        <w:t>נכחו:</w:t>
      </w:r>
    </w:p>
    <w:p w:rsidR="00000000" w:rsidRDefault="00C60B50">
      <w:pPr>
        <w:jc w:val="both"/>
        <w:rPr>
          <w:u w:val="single"/>
          <w:rtl/>
        </w:rPr>
      </w:pPr>
    </w:p>
    <w:p w:rsidR="00000000" w:rsidRDefault="00C60B50">
      <w:pPr>
        <w:jc w:val="both"/>
        <w:rPr>
          <w:rtl/>
        </w:rPr>
      </w:pPr>
      <w:r>
        <w:rPr>
          <w:u w:val="single"/>
          <w:rtl/>
        </w:rPr>
        <w:t>חברי הוועדה:</w:t>
      </w:r>
      <w:r>
        <w:rPr>
          <w:rtl/>
        </w:rPr>
        <w:t xml:space="preserve"> אלי גולדשמידט-היו"ר</w:t>
      </w:r>
    </w:p>
    <w:p w:rsidR="00000000" w:rsidRDefault="00C60B50">
      <w:pPr>
        <w:jc w:val="both"/>
        <w:rPr>
          <w:rtl/>
        </w:rPr>
      </w:pPr>
      <w:r>
        <w:rPr>
          <w:rtl/>
        </w:rPr>
        <w:t xml:space="preserve">                        ישראל כץ</w:t>
      </w:r>
    </w:p>
    <w:p w:rsidR="00000000" w:rsidRDefault="00C60B50">
      <w:pPr>
        <w:jc w:val="both"/>
        <w:rPr>
          <w:rtl/>
        </w:rPr>
      </w:pPr>
      <w:r>
        <w:rPr>
          <w:rtl/>
        </w:rPr>
        <w:t xml:space="preserve">                        לימור לבנת</w:t>
      </w:r>
    </w:p>
    <w:p w:rsidR="00000000" w:rsidRDefault="00C60B50">
      <w:pPr>
        <w:jc w:val="both"/>
        <w:rPr>
          <w:rtl/>
        </w:rPr>
      </w:pPr>
      <w:r>
        <w:rPr>
          <w:rtl/>
        </w:rPr>
        <w:t xml:space="preserve">                        יעקב ליצמן</w:t>
      </w:r>
    </w:p>
    <w:p w:rsidR="00000000" w:rsidRDefault="00C60B50">
      <w:pPr>
        <w:jc w:val="both"/>
        <w:rPr>
          <w:rtl/>
        </w:rPr>
      </w:pPr>
      <w:r>
        <w:rPr>
          <w:rtl/>
        </w:rPr>
        <w:t xml:space="preserve">                        נחום לנגנטל</w:t>
      </w:r>
    </w:p>
    <w:p w:rsidR="00000000" w:rsidRDefault="00C60B50">
      <w:pPr>
        <w:jc w:val="both"/>
        <w:rPr>
          <w:rtl/>
        </w:rPr>
      </w:pPr>
      <w:r>
        <w:rPr>
          <w:rtl/>
        </w:rPr>
        <w:t xml:space="preserve">                        רחמים מלול</w:t>
      </w:r>
    </w:p>
    <w:p w:rsidR="00000000" w:rsidRDefault="00C60B50">
      <w:pPr>
        <w:jc w:val="both"/>
        <w:rPr>
          <w:rtl/>
        </w:rPr>
      </w:pPr>
      <w:r>
        <w:rPr>
          <w:rtl/>
        </w:rPr>
        <w:t xml:space="preserve">                        מאיר פרוש</w:t>
      </w:r>
    </w:p>
    <w:p w:rsidR="00000000" w:rsidRDefault="00C60B50">
      <w:pPr>
        <w:jc w:val="both"/>
        <w:rPr>
          <w:rtl/>
        </w:rPr>
      </w:pPr>
      <w:r>
        <w:rPr>
          <w:rtl/>
        </w:rPr>
        <w:t xml:space="preserve">                        ויצמן שירי</w:t>
      </w:r>
    </w:p>
    <w:p w:rsidR="00000000" w:rsidRDefault="00C60B50">
      <w:pPr>
        <w:jc w:val="both"/>
        <w:rPr>
          <w:rtl/>
        </w:rPr>
      </w:pPr>
      <w:r>
        <w:rPr>
          <w:rtl/>
        </w:rPr>
        <w:t xml:space="preserve">                        שלום שמחון</w:t>
      </w:r>
    </w:p>
    <w:p w:rsidR="00000000" w:rsidRDefault="00C60B50">
      <w:pPr>
        <w:jc w:val="both"/>
        <w:rPr>
          <w:rtl/>
        </w:rPr>
      </w:pPr>
    </w:p>
    <w:p w:rsidR="00000000" w:rsidRDefault="00C60B50">
      <w:pPr>
        <w:jc w:val="both"/>
        <w:rPr>
          <w:rtl/>
        </w:rPr>
      </w:pPr>
      <w:r>
        <w:rPr>
          <w:u w:val="single"/>
          <w:rtl/>
        </w:rPr>
        <w:t>מוזמנים:</w:t>
      </w:r>
      <w:r>
        <w:rPr>
          <w:rtl/>
        </w:rPr>
        <w:t xml:space="preserve">  </w:t>
      </w:r>
      <w:r>
        <w:rPr>
          <w:rtl/>
        </w:rPr>
        <w:t xml:space="preserve">       גלעד ברלין                                   משרד האוצר</w:t>
      </w:r>
    </w:p>
    <w:p w:rsidR="00000000" w:rsidRDefault="00C60B50">
      <w:pPr>
        <w:jc w:val="both"/>
        <w:rPr>
          <w:rtl/>
        </w:rPr>
      </w:pPr>
      <w:r>
        <w:rPr>
          <w:rtl/>
        </w:rPr>
        <w:t xml:space="preserve">                        מיקי קם                                       משרד האוצר</w:t>
      </w:r>
    </w:p>
    <w:p w:rsidR="00000000" w:rsidRDefault="00C60B50">
      <w:pPr>
        <w:jc w:val="both"/>
        <w:rPr>
          <w:rtl/>
        </w:rPr>
      </w:pPr>
      <w:r>
        <w:rPr>
          <w:rtl/>
        </w:rPr>
        <w:t xml:space="preserve">                        נטשה מיכאלוב                             אגף תקציבים, משרד האוצר</w:t>
      </w:r>
    </w:p>
    <w:p w:rsidR="00000000" w:rsidRDefault="00C60B50">
      <w:pPr>
        <w:jc w:val="both"/>
        <w:rPr>
          <w:rtl/>
        </w:rPr>
      </w:pPr>
      <w:r>
        <w:rPr>
          <w:rtl/>
        </w:rPr>
        <w:t xml:space="preserve">                       </w:t>
      </w:r>
      <w:r>
        <w:rPr>
          <w:rtl/>
        </w:rPr>
        <w:t xml:space="preserve"> ארז ימיני                                      אגף תקציבים, משרד האוצר</w:t>
      </w:r>
    </w:p>
    <w:p w:rsidR="00000000" w:rsidRDefault="00C60B50">
      <w:pPr>
        <w:jc w:val="both"/>
        <w:rPr>
          <w:rtl/>
        </w:rPr>
      </w:pPr>
      <w:r>
        <w:rPr>
          <w:rtl/>
        </w:rPr>
        <w:t xml:space="preserve">                        אילן גלעד                                     אגף תקציבים, משרד האוצר</w:t>
      </w:r>
    </w:p>
    <w:p w:rsidR="00000000" w:rsidRDefault="00C60B50">
      <w:pPr>
        <w:jc w:val="both"/>
        <w:rPr>
          <w:rtl/>
        </w:rPr>
      </w:pPr>
      <w:r>
        <w:rPr>
          <w:rtl/>
        </w:rPr>
        <w:t xml:space="preserve">                        סטניסלב שוורצביין                     אגף תקציבים, משרד האוצר</w:t>
      </w:r>
    </w:p>
    <w:p w:rsidR="00000000" w:rsidRDefault="00C60B50">
      <w:pPr>
        <w:jc w:val="both"/>
        <w:rPr>
          <w:rtl/>
        </w:rPr>
      </w:pPr>
      <w:r>
        <w:rPr>
          <w:rtl/>
        </w:rPr>
        <w:t xml:space="preserve">    </w:t>
      </w:r>
      <w:r>
        <w:rPr>
          <w:rtl/>
        </w:rPr>
        <w:t xml:space="preserve">                    שי יפתח                                        אגף תקציבים, משרד האוצר</w:t>
      </w:r>
    </w:p>
    <w:p w:rsidR="00000000" w:rsidRDefault="00C60B50">
      <w:pPr>
        <w:jc w:val="both"/>
        <w:rPr>
          <w:rtl/>
        </w:rPr>
      </w:pPr>
      <w:r>
        <w:rPr>
          <w:rtl/>
        </w:rPr>
        <w:t xml:space="preserve">                        </w:t>
      </w:r>
    </w:p>
    <w:p w:rsidR="00000000" w:rsidRDefault="00C60B50">
      <w:pPr>
        <w:jc w:val="both"/>
        <w:rPr>
          <w:rtl/>
        </w:rPr>
      </w:pPr>
    </w:p>
    <w:p w:rsidR="00000000" w:rsidRDefault="00C60B50">
      <w:pPr>
        <w:jc w:val="both"/>
        <w:rPr>
          <w:rtl/>
        </w:rPr>
      </w:pPr>
      <w:r>
        <w:rPr>
          <w:u w:val="single"/>
          <w:rtl/>
        </w:rPr>
        <w:t>יועצת משפטית:</w:t>
      </w:r>
      <w:r>
        <w:rPr>
          <w:rtl/>
        </w:rPr>
        <w:t xml:space="preserve"> אנה שניידר</w:t>
      </w:r>
    </w:p>
    <w:p w:rsidR="00000000" w:rsidRDefault="00C60B50">
      <w:pPr>
        <w:jc w:val="both"/>
        <w:rPr>
          <w:rtl/>
        </w:rPr>
      </w:pPr>
    </w:p>
    <w:p w:rsidR="00000000" w:rsidRDefault="00C60B50">
      <w:pPr>
        <w:jc w:val="both"/>
        <w:rPr>
          <w:rtl/>
        </w:rPr>
      </w:pPr>
      <w:r>
        <w:rPr>
          <w:u w:val="single"/>
          <w:rtl/>
        </w:rPr>
        <w:t>מנהל הוועדה:</w:t>
      </w:r>
      <w:r>
        <w:rPr>
          <w:rtl/>
        </w:rPr>
        <w:t xml:space="preserve"> איוור קירשנר</w:t>
      </w:r>
    </w:p>
    <w:p w:rsidR="00000000" w:rsidRDefault="00C60B50">
      <w:pPr>
        <w:jc w:val="both"/>
        <w:rPr>
          <w:rtl/>
        </w:rPr>
      </w:pPr>
    </w:p>
    <w:p w:rsidR="00000000" w:rsidRDefault="00C60B50">
      <w:pPr>
        <w:jc w:val="both"/>
        <w:rPr>
          <w:rtl/>
        </w:rPr>
      </w:pPr>
      <w:r>
        <w:rPr>
          <w:u w:val="single"/>
          <w:rtl/>
        </w:rPr>
        <w:t>קצרנית:</w:t>
      </w:r>
      <w:r>
        <w:rPr>
          <w:rtl/>
        </w:rPr>
        <w:t xml:space="preserve"> יפעת שפרכר</w:t>
      </w:r>
    </w:p>
    <w:p w:rsidR="00000000" w:rsidRDefault="00C60B50">
      <w:pPr>
        <w:jc w:val="both"/>
        <w:rPr>
          <w:rtl/>
        </w:rPr>
      </w:pPr>
    </w:p>
    <w:p w:rsidR="00000000" w:rsidRDefault="00C60B50">
      <w:pPr>
        <w:jc w:val="both"/>
        <w:rPr>
          <w:rtl/>
        </w:rPr>
      </w:pPr>
      <w:r>
        <w:rPr>
          <w:u w:val="single"/>
          <w:rtl/>
        </w:rPr>
        <w:t>נושא:</w:t>
      </w:r>
      <w:r>
        <w:rPr>
          <w:rtl/>
        </w:rPr>
        <w:t xml:space="preserve"> 1. תקנות מילווה המדינה (סדרות מסוג "גילון חדש") (תיקון מס</w:t>
      </w:r>
      <w:r>
        <w:rPr>
          <w:rtl/>
        </w:rPr>
        <w:t>' 2), התש"ס-2000.</w:t>
      </w:r>
    </w:p>
    <w:p w:rsidR="00000000" w:rsidRDefault="00C60B50">
      <w:pPr>
        <w:jc w:val="both"/>
        <w:rPr>
          <w:rtl/>
        </w:rPr>
      </w:pPr>
      <w:r>
        <w:rPr>
          <w:rtl/>
        </w:rPr>
        <w:t xml:space="preserve">           2. שנויים בתקציב לשנת 2000.</w:t>
      </w: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center"/>
        <w:rPr>
          <w:rtl/>
        </w:rPr>
      </w:pPr>
    </w:p>
    <w:p w:rsidR="00000000" w:rsidRDefault="00C60B50">
      <w:pPr>
        <w:numPr>
          <w:ilvl w:val="0"/>
          <w:numId w:val="1"/>
        </w:numPr>
        <w:jc w:val="center"/>
        <w:rPr>
          <w:rtl/>
        </w:rPr>
      </w:pPr>
      <w:r>
        <w:rPr>
          <w:rtl/>
        </w:rPr>
        <w:t>תקנות מילווה המדינה (סדרות מסוג "גילון חדש")</w:t>
      </w:r>
    </w:p>
    <w:p w:rsidR="00000000" w:rsidRDefault="00C60B50">
      <w:pPr>
        <w:ind w:left="360"/>
        <w:jc w:val="center"/>
        <w:rPr>
          <w:u w:val="single"/>
          <w:rtl/>
        </w:rPr>
      </w:pPr>
      <w:r>
        <w:rPr>
          <w:u w:val="single"/>
          <w:rtl/>
        </w:rPr>
        <w:t>(תיקון מס' 2), התש"ס-2000.</w:t>
      </w:r>
    </w:p>
    <w:p w:rsidR="00000000" w:rsidRDefault="00C60B50">
      <w:pPr>
        <w:jc w:val="both"/>
        <w:rPr>
          <w:rtl/>
        </w:rPr>
      </w:pPr>
    </w:p>
    <w:p w:rsidR="00000000" w:rsidRDefault="00C60B50">
      <w:pPr>
        <w:jc w:val="both"/>
        <w:rPr>
          <w:rtl/>
        </w:rPr>
      </w:pPr>
    </w:p>
    <w:p w:rsidR="00000000" w:rsidRDefault="00C60B50">
      <w:pPr>
        <w:jc w:val="both"/>
        <w:rPr>
          <w:u w:val="single"/>
          <w:rtl/>
        </w:rPr>
      </w:pPr>
      <w:r>
        <w:rPr>
          <w:u w:val="single"/>
          <w:rtl/>
        </w:rPr>
        <w:t>היו"ר אלי גולדשמידט:</w:t>
      </w:r>
    </w:p>
    <w:p w:rsidR="00000000" w:rsidRDefault="00C60B50">
      <w:pPr>
        <w:jc w:val="both"/>
        <w:rPr>
          <w:rtl/>
        </w:rPr>
      </w:pPr>
    </w:p>
    <w:p w:rsidR="00000000" w:rsidRDefault="00C60B50">
      <w:pPr>
        <w:jc w:val="both"/>
        <w:rPr>
          <w:rtl/>
        </w:rPr>
      </w:pPr>
      <w:r>
        <w:rPr>
          <w:rtl/>
        </w:rPr>
        <w:tab/>
        <w:t>תקנות מילווה המדינה (סדרות מסוג "גילון חדש") (תיקון מס' 2). בקשה.</w:t>
      </w:r>
    </w:p>
    <w:p w:rsidR="00000000" w:rsidRDefault="00C60B50">
      <w:pPr>
        <w:jc w:val="both"/>
        <w:rPr>
          <w:rtl/>
        </w:rPr>
      </w:pPr>
    </w:p>
    <w:p w:rsidR="00000000" w:rsidRDefault="00C60B50">
      <w:pPr>
        <w:jc w:val="both"/>
        <w:rPr>
          <w:u w:val="single"/>
          <w:rtl/>
        </w:rPr>
      </w:pPr>
      <w:r>
        <w:rPr>
          <w:u w:val="single"/>
          <w:rtl/>
        </w:rPr>
        <w:t>גלעד ברלין:</w:t>
      </w:r>
    </w:p>
    <w:p w:rsidR="00000000" w:rsidRDefault="00C60B50">
      <w:pPr>
        <w:jc w:val="both"/>
        <w:rPr>
          <w:rtl/>
        </w:rPr>
      </w:pPr>
    </w:p>
    <w:p w:rsidR="00000000" w:rsidRDefault="00C60B50">
      <w:pPr>
        <w:jc w:val="both"/>
        <w:rPr>
          <w:rtl/>
        </w:rPr>
      </w:pPr>
      <w:r>
        <w:rPr>
          <w:rtl/>
        </w:rPr>
        <w:tab/>
      </w:r>
      <w:r>
        <w:rPr>
          <w:rtl/>
        </w:rPr>
        <w:t xml:space="preserve">איגרת חוב מסוג גילון זו אחת מאיגרות החוב שהאוצר מנפיק על-מנת לממן את הגרעון. האיגרת הזאת משלמת ריבית אחת לרבעון. יש תקופה שנקראת תקופה ללא קופון. לפי תקנות הגילון הקיימות, מי שרוכש איגרת מבנק ישראל בתקופה הזאת יכול להחשב כזכאי לריבית, למרות שלא כך. מכיוון </w:t>
      </w:r>
      <w:r>
        <w:rPr>
          <w:rtl/>
        </w:rPr>
        <w:t>שאיגרת חוב היא מכשיר סחיר, אז ככל שעוברים הימים הריבית שנצברת בה עולה וערך האיגרת עולה. לגבי עשרת ימי המסחר האלה, אנחנו מבקשים שלא תשולם ריבית למי שרכש איגרת חוב לאחר ה-19 לחודש. היום, כדי להמנע ממצב שמישהו ירכוש איגרת חוב ויגיד שהוא זכאי לריבית, אנחנו פשו</w:t>
      </w:r>
      <w:r>
        <w:rPr>
          <w:rtl/>
        </w:rPr>
        <w:t xml:space="preserve">ט לא מנפיקים בתקופה הזאת איגרות חוב. </w:t>
      </w:r>
    </w:p>
    <w:p w:rsidR="00000000" w:rsidRDefault="00C60B50">
      <w:pPr>
        <w:jc w:val="both"/>
        <w:rPr>
          <w:rtl/>
        </w:rPr>
      </w:pPr>
    </w:p>
    <w:p w:rsidR="00000000" w:rsidRDefault="00C60B50">
      <w:pPr>
        <w:jc w:val="both"/>
        <w:rPr>
          <w:u w:val="single"/>
          <w:rtl/>
        </w:rPr>
      </w:pPr>
      <w:r>
        <w:rPr>
          <w:u w:val="single"/>
          <w:rtl/>
        </w:rPr>
        <w:t>היו"ר אלי גולדשמידט:</w:t>
      </w:r>
    </w:p>
    <w:p w:rsidR="00000000" w:rsidRDefault="00C60B50">
      <w:pPr>
        <w:jc w:val="both"/>
        <w:rPr>
          <w:rtl/>
        </w:rPr>
      </w:pPr>
    </w:p>
    <w:p w:rsidR="00000000" w:rsidRDefault="00C60B50">
      <w:pPr>
        <w:jc w:val="both"/>
        <w:rPr>
          <w:rtl/>
        </w:rPr>
      </w:pPr>
      <w:r>
        <w:rPr>
          <w:rtl/>
        </w:rPr>
        <w:tab/>
        <w:t>זאת אומרת, מצד אחד אנחנו מדברים על כך שמי שרכש איגרת בסידרה לאחר ה-19 לחודש לא יהיה זכאי לתשלום ריבית, ומצד שני מחיר הקנייה של האיגרת יהיה קצת יותר זול כתוצאה מכך שלא משולמת ריבית. זה מה שאתם או</w:t>
      </w:r>
      <w:r>
        <w:rPr>
          <w:rtl/>
        </w:rPr>
        <w:t>מרים. אנחנו מאשרים את זה.</w:t>
      </w: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center"/>
        <w:rPr>
          <w:u w:val="single"/>
          <w:rtl/>
        </w:rPr>
      </w:pPr>
      <w:r>
        <w:rPr>
          <w:u w:val="single"/>
          <w:rtl/>
        </w:rPr>
        <w:t>2. עיכובים והעברות תקציביות.</w:t>
      </w:r>
    </w:p>
    <w:p w:rsidR="00000000" w:rsidRDefault="00C60B50">
      <w:pPr>
        <w:jc w:val="both"/>
        <w:rPr>
          <w:rtl/>
        </w:rPr>
      </w:pPr>
    </w:p>
    <w:p w:rsidR="00000000" w:rsidRDefault="00C60B50">
      <w:pPr>
        <w:jc w:val="both"/>
        <w:rPr>
          <w:u w:val="single"/>
          <w:rtl/>
        </w:rPr>
      </w:pPr>
      <w:r>
        <w:rPr>
          <w:u w:val="single"/>
          <w:rtl/>
        </w:rPr>
        <w:t>היו"ר אלי גולדשמידט:</w:t>
      </w:r>
    </w:p>
    <w:p w:rsidR="00000000" w:rsidRDefault="00C60B50">
      <w:pPr>
        <w:jc w:val="both"/>
        <w:rPr>
          <w:rtl/>
        </w:rPr>
      </w:pPr>
    </w:p>
    <w:p w:rsidR="00000000" w:rsidRDefault="00C60B50">
      <w:pPr>
        <w:jc w:val="both"/>
        <w:rPr>
          <w:rtl/>
        </w:rPr>
      </w:pPr>
      <w:r>
        <w:rPr>
          <w:rtl/>
        </w:rPr>
        <w:lastRenderedPageBreak/>
        <w:tab/>
        <w:t>חבר הכנסת ויצמן שירי הסיר את הרוויזיה על 32039. 04039 – שינויים פנימיים בתקציב משרד רה"מ, מעוכב על ידי חבר הכנסת אמנון כהן. מי בעד, ירים את ידו?</w:t>
      </w:r>
    </w:p>
    <w:p w:rsidR="00000000" w:rsidRDefault="00C60B50">
      <w:pPr>
        <w:jc w:val="both"/>
        <w:rPr>
          <w:rtl/>
        </w:rPr>
      </w:pPr>
    </w:p>
    <w:p w:rsidR="00000000" w:rsidRDefault="00C60B50">
      <w:pPr>
        <w:jc w:val="center"/>
        <w:rPr>
          <w:rtl/>
        </w:rPr>
      </w:pPr>
      <w:r>
        <w:rPr>
          <w:rtl/>
        </w:rPr>
        <w:t>ה צ</w:t>
      </w:r>
      <w:r>
        <w:rPr>
          <w:rtl/>
        </w:rPr>
        <w:t xml:space="preserve"> ב ע ה</w:t>
      </w:r>
    </w:p>
    <w:p w:rsidR="00000000" w:rsidRDefault="00C60B50">
      <w:pPr>
        <w:jc w:val="center"/>
        <w:rPr>
          <w:rtl/>
        </w:rPr>
      </w:pPr>
      <w:r>
        <w:rPr>
          <w:rtl/>
        </w:rPr>
        <w:t>בעד – רוב</w:t>
      </w:r>
    </w:p>
    <w:p w:rsidR="00000000" w:rsidRDefault="00C60B50">
      <w:pPr>
        <w:jc w:val="both"/>
        <w:rPr>
          <w:rtl/>
        </w:rPr>
      </w:pPr>
    </w:p>
    <w:p w:rsidR="00000000" w:rsidRDefault="00C60B50">
      <w:pPr>
        <w:jc w:val="center"/>
        <w:rPr>
          <w:rtl/>
        </w:rPr>
      </w:pPr>
      <w:r>
        <w:rPr>
          <w:rtl/>
        </w:rPr>
        <w:t>אושר</w:t>
      </w:r>
    </w:p>
    <w:p w:rsidR="00000000" w:rsidRDefault="00C60B50">
      <w:pPr>
        <w:jc w:val="both"/>
        <w:rPr>
          <w:rtl/>
        </w:rPr>
      </w:pPr>
    </w:p>
    <w:p w:rsidR="00000000" w:rsidRDefault="00C60B50">
      <w:pPr>
        <w:jc w:val="both"/>
        <w:rPr>
          <w:u w:val="single"/>
          <w:rtl/>
        </w:rPr>
      </w:pPr>
      <w:r>
        <w:rPr>
          <w:u w:val="single"/>
          <w:rtl/>
        </w:rPr>
        <w:t>איוור קירשנר:</w:t>
      </w:r>
    </w:p>
    <w:p w:rsidR="00000000" w:rsidRDefault="00C60B50">
      <w:pPr>
        <w:jc w:val="both"/>
        <w:rPr>
          <w:rtl/>
        </w:rPr>
      </w:pPr>
    </w:p>
    <w:p w:rsidR="00000000" w:rsidRDefault="00C60B50">
      <w:pPr>
        <w:jc w:val="both"/>
        <w:rPr>
          <w:rtl/>
        </w:rPr>
      </w:pPr>
      <w:r>
        <w:rPr>
          <w:rtl/>
        </w:rPr>
        <w:tab/>
        <w:t>חבר הכנסת יעקב ליצמן עיכב את 13020 ואת 05037 בטענה שאין רפורמה.</w:t>
      </w:r>
    </w:p>
    <w:p w:rsidR="00000000" w:rsidRDefault="00C60B50">
      <w:pPr>
        <w:jc w:val="both"/>
        <w:rPr>
          <w:rtl/>
        </w:rPr>
      </w:pPr>
    </w:p>
    <w:p w:rsidR="00000000" w:rsidRDefault="00C60B50">
      <w:pPr>
        <w:jc w:val="both"/>
        <w:rPr>
          <w:u w:val="single"/>
          <w:rtl/>
        </w:rPr>
      </w:pPr>
      <w:r>
        <w:rPr>
          <w:u w:val="single"/>
          <w:rtl/>
        </w:rPr>
        <w:t>יעקב ליצמן:</w:t>
      </w:r>
    </w:p>
    <w:p w:rsidR="00000000" w:rsidRDefault="00C60B50">
      <w:pPr>
        <w:jc w:val="both"/>
        <w:rPr>
          <w:rtl/>
        </w:rPr>
      </w:pPr>
    </w:p>
    <w:p w:rsidR="00000000" w:rsidRDefault="00C60B50">
      <w:pPr>
        <w:jc w:val="both"/>
        <w:rPr>
          <w:rtl/>
        </w:rPr>
      </w:pPr>
      <w:r>
        <w:rPr>
          <w:rtl/>
        </w:rPr>
        <w:tab/>
        <w:t>אני גם עכשיו נגד.</w:t>
      </w:r>
    </w:p>
    <w:p w:rsidR="00000000" w:rsidRDefault="00C60B50">
      <w:pPr>
        <w:jc w:val="both"/>
        <w:rPr>
          <w:rtl/>
        </w:rPr>
      </w:pPr>
    </w:p>
    <w:p w:rsidR="00000000" w:rsidRDefault="00C60B50">
      <w:pPr>
        <w:jc w:val="both"/>
        <w:rPr>
          <w:u w:val="single"/>
          <w:rtl/>
        </w:rPr>
      </w:pPr>
      <w:r>
        <w:rPr>
          <w:u w:val="single"/>
          <w:rtl/>
        </w:rPr>
        <w:t>היו"ר אלי גולדשמידט:</w:t>
      </w:r>
    </w:p>
    <w:p w:rsidR="00000000" w:rsidRDefault="00C60B50">
      <w:pPr>
        <w:jc w:val="both"/>
        <w:rPr>
          <w:rtl/>
        </w:rPr>
      </w:pPr>
    </w:p>
    <w:p w:rsidR="00000000" w:rsidRDefault="00C60B50">
      <w:pPr>
        <w:jc w:val="both"/>
        <w:rPr>
          <w:rtl/>
        </w:rPr>
      </w:pPr>
      <w:r>
        <w:rPr>
          <w:rtl/>
        </w:rPr>
        <w:tab/>
        <w:t xml:space="preserve">יש בזה משהו. אנחנו לא מצביעים על זה עכשיו. </w:t>
      </w:r>
    </w:p>
    <w:p w:rsidR="00000000" w:rsidRDefault="00C60B50">
      <w:pPr>
        <w:jc w:val="both"/>
        <w:rPr>
          <w:rtl/>
        </w:rPr>
      </w:pPr>
    </w:p>
    <w:p w:rsidR="00000000" w:rsidRDefault="00C60B50">
      <w:pPr>
        <w:pStyle w:val="2"/>
        <w:jc w:val="center"/>
        <w:rPr>
          <w:rtl/>
        </w:rPr>
      </w:pPr>
      <w:r>
        <w:rPr>
          <w:rtl/>
        </w:rPr>
        <w:t>בקשה  מספר 36015</w:t>
      </w:r>
    </w:p>
    <w:p w:rsidR="00000000" w:rsidRDefault="00C60B50">
      <w:pPr>
        <w:pStyle w:val="a5"/>
        <w:tabs>
          <w:tab w:val="clear" w:pos="4153"/>
          <w:tab w:val="clear" w:pos="8306"/>
        </w:tabs>
        <w:jc w:val="both"/>
        <w:rPr>
          <w:rtl/>
        </w:rPr>
      </w:pPr>
    </w:p>
    <w:p w:rsidR="00000000" w:rsidRDefault="00C60B50">
      <w:pPr>
        <w:jc w:val="both"/>
        <w:rPr>
          <w:u w:val="single"/>
          <w:rtl/>
        </w:rPr>
      </w:pPr>
      <w:r>
        <w:rPr>
          <w:u w:val="single"/>
          <w:rtl/>
        </w:rPr>
        <w:t>אילן גלעד:</w:t>
      </w:r>
    </w:p>
    <w:p w:rsidR="00000000" w:rsidRDefault="00C60B50">
      <w:pPr>
        <w:jc w:val="both"/>
        <w:rPr>
          <w:rtl/>
        </w:rPr>
      </w:pPr>
    </w:p>
    <w:p w:rsidR="00000000" w:rsidRDefault="00C60B50">
      <w:pPr>
        <w:jc w:val="both"/>
        <w:rPr>
          <w:rtl/>
        </w:rPr>
      </w:pPr>
      <w:r>
        <w:rPr>
          <w:rtl/>
        </w:rPr>
        <w:tab/>
        <w:t>מדובר על עודפים מחו</w:t>
      </w:r>
      <w:r>
        <w:rPr>
          <w:rtl/>
        </w:rPr>
        <w:t>ייבים בתקציב השוטף של משרד התמ"ס. מדובר כעיקרון בתגמולים, אבל בחוק יש דברים שקשורים לביקורת של מרכז השקעות. לדוגמה: בדיקות של רואה חשבון במפעלים שקיבלו אישורים, מענקים.</w:t>
      </w:r>
    </w:p>
    <w:p w:rsidR="00000000" w:rsidRDefault="00C60B50">
      <w:pPr>
        <w:jc w:val="both"/>
        <w:rPr>
          <w:rtl/>
        </w:rPr>
      </w:pPr>
    </w:p>
    <w:p w:rsidR="00000000" w:rsidRDefault="00C60B50">
      <w:pPr>
        <w:jc w:val="both"/>
        <w:rPr>
          <w:u w:val="single"/>
          <w:rtl/>
        </w:rPr>
      </w:pPr>
      <w:r>
        <w:rPr>
          <w:u w:val="single"/>
          <w:rtl/>
        </w:rPr>
        <w:t>יעקב ליצמן:</w:t>
      </w:r>
    </w:p>
    <w:p w:rsidR="00000000" w:rsidRDefault="00C60B50">
      <w:pPr>
        <w:jc w:val="both"/>
        <w:rPr>
          <w:rtl/>
        </w:rPr>
      </w:pPr>
    </w:p>
    <w:p w:rsidR="00000000" w:rsidRDefault="00C60B50">
      <w:pPr>
        <w:jc w:val="both"/>
        <w:rPr>
          <w:rtl/>
        </w:rPr>
      </w:pPr>
      <w:r>
        <w:rPr>
          <w:rtl/>
        </w:rPr>
        <w:tab/>
        <w:t>רק בתעשייה?</w:t>
      </w:r>
    </w:p>
    <w:p w:rsidR="00000000" w:rsidRDefault="00C60B50">
      <w:pPr>
        <w:jc w:val="both"/>
        <w:rPr>
          <w:rtl/>
        </w:rPr>
      </w:pPr>
    </w:p>
    <w:p w:rsidR="00000000" w:rsidRDefault="00C60B50">
      <w:pPr>
        <w:jc w:val="both"/>
        <w:rPr>
          <w:u w:val="single"/>
          <w:rtl/>
        </w:rPr>
      </w:pPr>
      <w:r>
        <w:rPr>
          <w:u w:val="single"/>
          <w:rtl/>
        </w:rPr>
        <w:t>אילן גלעד:</w:t>
      </w:r>
    </w:p>
    <w:p w:rsidR="00000000" w:rsidRDefault="00C60B50">
      <w:pPr>
        <w:jc w:val="both"/>
        <w:rPr>
          <w:rtl/>
        </w:rPr>
      </w:pPr>
    </w:p>
    <w:p w:rsidR="00000000" w:rsidRDefault="00C60B50">
      <w:pPr>
        <w:jc w:val="both"/>
        <w:rPr>
          <w:rtl/>
        </w:rPr>
      </w:pPr>
      <w:r>
        <w:rPr>
          <w:rtl/>
        </w:rPr>
        <w:tab/>
        <w:t>רק בתעשייה.</w:t>
      </w:r>
    </w:p>
    <w:p w:rsidR="00000000" w:rsidRDefault="00C60B50">
      <w:pPr>
        <w:jc w:val="both"/>
        <w:rPr>
          <w:rtl/>
        </w:rPr>
      </w:pPr>
    </w:p>
    <w:p w:rsidR="00000000" w:rsidRDefault="00C60B50">
      <w:pPr>
        <w:jc w:val="both"/>
        <w:rPr>
          <w:u w:val="single"/>
          <w:rtl/>
        </w:rPr>
      </w:pPr>
      <w:r>
        <w:rPr>
          <w:u w:val="single"/>
          <w:rtl/>
        </w:rPr>
        <w:t>היו"ר אלי גולשמידט:</w:t>
      </w:r>
    </w:p>
    <w:p w:rsidR="00000000" w:rsidRDefault="00C60B50">
      <w:pPr>
        <w:jc w:val="both"/>
        <w:rPr>
          <w:rtl/>
        </w:rPr>
      </w:pPr>
    </w:p>
    <w:p w:rsidR="00000000" w:rsidRDefault="00C60B50">
      <w:pPr>
        <w:ind w:firstLine="720"/>
        <w:jc w:val="both"/>
        <w:rPr>
          <w:rtl/>
        </w:rPr>
      </w:pPr>
      <w:r>
        <w:rPr>
          <w:rtl/>
        </w:rPr>
        <w:t xml:space="preserve">אתה מדבר על </w:t>
      </w:r>
      <w:r>
        <w:rPr>
          <w:rtl/>
        </w:rPr>
        <w:t>אישור מענקים להשקעות הון בתעשייה ועל אישורים להנחות במס.</w:t>
      </w:r>
    </w:p>
    <w:p w:rsidR="00000000" w:rsidRDefault="00C60B50">
      <w:pPr>
        <w:jc w:val="both"/>
        <w:rPr>
          <w:rtl/>
        </w:rPr>
      </w:pPr>
    </w:p>
    <w:p w:rsidR="00000000" w:rsidRDefault="00C60B50">
      <w:pPr>
        <w:jc w:val="both"/>
        <w:rPr>
          <w:u w:val="single"/>
          <w:rtl/>
        </w:rPr>
      </w:pPr>
      <w:r>
        <w:rPr>
          <w:u w:val="single"/>
          <w:rtl/>
        </w:rPr>
        <w:t>אילן גלעד:</w:t>
      </w:r>
    </w:p>
    <w:p w:rsidR="00000000" w:rsidRDefault="00C60B50">
      <w:pPr>
        <w:jc w:val="both"/>
        <w:rPr>
          <w:rtl/>
        </w:rPr>
      </w:pPr>
    </w:p>
    <w:p w:rsidR="00000000" w:rsidRDefault="00C60B50">
      <w:pPr>
        <w:jc w:val="both"/>
        <w:rPr>
          <w:rtl/>
        </w:rPr>
      </w:pPr>
      <w:r>
        <w:rPr>
          <w:rtl/>
        </w:rPr>
        <w:tab/>
        <w:t>במקרים של ההנחות במס אנחנו לא לוקחים רואי חשבון, אנחנו לוקחים שמאים. יש עוד בקשה של מינהל סחר פנים של משרד התמ"ס שמוציא רואה חשבון לעשות בדיקה על מונופולים, וזאת כדי לפקח על המחירים.</w:t>
      </w:r>
    </w:p>
    <w:p w:rsidR="00000000" w:rsidRDefault="00C60B50">
      <w:pPr>
        <w:jc w:val="both"/>
        <w:rPr>
          <w:rtl/>
        </w:rPr>
      </w:pPr>
    </w:p>
    <w:p w:rsidR="00000000" w:rsidRDefault="00C60B50">
      <w:pPr>
        <w:jc w:val="both"/>
        <w:rPr>
          <w:u w:val="single"/>
          <w:rtl/>
        </w:rPr>
      </w:pPr>
      <w:r>
        <w:rPr>
          <w:u w:val="single"/>
          <w:rtl/>
        </w:rPr>
        <w:t>ה</w:t>
      </w:r>
      <w:r>
        <w:rPr>
          <w:u w:val="single"/>
          <w:rtl/>
        </w:rPr>
        <w:t>יו"ר אלי גולדשמידט:</w:t>
      </w:r>
    </w:p>
    <w:p w:rsidR="00000000" w:rsidRDefault="00C60B50">
      <w:pPr>
        <w:jc w:val="both"/>
        <w:rPr>
          <w:rtl/>
        </w:rPr>
      </w:pPr>
    </w:p>
    <w:p w:rsidR="00000000" w:rsidRDefault="00C60B50">
      <w:pPr>
        <w:jc w:val="both"/>
        <w:rPr>
          <w:rtl/>
        </w:rPr>
      </w:pPr>
      <w:r>
        <w:rPr>
          <w:rtl/>
        </w:rPr>
        <w:tab/>
        <w:t>זה נעשה בתיאום עם הממונה על ההגבלים העיסקיים?</w:t>
      </w:r>
    </w:p>
    <w:p w:rsidR="00000000" w:rsidRDefault="00C60B50">
      <w:pPr>
        <w:jc w:val="both"/>
        <w:rPr>
          <w:rtl/>
        </w:rPr>
      </w:pPr>
    </w:p>
    <w:p w:rsidR="00000000" w:rsidRDefault="00C60B50">
      <w:pPr>
        <w:jc w:val="both"/>
        <w:rPr>
          <w:u w:val="single"/>
          <w:rtl/>
        </w:rPr>
      </w:pPr>
      <w:r>
        <w:rPr>
          <w:u w:val="single"/>
          <w:rtl/>
        </w:rPr>
        <w:t>אילן גלעד:</w:t>
      </w:r>
    </w:p>
    <w:p w:rsidR="00000000" w:rsidRDefault="00C60B50">
      <w:pPr>
        <w:jc w:val="both"/>
        <w:rPr>
          <w:u w:val="single"/>
          <w:rtl/>
        </w:rPr>
      </w:pPr>
    </w:p>
    <w:p w:rsidR="00000000" w:rsidRDefault="00C60B50">
      <w:pPr>
        <w:jc w:val="both"/>
        <w:rPr>
          <w:rtl/>
        </w:rPr>
      </w:pPr>
      <w:r>
        <w:rPr>
          <w:rtl/>
        </w:rPr>
        <w:tab/>
        <w:t xml:space="preserve">כן. </w:t>
      </w:r>
    </w:p>
    <w:p w:rsidR="00000000" w:rsidRDefault="00C60B50">
      <w:pPr>
        <w:jc w:val="both"/>
        <w:rPr>
          <w:rtl/>
        </w:rPr>
      </w:pPr>
    </w:p>
    <w:p w:rsidR="00000000" w:rsidRDefault="00C60B50">
      <w:pPr>
        <w:jc w:val="both"/>
        <w:rPr>
          <w:u w:val="single"/>
          <w:rtl/>
        </w:rPr>
      </w:pPr>
      <w:r>
        <w:rPr>
          <w:u w:val="single"/>
          <w:rtl/>
        </w:rPr>
        <w:t>היו"ר אלי גולדשמידט:</w:t>
      </w:r>
    </w:p>
    <w:p w:rsidR="00000000" w:rsidRDefault="00C60B50">
      <w:pPr>
        <w:jc w:val="both"/>
        <w:rPr>
          <w:rtl/>
        </w:rPr>
      </w:pPr>
    </w:p>
    <w:p w:rsidR="00000000" w:rsidRDefault="00C60B50">
      <w:pPr>
        <w:jc w:val="both"/>
        <w:rPr>
          <w:rtl/>
        </w:rPr>
      </w:pPr>
      <w:r>
        <w:rPr>
          <w:rtl/>
        </w:rPr>
        <w:tab/>
        <w:t>מה עוד?</w:t>
      </w:r>
    </w:p>
    <w:p w:rsidR="00000000" w:rsidRDefault="00C60B50">
      <w:pPr>
        <w:jc w:val="both"/>
        <w:rPr>
          <w:rtl/>
        </w:rPr>
      </w:pPr>
    </w:p>
    <w:p w:rsidR="00000000" w:rsidRDefault="00C60B50">
      <w:pPr>
        <w:jc w:val="both"/>
        <w:rPr>
          <w:u w:val="single"/>
          <w:rtl/>
        </w:rPr>
      </w:pPr>
      <w:r>
        <w:rPr>
          <w:u w:val="single"/>
          <w:rtl/>
        </w:rPr>
        <w:t>אילן גלעד:</w:t>
      </w:r>
    </w:p>
    <w:p w:rsidR="00000000" w:rsidRDefault="00C60B50">
      <w:pPr>
        <w:jc w:val="both"/>
        <w:rPr>
          <w:rtl/>
        </w:rPr>
      </w:pPr>
    </w:p>
    <w:p w:rsidR="00000000" w:rsidRDefault="00C60B50">
      <w:pPr>
        <w:jc w:val="both"/>
        <w:rPr>
          <w:rtl/>
        </w:rPr>
      </w:pPr>
      <w:r>
        <w:rPr>
          <w:rtl/>
        </w:rPr>
        <w:tab/>
        <w:t>שירותים מרכזיים: האמרכלות של המשרד – עפרונות, מחשבים. פעולות הממונה על התקינה: בדיקות של גני ילדים, בדיקת מוצרים שמגיעים מח</w:t>
      </w:r>
      <w:r>
        <w:rPr>
          <w:rtl/>
        </w:rPr>
        <w:t>ו"ל ועוד.</w:t>
      </w:r>
    </w:p>
    <w:p w:rsidR="00000000" w:rsidRDefault="00C60B50">
      <w:pPr>
        <w:jc w:val="both"/>
        <w:rPr>
          <w:rtl/>
        </w:rPr>
      </w:pPr>
    </w:p>
    <w:p w:rsidR="00000000" w:rsidRDefault="00C60B50">
      <w:pPr>
        <w:jc w:val="both"/>
        <w:rPr>
          <w:u w:val="single"/>
          <w:rtl/>
        </w:rPr>
      </w:pPr>
      <w:r>
        <w:rPr>
          <w:u w:val="single"/>
          <w:rtl/>
        </w:rPr>
        <w:t>היו"ר אלי גולדשמידט:</w:t>
      </w:r>
    </w:p>
    <w:p w:rsidR="00000000" w:rsidRDefault="00C60B50">
      <w:pPr>
        <w:jc w:val="both"/>
        <w:rPr>
          <w:rtl/>
        </w:rPr>
      </w:pPr>
    </w:p>
    <w:p w:rsidR="00000000" w:rsidRDefault="00C60B50">
      <w:pPr>
        <w:jc w:val="both"/>
        <w:rPr>
          <w:rtl/>
        </w:rPr>
      </w:pPr>
      <w:r>
        <w:rPr>
          <w:rtl/>
        </w:rPr>
        <w:tab/>
        <w:t>אלה דברים שהיו מתוקצבים ולא הספיקו להגיע לכלל יישום?</w:t>
      </w:r>
    </w:p>
    <w:p w:rsidR="00000000" w:rsidRDefault="00C60B50">
      <w:pPr>
        <w:jc w:val="both"/>
        <w:rPr>
          <w:rtl/>
        </w:rPr>
      </w:pPr>
    </w:p>
    <w:p w:rsidR="00000000" w:rsidRDefault="00C60B50">
      <w:pPr>
        <w:jc w:val="both"/>
        <w:rPr>
          <w:u w:val="single"/>
          <w:rtl/>
        </w:rPr>
      </w:pPr>
      <w:r>
        <w:rPr>
          <w:u w:val="single"/>
          <w:rtl/>
        </w:rPr>
        <w:t>אילן גלעד:</w:t>
      </w:r>
    </w:p>
    <w:p w:rsidR="00000000" w:rsidRDefault="00C60B50">
      <w:pPr>
        <w:jc w:val="both"/>
        <w:rPr>
          <w:rtl/>
        </w:rPr>
      </w:pPr>
    </w:p>
    <w:p w:rsidR="00000000" w:rsidRDefault="00C60B50">
      <w:pPr>
        <w:jc w:val="both"/>
        <w:rPr>
          <w:rtl/>
        </w:rPr>
      </w:pPr>
      <w:r>
        <w:rPr>
          <w:rtl/>
        </w:rPr>
        <w:tab/>
        <w:t>בדיוק ככה.</w:t>
      </w:r>
    </w:p>
    <w:p w:rsidR="00000000" w:rsidRDefault="00C60B50">
      <w:pPr>
        <w:jc w:val="both"/>
        <w:rPr>
          <w:rtl/>
        </w:rPr>
      </w:pPr>
    </w:p>
    <w:p w:rsidR="00000000" w:rsidRDefault="00C60B50">
      <w:pPr>
        <w:jc w:val="both"/>
        <w:rPr>
          <w:u w:val="single"/>
          <w:rtl/>
        </w:rPr>
      </w:pPr>
      <w:r>
        <w:rPr>
          <w:u w:val="single"/>
          <w:rtl/>
        </w:rPr>
        <w:t>יעקב ליצמן:</w:t>
      </w:r>
    </w:p>
    <w:p w:rsidR="00000000" w:rsidRDefault="00C60B50">
      <w:pPr>
        <w:jc w:val="both"/>
        <w:rPr>
          <w:rtl/>
        </w:rPr>
      </w:pPr>
    </w:p>
    <w:p w:rsidR="00000000" w:rsidRDefault="00C60B50">
      <w:pPr>
        <w:jc w:val="both"/>
        <w:rPr>
          <w:rtl/>
        </w:rPr>
      </w:pPr>
      <w:r>
        <w:rPr>
          <w:rtl/>
        </w:rPr>
        <w:tab/>
        <w:t>למה זה הגיע רק עכשיו?</w:t>
      </w:r>
    </w:p>
    <w:p w:rsidR="00000000" w:rsidRDefault="00C60B50">
      <w:pPr>
        <w:jc w:val="both"/>
        <w:rPr>
          <w:rtl/>
        </w:rPr>
      </w:pPr>
    </w:p>
    <w:p w:rsidR="00000000" w:rsidRDefault="00C60B50">
      <w:pPr>
        <w:jc w:val="both"/>
        <w:rPr>
          <w:u w:val="single"/>
          <w:rtl/>
        </w:rPr>
      </w:pPr>
      <w:r>
        <w:rPr>
          <w:u w:val="single"/>
          <w:rtl/>
        </w:rPr>
        <w:t>היו"ר אלי גולדשמידט:</w:t>
      </w:r>
    </w:p>
    <w:p w:rsidR="00000000" w:rsidRDefault="00C60B50">
      <w:pPr>
        <w:jc w:val="both"/>
        <w:rPr>
          <w:rtl/>
        </w:rPr>
      </w:pPr>
    </w:p>
    <w:p w:rsidR="00000000" w:rsidRDefault="00C60B50">
      <w:pPr>
        <w:jc w:val="both"/>
        <w:rPr>
          <w:rtl/>
        </w:rPr>
      </w:pPr>
      <w:r>
        <w:rPr>
          <w:rtl/>
        </w:rPr>
        <w:tab/>
        <w:t>כי הם לא הספיקו לעשות את זה בשנת 1999.</w:t>
      </w:r>
    </w:p>
    <w:p w:rsidR="00000000" w:rsidRDefault="00C60B50">
      <w:pPr>
        <w:jc w:val="both"/>
        <w:rPr>
          <w:rtl/>
        </w:rPr>
      </w:pPr>
    </w:p>
    <w:p w:rsidR="00000000" w:rsidRDefault="00C60B50">
      <w:pPr>
        <w:jc w:val="both"/>
        <w:rPr>
          <w:u w:val="single"/>
          <w:rtl/>
        </w:rPr>
      </w:pPr>
      <w:r>
        <w:rPr>
          <w:u w:val="single"/>
          <w:rtl/>
        </w:rPr>
        <w:t>יעקב ליצמן:</w:t>
      </w:r>
    </w:p>
    <w:p w:rsidR="00000000" w:rsidRDefault="00C60B50">
      <w:pPr>
        <w:jc w:val="both"/>
        <w:rPr>
          <w:rtl/>
        </w:rPr>
      </w:pPr>
    </w:p>
    <w:p w:rsidR="00000000" w:rsidRDefault="00C60B50">
      <w:pPr>
        <w:jc w:val="both"/>
        <w:rPr>
          <w:rtl/>
        </w:rPr>
      </w:pPr>
      <w:r>
        <w:rPr>
          <w:rtl/>
        </w:rPr>
        <w:tab/>
        <w:t>כל השנה לא היתה שום בדיקה?</w:t>
      </w:r>
    </w:p>
    <w:p w:rsidR="00000000" w:rsidRDefault="00C60B50">
      <w:pPr>
        <w:jc w:val="both"/>
        <w:rPr>
          <w:rtl/>
        </w:rPr>
      </w:pPr>
    </w:p>
    <w:p w:rsidR="00000000" w:rsidRDefault="00C60B50">
      <w:pPr>
        <w:jc w:val="both"/>
        <w:rPr>
          <w:u w:val="single"/>
          <w:rtl/>
        </w:rPr>
      </w:pPr>
      <w:r>
        <w:rPr>
          <w:u w:val="single"/>
          <w:rtl/>
        </w:rPr>
        <w:t>א</w:t>
      </w:r>
      <w:r>
        <w:rPr>
          <w:u w:val="single"/>
          <w:rtl/>
        </w:rPr>
        <w:t>ילן גלעד:</w:t>
      </w:r>
    </w:p>
    <w:p w:rsidR="00000000" w:rsidRDefault="00C60B50">
      <w:pPr>
        <w:jc w:val="both"/>
        <w:rPr>
          <w:rtl/>
        </w:rPr>
      </w:pPr>
    </w:p>
    <w:p w:rsidR="00000000" w:rsidRDefault="00C60B50">
      <w:pPr>
        <w:jc w:val="both"/>
        <w:rPr>
          <w:rtl/>
        </w:rPr>
      </w:pPr>
      <w:r>
        <w:rPr>
          <w:rtl/>
        </w:rPr>
        <w:tab/>
        <w:t>בהחלט, אבל יש גם תקציב מראש.</w:t>
      </w:r>
    </w:p>
    <w:p w:rsidR="00000000" w:rsidRDefault="00C60B50">
      <w:pPr>
        <w:jc w:val="both"/>
        <w:rPr>
          <w:rtl/>
        </w:rPr>
      </w:pPr>
    </w:p>
    <w:p w:rsidR="00000000" w:rsidRDefault="00C60B50">
      <w:pPr>
        <w:jc w:val="both"/>
        <w:rPr>
          <w:u w:val="single"/>
          <w:rtl/>
        </w:rPr>
      </w:pPr>
      <w:r>
        <w:rPr>
          <w:u w:val="single"/>
          <w:rtl/>
        </w:rPr>
        <w:t>היו"ר אלי גולדשמידט:</w:t>
      </w:r>
    </w:p>
    <w:p w:rsidR="00000000" w:rsidRDefault="00C60B50">
      <w:pPr>
        <w:jc w:val="both"/>
        <w:rPr>
          <w:rtl/>
        </w:rPr>
      </w:pPr>
    </w:p>
    <w:p w:rsidR="00000000" w:rsidRDefault="00C60B50">
      <w:pPr>
        <w:jc w:val="both"/>
        <w:rPr>
          <w:rtl/>
        </w:rPr>
      </w:pPr>
      <w:r>
        <w:rPr>
          <w:rtl/>
        </w:rPr>
        <w:tab/>
        <w:t>זה תוקצב מראש אבל לא הספיק להגיע למימוש. מי בעד 36015?</w:t>
      </w:r>
    </w:p>
    <w:p w:rsidR="00000000" w:rsidRDefault="00C60B50">
      <w:pPr>
        <w:jc w:val="both"/>
        <w:rPr>
          <w:rtl/>
        </w:rPr>
      </w:pPr>
    </w:p>
    <w:p w:rsidR="00000000" w:rsidRDefault="00C60B50">
      <w:pPr>
        <w:jc w:val="center"/>
        <w:rPr>
          <w:rtl/>
        </w:rPr>
      </w:pPr>
      <w:r>
        <w:rPr>
          <w:rtl/>
        </w:rPr>
        <w:t>ה צ ב ע ה</w:t>
      </w:r>
    </w:p>
    <w:p w:rsidR="00000000" w:rsidRDefault="00C60B50">
      <w:pPr>
        <w:jc w:val="center"/>
        <w:rPr>
          <w:rtl/>
        </w:rPr>
      </w:pPr>
      <w:r>
        <w:rPr>
          <w:rtl/>
        </w:rPr>
        <w:t>בעד – רוב</w:t>
      </w:r>
    </w:p>
    <w:p w:rsidR="00000000" w:rsidRDefault="00C60B50">
      <w:pPr>
        <w:jc w:val="both"/>
        <w:rPr>
          <w:rtl/>
        </w:rPr>
      </w:pPr>
    </w:p>
    <w:p w:rsidR="00000000" w:rsidRDefault="00C60B50">
      <w:pPr>
        <w:jc w:val="center"/>
        <w:rPr>
          <w:rtl/>
        </w:rPr>
      </w:pPr>
      <w:r>
        <w:rPr>
          <w:rtl/>
        </w:rPr>
        <w:t>אושר</w:t>
      </w:r>
    </w:p>
    <w:p w:rsidR="00000000" w:rsidRDefault="00C60B50">
      <w:pPr>
        <w:jc w:val="both"/>
        <w:rPr>
          <w:rtl/>
        </w:rPr>
      </w:pPr>
    </w:p>
    <w:p w:rsidR="00000000" w:rsidRDefault="00C60B50">
      <w:pPr>
        <w:jc w:val="both"/>
        <w:rPr>
          <w:rtl/>
        </w:rPr>
      </w:pPr>
      <w:r>
        <w:rPr>
          <w:rtl/>
        </w:rPr>
        <w:tab/>
        <w:t>רבותי, אנחנו בהודעה מעוכבת – 38033.</w:t>
      </w:r>
    </w:p>
    <w:p w:rsidR="00000000" w:rsidRDefault="00C60B50">
      <w:pPr>
        <w:jc w:val="both"/>
        <w:rPr>
          <w:rtl/>
        </w:rPr>
      </w:pPr>
    </w:p>
    <w:p w:rsidR="00000000" w:rsidRDefault="00C60B50">
      <w:pPr>
        <w:jc w:val="both"/>
        <w:rPr>
          <w:u w:val="single"/>
          <w:rtl/>
        </w:rPr>
      </w:pPr>
      <w:r>
        <w:rPr>
          <w:u w:val="single"/>
          <w:rtl/>
        </w:rPr>
        <w:t>אילן גלעד:</w:t>
      </w:r>
    </w:p>
    <w:p w:rsidR="00000000" w:rsidRDefault="00C60B50">
      <w:pPr>
        <w:jc w:val="both"/>
        <w:rPr>
          <w:rtl/>
        </w:rPr>
      </w:pPr>
    </w:p>
    <w:p w:rsidR="00000000" w:rsidRDefault="00C60B50">
      <w:pPr>
        <w:jc w:val="both"/>
        <w:rPr>
          <w:rtl/>
        </w:rPr>
      </w:pPr>
      <w:r>
        <w:rPr>
          <w:rtl/>
        </w:rPr>
        <w:tab/>
        <w:t>שוב פעם מדובר בעודפים מחוייבים, כלומר עודפים שהתחייבו עלי</w:t>
      </w:r>
      <w:r>
        <w:rPr>
          <w:rtl/>
        </w:rPr>
        <w:t>הם בשנת 1999. מדובר פה בעיקר בעודפים של מרכז השקעות. אני חושב שהעיקר פה זה השקעות של "אינטל" ושל מפעלי ים המלח שבוצעו ב-2000 על חשבון חלק שהיה אמור להתבצע בשנת 1999.</w:t>
      </w:r>
    </w:p>
    <w:p w:rsidR="00000000" w:rsidRDefault="00C60B50">
      <w:pPr>
        <w:jc w:val="both"/>
        <w:rPr>
          <w:rtl/>
        </w:rPr>
      </w:pPr>
    </w:p>
    <w:p w:rsidR="00000000" w:rsidRDefault="00C60B50">
      <w:pPr>
        <w:jc w:val="both"/>
        <w:rPr>
          <w:u w:val="single"/>
          <w:rtl/>
        </w:rPr>
      </w:pPr>
      <w:r>
        <w:rPr>
          <w:u w:val="single"/>
          <w:rtl/>
        </w:rPr>
        <w:t>יעקב ליצמן:</w:t>
      </w:r>
    </w:p>
    <w:p w:rsidR="00000000" w:rsidRDefault="00C60B50">
      <w:pPr>
        <w:jc w:val="both"/>
        <w:rPr>
          <w:rtl/>
        </w:rPr>
      </w:pPr>
    </w:p>
    <w:p w:rsidR="00000000" w:rsidRDefault="00C60B50">
      <w:pPr>
        <w:jc w:val="both"/>
        <w:rPr>
          <w:rtl/>
        </w:rPr>
      </w:pPr>
      <w:r>
        <w:rPr>
          <w:rtl/>
        </w:rPr>
        <w:tab/>
        <w:t>בזמנו דיברנו על כך ש"אינטל" ירחיב את הפעולות לאיזורי פיתוח, אבל מאז לא קיבל</w:t>
      </w:r>
      <w:r>
        <w:rPr>
          <w:rtl/>
        </w:rPr>
        <w:t xml:space="preserve">נו שום אישור ש"אינטל" עושה את זה. הוא עושה את זה רק למקומות שהם לא איזורי פיתוח. </w:t>
      </w:r>
    </w:p>
    <w:p w:rsidR="00000000" w:rsidRDefault="00C60B50">
      <w:pPr>
        <w:jc w:val="both"/>
        <w:rPr>
          <w:rtl/>
        </w:rPr>
      </w:pPr>
    </w:p>
    <w:p w:rsidR="00000000" w:rsidRDefault="00C60B50">
      <w:pPr>
        <w:jc w:val="both"/>
        <w:rPr>
          <w:u w:val="single"/>
          <w:rtl/>
        </w:rPr>
      </w:pPr>
      <w:r>
        <w:rPr>
          <w:u w:val="single"/>
          <w:rtl/>
        </w:rPr>
        <w:t>אילן גלעד:</w:t>
      </w:r>
    </w:p>
    <w:p w:rsidR="00000000" w:rsidRDefault="00C60B50">
      <w:pPr>
        <w:jc w:val="both"/>
        <w:rPr>
          <w:rtl/>
        </w:rPr>
      </w:pPr>
    </w:p>
    <w:p w:rsidR="00000000" w:rsidRDefault="00C60B50">
      <w:pPr>
        <w:jc w:val="both"/>
        <w:rPr>
          <w:rtl/>
        </w:rPr>
      </w:pPr>
      <w:r>
        <w:rPr>
          <w:rtl/>
        </w:rPr>
        <w:tab/>
        <w:t xml:space="preserve">עיקר הכסף – 220 מיליון שקל – זה למרכז השקעות. </w:t>
      </w:r>
    </w:p>
    <w:p w:rsidR="00000000" w:rsidRDefault="00C60B50">
      <w:pPr>
        <w:jc w:val="both"/>
        <w:rPr>
          <w:u w:val="single"/>
          <w:rtl/>
        </w:rPr>
      </w:pPr>
    </w:p>
    <w:p w:rsidR="00000000" w:rsidRDefault="00C60B50">
      <w:pPr>
        <w:jc w:val="both"/>
        <w:rPr>
          <w:u w:val="single"/>
          <w:rtl/>
        </w:rPr>
      </w:pPr>
      <w:r>
        <w:rPr>
          <w:u w:val="single"/>
          <w:rtl/>
        </w:rPr>
        <w:t>יעקב ליצמן:</w:t>
      </w:r>
    </w:p>
    <w:p w:rsidR="00000000" w:rsidRDefault="00C60B50">
      <w:pPr>
        <w:jc w:val="both"/>
        <w:rPr>
          <w:rtl/>
        </w:rPr>
      </w:pPr>
    </w:p>
    <w:p w:rsidR="00000000" w:rsidRDefault="00C60B50">
      <w:pPr>
        <w:jc w:val="both"/>
        <w:rPr>
          <w:rtl/>
        </w:rPr>
      </w:pPr>
      <w:r>
        <w:rPr>
          <w:rtl/>
        </w:rPr>
        <w:tab/>
        <w:t>כמה נתנו "לאינטל"?</w:t>
      </w:r>
    </w:p>
    <w:p w:rsidR="00000000" w:rsidRDefault="00C60B50">
      <w:pPr>
        <w:jc w:val="both"/>
        <w:rPr>
          <w:rtl/>
        </w:rPr>
      </w:pPr>
    </w:p>
    <w:p w:rsidR="00000000" w:rsidRDefault="00C60B50">
      <w:pPr>
        <w:jc w:val="both"/>
        <w:rPr>
          <w:u w:val="single"/>
          <w:rtl/>
        </w:rPr>
      </w:pPr>
      <w:r>
        <w:rPr>
          <w:u w:val="single"/>
          <w:rtl/>
        </w:rPr>
        <w:t>אילן גלעד:</w:t>
      </w:r>
    </w:p>
    <w:p w:rsidR="00000000" w:rsidRDefault="00C60B50">
      <w:pPr>
        <w:jc w:val="both"/>
        <w:rPr>
          <w:rtl/>
        </w:rPr>
      </w:pPr>
    </w:p>
    <w:p w:rsidR="00000000" w:rsidRDefault="00C60B50">
      <w:pPr>
        <w:jc w:val="both"/>
        <w:rPr>
          <w:rtl/>
        </w:rPr>
      </w:pPr>
      <w:r>
        <w:rPr>
          <w:rtl/>
        </w:rPr>
        <w:tab/>
        <w:t>אי אפשר להעריך כמה זה מתוך כל הסכום, אבל בסך הכל "אינטל" קיבלה ממ</w:t>
      </w:r>
      <w:r>
        <w:rPr>
          <w:rtl/>
        </w:rPr>
        <w:t xml:space="preserve">דינת ישראל מענק של 600 מיליון דולר. </w:t>
      </w:r>
    </w:p>
    <w:p w:rsidR="00000000" w:rsidRDefault="00C60B50">
      <w:pPr>
        <w:jc w:val="both"/>
        <w:rPr>
          <w:rtl/>
        </w:rPr>
      </w:pPr>
    </w:p>
    <w:p w:rsidR="00000000" w:rsidRDefault="00C60B50">
      <w:pPr>
        <w:jc w:val="both"/>
        <w:rPr>
          <w:u w:val="single"/>
          <w:rtl/>
        </w:rPr>
      </w:pPr>
      <w:r>
        <w:rPr>
          <w:u w:val="single"/>
          <w:rtl/>
        </w:rPr>
        <w:t>ויצמן שירי:</w:t>
      </w:r>
    </w:p>
    <w:p w:rsidR="00000000" w:rsidRDefault="00C60B50">
      <w:pPr>
        <w:jc w:val="both"/>
        <w:rPr>
          <w:rtl/>
        </w:rPr>
      </w:pPr>
    </w:p>
    <w:p w:rsidR="00000000" w:rsidRDefault="00C60B50">
      <w:pPr>
        <w:jc w:val="both"/>
        <w:rPr>
          <w:rtl/>
        </w:rPr>
      </w:pPr>
      <w:r>
        <w:rPr>
          <w:rtl/>
        </w:rPr>
        <w:tab/>
        <w:t>לפני כשבוע היתה כאן חביבה כהן. כאשר שאלתי אותה לגבי העניין של כי"ל, היא טענה שהכספים של כי"ל, מפעלי ים המלח אושרו על ידי מרכז השקעות, ומי שמעכב את העברה -  כתוצאה מכך גם 250 מקומות עבודה בנגב -  זה בייגה.</w:t>
      </w:r>
      <w:r>
        <w:rPr>
          <w:rtl/>
        </w:rPr>
        <w:t xml:space="preserve"> כאשר שאלתי את בייגה הוא לא הכחיש את הדבר הזה. אני מבקש לראות לאן הכספים האלה הולכים.</w:t>
      </w:r>
    </w:p>
    <w:p w:rsidR="00000000" w:rsidRDefault="00C60B50">
      <w:pPr>
        <w:jc w:val="both"/>
        <w:rPr>
          <w:rtl/>
        </w:rPr>
      </w:pPr>
    </w:p>
    <w:p w:rsidR="00000000" w:rsidRDefault="00C60B50">
      <w:pPr>
        <w:jc w:val="both"/>
        <w:rPr>
          <w:u w:val="single"/>
          <w:rtl/>
        </w:rPr>
      </w:pPr>
      <w:r>
        <w:rPr>
          <w:u w:val="single"/>
          <w:rtl/>
        </w:rPr>
        <w:t>אילן גלעד:</w:t>
      </w:r>
    </w:p>
    <w:p w:rsidR="00000000" w:rsidRDefault="00C60B50">
      <w:pPr>
        <w:jc w:val="both"/>
        <w:rPr>
          <w:rtl/>
        </w:rPr>
      </w:pPr>
    </w:p>
    <w:p w:rsidR="00000000" w:rsidRDefault="00C60B50">
      <w:pPr>
        <w:jc w:val="both"/>
        <w:rPr>
          <w:rtl/>
        </w:rPr>
      </w:pPr>
      <w:r>
        <w:rPr>
          <w:rtl/>
        </w:rPr>
        <w:tab/>
        <w:t>הם לא הולכים לשום דבר.</w:t>
      </w:r>
    </w:p>
    <w:p w:rsidR="00000000" w:rsidRDefault="00C60B50">
      <w:pPr>
        <w:jc w:val="both"/>
        <w:rPr>
          <w:rtl/>
        </w:rPr>
      </w:pPr>
    </w:p>
    <w:p w:rsidR="00000000" w:rsidRDefault="00C60B50">
      <w:pPr>
        <w:jc w:val="both"/>
        <w:rPr>
          <w:u w:val="single"/>
          <w:rtl/>
        </w:rPr>
      </w:pPr>
      <w:r>
        <w:rPr>
          <w:u w:val="single"/>
          <w:rtl/>
        </w:rPr>
        <w:t>ויצמן שירי:</w:t>
      </w:r>
    </w:p>
    <w:p w:rsidR="00000000" w:rsidRDefault="00C60B50">
      <w:pPr>
        <w:jc w:val="both"/>
        <w:rPr>
          <w:rtl/>
        </w:rPr>
      </w:pPr>
    </w:p>
    <w:p w:rsidR="00000000" w:rsidRDefault="00C60B50">
      <w:pPr>
        <w:jc w:val="both"/>
        <w:rPr>
          <w:rtl/>
        </w:rPr>
      </w:pPr>
      <w:r>
        <w:rPr>
          <w:rtl/>
        </w:rPr>
        <w:tab/>
        <w:t>אני לא מוכן לאשר  את זה אם אתה לא יודע לאן הכספים הולכים באופן ספציפי.</w:t>
      </w:r>
    </w:p>
    <w:p w:rsidR="00000000" w:rsidRDefault="00C60B50">
      <w:pPr>
        <w:jc w:val="both"/>
        <w:rPr>
          <w:rtl/>
        </w:rPr>
      </w:pPr>
    </w:p>
    <w:p w:rsidR="00000000" w:rsidRDefault="00C60B50">
      <w:pPr>
        <w:jc w:val="both"/>
        <w:rPr>
          <w:u w:val="single"/>
          <w:rtl/>
        </w:rPr>
      </w:pPr>
      <w:r>
        <w:rPr>
          <w:u w:val="single"/>
          <w:rtl/>
        </w:rPr>
        <w:t>אילן גלעד:</w:t>
      </w:r>
    </w:p>
    <w:p w:rsidR="00000000" w:rsidRDefault="00C60B50">
      <w:pPr>
        <w:jc w:val="both"/>
        <w:rPr>
          <w:rtl/>
        </w:rPr>
      </w:pPr>
    </w:p>
    <w:p w:rsidR="00000000" w:rsidRDefault="00C60B50">
      <w:pPr>
        <w:jc w:val="both"/>
        <w:rPr>
          <w:rtl/>
        </w:rPr>
      </w:pPr>
      <w:r>
        <w:rPr>
          <w:rtl/>
        </w:rPr>
        <w:tab/>
        <w:t>אישור של כל המפעלים האלה, כרגע, י</w:t>
      </w:r>
      <w:r>
        <w:rPr>
          <w:rtl/>
        </w:rPr>
        <w:t xml:space="preserve">גרום לגרעון בתקציב מרכז השקעות. </w:t>
      </w:r>
    </w:p>
    <w:p w:rsidR="00000000" w:rsidRDefault="00C60B50">
      <w:pPr>
        <w:jc w:val="both"/>
        <w:rPr>
          <w:rtl/>
        </w:rPr>
      </w:pPr>
    </w:p>
    <w:p w:rsidR="00000000" w:rsidRDefault="00C60B50">
      <w:pPr>
        <w:jc w:val="both"/>
        <w:rPr>
          <w:u w:val="single"/>
          <w:rtl/>
        </w:rPr>
      </w:pPr>
      <w:r>
        <w:rPr>
          <w:u w:val="single"/>
          <w:rtl/>
        </w:rPr>
        <w:t>ויצמן שירי:</w:t>
      </w:r>
    </w:p>
    <w:p w:rsidR="00000000" w:rsidRDefault="00C60B50">
      <w:pPr>
        <w:jc w:val="both"/>
        <w:rPr>
          <w:rtl/>
        </w:rPr>
      </w:pPr>
    </w:p>
    <w:p w:rsidR="00000000" w:rsidRDefault="00C60B50">
      <w:pPr>
        <w:jc w:val="both"/>
        <w:rPr>
          <w:rtl/>
        </w:rPr>
      </w:pPr>
      <w:r>
        <w:rPr>
          <w:rtl/>
        </w:rPr>
        <w:tab/>
        <w:t xml:space="preserve">מה שאתה אומר הוא שאין כסף. אישרו לפני 9 חודשים במרכז ההשקעות את תוכנית ההשקעות של כי"ל. היום אתה אומר שאין תקציב. </w:t>
      </w:r>
    </w:p>
    <w:p w:rsidR="00000000" w:rsidRDefault="00C60B50">
      <w:pPr>
        <w:jc w:val="both"/>
        <w:rPr>
          <w:rtl/>
        </w:rPr>
      </w:pPr>
    </w:p>
    <w:p w:rsidR="00000000" w:rsidRDefault="00C60B50">
      <w:pPr>
        <w:jc w:val="both"/>
        <w:rPr>
          <w:u w:val="single"/>
          <w:rtl/>
        </w:rPr>
      </w:pPr>
      <w:r>
        <w:rPr>
          <w:u w:val="single"/>
          <w:rtl/>
        </w:rPr>
        <w:t>אילן גלעד:</w:t>
      </w:r>
    </w:p>
    <w:p w:rsidR="00000000" w:rsidRDefault="00C60B50">
      <w:pPr>
        <w:jc w:val="both"/>
        <w:rPr>
          <w:rtl/>
        </w:rPr>
      </w:pPr>
    </w:p>
    <w:p w:rsidR="00000000" w:rsidRDefault="00C60B50">
      <w:pPr>
        <w:jc w:val="both"/>
        <w:rPr>
          <w:rtl/>
        </w:rPr>
      </w:pPr>
      <w:r>
        <w:rPr>
          <w:rtl/>
        </w:rPr>
        <w:tab/>
        <w:t>התוכנית הזאת אושרה לפני פחות מ-9 חודשים,  כאשר לא מדובר בכל כי"ל.</w:t>
      </w:r>
    </w:p>
    <w:p w:rsidR="00000000" w:rsidRDefault="00C60B50">
      <w:pPr>
        <w:jc w:val="both"/>
        <w:rPr>
          <w:rtl/>
        </w:rPr>
      </w:pPr>
    </w:p>
    <w:p w:rsidR="00000000" w:rsidRDefault="00C60B50">
      <w:pPr>
        <w:jc w:val="both"/>
        <w:rPr>
          <w:u w:val="single"/>
          <w:rtl/>
        </w:rPr>
      </w:pPr>
      <w:r>
        <w:rPr>
          <w:u w:val="single"/>
          <w:rtl/>
        </w:rPr>
        <w:t>ויצמן שירי:</w:t>
      </w:r>
    </w:p>
    <w:p w:rsidR="00000000" w:rsidRDefault="00C60B50">
      <w:pPr>
        <w:jc w:val="both"/>
        <w:rPr>
          <w:rtl/>
        </w:rPr>
      </w:pPr>
      <w:r>
        <w:rPr>
          <w:rtl/>
        </w:rPr>
        <w:tab/>
      </w:r>
    </w:p>
    <w:p w:rsidR="00000000" w:rsidRDefault="00C60B50">
      <w:pPr>
        <w:jc w:val="both"/>
        <w:rPr>
          <w:rtl/>
        </w:rPr>
      </w:pPr>
      <w:r>
        <w:rPr>
          <w:rtl/>
        </w:rPr>
        <w:tab/>
        <w:t>אני מדבר על כי"ל כקבוצה של מפעלי ים המלח, הברום וכו'. אני יודע מהברום, שבגלל 20 מיליון שקלים שאתם לא מאשרים מדובר על הפסד של 160 מקומות עבודה. הם הולכים על ה-20 מיליון שלכם להשקיע עוד 80 מיליון דולר. את ה-20% שכתוב בחוק עידוד השקעות הון אתם לא מאשרים. א</w:t>
      </w:r>
      <w:r>
        <w:rPr>
          <w:rtl/>
        </w:rPr>
        <w:t xml:space="preserve">ם ה20% ניתן למי שקרוב יותר לצלחת זה דבר לא מקובל. </w:t>
      </w:r>
    </w:p>
    <w:p w:rsidR="00000000" w:rsidRDefault="00C60B50">
      <w:pPr>
        <w:jc w:val="both"/>
        <w:rPr>
          <w:rtl/>
        </w:rPr>
      </w:pPr>
    </w:p>
    <w:p w:rsidR="00000000" w:rsidRDefault="00C60B50">
      <w:pPr>
        <w:jc w:val="both"/>
        <w:rPr>
          <w:u w:val="single"/>
          <w:rtl/>
        </w:rPr>
      </w:pPr>
    </w:p>
    <w:p w:rsidR="00000000" w:rsidRDefault="00C60B50">
      <w:pPr>
        <w:jc w:val="both"/>
        <w:rPr>
          <w:u w:val="single"/>
          <w:rtl/>
        </w:rPr>
      </w:pPr>
      <w:r>
        <w:rPr>
          <w:u w:val="single"/>
          <w:rtl/>
        </w:rPr>
        <w:t>היו"ר אלי גולדשמידט:</w:t>
      </w:r>
    </w:p>
    <w:p w:rsidR="00000000" w:rsidRDefault="00C60B50">
      <w:pPr>
        <w:jc w:val="both"/>
        <w:rPr>
          <w:rtl/>
        </w:rPr>
      </w:pPr>
    </w:p>
    <w:p w:rsidR="00000000" w:rsidRDefault="00C60B50">
      <w:pPr>
        <w:jc w:val="both"/>
        <w:rPr>
          <w:rtl/>
        </w:rPr>
      </w:pPr>
      <w:r>
        <w:rPr>
          <w:rtl/>
        </w:rPr>
        <w:tab/>
        <w:t>ה-300 מיליון האלה כבר צבועים, נכון?</w:t>
      </w:r>
    </w:p>
    <w:p w:rsidR="00000000" w:rsidRDefault="00C60B50">
      <w:pPr>
        <w:jc w:val="both"/>
        <w:rPr>
          <w:rtl/>
        </w:rPr>
      </w:pPr>
    </w:p>
    <w:p w:rsidR="00000000" w:rsidRDefault="00C60B50">
      <w:pPr>
        <w:jc w:val="both"/>
        <w:rPr>
          <w:u w:val="single"/>
          <w:rtl/>
        </w:rPr>
      </w:pPr>
      <w:r>
        <w:rPr>
          <w:u w:val="single"/>
          <w:rtl/>
        </w:rPr>
        <w:t>אילן גלעד:</w:t>
      </w:r>
    </w:p>
    <w:p w:rsidR="00000000" w:rsidRDefault="00C60B50">
      <w:pPr>
        <w:jc w:val="both"/>
        <w:rPr>
          <w:rtl/>
        </w:rPr>
      </w:pPr>
    </w:p>
    <w:p w:rsidR="00000000" w:rsidRDefault="00C60B50">
      <w:pPr>
        <w:jc w:val="both"/>
        <w:rPr>
          <w:rtl/>
        </w:rPr>
      </w:pPr>
      <w:r>
        <w:rPr>
          <w:rtl/>
        </w:rPr>
        <w:tab/>
        <w:t>כן.</w:t>
      </w:r>
    </w:p>
    <w:p w:rsidR="00000000" w:rsidRDefault="00C60B50">
      <w:pPr>
        <w:jc w:val="both"/>
        <w:rPr>
          <w:rtl/>
        </w:rPr>
      </w:pPr>
    </w:p>
    <w:p w:rsidR="00000000" w:rsidRDefault="00C60B50">
      <w:pPr>
        <w:jc w:val="both"/>
        <w:rPr>
          <w:u w:val="single"/>
          <w:rtl/>
        </w:rPr>
      </w:pPr>
      <w:r>
        <w:rPr>
          <w:u w:val="single"/>
          <w:rtl/>
        </w:rPr>
        <w:t>היו"ר אלי גולדשמידט:</w:t>
      </w:r>
    </w:p>
    <w:p w:rsidR="00000000" w:rsidRDefault="00C60B50">
      <w:pPr>
        <w:jc w:val="both"/>
        <w:rPr>
          <w:rtl/>
        </w:rPr>
      </w:pPr>
    </w:p>
    <w:p w:rsidR="00000000" w:rsidRDefault="00C60B50">
      <w:pPr>
        <w:jc w:val="both"/>
        <w:rPr>
          <w:rtl/>
        </w:rPr>
      </w:pPr>
      <w:r>
        <w:rPr>
          <w:rtl/>
        </w:rPr>
        <w:tab/>
        <w:t>אני רוצה שתביא לנו את הרשימה של המפעלים. בישיבה הקודמת עם חביבה כהן היא נתנה לנו סקירה על החלוקה באחוז</w:t>
      </w:r>
      <w:r>
        <w:rPr>
          <w:rtl/>
        </w:rPr>
        <w:t>ים בין מרכז הארץ, צפון הארץ, יהודה ושומרון והנגב. על רקע זה גם המשך השנה הוא מאוד רלוונטי. אם אתה מוסיף עוד 300 מיליון שקל, אתה למעשה מוסיף לתוכנית ההשקעות של שנת 2000 300 מיליון שקל, נכון?</w:t>
      </w:r>
    </w:p>
    <w:p w:rsidR="00000000" w:rsidRDefault="00C60B50">
      <w:pPr>
        <w:jc w:val="both"/>
        <w:rPr>
          <w:rtl/>
        </w:rPr>
      </w:pPr>
    </w:p>
    <w:p w:rsidR="00000000" w:rsidRDefault="00C60B50">
      <w:pPr>
        <w:jc w:val="both"/>
        <w:rPr>
          <w:u w:val="single"/>
          <w:rtl/>
        </w:rPr>
      </w:pPr>
      <w:r>
        <w:rPr>
          <w:u w:val="single"/>
          <w:rtl/>
        </w:rPr>
        <w:t>אילן גלעד:</w:t>
      </w:r>
    </w:p>
    <w:p w:rsidR="00000000" w:rsidRDefault="00C60B50">
      <w:pPr>
        <w:jc w:val="both"/>
        <w:rPr>
          <w:rtl/>
        </w:rPr>
      </w:pPr>
    </w:p>
    <w:p w:rsidR="00000000" w:rsidRDefault="00C60B50">
      <w:pPr>
        <w:jc w:val="both"/>
        <w:rPr>
          <w:rtl/>
        </w:rPr>
      </w:pPr>
      <w:r>
        <w:rPr>
          <w:rtl/>
        </w:rPr>
        <w:tab/>
        <w:t>לא מדוייק.</w:t>
      </w:r>
    </w:p>
    <w:p w:rsidR="00000000" w:rsidRDefault="00C60B50">
      <w:pPr>
        <w:jc w:val="both"/>
        <w:rPr>
          <w:rtl/>
        </w:rPr>
      </w:pPr>
    </w:p>
    <w:p w:rsidR="00000000" w:rsidRDefault="00C60B50">
      <w:pPr>
        <w:jc w:val="both"/>
        <w:rPr>
          <w:u w:val="single"/>
          <w:rtl/>
        </w:rPr>
      </w:pPr>
      <w:r>
        <w:rPr>
          <w:u w:val="single"/>
          <w:rtl/>
        </w:rPr>
        <w:t>ויצמן שירי:</w:t>
      </w:r>
    </w:p>
    <w:p w:rsidR="00000000" w:rsidRDefault="00C60B50">
      <w:pPr>
        <w:jc w:val="both"/>
        <w:rPr>
          <w:rtl/>
        </w:rPr>
      </w:pPr>
    </w:p>
    <w:p w:rsidR="00000000" w:rsidRDefault="00C60B50">
      <w:pPr>
        <w:jc w:val="both"/>
        <w:rPr>
          <w:rtl/>
        </w:rPr>
      </w:pPr>
      <w:r>
        <w:rPr>
          <w:rtl/>
        </w:rPr>
        <w:tab/>
        <w:t xml:space="preserve">250 מקומות עבודה זה לא בא </w:t>
      </w:r>
      <w:r>
        <w:rPr>
          <w:rtl/>
        </w:rPr>
        <w:t xml:space="preserve">ברגל בנגב, וכפי שאתה יודע כי"ל לא משלמים שכר מינימום. אם לא יביאו לנו את הנתונים לא תהיה פה שום העברה. </w:t>
      </w:r>
    </w:p>
    <w:p w:rsidR="00000000" w:rsidRDefault="00C60B50">
      <w:pPr>
        <w:jc w:val="both"/>
        <w:rPr>
          <w:rtl/>
        </w:rPr>
      </w:pPr>
    </w:p>
    <w:p w:rsidR="00000000" w:rsidRDefault="00C60B50">
      <w:pPr>
        <w:jc w:val="both"/>
        <w:rPr>
          <w:u w:val="single"/>
          <w:rtl/>
        </w:rPr>
      </w:pPr>
      <w:r>
        <w:rPr>
          <w:u w:val="single"/>
          <w:rtl/>
        </w:rPr>
        <w:t>אילן גלעד:</w:t>
      </w:r>
    </w:p>
    <w:p w:rsidR="00000000" w:rsidRDefault="00C60B50">
      <w:pPr>
        <w:jc w:val="both"/>
        <w:rPr>
          <w:rtl/>
        </w:rPr>
      </w:pPr>
    </w:p>
    <w:p w:rsidR="00000000" w:rsidRDefault="00C60B50">
      <w:pPr>
        <w:jc w:val="both"/>
        <w:rPr>
          <w:rtl/>
        </w:rPr>
      </w:pPr>
      <w:r>
        <w:rPr>
          <w:rtl/>
        </w:rPr>
        <w:tab/>
        <w:t xml:space="preserve">הדבר היחידי שאושר במרכז ההשקעות היה הנושא של ברום. התוכנית שהוגשה היתה על סך 98 או 99 מיליון דולר, כאשר אישרו להם 78 מיליון דולר. </w:t>
      </w:r>
    </w:p>
    <w:p w:rsidR="00000000" w:rsidRDefault="00C60B50">
      <w:pPr>
        <w:jc w:val="both"/>
        <w:rPr>
          <w:rtl/>
        </w:rPr>
      </w:pPr>
    </w:p>
    <w:p w:rsidR="00000000" w:rsidRDefault="00C60B50">
      <w:pPr>
        <w:jc w:val="both"/>
        <w:rPr>
          <w:u w:val="single"/>
          <w:rtl/>
        </w:rPr>
      </w:pPr>
      <w:r>
        <w:rPr>
          <w:u w:val="single"/>
          <w:rtl/>
        </w:rPr>
        <w:t xml:space="preserve">ויצמן </w:t>
      </w:r>
      <w:r>
        <w:rPr>
          <w:u w:val="single"/>
          <w:rtl/>
        </w:rPr>
        <w:t>שירי:</w:t>
      </w:r>
    </w:p>
    <w:p w:rsidR="00000000" w:rsidRDefault="00C60B50">
      <w:pPr>
        <w:jc w:val="both"/>
        <w:rPr>
          <w:rtl/>
        </w:rPr>
      </w:pPr>
    </w:p>
    <w:p w:rsidR="00000000" w:rsidRDefault="00C60B50">
      <w:pPr>
        <w:jc w:val="both"/>
        <w:rPr>
          <w:rtl/>
        </w:rPr>
      </w:pPr>
      <w:r>
        <w:rPr>
          <w:rtl/>
        </w:rPr>
        <w:tab/>
        <w:t xml:space="preserve">אתם בינתיים לא אישרתם אפילו שקל אחד. על פי החוק מגיע להם 20% - כן או לא? תן להם 20% מ-78 מיליון. </w:t>
      </w:r>
    </w:p>
    <w:p w:rsidR="00000000" w:rsidRDefault="00C60B50">
      <w:pPr>
        <w:jc w:val="both"/>
        <w:rPr>
          <w:rtl/>
        </w:rPr>
      </w:pPr>
    </w:p>
    <w:p w:rsidR="00000000" w:rsidRDefault="00C60B50">
      <w:pPr>
        <w:jc w:val="both"/>
        <w:rPr>
          <w:u w:val="single"/>
          <w:rtl/>
        </w:rPr>
      </w:pPr>
      <w:r>
        <w:rPr>
          <w:u w:val="single"/>
          <w:rtl/>
        </w:rPr>
        <w:t>אילן גלעד:</w:t>
      </w:r>
    </w:p>
    <w:p w:rsidR="00000000" w:rsidRDefault="00C60B50">
      <w:pPr>
        <w:jc w:val="both"/>
        <w:rPr>
          <w:rtl/>
        </w:rPr>
      </w:pPr>
    </w:p>
    <w:p w:rsidR="00000000" w:rsidRDefault="00C60B50">
      <w:pPr>
        <w:jc w:val="both"/>
        <w:rPr>
          <w:rtl/>
        </w:rPr>
      </w:pPr>
      <w:r>
        <w:rPr>
          <w:rtl/>
        </w:rPr>
        <w:tab/>
        <w:t>גם ה-78 האלה שנויים במחלוקת.</w:t>
      </w:r>
    </w:p>
    <w:p w:rsidR="00000000" w:rsidRDefault="00C60B50">
      <w:pPr>
        <w:jc w:val="both"/>
        <w:rPr>
          <w:rtl/>
        </w:rPr>
      </w:pPr>
    </w:p>
    <w:p w:rsidR="00000000" w:rsidRDefault="00C60B50">
      <w:pPr>
        <w:jc w:val="both"/>
        <w:rPr>
          <w:u w:val="single"/>
          <w:rtl/>
        </w:rPr>
      </w:pPr>
      <w:r>
        <w:rPr>
          <w:u w:val="single"/>
          <w:rtl/>
        </w:rPr>
        <w:t>ויצמן שירי:</w:t>
      </w:r>
    </w:p>
    <w:p w:rsidR="00000000" w:rsidRDefault="00C60B50">
      <w:pPr>
        <w:jc w:val="both"/>
        <w:rPr>
          <w:rtl/>
        </w:rPr>
      </w:pPr>
    </w:p>
    <w:p w:rsidR="00000000" w:rsidRDefault="00C60B50">
      <w:pPr>
        <w:jc w:val="both"/>
        <w:rPr>
          <w:rtl/>
        </w:rPr>
      </w:pPr>
      <w:r>
        <w:rPr>
          <w:rtl/>
        </w:rPr>
        <w:tab/>
        <w:t>הכל שנוי במחלוקת?</w:t>
      </w:r>
    </w:p>
    <w:p w:rsidR="00000000" w:rsidRDefault="00C60B50">
      <w:pPr>
        <w:jc w:val="both"/>
        <w:rPr>
          <w:rtl/>
        </w:rPr>
      </w:pPr>
    </w:p>
    <w:p w:rsidR="00000000" w:rsidRDefault="00C60B50">
      <w:pPr>
        <w:jc w:val="both"/>
        <w:rPr>
          <w:u w:val="single"/>
          <w:rtl/>
        </w:rPr>
      </w:pPr>
      <w:r>
        <w:rPr>
          <w:u w:val="single"/>
          <w:rtl/>
        </w:rPr>
        <w:t>יעקב ליצמן:</w:t>
      </w:r>
    </w:p>
    <w:p w:rsidR="00000000" w:rsidRDefault="00C60B50">
      <w:pPr>
        <w:jc w:val="both"/>
        <w:rPr>
          <w:rtl/>
        </w:rPr>
      </w:pPr>
    </w:p>
    <w:p w:rsidR="00000000" w:rsidRDefault="00C60B50">
      <w:pPr>
        <w:jc w:val="both"/>
        <w:rPr>
          <w:rtl/>
        </w:rPr>
      </w:pPr>
      <w:r>
        <w:rPr>
          <w:rtl/>
        </w:rPr>
        <w:tab/>
        <w:t>אני על הקטע של "אינטל" לא מוכן להצביע.</w:t>
      </w:r>
    </w:p>
    <w:p w:rsidR="00000000" w:rsidRDefault="00C60B50">
      <w:pPr>
        <w:jc w:val="both"/>
        <w:rPr>
          <w:rtl/>
        </w:rPr>
      </w:pPr>
    </w:p>
    <w:p w:rsidR="00000000" w:rsidRDefault="00C60B50">
      <w:pPr>
        <w:jc w:val="both"/>
        <w:rPr>
          <w:u w:val="single"/>
          <w:rtl/>
        </w:rPr>
      </w:pPr>
      <w:r>
        <w:rPr>
          <w:u w:val="single"/>
          <w:rtl/>
        </w:rPr>
        <w:t>ויצמן שירי:</w:t>
      </w:r>
    </w:p>
    <w:p w:rsidR="00000000" w:rsidRDefault="00C60B50">
      <w:pPr>
        <w:jc w:val="both"/>
        <w:rPr>
          <w:rtl/>
        </w:rPr>
      </w:pPr>
    </w:p>
    <w:p w:rsidR="00000000" w:rsidRDefault="00C60B50">
      <w:pPr>
        <w:jc w:val="both"/>
        <w:rPr>
          <w:rtl/>
        </w:rPr>
      </w:pPr>
      <w:r>
        <w:rPr>
          <w:rtl/>
        </w:rPr>
        <w:tab/>
        <w:t>אתה ב</w:t>
      </w:r>
      <w:r>
        <w:rPr>
          <w:rtl/>
        </w:rPr>
        <w:t xml:space="preserve">כל מקרה תביא את הרשימה הספציפית לאן הולכים ה-220 מיליון שקלים. </w:t>
      </w:r>
    </w:p>
    <w:p w:rsidR="00000000" w:rsidRDefault="00C60B50">
      <w:pPr>
        <w:jc w:val="both"/>
        <w:rPr>
          <w:rtl/>
        </w:rPr>
      </w:pPr>
    </w:p>
    <w:p w:rsidR="00000000" w:rsidRDefault="00C60B50">
      <w:pPr>
        <w:jc w:val="both"/>
        <w:rPr>
          <w:u w:val="single"/>
          <w:rtl/>
        </w:rPr>
      </w:pPr>
      <w:r>
        <w:rPr>
          <w:u w:val="single"/>
          <w:rtl/>
        </w:rPr>
        <w:t>היו"ר אלי גולדשמידט:</w:t>
      </w:r>
    </w:p>
    <w:p w:rsidR="00000000" w:rsidRDefault="00C60B50">
      <w:pPr>
        <w:jc w:val="both"/>
        <w:rPr>
          <w:rtl/>
        </w:rPr>
      </w:pPr>
    </w:p>
    <w:p w:rsidR="00000000" w:rsidRDefault="00C60B50">
      <w:pPr>
        <w:jc w:val="both"/>
        <w:rPr>
          <w:rtl/>
        </w:rPr>
      </w:pPr>
      <w:r>
        <w:rPr>
          <w:rtl/>
        </w:rPr>
        <w:tab/>
        <w:t>אנחנו בינתיים לא מאשרים את זה. תביא את החומר בשבוע הבא.</w:t>
      </w:r>
    </w:p>
    <w:p w:rsidR="00000000" w:rsidRDefault="00C60B50">
      <w:pPr>
        <w:jc w:val="both"/>
        <w:rPr>
          <w:rtl/>
        </w:rPr>
      </w:pPr>
    </w:p>
    <w:p w:rsidR="00000000" w:rsidRDefault="00C60B50">
      <w:pPr>
        <w:jc w:val="both"/>
        <w:rPr>
          <w:u w:val="single"/>
          <w:rtl/>
        </w:rPr>
      </w:pPr>
      <w:r>
        <w:rPr>
          <w:u w:val="single"/>
          <w:rtl/>
        </w:rPr>
        <w:t>יעקב ליצמן:</w:t>
      </w:r>
    </w:p>
    <w:p w:rsidR="00000000" w:rsidRDefault="00C60B50">
      <w:pPr>
        <w:jc w:val="both"/>
        <w:rPr>
          <w:rtl/>
        </w:rPr>
      </w:pPr>
    </w:p>
    <w:p w:rsidR="00000000" w:rsidRDefault="00C60B50">
      <w:pPr>
        <w:jc w:val="both"/>
        <w:rPr>
          <w:rtl/>
        </w:rPr>
      </w:pPr>
      <w:r>
        <w:rPr>
          <w:rtl/>
        </w:rPr>
        <w:tab/>
        <w:t>אלי, אני רוצה ש"אינטל" יבואו לכאן.</w:t>
      </w:r>
    </w:p>
    <w:p w:rsidR="00000000" w:rsidRDefault="00C60B50">
      <w:pPr>
        <w:jc w:val="both"/>
        <w:rPr>
          <w:rtl/>
        </w:rPr>
      </w:pPr>
    </w:p>
    <w:p w:rsidR="00000000" w:rsidRDefault="00C60B50">
      <w:pPr>
        <w:pStyle w:val="3"/>
        <w:jc w:val="center"/>
        <w:rPr>
          <w:rtl/>
        </w:rPr>
      </w:pPr>
      <w:r>
        <w:rPr>
          <w:rtl/>
        </w:rPr>
        <w:t>בקשה מספר 319</w:t>
      </w:r>
    </w:p>
    <w:p w:rsidR="00000000" w:rsidRDefault="00C60B50">
      <w:pPr>
        <w:jc w:val="both"/>
        <w:rPr>
          <w:rtl/>
        </w:rPr>
      </w:pPr>
    </w:p>
    <w:p w:rsidR="00000000" w:rsidRDefault="00C60B50">
      <w:pPr>
        <w:jc w:val="both"/>
        <w:rPr>
          <w:u w:val="single"/>
          <w:rtl/>
        </w:rPr>
      </w:pPr>
      <w:r>
        <w:rPr>
          <w:u w:val="single"/>
          <w:rtl/>
        </w:rPr>
        <w:t>ארז ימיני:</w:t>
      </w:r>
    </w:p>
    <w:p w:rsidR="00000000" w:rsidRDefault="00C60B50">
      <w:pPr>
        <w:jc w:val="both"/>
        <w:rPr>
          <w:rtl/>
        </w:rPr>
      </w:pPr>
    </w:p>
    <w:p w:rsidR="00000000" w:rsidRDefault="00C60B50">
      <w:pPr>
        <w:jc w:val="both"/>
        <w:rPr>
          <w:rtl/>
        </w:rPr>
      </w:pPr>
      <w:r>
        <w:rPr>
          <w:rtl/>
        </w:rPr>
        <w:tab/>
        <w:t>מדובר בכספים שמועברים לתכנון שנעש</w:t>
      </w:r>
      <w:r>
        <w:rPr>
          <w:rtl/>
        </w:rPr>
        <w:t>ה על ידי רשויות ניקוז. מי שמרכז את זה זה הוועדה לאיכות ושימור קרקע תל-אביב. זה נכלל בתיעול העירוני, לא בניקוז.</w:t>
      </w:r>
    </w:p>
    <w:p w:rsidR="00000000" w:rsidRDefault="00C60B50">
      <w:pPr>
        <w:jc w:val="both"/>
        <w:rPr>
          <w:rtl/>
        </w:rPr>
      </w:pPr>
    </w:p>
    <w:p w:rsidR="00000000" w:rsidRDefault="00C60B50">
      <w:pPr>
        <w:jc w:val="both"/>
        <w:rPr>
          <w:u w:val="single"/>
          <w:rtl/>
        </w:rPr>
      </w:pPr>
      <w:r>
        <w:rPr>
          <w:u w:val="single"/>
          <w:rtl/>
        </w:rPr>
        <w:t>מאיר פרוש:</w:t>
      </w:r>
    </w:p>
    <w:p w:rsidR="00000000" w:rsidRDefault="00C60B50">
      <w:pPr>
        <w:jc w:val="both"/>
        <w:rPr>
          <w:rtl/>
        </w:rPr>
      </w:pPr>
    </w:p>
    <w:p w:rsidR="00000000" w:rsidRDefault="00C60B50">
      <w:pPr>
        <w:jc w:val="both"/>
        <w:rPr>
          <w:rtl/>
        </w:rPr>
      </w:pPr>
      <w:r>
        <w:rPr>
          <w:rtl/>
        </w:rPr>
        <w:tab/>
        <w:t>זה קשור לאיכות הסביבה?</w:t>
      </w:r>
    </w:p>
    <w:p w:rsidR="00000000" w:rsidRDefault="00C60B50">
      <w:pPr>
        <w:jc w:val="both"/>
        <w:rPr>
          <w:rtl/>
        </w:rPr>
      </w:pPr>
    </w:p>
    <w:p w:rsidR="00000000" w:rsidRDefault="00C60B50">
      <w:pPr>
        <w:jc w:val="both"/>
        <w:rPr>
          <w:u w:val="single"/>
          <w:rtl/>
        </w:rPr>
      </w:pPr>
      <w:r>
        <w:rPr>
          <w:u w:val="single"/>
          <w:rtl/>
        </w:rPr>
        <w:t>ארז ימיני:</w:t>
      </w:r>
    </w:p>
    <w:p w:rsidR="00000000" w:rsidRDefault="00C60B50">
      <w:pPr>
        <w:jc w:val="both"/>
        <w:rPr>
          <w:rtl/>
        </w:rPr>
      </w:pPr>
    </w:p>
    <w:p w:rsidR="00000000" w:rsidRDefault="00C60B50">
      <w:pPr>
        <w:jc w:val="both"/>
        <w:rPr>
          <w:rtl/>
        </w:rPr>
      </w:pPr>
      <w:r>
        <w:rPr>
          <w:rtl/>
        </w:rPr>
        <w:tab/>
        <w:t>לא. מדובר על רשויות ניקוז, שהן באחריות נציבות המים.</w:t>
      </w:r>
    </w:p>
    <w:p w:rsidR="00000000" w:rsidRDefault="00C60B50">
      <w:pPr>
        <w:jc w:val="both"/>
        <w:rPr>
          <w:rtl/>
        </w:rPr>
      </w:pPr>
    </w:p>
    <w:p w:rsidR="00000000" w:rsidRDefault="00C60B50">
      <w:pPr>
        <w:jc w:val="both"/>
        <w:rPr>
          <w:u w:val="single"/>
          <w:rtl/>
        </w:rPr>
      </w:pPr>
      <w:r>
        <w:rPr>
          <w:u w:val="single"/>
          <w:rtl/>
        </w:rPr>
        <w:t>היו"ר אלי גולדשמידט:</w:t>
      </w:r>
    </w:p>
    <w:p w:rsidR="00000000" w:rsidRDefault="00C60B50">
      <w:pPr>
        <w:jc w:val="both"/>
        <w:rPr>
          <w:rtl/>
        </w:rPr>
      </w:pPr>
    </w:p>
    <w:p w:rsidR="00000000" w:rsidRDefault="00C60B50">
      <w:pPr>
        <w:jc w:val="both"/>
        <w:rPr>
          <w:rtl/>
        </w:rPr>
      </w:pPr>
      <w:r>
        <w:rPr>
          <w:rtl/>
        </w:rPr>
        <w:tab/>
        <w:t>מי בעד 319?</w:t>
      </w:r>
    </w:p>
    <w:p w:rsidR="00000000" w:rsidRDefault="00C60B50">
      <w:pPr>
        <w:jc w:val="both"/>
        <w:rPr>
          <w:rtl/>
        </w:rPr>
      </w:pPr>
    </w:p>
    <w:p w:rsidR="00000000" w:rsidRDefault="00C60B50">
      <w:pPr>
        <w:jc w:val="center"/>
        <w:rPr>
          <w:rtl/>
        </w:rPr>
      </w:pPr>
      <w:r>
        <w:rPr>
          <w:rtl/>
        </w:rPr>
        <w:t>ה צ ב</w:t>
      </w:r>
      <w:r>
        <w:rPr>
          <w:rtl/>
        </w:rPr>
        <w:t xml:space="preserve"> ע ה</w:t>
      </w:r>
    </w:p>
    <w:p w:rsidR="00000000" w:rsidRDefault="00C60B50">
      <w:pPr>
        <w:jc w:val="center"/>
        <w:rPr>
          <w:rtl/>
        </w:rPr>
      </w:pPr>
      <w:r>
        <w:rPr>
          <w:rtl/>
        </w:rPr>
        <w:t>בעד- רוב</w:t>
      </w:r>
    </w:p>
    <w:p w:rsidR="00000000" w:rsidRDefault="00C60B50">
      <w:pPr>
        <w:jc w:val="both"/>
        <w:rPr>
          <w:rtl/>
        </w:rPr>
      </w:pPr>
    </w:p>
    <w:p w:rsidR="00000000" w:rsidRDefault="00C60B50">
      <w:pPr>
        <w:jc w:val="center"/>
        <w:rPr>
          <w:rtl/>
        </w:rPr>
      </w:pPr>
      <w:r>
        <w:rPr>
          <w:rtl/>
        </w:rPr>
        <w:t>אושר</w:t>
      </w:r>
    </w:p>
    <w:p w:rsidR="00000000" w:rsidRDefault="00C60B50">
      <w:pPr>
        <w:jc w:val="both"/>
        <w:rPr>
          <w:rtl/>
        </w:rPr>
      </w:pPr>
    </w:p>
    <w:p w:rsidR="00000000" w:rsidRDefault="00C60B50">
      <w:pPr>
        <w:pStyle w:val="3"/>
        <w:jc w:val="center"/>
        <w:rPr>
          <w:rtl/>
        </w:rPr>
      </w:pPr>
      <w:r>
        <w:rPr>
          <w:rtl/>
        </w:rPr>
        <w:t>בקשה מספר 320</w:t>
      </w:r>
    </w:p>
    <w:p w:rsidR="00000000" w:rsidRDefault="00C60B50">
      <w:pPr>
        <w:jc w:val="both"/>
        <w:rPr>
          <w:rtl/>
        </w:rPr>
      </w:pPr>
    </w:p>
    <w:p w:rsidR="00000000" w:rsidRDefault="00C60B50">
      <w:pPr>
        <w:jc w:val="both"/>
        <w:rPr>
          <w:u w:val="single"/>
          <w:rtl/>
        </w:rPr>
      </w:pPr>
      <w:r>
        <w:rPr>
          <w:u w:val="single"/>
          <w:rtl/>
        </w:rPr>
        <w:t>ארז ימיני:</w:t>
      </w:r>
    </w:p>
    <w:p w:rsidR="00000000" w:rsidRDefault="00C60B50">
      <w:pPr>
        <w:jc w:val="both"/>
        <w:rPr>
          <w:rtl/>
        </w:rPr>
      </w:pPr>
    </w:p>
    <w:p w:rsidR="00000000" w:rsidRDefault="00C60B50">
      <w:pPr>
        <w:jc w:val="both"/>
        <w:rPr>
          <w:rtl/>
        </w:rPr>
      </w:pPr>
      <w:r>
        <w:rPr>
          <w:rtl/>
        </w:rPr>
        <w:tab/>
        <w:t>מדובר בהעברה של הרשאה בסך 14 מיליון שקל ממשרד השיכון עבור מתקן אילון לטיהור שפכים בגין החלק של העיר מודיעין.</w:t>
      </w:r>
    </w:p>
    <w:p w:rsidR="00000000" w:rsidRDefault="00C60B50">
      <w:pPr>
        <w:jc w:val="both"/>
        <w:rPr>
          <w:rtl/>
        </w:rPr>
      </w:pPr>
    </w:p>
    <w:p w:rsidR="00000000" w:rsidRDefault="00C60B50">
      <w:pPr>
        <w:jc w:val="both"/>
        <w:rPr>
          <w:u w:val="single"/>
          <w:rtl/>
        </w:rPr>
      </w:pPr>
      <w:r>
        <w:rPr>
          <w:u w:val="single"/>
          <w:rtl/>
        </w:rPr>
        <w:t>מאיר פרוש:</w:t>
      </w:r>
    </w:p>
    <w:p w:rsidR="00000000" w:rsidRDefault="00C60B50">
      <w:pPr>
        <w:jc w:val="both"/>
        <w:rPr>
          <w:rtl/>
        </w:rPr>
      </w:pPr>
    </w:p>
    <w:p w:rsidR="00000000" w:rsidRDefault="00C60B50">
      <w:pPr>
        <w:jc w:val="both"/>
        <w:rPr>
          <w:rtl/>
        </w:rPr>
      </w:pPr>
      <w:r>
        <w:rPr>
          <w:rtl/>
        </w:rPr>
        <w:tab/>
        <w:t>פרוייקט הביוב הזה מתקשר למודיעין עלית? זה פותר את הבעיות שם?</w:t>
      </w:r>
    </w:p>
    <w:p w:rsidR="00000000" w:rsidRDefault="00C60B50">
      <w:pPr>
        <w:jc w:val="both"/>
        <w:rPr>
          <w:rtl/>
        </w:rPr>
      </w:pPr>
    </w:p>
    <w:p w:rsidR="00000000" w:rsidRDefault="00C60B50">
      <w:pPr>
        <w:jc w:val="both"/>
        <w:rPr>
          <w:u w:val="single"/>
          <w:rtl/>
        </w:rPr>
      </w:pPr>
      <w:r>
        <w:rPr>
          <w:u w:val="single"/>
          <w:rtl/>
        </w:rPr>
        <w:t>ארז ימיני:</w:t>
      </w:r>
    </w:p>
    <w:p w:rsidR="00000000" w:rsidRDefault="00C60B50">
      <w:pPr>
        <w:jc w:val="both"/>
        <w:rPr>
          <w:rtl/>
        </w:rPr>
      </w:pPr>
    </w:p>
    <w:p w:rsidR="00000000" w:rsidRDefault="00C60B50">
      <w:pPr>
        <w:jc w:val="both"/>
        <w:rPr>
          <w:rtl/>
        </w:rPr>
      </w:pPr>
      <w:r>
        <w:rPr>
          <w:rtl/>
        </w:rPr>
        <w:tab/>
        <w:t xml:space="preserve">אני מניח </w:t>
      </w:r>
      <w:r>
        <w:rPr>
          <w:rtl/>
        </w:rPr>
        <w:t>שכן, אבל אני יכול לברר.</w:t>
      </w:r>
    </w:p>
    <w:p w:rsidR="00000000" w:rsidRDefault="00C60B50">
      <w:pPr>
        <w:jc w:val="both"/>
        <w:rPr>
          <w:rtl/>
        </w:rPr>
      </w:pPr>
    </w:p>
    <w:p w:rsidR="00000000" w:rsidRDefault="00C60B50">
      <w:pPr>
        <w:jc w:val="both"/>
        <w:rPr>
          <w:u w:val="single"/>
          <w:rtl/>
        </w:rPr>
      </w:pPr>
      <w:r>
        <w:rPr>
          <w:u w:val="single"/>
          <w:rtl/>
        </w:rPr>
        <w:t>יעקב ליצמן:</w:t>
      </w:r>
    </w:p>
    <w:p w:rsidR="00000000" w:rsidRDefault="00C60B50">
      <w:pPr>
        <w:jc w:val="both"/>
        <w:rPr>
          <w:rtl/>
        </w:rPr>
      </w:pPr>
    </w:p>
    <w:p w:rsidR="00000000" w:rsidRDefault="00C60B50">
      <w:pPr>
        <w:jc w:val="both"/>
        <w:rPr>
          <w:rtl/>
        </w:rPr>
      </w:pPr>
      <w:r>
        <w:rPr>
          <w:rtl/>
        </w:rPr>
        <w:tab/>
        <w:t>מאיפה אתה לוקח את ה-14 מיליון שקל?</w:t>
      </w:r>
    </w:p>
    <w:p w:rsidR="00000000" w:rsidRDefault="00C60B50">
      <w:pPr>
        <w:jc w:val="both"/>
        <w:rPr>
          <w:rtl/>
        </w:rPr>
      </w:pPr>
    </w:p>
    <w:p w:rsidR="00000000" w:rsidRDefault="00C60B50">
      <w:pPr>
        <w:jc w:val="both"/>
        <w:rPr>
          <w:u w:val="single"/>
          <w:rtl/>
        </w:rPr>
      </w:pPr>
      <w:r>
        <w:rPr>
          <w:u w:val="single"/>
          <w:rtl/>
        </w:rPr>
        <w:t>ארז ימיני:</w:t>
      </w:r>
    </w:p>
    <w:p w:rsidR="00000000" w:rsidRDefault="00C60B50">
      <w:pPr>
        <w:jc w:val="both"/>
        <w:rPr>
          <w:rtl/>
        </w:rPr>
      </w:pPr>
    </w:p>
    <w:p w:rsidR="00000000" w:rsidRDefault="00C60B50">
      <w:pPr>
        <w:jc w:val="both"/>
        <w:rPr>
          <w:rtl/>
        </w:rPr>
      </w:pPr>
      <w:r>
        <w:rPr>
          <w:rtl/>
        </w:rPr>
        <w:tab/>
        <w:t>זה מתקציב הפיתוח של משרד השיכון. במשרד השיכון מצאו את ההרשאה הזאת בתוך התקציב שלהם. זה מה שהם צריכים להעביר בגין החלק של העיר מודיעין במכון הטיהור. בלי העברה הזאת, איכל</w:t>
      </w:r>
      <w:r>
        <w:rPr>
          <w:rtl/>
        </w:rPr>
        <w:t>וס מודיעין יתעכב.</w:t>
      </w:r>
    </w:p>
    <w:p w:rsidR="00000000" w:rsidRDefault="00C60B50">
      <w:pPr>
        <w:jc w:val="both"/>
        <w:rPr>
          <w:rtl/>
        </w:rPr>
      </w:pPr>
    </w:p>
    <w:p w:rsidR="00000000" w:rsidRDefault="00C60B50">
      <w:pPr>
        <w:jc w:val="both"/>
        <w:rPr>
          <w:u w:val="single"/>
          <w:rtl/>
        </w:rPr>
      </w:pPr>
    </w:p>
    <w:p w:rsidR="00000000" w:rsidRDefault="00C60B50">
      <w:pPr>
        <w:jc w:val="both"/>
        <w:rPr>
          <w:u w:val="single"/>
          <w:rtl/>
        </w:rPr>
      </w:pPr>
      <w:r>
        <w:rPr>
          <w:u w:val="single"/>
          <w:rtl/>
        </w:rPr>
        <w:t>מאיר פרוש:</w:t>
      </w:r>
    </w:p>
    <w:p w:rsidR="00000000" w:rsidRDefault="00C60B50">
      <w:pPr>
        <w:jc w:val="both"/>
        <w:rPr>
          <w:rtl/>
        </w:rPr>
      </w:pPr>
    </w:p>
    <w:p w:rsidR="00000000" w:rsidRDefault="00C60B50">
      <w:pPr>
        <w:jc w:val="both"/>
        <w:rPr>
          <w:rtl/>
        </w:rPr>
      </w:pPr>
      <w:r>
        <w:rPr>
          <w:rtl/>
        </w:rPr>
        <w:tab/>
        <w:t>האם אתה יכול לומר לי אם הדבר הזה פותר את בעיות הביוב במודיעין עלית?</w:t>
      </w:r>
    </w:p>
    <w:p w:rsidR="00000000" w:rsidRDefault="00C60B50">
      <w:pPr>
        <w:jc w:val="both"/>
        <w:rPr>
          <w:rtl/>
        </w:rPr>
      </w:pPr>
    </w:p>
    <w:p w:rsidR="00000000" w:rsidRDefault="00C60B50">
      <w:pPr>
        <w:jc w:val="both"/>
        <w:rPr>
          <w:u w:val="single"/>
          <w:rtl/>
        </w:rPr>
      </w:pPr>
      <w:r>
        <w:rPr>
          <w:u w:val="single"/>
          <w:rtl/>
        </w:rPr>
        <w:t>ארז ימיני:</w:t>
      </w:r>
    </w:p>
    <w:p w:rsidR="00000000" w:rsidRDefault="00C60B50">
      <w:pPr>
        <w:jc w:val="both"/>
        <w:rPr>
          <w:rtl/>
        </w:rPr>
      </w:pPr>
    </w:p>
    <w:p w:rsidR="00000000" w:rsidRDefault="00C60B50">
      <w:pPr>
        <w:jc w:val="both"/>
        <w:rPr>
          <w:rtl/>
        </w:rPr>
      </w:pPr>
      <w:r>
        <w:rPr>
          <w:rtl/>
        </w:rPr>
        <w:tab/>
        <w:t>אני יכול לברר ולהחזיר לך תשובה.</w:t>
      </w:r>
    </w:p>
    <w:p w:rsidR="00000000" w:rsidRDefault="00C60B50">
      <w:pPr>
        <w:jc w:val="both"/>
        <w:rPr>
          <w:rtl/>
        </w:rPr>
      </w:pPr>
    </w:p>
    <w:p w:rsidR="00000000" w:rsidRDefault="00C60B50">
      <w:pPr>
        <w:jc w:val="both"/>
        <w:rPr>
          <w:u w:val="single"/>
          <w:rtl/>
        </w:rPr>
      </w:pPr>
      <w:r>
        <w:rPr>
          <w:u w:val="single"/>
          <w:rtl/>
        </w:rPr>
        <w:t>היו"ר אלי גולדשמידט:</w:t>
      </w:r>
    </w:p>
    <w:p w:rsidR="00000000" w:rsidRDefault="00C60B50">
      <w:pPr>
        <w:jc w:val="both"/>
        <w:rPr>
          <w:rtl/>
        </w:rPr>
      </w:pPr>
    </w:p>
    <w:p w:rsidR="00000000" w:rsidRDefault="00C60B50">
      <w:pPr>
        <w:jc w:val="both"/>
        <w:rPr>
          <w:rtl/>
        </w:rPr>
      </w:pPr>
      <w:r>
        <w:rPr>
          <w:rtl/>
        </w:rPr>
        <w:tab/>
        <w:t>איך אנחנו עומדים בתקציב 2001 בנוגע לכל הנושא של הביוב?</w:t>
      </w:r>
    </w:p>
    <w:p w:rsidR="00000000" w:rsidRDefault="00C60B50">
      <w:pPr>
        <w:jc w:val="both"/>
        <w:rPr>
          <w:rtl/>
        </w:rPr>
      </w:pPr>
    </w:p>
    <w:p w:rsidR="00000000" w:rsidRDefault="00C60B50">
      <w:pPr>
        <w:jc w:val="both"/>
        <w:rPr>
          <w:u w:val="single"/>
          <w:rtl/>
        </w:rPr>
      </w:pPr>
      <w:r>
        <w:rPr>
          <w:u w:val="single"/>
          <w:rtl/>
        </w:rPr>
        <w:t>ארז ימיני:</w:t>
      </w:r>
    </w:p>
    <w:p w:rsidR="00000000" w:rsidRDefault="00C60B50">
      <w:pPr>
        <w:jc w:val="both"/>
        <w:rPr>
          <w:rtl/>
        </w:rPr>
      </w:pPr>
    </w:p>
    <w:p w:rsidR="00000000" w:rsidRDefault="00C60B50">
      <w:pPr>
        <w:jc w:val="both"/>
        <w:rPr>
          <w:rtl/>
        </w:rPr>
      </w:pPr>
      <w:r>
        <w:rPr>
          <w:rtl/>
        </w:rPr>
        <w:tab/>
        <w:t>ככל שמסדירים יות</w:t>
      </w:r>
      <w:r>
        <w:rPr>
          <w:rtl/>
        </w:rPr>
        <w:t xml:space="preserve">ר מקומות, כך התקציבים הנדרשים צריכים לפחות. בשנה הבאה יש תוספת לקו העימות. </w:t>
      </w:r>
    </w:p>
    <w:p w:rsidR="00000000" w:rsidRDefault="00C60B50">
      <w:pPr>
        <w:jc w:val="both"/>
        <w:rPr>
          <w:rtl/>
        </w:rPr>
      </w:pPr>
    </w:p>
    <w:p w:rsidR="00000000" w:rsidRDefault="00C60B50">
      <w:pPr>
        <w:jc w:val="both"/>
        <w:rPr>
          <w:u w:val="single"/>
          <w:rtl/>
        </w:rPr>
      </w:pPr>
      <w:r>
        <w:rPr>
          <w:u w:val="single"/>
          <w:rtl/>
        </w:rPr>
        <w:t>היו"ר אלי גולדשמידט:</w:t>
      </w:r>
    </w:p>
    <w:p w:rsidR="00000000" w:rsidRDefault="00C60B50">
      <w:pPr>
        <w:jc w:val="both"/>
        <w:rPr>
          <w:rtl/>
        </w:rPr>
      </w:pPr>
    </w:p>
    <w:p w:rsidR="00000000" w:rsidRDefault="00C60B50">
      <w:pPr>
        <w:jc w:val="both"/>
        <w:rPr>
          <w:rtl/>
        </w:rPr>
      </w:pPr>
      <w:r>
        <w:rPr>
          <w:rtl/>
        </w:rPr>
        <w:tab/>
        <w:t>אבל התוספת לקו העימות היא על חשבון מקומות אחרים, לא?</w:t>
      </w:r>
    </w:p>
    <w:p w:rsidR="00000000" w:rsidRDefault="00C60B50">
      <w:pPr>
        <w:jc w:val="both"/>
        <w:rPr>
          <w:rtl/>
        </w:rPr>
      </w:pPr>
    </w:p>
    <w:p w:rsidR="00000000" w:rsidRDefault="00C60B50">
      <w:pPr>
        <w:jc w:val="both"/>
        <w:rPr>
          <w:u w:val="single"/>
          <w:rtl/>
        </w:rPr>
      </w:pPr>
      <w:r>
        <w:rPr>
          <w:u w:val="single"/>
          <w:rtl/>
        </w:rPr>
        <w:t>ארז ימיני:</w:t>
      </w:r>
    </w:p>
    <w:p w:rsidR="00000000" w:rsidRDefault="00C60B50">
      <w:pPr>
        <w:jc w:val="both"/>
        <w:rPr>
          <w:rtl/>
        </w:rPr>
      </w:pPr>
    </w:p>
    <w:p w:rsidR="00000000" w:rsidRDefault="00C60B50">
      <w:pPr>
        <w:jc w:val="both"/>
        <w:rPr>
          <w:rtl/>
        </w:rPr>
      </w:pPr>
      <w:r>
        <w:rPr>
          <w:rtl/>
        </w:rPr>
        <w:tab/>
        <w:t>זה ממקור חיצוני. זה לא פגע בפעילות השוטפת.</w:t>
      </w:r>
    </w:p>
    <w:p w:rsidR="00000000" w:rsidRDefault="00C60B50">
      <w:pPr>
        <w:jc w:val="both"/>
        <w:rPr>
          <w:rtl/>
        </w:rPr>
      </w:pPr>
    </w:p>
    <w:p w:rsidR="00000000" w:rsidRDefault="00C60B50">
      <w:pPr>
        <w:jc w:val="both"/>
        <w:rPr>
          <w:u w:val="single"/>
          <w:rtl/>
        </w:rPr>
      </w:pPr>
      <w:r>
        <w:rPr>
          <w:u w:val="single"/>
          <w:rtl/>
        </w:rPr>
        <w:t>היו"ר אלי גולדשמידט:</w:t>
      </w:r>
    </w:p>
    <w:p w:rsidR="00000000" w:rsidRDefault="00C60B50">
      <w:pPr>
        <w:jc w:val="both"/>
        <w:rPr>
          <w:rtl/>
        </w:rPr>
      </w:pPr>
      <w:r>
        <w:rPr>
          <w:rtl/>
        </w:rPr>
        <w:tab/>
      </w:r>
    </w:p>
    <w:p w:rsidR="00000000" w:rsidRDefault="00C60B50">
      <w:pPr>
        <w:jc w:val="both"/>
        <w:rPr>
          <w:rtl/>
        </w:rPr>
      </w:pPr>
      <w:r>
        <w:rPr>
          <w:rtl/>
        </w:rPr>
        <w:tab/>
        <w:t xml:space="preserve">מה לגבי תוכנית החומש </w:t>
      </w:r>
      <w:r>
        <w:rPr>
          <w:rtl/>
        </w:rPr>
        <w:t>במגזר הערבי ובמגזר הדרוזי?</w:t>
      </w:r>
    </w:p>
    <w:p w:rsidR="00000000" w:rsidRDefault="00C60B50">
      <w:pPr>
        <w:jc w:val="both"/>
        <w:rPr>
          <w:rtl/>
        </w:rPr>
      </w:pPr>
    </w:p>
    <w:p w:rsidR="00000000" w:rsidRDefault="00C60B50">
      <w:pPr>
        <w:jc w:val="both"/>
        <w:rPr>
          <w:u w:val="single"/>
          <w:rtl/>
        </w:rPr>
      </w:pPr>
      <w:r>
        <w:rPr>
          <w:u w:val="single"/>
          <w:rtl/>
        </w:rPr>
        <w:t>ויצמן שירי:</w:t>
      </w:r>
    </w:p>
    <w:p w:rsidR="00000000" w:rsidRDefault="00C60B50">
      <w:pPr>
        <w:jc w:val="both"/>
        <w:rPr>
          <w:rtl/>
        </w:rPr>
      </w:pPr>
    </w:p>
    <w:p w:rsidR="00000000" w:rsidRDefault="00C60B50">
      <w:pPr>
        <w:jc w:val="both"/>
        <w:rPr>
          <w:rtl/>
        </w:rPr>
      </w:pPr>
      <w:r>
        <w:rPr>
          <w:rtl/>
        </w:rPr>
        <w:tab/>
        <w:t xml:space="preserve">קראתי היום שהאוצר מאשר  את זה שהאמריקנים צריכים לאשר מענק חד פעמי של 800 מיליון דולר כתוצאה מהנסיגה מלבנון. מה ההשלכה של הדבר הזה? למעשה, ההוצאה האזרחית היא יותר מההוצאה הצבאית. האם מדברים על כך שחלק מהסכומים האלה </w:t>
      </w:r>
      <w:r>
        <w:rPr>
          <w:rtl/>
        </w:rPr>
        <w:t xml:space="preserve">ילכו לדאגה לתושבים ולהטבה איתם? </w:t>
      </w:r>
    </w:p>
    <w:p w:rsidR="00000000" w:rsidRDefault="00C60B50">
      <w:pPr>
        <w:jc w:val="both"/>
        <w:rPr>
          <w:rtl/>
        </w:rPr>
      </w:pPr>
    </w:p>
    <w:p w:rsidR="00000000" w:rsidRDefault="00C60B50">
      <w:pPr>
        <w:jc w:val="both"/>
        <w:rPr>
          <w:u w:val="single"/>
          <w:rtl/>
        </w:rPr>
      </w:pPr>
      <w:r>
        <w:rPr>
          <w:u w:val="single"/>
          <w:rtl/>
        </w:rPr>
        <w:t>היו"ר אלי גולדשמידט:</w:t>
      </w:r>
    </w:p>
    <w:p w:rsidR="00000000" w:rsidRDefault="00C60B50">
      <w:pPr>
        <w:jc w:val="both"/>
        <w:rPr>
          <w:rtl/>
        </w:rPr>
      </w:pPr>
    </w:p>
    <w:p w:rsidR="00000000" w:rsidRDefault="00C60B50">
      <w:pPr>
        <w:jc w:val="both"/>
        <w:rPr>
          <w:rtl/>
        </w:rPr>
      </w:pPr>
      <w:r>
        <w:rPr>
          <w:rtl/>
        </w:rPr>
        <w:tab/>
        <w:t>זה סיוע בטחוני.</w:t>
      </w:r>
    </w:p>
    <w:p w:rsidR="00000000" w:rsidRDefault="00C60B50">
      <w:pPr>
        <w:jc w:val="both"/>
        <w:rPr>
          <w:rtl/>
        </w:rPr>
      </w:pPr>
    </w:p>
    <w:p w:rsidR="00000000" w:rsidRDefault="00C60B50">
      <w:pPr>
        <w:jc w:val="both"/>
        <w:rPr>
          <w:u w:val="single"/>
          <w:rtl/>
        </w:rPr>
      </w:pPr>
      <w:r>
        <w:rPr>
          <w:u w:val="single"/>
          <w:rtl/>
        </w:rPr>
        <w:t>ויצמן שירי:</w:t>
      </w:r>
    </w:p>
    <w:p w:rsidR="00000000" w:rsidRDefault="00C60B50">
      <w:pPr>
        <w:jc w:val="both"/>
        <w:rPr>
          <w:rtl/>
        </w:rPr>
      </w:pPr>
    </w:p>
    <w:p w:rsidR="00000000" w:rsidRDefault="00C60B50">
      <w:pPr>
        <w:jc w:val="both"/>
        <w:rPr>
          <w:rtl/>
        </w:rPr>
      </w:pPr>
      <w:r>
        <w:rPr>
          <w:rtl/>
        </w:rPr>
        <w:tab/>
        <w:t>זה סיוע כללי.</w:t>
      </w:r>
    </w:p>
    <w:p w:rsidR="00000000" w:rsidRDefault="00C60B50">
      <w:pPr>
        <w:jc w:val="both"/>
        <w:rPr>
          <w:rtl/>
        </w:rPr>
      </w:pPr>
    </w:p>
    <w:p w:rsidR="00000000" w:rsidRDefault="00C60B50">
      <w:pPr>
        <w:jc w:val="both"/>
        <w:rPr>
          <w:u w:val="single"/>
          <w:rtl/>
        </w:rPr>
      </w:pPr>
      <w:r>
        <w:rPr>
          <w:u w:val="single"/>
          <w:rtl/>
        </w:rPr>
        <w:t>ארז ימיני:</w:t>
      </w:r>
    </w:p>
    <w:p w:rsidR="00000000" w:rsidRDefault="00C60B50">
      <w:pPr>
        <w:jc w:val="both"/>
        <w:rPr>
          <w:rtl/>
        </w:rPr>
      </w:pPr>
    </w:p>
    <w:p w:rsidR="00000000" w:rsidRDefault="00C60B50">
      <w:pPr>
        <w:jc w:val="both"/>
        <w:rPr>
          <w:rtl/>
        </w:rPr>
      </w:pPr>
      <w:r>
        <w:rPr>
          <w:rtl/>
        </w:rPr>
        <w:tab/>
        <w:t xml:space="preserve">החלטת הממשלה ממאי 2000 מדברת על חיזוק קו העימות בסכום של 250 מיליון שקל. </w:t>
      </w:r>
    </w:p>
    <w:p w:rsidR="00000000" w:rsidRDefault="00C60B50">
      <w:pPr>
        <w:jc w:val="both"/>
        <w:rPr>
          <w:rtl/>
        </w:rPr>
      </w:pPr>
    </w:p>
    <w:p w:rsidR="00000000" w:rsidRDefault="00C60B50">
      <w:pPr>
        <w:jc w:val="both"/>
        <w:rPr>
          <w:u w:val="single"/>
          <w:rtl/>
        </w:rPr>
      </w:pPr>
      <w:r>
        <w:rPr>
          <w:u w:val="single"/>
          <w:rtl/>
        </w:rPr>
        <w:t>ויצמן שירי:</w:t>
      </w:r>
    </w:p>
    <w:p w:rsidR="00000000" w:rsidRDefault="00C60B50">
      <w:pPr>
        <w:jc w:val="both"/>
        <w:rPr>
          <w:rtl/>
        </w:rPr>
      </w:pPr>
    </w:p>
    <w:p w:rsidR="00000000" w:rsidRDefault="00C60B50">
      <w:pPr>
        <w:jc w:val="both"/>
        <w:rPr>
          <w:rtl/>
        </w:rPr>
      </w:pPr>
      <w:r>
        <w:rPr>
          <w:rtl/>
        </w:rPr>
        <w:tab/>
        <w:t>היה מדובר על 1.6 מיליארד שקלים ל-3 השנים הקרובות.</w:t>
      </w:r>
    </w:p>
    <w:p w:rsidR="00000000" w:rsidRDefault="00C60B50">
      <w:pPr>
        <w:jc w:val="both"/>
        <w:rPr>
          <w:rtl/>
        </w:rPr>
      </w:pPr>
    </w:p>
    <w:p w:rsidR="00000000" w:rsidRDefault="00C60B50">
      <w:pPr>
        <w:jc w:val="both"/>
        <w:rPr>
          <w:u w:val="single"/>
          <w:rtl/>
        </w:rPr>
      </w:pPr>
    </w:p>
    <w:p w:rsidR="00000000" w:rsidRDefault="00C60B50">
      <w:pPr>
        <w:jc w:val="both"/>
        <w:rPr>
          <w:u w:val="single"/>
          <w:rtl/>
        </w:rPr>
      </w:pPr>
    </w:p>
    <w:p w:rsidR="00000000" w:rsidRDefault="00C60B50">
      <w:pPr>
        <w:jc w:val="both"/>
        <w:rPr>
          <w:u w:val="single"/>
          <w:rtl/>
        </w:rPr>
      </w:pPr>
      <w:r>
        <w:rPr>
          <w:u w:val="single"/>
          <w:rtl/>
        </w:rPr>
        <w:t>ארז ימיני:</w:t>
      </w:r>
    </w:p>
    <w:p w:rsidR="00000000" w:rsidRDefault="00C60B50">
      <w:pPr>
        <w:jc w:val="both"/>
        <w:rPr>
          <w:rtl/>
        </w:rPr>
      </w:pPr>
    </w:p>
    <w:p w:rsidR="00000000" w:rsidRDefault="00C60B50">
      <w:pPr>
        <w:jc w:val="both"/>
        <w:rPr>
          <w:rtl/>
        </w:rPr>
      </w:pPr>
      <w:r>
        <w:rPr>
          <w:rtl/>
        </w:rPr>
        <w:tab/>
        <w:t>מתוך זה 250 מיליון שקל הוספו לשיקום מערכות טיהור שפכים בישובי קו העימות.</w:t>
      </w:r>
    </w:p>
    <w:p w:rsidR="00000000" w:rsidRDefault="00C60B50">
      <w:pPr>
        <w:jc w:val="both"/>
        <w:rPr>
          <w:rtl/>
        </w:rPr>
      </w:pPr>
    </w:p>
    <w:p w:rsidR="00000000" w:rsidRDefault="00C60B50">
      <w:pPr>
        <w:jc w:val="both"/>
        <w:rPr>
          <w:u w:val="single"/>
          <w:rtl/>
        </w:rPr>
      </w:pPr>
      <w:r>
        <w:rPr>
          <w:u w:val="single"/>
          <w:rtl/>
        </w:rPr>
        <w:t>ויצמן שירי:</w:t>
      </w:r>
    </w:p>
    <w:p w:rsidR="00000000" w:rsidRDefault="00C60B50">
      <w:pPr>
        <w:jc w:val="both"/>
        <w:rPr>
          <w:rtl/>
        </w:rPr>
      </w:pPr>
    </w:p>
    <w:p w:rsidR="00000000" w:rsidRDefault="00C60B50">
      <w:pPr>
        <w:jc w:val="both"/>
        <w:rPr>
          <w:rtl/>
        </w:rPr>
      </w:pPr>
      <w:r>
        <w:rPr>
          <w:rtl/>
        </w:rPr>
        <w:tab/>
        <w:t>המכרזים יצאו לדרך?</w:t>
      </w:r>
    </w:p>
    <w:p w:rsidR="00000000" w:rsidRDefault="00C60B50">
      <w:pPr>
        <w:jc w:val="both"/>
        <w:rPr>
          <w:rtl/>
        </w:rPr>
      </w:pPr>
    </w:p>
    <w:p w:rsidR="00000000" w:rsidRDefault="00C60B50">
      <w:pPr>
        <w:jc w:val="both"/>
        <w:rPr>
          <w:u w:val="single"/>
          <w:rtl/>
        </w:rPr>
      </w:pPr>
      <w:r>
        <w:rPr>
          <w:u w:val="single"/>
          <w:rtl/>
        </w:rPr>
        <w:t>ארז ימיני:</w:t>
      </w:r>
    </w:p>
    <w:p w:rsidR="00000000" w:rsidRDefault="00C60B50">
      <w:pPr>
        <w:jc w:val="both"/>
        <w:rPr>
          <w:rtl/>
        </w:rPr>
      </w:pPr>
    </w:p>
    <w:p w:rsidR="00000000" w:rsidRDefault="00C60B50">
      <w:pPr>
        <w:jc w:val="both"/>
        <w:rPr>
          <w:rtl/>
        </w:rPr>
      </w:pPr>
      <w:r>
        <w:rPr>
          <w:rtl/>
        </w:rPr>
        <w:tab/>
        <w:t>הרשויות המקומיות בקו העימות היו צריכות להסדיר שני דברים בטרם הן קיבלו את המענקים. התהליך יצא לדרך.</w:t>
      </w:r>
    </w:p>
    <w:p w:rsidR="00000000" w:rsidRDefault="00C60B50">
      <w:pPr>
        <w:jc w:val="both"/>
        <w:rPr>
          <w:rtl/>
        </w:rPr>
      </w:pPr>
    </w:p>
    <w:p w:rsidR="00000000" w:rsidRDefault="00C60B50">
      <w:pPr>
        <w:jc w:val="both"/>
        <w:rPr>
          <w:u w:val="single"/>
          <w:rtl/>
        </w:rPr>
      </w:pPr>
      <w:r>
        <w:rPr>
          <w:u w:val="single"/>
          <w:rtl/>
        </w:rPr>
        <w:t>היו"ר אלי גולדשמידט:</w:t>
      </w:r>
    </w:p>
    <w:p w:rsidR="00000000" w:rsidRDefault="00C60B50">
      <w:pPr>
        <w:jc w:val="both"/>
        <w:rPr>
          <w:rtl/>
        </w:rPr>
      </w:pPr>
    </w:p>
    <w:p w:rsidR="00000000" w:rsidRDefault="00C60B50">
      <w:pPr>
        <w:jc w:val="both"/>
        <w:rPr>
          <w:rtl/>
        </w:rPr>
      </w:pPr>
      <w:r>
        <w:rPr>
          <w:rtl/>
        </w:rPr>
        <w:tab/>
        <w:t xml:space="preserve">במסגרת תוכנית החומש של המגזר הערבי והמגזר הדרוזי, הנושא של הביוב הוא חלק מאוד גדול. האם זה בתוך תקציב התשתיות הכולל, או שזאת תוספת מעבר לתקציב התשתיות? </w:t>
      </w:r>
    </w:p>
    <w:p w:rsidR="00000000" w:rsidRDefault="00C60B50">
      <w:pPr>
        <w:jc w:val="both"/>
        <w:rPr>
          <w:rtl/>
        </w:rPr>
      </w:pPr>
    </w:p>
    <w:p w:rsidR="00000000" w:rsidRDefault="00C60B50">
      <w:pPr>
        <w:jc w:val="both"/>
        <w:rPr>
          <w:u w:val="single"/>
          <w:rtl/>
        </w:rPr>
      </w:pPr>
      <w:r>
        <w:rPr>
          <w:u w:val="single"/>
          <w:rtl/>
        </w:rPr>
        <w:t>ארז ימיני:</w:t>
      </w:r>
    </w:p>
    <w:p w:rsidR="00000000" w:rsidRDefault="00C60B50">
      <w:pPr>
        <w:jc w:val="both"/>
        <w:rPr>
          <w:rtl/>
        </w:rPr>
      </w:pPr>
    </w:p>
    <w:p w:rsidR="00000000" w:rsidRDefault="00C60B50">
      <w:pPr>
        <w:jc w:val="both"/>
        <w:rPr>
          <w:rtl/>
        </w:rPr>
      </w:pPr>
      <w:r>
        <w:rPr>
          <w:rtl/>
        </w:rPr>
        <w:tab/>
        <w:t xml:space="preserve">על המקורות התקציביים אתם אמורים להחליט. </w:t>
      </w:r>
    </w:p>
    <w:p w:rsidR="00000000" w:rsidRDefault="00C60B50">
      <w:pPr>
        <w:jc w:val="both"/>
        <w:rPr>
          <w:rtl/>
        </w:rPr>
      </w:pPr>
    </w:p>
    <w:p w:rsidR="00000000" w:rsidRDefault="00C60B50">
      <w:pPr>
        <w:jc w:val="both"/>
        <w:rPr>
          <w:u w:val="single"/>
          <w:rtl/>
        </w:rPr>
      </w:pPr>
      <w:r>
        <w:rPr>
          <w:u w:val="single"/>
          <w:rtl/>
        </w:rPr>
        <w:t>היו"ר אלי גולדשמידט:</w:t>
      </w:r>
    </w:p>
    <w:p w:rsidR="00000000" w:rsidRDefault="00C60B50">
      <w:pPr>
        <w:jc w:val="both"/>
        <w:rPr>
          <w:rtl/>
        </w:rPr>
      </w:pPr>
    </w:p>
    <w:p w:rsidR="00000000" w:rsidRDefault="00C60B50">
      <w:pPr>
        <w:jc w:val="both"/>
        <w:rPr>
          <w:rtl/>
        </w:rPr>
      </w:pPr>
      <w:r>
        <w:rPr>
          <w:rtl/>
        </w:rPr>
        <w:tab/>
        <w:t>אבל אתם מגישים תקציב.</w:t>
      </w:r>
    </w:p>
    <w:p w:rsidR="00000000" w:rsidRDefault="00C60B50">
      <w:pPr>
        <w:jc w:val="both"/>
        <w:rPr>
          <w:rtl/>
        </w:rPr>
      </w:pPr>
    </w:p>
    <w:p w:rsidR="00000000" w:rsidRDefault="00C60B50">
      <w:pPr>
        <w:jc w:val="both"/>
        <w:rPr>
          <w:u w:val="single"/>
          <w:rtl/>
        </w:rPr>
      </w:pPr>
      <w:r>
        <w:rPr>
          <w:u w:val="single"/>
          <w:rtl/>
        </w:rPr>
        <w:t>ארז ימיני:</w:t>
      </w:r>
    </w:p>
    <w:p w:rsidR="00000000" w:rsidRDefault="00C60B50">
      <w:pPr>
        <w:jc w:val="both"/>
        <w:rPr>
          <w:rtl/>
        </w:rPr>
      </w:pPr>
    </w:p>
    <w:p w:rsidR="00000000" w:rsidRDefault="00C60B50">
      <w:pPr>
        <w:jc w:val="both"/>
        <w:rPr>
          <w:rtl/>
        </w:rPr>
      </w:pPr>
      <w:r>
        <w:rPr>
          <w:rtl/>
        </w:rPr>
        <w:tab/>
        <w:t>בהצעת התקציב לשנת 2001 הקצאנו 16 מיליון שקל למגזר הדרוזי והצ'רקסי.</w:t>
      </w:r>
    </w:p>
    <w:p w:rsidR="00000000" w:rsidRDefault="00C60B50">
      <w:pPr>
        <w:jc w:val="both"/>
        <w:rPr>
          <w:rtl/>
        </w:rPr>
      </w:pPr>
    </w:p>
    <w:p w:rsidR="00000000" w:rsidRDefault="00C60B50">
      <w:pPr>
        <w:jc w:val="both"/>
        <w:rPr>
          <w:u w:val="single"/>
          <w:rtl/>
        </w:rPr>
      </w:pPr>
      <w:r>
        <w:rPr>
          <w:u w:val="single"/>
          <w:rtl/>
        </w:rPr>
        <w:t>היו"ר אלי גולדשמידט:</w:t>
      </w:r>
    </w:p>
    <w:p w:rsidR="00000000" w:rsidRDefault="00C60B50">
      <w:pPr>
        <w:jc w:val="both"/>
        <w:rPr>
          <w:rtl/>
        </w:rPr>
      </w:pPr>
    </w:p>
    <w:p w:rsidR="00000000" w:rsidRDefault="00C60B50">
      <w:pPr>
        <w:jc w:val="both"/>
        <w:rPr>
          <w:rtl/>
        </w:rPr>
      </w:pPr>
      <w:r>
        <w:rPr>
          <w:rtl/>
        </w:rPr>
        <w:tab/>
        <w:t>מה לגבי המגזר הערבי?</w:t>
      </w:r>
    </w:p>
    <w:p w:rsidR="00000000" w:rsidRDefault="00C60B50">
      <w:pPr>
        <w:jc w:val="both"/>
        <w:rPr>
          <w:rtl/>
        </w:rPr>
      </w:pPr>
    </w:p>
    <w:p w:rsidR="00000000" w:rsidRDefault="00C60B50">
      <w:pPr>
        <w:jc w:val="both"/>
        <w:rPr>
          <w:u w:val="single"/>
          <w:rtl/>
        </w:rPr>
      </w:pPr>
      <w:r>
        <w:rPr>
          <w:u w:val="single"/>
          <w:rtl/>
        </w:rPr>
        <w:t>ארז ימיני:</w:t>
      </w:r>
    </w:p>
    <w:p w:rsidR="00000000" w:rsidRDefault="00C60B50">
      <w:pPr>
        <w:jc w:val="both"/>
        <w:rPr>
          <w:rtl/>
        </w:rPr>
      </w:pPr>
    </w:p>
    <w:p w:rsidR="00000000" w:rsidRDefault="00C60B50">
      <w:pPr>
        <w:jc w:val="both"/>
        <w:rPr>
          <w:rtl/>
        </w:rPr>
      </w:pPr>
      <w:r>
        <w:rPr>
          <w:rtl/>
        </w:rPr>
        <w:tab/>
        <w:t>למגזר הערבי יש תוכנית נפרדת, אבל אני עדיין לא יודע פרטים. לגבי הבדואים בנגב יש בעיה שהרשויות המקומיות פחות מעוניינו</w:t>
      </w:r>
      <w:r>
        <w:rPr>
          <w:rtl/>
        </w:rPr>
        <w:t>ת בזה. יש שם בעיה ניהולית.</w:t>
      </w:r>
    </w:p>
    <w:p w:rsidR="00000000" w:rsidRDefault="00C60B50">
      <w:pPr>
        <w:jc w:val="both"/>
        <w:rPr>
          <w:rtl/>
        </w:rPr>
      </w:pPr>
    </w:p>
    <w:p w:rsidR="00000000" w:rsidRDefault="00C60B50">
      <w:pPr>
        <w:jc w:val="both"/>
        <w:rPr>
          <w:u w:val="single"/>
          <w:rtl/>
        </w:rPr>
      </w:pPr>
      <w:r>
        <w:rPr>
          <w:u w:val="single"/>
          <w:rtl/>
        </w:rPr>
        <w:t>ויצמן שירי:</w:t>
      </w:r>
    </w:p>
    <w:p w:rsidR="00000000" w:rsidRDefault="00C60B50">
      <w:pPr>
        <w:jc w:val="both"/>
        <w:rPr>
          <w:rtl/>
        </w:rPr>
      </w:pPr>
    </w:p>
    <w:p w:rsidR="00000000" w:rsidRDefault="00C60B50">
      <w:pPr>
        <w:jc w:val="both"/>
        <w:rPr>
          <w:rtl/>
        </w:rPr>
      </w:pPr>
      <w:r>
        <w:rPr>
          <w:rtl/>
        </w:rPr>
        <w:tab/>
        <w:t>איזו בעיה ניהולית יש ברהט?</w:t>
      </w:r>
    </w:p>
    <w:p w:rsidR="00000000" w:rsidRDefault="00C60B50">
      <w:pPr>
        <w:jc w:val="both"/>
        <w:rPr>
          <w:rtl/>
        </w:rPr>
      </w:pPr>
    </w:p>
    <w:p w:rsidR="00000000" w:rsidRDefault="00C60B50">
      <w:pPr>
        <w:jc w:val="both"/>
        <w:rPr>
          <w:u w:val="single"/>
          <w:rtl/>
        </w:rPr>
      </w:pPr>
      <w:r>
        <w:rPr>
          <w:u w:val="single"/>
          <w:rtl/>
        </w:rPr>
        <w:t>היו"ר אלי גולדשמידט:</w:t>
      </w:r>
    </w:p>
    <w:p w:rsidR="00000000" w:rsidRDefault="00C60B50">
      <w:pPr>
        <w:jc w:val="both"/>
        <w:rPr>
          <w:rtl/>
        </w:rPr>
      </w:pPr>
    </w:p>
    <w:p w:rsidR="00000000" w:rsidRDefault="00C60B50">
      <w:pPr>
        <w:jc w:val="both"/>
        <w:rPr>
          <w:rtl/>
        </w:rPr>
      </w:pPr>
      <w:r>
        <w:rPr>
          <w:rtl/>
        </w:rPr>
        <w:tab/>
        <w:t>ברהט יש ביוב מסודר?</w:t>
      </w:r>
    </w:p>
    <w:p w:rsidR="00000000" w:rsidRDefault="00C60B50">
      <w:pPr>
        <w:jc w:val="both"/>
        <w:rPr>
          <w:rtl/>
        </w:rPr>
      </w:pPr>
    </w:p>
    <w:p w:rsidR="00000000" w:rsidRDefault="00C60B50">
      <w:pPr>
        <w:jc w:val="both"/>
        <w:rPr>
          <w:u w:val="single"/>
          <w:rtl/>
        </w:rPr>
      </w:pPr>
      <w:r>
        <w:rPr>
          <w:u w:val="single"/>
          <w:rtl/>
        </w:rPr>
        <w:t>ארז ימיני:</w:t>
      </w:r>
    </w:p>
    <w:p w:rsidR="00000000" w:rsidRDefault="00C60B50">
      <w:pPr>
        <w:jc w:val="both"/>
        <w:rPr>
          <w:rtl/>
        </w:rPr>
      </w:pPr>
      <w:r>
        <w:rPr>
          <w:rtl/>
        </w:rPr>
        <w:tab/>
      </w:r>
    </w:p>
    <w:p w:rsidR="00000000" w:rsidRDefault="00C60B50">
      <w:pPr>
        <w:jc w:val="both"/>
        <w:rPr>
          <w:rtl/>
        </w:rPr>
      </w:pPr>
      <w:r>
        <w:rPr>
          <w:rtl/>
        </w:rPr>
        <w:tab/>
        <w:t>ברהט המצב טוב יחסית.</w:t>
      </w:r>
    </w:p>
    <w:p w:rsidR="00000000" w:rsidRDefault="00C60B50">
      <w:pPr>
        <w:jc w:val="both"/>
        <w:rPr>
          <w:rtl/>
        </w:rPr>
      </w:pPr>
    </w:p>
    <w:p w:rsidR="00000000" w:rsidRDefault="00C60B50">
      <w:pPr>
        <w:jc w:val="both"/>
        <w:rPr>
          <w:u w:val="single"/>
          <w:rtl/>
        </w:rPr>
      </w:pPr>
      <w:r>
        <w:rPr>
          <w:u w:val="single"/>
          <w:rtl/>
        </w:rPr>
        <w:t>ויצמן שירי:</w:t>
      </w:r>
    </w:p>
    <w:p w:rsidR="00000000" w:rsidRDefault="00C60B50">
      <w:pPr>
        <w:jc w:val="both"/>
        <w:rPr>
          <w:rtl/>
        </w:rPr>
      </w:pPr>
    </w:p>
    <w:p w:rsidR="00000000" w:rsidRDefault="00C60B50">
      <w:pPr>
        <w:jc w:val="both"/>
        <w:rPr>
          <w:rtl/>
        </w:rPr>
      </w:pPr>
      <w:r>
        <w:rPr>
          <w:rtl/>
        </w:rPr>
        <w:tab/>
        <w:t>יש ביוב, אבל עוד לא מסודר.</w:t>
      </w:r>
    </w:p>
    <w:p w:rsidR="00000000" w:rsidRDefault="00C60B50">
      <w:pPr>
        <w:jc w:val="both"/>
        <w:rPr>
          <w:rtl/>
        </w:rPr>
      </w:pPr>
    </w:p>
    <w:p w:rsidR="00000000" w:rsidRDefault="00C60B50">
      <w:pPr>
        <w:jc w:val="both"/>
        <w:rPr>
          <w:u w:val="single"/>
          <w:rtl/>
        </w:rPr>
      </w:pPr>
      <w:r>
        <w:rPr>
          <w:u w:val="single"/>
          <w:rtl/>
        </w:rPr>
        <w:t>ארז ימיני:</w:t>
      </w:r>
    </w:p>
    <w:p w:rsidR="00000000" w:rsidRDefault="00C60B50">
      <w:pPr>
        <w:jc w:val="both"/>
        <w:rPr>
          <w:rtl/>
        </w:rPr>
      </w:pPr>
    </w:p>
    <w:p w:rsidR="00000000" w:rsidRDefault="00C60B50">
      <w:pPr>
        <w:jc w:val="both"/>
        <w:rPr>
          <w:rtl/>
        </w:rPr>
      </w:pPr>
      <w:r>
        <w:rPr>
          <w:rtl/>
        </w:rPr>
        <w:tab/>
        <w:t>הבעיה הגדולה שיש לנו היא העיר לאקיה.</w:t>
      </w:r>
    </w:p>
    <w:p w:rsidR="00000000" w:rsidRDefault="00C60B50">
      <w:pPr>
        <w:jc w:val="both"/>
        <w:rPr>
          <w:rtl/>
        </w:rPr>
      </w:pPr>
    </w:p>
    <w:p w:rsidR="00000000" w:rsidRDefault="00C60B50">
      <w:pPr>
        <w:jc w:val="both"/>
        <w:rPr>
          <w:u w:val="single"/>
          <w:rtl/>
        </w:rPr>
      </w:pPr>
      <w:r>
        <w:rPr>
          <w:u w:val="single"/>
          <w:rtl/>
        </w:rPr>
        <w:t>ויצמן שירי:</w:t>
      </w:r>
    </w:p>
    <w:p w:rsidR="00000000" w:rsidRDefault="00C60B50">
      <w:pPr>
        <w:jc w:val="both"/>
        <w:rPr>
          <w:rtl/>
        </w:rPr>
      </w:pPr>
    </w:p>
    <w:p w:rsidR="00000000" w:rsidRDefault="00C60B50">
      <w:pPr>
        <w:jc w:val="both"/>
        <w:rPr>
          <w:rtl/>
        </w:rPr>
      </w:pPr>
      <w:r>
        <w:rPr>
          <w:rtl/>
        </w:rPr>
        <w:tab/>
        <w:t>גם בתל-שבע יש בעיה.</w:t>
      </w:r>
    </w:p>
    <w:p w:rsidR="00000000" w:rsidRDefault="00C60B50">
      <w:pPr>
        <w:jc w:val="both"/>
        <w:rPr>
          <w:rtl/>
        </w:rPr>
      </w:pPr>
    </w:p>
    <w:p w:rsidR="00000000" w:rsidRDefault="00C60B50">
      <w:pPr>
        <w:jc w:val="both"/>
        <w:rPr>
          <w:u w:val="single"/>
          <w:rtl/>
        </w:rPr>
      </w:pPr>
      <w:r>
        <w:rPr>
          <w:u w:val="single"/>
          <w:rtl/>
        </w:rPr>
        <w:t>ארז ימיני:</w:t>
      </w:r>
    </w:p>
    <w:p w:rsidR="00000000" w:rsidRDefault="00C60B50">
      <w:pPr>
        <w:jc w:val="both"/>
        <w:rPr>
          <w:rtl/>
        </w:rPr>
      </w:pPr>
    </w:p>
    <w:p w:rsidR="00000000" w:rsidRDefault="00C60B50">
      <w:pPr>
        <w:jc w:val="both"/>
        <w:rPr>
          <w:rtl/>
        </w:rPr>
      </w:pPr>
      <w:r>
        <w:rPr>
          <w:rtl/>
        </w:rPr>
        <w:tab/>
        <w:t xml:space="preserve">בתל-שבע הבעיה פחות קשה. </w:t>
      </w:r>
    </w:p>
    <w:p w:rsidR="00000000" w:rsidRDefault="00C60B50">
      <w:pPr>
        <w:jc w:val="both"/>
        <w:rPr>
          <w:rtl/>
        </w:rPr>
      </w:pPr>
    </w:p>
    <w:p w:rsidR="00000000" w:rsidRDefault="00C60B50">
      <w:pPr>
        <w:jc w:val="both"/>
        <w:rPr>
          <w:u w:val="single"/>
          <w:rtl/>
        </w:rPr>
      </w:pPr>
      <w:r>
        <w:rPr>
          <w:u w:val="single"/>
          <w:rtl/>
        </w:rPr>
        <w:t>ויצמן שירי:</w:t>
      </w:r>
    </w:p>
    <w:p w:rsidR="00000000" w:rsidRDefault="00C60B50">
      <w:pPr>
        <w:jc w:val="both"/>
        <w:rPr>
          <w:rtl/>
        </w:rPr>
      </w:pPr>
    </w:p>
    <w:p w:rsidR="00000000" w:rsidRDefault="00C60B50">
      <w:pPr>
        <w:jc w:val="both"/>
        <w:rPr>
          <w:rtl/>
        </w:rPr>
      </w:pPr>
      <w:r>
        <w:rPr>
          <w:rtl/>
        </w:rPr>
        <w:tab/>
        <w:t>למה אתם לא מחברים את בריכות החימצון של עומר, שהם בין עומר לתל-שבע, לתל-שבע? המתקן בעומר יכול להכיל פי שניים וחצי מהקיבולת שהוא מכיל.</w:t>
      </w:r>
    </w:p>
    <w:p w:rsidR="00000000" w:rsidRDefault="00C60B50">
      <w:pPr>
        <w:jc w:val="both"/>
        <w:rPr>
          <w:rtl/>
        </w:rPr>
      </w:pPr>
    </w:p>
    <w:p w:rsidR="00000000" w:rsidRDefault="00C60B50">
      <w:pPr>
        <w:jc w:val="both"/>
        <w:rPr>
          <w:u w:val="single"/>
          <w:rtl/>
        </w:rPr>
      </w:pPr>
      <w:r>
        <w:rPr>
          <w:u w:val="single"/>
          <w:rtl/>
        </w:rPr>
        <w:t>היו"ר אלי גולדשמידט:</w:t>
      </w:r>
    </w:p>
    <w:p w:rsidR="00000000" w:rsidRDefault="00C60B50">
      <w:pPr>
        <w:jc w:val="both"/>
        <w:rPr>
          <w:rtl/>
        </w:rPr>
      </w:pPr>
    </w:p>
    <w:p w:rsidR="00000000" w:rsidRDefault="00C60B50">
      <w:pPr>
        <w:jc w:val="both"/>
        <w:rPr>
          <w:rtl/>
        </w:rPr>
      </w:pPr>
      <w:r>
        <w:rPr>
          <w:rtl/>
        </w:rPr>
        <w:tab/>
        <w:t>זה משרת רק את עומר?</w:t>
      </w:r>
    </w:p>
    <w:p w:rsidR="00000000" w:rsidRDefault="00C60B50">
      <w:pPr>
        <w:jc w:val="both"/>
        <w:rPr>
          <w:rtl/>
        </w:rPr>
      </w:pPr>
    </w:p>
    <w:p w:rsidR="00000000" w:rsidRDefault="00C60B50">
      <w:pPr>
        <w:jc w:val="both"/>
        <w:rPr>
          <w:u w:val="single"/>
          <w:rtl/>
        </w:rPr>
      </w:pPr>
      <w:r>
        <w:rPr>
          <w:u w:val="single"/>
          <w:rtl/>
        </w:rPr>
        <w:t>ויצ</w:t>
      </w:r>
      <w:r>
        <w:rPr>
          <w:u w:val="single"/>
          <w:rtl/>
        </w:rPr>
        <w:t>מן שירי:</w:t>
      </w:r>
    </w:p>
    <w:p w:rsidR="00000000" w:rsidRDefault="00C60B50">
      <w:pPr>
        <w:jc w:val="both"/>
        <w:rPr>
          <w:rtl/>
        </w:rPr>
      </w:pPr>
    </w:p>
    <w:p w:rsidR="00000000" w:rsidRDefault="00C60B50">
      <w:pPr>
        <w:ind w:firstLine="720"/>
        <w:jc w:val="both"/>
        <w:rPr>
          <w:rtl/>
        </w:rPr>
      </w:pPr>
      <w:r>
        <w:rPr>
          <w:rtl/>
        </w:rPr>
        <w:t>כן. פיני בדש הוציא מכם בזמנו את כל ההשקעה רק לעומר. עומר הוא אחד המקומות שהעבירו בו תשתית להשקייה במים ממוחזרים. אולי דרך הדבר הזה אפשר יהיה לתת מים ממוחזרים לתל-שבע, כי המרחק בין המכון הזה לתל-שבע הוא פחות מקילומטר. המכון הזה יותר קרוב לתל-שבע מ</w:t>
      </w:r>
      <w:r>
        <w:rPr>
          <w:rtl/>
        </w:rPr>
        <w:t>אשר לעומר.</w:t>
      </w:r>
    </w:p>
    <w:p w:rsidR="00000000" w:rsidRDefault="00C60B50">
      <w:pPr>
        <w:jc w:val="both"/>
        <w:rPr>
          <w:rtl/>
        </w:rPr>
      </w:pPr>
    </w:p>
    <w:p w:rsidR="00000000" w:rsidRDefault="00C60B50">
      <w:pPr>
        <w:jc w:val="both"/>
        <w:rPr>
          <w:u w:val="single"/>
          <w:rtl/>
        </w:rPr>
      </w:pPr>
      <w:r>
        <w:rPr>
          <w:u w:val="single"/>
          <w:rtl/>
        </w:rPr>
        <w:t>היו"ר אלי גולדשמידט:</w:t>
      </w:r>
    </w:p>
    <w:p w:rsidR="00000000" w:rsidRDefault="00C60B50">
      <w:pPr>
        <w:jc w:val="both"/>
        <w:rPr>
          <w:rtl/>
        </w:rPr>
      </w:pPr>
    </w:p>
    <w:p w:rsidR="00000000" w:rsidRDefault="00C60B50">
      <w:pPr>
        <w:jc w:val="both"/>
        <w:rPr>
          <w:rtl/>
        </w:rPr>
      </w:pPr>
      <w:r>
        <w:rPr>
          <w:rtl/>
        </w:rPr>
        <w:tab/>
        <w:t>מי בעד?</w:t>
      </w:r>
    </w:p>
    <w:p w:rsidR="00000000" w:rsidRDefault="00C60B50">
      <w:pPr>
        <w:jc w:val="both"/>
        <w:rPr>
          <w:rtl/>
        </w:rPr>
      </w:pPr>
    </w:p>
    <w:p w:rsidR="00000000" w:rsidRDefault="00C60B50">
      <w:pPr>
        <w:jc w:val="center"/>
        <w:rPr>
          <w:rtl/>
        </w:rPr>
      </w:pPr>
      <w:r>
        <w:rPr>
          <w:rtl/>
        </w:rPr>
        <w:t>ה צ ב ע ה</w:t>
      </w:r>
    </w:p>
    <w:p w:rsidR="00000000" w:rsidRDefault="00C60B50">
      <w:pPr>
        <w:jc w:val="center"/>
        <w:rPr>
          <w:rtl/>
        </w:rPr>
      </w:pPr>
      <w:r>
        <w:rPr>
          <w:rtl/>
        </w:rPr>
        <w:t>בעד – רוב</w:t>
      </w:r>
    </w:p>
    <w:p w:rsidR="00000000" w:rsidRDefault="00C60B50">
      <w:pPr>
        <w:jc w:val="both"/>
        <w:rPr>
          <w:rtl/>
        </w:rPr>
      </w:pPr>
    </w:p>
    <w:p w:rsidR="00000000" w:rsidRDefault="00C60B50">
      <w:pPr>
        <w:jc w:val="center"/>
        <w:rPr>
          <w:rtl/>
        </w:rPr>
      </w:pPr>
      <w:r>
        <w:rPr>
          <w:rtl/>
        </w:rPr>
        <w:t>אושר</w:t>
      </w:r>
    </w:p>
    <w:p w:rsidR="00000000" w:rsidRDefault="00C60B50">
      <w:pPr>
        <w:jc w:val="both"/>
        <w:rPr>
          <w:rtl/>
        </w:rPr>
      </w:pPr>
    </w:p>
    <w:p w:rsidR="00000000" w:rsidRDefault="00C60B50">
      <w:pPr>
        <w:pStyle w:val="2"/>
        <w:jc w:val="center"/>
        <w:rPr>
          <w:rtl/>
        </w:rPr>
      </w:pPr>
      <w:r>
        <w:rPr>
          <w:rtl/>
        </w:rPr>
        <w:t>בקשה מספר 321</w:t>
      </w:r>
    </w:p>
    <w:p w:rsidR="00000000" w:rsidRDefault="00C60B50">
      <w:pPr>
        <w:jc w:val="both"/>
        <w:rPr>
          <w:rtl/>
        </w:rPr>
      </w:pPr>
    </w:p>
    <w:p w:rsidR="00000000" w:rsidRDefault="00C60B50">
      <w:pPr>
        <w:jc w:val="both"/>
        <w:rPr>
          <w:u w:val="single"/>
          <w:rtl/>
        </w:rPr>
      </w:pPr>
      <w:r>
        <w:rPr>
          <w:u w:val="single"/>
          <w:rtl/>
        </w:rPr>
        <w:t>סטניסלב שוורצביין:</w:t>
      </w:r>
    </w:p>
    <w:p w:rsidR="00000000" w:rsidRDefault="00C60B50">
      <w:pPr>
        <w:jc w:val="both"/>
        <w:rPr>
          <w:rtl/>
        </w:rPr>
      </w:pPr>
    </w:p>
    <w:p w:rsidR="00000000" w:rsidRDefault="00C60B50">
      <w:pPr>
        <w:jc w:val="both"/>
        <w:rPr>
          <w:rtl/>
        </w:rPr>
      </w:pPr>
      <w:r>
        <w:rPr>
          <w:rtl/>
        </w:rPr>
        <w:tab/>
        <w:t>הפנייה הזאת מעבירה 400 מיליון שקל מתוכנית מלוות שונות לתוכנית תשלומי ריבית, ומגדילה את ההוצאה המותנית בסעיף הזה ב18 מיליון שקל לביצוע עסקאות החלף. עס</w:t>
      </w:r>
      <w:r>
        <w:rPr>
          <w:rtl/>
        </w:rPr>
        <w:t xml:space="preserve">קאות החלף זה עסקאות להקטנת תשלומי הריבית. העיסקה הספציפית הזאת נעשתה בהיקף של 250 מיליון דולר. </w:t>
      </w:r>
    </w:p>
    <w:p w:rsidR="00000000" w:rsidRDefault="00C60B50">
      <w:pPr>
        <w:jc w:val="both"/>
        <w:rPr>
          <w:rtl/>
        </w:rPr>
      </w:pPr>
    </w:p>
    <w:p w:rsidR="00000000" w:rsidRDefault="00C60B50">
      <w:pPr>
        <w:jc w:val="both"/>
        <w:rPr>
          <w:u w:val="single"/>
          <w:rtl/>
        </w:rPr>
      </w:pPr>
      <w:r>
        <w:rPr>
          <w:u w:val="single"/>
          <w:rtl/>
        </w:rPr>
        <w:t>היו"ר אלי גולדשמידט:</w:t>
      </w:r>
    </w:p>
    <w:p w:rsidR="00000000" w:rsidRDefault="00C60B50">
      <w:pPr>
        <w:jc w:val="both"/>
        <w:rPr>
          <w:rtl/>
        </w:rPr>
      </w:pPr>
    </w:p>
    <w:p w:rsidR="00000000" w:rsidRDefault="00C60B50">
      <w:pPr>
        <w:jc w:val="both"/>
        <w:rPr>
          <w:rtl/>
        </w:rPr>
      </w:pPr>
      <w:r>
        <w:rPr>
          <w:rtl/>
        </w:rPr>
        <w:tab/>
        <w:t>אתה מדבר על גיוס הון בחו"ל.</w:t>
      </w:r>
    </w:p>
    <w:p w:rsidR="00000000" w:rsidRDefault="00C60B50">
      <w:pPr>
        <w:jc w:val="both"/>
        <w:rPr>
          <w:rtl/>
        </w:rPr>
      </w:pPr>
    </w:p>
    <w:p w:rsidR="00000000" w:rsidRDefault="00C60B50">
      <w:pPr>
        <w:jc w:val="both"/>
        <w:rPr>
          <w:u w:val="single"/>
          <w:rtl/>
        </w:rPr>
      </w:pPr>
    </w:p>
    <w:p w:rsidR="00000000" w:rsidRDefault="00C60B50">
      <w:pPr>
        <w:jc w:val="both"/>
        <w:rPr>
          <w:u w:val="single"/>
          <w:rtl/>
        </w:rPr>
      </w:pPr>
    </w:p>
    <w:p w:rsidR="00000000" w:rsidRDefault="00C60B50">
      <w:pPr>
        <w:jc w:val="both"/>
        <w:rPr>
          <w:u w:val="single"/>
          <w:rtl/>
        </w:rPr>
      </w:pPr>
    </w:p>
    <w:p w:rsidR="00000000" w:rsidRDefault="00C60B50">
      <w:pPr>
        <w:jc w:val="both"/>
        <w:rPr>
          <w:u w:val="single"/>
          <w:rtl/>
        </w:rPr>
      </w:pPr>
      <w:r>
        <w:rPr>
          <w:u w:val="single"/>
          <w:rtl/>
        </w:rPr>
        <w:t>סטניסלב שוורצביין:</w:t>
      </w:r>
    </w:p>
    <w:p w:rsidR="00000000" w:rsidRDefault="00C60B50">
      <w:pPr>
        <w:jc w:val="both"/>
        <w:rPr>
          <w:rtl/>
        </w:rPr>
      </w:pPr>
    </w:p>
    <w:p w:rsidR="00000000" w:rsidRDefault="00C60B50">
      <w:pPr>
        <w:jc w:val="both"/>
        <w:rPr>
          <w:rtl/>
        </w:rPr>
      </w:pPr>
      <w:r>
        <w:rPr>
          <w:rtl/>
        </w:rPr>
        <w:tab/>
        <w:t>נכון. רוב תשלומי החוב בחו"ל הם על ריבית גבוהה. מה שעשינו עכשיו זה החלפנו את החוב הק</w:t>
      </w:r>
      <w:r>
        <w:rPr>
          <w:rtl/>
        </w:rPr>
        <w:t xml:space="preserve">יים בחוב הישן שהיה לנו, כלומר השגנו חוב בריבית משתנה שהיא יותר נמוכה. יצרנו סך הכל חיסכון בריבית. </w:t>
      </w:r>
    </w:p>
    <w:p w:rsidR="00000000" w:rsidRDefault="00C60B50">
      <w:pPr>
        <w:jc w:val="both"/>
        <w:rPr>
          <w:rtl/>
        </w:rPr>
      </w:pPr>
    </w:p>
    <w:p w:rsidR="00000000" w:rsidRDefault="00C60B50">
      <w:pPr>
        <w:jc w:val="both"/>
        <w:rPr>
          <w:u w:val="single"/>
          <w:rtl/>
        </w:rPr>
      </w:pPr>
      <w:r>
        <w:rPr>
          <w:u w:val="single"/>
          <w:rtl/>
        </w:rPr>
        <w:t>היו"ר אלי גולדשמידט:</w:t>
      </w:r>
    </w:p>
    <w:p w:rsidR="00000000" w:rsidRDefault="00C60B50">
      <w:pPr>
        <w:jc w:val="both"/>
        <w:rPr>
          <w:rtl/>
        </w:rPr>
      </w:pPr>
    </w:p>
    <w:p w:rsidR="00000000" w:rsidRDefault="00C60B50">
      <w:pPr>
        <w:jc w:val="both"/>
        <w:rPr>
          <w:rtl/>
        </w:rPr>
      </w:pPr>
      <w:r>
        <w:rPr>
          <w:rtl/>
        </w:rPr>
        <w:tab/>
        <w:t>תסביר איך אתה עושה את זה. יש לך הלוואה בריבית גבוהה שאתה מחוייב לשלם עליה את הריבית. למה הגוף הבנקאי ירצה להמיר לך את ההלוואה בהלוואה</w:t>
      </w:r>
      <w:r>
        <w:rPr>
          <w:rtl/>
        </w:rPr>
        <w:t xml:space="preserve"> אחרת אם הריבית יותר נמוכה? מה הסיבה?</w:t>
      </w:r>
    </w:p>
    <w:p w:rsidR="00000000" w:rsidRDefault="00C60B50">
      <w:pPr>
        <w:jc w:val="both"/>
        <w:rPr>
          <w:rtl/>
        </w:rPr>
      </w:pPr>
    </w:p>
    <w:p w:rsidR="00000000" w:rsidRDefault="00C60B50">
      <w:pPr>
        <w:jc w:val="both"/>
        <w:rPr>
          <w:u w:val="single"/>
          <w:rtl/>
        </w:rPr>
      </w:pPr>
      <w:r>
        <w:rPr>
          <w:u w:val="single"/>
          <w:rtl/>
        </w:rPr>
        <w:t>סטניסלב שוורצביין:</w:t>
      </w:r>
    </w:p>
    <w:p w:rsidR="00000000" w:rsidRDefault="00C60B50">
      <w:pPr>
        <w:jc w:val="both"/>
        <w:rPr>
          <w:rtl/>
        </w:rPr>
      </w:pPr>
    </w:p>
    <w:p w:rsidR="00000000" w:rsidRDefault="00C60B50">
      <w:pPr>
        <w:jc w:val="both"/>
        <w:rPr>
          <w:rtl/>
        </w:rPr>
      </w:pPr>
      <w:r>
        <w:rPr>
          <w:rtl/>
        </w:rPr>
        <w:tab/>
        <w:t xml:space="preserve">הגוף הבנקאי לוקח סיכון איתנו. </w:t>
      </w:r>
    </w:p>
    <w:p w:rsidR="00000000" w:rsidRDefault="00C60B50">
      <w:pPr>
        <w:jc w:val="both"/>
        <w:rPr>
          <w:rtl/>
        </w:rPr>
      </w:pPr>
    </w:p>
    <w:p w:rsidR="00000000" w:rsidRDefault="00C60B50">
      <w:pPr>
        <w:jc w:val="both"/>
        <w:rPr>
          <w:u w:val="single"/>
          <w:rtl/>
        </w:rPr>
      </w:pPr>
      <w:r>
        <w:rPr>
          <w:u w:val="single"/>
          <w:rtl/>
        </w:rPr>
        <w:t>היו"ר אלי גולדשמידט:</w:t>
      </w:r>
    </w:p>
    <w:p w:rsidR="00000000" w:rsidRDefault="00C60B50">
      <w:pPr>
        <w:jc w:val="both"/>
        <w:rPr>
          <w:rtl/>
        </w:rPr>
      </w:pPr>
    </w:p>
    <w:p w:rsidR="00000000" w:rsidRDefault="00C60B50">
      <w:pPr>
        <w:jc w:val="both"/>
        <w:rPr>
          <w:rtl/>
        </w:rPr>
      </w:pPr>
      <w:r>
        <w:rPr>
          <w:rtl/>
        </w:rPr>
        <w:tab/>
        <w:t>אוקיי, זה מאושר.</w:t>
      </w:r>
    </w:p>
    <w:p w:rsidR="00000000" w:rsidRDefault="00C60B50">
      <w:pPr>
        <w:jc w:val="both"/>
        <w:rPr>
          <w:rtl/>
        </w:rPr>
      </w:pPr>
    </w:p>
    <w:p w:rsidR="00000000" w:rsidRDefault="00C60B50">
      <w:pPr>
        <w:pStyle w:val="3"/>
        <w:jc w:val="center"/>
      </w:pPr>
      <w:r>
        <w:rPr>
          <w:rtl/>
        </w:rPr>
        <w:t>בקשה מספר 333</w:t>
      </w:r>
    </w:p>
    <w:p w:rsidR="00000000" w:rsidRDefault="00C60B50">
      <w:pPr>
        <w:jc w:val="both"/>
        <w:rPr>
          <w:rtl/>
        </w:rPr>
      </w:pPr>
    </w:p>
    <w:p w:rsidR="00000000" w:rsidRDefault="00C60B50">
      <w:pPr>
        <w:jc w:val="both"/>
        <w:rPr>
          <w:u w:val="single"/>
          <w:rtl/>
        </w:rPr>
      </w:pPr>
      <w:r>
        <w:rPr>
          <w:u w:val="single"/>
          <w:rtl/>
        </w:rPr>
        <w:t>סטניסלב שוורצביין:</w:t>
      </w:r>
    </w:p>
    <w:p w:rsidR="00000000" w:rsidRDefault="00C60B50">
      <w:pPr>
        <w:jc w:val="both"/>
        <w:rPr>
          <w:rtl/>
        </w:rPr>
      </w:pPr>
    </w:p>
    <w:p w:rsidR="00000000" w:rsidRDefault="00C60B50">
      <w:pPr>
        <w:jc w:val="both"/>
        <w:rPr>
          <w:rtl/>
        </w:rPr>
      </w:pPr>
      <w:r>
        <w:rPr>
          <w:rtl/>
        </w:rPr>
        <w:tab/>
        <w:t>פנייה זו נועדה לאפשר תשלומי גימלה סדירים לעובדי מדינה באמצעות העברה של 122 מיליון מתוכנ</w:t>
      </w:r>
      <w:r>
        <w:rPr>
          <w:rtl/>
        </w:rPr>
        <w:t>ית רזרבה להתייקרויות לתוכנית גמלאות עובדי המדינה.</w:t>
      </w:r>
    </w:p>
    <w:p w:rsidR="00000000" w:rsidRDefault="00C60B50">
      <w:pPr>
        <w:jc w:val="both"/>
        <w:rPr>
          <w:rtl/>
        </w:rPr>
      </w:pPr>
    </w:p>
    <w:p w:rsidR="00000000" w:rsidRDefault="00C60B50">
      <w:pPr>
        <w:jc w:val="both"/>
        <w:rPr>
          <w:u w:val="single"/>
          <w:rtl/>
        </w:rPr>
      </w:pPr>
      <w:r>
        <w:rPr>
          <w:u w:val="single"/>
          <w:rtl/>
        </w:rPr>
        <w:t>היו"ר אלי גולדשמידט:</w:t>
      </w:r>
    </w:p>
    <w:p w:rsidR="00000000" w:rsidRDefault="00C60B50">
      <w:pPr>
        <w:jc w:val="both"/>
        <w:rPr>
          <w:rtl/>
        </w:rPr>
      </w:pPr>
    </w:p>
    <w:p w:rsidR="00000000" w:rsidRDefault="00C60B50">
      <w:pPr>
        <w:jc w:val="both"/>
        <w:rPr>
          <w:rtl/>
        </w:rPr>
      </w:pPr>
      <w:r>
        <w:rPr>
          <w:rtl/>
        </w:rPr>
        <w:tab/>
        <w:t>זה הכל בגלל התייקרויות?</w:t>
      </w:r>
    </w:p>
    <w:p w:rsidR="00000000" w:rsidRDefault="00C60B50">
      <w:pPr>
        <w:jc w:val="both"/>
        <w:rPr>
          <w:rtl/>
        </w:rPr>
      </w:pPr>
    </w:p>
    <w:p w:rsidR="00000000" w:rsidRDefault="00C60B50">
      <w:pPr>
        <w:jc w:val="both"/>
        <w:rPr>
          <w:u w:val="single"/>
          <w:rtl/>
        </w:rPr>
      </w:pPr>
      <w:r>
        <w:rPr>
          <w:u w:val="single"/>
          <w:rtl/>
        </w:rPr>
        <w:t>סטניסלב שוורצביין:</w:t>
      </w:r>
    </w:p>
    <w:p w:rsidR="00000000" w:rsidRDefault="00C60B50">
      <w:pPr>
        <w:jc w:val="both"/>
        <w:rPr>
          <w:rtl/>
        </w:rPr>
      </w:pPr>
    </w:p>
    <w:p w:rsidR="00000000" w:rsidRDefault="00C60B50">
      <w:pPr>
        <w:jc w:val="both"/>
        <w:rPr>
          <w:rtl/>
        </w:rPr>
      </w:pPr>
      <w:r>
        <w:rPr>
          <w:rtl/>
        </w:rPr>
        <w:tab/>
        <w:t>נכון.</w:t>
      </w:r>
    </w:p>
    <w:p w:rsidR="00000000" w:rsidRDefault="00C60B50">
      <w:pPr>
        <w:jc w:val="both"/>
        <w:rPr>
          <w:rtl/>
        </w:rPr>
      </w:pPr>
    </w:p>
    <w:p w:rsidR="00000000" w:rsidRDefault="00C60B50">
      <w:pPr>
        <w:jc w:val="both"/>
        <w:rPr>
          <w:u w:val="single"/>
          <w:rtl/>
        </w:rPr>
      </w:pPr>
      <w:r>
        <w:rPr>
          <w:u w:val="single"/>
          <w:rtl/>
        </w:rPr>
        <w:t>היו"ר אלי גולדשמידט:</w:t>
      </w:r>
    </w:p>
    <w:p w:rsidR="00000000" w:rsidRDefault="00C60B50">
      <w:pPr>
        <w:jc w:val="both"/>
        <w:rPr>
          <w:rtl/>
        </w:rPr>
      </w:pPr>
    </w:p>
    <w:p w:rsidR="00000000" w:rsidRDefault="00C60B50">
      <w:pPr>
        <w:jc w:val="both"/>
        <w:rPr>
          <w:rtl/>
        </w:rPr>
      </w:pPr>
      <w:r>
        <w:rPr>
          <w:rtl/>
        </w:rPr>
        <w:tab/>
        <w:t>איזה התייקרויות היו?</w:t>
      </w:r>
    </w:p>
    <w:p w:rsidR="00000000" w:rsidRDefault="00C60B50">
      <w:pPr>
        <w:jc w:val="both"/>
        <w:rPr>
          <w:rtl/>
        </w:rPr>
      </w:pPr>
    </w:p>
    <w:p w:rsidR="00000000" w:rsidRDefault="00C60B50">
      <w:pPr>
        <w:jc w:val="both"/>
        <w:rPr>
          <w:u w:val="single"/>
          <w:rtl/>
        </w:rPr>
      </w:pPr>
      <w:r>
        <w:rPr>
          <w:u w:val="single"/>
          <w:rtl/>
        </w:rPr>
        <w:t>סטניסלב שוורצביין:</w:t>
      </w:r>
    </w:p>
    <w:p w:rsidR="00000000" w:rsidRDefault="00C60B50">
      <w:pPr>
        <w:jc w:val="both"/>
        <w:rPr>
          <w:rtl/>
        </w:rPr>
      </w:pPr>
    </w:p>
    <w:p w:rsidR="00000000" w:rsidRDefault="00C60B50">
      <w:pPr>
        <w:jc w:val="both"/>
        <w:rPr>
          <w:rtl/>
        </w:rPr>
      </w:pPr>
      <w:r>
        <w:rPr>
          <w:rtl/>
        </w:rPr>
        <w:tab/>
        <w:t>השכר הממשלתי.</w:t>
      </w:r>
    </w:p>
    <w:p w:rsidR="00000000" w:rsidRDefault="00C60B50">
      <w:pPr>
        <w:jc w:val="both"/>
        <w:rPr>
          <w:rtl/>
        </w:rPr>
      </w:pPr>
    </w:p>
    <w:p w:rsidR="00000000" w:rsidRDefault="00C60B50">
      <w:pPr>
        <w:jc w:val="both"/>
        <w:rPr>
          <w:u w:val="single"/>
          <w:rtl/>
        </w:rPr>
      </w:pPr>
      <w:r>
        <w:rPr>
          <w:u w:val="single"/>
          <w:rtl/>
        </w:rPr>
        <w:t>היו"ר אלי גולדשמידט:</w:t>
      </w:r>
    </w:p>
    <w:p w:rsidR="00000000" w:rsidRDefault="00C60B50">
      <w:pPr>
        <w:jc w:val="both"/>
        <w:rPr>
          <w:rtl/>
        </w:rPr>
      </w:pPr>
    </w:p>
    <w:p w:rsidR="00000000" w:rsidRDefault="00C60B50">
      <w:pPr>
        <w:jc w:val="both"/>
        <w:rPr>
          <w:rtl/>
        </w:rPr>
      </w:pPr>
      <w:r>
        <w:rPr>
          <w:rtl/>
        </w:rPr>
        <w:tab/>
        <w:t>בכמה הוא התייקר?</w:t>
      </w:r>
    </w:p>
    <w:p w:rsidR="00000000" w:rsidRDefault="00C60B50">
      <w:pPr>
        <w:jc w:val="both"/>
        <w:rPr>
          <w:rtl/>
        </w:rPr>
      </w:pPr>
    </w:p>
    <w:p w:rsidR="00000000" w:rsidRDefault="00C60B50">
      <w:pPr>
        <w:jc w:val="both"/>
        <w:rPr>
          <w:u w:val="single"/>
          <w:rtl/>
        </w:rPr>
      </w:pPr>
      <w:r>
        <w:rPr>
          <w:u w:val="single"/>
          <w:rtl/>
        </w:rPr>
        <w:t>סטניסלב</w:t>
      </w:r>
      <w:r>
        <w:rPr>
          <w:u w:val="single"/>
          <w:rtl/>
        </w:rPr>
        <w:t xml:space="preserve"> שוורצביין:</w:t>
      </w:r>
    </w:p>
    <w:p w:rsidR="00000000" w:rsidRDefault="00C60B50">
      <w:pPr>
        <w:jc w:val="both"/>
        <w:rPr>
          <w:rtl/>
        </w:rPr>
      </w:pPr>
    </w:p>
    <w:p w:rsidR="00000000" w:rsidRDefault="00C60B50">
      <w:pPr>
        <w:jc w:val="both"/>
        <w:rPr>
          <w:rtl/>
        </w:rPr>
      </w:pPr>
      <w:r>
        <w:rPr>
          <w:rtl/>
        </w:rPr>
        <w:tab/>
        <w:t xml:space="preserve">השכר הממשלתי מתייקר לפי התחזיות שלנו. הביצוע ב-1999 היה 3%. </w:t>
      </w:r>
    </w:p>
    <w:p w:rsidR="00000000" w:rsidRDefault="00C60B50">
      <w:pPr>
        <w:jc w:val="both"/>
        <w:rPr>
          <w:rtl/>
        </w:rPr>
      </w:pPr>
    </w:p>
    <w:p w:rsidR="00000000" w:rsidRDefault="00C60B50">
      <w:pPr>
        <w:jc w:val="both"/>
        <w:rPr>
          <w:u w:val="single"/>
          <w:rtl/>
        </w:rPr>
      </w:pPr>
      <w:r>
        <w:rPr>
          <w:u w:val="single"/>
          <w:rtl/>
        </w:rPr>
        <w:t>היו"ר אלי גולדשמידט:</w:t>
      </w:r>
    </w:p>
    <w:p w:rsidR="00000000" w:rsidRDefault="00C60B50">
      <w:pPr>
        <w:jc w:val="both"/>
        <w:rPr>
          <w:rtl/>
        </w:rPr>
      </w:pPr>
    </w:p>
    <w:p w:rsidR="00000000" w:rsidRDefault="00C60B50">
      <w:pPr>
        <w:jc w:val="both"/>
        <w:rPr>
          <w:rtl/>
        </w:rPr>
      </w:pPr>
      <w:r>
        <w:rPr>
          <w:rtl/>
        </w:rPr>
        <w:tab/>
        <w:t>אוקיי, זה אושר.</w:t>
      </w:r>
    </w:p>
    <w:p w:rsidR="00000000" w:rsidRDefault="00C60B50">
      <w:pPr>
        <w:jc w:val="both"/>
        <w:rPr>
          <w:rtl/>
        </w:rPr>
      </w:pPr>
    </w:p>
    <w:p w:rsidR="00000000" w:rsidRDefault="00C60B50">
      <w:pPr>
        <w:pStyle w:val="3"/>
        <w:jc w:val="center"/>
        <w:rPr>
          <w:rtl/>
        </w:rPr>
      </w:pPr>
      <w:r>
        <w:rPr>
          <w:rtl/>
        </w:rPr>
        <w:t>בקשה מספר 41015</w:t>
      </w:r>
    </w:p>
    <w:p w:rsidR="00000000" w:rsidRDefault="00C60B50">
      <w:pPr>
        <w:rPr>
          <w:u w:val="single"/>
          <w:rtl/>
        </w:rPr>
      </w:pPr>
      <w:r>
        <w:rPr>
          <w:u w:val="single"/>
          <w:rtl/>
        </w:rPr>
        <w:t>ארז ימיני:</w:t>
      </w:r>
    </w:p>
    <w:p w:rsidR="00000000" w:rsidRDefault="00C60B50">
      <w:pPr>
        <w:jc w:val="both"/>
        <w:rPr>
          <w:rtl/>
        </w:rPr>
      </w:pPr>
    </w:p>
    <w:p w:rsidR="00000000" w:rsidRDefault="00C60B50">
      <w:pPr>
        <w:jc w:val="both"/>
        <w:rPr>
          <w:rtl/>
        </w:rPr>
      </w:pPr>
      <w:r>
        <w:rPr>
          <w:rtl/>
        </w:rPr>
        <w:tab/>
        <w:t>מדובר בעודפי תקציב של כמיליון 600, שמתחלקים בצורה הבאה: פעילות ופיקוח נגד זיהום בכנרת..</w:t>
      </w:r>
    </w:p>
    <w:p w:rsidR="00000000" w:rsidRDefault="00C60B50">
      <w:pPr>
        <w:jc w:val="both"/>
        <w:rPr>
          <w:rtl/>
        </w:rPr>
      </w:pPr>
    </w:p>
    <w:p w:rsidR="00000000" w:rsidRDefault="00C60B50">
      <w:pPr>
        <w:jc w:val="both"/>
        <w:rPr>
          <w:u w:val="single"/>
          <w:rtl/>
        </w:rPr>
      </w:pPr>
      <w:r>
        <w:rPr>
          <w:u w:val="single"/>
          <w:rtl/>
        </w:rPr>
        <w:t>היו"ר אלי גולדשמידט:</w:t>
      </w:r>
    </w:p>
    <w:p w:rsidR="00000000" w:rsidRDefault="00C60B50">
      <w:pPr>
        <w:jc w:val="both"/>
        <w:rPr>
          <w:rtl/>
        </w:rPr>
      </w:pPr>
    </w:p>
    <w:p w:rsidR="00000000" w:rsidRDefault="00C60B50">
      <w:pPr>
        <w:jc w:val="both"/>
        <w:rPr>
          <w:rtl/>
        </w:rPr>
      </w:pPr>
      <w:r>
        <w:rPr>
          <w:rtl/>
        </w:rPr>
        <w:tab/>
        <w:t>כמה?</w:t>
      </w:r>
    </w:p>
    <w:p w:rsidR="00000000" w:rsidRDefault="00C60B50">
      <w:pPr>
        <w:jc w:val="both"/>
        <w:rPr>
          <w:rtl/>
        </w:rPr>
      </w:pPr>
    </w:p>
    <w:p w:rsidR="00000000" w:rsidRDefault="00C60B50">
      <w:pPr>
        <w:jc w:val="both"/>
        <w:rPr>
          <w:u w:val="single"/>
          <w:rtl/>
        </w:rPr>
      </w:pPr>
      <w:r>
        <w:rPr>
          <w:u w:val="single"/>
          <w:rtl/>
        </w:rPr>
        <w:t>ארז ימיני:</w:t>
      </w:r>
    </w:p>
    <w:p w:rsidR="00000000" w:rsidRDefault="00C60B50">
      <w:pPr>
        <w:jc w:val="both"/>
        <w:rPr>
          <w:rtl/>
        </w:rPr>
      </w:pPr>
    </w:p>
    <w:p w:rsidR="00000000" w:rsidRDefault="00C60B50">
      <w:pPr>
        <w:jc w:val="both"/>
        <w:rPr>
          <w:rtl/>
        </w:rPr>
      </w:pPr>
      <w:r>
        <w:rPr>
          <w:rtl/>
        </w:rPr>
        <w:tab/>
        <w:t xml:space="preserve">מדובר על 293. </w:t>
      </w:r>
    </w:p>
    <w:p w:rsidR="00000000" w:rsidRDefault="00C60B50">
      <w:pPr>
        <w:jc w:val="both"/>
        <w:rPr>
          <w:rtl/>
        </w:rPr>
      </w:pPr>
    </w:p>
    <w:p w:rsidR="00000000" w:rsidRDefault="00C60B50">
      <w:pPr>
        <w:jc w:val="both"/>
        <w:rPr>
          <w:u w:val="single"/>
          <w:rtl/>
        </w:rPr>
      </w:pPr>
      <w:r>
        <w:rPr>
          <w:u w:val="single"/>
          <w:rtl/>
        </w:rPr>
        <w:t>היו"ר אלי גולדשמידט:</w:t>
      </w:r>
    </w:p>
    <w:p w:rsidR="00000000" w:rsidRDefault="00C60B50">
      <w:pPr>
        <w:jc w:val="both"/>
        <w:rPr>
          <w:rtl/>
        </w:rPr>
      </w:pPr>
    </w:p>
    <w:p w:rsidR="00000000" w:rsidRDefault="00C60B50">
      <w:pPr>
        <w:jc w:val="both"/>
        <w:rPr>
          <w:rtl/>
        </w:rPr>
      </w:pPr>
      <w:r>
        <w:rPr>
          <w:rtl/>
        </w:rPr>
        <w:tab/>
        <w:t>למה לא השלימו את זה בשנה שעברה?</w:t>
      </w:r>
    </w:p>
    <w:p w:rsidR="00000000" w:rsidRDefault="00C60B50">
      <w:pPr>
        <w:jc w:val="both"/>
        <w:rPr>
          <w:rtl/>
        </w:rPr>
      </w:pPr>
    </w:p>
    <w:p w:rsidR="00000000" w:rsidRDefault="00C60B50">
      <w:pPr>
        <w:jc w:val="both"/>
        <w:rPr>
          <w:u w:val="single"/>
          <w:rtl/>
        </w:rPr>
      </w:pPr>
      <w:r>
        <w:rPr>
          <w:u w:val="single"/>
          <w:rtl/>
        </w:rPr>
        <w:t>ארז ימיני:</w:t>
      </w:r>
    </w:p>
    <w:p w:rsidR="00000000" w:rsidRDefault="00C60B50">
      <w:pPr>
        <w:jc w:val="both"/>
        <w:rPr>
          <w:rtl/>
        </w:rPr>
      </w:pPr>
    </w:p>
    <w:p w:rsidR="00000000" w:rsidRDefault="00C60B50">
      <w:pPr>
        <w:jc w:val="both"/>
        <w:rPr>
          <w:rtl/>
        </w:rPr>
      </w:pPr>
      <w:r>
        <w:rPr>
          <w:rtl/>
        </w:rPr>
        <w:tab/>
        <w:t>כשמתייעלים אז מעבירים פחות.</w:t>
      </w:r>
    </w:p>
    <w:p w:rsidR="00000000" w:rsidRDefault="00C60B50">
      <w:pPr>
        <w:jc w:val="both"/>
        <w:rPr>
          <w:rtl/>
        </w:rPr>
      </w:pPr>
    </w:p>
    <w:p w:rsidR="00000000" w:rsidRDefault="00C60B50">
      <w:pPr>
        <w:jc w:val="both"/>
        <w:rPr>
          <w:u w:val="single"/>
          <w:rtl/>
        </w:rPr>
      </w:pPr>
      <w:r>
        <w:rPr>
          <w:u w:val="single"/>
          <w:rtl/>
        </w:rPr>
        <w:t>היו"ר אלי גולדשמידט:</w:t>
      </w:r>
    </w:p>
    <w:p w:rsidR="00000000" w:rsidRDefault="00C60B50">
      <w:pPr>
        <w:jc w:val="both"/>
        <w:rPr>
          <w:rtl/>
        </w:rPr>
      </w:pPr>
    </w:p>
    <w:p w:rsidR="00000000" w:rsidRDefault="00C60B50">
      <w:pPr>
        <w:jc w:val="both"/>
        <w:rPr>
          <w:rtl/>
        </w:rPr>
      </w:pPr>
      <w:r>
        <w:rPr>
          <w:rtl/>
        </w:rPr>
        <w:tab/>
        <w:t>מי בעד?</w:t>
      </w:r>
    </w:p>
    <w:p w:rsidR="00000000" w:rsidRDefault="00C60B50">
      <w:pPr>
        <w:jc w:val="both"/>
        <w:rPr>
          <w:rtl/>
        </w:rPr>
      </w:pPr>
    </w:p>
    <w:p w:rsidR="00000000" w:rsidRDefault="00C60B50">
      <w:pPr>
        <w:jc w:val="center"/>
        <w:rPr>
          <w:rtl/>
        </w:rPr>
      </w:pPr>
      <w:r>
        <w:rPr>
          <w:rtl/>
        </w:rPr>
        <w:t>ה צ ב ע ה</w:t>
      </w:r>
    </w:p>
    <w:p w:rsidR="00000000" w:rsidRDefault="00C60B50">
      <w:pPr>
        <w:jc w:val="center"/>
        <w:rPr>
          <w:rtl/>
        </w:rPr>
      </w:pPr>
      <w:r>
        <w:rPr>
          <w:rtl/>
        </w:rPr>
        <w:t>בעד – רוב</w:t>
      </w:r>
    </w:p>
    <w:p w:rsidR="00000000" w:rsidRDefault="00C60B50">
      <w:pPr>
        <w:jc w:val="both"/>
        <w:rPr>
          <w:rtl/>
        </w:rPr>
      </w:pPr>
    </w:p>
    <w:p w:rsidR="00000000" w:rsidRDefault="00C60B50">
      <w:pPr>
        <w:jc w:val="center"/>
        <w:rPr>
          <w:rtl/>
        </w:rPr>
      </w:pPr>
      <w:r>
        <w:rPr>
          <w:rtl/>
        </w:rPr>
        <w:t>אושר</w:t>
      </w:r>
    </w:p>
    <w:p w:rsidR="00000000" w:rsidRDefault="00C60B50">
      <w:pPr>
        <w:jc w:val="both"/>
        <w:rPr>
          <w:rtl/>
        </w:rPr>
      </w:pPr>
    </w:p>
    <w:p w:rsidR="00000000" w:rsidRDefault="00C60B50">
      <w:pPr>
        <w:pStyle w:val="3"/>
        <w:jc w:val="center"/>
        <w:rPr>
          <w:rtl/>
        </w:rPr>
      </w:pPr>
      <w:r>
        <w:rPr>
          <w:rtl/>
        </w:rPr>
        <w:t>בקשה מספר 329</w:t>
      </w:r>
    </w:p>
    <w:p w:rsidR="00000000" w:rsidRDefault="00C60B50">
      <w:pPr>
        <w:jc w:val="both"/>
        <w:rPr>
          <w:rtl/>
        </w:rPr>
      </w:pPr>
    </w:p>
    <w:p w:rsidR="00000000" w:rsidRDefault="00C60B50">
      <w:pPr>
        <w:jc w:val="both"/>
        <w:rPr>
          <w:u w:val="single"/>
          <w:rtl/>
        </w:rPr>
      </w:pPr>
      <w:r>
        <w:rPr>
          <w:u w:val="single"/>
          <w:rtl/>
        </w:rPr>
        <w:t>שי יפתח:</w:t>
      </w:r>
    </w:p>
    <w:p w:rsidR="00000000" w:rsidRDefault="00C60B50">
      <w:pPr>
        <w:jc w:val="both"/>
        <w:rPr>
          <w:rtl/>
        </w:rPr>
      </w:pPr>
    </w:p>
    <w:p w:rsidR="00000000" w:rsidRDefault="00C60B50">
      <w:pPr>
        <w:jc w:val="both"/>
        <w:rPr>
          <w:rtl/>
        </w:rPr>
      </w:pPr>
      <w:r>
        <w:rPr>
          <w:rtl/>
        </w:rPr>
        <w:tab/>
        <w:t>מדובר בהעברת עודפי הרשאה להתחייב משנת</w:t>
      </w:r>
      <w:r>
        <w:rPr>
          <w:rtl/>
        </w:rPr>
        <w:t xml:space="preserve"> התקציב 1999 לשנת התקציב 2000 במספר תחומים: תכנון ופיקוח, תקן מוסדות ציבור עבור בנייה חדשה, תקן ברודט, פינוי ובינוי, פיתוח ביישובי מיעוטים, בנייה כפרית ועוד.</w:t>
      </w:r>
    </w:p>
    <w:p w:rsidR="00000000" w:rsidRDefault="00C60B50">
      <w:pPr>
        <w:jc w:val="both"/>
        <w:rPr>
          <w:rtl/>
        </w:rPr>
      </w:pPr>
    </w:p>
    <w:p w:rsidR="00000000" w:rsidRDefault="00C60B50">
      <w:pPr>
        <w:jc w:val="both"/>
        <w:rPr>
          <w:u w:val="single"/>
          <w:rtl/>
        </w:rPr>
      </w:pPr>
      <w:r>
        <w:rPr>
          <w:u w:val="single"/>
          <w:rtl/>
        </w:rPr>
        <w:t>היו"ר אלי גולדשמידט:</w:t>
      </w:r>
    </w:p>
    <w:p w:rsidR="00000000" w:rsidRDefault="00C60B50">
      <w:pPr>
        <w:jc w:val="both"/>
        <w:rPr>
          <w:rtl/>
        </w:rPr>
      </w:pPr>
    </w:p>
    <w:p w:rsidR="00000000" w:rsidRDefault="00C60B50">
      <w:pPr>
        <w:jc w:val="both"/>
        <w:rPr>
          <w:rtl/>
        </w:rPr>
      </w:pPr>
      <w:r>
        <w:rPr>
          <w:rtl/>
        </w:rPr>
        <w:tab/>
        <w:t>ספר לנו קצת על פינוי ובינוי בכל הקשור לשכונות שהוצפו בתל-אביב. לאיזה פינוי</w:t>
      </w:r>
      <w:r>
        <w:rPr>
          <w:rtl/>
        </w:rPr>
        <w:t xml:space="preserve"> ובינוי ה-15 מיליון מיועדים?</w:t>
      </w:r>
    </w:p>
    <w:p w:rsidR="00000000" w:rsidRDefault="00C60B50">
      <w:pPr>
        <w:jc w:val="both"/>
        <w:rPr>
          <w:rtl/>
        </w:rPr>
      </w:pPr>
    </w:p>
    <w:p w:rsidR="00000000" w:rsidRDefault="00C60B50">
      <w:pPr>
        <w:jc w:val="both"/>
        <w:rPr>
          <w:rtl/>
        </w:rPr>
      </w:pPr>
      <w:r>
        <w:rPr>
          <w:u w:val="single"/>
          <w:rtl/>
        </w:rPr>
        <w:t>מאיר פרוש:</w:t>
      </w:r>
    </w:p>
    <w:p w:rsidR="00000000" w:rsidRDefault="00C60B50">
      <w:pPr>
        <w:jc w:val="both"/>
        <w:rPr>
          <w:rtl/>
        </w:rPr>
      </w:pPr>
    </w:p>
    <w:p w:rsidR="00000000" w:rsidRDefault="00C60B50">
      <w:pPr>
        <w:jc w:val="both"/>
        <w:rPr>
          <w:rtl/>
        </w:rPr>
      </w:pPr>
      <w:r>
        <w:rPr>
          <w:rtl/>
        </w:rPr>
        <w:tab/>
        <w:t xml:space="preserve">האוצר נתן את ה-15 מיליון האלה בסוף 1998 לתקציב 1999, כדי שמי שיבוא עם הצעה של פינוי ובינוי משרד השיכון יעזור לו בתכנון. בגלל שבמהלך שנת 1999 לא הספיקו לעשות עם זה שום דבר, מעבירים את זה עכשיו ל-2000. </w:t>
      </w:r>
    </w:p>
    <w:p w:rsidR="00000000" w:rsidRDefault="00C60B50">
      <w:pPr>
        <w:jc w:val="both"/>
        <w:rPr>
          <w:rtl/>
        </w:rPr>
      </w:pPr>
    </w:p>
    <w:p w:rsidR="00000000" w:rsidRDefault="00C60B50">
      <w:pPr>
        <w:jc w:val="both"/>
        <w:rPr>
          <w:u w:val="single"/>
          <w:rtl/>
        </w:rPr>
      </w:pPr>
      <w:r>
        <w:rPr>
          <w:u w:val="single"/>
          <w:rtl/>
        </w:rPr>
        <w:t>שי יפתח:</w:t>
      </w:r>
    </w:p>
    <w:p w:rsidR="00000000" w:rsidRDefault="00C60B50">
      <w:pPr>
        <w:jc w:val="both"/>
        <w:rPr>
          <w:rtl/>
        </w:rPr>
      </w:pPr>
    </w:p>
    <w:p w:rsidR="00000000" w:rsidRDefault="00C60B50">
      <w:pPr>
        <w:jc w:val="both"/>
        <w:rPr>
          <w:rtl/>
        </w:rPr>
      </w:pPr>
      <w:r>
        <w:rPr>
          <w:rtl/>
        </w:rPr>
        <w:tab/>
      </w:r>
      <w:r>
        <w:rPr>
          <w:rtl/>
        </w:rPr>
        <w:t>הוועדה שממיינת מתחממים לפינוי ובינוי התחילה לעבוד רק בשנת 2000.</w:t>
      </w:r>
    </w:p>
    <w:p w:rsidR="00000000" w:rsidRDefault="00C60B50">
      <w:pPr>
        <w:jc w:val="both"/>
        <w:rPr>
          <w:rtl/>
        </w:rPr>
      </w:pPr>
    </w:p>
    <w:p w:rsidR="00000000" w:rsidRDefault="00C60B50">
      <w:pPr>
        <w:jc w:val="both"/>
        <w:rPr>
          <w:u w:val="single"/>
          <w:rtl/>
        </w:rPr>
      </w:pPr>
      <w:r>
        <w:rPr>
          <w:u w:val="single"/>
          <w:rtl/>
        </w:rPr>
        <w:t>היו"ר אלי גולדשמידט:</w:t>
      </w:r>
    </w:p>
    <w:p w:rsidR="00000000" w:rsidRDefault="00C60B50">
      <w:pPr>
        <w:jc w:val="both"/>
        <w:rPr>
          <w:rtl/>
        </w:rPr>
      </w:pPr>
    </w:p>
    <w:p w:rsidR="00000000" w:rsidRDefault="00C60B50">
      <w:pPr>
        <w:jc w:val="both"/>
        <w:rPr>
          <w:rtl/>
        </w:rPr>
      </w:pPr>
      <w:r>
        <w:rPr>
          <w:rtl/>
        </w:rPr>
        <w:tab/>
        <w:t>איזו ועדה זו?</w:t>
      </w:r>
    </w:p>
    <w:p w:rsidR="00000000" w:rsidRDefault="00C60B50">
      <w:pPr>
        <w:jc w:val="both"/>
        <w:rPr>
          <w:rtl/>
        </w:rPr>
      </w:pPr>
    </w:p>
    <w:p w:rsidR="00000000" w:rsidRDefault="00C60B50">
      <w:pPr>
        <w:jc w:val="both"/>
        <w:rPr>
          <w:u w:val="single"/>
          <w:rtl/>
        </w:rPr>
      </w:pPr>
      <w:r>
        <w:rPr>
          <w:u w:val="single"/>
          <w:rtl/>
        </w:rPr>
        <w:t>שי יפתח:</w:t>
      </w:r>
    </w:p>
    <w:p w:rsidR="00000000" w:rsidRDefault="00C60B50">
      <w:pPr>
        <w:jc w:val="both"/>
        <w:rPr>
          <w:rtl/>
        </w:rPr>
      </w:pPr>
    </w:p>
    <w:p w:rsidR="00000000" w:rsidRDefault="00C60B50">
      <w:pPr>
        <w:jc w:val="both"/>
        <w:rPr>
          <w:rtl/>
        </w:rPr>
      </w:pPr>
      <w:r>
        <w:rPr>
          <w:rtl/>
        </w:rPr>
        <w:tab/>
        <w:t>ישנה ועדה שמורכבת ממספר משרדים ממשלתיים שעוסקים בזה. התהליך של פינוי ובינוי הוא תהליך ארוך מאוד. אחרי שאנחנו בוחרים מתחם מסויים,  צריך לבוא יז</w:t>
      </w:r>
      <w:r>
        <w:rPr>
          <w:rtl/>
        </w:rPr>
        <w:t xml:space="preserve">ם  כדי לשכנע את הדיירים שגרים בו לעזוב כדי להתחיל בבנייה.  עיקר הבעיה היום היא לשכנע את הדיירים לעזוב. </w:t>
      </w:r>
    </w:p>
    <w:p w:rsidR="00000000" w:rsidRDefault="00C60B50">
      <w:pPr>
        <w:jc w:val="both"/>
        <w:rPr>
          <w:rtl/>
        </w:rPr>
      </w:pPr>
    </w:p>
    <w:p w:rsidR="00000000" w:rsidRDefault="00C60B50">
      <w:pPr>
        <w:jc w:val="both"/>
        <w:rPr>
          <w:u w:val="single"/>
          <w:rtl/>
        </w:rPr>
      </w:pPr>
      <w:r>
        <w:rPr>
          <w:u w:val="single"/>
          <w:rtl/>
        </w:rPr>
        <w:t>ויצמן שירי:</w:t>
      </w:r>
    </w:p>
    <w:p w:rsidR="00000000" w:rsidRDefault="00C60B50">
      <w:pPr>
        <w:jc w:val="both"/>
        <w:rPr>
          <w:rtl/>
        </w:rPr>
      </w:pPr>
    </w:p>
    <w:p w:rsidR="00000000" w:rsidRDefault="00C60B50">
      <w:pPr>
        <w:jc w:val="both"/>
        <w:rPr>
          <w:rtl/>
        </w:rPr>
      </w:pPr>
      <w:r>
        <w:rPr>
          <w:rtl/>
        </w:rPr>
        <w:tab/>
        <w:t>הבעיה היא באוצר. אם אתה לוקח, למשל, את תל-אביב, שבה יש את הקרקע הכי יקרה, אז בשביל להוציא 120 משפחות מסכנות צריך להגיע להבנה עם כולן. לפנ</w:t>
      </w:r>
      <w:r>
        <w:rPr>
          <w:rtl/>
        </w:rPr>
        <w:t xml:space="preserve">י כשנתיים יצא מכרז, אבל הקבלן לא הצליח להגיע להבנה עם כל הדיירים. </w:t>
      </w:r>
    </w:p>
    <w:p w:rsidR="00000000" w:rsidRDefault="00C60B50">
      <w:pPr>
        <w:jc w:val="both"/>
        <w:rPr>
          <w:rtl/>
        </w:rPr>
      </w:pPr>
    </w:p>
    <w:p w:rsidR="00000000" w:rsidRDefault="00C60B50">
      <w:pPr>
        <w:jc w:val="both"/>
        <w:rPr>
          <w:u w:val="single"/>
          <w:rtl/>
        </w:rPr>
      </w:pPr>
      <w:r>
        <w:rPr>
          <w:u w:val="single"/>
          <w:rtl/>
        </w:rPr>
        <w:t>היו"ר אלי גולדשמידט:</w:t>
      </w:r>
    </w:p>
    <w:p w:rsidR="00000000" w:rsidRDefault="00C60B50">
      <w:pPr>
        <w:jc w:val="both"/>
        <w:rPr>
          <w:rtl/>
        </w:rPr>
      </w:pPr>
    </w:p>
    <w:p w:rsidR="00000000" w:rsidRDefault="00C60B50">
      <w:pPr>
        <w:jc w:val="both"/>
        <w:rPr>
          <w:rtl/>
        </w:rPr>
      </w:pPr>
      <w:r>
        <w:rPr>
          <w:rtl/>
        </w:rPr>
        <w:tab/>
        <w:t>מה הוא מציע למדינה במסגרת המכרז?</w:t>
      </w:r>
    </w:p>
    <w:p w:rsidR="00000000" w:rsidRDefault="00C60B50">
      <w:pPr>
        <w:jc w:val="both"/>
        <w:rPr>
          <w:rtl/>
        </w:rPr>
      </w:pPr>
    </w:p>
    <w:p w:rsidR="00000000" w:rsidRDefault="00C60B50">
      <w:pPr>
        <w:jc w:val="both"/>
        <w:rPr>
          <w:u w:val="single"/>
          <w:rtl/>
        </w:rPr>
      </w:pPr>
      <w:r>
        <w:rPr>
          <w:u w:val="single"/>
          <w:rtl/>
        </w:rPr>
        <w:t>ויצמן שירי:</w:t>
      </w:r>
    </w:p>
    <w:p w:rsidR="00000000" w:rsidRDefault="00C60B50">
      <w:pPr>
        <w:jc w:val="both"/>
        <w:rPr>
          <w:rtl/>
        </w:rPr>
      </w:pPr>
    </w:p>
    <w:p w:rsidR="00000000" w:rsidRDefault="00C60B50">
      <w:pPr>
        <w:jc w:val="both"/>
        <w:rPr>
          <w:rtl/>
        </w:rPr>
      </w:pPr>
      <w:r>
        <w:rPr>
          <w:rtl/>
        </w:rPr>
        <w:tab/>
        <w:t xml:space="preserve">הוא הולך על מה הוא מוכן לתת עם כל הצרות. לפני שנתנו את זה ליזמים פרטיים, משרד השיכון עמד מול הדיירים כדי לנסות לעשות </w:t>
      </w:r>
      <w:r>
        <w:rPr>
          <w:rtl/>
        </w:rPr>
        <w:t xml:space="preserve">את זה. היזמים הפרטיים הם לא פרייארים. יש את הקטע של המע"מ שאותו היזם צריך לספוג. כשאתה מסתכל על ההוצאות מסביב אז לא כדאי ליזמים להתעסק עם זה.  </w:t>
      </w:r>
    </w:p>
    <w:p w:rsidR="00000000" w:rsidRDefault="00C60B50">
      <w:pPr>
        <w:jc w:val="both"/>
        <w:rPr>
          <w:rtl/>
        </w:rPr>
      </w:pPr>
    </w:p>
    <w:p w:rsidR="00000000" w:rsidRDefault="00C60B50">
      <w:pPr>
        <w:jc w:val="both"/>
        <w:rPr>
          <w:u w:val="single"/>
          <w:rtl/>
        </w:rPr>
      </w:pPr>
      <w:r>
        <w:rPr>
          <w:u w:val="single"/>
          <w:rtl/>
        </w:rPr>
        <w:t>שי יפתח:</w:t>
      </w:r>
    </w:p>
    <w:p w:rsidR="00000000" w:rsidRDefault="00C60B50">
      <w:pPr>
        <w:jc w:val="both"/>
        <w:rPr>
          <w:rtl/>
        </w:rPr>
      </w:pPr>
    </w:p>
    <w:p w:rsidR="00000000" w:rsidRDefault="00C60B50">
      <w:pPr>
        <w:jc w:val="both"/>
        <w:rPr>
          <w:rtl/>
        </w:rPr>
      </w:pPr>
      <w:r>
        <w:rPr>
          <w:rtl/>
        </w:rPr>
        <w:tab/>
        <w:t>לגבי הכדאיות הכלכלית, הגישו לוועדה עשרות מתחמים שרובם כדאיים כלכלית.</w:t>
      </w:r>
    </w:p>
    <w:p w:rsidR="00000000" w:rsidRDefault="00C60B50">
      <w:pPr>
        <w:jc w:val="both"/>
        <w:rPr>
          <w:rtl/>
        </w:rPr>
      </w:pPr>
    </w:p>
    <w:p w:rsidR="00000000" w:rsidRDefault="00C60B50">
      <w:pPr>
        <w:jc w:val="both"/>
        <w:rPr>
          <w:u w:val="single"/>
          <w:rtl/>
        </w:rPr>
      </w:pPr>
      <w:r>
        <w:rPr>
          <w:u w:val="single"/>
          <w:rtl/>
        </w:rPr>
        <w:t>ויצמן שירי:</w:t>
      </w:r>
    </w:p>
    <w:p w:rsidR="00000000" w:rsidRDefault="00C60B50">
      <w:pPr>
        <w:jc w:val="both"/>
        <w:rPr>
          <w:rtl/>
        </w:rPr>
      </w:pPr>
    </w:p>
    <w:p w:rsidR="00000000" w:rsidRDefault="00C60B50">
      <w:pPr>
        <w:jc w:val="both"/>
        <w:rPr>
          <w:rtl/>
        </w:rPr>
      </w:pPr>
      <w:r>
        <w:rPr>
          <w:rtl/>
        </w:rPr>
        <w:tab/>
        <w:t>אתה יודע מתי אתה</w:t>
      </w:r>
      <w:r>
        <w:rPr>
          <w:rtl/>
        </w:rPr>
        <w:t xml:space="preserve"> תדע אם זה כלכלי? רק כשזה עבר את הוועדה המחוזית. בשביל לאשר טאבה אתה צריך לעבור את הוועדה המחוזית. </w:t>
      </w:r>
    </w:p>
    <w:p w:rsidR="00000000" w:rsidRDefault="00C60B50">
      <w:pPr>
        <w:jc w:val="both"/>
        <w:rPr>
          <w:rtl/>
        </w:rPr>
      </w:pPr>
    </w:p>
    <w:p w:rsidR="00000000" w:rsidRDefault="00C60B50">
      <w:pPr>
        <w:jc w:val="both"/>
        <w:rPr>
          <w:u w:val="single"/>
          <w:rtl/>
        </w:rPr>
      </w:pPr>
      <w:r>
        <w:rPr>
          <w:u w:val="single"/>
          <w:rtl/>
        </w:rPr>
        <w:t>שי יפתח:</w:t>
      </w:r>
    </w:p>
    <w:p w:rsidR="00000000" w:rsidRDefault="00C60B50">
      <w:pPr>
        <w:jc w:val="both"/>
        <w:rPr>
          <w:rtl/>
        </w:rPr>
      </w:pPr>
    </w:p>
    <w:p w:rsidR="00000000" w:rsidRDefault="00C60B50">
      <w:pPr>
        <w:jc w:val="both"/>
        <w:rPr>
          <w:rtl/>
        </w:rPr>
      </w:pPr>
      <w:r>
        <w:rPr>
          <w:rtl/>
        </w:rPr>
        <w:tab/>
        <w:t>הם לקחו בחשבון את הטאבה המקובלת באותם איזורים של המתחם. הבעיה העיקרית היא לבוא ולפנות את הדיירים. בארצות הברית, למשל, יש ועדה ששומעת את עמדת הדי</w:t>
      </w:r>
      <w:r>
        <w:rPr>
          <w:rtl/>
        </w:rPr>
        <w:t xml:space="preserve">ירים, את עמדת היזמים, את עמדת העירייה, ואחרי זה אם היא מחליטה לפנות, היא מפנה את הדיירים. בישראל הנסיבות החוקיות נותנות לאיש את זכות הקניין על דירתו. </w:t>
      </w:r>
    </w:p>
    <w:p w:rsidR="00000000" w:rsidRDefault="00C60B50">
      <w:pPr>
        <w:jc w:val="both"/>
        <w:rPr>
          <w:rtl/>
        </w:rPr>
      </w:pPr>
    </w:p>
    <w:p w:rsidR="00000000" w:rsidRDefault="00C60B50">
      <w:pPr>
        <w:jc w:val="both"/>
        <w:rPr>
          <w:u w:val="single"/>
          <w:rtl/>
        </w:rPr>
      </w:pPr>
      <w:r>
        <w:rPr>
          <w:u w:val="single"/>
          <w:rtl/>
        </w:rPr>
        <w:t>היו"ר אלי גולדשמידט:</w:t>
      </w:r>
    </w:p>
    <w:p w:rsidR="00000000" w:rsidRDefault="00C60B50">
      <w:pPr>
        <w:jc w:val="both"/>
        <w:rPr>
          <w:rtl/>
        </w:rPr>
      </w:pPr>
    </w:p>
    <w:p w:rsidR="00000000" w:rsidRDefault="00C60B50">
      <w:pPr>
        <w:jc w:val="both"/>
        <w:rPr>
          <w:rtl/>
        </w:rPr>
      </w:pPr>
      <w:r>
        <w:rPr>
          <w:rtl/>
        </w:rPr>
        <w:tab/>
        <w:t>זה תהליך ארוך. אתה אומר שה-15 מיליון שקל האלה זה לנושא של פינוי ובינוי?</w:t>
      </w:r>
    </w:p>
    <w:p w:rsidR="00000000" w:rsidRDefault="00C60B50">
      <w:pPr>
        <w:jc w:val="both"/>
        <w:rPr>
          <w:rtl/>
        </w:rPr>
      </w:pPr>
    </w:p>
    <w:p w:rsidR="00000000" w:rsidRDefault="00C60B50">
      <w:pPr>
        <w:jc w:val="both"/>
        <w:rPr>
          <w:u w:val="single"/>
          <w:rtl/>
        </w:rPr>
      </w:pPr>
      <w:r>
        <w:rPr>
          <w:u w:val="single"/>
          <w:rtl/>
        </w:rPr>
        <w:t>שי יפתח:</w:t>
      </w:r>
    </w:p>
    <w:p w:rsidR="00000000" w:rsidRDefault="00C60B50">
      <w:pPr>
        <w:pStyle w:val="3"/>
        <w:rPr>
          <w:rtl/>
        </w:rPr>
      </w:pPr>
    </w:p>
    <w:p w:rsidR="00000000" w:rsidRDefault="00C60B50">
      <w:pPr>
        <w:jc w:val="both"/>
        <w:rPr>
          <w:rtl/>
        </w:rPr>
      </w:pPr>
      <w:r>
        <w:rPr>
          <w:rtl/>
        </w:rPr>
        <w:tab/>
        <w:t>כן .</w:t>
      </w:r>
    </w:p>
    <w:p w:rsidR="00000000" w:rsidRDefault="00C60B50">
      <w:pPr>
        <w:jc w:val="both"/>
        <w:rPr>
          <w:rtl/>
        </w:rPr>
      </w:pPr>
    </w:p>
    <w:p w:rsidR="00000000" w:rsidRDefault="00C60B50">
      <w:pPr>
        <w:jc w:val="both"/>
        <w:rPr>
          <w:u w:val="single"/>
          <w:rtl/>
        </w:rPr>
      </w:pPr>
    </w:p>
    <w:p w:rsidR="00000000" w:rsidRDefault="00C60B50">
      <w:pPr>
        <w:jc w:val="both"/>
        <w:rPr>
          <w:u w:val="single"/>
          <w:rtl/>
        </w:rPr>
      </w:pPr>
    </w:p>
    <w:p w:rsidR="00000000" w:rsidRDefault="00C60B50">
      <w:pPr>
        <w:jc w:val="both"/>
        <w:rPr>
          <w:u w:val="single"/>
          <w:rtl/>
        </w:rPr>
      </w:pPr>
      <w:r>
        <w:rPr>
          <w:u w:val="single"/>
          <w:rtl/>
        </w:rPr>
        <w:t>היו"ר אלי גולדשמידט:</w:t>
      </w:r>
    </w:p>
    <w:p w:rsidR="00000000" w:rsidRDefault="00C60B50">
      <w:pPr>
        <w:jc w:val="both"/>
        <w:rPr>
          <w:rtl/>
        </w:rPr>
      </w:pPr>
    </w:p>
    <w:p w:rsidR="00000000" w:rsidRDefault="00C60B50">
      <w:pPr>
        <w:jc w:val="both"/>
        <w:rPr>
          <w:rtl/>
        </w:rPr>
      </w:pPr>
      <w:r>
        <w:rPr>
          <w:rtl/>
        </w:rPr>
        <w:tab/>
        <w:t>למה מודיעין ואלעד מקבלים פה טיפול מיוחד?</w:t>
      </w:r>
    </w:p>
    <w:p w:rsidR="00000000" w:rsidRDefault="00C60B50">
      <w:pPr>
        <w:jc w:val="both"/>
        <w:rPr>
          <w:rtl/>
        </w:rPr>
      </w:pPr>
    </w:p>
    <w:p w:rsidR="00000000" w:rsidRDefault="00C60B50">
      <w:pPr>
        <w:jc w:val="both"/>
        <w:rPr>
          <w:u w:val="single"/>
          <w:rtl/>
        </w:rPr>
      </w:pPr>
      <w:r>
        <w:rPr>
          <w:u w:val="single"/>
          <w:rtl/>
        </w:rPr>
        <w:t>שי יפתח:</w:t>
      </w:r>
    </w:p>
    <w:p w:rsidR="00000000" w:rsidRDefault="00C60B50">
      <w:pPr>
        <w:jc w:val="both"/>
        <w:rPr>
          <w:rtl/>
        </w:rPr>
      </w:pPr>
    </w:p>
    <w:p w:rsidR="00000000" w:rsidRDefault="00C60B50">
      <w:pPr>
        <w:jc w:val="both"/>
        <w:rPr>
          <w:rtl/>
        </w:rPr>
      </w:pPr>
      <w:r>
        <w:rPr>
          <w:rtl/>
        </w:rPr>
        <w:tab/>
        <w:t>מדובר על בנייה של תשתיות לבנייה חדשה, כשלמעשה משרד השיכון רק חותם את החוזים והמימון בא מהחזרי ביטוח של העירייה.</w:t>
      </w:r>
    </w:p>
    <w:p w:rsidR="00000000" w:rsidRDefault="00C60B50">
      <w:pPr>
        <w:jc w:val="both"/>
        <w:rPr>
          <w:rtl/>
        </w:rPr>
      </w:pPr>
    </w:p>
    <w:p w:rsidR="00000000" w:rsidRDefault="00C60B50">
      <w:pPr>
        <w:jc w:val="both"/>
        <w:rPr>
          <w:u w:val="single"/>
          <w:rtl/>
        </w:rPr>
      </w:pPr>
      <w:r>
        <w:rPr>
          <w:u w:val="single"/>
          <w:rtl/>
        </w:rPr>
        <w:t>היו"ר אלי גולשדמידט:</w:t>
      </w:r>
    </w:p>
    <w:p w:rsidR="00000000" w:rsidRDefault="00C60B50">
      <w:pPr>
        <w:jc w:val="both"/>
        <w:rPr>
          <w:rtl/>
        </w:rPr>
      </w:pPr>
    </w:p>
    <w:p w:rsidR="00000000" w:rsidRDefault="00C60B50">
      <w:pPr>
        <w:jc w:val="both"/>
        <w:rPr>
          <w:rtl/>
        </w:rPr>
      </w:pPr>
      <w:r>
        <w:rPr>
          <w:rtl/>
        </w:rPr>
        <w:tab/>
        <w:t>מה זה תקן מוסדות ציבור?</w:t>
      </w:r>
    </w:p>
    <w:p w:rsidR="00000000" w:rsidRDefault="00C60B50">
      <w:pPr>
        <w:jc w:val="both"/>
        <w:rPr>
          <w:rtl/>
        </w:rPr>
      </w:pPr>
    </w:p>
    <w:p w:rsidR="00000000" w:rsidRDefault="00C60B50">
      <w:pPr>
        <w:jc w:val="both"/>
        <w:rPr>
          <w:u w:val="single"/>
          <w:rtl/>
        </w:rPr>
      </w:pPr>
      <w:r>
        <w:rPr>
          <w:u w:val="single"/>
          <w:rtl/>
        </w:rPr>
        <w:t>שי יפתח:</w:t>
      </w:r>
    </w:p>
    <w:p w:rsidR="00000000" w:rsidRDefault="00C60B50">
      <w:pPr>
        <w:jc w:val="both"/>
        <w:rPr>
          <w:rtl/>
        </w:rPr>
      </w:pPr>
    </w:p>
    <w:p w:rsidR="00000000" w:rsidRDefault="00C60B50">
      <w:pPr>
        <w:jc w:val="both"/>
        <w:rPr>
          <w:rtl/>
        </w:rPr>
      </w:pPr>
      <w:r>
        <w:rPr>
          <w:rtl/>
        </w:rPr>
        <w:tab/>
        <w:t>כל שכונה חדשה זכאית לתקן מוסדות ציבור.</w:t>
      </w:r>
    </w:p>
    <w:p w:rsidR="00000000" w:rsidRDefault="00C60B50">
      <w:pPr>
        <w:jc w:val="both"/>
        <w:rPr>
          <w:rtl/>
        </w:rPr>
      </w:pPr>
    </w:p>
    <w:p w:rsidR="00000000" w:rsidRDefault="00C60B50">
      <w:pPr>
        <w:jc w:val="both"/>
        <w:rPr>
          <w:u w:val="single"/>
          <w:rtl/>
        </w:rPr>
      </w:pPr>
      <w:r>
        <w:rPr>
          <w:u w:val="single"/>
          <w:rtl/>
        </w:rPr>
        <w:t>היו"ר אלי גולשמידט:</w:t>
      </w:r>
    </w:p>
    <w:p w:rsidR="00000000" w:rsidRDefault="00C60B50">
      <w:pPr>
        <w:jc w:val="both"/>
        <w:rPr>
          <w:rtl/>
        </w:rPr>
      </w:pPr>
    </w:p>
    <w:p w:rsidR="00000000" w:rsidRDefault="00C60B50">
      <w:pPr>
        <w:jc w:val="both"/>
        <w:rPr>
          <w:rtl/>
        </w:rPr>
      </w:pPr>
      <w:r>
        <w:rPr>
          <w:rtl/>
        </w:rPr>
        <w:tab/>
        <w:t>ה-9 וחצי מיליון משקפים את מוסדות הציבור שממומנים ל-1999?</w:t>
      </w:r>
    </w:p>
    <w:p w:rsidR="00000000" w:rsidRDefault="00C60B50">
      <w:pPr>
        <w:jc w:val="both"/>
        <w:rPr>
          <w:rtl/>
        </w:rPr>
      </w:pPr>
    </w:p>
    <w:p w:rsidR="00000000" w:rsidRDefault="00C60B50">
      <w:pPr>
        <w:jc w:val="both"/>
        <w:rPr>
          <w:u w:val="single"/>
          <w:rtl/>
        </w:rPr>
      </w:pPr>
      <w:r>
        <w:rPr>
          <w:u w:val="single"/>
          <w:rtl/>
        </w:rPr>
        <w:t>שי יפתח:</w:t>
      </w:r>
    </w:p>
    <w:p w:rsidR="00000000" w:rsidRDefault="00C60B50">
      <w:pPr>
        <w:jc w:val="both"/>
        <w:rPr>
          <w:rtl/>
        </w:rPr>
      </w:pPr>
    </w:p>
    <w:p w:rsidR="00000000" w:rsidRDefault="00C60B50">
      <w:pPr>
        <w:jc w:val="both"/>
        <w:rPr>
          <w:rtl/>
        </w:rPr>
      </w:pPr>
      <w:r>
        <w:rPr>
          <w:rtl/>
        </w:rPr>
        <w:tab/>
        <w:t>נכון, אבל לא הספיקו להוציא את זה לפועל. מדובר על אולמות ספורט, מעונות יום, מתנס"ים. ישבה ועדה בראשותו של ברודט.</w:t>
      </w:r>
    </w:p>
    <w:p w:rsidR="00000000" w:rsidRDefault="00C60B50">
      <w:pPr>
        <w:jc w:val="both"/>
        <w:rPr>
          <w:rtl/>
        </w:rPr>
      </w:pPr>
    </w:p>
    <w:p w:rsidR="00000000" w:rsidRDefault="00C60B50">
      <w:pPr>
        <w:jc w:val="both"/>
        <w:rPr>
          <w:u w:val="single"/>
          <w:rtl/>
        </w:rPr>
      </w:pPr>
      <w:r>
        <w:rPr>
          <w:u w:val="single"/>
          <w:rtl/>
        </w:rPr>
        <w:t>היו"ר אלי</w:t>
      </w:r>
      <w:r>
        <w:rPr>
          <w:u w:val="single"/>
          <w:rtl/>
        </w:rPr>
        <w:t xml:space="preserve"> גולדשמידט:</w:t>
      </w:r>
    </w:p>
    <w:p w:rsidR="00000000" w:rsidRDefault="00C60B50">
      <w:pPr>
        <w:jc w:val="both"/>
        <w:rPr>
          <w:rtl/>
        </w:rPr>
      </w:pPr>
    </w:p>
    <w:p w:rsidR="00000000" w:rsidRDefault="00C60B50">
      <w:pPr>
        <w:jc w:val="both"/>
        <w:rPr>
          <w:rtl/>
        </w:rPr>
      </w:pPr>
      <w:r>
        <w:rPr>
          <w:rtl/>
        </w:rPr>
        <w:tab/>
        <w:t>מי בעד?</w:t>
      </w:r>
    </w:p>
    <w:p w:rsidR="00000000" w:rsidRDefault="00C60B50">
      <w:pPr>
        <w:jc w:val="both"/>
        <w:rPr>
          <w:rtl/>
        </w:rPr>
      </w:pPr>
    </w:p>
    <w:p w:rsidR="00000000" w:rsidRDefault="00C60B50">
      <w:pPr>
        <w:jc w:val="center"/>
        <w:rPr>
          <w:rtl/>
        </w:rPr>
      </w:pPr>
      <w:r>
        <w:rPr>
          <w:rtl/>
        </w:rPr>
        <w:t>ה צ ב ע ה</w:t>
      </w:r>
    </w:p>
    <w:p w:rsidR="00000000" w:rsidRDefault="00C60B50">
      <w:pPr>
        <w:jc w:val="center"/>
        <w:rPr>
          <w:rtl/>
        </w:rPr>
      </w:pPr>
      <w:r>
        <w:rPr>
          <w:rtl/>
        </w:rPr>
        <w:t>בעד – רוב</w:t>
      </w:r>
    </w:p>
    <w:p w:rsidR="00000000" w:rsidRDefault="00C60B50">
      <w:pPr>
        <w:jc w:val="both"/>
        <w:rPr>
          <w:rtl/>
        </w:rPr>
      </w:pPr>
    </w:p>
    <w:p w:rsidR="00000000" w:rsidRDefault="00C60B50">
      <w:pPr>
        <w:jc w:val="center"/>
        <w:rPr>
          <w:rtl/>
        </w:rPr>
      </w:pPr>
      <w:r>
        <w:rPr>
          <w:rtl/>
        </w:rPr>
        <w:t>אושר</w:t>
      </w:r>
    </w:p>
    <w:p w:rsidR="00000000" w:rsidRDefault="00C60B50">
      <w:pPr>
        <w:jc w:val="both"/>
        <w:rPr>
          <w:rtl/>
        </w:rPr>
      </w:pPr>
    </w:p>
    <w:p w:rsidR="00000000" w:rsidRDefault="00C60B50">
      <w:pPr>
        <w:pStyle w:val="3"/>
        <w:jc w:val="center"/>
        <w:rPr>
          <w:rtl/>
        </w:rPr>
      </w:pPr>
      <w:r>
        <w:rPr>
          <w:rtl/>
        </w:rPr>
        <w:t>בקשה מספר 335</w:t>
      </w:r>
    </w:p>
    <w:p w:rsidR="00000000" w:rsidRDefault="00C60B50">
      <w:pPr>
        <w:jc w:val="both"/>
        <w:rPr>
          <w:rtl/>
        </w:rPr>
      </w:pPr>
    </w:p>
    <w:p w:rsidR="00000000" w:rsidRDefault="00C60B50">
      <w:pPr>
        <w:jc w:val="both"/>
        <w:rPr>
          <w:u w:val="single"/>
          <w:rtl/>
        </w:rPr>
      </w:pPr>
      <w:r>
        <w:rPr>
          <w:u w:val="single"/>
          <w:rtl/>
        </w:rPr>
        <w:t>נטשה מיכאלוב:</w:t>
      </w:r>
    </w:p>
    <w:p w:rsidR="00000000" w:rsidRDefault="00C60B50">
      <w:pPr>
        <w:jc w:val="both"/>
        <w:rPr>
          <w:rtl/>
        </w:rPr>
      </w:pPr>
    </w:p>
    <w:p w:rsidR="00000000" w:rsidRDefault="00C60B50">
      <w:pPr>
        <w:jc w:val="both"/>
        <w:rPr>
          <w:rtl/>
        </w:rPr>
      </w:pPr>
      <w:r>
        <w:rPr>
          <w:rtl/>
        </w:rPr>
        <w:tab/>
        <w:t xml:space="preserve">מגדילים פה את ההרשאה להתחייב בתוכנית קמ"ע. כשאין מספיק הרשאה להתחייב אז אוניברסיטאות שולחות מכתבי פיטורים למדענים. </w:t>
      </w:r>
    </w:p>
    <w:p w:rsidR="00000000" w:rsidRDefault="00C60B50">
      <w:pPr>
        <w:jc w:val="both"/>
        <w:rPr>
          <w:rtl/>
        </w:rPr>
      </w:pPr>
    </w:p>
    <w:p w:rsidR="00000000" w:rsidRDefault="00C60B50">
      <w:pPr>
        <w:jc w:val="both"/>
        <w:rPr>
          <w:u w:val="single"/>
          <w:rtl/>
        </w:rPr>
      </w:pPr>
      <w:r>
        <w:rPr>
          <w:u w:val="single"/>
          <w:rtl/>
        </w:rPr>
        <w:t>שלום שמחון:</w:t>
      </w:r>
    </w:p>
    <w:p w:rsidR="00000000" w:rsidRDefault="00C60B50">
      <w:pPr>
        <w:jc w:val="both"/>
        <w:rPr>
          <w:rtl/>
        </w:rPr>
      </w:pPr>
    </w:p>
    <w:p w:rsidR="00000000" w:rsidRDefault="00C60B50">
      <w:pPr>
        <w:jc w:val="both"/>
        <w:rPr>
          <w:rtl/>
        </w:rPr>
      </w:pPr>
      <w:r>
        <w:rPr>
          <w:rtl/>
        </w:rPr>
        <w:tab/>
        <w:t>אז למה רק 5 מיליון שקל?</w:t>
      </w:r>
    </w:p>
    <w:p w:rsidR="00000000" w:rsidRDefault="00C60B50">
      <w:pPr>
        <w:jc w:val="both"/>
        <w:rPr>
          <w:rtl/>
        </w:rPr>
      </w:pPr>
    </w:p>
    <w:p w:rsidR="00000000" w:rsidRDefault="00C60B50">
      <w:pPr>
        <w:jc w:val="both"/>
        <w:rPr>
          <w:u w:val="single"/>
          <w:rtl/>
        </w:rPr>
      </w:pPr>
      <w:r>
        <w:rPr>
          <w:u w:val="single"/>
          <w:rtl/>
        </w:rPr>
        <w:t>נטשה מיכאלוב:</w:t>
      </w:r>
    </w:p>
    <w:p w:rsidR="00000000" w:rsidRDefault="00C60B50">
      <w:pPr>
        <w:jc w:val="both"/>
        <w:rPr>
          <w:rtl/>
        </w:rPr>
      </w:pPr>
    </w:p>
    <w:p w:rsidR="00000000" w:rsidRDefault="00C60B50">
      <w:pPr>
        <w:jc w:val="both"/>
        <w:rPr>
          <w:rtl/>
        </w:rPr>
      </w:pPr>
      <w:r>
        <w:rPr>
          <w:rtl/>
        </w:rPr>
        <w:tab/>
        <w:t>אנח</w:t>
      </w:r>
      <w:r>
        <w:rPr>
          <w:rtl/>
        </w:rPr>
        <w:t xml:space="preserve">נו מגדילים בשלב זה ב-5 מיליון שקל. </w:t>
      </w:r>
    </w:p>
    <w:p w:rsidR="00000000" w:rsidRDefault="00C60B50">
      <w:pPr>
        <w:jc w:val="both"/>
        <w:rPr>
          <w:rtl/>
        </w:rPr>
      </w:pPr>
    </w:p>
    <w:p w:rsidR="00000000" w:rsidRDefault="00C60B50">
      <w:pPr>
        <w:jc w:val="both"/>
        <w:rPr>
          <w:u w:val="single"/>
          <w:rtl/>
        </w:rPr>
      </w:pPr>
      <w:r>
        <w:rPr>
          <w:u w:val="single"/>
          <w:rtl/>
        </w:rPr>
        <w:t>היו"ר אלי גולדשמידט:</w:t>
      </w:r>
    </w:p>
    <w:p w:rsidR="00000000" w:rsidRDefault="00C60B50">
      <w:pPr>
        <w:jc w:val="both"/>
        <w:rPr>
          <w:rtl/>
        </w:rPr>
      </w:pPr>
    </w:p>
    <w:p w:rsidR="00000000" w:rsidRDefault="00C60B50">
      <w:pPr>
        <w:jc w:val="both"/>
        <w:rPr>
          <w:rtl/>
        </w:rPr>
      </w:pPr>
      <w:r>
        <w:rPr>
          <w:rtl/>
        </w:rPr>
        <w:tab/>
        <w:t>כמה זה הבסיס?</w:t>
      </w:r>
    </w:p>
    <w:p w:rsidR="00000000" w:rsidRDefault="00C60B50">
      <w:pPr>
        <w:jc w:val="both"/>
        <w:rPr>
          <w:rtl/>
        </w:rPr>
      </w:pPr>
    </w:p>
    <w:p w:rsidR="00000000" w:rsidRDefault="00C60B50">
      <w:pPr>
        <w:jc w:val="both"/>
        <w:rPr>
          <w:u w:val="single"/>
          <w:rtl/>
        </w:rPr>
      </w:pPr>
      <w:r>
        <w:rPr>
          <w:u w:val="single"/>
          <w:rtl/>
        </w:rPr>
        <w:t>נטשה מיכאלוב:</w:t>
      </w:r>
    </w:p>
    <w:p w:rsidR="00000000" w:rsidRDefault="00C60B50">
      <w:pPr>
        <w:jc w:val="both"/>
        <w:rPr>
          <w:rtl/>
        </w:rPr>
      </w:pPr>
    </w:p>
    <w:p w:rsidR="00000000" w:rsidRDefault="00C60B50">
      <w:pPr>
        <w:jc w:val="both"/>
        <w:rPr>
          <w:rtl/>
        </w:rPr>
      </w:pPr>
      <w:r>
        <w:rPr>
          <w:rtl/>
        </w:rPr>
        <w:tab/>
        <w:t>כרגע זה מה שפותר את הבעיה המיידית. אנחנו בשנה הבאה נגדיל בצורה משמעותית את ההרשאה להתחייב כדי שאחת ולתמיד נפתור את הבעיה הזאת של מכתבי הפיטורים. היתה שם בעיה טכנית ש</w:t>
      </w:r>
      <w:r>
        <w:rPr>
          <w:rtl/>
        </w:rPr>
        <w:t>ל תקצוב כיצד אוניברסיטאות ראו את זה וכיצד אנחנו ראינו את זה, אבל בסופו של דבר נחתם איזה שהוא סיכום עם משרד הקליטה והתחייבנו לפתור את הבעיה הזאת באמצעות הרשאה להתחייב. לנו בין כה וכה לא היתה כוונה לגרום לפיטורים של המדענים האלה.</w:t>
      </w:r>
    </w:p>
    <w:p w:rsidR="00000000" w:rsidRDefault="00C60B50">
      <w:pPr>
        <w:jc w:val="both"/>
        <w:rPr>
          <w:rtl/>
        </w:rPr>
      </w:pPr>
    </w:p>
    <w:p w:rsidR="00000000" w:rsidRDefault="00C60B50">
      <w:pPr>
        <w:jc w:val="both"/>
        <w:rPr>
          <w:u w:val="single"/>
          <w:rtl/>
        </w:rPr>
      </w:pPr>
      <w:r>
        <w:rPr>
          <w:u w:val="single"/>
          <w:rtl/>
        </w:rPr>
        <w:t>ויצמן שירי:</w:t>
      </w:r>
    </w:p>
    <w:p w:rsidR="00000000" w:rsidRDefault="00C60B50">
      <w:pPr>
        <w:jc w:val="both"/>
        <w:rPr>
          <w:rtl/>
        </w:rPr>
      </w:pPr>
    </w:p>
    <w:p w:rsidR="00000000" w:rsidRDefault="00C60B50">
      <w:pPr>
        <w:jc w:val="both"/>
        <w:rPr>
          <w:rtl/>
        </w:rPr>
      </w:pPr>
      <w:r>
        <w:rPr>
          <w:rtl/>
        </w:rPr>
        <w:tab/>
        <w:t>אם המדענים לא</w:t>
      </w:r>
      <w:r>
        <w:rPr>
          <w:rtl/>
        </w:rPr>
        <w:t xml:space="preserve"> יודעים שיש להם עבודה שנה מראש, איזה סיבה יש להם להשאר?</w:t>
      </w:r>
    </w:p>
    <w:p w:rsidR="00000000" w:rsidRDefault="00C60B50">
      <w:pPr>
        <w:jc w:val="both"/>
        <w:rPr>
          <w:rtl/>
        </w:rPr>
      </w:pPr>
    </w:p>
    <w:p w:rsidR="00000000" w:rsidRDefault="00C60B50">
      <w:pPr>
        <w:jc w:val="both"/>
        <w:rPr>
          <w:u w:val="single"/>
          <w:rtl/>
        </w:rPr>
      </w:pPr>
      <w:r>
        <w:rPr>
          <w:u w:val="single"/>
          <w:rtl/>
        </w:rPr>
        <w:t>נטשה מיכאלוב:</w:t>
      </w:r>
    </w:p>
    <w:p w:rsidR="00000000" w:rsidRDefault="00C60B50">
      <w:pPr>
        <w:jc w:val="both"/>
        <w:rPr>
          <w:rtl/>
        </w:rPr>
      </w:pPr>
      <w:r>
        <w:rPr>
          <w:rtl/>
        </w:rPr>
        <w:tab/>
      </w:r>
    </w:p>
    <w:p w:rsidR="00000000" w:rsidRDefault="00C60B50">
      <w:pPr>
        <w:jc w:val="both"/>
        <w:rPr>
          <w:rtl/>
        </w:rPr>
      </w:pPr>
      <w:r>
        <w:rPr>
          <w:rtl/>
        </w:rPr>
        <w:tab/>
        <w:t xml:space="preserve">האנשים האלה יודעים שיש להם את העבודה שנה מראש. האנשים האלה אמורים להיות מועסקים עד לפרישתם. לאוניברסיטאות יש שיטות העסקה משלהן. הן חותמות כל פעם על הרשאה להתחייב ל-3 שנים, אבל זה לא </w:t>
      </w:r>
      <w:r>
        <w:rPr>
          <w:rtl/>
        </w:rPr>
        <w:t xml:space="preserve">מספיק. </w:t>
      </w:r>
    </w:p>
    <w:p w:rsidR="00000000" w:rsidRDefault="00C60B50">
      <w:pPr>
        <w:jc w:val="both"/>
        <w:rPr>
          <w:rtl/>
        </w:rPr>
      </w:pPr>
    </w:p>
    <w:p w:rsidR="00000000" w:rsidRDefault="00C60B50">
      <w:pPr>
        <w:jc w:val="both"/>
        <w:rPr>
          <w:u w:val="single"/>
          <w:rtl/>
        </w:rPr>
      </w:pPr>
      <w:r>
        <w:rPr>
          <w:u w:val="single"/>
          <w:rtl/>
        </w:rPr>
        <w:t>היו"ר אלי גולדשמידט:</w:t>
      </w:r>
    </w:p>
    <w:p w:rsidR="00000000" w:rsidRDefault="00C60B50">
      <w:pPr>
        <w:jc w:val="both"/>
        <w:rPr>
          <w:rtl/>
        </w:rPr>
      </w:pPr>
    </w:p>
    <w:p w:rsidR="00000000" w:rsidRDefault="00C60B50">
      <w:pPr>
        <w:jc w:val="both"/>
        <w:rPr>
          <w:rtl/>
        </w:rPr>
      </w:pPr>
      <w:r>
        <w:rPr>
          <w:rtl/>
        </w:rPr>
        <w:tab/>
        <w:t>מי בעד?</w:t>
      </w:r>
    </w:p>
    <w:p w:rsidR="00000000" w:rsidRDefault="00C60B50">
      <w:pPr>
        <w:jc w:val="both"/>
        <w:rPr>
          <w:rtl/>
        </w:rPr>
      </w:pPr>
    </w:p>
    <w:p w:rsidR="00000000" w:rsidRDefault="00C60B50">
      <w:pPr>
        <w:jc w:val="center"/>
        <w:rPr>
          <w:rtl/>
        </w:rPr>
      </w:pPr>
      <w:r>
        <w:rPr>
          <w:rtl/>
        </w:rPr>
        <w:t>ה צ ב ע ה</w:t>
      </w:r>
    </w:p>
    <w:p w:rsidR="00000000" w:rsidRDefault="00C60B50">
      <w:pPr>
        <w:jc w:val="center"/>
        <w:rPr>
          <w:rtl/>
        </w:rPr>
      </w:pPr>
      <w:r>
        <w:rPr>
          <w:rtl/>
        </w:rPr>
        <w:t>בעד- רוב</w:t>
      </w:r>
    </w:p>
    <w:p w:rsidR="00000000" w:rsidRDefault="00C60B50">
      <w:pPr>
        <w:jc w:val="both"/>
        <w:rPr>
          <w:rtl/>
        </w:rPr>
      </w:pPr>
    </w:p>
    <w:p w:rsidR="00000000" w:rsidRDefault="00C60B50">
      <w:pPr>
        <w:jc w:val="center"/>
        <w:rPr>
          <w:rtl/>
        </w:rPr>
      </w:pPr>
      <w:r>
        <w:rPr>
          <w:rtl/>
        </w:rPr>
        <w:t>אושר</w:t>
      </w:r>
    </w:p>
    <w:p w:rsidR="00000000" w:rsidRDefault="00C60B50">
      <w:pPr>
        <w:jc w:val="both"/>
        <w:rPr>
          <w:rtl/>
        </w:rPr>
      </w:pPr>
    </w:p>
    <w:p w:rsidR="00000000" w:rsidRDefault="00C60B50">
      <w:pPr>
        <w:pStyle w:val="2"/>
        <w:jc w:val="center"/>
        <w:rPr>
          <w:rtl/>
        </w:rPr>
      </w:pPr>
      <w:r>
        <w:rPr>
          <w:rtl/>
        </w:rPr>
        <w:t>בקשה מספר 340</w:t>
      </w:r>
    </w:p>
    <w:p w:rsidR="00000000" w:rsidRDefault="00C60B50">
      <w:pPr>
        <w:jc w:val="both"/>
        <w:rPr>
          <w:rtl/>
        </w:rPr>
      </w:pPr>
    </w:p>
    <w:p w:rsidR="00000000" w:rsidRDefault="00C60B50">
      <w:pPr>
        <w:jc w:val="both"/>
        <w:rPr>
          <w:u w:val="single"/>
          <w:rtl/>
        </w:rPr>
      </w:pPr>
      <w:r>
        <w:rPr>
          <w:u w:val="single"/>
          <w:rtl/>
        </w:rPr>
        <w:t>נטשה מיכאלוב:</w:t>
      </w:r>
    </w:p>
    <w:p w:rsidR="00000000" w:rsidRDefault="00C60B50">
      <w:pPr>
        <w:jc w:val="both"/>
        <w:rPr>
          <w:rtl/>
        </w:rPr>
      </w:pPr>
    </w:p>
    <w:p w:rsidR="00000000" w:rsidRDefault="00C60B50">
      <w:pPr>
        <w:jc w:val="both"/>
        <w:rPr>
          <w:rtl/>
        </w:rPr>
      </w:pPr>
      <w:r>
        <w:rPr>
          <w:rtl/>
        </w:rPr>
        <w:tab/>
        <w:t>זאת פנייה שמנצלת את הרזרבות הפנימיות של הסעיף על מנת לממן דמי קיום , הבטחת הכנסה וסל קליטה לעולים החדשים מחבר המדינות. נוצר מחסור בתקציב שנת 2000 עכב גידול לא</w:t>
      </w:r>
      <w:r>
        <w:rPr>
          <w:rtl/>
        </w:rPr>
        <w:t xml:space="preserve"> צפוי בעליה בשנת 1999. בשנת 1999 במקום 60 אלף עולים עלו 80 אלף עולים. השנה אין לנו גידול במספר העולים. </w:t>
      </w:r>
    </w:p>
    <w:p w:rsidR="00000000" w:rsidRDefault="00C60B50">
      <w:pPr>
        <w:jc w:val="both"/>
        <w:rPr>
          <w:rtl/>
        </w:rPr>
      </w:pPr>
    </w:p>
    <w:p w:rsidR="00000000" w:rsidRDefault="00C60B50">
      <w:pPr>
        <w:jc w:val="both"/>
        <w:rPr>
          <w:u w:val="single"/>
          <w:rtl/>
        </w:rPr>
      </w:pPr>
      <w:r>
        <w:rPr>
          <w:u w:val="single"/>
          <w:rtl/>
        </w:rPr>
        <w:t>היו"ר אלי גולדשמידט:</w:t>
      </w:r>
    </w:p>
    <w:p w:rsidR="00000000" w:rsidRDefault="00C60B50">
      <w:pPr>
        <w:jc w:val="both"/>
        <w:rPr>
          <w:rtl/>
        </w:rPr>
      </w:pPr>
    </w:p>
    <w:p w:rsidR="00000000" w:rsidRDefault="00C60B50">
      <w:pPr>
        <w:jc w:val="both"/>
        <w:rPr>
          <w:rtl/>
        </w:rPr>
      </w:pPr>
      <w:r>
        <w:rPr>
          <w:rtl/>
        </w:rPr>
        <w:tab/>
        <w:t>מי בעד?</w:t>
      </w:r>
    </w:p>
    <w:p w:rsidR="00000000" w:rsidRDefault="00C60B50">
      <w:pPr>
        <w:jc w:val="both"/>
        <w:rPr>
          <w:rtl/>
        </w:rPr>
      </w:pPr>
    </w:p>
    <w:p w:rsidR="00000000" w:rsidRDefault="00C60B50">
      <w:pPr>
        <w:jc w:val="center"/>
        <w:rPr>
          <w:rtl/>
        </w:rPr>
      </w:pPr>
      <w:r>
        <w:rPr>
          <w:rtl/>
        </w:rPr>
        <w:t>ה צ ב ע ה</w:t>
      </w:r>
    </w:p>
    <w:p w:rsidR="00000000" w:rsidRDefault="00C60B50">
      <w:pPr>
        <w:jc w:val="center"/>
        <w:rPr>
          <w:rtl/>
        </w:rPr>
      </w:pPr>
      <w:r>
        <w:rPr>
          <w:rtl/>
        </w:rPr>
        <w:t>בעד – רוב</w:t>
      </w:r>
    </w:p>
    <w:p w:rsidR="00000000" w:rsidRDefault="00C60B50">
      <w:pPr>
        <w:jc w:val="both"/>
        <w:rPr>
          <w:rtl/>
        </w:rPr>
      </w:pPr>
    </w:p>
    <w:p w:rsidR="00000000" w:rsidRDefault="00C60B50">
      <w:pPr>
        <w:jc w:val="center"/>
        <w:rPr>
          <w:rtl/>
        </w:rPr>
      </w:pPr>
      <w:r>
        <w:rPr>
          <w:rtl/>
        </w:rPr>
        <w:t>אושר</w:t>
      </w:r>
    </w:p>
    <w:p w:rsidR="00000000" w:rsidRDefault="00C60B50">
      <w:pPr>
        <w:jc w:val="both"/>
        <w:rPr>
          <w:rtl/>
        </w:rPr>
      </w:pPr>
    </w:p>
    <w:p w:rsidR="00000000" w:rsidRDefault="00C60B50">
      <w:pPr>
        <w:jc w:val="both"/>
        <w:rPr>
          <w:rtl/>
        </w:rPr>
      </w:pPr>
      <w:r>
        <w:rPr>
          <w:rtl/>
        </w:rPr>
        <w:t>הישיבה ננעלה בשעה 11:15</w:t>
      </w: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r>
        <w:rPr>
          <w:rtl/>
        </w:rPr>
        <w:t xml:space="preserve"> </w:t>
      </w: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rPr>
          <w:rtl/>
        </w:rPr>
      </w:pPr>
    </w:p>
    <w:p w:rsidR="00000000" w:rsidRDefault="00C60B50">
      <w:pPr>
        <w:jc w:val="both"/>
      </w:pPr>
      <w:r>
        <w:rPr>
          <w:rtl/>
        </w:rPr>
        <w:tab/>
      </w:r>
    </w:p>
    <w:p w:rsidR="00000000" w:rsidRDefault="00C60B50">
      <w:pPr>
        <w:jc w:val="right"/>
        <w:rPr>
          <w:rtl/>
        </w:rPr>
      </w:pPr>
    </w:p>
    <w:sectPr w:rsidR="00000000">
      <w:headerReference w:type="default" r:id="rId7"/>
      <w:footerReference w:type="default" r:id="rId8"/>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60B50">
      <w:r>
        <w:separator/>
      </w:r>
    </w:p>
  </w:endnote>
  <w:endnote w:type="continuationSeparator" w:id="0">
    <w:p w:rsidR="00000000" w:rsidRDefault="00C60B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0B50">
    <w:pPr>
      <w:pStyle w:val="a7"/>
      <w:rPr>
        <w:rtl/>
      </w:rPr>
    </w:pPr>
  </w:p>
  <w:p w:rsidR="00000000" w:rsidRDefault="00C60B5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60B50">
      <w:r>
        <w:separator/>
      </w:r>
    </w:p>
  </w:footnote>
  <w:footnote w:type="continuationSeparator" w:id="0">
    <w:p w:rsidR="00000000" w:rsidRDefault="00C60B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0B5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C60B50">
    <w:pPr>
      <w:pStyle w:val="a5"/>
      <w:ind w:right="360"/>
      <w:rPr>
        <w:rtl/>
      </w:rPr>
    </w:pPr>
    <w:r>
      <w:rPr>
        <w:rtl/>
      </w:rPr>
      <w:t>ועדת כספים</w:t>
    </w:r>
  </w:p>
  <w:p w:rsidR="00000000" w:rsidRDefault="00C60B50">
    <w:pPr>
      <w:pStyle w:val="a5"/>
      <w:rPr>
        <w:rtl/>
      </w:rPr>
    </w:pPr>
    <w:r>
      <w:rPr>
        <w:rtl/>
      </w:rPr>
      <w:t>30.10.2000</w:t>
    </w:r>
  </w:p>
  <w:p w:rsidR="00000000" w:rsidRDefault="00C60B50">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8F1D4E"/>
    <w:multiLevelType w:val="multilevel"/>
    <w:tmpl w:val="F2DC974E"/>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5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60B50"/>
    <w:rsid w:val="00C60B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02C24BF-8063-4087-AD5D-76EF760ED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2685</Words>
  <Characters>13425</Characters>
  <Application>Microsoft Office Word</Application>
  <DocSecurity>0</DocSecurity>
  <Lines>111</Lines>
  <Paragraphs>32</Paragraphs>
  <ScaleCrop>false</ScaleCrop>
  <Company/>
  <LinksUpToDate>false</LinksUpToDate>
  <CharactersWithSpaces>16078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פרוטוקולים/כספים/2170</dc:title>
  <dc:subject>כספים 30.10.2000</dc:subject>
  <dc:creator>תמר שפנייר</dc:creator>
  <cp:keywords/>
  <dc:description/>
  <cp:lastModifiedBy>רינה דבורה קדרון</cp:lastModifiedBy>
  <cp:revision>2</cp:revision>
  <dcterms:created xsi:type="dcterms:W3CDTF">2017-04-23T10:45:00Z</dcterms:created>
  <dcterms:modified xsi:type="dcterms:W3CDTF">2017-04-23T10:45:00Z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