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5DBA">
      <w:pPr>
        <w:jc w:val="right"/>
        <w:rPr>
          <w:rtl/>
        </w:rPr>
      </w:pPr>
      <w:bookmarkStart w:id="0" w:name="_GoBack"/>
      <w:bookmarkEnd w:id="0"/>
      <w:r>
        <w:rPr>
          <w:rtl/>
        </w:rPr>
        <w:t>פרוטוקולים/כספים/2990</w:t>
      </w:r>
    </w:p>
    <w:p w:rsidR="00000000" w:rsidRDefault="00345DBA">
      <w:pPr>
        <w:jc w:val="right"/>
        <w:rPr>
          <w:rtl/>
        </w:rPr>
      </w:pPr>
      <w:r>
        <w:rPr>
          <w:rtl/>
        </w:rPr>
        <w:tab/>
        <w:t>ירושלים, כ"ו בניסן, תשס"א</w:t>
      </w:r>
    </w:p>
    <w:p w:rsidR="00000000" w:rsidRDefault="00345DBA">
      <w:pPr>
        <w:jc w:val="right"/>
        <w:rPr>
          <w:rtl/>
          <w:lang w:val="es"/>
        </w:rPr>
      </w:pPr>
      <w:r>
        <w:rPr>
          <w:rtl/>
          <w:lang w:val="es"/>
        </w:rPr>
        <w:t>19 באפריל, 2001</w:t>
      </w:r>
    </w:p>
    <w:p w:rsidR="00000000" w:rsidRDefault="00345DBA">
      <w:pPr>
        <w:jc w:val="right"/>
        <w:rPr>
          <w:rtl/>
        </w:rPr>
      </w:pPr>
    </w:p>
    <w:p w:rsidR="00000000" w:rsidRDefault="00345DBA">
      <w:pPr>
        <w:tabs>
          <w:tab w:val="left" w:pos="2213"/>
        </w:tabs>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r>
      <w:r>
        <w:rPr>
          <w:rFonts w:hint="cs"/>
          <w:rtl/>
        </w:rPr>
        <w:t xml:space="preserve">   </w:t>
      </w:r>
      <w:r>
        <w:rPr>
          <w:rtl/>
        </w:rPr>
        <w:t>נוסח לא מתוקן</w:t>
      </w:r>
    </w:p>
    <w:p w:rsidR="00000000" w:rsidRDefault="00345DBA">
      <w:pPr>
        <w:jc w:val="both"/>
        <w:rPr>
          <w:b/>
          <w:bCs/>
          <w:rtl/>
        </w:rPr>
      </w:pPr>
      <w:r>
        <w:rPr>
          <w:b/>
          <w:bCs/>
          <w:rtl/>
        </w:rPr>
        <w:t>מושב שלישי</w:t>
      </w:r>
    </w:p>
    <w:p w:rsidR="00000000" w:rsidRDefault="00345DBA">
      <w:pPr>
        <w:jc w:val="both"/>
        <w:rPr>
          <w:rFonts w:hint="cs"/>
          <w:b/>
          <w:bCs/>
          <w:rtl/>
        </w:rPr>
      </w:pPr>
    </w:p>
    <w:p w:rsidR="00000000" w:rsidRDefault="00345DBA">
      <w:pPr>
        <w:jc w:val="center"/>
        <w:rPr>
          <w:b/>
          <w:bCs/>
          <w:rtl/>
        </w:rPr>
      </w:pPr>
      <w:r>
        <w:rPr>
          <w:b/>
          <w:bCs/>
          <w:rtl/>
        </w:rPr>
        <w:t>פרוטוקול מס' 243</w:t>
      </w:r>
    </w:p>
    <w:p w:rsidR="00000000" w:rsidRDefault="00345DBA">
      <w:pPr>
        <w:jc w:val="center"/>
        <w:rPr>
          <w:b/>
          <w:bCs/>
          <w:rtl/>
        </w:rPr>
      </w:pPr>
      <w:r>
        <w:rPr>
          <w:b/>
          <w:bCs/>
          <w:rtl/>
        </w:rPr>
        <w:t>מישיבת ועדת הכספים</w:t>
      </w:r>
    </w:p>
    <w:p w:rsidR="00000000" w:rsidRDefault="00345DBA">
      <w:pPr>
        <w:pStyle w:val="10"/>
        <w:rPr>
          <w:rtl/>
        </w:rPr>
      </w:pPr>
      <w:r>
        <w:rPr>
          <w:rtl/>
        </w:rPr>
        <w:t>מיום שני, ב' בניסן התשס"א (26 במרץ 2001), שעה: 10:00</w:t>
      </w:r>
    </w:p>
    <w:p w:rsidR="00000000" w:rsidRDefault="00345DBA">
      <w:pPr>
        <w:jc w:val="both"/>
        <w:rPr>
          <w:rtl/>
        </w:rPr>
      </w:pPr>
    </w:p>
    <w:p w:rsidR="00000000" w:rsidRDefault="00345DBA">
      <w:pPr>
        <w:jc w:val="both"/>
        <w:rPr>
          <w:b/>
          <w:bCs/>
          <w:u w:val="single"/>
          <w:rtl/>
        </w:rPr>
      </w:pPr>
      <w:r>
        <w:rPr>
          <w:b/>
          <w:bCs/>
          <w:u w:val="single"/>
          <w:rtl/>
        </w:rPr>
        <w:t>נכחו:</w:t>
      </w:r>
    </w:p>
    <w:p w:rsidR="00000000" w:rsidRDefault="00345DBA">
      <w:pPr>
        <w:tabs>
          <w:tab w:val="left" w:pos="1505"/>
          <w:tab w:val="left" w:pos="2497"/>
        </w:tabs>
        <w:jc w:val="both"/>
        <w:rPr>
          <w:rtl/>
        </w:rPr>
      </w:pPr>
      <w:r>
        <w:rPr>
          <w:b/>
          <w:bCs/>
          <w:u w:val="single"/>
          <w:rtl/>
        </w:rPr>
        <w:t>חברי הוועדה</w:t>
      </w:r>
      <w:r>
        <w:rPr>
          <w:rtl/>
        </w:rPr>
        <w:t>:</w:t>
      </w:r>
      <w:r>
        <w:rPr>
          <w:rtl/>
        </w:rPr>
        <w:tab/>
      </w:r>
      <w:r>
        <w:rPr>
          <w:rtl/>
        </w:rPr>
        <w:tab/>
        <w:t xml:space="preserve">ישראל כ"ץ </w:t>
      </w:r>
      <w:r>
        <w:t>–</w:t>
      </w:r>
      <w:r>
        <w:rPr>
          <w:rtl/>
        </w:rPr>
        <w:t xml:space="preserve"> היו"ר</w:t>
      </w:r>
    </w:p>
    <w:p w:rsidR="00000000" w:rsidRDefault="00345DBA">
      <w:pPr>
        <w:tabs>
          <w:tab w:val="left" w:pos="1505"/>
          <w:tab w:val="left" w:pos="2497"/>
        </w:tabs>
        <w:jc w:val="both"/>
        <w:rPr>
          <w:rtl/>
        </w:rPr>
      </w:pPr>
      <w:r>
        <w:rPr>
          <w:rtl/>
        </w:rPr>
        <w:tab/>
      </w:r>
      <w:r>
        <w:rPr>
          <w:rtl/>
        </w:rPr>
        <w:tab/>
        <w:t>אפי אוש</w:t>
      </w:r>
      <w:r>
        <w:rPr>
          <w:rtl/>
        </w:rPr>
        <w:t>עיה</w:t>
      </w:r>
    </w:p>
    <w:p w:rsidR="00000000" w:rsidRDefault="00345DBA">
      <w:pPr>
        <w:tabs>
          <w:tab w:val="left" w:pos="1505"/>
          <w:tab w:val="left" w:pos="2497"/>
        </w:tabs>
        <w:jc w:val="both"/>
        <w:rPr>
          <w:rtl/>
        </w:rPr>
      </w:pPr>
      <w:r>
        <w:rPr>
          <w:rtl/>
        </w:rPr>
        <w:tab/>
      </w:r>
      <w:r>
        <w:rPr>
          <w:rtl/>
        </w:rPr>
        <w:tab/>
        <w:t>מוחמד ברכה</w:t>
      </w:r>
    </w:p>
    <w:p w:rsidR="00000000" w:rsidRDefault="00345DBA">
      <w:pPr>
        <w:tabs>
          <w:tab w:val="left" w:pos="1505"/>
          <w:tab w:val="left" w:pos="2497"/>
        </w:tabs>
        <w:jc w:val="both"/>
        <w:rPr>
          <w:rtl/>
        </w:rPr>
      </w:pPr>
      <w:r>
        <w:rPr>
          <w:rtl/>
        </w:rPr>
        <w:tab/>
      </w:r>
      <w:r>
        <w:rPr>
          <w:rtl/>
        </w:rPr>
        <w:tab/>
        <w:t>משה גפני</w:t>
      </w:r>
    </w:p>
    <w:p w:rsidR="00000000" w:rsidRDefault="00345DBA">
      <w:pPr>
        <w:tabs>
          <w:tab w:val="left" w:pos="1505"/>
          <w:tab w:val="left" w:pos="2497"/>
        </w:tabs>
        <w:jc w:val="both"/>
        <w:rPr>
          <w:rFonts w:hint="cs"/>
          <w:rtl/>
        </w:rPr>
      </w:pPr>
      <w:r>
        <w:rPr>
          <w:rtl/>
        </w:rPr>
        <w:tab/>
      </w:r>
      <w:r>
        <w:rPr>
          <w:rtl/>
        </w:rPr>
        <w:tab/>
        <w:t>אברהם הירשזון</w:t>
      </w:r>
    </w:p>
    <w:p w:rsidR="00000000" w:rsidRDefault="00345DBA">
      <w:pPr>
        <w:tabs>
          <w:tab w:val="left" w:pos="1505"/>
          <w:tab w:val="left" w:pos="2497"/>
        </w:tabs>
        <w:jc w:val="both"/>
        <w:rPr>
          <w:rFonts w:hint="cs"/>
          <w:rtl/>
        </w:rPr>
      </w:pPr>
      <w:r>
        <w:rPr>
          <w:rFonts w:hint="cs"/>
          <w:rtl/>
        </w:rPr>
        <w:tab/>
      </w:r>
      <w:r>
        <w:rPr>
          <w:rFonts w:hint="cs"/>
          <w:rtl/>
        </w:rPr>
        <w:tab/>
        <w:t>צבי הנדל</w:t>
      </w:r>
    </w:p>
    <w:p w:rsidR="00000000" w:rsidRDefault="00345DBA">
      <w:pPr>
        <w:tabs>
          <w:tab w:val="left" w:pos="1505"/>
          <w:tab w:val="left" w:pos="2497"/>
        </w:tabs>
        <w:jc w:val="both"/>
        <w:rPr>
          <w:rFonts w:hint="cs"/>
          <w:rtl/>
        </w:rPr>
      </w:pPr>
      <w:r>
        <w:rPr>
          <w:rtl/>
        </w:rPr>
        <w:tab/>
      </w:r>
      <w:r>
        <w:rPr>
          <w:rtl/>
        </w:rPr>
        <w:tab/>
        <w:t>אבשלום וילן</w:t>
      </w:r>
    </w:p>
    <w:p w:rsidR="00000000" w:rsidRDefault="00345DBA">
      <w:pPr>
        <w:tabs>
          <w:tab w:val="left" w:pos="1505"/>
          <w:tab w:val="left" w:pos="2497"/>
        </w:tabs>
        <w:jc w:val="both"/>
        <w:rPr>
          <w:rFonts w:hint="cs"/>
          <w:rtl/>
        </w:rPr>
      </w:pPr>
      <w:r>
        <w:rPr>
          <w:rFonts w:hint="cs"/>
          <w:rtl/>
        </w:rPr>
        <w:tab/>
      </w:r>
      <w:r>
        <w:rPr>
          <w:rFonts w:hint="cs"/>
          <w:rtl/>
        </w:rPr>
        <w:tab/>
        <w:t>עופר חוגי</w:t>
      </w:r>
    </w:p>
    <w:p w:rsidR="00000000" w:rsidRDefault="00345DBA">
      <w:pPr>
        <w:tabs>
          <w:tab w:val="left" w:pos="1505"/>
          <w:tab w:val="left" w:pos="2497"/>
        </w:tabs>
        <w:jc w:val="both"/>
        <w:rPr>
          <w:rFonts w:hint="cs"/>
          <w:rtl/>
        </w:rPr>
      </w:pPr>
      <w:r>
        <w:rPr>
          <w:rtl/>
        </w:rPr>
        <w:tab/>
      </w:r>
      <w:r>
        <w:rPr>
          <w:rtl/>
        </w:rPr>
        <w:tab/>
        <w:t>תאופיק</w:t>
      </w:r>
      <w:r>
        <w:rPr>
          <w:rFonts w:hint="cs"/>
          <w:rtl/>
        </w:rPr>
        <w:t xml:space="preserve"> חטיב</w:t>
      </w:r>
    </w:p>
    <w:p w:rsidR="00000000" w:rsidRDefault="00345DBA">
      <w:pPr>
        <w:tabs>
          <w:tab w:val="left" w:pos="1505"/>
          <w:tab w:val="left" w:pos="2497"/>
        </w:tabs>
        <w:jc w:val="both"/>
        <w:rPr>
          <w:rFonts w:hint="cs"/>
          <w:rtl/>
        </w:rPr>
      </w:pPr>
      <w:r>
        <w:rPr>
          <w:rFonts w:hint="cs"/>
          <w:rtl/>
        </w:rPr>
        <w:tab/>
      </w:r>
      <w:r>
        <w:rPr>
          <w:rFonts w:hint="cs"/>
          <w:rtl/>
        </w:rPr>
        <w:tab/>
        <w:t>דוד טל</w:t>
      </w:r>
    </w:p>
    <w:p w:rsidR="00000000" w:rsidRDefault="00345DBA">
      <w:pPr>
        <w:tabs>
          <w:tab w:val="left" w:pos="1505"/>
          <w:tab w:val="left" w:pos="2497"/>
        </w:tabs>
        <w:jc w:val="both"/>
        <w:rPr>
          <w:rFonts w:hint="cs"/>
          <w:rtl/>
        </w:rPr>
      </w:pPr>
      <w:r>
        <w:rPr>
          <w:rtl/>
        </w:rPr>
        <w:tab/>
      </w:r>
      <w:r>
        <w:rPr>
          <w:rtl/>
        </w:rPr>
        <w:tab/>
        <w:t>אמנון כהן</w:t>
      </w:r>
    </w:p>
    <w:p w:rsidR="00000000" w:rsidRDefault="00345DBA">
      <w:pPr>
        <w:tabs>
          <w:tab w:val="left" w:pos="1505"/>
          <w:tab w:val="left" w:pos="2497"/>
        </w:tabs>
        <w:jc w:val="both"/>
        <w:rPr>
          <w:rFonts w:hint="cs"/>
          <w:rtl/>
        </w:rPr>
      </w:pPr>
      <w:r>
        <w:rPr>
          <w:rFonts w:hint="cs"/>
          <w:rtl/>
        </w:rPr>
        <w:tab/>
      </w:r>
      <w:r>
        <w:rPr>
          <w:rFonts w:hint="cs"/>
          <w:rtl/>
        </w:rPr>
        <w:tab/>
        <w:t>יצחק כהן</w:t>
      </w:r>
    </w:p>
    <w:p w:rsidR="00000000" w:rsidRDefault="00345DBA">
      <w:pPr>
        <w:tabs>
          <w:tab w:val="left" w:pos="1505"/>
          <w:tab w:val="left" w:pos="2497"/>
        </w:tabs>
        <w:jc w:val="both"/>
        <w:rPr>
          <w:rtl/>
        </w:rPr>
      </w:pPr>
      <w:r>
        <w:rPr>
          <w:rtl/>
        </w:rPr>
        <w:tab/>
      </w:r>
      <w:r>
        <w:rPr>
          <w:rtl/>
        </w:rPr>
        <w:tab/>
        <w:t>יעקב ליצמן</w:t>
      </w:r>
    </w:p>
    <w:p w:rsidR="00000000" w:rsidRDefault="00345DBA">
      <w:pPr>
        <w:tabs>
          <w:tab w:val="left" w:pos="1505"/>
          <w:tab w:val="left" w:pos="2497"/>
        </w:tabs>
        <w:jc w:val="both"/>
        <w:rPr>
          <w:rtl/>
        </w:rPr>
      </w:pPr>
      <w:r>
        <w:rPr>
          <w:rtl/>
        </w:rPr>
        <w:tab/>
      </w:r>
      <w:r>
        <w:rPr>
          <w:rtl/>
        </w:rPr>
        <w:tab/>
        <w:t>נחום לנגנטל</w:t>
      </w:r>
    </w:p>
    <w:p w:rsidR="00000000" w:rsidRDefault="00345DBA">
      <w:pPr>
        <w:tabs>
          <w:tab w:val="left" w:pos="1505"/>
          <w:tab w:val="left" w:pos="2497"/>
        </w:tabs>
        <w:jc w:val="both"/>
        <w:rPr>
          <w:rtl/>
        </w:rPr>
      </w:pPr>
      <w:r>
        <w:rPr>
          <w:rtl/>
        </w:rPr>
        <w:tab/>
      </w:r>
      <w:r>
        <w:rPr>
          <w:rtl/>
        </w:rPr>
        <w:tab/>
        <w:t>רחמים מלול</w:t>
      </w:r>
    </w:p>
    <w:p w:rsidR="00000000" w:rsidRDefault="00345DBA">
      <w:pPr>
        <w:tabs>
          <w:tab w:val="left" w:pos="1505"/>
          <w:tab w:val="left" w:pos="2497"/>
        </w:tabs>
        <w:jc w:val="both"/>
        <w:rPr>
          <w:rtl/>
        </w:rPr>
      </w:pPr>
      <w:r>
        <w:rPr>
          <w:rtl/>
        </w:rPr>
        <w:tab/>
      </w:r>
      <w:r>
        <w:rPr>
          <w:rtl/>
        </w:rPr>
        <w:tab/>
        <w:t>מיכאל נודלמן</w:t>
      </w:r>
    </w:p>
    <w:p w:rsidR="00000000" w:rsidRDefault="00345DBA">
      <w:pPr>
        <w:tabs>
          <w:tab w:val="left" w:pos="1505"/>
          <w:tab w:val="left" w:pos="2497"/>
        </w:tabs>
        <w:jc w:val="both"/>
        <w:rPr>
          <w:rFonts w:hint="cs"/>
          <w:rtl/>
        </w:rPr>
      </w:pPr>
      <w:r>
        <w:rPr>
          <w:rtl/>
        </w:rPr>
        <w:tab/>
      </w:r>
      <w:r>
        <w:rPr>
          <w:rtl/>
        </w:rPr>
        <w:tab/>
        <w:t>מאיר פרוש</w:t>
      </w:r>
    </w:p>
    <w:p w:rsidR="00000000" w:rsidRDefault="00345DBA">
      <w:pPr>
        <w:tabs>
          <w:tab w:val="left" w:pos="1505"/>
          <w:tab w:val="left" w:pos="2497"/>
        </w:tabs>
        <w:jc w:val="both"/>
        <w:rPr>
          <w:rFonts w:hint="cs"/>
          <w:rtl/>
        </w:rPr>
      </w:pPr>
      <w:r>
        <w:rPr>
          <w:rFonts w:hint="cs"/>
          <w:rtl/>
        </w:rPr>
        <w:tab/>
      </w:r>
      <w:r>
        <w:rPr>
          <w:rFonts w:hint="cs"/>
          <w:rtl/>
        </w:rPr>
        <w:tab/>
        <w:t>יוסף פריצקי</w:t>
      </w:r>
    </w:p>
    <w:p w:rsidR="00000000" w:rsidRDefault="00345DBA">
      <w:pPr>
        <w:tabs>
          <w:tab w:val="left" w:pos="1505"/>
          <w:tab w:val="left" w:pos="2497"/>
        </w:tabs>
        <w:jc w:val="both"/>
        <w:rPr>
          <w:rFonts w:hint="cs"/>
          <w:rtl/>
        </w:rPr>
      </w:pPr>
      <w:r>
        <w:rPr>
          <w:rFonts w:hint="cs"/>
          <w:rtl/>
        </w:rPr>
        <w:tab/>
      </w:r>
      <w:r>
        <w:rPr>
          <w:rFonts w:hint="cs"/>
          <w:rtl/>
        </w:rPr>
        <w:tab/>
        <w:t>יאיר פרץ</w:t>
      </w:r>
    </w:p>
    <w:p w:rsidR="00000000" w:rsidRDefault="00345DBA">
      <w:pPr>
        <w:tabs>
          <w:tab w:val="left" w:pos="1505"/>
          <w:tab w:val="left" w:pos="2497"/>
        </w:tabs>
        <w:jc w:val="both"/>
        <w:rPr>
          <w:rtl/>
        </w:rPr>
      </w:pPr>
      <w:r>
        <w:rPr>
          <w:rtl/>
        </w:rPr>
        <w:tab/>
      </w:r>
      <w:r>
        <w:rPr>
          <w:rtl/>
        </w:rPr>
        <w:tab/>
        <w:t>מיכאל קליינר</w:t>
      </w:r>
    </w:p>
    <w:p w:rsidR="00000000" w:rsidRDefault="00345DBA">
      <w:pPr>
        <w:tabs>
          <w:tab w:val="left" w:pos="1505"/>
          <w:tab w:val="left" w:pos="2497"/>
        </w:tabs>
        <w:jc w:val="both"/>
        <w:rPr>
          <w:rtl/>
        </w:rPr>
      </w:pPr>
      <w:r>
        <w:rPr>
          <w:rtl/>
        </w:rPr>
        <w:tab/>
      </w:r>
      <w:r>
        <w:rPr>
          <w:rtl/>
        </w:rPr>
        <w:tab/>
        <w:t>אברהם שוחט</w:t>
      </w:r>
    </w:p>
    <w:p w:rsidR="00000000" w:rsidRDefault="00345DBA">
      <w:pPr>
        <w:tabs>
          <w:tab w:val="left" w:pos="1505"/>
          <w:tab w:val="left" w:pos="2497"/>
        </w:tabs>
        <w:jc w:val="both"/>
        <w:rPr>
          <w:rtl/>
        </w:rPr>
      </w:pPr>
      <w:r>
        <w:rPr>
          <w:rtl/>
        </w:rPr>
        <w:tab/>
      </w:r>
      <w:r>
        <w:rPr>
          <w:rtl/>
        </w:rPr>
        <w:tab/>
        <w:t>ויצמן ש</w:t>
      </w:r>
      <w:r>
        <w:rPr>
          <w:rtl/>
        </w:rPr>
        <w:t>ירי</w:t>
      </w:r>
    </w:p>
    <w:p w:rsidR="00000000" w:rsidRDefault="00345DBA">
      <w:pPr>
        <w:tabs>
          <w:tab w:val="left" w:pos="2497"/>
        </w:tabs>
        <w:jc w:val="both"/>
        <w:rPr>
          <w:rtl/>
        </w:rPr>
      </w:pPr>
      <w:r>
        <w:rPr>
          <w:b/>
          <w:bCs/>
          <w:u w:val="single"/>
          <w:rtl/>
        </w:rPr>
        <w:t>מ"מ:</w:t>
      </w:r>
      <w:r>
        <w:rPr>
          <w:rtl/>
        </w:rPr>
        <w:tab/>
        <w:t>צבי הנדל</w:t>
      </w:r>
    </w:p>
    <w:p w:rsidR="00000000" w:rsidRDefault="00345DBA">
      <w:pPr>
        <w:tabs>
          <w:tab w:val="left" w:pos="2497"/>
        </w:tabs>
        <w:jc w:val="both"/>
        <w:rPr>
          <w:rtl/>
        </w:rPr>
      </w:pPr>
      <w:r>
        <w:rPr>
          <w:rtl/>
        </w:rPr>
        <w:tab/>
        <w:t>יצחק כהן</w:t>
      </w:r>
    </w:p>
    <w:p w:rsidR="00000000" w:rsidRDefault="00345DBA">
      <w:pPr>
        <w:tabs>
          <w:tab w:val="left" w:pos="1505"/>
          <w:tab w:val="left" w:pos="2497"/>
          <w:tab w:val="left" w:pos="3914"/>
        </w:tabs>
        <w:jc w:val="both"/>
        <w:rPr>
          <w:rFonts w:hint="cs"/>
          <w:b/>
          <w:bCs/>
          <w:u w:val="single"/>
          <w:rtl/>
        </w:rPr>
      </w:pPr>
    </w:p>
    <w:p w:rsidR="00000000" w:rsidRDefault="00345DBA">
      <w:pPr>
        <w:tabs>
          <w:tab w:val="left" w:pos="1505"/>
          <w:tab w:val="left" w:pos="2497"/>
          <w:tab w:val="left" w:pos="3914"/>
        </w:tabs>
        <w:jc w:val="both"/>
        <w:rPr>
          <w:rFonts w:hint="cs"/>
          <w:rtl/>
        </w:rPr>
      </w:pPr>
      <w:r>
        <w:rPr>
          <w:b/>
          <w:bCs/>
          <w:u w:val="single"/>
          <w:rtl/>
        </w:rPr>
        <w:t>מוזמנים</w:t>
      </w:r>
      <w:r>
        <w:rPr>
          <w:rtl/>
        </w:rPr>
        <w:t>:</w:t>
      </w:r>
      <w:r>
        <w:rPr>
          <w:rtl/>
        </w:rPr>
        <w:tab/>
      </w:r>
      <w:r>
        <w:rPr>
          <w:rtl/>
        </w:rPr>
        <w:tab/>
      </w:r>
      <w:r>
        <w:rPr>
          <w:rFonts w:hint="cs"/>
          <w:rtl/>
        </w:rPr>
        <w:t>אבי בן בסט</w:t>
      </w:r>
      <w:r>
        <w:rPr>
          <w:rFonts w:hint="cs"/>
          <w:rtl/>
        </w:rPr>
        <w:tab/>
        <w:t>- מנכ"ל משרד האוצר</w:t>
      </w:r>
    </w:p>
    <w:p w:rsidR="00000000" w:rsidRDefault="00345DBA">
      <w:pPr>
        <w:tabs>
          <w:tab w:val="left" w:pos="1505"/>
          <w:tab w:val="left" w:pos="2497"/>
          <w:tab w:val="left" w:pos="3914"/>
        </w:tabs>
        <w:jc w:val="both"/>
        <w:rPr>
          <w:rFonts w:hint="cs"/>
          <w:rtl/>
        </w:rPr>
      </w:pPr>
      <w:r>
        <w:rPr>
          <w:rFonts w:hint="cs"/>
          <w:rtl/>
        </w:rPr>
        <w:tab/>
      </w:r>
      <w:r>
        <w:rPr>
          <w:rFonts w:hint="cs"/>
          <w:rtl/>
        </w:rPr>
        <w:tab/>
      </w:r>
      <w:r>
        <w:rPr>
          <w:rtl/>
        </w:rPr>
        <w:t xml:space="preserve">אוהד מראני </w:t>
      </w:r>
      <w:r>
        <w:rPr>
          <w:rtl/>
        </w:rPr>
        <w:tab/>
      </w:r>
      <w:r>
        <w:rPr>
          <w:rtl/>
        </w:rPr>
        <w:tab/>
      </w:r>
      <w:r>
        <w:t>-</w:t>
      </w:r>
      <w:r>
        <w:rPr>
          <w:rtl/>
        </w:rPr>
        <w:t xml:space="preserve"> הממונה על התקציבים במשרד האוצר</w:t>
      </w:r>
    </w:p>
    <w:p w:rsidR="00000000" w:rsidRDefault="00345DBA">
      <w:pPr>
        <w:tabs>
          <w:tab w:val="left" w:pos="1505"/>
          <w:tab w:val="left" w:pos="2497"/>
          <w:tab w:val="left" w:pos="3914"/>
        </w:tabs>
        <w:jc w:val="both"/>
        <w:rPr>
          <w:rFonts w:hint="cs"/>
          <w:rtl/>
        </w:rPr>
      </w:pPr>
      <w:r>
        <w:rPr>
          <w:rFonts w:hint="cs"/>
          <w:rtl/>
        </w:rPr>
        <w:tab/>
      </w:r>
      <w:r>
        <w:rPr>
          <w:rFonts w:hint="cs"/>
          <w:rtl/>
        </w:rPr>
        <w:tab/>
        <w:t>אבי גורן</w:t>
      </w:r>
      <w:r>
        <w:rPr>
          <w:rFonts w:hint="cs"/>
          <w:rtl/>
        </w:rPr>
        <w:tab/>
        <w:t>- סגן הממונה על התקציבים, משרד האוצר</w:t>
      </w:r>
    </w:p>
    <w:p w:rsidR="00000000" w:rsidRDefault="00345DBA">
      <w:pPr>
        <w:tabs>
          <w:tab w:val="left" w:pos="1505"/>
          <w:tab w:val="left" w:pos="2497"/>
          <w:tab w:val="left" w:pos="3914"/>
        </w:tabs>
        <w:jc w:val="both"/>
        <w:rPr>
          <w:rFonts w:hint="cs"/>
          <w:rtl/>
        </w:rPr>
      </w:pPr>
      <w:r>
        <w:rPr>
          <w:rFonts w:hint="cs"/>
          <w:rtl/>
        </w:rPr>
        <w:tab/>
      </w:r>
      <w:r>
        <w:rPr>
          <w:rFonts w:hint="cs"/>
          <w:rtl/>
        </w:rPr>
        <w:tab/>
        <w:t>יעקב הבר</w:t>
      </w:r>
      <w:r>
        <w:rPr>
          <w:rFonts w:hint="cs"/>
          <w:rtl/>
        </w:rPr>
        <w:tab/>
        <w:t>- סגן הממונה על התקציבים, משרד האוצר</w:t>
      </w:r>
    </w:p>
    <w:p w:rsidR="00000000" w:rsidRDefault="00345DBA">
      <w:pPr>
        <w:tabs>
          <w:tab w:val="left" w:pos="1505"/>
          <w:tab w:val="left" w:pos="2497"/>
          <w:tab w:val="left" w:pos="3914"/>
        </w:tabs>
        <w:jc w:val="both"/>
        <w:rPr>
          <w:rFonts w:hint="cs"/>
          <w:rtl/>
        </w:rPr>
      </w:pPr>
      <w:r>
        <w:rPr>
          <w:rFonts w:hint="cs"/>
          <w:rtl/>
        </w:rPr>
        <w:tab/>
      </w:r>
      <w:r>
        <w:rPr>
          <w:rFonts w:hint="cs"/>
          <w:rtl/>
        </w:rPr>
        <w:tab/>
        <w:t>אלי יוסף</w:t>
      </w:r>
      <w:r>
        <w:rPr>
          <w:rFonts w:hint="cs"/>
          <w:rtl/>
        </w:rPr>
        <w:tab/>
        <w:t>- דובר משרד האוצר</w:t>
      </w:r>
    </w:p>
    <w:p w:rsidR="00000000" w:rsidRDefault="00345DBA">
      <w:pPr>
        <w:tabs>
          <w:tab w:val="left" w:pos="1505"/>
          <w:tab w:val="left" w:pos="2497"/>
          <w:tab w:val="left" w:pos="3914"/>
        </w:tabs>
        <w:jc w:val="both"/>
        <w:rPr>
          <w:rFonts w:hint="cs"/>
          <w:rtl/>
        </w:rPr>
      </w:pPr>
      <w:r>
        <w:rPr>
          <w:rFonts w:hint="cs"/>
          <w:rtl/>
        </w:rPr>
        <w:tab/>
      </w:r>
      <w:r>
        <w:rPr>
          <w:rFonts w:hint="cs"/>
          <w:rtl/>
        </w:rPr>
        <w:tab/>
        <w:t>רמי ארד</w:t>
      </w:r>
      <w:r>
        <w:rPr>
          <w:rFonts w:hint="cs"/>
          <w:rtl/>
        </w:rPr>
        <w:tab/>
        <w:t>- מש</w:t>
      </w:r>
      <w:r>
        <w:rPr>
          <w:rFonts w:hint="cs"/>
          <w:rtl/>
        </w:rPr>
        <w:t>רד האוצר</w:t>
      </w:r>
    </w:p>
    <w:p w:rsidR="00000000" w:rsidRDefault="00345DBA">
      <w:pPr>
        <w:tabs>
          <w:tab w:val="left" w:pos="1505"/>
          <w:tab w:val="left" w:pos="2497"/>
          <w:tab w:val="left" w:pos="3914"/>
        </w:tabs>
        <w:jc w:val="both"/>
        <w:rPr>
          <w:rtl/>
        </w:rPr>
      </w:pPr>
      <w:r>
        <w:rPr>
          <w:rtl/>
        </w:rPr>
        <w:tab/>
      </w:r>
      <w:r>
        <w:rPr>
          <w:rtl/>
        </w:rPr>
        <w:tab/>
        <w:t xml:space="preserve">חיים דוקלר   </w:t>
      </w:r>
      <w:r>
        <w:rPr>
          <w:rtl/>
        </w:rPr>
        <w:tab/>
      </w:r>
      <w:r>
        <w:rPr>
          <w:rtl/>
        </w:rPr>
        <w:tab/>
        <w:t>- משרד האוצר</w:t>
      </w:r>
    </w:p>
    <w:p w:rsidR="00000000" w:rsidRDefault="00345DBA">
      <w:pPr>
        <w:tabs>
          <w:tab w:val="left" w:pos="1505"/>
          <w:tab w:val="left" w:pos="2497"/>
          <w:tab w:val="left" w:pos="2780"/>
        </w:tabs>
        <w:jc w:val="both"/>
        <w:rPr>
          <w:rtl/>
        </w:rPr>
      </w:pPr>
      <w:r>
        <w:rPr>
          <w:rtl/>
        </w:rPr>
        <w:tab/>
      </w:r>
      <w:r>
        <w:rPr>
          <w:rtl/>
        </w:rPr>
        <w:tab/>
        <w:t xml:space="preserve">יואל נווה  </w:t>
      </w:r>
      <w:r>
        <w:rPr>
          <w:rtl/>
        </w:rPr>
        <w:tab/>
        <w:t xml:space="preserve">           - משרד האוצר</w:t>
      </w:r>
    </w:p>
    <w:p w:rsidR="00000000" w:rsidRDefault="00345DBA">
      <w:pPr>
        <w:tabs>
          <w:tab w:val="left" w:pos="1505"/>
          <w:tab w:val="left" w:pos="2497"/>
          <w:tab w:val="left" w:pos="2639"/>
        </w:tabs>
        <w:jc w:val="both"/>
        <w:rPr>
          <w:rtl/>
        </w:rPr>
      </w:pPr>
      <w:r>
        <w:rPr>
          <w:rtl/>
        </w:rPr>
        <w:tab/>
      </w:r>
      <w:r>
        <w:rPr>
          <w:rtl/>
        </w:rPr>
        <w:tab/>
        <w:t xml:space="preserve">גב' טלי דולן    </w:t>
      </w:r>
      <w:r>
        <w:rPr>
          <w:rtl/>
        </w:rPr>
        <w:tab/>
        <w:t>- משרד האוצר</w:t>
      </w:r>
    </w:p>
    <w:p w:rsidR="00000000" w:rsidRDefault="00345DBA">
      <w:pPr>
        <w:tabs>
          <w:tab w:val="left" w:pos="1505"/>
          <w:tab w:val="left" w:pos="2497"/>
          <w:tab w:val="left" w:pos="3969"/>
        </w:tabs>
        <w:jc w:val="both"/>
        <w:rPr>
          <w:rtl/>
        </w:rPr>
      </w:pPr>
      <w:r>
        <w:rPr>
          <w:rtl/>
        </w:rPr>
        <w:tab/>
      </w:r>
      <w:r>
        <w:rPr>
          <w:rtl/>
        </w:rPr>
        <w:tab/>
        <w:t xml:space="preserve">גב' יעל ייטב     </w:t>
      </w:r>
      <w:r>
        <w:rPr>
          <w:rtl/>
        </w:rPr>
        <w:tab/>
        <w:t>- משרד האוצר</w:t>
      </w:r>
    </w:p>
    <w:p w:rsidR="00000000" w:rsidRDefault="00345DBA">
      <w:pPr>
        <w:tabs>
          <w:tab w:val="left" w:pos="1505"/>
          <w:tab w:val="left" w:pos="2497"/>
          <w:tab w:val="left" w:pos="3969"/>
        </w:tabs>
        <w:jc w:val="both"/>
        <w:rPr>
          <w:rtl/>
        </w:rPr>
      </w:pPr>
      <w:r>
        <w:rPr>
          <w:rtl/>
        </w:rPr>
        <w:tab/>
      </w:r>
      <w:r>
        <w:rPr>
          <w:rtl/>
        </w:rPr>
        <w:tab/>
        <w:t>גב' מיכל דויטש   - משרד האוצר</w:t>
      </w:r>
    </w:p>
    <w:p w:rsidR="00000000" w:rsidRDefault="00345DBA">
      <w:pPr>
        <w:tabs>
          <w:tab w:val="left" w:pos="1505"/>
          <w:tab w:val="left" w:pos="2497"/>
          <w:tab w:val="left" w:pos="3914"/>
        </w:tabs>
        <w:jc w:val="both"/>
        <w:rPr>
          <w:rtl/>
        </w:rPr>
      </w:pPr>
      <w:r>
        <w:rPr>
          <w:rtl/>
        </w:rPr>
        <w:tab/>
      </w:r>
      <w:r>
        <w:rPr>
          <w:rtl/>
        </w:rPr>
        <w:tab/>
        <w:t xml:space="preserve">גב' יעל אנדורן  </w:t>
      </w:r>
      <w:r>
        <w:rPr>
          <w:rtl/>
        </w:rPr>
        <w:tab/>
      </w:r>
      <w:r>
        <w:rPr>
          <w:rtl/>
        </w:rPr>
        <w:tab/>
        <w:t>- משרד האוצר</w:t>
      </w:r>
    </w:p>
    <w:p w:rsidR="00000000" w:rsidRDefault="00345DBA">
      <w:pPr>
        <w:tabs>
          <w:tab w:val="left" w:pos="1505"/>
          <w:tab w:val="left" w:pos="2497"/>
          <w:tab w:val="left" w:pos="2639"/>
        </w:tabs>
        <w:jc w:val="both"/>
        <w:rPr>
          <w:rtl/>
        </w:rPr>
      </w:pPr>
      <w:r>
        <w:rPr>
          <w:rtl/>
        </w:rPr>
        <w:tab/>
      </w:r>
      <w:r>
        <w:rPr>
          <w:rtl/>
        </w:rPr>
        <w:tab/>
        <w:t>חיים ברביבאי</w:t>
      </w:r>
      <w:r>
        <w:rPr>
          <w:rtl/>
        </w:rPr>
        <w:tab/>
        <w:t>- ראש עיריית קרית שמונה</w:t>
      </w:r>
    </w:p>
    <w:p w:rsidR="00000000" w:rsidRDefault="00345DBA">
      <w:pPr>
        <w:tabs>
          <w:tab w:val="left" w:pos="1505"/>
          <w:tab w:val="left" w:pos="2497"/>
          <w:tab w:val="left" w:pos="3969"/>
        </w:tabs>
        <w:jc w:val="both"/>
        <w:rPr>
          <w:rtl/>
        </w:rPr>
      </w:pPr>
      <w:r>
        <w:rPr>
          <w:rtl/>
        </w:rPr>
        <w:tab/>
      </w:r>
      <w:r>
        <w:rPr>
          <w:rtl/>
        </w:rPr>
        <w:tab/>
        <w:t>צבי בר-ח</w:t>
      </w:r>
      <w:r>
        <w:rPr>
          <w:rtl/>
        </w:rPr>
        <w:t xml:space="preserve">י       </w:t>
      </w:r>
      <w:r>
        <w:rPr>
          <w:rtl/>
        </w:rPr>
        <w:tab/>
        <w:t>- ראש מועצת אזור הר חברון</w:t>
      </w:r>
    </w:p>
    <w:p w:rsidR="00000000" w:rsidRDefault="00345DBA">
      <w:pPr>
        <w:tabs>
          <w:tab w:val="left" w:pos="1505"/>
          <w:tab w:val="left" w:pos="2497"/>
          <w:tab w:val="left" w:pos="3969"/>
        </w:tabs>
        <w:jc w:val="both"/>
        <w:rPr>
          <w:rtl/>
        </w:rPr>
      </w:pPr>
      <w:r>
        <w:rPr>
          <w:rtl/>
        </w:rPr>
        <w:tab/>
      </w:r>
      <w:r>
        <w:rPr>
          <w:rtl/>
        </w:rPr>
        <w:tab/>
        <w:t xml:space="preserve">משה יוגב        </w:t>
      </w:r>
      <w:r>
        <w:rPr>
          <w:rtl/>
        </w:rPr>
        <w:tab/>
      </w:r>
      <w:r>
        <w:rPr>
          <w:rtl/>
        </w:rPr>
        <w:tab/>
        <w:t>- נציג תנועת ההתיישבות "אמנה"</w:t>
      </w:r>
    </w:p>
    <w:p w:rsidR="00000000" w:rsidRDefault="00345DBA">
      <w:pPr>
        <w:tabs>
          <w:tab w:val="left" w:pos="1505"/>
          <w:tab w:val="left" w:pos="2497"/>
          <w:tab w:val="left" w:pos="3969"/>
        </w:tabs>
        <w:jc w:val="both"/>
        <w:rPr>
          <w:rtl/>
        </w:rPr>
      </w:pPr>
      <w:r>
        <w:rPr>
          <w:rtl/>
        </w:rPr>
        <w:tab/>
      </w:r>
      <w:r>
        <w:rPr>
          <w:rtl/>
        </w:rPr>
        <w:tab/>
      </w:r>
    </w:p>
    <w:p w:rsidR="00000000" w:rsidRDefault="00345DBA">
      <w:pPr>
        <w:tabs>
          <w:tab w:val="left" w:pos="2497"/>
          <w:tab w:val="left" w:pos="2835"/>
        </w:tabs>
        <w:jc w:val="both"/>
        <w:rPr>
          <w:rtl/>
        </w:rPr>
      </w:pPr>
      <w:r>
        <w:rPr>
          <w:b/>
          <w:bCs/>
          <w:u w:val="single"/>
          <w:rtl/>
        </w:rPr>
        <w:t>יועצת משפטית</w:t>
      </w:r>
      <w:r>
        <w:rPr>
          <w:rtl/>
        </w:rPr>
        <w:t>:</w:t>
      </w:r>
      <w:r>
        <w:rPr>
          <w:rtl/>
        </w:rPr>
        <w:tab/>
        <w:t>אנה שניידר</w:t>
      </w:r>
    </w:p>
    <w:p w:rsidR="00000000" w:rsidRDefault="00345DBA">
      <w:pPr>
        <w:tabs>
          <w:tab w:val="left" w:pos="2497"/>
        </w:tabs>
        <w:jc w:val="both"/>
        <w:rPr>
          <w:rtl/>
        </w:rPr>
      </w:pPr>
      <w:r>
        <w:rPr>
          <w:b/>
          <w:bCs/>
          <w:u w:val="single"/>
          <w:rtl/>
        </w:rPr>
        <w:t>יועצת כלכלית:</w:t>
      </w:r>
      <w:r>
        <w:rPr>
          <w:rtl/>
        </w:rPr>
        <w:tab/>
        <w:t>סמדר אלחנני</w:t>
      </w:r>
    </w:p>
    <w:p w:rsidR="00000000" w:rsidRDefault="00345DBA">
      <w:pPr>
        <w:tabs>
          <w:tab w:val="left" w:pos="2497"/>
          <w:tab w:val="left" w:pos="2835"/>
        </w:tabs>
        <w:jc w:val="both"/>
        <w:rPr>
          <w:b/>
          <w:bCs/>
          <w:u w:val="single"/>
          <w:rtl/>
        </w:rPr>
      </w:pPr>
      <w:r>
        <w:rPr>
          <w:b/>
          <w:bCs/>
          <w:u w:val="single"/>
          <w:rtl/>
        </w:rPr>
        <w:t>מנהל  הוועדה</w:t>
      </w:r>
      <w:r>
        <w:rPr>
          <w:rtl/>
        </w:rPr>
        <w:t>:</w:t>
      </w:r>
      <w:r>
        <w:rPr>
          <w:rtl/>
        </w:rPr>
        <w:tab/>
        <w:t>איוור קרשנר</w:t>
      </w:r>
    </w:p>
    <w:p w:rsidR="00000000" w:rsidRDefault="00345DBA">
      <w:pPr>
        <w:tabs>
          <w:tab w:val="left" w:pos="2497"/>
          <w:tab w:val="left" w:pos="2835"/>
        </w:tabs>
        <w:jc w:val="both"/>
        <w:rPr>
          <w:rFonts w:hint="cs"/>
          <w:rtl/>
        </w:rPr>
      </w:pPr>
      <w:r>
        <w:rPr>
          <w:b/>
          <w:bCs/>
          <w:u w:val="single"/>
          <w:rtl/>
        </w:rPr>
        <w:lastRenderedPageBreak/>
        <w:t>קצרנית</w:t>
      </w:r>
      <w:r>
        <w:rPr>
          <w:rtl/>
        </w:rPr>
        <w:t>:</w:t>
      </w:r>
      <w:r>
        <w:rPr>
          <w:rtl/>
        </w:rPr>
        <w:tab/>
        <w:t>אושרה עצידה</w:t>
      </w:r>
      <w:r>
        <w:rPr>
          <w:rFonts w:hint="cs"/>
          <w:rtl/>
        </w:rPr>
        <w:t xml:space="preserve"> ואחריה חבר המתרגמים בע"מ</w:t>
      </w:r>
    </w:p>
    <w:p w:rsidR="00000000" w:rsidRDefault="00345DBA">
      <w:pPr>
        <w:jc w:val="both"/>
        <w:rPr>
          <w:rtl/>
        </w:rPr>
      </w:pPr>
    </w:p>
    <w:p w:rsidR="00000000" w:rsidRDefault="00345DBA">
      <w:pPr>
        <w:tabs>
          <w:tab w:val="left" w:pos="2497"/>
          <w:tab w:val="left" w:pos="2639"/>
        </w:tabs>
        <w:jc w:val="both"/>
        <w:rPr>
          <w:rtl/>
        </w:rPr>
      </w:pPr>
      <w:r>
        <w:rPr>
          <w:b/>
          <w:bCs/>
          <w:u w:val="single"/>
          <w:rtl/>
        </w:rPr>
        <w:t>סדר היום:</w:t>
      </w:r>
      <w:r>
        <w:rPr>
          <w:rtl/>
        </w:rPr>
        <w:tab/>
        <w:t>חוק הסדרים במשק המדינה (היטלים וארנ</w:t>
      </w:r>
      <w:r>
        <w:rPr>
          <w:rtl/>
        </w:rPr>
        <w:t>ונה) (תיקון מס' 17)</w:t>
      </w:r>
    </w:p>
    <w:p w:rsidR="00000000" w:rsidRDefault="00345DBA">
      <w:pPr>
        <w:tabs>
          <w:tab w:val="left" w:pos="2497"/>
          <w:tab w:val="left" w:pos="2639"/>
        </w:tabs>
        <w:jc w:val="both"/>
        <w:rPr>
          <w:rtl/>
        </w:rPr>
      </w:pPr>
      <w:r>
        <w:rPr>
          <w:rtl/>
        </w:rPr>
        <w:tab/>
        <w:t xml:space="preserve">חוק הסדרים במשק המדינה (היטלים וארנונה) (תיקון הארכת </w:t>
      </w:r>
    </w:p>
    <w:p w:rsidR="00000000" w:rsidRDefault="00345DBA">
      <w:pPr>
        <w:tabs>
          <w:tab w:val="left" w:pos="2497"/>
          <w:tab w:val="left" w:pos="2639"/>
        </w:tabs>
        <w:jc w:val="both"/>
        <w:rPr>
          <w:rtl/>
        </w:rPr>
      </w:pPr>
      <w:r>
        <w:rPr>
          <w:rtl/>
        </w:rPr>
        <w:tab/>
        <w:t>מועדים) (מ. גפני וקבוצת ח"כים)</w:t>
      </w:r>
    </w:p>
    <w:p w:rsidR="00000000" w:rsidRDefault="00345DBA">
      <w:pPr>
        <w:tabs>
          <w:tab w:val="left" w:pos="2497"/>
          <w:tab w:val="left" w:pos="2639"/>
        </w:tabs>
        <w:jc w:val="both"/>
        <w:rPr>
          <w:rtl/>
        </w:rPr>
      </w:pPr>
      <w:r>
        <w:rPr>
          <w:rtl/>
        </w:rPr>
        <w:tab/>
        <w:t xml:space="preserve">חוק מס הכנסה (פטור על הכנסה מהשכרת דירת מגורים) (הוראת </w:t>
      </w:r>
    </w:p>
    <w:p w:rsidR="00000000" w:rsidRDefault="00345DBA">
      <w:pPr>
        <w:tabs>
          <w:tab w:val="left" w:pos="2497"/>
          <w:tab w:val="left" w:pos="2639"/>
        </w:tabs>
        <w:jc w:val="both"/>
        <w:rPr>
          <w:rtl/>
        </w:rPr>
      </w:pPr>
      <w:r>
        <w:rPr>
          <w:rtl/>
        </w:rPr>
        <w:tab/>
        <w:t>שעה) (תיקון מס' 8).</w:t>
      </w:r>
    </w:p>
    <w:p w:rsidR="00000000" w:rsidRDefault="00345DBA">
      <w:pPr>
        <w:tabs>
          <w:tab w:val="left" w:pos="2497"/>
          <w:tab w:val="left" w:pos="2639"/>
        </w:tabs>
        <w:jc w:val="both"/>
        <w:rPr>
          <w:rtl/>
        </w:rPr>
      </w:pPr>
      <w:r>
        <w:rPr>
          <w:rtl/>
        </w:rPr>
        <w:tab/>
        <w:t>חוק הסדרים במשק המדינה (תיקוני חקיקה) (תיקון מס' 8)</w:t>
      </w:r>
    </w:p>
    <w:p w:rsidR="00000000" w:rsidRDefault="00345DBA">
      <w:pPr>
        <w:tabs>
          <w:tab w:val="left" w:pos="2497"/>
          <w:tab w:val="left" w:pos="2639"/>
        </w:tabs>
        <w:jc w:val="both"/>
        <w:rPr>
          <w:rtl/>
        </w:rPr>
      </w:pPr>
      <w:r>
        <w:rPr>
          <w:rtl/>
        </w:rPr>
        <w:tab/>
        <w:t xml:space="preserve">חוק ההסדרים במשק </w:t>
      </w:r>
      <w:r>
        <w:rPr>
          <w:rtl/>
        </w:rPr>
        <w:t>המדינה (תיקוני חקיקה להשגת יעדי התקציב</w:t>
      </w:r>
    </w:p>
    <w:p w:rsidR="00000000" w:rsidRDefault="00345DBA">
      <w:pPr>
        <w:tabs>
          <w:tab w:val="left" w:pos="2497"/>
          <w:tab w:val="left" w:pos="2639"/>
        </w:tabs>
        <w:jc w:val="both"/>
        <w:rPr>
          <w:rFonts w:hint="cs"/>
          <w:rtl/>
        </w:rPr>
      </w:pPr>
      <w:r>
        <w:rPr>
          <w:rtl/>
        </w:rPr>
        <w:tab/>
        <w:t>והמדיניות הכלכלית לשנת הכספים 2001), התשס"</w:t>
      </w:r>
      <w:r>
        <w:rPr>
          <w:rFonts w:hint="cs"/>
          <w:rtl/>
        </w:rPr>
        <w:t>א</w:t>
      </w:r>
    </w:p>
    <w:p w:rsidR="00000000" w:rsidRDefault="00345DBA">
      <w:pPr>
        <w:tabs>
          <w:tab w:val="left" w:pos="2497"/>
          <w:tab w:val="left" w:pos="2639"/>
        </w:tabs>
        <w:jc w:val="both"/>
        <w:rPr>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rFonts w:hint="cs"/>
          <w:b/>
          <w:bCs/>
          <w:u w:val="single"/>
          <w:rtl/>
        </w:rPr>
      </w:pPr>
    </w:p>
    <w:p w:rsidR="00000000" w:rsidRDefault="00345DBA">
      <w:pPr>
        <w:tabs>
          <w:tab w:val="left" w:pos="2497"/>
          <w:tab w:val="left" w:pos="2639"/>
        </w:tabs>
        <w:jc w:val="center"/>
        <w:rPr>
          <w:b/>
          <w:bCs/>
          <w:u w:val="single"/>
          <w:rtl/>
        </w:rPr>
      </w:pPr>
      <w:r>
        <w:rPr>
          <w:b/>
          <w:bCs/>
          <w:u w:val="single"/>
          <w:rtl/>
        </w:rPr>
        <w:t>חוק הסדרים במשק המדינה (היטלים וארנונה) (תיקון מס' 17)</w:t>
      </w:r>
    </w:p>
    <w:p w:rsidR="00000000" w:rsidRDefault="00345DBA">
      <w:pPr>
        <w:pStyle w:val="21"/>
        <w:rPr>
          <w:rtl/>
        </w:rPr>
      </w:pPr>
      <w:r>
        <w:rPr>
          <w:rtl/>
        </w:rPr>
        <w:t>חוק הסדרים במשק המדינה (היטלים וארנונה) (תיקון הארכת  מועדים) (מ. גפני וק</w:t>
      </w:r>
      <w:r>
        <w:rPr>
          <w:rtl/>
        </w:rPr>
        <w:t>בוצת ח"כים)</w:t>
      </w:r>
    </w:p>
    <w:p w:rsidR="00000000" w:rsidRDefault="00345DBA">
      <w:pPr>
        <w:pStyle w:val="21"/>
        <w:jc w:val="both"/>
        <w:rPr>
          <w:rtl/>
        </w:rPr>
      </w:pPr>
    </w:p>
    <w:p w:rsidR="00000000" w:rsidRDefault="00345DBA">
      <w:pPr>
        <w:pStyle w:val="21"/>
        <w:rPr>
          <w:rtl/>
        </w:rPr>
      </w:pPr>
    </w:p>
    <w:p w:rsidR="00000000" w:rsidRDefault="00345DBA">
      <w:pPr>
        <w:pStyle w:val="21"/>
        <w:jc w:val="both"/>
        <w:rPr>
          <w:b w:val="0"/>
          <w:bCs w:val="0"/>
          <w:rtl/>
        </w:rPr>
      </w:pPr>
      <w:r>
        <w:rPr>
          <w:b w:val="0"/>
          <w:bCs w:val="0"/>
          <w:rtl/>
        </w:rPr>
        <w:t>היו"ר ישראל כ"ץ:</w:t>
      </w:r>
    </w:p>
    <w:p w:rsidR="00000000" w:rsidRDefault="00345DBA">
      <w:pPr>
        <w:pStyle w:val="21"/>
        <w:jc w:val="both"/>
        <w:rPr>
          <w:b w:val="0"/>
          <w:bCs w:val="0"/>
          <w:rtl/>
        </w:rPr>
      </w:pPr>
    </w:p>
    <w:p w:rsidR="00000000" w:rsidRDefault="00345DBA">
      <w:pPr>
        <w:pStyle w:val="21"/>
        <w:tabs>
          <w:tab w:val="left" w:pos="512"/>
        </w:tabs>
        <w:jc w:val="both"/>
        <w:rPr>
          <w:b w:val="0"/>
          <w:bCs w:val="0"/>
          <w:u w:val="none"/>
          <w:rtl/>
        </w:rPr>
      </w:pPr>
      <w:r>
        <w:rPr>
          <w:b w:val="0"/>
          <w:bCs w:val="0"/>
          <w:u w:val="none"/>
          <w:rtl/>
        </w:rPr>
        <w:tab/>
        <w:t xml:space="preserve">אנחנו נתחיל לדון במספר חוקים, ואנחנו נקטע את הישיבה באמצע לצורך גישה לוועדת הכנסת ברגע שיהיה דיון בנושא הטיעון לנושא חדש לגבי התקציב. </w:t>
      </w:r>
    </w:p>
    <w:p w:rsidR="00000000" w:rsidRDefault="00345DBA">
      <w:pPr>
        <w:pStyle w:val="21"/>
        <w:tabs>
          <w:tab w:val="left" w:pos="512"/>
        </w:tabs>
        <w:jc w:val="both"/>
        <w:rPr>
          <w:b w:val="0"/>
          <w:bCs w:val="0"/>
          <w:u w:val="none"/>
          <w:rtl/>
        </w:rPr>
      </w:pPr>
    </w:p>
    <w:p w:rsidR="00000000" w:rsidRDefault="00345DBA">
      <w:pPr>
        <w:pStyle w:val="21"/>
        <w:tabs>
          <w:tab w:val="left" w:pos="-55"/>
          <w:tab w:val="left" w:pos="512"/>
        </w:tabs>
        <w:jc w:val="both"/>
        <w:rPr>
          <w:b w:val="0"/>
          <w:bCs w:val="0"/>
          <w:u w:val="none"/>
          <w:rtl/>
        </w:rPr>
      </w:pPr>
      <w:r>
        <w:rPr>
          <w:b w:val="0"/>
          <w:bCs w:val="0"/>
          <w:u w:val="none"/>
          <w:rtl/>
        </w:rPr>
        <w:tab/>
        <w:t>אנחנו דנים בחוק ההסדרים במשק המדינה (היטלים וארנונה). למעשה, יש כאן הצעת חוק ממשלתית ו</w:t>
      </w:r>
      <w:r>
        <w:rPr>
          <w:b w:val="0"/>
          <w:bCs w:val="0"/>
          <w:u w:val="none"/>
          <w:rtl/>
        </w:rPr>
        <w:t xml:space="preserve">יש גם את הצעת החוק של חבר הכנסת גפני וקבוצת חברי כנסת . חבר הכנסת גפני עזב פגישה עם ראש הממשלה על מנת לבוא ולהיאבק על מספר יישובים שעוד מעט גם הם יזכו בהטבות ממס. </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חבר הכנסת גפני, תסביר לנו בבקשה את הצעת החוק שלה ומהי מטרתה. האם ישנו הבדל בין הצעת החוק ש</w:t>
      </w:r>
      <w:r>
        <w:rPr>
          <w:b w:val="0"/>
          <w:bCs w:val="0"/>
          <w:u w:val="none"/>
          <w:rtl/>
        </w:rPr>
        <w:t>לך להצעת החוק הממשלתית?</w:t>
      </w:r>
    </w:p>
    <w:p w:rsidR="00000000" w:rsidRDefault="00345DBA">
      <w:pPr>
        <w:pStyle w:val="21"/>
        <w:tabs>
          <w:tab w:val="left" w:pos="512"/>
        </w:tabs>
        <w:jc w:val="both"/>
        <w:rPr>
          <w:b w:val="0"/>
          <w:bCs w:val="0"/>
          <w:u w:val="none"/>
          <w:rtl/>
        </w:rPr>
      </w:pPr>
    </w:p>
    <w:p w:rsidR="00000000" w:rsidRDefault="00345DBA">
      <w:pPr>
        <w:rPr>
          <w:u w:val="single"/>
          <w:rtl/>
        </w:rPr>
      </w:pPr>
      <w:r>
        <w:rPr>
          <w:u w:val="single"/>
          <w:rtl/>
        </w:rPr>
        <w:t>משה גפני:</w:t>
      </w:r>
    </w:p>
    <w:p w:rsidR="00000000" w:rsidRDefault="00345DBA">
      <w:pPr>
        <w:rPr>
          <w:u w:val="single"/>
          <w:rtl/>
        </w:rPr>
      </w:pPr>
    </w:p>
    <w:p w:rsidR="00000000" w:rsidRDefault="00345DBA">
      <w:pPr>
        <w:pStyle w:val="21"/>
        <w:tabs>
          <w:tab w:val="left" w:pos="512"/>
        </w:tabs>
        <w:jc w:val="both"/>
        <w:rPr>
          <w:b w:val="0"/>
          <w:bCs w:val="0"/>
          <w:u w:val="none"/>
          <w:rtl/>
        </w:rPr>
      </w:pPr>
      <w:r>
        <w:rPr>
          <w:b w:val="0"/>
          <w:bCs w:val="0"/>
          <w:u w:val="none"/>
          <w:rtl/>
        </w:rPr>
        <w:tab/>
        <w:t xml:space="preserve">ב </w:t>
      </w:r>
      <w:r>
        <w:rPr>
          <w:b w:val="0"/>
          <w:bCs w:val="0"/>
          <w:u w:val="none"/>
        </w:rPr>
        <w:t>–</w:t>
      </w:r>
      <w:r>
        <w:rPr>
          <w:b w:val="0"/>
          <w:bCs w:val="0"/>
          <w:u w:val="none"/>
          <w:rtl/>
        </w:rPr>
        <w:t xml:space="preserve"> 31 לדצמבר פקע הזיכוי במס ליישובים השונים והממשלה בכל חוק הסדרים מאריכה את המועד. כולנו יודעים מה קרה ב- 31 בדצמבר. מסיבות לא מקצועיות, אלא מסיבות פוליטיות, ב- 31 לדצמבר לא אושר תקציב המדינה וגם לא חוק ההסדרים, ולכן </w:t>
      </w:r>
      <w:r>
        <w:rPr>
          <w:b w:val="0"/>
          <w:bCs w:val="0"/>
          <w:u w:val="none"/>
          <w:rtl/>
        </w:rPr>
        <w:t xml:space="preserve">הזיכוי במס שכולם יודעים שצריך להאריך את המועד לגביו, לא הוארך. </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אני, יחד עם חברים נוספים בוועדת הכספים, כולל אותך אדוני  יושב  ראש  הוועדה,    הנחתי  ב- 18 בדצמבר הצעת חוק פרטית שבאה להאריך את המועד לשנה נוספת. אנחנו מבקשים להאריך את המועד עד 31 בדצמבר 2</w:t>
      </w:r>
      <w:r>
        <w:rPr>
          <w:b w:val="0"/>
          <w:bCs w:val="0"/>
          <w:u w:val="none"/>
          <w:rtl/>
        </w:rPr>
        <w:t xml:space="preserve">001. אני מניח שההבדל ביני לבין הצעת החוק הממשלתית שהוצבעה ואושרה במליאת הכנסת, לאחר שהוצבעה ואושרה הצעת החוק שלנו, ויש גם את התוספת שוועדת הכספים אושרה. </w:t>
      </w:r>
    </w:p>
    <w:p w:rsidR="00000000" w:rsidRDefault="00345DBA">
      <w:pPr>
        <w:pStyle w:val="21"/>
        <w:tabs>
          <w:tab w:val="left" w:pos="512"/>
        </w:tabs>
        <w:jc w:val="both"/>
        <w:rPr>
          <w:b w:val="0"/>
          <w:bCs w:val="0"/>
          <w:u w:val="none"/>
          <w:rtl/>
        </w:rPr>
      </w:pPr>
    </w:p>
    <w:p w:rsidR="00000000" w:rsidRDefault="00345DBA">
      <w:pPr>
        <w:pStyle w:val="a7"/>
        <w:rPr>
          <w:u w:val="single"/>
          <w:rtl/>
        </w:rPr>
      </w:pPr>
      <w:r>
        <w:rPr>
          <w:u w:val="single"/>
          <w:rtl/>
        </w:rPr>
        <w:t>היו"ר ישראל כ"ץ:</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 xml:space="preserve">בשלב הזה אין. אבל יכול להיות שיהיה כאן דיווח בנושא. </w:t>
      </w:r>
    </w:p>
    <w:p w:rsidR="00000000" w:rsidRDefault="00345DBA">
      <w:pPr>
        <w:pStyle w:val="21"/>
        <w:tabs>
          <w:tab w:val="left" w:pos="512"/>
        </w:tabs>
        <w:jc w:val="both"/>
        <w:rPr>
          <w:b w:val="0"/>
          <w:bCs w:val="0"/>
          <w:u w:val="none"/>
          <w:rtl/>
        </w:rPr>
      </w:pPr>
    </w:p>
    <w:p w:rsidR="00000000" w:rsidRDefault="00345DBA">
      <w:pPr>
        <w:rPr>
          <w:u w:val="single"/>
          <w:rtl/>
        </w:rPr>
      </w:pPr>
      <w:r>
        <w:rPr>
          <w:u w:val="single"/>
          <w:rtl/>
        </w:rPr>
        <w:t>משה גפני:</w:t>
      </w:r>
    </w:p>
    <w:p w:rsidR="00000000" w:rsidRDefault="00345DBA">
      <w:pPr>
        <w:rPr>
          <w:u w:val="single"/>
          <w:rtl/>
        </w:rPr>
      </w:pPr>
    </w:p>
    <w:p w:rsidR="00000000" w:rsidRDefault="00345DBA">
      <w:pPr>
        <w:pStyle w:val="21"/>
        <w:tabs>
          <w:tab w:val="left" w:pos="512"/>
        </w:tabs>
        <w:jc w:val="both"/>
        <w:rPr>
          <w:b w:val="0"/>
          <w:bCs w:val="0"/>
          <w:u w:val="none"/>
          <w:rtl/>
        </w:rPr>
      </w:pPr>
      <w:r>
        <w:rPr>
          <w:b w:val="0"/>
          <w:bCs w:val="0"/>
          <w:u w:val="none"/>
          <w:rtl/>
        </w:rPr>
        <w:tab/>
        <w:t xml:space="preserve">בהצעת החוק שלנו </w:t>
      </w:r>
      <w:r>
        <w:rPr>
          <w:b w:val="0"/>
          <w:bCs w:val="0"/>
          <w:u w:val="none"/>
          <w:rtl/>
        </w:rPr>
        <w:t>מופיעים כל הישובים לפי הדרגות. יש ישובים שיש להם 7% הנחה ויש ישובים שיש להם יותר. כל הישובים שאושרו בשנה שעברה נכללים בהצעת החוק הזו. אני מבקש לאשר באופן מהיר את הצעת החוק כדי שעד ה- 31 בדצמבר בשנה האזרחית הנוכחית, הישובים הזכאים להנחות במס אכן יקבלו אותן.</w:t>
      </w:r>
    </w:p>
    <w:p w:rsidR="00000000" w:rsidRDefault="00345DBA">
      <w:pPr>
        <w:pStyle w:val="21"/>
        <w:tabs>
          <w:tab w:val="left" w:pos="512"/>
        </w:tabs>
        <w:jc w:val="both"/>
        <w:rPr>
          <w:b w:val="0"/>
          <w:bCs w:val="0"/>
          <w:u w:val="none"/>
          <w:rtl/>
        </w:rPr>
      </w:pPr>
    </w:p>
    <w:p w:rsidR="00000000" w:rsidRDefault="00345DBA">
      <w:pPr>
        <w:pStyle w:val="a7"/>
        <w:rPr>
          <w:u w:val="single"/>
          <w:rtl/>
        </w:rPr>
      </w:pPr>
      <w:r>
        <w:rPr>
          <w:u w:val="single"/>
          <w:rtl/>
        </w:rPr>
        <w:t>היו"ר ישראל כ"ץ:</w:t>
      </w:r>
    </w:p>
    <w:p w:rsidR="00000000" w:rsidRDefault="00345DBA">
      <w:pPr>
        <w:pStyle w:val="21"/>
        <w:tabs>
          <w:tab w:val="left" w:pos="512"/>
        </w:tabs>
        <w:jc w:val="both"/>
        <w:rPr>
          <w:b w:val="0"/>
          <w:bCs w:val="0"/>
          <w:rtl/>
        </w:rPr>
      </w:pPr>
    </w:p>
    <w:p w:rsidR="00000000" w:rsidRDefault="00345DBA">
      <w:pPr>
        <w:pStyle w:val="21"/>
        <w:tabs>
          <w:tab w:val="left" w:pos="512"/>
        </w:tabs>
        <w:jc w:val="both"/>
        <w:rPr>
          <w:b w:val="0"/>
          <w:bCs w:val="0"/>
          <w:u w:val="none"/>
          <w:rtl/>
        </w:rPr>
      </w:pPr>
      <w:r>
        <w:rPr>
          <w:b w:val="0"/>
          <w:bCs w:val="0"/>
          <w:u w:val="none"/>
          <w:rtl/>
        </w:rPr>
        <w:tab/>
        <w:t>חבר הכנסת הנדל, בבקשה.</w:t>
      </w:r>
    </w:p>
    <w:p w:rsidR="00000000" w:rsidRDefault="00345DBA">
      <w:pPr>
        <w:pStyle w:val="21"/>
        <w:tabs>
          <w:tab w:val="left" w:pos="512"/>
        </w:tabs>
        <w:jc w:val="both"/>
        <w:rPr>
          <w:b w:val="0"/>
          <w:bCs w:val="0"/>
          <w:u w:val="none"/>
          <w:rtl/>
        </w:rPr>
      </w:pPr>
    </w:p>
    <w:p w:rsidR="00000000" w:rsidRDefault="00345DBA">
      <w:pPr>
        <w:jc w:val="both"/>
        <w:rPr>
          <w:u w:val="single"/>
          <w:rtl/>
        </w:rPr>
      </w:pPr>
      <w:r>
        <w:rPr>
          <w:u w:val="single"/>
          <w:rtl/>
        </w:rPr>
        <w:t>צבי הנדל:</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שלא כהרגלי אני מברך את חבר הכנסת גפני. החוק ראוי. אני רק בבעיה גדולה. אומנם, האזור שלי זכה בחוק הנגב שנכנס, אבל מי שנמצא ממש בנגב, והרבה דרומה מאשקלון זה הר חברון. הר חברון נמצא במצב הרבה הרבה יותר ק</w:t>
      </w:r>
      <w:r>
        <w:rPr>
          <w:b w:val="0"/>
          <w:bCs w:val="0"/>
          <w:u w:val="none"/>
          <w:rtl/>
        </w:rPr>
        <w:t xml:space="preserve">שה מעומר ומעוד כל מיני מקומות שמצבם הרבה יותר קל ממצבם של חבריי בהר חברון. יש כמה תיקונים שראוי להכניס. למרות שקו הרוחב מכליל את קריית גת ואת אשקלון, גוש עציון לא בפנים. הר חברון ודאי לפי כל קו רוחב  נופל שם. </w:t>
      </w:r>
    </w:p>
    <w:p w:rsidR="00000000" w:rsidRDefault="00345DBA">
      <w:pPr>
        <w:pStyle w:val="21"/>
        <w:tabs>
          <w:tab w:val="left" w:pos="512"/>
        </w:tabs>
        <w:jc w:val="both"/>
        <w:rPr>
          <w:b w:val="0"/>
          <w:bCs w:val="0"/>
          <w:u w:val="none"/>
          <w:rtl/>
        </w:rPr>
      </w:pPr>
    </w:p>
    <w:p w:rsidR="00000000" w:rsidRDefault="00345DBA">
      <w:pPr>
        <w:pStyle w:val="a7"/>
        <w:rPr>
          <w:u w:val="single"/>
          <w:rtl/>
        </w:rPr>
      </w:pPr>
      <w:r>
        <w:rPr>
          <w:u w:val="single"/>
          <w:rtl/>
        </w:rPr>
        <w:t>היו"ר ישראל כ"ץ:</w:t>
      </w:r>
    </w:p>
    <w:p w:rsidR="00000000" w:rsidRDefault="00345DBA">
      <w:pPr>
        <w:pStyle w:val="21"/>
        <w:tabs>
          <w:tab w:val="left" w:pos="512"/>
        </w:tabs>
        <w:jc w:val="both"/>
        <w:rPr>
          <w:b w:val="0"/>
          <w:bCs w:val="0"/>
          <w:rtl/>
        </w:rPr>
      </w:pPr>
    </w:p>
    <w:p w:rsidR="00000000" w:rsidRDefault="00345DBA">
      <w:pPr>
        <w:pStyle w:val="21"/>
        <w:tabs>
          <w:tab w:val="left" w:pos="512"/>
        </w:tabs>
        <w:jc w:val="both"/>
        <w:rPr>
          <w:b w:val="0"/>
          <w:bCs w:val="0"/>
          <w:u w:val="none"/>
          <w:rtl/>
        </w:rPr>
      </w:pPr>
      <w:r>
        <w:rPr>
          <w:b w:val="0"/>
          <w:bCs w:val="0"/>
          <w:u w:val="none"/>
          <w:rtl/>
        </w:rPr>
        <w:tab/>
        <w:t xml:space="preserve">כמי שיזם את החוק אני מודה </w:t>
      </w:r>
      <w:r>
        <w:rPr>
          <w:b w:val="0"/>
          <w:bCs w:val="0"/>
          <w:u w:val="none"/>
          <w:rtl/>
        </w:rPr>
        <w:t xml:space="preserve">שמועצה אזורית הר חברון הופלתה לרעה בעניין הזה. </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rtl/>
        </w:rPr>
        <w:t>חיים דוקלר:</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זה בסדר.</w:t>
      </w:r>
    </w:p>
    <w:p w:rsidR="00000000" w:rsidRDefault="00345DBA">
      <w:pPr>
        <w:pStyle w:val="21"/>
        <w:tabs>
          <w:tab w:val="left" w:pos="512"/>
        </w:tabs>
        <w:jc w:val="both"/>
        <w:rPr>
          <w:b w:val="0"/>
          <w:bCs w:val="0"/>
          <w:u w:val="none"/>
          <w:rtl/>
        </w:rPr>
      </w:pPr>
    </w:p>
    <w:p w:rsidR="00000000" w:rsidRDefault="00345DBA">
      <w:pPr>
        <w:jc w:val="both"/>
        <w:rPr>
          <w:u w:val="single"/>
          <w:rtl/>
        </w:rPr>
      </w:pPr>
      <w:r>
        <w:rPr>
          <w:u w:val="single"/>
          <w:rtl/>
        </w:rPr>
        <w:t>צבי הנדל:</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למה זה בסדר? כמינימום  שבמינימום יש חמישה ישובים שלדעתי צריך לצרף.</w:t>
      </w:r>
    </w:p>
    <w:p w:rsidR="00000000" w:rsidRDefault="00345DBA">
      <w:pPr>
        <w:pStyle w:val="21"/>
        <w:tabs>
          <w:tab w:val="left" w:pos="512"/>
        </w:tabs>
        <w:jc w:val="both"/>
        <w:rPr>
          <w:b w:val="0"/>
          <w:bCs w:val="0"/>
          <w:u w:val="none"/>
          <w:rtl/>
        </w:rPr>
      </w:pPr>
    </w:p>
    <w:p w:rsidR="00000000" w:rsidRDefault="00345DBA">
      <w:pPr>
        <w:pStyle w:val="a7"/>
        <w:rPr>
          <w:u w:val="single"/>
          <w:rtl/>
        </w:rPr>
      </w:pPr>
      <w:r>
        <w:rPr>
          <w:u w:val="single"/>
          <w:rtl/>
        </w:rPr>
        <w:t>היו"ר ישראל כ"ץ:</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אני מציע שתקריא את חמשת הישובים.</w:t>
      </w:r>
    </w:p>
    <w:p w:rsidR="00000000" w:rsidRDefault="00345DBA">
      <w:pPr>
        <w:pStyle w:val="21"/>
        <w:tabs>
          <w:tab w:val="left" w:pos="512"/>
        </w:tabs>
        <w:jc w:val="both"/>
        <w:rPr>
          <w:b w:val="0"/>
          <w:bCs w:val="0"/>
          <w:u w:val="none"/>
          <w:rtl/>
        </w:rPr>
      </w:pPr>
    </w:p>
    <w:p w:rsidR="00000000" w:rsidRDefault="00345DBA">
      <w:pPr>
        <w:jc w:val="both"/>
        <w:rPr>
          <w:u w:val="single"/>
          <w:rtl/>
        </w:rPr>
      </w:pPr>
      <w:r>
        <w:rPr>
          <w:u w:val="single"/>
          <w:rtl/>
        </w:rPr>
        <w:t>צבי הנדל:</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הישובים הם שמעה, אשכולות, נגוהות, קידר</w:t>
      </w:r>
      <w:r>
        <w:rPr>
          <w:b w:val="0"/>
          <w:bCs w:val="0"/>
          <w:u w:val="none"/>
          <w:rtl/>
        </w:rPr>
        <w:t xml:space="preserve"> ובת עין. שכחתי להוסיף גם את סנסנה. </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rtl/>
        </w:rPr>
      </w:pPr>
      <w:r>
        <w:rPr>
          <w:b w:val="0"/>
          <w:bCs w:val="0"/>
          <w:rtl/>
        </w:rPr>
        <w:t>איוור קרשנר:</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u w:val="none"/>
          <w:rtl/>
        </w:rPr>
      </w:pPr>
      <w:r>
        <w:rPr>
          <w:b w:val="0"/>
          <w:bCs w:val="0"/>
          <w:u w:val="none"/>
          <w:rtl/>
        </w:rPr>
        <w:tab/>
        <w:t>לדעתי זה כלול. סנסנה  היא בבני שמעון.</w:t>
      </w:r>
    </w:p>
    <w:p w:rsidR="00000000" w:rsidRDefault="00345DBA">
      <w:pPr>
        <w:pStyle w:val="21"/>
        <w:tabs>
          <w:tab w:val="left" w:pos="512"/>
        </w:tabs>
        <w:jc w:val="both"/>
        <w:rPr>
          <w:b w:val="0"/>
          <w:bCs w:val="0"/>
          <w:u w:val="none"/>
          <w:rtl/>
        </w:rPr>
      </w:pPr>
    </w:p>
    <w:p w:rsidR="00000000" w:rsidRDefault="00345DBA">
      <w:pPr>
        <w:jc w:val="both"/>
        <w:rPr>
          <w:u w:val="single"/>
          <w:rtl/>
        </w:rPr>
      </w:pPr>
      <w:r>
        <w:rPr>
          <w:u w:val="single"/>
          <w:rtl/>
        </w:rPr>
        <w:t>צבי הנדל:</w:t>
      </w:r>
    </w:p>
    <w:p w:rsidR="00000000" w:rsidRDefault="00345DBA">
      <w:pPr>
        <w:pStyle w:val="21"/>
        <w:tabs>
          <w:tab w:val="left" w:pos="512"/>
        </w:tabs>
        <w:jc w:val="both"/>
        <w:rPr>
          <w:b w:val="0"/>
          <w:bCs w:val="0"/>
          <w:rtl/>
        </w:rPr>
      </w:pPr>
    </w:p>
    <w:p w:rsidR="00000000" w:rsidRDefault="00345DBA">
      <w:pPr>
        <w:pStyle w:val="21"/>
        <w:tabs>
          <w:tab w:val="left" w:pos="512"/>
        </w:tabs>
        <w:jc w:val="both"/>
        <w:rPr>
          <w:b w:val="0"/>
          <w:bCs w:val="0"/>
          <w:u w:val="none"/>
          <w:rtl/>
        </w:rPr>
      </w:pPr>
      <w:r>
        <w:rPr>
          <w:b w:val="0"/>
          <w:bCs w:val="0"/>
          <w:u w:val="none"/>
          <w:rtl/>
        </w:rPr>
        <w:tab/>
        <w:t xml:space="preserve">סליחה, למחוק את סנסנה. </w:t>
      </w:r>
    </w:p>
    <w:p w:rsidR="00000000" w:rsidRDefault="00345DBA">
      <w:pPr>
        <w:pStyle w:val="21"/>
        <w:tabs>
          <w:tab w:val="left" w:pos="512"/>
        </w:tabs>
        <w:jc w:val="both"/>
        <w:rPr>
          <w:b w:val="0"/>
          <w:bCs w:val="0"/>
          <w:u w:val="none"/>
          <w:rtl/>
        </w:rPr>
      </w:pPr>
    </w:p>
    <w:p w:rsidR="00000000" w:rsidRDefault="00345DBA">
      <w:pPr>
        <w:pStyle w:val="21"/>
        <w:tabs>
          <w:tab w:val="left" w:pos="512"/>
        </w:tabs>
        <w:jc w:val="both"/>
        <w:rPr>
          <w:b w:val="0"/>
          <w:bCs w:val="0"/>
          <w:rtl/>
        </w:rPr>
      </w:pPr>
      <w:r>
        <w:rPr>
          <w:b w:val="0"/>
          <w:bCs w:val="0"/>
          <w:rtl/>
        </w:rPr>
        <w:t>היו"ר ישראל כ"ץ:</w:t>
      </w:r>
    </w:p>
    <w:p w:rsidR="00000000" w:rsidRDefault="00345DBA">
      <w:pPr>
        <w:pStyle w:val="21"/>
        <w:tabs>
          <w:tab w:val="left" w:pos="512"/>
        </w:tabs>
        <w:jc w:val="both"/>
        <w:rPr>
          <w:b w:val="0"/>
          <w:bCs w:val="0"/>
          <w:rtl/>
        </w:rPr>
      </w:pPr>
    </w:p>
    <w:p w:rsidR="00000000" w:rsidRDefault="00345DBA">
      <w:pPr>
        <w:pStyle w:val="21"/>
        <w:tabs>
          <w:tab w:val="left" w:pos="512"/>
        </w:tabs>
        <w:jc w:val="both"/>
        <w:rPr>
          <w:b w:val="0"/>
          <w:bCs w:val="0"/>
          <w:u w:val="none"/>
          <w:rtl/>
        </w:rPr>
      </w:pPr>
      <w:r>
        <w:rPr>
          <w:b w:val="0"/>
          <w:bCs w:val="0"/>
          <w:u w:val="none"/>
          <w:rtl/>
        </w:rPr>
        <w:tab/>
        <w:t>חבר כנסת שונים קיבלו פניות מישובים ובואו נשמע את הפניות וכך נוכל להתייחס גם במישור העקרוני וגם במישור המעשי.</w:t>
      </w:r>
      <w:r>
        <w:rPr>
          <w:b w:val="0"/>
          <w:bCs w:val="0"/>
          <w:u w:val="none"/>
          <w:rtl/>
        </w:rPr>
        <w:t xml:space="preserve"> </w:t>
      </w:r>
    </w:p>
    <w:p w:rsidR="00000000" w:rsidRDefault="00345DBA">
      <w:pPr>
        <w:pStyle w:val="21"/>
        <w:tabs>
          <w:tab w:val="left" w:pos="512"/>
        </w:tabs>
        <w:jc w:val="both"/>
        <w:rPr>
          <w:b w:val="0"/>
          <w:bCs w:val="0"/>
          <w:u w:val="none"/>
          <w:rtl/>
        </w:rPr>
      </w:pPr>
    </w:p>
    <w:p w:rsidR="00000000" w:rsidRDefault="00345DBA">
      <w:pPr>
        <w:rPr>
          <w:u w:val="single"/>
          <w:rtl/>
        </w:rPr>
      </w:pPr>
      <w:r>
        <w:rPr>
          <w:u w:val="single"/>
          <w:rtl/>
        </w:rPr>
        <w:t>ויצמן שירי:</w:t>
      </w:r>
    </w:p>
    <w:p w:rsidR="00000000" w:rsidRDefault="00345DBA">
      <w:pPr>
        <w:rPr>
          <w:u w:val="single"/>
          <w:rtl/>
        </w:rPr>
      </w:pPr>
    </w:p>
    <w:p w:rsidR="00000000" w:rsidRDefault="00345DBA">
      <w:pPr>
        <w:pStyle w:val="a8"/>
        <w:rPr>
          <w:rtl/>
        </w:rPr>
      </w:pPr>
      <w:r>
        <w:rPr>
          <w:rtl/>
        </w:rPr>
        <w:tab/>
        <w:t>ישראל,  עכשיו סוכם עם שר האוצר לגבי החקלאות שאני אגיש רביזיה.</w:t>
      </w:r>
    </w:p>
    <w:p w:rsidR="00000000" w:rsidRDefault="00345DBA">
      <w:pPr>
        <w:pStyle w:val="a8"/>
        <w:rPr>
          <w:rtl/>
        </w:rPr>
      </w:pPr>
    </w:p>
    <w:p w:rsidR="00000000" w:rsidRDefault="00345DBA">
      <w:pPr>
        <w:pStyle w:val="a8"/>
        <w:rPr>
          <w:rtl/>
        </w:rPr>
      </w:pPr>
      <w:r>
        <w:rPr>
          <w:u w:val="single"/>
          <w:rtl/>
        </w:rPr>
        <w:t>היו"ר ישראל כ"ץ:</w:t>
      </w:r>
    </w:p>
    <w:p w:rsidR="00000000" w:rsidRDefault="00345DBA">
      <w:pPr>
        <w:pStyle w:val="a8"/>
        <w:rPr>
          <w:rtl/>
        </w:rPr>
      </w:pPr>
    </w:p>
    <w:p w:rsidR="00000000" w:rsidRDefault="00345DBA">
      <w:pPr>
        <w:pStyle w:val="a8"/>
        <w:jc w:val="both"/>
        <w:rPr>
          <w:rtl/>
        </w:rPr>
      </w:pPr>
      <w:r>
        <w:rPr>
          <w:rtl/>
        </w:rPr>
        <w:tab/>
        <w:t>חבר הכנסת שירי ויצמן, אני מברך אותך על הגעתך לוועדה. רשות הדיבור לחבר הכנסת לנגנטל.</w:t>
      </w:r>
    </w:p>
    <w:p w:rsidR="00000000" w:rsidRDefault="00345DBA">
      <w:pPr>
        <w:pStyle w:val="a8"/>
        <w:rPr>
          <w:u w:val="single"/>
          <w:rtl/>
        </w:rPr>
      </w:pPr>
    </w:p>
    <w:p w:rsidR="00000000" w:rsidRDefault="00345DBA">
      <w:pPr>
        <w:pStyle w:val="a8"/>
        <w:rPr>
          <w:rtl/>
        </w:rPr>
      </w:pPr>
      <w:r>
        <w:rPr>
          <w:u w:val="single"/>
          <w:rtl/>
        </w:rPr>
        <w:t>נחום לנגנטל:</w:t>
      </w:r>
    </w:p>
    <w:p w:rsidR="00000000" w:rsidRDefault="00345DBA">
      <w:pPr>
        <w:pStyle w:val="a8"/>
        <w:rPr>
          <w:rtl/>
        </w:rPr>
      </w:pPr>
    </w:p>
    <w:p w:rsidR="00000000" w:rsidRDefault="00345DBA">
      <w:pPr>
        <w:pStyle w:val="a8"/>
        <w:jc w:val="both"/>
        <w:rPr>
          <w:rtl/>
        </w:rPr>
      </w:pPr>
      <w:r>
        <w:rPr>
          <w:rtl/>
        </w:rPr>
        <w:tab/>
        <w:t>אדוני היושב ראש, רבותיי חברי הכנסת.  ראשית, אני תומך בהצע</w:t>
      </w:r>
      <w:r>
        <w:rPr>
          <w:rtl/>
        </w:rPr>
        <w:t>ת החוק שהביא חבר הכנסת גפני וגם בהצעת החוק הממשלתית. אני רק חושב שאסור לתקן עוול בעוול. כרגע נוצרו כמה ישובים שלהם יש את ההנחות, ושכונות שנמצאות  במרחקים של מילימטרים מהם, נמצאות במצב שבו אין להם כלום. אם חוק הנגב מתקבל אז אנחנו יוצרים מצב שבו יש אי נעימות</w:t>
      </w:r>
      <w:r>
        <w:rPr>
          <w:rtl/>
        </w:rPr>
        <w:t xml:space="preserve"> בין הישובים השונים. אני בהחלט מסכים להכללת חמשת הישובים אותם ציין ידידי חבר הכנסת הנדל. אני מבין את הניסיון של חיים דוקלר לשמור על הקופה. גם הוא מבין שאנחנו לא רוצים לחזור למצב של דרום נהריה וצפון עכו. חמשת הישובים שצוינו כאן ובינהם בת עין ונהוגות הם ישוב</w:t>
      </w:r>
      <w:r>
        <w:rPr>
          <w:rtl/>
        </w:rPr>
        <w:t xml:space="preserve">ים חדשים שהם  מאוד קטנים מול אלון שבות, למשל, מול המקומות הגדולים יותר. </w:t>
      </w:r>
    </w:p>
    <w:p w:rsidR="00000000" w:rsidRDefault="00345DBA">
      <w:pPr>
        <w:pStyle w:val="a8"/>
        <w:rPr>
          <w:rtl/>
        </w:rPr>
      </w:pPr>
    </w:p>
    <w:p w:rsidR="00000000" w:rsidRDefault="00345DBA">
      <w:pPr>
        <w:pStyle w:val="a8"/>
        <w:jc w:val="both"/>
        <w:rPr>
          <w:rFonts w:hint="cs"/>
          <w:rtl/>
        </w:rPr>
      </w:pPr>
      <w:r>
        <w:rPr>
          <w:rtl/>
        </w:rPr>
        <w:tab/>
      </w:r>
    </w:p>
    <w:p w:rsidR="00000000" w:rsidRDefault="00345DBA">
      <w:pPr>
        <w:pStyle w:val="a8"/>
        <w:ind w:firstLine="567"/>
        <w:jc w:val="both"/>
        <w:rPr>
          <w:rtl/>
        </w:rPr>
      </w:pPr>
      <w:r>
        <w:rPr>
          <w:rtl/>
        </w:rPr>
        <w:t>ישנם עוד שלושה מקומות שייתכן שהם מופיעים ברשימות שלכם, וגם אותם צריך להכניס ובינהם: עץ אפרים שהיא שכונה קטנה מאוד של אלקנה. אלקנה נהנית מזה אבל עץ אפרים לא. עץ אפרים היא במורד הכבי</w:t>
      </w:r>
      <w:r>
        <w:rPr>
          <w:rtl/>
        </w:rPr>
        <w:t xml:space="preserve">ש. זה אותו מקום. </w:t>
      </w:r>
    </w:p>
    <w:p w:rsidR="00000000" w:rsidRDefault="00345DBA">
      <w:pPr>
        <w:pStyle w:val="a8"/>
        <w:rPr>
          <w:rtl/>
        </w:rPr>
      </w:pPr>
    </w:p>
    <w:p w:rsidR="00000000" w:rsidRDefault="00345DBA">
      <w:pPr>
        <w:jc w:val="both"/>
        <w:rPr>
          <w:u w:val="single"/>
          <w:rtl/>
        </w:rPr>
      </w:pPr>
      <w:r>
        <w:rPr>
          <w:u w:val="single"/>
          <w:rtl/>
        </w:rPr>
        <w:t>צבי הנדל:</w:t>
      </w:r>
    </w:p>
    <w:p w:rsidR="00000000" w:rsidRDefault="00345DBA">
      <w:pPr>
        <w:pStyle w:val="a8"/>
        <w:rPr>
          <w:rtl/>
        </w:rPr>
      </w:pPr>
    </w:p>
    <w:p w:rsidR="00000000" w:rsidRDefault="00345DBA">
      <w:pPr>
        <w:pStyle w:val="a8"/>
        <w:jc w:val="both"/>
        <w:rPr>
          <w:rtl/>
        </w:rPr>
      </w:pPr>
      <w:r>
        <w:rPr>
          <w:rtl/>
        </w:rPr>
        <w:tab/>
        <w:t>חבר הכנסת לנגנטל, לא מגיע להם. אני רוצה לומר ביושר, כי הם חברים שלי בדיוק כמו שהם חברים שלך. גם לאלקנה לא מגיע. אני מבקש להוסיף מקומות שוועדת טל שמונתה על ידי הממשלה המליצה עליהם.</w:t>
      </w:r>
    </w:p>
    <w:p w:rsidR="00000000" w:rsidRDefault="00345DBA">
      <w:pPr>
        <w:pStyle w:val="a8"/>
        <w:rPr>
          <w:rtl/>
        </w:rPr>
      </w:pPr>
    </w:p>
    <w:p w:rsidR="00000000" w:rsidRDefault="00345DBA">
      <w:pPr>
        <w:pStyle w:val="a8"/>
        <w:rPr>
          <w:rtl/>
        </w:rPr>
      </w:pPr>
      <w:r>
        <w:rPr>
          <w:u w:val="single"/>
          <w:rtl/>
        </w:rPr>
        <w:t>נחום לנגנטל:</w:t>
      </w:r>
    </w:p>
    <w:p w:rsidR="00000000" w:rsidRDefault="00345DBA">
      <w:pPr>
        <w:pStyle w:val="a8"/>
        <w:rPr>
          <w:rtl/>
        </w:rPr>
      </w:pPr>
      <w:r>
        <w:rPr>
          <w:rtl/>
        </w:rPr>
        <w:tab/>
      </w:r>
    </w:p>
    <w:p w:rsidR="00000000" w:rsidRDefault="00345DBA">
      <w:pPr>
        <w:pStyle w:val="a8"/>
        <w:jc w:val="both"/>
        <w:rPr>
          <w:rtl/>
        </w:rPr>
      </w:pPr>
      <w:r>
        <w:rPr>
          <w:rtl/>
        </w:rPr>
        <w:tab/>
        <w:t xml:space="preserve">הישוב השני הוא רחלים והישוב </w:t>
      </w:r>
      <w:r>
        <w:rPr>
          <w:rtl/>
        </w:rPr>
        <w:t xml:space="preserve">השלישי הוא רבבה. שלושת היישובים האלה נמצאים בשומרון ואני מציע להוסיף אותם בנוסף לרשימת הישובים שהציע חבר הכנסת הנדל. למיטב ידיעתי, עץ אפרים, רחלים ורבבה מקבלים  כרגע אפס, הם לא ברשימה למרות שהם נמצאים בשכונות של ישובים גדולים שכן מקבלים הנחות. </w:t>
      </w:r>
    </w:p>
    <w:p w:rsidR="00000000" w:rsidRDefault="00345DBA">
      <w:pPr>
        <w:pStyle w:val="a8"/>
        <w:jc w:val="both"/>
        <w:rPr>
          <w:rtl/>
        </w:rPr>
      </w:pPr>
    </w:p>
    <w:p w:rsidR="00000000" w:rsidRDefault="00345DBA">
      <w:pPr>
        <w:rPr>
          <w:u w:val="single"/>
          <w:rtl/>
        </w:rPr>
      </w:pPr>
      <w:r>
        <w:rPr>
          <w:u w:val="single"/>
          <w:rtl/>
        </w:rPr>
        <w:t>אבשלום ויל</w:t>
      </w:r>
      <w:r>
        <w:rPr>
          <w:u w:val="single"/>
          <w:rtl/>
        </w:rPr>
        <w:t>ן:</w:t>
      </w:r>
    </w:p>
    <w:p w:rsidR="00000000" w:rsidRDefault="00345DBA">
      <w:pPr>
        <w:rPr>
          <w:u w:val="single"/>
          <w:rtl/>
        </w:rPr>
      </w:pPr>
    </w:p>
    <w:p w:rsidR="00000000" w:rsidRDefault="00345DBA">
      <w:pPr>
        <w:rPr>
          <w:rtl/>
        </w:rPr>
      </w:pPr>
      <w:r>
        <w:rPr>
          <w:rtl/>
        </w:rPr>
        <w:tab/>
        <w:t xml:space="preserve">כנראה נשמט פה בטעות ישוב מהצפון ואני מציע לצרף אותו במסגרת ה- 5%. אני מדבר על הישוב שיך דנון.  את  מושב אשרת צריך להכניס במסגרת 7% או 10%. </w:t>
      </w:r>
    </w:p>
    <w:p w:rsidR="00000000" w:rsidRDefault="00345DBA">
      <w:pPr>
        <w:rPr>
          <w:rtl/>
        </w:rPr>
      </w:pPr>
    </w:p>
    <w:p w:rsidR="00000000" w:rsidRDefault="00345DBA">
      <w:pPr>
        <w:jc w:val="both"/>
        <w:rPr>
          <w:rtl/>
        </w:rPr>
      </w:pPr>
      <w:r>
        <w:rPr>
          <w:rtl/>
        </w:rPr>
        <w:tab/>
        <w:t>בניגוד לעמדתי הפוליטית, אם ישובי הר חברון נמצאים באותו קו רוחב שעליו הוחלט הם צריכים להיות  מצורפים פנימה. אנ</w:t>
      </w:r>
      <w:r>
        <w:rPr>
          <w:rtl/>
        </w:rPr>
        <w:t>י אנהל פוליטית את המאבקים. לא יכול להיות שתהיה הפליה הפוכה.</w:t>
      </w:r>
    </w:p>
    <w:p w:rsidR="00000000" w:rsidRDefault="00345DBA">
      <w:pPr>
        <w:jc w:val="both"/>
        <w:rPr>
          <w:rtl/>
        </w:rPr>
      </w:pPr>
    </w:p>
    <w:p w:rsidR="00000000" w:rsidRDefault="00345DBA">
      <w:pPr>
        <w:pStyle w:val="a7"/>
        <w:rPr>
          <w:u w:val="single"/>
          <w:rtl/>
        </w:rPr>
      </w:pPr>
      <w:r>
        <w:rPr>
          <w:u w:val="single"/>
          <w:rtl/>
        </w:rPr>
        <w:t>היו"ר ישראל כ"ץ:</w:t>
      </w:r>
    </w:p>
    <w:p w:rsidR="00000000" w:rsidRDefault="00345DBA">
      <w:pPr>
        <w:jc w:val="both"/>
        <w:rPr>
          <w:rtl/>
        </w:rPr>
      </w:pPr>
    </w:p>
    <w:p w:rsidR="00000000" w:rsidRDefault="00345DBA">
      <w:pPr>
        <w:pStyle w:val="a7"/>
        <w:rPr>
          <w:rtl/>
        </w:rPr>
      </w:pPr>
      <w:r>
        <w:rPr>
          <w:rtl/>
        </w:rPr>
        <w:tab/>
        <w:t>אני מברך אותך על העמדה הזו.</w:t>
      </w:r>
    </w:p>
    <w:p w:rsidR="00000000" w:rsidRDefault="00345DBA">
      <w:pPr>
        <w:jc w:val="both"/>
        <w:rPr>
          <w:rtl/>
        </w:rPr>
      </w:pPr>
    </w:p>
    <w:p w:rsidR="00000000" w:rsidRDefault="00345DBA">
      <w:pPr>
        <w:jc w:val="both"/>
        <w:rPr>
          <w:rtl/>
        </w:rPr>
      </w:pPr>
      <w:r>
        <w:rPr>
          <w:u w:val="single"/>
          <w:rtl/>
        </w:rPr>
        <w:t>נחום לנגנטל:</w:t>
      </w:r>
    </w:p>
    <w:p w:rsidR="00000000" w:rsidRDefault="00345DBA">
      <w:pPr>
        <w:jc w:val="both"/>
        <w:rPr>
          <w:rtl/>
        </w:rPr>
      </w:pPr>
    </w:p>
    <w:p w:rsidR="00000000" w:rsidRDefault="00345DBA">
      <w:pPr>
        <w:jc w:val="both"/>
        <w:rPr>
          <w:rtl/>
        </w:rPr>
      </w:pPr>
      <w:r>
        <w:rPr>
          <w:rtl/>
        </w:rPr>
        <w:tab/>
        <w:t>כל הכבוד.</w:t>
      </w:r>
    </w:p>
    <w:p w:rsidR="00000000" w:rsidRDefault="00345DBA">
      <w:pPr>
        <w:jc w:val="both"/>
        <w:rPr>
          <w:rtl/>
        </w:rPr>
      </w:pPr>
    </w:p>
    <w:p w:rsidR="00000000" w:rsidRDefault="00345DBA">
      <w:pPr>
        <w:pStyle w:val="a8"/>
        <w:jc w:val="both"/>
        <w:rPr>
          <w:u w:val="single"/>
          <w:rtl/>
        </w:rPr>
      </w:pPr>
      <w:r>
        <w:rPr>
          <w:u w:val="single"/>
          <w:rtl/>
        </w:rPr>
        <w:t>חטיב תאופיק:</w:t>
      </w:r>
    </w:p>
    <w:p w:rsidR="00000000" w:rsidRDefault="00345DBA">
      <w:pPr>
        <w:pStyle w:val="a8"/>
        <w:jc w:val="both"/>
        <w:rPr>
          <w:rtl/>
        </w:rPr>
      </w:pPr>
      <w:r>
        <w:rPr>
          <w:rtl/>
        </w:rPr>
        <w:tab/>
      </w:r>
    </w:p>
    <w:p w:rsidR="00000000" w:rsidRDefault="00345DBA">
      <w:pPr>
        <w:pStyle w:val="a8"/>
        <w:jc w:val="both"/>
        <w:rPr>
          <w:rtl/>
        </w:rPr>
      </w:pPr>
      <w:r>
        <w:rPr>
          <w:rtl/>
        </w:rPr>
        <w:tab/>
        <w:t>אני מצטרף לבקשתו של חבר הכנסת אבו וילן. הישוב שייך דנון נופל בדיוק מערבית לקיבוץ יחיעם ומזרחית למושב נתיב</w:t>
      </w:r>
      <w:r>
        <w:rPr>
          <w:rtl/>
        </w:rPr>
        <w:t xml:space="preserve"> השיירה. הוא נופל בדיוק בינהם. שני הישובים האלה נכללים ברשימה והיישוב שנמצא בין שני הישובים האלה לא נכלל. </w:t>
      </w:r>
    </w:p>
    <w:p w:rsidR="00000000" w:rsidRDefault="00345DBA">
      <w:pPr>
        <w:pStyle w:val="a8"/>
        <w:jc w:val="both"/>
        <w:rPr>
          <w:rtl/>
        </w:rPr>
      </w:pPr>
    </w:p>
    <w:p w:rsidR="00000000" w:rsidRDefault="00345DBA">
      <w:pPr>
        <w:pStyle w:val="a8"/>
        <w:jc w:val="both"/>
        <w:rPr>
          <w:rtl/>
        </w:rPr>
      </w:pPr>
      <w:r>
        <w:rPr>
          <w:u w:val="single"/>
          <w:rtl/>
        </w:rPr>
        <w:t>נחום לנגנטל:</w:t>
      </w:r>
    </w:p>
    <w:p w:rsidR="00000000" w:rsidRDefault="00345DBA">
      <w:pPr>
        <w:pStyle w:val="a8"/>
        <w:jc w:val="both"/>
        <w:rPr>
          <w:rtl/>
        </w:rPr>
      </w:pPr>
    </w:p>
    <w:p w:rsidR="00000000" w:rsidRDefault="00345DBA">
      <w:pPr>
        <w:pStyle w:val="a8"/>
        <w:jc w:val="both"/>
        <w:rPr>
          <w:rtl/>
        </w:rPr>
      </w:pPr>
      <w:r>
        <w:rPr>
          <w:rtl/>
        </w:rPr>
        <w:tab/>
        <w:t>הוא צודק.</w:t>
      </w:r>
    </w:p>
    <w:p w:rsidR="00000000" w:rsidRDefault="00345DBA">
      <w:pPr>
        <w:pStyle w:val="a8"/>
        <w:jc w:val="both"/>
        <w:rPr>
          <w:rtl/>
        </w:rPr>
      </w:pPr>
    </w:p>
    <w:p w:rsidR="00000000" w:rsidRDefault="00345DBA">
      <w:pPr>
        <w:rPr>
          <w:u w:val="single"/>
          <w:rtl/>
        </w:rPr>
      </w:pPr>
      <w:r>
        <w:rPr>
          <w:u w:val="single"/>
          <w:rtl/>
        </w:rPr>
        <w:t>מיכאל קליינר:</w:t>
      </w:r>
    </w:p>
    <w:p w:rsidR="00000000" w:rsidRDefault="00345DBA">
      <w:pPr>
        <w:rPr>
          <w:u w:val="single"/>
          <w:rtl/>
        </w:rPr>
      </w:pPr>
    </w:p>
    <w:p w:rsidR="00000000" w:rsidRDefault="00345DBA">
      <w:pPr>
        <w:pStyle w:val="a8"/>
        <w:jc w:val="both"/>
        <w:rPr>
          <w:rtl/>
        </w:rPr>
      </w:pPr>
      <w:r>
        <w:rPr>
          <w:rtl/>
        </w:rPr>
        <w:tab/>
        <w:t>על בסיס אותם עקרונות שדובר כאן קודם, היו מספר ישובים שהם באמת שכנים לישובים אחרים. חלק מהם הזכירו חבר הכנס</w:t>
      </w:r>
      <w:r>
        <w:rPr>
          <w:rtl/>
        </w:rPr>
        <w:t>ת הנדל וחבר הכנסת לנגנטל. אני רק רוצה להזכיר ישובים באותה קטגוריה שמשום מה הושמטו. מדובר ביישובים קטנטנים. למשל, הישוב ברוכין שבשומרון שבו מתגוררות 11 משפחות. היישוב גבעות בגוש עציון בו יש 10 משפחות. אין שום סיבה שהיישוב נופים שבשומרון לא ייכלל בקטגוריה של</w:t>
      </w:r>
      <w:r>
        <w:rPr>
          <w:rtl/>
        </w:rPr>
        <w:t xml:space="preserve"> ה- 7%. היישוב נעלה שבאזור בנימין ועופרים בבנימין.</w:t>
      </w:r>
    </w:p>
    <w:p w:rsidR="00000000" w:rsidRDefault="00345DBA">
      <w:pPr>
        <w:pStyle w:val="a8"/>
        <w:jc w:val="both"/>
        <w:rPr>
          <w:rtl/>
        </w:rPr>
      </w:pPr>
    </w:p>
    <w:p w:rsidR="00000000" w:rsidRDefault="00345DBA">
      <w:pPr>
        <w:pStyle w:val="a8"/>
        <w:jc w:val="both"/>
        <w:rPr>
          <w:rFonts w:hint="cs"/>
          <w:u w:val="single"/>
          <w:rtl/>
        </w:rPr>
      </w:pPr>
    </w:p>
    <w:p w:rsidR="00000000" w:rsidRDefault="00345DBA">
      <w:pPr>
        <w:pStyle w:val="a8"/>
        <w:jc w:val="both"/>
        <w:rPr>
          <w:rFonts w:hint="cs"/>
          <w:u w:val="single"/>
          <w:rtl/>
        </w:rPr>
      </w:pPr>
    </w:p>
    <w:p w:rsidR="00000000" w:rsidRDefault="00345DBA">
      <w:pPr>
        <w:pStyle w:val="a8"/>
        <w:jc w:val="both"/>
        <w:rPr>
          <w:u w:val="single"/>
          <w:rtl/>
        </w:rPr>
      </w:pPr>
      <w:r>
        <w:rPr>
          <w:u w:val="single"/>
          <w:rtl/>
        </w:rPr>
        <w:t>אנה שניידר:</w:t>
      </w:r>
    </w:p>
    <w:p w:rsidR="00000000" w:rsidRDefault="00345DBA">
      <w:pPr>
        <w:pStyle w:val="a8"/>
        <w:jc w:val="both"/>
        <w:rPr>
          <w:u w:val="single"/>
          <w:rtl/>
        </w:rPr>
      </w:pPr>
    </w:p>
    <w:p w:rsidR="00000000" w:rsidRDefault="00345DBA">
      <w:pPr>
        <w:pStyle w:val="a8"/>
        <w:jc w:val="both"/>
        <w:rPr>
          <w:rtl/>
        </w:rPr>
      </w:pPr>
      <w:r>
        <w:rPr>
          <w:rtl/>
        </w:rPr>
        <w:tab/>
        <w:t>יש את הישוב נעלה.</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כבר זכית כאן בנעלה.</w:t>
      </w:r>
    </w:p>
    <w:p w:rsidR="00000000" w:rsidRDefault="00345DBA">
      <w:pPr>
        <w:pStyle w:val="a8"/>
        <w:jc w:val="both"/>
        <w:rPr>
          <w:rtl/>
        </w:rPr>
      </w:pPr>
    </w:p>
    <w:p w:rsidR="00000000" w:rsidRDefault="00345DBA">
      <w:pPr>
        <w:rPr>
          <w:u w:val="single"/>
          <w:rtl/>
        </w:rPr>
      </w:pPr>
      <w:r>
        <w:rPr>
          <w:u w:val="single"/>
          <w:rtl/>
        </w:rPr>
        <w:t>יעקב ליצמן:</w:t>
      </w:r>
    </w:p>
    <w:p w:rsidR="00000000" w:rsidRDefault="00345DBA">
      <w:pPr>
        <w:rPr>
          <w:u w:val="single"/>
          <w:rtl/>
        </w:rPr>
      </w:pPr>
    </w:p>
    <w:p w:rsidR="00000000" w:rsidRDefault="00345DBA">
      <w:pPr>
        <w:pStyle w:val="a8"/>
        <w:jc w:val="both"/>
        <w:rPr>
          <w:rtl/>
        </w:rPr>
      </w:pPr>
      <w:r>
        <w:rPr>
          <w:rtl/>
        </w:rPr>
        <w:tab/>
      </w:r>
    </w:p>
    <w:p w:rsidR="00000000" w:rsidRDefault="00345DBA">
      <w:pPr>
        <w:pStyle w:val="a8"/>
        <w:jc w:val="both"/>
        <w:rPr>
          <w:rtl/>
        </w:rPr>
      </w:pPr>
      <w:r>
        <w:rPr>
          <w:rtl/>
        </w:rPr>
        <w:tab/>
        <w:t>אני בדקתי כי כל הישובים מסביב לקוממיות ולחזון יחזקאל קיבלו את ההטבות, ורק הם נשארו בחוץ.</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אתה </w:t>
      </w:r>
      <w:r>
        <w:rPr>
          <w:rtl/>
        </w:rPr>
        <w:t>מדבר לגבי חוק הנגב.</w:t>
      </w:r>
    </w:p>
    <w:p w:rsidR="00000000" w:rsidRDefault="00345DBA">
      <w:pPr>
        <w:pStyle w:val="a8"/>
        <w:jc w:val="both"/>
        <w:rPr>
          <w:rtl/>
        </w:rPr>
      </w:pPr>
    </w:p>
    <w:p w:rsidR="00000000" w:rsidRDefault="00345DBA">
      <w:pPr>
        <w:rPr>
          <w:u w:val="single"/>
          <w:rtl/>
        </w:rPr>
      </w:pPr>
      <w:r>
        <w:rPr>
          <w:u w:val="single"/>
          <w:rtl/>
        </w:rPr>
        <w:t>יעקב ליצמן:</w:t>
      </w:r>
    </w:p>
    <w:p w:rsidR="00000000" w:rsidRDefault="00345DBA">
      <w:pPr>
        <w:rPr>
          <w:u w:val="single"/>
          <w:rtl/>
        </w:rPr>
      </w:pPr>
    </w:p>
    <w:p w:rsidR="00000000" w:rsidRDefault="00345DBA">
      <w:pPr>
        <w:pStyle w:val="a8"/>
        <w:jc w:val="both"/>
        <w:rPr>
          <w:rtl/>
        </w:rPr>
      </w:pPr>
      <w:r>
        <w:rPr>
          <w:rtl/>
        </w:rPr>
        <w:tab/>
        <w:t>כן.</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זה לא החוק הזה. אנחנו הגשנו את חוק הנגב לגבי הטבות במס משום שהנגב הופלה מהבחינה הזו. מה שאתה אומר עכשיו הוא נכון לגבי חוק הנגב, כי בחוק הזה הנגב כמעט ולא נכלל. אתה צודק לגבי חוק הנגב ושהישובים האלה</w:t>
      </w:r>
      <w:r>
        <w:rPr>
          <w:rtl/>
        </w:rPr>
        <w:t xml:space="preserve"> נמצאים ממש בגבול, ויתכן שכשהחוק הזה יגיע הנה נצטרך לדון על זה. במסגרת החוק הזה יש גם ישובים הרבה יותר מרוחקים שלא נכללים פה. במסגרת חוק הנגב הטיעון שלך הוא טיעון רציני. </w:t>
      </w:r>
    </w:p>
    <w:p w:rsidR="00000000" w:rsidRDefault="00345DBA">
      <w:pPr>
        <w:pStyle w:val="a8"/>
        <w:jc w:val="both"/>
        <w:rPr>
          <w:rtl/>
        </w:rPr>
      </w:pPr>
    </w:p>
    <w:p w:rsidR="00000000" w:rsidRDefault="00345DBA">
      <w:pPr>
        <w:pStyle w:val="a8"/>
        <w:jc w:val="both"/>
        <w:rPr>
          <w:rtl/>
        </w:rPr>
      </w:pPr>
      <w:r>
        <w:rPr>
          <w:rtl/>
        </w:rPr>
        <w:tab/>
        <w:t xml:space="preserve">אנחנו שמענו כאן את הערות חברי הכנסת. חלק מהן חופפות, ואני מבין שהכל מבוסס על פניות </w:t>
      </w:r>
      <w:r>
        <w:rPr>
          <w:rtl/>
        </w:rPr>
        <w:t>של ישובים. עשינו תיקון לפני שנה, אחרי  ש- 15 שנה לא  הייתה תזוזה בנושא. מטבע הדברים מראש לא דנו בישובים חדשים.</w:t>
      </w:r>
    </w:p>
    <w:p w:rsidR="00000000" w:rsidRDefault="00345DBA">
      <w:pPr>
        <w:pStyle w:val="a8"/>
        <w:jc w:val="both"/>
        <w:rPr>
          <w:rtl/>
        </w:rPr>
      </w:pPr>
    </w:p>
    <w:p w:rsidR="00000000" w:rsidRDefault="00345DBA">
      <w:pPr>
        <w:jc w:val="both"/>
        <w:rPr>
          <w:u w:val="single"/>
          <w:rtl/>
        </w:rPr>
      </w:pPr>
      <w:r>
        <w:rPr>
          <w:u w:val="single"/>
          <w:rtl/>
        </w:rPr>
        <w:t>צבי הנדל:</w:t>
      </w:r>
    </w:p>
    <w:p w:rsidR="00000000" w:rsidRDefault="00345DBA">
      <w:pPr>
        <w:pStyle w:val="a8"/>
        <w:jc w:val="both"/>
        <w:rPr>
          <w:rtl/>
        </w:rPr>
      </w:pPr>
    </w:p>
    <w:p w:rsidR="00000000" w:rsidRDefault="00345DBA">
      <w:pPr>
        <w:pStyle w:val="a8"/>
        <w:jc w:val="both"/>
        <w:rPr>
          <w:rtl/>
        </w:rPr>
      </w:pPr>
      <w:r>
        <w:rPr>
          <w:rtl/>
        </w:rPr>
        <w:tab/>
        <w:t>לא הכל מבוסס על פניות. זה מסונן היטב.</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ברור.  זה כמנהגו של חבר הכנסת הנדל. אני עוד זוכר שלפני שנה הוא היה הרוח הח</w:t>
      </w:r>
      <w:r>
        <w:rPr>
          <w:rtl/>
        </w:rPr>
        <w:t>יה בעניין הסינון והבאת הישובים.</w:t>
      </w:r>
    </w:p>
    <w:p w:rsidR="00000000" w:rsidRDefault="00345DBA">
      <w:pPr>
        <w:pStyle w:val="a8"/>
        <w:jc w:val="both"/>
        <w:rPr>
          <w:rtl/>
        </w:rPr>
      </w:pPr>
    </w:p>
    <w:p w:rsidR="00000000" w:rsidRDefault="00345DBA">
      <w:pPr>
        <w:rPr>
          <w:u w:val="single"/>
          <w:rtl/>
        </w:rPr>
      </w:pPr>
      <w:r>
        <w:rPr>
          <w:u w:val="single"/>
          <w:rtl/>
        </w:rPr>
        <w:t>מיכאל קליינר:</w:t>
      </w:r>
    </w:p>
    <w:p w:rsidR="00000000" w:rsidRDefault="00345DBA">
      <w:pPr>
        <w:rPr>
          <w:u w:val="single"/>
          <w:rtl/>
        </w:rPr>
      </w:pPr>
    </w:p>
    <w:p w:rsidR="00000000" w:rsidRDefault="00345DBA">
      <w:pPr>
        <w:rPr>
          <w:rtl/>
        </w:rPr>
      </w:pPr>
      <w:r>
        <w:rPr>
          <w:rtl/>
        </w:rPr>
        <w:tab/>
        <w:t>מדובר  גם בישובים שכל לילה יורים עליהם, והם מגיעים הביתה בפחד.</w:t>
      </w:r>
    </w:p>
    <w:p w:rsidR="00000000" w:rsidRDefault="00345DBA">
      <w:pPr>
        <w:rPr>
          <w:u w:val="single"/>
          <w:rtl/>
        </w:rPr>
      </w:pPr>
    </w:p>
    <w:p w:rsidR="00000000" w:rsidRDefault="00345DBA">
      <w:pPr>
        <w:rPr>
          <w:u w:val="single"/>
          <w:rtl/>
        </w:rPr>
      </w:pPr>
      <w:r>
        <w:rPr>
          <w:u w:val="single"/>
          <w:rtl/>
        </w:rPr>
        <w:t>היו"ר ישראל כ"ץ:</w:t>
      </w:r>
    </w:p>
    <w:p w:rsidR="00000000" w:rsidRDefault="00345DBA">
      <w:pPr>
        <w:rPr>
          <w:u w:val="single"/>
          <w:rtl/>
        </w:rPr>
      </w:pPr>
    </w:p>
    <w:p w:rsidR="00000000" w:rsidRDefault="00345DBA">
      <w:pPr>
        <w:rPr>
          <w:rtl/>
        </w:rPr>
      </w:pPr>
      <w:r>
        <w:rPr>
          <w:rtl/>
        </w:rPr>
        <w:tab/>
        <w:t>בהחלט. כל הפניות נרשמו כאן, ואנחנו עוד מעט נחליט איך אנחנו נטפל בנושא הזה. אנחנו שומעים את הצלצול מהמזכירות ואנחנו נצטרך  לע</w:t>
      </w:r>
      <w:r>
        <w:rPr>
          <w:rtl/>
        </w:rPr>
        <w:t xml:space="preserve">שות הפסקה בישיבה כדי להצביע במליאה. </w:t>
      </w:r>
    </w:p>
    <w:p w:rsidR="00000000" w:rsidRDefault="00345DBA">
      <w:pPr>
        <w:rPr>
          <w:rtl/>
        </w:rPr>
      </w:pPr>
    </w:p>
    <w:p w:rsidR="00000000" w:rsidRDefault="00345DBA">
      <w:pPr>
        <w:pStyle w:val="a7"/>
        <w:rPr>
          <w:rFonts w:hint="cs"/>
          <w:rtl/>
        </w:rPr>
      </w:pPr>
      <w:r>
        <w:rPr>
          <w:rtl/>
        </w:rPr>
        <w:tab/>
      </w:r>
    </w:p>
    <w:p w:rsidR="00000000" w:rsidRDefault="00345DBA">
      <w:pPr>
        <w:pStyle w:val="a7"/>
        <w:ind w:firstLine="567"/>
        <w:rPr>
          <w:rFonts w:hint="cs"/>
          <w:rtl/>
        </w:rPr>
      </w:pPr>
    </w:p>
    <w:p w:rsidR="00000000" w:rsidRDefault="00345DBA">
      <w:pPr>
        <w:pStyle w:val="a7"/>
        <w:ind w:firstLine="567"/>
        <w:rPr>
          <w:rtl/>
        </w:rPr>
      </w:pPr>
      <w:r>
        <w:rPr>
          <w:rtl/>
        </w:rPr>
        <w:t xml:space="preserve">צביקה בר-חי, ראש המועצה האזורית הר חברון, יש כאן שאלה עובדתית. עד כמה שזכור כאן לגורמים השלטוניים שלושת היישובים האלה כן נכללים. אתה אומר שבפועל זה לא קורה, אז אולי זה רק בעיה טכנית. </w:t>
      </w:r>
    </w:p>
    <w:p w:rsidR="00000000" w:rsidRDefault="00345DBA">
      <w:pPr>
        <w:pStyle w:val="a8"/>
        <w:rPr>
          <w:rtl/>
        </w:rPr>
      </w:pPr>
    </w:p>
    <w:p w:rsidR="00000000" w:rsidRDefault="00345DBA">
      <w:pPr>
        <w:rPr>
          <w:u w:val="single"/>
          <w:rtl/>
        </w:rPr>
      </w:pPr>
      <w:r>
        <w:rPr>
          <w:u w:val="single"/>
          <w:rtl/>
        </w:rPr>
        <w:t>צביקה בר-חי:</w:t>
      </w:r>
    </w:p>
    <w:p w:rsidR="00000000" w:rsidRDefault="00345DBA">
      <w:pPr>
        <w:rPr>
          <w:rtl/>
        </w:rPr>
      </w:pPr>
    </w:p>
    <w:p w:rsidR="00000000" w:rsidRDefault="00345DBA">
      <w:pPr>
        <w:jc w:val="both"/>
        <w:rPr>
          <w:rtl/>
        </w:rPr>
      </w:pPr>
      <w:r>
        <w:rPr>
          <w:rtl/>
        </w:rPr>
        <w:tab/>
        <w:t>לא.</w:t>
      </w:r>
    </w:p>
    <w:p w:rsidR="00000000" w:rsidRDefault="00345DBA">
      <w:pPr>
        <w:jc w:val="both"/>
        <w:rPr>
          <w:rtl/>
        </w:rPr>
      </w:pPr>
    </w:p>
    <w:p w:rsidR="00000000" w:rsidRDefault="00345DBA">
      <w:pPr>
        <w:jc w:val="both"/>
        <w:rPr>
          <w:u w:val="single"/>
          <w:rtl/>
        </w:rPr>
      </w:pPr>
      <w:r>
        <w:rPr>
          <w:u w:val="single"/>
          <w:rtl/>
        </w:rPr>
        <w:t>משה יוגב:</w:t>
      </w:r>
    </w:p>
    <w:p w:rsidR="00000000" w:rsidRDefault="00345DBA">
      <w:pPr>
        <w:jc w:val="both"/>
        <w:rPr>
          <w:rtl/>
        </w:rPr>
      </w:pPr>
    </w:p>
    <w:p w:rsidR="00000000" w:rsidRDefault="00345DBA">
      <w:pPr>
        <w:jc w:val="both"/>
        <w:rPr>
          <w:rtl/>
        </w:rPr>
      </w:pPr>
      <w:r>
        <w:rPr>
          <w:rtl/>
        </w:rPr>
        <w:tab/>
        <w:t xml:space="preserve">מר דוקלר, יש לי כאן את הרשימה נכון לחודש ינואר והם לא מופיעים. </w:t>
      </w:r>
    </w:p>
    <w:p w:rsidR="00000000" w:rsidRDefault="00345DBA">
      <w:pPr>
        <w:jc w:val="both"/>
        <w:rPr>
          <w:rtl/>
        </w:rPr>
      </w:pPr>
    </w:p>
    <w:p w:rsidR="00000000" w:rsidRDefault="00345DBA">
      <w:pPr>
        <w:jc w:val="both"/>
        <w:rPr>
          <w:u w:val="single"/>
          <w:rtl/>
        </w:rPr>
      </w:pPr>
      <w:r>
        <w:rPr>
          <w:u w:val="single"/>
          <w:rtl/>
        </w:rPr>
        <w:t>צביקה בר-חי:</w:t>
      </w:r>
    </w:p>
    <w:p w:rsidR="00000000" w:rsidRDefault="00345DBA">
      <w:pPr>
        <w:jc w:val="both"/>
        <w:rPr>
          <w:u w:val="single"/>
          <w:rtl/>
        </w:rPr>
      </w:pPr>
    </w:p>
    <w:p w:rsidR="00000000" w:rsidRDefault="00345DBA">
      <w:pPr>
        <w:pStyle w:val="a7"/>
        <w:rPr>
          <w:rtl/>
        </w:rPr>
      </w:pPr>
      <w:r>
        <w:rPr>
          <w:rtl/>
        </w:rPr>
        <w:tab/>
        <w:t xml:space="preserve">הם לא מופיעים ברשימה וממילא התושבים לא מקבלים את ההנחה. </w:t>
      </w:r>
      <w:r>
        <w:rPr>
          <w:rtl/>
        </w:rPr>
        <w:tab/>
      </w:r>
    </w:p>
    <w:p w:rsidR="00000000" w:rsidRDefault="00345DBA">
      <w:pPr>
        <w:pStyle w:val="a8"/>
        <w:rPr>
          <w:rtl/>
        </w:rPr>
      </w:pPr>
      <w:r>
        <w:rPr>
          <w:rtl/>
        </w:rPr>
        <w:tab/>
      </w:r>
    </w:p>
    <w:p w:rsidR="00000000" w:rsidRDefault="00345DBA">
      <w:pPr>
        <w:rPr>
          <w:u w:val="single"/>
          <w:rtl/>
        </w:rPr>
      </w:pPr>
      <w:r>
        <w:rPr>
          <w:u w:val="single"/>
          <w:rtl/>
        </w:rPr>
        <w:t>מיכאל קליינר:</w:t>
      </w:r>
    </w:p>
    <w:p w:rsidR="00000000" w:rsidRDefault="00345DBA">
      <w:pPr>
        <w:rPr>
          <w:u w:val="single"/>
          <w:rtl/>
        </w:rPr>
      </w:pPr>
    </w:p>
    <w:p w:rsidR="00000000" w:rsidRDefault="00345DBA">
      <w:pPr>
        <w:rPr>
          <w:rtl/>
        </w:rPr>
      </w:pPr>
      <w:r>
        <w:rPr>
          <w:rtl/>
        </w:rPr>
        <w:tab/>
        <w:t>אני מציע שאנחנו נחליט שאם זה ישנו ברשימה משאירים, ואם לא אז אנחנו מוסיפים.</w:t>
      </w:r>
    </w:p>
    <w:p w:rsidR="00000000" w:rsidRDefault="00345DBA">
      <w:pPr>
        <w:rPr>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rPr>
          <w:rtl/>
        </w:rPr>
      </w:pPr>
      <w:r>
        <w:rPr>
          <w:rtl/>
        </w:rPr>
        <w:tab/>
        <w:t>אני</w:t>
      </w:r>
      <w:r>
        <w:rPr>
          <w:rtl/>
        </w:rPr>
        <w:t xml:space="preserve"> מציע שאנחנו נקבל תשובה מסודרת.</w:t>
      </w:r>
    </w:p>
    <w:p w:rsidR="00000000" w:rsidRDefault="00345DBA">
      <w:pPr>
        <w:rPr>
          <w:rtl/>
        </w:rPr>
      </w:pPr>
    </w:p>
    <w:p w:rsidR="00000000" w:rsidRDefault="00345DBA">
      <w:pPr>
        <w:rPr>
          <w:u w:val="single"/>
          <w:rtl/>
        </w:rPr>
      </w:pPr>
      <w:r>
        <w:rPr>
          <w:u w:val="single"/>
          <w:rtl/>
        </w:rPr>
        <w:t>מיכאל קליינר:</w:t>
      </w:r>
    </w:p>
    <w:p w:rsidR="00000000" w:rsidRDefault="00345DBA">
      <w:pPr>
        <w:rPr>
          <w:u w:val="single"/>
          <w:rtl/>
        </w:rPr>
      </w:pPr>
    </w:p>
    <w:p w:rsidR="00000000" w:rsidRDefault="00345DBA">
      <w:pPr>
        <w:rPr>
          <w:rtl/>
        </w:rPr>
      </w:pPr>
      <w:r>
        <w:rPr>
          <w:rtl/>
        </w:rPr>
        <w:tab/>
        <w:t>אני רוצה לוודא האם חבר הכנסת הנדל או חבר הכנסת לנגנטל או אני, האם אחד מאיתנו הזכיר את  הישובים צופים ואבני חפץ? אם לא, צריך להוסיף גם אותם.</w:t>
      </w:r>
    </w:p>
    <w:p w:rsidR="00000000" w:rsidRDefault="00345DBA">
      <w:pPr>
        <w:rPr>
          <w:rtl/>
        </w:rPr>
      </w:pPr>
    </w:p>
    <w:p w:rsidR="00000000" w:rsidRDefault="00345DBA">
      <w:pPr>
        <w:rPr>
          <w:rtl/>
        </w:rPr>
      </w:pPr>
      <w:r>
        <w:rPr>
          <w:u w:val="single"/>
          <w:rtl/>
        </w:rPr>
        <w:t>נחום לנגנטל:</w:t>
      </w:r>
    </w:p>
    <w:p w:rsidR="00000000" w:rsidRDefault="00345DBA">
      <w:pPr>
        <w:rPr>
          <w:rtl/>
        </w:rPr>
      </w:pPr>
      <w:r>
        <w:rPr>
          <w:rtl/>
        </w:rPr>
        <w:tab/>
      </w:r>
    </w:p>
    <w:p w:rsidR="00000000" w:rsidRDefault="00345DBA">
      <w:pPr>
        <w:pStyle w:val="a7"/>
        <w:rPr>
          <w:rtl/>
        </w:rPr>
      </w:pPr>
      <w:r>
        <w:rPr>
          <w:rtl/>
        </w:rPr>
        <w:tab/>
        <w:t>אמרו לי שהישוב אבני חפץ נמצא בפנים. לדעתי צודקים ח</w:t>
      </w:r>
      <w:r>
        <w:rPr>
          <w:rtl/>
        </w:rPr>
        <w:t>ברי הכנסת אבו וילן ותאופיק חטיב בבקשה שלהם.</w:t>
      </w:r>
    </w:p>
    <w:p w:rsidR="00000000" w:rsidRDefault="00345DBA">
      <w:pPr>
        <w:rPr>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rPr>
          <w:rtl/>
        </w:rPr>
      </w:pPr>
      <w:r>
        <w:rPr>
          <w:rtl/>
        </w:rPr>
        <w:tab/>
        <w:t>אף אחד לא אמר שהם לא צודקים. הדברים נשמעו.</w:t>
      </w:r>
    </w:p>
    <w:p w:rsidR="00000000" w:rsidRDefault="00345DBA">
      <w:pPr>
        <w:rPr>
          <w:u w:val="single"/>
          <w:rtl/>
        </w:rPr>
      </w:pPr>
    </w:p>
    <w:p w:rsidR="00000000" w:rsidRDefault="00345DBA">
      <w:pPr>
        <w:rPr>
          <w:u w:val="single"/>
          <w:rtl/>
        </w:rPr>
      </w:pPr>
      <w:r>
        <w:rPr>
          <w:u w:val="single"/>
          <w:rtl/>
        </w:rPr>
        <w:t>משה יוגב:</w:t>
      </w:r>
    </w:p>
    <w:p w:rsidR="00000000" w:rsidRDefault="00345DBA">
      <w:pPr>
        <w:rPr>
          <w:rtl/>
        </w:rPr>
      </w:pPr>
    </w:p>
    <w:p w:rsidR="00000000" w:rsidRDefault="00345DBA">
      <w:pPr>
        <w:jc w:val="both"/>
        <w:rPr>
          <w:rtl/>
        </w:rPr>
      </w:pPr>
      <w:r>
        <w:rPr>
          <w:rtl/>
        </w:rPr>
        <w:tab/>
        <w:t xml:space="preserve">יש ביש"ע קרוב לעשרים ישובים בלבד מתוך מאתיים הישובים, שאינם נכללים בחוק של ה- 7%, כיוון שהם הוקמו אחרי שהחוק ננעל לפני כ </w:t>
      </w:r>
      <w:r>
        <w:t>–</w:t>
      </w:r>
      <w:r>
        <w:rPr>
          <w:rtl/>
        </w:rPr>
        <w:t xml:space="preserve"> 13 שנה, בשלוש</w:t>
      </w:r>
      <w:r>
        <w:rPr>
          <w:rtl/>
        </w:rPr>
        <w:t xml:space="preserve"> קריאות. לאט לאט מתקנים את המצב.  הפעם האחרונה שאתם ישבתם ודנתם בנושא הזה  היה לפני שנה ומאז קרה משהו בשטח. יש מלחמה. </w:t>
      </w:r>
    </w:p>
    <w:p w:rsidR="00000000" w:rsidRDefault="00345DBA">
      <w:pPr>
        <w:rPr>
          <w:rtl/>
        </w:rPr>
      </w:pPr>
    </w:p>
    <w:p w:rsidR="00000000" w:rsidRDefault="00345DBA">
      <w:pPr>
        <w:pStyle w:val="a7"/>
        <w:rPr>
          <w:rFonts w:hint="cs"/>
          <w:u w:val="single"/>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rPr>
          <w:rtl/>
        </w:rPr>
      </w:pPr>
      <w:r>
        <w:rPr>
          <w:rtl/>
        </w:rPr>
        <w:tab/>
        <w:t>אני לא מבקש כרגע דיונים ערכיים, אני מבקש אינפורמציה.</w:t>
      </w:r>
    </w:p>
    <w:p w:rsidR="00000000" w:rsidRDefault="00345DBA">
      <w:pPr>
        <w:rPr>
          <w:rtl/>
        </w:rPr>
      </w:pPr>
    </w:p>
    <w:p w:rsidR="00000000" w:rsidRDefault="00345DBA">
      <w:pPr>
        <w:rPr>
          <w:u w:val="single"/>
          <w:rtl/>
        </w:rPr>
      </w:pPr>
      <w:r>
        <w:rPr>
          <w:u w:val="single"/>
          <w:rtl/>
        </w:rPr>
        <w:t>משה יוגב:</w:t>
      </w:r>
    </w:p>
    <w:p w:rsidR="00000000" w:rsidRDefault="00345DBA">
      <w:pPr>
        <w:jc w:val="both"/>
        <w:rPr>
          <w:u w:val="single"/>
          <w:rtl/>
        </w:rPr>
      </w:pPr>
    </w:p>
    <w:p w:rsidR="00000000" w:rsidRDefault="00345DBA">
      <w:pPr>
        <w:jc w:val="both"/>
        <w:rPr>
          <w:rtl/>
        </w:rPr>
      </w:pPr>
      <w:r>
        <w:rPr>
          <w:rtl/>
        </w:rPr>
        <w:tab/>
        <w:t>מר דוקלר, יש לי כאן את הרשימה שלכם של שנת 2001 והם</w:t>
      </w:r>
      <w:r>
        <w:rPr>
          <w:rtl/>
        </w:rPr>
        <w:t xml:space="preserve"> לא מופיעים. גם אם במקרה הוסיפו ישוב פעמיים אז הוא לא יקבל 14% הנחה.</w:t>
      </w:r>
    </w:p>
    <w:p w:rsidR="00000000" w:rsidRDefault="00345DBA">
      <w:pPr>
        <w:pStyle w:val="a7"/>
        <w:rPr>
          <w:u w:val="single"/>
          <w:rtl/>
        </w:rPr>
      </w:pPr>
    </w:p>
    <w:p w:rsidR="00000000" w:rsidRDefault="00345DBA">
      <w:pPr>
        <w:pStyle w:val="a7"/>
        <w:rPr>
          <w:u w:val="single"/>
          <w:rtl/>
        </w:rPr>
      </w:pPr>
      <w:r>
        <w:rPr>
          <w:u w:val="single"/>
          <w:rtl/>
        </w:rPr>
        <w:t>היו"ר ישראל כ"ץ:</w:t>
      </w:r>
    </w:p>
    <w:p w:rsidR="00000000" w:rsidRDefault="00345DBA">
      <w:pPr>
        <w:jc w:val="both"/>
        <w:rPr>
          <w:rtl/>
        </w:rPr>
      </w:pPr>
    </w:p>
    <w:p w:rsidR="00000000" w:rsidRDefault="00345DBA">
      <w:pPr>
        <w:jc w:val="both"/>
        <w:rPr>
          <w:rtl/>
        </w:rPr>
      </w:pPr>
      <w:r>
        <w:rPr>
          <w:rtl/>
        </w:rPr>
        <w:tab/>
        <w:t>אני מציע כך. אנחנו נעלה להצביע  במליאה וכל אחד יצביע כפי דרכו, ומייד בסוף ההצבעה אנחנו נרד בחזרה לכאן ונמשיך לדון.</w:t>
      </w:r>
      <w:r>
        <w:rPr>
          <w:rtl/>
        </w:rPr>
        <w:tab/>
      </w:r>
      <w:r>
        <w:rPr>
          <w:rtl/>
        </w:rPr>
        <w:tab/>
      </w:r>
    </w:p>
    <w:p w:rsidR="00000000" w:rsidRDefault="00345DBA">
      <w:pPr>
        <w:jc w:val="both"/>
        <w:rPr>
          <w:rtl/>
        </w:rPr>
      </w:pPr>
    </w:p>
    <w:p w:rsidR="00000000" w:rsidRDefault="00345DBA">
      <w:pPr>
        <w:rPr>
          <w:rtl/>
        </w:rPr>
      </w:pPr>
    </w:p>
    <w:p w:rsidR="00000000" w:rsidRDefault="00345DBA">
      <w:pPr>
        <w:rPr>
          <w:u w:val="single"/>
          <w:rtl/>
        </w:rPr>
      </w:pPr>
      <w:r>
        <w:rPr>
          <w:u w:val="single"/>
          <w:rtl/>
        </w:rPr>
        <w:t>הישיבה הופסקה בשעה 10:40.</w:t>
      </w:r>
    </w:p>
    <w:p w:rsidR="00000000" w:rsidRDefault="00345DBA">
      <w:pPr>
        <w:rPr>
          <w:u w:val="single"/>
          <w:rtl/>
        </w:rPr>
      </w:pPr>
    </w:p>
    <w:p w:rsidR="00000000" w:rsidRDefault="00345DBA">
      <w:pPr>
        <w:rPr>
          <w:u w:val="single"/>
          <w:rtl/>
        </w:rPr>
      </w:pPr>
      <w:r>
        <w:rPr>
          <w:u w:val="single"/>
          <w:rtl/>
        </w:rPr>
        <w:t>הישיבה חודשה בשעה 12:</w:t>
      </w:r>
      <w:r>
        <w:rPr>
          <w:u w:val="single"/>
          <w:rtl/>
        </w:rPr>
        <w:t>00.</w:t>
      </w:r>
    </w:p>
    <w:p w:rsidR="00000000" w:rsidRDefault="00345DBA">
      <w:pPr>
        <w:rPr>
          <w:rtl/>
        </w:rPr>
      </w:pPr>
    </w:p>
    <w:p w:rsidR="00000000" w:rsidRDefault="00345DBA">
      <w:pPr>
        <w:rPr>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pStyle w:val="a7"/>
        <w:rPr>
          <w:rtl/>
        </w:rPr>
      </w:pPr>
      <w:r>
        <w:rPr>
          <w:rtl/>
        </w:rPr>
        <w:tab/>
        <w:t>אנחנו נשלים את הדיון בנושא הצעת החוק הנוגעת לאזורים ולשיעורי המס וכו'. לאחר מכן, אנחנו נצטרך לקבל  כאן החלטות לאור החלטות ועדת הכנסת. אחרי כן נקיים דיון על התקציב.</w:t>
      </w:r>
    </w:p>
    <w:p w:rsidR="00000000" w:rsidRDefault="00345DBA">
      <w:pPr>
        <w:jc w:val="both"/>
        <w:rPr>
          <w:rtl/>
        </w:rPr>
      </w:pPr>
    </w:p>
    <w:p w:rsidR="00000000" w:rsidRDefault="00345DBA">
      <w:pPr>
        <w:pStyle w:val="20"/>
        <w:rPr>
          <w:rtl/>
        </w:rPr>
      </w:pPr>
      <w:r>
        <w:rPr>
          <w:rtl/>
        </w:rPr>
        <w:t>אנה שניידר:</w:t>
      </w:r>
    </w:p>
    <w:p w:rsidR="00000000" w:rsidRDefault="00345DBA">
      <w:pPr>
        <w:rPr>
          <w:rtl/>
        </w:rPr>
      </w:pPr>
    </w:p>
    <w:p w:rsidR="00000000" w:rsidRDefault="00345DBA">
      <w:pPr>
        <w:pStyle w:val="a7"/>
        <w:rPr>
          <w:rtl/>
        </w:rPr>
      </w:pPr>
      <w:r>
        <w:rPr>
          <w:rtl/>
        </w:rPr>
        <w:tab/>
        <w:t>הצעת החוק של חבר הכנסת לנגנטל אושרה בוועדת הכספים לה</w:t>
      </w:r>
      <w:r>
        <w:rPr>
          <w:rtl/>
        </w:rPr>
        <w:t>נחה לקריאה שנייה ושלישית, ונאמר לי להמתין להודעה ממנו מתי להניח את זה. בשבוע שעבר הוא הודיע לי להניח. הנחתי על שולחן הכנסת ועדיין לא התחילה הקריאה השנייה. ישנו סעיף 124 לתקנון הכנסת שאומר שהוועדה הנוגעת בדבר רשאית לחדש דיוניה בהצעת חוק גם לאחר שהונחה על שו</w:t>
      </w:r>
      <w:r>
        <w:rPr>
          <w:rtl/>
        </w:rPr>
        <w:t>לחן הכנסת כל עוד לא התחילה הקריאה השנייה. זה בדיוק המצב. לצורך כך, צריכה הוועדה לקבל החלטה. כתוב: "החליטה הוועדה לעשות כן, יודיע יושב ראש הכנסת על כך בכנסת והקריאה השנייה תידחה עד שהצעת החוק תוחזר ותונח על שולחן הכנסת". משמע, אתם צריכים עכשיו לקבל החלטה לה</w:t>
      </w:r>
      <w:r>
        <w:rPr>
          <w:rtl/>
        </w:rPr>
        <w:t>משיך בדיונים לגבי הצעת החוק של חבר הכנסת לנגנטל ואז מנהל הוועדה צריך להודיע ליושב ראש הכנסת מכוח  סעיף 124 שזו ההחלטה שהתקבלה ויושב ראש הכנסת יודיע על כך בכנסת. ואז ההצעה תחזור לוועדה ותוכלו להמשיך לדון בה מתי שתרצו.</w:t>
      </w:r>
    </w:p>
    <w:p w:rsidR="00000000" w:rsidRDefault="00345DBA">
      <w:pPr>
        <w:pStyle w:val="a7"/>
        <w:rPr>
          <w:u w:val="single"/>
          <w:rtl/>
        </w:rPr>
      </w:pPr>
    </w:p>
    <w:p w:rsidR="00000000" w:rsidRDefault="00345DBA">
      <w:pPr>
        <w:pStyle w:val="a7"/>
        <w:rPr>
          <w:u w:val="single"/>
          <w:rtl/>
        </w:rPr>
      </w:pPr>
      <w:r>
        <w:rPr>
          <w:u w:val="single"/>
          <w:rtl/>
        </w:rPr>
        <w:t>איוור קרשנר:</w:t>
      </w:r>
    </w:p>
    <w:p w:rsidR="00000000" w:rsidRDefault="00345DBA">
      <w:pPr>
        <w:pStyle w:val="a7"/>
        <w:rPr>
          <w:rtl/>
        </w:rPr>
      </w:pPr>
    </w:p>
    <w:p w:rsidR="00000000" w:rsidRDefault="00345DBA">
      <w:pPr>
        <w:pStyle w:val="a7"/>
        <w:rPr>
          <w:rtl/>
        </w:rPr>
      </w:pPr>
      <w:r>
        <w:rPr>
          <w:rtl/>
        </w:rPr>
        <w:tab/>
        <w:t>חבר הכנסת צריך להציע לא</w:t>
      </w:r>
      <w:r>
        <w:rPr>
          <w:rtl/>
        </w:rPr>
        <w:t xml:space="preserve"> השר.</w:t>
      </w:r>
    </w:p>
    <w:p w:rsidR="00000000" w:rsidRDefault="00345DBA">
      <w:pPr>
        <w:pStyle w:val="a7"/>
        <w:rPr>
          <w:u w:val="single"/>
          <w:rtl/>
        </w:rPr>
      </w:pPr>
    </w:p>
    <w:p w:rsidR="00000000" w:rsidRDefault="00345DBA">
      <w:pPr>
        <w:pStyle w:val="a7"/>
        <w:rPr>
          <w:u w:val="single"/>
          <w:rtl/>
        </w:rPr>
      </w:pPr>
      <w:r>
        <w:rPr>
          <w:u w:val="single"/>
          <w:rtl/>
        </w:rPr>
        <w:t>עו"ד טלי דולן:</w:t>
      </w:r>
    </w:p>
    <w:p w:rsidR="00000000" w:rsidRDefault="00345DBA">
      <w:pPr>
        <w:pStyle w:val="a7"/>
        <w:rPr>
          <w:rtl/>
        </w:rPr>
      </w:pPr>
    </w:p>
    <w:p w:rsidR="00000000" w:rsidRDefault="00345DBA">
      <w:pPr>
        <w:pStyle w:val="a7"/>
        <w:rPr>
          <w:rtl/>
        </w:rPr>
      </w:pPr>
      <w:r>
        <w:rPr>
          <w:rtl/>
        </w:rPr>
        <w:tab/>
        <w:t>אמר לי עוזר השר שהשר דיבר עם חבר הכנסת לנגנטל שזה בהסכמתו.</w:t>
      </w:r>
    </w:p>
    <w:p w:rsidR="00000000" w:rsidRDefault="00345DBA">
      <w:pPr>
        <w:pStyle w:val="a7"/>
        <w:rPr>
          <w:rtl/>
        </w:rPr>
      </w:pPr>
    </w:p>
    <w:p w:rsidR="00000000" w:rsidRDefault="00345DBA">
      <w:pPr>
        <w:pStyle w:val="a7"/>
        <w:rPr>
          <w:u w:val="single"/>
          <w:rtl/>
        </w:rPr>
      </w:pPr>
      <w:r>
        <w:rPr>
          <w:u w:val="single"/>
          <w:rtl/>
        </w:rPr>
        <w:t>איוור קרשנר:</w:t>
      </w:r>
    </w:p>
    <w:p w:rsidR="00000000" w:rsidRDefault="00345DBA">
      <w:pPr>
        <w:pStyle w:val="a7"/>
        <w:rPr>
          <w:rtl/>
        </w:rPr>
      </w:pPr>
    </w:p>
    <w:p w:rsidR="00000000" w:rsidRDefault="00345DBA">
      <w:pPr>
        <w:pStyle w:val="a7"/>
        <w:rPr>
          <w:rtl/>
        </w:rPr>
      </w:pPr>
      <w:r>
        <w:rPr>
          <w:rtl/>
        </w:rPr>
        <w:tab/>
        <w:t>שיגיד.</w:t>
      </w:r>
    </w:p>
    <w:p w:rsidR="00000000" w:rsidRDefault="00345DBA">
      <w:pPr>
        <w:pStyle w:val="a7"/>
        <w:rPr>
          <w:rtl/>
        </w:rPr>
      </w:pPr>
    </w:p>
    <w:p w:rsidR="00000000" w:rsidRDefault="00345DBA">
      <w:pPr>
        <w:pStyle w:val="a7"/>
        <w:rPr>
          <w:rFonts w:hint="cs"/>
          <w:u w:val="single"/>
          <w:rtl/>
        </w:rPr>
      </w:pPr>
    </w:p>
    <w:p w:rsidR="00000000" w:rsidRDefault="00345DBA">
      <w:pPr>
        <w:pStyle w:val="a7"/>
        <w:rPr>
          <w:rFonts w:hint="cs"/>
          <w:u w:val="single"/>
          <w:rtl/>
        </w:rPr>
      </w:pPr>
    </w:p>
    <w:p w:rsidR="00000000" w:rsidRDefault="00345DBA">
      <w:pPr>
        <w:pStyle w:val="a7"/>
        <w:rPr>
          <w:u w:val="single"/>
          <w:rtl/>
        </w:rPr>
      </w:pPr>
      <w:r>
        <w:rPr>
          <w:u w:val="single"/>
          <w:rtl/>
        </w:rPr>
        <w:t>אנה שניידר:</w:t>
      </w:r>
    </w:p>
    <w:p w:rsidR="00000000" w:rsidRDefault="00345DBA">
      <w:pPr>
        <w:pStyle w:val="a7"/>
        <w:rPr>
          <w:rtl/>
        </w:rPr>
      </w:pPr>
    </w:p>
    <w:p w:rsidR="00000000" w:rsidRDefault="00345DBA">
      <w:pPr>
        <w:pStyle w:val="a7"/>
        <w:rPr>
          <w:rtl/>
        </w:rPr>
      </w:pPr>
      <w:r>
        <w:rPr>
          <w:rtl/>
        </w:rPr>
        <w:tab/>
        <w:t xml:space="preserve">על פי התקנון, ברגע שהצעת החוק הונחה כבר על שולחן הכנסת, היא חדלה להיות הצעת חוק שהיא בלעדית של חבר הכנסת לנגנטל. </w:t>
      </w:r>
    </w:p>
    <w:p w:rsidR="00000000" w:rsidRDefault="00345DBA">
      <w:pPr>
        <w:pStyle w:val="a7"/>
        <w:rPr>
          <w:rtl/>
        </w:rPr>
      </w:pPr>
    </w:p>
    <w:p w:rsidR="00000000" w:rsidRDefault="00345DBA">
      <w:pPr>
        <w:jc w:val="both"/>
        <w:rPr>
          <w:u w:val="single"/>
          <w:rtl/>
        </w:rPr>
      </w:pPr>
      <w:r>
        <w:rPr>
          <w:u w:val="single"/>
          <w:rtl/>
        </w:rPr>
        <w:t>צבי הנדל:</w:t>
      </w:r>
    </w:p>
    <w:p w:rsidR="00000000" w:rsidRDefault="00345DBA">
      <w:pPr>
        <w:pStyle w:val="a7"/>
        <w:rPr>
          <w:rtl/>
        </w:rPr>
      </w:pPr>
    </w:p>
    <w:p w:rsidR="00000000" w:rsidRDefault="00345DBA">
      <w:pPr>
        <w:pStyle w:val="a7"/>
        <w:rPr>
          <w:rtl/>
        </w:rPr>
      </w:pPr>
      <w:r>
        <w:rPr>
          <w:rtl/>
        </w:rPr>
        <w:tab/>
        <w:t xml:space="preserve">באיזו </w:t>
      </w:r>
      <w:r>
        <w:rPr>
          <w:rtl/>
        </w:rPr>
        <w:t>הצעת חוק מדובר?</w:t>
      </w:r>
    </w:p>
    <w:p w:rsidR="00000000" w:rsidRDefault="00345DBA">
      <w:pPr>
        <w:pStyle w:val="a7"/>
        <w:rPr>
          <w:u w:val="single"/>
          <w:rtl/>
        </w:rPr>
      </w:pPr>
    </w:p>
    <w:p w:rsidR="00000000" w:rsidRDefault="00345DBA">
      <w:pPr>
        <w:pStyle w:val="a7"/>
        <w:rPr>
          <w:u w:val="single"/>
          <w:rtl/>
        </w:rPr>
      </w:pPr>
      <w:r>
        <w:rPr>
          <w:u w:val="single"/>
          <w:rtl/>
        </w:rPr>
        <w:t>איוור קרשנר:</w:t>
      </w:r>
    </w:p>
    <w:p w:rsidR="00000000" w:rsidRDefault="00345DBA">
      <w:pPr>
        <w:pStyle w:val="a7"/>
        <w:rPr>
          <w:rtl/>
        </w:rPr>
      </w:pPr>
    </w:p>
    <w:p w:rsidR="00000000" w:rsidRDefault="00345DBA">
      <w:pPr>
        <w:pStyle w:val="a8"/>
        <w:jc w:val="both"/>
        <w:rPr>
          <w:rtl/>
        </w:rPr>
      </w:pPr>
      <w:r>
        <w:rPr>
          <w:rtl/>
        </w:rPr>
        <w:tab/>
        <w:t>מדובר בהצעת חוק מס רכוש שמאפשר פיצויים למקומות מסוימים.</w:t>
      </w:r>
    </w:p>
    <w:p w:rsidR="00000000" w:rsidRDefault="00345DBA">
      <w:pPr>
        <w:pStyle w:val="a8"/>
        <w:jc w:val="both"/>
        <w:rPr>
          <w:rtl/>
        </w:rPr>
      </w:pPr>
    </w:p>
    <w:p w:rsidR="00000000" w:rsidRDefault="00345DBA">
      <w:pPr>
        <w:pStyle w:val="a8"/>
        <w:jc w:val="both"/>
        <w:rPr>
          <w:u w:val="single"/>
          <w:rtl/>
        </w:rPr>
      </w:pPr>
      <w:r>
        <w:rPr>
          <w:u w:val="single"/>
          <w:rtl/>
        </w:rPr>
        <w:t>אנה שניידר:</w:t>
      </w:r>
    </w:p>
    <w:p w:rsidR="00000000" w:rsidRDefault="00345DBA">
      <w:pPr>
        <w:pStyle w:val="a8"/>
        <w:jc w:val="both"/>
        <w:rPr>
          <w:rtl/>
        </w:rPr>
      </w:pPr>
    </w:p>
    <w:p w:rsidR="00000000" w:rsidRDefault="00345DBA">
      <w:pPr>
        <w:pStyle w:val="a8"/>
        <w:jc w:val="both"/>
        <w:rPr>
          <w:rtl/>
        </w:rPr>
      </w:pPr>
      <w:r>
        <w:rPr>
          <w:rtl/>
        </w:rPr>
        <w:tab/>
        <w:t>אם אתם רוצים לדון מחדש אז צריך להחליט פה.</w:t>
      </w:r>
    </w:p>
    <w:p w:rsidR="00000000" w:rsidRDefault="00345DBA">
      <w:pPr>
        <w:pStyle w:val="a8"/>
        <w:jc w:val="both"/>
        <w:rPr>
          <w:rtl/>
        </w:rPr>
      </w:pPr>
    </w:p>
    <w:p w:rsidR="00000000" w:rsidRDefault="00345DBA">
      <w:pPr>
        <w:jc w:val="both"/>
        <w:rPr>
          <w:u w:val="single"/>
          <w:rtl/>
        </w:rPr>
      </w:pPr>
      <w:r>
        <w:rPr>
          <w:u w:val="single"/>
          <w:rtl/>
        </w:rPr>
        <w:t>צבי הנדל:</w:t>
      </w:r>
    </w:p>
    <w:p w:rsidR="00000000" w:rsidRDefault="00345DBA">
      <w:pPr>
        <w:pStyle w:val="a8"/>
        <w:jc w:val="both"/>
        <w:rPr>
          <w:rtl/>
        </w:rPr>
      </w:pPr>
    </w:p>
    <w:p w:rsidR="00000000" w:rsidRDefault="00345DBA">
      <w:pPr>
        <w:pStyle w:val="a8"/>
        <w:jc w:val="both"/>
        <w:rPr>
          <w:rtl/>
        </w:rPr>
      </w:pPr>
      <w:r>
        <w:rPr>
          <w:rtl/>
        </w:rPr>
        <w:tab/>
        <w:t>חבר הכנסת לנגנטל רוצה לדון מחדש?</w:t>
      </w:r>
    </w:p>
    <w:p w:rsidR="00000000" w:rsidRDefault="00345DBA">
      <w:pPr>
        <w:pStyle w:val="a7"/>
        <w:rPr>
          <w:u w:val="single"/>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ככה נמסר בשמו על ידי האוצר. ככה מסרו בשמו שהו</w:t>
      </w:r>
      <w:r>
        <w:rPr>
          <w:rtl/>
        </w:rPr>
        <w:t>א מוכן.</w:t>
      </w:r>
    </w:p>
    <w:p w:rsidR="00000000" w:rsidRDefault="00345DBA">
      <w:pPr>
        <w:pStyle w:val="a8"/>
        <w:jc w:val="both"/>
        <w:rPr>
          <w:rtl/>
        </w:rPr>
      </w:pPr>
    </w:p>
    <w:p w:rsidR="00000000" w:rsidRDefault="00345DBA">
      <w:pPr>
        <w:pStyle w:val="a8"/>
        <w:jc w:val="both"/>
        <w:rPr>
          <w:u w:val="single"/>
          <w:rtl/>
        </w:rPr>
      </w:pPr>
      <w:r>
        <w:rPr>
          <w:u w:val="single"/>
          <w:rtl/>
        </w:rPr>
        <w:t>איוור קרשנר:</w:t>
      </w:r>
    </w:p>
    <w:p w:rsidR="00000000" w:rsidRDefault="00345DBA">
      <w:pPr>
        <w:pStyle w:val="a8"/>
        <w:jc w:val="both"/>
        <w:rPr>
          <w:rtl/>
        </w:rPr>
      </w:pPr>
      <w:r>
        <w:rPr>
          <w:rtl/>
        </w:rPr>
        <w:tab/>
      </w:r>
    </w:p>
    <w:p w:rsidR="00000000" w:rsidRDefault="00345DBA">
      <w:pPr>
        <w:pStyle w:val="a8"/>
        <w:jc w:val="both"/>
        <w:rPr>
          <w:rtl/>
        </w:rPr>
      </w:pPr>
      <w:r>
        <w:rPr>
          <w:rtl/>
        </w:rPr>
        <w:tab/>
        <w:t>אני מציע שנתקשר לחבר הכנסת לנגנטל ונראה מה הוא אומר.</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אנחנו נחכה שהוא יגיע ונעשה את זה. הנה הוא הגיע. חבר הכנסת לנגנטל, האם הסכמת למשוך את הצעת החוק שלך?</w:t>
      </w:r>
    </w:p>
    <w:p w:rsidR="00000000" w:rsidRDefault="00345DBA">
      <w:pPr>
        <w:pStyle w:val="a8"/>
        <w:jc w:val="both"/>
        <w:rPr>
          <w:rtl/>
        </w:rPr>
      </w:pPr>
    </w:p>
    <w:p w:rsidR="00000000" w:rsidRDefault="00345DBA">
      <w:pPr>
        <w:pStyle w:val="a8"/>
        <w:jc w:val="both"/>
        <w:rPr>
          <w:rtl/>
        </w:rPr>
      </w:pPr>
      <w:r>
        <w:rPr>
          <w:u w:val="single"/>
          <w:rtl/>
        </w:rPr>
        <w:t>נחום לנגנטל:</w:t>
      </w:r>
    </w:p>
    <w:p w:rsidR="00000000" w:rsidRDefault="00345DBA">
      <w:pPr>
        <w:pStyle w:val="a8"/>
        <w:jc w:val="both"/>
        <w:rPr>
          <w:rtl/>
        </w:rPr>
      </w:pPr>
    </w:p>
    <w:p w:rsidR="00000000" w:rsidRDefault="00345DBA">
      <w:pPr>
        <w:pStyle w:val="a8"/>
        <w:jc w:val="both"/>
        <w:rPr>
          <w:rtl/>
        </w:rPr>
      </w:pPr>
      <w:r>
        <w:rPr>
          <w:rtl/>
        </w:rPr>
        <w:tab/>
        <w:t>לא. אני לא מושך בינתיים את הצעת החוק. יש ל</w:t>
      </w:r>
      <w:r>
        <w:rPr>
          <w:rtl/>
        </w:rPr>
        <w:t>י פנייה של ראש עיריית ירושלים ושל עוד אנשים שאני לא אמשוך את זה.</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האוצר דיווח שאתה הסכמת. אתה אומר שלא הסכמת. אני כרגע לא אדון בזה. רצו למשוך את זה לדיון מחודש. אני מניח שזה יבורר איתך ותודיעו לנו. </w:t>
      </w:r>
    </w:p>
    <w:p w:rsidR="00000000" w:rsidRDefault="00345DBA">
      <w:pPr>
        <w:pStyle w:val="a8"/>
        <w:jc w:val="both"/>
        <w:rPr>
          <w:rtl/>
        </w:rPr>
      </w:pPr>
    </w:p>
    <w:p w:rsidR="00000000" w:rsidRDefault="00345DBA">
      <w:pPr>
        <w:pStyle w:val="a8"/>
        <w:jc w:val="both"/>
        <w:rPr>
          <w:rtl/>
        </w:rPr>
      </w:pPr>
      <w:r>
        <w:rPr>
          <w:rtl/>
        </w:rPr>
        <w:tab/>
        <w:t>אני מבקש מחיים דוקלר, המשנה לנציב מס</w:t>
      </w:r>
      <w:r>
        <w:rPr>
          <w:rtl/>
        </w:rPr>
        <w:t xml:space="preserve"> הכנסה, לומר את דבריו. בבקשה.</w:t>
      </w:r>
    </w:p>
    <w:p w:rsidR="00000000" w:rsidRDefault="00345DBA">
      <w:pPr>
        <w:pStyle w:val="a8"/>
        <w:jc w:val="both"/>
        <w:rPr>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pStyle w:val="a8"/>
        <w:jc w:val="both"/>
        <w:rPr>
          <w:rtl/>
        </w:rPr>
      </w:pPr>
      <w:r>
        <w:rPr>
          <w:rtl/>
        </w:rPr>
        <w:tab/>
        <w:t xml:space="preserve">אני רוצה להתייחס לשתי נקודות בעקבות מה שנאמר פה. </w:t>
      </w:r>
    </w:p>
    <w:p w:rsidR="00000000" w:rsidRDefault="00345DBA">
      <w:pPr>
        <w:pStyle w:val="a8"/>
        <w:jc w:val="both"/>
        <w:rPr>
          <w:rtl/>
        </w:rPr>
      </w:pPr>
    </w:p>
    <w:p w:rsidR="00000000" w:rsidRDefault="00345DBA">
      <w:pPr>
        <w:pStyle w:val="a7"/>
        <w:rPr>
          <w:rFonts w:hint="cs"/>
          <w:u w:val="single"/>
          <w:rtl/>
        </w:rPr>
      </w:pPr>
    </w:p>
    <w:p w:rsidR="00000000" w:rsidRDefault="00345DBA">
      <w:pPr>
        <w:pStyle w:val="a7"/>
        <w:rPr>
          <w:rFonts w:hint="cs"/>
          <w:u w:val="single"/>
          <w:rtl/>
        </w:rPr>
      </w:pPr>
    </w:p>
    <w:p w:rsidR="00000000" w:rsidRDefault="00345DBA">
      <w:pPr>
        <w:pStyle w:val="a7"/>
        <w:rPr>
          <w:rFonts w:hint="cs"/>
          <w:u w:val="single"/>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אולי כדאי שקודם תתייחס לדבריו של  חבר הכנסת גפני לגבי עצם ההחלטה הנוספת שהייתה בשנה שעברה.</w:t>
      </w:r>
    </w:p>
    <w:p w:rsidR="00000000" w:rsidRDefault="00345DBA">
      <w:pPr>
        <w:pStyle w:val="a8"/>
        <w:jc w:val="both"/>
        <w:rPr>
          <w:u w:val="single"/>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pStyle w:val="a8"/>
        <w:jc w:val="both"/>
        <w:rPr>
          <w:rtl/>
        </w:rPr>
      </w:pPr>
      <w:r>
        <w:rPr>
          <w:rtl/>
        </w:rPr>
        <w:tab/>
        <w:t>לגבי זה אנחנו מביאים הצעה שלוקחת</w:t>
      </w:r>
      <w:r>
        <w:rPr>
          <w:rtl/>
        </w:rPr>
        <w:t xml:space="preserve"> את הישובים שנכנסו בשנה הקודמת ומאריכים את התוקף לשנת 2001. </w:t>
      </w:r>
    </w:p>
    <w:p w:rsidR="00000000" w:rsidRDefault="00345DBA">
      <w:pPr>
        <w:rPr>
          <w:u w:val="single"/>
          <w:rtl/>
        </w:rPr>
      </w:pPr>
    </w:p>
    <w:p w:rsidR="00000000" w:rsidRDefault="00345DBA">
      <w:pPr>
        <w:rPr>
          <w:u w:val="single"/>
          <w:rtl/>
        </w:rPr>
      </w:pPr>
      <w:r>
        <w:rPr>
          <w:u w:val="single"/>
          <w:rtl/>
        </w:rPr>
        <w:t>משה גפני:</w:t>
      </w:r>
    </w:p>
    <w:p w:rsidR="00000000" w:rsidRDefault="00345DBA">
      <w:pPr>
        <w:rPr>
          <w:u w:val="single"/>
          <w:rtl/>
        </w:rPr>
      </w:pPr>
    </w:p>
    <w:p w:rsidR="00000000" w:rsidRDefault="00345DBA">
      <w:pPr>
        <w:pStyle w:val="a8"/>
        <w:jc w:val="both"/>
        <w:rPr>
          <w:u w:val="single"/>
          <w:rtl/>
        </w:rPr>
      </w:pPr>
      <w:r>
        <w:rPr>
          <w:rtl/>
        </w:rPr>
        <w:tab/>
        <w:t>כולל תיקון מס' 16.</w:t>
      </w:r>
      <w:r>
        <w:rPr>
          <w:rtl/>
        </w:rPr>
        <w:tab/>
      </w:r>
    </w:p>
    <w:p w:rsidR="00000000" w:rsidRDefault="00345DBA">
      <w:pPr>
        <w:pStyle w:val="a8"/>
        <w:jc w:val="both"/>
        <w:rPr>
          <w:u w:val="single"/>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pStyle w:val="a8"/>
        <w:jc w:val="both"/>
        <w:rPr>
          <w:rtl/>
        </w:rPr>
      </w:pPr>
      <w:r>
        <w:rPr>
          <w:rtl/>
        </w:rPr>
        <w:tab/>
        <w:t>כן.</w:t>
      </w:r>
    </w:p>
    <w:p w:rsidR="00000000" w:rsidRDefault="00345DBA">
      <w:pPr>
        <w:rPr>
          <w:u w:val="single"/>
          <w:rtl/>
        </w:rPr>
      </w:pPr>
    </w:p>
    <w:p w:rsidR="00000000" w:rsidRDefault="00345DBA">
      <w:pPr>
        <w:rPr>
          <w:u w:val="single"/>
          <w:rtl/>
        </w:rPr>
      </w:pPr>
      <w:r>
        <w:rPr>
          <w:u w:val="single"/>
          <w:rtl/>
        </w:rPr>
        <w:t>משה גפני:</w:t>
      </w:r>
    </w:p>
    <w:p w:rsidR="00000000" w:rsidRDefault="00345DBA">
      <w:pPr>
        <w:rPr>
          <w:u w:val="single"/>
          <w:rtl/>
        </w:rPr>
      </w:pPr>
    </w:p>
    <w:p w:rsidR="00000000" w:rsidRDefault="00345DBA">
      <w:pPr>
        <w:pStyle w:val="a8"/>
        <w:jc w:val="both"/>
        <w:rPr>
          <w:rtl/>
        </w:rPr>
      </w:pPr>
      <w:r>
        <w:rPr>
          <w:rtl/>
        </w:rPr>
        <w:tab/>
        <w:t>זאת אומרת, למזג את הצעות החוק.</w:t>
      </w:r>
      <w:r>
        <w:rPr>
          <w:rtl/>
        </w:rPr>
        <w:tab/>
      </w:r>
    </w:p>
    <w:p w:rsidR="00000000" w:rsidRDefault="00345DBA">
      <w:pPr>
        <w:pStyle w:val="a8"/>
        <w:jc w:val="both"/>
        <w:rPr>
          <w:rtl/>
        </w:rPr>
      </w:pPr>
    </w:p>
    <w:p w:rsidR="00000000" w:rsidRDefault="00345DBA">
      <w:pPr>
        <w:pStyle w:val="a8"/>
        <w:jc w:val="both"/>
        <w:rPr>
          <w:u w:val="single"/>
          <w:rtl/>
        </w:rPr>
      </w:pPr>
      <w:r>
        <w:rPr>
          <w:u w:val="single"/>
          <w:rtl/>
        </w:rPr>
        <w:t>חיים דוקלר:</w:t>
      </w:r>
    </w:p>
    <w:p w:rsidR="00000000" w:rsidRDefault="00345DBA">
      <w:pPr>
        <w:pStyle w:val="a8"/>
        <w:jc w:val="both"/>
        <w:rPr>
          <w:rtl/>
        </w:rPr>
      </w:pPr>
    </w:p>
    <w:p w:rsidR="00000000" w:rsidRDefault="00345DBA">
      <w:pPr>
        <w:pStyle w:val="a8"/>
        <w:jc w:val="both"/>
        <w:rPr>
          <w:rtl/>
        </w:rPr>
      </w:pPr>
      <w:r>
        <w:rPr>
          <w:rtl/>
        </w:rPr>
        <w:tab/>
        <w:t>מעבר לזה ישנן שתי נקודות אליהן אני רוצה להתייחס. הנקודה הראשונה היא הוספת היישובים.</w:t>
      </w:r>
      <w:r>
        <w:rPr>
          <w:rtl/>
        </w:rPr>
        <w:t xml:space="preserve"> אנחנו טוענים, לא פעם ולא פעמיים, ששיטת הסלאמי של הוספת ישובים חייבת להיפסק וחייב להיות דיון מסודר לפי קריטריונים ברורים. לדוגמא, נוסח ועדת טל שהמליצה המלצות ושרי האוצר אותם. נדמה לי שפה הייתה דוגמא טובה איך כל חבר כנסת בא עם צקלון והיישובים שלו באמתחתו. א</w:t>
      </w:r>
      <w:r>
        <w:rPr>
          <w:rtl/>
        </w:rPr>
        <w:t>נחנו מתנגדים לצורה הזו.</w:t>
      </w:r>
    </w:p>
    <w:p w:rsidR="00000000" w:rsidRDefault="00345DBA">
      <w:pPr>
        <w:pStyle w:val="a8"/>
        <w:jc w:val="both"/>
        <w:rPr>
          <w:rtl/>
        </w:rPr>
      </w:pPr>
    </w:p>
    <w:p w:rsidR="00000000" w:rsidRDefault="00345DBA">
      <w:pPr>
        <w:rPr>
          <w:u w:val="single"/>
          <w:rtl/>
        </w:rPr>
      </w:pPr>
      <w:r>
        <w:rPr>
          <w:u w:val="single"/>
          <w:rtl/>
        </w:rPr>
        <w:t>יעקב ליצמן:</w:t>
      </w:r>
    </w:p>
    <w:p w:rsidR="00000000" w:rsidRDefault="00345DBA">
      <w:pPr>
        <w:rPr>
          <w:u w:val="single"/>
          <w:rtl/>
        </w:rPr>
      </w:pPr>
    </w:p>
    <w:p w:rsidR="00000000" w:rsidRDefault="00345DBA">
      <w:pPr>
        <w:pStyle w:val="a8"/>
        <w:jc w:val="both"/>
        <w:rPr>
          <w:rtl/>
        </w:rPr>
      </w:pPr>
      <w:r>
        <w:rPr>
          <w:rtl/>
        </w:rPr>
        <w:tab/>
        <w:t>חיים, מה אתה היית עושה במקומנו?</w:t>
      </w:r>
    </w:p>
    <w:p w:rsidR="00000000" w:rsidRDefault="00345DBA">
      <w:pPr>
        <w:pStyle w:val="a8"/>
        <w:jc w:val="both"/>
        <w:rPr>
          <w:rtl/>
        </w:rPr>
      </w:pPr>
    </w:p>
    <w:p w:rsidR="00000000" w:rsidRDefault="00345DBA">
      <w:pPr>
        <w:pStyle w:val="a8"/>
        <w:jc w:val="both"/>
        <w:rPr>
          <w:rtl/>
        </w:rPr>
      </w:pPr>
      <w:r>
        <w:rPr>
          <w:u w:val="single"/>
          <w:rtl/>
        </w:rPr>
        <w:t>חיים דוקלר:</w:t>
      </w:r>
    </w:p>
    <w:p w:rsidR="00000000" w:rsidRDefault="00345DBA">
      <w:pPr>
        <w:pStyle w:val="a8"/>
        <w:jc w:val="both"/>
        <w:rPr>
          <w:rtl/>
        </w:rPr>
      </w:pPr>
    </w:p>
    <w:p w:rsidR="00000000" w:rsidRDefault="00345DBA">
      <w:pPr>
        <w:pStyle w:val="a8"/>
        <w:jc w:val="both"/>
        <w:rPr>
          <w:rtl/>
        </w:rPr>
      </w:pPr>
      <w:r>
        <w:rPr>
          <w:rtl/>
        </w:rPr>
        <w:tab/>
        <w:t xml:space="preserve">אני טוען שראוי היה לעשות דיון מעמיק ומקצועי. צריך לקבוע קריטריונים אחידים ומוסכמים. פה כבר ראינו איך חוק הנגב מקיש להטבות של יהודה ושומרון. </w:t>
      </w:r>
    </w:p>
    <w:p w:rsidR="00000000" w:rsidRDefault="00345DBA">
      <w:pPr>
        <w:pStyle w:val="a8"/>
        <w:jc w:val="both"/>
        <w:rPr>
          <w:rtl/>
        </w:rPr>
      </w:pPr>
    </w:p>
    <w:p w:rsidR="00000000" w:rsidRDefault="00345DBA">
      <w:pPr>
        <w:jc w:val="both"/>
        <w:rPr>
          <w:u w:val="single"/>
          <w:rtl/>
        </w:rPr>
      </w:pPr>
      <w:r>
        <w:rPr>
          <w:u w:val="single"/>
          <w:rtl/>
        </w:rPr>
        <w:t>צבי הנדל:</w:t>
      </w:r>
    </w:p>
    <w:p w:rsidR="00000000" w:rsidRDefault="00345DBA">
      <w:pPr>
        <w:pStyle w:val="a8"/>
        <w:jc w:val="both"/>
        <w:rPr>
          <w:rtl/>
        </w:rPr>
      </w:pPr>
    </w:p>
    <w:p w:rsidR="00000000" w:rsidRDefault="00345DBA">
      <w:pPr>
        <w:pStyle w:val="a8"/>
        <w:jc w:val="both"/>
        <w:rPr>
          <w:rtl/>
        </w:rPr>
      </w:pPr>
      <w:r>
        <w:rPr>
          <w:rtl/>
        </w:rPr>
        <w:tab/>
        <w:t>האמן לי שאם לא ה</w:t>
      </w:r>
      <w:r>
        <w:rPr>
          <w:rtl/>
        </w:rPr>
        <w:t>ייתם מקבלים את ועדת טל שהאוצר מינה לא היה צורך בחוק הנגב.</w:t>
      </w:r>
    </w:p>
    <w:p w:rsidR="00000000" w:rsidRDefault="00345DBA">
      <w:pPr>
        <w:pStyle w:val="a8"/>
        <w:jc w:val="both"/>
        <w:rPr>
          <w:rtl/>
        </w:rPr>
      </w:pPr>
    </w:p>
    <w:p w:rsidR="00000000" w:rsidRDefault="00345DBA">
      <w:pPr>
        <w:pStyle w:val="a8"/>
        <w:jc w:val="both"/>
        <w:rPr>
          <w:rtl/>
        </w:rPr>
      </w:pPr>
      <w:r>
        <w:rPr>
          <w:rtl/>
        </w:rPr>
        <w:t>חיים דוקלר:</w:t>
      </w:r>
    </w:p>
    <w:p w:rsidR="00000000" w:rsidRDefault="00345DBA">
      <w:pPr>
        <w:pStyle w:val="a8"/>
        <w:jc w:val="both"/>
        <w:rPr>
          <w:rtl/>
        </w:rPr>
      </w:pPr>
    </w:p>
    <w:p w:rsidR="00000000" w:rsidRDefault="00345DBA">
      <w:pPr>
        <w:pStyle w:val="a8"/>
        <w:jc w:val="both"/>
        <w:rPr>
          <w:rtl/>
        </w:rPr>
      </w:pPr>
      <w:r>
        <w:rPr>
          <w:rtl/>
        </w:rPr>
        <w:tab/>
        <w:t>אנחנו לא קיבלנו את ועדת טל? האוצר אימץ ואפילו ממשלתו של בנימין נתניהו אימצה זאת וגם ועדת בן בסט אימצה זאת.</w:t>
      </w:r>
    </w:p>
    <w:p w:rsidR="00000000" w:rsidRDefault="00345DBA">
      <w:pPr>
        <w:pStyle w:val="a8"/>
        <w:jc w:val="both"/>
        <w:rPr>
          <w:rtl/>
        </w:rPr>
      </w:pPr>
    </w:p>
    <w:p w:rsidR="00000000" w:rsidRDefault="00345DBA">
      <w:pPr>
        <w:jc w:val="both"/>
        <w:rPr>
          <w:u w:val="single"/>
          <w:rtl/>
        </w:rPr>
      </w:pPr>
      <w:r>
        <w:rPr>
          <w:u w:val="single"/>
          <w:rtl/>
        </w:rPr>
        <w:t>צבי הנדל:</w:t>
      </w:r>
    </w:p>
    <w:p w:rsidR="00000000" w:rsidRDefault="00345DBA">
      <w:pPr>
        <w:pStyle w:val="a8"/>
        <w:jc w:val="both"/>
        <w:rPr>
          <w:rtl/>
        </w:rPr>
      </w:pPr>
    </w:p>
    <w:p w:rsidR="00000000" w:rsidRDefault="00345DBA">
      <w:pPr>
        <w:pStyle w:val="a8"/>
        <w:jc w:val="both"/>
        <w:rPr>
          <w:rtl/>
        </w:rPr>
      </w:pPr>
      <w:r>
        <w:rPr>
          <w:rtl/>
        </w:rPr>
        <w:tab/>
        <w:t>אז מה קרה?</w:t>
      </w:r>
    </w:p>
    <w:p w:rsidR="00000000" w:rsidRDefault="00345DBA">
      <w:pPr>
        <w:pStyle w:val="a8"/>
        <w:jc w:val="both"/>
        <w:rPr>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pStyle w:val="a8"/>
        <w:jc w:val="both"/>
        <w:rPr>
          <w:rtl/>
        </w:rPr>
      </w:pPr>
      <w:r>
        <w:rPr>
          <w:rtl/>
        </w:rPr>
        <w:tab/>
        <w:t>בדרך מהממשלה לכנסת היו כל מיני עכבות.</w:t>
      </w:r>
      <w:r>
        <w:rPr>
          <w:rtl/>
        </w:rPr>
        <w:t xml:space="preserve"> כעיקרון, לצד ההיגיון שבחלק מהבקשות, אנחנו כנגד ההוספה של הסיפוח הזוחל הזה של הישובים. </w:t>
      </w:r>
    </w:p>
    <w:p w:rsidR="00000000" w:rsidRDefault="00345DBA">
      <w:pPr>
        <w:pStyle w:val="a8"/>
        <w:jc w:val="both"/>
        <w:rPr>
          <w:rtl/>
        </w:rPr>
      </w:pPr>
    </w:p>
    <w:p w:rsidR="00000000" w:rsidRDefault="00345DBA">
      <w:pPr>
        <w:pStyle w:val="a8"/>
        <w:jc w:val="both"/>
        <w:rPr>
          <w:rtl/>
        </w:rPr>
      </w:pPr>
      <w:r>
        <w:rPr>
          <w:rtl/>
        </w:rPr>
        <w:tab/>
        <w:t xml:space="preserve">הנקודה השנייה היא בהשקה שבין חוק הנגב לבין התקנות הקיימות. זה פשוט לעשות שעטנז.  הכנסת יישובי דרום הר חברון לחוק הנגב  היא טעות. </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אנחנו לא מדברים </w:t>
      </w:r>
      <w:r>
        <w:rPr>
          <w:rtl/>
        </w:rPr>
        <w:t>כרגע על חוק הנגב.</w:t>
      </w:r>
    </w:p>
    <w:p w:rsidR="00000000" w:rsidRDefault="00345DBA">
      <w:pPr>
        <w:pStyle w:val="a8"/>
        <w:jc w:val="both"/>
        <w:rPr>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pStyle w:val="a8"/>
        <w:jc w:val="both"/>
        <w:rPr>
          <w:rtl/>
        </w:rPr>
      </w:pPr>
      <w:r>
        <w:rPr>
          <w:rtl/>
        </w:rPr>
        <w:tab/>
        <w:t>אם מדובר על הוספת ישובים אז עמדתנו העקרונית היא נגד ההוספה בשיטת הסלאמי. הייתה לנו לפני שנה תוספת של 53 ישובים, עכשיו קובעים עוד 15 ישובים. מן הראוי שנקיים דיון מסודר עם קריטריונים כדוגמת ועדת טל. אז גם היינו חוסכים את כל ה</w:t>
      </w:r>
      <w:r>
        <w:rPr>
          <w:rtl/>
        </w:rPr>
        <w:t xml:space="preserve">עניינים שהיו סביב הנושא הזה. </w:t>
      </w:r>
    </w:p>
    <w:p w:rsidR="00000000" w:rsidRDefault="00345DBA">
      <w:pPr>
        <w:pStyle w:val="a8"/>
        <w:jc w:val="both"/>
        <w:rPr>
          <w:rtl/>
        </w:rPr>
      </w:pPr>
    </w:p>
    <w:p w:rsidR="00000000" w:rsidRDefault="00345DBA">
      <w:pPr>
        <w:jc w:val="both"/>
        <w:rPr>
          <w:u w:val="single"/>
          <w:rtl/>
        </w:rPr>
      </w:pPr>
      <w:r>
        <w:rPr>
          <w:u w:val="single"/>
          <w:rtl/>
        </w:rPr>
        <w:t>צבי הנדל:</w:t>
      </w:r>
    </w:p>
    <w:p w:rsidR="00000000" w:rsidRDefault="00345DBA">
      <w:pPr>
        <w:pStyle w:val="a8"/>
        <w:jc w:val="both"/>
        <w:rPr>
          <w:u w:val="single"/>
          <w:rtl/>
        </w:rPr>
      </w:pPr>
    </w:p>
    <w:p w:rsidR="00000000" w:rsidRDefault="00345DBA">
      <w:pPr>
        <w:pStyle w:val="a8"/>
        <w:jc w:val="both"/>
        <w:rPr>
          <w:rtl/>
        </w:rPr>
      </w:pPr>
      <w:r>
        <w:rPr>
          <w:rtl/>
        </w:rPr>
        <w:tab/>
        <w:t xml:space="preserve"> אילו ועדת טל הייתה מיושמת, אז היישובים שאני מבקש לגביהם היו נופלים בתוך זה. פנו אליי הרבה גורמים ולא דיברתי, אפילו לא חצי מילה, על  ישוב שלא היה נופל בקריטריונים של ועדת טל, למרות שלחצו עליי ואמרו לי שיש לי בישוב</w:t>
      </w:r>
      <w:r>
        <w:rPr>
          <w:rtl/>
        </w:rPr>
        <w:t xml:space="preserve">ים האלה הרבה מצביעים. </w:t>
      </w:r>
    </w:p>
    <w:p w:rsidR="00000000" w:rsidRDefault="00345DBA">
      <w:pPr>
        <w:pStyle w:val="a8"/>
        <w:jc w:val="both"/>
        <w:rPr>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rPr>
          <w:rtl/>
        </w:rPr>
      </w:pPr>
      <w:r>
        <w:rPr>
          <w:rtl/>
        </w:rPr>
        <w:tab/>
        <w:t>למה לא דיברת על חוק הנגב שסותר את ועדת טל מינה ובייה?</w:t>
      </w:r>
    </w:p>
    <w:p w:rsidR="00000000" w:rsidRDefault="00345DBA">
      <w:pPr>
        <w:rPr>
          <w:rtl/>
        </w:rPr>
      </w:pPr>
    </w:p>
    <w:p w:rsidR="00000000" w:rsidRDefault="00345DBA">
      <w:pPr>
        <w:jc w:val="both"/>
        <w:rPr>
          <w:u w:val="single"/>
          <w:rtl/>
        </w:rPr>
      </w:pPr>
      <w:r>
        <w:rPr>
          <w:u w:val="single"/>
          <w:rtl/>
        </w:rPr>
        <w:t>צבי הנדל:</w:t>
      </w:r>
    </w:p>
    <w:p w:rsidR="00000000" w:rsidRDefault="00345DBA">
      <w:pPr>
        <w:rPr>
          <w:rtl/>
        </w:rPr>
      </w:pPr>
    </w:p>
    <w:p w:rsidR="00000000" w:rsidRDefault="00345DBA">
      <w:pPr>
        <w:pStyle w:val="a7"/>
        <w:rPr>
          <w:rtl/>
        </w:rPr>
      </w:pPr>
      <w:r>
        <w:rPr>
          <w:rtl/>
        </w:rPr>
        <w:tab/>
        <w:t>דעתי על חוק הנגב היא ברורה וידועה. מדובר בהוראת שעה. לו יישמו את ועדת טל אז לא היינו מגיעים לחוק הנגב. בקשתי שהיישובים האלה שברשימה שנופלים במסגרת של ה</w:t>
      </w:r>
      <w:r>
        <w:rPr>
          <w:rtl/>
        </w:rPr>
        <w:t xml:space="preserve">מלצות ועדת טל יוכנסו פנימה. זה צודק, זה הגון זה ישר. מדובר במעט מאוד אנשים. </w:t>
      </w:r>
    </w:p>
    <w:p w:rsidR="00000000" w:rsidRDefault="00345DBA">
      <w:pPr>
        <w:rPr>
          <w:rtl/>
        </w:rPr>
      </w:pPr>
    </w:p>
    <w:p w:rsidR="00000000" w:rsidRDefault="00345DBA">
      <w:pPr>
        <w:rPr>
          <w:rtl/>
        </w:rPr>
      </w:pPr>
      <w:r>
        <w:rPr>
          <w:u w:val="single"/>
          <w:rtl/>
        </w:rPr>
        <w:t>נחום לנגנטל:</w:t>
      </w:r>
    </w:p>
    <w:p w:rsidR="00000000" w:rsidRDefault="00345DBA">
      <w:pPr>
        <w:rPr>
          <w:rtl/>
        </w:rPr>
      </w:pPr>
    </w:p>
    <w:p w:rsidR="00000000" w:rsidRDefault="00345DBA">
      <w:pPr>
        <w:jc w:val="both"/>
        <w:rPr>
          <w:rtl/>
        </w:rPr>
      </w:pPr>
      <w:r>
        <w:rPr>
          <w:rtl/>
        </w:rPr>
        <w:tab/>
        <w:t>צבי, הרי ועדת טל גם גורעת מקומות. יכול להיות מקום גדול ומפואר שהוא לא נגרע, אבל  שכונה עלובה  ששוכנת לצידו ושנמצאת באותו מקום לא נכנסת לעניין. זה גם עיוות שאי אפשר</w:t>
      </w:r>
      <w:r>
        <w:rPr>
          <w:rtl/>
        </w:rPr>
        <w:t xml:space="preserve"> להמשיך איתו.</w:t>
      </w:r>
    </w:p>
    <w:p w:rsidR="00000000" w:rsidRDefault="00345DBA">
      <w:pPr>
        <w:rPr>
          <w:rtl/>
        </w:rPr>
      </w:pPr>
    </w:p>
    <w:p w:rsidR="00000000" w:rsidRDefault="00345DBA">
      <w:pPr>
        <w:rPr>
          <w:u w:val="single"/>
          <w:rtl/>
        </w:rPr>
      </w:pPr>
      <w:r>
        <w:rPr>
          <w:u w:val="single"/>
          <w:rtl/>
        </w:rPr>
        <w:t>מיכאל קליינר:</w:t>
      </w:r>
    </w:p>
    <w:p w:rsidR="00000000" w:rsidRDefault="00345DBA">
      <w:pPr>
        <w:rPr>
          <w:u w:val="single"/>
          <w:rtl/>
        </w:rPr>
      </w:pPr>
    </w:p>
    <w:p w:rsidR="00000000" w:rsidRDefault="00345DBA">
      <w:pPr>
        <w:rPr>
          <w:rtl/>
        </w:rPr>
      </w:pPr>
      <w:r>
        <w:rPr>
          <w:rtl/>
        </w:rPr>
        <w:tab/>
        <w:t xml:space="preserve">יתרה מזו, אם היית לוקח את חוק הנגב ומושך את קו הרוחב - - - </w:t>
      </w:r>
    </w:p>
    <w:p w:rsidR="00000000" w:rsidRDefault="00345DBA">
      <w:pPr>
        <w:rPr>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pStyle w:val="a7"/>
        <w:rPr>
          <w:rtl/>
        </w:rPr>
      </w:pPr>
      <w:r>
        <w:rPr>
          <w:rtl/>
        </w:rPr>
        <w:tab/>
        <w:t xml:space="preserve">לגבי הר חברון זה ברור, כי זה חלק מהנגב. אגב, חבר הכנסת וילן אמר ביושר שבלי קשר להשקפה הפוליטית שלו הוא מכיר בקו הגיאוגרפי הזה והוא גם יתמוך בזה, </w:t>
      </w:r>
      <w:r>
        <w:rPr>
          <w:rtl/>
        </w:rPr>
        <w:t xml:space="preserve">בלי קשר לפתרונות עתידיים. לגבי הר חברון זה פשוט שגיאה שלי בחוק הנגב. אני מודה בעניין, אבל אנחנו כרגע לא דנים בחוק הנגב. </w:t>
      </w:r>
    </w:p>
    <w:p w:rsidR="00000000" w:rsidRDefault="00345DBA">
      <w:pPr>
        <w:rPr>
          <w:rtl/>
        </w:rPr>
      </w:pPr>
    </w:p>
    <w:p w:rsidR="00000000" w:rsidRDefault="00345DBA">
      <w:pPr>
        <w:rPr>
          <w:rFonts w:hint="cs"/>
          <w:u w:val="single"/>
          <w:rtl/>
        </w:rPr>
      </w:pPr>
    </w:p>
    <w:p w:rsidR="00000000" w:rsidRDefault="00345DBA">
      <w:pPr>
        <w:rPr>
          <w:u w:val="single"/>
          <w:rtl/>
        </w:rPr>
      </w:pPr>
      <w:r>
        <w:rPr>
          <w:u w:val="single"/>
          <w:rtl/>
        </w:rPr>
        <w:t>חיים דוקלר:</w:t>
      </w:r>
    </w:p>
    <w:p w:rsidR="00000000" w:rsidRDefault="00345DBA">
      <w:pPr>
        <w:rPr>
          <w:u w:val="single"/>
          <w:rtl/>
        </w:rPr>
      </w:pPr>
    </w:p>
    <w:p w:rsidR="00000000" w:rsidRDefault="00345DBA">
      <w:pPr>
        <w:ind w:firstLine="567"/>
        <w:rPr>
          <w:rtl/>
        </w:rPr>
      </w:pPr>
      <w:r>
        <w:rPr>
          <w:rtl/>
        </w:rPr>
        <w:t>שלא יהיו לך נקיפות מצפון. אנחנו הלכנו לפי מועצות אזוריות.</w:t>
      </w:r>
    </w:p>
    <w:p w:rsidR="00000000" w:rsidRDefault="00345DBA">
      <w:pPr>
        <w:pStyle w:val="30"/>
        <w:rPr>
          <w:rFonts w:hint="cs"/>
          <w:rtl/>
        </w:rPr>
      </w:pPr>
    </w:p>
    <w:p w:rsidR="00000000" w:rsidRDefault="00345DBA">
      <w:pPr>
        <w:pStyle w:val="30"/>
        <w:rPr>
          <w:rFonts w:hint="cs"/>
          <w:rtl/>
        </w:rPr>
      </w:pPr>
    </w:p>
    <w:p w:rsidR="00000000" w:rsidRDefault="00345DBA">
      <w:pPr>
        <w:pStyle w:val="30"/>
        <w:rPr>
          <w:rFonts w:hint="cs"/>
          <w:rtl/>
        </w:rPr>
      </w:pPr>
    </w:p>
    <w:p w:rsidR="00000000" w:rsidRDefault="00345DBA">
      <w:pPr>
        <w:pStyle w:val="30"/>
        <w:rPr>
          <w:u w:val="none"/>
          <w:rtl/>
        </w:rPr>
      </w:pPr>
      <w:r>
        <w:rPr>
          <w:rtl/>
        </w:rPr>
        <w:t>היו"ר ישראל כ"ץ:</w:t>
      </w:r>
    </w:p>
    <w:p w:rsidR="00000000" w:rsidRDefault="00345DBA">
      <w:pPr>
        <w:rPr>
          <w:rtl/>
        </w:rPr>
      </w:pPr>
    </w:p>
    <w:p w:rsidR="00000000" w:rsidRDefault="00345DBA">
      <w:pPr>
        <w:pStyle w:val="a7"/>
        <w:rPr>
          <w:rtl/>
        </w:rPr>
      </w:pPr>
      <w:r>
        <w:rPr>
          <w:rtl/>
        </w:rPr>
        <w:tab/>
        <w:t xml:space="preserve">המועצה האזורית הזו היא חלק מהנגב. אנחנו </w:t>
      </w:r>
      <w:r>
        <w:rPr>
          <w:rtl/>
        </w:rPr>
        <w:t xml:space="preserve">כרגע לא דנים במכלול הר חברון, אלא באותם ישובים שהם בהנחה של אפס ללא שום היגיון. הם צריכים להיות פנימה. אפילו אנשי מקצוע טענו שהם נמצאים. יכול להיות שאנחנו החלטנו עליהם אלא שהיה שיבוש במנגנון יישום החלטות, ולכן ליתר בטחון אנחנו מדברים עליהם. </w:t>
      </w:r>
    </w:p>
    <w:p w:rsidR="00000000" w:rsidRDefault="00345DBA">
      <w:pPr>
        <w:jc w:val="both"/>
        <w:rPr>
          <w:rtl/>
        </w:rPr>
      </w:pPr>
    </w:p>
    <w:p w:rsidR="00000000" w:rsidRDefault="00345DBA">
      <w:pPr>
        <w:jc w:val="both"/>
        <w:rPr>
          <w:rtl/>
        </w:rPr>
      </w:pPr>
      <w:r>
        <w:rPr>
          <w:rtl/>
        </w:rPr>
        <w:tab/>
        <w:t>חבר הכנסת חט</w:t>
      </w:r>
      <w:r>
        <w:rPr>
          <w:rtl/>
        </w:rPr>
        <w:t>יב, אתה נימקת לגבי שייך דנון ועכשיו אתה רוצה להוסיף.</w:t>
      </w:r>
    </w:p>
    <w:p w:rsidR="00000000" w:rsidRDefault="00345DBA">
      <w:pPr>
        <w:jc w:val="both"/>
        <w:rPr>
          <w:u w:val="single"/>
          <w:rtl/>
        </w:rPr>
      </w:pPr>
    </w:p>
    <w:p w:rsidR="00000000" w:rsidRDefault="00345DBA">
      <w:pPr>
        <w:jc w:val="both"/>
        <w:rPr>
          <w:u w:val="single"/>
          <w:rtl/>
        </w:rPr>
      </w:pPr>
      <w:r>
        <w:rPr>
          <w:u w:val="single"/>
          <w:rtl/>
        </w:rPr>
        <w:t>תאופיק חטיב:</w:t>
      </w:r>
    </w:p>
    <w:p w:rsidR="00000000" w:rsidRDefault="00345DBA">
      <w:pPr>
        <w:jc w:val="both"/>
        <w:rPr>
          <w:rtl/>
        </w:rPr>
      </w:pPr>
    </w:p>
    <w:p w:rsidR="00000000" w:rsidRDefault="00345DBA">
      <w:pPr>
        <w:rPr>
          <w:rtl/>
        </w:rPr>
      </w:pPr>
      <w:r>
        <w:rPr>
          <w:rtl/>
        </w:rPr>
        <w:tab/>
        <w:t xml:space="preserve">בנוסף למה שנטען כאן, יש לי רשימה של לפחות חמישה ישובים שקורסים בגלל בעיות של אבטלה ואל הוספתי אותם פה. דיברתי על שייך דנון בגלל שהיא נופלת בדיוק באותו קו מבחינה גיאוגרפית. מדובר ב- 1,500 </w:t>
      </w:r>
      <w:r>
        <w:rPr>
          <w:rtl/>
        </w:rPr>
        <w:t>תושבים. שייך דנון היא מערבית לקיבוץ יחיעם ומזרחית למושב נתיב השיירה ששניהם כלולים באותה קטגוריה של 15%.</w:t>
      </w:r>
    </w:p>
    <w:p w:rsidR="00000000" w:rsidRDefault="00345DBA">
      <w:pPr>
        <w:rPr>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rPr>
          <w:rtl/>
        </w:rPr>
      </w:pPr>
      <w:r>
        <w:rPr>
          <w:rtl/>
        </w:rPr>
        <w:tab/>
        <w:t>עמקה סובלת גם כן מאותה בעיה.</w:t>
      </w:r>
    </w:p>
    <w:p w:rsidR="00000000" w:rsidRDefault="00345DBA">
      <w:pPr>
        <w:rPr>
          <w:rtl/>
        </w:rPr>
      </w:pPr>
    </w:p>
    <w:p w:rsidR="00000000" w:rsidRDefault="00345DBA">
      <w:pPr>
        <w:rPr>
          <w:rtl/>
        </w:rPr>
      </w:pPr>
      <w:r>
        <w:rPr>
          <w:rtl/>
        </w:rPr>
        <w:tab/>
        <w:t>אני מקדם בברכה את ראש עיריית קריית שמונה. בבקשה.</w:t>
      </w:r>
    </w:p>
    <w:p w:rsidR="00000000" w:rsidRDefault="00345DBA">
      <w:pPr>
        <w:rPr>
          <w:rtl/>
        </w:rPr>
      </w:pPr>
    </w:p>
    <w:p w:rsidR="00000000" w:rsidRDefault="00345DBA">
      <w:pPr>
        <w:rPr>
          <w:u w:val="single"/>
          <w:rtl/>
        </w:rPr>
      </w:pPr>
      <w:r>
        <w:rPr>
          <w:u w:val="single"/>
          <w:rtl/>
        </w:rPr>
        <w:t>חיים ברביבאי:</w:t>
      </w:r>
    </w:p>
    <w:p w:rsidR="00000000" w:rsidRDefault="00345DBA">
      <w:pPr>
        <w:rPr>
          <w:u w:val="single"/>
          <w:rtl/>
        </w:rPr>
      </w:pPr>
    </w:p>
    <w:p w:rsidR="00000000" w:rsidRDefault="00345DBA">
      <w:pPr>
        <w:pStyle w:val="a7"/>
        <w:rPr>
          <w:rtl/>
        </w:rPr>
      </w:pPr>
      <w:r>
        <w:rPr>
          <w:rtl/>
        </w:rPr>
        <w:tab/>
        <w:t>הגעתי הנה לאחר ששמעתי  את הויכוח שה</w:t>
      </w:r>
      <w:r>
        <w:rPr>
          <w:rtl/>
        </w:rPr>
        <w:t>יה אתמול שבו היה מעורב חבר הכנסת יצחק כהן שדיבר על העיוות שנעשה בין היישובים בקו העימות ליישובים שלאורך קו הגדר, וזאת כאשר באים ומוחקים 200 מיליון שקל לקיבוצים. דרך אגב,  אין לי בעיה עם זה, אבל צריכים להסתכל על כל הדברים.</w:t>
      </w:r>
    </w:p>
    <w:p w:rsidR="00000000" w:rsidRDefault="00345DBA">
      <w:pPr>
        <w:rPr>
          <w:rtl/>
        </w:rPr>
      </w:pPr>
    </w:p>
    <w:p w:rsidR="00000000" w:rsidRDefault="00345DBA">
      <w:pPr>
        <w:pStyle w:val="a7"/>
        <w:rPr>
          <w:rtl/>
        </w:rPr>
      </w:pPr>
      <w:r>
        <w:rPr>
          <w:rtl/>
        </w:rPr>
        <w:tab/>
        <w:t>דבר אחד מאוד חורה לי. הייתה החלט</w:t>
      </w:r>
      <w:r>
        <w:rPr>
          <w:rtl/>
        </w:rPr>
        <w:t>ת ממשלה בשיא הקטיושות על קריית שמונה. קריית שמונה ספגה 95% מהקטיושות, ואיך שהוא ניתקו את קריית שמונה מתוך ההחלטה, ומכניסים אותה לתוך ה- 20%, כאשר בהחלטת ממשלה דיברו על 25%.</w:t>
      </w:r>
    </w:p>
    <w:p w:rsidR="00000000" w:rsidRDefault="00345DBA">
      <w:pPr>
        <w:jc w:val="both"/>
        <w:rPr>
          <w:rtl/>
        </w:rPr>
      </w:pPr>
    </w:p>
    <w:p w:rsidR="00000000" w:rsidRDefault="00345DBA">
      <w:pPr>
        <w:pStyle w:val="a7"/>
        <w:rPr>
          <w:u w:val="single"/>
          <w:rtl/>
        </w:rPr>
      </w:pPr>
      <w:r>
        <w:rPr>
          <w:u w:val="single"/>
          <w:rtl/>
        </w:rPr>
        <w:t>היו"ר ישראל כ"ץ:</w:t>
      </w:r>
    </w:p>
    <w:p w:rsidR="00000000" w:rsidRDefault="00345DBA">
      <w:pPr>
        <w:jc w:val="both"/>
        <w:rPr>
          <w:rtl/>
        </w:rPr>
      </w:pPr>
    </w:p>
    <w:p w:rsidR="00000000" w:rsidRDefault="00345DBA">
      <w:pPr>
        <w:pStyle w:val="a7"/>
        <w:rPr>
          <w:rtl/>
        </w:rPr>
      </w:pPr>
      <w:r>
        <w:rPr>
          <w:rtl/>
        </w:rPr>
        <w:tab/>
        <w:t>האם כבודו מתכוון להחלטת ממשלה 1626?</w:t>
      </w:r>
    </w:p>
    <w:p w:rsidR="00000000" w:rsidRDefault="00345DBA">
      <w:pPr>
        <w:jc w:val="both"/>
        <w:rPr>
          <w:u w:val="single"/>
          <w:rtl/>
        </w:rPr>
      </w:pPr>
    </w:p>
    <w:p w:rsidR="00000000" w:rsidRDefault="00345DBA">
      <w:pPr>
        <w:jc w:val="both"/>
        <w:rPr>
          <w:u w:val="single"/>
          <w:rtl/>
        </w:rPr>
      </w:pPr>
      <w:r>
        <w:rPr>
          <w:u w:val="single"/>
          <w:rtl/>
        </w:rPr>
        <w:t>חיים ברביבאי:</w:t>
      </w:r>
    </w:p>
    <w:p w:rsidR="00000000" w:rsidRDefault="00345DBA">
      <w:pPr>
        <w:jc w:val="both"/>
        <w:rPr>
          <w:u w:val="single"/>
          <w:rtl/>
        </w:rPr>
      </w:pPr>
    </w:p>
    <w:p w:rsidR="00000000" w:rsidRDefault="00345DBA">
      <w:pPr>
        <w:pStyle w:val="a7"/>
        <w:rPr>
          <w:rtl/>
        </w:rPr>
      </w:pPr>
      <w:r>
        <w:rPr>
          <w:rtl/>
        </w:rPr>
        <w:tab/>
        <w:t>בדיוק. נתנ</w:t>
      </w:r>
      <w:r>
        <w:rPr>
          <w:rtl/>
        </w:rPr>
        <w:t xml:space="preserve">ו לקריית שמונה 25%.  </w:t>
      </w:r>
    </w:p>
    <w:p w:rsidR="00000000" w:rsidRDefault="00345DBA">
      <w:pPr>
        <w:pStyle w:val="a7"/>
        <w:rPr>
          <w:rtl/>
        </w:rPr>
      </w:pPr>
    </w:p>
    <w:p w:rsidR="00000000" w:rsidRDefault="00345DBA">
      <w:pPr>
        <w:pStyle w:val="a7"/>
        <w:rPr>
          <w:u w:val="single"/>
          <w:rtl/>
        </w:rPr>
      </w:pPr>
      <w:r>
        <w:rPr>
          <w:u w:val="single"/>
          <w:rtl/>
        </w:rPr>
        <w:t>חיים דוקלר:</w:t>
      </w:r>
    </w:p>
    <w:p w:rsidR="00000000" w:rsidRDefault="00345DBA">
      <w:pPr>
        <w:pStyle w:val="a7"/>
        <w:rPr>
          <w:rtl/>
        </w:rPr>
      </w:pPr>
    </w:p>
    <w:p w:rsidR="00000000" w:rsidRDefault="00345DBA">
      <w:pPr>
        <w:pStyle w:val="a7"/>
        <w:ind w:firstLine="567"/>
        <w:rPr>
          <w:rtl/>
        </w:rPr>
      </w:pPr>
      <w:r>
        <w:rPr>
          <w:rtl/>
        </w:rPr>
        <w:t>היה כאן דיון בוועדת הכספים.</w:t>
      </w:r>
    </w:p>
    <w:p w:rsidR="00000000" w:rsidRDefault="00345DBA">
      <w:pPr>
        <w:pStyle w:val="a7"/>
        <w:ind w:firstLine="567"/>
        <w:rPr>
          <w:rtl/>
        </w:rPr>
      </w:pPr>
    </w:p>
    <w:p w:rsidR="00000000" w:rsidRDefault="00345DBA">
      <w:pPr>
        <w:pStyle w:val="a7"/>
        <w:rPr>
          <w:rFonts w:hint="cs"/>
          <w:u w:val="single"/>
          <w:rtl/>
        </w:rPr>
      </w:pPr>
    </w:p>
    <w:p w:rsidR="00000000" w:rsidRDefault="00345DBA">
      <w:pPr>
        <w:pStyle w:val="a7"/>
        <w:rPr>
          <w:rFonts w:hint="cs"/>
          <w:u w:val="single"/>
          <w:rtl/>
        </w:rPr>
      </w:pPr>
    </w:p>
    <w:p w:rsidR="00000000" w:rsidRDefault="00345DBA">
      <w:pPr>
        <w:pStyle w:val="a7"/>
        <w:rPr>
          <w:u w:val="single"/>
          <w:rtl/>
        </w:rPr>
      </w:pPr>
      <w:r>
        <w:rPr>
          <w:u w:val="single"/>
          <w:rtl/>
        </w:rPr>
        <w:t>חיים ברביבאי:</w:t>
      </w:r>
    </w:p>
    <w:p w:rsidR="00000000" w:rsidRDefault="00345DBA">
      <w:pPr>
        <w:pStyle w:val="a7"/>
        <w:ind w:firstLine="567"/>
        <w:rPr>
          <w:rtl/>
        </w:rPr>
      </w:pPr>
    </w:p>
    <w:p w:rsidR="00000000" w:rsidRDefault="00345DBA">
      <w:pPr>
        <w:pStyle w:val="a7"/>
        <w:ind w:firstLine="567"/>
        <w:rPr>
          <w:rtl/>
        </w:rPr>
      </w:pPr>
      <w:r>
        <w:rPr>
          <w:rtl/>
        </w:rPr>
        <w:t>לא היה אף דיון בוועדת כספים בנושא הזה. הייתה החלטה מפורשת, והבינו שנכון שיש קו עימות, אבל יש קו עימות ויש קריית שמונה. הדבר המצחיק הוא שיסוד המעלה נמצא בעשירון העליון ובאמת מ</w:t>
      </w:r>
      <w:r>
        <w:rPr>
          <w:rtl/>
        </w:rPr>
        <w:t>גיע להם הנחה במס של 15%. פשוט חבר'ה מסכנים. כל העשירים של קריית שמונה יורדים לשם.</w:t>
      </w:r>
    </w:p>
    <w:p w:rsidR="00000000" w:rsidRDefault="00345DBA">
      <w:pPr>
        <w:jc w:val="both"/>
        <w:rPr>
          <w:rtl/>
        </w:rPr>
      </w:pPr>
    </w:p>
    <w:p w:rsidR="00000000" w:rsidRDefault="00345DBA">
      <w:pPr>
        <w:pStyle w:val="a7"/>
        <w:rPr>
          <w:u w:val="single"/>
          <w:rtl/>
        </w:rPr>
      </w:pPr>
      <w:r>
        <w:rPr>
          <w:u w:val="single"/>
          <w:rtl/>
        </w:rPr>
        <w:t>היו"ר ישראל כ"ץ:</w:t>
      </w:r>
    </w:p>
    <w:p w:rsidR="00000000" w:rsidRDefault="00345DBA">
      <w:pPr>
        <w:jc w:val="both"/>
        <w:rPr>
          <w:rtl/>
        </w:rPr>
      </w:pPr>
    </w:p>
    <w:p w:rsidR="00000000" w:rsidRDefault="00345DBA">
      <w:pPr>
        <w:jc w:val="both"/>
        <w:rPr>
          <w:rtl/>
        </w:rPr>
      </w:pPr>
      <w:r>
        <w:rPr>
          <w:rtl/>
        </w:rPr>
        <w:tab/>
        <w:t>האם אדוני מבקש שהוועדה תוסיף כאן את ה- 5% לקריית שמונה?</w:t>
      </w:r>
    </w:p>
    <w:p w:rsidR="00000000" w:rsidRDefault="00345DBA">
      <w:pPr>
        <w:jc w:val="both"/>
        <w:rPr>
          <w:rtl/>
        </w:rPr>
      </w:pPr>
    </w:p>
    <w:p w:rsidR="00000000" w:rsidRDefault="00345DBA">
      <w:pPr>
        <w:jc w:val="both"/>
        <w:rPr>
          <w:u w:val="single"/>
          <w:rtl/>
        </w:rPr>
      </w:pPr>
      <w:r>
        <w:rPr>
          <w:u w:val="single"/>
          <w:rtl/>
        </w:rPr>
        <w:t>חיים ברביבאי:</w:t>
      </w:r>
    </w:p>
    <w:p w:rsidR="00000000" w:rsidRDefault="00345DBA">
      <w:pPr>
        <w:jc w:val="both"/>
        <w:rPr>
          <w:u w:val="single"/>
          <w:rtl/>
        </w:rPr>
      </w:pPr>
    </w:p>
    <w:p w:rsidR="00000000" w:rsidRDefault="00345DBA">
      <w:pPr>
        <w:jc w:val="both"/>
        <w:rPr>
          <w:rtl/>
        </w:rPr>
      </w:pPr>
      <w:r>
        <w:rPr>
          <w:rtl/>
        </w:rPr>
        <w:tab/>
        <w:t>זה דבר אחד.</w:t>
      </w:r>
    </w:p>
    <w:p w:rsidR="00000000" w:rsidRDefault="00345DBA">
      <w:pPr>
        <w:jc w:val="both"/>
        <w:rPr>
          <w:rtl/>
        </w:rPr>
      </w:pPr>
    </w:p>
    <w:p w:rsidR="00000000" w:rsidRDefault="00345DBA">
      <w:pPr>
        <w:jc w:val="both"/>
        <w:rPr>
          <w:rtl/>
        </w:rPr>
      </w:pPr>
      <w:r>
        <w:rPr>
          <w:u w:val="single"/>
          <w:rtl/>
        </w:rPr>
        <w:t>חיים דוקלר:</w:t>
      </w:r>
    </w:p>
    <w:p w:rsidR="00000000" w:rsidRDefault="00345DBA">
      <w:pPr>
        <w:jc w:val="both"/>
        <w:rPr>
          <w:rtl/>
        </w:rPr>
      </w:pPr>
    </w:p>
    <w:p w:rsidR="00000000" w:rsidRDefault="00345DBA">
      <w:pPr>
        <w:jc w:val="both"/>
        <w:rPr>
          <w:rtl/>
        </w:rPr>
      </w:pPr>
      <w:r>
        <w:rPr>
          <w:rtl/>
        </w:rPr>
        <w:tab/>
        <w:t>הוסיפו לפני חודש.</w:t>
      </w:r>
    </w:p>
    <w:p w:rsidR="00000000" w:rsidRDefault="00345DBA">
      <w:pPr>
        <w:jc w:val="both"/>
        <w:rPr>
          <w:rtl/>
        </w:rPr>
      </w:pPr>
    </w:p>
    <w:p w:rsidR="00000000" w:rsidRDefault="00345DBA">
      <w:pPr>
        <w:pStyle w:val="a7"/>
        <w:rPr>
          <w:u w:val="single"/>
          <w:rtl/>
        </w:rPr>
      </w:pPr>
      <w:r>
        <w:rPr>
          <w:u w:val="single"/>
          <w:rtl/>
        </w:rPr>
        <w:t>היו"ר ישראל כ"ץ:</w:t>
      </w:r>
    </w:p>
    <w:p w:rsidR="00000000" w:rsidRDefault="00345DBA">
      <w:pPr>
        <w:jc w:val="both"/>
        <w:rPr>
          <w:rtl/>
        </w:rPr>
      </w:pPr>
    </w:p>
    <w:p w:rsidR="00000000" w:rsidRDefault="00345DBA">
      <w:pPr>
        <w:jc w:val="both"/>
        <w:rPr>
          <w:rtl/>
        </w:rPr>
      </w:pPr>
      <w:r>
        <w:rPr>
          <w:rtl/>
        </w:rPr>
        <w:tab/>
        <w:t xml:space="preserve">אדוני ראש העיר, </w:t>
      </w:r>
      <w:r>
        <w:rPr>
          <w:rtl/>
        </w:rPr>
        <w:t>אומרים פה שהוסיפו.</w:t>
      </w:r>
    </w:p>
    <w:p w:rsidR="00000000" w:rsidRDefault="00345DBA">
      <w:pPr>
        <w:jc w:val="both"/>
        <w:rPr>
          <w:rtl/>
        </w:rPr>
      </w:pPr>
    </w:p>
    <w:p w:rsidR="00000000" w:rsidRDefault="00345DBA">
      <w:pPr>
        <w:jc w:val="both"/>
        <w:rPr>
          <w:rtl/>
        </w:rPr>
      </w:pPr>
      <w:r>
        <w:rPr>
          <w:u w:val="single"/>
          <w:rtl/>
        </w:rPr>
        <w:t>חיים ברביבאי:</w:t>
      </w:r>
    </w:p>
    <w:p w:rsidR="00000000" w:rsidRDefault="00345DBA">
      <w:pPr>
        <w:jc w:val="both"/>
        <w:rPr>
          <w:rtl/>
        </w:rPr>
      </w:pPr>
    </w:p>
    <w:p w:rsidR="00000000" w:rsidRDefault="00345DBA">
      <w:pPr>
        <w:jc w:val="both"/>
        <w:rPr>
          <w:rtl/>
        </w:rPr>
      </w:pPr>
      <w:r>
        <w:rPr>
          <w:rtl/>
        </w:rPr>
        <w:tab/>
        <w:t>אני לא רואה את זה כאן.</w:t>
      </w:r>
    </w:p>
    <w:p w:rsidR="00000000" w:rsidRDefault="00345DBA">
      <w:pPr>
        <w:jc w:val="both"/>
        <w:rPr>
          <w:rtl/>
        </w:rPr>
      </w:pPr>
    </w:p>
    <w:p w:rsidR="00000000" w:rsidRDefault="00345DBA">
      <w:pPr>
        <w:jc w:val="both"/>
        <w:rPr>
          <w:rtl/>
        </w:rPr>
      </w:pPr>
      <w:r>
        <w:rPr>
          <w:u w:val="single"/>
          <w:rtl/>
        </w:rPr>
        <w:t>חיים דוקלר:</w:t>
      </w:r>
    </w:p>
    <w:p w:rsidR="00000000" w:rsidRDefault="00345DBA">
      <w:pPr>
        <w:jc w:val="both"/>
        <w:rPr>
          <w:rtl/>
        </w:rPr>
      </w:pPr>
    </w:p>
    <w:p w:rsidR="00000000" w:rsidRDefault="00345DBA">
      <w:pPr>
        <w:jc w:val="both"/>
        <w:rPr>
          <w:rtl/>
        </w:rPr>
      </w:pPr>
      <w:r>
        <w:rPr>
          <w:rtl/>
        </w:rPr>
        <w:tab/>
        <w:t>אתה מסתכל בחוברת שלנו שיצאה בראשון לינואר, אבל למיטב זכרוני, ואפשר לבדוק, לפני כחודש בעקבות חוק הנגב היה פה דיון ואני לא יודע באיזה שלב הוא נמצא. האם הוא כבר אחרי קריאה ראשונה או לפנ</w:t>
      </w:r>
      <w:r>
        <w:rPr>
          <w:rtl/>
        </w:rPr>
        <w:t>י קריאה ראשונה?</w:t>
      </w:r>
    </w:p>
    <w:p w:rsidR="00000000" w:rsidRDefault="00345DBA">
      <w:pPr>
        <w:jc w:val="both"/>
        <w:rPr>
          <w:rtl/>
        </w:rPr>
      </w:pPr>
    </w:p>
    <w:p w:rsidR="00000000" w:rsidRDefault="00345DBA">
      <w:pPr>
        <w:jc w:val="both"/>
        <w:rPr>
          <w:rtl/>
        </w:rPr>
      </w:pPr>
      <w:r>
        <w:rPr>
          <w:u w:val="single"/>
          <w:rtl/>
        </w:rPr>
        <w:t>חיים ברביבאי:</w:t>
      </w:r>
    </w:p>
    <w:p w:rsidR="00000000" w:rsidRDefault="00345DBA">
      <w:pPr>
        <w:jc w:val="both"/>
        <w:rPr>
          <w:rtl/>
        </w:rPr>
      </w:pPr>
    </w:p>
    <w:p w:rsidR="00000000" w:rsidRDefault="00345DBA">
      <w:pPr>
        <w:jc w:val="both"/>
        <w:rPr>
          <w:rtl/>
        </w:rPr>
      </w:pPr>
      <w:r>
        <w:rPr>
          <w:rtl/>
        </w:rPr>
        <w:tab/>
        <w:t>היה חוק קריית שמונה שעבר בוועדת הכספים, והוא הונח עכשיו לפני הכנסת לקריאה ראשונה, אבל זה משהו אחר. יש החלטת ממשלה שלא סותרת את הדבר הזה.</w:t>
      </w:r>
    </w:p>
    <w:p w:rsidR="00000000" w:rsidRDefault="00345DBA">
      <w:pPr>
        <w:jc w:val="both"/>
        <w:rPr>
          <w:rtl/>
        </w:rPr>
      </w:pPr>
    </w:p>
    <w:p w:rsidR="00000000" w:rsidRDefault="00345DBA">
      <w:pPr>
        <w:pStyle w:val="a7"/>
        <w:rPr>
          <w:u w:val="single"/>
          <w:rtl/>
        </w:rPr>
      </w:pPr>
      <w:r>
        <w:rPr>
          <w:u w:val="single"/>
          <w:rtl/>
        </w:rPr>
        <w:t>היו"ר ישראל כ"ץ:</w:t>
      </w:r>
    </w:p>
    <w:p w:rsidR="00000000" w:rsidRDefault="00345DBA">
      <w:pPr>
        <w:jc w:val="both"/>
        <w:rPr>
          <w:rtl/>
        </w:rPr>
      </w:pPr>
    </w:p>
    <w:p w:rsidR="00000000" w:rsidRDefault="00345DBA">
      <w:pPr>
        <w:jc w:val="both"/>
        <w:rPr>
          <w:rtl/>
        </w:rPr>
      </w:pPr>
      <w:r>
        <w:rPr>
          <w:rtl/>
        </w:rPr>
        <w:tab/>
        <w:t xml:space="preserve">אני מבקש להכניס לפרוטוקול את נושא קריית שמונה, מה עוד שהממשלה  גם </w:t>
      </w:r>
      <w:r>
        <w:rPr>
          <w:rtl/>
        </w:rPr>
        <w:t>החליטה בהתאם שזה יהיה 25% במקום 20%.</w:t>
      </w:r>
    </w:p>
    <w:p w:rsidR="00000000" w:rsidRDefault="00345DBA">
      <w:pPr>
        <w:jc w:val="both"/>
        <w:rPr>
          <w:rtl/>
        </w:rPr>
      </w:pPr>
    </w:p>
    <w:p w:rsidR="00000000" w:rsidRDefault="00345DBA">
      <w:pPr>
        <w:jc w:val="both"/>
        <w:rPr>
          <w:rtl/>
        </w:rPr>
      </w:pPr>
      <w:r>
        <w:rPr>
          <w:u w:val="single"/>
          <w:rtl/>
        </w:rPr>
        <w:t>חיים ברביבאי:</w:t>
      </w:r>
    </w:p>
    <w:p w:rsidR="00000000" w:rsidRDefault="00345DBA">
      <w:pPr>
        <w:jc w:val="both"/>
        <w:rPr>
          <w:rtl/>
        </w:rPr>
      </w:pPr>
    </w:p>
    <w:p w:rsidR="00000000" w:rsidRDefault="00345DBA">
      <w:pPr>
        <w:jc w:val="both"/>
        <w:rPr>
          <w:rtl/>
        </w:rPr>
      </w:pPr>
      <w:r>
        <w:rPr>
          <w:rtl/>
        </w:rPr>
        <w:tab/>
        <w:t xml:space="preserve">מאוד חשוב שוועדת הכספים תצא קצת מהפוליטיקה. </w:t>
      </w:r>
    </w:p>
    <w:p w:rsidR="00000000" w:rsidRDefault="00345DBA">
      <w:pPr>
        <w:jc w:val="both"/>
        <w:rPr>
          <w:rtl/>
        </w:rPr>
      </w:pPr>
    </w:p>
    <w:p w:rsidR="00000000" w:rsidRDefault="00345DBA">
      <w:pPr>
        <w:pStyle w:val="a7"/>
        <w:rPr>
          <w:u w:val="single"/>
          <w:rtl/>
        </w:rPr>
      </w:pPr>
      <w:r>
        <w:rPr>
          <w:u w:val="single"/>
          <w:rtl/>
        </w:rPr>
        <w:t>היו"ר ישראל כ"ץ:</w:t>
      </w:r>
    </w:p>
    <w:p w:rsidR="00000000" w:rsidRDefault="00345DBA">
      <w:pPr>
        <w:jc w:val="both"/>
        <w:rPr>
          <w:rtl/>
        </w:rPr>
      </w:pPr>
    </w:p>
    <w:p w:rsidR="00000000" w:rsidRDefault="00345DBA">
      <w:pPr>
        <w:ind w:firstLine="567"/>
        <w:jc w:val="both"/>
        <w:rPr>
          <w:rtl/>
        </w:rPr>
      </w:pPr>
      <w:r>
        <w:rPr>
          <w:rtl/>
        </w:rPr>
        <w:t>רק מתוך כניסה לפוליטיקה אנחנו עושים את זה.</w:t>
      </w:r>
    </w:p>
    <w:p w:rsidR="00000000" w:rsidRDefault="00345DBA">
      <w:pPr>
        <w:ind w:firstLine="567"/>
        <w:jc w:val="both"/>
        <w:rPr>
          <w:rtl/>
        </w:rPr>
      </w:pPr>
    </w:p>
    <w:p w:rsidR="00000000" w:rsidRDefault="00345DBA">
      <w:pPr>
        <w:rPr>
          <w:rFonts w:hint="cs"/>
          <w:u w:val="single"/>
          <w:rtl/>
        </w:rPr>
      </w:pPr>
    </w:p>
    <w:p w:rsidR="00000000" w:rsidRDefault="00345DBA">
      <w:pPr>
        <w:rPr>
          <w:rFonts w:hint="cs"/>
          <w:u w:val="single"/>
          <w:rtl/>
        </w:rPr>
      </w:pPr>
    </w:p>
    <w:p w:rsidR="00000000" w:rsidRDefault="00345DBA">
      <w:pPr>
        <w:rPr>
          <w:u w:val="single"/>
          <w:rtl/>
        </w:rPr>
      </w:pPr>
      <w:r>
        <w:rPr>
          <w:u w:val="single"/>
          <w:rtl/>
        </w:rPr>
        <w:t>אבשלום וילן:</w:t>
      </w:r>
    </w:p>
    <w:p w:rsidR="00000000" w:rsidRDefault="00345DBA">
      <w:pPr>
        <w:rPr>
          <w:u w:val="single"/>
          <w:rtl/>
        </w:rPr>
      </w:pPr>
    </w:p>
    <w:p w:rsidR="00000000" w:rsidRDefault="00345DBA">
      <w:pPr>
        <w:jc w:val="both"/>
        <w:rPr>
          <w:rtl/>
        </w:rPr>
      </w:pPr>
      <w:r>
        <w:rPr>
          <w:rtl/>
        </w:rPr>
        <w:tab/>
        <w:t>למה אתה לא מכניס את המפעלים שנמצאים בתוך שטח השיפוט של קריית שמונה?</w:t>
      </w:r>
    </w:p>
    <w:p w:rsidR="00000000" w:rsidRDefault="00345DBA">
      <w:pPr>
        <w:ind w:firstLine="567"/>
        <w:jc w:val="both"/>
        <w:rPr>
          <w:rtl/>
        </w:rPr>
      </w:pPr>
    </w:p>
    <w:p w:rsidR="00000000" w:rsidRDefault="00345DBA">
      <w:pPr>
        <w:jc w:val="both"/>
        <w:rPr>
          <w:u w:val="single"/>
          <w:rtl/>
        </w:rPr>
      </w:pPr>
      <w:r>
        <w:rPr>
          <w:u w:val="single"/>
          <w:rtl/>
        </w:rPr>
        <w:t>חיים ברב</w:t>
      </w:r>
      <w:r>
        <w:rPr>
          <w:u w:val="single"/>
          <w:rtl/>
        </w:rPr>
        <w:t>יבאי:</w:t>
      </w:r>
    </w:p>
    <w:p w:rsidR="00000000" w:rsidRDefault="00345DBA">
      <w:pPr>
        <w:ind w:firstLine="567"/>
        <w:jc w:val="both"/>
        <w:rPr>
          <w:rtl/>
        </w:rPr>
      </w:pPr>
    </w:p>
    <w:p w:rsidR="00000000" w:rsidRDefault="00345DBA">
      <w:pPr>
        <w:ind w:firstLine="567"/>
        <w:jc w:val="both"/>
        <w:rPr>
          <w:rtl/>
        </w:rPr>
      </w:pPr>
      <w:r>
        <w:rPr>
          <w:rtl/>
        </w:rPr>
        <w:t>יש מפעלים שנמצאים בתוך גבול השיפוט של מועצה אזורית, אבל הם נמצאים בקריית שמונה. כל העובדים בני קריית שמונה, וגם אותם צריך להכניס לתוך הנושא הזה.</w:t>
      </w:r>
    </w:p>
    <w:p w:rsidR="00000000" w:rsidRDefault="00345DBA">
      <w:pPr>
        <w:pStyle w:val="20"/>
        <w:rPr>
          <w:rtl/>
        </w:rPr>
      </w:pPr>
    </w:p>
    <w:p w:rsidR="00000000" w:rsidRDefault="00345DBA">
      <w:pPr>
        <w:pStyle w:val="a7"/>
        <w:rPr>
          <w:u w:val="single"/>
          <w:rtl/>
        </w:rPr>
      </w:pPr>
      <w:r>
        <w:rPr>
          <w:u w:val="single"/>
          <w:rtl/>
        </w:rPr>
        <w:t>היו"ר ישראל כ"ץ:</w:t>
      </w:r>
    </w:p>
    <w:p w:rsidR="00000000" w:rsidRDefault="00345DBA">
      <w:pPr>
        <w:rPr>
          <w:u w:val="single"/>
          <w:rtl/>
        </w:rPr>
      </w:pPr>
    </w:p>
    <w:p w:rsidR="00000000" w:rsidRDefault="00345DBA">
      <w:pPr>
        <w:pStyle w:val="a4"/>
        <w:tabs>
          <w:tab w:val="clear" w:pos="4153"/>
          <w:tab w:val="clear" w:pos="8306"/>
        </w:tabs>
        <w:jc w:val="left"/>
        <w:rPr>
          <w:rtl/>
        </w:rPr>
      </w:pPr>
      <w:r>
        <w:rPr>
          <w:rtl/>
        </w:rPr>
        <w:tab/>
        <w:t xml:space="preserve">זה חוק אחר שידוע לך מי הגיש אותו, ומי שהגיש אותו גם ייאבק על </w:t>
      </w:r>
      <w:r>
        <w:rPr>
          <w:rFonts w:hint="cs"/>
          <w:rtl/>
        </w:rPr>
        <w:t>י</w:t>
      </w:r>
      <w:r>
        <w:rPr>
          <w:rtl/>
        </w:rPr>
        <w:t>ישומו.</w:t>
      </w:r>
    </w:p>
    <w:p w:rsidR="00000000" w:rsidRDefault="00345DBA">
      <w:pPr>
        <w:pStyle w:val="a4"/>
        <w:tabs>
          <w:tab w:val="clear" w:pos="4153"/>
          <w:tab w:val="clear" w:pos="8306"/>
        </w:tabs>
        <w:rPr>
          <w:rtl/>
        </w:rPr>
      </w:pPr>
    </w:p>
    <w:p w:rsidR="00000000" w:rsidRDefault="00345DBA">
      <w:pPr>
        <w:pStyle w:val="a4"/>
        <w:tabs>
          <w:tab w:val="clear" w:pos="4153"/>
          <w:tab w:val="clear" w:pos="8306"/>
        </w:tabs>
        <w:jc w:val="left"/>
        <w:rPr>
          <w:u w:val="single"/>
          <w:rtl/>
        </w:rPr>
      </w:pPr>
      <w:r>
        <w:rPr>
          <w:u w:val="single"/>
          <w:rtl/>
        </w:rPr>
        <w:t>חיים ברביבאי:</w:t>
      </w:r>
    </w:p>
    <w:p w:rsidR="00000000" w:rsidRDefault="00345DBA">
      <w:pPr>
        <w:pStyle w:val="a4"/>
        <w:tabs>
          <w:tab w:val="clear" w:pos="4153"/>
          <w:tab w:val="clear" w:pos="8306"/>
        </w:tabs>
        <w:rPr>
          <w:rtl/>
        </w:rPr>
      </w:pPr>
    </w:p>
    <w:p w:rsidR="00000000" w:rsidRDefault="00345DBA">
      <w:pPr>
        <w:pStyle w:val="a4"/>
        <w:tabs>
          <w:tab w:val="clear" w:pos="4153"/>
          <w:tab w:val="clear" w:pos="8306"/>
        </w:tabs>
        <w:jc w:val="both"/>
        <w:rPr>
          <w:rtl/>
        </w:rPr>
      </w:pPr>
      <w:r>
        <w:rPr>
          <w:rtl/>
        </w:rPr>
        <w:tab/>
        <w:t>אני רק רוצה להדגיש שהנושא הזה של 200 מיליון שקל לקיבוצים הוא בסדר, אבל תשכחואת המושבים שנמצאים על ההר. זה כל הסיפור. תודה רבה.</w:t>
      </w:r>
    </w:p>
    <w:p w:rsidR="00000000" w:rsidRDefault="00345DBA">
      <w:pPr>
        <w:pStyle w:val="a4"/>
        <w:tabs>
          <w:tab w:val="clear" w:pos="4153"/>
          <w:tab w:val="clear" w:pos="8306"/>
        </w:tabs>
        <w:rPr>
          <w:rtl/>
        </w:rPr>
      </w:pPr>
    </w:p>
    <w:p w:rsidR="00000000" w:rsidRDefault="00345DBA">
      <w:pPr>
        <w:pStyle w:val="a7"/>
        <w:rPr>
          <w:u w:val="single"/>
          <w:rtl/>
        </w:rPr>
      </w:pPr>
      <w:r>
        <w:rPr>
          <w:u w:val="single"/>
          <w:rtl/>
        </w:rPr>
        <w:t>היו"ר ישראל כ"ץ:</w:t>
      </w:r>
    </w:p>
    <w:p w:rsidR="00000000" w:rsidRDefault="00345DBA">
      <w:pPr>
        <w:pStyle w:val="a4"/>
        <w:tabs>
          <w:tab w:val="clear" w:pos="4153"/>
          <w:tab w:val="clear" w:pos="8306"/>
        </w:tabs>
        <w:rPr>
          <w:rtl/>
        </w:rPr>
      </w:pPr>
    </w:p>
    <w:p w:rsidR="00000000" w:rsidRDefault="00345DBA">
      <w:pPr>
        <w:pStyle w:val="a4"/>
        <w:tabs>
          <w:tab w:val="clear" w:pos="4153"/>
          <w:tab w:val="clear" w:pos="8306"/>
        </w:tabs>
        <w:jc w:val="both"/>
        <w:rPr>
          <w:rtl/>
        </w:rPr>
      </w:pPr>
      <w:r>
        <w:rPr>
          <w:rtl/>
        </w:rPr>
        <w:tab/>
        <w:t>אני מודה לראש עיריית קריית שמונה. אדוני ראש העיר, אני רוצה לומר לך שכל חברי ועדת הכספים הם בעד קריית שמונה.</w:t>
      </w:r>
      <w:r>
        <w:rPr>
          <w:rtl/>
        </w:rPr>
        <w:t xml:space="preserve"> כולם גם חתמו על הצעת חוק שבאה לשפר את מצבה של קריית שמונה ובהזדמנות הזו אני שמח שזה בברכת הממשלה, אולי אפילו ביוזמת הממשלה. אנחנו גם נוכל עכשיו לתקן את הנושא של ה- 25% לקריית שמונה כאשר רוב חברי הכנסת חתמו גם על הבקשה הזו, ואנחנו בהחלט נעשה את זה בסיומו ש</w:t>
      </w:r>
      <w:r>
        <w:rPr>
          <w:rtl/>
        </w:rPr>
        <w:t>ל הדיון הזה, ולגבי שאר הדברים, ברגע שיגיע דיון על הנושא הזה בהחלט העמדה שלי ושל רוב רובם של חברי הוועדה כאן, היא לתת לקריית שמונה העדפה עקב כל הנסיבות מבלי לפגום בזכות של ישובים אחרים. כל הדיון לגבי  המגזר החקלאי, מושבים וקיבוצים הוא דיון נפרד, רק כפועל שע</w:t>
      </w:r>
      <w:r>
        <w:rPr>
          <w:rtl/>
        </w:rPr>
        <w:t xml:space="preserve">בד בזמנו שם אולי אתה יכול להיות חלק ממנו.  אני מקווה שתוכל לבשר לאנשי עירך עוד היום על ההחלטה שלנו וזו תהיה בהחלט בשורה  טובה. תהיה לכם עדיפות על יישובי הסביבה, גם על יסוד המעלה ויישובים אחרים, כי אין ספק שאנחנו צריכים להגביר את כוח המשיכה של קריית שמונה, </w:t>
      </w:r>
      <w:r>
        <w:rPr>
          <w:rtl/>
        </w:rPr>
        <w:t>ולא צריך אפילו לפרט למה.</w:t>
      </w:r>
    </w:p>
    <w:p w:rsidR="00000000" w:rsidRDefault="00345DBA">
      <w:pPr>
        <w:pStyle w:val="a4"/>
        <w:tabs>
          <w:tab w:val="clear" w:pos="4153"/>
          <w:tab w:val="clear" w:pos="8306"/>
        </w:tabs>
        <w:jc w:val="both"/>
        <w:rPr>
          <w:rtl/>
        </w:rPr>
      </w:pPr>
    </w:p>
    <w:p w:rsidR="00000000" w:rsidRDefault="00345DBA">
      <w:pPr>
        <w:rPr>
          <w:u w:val="single"/>
          <w:rtl/>
        </w:rPr>
      </w:pPr>
      <w:r>
        <w:rPr>
          <w:u w:val="single"/>
          <w:rtl/>
        </w:rPr>
        <w:t>אבשלום וילן:</w:t>
      </w:r>
    </w:p>
    <w:p w:rsidR="00000000" w:rsidRDefault="00345DBA">
      <w:pPr>
        <w:rPr>
          <w:u w:val="single"/>
          <w:rtl/>
        </w:rPr>
      </w:pPr>
    </w:p>
    <w:p w:rsidR="00000000" w:rsidRDefault="00345DBA">
      <w:pPr>
        <w:pStyle w:val="a4"/>
        <w:tabs>
          <w:tab w:val="clear" w:pos="4153"/>
          <w:tab w:val="clear" w:pos="8306"/>
        </w:tabs>
        <w:jc w:val="both"/>
        <w:rPr>
          <w:rtl/>
        </w:rPr>
      </w:pPr>
      <w:r>
        <w:rPr>
          <w:rtl/>
        </w:rPr>
        <w:tab/>
        <w:t>אני מבקש להוסיף לרשימה את  עמקה ואושרת.</w:t>
      </w:r>
    </w:p>
    <w:p w:rsidR="00000000" w:rsidRDefault="00345DBA">
      <w:pPr>
        <w:pStyle w:val="a4"/>
        <w:tabs>
          <w:tab w:val="clear" w:pos="4153"/>
          <w:tab w:val="clear" w:pos="8306"/>
        </w:tabs>
        <w:jc w:val="both"/>
        <w:rPr>
          <w:rtl/>
        </w:rPr>
      </w:pPr>
    </w:p>
    <w:p w:rsidR="00000000" w:rsidRDefault="00345DBA">
      <w:pPr>
        <w:pStyle w:val="a7"/>
        <w:rPr>
          <w:u w:val="single"/>
          <w:rtl/>
        </w:rPr>
      </w:pPr>
      <w:r>
        <w:rPr>
          <w:u w:val="single"/>
          <w:rtl/>
        </w:rPr>
        <w:t>היו"ר ישראל כ"ץ:</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אני מבקש להוסיף שחבר הכנסת ברכה מצטרף לבקשה של חבר הכנסת חטיב ושל חבר הכנסת וילן לגבי שייך דנון.</w:t>
      </w:r>
    </w:p>
    <w:p w:rsidR="00000000" w:rsidRDefault="00345DBA">
      <w:pPr>
        <w:pStyle w:val="a4"/>
        <w:tabs>
          <w:tab w:val="clear" w:pos="4153"/>
          <w:tab w:val="clear" w:pos="8306"/>
        </w:tabs>
        <w:jc w:val="both"/>
        <w:rPr>
          <w:rtl/>
        </w:rPr>
      </w:pPr>
    </w:p>
    <w:p w:rsidR="00000000" w:rsidRDefault="00345DBA">
      <w:pPr>
        <w:rPr>
          <w:u w:val="single"/>
          <w:rtl/>
        </w:rPr>
      </w:pPr>
      <w:r>
        <w:rPr>
          <w:u w:val="single"/>
          <w:rtl/>
        </w:rPr>
        <w:t>מאיר פרוש:</w:t>
      </w:r>
    </w:p>
    <w:p w:rsidR="00000000" w:rsidRDefault="00345DBA">
      <w:pPr>
        <w:rPr>
          <w:u w:val="single"/>
          <w:rtl/>
        </w:rPr>
      </w:pPr>
    </w:p>
    <w:p w:rsidR="00000000" w:rsidRDefault="00345DBA">
      <w:pPr>
        <w:pStyle w:val="a4"/>
        <w:tabs>
          <w:tab w:val="clear" w:pos="4153"/>
          <w:tab w:val="clear" w:pos="8306"/>
        </w:tabs>
        <w:jc w:val="both"/>
        <w:rPr>
          <w:rtl/>
        </w:rPr>
      </w:pPr>
      <w:r>
        <w:rPr>
          <w:rtl/>
        </w:rPr>
        <w:tab/>
        <w:t xml:space="preserve">גם אני מבקש לגבי שיך דנון. </w:t>
      </w:r>
    </w:p>
    <w:p w:rsidR="00000000" w:rsidRDefault="00345DBA">
      <w:pPr>
        <w:rPr>
          <w:u w:val="single"/>
          <w:rtl/>
        </w:rPr>
      </w:pPr>
    </w:p>
    <w:p w:rsidR="00000000" w:rsidRDefault="00345DBA">
      <w:pPr>
        <w:rPr>
          <w:u w:val="single"/>
          <w:rtl/>
        </w:rPr>
      </w:pPr>
      <w:r>
        <w:rPr>
          <w:u w:val="single"/>
          <w:rtl/>
        </w:rPr>
        <w:t>יצחק כהן:</w:t>
      </w:r>
    </w:p>
    <w:p w:rsidR="00000000" w:rsidRDefault="00345DBA">
      <w:pPr>
        <w:rPr>
          <w:u w:val="single"/>
          <w:rtl/>
        </w:rPr>
      </w:pPr>
    </w:p>
    <w:p w:rsidR="00000000" w:rsidRDefault="00345DBA">
      <w:pPr>
        <w:pStyle w:val="a4"/>
        <w:tabs>
          <w:tab w:val="clear" w:pos="4153"/>
          <w:tab w:val="clear" w:pos="8306"/>
        </w:tabs>
        <w:jc w:val="both"/>
        <w:rPr>
          <w:rtl/>
        </w:rPr>
      </w:pPr>
      <w:r>
        <w:rPr>
          <w:rtl/>
        </w:rPr>
        <w:tab/>
        <w:t>יסב</w:t>
      </w:r>
      <w:r>
        <w:rPr>
          <w:rtl/>
        </w:rPr>
        <w:t>יר לי כבודו  מה  ההיגיון  שאליפלט  ומשמר  הירדן  הושמטו? אני רוצה שתכניסו אותם</w:t>
      </w:r>
    </w:p>
    <w:p w:rsidR="00000000" w:rsidRDefault="00345DBA">
      <w:pPr>
        <w:pStyle w:val="a4"/>
        <w:tabs>
          <w:tab w:val="clear" w:pos="4153"/>
          <w:tab w:val="clear" w:pos="8306"/>
        </w:tabs>
        <w:jc w:val="both"/>
        <w:rPr>
          <w:rtl/>
        </w:rPr>
      </w:pPr>
      <w:r>
        <w:rPr>
          <w:rtl/>
        </w:rPr>
        <w:t>ל- 7% כמו השאר.</w:t>
      </w:r>
    </w:p>
    <w:p w:rsidR="00000000" w:rsidRDefault="00345DBA">
      <w:pPr>
        <w:pStyle w:val="a4"/>
        <w:tabs>
          <w:tab w:val="clear" w:pos="4153"/>
          <w:tab w:val="clear" w:pos="8306"/>
        </w:tabs>
        <w:jc w:val="both"/>
        <w:rPr>
          <w:rtl/>
        </w:rPr>
      </w:pPr>
    </w:p>
    <w:p w:rsidR="00000000" w:rsidRDefault="00345DBA">
      <w:pPr>
        <w:pStyle w:val="a7"/>
        <w:rPr>
          <w:rFonts w:hint="cs"/>
          <w:u w:val="single"/>
          <w:rtl/>
        </w:rPr>
      </w:pPr>
    </w:p>
    <w:p w:rsidR="00000000" w:rsidRDefault="00345DBA">
      <w:pPr>
        <w:pStyle w:val="a7"/>
        <w:rPr>
          <w:rFonts w:hint="cs"/>
          <w:u w:val="single"/>
          <w:rtl/>
        </w:rPr>
      </w:pPr>
    </w:p>
    <w:p w:rsidR="00000000" w:rsidRDefault="00345DBA">
      <w:pPr>
        <w:pStyle w:val="a7"/>
        <w:rPr>
          <w:rFonts w:hint="cs"/>
          <w:u w:val="single"/>
          <w:rtl/>
        </w:rPr>
      </w:pPr>
    </w:p>
    <w:p w:rsidR="00000000" w:rsidRDefault="00345DBA">
      <w:pPr>
        <w:pStyle w:val="a7"/>
        <w:rPr>
          <w:u w:val="single"/>
          <w:rtl/>
        </w:rPr>
      </w:pPr>
      <w:r>
        <w:rPr>
          <w:u w:val="single"/>
          <w:rtl/>
        </w:rPr>
        <w:t>היו"ר ישראל כ"ץ:</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אני רוצה לסכם את הדיון, אנחנו נשמע את היועצת המשפטית ונעבור על החוק כחוק, ולאחר מכן נצביע. קודם כל נקבע את מעמד הדברים. חבר הכנסת גפני הגי</w:t>
      </w:r>
      <w:r>
        <w:rPr>
          <w:rtl/>
        </w:rPr>
        <w:t>ש הצעת חוק שבאה לצרף את מה שהחליטה הוועדה והכנסת לפני שנה לתוך ההצעה. אין ספק שהיוזמה שלו גם גרמה לליבון הנושא, והתברר שהממשלה עצמה מוכנה לעשות את אותו הדבר. חבר הכנסת גפני, אני חושב שכבר זכית ובמקום לעבור את כל מסלול הייסורים של החקיקה בקריאות השונות, ומל</w:t>
      </w:r>
      <w:r>
        <w:rPr>
          <w:rtl/>
        </w:rPr>
        <w:t>אכתך תעשה כבר היום דרך זה שאנחנו נחליט על הצעת החוק הממשלתית כבר לקריאה שנייה ושלישית. האם אתה מוכן לעבור ולתמוך בהצעת החוק הממשלתית תוך כדי זה שהצעת החוק שלך עשתה כבר את שלה?</w:t>
      </w:r>
    </w:p>
    <w:p w:rsidR="00000000" w:rsidRDefault="00345DBA">
      <w:pPr>
        <w:pStyle w:val="a4"/>
        <w:tabs>
          <w:tab w:val="clear" w:pos="4153"/>
          <w:tab w:val="clear" w:pos="8306"/>
        </w:tabs>
        <w:jc w:val="both"/>
        <w:rPr>
          <w:rtl/>
        </w:rPr>
      </w:pPr>
    </w:p>
    <w:p w:rsidR="00000000" w:rsidRDefault="00345DBA">
      <w:pPr>
        <w:rPr>
          <w:u w:val="single"/>
          <w:rtl/>
        </w:rPr>
      </w:pPr>
      <w:r>
        <w:rPr>
          <w:u w:val="single"/>
          <w:rtl/>
        </w:rPr>
        <w:t>משה גפני:</w:t>
      </w:r>
    </w:p>
    <w:p w:rsidR="00000000" w:rsidRDefault="00345DBA">
      <w:pPr>
        <w:rPr>
          <w:u w:val="single"/>
          <w:rtl/>
        </w:rPr>
      </w:pPr>
    </w:p>
    <w:p w:rsidR="00000000" w:rsidRDefault="00345DBA">
      <w:pPr>
        <w:pStyle w:val="a4"/>
        <w:tabs>
          <w:tab w:val="clear" w:pos="4153"/>
          <w:tab w:val="clear" w:pos="8306"/>
        </w:tabs>
        <w:jc w:val="both"/>
        <w:rPr>
          <w:rtl/>
        </w:rPr>
      </w:pPr>
      <w:r>
        <w:rPr>
          <w:rtl/>
        </w:rPr>
        <w:tab/>
        <w:t>כן.</w:t>
      </w:r>
    </w:p>
    <w:p w:rsidR="00000000" w:rsidRDefault="00345DBA">
      <w:pPr>
        <w:pStyle w:val="a4"/>
        <w:tabs>
          <w:tab w:val="clear" w:pos="4153"/>
          <w:tab w:val="clear" w:pos="8306"/>
        </w:tabs>
        <w:jc w:val="both"/>
        <w:rPr>
          <w:rtl/>
        </w:rPr>
      </w:pPr>
    </w:p>
    <w:p w:rsidR="00000000" w:rsidRDefault="00345DBA">
      <w:pPr>
        <w:pStyle w:val="a7"/>
        <w:rPr>
          <w:u w:val="single"/>
          <w:rtl/>
        </w:rPr>
      </w:pPr>
      <w:r>
        <w:rPr>
          <w:u w:val="single"/>
          <w:rtl/>
        </w:rPr>
        <w:t>היו"ר ישראל כ"ץ:</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תודה רבה, אני מודה לך על ההיענות לבקשה  לפש</w:t>
      </w:r>
      <w:r>
        <w:rPr>
          <w:rtl/>
        </w:rPr>
        <w:t>ט את הדיון וגם על היוזמה. אנחנו נתרכז כרגע בהצעת החוק הממשלתית.</w:t>
      </w:r>
    </w:p>
    <w:p w:rsidR="00000000" w:rsidRDefault="00345DBA">
      <w:pPr>
        <w:pStyle w:val="a4"/>
        <w:tabs>
          <w:tab w:val="clear" w:pos="4153"/>
          <w:tab w:val="clear" w:pos="8306"/>
        </w:tabs>
        <w:jc w:val="both"/>
        <w:rPr>
          <w:rtl/>
        </w:rPr>
      </w:pPr>
    </w:p>
    <w:p w:rsidR="00000000" w:rsidRDefault="00345DBA">
      <w:pPr>
        <w:rPr>
          <w:u w:val="single"/>
          <w:rtl/>
        </w:rPr>
      </w:pPr>
      <w:r>
        <w:rPr>
          <w:u w:val="single"/>
          <w:rtl/>
        </w:rPr>
        <w:t>אמנון כהן:</w:t>
      </w:r>
    </w:p>
    <w:p w:rsidR="00000000" w:rsidRDefault="00345DBA">
      <w:pPr>
        <w:rPr>
          <w:u w:val="single"/>
          <w:rtl/>
        </w:rPr>
      </w:pPr>
    </w:p>
    <w:p w:rsidR="00000000" w:rsidRDefault="00345DBA">
      <w:pPr>
        <w:pStyle w:val="a4"/>
        <w:tabs>
          <w:tab w:val="clear" w:pos="4153"/>
          <w:tab w:val="clear" w:pos="8306"/>
        </w:tabs>
        <w:jc w:val="both"/>
        <w:rPr>
          <w:rtl/>
        </w:rPr>
      </w:pPr>
      <w:r>
        <w:rPr>
          <w:rtl/>
        </w:rPr>
        <w:tab/>
        <w:t>גפני, האם הצע</w:t>
      </w:r>
      <w:r>
        <w:rPr>
          <w:rFonts w:hint="cs"/>
          <w:rtl/>
        </w:rPr>
        <w:t>ו</w:t>
      </w:r>
      <w:r>
        <w:rPr>
          <w:rtl/>
        </w:rPr>
        <w:t>ת החוק דומות?</w:t>
      </w:r>
    </w:p>
    <w:p w:rsidR="00000000" w:rsidRDefault="00345DBA">
      <w:pPr>
        <w:pStyle w:val="a4"/>
        <w:tabs>
          <w:tab w:val="clear" w:pos="4153"/>
          <w:tab w:val="clear" w:pos="8306"/>
        </w:tabs>
        <w:jc w:val="both"/>
        <w:rPr>
          <w:rtl/>
        </w:rPr>
      </w:pPr>
    </w:p>
    <w:p w:rsidR="00000000" w:rsidRDefault="00345DBA">
      <w:pPr>
        <w:pStyle w:val="a7"/>
        <w:rPr>
          <w:u w:val="single"/>
          <w:rtl/>
        </w:rPr>
      </w:pPr>
      <w:r>
        <w:rPr>
          <w:u w:val="single"/>
          <w:rtl/>
        </w:rPr>
        <w:t>היו"ר ישראל כ"ץ:</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ind w:firstLine="567"/>
        <w:jc w:val="both"/>
        <w:rPr>
          <w:rtl/>
        </w:rPr>
      </w:pPr>
      <w:r>
        <w:rPr>
          <w:rtl/>
        </w:rPr>
        <w:t>חבר הכנסת אמנון כהן, אל תדאג למה שכבר דואגים. הכל בסדר.</w:t>
      </w:r>
    </w:p>
    <w:p w:rsidR="00000000" w:rsidRDefault="00345DBA">
      <w:pPr>
        <w:pStyle w:val="a4"/>
        <w:tabs>
          <w:tab w:val="clear" w:pos="4153"/>
          <w:tab w:val="clear" w:pos="8306"/>
        </w:tabs>
        <w:ind w:firstLine="567"/>
        <w:jc w:val="both"/>
        <w:rPr>
          <w:rtl/>
        </w:rPr>
      </w:pPr>
    </w:p>
    <w:p w:rsidR="00000000" w:rsidRDefault="00345DBA">
      <w:pPr>
        <w:rPr>
          <w:u w:val="single"/>
          <w:rtl/>
        </w:rPr>
      </w:pPr>
      <w:r>
        <w:rPr>
          <w:u w:val="single"/>
          <w:rtl/>
        </w:rPr>
        <w:t>אמנון כהן:</w:t>
      </w:r>
    </w:p>
    <w:p w:rsidR="00000000" w:rsidRDefault="00345DBA">
      <w:pPr>
        <w:rPr>
          <w:u w:val="single"/>
          <w:rtl/>
        </w:rPr>
      </w:pPr>
    </w:p>
    <w:p w:rsidR="00000000" w:rsidRDefault="00345DBA">
      <w:pPr>
        <w:pStyle w:val="a4"/>
        <w:tabs>
          <w:tab w:val="clear" w:pos="4153"/>
          <w:tab w:val="clear" w:pos="8306"/>
        </w:tabs>
        <w:jc w:val="both"/>
        <w:rPr>
          <w:rtl/>
        </w:rPr>
      </w:pPr>
      <w:r>
        <w:rPr>
          <w:rtl/>
        </w:rPr>
        <w:tab/>
      </w:r>
      <w:r>
        <w:t xml:space="preserve"> </w:t>
      </w:r>
      <w:r>
        <w:rPr>
          <w:rtl/>
        </w:rPr>
        <w:t>השם שלי רשום על הצעת החוק ולכן אני צריך להיות בטוח שהכל בסדר</w:t>
      </w:r>
      <w:r>
        <w:rPr>
          <w:rtl/>
        </w:rPr>
        <w:t>.</w:t>
      </w:r>
    </w:p>
    <w:p w:rsidR="00000000" w:rsidRDefault="00345DBA">
      <w:pPr>
        <w:pStyle w:val="a4"/>
        <w:tabs>
          <w:tab w:val="clear" w:pos="4153"/>
          <w:tab w:val="clear" w:pos="8306"/>
        </w:tabs>
        <w:jc w:val="both"/>
        <w:rPr>
          <w:rtl/>
        </w:rPr>
      </w:pPr>
    </w:p>
    <w:p w:rsidR="00000000" w:rsidRDefault="00345DBA">
      <w:pPr>
        <w:pStyle w:val="a7"/>
        <w:rPr>
          <w:u w:val="single"/>
          <w:rtl/>
        </w:rPr>
      </w:pPr>
      <w:r>
        <w:rPr>
          <w:u w:val="single"/>
          <w:rtl/>
        </w:rPr>
        <w:t>היו"ר ישראל כ"ץ:</w:t>
      </w:r>
    </w:p>
    <w:p w:rsidR="00000000" w:rsidRDefault="00345DBA">
      <w:pPr>
        <w:pStyle w:val="a4"/>
        <w:tabs>
          <w:tab w:val="clear" w:pos="4153"/>
          <w:tab w:val="clear" w:pos="8306"/>
        </w:tabs>
        <w:ind w:firstLine="567"/>
        <w:jc w:val="both"/>
        <w:rPr>
          <w:rtl/>
        </w:rPr>
      </w:pPr>
      <w:r>
        <w:rPr>
          <w:rtl/>
        </w:rPr>
        <w:t xml:space="preserve"> </w:t>
      </w:r>
    </w:p>
    <w:p w:rsidR="00000000" w:rsidRDefault="00345DBA">
      <w:pPr>
        <w:pStyle w:val="a4"/>
        <w:tabs>
          <w:tab w:val="clear" w:pos="4153"/>
          <w:tab w:val="clear" w:pos="8306"/>
        </w:tabs>
        <w:ind w:firstLine="567"/>
        <w:jc w:val="both"/>
        <w:rPr>
          <w:rtl/>
        </w:rPr>
      </w:pPr>
      <w:r>
        <w:rPr>
          <w:rtl/>
        </w:rPr>
        <w:t>כעת אנחנו דנים בהצעת החוק הממשלתית. אנה, תסבירי את הצעת החוק. לפני כן, אני רוצה לברך את הגברת אנה שניידר על כך שנבחרה לתפקיד היועצת המשפטית של הכנסת. אני חייב לומר שאני הצבעתי רק לאחר שהובהר לי שהיא הסכימה להישאר גם בתפקיד היועצת המשפ</w:t>
      </w:r>
      <w:r>
        <w:rPr>
          <w:rtl/>
        </w:rPr>
        <w:t>טית של ועדת הכספים. אני מניח שרוב חברי הוועדה התלו את ההצבעה בעניין הזה.</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u w:val="single"/>
          <w:rtl/>
        </w:rPr>
      </w:pPr>
      <w:r>
        <w:rPr>
          <w:u w:val="single"/>
          <w:rtl/>
        </w:rPr>
        <w:t>אנה שניידר:</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 xml:space="preserve">הצעת החוק היא תיקון מס' 17 לחוק הסדרים במשק המדינה (היטלים וארנונה), עמ' 545 לחוברת הכחולה שאתם מחזיקים. חוק ההסדרים במשק המדינה (היטלים וארנונה) בשנת 91 הוסיף סעיף 12 </w:t>
      </w:r>
      <w:r>
        <w:rPr>
          <w:rtl/>
        </w:rPr>
        <w:t>שבו נאמר שהתקנות שהוצאו לפי  סעיף 11 לפקודת מס הכנסה שנותנות הקלות ליישובים, ימשיכו לחול עד תאריך 31 בדצמבר 2000. זה היה המועד האחרון שהתקנות היו בתוקף. עכשיו באה הממשלה ומציעה לכתוב שתקנות לפי סעיף 11 לפקודת מס הכנסה שתוקפן פקע ביום 1 בינואר 2001 יעמדו בת</w:t>
      </w:r>
      <w:r>
        <w:rPr>
          <w:rtl/>
        </w:rPr>
        <w:t xml:space="preserve">וקף כאילו התוקף לא פקע עד 31 בדצמבר 2001. כלומר, בסעיף 1 אתם מאריכים את התוקף של התקנות הקיימות ללא שום שינוי. זה תקנות לפי סעיף 11 לפקודת מס הכנסה, תקנות יישובי גבול הצפון, ותקנות יישובי ספר וכו'. </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עכשיו אנחנו עוברים לפסקה 2 . סעיף קטן (ב) לסעיף 12 המקו</w:t>
      </w:r>
      <w:r>
        <w:rPr>
          <w:rtl/>
        </w:rPr>
        <w:t xml:space="preserve">רי דן בהסדר מיוחד לגבי יישובי גבול הצפון שנותנים להם 15% ו- 20% לקריית שמונה.  את הסעיף הזה מציעה הממשלה להאריך גם כן עד 31 בדצמבר 2001. </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הכנסת קיבלה את תיקון מס' 16 לחוק ההסדרים באפריל 2000 ושם הוסיפו סעיף נוסף לאותו חוק הסדרים, סעיף 13. סעיף 13 הזה אומ</w:t>
      </w:r>
      <w:r>
        <w:rPr>
          <w:rtl/>
        </w:rPr>
        <w:t>ר שעל אף האמור בסעיף 11 לפקודת מס הכנסה לעניין הנחות ממס, דין תושב אחד היישובים המפורטים בתוספת הראשונה כדין תושב אחד היישובים המפורטים בתקנות מס הכנסה הנחות ממס ביישובי גבול הצפון. יש רשימה הכוללת את אור הגנוז, בר-יוחאי, געתון, זיו הגליל, יחיעם, יסוד המעל</w:t>
      </w:r>
      <w:r>
        <w:rPr>
          <w:rtl/>
        </w:rPr>
        <w:t xml:space="preserve">ה, מירון, נתיב השיירה, עין יעקוב, פקיעין החדשה, רג'ר, שדה אליעזר ופקיעין. </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בהמשך לסעיף נאמר כי דין תושב אחד היישובים המפורטים בתוספת השנייה, כדין תושב אחד היישובים המפורטים בפסקה 1 בתוספת השלישית לתקנות מס הכנסה הנחות ליישובים מסוימים ובהיאחזויות נח"ל. ט</w:t>
      </w:r>
      <w:r>
        <w:rPr>
          <w:rtl/>
        </w:rPr>
        <w:t>לי, איזה אחוזים כתובים בפסקה הזו?</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u w:val="single"/>
          <w:rtl/>
        </w:rPr>
      </w:pPr>
      <w:r>
        <w:rPr>
          <w:u w:val="single"/>
          <w:rtl/>
        </w:rPr>
        <w:t>חיים דוקלר:</w:t>
      </w:r>
    </w:p>
    <w:p w:rsidR="00000000" w:rsidRDefault="00345DBA">
      <w:pPr>
        <w:pStyle w:val="a4"/>
        <w:tabs>
          <w:tab w:val="clear" w:pos="4153"/>
          <w:tab w:val="clear" w:pos="8306"/>
        </w:tabs>
        <w:jc w:val="both"/>
        <w:rPr>
          <w:u w:val="single"/>
          <w:rtl/>
        </w:rPr>
      </w:pPr>
    </w:p>
    <w:p w:rsidR="00000000" w:rsidRDefault="00345DBA">
      <w:pPr>
        <w:pStyle w:val="a4"/>
        <w:tabs>
          <w:tab w:val="clear" w:pos="4153"/>
          <w:tab w:val="clear" w:pos="8306"/>
        </w:tabs>
        <w:jc w:val="both"/>
        <w:rPr>
          <w:rtl/>
        </w:rPr>
      </w:pPr>
      <w:r>
        <w:rPr>
          <w:rtl/>
        </w:rPr>
        <w:tab/>
        <w:t>7%.</w:t>
      </w:r>
    </w:p>
    <w:p w:rsidR="00000000" w:rsidRDefault="00345DBA">
      <w:pPr>
        <w:pStyle w:val="a4"/>
        <w:tabs>
          <w:tab w:val="clear" w:pos="4153"/>
          <w:tab w:val="clear" w:pos="8306"/>
        </w:tabs>
        <w:jc w:val="both"/>
        <w:rPr>
          <w:u w:val="single"/>
          <w:rtl/>
        </w:rPr>
      </w:pPr>
    </w:p>
    <w:p w:rsidR="00000000" w:rsidRDefault="00345DBA">
      <w:pPr>
        <w:pStyle w:val="a4"/>
        <w:tabs>
          <w:tab w:val="clear" w:pos="4153"/>
          <w:tab w:val="clear" w:pos="8306"/>
        </w:tabs>
        <w:jc w:val="both"/>
        <w:rPr>
          <w:u w:val="single"/>
          <w:rtl/>
        </w:rPr>
      </w:pPr>
      <w:r>
        <w:rPr>
          <w:u w:val="single"/>
          <w:rtl/>
        </w:rPr>
        <w:t>אנה שניידר:</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אז התוספת השנייה חלה על אבשלום, בטחה, בית הגדי, בית הערבה, ואני לא רוצה להמשיך לפרט את היישובים.</w:t>
      </w:r>
    </w:p>
    <w:p w:rsidR="00000000" w:rsidRDefault="00345DBA">
      <w:pPr>
        <w:pStyle w:val="a4"/>
        <w:tabs>
          <w:tab w:val="clear" w:pos="4153"/>
          <w:tab w:val="clear" w:pos="8306"/>
        </w:tabs>
        <w:jc w:val="both"/>
        <w:rPr>
          <w:rtl/>
        </w:rPr>
      </w:pPr>
    </w:p>
    <w:p w:rsidR="00000000" w:rsidRDefault="00345DBA">
      <w:pPr>
        <w:rPr>
          <w:rFonts w:hint="cs"/>
          <w:u w:val="single"/>
          <w:rtl/>
        </w:rPr>
      </w:pPr>
    </w:p>
    <w:p w:rsidR="00000000" w:rsidRDefault="00345DBA">
      <w:pPr>
        <w:rPr>
          <w:u w:val="single"/>
          <w:rtl/>
        </w:rPr>
      </w:pPr>
      <w:r>
        <w:rPr>
          <w:u w:val="single"/>
          <w:rtl/>
        </w:rPr>
        <w:t>משה גפני:</w:t>
      </w:r>
    </w:p>
    <w:p w:rsidR="00000000" w:rsidRDefault="00345DBA">
      <w:pPr>
        <w:rPr>
          <w:u w:val="single"/>
          <w:rtl/>
        </w:rPr>
      </w:pPr>
    </w:p>
    <w:p w:rsidR="00000000" w:rsidRDefault="00345DBA">
      <w:pPr>
        <w:pStyle w:val="a4"/>
        <w:tabs>
          <w:tab w:val="clear" w:pos="4153"/>
          <w:tab w:val="clear" w:pos="8306"/>
        </w:tabs>
        <w:jc w:val="both"/>
        <w:rPr>
          <w:rtl/>
        </w:rPr>
      </w:pPr>
      <w:r>
        <w:rPr>
          <w:rtl/>
        </w:rPr>
        <w:tab/>
        <w:t>אנה, ברשימת היישובים הזו יש טעות. צריך למחוק את זה.</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u w:val="single"/>
          <w:rtl/>
        </w:rPr>
      </w:pPr>
      <w:r>
        <w:rPr>
          <w:u w:val="single"/>
          <w:rtl/>
        </w:rPr>
        <w:t>אנה שניידר:</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אני יודעת.</w:t>
      </w:r>
      <w:r>
        <w:rPr>
          <w:rtl/>
        </w:rPr>
        <w:t xml:space="preserve"> קריית ספר- מודיעין. אני אסדר את זה. זה לא בעיה. זה דבר טכני. חבר הכנסת גפני, אני דיברתי עם העוזר שלך ואני אכניס את זה.</w:t>
      </w:r>
    </w:p>
    <w:p w:rsidR="00000000" w:rsidRDefault="00345DBA">
      <w:pPr>
        <w:pStyle w:val="a4"/>
        <w:tabs>
          <w:tab w:val="clear" w:pos="4153"/>
          <w:tab w:val="clear" w:pos="8306"/>
        </w:tabs>
        <w:jc w:val="both"/>
        <w:rPr>
          <w:rtl/>
        </w:rPr>
      </w:pPr>
    </w:p>
    <w:p w:rsidR="00000000" w:rsidRDefault="00345DBA">
      <w:pPr>
        <w:pStyle w:val="a7"/>
        <w:rPr>
          <w:u w:val="single"/>
          <w:rtl/>
        </w:rPr>
      </w:pPr>
      <w:r>
        <w:rPr>
          <w:u w:val="single"/>
          <w:rtl/>
        </w:rPr>
        <w:t>היו"ר ישראל כ"ץ:</w:t>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t xml:space="preserve">אנחנו מחליטים לסדר את זה. </w:t>
      </w:r>
    </w:p>
    <w:p w:rsidR="00000000" w:rsidRDefault="00345DBA">
      <w:pPr>
        <w:pStyle w:val="a4"/>
        <w:tabs>
          <w:tab w:val="clear" w:pos="4153"/>
          <w:tab w:val="clear" w:pos="8306"/>
        </w:tabs>
        <w:jc w:val="both"/>
        <w:rPr>
          <w:u w:val="single"/>
          <w:rtl/>
        </w:rPr>
      </w:pPr>
    </w:p>
    <w:p w:rsidR="00000000" w:rsidRDefault="00345DBA">
      <w:pPr>
        <w:pStyle w:val="a4"/>
        <w:tabs>
          <w:tab w:val="clear" w:pos="4153"/>
          <w:tab w:val="clear" w:pos="8306"/>
        </w:tabs>
        <w:jc w:val="both"/>
        <w:rPr>
          <w:u w:val="single"/>
          <w:rtl/>
        </w:rPr>
      </w:pPr>
      <w:r>
        <w:rPr>
          <w:u w:val="single"/>
          <w:rtl/>
        </w:rPr>
        <w:t>אנה שניידר:</w:t>
      </w:r>
    </w:p>
    <w:p w:rsidR="00000000" w:rsidRDefault="00345DBA">
      <w:pPr>
        <w:pStyle w:val="a4"/>
        <w:tabs>
          <w:tab w:val="clear" w:pos="4153"/>
          <w:tab w:val="clear" w:pos="8306"/>
        </w:tabs>
        <w:jc w:val="both"/>
        <w:rPr>
          <w:u w:val="single"/>
          <w:rtl/>
        </w:rPr>
      </w:pPr>
    </w:p>
    <w:p w:rsidR="00000000" w:rsidRDefault="00345DBA">
      <w:pPr>
        <w:pStyle w:val="a4"/>
        <w:tabs>
          <w:tab w:val="clear" w:pos="4153"/>
          <w:tab w:val="clear" w:pos="8306"/>
        </w:tabs>
        <w:jc w:val="both"/>
        <w:rPr>
          <w:rtl/>
        </w:rPr>
      </w:pPr>
      <w:r>
        <w:rPr>
          <w:rtl/>
        </w:rPr>
        <w:tab/>
        <w:t xml:space="preserve">צריך למחוק את המילים קריית ספר ולקרוא לזה מודיעין עילית כי זה השם. </w:t>
      </w:r>
    </w:p>
    <w:p w:rsidR="00000000" w:rsidRDefault="00345DBA">
      <w:pPr>
        <w:rPr>
          <w:u w:val="single"/>
          <w:rtl/>
        </w:rPr>
      </w:pPr>
    </w:p>
    <w:p w:rsidR="00000000" w:rsidRDefault="00345DBA">
      <w:pPr>
        <w:rPr>
          <w:u w:val="single"/>
          <w:rtl/>
        </w:rPr>
      </w:pPr>
      <w:r>
        <w:rPr>
          <w:u w:val="single"/>
          <w:rtl/>
        </w:rPr>
        <w:t>משה ג</w:t>
      </w:r>
      <w:r>
        <w:rPr>
          <w:u w:val="single"/>
          <w:rtl/>
        </w:rPr>
        <w:t>פני:</w:t>
      </w:r>
    </w:p>
    <w:p w:rsidR="00000000" w:rsidRDefault="00345DBA">
      <w:pPr>
        <w:rPr>
          <w:u w:val="single"/>
          <w:rtl/>
        </w:rPr>
      </w:pPr>
    </w:p>
    <w:p w:rsidR="00000000" w:rsidRDefault="00345DBA">
      <w:pPr>
        <w:rPr>
          <w:rtl/>
        </w:rPr>
      </w:pPr>
      <w:r>
        <w:rPr>
          <w:rtl/>
        </w:rPr>
        <w:tab/>
        <w:t xml:space="preserve">השם קריית ספר הוא שם שהוא בכלל לא מוכר. מודיעין עילית זה השם. </w:t>
      </w:r>
    </w:p>
    <w:p w:rsidR="00000000" w:rsidRDefault="00345DBA">
      <w:pPr>
        <w:rPr>
          <w:rtl/>
        </w:rPr>
      </w:pPr>
    </w:p>
    <w:p w:rsidR="00000000" w:rsidRDefault="00345DBA">
      <w:pPr>
        <w:rPr>
          <w:u w:val="single"/>
          <w:rtl/>
        </w:rPr>
      </w:pPr>
      <w:r>
        <w:rPr>
          <w:u w:val="single"/>
          <w:rtl/>
        </w:rPr>
        <w:t>אנה שניידר:</w:t>
      </w:r>
    </w:p>
    <w:p w:rsidR="00000000" w:rsidRDefault="00345DBA">
      <w:pPr>
        <w:rPr>
          <w:u w:val="single"/>
          <w:rtl/>
        </w:rPr>
      </w:pPr>
    </w:p>
    <w:p w:rsidR="00000000" w:rsidRDefault="00345DBA">
      <w:pPr>
        <w:pStyle w:val="a7"/>
        <w:rPr>
          <w:rtl/>
        </w:rPr>
      </w:pPr>
      <w:r>
        <w:rPr>
          <w:rtl/>
        </w:rPr>
        <w:tab/>
        <w:t xml:space="preserve">את אותו סעיף 13 גם צריך להאריך כי אם לא יאריכו אותו כל היישובים שנמצאים שם, התוקף של החוק לגביהם פג. </w:t>
      </w:r>
    </w:p>
    <w:p w:rsidR="00000000" w:rsidRDefault="00345DBA">
      <w:pPr>
        <w:rPr>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rPr>
          <w:rtl/>
        </w:rPr>
      </w:pPr>
      <w:r>
        <w:rPr>
          <w:rtl/>
        </w:rPr>
        <w:tab/>
        <w:t>המדינה הסכימה להאריך את זה.</w:t>
      </w:r>
    </w:p>
    <w:p w:rsidR="00000000" w:rsidRDefault="00345DBA">
      <w:pPr>
        <w:rPr>
          <w:rtl/>
        </w:rPr>
      </w:pPr>
    </w:p>
    <w:p w:rsidR="00000000" w:rsidRDefault="00345DBA">
      <w:pPr>
        <w:rPr>
          <w:rFonts w:hint="cs"/>
          <w:u w:val="single"/>
          <w:rtl/>
        </w:rPr>
      </w:pPr>
    </w:p>
    <w:p w:rsidR="00000000" w:rsidRDefault="00345DBA">
      <w:pPr>
        <w:rPr>
          <w:rtl/>
        </w:rPr>
      </w:pPr>
      <w:r>
        <w:rPr>
          <w:u w:val="single"/>
          <w:rtl/>
        </w:rPr>
        <w:t>אנה שניידר:</w:t>
      </w:r>
    </w:p>
    <w:p w:rsidR="00000000" w:rsidRDefault="00345DBA">
      <w:pPr>
        <w:rPr>
          <w:rtl/>
        </w:rPr>
      </w:pPr>
    </w:p>
    <w:p w:rsidR="00000000" w:rsidRDefault="00345DBA">
      <w:pPr>
        <w:pStyle w:val="a7"/>
        <w:rPr>
          <w:rtl/>
        </w:rPr>
      </w:pPr>
      <w:r>
        <w:rPr>
          <w:rtl/>
        </w:rPr>
        <w:tab/>
        <w:t>כן, א</w:t>
      </w:r>
      <w:r>
        <w:rPr>
          <w:rtl/>
        </w:rPr>
        <w:t xml:space="preserve">ז אני מציעה שהוועדה תאשר סעיף 2 להצעת החוק שיאמר כך: בסעיף 13 לחוק העיקרי, במקום בשנת המס, 2000 יבוא בשנות המס 2000 ו- 2001. בצורה כזו אנחנו מאריכים את התוקף לגבי אותם ישובים שמופיעים בשתי הרשימות. </w:t>
      </w:r>
    </w:p>
    <w:p w:rsidR="00000000" w:rsidRDefault="00345DBA">
      <w:pPr>
        <w:rPr>
          <w:rtl/>
        </w:rPr>
      </w:pPr>
    </w:p>
    <w:p w:rsidR="00000000" w:rsidRDefault="00345DBA">
      <w:pPr>
        <w:pStyle w:val="a7"/>
        <w:rPr>
          <w:rtl/>
        </w:rPr>
      </w:pPr>
      <w:r>
        <w:rPr>
          <w:rtl/>
        </w:rPr>
        <w:tab/>
        <w:t>עכשיו אתם רוצים להחליט כאן על דבר נוסף והוא להכניס ברשי</w:t>
      </w:r>
      <w:r>
        <w:rPr>
          <w:rtl/>
        </w:rPr>
        <w:t>מות האלה ישובים חדשים, ואתם גם צריכים להחליט לאיזה מהרשימות. כלומר, האם 15% או 7% או 10%, אני לא יודעת. זה אומר, שאני צריכה להוסיף כסעיף נוסף חדש. אני רוצה שיהיה ברור שאני מוסיפה סעיף שאומר: תיקון התוספת הראשונה, קרי, הישובים שיש להם 15%. אני כותבת: בתוספת</w:t>
      </w:r>
      <w:r>
        <w:rPr>
          <w:rtl/>
        </w:rPr>
        <w:t xml:space="preserve"> הראשונה ייווספו היישובים הבאים, ואתם תגידו לי איזה ישובים ותדעו שזה 15%.</w:t>
      </w:r>
    </w:p>
    <w:p w:rsidR="00000000" w:rsidRDefault="00345DBA">
      <w:pPr>
        <w:rPr>
          <w:rtl/>
        </w:rPr>
      </w:pPr>
    </w:p>
    <w:p w:rsidR="00000000" w:rsidRDefault="00345DBA">
      <w:pPr>
        <w:pStyle w:val="a7"/>
        <w:rPr>
          <w:u w:val="single"/>
          <w:rtl/>
        </w:rPr>
      </w:pPr>
      <w:r>
        <w:rPr>
          <w:u w:val="single"/>
          <w:rtl/>
        </w:rPr>
        <w:t>היו"ר ישראל כ"ץ:</w:t>
      </w:r>
    </w:p>
    <w:p w:rsidR="00000000" w:rsidRDefault="00345DBA">
      <w:pPr>
        <w:rPr>
          <w:rtl/>
        </w:rPr>
      </w:pPr>
    </w:p>
    <w:p w:rsidR="00000000" w:rsidRDefault="00345DBA">
      <w:pPr>
        <w:pStyle w:val="a7"/>
        <w:rPr>
          <w:rtl/>
        </w:rPr>
      </w:pPr>
      <w:r>
        <w:rPr>
          <w:rtl/>
        </w:rPr>
        <w:tab/>
        <w:t xml:space="preserve">אני אגיד מה ביקשו כרגע. שייך דנון, חברי הכנסת וילן, חטיב וברכה. זה כרגע באפס והם רוצים 7%. </w:t>
      </w:r>
    </w:p>
    <w:p w:rsidR="00000000" w:rsidRDefault="00345DBA">
      <w:pPr>
        <w:rPr>
          <w:rtl/>
        </w:rPr>
      </w:pPr>
    </w:p>
    <w:p w:rsidR="00000000" w:rsidRDefault="00345DBA">
      <w:pPr>
        <w:rPr>
          <w:u w:val="single"/>
          <w:rtl/>
        </w:rPr>
      </w:pPr>
      <w:r>
        <w:rPr>
          <w:u w:val="single"/>
          <w:rtl/>
        </w:rPr>
        <w:t>אנה שניידר:</w:t>
      </w:r>
    </w:p>
    <w:p w:rsidR="00000000" w:rsidRDefault="00345DBA">
      <w:pPr>
        <w:rPr>
          <w:u w:val="single"/>
          <w:rtl/>
        </w:rPr>
      </w:pPr>
    </w:p>
    <w:p w:rsidR="00000000" w:rsidRDefault="00345DBA">
      <w:pPr>
        <w:pStyle w:val="a8"/>
        <w:rPr>
          <w:rtl/>
        </w:rPr>
      </w:pPr>
      <w:r>
        <w:rPr>
          <w:rtl/>
        </w:rPr>
        <w:tab/>
        <w:t>אולי אני אעשה תוספת שלישית.</w:t>
      </w:r>
    </w:p>
    <w:p w:rsidR="00000000" w:rsidRDefault="00345DBA">
      <w:pPr>
        <w:pStyle w:val="a8"/>
        <w:rPr>
          <w:rtl/>
        </w:rPr>
      </w:pPr>
    </w:p>
    <w:p w:rsidR="00000000" w:rsidRDefault="00345DBA">
      <w:pPr>
        <w:pStyle w:val="a7"/>
        <w:rPr>
          <w:u w:val="single"/>
          <w:rtl/>
        </w:rPr>
      </w:pPr>
      <w:r>
        <w:rPr>
          <w:u w:val="single"/>
          <w:rtl/>
        </w:rPr>
        <w:t>היו"ר ישראל כ"ץ:</w:t>
      </w:r>
    </w:p>
    <w:p w:rsidR="00000000" w:rsidRDefault="00345DBA">
      <w:pPr>
        <w:pStyle w:val="a8"/>
        <w:rPr>
          <w:rtl/>
        </w:rPr>
      </w:pPr>
    </w:p>
    <w:p w:rsidR="00000000" w:rsidRDefault="00345DBA">
      <w:pPr>
        <w:pStyle w:val="a8"/>
        <w:jc w:val="both"/>
        <w:rPr>
          <w:rtl/>
        </w:rPr>
      </w:pPr>
      <w:r>
        <w:rPr>
          <w:rtl/>
        </w:rPr>
        <w:tab/>
        <w:t>אני כרג</w:t>
      </w:r>
      <w:r>
        <w:rPr>
          <w:rtl/>
        </w:rPr>
        <w:t>ע לא מתייחס ל- 7%. 15% - יש כאן בקשה של חבר הכנסת וילן לגבי שני יישובים, אושרת ועמקה מ- 7% ל- 15%. חבר הכנסת וילן, האם הבנתי נכון?</w:t>
      </w:r>
    </w:p>
    <w:p w:rsidR="00000000" w:rsidRDefault="00345DBA">
      <w:pPr>
        <w:pStyle w:val="a8"/>
        <w:rPr>
          <w:rtl/>
        </w:rPr>
      </w:pPr>
    </w:p>
    <w:p w:rsidR="00000000" w:rsidRDefault="00345DBA">
      <w:pPr>
        <w:rPr>
          <w:u w:val="single"/>
          <w:rtl/>
        </w:rPr>
      </w:pPr>
      <w:r>
        <w:rPr>
          <w:u w:val="single"/>
          <w:rtl/>
        </w:rPr>
        <w:t>אבשלום וילן:</w:t>
      </w:r>
    </w:p>
    <w:p w:rsidR="00000000" w:rsidRDefault="00345DBA">
      <w:pPr>
        <w:rPr>
          <w:u w:val="single"/>
          <w:rtl/>
        </w:rPr>
      </w:pPr>
    </w:p>
    <w:p w:rsidR="00000000" w:rsidRDefault="00345DBA">
      <w:pPr>
        <w:pStyle w:val="a8"/>
        <w:rPr>
          <w:rtl/>
        </w:rPr>
      </w:pPr>
      <w:r>
        <w:rPr>
          <w:rtl/>
        </w:rPr>
        <w:tab/>
        <w:t xml:space="preserve">לא. אושרת </w:t>
      </w:r>
      <w:r>
        <w:t>–</w:t>
      </w:r>
      <w:r>
        <w:rPr>
          <w:rtl/>
        </w:rPr>
        <w:t xml:space="preserve"> 7%. היא כיום אפס. </w:t>
      </w:r>
    </w:p>
    <w:p w:rsidR="00000000" w:rsidRDefault="00345DBA">
      <w:pPr>
        <w:pStyle w:val="a8"/>
        <w:rPr>
          <w:rtl/>
        </w:rPr>
      </w:pPr>
    </w:p>
    <w:p w:rsidR="00000000" w:rsidRDefault="00345DBA">
      <w:pPr>
        <w:pStyle w:val="a7"/>
        <w:rPr>
          <w:u w:val="single"/>
          <w:rtl/>
        </w:rPr>
      </w:pPr>
      <w:r>
        <w:rPr>
          <w:u w:val="single"/>
          <w:rtl/>
        </w:rPr>
        <w:t>היו"ר ישראל כ"ץ:</w:t>
      </w:r>
    </w:p>
    <w:p w:rsidR="00000000" w:rsidRDefault="00345DBA">
      <w:pPr>
        <w:pStyle w:val="a8"/>
        <w:rPr>
          <w:rtl/>
        </w:rPr>
      </w:pPr>
    </w:p>
    <w:p w:rsidR="00000000" w:rsidRDefault="00345DBA">
      <w:pPr>
        <w:pStyle w:val="a8"/>
        <w:rPr>
          <w:rtl/>
        </w:rPr>
      </w:pPr>
      <w:r>
        <w:rPr>
          <w:rtl/>
        </w:rPr>
        <w:tab/>
        <w:t xml:space="preserve">עמקה שהועלתה כאן היא נהנית היום מ- 7%. </w:t>
      </w:r>
    </w:p>
    <w:p w:rsidR="00000000" w:rsidRDefault="00345DBA">
      <w:pPr>
        <w:pStyle w:val="a8"/>
        <w:rPr>
          <w:rtl/>
        </w:rPr>
      </w:pPr>
    </w:p>
    <w:p w:rsidR="00000000" w:rsidRDefault="00345DBA">
      <w:pPr>
        <w:pStyle w:val="a8"/>
        <w:rPr>
          <w:u w:val="single"/>
          <w:rtl/>
        </w:rPr>
      </w:pPr>
      <w:r>
        <w:rPr>
          <w:u w:val="single"/>
          <w:rtl/>
        </w:rPr>
        <w:t>חיים דוקלר:</w:t>
      </w:r>
    </w:p>
    <w:p w:rsidR="00000000" w:rsidRDefault="00345DBA">
      <w:pPr>
        <w:pStyle w:val="a8"/>
        <w:rPr>
          <w:u w:val="single"/>
          <w:rtl/>
        </w:rPr>
      </w:pPr>
    </w:p>
    <w:p w:rsidR="00000000" w:rsidRDefault="00345DBA">
      <w:pPr>
        <w:pStyle w:val="a8"/>
        <w:jc w:val="both"/>
        <w:rPr>
          <w:rtl/>
        </w:rPr>
      </w:pPr>
      <w:r>
        <w:rPr>
          <w:rtl/>
        </w:rPr>
        <w:tab/>
        <w:t>אני</w:t>
      </w:r>
      <w:r>
        <w:rPr>
          <w:rtl/>
        </w:rPr>
        <w:t xml:space="preserve"> רוצה לומר לפרוטוקול שהולכים ופורצים פה כל היגיון. גם המצב הנוכחי של יישובי הצפון וגם ועדת טל המליצה על מרחק של 10 ק"מ מקו הגבול הצפוני. זורקים פה את  שמו של מושב אליפלט, והולכים וגולשים פה ל- 20 ו- 17 ק"מ מגבול הצפון. רבותיי, ייכנסו פה עוד עשרות יישובים ב</w:t>
      </w:r>
      <w:r>
        <w:rPr>
          <w:rtl/>
        </w:rPr>
        <w:t>לי בדיקה, בניגוד לכללים של ועדת טל. חייבים לתפוס את הנושא הזה. זה פריצת גדר נוראית.</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אנחנו מדברים על 7% ולא מדברים על 15% לגבי אף אחד. </w:t>
      </w:r>
    </w:p>
    <w:p w:rsidR="00000000" w:rsidRDefault="00345DBA">
      <w:pPr>
        <w:pStyle w:val="a8"/>
        <w:jc w:val="both"/>
        <w:rPr>
          <w:rtl/>
        </w:rPr>
      </w:pPr>
    </w:p>
    <w:p w:rsidR="00000000" w:rsidRDefault="00345DBA">
      <w:pPr>
        <w:pStyle w:val="a8"/>
        <w:ind w:firstLine="567"/>
        <w:jc w:val="both"/>
        <w:rPr>
          <w:rtl/>
        </w:rPr>
      </w:pPr>
      <w:r>
        <w:rPr>
          <w:rtl/>
        </w:rPr>
        <w:t>אני מבקש מנציג יישובי קו הצפון לצאת החוצה מחדר הוועדה. מה זה ההפקרות כאן, באמת? אני מבקש מכולם לשבת.</w:t>
      </w:r>
      <w:r>
        <w:rPr>
          <w:rtl/>
        </w:rPr>
        <w:t xml:space="preserve"> </w:t>
      </w:r>
    </w:p>
    <w:p w:rsidR="00000000" w:rsidRDefault="00345DBA">
      <w:pPr>
        <w:pStyle w:val="a8"/>
        <w:jc w:val="both"/>
        <w:rPr>
          <w:rtl/>
        </w:rPr>
      </w:pPr>
    </w:p>
    <w:p w:rsidR="00000000" w:rsidRDefault="00345DBA">
      <w:pPr>
        <w:rPr>
          <w:u w:val="single"/>
          <w:rtl/>
        </w:rPr>
      </w:pPr>
      <w:r>
        <w:rPr>
          <w:u w:val="single"/>
          <w:rtl/>
        </w:rPr>
        <w:t>מאיר פרוש:</w:t>
      </w:r>
    </w:p>
    <w:p w:rsidR="00000000" w:rsidRDefault="00345DBA">
      <w:pPr>
        <w:rPr>
          <w:u w:val="single"/>
          <w:rtl/>
        </w:rPr>
      </w:pPr>
    </w:p>
    <w:p w:rsidR="00000000" w:rsidRDefault="00345DBA">
      <w:pPr>
        <w:pStyle w:val="a8"/>
        <w:jc w:val="both"/>
        <w:rPr>
          <w:rtl/>
        </w:rPr>
      </w:pPr>
      <w:r>
        <w:rPr>
          <w:rtl/>
        </w:rPr>
        <w:tab/>
        <w:t>ישראל, יהודה הוא מיישובי הגדר. אנחנו מבקשים שתמחל לו.</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הוא יצא החוצה ואני מוחל לו.</w:t>
      </w:r>
    </w:p>
    <w:p w:rsidR="00000000" w:rsidRDefault="00345DBA">
      <w:pPr>
        <w:pStyle w:val="a8"/>
        <w:jc w:val="both"/>
        <w:rPr>
          <w:rtl/>
        </w:rPr>
      </w:pPr>
    </w:p>
    <w:p w:rsidR="00000000" w:rsidRDefault="00345DBA">
      <w:pPr>
        <w:rPr>
          <w:u w:val="single"/>
          <w:rtl/>
        </w:rPr>
      </w:pPr>
      <w:r>
        <w:rPr>
          <w:u w:val="single"/>
          <w:rtl/>
        </w:rPr>
        <w:t>מאיר פרוש:</w:t>
      </w:r>
    </w:p>
    <w:p w:rsidR="00000000" w:rsidRDefault="00345DBA">
      <w:pPr>
        <w:rPr>
          <w:u w:val="single"/>
          <w:rtl/>
        </w:rPr>
      </w:pPr>
    </w:p>
    <w:p w:rsidR="00000000" w:rsidRDefault="00345DBA">
      <w:pPr>
        <w:pStyle w:val="a8"/>
        <w:jc w:val="both"/>
        <w:rPr>
          <w:rtl/>
        </w:rPr>
      </w:pPr>
      <w:r>
        <w:rPr>
          <w:rtl/>
        </w:rPr>
        <w:tab/>
        <w:t>אפשר לקרוא לו?</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לא. עוד לא ראיתי דבר כזה שנציגי יישובים מתנפלים באמצע הדיון.</w:t>
      </w:r>
    </w:p>
    <w:p w:rsidR="00000000" w:rsidRDefault="00345DBA">
      <w:pPr>
        <w:pStyle w:val="a8"/>
        <w:jc w:val="both"/>
        <w:rPr>
          <w:rtl/>
        </w:rPr>
      </w:pPr>
    </w:p>
    <w:p w:rsidR="00000000" w:rsidRDefault="00345DBA">
      <w:pPr>
        <w:rPr>
          <w:u w:val="single"/>
          <w:rtl/>
        </w:rPr>
      </w:pPr>
      <w:r>
        <w:rPr>
          <w:u w:val="single"/>
          <w:rtl/>
        </w:rPr>
        <w:t>אברהם-בייגה שוחט:</w:t>
      </w:r>
    </w:p>
    <w:p w:rsidR="00000000" w:rsidRDefault="00345DBA">
      <w:pPr>
        <w:rPr>
          <w:u w:val="single"/>
          <w:rtl/>
        </w:rPr>
      </w:pPr>
    </w:p>
    <w:p w:rsidR="00000000" w:rsidRDefault="00345DBA">
      <w:pPr>
        <w:pStyle w:val="a8"/>
        <w:jc w:val="both"/>
        <w:rPr>
          <w:rtl/>
        </w:rPr>
      </w:pPr>
      <w:r>
        <w:rPr>
          <w:rtl/>
        </w:rPr>
        <w:tab/>
        <w:t>תוציא א</w:t>
      </w:r>
      <w:r>
        <w:rPr>
          <w:rtl/>
        </w:rPr>
        <w:t>ת כולם החוצה. הם כבר אמרו את דברם. אתה יכול להוציא את המשלחת של יישובי יש"ע שנמצאת פה ואת נציגי הגליל המערבי.</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אני מקבל את ההצעה. אני מבקש מכל ראשי הרשויות והנציגים השונים לצאת החוצה. אני מודה לכם על ההבהרות החשובות ונא להשאיר אותנו כאן </w:t>
      </w:r>
      <w:r>
        <w:rPr>
          <w:rtl/>
        </w:rPr>
        <w:t xml:space="preserve">לבד. </w:t>
      </w:r>
    </w:p>
    <w:p w:rsidR="00000000" w:rsidRDefault="00345DBA">
      <w:pPr>
        <w:pStyle w:val="a8"/>
        <w:jc w:val="both"/>
        <w:rPr>
          <w:rtl/>
        </w:rPr>
      </w:pPr>
    </w:p>
    <w:p w:rsidR="00000000" w:rsidRDefault="00345DBA">
      <w:pPr>
        <w:pStyle w:val="a8"/>
        <w:jc w:val="both"/>
        <w:rPr>
          <w:rtl/>
        </w:rPr>
      </w:pPr>
      <w:r>
        <w:rPr>
          <w:rtl/>
        </w:rPr>
        <w:tab/>
        <w:t>בייגה, אתה יודע טוב מאוד ש- 15 שנה כל הממשלות לא נגעו בזה, טכנית, לא בגלל צדק. יש ישובים חדשים ויש ישובים יהודים.</w:t>
      </w:r>
    </w:p>
    <w:p w:rsidR="00000000" w:rsidRDefault="00345DBA">
      <w:pPr>
        <w:pStyle w:val="a8"/>
        <w:jc w:val="both"/>
        <w:rPr>
          <w:rtl/>
        </w:rPr>
      </w:pPr>
    </w:p>
    <w:p w:rsidR="00000000" w:rsidRDefault="00345DBA">
      <w:pPr>
        <w:rPr>
          <w:u w:val="single"/>
          <w:rtl/>
        </w:rPr>
      </w:pPr>
      <w:r>
        <w:rPr>
          <w:u w:val="single"/>
          <w:rtl/>
        </w:rPr>
        <w:t>שר האוצר אברהם-בייגה שוחט:</w:t>
      </w:r>
    </w:p>
    <w:p w:rsidR="00000000" w:rsidRDefault="00345DBA">
      <w:pPr>
        <w:rPr>
          <w:u w:val="single"/>
          <w:rtl/>
        </w:rPr>
      </w:pPr>
    </w:p>
    <w:p w:rsidR="00000000" w:rsidRDefault="00345DBA">
      <w:pPr>
        <w:pStyle w:val="a8"/>
        <w:ind w:firstLine="567"/>
        <w:jc w:val="both"/>
        <w:rPr>
          <w:rtl/>
        </w:rPr>
      </w:pPr>
      <w:r>
        <w:rPr>
          <w:rtl/>
        </w:rPr>
        <w:t>אני לא אומר שלא צריך להוסיף ישובים, אבל אי אפשר לזרוק את הקריטריונים. אי אפשר לקחת ישוב שהוא לא בקו עימות</w:t>
      </w:r>
      <w:r>
        <w:rPr>
          <w:rtl/>
        </w:rPr>
        <w:t xml:space="preserve"> ולהכניס אותו לקו עימות.</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u w:val="single"/>
          <w:rtl/>
        </w:rPr>
      </w:pPr>
    </w:p>
    <w:p w:rsidR="00000000" w:rsidRDefault="00345DBA">
      <w:pPr>
        <w:pStyle w:val="a8"/>
        <w:jc w:val="both"/>
        <w:rPr>
          <w:rtl/>
        </w:rPr>
      </w:pPr>
      <w:r>
        <w:rPr>
          <w:rtl/>
        </w:rPr>
        <w:tab/>
        <w:t>אנחנו לא עושים את זה.</w:t>
      </w:r>
    </w:p>
    <w:p w:rsidR="00000000" w:rsidRDefault="00345DBA">
      <w:pPr>
        <w:pStyle w:val="a8"/>
        <w:jc w:val="both"/>
        <w:rPr>
          <w:u w:val="single"/>
          <w:rtl/>
        </w:rPr>
      </w:pPr>
    </w:p>
    <w:p w:rsidR="00000000" w:rsidRDefault="00345DBA">
      <w:pPr>
        <w:rPr>
          <w:u w:val="single"/>
          <w:rtl/>
        </w:rPr>
      </w:pPr>
      <w:r>
        <w:rPr>
          <w:u w:val="single"/>
          <w:rtl/>
        </w:rPr>
        <w:t>אברהם-בייגה שוחט:</w:t>
      </w:r>
    </w:p>
    <w:p w:rsidR="00000000" w:rsidRDefault="00345DBA">
      <w:pPr>
        <w:rPr>
          <w:u w:val="single"/>
          <w:rtl/>
        </w:rPr>
      </w:pPr>
    </w:p>
    <w:p w:rsidR="00000000" w:rsidRDefault="00345DBA">
      <w:pPr>
        <w:pStyle w:val="a8"/>
        <w:jc w:val="both"/>
        <w:rPr>
          <w:rtl/>
        </w:rPr>
      </w:pPr>
      <w:r>
        <w:rPr>
          <w:rtl/>
        </w:rPr>
        <w:tab/>
        <w:t>אם שייך-דנון הוא בתוך קו עימות אז הוא צריך לקבל את ה- 15% ולא את ה- 7%.</w:t>
      </w:r>
    </w:p>
    <w:p w:rsidR="00000000" w:rsidRDefault="00345DBA">
      <w:pPr>
        <w:pStyle w:val="a8"/>
        <w:jc w:val="both"/>
        <w:rPr>
          <w:rtl/>
        </w:rPr>
      </w:pPr>
    </w:p>
    <w:p w:rsidR="00000000" w:rsidRDefault="00345DBA">
      <w:pPr>
        <w:rPr>
          <w:u w:val="single"/>
          <w:rtl/>
        </w:rPr>
      </w:pPr>
      <w:r>
        <w:rPr>
          <w:u w:val="single"/>
          <w:rtl/>
        </w:rPr>
        <w:t>אבשלום וילן:</w:t>
      </w:r>
    </w:p>
    <w:p w:rsidR="00000000" w:rsidRDefault="00345DBA">
      <w:pPr>
        <w:rPr>
          <w:u w:val="single"/>
          <w:rtl/>
        </w:rPr>
      </w:pPr>
    </w:p>
    <w:p w:rsidR="00000000" w:rsidRDefault="00345DBA">
      <w:pPr>
        <w:pStyle w:val="a8"/>
        <w:jc w:val="both"/>
        <w:rPr>
          <w:rtl/>
        </w:rPr>
      </w:pPr>
      <w:r>
        <w:rPr>
          <w:rtl/>
        </w:rPr>
        <w:tab/>
        <w:t>7%, לא אמרתי 15%.</w:t>
      </w:r>
    </w:p>
    <w:p w:rsidR="00000000" w:rsidRDefault="00345DBA">
      <w:pPr>
        <w:rPr>
          <w:rtl/>
        </w:rPr>
      </w:pPr>
    </w:p>
    <w:p w:rsidR="00000000" w:rsidRDefault="00345DBA">
      <w:pPr>
        <w:rPr>
          <w:u w:val="single"/>
          <w:rtl/>
        </w:rPr>
      </w:pPr>
      <w:r>
        <w:rPr>
          <w:u w:val="single"/>
          <w:rtl/>
        </w:rPr>
        <w:t>אברהם-בייגה שוחט:</w:t>
      </w:r>
    </w:p>
    <w:p w:rsidR="00000000" w:rsidRDefault="00345DBA">
      <w:pPr>
        <w:rPr>
          <w:u w:val="single"/>
          <w:rtl/>
        </w:rPr>
      </w:pPr>
    </w:p>
    <w:p w:rsidR="00000000" w:rsidRDefault="00345DBA">
      <w:pPr>
        <w:pStyle w:val="a8"/>
        <w:jc w:val="both"/>
        <w:rPr>
          <w:rtl/>
        </w:rPr>
      </w:pPr>
      <w:r>
        <w:rPr>
          <w:rtl/>
        </w:rPr>
        <w:tab/>
        <w:t>בייגה, זה מה שאנחנו עושים. נכון שמר דוקלר</w:t>
      </w:r>
      <w:r>
        <w:rPr>
          <w:rtl/>
        </w:rPr>
        <w:t xml:space="preserve"> לא מסכים לכל דבר, אבל אנחנו נעזרים בידע שלו כדי לעשות ביקורת על עצמנו וזה מה שאנחנו עושים עכשיו. </w:t>
      </w:r>
    </w:p>
    <w:p w:rsidR="00000000" w:rsidRDefault="00345DBA">
      <w:pPr>
        <w:pStyle w:val="a8"/>
        <w:jc w:val="both"/>
        <w:rPr>
          <w:rtl/>
        </w:rPr>
      </w:pPr>
    </w:p>
    <w:p w:rsidR="00000000" w:rsidRDefault="00345DBA">
      <w:pPr>
        <w:pStyle w:val="a8"/>
        <w:jc w:val="both"/>
        <w:rPr>
          <w:rtl/>
        </w:rPr>
      </w:pPr>
      <w:r>
        <w:rPr>
          <w:rtl/>
        </w:rPr>
        <w:tab/>
        <w:t>אני רוצה לסכם את הצעת החוק. לאחר בדיקה במפה אני מקבל את הטיעון ששייך-דנון זכאית ל- 15% מאחר והיא נמצאת בתוך תחום קו העימות. שיך-דנון מאפס ל- 15%. 15% יש לי</w:t>
      </w:r>
      <w:r>
        <w:rPr>
          <w:rtl/>
        </w:rPr>
        <w:t>שוב אחד בלבד והוא שייך-דנון. קריית שמונה מ- 20% ל- 25%.   כל שאר  היישובים הם 7% ואני אקריא את הרשימה: אבני חפץ, אשכולות, ברוכין, בת עין, דוגית, נחל נגוהות, נופים, נעלה.</w:t>
      </w:r>
    </w:p>
    <w:p w:rsidR="00000000" w:rsidRDefault="00345DBA">
      <w:pPr>
        <w:pStyle w:val="a8"/>
        <w:jc w:val="both"/>
        <w:rPr>
          <w:rtl/>
        </w:rPr>
      </w:pPr>
    </w:p>
    <w:p w:rsidR="00000000" w:rsidRDefault="00345DBA">
      <w:pPr>
        <w:pStyle w:val="a8"/>
        <w:jc w:val="both"/>
        <w:rPr>
          <w:rFonts w:hint="cs"/>
          <w:u w:val="single"/>
          <w:rtl/>
        </w:rPr>
      </w:pPr>
    </w:p>
    <w:p w:rsidR="00000000" w:rsidRDefault="00345DBA">
      <w:pPr>
        <w:pStyle w:val="a8"/>
        <w:jc w:val="both"/>
        <w:rPr>
          <w:u w:val="single"/>
          <w:rtl/>
        </w:rPr>
      </w:pPr>
      <w:r>
        <w:rPr>
          <w:u w:val="single"/>
          <w:rtl/>
        </w:rPr>
        <w:t>יצחק כהן:</w:t>
      </w:r>
    </w:p>
    <w:p w:rsidR="00000000" w:rsidRDefault="00345DBA">
      <w:pPr>
        <w:pStyle w:val="a8"/>
        <w:jc w:val="both"/>
        <w:rPr>
          <w:u w:val="single"/>
          <w:rtl/>
        </w:rPr>
      </w:pPr>
    </w:p>
    <w:p w:rsidR="00000000" w:rsidRDefault="00345DBA">
      <w:pPr>
        <w:pStyle w:val="a8"/>
        <w:jc w:val="both"/>
        <w:rPr>
          <w:rtl/>
        </w:rPr>
      </w:pPr>
      <w:r>
        <w:rPr>
          <w:rtl/>
        </w:rPr>
        <w:tab/>
        <w:t>ישראל, האם מה שאני הצעתי רשום?</w:t>
      </w:r>
    </w:p>
    <w:p w:rsidR="00000000" w:rsidRDefault="00345DBA">
      <w:pPr>
        <w:pStyle w:val="a8"/>
        <w:jc w:val="both"/>
        <w:rPr>
          <w:rtl/>
        </w:rPr>
      </w:pPr>
    </w:p>
    <w:p w:rsidR="00000000" w:rsidRDefault="00345DBA">
      <w:pPr>
        <w:pStyle w:val="a8"/>
        <w:jc w:val="both"/>
        <w:rPr>
          <w:u w:val="single"/>
          <w:rtl/>
        </w:rPr>
      </w:pPr>
      <w:r>
        <w:rPr>
          <w:u w:val="single"/>
          <w:rtl/>
        </w:rPr>
        <w:t>היו"ר ישראל כ"ץ:</w:t>
      </w:r>
    </w:p>
    <w:p w:rsidR="00000000" w:rsidRDefault="00345DBA">
      <w:pPr>
        <w:pStyle w:val="a8"/>
        <w:jc w:val="both"/>
        <w:rPr>
          <w:u w:val="single"/>
          <w:rtl/>
        </w:rPr>
      </w:pPr>
    </w:p>
    <w:p w:rsidR="00000000" w:rsidRDefault="00345DBA">
      <w:pPr>
        <w:pStyle w:val="a8"/>
        <w:jc w:val="both"/>
        <w:rPr>
          <w:rtl/>
        </w:rPr>
      </w:pPr>
      <w:r>
        <w:rPr>
          <w:rtl/>
        </w:rPr>
        <w:tab/>
        <w:t>יש עם זה בעיה.</w:t>
      </w:r>
    </w:p>
    <w:p w:rsidR="00000000" w:rsidRDefault="00345DBA">
      <w:pPr>
        <w:pStyle w:val="a8"/>
        <w:jc w:val="both"/>
        <w:rPr>
          <w:rtl/>
        </w:rPr>
      </w:pPr>
    </w:p>
    <w:p w:rsidR="00000000" w:rsidRDefault="00345DBA">
      <w:pPr>
        <w:pStyle w:val="a8"/>
        <w:jc w:val="both"/>
        <w:rPr>
          <w:u w:val="single"/>
          <w:rtl/>
        </w:rPr>
      </w:pPr>
      <w:r>
        <w:rPr>
          <w:u w:val="single"/>
          <w:rtl/>
        </w:rPr>
        <w:t xml:space="preserve">חיים </w:t>
      </w:r>
      <w:r>
        <w:rPr>
          <w:u w:val="single"/>
          <w:rtl/>
        </w:rPr>
        <w:t>דוקלר:</w:t>
      </w:r>
    </w:p>
    <w:p w:rsidR="00000000" w:rsidRDefault="00345DBA">
      <w:pPr>
        <w:pStyle w:val="a8"/>
        <w:jc w:val="both"/>
        <w:rPr>
          <w:u w:val="single"/>
          <w:rtl/>
        </w:rPr>
      </w:pPr>
    </w:p>
    <w:p w:rsidR="00000000" w:rsidRDefault="00345DBA">
      <w:pPr>
        <w:pStyle w:val="a8"/>
        <w:jc w:val="both"/>
        <w:rPr>
          <w:rtl/>
        </w:rPr>
      </w:pPr>
      <w:r>
        <w:rPr>
          <w:rtl/>
        </w:rPr>
        <w:tab/>
        <w:t>בעיה קשה.</w:t>
      </w:r>
    </w:p>
    <w:p w:rsidR="00000000" w:rsidRDefault="00345DBA">
      <w:pPr>
        <w:pStyle w:val="a8"/>
        <w:jc w:val="both"/>
        <w:rPr>
          <w:u w:val="single"/>
          <w:rtl/>
        </w:rPr>
      </w:pPr>
    </w:p>
    <w:p w:rsidR="00000000" w:rsidRDefault="00345DBA">
      <w:pPr>
        <w:pStyle w:val="a7"/>
        <w:rPr>
          <w:u w:val="single"/>
          <w:rtl/>
        </w:rPr>
      </w:pPr>
      <w:r>
        <w:rPr>
          <w:u w:val="single"/>
          <w:rtl/>
        </w:rPr>
        <w:t>היו"ר ישראל כ"ץ:</w:t>
      </w:r>
    </w:p>
    <w:p w:rsidR="00000000" w:rsidRDefault="00345DBA">
      <w:pPr>
        <w:pStyle w:val="a8"/>
        <w:jc w:val="both"/>
        <w:rPr>
          <w:u w:val="single"/>
          <w:rtl/>
        </w:rPr>
      </w:pPr>
    </w:p>
    <w:p w:rsidR="00000000" w:rsidRDefault="00345DBA">
      <w:pPr>
        <w:pStyle w:val="a8"/>
        <w:jc w:val="both"/>
        <w:rPr>
          <w:rtl/>
        </w:rPr>
      </w:pPr>
      <w:r>
        <w:rPr>
          <w:rtl/>
        </w:rPr>
        <w:tab/>
        <w:t>עופרים, עץ אפרים, קידר, רבבה, רחלים, שמעה. נחל רותם לא קיים. האם אתם בטוחים שסנסנה היא בבני שמעון?</w:t>
      </w:r>
    </w:p>
    <w:p w:rsidR="00000000" w:rsidRDefault="00345DBA">
      <w:pPr>
        <w:pStyle w:val="a8"/>
        <w:jc w:val="both"/>
        <w:rPr>
          <w:rtl/>
        </w:rPr>
      </w:pPr>
    </w:p>
    <w:p w:rsidR="00000000" w:rsidRDefault="00345DBA">
      <w:pPr>
        <w:pStyle w:val="a8"/>
        <w:jc w:val="both"/>
        <w:rPr>
          <w:rtl/>
        </w:rPr>
      </w:pPr>
      <w:r>
        <w:rPr>
          <w:u w:val="single"/>
          <w:rtl/>
        </w:rPr>
        <w:t>נחום לנגנטל:</w:t>
      </w:r>
    </w:p>
    <w:p w:rsidR="00000000" w:rsidRDefault="00345DBA">
      <w:pPr>
        <w:pStyle w:val="a8"/>
        <w:jc w:val="both"/>
        <w:rPr>
          <w:rtl/>
        </w:rPr>
      </w:pPr>
    </w:p>
    <w:p w:rsidR="00000000" w:rsidRDefault="00345DBA">
      <w:pPr>
        <w:pStyle w:val="a8"/>
        <w:jc w:val="both"/>
        <w:rPr>
          <w:rtl/>
        </w:rPr>
      </w:pPr>
      <w:r>
        <w:rPr>
          <w:rtl/>
        </w:rPr>
        <w:tab/>
        <w:t>ואני אמרתי גם על חשמונאים.</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לא, לא. אושרת ועמקה כרגע לא. ביריה </w:t>
      </w:r>
      <w:r>
        <w:t>–</w:t>
      </w:r>
      <w:r>
        <w:rPr>
          <w:rtl/>
        </w:rPr>
        <w:t xml:space="preserve"> 5%,  היא צפונית לצ</w:t>
      </w:r>
      <w:r>
        <w:rPr>
          <w:rtl/>
        </w:rPr>
        <w:t xml:space="preserve">פת, ויחול עליה 5% כמו על צפת. </w:t>
      </w:r>
    </w:p>
    <w:p w:rsidR="00000000" w:rsidRDefault="00345DBA">
      <w:pPr>
        <w:pStyle w:val="a8"/>
        <w:jc w:val="both"/>
        <w:rPr>
          <w:rtl/>
        </w:rPr>
      </w:pPr>
    </w:p>
    <w:p w:rsidR="00000000" w:rsidRDefault="00345DBA">
      <w:pPr>
        <w:rPr>
          <w:u w:val="single"/>
          <w:rtl/>
        </w:rPr>
      </w:pPr>
      <w:r>
        <w:rPr>
          <w:u w:val="single"/>
          <w:rtl/>
        </w:rPr>
        <w:t>יעקב ליצמן:</w:t>
      </w:r>
    </w:p>
    <w:p w:rsidR="00000000" w:rsidRDefault="00345DBA">
      <w:pPr>
        <w:rPr>
          <w:u w:val="single"/>
          <w:rtl/>
        </w:rPr>
      </w:pPr>
    </w:p>
    <w:p w:rsidR="00000000" w:rsidRDefault="00345DBA">
      <w:pPr>
        <w:pStyle w:val="a8"/>
        <w:jc w:val="both"/>
        <w:rPr>
          <w:rtl/>
        </w:rPr>
      </w:pPr>
      <w:r>
        <w:rPr>
          <w:rtl/>
        </w:rPr>
        <w:tab/>
        <w:t>ישראל, תכניס את אליפלט.</w:t>
      </w:r>
    </w:p>
    <w:p w:rsidR="00000000" w:rsidRDefault="00345DBA">
      <w:pPr>
        <w:pStyle w:val="a8"/>
        <w:jc w:val="both"/>
        <w:rPr>
          <w:u w:val="single"/>
          <w:rtl/>
        </w:rPr>
      </w:pPr>
    </w:p>
    <w:p w:rsidR="00000000" w:rsidRDefault="00345DBA">
      <w:pPr>
        <w:pStyle w:val="a8"/>
        <w:jc w:val="both"/>
        <w:rPr>
          <w:u w:val="single"/>
          <w:rtl/>
        </w:rPr>
      </w:pPr>
      <w:r>
        <w:rPr>
          <w:u w:val="single"/>
          <w:rtl/>
        </w:rPr>
        <w:t>היו"ר ישראל כ"ץ:</w:t>
      </w:r>
    </w:p>
    <w:p w:rsidR="00000000" w:rsidRDefault="00345DBA">
      <w:pPr>
        <w:pStyle w:val="a8"/>
        <w:jc w:val="both"/>
        <w:rPr>
          <w:u w:val="single"/>
          <w:rtl/>
        </w:rPr>
      </w:pPr>
    </w:p>
    <w:p w:rsidR="00000000" w:rsidRDefault="00345DBA">
      <w:pPr>
        <w:pStyle w:val="a8"/>
        <w:ind w:firstLine="567"/>
        <w:jc w:val="both"/>
        <w:rPr>
          <w:rtl/>
        </w:rPr>
      </w:pPr>
      <w:r>
        <w:rPr>
          <w:rtl/>
        </w:rPr>
        <w:t xml:space="preserve">לגבי אליפלט, עמקה, משמר הירדן, יש טענה שהמרחק גדול מידיי. </w:t>
      </w:r>
    </w:p>
    <w:p w:rsidR="00000000" w:rsidRDefault="00345DBA">
      <w:pPr>
        <w:pStyle w:val="a8"/>
        <w:jc w:val="both"/>
        <w:rPr>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pStyle w:val="a8"/>
        <w:jc w:val="both"/>
        <w:rPr>
          <w:rtl/>
        </w:rPr>
      </w:pPr>
      <w:r>
        <w:rPr>
          <w:rtl/>
        </w:rPr>
        <w:tab/>
        <w:t>לפני אליפלט יש עוד חמישים ישובים  יותר קרובים לגבול.</w:t>
      </w:r>
    </w:p>
    <w:p w:rsidR="00000000" w:rsidRDefault="00345DBA">
      <w:pPr>
        <w:pStyle w:val="a8"/>
        <w:jc w:val="both"/>
        <w:rPr>
          <w:u w:val="single"/>
          <w:rtl/>
        </w:rPr>
      </w:pPr>
    </w:p>
    <w:p w:rsidR="00000000" w:rsidRDefault="00345DBA">
      <w:pPr>
        <w:pStyle w:val="a8"/>
        <w:jc w:val="both"/>
        <w:rPr>
          <w:rtl/>
        </w:rPr>
      </w:pPr>
      <w:r>
        <w:rPr>
          <w:u w:val="single"/>
          <w:rtl/>
        </w:rPr>
        <w:t>נחום לנגנטל:</w:t>
      </w:r>
    </w:p>
    <w:p w:rsidR="00000000" w:rsidRDefault="00345DBA">
      <w:pPr>
        <w:pStyle w:val="a8"/>
        <w:jc w:val="both"/>
        <w:rPr>
          <w:rtl/>
        </w:rPr>
      </w:pPr>
    </w:p>
    <w:p w:rsidR="00000000" w:rsidRDefault="00345DBA">
      <w:pPr>
        <w:pStyle w:val="a8"/>
        <w:jc w:val="both"/>
        <w:rPr>
          <w:rtl/>
        </w:rPr>
      </w:pPr>
      <w:r>
        <w:rPr>
          <w:rtl/>
        </w:rPr>
        <w:tab/>
        <w:t>חיים, מה לגבי עמוקה שהיא</w:t>
      </w:r>
      <w:r>
        <w:rPr>
          <w:rtl/>
        </w:rPr>
        <w:t xml:space="preserve"> מעל שייך-דנון?</w:t>
      </w:r>
    </w:p>
    <w:p w:rsidR="00000000" w:rsidRDefault="00345DBA">
      <w:pPr>
        <w:pStyle w:val="a8"/>
        <w:jc w:val="both"/>
        <w:rPr>
          <w:rtl/>
        </w:rPr>
      </w:pPr>
    </w:p>
    <w:p w:rsidR="00000000" w:rsidRDefault="00345DBA">
      <w:pPr>
        <w:pStyle w:val="a8"/>
        <w:jc w:val="both"/>
        <w:rPr>
          <w:u w:val="single"/>
          <w:rtl/>
        </w:rPr>
      </w:pPr>
      <w:r>
        <w:rPr>
          <w:u w:val="single"/>
          <w:rtl/>
        </w:rPr>
        <w:t>חיים דוקלר:</w:t>
      </w:r>
    </w:p>
    <w:p w:rsidR="00000000" w:rsidRDefault="00345DBA">
      <w:pPr>
        <w:pStyle w:val="a8"/>
        <w:jc w:val="both"/>
        <w:rPr>
          <w:u w:val="single"/>
          <w:rtl/>
        </w:rPr>
      </w:pPr>
    </w:p>
    <w:p w:rsidR="00000000" w:rsidRDefault="00345DBA">
      <w:pPr>
        <w:pStyle w:val="a8"/>
        <w:jc w:val="both"/>
        <w:rPr>
          <w:rtl/>
        </w:rPr>
      </w:pPr>
      <w:r>
        <w:rPr>
          <w:rtl/>
        </w:rPr>
        <w:tab/>
        <w:t xml:space="preserve">זה לא מעל. אתה מתבלבל בין עמוקה לעמקה.  עמקה דרומית ועמוקה מקבלת כבר. </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אני מציע שבנושא עמקה, אושרת, אליפלט ומשמר הירדן נדון בזה בהזדמנות הקרובה. כרגע זה לא בחוק. </w:t>
      </w:r>
    </w:p>
    <w:p w:rsidR="00000000" w:rsidRDefault="00345DBA">
      <w:pPr>
        <w:pStyle w:val="a8"/>
        <w:jc w:val="both"/>
        <w:rPr>
          <w:rtl/>
        </w:rPr>
      </w:pPr>
    </w:p>
    <w:p w:rsidR="00000000" w:rsidRDefault="00345DBA">
      <w:pPr>
        <w:rPr>
          <w:rFonts w:hint="cs"/>
          <w:u w:val="single"/>
          <w:rtl/>
        </w:rPr>
      </w:pPr>
    </w:p>
    <w:p w:rsidR="00000000" w:rsidRDefault="00345DBA">
      <w:pPr>
        <w:rPr>
          <w:u w:val="single"/>
          <w:rtl/>
        </w:rPr>
      </w:pPr>
      <w:r>
        <w:rPr>
          <w:u w:val="single"/>
          <w:rtl/>
        </w:rPr>
        <w:t>יעקב ליצמן:</w:t>
      </w:r>
    </w:p>
    <w:p w:rsidR="00000000" w:rsidRDefault="00345DBA">
      <w:pPr>
        <w:rPr>
          <w:u w:val="single"/>
          <w:rtl/>
        </w:rPr>
      </w:pPr>
    </w:p>
    <w:p w:rsidR="00000000" w:rsidRDefault="00345DBA">
      <w:pPr>
        <w:pStyle w:val="a8"/>
        <w:jc w:val="both"/>
        <w:rPr>
          <w:rtl/>
        </w:rPr>
      </w:pPr>
      <w:r>
        <w:rPr>
          <w:rtl/>
        </w:rPr>
        <w:tab/>
        <w:t xml:space="preserve">ישראל, אנחנו מצביעים נגד. </w:t>
      </w:r>
      <w:r>
        <w:rPr>
          <w:rtl/>
        </w:rPr>
        <w:t xml:space="preserve"> מושב אליפלט צריך להיות כאן. </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אני מציע שתגישו את זה בתור הסתייגות. חבר הכנסת כהן, אתה מומחה בהסתייגויות. יש לך עזר כנגדך את חבר הכנסת ליצמן. </w:t>
      </w:r>
    </w:p>
    <w:p w:rsidR="00000000" w:rsidRDefault="00345DBA">
      <w:pPr>
        <w:pStyle w:val="a8"/>
        <w:jc w:val="both"/>
        <w:rPr>
          <w:rtl/>
        </w:rPr>
      </w:pPr>
    </w:p>
    <w:p w:rsidR="00000000" w:rsidRDefault="00345DBA">
      <w:pPr>
        <w:rPr>
          <w:u w:val="single"/>
          <w:rtl/>
        </w:rPr>
      </w:pPr>
      <w:r>
        <w:rPr>
          <w:u w:val="single"/>
          <w:rtl/>
        </w:rPr>
        <w:t>יעקב ליצמן:</w:t>
      </w:r>
    </w:p>
    <w:p w:rsidR="00000000" w:rsidRDefault="00345DBA">
      <w:pPr>
        <w:rPr>
          <w:u w:val="single"/>
          <w:rtl/>
        </w:rPr>
      </w:pPr>
    </w:p>
    <w:p w:rsidR="00000000" w:rsidRDefault="00345DBA">
      <w:pPr>
        <w:pStyle w:val="a8"/>
        <w:jc w:val="both"/>
        <w:rPr>
          <w:rtl/>
        </w:rPr>
      </w:pPr>
      <w:r>
        <w:rPr>
          <w:rtl/>
        </w:rPr>
        <w:tab/>
        <w:t>אנחנו נצביע נגד.</w:t>
      </w:r>
    </w:p>
    <w:p w:rsidR="00000000" w:rsidRDefault="00345DBA">
      <w:pPr>
        <w:pStyle w:val="a8"/>
        <w:jc w:val="both"/>
        <w:rPr>
          <w:rtl/>
        </w:rPr>
      </w:pPr>
    </w:p>
    <w:p w:rsidR="00000000" w:rsidRDefault="00345DBA">
      <w:pPr>
        <w:rPr>
          <w:u w:val="single"/>
          <w:rtl/>
        </w:rPr>
      </w:pPr>
      <w:r>
        <w:rPr>
          <w:u w:val="single"/>
          <w:rtl/>
        </w:rPr>
        <w:t>משה גפני:</w:t>
      </w:r>
    </w:p>
    <w:p w:rsidR="00000000" w:rsidRDefault="00345DBA">
      <w:pPr>
        <w:rPr>
          <w:u w:val="single"/>
          <w:rtl/>
        </w:rPr>
      </w:pPr>
    </w:p>
    <w:p w:rsidR="00000000" w:rsidRDefault="00345DBA">
      <w:pPr>
        <w:pStyle w:val="a8"/>
        <w:jc w:val="both"/>
        <w:rPr>
          <w:rtl/>
        </w:rPr>
      </w:pPr>
      <w:r>
        <w:rPr>
          <w:rtl/>
        </w:rPr>
        <w:tab/>
        <w:t>לא נגד, מה נגד? חבר הכנסת ליצמן,</w:t>
      </w:r>
      <w:r>
        <w:t xml:space="preserve"> </w:t>
      </w:r>
      <w:r>
        <w:rPr>
          <w:rtl/>
        </w:rPr>
        <w:t>אתה מצביע נגד הח</w:t>
      </w:r>
      <w:r>
        <w:rPr>
          <w:rtl/>
        </w:rPr>
        <w:t>וק של עצמך?</w:t>
      </w:r>
    </w:p>
    <w:p w:rsidR="00000000" w:rsidRDefault="00345DBA">
      <w:pPr>
        <w:pStyle w:val="a8"/>
        <w:jc w:val="both"/>
        <w:rPr>
          <w:rtl/>
        </w:rPr>
      </w:pPr>
    </w:p>
    <w:p w:rsidR="00000000" w:rsidRDefault="00345DBA">
      <w:pPr>
        <w:pStyle w:val="a8"/>
        <w:jc w:val="both"/>
        <w:rPr>
          <w:rtl/>
        </w:rPr>
      </w:pPr>
      <w:r>
        <w:rPr>
          <w:u w:val="single"/>
          <w:rtl/>
        </w:rPr>
        <w:t>אנה שניידר:</w:t>
      </w:r>
    </w:p>
    <w:p w:rsidR="00000000" w:rsidRDefault="00345DBA">
      <w:pPr>
        <w:pStyle w:val="a8"/>
        <w:jc w:val="both"/>
        <w:rPr>
          <w:rtl/>
        </w:rPr>
      </w:pPr>
    </w:p>
    <w:p w:rsidR="00000000" w:rsidRDefault="00345DBA">
      <w:pPr>
        <w:pStyle w:val="a8"/>
        <w:jc w:val="both"/>
        <w:rPr>
          <w:rtl/>
        </w:rPr>
      </w:pPr>
      <w:r>
        <w:rPr>
          <w:rtl/>
        </w:rPr>
        <w:tab/>
        <w:t xml:space="preserve">אני רוצה להבין כדי שאני לא אעשה טעות בניסוח. קבעתם פה עכשיו ארבע קטגוריות. קטגוריה אחת </w:t>
      </w:r>
      <w:r>
        <w:t>–</w:t>
      </w:r>
      <w:r>
        <w:rPr>
          <w:rtl/>
        </w:rPr>
        <w:t xml:space="preserve"> 5%. קטגוריה שנייה </w:t>
      </w:r>
      <w:r>
        <w:t>–</w:t>
      </w:r>
      <w:r>
        <w:rPr>
          <w:rtl/>
        </w:rPr>
        <w:t xml:space="preserve"> 7%, כל הרשימה שהקראתם.</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u w:val="single"/>
          <w:rtl/>
        </w:rPr>
      </w:pPr>
    </w:p>
    <w:p w:rsidR="00000000" w:rsidRDefault="00345DBA">
      <w:pPr>
        <w:pStyle w:val="a8"/>
        <w:jc w:val="both"/>
        <w:rPr>
          <w:rtl/>
        </w:rPr>
      </w:pPr>
      <w:r>
        <w:rPr>
          <w:rtl/>
        </w:rPr>
        <w:tab/>
        <w:t>כן.</w:t>
      </w:r>
    </w:p>
    <w:p w:rsidR="00000000" w:rsidRDefault="00345DBA">
      <w:pPr>
        <w:pStyle w:val="a8"/>
        <w:jc w:val="both"/>
        <w:rPr>
          <w:rtl/>
        </w:rPr>
      </w:pPr>
    </w:p>
    <w:p w:rsidR="00000000" w:rsidRDefault="00345DBA">
      <w:pPr>
        <w:pStyle w:val="a8"/>
        <w:jc w:val="both"/>
        <w:rPr>
          <w:u w:val="single"/>
          <w:rtl/>
        </w:rPr>
      </w:pPr>
      <w:r>
        <w:rPr>
          <w:u w:val="single"/>
          <w:rtl/>
        </w:rPr>
        <w:t>אנה שניידר:</w:t>
      </w:r>
    </w:p>
    <w:p w:rsidR="00000000" w:rsidRDefault="00345DBA">
      <w:pPr>
        <w:pStyle w:val="a8"/>
        <w:jc w:val="both"/>
        <w:rPr>
          <w:u w:val="single"/>
          <w:rtl/>
        </w:rPr>
      </w:pPr>
    </w:p>
    <w:p w:rsidR="00000000" w:rsidRDefault="00345DBA">
      <w:pPr>
        <w:pStyle w:val="a8"/>
        <w:jc w:val="both"/>
        <w:rPr>
          <w:rtl/>
        </w:rPr>
      </w:pPr>
      <w:r>
        <w:rPr>
          <w:rtl/>
        </w:rPr>
        <w:tab/>
        <w:t xml:space="preserve">קטגוריה שלישית, שייך דנון </w:t>
      </w:r>
      <w:r>
        <w:t>–</w:t>
      </w:r>
      <w:r>
        <w:rPr>
          <w:rtl/>
        </w:rPr>
        <w:t xml:space="preserve"> 15%. קטגוריה רביעית </w:t>
      </w:r>
      <w:r>
        <w:t>–</w:t>
      </w:r>
      <w:r>
        <w:rPr>
          <w:rtl/>
        </w:rPr>
        <w:t xml:space="preserve"> קריית שמ</w:t>
      </w:r>
      <w:r>
        <w:rPr>
          <w:rtl/>
        </w:rPr>
        <w:t xml:space="preserve">ונה </w:t>
      </w:r>
      <w:r>
        <w:t>–</w:t>
      </w:r>
      <w:r>
        <w:rPr>
          <w:rtl/>
        </w:rPr>
        <w:t xml:space="preserve"> 25%.</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u w:val="single"/>
          <w:rtl/>
        </w:rPr>
      </w:pPr>
    </w:p>
    <w:p w:rsidR="00000000" w:rsidRDefault="00345DBA">
      <w:pPr>
        <w:pStyle w:val="a8"/>
        <w:jc w:val="both"/>
        <w:rPr>
          <w:rtl/>
        </w:rPr>
      </w:pPr>
      <w:r>
        <w:rPr>
          <w:rtl/>
        </w:rPr>
        <w:tab/>
        <w:t>אמת ויציב.</w:t>
      </w:r>
    </w:p>
    <w:p w:rsidR="00000000" w:rsidRDefault="00345DBA">
      <w:pPr>
        <w:pStyle w:val="a8"/>
        <w:jc w:val="both"/>
        <w:rPr>
          <w:u w:val="single"/>
          <w:rtl/>
        </w:rPr>
      </w:pPr>
    </w:p>
    <w:p w:rsidR="00000000" w:rsidRDefault="00345DBA">
      <w:pPr>
        <w:pStyle w:val="a8"/>
        <w:jc w:val="both"/>
        <w:rPr>
          <w:u w:val="single"/>
          <w:rtl/>
        </w:rPr>
      </w:pPr>
      <w:r>
        <w:rPr>
          <w:u w:val="single"/>
          <w:rtl/>
        </w:rPr>
        <w:t>אנה שניידר:</w:t>
      </w:r>
    </w:p>
    <w:p w:rsidR="00000000" w:rsidRDefault="00345DBA">
      <w:pPr>
        <w:pStyle w:val="a8"/>
        <w:jc w:val="both"/>
        <w:rPr>
          <w:u w:val="single"/>
          <w:rtl/>
        </w:rPr>
      </w:pPr>
    </w:p>
    <w:p w:rsidR="00000000" w:rsidRDefault="00345DBA">
      <w:pPr>
        <w:pStyle w:val="a8"/>
        <w:jc w:val="both"/>
        <w:rPr>
          <w:rtl/>
        </w:rPr>
      </w:pPr>
      <w:r>
        <w:rPr>
          <w:rtl/>
        </w:rPr>
        <w:tab/>
        <w:t>אני טעיתי קודם ובנושא התקנון יש תיקון חדש שחבר הכנסת גפני הפנה את תשומת לבי אליו, שאפשר לצרף מצב כמו עכשיו שבו חבר הכנסת גפני וכל המציעים האחרים יוכלו להצטרף להצעת החוק של הממשלה. יש סעיף חדש שלא היי</w:t>
      </w:r>
      <w:r>
        <w:rPr>
          <w:rtl/>
        </w:rPr>
        <w:t>תי מודעת אליו.</w:t>
      </w:r>
    </w:p>
    <w:p w:rsidR="00000000" w:rsidRDefault="00345DBA">
      <w:pPr>
        <w:pStyle w:val="a8"/>
        <w:jc w:val="both"/>
        <w:rPr>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 xml:space="preserve">מצוין, אנחנו מצרפים. אני אתן לחבר הכנסת שוחט להעיר הערה, למרות שנראה לי שהגענו לקונצנזוס, גם לאור ההערות שכבר השמעת. </w:t>
      </w:r>
    </w:p>
    <w:p w:rsidR="00000000" w:rsidRDefault="00345DBA">
      <w:pPr>
        <w:rPr>
          <w:rtl/>
        </w:rPr>
      </w:pPr>
    </w:p>
    <w:p w:rsidR="00000000" w:rsidRDefault="00345DBA">
      <w:pPr>
        <w:rPr>
          <w:u w:val="single"/>
          <w:rtl/>
        </w:rPr>
      </w:pPr>
      <w:r>
        <w:rPr>
          <w:u w:val="single"/>
          <w:rtl/>
        </w:rPr>
        <w:t>אברהם-בייגה שוחט:</w:t>
      </w:r>
    </w:p>
    <w:p w:rsidR="00000000" w:rsidRDefault="00345DBA">
      <w:pPr>
        <w:rPr>
          <w:u w:val="single"/>
          <w:rtl/>
        </w:rPr>
      </w:pPr>
    </w:p>
    <w:p w:rsidR="00000000" w:rsidRDefault="00345DBA">
      <w:pPr>
        <w:pStyle w:val="a8"/>
        <w:jc w:val="both"/>
        <w:rPr>
          <w:rtl/>
        </w:rPr>
      </w:pPr>
      <w:r>
        <w:rPr>
          <w:rtl/>
        </w:rPr>
        <w:tab/>
        <w:t>יש כאן כל כך הרבה אבסורדים קשים וזה לא מעכשיו אלא הרבה שנים. אם דימונה מקבלת 5% עם</w:t>
      </w:r>
      <w:r>
        <w:rPr>
          <w:rtl/>
        </w:rPr>
        <w:t xml:space="preserve"> גג של שבעת אלפים שקל לחודש, כלומר, מקסימום ההנחה היא 350 שקל, וגבעת זאב לדוגמא,  מקבלת 7% עם גג של עשרת אלפים לחודש, פרט למה שהוחלט לגבי ישובים אחרים, ברור שהעסק הזה מפורק לחלוטין. </w:t>
      </w:r>
    </w:p>
    <w:p w:rsidR="00000000" w:rsidRDefault="00345DBA">
      <w:pPr>
        <w:pStyle w:val="a8"/>
        <w:jc w:val="both"/>
        <w:rPr>
          <w:rtl/>
        </w:rPr>
      </w:pPr>
    </w:p>
    <w:p w:rsidR="00000000" w:rsidRDefault="00345DBA">
      <w:pPr>
        <w:pStyle w:val="a7"/>
        <w:rPr>
          <w:rFonts w:hint="cs"/>
          <w:u w:val="single"/>
          <w:rtl/>
        </w:rPr>
      </w:pPr>
    </w:p>
    <w:p w:rsidR="00000000" w:rsidRDefault="00345DBA">
      <w:pPr>
        <w:pStyle w:val="a7"/>
        <w:rPr>
          <w:u w:val="single"/>
          <w:rtl/>
        </w:rPr>
      </w:pPr>
      <w:r>
        <w:rPr>
          <w:u w:val="single"/>
          <w:rtl/>
        </w:rPr>
        <w:t>היו"ר ישראל כ"ץ:</w:t>
      </w:r>
    </w:p>
    <w:p w:rsidR="00000000" w:rsidRDefault="00345DBA">
      <w:pPr>
        <w:pStyle w:val="a8"/>
        <w:jc w:val="both"/>
        <w:rPr>
          <w:rtl/>
        </w:rPr>
      </w:pPr>
    </w:p>
    <w:p w:rsidR="00000000" w:rsidRDefault="00345DBA">
      <w:pPr>
        <w:pStyle w:val="a8"/>
        <w:jc w:val="both"/>
        <w:rPr>
          <w:rtl/>
        </w:rPr>
      </w:pPr>
      <w:r>
        <w:rPr>
          <w:rtl/>
        </w:rPr>
        <w:tab/>
        <w:t>האם אדוני מודע לזה  שחוק הנגב הוא בתוקף כרגע ודימונה</w:t>
      </w:r>
      <w:r>
        <w:rPr>
          <w:rtl/>
        </w:rPr>
        <w:t xml:space="preserve"> מקבלת 20%?</w:t>
      </w:r>
    </w:p>
    <w:p w:rsidR="00000000" w:rsidRDefault="00345DBA">
      <w:pPr>
        <w:rPr>
          <w:rtl/>
        </w:rPr>
      </w:pPr>
    </w:p>
    <w:p w:rsidR="00000000" w:rsidRDefault="00345DBA">
      <w:pPr>
        <w:rPr>
          <w:u w:val="single"/>
          <w:rtl/>
        </w:rPr>
      </w:pPr>
      <w:r>
        <w:rPr>
          <w:u w:val="single"/>
          <w:rtl/>
        </w:rPr>
        <w:t>אברהם-בייגה שוחט:</w:t>
      </w:r>
    </w:p>
    <w:p w:rsidR="00000000" w:rsidRDefault="00345DBA">
      <w:pPr>
        <w:rPr>
          <w:u w:val="single"/>
          <w:rtl/>
        </w:rPr>
      </w:pPr>
    </w:p>
    <w:p w:rsidR="00000000" w:rsidRDefault="00345DBA">
      <w:pPr>
        <w:pStyle w:val="a7"/>
        <w:rPr>
          <w:rtl/>
        </w:rPr>
      </w:pPr>
      <w:r>
        <w:rPr>
          <w:rtl/>
        </w:rPr>
        <w:tab/>
        <w:t>כן, אני יודע ואז יהיה אבסורד במקום אחר. אני מציע שנפנה לממשלה כדי שהיא תבוא עם דו"ח טל. בזמן ממשלתו של ביבי הוחלט להקים ועדה ויש דו"ח שיש בו היגיון מסוים. הוא לא בנוי על סוג ישיבות כמו שהתנהלו כאן היום. אדוני היושב ראש, אני</w:t>
      </w:r>
      <w:r>
        <w:rPr>
          <w:rtl/>
        </w:rPr>
        <w:t xml:space="preserve"> מציע לך שאם נקבל החלטה אנחנו פונים  לממשלה להביא את חוק טל אל הוועדה כדי לתקן את כל מה שקרה פה, אני חושב שנעשה משהו. </w:t>
      </w:r>
    </w:p>
    <w:p w:rsidR="00000000" w:rsidRDefault="00345DBA">
      <w:pPr>
        <w:pStyle w:val="a7"/>
        <w:rPr>
          <w:rtl/>
        </w:rPr>
      </w:pPr>
    </w:p>
    <w:p w:rsidR="00000000" w:rsidRDefault="00345DBA">
      <w:pPr>
        <w:pStyle w:val="a7"/>
        <w:rPr>
          <w:u w:val="single"/>
          <w:rtl/>
        </w:rPr>
      </w:pPr>
      <w:r>
        <w:rPr>
          <w:u w:val="single"/>
          <w:rtl/>
        </w:rPr>
        <w:t>היו"ר ישראל כ"ץ:</w:t>
      </w:r>
    </w:p>
    <w:p w:rsidR="00000000" w:rsidRDefault="00345DBA">
      <w:pPr>
        <w:pStyle w:val="a7"/>
        <w:rPr>
          <w:rtl/>
        </w:rPr>
      </w:pPr>
    </w:p>
    <w:p w:rsidR="00000000" w:rsidRDefault="00345DBA">
      <w:pPr>
        <w:pStyle w:val="a7"/>
        <w:rPr>
          <w:rtl/>
        </w:rPr>
      </w:pPr>
      <w:r>
        <w:rPr>
          <w:rtl/>
        </w:rPr>
        <w:tab/>
        <w:t>אני מצטרף לסיום הבקשה של חבר הכנסת שוחט להביא את ועדת טל לכאן בהקדם לדיון כאן, כדי שפעם אחת נדון בכל הנושא ולא בטלאים</w:t>
      </w:r>
      <w:r>
        <w:rPr>
          <w:rtl/>
        </w:rPr>
        <w:t xml:space="preserve">. </w:t>
      </w:r>
    </w:p>
    <w:p w:rsidR="00000000" w:rsidRDefault="00345DBA">
      <w:pPr>
        <w:pStyle w:val="a7"/>
        <w:rPr>
          <w:rtl/>
        </w:rPr>
      </w:pPr>
    </w:p>
    <w:p w:rsidR="00000000" w:rsidRDefault="00345DBA">
      <w:pPr>
        <w:pStyle w:val="a7"/>
        <w:rPr>
          <w:rtl/>
        </w:rPr>
      </w:pPr>
      <w:r>
        <w:rPr>
          <w:rtl/>
        </w:rPr>
        <w:tab/>
        <w:t xml:space="preserve">גברתי, בגלל טעות שלי נמחק כאן הישוב סנסנה, כי חשבו שהוא במועצה אזורית אחרת, ואני מבקש להוסיף אותו ברשימת הישובים של ה- 7%. </w:t>
      </w:r>
    </w:p>
    <w:p w:rsidR="00000000" w:rsidRDefault="00345DBA">
      <w:pPr>
        <w:pStyle w:val="a7"/>
        <w:rPr>
          <w:rtl/>
        </w:rPr>
      </w:pPr>
    </w:p>
    <w:p w:rsidR="00000000" w:rsidRDefault="00345DBA">
      <w:pPr>
        <w:pStyle w:val="a7"/>
        <w:rPr>
          <w:rFonts w:hint="cs"/>
          <w:rtl/>
        </w:rPr>
      </w:pPr>
      <w:r>
        <w:rPr>
          <w:rtl/>
        </w:rPr>
        <w:tab/>
      </w:r>
    </w:p>
    <w:p w:rsidR="00000000" w:rsidRDefault="00345DBA">
      <w:pPr>
        <w:pStyle w:val="a7"/>
        <w:ind w:firstLine="567"/>
        <w:rPr>
          <w:rtl/>
        </w:rPr>
      </w:pPr>
      <w:r>
        <w:rPr>
          <w:rtl/>
        </w:rPr>
        <w:t>אני כרגע מציב להצבעה את כל הדברים שנאמרו על ידי אנה שניידר. מי בעד? מי נגד? מי נמנע?</w:t>
      </w:r>
    </w:p>
    <w:p w:rsidR="00000000" w:rsidRDefault="00345DBA">
      <w:pPr>
        <w:pStyle w:val="a7"/>
        <w:rPr>
          <w:rtl/>
        </w:rPr>
      </w:pPr>
    </w:p>
    <w:p w:rsidR="00000000" w:rsidRDefault="00345DBA">
      <w:pPr>
        <w:pStyle w:val="a7"/>
        <w:rPr>
          <w:rtl/>
        </w:rPr>
      </w:pPr>
      <w:r>
        <w:rPr>
          <w:rtl/>
        </w:rPr>
        <w:t xml:space="preserve"> </w:t>
      </w:r>
      <w:r>
        <w:rPr>
          <w:rtl/>
        </w:rPr>
        <w:tab/>
      </w:r>
      <w:r>
        <w:rPr>
          <w:rtl/>
        </w:rPr>
        <w:tab/>
      </w:r>
      <w:r>
        <w:rPr>
          <w:rtl/>
        </w:rPr>
        <w:tab/>
      </w:r>
      <w:r>
        <w:rPr>
          <w:rtl/>
        </w:rPr>
        <w:tab/>
      </w:r>
      <w:r>
        <w:rPr>
          <w:rtl/>
        </w:rPr>
        <w:tab/>
        <w:t xml:space="preserve">          ה צ ב ע ה </w:t>
      </w:r>
    </w:p>
    <w:p w:rsidR="00000000" w:rsidRDefault="00345DBA">
      <w:pPr>
        <w:pStyle w:val="a7"/>
        <w:rPr>
          <w:rtl/>
        </w:rPr>
      </w:pPr>
    </w:p>
    <w:p w:rsidR="00000000" w:rsidRDefault="00345DBA">
      <w:pPr>
        <w:pStyle w:val="a7"/>
        <w:rPr>
          <w:rtl/>
        </w:rPr>
      </w:pPr>
      <w:r>
        <w:rPr>
          <w:rtl/>
        </w:rPr>
        <w:tab/>
        <w:t xml:space="preserve">אני מאחל </w:t>
      </w:r>
      <w:r>
        <w:rPr>
          <w:rtl/>
        </w:rPr>
        <w:t>לכולם בתיאבון ותודה רבה.</w:t>
      </w:r>
    </w:p>
    <w:p w:rsidR="00000000" w:rsidRDefault="00345DBA">
      <w:pPr>
        <w:pStyle w:val="a7"/>
        <w:rPr>
          <w:rtl/>
        </w:rPr>
      </w:pPr>
    </w:p>
    <w:p w:rsidR="00000000" w:rsidRDefault="00345DBA">
      <w:pPr>
        <w:pStyle w:val="a7"/>
        <w:rPr>
          <w:rtl/>
        </w:rPr>
      </w:pPr>
    </w:p>
    <w:p w:rsidR="00000000" w:rsidRDefault="00345DBA">
      <w:pPr>
        <w:jc w:val="both"/>
        <w:rPr>
          <w:rFonts w:hint="cs"/>
          <w:rtl/>
        </w:rPr>
      </w:pPr>
    </w:p>
    <w:p w:rsidR="00000000" w:rsidRDefault="00345DBA">
      <w:pPr>
        <w:jc w:val="both"/>
        <w:rPr>
          <w:rFonts w:hint="cs"/>
          <w:rtl/>
        </w:rPr>
      </w:pPr>
    </w:p>
    <w:p w:rsidR="00000000" w:rsidRDefault="00345DBA">
      <w:pPr>
        <w:jc w:val="both"/>
        <w:rPr>
          <w:rFonts w:hint="cs"/>
          <w:rtl/>
        </w:rPr>
      </w:pPr>
      <w:r>
        <w:rPr>
          <w:rFonts w:hint="cs"/>
          <w:rtl/>
        </w:rPr>
        <w:t>(מכאן - חבר המתרגמים בע"מ)</w:t>
      </w:r>
    </w:p>
    <w:p w:rsidR="00000000" w:rsidRDefault="00345DBA">
      <w:pPr>
        <w:jc w:val="both"/>
        <w:rPr>
          <w:rFonts w:hint="cs"/>
          <w:rtl/>
        </w:rPr>
      </w:pPr>
    </w:p>
    <w:p w:rsidR="00000000" w:rsidRDefault="00345DBA">
      <w:pPr>
        <w:jc w:val="both"/>
        <w:rPr>
          <w:rFonts w:hint="cs"/>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מר דוקלר לא מסכים לכל דבר, אבל אנחנו נעזרים </w:t>
      </w:r>
      <w:r>
        <w:rPr>
          <w:rtl/>
        </w:rPr>
        <w:br/>
      </w:r>
      <w:r>
        <w:rPr>
          <w:rFonts w:hint="cs"/>
          <w:rtl/>
        </w:rPr>
        <w:t xml:space="preserve"> </w:t>
      </w:r>
      <w:r>
        <w:rPr>
          <w:rtl/>
        </w:rPr>
        <w:tab/>
      </w:r>
      <w:r>
        <w:rPr>
          <w:rtl/>
        </w:rPr>
        <w:tab/>
      </w:r>
      <w:r>
        <w:rPr>
          <w:rtl/>
        </w:rPr>
        <w:tab/>
      </w:r>
      <w:r>
        <w:rPr>
          <w:rtl/>
        </w:rPr>
        <w:tab/>
      </w:r>
      <w:r>
        <w:rPr>
          <w:rFonts w:hint="cs"/>
          <w:rtl/>
        </w:rPr>
        <w:t>בידע שלו</w:t>
      </w:r>
      <w:r>
        <w:rPr>
          <w:rtl/>
        </w:rPr>
        <w:t xml:space="preserve"> </w:t>
      </w:r>
      <w:r>
        <w:rPr>
          <w:rFonts w:hint="cs"/>
          <w:rtl/>
        </w:rPr>
        <w:t>לעשות ביקורת על עצמנו, וזה התהליך אותו אנחנו עושים.</w:t>
      </w:r>
    </w:p>
    <w:p w:rsidR="00000000" w:rsidRDefault="00345DBA">
      <w:pPr>
        <w:jc w:val="both"/>
        <w:rPr>
          <w:rtl/>
        </w:rPr>
      </w:pPr>
    </w:p>
    <w:p w:rsidR="00000000" w:rsidRDefault="00345DBA">
      <w:pPr>
        <w:jc w:val="both"/>
        <w:rPr>
          <w:rtl/>
        </w:rPr>
      </w:pPr>
      <w:r>
        <w:rPr>
          <w:b/>
          <w:bCs/>
          <w:u w:val="single"/>
          <w:rtl/>
        </w:rPr>
        <w:t>מ</w:t>
      </w:r>
      <w:r>
        <w:rPr>
          <w:rFonts w:hint="cs"/>
          <w:b/>
          <w:bCs/>
          <w:u w:val="single"/>
          <w:rtl/>
        </w:rPr>
        <w:t>שה גפני:</w:t>
      </w:r>
      <w:r>
        <w:rPr>
          <w:rtl/>
        </w:rPr>
        <w:tab/>
      </w:r>
      <w:r>
        <w:rPr>
          <w:rtl/>
        </w:rPr>
        <w:tab/>
      </w:r>
      <w:r>
        <w:rPr>
          <w:rtl/>
        </w:rPr>
        <w:tab/>
      </w:r>
      <w:r>
        <w:rPr>
          <w:rFonts w:hint="cs"/>
          <w:rtl/>
        </w:rPr>
        <w:t>הם משלמים מס, אבל הם לא צריכים לשלם.</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אנ</w:t>
      </w:r>
      <w:r>
        <w:rPr>
          <w:rFonts w:hint="cs"/>
          <w:rtl/>
        </w:rPr>
        <w:t xml:space="preserve">י רוצה לסכם את זה. חבר הכנסת גפני, יש לך </w:t>
      </w:r>
      <w:r>
        <w:rPr>
          <w:rtl/>
        </w:rPr>
        <w:br/>
      </w:r>
      <w:r>
        <w:rPr>
          <w:rFonts w:hint="cs"/>
          <w:rtl/>
        </w:rPr>
        <w:t xml:space="preserve"> </w:t>
      </w:r>
      <w:r>
        <w:rPr>
          <w:rtl/>
        </w:rPr>
        <w:tab/>
      </w:r>
      <w:r>
        <w:rPr>
          <w:rtl/>
        </w:rPr>
        <w:tab/>
      </w:r>
      <w:r>
        <w:rPr>
          <w:rtl/>
        </w:rPr>
        <w:tab/>
      </w:r>
      <w:r>
        <w:rPr>
          <w:rtl/>
        </w:rPr>
        <w:tab/>
      </w:r>
      <w:r>
        <w:rPr>
          <w:rFonts w:hint="cs"/>
          <w:rtl/>
        </w:rPr>
        <w:t>תרומה לחוק הזה ואני רוצה לסכם אותו. לאחר בדיקה במפה, אני מקבל את הטיעון ששייח דנון זכא</w:t>
      </w:r>
      <w:r>
        <w:rPr>
          <w:rtl/>
        </w:rPr>
        <w:t>י</w:t>
      </w:r>
      <w:r>
        <w:rPr>
          <w:rFonts w:hint="cs"/>
          <w:rtl/>
        </w:rPr>
        <w:t>ת ל15- אחוז מאחר שהיא נמצאת בתוך תחום קו העימות.  שייח דנון מאפס ל15- אחוזים.</w:t>
      </w:r>
    </w:p>
    <w:p w:rsidR="00000000" w:rsidRDefault="00345DBA">
      <w:pPr>
        <w:jc w:val="both"/>
        <w:rPr>
          <w:rtl/>
        </w:rPr>
      </w:pPr>
    </w:p>
    <w:p w:rsidR="00000000" w:rsidRDefault="00345DBA">
      <w:pPr>
        <w:jc w:val="both"/>
        <w:rPr>
          <w:rtl/>
        </w:rPr>
      </w:pPr>
      <w:r>
        <w:rPr>
          <w:rtl/>
        </w:rPr>
        <w:t>א</w:t>
      </w:r>
      <w:r>
        <w:rPr>
          <w:rFonts w:hint="cs"/>
          <w:rtl/>
        </w:rPr>
        <w:t>ני רוצה להקריא את שמות הישובים בתוספת הנוס</w:t>
      </w:r>
      <w:r>
        <w:rPr>
          <w:rFonts w:hint="cs"/>
          <w:rtl/>
        </w:rPr>
        <w:t>פת. ישוב אחד בלבד מקבל 15 אחוז וזה שייח דנון. קרית שמונה מ20- ל25-. יכול להיות שאנחנו מתפרצים לדלת פתוחה כי הממשלה כבר החליטה על זה א</w:t>
      </w:r>
      <w:r>
        <w:rPr>
          <w:rtl/>
        </w:rPr>
        <w:t>ב</w:t>
      </w:r>
      <w:r>
        <w:rPr>
          <w:rFonts w:hint="cs"/>
          <w:rtl/>
        </w:rPr>
        <w:t>ל ליתר ביטחון גם אנחנו מחליטים על כך.</w:t>
      </w:r>
    </w:p>
    <w:p w:rsidR="00000000" w:rsidRDefault="00345DBA">
      <w:pPr>
        <w:jc w:val="both"/>
        <w:rPr>
          <w:rtl/>
        </w:rPr>
      </w:pPr>
    </w:p>
    <w:p w:rsidR="00000000" w:rsidRDefault="00345DBA">
      <w:pPr>
        <w:jc w:val="both"/>
        <w:rPr>
          <w:rtl/>
        </w:rPr>
      </w:pPr>
      <w:r>
        <w:rPr>
          <w:rtl/>
        </w:rPr>
        <w:t>ה</w:t>
      </w:r>
      <w:r>
        <w:rPr>
          <w:rFonts w:hint="cs"/>
          <w:rtl/>
        </w:rPr>
        <w:t>ישובים הם: אבני חפץ, אשכולות, ברוכים, בת עין, דוגית, נחל נגוהות, נופים, נעלה, עופר</w:t>
      </w:r>
      <w:r>
        <w:rPr>
          <w:rFonts w:hint="cs"/>
          <w:rtl/>
        </w:rPr>
        <w:t>ים, עץ אפרים, קידר, רבבה, רחלים, שמעה.</w:t>
      </w:r>
    </w:p>
    <w:p w:rsidR="00000000" w:rsidRDefault="00345DBA">
      <w:pPr>
        <w:jc w:val="both"/>
        <w:rPr>
          <w:rtl/>
        </w:rPr>
      </w:pPr>
    </w:p>
    <w:p w:rsidR="00000000" w:rsidRDefault="00345DBA">
      <w:pPr>
        <w:jc w:val="both"/>
        <w:rPr>
          <w:rtl/>
        </w:rPr>
      </w:pPr>
      <w:r>
        <w:rPr>
          <w:b/>
          <w:bCs/>
          <w:u w:val="single"/>
          <w:rtl/>
        </w:rPr>
        <w:t>נ</w:t>
      </w:r>
      <w:r>
        <w:rPr>
          <w:rFonts w:hint="cs"/>
          <w:b/>
          <w:bCs/>
          <w:u w:val="single"/>
          <w:rtl/>
        </w:rPr>
        <w:t>חום לנגנטל</w:t>
      </w:r>
      <w:r>
        <w:rPr>
          <w:rtl/>
        </w:rPr>
        <w:t>:</w:t>
      </w:r>
      <w:r>
        <w:rPr>
          <w:rtl/>
        </w:rPr>
        <w:tab/>
      </w:r>
      <w:r>
        <w:rPr>
          <w:rtl/>
        </w:rPr>
        <w:tab/>
      </w:r>
      <w:r>
        <w:rPr>
          <w:rtl/>
        </w:rPr>
        <w:tab/>
      </w:r>
      <w:r>
        <w:rPr>
          <w:rFonts w:hint="cs"/>
          <w:rtl/>
        </w:rPr>
        <w:t>אני אמרתי גם חשמונאים.</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זה לא. אושרת ואמקה כרגע לא. ביריה חמי</w:t>
      </w:r>
      <w:r>
        <w:rPr>
          <w:rtl/>
        </w:rPr>
        <w:t>ש</w:t>
      </w:r>
      <w:r>
        <w:rPr>
          <w:rFonts w:hint="cs"/>
          <w:rtl/>
        </w:rPr>
        <w:t xml:space="preserve">ה </w:t>
      </w:r>
      <w:r>
        <w:rPr>
          <w:rtl/>
        </w:rPr>
        <w:br/>
      </w:r>
      <w:r>
        <w:rPr>
          <w:rFonts w:hint="cs"/>
          <w:rtl/>
        </w:rPr>
        <w:t xml:space="preserve"> </w:t>
      </w:r>
      <w:r>
        <w:rPr>
          <w:rtl/>
        </w:rPr>
        <w:tab/>
      </w:r>
      <w:r>
        <w:rPr>
          <w:rtl/>
        </w:rPr>
        <w:tab/>
      </w:r>
      <w:r>
        <w:rPr>
          <w:rtl/>
        </w:rPr>
        <w:tab/>
      </w:r>
      <w:r>
        <w:rPr>
          <w:rtl/>
        </w:rPr>
        <w:tab/>
      </w:r>
      <w:r>
        <w:rPr>
          <w:rFonts w:hint="cs"/>
          <w:rtl/>
        </w:rPr>
        <w:t>אחוזים, יחול עליה כמו על צפת. לאחר שיקול והערות לגבי נושא אליפלט, אמקה, משמר הירדן, המרחק הוא גדול מדיי.</w:t>
      </w:r>
    </w:p>
    <w:p w:rsidR="00000000" w:rsidRDefault="00345DBA">
      <w:pPr>
        <w:jc w:val="both"/>
        <w:rPr>
          <w:rtl/>
        </w:rPr>
      </w:pPr>
    </w:p>
    <w:p w:rsidR="00000000" w:rsidRDefault="00345DBA">
      <w:pPr>
        <w:jc w:val="both"/>
        <w:rPr>
          <w:rtl/>
        </w:rPr>
      </w:pPr>
      <w:r>
        <w:rPr>
          <w:b/>
          <w:bCs/>
          <w:u w:val="single"/>
          <w:rtl/>
        </w:rPr>
        <w:t>ק</w:t>
      </w:r>
      <w:r>
        <w:rPr>
          <w:rFonts w:hint="cs"/>
          <w:b/>
          <w:bCs/>
          <w:u w:val="single"/>
          <w:rtl/>
        </w:rPr>
        <w:t>ריאה</w:t>
      </w:r>
      <w:r>
        <w:rPr>
          <w:rtl/>
        </w:rPr>
        <w:t>:</w:t>
      </w:r>
      <w:r>
        <w:rPr>
          <w:rtl/>
        </w:rPr>
        <w:tab/>
      </w:r>
      <w:r>
        <w:rPr>
          <w:rtl/>
        </w:rPr>
        <w:tab/>
      </w:r>
      <w:r>
        <w:rPr>
          <w:rtl/>
        </w:rPr>
        <w:tab/>
      </w:r>
      <w:r>
        <w:rPr>
          <w:rtl/>
        </w:rPr>
        <w:tab/>
      </w:r>
      <w:r>
        <w:rPr>
          <w:rFonts w:hint="cs"/>
          <w:rtl/>
        </w:rPr>
        <w:t xml:space="preserve">לפני אליפלט יש עוד חמישים מושבים יותר </w:t>
      </w:r>
      <w:r>
        <w:rPr>
          <w:rtl/>
        </w:rPr>
        <w:br/>
      </w:r>
      <w:r>
        <w:rPr>
          <w:rFonts w:hint="cs"/>
          <w:rtl/>
        </w:rPr>
        <w:t xml:space="preserve"> </w:t>
      </w:r>
      <w:r>
        <w:rPr>
          <w:rtl/>
        </w:rPr>
        <w:tab/>
      </w:r>
      <w:r>
        <w:rPr>
          <w:rtl/>
        </w:rPr>
        <w:tab/>
      </w:r>
      <w:r>
        <w:rPr>
          <w:rtl/>
        </w:rPr>
        <w:tab/>
      </w:r>
      <w:r>
        <w:rPr>
          <w:rtl/>
        </w:rPr>
        <w:tab/>
      </w:r>
      <w:r>
        <w:rPr>
          <w:rFonts w:hint="cs"/>
          <w:rtl/>
        </w:rPr>
        <w:t>קרובים לגבול. אילת השחר היא יותר קרובה והיא לא מקבלת.</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אני מציע שבנושא</w:t>
      </w:r>
      <w:r>
        <w:rPr>
          <w:rtl/>
        </w:rPr>
        <w:t xml:space="preserve"> </w:t>
      </w:r>
      <w:r>
        <w:rPr>
          <w:rFonts w:hint="cs"/>
          <w:rtl/>
        </w:rPr>
        <w:t xml:space="preserve">אמקה, אושרת, משמר הירדן </w:t>
      </w:r>
      <w:r>
        <w:rPr>
          <w:rtl/>
        </w:rPr>
        <w:br/>
      </w:r>
      <w:r>
        <w:rPr>
          <w:rFonts w:hint="cs"/>
          <w:rtl/>
        </w:rPr>
        <w:t xml:space="preserve"> </w:t>
      </w:r>
      <w:r>
        <w:rPr>
          <w:rtl/>
        </w:rPr>
        <w:tab/>
      </w:r>
      <w:r>
        <w:rPr>
          <w:rtl/>
        </w:rPr>
        <w:tab/>
      </w:r>
      <w:r>
        <w:rPr>
          <w:rtl/>
        </w:rPr>
        <w:tab/>
      </w:r>
      <w:r>
        <w:rPr>
          <w:rtl/>
        </w:rPr>
        <w:tab/>
      </w:r>
      <w:r>
        <w:rPr>
          <w:rFonts w:hint="cs"/>
          <w:rtl/>
        </w:rPr>
        <w:t>ואליפלט נדון בהזדמנות קרובה וכרגע הם לא נכללים בחוק. אתם יכולים להגיש הסתייגות ואני מציע שתע</w:t>
      </w:r>
      <w:r>
        <w:rPr>
          <w:rFonts w:hint="cs"/>
          <w:rtl/>
        </w:rPr>
        <w:t>שו זאת.</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 xml:space="preserve">אני רוצה להבין, כדי שאני לא אעשה טעות </w:t>
      </w:r>
      <w:r>
        <w:rPr>
          <w:rtl/>
        </w:rPr>
        <w:br/>
      </w:r>
      <w:r>
        <w:rPr>
          <w:rFonts w:hint="cs"/>
          <w:rtl/>
        </w:rPr>
        <w:t xml:space="preserve"> </w:t>
      </w:r>
      <w:r>
        <w:rPr>
          <w:rtl/>
        </w:rPr>
        <w:tab/>
      </w:r>
      <w:r>
        <w:rPr>
          <w:rtl/>
        </w:rPr>
        <w:tab/>
      </w:r>
      <w:r>
        <w:rPr>
          <w:rtl/>
        </w:rPr>
        <w:tab/>
      </w:r>
      <w:r>
        <w:rPr>
          <w:rtl/>
        </w:rPr>
        <w:tab/>
      </w:r>
      <w:r>
        <w:rPr>
          <w:rFonts w:hint="cs"/>
          <w:rtl/>
        </w:rPr>
        <w:t>בניסוח. קבעתם פה עכשיו ארבע קטגוריות. קטגוריה אחת היא חמישה אחוזים</w:t>
      </w:r>
      <w:r>
        <w:rPr>
          <w:rtl/>
        </w:rPr>
        <w:t xml:space="preserve">, </w:t>
      </w:r>
      <w:r>
        <w:rPr>
          <w:rFonts w:hint="cs"/>
          <w:rtl/>
        </w:rPr>
        <w:t>בה נכללת הרשימה שקראת, קטגוריה שנייה היא של שבעה אחוז בה נכללת הרשימה שקראת, קטגוריה שלישית, שייח דנון, עם 15 אחוזים, וקט</w:t>
      </w:r>
      <w:r>
        <w:rPr>
          <w:rFonts w:hint="cs"/>
          <w:rtl/>
        </w:rPr>
        <w:t>גוריה רביעית, קריית שמונה עם 25 אחוזים.</w:t>
      </w:r>
    </w:p>
    <w:p w:rsidR="00000000" w:rsidRDefault="00345DBA">
      <w:pPr>
        <w:jc w:val="both"/>
        <w:rPr>
          <w:rtl/>
        </w:rPr>
      </w:pPr>
    </w:p>
    <w:p w:rsidR="00000000" w:rsidRDefault="00345DBA">
      <w:pPr>
        <w:jc w:val="both"/>
        <w:rPr>
          <w:rtl/>
        </w:rPr>
      </w:pPr>
      <w:r>
        <w:rPr>
          <w:rtl/>
        </w:rPr>
        <w:t>ט</w:t>
      </w:r>
      <w:r>
        <w:rPr>
          <w:rFonts w:hint="cs"/>
          <w:rtl/>
        </w:rPr>
        <w:t>עיתי קודם בנושא התקנון ויש תיקון חדש שהיפנו את תשומת לבי אליו. אפשר לצרף מצב כמו עכשיו. כלו</w:t>
      </w:r>
      <w:r>
        <w:rPr>
          <w:rtl/>
        </w:rPr>
        <w:t>מ</w:t>
      </w:r>
      <w:r>
        <w:rPr>
          <w:rFonts w:hint="cs"/>
          <w:rtl/>
        </w:rPr>
        <w:t>ר, חבר הכנסת גפני וכל המציעים האחרים יוכלו להצטרף להצעת החוק של הממשלה.</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אם כן, צירפנו אותם.</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זה סעיף חדש שלא הייתי מודעת לו.</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אני אתן לחבר הכנסת שוחט להעיר הערה למרות </w:t>
      </w:r>
      <w:r>
        <w:rPr>
          <w:rtl/>
        </w:rPr>
        <w:br/>
      </w:r>
      <w:r>
        <w:rPr>
          <w:rFonts w:hint="cs"/>
          <w:rtl/>
        </w:rPr>
        <w:t xml:space="preserve"> </w:t>
      </w:r>
      <w:r>
        <w:rPr>
          <w:rtl/>
        </w:rPr>
        <w:tab/>
      </w:r>
      <w:r>
        <w:rPr>
          <w:rtl/>
        </w:rPr>
        <w:tab/>
      </w:r>
      <w:r>
        <w:rPr>
          <w:rtl/>
        </w:rPr>
        <w:tab/>
      </w:r>
      <w:r>
        <w:rPr>
          <w:rtl/>
        </w:rPr>
        <w:tab/>
      </w:r>
      <w:r>
        <w:rPr>
          <w:rFonts w:hint="cs"/>
          <w:rtl/>
        </w:rPr>
        <w:t>שנראה לי שהגענו לקונצנזוס גם לאור</w:t>
      </w:r>
      <w:r>
        <w:rPr>
          <w:rtl/>
        </w:rPr>
        <w:t xml:space="preserve"> </w:t>
      </w:r>
      <w:r>
        <w:rPr>
          <w:rFonts w:hint="cs"/>
          <w:rtl/>
        </w:rPr>
        <w:t>ההערות שכבר השמעת. אני לא פותח את זה לדיון בעקבות ההערה.</w:t>
      </w:r>
    </w:p>
    <w:p w:rsidR="00000000" w:rsidRDefault="00345DBA">
      <w:pPr>
        <w:jc w:val="both"/>
        <w:rPr>
          <w:rtl/>
        </w:rPr>
      </w:pPr>
    </w:p>
    <w:p w:rsidR="00000000" w:rsidRDefault="00345DBA">
      <w:pPr>
        <w:jc w:val="both"/>
        <w:rPr>
          <w:rtl/>
        </w:rPr>
      </w:pPr>
      <w:r>
        <w:rPr>
          <w:b/>
          <w:bCs/>
          <w:u w:val="single"/>
          <w:rtl/>
        </w:rPr>
        <w:t>א</w:t>
      </w:r>
      <w:r>
        <w:rPr>
          <w:rFonts w:hint="cs"/>
          <w:b/>
          <w:bCs/>
          <w:u w:val="single"/>
          <w:rtl/>
        </w:rPr>
        <w:t>ברהם שוחט:</w:t>
      </w:r>
      <w:r>
        <w:rPr>
          <w:rtl/>
        </w:rPr>
        <w:tab/>
      </w:r>
      <w:r>
        <w:rPr>
          <w:rtl/>
        </w:rPr>
        <w:tab/>
      </w:r>
      <w:r>
        <w:rPr>
          <w:rtl/>
        </w:rPr>
        <w:tab/>
      </w:r>
      <w:r>
        <w:rPr>
          <w:rFonts w:hint="cs"/>
          <w:rtl/>
        </w:rPr>
        <w:t xml:space="preserve">כשקוראים את הדברים האלה, יש כאן כל כך </w:t>
      </w:r>
      <w:r>
        <w:rPr>
          <w:rtl/>
        </w:rPr>
        <w:br/>
      </w:r>
      <w:r>
        <w:rPr>
          <w:rFonts w:hint="cs"/>
          <w:rtl/>
        </w:rPr>
        <w:t xml:space="preserve"> </w:t>
      </w:r>
      <w:r>
        <w:rPr>
          <w:rtl/>
        </w:rPr>
        <w:tab/>
      </w:r>
      <w:r>
        <w:rPr>
          <w:rtl/>
        </w:rPr>
        <w:tab/>
      </w:r>
      <w:r>
        <w:rPr>
          <w:rtl/>
        </w:rPr>
        <w:tab/>
      </w:r>
      <w:r>
        <w:rPr>
          <w:rtl/>
        </w:rPr>
        <w:tab/>
      </w:r>
      <w:r>
        <w:rPr>
          <w:rFonts w:hint="cs"/>
          <w:rtl/>
        </w:rPr>
        <w:t>הרבה א</w:t>
      </w:r>
      <w:r>
        <w:rPr>
          <w:rFonts w:hint="cs"/>
          <w:rtl/>
        </w:rPr>
        <w:t xml:space="preserve">בסורדים. אם דימונה מקבלת חמישה אחוז עם גג של 7,000 שקלים לחודש, כלומר שמקסימום ההנחה היא 350 שקלים, ומקום אחר מקבל שבעה אחוזים עם גג </w:t>
      </w:r>
      <w:r>
        <w:rPr>
          <w:rtl/>
        </w:rPr>
        <w:t>ש</w:t>
      </w:r>
      <w:r>
        <w:rPr>
          <w:rFonts w:hint="cs"/>
          <w:rtl/>
        </w:rPr>
        <w:t>ל 10,000 שקלים לחודש, ברור שזה אבסורד.</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האם אדוני מודע לכך שחוק הנגב בתוקף ודימונה </w:t>
      </w:r>
      <w:r>
        <w:rPr>
          <w:rtl/>
        </w:rPr>
        <w:br/>
      </w:r>
      <w:r>
        <w:rPr>
          <w:rFonts w:hint="cs"/>
          <w:rtl/>
        </w:rPr>
        <w:t xml:space="preserve"> </w:t>
      </w:r>
      <w:r>
        <w:rPr>
          <w:rtl/>
        </w:rPr>
        <w:tab/>
      </w:r>
      <w:r>
        <w:rPr>
          <w:rtl/>
        </w:rPr>
        <w:tab/>
      </w:r>
      <w:r>
        <w:rPr>
          <w:rtl/>
        </w:rPr>
        <w:tab/>
      </w:r>
      <w:r>
        <w:rPr>
          <w:rtl/>
        </w:rPr>
        <w:tab/>
      </w:r>
      <w:r>
        <w:rPr>
          <w:rFonts w:hint="cs"/>
          <w:rtl/>
        </w:rPr>
        <w:t>מקבלת עשרים אחוז</w:t>
      </w:r>
      <w:r>
        <w:rPr>
          <w:rFonts w:hint="cs"/>
          <w:rtl/>
        </w:rPr>
        <w:t>ים?</w:t>
      </w:r>
    </w:p>
    <w:p w:rsidR="00000000" w:rsidRDefault="00345DBA">
      <w:pPr>
        <w:jc w:val="both"/>
        <w:rPr>
          <w:rtl/>
        </w:rPr>
      </w:pPr>
    </w:p>
    <w:p w:rsidR="00000000" w:rsidRDefault="00345DBA">
      <w:pPr>
        <w:jc w:val="both"/>
        <w:rPr>
          <w:rtl/>
        </w:rPr>
      </w:pPr>
      <w:r>
        <w:rPr>
          <w:b/>
          <w:bCs/>
          <w:u w:val="single"/>
          <w:rtl/>
        </w:rPr>
        <w:t>א</w:t>
      </w:r>
      <w:r>
        <w:rPr>
          <w:rFonts w:hint="cs"/>
          <w:b/>
          <w:bCs/>
          <w:u w:val="single"/>
          <w:rtl/>
        </w:rPr>
        <w:t>ברהם שוחט:</w:t>
      </w:r>
      <w:r>
        <w:rPr>
          <w:rtl/>
        </w:rPr>
        <w:tab/>
      </w:r>
      <w:r>
        <w:rPr>
          <w:rtl/>
        </w:rPr>
        <w:tab/>
      </w:r>
      <w:r>
        <w:rPr>
          <w:rtl/>
        </w:rPr>
        <w:tab/>
      </w:r>
      <w:r>
        <w:rPr>
          <w:rFonts w:hint="cs"/>
          <w:rtl/>
        </w:rPr>
        <w:t xml:space="preserve">אני יודע ולכן יהיה אבסורד במקום אחר. אני </w:t>
      </w:r>
      <w:r>
        <w:rPr>
          <w:rtl/>
        </w:rPr>
        <w:br/>
      </w:r>
      <w:r>
        <w:rPr>
          <w:rFonts w:hint="cs"/>
          <w:rtl/>
        </w:rPr>
        <w:t xml:space="preserve"> </w:t>
      </w:r>
      <w:r>
        <w:rPr>
          <w:rtl/>
        </w:rPr>
        <w:tab/>
      </w:r>
      <w:r>
        <w:rPr>
          <w:rtl/>
        </w:rPr>
        <w:tab/>
      </w:r>
      <w:r>
        <w:rPr>
          <w:rtl/>
        </w:rPr>
        <w:tab/>
      </w:r>
      <w:r>
        <w:rPr>
          <w:rtl/>
        </w:rPr>
        <w:tab/>
      </w:r>
      <w:r>
        <w:rPr>
          <w:rFonts w:hint="cs"/>
          <w:rtl/>
        </w:rPr>
        <w:t>מציע ליושב-ראש שאם נקבל החלטה שפונים לממשלה להעביר את חוק טל לוועדה</w:t>
      </w:r>
      <w:r>
        <w:rPr>
          <w:rtl/>
        </w:rPr>
        <w:t xml:space="preserve"> </w:t>
      </w:r>
      <w:r>
        <w:rPr>
          <w:rFonts w:hint="cs"/>
          <w:rtl/>
        </w:rPr>
        <w:t>כדי לתקן את כל מה שזקוק תיקון, נעשה מעשה.</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אני מצטרף לסיום הבקשה להביא את חוק טל </w:t>
      </w:r>
      <w:r>
        <w:rPr>
          <w:rtl/>
        </w:rPr>
        <w:br/>
      </w:r>
      <w:r>
        <w:rPr>
          <w:rFonts w:hint="cs"/>
          <w:rtl/>
        </w:rPr>
        <w:t xml:space="preserve"> </w:t>
      </w:r>
      <w:r>
        <w:rPr>
          <w:rtl/>
        </w:rPr>
        <w:tab/>
      </w:r>
      <w:r>
        <w:rPr>
          <w:rtl/>
        </w:rPr>
        <w:tab/>
      </w:r>
      <w:r>
        <w:rPr>
          <w:rtl/>
        </w:rPr>
        <w:tab/>
      </w:r>
      <w:r>
        <w:rPr>
          <w:rtl/>
        </w:rPr>
        <w:tab/>
      </w:r>
      <w:r>
        <w:rPr>
          <w:rFonts w:hint="cs"/>
          <w:rtl/>
        </w:rPr>
        <w:t>בהקדם לדיון כאן כד</w:t>
      </w:r>
      <w:r>
        <w:rPr>
          <w:rFonts w:hint="cs"/>
          <w:rtl/>
        </w:rPr>
        <w:t>י שנוכל לדון פעם אחת במכלול ולא לעשות זאת בחלקים.</w:t>
      </w:r>
    </w:p>
    <w:p w:rsidR="00000000" w:rsidRDefault="00345DBA">
      <w:pPr>
        <w:jc w:val="both"/>
        <w:rPr>
          <w:rtl/>
        </w:rPr>
      </w:pPr>
    </w:p>
    <w:p w:rsidR="00000000" w:rsidRDefault="00345DBA">
      <w:pPr>
        <w:jc w:val="both"/>
        <w:rPr>
          <w:rtl/>
        </w:rPr>
      </w:pPr>
      <w:r>
        <w:rPr>
          <w:rtl/>
        </w:rPr>
        <w:t>ב</w:t>
      </w:r>
      <w:r>
        <w:rPr>
          <w:rFonts w:hint="cs"/>
          <w:rtl/>
        </w:rPr>
        <w:t>גלל טעות שלי נמחק כאן הישוב סנסנה כי חשבו שהוא במועצה אזורית אחרת ואני מבקש להוסי</w:t>
      </w:r>
      <w:r>
        <w:rPr>
          <w:rtl/>
        </w:rPr>
        <w:t>ף</w:t>
      </w:r>
      <w:r>
        <w:rPr>
          <w:rFonts w:hint="cs"/>
          <w:rtl/>
        </w:rPr>
        <w:t xml:space="preserve"> אותו למסגרת השבעה אחוזים.</w:t>
      </w:r>
    </w:p>
    <w:p w:rsidR="00000000" w:rsidRDefault="00345DBA">
      <w:pPr>
        <w:jc w:val="both"/>
        <w:rPr>
          <w:rtl/>
        </w:rPr>
      </w:pPr>
    </w:p>
    <w:p w:rsidR="00000000" w:rsidRDefault="00345DBA">
      <w:pPr>
        <w:jc w:val="both"/>
        <w:rPr>
          <w:rtl/>
        </w:rPr>
      </w:pPr>
      <w:r>
        <w:rPr>
          <w:rtl/>
        </w:rPr>
        <w:t>א</w:t>
      </w:r>
      <w:r>
        <w:rPr>
          <w:rFonts w:hint="cs"/>
          <w:rtl/>
        </w:rPr>
        <w:t>ני מעלה להצבעה את כל הדברים שנאמרו על-ידי אנה. מי בעד? מי נגד? מי נמנע?</w:t>
      </w:r>
    </w:p>
    <w:p w:rsidR="00000000" w:rsidRDefault="00345DBA">
      <w:pPr>
        <w:jc w:val="both"/>
        <w:rPr>
          <w:b/>
          <w:bCs/>
          <w:u w:val="single"/>
          <w:rtl/>
        </w:rPr>
      </w:pPr>
      <w:r>
        <w:rPr>
          <w:b/>
          <w:bCs/>
          <w:u w:val="single"/>
          <w:rtl/>
        </w:rPr>
        <w:t>א</w:t>
      </w:r>
      <w:r>
        <w:rPr>
          <w:rFonts w:hint="cs"/>
          <w:b/>
          <w:bCs/>
          <w:u w:val="single"/>
          <w:rtl/>
        </w:rPr>
        <w:t>ושר.</w:t>
      </w:r>
    </w:p>
    <w:p w:rsidR="00000000" w:rsidRDefault="00345DBA">
      <w:pPr>
        <w:jc w:val="both"/>
        <w:rPr>
          <w:rtl/>
        </w:rPr>
      </w:pPr>
    </w:p>
    <w:p w:rsidR="00000000" w:rsidRDefault="00345DBA">
      <w:pPr>
        <w:jc w:val="both"/>
        <w:rPr>
          <w:rtl/>
        </w:rPr>
      </w:pPr>
      <w:r>
        <w:rPr>
          <w:rtl/>
        </w:rPr>
        <w:t>ע</w:t>
      </w:r>
      <w:r>
        <w:rPr>
          <w:rFonts w:hint="cs"/>
          <w:rtl/>
        </w:rPr>
        <w:t>כשיו נצטרך לד</w:t>
      </w:r>
      <w:r>
        <w:rPr>
          <w:rFonts w:hint="cs"/>
          <w:rtl/>
        </w:rPr>
        <w:t>ון בשלושה דברים, בנושא משרד הדתות, הארנונה והסתייגות עמיר פרץ.</w:t>
      </w:r>
    </w:p>
    <w:p w:rsidR="00000000" w:rsidRDefault="00345DBA">
      <w:pPr>
        <w:jc w:val="both"/>
        <w:rPr>
          <w:rtl/>
        </w:rPr>
      </w:pPr>
    </w:p>
    <w:p w:rsidR="00000000" w:rsidRDefault="00345DBA">
      <w:pPr>
        <w:jc w:val="both"/>
        <w:rPr>
          <w:rtl/>
        </w:rPr>
      </w:pPr>
      <w:r>
        <w:rPr>
          <w:rtl/>
        </w:rPr>
        <w:t>י</w:t>
      </w:r>
      <w:r>
        <w:rPr>
          <w:rFonts w:hint="cs"/>
          <w:rtl/>
        </w:rPr>
        <w:t>ש כאן שני סעיפים מהירים כאשר הראשון הוא הארכת פטור לגבי שכר-דירה.</w:t>
      </w:r>
    </w:p>
    <w:p w:rsidR="00000000" w:rsidRDefault="00345DBA">
      <w:pPr>
        <w:jc w:val="both"/>
        <w:rPr>
          <w:rtl/>
        </w:rPr>
      </w:pPr>
    </w:p>
    <w:p w:rsidR="00000000" w:rsidRDefault="00345DBA">
      <w:pPr>
        <w:jc w:val="both"/>
        <w:rPr>
          <w:rtl/>
        </w:rPr>
      </w:pPr>
      <w:r>
        <w:rPr>
          <w:rtl/>
        </w:rPr>
        <w:t>אנ</w:t>
      </w:r>
      <w:r>
        <w:rPr>
          <w:rFonts w:hint="cs"/>
          <w:rtl/>
        </w:rPr>
        <w:t>י מודיע לפרוטוקול שאני עצמי משכיר דירה ואני מקווה שאין עם זה בעיה.</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אין בעיה. אם אתה רוצה, אתה יכול לא להשתת</w:t>
      </w:r>
      <w:r>
        <w:rPr>
          <w:rFonts w:hint="cs"/>
          <w:rtl/>
        </w:rPr>
        <w:t xml:space="preserve">ף </w:t>
      </w:r>
      <w:r>
        <w:rPr>
          <w:rtl/>
        </w:rPr>
        <w:br/>
      </w:r>
      <w:r>
        <w:rPr>
          <w:rFonts w:hint="cs"/>
          <w:rtl/>
        </w:rPr>
        <w:t xml:space="preserve"> </w:t>
      </w:r>
      <w:r>
        <w:rPr>
          <w:rtl/>
        </w:rPr>
        <w:tab/>
      </w:r>
      <w:r>
        <w:rPr>
          <w:rtl/>
        </w:rPr>
        <w:tab/>
      </w:r>
      <w:r>
        <w:rPr>
          <w:rtl/>
        </w:rPr>
        <w:tab/>
      </w:r>
      <w:r>
        <w:rPr>
          <w:rtl/>
        </w:rPr>
        <w:tab/>
      </w:r>
      <w:r>
        <w:rPr>
          <w:rFonts w:hint="cs"/>
          <w:rtl/>
        </w:rPr>
        <w:t xml:space="preserve">בהצבעה. </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אני אמנע מהצבעה בסעיף הזה.</w:t>
      </w:r>
    </w:p>
    <w:p w:rsidR="00000000" w:rsidRDefault="00345DBA">
      <w:pPr>
        <w:jc w:val="both"/>
        <w:rPr>
          <w:rtl/>
        </w:rPr>
      </w:pPr>
      <w:r>
        <w:rPr>
          <w:rtl/>
        </w:rPr>
        <w:tab/>
      </w:r>
      <w:r>
        <w:rPr>
          <w:rtl/>
        </w:rPr>
        <w:tab/>
      </w:r>
      <w:r>
        <w:rPr>
          <w:rtl/>
        </w:rPr>
        <w:tab/>
      </w:r>
      <w:r>
        <w:rPr>
          <w:rtl/>
        </w:rPr>
        <w:tab/>
      </w:r>
      <w:r>
        <w:rPr>
          <w:rFonts w:hint="cs"/>
          <w:rtl/>
        </w:rPr>
        <w:t>אנחנו דנים בחוק מס הכנסה.</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אנחנו מבקשים להאריך את התוקף</w:t>
      </w:r>
      <w:r>
        <w:rPr>
          <w:rtl/>
        </w:rPr>
        <w:t xml:space="preserve"> </w:t>
      </w:r>
      <w:r>
        <w:rPr>
          <w:rFonts w:hint="cs"/>
          <w:rtl/>
        </w:rPr>
        <w:t xml:space="preserve">של חוק מס </w:t>
      </w:r>
      <w:r>
        <w:rPr>
          <w:rtl/>
        </w:rPr>
        <w:br/>
      </w:r>
      <w:r>
        <w:rPr>
          <w:rFonts w:hint="cs"/>
          <w:rtl/>
        </w:rPr>
        <w:t xml:space="preserve"> </w:t>
      </w:r>
      <w:r>
        <w:rPr>
          <w:rtl/>
        </w:rPr>
        <w:tab/>
      </w:r>
      <w:r>
        <w:rPr>
          <w:rtl/>
        </w:rPr>
        <w:tab/>
      </w:r>
      <w:r>
        <w:rPr>
          <w:rtl/>
        </w:rPr>
        <w:tab/>
      </w:r>
      <w:r>
        <w:rPr>
          <w:rtl/>
        </w:rPr>
        <w:tab/>
      </w:r>
      <w:r>
        <w:rPr>
          <w:rFonts w:hint="cs"/>
          <w:rtl/>
        </w:rPr>
        <w:t>הכנסה פטור ממס על הכנסה מהשכרת דירת מגורים, כך שהוא יחול גם בשנת המס 2001. אני מזכירה לכם שהחוק קובע שיחיד</w:t>
      </w:r>
      <w:r>
        <w:rPr>
          <w:rFonts w:hint="cs"/>
          <w:rtl/>
        </w:rPr>
        <w:t xml:space="preserve"> שהייתה לו בשנת המס הכנסה מהשכרת דירת מגורים אחת או יותר בסכום של עד 7,000 שקלים יהיה פטור ממס לגבי הכנסתו מהשכרת אותה דירת מגורים. </w:t>
      </w:r>
      <w:r>
        <w:rPr>
          <w:rtl/>
        </w:rPr>
        <w:t>הפ</w:t>
      </w:r>
      <w:r>
        <w:rPr>
          <w:rFonts w:hint="cs"/>
          <w:rtl/>
        </w:rPr>
        <w:t>טור ניתן רק לדירת מגורים שמושכרת על-ידי יחיד או שמושכרת על-ידי חבר בני אדם שאישר לעניין זה נציב מס הכנסה, כשהמטרה היא בסופ</w:t>
      </w:r>
      <w:r>
        <w:rPr>
          <w:rFonts w:hint="cs"/>
          <w:rtl/>
        </w:rPr>
        <w:t>ו של דבר שדירת המגורים אכן תשמש למגורי יחיד ונקבעו מספר תאגידים שכאשר הם משכירים את הדירות, עדיין החוק יחול לגביהם, למשל דיור לנכים,</w:t>
      </w:r>
      <w:r>
        <w:rPr>
          <w:rtl/>
        </w:rPr>
        <w:t xml:space="preserve"> ל</w:t>
      </w:r>
      <w:r>
        <w:rPr>
          <w:rFonts w:hint="cs"/>
          <w:rtl/>
        </w:rPr>
        <w:t>מפגרים וכן הלאה אבל אף פעם לא להשכרת דירה שמשמשת למגורי עובד.</w:t>
      </w:r>
    </w:p>
    <w:p w:rsidR="00000000" w:rsidRDefault="00345DBA">
      <w:pPr>
        <w:jc w:val="both"/>
        <w:rPr>
          <w:rtl/>
        </w:rPr>
      </w:pPr>
    </w:p>
    <w:p w:rsidR="00000000" w:rsidRDefault="00345DBA">
      <w:pPr>
        <w:jc w:val="both"/>
        <w:rPr>
          <w:rtl/>
        </w:rPr>
      </w:pPr>
      <w:r>
        <w:rPr>
          <w:rtl/>
        </w:rPr>
        <w:t>א</w:t>
      </w:r>
      <w:r>
        <w:rPr>
          <w:rFonts w:hint="cs"/>
          <w:rtl/>
        </w:rPr>
        <w:t>נחנו מבקשים להאריך את תוקף החוק הזה כך שיחול גם בשנת המס 2</w:t>
      </w:r>
      <w:r>
        <w:rPr>
          <w:rFonts w:hint="cs"/>
          <w:rtl/>
        </w:rPr>
        <w:t>001.</w:t>
      </w:r>
    </w:p>
    <w:p w:rsidR="00000000" w:rsidRDefault="00345DBA">
      <w:pPr>
        <w:jc w:val="both"/>
        <w:rPr>
          <w:rtl/>
        </w:rPr>
      </w:pPr>
    </w:p>
    <w:p w:rsidR="00000000" w:rsidRDefault="00345DBA">
      <w:pPr>
        <w:jc w:val="both"/>
        <w:rPr>
          <w:rtl/>
        </w:rPr>
      </w:pPr>
      <w:r>
        <w:rPr>
          <w:rtl/>
        </w:rPr>
        <w:t>י</w:t>
      </w:r>
      <w:r>
        <w:rPr>
          <w:rFonts w:hint="cs"/>
          <w:rtl/>
        </w:rPr>
        <w:t>ש עוד דבר שלא מופיע בהצעת החוק ואנחנו מבקשים להכניס אותו. החוק הזה חוקק ב1990- ונקבע בו מנגנון עדכון ששכר הדירה פטור אחת לרבעו</w:t>
      </w:r>
      <w:r>
        <w:rPr>
          <w:rtl/>
        </w:rPr>
        <w:t>ן</w:t>
      </w:r>
      <w:r>
        <w:rPr>
          <w:rFonts w:hint="cs"/>
          <w:rtl/>
        </w:rPr>
        <w:t>. לאור תנאי האינפלציה אנחנו מבקשים שהעדכון ייעשה כמו רוב תקרות מס הכנסה בפקודת מס הכנסה. כלומר, אחת לשנה. בעצם מה שאנחנו ר</w:t>
      </w:r>
      <w:r>
        <w:rPr>
          <w:rFonts w:hint="cs"/>
          <w:rtl/>
        </w:rPr>
        <w:t>וצים זה לשנות את סעיף 4 שקובע את התיאום כך שהתיאום יהיה אחת לשנה.</w:t>
      </w:r>
    </w:p>
    <w:p w:rsidR="00000000" w:rsidRDefault="00345DBA">
      <w:pPr>
        <w:jc w:val="both"/>
        <w:rPr>
          <w:rtl/>
        </w:rPr>
      </w:pPr>
    </w:p>
    <w:p w:rsidR="00000000" w:rsidRDefault="00345DBA">
      <w:pPr>
        <w:jc w:val="both"/>
        <w:rPr>
          <w:rtl/>
        </w:rPr>
      </w:pPr>
      <w:r>
        <w:rPr>
          <w:b/>
          <w:bCs/>
          <w:u w:val="single"/>
          <w:rtl/>
        </w:rPr>
        <w:t>מ</w:t>
      </w:r>
      <w:r>
        <w:rPr>
          <w:rFonts w:hint="cs"/>
          <w:b/>
          <w:bCs/>
          <w:u w:val="single"/>
          <w:rtl/>
        </w:rPr>
        <w:t>"מ היו"ר אברהם הירשזון</w:t>
      </w:r>
      <w:r>
        <w:rPr>
          <w:rtl/>
        </w:rPr>
        <w:t>:</w:t>
      </w:r>
      <w:r>
        <w:rPr>
          <w:rtl/>
        </w:rPr>
        <w:tab/>
      </w:r>
      <w:r>
        <w:rPr>
          <w:rFonts w:hint="cs"/>
          <w:rtl/>
        </w:rPr>
        <w:t>מי בעד? מי נגד?</w:t>
      </w:r>
    </w:p>
    <w:p w:rsidR="00000000" w:rsidRDefault="00345DBA">
      <w:pPr>
        <w:jc w:val="both"/>
        <w:rPr>
          <w:rFonts w:hint="cs"/>
          <w:rtl/>
        </w:rPr>
      </w:pPr>
      <w:r>
        <w:rPr>
          <w:rtl/>
        </w:rPr>
        <w:tab/>
      </w:r>
    </w:p>
    <w:p w:rsidR="00000000" w:rsidRDefault="00345DBA">
      <w:pPr>
        <w:jc w:val="both"/>
        <w:rPr>
          <w:rtl/>
        </w:rPr>
      </w:pPr>
      <w:r>
        <w:rPr>
          <w:rtl/>
        </w:rPr>
        <w:tab/>
      </w:r>
      <w:r>
        <w:rPr>
          <w:rtl/>
        </w:rPr>
        <w:tab/>
      </w:r>
      <w:r>
        <w:rPr>
          <w:rtl/>
        </w:rPr>
        <w:tab/>
      </w:r>
      <w:r>
        <w:rPr>
          <w:b/>
          <w:bCs/>
          <w:u w:val="single"/>
          <w:rtl/>
        </w:rPr>
        <w:t>ה</w:t>
      </w:r>
      <w:r>
        <w:rPr>
          <w:rFonts w:hint="cs"/>
          <w:b/>
          <w:bCs/>
          <w:u w:val="single"/>
          <w:rtl/>
        </w:rPr>
        <w:t>חוק אושר</w:t>
      </w:r>
      <w:r>
        <w:rPr>
          <w:rtl/>
        </w:rPr>
        <w:t>.</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 xml:space="preserve">החוק הנוסף הוא חוק הסדרים במשק המדינה, </w:t>
      </w:r>
      <w:r>
        <w:rPr>
          <w:rtl/>
        </w:rPr>
        <w:br/>
      </w:r>
      <w:r>
        <w:rPr>
          <w:rFonts w:hint="cs"/>
          <w:rtl/>
        </w:rPr>
        <w:t xml:space="preserve"> </w:t>
      </w:r>
      <w:r>
        <w:rPr>
          <w:rtl/>
        </w:rPr>
        <w:tab/>
      </w:r>
      <w:r>
        <w:rPr>
          <w:rtl/>
        </w:rPr>
        <w:tab/>
      </w:r>
      <w:r>
        <w:rPr>
          <w:rtl/>
        </w:rPr>
        <w:tab/>
      </w:r>
      <w:r>
        <w:rPr>
          <w:rtl/>
        </w:rPr>
        <w:tab/>
      </w:r>
      <w:r>
        <w:rPr>
          <w:rFonts w:hint="cs"/>
          <w:rtl/>
        </w:rPr>
        <w:t>תיקוני חקיקה, מספר 2 בהצעות החוק.</w:t>
      </w:r>
    </w:p>
    <w:p w:rsidR="00000000" w:rsidRDefault="00345DBA">
      <w:pPr>
        <w:jc w:val="both"/>
        <w:rPr>
          <w:rtl/>
        </w:rPr>
      </w:pPr>
    </w:p>
    <w:p w:rsidR="00000000" w:rsidRDefault="00345DBA">
      <w:pPr>
        <w:jc w:val="both"/>
        <w:rPr>
          <w:rtl/>
        </w:rPr>
      </w:pPr>
      <w:r>
        <w:rPr>
          <w:b/>
          <w:bCs/>
          <w:u w:val="single"/>
          <w:rtl/>
        </w:rPr>
        <w:t>מ</w:t>
      </w:r>
      <w:r>
        <w:rPr>
          <w:rFonts w:hint="cs"/>
          <w:b/>
          <w:bCs/>
          <w:u w:val="single"/>
          <w:rtl/>
        </w:rPr>
        <w:t>שה גפני:</w:t>
      </w:r>
      <w:r>
        <w:rPr>
          <w:rtl/>
        </w:rPr>
        <w:tab/>
      </w:r>
      <w:r>
        <w:rPr>
          <w:rtl/>
        </w:rPr>
        <w:tab/>
      </w:r>
      <w:r>
        <w:rPr>
          <w:rtl/>
        </w:rPr>
        <w:tab/>
      </w:r>
      <w:r>
        <w:rPr>
          <w:rFonts w:hint="cs"/>
          <w:rtl/>
        </w:rPr>
        <w:t>זה הסדר הקיבוצים?</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Fonts w:hint="cs"/>
          <w:b/>
          <w:bCs/>
          <w:u w:val="single"/>
          <w:rtl/>
        </w:rPr>
        <w:t>:</w:t>
      </w:r>
      <w:r>
        <w:rPr>
          <w:rtl/>
        </w:rPr>
        <w:tab/>
      </w:r>
      <w:r>
        <w:rPr>
          <w:rtl/>
        </w:rPr>
        <w:tab/>
      </w:r>
      <w:r>
        <w:rPr>
          <w:rtl/>
        </w:rPr>
        <w:tab/>
      </w:r>
      <w:r>
        <w:rPr>
          <w:rFonts w:hint="cs"/>
          <w:rtl/>
        </w:rPr>
        <w:t>בדיוק. אנחנו דנים בהסדר הקיבוצים.</w:t>
      </w:r>
    </w:p>
    <w:p w:rsidR="00000000" w:rsidRDefault="00345DBA">
      <w:pPr>
        <w:jc w:val="both"/>
        <w:rPr>
          <w:rtl/>
        </w:rPr>
      </w:pPr>
      <w:r>
        <w:rPr>
          <w:rtl/>
        </w:rPr>
        <w:tab/>
      </w:r>
      <w:r>
        <w:rPr>
          <w:rtl/>
        </w:rPr>
        <w:tab/>
      </w:r>
      <w:r>
        <w:rPr>
          <w:rtl/>
        </w:rPr>
        <w:tab/>
      </w:r>
      <w:r>
        <w:rPr>
          <w:rtl/>
        </w:rPr>
        <w:tab/>
      </w:r>
      <w:r>
        <w:rPr>
          <w:rFonts w:hint="cs"/>
          <w:rtl/>
        </w:rPr>
        <w:t xml:space="preserve">חוק הסדרים במשק המדינה, פרק ח' שבו קובע </w:t>
      </w:r>
      <w:r>
        <w:rPr>
          <w:rtl/>
        </w:rPr>
        <w:br/>
      </w:r>
      <w:r>
        <w:rPr>
          <w:rFonts w:hint="cs"/>
          <w:rtl/>
        </w:rPr>
        <w:t>הקלות מס מסוימות בהסדר הקיבוצים ובהסדר המושבים.</w:t>
      </w:r>
    </w:p>
    <w:p w:rsidR="00000000" w:rsidRDefault="00345DBA">
      <w:pPr>
        <w:jc w:val="both"/>
        <w:rPr>
          <w:rtl/>
        </w:rPr>
      </w:pPr>
    </w:p>
    <w:p w:rsidR="00000000" w:rsidRDefault="00345DBA">
      <w:pPr>
        <w:jc w:val="both"/>
        <w:rPr>
          <w:rtl/>
        </w:rPr>
      </w:pPr>
      <w:r>
        <w:rPr>
          <w:b/>
          <w:bCs/>
          <w:u w:val="single"/>
          <w:rtl/>
        </w:rPr>
        <w:t>מ</w:t>
      </w:r>
      <w:r>
        <w:rPr>
          <w:rFonts w:hint="cs"/>
          <w:b/>
          <w:bCs/>
          <w:u w:val="single"/>
          <w:rtl/>
        </w:rPr>
        <w:t>ש</w:t>
      </w:r>
      <w:r>
        <w:rPr>
          <w:b/>
          <w:bCs/>
          <w:u w:val="single"/>
          <w:rtl/>
        </w:rPr>
        <w:t>ה</w:t>
      </w:r>
      <w:r>
        <w:rPr>
          <w:rFonts w:hint="cs"/>
          <w:b/>
          <w:bCs/>
          <w:u w:val="single"/>
          <w:rtl/>
        </w:rPr>
        <w:t xml:space="preserve"> גפני:</w:t>
      </w:r>
      <w:r>
        <w:rPr>
          <w:rtl/>
        </w:rPr>
        <w:tab/>
      </w:r>
      <w:r>
        <w:rPr>
          <w:rtl/>
        </w:rPr>
        <w:tab/>
      </w:r>
      <w:r>
        <w:rPr>
          <w:rtl/>
        </w:rPr>
        <w:tab/>
      </w:r>
      <w:r>
        <w:rPr>
          <w:rFonts w:hint="cs"/>
          <w:rtl/>
        </w:rPr>
        <w:t xml:space="preserve">בעיקר קיבוצים. כשאת אומרת הסדר קיבוצים </w:t>
      </w:r>
      <w:r>
        <w:rPr>
          <w:rtl/>
        </w:rPr>
        <w:br/>
      </w:r>
      <w:r>
        <w:rPr>
          <w:rFonts w:hint="cs"/>
          <w:rtl/>
        </w:rPr>
        <w:t xml:space="preserve"> </w:t>
      </w:r>
      <w:r>
        <w:rPr>
          <w:rtl/>
        </w:rPr>
        <w:tab/>
      </w:r>
      <w:r>
        <w:rPr>
          <w:rtl/>
        </w:rPr>
        <w:tab/>
      </w:r>
      <w:r>
        <w:rPr>
          <w:rtl/>
        </w:rPr>
        <w:tab/>
      </w:r>
      <w:r>
        <w:rPr>
          <w:rtl/>
        </w:rPr>
        <w:tab/>
      </w:r>
      <w:r>
        <w:rPr>
          <w:rFonts w:hint="cs"/>
          <w:rtl/>
        </w:rPr>
        <w:t>ומושבים, אנחנו מבינים שהכוונה היא פה ושם גם למושבים.</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w:t>
      </w:r>
      <w:r>
        <w:rPr>
          <w:rFonts w:hint="cs"/>
          <w:b/>
          <w:bCs/>
          <w:u w:val="single"/>
          <w:rtl/>
        </w:rPr>
        <w:t>ץ:</w:t>
      </w:r>
      <w:r>
        <w:rPr>
          <w:rtl/>
        </w:rPr>
        <w:tab/>
      </w:r>
      <w:r>
        <w:rPr>
          <w:rtl/>
        </w:rPr>
        <w:tab/>
      </w:r>
      <w:r>
        <w:rPr>
          <w:rFonts w:hint="cs"/>
          <w:rtl/>
        </w:rPr>
        <w:t xml:space="preserve">זה לא נכון. זה הסדרים במשק המשפחתי. כאשר </w:t>
      </w:r>
      <w:r>
        <w:rPr>
          <w:rtl/>
        </w:rPr>
        <w:br/>
      </w:r>
      <w:r>
        <w:rPr>
          <w:rFonts w:hint="cs"/>
          <w:rtl/>
        </w:rPr>
        <w:t xml:space="preserve"> </w:t>
      </w:r>
      <w:r>
        <w:rPr>
          <w:rtl/>
        </w:rPr>
        <w:tab/>
      </w:r>
      <w:r>
        <w:rPr>
          <w:rtl/>
        </w:rPr>
        <w:tab/>
      </w:r>
      <w:r>
        <w:rPr>
          <w:rtl/>
        </w:rPr>
        <w:tab/>
      </w:r>
      <w:r>
        <w:rPr>
          <w:rtl/>
        </w:rPr>
        <w:tab/>
      </w:r>
      <w:r>
        <w:rPr>
          <w:rFonts w:hint="cs"/>
          <w:rtl/>
        </w:rPr>
        <w:t>מחזירים חובות, זה לא אירוע מס. זה רץ מ1988- וכל שנתיים מאריכים את זה. שתקרא את דברי</w:t>
      </w:r>
      <w:r>
        <w:rPr>
          <w:rtl/>
        </w:rPr>
        <w:t xml:space="preserve"> </w:t>
      </w:r>
      <w:r>
        <w:rPr>
          <w:rFonts w:hint="cs"/>
          <w:rtl/>
        </w:rPr>
        <w:t>ההסבר, עמוד 544.</w:t>
      </w:r>
    </w:p>
    <w:p w:rsidR="00000000" w:rsidRDefault="00345DBA">
      <w:pPr>
        <w:jc w:val="both"/>
        <w:rPr>
          <w:rtl/>
        </w:rPr>
      </w:pPr>
    </w:p>
    <w:p w:rsidR="00000000" w:rsidRDefault="00345DBA">
      <w:pPr>
        <w:jc w:val="both"/>
        <w:rPr>
          <w:rtl/>
        </w:rPr>
      </w:pPr>
      <w:r>
        <w:rPr>
          <w:b/>
          <w:bCs/>
          <w:u w:val="single"/>
          <w:rtl/>
        </w:rPr>
        <w:t>מ</w:t>
      </w:r>
      <w:r>
        <w:rPr>
          <w:rFonts w:hint="cs"/>
          <w:b/>
          <w:bCs/>
          <w:u w:val="single"/>
          <w:rtl/>
        </w:rPr>
        <w:t>שה גפני:</w:t>
      </w:r>
      <w:r>
        <w:rPr>
          <w:rtl/>
        </w:rPr>
        <w:tab/>
      </w:r>
      <w:r>
        <w:rPr>
          <w:rtl/>
        </w:rPr>
        <w:tab/>
      </w:r>
      <w:r>
        <w:rPr>
          <w:rtl/>
        </w:rPr>
        <w:tab/>
      </w:r>
      <w:r>
        <w:rPr>
          <w:rFonts w:hint="cs"/>
          <w:rtl/>
        </w:rPr>
        <w:t>זה הסדר הקיבוצים. אני לא נגד.</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אני רוצה לשמוע במה מדובר. אני לא יודע במה </w:t>
      </w:r>
      <w:r>
        <w:rPr>
          <w:rtl/>
        </w:rPr>
        <w:br/>
      </w:r>
      <w:r>
        <w:rPr>
          <w:rFonts w:hint="cs"/>
          <w:rtl/>
        </w:rPr>
        <w:t xml:space="preserve"> </w:t>
      </w:r>
      <w:r>
        <w:rPr>
          <w:rtl/>
        </w:rPr>
        <w:tab/>
      </w:r>
      <w:r>
        <w:rPr>
          <w:rtl/>
        </w:rPr>
        <w:tab/>
      </w:r>
      <w:r>
        <w:rPr>
          <w:rtl/>
        </w:rPr>
        <w:tab/>
      </w:r>
      <w:r>
        <w:rPr>
          <w:rtl/>
        </w:rPr>
        <w:tab/>
      </w:r>
      <w:r>
        <w:rPr>
          <w:rFonts w:hint="cs"/>
          <w:rtl/>
        </w:rPr>
        <w:t>מדובר מבחינת התוכן.</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אני יכולה להסביר.</w:t>
      </w:r>
    </w:p>
    <w:p w:rsidR="00000000" w:rsidRDefault="00345DBA">
      <w:pPr>
        <w:jc w:val="both"/>
        <w:rPr>
          <w:rtl/>
        </w:rPr>
      </w:pPr>
    </w:p>
    <w:p w:rsidR="00000000" w:rsidRDefault="00345DBA">
      <w:pPr>
        <w:jc w:val="both"/>
        <w:rPr>
          <w:rtl/>
        </w:rPr>
      </w:pPr>
      <w:r>
        <w:rPr>
          <w:b/>
          <w:bCs/>
          <w:u w:val="single"/>
          <w:rtl/>
        </w:rPr>
        <w:t>צ</w:t>
      </w:r>
      <w:r>
        <w:rPr>
          <w:rFonts w:hint="cs"/>
          <w:b/>
          <w:bCs/>
          <w:u w:val="single"/>
          <w:rtl/>
        </w:rPr>
        <w:t>בי הנדל</w:t>
      </w:r>
      <w:r>
        <w:rPr>
          <w:rtl/>
        </w:rPr>
        <w:t>:</w:t>
      </w:r>
      <w:r>
        <w:rPr>
          <w:rtl/>
        </w:rPr>
        <w:tab/>
      </w:r>
      <w:r>
        <w:rPr>
          <w:rtl/>
        </w:rPr>
        <w:tab/>
      </w:r>
      <w:r>
        <w:rPr>
          <w:rtl/>
        </w:rPr>
        <w:tab/>
      </w:r>
      <w:r>
        <w:rPr>
          <w:rFonts w:hint="cs"/>
          <w:rtl/>
        </w:rPr>
        <w:t xml:space="preserve">אם אפשר לבקש ששני החברים כאן ילחצו ידיים </w:t>
      </w:r>
      <w:r>
        <w:rPr>
          <w:rtl/>
        </w:rPr>
        <w:br/>
      </w:r>
      <w:r>
        <w:rPr>
          <w:rFonts w:hint="cs"/>
          <w:rtl/>
        </w:rPr>
        <w:t xml:space="preserve"> </w:t>
      </w:r>
      <w:r>
        <w:rPr>
          <w:rtl/>
        </w:rPr>
        <w:tab/>
      </w:r>
      <w:r>
        <w:rPr>
          <w:rtl/>
        </w:rPr>
        <w:tab/>
      </w:r>
      <w:r>
        <w:rPr>
          <w:rtl/>
        </w:rPr>
        <w:tab/>
      </w:r>
      <w:r>
        <w:rPr>
          <w:rtl/>
        </w:rPr>
        <w:tab/>
      </w:r>
      <w:r>
        <w:rPr>
          <w:rFonts w:hint="cs"/>
          <w:rtl/>
        </w:rPr>
        <w:t>ונתחיל מחדש.</w:t>
      </w:r>
    </w:p>
    <w:p w:rsidR="00000000" w:rsidRDefault="00345DBA">
      <w:pPr>
        <w:jc w:val="both"/>
        <w:rPr>
          <w:rtl/>
        </w:rPr>
      </w:pPr>
    </w:p>
    <w:p w:rsidR="00000000" w:rsidRDefault="00345DBA">
      <w:pPr>
        <w:jc w:val="both"/>
        <w:rPr>
          <w:rtl/>
        </w:rPr>
      </w:pPr>
      <w:r>
        <w:rPr>
          <w:b/>
          <w:bCs/>
          <w:u w:val="single"/>
          <w:rtl/>
        </w:rPr>
        <w:t>י</w:t>
      </w:r>
      <w:r>
        <w:rPr>
          <w:rFonts w:hint="cs"/>
          <w:b/>
          <w:bCs/>
          <w:u w:val="single"/>
          <w:rtl/>
        </w:rPr>
        <w:t>ע</w:t>
      </w:r>
      <w:r>
        <w:rPr>
          <w:b/>
          <w:bCs/>
          <w:u w:val="single"/>
          <w:rtl/>
        </w:rPr>
        <w:t>ל</w:t>
      </w:r>
      <w:r>
        <w:rPr>
          <w:rFonts w:hint="cs"/>
          <w:b/>
          <w:bCs/>
          <w:u w:val="single"/>
          <w:rtl/>
        </w:rPr>
        <w:t xml:space="preserve"> ייטב:</w:t>
      </w:r>
      <w:r>
        <w:rPr>
          <w:rtl/>
        </w:rPr>
        <w:tab/>
      </w:r>
      <w:r>
        <w:rPr>
          <w:rtl/>
        </w:rPr>
        <w:tab/>
      </w:r>
      <w:r>
        <w:rPr>
          <w:rtl/>
        </w:rPr>
        <w:tab/>
      </w:r>
      <w:r>
        <w:rPr>
          <w:rFonts w:hint="cs"/>
          <w:rtl/>
        </w:rPr>
        <w:t xml:space="preserve">אנחנו מבקשים להאריך את תוקפם של שני </w:t>
      </w:r>
      <w:r>
        <w:rPr>
          <w:rtl/>
        </w:rPr>
        <w:br/>
      </w:r>
      <w:r>
        <w:rPr>
          <w:rFonts w:hint="cs"/>
          <w:rtl/>
        </w:rPr>
        <w:t xml:space="preserve"> </w:t>
      </w:r>
      <w:r>
        <w:rPr>
          <w:rtl/>
        </w:rPr>
        <w:tab/>
      </w:r>
      <w:r>
        <w:rPr>
          <w:rtl/>
        </w:rPr>
        <w:tab/>
      </w:r>
      <w:r>
        <w:rPr>
          <w:rtl/>
        </w:rPr>
        <w:tab/>
      </w:r>
      <w:r>
        <w:rPr>
          <w:rtl/>
        </w:rPr>
        <w:tab/>
      </w:r>
      <w:r>
        <w:rPr>
          <w:rFonts w:hint="cs"/>
          <w:rtl/>
        </w:rPr>
        <w:t>חוקים. הראשון הוא פרק ח' לחוק הסדרים במשק המדינה תיקוני חקיקה התשמ"ט19</w:t>
      </w:r>
      <w:r>
        <w:rPr>
          <w:rFonts w:hint="cs"/>
          <w:rtl/>
        </w:rPr>
        <w:t>89- שקובע את ההקלות במס הנדרשות להסדר הקיבוצים. בגדול זה נותן פטור ממס הכנסה, למחיקת חובות, פטור ממס שבח למקרקעין ששימשו את הקיבוצים ו</w:t>
      </w:r>
      <w:r>
        <w:rPr>
          <w:rtl/>
        </w:rPr>
        <w:t>מ</w:t>
      </w:r>
      <w:r>
        <w:rPr>
          <w:rFonts w:hint="cs"/>
          <w:rtl/>
        </w:rPr>
        <w:t>שמשים לכיסוי חובות הקיבוצים, ופטור ממס לגבי מכירה ללא תמורה בתוך האגודה השיתופית. זה הסדר הקיבוצים ואנחנו מבקשים להאריך א</w:t>
      </w:r>
      <w:r>
        <w:rPr>
          <w:rFonts w:hint="cs"/>
          <w:rtl/>
        </w:rPr>
        <w:t>ת תוקפו של פרק ח' לאותו חוק הסדרים במשק המדינה מ1989- שבו נקבעות הטבות המס להסדר הקיבוצים כך שהוא יחול עד 31 בדצמבר 2002. זה לגבי הסד</w:t>
      </w:r>
      <w:r>
        <w:rPr>
          <w:rtl/>
        </w:rPr>
        <w:t xml:space="preserve">ר </w:t>
      </w:r>
      <w:r>
        <w:rPr>
          <w:rFonts w:hint="cs"/>
          <w:rtl/>
        </w:rPr>
        <w:t>הקיבוצים.</w:t>
      </w:r>
    </w:p>
    <w:p w:rsidR="00000000" w:rsidRDefault="00345DBA">
      <w:pPr>
        <w:jc w:val="both"/>
        <w:rPr>
          <w:rtl/>
        </w:rPr>
      </w:pPr>
    </w:p>
    <w:p w:rsidR="00000000" w:rsidRDefault="00345DBA">
      <w:pPr>
        <w:jc w:val="both"/>
        <w:rPr>
          <w:rtl/>
        </w:rPr>
      </w:pPr>
      <w:r>
        <w:rPr>
          <w:rtl/>
        </w:rPr>
        <w:t>ב</w:t>
      </w:r>
      <w:r>
        <w:rPr>
          <w:rFonts w:hint="cs"/>
          <w:rtl/>
        </w:rPr>
        <w:t>1992- חוקק חוק הסדרים במגזר החקלאי והמשפחתי שכינויו הוא חוק גל. הטבות המס שנקבעו בזמנו בהסכם הקיבוצים באופן כ</w:t>
      </w:r>
      <w:r>
        <w:rPr>
          <w:rFonts w:hint="cs"/>
          <w:rtl/>
        </w:rPr>
        <w:t>ללי בשינויים המחויבים נקבעו גם לגבי חוק גל. גם את הטבות המס שבחוק גל אנחנו מבקשים להאריך עד 31 בדצמבר 2002.</w:t>
      </w:r>
    </w:p>
    <w:p w:rsidR="00000000" w:rsidRDefault="00345DBA">
      <w:pPr>
        <w:jc w:val="both"/>
        <w:rPr>
          <w:rtl/>
        </w:rPr>
      </w:pPr>
    </w:p>
    <w:p w:rsidR="00000000" w:rsidRDefault="00345DBA">
      <w:pPr>
        <w:jc w:val="both"/>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מה קורה אם לא מ</w:t>
      </w:r>
      <w:r>
        <w:rPr>
          <w:rtl/>
        </w:rPr>
        <w:t>א</w:t>
      </w:r>
      <w:r>
        <w:rPr>
          <w:rFonts w:hint="cs"/>
          <w:rtl/>
        </w:rPr>
        <w:t>ריכים?</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תוקפו פג.</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תוקפו פג ב1- בינואר 2001 ואז אין הטבות מס.</w:t>
      </w:r>
    </w:p>
    <w:p w:rsidR="00000000" w:rsidRDefault="00345DBA">
      <w:pPr>
        <w:jc w:val="both"/>
        <w:rPr>
          <w:rtl/>
        </w:rPr>
      </w:pPr>
    </w:p>
    <w:p w:rsidR="00000000" w:rsidRDefault="00345DBA">
      <w:pPr>
        <w:jc w:val="both"/>
        <w:rPr>
          <w:rtl/>
        </w:rPr>
      </w:pPr>
      <w:r>
        <w:rPr>
          <w:b/>
          <w:bCs/>
          <w:u w:val="single"/>
          <w:rtl/>
        </w:rPr>
        <w:t>ד</w:t>
      </w:r>
      <w:r>
        <w:rPr>
          <w:rFonts w:hint="cs"/>
          <w:b/>
          <w:bCs/>
          <w:u w:val="single"/>
          <w:rtl/>
        </w:rPr>
        <w:t>וד טל</w:t>
      </w:r>
      <w:r>
        <w:rPr>
          <w:rtl/>
        </w:rPr>
        <w:t>:</w:t>
      </w:r>
      <w:r>
        <w:rPr>
          <w:rtl/>
        </w:rPr>
        <w:tab/>
      </w:r>
      <w:r>
        <w:rPr>
          <w:rtl/>
        </w:rPr>
        <w:tab/>
      </w:r>
      <w:r>
        <w:rPr>
          <w:rtl/>
        </w:rPr>
        <w:tab/>
      </w:r>
      <w:r>
        <w:rPr>
          <w:rtl/>
        </w:rPr>
        <w:tab/>
      </w:r>
      <w:r>
        <w:rPr>
          <w:rFonts w:hint="cs"/>
          <w:rtl/>
        </w:rPr>
        <w:t>כל מושבניק או קיבוצני</w:t>
      </w:r>
      <w:r>
        <w:rPr>
          <w:rFonts w:hint="cs"/>
          <w:rtl/>
        </w:rPr>
        <w:t xml:space="preserve">ק שילך לבג"ץ יזכה משום </w:t>
      </w:r>
      <w:r>
        <w:rPr>
          <w:rtl/>
        </w:rPr>
        <w:br/>
      </w:r>
      <w:r>
        <w:rPr>
          <w:rFonts w:hint="cs"/>
          <w:rtl/>
        </w:rPr>
        <w:t xml:space="preserve"> </w:t>
      </w:r>
      <w:r>
        <w:rPr>
          <w:rtl/>
        </w:rPr>
        <w:tab/>
      </w:r>
      <w:r>
        <w:rPr>
          <w:rtl/>
        </w:rPr>
        <w:tab/>
      </w:r>
      <w:r>
        <w:rPr>
          <w:rtl/>
        </w:rPr>
        <w:tab/>
      </w:r>
      <w:r>
        <w:rPr>
          <w:rtl/>
        </w:rPr>
        <w:tab/>
      </w:r>
      <w:r>
        <w:rPr>
          <w:rFonts w:hint="cs"/>
          <w:rtl/>
        </w:rPr>
        <w:t>שאלה שעדיין לא עשו את ההסדרים זה מאחר שלא הסתדרו עם המדינה מסיבות כלשהן. הקצב היום הוא מאוד דליל ואנחנו מ</w:t>
      </w:r>
      <w:r>
        <w:rPr>
          <w:rtl/>
        </w:rPr>
        <w:t>ד</w:t>
      </w:r>
      <w:r>
        <w:rPr>
          <w:rFonts w:hint="cs"/>
          <w:rtl/>
        </w:rPr>
        <w:t>ברים בבעיות שנשארו. במקרה דנן הוא יטען טענת שוויון מול כל האחרים שלהם ההסדר עצמו קיבל פטור ממס ופה, אם תהיה החלטה פוליטית</w:t>
      </w:r>
      <w:r>
        <w:rPr>
          <w:rFonts w:hint="cs"/>
          <w:rtl/>
        </w:rPr>
        <w:t xml:space="preserve"> שלא לאשר, פירושו של דבר שכל בג"ץ מיד ישלח את המדינה שתחוקק את החוק.</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אתה צודק. החוק בזמנו חוקק לתקופה מסוימת.</w:t>
      </w:r>
    </w:p>
    <w:p w:rsidR="00000000" w:rsidRDefault="00345DBA">
      <w:pPr>
        <w:jc w:val="both"/>
        <w:rPr>
          <w:rtl/>
        </w:rPr>
      </w:pPr>
    </w:p>
    <w:p w:rsidR="00000000" w:rsidRDefault="00345DBA">
      <w:pPr>
        <w:jc w:val="both"/>
        <w:rPr>
          <w:rtl/>
        </w:rPr>
      </w:pPr>
      <w:r>
        <w:rPr>
          <w:b/>
          <w:bCs/>
          <w:u w:val="single"/>
          <w:rtl/>
        </w:rPr>
        <w:t>י</w:t>
      </w:r>
      <w:r>
        <w:rPr>
          <w:rFonts w:hint="cs"/>
          <w:b/>
          <w:bCs/>
          <w:u w:val="single"/>
          <w:rtl/>
        </w:rPr>
        <w:t>עקב ליצמן</w:t>
      </w:r>
      <w:r>
        <w:rPr>
          <w:rtl/>
        </w:rPr>
        <w:t>:</w:t>
      </w:r>
      <w:r>
        <w:rPr>
          <w:rtl/>
        </w:rPr>
        <w:tab/>
      </w:r>
      <w:r>
        <w:rPr>
          <w:rtl/>
        </w:rPr>
        <w:tab/>
      </w:r>
      <w:r>
        <w:rPr>
          <w:rtl/>
        </w:rPr>
        <w:tab/>
      </w:r>
      <w:r>
        <w:rPr>
          <w:rFonts w:hint="cs"/>
          <w:rtl/>
        </w:rPr>
        <w:t xml:space="preserve">אני מבקש לדעת אם האוצר חושב שזו הארכה </w:t>
      </w:r>
      <w:r>
        <w:rPr>
          <w:rtl/>
        </w:rPr>
        <w:br/>
      </w:r>
      <w:r>
        <w:rPr>
          <w:rFonts w:hint="cs"/>
          <w:rtl/>
        </w:rPr>
        <w:t xml:space="preserve"> </w:t>
      </w:r>
      <w:r>
        <w:rPr>
          <w:rtl/>
        </w:rPr>
        <w:tab/>
      </w:r>
      <w:r>
        <w:rPr>
          <w:rtl/>
        </w:rPr>
        <w:tab/>
      </w:r>
      <w:r>
        <w:rPr>
          <w:rtl/>
        </w:rPr>
        <w:tab/>
      </w:r>
      <w:r>
        <w:rPr>
          <w:rtl/>
        </w:rPr>
        <w:tab/>
      </w:r>
      <w:r>
        <w:rPr>
          <w:rFonts w:hint="cs"/>
          <w:rtl/>
        </w:rPr>
        <w:t>נכונה, כאשר לפי ההסבר אני מבין שמדובר בתוספת לעוד שנתיים כשההסדר היה לשש ש</w:t>
      </w:r>
      <w:r>
        <w:rPr>
          <w:rFonts w:hint="cs"/>
          <w:rtl/>
        </w:rPr>
        <w:t>נים. שנית, אני רוצה לדעת מאיפה נובעת הערכת העלות.</w:t>
      </w:r>
    </w:p>
    <w:p w:rsidR="00000000" w:rsidRDefault="00345DBA">
      <w:pPr>
        <w:jc w:val="both"/>
        <w:rPr>
          <w:rtl/>
        </w:rPr>
      </w:pPr>
    </w:p>
    <w:p w:rsidR="00000000" w:rsidRDefault="00345DBA">
      <w:pPr>
        <w:jc w:val="both"/>
        <w:rPr>
          <w:rtl/>
        </w:rPr>
      </w:pPr>
      <w:r>
        <w:rPr>
          <w:b/>
          <w:bCs/>
          <w:u w:val="single"/>
          <w:rtl/>
        </w:rPr>
        <w:t>י</w:t>
      </w:r>
      <w:r>
        <w:rPr>
          <w:rFonts w:hint="cs"/>
          <w:b/>
          <w:bCs/>
          <w:u w:val="single"/>
          <w:rtl/>
        </w:rPr>
        <w:t>וסף פריצקי</w:t>
      </w:r>
      <w:r>
        <w:rPr>
          <w:rtl/>
        </w:rPr>
        <w:t>:</w:t>
      </w:r>
      <w:r>
        <w:rPr>
          <w:rtl/>
        </w:rPr>
        <w:tab/>
      </w:r>
      <w:r>
        <w:rPr>
          <w:rtl/>
        </w:rPr>
        <w:tab/>
      </w:r>
      <w:r>
        <w:rPr>
          <w:rtl/>
        </w:rPr>
        <w:tab/>
      </w:r>
      <w:r>
        <w:rPr>
          <w:rFonts w:hint="cs"/>
          <w:rtl/>
        </w:rPr>
        <w:t xml:space="preserve">אדוני היושב-ראש, אני באופן סיסטמתי מתנגד </w:t>
      </w:r>
      <w:r>
        <w:rPr>
          <w:rtl/>
        </w:rPr>
        <w:br/>
      </w:r>
      <w:r>
        <w:rPr>
          <w:rFonts w:hint="cs"/>
          <w:rtl/>
        </w:rPr>
        <w:t xml:space="preserve"> </w:t>
      </w:r>
      <w:r>
        <w:rPr>
          <w:rtl/>
        </w:rPr>
        <w:tab/>
      </w:r>
      <w:r>
        <w:rPr>
          <w:rtl/>
        </w:rPr>
        <w:tab/>
      </w:r>
      <w:r>
        <w:rPr>
          <w:rtl/>
        </w:rPr>
        <w:tab/>
      </w:r>
      <w:r>
        <w:rPr>
          <w:rtl/>
        </w:rPr>
        <w:tab/>
      </w:r>
      <w:r>
        <w:rPr>
          <w:rFonts w:hint="cs"/>
          <w:rtl/>
        </w:rPr>
        <w:t>להנחות במס ולהטבות במ</w:t>
      </w:r>
      <w:r>
        <w:rPr>
          <w:rtl/>
        </w:rPr>
        <w:t>ג</w:t>
      </w:r>
      <w:r>
        <w:rPr>
          <w:rFonts w:hint="cs"/>
          <w:rtl/>
        </w:rPr>
        <w:t>זרים כאלה. אני מוכרח להבין פעם אחת מתי זה יסתיים. ההסדר הזה שמקבל כל שנה בתקציב המדינה סכום ניכר מאוד וגבוה מאוד, אני רוצ</w:t>
      </w:r>
      <w:r>
        <w:rPr>
          <w:rFonts w:hint="cs"/>
          <w:rtl/>
        </w:rPr>
        <w:t>ה לדעת מתי הוא יסתיים. אני מבין שסייעו לחקלאים שהיו במצוקה, אבל יש איזשהו מצב שאנחנו נושאים על גבנו חטוטרת במשך שנים ועוד שנים ועוד ש</w:t>
      </w:r>
      <w:r>
        <w:rPr>
          <w:rtl/>
        </w:rPr>
        <w:t>ני</w:t>
      </w:r>
      <w:r>
        <w:rPr>
          <w:rFonts w:hint="cs"/>
          <w:rtl/>
        </w:rPr>
        <w:t>ם ועוד שנים ואף אחד לא רואה את הסוף. בזמנו בא האוצר ואמר שבתוך חמש-שש שנים כל העניין יסתיים, אבל העניין ממשיך וממשיך.</w:t>
      </w:r>
    </w:p>
    <w:p w:rsidR="00000000" w:rsidRDefault="00345DBA">
      <w:pPr>
        <w:jc w:val="both"/>
        <w:rPr>
          <w:rtl/>
        </w:rPr>
      </w:pPr>
    </w:p>
    <w:p w:rsidR="00000000" w:rsidRDefault="00345DBA">
      <w:pPr>
        <w:jc w:val="both"/>
        <w:rPr>
          <w:rtl/>
        </w:rPr>
      </w:pPr>
      <w:r>
        <w:rPr>
          <w:rtl/>
        </w:rPr>
        <w:t>ל</w:t>
      </w:r>
      <w:r>
        <w:rPr>
          <w:rFonts w:hint="cs"/>
          <w:rtl/>
        </w:rPr>
        <w:t>כ</w:t>
      </w:r>
      <w:r>
        <w:rPr>
          <w:rFonts w:hint="cs"/>
          <w:rtl/>
        </w:rPr>
        <w:t>ן אני מודיע שאני אתנגד להצעת החוק הזאת.</w:t>
      </w:r>
    </w:p>
    <w:p w:rsidR="00000000" w:rsidRDefault="00345DBA">
      <w:pPr>
        <w:jc w:val="both"/>
        <w:rPr>
          <w:rtl/>
        </w:rPr>
      </w:pPr>
    </w:p>
    <w:p w:rsidR="00000000" w:rsidRDefault="00345DBA">
      <w:pPr>
        <w:jc w:val="both"/>
        <w:rPr>
          <w:rtl/>
        </w:rPr>
      </w:pPr>
      <w:r>
        <w:rPr>
          <w:b/>
          <w:bCs/>
          <w:u w:val="single"/>
          <w:rtl/>
        </w:rPr>
        <w:t>צ</w:t>
      </w:r>
      <w:r>
        <w:rPr>
          <w:rFonts w:hint="cs"/>
          <w:b/>
          <w:bCs/>
          <w:u w:val="single"/>
          <w:rtl/>
        </w:rPr>
        <w:t>בי הנדל</w:t>
      </w:r>
      <w:r>
        <w:rPr>
          <w:rtl/>
        </w:rPr>
        <w:t>:</w:t>
      </w:r>
      <w:r>
        <w:rPr>
          <w:rtl/>
        </w:rPr>
        <w:tab/>
      </w:r>
      <w:r>
        <w:rPr>
          <w:rtl/>
        </w:rPr>
        <w:tab/>
      </w:r>
      <w:r>
        <w:rPr>
          <w:rtl/>
        </w:rPr>
        <w:tab/>
      </w:r>
      <w:r>
        <w:rPr>
          <w:rFonts w:hint="cs"/>
          <w:rtl/>
        </w:rPr>
        <w:t xml:space="preserve">מאחר שאני בין אלה שהייתי בחבורה מאוד </w:t>
      </w:r>
      <w:r>
        <w:rPr>
          <w:rtl/>
        </w:rPr>
        <w:br/>
      </w:r>
      <w:r>
        <w:rPr>
          <w:rFonts w:hint="cs"/>
          <w:rtl/>
        </w:rPr>
        <w:t xml:space="preserve"> </w:t>
      </w:r>
      <w:r>
        <w:rPr>
          <w:rtl/>
        </w:rPr>
        <w:tab/>
      </w:r>
      <w:r>
        <w:rPr>
          <w:rtl/>
        </w:rPr>
        <w:tab/>
      </w:r>
      <w:r>
        <w:rPr>
          <w:rtl/>
        </w:rPr>
        <w:tab/>
      </w:r>
      <w:r>
        <w:rPr>
          <w:rtl/>
        </w:rPr>
        <w:tab/>
      </w:r>
      <w:r>
        <w:rPr>
          <w:rFonts w:hint="cs"/>
          <w:rtl/>
        </w:rPr>
        <w:t xml:space="preserve">שנואה וכועסים עליה, אני מכיר את המצב. </w:t>
      </w:r>
      <w:r>
        <w:rPr>
          <w:rtl/>
        </w:rPr>
        <w:t>ה</w:t>
      </w:r>
      <w:r>
        <w:rPr>
          <w:rFonts w:hint="cs"/>
          <w:rtl/>
        </w:rPr>
        <w:t>רגשתי כבר בחיים מה זה לעבוד כשאתה אנדרדוג ודורסים אותך. תמיד זה ריטואל קבוע שכאשר הימין בשלטון, יורדים על הקיבוצים, כשהשמ</w:t>
      </w:r>
      <w:r>
        <w:rPr>
          <w:rFonts w:hint="cs"/>
          <w:rtl/>
        </w:rPr>
        <w:t xml:space="preserve">אל בשלטון, יורדים על ההתנחלויות. מאחר שחונכתי שמה ששנוא עליך אל תעשה לחברך, אני רוצה לומר משפט אחד. מדובר כאן על הסדר של חבורת אנשים </w:t>
      </w:r>
      <w:r>
        <w:rPr>
          <w:rtl/>
        </w:rPr>
        <w:t>שי</w:t>
      </w:r>
      <w:r>
        <w:rPr>
          <w:rFonts w:hint="cs"/>
          <w:rtl/>
        </w:rPr>
        <w:t>כולים להיות לי חילוקי דעות אתה, אבל הייתה תקופה במדינה שהם עשו ציונות ממדרגה ראשונה ועשר דרגות יותר מאחרים. הגיעו אתם להס</w:t>
      </w:r>
      <w:r>
        <w:rPr>
          <w:rFonts w:hint="cs"/>
          <w:rtl/>
        </w:rPr>
        <w:t>דר וההסדר עם רוב רובם נגמר. יש כמה מהם שזה סדר גודל של עשרה אחוז שעוד לא גמרו אתם את המקח והממכר ויש חילוקי דעות. אם אנחנו מאריכים, א</w:t>
      </w:r>
      <w:r>
        <w:rPr>
          <w:rtl/>
        </w:rPr>
        <w:t>נח</w:t>
      </w:r>
      <w:r>
        <w:rPr>
          <w:rFonts w:hint="cs"/>
          <w:rtl/>
        </w:rPr>
        <w:t>נו מאפשרים להם להמשיך את המשא ומתן. אם המשא ומתן לא יסתיים, אין כסף, אבל אם הוא יסתיים, בא לציון גואל. זה לא שאנחנו ממשיכ</w:t>
      </w:r>
      <w:r>
        <w:rPr>
          <w:rFonts w:hint="cs"/>
          <w:rtl/>
        </w:rPr>
        <w:t>ים דבר שכאילו חוזר על עצמו פעמיים.</w:t>
      </w:r>
    </w:p>
    <w:p w:rsidR="00000000" w:rsidRDefault="00345DBA">
      <w:pPr>
        <w:jc w:val="both"/>
        <w:rPr>
          <w:rtl/>
        </w:rPr>
      </w:pPr>
    </w:p>
    <w:p w:rsidR="00000000" w:rsidRDefault="00345DBA">
      <w:pPr>
        <w:jc w:val="both"/>
        <w:rPr>
          <w:rtl/>
        </w:rPr>
      </w:pPr>
      <w:r>
        <w:rPr>
          <w:b/>
          <w:bCs/>
          <w:u w:val="single"/>
          <w:rtl/>
        </w:rPr>
        <w:t>מ</w:t>
      </w:r>
      <w:r>
        <w:rPr>
          <w:rFonts w:hint="cs"/>
          <w:b/>
          <w:bCs/>
          <w:u w:val="single"/>
          <w:rtl/>
        </w:rPr>
        <w:t>שה גפני:</w:t>
      </w:r>
      <w:r>
        <w:rPr>
          <w:rtl/>
        </w:rPr>
        <w:tab/>
      </w:r>
      <w:r>
        <w:rPr>
          <w:rtl/>
        </w:rPr>
        <w:tab/>
      </w:r>
      <w:r>
        <w:rPr>
          <w:rtl/>
        </w:rPr>
        <w:tab/>
      </w:r>
      <w:r>
        <w:rPr>
          <w:rFonts w:hint="cs"/>
          <w:rtl/>
        </w:rPr>
        <w:t>מה זה הכסף שנמצא בתקציב?</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הוא לא איש משרד האוצר.</w:t>
      </w:r>
    </w:p>
    <w:p w:rsidR="00000000" w:rsidRDefault="00345DBA">
      <w:pPr>
        <w:jc w:val="both"/>
        <w:rPr>
          <w:rtl/>
        </w:rPr>
      </w:pPr>
    </w:p>
    <w:p w:rsidR="00000000" w:rsidRDefault="00345DBA">
      <w:pPr>
        <w:jc w:val="both"/>
        <w:rPr>
          <w:rtl/>
        </w:rPr>
      </w:pPr>
      <w:r>
        <w:rPr>
          <w:b/>
          <w:bCs/>
          <w:u w:val="single"/>
          <w:rtl/>
        </w:rPr>
        <w:t>ק</w:t>
      </w:r>
      <w:r>
        <w:rPr>
          <w:rFonts w:hint="cs"/>
          <w:b/>
          <w:bCs/>
          <w:u w:val="single"/>
          <w:rtl/>
        </w:rPr>
        <w:t>ריאה</w:t>
      </w:r>
      <w:r>
        <w:rPr>
          <w:rtl/>
        </w:rPr>
        <w:t>:</w:t>
      </w:r>
      <w:r>
        <w:rPr>
          <w:rtl/>
        </w:rPr>
        <w:tab/>
      </w:r>
      <w:r>
        <w:rPr>
          <w:rtl/>
        </w:rPr>
        <w:tab/>
      </w:r>
      <w:r>
        <w:rPr>
          <w:rtl/>
        </w:rPr>
        <w:tab/>
      </w:r>
      <w:r>
        <w:rPr>
          <w:rtl/>
        </w:rPr>
        <w:tab/>
      </w:r>
      <w:r>
        <w:rPr>
          <w:rFonts w:hint="cs"/>
          <w:rtl/>
        </w:rPr>
        <w:t>זה עובר כ</w:t>
      </w:r>
      <w:r>
        <w:rPr>
          <w:rtl/>
        </w:rPr>
        <w:t>ל</w:t>
      </w:r>
      <w:r>
        <w:rPr>
          <w:rFonts w:hint="cs"/>
          <w:rtl/>
        </w:rPr>
        <w:t xml:space="preserve"> שנה כי זה לא מבוצע.</w:t>
      </w:r>
    </w:p>
    <w:p w:rsidR="00000000" w:rsidRDefault="00345DBA">
      <w:pPr>
        <w:jc w:val="both"/>
        <w:rPr>
          <w:rtl/>
        </w:rPr>
      </w:pPr>
    </w:p>
    <w:p w:rsidR="00000000" w:rsidRDefault="00345DBA">
      <w:pPr>
        <w:jc w:val="both"/>
        <w:rPr>
          <w:rtl/>
        </w:rPr>
      </w:pPr>
      <w:r>
        <w:rPr>
          <w:b/>
          <w:bCs/>
          <w:u w:val="single"/>
          <w:rtl/>
        </w:rPr>
        <w:t>א</w:t>
      </w:r>
      <w:r>
        <w:rPr>
          <w:rFonts w:hint="cs"/>
          <w:b/>
          <w:bCs/>
          <w:u w:val="single"/>
          <w:rtl/>
        </w:rPr>
        <w:t>מנון כהן</w:t>
      </w:r>
      <w:r>
        <w:rPr>
          <w:rtl/>
        </w:rPr>
        <w:t>:</w:t>
      </w:r>
      <w:r>
        <w:rPr>
          <w:rtl/>
        </w:rPr>
        <w:tab/>
      </w:r>
      <w:r>
        <w:rPr>
          <w:rtl/>
        </w:rPr>
        <w:tab/>
      </w:r>
      <w:r>
        <w:rPr>
          <w:rtl/>
        </w:rPr>
        <w:tab/>
      </w:r>
      <w:r>
        <w:rPr>
          <w:rFonts w:hint="cs"/>
          <w:rtl/>
        </w:rPr>
        <w:t xml:space="preserve">אני מחזק את דבריו של חברי צבי הנדל אבל מצד </w:t>
      </w:r>
      <w:r>
        <w:rPr>
          <w:rtl/>
        </w:rPr>
        <w:br/>
      </w:r>
      <w:r>
        <w:rPr>
          <w:rFonts w:hint="cs"/>
          <w:rtl/>
        </w:rPr>
        <w:t xml:space="preserve"> </w:t>
      </w:r>
      <w:r>
        <w:rPr>
          <w:rtl/>
        </w:rPr>
        <w:tab/>
      </w:r>
      <w:r>
        <w:rPr>
          <w:rtl/>
        </w:rPr>
        <w:tab/>
      </w:r>
      <w:r>
        <w:rPr>
          <w:rtl/>
        </w:rPr>
        <w:tab/>
      </w:r>
      <w:r>
        <w:rPr>
          <w:rtl/>
        </w:rPr>
        <w:tab/>
      </w:r>
      <w:r>
        <w:rPr>
          <w:rFonts w:hint="cs"/>
          <w:rtl/>
        </w:rPr>
        <w:t xml:space="preserve">שני אני מצטרף גם לדבריו של חבר הכנסת </w:t>
      </w:r>
      <w:r>
        <w:rPr>
          <w:rFonts w:hint="cs"/>
          <w:rtl/>
        </w:rPr>
        <w:t xml:space="preserve">פריצקי. אני בעד שנאשר את ההצעה היום, אבל פעם אחת אני רוצה ללמוד את נושא הסדרי הקיבוצים. אני חושב שהכוונה הייתה טובה ואני מזדהה עם זה. </w:t>
      </w:r>
      <w:r>
        <w:rPr>
          <w:rtl/>
        </w:rPr>
        <w:t>ב</w:t>
      </w:r>
      <w:r>
        <w:rPr>
          <w:rFonts w:hint="cs"/>
          <w:rtl/>
        </w:rPr>
        <w:t xml:space="preserve">שנת 1995 היה צריך לסיים את הנושא הזה, אבל כל שנה באים ומאריכים את החוק וזה על גב דברים אחרים. אני מוכן לאשר אבל אני רוצה </w:t>
      </w:r>
      <w:r>
        <w:rPr>
          <w:rFonts w:hint="cs"/>
          <w:rtl/>
        </w:rPr>
        <w:t>שנשב ונלמד את הנושא הזה.</w:t>
      </w:r>
    </w:p>
    <w:p w:rsidR="00000000" w:rsidRDefault="00345DBA">
      <w:pPr>
        <w:jc w:val="both"/>
        <w:rPr>
          <w:rtl/>
        </w:rPr>
      </w:pPr>
    </w:p>
    <w:p w:rsidR="00000000" w:rsidRDefault="00345DBA">
      <w:pPr>
        <w:jc w:val="both"/>
        <w:rPr>
          <w:rtl/>
        </w:rPr>
      </w:pPr>
      <w:r>
        <w:rPr>
          <w:b/>
          <w:bCs/>
          <w:u w:val="single"/>
          <w:rtl/>
        </w:rPr>
        <w:t>א</w:t>
      </w:r>
      <w:r>
        <w:rPr>
          <w:rFonts w:hint="cs"/>
          <w:b/>
          <w:bCs/>
          <w:u w:val="single"/>
          <w:rtl/>
        </w:rPr>
        <w:t>ברהם הירשזון</w:t>
      </w:r>
      <w:r>
        <w:rPr>
          <w:rtl/>
        </w:rPr>
        <w:t>:</w:t>
      </w:r>
      <w:r>
        <w:rPr>
          <w:rtl/>
        </w:rPr>
        <w:tab/>
      </w:r>
      <w:r>
        <w:rPr>
          <w:rtl/>
        </w:rPr>
        <w:tab/>
      </w:r>
      <w:r>
        <w:rPr>
          <w:rFonts w:hint="cs"/>
          <w:rtl/>
        </w:rPr>
        <w:t xml:space="preserve">אני מבקש להצטרף לדבריו של חבר הכנסת צבי </w:t>
      </w:r>
      <w:r>
        <w:rPr>
          <w:rtl/>
        </w:rPr>
        <w:br/>
      </w:r>
      <w:r>
        <w:rPr>
          <w:rFonts w:hint="cs"/>
          <w:rtl/>
        </w:rPr>
        <w:t xml:space="preserve"> </w:t>
      </w:r>
      <w:r>
        <w:rPr>
          <w:rtl/>
        </w:rPr>
        <w:tab/>
      </w:r>
      <w:r>
        <w:rPr>
          <w:rtl/>
        </w:rPr>
        <w:tab/>
      </w:r>
      <w:r>
        <w:rPr>
          <w:rtl/>
        </w:rPr>
        <w:tab/>
      </w:r>
      <w:r>
        <w:rPr>
          <w:rtl/>
        </w:rPr>
        <w:tab/>
      </w:r>
      <w:r>
        <w:rPr>
          <w:rFonts w:hint="cs"/>
          <w:rtl/>
        </w:rPr>
        <w:t>הנדל.</w:t>
      </w:r>
    </w:p>
    <w:p w:rsidR="00000000" w:rsidRDefault="00345DBA">
      <w:pPr>
        <w:jc w:val="both"/>
        <w:rPr>
          <w:rtl/>
        </w:rPr>
      </w:pPr>
    </w:p>
    <w:p w:rsidR="00000000" w:rsidRDefault="00345DBA">
      <w:pPr>
        <w:jc w:val="both"/>
        <w:rPr>
          <w:rtl/>
        </w:rPr>
      </w:pPr>
      <w:r>
        <w:rPr>
          <w:b/>
          <w:bCs/>
          <w:u w:val="single"/>
          <w:rtl/>
        </w:rPr>
        <w:t>א</w:t>
      </w:r>
      <w:r>
        <w:rPr>
          <w:rFonts w:hint="cs"/>
          <w:b/>
          <w:bCs/>
          <w:u w:val="single"/>
          <w:rtl/>
        </w:rPr>
        <w:t>ברהם שוחט:</w:t>
      </w:r>
      <w:r>
        <w:rPr>
          <w:rtl/>
        </w:rPr>
        <w:tab/>
      </w:r>
      <w:r>
        <w:rPr>
          <w:rtl/>
        </w:rPr>
        <w:tab/>
      </w:r>
      <w:r>
        <w:rPr>
          <w:rtl/>
        </w:rPr>
        <w:tab/>
      </w:r>
      <w:r>
        <w:rPr>
          <w:rFonts w:hint="cs"/>
          <w:rtl/>
        </w:rPr>
        <w:t>גם אני מצטרף לדברים.</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w:t>
      </w:r>
      <w:r>
        <w:rPr>
          <w:b/>
          <w:bCs/>
          <w:u w:val="single"/>
          <w:rtl/>
        </w:rPr>
        <w:t>"</w:t>
      </w:r>
      <w:r>
        <w:rPr>
          <w:rFonts w:hint="cs"/>
          <w:b/>
          <w:bCs/>
          <w:u w:val="single"/>
          <w:rtl/>
        </w:rPr>
        <w:t>ר ישראל כץ:</w:t>
      </w:r>
      <w:r>
        <w:rPr>
          <w:rtl/>
        </w:rPr>
        <w:tab/>
      </w:r>
      <w:r>
        <w:rPr>
          <w:rtl/>
        </w:rPr>
        <w:tab/>
      </w:r>
      <w:r>
        <w:rPr>
          <w:rFonts w:hint="cs"/>
          <w:rtl/>
        </w:rPr>
        <w:t xml:space="preserve">בדברי ההסבר כתוב שההפסד הצפוי הוא 350 </w:t>
      </w:r>
      <w:r>
        <w:rPr>
          <w:rtl/>
        </w:rPr>
        <w:br/>
      </w:r>
      <w:r>
        <w:rPr>
          <w:rFonts w:hint="cs"/>
          <w:rtl/>
        </w:rPr>
        <w:t xml:space="preserve"> </w:t>
      </w:r>
      <w:r>
        <w:rPr>
          <w:rtl/>
        </w:rPr>
        <w:tab/>
      </w:r>
      <w:r>
        <w:rPr>
          <w:rtl/>
        </w:rPr>
        <w:tab/>
      </w:r>
      <w:r>
        <w:rPr>
          <w:rtl/>
        </w:rPr>
        <w:tab/>
      </w:r>
      <w:r>
        <w:rPr>
          <w:rtl/>
        </w:rPr>
        <w:tab/>
      </w:r>
      <w:r>
        <w:rPr>
          <w:rFonts w:hint="cs"/>
          <w:rtl/>
        </w:rPr>
        <w:t>מיליוני שקלים.</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לשני הסעיפים.</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מה ה</w:t>
      </w:r>
      <w:r>
        <w:rPr>
          <w:rFonts w:hint="cs"/>
          <w:rtl/>
        </w:rPr>
        <w:t>חלוקה בין הקיבוצים למושבים?</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 xml:space="preserve">החלק היותר גדול אני מבינה שהולך דווקא </w:t>
      </w:r>
      <w:r>
        <w:rPr>
          <w:rtl/>
        </w:rPr>
        <w:br/>
      </w:r>
      <w:r>
        <w:rPr>
          <w:rFonts w:hint="cs"/>
          <w:rtl/>
        </w:rPr>
        <w:t xml:space="preserve"> </w:t>
      </w:r>
      <w:r>
        <w:rPr>
          <w:rtl/>
        </w:rPr>
        <w:tab/>
      </w:r>
      <w:r>
        <w:rPr>
          <w:rtl/>
        </w:rPr>
        <w:tab/>
      </w:r>
      <w:r>
        <w:rPr>
          <w:rtl/>
        </w:rPr>
        <w:tab/>
      </w:r>
      <w:r>
        <w:rPr>
          <w:rtl/>
        </w:rPr>
        <w:tab/>
      </w:r>
      <w:r>
        <w:rPr>
          <w:rFonts w:hint="cs"/>
          <w:rtl/>
        </w:rPr>
        <w:t>למושבים והחלק הקטן לקיבוצים.</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כל</w:t>
      </w:r>
      <w:r>
        <w:rPr>
          <w:rtl/>
        </w:rPr>
        <w:t xml:space="preserve"> </w:t>
      </w:r>
      <w:r>
        <w:rPr>
          <w:rFonts w:hint="cs"/>
          <w:rtl/>
        </w:rPr>
        <w:t xml:space="preserve">נושא מינהלת ההסדר, זה דבר שיש לו כוונות </w:t>
      </w:r>
      <w:r>
        <w:rPr>
          <w:rtl/>
        </w:rPr>
        <w:br/>
      </w:r>
      <w:r>
        <w:rPr>
          <w:rFonts w:hint="cs"/>
          <w:rtl/>
        </w:rPr>
        <w:t xml:space="preserve"> </w:t>
      </w:r>
      <w:r>
        <w:rPr>
          <w:rtl/>
        </w:rPr>
        <w:tab/>
      </w:r>
      <w:r>
        <w:rPr>
          <w:rtl/>
        </w:rPr>
        <w:tab/>
      </w:r>
      <w:r>
        <w:rPr>
          <w:rtl/>
        </w:rPr>
        <w:tab/>
      </w:r>
      <w:r>
        <w:rPr>
          <w:rtl/>
        </w:rPr>
        <w:tab/>
      </w:r>
      <w:r>
        <w:rPr>
          <w:rFonts w:hint="cs"/>
          <w:rtl/>
        </w:rPr>
        <w:t>טובות. המציאות בשטח היא שהאוכלוסיות היותר חלשות נשארו כאן תקועות עם החובות.</w:t>
      </w:r>
      <w:r>
        <w:rPr>
          <w:rFonts w:hint="cs"/>
          <w:rtl/>
        </w:rPr>
        <w:t xml:space="preserve"> אני מדבר על תיאור מצב ואומר שהחלשים תמיד נשארים בסוף. נצטרך לדון כדי לראות איזה פתרונות אפשר לתת  אחת ולתמיד.</w:t>
      </w:r>
    </w:p>
    <w:p w:rsidR="00000000" w:rsidRDefault="00345DBA">
      <w:pPr>
        <w:jc w:val="both"/>
        <w:rPr>
          <w:rtl/>
        </w:rPr>
      </w:pPr>
    </w:p>
    <w:p w:rsidR="00000000" w:rsidRDefault="00345DBA">
      <w:pPr>
        <w:jc w:val="both"/>
        <w:rPr>
          <w:rtl/>
        </w:rPr>
      </w:pPr>
      <w:r>
        <w:rPr>
          <w:b/>
          <w:bCs/>
          <w:u w:val="single"/>
          <w:rtl/>
        </w:rPr>
        <w:t>י</w:t>
      </w:r>
      <w:r>
        <w:rPr>
          <w:rFonts w:hint="cs"/>
          <w:b/>
          <w:bCs/>
          <w:u w:val="single"/>
          <w:rtl/>
        </w:rPr>
        <w:t>על ייטב:</w:t>
      </w:r>
      <w:r>
        <w:rPr>
          <w:rtl/>
        </w:rPr>
        <w:tab/>
      </w:r>
      <w:r>
        <w:rPr>
          <w:rtl/>
        </w:rPr>
        <w:tab/>
      </w:r>
      <w:r>
        <w:rPr>
          <w:rtl/>
        </w:rPr>
        <w:tab/>
      </w:r>
      <w:r>
        <w:rPr>
          <w:rFonts w:hint="cs"/>
          <w:rtl/>
        </w:rPr>
        <w:t>ביקשנו לעש</w:t>
      </w:r>
      <w:r>
        <w:rPr>
          <w:rtl/>
        </w:rPr>
        <w:t>ו</w:t>
      </w:r>
      <w:r>
        <w:rPr>
          <w:rFonts w:hint="cs"/>
          <w:rtl/>
        </w:rPr>
        <w:t xml:space="preserve">ת חלוקה, אבל נאמר לנו שקשה </w:t>
      </w:r>
      <w:r>
        <w:rPr>
          <w:rtl/>
        </w:rPr>
        <w:br/>
      </w:r>
      <w:r>
        <w:rPr>
          <w:rFonts w:hint="cs"/>
          <w:rtl/>
        </w:rPr>
        <w:t xml:space="preserve"> </w:t>
      </w:r>
      <w:r>
        <w:rPr>
          <w:rtl/>
        </w:rPr>
        <w:tab/>
      </w:r>
      <w:r>
        <w:rPr>
          <w:rtl/>
        </w:rPr>
        <w:tab/>
      </w:r>
      <w:r>
        <w:rPr>
          <w:rtl/>
        </w:rPr>
        <w:tab/>
      </w:r>
      <w:r>
        <w:rPr>
          <w:rtl/>
        </w:rPr>
        <w:tab/>
      </w:r>
      <w:r>
        <w:rPr>
          <w:rFonts w:hint="cs"/>
          <w:rtl/>
        </w:rPr>
        <w:t>לעשות אותה. אני מבינה שהחלק הגדול יותר בו מדובר, גם לגבי חוק גל, הוא פחות לגבי הקיבוצים.</w:t>
      </w:r>
      <w:r>
        <w:rPr>
          <w:rFonts w:hint="cs"/>
          <w:rtl/>
        </w:rPr>
        <w:t xml:space="preserve"> הרוב הגדול של הקיבוצים שזקוקים להסדר הקיבוצים, אלה קיבוצים שממילא מכריזים על הפסד ולכן גם אם הם היו חייבים במס, אולי לא היו משלמים א</w:t>
      </w:r>
      <w:r>
        <w:rPr>
          <w:rtl/>
        </w:rPr>
        <w:t>ות</w:t>
      </w:r>
      <w:r>
        <w:rPr>
          <w:rFonts w:hint="cs"/>
          <w:rtl/>
        </w:rPr>
        <w:t>ו. לא בהכרח זה תמיד כך לגבי המושבים.</w:t>
      </w:r>
    </w:p>
    <w:p w:rsidR="00000000" w:rsidRDefault="00345DBA">
      <w:pPr>
        <w:jc w:val="both"/>
        <w:rPr>
          <w:rtl/>
        </w:rPr>
      </w:pPr>
    </w:p>
    <w:p w:rsidR="00000000" w:rsidRDefault="00345DBA">
      <w:pPr>
        <w:jc w:val="both"/>
        <w:rPr>
          <w:rtl/>
        </w:rPr>
      </w:pPr>
      <w:r>
        <w:rPr>
          <w:b/>
          <w:bCs/>
          <w:u w:val="single"/>
          <w:rtl/>
        </w:rPr>
        <w:t>א</w:t>
      </w:r>
      <w:r>
        <w:rPr>
          <w:rFonts w:hint="cs"/>
          <w:b/>
          <w:bCs/>
          <w:u w:val="single"/>
          <w:rtl/>
        </w:rPr>
        <w:t>ברהם שוחט:</w:t>
      </w:r>
      <w:r>
        <w:rPr>
          <w:rtl/>
        </w:rPr>
        <w:tab/>
      </w:r>
      <w:r>
        <w:rPr>
          <w:rtl/>
        </w:rPr>
        <w:tab/>
      </w:r>
      <w:r>
        <w:rPr>
          <w:rtl/>
        </w:rPr>
        <w:tab/>
      </w:r>
      <w:r>
        <w:rPr>
          <w:rFonts w:hint="cs"/>
          <w:rtl/>
        </w:rPr>
        <w:t xml:space="preserve">הסדר הקיבוצים הראשון אושר בוועדת כספים </w:t>
      </w:r>
      <w:r>
        <w:rPr>
          <w:rtl/>
        </w:rPr>
        <w:br/>
      </w:r>
      <w:r>
        <w:rPr>
          <w:rFonts w:hint="cs"/>
          <w:rtl/>
        </w:rPr>
        <w:t xml:space="preserve"> </w:t>
      </w:r>
      <w:r>
        <w:rPr>
          <w:rtl/>
        </w:rPr>
        <w:tab/>
      </w:r>
      <w:r>
        <w:rPr>
          <w:rtl/>
        </w:rPr>
        <w:tab/>
      </w:r>
      <w:r>
        <w:rPr>
          <w:rtl/>
        </w:rPr>
        <w:tab/>
      </w:r>
      <w:r>
        <w:rPr>
          <w:rtl/>
        </w:rPr>
        <w:tab/>
      </w:r>
      <w:r>
        <w:rPr>
          <w:rFonts w:hint="cs"/>
          <w:rtl/>
        </w:rPr>
        <w:t>בשנת 1989 והובא לאישור ה</w:t>
      </w:r>
      <w:r>
        <w:rPr>
          <w:rFonts w:hint="cs"/>
          <w:rtl/>
        </w:rPr>
        <w:t>ממשלה כששמיר היה ראש-הממשלה. אני מציע לא לדחות את האישור, אבל במקביל אתה יכול לזמן ישיבה לדיון בנושא.</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כך נעשה. אנחנו</w:t>
      </w:r>
      <w:r>
        <w:rPr>
          <w:rtl/>
        </w:rPr>
        <w:t xml:space="preserve"> </w:t>
      </w:r>
      <w:r>
        <w:rPr>
          <w:rFonts w:hint="cs"/>
          <w:rtl/>
        </w:rPr>
        <w:t xml:space="preserve">נזמין את הנוגעים בדבר ונבחן </w:t>
      </w:r>
      <w:r>
        <w:rPr>
          <w:rtl/>
        </w:rPr>
        <w:br/>
      </w:r>
      <w:r>
        <w:rPr>
          <w:rFonts w:hint="cs"/>
          <w:rtl/>
        </w:rPr>
        <w:t xml:space="preserve"> </w:t>
      </w:r>
      <w:r>
        <w:rPr>
          <w:rtl/>
        </w:rPr>
        <w:tab/>
      </w:r>
      <w:r>
        <w:rPr>
          <w:rtl/>
        </w:rPr>
        <w:tab/>
      </w:r>
      <w:r>
        <w:rPr>
          <w:rtl/>
        </w:rPr>
        <w:tab/>
      </w:r>
      <w:r>
        <w:rPr>
          <w:rtl/>
        </w:rPr>
        <w:tab/>
      </w:r>
      <w:r>
        <w:rPr>
          <w:rFonts w:hint="cs"/>
          <w:rtl/>
        </w:rPr>
        <w:t>את הדברים.</w:t>
      </w:r>
    </w:p>
    <w:p w:rsidR="00000000" w:rsidRDefault="00345DBA">
      <w:pPr>
        <w:jc w:val="both"/>
        <w:rPr>
          <w:rtl/>
        </w:rPr>
      </w:pPr>
      <w:r>
        <w:rPr>
          <w:rtl/>
        </w:rPr>
        <w:t>מ</w:t>
      </w:r>
      <w:r>
        <w:rPr>
          <w:rFonts w:hint="cs"/>
          <w:rtl/>
        </w:rPr>
        <w:t>י בעד אישור הבקשה? מי נגד? מי נמנע?</w:t>
      </w:r>
    </w:p>
    <w:p w:rsidR="00000000" w:rsidRDefault="00345DBA">
      <w:pPr>
        <w:jc w:val="both"/>
        <w:rPr>
          <w:b/>
          <w:bCs/>
          <w:u w:val="single"/>
          <w:rtl/>
        </w:rPr>
      </w:pPr>
      <w:r>
        <w:rPr>
          <w:b/>
          <w:bCs/>
          <w:u w:val="single"/>
          <w:rtl/>
        </w:rPr>
        <w:t>א</w:t>
      </w:r>
      <w:r>
        <w:rPr>
          <w:rFonts w:hint="cs"/>
          <w:b/>
          <w:bCs/>
          <w:u w:val="single"/>
          <w:rtl/>
        </w:rPr>
        <w:t>ושר.</w:t>
      </w:r>
    </w:p>
    <w:p w:rsidR="00000000" w:rsidRDefault="00345DBA">
      <w:pPr>
        <w:jc w:val="both"/>
        <w:rPr>
          <w:rtl/>
        </w:rPr>
      </w:pPr>
    </w:p>
    <w:p w:rsidR="00000000" w:rsidRDefault="00345DBA">
      <w:pPr>
        <w:jc w:val="both"/>
        <w:rPr>
          <w:rtl/>
        </w:rPr>
      </w:pPr>
      <w:r>
        <w:rPr>
          <w:rtl/>
        </w:rPr>
        <w:t>ל</w:t>
      </w:r>
      <w:r>
        <w:rPr>
          <w:rFonts w:hint="cs"/>
          <w:rtl/>
        </w:rPr>
        <w:t>גבי הארנונה.</w:t>
      </w:r>
    </w:p>
    <w:p w:rsidR="00000000" w:rsidRDefault="00345DBA">
      <w:pPr>
        <w:jc w:val="both"/>
        <w:rPr>
          <w:rtl/>
        </w:rPr>
      </w:pPr>
    </w:p>
    <w:p w:rsidR="00000000" w:rsidRDefault="00345DBA">
      <w:pPr>
        <w:jc w:val="both"/>
        <w:rPr>
          <w:rtl/>
        </w:rPr>
      </w:pPr>
      <w:r>
        <w:rPr>
          <w:b/>
          <w:bCs/>
          <w:u w:val="single"/>
          <w:rtl/>
        </w:rPr>
        <w:t>ק</w:t>
      </w:r>
      <w:r>
        <w:rPr>
          <w:rFonts w:hint="cs"/>
          <w:b/>
          <w:bCs/>
          <w:u w:val="single"/>
          <w:rtl/>
        </w:rPr>
        <w:t>ריאה</w:t>
      </w:r>
      <w:r>
        <w:rPr>
          <w:rtl/>
        </w:rPr>
        <w:t>:</w:t>
      </w:r>
      <w:r>
        <w:rPr>
          <w:rtl/>
        </w:rPr>
        <w:tab/>
      </w:r>
      <w:r>
        <w:rPr>
          <w:rtl/>
        </w:rPr>
        <w:tab/>
      </w:r>
      <w:r>
        <w:rPr>
          <w:rtl/>
        </w:rPr>
        <w:tab/>
      </w:r>
      <w:r>
        <w:rPr>
          <w:rtl/>
        </w:rPr>
        <w:tab/>
      </w:r>
      <w:r>
        <w:rPr>
          <w:rFonts w:hint="cs"/>
          <w:rtl/>
        </w:rPr>
        <w:t>יש הצבע</w:t>
      </w:r>
      <w:r>
        <w:rPr>
          <w:rFonts w:hint="cs"/>
          <w:rtl/>
        </w:rPr>
        <w:t>ת אי-אמון במליאה.</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אנחנו לא עולים כי אנחנו חייבים לסיים את הדיון </w:t>
      </w:r>
      <w:r>
        <w:rPr>
          <w:rtl/>
        </w:rPr>
        <w:br/>
      </w:r>
      <w:r>
        <w:rPr>
          <w:rFonts w:hint="cs"/>
          <w:rtl/>
        </w:rPr>
        <w:t xml:space="preserve"> </w:t>
      </w:r>
      <w:r>
        <w:rPr>
          <w:rtl/>
        </w:rPr>
        <w:tab/>
      </w:r>
      <w:r>
        <w:rPr>
          <w:rtl/>
        </w:rPr>
        <w:tab/>
      </w:r>
      <w:r>
        <w:rPr>
          <w:rtl/>
        </w:rPr>
        <w:tab/>
      </w:r>
      <w:r>
        <w:rPr>
          <w:rtl/>
        </w:rPr>
        <w:tab/>
      </w:r>
      <w:r>
        <w:rPr>
          <w:rFonts w:hint="cs"/>
          <w:rtl/>
        </w:rPr>
        <w:t>כאן.</w:t>
      </w:r>
    </w:p>
    <w:p w:rsidR="00000000" w:rsidRDefault="00345DBA">
      <w:pPr>
        <w:jc w:val="both"/>
        <w:rPr>
          <w:rtl/>
        </w:rPr>
      </w:pPr>
    </w:p>
    <w:p w:rsidR="00000000" w:rsidRDefault="00345DBA">
      <w:pPr>
        <w:jc w:val="both"/>
        <w:rPr>
          <w:rtl/>
        </w:rPr>
      </w:pPr>
      <w:r>
        <w:rPr>
          <w:b/>
          <w:bCs/>
          <w:u w:val="single"/>
          <w:rtl/>
        </w:rPr>
        <w:t>ז</w:t>
      </w:r>
      <w:r>
        <w:rPr>
          <w:rFonts w:hint="cs"/>
          <w:b/>
          <w:bCs/>
          <w:u w:val="single"/>
          <w:rtl/>
        </w:rPr>
        <w:t>אב בוים</w:t>
      </w:r>
      <w:r>
        <w:rPr>
          <w:rtl/>
        </w:rPr>
        <w:t>:</w:t>
      </w:r>
      <w:r>
        <w:rPr>
          <w:rtl/>
        </w:rPr>
        <w:tab/>
      </w:r>
      <w:r>
        <w:rPr>
          <w:rtl/>
        </w:rPr>
        <w:tab/>
      </w:r>
      <w:r>
        <w:rPr>
          <w:rtl/>
        </w:rPr>
        <w:tab/>
      </w:r>
      <w:r>
        <w:rPr>
          <w:rFonts w:hint="cs"/>
          <w:rtl/>
        </w:rPr>
        <w:t>התקציב יחכה.</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b/>
          <w:bCs/>
          <w:u w:val="single"/>
          <w:rtl/>
        </w:rPr>
        <w:t>:</w:t>
      </w:r>
      <w:r>
        <w:rPr>
          <w:rtl/>
        </w:rPr>
        <w:tab/>
      </w:r>
      <w:r>
        <w:rPr>
          <w:rtl/>
        </w:rPr>
        <w:tab/>
      </w:r>
      <w:r>
        <w:rPr>
          <w:rFonts w:hint="cs"/>
          <w:rtl/>
        </w:rPr>
        <w:t xml:space="preserve">אנחנו חייבים כאן לסיים כמה דברים כדי </w:t>
      </w:r>
      <w:r>
        <w:rPr>
          <w:rtl/>
        </w:rPr>
        <w:br/>
      </w:r>
      <w:r>
        <w:rPr>
          <w:rFonts w:hint="cs"/>
          <w:rtl/>
        </w:rPr>
        <w:t xml:space="preserve"> </w:t>
      </w:r>
      <w:r>
        <w:rPr>
          <w:rtl/>
        </w:rPr>
        <w:tab/>
      </w:r>
      <w:r>
        <w:rPr>
          <w:rtl/>
        </w:rPr>
        <w:tab/>
      </w:r>
      <w:r>
        <w:rPr>
          <w:rtl/>
        </w:rPr>
        <w:tab/>
      </w:r>
      <w:r>
        <w:rPr>
          <w:rtl/>
        </w:rPr>
        <w:tab/>
      </w:r>
      <w:r>
        <w:rPr>
          <w:rFonts w:hint="cs"/>
          <w:rtl/>
        </w:rPr>
        <w:t>שהתקציב יידון. אם כן, נסיים את נושא הארנונה ונעלה להצבעה.</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בנו</w:t>
      </w:r>
      <w:r>
        <w:rPr>
          <w:rFonts w:hint="cs"/>
          <w:rtl/>
        </w:rPr>
        <w:t xml:space="preserve">שא הארנונה יש לנו כרגע שני סעיפים. סעיף </w:t>
      </w:r>
      <w:r>
        <w:rPr>
          <w:rtl/>
        </w:rPr>
        <w:br/>
      </w:r>
      <w:r>
        <w:rPr>
          <w:rFonts w:hint="cs"/>
          <w:rtl/>
        </w:rPr>
        <w:t xml:space="preserve"> </w:t>
      </w:r>
      <w:r>
        <w:rPr>
          <w:rtl/>
        </w:rPr>
        <w:tab/>
      </w:r>
      <w:r>
        <w:rPr>
          <w:rtl/>
        </w:rPr>
        <w:tab/>
      </w:r>
      <w:r>
        <w:rPr>
          <w:rtl/>
        </w:rPr>
        <w:tab/>
      </w:r>
      <w:r>
        <w:rPr>
          <w:rtl/>
        </w:rPr>
        <w:tab/>
      </w:r>
      <w:r>
        <w:rPr>
          <w:rFonts w:hint="cs"/>
          <w:rtl/>
        </w:rPr>
        <w:t>ראשון הוא הוראות בעניין תקנות ארנונה לשנת 2001. בוועדת הכנסת  אושר שהסעיף הזה איננו נושא</w:t>
      </w:r>
      <w:r>
        <w:rPr>
          <w:rtl/>
        </w:rPr>
        <w:t xml:space="preserve"> </w:t>
      </w:r>
      <w:r>
        <w:rPr>
          <w:rFonts w:hint="cs"/>
          <w:rtl/>
        </w:rPr>
        <w:t>חדש ולכן אנחנו יכולים לדון כאן. מדובר כאן למעשה באשרור תקנות הארנונה לשנת 2001 והעלאת השיעור עד 1.25 אחוז בכל סוגי הנכסים</w:t>
      </w:r>
      <w:r>
        <w:rPr>
          <w:rFonts w:hint="cs"/>
          <w:rtl/>
        </w:rPr>
        <w:t>.</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זה מאוד ברור והוועדה כבר דנה בסעיף הזה.</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 xml:space="preserve">הסעיף השני הוא הסעיף שמתייחס לשיעור </w:t>
      </w:r>
      <w:r>
        <w:rPr>
          <w:rtl/>
        </w:rPr>
        <w:br/>
      </w:r>
      <w:r>
        <w:rPr>
          <w:rFonts w:hint="cs"/>
          <w:rtl/>
        </w:rPr>
        <w:t xml:space="preserve"> </w:t>
      </w:r>
      <w:r>
        <w:rPr>
          <w:rtl/>
        </w:rPr>
        <w:tab/>
      </w:r>
      <w:r>
        <w:rPr>
          <w:rtl/>
        </w:rPr>
        <w:tab/>
      </w:r>
      <w:r>
        <w:rPr>
          <w:rtl/>
        </w:rPr>
        <w:tab/>
      </w:r>
      <w:r>
        <w:rPr>
          <w:rtl/>
        </w:rPr>
        <w:tab/>
      </w:r>
      <w:r>
        <w:rPr>
          <w:rFonts w:hint="cs"/>
          <w:rtl/>
        </w:rPr>
        <w:t>הגירעון השוטף והא</w:t>
      </w:r>
      <w:r>
        <w:rPr>
          <w:rtl/>
        </w:rPr>
        <w:t>פ</w:t>
      </w:r>
      <w:r>
        <w:rPr>
          <w:rFonts w:hint="cs"/>
          <w:rtl/>
        </w:rPr>
        <w:t>שרות להוסיף ארנונה נוספת כאשר עולה השיעור של הגירעון על חמישה אחוז ברשות מקומית.</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את זה הממשלה רוצה למשו</w:t>
      </w:r>
      <w:r>
        <w:rPr>
          <w:rFonts w:hint="cs"/>
          <w:rtl/>
        </w:rPr>
        <w:t>ך.</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 xml:space="preserve">אתם צריכים להחליט מה אתם עושים לגבי שני </w:t>
      </w:r>
      <w:r>
        <w:rPr>
          <w:rtl/>
        </w:rPr>
        <w:br/>
      </w:r>
      <w:r>
        <w:rPr>
          <w:rFonts w:hint="cs"/>
          <w:rtl/>
        </w:rPr>
        <w:t xml:space="preserve"> </w:t>
      </w:r>
      <w:r>
        <w:rPr>
          <w:rtl/>
        </w:rPr>
        <w:tab/>
      </w:r>
      <w:r>
        <w:rPr>
          <w:rtl/>
        </w:rPr>
        <w:tab/>
      </w:r>
      <w:r>
        <w:rPr>
          <w:rtl/>
        </w:rPr>
        <w:tab/>
      </w:r>
      <w:r>
        <w:rPr>
          <w:rtl/>
        </w:rPr>
        <w:tab/>
      </w:r>
      <w:r>
        <w:rPr>
          <w:rFonts w:hint="cs"/>
          <w:rtl/>
        </w:rPr>
        <w:t>הסעיפים. לפצל אי-אפשר כי צריך להעלות בקשה חדשה. למשוך, גם כן לא מושכים</w:t>
      </w:r>
      <w:r>
        <w:rPr>
          <w:rtl/>
        </w:rPr>
        <w:t xml:space="preserve"> </w:t>
      </w:r>
      <w:r>
        <w:rPr>
          <w:rFonts w:hint="cs"/>
          <w:rtl/>
        </w:rPr>
        <w:t>אלא אני מחליפה סעיף בסעיף ואני אומרת שבמקום הסעיף הזה בא הסעיף הזה.</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דנו על זה כבר בוועדה וזו הייתה ההמל</w:t>
      </w:r>
      <w:r>
        <w:rPr>
          <w:rFonts w:hint="cs"/>
          <w:rtl/>
        </w:rPr>
        <w:t xml:space="preserve">צה שלנו. </w:t>
      </w:r>
      <w:r>
        <w:rPr>
          <w:rtl/>
        </w:rPr>
        <w:br/>
      </w:r>
      <w:r>
        <w:rPr>
          <w:rFonts w:hint="cs"/>
          <w:rtl/>
        </w:rPr>
        <w:t xml:space="preserve"> </w:t>
      </w:r>
      <w:r>
        <w:rPr>
          <w:rtl/>
        </w:rPr>
        <w:tab/>
      </w:r>
      <w:r>
        <w:rPr>
          <w:rtl/>
        </w:rPr>
        <w:tab/>
      </w:r>
      <w:r>
        <w:rPr>
          <w:rtl/>
        </w:rPr>
        <w:tab/>
      </w:r>
      <w:r>
        <w:rPr>
          <w:rtl/>
        </w:rPr>
        <w:tab/>
      </w:r>
      <w:r>
        <w:rPr>
          <w:rFonts w:hint="cs"/>
          <w:rtl/>
        </w:rPr>
        <w:t>ההמלצה היא לבטל את הסעיף שאומר שבמידה שיש חמישה אחוז גירעון, השרים יוסמכו להטיל ארנונות וגזרות על הציבור באותה עיר. ביק</w:t>
      </w:r>
      <w:r>
        <w:rPr>
          <w:rtl/>
        </w:rPr>
        <w:t>ש</w:t>
      </w:r>
      <w:r>
        <w:rPr>
          <w:rFonts w:hint="cs"/>
          <w:rtl/>
        </w:rPr>
        <w:t>נו והממשלה נענתה והיא לא מביאה את זה. אנחנו הסכמנו והממשלה החליטה שהיא הולכת בדרך המלך, ואם צריך לטפל בנושא הארנונה, זה י</w:t>
      </w:r>
      <w:r>
        <w:rPr>
          <w:rFonts w:hint="cs"/>
          <w:rtl/>
        </w:rPr>
        <w:t>היה דרך בקשת הממשלה לאשר שיעור של עד 1,25 אחוזים תוספת לארנונה כפי שאנה אמרה.</w:t>
      </w:r>
    </w:p>
    <w:p w:rsidR="00000000" w:rsidRDefault="00345DBA">
      <w:pPr>
        <w:jc w:val="both"/>
        <w:rPr>
          <w:rtl/>
        </w:rPr>
      </w:pPr>
    </w:p>
    <w:p w:rsidR="00000000" w:rsidRDefault="00345DBA">
      <w:pPr>
        <w:jc w:val="both"/>
        <w:rPr>
          <w:rtl/>
        </w:rPr>
      </w:pPr>
      <w:r>
        <w:rPr>
          <w:b/>
          <w:bCs/>
          <w:u w:val="single"/>
          <w:rtl/>
        </w:rPr>
        <w:t>מ</w:t>
      </w:r>
      <w:r>
        <w:rPr>
          <w:rFonts w:hint="cs"/>
          <w:b/>
          <w:bCs/>
          <w:u w:val="single"/>
          <w:rtl/>
        </w:rPr>
        <w:t>איר פרוש</w:t>
      </w:r>
      <w:r>
        <w:rPr>
          <w:rtl/>
        </w:rPr>
        <w:t>:</w:t>
      </w:r>
      <w:r>
        <w:rPr>
          <w:rtl/>
        </w:rPr>
        <w:tab/>
      </w:r>
      <w:r>
        <w:rPr>
          <w:rtl/>
        </w:rPr>
        <w:tab/>
      </w:r>
      <w:r>
        <w:rPr>
          <w:rtl/>
        </w:rPr>
        <w:tab/>
      </w:r>
      <w:r>
        <w:rPr>
          <w:rFonts w:hint="cs"/>
          <w:rtl/>
        </w:rPr>
        <w:t xml:space="preserve">הממשלה הודיעה בבית-המשפט שבתקנות של </w:t>
      </w:r>
      <w:r>
        <w:rPr>
          <w:rtl/>
        </w:rPr>
        <w:br/>
      </w:r>
      <w:r>
        <w:rPr>
          <w:rFonts w:hint="cs"/>
          <w:rtl/>
        </w:rPr>
        <w:t xml:space="preserve"> </w:t>
      </w:r>
      <w:r>
        <w:rPr>
          <w:rtl/>
        </w:rPr>
        <w:tab/>
      </w:r>
      <w:r>
        <w:rPr>
          <w:rtl/>
        </w:rPr>
        <w:tab/>
      </w:r>
      <w:r>
        <w:rPr>
          <w:rtl/>
        </w:rPr>
        <w:tab/>
      </w:r>
      <w:r>
        <w:rPr>
          <w:rtl/>
        </w:rPr>
        <w:tab/>
        <w:t>ה</w:t>
      </w:r>
      <w:r>
        <w:rPr>
          <w:rFonts w:hint="cs"/>
          <w:rtl/>
        </w:rPr>
        <w:t>ארנונה ידונו בכובד ראש בשנת 2001.</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זה מה שעושים עכשיו ועושים זאת בכובד ראש </w:t>
      </w:r>
      <w:r>
        <w:rPr>
          <w:rtl/>
        </w:rPr>
        <w:br/>
      </w:r>
      <w:r>
        <w:rPr>
          <w:rFonts w:hint="cs"/>
          <w:rtl/>
        </w:rPr>
        <w:t xml:space="preserve"> </w:t>
      </w:r>
      <w:r>
        <w:rPr>
          <w:rtl/>
        </w:rPr>
        <w:tab/>
      </w:r>
      <w:r>
        <w:rPr>
          <w:rtl/>
        </w:rPr>
        <w:tab/>
      </w:r>
      <w:r>
        <w:rPr>
          <w:rtl/>
        </w:rPr>
        <w:tab/>
      </w:r>
      <w:r>
        <w:rPr>
          <w:rtl/>
        </w:rPr>
        <w:tab/>
      </w:r>
      <w:r>
        <w:rPr>
          <w:rFonts w:hint="cs"/>
          <w:rtl/>
        </w:rPr>
        <w:t>מושלם. לגבי כובד הראש א</w:t>
      </w:r>
      <w:r>
        <w:rPr>
          <w:rFonts w:hint="cs"/>
          <w:rtl/>
        </w:rPr>
        <w:t xml:space="preserve">ני יכול להעיד. אני הבעתי בשם הוועדה את ברכת המזל טוב שגם נתנו לך לרגל נישואי הבן בבלגיה שבעזרת השם יבוא עם הכלה </w:t>
      </w:r>
      <w:r>
        <w:rPr>
          <w:rtl/>
        </w:rPr>
        <w:t>לי</w:t>
      </w:r>
      <w:r>
        <w:rPr>
          <w:rFonts w:hint="cs"/>
          <w:rtl/>
        </w:rPr>
        <w:t>שראל וישתקע כאן ויגב</w:t>
      </w:r>
      <w:r>
        <w:rPr>
          <w:rtl/>
        </w:rPr>
        <w:t>י</w:t>
      </w:r>
      <w:r>
        <w:rPr>
          <w:rFonts w:hint="cs"/>
          <w:rtl/>
        </w:rPr>
        <w:t>ר את הציונות. עקב כך כנראה אדוני לא השתתפת בדיון שהיה כאן והתקיים בכובד ראש בזמנו.</w:t>
      </w:r>
    </w:p>
    <w:p w:rsidR="00000000" w:rsidRDefault="00345DBA">
      <w:pPr>
        <w:jc w:val="both"/>
        <w:rPr>
          <w:rtl/>
        </w:rPr>
      </w:pPr>
    </w:p>
    <w:p w:rsidR="00000000" w:rsidRDefault="00345DBA">
      <w:pPr>
        <w:jc w:val="both"/>
        <w:rPr>
          <w:rtl/>
        </w:rPr>
      </w:pPr>
      <w:r>
        <w:rPr>
          <w:rtl/>
        </w:rPr>
        <w:t>א</w:t>
      </w:r>
      <w:r>
        <w:rPr>
          <w:rFonts w:hint="cs"/>
          <w:rtl/>
        </w:rPr>
        <w:t>ני מציע לאשר את הבקשה.</w:t>
      </w:r>
    </w:p>
    <w:p w:rsidR="00000000" w:rsidRDefault="00345DBA">
      <w:pPr>
        <w:jc w:val="both"/>
        <w:rPr>
          <w:rtl/>
        </w:rPr>
      </w:pPr>
    </w:p>
    <w:p w:rsidR="00000000" w:rsidRDefault="00345DBA">
      <w:pPr>
        <w:jc w:val="both"/>
        <w:rPr>
          <w:rtl/>
        </w:rPr>
      </w:pPr>
      <w:r>
        <w:rPr>
          <w:b/>
          <w:bCs/>
          <w:u w:val="single"/>
          <w:rtl/>
        </w:rPr>
        <w:t>מ</w:t>
      </w:r>
      <w:r>
        <w:rPr>
          <w:rFonts w:hint="cs"/>
          <w:b/>
          <w:bCs/>
          <w:u w:val="single"/>
          <w:rtl/>
        </w:rPr>
        <w:t>איר פרוש</w:t>
      </w:r>
      <w:r>
        <w:rPr>
          <w:rtl/>
        </w:rPr>
        <w:t>:</w:t>
      </w:r>
      <w:r>
        <w:rPr>
          <w:rtl/>
        </w:rPr>
        <w:tab/>
      </w:r>
      <w:r>
        <w:rPr>
          <w:rtl/>
        </w:rPr>
        <w:tab/>
      </w:r>
      <w:r>
        <w:rPr>
          <w:rtl/>
        </w:rPr>
        <w:tab/>
      </w:r>
      <w:r>
        <w:rPr>
          <w:rFonts w:hint="cs"/>
          <w:rtl/>
        </w:rPr>
        <w:t>אני מבקש התייעצות סיעתית.</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יש לך שלושים שניות להתייעצות עם כל הסיעה. </w:t>
      </w:r>
      <w:r>
        <w:rPr>
          <w:rtl/>
        </w:rPr>
        <w:br/>
      </w:r>
      <w:r>
        <w:rPr>
          <w:rFonts w:hint="cs"/>
          <w:rtl/>
        </w:rPr>
        <w:t xml:space="preserve"> </w:t>
      </w:r>
      <w:r>
        <w:rPr>
          <w:rtl/>
        </w:rPr>
        <w:tab/>
      </w:r>
      <w:r>
        <w:rPr>
          <w:rtl/>
        </w:rPr>
        <w:tab/>
      </w:r>
      <w:r>
        <w:rPr>
          <w:rtl/>
        </w:rPr>
        <w:tab/>
      </w:r>
      <w:r>
        <w:rPr>
          <w:rtl/>
        </w:rPr>
        <w:tab/>
      </w:r>
      <w:r>
        <w:rPr>
          <w:rFonts w:hint="cs"/>
          <w:rtl/>
        </w:rPr>
        <w:t>אני מתפלא על עמדתך עם כל זה שאני מעריך את</w:t>
      </w:r>
      <w:r>
        <w:rPr>
          <w:rtl/>
        </w:rPr>
        <w:t xml:space="preserve"> </w:t>
      </w:r>
      <w:r>
        <w:rPr>
          <w:rFonts w:hint="cs"/>
          <w:rtl/>
        </w:rPr>
        <w:t>רצונך להתייעץ עם חבריך.</w:t>
      </w:r>
    </w:p>
    <w:p w:rsidR="00000000" w:rsidRDefault="00345DBA">
      <w:pPr>
        <w:jc w:val="both"/>
        <w:rPr>
          <w:rtl/>
        </w:rPr>
      </w:pPr>
    </w:p>
    <w:p w:rsidR="00000000" w:rsidRDefault="00345DBA">
      <w:pPr>
        <w:jc w:val="both"/>
        <w:rPr>
          <w:rtl/>
        </w:rPr>
      </w:pPr>
      <w:r>
        <w:rPr>
          <w:b/>
          <w:bCs/>
          <w:u w:val="single"/>
          <w:rtl/>
        </w:rPr>
        <w:t>ק</w:t>
      </w:r>
      <w:r>
        <w:rPr>
          <w:rFonts w:hint="cs"/>
          <w:b/>
          <w:bCs/>
          <w:u w:val="single"/>
          <w:rtl/>
        </w:rPr>
        <w:t>ריאה</w:t>
      </w:r>
      <w:r>
        <w:rPr>
          <w:rtl/>
        </w:rPr>
        <w:t>:</w:t>
      </w:r>
      <w:r>
        <w:rPr>
          <w:rtl/>
        </w:rPr>
        <w:tab/>
      </w:r>
      <w:r>
        <w:rPr>
          <w:rtl/>
        </w:rPr>
        <w:tab/>
      </w:r>
      <w:r>
        <w:rPr>
          <w:rtl/>
        </w:rPr>
        <w:tab/>
      </w:r>
      <w:r>
        <w:rPr>
          <w:rtl/>
        </w:rPr>
        <w:tab/>
      </w:r>
      <w:r>
        <w:rPr>
          <w:rFonts w:hint="cs"/>
          <w:rtl/>
        </w:rPr>
        <w:t>הוא השתכנע. אפשר להצביע.</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 xml:space="preserve">מי בעד אישור הבקשה והחלפת הסעיפים כפי </w:t>
      </w:r>
      <w:r>
        <w:rPr>
          <w:rtl/>
        </w:rPr>
        <w:br/>
      </w:r>
      <w:r>
        <w:rPr>
          <w:rFonts w:hint="cs"/>
          <w:rtl/>
        </w:rPr>
        <w:t xml:space="preserve"> </w:t>
      </w:r>
      <w:r>
        <w:rPr>
          <w:rtl/>
        </w:rPr>
        <w:tab/>
      </w:r>
      <w:r>
        <w:rPr>
          <w:rtl/>
        </w:rPr>
        <w:tab/>
      </w:r>
      <w:r>
        <w:rPr>
          <w:rtl/>
        </w:rPr>
        <w:tab/>
      </w:r>
      <w:r>
        <w:rPr>
          <w:rtl/>
        </w:rPr>
        <w:tab/>
      </w:r>
      <w:r>
        <w:rPr>
          <w:rFonts w:hint="cs"/>
          <w:rtl/>
        </w:rPr>
        <w:t>שהצעתי? מי נגד? מי נמנע?</w:t>
      </w:r>
    </w:p>
    <w:p w:rsidR="00000000" w:rsidRDefault="00345DBA">
      <w:pPr>
        <w:jc w:val="both"/>
        <w:rPr>
          <w:b/>
          <w:bCs/>
          <w:u w:val="single"/>
          <w:rtl/>
        </w:rPr>
      </w:pPr>
      <w:r>
        <w:rPr>
          <w:b/>
          <w:bCs/>
          <w:u w:val="single"/>
          <w:rtl/>
        </w:rPr>
        <w:t>ה</w:t>
      </w:r>
      <w:r>
        <w:rPr>
          <w:rFonts w:hint="cs"/>
          <w:b/>
          <w:bCs/>
          <w:u w:val="single"/>
          <w:rtl/>
        </w:rPr>
        <w:t>בקשה אושרה.</w:t>
      </w:r>
    </w:p>
    <w:p w:rsidR="00000000" w:rsidRDefault="00345DBA">
      <w:pPr>
        <w:jc w:val="both"/>
        <w:rPr>
          <w:rtl/>
        </w:rPr>
      </w:pPr>
    </w:p>
    <w:p w:rsidR="00000000" w:rsidRDefault="00345DBA">
      <w:pPr>
        <w:pStyle w:val="10"/>
        <w:rPr>
          <w:rtl/>
        </w:rPr>
      </w:pPr>
      <w:r>
        <w:rPr>
          <w:rtl/>
        </w:rPr>
        <w:t>ה</w:t>
      </w:r>
      <w:r>
        <w:rPr>
          <w:rFonts w:hint="cs"/>
          <w:rtl/>
        </w:rPr>
        <w:t xml:space="preserve"> פ ס ק ה</w:t>
      </w:r>
    </w:p>
    <w:p w:rsidR="00000000" w:rsidRDefault="00345DBA">
      <w:pPr>
        <w:jc w:val="both"/>
        <w:rPr>
          <w:rtl/>
        </w:rPr>
      </w:pPr>
    </w:p>
    <w:p w:rsidR="00000000" w:rsidRDefault="00345DBA">
      <w:pPr>
        <w:jc w:val="both"/>
        <w:rPr>
          <w:rtl/>
        </w:rPr>
      </w:pPr>
      <w:r>
        <w:rPr>
          <w:b/>
          <w:bCs/>
          <w:u w:val="single"/>
          <w:rtl/>
        </w:rPr>
        <w:t>א</w:t>
      </w:r>
      <w:r>
        <w:rPr>
          <w:rFonts w:hint="cs"/>
          <w:b/>
          <w:bCs/>
          <w:u w:val="single"/>
          <w:rtl/>
        </w:rPr>
        <w:t>נה שניידר:</w:t>
      </w:r>
      <w:r>
        <w:rPr>
          <w:rtl/>
        </w:rPr>
        <w:tab/>
      </w:r>
      <w:r>
        <w:rPr>
          <w:rtl/>
        </w:rPr>
        <w:tab/>
      </w:r>
      <w:r>
        <w:rPr>
          <w:rtl/>
        </w:rPr>
        <w:tab/>
      </w:r>
      <w:r>
        <w:rPr>
          <w:rFonts w:hint="cs"/>
          <w:rtl/>
        </w:rPr>
        <w:t xml:space="preserve">אנחנו מתייחסים לתכנון ובנייה ומיסוי מקרקעין </w:t>
      </w:r>
      <w:r>
        <w:rPr>
          <w:rtl/>
        </w:rPr>
        <w:br/>
      </w:r>
      <w:r>
        <w:rPr>
          <w:rFonts w:hint="cs"/>
          <w:rtl/>
        </w:rPr>
        <w:t xml:space="preserve"> </w:t>
      </w:r>
      <w:r>
        <w:rPr>
          <w:rtl/>
        </w:rPr>
        <w:tab/>
      </w:r>
      <w:r>
        <w:rPr>
          <w:rtl/>
        </w:rPr>
        <w:tab/>
      </w:r>
      <w:r>
        <w:rPr>
          <w:rtl/>
        </w:rPr>
        <w:tab/>
      </w:r>
      <w:r>
        <w:rPr>
          <w:rtl/>
        </w:rPr>
        <w:tab/>
      </w:r>
      <w:r>
        <w:rPr>
          <w:rFonts w:hint="cs"/>
          <w:rtl/>
        </w:rPr>
        <w:t xml:space="preserve">בהצעת חוק ההסדרים. </w:t>
      </w:r>
      <w:r>
        <w:rPr>
          <w:rtl/>
        </w:rPr>
        <w:t>ל</w:t>
      </w:r>
      <w:r>
        <w:rPr>
          <w:rFonts w:hint="cs"/>
          <w:rtl/>
        </w:rPr>
        <w:t>יתר דיוק, לסעיף 26 להצעת החוק שדן בתיקון חוק מיסוי מקרקעין, שבח, מכירה ורכישה. הסעיף הזה מתייחס למיסוי במקרה של חלוקה ואי</w:t>
      </w:r>
      <w:r>
        <w:rPr>
          <w:rFonts w:hint="cs"/>
          <w:rtl/>
        </w:rPr>
        <w:t>חוד של חלקות במקרקעין. לסעיף הזה הגיש חבר הכנסת עמיר פרץ הסתייגות שנטען בה שהיא נושא חדש, הוא הלך לוועדת הכנסת וועדת הכנסת החליטה שלא</w:t>
      </w:r>
      <w:r>
        <w:rPr>
          <w:rtl/>
        </w:rPr>
        <w:t xml:space="preserve"> מ</w:t>
      </w:r>
      <w:r>
        <w:rPr>
          <w:rFonts w:hint="cs"/>
          <w:rtl/>
        </w:rPr>
        <w:t>דובר בנושא חדש.</w:t>
      </w:r>
    </w:p>
    <w:p w:rsidR="00000000" w:rsidRDefault="00345DBA">
      <w:pPr>
        <w:jc w:val="both"/>
        <w:rPr>
          <w:rtl/>
        </w:rPr>
      </w:pPr>
    </w:p>
    <w:p w:rsidR="00000000" w:rsidRDefault="00345DBA">
      <w:pPr>
        <w:jc w:val="both"/>
        <w:rPr>
          <w:rtl/>
        </w:rPr>
      </w:pPr>
      <w:r>
        <w:rPr>
          <w:rtl/>
        </w:rPr>
        <w:t>ה</w:t>
      </w:r>
      <w:r>
        <w:rPr>
          <w:rFonts w:hint="cs"/>
          <w:rtl/>
        </w:rPr>
        <w:t>הסתייגות למעשה מתייחסת לסעיף 60 לחוק מיסוי מקרקעין והוא מבקש להוסיף בו סעיף שאומר כך: "מכירת והקניית זכ</w:t>
      </w:r>
      <w:r>
        <w:rPr>
          <w:rFonts w:hint="cs"/>
          <w:rtl/>
        </w:rPr>
        <w:t>ות במקרקעין ברת זכות בתאגידים לקופת-חולים כהגדרתה בחוק ביטוח בריאות ממלכתי התשנ"ד1994- כמילוי התחייבות, כסיוע בעלים או כסיוע גופים קשו</w:t>
      </w:r>
      <w:r>
        <w:rPr>
          <w:rtl/>
        </w:rPr>
        <w:t>ר</w:t>
      </w:r>
      <w:r>
        <w:rPr>
          <w:rFonts w:hint="cs"/>
          <w:rtl/>
        </w:rPr>
        <w:t>ים או בעלי זיקה לבעלים, עקב הסכם שנועד להבראת קופת-חולים שהמדינה צד לו או אושר על ידה ופטורה ממס כמשמעותו בסעיפים 6, 9 ו7</w:t>
      </w:r>
      <w:r>
        <w:rPr>
          <w:rFonts w:hint="cs"/>
          <w:rtl/>
        </w:rPr>
        <w:t>2-(ד). פירושו של דבר, פטור ממס שבח, ממס רכישה, וממס מכירה".</w:t>
      </w:r>
    </w:p>
    <w:p w:rsidR="00000000" w:rsidRDefault="00345DBA">
      <w:pPr>
        <w:jc w:val="both"/>
        <w:rPr>
          <w:rtl/>
        </w:rPr>
      </w:pPr>
    </w:p>
    <w:p w:rsidR="00000000" w:rsidRDefault="00345DBA">
      <w:pPr>
        <w:jc w:val="both"/>
        <w:rPr>
          <w:rtl/>
        </w:rPr>
      </w:pPr>
      <w:r>
        <w:rPr>
          <w:rtl/>
        </w:rPr>
        <w:t>ב</w:t>
      </w:r>
      <w:r>
        <w:rPr>
          <w:rFonts w:hint="cs"/>
          <w:rtl/>
        </w:rPr>
        <w:t xml:space="preserve">נוסף מבקש חבר הכנסת עמיר פרץ להוסיף לחוק מס ערך מוסף פסקה בסעיף 30 לחוק </w:t>
      </w:r>
      <w:r>
        <w:rPr>
          <w:rtl/>
        </w:rPr>
        <w:t>ש</w:t>
      </w:r>
      <w:r>
        <w:rPr>
          <w:rFonts w:hint="cs"/>
          <w:rtl/>
        </w:rPr>
        <w:t>דן בחיוב במס בשיעור אפס והוא רוצה להוסיף שם את אותו הנוסח שאומר: "עסקה של מכירה בהתניית זכות באותם תנאים שמס ערך מוסף עלי</w:t>
      </w:r>
      <w:r>
        <w:rPr>
          <w:rFonts w:hint="cs"/>
          <w:rtl/>
        </w:rPr>
        <w:t>ה יהיה בשיעור אפס".</w:t>
      </w:r>
    </w:p>
    <w:p w:rsidR="00000000" w:rsidRDefault="00345DBA">
      <w:pPr>
        <w:jc w:val="both"/>
        <w:rPr>
          <w:rtl/>
        </w:rPr>
      </w:pPr>
    </w:p>
    <w:p w:rsidR="00000000" w:rsidRDefault="00345DBA">
      <w:pPr>
        <w:jc w:val="both"/>
        <w:rPr>
          <w:rtl/>
        </w:rPr>
      </w:pPr>
      <w:r>
        <w:rPr>
          <w:rtl/>
        </w:rPr>
        <w:t>א</w:t>
      </w:r>
      <w:r>
        <w:rPr>
          <w:rFonts w:hint="cs"/>
          <w:rtl/>
        </w:rPr>
        <w:t>ם כן, יש לנו כאן פטור מארבעה מסים שמתייחסים למקרקעין.</w:t>
      </w:r>
    </w:p>
    <w:p w:rsidR="00000000" w:rsidRDefault="00345DBA">
      <w:pPr>
        <w:jc w:val="both"/>
        <w:rPr>
          <w:rtl/>
        </w:rPr>
      </w:pPr>
    </w:p>
    <w:p w:rsidR="00000000" w:rsidRDefault="00345DBA">
      <w:pPr>
        <w:jc w:val="both"/>
        <w:rPr>
          <w:rtl/>
        </w:rPr>
      </w:pPr>
      <w:r>
        <w:rPr>
          <w:rtl/>
        </w:rPr>
        <w:t>ע</w:t>
      </w:r>
      <w:r>
        <w:rPr>
          <w:rFonts w:hint="cs"/>
          <w:rtl/>
        </w:rPr>
        <w:t>כשיו הוועדה צריכה להחליט אם היא מקבלת את ההסתייגות הזאת.</w:t>
      </w:r>
      <w:r>
        <w:rPr>
          <w:rtl/>
        </w:rPr>
        <w:t xml:space="preserve"> </w:t>
      </w:r>
      <w:r>
        <w:rPr>
          <w:rFonts w:hint="cs"/>
          <w:rtl/>
        </w:rPr>
        <w:t>אם הוועדה מקבלת את ההסתייגות הזאת, זה בעצם נכנס כחלק מחוק ההסדרים. אם הוועדה דוחה את ההסתייגות הזאת, היא תעלה למעלה כהסתי</w:t>
      </w:r>
      <w:r>
        <w:rPr>
          <w:rFonts w:hint="cs"/>
          <w:rtl/>
        </w:rPr>
        <w:t>יגות במסגרת ההסתייגויות.</w:t>
      </w:r>
    </w:p>
    <w:p w:rsidR="00000000" w:rsidRDefault="00345DBA">
      <w:pPr>
        <w:jc w:val="both"/>
        <w:rPr>
          <w:rtl/>
        </w:rPr>
      </w:pPr>
    </w:p>
    <w:p w:rsidR="00000000" w:rsidRDefault="00345DBA">
      <w:pPr>
        <w:jc w:val="both"/>
        <w:rPr>
          <w:rtl/>
        </w:rPr>
      </w:pPr>
      <w:r>
        <w:rPr>
          <w:b/>
          <w:bCs/>
          <w:u w:val="single"/>
          <w:rtl/>
        </w:rPr>
        <w:t>י</w:t>
      </w:r>
      <w:r>
        <w:rPr>
          <w:rFonts w:hint="cs"/>
          <w:b/>
          <w:bCs/>
          <w:u w:val="single"/>
          <w:rtl/>
        </w:rPr>
        <w:t>ואל נוה</w:t>
      </w:r>
      <w:r>
        <w:rPr>
          <w:rtl/>
        </w:rPr>
        <w:t>:</w:t>
      </w:r>
      <w:r>
        <w:rPr>
          <w:rtl/>
        </w:rPr>
        <w:tab/>
      </w:r>
      <w:r>
        <w:rPr>
          <w:rtl/>
        </w:rPr>
        <w:tab/>
      </w:r>
      <w:r>
        <w:rPr>
          <w:rtl/>
        </w:rPr>
        <w:tab/>
      </w:r>
      <w:r>
        <w:rPr>
          <w:rFonts w:hint="cs"/>
          <w:rtl/>
        </w:rPr>
        <w:t xml:space="preserve">אני רוצה להודיע שהממשלה מושכת את פרק </w:t>
      </w:r>
      <w:r>
        <w:rPr>
          <w:rtl/>
        </w:rPr>
        <w:br/>
      </w:r>
      <w:r>
        <w:rPr>
          <w:rFonts w:hint="cs"/>
          <w:rtl/>
        </w:rPr>
        <w:t xml:space="preserve"> </w:t>
      </w:r>
      <w:r>
        <w:rPr>
          <w:rtl/>
        </w:rPr>
        <w:tab/>
      </w:r>
      <w:r>
        <w:rPr>
          <w:rtl/>
        </w:rPr>
        <w:tab/>
      </w:r>
      <w:r>
        <w:rPr>
          <w:rtl/>
        </w:rPr>
        <w:tab/>
      </w:r>
      <w:r>
        <w:rPr>
          <w:rtl/>
        </w:rPr>
        <w:tab/>
      </w:r>
      <w:r>
        <w:rPr>
          <w:rFonts w:hint="cs"/>
          <w:rtl/>
        </w:rPr>
        <w:t>תכנון ובנייה ומיסוי מקרקעין בחוק ההסדרים. היא מושכת א</w:t>
      </w:r>
      <w:r>
        <w:rPr>
          <w:rtl/>
        </w:rPr>
        <w:t>ת</w:t>
      </w:r>
      <w:r>
        <w:rPr>
          <w:rFonts w:hint="cs"/>
          <w:rtl/>
        </w:rPr>
        <w:t xml:space="preserve"> כל הפרק.</w:t>
      </w:r>
    </w:p>
    <w:p w:rsidR="00000000" w:rsidRDefault="00345DBA">
      <w:pPr>
        <w:jc w:val="both"/>
        <w:rPr>
          <w:rtl/>
        </w:rPr>
      </w:pPr>
    </w:p>
    <w:p w:rsidR="00000000" w:rsidRDefault="00345DBA">
      <w:pPr>
        <w:jc w:val="both"/>
        <w:rPr>
          <w:rtl/>
        </w:rPr>
      </w:pPr>
      <w:r>
        <w:rPr>
          <w:b/>
          <w:bCs/>
          <w:u w:val="single"/>
          <w:rtl/>
        </w:rPr>
        <w:t>ה</w:t>
      </w:r>
      <w:r>
        <w:rPr>
          <w:rFonts w:hint="cs"/>
          <w:b/>
          <w:bCs/>
          <w:u w:val="single"/>
          <w:rtl/>
        </w:rPr>
        <w:t>יו"ר ישראל כץ:</w:t>
      </w:r>
      <w:r>
        <w:rPr>
          <w:rtl/>
        </w:rPr>
        <w:tab/>
      </w:r>
      <w:r>
        <w:rPr>
          <w:rtl/>
        </w:rPr>
        <w:tab/>
      </w:r>
      <w:r>
        <w:rPr>
          <w:rFonts w:hint="cs"/>
          <w:rtl/>
        </w:rPr>
        <w:t>אני מודה לכולם.</w:t>
      </w:r>
    </w:p>
    <w:p w:rsidR="00000000" w:rsidRDefault="00345DBA">
      <w:pPr>
        <w:jc w:val="both"/>
        <w:rPr>
          <w:rtl/>
        </w:rPr>
      </w:pPr>
      <w:r>
        <w:rPr>
          <w:rtl/>
        </w:rPr>
        <w:tab/>
      </w:r>
      <w:r>
        <w:rPr>
          <w:rtl/>
        </w:rPr>
        <w:tab/>
      </w:r>
      <w:r>
        <w:rPr>
          <w:rtl/>
        </w:rPr>
        <w:tab/>
      </w:r>
      <w:r>
        <w:rPr>
          <w:rtl/>
        </w:rPr>
        <w:tab/>
      </w:r>
      <w:r>
        <w:rPr>
          <w:rFonts w:hint="cs"/>
          <w:rtl/>
        </w:rPr>
        <w:t xml:space="preserve">בשעה </w:t>
      </w:r>
      <w:r>
        <w:rPr>
          <w:rtl/>
        </w:rPr>
        <w:t>18:00 נ</w:t>
      </w:r>
      <w:r>
        <w:rPr>
          <w:rFonts w:hint="cs"/>
          <w:rtl/>
        </w:rPr>
        <w:t>צביע על התקציב.</w:t>
      </w:r>
    </w:p>
    <w:p w:rsidR="00000000" w:rsidRDefault="00345DBA">
      <w:pPr>
        <w:jc w:val="both"/>
        <w:rPr>
          <w:rtl/>
        </w:rPr>
      </w:pPr>
    </w:p>
    <w:p w:rsidR="00000000" w:rsidRDefault="00345DBA">
      <w:pPr>
        <w:jc w:val="both"/>
        <w:rPr>
          <w:rtl/>
        </w:rPr>
      </w:pPr>
    </w:p>
    <w:p w:rsidR="00000000" w:rsidRDefault="00345DBA">
      <w:pPr>
        <w:jc w:val="both"/>
        <w:rPr>
          <w:rtl/>
        </w:rPr>
      </w:pPr>
    </w:p>
    <w:p w:rsidR="00000000" w:rsidRDefault="00345DBA">
      <w:pPr>
        <w:jc w:val="both"/>
        <w:rPr>
          <w:rtl/>
        </w:rPr>
      </w:pPr>
    </w:p>
    <w:p w:rsidR="00000000" w:rsidRDefault="00345DBA">
      <w:pPr>
        <w:jc w:val="both"/>
        <w:rPr>
          <w:rtl/>
        </w:rPr>
      </w:pPr>
    </w:p>
    <w:p w:rsidR="00000000" w:rsidRDefault="00345DBA">
      <w:pPr>
        <w:jc w:val="both"/>
        <w:rPr>
          <w:rtl/>
        </w:rPr>
      </w:pPr>
    </w:p>
    <w:p w:rsidR="00000000" w:rsidRDefault="00345DBA">
      <w:pPr>
        <w:jc w:val="both"/>
        <w:rPr>
          <w:rtl/>
        </w:rPr>
      </w:pPr>
    </w:p>
    <w:p w:rsidR="00000000" w:rsidRDefault="00345DBA">
      <w:pPr>
        <w:pStyle w:val="10"/>
        <w:rPr>
          <w:rtl/>
        </w:rPr>
      </w:pPr>
      <w:r>
        <w:rPr>
          <w:rtl/>
        </w:rPr>
        <w:t>ה</w:t>
      </w:r>
      <w:r>
        <w:rPr>
          <w:rFonts w:hint="cs"/>
          <w:rtl/>
        </w:rPr>
        <w:t>ישיבה ננעלה בשעה 15:00</w:t>
      </w:r>
    </w:p>
    <w:p w:rsidR="00000000" w:rsidRDefault="00345DBA">
      <w:pPr>
        <w:jc w:val="both"/>
        <w:rPr>
          <w:rtl/>
        </w:rPr>
      </w:pPr>
    </w:p>
    <w:p w:rsidR="00000000" w:rsidRDefault="00345DBA">
      <w:pPr>
        <w:pStyle w:val="a7"/>
        <w:rPr>
          <w:rtl/>
        </w:rPr>
      </w:pPr>
      <w:r>
        <w:rPr>
          <w:rtl/>
        </w:rPr>
        <w:tab/>
      </w:r>
    </w:p>
    <w:p w:rsidR="00000000" w:rsidRDefault="00345DBA">
      <w:pPr>
        <w:pStyle w:val="a8"/>
        <w:jc w:val="both"/>
        <w:rPr>
          <w:rtl/>
        </w:rPr>
      </w:pPr>
      <w:r>
        <w:rPr>
          <w:rtl/>
        </w:rPr>
        <w:tab/>
      </w:r>
    </w:p>
    <w:p w:rsidR="00000000" w:rsidRDefault="00345DBA">
      <w:pPr>
        <w:pStyle w:val="a8"/>
        <w:jc w:val="both"/>
        <w:rPr>
          <w:rtl/>
        </w:rPr>
      </w:pPr>
    </w:p>
    <w:p w:rsidR="00000000" w:rsidRDefault="00345DBA">
      <w:pPr>
        <w:pStyle w:val="a8"/>
        <w:jc w:val="both"/>
        <w:rPr>
          <w:u w:val="single"/>
          <w:rtl/>
        </w:rPr>
      </w:pPr>
    </w:p>
    <w:p w:rsidR="00000000" w:rsidRDefault="00345DBA">
      <w:pPr>
        <w:pStyle w:val="a8"/>
        <w:jc w:val="both"/>
        <w:rPr>
          <w:rtl/>
        </w:rPr>
      </w:pPr>
    </w:p>
    <w:p w:rsidR="00000000" w:rsidRDefault="00345DBA">
      <w:pPr>
        <w:pStyle w:val="a8"/>
        <w:jc w:val="both"/>
        <w:rPr>
          <w:rtl/>
        </w:rPr>
      </w:pPr>
    </w:p>
    <w:p w:rsidR="00000000" w:rsidRDefault="00345DBA">
      <w:pPr>
        <w:pStyle w:val="a8"/>
        <w:jc w:val="both"/>
        <w:rPr>
          <w:rtl/>
        </w:rPr>
      </w:pPr>
    </w:p>
    <w:p w:rsidR="00000000" w:rsidRDefault="00345DBA">
      <w:pPr>
        <w:pStyle w:val="a8"/>
        <w:jc w:val="both"/>
        <w:rPr>
          <w:rtl/>
        </w:rPr>
      </w:pPr>
    </w:p>
    <w:p w:rsidR="00000000" w:rsidRDefault="00345DBA">
      <w:pPr>
        <w:pStyle w:val="a8"/>
        <w:jc w:val="both"/>
        <w:rPr>
          <w:rtl/>
        </w:rPr>
      </w:pPr>
    </w:p>
    <w:p w:rsidR="00000000" w:rsidRDefault="00345DBA">
      <w:pPr>
        <w:pStyle w:val="a8"/>
        <w:jc w:val="both"/>
        <w:rPr>
          <w:rtl/>
        </w:rPr>
      </w:pPr>
      <w:r>
        <w:rPr>
          <w:rtl/>
        </w:rPr>
        <w:tab/>
      </w:r>
    </w:p>
    <w:p w:rsidR="00000000" w:rsidRDefault="00345DBA">
      <w:pPr>
        <w:pStyle w:val="a4"/>
        <w:tabs>
          <w:tab w:val="clear" w:pos="4153"/>
          <w:tab w:val="clear" w:pos="8306"/>
        </w:tabs>
        <w:jc w:val="both"/>
        <w:rPr>
          <w:u w:val="single"/>
          <w:rtl/>
        </w:rPr>
      </w:pPr>
      <w:r>
        <w:rPr>
          <w:rtl/>
        </w:rPr>
        <w:tab/>
      </w:r>
    </w:p>
    <w:p w:rsidR="00000000" w:rsidRDefault="00345DBA">
      <w:pPr>
        <w:pStyle w:val="a4"/>
        <w:tabs>
          <w:tab w:val="clear" w:pos="4153"/>
          <w:tab w:val="clear" w:pos="8306"/>
        </w:tabs>
        <w:jc w:val="both"/>
        <w:rPr>
          <w:u w:val="single"/>
          <w:rtl/>
        </w:rPr>
      </w:pP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r>
        <w:rPr>
          <w:rtl/>
        </w:rPr>
        <w:tab/>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u w:val="single"/>
          <w:rtl/>
        </w:rPr>
      </w:pPr>
      <w:r>
        <w:rPr>
          <w:rtl/>
        </w:rPr>
        <w:tab/>
      </w: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p>
    <w:p w:rsidR="00000000" w:rsidRDefault="00345DBA">
      <w:pPr>
        <w:pStyle w:val="a4"/>
        <w:tabs>
          <w:tab w:val="clear" w:pos="4153"/>
          <w:tab w:val="clear" w:pos="8306"/>
        </w:tabs>
        <w:jc w:val="both"/>
        <w:rPr>
          <w:rtl/>
        </w:rPr>
      </w:pPr>
    </w:p>
    <w:p w:rsidR="00000000" w:rsidRDefault="00345DBA"/>
    <w:p w:rsidR="00000000" w:rsidRDefault="00345DB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5DBA">
      <w:r>
        <w:separator/>
      </w:r>
    </w:p>
  </w:endnote>
  <w:endnote w:type="continuationSeparator" w:id="0">
    <w:p w:rsidR="00000000" w:rsidRDefault="00345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DB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DBA">
    <w:pPr>
      <w:pStyle w:val="a5"/>
      <w:rPr>
        <w:rtl/>
      </w:rPr>
    </w:pPr>
  </w:p>
  <w:p w:rsidR="00000000" w:rsidRDefault="00345DB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DBA">
    <w:pPr>
      <w:pStyle w:val="a5"/>
      <w:rPr>
        <w:rtl/>
      </w:rPr>
    </w:pPr>
  </w:p>
  <w:p w:rsidR="00000000" w:rsidRDefault="00345DB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5DBA">
      <w:r>
        <w:separator/>
      </w:r>
    </w:p>
  </w:footnote>
  <w:footnote w:type="continuationSeparator" w:id="0">
    <w:p w:rsidR="00000000" w:rsidRDefault="00345D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DB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DB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345DBA">
    <w:pPr>
      <w:pStyle w:val="a4"/>
      <w:bidi w:val="0"/>
      <w:ind w:right="360"/>
      <w:rPr>
        <w:rtl/>
      </w:rPr>
    </w:pPr>
    <w:r>
      <w:rPr>
        <w:rtl/>
      </w:rPr>
      <w:t>ועדת הכספים</w:t>
    </w:r>
  </w:p>
  <w:p w:rsidR="00000000" w:rsidRDefault="00345DBA">
    <w:pPr>
      <w:pStyle w:val="a4"/>
      <w:bidi w:val="0"/>
      <w:ind w:right="360"/>
      <w:rPr>
        <w:rStyle w:val="a6"/>
        <w:rtl/>
      </w:rPr>
    </w:pPr>
    <w:r>
      <w:rPr>
        <w:rtl/>
      </w:rPr>
      <w:t>26.03.2001</w:t>
    </w:r>
  </w:p>
  <w:p w:rsidR="00000000" w:rsidRDefault="00345DB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5DBA">
    <w:pPr>
      <w:pStyle w:val="a4"/>
      <w:rPr>
        <w:rtl/>
      </w:rPr>
    </w:pPr>
  </w:p>
  <w:p w:rsidR="00000000" w:rsidRDefault="00345DB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5DBA"/>
    <w:rsid w:val="00345D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B9FB733-B82F-4BE5-9698-1B3512FB0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paragraph" w:styleId="30">
    <w:name w:val="heading 3"/>
    <w:basedOn w:val="a"/>
    <w:next w:val="a"/>
    <w:qFormat/>
    <w:pPr>
      <w:keepNext/>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דננו"/>
    <w:pPr>
      <w:overflowPunct w:val="0"/>
      <w:autoSpaceDE w:val="0"/>
      <w:autoSpaceDN w:val="0"/>
      <w:bidi/>
      <w:adjustRightInd w:val="0"/>
      <w:textAlignment w:val="baseline"/>
    </w:pPr>
    <w:rPr>
      <w:rFonts w:cs="David"/>
      <w:noProof/>
      <w:sz w:val="22"/>
      <w:szCs w:val="24"/>
      <w:lang w:eastAsia="he-IL"/>
    </w:rPr>
  </w:style>
  <w:style w:type="paragraph" w:customStyle="1" w:styleId="a9">
    <w:name w:val="אביח"/>
    <w:pPr>
      <w:overflowPunct w:val="0"/>
      <w:autoSpaceDE w:val="0"/>
      <w:autoSpaceDN w:val="0"/>
      <w:bidi/>
      <w:adjustRightInd w:val="0"/>
      <w:textAlignment w:val="baseline"/>
    </w:pPr>
    <w:rPr>
      <w:rFonts w:cs="David"/>
      <w:noProof/>
      <w:sz w:val="22"/>
      <w:szCs w:val="24"/>
      <w:lang w:eastAsia="he-IL"/>
    </w:rPr>
  </w:style>
  <w:style w:type="paragraph" w:styleId="21">
    <w:name w:val="Body Text 2"/>
    <w:basedOn w:val="a"/>
    <w:semiHidden/>
    <w:pPr>
      <w:tabs>
        <w:tab w:val="left" w:pos="2497"/>
        <w:tab w:val="left" w:pos="2639"/>
      </w:tabs>
      <w:jc w:val="center"/>
    </w:pPr>
    <w:rPr>
      <w:b/>
      <w:bCs/>
      <w:u w:val="single"/>
    </w:rPr>
  </w:style>
  <w:style w:type="paragraph" w:customStyle="1" w:styleId="aa">
    <w:name w:val="אבפו"/>
    <w:pPr>
      <w:overflowPunct w:val="0"/>
      <w:autoSpaceDE w:val="0"/>
      <w:autoSpaceDN w:val="0"/>
      <w:bidi/>
      <w:adjustRightInd w:val="0"/>
      <w:textAlignment w:val="baseline"/>
    </w:pPr>
    <w:rPr>
      <w:rFonts w:cs="David"/>
      <w:noProof/>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6914</Words>
  <Characters>34574</Characters>
  <Application>Microsoft Office Word</Application>
  <DocSecurity>0</DocSecurity>
  <Lines>288</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פרוטוקולים/כספים/2990</dc:title>
  <dc:subject>כספים 26.3.2001א</dc:subject>
  <dc:creator>אושרה עצידה+חבר</dc:creator>
  <cp:keywords/>
  <cp:lastModifiedBy>רינה דבורה קדרון</cp:lastModifiedBy>
  <cp:revision>2</cp:revision>
  <cp:lastPrinted>1601-01-01T00:00:00Z</cp:lastPrinted>
  <dcterms:created xsi:type="dcterms:W3CDTF">2017-04-23T11:02:00Z</dcterms:created>
  <dcterms:modified xsi:type="dcterms:W3CDTF">2017-04-23T11:02:00Z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