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5E5E">
      <w:pPr>
        <w:jc w:val="right"/>
        <w:rPr>
          <w:rtl/>
        </w:rPr>
      </w:pPr>
      <w:bookmarkStart w:id="0" w:name="_GoBack"/>
      <w:bookmarkEnd w:id="0"/>
      <w:r>
        <w:rPr>
          <w:rtl/>
        </w:rPr>
        <w:t>פרוטוקולים/כספים/3039</w:t>
      </w:r>
    </w:p>
    <w:p w:rsidR="00000000" w:rsidRDefault="00505E5E">
      <w:pPr>
        <w:jc w:val="right"/>
        <w:rPr>
          <w:rtl/>
        </w:rPr>
      </w:pPr>
      <w:r>
        <w:rPr>
          <w:rtl/>
        </w:rPr>
        <w:tab/>
        <w:t>ירושלים, י"ד באייר, תשס"א</w:t>
      </w:r>
    </w:p>
    <w:p w:rsidR="00000000" w:rsidRDefault="00505E5E">
      <w:pPr>
        <w:jc w:val="right"/>
        <w:rPr>
          <w:rtl/>
          <w:lang w:val="es"/>
        </w:rPr>
      </w:pPr>
      <w:r>
        <w:rPr>
          <w:rtl/>
          <w:lang w:val="es"/>
        </w:rPr>
        <w:t>7 במאי, 2001</w:t>
      </w:r>
    </w:p>
    <w:p w:rsidR="00000000" w:rsidRDefault="00505E5E">
      <w:pPr>
        <w:jc w:val="right"/>
        <w:rPr>
          <w:rtl/>
        </w:rPr>
      </w:pPr>
    </w:p>
    <w:p w:rsidR="00000000" w:rsidRDefault="00505E5E">
      <w:pPr>
        <w:rPr>
          <w:b/>
          <w:bCs/>
          <w:rtl/>
        </w:rPr>
      </w:pPr>
      <w:r>
        <w:rPr>
          <w:rFonts w:hint="cs"/>
          <w:b/>
          <w:bCs/>
          <w:rtl/>
        </w:rPr>
        <w:t xml:space="preserve">הכנסת </w:t>
      </w:r>
      <w:r>
        <w:rPr>
          <w:b/>
          <w:bCs/>
          <w:rtl/>
        </w:rPr>
        <w:t>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05E5E">
      <w:pPr>
        <w:jc w:val="both"/>
        <w:rPr>
          <w:b/>
          <w:bCs/>
          <w:rtl/>
        </w:rPr>
      </w:pPr>
      <w:r>
        <w:rPr>
          <w:b/>
          <w:bCs/>
          <w:rtl/>
        </w:rPr>
        <w:t>מושב ש</w:t>
      </w:r>
      <w:r>
        <w:rPr>
          <w:rFonts w:hint="cs"/>
          <w:b/>
          <w:bCs/>
          <w:rtl/>
        </w:rPr>
        <w:t>לישי</w:t>
      </w:r>
    </w:p>
    <w:p w:rsidR="00000000" w:rsidRDefault="00505E5E">
      <w:pPr>
        <w:jc w:val="both"/>
        <w:rPr>
          <w:rFonts w:hint="cs"/>
          <w:b/>
          <w:bCs/>
          <w:rtl/>
        </w:rPr>
      </w:pPr>
    </w:p>
    <w:p w:rsidR="00000000" w:rsidRDefault="00505E5E">
      <w:pPr>
        <w:jc w:val="both"/>
        <w:rPr>
          <w:rFonts w:hint="cs"/>
          <w:b/>
          <w:bCs/>
          <w:rtl/>
        </w:rPr>
      </w:pPr>
    </w:p>
    <w:p w:rsidR="00000000" w:rsidRDefault="00505E5E">
      <w:pPr>
        <w:jc w:val="both"/>
        <w:rPr>
          <w:rFonts w:hint="cs"/>
          <w:b/>
          <w:bCs/>
          <w:rtl/>
        </w:rPr>
      </w:pPr>
    </w:p>
    <w:p w:rsidR="00000000" w:rsidRDefault="00505E5E">
      <w:pPr>
        <w:jc w:val="both"/>
        <w:rPr>
          <w:rFonts w:hint="cs"/>
          <w:b/>
          <w:bCs/>
          <w:rtl/>
        </w:rPr>
      </w:pPr>
    </w:p>
    <w:p w:rsidR="00000000" w:rsidRDefault="00505E5E">
      <w:pPr>
        <w:jc w:val="both"/>
        <w:rPr>
          <w:rFonts w:hint="cs"/>
          <w:b/>
          <w:bCs/>
          <w:rtl/>
        </w:rPr>
      </w:pPr>
    </w:p>
    <w:p w:rsidR="00000000" w:rsidRDefault="00505E5E">
      <w:pPr>
        <w:jc w:val="both"/>
        <w:rPr>
          <w:rFonts w:hint="cs"/>
          <w:b/>
          <w:bCs/>
          <w:rtl/>
        </w:rPr>
      </w:pPr>
    </w:p>
    <w:p w:rsidR="00000000" w:rsidRDefault="00505E5E">
      <w:pPr>
        <w:jc w:val="both"/>
        <w:rPr>
          <w:rFonts w:hint="cs"/>
          <w:b/>
          <w:bCs/>
          <w:rtl/>
        </w:rPr>
      </w:pPr>
    </w:p>
    <w:p w:rsidR="00000000" w:rsidRDefault="00505E5E">
      <w:pPr>
        <w:jc w:val="both"/>
        <w:rPr>
          <w:rFonts w:hint="cs"/>
          <w:b/>
          <w:bCs/>
          <w:rtl/>
        </w:rPr>
      </w:pPr>
    </w:p>
    <w:p w:rsidR="00000000" w:rsidRDefault="00505E5E">
      <w:pPr>
        <w:jc w:val="center"/>
        <w:rPr>
          <w:rFonts w:hint="cs"/>
          <w:b/>
          <w:bCs/>
          <w:rtl/>
        </w:rPr>
      </w:pPr>
      <w:r>
        <w:rPr>
          <w:b/>
          <w:bCs/>
          <w:rtl/>
        </w:rPr>
        <w:t xml:space="preserve">פרוטוקול </w:t>
      </w:r>
      <w:r>
        <w:rPr>
          <w:rFonts w:hint="cs"/>
          <w:b/>
          <w:bCs/>
          <w:rtl/>
        </w:rPr>
        <w:t>מס' 248</w:t>
      </w:r>
    </w:p>
    <w:p w:rsidR="00000000" w:rsidRDefault="00505E5E">
      <w:pPr>
        <w:jc w:val="center"/>
        <w:rPr>
          <w:rFonts w:hint="cs"/>
          <w:b/>
          <w:bCs/>
          <w:rtl/>
        </w:rPr>
      </w:pPr>
    </w:p>
    <w:p w:rsidR="00000000" w:rsidRDefault="00505E5E">
      <w:pPr>
        <w:jc w:val="center"/>
        <w:rPr>
          <w:rFonts w:hint="cs"/>
          <w:b/>
          <w:bCs/>
          <w:rtl/>
        </w:rPr>
      </w:pPr>
      <w:r>
        <w:rPr>
          <w:rFonts w:hint="cs"/>
          <w:b/>
          <w:bCs/>
          <w:rtl/>
        </w:rPr>
        <w:t>מישיבת ועדת הכספים</w:t>
      </w:r>
    </w:p>
    <w:p w:rsidR="00000000" w:rsidRDefault="00505E5E">
      <w:pPr>
        <w:jc w:val="center"/>
        <w:rPr>
          <w:rFonts w:hint="cs"/>
          <w:b/>
          <w:bCs/>
          <w:u w:val="single"/>
          <w:rtl/>
        </w:rPr>
      </w:pPr>
      <w:r>
        <w:rPr>
          <w:rFonts w:hint="cs"/>
          <w:b/>
          <w:bCs/>
          <w:u w:val="single"/>
          <w:rtl/>
        </w:rPr>
        <w:t>מיום שלישי, י' בניסן התשס"א (3 באפריל, 2001) בשעה 10:30</w:t>
      </w:r>
    </w:p>
    <w:p w:rsidR="00000000" w:rsidRDefault="00505E5E">
      <w:pPr>
        <w:jc w:val="center"/>
        <w:rPr>
          <w:rFonts w:hint="cs"/>
          <w:b/>
          <w:bCs/>
          <w:rtl/>
        </w:rPr>
      </w:pPr>
    </w:p>
    <w:p w:rsidR="00000000" w:rsidRDefault="00505E5E">
      <w:pPr>
        <w:jc w:val="center"/>
        <w:rPr>
          <w:rFonts w:hint="cs"/>
          <w:b/>
          <w:bCs/>
          <w:rtl/>
        </w:rPr>
      </w:pPr>
    </w:p>
    <w:p w:rsidR="00000000" w:rsidRDefault="00505E5E">
      <w:pPr>
        <w:jc w:val="center"/>
        <w:rPr>
          <w:rFonts w:hint="cs"/>
          <w:b/>
          <w:bCs/>
          <w:rtl/>
        </w:rPr>
      </w:pPr>
    </w:p>
    <w:p w:rsidR="00000000" w:rsidRDefault="00505E5E">
      <w:pPr>
        <w:jc w:val="both"/>
        <w:rPr>
          <w:rFonts w:hint="cs"/>
          <w:b/>
          <w:bCs/>
          <w:u w:val="single"/>
          <w:rtl/>
        </w:rPr>
      </w:pPr>
      <w:r>
        <w:rPr>
          <w:b/>
          <w:bCs/>
          <w:u w:val="single"/>
          <w:rtl/>
        </w:rPr>
        <w:t>נכחו:</w:t>
      </w:r>
    </w:p>
    <w:p w:rsidR="00000000" w:rsidRDefault="00505E5E">
      <w:pPr>
        <w:jc w:val="both"/>
        <w:rPr>
          <w:rFonts w:hint="cs"/>
          <w:rtl/>
        </w:rPr>
      </w:pPr>
      <w:r>
        <w:rPr>
          <w:rFonts w:hint="cs"/>
          <w:rtl/>
        </w:rPr>
        <w:tab/>
      </w:r>
    </w:p>
    <w:p w:rsidR="00000000" w:rsidRDefault="00505E5E">
      <w:pPr>
        <w:jc w:val="both"/>
        <w:rPr>
          <w:rFonts w:hint="cs"/>
          <w:rtl/>
        </w:rPr>
      </w:pPr>
      <w:r>
        <w:rPr>
          <w:rFonts w:hint="cs"/>
          <w:rtl/>
        </w:rPr>
        <w:tab/>
      </w:r>
    </w:p>
    <w:p w:rsidR="00000000" w:rsidRDefault="00505E5E">
      <w:pPr>
        <w:jc w:val="both"/>
        <w:rPr>
          <w:rFonts w:hint="cs"/>
          <w:b/>
          <w:bCs/>
          <w:u w:val="single"/>
          <w:rtl/>
        </w:rPr>
      </w:pPr>
      <w:r>
        <w:rPr>
          <w:rFonts w:hint="cs"/>
          <w:b/>
          <w:bCs/>
          <w:u w:val="single"/>
          <w:rtl/>
        </w:rPr>
        <w:t>חברי הוועדה:</w:t>
      </w:r>
    </w:p>
    <w:p w:rsidR="00000000" w:rsidRDefault="00505E5E">
      <w:pPr>
        <w:jc w:val="both"/>
        <w:rPr>
          <w:rFonts w:hint="cs"/>
          <w:b/>
          <w:bCs/>
          <w:u w:val="single"/>
          <w:rtl/>
        </w:rPr>
      </w:pPr>
    </w:p>
    <w:p w:rsidR="00000000" w:rsidRDefault="00505E5E">
      <w:pPr>
        <w:jc w:val="both"/>
        <w:rPr>
          <w:rFonts w:hint="cs"/>
          <w:rtl/>
        </w:rPr>
      </w:pPr>
      <w:r>
        <w:rPr>
          <w:rFonts w:hint="cs"/>
          <w:rtl/>
        </w:rPr>
        <w:tab/>
        <w:t xml:space="preserve">ישראל כץ </w:t>
      </w:r>
      <w:r>
        <w:rPr>
          <w:rtl/>
        </w:rPr>
        <w:t>–</w:t>
      </w:r>
      <w:r>
        <w:rPr>
          <w:rFonts w:hint="cs"/>
          <w:rtl/>
        </w:rPr>
        <w:t xml:space="preserve"> היו"</w:t>
      </w:r>
      <w:r>
        <w:rPr>
          <w:rFonts w:hint="cs"/>
          <w:rtl/>
        </w:rPr>
        <w:t>ר</w:t>
      </w:r>
    </w:p>
    <w:p w:rsidR="00000000" w:rsidRDefault="00505E5E">
      <w:pPr>
        <w:jc w:val="both"/>
        <w:rPr>
          <w:rFonts w:hint="cs"/>
          <w:rtl/>
        </w:rPr>
      </w:pPr>
      <w:r>
        <w:rPr>
          <w:rFonts w:hint="cs"/>
          <w:rtl/>
        </w:rPr>
        <w:tab/>
        <w:t>יעקב ליצמן</w:t>
      </w:r>
    </w:p>
    <w:p w:rsidR="00000000" w:rsidRDefault="00505E5E">
      <w:pPr>
        <w:jc w:val="both"/>
        <w:rPr>
          <w:rFonts w:hint="cs"/>
          <w:rtl/>
        </w:rPr>
      </w:pPr>
      <w:r>
        <w:rPr>
          <w:rFonts w:hint="cs"/>
          <w:rtl/>
        </w:rPr>
        <w:tab/>
        <w:t>נחום לנגנטל</w:t>
      </w:r>
    </w:p>
    <w:p w:rsidR="00000000" w:rsidRDefault="00505E5E">
      <w:pPr>
        <w:jc w:val="both"/>
        <w:rPr>
          <w:rFonts w:hint="cs"/>
          <w:rtl/>
        </w:rPr>
      </w:pPr>
      <w:r>
        <w:rPr>
          <w:rFonts w:hint="cs"/>
          <w:rtl/>
        </w:rPr>
        <w:tab/>
        <w:t>יוסף פריצקי</w:t>
      </w:r>
    </w:p>
    <w:p w:rsidR="00000000" w:rsidRDefault="00505E5E">
      <w:pPr>
        <w:jc w:val="both"/>
        <w:rPr>
          <w:rFonts w:hint="cs"/>
          <w:rtl/>
        </w:rPr>
      </w:pPr>
    </w:p>
    <w:p w:rsidR="00000000" w:rsidRDefault="00505E5E">
      <w:pPr>
        <w:tabs>
          <w:tab w:val="left" w:pos="1505"/>
          <w:tab w:val="left" w:pos="3969"/>
        </w:tabs>
        <w:jc w:val="both"/>
        <w:rPr>
          <w:rFonts w:hint="cs"/>
          <w:rtl/>
        </w:rPr>
      </w:pPr>
      <w:r>
        <w:rPr>
          <w:b/>
          <w:bCs/>
          <w:u w:val="single"/>
          <w:rtl/>
        </w:rPr>
        <w:t>מוזמנים</w:t>
      </w:r>
      <w:r>
        <w:rPr>
          <w:rtl/>
        </w:rPr>
        <w:t>:</w:t>
      </w:r>
      <w:r>
        <w:rPr>
          <w:rtl/>
        </w:rPr>
        <w:tab/>
      </w:r>
    </w:p>
    <w:p w:rsidR="00000000" w:rsidRDefault="00505E5E">
      <w:pPr>
        <w:tabs>
          <w:tab w:val="left" w:pos="1505"/>
          <w:tab w:val="left" w:pos="3969"/>
        </w:tabs>
        <w:jc w:val="both"/>
        <w:rPr>
          <w:rFonts w:hint="cs"/>
          <w:rtl/>
        </w:rPr>
      </w:pPr>
      <w:r>
        <w:rPr>
          <w:rFonts w:hint="cs"/>
          <w:rtl/>
        </w:rPr>
        <w:t xml:space="preserve">           </w:t>
      </w:r>
    </w:p>
    <w:p w:rsidR="00000000" w:rsidRDefault="00505E5E">
      <w:pPr>
        <w:tabs>
          <w:tab w:val="left" w:pos="1505"/>
          <w:tab w:val="left" w:pos="3969"/>
        </w:tabs>
        <w:jc w:val="both"/>
        <w:rPr>
          <w:rFonts w:hint="cs"/>
          <w:rtl/>
        </w:rPr>
      </w:pPr>
      <w:r>
        <w:rPr>
          <w:rFonts w:hint="cs"/>
          <w:rtl/>
        </w:rPr>
        <w:t xml:space="preserve">          משרד התקשורת:</w:t>
      </w:r>
    </w:p>
    <w:p w:rsidR="00000000" w:rsidRDefault="00505E5E">
      <w:pPr>
        <w:tabs>
          <w:tab w:val="left" w:pos="1505"/>
          <w:tab w:val="left" w:pos="3969"/>
        </w:tabs>
        <w:jc w:val="both"/>
        <w:rPr>
          <w:rFonts w:hint="cs"/>
          <w:rtl/>
        </w:rPr>
      </w:pPr>
      <w:r>
        <w:rPr>
          <w:rFonts w:hint="cs"/>
          <w:rtl/>
        </w:rPr>
        <w:t xml:space="preserve">          אורי אולניק </w:t>
      </w:r>
    </w:p>
    <w:p w:rsidR="00000000" w:rsidRDefault="00505E5E">
      <w:pPr>
        <w:tabs>
          <w:tab w:val="left" w:pos="1505"/>
          <w:tab w:val="left" w:pos="3969"/>
        </w:tabs>
        <w:jc w:val="both"/>
        <w:rPr>
          <w:rFonts w:hint="cs"/>
          <w:rtl/>
        </w:rPr>
      </w:pPr>
      <w:r>
        <w:rPr>
          <w:rFonts w:hint="cs"/>
          <w:rtl/>
        </w:rPr>
        <w:t xml:space="preserve">          שריל קמפינסקי </w:t>
      </w:r>
      <w:r>
        <w:rPr>
          <w:rtl/>
        </w:rPr>
        <w:t>–</w:t>
      </w:r>
      <w:r>
        <w:rPr>
          <w:rFonts w:hint="cs"/>
          <w:rtl/>
        </w:rPr>
        <w:t xml:space="preserve"> יועמ"ש</w:t>
      </w:r>
      <w:r>
        <w:rPr>
          <w:rFonts w:hint="cs"/>
          <w:rtl/>
        </w:rPr>
        <w:tab/>
        <w:t xml:space="preserve">  </w:t>
      </w:r>
    </w:p>
    <w:p w:rsidR="00000000" w:rsidRDefault="00505E5E">
      <w:pPr>
        <w:tabs>
          <w:tab w:val="left" w:pos="1505"/>
          <w:tab w:val="left" w:pos="3969"/>
        </w:tabs>
        <w:jc w:val="both"/>
        <w:rPr>
          <w:rFonts w:hint="cs"/>
          <w:rtl/>
        </w:rPr>
      </w:pPr>
      <w:r>
        <w:rPr>
          <w:rFonts w:hint="cs"/>
          <w:rtl/>
        </w:rPr>
        <w:t xml:space="preserve">           ערן גרף </w:t>
      </w:r>
      <w:r>
        <w:rPr>
          <w:rtl/>
        </w:rPr>
        <w:t>–</w:t>
      </w:r>
      <w:r>
        <w:rPr>
          <w:rFonts w:hint="cs"/>
          <w:rtl/>
        </w:rPr>
        <w:t xml:space="preserve"> אגף כלכלה</w:t>
      </w:r>
    </w:p>
    <w:p w:rsidR="00000000" w:rsidRDefault="00505E5E">
      <w:pPr>
        <w:tabs>
          <w:tab w:val="left" w:pos="1505"/>
          <w:tab w:val="left" w:pos="3969"/>
        </w:tabs>
        <w:jc w:val="both"/>
        <w:rPr>
          <w:rFonts w:hint="cs"/>
          <w:rtl/>
        </w:rPr>
      </w:pPr>
      <w:r>
        <w:rPr>
          <w:rFonts w:hint="cs"/>
          <w:rtl/>
        </w:rPr>
        <w:t xml:space="preserve">          דורי צ'יקו </w:t>
      </w:r>
      <w:r>
        <w:rPr>
          <w:rtl/>
        </w:rPr>
        <w:t>–</w:t>
      </w:r>
      <w:r>
        <w:rPr>
          <w:rFonts w:hint="cs"/>
          <w:rtl/>
        </w:rPr>
        <w:t xml:space="preserve"> אגף כלכלה</w:t>
      </w:r>
    </w:p>
    <w:p w:rsidR="00000000" w:rsidRDefault="00505E5E">
      <w:pPr>
        <w:tabs>
          <w:tab w:val="left" w:pos="1505"/>
          <w:tab w:val="left" w:pos="3969"/>
        </w:tabs>
        <w:jc w:val="both"/>
        <w:rPr>
          <w:rFonts w:hint="cs"/>
          <w:rtl/>
        </w:rPr>
      </w:pPr>
      <w:r>
        <w:rPr>
          <w:rFonts w:hint="cs"/>
          <w:rtl/>
        </w:rPr>
        <w:t xml:space="preserve">          קובי אלפנדרי- ממונה מחשוב ספקטרום</w:t>
      </w:r>
    </w:p>
    <w:p w:rsidR="00000000" w:rsidRDefault="00505E5E">
      <w:pPr>
        <w:tabs>
          <w:tab w:val="left" w:pos="1505"/>
          <w:tab w:val="left" w:pos="3969"/>
        </w:tabs>
        <w:jc w:val="both"/>
        <w:rPr>
          <w:rFonts w:hint="cs"/>
          <w:rtl/>
        </w:rPr>
      </w:pPr>
      <w:r>
        <w:rPr>
          <w:rFonts w:hint="cs"/>
          <w:rtl/>
        </w:rPr>
        <w:t xml:space="preserve">  </w:t>
      </w:r>
      <w:r>
        <w:rPr>
          <w:rFonts w:hint="cs"/>
          <w:rtl/>
        </w:rPr>
        <w:t xml:space="preserve">        אורי אולניק</w:t>
      </w:r>
    </w:p>
    <w:p w:rsidR="00000000" w:rsidRDefault="00505E5E">
      <w:pPr>
        <w:tabs>
          <w:tab w:val="left" w:pos="1505"/>
          <w:tab w:val="left" w:pos="3969"/>
        </w:tabs>
        <w:jc w:val="both"/>
        <w:rPr>
          <w:rFonts w:hint="cs"/>
          <w:rtl/>
        </w:rPr>
      </w:pPr>
    </w:p>
    <w:p w:rsidR="00000000" w:rsidRDefault="00505E5E">
      <w:pPr>
        <w:tabs>
          <w:tab w:val="left" w:pos="1505"/>
          <w:tab w:val="left" w:pos="3969"/>
        </w:tabs>
        <w:jc w:val="both"/>
        <w:rPr>
          <w:rFonts w:hint="cs"/>
          <w:rtl/>
        </w:rPr>
      </w:pPr>
      <w:r>
        <w:rPr>
          <w:rFonts w:hint="cs"/>
          <w:rtl/>
        </w:rPr>
        <w:t xml:space="preserve">          משרד האוצר:</w:t>
      </w:r>
    </w:p>
    <w:p w:rsidR="00000000" w:rsidRDefault="00505E5E">
      <w:pPr>
        <w:tabs>
          <w:tab w:val="left" w:pos="1505"/>
          <w:tab w:val="left" w:pos="3969"/>
        </w:tabs>
        <w:jc w:val="both"/>
        <w:rPr>
          <w:rFonts w:hint="cs"/>
          <w:rtl/>
        </w:rPr>
      </w:pPr>
      <w:r>
        <w:rPr>
          <w:rFonts w:hint="cs"/>
          <w:rtl/>
        </w:rPr>
        <w:t xml:space="preserve">          רביב סובל </w:t>
      </w:r>
    </w:p>
    <w:p w:rsidR="00000000" w:rsidRDefault="00505E5E">
      <w:pPr>
        <w:tabs>
          <w:tab w:val="left" w:pos="1505"/>
          <w:tab w:val="left" w:pos="3969"/>
        </w:tabs>
        <w:jc w:val="both"/>
        <w:rPr>
          <w:rFonts w:hint="cs"/>
          <w:rtl/>
        </w:rPr>
      </w:pPr>
      <w:r>
        <w:rPr>
          <w:rFonts w:hint="cs"/>
          <w:rtl/>
        </w:rPr>
        <w:t xml:space="preserve">          ישעיהו בן יהונתן </w:t>
      </w:r>
      <w:r>
        <w:rPr>
          <w:rtl/>
        </w:rPr>
        <w:t>–</w:t>
      </w:r>
      <w:r>
        <w:rPr>
          <w:rFonts w:hint="cs"/>
          <w:rtl/>
        </w:rPr>
        <w:t xml:space="preserve"> אגף הצווים, מכס ומע"מ</w:t>
      </w:r>
    </w:p>
    <w:p w:rsidR="00000000" w:rsidRDefault="00505E5E">
      <w:pPr>
        <w:tabs>
          <w:tab w:val="left" w:pos="1505"/>
          <w:tab w:val="left" w:pos="3969"/>
        </w:tabs>
        <w:jc w:val="both"/>
        <w:rPr>
          <w:rFonts w:hint="cs"/>
          <w:rtl/>
        </w:rPr>
      </w:pPr>
      <w:r>
        <w:rPr>
          <w:rFonts w:hint="cs"/>
          <w:rtl/>
        </w:rPr>
        <w:t xml:space="preserve">          רג'ין יהודה כלף</w:t>
      </w:r>
    </w:p>
    <w:p w:rsidR="00000000" w:rsidRDefault="00505E5E">
      <w:pPr>
        <w:tabs>
          <w:tab w:val="left" w:pos="1505"/>
          <w:tab w:val="left" w:pos="3969"/>
        </w:tabs>
        <w:jc w:val="both"/>
        <w:rPr>
          <w:rFonts w:hint="cs"/>
          <w:rtl/>
        </w:rPr>
      </w:pPr>
      <w:r>
        <w:rPr>
          <w:rFonts w:hint="cs"/>
          <w:rtl/>
        </w:rPr>
        <w:t xml:space="preserve">          טלי דולן </w:t>
      </w:r>
      <w:r>
        <w:rPr>
          <w:rtl/>
        </w:rPr>
        <w:t>–</w:t>
      </w:r>
      <w:r>
        <w:rPr>
          <w:rFonts w:hint="cs"/>
          <w:rtl/>
        </w:rPr>
        <w:t xml:space="preserve"> יועמ"ש, אגף כלכלה והכנסות המדינה</w:t>
      </w:r>
    </w:p>
    <w:p w:rsidR="00000000" w:rsidRDefault="00505E5E">
      <w:pPr>
        <w:tabs>
          <w:tab w:val="left" w:pos="1505"/>
          <w:tab w:val="left" w:pos="3969"/>
        </w:tabs>
        <w:jc w:val="both"/>
        <w:rPr>
          <w:rFonts w:hint="cs"/>
          <w:rtl/>
        </w:rPr>
      </w:pPr>
    </w:p>
    <w:p w:rsidR="00000000" w:rsidRDefault="00505E5E">
      <w:pPr>
        <w:tabs>
          <w:tab w:val="left" w:pos="1505"/>
          <w:tab w:val="left" w:pos="3969"/>
        </w:tabs>
        <w:jc w:val="both"/>
        <w:rPr>
          <w:rFonts w:hint="cs"/>
          <w:rtl/>
        </w:rPr>
      </w:pPr>
      <w:r>
        <w:rPr>
          <w:rFonts w:hint="cs"/>
          <w:rtl/>
        </w:rPr>
        <w:t xml:space="preserve">          ש. שם טוב </w:t>
      </w:r>
      <w:r>
        <w:rPr>
          <w:rtl/>
        </w:rPr>
        <w:t>–</w:t>
      </w:r>
      <w:r>
        <w:rPr>
          <w:rFonts w:hint="cs"/>
          <w:rtl/>
        </w:rPr>
        <w:t xml:space="preserve"> מנכ"ל הרשות השניה לטלוויזיה ורדיו</w:t>
      </w:r>
    </w:p>
    <w:p w:rsidR="00000000" w:rsidRDefault="00505E5E">
      <w:pPr>
        <w:tabs>
          <w:tab w:val="left" w:pos="1505"/>
          <w:tab w:val="left" w:pos="3969"/>
        </w:tabs>
        <w:jc w:val="both"/>
        <w:rPr>
          <w:rFonts w:hint="cs"/>
          <w:rtl/>
        </w:rPr>
      </w:pPr>
      <w:r>
        <w:rPr>
          <w:rFonts w:hint="cs"/>
          <w:rtl/>
        </w:rPr>
        <w:t xml:space="preserve">    </w:t>
      </w:r>
      <w:r>
        <w:rPr>
          <w:rFonts w:hint="cs"/>
          <w:rtl/>
        </w:rPr>
        <w:t xml:space="preserve">      נאווה בת צור </w:t>
      </w:r>
      <w:r>
        <w:rPr>
          <w:rtl/>
        </w:rPr>
        <w:t>–</w:t>
      </w:r>
      <w:r>
        <w:rPr>
          <w:rFonts w:hint="cs"/>
          <w:rtl/>
        </w:rPr>
        <w:t xml:space="preserve"> סמנכ"ל הרשות השניה לטלוויזיה ורדיו</w:t>
      </w:r>
    </w:p>
    <w:p w:rsidR="00000000" w:rsidRDefault="00505E5E">
      <w:pPr>
        <w:tabs>
          <w:tab w:val="left" w:pos="1505"/>
          <w:tab w:val="left" w:pos="3969"/>
        </w:tabs>
        <w:jc w:val="both"/>
        <w:rPr>
          <w:rFonts w:hint="cs"/>
          <w:rtl/>
        </w:rPr>
      </w:pPr>
      <w:r>
        <w:rPr>
          <w:rFonts w:hint="cs"/>
          <w:rtl/>
        </w:rPr>
        <w:t xml:space="preserve">          כוכי מרדכי </w:t>
      </w:r>
      <w:r>
        <w:rPr>
          <w:rtl/>
        </w:rPr>
        <w:t>–</w:t>
      </w:r>
      <w:r>
        <w:rPr>
          <w:rFonts w:hint="cs"/>
          <w:rtl/>
        </w:rPr>
        <w:t xml:space="preserve"> מנכ"ל התאחדות תחנות הרדיו האזורי</w:t>
      </w:r>
    </w:p>
    <w:p w:rsidR="00000000" w:rsidRDefault="00505E5E">
      <w:pPr>
        <w:tabs>
          <w:tab w:val="left" w:pos="1505"/>
          <w:tab w:val="left" w:pos="3969"/>
        </w:tabs>
        <w:jc w:val="both"/>
        <w:rPr>
          <w:rFonts w:hint="cs"/>
          <w:rtl/>
        </w:rPr>
      </w:pPr>
      <w:r>
        <w:rPr>
          <w:rFonts w:hint="cs"/>
          <w:rtl/>
        </w:rPr>
        <w:t xml:space="preserve">          חנה גרטל </w:t>
      </w:r>
      <w:r>
        <w:rPr>
          <w:rtl/>
        </w:rPr>
        <w:t>–</w:t>
      </w:r>
      <w:r>
        <w:rPr>
          <w:rFonts w:hint="cs"/>
          <w:rtl/>
        </w:rPr>
        <w:t xml:space="preserve"> יו"ר התאחדות תחנות הרדיו האזורי </w:t>
      </w:r>
    </w:p>
    <w:p w:rsidR="00000000" w:rsidRDefault="00505E5E">
      <w:pPr>
        <w:tabs>
          <w:tab w:val="left" w:pos="1505"/>
          <w:tab w:val="left" w:pos="3969"/>
        </w:tabs>
        <w:jc w:val="both"/>
        <w:rPr>
          <w:rFonts w:hint="cs"/>
          <w:rtl/>
        </w:rPr>
      </w:pPr>
    </w:p>
    <w:p w:rsidR="00000000" w:rsidRDefault="00505E5E">
      <w:pPr>
        <w:tabs>
          <w:tab w:val="left" w:pos="1505"/>
          <w:tab w:val="left" w:pos="3969"/>
        </w:tabs>
        <w:jc w:val="both"/>
        <w:rPr>
          <w:rFonts w:hint="cs"/>
          <w:rtl/>
        </w:rPr>
      </w:pPr>
      <w:r>
        <w:rPr>
          <w:rFonts w:hint="cs"/>
          <w:rtl/>
        </w:rPr>
        <w:t xml:space="preserve">          חברת בזק: </w:t>
      </w:r>
    </w:p>
    <w:p w:rsidR="00000000" w:rsidRDefault="00505E5E">
      <w:pPr>
        <w:tabs>
          <w:tab w:val="left" w:pos="1505"/>
          <w:tab w:val="left" w:pos="3969"/>
        </w:tabs>
        <w:jc w:val="both"/>
        <w:rPr>
          <w:rFonts w:hint="cs"/>
          <w:rtl/>
        </w:rPr>
      </w:pPr>
      <w:r>
        <w:rPr>
          <w:rFonts w:hint="cs"/>
          <w:rtl/>
        </w:rPr>
        <w:t xml:space="preserve">          דוד מזרחי</w:t>
      </w:r>
    </w:p>
    <w:p w:rsidR="00000000" w:rsidRDefault="00505E5E">
      <w:pPr>
        <w:tabs>
          <w:tab w:val="left" w:pos="1505"/>
          <w:tab w:val="left" w:pos="3969"/>
        </w:tabs>
        <w:jc w:val="both"/>
        <w:rPr>
          <w:rFonts w:hint="cs"/>
          <w:rtl/>
        </w:rPr>
      </w:pPr>
      <w:r>
        <w:rPr>
          <w:rFonts w:hint="cs"/>
          <w:rtl/>
        </w:rPr>
        <w:t xml:space="preserve">          איילת כהן-מעגן</w:t>
      </w:r>
    </w:p>
    <w:p w:rsidR="00000000" w:rsidRDefault="00505E5E">
      <w:pPr>
        <w:tabs>
          <w:tab w:val="left" w:pos="1505"/>
          <w:tab w:val="left" w:pos="3969"/>
        </w:tabs>
        <w:jc w:val="both"/>
        <w:rPr>
          <w:rFonts w:hint="cs"/>
          <w:rtl/>
        </w:rPr>
      </w:pPr>
    </w:p>
    <w:p w:rsidR="00000000" w:rsidRDefault="00505E5E">
      <w:pPr>
        <w:tabs>
          <w:tab w:val="left" w:pos="1505"/>
          <w:tab w:val="left" w:pos="3969"/>
        </w:tabs>
        <w:jc w:val="both"/>
        <w:rPr>
          <w:rFonts w:hint="cs"/>
          <w:rtl/>
        </w:rPr>
      </w:pPr>
    </w:p>
    <w:p w:rsidR="00000000" w:rsidRDefault="00505E5E">
      <w:pPr>
        <w:tabs>
          <w:tab w:val="left" w:pos="1505"/>
          <w:tab w:val="left" w:pos="3969"/>
        </w:tabs>
        <w:jc w:val="both"/>
        <w:rPr>
          <w:rFonts w:hint="cs"/>
          <w:rtl/>
        </w:rPr>
      </w:pPr>
    </w:p>
    <w:p w:rsidR="00000000" w:rsidRDefault="00505E5E">
      <w:pPr>
        <w:tabs>
          <w:tab w:val="left" w:pos="1505"/>
          <w:tab w:val="left" w:pos="3969"/>
        </w:tabs>
        <w:jc w:val="both"/>
        <w:rPr>
          <w:rFonts w:hint="cs"/>
          <w:rtl/>
        </w:rPr>
      </w:pPr>
    </w:p>
    <w:p w:rsidR="00000000" w:rsidRDefault="00505E5E">
      <w:pPr>
        <w:tabs>
          <w:tab w:val="left" w:pos="1505"/>
          <w:tab w:val="left" w:pos="3969"/>
        </w:tabs>
        <w:jc w:val="both"/>
        <w:rPr>
          <w:rFonts w:hint="cs"/>
          <w:rtl/>
        </w:rPr>
      </w:pPr>
      <w:r>
        <w:rPr>
          <w:rFonts w:hint="cs"/>
          <w:rtl/>
        </w:rPr>
        <w:t xml:space="preserve">          קובי זכאי</w:t>
      </w:r>
      <w:r>
        <w:rPr>
          <w:rFonts w:hint="cs"/>
          <w:rtl/>
        </w:rPr>
        <w:t xml:space="preserve"> </w:t>
      </w:r>
      <w:r>
        <w:rPr>
          <w:rtl/>
        </w:rPr>
        <w:t>–</w:t>
      </w:r>
      <w:r>
        <w:rPr>
          <w:rFonts w:hint="cs"/>
          <w:rtl/>
        </w:rPr>
        <w:t xml:space="preserve"> חברת "פרטנר"</w:t>
      </w:r>
    </w:p>
    <w:p w:rsidR="00000000" w:rsidRDefault="00505E5E">
      <w:pPr>
        <w:tabs>
          <w:tab w:val="left" w:pos="1505"/>
          <w:tab w:val="left" w:pos="3969"/>
        </w:tabs>
        <w:jc w:val="both"/>
        <w:rPr>
          <w:rFonts w:hint="cs"/>
          <w:rtl/>
        </w:rPr>
      </w:pPr>
      <w:r>
        <w:rPr>
          <w:rFonts w:hint="cs"/>
          <w:rtl/>
        </w:rPr>
        <w:t xml:space="preserve">          מירה דאיבוג </w:t>
      </w:r>
      <w:r>
        <w:rPr>
          <w:rtl/>
        </w:rPr>
        <w:t>–</w:t>
      </w:r>
      <w:r>
        <w:rPr>
          <w:rFonts w:hint="cs"/>
          <w:rtl/>
        </w:rPr>
        <w:t xml:space="preserve"> סגן מנהל בנק הדואר</w:t>
      </w:r>
    </w:p>
    <w:p w:rsidR="00000000" w:rsidRDefault="00505E5E">
      <w:pPr>
        <w:tabs>
          <w:tab w:val="left" w:pos="1505"/>
          <w:tab w:val="left" w:pos="3969"/>
        </w:tabs>
        <w:jc w:val="both"/>
        <w:rPr>
          <w:rFonts w:hint="cs"/>
          <w:rtl/>
        </w:rPr>
      </w:pPr>
      <w:r>
        <w:rPr>
          <w:rFonts w:hint="cs"/>
          <w:rtl/>
        </w:rPr>
        <w:tab/>
      </w:r>
    </w:p>
    <w:p w:rsidR="00000000" w:rsidRDefault="00505E5E">
      <w:pPr>
        <w:jc w:val="both"/>
        <w:rPr>
          <w:rFonts w:hint="cs"/>
          <w:rtl/>
        </w:rPr>
      </w:pPr>
      <w:r>
        <w:rPr>
          <w:rFonts w:hint="cs"/>
          <w:b/>
          <w:bCs/>
          <w:u w:val="single"/>
          <w:rtl/>
        </w:rPr>
        <w:t xml:space="preserve">יועמ"ש: </w:t>
      </w:r>
      <w:r>
        <w:rPr>
          <w:rFonts w:hint="cs"/>
          <w:rtl/>
        </w:rPr>
        <w:t xml:space="preserve">  אנה שניידר</w:t>
      </w:r>
    </w:p>
    <w:p w:rsidR="00000000" w:rsidRDefault="00505E5E">
      <w:pPr>
        <w:jc w:val="both"/>
        <w:rPr>
          <w:rtl/>
        </w:rPr>
      </w:pPr>
      <w:r>
        <w:rPr>
          <w:rFonts w:hint="cs"/>
          <w:b/>
          <w:bCs/>
          <w:u w:val="single"/>
          <w:rtl/>
        </w:rPr>
        <w:t xml:space="preserve">יועצת כלכלית: </w:t>
      </w:r>
      <w:r>
        <w:rPr>
          <w:rFonts w:hint="cs"/>
          <w:rtl/>
        </w:rPr>
        <w:t xml:space="preserve"> סמדר אלחנני</w:t>
      </w:r>
    </w:p>
    <w:p w:rsidR="00000000" w:rsidRDefault="00505E5E">
      <w:pPr>
        <w:tabs>
          <w:tab w:val="left" w:pos="2835"/>
        </w:tabs>
        <w:jc w:val="both"/>
        <w:rPr>
          <w:rFonts w:hint="cs"/>
          <w:rtl/>
        </w:rPr>
      </w:pPr>
      <w:r>
        <w:rPr>
          <w:b/>
          <w:bCs/>
          <w:u w:val="single"/>
          <w:rtl/>
        </w:rPr>
        <w:t>מנהל/ת הוועדה</w:t>
      </w:r>
      <w:r>
        <w:rPr>
          <w:rtl/>
        </w:rPr>
        <w:t>:</w:t>
      </w:r>
      <w:r>
        <w:rPr>
          <w:rFonts w:hint="cs"/>
          <w:rtl/>
        </w:rPr>
        <w:t xml:space="preserve"> אייוור קירשנר </w:t>
      </w:r>
    </w:p>
    <w:p w:rsidR="00000000" w:rsidRDefault="00505E5E">
      <w:pPr>
        <w:tabs>
          <w:tab w:val="left" w:pos="2835"/>
        </w:tabs>
        <w:jc w:val="both"/>
        <w:rPr>
          <w:b/>
          <w:bCs/>
          <w:u w:val="single"/>
          <w:rtl/>
        </w:rPr>
      </w:pPr>
    </w:p>
    <w:p w:rsidR="00000000" w:rsidRDefault="00505E5E">
      <w:pPr>
        <w:tabs>
          <w:tab w:val="left" w:pos="2835"/>
        </w:tabs>
        <w:jc w:val="both"/>
        <w:rPr>
          <w:rFonts w:hint="cs"/>
          <w:rtl/>
        </w:rPr>
      </w:pPr>
      <w:r>
        <w:rPr>
          <w:b/>
          <w:bCs/>
          <w:u w:val="single"/>
          <w:rtl/>
        </w:rPr>
        <w:t>קצרנית</w:t>
      </w:r>
      <w:r>
        <w:rPr>
          <w:rtl/>
        </w:rPr>
        <w:t>:</w:t>
      </w:r>
      <w:r>
        <w:rPr>
          <w:rFonts w:hint="cs"/>
          <w:rtl/>
        </w:rPr>
        <w:t xml:space="preserve"> לאה קיקיון</w:t>
      </w:r>
    </w:p>
    <w:p w:rsidR="00000000" w:rsidRDefault="00505E5E">
      <w:pPr>
        <w:jc w:val="both"/>
        <w:rPr>
          <w:rtl/>
        </w:rPr>
      </w:pPr>
    </w:p>
    <w:p w:rsidR="00000000" w:rsidRDefault="00505E5E">
      <w:pPr>
        <w:jc w:val="both"/>
        <w:rPr>
          <w:rtl/>
        </w:rPr>
      </w:pPr>
    </w:p>
    <w:p w:rsidR="00000000" w:rsidRDefault="00505E5E">
      <w:pPr>
        <w:jc w:val="both"/>
        <w:rPr>
          <w:rFonts w:hint="cs"/>
          <w:rtl/>
        </w:rPr>
      </w:pPr>
      <w:r>
        <w:rPr>
          <w:b/>
          <w:bCs/>
          <w:u w:val="single"/>
          <w:rtl/>
        </w:rPr>
        <w:t>סדר היום:</w:t>
      </w:r>
      <w:r>
        <w:rPr>
          <w:rFonts w:hint="cs"/>
          <w:rtl/>
        </w:rPr>
        <w:t xml:space="preserve">   </w:t>
      </w:r>
    </w:p>
    <w:p w:rsidR="00000000" w:rsidRDefault="00505E5E">
      <w:pPr>
        <w:jc w:val="both"/>
        <w:rPr>
          <w:rFonts w:hint="cs"/>
          <w:rtl/>
        </w:rPr>
      </w:pPr>
    </w:p>
    <w:p w:rsidR="00000000" w:rsidRDefault="00505E5E">
      <w:pPr>
        <w:numPr>
          <w:ilvl w:val="0"/>
          <w:numId w:val="11"/>
        </w:numPr>
        <w:ind w:right="0"/>
        <w:jc w:val="both"/>
        <w:rPr>
          <w:rFonts w:hint="cs"/>
        </w:rPr>
      </w:pPr>
      <w:r>
        <w:rPr>
          <w:rFonts w:hint="cs"/>
          <w:rtl/>
        </w:rPr>
        <w:t>תקנות הרשות השניה לטלוויזיה ורדיו (תשלומי בעל זכיון לשידורי רדיו) (תיקון)</w:t>
      </w:r>
      <w:r>
        <w:rPr>
          <w:rtl/>
        </w:rPr>
        <w:br/>
      </w:r>
      <w:r>
        <w:rPr>
          <w:rFonts w:hint="cs"/>
          <w:rtl/>
        </w:rPr>
        <w:t>מכתב שר</w:t>
      </w:r>
      <w:r>
        <w:rPr>
          <w:rFonts w:hint="cs"/>
          <w:rtl/>
        </w:rPr>
        <w:t xml:space="preserve"> התקשורת מיום י"א באדר התשס"א (16.03.01)                                  </w:t>
      </w:r>
      <w:r>
        <w:rPr>
          <w:rFonts w:hint="cs"/>
          <w:b/>
          <w:bCs/>
          <w:rtl/>
        </w:rPr>
        <w:t>עמ'  3</w:t>
      </w:r>
    </w:p>
    <w:p w:rsidR="00000000" w:rsidRDefault="00505E5E">
      <w:pPr>
        <w:jc w:val="both"/>
        <w:rPr>
          <w:rFonts w:hint="cs"/>
        </w:rPr>
      </w:pPr>
    </w:p>
    <w:p w:rsidR="00000000" w:rsidRDefault="00505E5E">
      <w:pPr>
        <w:numPr>
          <w:ilvl w:val="0"/>
          <w:numId w:val="11"/>
        </w:numPr>
        <w:ind w:right="0"/>
        <w:jc w:val="both"/>
        <w:rPr>
          <w:rFonts w:hint="cs"/>
        </w:rPr>
      </w:pPr>
      <w:r>
        <w:rPr>
          <w:rFonts w:hint="cs"/>
          <w:rtl/>
        </w:rPr>
        <w:t>תקנות הבזק (תשלומיום בעד שירוי בזק המפורטים בתוספת לחוק)</w:t>
      </w:r>
    </w:p>
    <w:p w:rsidR="00000000" w:rsidRDefault="00505E5E">
      <w:pPr>
        <w:ind w:left="720"/>
        <w:jc w:val="both"/>
        <w:rPr>
          <w:rFonts w:hint="cs"/>
          <w:b/>
          <w:bCs/>
          <w:rtl/>
        </w:rPr>
      </w:pPr>
      <w:r>
        <w:rPr>
          <w:rFonts w:hint="cs"/>
          <w:rtl/>
        </w:rPr>
        <w:t xml:space="preserve">מכתב שר התקשורת מיום כ"ו באדר התשס"א (21.3.01)                                     </w:t>
      </w:r>
      <w:r>
        <w:rPr>
          <w:rFonts w:hint="cs"/>
          <w:b/>
          <w:bCs/>
          <w:rtl/>
        </w:rPr>
        <w:t>עמ'  8</w:t>
      </w:r>
    </w:p>
    <w:p w:rsidR="00000000" w:rsidRDefault="00505E5E">
      <w:pPr>
        <w:ind w:left="720"/>
        <w:jc w:val="both"/>
        <w:rPr>
          <w:rFonts w:hint="cs"/>
          <w:rtl/>
        </w:rPr>
      </w:pPr>
    </w:p>
    <w:p w:rsidR="00000000" w:rsidRDefault="00505E5E">
      <w:pPr>
        <w:numPr>
          <w:ilvl w:val="0"/>
          <w:numId w:val="11"/>
        </w:numPr>
        <w:ind w:right="0"/>
        <w:jc w:val="both"/>
        <w:rPr>
          <w:rFonts w:hint="cs"/>
        </w:rPr>
      </w:pPr>
      <w:r>
        <w:rPr>
          <w:rFonts w:hint="cs"/>
          <w:rtl/>
        </w:rPr>
        <w:t>תקנות הטלגרף האלחוטי (רשיו</w:t>
      </w:r>
      <w:r>
        <w:rPr>
          <w:rFonts w:hint="cs"/>
          <w:rtl/>
        </w:rPr>
        <w:t>נות, תעודות ואגרות)(תיקון מס' 2)</w:t>
      </w:r>
    </w:p>
    <w:p w:rsidR="00000000" w:rsidRDefault="00505E5E">
      <w:pPr>
        <w:ind w:left="720"/>
        <w:jc w:val="both"/>
        <w:rPr>
          <w:rFonts w:hint="cs"/>
          <w:b/>
          <w:bCs/>
          <w:rtl/>
        </w:rPr>
      </w:pPr>
      <w:r>
        <w:rPr>
          <w:rFonts w:hint="cs"/>
          <w:rtl/>
        </w:rPr>
        <w:t xml:space="preserve">מכתב שר התקשורת מיום כ"ג באדר התשס"א (18.03.01)                                  </w:t>
      </w:r>
      <w:r>
        <w:rPr>
          <w:rFonts w:hint="cs"/>
          <w:b/>
          <w:bCs/>
          <w:rtl/>
        </w:rPr>
        <w:t>עמ'  12</w:t>
      </w:r>
    </w:p>
    <w:p w:rsidR="00000000" w:rsidRDefault="00505E5E">
      <w:pPr>
        <w:ind w:left="720"/>
        <w:jc w:val="both"/>
        <w:rPr>
          <w:rFonts w:hint="cs"/>
        </w:rPr>
      </w:pPr>
    </w:p>
    <w:p w:rsidR="00000000" w:rsidRDefault="00505E5E">
      <w:pPr>
        <w:numPr>
          <w:ilvl w:val="0"/>
          <w:numId w:val="11"/>
        </w:numPr>
        <w:ind w:right="0"/>
        <w:jc w:val="both"/>
        <w:rPr>
          <w:rFonts w:hint="cs"/>
        </w:rPr>
      </w:pPr>
      <w:r>
        <w:rPr>
          <w:rFonts w:hint="cs"/>
          <w:rtl/>
        </w:rPr>
        <w:t>תקנות בנק הדואר (שירותים בבנק הדואר)</w:t>
      </w:r>
      <w:r>
        <w:rPr>
          <w:rFonts w:hint="cs"/>
        </w:rPr>
        <w:t xml:space="preserve"> </w:t>
      </w:r>
      <w:r>
        <w:t xml:space="preserve"> </w:t>
      </w:r>
      <w:r>
        <w:rPr>
          <w:rFonts w:hint="cs"/>
          <w:rtl/>
        </w:rPr>
        <w:t xml:space="preserve"> (תיקון)</w:t>
      </w:r>
    </w:p>
    <w:p w:rsidR="00000000" w:rsidRDefault="00505E5E">
      <w:pPr>
        <w:ind w:left="720"/>
        <w:jc w:val="both"/>
        <w:rPr>
          <w:rFonts w:hint="cs"/>
        </w:rPr>
      </w:pPr>
      <w:r>
        <w:rPr>
          <w:rFonts w:hint="cs"/>
          <w:rtl/>
        </w:rPr>
        <w:t xml:space="preserve">מכתב שר התקשורת מיום ט' באדר התשס"א  (4.03.01)                                     </w:t>
      </w:r>
      <w:r>
        <w:rPr>
          <w:rFonts w:hint="cs"/>
          <w:b/>
          <w:bCs/>
          <w:rtl/>
        </w:rPr>
        <w:t>עמ'</w:t>
      </w:r>
      <w:r>
        <w:rPr>
          <w:rFonts w:hint="cs"/>
          <w:b/>
          <w:bCs/>
          <w:rtl/>
        </w:rPr>
        <w:t xml:space="preserve">  20</w:t>
      </w:r>
      <w:r>
        <w:rPr>
          <w:rtl/>
        </w:rPr>
        <w:br/>
      </w:r>
    </w:p>
    <w:p w:rsidR="00000000" w:rsidRDefault="00505E5E">
      <w:pPr>
        <w:numPr>
          <w:ilvl w:val="0"/>
          <w:numId w:val="11"/>
        </w:numPr>
        <w:ind w:right="0"/>
        <w:jc w:val="both"/>
        <w:rPr>
          <w:rFonts w:hint="cs"/>
        </w:rPr>
      </w:pPr>
      <w:r>
        <w:rPr>
          <w:rFonts w:hint="cs"/>
          <w:rtl/>
        </w:rPr>
        <w:t>תקנות מע"מ (רישום)(תיקון)</w:t>
      </w:r>
    </w:p>
    <w:p w:rsidR="00000000" w:rsidRDefault="00505E5E">
      <w:pPr>
        <w:ind w:left="720"/>
        <w:jc w:val="both"/>
        <w:rPr>
          <w:rFonts w:hint="cs"/>
          <w:b/>
          <w:bCs/>
          <w:rtl/>
        </w:rPr>
      </w:pPr>
      <w:r>
        <w:rPr>
          <w:rFonts w:hint="cs"/>
          <w:rtl/>
        </w:rPr>
        <w:t xml:space="preserve">מכתב שר האוצר מיום י"ג באדר התשס"א (8.03.01)                                           </w:t>
      </w:r>
      <w:r>
        <w:rPr>
          <w:rFonts w:hint="cs"/>
          <w:b/>
          <w:bCs/>
          <w:rtl/>
        </w:rPr>
        <w:t>עמ'  22</w:t>
      </w:r>
    </w:p>
    <w:p w:rsidR="00000000" w:rsidRDefault="00505E5E">
      <w:pPr>
        <w:ind w:left="720"/>
        <w:jc w:val="both"/>
        <w:rPr>
          <w:rFonts w:hint="cs"/>
        </w:rPr>
      </w:pPr>
    </w:p>
    <w:p w:rsidR="00000000" w:rsidRDefault="00505E5E">
      <w:pPr>
        <w:numPr>
          <w:ilvl w:val="0"/>
          <w:numId w:val="11"/>
        </w:numPr>
        <w:ind w:right="0"/>
        <w:jc w:val="both"/>
        <w:rPr>
          <w:rFonts w:hint="cs"/>
        </w:rPr>
      </w:pPr>
      <w:r>
        <w:rPr>
          <w:rFonts w:hint="cs"/>
          <w:rtl/>
        </w:rPr>
        <w:t>אישור מוסדות ציבור לעניין סעיף 46 לפקודת מס הכנסה)</w:t>
      </w:r>
    </w:p>
    <w:p w:rsidR="00000000" w:rsidRDefault="00505E5E">
      <w:pPr>
        <w:ind w:left="720"/>
        <w:jc w:val="both"/>
        <w:rPr>
          <w:rFonts w:hint="cs"/>
          <w:rtl/>
        </w:rPr>
      </w:pPr>
      <w:r>
        <w:rPr>
          <w:rFonts w:hint="cs"/>
          <w:rtl/>
        </w:rPr>
        <w:t>מכתב שר האוצר מיום כ"א באדר התשס"א (16.03.01) רשימה מספר 3163901</w:t>
      </w:r>
    </w:p>
    <w:p w:rsidR="00000000" w:rsidRDefault="00505E5E">
      <w:pPr>
        <w:ind w:left="720"/>
        <w:jc w:val="both"/>
        <w:rPr>
          <w:rFonts w:hint="cs"/>
          <w:b/>
          <w:bCs/>
          <w:rtl/>
        </w:rPr>
      </w:pPr>
      <w:r>
        <w:rPr>
          <w:rFonts w:hint="cs"/>
          <w:rtl/>
        </w:rPr>
        <w:t xml:space="preserve">            </w:t>
      </w:r>
      <w:r>
        <w:rPr>
          <w:rFonts w:hint="cs"/>
          <w:rtl/>
        </w:rPr>
        <w:t xml:space="preserve">                                                                                                                  </w:t>
      </w:r>
      <w:r>
        <w:rPr>
          <w:rFonts w:hint="cs"/>
          <w:b/>
          <w:bCs/>
          <w:rtl/>
        </w:rPr>
        <w:t>עמ'   23</w:t>
      </w:r>
    </w:p>
    <w:p w:rsidR="00000000" w:rsidRDefault="00505E5E">
      <w:pPr>
        <w:ind w:left="720"/>
        <w:jc w:val="both"/>
        <w:rPr>
          <w:rFonts w:hint="cs"/>
        </w:rPr>
      </w:pPr>
      <w:r>
        <w:rPr>
          <w:rFonts w:hint="cs"/>
          <w:rtl/>
        </w:rPr>
        <w:t xml:space="preserve">                     </w:t>
      </w:r>
    </w:p>
    <w:p w:rsidR="00000000" w:rsidRDefault="00505E5E">
      <w:pPr>
        <w:numPr>
          <w:ilvl w:val="0"/>
          <w:numId w:val="11"/>
        </w:numPr>
        <w:ind w:right="0"/>
        <w:jc w:val="both"/>
        <w:rPr>
          <w:rFonts w:hint="cs"/>
        </w:rPr>
      </w:pPr>
      <w:r>
        <w:rPr>
          <w:rFonts w:hint="cs"/>
          <w:rtl/>
        </w:rPr>
        <w:t xml:space="preserve">צו תעריף המכס והפטורים ומס קניה על טובין (תיקון מס' 47), התשס"א-‏2001 </w:t>
      </w:r>
    </w:p>
    <w:p w:rsidR="00000000" w:rsidRDefault="00505E5E">
      <w:pPr>
        <w:numPr>
          <w:ilvl w:val="0"/>
          <w:numId w:val="11"/>
        </w:numPr>
        <w:ind w:right="0"/>
        <w:jc w:val="both"/>
        <w:rPr>
          <w:rFonts w:hint="cs"/>
          <w:rtl/>
        </w:rPr>
      </w:pPr>
      <w:r>
        <w:rPr>
          <w:rFonts w:hint="cs"/>
          <w:rtl/>
        </w:rPr>
        <w:t>צו תעריף המכס  והפטורים ומס קניה על טובי</w:t>
      </w:r>
      <w:r>
        <w:rPr>
          <w:rFonts w:hint="cs"/>
          <w:rtl/>
        </w:rPr>
        <w:t xml:space="preserve">ן (תיקון מס' 48), התשס"א-2001 </w:t>
      </w:r>
    </w:p>
    <w:p w:rsidR="00000000" w:rsidRDefault="00505E5E">
      <w:pPr>
        <w:ind w:left="720"/>
        <w:jc w:val="both"/>
        <w:rPr>
          <w:rtl/>
        </w:rPr>
      </w:pPr>
      <w:r>
        <w:rPr>
          <w:rFonts w:hint="cs"/>
          <w:rtl/>
        </w:rPr>
        <w:t xml:space="preserve">                                                                                                                              </w:t>
      </w:r>
      <w:r>
        <w:rPr>
          <w:rFonts w:hint="cs"/>
          <w:b/>
          <w:bCs/>
          <w:rtl/>
        </w:rPr>
        <w:t>עמ'   28</w:t>
      </w:r>
      <w:r>
        <w:rPr>
          <w:rtl/>
        </w:rPr>
        <w:br/>
      </w:r>
    </w:p>
    <w:p w:rsidR="00000000" w:rsidRDefault="00505E5E">
      <w:pPr>
        <w:ind w:left="720"/>
        <w:jc w:val="both"/>
        <w:rPr>
          <w:rFonts w:hint="cs"/>
          <w:rtl/>
        </w:rPr>
      </w:pPr>
    </w:p>
    <w:p w:rsidR="00000000" w:rsidRDefault="00505E5E">
      <w:pPr>
        <w:ind w:left="720"/>
        <w:jc w:val="both"/>
        <w:rPr>
          <w:rFonts w:hint="cs"/>
          <w:rtl/>
        </w:rPr>
      </w:pPr>
    </w:p>
    <w:p w:rsidR="00000000" w:rsidRDefault="00505E5E">
      <w:pPr>
        <w:ind w:left="720"/>
        <w:jc w:val="both"/>
        <w:rPr>
          <w:rFonts w:hint="cs"/>
          <w:rtl/>
        </w:rPr>
      </w:pPr>
    </w:p>
    <w:p w:rsidR="00000000" w:rsidRDefault="00505E5E">
      <w:pPr>
        <w:ind w:left="720"/>
        <w:jc w:val="both"/>
        <w:rPr>
          <w:rFonts w:hint="cs"/>
          <w:rtl/>
        </w:rPr>
      </w:pPr>
    </w:p>
    <w:p w:rsidR="00000000" w:rsidRDefault="00505E5E">
      <w:pPr>
        <w:ind w:left="720"/>
        <w:jc w:val="both"/>
        <w:rPr>
          <w:rtl/>
        </w:rPr>
      </w:pPr>
    </w:p>
    <w:p w:rsidR="00000000" w:rsidRDefault="00505E5E">
      <w:pPr>
        <w:ind w:left="720"/>
        <w:jc w:val="both"/>
        <w:rPr>
          <w:rFonts w:hint="cs"/>
          <w:u w:val="single"/>
          <w:rtl/>
        </w:rPr>
      </w:pPr>
      <w:r>
        <w:rPr>
          <w:rtl/>
        </w:rPr>
        <w:br w:type="page"/>
      </w:r>
    </w:p>
    <w:p w:rsidR="00000000" w:rsidRDefault="00505E5E">
      <w:pPr>
        <w:jc w:val="both"/>
        <w:rPr>
          <w:rFonts w:hint="cs"/>
          <w:b/>
          <w:bCs/>
          <w:sz w:val="28"/>
          <w:szCs w:val="28"/>
          <w:u w:val="single"/>
          <w:rtl/>
        </w:rPr>
      </w:pPr>
      <w:r>
        <w:rPr>
          <w:rFonts w:hint="cs"/>
          <w:b/>
          <w:bCs/>
          <w:sz w:val="28"/>
          <w:szCs w:val="28"/>
          <w:u w:val="single"/>
          <w:rtl/>
        </w:rPr>
        <w:t>תקנות הרשות השניה לטלוויזיה ורדיו (תשלומי בעל זכיון לשידורי רדיו) (תיקון)</w:t>
      </w:r>
    </w:p>
    <w:p w:rsidR="00000000" w:rsidRDefault="00505E5E">
      <w:pPr>
        <w:jc w:val="both"/>
        <w:rPr>
          <w:rFonts w:hint="cs"/>
          <w:b/>
          <w:bCs/>
          <w:sz w:val="28"/>
          <w:szCs w:val="28"/>
          <w:rtl/>
        </w:rPr>
      </w:pPr>
      <w:r>
        <w:rPr>
          <w:rFonts w:hint="cs"/>
          <w:b/>
          <w:bCs/>
          <w:sz w:val="28"/>
          <w:szCs w:val="28"/>
          <w:rtl/>
        </w:rPr>
        <w:t xml:space="preserve">מכתב שר </w:t>
      </w:r>
      <w:r>
        <w:rPr>
          <w:rFonts w:hint="cs"/>
          <w:b/>
          <w:bCs/>
          <w:sz w:val="28"/>
          <w:szCs w:val="28"/>
          <w:rtl/>
        </w:rPr>
        <w:t>התקשורת מיום י"א באדר התשס"א (16.03.01)</w:t>
      </w:r>
    </w:p>
    <w:p w:rsidR="00000000" w:rsidRDefault="00505E5E">
      <w:pPr>
        <w:jc w:val="both"/>
        <w:rPr>
          <w:rFonts w:hint="cs"/>
          <w:u w:val="single"/>
          <w:rtl/>
        </w:rPr>
      </w:pPr>
    </w:p>
    <w:p w:rsidR="00000000" w:rsidRDefault="00505E5E">
      <w:pPr>
        <w:jc w:val="both"/>
        <w:rPr>
          <w:rFonts w:hint="cs"/>
          <w:u w:val="single"/>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שלום לכולם, אני פותח את ישיבת הוועדה. </w:t>
      </w:r>
    </w:p>
    <w:p w:rsidR="00000000" w:rsidRDefault="00505E5E">
      <w:pPr>
        <w:jc w:val="both"/>
        <w:rPr>
          <w:rFonts w:hint="cs"/>
          <w:rtl/>
        </w:rPr>
      </w:pPr>
    </w:p>
    <w:p w:rsidR="00000000" w:rsidRDefault="00505E5E">
      <w:pPr>
        <w:jc w:val="both"/>
        <w:rPr>
          <w:rFonts w:hint="cs"/>
          <w:u w:val="single"/>
          <w:rtl/>
        </w:rPr>
      </w:pPr>
      <w:r>
        <w:rPr>
          <w:rFonts w:hint="cs"/>
          <w:u w:val="single"/>
          <w:rtl/>
        </w:rPr>
        <w:t>שריל קמפינסקי:</w:t>
      </w:r>
    </w:p>
    <w:p w:rsidR="00000000" w:rsidRDefault="00505E5E">
      <w:pPr>
        <w:jc w:val="both"/>
        <w:rPr>
          <w:rFonts w:hint="cs"/>
          <w:u w:val="single"/>
          <w:rtl/>
        </w:rPr>
      </w:pPr>
    </w:p>
    <w:p w:rsidR="00000000" w:rsidRDefault="00505E5E">
      <w:pPr>
        <w:jc w:val="both"/>
        <w:rPr>
          <w:rFonts w:hint="cs"/>
          <w:rtl/>
        </w:rPr>
      </w:pPr>
      <w:r>
        <w:rPr>
          <w:rFonts w:hint="cs"/>
          <w:rtl/>
        </w:rPr>
        <w:tab/>
        <w:t xml:space="preserve">יש לנו כאן הצעה של שר התקשורת בתיאום עם שר האוצר להציע מספר הקלות בתחום התמלוגים לעניין תחנות הרדיו האזורי. עיקרי ההצעה הם להפחית או לשנות </w:t>
      </w:r>
      <w:r>
        <w:rPr>
          <w:rFonts w:hint="cs"/>
          <w:rtl/>
        </w:rPr>
        <w:t xml:space="preserve">את שיעור התמלוגים שקבועים היום בתקנות. כיום יש שיעורים מדורגים, בהתאם להכנסות. אנחנו מציעים לקבוע שיעור אחיד, מופחת, בגובה 4 אחוז לשנה. מדובר בהפחתה על דעת הרשות השניה לטלוויזיה ורדיו, ולמיטב ידיעתי זה גם מקובל על בעלי הזיכיון לרדיו אזורי. </w:t>
      </w:r>
    </w:p>
    <w:p w:rsidR="00000000" w:rsidRDefault="00505E5E">
      <w:pPr>
        <w:jc w:val="both"/>
        <w:rPr>
          <w:rFonts w:hint="cs"/>
          <w:rtl/>
        </w:rPr>
      </w:pPr>
    </w:p>
    <w:p w:rsidR="00000000" w:rsidRDefault="00505E5E">
      <w:pPr>
        <w:jc w:val="both"/>
        <w:rPr>
          <w:rFonts w:hint="cs"/>
          <w:rtl/>
        </w:rPr>
      </w:pPr>
      <w:r>
        <w:rPr>
          <w:rFonts w:hint="cs"/>
          <w:rtl/>
        </w:rPr>
        <w:tab/>
        <w:t xml:space="preserve">יש עוד הוראה </w:t>
      </w:r>
      <w:r>
        <w:rPr>
          <w:rFonts w:hint="cs"/>
          <w:rtl/>
        </w:rPr>
        <w:t xml:space="preserve">שנכללה כאן, והיא נועדה לאפשר קיזוז של מלוא סכום עמלות הפרסום המשולמות לסוכני פרסום, וזאת לצורך חישוב ההכנסות החייבות לעניין תשלום תמלוגים. </w:t>
      </w:r>
    </w:p>
    <w:p w:rsidR="00000000" w:rsidRDefault="00505E5E">
      <w:pPr>
        <w:jc w:val="both"/>
        <w:rPr>
          <w:rFonts w:hint="cs"/>
          <w:rtl/>
        </w:rPr>
      </w:pPr>
    </w:p>
    <w:p w:rsidR="00000000" w:rsidRDefault="00505E5E">
      <w:pPr>
        <w:jc w:val="both"/>
        <w:rPr>
          <w:rFonts w:hint="cs"/>
          <w:u w:val="single"/>
          <w:rtl/>
        </w:rPr>
      </w:pPr>
      <w:r>
        <w:rPr>
          <w:rFonts w:hint="cs"/>
          <w:u w:val="single"/>
          <w:rtl/>
        </w:rPr>
        <w:t>אנה שניידר:</w:t>
      </w:r>
    </w:p>
    <w:p w:rsidR="00000000" w:rsidRDefault="00505E5E">
      <w:pPr>
        <w:jc w:val="both"/>
        <w:rPr>
          <w:rFonts w:hint="cs"/>
          <w:rtl/>
        </w:rPr>
      </w:pPr>
    </w:p>
    <w:p w:rsidR="00000000" w:rsidRDefault="00505E5E">
      <w:pPr>
        <w:jc w:val="both"/>
        <w:rPr>
          <w:rFonts w:hint="cs"/>
          <w:rtl/>
        </w:rPr>
      </w:pPr>
      <w:r>
        <w:rPr>
          <w:rFonts w:hint="cs"/>
          <w:rtl/>
        </w:rPr>
        <w:tab/>
        <w:t xml:space="preserve">מה היה הדירוג לפני השינוי? </w:t>
      </w:r>
    </w:p>
    <w:p w:rsidR="00000000" w:rsidRDefault="00505E5E">
      <w:pPr>
        <w:jc w:val="both"/>
        <w:rPr>
          <w:rFonts w:hint="cs"/>
          <w:rtl/>
        </w:rPr>
      </w:pPr>
    </w:p>
    <w:p w:rsidR="00000000" w:rsidRDefault="00505E5E">
      <w:pPr>
        <w:jc w:val="both"/>
        <w:rPr>
          <w:rFonts w:hint="cs"/>
          <w:u w:val="single"/>
          <w:rtl/>
        </w:rPr>
      </w:pPr>
      <w:r>
        <w:rPr>
          <w:rFonts w:hint="cs"/>
          <w:u w:val="single"/>
          <w:rtl/>
        </w:rPr>
        <w:t>שריל קמפינסקי:</w:t>
      </w:r>
    </w:p>
    <w:p w:rsidR="00000000" w:rsidRDefault="00505E5E">
      <w:pPr>
        <w:jc w:val="both"/>
        <w:rPr>
          <w:rFonts w:hint="cs"/>
          <w:rtl/>
        </w:rPr>
      </w:pPr>
    </w:p>
    <w:p w:rsidR="00000000" w:rsidRDefault="00505E5E">
      <w:pPr>
        <w:jc w:val="both"/>
        <w:rPr>
          <w:rFonts w:hint="cs"/>
          <w:rtl/>
        </w:rPr>
      </w:pPr>
      <w:r>
        <w:rPr>
          <w:rFonts w:hint="cs"/>
          <w:rtl/>
        </w:rPr>
        <w:tab/>
        <w:t xml:space="preserve">בין 4 אחוז ל- 8 אחוז, תלוי בהכנסות. </w:t>
      </w:r>
    </w:p>
    <w:p w:rsidR="00000000" w:rsidRDefault="00505E5E">
      <w:pPr>
        <w:jc w:val="both"/>
        <w:rPr>
          <w:rFonts w:hint="cs"/>
          <w:rtl/>
        </w:rPr>
      </w:pPr>
    </w:p>
    <w:p w:rsidR="00000000" w:rsidRDefault="00505E5E">
      <w:pPr>
        <w:jc w:val="both"/>
        <w:rPr>
          <w:rFonts w:hint="cs"/>
          <w:u w:val="single"/>
          <w:rtl/>
        </w:rPr>
      </w:pPr>
      <w:r>
        <w:rPr>
          <w:rFonts w:hint="cs"/>
          <w:u w:val="single"/>
          <w:rtl/>
        </w:rPr>
        <w:t>אנה שניידר:</w:t>
      </w:r>
    </w:p>
    <w:p w:rsidR="00000000" w:rsidRDefault="00505E5E">
      <w:pPr>
        <w:jc w:val="both"/>
        <w:rPr>
          <w:rFonts w:hint="cs"/>
          <w:rtl/>
        </w:rPr>
      </w:pPr>
    </w:p>
    <w:p w:rsidR="00000000" w:rsidRDefault="00505E5E">
      <w:pPr>
        <w:jc w:val="both"/>
        <w:rPr>
          <w:rFonts w:hint="cs"/>
          <w:rtl/>
        </w:rPr>
      </w:pPr>
      <w:r>
        <w:rPr>
          <w:rFonts w:hint="cs"/>
          <w:rtl/>
        </w:rPr>
        <w:tab/>
        <w:t>זאת</w:t>
      </w:r>
      <w:r>
        <w:rPr>
          <w:rFonts w:hint="cs"/>
          <w:rtl/>
        </w:rPr>
        <w:t xml:space="preserve"> אומרת שעכשיו אתם בעצם לוקחים את המדרגה הנמוכה ביותר. </w:t>
      </w:r>
    </w:p>
    <w:p w:rsidR="00000000" w:rsidRDefault="00505E5E">
      <w:pPr>
        <w:jc w:val="both"/>
        <w:rPr>
          <w:rFonts w:hint="cs"/>
          <w:rtl/>
        </w:rPr>
      </w:pPr>
    </w:p>
    <w:p w:rsidR="00000000" w:rsidRDefault="00505E5E">
      <w:pPr>
        <w:jc w:val="both"/>
        <w:rPr>
          <w:rFonts w:hint="cs"/>
          <w:u w:val="single"/>
          <w:rtl/>
        </w:rPr>
      </w:pPr>
      <w:r>
        <w:rPr>
          <w:rFonts w:hint="cs"/>
          <w:u w:val="single"/>
          <w:rtl/>
        </w:rPr>
        <w:t>שריל קמפינסקי:</w:t>
      </w:r>
    </w:p>
    <w:p w:rsidR="00000000" w:rsidRDefault="00505E5E">
      <w:pPr>
        <w:jc w:val="both"/>
        <w:rPr>
          <w:rFonts w:hint="cs"/>
          <w:rtl/>
        </w:rPr>
      </w:pPr>
    </w:p>
    <w:p w:rsidR="00000000" w:rsidRDefault="00505E5E">
      <w:pPr>
        <w:jc w:val="both"/>
        <w:rPr>
          <w:rFonts w:hint="cs"/>
          <w:rtl/>
        </w:rPr>
      </w:pPr>
      <w:r>
        <w:rPr>
          <w:rFonts w:hint="cs"/>
          <w:rtl/>
        </w:rPr>
        <w:tab/>
        <w:t xml:space="preserve">נכון. </w:t>
      </w:r>
    </w:p>
    <w:p w:rsidR="00000000" w:rsidRDefault="00505E5E">
      <w:pPr>
        <w:jc w:val="both"/>
        <w:rPr>
          <w:rFonts w:hint="cs"/>
          <w:rtl/>
        </w:rPr>
      </w:pPr>
    </w:p>
    <w:p w:rsidR="00000000" w:rsidRDefault="00505E5E">
      <w:pPr>
        <w:jc w:val="both"/>
        <w:rPr>
          <w:rFonts w:hint="cs"/>
          <w:u w:val="single"/>
          <w:rtl/>
        </w:rPr>
      </w:pPr>
      <w:r>
        <w:rPr>
          <w:rFonts w:hint="cs"/>
          <w:u w:val="single"/>
          <w:rtl/>
        </w:rPr>
        <w:t>אורי אולניק:</w:t>
      </w:r>
    </w:p>
    <w:p w:rsidR="00000000" w:rsidRDefault="00505E5E">
      <w:pPr>
        <w:jc w:val="both"/>
        <w:rPr>
          <w:rFonts w:hint="cs"/>
          <w:rtl/>
        </w:rPr>
      </w:pPr>
    </w:p>
    <w:p w:rsidR="00000000" w:rsidRDefault="00505E5E">
      <w:pPr>
        <w:jc w:val="both"/>
        <w:rPr>
          <w:rFonts w:hint="cs"/>
          <w:rtl/>
        </w:rPr>
      </w:pPr>
      <w:r>
        <w:rPr>
          <w:rFonts w:hint="cs"/>
          <w:rtl/>
        </w:rPr>
        <w:tab/>
        <w:t>צריך לראות את העניין הזה על רקע מהלך קצת יותר כולל. לפני מספר חודשים, הוועדה הזו נתנה אישור להפחתה משמעותית מאד בתמלוגים שמשלמות זכייניות טלוויזיה. היתה שם יריד</w:t>
      </w:r>
      <w:r>
        <w:rPr>
          <w:rFonts w:hint="cs"/>
          <w:rtl/>
        </w:rPr>
        <w:t>ה של בין 8 ל- 4 אחוז. כאשר הלכו למהלך הזה, בתיאום עם הרשות השניה, נערך בירור עם תחנות הרדיו האזוריות, והדבר הזה הוא בעצם בקשה שלהם מזה הרבה זמן, נוכח מצוקה שהיתה להם בתחילת דרכם. זה נכון שמתיישרים פה על המדרגה התחתונה, ולשאלה של חבר הכנסת יעקב ליצמן האם מי</w:t>
      </w:r>
      <w:r>
        <w:rPr>
          <w:rFonts w:hint="cs"/>
          <w:rtl/>
        </w:rPr>
        <w:t xml:space="preserve">שהו נפגע כתוצאה מכך </w:t>
      </w:r>
      <w:r>
        <w:rPr>
          <w:rtl/>
        </w:rPr>
        <w:t>–</w:t>
      </w:r>
      <w:r>
        <w:rPr>
          <w:rFonts w:hint="cs"/>
          <w:rtl/>
        </w:rPr>
        <w:t xml:space="preserve"> אף אחד לא הולך לשלם יותר תמלוגים, והרבה מאד תחנות הולכות לשלם פחות תמלוגים. </w:t>
      </w:r>
    </w:p>
    <w:p w:rsidR="00000000" w:rsidRDefault="00505E5E">
      <w:pPr>
        <w:jc w:val="both"/>
        <w:rPr>
          <w:rFonts w:hint="cs"/>
          <w:rtl/>
        </w:rPr>
      </w:pPr>
    </w:p>
    <w:p w:rsidR="00000000" w:rsidRDefault="00505E5E">
      <w:pPr>
        <w:jc w:val="both"/>
        <w:rPr>
          <w:rFonts w:hint="cs"/>
          <w:rtl/>
        </w:rPr>
      </w:pPr>
      <w:r>
        <w:rPr>
          <w:rFonts w:hint="cs"/>
          <w:rtl/>
        </w:rPr>
        <w:tab/>
        <w:t>צריך לכרוך את העניין יחד עם עוד שינוי שנעשה ברשות השניה, שקשור בתשלום דמי הזיכיון. נעשתה הפחתה מאד משמעותית בתשלום דמי הזיכיון שמשלמות תחנות הרדיו, ואם אנח</w:t>
      </w:r>
      <w:r>
        <w:rPr>
          <w:rFonts w:hint="cs"/>
          <w:rtl/>
        </w:rPr>
        <w:t xml:space="preserve">נו רואים את זה כמהלך משולב, של כמה משלמים לרשות השניה בדמי הזיכיון וכמה משלמים לתמלוגים, אנחנו רואים שכל תחנות הרדיו יוצאות נשכרות באופן מאד ניכר כתוצאה מההפחתה הזו. לכן אין מי שנפגע. ביררנו את העניין, ולמיטב ידיעתנו אין כל תחנת רדיו שמלינה על ההפחתה הזו. </w:t>
      </w:r>
    </w:p>
    <w:p w:rsidR="00000000" w:rsidRDefault="00505E5E">
      <w:pPr>
        <w:jc w:val="both"/>
        <w:rPr>
          <w:rFonts w:hint="cs"/>
          <w:rtl/>
        </w:rPr>
      </w:pP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Fonts w:hint="cs"/>
          <w:rtl/>
        </w:rPr>
        <w:tab/>
        <w:t xml:space="preserve">יש פה גורם חוץ פרלמנטרי שהוא נגד המהלך הזה? </w:t>
      </w:r>
      <w:r>
        <w:rPr>
          <w:rtl/>
        </w:rPr>
        <w:t>–</w:t>
      </w:r>
      <w:r>
        <w:rPr>
          <w:rFonts w:hint="cs"/>
          <w:rtl/>
        </w:rPr>
        <w:t xml:space="preserve"> אין. אם כך נשמע את חברי הכנסת.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הבעיה שלי היא כזו: אני מניח שהיו תחנות שהרוויחו יותר, או שהתקבולים שלהם היו גבוהים יותר, ולכן הם שילמו יותר תמלוגים, והיו תחנות מעצם טיבן שה</w:t>
      </w:r>
      <w:r>
        <w:rPr>
          <w:rFonts w:hint="cs"/>
          <w:rtl/>
        </w:rPr>
        <w:t xml:space="preserve">רוויחו פחות. יש תחנת רדיו שקרובה לליבי, תחנת רדיו "קול חי". זו תחנת רדיו חוקית, אזורית, לקהל מיועד, משלמת תמלוגים, פועלת לפי חוק ולפי דין. הם היו הנפגעים הראשונים מהרדיו הפיראטי, משום שרדיו 103 </w:t>
      </w:r>
      <w:r>
        <w:rPr>
          <w:rFonts w:hint="cs"/>
        </w:rPr>
        <w:t>FM</w:t>
      </w:r>
      <w:r>
        <w:rPr>
          <w:rFonts w:hint="cs"/>
          <w:rtl/>
        </w:rPr>
        <w:t xml:space="preserve"> לא נפגעו מהשידורים הפיראטיים. הרדיו הזה הוא הנפגע ביותר. בר</w:t>
      </w:r>
      <w:r>
        <w:rPr>
          <w:rFonts w:hint="cs"/>
          <w:rtl/>
        </w:rPr>
        <w:t>גע שאתה מוריד תמלוגים וקובע אותם על הדרגה הנמוכה ביותר, אתה גורם לכך שהתחנות הקטנות, החלשות, נפגעות באופן יחסי, מה עוד שאתה עכשיו גם מתיר לנכות את עמלת הפרסום מהתקבולים. כלומר- מי שמפרסם יותר גם ינכה, וכולם עובדים בערך על אותו שיעור. משל למה הדבר דומה? שהע</w:t>
      </w:r>
      <w:r>
        <w:rPr>
          <w:rFonts w:hint="cs"/>
          <w:rtl/>
        </w:rPr>
        <w:t xml:space="preserve">שירים והעניים במדינת ישראל ישלמו מס הכנסה בצורה שווה. מי ייפגע מזה? </w:t>
      </w:r>
      <w:r>
        <w:rPr>
          <w:rtl/>
        </w:rPr>
        <w:t>–</w:t>
      </w:r>
      <w:r>
        <w:rPr>
          <w:rFonts w:hint="cs"/>
          <w:rtl/>
        </w:rPr>
        <w:t xml:space="preserve"> לכאורה אף אחד, אבל יוצא שיש כאן מס לא פרוגרסיבי. </w:t>
      </w:r>
    </w:p>
    <w:p w:rsidR="00000000" w:rsidRDefault="00505E5E">
      <w:pPr>
        <w:jc w:val="both"/>
        <w:rPr>
          <w:rFonts w:hint="cs"/>
          <w:rtl/>
        </w:rPr>
      </w:pPr>
    </w:p>
    <w:p w:rsidR="00000000" w:rsidRDefault="00505E5E">
      <w:pPr>
        <w:jc w:val="both"/>
        <w:rPr>
          <w:rFonts w:hint="cs"/>
          <w:rtl/>
        </w:rPr>
      </w:pPr>
      <w:r>
        <w:rPr>
          <w:rFonts w:hint="cs"/>
          <w:rtl/>
        </w:rPr>
        <w:tab/>
        <w:t xml:space="preserve">עולה השאלה, ואני רוצה לדעת </w:t>
      </w:r>
      <w:r>
        <w:rPr>
          <w:rtl/>
        </w:rPr>
        <w:t>–</w:t>
      </w:r>
      <w:r>
        <w:rPr>
          <w:rFonts w:hint="cs"/>
          <w:rtl/>
        </w:rPr>
        <w:t xml:space="preserve"> מה קורה לתחנות קטנות במצב הזה? האם הם לא תימחקנה? הרי יש תחרות בסופו של דבר, על איזשהו פלח מסוים. </w:t>
      </w:r>
    </w:p>
    <w:p w:rsidR="00000000" w:rsidRDefault="00505E5E">
      <w:pPr>
        <w:jc w:val="both"/>
        <w:rPr>
          <w:rFonts w:hint="cs"/>
          <w:rtl/>
        </w:rPr>
      </w:pPr>
    </w:p>
    <w:p w:rsidR="00000000" w:rsidRDefault="00505E5E">
      <w:pPr>
        <w:jc w:val="both"/>
        <w:rPr>
          <w:rFonts w:hint="cs"/>
          <w:u w:val="single"/>
          <w:rtl/>
        </w:rPr>
      </w:pPr>
      <w:r>
        <w:rPr>
          <w:rFonts w:hint="cs"/>
          <w:u w:val="single"/>
          <w:rtl/>
        </w:rPr>
        <w:t>שמולי</w:t>
      </w:r>
      <w:r>
        <w:rPr>
          <w:rFonts w:hint="cs"/>
          <w:u w:val="single"/>
          <w:rtl/>
        </w:rPr>
        <w:t>ק שם טוב:</w:t>
      </w:r>
    </w:p>
    <w:p w:rsidR="00000000" w:rsidRDefault="00505E5E">
      <w:pPr>
        <w:jc w:val="both"/>
        <w:rPr>
          <w:rFonts w:hint="cs"/>
          <w:rtl/>
        </w:rPr>
      </w:pPr>
    </w:p>
    <w:p w:rsidR="00000000" w:rsidRDefault="00505E5E">
      <w:pPr>
        <w:jc w:val="both"/>
        <w:rPr>
          <w:rFonts w:hint="cs"/>
          <w:rtl/>
        </w:rPr>
      </w:pPr>
      <w:r>
        <w:rPr>
          <w:rFonts w:hint="cs"/>
          <w:rtl/>
        </w:rPr>
        <w:tab/>
        <w:t xml:space="preserve">הבקשה של הרשות, מלכתחילה, היתה לבדוק מבנה פרוגרסיבי, גם בהפחתה. עמדת האוצר בנושא זה היתה שיש מדיניות של הפחתה ל- 4 אחוז, באופן אחיד לכל כלי התקשורת. כיוון שזה הרע במיעוטו, מבחינתנו, קיבלנו את זה.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אבל אתה היית מעדיף, בכנות, שזה</w:t>
      </w:r>
      <w:r>
        <w:rPr>
          <w:rFonts w:hint="cs"/>
          <w:rtl/>
        </w:rPr>
        <w:t xml:space="preserve"> יהיה פרוגרסיבי. </w:t>
      </w:r>
    </w:p>
    <w:p w:rsidR="00000000" w:rsidRDefault="00505E5E">
      <w:pPr>
        <w:jc w:val="both"/>
        <w:rPr>
          <w:rFonts w:hint="cs"/>
          <w:rtl/>
        </w:rPr>
      </w:pPr>
    </w:p>
    <w:p w:rsidR="00000000" w:rsidRDefault="00505E5E">
      <w:pPr>
        <w:jc w:val="both"/>
        <w:rPr>
          <w:rFonts w:hint="cs"/>
          <w:u w:val="single"/>
          <w:rtl/>
        </w:rPr>
      </w:pPr>
      <w:r>
        <w:rPr>
          <w:rFonts w:hint="cs"/>
          <w:u w:val="single"/>
          <w:rtl/>
        </w:rPr>
        <w:t>שמוליק שם טוב:</w:t>
      </w:r>
    </w:p>
    <w:p w:rsidR="00000000" w:rsidRDefault="00505E5E">
      <w:pPr>
        <w:jc w:val="both"/>
        <w:rPr>
          <w:rFonts w:hint="cs"/>
          <w:rtl/>
        </w:rPr>
      </w:pPr>
    </w:p>
    <w:p w:rsidR="00000000" w:rsidRDefault="00505E5E">
      <w:pPr>
        <w:jc w:val="both"/>
        <w:rPr>
          <w:rFonts w:hint="cs"/>
          <w:rtl/>
        </w:rPr>
      </w:pPr>
      <w:r>
        <w:rPr>
          <w:rFonts w:hint="cs"/>
          <w:rtl/>
        </w:rPr>
        <w:tab/>
        <w:t xml:space="preserve">אני הייתי מעדיך שזה יהיה פרוגרסיבי. </w:t>
      </w:r>
    </w:p>
    <w:p w:rsidR="00000000" w:rsidRDefault="00505E5E">
      <w:pPr>
        <w:jc w:val="both"/>
        <w:rPr>
          <w:rFonts w:hint="cs"/>
          <w:rtl/>
        </w:rPr>
      </w:pPr>
    </w:p>
    <w:p w:rsidR="00000000" w:rsidRDefault="00505E5E">
      <w:pPr>
        <w:jc w:val="both"/>
        <w:rPr>
          <w:rFonts w:hint="cs"/>
          <w:u w:val="single"/>
          <w:rtl/>
        </w:rPr>
      </w:pPr>
      <w:r>
        <w:rPr>
          <w:rFonts w:hint="cs"/>
          <w:u w:val="single"/>
          <w:rtl/>
        </w:rPr>
        <w:t>נאווה בת צור:</w:t>
      </w:r>
    </w:p>
    <w:p w:rsidR="00000000" w:rsidRDefault="00505E5E">
      <w:pPr>
        <w:jc w:val="both"/>
        <w:rPr>
          <w:rFonts w:hint="cs"/>
          <w:rtl/>
        </w:rPr>
      </w:pPr>
    </w:p>
    <w:p w:rsidR="00000000" w:rsidRDefault="00505E5E">
      <w:pPr>
        <w:jc w:val="both"/>
        <w:rPr>
          <w:rFonts w:hint="cs"/>
          <w:rtl/>
        </w:rPr>
      </w:pPr>
      <w:r>
        <w:rPr>
          <w:rFonts w:hint="cs"/>
          <w:rtl/>
        </w:rPr>
        <w:tab/>
        <w:t xml:space="preserve">אני סמנכ"ל לרדיו ברשות השניה. אני מבקשת להעלות שתי הערות. הנושא של הפחתת דמי הזיכיון והפחתת התמלוגים שלובים זה בזה, כי מה שקורה הוא שתחנות שהרוויחו הרבה, למשל </w:t>
      </w:r>
      <w:r>
        <w:rPr>
          <w:rtl/>
        </w:rPr>
        <w:t>–</w:t>
      </w:r>
      <w:r>
        <w:rPr>
          <w:rFonts w:hint="cs"/>
          <w:rtl/>
        </w:rPr>
        <w:t xml:space="preserve"> באזור</w:t>
      </w:r>
      <w:r>
        <w:rPr>
          <w:rFonts w:hint="cs"/>
          <w:rtl/>
        </w:rPr>
        <w:t xml:space="preserve"> המרכז, כאלה שיש להם יותר מאזינים- שם הפחתת דמי הזיכיון הם הנמוכים ביותר, בין 20 ל- 30 אחוז.  לעומת זה הם ירוויחו בהפחתת התמלוגים, כיוון שאם הם הרוויחו הרבה הם ישלמו עכשיו פחות תמלוגים. </w:t>
      </w:r>
    </w:p>
    <w:p w:rsidR="00000000" w:rsidRDefault="00505E5E">
      <w:pPr>
        <w:jc w:val="both"/>
        <w:rPr>
          <w:rFonts w:hint="cs"/>
          <w:rtl/>
        </w:rPr>
      </w:pPr>
    </w:p>
    <w:p w:rsidR="00000000" w:rsidRDefault="00505E5E">
      <w:pPr>
        <w:jc w:val="both"/>
        <w:rPr>
          <w:rFonts w:hint="cs"/>
          <w:rtl/>
        </w:rPr>
      </w:pPr>
      <w:r>
        <w:rPr>
          <w:rFonts w:hint="cs"/>
          <w:rtl/>
        </w:rPr>
        <w:tab/>
        <w:t>לעומת זה, בתחנות יותר חלשות, בפריפריה בעיקר, שאינן עוברות את האחוזי</w:t>
      </w:r>
      <w:r>
        <w:rPr>
          <w:rFonts w:hint="cs"/>
          <w:rtl/>
        </w:rPr>
        <w:t xml:space="preserve">ם שיכולים ליהנות מהפחתת התמלוגים </w:t>
      </w:r>
      <w:r>
        <w:rPr>
          <w:rtl/>
        </w:rPr>
        <w:t>–</w:t>
      </w:r>
      <w:r>
        <w:rPr>
          <w:rFonts w:hint="cs"/>
          <w:rtl/>
        </w:rPr>
        <w:t xml:space="preserve"> שם הפחתת דמי הזיכיון היתה ממש משמעותית. למשל </w:t>
      </w:r>
      <w:r>
        <w:rPr>
          <w:rtl/>
        </w:rPr>
        <w:t>–</w:t>
      </w:r>
      <w:r>
        <w:rPr>
          <w:rFonts w:hint="cs"/>
          <w:rtl/>
        </w:rPr>
        <w:t xml:space="preserve"> כל הים האדום, מ- 50 אלף שקל במונחי בסיס, יורד היום ל- 5,000 ₪. זאת אומרת </w:t>
      </w:r>
      <w:r>
        <w:rPr>
          <w:rtl/>
        </w:rPr>
        <w:t>–</w:t>
      </w:r>
      <w:r>
        <w:rPr>
          <w:rFonts w:hint="cs"/>
          <w:rtl/>
        </w:rPr>
        <w:t xml:space="preserve"> כן לקחת בחשבון שמי שלא ניהנה מהפחתת דמי הזיכיון, נהנה מהפחתת התמלוגים, ומי שלא נהנה מהתמלוגים </w:t>
      </w:r>
      <w:r>
        <w:rPr>
          <w:rtl/>
        </w:rPr>
        <w:t>–</w:t>
      </w:r>
      <w:r>
        <w:rPr>
          <w:rFonts w:hint="cs"/>
          <w:rtl/>
        </w:rPr>
        <w:t xml:space="preserve"> יהנ</w:t>
      </w:r>
      <w:r>
        <w:rPr>
          <w:rFonts w:hint="cs"/>
          <w:rtl/>
        </w:rPr>
        <w:t xml:space="preserve">ה מהפחתת דמי הזיכיון, עם הפנים לפריפריה ותחנות חלשות. </w:t>
      </w:r>
    </w:p>
    <w:p w:rsidR="00000000" w:rsidRDefault="00505E5E">
      <w:pPr>
        <w:jc w:val="both"/>
        <w:rPr>
          <w:rFonts w:hint="cs"/>
          <w:rtl/>
        </w:rPr>
      </w:pPr>
    </w:p>
    <w:p w:rsidR="00000000" w:rsidRDefault="00505E5E">
      <w:pPr>
        <w:jc w:val="both"/>
        <w:rPr>
          <w:rFonts w:hint="cs"/>
          <w:rtl/>
        </w:rPr>
      </w:pPr>
      <w:r>
        <w:rPr>
          <w:rFonts w:hint="cs"/>
          <w:rtl/>
        </w:rPr>
        <w:tab/>
        <w:t xml:space="preserve">נקודה שניה שהיא חשובה ביותר, זה תחנת רדיו "קול חי". מכיוון שהיה לנגד עינינו שהיא התחנה הסובלת כמעט ביותר, לא מהתחנות הפירטיות, אלא מהנושא של צמצום על צמצום </w:t>
      </w:r>
      <w:r>
        <w:rPr>
          <w:rtl/>
        </w:rPr>
        <w:t>–</w:t>
      </w:r>
      <w:r>
        <w:rPr>
          <w:rFonts w:hint="cs"/>
          <w:rtl/>
        </w:rPr>
        <w:t xml:space="preserve"> לא די שהם צריכים להתרכז באזור המרכז, הם ג</w:t>
      </w:r>
      <w:r>
        <w:rPr>
          <w:rFonts w:hint="cs"/>
          <w:rtl/>
        </w:rPr>
        <w:t xml:space="preserve">ם מתרכזים בקהל יעד שהוא בערך שליש מאזור קהל היעד של שאר התחנות. אי לכך </w:t>
      </w:r>
      <w:r>
        <w:rPr>
          <w:rtl/>
        </w:rPr>
        <w:t>–</w:t>
      </w:r>
      <w:r>
        <w:rPr>
          <w:rFonts w:hint="cs"/>
          <w:rtl/>
        </w:rPr>
        <w:t xml:space="preserve"> לגביהם, כמו לגבי כל תחנה ייעודית, למשל </w:t>
      </w:r>
      <w:r>
        <w:rPr>
          <w:rtl/>
        </w:rPr>
        <w:t>–</w:t>
      </w:r>
      <w:r>
        <w:rPr>
          <w:rFonts w:hint="cs"/>
          <w:rtl/>
        </w:rPr>
        <w:t xml:space="preserve"> רדיו בערבית בצפון, הופחתו דמי התמלוגים למדרגה של אחת לפני האחרונה. המשמעות הכספית היא שאם קודם רדיו "קול חי" שילם, במונחי בסיס, כ- 450 אלף שקל</w:t>
      </w:r>
      <w:r>
        <w:rPr>
          <w:rFonts w:hint="cs"/>
          <w:rtl/>
        </w:rPr>
        <w:t xml:space="preserve">, היום הוא ישלם 25 אלף שקל במונחי בסיס. זאת אומרת </w:t>
      </w:r>
      <w:r>
        <w:rPr>
          <w:rtl/>
        </w:rPr>
        <w:t>–</w:t>
      </w:r>
      <w:r>
        <w:rPr>
          <w:rFonts w:hint="cs"/>
          <w:rtl/>
        </w:rPr>
        <w:t xml:space="preserve"> הוא לא ייהנה מהפחתת התמלוגים, הוא לא יגיע לרמה הנמוכה ביותר או לרמה הגבוהה ביותר, אבל הוא ייהנה בצורה מאד משמעותית מהפחתת דמי הזיכיון. אנחנו חושבים שאנחנו מתקנים כאן עוול שנעשה.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השאלה הי</w:t>
      </w:r>
      <w:r>
        <w:rPr>
          <w:rFonts w:hint="cs"/>
          <w:rtl/>
        </w:rPr>
        <w:t xml:space="preserve">א אם לא לעשות את זה פרוגרסיבי, כמו שהיה קודם, ולהוריד את זה פרו ראטה לכולם, ולא להגיד שלכולם מדרגה אחת. </w:t>
      </w:r>
    </w:p>
    <w:p w:rsidR="00000000" w:rsidRDefault="00505E5E">
      <w:pPr>
        <w:jc w:val="both"/>
        <w:rPr>
          <w:rFonts w:hint="cs"/>
          <w:rtl/>
        </w:rPr>
      </w:pPr>
    </w:p>
    <w:p w:rsidR="00000000" w:rsidRDefault="00505E5E">
      <w:pPr>
        <w:jc w:val="both"/>
        <w:rPr>
          <w:rFonts w:hint="cs"/>
          <w:u w:val="single"/>
          <w:rtl/>
        </w:rPr>
      </w:pPr>
      <w:r>
        <w:rPr>
          <w:rFonts w:hint="cs"/>
          <w:u w:val="single"/>
          <w:rtl/>
        </w:rPr>
        <w:t>נאווה בת צור:</w:t>
      </w:r>
    </w:p>
    <w:p w:rsidR="00000000" w:rsidRDefault="00505E5E">
      <w:pPr>
        <w:jc w:val="both"/>
        <w:rPr>
          <w:rFonts w:hint="cs"/>
          <w:rtl/>
        </w:rPr>
      </w:pPr>
    </w:p>
    <w:p w:rsidR="00000000" w:rsidRDefault="00505E5E">
      <w:pPr>
        <w:jc w:val="both"/>
        <w:rPr>
          <w:rFonts w:hint="cs"/>
          <w:rtl/>
        </w:rPr>
      </w:pPr>
      <w:r>
        <w:rPr>
          <w:rFonts w:hint="cs"/>
          <w:rtl/>
        </w:rPr>
        <w:tab/>
        <w:t>אז אנחנו נמצא את עצמנו במצב שהרדיו, שההכנסות שלו הן די מזעריות לעומת הטלוויזיה, יימצא במצב נחות לעומת זכייני הטלוויזיה. אני לא חושבת ש</w:t>
      </w:r>
      <w:r>
        <w:rPr>
          <w:rFonts w:hint="cs"/>
          <w:rtl/>
        </w:rPr>
        <w:t xml:space="preserve">היית רוצה בכך, לאור ההערות שהשמעת. </w:t>
      </w:r>
    </w:p>
    <w:p w:rsidR="00000000" w:rsidRDefault="00505E5E">
      <w:pPr>
        <w:jc w:val="both"/>
        <w:rPr>
          <w:rFonts w:hint="cs"/>
          <w:rtl/>
        </w:rPr>
      </w:pPr>
    </w:p>
    <w:p w:rsidR="00000000" w:rsidRDefault="00505E5E">
      <w:pPr>
        <w:rPr>
          <w:u w:val="single"/>
          <w:rtl/>
        </w:rPr>
      </w:pPr>
      <w:r>
        <w:rPr>
          <w:u w:val="single"/>
          <w:rtl/>
        </w:rPr>
        <w:t>יעקב ליצמן:</w:t>
      </w:r>
    </w:p>
    <w:p w:rsidR="00000000" w:rsidRDefault="00505E5E">
      <w:pPr>
        <w:rPr>
          <w:u w:val="single"/>
          <w:rtl/>
        </w:rPr>
      </w:pPr>
    </w:p>
    <w:p w:rsidR="00000000" w:rsidRDefault="00505E5E">
      <w:pPr>
        <w:jc w:val="both"/>
        <w:rPr>
          <w:rFonts w:hint="cs"/>
          <w:rtl/>
        </w:rPr>
      </w:pPr>
      <w:r>
        <w:rPr>
          <w:rtl/>
        </w:rPr>
        <w:tab/>
      </w:r>
      <w:r>
        <w:rPr>
          <w:rFonts w:hint="cs"/>
          <w:rtl/>
        </w:rPr>
        <w:t xml:space="preserve"> השאלה שלי היא כזו: האם זה שייך לנושא שהם פוחדים שעומדים לתת אישורים לעוד תחנות, ולכן רוצים ערב פסח להקדים תרופה למכה?  אני לא מבין את כל הדברים, שיסבירו לי יותר לעומק: מי עומד להרוויח היום?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ברור שהגדולים.</w:t>
      </w:r>
    </w:p>
    <w:p w:rsidR="00000000" w:rsidRDefault="00505E5E">
      <w:pPr>
        <w:jc w:val="both"/>
        <w:rPr>
          <w:rFonts w:hint="cs"/>
          <w:rtl/>
        </w:rPr>
      </w:pPr>
      <w:r>
        <w:rPr>
          <w:rFonts w:hint="cs"/>
          <w:rtl/>
        </w:rPr>
        <w:t xml:space="preserve"> </w:t>
      </w:r>
    </w:p>
    <w:p w:rsidR="00000000" w:rsidRDefault="00505E5E">
      <w:pPr>
        <w:rPr>
          <w:u w:val="single"/>
          <w:rtl/>
        </w:rPr>
      </w:pPr>
      <w:r>
        <w:rPr>
          <w:u w:val="single"/>
          <w:rtl/>
        </w:rPr>
        <w:t>יעקב ליצמן:</w:t>
      </w:r>
    </w:p>
    <w:p w:rsidR="00000000" w:rsidRDefault="00505E5E">
      <w:pPr>
        <w:rPr>
          <w:u w:val="single"/>
          <w:rtl/>
        </w:rPr>
      </w:pPr>
    </w:p>
    <w:p w:rsidR="00000000" w:rsidRDefault="00505E5E">
      <w:pPr>
        <w:jc w:val="both"/>
        <w:rPr>
          <w:rFonts w:hint="cs"/>
          <w:rtl/>
        </w:rPr>
      </w:pPr>
      <w:r>
        <w:rPr>
          <w:rtl/>
        </w:rPr>
        <w:tab/>
      </w:r>
      <w:r>
        <w:rPr>
          <w:rFonts w:hint="cs"/>
          <w:rtl/>
        </w:rPr>
        <w:t xml:space="preserve"> כאן נראה לי שהולכים לעשות - -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 יש לך הצעה אחרת איך לעשות את זה? </w:t>
      </w:r>
    </w:p>
    <w:p w:rsidR="00000000" w:rsidRDefault="00505E5E">
      <w:pPr>
        <w:jc w:val="both"/>
        <w:rPr>
          <w:rFonts w:hint="cs"/>
          <w:rtl/>
        </w:rPr>
      </w:pPr>
    </w:p>
    <w:p w:rsidR="00000000" w:rsidRDefault="00505E5E">
      <w:pPr>
        <w:jc w:val="both"/>
        <w:rPr>
          <w:rFonts w:hint="cs"/>
          <w:rtl/>
        </w:rPr>
      </w:pPr>
      <w:r>
        <w:rPr>
          <w:rFonts w:hint="cs"/>
          <w:rtl/>
        </w:rPr>
        <w:tab/>
        <w:t xml:space="preserve">נמצאת כאן המנכ"לית של התאחדות תחנות הרדיו האזורי, האם יש לך מה לומר? </w:t>
      </w:r>
    </w:p>
    <w:p w:rsidR="00000000" w:rsidRDefault="00505E5E">
      <w:pPr>
        <w:jc w:val="both"/>
        <w:rPr>
          <w:rFonts w:hint="cs"/>
          <w:rtl/>
        </w:rPr>
      </w:pPr>
    </w:p>
    <w:p w:rsidR="00000000" w:rsidRDefault="00505E5E">
      <w:pPr>
        <w:jc w:val="both"/>
        <w:rPr>
          <w:rFonts w:hint="cs"/>
          <w:u w:val="single"/>
          <w:rtl/>
        </w:rPr>
      </w:pPr>
      <w:r>
        <w:rPr>
          <w:rFonts w:hint="cs"/>
          <w:u w:val="single"/>
          <w:rtl/>
        </w:rPr>
        <w:t>כוכי מרדכי:</w:t>
      </w:r>
    </w:p>
    <w:p w:rsidR="00000000" w:rsidRDefault="00505E5E">
      <w:pPr>
        <w:jc w:val="both"/>
        <w:rPr>
          <w:rFonts w:hint="cs"/>
          <w:rtl/>
        </w:rPr>
      </w:pPr>
    </w:p>
    <w:p w:rsidR="00000000" w:rsidRDefault="00505E5E">
      <w:pPr>
        <w:jc w:val="both"/>
        <w:rPr>
          <w:rFonts w:hint="cs"/>
          <w:rtl/>
        </w:rPr>
      </w:pPr>
      <w:r>
        <w:rPr>
          <w:rFonts w:hint="cs"/>
          <w:rtl/>
        </w:rPr>
        <w:tab/>
        <w:t>זה נושא שעבדו עליו בנפרד ממני. אני אתן להם להשמי</w:t>
      </w:r>
      <w:r>
        <w:rPr>
          <w:rFonts w:hint="cs"/>
          <w:rtl/>
        </w:rPr>
        <w:t xml:space="preserve">ע את הדברים.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rFonts w:hint="cs"/>
          <w:u w:val="single"/>
          <w:rtl/>
        </w:rPr>
      </w:pPr>
    </w:p>
    <w:p w:rsidR="00000000" w:rsidRDefault="00505E5E">
      <w:pPr>
        <w:jc w:val="both"/>
        <w:rPr>
          <w:rFonts w:hint="cs"/>
          <w:rtl/>
        </w:rPr>
      </w:pPr>
      <w:r>
        <w:rPr>
          <w:rFonts w:hint="cs"/>
          <w:rtl/>
        </w:rPr>
        <w:tab/>
        <w:t xml:space="preserve">אבל למיטב ידיעתך </w:t>
      </w:r>
      <w:r>
        <w:rPr>
          <w:rtl/>
        </w:rPr>
        <w:t>–</w:t>
      </w:r>
      <w:r>
        <w:rPr>
          <w:rFonts w:hint="cs"/>
          <w:rtl/>
        </w:rPr>
        <w:t xml:space="preserve"> אין תחנת רדיו שמתנגדת למהלך הזה? </w:t>
      </w:r>
    </w:p>
    <w:p w:rsidR="00000000" w:rsidRDefault="00505E5E">
      <w:pPr>
        <w:jc w:val="both"/>
        <w:rPr>
          <w:rFonts w:hint="cs"/>
          <w:rtl/>
        </w:rPr>
      </w:pPr>
    </w:p>
    <w:p w:rsidR="00000000" w:rsidRDefault="00505E5E">
      <w:pPr>
        <w:jc w:val="both"/>
        <w:rPr>
          <w:rFonts w:hint="cs"/>
          <w:u w:val="single"/>
          <w:rtl/>
        </w:rPr>
      </w:pPr>
      <w:r>
        <w:rPr>
          <w:rFonts w:hint="cs"/>
          <w:u w:val="single"/>
          <w:rtl/>
        </w:rPr>
        <w:t>כוכי מרדכי:</w:t>
      </w:r>
    </w:p>
    <w:p w:rsidR="00000000" w:rsidRDefault="00505E5E">
      <w:pPr>
        <w:jc w:val="both"/>
        <w:rPr>
          <w:rFonts w:hint="cs"/>
          <w:rtl/>
        </w:rPr>
      </w:pPr>
    </w:p>
    <w:p w:rsidR="00000000" w:rsidRDefault="00505E5E">
      <w:pPr>
        <w:jc w:val="both"/>
        <w:rPr>
          <w:rFonts w:hint="cs"/>
          <w:rtl/>
        </w:rPr>
      </w:pPr>
      <w:r>
        <w:rPr>
          <w:rFonts w:hint="cs"/>
          <w:rtl/>
        </w:rPr>
        <w:tab/>
        <w:t xml:space="preserve">לא, ודאי שלא. כל הפחתה תהיה מבורכת. </w:t>
      </w:r>
    </w:p>
    <w:p w:rsidR="00000000" w:rsidRDefault="00505E5E">
      <w:pPr>
        <w:jc w:val="both"/>
        <w:rPr>
          <w:rFonts w:hint="cs"/>
          <w:rtl/>
        </w:rPr>
      </w:pPr>
      <w:r>
        <w:rPr>
          <w:rtl/>
        </w:rPr>
        <w:tab/>
      </w:r>
    </w:p>
    <w:p w:rsidR="00000000" w:rsidRDefault="00505E5E">
      <w:pPr>
        <w:jc w:val="both"/>
        <w:rPr>
          <w:rFonts w:hint="cs"/>
          <w:u w:val="single"/>
          <w:rtl/>
        </w:rPr>
      </w:pPr>
      <w:r>
        <w:rPr>
          <w:rFonts w:hint="cs"/>
          <w:u w:val="single"/>
          <w:rtl/>
        </w:rPr>
        <w:t>אורי אולניק:</w:t>
      </w:r>
    </w:p>
    <w:p w:rsidR="00000000" w:rsidRDefault="00505E5E">
      <w:pPr>
        <w:jc w:val="both"/>
        <w:rPr>
          <w:rFonts w:hint="cs"/>
          <w:u w:val="single"/>
          <w:rtl/>
        </w:rPr>
      </w:pPr>
    </w:p>
    <w:p w:rsidR="00000000" w:rsidRDefault="00505E5E">
      <w:pPr>
        <w:jc w:val="both"/>
        <w:rPr>
          <w:rFonts w:hint="cs"/>
          <w:rtl/>
        </w:rPr>
      </w:pPr>
      <w:r>
        <w:rPr>
          <w:rFonts w:hint="cs"/>
          <w:rtl/>
        </w:rPr>
        <w:tab/>
        <w:t xml:space="preserve">אני רוצה להשיב לשתי השאלות של חבר הכנסת ליצמן. ראשית לשאלה האם יש פה משהו שרוצים לעשות, מעין מחטף </w:t>
      </w:r>
      <w:r>
        <w:rPr>
          <w:rtl/>
        </w:rPr>
        <w:t>–</w:t>
      </w:r>
      <w:r>
        <w:rPr>
          <w:rFonts w:hint="cs"/>
          <w:rtl/>
        </w:rPr>
        <w:t xml:space="preserve"> ו</w:t>
      </w:r>
      <w:r>
        <w:rPr>
          <w:rFonts w:hint="cs"/>
          <w:rtl/>
        </w:rPr>
        <w:t xml:space="preserve">דאי שלא. אין פה שום נסתר. החשש הוא שככל שהתעריפים האלה יאושרו מאוחר יותר אנחנו ניכנס למסלול של רטרואקטיביות. לא רצינו להיכנס לעוד רבעון. </w:t>
      </w:r>
    </w:p>
    <w:p w:rsidR="00000000" w:rsidRDefault="00505E5E">
      <w:pPr>
        <w:jc w:val="both"/>
        <w:rPr>
          <w:rFonts w:hint="cs"/>
          <w:rtl/>
        </w:rPr>
      </w:pP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 כמה כסף זה יעלה לממשלה? </w:t>
      </w:r>
    </w:p>
    <w:p w:rsidR="00000000" w:rsidRDefault="00505E5E">
      <w:pPr>
        <w:jc w:val="both"/>
        <w:rPr>
          <w:rFonts w:hint="cs"/>
          <w:rtl/>
        </w:rPr>
      </w:pPr>
    </w:p>
    <w:p w:rsidR="00000000" w:rsidRDefault="00505E5E">
      <w:pPr>
        <w:jc w:val="both"/>
        <w:rPr>
          <w:rFonts w:hint="cs"/>
          <w:u w:val="single"/>
          <w:rtl/>
        </w:rPr>
      </w:pPr>
      <w:r>
        <w:rPr>
          <w:rFonts w:hint="cs"/>
          <w:u w:val="single"/>
          <w:rtl/>
        </w:rPr>
        <w:t>רביב סובל:</w:t>
      </w:r>
    </w:p>
    <w:p w:rsidR="00000000" w:rsidRDefault="00505E5E">
      <w:pPr>
        <w:jc w:val="both"/>
        <w:rPr>
          <w:rFonts w:hint="cs"/>
          <w:rtl/>
        </w:rPr>
      </w:pPr>
    </w:p>
    <w:p w:rsidR="00000000" w:rsidRDefault="00505E5E">
      <w:pPr>
        <w:jc w:val="both"/>
        <w:rPr>
          <w:rFonts w:hint="cs"/>
          <w:rtl/>
        </w:rPr>
      </w:pPr>
      <w:r>
        <w:rPr>
          <w:rFonts w:hint="cs"/>
          <w:rtl/>
        </w:rPr>
        <w:tab/>
        <w:t>הפסד של מיליון שקל, שנתי. בהתאם לסעיף 40 (ב) לחוק יסוד: הת</w:t>
      </w:r>
      <w:r>
        <w:rPr>
          <w:rFonts w:hint="cs"/>
          <w:rtl/>
        </w:rPr>
        <w:t>קציב אנחנו חייבים להציג דרך מימון אלטרנטיבית. ההכנסות הצפויות מהמכרזים של הזכיין לערוץ השלישי לא היו כלולות בתחזית של הכנסות המדינה.</w:t>
      </w:r>
    </w:p>
    <w:p w:rsidR="00000000" w:rsidRDefault="00505E5E">
      <w:pPr>
        <w:jc w:val="both"/>
        <w:rPr>
          <w:rFonts w:hint="cs"/>
          <w:rtl/>
        </w:rPr>
      </w:pPr>
    </w:p>
    <w:p w:rsidR="00000000" w:rsidRDefault="00505E5E">
      <w:pPr>
        <w:rPr>
          <w:u w:val="single"/>
          <w:rtl/>
        </w:rPr>
      </w:pP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 אם הבנתי נכון, רדיו "קול חי" ישלם 50 אלף במקום 450 אלף, אז הוא מקבל 400 מתוך המיליון? </w:t>
      </w:r>
    </w:p>
    <w:p w:rsidR="00000000" w:rsidRDefault="00505E5E">
      <w:pPr>
        <w:jc w:val="both"/>
        <w:rPr>
          <w:rFonts w:hint="cs"/>
          <w:rtl/>
        </w:rPr>
      </w:pPr>
    </w:p>
    <w:p w:rsidR="00000000" w:rsidRDefault="00505E5E">
      <w:pPr>
        <w:jc w:val="both"/>
        <w:rPr>
          <w:rFonts w:hint="cs"/>
          <w:u w:val="single"/>
          <w:rtl/>
        </w:rPr>
      </w:pPr>
      <w:r>
        <w:rPr>
          <w:rFonts w:hint="cs"/>
          <w:u w:val="single"/>
          <w:rtl/>
        </w:rPr>
        <w:t>רביב סובל:</w:t>
      </w:r>
    </w:p>
    <w:p w:rsidR="00000000" w:rsidRDefault="00505E5E">
      <w:pPr>
        <w:jc w:val="both"/>
        <w:rPr>
          <w:rFonts w:hint="cs"/>
          <w:rtl/>
        </w:rPr>
      </w:pPr>
    </w:p>
    <w:p w:rsidR="00000000" w:rsidRDefault="00505E5E">
      <w:pPr>
        <w:jc w:val="both"/>
        <w:rPr>
          <w:rFonts w:hint="cs"/>
          <w:rtl/>
        </w:rPr>
      </w:pPr>
      <w:r>
        <w:rPr>
          <w:rFonts w:hint="cs"/>
          <w:rtl/>
        </w:rPr>
        <w:tab/>
        <w:t>לא. יש כ</w:t>
      </w:r>
      <w:r>
        <w:rPr>
          <w:rFonts w:hint="cs"/>
          <w:rtl/>
        </w:rPr>
        <w:t xml:space="preserve">אן שתי הפחתות. הפחתה אחת היא של כמיליון שח, זו הפחתה בתמלוגים. ההפחתה השניה היא כ- 2.5 מיליון ₪. זו ההפחתה בדמי הזיכיון. כנגדה יש קיצוץ בהוצאות של הרשות השניה.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 איזה קיצוץ? </w:t>
      </w:r>
    </w:p>
    <w:p w:rsidR="00000000" w:rsidRDefault="00505E5E">
      <w:pPr>
        <w:jc w:val="both"/>
        <w:rPr>
          <w:rFonts w:hint="cs"/>
          <w:rtl/>
        </w:rPr>
      </w:pPr>
    </w:p>
    <w:p w:rsidR="00000000" w:rsidRDefault="00505E5E">
      <w:pPr>
        <w:jc w:val="both"/>
        <w:rPr>
          <w:rFonts w:hint="cs"/>
          <w:u w:val="single"/>
          <w:rtl/>
        </w:rPr>
      </w:pPr>
      <w:r>
        <w:rPr>
          <w:rFonts w:hint="cs"/>
          <w:u w:val="single"/>
          <w:rtl/>
        </w:rPr>
        <w:t>שמוליק שם טוב:</w:t>
      </w:r>
    </w:p>
    <w:p w:rsidR="00000000" w:rsidRDefault="00505E5E">
      <w:pPr>
        <w:jc w:val="both"/>
        <w:rPr>
          <w:rFonts w:hint="cs"/>
          <w:rtl/>
        </w:rPr>
      </w:pPr>
    </w:p>
    <w:p w:rsidR="00000000" w:rsidRDefault="00505E5E">
      <w:pPr>
        <w:jc w:val="both"/>
        <w:rPr>
          <w:rFonts w:hint="cs"/>
          <w:rtl/>
        </w:rPr>
      </w:pPr>
      <w:r>
        <w:rPr>
          <w:rFonts w:hint="cs"/>
          <w:rtl/>
        </w:rPr>
        <w:tab/>
        <w:t>אנחנו הורדנו את ההוצאות של הרשות השניה, ולכן</w:t>
      </w:r>
      <w:r>
        <w:rPr>
          <w:rFonts w:hint="cs"/>
          <w:rtl/>
        </w:rPr>
        <w:t xml:space="preserve"> המדינה לא מעורבת. הורדנו את ההוצאות, ובעיקר את דמי הזיכיון. שם גם עשינו מהלך שעוזר לתחנות החדשות. שם הורדנו יותר.  לגבי התמלוגים </w:t>
      </w:r>
      <w:r>
        <w:rPr>
          <w:rtl/>
        </w:rPr>
        <w:t>–</w:t>
      </w:r>
      <w:r>
        <w:rPr>
          <w:rFonts w:hint="cs"/>
          <w:rtl/>
        </w:rPr>
        <w:t xml:space="preserve"> זה באמת לא פרוגרסיבי. שתי תחנות חלשות לא ניהנות מזה בכלל.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מי החלשות?</w:t>
      </w:r>
    </w:p>
    <w:p w:rsidR="00000000" w:rsidRDefault="00505E5E">
      <w:pPr>
        <w:jc w:val="both"/>
        <w:rPr>
          <w:rFonts w:hint="cs"/>
          <w:rtl/>
        </w:rPr>
      </w:pPr>
    </w:p>
    <w:p w:rsidR="00000000" w:rsidRDefault="00505E5E">
      <w:pPr>
        <w:jc w:val="both"/>
        <w:rPr>
          <w:rFonts w:hint="cs"/>
          <w:u w:val="single"/>
          <w:rtl/>
        </w:rPr>
      </w:pPr>
      <w:r>
        <w:rPr>
          <w:rFonts w:hint="cs"/>
          <w:u w:val="single"/>
          <w:rtl/>
        </w:rPr>
        <w:t xml:space="preserve"> שמוליק שם טוב:</w:t>
      </w:r>
    </w:p>
    <w:p w:rsidR="00000000" w:rsidRDefault="00505E5E">
      <w:pPr>
        <w:jc w:val="both"/>
        <w:rPr>
          <w:rFonts w:hint="cs"/>
          <w:rtl/>
        </w:rPr>
      </w:pPr>
      <w:r>
        <w:rPr>
          <w:rFonts w:hint="cs"/>
          <w:rtl/>
        </w:rPr>
        <w:tab/>
      </w:r>
    </w:p>
    <w:p w:rsidR="00000000" w:rsidRDefault="00505E5E">
      <w:pPr>
        <w:jc w:val="both"/>
        <w:rPr>
          <w:rFonts w:hint="cs"/>
          <w:rtl/>
        </w:rPr>
      </w:pPr>
      <w:r>
        <w:rPr>
          <w:rFonts w:hint="cs"/>
          <w:rtl/>
        </w:rPr>
        <w:tab/>
        <w:t xml:space="preserve">רדיו  "קול חי" ו </w:t>
      </w:r>
      <w:r>
        <w:rPr>
          <w:rFonts w:hint="cs"/>
          <w:rtl/>
        </w:rPr>
        <w:t xml:space="preserve">"רדיו ירושלים". </w:t>
      </w:r>
    </w:p>
    <w:p w:rsidR="00000000" w:rsidRDefault="00505E5E">
      <w:pPr>
        <w:jc w:val="both"/>
        <w:rPr>
          <w:rFonts w:hint="cs"/>
          <w:u w:val="single"/>
          <w:rtl/>
        </w:rPr>
      </w:pPr>
    </w:p>
    <w:p w:rsidR="00000000" w:rsidRDefault="00505E5E">
      <w:pPr>
        <w:jc w:val="both"/>
        <w:rPr>
          <w:rFonts w:hint="cs"/>
          <w:u w:val="single"/>
          <w:rtl/>
        </w:rPr>
      </w:pPr>
      <w:r>
        <w:rPr>
          <w:rFonts w:hint="cs"/>
          <w:u w:val="single"/>
          <w:rtl/>
        </w:rPr>
        <w:t>אורי אולניק:</w:t>
      </w:r>
    </w:p>
    <w:p w:rsidR="00000000" w:rsidRDefault="00505E5E">
      <w:pPr>
        <w:jc w:val="both"/>
        <w:rPr>
          <w:rFonts w:hint="cs"/>
          <w:rtl/>
        </w:rPr>
      </w:pPr>
      <w:r>
        <w:rPr>
          <w:rFonts w:hint="cs"/>
          <w:rtl/>
        </w:rPr>
        <w:tab/>
      </w:r>
    </w:p>
    <w:p w:rsidR="00000000" w:rsidRDefault="00505E5E">
      <w:pPr>
        <w:jc w:val="both"/>
        <w:rPr>
          <w:rFonts w:hint="cs"/>
          <w:rtl/>
        </w:rPr>
      </w:pPr>
      <w:r>
        <w:rPr>
          <w:rFonts w:hint="cs"/>
          <w:rtl/>
        </w:rPr>
        <w:tab/>
        <w:t xml:space="preserve">הגענו עם המכתב הזה. היו שיחות עם רדיו "קול חי". קיבלתי אישור מפורש מבאי כוחם של רדיו "קול חי" שראו שוב את התמונה הכוללת, דהיינו </w:t>
      </w:r>
      <w:r>
        <w:rPr>
          <w:rtl/>
        </w:rPr>
        <w:t>–</w:t>
      </w:r>
      <w:r>
        <w:rPr>
          <w:rFonts w:hint="cs"/>
          <w:rtl/>
        </w:rPr>
        <w:t xml:space="preserve"> ההפחתה המאד משמעותית בדמי הזיכיון לצד הירידה, והמהלך הזה הוא בתמיכתם. יש פה הפחתה מאד משמעות</w:t>
      </w:r>
      <w:r>
        <w:rPr>
          <w:rFonts w:hint="cs"/>
          <w:rtl/>
        </w:rPr>
        <w:t xml:space="preserve">ית. קשה לי לראות מי מבין תחנות הרדיו יתנגד. </w:t>
      </w:r>
    </w:p>
    <w:p w:rsidR="00000000" w:rsidRDefault="00505E5E">
      <w:pPr>
        <w:jc w:val="both"/>
        <w:rPr>
          <w:rFonts w:hint="cs"/>
          <w:rtl/>
        </w:rPr>
      </w:pPr>
    </w:p>
    <w:p w:rsidR="00000000" w:rsidRDefault="00505E5E">
      <w:pPr>
        <w:jc w:val="both"/>
        <w:rPr>
          <w:rFonts w:hint="cs"/>
          <w:rtl/>
        </w:rPr>
      </w:pPr>
      <w:r>
        <w:rPr>
          <w:rFonts w:hint="cs"/>
          <w:rtl/>
        </w:rPr>
        <w:tab/>
        <w:t xml:space="preserve">לשאלה שלך </w:t>
      </w:r>
      <w:r>
        <w:rPr>
          <w:rtl/>
        </w:rPr>
        <w:t>–</w:t>
      </w:r>
      <w:r>
        <w:rPr>
          <w:rFonts w:hint="cs"/>
          <w:rtl/>
        </w:rPr>
        <w:t xml:space="preserve"> מי הן התחנות החזקות ומי הן החלשות </w:t>
      </w:r>
      <w:r>
        <w:rPr>
          <w:rtl/>
        </w:rPr>
        <w:t>–</w:t>
      </w:r>
      <w:r>
        <w:rPr>
          <w:rFonts w:hint="cs"/>
          <w:rtl/>
        </w:rPr>
        <w:t xml:space="preserve"> אני חושב שעדיף שאנשי הרשות השניה ישיבו. </w:t>
      </w:r>
    </w:p>
    <w:p w:rsidR="00000000" w:rsidRDefault="00505E5E">
      <w:pPr>
        <w:jc w:val="both"/>
        <w:rPr>
          <w:rFonts w:hint="cs"/>
          <w:rtl/>
        </w:rPr>
      </w:pPr>
    </w:p>
    <w:p w:rsidR="00000000" w:rsidRDefault="00505E5E">
      <w:pPr>
        <w:jc w:val="both"/>
        <w:rPr>
          <w:rFonts w:hint="cs"/>
          <w:u w:val="single"/>
          <w:rtl/>
        </w:rPr>
      </w:pPr>
      <w:r>
        <w:rPr>
          <w:rFonts w:hint="cs"/>
          <w:u w:val="single"/>
          <w:rtl/>
        </w:rPr>
        <w:t>שמוליק שם טוב;</w:t>
      </w:r>
    </w:p>
    <w:p w:rsidR="00000000" w:rsidRDefault="00505E5E">
      <w:pPr>
        <w:jc w:val="both"/>
        <w:rPr>
          <w:rFonts w:hint="cs"/>
        </w:rPr>
      </w:pPr>
    </w:p>
    <w:p w:rsidR="00000000" w:rsidRDefault="00505E5E">
      <w:pPr>
        <w:jc w:val="both"/>
        <w:rPr>
          <w:rFonts w:hint="cs"/>
          <w:rtl/>
        </w:rPr>
      </w:pPr>
      <w:r>
        <w:rPr>
          <w:rFonts w:hint="cs"/>
        </w:rPr>
        <w:tab/>
      </w:r>
      <w:r>
        <w:rPr>
          <w:rFonts w:hint="cs"/>
          <w:rtl/>
        </w:rPr>
        <w:t>אומר שוב: שתי התחנות החלשות שניהנות פחות מהורדת התמלוגים הן רדיו ירושלים ו "קול חי". לעומת זאת הן נהנו</w:t>
      </w:r>
      <w:r>
        <w:rPr>
          <w:rFonts w:hint="cs"/>
          <w:rtl/>
        </w:rPr>
        <w:t xml:space="preserve">ת מהורדת דמי הזיכיון. התחנות החזקות יותר הן: "רדיו ללא הפסקה", "רדיו דרום" ו "רדיו חיפה".  כאשר אנחנו מדברים על תחנות חזקות ותחנות חלשות </w:t>
      </w:r>
      <w:r>
        <w:rPr>
          <w:rtl/>
        </w:rPr>
        <w:t>–</w:t>
      </w:r>
      <w:r>
        <w:rPr>
          <w:rFonts w:hint="cs"/>
          <w:rtl/>
        </w:rPr>
        <w:t xml:space="preserve"> הכל יחסי. תחנות הרדיו, כמעט כולן </w:t>
      </w:r>
      <w:r>
        <w:rPr>
          <w:rtl/>
        </w:rPr>
        <w:t>–</w:t>
      </w:r>
      <w:r>
        <w:rPr>
          <w:rFonts w:hint="cs"/>
          <w:rtl/>
        </w:rPr>
        <w:t xml:space="preserve"> להוציא, אולי אחת או שתיים </w:t>
      </w:r>
      <w:r>
        <w:rPr>
          <w:rtl/>
        </w:rPr>
        <w:t>–</w:t>
      </w:r>
      <w:r>
        <w:rPr>
          <w:rFonts w:hint="cs"/>
          <w:rtl/>
        </w:rPr>
        <w:t xml:space="preserve"> לא החזירו את ההשקעה שהן השקיעו בסוף תקופת הזיכיון השני</w:t>
      </w:r>
      <w:r>
        <w:rPr>
          <w:rFonts w:hint="cs"/>
          <w:rtl/>
        </w:rPr>
        <w:t xml:space="preserve">ה שלהן. רובן הגדול לא החזירו את ההשקעות שלהן בכלל, ולכן כולן במצב לא טוב, יחסית. מתקנים כאן עוול היסטורי שנעשה להן כל הזמן. לדוגמה </w:t>
      </w:r>
      <w:r>
        <w:rPr>
          <w:rtl/>
        </w:rPr>
        <w:t>–</w:t>
      </w:r>
      <w:r>
        <w:rPr>
          <w:rFonts w:hint="cs"/>
          <w:rtl/>
        </w:rPr>
        <w:t xml:space="preserve"> ערוץ 2 קיבל פטור מתמלוגים בכלל בשנה הראשונה לשידורים, כאשר הוא הרוויח הרבה מאד כסף, כולנו יודעים. התחנות האלה לא קיבלו פטור</w:t>
      </w:r>
      <w:r>
        <w:rPr>
          <w:rFonts w:hint="cs"/>
          <w:rtl/>
        </w:rPr>
        <w:t xml:space="preserve"> מתמלוגים כאשר הן התחילו לרוץ. לערוץ 2 כבר הורידו את התמלוגים ל- 4 אחוז, בתהליך שנעשה כאן לפני חודש או חודשיים. פה אנחנו כל הזמן נמצאים במצב שאנחנו מנסים איכשהו לעזור להם באיחור, ולתקן עוול.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Fonts w:hint="cs"/>
          <w:rtl/>
        </w:rPr>
        <w:tab/>
        <w:t xml:space="preserve">האם לחבר הכנסת ליצמן יש הערות או בעיה עם זה? </w:t>
      </w:r>
      <w:r>
        <w:rPr>
          <w:rFonts w:hint="cs"/>
          <w:rtl/>
        </w:rPr>
        <w:t xml:space="preserve">אם כך אנחנו נעבור להצבעה: מי בעד? מי נגד? תודה, אושר. </w:t>
      </w:r>
    </w:p>
    <w:p w:rsidR="00000000" w:rsidRDefault="00505E5E">
      <w:pPr>
        <w:jc w:val="both"/>
        <w:rPr>
          <w:rFonts w:hint="cs"/>
          <w:rtl/>
        </w:rPr>
      </w:pPr>
    </w:p>
    <w:p w:rsidR="00000000" w:rsidRDefault="00505E5E">
      <w:pPr>
        <w:jc w:val="both"/>
        <w:rPr>
          <w:rFonts w:hint="cs"/>
          <w:u w:val="single"/>
          <w:rtl/>
        </w:rPr>
      </w:pPr>
      <w:r>
        <w:rPr>
          <w:rFonts w:hint="cs"/>
          <w:u w:val="single"/>
          <w:rtl/>
        </w:rPr>
        <w:t>חנה גרטל:</w:t>
      </w:r>
    </w:p>
    <w:p w:rsidR="00000000" w:rsidRDefault="00505E5E">
      <w:pPr>
        <w:jc w:val="both"/>
        <w:rPr>
          <w:rFonts w:hint="cs"/>
          <w:rtl/>
        </w:rPr>
      </w:pPr>
    </w:p>
    <w:p w:rsidR="00000000" w:rsidRDefault="00505E5E">
      <w:pPr>
        <w:jc w:val="both"/>
        <w:rPr>
          <w:rFonts w:hint="cs"/>
          <w:rtl/>
        </w:rPr>
      </w:pPr>
      <w:r>
        <w:rPr>
          <w:rFonts w:hint="cs"/>
          <w:rtl/>
        </w:rPr>
        <w:tab/>
        <w:t xml:space="preserve">אני יושבת ראש התאחדות תחנות הרדיו. אני קודם כל מודה על הנכונות להפחית לנו מדמי התדר, ועל הנכונות להקשיב לנו, כי אנחנו באמת תעשייה שסובלת תקופה ארוכה. אפרופו התדרים </w:t>
      </w:r>
      <w:r>
        <w:rPr>
          <w:rtl/>
        </w:rPr>
        <w:t>–</w:t>
      </w:r>
      <w:r>
        <w:rPr>
          <w:rFonts w:hint="cs"/>
          <w:rtl/>
        </w:rPr>
        <w:t xml:space="preserve"> נאמר לנו שלא שומעים את</w:t>
      </w:r>
      <w:r>
        <w:rPr>
          <w:rFonts w:hint="cs"/>
          <w:rtl/>
        </w:rPr>
        <w:t xml:space="preserve"> 95.5 בפאתי ירושלים. אני מודיע לכם שבתחנות הרדיו האזוריות אין תדר אחד נקי. זו אחת הבעיות הגדולות שלנו. התדרים שניתנים לנו הם עדיין לא נקיים. </w:t>
      </w: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center"/>
        <w:rPr>
          <w:rFonts w:hint="cs"/>
          <w:b/>
          <w:bCs/>
          <w:sz w:val="28"/>
          <w:szCs w:val="28"/>
          <w:u w:val="single"/>
          <w:rtl/>
        </w:rPr>
      </w:pPr>
      <w:r>
        <w:rPr>
          <w:rFonts w:hint="cs"/>
          <w:b/>
          <w:bCs/>
          <w:sz w:val="28"/>
          <w:szCs w:val="28"/>
          <w:u w:val="single"/>
          <w:rtl/>
        </w:rPr>
        <w:t>תקנות הבזק (תשלומים בעד שירותי בזק המפורטים בתוספת לחוק)</w:t>
      </w:r>
    </w:p>
    <w:p w:rsidR="00000000" w:rsidRDefault="00505E5E">
      <w:pPr>
        <w:jc w:val="center"/>
        <w:rPr>
          <w:rFonts w:hint="cs"/>
          <w:b/>
          <w:bCs/>
          <w:sz w:val="28"/>
          <w:szCs w:val="28"/>
          <w:rtl/>
        </w:rPr>
      </w:pPr>
      <w:r>
        <w:rPr>
          <w:rFonts w:hint="cs"/>
          <w:b/>
          <w:bCs/>
          <w:sz w:val="28"/>
          <w:szCs w:val="28"/>
          <w:rtl/>
        </w:rPr>
        <w:t>(מכתב שר התקשורת מיום כ</w:t>
      </w:r>
      <w:r>
        <w:rPr>
          <w:rFonts w:hint="cs"/>
          <w:b/>
          <w:bCs/>
          <w:sz w:val="28"/>
          <w:szCs w:val="28"/>
          <w:rtl/>
        </w:rPr>
        <w:t>"ו באדר התשס"א (21.3.01)</w:t>
      </w:r>
    </w:p>
    <w:p w:rsidR="00000000" w:rsidRDefault="00505E5E">
      <w:pPr>
        <w:jc w:val="center"/>
        <w:rPr>
          <w:rFonts w:hint="cs"/>
          <w:b/>
          <w:bCs/>
          <w:sz w:val="28"/>
          <w:szCs w:val="28"/>
          <w:rtl/>
        </w:rPr>
      </w:pPr>
    </w:p>
    <w:p w:rsidR="00000000" w:rsidRDefault="00505E5E">
      <w:pPr>
        <w:jc w:val="both"/>
        <w:rPr>
          <w:rFonts w:hint="cs"/>
          <w:sz w:val="24"/>
          <w:u w:val="single"/>
          <w:rtl/>
        </w:rPr>
      </w:pPr>
      <w:r>
        <w:rPr>
          <w:rFonts w:hint="cs"/>
          <w:sz w:val="24"/>
          <w:u w:val="single"/>
          <w:rtl/>
        </w:rPr>
        <w:t>סמדר אלחנני:</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אני רוצה להזכיר לחברי הוועדה שב- 25 לספטמבר אישרה ועדת הכספים את תקנות הבזק </w:t>
      </w:r>
      <w:r>
        <w:rPr>
          <w:sz w:val="24"/>
          <w:rtl/>
        </w:rPr>
        <w:t>–</w:t>
      </w:r>
      <w:r>
        <w:rPr>
          <w:rFonts w:hint="cs"/>
          <w:sz w:val="24"/>
          <w:rtl/>
        </w:rPr>
        <w:t xml:space="preserve"> תשלומים. התיקון המהותי לא נעשה בוועדת הכספים. התיקון המהותי נעשה בוועדה אחרת, שקבעה ששר התקשורת ייקבע את תעריפי הנגישות לחברה הסלולרית, ב</w:t>
      </w:r>
      <w:r>
        <w:rPr>
          <w:rFonts w:hint="cs"/>
          <w:sz w:val="24"/>
          <w:rtl/>
        </w:rPr>
        <w:t>עוד שקודם החברות עצמן יכלו לקבוע את התעריף, והיו ביניהן הבדלים גדולים. מה שקבעו בתקנות אחרות, שאושרו בוועדה אחרת, ומה שאישרה הוועדה, זה את הגובה, עם מדרגות. בגלל הופעתם של נציגי החברות הסלולריות פה,  וחלק מהם נפגעו, אמרה הוועדה שהיא מאשרת את זה רק עד ה- 31</w:t>
      </w:r>
      <w:r>
        <w:rPr>
          <w:rFonts w:hint="cs"/>
          <w:sz w:val="24"/>
          <w:rtl/>
        </w:rPr>
        <w:t xml:space="preserve"> במרץ. כאשר הביאו לכאן עכשיו את כל התעריפים לא הסכימו שהתעריף הזה היה זמני. מאז מתנהל פה, מאחורי הקלעים, דיאלוג עם משרד התקשורת כל הזמן. התעריפים עצמם נקבעו במדרגות לשלוש שנים, עד 1 בינואר, 2003. זו היתה החלטה בעייתית של ועדת הכספים. הוועדה אמרה שזה עד ה- </w:t>
      </w:r>
      <w:r>
        <w:rPr>
          <w:rFonts w:hint="cs"/>
          <w:sz w:val="24"/>
          <w:rtl/>
        </w:rPr>
        <w:t xml:space="preserve">31 למרץ, וכך זה נכתב במכתב שאתם קיבלתם. זה לגבי התעריפים עצמם. הסמכות נקבעה במקום אחר. התעריפים עצמם נקבעו פה בוועדה.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אנה שניידר:</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היום אין תעריפים?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סמדר אלחנני:</w:t>
      </w:r>
    </w:p>
    <w:p w:rsidR="00000000" w:rsidRDefault="00505E5E">
      <w:pPr>
        <w:jc w:val="both"/>
        <w:rPr>
          <w:rFonts w:hint="cs"/>
          <w:sz w:val="24"/>
          <w:rtl/>
        </w:rPr>
      </w:pPr>
    </w:p>
    <w:p w:rsidR="00000000" w:rsidRDefault="00505E5E">
      <w:pPr>
        <w:jc w:val="both"/>
        <w:rPr>
          <w:rFonts w:hint="cs"/>
          <w:sz w:val="24"/>
          <w:rtl/>
        </w:rPr>
      </w:pPr>
      <w:r>
        <w:rPr>
          <w:rFonts w:hint="cs"/>
          <w:sz w:val="24"/>
          <w:rtl/>
        </w:rPr>
        <w:tab/>
        <w:t>לדעתי לא. זה לא מה שהם אומרים, נכון. אני מנהלת אתם מאז דיאלוג. הוועדה ביקשה שנבדוק את ה</w:t>
      </w:r>
      <w:r>
        <w:rPr>
          <w:rFonts w:hint="cs"/>
          <w:sz w:val="24"/>
          <w:rtl/>
        </w:rPr>
        <w:t xml:space="preserve">שפעת השינוי הזה, כי ב "פלאפון" זה הוריד מאד את התעריפים, ל "סלקום" זה איפשר להעלות את התעריף. הם העלו. ודאי שבמצב של תחרות לא משוכללת, כמו שהיה עם הסלולריות, לגבי היכולת שלהם לקבוע מחיר לשיחה הנכנסת, כאשר אין שליטה באיזו חברה השיחה נעשית </w:t>
      </w:r>
      <w:r>
        <w:rPr>
          <w:sz w:val="24"/>
          <w:rtl/>
        </w:rPr>
        <w:t>–</w:t>
      </w:r>
      <w:r>
        <w:rPr>
          <w:rFonts w:hint="cs"/>
          <w:sz w:val="24"/>
          <w:rtl/>
        </w:rPr>
        <w:t xml:space="preserve"> אני לא יכולה להת</w:t>
      </w:r>
      <w:r>
        <w:rPr>
          <w:rFonts w:hint="cs"/>
          <w:sz w:val="24"/>
          <w:rtl/>
        </w:rPr>
        <w:t xml:space="preserve">נגד לגישה שאומרת שהמחוקק נכנס לתחומים שיש בהם כשל שוק כדי לשפר את מצבו של הצרכן. עם זאת, יש פה שני דברים. הפערים, למשל, של קישורי הגומלין בארץ, שונה מקישורי הגומלין לשיחה שנכנסת מחוץ לארץ. זה גם אושר. </w:t>
      </w:r>
    </w:p>
    <w:p w:rsidR="00000000" w:rsidRDefault="00505E5E">
      <w:pPr>
        <w:jc w:val="both"/>
        <w:rPr>
          <w:rFonts w:hint="cs"/>
          <w:sz w:val="24"/>
          <w:rtl/>
        </w:rPr>
      </w:pPr>
    </w:p>
    <w:p w:rsidR="00000000" w:rsidRDefault="00505E5E">
      <w:pPr>
        <w:jc w:val="both"/>
        <w:rPr>
          <w:rFonts w:hint="cs"/>
          <w:sz w:val="24"/>
          <w:rtl/>
        </w:rPr>
      </w:pPr>
      <w:r>
        <w:rPr>
          <w:rFonts w:hint="cs"/>
          <w:sz w:val="24"/>
          <w:rtl/>
        </w:rPr>
        <w:tab/>
        <w:t>חלק מהעניין הזה נמצא בבג"ץ. אני לא חושבת שבתקופה הקצ</w:t>
      </w:r>
      <w:r>
        <w:rPr>
          <w:rFonts w:hint="cs"/>
          <w:sz w:val="24"/>
          <w:rtl/>
        </w:rPr>
        <w:t>רה הזו שעברה אני יכולה בכלל להיכנס לבדיקת מצבן של החברות הסלולריות. אותי מעניין מצבו של הצרכן. מצד שני, זה שקובעים לחברות גג בתחום מסוים, עדיין לא קבעת להם את כל מחיר השיחה הנכנסת. יש להם תחומים שהם עדיין יכולים לשחק בהם. יש להם אמצעים נוספים. אתה רואה היו</w:t>
      </w:r>
      <w:r>
        <w:rPr>
          <w:rFonts w:hint="cs"/>
          <w:sz w:val="24"/>
          <w:rtl/>
        </w:rPr>
        <w:t xml:space="preserve">ם במודעות את כל אמצעי התחרות. לכן, זה לא אומר </w:t>
      </w:r>
      <w:r>
        <w:rPr>
          <w:sz w:val="24"/>
          <w:rtl/>
        </w:rPr>
        <w:t>–</w:t>
      </w:r>
      <w:r>
        <w:rPr>
          <w:rFonts w:hint="cs"/>
          <w:sz w:val="24"/>
          <w:rtl/>
        </w:rPr>
        <w:t xml:space="preserve"> אם מקצצים להם בתחום אחד, שהם לא יכולים לשפר את מצבם. הבדיקה היא גם מוקדמת וגם מיותרת כרגע. הם הגישו לנו פה את דברי ההסבר.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שריל קמפינסקי:</w:t>
      </w:r>
    </w:p>
    <w:p w:rsidR="00000000" w:rsidRDefault="00505E5E">
      <w:pPr>
        <w:jc w:val="both"/>
        <w:rPr>
          <w:rFonts w:hint="cs"/>
          <w:sz w:val="24"/>
          <w:rtl/>
        </w:rPr>
      </w:pPr>
    </w:p>
    <w:p w:rsidR="00000000" w:rsidRDefault="00505E5E">
      <w:pPr>
        <w:jc w:val="both"/>
        <w:rPr>
          <w:rFonts w:hint="cs"/>
          <w:sz w:val="24"/>
          <w:rtl/>
        </w:rPr>
      </w:pPr>
      <w:r>
        <w:rPr>
          <w:rFonts w:hint="cs"/>
          <w:sz w:val="24"/>
          <w:rtl/>
        </w:rPr>
        <w:tab/>
        <w:t>ברשותכם, אני אנסה לעשות כאן קצת סדר בנושא שהוא אמנם קצת מורכב, אך א</w:t>
      </w:r>
      <w:r>
        <w:rPr>
          <w:rFonts w:hint="cs"/>
          <w:sz w:val="24"/>
          <w:rtl/>
        </w:rPr>
        <w:t>ני חושבת שבכל זאת זו סוגייה שניתנת להבנה. יש לנו את העניין של קישור גומלין. הוא קשור לכל התשלומים שמועברים בין המפעילים השונים. התחנות האלה, וההסדר המהותי שסמדר אלחנני התייחסה אליו, מוסדר בעקבות תקנות, לפי סעיף 5 לחוק הבזק, ואלה הן תקנות שמותקנות בידי שר ה</w:t>
      </w:r>
      <w:r>
        <w:rPr>
          <w:rFonts w:hint="cs"/>
          <w:sz w:val="24"/>
          <w:rtl/>
        </w:rPr>
        <w:t xml:space="preserve">תקשורת בהסכמת שר האוצר. בעקבות כשל שוק, שמייד ניתן יותר פרטים והסבר יותר מפורט לגביו, החליטו במשרד התקשורת שיש מקום להסדיר את מה שקשור לתעריף בעד שיחות נכנסות לרשת רט"ן. זה העולם של תקנות קישור הגומלין. </w:t>
      </w:r>
    </w:p>
    <w:p w:rsidR="00000000" w:rsidRDefault="00505E5E">
      <w:pPr>
        <w:jc w:val="both"/>
        <w:rPr>
          <w:rFonts w:hint="cs"/>
          <w:sz w:val="24"/>
          <w:rtl/>
        </w:rPr>
      </w:pPr>
    </w:p>
    <w:p w:rsidR="00000000" w:rsidRDefault="00505E5E">
      <w:pPr>
        <w:jc w:val="both"/>
        <w:rPr>
          <w:rFonts w:hint="cs"/>
          <w:sz w:val="24"/>
          <w:rtl/>
        </w:rPr>
      </w:pPr>
      <w:r>
        <w:rPr>
          <w:rFonts w:hint="cs"/>
          <w:sz w:val="24"/>
          <w:rtl/>
        </w:rPr>
        <w:tab/>
        <w:t>יש לנו עוד עולם שקשור אליו, והוא העולם של התשלומים</w:t>
      </w:r>
      <w:r>
        <w:rPr>
          <w:rFonts w:hint="cs"/>
          <w:sz w:val="24"/>
          <w:rtl/>
        </w:rPr>
        <w:t xml:space="preserve"> שמשלמים מנויי חברת בזק בעד כל מיני שיחות. עד ספטמבר, לעניין שיחות שהיו מרשת בזק לרשת רט"ן, קבעו תקנות הבזק שמנוי משלם תעריף של מרכיב אחד מפוקח, בתוספת זמן אוויר. זמן האוויר היה מרכיב לא מפוקח. כל מפעיל רט"ן קבע את המרכיב הזה לעצמו. כשבאנו ורצינו לתת פתרון</w:t>
      </w:r>
      <w:r>
        <w:rPr>
          <w:rFonts w:hint="cs"/>
          <w:sz w:val="24"/>
          <w:rtl/>
        </w:rPr>
        <w:t xml:space="preserve"> לכשל השוק ולהסדיר את מה שקשור לתשלומים בין המפעילים השונים, היה צורך, על מנת להבטיח שההסדר הזה יחול גם לעניין התשלומים שמשלמים משתמשי הקצה, היה צורך פשוט לעשות את ה- </w:t>
      </w:r>
      <w:r>
        <w:rPr>
          <w:sz w:val="24"/>
        </w:rPr>
        <w:t>linkage</w:t>
      </w:r>
      <w:r>
        <w:rPr>
          <w:rFonts w:hint="cs"/>
          <w:sz w:val="24"/>
          <w:rtl/>
        </w:rPr>
        <w:t xml:space="preserve"> הזה בין תקנות הבזק לפי סעיף 15, שהוועדה אישרה, והתקנות של הקישור גומלין. זאת אומר</w:t>
      </w:r>
      <w:r>
        <w:rPr>
          <w:rFonts w:hint="cs"/>
          <w:sz w:val="24"/>
          <w:rtl/>
        </w:rPr>
        <w:t xml:space="preserve">ת </w:t>
      </w:r>
      <w:r>
        <w:rPr>
          <w:sz w:val="24"/>
          <w:rtl/>
        </w:rPr>
        <w:t>–</w:t>
      </w:r>
      <w:r>
        <w:rPr>
          <w:rFonts w:hint="cs"/>
          <w:sz w:val="24"/>
          <w:rtl/>
        </w:rPr>
        <w:t xml:space="preserve"> להחליף את ההפניה שאמרה "בתוספת חיוב בעד זמן אוויר" , ולהחליף אותה בהפניה לתקנות קישור הגומלין, על מנת להבטיח שכל החיסכון שביקשנו שיבוא לידי ביטוי ביחסים בין המפעילים, שיבוא לידי ביטוי גם ביחסים לעניין מנויי בזק. </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כאשר באנו לוועדה כדי לעשות את התיקון </w:t>
      </w:r>
      <w:r>
        <w:rPr>
          <w:rFonts w:hint="cs"/>
          <w:sz w:val="24"/>
          <w:rtl/>
        </w:rPr>
        <w:t xml:space="preserve">הזה בתקנות הבזק הוועדה ביקשה לאשר את ההסדר הזה כהסדר זמני. דובר על התאריך של ה- 31 במרץ, כאשר אז, בעת הדיון, סברנו שבכל מקרה, באותו מועד, אנחנו באים לעשות את העדכון של מכלול תעריפי בזק. מסתבר שעדכון אכן עשינו והיה צריך לעשות אותו ב- 1 למרץ. באנו לוועדה עם </w:t>
      </w:r>
      <w:r>
        <w:rPr>
          <w:rFonts w:hint="cs"/>
          <w:sz w:val="24"/>
          <w:rtl/>
        </w:rPr>
        <w:t xml:space="preserve">נוסח של תקנות שכלל את ההוראה הזו כהוראה קבועה. הגשנו לוועדה, כפי שאתם ודאי זוכרים, מסמך רחב היקף בשגגה. לא ניתנה התייחסות לנושא הספציפי הזה, או להפיכת ההסדר מקבוע לזמני, ולכן באו היום על מנת להשלים את התמונה הזו. המהות של ההסדר לא השתנתה, הוא רק הפך מזמני </w:t>
      </w:r>
      <w:r>
        <w:rPr>
          <w:rFonts w:hint="cs"/>
          <w:sz w:val="24"/>
          <w:rtl/>
        </w:rPr>
        <w:t xml:space="preserve">לקבוע.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סמדר אלחנני:</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אני רוצה לצטט את יושב ראש הישיבה אז, אלי גולדשמידט, שאמר </w:t>
      </w:r>
      <w:r>
        <w:rPr>
          <w:sz w:val="24"/>
          <w:rtl/>
        </w:rPr>
        <w:t>–</w:t>
      </w:r>
      <w:r>
        <w:rPr>
          <w:rFonts w:hint="cs"/>
          <w:sz w:val="24"/>
          <w:rtl/>
        </w:rPr>
        <w:t xml:space="preserve"> אם לא אעשה לכם את זה זמני, לא תבואו אלי לכאן עם ההסבר שאני רוצה לשמוע לגבי איך השפיע התהליך הזה. לכן הוא עשה את זה זמני. אני הוכחתי לכם עם הסיכומים שזה זמני. לזמניות היתה סי</w:t>
      </w:r>
      <w:r>
        <w:rPr>
          <w:rFonts w:hint="cs"/>
          <w:sz w:val="24"/>
          <w:rtl/>
        </w:rPr>
        <w:t>בה. היא לא היתה גחמה. השאלה היא אם אתם רוצים להמשיך עם זה כזמני לעוד שנה, עד לאישור התעריפים הבאים שיבואו לוועדה -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אנה שניידר:</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מה יקרה בינתיים? במה את מתנה את זה?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סמדר אלחנני:</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באותן התניות שעושים חברי כנסת.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שריל קמפינסקי:</w:t>
      </w:r>
    </w:p>
    <w:p w:rsidR="00000000" w:rsidRDefault="00505E5E">
      <w:pPr>
        <w:jc w:val="both"/>
        <w:rPr>
          <w:rFonts w:hint="cs"/>
          <w:sz w:val="24"/>
          <w:rtl/>
        </w:rPr>
      </w:pPr>
    </w:p>
    <w:p w:rsidR="00000000" w:rsidRDefault="00505E5E">
      <w:pPr>
        <w:jc w:val="both"/>
        <w:rPr>
          <w:rFonts w:hint="cs"/>
          <w:sz w:val="24"/>
          <w:rtl/>
        </w:rPr>
      </w:pPr>
      <w:r>
        <w:rPr>
          <w:rFonts w:hint="cs"/>
          <w:sz w:val="24"/>
          <w:rtl/>
        </w:rPr>
        <w:tab/>
        <w:t>צריך להבהיר שאנחנו בכ</w:t>
      </w:r>
      <w:r>
        <w:rPr>
          <w:rFonts w:hint="cs"/>
          <w:sz w:val="24"/>
          <w:rtl/>
        </w:rPr>
        <w:t xml:space="preserve">ל מקרה מגיעים לוועדה בעוד שנה עם העדכון, עם ההוראה הזו. זה פורמלי, בסך הכל.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אנה שניידר:</w:t>
      </w:r>
    </w:p>
    <w:p w:rsidR="00000000" w:rsidRDefault="00505E5E">
      <w:pPr>
        <w:jc w:val="both"/>
        <w:rPr>
          <w:rFonts w:hint="cs"/>
          <w:sz w:val="24"/>
          <w:rtl/>
        </w:rPr>
      </w:pPr>
    </w:p>
    <w:p w:rsidR="00000000" w:rsidRDefault="00505E5E">
      <w:pPr>
        <w:jc w:val="both"/>
        <w:rPr>
          <w:rFonts w:hint="cs"/>
          <w:sz w:val="24"/>
          <w:rtl/>
        </w:rPr>
      </w:pPr>
      <w:r>
        <w:rPr>
          <w:rFonts w:hint="cs"/>
          <w:sz w:val="24"/>
          <w:rtl/>
        </w:rPr>
        <w:tab/>
        <w:t>זאת הסמכה פורמלית, ובעצם, באותו דיון שהיה צריך להיות, היה צריך להעלות את הנושא הזה, ומשרד התקשורת לא העלה את זה כתוצאה מטעות. היועצת המשפטית, שריל קמפינסקי, דיברה א</w:t>
      </w:r>
      <w:r>
        <w:rPr>
          <w:rFonts w:hint="cs"/>
          <w:sz w:val="24"/>
          <w:rtl/>
        </w:rPr>
        <w:t>יתי, ואמרתי לה שהוועדה לא אישרה את זה, במסגרת הדיון הקודם שהיה, ולכן אין מנוס מהבאת הנושא לאישור בוועדה. אני, לפי מיטב הבנתי, לא רואה קשר ישיר בין התעריפים שכבר אושרו, לבין הנושא הזה. יש כאן, בעצם, איזושהי בעיה משפטית, שמעבירים סמכויות מסעיף אחד לסעיף אחר,</w:t>
      </w:r>
      <w:r>
        <w:rPr>
          <w:rFonts w:hint="cs"/>
          <w:sz w:val="24"/>
          <w:rtl/>
        </w:rPr>
        <w:t xml:space="preserve"> ואני לא רואה צורך לקשור את הדברים יחד. כלומר,  אפשר לאשר את זה, והנושא של התעריפים בבדיקת החברות, וכן הלאה, זה נושא שעומד בפני עצמו. הוועדה יכולה בהחלט להתנות אותו בתנאים, ולומר שזה יחול עד תאריך מסוים, כשזה יבוא לאישור הוועדה. כרגע זה לא עומד בכלל לאישור</w:t>
      </w:r>
      <w:r>
        <w:rPr>
          <w:rFonts w:hint="cs"/>
          <w:sz w:val="24"/>
          <w:rtl/>
        </w:rPr>
        <w:t xml:space="preserve"> בפני הוועדה. </w:t>
      </w:r>
    </w:p>
    <w:p w:rsidR="00000000" w:rsidRDefault="00505E5E">
      <w:pPr>
        <w:jc w:val="both"/>
        <w:rPr>
          <w:rFonts w:hint="cs"/>
          <w:sz w:val="24"/>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בנסיבות האלה אני חושב שמין הראוי שנאשר את זה.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יש לי שאלה אחת: אני רוצה לדעת אם אתם לא עושים פה מעקף. אני מבין שיש פה עתירה תלויה ועומדת בבג"ץ. </w:t>
      </w:r>
    </w:p>
    <w:p w:rsidR="00000000" w:rsidRDefault="00505E5E">
      <w:pPr>
        <w:jc w:val="both"/>
        <w:rPr>
          <w:rFonts w:hint="cs"/>
          <w:rtl/>
        </w:rPr>
      </w:pPr>
    </w:p>
    <w:p w:rsidR="00000000" w:rsidRDefault="00505E5E">
      <w:pPr>
        <w:jc w:val="both"/>
        <w:rPr>
          <w:rFonts w:hint="cs"/>
          <w:u w:val="single"/>
          <w:rtl/>
        </w:rPr>
      </w:pPr>
      <w:r>
        <w:rPr>
          <w:rFonts w:hint="cs"/>
          <w:u w:val="single"/>
          <w:rtl/>
        </w:rPr>
        <w:t>אורי אולניק:</w:t>
      </w:r>
    </w:p>
    <w:p w:rsidR="00000000" w:rsidRDefault="00505E5E">
      <w:pPr>
        <w:jc w:val="both"/>
        <w:rPr>
          <w:rFonts w:hint="cs"/>
          <w:rtl/>
        </w:rPr>
      </w:pPr>
    </w:p>
    <w:p w:rsidR="00000000" w:rsidRDefault="00505E5E">
      <w:pPr>
        <w:jc w:val="both"/>
        <w:rPr>
          <w:rFonts w:hint="cs"/>
          <w:rtl/>
        </w:rPr>
      </w:pPr>
      <w:r>
        <w:rPr>
          <w:rFonts w:hint="cs"/>
          <w:rtl/>
        </w:rPr>
        <w:tab/>
        <w:t xml:space="preserve">אין שום קשר. ברור שחברת טלפון, שהתקנות האלה </w:t>
      </w:r>
      <w:r>
        <w:rPr>
          <w:rFonts w:hint="cs"/>
          <w:rtl/>
        </w:rPr>
        <w:t xml:space="preserve">גרמו לכך שה-  </w:t>
      </w:r>
      <w:r>
        <w:t xml:space="preserve">inter connect </w:t>
      </w:r>
      <w:r>
        <w:rPr>
          <w:rFonts w:hint="cs"/>
          <w:rtl/>
        </w:rPr>
        <w:t xml:space="preserve"> שלה, התקנות שהיא גובה התעריף שהיא גובה, עמד על 70 וכמה אגורות בזמן השיא, והיום הוא עומד על 50 אגורות </w:t>
      </w:r>
      <w:r>
        <w:rPr>
          <w:rtl/>
        </w:rPr>
        <w:t>–</w:t>
      </w:r>
      <w:r>
        <w:rPr>
          <w:rFonts w:hint="cs"/>
          <w:rtl/>
        </w:rPr>
        <w:t xml:space="preserve"> יש פה הפסד כספי מאד גדול, אז בטח שיילכו לבג"ץ.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rFonts w:hint="cs"/>
          <w:u w:val="single"/>
          <w:rtl/>
        </w:rPr>
      </w:pPr>
    </w:p>
    <w:p w:rsidR="00000000" w:rsidRDefault="00505E5E">
      <w:pPr>
        <w:jc w:val="both"/>
        <w:rPr>
          <w:rFonts w:hint="cs"/>
          <w:rtl/>
        </w:rPr>
      </w:pPr>
      <w:r>
        <w:rPr>
          <w:rFonts w:hint="cs"/>
          <w:rtl/>
        </w:rPr>
        <w:tab/>
        <w:t xml:space="preserve">אם כך, נאשר את זה. </w:t>
      </w:r>
    </w:p>
    <w:p w:rsidR="00000000" w:rsidRDefault="00505E5E">
      <w:pPr>
        <w:jc w:val="both"/>
        <w:rPr>
          <w:rFonts w:hint="cs"/>
          <w:rtl/>
        </w:rPr>
      </w:pPr>
      <w:r>
        <w:rPr>
          <w:rtl/>
        </w:rPr>
        <w:tab/>
      </w:r>
    </w:p>
    <w:p w:rsidR="00000000" w:rsidRDefault="00505E5E">
      <w:pPr>
        <w:jc w:val="both"/>
        <w:rPr>
          <w:rFonts w:hint="cs"/>
          <w:u w:val="single"/>
          <w:rtl/>
        </w:rPr>
      </w:pPr>
      <w:r>
        <w:rPr>
          <w:rFonts w:hint="cs"/>
          <w:u w:val="single"/>
          <w:rtl/>
        </w:rPr>
        <w:t>סמדר אלחנני:</w:t>
      </w:r>
    </w:p>
    <w:p w:rsidR="00000000" w:rsidRDefault="00505E5E">
      <w:pPr>
        <w:jc w:val="both"/>
        <w:rPr>
          <w:rFonts w:hint="cs"/>
          <w:rtl/>
        </w:rPr>
      </w:pPr>
    </w:p>
    <w:p w:rsidR="00000000" w:rsidRDefault="00505E5E">
      <w:pPr>
        <w:jc w:val="both"/>
        <w:rPr>
          <w:rFonts w:hint="cs"/>
          <w:rtl/>
        </w:rPr>
      </w:pPr>
      <w:r>
        <w:rPr>
          <w:rFonts w:hint="cs"/>
          <w:rtl/>
        </w:rPr>
        <w:tab/>
        <w:t>אני רוצה להאיר עוד נ</w:t>
      </w:r>
      <w:r>
        <w:rPr>
          <w:rFonts w:hint="cs"/>
          <w:rtl/>
        </w:rPr>
        <w:t xml:space="preserve">קודה, שהיא כלכלית. אף אחד לא יודע כמה הוא משלם בקישורי הגומלין. כאשר אתה עושה הסכם עם חברה סלולרית אתה יודע כמה עולה שיחה יוצאת. אתה לא יודע כמה הם גובים על שיחה נכנסת. זה דבר יקר. מה שחסר לי, ואני לא יודעת אל מי לפנות כרגע </w:t>
      </w:r>
      <w:r>
        <w:rPr>
          <w:rtl/>
        </w:rPr>
        <w:t>–</w:t>
      </w:r>
      <w:r>
        <w:rPr>
          <w:rFonts w:hint="cs"/>
          <w:rtl/>
        </w:rPr>
        <w:t xml:space="preserve"> זה לחייב לתת מידע יותר מפורט ל</w:t>
      </w:r>
      <w:r>
        <w:rPr>
          <w:rFonts w:hint="cs"/>
          <w:rtl/>
        </w:rPr>
        <w:t xml:space="preserve">צרכנים לגבי כמה עולה לצלצל לחברות האלה. </w:t>
      </w:r>
    </w:p>
    <w:p w:rsidR="00000000" w:rsidRDefault="00505E5E">
      <w:pPr>
        <w:jc w:val="both"/>
        <w:rPr>
          <w:rFonts w:hint="cs"/>
          <w:rtl/>
        </w:rPr>
      </w:pPr>
    </w:p>
    <w:p w:rsidR="00000000" w:rsidRDefault="00505E5E">
      <w:pPr>
        <w:jc w:val="both"/>
        <w:rPr>
          <w:rFonts w:hint="cs"/>
          <w:u w:val="single"/>
          <w:rtl/>
        </w:rPr>
      </w:pPr>
      <w:r>
        <w:rPr>
          <w:rFonts w:hint="cs"/>
          <w:u w:val="single"/>
          <w:rtl/>
        </w:rPr>
        <w:t>אורי אולניק:</w:t>
      </w:r>
    </w:p>
    <w:p w:rsidR="00000000" w:rsidRDefault="00505E5E">
      <w:pPr>
        <w:jc w:val="both"/>
        <w:rPr>
          <w:rFonts w:hint="cs"/>
          <w:rtl/>
        </w:rPr>
      </w:pPr>
    </w:p>
    <w:p w:rsidR="00000000" w:rsidRDefault="00505E5E">
      <w:pPr>
        <w:jc w:val="both"/>
        <w:rPr>
          <w:rFonts w:hint="cs"/>
          <w:rtl/>
        </w:rPr>
      </w:pPr>
      <w:r>
        <w:rPr>
          <w:rFonts w:hint="cs"/>
          <w:rtl/>
        </w:rPr>
        <w:tab/>
        <w:t>דווקא לאחר התקנות האלה יש מצב שהציבור לא יהיה במצב שהוא היה קודם, שלא ידעת, אם התקשרת למנוי חברה כזו או אחרת - -</w:t>
      </w:r>
    </w:p>
    <w:p w:rsidR="00000000" w:rsidRDefault="00505E5E">
      <w:pPr>
        <w:jc w:val="both"/>
        <w:rPr>
          <w:rFonts w:hint="cs"/>
          <w:rtl/>
        </w:rPr>
      </w:pPr>
    </w:p>
    <w:p w:rsidR="00000000" w:rsidRDefault="00505E5E">
      <w:pPr>
        <w:jc w:val="both"/>
        <w:rPr>
          <w:rFonts w:hint="cs"/>
          <w:u w:val="single"/>
          <w:rtl/>
        </w:rPr>
      </w:pPr>
      <w:r>
        <w:rPr>
          <w:rFonts w:hint="cs"/>
          <w:u w:val="single"/>
          <w:rtl/>
        </w:rPr>
        <w:t>קובי זכאי:</w:t>
      </w:r>
    </w:p>
    <w:p w:rsidR="00000000" w:rsidRDefault="00505E5E">
      <w:pPr>
        <w:jc w:val="both"/>
        <w:rPr>
          <w:rFonts w:hint="cs"/>
          <w:rtl/>
        </w:rPr>
      </w:pPr>
    </w:p>
    <w:p w:rsidR="00000000" w:rsidRDefault="00505E5E">
      <w:pPr>
        <w:jc w:val="both"/>
        <w:rPr>
          <w:rFonts w:hint="cs"/>
          <w:rtl/>
        </w:rPr>
      </w:pPr>
      <w:r>
        <w:rPr>
          <w:rFonts w:hint="cs"/>
          <w:rtl/>
        </w:rPr>
        <w:tab/>
        <w:t>אני מחברת "פרטנר" ואני רוצה להעיר לגבי כשל השוק שהיה. מי שנפגע מכשל השוק</w:t>
      </w:r>
      <w:r>
        <w:rPr>
          <w:rFonts w:hint="cs"/>
          <w:rtl/>
        </w:rPr>
        <w:t xml:space="preserve"> שהיה כל השנים זו חברת "פרטנר" עצמה. "פרטנר" היא היחידה, גם לפני התקנות האלה, שאצלה מחיר שיחה היה מיעד ליעד, בלי אבחנה בין שיחה בתוך רשת "פרטנר" ושיחה מחוץ לרשת. כל התעלומות שהצרכן עמד בפניהם כאשר הוא התקשר מרשת לרשת לא היו קיימים בפני צרכני "פרטנר". </w:t>
      </w:r>
    </w:p>
    <w:p w:rsidR="00000000" w:rsidRDefault="00505E5E">
      <w:pPr>
        <w:jc w:val="both"/>
        <w:rPr>
          <w:rFonts w:hint="cs"/>
          <w:rtl/>
        </w:rPr>
      </w:pPr>
    </w:p>
    <w:p w:rsidR="00000000" w:rsidRDefault="00505E5E">
      <w:pPr>
        <w:jc w:val="both"/>
        <w:rPr>
          <w:rFonts w:hint="cs"/>
          <w:u w:val="single"/>
          <w:rtl/>
        </w:rPr>
      </w:pPr>
      <w:r>
        <w:rPr>
          <w:rFonts w:hint="cs"/>
          <w:u w:val="single"/>
          <w:rtl/>
        </w:rPr>
        <w:t>סמד</w:t>
      </w:r>
      <w:r>
        <w:rPr>
          <w:rFonts w:hint="cs"/>
          <w:u w:val="single"/>
          <w:rtl/>
        </w:rPr>
        <w:t>ר אלחנני:</w:t>
      </w:r>
    </w:p>
    <w:p w:rsidR="00000000" w:rsidRDefault="00505E5E">
      <w:pPr>
        <w:jc w:val="both"/>
        <w:rPr>
          <w:rFonts w:hint="cs"/>
          <w:rtl/>
        </w:rPr>
      </w:pPr>
    </w:p>
    <w:p w:rsidR="00000000" w:rsidRDefault="00505E5E">
      <w:pPr>
        <w:jc w:val="both"/>
        <w:rPr>
          <w:rFonts w:hint="cs"/>
          <w:rtl/>
        </w:rPr>
      </w:pPr>
      <w:r>
        <w:rPr>
          <w:rFonts w:hint="cs"/>
          <w:rtl/>
        </w:rPr>
        <w:tab/>
        <w:t xml:space="preserve">האם יש הבדל בין התעריף הבינלאומי למקומי? </w:t>
      </w:r>
    </w:p>
    <w:p w:rsidR="00000000" w:rsidRDefault="00505E5E">
      <w:pPr>
        <w:jc w:val="both"/>
        <w:rPr>
          <w:rFonts w:hint="cs"/>
          <w:rtl/>
        </w:rPr>
      </w:pPr>
    </w:p>
    <w:p w:rsidR="00000000" w:rsidRDefault="00505E5E">
      <w:pPr>
        <w:jc w:val="both"/>
        <w:rPr>
          <w:rFonts w:hint="cs"/>
          <w:sz w:val="24"/>
          <w:u w:val="single"/>
          <w:rtl/>
        </w:rPr>
      </w:pPr>
      <w:r>
        <w:rPr>
          <w:rFonts w:hint="cs"/>
          <w:sz w:val="24"/>
          <w:u w:val="single"/>
          <w:rtl/>
        </w:rPr>
        <w:t>ערן גרף:</w:t>
      </w:r>
    </w:p>
    <w:p w:rsidR="00000000" w:rsidRDefault="00505E5E">
      <w:pPr>
        <w:jc w:val="both"/>
        <w:rPr>
          <w:rFonts w:hint="cs"/>
          <w:sz w:val="24"/>
          <w:rtl/>
        </w:rPr>
      </w:pPr>
      <w:r>
        <w:rPr>
          <w:rFonts w:hint="cs"/>
          <w:sz w:val="24"/>
          <w:rtl/>
        </w:rPr>
        <w:tab/>
      </w:r>
    </w:p>
    <w:p w:rsidR="00000000" w:rsidRDefault="00505E5E">
      <w:pPr>
        <w:jc w:val="both"/>
        <w:rPr>
          <w:rFonts w:hint="cs"/>
          <w:sz w:val="24"/>
          <w:rtl/>
        </w:rPr>
      </w:pPr>
      <w:r>
        <w:rPr>
          <w:rFonts w:hint="cs"/>
          <w:sz w:val="24"/>
          <w:rtl/>
        </w:rPr>
        <w:tab/>
        <w:t>זה שונה לגמרי. זה גם מוסדר בתקנות קישור הגומלין - -</w:t>
      </w:r>
    </w:p>
    <w:p w:rsidR="00000000" w:rsidRDefault="00505E5E">
      <w:pPr>
        <w:jc w:val="both"/>
        <w:rPr>
          <w:rFonts w:hint="cs"/>
          <w:u w:val="single"/>
          <w:rtl/>
        </w:rPr>
      </w:pPr>
    </w:p>
    <w:p w:rsidR="00000000" w:rsidRDefault="00505E5E">
      <w:pPr>
        <w:jc w:val="both"/>
        <w:rPr>
          <w:rFonts w:hint="cs"/>
          <w:u w:val="single"/>
          <w:rtl/>
        </w:rPr>
      </w:pPr>
      <w:r>
        <w:rPr>
          <w:rFonts w:hint="cs"/>
          <w:u w:val="single"/>
          <w:rtl/>
        </w:rPr>
        <w:t>סמדר אלחנני:</w:t>
      </w:r>
    </w:p>
    <w:p w:rsidR="00000000" w:rsidRDefault="00505E5E">
      <w:pPr>
        <w:jc w:val="both"/>
        <w:rPr>
          <w:rFonts w:hint="cs"/>
          <w:u w:val="single"/>
          <w:rtl/>
        </w:rPr>
      </w:pPr>
    </w:p>
    <w:p w:rsidR="00000000" w:rsidRDefault="00505E5E">
      <w:pPr>
        <w:jc w:val="both"/>
        <w:rPr>
          <w:rFonts w:hint="cs"/>
          <w:rtl/>
        </w:rPr>
      </w:pPr>
      <w:r>
        <w:rPr>
          <w:rFonts w:hint="cs"/>
          <w:rtl/>
        </w:rPr>
        <w:tab/>
        <w:t xml:space="preserve">לא אמרתי שזה לא מוסדר. אמרתי שיש הבדל בין המחיר כאשר זה קישור גומלין מחוץ לארץ לבין מהארץ. </w:t>
      </w:r>
    </w:p>
    <w:p w:rsidR="00000000" w:rsidRDefault="00505E5E">
      <w:pPr>
        <w:jc w:val="both"/>
        <w:rPr>
          <w:rFonts w:hint="cs"/>
          <w:rtl/>
        </w:rPr>
      </w:pPr>
    </w:p>
    <w:p w:rsidR="00000000" w:rsidRDefault="00505E5E">
      <w:pPr>
        <w:jc w:val="both"/>
        <w:rPr>
          <w:rFonts w:hint="cs"/>
          <w:u w:val="single"/>
          <w:rtl/>
        </w:rPr>
      </w:pPr>
      <w:r>
        <w:rPr>
          <w:rFonts w:hint="cs"/>
          <w:u w:val="single"/>
          <w:rtl/>
        </w:rPr>
        <w:t>ערן גרף:</w:t>
      </w:r>
    </w:p>
    <w:p w:rsidR="00000000" w:rsidRDefault="00505E5E">
      <w:pPr>
        <w:jc w:val="both"/>
        <w:rPr>
          <w:rFonts w:hint="cs"/>
          <w:rtl/>
        </w:rPr>
      </w:pPr>
    </w:p>
    <w:p w:rsidR="00000000" w:rsidRDefault="00505E5E">
      <w:pPr>
        <w:jc w:val="both"/>
        <w:rPr>
          <w:rFonts w:hint="cs"/>
          <w:rtl/>
        </w:rPr>
      </w:pPr>
      <w:r>
        <w:rPr>
          <w:rFonts w:hint="cs"/>
          <w:rtl/>
        </w:rPr>
        <w:tab/>
        <w:t>הקישור גומלין מחו</w:t>
      </w:r>
      <w:r>
        <w:rPr>
          <w:rFonts w:hint="cs"/>
          <w:rtl/>
        </w:rPr>
        <w:t xml:space="preserve">ץ לארץ לרשת בזק דומה כמו השלמת השיחה מרט"ן לרשת בזק.  אותו מחיר. </w:t>
      </w:r>
    </w:p>
    <w:p w:rsidR="00000000" w:rsidRDefault="00505E5E">
      <w:pPr>
        <w:jc w:val="both"/>
        <w:rPr>
          <w:rFonts w:hint="cs"/>
          <w:rtl/>
        </w:rPr>
      </w:pPr>
    </w:p>
    <w:p w:rsidR="00000000" w:rsidRDefault="00505E5E">
      <w:pPr>
        <w:jc w:val="both"/>
        <w:rPr>
          <w:rFonts w:hint="cs"/>
          <w:u w:val="single"/>
          <w:rtl/>
        </w:rPr>
      </w:pPr>
      <w:r>
        <w:rPr>
          <w:rFonts w:hint="cs"/>
          <w:u w:val="single"/>
          <w:rtl/>
        </w:rPr>
        <w:t>סמדר אלחנני:</w:t>
      </w:r>
    </w:p>
    <w:p w:rsidR="00000000" w:rsidRDefault="00505E5E">
      <w:pPr>
        <w:jc w:val="both"/>
        <w:rPr>
          <w:rFonts w:hint="cs"/>
          <w:rtl/>
        </w:rPr>
      </w:pPr>
    </w:p>
    <w:p w:rsidR="00000000" w:rsidRDefault="00505E5E">
      <w:pPr>
        <w:jc w:val="both"/>
        <w:rPr>
          <w:rFonts w:hint="cs"/>
          <w:rtl/>
        </w:rPr>
      </w:pPr>
      <w:r>
        <w:rPr>
          <w:rFonts w:hint="cs"/>
          <w:rtl/>
        </w:rPr>
        <w:tab/>
        <w:t xml:space="preserve">הוא יותר נמוך מ- 50. למה? </w:t>
      </w: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u w:val="single"/>
          <w:rtl/>
        </w:rPr>
      </w:pPr>
      <w:r>
        <w:rPr>
          <w:rFonts w:hint="cs"/>
          <w:u w:val="single"/>
          <w:rtl/>
        </w:rPr>
        <w:t>ערן גרף:</w:t>
      </w:r>
    </w:p>
    <w:p w:rsidR="00000000" w:rsidRDefault="00505E5E">
      <w:pPr>
        <w:jc w:val="both"/>
        <w:rPr>
          <w:rFonts w:hint="cs"/>
          <w:rtl/>
        </w:rPr>
      </w:pPr>
    </w:p>
    <w:p w:rsidR="00000000" w:rsidRDefault="00505E5E">
      <w:pPr>
        <w:jc w:val="both"/>
        <w:rPr>
          <w:rFonts w:hint="cs"/>
          <w:rtl/>
        </w:rPr>
      </w:pPr>
      <w:r>
        <w:rPr>
          <w:rFonts w:hint="cs"/>
          <w:rtl/>
        </w:rPr>
        <w:tab/>
        <w:t xml:space="preserve">יש הבדל בין השלמת שיחה בין בזק לרט"ן, ולזה אנחנו מתייחסים, ולבין  - - בזק. התעריפים של בזק נקבעו בוועדת גרונאו. </w:t>
      </w:r>
    </w:p>
    <w:p w:rsidR="00000000" w:rsidRDefault="00505E5E">
      <w:pPr>
        <w:jc w:val="both"/>
        <w:rPr>
          <w:rFonts w:hint="cs"/>
          <w:rtl/>
        </w:rPr>
      </w:pPr>
    </w:p>
    <w:p w:rsidR="00000000" w:rsidRDefault="00505E5E">
      <w:pPr>
        <w:jc w:val="both"/>
        <w:rPr>
          <w:rFonts w:hint="cs"/>
          <w:u w:val="single"/>
          <w:rtl/>
        </w:rPr>
      </w:pPr>
      <w:r>
        <w:rPr>
          <w:rFonts w:hint="cs"/>
          <w:u w:val="single"/>
          <w:rtl/>
        </w:rPr>
        <w:t>סמר אלחנני:</w:t>
      </w:r>
    </w:p>
    <w:p w:rsidR="00000000" w:rsidRDefault="00505E5E">
      <w:pPr>
        <w:jc w:val="both"/>
        <w:rPr>
          <w:rFonts w:hint="cs"/>
          <w:rtl/>
        </w:rPr>
      </w:pPr>
    </w:p>
    <w:p w:rsidR="00000000" w:rsidRDefault="00505E5E">
      <w:pPr>
        <w:jc w:val="both"/>
        <w:rPr>
          <w:rFonts w:hint="cs"/>
          <w:rtl/>
        </w:rPr>
      </w:pPr>
      <w:r>
        <w:rPr>
          <w:rFonts w:hint="cs"/>
          <w:rtl/>
        </w:rPr>
        <w:tab/>
        <w:t>בוועד</w:t>
      </w:r>
      <w:r>
        <w:rPr>
          <w:rFonts w:hint="cs"/>
          <w:rtl/>
        </w:rPr>
        <w:t xml:space="preserve">ת גרונאו אמרו שזה היה צריך להיות שווה. </w:t>
      </w:r>
    </w:p>
    <w:p w:rsidR="00000000" w:rsidRDefault="00505E5E">
      <w:pPr>
        <w:jc w:val="both"/>
        <w:rPr>
          <w:rFonts w:hint="cs"/>
          <w:rtl/>
        </w:rPr>
      </w:pPr>
    </w:p>
    <w:p w:rsidR="00000000" w:rsidRDefault="00505E5E">
      <w:pPr>
        <w:jc w:val="both"/>
        <w:rPr>
          <w:rFonts w:hint="cs"/>
          <w:u w:val="single"/>
          <w:rtl/>
        </w:rPr>
      </w:pPr>
      <w:r>
        <w:rPr>
          <w:rFonts w:hint="cs"/>
          <w:rtl/>
        </w:rPr>
        <w:tab/>
      </w: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center"/>
        <w:rPr>
          <w:rFonts w:hint="cs"/>
          <w:b/>
          <w:bCs/>
          <w:sz w:val="28"/>
          <w:szCs w:val="28"/>
          <w:u w:val="single"/>
          <w:rtl/>
        </w:rPr>
      </w:pPr>
      <w:r>
        <w:rPr>
          <w:rFonts w:hint="cs"/>
          <w:b/>
          <w:bCs/>
          <w:sz w:val="28"/>
          <w:szCs w:val="28"/>
          <w:u w:val="single"/>
          <w:rtl/>
        </w:rPr>
        <w:t>תקנות הטלגרף האלחוטי (רשיונות, תעודות ואגרות)(תיקון מס' 2)</w:t>
      </w:r>
    </w:p>
    <w:p w:rsidR="00000000" w:rsidRDefault="00505E5E">
      <w:pPr>
        <w:jc w:val="center"/>
        <w:rPr>
          <w:rFonts w:hint="cs"/>
          <w:b/>
          <w:bCs/>
          <w:sz w:val="28"/>
          <w:szCs w:val="28"/>
          <w:rtl/>
        </w:rPr>
      </w:pPr>
      <w:r>
        <w:rPr>
          <w:rFonts w:hint="cs"/>
          <w:b/>
          <w:bCs/>
          <w:sz w:val="28"/>
          <w:szCs w:val="28"/>
          <w:rtl/>
        </w:rPr>
        <w:t>מכתב שר התקשורת מיום כ"ג באדר התשס"א (18.03.01)</w:t>
      </w:r>
    </w:p>
    <w:p w:rsidR="00000000" w:rsidRDefault="00505E5E">
      <w:pPr>
        <w:jc w:val="both"/>
        <w:rPr>
          <w:rFonts w:hint="cs"/>
          <w:sz w:val="28"/>
          <w:szCs w:val="28"/>
          <w:rtl/>
        </w:rPr>
      </w:pPr>
    </w:p>
    <w:p w:rsidR="00000000" w:rsidRDefault="00505E5E">
      <w:pPr>
        <w:jc w:val="both"/>
        <w:rPr>
          <w:rFonts w:hint="cs"/>
          <w:sz w:val="28"/>
          <w:szCs w:val="28"/>
          <w:rtl/>
        </w:rPr>
      </w:pPr>
    </w:p>
    <w:p w:rsidR="00000000" w:rsidRDefault="00505E5E">
      <w:pPr>
        <w:jc w:val="both"/>
        <w:rPr>
          <w:rFonts w:hint="cs"/>
          <w:sz w:val="24"/>
          <w:u w:val="single"/>
          <w:rtl/>
        </w:rPr>
      </w:pPr>
      <w:r>
        <w:rPr>
          <w:rFonts w:hint="cs"/>
          <w:sz w:val="24"/>
          <w:u w:val="single"/>
          <w:rtl/>
        </w:rPr>
        <w:t>דורי צ'יקו:</w:t>
      </w:r>
    </w:p>
    <w:p w:rsidR="00000000" w:rsidRDefault="00505E5E">
      <w:pPr>
        <w:jc w:val="both"/>
        <w:rPr>
          <w:rFonts w:hint="cs"/>
          <w:sz w:val="24"/>
          <w:u w:val="single"/>
          <w:rtl/>
        </w:rPr>
      </w:pPr>
    </w:p>
    <w:p w:rsidR="00000000" w:rsidRDefault="00505E5E">
      <w:pPr>
        <w:jc w:val="both"/>
        <w:rPr>
          <w:rFonts w:hint="cs"/>
          <w:sz w:val="24"/>
          <w:rtl/>
        </w:rPr>
      </w:pPr>
      <w:r>
        <w:rPr>
          <w:rFonts w:hint="cs"/>
          <w:sz w:val="24"/>
          <w:rtl/>
        </w:rPr>
        <w:tab/>
        <w:t xml:space="preserve">לגבי תקנות הטלגרף האלחוטי אנחנו בעצם באים לעשות </w:t>
      </w:r>
      <w:r>
        <w:rPr>
          <w:rFonts w:hint="cs"/>
          <w:sz w:val="24"/>
          <w:rtl/>
        </w:rPr>
        <w:t>4 שינויים, שאנחנו מציעים בתקנות. הראשון שבהם מדבר על תחנות עסק רט"ן, ופה אנחנו מדברים לאור מכרז הסלולר שהתחלנו למכור את מסמכיו ב- 28 לחודש הקודם. אנחנו מקצים לחברות שיזכו במכרז תדרים נוספים שלא נכללים באגרות שקיימות כיום. סך כל התדרים שאנחנו מקצים במכרז זה</w:t>
      </w:r>
      <w:r>
        <w:rPr>
          <w:rFonts w:hint="cs"/>
          <w:sz w:val="24"/>
          <w:rtl/>
        </w:rPr>
        <w:t xml:space="preserve"> 175 מגה הרץ. מתוכם, 40 מגה הרץ הם מעל לתקרת גובה האגרה שקיימת כיום. האגרה כיום נקבעה עד 2 ג'יגה הרץ, ואנחנו רוצים להרחיב את זה ל- 2.2. מדובר בתיקון טכני, כדי שה- 40 מגה הרץ האלה ייכללו באגרות.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סמדר אלחנני:</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מי משתמש בתדרים האלה עכשיו?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דורי צ'יקו:</w:t>
      </w:r>
    </w:p>
    <w:p w:rsidR="00000000" w:rsidRDefault="00505E5E">
      <w:pPr>
        <w:jc w:val="both"/>
        <w:rPr>
          <w:rFonts w:hint="cs"/>
          <w:sz w:val="24"/>
          <w:rtl/>
        </w:rPr>
      </w:pPr>
    </w:p>
    <w:p w:rsidR="00000000" w:rsidRDefault="00505E5E">
      <w:pPr>
        <w:jc w:val="both"/>
        <w:rPr>
          <w:rFonts w:hint="cs"/>
          <w:sz w:val="24"/>
          <w:rtl/>
        </w:rPr>
      </w:pPr>
      <w:r>
        <w:rPr>
          <w:rFonts w:hint="cs"/>
          <w:sz w:val="24"/>
          <w:rtl/>
        </w:rPr>
        <w:tab/>
        <w:t>ב</w:t>
      </w:r>
      <w:r>
        <w:rPr>
          <w:rFonts w:hint="cs"/>
          <w:sz w:val="24"/>
          <w:rtl/>
        </w:rPr>
        <w:t xml:space="preserve">חלק מהתדרים הצבא משתמש, והוא מפנה אותם.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נחום לנגנטל:</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מה צפי ההכנסה שלכם כתוצאה מזה? </w:t>
      </w:r>
    </w:p>
    <w:p w:rsidR="00000000" w:rsidRDefault="00505E5E">
      <w:pPr>
        <w:jc w:val="center"/>
        <w:rPr>
          <w:rFonts w:hint="cs"/>
          <w:sz w:val="24"/>
          <w:rtl/>
        </w:rPr>
      </w:pPr>
    </w:p>
    <w:p w:rsidR="00000000" w:rsidRDefault="00505E5E">
      <w:pPr>
        <w:jc w:val="both"/>
        <w:rPr>
          <w:rFonts w:hint="cs"/>
          <w:sz w:val="24"/>
          <w:u w:val="single"/>
          <w:rtl/>
        </w:rPr>
      </w:pPr>
      <w:r>
        <w:rPr>
          <w:rFonts w:hint="cs"/>
          <w:sz w:val="24"/>
          <w:u w:val="single"/>
          <w:rtl/>
        </w:rPr>
        <w:t>דורי צ'יקו:</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ההכנסה מהשינוי ל- 2.2, כאשר מדובר ב- 40 מגה הרץ, וזה אומר, בתשלום של מלוא גובה האגרה, ב- 29 מיליון ₪ לשנה.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קובי זכאי:</w:t>
      </w:r>
    </w:p>
    <w:p w:rsidR="00000000" w:rsidRDefault="00505E5E">
      <w:pPr>
        <w:jc w:val="both"/>
        <w:rPr>
          <w:rFonts w:hint="cs"/>
          <w:sz w:val="24"/>
          <w:rtl/>
        </w:rPr>
      </w:pPr>
    </w:p>
    <w:p w:rsidR="00000000" w:rsidRDefault="00505E5E">
      <w:pPr>
        <w:jc w:val="both"/>
        <w:rPr>
          <w:rFonts w:hint="cs"/>
          <w:sz w:val="24"/>
          <w:rtl/>
        </w:rPr>
      </w:pPr>
      <w:r>
        <w:rPr>
          <w:rFonts w:hint="cs"/>
          <w:sz w:val="24"/>
          <w:rtl/>
        </w:rPr>
        <w:tab/>
        <w:t>ומה הם תנאי הרשיון שקשורים לאו</w:t>
      </w:r>
      <w:r>
        <w:rPr>
          <w:rFonts w:hint="cs"/>
          <w:sz w:val="24"/>
          <w:rtl/>
        </w:rPr>
        <w:t xml:space="preserve">תו עניין?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דורי צ'יקו:</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זה לא קשור לבקשה.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קובי זכאי:</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זה מאד קשור. זה מס על מס על מס.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נחום לנגנטל:</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אתה לוקח ממנו כסף על המוצר, כדי שהוא יוכל לספק לך אותו. הוא כבר שילם לך על התדרים. העלות הזו בסוף תתגלגל על מישהו. </w:t>
      </w:r>
    </w:p>
    <w:p w:rsidR="00000000" w:rsidRDefault="00505E5E">
      <w:pPr>
        <w:jc w:val="both"/>
        <w:rPr>
          <w:rFonts w:hint="cs"/>
          <w:sz w:val="24"/>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sz w:val="24"/>
          <w:rtl/>
        </w:rPr>
      </w:pPr>
      <w:r>
        <w:rPr>
          <w:rtl/>
        </w:rPr>
        <w:tab/>
      </w:r>
      <w:r>
        <w:rPr>
          <w:rFonts w:hint="cs"/>
          <w:rtl/>
        </w:rPr>
        <w:t xml:space="preserve"> </w:t>
      </w:r>
      <w:r>
        <w:rPr>
          <w:rFonts w:hint="cs"/>
          <w:sz w:val="24"/>
          <w:rtl/>
        </w:rPr>
        <w:t>על הצרכן הסופי.</w:t>
      </w:r>
      <w:r>
        <w:rPr>
          <w:rFonts w:hint="cs"/>
          <w:sz w:val="24"/>
          <w:rtl/>
        </w:rPr>
        <w:t xml:space="preserve">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קובי זכאי:</w:t>
      </w:r>
    </w:p>
    <w:p w:rsidR="00000000" w:rsidRDefault="00505E5E">
      <w:pPr>
        <w:jc w:val="both"/>
        <w:rPr>
          <w:rFonts w:hint="cs"/>
          <w:sz w:val="24"/>
          <w:rtl/>
        </w:rPr>
      </w:pPr>
    </w:p>
    <w:p w:rsidR="00000000" w:rsidRDefault="00505E5E">
      <w:pPr>
        <w:jc w:val="both"/>
        <w:rPr>
          <w:rFonts w:hint="cs"/>
          <w:sz w:val="24"/>
          <w:rtl/>
        </w:rPr>
      </w:pPr>
      <w:r>
        <w:rPr>
          <w:rFonts w:hint="cs"/>
          <w:sz w:val="24"/>
          <w:rtl/>
        </w:rPr>
        <w:tab/>
        <w:t>אני מבקש להבהיר. לטעמנו, משרד התקשורת מנהיג מערכת של שלושה מעגלי מס: מס על מס על מס. אבהיר מדוע: כדי לקבל את הרשיון, "פרטנר" שילמה בזמנו 400 מיליון דולר. היום, כשמדובר בתדרים הנוספים האלה, מקיים משרד התקשורת מכרז שהמינימום לתשלום הוא 100 מי</w:t>
      </w:r>
      <w:r>
        <w:rPr>
          <w:rFonts w:hint="cs"/>
          <w:sz w:val="24"/>
          <w:rtl/>
        </w:rPr>
        <w:t xml:space="preserve">ליון דולר. זאת אומרת </w:t>
      </w:r>
      <w:r>
        <w:rPr>
          <w:sz w:val="24"/>
          <w:rtl/>
        </w:rPr>
        <w:t>–</w:t>
      </w:r>
      <w:r>
        <w:rPr>
          <w:rFonts w:hint="cs"/>
          <w:sz w:val="24"/>
          <w:rtl/>
        </w:rPr>
        <w:t xml:space="preserve"> בפחות מזה לא נקבל את התדרים הנוספים. נשלם עוד 100 מיליון דולר, נשלם תמלוגים של 8 אחוז מההכנסות, ובנוסף </w:t>
      </w:r>
      <w:r>
        <w:rPr>
          <w:sz w:val="24"/>
          <w:rtl/>
        </w:rPr>
        <w:t>–</w:t>
      </w:r>
      <w:r>
        <w:rPr>
          <w:rFonts w:hint="cs"/>
          <w:sz w:val="24"/>
          <w:rtl/>
        </w:rPr>
        <w:t xml:space="preserve"> אגרות תדרים. על אותו דבר, על אותם שימושים, על אותה הקצאה </w:t>
      </w:r>
      <w:r>
        <w:rPr>
          <w:sz w:val="24"/>
          <w:rtl/>
        </w:rPr>
        <w:t>–</w:t>
      </w:r>
      <w:r>
        <w:rPr>
          <w:rFonts w:hint="cs"/>
          <w:sz w:val="24"/>
          <w:rtl/>
        </w:rPr>
        <w:t xml:space="preserve"> יש פה מס על מס על מס. זה מצב בלתי נסבל, ואני חושב שזה גם לא כלכלי להט</w:t>
      </w:r>
      <w:r>
        <w:rPr>
          <w:rFonts w:hint="cs"/>
          <w:sz w:val="24"/>
          <w:rtl/>
        </w:rPr>
        <w:t xml:space="preserve">יל מס על מס על מס, על אותו שירות ועל אותם תדרים. </w:t>
      </w:r>
    </w:p>
    <w:p w:rsidR="00000000" w:rsidRDefault="00505E5E">
      <w:pPr>
        <w:jc w:val="both"/>
        <w:rPr>
          <w:rFonts w:hint="cs"/>
          <w:sz w:val="24"/>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ברור שזה מייקר את השירות בצורה בלתי רגילה. יש לי שאלה לנציג משרד התקשורת: ההכנסות האלה הן הכנסות ייעודיות, או הכנסות לקופת המדינה? </w:t>
      </w:r>
    </w:p>
    <w:p w:rsidR="00000000" w:rsidRDefault="00505E5E">
      <w:pPr>
        <w:jc w:val="both"/>
        <w:rPr>
          <w:rFonts w:hint="cs"/>
          <w:rtl/>
        </w:rPr>
      </w:pPr>
    </w:p>
    <w:p w:rsidR="00000000" w:rsidRDefault="00505E5E">
      <w:pPr>
        <w:jc w:val="both"/>
        <w:rPr>
          <w:rFonts w:hint="cs"/>
          <w:u w:val="single"/>
          <w:rtl/>
        </w:rPr>
      </w:pPr>
      <w:r>
        <w:rPr>
          <w:rFonts w:hint="cs"/>
          <w:u w:val="single"/>
          <w:rtl/>
        </w:rPr>
        <w:t>רביב סובל:</w:t>
      </w:r>
    </w:p>
    <w:p w:rsidR="00000000" w:rsidRDefault="00505E5E">
      <w:pPr>
        <w:jc w:val="both"/>
        <w:rPr>
          <w:rFonts w:hint="cs"/>
          <w:rtl/>
        </w:rPr>
      </w:pPr>
    </w:p>
    <w:p w:rsidR="00000000" w:rsidRDefault="00505E5E">
      <w:pPr>
        <w:jc w:val="both"/>
        <w:rPr>
          <w:rFonts w:hint="cs"/>
          <w:rtl/>
        </w:rPr>
      </w:pPr>
      <w:r>
        <w:rPr>
          <w:rFonts w:hint="cs"/>
          <w:rtl/>
        </w:rPr>
        <w:tab/>
        <w:t xml:space="preserve">אלה הן הכנסות לקופת המדינה.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זאת אומרת שזה לא בא לפתח איזושהי רשת, זה עוד מס. </w:t>
      </w:r>
    </w:p>
    <w:p w:rsidR="00000000" w:rsidRDefault="00505E5E">
      <w:pPr>
        <w:jc w:val="both"/>
        <w:rPr>
          <w:rFonts w:hint="cs"/>
          <w:rtl/>
        </w:rPr>
      </w:pPr>
    </w:p>
    <w:p w:rsidR="00000000" w:rsidRDefault="00505E5E">
      <w:pPr>
        <w:jc w:val="both"/>
        <w:rPr>
          <w:rFonts w:hint="cs"/>
          <w:u w:val="single"/>
          <w:rtl/>
        </w:rPr>
      </w:pPr>
      <w:r>
        <w:rPr>
          <w:rFonts w:hint="cs"/>
          <w:u w:val="single"/>
          <w:rtl/>
        </w:rPr>
        <w:t>רביב סובל:</w:t>
      </w:r>
    </w:p>
    <w:p w:rsidR="00000000" w:rsidRDefault="00505E5E">
      <w:pPr>
        <w:jc w:val="both"/>
        <w:rPr>
          <w:rFonts w:hint="cs"/>
          <w:rtl/>
        </w:rPr>
      </w:pPr>
    </w:p>
    <w:p w:rsidR="00000000" w:rsidRDefault="00505E5E">
      <w:pPr>
        <w:jc w:val="both"/>
        <w:rPr>
          <w:rFonts w:hint="cs"/>
          <w:rtl/>
        </w:rPr>
      </w:pPr>
      <w:r>
        <w:rPr>
          <w:rFonts w:hint="cs"/>
          <w:rtl/>
        </w:rPr>
        <w:tab/>
        <w:t xml:space="preserve">זה נועד לייעל את השימוש בתדרים. </w:t>
      </w:r>
    </w:p>
    <w:p w:rsidR="00000000" w:rsidRDefault="00505E5E">
      <w:pPr>
        <w:jc w:val="both"/>
        <w:rPr>
          <w:rFonts w:hint="cs"/>
          <w:rtl/>
        </w:rPr>
      </w:pPr>
    </w:p>
    <w:p w:rsidR="00000000" w:rsidRDefault="00505E5E">
      <w:pPr>
        <w:jc w:val="both"/>
        <w:rPr>
          <w:rFonts w:hint="cs"/>
          <w:u w:val="single"/>
          <w:rtl/>
        </w:rPr>
      </w:pPr>
      <w:r>
        <w:rPr>
          <w:rFonts w:hint="cs"/>
          <w:u w:val="single"/>
          <w:rtl/>
        </w:rPr>
        <w:t>סמדר אלחנני:</w:t>
      </w:r>
    </w:p>
    <w:p w:rsidR="00000000" w:rsidRDefault="00505E5E">
      <w:pPr>
        <w:jc w:val="both"/>
        <w:rPr>
          <w:rFonts w:hint="cs"/>
          <w:rtl/>
        </w:rPr>
      </w:pPr>
    </w:p>
    <w:p w:rsidR="00000000" w:rsidRDefault="00505E5E">
      <w:pPr>
        <w:jc w:val="both"/>
        <w:rPr>
          <w:rFonts w:hint="cs"/>
          <w:rtl/>
        </w:rPr>
      </w:pPr>
      <w:r>
        <w:rPr>
          <w:rFonts w:hint="cs"/>
          <w:rtl/>
        </w:rPr>
        <w:tab/>
        <w:t xml:space="preserve">זה מוצר חסר. יש מחסור בתדרים.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אין לי טענה. אני אומר דבר פשוט: במדינת ישראל יש יותר טלפונים סלולריים מאשר טלפונים נייחים. יש</w:t>
      </w:r>
      <w:r>
        <w:rPr>
          <w:rFonts w:hint="cs"/>
          <w:rtl/>
        </w:rPr>
        <w:t xml:space="preserve"> כ- 3 מיליון טלפונים נייחים ו- 4.5 מיליון סלולריים. זאת אומרת שזה מכשיר יותר עממי, ואני משלם בישראל הרבה יותר ממה שמשולם באירופה, למשל, על השימוש בתדר. </w:t>
      </w:r>
    </w:p>
    <w:p w:rsidR="00000000" w:rsidRDefault="00505E5E">
      <w:pPr>
        <w:jc w:val="both"/>
        <w:rPr>
          <w:rFonts w:hint="cs"/>
          <w:rtl/>
        </w:rPr>
      </w:pPr>
    </w:p>
    <w:p w:rsidR="00000000" w:rsidRDefault="00505E5E">
      <w:pPr>
        <w:jc w:val="both"/>
        <w:rPr>
          <w:rFonts w:hint="cs"/>
          <w:u w:val="single"/>
          <w:rtl/>
        </w:rPr>
      </w:pPr>
      <w:r>
        <w:rPr>
          <w:rFonts w:hint="cs"/>
          <w:u w:val="single"/>
          <w:rtl/>
        </w:rPr>
        <w:t>רביב סובל:</w:t>
      </w:r>
    </w:p>
    <w:p w:rsidR="00000000" w:rsidRDefault="00505E5E">
      <w:pPr>
        <w:jc w:val="both"/>
        <w:rPr>
          <w:rFonts w:hint="cs"/>
          <w:rtl/>
        </w:rPr>
      </w:pPr>
    </w:p>
    <w:p w:rsidR="00000000" w:rsidRDefault="00505E5E">
      <w:pPr>
        <w:jc w:val="both"/>
        <w:rPr>
          <w:rFonts w:hint="cs"/>
          <w:rtl/>
        </w:rPr>
      </w:pPr>
      <w:r>
        <w:rPr>
          <w:rFonts w:hint="cs"/>
          <w:rtl/>
        </w:rPr>
        <w:tab/>
        <w:t xml:space="preserve">כי במדינה שלנו הממוצע לשיחה למנוי הוא בין הגבוהים בעולם.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אז לי יש אינטר</w:t>
      </w:r>
      <w:r>
        <w:rPr>
          <w:rFonts w:hint="cs"/>
          <w:rtl/>
        </w:rPr>
        <w:t xml:space="preserve">ס מאד ברור, שאם יש 4.5 מיליון מנויים, אני צריך שהשירות הזה לא יהיה להם יקר. זה כבר לא שירות אקסקלוסיבי, זה עממי. לכן, אם מביאים פה אגרה שבסופו של דבר תתגלגל לצרכן, אני רוצה להבין למה. </w:t>
      </w:r>
    </w:p>
    <w:p w:rsidR="00000000" w:rsidRDefault="00505E5E">
      <w:pPr>
        <w:jc w:val="both"/>
        <w:rPr>
          <w:rFonts w:hint="cs"/>
          <w:rtl/>
        </w:rPr>
      </w:pPr>
    </w:p>
    <w:p w:rsidR="00000000" w:rsidRDefault="00505E5E">
      <w:pPr>
        <w:rPr>
          <w:u w:val="single"/>
          <w:rtl/>
        </w:rPr>
      </w:pPr>
      <w:r>
        <w:rPr>
          <w:u w:val="single"/>
          <w:rtl/>
        </w:rPr>
        <w:t>יעקב ליצמן:</w:t>
      </w:r>
    </w:p>
    <w:p w:rsidR="00000000" w:rsidRDefault="00505E5E">
      <w:pPr>
        <w:rPr>
          <w:u w:val="single"/>
          <w:rtl/>
        </w:rPr>
      </w:pPr>
    </w:p>
    <w:p w:rsidR="00000000" w:rsidRDefault="00505E5E">
      <w:pPr>
        <w:jc w:val="both"/>
        <w:rPr>
          <w:rFonts w:hint="cs"/>
          <w:rtl/>
        </w:rPr>
      </w:pPr>
      <w:r>
        <w:rPr>
          <w:rtl/>
        </w:rPr>
        <w:tab/>
      </w:r>
      <w:r>
        <w:rPr>
          <w:rFonts w:hint="cs"/>
          <w:rtl/>
        </w:rPr>
        <w:t xml:space="preserve"> אני, בסופו של דבר, תומך בזה. זה לא שאני כל כך נלהב לתמו</w:t>
      </w:r>
      <w:r>
        <w:rPr>
          <w:rFonts w:hint="cs"/>
          <w:rtl/>
        </w:rPr>
        <w:t xml:space="preserve">ך בכל הנושא הזה, אבל עדיף לי שבסופו של דבר זה ייפול על האזרח. עדיף לי שזה ייפול ככה מאשר יותר גבוה. </w:t>
      </w: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u w:val="single"/>
          <w:rtl/>
        </w:rPr>
      </w:pPr>
      <w:r>
        <w:rPr>
          <w:rFonts w:hint="cs"/>
          <w:u w:val="single"/>
          <w:rtl/>
        </w:rPr>
        <w:t>אורי אולניק:</w:t>
      </w:r>
    </w:p>
    <w:p w:rsidR="00000000" w:rsidRDefault="00505E5E">
      <w:pPr>
        <w:jc w:val="both"/>
        <w:rPr>
          <w:rFonts w:hint="cs"/>
          <w:rtl/>
        </w:rPr>
      </w:pPr>
    </w:p>
    <w:p w:rsidR="00000000" w:rsidRDefault="00505E5E">
      <w:pPr>
        <w:jc w:val="both"/>
        <w:rPr>
          <w:rFonts w:hint="cs"/>
          <w:rtl/>
        </w:rPr>
      </w:pPr>
      <w:r>
        <w:rPr>
          <w:rFonts w:hint="cs"/>
          <w:rtl/>
        </w:rPr>
        <w:tab/>
        <w:t>אני רוצה להעיר לגבי הדברים שאמר נציג "פרטנר". בשעתו היה ויכוח מאד גדול, גם בעיתונות, בין עמדת משרד התקשורת לעמדת משרד האוצר לגבי סכום המי</w:t>
      </w:r>
      <w:r>
        <w:rPr>
          <w:rFonts w:hint="cs"/>
          <w:rtl/>
        </w:rPr>
        <w:t xml:space="preserve">נימום. הסכום שנקבע במכרזים הוא סכום נמוך לעין ערוך לעומת מה שדרשו נציגי האוצר </w:t>
      </w:r>
      <w:r>
        <w:rPr>
          <w:rtl/>
        </w:rPr>
        <w:t>–</w:t>
      </w:r>
      <w:r>
        <w:rPr>
          <w:rFonts w:hint="cs"/>
          <w:rtl/>
        </w:rPr>
        <w:t xml:space="preserve"> נמוך כמעט פי 4.  הדבר השני </w:t>
      </w:r>
      <w:r>
        <w:rPr>
          <w:rtl/>
        </w:rPr>
        <w:t>–</w:t>
      </w:r>
      <w:r>
        <w:rPr>
          <w:rFonts w:hint="cs"/>
          <w:rtl/>
        </w:rPr>
        <w:t xml:space="preserve"> לאחרונה נפגש שר התקשורת עם נציגי כל חברות הסלולר. הם הביעו בפניו קשיים שהם רואים לגבי תשלום סכום המינימום במכרז, והוא בהחלט אמר שעכשיו, לאחר שהמכרז</w:t>
      </w:r>
      <w:r>
        <w:rPr>
          <w:rFonts w:hint="cs"/>
          <w:rtl/>
        </w:rPr>
        <w:t xml:space="preserve"> יצא לדרך, בזמן ההערות והתיקונים במכרז הוא רוצה לשמוע את כל העמדות של השחקנים, ושוב </w:t>
      </w:r>
      <w:r>
        <w:rPr>
          <w:rtl/>
        </w:rPr>
        <w:t>–</w:t>
      </w:r>
      <w:r>
        <w:rPr>
          <w:rFonts w:hint="cs"/>
          <w:rtl/>
        </w:rPr>
        <w:t xml:space="preserve"> לגבי אותו סכום השקעה מינימלי וועדת המכרזים תשקול בהחלט את העמדות שיושמעו בפניה. </w:t>
      </w:r>
    </w:p>
    <w:p w:rsidR="00000000" w:rsidRDefault="00505E5E">
      <w:pPr>
        <w:jc w:val="both"/>
        <w:rPr>
          <w:rFonts w:hint="cs"/>
          <w:rtl/>
        </w:rPr>
      </w:pPr>
    </w:p>
    <w:p w:rsidR="00000000" w:rsidRDefault="00505E5E">
      <w:pPr>
        <w:jc w:val="both"/>
        <w:rPr>
          <w:rFonts w:hint="cs"/>
          <w:rtl/>
        </w:rPr>
      </w:pPr>
      <w:r>
        <w:rPr>
          <w:rFonts w:hint="cs"/>
          <w:rtl/>
        </w:rPr>
        <w:tab/>
        <w:t>אין כל חובה. ברור שכל מפעיל קיים מעוניין להתפתח וללכת למכרז הזה. צפוי שהמפעילים ירצו לה</w:t>
      </w:r>
      <w:r>
        <w:rPr>
          <w:rFonts w:hint="cs"/>
          <w:rtl/>
        </w:rPr>
        <w:t xml:space="preserve">שתתף, אך ברור שאין מדובר באותה רצועת תדרים. האגרה שבגינה מתבקש השינוי זה עבור מה שלא מצוי בפס התדרים שמשתמשת בו היום חברת "פרטנר". היא הולכת לתחום חדש, לשירותים חדשים. </w:t>
      </w:r>
    </w:p>
    <w:p w:rsidR="00000000" w:rsidRDefault="00505E5E">
      <w:pPr>
        <w:jc w:val="both"/>
        <w:rPr>
          <w:rFonts w:hint="cs"/>
          <w:rtl/>
        </w:rPr>
      </w:pPr>
    </w:p>
    <w:p w:rsidR="00000000" w:rsidRDefault="00505E5E">
      <w:pPr>
        <w:jc w:val="both"/>
        <w:rPr>
          <w:rFonts w:hint="cs"/>
          <w:u w:val="single"/>
          <w:rtl/>
        </w:rPr>
      </w:pPr>
      <w:r>
        <w:rPr>
          <w:rFonts w:hint="cs"/>
          <w:u w:val="single"/>
          <w:rtl/>
        </w:rPr>
        <w:t>קובי זכאי:</w:t>
      </w:r>
    </w:p>
    <w:p w:rsidR="00000000" w:rsidRDefault="00505E5E">
      <w:pPr>
        <w:jc w:val="both"/>
        <w:rPr>
          <w:rFonts w:hint="cs"/>
          <w:rtl/>
        </w:rPr>
      </w:pPr>
    </w:p>
    <w:p w:rsidR="00000000" w:rsidRDefault="00505E5E">
      <w:pPr>
        <w:jc w:val="both"/>
        <w:rPr>
          <w:rFonts w:hint="cs"/>
          <w:rtl/>
        </w:rPr>
      </w:pPr>
      <w:r>
        <w:rPr>
          <w:rFonts w:hint="cs"/>
          <w:rtl/>
        </w:rPr>
        <w:tab/>
        <w:t xml:space="preserve">יש לי הערת תשובה, ולאחר מכן </w:t>
      </w:r>
      <w:r>
        <w:rPr>
          <w:rtl/>
        </w:rPr>
        <w:t>–</w:t>
      </w:r>
      <w:r>
        <w:rPr>
          <w:rFonts w:hint="cs"/>
          <w:rtl/>
        </w:rPr>
        <w:t xml:space="preserve"> לגבי תוכן התקנות עצמן. דיברו פה על פסים מלו</w:t>
      </w:r>
      <w:r>
        <w:rPr>
          <w:rFonts w:hint="cs"/>
          <w:rtl/>
        </w:rPr>
        <w:t xml:space="preserve">כלכים. הפסים ש "פרטנר" קיבלה הם מאד מאד מלוכלכים, אתם יודעים את זה. לכן גם לא תהיה לא ברירה גדולה אלא להשתמש בתדרים נוספים, שאתם מקצים במסגרת המכרז הזה.  להציג את זה באופן שהוצג </w:t>
      </w:r>
      <w:r>
        <w:rPr>
          <w:rtl/>
        </w:rPr>
        <w:t>–</w:t>
      </w:r>
      <w:r>
        <w:rPr>
          <w:rFonts w:hint="cs"/>
          <w:rtl/>
        </w:rPr>
        <w:t xml:space="preserve"> אין להם חובה, זו קצת היתממות. מפעילים לא יכולים להרשות לעצמם לא לגשת למכרז ה</w:t>
      </w:r>
      <w:r>
        <w:rPr>
          <w:rFonts w:hint="cs"/>
          <w:rtl/>
        </w:rPr>
        <w:t xml:space="preserve">זה. לומר שאין חובה זה נכון, אבל לא במקרה הזה. מדובר בכפל תשלומים או מסים או אגרות לרשויות המדינה, על אותו שימוש ועל אותו נכס, שהוא במחסור או לא במחסור, ואני חושב שזה לא במקום.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 אני מציע שבנסיבות העניין נאשר את העניין. </w:t>
      </w:r>
    </w:p>
    <w:p w:rsidR="00000000" w:rsidRDefault="00505E5E">
      <w:pPr>
        <w:jc w:val="both"/>
        <w:rPr>
          <w:rFonts w:hint="cs"/>
          <w:rtl/>
        </w:rPr>
      </w:pPr>
    </w:p>
    <w:p w:rsidR="00000000" w:rsidRDefault="00505E5E">
      <w:pPr>
        <w:jc w:val="both"/>
        <w:rPr>
          <w:rFonts w:hint="cs"/>
          <w:sz w:val="24"/>
          <w:u w:val="single"/>
          <w:rtl/>
        </w:rPr>
      </w:pPr>
      <w:r>
        <w:rPr>
          <w:rFonts w:hint="cs"/>
          <w:u w:val="single"/>
          <w:rtl/>
        </w:rPr>
        <w:t>ערן גרף:</w:t>
      </w:r>
    </w:p>
    <w:p w:rsidR="00000000" w:rsidRDefault="00505E5E">
      <w:pPr>
        <w:jc w:val="both"/>
        <w:rPr>
          <w:rFonts w:hint="cs"/>
          <w:sz w:val="24"/>
          <w:rtl/>
        </w:rPr>
      </w:pPr>
    </w:p>
    <w:p w:rsidR="00000000" w:rsidRDefault="00505E5E">
      <w:pPr>
        <w:jc w:val="both"/>
        <w:rPr>
          <w:rFonts w:hint="cs"/>
          <w:sz w:val="24"/>
          <w:rtl/>
        </w:rPr>
      </w:pPr>
      <w:r>
        <w:rPr>
          <w:rFonts w:hint="cs"/>
          <w:sz w:val="24"/>
          <w:rtl/>
        </w:rPr>
        <w:tab/>
        <w:t>הנושא</w:t>
      </w:r>
      <w:r>
        <w:rPr>
          <w:rFonts w:hint="cs"/>
          <w:sz w:val="24"/>
          <w:rtl/>
        </w:rPr>
        <w:t xml:space="preserve"> השני שעליו אנחנו מדברים הוא מערכות גישה אלחוטית. במכרז, שהיום אנשים מקבלים את הבקשות הבסיסיות במערכות גישה אלחוטית שבעצם יתחרו ברשת של בזק מקצים הרבה מאד תדרים לחברות שיזכו. עקב כך באנו במטרה להוזיל את אגרות התדרים בכדי שהחברות החדשות יוכלו לנצל טוב יותר </w:t>
      </w:r>
      <w:r>
        <w:rPr>
          <w:rFonts w:hint="cs"/>
          <w:sz w:val="24"/>
          <w:rtl/>
        </w:rPr>
        <w:t xml:space="preserve">את התדר שהם יקבלו, ובעיקר לאור העובדה שהם ינצלו אותו בשלבים. תהיה מערכת מלאה בכל תחומי התדר שהם ירכשו מהתחלה. קבענו כבר מדרוג כלשהו, כך שבשנים הראשונות הם ישלמו באופן משמעותי פחות. </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הנושא השלישי </w:t>
      </w:r>
      <w:r>
        <w:rPr>
          <w:sz w:val="24"/>
          <w:rtl/>
        </w:rPr>
        <w:t>–</w:t>
      </w:r>
      <w:r>
        <w:rPr>
          <w:rFonts w:hint="cs"/>
          <w:sz w:val="24"/>
          <w:rtl/>
        </w:rPr>
        <w:t xml:space="preserve"> אנחנו מדברים על שידורים לציבור מתחנות הרדיו. שינינו את המ</w:t>
      </w:r>
      <w:r>
        <w:rPr>
          <w:rFonts w:hint="cs"/>
          <w:sz w:val="24"/>
          <w:rtl/>
        </w:rPr>
        <w:t xml:space="preserve">דרוג שקיים כיום, כך שיהיה עידוד לתחנות הרדיו לשדר בהספקים נמוכים יותר, בכלל </w:t>
      </w:r>
      <w:r>
        <w:rPr>
          <w:sz w:val="24"/>
          <w:rtl/>
        </w:rPr>
        <w:t>–</w:t>
      </w:r>
      <w:r>
        <w:rPr>
          <w:rFonts w:hint="cs"/>
          <w:sz w:val="24"/>
          <w:rtl/>
        </w:rPr>
        <w:t xml:space="preserve"> שיגרום לנו אפשרות לחזרה לתדר וגם להפרעות פחות גדולות בין התחנות השונות. ברגע שירדו להספקים נמוכים, גם אם לא ירדו </w:t>
      </w:r>
      <w:r>
        <w:rPr>
          <w:sz w:val="24"/>
          <w:rtl/>
        </w:rPr>
        <w:t>–</w:t>
      </w:r>
      <w:r>
        <w:rPr>
          <w:rFonts w:hint="cs"/>
          <w:sz w:val="24"/>
          <w:rtl/>
        </w:rPr>
        <w:t xml:space="preserve"> עצם העידוד עצמו יגרום להוזלה לחברות שיישארו בהספקים נמוכים יותר</w:t>
      </w:r>
      <w:r>
        <w:rPr>
          <w:rFonts w:hint="cs"/>
          <w:sz w:val="24"/>
          <w:rtl/>
        </w:rPr>
        <w:t xml:space="preserve">. לחברות שמשדרות בהספקים גבוהים יותר יהיה תמריץ לרדת להספקים נמוכים יותר. </w:t>
      </w:r>
    </w:p>
    <w:p w:rsidR="00000000" w:rsidRDefault="00505E5E">
      <w:pPr>
        <w:jc w:val="both"/>
        <w:rPr>
          <w:rFonts w:hint="cs"/>
          <w:sz w:val="24"/>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sz w:val="24"/>
          <w:rtl/>
        </w:rPr>
      </w:pPr>
      <w:r>
        <w:rPr>
          <w:rtl/>
        </w:rPr>
        <w:tab/>
      </w:r>
      <w:r>
        <w:rPr>
          <w:rFonts w:hint="cs"/>
          <w:rtl/>
        </w:rPr>
        <w:t xml:space="preserve"> </w:t>
      </w:r>
      <w:r>
        <w:rPr>
          <w:rFonts w:hint="cs"/>
          <w:sz w:val="24"/>
          <w:rtl/>
        </w:rPr>
        <w:t xml:space="preserve">איזו הוזלה יש, באיזה קנה מידה? </w:t>
      </w:r>
    </w:p>
    <w:p w:rsidR="00000000" w:rsidRDefault="00505E5E">
      <w:pPr>
        <w:jc w:val="both"/>
        <w:rPr>
          <w:rFonts w:hint="cs"/>
          <w:sz w:val="24"/>
          <w:rtl/>
        </w:rPr>
      </w:pPr>
    </w:p>
    <w:p w:rsidR="00000000" w:rsidRDefault="00505E5E">
      <w:pPr>
        <w:jc w:val="both"/>
        <w:rPr>
          <w:rFonts w:hint="cs"/>
          <w:sz w:val="24"/>
          <w:u w:val="single"/>
          <w:rtl/>
        </w:rPr>
      </w:pPr>
      <w:r>
        <w:rPr>
          <w:rFonts w:hint="cs"/>
          <w:sz w:val="24"/>
          <w:u w:val="single"/>
          <w:rtl/>
        </w:rPr>
        <w:t>ערן גרף:</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אנחנו מדברים על הוזלה של כ- 37 אחוז על כל מגה הרץ. אנחנו בעצם קבענו גם מדרגה נמוכה יותר. </w:t>
      </w:r>
    </w:p>
    <w:p w:rsidR="00000000" w:rsidRDefault="00505E5E">
      <w:pPr>
        <w:jc w:val="both"/>
        <w:rPr>
          <w:rFonts w:hint="cs"/>
          <w:sz w:val="24"/>
          <w:rtl/>
        </w:rPr>
      </w:pPr>
    </w:p>
    <w:p w:rsidR="00000000" w:rsidRDefault="00505E5E">
      <w:pPr>
        <w:jc w:val="both"/>
        <w:rPr>
          <w:rFonts w:hint="cs"/>
          <w:sz w:val="24"/>
          <w:rtl/>
        </w:rPr>
      </w:pPr>
    </w:p>
    <w:p w:rsidR="00000000" w:rsidRDefault="00505E5E">
      <w:pPr>
        <w:jc w:val="both"/>
        <w:rPr>
          <w:rFonts w:hint="cs"/>
          <w:sz w:val="24"/>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sz w:val="24"/>
          <w:rtl/>
        </w:rPr>
      </w:pPr>
      <w:r>
        <w:rPr>
          <w:rtl/>
        </w:rPr>
        <w:tab/>
      </w:r>
      <w:r>
        <w:rPr>
          <w:rFonts w:hint="cs"/>
          <w:rtl/>
        </w:rPr>
        <w:t xml:space="preserve"> </w:t>
      </w:r>
      <w:r>
        <w:rPr>
          <w:rFonts w:hint="cs"/>
          <w:sz w:val="24"/>
          <w:rtl/>
        </w:rPr>
        <w:t>יש כאן ד</w:t>
      </w:r>
      <w:r>
        <w:rPr>
          <w:rFonts w:hint="cs"/>
          <w:sz w:val="24"/>
          <w:rtl/>
        </w:rPr>
        <w:t xml:space="preserve">בר שהוא לא נורמלי, עם כל הכבוד הראוי. אני מבין שאתם רוצים לעודד את השימוש בהספקים נמוכים יותר, אבל מצד שני אתם לא עושים כלום כנגד רדיו פיראטי. למה מעלים הספקים? </w:t>
      </w:r>
      <w:r>
        <w:rPr>
          <w:sz w:val="24"/>
          <w:rtl/>
        </w:rPr>
        <w:t>–</w:t>
      </w:r>
      <w:r>
        <w:rPr>
          <w:rFonts w:hint="cs"/>
          <w:sz w:val="24"/>
          <w:rtl/>
        </w:rPr>
        <w:t xml:space="preserve"> משום שיש הפרעות תדר. לא קולטים, אז מעלים הספקים על מנת שיקלטו. אתה לא יכול לומר </w:t>
      </w:r>
      <w:r>
        <w:rPr>
          <w:sz w:val="24"/>
          <w:rtl/>
        </w:rPr>
        <w:t>–</w:t>
      </w:r>
      <w:r>
        <w:rPr>
          <w:rFonts w:hint="cs"/>
          <w:sz w:val="24"/>
          <w:rtl/>
        </w:rPr>
        <w:t xml:space="preserve"> תשדרו בהספק</w:t>
      </w:r>
      <w:r>
        <w:rPr>
          <w:rFonts w:hint="cs"/>
          <w:sz w:val="24"/>
          <w:rtl/>
        </w:rPr>
        <w:t xml:space="preserve">ים נמוכים, ולא לעשות כלום לאלה שמפריעים בשידור. לא יכול להיות דבר כזה. בינתיים הם לא עושים כלום. לא יכול להיות שמי שבסדר "נדפק" ומי שאינו בסדר </w:t>
      </w:r>
      <w:r>
        <w:rPr>
          <w:sz w:val="24"/>
          <w:rtl/>
        </w:rPr>
        <w:t>–</w:t>
      </w:r>
      <w:r>
        <w:rPr>
          <w:rFonts w:hint="cs"/>
          <w:sz w:val="24"/>
          <w:rtl/>
        </w:rPr>
        <w:t xml:space="preserve"> לא עושים לו שום דבר. </w:t>
      </w:r>
    </w:p>
    <w:p w:rsidR="00000000" w:rsidRDefault="00505E5E">
      <w:pPr>
        <w:jc w:val="both"/>
        <w:rPr>
          <w:rFonts w:hint="cs"/>
          <w:sz w:val="24"/>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אתה רומז שעכשיו הולכים להסדיר את זה, כדי שיהיה אפשר להסדיר את ה - -?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אני לא רומז לכלום. מבקשים פה עכשיו העלאת כסף לתדרים. מנסים לעודד תדרים נמוכים. מצוין, כדי לנצל טוב יותר את הספקטרום. לא הולכים להכשיר את הערוצים האחרים. כאן יש בעיה של ספקטרום של הכשרת הערוצים האחרים, כי יש דיגיטציה, אבל נעזוב את העניין הז</w:t>
      </w:r>
      <w:r>
        <w:rPr>
          <w:rFonts w:hint="cs"/>
          <w:rtl/>
        </w:rPr>
        <w:t xml:space="preserve">ה לרגע. עם זאת, אי אפשר לעודד מצד שני שימוש בתדרים הנמוכים ולא לעשות מלחמה כנגד אנשים שמשתמשים בתדרים הנמוכים האלה. </w:t>
      </w:r>
    </w:p>
    <w:p w:rsidR="00000000" w:rsidRDefault="00505E5E">
      <w:pPr>
        <w:jc w:val="both"/>
        <w:rPr>
          <w:rFonts w:hint="cs"/>
          <w:rtl/>
        </w:rPr>
      </w:pPr>
    </w:p>
    <w:p w:rsidR="00000000" w:rsidRDefault="00505E5E">
      <w:pPr>
        <w:jc w:val="both"/>
        <w:rPr>
          <w:rFonts w:hint="cs"/>
          <w:u w:val="single"/>
          <w:rtl/>
        </w:rPr>
      </w:pPr>
      <w:r>
        <w:rPr>
          <w:rFonts w:hint="cs"/>
          <w:u w:val="single"/>
          <w:rtl/>
        </w:rPr>
        <w:t>אורי אולניק:</w:t>
      </w:r>
    </w:p>
    <w:p w:rsidR="00000000" w:rsidRDefault="00505E5E">
      <w:pPr>
        <w:jc w:val="both"/>
        <w:rPr>
          <w:rFonts w:hint="cs"/>
          <w:rtl/>
        </w:rPr>
      </w:pPr>
    </w:p>
    <w:p w:rsidR="00000000" w:rsidRDefault="00505E5E">
      <w:pPr>
        <w:jc w:val="both"/>
        <w:rPr>
          <w:rFonts w:hint="cs"/>
          <w:rtl/>
        </w:rPr>
      </w:pPr>
      <w:r>
        <w:rPr>
          <w:rFonts w:hint="cs"/>
          <w:rtl/>
        </w:rPr>
        <w:tab/>
        <w:t xml:space="preserve">מן הראוי לומר מה המצב העובדתי. תחנות הרדיו האזורי אינן משלמות אגרות תדרים. לכן, רק בהתייחס לסוגיית אגרות התדרים </w:t>
      </w:r>
      <w:r>
        <w:rPr>
          <w:rtl/>
        </w:rPr>
        <w:t>–</w:t>
      </w:r>
      <w:r>
        <w:rPr>
          <w:rFonts w:hint="cs"/>
          <w:rtl/>
        </w:rPr>
        <w:t xml:space="preserve"> אין למעשה</w:t>
      </w:r>
      <w:r>
        <w:rPr>
          <w:rFonts w:hint="cs"/>
          <w:rtl/>
        </w:rPr>
        <w:t xml:space="preserve"> הבדלים בין השחקנים בשוק, בין החוקיים לבין אלה שאינם חוקיים. משרד התקשורת בהחלט סבור שעל תחנות הרדיו לשלם את אגרות התדרים. בצד העובדה הזו פנה שר התקשורת הקודם לחשב הכללי במשרד האוצר, מתוך הבנה למצוקת תחנות הרדיו האזורי בתחילת דרכן, על אף שהתוצאות הכספיות ש</w:t>
      </w:r>
      <w:r>
        <w:rPr>
          <w:rFonts w:hint="cs"/>
          <w:rtl/>
        </w:rPr>
        <w:t xml:space="preserve">ל השנה האחרונה מראות שיפור אצלן </w:t>
      </w:r>
      <w:r>
        <w:rPr>
          <w:rtl/>
        </w:rPr>
        <w:t>–</w:t>
      </w:r>
      <w:r>
        <w:rPr>
          <w:rFonts w:hint="cs"/>
          <w:rtl/>
        </w:rPr>
        <w:t xml:space="preserve"> בבקשה הזו היתה מעין מחילת חובות בכל הנוגע לאגרת התדרים לתחנות הרדיו האזוריות. טרם נתקבלה תשובה מהחשב הכללי לפניה הזו. </w:t>
      </w:r>
    </w:p>
    <w:p w:rsidR="00000000" w:rsidRDefault="00505E5E">
      <w:pPr>
        <w:jc w:val="both"/>
        <w:rPr>
          <w:rFonts w:hint="cs"/>
          <w:rtl/>
        </w:rPr>
      </w:pPr>
    </w:p>
    <w:p w:rsidR="00000000" w:rsidRDefault="00505E5E">
      <w:pPr>
        <w:jc w:val="both"/>
        <w:rPr>
          <w:rFonts w:hint="cs"/>
          <w:u w:val="single"/>
          <w:rtl/>
        </w:rPr>
      </w:pPr>
      <w:r>
        <w:rPr>
          <w:rFonts w:hint="cs"/>
          <w:u w:val="single"/>
          <w:rtl/>
        </w:rPr>
        <w:t>חנה גרטל:</w:t>
      </w:r>
    </w:p>
    <w:p w:rsidR="00000000" w:rsidRDefault="00505E5E">
      <w:pPr>
        <w:jc w:val="both"/>
        <w:rPr>
          <w:rFonts w:hint="cs"/>
          <w:rtl/>
        </w:rPr>
      </w:pPr>
    </w:p>
    <w:p w:rsidR="00000000" w:rsidRDefault="00505E5E">
      <w:pPr>
        <w:jc w:val="both"/>
        <w:rPr>
          <w:rFonts w:hint="cs"/>
          <w:rtl/>
        </w:rPr>
      </w:pPr>
      <w:r>
        <w:rPr>
          <w:rFonts w:hint="cs"/>
          <w:rtl/>
        </w:rPr>
        <w:tab/>
        <w:t xml:space="preserve">סליחה, נאמר שתחנות הרדיו האזוריות לא משלמות דמי תדר - - </w:t>
      </w:r>
    </w:p>
    <w:p w:rsidR="00000000" w:rsidRDefault="00505E5E">
      <w:pPr>
        <w:jc w:val="both"/>
        <w:rPr>
          <w:rFonts w:hint="cs"/>
          <w:rtl/>
        </w:rPr>
      </w:pPr>
    </w:p>
    <w:p w:rsidR="00000000" w:rsidRDefault="00505E5E">
      <w:pPr>
        <w:jc w:val="both"/>
        <w:rPr>
          <w:rFonts w:hint="cs"/>
          <w:u w:val="single"/>
          <w:rtl/>
        </w:rPr>
      </w:pPr>
      <w:r>
        <w:rPr>
          <w:rFonts w:hint="cs"/>
          <w:u w:val="single"/>
          <w:rtl/>
        </w:rPr>
        <w:t>קריאה:</w:t>
      </w:r>
    </w:p>
    <w:p w:rsidR="00000000" w:rsidRDefault="00505E5E">
      <w:pPr>
        <w:jc w:val="both"/>
        <w:rPr>
          <w:rFonts w:hint="cs"/>
          <w:rtl/>
        </w:rPr>
      </w:pPr>
    </w:p>
    <w:p w:rsidR="00000000" w:rsidRDefault="00505E5E">
      <w:pPr>
        <w:jc w:val="both"/>
        <w:rPr>
          <w:rFonts w:hint="cs"/>
          <w:rtl/>
        </w:rPr>
      </w:pPr>
      <w:r>
        <w:rPr>
          <w:rFonts w:hint="cs"/>
          <w:rtl/>
        </w:rPr>
        <w:tab/>
        <w:t>עושות דין לעצמן ולא משל</w:t>
      </w:r>
      <w:r>
        <w:rPr>
          <w:rFonts w:hint="cs"/>
          <w:rtl/>
        </w:rPr>
        <w:t xml:space="preserve">מות. </w:t>
      </w:r>
    </w:p>
    <w:p w:rsidR="00000000" w:rsidRDefault="00505E5E">
      <w:pPr>
        <w:jc w:val="both"/>
        <w:rPr>
          <w:rFonts w:hint="cs"/>
          <w:rtl/>
        </w:rPr>
      </w:pPr>
    </w:p>
    <w:p w:rsidR="00000000" w:rsidRDefault="00505E5E">
      <w:pPr>
        <w:jc w:val="both"/>
        <w:rPr>
          <w:rFonts w:hint="cs"/>
          <w:u w:val="single"/>
          <w:rtl/>
        </w:rPr>
      </w:pPr>
      <w:r>
        <w:rPr>
          <w:rFonts w:hint="cs"/>
          <w:u w:val="single"/>
          <w:rtl/>
        </w:rPr>
        <w:t>חנה גרטל:</w:t>
      </w:r>
    </w:p>
    <w:p w:rsidR="00000000" w:rsidRDefault="00505E5E">
      <w:pPr>
        <w:jc w:val="both"/>
        <w:rPr>
          <w:rFonts w:hint="cs"/>
          <w:rtl/>
        </w:rPr>
      </w:pPr>
    </w:p>
    <w:p w:rsidR="00000000" w:rsidRDefault="00505E5E">
      <w:pPr>
        <w:jc w:val="both"/>
        <w:rPr>
          <w:rFonts w:hint="cs"/>
          <w:rtl/>
        </w:rPr>
      </w:pPr>
      <w:r>
        <w:rPr>
          <w:rFonts w:hint="cs"/>
          <w:rtl/>
        </w:rPr>
        <w:tab/>
        <w:t xml:space="preserve">אבל יש לזה שתי סיבות טובות: האחת, התחנות הפיראטיות עולות על הדרים שלנו, אין לנו תדר נקי. אנחנו נתקלים בחומה שאנחנו לא יכולים לעבור אותה. אין לנו תדר. ברגע שיהיה לנו תדר, ניתן יהיה להתווכח על דמי התדר.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אני רוצה להציע לכם</w:t>
      </w:r>
      <w:r>
        <w:rPr>
          <w:rFonts w:hint="cs"/>
          <w:rtl/>
        </w:rPr>
        <w:t xml:space="preserve"> הצעה </w:t>
      </w:r>
      <w:r>
        <w:rPr>
          <w:rtl/>
        </w:rPr>
        <w:t>–</w:t>
      </w:r>
      <w:r>
        <w:rPr>
          <w:rFonts w:hint="cs"/>
          <w:rtl/>
        </w:rPr>
        <w:t xml:space="preserve"> דמי התדר ישולמו, בתנאי שהם יהיו מיועדים לקרן שתטפל ברדיו הפיראטי.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Fonts w:hint="cs"/>
          <w:rtl/>
        </w:rPr>
        <w:tab/>
        <w:t xml:space="preserve">אני מציע שנסיים את סעיף ד', כדי שנוכל להתייחס לכל הדברים יחד. </w:t>
      </w:r>
    </w:p>
    <w:p w:rsidR="00000000" w:rsidRDefault="00505E5E">
      <w:pPr>
        <w:jc w:val="both"/>
        <w:rPr>
          <w:rFonts w:hint="cs"/>
          <w:rtl/>
        </w:rPr>
      </w:pPr>
    </w:p>
    <w:p w:rsidR="00000000" w:rsidRDefault="00505E5E">
      <w:pPr>
        <w:jc w:val="both"/>
        <w:rPr>
          <w:rFonts w:hint="cs"/>
          <w:rtl/>
        </w:rPr>
      </w:pPr>
    </w:p>
    <w:p w:rsidR="00000000" w:rsidRDefault="00505E5E">
      <w:pPr>
        <w:jc w:val="both"/>
        <w:rPr>
          <w:rFonts w:hint="cs"/>
          <w:u w:val="single"/>
          <w:rtl/>
        </w:rPr>
      </w:pPr>
      <w:r>
        <w:rPr>
          <w:rFonts w:hint="cs"/>
          <w:u w:val="single"/>
          <w:rtl/>
        </w:rPr>
        <w:t>דורי צ'יקו:</w:t>
      </w:r>
    </w:p>
    <w:p w:rsidR="00000000" w:rsidRDefault="00505E5E">
      <w:pPr>
        <w:jc w:val="both"/>
        <w:rPr>
          <w:rFonts w:hint="cs"/>
          <w:rtl/>
        </w:rPr>
      </w:pPr>
    </w:p>
    <w:p w:rsidR="00000000" w:rsidRDefault="00505E5E">
      <w:pPr>
        <w:jc w:val="both"/>
        <w:rPr>
          <w:rFonts w:hint="cs"/>
          <w:rtl/>
        </w:rPr>
      </w:pPr>
      <w:r>
        <w:rPr>
          <w:rFonts w:hint="cs"/>
          <w:rtl/>
        </w:rPr>
        <w:tab/>
        <w:t>הסעיף האחרון הוא גם תיקון טכני. אנחנו מדברים בו על רשיונות סחר, שזה בתי עסק שמקודדי</w:t>
      </w:r>
      <w:r>
        <w:rPr>
          <w:rFonts w:hint="cs"/>
          <w:rtl/>
        </w:rPr>
        <w:t xml:space="preserve">ם מכשירי אלחוט. אנחנו רוצים שבמקום שהאגרה תהיה אגרה שנתית, על סך אלף ₪, שזו תהיה אגרה דו שנתית על סך 1,800 ₪. </w:t>
      </w:r>
    </w:p>
    <w:p w:rsidR="00000000" w:rsidRDefault="00505E5E">
      <w:pPr>
        <w:jc w:val="both"/>
        <w:rPr>
          <w:rFonts w:hint="cs"/>
          <w:rtl/>
        </w:rPr>
      </w:pPr>
    </w:p>
    <w:p w:rsidR="00000000" w:rsidRDefault="00505E5E">
      <w:pPr>
        <w:jc w:val="both"/>
        <w:rPr>
          <w:rFonts w:hint="cs"/>
          <w:u w:val="single"/>
          <w:rtl/>
        </w:rPr>
      </w:pPr>
      <w:r>
        <w:rPr>
          <w:rFonts w:hint="cs"/>
          <w:u w:val="single"/>
          <w:rtl/>
        </w:rPr>
        <w:t>נחום לנגנטל:</w:t>
      </w:r>
    </w:p>
    <w:p w:rsidR="00000000" w:rsidRDefault="00505E5E">
      <w:pPr>
        <w:jc w:val="both"/>
        <w:rPr>
          <w:rFonts w:hint="cs"/>
          <w:rtl/>
        </w:rPr>
      </w:pPr>
    </w:p>
    <w:p w:rsidR="00000000" w:rsidRDefault="00505E5E">
      <w:pPr>
        <w:jc w:val="both"/>
        <w:rPr>
          <w:rFonts w:hint="cs"/>
          <w:rtl/>
        </w:rPr>
      </w:pPr>
      <w:r>
        <w:rPr>
          <w:rFonts w:hint="cs"/>
          <w:rtl/>
        </w:rPr>
        <w:tab/>
        <w:t>אחד הדברים שעלו בוועדה לגבי רשות השידור הוא ש "רדיו מורשת" לא מקבל את התדר המתאים לו. יש משדרים, הכל קיים, אך הוא לא משדר. שומעים</w:t>
      </w:r>
      <w:r>
        <w:rPr>
          <w:rFonts w:hint="cs"/>
          <w:rtl/>
        </w:rPr>
        <w:t xml:space="preserve"> אותו רק משעה 4 או 6 אחרי הצהריים, כי זה מה שניתן, כרגע. אומרת רשות השידור שיש החלטה, יש תקציב, וגם ניקנו המשדרים, אך משרד התקשורת לא מאפשר את הדבר הזה. מה האמת בסיפור? </w:t>
      </w:r>
    </w:p>
    <w:p w:rsidR="00000000" w:rsidRDefault="00505E5E">
      <w:pPr>
        <w:jc w:val="both"/>
        <w:rPr>
          <w:rFonts w:hint="cs"/>
          <w:rtl/>
        </w:rPr>
      </w:pPr>
    </w:p>
    <w:p w:rsidR="00000000" w:rsidRDefault="00505E5E">
      <w:pPr>
        <w:jc w:val="both"/>
        <w:rPr>
          <w:rFonts w:hint="cs"/>
          <w:u w:val="single"/>
          <w:rtl/>
        </w:rPr>
      </w:pPr>
      <w:r>
        <w:rPr>
          <w:rFonts w:hint="cs"/>
          <w:u w:val="single"/>
          <w:rtl/>
        </w:rPr>
        <w:t>קובי אלפנדרי:</w:t>
      </w:r>
    </w:p>
    <w:p w:rsidR="00000000" w:rsidRDefault="00505E5E">
      <w:pPr>
        <w:jc w:val="both"/>
        <w:rPr>
          <w:rFonts w:hint="cs"/>
          <w:rtl/>
        </w:rPr>
      </w:pPr>
    </w:p>
    <w:p w:rsidR="00000000" w:rsidRDefault="00505E5E">
      <w:pPr>
        <w:jc w:val="both"/>
        <w:rPr>
          <w:rFonts w:hint="cs"/>
          <w:rtl/>
        </w:rPr>
      </w:pPr>
      <w:r>
        <w:rPr>
          <w:rFonts w:hint="cs"/>
          <w:rtl/>
        </w:rPr>
        <w:tab/>
        <w:t xml:space="preserve">אני רוצה להתייחס לנושא הרדיו הפיראטי. באגף הספקטרום של משרד התקשורת, </w:t>
      </w:r>
      <w:r>
        <w:rPr>
          <w:rFonts w:hint="cs"/>
          <w:rtl/>
        </w:rPr>
        <w:t xml:space="preserve">אליו אני שייך, קיימת יחידת פיקוח. הבעיה היא שהמשאבים שלה אינם גדולים. כמות כוח האדם שם מועטה ביותר. הם עושים ימים כלילות בניסיונות חוזרים ונשנים על מנת לנסות ולהוריד את התחנות הפיראטיות. לעתים אנחנו שומעים עליהם ברדיו, כאשר יש הפרעות למטוסים בנתב"ג. שוב </w:t>
      </w:r>
      <w:r>
        <w:rPr>
          <w:rtl/>
        </w:rPr>
        <w:t>–</w:t>
      </w:r>
      <w:r>
        <w:rPr>
          <w:rFonts w:hint="cs"/>
          <w:rtl/>
        </w:rPr>
        <w:t xml:space="preserve"> </w:t>
      </w:r>
      <w:r>
        <w:rPr>
          <w:rFonts w:hint="cs"/>
          <w:rtl/>
        </w:rPr>
        <w:t xml:space="preserve">זה עניין של כוח אדם, שנדרש לפעילות אינסופית סביב השעון, בנושא הזה של הפעילות על הרדיו הפיראטי. </w:t>
      </w:r>
    </w:p>
    <w:p w:rsidR="00000000" w:rsidRDefault="00505E5E">
      <w:pPr>
        <w:jc w:val="both"/>
        <w:rPr>
          <w:rFonts w:hint="cs"/>
          <w:rtl/>
        </w:rPr>
      </w:pPr>
    </w:p>
    <w:p w:rsidR="00000000" w:rsidRDefault="00505E5E">
      <w:pPr>
        <w:rPr>
          <w:u w:val="single"/>
          <w:rtl/>
        </w:rPr>
      </w:pPr>
      <w:r>
        <w:rPr>
          <w:u w:val="single"/>
          <w:rtl/>
        </w:rPr>
        <w:t>יעקב ליצמן:</w:t>
      </w:r>
    </w:p>
    <w:p w:rsidR="00000000" w:rsidRDefault="00505E5E">
      <w:pPr>
        <w:rPr>
          <w:u w:val="single"/>
          <w:rtl/>
        </w:rPr>
      </w:pPr>
    </w:p>
    <w:p w:rsidR="00000000" w:rsidRDefault="00505E5E">
      <w:pPr>
        <w:jc w:val="both"/>
        <w:rPr>
          <w:rFonts w:hint="cs"/>
          <w:rtl/>
        </w:rPr>
      </w:pPr>
      <w:r>
        <w:rPr>
          <w:rtl/>
        </w:rPr>
        <w:tab/>
      </w:r>
      <w:r>
        <w:rPr>
          <w:rFonts w:hint="cs"/>
          <w:rtl/>
        </w:rPr>
        <w:t xml:space="preserve"> כמה חסר לכם? </w:t>
      </w:r>
    </w:p>
    <w:p w:rsidR="00000000" w:rsidRDefault="00505E5E">
      <w:pPr>
        <w:jc w:val="both"/>
        <w:rPr>
          <w:rFonts w:hint="cs"/>
          <w:rtl/>
        </w:rPr>
      </w:pPr>
    </w:p>
    <w:p w:rsidR="00000000" w:rsidRDefault="00505E5E">
      <w:pPr>
        <w:jc w:val="both"/>
        <w:rPr>
          <w:rFonts w:hint="cs"/>
          <w:u w:val="single"/>
          <w:rtl/>
        </w:rPr>
      </w:pPr>
      <w:r>
        <w:rPr>
          <w:rFonts w:hint="cs"/>
          <w:u w:val="single"/>
          <w:rtl/>
        </w:rPr>
        <w:t>קובי אלפנדרי:</w:t>
      </w:r>
    </w:p>
    <w:p w:rsidR="00000000" w:rsidRDefault="00505E5E">
      <w:pPr>
        <w:jc w:val="both"/>
        <w:rPr>
          <w:rFonts w:hint="cs"/>
          <w:rtl/>
        </w:rPr>
      </w:pPr>
    </w:p>
    <w:p w:rsidR="00000000" w:rsidRDefault="00505E5E">
      <w:pPr>
        <w:jc w:val="both"/>
        <w:rPr>
          <w:rFonts w:hint="cs"/>
          <w:rtl/>
        </w:rPr>
      </w:pPr>
      <w:r>
        <w:rPr>
          <w:rFonts w:hint="cs"/>
          <w:rtl/>
        </w:rPr>
        <w:tab/>
        <w:t xml:space="preserve">יש שם שני אנשים וחצי. לגבי תקציב אני לא יכול לענות לך. הבעיה היא בעיה אמיתי שקיימת בשטח. מעבר לכך </w:t>
      </w:r>
      <w:r>
        <w:rPr>
          <w:rtl/>
        </w:rPr>
        <w:t>–</w:t>
      </w:r>
      <w:r>
        <w:rPr>
          <w:rFonts w:hint="cs"/>
          <w:rtl/>
        </w:rPr>
        <w:t xml:space="preserve"> לא ייתכן שנית</w:t>
      </w:r>
      <w:r>
        <w:rPr>
          <w:rFonts w:hint="cs"/>
          <w:rtl/>
        </w:rPr>
        <w:t xml:space="preserve">נו רשיונות כחוק לרדיו האזורי והם לא ישלמו על דברים שהם משתמשים בהם. </w:t>
      </w:r>
    </w:p>
    <w:p w:rsidR="00000000" w:rsidRDefault="00505E5E">
      <w:pPr>
        <w:jc w:val="both"/>
        <w:rPr>
          <w:rFonts w:hint="cs"/>
          <w:rtl/>
        </w:rPr>
      </w:pPr>
    </w:p>
    <w:p w:rsidR="00000000" w:rsidRDefault="00505E5E">
      <w:pPr>
        <w:jc w:val="both"/>
        <w:rPr>
          <w:rFonts w:hint="cs"/>
          <w:u w:val="single"/>
          <w:rtl/>
        </w:rPr>
      </w:pPr>
      <w:r>
        <w:rPr>
          <w:rFonts w:hint="cs"/>
          <w:u w:val="single"/>
          <w:rtl/>
        </w:rPr>
        <w:t>כוכי מרדכי:</w:t>
      </w:r>
    </w:p>
    <w:p w:rsidR="00000000" w:rsidRDefault="00505E5E">
      <w:pPr>
        <w:jc w:val="both"/>
        <w:rPr>
          <w:rFonts w:hint="cs"/>
          <w:rtl/>
        </w:rPr>
      </w:pPr>
    </w:p>
    <w:p w:rsidR="00000000" w:rsidRDefault="00505E5E">
      <w:pPr>
        <w:jc w:val="both"/>
        <w:rPr>
          <w:rFonts w:hint="cs"/>
          <w:rtl/>
        </w:rPr>
      </w:pPr>
      <w:r>
        <w:rPr>
          <w:rFonts w:hint="cs"/>
          <w:rtl/>
        </w:rPr>
        <w:tab/>
        <w:t xml:space="preserve">אבל הרדיו האזורי צריך לקבל תמורה ראויה לכשהוא ישלם.  </w:t>
      </w:r>
    </w:p>
    <w:p w:rsidR="00000000" w:rsidRDefault="00505E5E">
      <w:pPr>
        <w:jc w:val="both"/>
        <w:rPr>
          <w:rFonts w:hint="cs"/>
          <w:rtl/>
        </w:rPr>
      </w:pPr>
    </w:p>
    <w:p w:rsidR="00000000" w:rsidRDefault="00505E5E">
      <w:pPr>
        <w:jc w:val="both"/>
        <w:rPr>
          <w:rFonts w:hint="cs"/>
          <w:u w:val="single"/>
          <w:rtl/>
        </w:rPr>
      </w:pPr>
      <w:r>
        <w:rPr>
          <w:rFonts w:hint="cs"/>
          <w:u w:val="single"/>
          <w:rtl/>
        </w:rPr>
        <w:t>קובי אלפנדרי:</w:t>
      </w:r>
    </w:p>
    <w:p w:rsidR="00000000" w:rsidRDefault="00505E5E">
      <w:pPr>
        <w:jc w:val="both"/>
        <w:rPr>
          <w:rFonts w:hint="cs"/>
          <w:rtl/>
        </w:rPr>
      </w:pPr>
    </w:p>
    <w:p w:rsidR="00000000" w:rsidRDefault="00505E5E">
      <w:pPr>
        <w:jc w:val="both"/>
        <w:rPr>
          <w:rFonts w:hint="cs"/>
          <w:rtl/>
        </w:rPr>
      </w:pPr>
      <w:r>
        <w:rPr>
          <w:rFonts w:hint="cs"/>
          <w:rtl/>
        </w:rPr>
        <w:tab/>
        <w:t xml:space="preserve">כאשר לא אוספים את הזבל אני גם לא מקבל תמורה מלאה על הארנונה שאני משלם. </w:t>
      </w:r>
    </w:p>
    <w:p w:rsidR="00000000" w:rsidRDefault="00505E5E">
      <w:pPr>
        <w:jc w:val="both"/>
        <w:rPr>
          <w:rFonts w:hint="cs"/>
          <w:rtl/>
        </w:rPr>
      </w:pPr>
    </w:p>
    <w:p w:rsidR="00000000" w:rsidRDefault="00505E5E">
      <w:pPr>
        <w:jc w:val="both"/>
        <w:rPr>
          <w:rFonts w:hint="cs"/>
          <w:u w:val="single"/>
          <w:rtl/>
        </w:rPr>
      </w:pPr>
      <w:r>
        <w:rPr>
          <w:rFonts w:hint="cs"/>
          <w:u w:val="single"/>
          <w:rtl/>
        </w:rPr>
        <w:t>כוכי מרדכי:</w:t>
      </w:r>
    </w:p>
    <w:p w:rsidR="00000000" w:rsidRDefault="00505E5E">
      <w:pPr>
        <w:jc w:val="both"/>
        <w:rPr>
          <w:rFonts w:hint="cs"/>
          <w:rtl/>
        </w:rPr>
      </w:pPr>
    </w:p>
    <w:p w:rsidR="00000000" w:rsidRDefault="00505E5E">
      <w:pPr>
        <w:jc w:val="both"/>
        <w:rPr>
          <w:rFonts w:hint="cs"/>
          <w:rtl/>
        </w:rPr>
      </w:pPr>
      <w:r>
        <w:rPr>
          <w:rFonts w:hint="cs"/>
          <w:rtl/>
        </w:rPr>
        <w:tab/>
        <w:t>לא, זה מוצר אח</w:t>
      </w:r>
      <w:r>
        <w:rPr>
          <w:rFonts w:hint="cs"/>
          <w:rtl/>
        </w:rPr>
        <w:t xml:space="preserve">ר. </w:t>
      </w:r>
    </w:p>
    <w:p w:rsidR="00000000" w:rsidRDefault="00505E5E">
      <w:pPr>
        <w:jc w:val="both"/>
        <w:rPr>
          <w:rFonts w:hint="cs"/>
          <w:rtl/>
        </w:rPr>
      </w:pPr>
    </w:p>
    <w:p w:rsidR="00000000" w:rsidRDefault="00505E5E">
      <w:pPr>
        <w:jc w:val="both"/>
        <w:rPr>
          <w:rFonts w:hint="cs"/>
          <w:u w:val="single"/>
          <w:rtl/>
        </w:rPr>
      </w:pPr>
      <w:r>
        <w:rPr>
          <w:rFonts w:hint="cs"/>
          <w:u w:val="single"/>
          <w:rtl/>
        </w:rPr>
        <w:t>קובי אלפנדרי:</w:t>
      </w:r>
    </w:p>
    <w:p w:rsidR="00000000" w:rsidRDefault="00505E5E">
      <w:pPr>
        <w:jc w:val="both"/>
        <w:rPr>
          <w:rFonts w:hint="cs"/>
          <w:rtl/>
        </w:rPr>
      </w:pPr>
    </w:p>
    <w:p w:rsidR="00000000" w:rsidRDefault="00505E5E">
      <w:pPr>
        <w:jc w:val="both"/>
        <w:rPr>
          <w:rFonts w:hint="cs"/>
          <w:rtl/>
        </w:rPr>
      </w:pPr>
      <w:r>
        <w:rPr>
          <w:rFonts w:hint="cs"/>
          <w:rtl/>
        </w:rPr>
        <w:tab/>
        <w:t>זה בכלל לא מוצר אחר. יש פה משאב שהוא מצומצם. יש לנו מדיניות של אגרות הספקטרום, בין היתר מהסיבה הזו -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 אבל משרד התקשורת פנה וביקש למחוק את החובות הללו. </w:t>
      </w: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u w:val="single"/>
          <w:rtl/>
        </w:rPr>
      </w:pPr>
      <w:r>
        <w:rPr>
          <w:rFonts w:hint="cs"/>
          <w:u w:val="single"/>
          <w:rtl/>
        </w:rPr>
        <w:t>אורי אולניק:</w:t>
      </w:r>
    </w:p>
    <w:p w:rsidR="00000000" w:rsidRDefault="00505E5E">
      <w:pPr>
        <w:jc w:val="both"/>
        <w:rPr>
          <w:rFonts w:hint="cs"/>
          <w:rtl/>
        </w:rPr>
      </w:pPr>
    </w:p>
    <w:p w:rsidR="00000000" w:rsidRDefault="00505E5E">
      <w:pPr>
        <w:jc w:val="both"/>
        <w:rPr>
          <w:rFonts w:hint="cs"/>
          <w:rtl/>
        </w:rPr>
      </w:pPr>
      <w:r>
        <w:rPr>
          <w:rFonts w:hint="cs"/>
          <w:rtl/>
        </w:rPr>
        <w:tab/>
        <w:t xml:space="preserve">רק את חובות העבר, וחלק.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 הממשלה בכובע אחד ממליצה למחוק, אתם באים ורוצים לגבות. אולי כדאי שהממשלה תגבש את עמדתה קודם כל, בסוגיה הזו. </w:t>
      </w:r>
    </w:p>
    <w:p w:rsidR="00000000" w:rsidRDefault="00505E5E">
      <w:pPr>
        <w:jc w:val="both"/>
        <w:rPr>
          <w:rFonts w:hint="cs"/>
          <w:rtl/>
        </w:rPr>
      </w:pPr>
    </w:p>
    <w:p w:rsidR="00000000" w:rsidRDefault="00505E5E">
      <w:pPr>
        <w:jc w:val="both"/>
        <w:rPr>
          <w:rFonts w:hint="cs"/>
          <w:u w:val="single"/>
          <w:rtl/>
        </w:rPr>
      </w:pPr>
      <w:r>
        <w:rPr>
          <w:rFonts w:hint="cs"/>
          <w:u w:val="single"/>
          <w:rtl/>
        </w:rPr>
        <w:t>רביב סובל:</w:t>
      </w:r>
    </w:p>
    <w:p w:rsidR="00000000" w:rsidRDefault="00505E5E">
      <w:pPr>
        <w:jc w:val="both"/>
        <w:rPr>
          <w:rFonts w:hint="cs"/>
          <w:rtl/>
        </w:rPr>
      </w:pPr>
    </w:p>
    <w:p w:rsidR="00000000" w:rsidRDefault="00505E5E">
      <w:pPr>
        <w:jc w:val="both"/>
        <w:rPr>
          <w:rFonts w:hint="cs"/>
          <w:rtl/>
        </w:rPr>
      </w:pPr>
      <w:r>
        <w:rPr>
          <w:rFonts w:hint="cs"/>
          <w:rtl/>
        </w:rPr>
        <w:tab/>
        <w:t xml:space="preserve">יש כאן מכלול של סוגיות. משרד התקשורת נמצא כאן. הם סבורים שצריך לוותר. אני לא נציג החשב הכללי, ואני לא יודע מה הוא יחליט. בכל אופן </w:t>
      </w:r>
      <w:r>
        <w:rPr>
          <w:rtl/>
        </w:rPr>
        <w:t>–</w:t>
      </w:r>
      <w:r>
        <w:rPr>
          <w:rFonts w:hint="cs"/>
          <w:rtl/>
        </w:rPr>
        <w:t xml:space="preserve"> א</w:t>
      </w:r>
      <w:r>
        <w:rPr>
          <w:rFonts w:hint="cs"/>
          <w:rtl/>
        </w:rPr>
        <w:t xml:space="preserve">ני לא בטוח שאנחנו נתמוך בזה. </w:t>
      </w:r>
    </w:p>
    <w:p w:rsidR="00000000" w:rsidRDefault="00505E5E">
      <w:pPr>
        <w:jc w:val="both"/>
        <w:rPr>
          <w:rFonts w:hint="cs"/>
          <w:rtl/>
        </w:rPr>
      </w:pPr>
    </w:p>
    <w:p w:rsidR="00000000" w:rsidRDefault="00505E5E">
      <w:pPr>
        <w:jc w:val="both"/>
        <w:rPr>
          <w:rFonts w:hint="cs"/>
          <w:rtl/>
        </w:rPr>
      </w:pPr>
      <w:r>
        <w:rPr>
          <w:rFonts w:hint="cs"/>
          <w:rtl/>
        </w:rPr>
        <w:tab/>
        <w:t xml:space="preserve">לגבי הסוגיה של השימוש בתדר וההפרעות לתדר </w:t>
      </w:r>
      <w:r>
        <w:rPr>
          <w:rtl/>
        </w:rPr>
        <w:t>–</w:t>
      </w:r>
      <w:r>
        <w:rPr>
          <w:rFonts w:hint="cs"/>
          <w:rtl/>
        </w:rPr>
        <w:t xml:space="preserve"> הבעיה היא לא בעיה פיקוחית. זה לא עניין של תקציבים לאגף הספקטרום וליחידת הפיקוח, למרות שהם התנו את הסייגים לשידרוג היחידה. חבל שהדיונים מופרדים בין ועדת הכלכלה וועדת הכספים, אבל זה נ</w:t>
      </w:r>
      <w:r>
        <w:rPr>
          <w:rFonts w:hint="cs"/>
          <w:rtl/>
        </w:rPr>
        <w:t>ידון רק לפני חודש בוועדת הכלכלה. זה עניין מערכתי של ענישה פלילית ואחרת, על מי שמשדר באופן בלתי חוקי. דבר שני -  קרה שנתנו יותר רשיונות, כאשר אחד הניסיונות זה לייעל את השימוש בתדרים על ידי מתן יותר רשיונות לתדר, כדי להקל על איזושהי מצוקה, או תחושה של אנשים.</w:t>
      </w:r>
      <w:r>
        <w:rPr>
          <w:rFonts w:hint="cs"/>
          <w:rtl/>
        </w:rPr>
        <w:t xml:space="preserve"> </w:t>
      </w:r>
    </w:p>
    <w:p w:rsidR="00000000" w:rsidRDefault="00505E5E">
      <w:pPr>
        <w:jc w:val="both"/>
        <w:rPr>
          <w:rFonts w:hint="cs"/>
          <w:rtl/>
        </w:rPr>
      </w:pPr>
    </w:p>
    <w:p w:rsidR="00000000" w:rsidRDefault="00505E5E">
      <w:pPr>
        <w:jc w:val="both"/>
        <w:rPr>
          <w:rFonts w:hint="cs"/>
          <w:u w:val="single"/>
          <w:rtl/>
        </w:rPr>
      </w:pPr>
      <w:r>
        <w:rPr>
          <w:rFonts w:hint="cs"/>
          <w:u w:val="single"/>
          <w:rtl/>
        </w:rPr>
        <w:t>סמדר אלחנני:</w:t>
      </w:r>
    </w:p>
    <w:p w:rsidR="00000000" w:rsidRDefault="00505E5E">
      <w:pPr>
        <w:jc w:val="both"/>
        <w:rPr>
          <w:rFonts w:hint="cs"/>
          <w:rtl/>
        </w:rPr>
      </w:pPr>
    </w:p>
    <w:p w:rsidR="00000000" w:rsidRDefault="00505E5E">
      <w:pPr>
        <w:jc w:val="both"/>
        <w:rPr>
          <w:rFonts w:hint="cs"/>
          <w:rtl/>
        </w:rPr>
      </w:pPr>
      <w:r>
        <w:rPr>
          <w:rFonts w:hint="cs"/>
          <w:rtl/>
        </w:rPr>
        <w:tab/>
        <w:t xml:space="preserve">היה ניסיון לשחרר תדרים מהצבא. היה שימוש לא יעיל של הצבא עשה בתדרים.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הצבא עובר לדיגיטציה וזה בסדר גמור. </w:t>
      </w:r>
    </w:p>
    <w:p w:rsidR="00000000" w:rsidRDefault="00505E5E">
      <w:pPr>
        <w:jc w:val="both"/>
        <w:rPr>
          <w:rFonts w:hint="cs"/>
          <w:rtl/>
        </w:rPr>
      </w:pPr>
    </w:p>
    <w:p w:rsidR="00000000" w:rsidRDefault="00505E5E">
      <w:pPr>
        <w:jc w:val="both"/>
        <w:rPr>
          <w:rFonts w:hint="cs"/>
          <w:u w:val="single"/>
          <w:rtl/>
        </w:rPr>
      </w:pPr>
      <w:r>
        <w:rPr>
          <w:rFonts w:hint="cs"/>
          <w:u w:val="single"/>
          <w:rtl/>
        </w:rPr>
        <w:t>סמדר אלחנני:</w:t>
      </w:r>
    </w:p>
    <w:p w:rsidR="00000000" w:rsidRDefault="00505E5E">
      <w:pPr>
        <w:jc w:val="both"/>
        <w:rPr>
          <w:rFonts w:hint="cs"/>
          <w:rtl/>
        </w:rPr>
      </w:pPr>
    </w:p>
    <w:p w:rsidR="00000000" w:rsidRDefault="00505E5E">
      <w:pPr>
        <w:jc w:val="both"/>
        <w:rPr>
          <w:rFonts w:hint="cs"/>
          <w:rtl/>
        </w:rPr>
      </w:pPr>
      <w:r>
        <w:rPr>
          <w:rFonts w:hint="cs"/>
          <w:rtl/>
        </w:rPr>
        <w:tab/>
        <w:t xml:space="preserve">האם קיבלו בחזרה? כי גם שילמנו עבור זה. </w:t>
      </w:r>
    </w:p>
    <w:p w:rsidR="00000000" w:rsidRDefault="00505E5E">
      <w:pPr>
        <w:jc w:val="both"/>
        <w:rPr>
          <w:rFonts w:hint="cs"/>
          <w:rtl/>
        </w:rPr>
      </w:pPr>
    </w:p>
    <w:p w:rsidR="00000000" w:rsidRDefault="00505E5E">
      <w:pPr>
        <w:jc w:val="both"/>
        <w:rPr>
          <w:rFonts w:hint="cs"/>
          <w:u w:val="single"/>
          <w:rtl/>
        </w:rPr>
      </w:pPr>
      <w:r>
        <w:rPr>
          <w:rFonts w:hint="cs"/>
          <w:u w:val="single"/>
          <w:rtl/>
        </w:rPr>
        <w:t>רביב סובל:</w:t>
      </w:r>
    </w:p>
    <w:p w:rsidR="00000000" w:rsidRDefault="00505E5E">
      <w:pPr>
        <w:jc w:val="both"/>
        <w:rPr>
          <w:rFonts w:hint="cs"/>
          <w:u w:val="single"/>
          <w:rtl/>
        </w:rPr>
      </w:pPr>
    </w:p>
    <w:p w:rsidR="00000000" w:rsidRDefault="00505E5E">
      <w:pPr>
        <w:jc w:val="both"/>
        <w:rPr>
          <w:rFonts w:hint="cs"/>
          <w:rtl/>
        </w:rPr>
      </w:pPr>
      <w:r>
        <w:rPr>
          <w:rFonts w:hint="cs"/>
          <w:rtl/>
        </w:rPr>
        <w:tab/>
        <w:t>זה חוזה שפרוס על כמה שנים. חלק שוחרר וחלק ישוח</w:t>
      </w:r>
      <w:r>
        <w:rPr>
          <w:rFonts w:hint="cs"/>
          <w:rtl/>
        </w:rPr>
        <w:t xml:space="preserve">רר בשנים הקרובות. </w:t>
      </w:r>
    </w:p>
    <w:p w:rsidR="00000000" w:rsidRDefault="00505E5E">
      <w:pPr>
        <w:jc w:val="both"/>
        <w:rPr>
          <w:rFonts w:hint="cs"/>
          <w:rtl/>
        </w:rPr>
      </w:pPr>
    </w:p>
    <w:p w:rsidR="00000000" w:rsidRDefault="00505E5E">
      <w:pPr>
        <w:jc w:val="both"/>
        <w:rPr>
          <w:rFonts w:hint="cs"/>
          <w:u w:val="single"/>
          <w:rtl/>
        </w:rPr>
      </w:pPr>
      <w:r>
        <w:rPr>
          <w:rFonts w:hint="cs"/>
          <w:u w:val="single"/>
          <w:rtl/>
        </w:rPr>
        <w:t>סמדר אלחנני:</w:t>
      </w:r>
    </w:p>
    <w:p w:rsidR="00000000" w:rsidRDefault="00505E5E">
      <w:pPr>
        <w:jc w:val="both"/>
        <w:rPr>
          <w:rFonts w:hint="cs"/>
          <w:rtl/>
        </w:rPr>
      </w:pPr>
    </w:p>
    <w:p w:rsidR="00000000" w:rsidRDefault="00505E5E">
      <w:pPr>
        <w:jc w:val="both"/>
        <w:rPr>
          <w:rFonts w:hint="cs"/>
          <w:rtl/>
        </w:rPr>
      </w:pPr>
      <w:r>
        <w:rPr>
          <w:rFonts w:hint="cs"/>
          <w:rtl/>
        </w:rPr>
        <w:tab/>
        <w:t xml:space="preserve">זאת אומרת שיש פוטנציאל לעוד תדרים. </w:t>
      </w:r>
    </w:p>
    <w:p w:rsidR="00000000" w:rsidRDefault="00505E5E">
      <w:pPr>
        <w:jc w:val="both"/>
        <w:rPr>
          <w:rFonts w:hint="cs"/>
          <w:rtl/>
        </w:rPr>
      </w:pPr>
    </w:p>
    <w:p w:rsidR="00000000" w:rsidRDefault="00505E5E">
      <w:pPr>
        <w:jc w:val="both"/>
        <w:rPr>
          <w:rFonts w:hint="cs"/>
          <w:u w:val="single"/>
          <w:rtl/>
        </w:rPr>
      </w:pPr>
      <w:r>
        <w:rPr>
          <w:rFonts w:hint="cs"/>
          <w:u w:val="single"/>
          <w:rtl/>
        </w:rPr>
        <w:t>חנה גרטל:</w:t>
      </w:r>
    </w:p>
    <w:p w:rsidR="00000000" w:rsidRDefault="00505E5E">
      <w:pPr>
        <w:jc w:val="both"/>
        <w:rPr>
          <w:rFonts w:hint="cs"/>
          <w:rtl/>
        </w:rPr>
      </w:pPr>
    </w:p>
    <w:p w:rsidR="00000000" w:rsidRDefault="00505E5E">
      <w:pPr>
        <w:jc w:val="both"/>
        <w:rPr>
          <w:rFonts w:hint="cs"/>
          <w:rtl/>
        </w:rPr>
      </w:pPr>
      <w:r>
        <w:rPr>
          <w:rFonts w:hint="cs"/>
          <w:rtl/>
        </w:rPr>
        <w:tab/>
        <w:t xml:space="preserve">זה תדרים לא לרדיו. </w:t>
      </w:r>
    </w:p>
    <w:p w:rsidR="00000000" w:rsidRDefault="00505E5E">
      <w:pPr>
        <w:jc w:val="both"/>
        <w:rPr>
          <w:rFonts w:hint="cs"/>
          <w:rtl/>
        </w:rPr>
      </w:pPr>
    </w:p>
    <w:p w:rsidR="00000000" w:rsidRDefault="00505E5E">
      <w:pPr>
        <w:jc w:val="both"/>
        <w:rPr>
          <w:rFonts w:hint="cs"/>
          <w:u w:val="single"/>
          <w:rtl/>
        </w:rPr>
      </w:pPr>
      <w:r>
        <w:rPr>
          <w:rFonts w:hint="cs"/>
          <w:u w:val="single"/>
          <w:rtl/>
        </w:rPr>
        <w:t>קובי זכאי:</w:t>
      </w:r>
    </w:p>
    <w:p w:rsidR="00000000" w:rsidRDefault="00505E5E">
      <w:pPr>
        <w:jc w:val="both"/>
        <w:rPr>
          <w:rFonts w:hint="cs"/>
          <w:rtl/>
        </w:rPr>
      </w:pPr>
    </w:p>
    <w:p w:rsidR="00000000" w:rsidRDefault="00505E5E">
      <w:pPr>
        <w:jc w:val="both"/>
        <w:rPr>
          <w:rFonts w:hint="cs"/>
          <w:rtl/>
        </w:rPr>
      </w:pPr>
      <w:r>
        <w:rPr>
          <w:rFonts w:hint="cs"/>
          <w:rtl/>
        </w:rPr>
        <w:tab/>
        <w:t xml:space="preserve">לעניין החלק שעוסק באגרות תדרים ותחנות עסק רט"ן </w:t>
      </w:r>
      <w:r>
        <w:rPr>
          <w:rtl/>
        </w:rPr>
        <w:t>–</w:t>
      </w:r>
      <w:r>
        <w:rPr>
          <w:rFonts w:hint="cs"/>
          <w:rtl/>
        </w:rPr>
        <w:t xml:space="preserve"> לכאורה התיקון שמתבקש הוא בסך הכל הרחבת תחום התדרים עליהם אפשר להטיל אגרות, אבל למעשה התוצ</w:t>
      </w:r>
      <w:r>
        <w:rPr>
          <w:rFonts w:hint="cs"/>
          <w:rtl/>
        </w:rPr>
        <w:t>אה היא הרבה יותר מהותית. עד היום, בעלי רשיונות קיבלו תדרים יחד עם הרשיונות שלהם. נקבע מלכתחילה שלשנים הראשונות הם ישלמו אגרות תדרים בשיעור שמתחיל מ- 20 אחוז ועולה בהדרגה עד שבשנה החמישית הוא 100 אחוז מתעריף האגרה. כתוצאה מהמכרזים החדשים יקצו תחומי תדרים חד</w:t>
      </w:r>
      <w:r>
        <w:rPr>
          <w:rFonts w:hint="cs"/>
          <w:rtl/>
        </w:rPr>
        <w:t xml:space="preserve">שים לבעלי רשיונות קיימים, ויכול להיות שגורם חדש יבקש רשיון רט"ן, ויקבל את אותו תחום תדרים. מה שיקרה הוא שהוא יקבל הנחה בשנים הראשונות, בהתאם לתקנות, ובעלי רשיונות קיימים כבר לא יקבלו את ההנחה הזו. זאת אומרת </w:t>
      </w:r>
      <w:r>
        <w:rPr>
          <w:rtl/>
        </w:rPr>
        <w:t>–</w:t>
      </w:r>
      <w:r>
        <w:rPr>
          <w:rFonts w:hint="cs"/>
          <w:rtl/>
        </w:rPr>
        <w:t xml:space="preserve"> על אותו ערוץ תדרים שכולם שילמו דמי רשיון מלאים,</w:t>
      </w:r>
      <w:r>
        <w:rPr>
          <w:rFonts w:hint="cs"/>
          <w:rtl/>
        </w:rPr>
        <w:t xml:space="preserve"> החדש ישלם 75 אחוז מהם. בעלי הרשיונות הקיימים ישלמו אגרות תדרים בשיעור גבוה יותר ממי שמקבל רשיון לראשונה. יש בזה אפליה לרעת בעלי הרשיונות הקיימים, וצריך לתקן אותה. </w:t>
      </w:r>
    </w:p>
    <w:p w:rsidR="00000000" w:rsidRDefault="00505E5E">
      <w:pPr>
        <w:jc w:val="both"/>
        <w:rPr>
          <w:rFonts w:hint="cs"/>
          <w:rtl/>
        </w:rPr>
      </w:pPr>
    </w:p>
    <w:p w:rsidR="00000000" w:rsidRDefault="00505E5E">
      <w:pPr>
        <w:jc w:val="both"/>
        <w:rPr>
          <w:rFonts w:hint="cs"/>
          <w:u w:val="single"/>
          <w:rtl/>
        </w:rPr>
      </w:pPr>
      <w:r>
        <w:rPr>
          <w:rFonts w:hint="cs"/>
          <w:u w:val="single"/>
          <w:rtl/>
        </w:rPr>
        <w:t>רביב סובל:</w:t>
      </w:r>
    </w:p>
    <w:p w:rsidR="00000000" w:rsidRDefault="00505E5E">
      <w:pPr>
        <w:jc w:val="both"/>
        <w:rPr>
          <w:rFonts w:hint="cs"/>
          <w:rtl/>
        </w:rPr>
      </w:pPr>
    </w:p>
    <w:p w:rsidR="00000000" w:rsidRDefault="00505E5E">
      <w:pPr>
        <w:jc w:val="both"/>
        <w:rPr>
          <w:rFonts w:hint="cs"/>
          <w:rtl/>
        </w:rPr>
      </w:pPr>
      <w:r>
        <w:rPr>
          <w:rFonts w:hint="cs"/>
          <w:rtl/>
        </w:rPr>
        <w:tab/>
        <w:t xml:space="preserve">אין פה אפליה, יש פה הקלה כלפי אנשים - - </w:t>
      </w:r>
    </w:p>
    <w:p w:rsidR="00000000" w:rsidRDefault="00505E5E">
      <w:pPr>
        <w:jc w:val="both"/>
        <w:rPr>
          <w:rFonts w:hint="cs"/>
          <w:rtl/>
        </w:rPr>
      </w:pPr>
    </w:p>
    <w:p w:rsidR="00000000" w:rsidRDefault="00505E5E">
      <w:pPr>
        <w:jc w:val="both"/>
        <w:rPr>
          <w:rFonts w:hint="cs"/>
          <w:u w:val="single"/>
          <w:rtl/>
        </w:rPr>
      </w:pPr>
      <w:r>
        <w:rPr>
          <w:rFonts w:hint="cs"/>
          <w:u w:val="single"/>
          <w:rtl/>
        </w:rPr>
        <w:t>קובי זכאי:</w:t>
      </w:r>
    </w:p>
    <w:p w:rsidR="00000000" w:rsidRDefault="00505E5E">
      <w:pPr>
        <w:jc w:val="both"/>
        <w:rPr>
          <w:rFonts w:hint="cs"/>
          <w:rtl/>
        </w:rPr>
      </w:pPr>
    </w:p>
    <w:p w:rsidR="00000000" w:rsidRDefault="00505E5E">
      <w:pPr>
        <w:jc w:val="both"/>
        <w:rPr>
          <w:rFonts w:hint="cs"/>
          <w:rtl/>
        </w:rPr>
      </w:pPr>
      <w:r>
        <w:rPr>
          <w:rFonts w:hint="cs"/>
          <w:rtl/>
        </w:rPr>
        <w:tab/>
        <w:t>סליחה, מדובר פה על תדר</w:t>
      </w:r>
      <w:r>
        <w:rPr>
          <w:rFonts w:hint="cs"/>
          <w:rtl/>
        </w:rPr>
        <w:t xml:space="preserve">ים חדשים לגמרי. כולם משלמים דמי רשיון. החדש משלם אפילו 75 אחוז ממה שמשלם הקיים. בנוסף הוא מקבל הנחות על תדרים חדשים, שכולם עושים בהם שימוש לראשונה. השימוש הוא אותו שימוש. מדובר פה באפליה על אגרה שמוטלת על שימוש. אפליה כזו לא תוכל לעמוד. </w:t>
      </w:r>
    </w:p>
    <w:p w:rsidR="00000000" w:rsidRDefault="00505E5E">
      <w:pPr>
        <w:jc w:val="both"/>
        <w:rPr>
          <w:rFonts w:hint="cs"/>
          <w:rtl/>
        </w:rPr>
      </w:pPr>
    </w:p>
    <w:p w:rsidR="00000000" w:rsidRDefault="00505E5E">
      <w:pPr>
        <w:jc w:val="both"/>
        <w:rPr>
          <w:rFonts w:hint="cs"/>
          <w:u w:val="single"/>
          <w:rtl/>
        </w:rPr>
      </w:pPr>
      <w:r>
        <w:rPr>
          <w:rFonts w:hint="cs"/>
          <w:u w:val="single"/>
          <w:rtl/>
        </w:rPr>
        <w:t>נחום לנגנטל:</w:t>
      </w:r>
    </w:p>
    <w:p w:rsidR="00000000" w:rsidRDefault="00505E5E">
      <w:pPr>
        <w:jc w:val="both"/>
        <w:rPr>
          <w:rFonts w:hint="cs"/>
          <w:rtl/>
        </w:rPr>
      </w:pPr>
    </w:p>
    <w:p w:rsidR="00000000" w:rsidRDefault="00505E5E">
      <w:pPr>
        <w:jc w:val="both"/>
        <w:rPr>
          <w:rFonts w:hint="cs"/>
          <w:rtl/>
        </w:rPr>
      </w:pPr>
      <w:r>
        <w:rPr>
          <w:rFonts w:hint="cs"/>
          <w:rtl/>
        </w:rPr>
        <w:tab/>
        <w:t>אנ</w:t>
      </w:r>
      <w:r>
        <w:rPr>
          <w:rFonts w:hint="cs"/>
          <w:rtl/>
        </w:rPr>
        <w:t xml:space="preserve">י שאלתי שאלה, ולא קיבלתי עדיין תשובה. </w:t>
      </w:r>
    </w:p>
    <w:p w:rsidR="00000000" w:rsidRDefault="00505E5E">
      <w:pPr>
        <w:jc w:val="both"/>
        <w:rPr>
          <w:rFonts w:hint="cs"/>
          <w:rtl/>
        </w:rPr>
      </w:pPr>
    </w:p>
    <w:p w:rsidR="00000000" w:rsidRDefault="00505E5E">
      <w:pPr>
        <w:jc w:val="both"/>
        <w:rPr>
          <w:rFonts w:hint="cs"/>
          <w:u w:val="single"/>
          <w:rtl/>
        </w:rPr>
      </w:pPr>
      <w:r>
        <w:rPr>
          <w:rFonts w:hint="cs"/>
          <w:u w:val="single"/>
          <w:rtl/>
        </w:rPr>
        <w:t>אורי אולניק:</w:t>
      </w:r>
    </w:p>
    <w:p w:rsidR="00000000" w:rsidRDefault="00505E5E">
      <w:pPr>
        <w:jc w:val="both"/>
        <w:rPr>
          <w:rFonts w:hint="cs"/>
          <w:rtl/>
        </w:rPr>
      </w:pPr>
    </w:p>
    <w:p w:rsidR="00000000" w:rsidRDefault="00505E5E">
      <w:pPr>
        <w:jc w:val="both"/>
        <w:rPr>
          <w:rFonts w:hint="cs"/>
          <w:rtl/>
        </w:rPr>
      </w:pPr>
      <w:r>
        <w:rPr>
          <w:rFonts w:hint="cs"/>
          <w:rtl/>
        </w:rPr>
        <w:tab/>
        <w:t xml:space="preserve">לגבי השאלה שלך </w:t>
      </w:r>
      <w:r>
        <w:rPr>
          <w:rtl/>
        </w:rPr>
        <w:t>–</w:t>
      </w:r>
      <w:r>
        <w:rPr>
          <w:rFonts w:hint="cs"/>
          <w:rtl/>
        </w:rPr>
        <w:t xml:space="preserve"> תקבל תשובה פרטנית ממשרד התקשורת. אני לא יודע את מלוא הפרטים. מקצת הפרטים שידועים לי הם שיש ויכוח בין משרד התקשורת לבין רשות השידור לגבי התדר שבו שידרה "רדיו מורשת". בשעתו, לפני כ- 5 או</w:t>
      </w:r>
      <w:r>
        <w:rPr>
          <w:rFonts w:hint="cs"/>
          <w:rtl/>
        </w:rPr>
        <w:t xml:space="preserve"> 6 שנים נחתמו תקנות שמסדירות את השימוש בתדרים, היכן רשות השידור משתמשת, היכן תחנות הרדיו, גלי  צה"ל וכדומה. אותו תדר של הרשת המסורתית לא נכלל בגדר מה שהיה מגיע לרשות השידור בתוך אותן תקנות. עקב כך התעוררה איזושהי מחלוקת לגבי הרדיו הזה. שוב </w:t>
      </w:r>
      <w:r>
        <w:rPr>
          <w:rtl/>
        </w:rPr>
        <w:t>–</w:t>
      </w:r>
      <w:r>
        <w:rPr>
          <w:rFonts w:hint="cs"/>
          <w:rtl/>
        </w:rPr>
        <w:t xml:space="preserve"> זו תשובה לא מל</w:t>
      </w:r>
      <w:r>
        <w:rPr>
          <w:rFonts w:hint="cs"/>
          <w:rtl/>
        </w:rPr>
        <w:t xml:space="preserve">אה, ואתה תקבל תשובה מלאה. </w:t>
      </w:r>
    </w:p>
    <w:p w:rsidR="00000000" w:rsidRDefault="00505E5E">
      <w:pPr>
        <w:jc w:val="both"/>
        <w:rPr>
          <w:rFonts w:hint="cs"/>
          <w:rtl/>
        </w:rPr>
      </w:pPr>
    </w:p>
    <w:p w:rsidR="00000000" w:rsidRDefault="00505E5E">
      <w:pPr>
        <w:jc w:val="both"/>
        <w:rPr>
          <w:rFonts w:hint="cs"/>
          <w:u w:val="single"/>
          <w:rtl/>
        </w:rPr>
      </w:pPr>
      <w:r>
        <w:rPr>
          <w:rFonts w:hint="cs"/>
          <w:u w:val="single"/>
          <w:rtl/>
        </w:rPr>
        <w:t>נחום לנגנטל:</w:t>
      </w:r>
    </w:p>
    <w:p w:rsidR="00000000" w:rsidRDefault="00505E5E">
      <w:pPr>
        <w:jc w:val="both"/>
        <w:rPr>
          <w:rFonts w:hint="cs"/>
          <w:rtl/>
        </w:rPr>
      </w:pPr>
    </w:p>
    <w:p w:rsidR="00000000" w:rsidRDefault="00505E5E">
      <w:pPr>
        <w:jc w:val="both"/>
        <w:rPr>
          <w:rFonts w:hint="cs"/>
          <w:rtl/>
        </w:rPr>
      </w:pPr>
      <w:r>
        <w:rPr>
          <w:rFonts w:hint="cs"/>
          <w:rtl/>
        </w:rPr>
        <w:tab/>
        <w:t xml:space="preserve">אני אודה לך אם תוכל גם לפתור את הבעיה, מעבר להסבר מדוע זה כך. יש פה שלושה משדרים שניקנו כראוי, ויש אנשים שזו עבודתם והם מחוסרי עבודה. </w:t>
      </w:r>
    </w:p>
    <w:p w:rsidR="00000000" w:rsidRDefault="00505E5E">
      <w:pPr>
        <w:jc w:val="both"/>
        <w:rPr>
          <w:rFonts w:hint="cs"/>
          <w:rtl/>
        </w:rPr>
      </w:pPr>
    </w:p>
    <w:p w:rsidR="00000000" w:rsidRDefault="00505E5E">
      <w:pPr>
        <w:jc w:val="both"/>
        <w:rPr>
          <w:rFonts w:hint="cs"/>
          <w:u w:val="single"/>
          <w:rtl/>
        </w:rPr>
      </w:pPr>
      <w:r>
        <w:rPr>
          <w:rFonts w:hint="cs"/>
          <w:u w:val="single"/>
          <w:rtl/>
        </w:rPr>
        <w:t>דורי צ'יקו:</w:t>
      </w:r>
    </w:p>
    <w:p w:rsidR="00000000" w:rsidRDefault="00505E5E">
      <w:pPr>
        <w:jc w:val="both"/>
        <w:rPr>
          <w:rFonts w:hint="cs"/>
          <w:rtl/>
        </w:rPr>
      </w:pPr>
    </w:p>
    <w:p w:rsidR="00000000" w:rsidRDefault="00505E5E">
      <w:pPr>
        <w:jc w:val="both"/>
        <w:rPr>
          <w:rFonts w:hint="cs"/>
          <w:rtl/>
        </w:rPr>
      </w:pPr>
      <w:r>
        <w:rPr>
          <w:rFonts w:hint="cs"/>
          <w:rtl/>
        </w:rPr>
        <w:tab/>
        <w:t>לגבי הטענה של נציג "פרטנר", התיקון שנעשה הוא תיקון אחד. מה שאתה</w:t>
      </w:r>
      <w:r>
        <w:rPr>
          <w:rFonts w:hint="cs"/>
          <w:rtl/>
        </w:rPr>
        <w:t xml:space="preserve"> מעלה זו סוגיה שיכול להיות שצריך ללבן, אך זה בלי כל קשר לתיקון שנעשה, הואיל וגם אם לא ייעשה התיקון הזה, התדרים שתקבלו הם חדשים. </w:t>
      </w:r>
    </w:p>
    <w:p w:rsidR="00000000" w:rsidRDefault="00505E5E">
      <w:pPr>
        <w:jc w:val="both"/>
        <w:rPr>
          <w:rFonts w:hint="cs"/>
          <w:rtl/>
        </w:rPr>
      </w:pPr>
    </w:p>
    <w:p w:rsidR="00000000" w:rsidRDefault="00505E5E">
      <w:pPr>
        <w:jc w:val="both"/>
        <w:rPr>
          <w:rFonts w:hint="cs"/>
          <w:u w:val="single"/>
          <w:rtl/>
        </w:rPr>
      </w:pPr>
      <w:r>
        <w:rPr>
          <w:rFonts w:hint="cs"/>
          <w:u w:val="single"/>
          <w:rtl/>
        </w:rPr>
        <w:t>קובי זכאי:</w:t>
      </w:r>
    </w:p>
    <w:p w:rsidR="00000000" w:rsidRDefault="00505E5E">
      <w:pPr>
        <w:jc w:val="both"/>
        <w:rPr>
          <w:rFonts w:hint="cs"/>
          <w:rtl/>
        </w:rPr>
      </w:pPr>
    </w:p>
    <w:p w:rsidR="00000000" w:rsidRDefault="00505E5E">
      <w:pPr>
        <w:jc w:val="both"/>
        <w:rPr>
          <w:rFonts w:hint="cs"/>
          <w:rtl/>
        </w:rPr>
      </w:pPr>
      <w:r>
        <w:rPr>
          <w:rFonts w:hint="cs"/>
          <w:rtl/>
        </w:rPr>
        <w:tab/>
        <w:t xml:space="preserve">לכן צריך לעשות את הדיפרנציאציה כמו שעושים לבעל רשיון חדש שיקבל את אותם תדרים. </w:t>
      </w:r>
    </w:p>
    <w:p w:rsidR="00000000" w:rsidRDefault="00505E5E">
      <w:pPr>
        <w:jc w:val="both"/>
        <w:rPr>
          <w:rFonts w:hint="cs"/>
          <w:rtl/>
        </w:rPr>
      </w:pPr>
    </w:p>
    <w:p w:rsidR="00000000" w:rsidRDefault="00505E5E">
      <w:pPr>
        <w:jc w:val="both"/>
        <w:rPr>
          <w:rFonts w:hint="cs"/>
          <w:u w:val="single"/>
          <w:rtl/>
        </w:rPr>
      </w:pPr>
      <w:r>
        <w:rPr>
          <w:rFonts w:hint="cs"/>
          <w:u w:val="single"/>
          <w:rtl/>
        </w:rPr>
        <w:t>דורי צ'יקו:</w:t>
      </w:r>
    </w:p>
    <w:p w:rsidR="00000000" w:rsidRDefault="00505E5E">
      <w:pPr>
        <w:jc w:val="both"/>
        <w:rPr>
          <w:rFonts w:hint="cs"/>
          <w:rtl/>
        </w:rPr>
      </w:pPr>
    </w:p>
    <w:p w:rsidR="00000000" w:rsidRDefault="00505E5E">
      <w:pPr>
        <w:jc w:val="both"/>
        <w:rPr>
          <w:rFonts w:hint="cs"/>
          <w:rtl/>
        </w:rPr>
      </w:pPr>
      <w:r>
        <w:rPr>
          <w:rFonts w:hint="cs"/>
          <w:rtl/>
        </w:rPr>
        <w:tab/>
        <w:t>זה לא קשור לתיקון ה</w:t>
      </w:r>
      <w:r>
        <w:rPr>
          <w:rFonts w:hint="cs"/>
          <w:rtl/>
        </w:rPr>
        <w:t xml:space="preserve">ספציפי הזה. </w:t>
      </w:r>
    </w:p>
    <w:p w:rsidR="00000000" w:rsidRDefault="00505E5E">
      <w:pPr>
        <w:jc w:val="both"/>
        <w:rPr>
          <w:rFonts w:hint="cs"/>
          <w:rtl/>
        </w:rPr>
      </w:pPr>
    </w:p>
    <w:p w:rsidR="00000000" w:rsidRDefault="00505E5E">
      <w:pPr>
        <w:jc w:val="both"/>
        <w:rPr>
          <w:rFonts w:hint="cs"/>
          <w:u w:val="single"/>
          <w:rtl/>
        </w:rPr>
      </w:pPr>
      <w:r>
        <w:rPr>
          <w:rFonts w:hint="cs"/>
          <w:u w:val="single"/>
          <w:rtl/>
        </w:rPr>
        <w:t>קובי זכאי:</w:t>
      </w:r>
    </w:p>
    <w:p w:rsidR="00000000" w:rsidRDefault="00505E5E">
      <w:pPr>
        <w:jc w:val="both"/>
        <w:rPr>
          <w:rFonts w:hint="cs"/>
          <w:rtl/>
        </w:rPr>
      </w:pPr>
    </w:p>
    <w:p w:rsidR="00000000" w:rsidRDefault="00505E5E">
      <w:pPr>
        <w:jc w:val="both"/>
        <w:rPr>
          <w:rFonts w:hint="cs"/>
          <w:rtl/>
        </w:rPr>
      </w:pPr>
      <w:r>
        <w:rPr>
          <w:rFonts w:hint="cs"/>
          <w:rtl/>
        </w:rPr>
        <w:tab/>
        <w:t>זה קשור ועוד איך, כי פירושן של התקנות, כאשר הוועדה תאשר אותן, הוא שכאשר אנחנו נקבל את התדרים אנחנו נשלם לפי השנים שבהן קיבלנו את הרשיון לראשונה. "סלקום" ו "פלאפון" ישלמו תשלום מלא, ואנחנו נשלם 50 אחוז. בעל רשיון חדש ישלם 20 אחוז.</w:t>
      </w:r>
      <w:r>
        <w:rPr>
          <w:rFonts w:hint="cs"/>
          <w:rtl/>
        </w:rPr>
        <w:t xml:space="preserve"> זו אפליה שלא עומדת. </w:t>
      </w:r>
    </w:p>
    <w:p w:rsidR="00000000" w:rsidRDefault="00505E5E">
      <w:pPr>
        <w:jc w:val="both"/>
        <w:rPr>
          <w:rFonts w:hint="cs"/>
          <w:rtl/>
        </w:rPr>
      </w:pPr>
    </w:p>
    <w:p w:rsidR="00000000" w:rsidRDefault="00505E5E">
      <w:pPr>
        <w:jc w:val="both"/>
        <w:rPr>
          <w:rFonts w:hint="cs"/>
          <w:u w:val="single"/>
          <w:rtl/>
        </w:rPr>
      </w:pPr>
      <w:r>
        <w:rPr>
          <w:rFonts w:hint="cs"/>
          <w:u w:val="single"/>
          <w:rtl/>
        </w:rPr>
        <w:t>טל אופק:</w:t>
      </w:r>
    </w:p>
    <w:p w:rsidR="00000000" w:rsidRDefault="00505E5E">
      <w:pPr>
        <w:jc w:val="both"/>
        <w:rPr>
          <w:rFonts w:hint="cs"/>
          <w:rtl/>
        </w:rPr>
      </w:pPr>
    </w:p>
    <w:p w:rsidR="00000000" w:rsidRDefault="00505E5E">
      <w:pPr>
        <w:jc w:val="both"/>
        <w:rPr>
          <w:rFonts w:hint="cs"/>
          <w:rtl/>
        </w:rPr>
      </w:pPr>
      <w:r>
        <w:rPr>
          <w:rFonts w:hint="cs"/>
          <w:rtl/>
        </w:rPr>
        <w:tab/>
        <w:t>בכל מקרה, הבעיה שאתה מעלה לא קשורה כרגע לתיקון. הבעיה הזו יכולה להתעורר באותה מידה כאשר מפעיל קיים עובד על תדרים חדשים, או אפילו במכרז הספציפי, כרגע, מכרז  הרט"ן שמתנהל כרגע. רק חלק קטן מהתדרים שמוקצים הוא מהתחום שבין 2 ג'</w:t>
      </w:r>
      <w:r>
        <w:rPr>
          <w:rFonts w:hint="cs"/>
          <w:rtl/>
        </w:rPr>
        <w:t xml:space="preserve">יגה הרץ ל </w:t>
      </w:r>
      <w:r>
        <w:rPr>
          <w:rtl/>
        </w:rPr>
        <w:t>–</w:t>
      </w:r>
      <w:r>
        <w:rPr>
          <w:rFonts w:hint="cs"/>
          <w:rtl/>
        </w:rPr>
        <w:t xml:space="preserve"> 2.2 ג'יגה הרץ. רוב התדרים האחרים הם בתחום שקיים היום ומוסדר היום בתקנות. אז הטענה שאתה מעלה היא טענה כללית, היא לא רלבנטית כרגע לתיקון הטכני של המשרד עצמו.</w:t>
      </w:r>
    </w:p>
    <w:p w:rsidR="00000000" w:rsidRDefault="00505E5E">
      <w:pPr>
        <w:jc w:val="both"/>
        <w:rPr>
          <w:rFonts w:hint="cs"/>
          <w:rtl/>
        </w:rPr>
      </w:pPr>
    </w:p>
    <w:p w:rsidR="00000000" w:rsidRDefault="00505E5E">
      <w:pPr>
        <w:jc w:val="both"/>
        <w:rPr>
          <w:rFonts w:hint="cs"/>
          <w:u w:val="single"/>
          <w:rtl/>
        </w:rPr>
      </w:pPr>
      <w:r>
        <w:rPr>
          <w:rFonts w:hint="cs"/>
          <w:u w:val="single"/>
          <w:rtl/>
        </w:rPr>
        <w:t>קובי זכאי:</w:t>
      </w:r>
    </w:p>
    <w:p w:rsidR="00000000" w:rsidRDefault="00505E5E">
      <w:pPr>
        <w:jc w:val="both"/>
        <w:rPr>
          <w:rFonts w:hint="cs"/>
          <w:rtl/>
        </w:rPr>
      </w:pPr>
    </w:p>
    <w:p w:rsidR="00000000" w:rsidRDefault="00505E5E">
      <w:pPr>
        <w:jc w:val="both"/>
        <w:rPr>
          <w:rFonts w:hint="cs"/>
          <w:rtl/>
        </w:rPr>
      </w:pPr>
      <w:r>
        <w:rPr>
          <w:rFonts w:hint="cs"/>
          <w:rtl/>
        </w:rPr>
        <w:tab/>
        <w:t xml:space="preserve">היא רלבנטית, כי ייווצר מצב משפטי שאם לא יתקנו אותו הוא ייצור בעיה. </w:t>
      </w:r>
    </w:p>
    <w:p w:rsidR="00000000" w:rsidRDefault="00505E5E">
      <w:pPr>
        <w:jc w:val="both"/>
        <w:rPr>
          <w:rFonts w:hint="cs"/>
          <w:rtl/>
        </w:rPr>
      </w:pPr>
    </w:p>
    <w:p w:rsidR="00000000" w:rsidRDefault="00505E5E">
      <w:pPr>
        <w:jc w:val="both"/>
        <w:rPr>
          <w:rFonts w:hint="cs"/>
          <w:u w:val="single"/>
          <w:rtl/>
        </w:rPr>
      </w:pPr>
      <w:r>
        <w:rPr>
          <w:rFonts w:hint="cs"/>
          <w:u w:val="single"/>
          <w:rtl/>
        </w:rPr>
        <w:t xml:space="preserve">נחום </w:t>
      </w:r>
      <w:r>
        <w:rPr>
          <w:rFonts w:hint="cs"/>
          <w:u w:val="single"/>
          <w:rtl/>
        </w:rPr>
        <w:t>לנגנטל:</w:t>
      </w:r>
    </w:p>
    <w:p w:rsidR="00000000" w:rsidRDefault="00505E5E">
      <w:pPr>
        <w:jc w:val="both"/>
        <w:rPr>
          <w:rFonts w:hint="cs"/>
          <w:u w:val="single"/>
          <w:rtl/>
        </w:rPr>
      </w:pPr>
    </w:p>
    <w:p w:rsidR="00000000" w:rsidRDefault="00505E5E">
      <w:pPr>
        <w:jc w:val="both"/>
        <w:rPr>
          <w:rFonts w:hint="cs"/>
          <w:rtl/>
        </w:rPr>
      </w:pPr>
      <w:r>
        <w:rPr>
          <w:rFonts w:hint="cs"/>
          <w:rtl/>
        </w:rPr>
        <w:tab/>
        <w:t xml:space="preserve">כאשר אתם מגיעים לפה ומסבירים לנו שהתיקונים הם "רק" תיקונים טכניים, וכל כך מתעקשים עליהם, זה רק מעורר אצלנו שאלות מדוע אתם כל כך מתעקשים.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אני מבקש דבר אחד </w:t>
      </w:r>
      <w:r>
        <w:rPr>
          <w:rtl/>
        </w:rPr>
        <w:t>–</w:t>
      </w:r>
      <w:r>
        <w:rPr>
          <w:rFonts w:hint="cs"/>
          <w:rtl/>
        </w:rPr>
        <w:t xml:space="preserve"> אני אצביע בעד, אבל אני מבקש התחייבות של יושב ראש הישיבה להמציא לי וליתר </w:t>
      </w:r>
      <w:r>
        <w:rPr>
          <w:rFonts w:hint="cs"/>
          <w:rtl/>
        </w:rPr>
        <w:t xml:space="preserve">חברי הוועדה שיבקשו פירוט של מה שנעשה במשרד התקשורת בשנה האחרונה מבחינת תקציב, כוח אדם והעמדות לדין, בכל הנושא של רדיו פיראטי.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 אני גם מבקש שההערה של נציג "פרטנר" תילקח בחשבון. אתם אומרים שאין בעיה, והוא אומר שייתכן שתהיה. אז תבדקו. </w:t>
      </w:r>
    </w:p>
    <w:p w:rsidR="00000000" w:rsidRDefault="00505E5E">
      <w:pPr>
        <w:jc w:val="both"/>
        <w:rPr>
          <w:rFonts w:hint="cs"/>
          <w:rtl/>
        </w:rPr>
      </w:pPr>
    </w:p>
    <w:p w:rsidR="00000000" w:rsidRDefault="00505E5E">
      <w:pPr>
        <w:jc w:val="both"/>
        <w:rPr>
          <w:rFonts w:hint="cs"/>
          <w:rtl/>
        </w:rPr>
      </w:pPr>
      <w:r>
        <w:rPr>
          <w:rFonts w:hint="cs"/>
          <w:rtl/>
        </w:rPr>
        <w:tab/>
        <w:t>א</w:t>
      </w:r>
      <w:r>
        <w:rPr>
          <w:rFonts w:hint="cs"/>
          <w:rtl/>
        </w:rPr>
        <w:t xml:space="preserve">ם כן, מיצינו את העניין, ואנו נאשר את התיקון בכפוף לבדיקת הטענה של נציג "פרטנר" בנושא האפליה. </w:t>
      </w: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Pr>
      </w:pPr>
    </w:p>
    <w:p w:rsidR="00000000" w:rsidRDefault="00505E5E">
      <w:pPr>
        <w:jc w:val="both"/>
        <w:rPr>
          <w:rFonts w:hint="cs"/>
          <w:rtl/>
        </w:rPr>
      </w:pPr>
      <w:r>
        <w:rPr>
          <w:rFonts w:hint="cs"/>
        </w:rPr>
        <w:tab/>
      </w:r>
    </w:p>
    <w:p w:rsidR="00000000" w:rsidRDefault="00505E5E">
      <w:pPr>
        <w:jc w:val="center"/>
        <w:rPr>
          <w:sz w:val="24"/>
          <w:rtl/>
        </w:rPr>
      </w:pPr>
    </w:p>
    <w:p w:rsidR="00000000" w:rsidRDefault="00505E5E">
      <w:pPr>
        <w:jc w:val="center"/>
        <w:rPr>
          <w:rFonts w:hint="cs"/>
          <w:sz w:val="24"/>
          <w:rtl/>
        </w:rPr>
      </w:pPr>
    </w:p>
    <w:p w:rsidR="00000000" w:rsidRDefault="00505E5E">
      <w:pPr>
        <w:jc w:val="center"/>
        <w:rPr>
          <w:rFonts w:hint="cs"/>
          <w:sz w:val="24"/>
          <w:rtl/>
        </w:rPr>
      </w:pPr>
    </w:p>
    <w:p w:rsidR="00000000" w:rsidRDefault="00505E5E">
      <w:pPr>
        <w:jc w:val="both"/>
        <w:rPr>
          <w:rFonts w:hint="cs"/>
          <w:sz w:val="24"/>
          <w:rtl/>
        </w:rPr>
      </w:pPr>
    </w:p>
    <w:p w:rsidR="00000000" w:rsidRDefault="00505E5E">
      <w:pPr>
        <w:jc w:val="both"/>
        <w:rPr>
          <w:rFonts w:hint="cs"/>
          <w:sz w:val="24"/>
          <w:rtl/>
        </w:rPr>
      </w:pPr>
    </w:p>
    <w:p w:rsidR="00000000" w:rsidRDefault="00505E5E">
      <w:pPr>
        <w:jc w:val="both"/>
        <w:rPr>
          <w:rFonts w:hint="cs"/>
          <w:sz w:val="24"/>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center"/>
        <w:rPr>
          <w:rFonts w:hint="cs"/>
          <w:b/>
          <w:bCs/>
          <w:sz w:val="28"/>
          <w:szCs w:val="28"/>
          <w:u w:val="single"/>
          <w:rtl/>
        </w:rPr>
      </w:pPr>
      <w:r>
        <w:rPr>
          <w:rFonts w:hint="cs"/>
          <w:b/>
          <w:bCs/>
          <w:sz w:val="28"/>
          <w:szCs w:val="28"/>
          <w:u w:val="single"/>
          <w:rtl/>
        </w:rPr>
        <w:t>תקנות בנק הדואר (שירותים בבנק הדואר) (תיקון)</w:t>
      </w:r>
    </w:p>
    <w:p w:rsidR="00000000" w:rsidRDefault="00505E5E">
      <w:pPr>
        <w:jc w:val="center"/>
        <w:rPr>
          <w:rFonts w:hint="cs"/>
          <w:b/>
          <w:bCs/>
          <w:sz w:val="28"/>
          <w:szCs w:val="28"/>
          <w:rtl/>
        </w:rPr>
      </w:pPr>
      <w:r>
        <w:rPr>
          <w:rFonts w:hint="cs"/>
          <w:b/>
          <w:bCs/>
          <w:sz w:val="28"/>
          <w:szCs w:val="28"/>
          <w:rtl/>
        </w:rPr>
        <w:t>מכתב שר התקשורת מיום ט' באדר התשס"א (04.03.01)</w:t>
      </w:r>
    </w:p>
    <w:p w:rsidR="00000000" w:rsidRDefault="00505E5E">
      <w:pPr>
        <w:jc w:val="center"/>
        <w:rPr>
          <w:rFonts w:hint="cs"/>
          <w:b/>
          <w:bCs/>
          <w:sz w:val="28"/>
          <w:szCs w:val="28"/>
          <w:rtl/>
        </w:rPr>
      </w:pPr>
    </w:p>
    <w:p w:rsidR="00000000" w:rsidRDefault="00505E5E">
      <w:pPr>
        <w:jc w:val="both"/>
        <w:rPr>
          <w:rFonts w:hint="cs"/>
          <w:sz w:val="24"/>
          <w:u w:val="single"/>
          <w:rtl/>
        </w:rPr>
      </w:pPr>
      <w:r>
        <w:rPr>
          <w:rFonts w:hint="cs"/>
          <w:sz w:val="24"/>
          <w:u w:val="single"/>
          <w:rtl/>
        </w:rPr>
        <w:t>מירה דאיבוג:</w:t>
      </w:r>
    </w:p>
    <w:p w:rsidR="00000000" w:rsidRDefault="00505E5E">
      <w:pPr>
        <w:jc w:val="both"/>
        <w:rPr>
          <w:rFonts w:hint="cs"/>
          <w:sz w:val="24"/>
          <w:u w:val="single"/>
          <w:rtl/>
        </w:rPr>
      </w:pPr>
    </w:p>
    <w:p w:rsidR="00000000" w:rsidRDefault="00505E5E">
      <w:pPr>
        <w:jc w:val="both"/>
        <w:rPr>
          <w:rFonts w:hint="cs"/>
          <w:u w:val="single"/>
          <w:rtl/>
        </w:rPr>
      </w:pPr>
      <w:r>
        <w:rPr>
          <w:rFonts w:hint="cs"/>
          <w:sz w:val="24"/>
          <w:rtl/>
        </w:rPr>
        <w:tab/>
        <w:t xml:space="preserve">אני רוצה לבקש מכם לאשר לנו שירות </w:t>
      </w:r>
      <w:r>
        <w:rPr>
          <w:rFonts w:hint="cs"/>
          <w:sz w:val="24"/>
          <w:rtl/>
        </w:rPr>
        <w:t xml:space="preserve">פדיון מלוות חובה. אמנם השירות קיים בבנק הדואר כבר כ- 10 שנים, אבל במתכונת שונה. עד היום בעל תעודת מלווה היה ניגש לאשנב, מבקש פדיון, והיו נותנים לו את ערך התעודה בניכוי עמלה. למרות שהשירות קיים כבר עשר שנים, כמובן שאפשר לפדות גם בבנק ישראל, ונשארו למעלה מ- </w:t>
      </w:r>
      <w:r>
        <w:rPr>
          <w:rFonts w:hint="cs"/>
          <w:sz w:val="24"/>
          <w:rtl/>
        </w:rPr>
        <w:t>300 אלף בעלי תעודות שלא באו לפדות. ההשערה היא שלפחות חלק גדול מזה קרה עקב אבדן תעודות. לכן בנק ישראל מבקש ליזום מבצע חדש לפדות מלוות שלא כנגד תעודות המלווה המקוריות, אלא באמצעות תעודות זכאות שיונפקו עכשיו וישולחו לבעלי המלוות הביתה. לצורך ביצוע מבצע הפדיון</w:t>
      </w:r>
      <w:r>
        <w:rPr>
          <w:rFonts w:hint="cs"/>
          <w:sz w:val="24"/>
          <w:rtl/>
        </w:rPr>
        <w:t xml:space="preserve"> החדש פנה בנק ישראל לבנק הדואר וביקש לשתף פעולה, כאשר בנק הדואר יקבל באופן ממוחשב </w:t>
      </w:r>
      <w:r>
        <w:rPr>
          <w:sz w:val="24"/>
        </w:rPr>
        <w:t>on-line</w:t>
      </w:r>
      <w:r>
        <w:rPr>
          <w:rFonts w:hint="cs"/>
          <w:sz w:val="24"/>
          <w:rtl/>
        </w:rPr>
        <w:t xml:space="preserve"> את קובץ הזכאים, ועל פי קובץ הזכאים ייעשה הפדיון. בעל תעודת הזכאות שיקבל אותה בדואר ייגש לסניף הדואר ויוכל לפדות. תיעשה בדיקה, ואם אכן האדם מופיע ברשימה </w:t>
      </w:r>
      <w:r>
        <w:rPr>
          <w:sz w:val="24"/>
          <w:rtl/>
        </w:rPr>
        <w:t>–</w:t>
      </w:r>
      <w:r>
        <w:rPr>
          <w:rFonts w:hint="cs"/>
          <w:sz w:val="24"/>
          <w:rtl/>
        </w:rPr>
        <w:t xml:space="preserve"> הוא יקבל את </w:t>
      </w:r>
      <w:r>
        <w:rPr>
          <w:rFonts w:hint="cs"/>
          <w:sz w:val="24"/>
          <w:rtl/>
        </w:rPr>
        <w:t xml:space="preserve">ערך פדיון התעודה. </w:t>
      </w:r>
    </w:p>
    <w:p w:rsidR="00000000" w:rsidRDefault="00505E5E">
      <w:pPr>
        <w:jc w:val="both"/>
        <w:rPr>
          <w:rFonts w:hint="cs"/>
          <w:u w:val="single"/>
          <w:rtl/>
        </w:rPr>
      </w:pPr>
    </w:p>
    <w:p w:rsidR="00000000" w:rsidRDefault="00505E5E">
      <w:pPr>
        <w:jc w:val="both"/>
        <w:rPr>
          <w:rFonts w:hint="cs"/>
          <w:rtl/>
        </w:rPr>
      </w:pPr>
      <w:r>
        <w:rPr>
          <w:rFonts w:hint="cs"/>
          <w:rtl/>
        </w:rPr>
        <w:tab/>
        <w:t>השינוי שאנחנו מבקשים הוא במבנה האגרות עבור הפדיון. עד היום, מה שהיה קיים כאגרה בסיסית, זה אחוז אחד, ואנחנו מבקשים להשאיר גם היום אחוז אחד. זה גם מה שנקבע במערכת הבנקאית. השוני העיקרי זה באגרות מזעריות והאגרות המרביות. אנחנו מבקשים להעל</w:t>
      </w:r>
      <w:r>
        <w:rPr>
          <w:rFonts w:hint="cs"/>
          <w:rtl/>
        </w:rPr>
        <w:t xml:space="preserve">ות את האגרה המזערית, וזה לצורך כיסוי הוצאות תפעול של המבצע הזה. יש, כמובן, עלויות של חיבור </w:t>
      </w:r>
      <w:r>
        <w:t>on line</w:t>
      </w:r>
      <w:r>
        <w:rPr>
          <w:rFonts w:hint="cs"/>
          <w:rtl/>
        </w:rPr>
        <w:t>, תכנה, ומתן השירות. כדי שנוכל לבצע את זה צריך להעלות במקצת את האגרות המזעריות. מה שרציתי להדגיש הוא שבכל מקרה זה זול יותר בהרבה מהמערכת הבנקאית, ואם אנחנו בו</w:t>
      </w:r>
      <w:r>
        <w:rPr>
          <w:rFonts w:hint="cs"/>
          <w:rtl/>
        </w:rPr>
        <w:t xml:space="preserve">דקים את העלות האלטרנטיבית, שאזרחים יוכלו לגשת ולפדות בבנק ישראל עצמו </w:t>
      </w:r>
      <w:r>
        <w:rPr>
          <w:rtl/>
        </w:rPr>
        <w:t>–</w:t>
      </w:r>
      <w:r>
        <w:rPr>
          <w:rFonts w:hint="cs"/>
          <w:rtl/>
        </w:rPr>
        <w:t xml:space="preserve"> יש גם הבדל גדול. מי שקרוב לאזור המרכז יכול לגשת, אבל אפילו עלות ההגעה לפדיון בבנק ישראל היא הרבה  יותר זולה מהעלות שאנו מבקשים כאן. </w:t>
      </w:r>
    </w:p>
    <w:p w:rsidR="00000000" w:rsidRDefault="00505E5E">
      <w:pPr>
        <w:jc w:val="both"/>
        <w:rPr>
          <w:rFonts w:hint="cs"/>
          <w:rtl/>
        </w:rPr>
      </w:pPr>
    </w:p>
    <w:p w:rsidR="00000000" w:rsidRDefault="00505E5E">
      <w:pPr>
        <w:jc w:val="both"/>
        <w:rPr>
          <w:rFonts w:hint="cs"/>
          <w:u w:val="single"/>
          <w:rtl/>
        </w:rPr>
      </w:pPr>
      <w:r>
        <w:rPr>
          <w:rFonts w:hint="cs"/>
          <w:u w:val="single"/>
          <w:rtl/>
        </w:rPr>
        <w:t>סמדר אלחנני:</w:t>
      </w:r>
    </w:p>
    <w:p w:rsidR="00000000" w:rsidRDefault="00505E5E">
      <w:pPr>
        <w:jc w:val="both"/>
        <w:rPr>
          <w:rFonts w:hint="cs"/>
          <w:rtl/>
        </w:rPr>
      </w:pPr>
    </w:p>
    <w:p w:rsidR="00000000" w:rsidRDefault="00505E5E">
      <w:pPr>
        <w:jc w:val="both"/>
        <w:rPr>
          <w:rFonts w:hint="cs"/>
          <w:rtl/>
        </w:rPr>
      </w:pPr>
      <w:r>
        <w:rPr>
          <w:rFonts w:hint="cs"/>
          <w:rtl/>
        </w:rPr>
        <w:tab/>
        <w:t>בנק ישראל באמת עושה מבצעים גדולים לנ</w:t>
      </w:r>
      <w:r>
        <w:rPr>
          <w:rFonts w:hint="cs"/>
          <w:rtl/>
        </w:rPr>
        <w:t xml:space="preserve">סות ולפדות את כל אגרות החוב. יש כ- 300 אלף אגרות כאלה. בדרך כלל מדובר בסכומים קטנים. לכן חלק מהאנשים לא באים. אני חושבת שבנק ישראל צריך לקחת על עצמו חלק גדול יותר מהעלות הזו. </w:t>
      </w:r>
    </w:p>
    <w:p w:rsidR="00000000" w:rsidRDefault="00505E5E">
      <w:pPr>
        <w:jc w:val="both"/>
        <w:rPr>
          <w:rFonts w:hint="cs"/>
          <w:rtl/>
        </w:rPr>
      </w:pPr>
    </w:p>
    <w:p w:rsidR="00000000" w:rsidRDefault="00505E5E">
      <w:pPr>
        <w:jc w:val="both"/>
        <w:rPr>
          <w:rFonts w:hint="cs"/>
          <w:u w:val="single"/>
          <w:rtl/>
        </w:rPr>
      </w:pPr>
      <w:r>
        <w:rPr>
          <w:rFonts w:hint="cs"/>
          <w:u w:val="single"/>
          <w:rtl/>
        </w:rPr>
        <w:t>רביב סובל:</w:t>
      </w:r>
    </w:p>
    <w:p w:rsidR="00000000" w:rsidRDefault="00505E5E">
      <w:pPr>
        <w:jc w:val="both"/>
        <w:rPr>
          <w:rFonts w:hint="cs"/>
          <w:rtl/>
        </w:rPr>
      </w:pPr>
    </w:p>
    <w:p w:rsidR="00000000" w:rsidRDefault="00505E5E">
      <w:pPr>
        <w:jc w:val="both"/>
        <w:rPr>
          <w:rFonts w:hint="cs"/>
          <w:rtl/>
        </w:rPr>
      </w:pPr>
      <w:r>
        <w:rPr>
          <w:rFonts w:hint="cs"/>
          <w:rtl/>
        </w:rPr>
        <w:tab/>
        <w:t xml:space="preserve">למיטב ידיעתי אסור לו. </w:t>
      </w:r>
    </w:p>
    <w:p w:rsidR="00000000" w:rsidRDefault="00505E5E">
      <w:pPr>
        <w:jc w:val="both"/>
        <w:rPr>
          <w:rFonts w:hint="cs"/>
          <w:u w:val="single"/>
          <w:rtl/>
        </w:rPr>
      </w:pPr>
    </w:p>
    <w:p w:rsidR="00000000" w:rsidRDefault="00505E5E">
      <w:pPr>
        <w:jc w:val="both"/>
        <w:rPr>
          <w:rFonts w:hint="cs"/>
          <w:u w:val="single"/>
          <w:rtl/>
        </w:rPr>
      </w:pPr>
      <w:r>
        <w:rPr>
          <w:rFonts w:hint="cs"/>
          <w:u w:val="single"/>
          <w:rtl/>
        </w:rPr>
        <w:t>סמדר אלחנני:</w:t>
      </w:r>
    </w:p>
    <w:p w:rsidR="00000000" w:rsidRDefault="00505E5E">
      <w:pPr>
        <w:jc w:val="both"/>
        <w:rPr>
          <w:rFonts w:hint="cs"/>
          <w:rtl/>
        </w:rPr>
      </w:pPr>
    </w:p>
    <w:p w:rsidR="00000000" w:rsidRDefault="00505E5E">
      <w:pPr>
        <w:jc w:val="both"/>
        <w:rPr>
          <w:rFonts w:hint="cs"/>
          <w:rtl/>
        </w:rPr>
      </w:pPr>
      <w:r>
        <w:rPr>
          <w:rFonts w:hint="cs"/>
          <w:rtl/>
        </w:rPr>
        <w:tab/>
        <w:t>כי כשאתה נכנס לבנק ישראל את</w:t>
      </w:r>
      <w:r>
        <w:rPr>
          <w:rFonts w:hint="cs"/>
          <w:rtl/>
        </w:rPr>
        <w:t xml:space="preserve">ה לא משלם כלום. </w:t>
      </w:r>
    </w:p>
    <w:p w:rsidR="00000000" w:rsidRDefault="00505E5E">
      <w:pPr>
        <w:jc w:val="both"/>
        <w:rPr>
          <w:rFonts w:hint="cs"/>
          <w:u w:val="single"/>
          <w:rtl/>
        </w:rPr>
      </w:pPr>
    </w:p>
    <w:p w:rsidR="00000000" w:rsidRDefault="00505E5E">
      <w:pPr>
        <w:jc w:val="both"/>
        <w:rPr>
          <w:rFonts w:hint="cs"/>
          <w:u w:val="single"/>
          <w:rtl/>
        </w:rPr>
      </w:pPr>
      <w:r>
        <w:rPr>
          <w:rFonts w:hint="cs"/>
          <w:u w:val="single"/>
          <w:rtl/>
        </w:rPr>
        <w:t>רביב סובל:</w:t>
      </w:r>
    </w:p>
    <w:p w:rsidR="00000000" w:rsidRDefault="00505E5E">
      <w:pPr>
        <w:jc w:val="both"/>
        <w:rPr>
          <w:rFonts w:hint="cs"/>
          <w:u w:val="single"/>
          <w:rtl/>
        </w:rPr>
      </w:pPr>
    </w:p>
    <w:p w:rsidR="00000000" w:rsidRDefault="00505E5E">
      <w:pPr>
        <w:jc w:val="both"/>
        <w:rPr>
          <w:rFonts w:hint="cs"/>
          <w:rtl/>
        </w:rPr>
      </w:pPr>
      <w:r>
        <w:rPr>
          <w:rFonts w:hint="cs"/>
          <w:rtl/>
        </w:rPr>
        <w:tab/>
        <w:t xml:space="preserve">האפשרות עדיין נשארת. מי שרוצה יוכל להגיע לבנק ישראל. </w:t>
      </w:r>
    </w:p>
    <w:p w:rsidR="00000000" w:rsidRDefault="00505E5E">
      <w:pPr>
        <w:jc w:val="both"/>
        <w:rPr>
          <w:rFonts w:hint="cs"/>
          <w:u w:val="single"/>
          <w:rtl/>
        </w:rPr>
      </w:pPr>
    </w:p>
    <w:p w:rsidR="00000000" w:rsidRDefault="00505E5E">
      <w:pPr>
        <w:jc w:val="both"/>
        <w:rPr>
          <w:rFonts w:hint="cs"/>
          <w:u w:val="single"/>
          <w:rtl/>
        </w:rPr>
      </w:pPr>
      <w:r>
        <w:rPr>
          <w:rFonts w:hint="cs"/>
          <w:u w:val="single"/>
          <w:rtl/>
        </w:rPr>
        <w:t>סמדר אלחנני:</w:t>
      </w:r>
    </w:p>
    <w:p w:rsidR="00000000" w:rsidRDefault="00505E5E">
      <w:pPr>
        <w:jc w:val="both"/>
        <w:rPr>
          <w:rFonts w:hint="cs"/>
          <w:rtl/>
        </w:rPr>
      </w:pPr>
      <w:r>
        <w:rPr>
          <w:rFonts w:hint="cs"/>
          <w:rtl/>
        </w:rPr>
        <w:tab/>
      </w:r>
    </w:p>
    <w:p w:rsidR="00000000" w:rsidRDefault="00505E5E">
      <w:pPr>
        <w:jc w:val="both"/>
        <w:rPr>
          <w:rFonts w:hint="cs"/>
          <w:rtl/>
        </w:rPr>
      </w:pPr>
      <w:r>
        <w:rPr>
          <w:rFonts w:hint="cs"/>
          <w:rtl/>
        </w:rPr>
        <w:tab/>
        <w:t xml:space="preserve">אני חושבת שסניפי הדואר, שהם בתפוצה מרבית בכל מדינת ישראל צריכים לשמש יותר ויותר כמסוף. </w:t>
      </w:r>
    </w:p>
    <w:p w:rsidR="00000000" w:rsidRDefault="00505E5E">
      <w:pPr>
        <w:jc w:val="both"/>
        <w:rPr>
          <w:rFonts w:hint="cs"/>
          <w:rtl/>
        </w:rPr>
      </w:pPr>
    </w:p>
    <w:p w:rsidR="00000000" w:rsidRDefault="00505E5E">
      <w:pPr>
        <w:jc w:val="both"/>
        <w:rPr>
          <w:rFonts w:hint="cs"/>
          <w:u w:val="single"/>
          <w:rtl/>
        </w:rPr>
      </w:pPr>
      <w:r>
        <w:rPr>
          <w:rFonts w:hint="cs"/>
          <w:u w:val="single"/>
          <w:rtl/>
        </w:rPr>
        <w:t>אורי אולניק:</w:t>
      </w:r>
    </w:p>
    <w:p w:rsidR="00000000" w:rsidRDefault="00505E5E">
      <w:pPr>
        <w:jc w:val="both"/>
        <w:rPr>
          <w:rFonts w:hint="cs"/>
          <w:rtl/>
        </w:rPr>
      </w:pPr>
    </w:p>
    <w:p w:rsidR="00000000" w:rsidRDefault="00505E5E">
      <w:pPr>
        <w:jc w:val="both"/>
        <w:rPr>
          <w:rFonts w:hint="cs"/>
          <w:rtl/>
        </w:rPr>
      </w:pPr>
      <w:r>
        <w:rPr>
          <w:rFonts w:hint="cs"/>
          <w:rtl/>
        </w:rPr>
        <w:tab/>
        <w:t xml:space="preserve">זו בדיוק ההצעה. </w:t>
      </w:r>
    </w:p>
    <w:p w:rsidR="00000000" w:rsidRDefault="00505E5E">
      <w:pPr>
        <w:jc w:val="both"/>
        <w:rPr>
          <w:rFonts w:hint="cs"/>
          <w:u w:val="single"/>
          <w:rtl/>
        </w:rPr>
      </w:pPr>
    </w:p>
    <w:p w:rsidR="00000000" w:rsidRDefault="00505E5E">
      <w:pPr>
        <w:jc w:val="both"/>
        <w:rPr>
          <w:rFonts w:hint="cs"/>
          <w:u w:val="single"/>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Fonts w:hint="cs"/>
          <w:rtl/>
        </w:rPr>
        <w:tab/>
        <w:t>אני מבין שאני יכ</w:t>
      </w:r>
      <w:r>
        <w:rPr>
          <w:rFonts w:hint="cs"/>
          <w:rtl/>
        </w:rPr>
        <w:t xml:space="preserve">ול לפתוח חשבון בבנק הדואר, ויש לי פנקס שיקים. כרטיס אשראי אני גם מקבל בבנק הדואר? </w:t>
      </w:r>
    </w:p>
    <w:p w:rsidR="00000000" w:rsidRDefault="00505E5E">
      <w:pPr>
        <w:jc w:val="both"/>
        <w:rPr>
          <w:rFonts w:hint="cs"/>
          <w:rtl/>
        </w:rPr>
      </w:pPr>
    </w:p>
    <w:p w:rsidR="00000000" w:rsidRDefault="00505E5E">
      <w:pPr>
        <w:jc w:val="both"/>
        <w:rPr>
          <w:rFonts w:hint="cs"/>
          <w:u w:val="single"/>
          <w:rtl/>
        </w:rPr>
      </w:pPr>
      <w:r>
        <w:rPr>
          <w:rFonts w:hint="cs"/>
          <w:u w:val="single"/>
          <w:rtl/>
        </w:rPr>
        <w:t>מירה דאיבוג:</w:t>
      </w:r>
    </w:p>
    <w:p w:rsidR="00000000" w:rsidRDefault="00505E5E">
      <w:pPr>
        <w:jc w:val="both"/>
        <w:rPr>
          <w:rFonts w:hint="cs"/>
          <w:rtl/>
        </w:rPr>
      </w:pPr>
    </w:p>
    <w:p w:rsidR="00000000" w:rsidRDefault="00505E5E">
      <w:pPr>
        <w:jc w:val="both"/>
        <w:rPr>
          <w:rFonts w:hint="cs"/>
          <w:rtl/>
        </w:rPr>
      </w:pPr>
      <w:r>
        <w:rPr>
          <w:rFonts w:hint="cs"/>
          <w:rtl/>
        </w:rPr>
        <w:tab/>
        <w:t xml:space="preserve">לא.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כלומר פנקס שיקים, חשבון </w:t>
      </w:r>
      <w:r>
        <w:rPr>
          <w:rtl/>
        </w:rPr>
        <w:t>–</w:t>
      </w:r>
      <w:r>
        <w:rPr>
          <w:rFonts w:hint="cs"/>
          <w:rtl/>
        </w:rPr>
        <w:t xml:space="preserve"> אלה הם השירותים הבנקאיים שהוא נותן. </w:t>
      </w:r>
    </w:p>
    <w:p w:rsidR="00000000" w:rsidRDefault="00505E5E">
      <w:pPr>
        <w:jc w:val="both"/>
        <w:rPr>
          <w:rFonts w:hint="cs"/>
          <w:rtl/>
        </w:rPr>
      </w:pPr>
    </w:p>
    <w:p w:rsidR="00000000" w:rsidRDefault="00505E5E">
      <w:pPr>
        <w:jc w:val="both"/>
        <w:rPr>
          <w:rFonts w:hint="cs"/>
          <w:u w:val="single"/>
          <w:rtl/>
        </w:rPr>
      </w:pPr>
      <w:r>
        <w:rPr>
          <w:rFonts w:hint="cs"/>
          <w:u w:val="single"/>
          <w:rtl/>
        </w:rPr>
        <w:t>מירה דאיבוג:</w:t>
      </w:r>
    </w:p>
    <w:p w:rsidR="00000000" w:rsidRDefault="00505E5E">
      <w:pPr>
        <w:jc w:val="both"/>
        <w:rPr>
          <w:rFonts w:hint="cs"/>
          <w:rtl/>
        </w:rPr>
      </w:pPr>
    </w:p>
    <w:p w:rsidR="00000000" w:rsidRDefault="00505E5E">
      <w:pPr>
        <w:jc w:val="both"/>
        <w:rPr>
          <w:rFonts w:hint="cs"/>
          <w:u w:val="single"/>
          <w:rtl/>
        </w:rPr>
      </w:pPr>
      <w:r>
        <w:rPr>
          <w:rFonts w:hint="cs"/>
          <w:rtl/>
        </w:rPr>
        <w:tab/>
        <w:t xml:space="preserve">והעברות כספים והוראות קבע. </w:t>
      </w:r>
    </w:p>
    <w:p w:rsidR="00000000" w:rsidRDefault="00505E5E">
      <w:pPr>
        <w:jc w:val="both"/>
        <w:rPr>
          <w:rFonts w:hint="cs"/>
          <w:u w:val="single"/>
          <w:rtl/>
        </w:rPr>
      </w:pPr>
    </w:p>
    <w:p w:rsidR="00000000" w:rsidRDefault="00505E5E">
      <w:pPr>
        <w:jc w:val="both"/>
        <w:rPr>
          <w:rFonts w:hint="cs"/>
          <w:u w:val="single"/>
          <w:rtl/>
        </w:rPr>
      </w:pPr>
      <w:r>
        <w:rPr>
          <w:rFonts w:hint="cs"/>
          <w:u w:val="single"/>
          <w:rtl/>
        </w:rPr>
        <w:t>רביב סובל:</w:t>
      </w:r>
    </w:p>
    <w:p w:rsidR="00000000" w:rsidRDefault="00505E5E">
      <w:pPr>
        <w:jc w:val="both"/>
        <w:rPr>
          <w:rFonts w:hint="cs"/>
          <w:u w:val="single"/>
          <w:rtl/>
        </w:rPr>
      </w:pPr>
    </w:p>
    <w:p w:rsidR="00000000" w:rsidRDefault="00505E5E">
      <w:pPr>
        <w:jc w:val="both"/>
        <w:rPr>
          <w:rFonts w:hint="cs"/>
          <w:rtl/>
        </w:rPr>
      </w:pPr>
      <w:r>
        <w:rPr>
          <w:rFonts w:hint="cs"/>
          <w:rtl/>
        </w:rPr>
        <w:tab/>
        <w:t>בעבר היו תוכני</w:t>
      </w:r>
      <w:r>
        <w:rPr>
          <w:rFonts w:hint="cs"/>
          <w:rtl/>
        </w:rPr>
        <w:t xml:space="preserve">ות חיסכון, לתקופה מצומצמת, וזה נגמר. </w:t>
      </w:r>
    </w:p>
    <w:p w:rsidR="00000000" w:rsidRDefault="00505E5E">
      <w:pPr>
        <w:jc w:val="both"/>
        <w:rPr>
          <w:rFonts w:hint="cs"/>
          <w:rtl/>
        </w:rPr>
      </w:pPr>
    </w:p>
    <w:p w:rsidR="00000000" w:rsidRDefault="00505E5E">
      <w:pPr>
        <w:jc w:val="both"/>
        <w:rPr>
          <w:rFonts w:hint="cs"/>
          <w:u w:val="single"/>
          <w:rtl/>
        </w:rPr>
      </w:pPr>
      <w:r>
        <w:rPr>
          <w:rFonts w:hint="cs"/>
          <w:u w:val="single"/>
          <w:rtl/>
        </w:rPr>
        <w:t>מירה דאיבוג:</w:t>
      </w:r>
    </w:p>
    <w:p w:rsidR="00000000" w:rsidRDefault="00505E5E">
      <w:pPr>
        <w:jc w:val="both"/>
        <w:rPr>
          <w:rFonts w:hint="cs"/>
          <w:rtl/>
        </w:rPr>
      </w:pPr>
    </w:p>
    <w:p w:rsidR="00000000" w:rsidRDefault="00505E5E">
      <w:pPr>
        <w:jc w:val="both"/>
        <w:rPr>
          <w:rFonts w:hint="cs"/>
          <w:rtl/>
        </w:rPr>
      </w:pPr>
      <w:r>
        <w:rPr>
          <w:rFonts w:hint="cs"/>
          <w:rtl/>
        </w:rPr>
        <w:tab/>
        <w:t xml:space="preserve">זה נגמר משום שלפי החוק בנק הדואר צריך להפקיד את הכספים שלו באוצר המדינה, ואוצר המדינה לא מעוניין לקבל אותם, היום.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ברור. זה הגיוני. זה הרי לא אמור להיות בנק. זה אמור להיות איזשהו שירות </w:t>
      </w:r>
      <w:r>
        <w:rPr>
          <w:rFonts w:hint="cs"/>
          <w:rtl/>
        </w:rPr>
        <w:t>לאזרח שכבר בא לדואר, וכן הלאה.</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אם אין הערות נוספות, אני מציע לאשר את זה. תודה. </w:t>
      </w: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both"/>
        <w:rPr>
          <w:rFonts w:hint="cs"/>
          <w:u w:val="single"/>
          <w:rtl/>
        </w:rPr>
      </w:pPr>
    </w:p>
    <w:p w:rsidR="00000000" w:rsidRDefault="00505E5E">
      <w:pPr>
        <w:jc w:val="center"/>
        <w:rPr>
          <w:rFonts w:hint="cs"/>
          <w:b/>
          <w:bCs/>
          <w:sz w:val="28"/>
          <w:szCs w:val="28"/>
          <w:rtl/>
        </w:rPr>
      </w:pPr>
      <w:r>
        <w:rPr>
          <w:rFonts w:hint="cs"/>
          <w:b/>
          <w:bCs/>
          <w:sz w:val="28"/>
          <w:szCs w:val="28"/>
          <w:u w:val="single"/>
          <w:rtl/>
        </w:rPr>
        <w:t>תקנות מע"מ (רישום) (תיקון)</w:t>
      </w:r>
    </w:p>
    <w:p w:rsidR="00000000" w:rsidRDefault="00505E5E">
      <w:pPr>
        <w:jc w:val="center"/>
        <w:rPr>
          <w:rFonts w:hint="cs"/>
          <w:b/>
          <w:bCs/>
          <w:sz w:val="28"/>
          <w:szCs w:val="28"/>
          <w:rtl/>
        </w:rPr>
      </w:pPr>
      <w:r>
        <w:rPr>
          <w:rFonts w:hint="cs"/>
          <w:b/>
          <w:bCs/>
          <w:sz w:val="28"/>
          <w:szCs w:val="28"/>
          <w:rtl/>
        </w:rPr>
        <w:t>מכתב שר האוצר מיום י"ג באדר התשס"א (8.3.01)</w:t>
      </w:r>
    </w:p>
    <w:p w:rsidR="00000000" w:rsidRDefault="00505E5E">
      <w:pPr>
        <w:rPr>
          <w:rFonts w:hint="cs"/>
          <w:rtl/>
        </w:rPr>
      </w:pPr>
    </w:p>
    <w:p w:rsidR="00000000" w:rsidRDefault="00505E5E">
      <w:pPr>
        <w:rPr>
          <w:rFonts w:hint="cs"/>
          <w:u w:val="single"/>
          <w:rtl/>
        </w:rPr>
      </w:pPr>
      <w:r>
        <w:rPr>
          <w:rFonts w:hint="cs"/>
          <w:u w:val="single"/>
          <w:rtl/>
        </w:rPr>
        <w:t>אנה שניידר:</w:t>
      </w:r>
    </w:p>
    <w:p w:rsidR="00000000" w:rsidRDefault="00505E5E">
      <w:pPr>
        <w:rPr>
          <w:rFonts w:hint="cs"/>
          <w:rtl/>
        </w:rPr>
      </w:pPr>
    </w:p>
    <w:p w:rsidR="00000000" w:rsidRDefault="00505E5E">
      <w:pPr>
        <w:jc w:val="both"/>
        <w:rPr>
          <w:rFonts w:hint="cs"/>
          <w:rtl/>
        </w:rPr>
      </w:pPr>
      <w:r>
        <w:rPr>
          <w:rFonts w:hint="cs"/>
          <w:rtl/>
        </w:rPr>
        <w:tab/>
        <w:t>חוק מס ערך מוסף קובע שכל התקנות לפיו טעונות אישור של</w:t>
      </w:r>
      <w:r>
        <w:rPr>
          <w:rFonts w:hint="cs"/>
          <w:rtl/>
        </w:rPr>
        <w:t xml:space="preserve"> ועדת הכספים, גם אם הן מהותיות, וגם אם הן טכניות. תקנות מע"מ (רישום) קובעות את דרכי הרישום של עוסקים לצורך מע"מ, קרי </w:t>
      </w:r>
      <w:r>
        <w:rPr>
          <w:rtl/>
        </w:rPr>
        <w:t>–</w:t>
      </w:r>
      <w:r>
        <w:rPr>
          <w:rFonts w:hint="cs"/>
          <w:rtl/>
        </w:rPr>
        <w:t xml:space="preserve"> הם צריכים לקבל מספר עוסק, הם צריכים לשלם את הדו"חות, הם יכולים לקבל ניכוי מס תשומות, וכן הלאה. המדינה חילקה לאזורים, שעל כל אזור חולש משר</w:t>
      </w:r>
      <w:r>
        <w:rPr>
          <w:rFonts w:hint="cs"/>
          <w:rtl/>
        </w:rPr>
        <w:t xml:space="preserve">ד מע"מ אזורי. כשירות לציבור ישנה תוספת לתקנות מע"מ (רישום), שבה מופיעות כל הכתובות של המשרדים השונים בארץ. עכשיו יש כנראה עדכון, הם מכניסים את התוספת ובאים לוועדת הכספים כדי לאשר. </w:t>
      </w:r>
    </w:p>
    <w:p w:rsidR="00000000" w:rsidRDefault="00505E5E">
      <w:pPr>
        <w:rPr>
          <w:rFonts w:hint="cs"/>
          <w:rtl/>
        </w:rPr>
      </w:pPr>
    </w:p>
    <w:p w:rsidR="00000000" w:rsidRDefault="00505E5E">
      <w:pPr>
        <w:rPr>
          <w:rFonts w:hint="cs"/>
          <w:u w:val="single"/>
          <w:rtl/>
        </w:rPr>
      </w:pPr>
      <w:r>
        <w:rPr>
          <w:rFonts w:hint="cs"/>
          <w:u w:val="single"/>
          <w:rtl/>
        </w:rPr>
        <w:t>היו"ר ישראל כץ:</w:t>
      </w:r>
    </w:p>
    <w:p w:rsidR="00000000" w:rsidRDefault="00505E5E">
      <w:pPr>
        <w:rPr>
          <w:rFonts w:hint="cs"/>
          <w:rtl/>
        </w:rPr>
      </w:pPr>
    </w:p>
    <w:p w:rsidR="00000000" w:rsidRDefault="00505E5E">
      <w:pPr>
        <w:rPr>
          <w:rFonts w:hint="cs"/>
          <w:rtl/>
        </w:rPr>
      </w:pPr>
      <w:r>
        <w:rPr>
          <w:rFonts w:hint="cs"/>
          <w:rtl/>
        </w:rPr>
        <w:tab/>
        <w:t xml:space="preserve">אם כך, אני לא רואה כל סיבה שלא לאשר. </w:t>
      </w:r>
    </w:p>
    <w:p w:rsidR="00000000" w:rsidRDefault="00505E5E">
      <w:pPr>
        <w:rPr>
          <w:rFonts w:hint="cs"/>
          <w:rtl/>
        </w:rPr>
      </w:pPr>
    </w:p>
    <w:p w:rsidR="00000000" w:rsidRDefault="00505E5E">
      <w:pPr>
        <w:rPr>
          <w:rFonts w:hint="cs"/>
          <w:u w:val="single"/>
          <w:rtl/>
        </w:rPr>
      </w:pPr>
      <w:r>
        <w:rPr>
          <w:rFonts w:hint="cs"/>
          <w:u w:val="single"/>
          <w:rtl/>
        </w:rPr>
        <w:t>יוסף פריצקי:</w:t>
      </w:r>
    </w:p>
    <w:p w:rsidR="00000000" w:rsidRDefault="00505E5E">
      <w:pPr>
        <w:rPr>
          <w:rFonts w:hint="cs"/>
          <w:rtl/>
        </w:rPr>
      </w:pPr>
    </w:p>
    <w:p w:rsidR="00000000" w:rsidRDefault="00505E5E">
      <w:pPr>
        <w:rPr>
          <w:rFonts w:hint="cs"/>
          <w:rtl/>
        </w:rPr>
      </w:pPr>
      <w:r>
        <w:rPr>
          <w:rFonts w:hint="cs"/>
          <w:rtl/>
        </w:rPr>
        <w:tab/>
        <w:t>על</w:t>
      </w:r>
      <w:r>
        <w:rPr>
          <w:rFonts w:hint="cs"/>
          <w:rtl/>
        </w:rPr>
        <w:t xml:space="preserve"> זה מטרידים את ועדת הכספים? על היכן יהיה משרד מע"מ? </w:t>
      </w:r>
    </w:p>
    <w:p w:rsidR="00000000" w:rsidRDefault="00505E5E">
      <w:pPr>
        <w:rPr>
          <w:rFonts w:hint="cs"/>
          <w:rtl/>
        </w:rPr>
      </w:pPr>
    </w:p>
    <w:p w:rsidR="00000000" w:rsidRDefault="00505E5E">
      <w:pPr>
        <w:rPr>
          <w:rFonts w:hint="cs"/>
          <w:u w:val="single"/>
          <w:rtl/>
        </w:rPr>
      </w:pPr>
      <w:r>
        <w:rPr>
          <w:rFonts w:hint="cs"/>
          <w:u w:val="single"/>
          <w:rtl/>
        </w:rPr>
        <w:t>אנה שניידר:</w:t>
      </w:r>
    </w:p>
    <w:p w:rsidR="00000000" w:rsidRDefault="00505E5E">
      <w:pPr>
        <w:rPr>
          <w:rFonts w:hint="cs"/>
          <w:rtl/>
        </w:rPr>
      </w:pPr>
    </w:p>
    <w:p w:rsidR="00000000" w:rsidRDefault="00505E5E">
      <w:pPr>
        <w:rPr>
          <w:rFonts w:hint="cs"/>
          <w:rtl/>
        </w:rPr>
      </w:pPr>
      <w:r>
        <w:rPr>
          <w:rFonts w:hint="cs"/>
          <w:rtl/>
        </w:rPr>
        <w:tab/>
        <w:t xml:space="preserve">בהרבה מאד מקומות מע"מ ומס הכנסה יושבים באותו בניין. זה נוח. </w:t>
      </w:r>
    </w:p>
    <w:p w:rsidR="00000000" w:rsidRDefault="00505E5E">
      <w:pPr>
        <w:rPr>
          <w:rFonts w:hint="cs"/>
          <w:rtl/>
        </w:rPr>
      </w:pPr>
    </w:p>
    <w:p w:rsidR="00000000" w:rsidRDefault="00505E5E">
      <w:pPr>
        <w:rPr>
          <w:rFonts w:hint="cs"/>
          <w:rtl/>
        </w:rPr>
      </w:pPr>
      <w:r>
        <w:rPr>
          <w:rFonts w:hint="cs"/>
          <w:rtl/>
        </w:rPr>
        <w:tab/>
        <w:t xml:space="preserve">יש פה בקשה שהנושא של בנק הדואר יתחיל רק מה- 1 ביוני. </w:t>
      </w:r>
    </w:p>
    <w:p w:rsidR="00000000" w:rsidRDefault="00505E5E">
      <w:pPr>
        <w:rPr>
          <w:rFonts w:hint="cs"/>
          <w:rtl/>
        </w:rPr>
      </w:pPr>
    </w:p>
    <w:p w:rsidR="00000000" w:rsidRDefault="00505E5E">
      <w:pPr>
        <w:rPr>
          <w:rFonts w:hint="cs"/>
          <w:u w:val="single"/>
          <w:rtl/>
        </w:rPr>
      </w:pPr>
      <w:r>
        <w:rPr>
          <w:rFonts w:hint="cs"/>
          <w:u w:val="single"/>
          <w:rtl/>
        </w:rPr>
        <w:t>היו"ר ישראל כץ:</w:t>
      </w:r>
    </w:p>
    <w:p w:rsidR="00000000" w:rsidRDefault="00505E5E">
      <w:pPr>
        <w:rPr>
          <w:rFonts w:hint="cs"/>
          <w:rtl/>
        </w:rPr>
      </w:pPr>
    </w:p>
    <w:p w:rsidR="00000000" w:rsidRDefault="00505E5E">
      <w:pPr>
        <w:rPr>
          <w:rFonts w:hint="cs"/>
          <w:rtl/>
        </w:rPr>
      </w:pPr>
      <w:r>
        <w:rPr>
          <w:rFonts w:hint="cs"/>
          <w:rtl/>
        </w:rPr>
        <w:tab/>
        <w:t xml:space="preserve">בסדר, קיבלנו. </w:t>
      </w: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jc w:val="center"/>
        <w:rPr>
          <w:rFonts w:hint="cs"/>
          <w:b/>
          <w:bCs/>
          <w:sz w:val="28"/>
          <w:szCs w:val="28"/>
          <w:rtl/>
        </w:rPr>
      </w:pPr>
      <w:r>
        <w:rPr>
          <w:rFonts w:hint="cs"/>
          <w:b/>
          <w:bCs/>
          <w:sz w:val="28"/>
          <w:szCs w:val="28"/>
          <w:u w:val="single"/>
          <w:rtl/>
        </w:rPr>
        <w:t>אישור מוסדות צי</w:t>
      </w:r>
      <w:r>
        <w:rPr>
          <w:rFonts w:hint="cs"/>
          <w:b/>
          <w:bCs/>
          <w:sz w:val="28"/>
          <w:szCs w:val="28"/>
          <w:u w:val="single"/>
          <w:rtl/>
        </w:rPr>
        <w:t>בור לעניין סעיף 46 לפקודת מס הכנסה</w:t>
      </w:r>
    </w:p>
    <w:p w:rsidR="00000000" w:rsidRDefault="00505E5E">
      <w:pPr>
        <w:jc w:val="center"/>
        <w:rPr>
          <w:rFonts w:hint="cs"/>
          <w:b/>
          <w:bCs/>
          <w:sz w:val="28"/>
          <w:szCs w:val="28"/>
          <w:rtl/>
        </w:rPr>
      </w:pPr>
      <w:r>
        <w:rPr>
          <w:rFonts w:hint="cs"/>
          <w:b/>
          <w:bCs/>
          <w:sz w:val="28"/>
          <w:szCs w:val="28"/>
          <w:rtl/>
        </w:rPr>
        <w:t xml:space="preserve">מכתב שר האוצר מיום כ"א באדר התשס"א (16.03.01) </w:t>
      </w:r>
    </w:p>
    <w:p w:rsidR="00000000" w:rsidRDefault="00505E5E">
      <w:pPr>
        <w:jc w:val="center"/>
        <w:rPr>
          <w:rFonts w:hint="cs"/>
          <w:b/>
          <w:bCs/>
          <w:sz w:val="28"/>
          <w:szCs w:val="28"/>
          <w:rtl/>
        </w:rPr>
      </w:pPr>
      <w:r>
        <w:rPr>
          <w:rFonts w:hint="cs"/>
          <w:b/>
          <w:bCs/>
          <w:sz w:val="28"/>
          <w:szCs w:val="28"/>
          <w:rtl/>
        </w:rPr>
        <w:t>רשימה מספר 3163901</w:t>
      </w:r>
    </w:p>
    <w:p w:rsidR="00000000" w:rsidRDefault="00505E5E">
      <w:pPr>
        <w:rPr>
          <w:rFonts w:hint="cs"/>
          <w:rtl/>
        </w:rPr>
      </w:pPr>
    </w:p>
    <w:p w:rsidR="00000000" w:rsidRDefault="00505E5E">
      <w:pPr>
        <w:rPr>
          <w:rFonts w:hint="cs"/>
          <w:u w:val="single"/>
          <w:rtl/>
        </w:rPr>
      </w:pPr>
      <w:r>
        <w:rPr>
          <w:rFonts w:hint="cs"/>
          <w:u w:val="single"/>
          <w:rtl/>
        </w:rPr>
        <w:t>היו"ר ישראל כץ:</w:t>
      </w:r>
    </w:p>
    <w:p w:rsidR="00000000" w:rsidRDefault="00505E5E">
      <w:pPr>
        <w:rPr>
          <w:rFonts w:hint="cs"/>
          <w:rtl/>
        </w:rPr>
      </w:pPr>
    </w:p>
    <w:p w:rsidR="00000000" w:rsidRDefault="00505E5E">
      <w:pPr>
        <w:rPr>
          <w:rFonts w:hint="cs"/>
          <w:rtl/>
        </w:rPr>
      </w:pPr>
      <w:r>
        <w:rPr>
          <w:rFonts w:hint="cs"/>
          <w:rtl/>
        </w:rPr>
        <w:tab/>
        <w:t xml:space="preserve">יש כאן רשימה של מוסדות ציבור. היה משהו לגבי נהריה. האם ביררת אתם? </w:t>
      </w:r>
    </w:p>
    <w:p w:rsidR="00000000" w:rsidRDefault="00505E5E">
      <w:pPr>
        <w:rPr>
          <w:rFonts w:hint="cs"/>
          <w:rtl/>
        </w:rPr>
      </w:pPr>
    </w:p>
    <w:p w:rsidR="00000000" w:rsidRDefault="00505E5E">
      <w:pPr>
        <w:rPr>
          <w:rFonts w:hint="cs"/>
          <w:u w:val="single"/>
          <w:rtl/>
        </w:rPr>
      </w:pPr>
      <w:r>
        <w:rPr>
          <w:rFonts w:hint="cs"/>
          <w:u w:val="single"/>
          <w:rtl/>
        </w:rPr>
        <w:t>איוור קירשנר:</w:t>
      </w:r>
    </w:p>
    <w:p w:rsidR="00000000" w:rsidRDefault="00505E5E">
      <w:pPr>
        <w:rPr>
          <w:rFonts w:hint="cs"/>
          <w:rtl/>
        </w:rPr>
      </w:pPr>
    </w:p>
    <w:p w:rsidR="00000000" w:rsidRDefault="00505E5E">
      <w:pPr>
        <w:rPr>
          <w:rFonts w:hint="cs"/>
          <w:rtl/>
        </w:rPr>
      </w:pPr>
      <w:r>
        <w:rPr>
          <w:rFonts w:hint="cs"/>
          <w:rtl/>
        </w:rPr>
        <w:tab/>
        <w:t>הם אמרו שהם ישלחו לנו פקס, אך עדיין לא הגיע שום דבר.</w:t>
      </w:r>
      <w:r>
        <w:rPr>
          <w:rFonts w:hint="cs"/>
          <w:rtl/>
        </w:rPr>
        <w:t xml:space="preserve"> </w:t>
      </w:r>
    </w:p>
    <w:p w:rsidR="00000000" w:rsidRDefault="00505E5E">
      <w:pPr>
        <w:rPr>
          <w:rFonts w:hint="cs"/>
          <w:rtl/>
        </w:rPr>
      </w:pPr>
    </w:p>
    <w:p w:rsidR="00000000" w:rsidRDefault="00505E5E">
      <w:pPr>
        <w:rPr>
          <w:rFonts w:hint="cs"/>
          <w:u w:val="single"/>
          <w:rtl/>
        </w:rPr>
      </w:pPr>
      <w:r>
        <w:rPr>
          <w:rFonts w:hint="cs"/>
          <w:u w:val="single"/>
          <w:rtl/>
        </w:rPr>
        <w:t>היו"ר ישראל כץ:</w:t>
      </w:r>
    </w:p>
    <w:p w:rsidR="00000000" w:rsidRDefault="00505E5E">
      <w:pPr>
        <w:rPr>
          <w:rFonts w:hint="cs"/>
          <w:rtl/>
        </w:rPr>
      </w:pPr>
    </w:p>
    <w:p w:rsidR="00000000" w:rsidRDefault="00505E5E">
      <w:pPr>
        <w:rPr>
          <w:rFonts w:hint="cs"/>
          <w:rtl/>
        </w:rPr>
      </w:pPr>
      <w:r>
        <w:rPr>
          <w:rFonts w:hint="cs"/>
          <w:rtl/>
        </w:rPr>
        <w:tab/>
        <w:t xml:space="preserve">אני מציע לאשר את זה בכפוף לכך שהם ישלחו את הרשימה. </w:t>
      </w:r>
    </w:p>
    <w:p w:rsidR="00000000" w:rsidRDefault="00505E5E">
      <w:pPr>
        <w:rPr>
          <w:rFonts w:hint="cs"/>
          <w:rtl/>
        </w:rPr>
      </w:pPr>
    </w:p>
    <w:p w:rsidR="00000000" w:rsidRDefault="00505E5E">
      <w:pPr>
        <w:rPr>
          <w:rFonts w:hint="cs"/>
          <w:u w:val="single"/>
          <w:rtl/>
        </w:rPr>
      </w:pPr>
      <w:r>
        <w:rPr>
          <w:rFonts w:hint="cs"/>
          <w:u w:val="single"/>
          <w:rtl/>
        </w:rPr>
        <w:t>יוסף  פריצקי:</w:t>
      </w:r>
    </w:p>
    <w:p w:rsidR="00000000" w:rsidRDefault="00505E5E">
      <w:pPr>
        <w:rPr>
          <w:rFonts w:hint="cs"/>
          <w:rtl/>
        </w:rPr>
      </w:pPr>
    </w:p>
    <w:p w:rsidR="00000000" w:rsidRDefault="00505E5E">
      <w:pPr>
        <w:pStyle w:val="a7"/>
        <w:rPr>
          <w:rFonts w:hint="cs"/>
          <w:rtl/>
        </w:rPr>
      </w:pPr>
      <w:r>
        <w:rPr>
          <w:rFonts w:hint="cs"/>
          <w:rtl/>
        </w:rPr>
        <w:tab/>
        <w:t xml:space="preserve">אני מניח שאתה תסכים אתי לאשר את זה בכפוף לכך שחברי הנהלת העמותה מרביתם אינם קשורים לעיריה במישרין או בעקיפין. אנחנו לא רוצים עוד גוף שיהיה תחת פיקודו של העיריה. </w:t>
      </w:r>
    </w:p>
    <w:p w:rsidR="00000000" w:rsidRDefault="00505E5E">
      <w:pPr>
        <w:jc w:val="both"/>
        <w:rPr>
          <w:rFonts w:hint="cs"/>
          <w:rtl/>
        </w:rPr>
      </w:pPr>
    </w:p>
    <w:p w:rsidR="00000000" w:rsidRDefault="00505E5E">
      <w:pPr>
        <w:jc w:val="both"/>
        <w:rPr>
          <w:rFonts w:hint="cs"/>
          <w:u w:val="single"/>
          <w:rtl/>
        </w:rPr>
      </w:pPr>
      <w:r>
        <w:rPr>
          <w:rFonts w:hint="cs"/>
          <w:u w:val="single"/>
          <w:rtl/>
        </w:rPr>
        <w:t>היו</w:t>
      </w:r>
      <w:r>
        <w:rPr>
          <w:rFonts w:hint="cs"/>
          <w:u w:val="single"/>
          <w:rtl/>
        </w:rPr>
        <w:t>"ר ישראל כץ:</w:t>
      </w:r>
    </w:p>
    <w:p w:rsidR="00000000" w:rsidRDefault="00505E5E">
      <w:pPr>
        <w:jc w:val="both"/>
        <w:rPr>
          <w:rFonts w:hint="cs"/>
          <w:rtl/>
        </w:rPr>
      </w:pPr>
    </w:p>
    <w:p w:rsidR="00000000" w:rsidRDefault="00505E5E">
      <w:pPr>
        <w:jc w:val="both"/>
        <w:rPr>
          <w:rFonts w:hint="cs"/>
          <w:rtl/>
        </w:rPr>
      </w:pPr>
      <w:r>
        <w:rPr>
          <w:rFonts w:hint="cs"/>
          <w:rtl/>
        </w:rPr>
        <w:tab/>
        <w:t xml:space="preserve">איך זה מקובל בדרך כלל, בכל מקום? </w:t>
      </w:r>
    </w:p>
    <w:p w:rsidR="00000000" w:rsidRDefault="00505E5E">
      <w:pPr>
        <w:pStyle w:val="10"/>
        <w:rPr>
          <w:rFonts w:hint="cs"/>
          <w:rtl/>
        </w:rPr>
      </w:pPr>
    </w:p>
    <w:p w:rsidR="00000000" w:rsidRDefault="00505E5E">
      <w:pPr>
        <w:jc w:val="both"/>
        <w:rPr>
          <w:rFonts w:hint="cs"/>
          <w:rtl/>
        </w:rPr>
      </w:pPr>
      <w:r>
        <w:rPr>
          <w:rFonts w:hint="cs"/>
          <w:u w:val="single"/>
          <w:rtl/>
        </w:rPr>
        <w:t>יוסף פריצקי:</w:t>
      </w:r>
    </w:p>
    <w:p w:rsidR="00000000" w:rsidRDefault="00505E5E">
      <w:pPr>
        <w:jc w:val="both"/>
        <w:rPr>
          <w:rFonts w:hint="cs"/>
          <w:rtl/>
        </w:rPr>
      </w:pPr>
    </w:p>
    <w:p w:rsidR="00000000" w:rsidRDefault="00505E5E">
      <w:pPr>
        <w:jc w:val="both"/>
        <w:rPr>
          <w:rFonts w:hint="cs"/>
          <w:rtl/>
        </w:rPr>
      </w:pPr>
      <w:r>
        <w:rPr>
          <w:rFonts w:hint="cs"/>
          <w:rtl/>
        </w:rPr>
        <w:tab/>
        <w:t xml:space="preserve">אני לא יודע. זו פעם ראשונה שזה מגיע לפה. </w:t>
      </w:r>
    </w:p>
    <w:p w:rsidR="00000000" w:rsidRDefault="00505E5E">
      <w:pPr>
        <w:jc w:val="both"/>
        <w:rPr>
          <w:rFonts w:hint="cs"/>
          <w:rtl/>
        </w:rPr>
      </w:pPr>
    </w:p>
    <w:p w:rsidR="00000000" w:rsidRDefault="00505E5E">
      <w:pPr>
        <w:jc w:val="both"/>
        <w:rPr>
          <w:rFonts w:hint="cs"/>
          <w:u w:val="single"/>
          <w:rtl/>
        </w:rPr>
      </w:pPr>
      <w:r>
        <w:rPr>
          <w:rFonts w:hint="cs"/>
          <w:u w:val="single"/>
          <w:rtl/>
        </w:rPr>
        <w:t>היו"ר ישראל כץ:</w:t>
      </w:r>
    </w:p>
    <w:p w:rsidR="00000000" w:rsidRDefault="00505E5E">
      <w:pPr>
        <w:jc w:val="both"/>
        <w:rPr>
          <w:rFonts w:hint="cs"/>
          <w:rtl/>
        </w:rPr>
      </w:pPr>
    </w:p>
    <w:p w:rsidR="00000000" w:rsidRDefault="00505E5E">
      <w:pPr>
        <w:jc w:val="both"/>
        <w:rPr>
          <w:rFonts w:hint="cs"/>
          <w:rtl/>
        </w:rPr>
      </w:pPr>
      <w:r>
        <w:rPr>
          <w:rFonts w:hint="cs"/>
          <w:rtl/>
        </w:rPr>
        <w:tab/>
        <w:t xml:space="preserve">למה לקבוע כלל כזה - -? </w:t>
      </w:r>
    </w:p>
    <w:p w:rsidR="00000000" w:rsidRDefault="00505E5E">
      <w:pPr>
        <w:jc w:val="both"/>
        <w:rPr>
          <w:rFonts w:hint="cs"/>
          <w:rtl/>
        </w:rPr>
      </w:pPr>
    </w:p>
    <w:p w:rsidR="00000000" w:rsidRDefault="00505E5E">
      <w:pPr>
        <w:jc w:val="both"/>
        <w:rPr>
          <w:rFonts w:hint="cs"/>
          <w:u w:val="single"/>
          <w:rtl/>
        </w:rPr>
      </w:pPr>
      <w:r>
        <w:rPr>
          <w:rFonts w:hint="cs"/>
          <w:u w:val="single"/>
          <w:rtl/>
        </w:rPr>
        <w:t>יוסף פריצקי:</w:t>
      </w:r>
    </w:p>
    <w:p w:rsidR="00000000" w:rsidRDefault="00505E5E">
      <w:pPr>
        <w:jc w:val="both"/>
        <w:rPr>
          <w:rFonts w:hint="cs"/>
          <w:rtl/>
        </w:rPr>
      </w:pPr>
    </w:p>
    <w:p w:rsidR="00000000" w:rsidRDefault="00505E5E">
      <w:pPr>
        <w:jc w:val="both"/>
        <w:rPr>
          <w:rFonts w:hint="cs"/>
          <w:rtl/>
        </w:rPr>
      </w:pPr>
      <w:r>
        <w:rPr>
          <w:rFonts w:hint="cs"/>
          <w:rtl/>
        </w:rPr>
        <w:tab/>
        <w:t>משום שבאיזה שהוא מקום צריך להתחיל.  לפי עיתון "הארץ" תבוא לכאן עוד קרן, הקרן החדשה לירושלי</w:t>
      </w:r>
      <w:r>
        <w:rPr>
          <w:rFonts w:hint="cs"/>
          <w:rtl/>
        </w:rPr>
        <w:t xml:space="preserve">ם, שהוקמה. </w:t>
      </w:r>
    </w:p>
    <w:p w:rsidR="00000000" w:rsidRDefault="00505E5E">
      <w:pPr>
        <w:jc w:val="both"/>
        <w:rPr>
          <w:rFonts w:hint="cs"/>
          <w:rtl/>
        </w:rPr>
      </w:pPr>
    </w:p>
    <w:p w:rsidR="00000000" w:rsidRDefault="00505E5E">
      <w:pPr>
        <w:jc w:val="both"/>
        <w:rPr>
          <w:rFonts w:hint="cs"/>
          <w:u w:val="single"/>
          <w:rtl/>
        </w:rPr>
      </w:pPr>
      <w:r>
        <w:rPr>
          <w:rFonts w:hint="cs"/>
          <w:u w:val="single"/>
          <w:rtl/>
        </w:rPr>
        <w:t>היו"ר ישראל כץ:</w:t>
      </w:r>
    </w:p>
    <w:p w:rsidR="00000000" w:rsidRDefault="00505E5E">
      <w:pPr>
        <w:jc w:val="both"/>
        <w:rPr>
          <w:rFonts w:hint="cs"/>
          <w:rtl/>
        </w:rPr>
      </w:pPr>
    </w:p>
    <w:p w:rsidR="00000000" w:rsidRDefault="00505E5E">
      <w:pPr>
        <w:jc w:val="both"/>
        <w:rPr>
          <w:rFonts w:hint="cs"/>
          <w:rtl/>
        </w:rPr>
      </w:pPr>
      <w:r>
        <w:rPr>
          <w:rFonts w:hint="cs"/>
          <w:rtl/>
        </w:rPr>
        <w:tab/>
        <w:t xml:space="preserve">היא כבר עובדת שלוש שנים. </w:t>
      </w:r>
    </w:p>
    <w:p w:rsidR="00000000" w:rsidRDefault="00505E5E">
      <w:pPr>
        <w:jc w:val="both"/>
        <w:rPr>
          <w:rFonts w:hint="cs"/>
          <w:rtl/>
        </w:rPr>
      </w:pPr>
    </w:p>
    <w:p w:rsidR="00000000" w:rsidRDefault="00505E5E">
      <w:pPr>
        <w:jc w:val="both"/>
        <w:rPr>
          <w:rFonts w:hint="cs"/>
          <w:u w:val="single"/>
          <w:rtl/>
        </w:rPr>
      </w:pPr>
      <w:r>
        <w:rPr>
          <w:rFonts w:hint="cs"/>
          <w:u w:val="single"/>
          <w:rtl/>
        </w:rPr>
        <w:t>יוסף פריצקי:</w:t>
      </w:r>
    </w:p>
    <w:p w:rsidR="00000000" w:rsidRDefault="00505E5E">
      <w:pPr>
        <w:jc w:val="both"/>
        <w:rPr>
          <w:rFonts w:hint="cs"/>
          <w:rtl/>
        </w:rPr>
      </w:pPr>
    </w:p>
    <w:p w:rsidR="00000000" w:rsidRDefault="00505E5E">
      <w:pPr>
        <w:jc w:val="both"/>
        <w:rPr>
          <w:rFonts w:hint="cs"/>
          <w:rtl/>
        </w:rPr>
      </w:pPr>
      <w:r>
        <w:rPr>
          <w:rFonts w:hint="cs"/>
          <w:rtl/>
        </w:rPr>
        <w:tab/>
        <w:t>הוקמה קרן חדשה. אני לא חושב שאני צריך לאפשר מצב שבו קרן, שמקבלת - -</w:t>
      </w:r>
    </w:p>
    <w:p w:rsidR="00000000" w:rsidRDefault="00505E5E">
      <w:pPr>
        <w:jc w:val="both"/>
        <w:rPr>
          <w:rFonts w:hint="cs"/>
          <w:rtl/>
        </w:rPr>
      </w:pPr>
    </w:p>
    <w:p w:rsidR="00000000" w:rsidRDefault="00505E5E">
      <w:pPr>
        <w:jc w:val="both"/>
        <w:rPr>
          <w:rFonts w:hint="cs"/>
          <w:u w:val="single"/>
          <w:rtl/>
        </w:rPr>
      </w:pPr>
      <w:r>
        <w:rPr>
          <w:rFonts w:hint="cs"/>
          <w:u w:val="single"/>
          <w:rtl/>
        </w:rPr>
        <w:t>היו"ר ישראל כץ:</w:t>
      </w:r>
    </w:p>
    <w:p w:rsidR="00000000" w:rsidRDefault="00505E5E">
      <w:pPr>
        <w:jc w:val="both"/>
        <w:rPr>
          <w:rFonts w:hint="cs"/>
          <w:rtl/>
        </w:rPr>
      </w:pPr>
    </w:p>
    <w:p w:rsidR="00000000" w:rsidRDefault="00505E5E">
      <w:pPr>
        <w:jc w:val="both"/>
        <w:rPr>
          <w:rFonts w:hint="cs"/>
          <w:rtl/>
        </w:rPr>
      </w:pPr>
      <w:r>
        <w:rPr>
          <w:rFonts w:hint="cs"/>
          <w:rtl/>
        </w:rPr>
        <w:tab/>
        <w:t xml:space="preserve">אם היית אומר שזה כלל שהולכים אתו לכל אורך הדרך </w:t>
      </w:r>
      <w:r>
        <w:rPr>
          <w:rtl/>
        </w:rPr>
        <w:t>–</w:t>
      </w:r>
      <w:r>
        <w:rPr>
          <w:rFonts w:hint="cs"/>
          <w:rtl/>
        </w:rPr>
        <w:t xml:space="preserve"> ניחא. השאלה אם זה ריאלי לעשות את זה דווקא כאן. </w:t>
      </w: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u w:val="single"/>
          <w:rtl/>
        </w:rPr>
      </w:pPr>
      <w:r>
        <w:rPr>
          <w:rFonts w:hint="cs"/>
          <w:u w:val="single"/>
          <w:rtl/>
        </w:rPr>
        <w:t>אנה שניידר:</w:t>
      </w:r>
    </w:p>
    <w:p w:rsidR="00000000" w:rsidRDefault="00505E5E">
      <w:pPr>
        <w:jc w:val="both"/>
        <w:rPr>
          <w:rFonts w:hint="cs"/>
          <w:rtl/>
        </w:rPr>
      </w:pPr>
    </w:p>
    <w:p w:rsidR="00000000" w:rsidRDefault="00505E5E">
      <w:pPr>
        <w:jc w:val="both"/>
        <w:rPr>
          <w:rFonts w:hint="cs"/>
          <w:rtl/>
        </w:rPr>
      </w:pPr>
      <w:r>
        <w:rPr>
          <w:rFonts w:hint="cs"/>
          <w:rtl/>
        </w:rPr>
        <w:tab/>
        <w:t xml:space="preserve">האם הגוף נקרא "החברה לפיתוח נהריה"? אני יודעת שיש רשויות שיש להן חברות לפיתוח. </w:t>
      </w:r>
    </w:p>
    <w:p w:rsidR="00000000" w:rsidRDefault="00505E5E">
      <w:pPr>
        <w:jc w:val="both"/>
        <w:rPr>
          <w:rFonts w:hint="cs"/>
          <w:rtl/>
        </w:rPr>
      </w:pPr>
    </w:p>
    <w:p w:rsidR="00000000" w:rsidRDefault="00505E5E">
      <w:pPr>
        <w:jc w:val="both"/>
        <w:rPr>
          <w:rFonts w:hint="cs"/>
          <w:u w:val="single"/>
          <w:rtl/>
        </w:rPr>
      </w:pPr>
      <w:r>
        <w:rPr>
          <w:rFonts w:hint="cs"/>
          <w:u w:val="single"/>
          <w:rtl/>
        </w:rPr>
        <w:t>יוסף פריצקי:</w:t>
      </w:r>
    </w:p>
    <w:p w:rsidR="00000000" w:rsidRDefault="00505E5E">
      <w:pPr>
        <w:jc w:val="both"/>
        <w:rPr>
          <w:rFonts w:hint="cs"/>
          <w:rtl/>
        </w:rPr>
      </w:pPr>
    </w:p>
    <w:p w:rsidR="00000000" w:rsidRDefault="00505E5E">
      <w:pPr>
        <w:jc w:val="both"/>
        <w:rPr>
          <w:rFonts w:hint="cs"/>
          <w:rtl/>
        </w:rPr>
      </w:pPr>
      <w:r>
        <w:rPr>
          <w:rFonts w:hint="cs"/>
          <w:rtl/>
        </w:rPr>
        <w:tab/>
        <w:t>אני רוצה לומר במה העניין. אני מבין שהעיריה רוצה לגייס תורמים לפרוייקטים. זה לגיטימי. ברגע שנותנים זיכוי ממס על התרומות, אוצר המדינה משתתף בכך,</w:t>
      </w:r>
      <w:r>
        <w:rPr>
          <w:rFonts w:hint="cs"/>
          <w:rtl/>
        </w:rPr>
        <w:t xml:space="preserve"> למעשה. ראש עיר יכול להחליט שבמקום לממן פרוייקט מסוים מתקציב העיריה הוא יגייס תורם, אוצר המדינה ישתתף. יש פה שאלה לא פשוטה של חלוקה שוויונית, של שיקול דעת. העניין הזה לא פשוט. </w:t>
      </w:r>
    </w:p>
    <w:p w:rsidR="00000000" w:rsidRDefault="00505E5E">
      <w:pPr>
        <w:jc w:val="both"/>
        <w:rPr>
          <w:rFonts w:hint="cs"/>
          <w:rtl/>
        </w:rPr>
      </w:pPr>
    </w:p>
    <w:p w:rsidR="00000000" w:rsidRDefault="00505E5E">
      <w:pPr>
        <w:jc w:val="both"/>
        <w:rPr>
          <w:rFonts w:hint="cs"/>
          <w:u w:val="single"/>
          <w:rtl/>
        </w:rPr>
      </w:pPr>
      <w:r>
        <w:rPr>
          <w:rFonts w:hint="cs"/>
          <w:u w:val="single"/>
          <w:rtl/>
        </w:rPr>
        <w:t>היו"ר ישראל כץ:</w:t>
      </w:r>
    </w:p>
    <w:p w:rsidR="00000000" w:rsidRDefault="00505E5E">
      <w:pPr>
        <w:jc w:val="both"/>
        <w:rPr>
          <w:rFonts w:hint="cs"/>
          <w:rtl/>
        </w:rPr>
      </w:pPr>
    </w:p>
    <w:p w:rsidR="00000000" w:rsidRDefault="00505E5E">
      <w:pPr>
        <w:jc w:val="both"/>
        <w:rPr>
          <w:rFonts w:hint="cs"/>
          <w:rtl/>
        </w:rPr>
      </w:pPr>
      <w:r>
        <w:rPr>
          <w:rFonts w:hint="cs"/>
          <w:rtl/>
        </w:rPr>
        <w:tab/>
        <w:t>אבל אם המדינה מאשרת להם, הרי שרשם העמותות בדק את זה, ומשרד ה</w:t>
      </w:r>
      <w:r>
        <w:rPr>
          <w:rFonts w:hint="cs"/>
          <w:rtl/>
        </w:rPr>
        <w:t xml:space="preserve">אוצר המליץ. </w:t>
      </w:r>
    </w:p>
    <w:p w:rsidR="00000000" w:rsidRDefault="00505E5E">
      <w:pPr>
        <w:jc w:val="both"/>
        <w:rPr>
          <w:rFonts w:hint="cs"/>
          <w:rtl/>
        </w:rPr>
      </w:pPr>
    </w:p>
    <w:p w:rsidR="00000000" w:rsidRDefault="00505E5E">
      <w:pPr>
        <w:jc w:val="both"/>
        <w:rPr>
          <w:rFonts w:hint="cs"/>
          <w:u w:val="single"/>
          <w:rtl/>
        </w:rPr>
      </w:pPr>
      <w:r>
        <w:rPr>
          <w:rFonts w:hint="cs"/>
          <w:u w:val="single"/>
          <w:rtl/>
        </w:rPr>
        <w:t>אנה שניידר:</w:t>
      </w:r>
    </w:p>
    <w:p w:rsidR="00000000" w:rsidRDefault="00505E5E">
      <w:pPr>
        <w:jc w:val="both"/>
        <w:rPr>
          <w:rFonts w:hint="cs"/>
          <w:rtl/>
        </w:rPr>
      </w:pPr>
    </w:p>
    <w:p w:rsidR="00000000" w:rsidRDefault="00505E5E">
      <w:pPr>
        <w:jc w:val="both"/>
        <w:rPr>
          <w:rFonts w:hint="cs"/>
          <w:rtl/>
        </w:rPr>
      </w:pPr>
      <w:r>
        <w:rPr>
          <w:rFonts w:hint="cs"/>
          <w:rtl/>
        </w:rPr>
        <w:tab/>
        <w:t xml:space="preserve">אותה טענה לא יכולה להיטען גם לגבי עמותת מרכז הפעוט,  מספר 12 ברשימה? </w:t>
      </w:r>
    </w:p>
    <w:p w:rsidR="00000000" w:rsidRDefault="00505E5E">
      <w:pPr>
        <w:jc w:val="both"/>
        <w:rPr>
          <w:rFonts w:hint="cs"/>
          <w:rtl/>
        </w:rPr>
      </w:pPr>
    </w:p>
    <w:p w:rsidR="00000000" w:rsidRDefault="00505E5E">
      <w:pPr>
        <w:jc w:val="both"/>
        <w:rPr>
          <w:rFonts w:hint="cs"/>
          <w:u w:val="single"/>
          <w:rtl/>
        </w:rPr>
      </w:pPr>
      <w:r>
        <w:rPr>
          <w:rFonts w:hint="cs"/>
          <w:u w:val="single"/>
          <w:rtl/>
        </w:rPr>
        <w:t>יוסף פריצקי:</w:t>
      </w:r>
    </w:p>
    <w:p w:rsidR="00000000" w:rsidRDefault="00505E5E">
      <w:pPr>
        <w:jc w:val="both"/>
        <w:rPr>
          <w:rFonts w:hint="cs"/>
          <w:rtl/>
        </w:rPr>
      </w:pPr>
    </w:p>
    <w:p w:rsidR="00000000" w:rsidRDefault="00505E5E">
      <w:pPr>
        <w:pStyle w:val="21"/>
        <w:rPr>
          <w:rFonts w:hint="cs"/>
          <w:rtl/>
        </w:rPr>
      </w:pPr>
      <w:r>
        <w:rPr>
          <w:rFonts w:hint="cs"/>
          <w:rtl/>
        </w:rPr>
        <w:tab/>
        <w:t>אני מנסה לעשות מאמץ שתהיה איזושהי הפרדה בין הון לשלטון. אני לא רוצה שיהיה ראש עיר שיאמר לתורם: תרום לקרן מסוימת, תמורת הבטחות. לכאורה יכול להי</w:t>
      </w:r>
      <w:r>
        <w:rPr>
          <w:rFonts w:hint="cs"/>
          <w:rtl/>
        </w:rPr>
        <w:t xml:space="preserve">ות מצב שחברי העמותה לא קשורים לעיריה, וראש העיר רק לוחש על אוזנם. אין לדברים סוף. </w:t>
      </w:r>
    </w:p>
    <w:p w:rsidR="00000000" w:rsidRDefault="00505E5E">
      <w:pPr>
        <w:pStyle w:val="21"/>
        <w:rPr>
          <w:rFonts w:hint="cs"/>
          <w:rtl/>
        </w:rPr>
      </w:pPr>
    </w:p>
    <w:p w:rsidR="00000000" w:rsidRDefault="00505E5E">
      <w:pPr>
        <w:pStyle w:val="21"/>
        <w:rPr>
          <w:rFonts w:hint="cs"/>
          <w:u w:val="single"/>
          <w:rtl/>
        </w:rPr>
      </w:pPr>
      <w:r>
        <w:rPr>
          <w:rFonts w:hint="cs"/>
          <w:u w:val="single"/>
          <w:rtl/>
        </w:rPr>
        <w:t>היו"ר ישראל כץ:</w:t>
      </w:r>
    </w:p>
    <w:p w:rsidR="00000000" w:rsidRDefault="00505E5E">
      <w:pPr>
        <w:pStyle w:val="21"/>
        <w:rPr>
          <w:rFonts w:hint="cs"/>
          <w:rtl/>
        </w:rPr>
      </w:pPr>
    </w:p>
    <w:p w:rsidR="00000000" w:rsidRDefault="00505E5E">
      <w:pPr>
        <w:pStyle w:val="21"/>
        <w:rPr>
          <w:rFonts w:hint="cs"/>
          <w:rtl/>
        </w:rPr>
      </w:pPr>
      <w:r>
        <w:rPr>
          <w:rFonts w:hint="cs"/>
          <w:rtl/>
        </w:rPr>
        <w:tab/>
        <w:t xml:space="preserve">לדעתי, אם הם קשורים לעיריה, זה עדיף מאשר ההפך. יש להם אחריות. </w:t>
      </w:r>
    </w:p>
    <w:p w:rsidR="00000000" w:rsidRDefault="00505E5E">
      <w:pPr>
        <w:pStyle w:val="21"/>
        <w:rPr>
          <w:rFonts w:hint="cs"/>
          <w:rtl/>
        </w:rPr>
      </w:pPr>
    </w:p>
    <w:p w:rsidR="00000000" w:rsidRDefault="00505E5E">
      <w:pPr>
        <w:pStyle w:val="21"/>
        <w:rPr>
          <w:rFonts w:hint="cs"/>
          <w:u w:val="single"/>
          <w:rtl/>
        </w:rPr>
      </w:pPr>
      <w:r>
        <w:rPr>
          <w:rFonts w:hint="cs"/>
          <w:u w:val="single"/>
          <w:rtl/>
        </w:rPr>
        <w:t>יוסף פריצקי:</w:t>
      </w:r>
    </w:p>
    <w:p w:rsidR="00000000" w:rsidRDefault="00505E5E">
      <w:pPr>
        <w:pStyle w:val="21"/>
        <w:rPr>
          <w:rFonts w:hint="cs"/>
          <w:rtl/>
        </w:rPr>
      </w:pPr>
    </w:p>
    <w:p w:rsidR="00000000" w:rsidRDefault="00505E5E">
      <w:pPr>
        <w:pStyle w:val="21"/>
        <w:rPr>
          <w:rFonts w:hint="cs"/>
          <w:rtl/>
        </w:rPr>
      </w:pPr>
      <w:r>
        <w:rPr>
          <w:rFonts w:hint="cs"/>
          <w:rtl/>
        </w:rPr>
        <w:tab/>
        <w:t xml:space="preserve">אז תכפיף את העניין לביקורת, זו עמותה. מה קורה כאן? </w:t>
      </w:r>
      <w:r>
        <w:rPr>
          <w:rtl/>
        </w:rPr>
        <w:t>–</w:t>
      </w:r>
      <w:r>
        <w:rPr>
          <w:rFonts w:hint="cs"/>
          <w:rtl/>
        </w:rPr>
        <w:t xml:space="preserve"> העיריה כפופה לביקורת ש</w:t>
      </w:r>
      <w:r>
        <w:rPr>
          <w:rFonts w:hint="cs"/>
          <w:rtl/>
        </w:rPr>
        <w:t xml:space="preserve">ל מבקר פנים, וזה בסדר גמור. העמותה לא כפופה לשום דבר. </w:t>
      </w:r>
    </w:p>
    <w:p w:rsidR="00000000" w:rsidRDefault="00505E5E">
      <w:pPr>
        <w:pStyle w:val="21"/>
        <w:rPr>
          <w:rFonts w:hint="cs"/>
          <w:rtl/>
        </w:rPr>
      </w:pPr>
    </w:p>
    <w:p w:rsidR="00000000" w:rsidRDefault="00505E5E">
      <w:pPr>
        <w:pStyle w:val="21"/>
        <w:rPr>
          <w:rFonts w:hint="cs"/>
          <w:u w:val="single"/>
          <w:rtl/>
        </w:rPr>
      </w:pPr>
      <w:r>
        <w:rPr>
          <w:rFonts w:hint="cs"/>
          <w:u w:val="single"/>
          <w:rtl/>
        </w:rPr>
        <w:t>היו"ר ישראל כץ:</w:t>
      </w:r>
    </w:p>
    <w:p w:rsidR="00000000" w:rsidRDefault="00505E5E">
      <w:pPr>
        <w:pStyle w:val="21"/>
        <w:rPr>
          <w:rFonts w:hint="cs"/>
          <w:rtl/>
        </w:rPr>
      </w:pPr>
    </w:p>
    <w:p w:rsidR="00000000" w:rsidRDefault="00505E5E">
      <w:pPr>
        <w:pStyle w:val="21"/>
        <w:rPr>
          <w:rFonts w:hint="cs"/>
          <w:rtl/>
        </w:rPr>
      </w:pPr>
      <w:r>
        <w:rPr>
          <w:rFonts w:hint="cs"/>
          <w:rtl/>
        </w:rPr>
        <w:tab/>
        <w:t xml:space="preserve">היא כפופה לרשם העמותות. </w:t>
      </w:r>
    </w:p>
    <w:p w:rsidR="00000000" w:rsidRDefault="00505E5E">
      <w:pPr>
        <w:pStyle w:val="21"/>
        <w:rPr>
          <w:rFonts w:hint="cs"/>
          <w:rtl/>
        </w:rPr>
      </w:pPr>
    </w:p>
    <w:p w:rsidR="00000000" w:rsidRDefault="00505E5E">
      <w:pPr>
        <w:pStyle w:val="21"/>
        <w:rPr>
          <w:rFonts w:hint="cs"/>
          <w:u w:val="single"/>
          <w:rtl/>
        </w:rPr>
      </w:pPr>
      <w:r>
        <w:rPr>
          <w:rFonts w:hint="cs"/>
          <w:u w:val="single"/>
          <w:rtl/>
        </w:rPr>
        <w:t>יוסף פריצקי:</w:t>
      </w:r>
    </w:p>
    <w:p w:rsidR="00000000" w:rsidRDefault="00505E5E">
      <w:pPr>
        <w:pStyle w:val="21"/>
        <w:rPr>
          <w:rFonts w:hint="cs"/>
          <w:rtl/>
        </w:rPr>
      </w:pPr>
    </w:p>
    <w:p w:rsidR="00000000" w:rsidRDefault="00505E5E">
      <w:pPr>
        <w:pStyle w:val="21"/>
        <w:rPr>
          <w:rFonts w:hint="cs"/>
          <w:rtl/>
        </w:rPr>
      </w:pPr>
      <w:r>
        <w:rPr>
          <w:rFonts w:hint="cs"/>
          <w:rtl/>
        </w:rPr>
        <w:tab/>
        <w:t xml:space="preserve">זה עלול להיות קופה ב' של העיריה. אני לא רוצה מצב כזה. </w:t>
      </w:r>
    </w:p>
    <w:p w:rsidR="00000000" w:rsidRDefault="00505E5E">
      <w:pPr>
        <w:pStyle w:val="21"/>
        <w:rPr>
          <w:rFonts w:hint="cs"/>
          <w:rtl/>
        </w:rPr>
      </w:pPr>
    </w:p>
    <w:p w:rsidR="00000000" w:rsidRDefault="00505E5E">
      <w:pPr>
        <w:pStyle w:val="21"/>
        <w:rPr>
          <w:rFonts w:hint="cs"/>
          <w:u w:val="single"/>
          <w:rtl/>
        </w:rPr>
      </w:pPr>
      <w:r>
        <w:rPr>
          <w:rFonts w:hint="cs"/>
          <w:u w:val="single"/>
          <w:rtl/>
        </w:rPr>
        <w:t>היו"ר ישראל כץ:</w:t>
      </w:r>
    </w:p>
    <w:p w:rsidR="00000000" w:rsidRDefault="00505E5E">
      <w:pPr>
        <w:pStyle w:val="21"/>
        <w:rPr>
          <w:rFonts w:hint="cs"/>
          <w:rtl/>
        </w:rPr>
      </w:pPr>
    </w:p>
    <w:p w:rsidR="00000000" w:rsidRDefault="00505E5E">
      <w:pPr>
        <w:pStyle w:val="21"/>
        <w:rPr>
          <w:rFonts w:hint="cs"/>
          <w:rtl/>
        </w:rPr>
      </w:pPr>
      <w:r>
        <w:rPr>
          <w:rFonts w:hint="cs"/>
          <w:rtl/>
        </w:rPr>
        <w:tab/>
        <w:t>משרד האוצר הגיש את הרשימה, בחתימת שר האוצר. יש לו שיקול דעת. יש כאן</w:t>
      </w:r>
      <w:r>
        <w:rPr>
          <w:rFonts w:hint="cs"/>
          <w:rtl/>
        </w:rPr>
        <w:t xml:space="preserve"> נקודה שהיא כלכלית </w:t>
      </w:r>
      <w:r>
        <w:rPr>
          <w:rtl/>
        </w:rPr>
        <w:t>–</w:t>
      </w:r>
      <w:r>
        <w:rPr>
          <w:rFonts w:hint="cs"/>
          <w:rtl/>
        </w:rPr>
        <w:t xml:space="preserve"> שמישהו יתרום, ואז המדינה, כאשר היא מזכה אותו במס </w:t>
      </w:r>
      <w:r>
        <w:rPr>
          <w:rtl/>
        </w:rPr>
        <w:t>–</w:t>
      </w:r>
      <w:r>
        <w:rPr>
          <w:rFonts w:hint="cs"/>
          <w:rtl/>
        </w:rPr>
        <w:t xml:space="preserve"> היא מפסידה כספים,  מבחינה פוטנציאלית. אם משרד האוצר, שאמור לספוג את העניין הזה, באופן תיאורטי, כמובן, מגיש לנו את זה </w:t>
      </w:r>
      <w:r>
        <w:rPr>
          <w:rtl/>
        </w:rPr>
        <w:t>–</w:t>
      </w:r>
      <w:r>
        <w:rPr>
          <w:rFonts w:hint="cs"/>
          <w:rtl/>
        </w:rPr>
        <w:t xml:space="preserve"> הנקודה הזו היא לא מענייני. אני מקבל את זה שאתה בודק את הדברים מבח</w:t>
      </w:r>
      <w:r>
        <w:rPr>
          <w:rFonts w:hint="cs"/>
          <w:rtl/>
        </w:rPr>
        <w:t xml:space="preserve">ינת כללי מינהל תקין, שלא עשו כאן איזה מעשה עורמה. </w:t>
      </w:r>
    </w:p>
    <w:p w:rsidR="00000000" w:rsidRDefault="00505E5E">
      <w:pPr>
        <w:pStyle w:val="21"/>
        <w:rPr>
          <w:rFonts w:hint="cs"/>
          <w:rtl/>
        </w:rPr>
      </w:pPr>
    </w:p>
    <w:p w:rsidR="00000000" w:rsidRDefault="00505E5E">
      <w:pPr>
        <w:pStyle w:val="21"/>
        <w:rPr>
          <w:rFonts w:hint="cs"/>
          <w:rtl/>
        </w:rPr>
      </w:pPr>
    </w:p>
    <w:p w:rsidR="00000000" w:rsidRDefault="00505E5E">
      <w:pPr>
        <w:pStyle w:val="21"/>
        <w:rPr>
          <w:rFonts w:hint="cs"/>
          <w:rtl/>
        </w:rPr>
      </w:pPr>
    </w:p>
    <w:p w:rsidR="00000000" w:rsidRDefault="00505E5E">
      <w:pPr>
        <w:pStyle w:val="21"/>
        <w:rPr>
          <w:rFonts w:hint="cs"/>
          <w:u w:val="single"/>
          <w:rtl/>
        </w:rPr>
      </w:pPr>
      <w:r>
        <w:rPr>
          <w:rFonts w:hint="cs"/>
          <w:u w:val="single"/>
          <w:rtl/>
        </w:rPr>
        <w:t>יוסף פריצקי:</w:t>
      </w:r>
    </w:p>
    <w:p w:rsidR="00000000" w:rsidRDefault="00505E5E">
      <w:pPr>
        <w:pStyle w:val="21"/>
        <w:rPr>
          <w:rFonts w:hint="cs"/>
          <w:rtl/>
        </w:rPr>
      </w:pPr>
    </w:p>
    <w:p w:rsidR="00000000" w:rsidRDefault="00505E5E">
      <w:pPr>
        <w:pStyle w:val="21"/>
        <w:rPr>
          <w:rFonts w:hint="cs"/>
          <w:rtl/>
        </w:rPr>
      </w:pPr>
      <w:r>
        <w:rPr>
          <w:rFonts w:hint="cs"/>
          <w:rtl/>
        </w:rPr>
        <w:tab/>
        <w:t xml:space="preserve">מה שאתה מציע הוא יותר חמור </w:t>
      </w:r>
      <w:r>
        <w:rPr>
          <w:rtl/>
        </w:rPr>
        <w:t>–</w:t>
      </w:r>
      <w:r>
        <w:rPr>
          <w:rFonts w:hint="cs"/>
          <w:rtl/>
        </w:rPr>
        <w:t xml:space="preserve"> להכפיף אותם לביקורת העיריה. זה לא יהיה כך. אז לפחות נקבע שמרבית חברי הנהלת העמותה לא יהיו קשורים לעיריה. </w:t>
      </w:r>
    </w:p>
    <w:p w:rsidR="00000000" w:rsidRDefault="00505E5E">
      <w:pPr>
        <w:pStyle w:val="21"/>
        <w:rPr>
          <w:rFonts w:hint="cs"/>
          <w:rtl/>
        </w:rPr>
      </w:pPr>
    </w:p>
    <w:p w:rsidR="00000000" w:rsidRDefault="00505E5E">
      <w:pPr>
        <w:pStyle w:val="21"/>
        <w:rPr>
          <w:rFonts w:hint="cs"/>
          <w:u w:val="single"/>
          <w:rtl/>
        </w:rPr>
      </w:pPr>
      <w:r>
        <w:rPr>
          <w:rFonts w:hint="cs"/>
          <w:u w:val="single"/>
          <w:rtl/>
        </w:rPr>
        <w:t>היו"ר ישראל כץ:</w:t>
      </w:r>
    </w:p>
    <w:p w:rsidR="00000000" w:rsidRDefault="00505E5E">
      <w:pPr>
        <w:pStyle w:val="21"/>
        <w:rPr>
          <w:rFonts w:hint="cs"/>
          <w:rtl/>
        </w:rPr>
      </w:pPr>
    </w:p>
    <w:p w:rsidR="00000000" w:rsidRDefault="00505E5E">
      <w:pPr>
        <w:pStyle w:val="21"/>
        <w:rPr>
          <w:rFonts w:hint="cs"/>
          <w:rtl/>
        </w:rPr>
      </w:pPr>
      <w:r>
        <w:rPr>
          <w:rFonts w:hint="cs"/>
          <w:rtl/>
        </w:rPr>
        <w:tab/>
        <w:t xml:space="preserve">אני לא יודע אם זה כלל טוב. </w:t>
      </w:r>
    </w:p>
    <w:p w:rsidR="00000000" w:rsidRDefault="00505E5E">
      <w:pPr>
        <w:pStyle w:val="21"/>
        <w:rPr>
          <w:rFonts w:hint="cs"/>
          <w:rtl/>
        </w:rPr>
      </w:pPr>
    </w:p>
    <w:p w:rsidR="00000000" w:rsidRDefault="00505E5E">
      <w:pPr>
        <w:pStyle w:val="21"/>
        <w:rPr>
          <w:rFonts w:hint="cs"/>
          <w:u w:val="single"/>
          <w:rtl/>
        </w:rPr>
      </w:pPr>
      <w:r>
        <w:rPr>
          <w:rFonts w:hint="cs"/>
          <w:u w:val="single"/>
          <w:rtl/>
        </w:rPr>
        <w:t>יוסף</w:t>
      </w:r>
      <w:r>
        <w:rPr>
          <w:rFonts w:hint="cs"/>
          <w:u w:val="single"/>
          <w:rtl/>
        </w:rPr>
        <w:t xml:space="preserve"> פריצקי:</w:t>
      </w:r>
    </w:p>
    <w:p w:rsidR="00000000" w:rsidRDefault="00505E5E">
      <w:pPr>
        <w:pStyle w:val="21"/>
        <w:rPr>
          <w:rFonts w:hint="cs"/>
          <w:rtl/>
        </w:rPr>
      </w:pPr>
    </w:p>
    <w:p w:rsidR="00000000" w:rsidRDefault="00505E5E">
      <w:pPr>
        <w:pStyle w:val="21"/>
        <w:rPr>
          <w:rFonts w:hint="cs"/>
          <w:rtl/>
        </w:rPr>
      </w:pPr>
      <w:r>
        <w:rPr>
          <w:rFonts w:hint="cs"/>
          <w:rtl/>
        </w:rPr>
        <w:tab/>
        <w:t xml:space="preserve">איך תפקח על העניין? </w:t>
      </w:r>
    </w:p>
    <w:p w:rsidR="00000000" w:rsidRDefault="00505E5E">
      <w:pPr>
        <w:pStyle w:val="21"/>
        <w:rPr>
          <w:rFonts w:hint="cs"/>
          <w:rtl/>
        </w:rPr>
      </w:pPr>
    </w:p>
    <w:p w:rsidR="00000000" w:rsidRDefault="00505E5E">
      <w:pPr>
        <w:pStyle w:val="21"/>
        <w:rPr>
          <w:rFonts w:hint="cs"/>
          <w:u w:val="single"/>
          <w:rtl/>
        </w:rPr>
      </w:pPr>
      <w:r>
        <w:rPr>
          <w:rFonts w:hint="cs"/>
          <w:u w:val="single"/>
          <w:rtl/>
        </w:rPr>
        <w:t>היו"ר ישראל כץ:</w:t>
      </w:r>
    </w:p>
    <w:p w:rsidR="00000000" w:rsidRDefault="00505E5E">
      <w:pPr>
        <w:pStyle w:val="21"/>
        <w:rPr>
          <w:rFonts w:hint="cs"/>
          <w:rtl/>
        </w:rPr>
      </w:pPr>
    </w:p>
    <w:p w:rsidR="00000000" w:rsidRDefault="00505E5E">
      <w:pPr>
        <w:pStyle w:val="21"/>
        <w:rPr>
          <w:rFonts w:hint="cs"/>
          <w:rtl/>
        </w:rPr>
      </w:pPr>
      <w:r>
        <w:rPr>
          <w:rFonts w:hint="cs"/>
          <w:rtl/>
        </w:rPr>
        <w:tab/>
        <w:t xml:space="preserve">עצם זה שזו עמותה, המדינה הכירה באפשרות להפריד ישויות משפטיות, נתנה אישור לעיריות להקים עמותות. הכללים של העיריה הם כאלה, ויש את רשם העמותות והפיקוח שלו עם כללים כאלה. הכל נעשה בצורה מסודרת. </w:t>
      </w:r>
    </w:p>
    <w:p w:rsidR="00000000" w:rsidRDefault="00505E5E">
      <w:pPr>
        <w:pStyle w:val="21"/>
        <w:rPr>
          <w:rFonts w:hint="cs"/>
          <w:rtl/>
        </w:rPr>
      </w:pPr>
    </w:p>
    <w:p w:rsidR="00000000" w:rsidRDefault="00505E5E">
      <w:pPr>
        <w:pStyle w:val="21"/>
        <w:rPr>
          <w:rFonts w:hint="cs"/>
          <w:u w:val="single"/>
          <w:rtl/>
        </w:rPr>
      </w:pPr>
      <w:r>
        <w:rPr>
          <w:rFonts w:hint="cs"/>
          <w:u w:val="single"/>
          <w:rtl/>
        </w:rPr>
        <w:t>נחום לנגנטל:</w:t>
      </w:r>
    </w:p>
    <w:p w:rsidR="00000000" w:rsidRDefault="00505E5E">
      <w:pPr>
        <w:pStyle w:val="21"/>
        <w:rPr>
          <w:rFonts w:hint="cs"/>
          <w:rtl/>
        </w:rPr>
      </w:pPr>
    </w:p>
    <w:p w:rsidR="00000000" w:rsidRDefault="00505E5E">
      <w:pPr>
        <w:pStyle w:val="21"/>
        <w:rPr>
          <w:rFonts w:hint="cs"/>
          <w:rtl/>
        </w:rPr>
      </w:pPr>
      <w:r>
        <w:rPr>
          <w:rFonts w:hint="cs"/>
          <w:rtl/>
        </w:rPr>
        <w:tab/>
        <w:t xml:space="preserve">היום בחברות ממשלתיות חדשות יש רוב לעובדי המדינה. פעם זה היה הפוך. </w:t>
      </w:r>
    </w:p>
    <w:p w:rsidR="00000000" w:rsidRDefault="00505E5E">
      <w:pPr>
        <w:pStyle w:val="21"/>
        <w:rPr>
          <w:rFonts w:hint="cs"/>
          <w:rtl/>
        </w:rPr>
      </w:pPr>
    </w:p>
    <w:p w:rsidR="00000000" w:rsidRDefault="00505E5E">
      <w:pPr>
        <w:pStyle w:val="21"/>
        <w:rPr>
          <w:rFonts w:hint="cs"/>
          <w:u w:val="single"/>
          <w:rtl/>
        </w:rPr>
      </w:pPr>
      <w:r>
        <w:rPr>
          <w:rFonts w:hint="cs"/>
          <w:u w:val="single"/>
          <w:rtl/>
        </w:rPr>
        <w:t>יוסף פריצקי:</w:t>
      </w:r>
    </w:p>
    <w:p w:rsidR="00000000" w:rsidRDefault="00505E5E">
      <w:pPr>
        <w:pStyle w:val="21"/>
        <w:rPr>
          <w:rFonts w:hint="cs"/>
          <w:rtl/>
        </w:rPr>
      </w:pPr>
    </w:p>
    <w:p w:rsidR="00000000" w:rsidRDefault="00505E5E">
      <w:pPr>
        <w:pStyle w:val="21"/>
        <w:rPr>
          <w:rFonts w:hint="cs"/>
          <w:rtl/>
        </w:rPr>
      </w:pPr>
      <w:r>
        <w:rPr>
          <w:rFonts w:hint="cs"/>
          <w:rtl/>
        </w:rPr>
        <w:tab/>
        <w:t xml:space="preserve">כי חברה ממשלתית גם כפופה לביקורת מבקר. פה יש לך גוף שלא כפוף לשום ביקורת. </w:t>
      </w:r>
    </w:p>
    <w:p w:rsidR="00000000" w:rsidRDefault="00505E5E">
      <w:pPr>
        <w:pStyle w:val="21"/>
        <w:rPr>
          <w:rFonts w:hint="cs"/>
          <w:rtl/>
        </w:rPr>
      </w:pPr>
    </w:p>
    <w:p w:rsidR="00000000" w:rsidRDefault="00505E5E">
      <w:pPr>
        <w:pStyle w:val="21"/>
        <w:rPr>
          <w:rFonts w:hint="cs"/>
          <w:u w:val="single"/>
          <w:rtl/>
        </w:rPr>
      </w:pPr>
      <w:r>
        <w:rPr>
          <w:rFonts w:hint="cs"/>
          <w:u w:val="single"/>
          <w:rtl/>
        </w:rPr>
        <w:t>היו"ר ישראל כץ:</w:t>
      </w:r>
    </w:p>
    <w:p w:rsidR="00000000" w:rsidRDefault="00505E5E">
      <w:pPr>
        <w:pStyle w:val="21"/>
        <w:rPr>
          <w:rFonts w:hint="cs"/>
          <w:rtl/>
        </w:rPr>
      </w:pPr>
    </w:p>
    <w:p w:rsidR="00000000" w:rsidRDefault="00505E5E">
      <w:pPr>
        <w:pStyle w:val="21"/>
        <w:rPr>
          <w:rFonts w:hint="cs"/>
          <w:rtl/>
        </w:rPr>
      </w:pPr>
      <w:r>
        <w:rPr>
          <w:rFonts w:hint="cs"/>
          <w:rtl/>
        </w:rPr>
        <w:tab/>
        <w:t xml:space="preserve">העיריה כפופה, ונציגיה, אם הם שם, כפופים גם הם? </w:t>
      </w:r>
    </w:p>
    <w:p w:rsidR="00000000" w:rsidRDefault="00505E5E">
      <w:pPr>
        <w:pStyle w:val="21"/>
        <w:rPr>
          <w:rFonts w:hint="cs"/>
          <w:rtl/>
        </w:rPr>
      </w:pPr>
    </w:p>
    <w:p w:rsidR="00000000" w:rsidRDefault="00505E5E">
      <w:pPr>
        <w:pStyle w:val="21"/>
        <w:rPr>
          <w:rFonts w:hint="cs"/>
          <w:u w:val="single"/>
          <w:rtl/>
        </w:rPr>
      </w:pPr>
      <w:r>
        <w:rPr>
          <w:rFonts w:hint="cs"/>
          <w:u w:val="single"/>
          <w:rtl/>
        </w:rPr>
        <w:t>יוסף פריצקי:</w:t>
      </w:r>
    </w:p>
    <w:p w:rsidR="00000000" w:rsidRDefault="00505E5E">
      <w:pPr>
        <w:pStyle w:val="21"/>
        <w:rPr>
          <w:rFonts w:hint="cs"/>
          <w:rtl/>
        </w:rPr>
      </w:pPr>
    </w:p>
    <w:p w:rsidR="00000000" w:rsidRDefault="00505E5E">
      <w:pPr>
        <w:pStyle w:val="21"/>
        <w:rPr>
          <w:rFonts w:hint="cs"/>
          <w:rtl/>
        </w:rPr>
      </w:pPr>
      <w:r>
        <w:rPr>
          <w:rFonts w:hint="cs"/>
          <w:rtl/>
        </w:rPr>
        <w:tab/>
        <w:t xml:space="preserve">לא. </w:t>
      </w:r>
    </w:p>
    <w:p w:rsidR="00000000" w:rsidRDefault="00505E5E">
      <w:pPr>
        <w:pStyle w:val="21"/>
        <w:rPr>
          <w:rFonts w:hint="cs"/>
          <w:rtl/>
        </w:rPr>
      </w:pPr>
    </w:p>
    <w:p w:rsidR="00000000" w:rsidRDefault="00505E5E">
      <w:pPr>
        <w:pStyle w:val="21"/>
        <w:rPr>
          <w:rFonts w:hint="cs"/>
          <w:u w:val="single"/>
          <w:rtl/>
        </w:rPr>
      </w:pPr>
      <w:r>
        <w:rPr>
          <w:rFonts w:hint="cs"/>
          <w:u w:val="single"/>
          <w:rtl/>
        </w:rPr>
        <w:t>היו"ר י</w:t>
      </w:r>
      <w:r>
        <w:rPr>
          <w:rFonts w:hint="cs"/>
          <w:u w:val="single"/>
          <w:rtl/>
        </w:rPr>
        <w:t>שראל כץ:</w:t>
      </w:r>
    </w:p>
    <w:p w:rsidR="00000000" w:rsidRDefault="00505E5E">
      <w:pPr>
        <w:pStyle w:val="21"/>
        <w:rPr>
          <w:rFonts w:hint="cs"/>
          <w:rtl/>
        </w:rPr>
      </w:pPr>
    </w:p>
    <w:p w:rsidR="00000000" w:rsidRDefault="00505E5E">
      <w:pPr>
        <w:pStyle w:val="21"/>
        <w:rPr>
          <w:rFonts w:hint="cs"/>
          <w:rtl/>
        </w:rPr>
      </w:pPr>
      <w:r>
        <w:rPr>
          <w:rFonts w:hint="cs"/>
          <w:rtl/>
        </w:rPr>
        <w:tab/>
        <w:t xml:space="preserve">אבל עצם העניין שנותנים להקים עמותה </w:t>
      </w:r>
      <w:r>
        <w:rPr>
          <w:rtl/>
        </w:rPr>
        <w:t>–</w:t>
      </w:r>
      <w:r>
        <w:rPr>
          <w:rFonts w:hint="cs"/>
          <w:rtl/>
        </w:rPr>
        <w:t xml:space="preserve"> קבעו שתהיה ישות משפטית אחרת. ברור שאף אחד לא יכול לגנוב מהעמותות או לעשות מעשים שלא ייעשו </w:t>
      </w:r>
      <w:r>
        <w:rPr>
          <w:rtl/>
        </w:rPr>
        <w:t>–</w:t>
      </w:r>
      <w:r>
        <w:rPr>
          <w:rFonts w:hint="cs"/>
          <w:rtl/>
        </w:rPr>
        <w:t xml:space="preserve"> כי יש את רשם העמותות, ויש פיקוח. אם המצב הקיים לא עונה על כל הבעיות </w:t>
      </w:r>
      <w:r>
        <w:rPr>
          <w:rtl/>
        </w:rPr>
        <w:t>–</w:t>
      </w:r>
      <w:r>
        <w:rPr>
          <w:rFonts w:hint="cs"/>
          <w:rtl/>
        </w:rPr>
        <w:t xml:space="preserve"> אפשר ליזום תיקונים. </w:t>
      </w:r>
    </w:p>
    <w:p w:rsidR="00000000" w:rsidRDefault="00505E5E">
      <w:pPr>
        <w:pStyle w:val="21"/>
        <w:rPr>
          <w:rFonts w:hint="cs"/>
          <w:rtl/>
        </w:rPr>
      </w:pPr>
    </w:p>
    <w:p w:rsidR="00000000" w:rsidRDefault="00505E5E">
      <w:pPr>
        <w:pStyle w:val="21"/>
        <w:rPr>
          <w:rFonts w:hint="cs"/>
          <w:u w:val="single"/>
          <w:rtl/>
        </w:rPr>
      </w:pPr>
      <w:r>
        <w:rPr>
          <w:rFonts w:hint="cs"/>
          <w:u w:val="single"/>
          <w:rtl/>
        </w:rPr>
        <w:t>אנה שניידר:</w:t>
      </w:r>
    </w:p>
    <w:p w:rsidR="00000000" w:rsidRDefault="00505E5E">
      <w:pPr>
        <w:pStyle w:val="21"/>
        <w:rPr>
          <w:rFonts w:hint="cs"/>
          <w:rtl/>
        </w:rPr>
      </w:pPr>
    </w:p>
    <w:p w:rsidR="00000000" w:rsidRDefault="00505E5E">
      <w:pPr>
        <w:pStyle w:val="21"/>
        <w:rPr>
          <w:rFonts w:hint="cs"/>
          <w:rtl/>
        </w:rPr>
      </w:pPr>
      <w:r>
        <w:rPr>
          <w:rFonts w:hint="cs"/>
          <w:rtl/>
        </w:rPr>
        <w:tab/>
        <w:t>לפי חוק מב</w:t>
      </w:r>
      <w:r>
        <w:rPr>
          <w:rFonts w:hint="cs"/>
          <w:rtl/>
        </w:rPr>
        <w:t xml:space="preserve">קר המדינה יש אפשרות להרחיב את הסוגים של הגופים המבוקרים, בהסכמת מבקר המדינה. יכול להיות שצריך לבדוק אם באופן כללי - - </w:t>
      </w:r>
    </w:p>
    <w:p w:rsidR="00000000" w:rsidRDefault="00505E5E">
      <w:pPr>
        <w:pStyle w:val="21"/>
        <w:rPr>
          <w:rFonts w:hint="cs"/>
          <w:rtl/>
        </w:rPr>
      </w:pPr>
    </w:p>
    <w:p w:rsidR="00000000" w:rsidRDefault="00505E5E">
      <w:pPr>
        <w:pStyle w:val="21"/>
        <w:rPr>
          <w:rFonts w:hint="cs"/>
          <w:u w:val="single"/>
          <w:rtl/>
        </w:rPr>
      </w:pPr>
      <w:r>
        <w:rPr>
          <w:rFonts w:hint="cs"/>
          <w:u w:val="single"/>
          <w:rtl/>
        </w:rPr>
        <w:t>יוסף פריצקי:</w:t>
      </w:r>
    </w:p>
    <w:p w:rsidR="00000000" w:rsidRDefault="00505E5E">
      <w:pPr>
        <w:pStyle w:val="21"/>
        <w:rPr>
          <w:rFonts w:hint="cs"/>
          <w:rtl/>
        </w:rPr>
      </w:pPr>
    </w:p>
    <w:p w:rsidR="00000000" w:rsidRDefault="00505E5E">
      <w:pPr>
        <w:pStyle w:val="21"/>
        <w:rPr>
          <w:rFonts w:hint="cs"/>
          <w:rtl/>
        </w:rPr>
      </w:pPr>
      <w:r>
        <w:rPr>
          <w:rFonts w:hint="cs"/>
          <w:rtl/>
        </w:rPr>
        <w:tab/>
        <w:t xml:space="preserve">אני רוצה לתת דוגמה. ראש העיר הקודם של תל אביב, שלמה להט, עשה דברים נפלאים עם קרן תל אביב לפיתוח. </w:t>
      </w:r>
    </w:p>
    <w:p w:rsidR="00000000" w:rsidRDefault="00505E5E">
      <w:pPr>
        <w:pStyle w:val="21"/>
        <w:rPr>
          <w:rFonts w:hint="cs"/>
          <w:rtl/>
        </w:rPr>
      </w:pPr>
    </w:p>
    <w:p w:rsidR="00000000" w:rsidRDefault="00505E5E">
      <w:pPr>
        <w:pStyle w:val="21"/>
        <w:rPr>
          <w:rFonts w:hint="cs"/>
          <w:u w:val="single"/>
          <w:rtl/>
        </w:rPr>
      </w:pPr>
      <w:r>
        <w:rPr>
          <w:rFonts w:hint="cs"/>
          <w:u w:val="single"/>
          <w:rtl/>
        </w:rPr>
        <w:t>אנה שניידר:</w:t>
      </w:r>
    </w:p>
    <w:p w:rsidR="00000000" w:rsidRDefault="00505E5E">
      <w:pPr>
        <w:pStyle w:val="21"/>
        <w:rPr>
          <w:rFonts w:hint="cs"/>
          <w:rtl/>
        </w:rPr>
      </w:pPr>
    </w:p>
    <w:p w:rsidR="00000000" w:rsidRDefault="00505E5E">
      <w:pPr>
        <w:pStyle w:val="21"/>
        <w:rPr>
          <w:rFonts w:hint="cs"/>
          <w:rtl/>
        </w:rPr>
      </w:pPr>
      <w:r>
        <w:rPr>
          <w:rFonts w:hint="cs"/>
          <w:rtl/>
        </w:rPr>
        <w:tab/>
        <w:t>ובקרן יר</w:t>
      </w:r>
      <w:r>
        <w:rPr>
          <w:rFonts w:hint="cs"/>
          <w:rtl/>
        </w:rPr>
        <w:t xml:space="preserve">ושלים זה לא אותו הדבר? </w:t>
      </w:r>
    </w:p>
    <w:p w:rsidR="00000000" w:rsidRDefault="00505E5E">
      <w:pPr>
        <w:pStyle w:val="21"/>
        <w:rPr>
          <w:rFonts w:hint="cs"/>
          <w:u w:val="single"/>
          <w:rtl/>
        </w:rPr>
      </w:pPr>
      <w:r>
        <w:rPr>
          <w:rFonts w:hint="cs"/>
          <w:u w:val="single"/>
          <w:rtl/>
        </w:rPr>
        <w:t>יוסף פריצקי:</w:t>
      </w:r>
    </w:p>
    <w:p w:rsidR="00000000" w:rsidRDefault="00505E5E">
      <w:pPr>
        <w:pStyle w:val="21"/>
        <w:rPr>
          <w:rFonts w:hint="cs"/>
          <w:rtl/>
        </w:rPr>
      </w:pPr>
    </w:p>
    <w:p w:rsidR="00000000" w:rsidRDefault="00505E5E">
      <w:pPr>
        <w:pStyle w:val="21"/>
        <w:rPr>
          <w:rFonts w:hint="cs"/>
          <w:rtl/>
        </w:rPr>
      </w:pPr>
      <w:r>
        <w:rPr>
          <w:rFonts w:hint="cs"/>
          <w:rtl/>
        </w:rPr>
        <w:tab/>
        <w:t xml:space="preserve">כן, אבל לכאורה יוצא שיש כאן חלוקה לא שוויונית. אף אחד לא רוצה לשים מבנה בשכונות עוני. </w:t>
      </w:r>
    </w:p>
    <w:p w:rsidR="00000000" w:rsidRDefault="00505E5E">
      <w:pPr>
        <w:pStyle w:val="21"/>
        <w:rPr>
          <w:rFonts w:hint="cs"/>
          <w:rtl/>
        </w:rPr>
      </w:pPr>
    </w:p>
    <w:p w:rsidR="00000000" w:rsidRDefault="00505E5E">
      <w:pPr>
        <w:pStyle w:val="21"/>
        <w:rPr>
          <w:rFonts w:hint="cs"/>
          <w:u w:val="single"/>
          <w:rtl/>
        </w:rPr>
      </w:pPr>
      <w:r>
        <w:rPr>
          <w:rFonts w:hint="cs"/>
          <w:u w:val="single"/>
          <w:rtl/>
        </w:rPr>
        <w:t>היו"ר ישראל כץ:</w:t>
      </w:r>
    </w:p>
    <w:p w:rsidR="00000000" w:rsidRDefault="00505E5E">
      <w:pPr>
        <w:pStyle w:val="21"/>
        <w:rPr>
          <w:rFonts w:hint="cs"/>
          <w:rtl/>
        </w:rPr>
      </w:pPr>
    </w:p>
    <w:p w:rsidR="00000000" w:rsidRDefault="00505E5E">
      <w:pPr>
        <w:pStyle w:val="21"/>
        <w:rPr>
          <w:rFonts w:hint="cs"/>
          <w:rtl/>
        </w:rPr>
      </w:pPr>
      <w:r>
        <w:rPr>
          <w:rFonts w:hint="cs"/>
          <w:rtl/>
        </w:rPr>
        <w:tab/>
        <w:t xml:space="preserve">אני רוצה לחשוב על כללים חדשים, אבל אין טעם להחיל את המסקנות שעדיין אין לי על נהריה דווקא. </w:t>
      </w:r>
    </w:p>
    <w:p w:rsidR="00000000" w:rsidRDefault="00505E5E">
      <w:pPr>
        <w:pStyle w:val="21"/>
        <w:rPr>
          <w:rFonts w:hint="cs"/>
          <w:rtl/>
        </w:rPr>
      </w:pPr>
    </w:p>
    <w:p w:rsidR="00000000" w:rsidRDefault="00505E5E">
      <w:pPr>
        <w:pStyle w:val="21"/>
        <w:rPr>
          <w:rFonts w:hint="cs"/>
          <w:u w:val="single"/>
          <w:rtl/>
        </w:rPr>
      </w:pPr>
      <w:r>
        <w:rPr>
          <w:rFonts w:hint="cs"/>
          <w:u w:val="single"/>
          <w:rtl/>
        </w:rPr>
        <w:t>יוסף פריצקי:</w:t>
      </w:r>
    </w:p>
    <w:p w:rsidR="00000000" w:rsidRDefault="00505E5E">
      <w:pPr>
        <w:pStyle w:val="21"/>
        <w:rPr>
          <w:rFonts w:hint="cs"/>
          <w:rtl/>
        </w:rPr>
      </w:pPr>
    </w:p>
    <w:p w:rsidR="00000000" w:rsidRDefault="00505E5E">
      <w:pPr>
        <w:pStyle w:val="21"/>
        <w:rPr>
          <w:rFonts w:hint="cs"/>
          <w:rtl/>
        </w:rPr>
      </w:pPr>
      <w:r>
        <w:rPr>
          <w:rFonts w:hint="cs"/>
          <w:rtl/>
        </w:rPr>
        <w:tab/>
        <w:t>באיז</w:t>
      </w:r>
      <w:r>
        <w:rPr>
          <w:rFonts w:hint="cs"/>
          <w:rtl/>
        </w:rPr>
        <w:t xml:space="preserve">ה שהוא מקום זה מוכרח להתחיל. </w:t>
      </w:r>
    </w:p>
    <w:p w:rsidR="00000000" w:rsidRDefault="00505E5E">
      <w:pPr>
        <w:pStyle w:val="21"/>
        <w:rPr>
          <w:rFonts w:hint="cs"/>
          <w:rtl/>
        </w:rPr>
      </w:pPr>
    </w:p>
    <w:p w:rsidR="00000000" w:rsidRDefault="00505E5E">
      <w:pPr>
        <w:pStyle w:val="21"/>
        <w:rPr>
          <w:rFonts w:hint="cs"/>
          <w:rtl/>
        </w:rPr>
      </w:pPr>
      <w:r>
        <w:rPr>
          <w:rFonts w:hint="cs"/>
          <w:rtl/>
        </w:rPr>
        <w:t>היו"ר ישראל כץ:</w:t>
      </w:r>
    </w:p>
    <w:p w:rsidR="00000000" w:rsidRDefault="00505E5E">
      <w:pPr>
        <w:pStyle w:val="21"/>
        <w:rPr>
          <w:rFonts w:hint="cs"/>
          <w:rtl/>
        </w:rPr>
      </w:pPr>
    </w:p>
    <w:p w:rsidR="00000000" w:rsidRDefault="00505E5E">
      <w:pPr>
        <w:pStyle w:val="21"/>
        <w:rPr>
          <w:rFonts w:hint="cs"/>
          <w:rtl/>
        </w:rPr>
      </w:pPr>
      <w:r>
        <w:rPr>
          <w:rFonts w:hint="cs"/>
          <w:rtl/>
        </w:rPr>
        <w:tab/>
        <w:t xml:space="preserve">אני הצעתי בזמנו לקחת את כל רשימות הפטורים הקיימות, לסווג אותם, ולבחון קודם כל מה קיים, גם מבחינה היסטורית. אחרי זה אפשר לשקול כללים של פרסום לאזרחים </w:t>
      </w:r>
      <w:r>
        <w:rPr>
          <w:rtl/>
        </w:rPr>
        <w:t>–</w:t>
      </w:r>
      <w:r>
        <w:rPr>
          <w:rFonts w:hint="cs"/>
          <w:rtl/>
        </w:rPr>
        <w:t xml:space="preserve"> כמו שעושים היום במקרים אחרים, שלא רק המקצוענים יידעו איך</w:t>
      </w:r>
      <w:r>
        <w:rPr>
          <w:rFonts w:hint="cs"/>
          <w:rtl/>
        </w:rPr>
        <w:t xml:space="preserve"> ניתן לעשות את הדברים, אלא שכל אזרח יידע מה הזכויות שניתנות במידה ורוצים להקים קרן תרבות או קרן לפעילות חברתית </w:t>
      </w:r>
      <w:r>
        <w:rPr>
          <w:rtl/>
        </w:rPr>
        <w:t>–</w:t>
      </w:r>
      <w:r>
        <w:rPr>
          <w:rFonts w:hint="cs"/>
          <w:rtl/>
        </w:rPr>
        <w:t xml:space="preserve"> שכונתית. מה קורה היום? </w:t>
      </w:r>
      <w:r>
        <w:rPr>
          <w:rtl/>
        </w:rPr>
        <w:t>–</w:t>
      </w:r>
      <w:r>
        <w:rPr>
          <w:rFonts w:hint="cs"/>
          <w:rtl/>
        </w:rPr>
        <w:t xml:space="preserve"> יש את אלה שמתמחים בעניין, ואם ניקח את כל מה שקיים נראה שיש לזה מאפיינים די ברורים. אנשים לא מודעים לדברים. איך, למשל, </w:t>
      </w:r>
      <w:r>
        <w:rPr>
          <w:rFonts w:hint="cs"/>
          <w:rtl/>
        </w:rPr>
        <w:t xml:space="preserve">בעניין הכספים הייחודיים יש רשימת קריטריונים שמתפרסמת בעיתון, עם מועדים להגשה? למה כאן אין? </w:t>
      </w:r>
    </w:p>
    <w:p w:rsidR="00000000" w:rsidRDefault="00505E5E">
      <w:pPr>
        <w:pStyle w:val="21"/>
        <w:rPr>
          <w:rFonts w:hint="cs"/>
          <w:rtl/>
        </w:rPr>
      </w:pPr>
    </w:p>
    <w:p w:rsidR="00000000" w:rsidRDefault="00505E5E">
      <w:pPr>
        <w:pStyle w:val="21"/>
        <w:rPr>
          <w:rFonts w:hint="cs"/>
          <w:u w:val="single"/>
          <w:rtl/>
        </w:rPr>
      </w:pPr>
      <w:r>
        <w:rPr>
          <w:rFonts w:hint="cs"/>
          <w:u w:val="single"/>
          <w:rtl/>
        </w:rPr>
        <w:t>נחום לנגנטל:</w:t>
      </w:r>
    </w:p>
    <w:p w:rsidR="00000000" w:rsidRDefault="00505E5E">
      <w:pPr>
        <w:pStyle w:val="21"/>
        <w:rPr>
          <w:rFonts w:hint="cs"/>
          <w:rtl/>
        </w:rPr>
      </w:pPr>
    </w:p>
    <w:p w:rsidR="00000000" w:rsidRDefault="00505E5E">
      <w:pPr>
        <w:pStyle w:val="21"/>
        <w:rPr>
          <w:rFonts w:hint="cs"/>
          <w:rtl/>
        </w:rPr>
      </w:pPr>
      <w:r>
        <w:rPr>
          <w:rFonts w:hint="cs"/>
          <w:rtl/>
        </w:rPr>
        <w:tab/>
        <w:t xml:space="preserve">אבל אי אפשר לקחת את נהריה כבת ערובה. </w:t>
      </w:r>
    </w:p>
    <w:p w:rsidR="00000000" w:rsidRDefault="00505E5E">
      <w:pPr>
        <w:pStyle w:val="21"/>
        <w:rPr>
          <w:rFonts w:hint="cs"/>
          <w:rtl/>
        </w:rPr>
      </w:pPr>
    </w:p>
    <w:p w:rsidR="00000000" w:rsidRDefault="00505E5E">
      <w:pPr>
        <w:pStyle w:val="21"/>
        <w:rPr>
          <w:rFonts w:hint="cs"/>
          <w:u w:val="single"/>
          <w:rtl/>
        </w:rPr>
      </w:pPr>
    </w:p>
    <w:p w:rsidR="00000000" w:rsidRDefault="00505E5E">
      <w:pPr>
        <w:pStyle w:val="21"/>
        <w:rPr>
          <w:rFonts w:hint="cs"/>
          <w:u w:val="single"/>
          <w:rtl/>
        </w:rPr>
      </w:pPr>
    </w:p>
    <w:p w:rsidR="00000000" w:rsidRDefault="00505E5E">
      <w:pPr>
        <w:pStyle w:val="21"/>
        <w:rPr>
          <w:rFonts w:hint="cs"/>
          <w:u w:val="single"/>
          <w:rtl/>
        </w:rPr>
      </w:pPr>
      <w:r>
        <w:rPr>
          <w:rFonts w:hint="cs"/>
          <w:u w:val="single"/>
          <w:rtl/>
        </w:rPr>
        <w:t>יוסף פריצקי:</w:t>
      </w:r>
    </w:p>
    <w:p w:rsidR="00000000" w:rsidRDefault="00505E5E">
      <w:pPr>
        <w:pStyle w:val="21"/>
        <w:rPr>
          <w:rFonts w:hint="cs"/>
          <w:rtl/>
        </w:rPr>
      </w:pPr>
    </w:p>
    <w:p w:rsidR="00000000" w:rsidRDefault="00505E5E">
      <w:pPr>
        <w:pStyle w:val="21"/>
        <w:rPr>
          <w:rFonts w:hint="cs"/>
          <w:rtl/>
        </w:rPr>
      </w:pPr>
      <w:r>
        <w:rPr>
          <w:rFonts w:hint="cs"/>
          <w:rtl/>
        </w:rPr>
        <w:tab/>
        <w:t xml:space="preserve">מה שקורה כאן הוא שלשר האוצר יש סמכות בלעדית להמליץ. אני צריך להביא לאישור את מה שעבר, לא את </w:t>
      </w:r>
      <w:r>
        <w:rPr>
          <w:rFonts w:hint="cs"/>
          <w:rtl/>
        </w:rPr>
        <w:t xml:space="preserve">מה שלא עבר. צריך לדעת מה לא עבר, ולמה. </w:t>
      </w:r>
    </w:p>
    <w:p w:rsidR="00000000" w:rsidRDefault="00505E5E">
      <w:pPr>
        <w:pStyle w:val="21"/>
        <w:rPr>
          <w:rFonts w:hint="cs"/>
          <w:rtl/>
        </w:rPr>
      </w:pPr>
    </w:p>
    <w:p w:rsidR="00000000" w:rsidRDefault="00505E5E">
      <w:pPr>
        <w:pStyle w:val="21"/>
        <w:rPr>
          <w:rFonts w:hint="cs"/>
          <w:u w:val="single"/>
          <w:rtl/>
        </w:rPr>
      </w:pPr>
      <w:r>
        <w:rPr>
          <w:rFonts w:hint="cs"/>
          <w:u w:val="single"/>
          <w:rtl/>
        </w:rPr>
        <w:t>היו"ר ישראל כץ:</w:t>
      </w:r>
    </w:p>
    <w:p w:rsidR="00000000" w:rsidRDefault="00505E5E">
      <w:pPr>
        <w:pStyle w:val="21"/>
        <w:rPr>
          <w:rFonts w:hint="cs"/>
          <w:rtl/>
        </w:rPr>
      </w:pPr>
    </w:p>
    <w:p w:rsidR="00000000" w:rsidRDefault="00505E5E">
      <w:pPr>
        <w:pStyle w:val="21"/>
        <w:rPr>
          <w:rFonts w:hint="cs"/>
          <w:rtl/>
        </w:rPr>
      </w:pPr>
      <w:r>
        <w:rPr>
          <w:rFonts w:hint="cs"/>
          <w:rtl/>
        </w:rPr>
        <w:tab/>
        <w:t xml:space="preserve">צריך לבדוק מה ממוצע הזמן שלוקח לאזרח שפונה לקבל תשובה, מה אחוז הבקשות שנפסלות או לא מקודמות, מה מאפיין אותם </w:t>
      </w:r>
      <w:r>
        <w:rPr>
          <w:rtl/>
        </w:rPr>
        <w:t>–</w:t>
      </w:r>
      <w:r>
        <w:rPr>
          <w:rFonts w:hint="cs"/>
          <w:rtl/>
        </w:rPr>
        <w:t xml:space="preserve"> אחרת שר אוצר מסוים יקדם עמותות תרבות ושר אוצר אחר יקדם עמותות מסוג אחר. </w:t>
      </w:r>
    </w:p>
    <w:p w:rsidR="00000000" w:rsidRDefault="00505E5E">
      <w:pPr>
        <w:pStyle w:val="21"/>
        <w:rPr>
          <w:rFonts w:hint="cs"/>
          <w:rtl/>
        </w:rPr>
      </w:pPr>
    </w:p>
    <w:p w:rsidR="00000000" w:rsidRDefault="00505E5E">
      <w:pPr>
        <w:pStyle w:val="21"/>
        <w:rPr>
          <w:rFonts w:hint="cs"/>
          <w:u w:val="single"/>
          <w:rtl/>
        </w:rPr>
      </w:pPr>
      <w:r>
        <w:rPr>
          <w:rFonts w:hint="cs"/>
          <w:u w:val="single"/>
          <w:rtl/>
        </w:rPr>
        <w:t>אנה שניידר:</w:t>
      </w:r>
    </w:p>
    <w:p w:rsidR="00000000" w:rsidRDefault="00505E5E">
      <w:pPr>
        <w:pStyle w:val="21"/>
        <w:rPr>
          <w:rFonts w:hint="cs"/>
          <w:rtl/>
        </w:rPr>
      </w:pPr>
    </w:p>
    <w:p w:rsidR="00000000" w:rsidRDefault="00505E5E">
      <w:pPr>
        <w:pStyle w:val="21"/>
        <w:rPr>
          <w:rFonts w:hint="cs"/>
          <w:rtl/>
        </w:rPr>
      </w:pPr>
      <w:r>
        <w:rPr>
          <w:rFonts w:hint="cs"/>
          <w:rtl/>
        </w:rPr>
        <w:tab/>
        <w:t>אני רציתי לומר שיש פתרון לבעיה שהעלה חבר הכנסת יוסף פריצקי. בסעיף 9 לחוק מבקר המדינה יש רשימה של גופים שנתונים לביקורת המבקר. בין היתר כתוב שזו גם כל רשות מקומית, וגם כל מפעל, מוסד, קרן או גוף אחר, שהרשות המקומית משתתפת בהנהלתו, אולם הביקורת על גוף כזה לא</w:t>
      </w:r>
      <w:r>
        <w:rPr>
          <w:rFonts w:hint="cs"/>
          <w:rtl/>
        </w:rPr>
        <w:t xml:space="preserve"> תופעל, אלא אם הוועדה לביקורת המדינה או מבקר המדינה החליטו על כך ובמידה שהחליטו. כלומר, שאפשר להסדיר את העניין הזה. </w:t>
      </w:r>
    </w:p>
    <w:p w:rsidR="00000000" w:rsidRDefault="00505E5E">
      <w:pPr>
        <w:pStyle w:val="21"/>
        <w:rPr>
          <w:rFonts w:hint="cs"/>
          <w:rtl/>
        </w:rPr>
      </w:pPr>
    </w:p>
    <w:p w:rsidR="00000000" w:rsidRDefault="00505E5E">
      <w:pPr>
        <w:pStyle w:val="21"/>
        <w:rPr>
          <w:rFonts w:hint="cs"/>
          <w:u w:val="single"/>
          <w:rtl/>
        </w:rPr>
      </w:pPr>
      <w:r>
        <w:rPr>
          <w:rFonts w:hint="cs"/>
          <w:u w:val="single"/>
          <w:rtl/>
        </w:rPr>
        <w:t>היו"ר ישראל כץ:</w:t>
      </w:r>
    </w:p>
    <w:p w:rsidR="00000000" w:rsidRDefault="00505E5E">
      <w:pPr>
        <w:pStyle w:val="21"/>
        <w:rPr>
          <w:rFonts w:hint="cs"/>
          <w:rtl/>
        </w:rPr>
      </w:pPr>
    </w:p>
    <w:p w:rsidR="00000000" w:rsidRDefault="00505E5E">
      <w:pPr>
        <w:pStyle w:val="21"/>
        <w:rPr>
          <w:rFonts w:hint="cs"/>
          <w:rtl/>
        </w:rPr>
      </w:pPr>
      <w:r>
        <w:rPr>
          <w:rFonts w:hint="cs"/>
          <w:rtl/>
        </w:rPr>
        <w:tab/>
        <w:t>אז אני מציע שנאשר. ביקשנו את הפרטים. אני לא יודע אם אני מעדיף שיהיה רוב לאנשי העיריה או לא.  אולי עדיף שיישבו נציגי ציבו</w:t>
      </w:r>
      <w:r>
        <w:rPr>
          <w:rFonts w:hint="cs"/>
          <w:rtl/>
        </w:rPr>
        <w:t xml:space="preserve">ר? </w:t>
      </w:r>
    </w:p>
    <w:p w:rsidR="00000000" w:rsidRDefault="00505E5E">
      <w:pPr>
        <w:pStyle w:val="21"/>
        <w:rPr>
          <w:rFonts w:hint="cs"/>
          <w:rtl/>
        </w:rPr>
      </w:pPr>
    </w:p>
    <w:p w:rsidR="00000000" w:rsidRDefault="00505E5E">
      <w:pPr>
        <w:pStyle w:val="21"/>
        <w:rPr>
          <w:rFonts w:hint="cs"/>
          <w:u w:val="single"/>
          <w:rtl/>
        </w:rPr>
      </w:pPr>
      <w:r>
        <w:rPr>
          <w:rFonts w:hint="cs"/>
          <w:u w:val="single"/>
          <w:rtl/>
        </w:rPr>
        <w:t>יוסף פריצקי:</w:t>
      </w:r>
    </w:p>
    <w:p w:rsidR="00000000" w:rsidRDefault="00505E5E">
      <w:pPr>
        <w:jc w:val="both"/>
        <w:rPr>
          <w:rFonts w:hint="cs"/>
          <w:rtl/>
        </w:rPr>
      </w:pPr>
    </w:p>
    <w:p w:rsidR="00000000" w:rsidRDefault="00505E5E">
      <w:pPr>
        <w:jc w:val="both"/>
        <w:rPr>
          <w:rFonts w:hint="cs"/>
          <w:rtl/>
        </w:rPr>
      </w:pPr>
      <w:r>
        <w:rPr>
          <w:rFonts w:hint="cs"/>
          <w:rtl/>
        </w:rPr>
        <w:tab/>
        <w:t xml:space="preserve">אני מעדיף שיישבו פקידי עיריה, אם יש ביקורת. </w:t>
      </w:r>
    </w:p>
    <w:p w:rsidR="00000000" w:rsidRDefault="00505E5E">
      <w:pPr>
        <w:jc w:val="both"/>
        <w:rPr>
          <w:rFonts w:hint="cs"/>
          <w:rtl/>
        </w:rPr>
      </w:pPr>
    </w:p>
    <w:p w:rsidR="00000000" w:rsidRDefault="00505E5E">
      <w:pPr>
        <w:jc w:val="both"/>
        <w:rPr>
          <w:rFonts w:hint="cs"/>
          <w:u w:val="single"/>
          <w:rtl/>
        </w:rPr>
      </w:pPr>
      <w:r>
        <w:rPr>
          <w:rFonts w:hint="cs"/>
          <w:u w:val="single"/>
          <w:rtl/>
        </w:rPr>
        <w:t>היו"ר ישראל כץ:</w:t>
      </w:r>
    </w:p>
    <w:p w:rsidR="00000000" w:rsidRDefault="00505E5E">
      <w:pPr>
        <w:jc w:val="both"/>
        <w:rPr>
          <w:rFonts w:hint="cs"/>
          <w:rtl/>
        </w:rPr>
      </w:pPr>
    </w:p>
    <w:p w:rsidR="00000000" w:rsidRDefault="00505E5E">
      <w:pPr>
        <w:jc w:val="both"/>
        <w:rPr>
          <w:rFonts w:hint="cs"/>
          <w:rtl/>
        </w:rPr>
      </w:pPr>
      <w:r>
        <w:rPr>
          <w:rFonts w:hint="cs"/>
          <w:rtl/>
        </w:rPr>
        <w:tab/>
        <w:t xml:space="preserve">ננסח בשם הוועדה פניה לוועדה לביקורת המדינה. </w:t>
      </w:r>
    </w:p>
    <w:p w:rsidR="00000000" w:rsidRDefault="00505E5E">
      <w:pPr>
        <w:jc w:val="both"/>
        <w:rPr>
          <w:rFonts w:hint="cs"/>
          <w:rtl/>
        </w:rPr>
      </w:pPr>
    </w:p>
    <w:p w:rsidR="00000000" w:rsidRDefault="00505E5E">
      <w:pPr>
        <w:jc w:val="both"/>
        <w:rPr>
          <w:rFonts w:hint="cs"/>
          <w:u w:val="single"/>
          <w:rtl/>
        </w:rPr>
      </w:pPr>
      <w:r>
        <w:rPr>
          <w:rFonts w:hint="cs"/>
          <w:u w:val="single"/>
          <w:rtl/>
        </w:rPr>
        <w:t>אנה שניידר:</w:t>
      </w:r>
    </w:p>
    <w:p w:rsidR="00000000" w:rsidRDefault="00505E5E">
      <w:pPr>
        <w:jc w:val="both"/>
        <w:rPr>
          <w:rFonts w:hint="cs"/>
          <w:rtl/>
        </w:rPr>
      </w:pPr>
    </w:p>
    <w:p w:rsidR="00000000" w:rsidRDefault="00505E5E">
      <w:pPr>
        <w:jc w:val="both"/>
        <w:rPr>
          <w:rFonts w:hint="cs"/>
          <w:rtl/>
        </w:rPr>
      </w:pPr>
      <w:r>
        <w:rPr>
          <w:rFonts w:hint="cs"/>
          <w:rtl/>
        </w:rPr>
        <w:tab/>
        <w:t xml:space="preserve">צריכה להיות החלטה שהם מעמידים אותם לביקורת. </w:t>
      </w:r>
    </w:p>
    <w:p w:rsidR="00000000" w:rsidRDefault="00505E5E">
      <w:pPr>
        <w:jc w:val="both"/>
        <w:rPr>
          <w:rFonts w:hint="cs"/>
          <w:rtl/>
        </w:rPr>
      </w:pPr>
    </w:p>
    <w:p w:rsidR="00000000" w:rsidRDefault="00505E5E">
      <w:pPr>
        <w:jc w:val="both"/>
        <w:rPr>
          <w:rFonts w:hint="cs"/>
          <w:u w:val="single"/>
          <w:rtl/>
        </w:rPr>
      </w:pPr>
      <w:r>
        <w:rPr>
          <w:rFonts w:hint="cs"/>
          <w:u w:val="single"/>
          <w:rtl/>
        </w:rPr>
        <w:t>היו"ר ישראל כץ:</w:t>
      </w:r>
    </w:p>
    <w:p w:rsidR="00000000" w:rsidRDefault="00505E5E">
      <w:pPr>
        <w:jc w:val="both"/>
        <w:rPr>
          <w:rFonts w:hint="cs"/>
          <w:rtl/>
        </w:rPr>
      </w:pPr>
    </w:p>
    <w:p w:rsidR="00000000" w:rsidRDefault="00505E5E">
      <w:pPr>
        <w:jc w:val="both"/>
        <w:rPr>
          <w:rFonts w:hint="cs"/>
          <w:rtl/>
        </w:rPr>
      </w:pPr>
      <w:r>
        <w:rPr>
          <w:rFonts w:hint="cs"/>
          <w:rtl/>
        </w:rPr>
        <w:tab/>
        <w:t>לגבי הרשימה הזו, של ה- 5,000, אני מציע לנסות ולר</w:t>
      </w:r>
      <w:r>
        <w:rPr>
          <w:rFonts w:hint="cs"/>
          <w:rtl/>
        </w:rPr>
        <w:t xml:space="preserve">כז לפי קטגוריות. שיהיה נוהג פרסום לציבור על זכאות של אנשים לפנות ולבקש. </w:t>
      </w:r>
    </w:p>
    <w:p w:rsidR="00000000" w:rsidRDefault="00505E5E">
      <w:pPr>
        <w:jc w:val="both"/>
        <w:rPr>
          <w:rFonts w:hint="cs"/>
          <w:rtl/>
        </w:rPr>
      </w:pPr>
    </w:p>
    <w:p w:rsidR="00000000" w:rsidRDefault="00505E5E">
      <w:pPr>
        <w:jc w:val="both"/>
        <w:rPr>
          <w:rFonts w:hint="cs"/>
          <w:u w:val="single"/>
          <w:rtl/>
        </w:rPr>
      </w:pPr>
      <w:r>
        <w:rPr>
          <w:rFonts w:hint="cs"/>
          <w:u w:val="single"/>
          <w:rtl/>
        </w:rPr>
        <w:t>סמדר אלחנני:</w:t>
      </w:r>
    </w:p>
    <w:p w:rsidR="00000000" w:rsidRDefault="00505E5E">
      <w:pPr>
        <w:jc w:val="both"/>
        <w:rPr>
          <w:rtl/>
        </w:rPr>
      </w:pPr>
    </w:p>
    <w:p w:rsidR="00000000" w:rsidRDefault="00505E5E">
      <w:pPr>
        <w:jc w:val="both"/>
        <w:rPr>
          <w:rFonts w:hint="cs"/>
          <w:rtl/>
        </w:rPr>
      </w:pPr>
      <w:r>
        <w:rPr>
          <w:rFonts w:hint="cs"/>
          <w:rtl/>
        </w:rPr>
        <w:tab/>
        <w:t xml:space="preserve">יש מדריך איך להקים עמותה למטרת מעמד של זיכוי ממס. </w:t>
      </w: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jc w:val="center"/>
        <w:rPr>
          <w:rFonts w:hint="cs"/>
          <w:b/>
          <w:bCs/>
          <w:sz w:val="28"/>
          <w:szCs w:val="28"/>
          <w:u w:val="single"/>
          <w:rtl/>
        </w:rPr>
      </w:pPr>
      <w:r>
        <w:rPr>
          <w:rFonts w:hint="cs"/>
          <w:b/>
          <w:bCs/>
          <w:sz w:val="28"/>
          <w:szCs w:val="28"/>
          <w:u w:val="single"/>
          <w:rtl/>
        </w:rPr>
        <w:t>צו תעריף המכס והפטורים ומס קניה על טובין (תיקון מס' 47), התשס"א-2001</w:t>
      </w:r>
    </w:p>
    <w:p w:rsidR="00000000" w:rsidRDefault="00505E5E">
      <w:pPr>
        <w:jc w:val="center"/>
        <w:rPr>
          <w:rFonts w:hint="cs"/>
          <w:b/>
          <w:bCs/>
          <w:sz w:val="28"/>
          <w:szCs w:val="28"/>
          <w:u w:val="single"/>
          <w:rtl/>
        </w:rPr>
      </w:pPr>
    </w:p>
    <w:p w:rsidR="00000000" w:rsidRDefault="00505E5E">
      <w:pPr>
        <w:jc w:val="center"/>
        <w:rPr>
          <w:rFonts w:hint="cs"/>
          <w:b/>
          <w:bCs/>
          <w:sz w:val="28"/>
          <w:szCs w:val="28"/>
          <w:u w:val="single"/>
          <w:rtl/>
        </w:rPr>
      </w:pPr>
      <w:r>
        <w:rPr>
          <w:rFonts w:hint="cs"/>
          <w:b/>
          <w:bCs/>
          <w:sz w:val="28"/>
          <w:szCs w:val="28"/>
          <w:u w:val="single"/>
          <w:rtl/>
        </w:rPr>
        <w:t>צו תעריף המכ</w:t>
      </w:r>
      <w:r>
        <w:rPr>
          <w:rFonts w:hint="cs"/>
          <w:b/>
          <w:bCs/>
          <w:sz w:val="28"/>
          <w:szCs w:val="28"/>
          <w:u w:val="single"/>
          <w:rtl/>
        </w:rPr>
        <w:t>ס והפטורים ומס קניה על טובין (תיקון מס' 48), התשס"א-‏2001</w:t>
      </w:r>
    </w:p>
    <w:p w:rsidR="00000000" w:rsidRDefault="00505E5E">
      <w:pPr>
        <w:jc w:val="center"/>
        <w:rPr>
          <w:rFonts w:hint="cs"/>
          <w:b/>
          <w:bCs/>
          <w:sz w:val="28"/>
          <w:szCs w:val="28"/>
          <w:u w:val="single"/>
          <w:rtl/>
        </w:rPr>
      </w:pPr>
    </w:p>
    <w:p w:rsidR="00000000" w:rsidRDefault="00505E5E">
      <w:pPr>
        <w:jc w:val="center"/>
        <w:rPr>
          <w:rFonts w:hint="cs"/>
          <w:b/>
          <w:bCs/>
          <w:sz w:val="28"/>
          <w:szCs w:val="28"/>
          <w:u w:val="single"/>
          <w:rtl/>
        </w:rPr>
      </w:pPr>
    </w:p>
    <w:p w:rsidR="00000000" w:rsidRDefault="00505E5E">
      <w:pPr>
        <w:jc w:val="both"/>
        <w:rPr>
          <w:rFonts w:hint="cs"/>
          <w:sz w:val="24"/>
          <w:u w:val="single"/>
          <w:rtl/>
        </w:rPr>
      </w:pPr>
      <w:r>
        <w:rPr>
          <w:rFonts w:hint="cs"/>
          <w:sz w:val="24"/>
          <w:u w:val="single"/>
          <w:rtl/>
        </w:rPr>
        <w:t>ישעיהו בן יונתן:</w:t>
      </w:r>
    </w:p>
    <w:p w:rsidR="00000000" w:rsidRDefault="00505E5E">
      <w:pPr>
        <w:jc w:val="both"/>
        <w:rPr>
          <w:rFonts w:hint="cs"/>
          <w:sz w:val="24"/>
          <w:u w:val="single"/>
          <w:rtl/>
        </w:rPr>
      </w:pP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בתיקון מספר 47 מדובר בתירס מתוק. יש כל מיני סוגי תירס, והמס על תירס הוא 0.71 לק"ג, בדרך כלל בפרטים אחרים. בפרט מסוים, שזה תירס קפוא, במקום לקבוע שיעור מס של 0.71, משום מה נשמט </w:t>
      </w:r>
      <w:r>
        <w:rPr>
          <w:rFonts w:hint="cs"/>
          <w:sz w:val="24"/>
          <w:rtl/>
        </w:rPr>
        <w:t xml:space="preserve">הדבר הזה. אם כן, זה דבר טכני לחלוטין. </w:t>
      </w:r>
    </w:p>
    <w:p w:rsidR="00000000" w:rsidRDefault="00505E5E">
      <w:pPr>
        <w:jc w:val="both"/>
        <w:rPr>
          <w:rFonts w:hint="cs"/>
          <w:sz w:val="24"/>
          <w:rtl/>
        </w:rPr>
      </w:pPr>
    </w:p>
    <w:p w:rsidR="00000000" w:rsidRDefault="00505E5E">
      <w:pPr>
        <w:jc w:val="both"/>
        <w:rPr>
          <w:rFonts w:hint="cs"/>
          <w:sz w:val="24"/>
          <w:rtl/>
        </w:rPr>
      </w:pPr>
      <w:r>
        <w:rPr>
          <w:rFonts w:hint="cs"/>
          <w:sz w:val="24"/>
          <w:rtl/>
        </w:rPr>
        <w:tab/>
        <w:t xml:space="preserve">לגבי הצו השני, שהוא צו גדול יותר </w:t>
      </w:r>
      <w:r>
        <w:rPr>
          <w:sz w:val="24"/>
          <w:rtl/>
        </w:rPr>
        <w:t>–</w:t>
      </w:r>
      <w:r>
        <w:rPr>
          <w:rFonts w:hint="cs"/>
          <w:sz w:val="24"/>
          <w:rtl/>
        </w:rPr>
        <w:t xml:space="preserve"> אנחנו עשינו רפורמה במיסוי החקלאות. </w:t>
      </w:r>
    </w:p>
    <w:p w:rsidR="00000000" w:rsidRDefault="00505E5E">
      <w:pPr>
        <w:jc w:val="both"/>
        <w:rPr>
          <w:rFonts w:hint="cs"/>
          <w:sz w:val="24"/>
          <w:rtl/>
        </w:rPr>
      </w:pPr>
    </w:p>
    <w:p w:rsidR="00000000" w:rsidRDefault="00505E5E">
      <w:pPr>
        <w:rPr>
          <w:u w:val="single"/>
          <w:rtl/>
        </w:rPr>
      </w:pPr>
      <w:r>
        <w:rPr>
          <w:rFonts w:hint="cs"/>
          <w:u w:val="single"/>
          <w:rtl/>
        </w:rPr>
        <w:t xml:space="preserve">הין"ר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זה נראה נושא מורכב. </w:t>
      </w:r>
    </w:p>
    <w:p w:rsidR="00000000" w:rsidRDefault="00505E5E">
      <w:pPr>
        <w:jc w:val="both"/>
        <w:rPr>
          <w:rFonts w:hint="cs"/>
          <w:rtl/>
        </w:rPr>
      </w:pPr>
    </w:p>
    <w:p w:rsidR="00000000" w:rsidRDefault="00505E5E">
      <w:pPr>
        <w:jc w:val="both"/>
        <w:rPr>
          <w:rFonts w:hint="cs"/>
          <w:u w:val="single"/>
          <w:rtl/>
        </w:rPr>
      </w:pPr>
      <w:r>
        <w:rPr>
          <w:rFonts w:hint="cs"/>
          <w:u w:val="single"/>
          <w:rtl/>
        </w:rPr>
        <w:t>ישעיהו בן יונתן:</w:t>
      </w:r>
    </w:p>
    <w:p w:rsidR="00000000" w:rsidRDefault="00505E5E">
      <w:pPr>
        <w:jc w:val="both"/>
        <w:rPr>
          <w:rFonts w:hint="cs"/>
          <w:rtl/>
        </w:rPr>
      </w:pPr>
    </w:p>
    <w:p w:rsidR="00000000" w:rsidRDefault="00505E5E">
      <w:pPr>
        <w:jc w:val="both"/>
        <w:rPr>
          <w:rFonts w:hint="cs"/>
          <w:sz w:val="24"/>
          <w:rtl/>
        </w:rPr>
      </w:pPr>
      <w:r>
        <w:rPr>
          <w:rFonts w:hint="cs"/>
          <w:rtl/>
        </w:rPr>
        <w:tab/>
        <w:t xml:space="preserve">לא, הוא פשוט. זה נעשה בתיאום עם משרד החקלאות, עם מגדלי הפירות והירקות </w:t>
      </w:r>
      <w:r>
        <w:rPr>
          <w:rtl/>
        </w:rPr>
        <w:t>–</w:t>
      </w:r>
      <w:r>
        <w:rPr>
          <w:rFonts w:hint="cs"/>
          <w:rtl/>
        </w:rPr>
        <w:t xml:space="preserve"> על דעת כולם.</w:t>
      </w:r>
      <w:r>
        <w:rPr>
          <w:rFonts w:hint="cs"/>
          <w:rtl/>
        </w:rPr>
        <w:t xml:space="preserve"> </w:t>
      </w:r>
    </w:p>
    <w:p w:rsidR="00000000" w:rsidRDefault="00505E5E">
      <w:pPr>
        <w:jc w:val="both"/>
        <w:rPr>
          <w:rFonts w:hint="cs"/>
          <w:rtl/>
        </w:rPr>
      </w:pPr>
    </w:p>
    <w:p w:rsidR="00000000" w:rsidRDefault="00505E5E">
      <w:pPr>
        <w:rPr>
          <w:rFonts w:hint="cs"/>
          <w:u w:val="single"/>
          <w:rtl/>
        </w:rPr>
      </w:pPr>
    </w:p>
    <w:p w:rsidR="00000000" w:rsidRDefault="00505E5E">
      <w:pPr>
        <w:rPr>
          <w:rFonts w:hint="cs"/>
          <w:u w:val="single"/>
          <w:rtl/>
        </w:rPr>
      </w:pPr>
    </w:p>
    <w:p w:rsidR="00000000" w:rsidRDefault="00505E5E">
      <w:pPr>
        <w:rPr>
          <w:rFonts w:hint="cs"/>
          <w:u w:val="single"/>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 אני חושב שצריך להיות דיון בהשתתפותם </w:t>
      </w:r>
      <w:r>
        <w:rPr>
          <w:rtl/>
        </w:rPr>
        <w:t>–</w:t>
      </w:r>
      <w:r>
        <w:rPr>
          <w:rFonts w:hint="cs"/>
          <w:rtl/>
        </w:rPr>
        <w:t xml:space="preserve"> מייד אחרי החג. זה נושא שיכולות להיות לו רגישויות. </w:t>
      </w:r>
    </w:p>
    <w:p w:rsidR="00000000" w:rsidRDefault="00505E5E">
      <w:pPr>
        <w:jc w:val="both"/>
        <w:rPr>
          <w:rFonts w:hint="cs"/>
          <w:rtl/>
        </w:rPr>
      </w:pPr>
    </w:p>
    <w:p w:rsidR="00000000" w:rsidRDefault="00505E5E">
      <w:pPr>
        <w:jc w:val="both"/>
        <w:rPr>
          <w:rFonts w:hint="cs"/>
          <w:u w:val="single"/>
          <w:rtl/>
        </w:rPr>
      </w:pPr>
      <w:r>
        <w:rPr>
          <w:rFonts w:hint="cs"/>
          <w:u w:val="single"/>
          <w:rtl/>
        </w:rPr>
        <w:t>ישעיהו בן יונתן:</w:t>
      </w:r>
    </w:p>
    <w:p w:rsidR="00000000" w:rsidRDefault="00505E5E">
      <w:pPr>
        <w:jc w:val="both"/>
        <w:rPr>
          <w:rFonts w:hint="cs"/>
          <w:rtl/>
        </w:rPr>
      </w:pPr>
    </w:p>
    <w:p w:rsidR="00000000" w:rsidRDefault="00505E5E">
      <w:pPr>
        <w:jc w:val="both"/>
        <w:rPr>
          <w:rFonts w:hint="cs"/>
          <w:rtl/>
        </w:rPr>
      </w:pPr>
      <w:r>
        <w:rPr>
          <w:rFonts w:hint="cs"/>
          <w:rtl/>
        </w:rPr>
        <w:tab/>
        <w:t xml:space="preserve">זה על דעת כולם </w:t>
      </w:r>
      <w:r>
        <w:rPr>
          <w:rtl/>
        </w:rPr>
        <w:t>–</w:t>
      </w:r>
      <w:r>
        <w:rPr>
          <w:rFonts w:hint="cs"/>
          <w:rtl/>
        </w:rPr>
        <w:t xml:space="preserve"> מגדלי הפירות והירקות, משרד החקלאות -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rFonts w:hint="cs"/>
          <w:u w:val="single"/>
          <w:rtl/>
        </w:rPr>
      </w:pPr>
    </w:p>
    <w:p w:rsidR="00000000" w:rsidRDefault="00505E5E">
      <w:pPr>
        <w:jc w:val="both"/>
        <w:rPr>
          <w:rFonts w:hint="cs"/>
          <w:rtl/>
        </w:rPr>
      </w:pPr>
      <w:r>
        <w:rPr>
          <w:rFonts w:hint="cs"/>
          <w:rtl/>
        </w:rPr>
        <w:tab/>
        <w:t>אנחנו נקיים ישיבה אחרי החג, ונזמין משלחות. אם א</w:t>
      </w:r>
      <w:r>
        <w:rPr>
          <w:rFonts w:hint="cs"/>
          <w:rtl/>
        </w:rPr>
        <w:t xml:space="preserve">ין בעיה </w:t>
      </w:r>
      <w:r>
        <w:rPr>
          <w:rtl/>
        </w:rPr>
        <w:t>–</w:t>
      </w:r>
      <w:r>
        <w:rPr>
          <w:rFonts w:hint="cs"/>
          <w:rtl/>
        </w:rPr>
        <w:t xml:space="preserve"> שיקבלו את הבשורה במקום. אולי יהיו גורמים שירצו להעלות טענות. זה נושא מאד מורכב. בכל זאת, אתה הולך לאפשר כאן יבוא פירות וירקות, שזה קיים - -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אפשר להתייחס לפרטים האחרים? </w:t>
      </w:r>
      <w:r>
        <w:rPr>
          <w:rtl/>
        </w:rPr>
        <w:t>–</w:t>
      </w:r>
      <w:r>
        <w:rPr>
          <w:rFonts w:hint="cs"/>
          <w:rtl/>
        </w:rPr>
        <w:t xml:space="preserve"> יש כאן דבש, גבינות, ועוד.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 זה הכל מוצר</w:t>
      </w:r>
      <w:r>
        <w:rPr>
          <w:rFonts w:hint="cs"/>
          <w:rtl/>
        </w:rPr>
        <w:t xml:space="preserve">י חקלאות. </w:t>
      </w:r>
    </w:p>
    <w:p w:rsidR="00000000" w:rsidRDefault="00505E5E">
      <w:pPr>
        <w:jc w:val="both"/>
        <w:rPr>
          <w:rFonts w:hint="cs"/>
          <w:rtl/>
        </w:rPr>
      </w:pPr>
      <w:r>
        <w:rPr>
          <w:rtl/>
        </w:rPr>
        <w:tab/>
      </w:r>
    </w:p>
    <w:p w:rsidR="00000000" w:rsidRDefault="00505E5E">
      <w:pPr>
        <w:jc w:val="both"/>
        <w:rPr>
          <w:rFonts w:hint="cs"/>
          <w:u w:val="single"/>
          <w:rtl/>
        </w:rPr>
      </w:pPr>
      <w:r>
        <w:rPr>
          <w:rFonts w:hint="cs"/>
          <w:u w:val="single"/>
          <w:rtl/>
        </w:rPr>
        <w:t>אנה שניידר:</w:t>
      </w:r>
    </w:p>
    <w:p w:rsidR="00000000" w:rsidRDefault="00505E5E">
      <w:pPr>
        <w:jc w:val="both"/>
        <w:rPr>
          <w:rFonts w:hint="cs"/>
          <w:rtl/>
        </w:rPr>
      </w:pPr>
    </w:p>
    <w:p w:rsidR="00000000" w:rsidRDefault="00505E5E">
      <w:pPr>
        <w:jc w:val="both"/>
        <w:rPr>
          <w:rFonts w:hint="cs"/>
          <w:rtl/>
        </w:rPr>
      </w:pPr>
      <w:r>
        <w:rPr>
          <w:rFonts w:hint="cs"/>
          <w:rtl/>
        </w:rPr>
        <w:tab/>
        <w:t xml:space="preserve">גם אם אפשר לפרק את הדברים, מבחינת הצו. זה במילא כרגע הועלה. מה- 26 בפברואר, ועכשיו הוועדה צריכה לאשר את זה. </w:t>
      </w:r>
    </w:p>
    <w:p w:rsidR="00000000" w:rsidRDefault="00505E5E">
      <w:pPr>
        <w:jc w:val="both"/>
        <w:rPr>
          <w:rFonts w:hint="cs"/>
          <w:rtl/>
        </w:rPr>
      </w:pPr>
    </w:p>
    <w:p w:rsidR="00000000" w:rsidRDefault="00505E5E">
      <w:pPr>
        <w:jc w:val="both"/>
        <w:rPr>
          <w:rFonts w:hint="cs"/>
          <w:rtl/>
        </w:rPr>
      </w:pP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rFonts w:hint="cs"/>
          <w:u w:val="single"/>
          <w:rtl/>
        </w:rPr>
      </w:pPr>
    </w:p>
    <w:p w:rsidR="00000000" w:rsidRDefault="00505E5E">
      <w:pPr>
        <w:jc w:val="both"/>
        <w:rPr>
          <w:rFonts w:hint="cs"/>
          <w:rtl/>
        </w:rPr>
      </w:pPr>
      <w:r>
        <w:rPr>
          <w:rtl/>
        </w:rPr>
        <w:tab/>
      </w:r>
      <w:r>
        <w:rPr>
          <w:rFonts w:hint="cs"/>
          <w:rtl/>
        </w:rPr>
        <w:t xml:space="preserve"> הבעיה היא שכאשר עושים דברים כאלה, צריך לדאוג שיגיעו משלחות מכל הצדדים. נשמע את הדברים ואז נוכל להת</w:t>
      </w:r>
      <w:r>
        <w:rPr>
          <w:rFonts w:hint="cs"/>
          <w:rtl/>
        </w:rPr>
        <w:t xml:space="preserve">ייחס. זה תחום שלם. נקיים ישיבה על זה אחרי הפגרה.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אני רוצה להבין אבל על מה מדובר. </w:t>
      </w:r>
    </w:p>
    <w:p w:rsidR="00000000" w:rsidRDefault="00505E5E">
      <w:pPr>
        <w:jc w:val="both"/>
        <w:rPr>
          <w:rFonts w:hint="cs"/>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u w:val="single"/>
          <w:rtl/>
        </w:rPr>
      </w:pPr>
    </w:p>
    <w:p w:rsidR="00000000" w:rsidRDefault="00505E5E">
      <w:pPr>
        <w:jc w:val="both"/>
        <w:rPr>
          <w:rFonts w:hint="cs"/>
          <w:rtl/>
        </w:rPr>
      </w:pPr>
      <w:r>
        <w:rPr>
          <w:rtl/>
        </w:rPr>
        <w:tab/>
      </w:r>
      <w:r>
        <w:rPr>
          <w:rFonts w:hint="cs"/>
          <w:rtl/>
        </w:rPr>
        <w:t xml:space="preserve">יש לך איזון </w:t>
      </w:r>
      <w:r>
        <w:rPr>
          <w:rtl/>
        </w:rPr>
        <w:t>–</w:t>
      </w:r>
      <w:r>
        <w:rPr>
          <w:rFonts w:hint="cs"/>
          <w:rtl/>
        </w:rPr>
        <w:t xml:space="preserve"> מצד אחד מוצרים זולים, מצד שני </w:t>
      </w:r>
      <w:r>
        <w:rPr>
          <w:rtl/>
        </w:rPr>
        <w:t>–</w:t>
      </w:r>
      <w:r>
        <w:rPr>
          <w:rFonts w:hint="cs"/>
          <w:rtl/>
        </w:rPr>
        <w:t xml:space="preserve"> יצרנים שעוסקים בזה. </w:t>
      </w:r>
    </w:p>
    <w:p w:rsidR="00000000" w:rsidRDefault="00505E5E">
      <w:pPr>
        <w:jc w:val="both"/>
        <w:rPr>
          <w:rFonts w:hint="cs"/>
          <w:rtl/>
        </w:rPr>
      </w:pPr>
    </w:p>
    <w:p w:rsidR="00000000" w:rsidRDefault="00505E5E">
      <w:pPr>
        <w:rPr>
          <w:u w:val="single"/>
          <w:rtl/>
        </w:rPr>
      </w:pPr>
      <w:r>
        <w:rPr>
          <w:u w:val="single"/>
          <w:rtl/>
        </w:rPr>
        <w:t>יוסף פריצקי:</w:t>
      </w:r>
    </w:p>
    <w:p w:rsidR="00000000" w:rsidRDefault="00505E5E">
      <w:pPr>
        <w:rPr>
          <w:u w:val="single"/>
          <w:rtl/>
        </w:rPr>
      </w:pPr>
    </w:p>
    <w:p w:rsidR="00000000" w:rsidRDefault="00505E5E">
      <w:pPr>
        <w:jc w:val="both"/>
        <w:rPr>
          <w:rFonts w:hint="cs"/>
          <w:rtl/>
        </w:rPr>
      </w:pPr>
      <w:r>
        <w:rPr>
          <w:rtl/>
        </w:rPr>
        <w:tab/>
      </w:r>
      <w:r>
        <w:rPr>
          <w:rFonts w:hint="cs"/>
          <w:rtl/>
        </w:rPr>
        <w:t xml:space="preserve"> צריך לבדוק את זה. צריך להזמין גם נציגים של מחלבות קטנ</w:t>
      </w:r>
      <w:r>
        <w:rPr>
          <w:rFonts w:hint="cs"/>
          <w:rtl/>
        </w:rPr>
        <w:t xml:space="preserve">ות. יש פה ריכוזיות אדירה, כולנו יודעים על מה מדבור. </w:t>
      </w:r>
    </w:p>
    <w:p w:rsidR="00000000" w:rsidRDefault="00505E5E">
      <w:pPr>
        <w:jc w:val="both"/>
        <w:rPr>
          <w:rFonts w:hint="cs"/>
          <w:rtl/>
        </w:rPr>
      </w:pPr>
    </w:p>
    <w:p w:rsidR="00000000" w:rsidRDefault="00505E5E">
      <w:pPr>
        <w:jc w:val="both"/>
        <w:rPr>
          <w:rFonts w:hint="cs"/>
          <w:u w:val="single"/>
          <w:rtl/>
        </w:rPr>
      </w:pPr>
    </w:p>
    <w:p w:rsidR="00000000" w:rsidRDefault="00505E5E">
      <w:pPr>
        <w:jc w:val="both"/>
        <w:rPr>
          <w:rFonts w:hint="cs"/>
          <w:u w:val="single"/>
          <w:rtl/>
        </w:rPr>
      </w:pPr>
      <w:r>
        <w:rPr>
          <w:rFonts w:hint="cs"/>
          <w:u w:val="single"/>
          <w:rtl/>
        </w:rPr>
        <w:t>איוור קירשנר:</w:t>
      </w:r>
    </w:p>
    <w:p w:rsidR="00000000" w:rsidRDefault="00505E5E">
      <w:pPr>
        <w:rPr>
          <w:rFonts w:hint="cs"/>
          <w:rtl/>
        </w:rPr>
      </w:pPr>
    </w:p>
    <w:p w:rsidR="00000000" w:rsidRDefault="00505E5E">
      <w:pPr>
        <w:jc w:val="both"/>
        <w:rPr>
          <w:rFonts w:hint="cs"/>
          <w:rtl/>
        </w:rPr>
      </w:pPr>
      <w:r>
        <w:rPr>
          <w:rFonts w:hint="cs"/>
          <w:rtl/>
        </w:rPr>
        <w:tab/>
        <w:t xml:space="preserve">חבר הכנסת עופר חוגי ביקש רביזיה. הוא טוען שהוא לא קיבל הודעה. אנחנו הודענו לו בפקס לבית ולמשרד. </w:t>
      </w:r>
    </w:p>
    <w:p w:rsidR="00000000" w:rsidRDefault="00505E5E">
      <w:pPr>
        <w:rPr>
          <w:rFonts w:hint="cs"/>
          <w:rtl/>
        </w:rPr>
      </w:pPr>
    </w:p>
    <w:p w:rsidR="00000000" w:rsidRDefault="00505E5E">
      <w:pPr>
        <w:rPr>
          <w:rFonts w:hint="cs"/>
          <w:u w:val="single"/>
          <w:rtl/>
        </w:rPr>
      </w:pPr>
    </w:p>
    <w:p w:rsidR="00000000" w:rsidRDefault="00505E5E">
      <w:pPr>
        <w:rPr>
          <w:u w:val="single"/>
          <w:rtl/>
        </w:rPr>
      </w:pPr>
      <w:r>
        <w:rPr>
          <w:rFonts w:hint="cs"/>
          <w:u w:val="single"/>
          <w:rtl/>
        </w:rPr>
        <w:t xml:space="preserve">היו"ר </w:t>
      </w:r>
      <w:r>
        <w:rPr>
          <w:u w:val="single"/>
          <w:rtl/>
        </w:rPr>
        <w:t>ישראל כץ:</w:t>
      </w:r>
    </w:p>
    <w:p w:rsidR="00000000" w:rsidRDefault="00505E5E">
      <w:pPr>
        <w:rPr>
          <w:rFonts w:hint="cs"/>
          <w:u w:val="single"/>
          <w:rtl/>
        </w:rPr>
      </w:pPr>
    </w:p>
    <w:p w:rsidR="00000000" w:rsidRDefault="00505E5E">
      <w:pPr>
        <w:jc w:val="both"/>
        <w:rPr>
          <w:rFonts w:hint="cs"/>
          <w:rtl/>
        </w:rPr>
      </w:pPr>
      <w:r>
        <w:rPr>
          <w:rFonts w:hint="cs"/>
          <w:rtl/>
        </w:rPr>
        <w:tab/>
        <w:t xml:space="preserve">מי בעד הרביזיה? מי נגד? תודה, הרביזיה לא התקבלה. </w:t>
      </w:r>
    </w:p>
    <w:p w:rsidR="00000000" w:rsidRDefault="00505E5E">
      <w:pPr>
        <w:jc w:val="both"/>
        <w:rPr>
          <w:rFonts w:hint="cs"/>
          <w:rtl/>
        </w:rPr>
      </w:pPr>
    </w:p>
    <w:p w:rsidR="00000000" w:rsidRDefault="00505E5E">
      <w:pPr>
        <w:jc w:val="both"/>
        <w:rPr>
          <w:rFonts w:hint="cs"/>
          <w:rtl/>
        </w:rPr>
      </w:pPr>
      <w:r>
        <w:rPr>
          <w:rFonts w:hint="cs"/>
          <w:rtl/>
        </w:rPr>
        <w:tab/>
        <w:t>אני מודה לכם, הי</w:t>
      </w:r>
      <w:r>
        <w:rPr>
          <w:rFonts w:hint="cs"/>
          <w:rtl/>
        </w:rPr>
        <w:t xml:space="preserve">שיבה נעולה. </w:t>
      </w:r>
    </w:p>
    <w:p w:rsidR="00000000" w:rsidRDefault="00505E5E">
      <w:pPr>
        <w:rPr>
          <w:rFonts w:hint="cs"/>
          <w:rtl/>
        </w:rPr>
      </w:pPr>
      <w:r>
        <w:rPr>
          <w:rtl/>
        </w:rPr>
        <w:tab/>
      </w: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rPr>
          <w:rFonts w:hint="cs"/>
          <w:rtl/>
        </w:rPr>
      </w:pPr>
    </w:p>
    <w:p w:rsidR="00000000" w:rsidRDefault="00505E5E">
      <w:pPr>
        <w:jc w:val="center"/>
        <w:rPr>
          <w:rFonts w:hint="cs"/>
          <w:u w:val="single"/>
          <w:rtl/>
        </w:rPr>
      </w:pPr>
      <w:r>
        <w:rPr>
          <w:rFonts w:hint="cs"/>
          <w:u w:val="single"/>
          <w:rtl/>
        </w:rPr>
        <w:t>הישיבה ננעלה בשעה 12:30</w:t>
      </w:r>
    </w:p>
    <w:p w:rsidR="00000000" w:rsidRDefault="00505E5E">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5E5E">
      <w:r>
        <w:separator/>
      </w:r>
    </w:p>
  </w:endnote>
  <w:endnote w:type="continuationSeparator" w:id="0">
    <w:p w:rsidR="00000000" w:rsidRDefault="00505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5E5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5E5E">
    <w:pPr>
      <w:pStyle w:val="a5"/>
      <w:rPr>
        <w:rtl/>
      </w:rPr>
    </w:pPr>
  </w:p>
  <w:p w:rsidR="00000000" w:rsidRDefault="00505E5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5E5E">
    <w:pPr>
      <w:pStyle w:val="a5"/>
      <w:rPr>
        <w:rFonts w:hint="cs"/>
        <w:rtl/>
      </w:rPr>
    </w:pPr>
  </w:p>
  <w:p w:rsidR="00000000" w:rsidRDefault="00505E5E">
    <w:pPr>
      <w:pStyle w:val="a5"/>
      <w:rPr>
        <w:rFonts w:hint="cs"/>
        <w:rtl/>
      </w:rPr>
    </w:pPr>
  </w:p>
  <w:p w:rsidR="00000000" w:rsidRDefault="00505E5E">
    <w:pPr>
      <w:pStyle w:val="a5"/>
      <w:rPr>
        <w:rFonts w:hint="cs"/>
        <w:rtl/>
      </w:rPr>
    </w:pPr>
  </w:p>
  <w:p w:rsidR="00000000" w:rsidRDefault="00505E5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5E5E">
      <w:r>
        <w:separator/>
      </w:r>
    </w:p>
  </w:footnote>
  <w:footnote w:type="continuationSeparator" w:id="0">
    <w:p w:rsidR="00000000" w:rsidRDefault="00505E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5E5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5E5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505E5E">
    <w:pPr>
      <w:pStyle w:val="a4"/>
      <w:ind w:right="360"/>
      <w:rPr>
        <w:rStyle w:val="a6"/>
        <w:rFonts w:hint="cs"/>
        <w:rtl/>
      </w:rPr>
    </w:pPr>
    <w:r>
      <w:rPr>
        <w:rStyle w:val="a6"/>
        <w:rFonts w:hint="cs"/>
        <w:rtl/>
      </w:rPr>
      <w:t xml:space="preserve">ועדת הכספים </w:t>
    </w:r>
  </w:p>
  <w:p w:rsidR="00000000" w:rsidRDefault="00505E5E">
    <w:pPr>
      <w:pStyle w:val="a4"/>
      <w:ind w:right="360"/>
      <w:rPr>
        <w:rStyle w:val="a6"/>
        <w:rFonts w:hint="cs"/>
        <w:rtl/>
      </w:rPr>
    </w:pPr>
    <w:r>
      <w:rPr>
        <w:rStyle w:val="a6"/>
        <w:rFonts w:hint="cs"/>
        <w:rtl/>
      </w:rPr>
      <w:t>03.04.01</w:t>
    </w:r>
  </w:p>
  <w:p w:rsidR="00000000" w:rsidRDefault="00505E5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5E5E">
    <w:pPr>
      <w:pStyle w:val="a4"/>
      <w:rPr>
        <w:rtl/>
      </w:rPr>
    </w:pPr>
  </w:p>
  <w:p w:rsidR="00000000" w:rsidRDefault="00505E5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775A8"/>
    <w:multiLevelType w:val="hybridMultilevel"/>
    <w:tmpl w:val="C1DEFF42"/>
    <w:lvl w:ilvl="0" w:tplc="488CB038">
      <w:start w:val="1"/>
      <w:numFmt w:val="hebrew1"/>
      <w:lvlText w:val="%1."/>
      <w:lvlJc w:val="left"/>
      <w:pPr>
        <w:tabs>
          <w:tab w:val="num" w:pos="930"/>
        </w:tabs>
        <w:ind w:left="930" w:right="930" w:hanging="360"/>
      </w:pPr>
      <w:rPr>
        <w:rFonts w:hint="cs"/>
      </w:rPr>
    </w:lvl>
    <w:lvl w:ilvl="1" w:tplc="040D0019">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57CB45FC"/>
    <w:multiLevelType w:val="hybridMultilevel"/>
    <w:tmpl w:val="E1DA1B8C"/>
    <w:lvl w:ilvl="0" w:tplc="41442690">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10F14CA"/>
    <w:multiLevelType w:val="hybridMultilevel"/>
    <w:tmpl w:val="34D42B66"/>
    <w:lvl w:ilvl="0" w:tplc="FACE6190">
      <w:start w:val="1"/>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5"/>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B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5E5E"/>
    <w:rsid w:val="00505E5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233050C-2B54-4874-A6DC-2A61279C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u w:val="single"/>
    </w:rPr>
  </w:style>
  <w:style w:type="paragraph" w:styleId="20">
    <w:name w:val="heading 2"/>
    <w:basedOn w:val="a"/>
    <w:next w:val="a"/>
    <w:qFormat/>
    <w:pPr>
      <w:keepNext/>
      <w:outlineLvl w:val="1"/>
    </w:pPr>
    <w:rPr>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outlineLvl w:val="3"/>
    </w:pPr>
  </w:style>
  <w:style w:type="paragraph" w:styleId="5">
    <w:name w:val="heading 5"/>
    <w:basedOn w:val="a"/>
    <w:next w:val="a"/>
    <w:qFormat/>
    <w:pPr>
      <w:keepNext/>
      <w:outlineLvl w:val="4"/>
    </w:pPr>
    <w:rPr>
      <w:u w:val="single"/>
    </w:rPr>
  </w:style>
  <w:style w:type="paragraph" w:styleId="6">
    <w:name w:val="heading 6"/>
    <w:basedOn w:val="a"/>
    <w:next w:val="a"/>
    <w:qFormat/>
    <w:pPr>
      <w:keepNext/>
      <w:jc w:val="center"/>
      <w:outlineLvl w:val="5"/>
    </w:pPr>
    <w:rPr>
      <w:u w:val="single"/>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style>
  <w:style w:type="paragraph" w:styleId="a8">
    <w:name w:val="Body Text Indent"/>
    <w:basedOn w:val="a"/>
    <w:semiHidden/>
    <w:pPr>
      <w:ind w:left="567"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7218</Words>
  <Characters>36090</Characters>
  <Application>Microsoft Office Word</Application>
  <DocSecurity>0</DocSecurity>
  <Lines>300</Lines>
  <Paragraphs>86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43222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פרוטוקולים/כספים/3039</dc:title>
  <dc:subject>כספים 3.4.2001</dc:subject>
  <dc:creator>לאה קיקיון</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