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08EC">
      <w:pPr>
        <w:jc w:val="right"/>
        <w:rPr>
          <w:rFonts w:cs="David"/>
          <w:rtl/>
        </w:rPr>
      </w:pPr>
      <w:bookmarkStart w:id="0" w:name="_GoBack"/>
      <w:bookmarkEnd w:id="0"/>
      <w:r>
        <w:rPr>
          <w:rFonts w:cs="David"/>
          <w:rtl/>
        </w:rPr>
        <w:t>פרוטוקולים/כספים/3800</w:t>
      </w:r>
    </w:p>
    <w:p w:rsidR="00000000" w:rsidRDefault="007608EC">
      <w:pPr>
        <w:jc w:val="right"/>
        <w:rPr>
          <w:rFonts w:cs="David"/>
          <w:rtl/>
        </w:rPr>
      </w:pPr>
      <w:r>
        <w:rPr>
          <w:rFonts w:cs="David"/>
          <w:rtl/>
        </w:rPr>
        <w:tab/>
        <w:t>ירושלים, כ"ט בתשרי, תשס"ב</w:t>
      </w:r>
    </w:p>
    <w:p w:rsidR="00000000" w:rsidRDefault="007608EC">
      <w:pPr>
        <w:jc w:val="right"/>
        <w:rPr>
          <w:rFonts w:cs="David"/>
          <w:rtl/>
          <w:lang w:val="es"/>
        </w:rPr>
      </w:pPr>
      <w:r>
        <w:rPr>
          <w:rFonts w:cs="David"/>
          <w:rtl/>
          <w:lang w:val="es"/>
        </w:rPr>
        <w:t>16 באוקטובר</w:t>
      </w:r>
      <w:r>
        <w:rPr>
          <w:rFonts w:cs="David"/>
          <w:rtl/>
          <w:lang w:val="es"/>
        </w:rPr>
        <w:t>, 2001</w:t>
      </w:r>
    </w:p>
    <w:p w:rsidR="00000000" w:rsidRDefault="007608EC">
      <w:pPr>
        <w:jc w:val="right"/>
        <w:rPr>
          <w:rFonts w:cs="David"/>
          <w:rtl/>
        </w:rPr>
      </w:pPr>
    </w:p>
    <w:p w:rsidR="00000000" w:rsidRDefault="007608EC">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608EC">
      <w:pPr>
        <w:rPr>
          <w:rFonts w:cs="David"/>
          <w:rtl/>
        </w:rPr>
      </w:pPr>
      <w:r>
        <w:rPr>
          <w:rFonts w:cs="David"/>
          <w:rtl/>
        </w:rPr>
        <w:t>מושב שלישי</w:t>
      </w:r>
    </w:p>
    <w:p w:rsidR="00000000" w:rsidRDefault="007608EC">
      <w:pPr>
        <w:rPr>
          <w:rFonts w:cs="David"/>
          <w:rtl/>
        </w:rPr>
      </w:pPr>
    </w:p>
    <w:p w:rsidR="00000000" w:rsidRDefault="007608EC">
      <w:pPr>
        <w:rPr>
          <w:rFonts w:cs="David"/>
          <w:rtl/>
        </w:rPr>
      </w:pPr>
    </w:p>
    <w:p w:rsidR="00000000" w:rsidRDefault="007608EC">
      <w:pPr>
        <w:jc w:val="center"/>
        <w:rPr>
          <w:rFonts w:cs="David"/>
          <w:b/>
          <w:bCs/>
          <w:rtl/>
        </w:rPr>
      </w:pPr>
      <w:r>
        <w:rPr>
          <w:rFonts w:cs="David"/>
          <w:b/>
          <w:bCs/>
          <w:rtl/>
        </w:rPr>
        <w:t>פרוטוקול מס' 298</w:t>
      </w:r>
    </w:p>
    <w:p w:rsidR="00000000" w:rsidRDefault="007608EC">
      <w:pPr>
        <w:jc w:val="center"/>
        <w:rPr>
          <w:rFonts w:cs="David"/>
          <w:b/>
          <w:bCs/>
          <w:rtl/>
        </w:rPr>
      </w:pPr>
      <w:r>
        <w:rPr>
          <w:rFonts w:cs="David"/>
          <w:b/>
          <w:bCs/>
          <w:rtl/>
        </w:rPr>
        <w:t>מישיבת ועדת הכספים</w:t>
      </w:r>
    </w:p>
    <w:p w:rsidR="00000000" w:rsidRDefault="007608EC">
      <w:pPr>
        <w:pStyle w:val="10"/>
        <w:rPr>
          <w:rFonts w:cs="David"/>
          <w:b/>
          <w:bCs/>
          <w:rtl/>
        </w:rPr>
      </w:pPr>
      <w:r>
        <w:rPr>
          <w:rFonts w:cs="David"/>
          <w:b/>
          <w:bCs/>
          <w:rtl/>
        </w:rPr>
        <w:t>יום שני, ז' בתשרי התשס"ב (24 בספטמבר 2001), שעה 10:00</w:t>
      </w:r>
    </w:p>
    <w:p w:rsidR="00000000" w:rsidRDefault="007608EC">
      <w:pPr>
        <w:rPr>
          <w:rFonts w:cs="David"/>
          <w:b/>
          <w:bCs/>
          <w:u w:val="single"/>
          <w:rtl/>
        </w:rPr>
      </w:pPr>
    </w:p>
    <w:p w:rsidR="00000000" w:rsidRDefault="007608EC">
      <w:pPr>
        <w:rPr>
          <w:rFonts w:cs="David"/>
          <w:b/>
          <w:bCs/>
          <w:u w:val="single"/>
          <w:rtl/>
        </w:rPr>
      </w:pPr>
    </w:p>
    <w:p w:rsidR="00000000" w:rsidRDefault="007608EC">
      <w:pPr>
        <w:rPr>
          <w:rFonts w:cs="David"/>
          <w:b/>
          <w:bCs/>
          <w:rtl/>
        </w:rPr>
      </w:pPr>
      <w:r>
        <w:rPr>
          <w:rFonts w:cs="David"/>
          <w:b/>
          <w:bCs/>
          <w:u w:val="single"/>
          <w:rtl/>
        </w:rPr>
        <w:t>נושא:</w:t>
      </w:r>
      <w:r>
        <w:rPr>
          <w:rFonts w:cs="David"/>
          <w:b/>
          <w:bCs/>
          <w:rtl/>
        </w:rPr>
        <w:t xml:space="preserve"> 1. תיקון לתקנון הבורסה - נגזרים על שערי מט"ח.</w:t>
      </w:r>
    </w:p>
    <w:p w:rsidR="00000000" w:rsidRDefault="007608EC">
      <w:pPr>
        <w:rPr>
          <w:rFonts w:cs="David"/>
          <w:b/>
          <w:bCs/>
          <w:rtl/>
        </w:rPr>
      </w:pPr>
      <w:r>
        <w:rPr>
          <w:rFonts w:cs="David"/>
          <w:b/>
          <w:bCs/>
          <w:rtl/>
        </w:rPr>
        <w:t xml:space="preserve">           2.  שינויים בתקציב לשנת 2001.</w:t>
      </w:r>
    </w:p>
    <w:p w:rsidR="00000000" w:rsidRDefault="007608EC">
      <w:pPr>
        <w:pStyle w:val="20"/>
        <w:rPr>
          <w:rFonts w:cs="David"/>
          <w:rtl/>
        </w:rPr>
      </w:pPr>
    </w:p>
    <w:p w:rsidR="00000000" w:rsidRDefault="007608EC">
      <w:pPr>
        <w:rPr>
          <w:rFonts w:cs="David"/>
          <w:rtl/>
        </w:rPr>
      </w:pPr>
      <w:r>
        <w:rPr>
          <w:rFonts w:cs="David"/>
          <w:u w:val="single"/>
          <w:rtl/>
        </w:rPr>
        <w:t>נכחו:</w:t>
      </w:r>
    </w:p>
    <w:p w:rsidR="00000000" w:rsidRDefault="007608EC">
      <w:pPr>
        <w:rPr>
          <w:rFonts w:cs="David"/>
          <w:rtl/>
        </w:rPr>
      </w:pPr>
    </w:p>
    <w:p w:rsidR="00000000" w:rsidRDefault="007608EC">
      <w:pPr>
        <w:rPr>
          <w:rFonts w:cs="David"/>
          <w:rtl/>
        </w:rPr>
      </w:pPr>
      <w:r>
        <w:rPr>
          <w:rFonts w:cs="David"/>
          <w:u w:val="single"/>
          <w:rtl/>
        </w:rPr>
        <w:t>חברי ה</w:t>
      </w:r>
      <w:r>
        <w:rPr>
          <w:rFonts w:cs="David"/>
          <w:u w:val="single"/>
          <w:rtl/>
        </w:rPr>
        <w:t>וועדה:</w:t>
      </w:r>
      <w:r>
        <w:rPr>
          <w:rFonts w:cs="David"/>
          <w:rtl/>
        </w:rPr>
        <w:t xml:space="preserve"> יעקב ליצמן-היו"ר</w:t>
      </w:r>
    </w:p>
    <w:p w:rsidR="00000000" w:rsidRDefault="007608EC">
      <w:pPr>
        <w:rPr>
          <w:rFonts w:cs="David"/>
          <w:rtl/>
        </w:rPr>
      </w:pPr>
      <w:r>
        <w:rPr>
          <w:rFonts w:cs="David"/>
          <w:rtl/>
        </w:rPr>
        <w:t xml:space="preserve">                        משה גפני</w:t>
      </w:r>
    </w:p>
    <w:p w:rsidR="00000000" w:rsidRDefault="007608EC">
      <w:pPr>
        <w:rPr>
          <w:rFonts w:cs="David"/>
          <w:rtl/>
        </w:rPr>
      </w:pPr>
      <w:r>
        <w:rPr>
          <w:rFonts w:cs="David"/>
          <w:rtl/>
        </w:rPr>
        <w:t xml:space="preserve">                        אמנון כהן</w:t>
      </w:r>
    </w:p>
    <w:p w:rsidR="00000000" w:rsidRDefault="007608EC">
      <w:pPr>
        <w:rPr>
          <w:rFonts w:cs="David"/>
          <w:rtl/>
        </w:rPr>
      </w:pPr>
      <w:r>
        <w:rPr>
          <w:rFonts w:cs="David"/>
          <w:rtl/>
        </w:rPr>
        <w:t xml:space="preserve">                        נחום לנגנטל</w:t>
      </w:r>
    </w:p>
    <w:p w:rsidR="00000000" w:rsidRDefault="007608EC">
      <w:pPr>
        <w:rPr>
          <w:rFonts w:cs="David"/>
          <w:rtl/>
        </w:rPr>
      </w:pPr>
      <w:r>
        <w:rPr>
          <w:rFonts w:cs="David"/>
          <w:rtl/>
        </w:rPr>
        <w:t xml:space="preserve">                        יוסף פריצקי</w:t>
      </w:r>
    </w:p>
    <w:p w:rsidR="00000000" w:rsidRDefault="007608EC">
      <w:pPr>
        <w:rPr>
          <w:rFonts w:cs="David"/>
          <w:rtl/>
        </w:rPr>
      </w:pPr>
    </w:p>
    <w:p w:rsidR="00000000" w:rsidRDefault="007608EC">
      <w:pPr>
        <w:rPr>
          <w:rFonts w:cs="David"/>
          <w:rtl/>
        </w:rPr>
      </w:pPr>
      <w:r>
        <w:rPr>
          <w:rFonts w:cs="David"/>
          <w:u w:val="single"/>
          <w:rtl/>
        </w:rPr>
        <w:t>מוזמנים:</w:t>
      </w:r>
      <w:r>
        <w:rPr>
          <w:rFonts w:cs="David"/>
          <w:rtl/>
        </w:rPr>
        <w:t xml:space="preserve">        דודו לביא                          סגן מנהל מח' קרנות נאמנות, רשות ני"ע</w:t>
      </w:r>
    </w:p>
    <w:p w:rsidR="00000000" w:rsidRDefault="007608EC">
      <w:pPr>
        <w:rPr>
          <w:rFonts w:cs="David"/>
          <w:rtl/>
        </w:rPr>
      </w:pPr>
      <w:r>
        <w:rPr>
          <w:rFonts w:cs="David"/>
          <w:rtl/>
        </w:rPr>
        <w:t xml:space="preserve">    </w:t>
      </w:r>
      <w:r>
        <w:rPr>
          <w:rFonts w:cs="David"/>
          <w:rtl/>
        </w:rPr>
        <w:t xml:space="preserve">                   חגית נאמן, עו"ד                יועמ"ש, הבורסה לני"ע</w:t>
      </w:r>
    </w:p>
    <w:p w:rsidR="00000000" w:rsidRDefault="007608EC">
      <w:pPr>
        <w:rPr>
          <w:rFonts w:cs="David"/>
          <w:rtl/>
        </w:rPr>
      </w:pPr>
      <w:r>
        <w:rPr>
          <w:rFonts w:cs="David"/>
          <w:rtl/>
        </w:rPr>
        <w:t xml:space="preserve">                       אסף הרליך                        אגף תקציבים, משרד האוצר</w:t>
      </w:r>
    </w:p>
    <w:p w:rsidR="00000000" w:rsidRDefault="007608EC">
      <w:pPr>
        <w:rPr>
          <w:rFonts w:cs="David"/>
          <w:rtl/>
        </w:rPr>
      </w:pPr>
      <w:r>
        <w:rPr>
          <w:rFonts w:cs="David"/>
          <w:rtl/>
        </w:rPr>
        <w:t xml:space="preserve">                       אמיר שביט                        אגף תקציבים, משרד האוצר</w:t>
      </w:r>
    </w:p>
    <w:p w:rsidR="00000000" w:rsidRDefault="007608EC">
      <w:pPr>
        <w:rPr>
          <w:rFonts w:cs="David"/>
          <w:rtl/>
        </w:rPr>
      </w:pPr>
      <w:r>
        <w:rPr>
          <w:rFonts w:cs="David"/>
          <w:rtl/>
        </w:rPr>
        <w:t xml:space="preserve">                       אר</w:t>
      </w:r>
      <w:r>
        <w:rPr>
          <w:rFonts w:cs="David"/>
          <w:rtl/>
        </w:rPr>
        <w:t>ז ימיני                           אגף תקציבים, משרד האוצר</w:t>
      </w:r>
    </w:p>
    <w:p w:rsidR="00000000" w:rsidRDefault="007608EC">
      <w:pPr>
        <w:rPr>
          <w:rFonts w:cs="David"/>
          <w:rtl/>
        </w:rPr>
      </w:pPr>
      <w:r>
        <w:rPr>
          <w:rFonts w:cs="David"/>
          <w:rtl/>
        </w:rPr>
        <w:t xml:space="preserve">                       אלי רונן                             משרד התשתיות הלאומיות</w:t>
      </w: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r>
        <w:rPr>
          <w:rFonts w:cs="David"/>
          <w:u w:val="single"/>
          <w:rtl/>
        </w:rPr>
        <w:t>יועצת כלכלית:</w:t>
      </w:r>
      <w:r>
        <w:rPr>
          <w:rFonts w:cs="David"/>
          <w:rtl/>
        </w:rPr>
        <w:t xml:space="preserve"> סמדר אלחנני</w:t>
      </w:r>
    </w:p>
    <w:p w:rsidR="00000000" w:rsidRDefault="007608EC">
      <w:pPr>
        <w:rPr>
          <w:rFonts w:cs="David"/>
          <w:rtl/>
        </w:rPr>
      </w:pPr>
    </w:p>
    <w:p w:rsidR="00000000" w:rsidRDefault="007608EC">
      <w:pPr>
        <w:rPr>
          <w:rFonts w:cs="David"/>
          <w:rtl/>
        </w:rPr>
      </w:pPr>
      <w:r>
        <w:rPr>
          <w:rFonts w:cs="David"/>
          <w:u w:val="single"/>
          <w:rtl/>
        </w:rPr>
        <w:t>מנהל הוועדה:</w:t>
      </w:r>
      <w:r>
        <w:rPr>
          <w:rFonts w:cs="David"/>
          <w:rtl/>
        </w:rPr>
        <w:t xml:space="preserve"> איוור קירשנר</w:t>
      </w:r>
    </w:p>
    <w:p w:rsidR="00000000" w:rsidRDefault="007608EC">
      <w:pPr>
        <w:rPr>
          <w:rFonts w:cs="David"/>
          <w:rtl/>
        </w:rPr>
      </w:pPr>
    </w:p>
    <w:p w:rsidR="00000000" w:rsidRDefault="007608EC">
      <w:pPr>
        <w:rPr>
          <w:rFonts w:cs="David"/>
          <w:rtl/>
        </w:rPr>
      </w:pPr>
      <w:r>
        <w:rPr>
          <w:rFonts w:cs="David"/>
          <w:u w:val="single"/>
          <w:rtl/>
        </w:rPr>
        <w:t>קצרנית:</w:t>
      </w:r>
      <w:r>
        <w:rPr>
          <w:rFonts w:cs="David"/>
          <w:rtl/>
        </w:rPr>
        <w:t xml:space="preserve"> יפעת שפרכר</w:t>
      </w: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numPr>
          <w:ilvl w:val="0"/>
          <w:numId w:val="9"/>
        </w:numPr>
        <w:jc w:val="center"/>
        <w:rPr>
          <w:rFonts w:cs="David"/>
          <w:u w:val="single"/>
          <w:rtl/>
        </w:rPr>
      </w:pPr>
      <w:r>
        <w:rPr>
          <w:rFonts w:cs="David"/>
          <w:u w:val="single"/>
          <w:rtl/>
        </w:rPr>
        <w:lastRenderedPageBreak/>
        <w:t>תיקון לתקנון הבור</w:t>
      </w:r>
      <w:r>
        <w:rPr>
          <w:rFonts w:cs="David"/>
          <w:u w:val="single"/>
          <w:rtl/>
        </w:rPr>
        <w:t>סה בעניין נגזרים על שערי מט"ח.</w:t>
      </w:r>
    </w:p>
    <w:p w:rsidR="00000000" w:rsidRDefault="007608EC">
      <w:pPr>
        <w:rPr>
          <w:rFonts w:cs="David"/>
          <w:u w:val="single"/>
          <w:rtl/>
        </w:rPr>
      </w:pPr>
    </w:p>
    <w:p w:rsidR="00000000" w:rsidRDefault="007608EC">
      <w:pPr>
        <w:rPr>
          <w:rFonts w:cs="David"/>
          <w:u w:val="single"/>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בוקר טוב, אני פותח את הישיבה. אני רוצה להצביע על העברה שהיתה כאן לפני שבוע ימים - ונפלה. אנחנו נצביע עליה פעם נוספת. מס' פנייה לוועדה: 200/א. "השר לענייני דתות מציע שינויים בתקציב משרדו.." הרפרנטית שהיתה</w:t>
      </w:r>
      <w:r>
        <w:rPr>
          <w:rFonts w:cs="David"/>
          <w:rtl/>
        </w:rPr>
        <w:t xml:space="preserve"> כאן בשבוע שעבר הסבירה אבל הוועדה דחתה את הסברה. "...מבקשת העברה שנועדה לממן מכונים ליהדות על פי מסקנות ועדת נאמן, וכן תוספת למבני דת לדרוזים מכספי העודפים משנת 2000". מי בעד?</w:t>
      </w:r>
    </w:p>
    <w:p w:rsidR="00000000" w:rsidRDefault="007608EC">
      <w:pPr>
        <w:rPr>
          <w:rFonts w:cs="David"/>
          <w:rtl/>
        </w:rPr>
      </w:pPr>
    </w:p>
    <w:p w:rsidR="00000000" w:rsidRDefault="007608EC">
      <w:pPr>
        <w:jc w:val="center"/>
        <w:rPr>
          <w:rFonts w:cs="David"/>
          <w:rtl/>
        </w:rPr>
      </w:pPr>
      <w:r>
        <w:rPr>
          <w:rFonts w:cs="David"/>
          <w:rtl/>
        </w:rPr>
        <w:t xml:space="preserve">ה צ ב ע ה </w:t>
      </w:r>
    </w:p>
    <w:p w:rsidR="00000000" w:rsidRDefault="007608EC">
      <w:pPr>
        <w:jc w:val="center"/>
        <w:rPr>
          <w:rFonts w:cs="David"/>
          <w:rtl/>
        </w:rPr>
      </w:pPr>
      <w:r>
        <w:rPr>
          <w:rFonts w:cs="David"/>
          <w:rtl/>
        </w:rPr>
        <w:t>(על פנייה 200א)</w:t>
      </w:r>
    </w:p>
    <w:p w:rsidR="00000000" w:rsidRDefault="007608EC">
      <w:pPr>
        <w:jc w:val="center"/>
        <w:rPr>
          <w:rFonts w:cs="David"/>
          <w:rtl/>
        </w:rPr>
      </w:pPr>
      <w:r>
        <w:rPr>
          <w:rFonts w:cs="David"/>
          <w:rtl/>
        </w:rPr>
        <w:t>בעד – 0</w:t>
      </w:r>
    </w:p>
    <w:p w:rsidR="00000000" w:rsidRDefault="007608EC">
      <w:pPr>
        <w:jc w:val="center"/>
        <w:rPr>
          <w:rFonts w:cs="David"/>
          <w:rtl/>
        </w:rPr>
      </w:pPr>
      <w:r>
        <w:rPr>
          <w:rFonts w:cs="David"/>
          <w:rtl/>
        </w:rPr>
        <w:t>נגד – 1</w:t>
      </w:r>
    </w:p>
    <w:p w:rsidR="00000000" w:rsidRDefault="007608EC">
      <w:pPr>
        <w:jc w:val="center"/>
        <w:rPr>
          <w:rFonts w:cs="David"/>
          <w:rtl/>
        </w:rPr>
      </w:pPr>
      <w:r>
        <w:rPr>
          <w:rFonts w:cs="David"/>
          <w:rtl/>
        </w:rPr>
        <w:t>לא אושר</w:t>
      </w:r>
    </w:p>
    <w:p w:rsidR="00000000" w:rsidRDefault="007608EC">
      <w:pPr>
        <w:rPr>
          <w:rFonts w:cs="David"/>
          <w:rtl/>
        </w:rPr>
      </w:pPr>
    </w:p>
    <w:p w:rsidR="00000000" w:rsidRDefault="007608EC">
      <w:pPr>
        <w:rPr>
          <w:rFonts w:cs="David"/>
          <w:rtl/>
        </w:rPr>
      </w:pPr>
      <w:r>
        <w:rPr>
          <w:rFonts w:cs="David"/>
          <w:rtl/>
        </w:rPr>
        <w:tab/>
        <w:t>אני מבקש רוויזיה.</w:t>
      </w:r>
    </w:p>
    <w:p w:rsidR="00000000" w:rsidRDefault="007608EC">
      <w:pPr>
        <w:rPr>
          <w:rFonts w:cs="David"/>
          <w:rtl/>
        </w:rPr>
      </w:pPr>
    </w:p>
    <w:p w:rsidR="00000000" w:rsidRDefault="007608EC">
      <w:pPr>
        <w:rPr>
          <w:rFonts w:cs="David"/>
          <w:rtl/>
        </w:rPr>
      </w:pPr>
      <w:r>
        <w:rPr>
          <w:rFonts w:cs="David"/>
          <w:rtl/>
        </w:rPr>
        <w:t>(אחרי 2</w:t>
      </w:r>
      <w:r>
        <w:rPr>
          <w:rFonts w:cs="David"/>
          <w:rtl/>
        </w:rPr>
        <w:t xml:space="preserve"> דקות)</w:t>
      </w:r>
    </w:p>
    <w:p w:rsidR="00000000" w:rsidRDefault="007608EC">
      <w:pPr>
        <w:rPr>
          <w:rFonts w:cs="David"/>
          <w:rtl/>
        </w:rPr>
      </w:pPr>
    </w:p>
    <w:p w:rsidR="00000000" w:rsidRDefault="007608EC">
      <w:pPr>
        <w:rPr>
          <w:rFonts w:cs="David"/>
          <w:rtl/>
        </w:rPr>
      </w:pPr>
      <w:r>
        <w:rPr>
          <w:rFonts w:cs="David"/>
          <w:rtl/>
        </w:rPr>
        <w:tab/>
        <w:t>אני מצביע על הרוויזיה שלי לפנייה 200א.</w:t>
      </w:r>
    </w:p>
    <w:p w:rsidR="00000000" w:rsidRDefault="007608EC">
      <w:pPr>
        <w:rPr>
          <w:rFonts w:cs="David"/>
          <w:rtl/>
        </w:rPr>
      </w:pPr>
    </w:p>
    <w:p w:rsidR="00000000" w:rsidRDefault="007608EC">
      <w:pPr>
        <w:jc w:val="center"/>
        <w:rPr>
          <w:rFonts w:cs="David"/>
          <w:rtl/>
        </w:rPr>
      </w:pPr>
      <w:r>
        <w:rPr>
          <w:rFonts w:cs="David"/>
          <w:rtl/>
        </w:rPr>
        <w:t>ה צ ב ע ה</w:t>
      </w:r>
    </w:p>
    <w:p w:rsidR="00000000" w:rsidRDefault="007608EC">
      <w:pPr>
        <w:jc w:val="center"/>
        <w:rPr>
          <w:rFonts w:cs="David"/>
          <w:rtl/>
        </w:rPr>
      </w:pPr>
      <w:r>
        <w:rPr>
          <w:rFonts w:cs="David"/>
          <w:rtl/>
        </w:rPr>
        <w:t>(על הרוויזיה)</w:t>
      </w:r>
    </w:p>
    <w:p w:rsidR="00000000" w:rsidRDefault="007608EC">
      <w:pPr>
        <w:jc w:val="center"/>
        <w:rPr>
          <w:rFonts w:cs="David"/>
          <w:rtl/>
        </w:rPr>
      </w:pPr>
      <w:r>
        <w:rPr>
          <w:rFonts w:cs="David"/>
          <w:rtl/>
        </w:rPr>
        <w:t xml:space="preserve">בעד  - 0 </w:t>
      </w:r>
    </w:p>
    <w:p w:rsidR="00000000" w:rsidRDefault="007608EC">
      <w:pPr>
        <w:jc w:val="center"/>
        <w:rPr>
          <w:rFonts w:cs="David"/>
          <w:rtl/>
        </w:rPr>
      </w:pPr>
      <w:r>
        <w:rPr>
          <w:rFonts w:cs="David"/>
          <w:rtl/>
        </w:rPr>
        <w:t>נגד – 2</w:t>
      </w:r>
    </w:p>
    <w:p w:rsidR="00000000" w:rsidRDefault="007608EC">
      <w:pPr>
        <w:jc w:val="center"/>
        <w:rPr>
          <w:rFonts w:cs="David"/>
          <w:rtl/>
        </w:rPr>
      </w:pPr>
    </w:p>
    <w:p w:rsidR="00000000" w:rsidRDefault="007608EC">
      <w:pPr>
        <w:jc w:val="center"/>
        <w:rPr>
          <w:rFonts w:cs="David"/>
          <w:rtl/>
        </w:rPr>
      </w:pPr>
      <w:r>
        <w:rPr>
          <w:rFonts w:cs="David"/>
          <w:rtl/>
        </w:rPr>
        <w:t>הרוויזיה לא אושרה</w:t>
      </w:r>
    </w:p>
    <w:p w:rsidR="00000000" w:rsidRDefault="007608EC">
      <w:pPr>
        <w:rPr>
          <w:rFonts w:cs="David"/>
          <w:rtl/>
        </w:rPr>
      </w:pPr>
    </w:p>
    <w:p w:rsidR="00000000" w:rsidRDefault="007608EC">
      <w:pPr>
        <w:rPr>
          <w:rFonts w:cs="David"/>
          <w:rtl/>
        </w:rPr>
      </w:pPr>
      <w:r>
        <w:rPr>
          <w:rFonts w:cs="David"/>
          <w:rtl/>
        </w:rPr>
        <w:tab/>
        <w:t>אנחנו מדברים על תיקון לתקנון הבורסה בענין נגזרים על שערי מט"ח.</w:t>
      </w:r>
    </w:p>
    <w:p w:rsidR="00000000" w:rsidRDefault="007608EC">
      <w:pPr>
        <w:rPr>
          <w:rFonts w:cs="David"/>
          <w:rtl/>
        </w:rPr>
      </w:pPr>
    </w:p>
    <w:p w:rsidR="00000000" w:rsidRDefault="007608EC">
      <w:pPr>
        <w:rPr>
          <w:rFonts w:cs="David"/>
          <w:rtl/>
        </w:rPr>
      </w:pPr>
      <w:r>
        <w:rPr>
          <w:rFonts w:cs="David"/>
          <w:u w:val="single"/>
          <w:rtl/>
        </w:rPr>
        <w:t>דודו לביא:</w:t>
      </w:r>
    </w:p>
    <w:p w:rsidR="00000000" w:rsidRDefault="007608EC">
      <w:pPr>
        <w:rPr>
          <w:rFonts w:cs="David"/>
          <w:rtl/>
        </w:rPr>
      </w:pPr>
    </w:p>
    <w:p w:rsidR="00000000" w:rsidRDefault="007608EC">
      <w:pPr>
        <w:rPr>
          <w:rFonts w:cs="David"/>
          <w:rtl/>
        </w:rPr>
      </w:pPr>
      <w:r>
        <w:rPr>
          <w:rFonts w:cs="David"/>
          <w:rtl/>
        </w:rPr>
        <w:tab/>
        <w:t xml:space="preserve">אנחנו מבקשים את אישור הוועדה לתיקון תקנון הבורסה, כך שבכל מקום שבו </w:t>
      </w:r>
      <w:r>
        <w:rPr>
          <w:rFonts w:cs="David"/>
          <w:rtl/>
        </w:rPr>
        <w:t xml:space="preserve">יש התייחסות לשער הדולר, יומר הדבר בהתייחסות לשער המט"ח. הדבר נועד לאפשר תחילתו של מסחר בנגזרים, אופציות וחוזים עתידיים בבורסה לניירות ערך בתל-אביב על נכס בסיס, שהוא גם מטבע חוץ שאינו השער היציג של הדולר של ארה"ב. היום נסחרים בבורסה אופציות שנכס הבסיס שלהן </w:t>
      </w:r>
      <w:r>
        <w:rPr>
          <w:rFonts w:cs="David"/>
          <w:rtl/>
        </w:rPr>
        <w:t>הוא השער היציג של הדולר של ארה"ב. התיקון הזה אמור לאפשר  תחילתו של מסחר, כפי שמתוכנן בסוף חודש נובמבר שנה זו, באופציות שנכס הבסיס שלהן הוא השער היציג של מטבע יורו.</w:t>
      </w:r>
    </w:p>
    <w:p w:rsidR="00000000" w:rsidRDefault="007608EC">
      <w:pPr>
        <w:rPr>
          <w:rFonts w:cs="David"/>
          <w:rtl/>
        </w:rPr>
      </w:pPr>
    </w:p>
    <w:p w:rsidR="00000000" w:rsidRDefault="007608EC">
      <w:pPr>
        <w:rPr>
          <w:rFonts w:cs="David"/>
          <w:rtl/>
        </w:rPr>
      </w:pPr>
      <w:r>
        <w:rPr>
          <w:rFonts w:cs="David"/>
          <w:u w:val="single"/>
          <w:rtl/>
        </w:rPr>
        <w:t>סמדר אלחנני:</w:t>
      </w:r>
    </w:p>
    <w:p w:rsidR="00000000" w:rsidRDefault="007608EC">
      <w:pPr>
        <w:rPr>
          <w:rFonts w:cs="David"/>
          <w:rtl/>
        </w:rPr>
      </w:pPr>
    </w:p>
    <w:p w:rsidR="00000000" w:rsidRDefault="007608EC">
      <w:pPr>
        <w:rPr>
          <w:rFonts w:cs="David"/>
          <w:rtl/>
        </w:rPr>
      </w:pPr>
      <w:r>
        <w:rPr>
          <w:rFonts w:cs="David"/>
          <w:rtl/>
        </w:rPr>
        <w:tab/>
        <w:t>התקנה הזאת הותקנה לפני הזעזועים האחרונים. בטח חשבתם עליה הרבה זמן עד שבישלתם</w:t>
      </w:r>
      <w:r>
        <w:rPr>
          <w:rFonts w:cs="David"/>
          <w:rtl/>
        </w:rPr>
        <w:t xml:space="preserve"> אותה. האם זה מאפשר גידורים לא רק לספקולנטים או שזה רק לספקולנטים? האם אתם יכולים להבטיח שלא יחזור מה שהיה בפעם האחרונה ששאלתי, שמישהו שיחק בנגזרת של נייר שלא היה במדד המעו"ף?</w:t>
      </w:r>
    </w:p>
    <w:p w:rsidR="00000000" w:rsidRDefault="007608EC">
      <w:pPr>
        <w:rPr>
          <w:rFonts w:cs="David"/>
          <w:rtl/>
        </w:rPr>
      </w:pPr>
    </w:p>
    <w:p w:rsidR="00000000" w:rsidRDefault="007608EC">
      <w:pPr>
        <w:rPr>
          <w:rFonts w:cs="David"/>
          <w:rtl/>
        </w:rPr>
      </w:pPr>
      <w:r>
        <w:rPr>
          <w:rFonts w:cs="David"/>
          <w:u w:val="single"/>
          <w:rtl/>
        </w:rPr>
        <w:t>דודו לביא:</w:t>
      </w:r>
    </w:p>
    <w:p w:rsidR="00000000" w:rsidRDefault="007608EC">
      <w:pPr>
        <w:rPr>
          <w:rFonts w:cs="David"/>
          <w:rtl/>
        </w:rPr>
      </w:pPr>
    </w:p>
    <w:p w:rsidR="00000000" w:rsidRDefault="007608EC">
      <w:pPr>
        <w:rPr>
          <w:rFonts w:cs="David"/>
          <w:rtl/>
        </w:rPr>
      </w:pPr>
      <w:r>
        <w:rPr>
          <w:rFonts w:cs="David"/>
          <w:rtl/>
        </w:rPr>
        <w:tab/>
        <w:t>להבדיל מהמקרה שאליו את מתייחסת, ששם היה מדובר בפעילות בנגזרים שנכס</w:t>
      </w:r>
      <w:r>
        <w:rPr>
          <w:rFonts w:cs="David"/>
          <w:rtl/>
        </w:rPr>
        <w:t xml:space="preserve"> הבסיס שלהם הוא מדד תל-אביב 25, פה מדובר בנגזרים שנכס הבסיס שלהם הוא מטבע חוץ. במקרה הזה, על פי ההצעה, מוצע להוסיף על האופציות הנסחרות בארץ על שער הדולר גם אופציות על שערי מטבעות אחרים, כאשר בשלב הראשון זה מטבע אירו. הדבר הזה אמור לתת מענה לביקוש שכבר היום</w:t>
      </w:r>
      <w:r>
        <w:rPr>
          <w:rFonts w:cs="David"/>
          <w:rtl/>
        </w:rPr>
        <w:t xml:space="preserve"> קיים בפעילות גידור, אבל כמובן גם לפעילות ספקולנטית על שערי מטבעות החוץ, דבר שמתאפשר היום רק באמצעות פעילות בחו"ל. הדבר הזה יאפשר לאותם גורמים שהיום פועלים במטבע אירו - בין היתר גם קרנות הנאמנות באירופה ובארצות הברית - לפעול בארץ. עלויות העיסקה אמורות להיו</w:t>
      </w:r>
      <w:r>
        <w:rPr>
          <w:rFonts w:cs="David"/>
          <w:rtl/>
        </w:rPr>
        <w:t>ת נמוכות בצורה משמעותית.</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האם לתיקונים האלה יש יותר משמעות היום לאור מה שקרה?</w:t>
      </w:r>
    </w:p>
    <w:p w:rsidR="00000000" w:rsidRDefault="007608EC">
      <w:pPr>
        <w:rPr>
          <w:rFonts w:cs="David"/>
          <w:rtl/>
        </w:rPr>
      </w:pPr>
    </w:p>
    <w:p w:rsidR="00000000" w:rsidRDefault="007608EC">
      <w:pPr>
        <w:rPr>
          <w:rFonts w:cs="David"/>
          <w:rtl/>
        </w:rPr>
      </w:pPr>
      <w:r>
        <w:rPr>
          <w:rFonts w:cs="David"/>
          <w:u w:val="single"/>
          <w:rtl/>
        </w:rPr>
        <w:t>דודו לביא:</w:t>
      </w:r>
    </w:p>
    <w:p w:rsidR="00000000" w:rsidRDefault="007608EC">
      <w:pPr>
        <w:rPr>
          <w:rFonts w:cs="David"/>
          <w:rtl/>
        </w:rPr>
      </w:pPr>
    </w:p>
    <w:p w:rsidR="00000000" w:rsidRDefault="007608EC">
      <w:pPr>
        <w:rPr>
          <w:rFonts w:cs="David"/>
          <w:rtl/>
        </w:rPr>
      </w:pPr>
      <w:r>
        <w:rPr>
          <w:rFonts w:cs="David"/>
          <w:rtl/>
        </w:rPr>
        <w:tab/>
        <w:t>התיקונים האלה אמורים להביא את הנגישות של הציבור הרחב..</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הגשתם את זה באוגוסט שעוד לא היה המקרה ב</w:t>
      </w:r>
      <w:r>
        <w:rPr>
          <w:rFonts w:cs="David"/>
        </w:rPr>
        <w:t>twin towers</w:t>
      </w:r>
      <w:r>
        <w:rPr>
          <w:rFonts w:cs="David"/>
          <w:rtl/>
        </w:rPr>
        <w:t>.</w:t>
      </w:r>
    </w:p>
    <w:p w:rsidR="00000000" w:rsidRDefault="007608EC">
      <w:pPr>
        <w:rPr>
          <w:rFonts w:cs="David"/>
          <w:rtl/>
        </w:rPr>
      </w:pPr>
    </w:p>
    <w:p w:rsidR="00000000" w:rsidRDefault="007608EC">
      <w:pPr>
        <w:rPr>
          <w:rFonts w:cs="David"/>
          <w:rtl/>
        </w:rPr>
      </w:pPr>
      <w:r>
        <w:rPr>
          <w:rFonts w:cs="David"/>
          <w:u w:val="single"/>
          <w:rtl/>
        </w:rPr>
        <w:t>חגית נאמן:</w:t>
      </w:r>
    </w:p>
    <w:p w:rsidR="00000000" w:rsidRDefault="007608EC">
      <w:pPr>
        <w:rPr>
          <w:rFonts w:cs="David"/>
          <w:rtl/>
        </w:rPr>
      </w:pPr>
    </w:p>
    <w:p w:rsidR="00000000" w:rsidRDefault="007608EC">
      <w:pPr>
        <w:rPr>
          <w:rFonts w:cs="David"/>
          <w:rtl/>
        </w:rPr>
      </w:pPr>
      <w:r>
        <w:rPr>
          <w:rFonts w:cs="David"/>
          <w:rtl/>
        </w:rPr>
        <w:tab/>
        <w:t>הת</w:t>
      </w:r>
      <w:r>
        <w:rPr>
          <w:rFonts w:cs="David"/>
          <w:rtl/>
        </w:rPr>
        <w:t>יקון הזה נועד לאפשר את הנגישות למסחר בשער היורו, כאשר ב-1 בינואר 2002 מאמצות אותו 12 מדינות באירופה כמטבע רשמי. סל העיסקאות בתקופה האחרונה, ובוודאי אחרי אותה תקופה, יגדל מאוד, ואז הצורך לגידור העיסקאות האלה יגדל.</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מי בעד תיקון לתקנון הב</w:t>
      </w:r>
      <w:r>
        <w:rPr>
          <w:rFonts w:cs="David"/>
          <w:rtl/>
        </w:rPr>
        <w:t>ורסה בעניין נגזרים על שערי מט"ח?</w:t>
      </w:r>
    </w:p>
    <w:p w:rsidR="00000000" w:rsidRDefault="007608EC">
      <w:pPr>
        <w:rPr>
          <w:rFonts w:cs="David"/>
          <w:rtl/>
        </w:rPr>
      </w:pPr>
    </w:p>
    <w:p w:rsidR="00000000" w:rsidRDefault="007608EC">
      <w:pPr>
        <w:jc w:val="center"/>
        <w:rPr>
          <w:rFonts w:cs="David"/>
          <w:rtl/>
        </w:rPr>
      </w:pPr>
      <w:r>
        <w:rPr>
          <w:rFonts w:cs="David"/>
          <w:rtl/>
        </w:rPr>
        <w:t>ה צ ב ע ה</w:t>
      </w:r>
    </w:p>
    <w:p w:rsidR="00000000" w:rsidRDefault="007608EC">
      <w:pPr>
        <w:jc w:val="center"/>
        <w:rPr>
          <w:rFonts w:cs="David"/>
          <w:rtl/>
        </w:rPr>
      </w:pPr>
      <w:r>
        <w:rPr>
          <w:rFonts w:cs="David"/>
          <w:rtl/>
        </w:rPr>
        <w:t>(על תיקון לתקנון הבורסה בעניין נגזרים על שערי מט"ח)</w:t>
      </w:r>
    </w:p>
    <w:p w:rsidR="00000000" w:rsidRDefault="007608EC">
      <w:pPr>
        <w:jc w:val="center"/>
        <w:rPr>
          <w:rFonts w:cs="David"/>
          <w:rtl/>
        </w:rPr>
      </w:pPr>
      <w:r>
        <w:rPr>
          <w:rFonts w:cs="David"/>
          <w:rtl/>
        </w:rPr>
        <w:t>בעד – 3</w:t>
      </w:r>
    </w:p>
    <w:p w:rsidR="00000000" w:rsidRDefault="007608EC">
      <w:pPr>
        <w:jc w:val="center"/>
        <w:rPr>
          <w:rFonts w:cs="David"/>
          <w:rtl/>
        </w:rPr>
      </w:pPr>
      <w:r>
        <w:rPr>
          <w:rFonts w:cs="David"/>
          <w:rtl/>
        </w:rPr>
        <w:t xml:space="preserve">נגד – 0 </w:t>
      </w:r>
    </w:p>
    <w:p w:rsidR="00000000" w:rsidRDefault="007608EC">
      <w:pPr>
        <w:jc w:val="center"/>
        <w:rPr>
          <w:rFonts w:cs="David"/>
          <w:rtl/>
        </w:rPr>
      </w:pPr>
    </w:p>
    <w:p w:rsidR="00000000" w:rsidRDefault="007608EC">
      <w:pPr>
        <w:jc w:val="center"/>
        <w:rPr>
          <w:rFonts w:cs="David"/>
          <w:rtl/>
        </w:rPr>
      </w:pPr>
      <w:r>
        <w:rPr>
          <w:rFonts w:cs="David"/>
          <w:rtl/>
        </w:rPr>
        <w:t>אושר</w:t>
      </w:r>
    </w:p>
    <w:p w:rsidR="00000000" w:rsidRDefault="007608EC">
      <w:pPr>
        <w:rPr>
          <w:rFonts w:cs="David"/>
          <w:rtl/>
        </w:rPr>
      </w:pPr>
    </w:p>
    <w:p w:rsidR="00000000" w:rsidRDefault="007608EC">
      <w:pPr>
        <w:rPr>
          <w:rFonts w:cs="David"/>
          <w:rtl/>
        </w:rPr>
      </w:pPr>
      <w:r>
        <w:rPr>
          <w:rFonts w:cs="David"/>
          <w:rtl/>
        </w:rPr>
        <w:tab/>
        <w:t>אנחנו באישור מוסדות ציבור לעניין סעיף 46 במס הכנסה. אדוני יושב-ראש ועדת המשנה, מ-1 עד 31 אין הסתייגויות?</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אין הסתייגויות</w:t>
      </w:r>
      <w:r>
        <w:rPr>
          <w:rFonts w:cs="David"/>
          <w:rtl/>
        </w:rPr>
        <w:t xml:space="preserve">. </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ind w:firstLine="720"/>
        <w:rPr>
          <w:rFonts w:cs="David"/>
          <w:rtl/>
        </w:rPr>
      </w:pPr>
      <w:r>
        <w:rPr>
          <w:rFonts w:cs="David"/>
          <w:rtl/>
        </w:rPr>
        <w:t>מי בעד אישור מוסדות ציבור לעניין סעיף 46 במס הכנסה?</w:t>
      </w:r>
    </w:p>
    <w:p w:rsidR="00000000" w:rsidRDefault="007608EC">
      <w:pPr>
        <w:rPr>
          <w:rFonts w:cs="David"/>
          <w:rtl/>
        </w:rPr>
      </w:pPr>
    </w:p>
    <w:p w:rsidR="00000000" w:rsidRDefault="007608EC">
      <w:pPr>
        <w:jc w:val="center"/>
        <w:rPr>
          <w:rFonts w:cs="David"/>
          <w:rtl/>
        </w:rPr>
      </w:pPr>
      <w:r>
        <w:rPr>
          <w:rFonts w:cs="David"/>
          <w:rtl/>
        </w:rPr>
        <w:t>ה צ ב ע ה</w:t>
      </w:r>
    </w:p>
    <w:p w:rsidR="00000000" w:rsidRDefault="007608EC">
      <w:pPr>
        <w:jc w:val="center"/>
        <w:rPr>
          <w:rFonts w:cs="David"/>
          <w:rtl/>
        </w:rPr>
      </w:pPr>
      <w:r>
        <w:rPr>
          <w:rFonts w:cs="David"/>
          <w:rtl/>
        </w:rPr>
        <w:t>(על מוסדות ציבור  מ-1 עד 31 לעניין סעיף 46 במס הכנסה)</w:t>
      </w:r>
    </w:p>
    <w:p w:rsidR="00000000" w:rsidRDefault="007608EC">
      <w:pPr>
        <w:jc w:val="center"/>
        <w:rPr>
          <w:rFonts w:cs="David"/>
          <w:rtl/>
        </w:rPr>
      </w:pPr>
      <w:r>
        <w:rPr>
          <w:rFonts w:cs="David"/>
          <w:rtl/>
        </w:rPr>
        <w:t>בעד – 3</w:t>
      </w:r>
    </w:p>
    <w:p w:rsidR="00000000" w:rsidRDefault="007608EC">
      <w:pPr>
        <w:jc w:val="center"/>
        <w:rPr>
          <w:rFonts w:cs="David"/>
          <w:rtl/>
        </w:rPr>
      </w:pPr>
      <w:r>
        <w:rPr>
          <w:rFonts w:cs="David"/>
          <w:rtl/>
        </w:rPr>
        <w:t xml:space="preserve">נגד – 0 </w:t>
      </w:r>
    </w:p>
    <w:p w:rsidR="00000000" w:rsidRDefault="007608EC">
      <w:pPr>
        <w:jc w:val="center"/>
        <w:rPr>
          <w:rFonts w:cs="David"/>
          <w:rtl/>
        </w:rPr>
      </w:pPr>
    </w:p>
    <w:p w:rsidR="00000000" w:rsidRDefault="007608EC">
      <w:pPr>
        <w:jc w:val="center"/>
        <w:rPr>
          <w:rFonts w:cs="David"/>
          <w:rtl/>
        </w:rPr>
      </w:pPr>
      <w:r>
        <w:rPr>
          <w:rFonts w:cs="David"/>
          <w:rtl/>
        </w:rPr>
        <w:t>אושר</w:t>
      </w:r>
    </w:p>
    <w:p w:rsidR="00000000" w:rsidRDefault="007608EC">
      <w:pPr>
        <w:rPr>
          <w:rFonts w:cs="David"/>
          <w:rtl/>
        </w:rPr>
      </w:pPr>
    </w:p>
    <w:p w:rsidR="00000000" w:rsidRDefault="007608EC">
      <w:pPr>
        <w:rPr>
          <w:rFonts w:cs="David"/>
          <w:u w:val="single"/>
          <w:rtl/>
        </w:rPr>
      </w:pPr>
    </w:p>
    <w:p w:rsidR="00000000" w:rsidRDefault="007608EC">
      <w:pPr>
        <w:rPr>
          <w:rFonts w:cs="David"/>
          <w:u w:val="single"/>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אני מכין מכתב שאני אשמח אם אדוני יחתום עליו. המצב באגף מס הכנסה בתחום הזה ה</w:t>
      </w:r>
      <w:r>
        <w:rPr>
          <w:rFonts w:cs="David"/>
          <w:rtl/>
        </w:rPr>
        <w:t>וא מאוד לא טוב מבחינת כוח אדם. זה מביא לכך שבקשות מתעכבות חודשים על גבי חודשים. ישב כאן איש הנציבות, מר דוד יהושע, ואמר שעובדת אחת פצועה, עובד אחד פורש לפנסיה ועובד אחד איננו, מה שמשאיר אותו לבד. כל מה שהוא  עושה זה מרים טלפונים. הוא  לא מסוגל להשתלט על הח</w:t>
      </w:r>
      <w:r>
        <w:rPr>
          <w:rFonts w:cs="David"/>
          <w:rtl/>
        </w:rPr>
        <w:t xml:space="preserve">ומר. </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אני מצטרף למכתב.</w:t>
      </w:r>
    </w:p>
    <w:p w:rsidR="00000000" w:rsidRDefault="007608EC">
      <w:pPr>
        <w:rPr>
          <w:rFonts w:cs="David"/>
          <w:rtl/>
        </w:rPr>
      </w:pPr>
    </w:p>
    <w:p w:rsidR="00000000" w:rsidRDefault="007608EC">
      <w:pPr>
        <w:rPr>
          <w:rFonts w:cs="David"/>
          <w:rtl/>
        </w:rPr>
      </w:pPr>
      <w:r>
        <w:rPr>
          <w:rFonts w:cs="David"/>
          <w:u w:val="single"/>
          <w:rtl/>
        </w:rPr>
        <w:t>סמדר אלחנני:</w:t>
      </w:r>
    </w:p>
    <w:p w:rsidR="00000000" w:rsidRDefault="007608EC">
      <w:pPr>
        <w:rPr>
          <w:rFonts w:cs="David"/>
          <w:rtl/>
        </w:rPr>
      </w:pPr>
    </w:p>
    <w:p w:rsidR="00000000" w:rsidRDefault="007608EC">
      <w:pPr>
        <w:rPr>
          <w:rFonts w:cs="David"/>
          <w:rtl/>
        </w:rPr>
      </w:pPr>
      <w:r>
        <w:rPr>
          <w:rFonts w:cs="David"/>
          <w:rtl/>
        </w:rPr>
        <w:tab/>
        <w:t>אני אחתים את כולכם.</w:t>
      </w:r>
    </w:p>
    <w:p w:rsidR="00000000" w:rsidRDefault="007608EC">
      <w:pPr>
        <w:rPr>
          <w:rFonts w:cs="David"/>
          <w:rtl/>
        </w:rPr>
      </w:pPr>
    </w:p>
    <w:p w:rsidR="00000000" w:rsidRDefault="007608EC">
      <w:pPr>
        <w:rPr>
          <w:rFonts w:cs="David"/>
          <w:rtl/>
        </w:rPr>
      </w:pPr>
      <w:r>
        <w:rPr>
          <w:rFonts w:cs="David"/>
          <w:u w:val="single"/>
          <w:rtl/>
        </w:rPr>
        <w:t>איוור קירשנר:</w:t>
      </w:r>
    </w:p>
    <w:p w:rsidR="00000000" w:rsidRDefault="007608EC">
      <w:pPr>
        <w:rPr>
          <w:rFonts w:cs="David"/>
          <w:rtl/>
        </w:rPr>
      </w:pPr>
    </w:p>
    <w:p w:rsidR="00000000" w:rsidRDefault="007608EC">
      <w:pPr>
        <w:rPr>
          <w:rFonts w:cs="David"/>
          <w:rtl/>
        </w:rPr>
      </w:pPr>
      <w:r>
        <w:rPr>
          <w:rFonts w:cs="David"/>
          <w:rtl/>
        </w:rPr>
        <w:tab/>
        <w:t>בעיה נוספת היא שהבקשות מתעכבות על שולחן שר האוצר הרבה מאוד זמן.</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זה משהו אחר.</w:t>
      </w: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jc w:val="center"/>
        <w:rPr>
          <w:rFonts w:cs="David"/>
          <w:u w:val="single"/>
          <w:rtl/>
        </w:rPr>
      </w:pPr>
      <w:r>
        <w:rPr>
          <w:rFonts w:cs="David"/>
          <w:u w:val="single"/>
          <w:rtl/>
        </w:rPr>
        <w:t>3. שינויים בתקציב לשנת 2001</w:t>
      </w:r>
    </w:p>
    <w:p w:rsidR="00000000" w:rsidRDefault="007608EC">
      <w:pPr>
        <w:rPr>
          <w:rFonts w:cs="David"/>
          <w:rtl/>
        </w:rPr>
      </w:pPr>
    </w:p>
    <w:p w:rsidR="00000000" w:rsidRDefault="007608EC">
      <w:pPr>
        <w:rPr>
          <w:rFonts w:cs="David"/>
          <w:rtl/>
        </w:rPr>
      </w:pPr>
    </w:p>
    <w:p w:rsidR="00000000" w:rsidRDefault="007608EC">
      <w:pPr>
        <w:rPr>
          <w:rFonts w:cs="David"/>
          <w:rtl/>
        </w:rPr>
      </w:pPr>
      <w:r>
        <w:rPr>
          <w:rFonts w:cs="David"/>
          <w:u w:val="single"/>
          <w:rtl/>
        </w:rPr>
        <w:t xml:space="preserve">יוסף </w:t>
      </w:r>
      <w:r>
        <w:rPr>
          <w:rFonts w:cs="David"/>
          <w:u w:val="single"/>
          <w:rtl/>
        </w:rPr>
        <w:t>פריצקי:</w:t>
      </w:r>
    </w:p>
    <w:p w:rsidR="00000000" w:rsidRDefault="007608EC">
      <w:pPr>
        <w:rPr>
          <w:rFonts w:cs="David"/>
          <w:rtl/>
        </w:rPr>
      </w:pPr>
    </w:p>
    <w:p w:rsidR="00000000" w:rsidRDefault="007608EC">
      <w:pPr>
        <w:rPr>
          <w:rFonts w:cs="David"/>
          <w:rtl/>
        </w:rPr>
      </w:pPr>
      <w:r>
        <w:rPr>
          <w:rFonts w:cs="David"/>
          <w:rtl/>
        </w:rPr>
        <w:tab/>
        <w:t>סגן שר החוץ של מדינת ישראל, חבר הכנסת מיכאל מלכיאור, החליט שהוא מקיים מתקציב משרד החוץ פרוייקט של יום הכיפורים במתנ"סים. אני לא רוצה להתווכח אם כן צריך לקיים יום כיפור במתנ"סים או לא צריך לקיים יום כיפור במתנ"סים, אבל מאימתי משרד החוץ של מדינת יש</w:t>
      </w:r>
      <w:r>
        <w:rPr>
          <w:rFonts w:cs="David"/>
          <w:rtl/>
        </w:rPr>
        <w:t>ראל מממן פעולה כזאת. מה למשרד החוץ במימון פעולה כזאת?</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אולי זה שייך לתפוצות.</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לא, זה פה.</w:t>
      </w:r>
    </w:p>
    <w:p w:rsidR="00000000" w:rsidRDefault="007608EC">
      <w:pPr>
        <w:rPr>
          <w:rFonts w:cs="David"/>
          <w:rtl/>
        </w:rPr>
      </w:pPr>
    </w:p>
    <w:p w:rsidR="00000000" w:rsidRDefault="007608EC">
      <w:pPr>
        <w:rPr>
          <w:rFonts w:cs="David"/>
          <w:rtl/>
        </w:rPr>
      </w:pPr>
      <w:r>
        <w:rPr>
          <w:rFonts w:cs="David"/>
          <w:u w:val="single"/>
          <w:rtl/>
        </w:rPr>
        <w:t xml:space="preserve"> היו"ר יעקב ליצמן:</w:t>
      </w:r>
    </w:p>
    <w:p w:rsidR="00000000" w:rsidRDefault="007608EC">
      <w:pPr>
        <w:rPr>
          <w:rFonts w:cs="David"/>
          <w:rtl/>
        </w:rPr>
      </w:pPr>
    </w:p>
    <w:p w:rsidR="00000000" w:rsidRDefault="007608EC">
      <w:pPr>
        <w:rPr>
          <w:rFonts w:cs="David"/>
          <w:rtl/>
        </w:rPr>
      </w:pPr>
      <w:r>
        <w:rPr>
          <w:rFonts w:cs="David"/>
          <w:rtl/>
        </w:rPr>
        <w:tab/>
        <w:t>כן, אבל אולי בגלל שהם אמורים לבוא לפה.</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אני מאוד מבקש, אדוני היושב-ראש, שיסבירו לנו את זה. זה י</w:t>
      </w:r>
      <w:r>
        <w:rPr>
          <w:rFonts w:cs="David"/>
          <w:rtl/>
        </w:rPr>
        <w:t>כול לבוא מתקציב משרד הדתות, מתקציב משרד החינוך, אבל מה זה עושה בתקציב משרד החוץ?</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אנחנו עוברים למספר פנייה 168. אם הרכבת, קרי משרד התחבורה, משקיעים כסף בבורסה, בניירות ערך, לא משנה במה, הם לא עושים את זה בלי האישור של החשב הכללי. אי אפש</w:t>
      </w:r>
      <w:r>
        <w:rPr>
          <w:rFonts w:cs="David"/>
          <w:rtl/>
        </w:rPr>
        <w:t>ר לבוא ולהגיד שרק שר התחבורה אשם, גם שר האוצר אשם. אתה לא יכול להראות קשיחות אל מול החשב הכללי.</w:t>
      </w:r>
    </w:p>
    <w:p w:rsidR="00000000" w:rsidRDefault="007608EC">
      <w:pPr>
        <w:rPr>
          <w:rFonts w:cs="David"/>
          <w:rtl/>
        </w:rPr>
      </w:pPr>
    </w:p>
    <w:p w:rsidR="00000000" w:rsidRDefault="007608EC">
      <w:pPr>
        <w:rPr>
          <w:rFonts w:cs="David"/>
          <w:rtl/>
        </w:rPr>
      </w:pPr>
      <w:r>
        <w:rPr>
          <w:rFonts w:cs="David"/>
          <w:u w:val="single"/>
          <w:rtl/>
        </w:rPr>
        <w:t>אמיר שביט:</w:t>
      </w:r>
    </w:p>
    <w:p w:rsidR="00000000" w:rsidRDefault="007608EC">
      <w:pPr>
        <w:rPr>
          <w:rFonts w:cs="David"/>
          <w:rtl/>
        </w:rPr>
      </w:pPr>
    </w:p>
    <w:p w:rsidR="00000000" w:rsidRDefault="007608EC">
      <w:pPr>
        <w:rPr>
          <w:rFonts w:cs="David"/>
          <w:rtl/>
        </w:rPr>
      </w:pPr>
      <w:r>
        <w:rPr>
          <w:rFonts w:cs="David"/>
          <w:rtl/>
        </w:rPr>
        <w:tab/>
        <w:t>הרכבת עד סוף שנת 2000 היתה שייכת מבחינה תקציבית למע"צ.  ב-2001 ריכזנו את כל התשתית של התחבורה – מע"צ, הרכבת והפיקוח העירוני בתקציב אחד. עכשיו, ברג</w:t>
      </w:r>
      <w:r>
        <w:rPr>
          <w:rFonts w:cs="David"/>
          <w:rtl/>
        </w:rPr>
        <w:t>ע שעשינו את זה, כל הביקורת החשבונאית על הרכבת עברה לחשב משרד התחבורה. חשב משרד התחבורה ומשרד התחבורה קובעים את הצטיידות הרכבת..</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טוב, אנחנו עוברים למספר פנייה 168.</w:t>
      </w:r>
    </w:p>
    <w:p w:rsidR="00000000" w:rsidRDefault="007608EC">
      <w:pPr>
        <w:rPr>
          <w:rFonts w:cs="David"/>
          <w:rtl/>
        </w:rPr>
      </w:pPr>
    </w:p>
    <w:p w:rsidR="00000000" w:rsidRDefault="007608EC">
      <w:pPr>
        <w:rPr>
          <w:rFonts w:cs="David"/>
          <w:rtl/>
        </w:rPr>
      </w:pPr>
      <w:r>
        <w:rPr>
          <w:rFonts w:cs="David"/>
          <w:u w:val="single"/>
          <w:rtl/>
        </w:rPr>
        <w:t>אמיר שביט:</w:t>
      </w:r>
    </w:p>
    <w:p w:rsidR="00000000" w:rsidRDefault="007608EC">
      <w:pPr>
        <w:rPr>
          <w:rFonts w:cs="David"/>
          <w:rtl/>
        </w:rPr>
      </w:pPr>
    </w:p>
    <w:p w:rsidR="00000000" w:rsidRDefault="007608EC">
      <w:pPr>
        <w:rPr>
          <w:rFonts w:cs="David"/>
          <w:rtl/>
        </w:rPr>
      </w:pPr>
      <w:r>
        <w:rPr>
          <w:rFonts w:cs="David"/>
          <w:rtl/>
        </w:rPr>
        <w:tab/>
        <w:t>אני מעביר 12 מיליון שקל לסיבסוד הרכבת. אנחנו במהלך השנה הא</w:t>
      </w:r>
      <w:r>
        <w:rPr>
          <w:rFonts w:cs="David"/>
          <w:rtl/>
        </w:rPr>
        <w:t>חרונה הגענו לאיזה שהן הבנות בין משרד התחבורה למשרד האוצר לגבי הפרדה של הרכבת מרשות הנמלים. כנגד ההבנות האלה סיבסוד הרכבת עובר לתקציב משרד התחבורה ולא לתקציב רשות הנמלים והרכבות. זה חלק מהפתיחה של אותו עניין.</w:t>
      </w:r>
    </w:p>
    <w:p w:rsidR="00000000" w:rsidRDefault="007608EC">
      <w:pPr>
        <w:rPr>
          <w:rFonts w:cs="David"/>
          <w:rtl/>
        </w:rPr>
      </w:pPr>
    </w:p>
    <w:p w:rsidR="00000000" w:rsidRDefault="007608EC">
      <w:pPr>
        <w:rPr>
          <w:rFonts w:cs="David"/>
          <w:u w:val="single"/>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הסיבסוד הוא לסיבסוד כרטיסי נסיע</w:t>
      </w:r>
      <w:r>
        <w:rPr>
          <w:rFonts w:cs="David"/>
          <w:rtl/>
        </w:rPr>
        <w:t>ה כמו ב"אגד".</w:t>
      </w:r>
    </w:p>
    <w:p w:rsidR="00000000" w:rsidRDefault="007608EC">
      <w:pPr>
        <w:rPr>
          <w:rFonts w:cs="David"/>
          <w:rtl/>
        </w:rPr>
      </w:pPr>
    </w:p>
    <w:p w:rsidR="00000000" w:rsidRDefault="007608EC">
      <w:pPr>
        <w:rPr>
          <w:rFonts w:cs="David"/>
          <w:rtl/>
        </w:rPr>
      </w:pPr>
      <w:r>
        <w:rPr>
          <w:rFonts w:cs="David"/>
          <w:u w:val="single"/>
          <w:rtl/>
        </w:rPr>
        <w:t>אמיר שביט:</w:t>
      </w:r>
    </w:p>
    <w:p w:rsidR="00000000" w:rsidRDefault="007608EC">
      <w:pPr>
        <w:rPr>
          <w:rFonts w:cs="David"/>
          <w:rtl/>
        </w:rPr>
      </w:pPr>
    </w:p>
    <w:p w:rsidR="00000000" w:rsidRDefault="007608EC">
      <w:pPr>
        <w:rPr>
          <w:rFonts w:cs="David"/>
          <w:rtl/>
        </w:rPr>
      </w:pPr>
      <w:r>
        <w:rPr>
          <w:rFonts w:cs="David"/>
          <w:rtl/>
        </w:rPr>
        <w:tab/>
        <w:t>תעריפי הנסיעה.</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בכמה הרכבת מסובסדת היום?</w:t>
      </w:r>
    </w:p>
    <w:p w:rsidR="00000000" w:rsidRDefault="007608EC">
      <w:pPr>
        <w:rPr>
          <w:rFonts w:cs="David"/>
          <w:rtl/>
        </w:rPr>
      </w:pPr>
    </w:p>
    <w:p w:rsidR="00000000" w:rsidRDefault="007608EC">
      <w:pPr>
        <w:rPr>
          <w:rFonts w:cs="David"/>
          <w:rtl/>
        </w:rPr>
      </w:pPr>
      <w:r>
        <w:rPr>
          <w:rFonts w:cs="David"/>
          <w:u w:val="single"/>
          <w:rtl/>
        </w:rPr>
        <w:t>אמיר שביט:</w:t>
      </w:r>
    </w:p>
    <w:p w:rsidR="00000000" w:rsidRDefault="007608EC">
      <w:pPr>
        <w:rPr>
          <w:rFonts w:cs="David"/>
          <w:rtl/>
        </w:rPr>
      </w:pPr>
    </w:p>
    <w:p w:rsidR="00000000" w:rsidRDefault="007608EC">
      <w:pPr>
        <w:rPr>
          <w:rFonts w:cs="David"/>
          <w:rtl/>
        </w:rPr>
      </w:pPr>
      <w:r>
        <w:rPr>
          <w:rFonts w:cs="David"/>
          <w:rtl/>
        </w:rPr>
        <w:tab/>
        <w:t xml:space="preserve">כל זה ביחד מגיע ל-80 מיליון שקל. זה בלי הפיתוח. </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אבל את "אגד" אתה מסבסד כמעט במיליארד.</w:t>
      </w:r>
    </w:p>
    <w:p w:rsidR="00000000" w:rsidRDefault="007608EC">
      <w:pPr>
        <w:rPr>
          <w:rFonts w:cs="David"/>
          <w:rtl/>
        </w:rPr>
      </w:pPr>
    </w:p>
    <w:p w:rsidR="00000000" w:rsidRDefault="007608EC">
      <w:pPr>
        <w:rPr>
          <w:rFonts w:cs="David"/>
          <w:rtl/>
        </w:rPr>
      </w:pPr>
      <w:r>
        <w:rPr>
          <w:rFonts w:cs="David"/>
          <w:u w:val="single"/>
          <w:rtl/>
        </w:rPr>
        <w:t>אמיר שביט:</w:t>
      </w:r>
    </w:p>
    <w:p w:rsidR="00000000" w:rsidRDefault="007608EC">
      <w:pPr>
        <w:rPr>
          <w:rFonts w:cs="David"/>
          <w:rtl/>
        </w:rPr>
      </w:pPr>
    </w:p>
    <w:p w:rsidR="00000000" w:rsidRDefault="007608EC">
      <w:pPr>
        <w:rPr>
          <w:rFonts w:cs="David"/>
          <w:rtl/>
        </w:rPr>
      </w:pPr>
      <w:r>
        <w:rPr>
          <w:rFonts w:cs="David"/>
          <w:rtl/>
        </w:rPr>
        <w:tab/>
        <w:t>אבל ב"אגד" הסיבסוד הוא הרבה בתחום ההצטייד</w:t>
      </w:r>
      <w:r>
        <w:rPr>
          <w:rFonts w:cs="David"/>
          <w:rtl/>
        </w:rPr>
        <w:t>ות, בתחום הכרטיסים.</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אבל אין ספק שרכבת עדיפה.</w:t>
      </w:r>
    </w:p>
    <w:p w:rsidR="00000000" w:rsidRDefault="007608EC">
      <w:pPr>
        <w:rPr>
          <w:rFonts w:cs="David"/>
          <w:rtl/>
        </w:rPr>
      </w:pPr>
    </w:p>
    <w:p w:rsidR="00000000" w:rsidRDefault="007608EC">
      <w:pPr>
        <w:rPr>
          <w:rFonts w:cs="David"/>
          <w:rtl/>
        </w:rPr>
      </w:pPr>
      <w:r>
        <w:rPr>
          <w:rFonts w:cs="David"/>
          <w:u w:val="single"/>
          <w:rtl/>
        </w:rPr>
        <w:t>אמיר שביט:</w:t>
      </w:r>
    </w:p>
    <w:p w:rsidR="00000000" w:rsidRDefault="007608EC">
      <w:pPr>
        <w:rPr>
          <w:rFonts w:cs="David"/>
          <w:rtl/>
        </w:rPr>
      </w:pPr>
    </w:p>
    <w:p w:rsidR="00000000" w:rsidRDefault="007608EC">
      <w:pPr>
        <w:rPr>
          <w:rFonts w:cs="David"/>
          <w:rtl/>
        </w:rPr>
      </w:pPr>
      <w:r>
        <w:rPr>
          <w:rFonts w:cs="David"/>
          <w:rtl/>
        </w:rPr>
        <w:tab/>
        <w:t>מספר הנוסעים שנוסעים ב"אגד" בשבועיים זה בערך מספר הנוסעים שנוסעים ברכבת במהלך השנה.</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פנייה 204.</w:t>
      </w:r>
    </w:p>
    <w:p w:rsidR="00000000" w:rsidRDefault="007608EC">
      <w:pPr>
        <w:rPr>
          <w:rFonts w:cs="David"/>
          <w:rtl/>
        </w:rPr>
      </w:pPr>
    </w:p>
    <w:p w:rsidR="00000000" w:rsidRDefault="007608EC">
      <w:pPr>
        <w:rPr>
          <w:rFonts w:cs="David"/>
          <w:rtl/>
        </w:rPr>
      </w:pPr>
      <w:r>
        <w:rPr>
          <w:rFonts w:cs="David"/>
          <w:u w:val="single"/>
          <w:rtl/>
        </w:rPr>
        <w:t>אמיר שביט:</w:t>
      </w:r>
    </w:p>
    <w:p w:rsidR="00000000" w:rsidRDefault="007608EC">
      <w:pPr>
        <w:rPr>
          <w:rFonts w:cs="David"/>
          <w:rtl/>
        </w:rPr>
      </w:pPr>
    </w:p>
    <w:p w:rsidR="00000000" w:rsidRDefault="007608EC">
      <w:pPr>
        <w:rPr>
          <w:rFonts w:cs="David"/>
          <w:rtl/>
        </w:rPr>
      </w:pPr>
      <w:r>
        <w:rPr>
          <w:rFonts w:cs="David"/>
          <w:rtl/>
        </w:rPr>
        <w:tab/>
        <w:t xml:space="preserve">ב-204 יש החזר הלוואה לרשות הנמלים בגין השקעות שעשו </w:t>
      </w:r>
      <w:r>
        <w:rPr>
          <w:rFonts w:cs="David"/>
          <w:rtl/>
        </w:rPr>
        <w:t xml:space="preserve">ברכבת. </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זה גם סובסידיה?</w:t>
      </w:r>
    </w:p>
    <w:p w:rsidR="00000000" w:rsidRDefault="007608EC">
      <w:pPr>
        <w:rPr>
          <w:rFonts w:cs="David"/>
          <w:rtl/>
        </w:rPr>
      </w:pPr>
    </w:p>
    <w:p w:rsidR="00000000" w:rsidRDefault="007608EC">
      <w:pPr>
        <w:rPr>
          <w:rFonts w:cs="David"/>
          <w:rtl/>
        </w:rPr>
      </w:pPr>
      <w:r>
        <w:rPr>
          <w:rFonts w:cs="David"/>
          <w:u w:val="single"/>
          <w:rtl/>
        </w:rPr>
        <w:t>אמיר שביט:</w:t>
      </w:r>
    </w:p>
    <w:p w:rsidR="00000000" w:rsidRDefault="007608EC">
      <w:pPr>
        <w:rPr>
          <w:rFonts w:cs="David"/>
          <w:rtl/>
        </w:rPr>
      </w:pPr>
    </w:p>
    <w:p w:rsidR="00000000" w:rsidRDefault="007608EC">
      <w:pPr>
        <w:rPr>
          <w:rFonts w:cs="David"/>
          <w:rtl/>
        </w:rPr>
      </w:pPr>
      <w:r>
        <w:rPr>
          <w:rFonts w:cs="David"/>
          <w:rtl/>
        </w:rPr>
        <w:tab/>
        <w:t>אני מפריד את זה, כי יש סובסידיה שנכנסת לתעריף, שזה מה שדיברתי בבקשה הקודמת, ויש את ה-24 מיליון שקשורים להחזר הלוואה לרשות הנמלים בגין השקעות שנעשו ברכבת.</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מי בעד פנייה 168 ופניי</w:t>
      </w:r>
      <w:r>
        <w:rPr>
          <w:rFonts w:cs="David"/>
          <w:rtl/>
        </w:rPr>
        <w:t>ה 204?</w:t>
      </w:r>
    </w:p>
    <w:p w:rsidR="00000000" w:rsidRDefault="007608EC">
      <w:pPr>
        <w:rPr>
          <w:rFonts w:cs="David"/>
          <w:rtl/>
        </w:rPr>
      </w:pPr>
    </w:p>
    <w:p w:rsidR="00000000" w:rsidRDefault="007608EC">
      <w:pPr>
        <w:jc w:val="center"/>
        <w:rPr>
          <w:rFonts w:cs="David"/>
          <w:rtl/>
        </w:rPr>
      </w:pPr>
      <w:r>
        <w:rPr>
          <w:rFonts w:cs="David"/>
          <w:rtl/>
        </w:rPr>
        <w:t>ה צ ב ע ה</w:t>
      </w:r>
    </w:p>
    <w:p w:rsidR="00000000" w:rsidRDefault="007608EC">
      <w:pPr>
        <w:jc w:val="center"/>
        <w:rPr>
          <w:rFonts w:cs="David"/>
          <w:rtl/>
        </w:rPr>
      </w:pPr>
      <w:r>
        <w:rPr>
          <w:rFonts w:cs="David"/>
          <w:rtl/>
        </w:rPr>
        <w:t>(על פנייה 168 ו-204)</w:t>
      </w:r>
    </w:p>
    <w:p w:rsidR="00000000" w:rsidRDefault="007608EC">
      <w:pPr>
        <w:jc w:val="center"/>
        <w:rPr>
          <w:rFonts w:cs="David"/>
          <w:rtl/>
        </w:rPr>
      </w:pPr>
      <w:r>
        <w:rPr>
          <w:rFonts w:cs="David"/>
          <w:rtl/>
        </w:rPr>
        <w:t>בעד – 2</w:t>
      </w:r>
    </w:p>
    <w:p w:rsidR="00000000" w:rsidRDefault="007608EC">
      <w:pPr>
        <w:jc w:val="center"/>
        <w:rPr>
          <w:rFonts w:cs="David"/>
          <w:rtl/>
        </w:rPr>
      </w:pPr>
      <w:r>
        <w:rPr>
          <w:rFonts w:cs="David"/>
          <w:rtl/>
        </w:rPr>
        <w:t xml:space="preserve">נגד – 0 </w:t>
      </w:r>
    </w:p>
    <w:p w:rsidR="00000000" w:rsidRDefault="007608EC">
      <w:pPr>
        <w:jc w:val="center"/>
        <w:rPr>
          <w:rFonts w:cs="David"/>
          <w:rtl/>
        </w:rPr>
      </w:pPr>
    </w:p>
    <w:p w:rsidR="00000000" w:rsidRDefault="007608EC">
      <w:pPr>
        <w:jc w:val="center"/>
        <w:rPr>
          <w:rFonts w:cs="David"/>
          <w:rtl/>
        </w:rPr>
      </w:pPr>
      <w:r>
        <w:rPr>
          <w:rFonts w:cs="David"/>
          <w:rtl/>
        </w:rPr>
        <w:t>אושר</w:t>
      </w:r>
    </w:p>
    <w:p w:rsidR="00000000" w:rsidRDefault="007608EC">
      <w:pPr>
        <w:rPr>
          <w:rFonts w:cs="David"/>
          <w:rtl/>
        </w:rPr>
      </w:pPr>
    </w:p>
    <w:p w:rsidR="00000000" w:rsidRDefault="007608EC">
      <w:pPr>
        <w:rPr>
          <w:rFonts w:cs="David"/>
          <w:rtl/>
        </w:rPr>
      </w:pPr>
      <w:r>
        <w:rPr>
          <w:rFonts w:cs="David"/>
          <w:rtl/>
        </w:rPr>
        <w:tab/>
        <w:t>פנייה 208 – בקשה לחייב פרוייקטים בטיחותיים בקו התפר.</w:t>
      </w:r>
    </w:p>
    <w:p w:rsidR="00000000" w:rsidRDefault="007608EC">
      <w:pPr>
        <w:rPr>
          <w:rFonts w:cs="David"/>
          <w:rtl/>
        </w:rPr>
      </w:pPr>
    </w:p>
    <w:p w:rsidR="00000000" w:rsidRDefault="007608EC">
      <w:pPr>
        <w:rPr>
          <w:rFonts w:cs="David"/>
          <w:rtl/>
        </w:rPr>
      </w:pPr>
      <w:r>
        <w:rPr>
          <w:rFonts w:cs="David"/>
          <w:u w:val="single"/>
          <w:rtl/>
        </w:rPr>
        <w:t>אמיר שביט:</w:t>
      </w:r>
    </w:p>
    <w:p w:rsidR="00000000" w:rsidRDefault="007608EC">
      <w:pPr>
        <w:rPr>
          <w:rFonts w:cs="David"/>
          <w:rtl/>
        </w:rPr>
      </w:pPr>
    </w:p>
    <w:p w:rsidR="00000000" w:rsidRDefault="007608EC">
      <w:pPr>
        <w:rPr>
          <w:rFonts w:cs="David"/>
          <w:rtl/>
        </w:rPr>
      </w:pPr>
      <w:r>
        <w:rPr>
          <w:rFonts w:cs="David"/>
          <w:rtl/>
        </w:rPr>
        <w:tab/>
        <w:t>זה רק בהרשאה להתחייב. אנחנו פשוט מעבירים הרשאה להתחייב מהרזרבה הכללית.</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אתה יכול להגיד לנו איפה זה בקו הת</w:t>
      </w:r>
      <w:r>
        <w:rPr>
          <w:rFonts w:cs="David"/>
          <w:rtl/>
        </w:rPr>
        <w:t>פר?</w:t>
      </w:r>
    </w:p>
    <w:p w:rsidR="00000000" w:rsidRDefault="007608EC">
      <w:pPr>
        <w:rPr>
          <w:rFonts w:cs="David"/>
          <w:rtl/>
        </w:rPr>
      </w:pPr>
    </w:p>
    <w:p w:rsidR="00000000" w:rsidRDefault="007608EC">
      <w:pPr>
        <w:rPr>
          <w:rFonts w:cs="David"/>
          <w:rtl/>
        </w:rPr>
      </w:pPr>
      <w:r>
        <w:rPr>
          <w:rFonts w:cs="David"/>
          <w:u w:val="single"/>
          <w:rtl/>
        </w:rPr>
        <w:t>אמיר שביט:</w:t>
      </w:r>
    </w:p>
    <w:p w:rsidR="00000000" w:rsidRDefault="007608EC">
      <w:pPr>
        <w:rPr>
          <w:rFonts w:cs="David"/>
          <w:rtl/>
        </w:rPr>
      </w:pPr>
    </w:p>
    <w:p w:rsidR="00000000" w:rsidRDefault="007608EC">
      <w:pPr>
        <w:rPr>
          <w:rFonts w:cs="David"/>
          <w:rtl/>
        </w:rPr>
      </w:pPr>
      <w:r>
        <w:rPr>
          <w:rFonts w:cs="David"/>
          <w:rtl/>
        </w:rPr>
        <w:tab/>
        <w:t>אני לא יודע בדיוק.</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אנחנו בכל זאת נצביע. מי בעד פנייה 208?</w:t>
      </w:r>
    </w:p>
    <w:p w:rsidR="00000000" w:rsidRDefault="007608EC">
      <w:pPr>
        <w:rPr>
          <w:rFonts w:cs="David"/>
          <w:rtl/>
        </w:rPr>
      </w:pPr>
    </w:p>
    <w:p w:rsidR="00000000" w:rsidRDefault="007608EC">
      <w:pPr>
        <w:jc w:val="center"/>
        <w:rPr>
          <w:rFonts w:cs="David"/>
          <w:rtl/>
        </w:rPr>
      </w:pPr>
      <w:r>
        <w:rPr>
          <w:rFonts w:cs="David"/>
          <w:rtl/>
        </w:rPr>
        <w:t>ה צ ב ע ה</w:t>
      </w:r>
    </w:p>
    <w:p w:rsidR="00000000" w:rsidRDefault="007608EC">
      <w:pPr>
        <w:jc w:val="center"/>
        <w:rPr>
          <w:rFonts w:cs="David"/>
          <w:rtl/>
        </w:rPr>
      </w:pPr>
      <w:r>
        <w:rPr>
          <w:rFonts w:cs="David"/>
          <w:rtl/>
        </w:rPr>
        <w:t>(על פנייה 208)</w:t>
      </w:r>
    </w:p>
    <w:p w:rsidR="00000000" w:rsidRDefault="007608EC">
      <w:pPr>
        <w:jc w:val="center"/>
        <w:rPr>
          <w:rFonts w:cs="David"/>
          <w:rtl/>
        </w:rPr>
      </w:pPr>
      <w:r>
        <w:rPr>
          <w:rFonts w:cs="David"/>
          <w:rtl/>
        </w:rPr>
        <w:t>בעד – 3</w:t>
      </w:r>
    </w:p>
    <w:p w:rsidR="00000000" w:rsidRDefault="007608EC">
      <w:pPr>
        <w:jc w:val="center"/>
        <w:rPr>
          <w:rFonts w:cs="David"/>
          <w:rtl/>
        </w:rPr>
      </w:pPr>
      <w:r>
        <w:rPr>
          <w:rFonts w:cs="David"/>
          <w:rtl/>
        </w:rPr>
        <w:t xml:space="preserve">נגד – 0 </w:t>
      </w:r>
    </w:p>
    <w:p w:rsidR="00000000" w:rsidRDefault="007608EC">
      <w:pPr>
        <w:jc w:val="center"/>
        <w:rPr>
          <w:rFonts w:cs="David"/>
          <w:rtl/>
        </w:rPr>
      </w:pPr>
    </w:p>
    <w:p w:rsidR="00000000" w:rsidRDefault="007608EC">
      <w:pPr>
        <w:jc w:val="center"/>
        <w:rPr>
          <w:rFonts w:cs="David"/>
          <w:rtl/>
        </w:rPr>
      </w:pPr>
      <w:r>
        <w:rPr>
          <w:rFonts w:cs="David"/>
          <w:rtl/>
        </w:rPr>
        <w:t>אושר</w:t>
      </w:r>
    </w:p>
    <w:p w:rsidR="00000000" w:rsidRDefault="007608EC">
      <w:pPr>
        <w:rPr>
          <w:rFonts w:cs="David"/>
          <w:rtl/>
        </w:rPr>
      </w:pPr>
    </w:p>
    <w:p w:rsidR="00000000" w:rsidRDefault="007608EC">
      <w:pPr>
        <w:rPr>
          <w:rFonts w:cs="David"/>
          <w:rtl/>
        </w:rPr>
      </w:pPr>
      <w:r>
        <w:rPr>
          <w:rFonts w:cs="David"/>
          <w:rtl/>
        </w:rPr>
        <w:tab/>
        <w:t>פנייה 194.</w:t>
      </w:r>
    </w:p>
    <w:p w:rsidR="00000000" w:rsidRDefault="007608EC">
      <w:pPr>
        <w:rPr>
          <w:rFonts w:cs="David"/>
          <w:rtl/>
        </w:rPr>
      </w:pPr>
    </w:p>
    <w:p w:rsidR="00000000" w:rsidRDefault="007608EC">
      <w:pPr>
        <w:rPr>
          <w:rFonts w:cs="David"/>
          <w:rtl/>
        </w:rPr>
      </w:pPr>
      <w:r>
        <w:rPr>
          <w:rFonts w:cs="David"/>
          <w:u w:val="single"/>
          <w:rtl/>
        </w:rPr>
        <w:t>אסף הרליך:</w:t>
      </w:r>
    </w:p>
    <w:p w:rsidR="00000000" w:rsidRDefault="007608EC">
      <w:pPr>
        <w:rPr>
          <w:rFonts w:cs="David"/>
          <w:rtl/>
        </w:rPr>
      </w:pPr>
    </w:p>
    <w:p w:rsidR="00000000" w:rsidRDefault="007608EC">
      <w:pPr>
        <w:rPr>
          <w:rFonts w:cs="David"/>
          <w:rtl/>
        </w:rPr>
      </w:pPr>
      <w:r>
        <w:rPr>
          <w:rFonts w:cs="David"/>
          <w:rtl/>
        </w:rPr>
        <w:tab/>
        <w:t>יש פה כמה שינויים בתקציב הפיתוח של משרד הבינוי והשיכון, כאשר אחד מהם זה העברת 4 מיל</w:t>
      </w:r>
      <w:r>
        <w:rPr>
          <w:rFonts w:cs="David"/>
          <w:rtl/>
        </w:rPr>
        <w:t xml:space="preserve">יון שקל ממינהל מקרקעי ישראל. כדי שהמשרד יוכל להתחייב אנחנו לוקחים 4 מיליון שקל מהרזרבה הכללית בהרשאה להתחייב.  </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אתה יודע מה המצב של הרזרבה הכללית שאתם לוקחים כסף?</w:t>
      </w:r>
    </w:p>
    <w:p w:rsidR="00000000" w:rsidRDefault="007608EC">
      <w:pPr>
        <w:rPr>
          <w:rFonts w:cs="David"/>
          <w:rtl/>
        </w:rPr>
      </w:pPr>
    </w:p>
    <w:p w:rsidR="00000000" w:rsidRDefault="007608EC">
      <w:pPr>
        <w:pStyle w:val="20"/>
        <w:rPr>
          <w:rFonts w:cs="David"/>
          <w:u w:val="none"/>
          <w:rtl/>
        </w:rPr>
      </w:pPr>
      <w:r>
        <w:rPr>
          <w:rFonts w:cs="David"/>
          <w:rtl/>
        </w:rPr>
        <w:t>אסף הרליך:</w:t>
      </w:r>
    </w:p>
    <w:p w:rsidR="00000000" w:rsidRDefault="007608EC">
      <w:pPr>
        <w:rPr>
          <w:rFonts w:cs="David"/>
          <w:rtl/>
        </w:rPr>
      </w:pPr>
    </w:p>
    <w:p w:rsidR="00000000" w:rsidRDefault="007608EC">
      <w:pPr>
        <w:rPr>
          <w:rFonts w:cs="David"/>
          <w:rtl/>
        </w:rPr>
      </w:pPr>
      <w:r>
        <w:rPr>
          <w:rFonts w:cs="David"/>
          <w:rtl/>
        </w:rPr>
        <w:tab/>
        <w:t>זה לא כסף, זו הרשאה.</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אפשר בלי גבול?</w:t>
      </w:r>
    </w:p>
    <w:p w:rsidR="00000000" w:rsidRDefault="007608EC">
      <w:pPr>
        <w:rPr>
          <w:rFonts w:cs="David"/>
          <w:rtl/>
        </w:rPr>
      </w:pPr>
    </w:p>
    <w:p w:rsidR="00000000" w:rsidRDefault="007608EC">
      <w:pPr>
        <w:rPr>
          <w:rFonts w:cs="David"/>
          <w:u w:val="single"/>
          <w:rtl/>
        </w:rPr>
      </w:pPr>
    </w:p>
    <w:p w:rsidR="00000000" w:rsidRDefault="007608EC">
      <w:pPr>
        <w:rPr>
          <w:rFonts w:cs="David"/>
          <w:u w:val="single"/>
          <w:rtl/>
        </w:rPr>
      </w:pPr>
    </w:p>
    <w:p w:rsidR="00000000" w:rsidRDefault="007608EC">
      <w:pPr>
        <w:rPr>
          <w:rFonts w:cs="David"/>
          <w:rtl/>
        </w:rPr>
      </w:pPr>
      <w:r>
        <w:rPr>
          <w:rFonts w:cs="David"/>
          <w:u w:val="single"/>
          <w:rtl/>
        </w:rPr>
        <w:t>סמדר אלחנני:</w:t>
      </w:r>
    </w:p>
    <w:p w:rsidR="00000000" w:rsidRDefault="007608EC">
      <w:pPr>
        <w:rPr>
          <w:rFonts w:cs="David"/>
          <w:rtl/>
        </w:rPr>
      </w:pPr>
    </w:p>
    <w:p w:rsidR="00000000" w:rsidRDefault="007608EC">
      <w:pPr>
        <w:rPr>
          <w:rFonts w:cs="David"/>
          <w:rtl/>
        </w:rPr>
      </w:pPr>
      <w:r>
        <w:rPr>
          <w:rFonts w:cs="David"/>
          <w:rtl/>
        </w:rPr>
        <w:tab/>
        <w:t>השנה יש תקרה של כ-60 ומשהו מיליארד שקל.</w:t>
      </w:r>
    </w:p>
    <w:p w:rsidR="00000000" w:rsidRDefault="007608EC">
      <w:pPr>
        <w:rPr>
          <w:rFonts w:cs="David"/>
          <w:u w:val="single"/>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אפשר לדעת איפה אנחנו עומדים בזה?</w:t>
      </w:r>
    </w:p>
    <w:p w:rsidR="00000000" w:rsidRDefault="007608EC">
      <w:pPr>
        <w:rPr>
          <w:rFonts w:cs="David"/>
          <w:rtl/>
        </w:rPr>
      </w:pPr>
    </w:p>
    <w:p w:rsidR="00000000" w:rsidRDefault="007608EC">
      <w:pPr>
        <w:rPr>
          <w:rFonts w:cs="David"/>
          <w:rtl/>
        </w:rPr>
      </w:pPr>
      <w:r>
        <w:rPr>
          <w:rFonts w:cs="David"/>
          <w:u w:val="single"/>
          <w:rtl/>
        </w:rPr>
        <w:t>סמדר אלחנני:</w:t>
      </w:r>
    </w:p>
    <w:p w:rsidR="00000000" w:rsidRDefault="007608EC">
      <w:pPr>
        <w:rPr>
          <w:rFonts w:cs="David"/>
          <w:rtl/>
        </w:rPr>
      </w:pPr>
    </w:p>
    <w:p w:rsidR="00000000" w:rsidRDefault="007608EC">
      <w:pPr>
        <w:rPr>
          <w:rFonts w:cs="David"/>
          <w:rtl/>
        </w:rPr>
      </w:pPr>
      <w:r>
        <w:rPr>
          <w:rFonts w:cs="David"/>
          <w:rtl/>
        </w:rPr>
        <w:tab/>
        <w:t xml:space="preserve">יש גם רזרבה בהרשאה להתחייב, שהיא בעיקרה לתקציב פיתוח בתקציב משרד הביטחון. בתקציבים הרגילים זה מעט מאוד. </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האם</w:t>
      </w:r>
      <w:r>
        <w:rPr>
          <w:rFonts w:cs="David"/>
          <w:rtl/>
        </w:rPr>
        <w:t xml:space="preserve"> זה נוצר כל שנה?</w:t>
      </w:r>
    </w:p>
    <w:p w:rsidR="00000000" w:rsidRDefault="007608EC">
      <w:pPr>
        <w:rPr>
          <w:rFonts w:cs="David"/>
          <w:rtl/>
        </w:rPr>
      </w:pPr>
    </w:p>
    <w:p w:rsidR="00000000" w:rsidRDefault="007608EC">
      <w:pPr>
        <w:rPr>
          <w:rFonts w:cs="David"/>
          <w:rtl/>
        </w:rPr>
      </w:pPr>
      <w:r>
        <w:rPr>
          <w:rFonts w:cs="David"/>
          <w:u w:val="single"/>
          <w:rtl/>
        </w:rPr>
        <w:t>סמדר אלחנני:</w:t>
      </w:r>
    </w:p>
    <w:p w:rsidR="00000000" w:rsidRDefault="007608EC">
      <w:pPr>
        <w:rPr>
          <w:rFonts w:cs="David"/>
          <w:rtl/>
        </w:rPr>
      </w:pPr>
    </w:p>
    <w:p w:rsidR="00000000" w:rsidRDefault="007608EC">
      <w:pPr>
        <w:rPr>
          <w:rFonts w:cs="David"/>
          <w:rtl/>
        </w:rPr>
      </w:pPr>
      <w:r>
        <w:rPr>
          <w:rFonts w:cs="David"/>
          <w:rtl/>
        </w:rPr>
        <w:tab/>
        <w:t>כל שנה. זה עושה את התקציב לשנים הבאות בלתי גמיש לחלוטין, כי אם עכשיו אתה מתחייב ל-60 מיליארד, שזה מתחלק על 5 שנים, אז סגרת 12 מיליארד לכל שנה למשך 5 השנים הבאות.</w:t>
      </w:r>
    </w:p>
    <w:p w:rsidR="00000000" w:rsidRDefault="007608EC">
      <w:pPr>
        <w:rPr>
          <w:rFonts w:cs="David"/>
          <w:rtl/>
        </w:rPr>
      </w:pPr>
    </w:p>
    <w:p w:rsidR="00000000" w:rsidRDefault="007608EC">
      <w:pPr>
        <w:rPr>
          <w:rFonts w:cs="David"/>
          <w:rtl/>
        </w:rPr>
      </w:pPr>
      <w:r>
        <w:rPr>
          <w:rFonts w:cs="David"/>
          <w:u w:val="single"/>
          <w:rtl/>
        </w:rPr>
        <w:t>אסף הרליך:</w:t>
      </w:r>
    </w:p>
    <w:p w:rsidR="00000000" w:rsidRDefault="007608EC">
      <w:pPr>
        <w:rPr>
          <w:rFonts w:cs="David"/>
          <w:rtl/>
        </w:rPr>
      </w:pPr>
    </w:p>
    <w:p w:rsidR="00000000" w:rsidRDefault="007608EC">
      <w:pPr>
        <w:rPr>
          <w:rFonts w:cs="David"/>
          <w:rtl/>
        </w:rPr>
      </w:pPr>
      <w:r>
        <w:rPr>
          <w:rFonts w:cs="David"/>
          <w:rtl/>
        </w:rPr>
        <w:tab/>
        <w:t xml:space="preserve">העברה של 24 מיליון שקל מתוכנית של פיתוח תשתיות </w:t>
      </w:r>
      <w:r>
        <w:rPr>
          <w:rFonts w:cs="David"/>
          <w:rtl/>
        </w:rPr>
        <w:t>לבנייה חדשה בעיר אלעד לתוכנית תכנון ופיקוח בהתאם להסכם שנחתם בין משרד האוצר למשרד השיכון. המשרד השקיע כסף בתכנון ופיקוח על פרוייקטים בעיר אלעד, ועכשיו העיר אלעד, אחרי שהכסף הזה נגבה מהקבלנים, מחזירה את זה חזרה לתוכנית תכנון ופיקוח.</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המדינה נ</w:t>
      </w:r>
      <w:r>
        <w:rPr>
          <w:rFonts w:cs="David"/>
          <w:rtl/>
        </w:rPr>
        <w:t xml:space="preserve">תנה הלוואה להוצאות הפיתוח, והקבלנים שבחרו דירות לקחו עבור הפיתוח והחזירו את הוצאות הפיתוח למדינה. </w:t>
      </w:r>
    </w:p>
    <w:p w:rsidR="00000000" w:rsidRDefault="007608EC">
      <w:pPr>
        <w:rPr>
          <w:rFonts w:cs="David"/>
          <w:rtl/>
        </w:rPr>
      </w:pPr>
    </w:p>
    <w:p w:rsidR="00000000" w:rsidRDefault="007608EC">
      <w:pPr>
        <w:rPr>
          <w:rFonts w:cs="David"/>
          <w:rtl/>
        </w:rPr>
      </w:pPr>
      <w:r>
        <w:rPr>
          <w:rFonts w:cs="David"/>
          <w:u w:val="single"/>
          <w:rtl/>
        </w:rPr>
        <w:t>אסף הרליך:</w:t>
      </w:r>
    </w:p>
    <w:p w:rsidR="00000000" w:rsidRDefault="007608EC">
      <w:pPr>
        <w:rPr>
          <w:rFonts w:cs="David"/>
          <w:rtl/>
        </w:rPr>
      </w:pPr>
    </w:p>
    <w:p w:rsidR="00000000" w:rsidRDefault="007608EC">
      <w:pPr>
        <w:rPr>
          <w:rFonts w:cs="David"/>
          <w:rtl/>
        </w:rPr>
      </w:pPr>
      <w:r>
        <w:rPr>
          <w:rFonts w:cs="David"/>
          <w:rtl/>
        </w:rPr>
        <w:tab/>
        <w:t>המדינה עושה את הפיתוח. הפיתוח עולה כסף.</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אתה אומר לי שה-24 מיליון יחזרו למדינה.</w:t>
      </w:r>
    </w:p>
    <w:p w:rsidR="00000000" w:rsidRDefault="007608EC">
      <w:pPr>
        <w:rPr>
          <w:rFonts w:cs="David"/>
          <w:rtl/>
        </w:rPr>
      </w:pPr>
    </w:p>
    <w:p w:rsidR="00000000" w:rsidRDefault="007608EC">
      <w:pPr>
        <w:rPr>
          <w:rFonts w:cs="David"/>
          <w:rtl/>
        </w:rPr>
      </w:pPr>
      <w:r>
        <w:rPr>
          <w:rFonts w:cs="David"/>
          <w:u w:val="single"/>
          <w:rtl/>
        </w:rPr>
        <w:t>אסף הרליך:</w:t>
      </w:r>
    </w:p>
    <w:p w:rsidR="00000000" w:rsidRDefault="007608EC">
      <w:pPr>
        <w:rPr>
          <w:rFonts w:cs="David"/>
          <w:rtl/>
        </w:rPr>
      </w:pPr>
    </w:p>
    <w:p w:rsidR="00000000" w:rsidRDefault="007608EC">
      <w:pPr>
        <w:rPr>
          <w:rFonts w:cs="David"/>
          <w:rtl/>
        </w:rPr>
      </w:pPr>
      <w:r>
        <w:rPr>
          <w:rFonts w:cs="David"/>
          <w:rtl/>
        </w:rPr>
        <w:tab/>
        <w:t>זה הכל חוזר למדינה. זה משק סגור. א</w:t>
      </w:r>
      <w:r>
        <w:rPr>
          <w:rFonts w:cs="David"/>
          <w:rtl/>
        </w:rPr>
        <w:t>ם המדינה משקיעה 100 מיליון שקל בפיתוח, ה-100 מיליון שקל מוחזרים לה.</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זאת בעצם הלוואה. כשכותבים את התקציב בצורה הזאת, המשמעות היא ש24 מיליון שקלים יוצאים ממשרד השיכון.</w:t>
      </w:r>
    </w:p>
    <w:p w:rsidR="00000000" w:rsidRDefault="007608EC">
      <w:pPr>
        <w:rPr>
          <w:rFonts w:cs="David"/>
          <w:rtl/>
        </w:rPr>
      </w:pPr>
    </w:p>
    <w:p w:rsidR="00000000" w:rsidRDefault="007608EC">
      <w:pPr>
        <w:rPr>
          <w:rFonts w:cs="David"/>
          <w:u w:val="single"/>
          <w:rtl/>
        </w:rPr>
      </w:pPr>
    </w:p>
    <w:p w:rsidR="00000000" w:rsidRDefault="007608EC">
      <w:pPr>
        <w:rPr>
          <w:rFonts w:cs="David"/>
          <w:u w:val="single"/>
          <w:rtl/>
        </w:rPr>
      </w:pPr>
    </w:p>
    <w:p w:rsidR="00000000" w:rsidRDefault="007608EC">
      <w:pPr>
        <w:rPr>
          <w:rFonts w:cs="David"/>
          <w:rtl/>
        </w:rPr>
      </w:pPr>
      <w:r>
        <w:rPr>
          <w:rFonts w:cs="David"/>
          <w:u w:val="single"/>
          <w:rtl/>
        </w:rPr>
        <w:t>אסף הרליך:</w:t>
      </w:r>
    </w:p>
    <w:p w:rsidR="00000000" w:rsidRDefault="007608EC">
      <w:pPr>
        <w:rPr>
          <w:rFonts w:cs="David"/>
          <w:rtl/>
        </w:rPr>
      </w:pPr>
    </w:p>
    <w:p w:rsidR="00000000" w:rsidRDefault="007608EC">
      <w:pPr>
        <w:rPr>
          <w:rFonts w:cs="David"/>
          <w:rtl/>
        </w:rPr>
      </w:pPr>
      <w:r>
        <w:rPr>
          <w:rFonts w:cs="David"/>
          <w:rtl/>
        </w:rPr>
        <w:tab/>
        <w:t>לא, הם חוזרים לתוכנית תכנון ופיקוח.</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כן, אב</w:t>
      </w:r>
      <w:r>
        <w:rPr>
          <w:rFonts w:cs="David"/>
          <w:rtl/>
        </w:rPr>
        <w:t>ל אני לא יכול לעבוד איתם.</w:t>
      </w:r>
    </w:p>
    <w:p w:rsidR="00000000" w:rsidRDefault="007608EC">
      <w:pPr>
        <w:rPr>
          <w:rFonts w:cs="David"/>
          <w:rtl/>
        </w:rPr>
      </w:pPr>
    </w:p>
    <w:p w:rsidR="00000000" w:rsidRDefault="007608EC">
      <w:pPr>
        <w:rPr>
          <w:rFonts w:cs="David"/>
          <w:rtl/>
        </w:rPr>
      </w:pPr>
      <w:r>
        <w:rPr>
          <w:rFonts w:cs="David"/>
          <w:u w:val="single"/>
          <w:rtl/>
        </w:rPr>
        <w:t>אסף הרליך:</w:t>
      </w:r>
    </w:p>
    <w:p w:rsidR="00000000" w:rsidRDefault="007608EC">
      <w:pPr>
        <w:rPr>
          <w:rFonts w:cs="David"/>
          <w:rtl/>
        </w:rPr>
      </w:pPr>
    </w:p>
    <w:p w:rsidR="00000000" w:rsidRDefault="007608EC">
      <w:pPr>
        <w:rPr>
          <w:rFonts w:cs="David"/>
          <w:rtl/>
        </w:rPr>
      </w:pPr>
      <w:r>
        <w:rPr>
          <w:rFonts w:cs="David"/>
          <w:rtl/>
        </w:rPr>
        <w:tab/>
        <w:t>המשרד משתמש בו לדברים אחרים.</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מה זה תקן מוסדות ציבור?</w:t>
      </w:r>
    </w:p>
    <w:p w:rsidR="00000000" w:rsidRDefault="007608EC">
      <w:pPr>
        <w:rPr>
          <w:rFonts w:cs="David"/>
          <w:rtl/>
        </w:rPr>
      </w:pPr>
    </w:p>
    <w:p w:rsidR="00000000" w:rsidRDefault="007608EC">
      <w:pPr>
        <w:rPr>
          <w:rFonts w:cs="David"/>
          <w:rtl/>
        </w:rPr>
      </w:pPr>
      <w:r>
        <w:rPr>
          <w:rFonts w:cs="David"/>
          <w:u w:val="single"/>
          <w:rtl/>
        </w:rPr>
        <w:t>אסף הרליך:</w:t>
      </w:r>
    </w:p>
    <w:p w:rsidR="00000000" w:rsidRDefault="007608EC">
      <w:pPr>
        <w:rPr>
          <w:rFonts w:cs="David"/>
          <w:rtl/>
        </w:rPr>
      </w:pPr>
    </w:p>
    <w:p w:rsidR="00000000" w:rsidRDefault="007608EC">
      <w:pPr>
        <w:rPr>
          <w:rFonts w:cs="David"/>
          <w:rtl/>
        </w:rPr>
      </w:pPr>
      <w:r>
        <w:rPr>
          <w:rFonts w:cs="David"/>
          <w:rtl/>
        </w:rPr>
        <w:tab/>
        <w:t>זה שינויים פנימיים במימון תקן ברודט.</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תקן ברודט שונה?</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לא.</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אז מה זה?</w:t>
      </w:r>
    </w:p>
    <w:p w:rsidR="00000000" w:rsidRDefault="007608EC">
      <w:pPr>
        <w:rPr>
          <w:rFonts w:cs="David"/>
          <w:rtl/>
        </w:rPr>
      </w:pPr>
    </w:p>
    <w:p w:rsidR="00000000" w:rsidRDefault="007608EC">
      <w:pPr>
        <w:rPr>
          <w:rFonts w:cs="David"/>
          <w:rtl/>
        </w:rPr>
      </w:pPr>
      <w:r>
        <w:rPr>
          <w:rFonts w:cs="David"/>
          <w:u w:val="single"/>
          <w:rtl/>
        </w:rPr>
        <w:t>אסף הרליך:</w:t>
      </w:r>
    </w:p>
    <w:p w:rsidR="00000000" w:rsidRDefault="007608EC">
      <w:pPr>
        <w:rPr>
          <w:rFonts w:cs="David"/>
          <w:rtl/>
        </w:rPr>
      </w:pPr>
    </w:p>
    <w:p w:rsidR="00000000" w:rsidRDefault="007608EC">
      <w:pPr>
        <w:rPr>
          <w:rFonts w:cs="David"/>
          <w:rtl/>
        </w:rPr>
      </w:pPr>
      <w:r>
        <w:rPr>
          <w:rFonts w:cs="David"/>
          <w:rtl/>
        </w:rPr>
        <w:tab/>
        <w:t>את ההרשאה להתחייב של התוכנית צריך לממן משירותי מימון. מכיוון שהשנה חסר שם כסף, לקחנו מתוכנית האם של המשרד את ה-20 מיליון שקל שחסרים.</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חסרים למה? אני רוצה לדעת לאן ה-20 מיליון האלה הולכים.</w:t>
      </w:r>
    </w:p>
    <w:p w:rsidR="00000000" w:rsidRDefault="007608EC">
      <w:pPr>
        <w:rPr>
          <w:rFonts w:cs="David"/>
          <w:rtl/>
        </w:rPr>
      </w:pPr>
    </w:p>
    <w:p w:rsidR="00000000" w:rsidRDefault="007608EC">
      <w:pPr>
        <w:rPr>
          <w:rFonts w:cs="David"/>
          <w:rtl/>
        </w:rPr>
      </w:pPr>
      <w:r>
        <w:rPr>
          <w:rFonts w:cs="David"/>
          <w:u w:val="single"/>
          <w:rtl/>
        </w:rPr>
        <w:t>אסף הרליך:</w:t>
      </w:r>
    </w:p>
    <w:p w:rsidR="00000000" w:rsidRDefault="007608EC">
      <w:pPr>
        <w:rPr>
          <w:rFonts w:cs="David"/>
          <w:rtl/>
        </w:rPr>
      </w:pPr>
    </w:p>
    <w:p w:rsidR="00000000" w:rsidRDefault="007608EC">
      <w:pPr>
        <w:rPr>
          <w:rFonts w:cs="David"/>
          <w:rtl/>
        </w:rPr>
      </w:pPr>
      <w:r>
        <w:rPr>
          <w:rFonts w:cs="David"/>
          <w:rtl/>
        </w:rPr>
        <w:tab/>
        <w:t>ההזמנה שיצאה לרשויות כבר יצאה, כלומר ה</w:t>
      </w:r>
      <w:r>
        <w:rPr>
          <w:rFonts w:cs="David"/>
          <w:rtl/>
        </w:rPr>
        <w:t>ן חתמו, רק צריך עכשיו לשלם את זה לקבלן. בהתאם לשלבי הבנייה משחררים להם כסף.</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מי בעד פנייה 194?</w:t>
      </w:r>
    </w:p>
    <w:p w:rsidR="00000000" w:rsidRDefault="007608EC">
      <w:pPr>
        <w:rPr>
          <w:rFonts w:cs="David"/>
          <w:rtl/>
        </w:rPr>
      </w:pPr>
    </w:p>
    <w:p w:rsidR="00000000" w:rsidRDefault="007608EC">
      <w:pPr>
        <w:jc w:val="center"/>
        <w:rPr>
          <w:rFonts w:cs="David"/>
          <w:rtl/>
        </w:rPr>
      </w:pPr>
      <w:r>
        <w:rPr>
          <w:rFonts w:cs="David"/>
          <w:rtl/>
        </w:rPr>
        <w:t>ה צ ב ע ה</w:t>
      </w:r>
    </w:p>
    <w:p w:rsidR="00000000" w:rsidRDefault="007608EC">
      <w:pPr>
        <w:jc w:val="center"/>
        <w:rPr>
          <w:rFonts w:cs="David"/>
          <w:rtl/>
        </w:rPr>
      </w:pPr>
      <w:r>
        <w:rPr>
          <w:rFonts w:cs="David"/>
          <w:rtl/>
        </w:rPr>
        <w:t>(על פנייה 194)</w:t>
      </w:r>
    </w:p>
    <w:p w:rsidR="00000000" w:rsidRDefault="007608EC">
      <w:pPr>
        <w:jc w:val="center"/>
        <w:rPr>
          <w:rFonts w:cs="David"/>
          <w:rtl/>
        </w:rPr>
      </w:pPr>
      <w:r>
        <w:rPr>
          <w:rFonts w:cs="David"/>
          <w:rtl/>
        </w:rPr>
        <w:t>בעד – 3</w:t>
      </w:r>
    </w:p>
    <w:p w:rsidR="00000000" w:rsidRDefault="007608EC">
      <w:pPr>
        <w:jc w:val="center"/>
        <w:rPr>
          <w:rFonts w:cs="David"/>
          <w:rtl/>
        </w:rPr>
      </w:pPr>
      <w:r>
        <w:rPr>
          <w:rFonts w:cs="David"/>
          <w:rtl/>
        </w:rPr>
        <w:t xml:space="preserve">נגד – 0 </w:t>
      </w:r>
    </w:p>
    <w:p w:rsidR="00000000" w:rsidRDefault="007608EC">
      <w:pPr>
        <w:jc w:val="center"/>
        <w:rPr>
          <w:rFonts w:cs="David"/>
          <w:rtl/>
        </w:rPr>
      </w:pPr>
    </w:p>
    <w:p w:rsidR="00000000" w:rsidRDefault="007608EC">
      <w:pPr>
        <w:jc w:val="center"/>
        <w:rPr>
          <w:rFonts w:cs="David"/>
          <w:rtl/>
        </w:rPr>
      </w:pPr>
      <w:r>
        <w:rPr>
          <w:rFonts w:cs="David"/>
          <w:rtl/>
        </w:rPr>
        <w:t>אושר</w:t>
      </w:r>
    </w:p>
    <w:p w:rsidR="00000000" w:rsidRDefault="007608EC">
      <w:pPr>
        <w:rPr>
          <w:rFonts w:cs="David"/>
          <w:rtl/>
        </w:rPr>
      </w:pPr>
    </w:p>
    <w:p w:rsidR="00000000" w:rsidRDefault="007608EC">
      <w:pPr>
        <w:rPr>
          <w:rFonts w:cs="David"/>
          <w:rtl/>
        </w:rPr>
      </w:pPr>
      <w:r>
        <w:rPr>
          <w:rFonts w:cs="David"/>
          <w:rtl/>
        </w:rPr>
        <w:tab/>
        <w:t>פנייה 198,199.</w:t>
      </w:r>
    </w:p>
    <w:p w:rsidR="00000000" w:rsidRDefault="007608EC">
      <w:pPr>
        <w:rPr>
          <w:rFonts w:cs="David"/>
          <w:rtl/>
        </w:rPr>
      </w:pPr>
    </w:p>
    <w:p w:rsidR="00000000" w:rsidRDefault="007608EC">
      <w:pPr>
        <w:rPr>
          <w:rFonts w:cs="David"/>
          <w:rtl/>
        </w:rPr>
      </w:pPr>
      <w:r>
        <w:rPr>
          <w:rFonts w:cs="David"/>
          <w:u w:val="single"/>
          <w:rtl/>
        </w:rPr>
        <w:t>אסף הרליך:</w:t>
      </w:r>
    </w:p>
    <w:p w:rsidR="00000000" w:rsidRDefault="007608EC">
      <w:pPr>
        <w:rPr>
          <w:rFonts w:cs="David"/>
          <w:rtl/>
        </w:rPr>
      </w:pPr>
    </w:p>
    <w:p w:rsidR="00000000" w:rsidRDefault="007608EC">
      <w:pPr>
        <w:rPr>
          <w:rFonts w:cs="David"/>
          <w:rtl/>
        </w:rPr>
      </w:pPr>
      <w:r>
        <w:rPr>
          <w:rFonts w:cs="David"/>
          <w:rtl/>
        </w:rPr>
        <w:tab/>
        <w:t>יש את מט"ש איילון שהוקם עבור מודיעין, לוד, רמלה ואולי ביתר עי</w:t>
      </w:r>
      <w:r>
        <w:rPr>
          <w:rFonts w:cs="David"/>
          <w:rtl/>
        </w:rPr>
        <w:t>לית. כל עיר, בהתאם למספר התושבים שלה, לוקחת חלק בהוצאות. בשנה שעברה העברנו 14 מיליון שקל לחלק של מודיעין, והשנה אנחנו מעבירים עוד 11 מיליון. בסך הכל מדובר ב25 מיליון, שזה החלק היחסי של מודיעין בפרוייקט.</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 xml:space="preserve">אני מאוד בעד זה, רק תאמר לי מה עושים </w:t>
      </w:r>
      <w:r>
        <w:rPr>
          <w:rFonts w:cs="David"/>
          <w:rtl/>
        </w:rPr>
        <w:t>עם השפכים המטוהרים.</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בקריית-ספר אין ביוב מוסדר.</w:t>
      </w:r>
    </w:p>
    <w:p w:rsidR="00000000" w:rsidRDefault="007608EC">
      <w:pPr>
        <w:rPr>
          <w:rFonts w:cs="David"/>
          <w:rtl/>
        </w:rPr>
      </w:pPr>
    </w:p>
    <w:p w:rsidR="00000000" w:rsidRDefault="007608EC">
      <w:pPr>
        <w:rPr>
          <w:rFonts w:cs="David"/>
          <w:rtl/>
        </w:rPr>
      </w:pPr>
      <w:r>
        <w:rPr>
          <w:rFonts w:cs="David"/>
          <w:u w:val="single"/>
          <w:rtl/>
        </w:rPr>
        <w:t>ארז ימיני:</w:t>
      </w:r>
    </w:p>
    <w:p w:rsidR="00000000" w:rsidRDefault="007608EC">
      <w:pPr>
        <w:rPr>
          <w:rFonts w:cs="David"/>
          <w:rtl/>
        </w:rPr>
      </w:pPr>
    </w:p>
    <w:p w:rsidR="00000000" w:rsidRDefault="007608EC">
      <w:pPr>
        <w:rPr>
          <w:rFonts w:cs="David"/>
          <w:rtl/>
        </w:rPr>
      </w:pPr>
      <w:r>
        <w:rPr>
          <w:rFonts w:cs="David"/>
          <w:rtl/>
        </w:rPr>
        <w:tab/>
        <w:t>כשבונים מכון טיהור, מתכננים אותו לקיבולת שפכים מסויימת. הם השאירו בקיבולת השפכים קיבולת נוספת שתספיק לביתר עילית ולקריית-ספר.</w:t>
      </w:r>
    </w:p>
    <w:p w:rsidR="00000000" w:rsidRDefault="007608EC">
      <w:pPr>
        <w:rPr>
          <w:rFonts w:cs="David"/>
          <w:rtl/>
        </w:rPr>
      </w:pPr>
    </w:p>
    <w:p w:rsidR="00000000" w:rsidRDefault="007608EC">
      <w:pPr>
        <w:rPr>
          <w:rFonts w:cs="David"/>
          <w:rtl/>
        </w:rPr>
      </w:pPr>
      <w:r>
        <w:rPr>
          <w:rFonts w:cs="David"/>
          <w:u w:val="single"/>
          <w:rtl/>
        </w:rPr>
        <w:t xml:space="preserve"> היו"ר יעקב ליצמן:</w:t>
      </w:r>
    </w:p>
    <w:p w:rsidR="00000000" w:rsidRDefault="007608EC">
      <w:pPr>
        <w:rPr>
          <w:rFonts w:cs="David"/>
          <w:rtl/>
        </w:rPr>
      </w:pPr>
    </w:p>
    <w:p w:rsidR="00000000" w:rsidRDefault="007608EC">
      <w:pPr>
        <w:rPr>
          <w:rFonts w:cs="David"/>
          <w:rtl/>
        </w:rPr>
      </w:pPr>
      <w:r>
        <w:rPr>
          <w:rFonts w:cs="David"/>
          <w:rtl/>
        </w:rPr>
        <w:tab/>
        <w:t>מה קריית-ספר עושה עם השפכי</w:t>
      </w:r>
      <w:r>
        <w:rPr>
          <w:rFonts w:cs="David"/>
          <w:rtl/>
        </w:rPr>
        <w:t>ם שלה?</w:t>
      </w:r>
    </w:p>
    <w:p w:rsidR="00000000" w:rsidRDefault="007608EC">
      <w:pPr>
        <w:rPr>
          <w:rFonts w:cs="David"/>
          <w:rtl/>
        </w:rPr>
      </w:pPr>
    </w:p>
    <w:p w:rsidR="00000000" w:rsidRDefault="007608EC">
      <w:pPr>
        <w:rPr>
          <w:rFonts w:cs="David"/>
          <w:rtl/>
        </w:rPr>
      </w:pPr>
      <w:r>
        <w:rPr>
          <w:rFonts w:cs="David"/>
          <w:u w:val="single"/>
          <w:rtl/>
        </w:rPr>
        <w:t>ארז ימיני:</w:t>
      </w:r>
    </w:p>
    <w:p w:rsidR="00000000" w:rsidRDefault="007608EC">
      <w:pPr>
        <w:rPr>
          <w:rFonts w:cs="David"/>
          <w:rtl/>
        </w:rPr>
      </w:pPr>
    </w:p>
    <w:p w:rsidR="00000000" w:rsidRDefault="007608EC">
      <w:pPr>
        <w:rPr>
          <w:rFonts w:cs="David"/>
          <w:rtl/>
        </w:rPr>
      </w:pPr>
      <w:r>
        <w:rPr>
          <w:rFonts w:cs="David"/>
          <w:rtl/>
        </w:rPr>
        <w:tab/>
        <w:t>רשות מקומית חייבת לטפל בביוב שלה.</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20 אלף תושבים שגרים שם לא מחוברים למערכת הביוב.</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העניין של הקולחים הרבה יותר מעניין. אין ספק שזה דבר טוב, אבל אם אני שם כסף ובסוף המים הולכים לים, אז מי צריך את זה?</w:t>
      </w:r>
    </w:p>
    <w:p w:rsidR="00000000" w:rsidRDefault="007608EC">
      <w:pPr>
        <w:rPr>
          <w:rFonts w:cs="David"/>
          <w:rtl/>
        </w:rPr>
      </w:pPr>
    </w:p>
    <w:p w:rsidR="00000000" w:rsidRDefault="007608EC">
      <w:pPr>
        <w:rPr>
          <w:rFonts w:cs="David"/>
          <w:rtl/>
        </w:rPr>
      </w:pPr>
      <w:r>
        <w:rPr>
          <w:rFonts w:cs="David"/>
          <w:u w:val="single"/>
          <w:rtl/>
        </w:rPr>
        <w:t>ארז ימיני:</w:t>
      </w:r>
    </w:p>
    <w:p w:rsidR="00000000" w:rsidRDefault="007608EC">
      <w:pPr>
        <w:rPr>
          <w:rFonts w:cs="David"/>
          <w:rtl/>
        </w:rPr>
      </w:pPr>
    </w:p>
    <w:p w:rsidR="00000000" w:rsidRDefault="007608EC">
      <w:pPr>
        <w:rPr>
          <w:rFonts w:cs="David"/>
          <w:rtl/>
        </w:rPr>
      </w:pPr>
      <w:r>
        <w:rPr>
          <w:rFonts w:cs="David"/>
          <w:rtl/>
        </w:rPr>
        <w:tab/>
        <w:t>חבר הכנסת פריצקי, בכל מקרה צריכים לטהר את המים. בכל מקרה חייבים להשתמש בקולחים כי זה המים הכי זולים.</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הייתי מזמין את שר התשתיות שיסביר מה קורה במרכז הטיהור.</w:t>
      </w:r>
    </w:p>
    <w:p w:rsidR="00000000" w:rsidRDefault="007608EC">
      <w:pPr>
        <w:rPr>
          <w:rFonts w:cs="David"/>
          <w:rtl/>
        </w:rPr>
      </w:pPr>
    </w:p>
    <w:p w:rsidR="00000000" w:rsidRDefault="007608EC">
      <w:pPr>
        <w:rPr>
          <w:rFonts w:cs="David"/>
          <w:u w:val="single"/>
          <w:rtl/>
        </w:rPr>
      </w:pPr>
    </w:p>
    <w:p w:rsidR="00000000" w:rsidRDefault="007608EC">
      <w:pPr>
        <w:rPr>
          <w:rFonts w:cs="David"/>
          <w:u w:val="single"/>
          <w:rtl/>
        </w:rPr>
      </w:pPr>
    </w:p>
    <w:p w:rsidR="00000000" w:rsidRDefault="007608EC">
      <w:pPr>
        <w:rPr>
          <w:rFonts w:cs="David"/>
          <w:rtl/>
        </w:rPr>
      </w:pPr>
      <w:r>
        <w:rPr>
          <w:rFonts w:cs="David"/>
          <w:u w:val="single"/>
          <w:rtl/>
        </w:rPr>
        <w:t>ארז ימיני:</w:t>
      </w:r>
    </w:p>
    <w:p w:rsidR="00000000" w:rsidRDefault="007608EC">
      <w:pPr>
        <w:rPr>
          <w:rFonts w:cs="David"/>
          <w:rtl/>
        </w:rPr>
      </w:pPr>
    </w:p>
    <w:p w:rsidR="00000000" w:rsidRDefault="007608EC">
      <w:pPr>
        <w:rPr>
          <w:rFonts w:cs="David"/>
          <w:rtl/>
        </w:rPr>
      </w:pPr>
      <w:r>
        <w:rPr>
          <w:rFonts w:cs="David"/>
          <w:rtl/>
        </w:rPr>
        <w:tab/>
        <w:t xml:space="preserve">מכון הטיהור נמצא בשלבי בנייה. העברות האלה יאפשרו </w:t>
      </w:r>
      <w:r>
        <w:rPr>
          <w:rFonts w:cs="David"/>
          <w:rtl/>
        </w:rPr>
        <w:t xml:space="preserve">להמשיך את הטיהור. </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 xml:space="preserve">אנחנו נזמין את ראש מינהל הטיהור. </w:t>
      </w:r>
    </w:p>
    <w:p w:rsidR="00000000" w:rsidRDefault="007608EC">
      <w:pPr>
        <w:rPr>
          <w:rFonts w:cs="David"/>
          <w:rtl/>
        </w:rPr>
      </w:pPr>
    </w:p>
    <w:p w:rsidR="00000000" w:rsidRDefault="007608EC">
      <w:pPr>
        <w:rPr>
          <w:rFonts w:cs="David"/>
          <w:rtl/>
        </w:rPr>
      </w:pPr>
      <w:r>
        <w:rPr>
          <w:rFonts w:cs="David"/>
          <w:rtl/>
        </w:rPr>
        <w:tab/>
        <w:t>פנייה מס' 73022.</w:t>
      </w:r>
    </w:p>
    <w:p w:rsidR="00000000" w:rsidRDefault="007608EC">
      <w:pPr>
        <w:rPr>
          <w:rFonts w:cs="David"/>
          <w:u w:val="single"/>
          <w:rtl/>
        </w:rPr>
      </w:pPr>
    </w:p>
    <w:p w:rsidR="00000000" w:rsidRDefault="007608EC">
      <w:pPr>
        <w:rPr>
          <w:rFonts w:cs="David"/>
          <w:rtl/>
        </w:rPr>
      </w:pPr>
      <w:r>
        <w:rPr>
          <w:rFonts w:cs="David"/>
          <w:u w:val="single"/>
          <w:rtl/>
        </w:rPr>
        <w:t>ארז ימיני:</w:t>
      </w:r>
    </w:p>
    <w:p w:rsidR="00000000" w:rsidRDefault="007608EC">
      <w:pPr>
        <w:rPr>
          <w:rFonts w:cs="David"/>
          <w:rtl/>
        </w:rPr>
      </w:pPr>
    </w:p>
    <w:p w:rsidR="00000000" w:rsidRDefault="007608EC">
      <w:pPr>
        <w:rPr>
          <w:rFonts w:cs="David"/>
          <w:rtl/>
        </w:rPr>
      </w:pPr>
      <w:r>
        <w:rPr>
          <w:rFonts w:cs="David"/>
          <w:rtl/>
        </w:rPr>
        <w:tab/>
        <w:t>מדובר פה בהעברת עודפים עבור פרוייקטים שקבלנים מבצעים עבור רשויות ניקוז. לפעמים הפרוייקטים נגררים שנה, כי מקבלים את האישור על הפרוייקט במהלך שנת התקצי</w:t>
      </w:r>
      <w:r>
        <w:rPr>
          <w:rFonts w:cs="David"/>
          <w:rtl/>
        </w:rPr>
        <w:t>ב.</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 xml:space="preserve">מישהו עושה משהו בנחל איילון? </w:t>
      </w:r>
    </w:p>
    <w:p w:rsidR="00000000" w:rsidRDefault="007608EC">
      <w:pPr>
        <w:rPr>
          <w:rFonts w:cs="David"/>
          <w:u w:val="single"/>
          <w:rtl/>
        </w:rPr>
      </w:pPr>
    </w:p>
    <w:p w:rsidR="00000000" w:rsidRDefault="007608EC">
      <w:pPr>
        <w:rPr>
          <w:rFonts w:cs="David"/>
          <w:rtl/>
        </w:rPr>
      </w:pPr>
      <w:r>
        <w:rPr>
          <w:rFonts w:cs="David"/>
          <w:u w:val="single"/>
          <w:rtl/>
        </w:rPr>
        <w:t>ארז ימיני:</w:t>
      </w:r>
    </w:p>
    <w:p w:rsidR="00000000" w:rsidRDefault="007608EC">
      <w:pPr>
        <w:rPr>
          <w:rFonts w:cs="David"/>
          <w:rtl/>
        </w:rPr>
      </w:pPr>
    </w:p>
    <w:p w:rsidR="00000000" w:rsidRDefault="007608EC">
      <w:pPr>
        <w:rPr>
          <w:rFonts w:cs="David"/>
          <w:rtl/>
        </w:rPr>
      </w:pPr>
      <w:r>
        <w:rPr>
          <w:rFonts w:cs="David"/>
          <w:rtl/>
        </w:rPr>
        <w:tab/>
        <w:t>באוקטובר שנה שעברה היה אירוע גשם מאוד חריג באיזור של הניקוז של נחל איילון. הנחל לא מוכן לספיקה כזאת. כשאתה מסדיר נחל, אתה מתכנון אותו לספיקה של אחוז אחד.</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האם יש איזה שהוא דוח במ</w:t>
      </w:r>
      <w:r>
        <w:rPr>
          <w:rFonts w:cs="David"/>
          <w:rtl/>
        </w:rPr>
        <w:t>שרד האוצר שיראה לנו מה מדינת ישראל משקיעה ומה היא מקבלת בכל השקעותיה בפרוייקטים שונים של מים, ניקוז, טיהור?</w:t>
      </w:r>
    </w:p>
    <w:p w:rsidR="00000000" w:rsidRDefault="007608EC">
      <w:pPr>
        <w:rPr>
          <w:rFonts w:cs="David"/>
          <w:rtl/>
        </w:rPr>
      </w:pPr>
    </w:p>
    <w:p w:rsidR="00000000" w:rsidRDefault="007608EC">
      <w:pPr>
        <w:rPr>
          <w:rFonts w:cs="David"/>
          <w:rtl/>
        </w:rPr>
      </w:pPr>
      <w:r>
        <w:rPr>
          <w:rFonts w:cs="David"/>
          <w:u w:val="single"/>
          <w:rtl/>
        </w:rPr>
        <w:t>ארז ימיני:</w:t>
      </w:r>
    </w:p>
    <w:p w:rsidR="00000000" w:rsidRDefault="007608EC">
      <w:pPr>
        <w:rPr>
          <w:rFonts w:cs="David"/>
          <w:rtl/>
        </w:rPr>
      </w:pPr>
    </w:p>
    <w:p w:rsidR="00000000" w:rsidRDefault="007608EC">
      <w:pPr>
        <w:rPr>
          <w:rFonts w:cs="David"/>
          <w:rtl/>
        </w:rPr>
      </w:pPr>
      <w:r>
        <w:rPr>
          <w:rFonts w:cs="David"/>
          <w:rtl/>
        </w:rPr>
        <w:tab/>
        <w:t>לבדוק מה עלות של שמירה זה מאוד בעייתי. יש נוהל שאנחנו פועלים לפיו, שנקרא נוהל לבחינה כלכלית של פרוייקטי ניקוז. הוא נבדק בצורה הבאה: רש</w:t>
      </w:r>
      <w:r>
        <w:rPr>
          <w:rFonts w:cs="David"/>
          <w:rtl/>
        </w:rPr>
        <w:t>ויות הניקוז שרוצות לקבל על פרוייקטים מימון ממשלתי, מציגות את ההסתברות של אירוע שיטפון באותו איזור לפי פרמטרים מסויימים, שזה בעיקר תצפיות שהיו בעבר, ואז נבדק עלות הנזק שנגרמת מכל הצפה. לפי הקריטריונים האלה אנחנו מנהלים את הפרוייקטים ומעבירים את התשתית בהתאם</w:t>
      </w:r>
      <w:r>
        <w:rPr>
          <w:rFonts w:cs="David"/>
          <w:rtl/>
        </w:rPr>
        <w:t xml:space="preserve"> לסדר העדיפויות הלאומי.</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לא על זה דיברתי. אנחנו מעבירים כאן המון כספים אבל בסוף אין מים והנחלים יבשים. אני רוצה לדעת אם עשיתם איזו שהיא בחינה של היקף ההשקעות בהשבה של מים, במפעלי  טיהור, בהשבות קולחים, בצמצום מכסות, ואת התוצאה של הבחינה הזאת</w:t>
      </w:r>
      <w:r>
        <w:rPr>
          <w:rFonts w:cs="David"/>
          <w:rtl/>
        </w:rPr>
        <w:t xml:space="preserve">. </w:t>
      </w:r>
    </w:p>
    <w:p w:rsidR="00000000" w:rsidRDefault="007608EC">
      <w:pPr>
        <w:rPr>
          <w:rFonts w:cs="David"/>
          <w:rtl/>
        </w:rPr>
      </w:pPr>
    </w:p>
    <w:p w:rsidR="00000000" w:rsidRDefault="007608EC">
      <w:pPr>
        <w:rPr>
          <w:rFonts w:cs="David"/>
          <w:rtl/>
        </w:rPr>
      </w:pPr>
      <w:r>
        <w:rPr>
          <w:rFonts w:cs="David"/>
          <w:u w:val="single"/>
          <w:rtl/>
        </w:rPr>
        <w:t>ארז ימיני:</w:t>
      </w:r>
    </w:p>
    <w:p w:rsidR="00000000" w:rsidRDefault="007608EC">
      <w:pPr>
        <w:rPr>
          <w:rFonts w:cs="David"/>
          <w:rtl/>
        </w:rPr>
      </w:pPr>
    </w:p>
    <w:p w:rsidR="00000000" w:rsidRDefault="007608EC">
      <w:pPr>
        <w:rPr>
          <w:rFonts w:cs="David"/>
          <w:rtl/>
        </w:rPr>
      </w:pPr>
      <w:r>
        <w:rPr>
          <w:rFonts w:cs="David"/>
          <w:rtl/>
        </w:rPr>
        <w:tab/>
        <w:t>חבר הכנסת פריצקי, הבעיה הכי גדולה של משק המים היא בעיה של הסדרה מבנית. ללא הסדרה מבנית, ללא מערכת תעריפים שתגרום לעידוד הקמת פרוייקטים של השבת קולחים, הפרוייקטים האלה יקרטעו, ואכן הם מקרטעים. דווקא משרד האוצר מבין משרדי הממשלה הגיש הצעות ר</w:t>
      </w:r>
      <w:r>
        <w:rPr>
          <w:rFonts w:cs="David"/>
          <w:rtl/>
        </w:rPr>
        <w:t xml:space="preserve">בות שחלקן הגדול לא התקבל. </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את זה אנחנו נשמע מוועדת החקירה.</w:t>
      </w:r>
    </w:p>
    <w:p w:rsidR="00000000" w:rsidRDefault="007608EC">
      <w:pPr>
        <w:rPr>
          <w:rFonts w:cs="David"/>
          <w:rtl/>
        </w:rPr>
      </w:pPr>
    </w:p>
    <w:p w:rsidR="00000000" w:rsidRDefault="007608EC">
      <w:pPr>
        <w:rPr>
          <w:rFonts w:cs="David"/>
          <w:rtl/>
        </w:rPr>
      </w:pPr>
      <w:r>
        <w:rPr>
          <w:rFonts w:cs="David"/>
          <w:u w:val="single"/>
          <w:rtl/>
        </w:rPr>
        <w:t>ארז ימיני:</w:t>
      </w:r>
    </w:p>
    <w:p w:rsidR="00000000" w:rsidRDefault="007608EC">
      <w:pPr>
        <w:rPr>
          <w:rFonts w:cs="David"/>
          <w:rtl/>
        </w:rPr>
      </w:pPr>
    </w:p>
    <w:p w:rsidR="00000000" w:rsidRDefault="007608EC">
      <w:pPr>
        <w:rPr>
          <w:rFonts w:cs="David"/>
          <w:rtl/>
        </w:rPr>
      </w:pPr>
      <w:r>
        <w:rPr>
          <w:rFonts w:cs="David"/>
          <w:rtl/>
        </w:rPr>
        <w:tab/>
        <w:t>צריך הסדרה מבנית, שבמהותה זה איכות וריכוז סמכויות של כל תחום המים במשרד ממשלתי אחד במקום ב-10 משרדי ממשלה שונים, וקביעת תעריפי מים שיהיו מבוססים על עיקרון העלות.</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ind w:firstLine="720"/>
        <w:rPr>
          <w:rFonts w:cs="David"/>
          <w:rtl/>
        </w:rPr>
      </w:pPr>
      <w:r>
        <w:rPr>
          <w:rFonts w:cs="David"/>
          <w:rtl/>
        </w:rPr>
        <w:t>כמה עולה היום הפקה של קוב מים. אני רוצה להשקות עץ.</w:t>
      </w:r>
    </w:p>
    <w:p w:rsidR="00000000" w:rsidRDefault="007608EC">
      <w:pPr>
        <w:rPr>
          <w:rFonts w:cs="David"/>
          <w:rtl/>
        </w:rPr>
      </w:pPr>
    </w:p>
    <w:p w:rsidR="00000000" w:rsidRDefault="007608EC">
      <w:pPr>
        <w:rPr>
          <w:rFonts w:cs="David"/>
          <w:rtl/>
        </w:rPr>
      </w:pPr>
      <w:r>
        <w:rPr>
          <w:rFonts w:cs="David"/>
          <w:u w:val="single"/>
          <w:rtl/>
        </w:rPr>
        <w:t>ארז ימיני:</w:t>
      </w:r>
    </w:p>
    <w:p w:rsidR="00000000" w:rsidRDefault="007608EC">
      <w:pPr>
        <w:rPr>
          <w:rFonts w:cs="David"/>
          <w:rtl/>
        </w:rPr>
      </w:pPr>
    </w:p>
    <w:p w:rsidR="00000000" w:rsidRDefault="007608EC">
      <w:pPr>
        <w:rPr>
          <w:rFonts w:cs="David"/>
          <w:rtl/>
        </w:rPr>
      </w:pPr>
      <w:r>
        <w:rPr>
          <w:rFonts w:cs="David"/>
          <w:rtl/>
        </w:rPr>
        <w:tab/>
        <w:t>עץ שנמצא בתל-אביב אינו דומה לעץ שנמצא בערבה.</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אתם לחקלאים בגין קיצוץ מים נותנים את אותה מכסה לזה שנמצא בתל-אביב ולזה שנמצא בערבה.</w:t>
      </w:r>
    </w:p>
    <w:p w:rsidR="00000000" w:rsidRDefault="007608EC">
      <w:pPr>
        <w:rPr>
          <w:rFonts w:cs="David"/>
          <w:rtl/>
        </w:rPr>
      </w:pPr>
    </w:p>
    <w:p w:rsidR="00000000" w:rsidRDefault="007608EC">
      <w:pPr>
        <w:rPr>
          <w:rFonts w:cs="David"/>
          <w:rtl/>
        </w:rPr>
      </w:pPr>
      <w:r>
        <w:rPr>
          <w:rFonts w:cs="David"/>
          <w:u w:val="single"/>
          <w:rtl/>
        </w:rPr>
        <w:t>ארז ימיני:</w:t>
      </w:r>
    </w:p>
    <w:p w:rsidR="00000000" w:rsidRDefault="007608EC">
      <w:pPr>
        <w:rPr>
          <w:rFonts w:cs="David"/>
          <w:rtl/>
        </w:rPr>
      </w:pPr>
    </w:p>
    <w:p w:rsidR="00000000" w:rsidRDefault="007608EC">
      <w:pPr>
        <w:rPr>
          <w:rFonts w:cs="David"/>
          <w:rtl/>
        </w:rPr>
      </w:pPr>
      <w:r>
        <w:rPr>
          <w:rFonts w:cs="David"/>
          <w:rtl/>
        </w:rPr>
        <w:tab/>
        <w:t>חבר הכנסת פריצקי,</w:t>
      </w:r>
      <w:r>
        <w:rPr>
          <w:rFonts w:cs="David"/>
          <w:rtl/>
        </w:rPr>
        <w:t xml:space="preserve"> התמיכה שניתנת לחקלאים איננה בגלל מכסות המים אלא בגלל אובדן הכנסה שיש להם. תנאי הסף של קבלת התמיכה זה פגיעה בהכנסה מחקלאות צמחית. אנחנו מממשים החלטת ממשלה שהתקבלה לגבי תמיכה בחקלאות. </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בסופו של דבר אין חוסר במים, כי אני יכול להביא מים מטורקי</w:t>
      </w:r>
      <w:r>
        <w:rPr>
          <w:rFonts w:cs="David"/>
          <w:rtl/>
        </w:rPr>
        <w:t>ה, זה רק עניין של כסף. אם אני משלם לחקלאי 2 שקלים עבור כל קוב, אני מעביר אותו למשטר של קיצבאות. מה עשינו פה?</w:t>
      </w:r>
    </w:p>
    <w:p w:rsidR="00000000" w:rsidRDefault="007608EC">
      <w:pPr>
        <w:rPr>
          <w:rFonts w:cs="David"/>
          <w:rtl/>
        </w:rPr>
      </w:pPr>
    </w:p>
    <w:p w:rsidR="00000000" w:rsidRDefault="007608EC">
      <w:pPr>
        <w:rPr>
          <w:rFonts w:cs="David"/>
          <w:rtl/>
        </w:rPr>
      </w:pPr>
      <w:r>
        <w:rPr>
          <w:rFonts w:cs="David"/>
          <w:u w:val="single"/>
          <w:rtl/>
        </w:rPr>
        <w:t>ארז ימיני:</w:t>
      </w:r>
    </w:p>
    <w:p w:rsidR="00000000" w:rsidRDefault="007608EC">
      <w:pPr>
        <w:rPr>
          <w:rFonts w:cs="David"/>
          <w:rtl/>
        </w:rPr>
      </w:pPr>
    </w:p>
    <w:p w:rsidR="00000000" w:rsidRDefault="007608EC">
      <w:pPr>
        <w:rPr>
          <w:rFonts w:cs="David"/>
          <w:rtl/>
        </w:rPr>
      </w:pPr>
      <w:r>
        <w:rPr>
          <w:rFonts w:cs="David"/>
          <w:rtl/>
        </w:rPr>
        <w:tab/>
        <w:t xml:space="preserve">מה שאתה הצגת זה קצה הקרחון כי יש עוד בעיה. חקלאי  שיקבל תמיכות בגלל קיצוץ מכסות מים, יש לו תמריץ שלילי לוותר על מכסת המים תמורת קבלת </w:t>
      </w:r>
      <w:r>
        <w:rPr>
          <w:rFonts w:cs="David"/>
          <w:rtl/>
        </w:rPr>
        <w:t xml:space="preserve">מי קולחים שיכולים להוות תחליף מושלם בשבילו להשקייה. אנחנו לא קובעים את המדיניות של הממשלה. המדיניות של הממשלה זה לתמוך בחקלאים עכב קיצוץ מכסות המים בשיטה שהוזכרה. אנחנו לא יכולים לקבוע, אנחנו יכולים לייעץ. </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אז מה רוצים מכם?</w:t>
      </w:r>
    </w:p>
    <w:p w:rsidR="00000000" w:rsidRDefault="007608EC">
      <w:pPr>
        <w:rPr>
          <w:rFonts w:cs="David"/>
          <w:rtl/>
        </w:rPr>
      </w:pPr>
    </w:p>
    <w:p w:rsidR="00000000" w:rsidRDefault="007608EC">
      <w:pPr>
        <w:rPr>
          <w:rFonts w:cs="David"/>
          <w:rtl/>
        </w:rPr>
      </w:pPr>
      <w:r>
        <w:rPr>
          <w:rFonts w:cs="David"/>
          <w:u w:val="single"/>
          <w:rtl/>
        </w:rPr>
        <w:t>סמדר אלחנני:</w:t>
      </w:r>
    </w:p>
    <w:p w:rsidR="00000000" w:rsidRDefault="007608EC">
      <w:pPr>
        <w:rPr>
          <w:rFonts w:cs="David"/>
          <w:rtl/>
        </w:rPr>
      </w:pPr>
    </w:p>
    <w:p w:rsidR="00000000" w:rsidRDefault="007608EC">
      <w:pPr>
        <w:rPr>
          <w:rFonts w:cs="David"/>
          <w:rtl/>
        </w:rPr>
      </w:pPr>
      <w:r>
        <w:rPr>
          <w:rFonts w:cs="David"/>
          <w:rtl/>
        </w:rPr>
        <w:tab/>
      </w:r>
      <w:r>
        <w:rPr>
          <w:rFonts w:cs="David"/>
          <w:rtl/>
        </w:rPr>
        <w:t>ברגע שמחיר המים יקבע לא לפי סוג השימוש בו אלא לפי עלות ההפקה תפתר כל הבעיה.</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מי בעד בקשה מס' 73022?</w:t>
      </w:r>
    </w:p>
    <w:p w:rsidR="00000000" w:rsidRDefault="007608EC">
      <w:pPr>
        <w:rPr>
          <w:rFonts w:cs="David"/>
          <w:rtl/>
        </w:rPr>
      </w:pPr>
    </w:p>
    <w:p w:rsidR="00000000" w:rsidRDefault="007608EC">
      <w:pPr>
        <w:jc w:val="center"/>
        <w:rPr>
          <w:rFonts w:cs="David"/>
          <w:rtl/>
        </w:rPr>
      </w:pPr>
      <w:r>
        <w:rPr>
          <w:rFonts w:cs="David"/>
          <w:rtl/>
        </w:rPr>
        <w:t>ה צ ב ע ה</w:t>
      </w:r>
    </w:p>
    <w:p w:rsidR="00000000" w:rsidRDefault="007608EC">
      <w:pPr>
        <w:jc w:val="center"/>
        <w:rPr>
          <w:rFonts w:cs="David"/>
          <w:rtl/>
        </w:rPr>
      </w:pPr>
      <w:r>
        <w:rPr>
          <w:rFonts w:cs="David"/>
          <w:rtl/>
        </w:rPr>
        <w:t>(על בקשה מס' 73022)</w:t>
      </w:r>
    </w:p>
    <w:p w:rsidR="00000000" w:rsidRDefault="007608EC">
      <w:pPr>
        <w:jc w:val="center"/>
        <w:rPr>
          <w:rFonts w:cs="David"/>
          <w:rtl/>
        </w:rPr>
      </w:pPr>
      <w:r>
        <w:rPr>
          <w:rFonts w:cs="David"/>
          <w:rtl/>
        </w:rPr>
        <w:t>בעד – 2</w:t>
      </w:r>
    </w:p>
    <w:p w:rsidR="00000000" w:rsidRDefault="007608EC">
      <w:pPr>
        <w:jc w:val="center"/>
        <w:rPr>
          <w:rFonts w:cs="David"/>
          <w:rtl/>
        </w:rPr>
      </w:pPr>
      <w:r>
        <w:rPr>
          <w:rFonts w:cs="David"/>
          <w:rtl/>
        </w:rPr>
        <w:t xml:space="preserve">נגד – 0 </w:t>
      </w:r>
    </w:p>
    <w:p w:rsidR="00000000" w:rsidRDefault="007608EC">
      <w:pPr>
        <w:jc w:val="center"/>
        <w:rPr>
          <w:rFonts w:cs="David"/>
          <w:rtl/>
        </w:rPr>
      </w:pPr>
    </w:p>
    <w:p w:rsidR="00000000" w:rsidRDefault="007608EC">
      <w:pPr>
        <w:jc w:val="center"/>
        <w:rPr>
          <w:rFonts w:cs="David"/>
          <w:rtl/>
        </w:rPr>
      </w:pPr>
      <w:r>
        <w:rPr>
          <w:rFonts w:cs="David"/>
          <w:rtl/>
        </w:rPr>
        <w:t>אושר</w:t>
      </w:r>
    </w:p>
    <w:p w:rsidR="00000000" w:rsidRDefault="007608EC">
      <w:pPr>
        <w:rPr>
          <w:rFonts w:cs="David"/>
          <w:rtl/>
        </w:rPr>
      </w:pPr>
    </w:p>
    <w:p w:rsidR="00000000" w:rsidRDefault="007608EC">
      <w:pPr>
        <w:rPr>
          <w:rFonts w:cs="David"/>
          <w:rtl/>
        </w:rPr>
      </w:pPr>
      <w:r>
        <w:rPr>
          <w:rFonts w:cs="David"/>
          <w:rtl/>
        </w:rPr>
        <w:tab/>
        <w:t>אנחנו חוזרים לבקשה שנוגעת למט"ש איילון.</w:t>
      </w:r>
    </w:p>
    <w:p w:rsidR="00000000" w:rsidRDefault="007608EC">
      <w:pPr>
        <w:rPr>
          <w:rFonts w:cs="David"/>
          <w:rtl/>
        </w:rPr>
      </w:pPr>
    </w:p>
    <w:p w:rsidR="00000000" w:rsidRDefault="007608EC">
      <w:pPr>
        <w:rPr>
          <w:rFonts w:cs="David"/>
          <w:rtl/>
        </w:rPr>
      </w:pPr>
      <w:r>
        <w:rPr>
          <w:rFonts w:cs="David"/>
          <w:u w:val="single"/>
          <w:rtl/>
        </w:rPr>
        <w:t>אלי רונן:</w:t>
      </w:r>
    </w:p>
    <w:p w:rsidR="00000000" w:rsidRDefault="007608EC">
      <w:pPr>
        <w:rPr>
          <w:rFonts w:cs="David"/>
          <w:rtl/>
        </w:rPr>
      </w:pPr>
    </w:p>
    <w:p w:rsidR="00000000" w:rsidRDefault="007608EC">
      <w:pPr>
        <w:rPr>
          <w:rFonts w:cs="David"/>
          <w:rtl/>
        </w:rPr>
      </w:pPr>
      <w:r>
        <w:rPr>
          <w:rFonts w:cs="David"/>
          <w:rtl/>
        </w:rPr>
        <w:tab/>
        <w:t xml:space="preserve">מט"ש איילון הוא מתקן שמוקם </w:t>
      </w:r>
      <w:r>
        <w:rPr>
          <w:rFonts w:cs="David"/>
          <w:rtl/>
        </w:rPr>
        <w:t>באיזור תעשייה גזר. אחרי שהוא יושלם, בסביבות אפריל 2002, הוא יקלוט את שפכי רמלה, לוד, מודיעין, שוהם ועוד כמה ישובים. המתקן הזה חיוני בצורה בלתי רגילה. משנת 1993 ניסו להקים אותו ללא הצלחה. רק משנת 2000 הצלחנו להרים אותו על מסלול של עבודה. כרגע הוא נמצא בשלבי</w:t>
      </w:r>
      <w:r>
        <w:rPr>
          <w:rFonts w:cs="David"/>
          <w:rtl/>
        </w:rPr>
        <w:t>ם מתקדמים של עבודה. אנחנו מנסים לחבר למתקן הזה את קריית-ספר. אני אישית סיירתי שם לפני כחודש וחצי.</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דיברנו על כך שקריית ספר לא מחוברת לרשת ביוב ארצית.</w:t>
      </w:r>
    </w:p>
    <w:p w:rsidR="00000000" w:rsidRDefault="007608EC">
      <w:pPr>
        <w:rPr>
          <w:rFonts w:cs="David"/>
          <w:rtl/>
        </w:rPr>
      </w:pPr>
    </w:p>
    <w:p w:rsidR="00000000" w:rsidRDefault="007608EC">
      <w:pPr>
        <w:rPr>
          <w:rFonts w:cs="David"/>
          <w:rtl/>
        </w:rPr>
      </w:pPr>
      <w:r>
        <w:rPr>
          <w:rFonts w:cs="David"/>
          <w:u w:val="single"/>
          <w:rtl/>
        </w:rPr>
        <w:t>אלי רונן:</w:t>
      </w:r>
    </w:p>
    <w:p w:rsidR="00000000" w:rsidRDefault="007608EC">
      <w:pPr>
        <w:rPr>
          <w:rFonts w:cs="David"/>
          <w:rtl/>
        </w:rPr>
      </w:pPr>
    </w:p>
    <w:p w:rsidR="00000000" w:rsidRDefault="007608EC">
      <w:pPr>
        <w:rPr>
          <w:rFonts w:cs="David"/>
          <w:rtl/>
        </w:rPr>
      </w:pPr>
      <w:r>
        <w:rPr>
          <w:rFonts w:cs="David"/>
          <w:rtl/>
        </w:rPr>
        <w:tab/>
        <w:t>אתה בהחלט צודק. חשבתי שזה לא נכון שביישוב שיש בו אוכלוסייה שגדלה בקצב גדו</w:t>
      </w:r>
      <w:r>
        <w:rPr>
          <w:rFonts w:cs="David"/>
          <w:rtl/>
        </w:rPr>
        <w:t xml:space="preserve">ל יחסית אין פתרון של ביוב. למודיעין עילית יש מתקן שנמצא בכניסה ליישוב. הלכתי לראות איך העסק עובד, ואכן הוא עובד יפה מאוד. </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הוא כבר עובד?</w:t>
      </w:r>
    </w:p>
    <w:p w:rsidR="00000000" w:rsidRDefault="007608EC">
      <w:pPr>
        <w:rPr>
          <w:rFonts w:cs="David"/>
          <w:rtl/>
        </w:rPr>
      </w:pPr>
    </w:p>
    <w:p w:rsidR="00000000" w:rsidRDefault="007608EC">
      <w:pPr>
        <w:rPr>
          <w:rFonts w:cs="David"/>
          <w:rtl/>
        </w:rPr>
      </w:pPr>
      <w:r>
        <w:rPr>
          <w:rFonts w:cs="David"/>
          <w:u w:val="single"/>
          <w:rtl/>
        </w:rPr>
        <w:t>אלי רונן:</w:t>
      </w:r>
    </w:p>
    <w:p w:rsidR="00000000" w:rsidRDefault="007608EC">
      <w:pPr>
        <w:rPr>
          <w:rFonts w:cs="David"/>
          <w:rtl/>
        </w:rPr>
      </w:pPr>
    </w:p>
    <w:p w:rsidR="00000000" w:rsidRDefault="007608EC">
      <w:pPr>
        <w:rPr>
          <w:rFonts w:cs="David"/>
          <w:rtl/>
        </w:rPr>
      </w:pPr>
      <w:r>
        <w:rPr>
          <w:rFonts w:cs="David"/>
          <w:rtl/>
        </w:rPr>
        <w:tab/>
        <w:t>זה המתקן הזמני. השפכים של חלקה המזרחי של קריית ספר מתנקזים לוואדי. לפני כחודש וחצי נתתי הנ</w:t>
      </w:r>
      <w:r>
        <w:rPr>
          <w:rFonts w:cs="David"/>
          <w:rtl/>
        </w:rPr>
        <w:t>חייה להקים באופן מיידי מתקן זמני באיזור הזה, כי כל התחברות לפתרון של מט"ש איילון היא שנה פלוס. עד שמקימים את מערכת ההולכה ועד שהמתקן מוכן לקלוט אותה לוקח למעלה משנה.</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מה ההשקעה למתקן הזמני?</w:t>
      </w:r>
    </w:p>
    <w:p w:rsidR="00000000" w:rsidRDefault="007608EC">
      <w:pPr>
        <w:rPr>
          <w:rFonts w:cs="David"/>
          <w:rtl/>
        </w:rPr>
      </w:pPr>
    </w:p>
    <w:p w:rsidR="00000000" w:rsidRDefault="007608EC">
      <w:pPr>
        <w:rPr>
          <w:rFonts w:cs="David"/>
          <w:rtl/>
        </w:rPr>
      </w:pPr>
      <w:r>
        <w:rPr>
          <w:rFonts w:cs="David"/>
          <w:u w:val="single"/>
          <w:rtl/>
        </w:rPr>
        <w:t>אלי רונן:</w:t>
      </w:r>
    </w:p>
    <w:p w:rsidR="00000000" w:rsidRDefault="007608EC">
      <w:pPr>
        <w:rPr>
          <w:rFonts w:cs="David"/>
          <w:rtl/>
        </w:rPr>
      </w:pPr>
    </w:p>
    <w:p w:rsidR="00000000" w:rsidRDefault="007608EC">
      <w:pPr>
        <w:rPr>
          <w:rFonts w:cs="David"/>
          <w:rtl/>
        </w:rPr>
      </w:pPr>
      <w:r>
        <w:rPr>
          <w:rFonts w:cs="David"/>
          <w:rtl/>
        </w:rPr>
        <w:tab/>
        <w:t>זה צריך לעלות סדר גודל של 2,3 מיל</w:t>
      </w:r>
      <w:r>
        <w:rPr>
          <w:rFonts w:cs="David"/>
          <w:rtl/>
        </w:rPr>
        <w:t>יון שקל. המצב שקיים עכשיו הוא בלתי נסבל. במקביל, חברת התכנון מתכננת את קו ההולכה ממודיעין עילית לעיר מודיעין. שם היא מתחברת למט"ש איילון. זה כבר נמצא בעבודה. היו כמה קשיים עם מע"צ, כי מע"צ מרחיבה שם את הכביש. פעלתי מול מנכ"ל מע"צ, והוא איפשר להם לקדם את הת</w:t>
      </w:r>
      <w:r>
        <w:rPr>
          <w:rFonts w:cs="David"/>
          <w:rtl/>
        </w:rPr>
        <w:t>כנון של קו ההולכה. כרגע אנחנו נמצאים בנקודה שבה מודיעין עילית צריכה לבחור בין שתי חלופות: אם להקים מתקן עצמאי שלה או להתחבר למט"ש איילון. הבדיקה הזאת מתבצעת על בסיס כלכלי, כי היום, כפי שאתם יודעים, המים הם משאב במחסור.</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איזה אינטרס יש לעיריי</w:t>
      </w:r>
      <w:r>
        <w:rPr>
          <w:rFonts w:cs="David"/>
          <w:rtl/>
        </w:rPr>
        <w:t>ה? היא לא יכולה למכור את המים. אני מבין ששווה לעירייה למכור קולחים לחקלאים.</w:t>
      </w:r>
    </w:p>
    <w:p w:rsidR="00000000" w:rsidRDefault="007608EC">
      <w:pPr>
        <w:rPr>
          <w:rFonts w:cs="David"/>
          <w:rtl/>
        </w:rPr>
      </w:pPr>
    </w:p>
    <w:p w:rsidR="00000000" w:rsidRDefault="007608EC">
      <w:pPr>
        <w:rPr>
          <w:rFonts w:cs="David"/>
          <w:u w:val="single"/>
          <w:rtl/>
        </w:rPr>
      </w:pPr>
    </w:p>
    <w:p w:rsidR="00000000" w:rsidRDefault="007608EC">
      <w:pPr>
        <w:rPr>
          <w:rFonts w:cs="David"/>
          <w:u w:val="single"/>
          <w:rtl/>
        </w:rPr>
      </w:pPr>
    </w:p>
    <w:p w:rsidR="00000000" w:rsidRDefault="007608EC">
      <w:pPr>
        <w:rPr>
          <w:rFonts w:cs="David"/>
          <w:rtl/>
        </w:rPr>
      </w:pPr>
      <w:r>
        <w:rPr>
          <w:rFonts w:cs="David"/>
          <w:u w:val="single"/>
          <w:rtl/>
        </w:rPr>
        <w:t>אלי רונן:</w:t>
      </w:r>
    </w:p>
    <w:p w:rsidR="00000000" w:rsidRDefault="007608EC">
      <w:pPr>
        <w:rPr>
          <w:rFonts w:cs="David"/>
          <w:rtl/>
        </w:rPr>
      </w:pPr>
    </w:p>
    <w:p w:rsidR="00000000" w:rsidRDefault="007608EC">
      <w:pPr>
        <w:rPr>
          <w:rFonts w:cs="David"/>
          <w:rtl/>
        </w:rPr>
      </w:pPr>
      <w:r>
        <w:rPr>
          <w:rFonts w:cs="David"/>
          <w:rtl/>
        </w:rPr>
        <w:tab/>
        <w:t>היום זה אפילו יותר כלכלי מאשר למכור לחקלאים, משום שאתה יכול למחזר את המים לצרכים העירוניים.</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לגינות, למשל. אפשר לעשות את זה?</w:t>
      </w:r>
    </w:p>
    <w:p w:rsidR="00000000" w:rsidRDefault="007608EC">
      <w:pPr>
        <w:rPr>
          <w:rFonts w:cs="David"/>
          <w:rtl/>
        </w:rPr>
      </w:pPr>
    </w:p>
    <w:p w:rsidR="00000000" w:rsidRDefault="007608EC">
      <w:pPr>
        <w:rPr>
          <w:rFonts w:cs="David"/>
          <w:rtl/>
        </w:rPr>
      </w:pPr>
      <w:r>
        <w:rPr>
          <w:rFonts w:cs="David"/>
          <w:u w:val="single"/>
          <w:rtl/>
        </w:rPr>
        <w:t>אלי רונן:</w:t>
      </w:r>
    </w:p>
    <w:p w:rsidR="00000000" w:rsidRDefault="007608EC">
      <w:pPr>
        <w:rPr>
          <w:rFonts w:cs="David"/>
          <w:rtl/>
        </w:rPr>
      </w:pPr>
      <w:r>
        <w:rPr>
          <w:rFonts w:cs="David"/>
          <w:rtl/>
        </w:rPr>
        <w:tab/>
      </w:r>
    </w:p>
    <w:p w:rsidR="00000000" w:rsidRDefault="007608EC">
      <w:pPr>
        <w:rPr>
          <w:rFonts w:cs="David"/>
          <w:rtl/>
        </w:rPr>
      </w:pPr>
      <w:r>
        <w:rPr>
          <w:rFonts w:cs="David"/>
          <w:rtl/>
        </w:rPr>
        <w:tab/>
        <w:t xml:space="preserve">אפשר לעשות </w:t>
      </w:r>
      <w:r>
        <w:rPr>
          <w:rFonts w:cs="David"/>
          <w:rtl/>
        </w:rPr>
        <w:t>את זה אם אתה מביא את הקולחים לאיכות כזאת שאתה יכול להשתמש במים. היום למתקנים הקונבנציונאליים אין את היכולת, אתה צריך לשדרג אותם.</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מתי הפרוייקט הזה יתחיל לפעול?</w:t>
      </w:r>
    </w:p>
    <w:p w:rsidR="00000000" w:rsidRDefault="007608EC">
      <w:pPr>
        <w:rPr>
          <w:rFonts w:cs="David"/>
          <w:rtl/>
        </w:rPr>
      </w:pPr>
    </w:p>
    <w:p w:rsidR="00000000" w:rsidRDefault="007608EC">
      <w:pPr>
        <w:rPr>
          <w:rFonts w:cs="David"/>
          <w:rtl/>
        </w:rPr>
      </w:pPr>
      <w:r>
        <w:rPr>
          <w:rFonts w:cs="David"/>
          <w:u w:val="single"/>
          <w:rtl/>
        </w:rPr>
        <w:t>אלי רונן:</w:t>
      </w:r>
    </w:p>
    <w:p w:rsidR="00000000" w:rsidRDefault="007608EC">
      <w:pPr>
        <w:rPr>
          <w:rFonts w:cs="David"/>
          <w:rtl/>
        </w:rPr>
      </w:pPr>
    </w:p>
    <w:p w:rsidR="00000000" w:rsidRDefault="007608EC">
      <w:pPr>
        <w:rPr>
          <w:rFonts w:cs="David"/>
          <w:rtl/>
        </w:rPr>
      </w:pPr>
      <w:r>
        <w:rPr>
          <w:rFonts w:cs="David"/>
          <w:rtl/>
        </w:rPr>
        <w:tab/>
        <w:t>אני מקווה שבאפריל 2002 המתקן הזה יתחיל לעבוד. הוא מתקן מאוד חשו</w:t>
      </w:r>
      <w:r>
        <w:rPr>
          <w:rFonts w:cs="David"/>
          <w:rtl/>
        </w:rPr>
        <w:t>ב. מכיוון שהחלק של מודיעין בא דרך משרד השיכון, אנחנו מבקשים את העברה ממשרד השיכון.</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בינתיים אין לך פתרון לקריית-ספר.</w:t>
      </w:r>
    </w:p>
    <w:p w:rsidR="00000000" w:rsidRDefault="007608EC">
      <w:pPr>
        <w:rPr>
          <w:rFonts w:cs="David"/>
          <w:rtl/>
        </w:rPr>
      </w:pPr>
    </w:p>
    <w:p w:rsidR="00000000" w:rsidRDefault="007608EC">
      <w:pPr>
        <w:rPr>
          <w:rFonts w:cs="David"/>
          <w:u w:val="single"/>
          <w:rtl/>
        </w:rPr>
      </w:pPr>
      <w:r>
        <w:rPr>
          <w:rFonts w:cs="David"/>
          <w:u w:val="single"/>
          <w:rtl/>
        </w:rPr>
        <w:t>אלי רונן:</w:t>
      </w:r>
    </w:p>
    <w:p w:rsidR="00000000" w:rsidRDefault="007608EC">
      <w:pPr>
        <w:rPr>
          <w:rFonts w:cs="David"/>
          <w:u w:val="single"/>
          <w:rtl/>
        </w:rPr>
      </w:pPr>
    </w:p>
    <w:p w:rsidR="00000000" w:rsidRDefault="007608EC">
      <w:pPr>
        <w:rPr>
          <w:rFonts w:cs="David"/>
          <w:rtl/>
        </w:rPr>
      </w:pPr>
      <w:r>
        <w:rPr>
          <w:rFonts w:cs="David"/>
          <w:rtl/>
        </w:rPr>
        <w:tab/>
        <w:t>הפתרון לקריית ספר הוא בהתחברות למערכת ההולכה.</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t>הבעיה שהזיהום של קריית ספר לא בא למתקן הטיהו</w:t>
      </w:r>
      <w:r>
        <w:rPr>
          <w:rFonts w:cs="David"/>
          <w:rtl/>
        </w:rPr>
        <w:t>ר.</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אני אומר לו שהוא צריך לעשות קו הולכה.</w:t>
      </w:r>
    </w:p>
    <w:p w:rsidR="00000000" w:rsidRDefault="007608EC">
      <w:pPr>
        <w:rPr>
          <w:rFonts w:cs="David"/>
          <w:rtl/>
        </w:rPr>
      </w:pPr>
    </w:p>
    <w:p w:rsidR="00000000" w:rsidRDefault="007608EC">
      <w:pPr>
        <w:rPr>
          <w:rFonts w:cs="David"/>
          <w:rtl/>
        </w:rPr>
      </w:pPr>
      <w:r>
        <w:rPr>
          <w:rFonts w:cs="David"/>
          <w:u w:val="single"/>
          <w:rtl/>
        </w:rPr>
        <w:t>אלי רונן:</w:t>
      </w:r>
    </w:p>
    <w:p w:rsidR="00000000" w:rsidRDefault="007608EC">
      <w:pPr>
        <w:rPr>
          <w:rFonts w:cs="David"/>
          <w:rtl/>
        </w:rPr>
      </w:pPr>
    </w:p>
    <w:p w:rsidR="00000000" w:rsidRDefault="007608EC">
      <w:pPr>
        <w:rPr>
          <w:rFonts w:cs="David"/>
          <w:rtl/>
        </w:rPr>
      </w:pPr>
      <w:r>
        <w:rPr>
          <w:rFonts w:cs="David"/>
          <w:rtl/>
        </w:rPr>
        <w:tab/>
        <w:t>אז אנחנו מתכננים את הקו הזה.</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כמה זמן?</w:t>
      </w:r>
    </w:p>
    <w:p w:rsidR="00000000" w:rsidRDefault="007608EC">
      <w:pPr>
        <w:rPr>
          <w:rFonts w:cs="David"/>
          <w:rtl/>
        </w:rPr>
      </w:pPr>
    </w:p>
    <w:p w:rsidR="00000000" w:rsidRDefault="007608EC">
      <w:pPr>
        <w:rPr>
          <w:rFonts w:cs="David"/>
          <w:rtl/>
        </w:rPr>
      </w:pPr>
      <w:r>
        <w:rPr>
          <w:rFonts w:cs="David"/>
          <w:u w:val="single"/>
          <w:rtl/>
        </w:rPr>
        <w:t>אלי רונן:</w:t>
      </w:r>
    </w:p>
    <w:p w:rsidR="00000000" w:rsidRDefault="007608EC">
      <w:pPr>
        <w:rPr>
          <w:rFonts w:cs="David"/>
          <w:rtl/>
        </w:rPr>
      </w:pPr>
      <w:r>
        <w:rPr>
          <w:rFonts w:cs="David"/>
          <w:rtl/>
        </w:rPr>
        <w:tab/>
      </w:r>
    </w:p>
    <w:p w:rsidR="00000000" w:rsidRDefault="007608EC">
      <w:pPr>
        <w:rPr>
          <w:rFonts w:cs="David"/>
          <w:rtl/>
        </w:rPr>
      </w:pPr>
      <w:r>
        <w:rPr>
          <w:rFonts w:cs="David"/>
          <w:rtl/>
        </w:rPr>
        <w:tab/>
        <w:t xml:space="preserve">התכנון צריך להמשך לא יותר מ-3,4 חודשים, ואז צריך להכנס לביצוע. פניתי למשרד ראש הממשלה, כי בשנה שעברה התקבלה </w:t>
      </w:r>
      <w:r>
        <w:rPr>
          <w:rFonts w:cs="David"/>
          <w:rtl/>
        </w:rPr>
        <w:t>החלטה לגבי ישובים במסגרת טיפול נקודתי כאשר קריית ספר לא היתה כלולה.</w:t>
      </w:r>
    </w:p>
    <w:p w:rsidR="00000000" w:rsidRDefault="007608EC">
      <w:pPr>
        <w:rPr>
          <w:rFonts w:cs="David"/>
          <w:rtl/>
        </w:rPr>
      </w:pPr>
    </w:p>
    <w:p w:rsidR="00000000" w:rsidRDefault="007608EC">
      <w:pPr>
        <w:rPr>
          <w:rFonts w:cs="David"/>
          <w:u w:val="single"/>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נצטרך לקיים על זה דיון. כמה משרד התשתיות מוכן להשקיע בביוב של קריית ספר?</w:t>
      </w:r>
    </w:p>
    <w:p w:rsidR="00000000" w:rsidRDefault="007608EC">
      <w:pPr>
        <w:rPr>
          <w:rFonts w:cs="David"/>
          <w:rtl/>
        </w:rPr>
      </w:pPr>
    </w:p>
    <w:p w:rsidR="00000000" w:rsidRDefault="007608EC">
      <w:pPr>
        <w:rPr>
          <w:rFonts w:cs="David"/>
          <w:rtl/>
        </w:rPr>
      </w:pPr>
      <w:r>
        <w:rPr>
          <w:rFonts w:cs="David"/>
          <w:u w:val="single"/>
          <w:rtl/>
        </w:rPr>
        <w:t>אלי רונן:</w:t>
      </w:r>
    </w:p>
    <w:p w:rsidR="00000000" w:rsidRDefault="007608EC">
      <w:pPr>
        <w:rPr>
          <w:rFonts w:cs="David"/>
          <w:rtl/>
        </w:rPr>
      </w:pPr>
    </w:p>
    <w:p w:rsidR="00000000" w:rsidRDefault="007608EC">
      <w:pPr>
        <w:rPr>
          <w:rFonts w:cs="David"/>
          <w:rtl/>
        </w:rPr>
      </w:pPr>
      <w:r>
        <w:rPr>
          <w:rFonts w:cs="David"/>
          <w:rtl/>
        </w:rPr>
        <w:tab/>
        <w:t>אנחנו נעמיד את כל התקציבים הנדרשים על-מנת לפתור את בעיית הביוב.</w:t>
      </w:r>
    </w:p>
    <w:p w:rsidR="00000000" w:rsidRDefault="007608EC">
      <w:pPr>
        <w:rPr>
          <w:rFonts w:cs="David"/>
          <w:rtl/>
        </w:rPr>
      </w:pPr>
    </w:p>
    <w:p w:rsidR="00000000" w:rsidRDefault="007608EC">
      <w:pPr>
        <w:rPr>
          <w:rFonts w:cs="David"/>
          <w:rtl/>
        </w:rPr>
      </w:pPr>
      <w:r>
        <w:rPr>
          <w:rFonts w:cs="David"/>
          <w:u w:val="single"/>
          <w:rtl/>
        </w:rPr>
        <w:t>יוסף פריצקי:</w:t>
      </w:r>
    </w:p>
    <w:p w:rsidR="00000000" w:rsidRDefault="007608EC">
      <w:pPr>
        <w:rPr>
          <w:rFonts w:cs="David"/>
          <w:rtl/>
        </w:rPr>
      </w:pPr>
    </w:p>
    <w:p w:rsidR="00000000" w:rsidRDefault="007608EC">
      <w:pPr>
        <w:rPr>
          <w:rFonts w:cs="David"/>
          <w:rtl/>
        </w:rPr>
      </w:pPr>
      <w:r>
        <w:rPr>
          <w:rFonts w:cs="David"/>
          <w:rtl/>
        </w:rPr>
        <w:tab/>
      </w:r>
      <w:r>
        <w:rPr>
          <w:rFonts w:cs="David"/>
          <w:rtl/>
        </w:rPr>
        <w:t>האם יש בעיית ביוב בקריית ספר או שזאת בעיה של טיהור שפכים, קולחים?</w:t>
      </w:r>
    </w:p>
    <w:p w:rsidR="00000000" w:rsidRDefault="007608EC">
      <w:pPr>
        <w:rPr>
          <w:rFonts w:cs="David"/>
          <w:rtl/>
        </w:rPr>
      </w:pPr>
    </w:p>
    <w:p w:rsidR="00000000" w:rsidRDefault="007608EC">
      <w:pPr>
        <w:rPr>
          <w:rFonts w:cs="David"/>
          <w:u w:val="single"/>
          <w:rtl/>
        </w:rPr>
      </w:pPr>
      <w:r>
        <w:rPr>
          <w:rFonts w:cs="David"/>
          <w:u w:val="single"/>
          <w:rtl/>
        </w:rPr>
        <w:t>אלי רונן:</w:t>
      </w:r>
    </w:p>
    <w:p w:rsidR="00000000" w:rsidRDefault="007608EC">
      <w:pPr>
        <w:rPr>
          <w:rFonts w:cs="David"/>
          <w:u w:val="single"/>
          <w:rtl/>
        </w:rPr>
      </w:pPr>
    </w:p>
    <w:p w:rsidR="00000000" w:rsidRDefault="007608EC">
      <w:pPr>
        <w:rPr>
          <w:rFonts w:cs="David"/>
          <w:rtl/>
        </w:rPr>
      </w:pPr>
      <w:r>
        <w:rPr>
          <w:rFonts w:cs="David"/>
          <w:rtl/>
        </w:rPr>
        <w:tab/>
        <w:t>יש להם מתקן אחד שמנקז את כל השכונות המערביות. זה עובד יופי. השכונות החדשות שנמצאות בצד המזרחי הולכות לוואדי.</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 xml:space="preserve">אני מבין שלגבי קריית ספר תוך 3,4 חודשים יסתיים </w:t>
      </w:r>
      <w:r>
        <w:rPr>
          <w:rFonts w:cs="David"/>
          <w:rtl/>
        </w:rPr>
        <w:t>הנושא של התכנון ויתחיל הביצוע. אני מבין ממך שאתם לא תתנו למצב להשאר כמו שהוא.</w:t>
      </w:r>
    </w:p>
    <w:p w:rsidR="00000000" w:rsidRDefault="007608EC">
      <w:pPr>
        <w:rPr>
          <w:rFonts w:cs="David"/>
          <w:rtl/>
        </w:rPr>
      </w:pPr>
    </w:p>
    <w:p w:rsidR="00000000" w:rsidRDefault="007608EC">
      <w:pPr>
        <w:rPr>
          <w:rFonts w:cs="David"/>
          <w:rtl/>
        </w:rPr>
      </w:pPr>
      <w:r>
        <w:rPr>
          <w:rFonts w:cs="David"/>
          <w:u w:val="single"/>
          <w:rtl/>
        </w:rPr>
        <w:t>אלי רונן:</w:t>
      </w:r>
    </w:p>
    <w:p w:rsidR="00000000" w:rsidRDefault="007608EC">
      <w:pPr>
        <w:rPr>
          <w:rFonts w:cs="David"/>
          <w:rtl/>
        </w:rPr>
      </w:pPr>
    </w:p>
    <w:p w:rsidR="00000000" w:rsidRDefault="007608EC">
      <w:pPr>
        <w:rPr>
          <w:rFonts w:cs="David"/>
          <w:rtl/>
        </w:rPr>
      </w:pPr>
      <w:r>
        <w:rPr>
          <w:rFonts w:cs="David"/>
          <w:rtl/>
        </w:rPr>
        <w:tab/>
        <w:t>ודאי שלא. אנחנו נעמיד את כל האמצעים הדרושים. חשוב לזכור שקריית ספר, גם אם תהיה יישוב במסגרת היישובים בטיפול הנקודתי, תצטרך להחזיר את ההלוואה שתנתן לה. בשביל הלוואה צ</w:t>
      </w:r>
      <w:r>
        <w:rPr>
          <w:rFonts w:cs="David"/>
          <w:rtl/>
        </w:rPr>
        <w:t>ריך חוקי עזר מוסדרים.</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 xml:space="preserve">יושב-ראש המועצה עושה הרבה בשביל זה. </w:t>
      </w:r>
    </w:p>
    <w:p w:rsidR="00000000" w:rsidRDefault="007608EC">
      <w:pPr>
        <w:rPr>
          <w:rFonts w:cs="David"/>
          <w:rtl/>
        </w:rPr>
      </w:pPr>
    </w:p>
    <w:p w:rsidR="00000000" w:rsidRDefault="007608EC">
      <w:pPr>
        <w:rPr>
          <w:rFonts w:cs="David"/>
          <w:rtl/>
        </w:rPr>
      </w:pPr>
      <w:r>
        <w:rPr>
          <w:rFonts w:cs="David"/>
          <w:u w:val="single"/>
          <w:rtl/>
        </w:rPr>
        <w:t>אלי רונן:</w:t>
      </w:r>
    </w:p>
    <w:p w:rsidR="00000000" w:rsidRDefault="007608EC">
      <w:pPr>
        <w:rPr>
          <w:rFonts w:cs="David"/>
          <w:rtl/>
        </w:rPr>
      </w:pPr>
    </w:p>
    <w:p w:rsidR="00000000" w:rsidRDefault="007608EC">
      <w:pPr>
        <w:rPr>
          <w:rFonts w:cs="David"/>
          <w:rtl/>
        </w:rPr>
      </w:pPr>
      <w:r>
        <w:rPr>
          <w:rFonts w:cs="David"/>
          <w:rtl/>
        </w:rPr>
        <w:tab/>
        <w:t>אנחנו עוזרים לו לטפל בעניין הזה.</w:t>
      </w:r>
    </w:p>
    <w:p w:rsidR="00000000" w:rsidRDefault="007608EC">
      <w:pPr>
        <w:rPr>
          <w:rFonts w:cs="David"/>
          <w:rtl/>
        </w:rPr>
      </w:pPr>
    </w:p>
    <w:p w:rsidR="00000000" w:rsidRDefault="007608EC">
      <w:pPr>
        <w:rPr>
          <w:rFonts w:cs="David"/>
          <w:rtl/>
        </w:rPr>
      </w:pPr>
      <w:r>
        <w:rPr>
          <w:rFonts w:cs="David"/>
          <w:u w:val="single"/>
          <w:rtl/>
        </w:rPr>
        <w:t>היו"ר יעקב ליצמן:</w:t>
      </w:r>
    </w:p>
    <w:p w:rsidR="00000000" w:rsidRDefault="007608EC">
      <w:pPr>
        <w:rPr>
          <w:rFonts w:cs="David"/>
          <w:rtl/>
        </w:rPr>
      </w:pPr>
    </w:p>
    <w:p w:rsidR="00000000" w:rsidRDefault="007608EC">
      <w:pPr>
        <w:rPr>
          <w:rFonts w:cs="David"/>
          <w:rtl/>
        </w:rPr>
      </w:pPr>
      <w:r>
        <w:rPr>
          <w:rFonts w:cs="David"/>
          <w:rtl/>
        </w:rPr>
        <w:tab/>
        <w:t>תודה רבה שבאת. מי בעד פנייה 198,199?</w:t>
      </w:r>
    </w:p>
    <w:p w:rsidR="00000000" w:rsidRDefault="007608EC">
      <w:pPr>
        <w:rPr>
          <w:rFonts w:cs="David"/>
          <w:rtl/>
        </w:rPr>
      </w:pPr>
    </w:p>
    <w:p w:rsidR="00000000" w:rsidRDefault="007608EC">
      <w:pPr>
        <w:jc w:val="center"/>
        <w:rPr>
          <w:rFonts w:cs="David"/>
          <w:rtl/>
        </w:rPr>
      </w:pPr>
      <w:r>
        <w:rPr>
          <w:rFonts w:cs="David"/>
          <w:rtl/>
        </w:rPr>
        <w:t>ה צ ב ע ה</w:t>
      </w:r>
    </w:p>
    <w:p w:rsidR="00000000" w:rsidRDefault="007608EC">
      <w:pPr>
        <w:jc w:val="center"/>
        <w:rPr>
          <w:rFonts w:cs="David"/>
          <w:rtl/>
        </w:rPr>
      </w:pPr>
      <w:r>
        <w:rPr>
          <w:rFonts w:cs="David"/>
          <w:rtl/>
        </w:rPr>
        <w:t>(על פנייה 198,199)</w:t>
      </w:r>
    </w:p>
    <w:p w:rsidR="00000000" w:rsidRDefault="007608EC">
      <w:pPr>
        <w:jc w:val="center"/>
        <w:rPr>
          <w:rFonts w:cs="David"/>
          <w:rtl/>
        </w:rPr>
      </w:pPr>
      <w:r>
        <w:rPr>
          <w:rFonts w:cs="David"/>
          <w:rtl/>
        </w:rPr>
        <w:t>בעד – 2</w:t>
      </w:r>
    </w:p>
    <w:p w:rsidR="00000000" w:rsidRDefault="007608EC">
      <w:pPr>
        <w:jc w:val="center"/>
        <w:rPr>
          <w:rFonts w:cs="David"/>
          <w:rtl/>
        </w:rPr>
      </w:pPr>
      <w:r>
        <w:rPr>
          <w:rFonts w:cs="David"/>
          <w:rtl/>
        </w:rPr>
        <w:t xml:space="preserve">נגד – 0 </w:t>
      </w:r>
    </w:p>
    <w:p w:rsidR="00000000" w:rsidRDefault="007608EC">
      <w:pPr>
        <w:jc w:val="center"/>
        <w:rPr>
          <w:rFonts w:cs="David"/>
          <w:rtl/>
        </w:rPr>
      </w:pPr>
    </w:p>
    <w:p w:rsidR="00000000" w:rsidRDefault="007608EC">
      <w:pPr>
        <w:jc w:val="center"/>
        <w:rPr>
          <w:rFonts w:cs="David"/>
          <w:rtl/>
        </w:rPr>
      </w:pPr>
      <w:r>
        <w:rPr>
          <w:rFonts w:cs="David"/>
          <w:rtl/>
        </w:rPr>
        <w:t>אושר</w:t>
      </w:r>
    </w:p>
    <w:p w:rsidR="00000000" w:rsidRDefault="007608EC">
      <w:pPr>
        <w:rPr>
          <w:rFonts w:cs="David"/>
          <w:rtl/>
        </w:rPr>
      </w:pPr>
    </w:p>
    <w:p w:rsidR="00000000" w:rsidRDefault="007608EC">
      <w:pPr>
        <w:rPr>
          <w:rFonts w:cs="David"/>
          <w:rtl/>
        </w:rPr>
      </w:pPr>
      <w:r>
        <w:rPr>
          <w:rFonts w:cs="David"/>
          <w:rtl/>
        </w:rPr>
        <w:t>הישיבה ננעלה בשעה</w:t>
      </w:r>
      <w:r>
        <w:rPr>
          <w:rFonts w:cs="David"/>
          <w:rtl/>
        </w:rPr>
        <w:t xml:space="preserve">  11:15</w:t>
      </w: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r>
        <w:rPr>
          <w:rFonts w:cs="David"/>
          <w:rtl/>
        </w:rPr>
        <w:tab/>
      </w:r>
    </w:p>
    <w:p w:rsidR="00000000" w:rsidRDefault="007608EC">
      <w:pPr>
        <w:rPr>
          <w:rFonts w:cs="David"/>
          <w:rtl/>
        </w:rPr>
      </w:pPr>
    </w:p>
    <w:p w:rsidR="00000000" w:rsidRDefault="007608EC">
      <w:pPr>
        <w:pStyle w:val="20"/>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rPr>
          <w:rFonts w:cs="David"/>
          <w:rtl/>
        </w:rPr>
      </w:pPr>
      <w:r>
        <w:rPr>
          <w:rFonts w:cs="David"/>
          <w:rtl/>
        </w:rPr>
        <w:t xml:space="preserve"> </w:t>
      </w:r>
    </w:p>
    <w:p w:rsidR="00000000" w:rsidRDefault="007608EC">
      <w:pPr>
        <w:rPr>
          <w:rFonts w:cs="David"/>
          <w:rtl/>
        </w:rPr>
      </w:pPr>
    </w:p>
    <w:p w:rsidR="00000000" w:rsidRDefault="007608EC">
      <w:pPr>
        <w:rPr>
          <w:rFonts w:cs="David"/>
          <w:rtl/>
        </w:rPr>
      </w:pPr>
    </w:p>
    <w:p w:rsidR="00000000" w:rsidRDefault="007608EC">
      <w:pPr>
        <w:rPr>
          <w:rFonts w:cs="David"/>
          <w:rtl/>
        </w:rPr>
      </w:pPr>
    </w:p>
    <w:p w:rsidR="00000000" w:rsidRDefault="007608E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08EC">
      <w:r>
        <w:separator/>
      </w:r>
    </w:p>
  </w:endnote>
  <w:endnote w:type="continuationSeparator" w:id="0">
    <w:p w:rsidR="00000000" w:rsidRDefault="00760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8EC">
    <w:pPr>
      <w:pStyle w:val="a7"/>
      <w:rPr>
        <w:rFonts w:cs="David"/>
        <w:rtl/>
      </w:rPr>
    </w:pPr>
  </w:p>
  <w:p w:rsidR="00000000" w:rsidRDefault="007608E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8EC">
    <w:pPr>
      <w:pStyle w:val="a7"/>
      <w:rPr>
        <w:rFonts w:cs="David"/>
        <w:rtl/>
      </w:rPr>
    </w:pPr>
  </w:p>
  <w:p w:rsidR="00000000" w:rsidRDefault="007608E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08EC">
      <w:r>
        <w:separator/>
      </w:r>
    </w:p>
  </w:footnote>
  <w:footnote w:type="continuationSeparator" w:id="0">
    <w:p w:rsidR="00000000" w:rsidRDefault="007608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8E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16</w:t>
    </w:r>
    <w:r>
      <w:rPr>
        <w:rStyle w:val="a9"/>
        <w:rFonts w:cs="David"/>
      </w:rPr>
      <w:fldChar w:fldCharType="end"/>
    </w:r>
  </w:p>
  <w:p w:rsidR="00000000" w:rsidRDefault="007608EC">
    <w:pPr>
      <w:pStyle w:val="a5"/>
      <w:ind w:right="360"/>
      <w:rPr>
        <w:rFonts w:cs="David"/>
        <w:rtl/>
      </w:rPr>
    </w:pPr>
    <w:r>
      <w:rPr>
        <w:rFonts w:cs="David"/>
        <w:rtl/>
      </w:rPr>
      <w:t>ועדת כספים</w:t>
    </w:r>
  </w:p>
  <w:p w:rsidR="00000000" w:rsidRDefault="007608EC">
    <w:pPr>
      <w:pStyle w:val="a5"/>
      <w:rPr>
        <w:rFonts w:cs="David"/>
        <w:rtl/>
      </w:rPr>
    </w:pPr>
    <w:r>
      <w:rPr>
        <w:rFonts w:cs="David"/>
        <w:rtl/>
      </w:rPr>
      <w:t>24.9.2001</w:t>
    </w:r>
  </w:p>
  <w:p w:rsidR="00000000" w:rsidRDefault="007608E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8EC">
    <w:pPr>
      <w:pStyle w:val="a5"/>
      <w:rPr>
        <w:rFonts w:cs="David"/>
        <w:rtl/>
      </w:rPr>
    </w:pPr>
  </w:p>
  <w:p w:rsidR="00000000" w:rsidRDefault="007608E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636419"/>
    <w:multiLevelType w:val="hybridMultilevel"/>
    <w:tmpl w:val="8692F41A"/>
    <w:lvl w:ilvl="0" w:tplc="9DBEF79A">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0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08EC"/>
    <w:rsid w:val="007608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FC864C-C0A5-4DB5-A92E-6F72A3D09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2916</Words>
  <Characters>14581</Characters>
  <Application>Microsoft Office Word</Application>
  <DocSecurity>0</DocSecurity>
  <Lines>121</Lines>
  <Paragraphs>34</Paragraphs>
  <ScaleCrop>false</ScaleCrop>
  <Company/>
  <LinksUpToDate>false</LinksUpToDate>
  <CharactersWithSpaces>17463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פרוטוקולים/כספים/3800</dc:title>
  <dc:subject>כספים 24.9.2001א</dc:subject>
  <dc:creator>יפעת שפרכר</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