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6A5C">
      <w:pPr>
        <w:jc w:val="right"/>
        <w:rPr>
          <w:rFonts w:cs="David"/>
          <w:sz w:val="24"/>
          <w:rtl/>
        </w:rPr>
      </w:pPr>
      <w:bookmarkStart w:id="0" w:name="_GoBack"/>
      <w:bookmarkEnd w:id="0"/>
      <w:r>
        <w:rPr>
          <w:rFonts w:cs="David"/>
          <w:sz w:val="24"/>
          <w:rtl/>
        </w:rPr>
        <w:t>פרוטוקולים/כספים/5303</w:t>
      </w:r>
    </w:p>
    <w:p w:rsidR="00000000" w:rsidRDefault="00176A5C">
      <w:pPr>
        <w:jc w:val="right"/>
        <w:rPr>
          <w:rFonts w:cs="David"/>
          <w:sz w:val="24"/>
          <w:rtl/>
        </w:rPr>
      </w:pPr>
      <w:r>
        <w:rPr>
          <w:rFonts w:cs="David"/>
          <w:sz w:val="24"/>
          <w:rtl/>
        </w:rPr>
        <w:tab/>
        <w:t>ירושלים, י' בתמוז, תשס"ב</w:t>
      </w:r>
    </w:p>
    <w:p w:rsidR="00000000" w:rsidRDefault="00176A5C">
      <w:pPr>
        <w:jc w:val="right"/>
        <w:rPr>
          <w:rFonts w:cs="David"/>
          <w:sz w:val="24"/>
          <w:rtl/>
          <w:lang w:val="es"/>
        </w:rPr>
      </w:pPr>
      <w:r>
        <w:rPr>
          <w:rFonts w:cs="David"/>
          <w:sz w:val="24"/>
          <w:rtl/>
          <w:lang w:val="es"/>
        </w:rPr>
        <w:t>20 ביוני, 2002</w:t>
      </w:r>
    </w:p>
    <w:p w:rsidR="00000000" w:rsidRDefault="00176A5C">
      <w:pPr>
        <w:jc w:val="right"/>
        <w:rPr>
          <w:rFonts w:cs="David"/>
          <w:sz w:val="24"/>
          <w:rtl/>
        </w:rPr>
      </w:pPr>
    </w:p>
    <w:p w:rsidR="00000000" w:rsidRDefault="00176A5C">
      <w:pPr>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w:t>
      </w:r>
      <w:r>
        <w:rPr>
          <w:rFonts w:cs="David"/>
          <w:sz w:val="24"/>
          <w:rtl/>
          <w:lang w:eastAsia="en-US"/>
        </w:rPr>
        <w:t xml:space="preserve"> מתוקן</w:t>
      </w:r>
    </w:p>
    <w:p w:rsidR="00000000" w:rsidRDefault="00176A5C">
      <w:pPr>
        <w:rPr>
          <w:rFonts w:cs="David"/>
          <w:b/>
          <w:bCs/>
          <w:sz w:val="24"/>
          <w:rtl/>
          <w:lang w:eastAsia="en-US"/>
        </w:rPr>
      </w:pPr>
      <w:r>
        <w:rPr>
          <w:rFonts w:cs="David"/>
          <w:b/>
          <w:bCs/>
          <w:sz w:val="24"/>
          <w:rtl/>
          <w:lang w:eastAsia="en-US"/>
        </w:rPr>
        <w:t>מושב שלישי</w:t>
      </w:r>
    </w:p>
    <w:p w:rsidR="00000000" w:rsidRDefault="00176A5C">
      <w:pPr>
        <w:rPr>
          <w:rFonts w:cs="David"/>
          <w:b/>
          <w:bCs/>
          <w:sz w:val="24"/>
          <w:rtl/>
          <w:lang w:eastAsia="en-US"/>
        </w:rPr>
      </w:pPr>
    </w:p>
    <w:p w:rsidR="00000000" w:rsidRDefault="00176A5C">
      <w:pPr>
        <w:rPr>
          <w:rFonts w:cs="David"/>
          <w:b/>
          <w:bCs/>
          <w:sz w:val="24"/>
          <w:rtl/>
          <w:lang w:eastAsia="en-US"/>
        </w:rPr>
      </w:pPr>
    </w:p>
    <w:p w:rsidR="00000000" w:rsidRDefault="00176A5C">
      <w:pPr>
        <w:rPr>
          <w:rFonts w:cs="David"/>
          <w:b/>
          <w:bCs/>
          <w:sz w:val="24"/>
          <w:rtl/>
          <w:lang w:eastAsia="en-US"/>
        </w:rPr>
      </w:pPr>
    </w:p>
    <w:p w:rsidR="00000000" w:rsidRDefault="00176A5C">
      <w:pPr>
        <w:rPr>
          <w:rFonts w:cs="David"/>
          <w:b/>
          <w:bCs/>
          <w:sz w:val="24"/>
          <w:rtl/>
          <w:lang w:eastAsia="en-US"/>
        </w:rPr>
      </w:pPr>
    </w:p>
    <w:p w:rsidR="00000000" w:rsidRDefault="00176A5C">
      <w:pPr>
        <w:pStyle w:val="10"/>
        <w:rPr>
          <w:rFonts w:cs="David"/>
          <w:sz w:val="24"/>
          <w:rtl/>
          <w:lang w:eastAsia="en-US"/>
        </w:rPr>
      </w:pPr>
      <w:r>
        <w:rPr>
          <w:rFonts w:cs="David"/>
          <w:sz w:val="24"/>
          <w:rtl/>
          <w:lang w:eastAsia="en-US"/>
        </w:rPr>
        <w:t>פרוטוקול מס'</w:t>
      </w:r>
    </w:p>
    <w:p w:rsidR="00000000" w:rsidRDefault="00176A5C">
      <w:pPr>
        <w:jc w:val="center"/>
        <w:rPr>
          <w:rFonts w:cs="David"/>
          <w:b/>
          <w:bCs/>
          <w:sz w:val="24"/>
          <w:rtl/>
          <w:lang w:eastAsia="en-US"/>
        </w:rPr>
      </w:pPr>
      <w:r>
        <w:rPr>
          <w:rFonts w:cs="David"/>
          <w:b/>
          <w:bCs/>
          <w:sz w:val="24"/>
          <w:rtl/>
          <w:lang w:eastAsia="en-US"/>
        </w:rPr>
        <w:t xml:space="preserve">מישיבת ועדת הכספים </w:t>
      </w:r>
    </w:p>
    <w:p w:rsidR="00000000" w:rsidRDefault="00176A5C">
      <w:pPr>
        <w:pStyle w:val="5"/>
        <w:rPr>
          <w:rFonts w:cs="David"/>
          <w:sz w:val="24"/>
          <w:rtl/>
          <w:lang w:eastAsia="en-US"/>
        </w:rPr>
      </w:pPr>
      <w:r>
        <w:rPr>
          <w:rFonts w:cs="David"/>
          <w:sz w:val="24"/>
          <w:rtl/>
          <w:lang w:eastAsia="en-US"/>
        </w:rPr>
        <w:t>יום שלישי א' בתמוז התשס"ב (11 ביוני 2002), שעה 10:00</w:t>
      </w:r>
    </w:p>
    <w:p w:rsidR="00000000" w:rsidRDefault="00176A5C">
      <w:pPr>
        <w:rPr>
          <w:rFonts w:cs="David"/>
          <w:sz w:val="24"/>
          <w:rtl/>
          <w:lang w:eastAsia="en-US"/>
        </w:rPr>
      </w:pPr>
    </w:p>
    <w:p w:rsidR="00000000" w:rsidRDefault="00176A5C">
      <w:pPr>
        <w:rPr>
          <w:rFonts w:cs="David"/>
          <w:sz w:val="24"/>
          <w:rtl/>
          <w:lang w:eastAsia="en-US"/>
        </w:rPr>
      </w:pPr>
      <w:r>
        <w:rPr>
          <w:rFonts w:cs="David"/>
          <w:b/>
          <w:bCs/>
          <w:sz w:val="24"/>
          <w:u w:val="single"/>
          <w:rtl/>
          <w:lang w:eastAsia="en-US"/>
        </w:rPr>
        <w:t>סדר היום</w:t>
      </w:r>
      <w:r>
        <w:rPr>
          <w:rFonts w:cs="David"/>
          <w:sz w:val="24"/>
          <w:rtl/>
          <w:lang w:eastAsia="en-US"/>
        </w:rPr>
        <w:t>:</w:t>
      </w:r>
    </w:p>
    <w:p w:rsidR="00000000" w:rsidRDefault="00176A5C">
      <w:pPr>
        <w:numPr>
          <w:ilvl w:val="0"/>
          <w:numId w:val="10"/>
        </w:numPr>
        <w:rPr>
          <w:rFonts w:cs="David"/>
          <w:sz w:val="24"/>
          <w:rtl/>
          <w:lang w:eastAsia="en-US"/>
        </w:rPr>
      </w:pPr>
      <w:r>
        <w:rPr>
          <w:rFonts w:cs="David"/>
          <w:sz w:val="24"/>
          <w:rtl/>
          <w:lang w:eastAsia="en-US"/>
        </w:rPr>
        <w:t>הצעת חוק נכי רדיפות הנאצים (תיקון-כפל קצבה), התשנ"ט - 1999 .</w:t>
      </w:r>
    </w:p>
    <w:p w:rsidR="00000000" w:rsidRDefault="00176A5C">
      <w:pPr>
        <w:numPr>
          <w:ilvl w:val="0"/>
          <w:numId w:val="10"/>
        </w:numPr>
        <w:rPr>
          <w:rFonts w:cs="David"/>
          <w:sz w:val="24"/>
          <w:rtl/>
          <w:lang w:eastAsia="en-US"/>
        </w:rPr>
      </w:pPr>
      <w:r>
        <w:rPr>
          <w:rFonts w:cs="David"/>
          <w:sz w:val="24"/>
          <w:rtl/>
          <w:lang w:eastAsia="en-US"/>
        </w:rPr>
        <w:t>תשלומי מוסדות ממשלתיים ומוסדות ציבור. חובות של לקוחות פלשתינאיים לבעלי</w:t>
      </w:r>
      <w:r>
        <w:rPr>
          <w:rFonts w:cs="David"/>
          <w:sz w:val="24"/>
          <w:rtl/>
          <w:lang w:eastAsia="en-US"/>
        </w:rPr>
        <w:t xml:space="preserve"> עסקים ישראליים. </w:t>
      </w:r>
    </w:p>
    <w:p w:rsidR="00000000" w:rsidRDefault="00176A5C">
      <w:pPr>
        <w:rPr>
          <w:rFonts w:cs="David"/>
          <w:sz w:val="24"/>
          <w:rtl/>
          <w:lang w:eastAsia="en-US"/>
        </w:rPr>
      </w:pPr>
    </w:p>
    <w:p w:rsidR="00000000" w:rsidRDefault="00176A5C">
      <w:pPr>
        <w:rPr>
          <w:rFonts w:cs="David"/>
          <w:sz w:val="24"/>
          <w:rtl/>
          <w:lang w:eastAsia="en-US"/>
        </w:rPr>
      </w:pPr>
    </w:p>
    <w:p w:rsidR="00000000" w:rsidRDefault="00176A5C">
      <w:pPr>
        <w:rPr>
          <w:rFonts w:cs="David"/>
          <w:sz w:val="24"/>
          <w:rtl/>
          <w:lang w:eastAsia="en-US"/>
        </w:rPr>
      </w:pPr>
    </w:p>
    <w:p w:rsidR="00000000" w:rsidRDefault="00176A5C">
      <w:pPr>
        <w:rPr>
          <w:rFonts w:cs="David"/>
          <w:b/>
          <w:bCs/>
          <w:sz w:val="24"/>
          <w:u w:val="single"/>
          <w:rtl/>
          <w:lang w:eastAsia="en-US"/>
        </w:rPr>
      </w:pPr>
      <w:r>
        <w:rPr>
          <w:rFonts w:cs="David"/>
          <w:b/>
          <w:bCs/>
          <w:sz w:val="24"/>
          <w:u w:val="single"/>
          <w:rtl/>
          <w:lang w:eastAsia="en-US"/>
        </w:rPr>
        <w:t>נכחו:</w:t>
      </w:r>
    </w:p>
    <w:p w:rsidR="00000000" w:rsidRDefault="00176A5C">
      <w:pPr>
        <w:rPr>
          <w:rFonts w:cs="David"/>
          <w:b/>
          <w:bCs/>
          <w:sz w:val="24"/>
          <w:u w:val="single"/>
          <w:rtl/>
          <w:lang w:eastAsia="en-US"/>
        </w:rPr>
      </w:pPr>
    </w:p>
    <w:p w:rsidR="00000000" w:rsidRDefault="00176A5C">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r>
      <w:r>
        <w:rPr>
          <w:rFonts w:cs="David"/>
          <w:sz w:val="24"/>
          <w:rtl/>
          <w:lang w:eastAsia="en-US"/>
        </w:rPr>
        <w:tab/>
        <w:t>יעקב ליצמן – היו"ר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יוסף פריצקי</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נחום לנגנטל</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אברהם שוחט</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אבשלום וילן</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אמנון כהן</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רחמים מלול</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מוסי רז</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אלי כהן</w:t>
      </w:r>
    </w:p>
    <w:p w:rsidR="00000000" w:rsidRDefault="00176A5C">
      <w:pPr>
        <w:rPr>
          <w:rFonts w:cs="David"/>
          <w:b/>
          <w:bCs/>
          <w:sz w:val="24"/>
          <w:u w:val="single"/>
          <w:rtl/>
          <w:lang w:eastAsia="en-US"/>
        </w:rPr>
      </w:pPr>
    </w:p>
    <w:p w:rsidR="00000000" w:rsidRDefault="00176A5C">
      <w:pPr>
        <w:rPr>
          <w:rFonts w:cs="David"/>
          <w:b/>
          <w:bCs/>
          <w:sz w:val="24"/>
          <w:u w:val="single"/>
          <w:rtl/>
          <w:lang w:eastAsia="en-US"/>
        </w:rPr>
      </w:pPr>
    </w:p>
    <w:p w:rsidR="00000000" w:rsidRDefault="00176A5C">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עפרה רוס</w:t>
      </w:r>
      <w:r>
        <w:rPr>
          <w:rFonts w:cs="David"/>
          <w:sz w:val="24"/>
          <w:rtl/>
          <w:lang w:eastAsia="en-US"/>
        </w:rPr>
        <w:tab/>
      </w:r>
      <w:r>
        <w:rPr>
          <w:rFonts w:cs="David"/>
          <w:sz w:val="24"/>
          <w:rtl/>
          <w:lang w:eastAsia="en-US"/>
        </w:rPr>
        <w:tab/>
        <w:t>- הלשכה לשיקום נכים, משרד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אסף מסינג</w:t>
      </w:r>
      <w:r>
        <w:rPr>
          <w:rFonts w:cs="David"/>
          <w:sz w:val="24"/>
          <w:rtl/>
          <w:lang w:eastAsia="en-US"/>
        </w:rPr>
        <w:tab/>
      </w:r>
      <w:r>
        <w:rPr>
          <w:rFonts w:cs="David"/>
          <w:sz w:val="24"/>
          <w:rtl/>
          <w:lang w:eastAsia="en-US"/>
        </w:rPr>
        <w:tab/>
        <w:t>- משרד</w:t>
      </w:r>
      <w:r>
        <w:rPr>
          <w:rFonts w:cs="David"/>
          <w:sz w:val="24"/>
          <w:rtl/>
          <w:lang w:eastAsia="en-US"/>
        </w:rPr>
        <w:t xml:space="preserve">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חזי שחר</w:t>
      </w:r>
      <w:r>
        <w:rPr>
          <w:rFonts w:cs="David"/>
          <w:sz w:val="24"/>
          <w:rtl/>
          <w:lang w:eastAsia="en-US"/>
        </w:rPr>
        <w:tab/>
      </w:r>
      <w:r>
        <w:rPr>
          <w:rFonts w:cs="David"/>
          <w:sz w:val="24"/>
          <w:rtl/>
          <w:lang w:eastAsia="en-US"/>
        </w:rPr>
        <w:tab/>
        <w:t>- אגף החשב הכללי, משרד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שי סומך</w:t>
      </w:r>
      <w:r>
        <w:rPr>
          <w:rFonts w:cs="David"/>
          <w:sz w:val="24"/>
          <w:rtl/>
          <w:lang w:eastAsia="en-US"/>
        </w:rPr>
        <w:tab/>
      </w:r>
      <w:r>
        <w:rPr>
          <w:rFonts w:cs="David"/>
          <w:sz w:val="24"/>
          <w:rtl/>
          <w:lang w:eastAsia="en-US"/>
        </w:rPr>
        <w:tab/>
        <w:t>- משרד המשפטים</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רועי קרת</w:t>
      </w:r>
      <w:r>
        <w:rPr>
          <w:rFonts w:cs="David"/>
          <w:sz w:val="24"/>
          <w:rtl/>
          <w:lang w:eastAsia="en-US"/>
        </w:rPr>
        <w:tab/>
      </w:r>
      <w:r>
        <w:rPr>
          <w:rFonts w:cs="David"/>
          <w:sz w:val="24"/>
          <w:rtl/>
          <w:lang w:eastAsia="en-US"/>
        </w:rPr>
        <w:tab/>
        <w:t>- המוסד לביטוח לאומי</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ורד שהרבני</w:t>
      </w:r>
      <w:r>
        <w:rPr>
          <w:rFonts w:cs="David"/>
          <w:sz w:val="24"/>
          <w:rtl/>
          <w:lang w:eastAsia="en-US"/>
        </w:rPr>
        <w:tab/>
      </w:r>
      <w:r>
        <w:rPr>
          <w:rFonts w:cs="David"/>
          <w:sz w:val="24"/>
          <w:rtl/>
          <w:lang w:eastAsia="en-US"/>
        </w:rPr>
        <w:tab/>
        <w:t>- המוסד לביטוח לאומי</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משה דרורי</w:t>
      </w:r>
      <w:r>
        <w:rPr>
          <w:rFonts w:cs="David"/>
          <w:sz w:val="24"/>
          <w:rtl/>
          <w:lang w:eastAsia="en-US"/>
        </w:rPr>
        <w:tab/>
      </w:r>
      <w:r>
        <w:rPr>
          <w:rFonts w:cs="David"/>
          <w:sz w:val="24"/>
          <w:rtl/>
          <w:lang w:eastAsia="en-US"/>
        </w:rPr>
        <w:tab/>
        <w:t>- יו"ר ארגון נפגעי הנאצים</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דוד גרשטיין</w:t>
      </w:r>
      <w:r>
        <w:rPr>
          <w:rFonts w:cs="David"/>
          <w:sz w:val="24"/>
          <w:rtl/>
          <w:lang w:eastAsia="en-US"/>
        </w:rPr>
        <w:tab/>
      </w:r>
      <w:r>
        <w:rPr>
          <w:rFonts w:cs="David"/>
          <w:sz w:val="24"/>
          <w:rtl/>
          <w:lang w:eastAsia="en-US"/>
        </w:rPr>
        <w:tab/>
        <w:t>- ארגון עובדי הכפיה</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אליהו ובר</w:t>
      </w:r>
      <w:r>
        <w:rPr>
          <w:rFonts w:cs="David"/>
          <w:sz w:val="24"/>
          <w:rtl/>
          <w:lang w:eastAsia="en-US"/>
        </w:rPr>
        <w:tab/>
      </w:r>
      <w:r>
        <w:rPr>
          <w:rFonts w:cs="David"/>
          <w:sz w:val="24"/>
          <w:rtl/>
          <w:lang w:eastAsia="en-US"/>
        </w:rPr>
        <w:tab/>
        <w:t>- לשכת עורכי ה</w:t>
      </w:r>
      <w:r>
        <w:rPr>
          <w:rFonts w:cs="David"/>
          <w:sz w:val="24"/>
          <w:rtl/>
          <w:lang w:eastAsia="en-US"/>
        </w:rPr>
        <w:t>דין</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ניר גלעד</w:t>
      </w:r>
      <w:r>
        <w:rPr>
          <w:rFonts w:cs="David"/>
          <w:sz w:val="24"/>
          <w:rtl/>
          <w:lang w:eastAsia="en-US"/>
        </w:rPr>
        <w:tab/>
      </w:r>
      <w:r>
        <w:rPr>
          <w:rFonts w:cs="David"/>
          <w:sz w:val="24"/>
          <w:rtl/>
          <w:lang w:eastAsia="en-US"/>
        </w:rPr>
        <w:tab/>
        <w:t>- החשב הכללי, משרד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יובל ברונשטיין</w:t>
      </w:r>
      <w:r>
        <w:rPr>
          <w:rFonts w:cs="David"/>
          <w:sz w:val="24"/>
          <w:rtl/>
          <w:lang w:eastAsia="en-US"/>
        </w:rPr>
        <w:tab/>
        <w:t>- לשכת החשב הכללי, משרד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ז'אן קלוד נידם</w:t>
      </w:r>
      <w:r>
        <w:rPr>
          <w:rFonts w:cs="David"/>
          <w:sz w:val="24"/>
          <w:rtl/>
          <w:lang w:eastAsia="en-US"/>
        </w:rPr>
        <w:tab/>
        <w:t>- משרד המשפטים</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אילת לוי</w:t>
      </w:r>
      <w:r>
        <w:rPr>
          <w:rFonts w:cs="David"/>
          <w:sz w:val="24"/>
          <w:rtl/>
          <w:lang w:eastAsia="en-US"/>
        </w:rPr>
        <w:tab/>
      </w:r>
      <w:r>
        <w:rPr>
          <w:rFonts w:cs="David"/>
          <w:sz w:val="24"/>
          <w:rtl/>
          <w:lang w:eastAsia="en-US"/>
        </w:rPr>
        <w:tab/>
        <w:t>- משרד המשפטים</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צפיה גילת</w:t>
      </w:r>
      <w:r>
        <w:rPr>
          <w:rFonts w:cs="David"/>
          <w:sz w:val="24"/>
          <w:rtl/>
          <w:lang w:eastAsia="en-US"/>
        </w:rPr>
        <w:tab/>
      </w:r>
      <w:r>
        <w:rPr>
          <w:rFonts w:cs="David"/>
          <w:sz w:val="24"/>
          <w:rtl/>
          <w:lang w:eastAsia="en-US"/>
        </w:rPr>
        <w:tab/>
        <w:t>- מנכ"ל התאחדות המלאכה והתעשיה</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אבי אבידור</w:t>
      </w:r>
      <w:r>
        <w:rPr>
          <w:rFonts w:cs="David"/>
          <w:sz w:val="24"/>
          <w:rtl/>
          <w:lang w:eastAsia="en-US"/>
        </w:rPr>
        <w:tab/>
      </w:r>
      <w:r>
        <w:rPr>
          <w:rFonts w:cs="David"/>
          <w:sz w:val="24"/>
          <w:rtl/>
          <w:lang w:eastAsia="en-US"/>
        </w:rPr>
        <w:tab/>
        <w:t>- התאחדות המלאכה והתעשייה</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יעקב</w:t>
      </w:r>
      <w:r>
        <w:rPr>
          <w:rFonts w:cs="David"/>
          <w:sz w:val="24"/>
          <w:rtl/>
          <w:lang w:eastAsia="en-US"/>
        </w:rPr>
        <w:t xml:space="preserve"> מנס</w:t>
      </w:r>
      <w:r>
        <w:rPr>
          <w:rFonts w:cs="David"/>
          <w:sz w:val="24"/>
          <w:rtl/>
          <w:lang w:eastAsia="en-US"/>
        </w:rPr>
        <w:tab/>
      </w:r>
      <w:r>
        <w:rPr>
          <w:rFonts w:cs="David"/>
          <w:sz w:val="24"/>
          <w:rtl/>
          <w:lang w:eastAsia="en-US"/>
        </w:rPr>
        <w:tab/>
        <w:t>- התאחדות המלאכה והתעשייה</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ברוך שניר</w:t>
      </w:r>
      <w:r>
        <w:rPr>
          <w:rFonts w:cs="David"/>
          <w:sz w:val="24"/>
          <w:rtl/>
          <w:lang w:eastAsia="en-US"/>
        </w:rPr>
        <w:tab/>
      </w:r>
      <w:r>
        <w:rPr>
          <w:rFonts w:cs="David"/>
          <w:sz w:val="24"/>
          <w:rtl/>
          <w:lang w:eastAsia="en-US"/>
        </w:rPr>
        <w:tab/>
        <w:t>- התאחות המלאכה והתעשייה</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צבי מרום</w:t>
      </w:r>
      <w:r>
        <w:rPr>
          <w:rFonts w:cs="David"/>
          <w:sz w:val="24"/>
          <w:rtl/>
          <w:lang w:eastAsia="en-US"/>
        </w:rPr>
        <w:tab/>
      </w:r>
      <w:r>
        <w:rPr>
          <w:rFonts w:cs="David"/>
          <w:sz w:val="24"/>
          <w:rtl/>
          <w:lang w:eastAsia="en-US"/>
        </w:rPr>
        <w:tab/>
        <w:t>- התאחדות המלאכה והתעשייה</w:t>
      </w:r>
    </w:p>
    <w:p w:rsidR="00000000" w:rsidRDefault="00176A5C">
      <w:pPr>
        <w:rPr>
          <w:rFonts w:cs="David"/>
          <w:sz w:val="24"/>
          <w:rtl/>
          <w:lang w:eastAsia="en-US"/>
        </w:rPr>
      </w:pPr>
      <w:r>
        <w:rPr>
          <w:rFonts w:cs="David"/>
          <w:sz w:val="24"/>
          <w:rtl/>
          <w:lang w:eastAsia="en-US"/>
        </w:rPr>
        <w:lastRenderedPageBreak/>
        <w:tab/>
      </w:r>
      <w:r>
        <w:rPr>
          <w:rFonts w:cs="David"/>
          <w:sz w:val="24"/>
          <w:rtl/>
          <w:lang w:eastAsia="en-US"/>
        </w:rPr>
        <w:tab/>
      </w:r>
      <w:r>
        <w:rPr>
          <w:rFonts w:cs="David"/>
          <w:sz w:val="24"/>
          <w:rtl/>
          <w:lang w:eastAsia="en-US"/>
        </w:rPr>
        <w:tab/>
      </w:r>
      <w:r>
        <w:rPr>
          <w:rFonts w:cs="David"/>
          <w:sz w:val="24"/>
          <w:rtl/>
          <w:lang w:eastAsia="en-US"/>
        </w:rPr>
        <w:tab/>
        <w:t>דוד בר זיק</w:t>
      </w:r>
      <w:r>
        <w:rPr>
          <w:rFonts w:cs="David"/>
          <w:sz w:val="24"/>
          <w:rtl/>
          <w:lang w:eastAsia="en-US"/>
        </w:rPr>
        <w:tab/>
      </w:r>
      <w:r>
        <w:rPr>
          <w:rFonts w:cs="David"/>
          <w:sz w:val="24"/>
          <w:rtl/>
          <w:lang w:eastAsia="en-US"/>
        </w:rPr>
        <w:tab/>
        <w:t>- התאחדות התעשיינים</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דניאל לימור</w:t>
      </w:r>
      <w:r>
        <w:rPr>
          <w:rFonts w:cs="David"/>
          <w:sz w:val="24"/>
          <w:rtl/>
          <w:lang w:eastAsia="en-US"/>
        </w:rPr>
        <w:tab/>
      </w:r>
      <w:r>
        <w:rPr>
          <w:rFonts w:cs="David"/>
          <w:sz w:val="24"/>
          <w:rtl/>
          <w:lang w:eastAsia="en-US"/>
        </w:rPr>
        <w:tab/>
        <w:t>- אגף התקציבים, משרד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הרצל בן יהושע</w:t>
      </w:r>
      <w:r>
        <w:rPr>
          <w:rFonts w:cs="David"/>
          <w:sz w:val="24"/>
          <w:rtl/>
          <w:lang w:eastAsia="en-US"/>
        </w:rPr>
        <w:tab/>
      </w:r>
      <w:r>
        <w:rPr>
          <w:rFonts w:cs="David"/>
          <w:sz w:val="24"/>
          <w:rtl/>
          <w:lang w:eastAsia="en-US"/>
        </w:rPr>
        <w:tab/>
        <w:t>- מנהל אגף תקציבים, משרד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חיים פרננ</w:t>
      </w:r>
      <w:r>
        <w:rPr>
          <w:rFonts w:cs="David"/>
          <w:sz w:val="24"/>
          <w:rtl/>
          <w:lang w:eastAsia="en-US"/>
        </w:rPr>
        <w:t>דז</w:t>
      </w:r>
      <w:r>
        <w:rPr>
          <w:rFonts w:cs="David"/>
          <w:sz w:val="24"/>
          <w:rtl/>
          <w:lang w:eastAsia="en-US"/>
        </w:rPr>
        <w:tab/>
      </w:r>
      <w:r>
        <w:rPr>
          <w:rFonts w:cs="David"/>
          <w:sz w:val="24"/>
          <w:rtl/>
          <w:lang w:eastAsia="en-US"/>
        </w:rPr>
        <w:tab/>
      </w:r>
      <w:r>
        <w:rPr>
          <w:rFonts w:cs="David"/>
          <w:sz w:val="24"/>
          <w:rtl/>
          <w:lang w:eastAsia="en-US"/>
        </w:rPr>
        <w:tab/>
        <w:t>- אגף התקציבים, משרד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נעה יוצר</w:t>
      </w:r>
      <w:r>
        <w:rPr>
          <w:rFonts w:cs="David"/>
          <w:sz w:val="24"/>
          <w:rtl/>
          <w:lang w:eastAsia="en-US"/>
        </w:rPr>
        <w:tab/>
      </w:r>
      <w:r>
        <w:rPr>
          <w:rFonts w:cs="David"/>
          <w:sz w:val="24"/>
          <w:rtl/>
          <w:lang w:eastAsia="en-US"/>
        </w:rPr>
        <w:tab/>
      </w:r>
      <w:r>
        <w:rPr>
          <w:rFonts w:cs="David"/>
          <w:sz w:val="24"/>
          <w:rtl/>
          <w:lang w:eastAsia="en-US"/>
        </w:rPr>
        <w:tab/>
        <w:t>- אגף התקציבים, משרד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סיוון הכטר</w:t>
      </w:r>
      <w:r>
        <w:rPr>
          <w:rFonts w:cs="David"/>
          <w:sz w:val="24"/>
          <w:rtl/>
          <w:lang w:eastAsia="en-US"/>
        </w:rPr>
        <w:tab/>
      </w:r>
      <w:r>
        <w:rPr>
          <w:rFonts w:cs="David"/>
          <w:sz w:val="24"/>
          <w:rtl/>
          <w:lang w:eastAsia="en-US"/>
        </w:rPr>
        <w:tab/>
      </w:r>
      <w:r>
        <w:rPr>
          <w:rFonts w:cs="David"/>
          <w:sz w:val="24"/>
          <w:rtl/>
          <w:lang w:eastAsia="en-US"/>
        </w:rPr>
        <w:tab/>
        <w:t>- אגף התקציבים, משרד האוצר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כלנית שמיר</w:t>
      </w:r>
      <w:r>
        <w:rPr>
          <w:rFonts w:cs="David"/>
          <w:sz w:val="24"/>
          <w:rtl/>
          <w:lang w:eastAsia="en-US"/>
        </w:rPr>
        <w:tab/>
      </w:r>
      <w:r>
        <w:rPr>
          <w:rFonts w:cs="David"/>
          <w:sz w:val="24"/>
          <w:rtl/>
          <w:lang w:eastAsia="en-US"/>
        </w:rPr>
        <w:tab/>
      </w:r>
      <w:r>
        <w:rPr>
          <w:rFonts w:cs="David"/>
          <w:sz w:val="24"/>
          <w:rtl/>
          <w:lang w:eastAsia="en-US"/>
        </w:rPr>
        <w:tab/>
        <w:t>- אגף תקציבים משרד האוצר</w:t>
      </w:r>
      <w:r>
        <w:rPr>
          <w:rFonts w:cs="David"/>
          <w:sz w:val="24"/>
          <w:rtl/>
          <w:lang w:eastAsia="en-US"/>
        </w:rPr>
        <w:tab/>
      </w:r>
      <w:r>
        <w:rPr>
          <w:rFonts w:cs="David"/>
          <w:sz w:val="24"/>
          <w:rtl/>
          <w:lang w:eastAsia="en-US"/>
        </w:rPr>
        <w:tab/>
      </w:r>
    </w:p>
    <w:p w:rsidR="00000000" w:rsidRDefault="00176A5C">
      <w:pPr>
        <w:rPr>
          <w:rFonts w:cs="David"/>
          <w:b/>
          <w:bCs/>
          <w:sz w:val="24"/>
          <w:u w:val="single"/>
          <w:rtl/>
          <w:lang w:eastAsia="en-US"/>
        </w:rPr>
      </w:pPr>
    </w:p>
    <w:p w:rsidR="00000000" w:rsidRDefault="00176A5C">
      <w:pPr>
        <w:rPr>
          <w:rFonts w:cs="David"/>
          <w:b/>
          <w:bCs/>
          <w:sz w:val="24"/>
          <w:u w:val="single"/>
          <w:rtl/>
          <w:lang w:eastAsia="en-US"/>
        </w:rPr>
      </w:pPr>
    </w:p>
    <w:p w:rsidR="00000000" w:rsidRDefault="00176A5C">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r>
        <w:rPr>
          <w:rFonts w:cs="David"/>
          <w:sz w:val="24"/>
          <w:rtl/>
          <w:lang w:eastAsia="en-US"/>
        </w:rPr>
        <w:tab/>
        <w:t>אנה שניידר</w:t>
      </w:r>
    </w:p>
    <w:p w:rsidR="00000000" w:rsidRDefault="00176A5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שגית אפיק</w:t>
      </w:r>
    </w:p>
    <w:p w:rsidR="00000000" w:rsidRDefault="00176A5C">
      <w:pPr>
        <w:rPr>
          <w:rFonts w:cs="David"/>
          <w:b/>
          <w:bCs/>
          <w:sz w:val="24"/>
          <w:u w:val="single"/>
          <w:rtl/>
          <w:lang w:eastAsia="en-US"/>
        </w:rPr>
      </w:pPr>
    </w:p>
    <w:p w:rsidR="00000000" w:rsidRDefault="00176A5C">
      <w:pPr>
        <w:rPr>
          <w:rFonts w:cs="David"/>
          <w:b/>
          <w:bCs/>
          <w:sz w:val="24"/>
          <w:u w:val="single"/>
          <w:rtl/>
          <w:lang w:eastAsia="en-US"/>
        </w:rPr>
      </w:pPr>
    </w:p>
    <w:p w:rsidR="00000000" w:rsidRDefault="00176A5C">
      <w:pPr>
        <w:rPr>
          <w:rFonts w:cs="David"/>
          <w:b/>
          <w:bCs/>
          <w:sz w:val="24"/>
          <w:u w:val="single"/>
          <w:rtl/>
          <w:lang w:eastAsia="en-US"/>
        </w:rPr>
      </w:pPr>
      <w:r>
        <w:rPr>
          <w:rFonts w:cs="David"/>
          <w:b/>
          <w:bCs/>
          <w:sz w:val="24"/>
          <w:u w:val="single"/>
          <w:rtl/>
          <w:lang w:eastAsia="en-US"/>
        </w:rPr>
        <w:t>מנהל הוועדה</w:t>
      </w:r>
      <w:r>
        <w:rPr>
          <w:rFonts w:cs="David"/>
          <w:sz w:val="24"/>
          <w:rtl/>
          <w:lang w:eastAsia="en-US"/>
        </w:rPr>
        <w:t>:</w:t>
      </w:r>
      <w:r>
        <w:rPr>
          <w:rFonts w:cs="David"/>
          <w:sz w:val="24"/>
          <w:rtl/>
          <w:lang w:eastAsia="en-US"/>
        </w:rPr>
        <w:tab/>
      </w:r>
      <w:r>
        <w:rPr>
          <w:rFonts w:cs="David"/>
          <w:sz w:val="24"/>
          <w:rtl/>
          <w:lang w:eastAsia="en-US"/>
        </w:rPr>
        <w:tab/>
        <w:t>טמיר כהן</w:t>
      </w:r>
    </w:p>
    <w:p w:rsidR="00000000" w:rsidRDefault="00176A5C">
      <w:pPr>
        <w:rPr>
          <w:rFonts w:cs="David"/>
          <w:b/>
          <w:bCs/>
          <w:sz w:val="24"/>
          <w:u w:val="single"/>
          <w:rtl/>
          <w:lang w:eastAsia="en-US"/>
        </w:rPr>
      </w:pPr>
    </w:p>
    <w:p w:rsidR="00000000" w:rsidRDefault="00176A5C">
      <w:pPr>
        <w:rPr>
          <w:rFonts w:cs="David"/>
          <w:b/>
          <w:bCs/>
          <w:sz w:val="24"/>
          <w:u w:val="single"/>
          <w:rtl/>
          <w:lang w:eastAsia="en-US"/>
        </w:rPr>
      </w:pPr>
    </w:p>
    <w:p w:rsidR="00000000" w:rsidRDefault="00176A5C">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איה לינצ'בסקי</w:t>
      </w:r>
    </w:p>
    <w:p w:rsidR="00000000" w:rsidRDefault="00176A5C">
      <w:pPr>
        <w:jc w:val="center"/>
        <w:rPr>
          <w:rFonts w:cs="David"/>
          <w:b/>
          <w:bCs/>
          <w:sz w:val="24"/>
          <w:rtl/>
          <w:lang w:eastAsia="en-US"/>
        </w:rPr>
      </w:pPr>
      <w:r>
        <w:rPr>
          <w:rFonts w:cs="David"/>
          <w:sz w:val="24"/>
          <w:rtl/>
          <w:lang w:eastAsia="en-US"/>
        </w:rPr>
        <w:br w:type="page"/>
      </w:r>
      <w:r>
        <w:rPr>
          <w:rFonts w:cs="David"/>
          <w:b/>
          <w:bCs/>
          <w:sz w:val="24"/>
          <w:rtl/>
          <w:lang w:eastAsia="en-US"/>
        </w:rPr>
        <w:t>הצעת חוק נכי רדיפות הנאצים (תיקון-כפל קצבה), התשנ"ט - 1999 .</w:t>
      </w:r>
    </w:p>
    <w:p w:rsidR="00000000" w:rsidRDefault="00176A5C">
      <w:pPr>
        <w:rPr>
          <w:rFonts w:cs="David"/>
          <w:sz w:val="24"/>
          <w:u w:val="single"/>
          <w:rtl/>
          <w:lang w:eastAsia="en-US"/>
        </w:rPr>
      </w:pPr>
    </w:p>
    <w:p w:rsidR="00000000" w:rsidRDefault="00176A5C">
      <w:pPr>
        <w:rPr>
          <w:rFonts w:cs="David"/>
          <w:sz w:val="24"/>
          <w:u w:val="single"/>
          <w:rtl/>
          <w:lang w:eastAsia="en-US"/>
        </w:rPr>
      </w:pPr>
      <w:r>
        <w:rPr>
          <w:rFonts w:cs="David"/>
          <w:sz w:val="24"/>
          <w:u w:val="single"/>
          <w:rtl/>
          <w:lang w:eastAsia="en-US"/>
        </w:rPr>
        <w:t>היו"ר יעקב ליצמן:</w:t>
      </w:r>
    </w:p>
    <w:p w:rsidR="00000000" w:rsidRDefault="00176A5C">
      <w:pPr>
        <w:rPr>
          <w:rFonts w:cs="David"/>
          <w:sz w:val="24"/>
          <w:u w:val="single"/>
          <w:rtl/>
          <w:lang w:eastAsia="en-US"/>
        </w:rPr>
      </w:pPr>
    </w:p>
    <w:p w:rsidR="00000000" w:rsidRDefault="00176A5C">
      <w:pPr>
        <w:rPr>
          <w:rFonts w:cs="David"/>
          <w:sz w:val="24"/>
          <w:rtl/>
          <w:lang w:eastAsia="en-US"/>
        </w:rPr>
      </w:pPr>
      <w:r>
        <w:rPr>
          <w:rFonts w:cs="David"/>
          <w:sz w:val="24"/>
          <w:rtl/>
          <w:lang w:eastAsia="en-US"/>
        </w:rPr>
        <w:tab/>
        <w:t>בוקר טוב, אני מתכבד לפתוח את ישיבת הוועדה בדיון בהצעת החוק נכי רדיפות הנאצים, תיקון-כפל קצבה, התשנ"ט – 1999 של חבר הכנסת הירשזון. בגלל בעיות של חבר הכנסת הירשזון הוא לא יכל ל</w:t>
      </w:r>
      <w:r>
        <w:rPr>
          <w:rFonts w:cs="David"/>
          <w:sz w:val="24"/>
          <w:rtl/>
          <w:lang w:eastAsia="en-US"/>
        </w:rPr>
        <w:t>השתתף, נדון על החוק בלעדיו ובידיעתו. מי מסביר את החוק?</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אליהו ובר:</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אני נציג לשכת עורכי הדין. לפי חוק נכי רדיפות הנאצים, כאשר אדם נקבע כנזקק או נצרך, הנוהל היום הוא שמורידים לו את ההכנסות מהביטוח הלאומי. כלומר, קצבת נכות רגילה היא 1043 ₪, למינימום קצבה לל</w:t>
      </w:r>
      <w:r>
        <w:rPr>
          <w:rFonts w:cs="David"/>
          <w:sz w:val="24"/>
          <w:rtl/>
          <w:lang w:eastAsia="en-US"/>
        </w:rPr>
        <w:t>א תוספת נזקק/נצרך. אם אדם הוא נזקק/נצרך, הקצבה היא 3,300 ₪ אבל מורידים לו את כל הכנסות מהביטוח הלאומי. כלומר, אם אדם מקבל 1,700 ₪ מהביטוח הלאומי, מנכים לו מזה 1,700 ₪ ואם הוא מקבל 1,300 אז מורידים לו 1,300 ₪.</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גם מקצבת הזקנה?</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אליהו ובר:</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 xml:space="preserve">גם מקצבת הזקנה, מכל קצבה מורידים לו מסכום הנזקק/נצרך. מורידים כל קצבה שהוא מקבל מביטוח לאומי בין אם זה קצבת זקנה רגילה ובין אם זו השלמת הכנסה. החוק הזה בא לבטל את העוול הזה, והעוול הזה תוקן לגבי כספים שמתקבלים מה"קליימס קונפרנס". </w:t>
      </w:r>
    </w:p>
    <w:p w:rsidR="00000000" w:rsidRDefault="00176A5C">
      <w:pPr>
        <w:rPr>
          <w:rFonts w:cs="David"/>
          <w:sz w:val="24"/>
          <w:rtl/>
          <w:lang w:eastAsia="en-US"/>
        </w:rPr>
      </w:pPr>
    </w:p>
    <w:p w:rsidR="00000000" w:rsidRDefault="00176A5C">
      <w:pPr>
        <w:ind w:firstLine="567"/>
        <w:rPr>
          <w:rFonts w:cs="David"/>
          <w:sz w:val="24"/>
          <w:rtl/>
          <w:lang w:eastAsia="en-US"/>
        </w:rPr>
      </w:pPr>
      <w:r>
        <w:rPr>
          <w:rFonts w:cs="David"/>
          <w:sz w:val="24"/>
          <w:rtl/>
          <w:lang w:eastAsia="en-US"/>
        </w:rPr>
        <w:t>ה"קליימס קונפרנס" הוא אר</w:t>
      </w:r>
      <w:r>
        <w:rPr>
          <w:rFonts w:cs="David"/>
          <w:sz w:val="24"/>
          <w:rtl/>
          <w:lang w:eastAsia="en-US"/>
        </w:rPr>
        <w:t>גון שמשלם לניצולי שואה 500 מארק בחודש. הייתה אותה בעיה עם ה</w:t>
      </w:r>
      <w:r>
        <w:rPr>
          <w:rFonts w:cs="David"/>
          <w:lang w:eastAsia="en-US"/>
        </w:rPr>
        <w:t>"</w:t>
      </w:r>
      <w:r>
        <w:rPr>
          <w:rFonts w:cs="David"/>
          <w:sz w:val="24"/>
          <w:rtl/>
          <w:lang w:eastAsia="en-US"/>
        </w:rPr>
        <w:t>קליימס</w:t>
      </w:r>
      <w:r>
        <w:rPr>
          <w:rFonts w:cs="David"/>
          <w:lang w:eastAsia="en-US"/>
        </w:rPr>
        <w:t xml:space="preserve"> </w:t>
      </w:r>
      <w:r>
        <w:rPr>
          <w:rFonts w:cs="David"/>
          <w:sz w:val="24"/>
          <w:rtl/>
          <w:lang w:eastAsia="en-US"/>
        </w:rPr>
        <w:t>קונפרנס</w:t>
      </w:r>
      <w:r>
        <w:rPr>
          <w:rFonts w:cs="David"/>
          <w:lang w:eastAsia="en-US"/>
        </w:rPr>
        <w:t>"</w:t>
      </w:r>
      <w:r>
        <w:rPr>
          <w:rFonts w:cs="David"/>
          <w:sz w:val="24"/>
          <w:rtl/>
          <w:lang w:eastAsia="en-US"/>
        </w:rPr>
        <w:t xml:space="preserve"> לגבי גובה ההכנסות, הם לקחו בחשבון את ההכנסות מהביטוח הלאומי. כדי שאנשים לא ייפגעו אז ה</w:t>
      </w:r>
      <w:r>
        <w:rPr>
          <w:rFonts w:cs="David"/>
          <w:lang w:eastAsia="en-US"/>
        </w:rPr>
        <w:t>"</w:t>
      </w:r>
      <w:r>
        <w:rPr>
          <w:rFonts w:cs="David"/>
          <w:sz w:val="24"/>
          <w:rtl/>
          <w:lang w:eastAsia="en-US"/>
        </w:rPr>
        <w:t>קליימס</w:t>
      </w:r>
      <w:r>
        <w:rPr>
          <w:rFonts w:cs="David"/>
          <w:lang w:eastAsia="en-US"/>
        </w:rPr>
        <w:t xml:space="preserve"> </w:t>
      </w:r>
      <w:r>
        <w:rPr>
          <w:rFonts w:cs="David"/>
          <w:sz w:val="24"/>
          <w:rtl/>
          <w:lang w:eastAsia="en-US"/>
        </w:rPr>
        <w:t>קונפרנס</w:t>
      </w:r>
      <w:r>
        <w:rPr>
          <w:rFonts w:cs="David"/>
          <w:lang w:eastAsia="en-US"/>
        </w:rPr>
        <w:t>"</w:t>
      </w:r>
      <w:r>
        <w:rPr>
          <w:rFonts w:cs="David"/>
          <w:sz w:val="24"/>
          <w:rtl/>
          <w:lang w:eastAsia="en-US"/>
        </w:rPr>
        <w:t xml:space="preserve"> הסכים שהכנסות הביטוח הלאומי לא ייקחו כהכנסות.</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 xml:space="preserve">הביטוח הלאומי </w:t>
      </w:r>
      <w:r>
        <w:rPr>
          <w:rFonts w:cs="David"/>
          <w:sz w:val="24"/>
          <w:rtl/>
          <w:lang w:eastAsia="en-US"/>
        </w:rPr>
        <w:t>לוקח בחשבון את ההכנסות של ה</w:t>
      </w:r>
      <w:r>
        <w:rPr>
          <w:rFonts w:cs="David"/>
          <w:lang w:eastAsia="en-US"/>
        </w:rPr>
        <w:t>"</w:t>
      </w:r>
      <w:r>
        <w:rPr>
          <w:rFonts w:cs="David"/>
          <w:sz w:val="24"/>
          <w:rtl/>
          <w:lang w:eastAsia="en-US"/>
        </w:rPr>
        <w:t>קליימס</w:t>
      </w:r>
      <w:r>
        <w:rPr>
          <w:rFonts w:cs="David"/>
          <w:lang w:eastAsia="en-US"/>
        </w:rPr>
        <w:t xml:space="preserve"> </w:t>
      </w:r>
      <w:r>
        <w:rPr>
          <w:rFonts w:cs="David"/>
          <w:sz w:val="24"/>
          <w:rtl/>
          <w:lang w:eastAsia="en-US"/>
        </w:rPr>
        <w:t>קונפרנס</w:t>
      </w:r>
      <w:r>
        <w:rPr>
          <w:rFonts w:cs="David"/>
          <w:lang w:eastAsia="en-US"/>
        </w:rPr>
        <w:t>"</w:t>
      </w:r>
      <w:r>
        <w:rPr>
          <w:rFonts w:cs="David"/>
          <w:sz w:val="24"/>
          <w:rtl/>
          <w:lang w:eastAsia="en-US"/>
        </w:rPr>
        <w:t>.</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אליהו ובר:</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לא.</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מה אכפת ל</w:t>
      </w:r>
      <w:r>
        <w:rPr>
          <w:rFonts w:cs="David"/>
          <w:lang w:eastAsia="en-US"/>
        </w:rPr>
        <w:t>"</w:t>
      </w:r>
      <w:r>
        <w:rPr>
          <w:rFonts w:cs="David"/>
          <w:sz w:val="24"/>
          <w:rtl/>
          <w:lang w:eastAsia="en-US"/>
        </w:rPr>
        <w:t>קליימס</w:t>
      </w:r>
      <w:r>
        <w:rPr>
          <w:rFonts w:cs="David"/>
          <w:lang w:eastAsia="en-US"/>
        </w:rPr>
        <w:t xml:space="preserve"> </w:t>
      </w:r>
      <w:r>
        <w:rPr>
          <w:rFonts w:cs="David"/>
          <w:sz w:val="24"/>
          <w:rtl/>
          <w:lang w:eastAsia="en-US"/>
        </w:rPr>
        <w:t>קונפרנס</w:t>
      </w:r>
      <w:r>
        <w:rPr>
          <w:rFonts w:cs="David"/>
          <w:lang w:eastAsia="en-US"/>
        </w:rPr>
        <w:t>"</w:t>
      </w:r>
      <w:r>
        <w:rPr>
          <w:rFonts w:cs="David"/>
          <w:sz w:val="24"/>
          <w:rtl/>
          <w:lang w:eastAsia="en-US"/>
        </w:rPr>
        <w:t>, השאלה מה הביטוח הלאומי לוקח.</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אליהו ובר:</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כיוון שיש גבול הכנסת התובע, נניח שגבול ההכנסה היא 5,000 ₪, ואם בן אדם מקבל 2,000 ₪ מהביטוח הלאומי, והיו לו</w:t>
      </w:r>
      <w:r>
        <w:rPr>
          <w:rFonts w:cs="David"/>
          <w:sz w:val="24"/>
          <w:rtl/>
          <w:lang w:eastAsia="en-US"/>
        </w:rPr>
        <w:t>קחים את ה- 2,000 האלה בחשבון, אז הוא היה עובר את התקרה ולא היה יכול לקבל את הכספים , את ה- 500 מארק בחודש.</w:t>
      </w:r>
    </w:p>
    <w:p w:rsidR="00000000" w:rsidRDefault="00176A5C">
      <w:pPr>
        <w:rPr>
          <w:rFonts w:cs="David"/>
          <w:sz w:val="24"/>
          <w:rtl/>
          <w:lang w:eastAsia="en-US"/>
        </w:rPr>
      </w:pPr>
    </w:p>
    <w:p w:rsidR="00000000" w:rsidRDefault="00176A5C">
      <w:pPr>
        <w:rPr>
          <w:rFonts w:cs="David"/>
          <w:sz w:val="24"/>
          <w:u w:val="single"/>
          <w:rtl/>
        </w:rPr>
      </w:pPr>
    </w:p>
    <w:p w:rsidR="00000000" w:rsidRDefault="00176A5C">
      <w:pPr>
        <w:rPr>
          <w:rFonts w:cs="David"/>
          <w:sz w:val="24"/>
          <w:u w:val="single"/>
          <w:rtl/>
        </w:rPr>
      </w:pP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החוק הזה אומר שמי שמקבל קצבאות זקנה או כל קצבה אחרת, מורידים לו את מה שהוא מקבל.</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אליהו ובר:</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הצעת החוק באה לבטל את העוול ה</w:t>
      </w:r>
      <w:r>
        <w:rPr>
          <w:rFonts w:cs="David"/>
          <w:sz w:val="24"/>
          <w:rtl/>
          <w:lang w:eastAsia="en-US"/>
        </w:rPr>
        <w:t>זה.</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גם קצבת נפגעי עבודה? כל קצבה? כל גמלה מחליפת הכנסה?</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לא משנה כמה הוא מרוויח.</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אליהו ובר:</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כל קצבה. הוא מקבל מהאוצר את מה שמגיע לפי חוק נכי רדיפות הנאצים.</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נציג משרד המשפטים, אתה בטח בעד, אתה ל</w:t>
      </w:r>
      <w:r>
        <w:rPr>
          <w:rFonts w:cs="David"/>
          <w:sz w:val="24"/>
          <w:rtl/>
          <w:lang w:eastAsia="en-US"/>
        </w:rPr>
        <w:t>א הולך לפגוע בנכי רדיפות הנאצים.</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הממשלה החליטה להתנגד להצעת החוק.</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איזו ממשלה?</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הממשלה הקודמת.</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אתה מייצג את הממשלה הקודמת?</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יש רציפות של החלטות ממשלה, אפשר להחזיר את ההצעה הזו לממ</w:t>
      </w:r>
      <w:r>
        <w:rPr>
          <w:rFonts w:cs="David"/>
          <w:sz w:val="24"/>
          <w:rtl/>
          <w:lang w:eastAsia="en-US"/>
        </w:rPr>
        <w:t>שלה.</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אולי אם היית שואל, היו מאשרים את זה בממשלה הנוכחית?</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אפשר להחזיר את זה לממשלה.</w:t>
      </w: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אז אני מציע שנאשר את זה בינתיים, ואתה תשאל את הממשלה מה היא חושבת.</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 xml:space="preserve">הכנסת סוברנית כמובן, בכל מקרה נחזיר את </w:t>
      </w:r>
      <w:r>
        <w:rPr>
          <w:rFonts w:cs="David"/>
          <w:sz w:val="24"/>
          <w:rtl/>
          <w:lang w:eastAsia="en-US"/>
        </w:rPr>
        <w:t>זה לממשלה הנוכחית לבקשת הוועדה. ההתנגדות היא אוצרית ולא של משרד המשפטים.</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יש פה מישהו מהאוצר?</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חזי שחר:</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ההתנגדות היא הן תקציבית, ובנוסף אנחנו לא רואים מה דין שונה לכל מבחני הכנסה.</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כשהחוק הזה עבר בקריאה הקודמת, מ</w:t>
      </w:r>
      <w:r>
        <w:rPr>
          <w:rFonts w:cs="David"/>
          <w:sz w:val="24"/>
          <w:rtl/>
          <w:lang w:eastAsia="en-US"/>
        </w:rPr>
        <w:t>ה הייתה עמדת משרד המשפטים, הרי זה עבר קריאה אחת טרומית.</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זה לא מעורר שאלה משפטית, זה מעורר בעיקר שלה תקציבית.</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אבל מה הייתה עמדת משרד המשפטים?</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 xml:space="preserve">לא הייתה לנו עמדה מבחינה משפטית לגבי הצעת החוק הזו, לאוצר הייתה עמדה </w:t>
      </w:r>
      <w:r>
        <w:rPr>
          <w:rFonts w:cs="David"/>
          <w:sz w:val="24"/>
          <w:rtl/>
          <w:lang w:eastAsia="en-US"/>
        </w:rPr>
        <w:t>מתנגדת.</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ועדת שרים אישרה את זה פעם קודמת?</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ועדת השרים התנגדה להצעה.</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פעם קודמת זה עבר על אף שהממשלה אמרה לא.</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חזי שחר:</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ההתנגדות היא גם תקציבית וגם יש את הכללים של הביטוח הלאומי לסיוע ותמיכה וכו'. זה מח</w:t>
      </w:r>
      <w:r>
        <w:rPr>
          <w:rFonts w:cs="David"/>
          <w:sz w:val="24"/>
          <w:rtl/>
          <w:lang w:eastAsia="en-US"/>
        </w:rPr>
        <w:t>ריג את זה מהכללים הרגילים של תמיכה בנכות ואני לא מוצא לזה סיבה.</w:t>
      </w:r>
    </w:p>
    <w:p w:rsidR="00000000" w:rsidRDefault="00176A5C">
      <w:pPr>
        <w:rPr>
          <w:rFonts w:cs="David"/>
          <w:sz w:val="24"/>
          <w:rtl/>
          <w:lang w:eastAsia="en-US"/>
        </w:rPr>
      </w:pP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אני אגיד לך סיבה. שנינו צעירים אבל יש אנשים עברו את השואה, אני בן של ניצולי שואה שאיבדו את כל משפחתם בשואה, לא עולה על דעתי, לפחות, לפגוע בהם. אתה אומר שאין טעם, אבל אנח</w:t>
      </w:r>
      <w:r>
        <w:rPr>
          <w:rFonts w:cs="David"/>
          <w:sz w:val="24"/>
          <w:rtl/>
          <w:lang w:eastAsia="en-US"/>
        </w:rPr>
        <w:t>נו צעירים, האנשים האלה עברו משהו בחיים, אפשר להגיד להם שהם כמו כולם?</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חזי שחר:</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לא אמרתי שהם כמו כולם.</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אמרת שאין סיבה ואני אמרתי שהסיבה היא שאנשים אלה עברו גיהינום. הייתי בוושינגטון במוזיאון השואה, אי אפשר להיות שם יותר מרבע שעה.</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w:t>
      </w:r>
      <w:r>
        <w:rPr>
          <w:rFonts w:cs="David"/>
          <w:sz w:val="24"/>
          <w:u w:val="single"/>
          <w:rtl/>
        </w:rPr>
        <w:t>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וזה עדיין אפס קצהו, המוזיאון הזה סטרילי לגמרי.</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אז איך אפשר להגיד שלא קרה כלום? התנגדות תקציבית או לא תקציבית, מה זה כסף לעומת מה שהם עברו.</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בכל מקרה צריכים הערכה תקציבית של האוצר, לפי חוק יסודות התקציב.</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שיעריכו כמה שהם רוצים, אדוני מתכוון לעלות. אם אתה רוצה להעריך אז תעריך את מה שעברו לעומת מה שהם אמורים לקבל, ואז תגיד איזושהי הערכה. אבל אתה מתכוון למחיר, ואת זה אני מוכן לשמוע. יש לנו את הסעיף של שיפוי מעסיקים שאישרנו להוריד. נשארו לנו אחר</w:t>
      </w:r>
      <w:r>
        <w:rPr>
          <w:rFonts w:cs="David"/>
          <w:sz w:val="24"/>
          <w:rtl/>
          <w:lang w:eastAsia="en-US"/>
        </w:rPr>
        <w:t>י הורדה כ- 8 מיליארד שקל, אז נוריד כמה מיליון שקל לזה.</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דוד גרשטיין:</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כל הקצבאות האלה, לפי החוק הגרמני, או לפי כל מיני חוקים בארצות שונות, בקשר לקצבאות של ניצולי שואה מכל הסוגים, משוחררים לחלוטין מכל היטל מס או העמסה אחרת. במקרה הזה, זה תמיד מעורב עם אותם</w:t>
      </w:r>
      <w:r>
        <w:rPr>
          <w:rFonts w:cs="David"/>
          <w:sz w:val="24"/>
          <w:rtl/>
          <w:lang w:eastAsia="en-US"/>
        </w:rPr>
        <w:t xml:space="preserve"> קצבאות שהאיש מקבל לזקנה. אז להוריד לו את הפרט הזה כקצבה, באותם הדרגות שהוא מקבל מביטוח לאומי או מכל פנסיה, זה דבר שלא מקובל באף מקום, ואני לא יודע למה דווקא אנחנו היהודים צריכים לעשות את זה.</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br w:type="page"/>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יש לי מה להגיד אבל אני מתבייש להגיד את זה</w:t>
      </w:r>
      <w:r>
        <w:rPr>
          <w:rFonts w:cs="David"/>
          <w:sz w:val="24"/>
          <w:rtl/>
          <w:lang w:eastAsia="en-US"/>
        </w:rPr>
        <w:t>, למען הפרוטוקול.</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r>
      <w:r>
        <w:rPr>
          <w:rFonts w:cs="David"/>
          <w:sz w:val="24"/>
          <w:rtl/>
          <w:lang w:eastAsia="en-US"/>
        </w:rPr>
        <w:t>בהמשך לדבריך, הערכה תקציבית של  העלות היא כן משמעותית, יכול להיות שההוצאה היא לא משמעותית. זו גם שאלה של כמה.</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שגית אפיק:</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 xml:space="preserve"> אפשר לרשום גם את הערכת מציע וגם את הערכת האוצר.</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אחרי כל מה שנציגי הכנסת יגי</w:t>
      </w:r>
      <w:r>
        <w:rPr>
          <w:rFonts w:cs="David"/>
          <w:sz w:val="24"/>
          <w:rtl/>
          <w:lang w:eastAsia="en-US"/>
        </w:rPr>
        <w:t>דו, האוצר יוסיף רק עוד שני אפסים, הרי זה ברור שההערכה שלנו היא סתם.</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צריך להסתכל גם כמה זה עולה בסופו של דבר.</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יש דבר אחד, </w:t>
      </w:r>
      <w:r>
        <w:rPr>
          <w:rFonts w:cs="David"/>
          <w:sz w:val="24"/>
          <w:rtl/>
          <w:lang w:eastAsia="en-US"/>
        </w:rPr>
        <w:t>ותנו לי להגיד דבר שהוא לא כל כך יפה להגיד. לצערנו, ניצולי השואה מתמעטים בכל יום.</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אבל מספר העולים החדשים מגדיל את זה.</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אליהו ובר:</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זה רק לגבי אנשים שהגיעו עד שנת 53.</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אני לא רואה עולים מגיעים ואני לא רואה שמתווספים, ותסלחו לי אבל גם אצלם מתים, זו דרכו של עולם. לכן זה לא חוק שהולך לגדול אלא חוק שירד לאט לאט, אני מ</w:t>
      </w:r>
      <w:r>
        <w:rPr>
          <w:rFonts w:cs="David"/>
          <w:sz w:val="24"/>
          <w:rtl/>
          <w:lang w:eastAsia="en-US"/>
        </w:rPr>
        <w:t>אחל לכולם חיים ארוכים ואני בטוח שם האוצר מאחל להם חיים ארוכים.</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השאלה השניה אם העלות של זה היא רטרואקטיבית?</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שגית אפיק:</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 xml:space="preserve"> לא.</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br w:type="page"/>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ממתי אתם מציעים להפעיל את זה?</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שגית אפיק:</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 xml:space="preserve"> מהראשון לחודש שלאחר  פרסומו. אני רוצה לשאול מה ההב</w:t>
      </w:r>
      <w:r>
        <w:rPr>
          <w:rFonts w:cs="David"/>
          <w:sz w:val="24"/>
          <w:rtl/>
          <w:lang w:eastAsia="en-US"/>
        </w:rPr>
        <w:t>דל בין תגמול לפי חוק נכי רדיפות הנאצים, שרק אותו החרגתם כאן, לבין חוק נכי המלחמה בנאצים, שאותו לא החרגתם.</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אליהו ובר:</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חוק נכי המלחמה בנאצים הוא חוק לגמרי שונה.</w:t>
      </w:r>
    </w:p>
    <w:p w:rsidR="00000000" w:rsidRDefault="00176A5C">
      <w:pPr>
        <w:rPr>
          <w:rFonts w:cs="David"/>
          <w:sz w:val="24"/>
          <w:u w:val="single"/>
          <w:rtl/>
          <w:lang w:eastAsia="en-US"/>
        </w:rPr>
      </w:pPr>
      <w:r>
        <w:rPr>
          <w:rFonts w:cs="David"/>
          <w:sz w:val="24"/>
          <w:u w:val="single"/>
          <w:rtl/>
          <w:lang w:eastAsia="en-US"/>
        </w:rPr>
        <w:t>שגית אפיק:</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 xml:space="preserve"> אני מבינה, וגם שם יש תגמולים, אני פשוט רוצה להבין מה ההבדל.</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 xml:space="preserve">יש מישהו מביטוח לאומי. </w:t>
      </w:r>
    </w:p>
    <w:p w:rsidR="00000000" w:rsidRDefault="00176A5C">
      <w:pPr>
        <w:rPr>
          <w:rFonts w:cs="David"/>
          <w:sz w:val="24"/>
          <w:rtl/>
          <w:lang w:eastAsia="en-US"/>
        </w:rPr>
      </w:pPr>
    </w:p>
    <w:p w:rsidR="00000000" w:rsidRDefault="00176A5C">
      <w:pPr>
        <w:rPr>
          <w:rFonts w:cs="David"/>
          <w:sz w:val="24"/>
          <w:u w:val="single"/>
          <w:rtl/>
          <w:lang w:eastAsia="en-US"/>
        </w:rPr>
      </w:pPr>
      <w:r>
        <w:rPr>
          <w:rFonts w:cs="David"/>
          <w:sz w:val="24"/>
          <w:u w:val="single"/>
          <w:rtl/>
          <w:lang w:eastAsia="en-US"/>
        </w:rPr>
        <w:t>רועי קרת:</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 xml:space="preserve">אני רוצה לומר שעד לפני דקה חשבתי שהתיקון הוא לחוק נכי רדיפות הנאצים, עכשיו אני מבין את הבלבול אצלנו. </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אז מה זה אומר, שאתה בעד או נגד?</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רועי קרת:</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קודם כל אני מחויב בעניין הזה לעמדת הממשלה, ועמדת</w:t>
      </w:r>
      <w:r>
        <w:rPr>
          <w:rFonts w:cs="David"/>
          <w:sz w:val="24"/>
          <w:rtl/>
          <w:lang w:eastAsia="en-US"/>
        </w:rPr>
        <w:t xml:space="preserve"> הממשלה הוצגה על ידי משרד המשפטים.</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משרד המשפטים אמר את מה שאהוד ברק חשב, אבל לא מה שהם חושבים היום.</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t>רועי קרת:</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כל עוד העמדה לא שונתה, זה נשאר.</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הוא אמר שוועדת שרים התנגדה לזה אז.</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אני יו"ר של ועד</w:t>
      </w:r>
      <w:r>
        <w:rPr>
          <w:rFonts w:cs="David"/>
          <w:sz w:val="24"/>
          <w:rtl/>
          <w:lang w:eastAsia="en-US"/>
        </w:rPr>
        <w:t>ת כספים בממשלה הנוכחית.</w:t>
      </w:r>
    </w:p>
    <w:p w:rsidR="00000000" w:rsidRDefault="00176A5C">
      <w:pPr>
        <w:rPr>
          <w:rFonts w:cs="David"/>
          <w:sz w:val="24"/>
          <w:rtl/>
          <w:lang w:eastAsia="en-US"/>
        </w:rPr>
      </w:pPr>
    </w:p>
    <w:p w:rsidR="00000000" w:rsidRDefault="00176A5C">
      <w:pPr>
        <w:textAlignment w:val="auto"/>
        <w:rPr>
          <w:rFonts w:cs="David"/>
          <w:sz w:val="24"/>
          <w:u w:val="single"/>
          <w:rtl/>
          <w:lang w:eastAsia="en-US"/>
        </w:rPr>
      </w:pPr>
      <w:r>
        <w:rPr>
          <w:rFonts w:cs="David"/>
          <w:sz w:val="24"/>
          <w:u w:val="single"/>
          <w:rtl/>
          <w:lang w:eastAsia="en-US"/>
        </w:rPr>
        <w:br w:type="page"/>
        <w:t>רועי קרת:</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לא ברור לי מה עומד פה לדיון. בכחול המקורי,  בקשו לתקן את חוק הביטוח הלאומי. נציגים</w:t>
      </w:r>
      <w:r>
        <w:rPr>
          <w:rFonts w:cs="David"/>
          <w:sz w:val="24"/>
          <w:rtl/>
          <w:lang w:eastAsia="en-US"/>
        </w:rPr>
        <w:tab/>
        <w:t xml:space="preserve"> שלנו דברו עם המציע והסבירו לו שלא נכון לתקן את חוק הביטוח הלאומי, כי תיקון חוק הביטוח הלאומי מתייחס רק לכפל קצבת הנכות, זה לא מה שהתכו</w:t>
      </w:r>
      <w:r>
        <w:rPr>
          <w:rFonts w:cs="David"/>
          <w:sz w:val="24"/>
          <w:rtl/>
          <w:lang w:eastAsia="en-US"/>
        </w:rPr>
        <w:t>ונו, זה לא נכון לעשות את זה, יש בחוק הביטוח הלאומי רשימה מאד ארוכה של חוקים, ואין מקום לעשות אבחנה ביניהם.</w:t>
      </w:r>
    </w:p>
    <w:p w:rsidR="00000000" w:rsidRDefault="00176A5C">
      <w:pPr>
        <w:rPr>
          <w:rFonts w:cs="David"/>
          <w:sz w:val="24"/>
          <w:rtl/>
          <w:lang w:eastAsia="en-US"/>
        </w:rPr>
      </w:pPr>
    </w:p>
    <w:p w:rsidR="00000000" w:rsidRDefault="00176A5C">
      <w:pPr>
        <w:rPr>
          <w:rFonts w:cs="David"/>
          <w:sz w:val="24"/>
          <w:rtl/>
          <w:lang w:eastAsia="en-US"/>
        </w:rPr>
      </w:pPr>
      <w:r>
        <w:rPr>
          <w:rFonts w:cs="David"/>
          <w:sz w:val="24"/>
          <w:rtl/>
          <w:lang w:eastAsia="en-US"/>
        </w:rPr>
        <w:tab/>
        <w:t>המקום הנכון לתיקון, אם רוצים לתקן, הוא חוק נכי רדיפות הנאצים שהוא חוק שבאחריות משרד האוצר, לביטוח הלאומי אין נגיעה בו, ולכן מבחינה מקצועית אין מקום</w:t>
      </w:r>
      <w:r>
        <w:rPr>
          <w:rFonts w:cs="David"/>
          <w:sz w:val="24"/>
          <w:rtl/>
          <w:lang w:eastAsia="en-US"/>
        </w:rPr>
        <w:t xml:space="preserve"> שאני אביע פה עמדה. עמדת הממשלה היא עמדה שנכונה גם לגבינו. הממשלה התנגדה מטעמים תקציביים.</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לא שמעת מה שאמרתי לך. עמדת הממשלה היא של ממשלת ברק והיא אמרה מה שאמרה, היום אנחנו בממשלת שרון, ולא שמעתי מה הם אמרו.</w:t>
      </w:r>
    </w:p>
    <w:p w:rsidR="00000000" w:rsidRDefault="00176A5C">
      <w:pPr>
        <w:pStyle w:val="24"/>
        <w:rPr>
          <w:rFonts w:cs="David"/>
          <w:sz w:val="24"/>
          <w:rtl/>
          <w:lang w:eastAsia="en-US"/>
        </w:rPr>
      </w:pPr>
      <w:r>
        <w:rPr>
          <w:rFonts w:cs="David"/>
          <w:sz w:val="24"/>
          <w:rtl/>
          <w:lang w:eastAsia="en-US"/>
        </w:rPr>
        <w:t xml:space="preserve"> </w:t>
      </w:r>
    </w:p>
    <w:p w:rsidR="00000000" w:rsidRDefault="00176A5C">
      <w:pPr>
        <w:textAlignment w:val="auto"/>
        <w:rPr>
          <w:rFonts w:cs="David"/>
          <w:sz w:val="24"/>
          <w:u w:val="single"/>
          <w:rtl/>
          <w:lang w:eastAsia="en-US"/>
        </w:rPr>
      </w:pPr>
      <w:r>
        <w:rPr>
          <w:rFonts w:cs="David"/>
          <w:sz w:val="24"/>
          <w:u w:val="single"/>
          <w:rtl/>
          <w:lang w:eastAsia="en-US"/>
        </w:rPr>
        <w:t>רועי קרת:</w:t>
      </w:r>
    </w:p>
    <w:p w:rsidR="00000000" w:rsidRDefault="00176A5C">
      <w:pPr>
        <w:rPr>
          <w:rFonts w:cs="David"/>
          <w:sz w:val="24"/>
          <w:rtl/>
          <w:lang w:eastAsia="en-US"/>
        </w:rPr>
      </w:pPr>
    </w:p>
    <w:p w:rsidR="00000000" w:rsidRDefault="00176A5C">
      <w:pPr>
        <w:pStyle w:val="24"/>
        <w:rPr>
          <w:rFonts w:cs="David"/>
          <w:sz w:val="24"/>
          <w:rtl/>
          <w:lang w:eastAsia="en-US"/>
        </w:rPr>
      </w:pPr>
      <w:r>
        <w:rPr>
          <w:rFonts w:cs="David"/>
          <w:lang w:eastAsia="en-US"/>
        </w:rPr>
        <w:tab/>
      </w:r>
      <w:r>
        <w:rPr>
          <w:rFonts w:cs="David"/>
          <w:sz w:val="24"/>
          <w:rtl/>
          <w:lang w:eastAsia="en-US"/>
        </w:rPr>
        <w:t>הסביר נציג מש</w:t>
      </w:r>
      <w:r>
        <w:rPr>
          <w:rFonts w:cs="David"/>
          <w:sz w:val="24"/>
          <w:rtl/>
          <w:lang w:eastAsia="en-US"/>
        </w:rPr>
        <w:t>רד המשפטים שכל עוד זה לא הובא לדיון מחדש, אין עמדה אחרת, זו העמדה.</w:t>
      </w:r>
    </w:p>
    <w:p w:rsidR="00000000" w:rsidRDefault="00176A5C">
      <w:pPr>
        <w:pStyle w:val="24"/>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זה טוב כשיש את אותה ממשלה, אבל צריך לשאול את הממשלה החדשה מה דעתה על החוק הזה. אם לא שאלו, הדין הוא שאין עמדת ממשלה.</w:t>
      </w:r>
    </w:p>
    <w:p w:rsidR="00000000" w:rsidRDefault="00176A5C">
      <w:pPr>
        <w:pStyle w:val="24"/>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pStyle w:val="24"/>
        <w:rPr>
          <w:rFonts w:cs="David"/>
          <w:sz w:val="24"/>
          <w:rtl/>
          <w:lang w:eastAsia="en-US"/>
        </w:rPr>
      </w:pPr>
      <w:r>
        <w:rPr>
          <w:rFonts w:cs="David"/>
          <w:lang w:eastAsia="en-US"/>
        </w:rPr>
        <w:tab/>
      </w:r>
      <w:r>
        <w:rPr>
          <w:rFonts w:cs="David"/>
          <w:sz w:val="24"/>
          <w:rtl/>
          <w:lang w:eastAsia="en-US"/>
        </w:rPr>
        <w:t>יש רציפות בעניין החלטות ממשלה. החלטת ה</w:t>
      </w:r>
      <w:r>
        <w:rPr>
          <w:rFonts w:cs="David"/>
          <w:sz w:val="24"/>
          <w:rtl/>
          <w:lang w:eastAsia="en-US"/>
        </w:rPr>
        <w:t>ממשלה כיום היא להתנגד, לבקשת הוועדה, נחזיר את הצעת החוק לוועדת השרים של הממשלה החדשה כדי לראות אם יש שינוי בעמדת הממשלה. כרגע עמדת הממשלה היא להתנגד.</w:t>
      </w:r>
    </w:p>
    <w:p w:rsidR="00000000" w:rsidRDefault="00176A5C">
      <w:pPr>
        <w:pStyle w:val="24"/>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אז קודם כל תחזיר לממשלה, ודבר שני אנחנו  נצביע על כך היום.</w:t>
      </w:r>
    </w:p>
    <w:p w:rsidR="00000000" w:rsidRDefault="00176A5C">
      <w:pPr>
        <w:pStyle w:val="24"/>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pStyle w:val="24"/>
        <w:rPr>
          <w:rFonts w:cs="David"/>
          <w:sz w:val="24"/>
          <w:rtl/>
          <w:lang w:eastAsia="en-US"/>
        </w:rPr>
      </w:pPr>
      <w:r>
        <w:rPr>
          <w:rFonts w:cs="David"/>
          <w:lang w:eastAsia="en-US"/>
        </w:rPr>
        <w:tab/>
      </w:r>
      <w:r>
        <w:rPr>
          <w:rFonts w:cs="David"/>
          <w:sz w:val="24"/>
          <w:rtl/>
          <w:lang w:eastAsia="en-US"/>
        </w:rPr>
        <w:t>אני חושב שצרי</w:t>
      </w:r>
      <w:r>
        <w:rPr>
          <w:rFonts w:cs="David"/>
          <w:sz w:val="24"/>
          <w:rtl/>
          <w:lang w:eastAsia="en-US"/>
        </w:rPr>
        <w:t>ך להמתין לנציגת  האוצר.</w:t>
      </w:r>
    </w:p>
    <w:p w:rsidR="00000000" w:rsidRDefault="00176A5C">
      <w:pPr>
        <w:pStyle w:val="24"/>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האם אדוני מתכוון שאני צריך עכשיו לחכות לגברת שתגיע?</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קריאה:</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הנה הגברת הופיעה.</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br w:type="page"/>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בכמה אנשים מדובר?</w:t>
      </w:r>
    </w:p>
    <w:p w:rsidR="00000000" w:rsidRDefault="00176A5C">
      <w:pPr>
        <w:pStyle w:val="24"/>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רועי קרת:</w:t>
      </w:r>
    </w:p>
    <w:p w:rsidR="00000000" w:rsidRDefault="00176A5C">
      <w:pPr>
        <w:rPr>
          <w:rFonts w:cs="David"/>
          <w:sz w:val="24"/>
          <w:rtl/>
          <w:lang w:eastAsia="en-US"/>
        </w:rPr>
      </w:pPr>
    </w:p>
    <w:p w:rsidR="00000000" w:rsidRDefault="00176A5C">
      <w:pPr>
        <w:pStyle w:val="24"/>
        <w:rPr>
          <w:rFonts w:cs="David"/>
          <w:sz w:val="24"/>
          <w:rtl/>
          <w:lang w:eastAsia="en-US"/>
        </w:rPr>
      </w:pPr>
      <w:r>
        <w:rPr>
          <w:rFonts w:cs="David"/>
          <w:lang w:eastAsia="en-US"/>
        </w:rPr>
        <w:tab/>
      </w:r>
      <w:r>
        <w:rPr>
          <w:rFonts w:cs="David"/>
          <w:sz w:val="24"/>
          <w:rtl/>
          <w:lang w:eastAsia="en-US"/>
        </w:rPr>
        <w:t xml:space="preserve">אני קודם רוצה לדעת אם מדובר באמת בתיקון חוק הביטוח הלאומי- תיקון חוק הנכים. </w:t>
      </w:r>
      <w:r>
        <w:rPr>
          <w:rFonts w:cs="David"/>
          <w:sz w:val="24"/>
          <w:rtl/>
          <w:lang w:eastAsia="en-US"/>
        </w:rPr>
        <w:t>ערכנו חישוב, כשדובר בתיקון חוק הביטוח הלאומי, ומצאנו שמדובר בבערך 2,200 איש הרלוונטיים לעניין הזה. העלות שחושבה רק לעניין הכפל עם הנכות, הייתה 50 מיליון ₪. זאת אומרת שמדובר פה בעלות גבוהה יותר מכיוון שאתם מדברים על כפל עם כל הגמלאות.</w:t>
      </w:r>
    </w:p>
    <w:p w:rsidR="00000000" w:rsidRDefault="00176A5C">
      <w:pPr>
        <w:pStyle w:val="24"/>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נ</w:t>
      </w:r>
      <w:r>
        <w:rPr>
          <w:rFonts w:cs="David"/>
          <w:sz w:val="24"/>
          <w:rtl/>
        </w:rPr>
        <w:t>כה שלא עבר את השואה, גם מורידים לו את קצבאות הזקנה?</w:t>
      </w:r>
    </w:p>
    <w:p w:rsidR="00000000" w:rsidRDefault="00176A5C">
      <w:pPr>
        <w:pStyle w:val="24"/>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רועי קרת:</w:t>
      </w:r>
    </w:p>
    <w:p w:rsidR="00000000" w:rsidRDefault="00176A5C">
      <w:pPr>
        <w:rPr>
          <w:rFonts w:cs="David"/>
          <w:sz w:val="24"/>
          <w:rtl/>
          <w:lang w:eastAsia="en-US"/>
        </w:rPr>
      </w:pPr>
    </w:p>
    <w:p w:rsidR="00000000" w:rsidRDefault="00176A5C">
      <w:pPr>
        <w:pStyle w:val="24"/>
        <w:rPr>
          <w:rFonts w:cs="David"/>
          <w:sz w:val="24"/>
          <w:rtl/>
          <w:lang w:eastAsia="en-US"/>
        </w:rPr>
      </w:pPr>
      <w:r>
        <w:rPr>
          <w:rFonts w:cs="David"/>
          <w:lang w:eastAsia="en-US"/>
        </w:rPr>
        <w:tab/>
      </w:r>
      <w:r>
        <w:rPr>
          <w:rFonts w:cs="David"/>
          <w:sz w:val="24"/>
          <w:rtl/>
          <w:lang w:eastAsia="en-US"/>
        </w:rPr>
        <w:t>אין כפל קצבאות.</w:t>
      </w:r>
    </w:p>
    <w:p w:rsidR="00000000" w:rsidRDefault="00176A5C">
      <w:pPr>
        <w:pStyle w:val="24"/>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אבל בזמן האחרון עשינו משהו חדש, נתנו את הגבוה יותר, לא?</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pStyle w:val="24"/>
        <w:rPr>
          <w:rFonts w:cs="David"/>
          <w:sz w:val="24"/>
          <w:rtl/>
        </w:rPr>
      </w:pPr>
      <w:r>
        <w:rPr>
          <w:rFonts w:cs="David"/>
          <w:sz w:val="24"/>
          <w:rtl/>
        </w:rPr>
        <w:tab/>
        <w:t xml:space="preserve"> אין כפל, אתה מאבד את קצבת הנכות כשאתה מקבל קצבת זקנה.</w:t>
      </w:r>
    </w:p>
    <w:p w:rsidR="00000000" w:rsidRDefault="00176A5C">
      <w:pPr>
        <w:pStyle w:val="24"/>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רועי קרת:</w:t>
      </w:r>
    </w:p>
    <w:p w:rsidR="00000000" w:rsidRDefault="00176A5C">
      <w:pPr>
        <w:rPr>
          <w:rFonts w:cs="David"/>
          <w:sz w:val="24"/>
          <w:rtl/>
          <w:lang w:eastAsia="en-US"/>
        </w:rPr>
      </w:pPr>
    </w:p>
    <w:p w:rsidR="00000000" w:rsidRDefault="00176A5C">
      <w:pPr>
        <w:pStyle w:val="24"/>
        <w:rPr>
          <w:rFonts w:cs="David"/>
          <w:sz w:val="24"/>
          <w:rtl/>
          <w:lang w:eastAsia="en-US"/>
        </w:rPr>
      </w:pPr>
      <w:r>
        <w:rPr>
          <w:rFonts w:cs="David"/>
          <w:lang w:eastAsia="en-US"/>
        </w:rPr>
        <w:tab/>
      </w:r>
      <w:r>
        <w:rPr>
          <w:rFonts w:cs="David"/>
          <w:sz w:val="24"/>
          <w:rtl/>
          <w:lang w:eastAsia="en-US"/>
        </w:rPr>
        <w:t>היום, לפי חוק</w:t>
      </w:r>
      <w:r>
        <w:rPr>
          <w:rFonts w:cs="David"/>
          <w:sz w:val="24"/>
          <w:rtl/>
          <w:lang w:eastAsia="en-US"/>
        </w:rPr>
        <w:t xml:space="preserve"> הביטוח  הלאומי, יש שורה של גמלאות שלא יכולות להתקבל בכפל, רוב הגמלאות של ביטוח הלאומי הן כך. יש כללים מאד ברורים, מקבלים רק גמלה אחת.</w:t>
      </w:r>
    </w:p>
    <w:p w:rsidR="00000000" w:rsidRDefault="00176A5C">
      <w:pPr>
        <w:pStyle w:val="24"/>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למה זה לא כך בכל העולם?</w:t>
      </w:r>
    </w:p>
    <w:p w:rsidR="00000000" w:rsidRDefault="00176A5C">
      <w:pPr>
        <w:pStyle w:val="24"/>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רועי קרת:</w:t>
      </w:r>
    </w:p>
    <w:p w:rsidR="00000000" w:rsidRDefault="00176A5C">
      <w:pPr>
        <w:rPr>
          <w:rFonts w:cs="David"/>
          <w:sz w:val="24"/>
          <w:rtl/>
          <w:lang w:eastAsia="en-US"/>
        </w:rPr>
      </w:pPr>
    </w:p>
    <w:p w:rsidR="00000000" w:rsidRDefault="00176A5C">
      <w:pPr>
        <w:pStyle w:val="24"/>
        <w:rPr>
          <w:rFonts w:cs="David"/>
          <w:sz w:val="24"/>
          <w:rtl/>
          <w:lang w:eastAsia="en-US"/>
        </w:rPr>
      </w:pPr>
      <w:r>
        <w:rPr>
          <w:rFonts w:cs="David"/>
          <w:lang w:eastAsia="en-US"/>
        </w:rPr>
        <w:tab/>
      </w:r>
      <w:r>
        <w:rPr>
          <w:rFonts w:cs="David"/>
          <w:sz w:val="24"/>
          <w:rtl/>
          <w:lang w:eastAsia="en-US"/>
        </w:rPr>
        <w:t>אני לא יודע שבכל העולם זה לא כך, העיקרון הזה שאוב ממדינות העול</w:t>
      </w:r>
      <w:r>
        <w:rPr>
          <w:rFonts w:cs="David"/>
          <w:sz w:val="24"/>
          <w:rtl/>
          <w:lang w:eastAsia="en-US"/>
        </w:rPr>
        <w:t>ם, כשאנחנו מדברים על רובד בסיסי של ביטוח סוציאלי, אבטחה מינימלית של קיום. ברור שאם יש גמלה כמו קצבת הנכות שמבטיחה רמה מינימלית של קיום, היא תהיה קצבה ברמה די נמוכה מבחינת המשמעות הכספית שלה, משום שהיא נועדה להבטיח קיום בסיסי. ברגע שיש לך מקור הכנסה נוסף, ה</w:t>
      </w:r>
      <w:r>
        <w:rPr>
          <w:rFonts w:cs="David"/>
          <w:sz w:val="24"/>
          <w:rtl/>
          <w:lang w:eastAsia="en-US"/>
        </w:rPr>
        <w:t>וא נלקח בחשבון, גם אם  מקור הכנסה הוא מגמלה.</w:t>
      </w:r>
    </w:p>
    <w:p w:rsidR="00000000" w:rsidRDefault="00176A5C">
      <w:pPr>
        <w:pStyle w:val="24"/>
        <w:rPr>
          <w:rFonts w:cs="David"/>
          <w:sz w:val="24"/>
          <w:rtl/>
          <w:lang w:eastAsia="en-US"/>
        </w:rPr>
      </w:pPr>
    </w:p>
    <w:p w:rsidR="00000000" w:rsidRDefault="00176A5C">
      <w:pPr>
        <w:pStyle w:val="24"/>
        <w:rPr>
          <w:rFonts w:cs="David"/>
          <w:sz w:val="24"/>
          <w:rtl/>
          <w:lang w:eastAsia="en-US"/>
        </w:rPr>
      </w:pPr>
      <w:r>
        <w:rPr>
          <w:rFonts w:cs="David"/>
          <w:sz w:val="24"/>
          <w:rtl/>
          <w:lang w:eastAsia="en-US"/>
        </w:rPr>
        <w:tab/>
        <w:t>ספציפית לעניין הנכות והזקנה, לא ייתכן כפל בין נכות לזקנה מכיוון שהנכות נגמרת, לפי חוק הביטוח הלאומי, בגיל 65, והזקנה מתחילה בגיל 65, בהתאמה לגברים ולנשים. אין חפיפה בין הגמלאות. מה שאדוני דיבר עליו, הנושא של ב</w:t>
      </w:r>
      <w:r>
        <w:rPr>
          <w:rFonts w:cs="David"/>
          <w:sz w:val="24"/>
          <w:rtl/>
          <w:lang w:eastAsia="en-US"/>
        </w:rPr>
        <w:t xml:space="preserve">חירת הגמלה הגבוהה יותר - - - </w:t>
      </w:r>
    </w:p>
    <w:p w:rsidR="00000000" w:rsidRDefault="00176A5C">
      <w:pPr>
        <w:pStyle w:val="24"/>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לא מדבר על בחירה, לדעתי מי שעבר את השואה לא צריך לעשות בחירות.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עפרה רוס:</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ממשרד האוצר, החשבת הכללית של הלשכה לשיקום נכים. מדובר בקרוב ל- 6,000 נכים נזקקים/נצרכים.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ממתי החיש</w:t>
      </w:r>
      <w:r>
        <w:rPr>
          <w:rFonts w:cs="David"/>
          <w:sz w:val="24"/>
          <w:rtl/>
        </w:rPr>
        <w:t>וב הזה?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עפרה רוס:</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נכון להיום. אנחנו מדברים על סכום עלות, אם לא נעשה מבחני הכנסה, לא ננכה את קצבאות הביטוח הלאומי על הסוגים השונים שלהם, זו עלות של 99 מיליון ₪ בשנה.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משה דרורי:</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קודם שמענו על 50 מיליון.</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pStyle w:val="24"/>
        <w:rPr>
          <w:rFonts w:cs="David"/>
          <w:sz w:val="24"/>
          <w:rtl/>
        </w:rPr>
      </w:pPr>
      <w:r>
        <w:rPr>
          <w:rFonts w:cs="David"/>
          <w:sz w:val="24"/>
          <w:rtl/>
        </w:rPr>
        <w:tab/>
        <w:t xml:space="preserve"> זה היה רק חלקי.</w:t>
      </w:r>
    </w:p>
    <w:p w:rsidR="00000000" w:rsidRDefault="00176A5C">
      <w:pPr>
        <w:pStyle w:val="24"/>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רועי קרת:</w:t>
      </w:r>
    </w:p>
    <w:p w:rsidR="00000000" w:rsidRDefault="00176A5C">
      <w:pPr>
        <w:rPr>
          <w:rFonts w:cs="David"/>
          <w:sz w:val="24"/>
          <w:rtl/>
          <w:lang w:eastAsia="en-US"/>
        </w:rPr>
      </w:pPr>
    </w:p>
    <w:p w:rsidR="00000000" w:rsidRDefault="00176A5C">
      <w:pPr>
        <w:pStyle w:val="24"/>
        <w:rPr>
          <w:rFonts w:cs="David"/>
          <w:sz w:val="24"/>
          <w:rtl/>
          <w:lang w:eastAsia="en-US"/>
        </w:rPr>
      </w:pPr>
      <w:r>
        <w:rPr>
          <w:rFonts w:cs="David"/>
          <w:lang w:eastAsia="en-US"/>
        </w:rPr>
        <w:tab/>
      </w:r>
      <w:r>
        <w:rPr>
          <w:rFonts w:cs="David"/>
          <w:sz w:val="24"/>
          <w:rtl/>
          <w:lang w:eastAsia="en-US"/>
        </w:rPr>
        <w:t>חיש</w:t>
      </w:r>
      <w:r>
        <w:rPr>
          <w:rFonts w:cs="David"/>
          <w:sz w:val="24"/>
          <w:rtl/>
          <w:lang w:eastAsia="en-US"/>
        </w:rPr>
        <w:t>בנו רק עם כפל הנכות.</w:t>
      </w:r>
    </w:p>
    <w:p w:rsidR="00000000" w:rsidRDefault="00176A5C">
      <w:pPr>
        <w:pStyle w:val="24"/>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אדוני פשוט קצת נאיבי כי יכלו להגיד גם 300 מיליון, זה עולה להם אותו כסף.</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עפרה רוס:</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יש כאן ניכויים מהמערכת.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משה דרורי:</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כמה זה הניכויים?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כשאנחנו מבטלים חוקים הם אומרים חסכנו סך הכל 20 מילי</w:t>
      </w:r>
      <w:r>
        <w:rPr>
          <w:rFonts w:cs="David"/>
          <w:sz w:val="24"/>
          <w:rtl/>
        </w:rPr>
        <w:t>ון ₪, כשאנחנו עושים חוקים, הם אומרים שהעלות של זה היא 200 מיליון. אנחנו מכירים את זה.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עפרה רוס:</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אני אתן לכם את הנתונים, מתוך מערכת ממוחשבת, זה יוצא 99 מיליון ₪. החשש הגדול שלנו מכל העניין, שיש לזה השלכת רוחב. יש את נכי המלחמה בנאצים, שבתגמולים שלהם גם מ</w:t>
      </w:r>
      <w:r>
        <w:rPr>
          <w:rFonts w:cs="David"/>
          <w:sz w:val="24"/>
          <w:rtl/>
        </w:rPr>
        <w:t>בוצעים מבחני הכנסות.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br w:type="page"/>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כרגע אני מתכוון לאשר את זה פה אחד, יכול להיות שלקראת קריאה שניה ושלישית, אנחנו נבדוק, אולי כן יחול על זה מבחן הכנסה. אבל להגיד במחי יד שלא נותנים...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עפרה רוס:</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 xml:space="preserve">זה ייצור עוד עיוות שאני חושבת שחשוב שיהיה בפני כל </w:t>
      </w:r>
      <w:r>
        <w:rPr>
          <w:rFonts w:cs="David"/>
          <w:sz w:val="24"/>
          <w:rtl/>
        </w:rPr>
        <w:t xml:space="preserve">חברי הכנסת. היום, במבחני ההכנסה שאנחנו מבצעים, קורים מקרים שבאות שתי אחיות. אחת אומרת שהיא כל החיים עבדה כי המצב הכלכלי בבית היה קשה, והיום, כשהיא באה לקבל תגמול, מנכים ממנה את הפנסיה שיש לה, ממבטחים למשל. האחות, שהייתה במצב כלכלי טוב ולא נזקקה לעבוד, היא </w:t>
      </w:r>
      <w:r>
        <w:rPr>
          <w:rFonts w:cs="David"/>
          <w:sz w:val="24"/>
          <w:rtl/>
        </w:rPr>
        <w:t>היום נצרכת שלנו. הם באותו אחוז נכות, האחות, שמצבה  כל השנים היה טוב, אין אתה בעיה, היא מקבלת את הפנסיה ואילו הראשונה מקבלת אלף שקלים בחודש משום שכל חייה עבדה. ישנו עיוות שלדעתי צריך לשים את הדעת עליו.</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ואתם באים לתקן את זה עכשיו?</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סמדר</w:t>
      </w:r>
      <w:r>
        <w:rPr>
          <w:rFonts w:cs="David"/>
          <w:sz w:val="24"/>
          <w:u w:val="single"/>
          <w:rtl/>
        </w:rPr>
        <w:t xml:space="preserve"> אלחנני:</w:t>
      </w:r>
    </w:p>
    <w:p w:rsidR="00000000" w:rsidRDefault="00176A5C">
      <w:pPr>
        <w:rPr>
          <w:rFonts w:cs="David"/>
          <w:sz w:val="24"/>
          <w:rtl/>
        </w:rPr>
      </w:pPr>
    </w:p>
    <w:p w:rsidR="00000000" w:rsidRDefault="00176A5C">
      <w:pPr>
        <w:pStyle w:val="24"/>
        <w:rPr>
          <w:rFonts w:cs="David"/>
          <w:sz w:val="24"/>
          <w:rtl/>
        </w:rPr>
      </w:pPr>
      <w:r>
        <w:rPr>
          <w:rFonts w:cs="David"/>
          <w:sz w:val="24"/>
          <w:rtl/>
        </w:rPr>
        <w:tab/>
        <w:t xml:space="preserve"> את מצדיקה את הצעת החוק הזו.</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שגית אפיק: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לגבי התחולה, זה יחול מהראשון לחודש לאחר שהחוק פורסם והוא יחול לגבי גמלאות מאותו מועד ואילך.</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מי בעד הצעת חוק נכי רדיפות הנאצים, (תיקון- כפל קצבה), התשנ"ט – 1999?</w:t>
      </w:r>
    </w:p>
    <w:p w:rsidR="00000000" w:rsidRDefault="00176A5C">
      <w:pPr>
        <w:pStyle w:val="24"/>
        <w:rPr>
          <w:rFonts w:cs="David"/>
          <w:sz w:val="24"/>
          <w:rtl/>
        </w:rPr>
      </w:pPr>
    </w:p>
    <w:p w:rsidR="00000000" w:rsidRDefault="00176A5C">
      <w:pPr>
        <w:pStyle w:val="24"/>
        <w:jc w:val="center"/>
        <w:rPr>
          <w:rFonts w:cs="David"/>
          <w:sz w:val="24"/>
          <w:u w:val="single"/>
          <w:rtl/>
        </w:rPr>
      </w:pPr>
      <w:r>
        <w:rPr>
          <w:rFonts w:cs="David"/>
          <w:sz w:val="24"/>
          <w:u w:val="single"/>
          <w:rtl/>
        </w:rPr>
        <w:t>הצבעה</w:t>
      </w:r>
    </w:p>
    <w:p w:rsidR="00000000" w:rsidRDefault="00176A5C">
      <w:pPr>
        <w:pStyle w:val="24"/>
        <w:jc w:val="center"/>
        <w:rPr>
          <w:rFonts w:cs="David"/>
          <w:sz w:val="24"/>
          <w:rtl/>
        </w:rPr>
      </w:pPr>
    </w:p>
    <w:p w:rsidR="00000000" w:rsidRDefault="00176A5C">
      <w:pPr>
        <w:pStyle w:val="24"/>
        <w:jc w:val="center"/>
        <w:rPr>
          <w:rFonts w:cs="David"/>
          <w:sz w:val="24"/>
          <w:rtl/>
        </w:rPr>
      </w:pPr>
      <w:r>
        <w:rPr>
          <w:rFonts w:cs="David"/>
          <w:sz w:val="24"/>
          <w:rtl/>
        </w:rPr>
        <w:t>בעד: 1</w:t>
      </w:r>
    </w:p>
    <w:p w:rsidR="00000000" w:rsidRDefault="00176A5C">
      <w:pPr>
        <w:pStyle w:val="24"/>
        <w:jc w:val="center"/>
        <w:rPr>
          <w:rFonts w:cs="David"/>
          <w:sz w:val="24"/>
          <w:rtl/>
        </w:rPr>
      </w:pPr>
      <w:r>
        <w:rPr>
          <w:rFonts w:cs="David"/>
          <w:sz w:val="24"/>
          <w:rtl/>
        </w:rPr>
        <w:t>נגד:</w:t>
      </w:r>
      <w:r>
        <w:rPr>
          <w:rFonts w:cs="David"/>
          <w:sz w:val="24"/>
          <w:rtl/>
        </w:rPr>
        <w:t xml:space="preserve"> אין</w:t>
      </w:r>
    </w:p>
    <w:p w:rsidR="00000000" w:rsidRDefault="00176A5C">
      <w:pPr>
        <w:pStyle w:val="24"/>
        <w:jc w:val="center"/>
        <w:rPr>
          <w:rFonts w:cs="David"/>
          <w:sz w:val="24"/>
          <w:rtl/>
        </w:rPr>
      </w:pPr>
      <w:r>
        <w:rPr>
          <w:rFonts w:cs="David"/>
          <w:sz w:val="24"/>
          <w:rtl/>
        </w:rPr>
        <w:t>ההצעה אושרה פה אחד.</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לקראת הקריאה השניה והשלישית, ההצעה תבוא עם תיקונים ויש דברים שאפשר לחשוב עליהם, כמו מבחני הכנסה מסוג מסוים, אבל להגיד סתם כך שלא מוכנים, אני לא מוכן לשמוע.</w:t>
      </w:r>
    </w:p>
    <w:p w:rsidR="00000000" w:rsidRDefault="00176A5C">
      <w:pPr>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ההצעה כבר אושרה לקריאה ראשונה, אנחנו לפני</w:t>
      </w:r>
      <w:r>
        <w:rPr>
          <w:rFonts w:cs="David"/>
          <w:sz w:val="24"/>
          <w:rtl/>
          <w:lang w:eastAsia="en-US"/>
        </w:rPr>
        <w:t xml:space="preserve"> קריאה שניה ושלישית.</w:t>
      </w:r>
    </w:p>
    <w:p w:rsidR="00000000" w:rsidRDefault="00176A5C">
      <w:pPr>
        <w:rPr>
          <w:rFonts w:cs="David"/>
          <w:sz w:val="24"/>
          <w:rtl/>
          <w:lang w:eastAsia="en-US"/>
        </w:rPr>
      </w:pPr>
    </w:p>
    <w:p w:rsidR="00000000" w:rsidRDefault="00176A5C">
      <w:pPr>
        <w:pStyle w:val="24"/>
        <w:rPr>
          <w:rFonts w:cs="David"/>
          <w:sz w:val="24"/>
          <w:u w:val="single"/>
          <w:rtl/>
        </w:rPr>
      </w:pPr>
      <w:r>
        <w:rPr>
          <w:rFonts w:cs="David"/>
          <w:sz w:val="24"/>
          <w:u w:val="single"/>
          <w:rtl/>
        </w:rPr>
        <w:t>שגית אפיק:</w:t>
      </w:r>
    </w:p>
    <w:p w:rsidR="00000000" w:rsidRDefault="00176A5C">
      <w:pPr>
        <w:pStyle w:val="24"/>
        <w:rPr>
          <w:rFonts w:cs="David"/>
          <w:sz w:val="24"/>
          <w:rtl/>
        </w:rPr>
      </w:pPr>
    </w:p>
    <w:p w:rsidR="00000000" w:rsidRDefault="00176A5C">
      <w:pPr>
        <w:rPr>
          <w:rFonts w:cs="David"/>
          <w:sz w:val="24"/>
          <w:rtl/>
        </w:rPr>
      </w:pPr>
      <w:r>
        <w:rPr>
          <w:rFonts w:cs="David"/>
          <w:sz w:val="24"/>
          <w:rtl/>
        </w:rPr>
        <w:tab/>
        <w:t xml:space="preserve"> זה עבר בקריאה טרומית.</w:t>
      </w:r>
    </w:p>
    <w:p w:rsidR="00000000" w:rsidRDefault="00176A5C">
      <w:pPr>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זה כבר עבר ראשונה. אני לא יודע אם זה עלה למליאה או לא , אבל זה פורסם בכחול. יכול להיות שזה מוחזר.</w:t>
      </w:r>
    </w:p>
    <w:p w:rsidR="00000000" w:rsidRDefault="00176A5C">
      <w:pPr>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lang w:eastAsia="en-US"/>
        </w:rPr>
      </w:pPr>
      <w:r>
        <w:rPr>
          <w:rFonts w:cs="David"/>
          <w:sz w:val="24"/>
          <w:rtl/>
        </w:rPr>
        <w:tab/>
        <w:t xml:space="preserve"> </w:t>
      </w:r>
      <w:r>
        <w:rPr>
          <w:rFonts w:cs="David"/>
          <w:sz w:val="24"/>
          <w:rtl/>
          <w:lang w:eastAsia="en-US"/>
        </w:rPr>
        <w:t>בכל מקרה זה מאושר.</w:t>
      </w:r>
    </w:p>
    <w:p w:rsidR="00000000" w:rsidRDefault="00176A5C">
      <w:pPr>
        <w:pStyle w:val="24"/>
        <w:rPr>
          <w:rFonts w:cs="David"/>
          <w:sz w:val="24"/>
          <w:u w:val="single"/>
          <w:rtl/>
        </w:rPr>
      </w:pPr>
    </w:p>
    <w:p w:rsidR="00000000" w:rsidRDefault="00176A5C">
      <w:pPr>
        <w:pStyle w:val="24"/>
        <w:rPr>
          <w:rFonts w:cs="David"/>
          <w:sz w:val="24"/>
          <w:u w:val="single"/>
          <w:rtl/>
        </w:rPr>
      </w:pPr>
      <w:r>
        <w:rPr>
          <w:rFonts w:cs="David"/>
          <w:sz w:val="24"/>
          <w:u w:val="single"/>
          <w:rtl/>
        </w:rPr>
        <w:t>שגית אפיק:</w:t>
      </w:r>
    </w:p>
    <w:p w:rsidR="00000000" w:rsidRDefault="00176A5C">
      <w:pPr>
        <w:rPr>
          <w:rFonts w:cs="David"/>
          <w:sz w:val="24"/>
          <w:rtl/>
        </w:rPr>
      </w:pPr>
      <w:r>
        <w:rPr>
          <w:rFonts w:cs="David"/>
          <w:sz w:val="24"/>
          <w:rtl/>
        </w:rPr>
        <w:tab/>
        <w:t xml:space="preserve"> אם זה לקריאה שניה ושלישית - - -</w:t>
      </w:r>
    </w:p>
    <w:p w:rsidR="00000000" w:rsidRDefault="00176A5C">
      <w:pPr>
        <w:textAlignment w:val="auto"/>
        <w:rPr>
          <w:rFonts w:cs="David"/>
          <w:sz w:val="24"/>
          <w:rtl/>
        </w:rPr>
      </w:pPr>
    </w:p>
    <w:p w:rsidR="00000000" w:rsidRDefault="00176A5C">
      <w:pPr>
        <w:textAlignment w:val="auto"/>
        <w:rPr>
          <w:rFonts w:cs="David"/>
          <w:sz w:val="24"/>
          <w:u w:val="single"/>
          <w:rtl/>
          <w:lang w:eastAsia="en-US"/>
        </w:rPr>
      </w:pPr>
      <w:r>
        <w:rPr>
          <w:rFonts w:cs="David"/>
          <w:sz w:val="24"/>
          <w:u w:val="single"/>
          <w:rtl/>
          <w:lang w:eastAsia="en-US"/>
        </w:rPr>
        <w:t>שי סומך:</w:t>
      </w:r>
    </w:p>
    <w:p w:rsidR="00000000" w:rsidRDefault="00176A5C">
      <w:pPr>
        <w:rPr>
          <w:rFonts w:cs="David"/>
          <w:sz w:val="24"/>
          <w:rtl/>
          <w:lang w:eastAsia="en-US"/>
        </w:rPr>
      </w:pPr>
    </w:p>
    <w:p w:rsidR="00000000" w:rsidRDefault="00176A5C">
      <w:pPr>
        <w:rPr>
          <w:rFonts w:cs="David"/>
          <w:sz w:val="24"/>
          <w:rtl/>
          <w:lang w:eastAsia="en-US"/>
        </w:rPr>
      </w:pPr>
      <w:r>
        <w:rPr>
          <w:rFonts w:cs="David"/>
          <w:lang w:eastAsia="en-US"/>
        </w:rPr>
        <w:tab/>
      </w:r>
      <w:r>
        <w:rPr>
          <w:rFonts w:cs="David"/>
          <w:sz w:val="24"/>
          <w:rtl/>
          <w:lang w:eastAsia="en-US"/>
        </w:rPr>
        <w:t>יכול להיות שזה לא עבר למליאה.</w:t>
      </w: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rtl/>
        </w:rPr>
      </w:pPr>
    </w:p>
    <w:p w:rsidR="00000000" w:rsidRDefault="00176A5C">
      <w:pPr>
        <w:rPr>
          <w:rFonts w:cs="David"/>
          <w:sz w:val="24"/>
          <w:rtl/>
          <w:lang w:eastAsia="en-US"/>
        </w:rPr>
      </w:pPr>
      <w:r>
        <w:rPr>
          <w:rFonts w:cs="David"/>
          <w:sz w:val="24"/>
          <w:rtl/>
        </w:rPr>
        <w:tab/>
        <w:t xml:space="preserve"> </w:t>
      </w:r>
      <w:r>
        <w:rPr>
          <w:rFonts w:cs="David"/>
          <w:sz w:val="24"/>
          <w:rtl/>
          <w:lang w:eastAsia="en-US"/>
        </w:rPr>
        <w:t>בכל מקרה זה עבר בקריאה ראשונה.</w:t>
      </w:r>
    </w:p>
    <w:p w:rsidR="00000000" w:rsidRDefault="00176A5C">
      <w:pPr>
        <w:jc w:val="center"/>
        <w:rPr>
          <w:rFonts w:cs="David"/>
          <w:b/>
          <w:bCs/>
          <w:sz w:val="24"/>
          <w:rtl/>
          <w:lang w:eastAsia="en-US"/>
        </w:rPr>
      </w:pPr>
      <w:r>
        <w:rPr>
          <w:rFonts w:cs="David"/>
          <w:sz w:val="24"/>
          <w:rtl/>
          <w:lang w:eastAsia="en-US"/>
        </w:rPr>
        <w:br w:type="page"/>
      </w:r>
      <w:r>
        <w:rPr>
          <w:rFonts w:cs="David"/>
          <w:b/>
          <w:bCs/>
          <w:sz w:val="24"/>
          <w:rtl/>
          <w:lang w:eastAsia="en-US"/>
        </w:rPr>
        <w:t xml:space="preserve">תשלומי מוסדות ממשלתיים ומוסדות ציבור. </w:t>
      </w:r>
    </w:p>
    <w:p w:rsidR="00000000" w:rsidRDefault="00176A5C">
      <w:pPr>
        <w:jc w:val="center"/>
        <w:rPr>
          <w:rFonts w:cs="David"/>
          <w:b/>
          <w:bCs/>
          <w:sz w:val="24"/>
          <w:rtl/>
        </w:rPr>
      </w:pPr>
      <w:r>
        <w:rPr>
          <w:rFonts w:cs="David"/>
          <w:b/>
          <w:bCs/>
          <w:sz w:val="24"/>
          <w:rtl/>
          <w:lang w:eastAsia="en-US"/>
        </w:rPr>
        <w:t>חובות של לקוחות פלשתינאיים לבעלי עסקים ישראליים.</w:t>
      </w:r>
    </w:p>
    <w:p w:rsidR="00000000" w:rsidRDefault="00176A5C">
      <w:pPr>
        <w:pStyle w:val="24"/>
        <w:jc w:val="center"/>
        <w:rPr>
          <w:rFonts w:cs="David"/>
          <w:b/>
          <w:bCs/>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אנחנו עוברים לנושא הבא על סדר היום, תשלומי מוסדות ממ</w:t>
      </w:r>
      <w:r>
        <w:rPr>
          <w:rFonts w:cs="David"/>
          <w:sz w:val="24"/>
          <w:rtl/>
        </w:rPr>
        <w:t>שלתיים ומוסדות ציבור, חובות של לקוחות פלשתינאים לבעלי עסקים ישראליים. הדיון היום בא בעקבות הרבה תלונות ומכתבים שקבלתי על מוסר התשלומים של הממשלה.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8 מיליון שקל, זה מה שהם מבקשים? בשביל זה צריך לקיים דיון?</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יש פה בעיה יותר קשה</w:t>
      </w:r>
      <w:r>
        <w:rPr>
          <w:rFonts w:cs="David"/>
          <w:sz w:val="24"/>
          <w:rtl/>
        </w:rPr>
        <w:t>, צריך לשמוע את החשב הכללי.</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אתה אומר ש- 8 מיליון ₪ זה שום דבר.</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לא אמרתי דבר כזה חלילה, 8 מיליון ₪ לא הרווחתי כל החיים שלי.</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8 מיליון בכדורגל זה הרבה?</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אבשלום וילן: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8 מיליון ₪ בכדורגל זה הרבה מא</w:t>
      </w:r>
      <w:r>
        <w:rPr>
          <w:rFonts w:cs="David"/>
          <w:sz w:val="24"/>
          <w:rtl/>
        </w:rPr>
        <w:t>ד.</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כל דבר הוא יחסי. לפעמים 8 מיליון זה כלום ויש כאלה ש- 8 מיליון בשבילם זה הרבה מאד.</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אבשלום וילן: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מי שלא מבין בכדורגל לא היה שואל את השאלה הזו, משמע שחבר הכנסת ליצמן, בשקט, מבין היטב בכדורגל.</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רוצה להעלות </w:t>
      </w:r>
      <w:r>
        <w:rPr>
          <w:rFonts w:cs="David"/>
          <w:sz w:val="24"/>
          <w:rtl/>
        </w:rPr>
        <w:t>קודם כל את הבעיה. אני מבין שיש מוסדות שחייבים להם כסף בתשלומים של הממשלה, ויש גם מוסדות שהפלשתינאיים חייבים להם כסף על שירות שהם מקבלים.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br w:type="page"/>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אלו שני דברים שונים.</w:t>
      </w: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מעלה את שני הדברים. לממשלה יש אפשרות לקזז אבל היא לא ע</w:t>
      </w:r>
      <w:r>
        <w:rPr>
          <w:rFonts w:cs="David"/>
          <w:sz w:val="24"/>
          <w:rtl/>
        </w:rPr>
        <w:t>ושה זאת, ובינתיים עלולים המוסדות האלו להתמוטט. מבחינתי, השאלה של התמוטטות המפעלים, זה כמעט אותו דבר.</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לא מבין למה ממשלה שלא משלמת בזמן, ולדעתי זה נוגע גם לגבי קצבאות, לא משלמת ריבית על האיחורים. בדרך כלל מוסד, נניח מוסד להשכלה גבוהה, אם מאחרים להם בתש</w:t>
      </w:r>
      <w:r>
        <w:rPr>
          <w:rFonts w:cs="David"/>
          <w:sz w:val="24"/>
          <w:rtl/>
        </w:rPr>
        <w:t>לום, זה עולה כסף. הוא תכנן את השנה כך שהוא מקבל כסף כל ראשון לחודש, אם מעכבים כסף, זה עולה. אם זה היה כך בממשלה, אני בטוח שהיו חושבים פעמים על כל עיכוב. אם אין קנס ואם משלמים ואם לא משלמים זה אותו דבר, אז אין שום לחץ לשלם בזמן או לא לשלם בכלל.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בנושא של ה</w:t>
      </w:r>
      <w:r>
        <w:rPr>
          <w:rFonts w:cs="David"/>
          <w:sz w:val="24"/>
          <w:rtl/>
        </w:rPr>
        <w:t xml:space="preserve">פלשתינאיים אני חושב שהגיע הזמן לחפש איך לשמור על המפעלים והחברות הישראליות. אנחנו צריכים לדאוג שהם לא יתמוטטו בגלל השירותים שהם נותנים. אם רוצים שלא ייתנו שירותים, צריכים להודיע להם שיפסיקו לתת את השירותים. במקרה הזה הייתה לי תלונה של דור אנרגיה שמכרו דלק </w:t>
      </w:r>
      <w:r>
        <w:rPr>
          <w:rFonts w:cs="David"/>
          <w:sz w:val="24"/>
          <w:rtl/>
        </w:rPr>
        <w:t xml:space="preserve">ולא קבלו כסף, חייבים להם המון כסף, מאות מיליוני דולרים, ויכול להיות שהם אפילו הגישו בג"צ.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אין שום סיבה לא להוריד מהכספים שמגיעים לפלשתינאיים את הכסף שמגיע לאנשים האלה על השירות. להגיד להם קחו את הכסף ומהיום והלאה אל תתנו שירות, אל תתנו דלק. אני בטוח שהעו</w:t>
      </w:r>
      <w:r>
        <w:rPr>
          <w:rFonts w:cs="David"/>
          <w:sz w:val="24"/>
          <w:rtl/>
        </w:rPr>
        <w:t>לם לא ייתן למצב כזה לקרות שלא ניתן דלק לפלשתינאיים, אז במילים פשוטות, מכריחים חברה מסוימת, היום זה דור אנרגיה- -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אברהם בייגה שוחט:</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לא הכרחת את דור אנרגיה, היא רצה לעשות את זה והפכה את כל העולם כדי לקבל את זה, אני לא רוצה להגיד מה היא עוד עשתה כדי לק</w:t>
      </w:r>
      <w:r>
        <w:rPr>
          <w:rFonts w:cs="David"/>
          <w:sz w:val="24"/>
          <w:rtl/>
        </w:rPr>
        <w:t>בל את זה.</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לקט שכחה בעד תרומות ומעשרות.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תגידו מה שאתם רוצים, אני מקווה שאתם לא חושדים שאני נציג דור, אני לא נציג דור, אני אומר שאם חייבים לתת דלק לפלשתינאיים, היום זה דור אנרגיה, מחר זה דלק, מחרתיים זו חברה אחרת, ארצות</w:t>
      </w:r>
      <w:r>
        <w:rPr>
          <w:rFonts w:cs="David"/>
          <w:sz w:val="24"/>
          <w:rtl/>
        </w:rPr>
        <w:t xml:space="preserve"> הברית תאלץ בכל פעם חברה אחרת.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אבשלום וילן: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לדעתי הפלשתינאיים משלמים עכשיו לדלק באופן שוטף. מדובר על חובות עבר.</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אמרו לי שלא, אלה הנושאים המובאים היום לדיון.</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br w:type="page"/>
        <w:t>צפיה גילת:</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צפיה גילת, מנכ"ל התאחדות המלאכה והתעשייה. ראשית אני רוצה ל</w:t>
      </w:r>
      <w:r>
        <w:rPr>
          <w:rFonts w:cs="David"/>
          <w:sz w:val="24"/>
          <w:rtl/>
        </w:rPr>
        <w:t>הודות לך על שהעלית את הנושא לדיון כי אנחנו מרגישים שמוסר התשלומים הירוד הפך להיות תרבות מדינה היום.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זה היום? אצל חבר הכנסת שוחט היה טוב?</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צפיה גילת:</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המצב הולך ומתדרדר בקצב מהיר מידי. מי שמוביל את זה לצערנו הרב אלה מוסדות מדינה מפ</w:t>
      </w:r>
      <w:r>
        <w:rPr>
          <w:rFonts w:cs="David"/>
          <w:sz w:val="24"/>
          <w:rtl/>
        </w:rPr>
        <w:t>ני שהם צריכים להיות הדוגמא להגינות בתשלומים, אבל הם מובילים אותנו למצב שכל אחד רואה מהם ועושה בהתאם.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כל אחד מסתכל על הממשלה?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צפיה גילת:</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בהחלט. אם לממשלה מותר לדחות תשלומים, בוודאי שמותר לכל אחד אחר לדחות תשלומים. האשראי מגיע עד 150</w:t>
      </w:r>
      <w:r>
        <w:rPr>
          <w:rFonts w:cs="David"/>
          <w:sz w:val="24"/>
          <w:rtl/>
        </w:rPr>
        <w:t xml:space="preserve"> יום ולפעמים אפילו יותר. אולי הסתכלתם על חובות, על סך הכל החובות, אנחנו הוצגנו כעסקים קטנים, אבל מבחינת העסק הקטן, בשבילו, מיליון שקל זה חיים שלמים, העסק ימות או העסק יקום.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מה גם שהוא עובר חוק פלילי אם הוא לא משלם את המע"מ, מס הכנסה והשכר. לו זה אסור בשו</w:t>
      </w:r>
      <w:r>
        <w:rPr>
          <w:rFonts w:cs="David"/>
          <w:sz w:val="24"/>
          <w:rtl/>
        </w:rPr>
        <w:t xml:space="preserve">ם פנים ואופן. הוא חייב לקנות את חומר הגלם, לשלם את המע"מ, לשלם את מס הכנסה, לשלם את השכר לעובדים אבל הוא לא מקבל תגמול. את  ההזמנה השניה מהיכן הוא ישיג, הוא הולך הבנק לקבל אשראי, הבנק בפעם הראשונה אולי מקל, בפעם השניה הוא מכביד ובפעם השלישית הוא לא נותן. </w:t>
      </w:r>
    </w:p>
    <w:p w:rsidR="00000000" w:rsidRDefault="00176A5C">
      <w:pPr>
        <w:pStyle w:val="24"/>
        <w:ind w:firstLine="567"/>
        <w:rPr>
          <w:rFonts w:cs="David"/>
          <w:sz w:val="24"/>
          <w:rtl/>
        </w:rPr>
      </w:pPr>
    </w:p>
    <w:p w:rsidR="00000000" w:rsidRDefault="00176A5C">
      <w:pPr>
        <w:pStyle w:val="24"/>
        <w:ind w:firstLine="567"/>
        <w:rPr>
          <w:rFonts w:cs="David"/>
          <w:sz w:val="24"/>
          <w:rtl/>
        </w:rPr>
      </w:pPr>
      <w:r>
        <w:rPr>
          <w:rFonts w:cs="David"/>
          <w:sz w:val="24"/>
          <w:rtl/>
        </w:rPr>
        <w:t>זה פסק דין מוות שהאנשים האלה, ששרתו את התעשייה הצבאית לאורך כל שנות קיומה נהרסים היום בגלל חוסר תשלומים. בגלל מוסר תשלומים ירוד. העובדה היא שאנחנו הולכים ברגרסיה, זה מצב בלתי הפיך, עסקים נסגרים, כאשר אלה עסקים שקיימו את התעשייה הביטחונית שלנו. זו הצרה הגד</w:t>
      </w:r>
      <w:r>
        <w:rPr>
          <w:rFonts w:cs="David"/>
          <w:sz w:val="24"/>
          <w:rtl/>
        </w:rPr>
        <w:t>ולה , והאחרים נוהרים אחריהם.</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מה גם, שיש מצב בלתי אפשרי שהתעשייה האווירית, למשל, מודיעה שהחל מאפריל בדיעבד, היא תשלם לפי שער דולר 4.3 למה? למה האנשים האלה חייבים לשלם מכיסם, בגלל מה? אני מבקשת ממך לשמוע את האנשים שיושבים כאן ולהתרשם לא מה- 8 מיליון אלא ממ</w:t>
      </w:r>
      <w:r>
        <w:rPr>
          <w:rFonts w:cs="David"/>
          <w:sz w:val="24"/>
          <w:rtl/>
        </w:rPr>
        <w:t xml:space="preserve">ה שקורה להם בפועל פיזית. 8 מיליון בשבילנו זה 6,000 עובדים, אלה 60 עסקים שנופלים ולא יכולים לקום יותר. </w:t>
      </w:r>
      <w:r>
        <w:rPr>
          <w:rFonts w:cs="David"/>
          <w:sz w:val="24"/>
          <w:rtl/>
        </w:rPr>
        <w:tab/>
        <w:t xml:space="preserve">מעבר לזה, כל התאגידים הגדולים לומדים מזה וכופים על המשק שלנו תשלומים - - -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אולי תסבירי לי קונקרטית על מה מדובר.</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שמי י</w:t>
      </w:r>
      <w:r>
        <w:rPr>
          <w:rFonts w:cs="David"/>
          <w:sz w:val="24"/>
          <w:rtl/>
        </w:rPr>
        <w:t>עקב מנס, אני חבר בהתאגדות מתחום המתכת. למרות שלהתאגדות קוראים התאחדות המלאכה והתעשייה, הייתי רוצה שתעיף מבט על החוברת ותראה איך אנחנו נמצאים בחזית הטכנולוגיה ובמה אנו עוסקים. אם אלו חלקי טילים, חלקי מטוסים, חלקי לוויינים, חזית הטכנולוגיה העולמית.</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אנחנו נ</w:t>
      </w:r>
      <w:r>
        <w:rPr>
          <w:rFonts w:cs="David"/>
          <w:sz w:val="24"/>
          <w:rtl/>
        </w:rPr>
        <w:t>בנינו על התעשיות הצבאיות פרופר. מדובר במפעלים בסדר גודל של כעשרה עובדים, עם ציוד מהמשוכלל בעולם, מפעילים אותו בצורה שבוודאי אדוני מתרשם ממה שהוא רואה שם.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אם אני מתרשם זה לא מספיק, צריך שניר יתרשם.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קרה מצב שהתעשייה האווירי</w:t>
      </w:r>
      <w:r>
        <w:rPr>
          <w:rFonts w:cs="David"/>
          <w:sz w:val="24"/>
          <w:rtl/>
        </w:rPr>
        <w:t>ת היום משלמת לנו בפיגור של חצי שנה. חובות של חודש אוקטובר.</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הדיון של היום מתאים לדיון  על בתי החולים. כל המשבר בבתי החולים התחיל באי תשלום של קופות החולים, כל המשבר בקופות החולים התחיל באי תשלום של הממשלה. זה גלגל שמתחיל, ולא רציתי להז</w:t>
      </w:r>
      <w:r>
        <w:rPr>
          <w:rFonts w:cs="David"/>
          <w:sz w:val="24"/>
          <w:rtl/>
        </w:rPr>
        <w:t>מין לדיון הזה גם את מערכת הבריאות, שמענו אותם כבר כמה פעמים.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באנו אליך כי זה אותו כיס. משרד הביטחון - - -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כמה הם חייבים לכם?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אנחנו מדברים על חוב של בסך הכל 8 מיליון שקל, שבגללו אנחנו הולכים למוטט ולשלוח לרחו</w:t>
      </w:r>
      <w:r>
        <w:rPr>
          <w:rFonts w:cs="David"/>
          <w:sz w:val="24"/>
          <w:rtl/>
        </w:rPr>
        <w:t>ב ולאבטלה כ- 6,000 משפחות. דבר שני, אנחנו תלויים על מערכת הביטחון. אם לא נהיה קיימים לממשלה, ה- 8 מיליון האלה יעלו 80 מיליון שקל כי אדוני יודע בדיוק כמה עולה להחזיק עובד בתע"ש, או כמה עולה להעסיק עובד אצלי. עובד בתע"ש יעלה למשק המדינה עשרות אלפי דולרים בחו</w:t>
      </w:r>
      <w:r>
        <w:rPr>
          <w:rFonts w:cs="David"/>
          <w:sz w:val="24"/>
          <w:rtl/>
        </w:rPr>
        <w:t>דש.</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על מה החוב? מכרת סחורה?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על אותם שירותים שאדוני ראה בחוברת. אנחנו מייצרים עבורם חלקי מערכות למה שהם עושים. אם תעשייה אווירית עושה רקטה, אנחנו עושים את הזנב של הרקטה. זה זועק לשמיים. הולכים למוטט עסקים בצורה של גזילה. א</w:t>
      </w:r>
      <w:r>
        <w:rPr>
          <w:rFonts w:cs="David"/>
          <w:sz w:val="24"/>
          <w:rtl/>
        </w:rPr>
        <w:t>דוני ישאל למה אני לא הולך לצעוק אצלם? מאד פשוט, כי לצערי אנחנו לא יודעים לעשות שום דבר אחר, אם אני אצעק אז הם יאמרו שעם מנס הם לא יעבדו יותר.</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br w:type="page"/>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זה בדיוק מה שקרה עם בתי החולים, ברגע קופת חולים התלוננה, העבירו לקופת חולים אחרת.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r>
        <w:rPr>
          <w:rFonts w:cs="David"/>
          <w:sz w:val="24"/>
          <w:u w:val="single"/>
          <w:rtl/>
        </w:rPr>
        <w:t>:</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בדיוק כך. אנחנו פונים אליכם בבקשת עזרה. יש דרכים לבוא ולזעוק את זעקתנו, ואם תחכו אפילו שלושה חודשים, לחלק מאתנו זה יהיה כבר מאוחר מידי. אנחנו ממש בתוך התהום.</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חושב שטוב שהעלית את נושא הזה.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סליחה, יש לי רק עוד דבר אחד, א</w:t>
      </w:r>
      <w:r>
        <w:rPr>
          <w:rFonts w:cs="David"/>
          <w:sz w:val="24"/>
          <w:rtl/>
        </w:rPr>
        <w:t>נחנו לא מבקשים אגורה אחת מכם. רק הכסף שלנו ששוכב שם.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שאנחנו יכולים לעשות זו חקיקה, או להתחיל לפעול באמצעי לחץ. בחלק הנחתי הצעות חוק, ובחלק אני אשמח להרחיב. הצעת החוק הראשונה שהנחתי על שולחן הכנסת דנה בנושא  האומלל שלהם, אני מכיר את זה ע</w:t>
      </w:r>
      <w:r>
        <w:rPr>
          <w:rFonts w:cs="David"/>
          <w:sz w:val="24"/>
          <w:rtl/>
        </w:rPr>
        <w:t xml:space="preserve">וד מהיותי עורך דין במגזר העסקי, הם עוד יחסית במצב טוב.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אני אגיד לך למה הם יחסית עוד במצב טוב, לדוגמא, קבלן מתקשר עם מע"צ לבניית כביש, חלק מהמשחק הוא שיש מפקח ומפקח צריך לאשר חשבונות. אני אומר לך פה על השולחן בוודאות, יש הוראות הניתנות למפקחים להכיר בשיעו</w:t>
      </w:r>
      <w:r>
        <w:rPr>
          <w:rFonts w:cs="David"/>
          <w:sz w:val="24"/>
          <w:rtl/>
        </w:rPr>
        <w:t>רי חשבונות. אחת לחודש הוא דוחה את זה ואומר שהוא יבוא עוד חודש, עוד חודשיים. בינתיים, מי שסלל את הכביש, קנה את הזפת, שילם על המכבש ועל הפועלים, שילם גם את המע"מ כי גם אותו הוא צריך לשלם והוא עומד ומחכה. אחרי שיש אישור מפקח זה עובר את כל מסלולי הבירוקרטיה הנ</w:t>
      </w:r>
      <w:r>
        <w:rPr>
          <w:rFonts w:cs="David"/>
          <w:sz w:val="24"/>
          <w:rtl/>
        </w:rPr>
        <w:t>פלאים הנפתוליים והארוכים, ואז עומדים ומחכים, ואומרים להם תגישו תביעה בבית משפט נגדינו.</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רוצה לומר לך גם מה קורה בסוף. ספק של משרדי ממשלה, מישהו שכבר הולך לבית משפט וזוכה בפסק דין, מנהל תיק וזוכה, יש הוראה בפרקליטות המדינה, וההוראה היא קודם כל להגיש ער</w:t>
      </w:r>
      <w:r>
        <w:rPr>
          <w:rFonts w:cs="David"/>
          <w:sz w:val="24"/>
          <w:rtl/>
        </w:rPr>
        <w:t>עור. הפרקליטים עובדים בחינם. אומרת המדינה בפנים יפות לבית המשפט, אני גם מבקשת לעכב ביצוע. למה? שואל השופט, כי אם אני אפסיד בערעור, הרי אין חולק שהמדינה תשלם, לעומת זאת אם אני אזכה בערעור, הרי כבר הוא נמצא במצב של פשיטת רגל, מאיפה ניקח ממנו את הכסף?</w:t>
      </w:r>
    </w:p>
    <w:p w:rsidR="00000000" w:rsidRDefault="00176A5C">
      <w:pPr>
        <w:pStyle w:val="24"/>
        <w:rPr>
          <w:rFonts w:cs="David"/>
          <w:sz w:val="24"/>
          <w:rtl/>
        </w:rPr>
      </w:pPr>
    </w:p>
    <w:p w:rsidR="00000000" w:rsidRDefault="00176A5C">
      <w:pPr>
        <w:pStyle w:val="24"/>
        <w:rPr>
          <w:rFonts w:cs="David"/>
          <w:sz w:val="24"/>
          <w:rtl/>
          <w:lang w:eastAsia="en-US"/>
        </w:rPr>
      </w:pPr>
      <w:r>
        <w:rPr>
          <w:rFonts w:cs="David"/>
          <w:sz w:val="24"/>
          <w:rtl/>
        </w:rPr>
        <w:tab/>
        <w:t>רוב ה</w:t>
      </w:r>
      <w:r>
        <w:rPr>
          <w:rFonts w:cs="David"/>
          <w:sz w:val="24"/>
          <w:rtl/>
        </w:rPr>
        <w:t>שופטים, כמעט כמו חותמת גומי, גם חותמים על עיכוב ביצוע, ומגלגלים אותו לעוד שנה שנתיים קדימה ובינתיים אומרים לו בוא נתפשר על 50% ו- 60 של החוב. זה מוסר התשלומים האמיתי שקורה כאן.</w:t>
      </w:r>
    </w:p>
    <w:p w:rsidR="00000000" w:rsidRDefault="00176A5C">
      <w:pPr>
        <w:pStyle w:val="24"/>
        <w:rPr>
          <w:rFonts w:cs="David"/>
          <w:sz w:val="24"/>
          <w:rtl/>
          <w:lang w:eastAsia="en-US"/>
        </w:rPr>
      </w:pPr>
      <w:r>
        <w:rPr>
          <w:rFonts w:cs="David"/>
          <w:sz w:val="24"/>
          <w:rtl/>
          <w:lang w:eastAsia="en-US"/>
        </w:rPr>
        <w:tab/>
      </w:r>
    </w:p>
    <w:p w:rsidR="00000000" w:rsidRDefault="00176A5C">
      <w:pPr>
        <w:pStyle w:val="24"/>
        <w:rPr>
          <w:rFonts w:cs="David"/>
          <w:sz w:val="24"/>
          <w:rtl/>
          <w:lang w:eastAsia="en-US"/>
        </w:rPr>
      </w:pPr>
      <w:r>
        <w:rPr>
          <w:rFonts w:cs="David"/>
          <w:sz w:val="24"/>
          <w:rtl/>
          <w:lang w:eastAsia="en-US"/>
        </w:rPr>
        <w:tab/>
        <w:t>תשאל אותי אם זכיתי בפסק דין, תן לי לפחות להוציא אותו לפועל נגד המדינה, כמו ש</w:t>
      </w:r>
      <w:r>
        <w:rPr>
          <w:rFonts w:cs="David"/>
          <w:sz w:val="24"/>
          <w:rtl/>
          <w:lang w:eastAsia="en-US"/>
        </w:rPr>
        <w:t>המדינה מוציאה אותו כלפי, לא. אני לא יודע אדוני היו"ר, כמה מהח"כים פה יודעים, אבל אין אחידות. אם אני חייב כסף למדינה, המדינה מפעילה עלי את פקודת הגבייה. אם המדינה חייבת לי כסף, אני לא יכול לעשות כלום חוץ מלכתוב מכתב. אני לא יכול ללכת להוצאה לפועל, אין הוצאה</w:t>
      </w:r>
      <w:r>
        <w:rPr>
          <w:rFonts w:cs="David"/>
          <w:sz w:val="24"/>
          <w:rtl/>
          <w:lang w:eastAsia="en-US"/>
        </w:rPr>
        <w:t xml:space="preserve"> לפועל נגד המדינה.</w:t>
      </w:r>
    </w:p>
    <w:p w:rsidR="00000000" w:rsidRDefault="00176A5C">
      <w:pPr>
        <w:pStyle w:val="24"/>
        <w:rPr>
          <w:rFonts w:cs="David"/>
          <w:sz w:val="24"/>
          <w:rtl/>
          <w:lang w:eastAsia="en-US"/>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למה אין?</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אין כי זה החוק. הגשתי הצעת חוק לתקן את זה. אני רוצה מצב שבו, כמו שהמדינה הולכת נגדי, אם יש לי פסק דין - -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איפה החוק שלך?</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החוק שלי הונח, אני אעלה אות</w:t>
      </w:r>
      <w:r>
        <w:rPr>
          <w:rFonts w:cs="David"/>
          <w:sz w:val="24"/>
          <w:rtl/>
        </w:rPr>
        <w:t>ו לדיון במליאה, ואני מאד מקווה שהוא יעבור.</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מניח שהקואליציה תתמוך בזה.</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ממש. תן לי זכות קיזוז.</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חבר הכנסת שירי יתנגד?</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בלי פוליטיקה. אם יש לי פסק דין חלוט נגד המדינה, למה שאני לא</w:t>
      </w:r>
      <w:r>
        <w:rPr>
          <w:rFonts w:cs="David"/>
          <w:sz w:val="24"/>
          <w:rtl/>
        </w:rPr>
        <w:t xml:space="preserve"> אוכל לקזז אותו? למה אני צריך להמשיך ולשם מע"מ לתשלומי מס הכנסה והמדינה חייבת לי כסף? אני מצרף את פסק הדין ושפקיד השומה ישבור על זה את הראש. זה הדבר הראשון, אני חושב שהם צודקים בצורה בלתי רגילה וצריך לעזור להם בחקיקה.</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ישנו עוד מצב, יש ריבית חשב - -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w:t>
      </w:r>
      <w:r>
        <w:rPr>
          <w:rFonts w:cs="David"/>
          <w:sz w:val="24"/>
          <w:u w:val="single"/>
          <w:rtl/>
        </w:rPr>
        <w:t>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ייתן להם הדיון היום?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אם לא נוציא מפה הצעת חוק, האומרת למשל שצריך לשלם בנוסף לריבית חשב, קנס פיגורים.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כל גורם במשק?</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המדינה, לא כל גורם במשק.</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זו לא המדינה, ז</w:t>
      </w:r>
      <w:r>
        <w:rPr>
          <w:rFonts w:cs="David"/>
          <w:sz w:val="24"/>
          <w:rtl/>
        </w:rPr>
        <w:t>ה תע"ש.</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זו חברה ממשלתית.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או חברות סמך ממשלתיות.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זה לא חברת סמך, זו חברה עסקית.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צפיה גילת:</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זה נגע שפשע בכל המדינה.</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מתעסק עם המדינה, אני לא יכול להתעסק עם חברה עסקית. אני לא יכול לח</w:t>
      </w:r>
      <w:r>
        <w:rPr>
          <w:rFonts w:cs="David"/>
          <w:sz w:val="24"/>
          <w:rtl/>
        </w:rPr>
        <w:t>ייב את כולם כי אני ליברל, אני לא יכול לומר אם חייבים לכם כסף תגישו בקשה פשיטת רגל נגד התעשייה האווירית, אם היא חברה עצמאית. אבל חברת סמך - - -</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הוא לא יעשה את זה כי בחיים הוא לא יקבל את הכסף, ברגע שהוא יבוא לבית המשפט הוא גמר לעבוד את</w:t>
      </w:r>
      <w:r>
        <w:rPr>
          <w:rFonts w:cs="David"/>
          <w:sz w:val="24"/>
          <w:rtl/>
        </w:rPr>
        <w:t>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רוצה לדבר על מדינת ישראל, או חברות בת ממשלתיות, זה מותר לי. בזק, היא חברת בת ממשלתית?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היא חברה ממשלתית, אין דבר כזה חברת בת ממשלתית.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יש חברת בת ממשלתית לפי חוק החברות הממשלתיות. יש חברה ממשלתי</w:t>
      </w:r>
      <w:r>
        <w:rPr>
          <w:rFonts w:cs="David"/>
          <w:sz w:val="24"/>
          <w:rtl/>
        </w:rPr>
        <w:t xml:space="preserve">ת וחברת בת ממשלתית. </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br w:type="page"/>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בכל מקרה צריך לפעול על פי כל הכללים, במקרה, במקום שאתה תהיה בעל המניות, המדינה בעלת המניות.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הדבר השני, שפניתי אתו גם לנציב מס הכנסה, וגם לנציב מע"מ, וזה עניין ההכרה בחובות אבודים. אני מוכרח לומר </w:t>
      </w:r>
      <w:r>
        <w:rPr>
          <w:rFonts w:cs="David"/>
          <w:sz w:val="24"/>
          <w:rtl/>
        </w:rPr>
        <w:t xml:space="preserve">שאצל טלי ירון-אלדר מצאתי אוזן יותר קשבת מאשר אצל איתן רוב.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מה רוצים היום כדי שיוכר חוב אבוד? הוא רוצה את החזר המע"מ שלו, בלי ריבית דרך אגב, כי הוא מקזז אותו נומינלית. ברגע שמכירים לו חוב אבוד, הוא מקזז נומינלית מתשלום המע"מ שהוא חייב. את הריבית הוא כבר ס</w:t>
      </w:r>
      <w:r>
        <w:rPr>
          <w:rFonts w:cs="David"/>
          <w:sz w:val="24"/>
          <w:rtl/>
        </w:rPr>
        <w:t>ופג כהפסד לפי ההתחשבנות שלו. אבל מה אומרים היום רשויות המס, שמכירים לך בחוב אבוד, אתה צריך להגיש תביעה לבית המשפט, זאת אומרת לך ותשלם אגרה ולך תשלם שכר טרחת עורך דין. אתה צריך להוציא פסק דין, אתה צריך להגיש אותו להוצאה לפועל, שוב תשלם אגרה להוצאה לפועל, וש</w:t>
      </w:r>
      <w:r>
        <w:rPr>
          <w:rFonts w:cs="David"/>
          <w:sz w:val="24"/>
          <w:rtl/>
        </w:rPr>
        <w:t xml:space="preserve">וב שלם לעורך דין. ואם אתה מראה לנו שנקטת בפעולות בהוצאה בפועל ולא גבית, או אז אנחנו מכירים לך בחוב אבוד, תשוש ותגיל זקנתי. </w:t>
      </w:r>
    </w:p>
    <w:p w:rsidR="00000000" w:rsidRDefault="00176A5C">
      <w:pPr>
        <w:pStyle w:val="24"/>
        <w:ind w:firstLine="567"/>
        <w:rPr>
          <w:rFonts w:cs="David"/>
          <w:sz w:val="24"/>
          <w:rtl/>
        </w:rPr>
      </w:pPr>
    </w:p>
    <w:p w:rsidR="00000000" w:rsidRDefault="00176A5C">
      <w:pPr>
        <w:pStyle w:val="24"/>
        <w:ind w:firstLine="567"/>
        <w:rPr>
          <w:rFonts w:cs="David"/>
          <w:sz w:val="24"/>
          <w:rtl/>
        </w:rPr>
      </w:pPr>
      <w:r>
        <w:rPr>
          <w:rFonts w:cs="David"/>
          <w:sz w:val="24"/>
          <w:rtl/>
        </w:rPr>
        <w:t xml:space="preserve">הרי כולנו מבינים שאנחנו שופכים כסף על הקרח, תיקחו גופים מסוימים, תיקחו רשות מסוימת, תגידו להם, אם מכרת לרשות הפלשתינאית, ויש אישור </w:t>
      </w:r>
      <w:r>
        <w:rPr>
          <w:rFonts w:cs="David"/>
          <w:sz w:val="24"/>
          <w:rtl/>
        </w:rPr>
        <w:t>של רואה חשבון, שרואה חשבון יחתום ויאמר אכן יש חשבונית, יחתום על תצהיר בפני עורך דין ויאמר, כך עשיתי, תכירו לו בזה. למה אתם שולחים אותו למערכת משפטית, אני כבר לא מדבר על העומס שנופל סתם על בתי המשפט. תכירו לו בחוב אבוד, לא דרך המנגנון המשפטי. למה הוא צריך ל</w:t>
      </w:r>
      <w:r>
        <w:rPr>
          <w:rFonts w:cs="David"/>
          <w:sz w:val="24"/>
          <w:rtl/>
        </w:rPr>
        <w:t xml:space="preserve">שלם אגרה, שכר עורך דין ואגרת הוצאה לפועל? הוא לא צריך את כל הדבר הזה, זה איום ונורא, זה סתם להוסיף. </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מוכרח לומר שטלי, באיזשהו מקום מוכנה לדון בזה, איתן רוב לא מוכן. יכול להיות שגם את זה צריך להסדיר בחקיקה, אם כי אני שונא להסדיר דברים כאלה בחקיקה. אלה</w:t>
      </w:r>
      <w:r>
        <w:rPr>
          <w:rFonts w:cs="David"/>
          <w:sz w:val="24"/>
          <w:rtl/>
        </w:rPr>
        <w:t xml:space="preserve"> דברים שצריכים להיות מוסדרים בהוראות פנימיות. צריך לומר להם, אנחנו יודעים שיש גופים מסוימים שאם מכרתם להם... אין בעיה למשל שמע"מ ומס הכנסה יוציאו הוראת נוהל פנימית שלהם, יאמרו, מי שמכר לרשות פלשתינית אנחנו מבקשים אישור של רואה חשבון. מילתו של רואה חשבון טו</w:t>
      </w:r>
      <w:r>
        <w:rPr>
          <w:rFonts w:cs="David"/>
          <w:sz w:val="24"/>
          <w:rtl/>
        </w:rPr>
        <w:t>בה להרבה דברים, אבל היא לא טובה להוכיח שהם מכרו לרשות הפלשתינאית.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אולי לא רואה החשבון שלהם.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יש גם עורכי דין רמאים שחותמים על שטרות טאבו של קרקע לא שלהם, גם זה קיים. אבל יש מערכות מסוימות שאני מכיר בחתימתו של מישהו. אז</w:t>
      </w:r>
      <w:r>
        <w:rPr>
          <w:rFonts w:cs="David"/>
          <w:sz w:val="24"/>
          <w:rtl/>
        </w:rPr>
        <w:t xml:space="preserve"> נביא לפה את מנהל מע"מ ואת טלי ירון-אלדר ונגיד להם שיעשו נוהל. יש עסקים מסוימים שאנחנו יודעים שנהרסו בגלל חובות של הרשות הפלשתינאית, לפחות תכירו להם בחוב האבוד הזה. לפחות תנו להם את החזר המע"מ.</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אתה מדבר רק על המקרה של הרשות?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br w:type="page"/>
        <w:t>יוסף פ</w:t>
      </w:r>
      <w:r>
        <w:rPr>
          <w:rFonts w:cs="David"/>
          <w:sz w:val="24"/>
          <w:u w:val="single"/>
          <w:rtl/>
        </w:rPr>
        <w:t>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לדעתי רק במקרה הזה אפשר להוציא הוראות, אני לא מכיר עסקים אחרים שאפשר על פניהם...אלא אם כן, אני מקבל שיכול להיות שיבוא מע"מ ויגיד מי שמוכר היום...אני לא יכול - - </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תגיד את המשפט הזה עד הסוף.</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לא רוצה להעביר אותם דרך</w:t>
      </w:r>
      <w:r>
        <w:rPr>
          <w:rFonts w:cs="David"/>
          <w:sz w:val="24"/>
          <w:rtl/>
        </w:rPr>
        <w:t xml:space="preserve"> שלבי ה"ויה דלרוזה" של בית המשפט והוצאה לפועל. אני לא רוצה לעשות את זה משום שזה חסר טעם, זה גם מעמיס על מערכת, מעמיס על הכיס, והתוצאה היא אותה תוצאה. אני רוצה להגיע למנגנון אחר. אני לא יכול לסמן ענפים מאד ברורים שמכירה אליהם היא חוב אבוד.</w:t>
      </w: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אתה א</w:t>
      </w:r>
      <w:r>
        <w:rPr>
          <w:rFonts w:cs="David"/>
          <w:sz w:val="24"/>
          <w:rtl/>
        </w:rPr>
        <w:t>ומר שאתה מוכן להכיר ברשות, שכל מי שנותן לרשות סחורות זכאי לקזז את זה כחוב אבוד.</w:t>
      </w: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בתנאים מסוימים.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מה זה בתנאים מסוימים?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יבוא רואה חשבון ויאמר, הוא מכר ביום זה, והוא שלח מכתב דרישה, והוא טלפן, ויש תצהיר.</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w:t>
      </w:r>
      <w:r>
        <w:rPr>
          <w:rFonts w:cs="David"/>
          <w:sz w:val="24"/>
          <w:u w:val="single"/>
          <w:rtl/>
        </w:rPr>
        <w:t>ד:</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למה הוא בכלל יודע שיש לו סיכון? אתה אומר שהאיש ייקח את הסיכון לעסקאות שלו עם הרשות פלשתינאית.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הוא לקח.</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הוא לא לקח,  הוא מעביר אותו למדינה.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נחתמו הסכמים, עלתה תביעה ומחשבה לכל מיני בעלי עסקים שהבסס"ח</w:t>
      </w:r>
      <w:r>
        <w:rPr>
          <w:rFonts w:cs="David"/>
          <w:sz w:val="24"/>
          <w:rtl/>
        </w:rPr>
        <w:t xml:space="preserve"> ייתן ערבות לעסקאות עם הרשות הפלשתינית, וסירבנו. אמרנו שאין לזה סוף, כל אחד יודע עם מי הוא עובד. רוצה, תעבוד במזומן - - -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זה לקיזוז.</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קודם כל ברמת העיקרון. המדינה משכה את ידיה החוצה. הקיזוז היחידי היה לבזק לפי הסכם פר</w:t>
      </w:r>
      <w:r>
        <w:rPr>
          <w:rFonts w:cs="David"/>
          <w:sz w:val="24"/>
          <w:rtl/>
        </w:rPr>
        <w:t xml:space="preserve">יז. רציתי שיהיו קיזוזים, אמרו שלא יהיו קיזוזים, היה ויכוח והגענו שרק בזק או משהו כזה. למה לא נתנו את בסס"ח כי אתה יכול לתאר לך מה היה קורה, והמדינה הייתה צריכה לשלם את זה. אמרו שכל אחד ייקח אחריות, אתה מכיר את הפרטנר שלך, אתה יודע אם הוא אמין, אם אתה רוצה </w:t>
      </w:r>
      <w:r>
        <w:rPr>
          <w:rFonts w:cs="David"/>
          <w:sz w:val="24"/>
          <w:rtl/>
        </w:rPr>
        <w:t>תיקח ממנו מקדמות, תעבוד תמיד כשאין לך חשיפה. כך היה צריך לעבוד. קרה מה שקרה, אבל יש אנשים שגם היום עובדים אתם.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מסכים אתך שלא צריך לקזז את החובות לרשות הפלשתינית, לא על זה אני מדבר.  אני מדבר על הכרה כחוב אבוד.</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את</w:t>
      </w:r>
      <w:r>
        <w:rPr>
          <w:rFonts w:cs="David"/>
          <w:sz w:val="24"/>
          <w:rtl/>
        </w:rPr>
        <w:t>ם מדברים רק על התעשיות הצבאיות או גם על המדינה?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צפיה גילת:</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גם על המדינה.</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דברתי קודם על כך שכשדור רוצה למכור סחורה זו הבעיה שלהם. אבל, נניח ולצערי המצב הוא כזה שבא בוש, ואני גולש מעט פה, ואומר לראש הממשלה, אי אפשר לא לתת להם דלק כי </w:t>
      </w:r>
      <w:r>
        <w:rPr>
          <w:rFonts w:cs="David"/>
          <w:sz w:val="24"/>
          <w:rtl/>
        </w:rPr>
        <w:t>אחרת אתה סוגר להם את המים, חייבים לספק להם דלק. עכשיו נשאלת השאלה מי? אם חייבים לתת להם דלק, אז כל מי שייכנס יהיה באותה בעיה. אם מישהו עושה סתם עסקים, אני לא מרחם עליו כי הוא ידע למה הוא נכנס. או שתגידו לדור, שיגמרו את ההסכם, נשלם לכם מה שהם חייבים לך, תצא</w:t>
      </w:r>
      <w:r>
        <w:rPr>
          <w:rFonts w:cs="David"/>
          <w:sz w:val="24"/>
          <w:rtl/>
        </w:rPr>
        <w:t xml:space="preserve"> היום.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"דור אנרגיה" הם לא ילדים ולא הכריחו אותם.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הם טוענים שיש מכתב ממך או משר הביטחון שמדבר על זה שישלמו להם.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אם יש מכתב, אז שישלמו להם.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אין דבר כזה, ולא היה שום דבר כזה, </w:t>
      </w:r>
      <w:r>
        <w:rPr>
          <w:rFonts w:cs="David"/>
          <w:sz w:val="24"/>
          <w:rtl/>
        </w:rPr>
        <w:t>ומי שעשה עסקים עם הרשות הפלשתינית...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יש פה בעיות גדולות שצריכים לפתור אותם והם לא קשורות לבעיה שנוצרה היום. הבעיה שנוצרה היום, כתוצאה מהמצב הביטחוני וגם כתוצאה מההתדרדרות הכלכלית, זו בעיה אחרת שנוצרה. לגבי הנושא השני, לגבי החוב האבוד, שהוא</w:t>
      </w:r>
      <w:r>
        <w:rPr>
          <w:rFonts w:cs="David"/>
          <w:sz w:val="24"/>
          <w:rtl/>
        </w:rPr>
        <w:t xml:space="preserve"> נושא חשוב, יש דברים מסוימים כמו הוצאה לפועל נגד המדינה, צריך לשקול ולחשוב על זה, וזו הבעיה שלדעתי מטרידה כרגע את האנשים סביב השולחן.</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רוצה להוסיף על מה שנאמר פה על הבעיה של מוסר התשלומים. מה שקורה בסופו של דבר הוא שאם מוסר התשלומים כלפיהם הוא כזה, על</w:t>
      </w:r>
      <w:r>
        <w:rPr>
          <w:rFonts w:cs="David"/>
          <w:sz w:val="24"/>
          <w:rtl/>
        </w:rPr>
        <w:t xml:space="preserve"> ידי מוסד כעין שלטוני הוא לא ממש שלטוני, זו חברה, זו רשות, חברה ממשלתית, וכך היא מתנהגת, אם חלק מזה גם המדינה מתנהגת, שאנחנו הרי יודעים...עסקנו בזה קצת...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היית מנכ"ל משרד התחבורה.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כשהיו לנו קצת קשיים, החשב היה אומר לי שיי</w:t>
      </w:r>
      <w:r>
        <w:rPr>
          <w:rFonts w:cs="David"/>
          <w:sz w:val="24"/>
          <w:rtl/>
        </w:rPr>
        <w:t>קח קצת זמן. שייקח קצת זמן מול ספק גדול שלך, זה קצת קשה אז מתחילים למרוח בפקחים וכו'. הבעיה היא אפקט הדומינו. הם עומדים מול גורמים פרטיים אחרים, והפרטיים מול פרטיים זו כבר התדרדרות של מוסר התשלומים בכלל של מדינת ישראל.</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תסלח לי שאני קוטע אות</w:t>
      </w:r>
      <w:r>
        <w:rPr>
          <w:rFonts w:cs="David"/>
          <w:sz w:val="24"/>
          <w:rtl/>
        </w:rPr>
        <w:t>ך, אבל אתה מבין איזה עלויות נוספות זה עושה למשק. משום שהפעם הבאה שהוא הולך לבנק, הוא מביא את זה בחשבון, אז גם המחירים מתחילים לגדול.</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ממש נגד חקיקה פה. בגלל שקודם כל זה ייקח המון זמן ובוודאי אם היא תהיה פרטית, והיא לא תפתור את הבעיה היומ</w:t>
      </w:r>
      <w:r>
        <w:rPr>
          <w:rFonts w:cs="David"/>
          <w:sz w:val="24"/>
          <w:rtl/>
        </w:rPr>
        <w:t xml:space="preserve">יומית שלהם. אני אתן כדוגמא את הרשויות המקומיות. אני לא אומר שהרשויות המקומיות והעיריות הן צדיקות, אני רחוק מלומר את זה, אמרתי את זה לא מעט פעמים והסתכנתי בנפשי בחדר הזה.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 xml:space="preserve">אם משרד הפנים לא מעביר בזמן את הכסף לרשויות המקומיות, והם לא מעבירים את הכסף לספקים </w:t>
      </w:r>
      <w:r>
        <w:rPr>
          <w:rFonts w:cs="David"/>
          <w:sz w:val="24"/>
          <w:rtl/>
        </w:rPr>
        <w:t>שלהם ברשויות המקומיות, מה שקורה שם שיש דחיות אדירות וכשניגשים למכרזים ברשויות המקומיות, מראש לוקחים את המקדם הזה. יש עכשיו אנשים רבים, וזה גם מטריד אותי מאד, של "מאכרים" במערכת השלטונית שיכולים לסדר שיקדימו את התשלומים וישלחו אותם יותר בזמן.</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w:t>
      </w:r>
      <w:r>
        <w:rPr>
          <w:rFonts w:cs="David"/>
          <w:sz w:val="24"/>
          <w:u w:val="single"/>
          <w:rtl/>
        </w:rPr>
        <w:t>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כמה זה עולה?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הם עושים את זה עם קשרים וכו'.</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הוא צודק במאה אחוז, ובמשרדי הממשלה אין את זה?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זה משהו רע. זה כבר מקצוע. אני לא בטוח שתחילת העניין זה בחשבות הממשלתית, אבל יש פה אפקט דומינו שנוצר מהממשלה </w:t>
      </w:r>
      <w:r>
        <w:rPr>
          <w:rFonts w:cs="David"/>
          <w:sz w:val="24"/>
          <w:rtl/>
        </w:rPr>
        <w:t>בחברות הממשלתיות, ברשויות המדינה וברשויות סטטוטוריות על פי דין. כל הדברים האלה מתחילים ליצור את זה, ומתחיל להיות פה גלגל,  שאחר כך אנחנו קוראים שמוסר התשלומים של מדינת ישראל...הרי זה חוזר כמו בומרנג גם על העסקים שלנו בעולם. זו הופכת להיות תרבות של הוצאות ל</w:t>
      </w:r>
      <w:r>
        <w:rPr>
          <w:rFonts w:cs="David"/>
          <w:sz w:val="24"/>
          <w:rtl/>
        </w:rPr>
        <w:t>פועל וכו'. יש פתאום ענף שלם שמתפרנס מזה, זו הבעיה.</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בפן המעשי, אני לא חושב שצריכה להיות פה חקיקה, אם אנחנו מדברים לעניין, ברוח הדברים, יכול להיות שניר ייתן לנו תשובה טובה לכל דבר או תשובה שהוא לא יודע והוא יבדוק. השאלה היא כרגע החלטה של המדיניות שלכם. או </w:t>
      </w:r>
      <w:r>
        <w:rPr>
          <w:rFonts w:cs="David"/>
          <w:sz w:val="24"/>
          <w:rtl/>
        </w:rPr>
        <w:t>שאומרים מראש אני אשלם לך בעוד 120 יום, אין יותר שוטף פלוס 30 או שוטף פלוס 60.  תיקח בחשבון את זה ושתדע איפה אתה עומד. זה גם רע, אבל אם למדינה אין כסף או לחברה ממשלתית, או שלא תזמין, או שתזמין בתנאים אחרים. אבל צריכה להיות אווירה אחרת, שצריכה להיות מונחית מ</w:t>
      </w:r>
      <w:r>
        <w:rPr>
          <w:rFonts w:cs="David"/>
          <w:sz w:val="24"/>
          <w:rtl/>
        </w:rPr>
        <w:t xml:space="preserve">החשב הכללי באוצר. </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לדעתי, אם תצא הוראה ממנו או הנחיה, או רוח או תרבות שתצא ממנו, לדעתי זה דבר שווה יותר מאשר כל חקיקה שאנחנו נעשה אותה כרגע, היא גם תהיה יותר מיידית.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בעניין מה שאמר חבר הכנסת לנגנטל לגבי משרדי הממשלה. בדרך כלל זה נכון אבל במק</w:t>
      </w:r>
      <w:r>
        <w:rPr>
          <w:rFonts w:cs="David"/>
          <w:sz w:val="24"/>
          <w:rtl/>
        </w:rPr>
        <w:t>רה שלנו, משרד הביטחון משלם כמו שעון שוויצרי לתעשיות הביטחונית. בתום 30 יום הם מקבלים את הכסף למכרז. התעשיות הביטחוניות, כפי שציינתם, לא מעבירים אלינו. כשהיית מנכ"ל תוכל להיזכר למי שילמת אחרון, מי שאין לו כוח, מי שלא צועק. הכסף שלנו, ה- 8 מיליון המסכנים האל</w:t>
      </w:r>
      <w:r>
        <w:rPr>
          <w:rFonts w:cs="David"/>
          <w:sz w:val="24"/>
          <w:rtl/>
        </w:rPr>
        <w:t>ה זה הכסף שהכי כדאי לנו לא לשלם. במקרה הפרטי שלנו משרד הביטחון כן משלם לתעשיות הביטחוניות. תעזרו לנו לגבות את הכספים שלנו מהתעשיות הביטחוניות.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צבי מרום:</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הצטרפתי לדיון כיצואן, 97% מהתפוקה שלי בערך הולכת לייצוא.</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אתה מייצר?</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צבי מר</w:t>
      </w:r>
      <w:r>
        <w:rPr>
          <w:rFonts w:cs="David"/>
          <w:sz w:val="24"/>
          <w:u w:val="single"/>
          <w:rtl/>
        </w:rPr>
        <w:t>ום:</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מרכזיות נתונים, מ- 2% מייצוא התקשורת של מדינת ישראל. הצטרפתי לדיון כדי להראות לכם את הדברים ממבט אחר. לי אין שום משמעות אם אני מייצר במדינת ישראל או לא במדינת ישראל. למעשה, ייצור במדינת ישראל מבחינתי הוא היום הפסדי. אבל אני מתבסס על קבלני המשנה האלה.</w:t>
      </w:r>
      <w:r>
        <w:rPr>
          <w:rFonts w:cs="David"/>
          <w:sz w:val="24"/>
          <w:rtl/>
        </w:rPr>
        <w:t xml:space="preserve"> המצב הנפסד של מדינה שלמה שחיה על אשראי ספקים מתגלגל הוא כל כך בעייתי שהמשמעות מבחינתי כשאני מסתכל על יציבות של חלק מהמפעלים, אני לא יכול לתת להם עבודה, כי הם פשוט לא יציבים ועלולים להיסגר בכל רגע.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אין בעיה אם מבטיחים להם אשראי של 120 יום והם עומדים באשר</w:t>
      </w:r>
      <w:r>
        <w:rPr>
          <w:rFonts w:cs="David"/>
          <w:sz w:val="24"/>
          <w:rtl/>
        </w:rPr>
        <w:t>אי של 120 יום. אלא מה, חלק גדול מהתעשיות מבטיחות להם שישלמו להם אחרי 30, 60 או 90 יום, לא חשוב כמה, אבל בפועל, התשלום לא מתבצע. אז הם נכנסים למערכת סגורה שלמעשה זה אשראי ספקים שבחלק מהמקרים גם לא משולם. או שנגזרות בו גזירות, כמו שהתעשייה האווירית מחליטה לק</w:t>
      </w:r>
      <w:r>
        <w:rPr>
          <w:rFonts w:cs="David"/>
          <w:sz w:val="24"/>
          <w:rtl/>
        </w:rPr>
        <w:t>זז להם רטרואקטיבית בסדר גודל של 20% מהתשלום, מה שהופך את כל אחזקת המפעל לבלתי אפשרי.</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זו לא רק הריבית, זה גם הקרן?</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צבי מרום:</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כל תקשורת המזל"טים שמדינת ישראל מייצאת, מייצרים במפעל שלנו. באה התעשייה האווירית וניסתה לעשות מה שעשתה להם, אמרת</w:t>
      </w:r>
      <w:r>
        <w:rPr>
          <w:rFonts w:cs="David"/>
          <w:sz w:val="24"/>
          <w:rtl/>
        </w:rPr>
        <w:t>י להם שחוץ מזה שאני אגרור אותם לבתי משפט, לא תהיה תקשורת מזל"טים. אז כשהם התחילו ליילל מספיק, אמרתי שזה לא משנה, לא יהיו למדינת ישראל מזל"טים בלבנון, לא יהיו להודו מזל"טים, ואז הם נשברו. האנשים המסכנים האלה לא יכולים לעשות את זה. אבל אתם מביאים אותם למצב ש</w:t>
      </w:r>
      <w:r>
        <w:rPr>
          <w:rFonts w:cs="David"/>
          <w:sz w:val="24"/>
          <w:rtl/>
        </w:rPr>
        <w:t>אנשים כמוני לא יוכלו לתת להם עבודה.</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אתן דוגמא ספציפית, אני היום מעסיק בצורה ישירה, לא אצלי, אלא כקבלני משנה, כ- 3,000 איש בגליל במגדל העמק, בנצרת עילית, בטבריה בטירת הכרמל וביוקנעם, שם נמצא המרכז שלנו.</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איזו חברה זו?</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צבי מרום:</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בט"מ, את</w:t>
      </w:r>
      <w:r>
        <w:rPr>
          <w:rFonts w:cs="David"/>
          <w:sz w:val="24"/>
          <w:rtl/>
        </w:rPr>
        <w:t xml:space="preserve">ה מכיר אותי ממכרז החשכ"ל. אחד המפעלים </w:t>
      </w:r>
      <w:r>
        <w:rPr>
          <w:rFonts w:cs="David"/>
        </w:rPr>
        <w:t>RH</w:t>
      </w:r>
      <w:r>
        <w:rPr>
          <w:rFonts w:cs="David"/>
          <w:sz w:val="24"/>
          <w:rtl/>
        </w:rPr>
        <w:t xml:space="preserve"> שבין השאר עובד בעיקר לייצוא, בגלל שחברה אמריקאית הקטינה את ההזמנות אצלה, אנחנו היום המשענת שלו. למרות זאת הוא נאלץ לרדת מ- 850 איש ל- 350 איש. הוא היום נמצא על הקו האדום, אם הוא מתנדנד עוד קצת, הוא לא ממשיך בירידה, </w:t>
      </w:r>
      <w:r>
        <w:rPr>
          <w:rFonts w:cs="David"/>
          <w:sz w:val="24"/>
          <w:rtl/>
        </w:rPr>
        <w:t>אלא הוא נסגר, כי אין לו כוח להמשיך לרדת, הוא הגיע מתחת למסה הקריטית שלו.</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עשיתי סקר של המפעלים באזור הצפון שאתם אנחנו עובדים, מעל 80% מהמפעלים האלה נמצאים במצב של סגירה מהיום למחר.</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הסיבה? לא אותה סיבה.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צבי מרום:</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מלבד הירידה הכל</w:t>
      </w:r>
      <w:r>
        <w:rPr>
          <w:rFonts w:cs="David"/>
          <w:sz w:val="24"/>
          <w:rtl/>
        </w:rPr>
        <w:t>לית בהזמנות, המצב בו הם עובדים על אשראי ספקים, והמחנק הכספי שלהם הולך וגדל, הם פשוט הופכים להיות לא יציבים. אז הם מגיעים למסה קריטית מאד נמוכה ואלה שמסוגלים להזמין מהם, אנשים כמוני, אני רוצה להגיד כאן, ואני לא רוצה להיות הנחתום שמעיד על עיסתו, שמוסר התשלומ</w:t>
      </w:r>
      <w:r>
        <w:rPr>
          <w:rFonts w:cs="David"/>
          <w:sz w:val="24"/>
          <w:rtl/>
        </w:rPr>
        <w:t xml:space="preserve">ים של החברה שאני מנהל אותה, לפי מה שאמרו לנו, הוא המשובח ביותר במדינת ישראל.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אני משלם שוטף פלוס 30 כמו שעון שוייצריה, כי אחרת הספקים שלי "ימותו". מדינת ישראל, בנוהג הנפסד הזה, של משק שלם שעובד באשראי ספקים, שבחלק מהמקרים בכלל לא משולם, זו ממשלה, שמעבר לח</w:t>
      </w:r>
      <w:r>
        <w:rPr>
          <w:rFonts w:cs="David"/>
          <w:sz w:val="24"/>
          <w:rtl/>
        </w:rPr>
        <w:t>וק, נותנת דוגמא אישית, וזה חשוב דוגמא אישית ומנהיגות, נפסדת שאין לה אח ורע. זה מצב שיוליך את האנשים האלה, ובעקבותיהם, בדומינו, כמו שאמר חבר הכנסת, לעזאזל, שורה ארוה של אנשים.</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דבר נוסף, בגלל שהאנשים האלה לא יכולים לשלם לספקים בחו"ל ואני אומר לכם כאדם שיש </w:t>
      </w:r>
      <w:r>
        <w:rPr>
          <w:rFonts w:cs="David"/>
          <w:sz w:val="24"/>
          <w:rtl/>
        </w:rPr>
        <w:t xml:space="preserve">לו גם מפעלים בחו"ל, מדינת ישראל מקבלת תדמית של "כתריאלובסקה" . יש מדינות שאתם אתה עושה עסקים ב- </w:t>
      </w:r>
      <w:r>
        <w:rPr>
          <w:rFonts w:cs="David"/>
        </w:rPr>
        <w:t>letter of credit"</w:t>
      </w:r>
      <w:r>
        <w:rPr>
          <w:rFonts w:cs="David"/>
          <w:sz w:val="24"/>
          <w:rtl/>
        </w:rPr>
        <w:t>" , מדינת ישראל לא הייתה כזו, מדינת ישראל הייתה מדינה שאת העסקים בתוכה מכבדים בלחיצת יד, על אימון, על קרדיט.</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מזל וברכה.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צבי מרום:</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מזל וברכה, מעין דבר כזה.</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הפירוש של זה?</w:t>
      </w:r>
    </w:p>
    <w:p w:rsidR="00000000" w:rsidRDefault="00176A5C">
      <w:pPr>
        <w:pStyle w:val="24"/>
        <w:rPr>
          <w:rFonts w:cs="David"/>
          <w:sz w:val="24"/>
          <w:u w:val="single"/>
          <w:rtl/>
        </w:rPr>
      </w:pPr>
    </w:p>
    <w:p w:rsidR="00000000" w:rsidRDefault="00176A5C">
      <w:pPr>
        <w:pStyle w:val="24"/>
        <w:rPr>
          <w:rFonts w:cs="David"/>
          <w:sz w:val="24"/>
          <w:u w:val="single"/>
          <w:rtl/>
        </w:rPr>
      </w:pPr>
      <w:r>
        <w:rPr>
          <w:rFonts w:cs="David"/>
          <w:sz w:val="24"/>
          <w:u w:val="single"/>
          <w:rtl/>
        </w:rPr>
        <w:t>צבי מרום:</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כשאני עובד מול ספקים בחו"ל, ברוב המקרים אני לא מוצא "</w:t>
      </w:r>
      <w:r>
        <w:rPr>
          <w:rFonts w:cs="David"/>
        </w:rPr>
        <w:t>"letter of credit</w:t>
      </w:r>
      <w:r>
        <w:rPr>
          <w:rFonts w:cs="David"/>
          <w:sz w:val="24"/>
          <w:rtl/>
        </w:rPr>
        <w:t xml:space="preserve"> הוא נותן לי אשראי ספקים פתוח, וההפך. אבל יש מדינות, שאתם אתה מעולם לא עושה כך עסקים משום שלמדינה יש ש</w:t>
      </w:r>
      <w:r>
        <w:rPr>
          <w:rFonts w:cs="David"/>
          <w:sz w:val="24"/>
          <w:rtl/>
        </w:rPr>
        <w:t>ם רע, לא לעסקים הפרטניים. אנחנו נמצאים בדיוק במקומות האלה, ומי שאחראי על זה בצורה ישירה ביותר זו הממשלה והתעשיות שלה, ללא קשר אם קוראים להם חברות בת ממשלתיות או חברות ממשלתיות או איך שרוצים להגדיר את זה מבחינת החוק. הנוהל הזה נפסד והוא חייב להיפסק בצורה תח</w:t>
      </w:r>
      <w:r>
        <w:rPr>
          <w:rFonts w:cs="David"/>
          <w:sz w:val="24"/>
          <w:rtl/>
        </w:rPr>
        <w:t>יקתית הנחיות או כל דבר אחר.</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תודה רבה.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דוד בר זיק: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מהתאחדות התעשיינים, הנושא הזה שדברנו עליו הוא נושא מאד חשוב, ואני רוצה לחזור לרגע לנושא של החובות הפלשתינאיים. יש כאן עסקים שהממשלה לא משלמת להם, והם כנראה "מתים" או "גוססים" או</w:t>
      </w:r>
      <w:r>
        <w:rPr>
          <w:rFonts w:cs="David"/>
          <w:sz w:val="24"/>
          <w:rtl/>
        </w:rPr>
        <w:t xml:space="preserve">  שתקראו לזה בכל מינוח אחר.</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מזה שנתיים, יש עסקים בהתאחדות התעשיינים ואיגוד לשכות המסחר, ואני מדבר כאן לפוליטיקאים מביניכם, שבהם עשרות ואולי מאות אלפי אנשים שכבר "מתו". חודש או חודשיים  אחרי תחילת האינתיפאדה חזרו מהפלשתינאיים, 200 מיליון ₪ לעסקים ישראליים</w:t>
      </w:r>
      <w:r>
        <w:rPr>
          <w:rFonts w:cs="David"/>
          <w:sz w:val="24"/>
          <w:rtl/>
        </w:rPr>
        <w:t xml:space="preserve"> שעודדו אותם. חבר הכנסת שוחט, כשר אוצר בימים הטובים - - -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שאלו אותך, אם אתה רואה שהם לא משלמים, אז למה אתה עושה עסקים אתם?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br w:type="page"/>
        <w:t>דוד בר זיק: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העסקים הפלשתינאיים כן שילמו וכן עבדו, זה קרה ביום אחד ב- 30 בספטמבר 2000. לפי נתוני בנק ישראל,</w:t>
      </w:r>
      <w:r>
        <w:rPr>
          <w:rFonts w:cs="David"/>
          <w:sz w:val="24"/>
          <w:rtl/>
        </w:rPr>
        <w:t xml:space="preserve"> עד מחצית שנת 2001 הפלשתינאיים לא שילמו 200 מיליון שקל לעסקים ישראליים שרובם כבר "מתו".</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אתה עושה למפעל שלא משלם ונמצא בארץ.</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מגיש תביעה.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דוד בר זיק: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לא יכול לעשות כלום, אני לא יכול להיכנס לרשות הפלשתינאית.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w:t>
      </w:r>
      <w:r>
        <w:rPr>
          <w:rFonts w:cs="David"/>
          <w:sz w:val="24"/>
          <w:u w:val="single"/>
          <w:rtl/>
        </w:rPr>
        <w:t>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כמו שאתה משקיע באנגולה והייתה שם הפיכה.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דוד בר זיק: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מה- 30 בספטמבר, המסחר עם הרשות הפלשתינית הפך להיות מזומן בלבד וגם לא מכרו להם, אבל עדיין יש את החוב של 200 מיליון ₪. עשרות מאות ואולי אלפי עסקים, מכיוון שאי אפשר למפות את כולם, חזרו להם </w:t>
      </w:r>
      <w:r>
        <w:rPr>
          <w:rFonts w:cs="David"/>
          <w:sz w:val="24"/>
          <w:rtl/>
        </w:rPr>
        <w:t>שיקים בשווי 200 מיליון ₪ מהרשות.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אתה אומר שזה קרה ביום אחד.</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דוד בר זיק: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לא קרה ביום אחד, אבל מאותו היום.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אתה מדבר על שיקים שנמשכו ולא נפרעו. לא על חובות או חשבונות.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דוד בר זיק: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לא מדבר על חובות, כי חוב</w:t>
      </w:r>
      <w:r>
        <w:rPr>
          <w:rFonts w:cs="David"/>
          <w:sz w:val="24"/>
          <w:rtl/>
        </w:rPr>
        <w:t xml:space="preserve"> צריך להוכיח, וזו בעיה קשה מאד. אני מדבר על שיקים. בקשו ממדינת ישראל לקזז את החובות, אנחנו בהתאחדות טוענים אפילו לא לקזז את החובות, לא צריך לקזז, אלא לשלם לפלשתינים בשיקים שלהם.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אתה אומר שהמדינה תסב את השיקים חזרה. זה רעיון נחמד.</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br w:type="page"/>
        <w:t>דוד בר</w:t>
      </w:r>
      <w:r>
        <w:rPr>
          <w:rFonts w:cs="David"/>
          <w:sz w:val="24"/>
          <w:u w:val="single"/>
          <w:rtl/>
        </w:rPr>
        <w:t xml:space="preserve"> זיק: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זה הוגש גם בבית הדין הגבוה לצדק, ולא קבלו אותו. כתבתי גם לחבר הכנסת שוחט, ואני חושב שכתבתי גם לך. 200 מיליון ₪ של עסקים שכבר מתו, אולי לאלה שגוססים יש עוד סיכוי לחיות עם ישלמו להם. אני מדבר על עשרות אלפי אנשים, ששנתיים ימים יושבים ומחכים לחובות שלא</w:t>
      </w:r>
      <w:r>
        <w:rPr>
          <w:rFonts w:cs="David"/>
          <w:sz w:val="24"/>
          <w:rtl/>
        </w:rPr>
        <w:t xml:space="preserve"> יוכלו לקבל לעולם.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כל הסיפור הזה הוא כי הרשות הפלשתינית נתנה הוראה מפורשת, אנחנו יודעים את זה אבל לא יכולים להוכיח את זה, הוראה מפורשת לסדוק את העמידה הכלכלית של מדינת ישראל ולאף אחד זה לא אכפת.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אני אתן שתי תשובות בשני נושאים שונים ואני אתחי</w:t>
      </w:r>
      <w:r>
        <w:rPr>
          <w:rFonts w:cs="David"/>
          <w:sz w:val="24"/>
          <w:rtl/>
        </w:rPr>
        <w:t xml:space="preserve">ל דווקא עם הנושא של הפלשתינים. המערכת  מאד פשוטה וברורה. יש הסכם חתום במדינת ישראל עם הרשות, בתוך ההסכם יש את מנגנון הקיזוז או האפשרות לקזז מתוך כספים שמגיעים לפלשתינים. זה נעשה בהתאם לכך שאנחנו, או הגוף שהוא נושא החוב, צריכים לפנות לרשות, הוא פונה לרשות, </w:t>
      </w:r>
      <w:r>
        <w:rPr>
          <w:rFonts w:cs="David"/>
          <w:sz w:val="24"/>
          <w:rtl/>
        </w:rPr>
        <w:t>מקבל ממנה כל תשובה שהיא, בהמשכה הוא פונה למשרד האוצר. משרד האוצר פונה לרשות ומודיע שבהנחה שהתשלומים האלה הם תשלומים בחוב, הוא מבקש את ההתייחסות של הרשות, ואם הרשות נותנת  את אישורה לקיזוז, מתבצע קיזוז.</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בהיקפים האלה קוזזו סכומי כסף מאד גדולים, בעיקר למערכ</w:t>
      </w:r>
      <w:r>
        <w:rPr>
          <w:rFonts w:cs="David"/>
          <w:sz w:val="24"/>
          <w:rtl/>
        </w:rPr>
        <w:t>ות הבריאות, חברת חשמל,  בזק ואחרים.  בעבר התנגדנו והודענו בצורה מאד מפורשת שהמדינה לא יכולה להיות צד לפעילות עסקית בין גורמים פרטיים לבין הרשות, למי שמנהל את עסקיו מול הרשות  שיואיל ויתכבד לדאוג למתודולוגית תשלומים כזו שתאפשר לו באותם מקומות שהצד השני רוצה</w:t>
      </w:r>
      <w:r>
        <w:rPr>
          <w:rFonts w:cs="David"/>
          <w:sz w:val="24"/>
          <w:rtl/>
        </w:rPr>
        <w:t xml:space="preserve"> מאד את הסחורה, התשלומים מתבצעים במזומן או באמצעי תשלום כאלה ואחרים.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אלי כהן:</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האם זה נכון מבחינת משרד האוצר? האם משרד האוצר יודע שהייתה הנחיה כזו של הרשות הפלשתינית להחזיר את השיקים האלו?</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לא.</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הבעיה פה היא לא הרשות, הבעיה הי</w:t>
      </w:r>
      <w:r>
        <w:rPr>
          <w:rFonts w:cs="David"/>
          <w:sz w:val="24"/>
          <w:rtl/>
        </w:rPr>
        <w:t>א אנשים פרטיים ברשות.</w:t>
      </w:r>
    </w:p>
    <w:p w:rsidR="00000000" w:rsidRDefault="00176A5C">
      <w:pPr>
        <w:pStyle w:val="24"/>
        <w:rPr>
          <w:rFonts w:cs="David"/>
          <w:sz w:val="24"/>
          <w:u w:val="single"/>
          <w:rtl/>
        </w:rPr>
      </w:pPr>
    </w:p>
    <w:p w:rsidR="00000000" w:rsidRDefault="00176A5C">
      <w:pPr>
        <w:pStyle w:val="24"/>
        <w:rPr>
          <w:rFonts w:cs="David"/>
          <w:sz w:val="24"/>
          <w:u w:val="single"/>
          <w:rtl/>
        </w:rPr>
      </w:pPr>
      <w:r>
        <w:rPr>
          <w:rFonts w:cs="David"/>
          <w:sz w:val="24"/>
          <w:u w:val="single"/>
          <w:rtl/>
        </w:rPr>
        <w:t>אלי כהן:</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יש הסכם המדבר על קיזוז בין הרשות למדינת ישראל. אם הרשות נתנה הנחיה כזו כרשות, להחזיר את השיקים האלה, יש עליה אחריות. לכן משרד האוצר צריך להתייחס לזה. אני מדבר כרשות.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אנחנו לא מכירים הנחיה כזו. אני רוצה לדבר על</w:t>
      </w:r>
      <w:r>
        <w:rPr>
          <w:rFonts w:cs="David"/>
          <w:sz w:val="24"/>
          <w:rtl/>
        </w:rPr>
        <w:t xml:space="preserve"> נקודה שחשוב שתהיה לפניכם, את כל אותם הכספים שבגינם רוצים לבצע קיזוז, קרי אותם תשלומי המס שמערכות המס הישראליות גובות עבור הרשות הפלשתינית, הסכומים האלה מוקפאים. זאת אומרת שהמדינה כמדינה נקטה מהלך הוא מהלך חריג בעניין הזה, הסכומים האלה פשוט מוקפאים, אינם מ</w:t>
      </w:r>
      <w:r>
        <w:rPr>
          <w:rFonts w:cs="David"/>
          <w:sz w:val="24"/>
          <w:rtl/>
        </w:rPr>
        <w:t>ועברים לרשות.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כמה יש היום?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למעלה ממיליארד וחצי שקלים.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אחרי הקיזוזים?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כן. זאת אומרת שאם הזכירו פה את כל המערכת, שלא עשו פה מהלך, אז עשו פה מהלך יותר קיצוני.</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המדינה לא מש</w:t>
      </w:r>
      <w:r>
        <w:rPr>
          <w:rFonts w:cs="David"/>
          <w:sz w:val="24"/>
          <w:rtl/>
        </w:rPr>
        <w:t>תמשת בכסף הזה.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לא.</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לא ראיתי את זה בדו"ח שלכם, זה מופיע בדו"ח?</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כן. אפשר להציג את כל מסכת התכתובות.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השאלה אם בדו"ח החשב הכללי, יש את ההוצאות.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יש לחץ כבד מאד מהצד המדיני לשחרר את הסכומים</w:t>
      </w:r>
      <w:r>
        <w:rPr>
          <w:rFonts w:cs="David"/>
          <w:sz w:val="24"/>
          <w:rtl/>
        </w:rPr>
        <w:t xml:space="preserve"> האלה, יש התנגדות נחרצת של ראש הממשלה ושר האוצר לשפות את התשלומים האלה ללא הסדרה מסודרת, ולכן הסכומים האלה מוקפאים.</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רוצה לעבור ברשותכם ולעשות הבחנה מאד ברורה בין הממשלה לבין החברות הממשלתיות אבל לפני כן, אם יורשה לי אספר סיפור אישי. הייתי סמנכ"ל כספי</w:t>
      </w:r>
      <w:r>
        <w:rPr>
          <w:rFonts w:cs="David"/>
          <w:sz w:val="24"/>
          <w:rtl/>
        </w:rPr>
        <w:t>ם של התעשייה האווירית במשך שלוש שנים - - -</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br w:type="page"/>
        <w:t>יעקב מנס:</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קודמך,  עשה הסכם שתמיד עמד בו, עכשיו יש הסכם עם תעשיה אווירית שוטף פלוס מתי שיש לנו.</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מודה לך על ההערה אבל רשות דיבור היא אך ורק לניר.</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הגעתי לתעשייה האווירית בשל</w:t>
      </w:r>
      <w:r>
        <w:rPr>
          <w:rFonts w:cs="David"/>
          <w:sz w:val="24"/>
          <w:rtl/>
        </w:rPr>
        <w:t>הי 96 ויצאתי משם בשלהי 99. אחת התופעות המדהימות שפגשתי הייתה אותם ספקים שחיים ונושמים מסביב לאורגן כמו התעשייה האווירית, שהם דרך אגב תוצאה של מדיניות ממשלתית מאד אגרסיבית לצמצם את גודלה של התעשייה הביטחונית ולהוציא כמה שיותר עבודות החוצה.</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בגלל זה קמו וצמ</w:t>
      </w:r>
      <w:r>
        <w:rPr>
          <w:rFonts w:cs="David"/>
          <w:sz w:val="24"/>
          <w:rtl/>
        </w:rPr>
        <w:t>חו ליד גוף כמו התעשייה האווירית של 14,000 בתי אב, צמחו בסדר גודל דומה של בין 8,000 לפי לוחות תשומה תפוקה כאלה ואחרים, עוד 12,000 או 14,000 בתי אב של ספקים. כשהגיע ספק מהספקים האלה ואמר , אתה לא משלם לי כבר 180 יום, ועכשיו אתה מדבר אתי שתשלם לי בעוד שלושה ח</w:t>
      </w:r>
      <w:r>
        <w:rPr>
          <w:rFonts w:cs="David"/>
          <w:sz w:val="24"/>
          <w:rtl/>
        </w:rPr>
        <w:t xml:space="preserve">ודשים.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אמרתי לו שאני חדש, ובאתי רק לפני שלושה חודשים, ואני מבקש שתסביר לי איך אתה נותן אשראי כזה לחברה שכבר 180 יום לא משלמת לך כסף. 180 יום מעבר למועד התשלום, ולא זו בלבד, אני רואה שאתה גם ממשיך לספק. לא רק של שילמו לך על המוצר שסיפקת לפני למעלה מחצי שנ</w:t>
      </w:r>
      <w:r>
        <w:rPr>
          <w:rFonts w:cs="David"/>
          <w:sz w:val="24"/>
          <w:rtl/>
        </w:rPr>
        <w:t xml:space="preserve">ה, אלא במהלך החצי השנה הזו המשכת לספק. </w:t>
      </w:r>
    </w:p>
    <w:p w:rsidR="00000000" w:rsidRDefault="00176A5C">
      <w:pPr>
        <w:pStyle w:val="24"/>
        <w:ind w:firstLine="567"/>
        <w:rPr>
          <w:rFonts w:cs="David"/>
          <w:sz w:val="24"/>
          <w:rtl/>
        </w:rPr>
      </w:pPr>
    </w:p>
    <w:p w:rsidR="00000000" w:rsidRDefault="00176A5C">
      <w:pPr>
        <w:pStyle w:val="24"/>
        <w:ind w:firstLine="567"/>
        <w:rPr>
          <w:rFonts w:cs="David"/>
          <w:sz w:val="24"/>
          <w:rtl/>
        </w:rPr>
      </w:pPr>
      <w:r>
        <w:rPr>
          <w:rFonts w:cs="David"/>
          <w:sz w:val="24"/>
          <w:rtl/>
        </w:rPr>
        <w:t>הוא ענה לי אם בשביל התשובה אני מוכן להקדיש לו חצי יום, אמרתי שאני מוכן. בוקר אחד נסעתי אתו למפעל שלו בקרית אריה בפתח תקווה, הוא הראה לי את המפעל ואמר לי שזה המפעל שלו, הוא לקח אותי למושב לא רחוק משם, והראה לי את הבי</w:t>
      </w:r>
      <w:r>
        <w:rPr>
          <w:rFonts w:cs="David"/>
          <w:sz w:val="24"/>
          <w:rtl/>
        </w:rPr>
        <w:t>ת שלו ואת הבית של הבן שלו ושל החתן שלו, והכל מעבודה מול התעשייה האווירית. הוא אמר לי, אני עובד מול התעשייה האווירית כבר  עשרים שנה, הייתי אתם בתקופות הקשות והייתי אתם בתקופות הטובות ולכן אני ממשיך לספק לחברה.</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כשאני אומר את זה אני חושב שצריך להסתכל על התמ</w:t>
      </w:r>
      <w:r>
        <w:rPr>
          <w:rFonts w:cs="David"/>
          <w:sz w:val="24"/>
          <w:rtl/>
        </w:rPr>
        <w:t>ונה הכוללת. אני נוטה לקחת את הדוגמא של התע"ש, ונאמר פה גם על משרד הביטחון, לא זו בלבד שמשרד הביטחון משלם בזמן, משרד הביטחון שילם לתע"ש, בדיוק בגלל הסיפורים האלה ואחרים, קרוב ל- 220 מיליון שקלים מעבר למה שהיה צריך לספק למשרד הביטחון.</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זאת אומרת שמדינת ישרא</w:t>
      </w:r>
      <w:r>
        <w:rPr>
          <w:rFonts w:cs="David"/>
          <w:sz w:val="24"/>
          <w:rtl/>
        </w:rPr>
        <w:t xml:space="preserve">ל העבירה לתע"ש קרוב ל- 220 מיליון שקל מקדמות על חשבון אספקות עתידיות של החברה, כדי למנוע את הקריסה של החברה. </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באיזה שנה?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עכשיו.</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br w:type="page"/>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הטענה שלהם, היא שהם יודעים שמשרד הביטחון משלם כמו שעון שוייצרי, כמו ש</w:t>
      </w:r>
      <w:r>
        <w:rPr>
          <w:rFonts w:cs="David"/>
          <w:sz w:val="24"/>
          <w:rtl/>
        </w:rPr>
        <w:t>הגדירו את זה, הבעיה היא לא עם משרד הביטחון, הבעיה היא שאחר כך, שהכסף עובר לחברות, החברות לא משלמות.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לא עשיתי עסקה עם אף אחד מהספקים האלו. הספקים האלו עשו עסקה עם התע"ש, הם יודעים בדיוק את מצבה של התע"ש בזמנים הטובים ובזמנים הפחות טובים. חלק ממ</w:t>
      </w:r>
      <w:r>
        <w:rPr>
          <w:rFonts w:cs="David"/>
          <w:sz w:val="24"/>
          <w:rtl/>
        </w:rPr>
        <w:t xml:space="preserve">תודולוגית העבודה, ומי שעובד מול התעשייה הביטחונית לאורך שנים, יודע בדיוק את ה"סייקל" בענפים האלו, יודע מתי יש זמנים טובים ומתי יש זמנים קשים. זה חלק ממתודולוגית העבודה.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ואנחנו היום במצב קשה.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קשה מאד. זה מהלך מאד פשוט להב</w:t>
      </w:r>
      <w:r>
        <w:rPr>
          <w:rFonts w:cs="David"/>
          <w:sz w:val="24"/>
          <w:rtl/>
        </w:rPr>
        <w:t xml:space="preserve">יא את התעשייה הצבאית או התעשייה האווירית בשיא החובות שלה לפשיטת רגל, האם מישהו היה מקבל את כספו? התשובה היא לא? האם היה מקבל עבודה בהמשך הדרך? התשובה היא לא.  </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לסוגיית המחירים. אני לא רוצה לדבר בשם התעשייה האווירית כי אני לא מכיר  את מתודולוגיית ההתחשבנו</w:t>
      </w:r>
      <w:r>
        <w:rPr>
          <w:rFonts w:cs="David"/>
          <w:sz w:val="24"/>
          <w:rtl/>
        </w:rPr>
        <w:t>ת, ואת מבנה הכוח, אני רק יכול להגיד דבר אחד חשוב. הסיבה העיקרית לכך, והגופים במשק, לא שונה מהתאחדות או מקבלנים, היא עליה במחיר הדולר, שלא התגלגלה לעלויות שכר ורוב רובה של העבודה שנעשית מחוץ לחצרות התעשייה האווירית היא קניית שעות עבודה, עם מכונות וכדומה, אב</w:t>
      </w:r>
      <w:r>
        <w:rPr>
          <w:rFonts w:cs="David"/>
          <w:sz w:val="24"/>
          <w:rtl/>
        </w:rPr>
        <w:t>ל בעיקרה היא שעות עבודה.</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 xml:space="preserve"> מאחר ולא היה גידול של 20% ברמת הרווחיות של הפרוייקטים, שגם צבי ואחרים מכירים אותם. התשלומים ברמות של עלויות שכר כאלה, עלולות להביא את הפרוייקטים לקריסה. הקריסה משמעה לא שלא תמכור את מערכת התקשורת, אלא פשוט לא יהיה למי למכור אותה.</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לכן אני לא נכנס לויכוח בין הגורמים השונים, אבל אני חושב שאנחנו עדים היום למחירי שער חליפין בעסקאות הנקובות בדולרים, לעסקי שער חליפין שמתאימים את עצמם לא לרמת המחירים של השער היציג אלא לרמת היצע וביקוש שמושפעים מהמחיר האמיתי של עלות השכר. לא קרה אצל צבי,</w:t>
      </w:r>
      <w:r>
        <w:rPr>
          <w:rFonts w:cs="David"/>
          <w:sz w:val="24"/>
          <w:rtl/>
        </w:rPr>
        <w:t xml:space="preserve"> ולא אצל אף אחד שום דבר ברמת השכר שלו שאם רוב רובה של העבודה היא שכר, שמצדיק עליה של 20%, זה לא קרה בינתיים וכשיקרה זה דיון אחר.</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לכן, במתודולוגיית של ההצמדות, ואנשים יודעים את זה כשהם עושים חוזה, לפעמים סוגיית ההצמדות היא סוגיה שמגיעים ביום החשבון, עושים</w:t>
      </w:r>
      <w:r>
        <w:rPr>
          <w:rFonts w:cs="David"/>
          <w:sz w:val="24"/>
          <w:rtl/>
        </w:rPr>
        <w:t xml:space="preserve"> את הבדיקה לאחור, האם ההצמדות - - -</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עושים חוזה על עסקה שכולה שכר עבודה?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br w:type="page"/>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 xml:space="preserve">עושים חוזים לפעמים כשאתה רוצה למנוע את החשיפה, מאחר והמקום של הכנסתך הוא דולרי ולא שקלי, אתה עושה הגנה בזה שאתה מעמיס חלק מההגנה הדולרית שלך גם על </w:t>
      </w:r>
      <w:r>
        <w:rPr>
          <w:rFonts w:cs="David"/>
          <w:sz w:val="24"/>
          <w:rtl/>
        </w:rPr>
        <w:t>זה, אבל שיש אירוע שהוא אירוע סינגולרי או חריג, אני לא רואה בעניין של משא ומתן בין - - -</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אם השכר עלה, שילמו יותר?</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בחלק מהמקרים כן. אני רוצה לגעת במוסר התשלומים. אני מלווה את הענף הזה למעלה מ- 15 שנה, הממשלה לאורך זמן השקי</w:t>
      </w:r>
      <w:r>
        <w:rPr>
          <w:rFonts w:cs="David"/>
          <w:sz w:val="24"/>
          <w:rtl/>
        </w:rPr>
        <w:t>עה בתעשיות ביטחוניות מיליארדי שקלים.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דולרים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מילארדי שקלים רבים. בחלקם זה היה בשביל לעבור תקופה קשה, בחלקם בשביל להנשים גופים שבמצב אחר או במצב בעלים אחר, היו קורסים מזמן, מתוך שיקולים רבים, בין אם זה שיקול ביטחוני, תעסוקתי לאו</w:t>
      </w:r>
      <w:r>
        <w:rPr>
          <w:rFonts w:cs="David"/>
          <w:sz w:val="24"/>
          <w:rtl/>
        </w:rPr>
        <w:t>מי וכדומה, וחבר הכנסת שוחט מכיר את זה טוב ממני.</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לכן אני לא חושב שיש פה איזשהו טענה כלפי הממשלה, בוודאי שלא בנושא של התעשיות הביטחוניות, אני חושב שגם על היקף הפעילות של התעשייה הביטחונית המספרים שמציגים פה הם זניחים. לא הייתה בעיה שוועדת הכספים צריכה להתע</w:t>
      </w:r>
      <w:r>
        <w:rPr>
          <w:rFonts w:cs="David"/>
          <w:sz w:val="24"/>
          <w:rtl/>
        </w:rPr>
        <w:t>רב בהם במוסר התשלומים. כשנכנסתי לתעשייה האווירית, ממוצע ימי האשראי היה 100, בשיא המשבר הגענו ל- 240 ואני מניח שהיום הם משלמים באזור של ה- 100 או 130 ימי אשראי. התע"ש, דרך אגב, למרות מצבה הקשה, לא הגיעה עדיין לרמת ימי אשראי שהגיעה התעשייה האווירית בשיא.</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w:t>
      </w:r>
      <w:r>
        <w:rPr>
          <w:rFonts w:cs="David"/>
          <w:sz w:val="24"/>
          <w:rtl/>
        </w:rPr>
        <w:t>ני רוצה לומר משהו על מוסר התשלומים של הממשלה. אני בא מהצד השני של המטבע. כדי שתקבלו את סדרי הגודל, אנחנו מדברים על מערכת של כ- 180 מיליארד אם אנחנו מורידים את החובות, אבל כ- 250 מיליארד שקל בשנה. אנחנו משלמים מידי יום, כמיליארד שקל לעשרות אלפי תנועות. בעקב</w:t>
      </w:r>
      <w:r>
        <w:rPr>
          <w:rFonts w:cs="David"/>
          <w:sz w:val="24"/>
          <w:rtl/>
        </w:rPr>
        <w:t>ות הטענות השונות על מוסר תשלומים של חלק מגופי הממשלה, התחלתי את יחידת הביקורת של החשב הכללי לעשות סריקה של כל דרישות התשלום במהלך של שלושה חודשים אחורה.</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התוצאה יצאה מעורבת, יש לנו הרבה מקרים שאנחנו משלמים לפני הזמן, ברוב המקרים אנחנו משלמים בזמן, ויש מקר</w:t>
      </w:r>
      <w:r>
        <w:rPr>
          <w:rFonts w:cs="David"/>
          <w:sz w:val="24"/>
          <w:rtl/>
        </w:rPr>
        <w:t>ים שאנחנו משלמים מעבר לזמן.</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במה זה תלוי.</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לפני הזמן זה כשהגיעה דרישת תשלום, עברה בתוך המערכת, ולמרות שכתוב בחוזה שוטף פלוס 30 עד 60 יום, עבר את כל המערכת של האישורים והבדיקות, נרשמה בו הוראת תשלום, ויצא כסף.</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זה מאכר טוב.</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שאלתי אותו במה זה תלוי.</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ואני אומר לך במאכר טוב.</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אני רוצה להגיד לך שיש לנו משרדים שמתודולוגית התשלום שלהם היא עודפת. אני רוצה לתת תשובה לנושא של הערכת דוחות תשלום. חלק ממודל ומבנה התשלום בנ</w:t>
      </w:r>
      <w:r>
        <w:rPr>
          <w:rFonts w:cs="David"/>
          <w:sz w:val="24"/>
          <w:rtl/>
        </w:rPr>
        <w:t xml:space="preserve">וי על כך שמרגע שיש הרשאה להתחייב בתוך התקציב, רשאי המשרד לחתום על החוזה ולהתחייב למועדי תשלום כי החוק אפשר לו להתחייב.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לא פעם אנחנו מגיעים למצב שבו גובה התקציב לא תואם את ההרשאה להתחייב משתי סיבות גדולות ועיקריות. האחת, מועד העברת עודפים, לוח הזמנים של ה</w:t>
      </w:r>
      <w:r>
        <w:rPr>
          <w:rFonts w:cs="David"/>
          <w:sz w:val="24"/>
          <w:rtl/>
        </w:rPr>
        <w:t>עברת עודפים הוא הרבה יותר ארוך מלוח הזמנים של התשלומים, לכן לא במעט משרדים נקלעים למצב שבו, בתשלום שוטף הם משלמים חובות משנים קודמות, על התעשרויות משנים קודמות, ומגיעים לרמה מסוימת שבו מסגרת התשלום הצפויה חורגת.</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גם פה אנחנו נוקטים מדיניות של בית שמאי, וא</w:t>
      </w:r>
      <w:r>
        <w:rPr>
          <w:rFonts w:cs="David"/>
          <w:sz w:val="24"/>
          <w:rtl/>
        </w:rPr>
        <w:t>ני מקווה שאני מקבל את תמיכת הכנסת, כי אני שומר גם עבורכם שלמעשה אנחנו מבצעים תשלום מסעיף תקציבי, שבסופו של יום עשוי להיקלע לגירעון אם הכנסת לא תעביר - - -</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היה לזה פתרון כשב- 93 נתקלו בבעיה ואת 75% מתשלומי ההעברה מהעודפים העבירו בפברו</w:t>
      </w:r>
      <w:r>
        <w:rPr>
          <w:rFonts w:cs="David"/>
          <w:sz w:val="24"/>
          <w:rtl/>
        </w:rPr>
        <w:t>אר ובמרץ, ואמרו שאת המדויק יעשו לפי החשב. זה היה בדיוק כדי להניע את המשק, זו הייתה הסיבה שעשינו את זה אז. אני זוכר את הויכוחים ואני זוכר את הכעס אבל בסוף זה עבד ככה. מי אמר שצריך  לחכות עד יולי אוגוסט.</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יש גם משרדים שמוכנים כבר בפברואר, בשנ</w:t>
      </w:r>
      <w:r>
        <w:rPr>
          <w:rFonts w:cs="David"/>
          <w:sz w:val="24"/>
          <w:rtl/>
        </w:rPr>
        <w:t>ה אחת חשבתי שזה תלוי בי, הרגתי את המערכת אצלי כדי לגמור את זה, ובפברואר זה נגמר,  אבל חיכינו לדו"ח החשב הכללי שהגיע רק באוגוסט אותה שנה.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לכן במהלך הרחב, מאחר ואנחנו נמצאים כשבתמונת המצב עשינו שני מהלכים מאד מרכזיים, אחד, קיצרנו את לוחות הזמנים</w:t>
      </w:r>
      <w:r>
        <w:rPr>
          <w:rFonts w:cs="David"/>
          <w:sz w:val="24"/>
          <w:rtl/>
        </w:rPr>
        <w:t xml:space="preserve"> לשלמת הדוחות על מנת שנוכל לקבל את המצב של עודפים ובעיקרם את העודפים המחויבים, מוקדם יותר. התמונה של העודפים המחויבים היא די ברורה, אנחנו נפעיל במהלך השבועות הקרובים מהלך דומה למהלך שציין חבר הכנסת שוחט של העברת עודפים מוקדמת, לפני אישור סופי של הדוחות. </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בהזדמנות תזמין את החשב הכללי להציג את המערכת בפני הוועדה, אבל אנחנו מדברים על מערכת של 126 יחידות כספיות שצריך לייצר להם מאזן אחד מאוחד ומספיק שיש חוליה אחת חלשה בהתחשבנות בתוך המשרדים, שמעכבת את כל ההעברה, למרות זאת אנחנו הולכים לבצע מהלך פי שחבר הכנסת שו</w:t>
      </w:r>
      <w:r>
        <w:rPr>
          <w:rFonts w:cs="David"/>
          <w:sz w:val="24"/>
          <w:rtl/>
        </w:rPr>
        <w:t>חט ציין, של העברה מוקדמת של עודפים, בטרם אישור סופי.</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האם יש פתרון ספציפי ל-8 מיליון שקלים האלה?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לדעתי לא, זה לא ברזולוציה שהממשלה מטפלת בה, וזה בפעולה של החברות מול - - -</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אברהם בייגה שוחט:</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אני מציע שאתה תוציא מכתב בש</w:t>
      </w:r>
      <w:r>
        <w:rPr>
          <w:rFonts w:cs="David"/>
          <w:sz w:val="24"/>
          <w:rtl/>
        </w:rPr>
        <w:t>ם הוועדה לתעשייה האווירית ולתע"ש, שאנחנו רואים את זה בחומרה מרובה והרי הם גם מגיעים לפה הגופים האלה. גם ניר יכול להרים אליהם טלפון.</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זה הכי חשוב.</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אתה יכול להקל עליהם.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עושים עם החובות האבודים של מע"מ</w:t>
      </w:r>
      <w:r>
        <w:rPr>
          <w:rFonts w:cs="David"/>
          <w:sz w:val="24"/>
          <w:rtl/>
        </w:rPr>
        <w:t xml:space="preserve"> ומס הכנסה, זה לא שלו.</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ניר, אתה מוכן להרים אליהם טלפון? תאמין לי שזה יעזור.</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אמנון כהן: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אבל מה עם החובות האבודים?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אין ספק שהחשב מתמצא חומר. יש שני דברים שמאד צורמים בדבריו. לעומת הוילות שהאדון ראה אצל אותו ספק, אני מזמין או</w:t>
      </w:r>
      <w:r>
        <w:rPr>
          <w:rFonts w:cs="David"/>
          <w:sz w:val="24"/>
          <w:rtl/>
        </w:rPr>
        <w:t>תך לראות שעל כל אחד כזה עם שלוש וילות יש חמישה שמכרו את הבתים שלהם וגרים עם הילדים שלהם בדירה שכורה. זה המוסר שאתה מציג לפני חברי הכנסת, אדם ברמה שלך, ואז הם חושבים שכולנו בעלי וילות, וזה לא נכון.</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שיהיה לכם לבריאות, אתה עובד קשה ומרוויח את</w:t>
      </w:r>
      <w:r>
        <w:rPr>
          <w:rFonts w:cs="David"/>
          <w:sz w:val="24"/>
          <w:rtl/>
        </w:rPr>
        <w:t xml:space="preserve"> זה, לא צריך להתבייש בזה.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br w:type="page"/>
        <w:t>יעקב מנס:</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אבל כחברי הוועדה קבלתם רושם לא נכון.</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לא, הוא אמר שיש תקופות הוא עשה עסקים טובים ויש תקופות שהעסקים לא היו טובים.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 xml:space="preserve">מה שחשוב בדבריו של החשב שהממשלה, כמדיניות, עודדה אותנו להקים תעשייה </w:t>
      </w:r>
      <w:r>
        <w:rPr>
          <w:rFonts w:cs="David"/>
          <w:sz w:val="24"/>
          <w:rtl/>
        </w:rPr>
        <w:t>ביטחונית נלווית פרטית. אם לא תדאגו שנוכל לקבל את המגיע לנו עבור זה, האדונים הנכבדים מתארים לעצמם כמה יעלה למשק המדינה עוד 12,000 עובדים במשרד הביטחון במקומנו. אנחנו זועקים רק לקבל את מה שמגיע לנו.</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אני מציע שני דברים פרקטיים, תרים טלפון ותל</w:t>
      </w:r>
      <w:r>
        <w:rPr>
          <w:rFonts w:cs="David"/>
          <w:sz w:val="24"/>
          <w:rtl/>
        </w:rPr>
        <w:t>חץ עליהם.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כנראה שלא הבינו מה שאמרתי. לא ביקשתי לייצר השוואה, נתתי את הדוגמא זו לא בגלל הוילות, אלא כדי להראות שאנשים גם התעשרו מהתעשייה וזה נמדד לאורך שנים. דבר שני, אם לא היינו חושבים שהמצב קשה, לא הייתי לוקח החלטה, שהיא החלטה חריגה במערכת, ו</w:t>
      </w:r>
      <w:r>
        <w:rPr>
          <w:rFonts w:cs="David"/>
          <w:sz w:val="24"/>
          <w:rtl/>
        </w:rPr>
        <w:t>מאשר למערכת הביטחון להתממן בעוד 200 מיליון שקל וזה כמעט כמו שלוש פעמים המשרד לאיכות הסביבה, בשביל להחזיק את המערכת הזו עד יעבור גל או עד שתמומש תכנית הבראה.</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אני אומר לכם שהמצב של התעשייה הזו הוא לא מצב פשוט. בסופו של יום יצטרכו לעשות שם תהליכים כואבים. ה</w:t>
      </w:r>
      <w:r>
        <w:rPr>
          <w:rFonts w:cs="David"/>
          <w:sz w:val="24"/>
          <w:rtl/>
        </w:rPr>
        <w:t xml:space="preserve">פעילות של המערכת הזו, אם תרצו אני אוכל לתת סקירה יותר ארוכה, אבל כשנכנסתי ב- 86 למשרד האוצר, התעשייה הביטחונית תע"ש , תעשייה אווירות ורפא"ל מנו 43,000 איש היום הם למטה מ- 20,000. בהיקף המכירות שלהם זה כמעט כפול ממה שהיה אז וזה כל כולו תוצאה של בניית תשתית </w:t>
      </w:r>
      <w:r>
        <w:rPr>
          <w:rFonts w:cs="David"/>
          <w:sz w:val="24"/>
          <w:rtl/>
        </w:rPr>
        <w:t>נלווית פריפריאלית.</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יעקב מנס:</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זה בזכותנו.</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ניר גלעד:</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 xml:space="preserve">אני לא יודע אם זה נקרא בזכות. בזכותכם זה נכון כאזרחי מדינת ישראל ששילמו את המס הכבד כדי להשקיע בתהליך הוצאה מאד כבדה של אלפי אנשים מהעסקתם עם פנסיות מוקדמות במיליארדי שקלים. </w:t>
      </w:r>
    </w:p>
    <w:p w:rsidR="00000000" w:rsidRDefault="00176A5C">
      <w:pPr>
        <w:pStyle w:val="24"/>
        <w:ind w:firstLine="567"/>
        <w:rPr>
          <w:rFonts w:cs="David"/>
          <w:sz w:val="24"/>
          <w:rtl/>
        </w:rPr>
      </w:pPr>
      <w:r>
        <w:rPr>
          <w:rFonts w:cs="David"/>
          <w:sz w:val="24"/>
          <w:rtl/>
        </w:rPr>
        <w:t>כשאנחנו רוצים לעשות את ה</w:t>
      </w:r>
      <w:r>
        <w:rPr>
          <w:rFonts w:cs="David"/>
          <w:sz w:val="24"/>
          <w:rtl/>
        </w:rPr>
        <w:t>חלוקה, אני לא בא להוריד כהוא זה מהמצב הקשה, אני רק אומר שכממשלה, אנחנו ערים למצוקה של התעשייה הביטחונית, לא בכדי שמשרד הביטחון ישלם בזמן אלא בזה שהוא העמיד מקורות מעבר למקורות התקציביים שיש לו, באישור החשב הכללי בשביל למנוע את הקריסה עכשיו. אם משרד הביטחון</w:t>
      </w:r>
      <w:r>
        <w:rPr>
          <w:rFonts w:cs="David"/>
          <w:sz w:val="24"/>
          <w:rtl/>
        </w:rPr>
        <w:t xml:space="preserve"> היה מושך מחר 200 מיליון שקלים מהתע"ש, העסק היה נסגר.</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br w:type="page"/>
        <w:t>יוסף פריצקי: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אני מבקש שתזמין לכאן את נציבת מס הכנסה, מנהל מס ערך מוסף לדיון בהכרה חובות אבודים בפרט לגבי הרשות הפלשתינאית.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הנציבה תהיה כאן אני מניח בדו"ח רבינוביץ, אז נוכל לדב</w:t>
      </w:r>
      <w:r>
        <w:rPr>
          <w:rFonts w:cs="David"/>
          <w:sz w:val="24"/>
          <w:rtl/>
        </w:rPr>
        <w:t>ר אתה.</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אמנון כהן: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הקשר בין שניהם?</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אמרתי שנשאל אותה. אני בהחלט אקח את זה לתשומת לבי להזמין אותם לדיון שיהיה לנו הרבה זמן. אני רוצה לסכם שני דברים. אני אוציא מכתב של מה שסיכמנו מהדיון היום, אני אעביר את זה לתע"ש ולתעשייה האווירית</w:t>
      </w:r>
      <w:r>
        <w:rPr>
          <w:rFonts w:cs="David"/>
          <w:sz w:val="24"/>
          <w:rtl/>
        </w:rPr>
        <w:t>.</w:t>
      </w:r>
    </w:p>
    <w:p w:rsidR="00000000" w:rsidRDefault="00176A5C">
      <w:pPr>
        <w:pStyle w:val="24"/>
        <w:rPr>
          <w:rFonts w:cs="David"/>
          <w:sz w:val="24"/>
          <w:rtl/>
        </w:rPr>
      </w:pPr>
    </w:p>
    <w:p w:rsidR="00000000" w:rsidRDefault="00176A5C">
      <w:pPr>
        <w:pStyle w:val="24"/>
        <w:ind w:firstLine="567"/>
        <w:rPr>
          <w:rFonts w:cs="David"/>
          <w:sz w:val="24"/>
          <w:rtl/>
        </w:rPr>
      </w:pPr>
      <w:r>
        <w:rPr>
          <w:rFonts w:cs="David"/>
          <w:sz w:val="24"/>
          <w:rtl/>
        </w:rPr>
        <w:t>דבר שני אני מודה לניר שהסכים לבוא לכאן ודבר שני שהסכים לטלפן למרות שזה לא בהכרח קשור. אבל אני מניח שכבעל הבית של המדינה הם מאד ישמחו לשוחח אתך. טלפון אחד ממך הרבה יותר מהמכתבים שלנו.</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צפיה גילת:</w:t>
      </w:r>
    </w:p>
    <w:p w:rsidR="00000000" w:rsidRDefault="00176A5C">
      <w:pPr>
        <w:pStyle w:val="24"/>
        <w:rPr>
          <w:rFonts w:cs="David"/>
          <w:sz w:val="24"/>
          <w:rtl/>
        </w:rPr>
      </w:pPr>
    </w:p>
    <w:p w:rsidR="00000000" w:rsidRDefault="00176A5C">
      <w:pPr>
        <w:pStyle w:val="24"/>
        <w:rPr>
          <w:rFonts w:cs="David"/>
          <w:sz w:val="24"/>
          <w:rtl/>
        </w:rPr>
      </w:pPr>
      <w:r>
        <w:rPr>
          <w:rFonts w:cs="David"/>
        </w:rPr>
        <w:tab/>
      </w:r>
      <w:r>
        <w:rPr>
          <w:rFonts w:cs="David"/>
          <w:sz w:val="24"/>
          <w:rtl/>
        </w:rPr>
        <w:t>זה ייתן בהחלט דחיפה.</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תודה לכולם, נ</w:t>
      </w:r>
      <w:r>
        <w:rPr>
          <w:rFonts w:cs="David"/>
          <w:sz w:val="24"/>
          <w:rtl/>
        </w:rPr>
        <w:t>עבור לנושא הבא.</w:t>
      </w:r>
    </w:p>
    <w:p w:rsidR="00000000" w:rsidRDefault="00176A5C">
      <w:pPr>
        <w:pStyle w:val="24"/>
        <w:jc w:val="center"/>
        <w:rPr>
          <w:rFonts w:cs="David"/>
          <w:b/>
          <w:bCs/>
          <w:sz w:val="24"/>
          <w:rtl/>
        </w:rPr>
      </w:pPr>
      <w:r>
        <w:rPr>
          <w:rFonts w:cs="David"/>
          <w:sz w:val="24"/>
          <w:rtl/>
        </w:rPr>
        <w:br w:type="page"/>
      </w:r>
      <w:r>
        <w:rPr>
          <w:rFonts w:cs="David"/>
          <w:b/>
          <w:bCs/>
          <w:sz w:val="24"/>
          <w:rtl/>
        </w:rPr>
        <w:t>שינויים בתקציב לשנת 2002</w:t>
      </w: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לפני שנעבור להעברות התקציביות, אני רוצה להבהיר משהו לגבי הנושא הראשון שדנו בו הבוקר. הבוקר התקיים דיון על חוק נכי רדיפות הנאצים, תיקון כפל קצבה – 1999. לא היה רשום שהחוק הזה כבר עבר קריאה ראשונ</w:t>
      </w:r>
      <w:r>
        <w:rPr>
          <w:rFonts w:cs="David"/>
          <w:sz w:val="24"/>
          <w:rtl/>
        </w:rPr>
        <w:t xml:space="preserve">ה. </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לאחר שקיימנו דיון בהצעת החוק פ/194 לקריאה ראשונה, התברר שהצעת החוק הזו פורסמה כבר בשנת 2000 בהחלטה מספר 2865. ככל הנראה בטעות, לא הועלתה על ידי מזכירות הכנסת לקריאה ראשונה , לפיכך אני מודיע שההצבעה שקיימנו הבוקר לגבי ההצעה האמורה בטלה, אני אדאג לכך ש</w:t>
      </w:r>
      <w:r>
        <w:rPr>
          <w:rFonts w:cs="David"/>
          <w:sz w:val="24"/>
          <w:rtl/>
        </w:rPr>
        <w:t>מזכירות הכנסת תעביר את ההצעה הזו כפי שפורסמה לקריאה ראשונה במליאה.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שגית אפיק: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כפי שפורסמה בשנת 2000 בהצעת חוק 2865. זה הוכן על ידי ועדת הכספים לקריאה ראשונה, ואבד במזכירות הכנסת.</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סמדר אלחנני:</w:t>
      </w:r>
    </w:p>
    <w:p w:rsidR="00000000" w:rsidRDefault="00176A5C">
      <w:pPr>
        <w:rPr>
          <w:rFonts w:cs="David"/>
          <w:sz w:val="24"/>
          <w:rtl/>
        </w:rPr>
      </w:pPr>
    </w:p>
    <w:p w:rsidR="00000000" w:rsidRDefault="00176A5C">
      <w:pPr>
        <w:pStyle w:val="24"/>
        <w:rPr>
          <w:rFonts w:cs="David"/>
          <w:sz w:val="24"/>
          <w:rtl/>
        </w:rPr>
      </w:pPr>
      <w:r>
        <w:rPr>
          <w:rFonts w:cs="David"/>
          <w:sz w:val="24"/>
          <w:rtl/>
        </w:rPr>
        <w:tab/>
        <w:t xml:space="preserve"> חבר הכנסת הירשזון לא חיפש את זה?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שגית אפיק:</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 xml:space="preserve"> חבר הכנס</w:t>
      </w:r>
      <w:r>
        <w:rPr>
          <w:rFonts w:cs="David"/>
          <w:sz w:val="24"/>
          <w:rtl/>
        </w:rPr>
        <w:t>ת הירשזון לא ידע.</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אנחנו עוברים להעברות תקציביות. מספר פניה לוועדה 100 ,101.</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דניאל לימור:</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מדובר בהעברה של 6,107,000 שקלים לטובת אבטחת שרים וראשי ממשלה לשעבר.</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גם סגני שרים?</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דניאל לימור:</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היחידה לאבטחת אישים הו</w:t>
      </w:r>
      <w:r>
        <w:rPr>
          <w:rFonts w:cs="David"/>
          <w:sz w:val="24"/>
          <w:rtl/>
        </w:rPr>
        <w:t xml:space="preserve">רתה על תגבור האבטחה לשרים וראשי ממשלה לשעבר בהיקף של 6 מיליון שקלים בתרגום חופשי. </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מוסי רז:</w:t>
      </w:r>
    </w:p>
    <w:p w:rsidR="00000000" w:rsidRDefault="00176A5C">
      <w:pPr>
        <w:rPr>
          <w:rFonts w:cs="David"/>
          <w:sz w:val="24"/>
          <w:rtl/>
        </w:rPr>
      </w:pPr>
    </w:p>
    <w:p w:rsidR="00000000" w:rsidRDefault="00176A5C">
      <w:pPr>
        <w:pStyle w:val="24"/>
        <w:rPr>
          <w:rFonts w:cs="David"/>
          <w:sz w:val="24"/>
          <w:rtl/>
        </w:rPr>
      </w:pPr>
      <w:r>
        <w:rPr>
          <w:rFonts w:cs="David"/>
          <w:sz w:val="24"/>
          <w:rtl/>
        </w:rPr>
        <w:tab/>
        <w:t xml:space="preserve"> זה נודע עכשיו שיש לנו ראש ממשלה לשעבר?</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דניאל לימור:</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זה תגבור מערך האבטחה סביבו.</w:t>
      </w:r>
    </w:p>
    <w:p w:rsidR="00000000" w:rsidRDefault="00176A5C">
      <w:pPr>
        <w:pStyle w:val="24"/>
        <w:rPr>
          <w:rFonts w:cs="David"/>
          <w:sz w:val="24"/>
          <w:rtl/>
        </w:rPr>
      </w:pP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pStyle w:val="24"/>
        <w:rPr>
          <w:rFonts w:cs="David"/>
          <w:sz w:val="24"/>
          <w:rtl/>
        </w:rPr>
      </w:pPr>
      <w:r>
        <w:rPr>
          <w:rFonts w:cs="David"/>
          <w:sz w:val="24"/>
          <w:rtl/>
        </w:rPr>
        <w:tab/>
        <w:t xml:space="preserve"> מה זה העברה לרש"פ "המדינות התורמות". אתם מורידים משם? המדינה </w:t>
      </w:r>
      <w:r>
        <w:rPr>
          <w:rFonts w:cs="David"/>
          <w:sz w:val="24"/>
          <w:rtl/>
        </w:rPr>
        <w:t>תרמה לרש"פ, והמדינה לוקחת מהתרומה?</w:t>
      </w:r>
    </w:p>
    <w:p w:rsidR="00000000" w:rsidRDefault="00176A5C">
      <w:pPr>
        <w:pStyle w:val="24"/>
        <w:rPr>
          <w:rFonts w:cs="David"/>
          <w:sz w:val="24"/>
          <w:rtl/>
        </w:rPr>
      </w:pPr>
    </w:p>
    <w:p w:rsidR="00000000" w:rsidRDefault="00176A5C">
      <w:pPr>
        <w:pStyle w:val="24"/>
        <w:rPr>
          <w:rFonts w:cs="David"/>
          <w:sz w:val="24"/>
          <w:u w:val="single"/>
          <w:rtl/>
        </w:rPr>
      </w:pPr>
      <w:r>
        <w:rPr>
          <w:rFonts w:cs="David"/>
          <w:sz w:val="24"/>
          <w:u w:val="single"/>
          <w:rtl/>
        </w:rPr>
        <w:t>דניאל לימור:</w:t>
      </w:r>
    </w:p>
    <w:p w:rsidR="00000000" w:rsidRDefault="00176A5C">
      <w:pPr>
        <w:pStyle w:val="24"/>
        <w:rPr>
          <w:rFonts w:cs="David"/>
          <w:sz w:val="24"/>
          <w:rtl/>
        </w:rPr>
      </w:pPr>
    </w:p>
    <w:p w:rsidR="00000000" w:rsidRDefault="00176A5C">
      <w:pPr>
        <w:pStyle w:val="24"/>
        <w:rPr>
          <w:rFonts w:cs="David"/>
          <w:sz w:val="24"/>
          <w:rtl/>
        </w:rPr>
      </w:pPr>
      <w:r>
        <w:rPr>
          <w:rFonts w:cs="David"/>
          <w:sz w:val="24"/>
          <w:rtl/>
        </w:rPr>
        <w:tab/>
        <w:t>יש שם תקנת רזרבה שמתוכה מוציאים כמקור תקציבי.</w:t>
      </w:r>
    </w:p>
    <w:p w:rsidR="00000000" w:rsidRDefault="00176A5C">
      <w:pPr>
        <w:pStyle w:val="24"/>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אגיד לך מה הטיעון לזה, המדינות תרמו לרשות הפלשתינאית, כיוון שהפלשתינאים יוצרים טרור, צריך לקחת מהפלשתינאים.</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הם תרמו לאנשים </w:t>
      </w:r>
      <w:r>
        <w:rPr>
          <w:rFonts w:cs="David"/>
          <w:sz w:val="24"/>
          <w:rtl/>
        </w:rPr>
        <w:t>שאין להם לחם. אני לא יודע אם זה חוקי.</w:t>
      </w:r>
    </w:p>
    <w:p w:rsidR="00000000" w:rsidRDefault="00176A5C">
      <w:pPr>
        <w:rPr>
          <w:rFonts w:cs="David"/>
          <w:sz w:val="24"/>
          <w:rtl/>
        </w:rPr>
      </w:pPr>
    </w:p>
    <w:p w:rsidR="00000000" w:rsidRDefault="00176A5C">
      <w:pPr>
        <w:rPr>
          <w:rFonts w:cs="David"/>
          <w:sz w:val="24"/>
          <w:u w:val="single"/>
          <w:rtl/>
        </w:rPr>
      </w:pPr>
      <w:r>
        <w:rPr>
          <w:rFonts w:cs="David"/>
          <w:sz w:val="24"/>
          <w:u w:val="single"/>
          <w:rtl/>
        </w:rPr>
        <w:t>מוסי רז:</w:t>
      </w:r>
    </w:p>
    <w:p w:rsidR="00000000" w:rsidRDefault="00176A5C">
      <w:pPr>
        <w:rPr>
          <w:rFonts w:cs="David"/>
          <w:sz w:val="24"/>
          <w:rtl/>
        </w:rPr>
      </w:pPr>
    </w:p>
    <w:p w:rsidR="00000000" w:rsidRDefault="00176A5C">
      <w:pPr>
        <w:rPr>
          <w:rFonts w:cs="David"/>
          <w:sz w:val="24"/>
          <w:rtl/>
        </w:rPr>
      </w:pPr>
      <w:r>
        <w:rPr>
          <w:rFonts w:cs="David"/>
          <w:sz w:val="24"/>
          <w:rtl/>
        </w:rPr>
        <w:tab/>
        <w:t xml:space="preserve"> חבר הכנסת חוגי צודק.</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הויכוח כאן הוא אם לתת את השמירה רק לארבעת שרי ש"ס או לכולם. מי בעד פניה מספר 100 ו- 101, ירים את ידו.</w:t>
      </w:r>
    </w:p>
    <w:p w:rsidR="00000000" w:rsidRDefault="00176A5C">
      <w:pPr>
        <w:rPr>
          <w:rFonts w:cs="David"/>
          <w:sz w:val="24"/>
          <w:rtl/>
        </w:rPr>
      </w:pPr>
    </w:p>
    <w:p w:rsidR="00000000" w:rsidRDefault="00176A5C">
      <w:pPr>
        <w:jc w:val="center"/>
        <w:rPr>
          <w:rFonts w:cs="David"/>
          <w:sz w:val="24"/>
          <w:u w:val="single"/>
          <w:rtl/>
        </w:rPr>
      </w:pPr>
      <w:r>
        <w:rPr>
          <w:rFonts w:cs="David"/>
          <w:sz w:val="24"/>
          <w:u w:val="single"/>
          <w:rtl/>
        </w:rPr>
        <w:t>הצבעה</w:t>
      </w:r>
    </w:p>
    <w:p w:rsidR="00000000" w:rsidRDefault="00176A5C">
      <w:pPr>
        <w:jc w:val="center"/>
        <w:rPr>
          <w:rFonts w:cs="David"/>
          <w:sz w:val="24"/>
          <w:rtl/>
        </w:rPr>
      </w:pPr>
    </w:p>
    <w:p w:rsidR="00000000" w:rsidRDefault="00176A5C">
      <w:pPr>
        <w:jc w:val="center"/>
        <w:rPr>
          <w:rFonts w:cs="David"/>
          <w:sz w:val="24"/>
          <w:rtl/>
        </w:rPr>
      </w:pPr>
      <w:r>
        <w:rPr>
          <w:rFonts w:cs="David"/>
          <w:sz w:val="24"/>
          <w:rtl/>
        </w:rPr>
        <w:t>בעד: 4</w:t>
      </w:r>
    </w:p>
    <w:p w:rsidR="00000000" w:rsidRDefault="00176A5C">
      <w:pPr>
        <w:jc w:val="center"/>
        <w:rPr>
          <w:rFonts w:cs="David"/>
          <w:sz w:val="24"/>
          <w:rtl/>
        </w:rPr>
      </w:pPr>
      <w:r>
        <w:rPr>
          <w:rFonts w:cs="David"/>
          <w:sz w:val="24"/>
          <w:rtl/>
        </w:rPr>
        <w:t>נגד: 2</w:t>
      </w:r>
    </w:p>
    <w:p w:rsidR="00000000" w:rsidRDefault="00176A5C">
      <w:pPr>
        <w:jc w:val="center"/>
        <w:rPr>
          <w:rFonts w:cs="David"/>
          <w:sz w:val="24"/>
          <w:rtl/>
        </w:rPr>
      </w:pPr>
      <w:r>
        <w:rPr>
          <w:rFonts w:cs="David"/>
          <w:sz w:val="24"/>
          <w:rtl/>
        </w:rPr>
        <w:t>בקשות מספר 009-13 ו- 011-04 אושרו</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w:t>
      </w:r>
      <w:r>
        <w:rPr>
          <w:rFonts w:cs="David"/>
          <w:sz w:val="24"/>
          <w:u w:val="single"/>
          <w:rtl/>
        </w:rPr>
        <w:t>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מבקש שיבדקו את זה מבחינה משפטית.</w:t>
      </w:r>
    </w:p>
    <w:p w:rsidR="00000000" w:rsidRDefault="00176A5C">
      <w:pPr>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rPr>
          <w:rFonts w:cs="David"/>
          <w:sz w:val="24"/>
          <w:rtl/>
        </w:rPr>
      </w:pPr>
      <w:r>
        <w:rPr>
          <w:rFonts w:cs="David"/>
          <w:sz w:val="24"/>
          <w:rtl/>
        </w:rPr>
        <w:tab/>
        <w:t xml:space="preserve"> אני מצטרף לבקשתו.</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יכול להיות שצריך לבדוק מבחינה משפטית אם בכלל אפשר להעביר לרשות הפלשתינית כסף. הפניה הבאה, פניה מספר 134</w:t>
      </w:r>
    </w:p>
    <w:p w:rsidR="00000000" w:rsidRDefault="00176A5C">
      <w:pPr>
        <w:rPr>
          <w:rFonts w:cs="David"/>
          <w:sz w:val="24"/>
          <w:rtl/>
        </w:rPr>
      </w:pPr>
    </w:p>
    <w:p w:rsidR="00000000" w:rsidRDefault="00176A5C">
      <w:pPr>
        <w:rPr>
          <w:rFonts w:cs="David"/>
          <w:sz w:val="24"/>
          <w:u w:val="single"/>
          <w:rtl/>
        </w:rPr>
      </w:pPr>
      <w:r>
        <w:rPr>
          <w:rFonts w:cs="David"/>
          <w:sz w:val="24"/>
          <w:u w:val="single"/>
          <w:rtl/>
        </w:rPr>
        <w:br w:type="page"/>
        <w:t>הרצל בן יהושע:</w:t>
      </w:r>
    </w:p>
    <w:p w:rsidR="00000000" w:rsidRDefault="00176A5C">
      <w:pPr>
        <w:rPr>
          <w:rFonts w:cs="David"/>
          <w:sz w:val="24"/>
          <w:rtl/>
        </w:rPr>
      </w:pPr>
    </w:p>
    <w:p w:rsidR="00000000" w:rsidRDefault="00176A5C">
      <w:pPr>
        <w:rPr>
          <w:rFonts w:cs="David"/>
          <w:sz w:val="24"/>
          <w:rtl/>
        </w:rPr>
      </w:pPr>
      <w:r>
        <w:rPr>
          <w:rFonts w:cs="David"/>
          <w:sz w:val="24"/>
          <w:rtl/>
        </w:rPr>
        <w:tab/>
        <w:t>מדובר בשינוי תקציבי פנימי, ב</w:t>
      </w:r>
      <w:r>
        <w:rPr>
          <w:rFonts w:cs="David"/>
          <w:sz w:val="24"/>
          <w:rtl/>
        </w:rPr>
        <w:t>תוך סעיפי התשתית כדי להתאים את התקציבים לביצוע. יש פרוייקטים שהייתה להם התחייבות משנים קודמות ואנחנו צריכים להשלים את המזומן שלהם, ויש גם פרוייקטים אחרים.</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באיזה כבישים עירוניים מורידים? באיזה כבישים בינעירוניים מורידים? אי אפשר לדעת כלום מ</w:t>
      </w:r>
      <w:r>
        <w:rPr>
          <w:rFonts w:cs="David"/>
          <w:sz w:val="24"/>
          <w:rtl/>
        </w:rPr>
        <w:t>זה.</w:t>
      </w:r>
    </w:p>
    <w:p w:rsidR="00000000" w:rsidRDefault="00176A5C">
      <w:pPr>
        <w:rPr>
          <w:rFonts w:cs="David"/>
          <w:sz w:val="24"/>
          <w:rtl/>
        </w:rPr>
      </w:pPr>
    </w:p>
    <w:p w:rsidR="00000000" w:rsidRDefault="00176A5C">
      <w:pPr>
        <w:rPr>
          <w:rFonts w:cs="David"/>
          <w:sz w:val="24"/>
          <w:u w:val="single"/>
          <w:rtl/>
        </w:rPr>
      </w:pPr>
      <w:r>
        <w:rPr>
          <w:rFonts w:cs="David"/>
          <w:sz w:val="24"/>
          <w:u w:val="single"/>
          <w:rtl/>
        </w:rPr>
        <w:t>מוסי רז:</w:t>
      </w:r>
    </w:p>
    <w:p w:rsidR="00000000" w:rsidRDefault="00176A5C">
      <w:pPr>
        <w:rPr>
          <w:rFonts w:cs="David"/>
          <w:sz w:val="24"/>
          <w:rtl/>
        </w:rPr>
      </w:pPr>
    </w:p>
    <w:p w:rsidR="00000000" w:rsidRDefault="00176A5C">
      <w:pPr>
        <w:rPr>
          <w:rFonts w:cs="David"/>
          <w:sz w:val="24"/>
          <w:rtl/>
        </w:rPr>
      </w:pPr>
      <w:r>
        <w:rPr>
          <w:rFonts w:cs="David"/>
          <w:sz w:val="24"/>
          <w:rtl/>
        </w:rPr>
        <w:tab/>
        <w:t xml:space="preserve"> תסביר לנו באיזה פרוייקטים יש פיצול יתר ובאיזה יש פיצול חסר.</w:t>
      </w:r>
    </w:p>
    <w:p w:rsidR="00000000" w:rsidRDefault="00176A5C">
      <w:pPr>
        <w:rPr>
          <w:rFonts w:cs="David"/>
          <w:sz w:val="24"/>
          <w:rtl/>
        </w:rPr>
      </w:pPr>
    </w:p>
    <w:p w:rsidR="00000000" w:rsidRDefault="00176A5C">
      <w:pPr>
        <w:rPr>
          <w:rFonts w:cs="David"/>
          <w:sz w:val="24"/>
          <w:u w:val="single"/>
          <w:rtl/>
        </w:rPr>
      </w:pPr>
      <w:r>
        <w:rPr>
          <w:rFonts w:cs="David"/>
          <w:sz w:val="24"/>
          <w:u w:val="single"/>
          <w:rtl/>
        </w:rPr>
        <w:t>הרצל בן יהושע:</w:t>
      </w:r>
    </w:p>
    <w:p w:rsidR="00000000" w:rsidRDefault="00176A5C">
      <w:pPr>
        <w:rPr>
          <w:rFonts w:cs="David"/>
          <w:sz w:val="24"/>
          <w:rtl/>
        </w:rPr>
      </w:pPr>
    </w:p>
    <w:p w:rsidR="00000000" w:rsidRDefault="00176A5C">
      <w:pPr>
        <w:rPr>
          <w:rFonts w:cs="David"/>
          <w:sz w:val="24"/>
          <w:rtl/>
        </w:rPr>
      </w:pPr>
      <w:r>
        <w:rPr>
          <w:rFonts w:cs="David"/>
          <w:sz w:val="24"/>
          <w:rtl/>
        </w:rPr>
        <w:tab/>
        <w:t xml:space="preserve">יש למשל בפרוייקט שנקרא רזרבה לנת"צ בבאר-שבע, שהיה ברזרבה ואנחנו מבקשים להפשיר את זה. יש פינויים לנת"צים בירושלים שההוצאה תהיה פחות כנראה ממה שצפינו. מצד שני, יש </w:t>
      </w:r>
      <w:r>
        <w:rPr>
          <w:rFonts w:cs="David"/>
          <w:sz w:val="24"/>
          <w:rtl/>
        </w:rPr>
        <w:t>פרוייקטים במגזר הערבי והדרוזי ששם אנחנו רוצים להגדיל, מכיוון ששם התשתיות הן לא טובות. יש בכביש הטבעת המזרחית שאנחנו רוצים לסדר בו את מחלף אל-זעין.</w:t>
      </w:r>
    </w:p>
    <w:p w:rsidR="00000000" w:rsidRDefault="00176A5C">
      <w:pPr>
        <w:rPr>
          <w:rFonts w:cs="David"/>
          <w:sz w:val="24"/>
          <w:rtl/>
        </w:rPr>
      </w:pPr>
    </w:p>
    <w:p w:rsidR="00000000" w:rsidRDefault="00176A5C">
      <w:pPr>
        <w:rPr>
          <w:rFonts w:cs="David"/>
          <w:sz w:val="24"/>
          <w:u w:val="single"/>
          <w:rtl/>
        </w:rPr>
      </w:pPr>
      <w:r>
        <w:rPr>
          <w:rFonts w:cs="David"/>
          <w:sz w:val="24"/>
          <w:u w:val="single"/>
          <w:rtl/>
        </w:rPr>
        <w:t>מוסי רז:</w:t>
      </w:r>
    </w:p>
    <w:p w:rsidR="00000000" w:rsidRDefault="00176A5C">
      <w:pPr>
        <w:rPr>
          <w:rFonts w:cs="David"/>
          <w:sz w:val="24"/>
          <w:rtl/>
        </w:rPr>
      </w:pPr>
    </w:p>
    <w:p w:rsidR="00000000" w:rsidRDefault="00176A5C">
      <w:pPr>
        <w:rPr>
          <w:rFonts w:cs="David"/>
          <w:sz w:val="24"/>
          <w:rtl/>
        </w:rPr>
      </w:pPr>
      <w:r>
        <w:rPr>
          <w:rFonts w:cs="David"/>
          <w:sz w:val="24"/>
          <w:rtl/>
        </w:rPr>
        <w:tab/>
        <w:t xml:space="preserve"> כמה זה עולה?</w:t>
      </w:r>
    </w:p>
    <w:p w:rsidR="00000000" w:rsidRDefault="00176A5C">
      <w:pPr>
        <w:rPr>
          <w:rFonts w:cs="David"/>
          <w:sz w:val="24"/>
          <w:rtl/>
        </w:rPr>
      </w:pPr>
    </w:p>
    <w:p w:rsidR="00000000" w:rsidRDefault="00176A5C">
      <w:pPr>
        <w:rPr>
          <w:rFonts w:cs="David"/>
          <w:sz w:val="24"/>
          <w:u w:val="single"/>
          <w:rtl/>
        </w:rPr>
      </w:pPr>
      <w:r>
        <w:rPr>
          <w:rFonts w:cs="David"/>
          <w:sz w:val="24"/>
          <w:u w:val="single"/>
          <w:rtl/>
        </w:rPr>
        <w:t>הרצל בן יהושע:</w:t>
      </w:r>
    </w:p>
    <w:p w:rsidR="00000000" w:rsidRDefault="00176A5C">
      <w:pPr>
        <w:rPr>
          <w:rFonts w:cs="David"/>
          <w:sz w:val="24"/>
          <w:rtl/>
        </w:rPr>
      </w:pPr>
    </w:p>
    <w:p w:rsidR="00000000" w:rsidRDefault="00176A5C">
      <w:pPr>
        <w:rPr>
          <w:rFonts w:cs="David"/>
          <w:sz w:val="24"/>
          <w:rtl/>
        </w:rPr>
      </w:pPr>
      <w:r>
        <w:rPr>
          <w:rFonts w:cs="David"/>
          <w:sz w:val="24"/>
          <w:rtl/>
        </w:rPr>
        <w:tab/>
        <w:t>12.5 מיליון. יש מנהלת ניהול פרוייקטים שעושה בקרה בודקת את החשבונו</w:t>
      </w:r>
      <w:r>
        <w:rPr>
          <w:rFonts w:cs="David"/>
          <w:sz w:val="24"/>
          <w:rtl/>
        </w:rPr>
        <w:t>ת והביצוע, ואנחנו רוצים לתגבר אותה קצת.</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אני חושב שזה מספיק, עברת את המבחן, אגב יש כביש לידי הבית שלי שהוא לא כל כך טוב. מי בעד פניה 134?</w:t>
      </w:r>
    </w:p>
    <w:p w:rsidR="00000000" w:rsidRDefault="00176A5C">
      <w:pPr>
        <w:rPr>
          <w:rFonts w:cs="David"/>
          <w:sz w:val="24"/>
          <w:rtl/>
        </w:rPr>
      </w:pPr>
    </w:p>
    <w:p w:rsidR="00000000" w:rsidRDefault="00176A5C">
      <w:pPr>
        <w:jc w:val="center"/>
        <w:textAlignment w:val="auto"/>
        <w:rPr>
          <w:rFonts w:cs="David"/>
          <w:sz w:val="24"/>
          <w:u w:val="single"/>
          <w:rtl/>
        </w:rPr>
      </w:pPr>
      <w:r>
        <w:rPr>
          <w:rFonts w:cs="David"/>
          <w:sz w:val="24"/>
          <w:u w:val="single"/>
          <w:rtl/>
        </w:rPr>
        <w:t>הצבעה</w:t>
      </w:r>
    </w:p>
    <w:p w:rsidR="00000000" w:rsidRDefault="00176A5C">
      <w:pPr>
        <w:jc w:val="center"/>
        <w:rPr>
          <w:rFonts w:cs="David"/>
          <w:sz w:val="24"/>
          <w:rtl/>
        </w:rPr>
      </w:pPr>
    </w:p>
    <w:p w:rsidR="00000000" w:rsidRDefault="00176A5C">
      <w:pPr>
        <w:jc w:val="center"/>
        <w:rPr>
          <w:rFonts w:cs="David"/>
          <w:sz w:val="24"/>
          <w:rtl/>
        </w:rPr>
      </w:pPr>
      <w:r>
        <w:rPr>
          <w:rFonts w:cs="David"/>
          <w:sz w:val="24"/>
          <w:rtl/>
        </w:rPr>
        <w:t>בעד: רוב</w:t>
      </w:r>
    </w:p>
    <w:p w:rsidR="00000000" w:rsidRDefault="00176A5C">
      <w:pPr>
        <w:jc w:val="center"/>
        <w:rPr>
          <w:rFonts w:cs="David"/>
          <w:sz w:val="24"/>
          <w:rtl/>
        </w:rPr>
      </w:pPr>
      <w:r>
        <w:rPr>
          <w:rFonts w:cs="David"/>
          <w:sz w:val="24"/>
          <w:rtl/>
        </w:rPr>
        <w:t>נגד: אין</w:t>
      </w:r>
    </w:p>
    <w:p w:rsidR="00000000" w:rsidRDefault="00176A5C">
      <w:pPr>
        <w:jc w:val="center"/>
        <w:rPr>
          <w:rFonts w:cs="David"/>
          <w:sz w:val="24"/>
          <w:rtl/>
        </w:rPr>
      </w:pPr>
      <w:r>
        <w:rPr>
          <w:rFonts w:cs="David"/>
          <w:sz w:val="24"/>
          <w:rtl/>
        </w:rPr>
        <w:t>בקשה מספר 012-79 אושרה.</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פניה מספר 135, משרד החוץ.</w:t>
      </w:r>
    </w:p>
    <w:p w:rsidR="00000000" w:rsidRDefault="00176A5C">
      <w:pPr>
        <w:rPr>
          <w:rFonts w:cs="David"/>
          <w:sz w:val="24"/>
          <w:rtl/>
        </w:rPr>
      </w:pPr>
    </w:p>
    <w:p w:rsidR="00000000" w:rsidRDefault="00176A5C">
      <w:pPr>
        <w:pStyle w:val="24"/>
        <w:rPr>
          <w:rFonts w:cs="David"/>
          <w:sz w:val="24"/>
          <w:u w:val="single"/>
          <w:rtl/>
        </w:rPr>
      </w:pPr>
      <w:r>
        <w:rPr>
          <w:rFonts w:cs="David"/>
          <w:sz w:val="24"/>
          <w:u w:val="single"/>
          <w:rtl/>
        </w:rPr>
        <w:t>דניאל לימור:</w:t>
      </w:r>
    </w:p>
    <w:p w:rsidR="00000000" w:rsidRDefault="00176A5C">
      <w:pPr>
        <w:pStyle w:val="24"/>
        <w:rPr>
          <w:rFonts w:cs="David"/>
          <w:sz w:val="24"/>
          <w:rtl/>
        </w:rPr>
      </w:pPr>
    </w:p>
    <w:p w:rsidR="00000000" w:rsidRDefault="00176A5C">
      <w:pPr>
        <w:rPr>
          <w:rFonts w:cs="David"/>
          <w:sz w:val="24"/>
          <w:rtl/>
        </w:rPr>
      </w:pPr>
      <w:r>
        <w:rPr>
          <w:rFonts w:cs="David"/>
        </w:rPr>
        <w:tab/>
      </w:r>
      <w:r>
        <w:rPr>
          <w:rFonts w:cs="David"/>
          <w:sz w:val="24"/>
          <w:rtl/>
        </w:rPr>
        <w:t>מדובר בפניה שיש בה שינויים פנימיים  של 15 מיליון שקל באגף לסיוע בינלאומי וסיוע  לארצות מתפתחות.</w:t>
      </w: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אנחנו בצרה עם תקציב ההסברה של משרד החוץ, וכולנו יודעים את זה. משהו מהכסף הזה הולך לתקציב הסברה?</w:t>
      </w:r>
    </w:p>
    <w:p w:rsidR="00000000" w:rsidRDefault="00176A5C">
      <w:pPr>
        <w:rPr>
          <w:rFonts w:cs="David"/>
          <w:sz w:val="24"/>
          <w:rtl/>
        </w:rPr>
      </w:pPr>
    </w:p>
    <w:p w:rsidR="00000000" w:rsidRDefault="00176A5C">
      <w:pPr>
        <w:pStyle w:val="24"/>
        <w:rPr>
          <w:rFonts w:cs="David"/>
          <w:sz w:val="24"/>
          <w:u w:val="single"/>
          <w:rtl/>
        </w:rPr>
      </w:pPr>
    </w:p>
    <w:p w:rsidR="00000000" w:rsidRDefault="00176A5C">
      <w:pPr>
        <w:pStyle w:val="24"/>
        <w:rPr>
          <w:rFonts w:cs="David"/>
          <w:sz w:val="24"/>
          <w:u w:val="single"/>
          <w:rtl/>
        </w:rPr>
      </w:pPr>
    </w:p>
    <w:p w:rsidR="00000000" w:rsidRDefault="00176A5C">
      <w:pPr>
        <w:pStyle w:val="24"/>
        <w:rPr>
          <w:rFonts w:cs="David"/>
          <w:sz w:val="24"/>
          <w:u w:val="single"/>
          <w:rtl/>
        </w:rPr>
      </w:pPr>
      <w:r>
        <w:rPr>
          <w:rFonts w:cs="David"/>
          <w:sz w:val="24"/>
          <w:u w:val="single"/>
          <w:rtl/>
        </w:rPr>
        <w:t>דניאל לימור:</w:t>
      </w:r>
    </w:p>
    <w:p w:rsidR="00000000" w:rsidRDefault="00176A5C">
      <w:pPr>
        <w:pStyle w:val="24"/>
        <w:rPr>
          <w:rFonts w:cs="David"/>
          <w:sz w:val="24"/>
          <w:rtl/>
        </w:rPr>
      </w:pPr>
    </w:p>
    <w:p w:rsidR="00000000" w:rsidRDefault="00176A5C">
      <w:pPr>
        <w:rPr>
          <w:rFonts w:cs="David"/>
          <w:sz w:val="24"/>
          <w:rtl/>
        </w:rPr>
      </w:pPr>
      <w:r>
        <w:rPr>
          <w:rFonts w:cs="David"/>
        </w:rPr>
        <w:tab/>
      </w:r>
      <w:r>
        <w:rPr>
          <w:rFonts w:cs="David"/>
          <w:sz w:val="24"/>
          <w:rtl/>
        </w:rPr>
        <w:t xml:space="preserve">הכל. כל האגף </w:t>
      </w:r>
      <w:r>
        <w:rPr>
          <w:rFonts w:cs="David"/>
          <w:sz w:val="24"/>
          <w:rtl/>
        </w:rPr>
        <w:t>הזה נועד להיות מקדם פעילות ההסברה.</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אומר דוגרי, פוגש אותי סמנכ"ל משרד החוץ לענייני הסברה והוא קונן מרה שאין כסף. הוא לא היה ידע על הבקשה הזו? ממתי הבקשה הזו?</w:t>
      </w:r>
    </w:p>
    <w:p w:rsidR="00000000" w:rsidRDefault="00176A5C">
      <w:pPr>
        <w:rPr>
          <w:rFonts w:cs="David"/>
          <w:sz w:val="24"/>
          <w:rtl/>
        </w:rPr>
      </w:pPr>
    </w:p>
    <w:p w:rsidR="00000000" w:rsidRDefault="00176A5C">
      <w:pPr>
        <w:pStyle w:val="24"/>
        <w:rPr>
          <w:rFonts w:cs="David"/>
          <w:sz w:val="24"/>
          <w:u w:val="single"/>
          <w:rtl/>
        </w:rPr>
      </w:pPr>
      <w:r>
        <w:rPr>
          <w:rFonts w:cs="David"/>
          <w:sz w:val="24"/>
          <w:u w:val="single"/>
          <w:rtl/>
        </w:rPr>
        <w:t>דניאל לימור:</w:t>
      </w:r>
    </w:p>
    <w:p w:rsidR="00000000" w:rsidRDefault="00176A5C">
      <w:pPr>
        <w:pStyle w:val="24"/>
        <w:rPr>
          <w:rFonts w:cs="David"/>
          <w:sz w:val="24"/>
          <w:rtl/>
        </w:rPr>
      </w:pPr>
    </w:p>
    <w:p w:rsidR="00000000" w:rsidRDefault="00176A5C">
      <w:pPr>
        <w:rPr>
          <w:rFonts w:cs="David"/>
          <w:sz w:val="24"/>
          <w:rtl/>
        </w:rPr>
      </w:pPr>
      <w:r>
        <w:rPr>
          <w:rFonts w:cs="David"/>
        </w:rPr>
        <w:tab/>
      </w:r>
      <w:r>
        <w:rPr>
          <w:rFonts w:cs="David"/>
          <w:sz w:val="24"/>
          <w:rtl/>
        </w:rPr>
        <w:t>במסגרת הקיצוץ של ה- 4% שהיו, שר החוץ ביקש שאם מקצצים באגף הזה,</w:t>
      </w:r>
      <w:r>
        <w:rPr>
          <w:rFonts w:cs="David"/>
          <w:sz w:val="24"/>
          <w:rtl/>
        </w:rPr>
        <w:t xml:space="preserve"> לקבל בחזרה את הכסף בצורה אחרת. פה מקבלים את זה חזרה כתוצאה מהכנסות מדברים אחרים, כלומר, אין פה פגיעה. ברגע שהאגף מקבל פרוייקט, נניח מדינה מתפתחת כלשהי והוא בא אחר כך לארצות הברית ואומר שעשה פרוייקט  ושתשתתף בפרוייקט.</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זה פעולות שיתוף וסיוע</w:t>
      </w:r>
      <w:r>
        <w:rPr>
          <w:rFonts w:cs="David"/>
          <w:sz w:val="24"/>
          <w:rtl/>
        </w:rPr>
        <w:t>, אני לא מדבר על זה, אני מדבר על תקציבי הסברה.</w:t>
      </w:r>
    </w:p>
    <w:p w:rsidR="00000000" w:rsidRDefault="00176A5C">
      <w:pPr>
        <w:rPr>
          <w:rFonts w:cs="David"/>
          <w:sz w:val="24"/>
          <w:rtl/>
        </w:rPr>
      </w:pPr>
    </w:p>
    <w:p w:rsidR="00000000" w:rsidRDefault="00176A5C">
      <w:pPr>
        <w:pStyle w:val="24"/>
        <w:rPr>
          <w:rFonts w:cs="David"/>
          <w:sz w:val="24"/>
          <w:u w:val="single"/>
          <w:rtl/>
        </w:rPr>
      </w:pPr>
      <w:r>
        <w:rPr>
          <w:rFonts w:cs="David"/>
          <w:sz w:val="24"/>
          <w:u w:val="single"/>
          <w:rtl/>
        </w:rPr>
        <w:t>דניאל לימור:</w:t>
      </w:r>
    </w:p>
    <w:p w:rsidR="00000000" w:rsidRDefault="00176A5C">
      <w:pPr>
        <w:pStyle w:val="24"/>
        <w:rPr>
          <w:rFonts w:cs="David"/>
          <w:sz w:val="24"/>
          <w:rtl/>
        </w:rPr>
      </w:pPr>
    </w:p>
    <w:p w:rsidR="00000000" w:rsidRDefault="00176A5C">
      <w:pPr>
        <w:rPr>
          <w:rFonts w:cs="David"/>
          <w:sz w:val="24"/>
          <w:rtl/>
        </w:rPr>
      </w:pPr>
      <w:r>
        <w:rPr>
          <w:rFonts w:cs="David"/>
        </w:rPr>
        <w:tab/>
      </w:r>
      <w:r>
        <w:rPr>
          <w:rFonts w:cs="David"/>
          <w:sz w:val="24"/>
          <w:rtl/>
        </w:rPr>
        <w:t>זה נועד לפעילויות של הסברה כזו, זה גם נקרא הסברה.</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מדבר על המצב הפשוט, כמו שהיה כתוב בעיתון הבוקר שמישהו ביקש שייתנו לו קלטת כי הוא רוצה להראות לאנשים מה עושים הפלשתינים, או</w:t>
      </w:r>
      <w:r>
        <w:rPr>
          <w:rFonts w:cs="David"/>
          <w:sz w:val="24"/>
          <w:rtl/>
        </w:rPr>
        <w:t>מרת השגרירות, מצטערים, אין לנו קלטת, אין לנו תקציב לזה. זה לא יכול להיות. הפלשתינים נלחמים נגדנו מלחמת הסברה איומה, ואנחנו עומדים בלי תקציב.</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זה לא שייך לנו. זה ברור שהפניה הזו באה לתקן את המצב.</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אתה צודק, אני גם רוצה ש</w:t>
      </w:r>
      <w:r>
        <w:rPr>
          <w:rFonts w:cs="David"/>
          <w:sz w:val="24"/>
          <w:rtl/>
        </w:rPr>
        <w:t>יהיה את זה. אבל אני חושב שזה באמת חוצה גבולות פוליטיים, צריך להביא לזה כסף, לא חשוב מן הגורן או מהיקב, אתה עכשיו נסעת לחו"ל ומבין את המשמעות של זה. לא יכול להיות שאנחנו עומדים בתקציב הסברה שהוא אפס. שתקציב ההסברה של מדינת ישראל הוא פחות מתקציב ההסברה של מו</w:t>
      </w:r>
      <w:r>
        <w:rPr>
          <w:rFonts w:cs="David"/>
          <w:sz w:val="24"/>
          <w:rtl/>
        </w:rPr>
        <w:t>צר פרסומי, זה לא נורמלי.</w:t>
      </w:r>
    </w:p>
    <w:p w:rsidR="00000000" w:rsidRDefault="00176A5C">
      <w:pPr>
        <w:rPr>
          <w:rFonts w:cs="David"/>
          <w:sz w:val="24"/>
          <w:rtl/>
        </w:rPr>
      </w:pPr>
    </w:p>
    <w:p w:rsidR="00000000" w:rsidRDefault="00176A5C">
      <w:pPr>
        <w:rPr>
          <w:rFonts w:cs="David"/>
          <w:sz w:val="24"/>
          <w:u w:val="single"/>
          <w:rtl/>
        </w:rPr>
      </w:pPr>
      <w:r>
        <w:rPr>
          <w:rFonts w:cs="David"/>
          <w:sz w:val="24"/>
          <w:u w:val="single"/>
          <w:rtl/>
        </w:rPr>
        <w:br w:type="page"/>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הפלשתינים משקיעים את כל הכסף בזה, במקום אוכל הם משקיעים בהסברה.</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ומזה הם עושים כסף.</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מי בעד פניה מספר 135?</w:t>
      </w:r>
    </w:p>
    <w:p w:rsidR="00000000" w:rsidRDefault="00176A5C">
      <w:pPr>
        <w:rPr>
          <w:rFonts w:cs="David"/>
          <w:sz w:val="24"/>
          <w:rtl/>
        </w:rPr>
      </w:pPr>
    </w:p>
    <w:p w:rsidR="00000000" w:rsidRDefault="00176A5C">
      <w:pPr>
        <w:jc w:val="center"/>
        <w:textAlignment w:val="auto"/>
        <w:rPr>
          <w:rFonts w:cs="David"/>
          <w:sz w:val="24"/>
          <w:u w:val="single"/>
          <w:rtl/>
        </w:rPr>
      </w:pPr>
      <w:r>
        <w:rPr>
          <w:rFonts w:cs="David"/>
          <w:sz w:val="24"/>
          <w:u w:val="single"/>
          <w:rtl/>
        </w:rPr>
        <w:t>הצבעה</w:t>
      </w:r>
    </w:p>
    <w:p w:rsidR="00000000" w:rsidRDefault="00176A5C">
      <w:pPr>
        <w:jc w:val="center"/>
        <w:rPr>
          <w:rFonts w:cs="David"/>
          <w:sz w:val="24"/>
          <w:rtl/>
        </w:rPr>
      </w:pPr>
    </w:p>
    <w:p w:rsidR="00000000" w:rsidRDefault="00176A5C">
      <w:pPr>
        <w:jc w:val="center"/>
        <w:rPr>
          <w:rFonts w:cs="David"/>
          <w:sz w:val="24"/>
          <w:rtl/>
        </w:rPr>
      </w:pPr>
      <w:r>
        <w:rPr>
          <w:rFonts w:cs="David"/>
          <w:sz w:val="24"/>
          <w:rtl/>
        </w:rPr>
        <w:t>בעד: רוב</w:t>
      </w:r>
    </w:p>
    <w:p w:rsidR="00000000" w:rsidRDefault="00176A5C">
      <w:pPr>
        <w:jc w:val="center"/>
        <w:rPr>
          <w:rFonts w:cs="David"/>
          <w:sz w:val="24"/>
          <w:rtl/>
        </w:rPr>
      </w:pPr>
      <w:r>
        <w:rPr>
          <w:rFonts w:cs="David"/>
          <w:sz w:val="24"/>
          <w:rtl/>
        </w:rPr>
        <w:t>נגד: נגד</w:t>
      </w:r>
    </w:p>
    <w:p w:rsidR="00000000" w:rsidRDefault="00176A5C">
      <w:pPr>
        <w:jc w:val="center"/>
        <w:rPr>
          <w:rFonts w:cs="David"/>
          <w:sz w:val="24"/>
          <w:rtl/>
        </w:rPr>
      </w:pPr>
      <w:r>
        <w:rPr>
          <w:rFonts w:cs="David"/>
          <w:sz w:val="24"/>
          <w:rtl/>
        </w:rPr>
        <w:t>בקשה מספר 006-09 אושרה.</w:t>
      </w:r>
    </w:p>
    <w:p w:rsidR="00000000" w:rsidRDefault="00176A5C">
      <w:pPr>
        <w:jc w:val="center"/>
        <w:rPr>
          <w:rFonts w:cs="David"/>
          <w:sz w:val="24"/>
          <w:rtl/>
        </w:rPr>
      </w:pPr>
    </w:p>
    <w:p w:rsidR="00000000" w:rsidRDefault="00176A5C">
      <w:pPr>
        <w:rPr>
          <w:rFonts w:cs="David"/>
          <w:sz w:val="24"/>
          <w:u w:val="single"/>
          <w:rtl/>
        </w:rPr>
      </w:pPr>
      <w:r>
        <w:rPr>
          <w:rFonts w:cs="David"/>
          <w:sz w:val="24"/>
          <w:u w:val="single"/>
          <w:rtl/>
        </w:rPr>
        <w:t>היו"ר יעקב ליצמ</w:t>
      </w:r>
      <w:r>
        <w:rPr>
          <w:rFonts w:cs="David"/>
          <w:sz w:val="24"/>
          <w:u w:val="single"/>
          <w:rtl/>
        </w:rPr>
        <w:t>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אנחנו עוברים לפניות מספר 139 ו- 140 בנושא חקלאות.</w:t>
      </w:r>
    </w:p>
    <w:p w:rsidR="00000000" w:rsidRDefault="00176A5C">
      <w:pPr>
        <w:rPr>
          <w:rFonts w:cs="David"/>
          <w:sz w:val="24"/>
          <w:rtl/>
        </w:rPr>
      </w:pPr>
    </w:p>
    <w:p w:rsidR="00000000" w:rsidRDefault="00176A5C">
      <w:pPr>
        <w:rPr>
          <w:rFonts w:cs="David"/>
          <w:sz w:val="24"/>
          <w:u w:val="single"/>
          <w:rtl/>
        </w:rPr>
      </w:pPr>
      <w:r>
        <w:rPr>
          <w:rFonts w:cs="David"/>
          <w:sz w:val="24"/>
          <w:u w:val="single"/>
          <w:rtl/>
        </w:rPr>
        <w:t>חיים פרננדז:</w:t>
      </w:r>
    </w:p>
    <w:p w:rsidR="00000000" w:rsidRDefault="00176A5C">
      <w:pPr>
        <w:rPr>
          <w:rFonts w:cs="David"/>
          <w:sz w:val="24"/>
          <w:rtl/>
        </w:rPr>
      </w:pPr>
    </w:p>
    <w:p w:rsidR="00000000" w:rsidRDefault="00176A5C">
      <w:pPr>
        <w:rPr>
          <w:rFonts w:cs="David"/>
          <w:sz w:val="24"/>
          <w:rtl/>
        </w:rPr>
      </w:pPr>
      <w:r>
        <w:rPr>
          <w:rFonts w:cs="David"/>
          <w:sz w:val="24"/>
          <w:rtl/>
        </w:rPr>
        <w:tab/>
        <w:t xml:space="preserve">הפניה שלפניכם נועדה לתקצב כמה נושאים בתוך ענף החקלאות, בין היתר, כמו שדובר בדברי ההסבר, קרוב לשלושה מיליון ₪ בנושא של השבתת ייצור בשלוחת ביצי מאכל, 2 מיליון ₪ תמיכה ביצואני פרחים וסדר </w:t>
      </w:r>
      <w:r>
        <w:rPr>
          <w:rFonts w:cs="David"/>
          <w:sz w:val="24"/>
          <w:rtl/>
        </w:rPr>
        <w:t xml:space="preserve">גודל של מיליון ₪ למימון השקעות במסגרת מימון השקעות במסגרת מנהלת ההשקעות בחקלאות. המקור התקציבי הוא תקציב התמיכות של משרד החקלאות. בסעיף 32 נמצא סעיף התמיכות של משרד החקלאות. במהלך השנה, ובתיאום עם משרד האוצר, משרד החקלאות מתקצב נושאים שונים בתוך הענף, בין </w:t>
      </w:r>
      <w:r>
        <w:rPr>
          <w:rFonts w:cs="David"/>
          <w:sz w:val="24"/>
          <w:rtl/>
        </w:rPr>
        <w:t xml:space="preserve">היתר הנושאים שנמצאים פה בפניה שלפניכם. </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מה זה נושא הביצים?</w:t>
      </w:r>
    </w:p>
    <w:p w:rsidR="00000000" w:rsidRDefault="00176A5C">
      <w:pPr>
        <w:rPr>
          <w:rFonts w:cs="David"/>
          <w:sz w:val="24"/>
          <w:rtl/>
        </w:rPr>
      </w:pPr>
    </w:p>
    <w:p w:rsidR="00000000" w:rsidRDefault="00176A5C">
      <w:pPr>
        <w:rPr>
          <w:rFonts w:cs="David"/>
          <w:sz w:val="24"/>
          <w:u w:val="single"/>
          <w:rtl/>
        </w:rPr>
      </w:pPr>
      <w:r>
        <w:rPr>
          <w:rFonts w:cs="David"/>
          <w:sz w:val="24"/>
          <w:u w:val="single"/>
          <w:rtl/>
        </w:rPr>
        <w:t>חיים פרננדז:</w:t>
      </w:r>
    </w:p>
    <w:p w:rsidR="00000000" w:rsidRDefault="00176A5C">
      <w:pPr>
        <w:rPr>
          <w:rFonts w:cs="David"/>
          <w:sz w:val="24"/>
          <w:rtl/>
        </w:rPr>
      </w:pPr>
    </w:p>
    <w:p w:rsidR="00000000" w:rsidRDefault="00176A5C">
      <w:pPr>
        <w:rPr>
          <w:rFonts w:cs="David"/>
          <w:sz w:val="24"/>
          <w:rtl/>
        </w:rPr>
      </w:pPr>
      <w:r>
        <w:rPr>
          <w:rFonts w:cs="David"/>
          <w:sz w:val="24"/>
          <w:rtl/>
        </w:rPr>
        <w:tab/>
        <w:t>בנושא שלוחת ביצי מאכל, יש עודף בשלוחת ייצוא ביצי מאכל. על מנת להקטין את העודף בשלוחה, משרד החקלאות נרתם לפעולה שמטרתה להקטין את היקפי הייצור שלוחה על מנת להגדיל את הת</w:t>
      </w:r>
      <w:r>
        <w:rPr>
          <w:rFonts w:cs="David"/>
          <w:sz w:val="24"/>
          <w:rtl/>
        </w:rPr>
        <w:t>מורה לביצה.</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אז מה עושים?</w:t>
      </w:r>
    </w:p>
    <w:p w:rsidR="00000000" w:rsidRDefault="00176A5C">
      <w:pPr>
        <w:rPr>
          <w:rFonts w:cs="David"/>
          <w:sz w:val="24"/>
          <w:rtl/>
        </w:rPr>
      </w:pPr>
    </w:p>
    <w:p w:rsidR="00000000" w:rsidRDefault="00176A5C">
      <w:pPr>
        <w:rPr>
          <w:rFonts w:cs="David"/>
          <w:sz w:val="24"/>
          <w:u w:val="single"/>
          <w:rtl/>
        </w:rPr>
      </w:pPr>
      <w:r>
        <w:rPr>
          <w:rFonts w:cs="David"/>
          <w:sz w:val="24"/>
          <w:u w:val="single"/>
          <w:rtl/>
        </w:rPr>
        <w:t>חיים פרננדז:</w:t>
      </w:r>
    </w:p>
    <w:p w:rsidR="00000000" w:rsidRDefault="00176A5C">
      <w:pPr>
        <w:rPr>
          <w:rFonts w:cs="David"/>
          <w:sz w:val="24"/>
          <w:rtl/>
        </w:rPr>
      </w:pPr>
    </w:p>
    <w:p w:rsidR="00000000" w:rsidRDefault="00176A5C">
      <w:pPr>
        <w:rPr>
          <w:rFonts w:cs="David"/>
          <w:sz w:val="24"/>
          <w:rtl/>
        </w:rPr>
      </w:pPr>
      <w:r>
        <w:rPr>
          <w:rFonts w:cs="David"/>
          <w:sz w:val="24"/>
          <w:rtl/>
        </w:rPr>
        <w:tab/>
        <w:t>אפשר לעשות שחיטה מוקדמת של מטילות, אפשר לסגור לולים, יש כל מיני ורסיות שזה אפשרי לעשות דרכם.</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אפשר לחלק את זה למוסדות שמחלקים כסף לעניים.</w:t>
      </w:r>
    </w:p>
    <w:p w:rsidR="00000000" w:rsidRDefault="00176A5C">
      <w:pPr>
        <w:rPr>
          <w:rFonts w:cs="David"/>
          <w:sz w:val="24"/>
          <w:rtl/>
        </w:rPr>
      </w:pPr>
    </w:p>
    <w:p w:rsidR="00000000" w:rsidRDefault="00176A5C">
      <w:pPr>
        <w:pStyle w:val="24"/>
        <w:rPr>
          <w:rFonts w:cs="David"/>
          <w:sz w:val="24"/>
          <w:u w:val="single"/>
          <w:rtl/>
        </w:rPr>
      </w:pPr>
      <w:r>
        <w:rPr>
          <w:rFonts w:cs="David"/>
          <w:sz w:val="24"/>
          <w:u w:val="single"/>
          <w:rtl/>
        </w:rPr>
        <w:t>נחום לנגנטל:</w:t>
      </w:r>
    </w:p>
    <w:p w:rsidR="00000000" w:rsidRDefault="00176A5C">
      <w:pPr>
        <w:pStyle w:val="24"/>
        <w:rPr>
          <w:rFonts w:cs="David"/>
          <w:sz w:val="24"/>
          <w:rtl/>
        </w:rPr>
      </w:pPr>
    </w:p>
    <w:p w:rsidR="00000000" w:rsidRDefault="00176A5C">
      <w:pPr>
        <w:rPr>
          <w:rFonts w:cs="David"/>
          <w:sz w:val="24"/>
          <w:rtl/>
        </w:rPr>
      </w:pPr>
      <w:r>
        <w:rPr>
          <w:rFonts w:cs="David"/>
          <w:sz w:val="24"/>
          <w:rtl/>
        </w:rPr>
        <w:tab/>
        <w:t xml:space="preserve"> אם חבר הכנסת וילן היה </w:t>
      </w:r>
      <w:r>
        <w:rPr>
          <w:rFonts w:cs="David"/>
          <w:sz w:val="24"/>
          <w:rtl/>
        </w:rPr>
        <w:t>פה מה הוא היה מצביע?</w:t>
      </w:r>
    </w:p>
    <w:p w:rsidR="00000000" w:rsidRDefault="00176A5C">
      <w:pPr>
        <w:rPr>
          <w:rFonts w:cs="David"/>
          <w:sz w:val="24"/>
          <w:rtl/>
        </w:rPr>
      </w:pP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מחיר הביצה יעלה?</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להפך.</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אומר שאת הביצים צריך לחלק לבתי תמחוי.</w:t>
      </w:r>
    </w:p>
    <w:p w:rsidR="00000000" w:rsidRDefault="00176A5C">
      <w:pPr>
        <w:rPr>
          <w:rFonts w:cs="David"/>
          <w:sz w:val="24"/>
          <w:rtl/>
        </w:rPr>
      </w:pPr>
    </w:p>
    <w:p w:rsidR="00000000" w:rsidRDefault="00176A5C">
      <w:pPr>
        <w:rPr>
          <w:rFonts w:cs="David"/>
          <w:sz w:val="24"/>
          <w:u w:val="single"/>
          <w:rtl/>
        </w:rPr>
      </w:pPr>
      <w:r>
        <w:rPr>
          <w:rFonts w:cs="David"/>
          <w:sz w:val="24"/>
          <w:u w:val="single"/>
          <w:rtl/>
        </w:rPr>
        <w:t>מוסי רז:</w:t>
      </w:r>
    </w:p>
    <w:p w:rsidR="00000000" w:rsidRDefault="00176A5C">
      <w:pPr>
        <w:rPr>
          <w:rFonts w:cs="David"/>
          <w:sz w:val="24"/>
          <w:rtl/>
        </w:rPr>
      </w:pPr>
    </w:p>
    <w:p w:rsidR="00000000" w:rsidRDefault="00176A5C">
      <w:pPr>
        <w:rPr>
          <w:rFonts w:cs="David"/>
          <w:sz w:val="24"/>
          <w:rtl/>
        </w:rPr>
      </w:pPr>
      <w:r>
        <w:rPr>
          <w:rFonts w:cs="David"/>
          <w:sz w:val="24"/>
          <w:rtl/>
        </w:rPr>
        <w:tab/>
        <w:t xml:space="preserve"> אפשר לזרוק אותם על הפלשתינים במקום לחרוג מתקציב הביטחון.</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למה אתה צריך מתחיל עם  </w:t>
      </w:r>
      <w:r>
        <w:rPr>
          <w:rFonts w:cs="David"/>
          <w:sz w:val="24"/>
          <w:rtl/>
        </w:rPr>
        <w:t>הפלשתינים יש גם יהודים שרעבים ללחם.</w:t>
      </w:r>
    </w:p>
    <w:p w:rsidR="00000000" w:rsidRDefault="00176A5C">
      <w:pPr>
        <w:rPr>
          <w:rFonts w:cs="David"/>
          <w:sz w:val="24"/>
          <w:rtl/>
        </w:rPr>
      </w:pPr>
    </w:p>
    <w:p w:rsidR="00000000" w:rsidRDefault="00176A5C">
      <w:pPr>
        <w:rPr>
          <w:rFonts w:cs="David"/>
          <w:sz w:val="24"/>
          <w:u w:val="single"/>
          <w:rtl/>
        </w:rPr>
      </w:pPr>
      <w:r>
        <w:rPr>
          <w:rFonts w:cs="David"/>
          <w:sz w:val="24"/>
          <w:u w:val="single"/>
          <w:rtl/>
        </w:rPr>
        <w:t>חיים פרננדז:</w:t>
      </w:r>
    </w:p>
    <w:p w:rsidR="00000000" w:rsidRDefault="00176A5C">
      <w:pPr>
        <w:rPr>
          <w:rFonts w:cs="David"/>
          <w:sz w:val="24"/>
          <w:rtl/>
        </w:rPr>
      </w:pPr>
    </w:p>
    <w:p w:rsidR="00000000" w:rsidRDefault="00176A5C">
      <w:pPr>
        <w:rPr>
          <w:rFonts w:cs="David"/>
          <w:sz w:val="24"/>
          <w:rtl/>
        </w:rPr>
      </w:pPr>
      <w:r>
        <w:rPr>
          <w:rFonts w:cs="David"/>
          <w:sz w:val="24"/>
          <w:rtl/>
        </w:rPr>
        <w:tab/>
        <w:t>כל הביצים שמיוצרות הולכות ליעד מסוים, הן נצרכות. אין ביצה שלא מקבלת מחיר ואת זה צריך להבין מכיוון שהשוק מוצף, אז לוקחים חלק מהביצים ומגיעים ליעדים פחות אטרקטיביים למשל לתעשייה או לייצוא ואז הפדיון לביצה ה</w:t>
      </w:r>
      <w:r>
        <w:rPr>
          <w:rFonts w:cs="David"/>
          <w:sz w:val="24"/>
          <w:rtl/>
        </w:rPr>
        <w:t>וא נמוך יותר ועושים קרן שנותנת מחיר מאוזן לכל החקלאים.</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מי בעד פניה 139 ו- 140?</w:t>
      </w:r>
    </w:p>
    <w:p w:rsidR="00000000" w:rsidRDefault="00176A5C">
      <w:pPr>
        <w:rPr>
          <w:rFonts w:cs="David"/>
          <w:sz w:val="24"/>
          <w:rtl/>
        </w:rPr>
      </w:pPr>
    </w:p>
    <w:p w:rsidR="00000000" w:rsidRDefault="00176A5C">
      <w:pPr>
        <w:jc w:val="center"/>
        <w:textAlignment w:val="auto"/>
        <w:rPr>
          <w:rFonts w:cs="David"/>
          <w:sz w:val="24"/>
          <w:u w:val="single"/>
          <w:rtl/>
        </w:rPr>
      </w:pPr>
      <w:r>
        <w:rPr>
          <w:rFonts w:cs="David"/>
          <w:sz w:val="24"/>
          <w:u w:val="single"/>
          <w:rtl/>
        </w:rPr>
        <w:t>הצבעה</w:t>
      </w:r>
    </w:p>
    <w:p w:rsidR="00000000" w:rsidRDefault="00176A5C">
      <w:pPr>
        <w:jc w:val="center"/>
        <w:rPr>
          <w:rFonts w:cs="David"/>
          <w:sz w:val="24"/>
          <w:rtl/>
        </w:rPr>
      </w:pPr>
    </w:p>
    <w:p w:rsidR="00000000" w:rsidRDefault="00176A5C">
      <w:pPr>
        <w:jc w:val="center"/>
        <w:rPr>
          <w:rFonts w:cs="David"/>
          <w:sz w:val="24"/>
          <w:rtl/>
        </w:rPr>
      </w:pPr>
      <w:r>
        <w:rPr>
          <w:rFonts w:cs="David"/>
          <w:sz w:val="24"/>
          <w:rtl/>
        </w:rPr>
        <w:t>בעד: רוב</w:t>
      </w:r>
    </w:p>
    <w:p w:rsidR="00000000" w:rsidRDefault="00176A5C">
      <w:pPr>
        <w:jc w:val="center"/>
        <w:rPr>
          <w:rFonts w:cs="David"/>
          <w:sz w:val="24"/>
          <w:rtl/>
        </w:rPr>
      </w:pPr>
      <w:r>
        <w:rPr>
          <w:rFonts w:cs="David"/>
          <w:sz w:val="24"/>
          <w:rtl/>
        </w:rPr>
        <w:t>נגד: אין</w:t>
      </w:r>
    </w:p>
    <w:p w:rsidR="00000000" w:rsidRDefault="00176A5C">
      <w:pPr>
        <w:jc w:val="center"/>
        <w:rPr>
          <w:rFonts w:cs="David"/>
          <w:sz w:val="24"/>
          <w:rtl/>
        </w:rPr>
      </w:pPr>
      <w:r>
        <w:rPr>
          <w:rFonts w:cs="David"/>
          <w:sz w:val="24"/>
          <w:rtl/>
        </w:rPr>
        <w:t>בקשות מספר 017-32 ו- 021-33 אושרו.</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אנחנו עוברים לפניה מספר 141, התפלת מים.</w:t>
      </w:r>
    </w:p>
    <w:p w:rsidR="00000000" w:rsidRDefault="00176A5C">
      <w:pPr>
        <w:rPr>
          <w:rFonts w:cs="David"/>
          <w:sz w:val="24"/>
          <w:rtl/>
        </w:rPr>
      </w:pPr>
    </w:p>
    <w:p w:rsidR="00000000" w:rsidRDefault="00176A5C">
      <w:pPr>
        <w:rPr>
          <w:rFonts w:cs="David"/>
          <w:sz w:val="24"/>
          <w:u w:val="single"/>
          <w:rtl/>
        </w:rPr>
      </w:pPr>
      <w:r>
        <w:rPr>
          <w:rFonts w:cs="David"/>
          <w:sz w:val="24"/>
          <w:u w:val="single"/>
          <w:rtl/>
        </w:rPr>
        <w:br w:type="page"/>
        <w:t>נעה יוצר:</w:t>
      </w:r>
    </w:p>
    <w:p w:rsidR="00000000" w:rsidRDefault="00176A5C">
      <w:pPr>
        <w:rPr>
          <w:rFonts w:cs="David"/>
          <w:sz w:val="24"/>
          <w:rtl/>
        </w:rPr>
      </w:pPr>
    </w:p>
    <w:p w:rsidR="00000000" w:rsidRDefault="00176A5C">
      <w:pPr>
        <w:rPr>
          <w:rFonts w:cs="David"/>
          <w:sz w:val="24"/>
          <w:rtl/>
        </w:rPr>
      </w:pPr>
      <w:r>
        <w:rPr>
          <w:rFonts w:cs="David"/>
          <w:sz w:val="24"/>
          <w:rtl/>
        </w:rPr>
        <w:tab/>
        <w:t>מדובר בתקציב משק ה</w:t>
      </w:r>
      <w:r>
        <w:rPr>
          <w:rFonts w:cs="David"/>
          <w:sz w:val="24"/>
          <w:rtl/>
        </w:rPr>
        <w:t xml:space="preserve">מים, התקציב הוא תקציב תמיכות במוצרי יסוד, ואנחנו רוצים הרשאה להתחייב כדי שאפשר יהיה לחתום על ההסכם עם הזכיין למתקן ההתפלה של השילון. אם אתם זוכרים הותר בתום השנה שעברה תקציב - - - </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numPr>
          <w:ilvl w:val="1"/>
          <w:numId w:val="10"/>
        </w:numPr>
        <w:rPr>
          <w:rFonts w:cs="David"/>
          <w:sz w:val="24"/>
          <w:rtl/>
        </w:rPr>
      </w:pPr>
      <w:r>
        <w:rPr>
          <w:rFonts w:cs="David"/>
          <w:sz w:val="24"/>
          <w:rtl/>
        </w:rPr>
        <w:t>מיליארד?</w:t>
      </w:r>
    </w:p>
    <w:p w:rsidR="00000000" w:rsidRDefault="00176A5C">
      <w:pPr>
        <w:rPr>
          <w:rFonts w:cs="David"/>
          <w:sz w:val="24"/>
          <w:rtl/>
        </w:rPr>
      </w:pP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נעה יוצר:</w:t>
      </w:r>
    </w:p>
    <w:p w:rsidR="00000000" w:rsidRDefault="00176A5C">
      <w:pPr>
        <w:rPr>
          <w:rFonts w:cs="David"/>
          <w:sz w:val="24"/>
          <w:rtl/>
        </w:rPr>
      </w:pPr>
    </w:p>
    <w:p w:rsidR="00000000" w:rsidRDefault="00176A5C">
      <w:pPr>
        <w:rPr>
          <w:rFonts w:cs="David"/>
          <w:sz w:val="24"/>
          <w:rtl/>
        </w:rPr>
      </w:pPr>
      <w:r>
        <w:rPr>
          <w:rFonts w:cs="David"/>
          <w:sz w:val="24"/>
          <w:rtl/>
        </w:rPr>
        <w:tab/>
        <w:t>זה אמנם 23 שנה, אבל זה מאד יקר. ז</w:t>
      </w:r>
      <w:r>
        <w:rPr>
          <w:rFonts w:cs="David"/>
          <w:sz w:val="24"/>
          <w:rtl/>
        </w:rPr>
        <w:t>ה בערך פי שתיים מתעריף המים של מקורות. תעריף המים של מקורות הוא קרוב ל1.5 שקל לקוב מים וכשזה מגיע לתושבים, המחיר פה זה 2.35 בשער המפעל, לפני שהתחברנו למערכת הארצית, ולפני שספקנו לאזרחים.</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זה יקר?</w:t>
      </w:r>
    </w:p>
    <w:p w:rsidR="00000000" w:rsidRDefault="00176A5C">
      <w:pPr>
        <w:rPr>
          <w:rFonts w:cs="David"/>
          <w:sz w:val="24"/>
          <w:rtl/>
        </w:rPr>
      </w:pPr>
    </w:p>
    <w:p w:rsidR="00000000" w:rsidRDefault="00176A5C">
      <w:pPr>
        <w:rPr>
          <w:rFonts w:cs="David"/>
          <w:sz w:val="24"/>
          <w:u w:val="single"/>
          <w:rtl/>
        </w:rPr>
      </w:pPr>
      <w:r>
        <w:rPr>
          <w:rFonts w:cs="David"/>
          <w:sz w:val="24"/>
          <w:u w:val="single"/>
          <w:rtl/>
        </w:rPr>
        <w:t>נעה יוצר:</w:t>
      </w:r>
    </w:p>
    <w:p w:rsidR="00000000" w:rsidRDefault="00176A5C">
      <w:pPr>
        <w:rPr>
          <w:rFonts w:cs="David"/>
          <w:sz w:val="24"/>
          <w:rtl/>
        </w:rPr>
      </w:pPr>
    </w:p>
    <w:p w:rsidR="00000000" w:rsidRDefault="00176A5C">
      <w:pPr>
        <w:rPr>
          <w:rFonts w:cs="David"/>
          <w:sz w:val="24"/>
          <w:rtl/>
        </w:rPr>
      </w:pPr>
      <w:r>
        <w:rPr>
          <w:rFonts w:cs="David"/>
          <w:sz w:val="24"/>
          <w:rtl/>
        </w:rPr>
        <w:tab/>
        <w:t xml:space="preserve">יקר מאד. זו הייתה ההצעה הכי זולה </w:t>
      </w:r>
      <w:r>
        <w:rPr>
          <w:rFonts w:cs="David"/>
          <w:sz w:val="24"/>
          <w:rtl/>
        </w:rPr>
        <w:t>במכרז אבל מים מותפלים הם מים יקרים. זה הסכם ההרחבה, סך הכל המחיר הממוצע של קוב אחרי הסכם ההרחבה יהיה 50 סנט. ה- 50 הראשונים יהיו 53 והנוספים יהיו 47 סנט.</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זו התפלה.</w:t>
      </w:r>
    </w:p>
    <w:p w:rsidR="00000000" w:rsidRDefault="00176A5C">
      <w:pPr>
        <w:rPr>
          <w:rFonts w:cs="David"/>
          <w:sz w:val="24"/>
          <w:rtl/>
        </w:rPr>
      </w:pPr>
    </w:p>
    <w:p w:rsidR="00000000" w:rsidRDefault="00176A5C">
      <w:pPr>
        <w:rPr>
          <w:rFonts w:cs="David"/>
          <w:sz w:val="24"/>
          <w:u w:val="single"/>
          <w:rtl/>
        </w:rPr>
      </w:pPr>
      <w:r>
        <w:rPr>
          <w:rFonts w:cs="David"/>
          <w:sz w:val="24"/>
          <w:u w:val="single"/>
          <w:rtl/>
        </w:rPr>
        <w:t>נעה יוצר:</w:t>
      </w:r>
    </w:p>
    <w:p w:rsidR="00000000" w:rsidRDefault="00176A5C">
      <w:pPr>
        <w:rPr>
          <w:rFonts w:cs="David"/>
          <w:sz w:val="24"/>
          <w:rtl/>
        </w:rPr>
      </w:pPr>
    </w:p>
    <w:p w:rsidR="00000000" w:rsidRDefault="00176A5C">
      <w:pPr>
        <w:rPr>
          <w:rFonts w:cs="David"/>
          <w:sz w:val="24"/>
          <w:rtl/>
        </w:rPr>
      </w:pPr>
      <w:r>
        <w:rPr>
          <w:rFonts w:cs="David"/>
          <w:sz w:val="24"/>
          <w:rtl/>
        </w:rPr>
        <w:tab/>
        <w:t>זו התפלת מים שפירים לשתיה.</w:t>
      </w:r>
    </w:p>
    <w:p w:rsidR="00000000" w:rsidRDefault="00176A5C">
      <w:pPr>
        <w:rPr>
          <w:rFonts w:cs="David"/>
          <w:sz w:val="24"/>
          <w:rtl/>
        </w:rPr>
      </w:pPr>
    </w:p>
    <w:p w:rsidR="00000000" w:rsidRDefault="00176A5C">
      <w:pPr>
        <w:rPr>
          <w:rFonts w:cs="David"/>
          <w:sz w:val="24"/>
          <w:u w:val="single"/>
          <w:rtl/>
        </w:rPr>
      </w:pPr>
      <w:r>
        <w:rPr>
          <w:rFonts w:cs="David"/>
          <w:sz w:val="24"/>
          <w:u w:val="single"/>
          <w:rtl/>
        </w:rPr>
        <w:t>מוסי רז:</w:t>
      </w:r>
    </w:p>
    <w:p w:rsidR="00000000" w:rsidRDefault="00176A5C">
      <w:pPr>
        <w:rPr>
          <w:rFonts w:cs="David"/>
          <w:sz w:val="24"/>
          <w:rtl/>
        </w:rPr>
      </w:pPr>
    </w:p>
    <w:p w:rsidR="00000000" w:rsidRDefault="00176A5C">
      <w:pPr>
        <w:rPr>
          <w:rFonts w:cs="David"/>
          <w:sz w:val="24"/>
          <w:rtl/>
        </w:rPr>
      </w:pPr>
      <w:r>
        <w:rPr>
          <w:rFonts w:cs="David"/>
          <w:sz w:val="24"/>
          <w:rtl/>
        </w:rPr>
        <w:tab/>
        <w:t xml:space="preserve"> אז ה- 47 סנט זה 2.35? </w:t>
      </w:r>
      <w:r>
        <w:rPr>
          <w:rFonts w:cs="David"/>
          <w:sz w:val="24"/>
          <w:rtl/>
        </w:rPr>
        <w:t>לפי זה מחשבים?</w:t>
      </w:r>
    </w:p>
    <w:p w:rsidR="00000000" w:rsidRDefault="00176A5C">
      <w:pPr>
        <w:rPr>
          <w:rFonts w:cs="David"/>
          <w:sz w:val="24"/>
          <w:rtl/>
        </w:rPr>
      </w:pPr>
    </w:p>
    <w:p w:rsidR="00000000" w:rsidRDefault="00176A5C">
      <w:pPr>
        <w:rPr>
          <w:rFonts w:cs="David"/>
          <w:sz w:val="24"/>
          <w:u w:val="single"/>
          <w:rtl/>
        </w:rPr>
      </w:pPr>
      <w:r>
        <w:rPr>
          <w:rFonts w:cs="David"/>
          <w:sz w:val="24"/>
          <w:u w:val="single"/>
          <w:rtl/>
        </w:rPr>
        <w:t>נעה יוצר:</w:t>
      </w:r>
    </w:p>
    <w:p w:rsidR="00000000" w:rsidRDefault="00176A5C">
      <w:pPr>
        <w:rPr>
          <w:rFonts w:cs="David"/>
          <w:sz w:val="24"/>
          <w:rtl/>
        </w:rPr>
      </w:pPr>
    </w:p>
    <w:p w:rsidR="00000000" w:rsidRDefault="00176A5C">
      <w:pPr>
        <w:rPr>
          <w:rFonts w:cs="David"/>
          <w:sz w:val="24"/>
          <w:rtl/>
        </w:rPr>
      </w:pPr>
      <w:r>
        <w:rPr>
          <w:rFonts w:cs="David"/>
          <w:sz w:val="24"/>
          <w:rtl/>
        </w:rPr>
        <w:tab/>
        <w:t>כן.</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מי בעד פניה מספר 141?</w:t>
      </w:r>
    </w:p>
    <w:p w:rsidR="00000000" w:rsidRDefault="00176A5C">
      <w:pPr>
        <w:rPr>
          <w:rFonts w:cs="David"/>
          <w:sz w:val="24"/>
          <w:rtl/>
        </w:rPr>
      </w:pPr>
      <w:r>
        <w:rPr>
          <w:rFonts w:cs="David"/>
          <w:sz w:val="24"/>
          <w:rtl/>
        </w:rPr>
        <w:br w:type="page"/>
      </w:r>
    </w:p>
    <w:p w:rsidR="00000000" w:rsidRDefault="00176A5C">
      <w:pPr>
        <w:jc w:val="center"/>
        <w:textAlignment w:val="auto"/>
        <w:rPr>
          <w:rFonts w:cs="David"/>
          <w:sz w:val="24"/>
          <w:u w:val="single"/>
          <w:rtl/>
        </w:rPr>
      </w:pPr>
      <w:r>
        <w:rPr>
          <w:rFonts w:cs="David"/>
          <w:sz w:val="24"/>
          <w:u w:val="single"/>
          <w:rtl/>
        </w:rPr>
        <w:t>הצבעה</w:t>
      </w:r>
    </w:p>
    <w:p w:rsidR="00000000" w:rsidRDefault="00176A5C">
      <w:pPr>
        <w:jc w:val="center"/>
        <w:rPr>
          <w:rFonts w:cs="David"/>
          <w:sz w:val="24"/>
          <w:rtl/>
        </w:rPr>
      </w:pPr>
    </w:p>
    <w:p w:rsidR="00000000" w:rsidRDefault="00176A5C">
      <w:pPr>
        <w:jc w:val="center"/>
        <w:rPr>
          <w:rFonts w:cs="David"/>
          <w:sz w:val="24"/>
          <w:rtl/>
        </w:rPr>
      </w:pPr>
      <w:r>
        <w:rPr>
          <w:rFonts w:cs="David"/>
          <w:sz w:val="24"/>
          <w:rtl/>
        </w:rPr>
        <w:t>בעד: רוב</w:t>
      </w:r>
    </w:p>
    <w:p w:rsidR="00000000" w:rsidRDefault="00176A5C">
      <w:pPr>
        <w:jc w:val="center"/>
        <w:rPr>
          <w:rFonts w:cs="David"/>
          <w:sz w:val="24"/>
          <w:rtl/>
        </w:rPr>
      </w:pPr>
      <w:r>
        <w:rPr>
          <w:rFonts w:cs="David"/>
          <w:sz w:val="24"/>
          <w:rtl/>
        </w:rPr>
        <w:t>נגד: אין</w:t>
      </w:r>
    </w:p>
    <w:p w:rsidR="00000000" w:rsidRDefault="00176A5C">
      <w:pPr>
        <w:jc w:val="center"/>
        <w:rPr>
          <w:rFonts w:cs="David"/>
          <w:sz w:val="24"/>
          <w:rtl/>
        </w:rPr>
      </w:pPr>
      <w:r>
        <w:rPr>
          <w:rFonts w:cs="David"/>
          <w:sz w:val="24"/>
          <w:rtl/>
        </w:rPr>
        <w:t>בקשה מספר 020-32 אושרה</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אנחנו עוברים לפניה מספר 142 בנושא מדע.</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sz w:val="24"/>
          <w:rtl/>
        </w:rPr>
        <w:tab/>
        <w:t>פניה זו נועדה לתקצב שינויים פנימיים בתקציב המשרד בהתאם</w:t>
      </w:r>
      <w:r>
        <w:rPr>
          <w:rFonts w:cs="David"/>
          <w:sz w:val="24"/>
          <w:rtl/>
        </w:rPr>
        <w:t xml:space="preserve"> לסדרי העדיפויות שלו. הפניה היא בעצם פניה שעושה סדר בכל התקציב של המשרד. מתחילת השנה עוד לא עשינו את זה, זו פניה שכוללת גם תקצוב בתוך תקנת ירושלים, כספים שיועברו למוסדות התרבות בירושלים.</w:t>
      </w: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למה מורידים מסוכנות החלל?</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כי עשו קיצוץ</w:t>
      </w:r>
      <w:r>
        <w:rPr>
          <w:rFonts w:cs="David"/>
          <w:sz w:val="24"/>
          <w:rtl/>
        </w:rPr>
        <w:t>.</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למה דווקא משם?</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יש לי גם שאלה, כתוב קשרים בינלאומיים והסברה מיליון שקל?</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sz w:val="24"/>
          <w:rtl/>
        </w:rPr>
        <w:tab/>
        <w:t>אני אתן קצת הקדמה. מה שקרה שבדצמבר ובפברואר אושרו שני קיצוצים רוחביים, כמו שאתם יודעים. עשו את זה על סעיף אחד - - -</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w:t>
      </w:r>
      <w:r>
        <w:rPr>
          <w:rFonts w:cs="David"/>
          <w:sz w:val="24"/>
          <w:u w:val="single"/>
          <w:rtl/>
        </w:rPr>
        <w:t>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שמענו את זה בכל המשרדים, אבל אני שואל בשביל מה צריך את הסעיף הזה של הסברה?</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זה נשאר משרד התרבות והספורט, אין מדע.</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sz w:val="24"/>
          <w:rtl/>
        </w:rPr>
        <w:tab/>
        <w:t xml:space="preserve">זה לא מדויק, יש תכנית של תשתיות מדעיות יפה מאד בתקציב המשרד. התכנית נשמרה, אנחנו דאגנו גם להשאיר שם תקציב </w:t>
      </w:r>
      <w:r>
        <w:rPr>
          <w:rFonts w:cs="David"/>
          <w:sz w:val="24"/>
          <w:rtl/>
        </w:rPr>
        <w:t>הרשאה להתחייב. בעצם כל הנושא של תשתיות מדעיות, ובעיקר הנושא של המדע, העיקר שם היא האפשרות להתחייב. כיוון שמרבית התכניות שמאושרות הן כלל שנתיות, מה שחשוב בתכנית הזו זה בעיקר הנושא של הרשאה להתחייב.  דאגנו להשאיר את תקציב ההרשאה להתחייב בתכנית הזו בגובה שיאפ</w:t>
      </w:r>
      <w:r>
        <w:rPr>
          <w:rFonts w:cs="David"/>
          <w:sz w:val="24"/>
          <w:rtl/>
        </w:rPr>
        <w:t>שר את הפולה השנה וששנה הבאה אנחנו יודעים שאנחנו מגובים מולו תקציבית.</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מאיפה יהיה התקציב, תיקחי מעמותות תרבות שאת נותנת להם היום ותחזירי כסף למדע?</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sz w:val="24"/>
          <w:rtl/>
        </w:rPr>
        <w:tab/>
        <w:t>לא.</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למה אין ניהול נפרד בין מדע לתרבות ולספורט. למה אתם משחקים בין </w:t>
      </w:r>
      <w:r>
        <w:rPr>
          <w:rFonts w:cs="David"/>
          <w:sz w:val="24"/>
          <w:rtl/>
        </w:rPr>
        <w:t>שלושת המשרדים האלה?</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sz w:val="24"/>
          <w:rtl/>
        </w:rPr>
        <w:tab/>
        <w:t xml:space="preserve">המשרד הוא משרד אחד, השר הוא שר אחד ויש לו אפשרות להפעיל את סדרי עדיפויותיו בתקציבו. </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הוא יכול למחוק את כל המדע ולעשות את הכל רק תרבות? או למחוק את כל התרבות ולעשות הכל ספורט?</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sz w:val="24"/>
          <w:rtl/>
        </w:rPr>
        <w:tab/>
        <w:t>אני בטוחה שאם הו</w:t>
      </w:r>
      <w:r>
        <w:rPr>
          <w:rFonts w:cs="David"/>
          <w:sz w:val="24"/>
          <w:rtl/>
        </w:rPr>
        <w:t>א ינסה לעשות כזה דבר, אז ועדת הכספים לא תאשר את זה.</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הנה אנחנו מאשרים כזה דבר, מורידים את תקציב המדע ב- 40%.</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sz w:val="24"/>
          <w:rtl/>
        </w:rPr>
        <w:tab/>
        <w:t>זה לא מה שנעשה. אם משווים את תקציב המדע לתקציב בשנת 2001, אנחנו נראה שתקציב המדע לא נפגע מעבר לקיצוצים הרוחביים שהיו ב</w:t>
      </w:r>
      <w:r>
        <w:rPr>
          <w:rFonts w:cs="David"/>
          <w:sz w:val="24"/>
          <w:rtl/>
        </w:rPr>
        <w:t xml:space="preserve">משרד. צריך לקחת בחשבון שהמשרד הזה ספג קיצוץ - - - </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היא אומרת שתיאורטית הוא יכול אבל הוא לא עושה את זה.</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sz w:val="24"/>
          <w:rtl/>
        </w:rPr>
        <w:tab/>
        <w:t>הוא לא עושה את זה.</w:t>
      </w:r>
    </w:p>
    <w:p w:rsidR="00000000" w:rsidRDefault="00176A5C">
      <w:pPr>
        <w:rPr>
          <w:rFonts w:cs="David"/>
          <w:sz w:val="24"/>
          <w:rtl/>
        </w:rPr>
      </w:pPr>
    </w:p>
    <w:p w:rsidR="00000000" w:rsidRDefault="00176A5C">
      <w:pPr>
        <w:rPr>
          <w:rFonts w:cs="David"/>
          <w:sz w:val="24"/>
          <w:u w:val="single"/>
          <w:rtl/>
        </w:rPr>
      </w:pPr>
      <w:r>
        <w:rPr>
          <w:rFonts w:cs="David"/>
          <w:sz w:val="24"/>
          <w:u w:val="single"/>
          <w:rtl/>
        </w:rPr>
        <w:br w:type="page"/>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אותה שאלה אתה יכול לשאול במשרד העבודה והרווחה, גם שם יש שני משרדים.</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w:t>
      </w:r>
      <w:r>
        <w:rPr>
          <w:rFonts w:cs="David"/>
          <w:sz w:val="24"/>
          <w:u w:val="single"/>
          <w:rtl/>
        </w:rPr>
        <w:t xml:space="preserve"> הכטר:</w:t>
      </w:r>
    </w:p>
    <w:p w:rsidR="00000000" w:rsidRDefault="00176A5C">
      <w:pPr>
        <w:rPr>
          <w:rFonts w:cs="David"/>
          <w:sz w:val="24"/>
          <w:rtl/>
        </w:rPr>
      </w:pPr>
    </w:p>
    <w:p w:rsidR="00000000" w:rsidRDefault="00176A5C">
      <w:pPr>
        <w:rPr>
          <w:rFonts w:cs="David"/>
          <w:sz w:val="24"/>
          <w:rtl/>
        </w:rPr>
      </w:pPr>
      <w:r>
        <w:rPr>
          <w:rFonts w:cs="David"/>
          <w:sz w:val="24"/>
          <w:rtl/>
        </w:rPr>
        <w:tab/>
        <w:t>צריך לזכור שמעבר לקיצוצים הרוחביים - - -</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אבל שם לא נוגעים.</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הוא יכול להגיד רק עבודה ולהוריד מהרווחה.</w:t>
      </w:r>
    </w:p>
    <w:p w:rsidR="00000000" w:rsidRDefault="00176A5C">
      <w:pPr>
        <w:rPr>
          <w:rFonts w:cs="David"/>
          <w:sz w:val="24"/>
          <w:rtl/>
        </w:rPr>
      </w:pPr>
    </w:p>
    <w:p w:rsidR="00000000" w:rsidRDefault="00176A5C">
      <w:pPr>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sz w:val="24"/>
          <w:rtl/>
        </w:rPr>
        <w:tab/>
        <w:t>מעבר לקיצוצים הרוחביים שהושתו על משרד המדע, כמו כל המשרדים, למשל קיצוץ נוסף ייחודי של 40 מיליון</w:t>
      </w:r>
      <w:r>
        <w:rPr>
          <w:rFonts w:cs="David"/>
          <w:sz w:val="24"/>
          <w:rtl/>
        </w:rPr>
        <w:t xml:space="preserve"> שקל.</w:t>
      </w: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שואל בשביל מה צריכה להיות הסברה?</w:t>
      </w:r>
    </w:p>
    <w:p w:rsidR="00000000" w:rsidRDefault="00176A5C">
      <w:pPr>
        <w:rPr>
          <w:rFonts w:cs="David"/>
          <w:sz w:val="24"/>
          <w:rtl/>
        </w:rPr>
      </w:pPr>
    </w:p>
    <w:p w:rsidR="00000000" w:rsidRDefault="00176A5C">
      <w:pPr>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sz w:val="24"/>
          <w:rtl/>
        </w:rPr>
        <w:tab/>
        <w:t>יש לנו כנסים בתחום המדע, כנסים בתחום התרבות.</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אבל הם מטעם משרד החוץ.</w:t>
      </w:r>
    </w:p>
    <w:p w:rsidR="00000000" w:rsidRDefault="00176A5C">
      <w:pPr>
        <w:rPr>
          <w:rFonts w:cs="David"/>
          <w:sz w:val="24"/>
          <w:rtl/>
        </w:rPr>
      </w:pPr>
    </w:p>
    <w:p w:rsidR="00000000" w:rsidRDefault="00176A5C">
      <w:pPr>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sz w:val="24"/>
          <w:rtl/>
        </w:rPr>
        <w:tab/>
        <w:t>לא. כנסים של משרד המדע.</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קשרים בינלאומיים בהסברה, אני אתן לך </w:t>
      </w:r>
      <w:r>
        <w:rPr>
          <w:rFonts w:cs="David"/>
          <w:sz w:val="24"/>
          <w:rtl/>
        </w:rPr>
        <w:t>דוגמא קונקרטית ותספרו לי מי מימן אותה. הייתי עכשיו עם שני חברי כנסת בבולגריה. הגיעה לשם מטעם השגרירות כנרת ישראלית לקונצרט, מאד חשוב. מי מממן את זה? אתם או משרד החוץ?</w:t>
      </w:r>
    </w:p>
    <w:p w:rsidR="00000000" w:rsidRDefault="00176A5C">
      <w:pPr>
        <w:rPr>
          <w:rFonts w:cs="David"/>
          <w:sz w:val="24"/>
          <w:rtl/>
        </w:rPr>
      </w:pPr>
    </w:p>
    <w:p w:rsidR="00000000" w:rsidRDefault="00176A5C">
      <w:pPr>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sz w:val="24"/>
          <w:rtl/>
        </w:rPr>
        <w:tab/>
        <w:t>לרוב משרד החוץ ולא אנחנו. הסעיף הזה הוא סעיף של כנסים והסברה שרצינו להפריד</w:t>
      </w:r>
      <w:r>
        <w:rPr>
          <w:rFonts w:cs="David"/>
          <w:sz w:val="24"/>
          <w:rtl/>
        </w:rPr>
        <w:t xml:space="preserve"> אותו מגבולות התרבות, לקחנו אותו כסעיף אמרכלות והמדובר בכנסים שנערכים בארץ. אנשים שמגיעים מחו"ל לכנסים מדעיים בארץ.</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מה עם החלל? יש עכשיו אסטרונאוט ישראלי.</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היה ניסיון עד כמה שאפשר לא לפגוע בתכניות, אבל בגלל הקיצוצים המאד</w:t>
      </w:r>
      <w:r>
        <w:rPr>
          <w:rFonts w:cs="David"/>
          <w:sz w:val="24"/>
          <w:rtl/>
        </w:rPr>
        <w:t xml:space="preserve"> מהותיים שהושתו על המשרד לא הייתה ברירה.</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אותו סכום בוטל בשנה הקודמת.</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בגלל משכורות?</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אלה לא משכורות, זה מחקרים.</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סליחה אבל מה את עושה עם 2 מיליון ₪?</w:t>
      </w:r>
    </w:p>
    <w:p w:rsidR="00000000" w:rsidRDefault="00176A5C">
      <w:pPr>
        <w:rPr>
          <w:rFonts w:cs="David"/>
          <w:sz w:val="24"/>
          <w:u w:val="single"/>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רוצה לשאול האם ישנם כבר </w:t>
      </w:r>
      <w:r>
        <w:rPr>
          <w:rFonts w:cs="David"/>
          <w:sz w:val="24"/>
          <w:rtl/>
        </w:rPr>
        <w:t>קריטריונים בקשר לתרבות?</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זה לפני אישור סופי.</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את זה כבר שמעתי מזמן. קבלתי ספר ירוק מייד אחרי אישור תקציב. בספר הירוק מופיעה חלוקת הכסף לתרבות לכל המוסדות לאורך השנה.</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לתקנות לא למוסדות.</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r>
      <w:r>
        <w:rPr>
          <w:rFonts w:cs="David"/>
          <w:sz w:val="24"/>
          <w:rtl/>
        </w:rPr>
        <w:t xml:space="preserve"> יש שמות של מוסדות. אני אבדוק בספר.</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אני בטוחה בזה.</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מוחלט שם על כל מוסד כמה כסף יקבל.</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של התקנות ולא של המוסדות. מה שהיה בתחילת השנה זו ההחלטה על חלוקה עקרונית של כל תקציב התרבות לפי התחומים, תיאטראות מוזיא</w:t>
      </w:r>
      <w:r>
        <w:rPr>
          <w:rFonts w:cs="David"/>
          <w:sz w:val="24"/>
          <w:rtl/>
        </w:rPr>
        <w:t>ונים תזמורות וכו'. זו החוברת שמדובר בה. במקביל נעשתה עבודה מאד יסודית ומאד יפה על ידי משרד המדע התרבות והספורט לבנות קריטריונים שיהיו קריטריונים טובים ונכונים לחלוקת הכספים בכל תחום.</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אנחנו נמצאים כרגע בחודש יוני. עד שדה-הרטוך יתעורר ויגמור את</w:t>
      </w:r>
      <w:r>
        <w:rPr>
          <w:rFonts w:cs="David"/>
          <w:sz w:val="24"/>
          <w:rtl/>
        </w:rPr>
        <w:t xml:space="preserve"> הקריטריונים, אחר כך הוא צריך לפרסם אותם, אחרי זה יש את ההערות.</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זה גם אחרי כל זה. זה אחרי דיון ציבורי בנושא ואחרי ההערות אנחנו נמצאים בשלב מא סופי.</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גם אם נניח שזה אחרי, עד שיגמור לכתוב אותם, עד שיפרסמו אותם זה חודש לפחות, עד ש</w:t>
      </w:r>
      <w:r>
        <w:rPr>
          <w:rFonts w:cs="David"/>
          <w:sz w:val="24"/>
          <w:rtl/>
        </w:rPr>
        <w:t>יגישו, עד שיבדקו, אנחנו נגיע לחודש אוגוסט.</w:t>
      </w:r>
    </w:p>
    <w:p w:rsidR="00000000" w:rsidRDefault="00176A5C">
      <w:pPr>
        <w:rPr>
          <w:rFonts w:cs="David"/>
          <w:sz w:val="24"/>
          <w:rtl/>
        </w:rPr>
      </w:pPr>
    </w:p>
    <w:p w:rsidR="00000000" w:rsidRDefault="00176A5C">
      <w:pPr>
        <w:textAlignment w:val="auto"/>
        <w:rPr>
          <w:rFonts w:cs="David"/>
          <w:sz w:val="24"/>
          <w:u w:val="single"/>
          <w:rtl/>
        </w:rPr>
      </w:pPr>
    </w:p>
    <w:p w:rsidR="00000000" w:rsidRDefault="00176A5C">
      <w:pPr>
        <w:textAlignment w:val="auto"/>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כל עבודת ההכנה כבר נעשתה.</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איך אפשר לעשות עבודת הכנה אם אין קריטריונים. לפי הקריטריונים החדשים היום פתאום יכולים להגיש עוד 50 מוסדות.</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החוברת לפני, ואני רואה שרשו</w:t>
      </w:r>
      <w:r>
        <w:rPr>
          <w:rFonts w:cs="David"/>
          <w:sz w:val="24"/>
          <w:rtl/>
        </w:rPr>
        <w:t>מים בה שמות "מוסדות מורשת בן גוריון", "יד בן צבי"</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אלה תאגידים על פי חוק. גם "האקדמיה ללשון העברית".</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"מורשת ליהדות ישראל"?</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זו תקנה כללית.</w:t>
      </w:r>
    </w:p>
    <w:p w:rsidR="00000000" w:rsidRDefault="00176A5C">
      <w:pPr>
        <w:rPr>
          <w:rFonts w:cs="David"/>
          <w:sz w:val="24"/>
          <w:rtl/>
        </w:rPr>
      </w:pPr>
    </w:p>
    <w:p w:rsidR="00000000" w:rsidRDefault="00176A5C">
      <w:pPr>
        <w:rPr>
          <w:rFonts w:cs="David"/>
          <w:sz w:val="24"/>
          <w:u w:val="single"/>
          <w:rtl/>
        </w:rPr>
      </w:pPr>
      <w:r>
        <w:rPr>
          <w:rFonts w:cs="David"/>
          <w:sz w:val="24"/>
          <w:u w:val="single"/>
          <w:rtl/>
        </w:rPr>
        <w:br w:type="page"/>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זו תכנית שחלק הולך למרכז למורשת יהדות בבל וחלק למק</w:t>
      </w:r>
      <w:r>
        <w:rPr>
          <w:rFonts w:cs="David"/>
          <w:sz w:val="24"/>
          <w:rtl/>
        </w:rPr>
        <w:t xml:space="preserve">ומות אחרים. </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משרד המדע התרבות והספורט מעביר כספים לשבעה תאגידים על פי חוק. השמות היחידים שאתה רואה אותם הם של אותם תאגידים. כל התקנות, לפחות בחוברת הירוקה, הם תקנות כלליות שמהם נלקחים מוסדות על פי קריטריונים.</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השאלה היא איך אתם</w:t>
      </w:r>
      <w:r>
        <w:rPr>
          <w:rFonts w:cs="David"/>
          <w:sz w:val="24"/>
          <w:rtl/>
        </w:rPr>
        <w:t xml:space="preserve"> מעבירים היום תקציבים שרק הגישו את הבקשה שלהם לתמיכה באוגוסט, ואת משלמת רטרואקטיבית מינואר. איך אתם עושים את זה?</w:t>
      </w:r>
    </w:p>
    <w:p w:rsidR="00000000" w:rsidRDefault="00176A5C">
      <w:pPr>
        <w:rPr>
          <w:rFonts w:cs="David"/>
          <w:sz w:val="24"/>
          <w:rtl/>
        </w:rPr>
      </w:pPr>
    </w:p>
    <w:p w:rsidR="00000000" w:rsidRDefault="00176A5C">
      <w:pPr>
        <w:textAlignment w:val="auto"/>
        <w:rPr>
          <w:rFonts w:cs="David"/>
          <w:sz w:val="24"/>
          <w:u w:val="single"/>
          <w:rtl/>
        </w:rPr>
      </w:pPr>
      <w:r>
        <w:rPr>
          <w:rFonts w:cs="David"/>
          <w:sz w:val="24"/>
          <w:u w:val="single"/>
          <w:rtl/>
        </w:rPr>
        <w:t>סיוון הכטר: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עד שלא יאושרו הקריטריונים, הכספים לא יוצאו.</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הדברים האלה חדשים לך? שמוסדות תרבות נחנקים.</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שואל</w:t>
      </w:r>
      <w:r>
        <w:rPr>
          <w:rFonts w:cs="David"/>
          <w:sz w:val="24"/>
          <w:rtl/>
        </w:rPr>
        <w:t xml:space="preserve"> איך אתם מעבירים את זה חוקית. הלא יש קריטריונים חדשים.</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הם נותנים מקדמות.</w:t>
      </w:r>
    </w:p>
    <w:p w:rsidR="00000000" w:rsidRDefault="00176A5C">
      <w:pPr>
        <w:rPr>
          <w:rFonts w:cs="David"/>
          <w:sz w:val="24"/>
          <w:rtl/>
        </w:rPr>
      </w:pPr>
      <w:r>
        <w:rPr>
          <w:rFonts w:cs="David"/>
          <w:sz w:val="24"/>
          <w:rtl/>
        </w:rPr>
        <w:t xml:space="preserve"> </w:t>
      </w:r>
    </w:p>
    <w:p w:rsidR="00000000" w:rsidRDefault="00176A5C">
      <w:pPr>
        <w:textAlignment w:val="auto"/>
        <w:rPr>
          <w:rFonts w:cs="David"/>
          <w:sz w:val="24"/>
          <w:u w:val="single"/>
          <w:rtl/>
        </w:rPr>
      </w:pPr>
      <w:r>
        <w:rPr>
          <w:rFonts w:cs="David"/>
          <w:sz w:val="24"/>
          <w:u w:val="single"/>
          <w:rtl/>
        </w:rPr>
        <w:t>כלנית שמיר:</w:t>
      </w:r>
    </w:p>
    <w:p w:rsidR="00000000" w:rsidRDefault="00176A5C">
      <w:pPr>
        <w:rPr>
          <w:rFonts w:cs="David"/>
          <w:sz w:val="24"/>
          <w:rtl/>
        </w:rPr>
      </w:pPr>
    </w:p>
    <w:p w:rsidR="00000000" w:rsidRDefault="00176A5C">
      <w:pPr>
        <w:rPr>
          <w:rFonts w:cs="David"/>
          <w:sz w:val="24"/>
          <w:rtl/>
        </w:rPr>
      </w:pPr>
      <w:r>
        <w:rPr>
          <w:rFonts w:cs="David"/>
        </w:rPr>
        <w:tab/>
      </w:r>
      <w:r>
        <w:rPr>
          <w:rFonts w:cs="David"/>
          <w:sz w:val="24"/>
          <w:rtl/>
        </w:rPr>
        <w:t>נתנו מקדמות רק מה שאושר לנו על ידי היועץ המשפטי, 40%.</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כל הבעיות והמקדמות ומה שעולה פה, דה-הרטוך הבטיח לנו שלא כמו שפעם שעברה שחי</w:t>
      </w:r>
      <w:r>
        <w:rPr>
          <w:rFonts w:cs="David"/>
          <w:sz w:val="24"/>
          <w:rtl/>
        </w:rPr>
        <w:t>לקו כסף בלי קריטריונים, השנה יהיה בסדר. אם שולחים שוב מקדמות, ושולחים מקדמות, אז למה רק כאן ולא בעמותות אחרות. לתרבות במשרד החינוך הוא לא מוכן לשחרר 40%.</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אגיד לך למה, משום שאם לא יהיו קריטריונים, בשנה הבאה מצב מוסדות התרבות יהיה כמו של</w:t>
      </w:r>
      <w:r>
        <w:rPr>
          <w:rFonts w:cs="David"/>
          <w:sz w:val="24"/>
          <w:rtl/>
        </w:rPr>
        <w:t xml:space="preserve"> התרבות התורנית. בשנה שעברה נתנו להם מקדמות של 40%, זה פשוט מפגר בשנה אחרי מה שקורה שם.</w:t>
      </w:r>
    </w:p>
    <w:p w:rsidR="00000000" w:rsidRDefault="00176A5C">
      <w:pPr>
        <w:rPr>
          <w:rFonts w:cs="David"/>
          <w:sz w:val="24"/>
          <w:rtl/>
        </w:rPr>
      </w:pPr>
    </w:p>
    <w:p w:rsidR="00000000" w:rsidRDefault="00176A5C">
      <w:pPr>
        <w:rPr>
          <w:rFonts w:cs="David"/>
          <w:sz w:val="24"/>
          <w:u w:val="single"/>
          <w:rtl/>
        </w:rPr>
      </w:pPr>
      <w:r>
        <w:rPr>
          <w:rFonts w:cs="David"/>
          <w:sz w:val="24"/>
          <w:u w:val="single"/>
          <w:rtl/>
        </w:rPr>
        <w:br w:type="page"/>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אגיד לך מה הבעיה, למרות שזה לא שייך ישירות לדיון. אנחנו נמצאים באמצע יוני, ואני לא רואה את דה-הרטוך גומר את הקריטריונים לפני ספטמבר, אוקטובר.</w:t>
      </w:r>
      <w:r>
        <w:rPr>
          <w:rFonts w:cs="David"/>
          <w:sz w:val="24"/>
          <w:rtl/>
        </w:rPr>
        <w:t xml:space="preserve"> מה שיקרה כאן, בניסי ניסים, ישלחו את התקציב בדצמבר...זה לא באשמתנו, הוא לא עובד.</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הבעיה היא לא שהוא לא עובד, הבעיה היא שהקריטריונים שהוא עשה לא נושאים חן בעיני - -  -</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הוא לא עשה אותם עדיין.</w:t>
      </w:r>
    </w:p>
    <w:p w:rsidR="00000000" w:rsidRDefault="00176A5C">
      <w:pPr>
        <w:rPr>
          <w:rFonts w:cs="David"/>
          <w:sz w:val="24"/>
          <w:rtl/>
        </w:rPr>
      </w:pPr>
    </w:p>
    <w:p w:rsidR="00000000" w:rsidRDefault="00176A5C">
      <w:pPr>
        <w:rPr>
          <w:rFonts w:cs="David"/>
          <w:sz w:val="24"/>
          <w:u w:val="single"/>
          <w:rtl/>
        </w:rPr>
      </w:pPr>
      <w:r>
        <w:rPr>
          <w:rFonts w:cs="David"/>
          <w:sz w:val="24"/>
          <w:u w:val="single"/>
          <w:rtl/>
        </w:rPr>
        <w:t>עופר חוגי:</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הוא לא עשה עו</w:t>
      </w:r>
      <w:r>
        <w:rPr>
          <w:rFonts w:cs="David"/>
          <w:sz w:val="24"/>
          <w:rtl/>
        </w:rPr>
        <w:t>ד.</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השנה רוצים לחדש. לפני שנה הוא עשה ולא מצא חן, אלו שני דברים, השנה הוא צריך לעשות חדש, כך גם הוא אומר והוא לא עשה עדיין.</w:t>
      </w:r>
    </w:p>
    <w:p w:rsidR="00000000" w:rsidRDefault="00176A5C">
      <w:pPr>
        <w:rPr>
          <w:rFonts w:cs="David"/>
          <w:sz w:val="24"/>
          <w:rtl/>
        </w:rPr>
      </w:pPr>
    </w:p>
    <w:p w:rsidR="00000000" w:rsidRDefault="00176A5C">
      <w:pPr>
        <w:rPr>
          <w:rFonts w:cs="David"/>
          <w:sz w:val="24"/>
          <w:u w:val="single"/>
          <w:rtl/>
        </w:rPr>
      </w:pPr>
      <w:r>
        <w:rPr>
          <w:rFonts w:cs="David"/>
          <w:sz w:val="24"/>
          <w:u w:val="single"/>
          <w:rtl/>
        </w:rPr>
        <w:t>יוסף פריצקי:</w:t>
      </w:r>
    </w:p>
    <w:p w:rsidR="00000000" w:rsidRDefault="00176A5C">
      <w:pPr>
        <w:rPr>
          <w:rFonts w:cs="David"/>
          <w:sz w:val="24"/>
          <w:u w:val="single"/>
          <w:rtl/>
        </w:rPr>
      </w:pPr>
    </w:p>
    <w:p w:rsidR="00000000" w:rsidRDefault="00176A5C">
      <w:pPr>
        <w:rPr>
          <w:rFonts w:cs="David"/>
          <w:sz w:val="24"/>
          <w:rtl/>
        </w:rPr>
      </w:pPr>
      <w:r>
        <w:rPr>
          <w:rFonts w:cs="David"/>
          <w:sz w:val="24"/>
          <w:rtl/>
        </w:rPr>
        <w:tab/>
        <w:t>אז תקרא לו לפה.</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אני מחכה לאוצר, אם אני אראה שזה לא זז, אני אקרא לו. אנחנו</w:t>
      </w:r>
      <w:r>
        <w:rPr>
          <w:rFonts w:cs="David"/>
          <w:sz w:val="24"/>
          <w:rtl/>
        </w:rPr>
        <w:t xml:space="preserve"> מצביעים על פניה מספר 142, מי בעד?</w:t>
      </w:r>
    </w:p>
    <w:p w:rsidR="00000000" w:rsidRDefault="00176A5C">
      <w:pPr>
        <w:rPr>
          <w:rFonts w:cs="David"/>
          <w:sz w:val="24"/>
          <w:rtl/>
        </w:rPr>
      </w:pPr>
    </w:p>
    <w:p w:rsidR="00000000" w:rsidRDefault="00176A5C">
      <w:pPr>
        <w:jc w:val="center"/>
        <w:textAlignment w:val="auto"/>
        <w:rPr>
          <w:rFonts w:cs="David"/>
          <w:sz w:val="24"/>
          <w:u w:val="single"/>
          <w:rtl/>
        </w:rPr>
      </w:pPr>
      <w:r>
        <w:rPr>
          <w:rFonts w:cs="David"/>
          <w:sz w:val="24"/>
          <w:u w:val="single"/>
          <w:rtl/>
        </w:rPr>
        <w:t>הצבעה</w:t>
      </w:r>
    </w:p>
    <w:p w:rsidR="00000000" w:rsidRDefault="00176A5C">
      <w:pPr>
        <w:jc w:val="center"/>
        <w:rPr>
          <w:rFonts w:cs="David"/>
          <w:sz w:val="24"/>
          <w:rtl/>
        </w:rPr>
      </w:pPr>
    </w:p>
    <w:p w:rsidR="00000000" w:rsidRDefault="00176A5C">
      <w:pPr>
        <w:jc w:val="center"/>
        <w:rPr>
          <w:rFonts w:cs="David"/>
          <w:sz w:val="24"/>
          <w:rtl/>
        </w:rPr>
      </w:pPr>
      <w:r>
        <w:rPr>
          <w:rFonts w:cs="David"/>
          <w:sz w:val="24"/>
          <w:rtl/>
        </w:rPr>
        <w:t>בעד: רוב</w:t>
      </w:r>
    </w:p>
    <w:p w:rsidR="00000000" w:rsidRDefault="00176A5C">
      <w:pPr>
        <w:jc w:val="center"/>
        <w:rPr>
          <w:rFonts w:cs="David"/>
          <w:sz w:val="24"/>
          <w:rtl/>
        </w:rPr>
      </w:pPr>
      <w:r>
        <w:rPr>
          <w:rFonts w:cs="David"/>
          <w:sz w:val="24"/>
          <w:rtl/>
        </w:rPr>
        <w:t>נגד: אין</w:t>
      </w:r>
    </w:p>
    <w:p w:rsidR="00000000" w:rsidRDefault="00176A5C">
      <w:pPr>
        <w:jc w:val="center"/>
        <w:rPr>
          <w:rFonts w:cs="David"/>
          <w:sz w:val="24"/>
          <w:rtl/>
        </w:rPr>
      </w:pPr>
      <w:r>
        <w:rPr>
          <w:rFonts w:cs="David"/>
          <w:sz w:val="24"/>
          <w:rtl/>
        </w:rPr>
        <w:t>בקשה מספר 006-19 אושרה.</w:t>
      </w:r>
    </w:p>
    <w:p w:rsidR="00000000" w:rsidRDefault="00176A5C">
      <w:pPr>
        <w:rPr>
          <w:rFonts w:cs="David"/>
          <w:sz w:val="24"/>
          <w:rtl/>
        </w:rPr>
      </w:pPr>
    </w:p>
    <w:p w:rsidR="00000000" w:rsidRDefault="00176A5C">
      <w:pPr>
        <w:rPr>
          <w:rFonts w:cs="David"/>
          <w:sz w:val="24"/>
          <w:u w:val="single"/>
          <w:rtl/>
        </w:rPr>
      </w:pPr>
      <w:r>
        <w:rPr>
          <w:rFonts w:cs="David"/>
          <w:sz w:val="24"/>
          <w:u w:val="single"/>
          <w:rtl/>
        </w:rPr>
        <w:t>היו"ר יעקב ליצמן:</w:t>
      </w:r>
    </w:p>
    <w:p w:rsidR="00000000" w:rsidRDefault="00176A5C">
      <w:pPr>
        <w:rPr>
          <w:rFonts w:cs="David"/>
          <w:sz w:val="24"/>
          <w:u w:val="single"/>
          <w:rtl/>
        </w:rPr>
      </w:pPr>
    </w:p>
    <w:p w:rsidR="00000000" w:rsidRDefault="00176A5C">
      <w:pPr>
        <w:rPr>
          <w:rFonts w:cs="David"/>
          <w:sz w:val="24"/>
          <w:rtl/>
        </w:rPr>
      </w:pPr>
      <w:r>
        <w:rPr>
          <w:rFonts w:cs="David"/>
          <w:sz w:val="24"/>
          <w:rtl/>
        </w:rPr>
        <w:tab/>
        <w:t xml:space="preserve"> תודה לכולם הישיבה נעולה.</w:t>
      </w:r>
    </w:p>
    <w:p w:rsidR="00000000" w:rsidRDefault="00176A5C">
      <w:pPr>
        <w:rPr>
          <w:rFonts w:cs="David"/>
          <w:sz w:val="24"/>
          <w:rtl/>
        </w:rPr>
      </w:pPr>
    </w:p>
    <w:p w:rsidR="00000000" w:rsidRDefault="00176A5C">
      <w:pPr>
        <w:pStyle w:val="6"/>
        <w:rPr>
          <w:rFonts w:cs="David"/>
          <w:sz w:val="24"/>
          <w:rtl/>
        </w:rPr>
      </w:pPr>
      <w:r>
        <w:rPr>
          <w:rFonts w:cs="David"/>
          <w:sz w:val="24"/>
          <w:rtl/>
        </w:rPr>
        <w:t>הישיבה ננעלה בשעה 12:20</w:t>
      </w:r>
    </w:p>
    <w:p w:rsidR="00000000" w:rsidRDefault="00176A5C">
      <w:pPr>
        <w:rPr>
          <w:rFonts w:cs="David"/>
          <w:sz w:val="24"/>
          <w:rtl/>
        </w:rPr>
      </w:pPr>
    </w:p>
    <w:p w:rsidR="00000000" w:rsidRDefault="00176A5C">
      <w:pPr>
        <w:rPr>
          <w:rFonts w:cs="David"/>
          <w:sz w:val="24"/>
          <w:rtl/>
        </w:rPr>
      </w:pPr>
    </w:p>
    <w:p w:rsidR="00000000" w:rsidRDefault="00176A5C">
      <w:pPr>
        <w:rPr>
          <w:rFonts w:cs="David"/>
          <w:sz w:val="24"/>
          <w:rtl/>
        </w:rPr>
      </w:pPr>
    </w:p>
    <w:p w:rsidR="00000000" w:rsidRDefault="00176A5C">
      <w:pPr>
        <w:rPr>
          <w:rFonts w:cs="David"/>
          <w:sz w:val="24"/>
          <w:rtl/>
        </w:rPr>
      </w:pPr>
    </w:p>
    <w:p w:rsidR="00000000" w:rsidRDefault="00176A5C">
      <w:pPr>
        <w:rPr>
          <w:rFonts w:cs="David"/>
          <w:sz w:val="24"/>
          <w:rtl/>
        </w:rPr>
      </w:pPr>
    </w:p>
    <w:p w:rsidR="00000000" w:rsidRDefault="00176A5C">
      <w:pPr>
        <w:rPr>
          <w:rFonts w:cs="David"/>
          <w:sz w:val="24"/>
          <w:rtl/>
        </w:rPr>
      </w:pPr>
    </w:p>
    <w:p w:rsidR="00000000" w:rsidRDefault="00176A5C">
      <w:pPr>
        <w:pStyle w:val="24"/>
        <w:rPr>
          <w:rFonts w:cs="David"/>
          <w:sz w:val="24"/>
          <w:rtl/>
        </w:rPr>
      </w:pPr>
    </w:p>
    <w:p w:rsidR="00000000" w:rsidRDefault="00176A5C">
      <w:pPr>
        <w:pStyle w:val="24"/>
        <w:rPr>
          <w:rFonts w:cs="David"/>
          <w:sz w:val="24"/>
          <w:rtl/>
        </w:rPr>
      </w:pPr>
    </w:p>
    <w:p w:rsidR="00000000" w:rsidRDefault="00176A5C">
      <w:pPr>
        <w:pStyle w:val="24"/>
        <w:rPr>
          <w:rFonts w:cs="David"/>
          <w:sz w:val="24"/>
          <w:rtl/>
          <w:lang w:eastAsia="en-US"/>
        </w:rPr>
      </w:pPr>
    </w:p>
    <w:p w:rsidR="00000000" w:rsidRDefault="00176A5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6A5C">
      <w:r>
        <w:separator/>
      </w:r>
    </w:p>
  </w:endnote>
  <w:endnote w:type="continuationSeparator" w:id="0">
    <w:p w:rsidR="00000000" w:rsidRDefault="00176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A5C">
    <w:pPr>
      <w:pStyle w:val="a7"/>
      <w:rPr>
        <w:rFonts w:cs="David"/>
        <w:sz w:val="24"/>
        <w:rtl/>
      </w:rPr>
    </w:pPr>
  </w:p>
  <w:p w:rsidR="00000000" w:rsidRDefault="00176A5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A5C">
    <w:pPr>
      <w:pStyle w:val="a7"/>
      <w:rPr>
        <w:rFonts w:cs="David"/>
        <w:sz w:val="24"/>
        <w:rtl/>
      </w:rPr>
    </w:pPr>
  </w:p>
  <w:p w:rsidR="00000000" w:rsidRDefault="00176A5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6A5C">
      <w:r>
        <w:separator/>
      </w:r>
    </w:p>
  </w:footnote>
  <w:footnote w:type="continuationSeparator" w:id="0">
    <w:p w:rsidR="00000000" w:rsidRDefault="00176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A5C">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sz w:val="24"/>
        <w:rtl/>
      </w:rPr>
      <w:t>51</w:t>
    </w:r>
    <w:r>
      <w:rPr>
        <w:rStyle w:val="a9"/>
        <w:rFonts w:cs="David"/>
        <w:szCs w:val="22"/>
        <w:lang w:eastAsia="en-US"/>
      </w:rPr>
      <w:fldChar w:fldCharType="end"/>
    </w:r>
  </w:p>
  <w:p w:rsidR="00000000" w:rsidRDefault="00176A5C">
    <w:pPr>
      <w:pStyle w:val="a5"/>
      <w:ind w:right="360"/>
      <w:rPr>
        <w:rFonts w:cs="David"/>
        <w:sz w:val="24"/>
        <w:rtl/>
        <w:lang w:eastAsia="en-US"/>
      </w:rPr>
    </w:pPr>
    <w:r>
      <w:rPr>
        <w:rFonts w:cs="David"/>
        <w:sz w:val="24"/>
        <w:rtl/>
        <w:lang w:eastAsia="en-US"/>
      </w:rPr>
      <w:t>ועדת כספים</w:t>
    </w:r>
  </w:p>
  <w:p w:rsidR="00000000" w:rsidRDefault="00176A5C">
    <w:pPr>
      <w:pStyle w:val="a5"/>
      <w:ind w:right="360"/>
      <w:rPr>
        <w:rFonts w:cs="David"/>
        <w:sz w:val="24"/>
        <w:rtl/>
      </w:rPr>
    </w:pPr>
    <w:r>
      <w:rPr>
        <w:rFonts w:cs="David"/>
        <w:sz w:val="24"/>
        <w:rtl/>
        <w:lang w:eastAsia="en-US"/>
      </w:rPr>
      <w:t>11/6/2002</w:t>
    </w:r>
  </w:p>
  <w:p w:rsidR="00000000" w:rsidRDefault="00176A5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A5C">
    <w:pPr>
      <w:pStyle w:val="a5"/>
      <w:rPr>
        <w:rFonts w:cs="David"/>
        <w:sz w:val="24"/>
        <w:rtl/>
      </w:rPr>
    </w:pPr>
  </w:p>
  <w:p w:rsidR="00000000" w:rsidRDefault="00176A5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010BF3"/>
    <w:multiLevelType w:val="hybridMultilevel"/>
    <w:tmpl w:val="74EAD87A"/>
    <w:lvl w:ilvl="0" w:tplc="087E193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E2196F"/>
    <w:multiLevelType w:val="multilevel"/>
    <w:tmpl w:val="C25253D8"/>
    <w:lvl w:ilvl="0">
      <w:start w:val="1"/>
      <w:numFmt w:val="decimal"/>
      <w:lvlText w:val="%1."/>
      <w:lvlJc w:val="left"/>
      <w:pPr>
        <w:tabs>
          <w:tab w:val="num" w:pos="720"/>
        </w:tabs>
        <w:ind w:left="720" w:hanging="360"/>
      </w:pPr>
      <w:rPr>
        <w:rFonts w:ascii="Times New Roman" w:hAnsi="Times New Roman" w:cs="Times New Roman" w:hint="default"/>
      </w:rPr>
    </w:lvl>
    <w:lvl w:ilvl="1">
      <w:start w:val="7"/>
      <w:numFmt w:val="decimal"/>
      <w:isLgl/>
      <w:lvlText w:val="%1.%2"/>
      <w:lvlJc w:val="left"/>
      <w:pPr>
        <w:tabs>
          <w:tab w:val="num" w:pos="1236"/>
        </w:tabs>
        <w:ind w:left="1236" w:hanging="360"/>
      </w:pPr>
      <w:rPr>
        <w:rFonts w:ascii="Times New Roman" w:hAnsi="Times New Roman" w:cs="Times New Roman" w:hint="default"/>
      </w:rPr>
    </w:lvl>
    <w:lvl w:ilvl="2">
      <w:start w:val="1"/>
      <w:numFmt w:val="decimal"/>
      <w:isLgl/>
      <w:lvlText w:val="%1.%2.%3"/>
      <w:lvlJc w:val="left"/>
      <w:pPr>
        <w:tabs>
          <w:tab w:val="num" w:pos="2112"/>
        </w:tabs>
        <w:ind w:left="2112" w:hanging="720"/>
      </w:pPr>
      <w:rPr>
        <w:rFonts w:ascii="Times New Roman" w:hAnsi="Times New Roman" w:cs="Times New Roman" w:hint="default"/>
      </w:rPr>
    </w:lvl>
    <w:lvl w:ilvl="3">
      <w:start w:val="1"/>
      <w:numFmt w:val="decimal"/>
      <w:isLgl/>
      <w:lvlText w:val="%1.%2.%3.%4"/>
      <w:lvlJc w:val="left"/>
      <w:pPr>
        <w:tabs>
          <w:tab w:val="num" w:pos="2628"/>
        </w:tabs>
        <w:ind w:left="2628" w:hanging="720"/>
      </w:pPr>
      <w:rPr>
        <w:rFonts w:ascii="Times New Roman" w:hAnsi="Times New Roman" w:cs="Times New Roman" w:hint="default"/>
      </w:rPr>
    </w:lvl>
    <w:lvl w:ilvl="4">
      <w:start w:val="1"/>
      <w:numFmt w:val="decimal"/>
      <w:isLgl/>
      <w:lvlText w:val="%1.%2.%3.%4.%5"/>
      <w:lvlJc w:val="left"/>
      <w:pPr>
        <w:tabs>
          <w:tab w:val="num" w:pos="3504"/>
        </w:tabs>
        <w:ind w:left="3504" w:hanging="1080"/>
      </w:pPr>
      <w:rPr>
        <w:rFonts w:ascii="Times New Roman" w:hAnsi="Times New Roman" w:cs="Times New Roman" w:hint="default"/>
      </w:rPr>
    </w:lvl>
    <w:lvl w:ilvl="5">
      <w:start w:val="1"/>
      <w:numFmt w:val="decimal"/>
      <w:isLgl/>
      <w:lvlText w:val="%1.%2.%3.%4.%5.%6"/>
      <w:lvlJc w:val="left"/>
      <w:pPr>
        <w:tabs>
          <w:tab w:val="num" w:pos="4020"/>
        </w:tabs>
        <w:ind w:left="4020" w:hanging="1080"/>
      </w:pPr>
      <w:rPr>
        <w:rFonts w:ascii="Times New Roman" w:hAnsi="Times New Roman" w:cs="Times New Roman" w:hint="default"/>
      </w:rPr>
    </w:lvl>
    <w:lvl w:ilvl="6">
      <w:start w:val="1"/>
      <w:numFmt w:val="decimal"/>
      <w:isLgl/>
      <w:lvlText w:val="%1.%2.%3.%4.%5.%6.%7"/>
      <w:lvlJc w:val="left"/>
      <w:pPr>
        <w:tabs>
          <w:tab w:val="num" w:pos="4536"/>
        </w:tabs>
        <w:ind w:left="4536" w:hanging="1080"/>
      </w:pPr>
      <w:rPr>
        <w:rFonts w:ascii="Times New Roman" w:hAnsi="Times New Roman" w:cs="Times New Roman" w:hint="default"/>
      </w:rPr>
    </w:lvl>
    <w:lvl w:ilvl="7">
      <w:start w:val="1"/>
      <w:numFmt w:val="decimal"/>
      <w:isLgl/>
      <w:lvlText w:val="%1.%2.%3.%4.%5.%6.%7.%8"/>
      <w:lvlJc w:val="left"/>
      <w:pPr>
        <w:tabs>
          <w:tab w:val="num" w:pos="5412"/>
        </w:tabs>
        <w:ind w:left="5412" w:hanging="1440"/>
      </w:pPr>
      <w:rPr>
        <w:rFonts w:ascii="Times New Roman" w:hAnsi="Times New Roman" w:cs="Times New Roman" w:hint="default"/>
      </w:rPr>
    </w:lvl>
    <w:lvl w:ilvl="8">
      <w:start w:val="1"/>
      <w:numFmt w:val="decimal"/>
      <w:isLgl/>
      <w:lvlText w:val="%1.%2.%3.%4.%5.%6.%7.%8.%9"/>
      <w:lvlJc w:val="left"/>
      <w:pPr>
        <w:tabs>
          <w:tab w:val="num" w:pos="5928"/>
        </w:tabs>
        <w:ind w:left="5928" w:hanging="1440"/>
      </w:pPr>
      <w:rPr>
        <w:rFonts w:ascii="Times New Roman" w:hAnsi="Times New Roman" w:cs="Times New Roman"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4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76A5C"/>
    <w:rsid w:val="00176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D7F743-38EA-4F34-BBDE-1A4D007A0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 w:type="paragraph" w:customStyle="1" w:styleId="12">
    <w:name w:val="סגנון1"/>
    <w:basedOn w:val="a"/>
    <w:autoRedefine/>
    <w:uiPriority w:val="99"/>
  </w:style>
  <w:style w:type="paragraph" w:customStyle="1" w:styleId="24">
    <w:name w:val="סגנון2"/>
    <w:basedOn w:val="a"/>
    <w:uiPriority w:val="99"/>
  </w:style>
  <w:style w:type="paragraph" w:customStyle="1" w:styleId="ad">
    <w:name w:val="אבר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11135</Words>
  <Characters>55677</Characters>
  <Application>Microsoft Office Word</Application>
  <DocSecurity>0</DocSecurity>
  <Lines>463</Lines>
  <Paragraphs>133</Paragraphs>
  <ScaleCrop>false</ScaleCrop>
  <Company>knesset</Company>
  <LinksUpToDate>false</LinksUpToDate>
  <CharactersWithSpaces>66679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פרוטוקולים/כספים/5303</dc:title>
  <dc:subject>כספים 11.6.2002</dc:subject>
  <dc:creator>איה לינצ'בסקי</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