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02E2">
      <w:pPr>
        <w:jc w:val="right"/>
        <w:rPr>
          <w:rtl/>
        </w:rPr>
      </w:pPr>
      <w:bookmarkStart w:id="0" w:name="_GoBack"/>
      <w:bookmarkEnd w:id="0"/>
      <w:r>
        <w:rPr>
          <w:rtl/>
        </w:rPr>
        <w:t>פרוטוקולים/כלכלה/2913</w:t>
      </w:r>
    </w:p>
    <w:p w:rsidR="00000000" w:rsidRDefault="006B02E2">
      <w:pPr>
        <w:jc w:val="right"/>
        <w:rPr>
          <w:rtl/>
        </w:rPr>
      </w:pPr>
      <w:r>
        <w:rPr>
          <w:rtl/>
        </w:rPr>
        <w:tab/>
        <w:t>ירושלים, ט' בניסן, תשס"א</w:t>
      </w:r>
    </w:p>
    <w:p w:rsidR="00000000" w:rsidRDefault="006B02E2">
      <w:pPr>
        <w:jc w:val="right"/>
        <w:rPr>
          <w:rtl/>
          <w:lang w:val="es"/>
        </w:rPr>
      </w:pPr>
      <w:r>
        <w:rPr>
          <w:rtl/>
          <w:lang w:val="es"/>
        </w:rPr>
        <w:t>2 באפריל, 2001</w:t>
      </w:r>
    </w:p>
    <w:p w:rsidR="00000000" w:rsidRDefault="006B02E2">
      <w:pPr>
        <w:jc w:val="right"/>
        <w:rPr>
          <w:rtl/>
        </w:rPr>
      </w:pPr>
    </w:p>
    <w:p w:rsidR="00000000" w:rsidRDefault="006B02E2">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6B02E2">
      <w:pPr>
        <w:jc w:val="both"/>
        <w:rPr>
          <w:rFonts w:cs="David"/>
          <w:b/>
          <w:bCs/>
          <w:szCs w:val="24"/>
          <w:rtl/>
        </w:rPr>
      </w:pPr>
      <w:r>
        <w:rPr>
          <w:rFonts w:cs="David"/>
          <w:b/>
          <w:bCs/>
          <w:szCs w:val="24"/>
          <w:rtl/>
        </w:rPr>
        <w:t>מ</w:t>
      </w:r>
      <w:r>
        <w:rPr>
          <w:rFonts w:cs="David" w:hint="cs"/>
          <w:b/>
          <w:bCs/>
          <w:szCs w:val="24"/>
          <w:rtl/>
        </w:rPr>
        <w:t>ושב שלישי</w:t>
      </w:r>
    </w:p>
    <w:p w:rsidR="00000000" w:rsidRDefault="006B02E2">
      <w:pPr>
        <w:jc w:val="both"/>
        <w:rPr>
          <w:rFonts w:cs="David"/>
          <w:b/>
          <w:bCs/>
          <w:szCs w:val="24"/>
          <w:rtl/>
        </w:rPr>
      </w:pPr>
    </w:p>
    <w:p w:rsidR="00000000" w:rsidRDefault="006B02E2">
      <w:pPr>
        <w:jc w:val="center"/>
        <w:rPr>
          <w:rFonts w:cs="David"/>
          <w:b/>
          <w:bCs/>
          <w:szCs w:val="24"/>
          <w:rtl/>
        </w:rPr>
      </w:pPr>
      <w:r>
        <w:rPr>
          <w:rFonts w:cs="David"/>
          <w:b/>
          <w:bCs/>
          <w:szCs w:val="24"/>
          <w:rtl/>
        </w:rPr>
        <w:t>פ</w:t>
      </w:r>
      <w:r>
        <w:rPr>
          <w:rFonts w:cs="David" w:hint="cs"/>
          <w:b/>
          <w:bCs/>
          <w:szCs w:val="24"/>
          <w:rtl/>
        </w:rPr>
        <w:t>רוטוקול מס'</w:t>
      </w:r>
    </w:p>
    <w:p w:rsidR="00000000" w:rsidRDefault="006B02E2">
      <w:pPr>
        <w:jc w:val="center"/>
        <w:rPr>
          <w:rFonts w:cs="David"/>
          <w:b/>
          <w:bCs/>
          <w:szCs w:val="24"/>
          <w:rtl/>
        </w:rPr>
      </w:pPr>
      <w:r>
        <w:rPr>
          <w:rFonts w:cs="David"/>
          <w:b/>
          <w:bCs/>
          <w:szCs w:val="24"/>
          <w:rtl/>
        </w:rPr>
        <w:t>מ</w:t>
      </w:r>
      <w:r>
        <w:rPr>
          <w:rFonts w:cs="David" w:hint="cs"/>
          <w:b/>
          <w:bCs/>
          <w:szCs w:val="24"/>
          <w:rtl/>
        </w:rPr>
        <w:t>ישיבת ועדת הכלכלה</w:t>
      </w:r>
    </w:p>
    <w:p w:rsidR="00000000" w:rsidRDefault="006B02E2">
      <w:pPr>
        <w:jc w:val="center"/>
        <w:rPr>
          <w:rFonts w:cs="David"/>
          <w:b/>
          <w:bCs/>
          <w:szCs w:val="24"/>
          <w:u w:val="single"/>
          <w:rtl/>
        </w:rPr>
      </w:pPr>
      <w:r>
        <w:rPr>
          <w:rFonts w:cs="David"/>
          <w:b/>
          <w:bCs/>
          <w:szCs w:val="24"/>
          <w:u w:val="single"/>
          <w:rtl/>
        </w:rPr>
        <w:t>ש</w:t>
      </w:r>
      <w:r>
        <w:rPr>
          <w:rFonts w:cs="David" w:hint="cs"/>
          <w:b/>
          <w:bCs/>
          <w:szCs w:val="24"/>
          <w:u w:val="single"/>
          <w:rtl/>
        </w:rPr>
        <w:t>התקיימה ביום ג', כ"ה באדר התשס"א, 20.3.2001, בשעה 08:30</w:t>
      </w:r>
    </w:p>
    <w:p w:rsidR="00000000" w:rsidRDefault="006B02E2">
      <w:pPr>
        <w:jc w:val="both"/>
        <w:rPr>
          <w:rFonts w:cs="David"/>
          <w:b/>
          <w:bCs/>
          <w:szCs w:val="24"/>
          <w:u w:val="single"/>
          <w:rtl/>
        </w:rPr>
      </w:pPr>
    </w:p>
    <w:p w:rsidR="00000000" w:rsidRDefault="006B02E2">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6B02E2">
      <w:pPr>
        <w:pStyle w:val="10"/>
        <w:rPr>
          <w:rtl/>
        </w:rPr>
      </w:pPr>
      <w:r>
        <w:rPr>
          <w:b/>
          <w:bCs/>
          <w:u w:val="single"/>
          <w:rtl/>
        </w:rPr>
        <w:t>ח</w:t>
      </w:r>
      <w:r>
        <w:rPr>
          <w:rFonts w:hint="cs"/>
          <w:b/>
          <w:bCs/>
          <w:u w:val="single"/>
          <w:rtl/>
        </w:rPr>
        <w:t>ברי הוועדה</w:t>
      </w:r>
      <w:r>
        <w:rPr>
          <w:rtl/>
        </w:rPr>
        <w:t>:</w:t>
      </w:r>
      <w:r>
        <w:rPr>
          <w:rtl/>
        </w:rPr>
        <w:tab/>
      </w:r>
      <w:r>
        <w:rPr>
          <w:rFonts w:hint="cs"/>
          <w:rtl/>
        </w:rPr>
        <w:t>היו"ר אברהם פורז</w:t>
      </w:r>
    </w:p>
    <w:p w:rsidR="00000000" w:rsidRDefault="006B02E2">
      <w:pPr>
        <w:ind w:left="1440"/>
        <w:jc w:val="both"/>
        <w:rPr>
          <w:rFonts w:cs="David"/>
          <w:szCs w:val="24"/>
          <w:rtl/>
        </w:rPr>
      </w:pPr>
      <w:r>
        <w:rPr>
          <w:rFonts w:cs="David"/>
          <w:szCs w:val="24"/>
          <w:rtl/>
        </w:rPr>
        <w:t>מ</w:t>
      </w:r>
      <w:r>
        <w:rPr>
          <w:rFonts w:cs="David" w:hint="cs"/>
          <w:szCs w:val="24"/>
          <w:rtl/>
        </w:rPr>
        <w:t>יכאל אית</w:t>
      </w:r>
      <w:r>
        <w:rPr>
          <w:rFonts w:cs="David"/>
          <w:szCs w:val="24"/>
          <w:rtl/>
        </w:rPr>
        <w:t>ן</w:t>
      </w:r>
    </w:p>
    <w:p w:rsidR="00000000" w:rsidRDefault="006B02E2">
      <w:pPr>
        <w:ind w:left="1440"/>
        <w:jc w:val="both"/>
        <w:rPr>
          <w:rFonts w:cs="David"/>
          <w:szCs w:val="24"/>
          <w:rtl/>
        </w:rPr>
      </w:pPr>
      <w:r>
        <w:rPr>
          <w:rFonts w:cs="David"/>
          <w:szCs w:val="24"/>
          <w:rtl/>
        </w:rPr>
        <w:t>י</w:t>
      </w:r>
      <w:r>
        <w:rPr>
          <w:rFonts w:cs="David" w:hint="cs"/>
          <w:szCs w:val="24"/>
          <w:rtl/>
        </w:rPr>
        <w:t>גאל ביב</w:t>
      </w:r>
      <w:r>
        <w:rPr>
          <w:rFonts w:cs="David" w:hint="cs"/>
          <w:szCs w:val="24"/>
          <w:rtl/>
        </w:rPr>
        <w:t>י</w:t>
      </w:r>
    </w:p>
    <w:p w:rsidR="00000000" w:rsidRDefault="006B02E2">
      <w:pPr>
        <w:ind w:left="1440"/>
        <w:jc w:val="both"/>
        <w:rPr>
          <w:rFonts w:cs="David"/>
          <w:szCs w:val="24"/>
          <w:rtl/>
        </w:rPr>
      </w:pPr>
      <w:r>
        <w:rPr>
          <w:rFonts w:cs="David"/>
          <w:szCs w:val="24"/>
          <w:rtl/>
        </w:rPr>
        <w:t>י</w:t>
      </w:r>
      <w:r>
        <w:rPr>
          <w:rFonts w:cs="David" w:hint="cs"/>
          <w:szCs w:val="24"/>
          <w:rtl/>
        </w:rPr>
        <w:t>צחק גאגולה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שר התקשורת, ראובן ריבלין</w:t>
      </w:r>
    </w:p>
    <w:p w:rsidR="00000000" w:rsidRDefault="006B02E2">
      <w:pPr>
        <w:pStyle w:val="10"/>
        <w:ind w:left="1440"/>
        <w:rPr>
          <w:rtl/>
        </w:rPr>
      </w:pPr>
      <w:r>
        <w:rPr>
          <w:rtl/>
        </w:rPr>
        <w:t>ד</w:t>
      </w:r>
      <w:r>
        <w:rPr>
          <w:rFonts w:hint="cs"/>
          <w:rtl/>
        </w:rPr>
        <w:t>ני רוזן, מנכ"ל משרד התקשורת</w:t>
      </w:r>
    </w:p>
    <w:p w:rsidR="00000000" w:rsidRDefault="006B02E2">
      <w:pPr>
        <w:ind w:left="1440"/>
        <w:jc w:val="both"/>
        <w:rPr>
          <w:rFonts w:cs="David"/>
          <w:szCs w:val="24"/>
          <w:rtl/>
        </w:rPr>
      </w:pPr>
      <w:r>
        <w:rPr>
          <w:rFonts w:cs="David"/>
          <w:szCs w:val="24"/>
          <w:rtl/>
        </w:rPr>
        <w:t>ד</w:t>
      </w:r>
      <w:r>
        <w:rPr>
          <w:rFonts w:cs="David" w:hint="cs"/>
          <w:szCs w:val="24"/>
          <w:rtl/>
        </w:rPr>
        <w:t>"ר יזהר טל, היועץ המשפטי, משרד התקשורת</w:t>
      </w:r>
    </w:p>
    <w:p w:rsidR="00000000" w:rsidRDefault="006B02E2">
      <w:pPr>
        <w:ind w:left="1440"/>
        <w:jc w:val="both"/>
        <w:rPr>
          <w:rFonts w:cs="David"/>
          <w:szCs w:val="24"/>
          <w:rtl/>
        </w:rPr>
      </w:pPr>
      <w:r>
        <w:rPr>
          <w:rFonts w:cs="David"/>
          <w:szCs w:val="24"/>
          <w:rtl/>
        </w:rPr>
        <w:t>ע</w:t>
      </w:r>
      <w:r>
        <w:rPr>
          <w:rFonts w:cs="David" w:hint="cs"/>
          <w:szCs w:val="24"/>
          <w:rtl/>
        </w:rPr>
        <w:t>ו"ד אריה רשף, סגן בכיר ליועץ המשפטי, משרד התקשורת</w:t>
      </w:r>
    </w:p>
    <w:p w:rsidR="00000000" w:rsidRDefault="006B02E2">
      <w:pPr>
        <w:ind w:left="1440"/>
        <w:jc w:val="both"/>
        <w:rPr>
          <w:rFonts w:cs="David"/>
          <w:szCs w:val="24"/>
          <w:rtl/>
        </w:rPr>
      </w:pPr>
      <w:r>
        <w:rPr>
          <w:rFonts w:cs="David"/>
          <w:szCs w:val="24"/>
          <w:rtl/>
        </w:rPr>
        <w:t>ע</w:t>
      </w:r>
      <w:r>
        <w:rPr>
          <w:rFonts w:cs="David" w:hint="cs"/>
          <w:szCs w:val="24"/>
          <w:rtl/>
        </w:rPr>
        <w:t>ו"ד שריל קמפינסקי, סגנית היועץ המשפטי, משרד התקשורת</w:t>
      </w:r>
    </w:p>
    <w:p w:rsidR="00000000" w:rsidRDefault="006B02E2">
      <w:pPr>
        <w:ind w:left="1440"/>
        <w:jc w:val="both"/>
        <w:rPr>
          <w:rFonts w:cs="David"/>
          <w:szCs w:val="24"/>
          <w:rtl/>
        </w:rPr>
      </w:pPr>
      <w:r>
        <w:rPr>
          <w:rFonts w:cs="David"/>
          <w:szCs w:val="24"/>
          <w:rtl/>
        </w:rPr>
        <w:t>ע</w:t>
      </w:r>
      <w:r>
        <w:rPr>
          <w:rFonts w:cs="David" w:hint="cs"/>
          <w:szCs w:val="24"/>
          <w:rtl/>
        </w:rPr>
        <w:t>ו"ד דינה עברי-עומר, הלש</w:t>
      </w:r>
      <w:r>
        <w:rPr>
          <w:rFonts w:cs="David"/>
          <w:szCs w:val="24"/>
          <w:rtl/>
        </w:rPr>
        <w:t>כ</w:t>
      </w:r>
      <w:r>
        <w:rPr>
          <w:rFonts w:cs="David" w:hint="cs"/>
          <w:szCs w:val="24"/>
          <w:rtl/>
        </w:rPr>
        <w:t>ה המשפטית</w:t>
      </w:r>
      <w:r>
        <w:rPr>
          <w:rFonts w:cs="David" w:hint="cs"/>
          <w:szCs w:val="24"/>
          <w:rtl/>
        </w:rPr>
        <w:t>, משרד התקשורת</w:t>
      </w:r>
    </w:p>
    <w:p w:rsidR="00000000" w:rsidRDefault="006B02E2">
      <w:pPr>
        <w:ind w:left="1440"/>
        <w:jc w:val="both"/>
        <w:rPr>
          <w:rFonts w:cs="David"/>
          <w:szCs w:val="24"/>
          <w:rtl/>
        </w:rPr>
      </w:pPr>
      <w:r>
        <w:rPr>
          <w:rFonts w:cs="David"/>
          <w:szCs w:val="24"/>
          <w:rtl/>
        </w:rPr>
        <w:t>א</w:t>
      </w:r>
      <w:r>
        <w:rPr>
          <w:rFonts w:cs="David" w:hint="cs"/>
          <w:szCs w:val="24"/>
          <w:rtl/>
        </w:rPr>
        <w:t>חסאן חלבי, מתמחה, הלשכה המשפטית, משרד התקשורת</w:t>
      </w:r>
    </w:p>
    <w:p w:rsidR="00000000" w:rsidRDefault="006B02E2">
      <w:pPr>
        <w:ind w:left="1440"/>
        <w:jc w:val="both"/>
        <w:rPr>
          <w:rFonts w:cs="David"/>
          <w:szCs w:val="24"/>
          <w:rtl/>
        </w:rPr>
      </w:pPr>
      <w:r>
        <w:rPr>
          <w:rFonts w:cs="David"/>
          <w:szCs w:val="24"/>
          <w:rtl/>
        </w:rPr>
        <w:t>א</w:t>
      </w:r>
      <w:r>
        <w:rPr>
          <w:rFonts w:cs="David" w:hint="cs"/>
          <w:szCs w:val="24"/>
          <w:rtl/>
        </w:rPr>
        <w:t>מיר לוי, אגף התקציבים, משרד האוצר</w:t>
      </w:r>
    </w:p>
    <w:p w:rsidR="00000000" w:rsidRDefault="006B02E2">
      <w:pPr>
        <w:ind w:left="1440"/>
        <w:jc w:val="both"/>
        <w:rPr>
          <w:rFonts w:cs="David"/>
          <w:szCs w:val="24"/>
          <w:rtl/>
        </w:rPr>
      </w:pPr>
      <w:r>
        <w:rPr>
          <w:rFonts w:cs="David"/>
          <w:szCs w:val="24"/>
          <w:rtl/>
        </w:rPr>
        <w:t>ר</w:t>
      </w:r>
      <w:r>
        <w:rPr>
          <w:rFonts w:cs="David" w:hint="cs"/>
          <w:szCs w:val="24"/>
          <w:rtl/>
        </w:rPr>
        <w:t>ביב סובל, אגף התקציבים, משרד האוצר</w:t>
      </w:r>
    </w:p>
    <w:p w:rsidR="00000000" w:rsidRDefault="006B02E2">
      <w:pPr>
        <w:ind w:left="1440"/>
        <w:jc w:val="both"/>
        <w:rPr>
          <w:rFonts w:cs="David"/>
          <w:szCs w:val="24"/>
          <w:rtl/>
        </w:rPr>
      </w:pPr>
      <w:r>
        <w:rPr>
          <w:rFonts w:cs="David"/>
          <w:szCs w:val="24"/>
          <w:rtl/>
        </w:rPr>
        <w:t>ע</w:t>
      </w:r>
      <w:r>
        <w:rPr>
          <w:rFonts w:cs="David" w:hint="cs"/>
          <w:szCs w:val="24"/>
          <w:rtl/>
        </w:rPr>
        <w:t>ו"ד דוידה לחמן-מסר, המשנה ליועץ המשפטי לממשלה, משרד המשפטים</w:t>
      </w:r>
    </w:p>
    <w:p w:rsidR="00000000" w:rsidRDefault="006B02E2">
      <w:pPr>
        <w:ind w:left="1440"/>
        <w:jc w:val="both"/>
        <w:rPr>
          <w:rFonts w:cs="David"/>
          <w:szCs w:val="24"/>
          <w:rtl/>
        </w:rPr>
      </w:pPr>
      <w:r>
        <w:rPr>
          <w:rFonts w:cs="David"/>
          <w:szCs w:val="24"/>
          <w:rtl/>
        </w:rPr>
        <w:t>ע</w:t>
      </w:r>
      <w:r>
        <w:rPr>
          <w:rFonts w:cs="David" w:hint="cs"/>
          <w:szCs w:val="24"/>
          <w:rtl/>
        </w:rPr>
        <w:t>ו"ד נגה רובינשטיין, משרד המשפטים</w:t>
      </w:r>
    </w:p>
    <w:p w:rsidR="00000000" w:rsidRDefault="006B02E2">
      <w:pPr>
        <w:ind w:left="1440"/>
        <w:jc w:val="both"/>
        <w:rPr>
          <w:rFonts w:cs="David"/>
          <w:szCs w:val="24"/>
          <w:rtl/>
        </w:rPr>
      </w:pPr>
      <w:r>
        <w:rPr>
          <w:rFonts w:cs="David"/>
          <w:szCs w:val="24"/>
          <w:rtl/>
        </w:rPr>
        <w:t>ע</w:t>
      </w:r>
      <w:r>
        <w:rPr>
          <w:rFonts w:cs="David" w:hint="cs"/>
          <w:szCs w:val="24"/>
          <w:rtl/>
        </w:rPr>
        <w:t>ו"ד עליזה קן, מנה</w:t>
      </w:r>
      <w:r>
        <w:rPr>
          <w:rFonts w:cs="David"/>
          <w:szCs w:val="24"/>
          <w:rtl/>
        </w:rPr>
        <w:t>ל</w:t>
      </w:r>
      <w:r>
        <w:rPr>
          <w:rFonts w:cs="David" w:hint="cs"/>
          <w:szCs w:val="24"/>
          <w:rtl/>
        </w:rPr>
        <w:t>ת מחלקת ק</w:t>
      </w:r>
      <w:r>
        <w:rPr>
          <w:rFonts w:cs="David" w:hint="cs"/>
          <w:szCs w:val="24"/>
          <w:rtl/>
        </w:rPr>
        <w:t>ניין, משרד המשפטים</w:t>
      </w:r>
    </w:p>
    <w:p w:rsidR="00000000" w:rsidRDefault="006B02E2">
      <w:pPr>
        <w:ind w:left="1440"/>
        <w:jc w:val="both"/>
        <w:rPr>
          <w:rFonts w:cs="David"/>
          <w:szCs w:val="24"/>
          <w:rtl/>
        </w:rPr>
      </w:pPr>
      <w:r>
        <w:rPr>
          <w:rFonts w:cs="David"/>
          <w:szCs w:val="24"/>
          <w:rtl/>
        </w:rPr>
        <w:t>ע</w:t>
      </w:r>
      <w:r>
        <w:rPr>
          <w:rFonts w:cs="David" w:hint="cs"/>
          <w:szCs w:val="24"/>
          <w:rtl/>
        </w:rPr>
        <w:t>ו"ד דורית ענבר, יו"ר המועצה לשידורי כבלים ולווין</w:t>
      </w:r>
    </w:p>
    <w:p w:rsidR="00000000" w:rsidRDefault="006B02E2">
      <w:pPr>
        <w:ind w:left="1440"/>
        <w:jc w:val="both"/>
        <w:rPr>
          <w:rFonts w:cs="David"/>
          <w:szCs w:val="24"/>
          <w:rtl/>
        </w:rPr>
      </w:pPr>
      <w:r>
        <w:rPr>
          <w:rFonts w:cs="David"/>
          <w:szCs w:val="24"/>
          <w:rtl/>
        </w:rPr>
        <w:t>ע</w:t>
      </w:r>
      <w:r>
        <w:rPr>
          <w:rFonts w:cs="David" w:hint="cs"/>
          <w:szCs w:val="24"/>
          <w:rtl/>
        </w:rPr>
        <w:t>ו"ד יורם מוקדי, מנהל מינהלת הסדרת השידורים לציבור, המועצה לשידורי כבלים ולווין</w:t>
      </w:r>
    </w:p>
    <w:p w:rsidR="00000000" w:rsidRDefault="006B02E2">
      <w:pPr>
        <w:ind w:left="1440"/>
        <w:jc w:val="both"/>
        <w:rPr>
          <w:rFonts w:cs="David"/>
          <w:szCs w:val="24"/>
          <w:rtl/>
        </w:rPr>
      </w:pPr>
      <w:r>
        <w:rPr>
          <w:rFonts w:cs="David"/>
          <w:szCs w:val="24"/>
          <w:rtl/>
        </w:rPr>
        <w:t>ע</w:t>
      </w:r>
      <w:r>
        <w:rPr>
          <w:rFonts w:cs="David" w:hint="cs"/>
          <w:szCs w:val="24"/>
          <w:rtl/>
        </w:rPr>
        <w:t>ו"ד גדעון אביטל, חברות הכבלים</w:t>
      </w:r>
    </w:p>
    <w:p w:rsidR="00000000" w:rsidRDefault="006B02E2">
      <w:pPr>
        <w:ind w:left="1440"/>
        <w:jc w:val="both"/>
        <w:rPr>
          <w:rFonts w:cs="David"/>
          <w:szCs w:val="24"/>
          <w:rtl/>
        </w:rPr>
      </w:pPr>
      <w:r>
        <w:rPr>
          <w:rFonts w:cs="David"/>
          <w:szCs w:val="24"/>
          <w:rtl/>
        </w:rPr>
        <w:t>י</w:t>
      </w:r>
      <w:r>
        <w:rPr>
          <w:rFonts w:cs="David" w:hint="cs"/>
          <w:szCs w:val="24"/>
          <w:rtl/>
        </w:rPr>
        <w:t>צחק אטיאס, חברות הכבלים</w:t>
      </w:r>
    </w:p>
    <w:p w:rsidR="00000000" w:rsidRDefault="006B02E2">
      <w:pPr>
        <w:ind w:left="1440"/>
        <w:jc w:val="both"/>
        <w:rPr>
          <w:rFonts w:cs="David"/>
          <w:szCs w:val="24"/>
          <w:rtl/>
        </w:rPr>
      </w:pPr>
      <w:r>
        <w:rPr>
          <w:rFonts w:cs="David"/>
          <w:szCs w:val="24"/>
          <w:rtl/>
        </w:rPr>
        <w:t>ב</w:t>
      </w:r>
      <w:r>
        <w:rPr>
          <w:rFonts w:cs="David" w:hint="cs"/>
          <w:szCs w:val="24"/>
          <w:rtl/>
        </w:rPr>
        <w:t>ני איינהורן, סגן נשיא בכיר דיסקונט השקעו</w:t>
      </w:r>
      <w:r>
        <w:rPr>
          <w:rFonts w:cs="David"/>
          <w:szCs w:val="24"/>
          <w:rtl/>
        </w:rPr>
        <w:t>ת</w:t>
      </w:r>
      <w:r>
        <w:rPr>
          <w:rFonts w:cs="David" w:hint="cs"/>
          <w:szCs w:val="24"/>
          <w:rtl/>
        </w:rPr>
        <w:t>, חברות ה</w:t>
      </w:r>
      <w:r>
        <w:rPr>
          <w:rFonts w:cs="David" w:hint="cs"/>
          <w:szCs w:val="24"/>
          <w:rtl/>
        </w:rPr>
        <w:t>כבלים</w:t>
      </w:r>
    </w:p>
    <w:p w:rsidR="00000000" w:rsidRDefault="006B02E2">
      <w:pPr>
        <w:ind w:left="1440"/>
        <w:jc w:val="both"/>
        <w:rPr>
          <w:rFonts w:cs="David"/>
          <w:szCs w:val="24"/>
          <w:rtl/>
        </w:rPr>
      </w:pPr>
      <w:r>
        <w:rPr>
          <w:rFonts w:cs="David"/>
          <w:szCs w:val="24"/>
          <w:rtl/>
        </w:rPr>
        <w:t>מ</w:t>
      </w:r>
      <w:r>
        <w:rPr>
          <w:rFonts w:cs="David" w:hint="cs"/>
          <w:szCs w:val="24"/>
          <w:rtl/>
        </w:rPr>
        <w:t>שה גביש, סגן יו"ר קבוצת דנקנר ומת"ב, חברות הכבלים</w:t>
      </w:r>
    </w:p>
    <w:p w:rsidR="00000000" w:rsidRDefault="006B02E2">
      <w:pPr>
        <w:ind w:left="1440"/>
        <w:jc w:val="both"/>
        <w:rPr>
          <w:rFonts w:cs="David"/>
          <w:szCs w:val="24"/>
          <w:rtl/>
        </w:rPr>
      </w:pPr>
      <w:r>
        <w:rPr>
          <w:rFonts w:cs="David"/>
          <w:szCs w:val="24"/>
          <w:rtl/>
        </w:rPr>
        <w:t>י</w:t>
      </w:r>
      <w:r>
        <w:rPr>
          <w:rFonts w:cs="David" w:hint="cs"/>
          <w:szCs w:val="24"/>
          <w:rtl/>
        </w:rPr>
        <w:t>עקב ברדוגו, קבוצת דנקנר, חברות הכבלים</w:t>
      </w:r>
    </w:p>
    <w:p w:rsidR="00000000" w:rsidRDefault="006B02E2">
      <w:pPr>
        <w:ind w:left="1440"/>
        <w:jc w:val="both"/>
        <w:rPr>
          <w:rFonts w:cs="David"/>
          <w:szCs w:val="24"/>
          <w:rtl/>
        </w:rPr>
      </w:pPr>
      <w:r>
        <w:rPr>
          <w:rFonts w:cs="David"/>
          <w:szCs w:val="24"/>
          <w:rtl/>
        </w:rPr>
        <w:t>ע</w:t>
      </w:r>
      <w:r>
        <w:rPr>
          <w:rFonts w:cs="David" w:hint="cs"/>
          <w:szCs w:val="24"/>
          <w:rtl/>
        </w:rPr>
        <w:t>ו"ד דפנה ליבאי, חברות הכבלים</w:t>
      </w:r>
    </w:p>
    <w:p w:rsidR="00000000" w:rsidRDefault="006B02E2">
      <w:pPr>
        <w:ind w:left="1440"/>
        <w:jc w:val="both"/>
        <w:rPr>
          <w:rFonts w:cs="David"/>
          <w:szCs w:val="24"/>
          <w:rtl/>
        </w:rPr>
      </w:pPr>
      <w:r>
        <w:rPr>
          <w:rFonts w:cs="David"/>
          <w:szCs w:val="24"/>
          <w:rtl/>
        </w:rPr>
        <w:t>ע</w:t>
      </w:r>
      <w:r>
        <w:rPr>
          <w:rFonts w:cs="David" w:hint="cs"/>
          <w:szCs w:val="24"/>
          <w:rtl/>
        </w:rPr>
        <w:t>ו"ד יראון פסטינגר, ערוצי זהב, חברות הכבלים</w:t>
      </w:r>
    </w:p>
    <w:p w:rsidR="00000000" w:rsidRDefault="006B02E2">
      <w:pPr>
        <w:ind w:left="1440"/>
        <w:jc w:val="both"/>
        <w:rPr>
          <w:rFonts w:cs="David"/>
          <w:szCs w:val="24"/>
          <w:rtl/>
        </w:rPr>
      </w:pPr>
      <w:r>
        <w:rPr>
          <w:rFonts w:cs="David"/>
          <w:szCs w:val="24"/>
          <w:rtl/>
        </w:rPr>
        <w:t>ע</w:t>
      </w:r>
      <w:r>
        <w:rPr>
          <w:rFonts w:cs="David" w:hint="cs"/>
          <w:szCs w:val="24"/>
          <w:rtl/>
        </w:rPr>
        <w:t>ו"ד אורי רהט, חברות הכבלים</w:t>
      </w:r>
    </w:p>
    <w:p w:rsidR="00000000" w:rsidRDefault="006B02E2">
      <w:pPr>
        <w:ind w:left="1440"/>
        <w:jc w:val="both"/>
        <w:rPr>
          <w:rFonts w:cs="David"/>
          <w:szCs w:val="24"/>
          <w:rtl/>
        </w:rPr>
      </w:pPr>
      <w:r>
        <w:rPr>
          <w:rFonts w:cs="David"/>
          <w:szCs w:val="24"/>
          <w:rtl/>
        </w:rPr>
        <w:t>א</w:t>
      </w:r>
      <w:r>
        <w:rPr>
          <w:rFonts w:cs="David" w:hint="cs"/>
          <w:szCs w:val="24"/>
          <w:rtl/>
        </w:rPr>
        <w:t>בי גבאי, סמנכ"ל כלכלה, חברת בזק</w:t>
      </w:r>
    </w:p>
    <w:p w:rsidR="00000000" w:rsidRDefault="006B02E2">
      <w:pPr>
        <w:ind w:left="1440"/>
        <w:jc w:val="both"/>
        <w:rPr>
          <w:rFonts w:cs="David"/>
          <w:szCs w:val="24"/>
          <w:rtl/>
        </w:rPr>
      </w:pPr>
      <w:r>
        <w:rPr>
          <w:rFonts w:cs="David"/>
          <w:szCs w:val="24"/>
          <w:rtl/>
        </w:rPr>
        <w:t>ע</w:t>
      </w:r>
      <w:r>
        <w:rPr>
          <w:rFonts w:cs="David" w:hint="cs"/>
          <w:szCs w:val="24"/>
          <w:rtl/>
        </w:rPr>
        <w:t>ו"ד איילת כהן-</w:t>
      </w:r>
      <w:r>
        <w:rPr>
          <w:rFonts w:cs="David"/>
          <w:szCs w:val="24"/>
          <w:rtl/>
        </w:rPr>
        <w:t>מ</w:t>
      </w:r>
      <w:r>
        <w:rPr>
          <w:rFonts w:cs="David" w:hint="cs"/>
          <w:szCs w:val="24"/>
          <w:rtl/>
        </w:rPr>
        <w:t>עגן, הלשכ</w:t>
      </w:r>
      <w:r>
        <w:rPr>
          <w:rFonts w:cs="David" w:hint="cs"/>
          <w:szCs w:val="24"/>
          <w:rtl/>
        </w:rPr>
        <w:t>ה המשפטית, חברת בזק</w:t>
      </w:r>
    </w:p>
    <w:p w:rsidR="00000000" w:rsidRDefault="006B02E2">
      <w:pPr>
        <w:ind w:left="1440"/>
        <w:jc w:val="both"/>
        <w:rPr>
          <w:rFonts w:cs="David"/>
          <w:szCs w:val="24"/>
          <w:rtl/>
        </w:rPr>
      </w:pPr>
      <w:r>
        <w:rPr>
          <w:rFonts w:cs="David"/>
          <w:szCs w:val="24"/>
          <w:rtl/>
        </w:rPr>
        <w:t>א</w:t>
      </w:r>
      <w:r>
        <w:rPr>
          <w:rFonts w:cs="David" w:hint="cs"/>
          <w:szCs w:val="24"/>
          <w:rtl/>
        </w:rPr>
        <w:t>בי צבי, סמנכ"ל מגזר פרטי, נטוויז'ן</w:t>
      </w:r>
    </w:p>
    <w:p w:rsidR="00000000" w:rsidRDefault="006B02E2">
      <w:pPr>
        <w:ind w:left="1440"/>
        <w:jc w:val="both"/>
        <w:rPr>
          <w:rFonts w:cs="David"/>
          <w:szCs w:val="24"/>
          <w:rtl/>
        </w:rPr>
      </w:pPr>
      <w:r>
        <w:rPr>
          <w:rFonts w:cs="David"/>
          <w:szCs w:val="24"/>
          <w:rtl/>
        </w:rPr>
        <w:t>י</w:t>
      </w:r>
      <w:r>
        <w:rPr>
          <w:rFonts w:cs="David" w:hint="cs"/>
          <w:szCs w:val="24"/>
          <w:rtl/>
        </w:rPr>
        <w:t>ואב פרידור, מנהל שיווק, נטוויז'ן</w:t>
      </w:r>
    </w:p>
    <w:p w:rsidR="00000000" w:rsidRDefault="006B02E2">
      <w:pPr>
        <w:ind w:left="1440"/>
        <w:jc w:val="both"/>
        <w:rPr>
          <w:rFonts w:cs="David"/>
          <w:szCs w:val="24"/>
          <w:rtl/>
        </w:rPr>
      </w:pPr>
      <w:r>
        <w:rPr>
          <w:rFonts w:cs="David"/>
          <w:szCs w:val="24"/>
          <w:rtl/>
        </w:rPr>
        <w:t>ע</w:t>
      </w:r>
      <w:r>
        <w:rPr>
          <w:rFonts w:cs="David" w:hint="cs"/>
          <w:szCs w:val="24"/>
          <w:rtl/>
        </w:rPr>
        <w:t>ו"ד חיים רביה, נטוויז'ן ואינטרנט זהב</w:t>
      </w:r>
    </w:p>
    <w:p w:rsidR="00000000" w:rsidRDefault="006B02E2">
      <w:pPr>
        <w:ind w:left="1440"/>
        <w:jc w:val="both"/>
        <w:rPr>
          <w:rFonts w:cs="David"/>
          <w:szCs w:val="24"/>
          <w:rtl/>
        </w:rPr>
      </w:pPr>
      <w:r>
        <w:rPr>
          <w:rFonts w:cs="David"/>
          <w:szCs w:val="24"/>
          <w:rtl/>
        </w:rPr>
        <w:t>א</w:t>
      </w:r>
      <w:r>
        <w:rPr>
          <w:rFonts w:cs="David" w:hint="cs"/>
          <w:szCs w:val="24"/>
          <w:rtl/>
        </w:rPr>
        <w:t>ייל יניב, נונסטופ</w:t>
      </w:r>
    </w:p>
    <w:p w:rsidR="00000000" w:rsidRDefault="006B02E2">
      <w:pPr>
        <w:ind w:left="1440"/>
        <w:jc w:val="both"/>
        <w:rPr>
          <w:rFonts w:cs="David"/>
          <w:szCs w:val="24"/>
          <w:rtl/>
        </w:rPr>
      </w:pPr>
      <w:r>
        <w:rPr>
          <w:rFonts w:cs="David"/>
          <w:szCs w:val="24"/>
          <w:rtl/>
        </w:rPr>
        <w:t>א</w:t>
      </w:r>
      <w:r>
        <w:rPr>
          <w:rFonts w:cs="David" w:hint="cs"/>
          <w:szCs w:val="24"/>
          <w:rtl/>
        </w:rPr>
        <w:t>לי הולצמן, מנכ"ל אינטרנט זהב</w:t>
      </w:r>
    </w:p>
    <w:p w:rsidR="00000000" w:rsidRDefault="006B02E2">
      <w:pPr>
        <w:ind w:left="1440"/>
        <w:jc w:val="both"/>
        <w:rPr>
          <w:rFonts w:cs="David"/>
          <w:szCs w:val="24"/>
          <w:rtl/>
        </w:rPr>
      </w:pPr>
      <w:r>
        <w:rPr>
          <w:rFonts w:cs="David"/>
          <w:szCs w:val="24"/>
          <w:rtl/>
        </w:rPr>
        <w:t>ע</w:t>
      </w:r>
      <w:r>
        <w:rPr>
          <w:rFonts w:cs="David" w:hint="cs"/>
          <w:szCs w:val="24"/>
          <w:rtl/>
        </w:rPr>
        <w:t>ו"ד אסתר שלאין, יועצת משפטית, חברת בזק בינלאומי</w:t>
      </w:r>
    </w:p>
    <w:p w:rsidR="00000000" w:rsidRDefault="006B02E2">
      <w:pPr>
        <w:ind w:left="1440"/>
        <w:jc w:val="both"/>
        <w:rPr>
          <w:rFonts w:cs="David"/>
          <w:szCs w:val="24"/>
          <w:rtl/>
        </w:rPr>
      </w:pPr>
      <w:r>
        <w:rPr>
          <w:rFonts w:cs="David"/>
          <w:szCs w:val="24"/>
          <w:rtl/>
        </w:rPr>
        <w:t>ע</w:t>
      </w:r>
      <w:r>
        <w:rPr>
          <w:rFonts w:cs="David" w:hint="cs"/>
          <w:szCs w:val="24"/>
          <w:rtl/>
        </w:rPr>
        <w:t>ו"ד דב אברמוביץ, חב</w:t>
      </w:r>
      <w:r>
        <w:rPr>
          <w:rFonts w:cs="David"/>
          <w:szCs w:val="24"/>
          <w:rtl/>
        </w:rPr>
        <w:t>ר</w:t>
      </w:r>
      <w:r>
        <w:rPr>
          <w:rFonts w:cs="David" w:hint="cs"/>
          <w:szCs w:val="24"/>
          <w:rtl/>
        </w:rPr>
        <w:t>ת ברק</w:t>
      </w:r>
    </w:p>
    <w:p w:rsidR="00000000" w:rsidRDefault="006B02E2">
      <w:pPr>
        <w:ind w:left="1440"/>
        <w:jc w:val="both"/>
        <w:rPr>
          <w:rFonts w:cs="David"/>
          <w:szCs w:val="24"/>
          <w:rtl/>
        </w:rPr>
      </w:pPr>
      <w:r>
        <w:rPr>
          <w:rFonts w:cs="David"/>
          <w:szCs w:val="24"/>
          <w:rtl/>
        </w:rPr>
        <w:lastRenderedPageBreak/>
        <w:t>א</w:t>
      </w:r>
      <w:r>
        <w:rPr>
          <w:rFonts w:cs="David" w:hint="cs"/>
          <w:szCs w:val="24"/>
          <w:rtl/>
        </w:rPr>
        <w:t>יה</w:t>
      </w:r>
      <w:r>
        <w:rPr>
          <w:rFonts w:cs="David" w:hint="cs"/>
          <w:szCs w:val="24"/>
          <w:rtl/>
        </w:rPr>
        <w:t xml:space="preserve"> איסרוב, עוזרת למנכ"ל חברת ברק</w:t>
      </w:r>
    </w:p>
    <w:p w:rsidR="00000000" w:rsidRDefault="006B02E2">
      <w:pPr>
        <w:ind w:left="1440"/>
        <w:jc w:val="both"/>
        <w:rPr>
          <w:rFonts w:cs="David"/>
          <w:szCs w:val="24"/>
          <w:rtl/>
        </w:rPr>
      </w:pPr>
      <w:r>
        <w:rPr>
          <w:rFonts w:cs="David"/>
          <w:szCs w:val="24"/>
          <w:rtl/>
        </w:rPr>
        <w:t>ע</w:t>
      </w:r>
      <w:r>
        <w:rPr>
          <w:rFonts w:cs="David" w:hint="cs"/>
          <w:szCs w:val="24"/>
          <w:rtl/>
        </w:rPr>
        <w:t>ו"ד גיא צפריר, חברת סלקום</w:t>
      </w:r>
    </w:p>
    <w:p w:rsidR="00000000" w:rsidRDefault="006B02E2">
      <w:pPr>
        <w:ind w:left="1440"/>
        <w:jc w:val="both"/>
        <w:rPr>
          <w:rFonts w:cs="David"/>
          <w:szCs w:val="24"/>
          <w:rtl/>
        </w:rPr>
      </w:pPr>
      <w:r>
        <w:rPr>
          <w:rFonts w:cs="David"/>
          <w:szCs w:val="24"/>
          <w:rtl/>
        </w:rPr>
        <w:t>ע</w:t>
      </w:r>
      <w:r>
        <w:rPr>
          <w:rFonts w:cs="David" w:hint="cs"/>
          <w:szCs w:val="24"/>
          <w:rtl/>
        </w:rPr>
        <w:t>מית שכטר, חברת סלקום</w:t>
      </w:r>
    </w:p>
    <w:p w:rsidR="00000000" w:rsidRDefault="006B02E2">
      <w:pPr>
        <w:ind w:left="720" w:firstLine="720"/>
        <w:jc w:val="both"/>
        <w:rPr>
          <w:rFonts w:cs="David"/>
          <w:szCs w:val="24"/>
          <w:rtl/>
        </w:rPr>
      </w:pPr>
      <w:r>
        <w:rPr>
          <w:rFonts w:cs="David"/>
          <w:szCs w:val="24"/>
          <w:rtl/>
        </w:rPr>
        <w:t>ר</w:t>
      </w:r>
      <w:r>
        <w:rPr>
          <w:rFonts w:cs="David" w:hint="cs"/>
          <w:szCs w:val="24"/>
          <w:rtl/>
        </w:rPr>
        <w:t>ות פרמינגר, חברת סלקום</w:t>
      </w:r>
    </w:p>
    <w:p w:rsidR="00000000" w:rsidRDefault="006B02E2">
      <w:pPr>
        <w:ind w:left="1440"/>
        <w:jc w:val="both"/>
        <w:rPr>
          <w:rFonts w:cs="David"/>
          <w:szCs w:val="24"/>
          <w:rtl/>
        </w:rPr>
      </w:pPr>
      <w:r>
        <w:rPr>
          <w:rFonts w:cs="David"/>
          <w:szCs w:val="24"/>
          <w:rtl/>
        </w:rPr>
        <w:t>י</w:t>
      </w:r>
      <w:r>
        <w:rPr>
          <w:rFonts w:cs="David" w:hint="cs"/>
          <w:szCs w:val="24"/>
          <w:rtl/>
        </w:rPr>
        <w:t>על יקואל, מנהלת קשרי ספקי תקשורת, חברת פרטנר</w:t>
      </w:r>
    </w:p>
    <w:p w:rsidR="00000000" w:rsidRDefault="006B02E2">
      <w:pPr>
        <w:ind w:left="1440"/>
        <w:jc w:val="both"/>
        <w:rPr>
          <w:rFonts w:cs="David"/>
          <w:szCs w:val="24"/>
          <w:rtl/>
        </w:rPr>
      </w:pPr>
      <w:r>
        <w:rPr>
          <w:rFonts w:cs="David"/>
          <w:szCs w:val="24"/>
          <w:rtl/>
        </w:rPr>
        <w:t>י</w:t>
      </w:r>
      <w:r>
        <w:rPr>
          <w:rFonts w:cs="David" w:hint="cs"/>
          <w:szCs w:val="24"/>
          <w:rtl/>
        </w:rPr>
        <w:t>וסי פייט, סמנכ"ל פיתוח עסקים, חברת פלאפון</w:t>
      </w:r>
    </w:p>
    <w:p w:rsidR="00000000" w:rsidRDefault="006B02E2">
      <w:pPr>
        <w:ind w:left="1440"/>
        <w:jc w:val="both"/>
        <w:rPr>
          <w:rFonts w:cs="David"/>
          <w:szCs w:val="24"/>
          <w:rtl/>
        </w:rPr>
      </w:pPr>
      <w:r>
        <w:rPr>
          <w:rFonts w:cs="David"/>
          <w:szCs w:val="24"/>
          <w:rtl/>
        </w:rPr>
        <w:t>ג</w:t>
      </w:r>
      <w:r>
        <w:rPr>
          <w:rFonts w:cs="David" w:hint="cs"/>
          <w:szCs w:val="24"/>
          <w:rtl/>
        </w:rPr>
        <w:t>לית אבישי, מנכ"ל המועצה הישראלית לצרכנות</w:t>
      </w:r>
    </w:p>
    <w:p w:rsidR="00000000" w:rsidRDefault="006B02E2">
      <w:pPr>
        <w:ind w:left="1440"/>
        <w:jc w:val="both"/>
        <w:rPr>
          <w:rFonts w:cs="David"/>
          <w:szCs w:val="24"/>
          <w:rtl/>
        </w:rPr>
      </w:pPr>
      <w:r>
        <w:rPr>
          <w:rFonts w:cs="David"/>
          <w:szCs w:val="24"/>
          <w:rtl/>
        </w:rPr>
        <w:t>ע</w:t>
      </w:r>
      <w:r>
        <w:rPr>
          <w:rFonts w:cs="David" w:hint="cs"/>
          <w:szCs w:val="24"/>
          <w:rtl/>
        </w:rPr>
        <w:t>ו"ד יוסי ב</w:t>
      </w:r>
      <w:r>
        <w:rPr>
          <w:rFonts w:cs="David"/>
          <w:szCs w:val="24"/>
          <w:rtl/>
        </w:rPr>
        <w:t>ר</w:t>
      </w:r>
      <w:r>
        <w:rPr>
          <w:rFonts w:cs="David" w:hint="cs"/>
          <w:szCs w:val="24"/>
          <w:rtl/>
        </w:rPr>
        <w:t xml:space="preserve">ג, היועץ </w:t>
      </w:r>
      <w:r>
        <w:rPr>
          <w:rFonts w:cs="David" w:hint="cs"/>
          <w:szCs w:val="24"/>
          <w:rtl/>
        </w:rPr>
        <w:t>המשפטי, המועצה הישראלית לצרכנות</w:t>
      </w:r>
    </w:p>
    <w:p w:rsidR="00000000" w:rsidRDefault="006B02E2">
      <w:pPr>
        <w:ind w:left="1440"/>
        <w:jc w:val="both"/>
        <w:rPr>
          <w:rFonts w:cs="David"/>
          <w:szCs w:val="24"/>
          <w:rtl/>
        </w:rPr>
      </w:pPr>
      <w:r>
        <w:rPr>
          <w:rFonts w:cs="David"/>
          <w:szCs w:val="24"/>
          <w:rtl/>
        </w:rPr>
        <w:t>א</w:t>
      </w:r>
      <w:r>
        <w:rPr>
          <w:rFonts w:cs="David" w:hint="cs"/>
          <w:szCs w:val="24"/>
          <w:rtl/>
        </w:rPr>
        <w:t>ביעד ויסולי, יו"ר קו חם לצרכן</w:t>
      </w:r>
    </w:p>
    <w:p w:rsidR="00000000" w:rsidRDefault="006B02E2">
      <w:pPr>
        <w:ind w:left="1440"/>
        <w:jc w:val="both"/>
        <w:rPr>
          <w:rFonts w:cs="David"/>
          <w:szCs w:val="24"/>
          <w:rtl/>
        </w:rPr>
      </w:pPr>
      <w:r>
        <w:rPr>
          <w:rFonts w:cs="David"/>
          <w:szCs w:val="24"/>
          <w:rtl/>
        </w:rPr>
        <w:t>ע</w:t>
      </w:r>
      <w:r>
        <w:rPr>
          <w:rFonts w:cs="David" w:hint="cs"/>
          <w:szCs w:val="24"/>
          <w:rtl/>
        </w:rPr>
        <w:t>ו"ד ירון לוינסון, הרשות להגנת הצרכן</w:t>
      </w:r>
    </w:p>
    <w:p w:rsidR="00000000" w:rsidRDefault="006B02E2">
      <w:pPr>
        <w:ind w:left="1440"/>
        <w:jc w:val="both"/>
        <w:rPr>
          <w:rFonts w:cs="David"/>
          <w:szCs w:val="24"/>
          <w:rtl/>
        </w:rPr>
      </w:pPr>
      <w:r>
        <w:rPr>
          <w:rFonts w:cs="David"/>
          <w:szCs w:val="24"/>
          <w:rtl/>
        </w:rPr>
        <w:t>ר</w:t>
      </w:r>
      <w:r>
        <w:rPr>
          <w:rFonts w:cs="David" w:hint="cs"/>
          <w:szCs w:val="24"/>
          <w:rtl/>
        </w:rPr>
        <w:t>אובן סגן-כהן, מנכ"ל אופק העולם החדש בע"מ</w:t>
      </w:r>
    </w:p>
    <w:p w:rsidR="00000000" w:rsidRDefault="006B02E2">
      <w:pPr>
        <w:ind w:left="1440"/>
        <w:jc w:val="both"/>
        <w:rPr>
          <w:rFonts w:cs="David"/>
          <w:szCs w:val="24"/>
          <w:rtl/>
        </w:rPr>
      </w:pPr>
      <w:r>
        <w:rPr>
          <w:rFonts w:cs="David"/>
          <w:szCs w:val="24"/>
          <w:rtl/>
        </w:rPr>
        <w:t>ד</w:t>
      </w:r>
      <w:r>
        <w:rPr>
          <w:rFonts w:cs="David" w:hint="cs"/>
          <w:szCs w:val="24"/>
          <w:rtl/>
        </w:rPr>
        <w:t>"ר יהודה קלע, סמנכ"ל טכנולוגיות, אופק העולם החדש בע"מ</w:t>
      </w:r>
    </w:p>
    <w:p w:rsidR="00000000" w:rsidRDefault="006B02E2">
      <w:pPr>
        <w:ind w:left="1440"/>
        <w:jc w:val="both"/>
        <w:rPr>
          <w:rFonts w:cs="David"/>
          <w:szCs w:val="24"/>
          <w:rtl/>
        </w:rPr>
      </w:pPr>
      <w:r>
        <w:rPr>
          <w:rFonts w:cs="David"/>
          <w:szCs w:val="24"/>
          <w:rtl/>
        </w:rPr>
        <w:t>ע</w:t>
      </w:r>
      <w:r>
        <w:rPr>
          <w:rFonts w:cs="David" w:hint="cs"/>
          <w:szCs w:val="24"/>
          <w:rtl/>
        </w:rPr>
        <w:t>ו"ד נילי יבניאלי, ממונה על רגולציה, אופק העולם ה</w:t>
      </w:r>
      <w:r>
        <w:rPr>
          <w:rFonts w:cs="David"/>
          <w:szCs w:val="24"/>
          <w:rtl/>
        </w:rPr>
        <w:t>ח</w:t>
      </w:r>
      <w:r>
        <w:rPr>
          <w:rFonts w:cs="David" w:hint="cs"/>
          <w:szCs w:val="24"/>
          <w:rtl/>
        </w:rPr>
        <w:t>דש בע"מ</w:t>
      </w:r>
    </w:p>
    <w:p w:rsidR="00000000" w:rsidRDefault="006B02E2">
      <w:pPr>
        <w:ind w:left="1440"/>
        <w:jc w:val="both"/>
        <w:rPr>
          <w:rFonts w:cs="David"/>
          <w:szCs w:val="24"/>
          <w:rtl/>
        </w:rPr>
      </w:pPr>
      <w:r>
        <w:rPr>
          <w:rFonts w:cs="David"/>
          <w:szCs w:val="24"/>
          <w:rtl/>
        </w:rPr>
        <w:t>ש</w:t>
      </w:r>
      <w:r>
        <w:rPr>
          <w:rFonts w:cs="David" w:hint="cs"/>
          <w:szCs w:val="24"/>
          <w:rtl/>
        </w:rPr>
        <w:t>לום פוריס, איגוד מפיקי סרטים וטלוויזיה</w:t>
      </w:r>
    </w:p>
    <w:p w:rsidR="00000000" w:rsidRDefault="006B02E2">
      <w:pPr>
        <w:ind w:left="1440"/>
        <w:jc w:val="both"/>
        <w:rPr>
          <w:rFonts w:cs="David"/>
          <w:szCs w:val="24"/>
          <w:rtl/>
        </w:rPr>
      </w:pPr>
      <w:r>
        <w:rPr>
          <w:rFonts w:cs="David"/>
          <w:szCs w:val="24"/>
          <w:rtl/>
        </w:rPr>
        <w:t>ע</w:t>
      </w:r>
      <w:r>
        <w:rPr>
          <w:rFonts w:cs="David" w:hint="cs"/>
          <w:szCs w:val="24"/>
          <w:rtl/>
        </w:rPr>
        <w:t>ו"ד דרור שטרום, הממונה על הרשות להגבלים עסקיים</w:t>
      </w:r>
    </w:p>
    <w:p w:rsidR="00000000" w:rsidRDefault="006B02E2">
      <w:pPr>
        <w:ind w:left="1440"/>
        <w:jc w:val="both"/>
        <w:rPr>
          <w:rFonts w:cs="David"/>
          <w:szCs w:val="24"/>
          <w:rtl/>
        </w:rPr>
      </w:pPr>
      <w:r>
        <w:rPr>
          <w:rFonts w:cs="David"/>
          <w:szCs w:val="24"/>
          <w:rtl/>
        </w:rPr>
        <w:t>ע</w:t>
      </w:r>
      <w:r>
        <w:rPr>
          <w:rFonts w:cs="David" w:hint="cs"/>
          <w:szCs w:val="24"/>
          <w:rtl/>
        </w:rPr>
        <w:t>ו"ד גל רוזנט, הרשות להגבלים עסקיים</w:t>
      </w:r>
    </w:p>
    <w:p w:rsidR="00000000" w:rsidRDefault="006B02E2">
      <w:pPr>
        <w:ind w:left="1440"/>
        <w:jc w:val="both"/>
        <w:rPr>
          <w:rFonts w:cs="David"/>
          <w:szCs w:val="24"/>
          <w:rtl/>
        </w:rPr>
      </w:pPr>
      <w:r>
        <w:rPr>
          <w:rFonts w:cs="David"/>
          <w:szCs w:val="24"/>
          <w:rtl/>
        </w:rPr>
        <w:t>ע</w:t>
      </w:r>
      <w:r>
        <w:rPr>
          <w:rFonts w:cs="David" w:hint="cs"/>
          <w:szCs w:val="24"/>
          <w:rtl/>
        </w:rPr>
        <w:t>ידית פרוים, הרשות להגבלים עסקיים</w:t>
      </w:r>
    </w:p>
    <w:p w:rsidR="00000000" w:rsidRDefault="006B02E2">
      <w:pPr>
        <w:ind w:left="1440"/>
        <w:jc w:val="both"/>
        <w:rPr>
          <w:rFonts w:cs="David"/>
          <w:szCs w:val="24"/>
          <w:rtl/>
        </w:rPr>
      </w:pPr>
      <w:r>
        <w:rPr>
          <w:rFonts w:cs="David"/>
          <w:szCs w:val="24"/>
          <w:rtl/>
        </w:rPr>
        <w:t>ט</w:t>
      </w:r>
      <w:r>
        <w:rPr>
          <w:rFonts w:cs="David" w:hint="cs"/>
          <w:szCs w:val="24"/>
          <w:rtl/>
        </w:rPr>
        <w:t>ליה שטרק, הרשות להגבלים עסקיים</w:t>
      </w:r>
    </w:p>
    <w:p w:rsidR="00000000" w:rsidRDefault="006B02E2">
      <w:pPr>
        <w:ind w:left="1440"/>
        <w:jc w:val="both"/>
        <w:rPr>
          <w:rFonts w:cs="David"/>
          <w:szCs w:val="24"/>
          <w:rtl/>
        </w:rPr>
      </w:pPr>
      <w:r>
        <w:rPr>
          <w:rFonts w:cs="David"/>
          <w:szCs w:val="24"/>
          <w:rtl/>
        </w:rPr>
        <w:t>ע</w:t>
      </w:r>
      <w:r>
        <w:rPr>
          <w:rFonts w:cs="David" w:hint="cs"/>
          <w:szCs w:val="24"/>
          <w:rtl/>
        </w:rPr>
        <w:t>ו"ד ישראל שליו, לשכת עורכי-הדין</w:t>
      </w:r>
    </w:p>
    <w:p w:rsidR="00000000" w:rsidRDefault="006B02E2">
      <w:pPr>
        <w:ind w:left="1440"/>
        <w:jc w:val="both"/>
        <w:rPr>
          <w:rFonts w:cs="David"/>
          <w:szCs w:val="24"/>
          <w:rtl/>
        </w:rPr>
      </w:pPr>
      <w:r>
        <w:rPr>
          <w:rFonts w:cs="David"/>
          <w:szCs w:val="24"/>
          <w:rtl/>
        </w:rPr>
        <w:t>א</w:t>
      </w:r>
      <w:r>
        <w:rPr>
          <w:rFonts w:cs="David" w:hint="cs"/>
          <w:szCs w:val="24"/>
          <w:rtl/>
        </w:rPr>
        <w:t xml:space="preserve">ייל מלובן, מנכ"ל איגוד </w:t>
      </w:r>
      <w:r>
        <w:rPr>
          <w:rFonts w:cs="David"/>
          <w:szCs w:val="24"/>
          <w:rtl/>
        </w:rPr>
        <w:t>ה</w:t>
      </w:r>
      <w:r>
        <w:rPr>
          <w:rFonts w:cs="David" w:hint="cs"/>
          <w:szCs w:val="24"/>
          <w:rtl/>
        </w:rPr>
        <w:t>יוצרים בק</w:t>
      </w:r>
      <w:r>
        <w:rPr>
          <w:rFonts w:cs="David" w:hint="cs"/>
          <w:szCs w:val="24"/>
          <w:rtl/>
        </w:rPr>
        <w:t>ולנוע ובטלוויזיה</w:t>
      </w:r>
    </w:p>
    <w:p w:rsidR="00000000" w:rsidRDefault="006B02E2">
      <w:pPr>
        <w:ind w:left="1440"/>
        <w:jc w:val="both"/>
        <w:rPr>
          <w:rFonts w:cs="David"/>
          <w:szCs w:val="24"/>
          <w:rtl/>
        </w:rPr>
      </w:pPr>
      <w:r>
        <w:rPr>
          <w:rFonts w:cs="David"/>
          <w:szCs w:val="24"/>
          <w:rtl/>
        </w:rPr>
        <w:t>ע</w:t>
      </w:r>
      <w:r>
        <w:rPr>
          <w:rFonts w:cs="David" w:hint="cs"/>
          <w:szCs w:val="24"/>
          <w:rtl/>
        </w:rPr>
        <w:t>פרה שלוסמן, רשות החברות הממשלתיות</w:t>
      </w:r>
    </w:p>
    <w:p w:rsidR="00000000" w:rsidRDefault="006B02E2">
      <w:pPr>
        <w:ind w:left="1440"/>
        <w:jc w:val="both"/>
        <w:rPr>
          <w:rFonts w:cs="David"/>
          <w:szCs w:val="24"/>
          <w:rtl/>
        </w:rPr>
      </w:pPr>
      <w:r>
        <w:rPr>
          <w:rFonts w:cs="David"/>
          <w:szCs w:val="24"/>
          <w:rtl/>
        </w:rPr>
        <w:t>ע</w:t>
      </w:r>
      <w:r>
        <w:rPr>
          <w:rFonts w:cs="David" w:hint="cs"/>
          <w:szCs w:val="24"/>
          <w:rtl/>
        </w:rPr>
        <w:t>ו"ד יוסי עבדי, רשת שוקן</w:t>
      </w:r>
    </w:p>
    <w:p w:rsidR="00000000" w:rsidRDefault="006B02E2">
      <w:pPr>
        <w:ind w:left="1440"/>
        <w:jc w:val="both"/>
        <w:rPr>
          <w:rFonts w:cs="David"/>
          <w:szCs w:val="24"/>
          <w:rtl/>
        </w:rPr>
      </w:pPr>
      <w:r>
        <w:rPr>
          <w:rFonts w:cs="David"/>
          <w:szCs w:val="24"/>
          <w:rtl/>
        </w:rPr>
        <w:t>י</w:t>
      </w:r>
      <w:r>
        <w:rPr>
          <w:rFonts w:cs="David" w:hint="cs"/>
          <w:szCs w:val="24"/>
          <w:rtl/>
        </w:rPr>
        <w:t>איר פלדמן, מנכ"ל איגוד המפרסמים</w:t>
      </w:r>
    </w:p>
    <w:p w:rsidR="00000000" w:rsidRDefault="006B02E2">
      <w:pPr>
        <w:ind w:left="1440"/>
        <w:jc w:val="both"/>
        <w:rPr>
          <w:rFonts w:cs="David"/>
          <w:szCs w:val="24"/>
          <w:rtl/>
        </w:rPr>
      </w:pPr>
      <w:r>
        <w:rPr>
          <w:rFonts w:cs="David"/>
          <w:szCs w:val="24"/>
          <w:rtl/>
        </w:rPr>
        <w:t>מ</w:t>
      </w:r>
      <w:r>
        <w:rPr>
          <w:rFonts w:cs="David" w:hint="cs"/>
          <w:szCs w:val="24"/>
          <w:rtl/>
        </w:rPr>
        <w:t>יכל רפאלי-כדורי, סמנכ"ל די.בי.אס., שירותי לווין בע"מ</w:t>
      </w:r>
    </w:p>
    <w:p w:rsidR="00000000" w:rsidRDefault="006B02E2">
      <w:pPr>
        <w:ind w:left="1440"/>
        <w:jc w:val="both"/>
        <w:rPr>
          <w:rFonts w:cs="David"/>
          <w:szCs w:val="24"/>
          <w:rtl/>
        </w:rPr>
      </w:pPr>
      <w:r>
        <w:rPr>
          <w:rFonts w:cs="David"/>
          <w:szCs w:val="24"/>
          <w:rtl/>
        </w:rPr>
        <w:t>ע</w:t>
      </w:r>
      <w:r>
        <w:rPr>
          <w:rFonts w:cs="David" w:hint="cs"/>
          <w:szCs w:val="24"/>
          <w:rtl/>
        </w:rPr>
        <w:t>ו"ד מוריאל מטלון, יועץ משפטית, די.בי.אס., שירותי לווין בע"מ</w:t>
      </w:r>
    </w:p>
    <w:p w:rsidR="00000000" w:rsidRDefault="006B02E2">
      <w:pPr>
        <w:ind w:left="1440"/>
        <w:jc w:val="both"/>
        <w:rPr>
          <w:rFonts w:cs="David"/>
          <w:szCs w:val="24"/>
          <w:rtl/>
        </w:rPr>
      </w:pPr>
      <w:r>
        <w:rPr>
          <w:rFonts w:cs="David"/>
          <w:szCs w:val="24"/>
          <w:rtl/>
        </w:rPr>
        <w:t>ע</w:t>
      </w:r>
      <w:r>
        <w:rPr>
          <w:rFonts w:cs="David" w:hint="cs"/>
          <w:szCs w:val="24"/>
          <w:rtl/>
        </w:rPr>
        <w:t xml:space="preserve">ו"ד יעל מיטס, יועצת </w:t>
      </w:r>
      <w:r>
        <w:rPr>
          <w:rFonts w:cs="David"/>
          <w:szCs w:val="24"/>
          <w:rtl/>
        </w:rPr>
        <w:t>מ</w:t>
      </w:r>
      <w:r>
        <w:rPr>
          <w:rFonts w:cs="David" w:hint="cs"/>
          <w:szCs w:val="24"/>
          <w:rtl/>
        </w:rPr>
        <w:t>שפטית, די</w:t>
      </w:r>
      <w:r>
        <w:rPr>
          <w:rFonts w:cs="David" w:hint="cs"/>
          <w:szCs w:val="24"/>
          <w:rtl/>
        </w:rPr>
        <w:t>.בי.אס., שירותי לווין בע"מ</w:t>
      </w:r>
    </w:p>
    <w:p w:rsidR="00000000" w:rsidRDefault="006B02E2">
      <w:pPr>
        <w:ind w:left="1440"/>
        <w:jc w:val="both"/>
        <w:rPr>
          <w:rFonts w:cs="David"/>
          <w:szCs w:val="24"/>
          <w:rtl/>
        </w:rPr>
      </w:pPr>
      <w:r>
        <w:rPr>
          <w:rFonts w:cs="David"/>
          <w:szCs w:val="24"/>
          <w:rtl/>
        </w:rPr>
        <w:t>ע</w:t>
      </w:r>
      <w:r>
        <w:rPr>
          <w:rFonts w:cs="David" w:hint="cs"/>
          <w:szCs w:val="24"/>
          <w:rtl/>
        </w:rPr>
        <w:t>ו"ד ליאור פורת, יועץ משפטי, די.בי.אס., שירותי לווין בע"מ</w:t>
      </w:r>
    </w:p>
    <w:p w:rsidR="00000000" w:rsidRDefault="006B02E2">
      <w:pPr>
        <w:ind w:left="1440"/>
        <w:jc w:val="both"/>
        <w:rPr>
          <w:rFonts w:cs="David"/>
          <w:szCs w:val="24"/>
          <w:rtl/>
        </w:rPr>
      </w:pPr>
      <w:r>
        <w:rPr>
          <w:rFonts w:cs="David"/>
          <w:szCs w:val="24"/>
          <w:rtl/>
        </w:rPr>
        <w:t>ש</w:t>
      </w:r>
      <w:r>
        <w:rPr>
          <w:rFonts w:cs="David" w:hint="cs"/>
          <w:szCs w:val="24"/>
          <w:rtl/>
        </w:rPr>
        <w:t>מואל שם-טוב, מנכ"ל הרשות השנייה</w:t>
      </w:r>
    </w:p>
    <w:p w:rsidR="00000000" w:rsidRDefault="006B02E2">
      <w:pPr>
        <w:ind w:left="1440"/>
        <w:jc w:val="both"/>
        <w:rPr>
          <w:rFonts w:cs="David"/>
          <w:szCs w:val="24"/>
          <w:rtl/>
        </w:rPr>
      </w:pPr>
      <w:r>
        <w:rPr>
          <w:rFonts w:cs="David"/>
          <w:szCs w:val="24"/>
          <w:rtl/>
        </w:rPr>
        <w:t>א</w:t>
      </w:r>
      <w:r>
        <w:rPr>
          <w:rFonts w:cs="David" w:hint="cs"/>
          <w:szCs w:val="24"/>
          <w:rtl/>
        </w:rPr>
        <w:t>יילת מצגר, מנהלת הפיקוח על הפרסומת, הרשות השנייה לטלוויזיה ורדיו</w:t>
      </w:r>
    </w:p>
    <w:p w:rsidR="00000000" w:rsidRDefault="006B02E2">
      <w:pPr>
        <w:ind w:left="1440"/>
        <w:jc w:val="both"/>
        <w:rPr>
          <w:rFonts w:cs="David"/>
          <w:szCs w:val="24"/>
          <w:rtl/>
        </w:rPr>
      </w:pPr>
      <w:r>
        <w:rPr>
          <w:rFonts w:cs="David"/>
          <w:szCs w:val="24"/>
          <w:rtl/>
        </w:rPr>
        <w:t>ע</w:t>
      </w:r>
      <w:r>
        <w:rPr>
          <w:rFonts w:cs="David" w:hint="cs"/>
          <w:szCs w:val="24"/>
          <w:rtl/>
        </w:rPr>
        <w:t>ו"ד דורון אבני, יועץ משפטי, הרשות השנייה לטלוויזיה ורדיו</w:t>
      </w:r>
    </w:p>
    <w:p w:rsidR="00000000" w:rsidRDefault="006B02E2">
      <w:pPr>
        <w:ind w:left="1440"/>
        <w:jc w:val="both"/>
        <w:rPr>
          <w:rFonts w:cs="David"/>
          <w:szCs w:val="24"/>
          <w:rtl/>
        </w:rPr>
      </w:pPr>
      <w:r>
        <w:rPr>
          <w:rFonts w:cs="David"/>
          <w:szCs w:val="24"/>
          <w:rtl/>
        </w:rPr>
        <w:t>מ</w:t>
      </w:r>
      <w:r>
        <w:rPr>
          <w:rFonts w:cs="David" w:hint="cs"/>
          <w:szCs w:val="24"/>
          <w:rtl/>
        </w:rPr>
        <w:t>רדכ</w:t>
      </w:r>
      <w:r>
        <w:rPr>
          <w:rFonts w:cs="David"/>
          <w:szCs w:val="24"/>
          <w:rtl/>
        </w:rPr>
        <w:t>י</w:t>
      </w:r>
      <w:r>
        <w:rPr>
          <w:rFonts w:cs="David" w:hint="cs"/>
          <w:szCs w:val="24"/>
          <w:rtl/>
        </w:rPr>
        <w:t xml:space="preserve"> שקלר</w:t>
      </w:r>
    </w:p>
    <w:p w:rsidR="00000000" w:rsidRDefault="006B02E2">
      <w:pPr>
        <w:ind w:left="1440"/>
        <w:jc w:val="both"/>
        <w:rPr>
          <w:rFonts w:cs="David"/>
          <w:szCs w:val="24"/>
          <w:rtl/>
        </w:rPr>
      </w:pPr>
      <w:r>
        <w:rPr>
          <w:rFonts w:cs="David"/>
          <w:szCs w:val="24"/>
          <w:rtl/>
        </w:rPr>
        <w:t>ע</w:t>
      </w:r>
      <w:r>
        <w:rPr>
          <w:rFonts w:cs="David" w:hint="cs"/>
          <w:szCs w:val="24"/>
          <w:rtl/>
        </w:rPr>
        <w:t>וז</w:t>
      </w:r>
      <w:r>
        <w:rPr>
          <w:rFonts w:cs="David" w:hint="cs"/>
          <w:szCs w:val="24"/>
          <w:rtl/>
        </w:rPr>
        <w:t>י פלד</w:t>
      </w:r>
    </w:p>
    <w:p w:rsidR="00000000" w:rsidRDefault="006B02E2">
      <w:pPr>
        <w:ind w:left="1440"/>
        <w:jc w:val="both"/>
        <w:rPr>
          <w:rFonts w:cs="David"/>
          <w:szCs w:val="24"/>
          <w:rtl/>
        </w:rPr>
      </w:pPr>
      <w:r>
        <w:rPr>
          <w:rFonts w:cs="David"/>
          <w:szCs w:val="24"/>
          <w:rtl/>
        </w:rPr>
        <w:t>ש</w:t>
      </w:r>
      <w:r>
        <w:rPr>
          <w:rFonts w:cs="David" w:hint="cs"/>
          <w:szCs w:val="24"/>
          <w:rtl/>
        </w:rPr>
        <w:t>למה וקס, מנכ"ל זאבי תקשורת</w:t>
      </w:r>
    </w:p>
    <w:p w:rsidR="00000000" w:rsidRDefault="006B02E2">
      <w:pPr>
        <w:ind w:left="1440"/>
        <w:jc w:val="both"/>
        <w:rPr>
          <w:rFonts w:cs="David"/>
          <w:szCs w:val="24"/>
          <w:rtl/>
        </w:rPr>
      </w:pPr>
      <w:r>
        <w:rPr>
          <w:rFonts w:cs="David"/>
          <w:szCs w:val="24"/>
          <w:rtl/>
        </w:rPr>
        <w:t>י</w:t>
      </w:r>
      <w:r>
        <w:rPr>
          <w:rFonts w:cs="David" w:hint="cs"/>
          <w:szCs w:val="24"/>
          <w:rtl/>
        </w:rPr>
        <w:t>איר יוספי, מנהל פיקוח עסקי, חברת מוטורולה</w:t>
      </w:r>
    </w:p>
    <w:p w:rsidR="00000000" w:rsidRDefault="006B02E2">
      <w:pPr>
        <w:ind w:left="1440"/>
        <w:jc w:val="both"/>
        <w:rPr>
          <w:rFonts w:cs="David"/>
          <w:szCs w:val="24"/>
          <w:rtl/>
        </w:rPr>
      </w:pPr>
      <w:r>
        <w:rPr>
          <w:rFonts w:cs="David"/>
          <w:szCs w:val="24"/>
          <w:rtl/>
        </w:rPr>
        <w:t>מ</w:t>
      </w:r>
      <w:r>
        <w:rPr>
          <w:rFonts w:cs="David" w:hint="cs"/>
          <w:szCs w:val="24"/>
          <w:rtl/>
        </w:rPr>
        <w:t>רק מאירסון, פורום הרשתות הזרות</w:t>
      </w:r>
    </w:p>
    <w:p w:rsidR="00000000" w:rsidRDefault="006B02E2">
      <w:pPr>
        <w:ind w:left="1440"/>
        <w:jc w:val="both"/>
        <w:rPr>
          <w:rFonts w:cs="David"/>
          <w:szCs w:val="24"/>
          <w:rtl/>
        </w:rPr>
      </w:pPr>
      <w:r>
        <w:rPr>
          <w:rFonts w:cs="David"/>
          <w:szCs w:val="24"/>
          <w:rtl/>
        </w:rPr>
        <w:t>ד</w:t>
      </w:r>
      <w:r>
        <w:rPr>
          <w:rFonts w:cs="David" w:hint="cs"/>
          <w:szCs w:val="24"/>
          <w:rtl/>
        </w:rPr>
        <w:t>ן רון, פורום הרשתות הזרות</w:t>
      </w:r>
    </w:p>
    <w:p w:rsidR="00000000" w:rsidRDefault="006B02E2">
      <w:pPr>
        <w:ind w:left="1440"/>
        <w:jc w:val="both"/>
        <w:rPr>
          <w:rFonts w:cs="David"/>
          <w:szCs w:val="24"/>
          <w:rtl/>
        </w:rPr>
      </w:pPr>
      <w:r>
        <w:rPr>
          <w:rFonts w:cs="David"/>
          <w:szCs w:val="24"/>
          <w:rtl/>
        </w:rPr>
        <w:t>ע</w:t>
      </w:r>
      <w:r>
        <w:rPr>
          <w:rFonts w:cs="David" w:hint="cs"/>
          <w:szCs w:val="24"/>
          <w:rtl/>
        </w:rPr>
        <w:t>ו"ד רון גזית, קשת</w:t>
      </w:r>
    </w:p>
    <w:p w:rsidR="00000000" w:rsidRDefault="006B02E2">
      <w:pPr>
        <w:ind w:left="1440"/>
        <w:jc w:val="both"/>
        <w:rPr>
          <w:rFonts w:cs="David"/>
          <w:szCs w:val="24"/>
          <w:rtl/>
        </w:rPr>
      </w:pPr>
      <w:r>
        <w:rPr>
          <w:rFonts w:cs="David"/>
          <w:szCs w:val="24"/>
          <w:rtl/>
        </w:rPr>
        <w:t>י</w:t>
      </w:r>
      <w:r>
        <w:rPr>
          <w:rFonts w:cs="David" w:hint="cs"/>
          <w:szCs w:val="24"/>
          <w:rtl/>
        </w:rPr>
        <w:t>רון דוידוב, רול תקשורת</w:t>
      </w:r>
    </w:p>
    <w:p w:rsidR="00000000" w:rsidRDefault="006B02E2">
      <w:pPr>
        <w:ind w:left="1440"/>
        <w:jc w:val="both"/>
        <w:rPr>
          <w:rFonts w:cs="David"/>
          <w:szCs w:val="24"/>
          <w:rtl/>
        </w:rPr>
      </w:pPr>
      <w:r>
        <w:rPr>
          <w:rFonts w:cs="David"/>
          <w:szCs w:val="24"/>
          <w:rtl/>
        </w:rPr>
        <w:t>מ</w:t>
      </w:r>
      <w:r>
        <w:rPr>
          <w:rFonts w:cs="David" w:hint="cs"/>
          <w:szCs w:val="24"/>
          <w:rtl/>
        </w:rPr>
        <w:t>רדכי קירשנבאום, רול תקשורת</w:t>
      </w:r>
    </w:p>
    <w:p w:rsidR="00000000" w:rsidRDefault="006B02E2">
      <w:pPr>
        <w:ind w:left="720" w:firstLine="720"/>
        <w:jc w:val="both"/>
        <w:rPr>
          <w:rFonts w:cs="David"/>
          <w:szCs w:val="24"/>
          <w:rtl/>
        </w:rPr>
      </w:pPr>
      <w:r>
        <w:rPr>
          <w:rFonts w:cs="David"/>
          <w:szCs w:val="24"/>
          <w:rtl/>
        </w:rPr>
        <w:t>צ</w:t>
      </w:r>
      <w:r>
        <w:rPr>
          <w:rFonts w:cs="David" w:hint="cs"/>
          <w:szCs w:val="24"/>
          <w:rtl/>
        </w:rPr>
        <w:t>ח גרניט, קבוצה המתמודדת על הערוץ השליש</w:t>
      </w:r>
      <w:r>
        <w:rPr>
          <w:rFonts w:cs="David"/>
          <w:szCs w:val="24"/>
          <w:rtl/>
        </w:rPr>
        <w:t>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ועצת מ</w:t>
      </w:r>
      <w:r>
        <w:rPr>
          <w:rFonts w:cs="David" w:hint="cs"/>
          <w:b/>
          <w:bCs/>
          <w:szCs w:val="24"/>
          <w:u w:val="single"/>
          <w:rtl/>
        </w:rPr>
        <w:t>שפטית</w:t>
      </w:r>
      <w:r>
        <w:rPr>
          <w:rFonts w:cs="David"/>
          <w:szCs w:val="24"/>
          <w:rtl/>
        </w:rPr>
        <w:t xml:space="preserve">: </w:t>
      </w:r>
      <w:r>
        <w:rPr>
          <w:rFonts w:cs="David" w:hint="cs"/>
          <w:szCs w:val="24"/>
          <w:rtl/>
        </w:rPr>
        <w:t>אתי בנדלר</w:t>
      </w:r>
    </w:p>
    <w:p w:rsidR="00000000" w:rsidRDefault="006B02E2">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לאה ורון</w:t>
      </w:r>
    </w:p>
    <w:p w:rsidR="00000000" w:rsidRDefault="006B02E2">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6B02E2">
      <w:pPr>
        <w:jc w:val="both"/>
        <w:rPr>
          <w:rFonts w:cs="David"/>
          <w:szCs w:val="24"/>
          <w:rtl/>
        </w:rPr>
      </w:pPr>
    </w:p>
    <w:p w:rsidR="00000000" w:rsidRDefault="006B02E2">
      <w:pPr>
        <w:jc w:val="both"/>
        <w:rPr>
          <w:rFonts w:cs="David"/>
          <w:szCs w:val="24"/>
          <w:rtl/>
        </w:rPr>
      </w:pPr>
    </w:p>
    <w:p w:rsidR="00000000" w:rsidRDefault="006B02E2">
      <w:pPr>
        <w:pStyle w:val="20"/>
        <w:rPr>
          <w:rtl/>
        </w:rPr>
      </w:pPr>
      <w:r>
        <w:rPr>
          <w:rtl/>
        </w:rPr>
        <w:t>ס</w:t>
      </w:r>
      <w:r>
        <w:rPr>
          <w:rFonts w:hint="cs"/>
          <w:rtl/>
        </w:rPr>
        <w:t xml:space="preserve"> ד ר    ה י ו ם</w:t>
      </w:r>
    </w:p>
    <w:p w:rsidR="00000000" w:rsidRDefault="006B02E2">
      <w:pPr>
        <w:rPr>
          <w:rtl/>
        </w:rPr>
      </w:pPr>
    </w:p>
    <w:p w:rsidR="00000000" w:rsidRDefault="006B02E2">
      <w:pPr>
        <w:pStyle w:val="20"/>
        <w:rPr>
          <w:rtl/>
        </w:rPr>
      </w:pPr>
      <w:r>
        <w:rPr>
          <w:u w:val="none"/>
          <w:rtl/>
        </w:rPr>
        <w:lastRenderedPageBreak/>
        <w:t xml:space="preserve">1. </w:t>
      </w:r>
      <w:r>
        <w:rPr>
          <w:rtl/>
        </w:rPr>
        <w:t>ה</w:t>
      </w:r>
      <w:r>
        <w:rPr>
          <w:rFonts w:hint="cs"/>
          <w:rtl/>
        </w:rPr>
        <w:t>צעת חוק הבזק (תיקון מס' 24), התשס"א2000-</w:t>
      </w:r>
    </w:p>
    <w:p w:rsidR="00000000" w:rsidRDefault="006B02E2">
      <w:pPr>
        <w:jc w:val="center"/>
        <w:rPr>
          <w:rFonts w:cs="David"/>
          <w:b/>
          <w:bCs/>
          <w:szCs w:val="24"/>
          <w:rtl/>
        </w:rPr>
      </w:pPr>
    </w:p>
    <w:p w:rsidR="00000000" w:rsidRDefault="006B02E2">
      <w:pPr>
        <w:pStyle w:val="20"/>
        <w:rPr>
          <w:rtl/>
        </w:rPr>
      </w:pPr>
      <w:r>
        <w:rPr>
          <w:u w:val="none"/>
          <w:rtl/>
        </w:rPr>
        <w:t xml:space="preserve">2. </w:t>
      </w:r>
      <w:r>
        <w:rPr>
          <w:rtl/>
        </w:rPr>
        <w:t>ה</w:t>
      </w:r>
      <w:r>
        <w:rPr>
          <w:rFonts w:hint="cs"/>
          <w:rtl/>
        </w:rPr>
        <w:t>צעת חוק הבזק (תיקון מס' 26), התשס"א2001-</w:t>
      </w:r>
    </w:p>
    <w:p w:rsidR="00000000" w:rsidRDefault="006B02E2">
      <w:pPr>
        <w:jc w:val="center"/>
        <w:rPr>
          <w:rFonts w:cs="David"/>
          <w:b/>
          <w:bCs/>
          <w:szCs w:val="24"/>
          <w:rtl/>
        </w:rPr>
      </w:pPr>
      <w:r>
        <w:rPr>
          <w:rFonts w:cs="David"/>
          <w:b/>
          <w:bCs/>
          <w:szCs w:val="24"/>
          <w:u w:val="single"/>
          <w:rtl/>
        </w:rPr>
        <w:t>ה</w:t>
      </w:r>
      <w:r>
        <w:rPr>
          <w:rFonts w:cs="David" w:hint="cs"/>
          <w:b/>
          <w:bCs/>
          <w:szCs w:val="24"/>
          <w:u w:val="single"/>
          <w:rtl/>
        </w:rPr>
        <w:t>צעתם של חברי הכנסת</w:t>
      </w:r>
      <w:r>
        <w:rPr>
          <w:rFonts w:cs="David"/>
          <w:b/>
          <w:bCs/>
          <w:szCs w:val="24"/>
          <w:rtl/>
        </w:rPr>
        <w:t xml:space="preserve">: </w:t>
      </w:r>
      <w:r>
        <w:rPr>
          <w:rFonts w:cs="David" w:hint="cs"/>
          <w:b/>
          <w:bCs/>
          <w:szCs w:val="24"/>
          <w:rtl/>
        </w:rPr>
        <w:t>אברהם פורז, מיכאל איתן, אלי גולדשמידט, נעמי</w:t>
      </w:r>
      <w:r>
        <w:rPr>
          <w:rFonts w:cs="David"/>
          <w:b/>
          <w:bCs/>
          <w:szCs w:val="24"/>
          <w:rtl/>
        </w:rPr>
        <w:t xml:space="preserve"> </w:t>
      </w:r>
      <w:r>
        <w:rPr>
          <w:rFonts w:cs="David" w:hint="cs"/>
          <w:b/>
          <w:bCs/>
          <w:szCs w:val="24"/>
          <w:rtl/>
        </w:rPr>
        <w:t>חזן, אחמד</w:t>
      </w:r>
      <w:r>
        <w:rPr>
          <w:rFonts w:cs="David" w:hint="cs"/>
          <w:b/>
          <w:bCs/>
          <w:szCs w:val="24"/>
          <w:rtl/>
        </w:rPr>
        <w:t xml:space="preserve"> טיבי, מאיר שטרית</w:t>
      </w:r>
    </w:p>
    <w:p w:rsidR="00000000" w:rsidRDefault="006B02E2">
      <w:pPr>
        <w:jc w:val="both"/>
        <w:rPr>
          <w:rFonts w:cs="David"/>
          <w:szCs w:val="24"/>
          <w:rtl/>
        </w:rPr>
      </w:pPr>
    </w:p>
    <w:p w:rsidR="00000000" w:rsidRDefault="006B02E2">
      <w:pPr>
        <w:jc w:val="center"/>
        <w:rPr>
          <w:rFonts w:cs="David"/>
          <w:b/>
          <w:bCs/>
          <w:szCs w:val="24"/>
          <w:u w:val="single"/>
          <w:rtl/>
        </w:rPr>
      </w:pPr>
      <w:r>
        <w:rPr>
          <w:rFonts w:cs="David"/>
          <w:b/>
          <w:bCs/>
          <w:szCs w:val="24"/>
          <w:rtl/>
        </w:rPr>
        <w:t xml:space="preserve">1. </w:t>
      </w:r>
      <w:r>
        <w:rPr>
          <w:rFonts w:cs="David"/>
          <w:b/>
          <w:bCs/>
          <w:szCs w:val="24"/>
          <w:u w:val="single"/>
          <w:rtl/>
        </w:rPr>
        <w:t>ה</w:t>
      </w:r>
      <w:r>
        <w:rPr>
          <w:rFonts w:cs="David" w:hint="cs"/>
          <w:b/>
          <w:bCs/>
          <w:szCs w:val="24"/>
          <w:u w:val="single"/>
          <w:rtl/>
        </w:rPr>
        <w:t>צעת חוק הבזק (תיקון מס' 24), התשס"א2000-</w:t>
      </w:r>
    </w:p>
    <w:p w:rsidR="00000000" w:rsidRDefault="006B02E2">
      <w:pPr>
        <w:jc w:val="center"/>
        <w:rPr>
          <w:rFonts w:cs="David"/>
          <w:b/>
          <w:bCs/>
          <w:szCs w:val="24"/>
          <w:u w:val="single"/>
          <w:rtl/>
        </w:rPr>
      </w:pPr>
    </w:p>
    <w:p w:rsidR="00000000" w:rsidRDefault="006B02E2">
      <w:pPr>
        <w:jc w:val="center"/>
        <w:rPr>
          <w:rFonts w:cs="David"/>
          <w:b/>
          <w:bCs/>
          <w:szCs w:val="24"/>
          <w:u w:val="single"/>
          <w:rtl/>
        </w:rPr>
      </w:pPr>
      <w:r>
        <w:rPr>
          <w:rFonts w:cs="David"/>
          <w:b/>
          <w:bCs/>
          <w:szCs w:val="24"/>
          <w:rtl/>
        </w:rPr>
        <w:t xml:space="preserve">2. </w:t>
      </w:r>
      <w:r>
        <w:rPr>
          <w:rFonts w:cs="David"/>
          <w:b/>
          <w:bCs/>
          <w:szCs w:val="24"/>
          <w:u w:val="single"/>
          <w:rtl/>
        </w:rPr>
        <w:t>ה</w:t>
      </w:r>
      <w:r>
        <w:rPr>
          <w:rFonts w:cs="David" w:hint="cs"/>
          <w:b/>
          <w:bCs/>
          <w:szCs w:val="24"/>
          <w:u w:val="single"/>
          <w:rtl/>
        </w:rPr>
        <w:t>צעת חוק הבזק (תיקון מס' 26), התשס"א2001-</w:t>
      </w:r>
    </w:p>
    <w:p w:rsidR="00000000" w:rsidRDefault="006B02E2">
      <w:pPr>
        <w:jc w:val="center"/>
        <w:rPr>
          <w:rFonts w:cs="David"/>
          <w:b/>
          <w:bCs/>
          <w:szCs w:val="24"/>
          <w:rtl/>
        </w:rPr>
      </w:pPr>
      <w:r>
        <w:rPr>
          <w:rFonts w:cs="David"/>
          <w:b/>
          <w:bCs/>
          <w:szCs w:val="24"/>
          <w:u w:val="single"/>
          <w:rtl/>
        </w:rPr>
        <w:t>ה</w:t>
      </w:r>
      <w:r>
        <w:rPr>
          <w:rFonts w:cs="David" w:hint="cs"/>
          <w:b/>
          <w:bCs/>
          <w:szCs w:val="24"/>
          <w:u w:val="single"/>
          <w:rtl/>
        </w:rPr>
        <w:t>צעתם של חברי הכנסת</w:t>
      </w:r>
      <w:r>
        <w:rPr>
          <w:rFonts w:cs="David"/>
          <w:b/>
          <w:bCs/>
          <w:szCs w:val="24"/>
          <w:rtl/>
        </w:rPr>
        <w:t xml:space="preserve">: </w:t>
      </w:r>
      <w:r>
        <w:rPr>
          <w:rFonts w:cs="David" w:hint="cs"/>
          <w:b/>
          <w:bCs/>
          <w:szCs w:val="24"/>
          <w:rtl/>
        </w:rPr>
        <w:t>אברהם פורז, מיכאל איתן, אלי גולדשמידט, נעמי חזן,</w:t>
      </w:r>
      <w:r>
        <w:rPr>
          <w:rFonts w:cs="David"/>
          <w:b/>
          <w:bCs/>
          <w:szCs w:val="24"/>
          <w:u w:val="single"/>
          <w:rtl/>
        </w:rPr>
        <w:t xml:space="preserve"> </w:t>
      </w:r>
      <w:r>
        <w:rPr>
          <w:rFonts w:cs="David"/>
          <w:b/>
          <w:bCs/>
          <w:szCs w:val="24"/>
          <w:rtl/>
        </w:rPr>
        <w:t>א</w:t>
      </w:r>
      <w:r>
        <w:rPr>
          <w:rFonts w:cs="David" w:hint="cs"/>
          <w:b/>
          <w:bCs/>
          <w:szCs w:val="24"/>
          <w:rtl/>
        </w:rPr>
        <w:t>חמד טיבי, מאיר שטרית</w:t>
      </w: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מתכבד לפתוח את י</w:t>
      </w:r>
      <w:r>
        <w:rPr>
          <w:rFonts w:cs="David"/>
          <w:szCs w:val="24"/>
          <w:rtl/>
        </w:rPr>
        <w:t>ש</w:t>
      </w:r>
      <w:r>
        <w:rPr>
          <w:rFonts w:cs="David" w:hint="cs"/>
          <w:szCs w:val="24"/>
          <w:rtl/>
        </w:rPr>
        <w:t xml:space="preserve">יבת ועדת </w:t>
      </w:r>
      <w:r>
        <w:rPr>
          <w:rFonts w:cs="David" w:hint="cs"/>
          <w:szCs w:val="24"/>
          <w:rtl/>
        </w:rPr>
        <w:t>הכלכלה.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כל לקוח בישראל יכול לבחור מפעיל בינלאומי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והוא עושה זאת לפי בחירתו. כך גם בנושא אינטרנט. אנחנו לא אישרנו את תיק השירות של בזק בנושא אי.די.אס.א. עד שלא וידאנו שיש פתרונות לגישה חופשית של הלקוח ועשינו גם מגוון שירותים כאשר</w:t>
      </w:r>
      <w:r>
        <w:rPr>
          <w:rFonts w:cs="David"/>
          <w:szCs w:val="24"/>
          <w:rtl/>
        </w:rPr>
        <w:t xml:space="preserve"> </w:t>
      </w:r>
      <w:r>
        <w:rPr>
          <w:rFonts w:cs="David" w:hint="cs"/>
          <w:szCs w:val="24"/>
          <w:rtl/>
        </w:rPr>
        <w:t>אין שירות</w:t>
      </w:r>
      <w:r>
        <w:rPr>
          <w:rFonts w:cs="David" w:hint="cs"/>
          <w:szCs w:val="24"/>
          <w:rtl/>
        </w:rPr>
        <w:t>ים שבזק נותן ללקוחות מזדמנים ואין שירות של חיבור קבוע. היו מספר תלונות על חברת בזק אבל חלקן התבררו ונפתרו או שבזק תיקן משהו, אבל יש עוד נקודות לבירור.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לדעתך המצב מניח את הדעת?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חושב שהנושא המורכב הזה, הסדרתו לא</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w:t>
      </w:r>
      <w:r>
        <w:rPr>
          <w:rFonts w:cs="David" w:hint="cs"/>
          <w:szCs w:val="24"/>
          <w:rtl/>
        </w:rPr>
        <w:t>לה להיות בחקיקה ראשית אלא חייבת להיות ברשיונות.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איך נוודא שברשיונות אתם עושים דברים טובים?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חושב שעד היום זה קיים וההיסטוריה מראה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בסופו של דבר בכל מקרה החוק מתורגם לרשיונות. אני חושב שהיישום מקומו במ</w:t>
      </w:r>
      <w:r>
        <w:rPr>
          <w:rFonts w:cs="David"/>
          <w:szCs w:val="24"/>
          <w:rtl/>
        </w:rPr>
        <w:t>ת</w:t>
      </w:r>
      <w:r>
        <w:rPr>
          <w:rFonts w:cs="David" w:hint="cs"/>
          <w:szCs w:val="24"/>
          <w:rtl/>
        </w:rPr>
        <w:t>ן 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ח</w:t>
      </w:r>
      <w:r>
        <w:rPr>
          <w:rFonts w:cs="David" w:hint="cs"/>
          <w:b/>
          <w:bCs/>
          <w:szCs w:val="24"/>
          <w:u w:val="single"/>
          <w:rtl/>
        </w:rPr>
        <w:t>יים רביה:</w:t>
      </w:r>
      <w:r>
        <w:rPr>
          <w:rFonts w:cs="David"/>
          <w:szCs w:val="24"/>
          <w:rtl/>
        </w:rPr>
        <w:tab/>
      </w:r>
      <w:r>
        <w:rPr>
          <w:rFonts w:cs="David"/>
          <w:szCs w:val="24"/>
          <w:rtl/>
        </w:rPr>
        <w:tab/>
      </w:r>
      <w:r>
        <w:rPr>
          <w:rFonts w:cs="David"/>
          <w:szCs w:val="24"/>
          <w:rtl/>
        </w:rPr>
        <w:tab/>
      </w:r>
      <w:r>
        <w:rPr>
          <w:rFonts w:cs="David" w:hint="cs"/>
          <w:szCs w:val="24"/>
          <w:rtl/>
        </w:rPr>
        <w:t xml:space="preserve">דווקא תחילתה של הבעיה בשירות ה-אי.די.אס.א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שמשרד התקשורת אישר לבזק, שם נקבע שבזק רשאית להעביר לקוחות קבועים דרך מסך וזו תחילתה של הבעיה.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לקוחות מזדמנים בלבד.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ח</w:t>
      </w:r>
      <w:r>
        <w:rPr>
          <w:rFonts w:cs="David" w:hint="cs"/>
          <w:b/>
          <w:bCs/>
          <w:szCs w:val="24"/>
          <w:u w:val="single"/>
          <w:rtl/>
        </w:rPr>
        <w:t>יים רביה:</w:t>
      </w:r>
      <w:r>
        <w:rPr>
          <w:rFonts w:cs="David"/>
          <w:szCs w:val="24"/>
          <w:rtl/>
        </w:rPr>
        <w:tab/>
      </w:r>
      <w:r>
        <w:rPr>
          <w:rFonts w:cs="David"/>
          <w:szCs w:val="24"/>
          <w:rtl/>
        </w:rPr>
        <w:tab/>
      </w:r>
      <w:r>
        <w:rPr>
          <w:rFonts w:cs="David"/>
          <w:szCs w:val="24"/>
          <w:rtl/>
        </w:rPr>
        <w:tab/>
      </w:r>
      <w:r>
        <w:rPr>
          <w:rFonts w:cs="David" w:hint="cs"/>
          <w:szCs w:val="24"/>
          <w:rtl/>
        </w:rPr>
        <w:t xml:space="preserve">אנחנו סבורים שזה נושא שהחשיבות שלו 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מ</w:t>
      </w:r>
      <w:r>
        <w:rPr>
          <w:rFonts w:cs="David" w:hint="cs"/>
          <w:szCs w:val="24"/>
          <w:rtl/>
        </w:rPr>
        <w:t>סחרית.</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אתה לא סומך על שר התקשורת שיעשה רגולציה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מתאימה?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ח</w:t>
      </w:r>
      <w:r>
        <w:rPr>
          <w:rFonts w:cs="David" w:hint="cs"/>
          <w:b/>
          <w:bCs/>
          <w:szCs w:val="24"/>
          <w:u w:val="single"/>
          <w:rtl/>
        </w:rPr>
        <w:t>יים רביה:</w:t>
      </w:r>
      <w:r>
        <w:rPr>
          <w:rFonts w:cs="David"/>
          <w:szCs w:val="24"/>
          <w:rtl/>
        </w:rPr>
        <w:tab/>
      </w:r>
      <w:r>
        <w:rPr>
          <w:rFonts w:cs="David"/>
          <w:szCs w:val="24"/>
          <w:rtl/>
        </w:rPr>
        <w:tab/>
      </w:r>
      <w:r>
        <w:rPr>
          <w:rFonts w:cs="David"/>
          <w:szCs w:val="24"/>
          <w:rtl/>
        </w:rPr>
        <w:tab/>
      </w:r>
      <w:r>
        <w:rPr>
          <w:rFonts w:cs="David" w:hint="cs"/>
          <w:szCs w:val="24"/>
          <w:rtl/>
        </w:rPr>
        <w:t xml:space="preserve">לא. מדיניות זה עניין שמשתנה בהתאם לשיקולים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כאלה ואחרים.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אם אתה מגביל את השר למסגרת מאוד מוגבלת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ומצומצמת והתנאים משת</w:t>
      </w:r>
      <w:r>
        <w:rPr>
          <w:rFonts w:cs="David"/>
          <w:szCs w:val="24"/>
          <w:rtl/>
        </w:rPr>
        <w:t>נ</w:t>
      </w:r>
      <w:r>
        <w:rPr>
          <w:rFonts w:cs="David" w:hint="cs"/>
          <w:szCs w:val="24"/>
          <w:rtl/>
        </w:rPr>
        <w:t>ים או דבר</w:t>
      </w:r>
      <w:r>
        <w:rPr>
          <w:rFonts w:cs="David" w:hint="cs"/>
          <w:szCs w:val="24"/>
          <w:rtl/>
        </w:rPr>
        <w:t>ים משתנים, זה יהיה מוגבל רק למה שכתוב היום במרץ 2001. השאלה אם כך אתה רוצה.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ח</w:t>
      </w:r>
      <w:r>
        <w:rPr>
          <w:rFonts w:cs="David" w:hint="cs"/>
          <w:b/>
          <w:bCs/>
          <w:szCs w:val="24"/>
          <w:u w:val="single"/>
          <w:rtl/>
        </w:rPr>
        <w:t>יים רביה:</w:t>
      </w:r>
      <w:r>
        <w:rPr>
          <w:rFonts w:cs="David"/>
          <w:szCs w:val="24"/>
          <w:rtl/>
        </w:rPr>
        <w:tab/>
      </w:r>
      <w:r>
        <w:rPr>
          <w:rFonts w:cs="David"/>
          <w:szCs w:val="24"/>
          <w:rtl/>
        </w:rPr>
        <w:tab/>
      </w:r>
      <w:r>
        <w:rPr>
          <w:rFonts w:cs="David"/>
          <w:szCs w:val="24"/>
          <w:rtl/>
        </w:rPr>
        <w:tab/>
      </w:r>
      <w:r>
        <w:rPr>
          <w:rFonts w:cs="David" w:hint="cs"/>
          <w:szCs w:val="24"/>
          <w:rtl/>
        </w:rPr>
        <w:t xml:space="preserve">כן. אני חושב שהעקרונות שעומדים בהצעה אינם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נכונים לזמן כזה ואחר.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 xml:space="preserve">אין לנו התנגדות להצעה. אני חושב שבשלושת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החודשים האחרונים שמענו בישי</w:t>
      </w:r>
      <w:r>
        <w:rPr>
          <w:rFonts w:cs="David"/>
          <w:szCs w:val="24"/>
          <w:rtl/>
        </w:rPr>
        <w:t>ב</w:t>
      </w:r>
      <w:r>
        <w:rPr>
          <w:rFonts w:cs="David" w:hint="cs"/>
          <w:szCs w:val="24"/>
          <w:rtl/>
        </w:rPr>
        <w:t>ות הוועדה</w:t>
      </w:r>
      <w:r>
        <w:rPr>
          <w:rFonts w:cs="David" w:hint="cs"/>
          <w:szCs w:val="24"/>
          <w:rtl/>
        </w:rPr>
        <w:t xml:space="preserve"> כאן אגדות רבות וכנראה שלקראת הסוף זה מתעצם.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מבטיח שממחר בבוקר לא תהיה לו טענה?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 xml:space="preserve">אמרנו את זה כבר לפני שלושה חודשים. לספקי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האינטרנט יש כרגע אג'נדה משלהם שאומרת לא לקבל את שירותי ה-אי.די.אס.א. של בזק וזאת מ</w:t>
      </w:r>
      <w:r>
        <w:rPr>
          <w:rFonts w:cs="David"/>
          <w:szCs w:val="24"/>
          <w:rtl/>
        </w:rPr>
        <w:t>כ</w:t>
      </w:r>
      <w:r>
        <w:rPr>
          <w:rFonts w:cs="David" w:hint="cs"/>
          <w:szCs w:val="24"/>
          <w:rtl/>
        </w:rPr>
        <w:t>מה סיבות.</w:t>
      </w:r>
      <w:r>
        <w:rPr>
          <w:rFonts w:cs="David" w:hint="cs"/>
          <w:szCs w:val="24"/>
          <w:rtl/>
        </w:rPr>
        <w:t xml:space="preserve"> סיבה אחת, אין להם כסף להשקיע ברוחב פס. סיבה שנייה, יש להם בעלים שלא כל כך רוצים לקדם את ה-אי.די.אס.א. משיקולים שהם בעלי תשתיות או בעלי תשתיות עתידיות. כל זה בניסיון לצמצם את ה-אי.די.אס.א.</w:t>
      </w:r>
    </w:p>
    <w:p w:rsidR="00000000" w:rsidRDefault="006B02E2">
      <w:pPr>
        <w:jc w:val="both"/>
        <w:rPr>
          <w:rFonts w:cs="David"/>
          <w:szCs w:val="24"/>
          <w:rtl/>
        </w:rPr>
      </w:pPr>
    </w:p>
    <w:p w:rsidR="00000000" w:rsidRDefault="006B02E2">
      <w:pPr>
        <w:jc w:val="both"/>
        <w:rPr>
          <w:rFonts w:cs="David"/>
          <w:szCs w:val="24"/>
          <w:rtl/>
        </w:rPr>
      </w:pPr>
      <w:r>
        <w:rPr>
          <w:rFonts w:cs="David"/>
          <w:szCs w:val="24"/>
          <w:rtl/>
        </w:rPr>
        <w:t>ב</w:t>
      </w:r>
      <w:r>
        <w:rPr>
          <w:rFonts w:cs="David" w:hint="cs"/>
          <w:szCs w:val="24"/>
          <w:rtl/>
        </w:rPr>
        <w:t>זק לא עשתה שום דבר שהוא כנגד הרשיון שלה. אם בזק הייתה ע</w:t>
      </w:r>
      <w:r>
        <w:rPr>
          <w:rFonts w:cs="David"/>
          <w:szCs w:val="24"/>
          <w:rtl/>
        </w:rPr>
        <w:t>ו</w:t>
      </w:r>
      <w:r>
        <w:rPr>
          <w:rFonts w:cs="David" w:hint="cs"/>
          <w:szCs w:val="24"/>
          <w:rtl/>
        </w:rPr>
        <w:t>שה, תאמין</w:t>
      </w:r>
      <w:r>
        <w:rPr>
          <w:rFonts w:cs="David" w:hint="cs"/>
          <w:szCs w:val="24"/>
          <w:rtl/>
        </w:rPr>
        <w:t xml:space="preserve"> לי שדני רוזן ומשרד התקשורת כבר מזמן היו פועלים בנושא.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מר רביה, אני אומר לך על פני הדברים שזה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עניין לחקיקה ראשית ואנחנו צריכים להסתפק בהצהרתו של מנכ"ל משרד התקשורת וגם בהצהרתו של שר התקשורת. אני מניח שהם רוצים תחרות ה</w:t>
      </w:r>
      <w:r>
        <w:rPr>
          <w:rFonts w:cs="David"/>
          <w:szCs w:val="24"/>
          <w:rtl/>
        </w:rPr>
        <w:t>ו</w:t>
      </w:r>
      <w:r>
        <w:rPr>
          <w:rFonts w:cs="David" w:hint="cs"/>
          <w:szCs w:val="24"/>
          <w:rtl/>
        </w:rPr>
        <w:t>גנת ולא ר</w:t>
      </w:r>
      <w:r>
        <w:rPr>
          <w:rFonts w:cs="David" w:hint="cs"/>
          <w:szCs w:val="24"/>
          <w:rtl/>
        </w:rPr>
        <w:t>וצים שמי שיש לו תשתית יכפה בכוח התשתית הזאת על מי שעובד בתשתית לעשות דברים שמהווים פגיעה בתחרות ופוגעים בספקים. זה מקובל על השר ועל המנכ"ל וזה לא עניין לחקיקה ראשית.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ח</w:t>
      </w:r>
      <w:r>
        <w:rPr>
          <w:rFonts w:cs="David" w:hint="cs"/>
          <w:b/>
          <w:bCs/>
          <w:szCs w:val="24"/>
          <w:u w:val="single"/>
          <w:rtl/>
        </w:rPr>
        <w:t>יים רביה:</w:t>
      </w:r>
      <w:r>
        <w:rPr>
          <w:rFonts w:cs="David"/>
          <w:szCs w:val="24"/>
          <w:rtl/>
        </w:rPr>
        <w:tab/>
      </w:r>
      <w:r>
        <w:rPr>
          <w:rFonts w:cs="David"/>
          <w:szCs w:val="24"/>
          <w:rtl/>
        </w:rPr>
        <w:tab/>
      </w:r>
      <w:r>
        <w:rPr>
          <w:rFonts w:cs="David"/>
          <w:szCs w:val="24"/>
          <w:rtl/>
        </w:rPr>
        <w:tab/>
      </w:r>
      <w:r>
        <w:rPr>
          <w:rFonts w:cs="David" w:hint="cs"/>
          <w:szCs w:val="24"/>
          <w:rtl/>
        </w:rPr>
        <w:t>נמצאים כאן גם נציגי אינטרנט זהב ונטוויז'ן.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אתם</w:t>
      </w:r>
      <w:r>
        <w:rPr>
          <w:rFonts w:cs="David"/>
          <w:szCs w:val="24"/>
          <w:rtl/>
        </w:rPr>
        <w:t xml:space="preserve"> </w:t>
      </w:r>
      <w:r>
        <w:rPr>
          <w:rFonts w:cs="David" w:hint="cs"/>
          <w:szCs w:val="24"/>
          <w:rtl/>
        </w:rPr>
        <w:t>שותפים לט</w:t>
      </w:r>
      <w:r>
        <w:rPr>
          <w:rFonts w:cs="David" w:hint="cs"/>
          <w:szCs w:val="24"/>
          <w:rtl/>
        </w:rPr>
        <w:t>ענה?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לי הולצמן:</w:t>
      </w:r>
      <w:r>
        <w:rPr>
          <w:rFonts w:cs="David"/>
          <w:szCs w:val="24"/>
          <w:rtl/>
        </w:rPr>
        <w:tab/>
      </w:r>
      <w:r>
        <w:rPr>
          <w:rFonts w:cs="David"/>
          <w:szCs w:val="24"/>
          <w:rtl/>
        </w:rPr>
        <w:tab/>
      </w:r>
      <w:r>
        <w:rPr>
          <w:rFonts w:cs="David"/>
          <w:szCs w:val="24"/>
          <w:rtl/>
        </w:rPr>
        <w:tab/>
      </w:r>
      <w:r>
        <w:rPr>
          <w:rFonts w:cs="David" w:hint="cs"/>
          <w:szCs w:val="24"/>
          <w:rtl/>
        </w:rPr>
        <w:t xml:space="preserve">יש פה את העולם המזדמן ואת העולם הקבוע.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הפתרון הוא מאוד מאוד פשוט. בעולם המזדמן יש מקום לבחירה הזאת של הלקוח והוא בחר להיות לקוח מזדמן ולא להיות לקוח קבוע של חברה. אם הוא בחר ללכת על המסלול ולהיות לקוח של חברה, אם חברה מס</w:t>
      </w:r>
      <w:r>
        <w:rPr>
          <w:rFonts w:cs="David"/>
          <w:szCs w:val="24"/>
          <w:rtl/>
        </w:rPr>
        <w:t>ו</w:t>
      </w:r>
      <w:r>
        <w:rPr>
          <w:rFonts w:cs="David" w:hint="cs"/>
          <w:szCs w:val="24"/>
          <w:rtl/>
        </w:rPr>
        <w:t>ימת משקיע</w:t>
      </w:r>
      <w:r>
        <w:rPr>
          <w:rFonts w:cs="David" w:hint="cs"/>
          <w:szCs w:val="24"/>
          <w:rtl/>
        </w:rPr>
        <w:t>ה בו, בטיפוחו, בשימורו ובשירות אליו, זכותו של הלקוח הזה להיות לקוח של אותה חברה מבלי שמישהו ישים לי בדרך מסכים שבהם הוא יכול לבחור בחירה אחרת. אין כאן תחרות אלא יש כאן טשטוש של הלקוח. הלקוח לא כל כך מודע לדברים האלה.</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הפ</w:t>
      </w:r>
      <w:r>
        <w:rPr>
          <w:rFonts w:cs="David"/>
          <w:szCs w:val="24"/>
          <w:rtl/>
        </w:rPr>
        <w:t>ס</w:t>
      </w:r>
      <w:r>
        <w:rPr>
          <w:rFonts w:cs="David" w:hint="cs"/>
          <w:szCs w:val="24"/>
          <w:rtl/>
        </w:rPr>
        <w:t>ול בזה שה</w:t>
      </w:r>
      <w:r>
        <w:rPr>
          <w:rFonts w:cs="David" w:hint="cs"/>
          <w:szCs w:val="24"/>
          <w:rtl/>
        </w:rPr>
        <w:t xml:space="preserve">לקוח, גם הקבוע, כל יום יפתח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אופציה חדשה? אני יכול ללכת ברחוב  ולעבור ליד סניפי בנקים. נכון שבדרך כלל אני הולך לסניף שלי, אבל יכול להיות שאני אחליט באותו בוקר להיכנס לבנק אחר.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לי הולצמן:</w:t>
      </w:r>
      <w:r>
        <w:rPr>
          <w:rFonts w:cs="David"/>
          <w:szCs w:val="24"/>
          <w:rtl/>
        </w:rPr>
        <w:tab/>
      </w:r>
      <w:r>
        <w:rPr>
          <w:rFonts w:cs="David"/>
          <w:szCs w:val="24"/>
          <w:rtl/>
        </w:rPr>
        <w:tab/>
      </w:r>
      <w:r>
        <w:rPr>
          <w:rFonts w:cs="David"/>
          <w:szCs w:val="24"/>
          <w:rtl/>
        </w:rPr>
        <w:tab/>
      </w:r>
      <w:r>
        <w:rPr>
          <w:rFonts w:cs="David" w:hint="cs"/>
          <w:szCs w:val="24"/>
          <w:rtl/>
        </w:rPr>
        <w:t xml:space="preserve">אתה עובר ליד הסניף אבל אתה לא עובר דרכו.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ב</w:t>
      </w:r>
      <w:r>
        <w:rPr>
          <w:rFonts w:cs="David" w:hint="cs"/>
          <w:szCs w:val="24"/>
          <w:rtl/>
        </w:rPr>
        <w:t>דיוק העני</w:t>
      </w:r>
      <w:r>
        <w:rPr>
          <w:rFonts w:cs="David" w:hint="cs"/>
          <w:szCs w:val="24"/>
          <w:rtl/>
        </w:rPr>
        <w:t>ין וכאן המבחן. נכון, יש לך את הבחירה, כולם יודעים שיש לך בחירה והלקוחות היום יודעים שזה שוק מאוד פלורליסטי.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אדוני המנכ"ל, אני חושב שאנחנו צריכים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להסתפק בהצעתכם,  גם בהצעת השר וגם בהצעתך. אני לא ניכנס לחקיקה ראשית בדבר כז</w:t>
      </w:r>
      <w:r>
        <w:rPr>
          <w:rFonts w:cs="David"/>
          <w:szCs w:val="24"/>
          <w:rtl/>
        </w:rPr>
        <w:t>ה</w:t>
      </w:r>
      <w:r>
        <w:rPr>
          <w:rFonts w:cs="David" w:hint="cs"/>
          <w:szCs w:val="24"/>
          <w:rtl/>
        </w:rPr>
        <w:t>. אתם תדא</w:t>
      </w:r>
      <w:r>
        <w:rPr>
          <w:rFonts w:cs="David" w:hint="cs"/>
          <w:szCs w:val="24"/>
          <w:rtl/>
        </w:rPr>
        <w:t>גו לזה שהתחרות תישמר לטובת האזרחים ואתם תעשו את הרגולציה המתאימה. עם כל הכבוד, לא נראה לי שזה עניין לחקיקה ראשית, מה גם שזה לא בוויכוח.</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לי הולצמן:</w:t>
      </w:r>
      <w:r>
        <w:rPr>
          <w:rFonts w:cs="David"/>
          <w:szCs w:val="24"/>
          <w:rtl/>
        </w:rPr>
        <w:tab/>
      </w:r>
      <w:r>
        <w:rPr>
          <w:rFonts w:cs="David"/>
          <w:szCs w:val="24"/>
          <w:rtl/>
        </w:rPr>
        <w:tab/>
      </w:r>
      <w:r>
        <w:rPr>
          <w:rFonts w:cs="David"/>
          <w:szCs w:val="24"/>
          <w:rtl/>
        </w:rPr>
        <w:tab/>
      </w:r>
      <w:r>
        <w:rPr>
          <w:rFonts w:cs="David" w:hint="cs"/>
          <w:szCs w:val="24"/>
          <w:rtl/>
        </w:rPr>
        <w:t xml:space="preserve">אנחנו העלינו את ההצעה, כמו בחוק בנקאות וכמו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בדיני הביטוח, של אי-התניית שירות בשירות. בסך </w:t>
      </w:r>
      <w:r>
        <w:rPr>
          <w:rFonts w:cs="David"/>
          <w:szCs w:val="24"/>
          <w:rtl/>
        </w:rPr>
        <w:t>ה</w:t>
      </w:r>
      <w:r>
        <w:rPr>
          <w:rFonts w:cs="David" w:hint="cs"/>
          <w:szCs w:val="24"/>
          <w:rtl/>
        </w:rPr>
        <w:t>כל יש אהד</w:t>
      </w:r>
      <w:r>
        <w:rPr>
          <w:rFonts w:cs="David" w:hint="cs"/>
          <w:szCs w:val="24"/>
          <w:rtl/>
        </w:rPr>
        <w:t>ה למשרד המשפטים ובמידה מסוימת גם משרד התקשורת הכיר בשאלה.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כל הרשיונות מכילים את הנושא של אי-התניית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שירות בשירות. אנחנו ננקוט בצעדים כלפי חברות שיעשו זאת.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מתקדמים  בסעיפי החוק ודנים בסעיפים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33 ו34</w:t>
      </w:r>
      <w:r>
        <w:rPr>
          <w:rFonts w:cs="David"/>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w:t>
      </w:r>
      <w:r>
        <w:rPr>
          <w:rFonts w:cs="David" w:hint="cs"/>
          <w:b/>
          <w:bCs/>
          <w:szCs w:val="24"/>
          <w:u w:val="single"/>
          <w:rtl/>
        </w:rPr>
        <w:t>זן:</w:t>
      </w:r>
      <w:r>
        <w:rPr>
          <w:rFonts w:cs="David"/>
          <w:szCs w:val="24"/>
          <w:rtl/>
        </w:rPr>
        <w:tab/>
      </w:r>
      <w:r>
        <w:rPr>
          <w:rFonts w:cs="David"/>
          <w:szCs w:val="24"/>
          <w:rtl/>
        </w:rPr>
        <w:tab/>
      </w:r>
      <w:r>
        <w:rPr>
          <w:rFonts w:cs="David"/>
          <w:szCs w:val="24"/>
          <w:rtl/>
        </w:rPr>
        <w:tab/>
      </w:r>
      <w:r>
        <w:rPr>
          <w:rFonts w:cs="David" w:hint="cs"/>
          <w:szCs w:val="24"/>
          <w:rtl/>
        </w:rPr>
        <w:t xml:space="preserve">בחוק הבזק יש שני הסדרים בנושא מקרקעין.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הסדר אחד לחברות הכבלים ויש הסדר אחר לחברת בזק. אנחנו מציעים לאחד את שני ההסדרים האלה להסדר אחד. ההסדר שניתן לבזק הוא הסדר מאוד מאוד מרחיב מהתקופה שבזק הייתה היחידה שהניחה כבלים במדינת ישראל וה</w:t>
      </w:r>
      <w:r>
        <w:rPr>
          <w:rFonts w:cs="David"/>
          <w:szCs w:val="24"/>
          <w:rtl/>
        </w:rPr>
        <w:t>ש</w:t>
      </w:r>
      <w:r>
        <w:rPr>
          <w:rFonts w:cs="David" w:hint="cs"/>
          <w:szCs w:val="24"/>
          <w:rtl/>
        </w:rPr>
        <w:t xml:space="preserve">ירות היה </w:t>
      </w:r>
      <w:r>
        <w:rPr>
          <w:rFonts w:cs="David" w:hint="cs"/>
          <w:szCs w:val="24"/>
          <w:rtl/>
        </w:rPr>
        <w:t xml:space="preserve">שירות חיוני ללא כל תחרות ואז בנו לה הסדר מאוד מאוד מרחיב. ההסדר של הכבלים -  ההסדר נבנה יותר מאוחר ונעשו בו שיפורים במהלך השנים </w:t>
      </w:r>
      <w:r>
        <w:rPr>
          <w:rFonts w:cs="David"/>
          <w:szCs w:val="24"/>
          <w:rtl/>
        </w:rPr>
        <w:t>–</w:t>
      </w:r>
      <w:r>
        <w:rPr>
          <w:rFonts w:cs="David" w:hint="cs"/>
          <w:szCs w:val="24"/>
          <w:rtl/>
        </w:rPr>
        <w:t xml:space="preserve"> הוא הסדר שיש בו איזון, לדעתנו איזון ראוי, בין זכויות הפרט במקרקעין לבין החובה לספק שירות לכל דורש ולהניח כבלים בחצר</w:t>
      </w:r>
      <w:r>
        <w:rPr>
          <w:rFonts w:cs="David"/>
          <w:szCs w:val="24"/>
          <w:rtl/>
        </w:rPr>
        <w:t>ות</w:t>
      </w:r>
      <w:r>
        <w:rPr>
          <w:rFonts w:cs="David" w:hint="cs"/>
          <w:szCs w:val="24"/>
          <w:rtl/>
        </w:rPr>
        <w:t xml:space="preserve"> פרטיים, </w:t>
      </w:r>
      <w:r>
        <w:rPr>
          <w:rFonts w:cs="David" w:hint="cs"/>
          <w:szCs w:val="24"/>
          <w:rtl/>
        </w:rPr>
        <w:t>בבתים משותפים וכל מיני בעיות מסובכות של העולם הזה.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חרי ששקלנו את זה היטב החלטנו לאמץ את ההסדר של הכבלים בשינויים קלים לכל מפעילי התקשורת כולל לחברת בזק.</w:t>
      </w:r>
    </w:p>
    <w:p w:rsidR="00000000" w:rsidRDefault="006B02E2">
      <w:pPr>
        <w:jc w:val="both"/>
        <w:rPr>
          <w:rFonts w:cs="David"/>
          <w:szCs w:val="24"/>
          <w:rtl/>
        </w:rPr>
      </w:pPr>
    </w:p>
    <w:p w:rsidR="00000000" w:rsidRDefault="006B02E2">
      <w:pPr>
        <w:jc w:val="both"/>
        <w:rPr>
          <w:rFonts w:cs="David"/>
          <w:szCs w:val="24"/>
          <w:rtl/>
        </w:rPr>
      </w:pPr>
      <w:r>
        <w:rPr>
          <w:rFonts w:cs="David"/>
          <w:szCs w:val="24"/>
          <w:rtl/>
        </w:rPr>
        <w:t>ס</w:t>
      </w:r>
      <w:r>
        <w:rPr>
          <w:rFonts w:cs="David" w:hint="cs"/>
          <w:szCs w:val="24"/>
          <w:rtl/>
        </w:rPr>
        <w:t>עיף 33 בטל כי הוא עובר מקום.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זה אושר.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את סעיף 34  אנחנו משנים </w:t>
      </w:r>
      <w:r>
        <w:rPr>
          <w:rFonts w:cs="David"/>
          <w:szCs w:val="24"/>
          <w:rtl/>
        </w:rPr>
        <w:t>ו</w:t>
      </w:r>
      <w:r>
        <w:rPr>
          <w:rFonts w:cs="David" w:hint="cs"/>
          <w:szCs w:val="24"/>
          <w:rtl/>
        </w:rPr>
        <w:t xml:space="preserve">הוא הופך </w:t>
      </w:r>
      <w:r>
        <w:rPr>
          <w:rFonts w:cs="David" w:hint="cs"/>
          <w:szCs w:val="24"/>
          <w:rtl/>
        </w:rPr>
        <w:t xml:space="preserve">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סעיף 17(א) ואז יש פרק נפרד </w:t>
      </w:r>
      <w:r>
        <w:rPr>
          <w:rFonts w:cs="David"/>
          <w:szCs w:val="24"/>
          <w:rtl/>
        </w:rPr>
        <w:t>–</w:t>
      </w:r>
      <w:r>
        <w:rPr>
          <w:rFonts w:cs="David" w:hint="cs"/>
          <w:szCs w:val="24"/>
          <w:rtl/>
        </w:rPr>
        <w:t xml:space="preserve"> שנקרא פרק ו' - לסמכויות הקשורות במקרקעין. יש תיקונים טכניים כמו: "בפרק זה" במקום "בסימן זה", אנחנו מוסיפים את ההגדרה של בעל רשיון ואומרים "מי שניתן לו רשיון כללי", מגדירים מה זאת רשת ואומרים "רשת בזק ציבו</w:t>
      </w:r>
      <w:r>
        <w:rPr>
          <w:rFonts w:cs="David"/>
          <w:szCs w:val="24"/>
          <w:rtl/>
        </w:rPr>
        <w:t>רי</w:t>
      </w:r>
      <w:r>
        <w:rPr>
          <w:rFonts w:cs="David" w:hint="cs"/>
          <w:szCs w:val="24"/>
          <w:rtl/>
        </w:rPr>
        <w:t>ת או כל ח</w:t>
      </w:r>
      <w:r>
        <w:rPr>
          <w:rFonts w:cs="David" w:hint="cs"/>
          <w:szCs w:val="24"/>
          <w:rtl/>
        </w:rPr>
        <w:t>לק ממנה לרבות מתקן בזק". יתר ההגדרות נשארות כפי שהן.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ס</w:t>
      </w:r>
      <w:r>
        <w:rPr>
          <w:rFonts w:cs="David" w:hint="cs"/>
          <w:szCs w:val="24"/>
          <w:rtl/>
        </w:rPr>
        <w:t>עיף 6כז בוטל. סעיף 6כח עובר להיות סעיף 21(א), אישור להנחת רשת. כאן אנחנו בעצם מתקנים כך שבכל מקום שכתוב "בעל זיכיון" יהיה כתוב "בעל רשיון", ובמקום "הוועדה המחוזית", דבר שפעם היה, זה הופך  להי</w:t>
      </w:r>
      <w:r>
        <w:rPr>
          <w:rFonts w:cs="David"/>
          <w:szCs w:val="24"/>
          <w:rtl/>
        </w:rPr>
        <w:t>ו</w:t>
      </w:r>
      <w:r>
        <w:rPr>
          <w:rFonts w:cs="David" w:hint="cs"/>
          <w:szCs w:val="24"/>
          <w:rtl/>
        </w:rPr>
        <w:t>ת "ועדת ע</w:t>
      </w:r>
      <w:r>
        <w:rPr>
          <w:rFonts w:cs="David" w:hint="cs"/>
          <w:szCs w:val="24"/>
          <w:rtl/>
        </w:rPr>
        <w:t>רר כמשמעותה בסימן ב(1) לפרק ב' לחוק התכנון והבנייה".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אמר הנוסח הקודם?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הנוסח הקודם, סעיף 6כח, הוא בנוסח הכחול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בעמוד 252 ושם כתוב "תוכניתו של בעל זיכיון", וכאן כתוב "תוכניתו של בעל רשיון".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נוסח הקודם של ס</w:t>
      </w:r>
      <w:r>
        <w:rPr>
          <w:rFonts w:cs="David"/>
          <w:szCs w:val="24"/>
          <w:rtl/>
        </w:rPr>
        <w:t>ע</w:t>
      </w:r>
      <w:r>
        <w:rPr>
          <w:rFonts w:cs="David" w:hint="cs"/>
          <w:szCs w:val="24"/>
          <w:rtl/>
        </w:rPr>
        <w:t>יף 6כח או</w:t>
      </w:r>
      <w:r>
        <w:rPr>
          <w:rFonts w:cs="David" w:hint="cs"/>
          <w:szCs w:val="24"/>
          <w:rtl/>
        </w:rPr>
        <w:t>מר:</w:t>
      </w:r>
    </w:p>
    <w:p w:rsidR="00000000" w:rsidRDefault="006B02E2">
      <w:pPr>
        <w:ind w:left="720" w:hanging="720"/>
        <w:jc w:val="both"/>
        <w:rPr>
          <w:rFonts w:cs="David"/>
          <w:szCs w:val="24"/>
          <w:rtl/>
        </w:rPr>
      </w:pPr>
      <w:r>
        <w:rPr>
          <w:rFonts w:cs="David"/>
          <w:szCs w:val="24"/>
          <w:rtl/>
        </w:rPr>
        <w:t>(</w:t>
      </w:r>
      <w:r>
        <w:rPr>
          <w:rFonts w:cs="David" w:hint="cs"/>
          <w:szCs w:val="24"/>
          <w:rtl/>
        </w:rPr>
        <w:t>א)</w:t>
      </w:r>
      <w:r>
        <w:rPr>
          <w:rFonts w:cs="David"/>
          <w:szCs w:val="24"/>
          <w:rtl/>
        </w:rPr>
        <w:tab/>
      </w:r>
      <w:r>
        <w:rPr>
          <w:rFonts w:cs="David" w:hint="cs"/>
          <w:szCs w:val="24"/>
          <w:rtl/>
        </w:rPr>
        <w:t xml:space="preserve">תוכניתו של בעל זיכיון להנחת רשת כבלים בקרקע ציבורית </w:t>
      </w:r>
      <w:r>
        <w:rPr>
          <w:rFonts w:cs="David"/>
          <w:szCs w:val="24"/>
          <w:rtl/>
        </w:rPr>
        <w:t>–</w:t>
      </w:r>
      <w:r>
        <w:rPr>
          <w:rFonts w:cs="David" w:hint="cs"/>
          <w:szCs w:val="24"/>
          <w:rtl/>
        </w:rPr>
        <w:t xml:space="preserve"> עכשיו זה משתנה ואומרים תוכניתו של בעל רשיון להנחת הרשת </w:t>
      </w:r>
      <w:r>
        <w:rPr>
          <w:rFonts w:cs="David"/>
          <w:szCs w:val="24"/>
          <w:rtl/>
        </w:rPr>
        <w:t>–</w:t>
      </w:r>
      <w:r>
        <w:rPr>
          <w:rFonts w:cs="David" w:hint="cs"/>
          <w:szCs w:val="24"/>
          <w:rtl/>
        </w:rPr>
        <w:t xml:space="preserve"> טעונה אישורה של הוועדה המקומית לתכנון ולבנייה שבמרחב התכנון שלה מיועדת הנחת הרשת.</w:t>
      </w:r>
    </w:p>
    <w:p w:rsidR="00000000" w:rsidRDefault="006B02E2">
      <w:pPr>
        <w:jc w:val="both"/>
        <w:rPr>
          <w:rFonts w:cs="David"/>
          <w:szCs w:val="24"/>
          <w:rtl/>
        </w:rPr>
      </w:pPr>
    </w:p>
    <w:p w:rsidR="00000000" w:rsidRDefault="006B02E2">
      <w:pPr>
        <w:ind w:left="720" w:hanging="720"/>
        <w:jc w:val="both"/>
        <w:rPr>
          <w:rFonts w:cs="David"/>
          <w:szCs w:val="24"/>
          <w:rtl/>
        </w:rPr>
      </w:pPr>
      <w:r>
        <w:rPr>
          <w:rFonts w:cs="David"/>
          <w:szCs w:val="24"/>
          <w:rtl/>
        </w:rPr>
        <w:t>(</w:t>
      </w:r>
      <w:r>
        <w:rPr>
          <w:rFonts w:cs="David" w:hint="cs"/>
          <w:szCs w:val="24"/>
          <w:rtl/>
        </w:rPr>
        <w:t>ב)</w:t>
      </w:r>
      <w:r>
        <w:rPr>
          <w:rFonts w:cs="David"/>
          <w:szCs w:val="24"/>
          <w:rtl/>
        </w:rPr>
        <w:tab/>
      </w:r>
      <w:r>
        <w:rPr>
          <w:rFonts w:cs="David" w:hint="cs"/>
          <w:szCs w:val="24"/>
          <w:rtl/>
        </w:rPr>
        <w:t xml:space="preserve">הגיש בעל  זיכיון </w:t>
      </w:r>
      <w:r>
        <w:rPr>
          <w:rFonts w:cs="David"/>
          <w:szCs w:val="24"/>
          <w:rtl/>
        </w:rPr>
        <w:t>–</w:t>
      </w:r>
      <w:r>
        <w:rPr>
          <w:rFonts w:cs="David" w:hint="cs"/>
          <w:szCs w:val="24"/>
          <w:rtl/>
        </w:rPr>
        <w:t xml:space="preserve"> ועכשיו נאמר הגיש בעל </w:t>
      </w:r>
      <w:r>
        <w:rPr>
          <w:rFonts w:cs="David"/>
          <w:szCs w:val="24"/>
          <w:rtl/>
        </w:rPr>
        <w:t>ר</w:t>
      </w:r>
      <w:r>
        <w:rPr>
          <w:rFonts w:cs="David" w:hint="cs"/>
          <w:szCs w:val="24"/>
          <w:rtl/>
        </w:rPr>
        <w:t xml:space="preserve">שיון </w:t>
      </w:r>
      <w:r>
        <w:rPr>
          <w:rFonts w:cs="David"/>
          <w:szCs w:val="24"/>
          <w:rtl/>
        </w:rPr>
        <w:t>–</w:t>
      </w:r>
      <w:r>
        <w:rPr>
          <w:rFonts w:cs="David" w:hint="cs"/>
          <w:szCs w:val="24"/>
          <w:rtl/>
        </w:rPr>
        <w:t xml:space="preserve"> בק</w:t>
      </w:r>
      <w:r>
        <w:rPr>
          <w:rFonts w:cs="David" w:hint="cs"/>
          <w:szCs w:val="24"/>
          <w:rtl/>
        </w:rPr>
        <w:t>שה לאישור תוכנית כאמור בסעיף קטן (א), תחליט הוועדה המקומית על הבקשה תוך 30 יום מיום שהוגשה. לא החליטה הוועדה המקומית במועד כאמור, יראו את התוכנית כאילו אושרה.</w:t>
      </w:r>
    </w:p>
    <w:p w:rsidR="00000000" w:rsidRDefault="006B02E2">
      <w:pPr>
        <w:jc w:val="both"/>
        <w:rPr>
          <w:rFonts w:cs="David"/>
          <w:szCs w:val="24"/>
          <w:rtl/>
        </w:rPr>
      </w:pPr>
    </w:p>
    <w:p w:rsidR="00000000" w:rsidRDefault="006B02E2">
      <w:pPr>
        <w:ind w:left="720" w:hanging="720"/>
        <w:jc w:val="both"/>
        <w:rPr>
          <w:rFonts w:cs="David"/>
          <w:szCs w:val="24"/>
          <w:rtl/>
        </w:rPr>
      </w:pPr>
      <w:r>
        <w:rPr>
          <w:rFonts w:cs="David"/>
          <w:szCs w:val="24"/>
          <w:rtl/>
        </w:rPr>
        <w:t>(</w:t>
      </w:r>
      <w:r>
        <w:rPr>
          <w:rFonts w:cs="David" w:hint="cs"/>
          <w:szCs w:val="24"/>
          <w:rtl/>
        </w:rPr>
        <w:t>ג)</w:t>
      </w:r>
      <w:r>
        <w:rPr>
          <w:rFonts w:cs="David"/>
          <w:szCs w:val="24"/>
          <w:rtl/>
        </w:rPr>
        <w:tab/>
      </w:r>
      <w:r>
        <w:rPr>
          <w:rFonts w:cs="David" w:hint="cs"/>
          <w:szCs w:val="24"/>
          <w:rtl/>
        </w:rPr>
        <w:t xml:space="preserve">על ההחלטה לפי סעיף קטן (ב) רשאי בעל זיכיון </w:t>
      </w:r>
      <w:r>
        <w:rPr>
          <w:rFonts w:cs="David"/>
          <w:szCs w:val="24"/>
          <w:rtl/>
        </w:rPr>
        <w:t>–</w:t>
      </w:r>
      <w:r>
        <w:rPr>
          <w:rFonts w:cs="David" w:hint="cs"/>
          <w:szCs w:val="24"/>
          <w:rtl/>
        </w:rPr>
        <w:t xml:space="preserve"> עכשיו נאמר בעל רשיון </w:t>
      </w:r>
      <w:r>
        <w:rPr>
          <w:rFonts w:cs="David"/>
          <w:szCs w:val="24"/>
          <w:rtl/>
        </w:rPr>
        <w:t>–</w:t>
      </w:r>
      <w:r>
        <w:rPr>
          <w:rFonts w:cs="David" w:hint="cs"/>
          <w:szCs w:val="24"/>
          <w:rtl/>
        </w:rPr>
        <w:t xml:space="preserve"> לערער תוך 30 י</w:t>
      </w:r>
      <w:r>
        <w:rPr>
          <w:rFonts w:cs="David"/>
          <w:szCs w:val="24"/>
          <w:rtl/>
        </w:rPr>
        <w:t>ו</w:t>
      </w:r>
      <w:r>
        <w:rPr>
          <w:rFonts w:cs="David" w:hint="cs"/>
          <w:szCs w:val="24"/>
          <w:rtl/>
        </w:rPr>
        <w:t>ם מיום שנ</w:t>
      </w:r>
      <w:r>
        <w:rPr>
          <w:rFonts w:cs="David" w:hint="cs"/>
          <w:szCs w:val="24"/>
          <w:rtl/>
        </w:rPr>
        <w:t xml:space="preserve">מסרה לו הודעה על החלטה לפני הוועדה המחוזית </w:t>
      </w:r>
      <w:r>
        <w:rPr>
          <w:rFonts w:cs="David"/>
          <w:szCs w:val="24"/>
          <w:rtl/>
        </w:rPr>
        <w:t>–</w:t>
      </w:r>
      <w:r>
        <w:rPr>
          <w:rFonts w:cs="David" w:hint="cs"/>
          <w:szCs w:val="24"/>
          <w:rtl/>
        </w:rPr>
        <w:t xml:space="preserve"> ועכשיו אנחנו אומרים לפני ועדת ערר כמשמעותה בסימן ב(1) לפרק ב' בחוק התכנון והבנייה התשכ"ה1955-. ועדת הערר תחליט תוך ששים  יום מיום שהוגש ואם לא תתקבל תשובה תוך ששים יום, יראו את הערר כאילו התקבל.</w:t>
      </w:r>
    </w:p>
    <w:p w:rsidR="00000000" w:rsidRDefault="006B02E2">
      <w:pPr>
        <w:jc w:val="both"/>
        <w:rPr>
          <w:rFonts w:cs="David"/>
          <w:szCs w:val="24"/>
          <w:rtl/>
        </w:rPr>
      </w:pPr>
    </w:p>
    <w:p w:rsidR="00000000" w:rsidRDefault="006B02E2">
      <w:pPr>
        <w:ind w:left="720" w:hanging="720"/>
        <w:jc w:val="both"/>
        <w:rPr>
          <w:rFonts w:cs="David"/>
          <w:szCs w:val="24"/>
          <w:rtl/>
        </w:rPr>
      </w:pPr>
      <w:r>
        <w:rPr>
          <w:rFonts w:cs="David"/>
          <w:szCs w:val="24"/>
          <w:rtl/>
        </w:rPr>
        <w:t>(</w:t>
      </w:r>
      <w:r>
        <w:rPr>
          <w:rFonts w:cs="David" w:hint="cs"/>
          <w:szCs w:val="24"/>
          <w:rtl/>
        </w:rPr>
        <w:t>ד)</w:t>
      </w:r>
      <w:r>
        <w:rPr>
          <w:rFonts w:cs="David"/>
          <w:szCs w:val="24"/>
          <w:rtl/>
        </w:rPr>
        <w:tab/>
      </w:r>
      <w:r>
        <w:rPr>
          <w:rFonts w:cs="David" w:hint="cs"/>
          <w:szCs w:val="24"/>
          <w:rtl/>
        </w:rPr>
        <w:t>א</w:t>
      </w:r>
      <w:r>
        <w:rPr>
          <w:rFonts w:cs="David"/>
          <w:szCs w:val="24"/>
          <w:rtl/>
        </w:rPr>
        <w:t>י</w:t>
      </w:r>
      <w:r>
        <w:rPr>
          <w:rFonts w:cs="David" w:hint="cs"/>
          <w:szCs w:val="24"/>
          <w:rtl/>
        </w:rPr>
        <w:t>שור לפי ס</w:t>
      </w:r>
      <w:r>
        <w:rPr>
          <w:rFonts w:cs="David" w:hint="cs"/>
          <w:szCs w:val="24"/>
          <w:rtl/>
        </w:rPr>
        <w:t>עיף זה כמוהו כהיתר שניתן כדין לפי חוק התכנון והבנייה התשכ"ה1965-.</w:t>
      </w:r>
    </w:p>
    <w:p w:rsidR="00000000" w:rsidRDefault="006B02E2">
      <w:pPr>
        <w:jc w:val="both"/>
        <w:rPr>
          <w:rFonts w:cs="David"/>
          <w:szCs w:val="24"/>
          <w:rtl/>
        </w:rPr>
      </w:pPr>
    </w:p>
    <w:p w:rsidR="00000000" w:rsidRDefault="006B02E2">
      <w:pPr>
        <w:jc w:val="both"/>
        <w:rPr>
          <w:rFonts w:cs="David"/>
          <w:szCs w:val="24"/>
          <w:rtl/>
        </w:rPr>
      </w:pPr>
      <w:r>
        <w:rPr>
          <w:rFonts w:cs="David"/>
          <w:szCs w:val="24"/>
          <w:rtl/>
        </w:rPr>
        <w:t>ס</w:t>
      </w:r>
      <w:r>
        <w:rPr>
          <w:rFonts w:cs="David" w:hint="cs"/>
          <w:szCs w:val="24"/>
          <w:rtl/>
        </w:rPr>
        <w:t>עיף 6כט לחוק העיקרי הופך להיות סעיף 21(ב).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יכולה להקריא את ההסתייגות של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הפנים: התיקון המוצע מכיל את הוראות סעיף 6כח באשר לרשת כבלים לגבי הנחת כל רשת. חו</w:t>
      </w:r>
      <w:r>
        <w:rPr>
          <w:rFonts w:cs="David"/>
          <w:szCs w:val="24"/>
          <w:rtl/>
        </w:rPr>
        <w:t>ק</w:t>
      </w:r>
      <w:r>
        <w:rPr>
          <w:rFonts w:cs="David" w:hint="cs"/>
          <w:szCs w:val="24"/>
          <w:rtl/>
        </w:rPr>
        <w:t xml:space="preserve"> הבנייה מ</w:t>
      </w:r>
      <w:r>
        <w:rPr>
          <w:rFonts w:cs="David" w:hint="cs"/>
          <w:szCs w:val="24"/>
          <w:rtl/>
        </w:rPr>
        <w:t>חייב במקרה זה יידוע הציבור. הקמתה של רשת לרבות מרכזיית מתקני שידור ומתקני קליטה ללא הגבלה על גודלם ומהותם, בכך מרוקנים מתוכן את תמ"א 36 ומפר את האיזון שמתקיים בסעיף 6כח בין הצורך הציבורי בפריסה מהירה של רשת הכבלים והפרעה קטנה יחסית בהנחתם במתקני</w:t>
      </w:r>
      <w:r>
        <w:rPr>
          <w:rFonts w:cs="David"/>
          <w:szCs w:val="24"/>
          <w:rtl/>
        </w:rPr>
        <w:t xml:space="preserve">ם </w:t>
      </w:r>
      <w:r>
        <w:rPr>
          <w:rFonts w:cs="David" w:hint="cs"/>
          <w:szCs w:val="24"/>
          <w:rtl/>
        </w:rPr>
        <w:t>תת-קרקעיי</w:t>
      </w:r>
      <w:r>
        <w:rPr>
          <w:rFonts w:cs="David" w:hint="cs"/>
          <w:szCs w:val="24"/>
          <w:rtl/>
        </w:rPr>
        <w:t>ם לבין שמירה על עקרונות חוק התכנון והבנייה. מוצע להבחין בין רשת תת-קרקעית לבין מתקנים על-קרקעיים.</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מי אומר שמתקנים על-קרקעיים חלים עליהם?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אני חושבת שזו הערה נכונה משום שאתם שיניתם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את ההגדרה. בפסקה</w:t>
      </w:r>
      <w:r>
        <w:rPr>
          <w:rFonts w:cs="David"/>
          <w:szCs w:val="24"/>
          <w:rtl/>
        </w:rPr>
        <w:t xml:space="preserve"> (3) </w:t>
      </w:r>
      <w:r>
        <w:rPr>
          <w:rFonts w:cs="David" w:hint="cs"/>
          <w:szCs w:val="24"/>
          <w:rtl/>
        </w:rPr>
        <w:t>להצעת הח</w:t>
      </w:r>
      <w:r>
        <w:rPr>
          <w:rFonts w:cs="David" w:hint="cs"/>
          <w:szCs w:val="24"/>
          <w:rtl/>
        </w:rPr>
        <w:t>וק  בסעיף 6כח לחוק העיקרי נאמר שבכותרת השוליים ובסעיף קטן (א), במקום "רשת כבלים" יבוא "רשת". רשת זו רשת בזק ציבורית או כל חלק ממנה לרבות מתקן ולכן זה כולל גם מתקנים עיליים.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ההערה נכונה. ההגדרה תתוקן באופן שיהיה ברור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w:t>
      </w:r>
      <w:r>
        <w:rPr>
          <w:rFonts w:cs="David"/>
          <w:szCs w:val="24"/>
          <w:rtl/>
        </w:rPr>
        <w:t>כ</w:t>
      </w:r>
      <w:r>
        <w:rPr>
          <w:rFonts w:cs="David" w:hint="cs"/>
          <w:szCs w:val="24"/>
          <w:rtl/>
        </w:rPr>
        <w:t>אשר אנחנו מד</w:t>
      </w:r>
      <w:r>
        <w:rPr>
          <w:rFonts w:cs="David" w:hint="cs"/>
          <w:szCs w:val="24"/>
          <w:rtl/>
        </w:rPr>
        <w:t>ברים על רשת אנחנו מדברים על החיווט ועל העבודות במבנים ובבניינים.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יש פתרון מיידי. יש לנו הגדרה של רשת גישה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ואנחנו נחליף מההגדרה של רשת של רשת גישה.</w:t>
      </w:r>
    </w:p>
    <w:p w:rsidR="00000000" w:rsidRDefault="006B02E2">
      <w:pPr>
        <w:jc w:val="both"/>
        <w:rPr>
          <w:rFonts w:cs="David"/>
          <w:szCs w:val="24"/>
          <w:rtl/>
        </w:rPr>
      </w:pPr>
      <w:r>
        <w:rPr>
          <w:rFonts w:cs="David"/>
          <w:szCs w:val="24"/>
          <w:rtl/>
        </w:rPr>
        <w:t>ה</w:t>
      </w:r>
      <w:r>
        <w:rPr>
          <w:rFonts w:cs="David" w:hint="cs"/>
          <w:szCs w:val="24"/>
          <w:rtl/>
        </w:rPr>
        <w:t>הגדרה אומרת: "מרכיבי רשת בזק ציבורית המשמשים לקישור בין מרכזת לבין מסר". כלו</w:t>
      </w:r>
      <w:r>
        <w:rPr>
          <w:rFonts w:cs="David"/>
          <w:szCs w:val="24"/>
          <w:rtl/>
        </w:rPr>
        <w:t>מ</w:t>
      </w:r>
      <w:r>
        <w:rPr>
          <w:rFonts w:cs="David" w:hint="cs"/>
          <w:szCs w:val="24"/>
          <w:rtl/>
        </w:rPr>
        <w:t xml:space="preserve">ר, מה שיוצא </w:t>
      </w:r>
      <w:r>
        <w:rPr>
          <w:rFonts w:cs="David" w:hint="cs"/>
          <w:szCs w:val="24"/>
          <w:rtl/>
        </w:rPr>
        <w:t>מהמרכזייה החוצה.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להבהיר מה אנחנו מחליטים ואתם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תנסחו את הנוסח הסופי. המבנים הגדולים של האולפנים או כל דבר אחר שקשור טעונים היתר לפי חוק התכנון כמו כל מבנה אחר, כולל תוכנית. כל המערכת של הכבלים והמערכת הטכנולוג</w:t>
      </w:r>
      <w:r>
        <w:rPr>
          <w:rFonts w:cs="David"/>
          <w:szCs w:val="24"/>
          <w:rtl/>
        </w:rPr>
        <w:t>י</w:t>
      </w:r>
      <w:r>
        <w:rPr>
          <w:rFonts w:cs="David" w:hint="cs"/>
          <w:szCs w:val="24"/>
          <w:rtl/>
        </w:rPr>
        <w:t>ת, דברים קטנ</w:t>
      </w:r>
      <w:r>
        <w:rPr>
          <w:rFonts w:cs="David" w:hint="cs"/>
          <w:szCs w:val="24"/>
          <w:rtl/>
        </w:rPr>
        <w:t>ים בגודל, הם חלק מהרשת ולא טעונים היתר אלא הולך ההסדר הקודם.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נ</w:t>
      </w:r>
      <w:r>
        <w:rPr>
          <w:rFonts w:cs="David" w:hint="cs"/>
          <w:b/>
          <w:bCs/>
          <w:szCs w:val="24"/>
          <w:u w:val="single"/>
          <w:rtl/>
        </w:rPr>
        <w:t>ילי יבניאלי:</w:t>
      </w:r>
      <w:r>
        <w:rPr>
          <w:rFonts w:cs="David"/>
          <w:szCs w:val="24"/>
          <w:rtl/>
        </w:rPr>
        <w:tab/>
      </w:r>
      <w:r>
        <w:rPr>
          <w:rFonts w:cs="David"/>
          <w:szCs w:val="24"/>
          <w:rtl/>
        </w:rPr>
        <w:tab/>
      </w:r>
      <w:r>
        <w:rPr>
          <w:rFonts w:cs="David"/>
          <w:szCs w:val="24"/>
          <w:rtl/>
        </w:rPr>
        <w:tab/>
      </w:r>
      <w:r>
        <w:rPr>
          <w:rFonts w:cs="David" w:hint="cs"/>
          <w:szCs w:val="24"/>
          <w:rtl/>
        </w:rPr>
        <w:t xml:space="preserve">נאמר שלגבי חפירות יש צורך רק ביידוע הציבור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ולא בקבלת אישור, אנחנו לא מתנגדים לקבלת אישור אבל אנחנו מבקשים לקצר קצת את התהליך. מדובר פה בששים יום פלוס ששים יום.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w:t>
      </w:r>
      <w:r>
        <w:rPr>
          <w:rFonts w:cs="David" w:hint="cs"/>
          <w:b/>
          <w:bCs/>
          <w:szCs w:val="24"/>
          <w:u w:val="single"/>
          <w:rtl/>
        </w:rPr>
        <w:t xml:space="preserve"> פורז:</w:t>
      </w:r>
      <w:r>
        <w:rPr>
          <w:rFonts w:cs="David"/>
          <w:szCs w:val="24"/>
          <w:rtl/>
        </w:rPr>
        <w:tab/>
      </w:r>
      <w:r>
        <w:rPr>
          <w:rFonts w:cs="David"/>
          <w:szCs w:val="24"/>
          <w:rtl/>
        </w:rPr>
        <w:tab/>
      </w:r>
      <w:r>
        <w:rPr>
          <w:rFonts w:cs="David" w:hint="cs"/>
          <w:szCs w:val="24"/>
          <w:rtl/>
        </w:rPr>
        <w:t>אי-אפשר.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ההערה של משרד הפנים נכונה רק משום שזה נוגד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התמ"ע.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תמ"ע 36 איננה.</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רוצים לבנות מבנה גדול ששם יהיו אולפנים,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ברור ובונים אותם כמו שבונים כל מבנה. לגבי כ</w:t>
      </w:r>
      <w:r>
        <w:rPr>
          <w:rFonts w:cs="David"/>
          <w:szCs w:val="24"/>
          <w:rtl/>
        </w:rPr>
        <w:t>ל</w:t>
      </w:r>
      <w:r>
        <w:rPr>
          <w:rFonts w:cs="David" w:hint="cs"/>
          <w:szCs w:val="24"/>
          <w:rtl/>
        </w:rPr>
        <w:t xml:space="preserve"> המערכות הטכ</w:t>
      </w:r>
      <w:r>
        <w:rPr>
          <w:rFonts w:cs="David" w:hint="cs"/>
          <w:szCs w:val="24"/>
          <w:rtl/>
        </w:rPr>
        <w:t>נולוגיות, מהמקום הזה, החוטים באדמה, ארגזים, קופסאות, טרנספורמטורים, זה חלק מהרשת וזה נבנה.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ם נזדקק כאן להיתר, לא יהיו כבלים. כל הארונות שאחר-כך הופכים ללוח מודעות, אין ברירה. אתה שם אותם בפינת המדרכה באיזה מקום.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מה עם מבני המרכ</w:t>
      </w:r>
      <w:r>
        <w:rPr>
          <w:rFonts w:cs="David"/>
          <w:szCs w:val="24"/>
          <w:rtl/>
        </w:rPr>
        <w:t>ז</w:t>
      </w:r>
      <w:r>
        <w:rPr>
          <w:rFonts w:cs="David" w:hint="cs"/>
          <w:szCs w:val="24"/>
          <w:rtl/>
        </w:rPr>
        <w:t>ות הלא גדולי</w:t>
      </w:r>
      <w:r>
        <w:rPr>
          <w:rFonts w:cs="David" w:hint="cs"/>
          <w:szCs w:val="24"/>
          <w:rtl/>
        </w:rPr>
        <w:t>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טעונים היתר.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זאת אומרת, רק ארונות 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ורשת הגישה.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ב אברמוביץ:</w:t>
      </w:r>
      <w:r>
        <w:rPr>
          <w:rFonts w:cs="David"/>
          <w:szCs w:val="24"/>
          <w:rtl/>
        </w:rPr>
        <w:tab/>
      </w:r>
      <w:r>
        <w:rPr>
          <w:rFonts w:cs="David"/>
          <w:szCs w:val="24"/>
          <w:rtl/>
        </w:rPr>
        <w:tab/>
      </w:r>
      <w:r>
        <w:rPr>
          <w:rFonts w:cs="David"/>
          <w:szCs w:val="24"/>
          <w:rtl/>
        </w:rPr>
        <w:tab/>
      </w:r>
      <w:r>
        <w:rPr>
          <w:rFonts w:cs="David" w:hint="cs"/>
          <w:szCs w:val="24"/>
          <w:rtl/>
        </w:rPr>
        <w:t xml:space="preserve">לפי ההגדרה של רשת גישה כאן מדובר רק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רשת הגישה וזה עלול לא לתפוס את השדרה הארצית.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יש בשדרה הארצי</w:t>
      </w:r>
      <w:r>
        <w:rPr>
          <w:rFonts w:cs="David"/>
          <w:szCs w:val="24"/>
          <w:rtl/>
        </w:rPr>
        <w:t>ת</w:t>
      </w:r>
      <w:r>
        <w:rPr>
          <w:rFonts w:cs="David" w:hint="cs"/>
          <w:szCs w:val="24"/>
          <w:rtl/>
        </w:rPr>
        <w:t xml:space="preserve"> שעלול לפגוע</w:t>
      </w:r>
      <w:r>
        <w:rPr>
          <w:rFonts w:cs="David" w:hint="cs"/>
          <w:szCs w:val="24"/>
          <w:rtl/>
        </w:rPr>
        <w:t xml:space="preserve"> בזה?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ב אברמוביץ:</w:t>
      </w:r>
      <w:r>
        <w:rPr>
          <w:rFonts w:cs="David"/>
          <w:szCs w:val="24"/>
          <w:rtl/>
        </w:rPr>
        <w:tab/>
      </w:r>
      <w:r>
        <w:rPr>
          <w:rFonts w:cs="David"/>
          <w:szCs w:val="24"/>
          <w:rtl/>
        </w:rPr>
        <w:tab/>
      </w:r>
      <w:r>
        <w:rPr>
          <w:rFonts w:cs="David"/>
          <w:szCs w:val="24"/>
          <w:rtl/>
        </w:rPr>
        <w:tab/>
      </w:r>
      <w:r>
        <w:rPr>
          <w:rFonts w:cs="David" w:hint="cs"/>
          <w:szCs w:val="24"/>
          <w:rtl/>
        </w:rPr>
        <w:t>כבלים.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הוא צודק. ההערה שלו נכונה. אתה התכוונת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לבניין המרכזי, בניין המשרדים היפה והגדול, הוא לא צריך היתר. אני טעיתי במה שאמרתי ואני מקבל את התיקון מפני שכמו שיש רשת שמגיעה מהמבנה המרכזי, לפחות יש גם רשת</w:t>
      </w:r>
      <w:r>
        <w:rPr>
          <w:rFonts w:cs="David"/>
          <w:szCs w:val="24"/>
          <w:rtl/>
        </w:rPr>
        <w:t xml:space="preserve"> </w:t>
      </w:r>
      <w:r>
        <w:rPr>
          <w:rFonts w:cs="David" w:hint="cs"/>
          <w:szCs w:val="24"/>
          <w:rtl/>
        </w:rPr>
        <w:t xml:space="preserve">שהולכת ממנה </w:t>
      </w:r>
      <w:r>
        <w:rPr>
          <w:rFonts w:cs="David" w:hint="cs"/>
          <w:szCs w:val="24"/>
          <w:rtl/>
        </w:rPr>
        <w:t>למרכזות אחרות שגם היא נראית מבחינת צורתה כמו רשת הגישה. לכן צריך לתקן את הגדרת הרשת שלא צריך להיות מבני המרכזות ותו לא. נתקן את ההגדרה בהתאם.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זאת הכוונה. מבנים במובן הקלאסי של המילה,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מבנים כמו כל מבנה. החלקים הטכנולוג</w:t>
      </w:r>
      <w:r>
        <w:rPr>
          <w:rFonts w:cs="David"/>
          <w:szCs w:val="24"/>
          <w:rtl/>
        </w:rPr>
        <w:t>י</w:t>
      </w:r>
      <w:r>
        <w:rPr>
          <w:rFonts w:cs="David" w:hint="cs"/>
          <w:szCs w:val="24"/>
          <w:rtl/>
        </w:rPr>
        <w:t>ים של המערכת</w:t>
      </w:r>
      <w:r>
        <w:rPr>
          <w:rFonts w:cs="David" w:hint="cs"/>
          <w:szCs w:val="24"/>
          <w:rtl/>
        </w:rPr>
        <w:t xml:space="preserve"> הם בין חוטים באדמה, ארונות, טרנספורמטורים וכולי.</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6כט, פעולות במקרקעין פרטיים.</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21ב.</w:t>
      </w:r>
    </w:p>
    <w:p w:rsidR="00000000" w:rsidRDefault="006B02E2">
      <w:pPr>
        <w:pStyle w:val="a7"/>
        <w:rPr>
          <w:rtl/>
        </w:rPr>
      </w:pPr>
      <w:r>
        <w:rPr>
          <w:rtl/>
        </w:rPr>
        <w:t>21</w:t>
      </w:r>
      <w:r>
        <w:rPr>
          <w:rFonts w:hint="cs"/>
          <w:rtl/>
        </w:rPr>
        <w:t>ב.</w:t>
      </w:r>
      <w:r>
        <w:rPr>
          <w:rtl/>
        </w:rPr>
        <w:tab/>
      </w:r>
      <w:r>
        <w:rPr>
          <w:u w:val="single"/>
          <w:rtl/>
        </w:rPr>
        <w:t>ה</w:t>
      </w:r>
      <w:r>
        <w:rPr>
          <w:rFonts w:hint="cs"/>
          <w:u w:val="single"/>
          <w:rtl/>
        </w:rPr>
        <w:t>נחת רשת במקרקעין פרטיים ואחזקתה</w:t>
      </w:r>
      <w:r>
        <w:rPr>
          <w:rtl/>
        </w:rPr>
        <w:t>.</w:t>
      </w:r>
    </w:p>
    <w:p w:rsidR="00000000" w:rsidRDefault="006B02E2">
      <w:pPr>
        <w:jc w:val="both"/>
        <w:rPr>
          <w:rFonts w:cs="David"/>
          <w:b/>
          <w:bCs/>
          <w:szCs w:val="24"/>
          <w:rtl/>
        </w:rPr>
      </w:pPr>
      <w:r>
        <w:rPr>
          <w:rFonts w:cs="David"/>
          <w:b/>
          <w:bCs/>
          <w:szCs w:val="24"/>
          <w:rtl/>
        </w:rPr>
        <w:tab/>
      </w:r>
      <w:r>
        <w:rPr>
          <w:rFonts w:cs="David"/>
          <w:b/>
          <w:bCs/>
          <w:szCs w:val="24"/>
          <w:rtl/>
        </w:rPr>
        <w:tab/>
      </w:r>
    </w:p>
    <w:p w:rsidR="00000000" w:rsidRDefault="006B02E2">
      <w:pPr>
        <w:ind w:left="1440" w:hanging="720"/>
        <w:jc w:val="both"/>
        <w:rPr>
          <w:rFonts w:cs="David"/>
          <w:b/>
          <w:bCs/>
          <w:szCs w:val="24"/>
          <w:rtl/>
        </w:rPr>
      </w:pPr>
      <w:r>
        <w:rPr>
          <w:rFonts w:cs="David"/>
          <w:b/>
          <w:bCs/>
          <w:szCs w:val="24"/>
          <w:rtl/>
        </w:rPr>
        <w:t>(</w:t>
      </w:r>
      <w:r>
        <w:rPr>
          <w:rFonts w:cs="David" w:hint="cs"/>
          <w:b/>
          <w:bCs/>
          <w:szCs w:val="24"/>
          <w:rtl/>
        </w:rPr>
        <w:t>א)</w:t>
      </w:r>
      <w:r>
        <w:rPr>
          <w:rFonts w:cs="David"/>
          <w:b/>
          <w:bCs/>
          <w:szCs w:val="24"/>
          <w:rtl/>
        </w:rPr>
        <w:tab/>
      </w:r>
      <w:r>
        <w:rPr>
          <w:rFonts w:cs="David" w:hint="cs"/>
          <w:b/>
          <w:bCs/>
          <w:szCs w:val="24"/>
          <w:rtl/>
        </w:rPr>
        <w:t>הנחת רשת במקרקעין פרטיים טעונה הסכמת בעל המקרקעין. אם המחזיק במקרקעין פרטיים הוא חוכ</w:t>
      </w:r>
      <w:r>
        <w:rPr>
          <w:rFonts w:cs="David"/>
          <w:b/>
          <w:bCs/>
          <w:szCs w:val="24"/>
          <w:rtl/>
        </w:rPr>
        <w:t>ר</w:t>
      </w:r>
      <w:r>
        <w:rPr>
          <w:rFonts w:cs="David" w:hint="cs"/>
          <w:b/>
          <w:bCs/>
          <w:szCs w:val="24"/>
          <w:rtl/>
        </w:rPr>
        <w:t xml:space="preserve"> לדורות כמשמ</w:t>
      </w:r>
      <w:r>
        <w:rPr>
          <w:rFonts w:cs="David" w:hint="cs"/>
          <w:b/>
          <w:bCs/>
          <w:szCs w:val="24"/>
          <w:rtl/>
        </w:rPr>
        <w:t xml:space="preserve">עות בחוק המקרקעין (להלן </w:t>
      </w:r>
      <w:r>
        <w:rPr>
          <w:rFonts w:cs="David"/>
          <w:b/>
          <w:bCs/>
          <w:szCs w:val="24"/>
          <w:rtl/>
        </w:rPr>
        <w:t>–</w:t>
      </w:r>
      <w:r>
        <w:rPr>
          <w:rFonts w:cs="David" w:hint="cs"/>
          <w:b/>
          <w:bCs/>
          <w:szCs w:val="24"/>
          <w:rtl/>
        </w:rPr>
        <w:t xml:space="preserve"> החוכר) או דייר מוגן כמשמעותו בחוק הגנת הדייר, נוסח משולב, התשל"ב1972- (להלן </w:t>
      </w:r>
      <w:r>
        <w:rPr>
          <w:rFonts w:cs="David"/>
          <w:b/>
          <w:bCs/>
          <w:szCs w:val="24"/>
          <w:rtl/>
        </w:rPr>
        <w:t>–</w:t>
      </w:r>
      <w:r>
        <w:rPr>
          <w:rFonts w:cs="David" w:hint="cs"/>
          <w:b/>
          <w:bCs/>
          <w:szCs w:val="24"/>
          <w:rtl/>
        </w:rPr>
        <w:t xml:space="preserve"> דייר) יראו את הסכמתו של החוכר או הדייר כהסכמתו של בעל המקרקעין.</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w:t>
      </w:r>
      <w:r>
        <w:rPr>
          <w:rFonts w:cs="David" w:hint="cs"/>
          <w:b/>
          <w:bCs/>
          <w:szCs w:val="24"/>
          <w:rtl/>
        </w:rPr>
        <w:t>ב)</w:t>
      </w:r>
      <w:r>
        <w:rPr>
          <w:rFonts w:cs="David"/>
          <w:b/>
          <w:bCs/>
          <w:szCs w:val="24"/>
          <w:rtl/>
        </w:rPr>
        <w:tab/>
      </w:r>
      <w:r>
        <w:rPr>
          <w:rFonts w:cs="David" w:hint="cs"/>
          <w:b/>
          <w:bCs/>
          <w:szCs w:val="24"/>
          <w:rtl/>
        </w:rPr>
        <w:t xml:space="preserve">היו המקרקעין הפרטיים בית משותף, טעונה הנחת הרשת הסכמת רוב בעלי הדירות </w:t>
      </w:r>
      <w:r>
        <w:rPr>
          <w:rFonts w:cs="David"/>
          <w:b/>
          <w:bCs/>
          <w:szCs w:val="24"/>
          <w:rtl/>
        </w:rPr>
        <w:t>ו</w:t>
      </w:r>
      <w:r>
        <w:rPr>
          <w:rFonts w:cs="David" w:hint="cs"/>
          <w:b/>
          <w:bCs/>
          <w:szCs w:val="24"/>
          <w:rtl/>
        </w:rPr>
        <w:t>זאת על אף כל</w:t>
      </w:r>
      <w:r>
        <w:rPr>
          <w:rFonts w:cs="David" w:hint="cs"/>
          <w:b/>
          <w:bCs/>
          <w:szCs w:val="24"/>
          <w:rtl/>
        </w:rPr>
        <w:t xml:space="preserve"> הוראה אחרת לרבות הוראה מיוחדת שנקבעה בתקנון שעל-פיו מתנהל הבית המשותף (להלן </w:t>
      </w:r>
      <w:r>
        <w:rPr>
          <w:rFonts w:cs="David"/>
          <w:b/>
          <w:bCs/>
          <w:szCs w:val="24"/>
          <w:rtl/>
        </w:rPr>
        <w:t>–</w:t>
      </w:r>
      <w:r>
        <w:rPr>
          <w:rFonts w:cs="David" w:hint="cs"/>
          <w:b/>
          <w:bCs/>
          <w:szCs w:val="24"/>
          <w:rtl/>
        </w:rPr>
        <w:t xml:space="preserve"> התקנון).</w:t>
      </w:r>
    </w:p>
    <w:p w:rsidR="00000000" w:rsidRDefault="006B02E2">
      <w:pPr>
        <w:jc w:val="both"/>
        <w:rPr>
          <w:rFonts w:cs="David"/>
          <w:b/>
          <w:bCs/>
          <w:szCs w:val="24"/>
          <w:rtl/>
        </w:rPr>
      </w:pPr>
    </w:p>
    <w:p w:rsidR="00000000" w:rsidRDefault="006B02E2">
      <w:pPr>
        <w:ind w:left="1440"/>
        <w:jc w:val="both"/>
        <w:rPr>
          <w:rFonts w:cs="David"/>
          <w:b/>
          <w:bCs/>
          <w:szCs w:val="24"/>
          <w:rtl/>
        </w:rPr>
      </w:pPr>
      <w:r>
        <w:rPr>
          <w:rFonts w:cs="David"/>
          <w:b/>
          <w:bCs/>
          <w:szCs w:val="24"/>
          <w:rtl/>
        </w:rPr>
        <w:t>ק</w:t>
      </w:r>
      <w:r>
        <w:rPr>
          <w:rFonts w:cs="David" w:hint="cs"/>
          <w:b/>
          <w:bCs/>
          <w:szCs w:val="24"/>
          <w:rtl/>
        </w:rPr>
        <w:t>בעו הוראות התקנון כי הנחת הרשת טעונה הסכמתם של פחות מרוב בעלי הדירות, יחולו הוראות התקנות.</w:t>
      </w:r>
    </w:p>
    <w:p w:rsidR="00000000" w:rsidRDefault="006B02E2">
      <w:pPr>
        <w:jc w:val="both"/>
        <w:rPr>
          <w:rFonts w:cs="David"/>
          <w:b/>
          <w:bCs/>
          <w:szCs w:val="24"/>
          <w:rtl/>
        </w:rPr>
      </w:pPr>
    </w:p>
    <w:p w:rsidR="00000000" w:rsidRDefault="006B02E2">
      <w:pPr>
        <w:ind w:left="1440"/>
        <w:jc w:val="both"/>
        <w:rPr>
          <w:rFonts w:cs="David"/>
          <w:b/>
          <w:bCs/>
          <w:szCs w:val="24"/>
          <w:rtl/>
        </w:rPr>
      </w:pPr>
      <w:r>
        <w:rPr>
          <w:rFonts w:cs="David"/>
          <w:b/>
          <w:bCs/>
          <w:szCs w:val="24"/>
          <w:rtl/>
        </w:rPr>
        <w:t>ב</w:t>
      </w:r>
      <w:r>
        <w:rPr>
          <w:rFonts w:cs="David" w:hint="cs"/>
          <w:b/>
          <w:bCs/>
          <w:szCs w:val="24"/>
          <w:rtl/>
        </w:rPr>
        <w:t xml:space="preserve">סעיף זה, הוראה מיוחדת </w:t>
      </w:r>
      <w:r>
        <w:rPr>
          <w:rFonts w:cs="David"/>
          <w:b/>
          <w:bCs/>
          <w:szCs w:val="24"/>
          <w:rtl/>
        </w:rPr>
        <w:t>–</w:t>
      </w:r>
      <w:r>
        <w:rPr>
          <w:rFonts w:cs="David" w:hint="cs"/>
          <w:b/>
          <w:bCs/>
          <w:szCs w:val="24"/>
          <w:rtl/>
        </w:rPr>
        <w:t xml:space="preserve"> הוראה בתקנון האוסרת הנחת רשת בבית המ</w:t>
      </w:r>
      <w:r>
        <w:rPr>
          <w:rFonts w:cs="David"/>
          <w:b/>
          <w:bCs/>
          <w:szCs w:val="24"/>
          <w:rtl/>
        </w:rPr>
        <w:t>ש</w:t>
      </w:r>
      <w:r>
        <w:rPr>
          <w:rFonts w:cs="David" w:hint="cs"/>
          <w:b/>
          <w:bCs/>
          <w:szCs w:val="24"/>
          <w:rtl/>
        </w:rPr>
        <w:t>ותף.</w:t>
      </w:r>
    </w:p>
    <w:p w:rsidR="00000000" w:rsidRDefault="006B02E2">
      <w:pPr>
        <w:jc w:val="both"/>
        <w:rPr>
          <w:rFonts w:cs="David"/>
          <w:szCs w:val="24"/>
          <w:rtl/>
        </w:rPr>
      </w:pPr>
    </w:p>
    <w:p w:rsidR="00000000" w:rsidRDefault="006B02E2">
      <w:pPr>
        <w:pStyle w:val="a7"/>
        <w:ind w:left="1440" w:hanging="720"/>
        <w:rPr>
          <w:rtl/>
        </w:rPr>
      </w:pPr>
      <w:r>
        <w:rPr>
          <w:rtl/>
        </w:rPr>
        <w:t>(</w:t>
      </w:r>
      <w:r>
        <w:rPr>
          <w:rFonts w:hint="cs"/>
          <w:rtl/>
        </w:rPr>
        <w:t>ב1)</w:t>
      </w:r>
      <w:r>
        <w:rPr>
          <w:rtl/>
        </w:rPr>
        <w:tab/>
      </w:r>
      <w:r>
        <w:rPr>
          <w:rFonts w:hint="cs"/>
          <w:rtl/>
        </w:rPr>
        <w:t>(</w:t>
      </w:r>
      <w:r>
        <w:rPr>
          <w:rFonts w:hint="cs"/>
          <w:rtl/>
        </w:rPr>
        <w:t>1)</w:t>
      </w:r>
      <w:r>
        <w:rPr>
          <w:rtl/>
        </w:rPr>
        <w:tab/>
      </w:r>
      <w:r>
        <w:rPr>
          <w:rFonts w:hint="cs"/>
          <w:rtl/>
        </w:rPr>
        <w:t xml:space="preserve">על אף האמור בסעיף קטן (ב) או בכפוף להוראות </w:t>
      </w:r>
      <w:r>
        <w:rPr>
          <w:rtl/>
        </w:rPr>
        <w:br/>
      </w:r>
      <w:r>
        <w:rPr>
          <w:rFonts w:hint="cs"/>
          <w:rtl/>
        </w:rPr>
        <w:t xml:space="preserve"> </w:t>
      </w:r>
      <w:r>
        <w:rPr>
          <w:rtl/>
        </w:rPr>
        <w:tab/>
      </w:r>
      <w:r>
        <w:rPr>
          <w:rFonts w:hint="cs"/>
          <w:rtl/>
        </w:rPr>
        <w:t xml:space="preserve">פסקאות (2) עד (6), רשאי כל בעל דירה לפנות </w:t>
      </w:r>
      <w:r>
        <w:rPr>
          <w:rtl/>
        </w:rPr>
        <w:br/>
      </w:r>
      <w:r>
        <w:rPr>
          <w:rFonts w:hint="cs"/>
          <w:rtl/>
        </w:rPr>
        <w:t xml:space="preserve"> </w:t>
      </w:r>
      <w:r>
        <w:rPr>
          <w:rtl/>
        </w:rPr>
        <w:tab/>
      </w:r>
      <w:r>
        <w:rPr>
          <w:rFonts w:hint="cs"/>
          <w:rtl/>
        </w:rPr>
        <w:t xml:space="preserve">בכתב לבעל רשיון בבקשה להניח רשת בבית </w:t>
      </w:r>
      <w:r>
        <w:rPr>
          <w:rtl/>
        </w:rPr>
        <w:br/>
      </w:r>
      <w:r>
        <w:rPr>
          <w:rFonts w:hint="cs"/>
          <w:rtl/>
        </w:rPr>
        <w:t xml:space="preserve"> </w:t>
      </w:r>
      <w:r>
        <w:rPr>
          <w:rtl/>
        </w:rPr>
        <w:tab/>
      </w:r>
      <w:r>
        <w:rPr>
          <w:rFonts w:hint="cs"/>
          <w:rtl/>
        </w:rPr>
        <w:t xml:space="preserve">המשותף אף בהיעדר הסכמה של בעלי הדירות </w:t>
      </w:r>
      <w:r>
        <w:rPr>
          <w:rtl/>
        </w:rPr>
        <w:br/>
      </w:r>
      <w:r>
        <w:rPr>
          <w:rFonts w:hint="cs"/>
          <w:rtl/>
        </w:rPr>
        <w:t xml:space="preserve"> </w:t>
      </w:r>
      <w:r>
        <w:rPr>
          <w:rtl/>
        </w:rPr>
        <w:tab/>
      </w:r>
      <w:r>
        <w:rPr>
          <w:rFonts w:hint="cs"/>
          <w:rtl/>
        </w:rPr>
        <w:t>בבית המשותף כאמור בסעיף קטן (ב).</w:t>
      </w:r>
    </w:p>
    <w:p w:rsidR="00000000" w:rsidRDefault="006B02E2">
      <w:pPr>
        <w:pStyle w:val="a7"/>
        <w:ind w:left="720" w:hanging="720"/>
        <w:rPr>
          <w:rtl/>
        </w:rPr>
      </w:pPr>
    </w:p>
    <w:p w:rsidR="00000000" w:rsidRDefault="006B02E2">
      <w:pPr>
        <w:pStyle w:val="a7"/>
        <w:ind w:left="2160" w:hanging="720"/>
        <w:rPr>
          <w:rtl/>
        </w:rPr>
      </w:pPr>
      <w:r>
        <w:rPr>
          <w:rtl/>
        </w:rPr>
        <w:t>(2)</w:t>
      </w:r>
      <w:r>
        <w:rPr>
          <w:rtl/>
        </w:rPr>
        <w:tab/>
      </w:r>
      <w:r>
        <w:rPr>
          <w:rFonts w:hint="cs"/>
          <w:rtl/>
        </w:rPr>
        <w:t>שלושים יום לפחות בטרם יפנה המב</w:t>
      </w:r>
      <w:r>
        <w:rPr>
          <w:rtl/>
        </w:rPr>
        <w:t>ק</w:t>
      </w:r>
      <w:r>
        <w:rPr>
          <w:rFonts w:hint="cs"/>
          <w:rtl/>
        </w:rPr>
        <w:t>ש אל בעל רשי</w:t>
      </w:r>
      <w:r>
        <w:rPr>
          <w:rFonts w:hint="cs"/>
          <w:rtl/>
        </w:rPr>
        <w:t xml:space="preserve">ון בבקשה להניח רשת, יודיע המבקש לנציגות הבית המשותף על כוונתו לעשות כן (להלן </w:t>
      </w:r>
      <w:r>
        <w:rPr>
          <w:rtl/>
        </w:rPr>
        <w:t>–</w:t>
      </w:r>
      <w:r>
        <w:rPr>
          <w:rFonts w:hint="cs"/>
          <w:rtl/>
        </w:rPr>
        <w:t xml:space="preserve"> הודעת המבקש).</w:t>
      </w:r>
    </w:p>
    <w:p w:rsidR="00000000" w:rsidRDefault="006B02E2">
      <w:pPr>
        <w:pStyle w:val="a7"/>
        <w:rPr>
          <w:rtl/>
        </w:rPr>
      </w:pPr>
    </w:p>
    <w:p w:rsidR="00000000" w:rsidRDefault="006B02E2">
      <w:pPr>
        <w:pStyle w:val="a7"/>
        <w:ind w:left="2160" w:hanging="720"/>
        <w:rPr>
          <w:rtl/>
        </w:rPr>
      </w:pPr>
      <w:r>
        <w:rPr>
          <w:rtl/>
        </w:rPr>
        <w:t>(3)</w:t>
      </w:r>
      <w:r>
        <w:rPr>
          <w:rtl/>
        </w:rPr>
        <w:tab/>
      </w:r>
      <w:r>
        <w:rPr>
          <w:rFonts w:hint="cs"/>
          <w:rtl/>
        </w:rPr>
        <w:t>נציגות הבית המשותף רשאית בתוך שלושים הימים ממועד הודעת המבקש:</w:t>
      </w:r>
    </w:p>
    <w:p w:rsidR="00000000" w:rsidRDefault="006B02E2">
      <w:pPr>
        <w:pStyle w:val="a7"/>
        <w:ind w:left="2880" w:hanging="720"/>
        <w:rPr>
          <w:rtl/>
        </w:rPr>
      </w:pPr>
    </w:p>
    <w:p w:rsidR="00000000" w:rsidRDefault="006B02E2">
      <w:pPr>
        <w:pStyle w:val="a7"/>
        <w:ind w:left="2880" w:hanging="720"/>
        <w:rPr>
          <w:rtl/>
        </w:rPr>
      </w:pPr>
      <w:r>
        <w:rPr>
          <w:rtl/>
        </w:rPr>
        <w:t>(</w:t>
      </w:r>
      <w:r>
        <w:rPr>
          <w:rFonts w:hint="cs"/>
          <w:rtl/>
        </w:rPr>
        <w:t>א)</w:t>
      </w:r>
      <w:r>
        <w:rPr>
          <w:rtl/>
        </w:rPr>
        <w:tab/>
      </w:r>
      <w:r>
        <w:rPr>
          <w:rFonts w:hint="cs"/>
          <w:rtl/>
        </w:rPr>
        <w:t>לקבוע תנאים באשר לאופן הנחת הרשת לרבות תנאים שעניינם נוחות, חזות הבית או בטיחו</w:t>
      </w:r>
      <w:r>
        <w:rPr>
          <w:rtl/>
        </w:rPr>
        <w:t>ת</w:t>
      </w:r>
      <w:r>
        <w:rPr>
          <w:rFonts w:hint="cs"/>
          <w:rtl/>
        </w:rPr>
        <w:t xml:space="preserve"> ובלבד שאין </w:t>
      </w:r>
      <w:r>
        <w:rPr>
          <w:rFonts w:hint="cs"/>
          <w:rtl/>
        </w:rPr>
        <w:t>בתנאים שתקבע כדי למנוע את עצם הנחת הרשת במועד ועלות סבירים.</w:t>
      </w:r>
    </w:p>
    <w:p w:rsidR="00000000" w:rsidRDefault="006B02E2">
      <w:pPr>
        <w:pStyle w:val="a7"/>
        <w:rPr>
          <w:rtl/>
        </w:rPr>
      </w:pPr>
    </w:p>
    <w:p w:rsidR="00000000" w:rsidRDefault="006B02E2">
      <w:pPr>
        <w:pStyle w:val="a7"/>
        <w:ind w:left="2880" w:hanging="720"/>
        <w:rPr>
          <w:rtl/>
        </w:rPr>
      </w:pPr>
      <w:r>
        <w:rPr>
          <w:rtl/>
        </w:rPr>
        <w:t>(</w:t>
      </w:r>
      <w:r>
        <w:rPr>
          <w:rFonts w:hint="cs"/>
          <w:rtl/>
        </w:rPr>
        <w:t>ב)</w:t>
      </w:r>
      <w:r>
        <w:rPr>
          <w:rtl/>
        </w:rPr>
        <w:tab/>
      </w:r>
      <w:r>
        <w:rPr>
          <w:rFonts w:hint="cs"/>
          <w:rtl/>
        </w:rPr>
        <w:t xml:space="preserve">לפנות אל המפקח בבקשה שיקבע תנאים והוראות באשר להנחת הרשת או </w:t>
      </w:r>
      <w:r>
        <w:rPr>
          <w:rtl/>
        </w:rPr>
        <w:tab/>
      </w:r>
      <w:r>
        <w:rPr>
          <w:rFonts w:hint="cs"/>
          <w:rtl/>
        </w:rPr>
        <w:t>בבקשה למנוע את הנחתה.</w:t>
      </w:r>
    </w:p>
    <w:p w:rsidR="00000000" w:rsidRDefault="006B02E2">
      <w:pPr>
        <w:pStyle w:val="a7"/>
        <w:rPr>
          <w:rtl/>
        </w:rPr>
      </w:pPr>
    </w:p>
    <w:p w:rsidR="00000000" w:rsidRDefault="006B02E2">
      <w:pPr>
        <w:pStyle w:val="a7"/>
        <w:ind w:left="2160" w:hanging="720"/>
        <w:rPr>
          <w:rtl/>
        </w:rPr>
      </w:pPr>
      <w:r>
        <w:rPr>
          <w:rtl/>
        </w:rPr>
        <w:t>(4)</w:t>
      </w:r>
      <w:r>
        <w:rPr>
          <w:rtl/>
        </w:rPr>
        <w:tab/>
      </w:r>
      <w:r>
        <w:rPr>
          <w:rFonts w:hint="cs"/>
          <w:rtl/>
        </w:rPr>
        <w:t>בנוסף לנציגות הבית המשותף יחליט המפקח בתוך שלושים הימים ממועד הודעת המבקש, גם המבקש וכל בע</w:t>
      </w:r>
      <w:r>
        <w:rPr>
          <w:rtl/>
        </w:rPr>
        <w:t>ל</w:t>
      </w:r>
      <w:r>
        <w:rPr>
          <w:rFonts w:hint="cs"/>
          <w:rtl/>
        </w:rPr>
        <w:t xml:space="preserve"> דירה, בעניי</w:t>
      </w:r>
      <w:r>
        <w:rPr>
          <w:rFonts w:hint="cs"/>
          <w:rtl/>
        </w:rPr>
        <w:t>נים האמורים בפסקה 3(ב).</w:t>
      </w:r>
    </w:p>
    <w:p w:rsidR="00000000" w:rsidRDefault="006B02E2">
      <w:pPr>
        <w:pStyle w:val="a7"/>
        <w:rPr>
          <w:rtl/>
        </w:rPr>
      </w:pPr>
    </w:p>
    <w:p w:rsidR="00000000" w:rsidRDefault="006B02E2">
      <w:pPr>
        <w:pStyle w:val="a7"/>
        <w:ind w:left="2160" w:hanging="720"/>
        <w:rPr>
          <w:rtl/>
        </w:rPr>
      </w:pPr>
      <w:r>
        <w:rPr>
          <w:rtl/>
        </w:rPr>
        <w:t>(5)</w:t>
      </w:r>
      <w:r>
        <w:rPr>
          <w:rtl/>
        </w:rPr>
        <w:tab/>
      </w:r>
      <w:r>
        <w:rPr>
          <w:rFonts w:hint="cs"/>
          <w:rtl/>
        </w:rPr>
        <w:t>המבקש רשאי בתום שלושים הימים ממועד הודעתו לתאם את מועד כניסתו של בעל רשיון למקרקעין כאמור בסעיף קטן (ד) בהתקיים כל אלה:</w:t>
      </w:r>
    </w:p>
    <w:p w:rsidR="00000000" w:rsidRDefault="006B02E2">
      <w:pPr>
        <w:pStyle w:val="a7"/>
        <w:rPr>
          <w:rtl/>
        </w:rPr>
      </w:pPr>
    </w:p>
    <w:p w:rsidR="00000000" w:rsidRDefault="006B02E2">
      <w:pPr>
        <w:pStyle w:val="a7"/>
        <w:ind w:left="2880" w:hanging="720"/>
        <w:rPr>
          <w:rtl/>
        </w:rPr>
      </w:pPr>
      <w:r>
        <w:rPr>
          <w:rtl/>
        </w:rPr>
        <w:t>(</w:t>
      </w:r>
      <w:r>
        <w:rPr>
          <w:rFonts w:hint="cs"/>
          <w:rtl/>
        </w:rPr>
        <w:t>א)</w:t>
      </w:r>
      <w:r>
        <w:rPr>
          <w:rtl/>
        </w:rPr>
        <w:tab/>
      </w:r>
      <w:r>
        <w:rPr>
          <w:rFonts w:hint="cs"/>
          <w:rtl/>
        </w:rPr>
        <w:t>נציגות הבית המשותף לא קבעה תנאים להנחת הרשת כאמור בפסקה (3)(א) או שקבעה תנאים כאמור והמבק</w:t>
      </w:r>
      <w:r>
        <w:rPr>
          <w:rtl/>
        </w:rPr>
        <w:t>ש</w:t>
      </w:r>
      <w:r>
        <w:rPr>
          <w:rFonts w:hint="cs"/>
          <w:rtl/>
        </w:rPr>
        <w:t xml:space="preserve"> ובעל הרשיון</w:t>
      </w:r>
      <w:r>
        <w:rPr>
          <w:rFonts w:hint="cs"/>
          <w:rtl/>
        </w:rPr>
        <w:t xml:space="preserve"> הסכימו לתנאים האמורים.</w:t>
      </w:r>
    </w:p>
    <w:p w:rsidR="00000000" w:rsidRDefault="006B02E2">
      <w:pPr>
        <w:pStyle w:val="a7"/>
        <w:rPr>
          <w:rtl/>
        </w:rPr>
      </w:pPr>
    </w:p>
    <w:p w:rsidR="00000000" w:rsidRDefault="006B02E2">
      <w:pPr>
        <w:pStyle w:val="a7"/>
        <w:ind w:left="2880" w:hanging="720"/>
        <w:rPr>
          <w:rtl/>
        </w:rPr>
      </w:pPr>
      <w:r>
        <w:rPr>
          <w:rtl/>
        </w:rPr>
        <w:t>(</w:t>
      </w:r>
      <w:r>
        <w:rPr>
          <w:rFonts w:hint="cs"/>
          <w:rtl/>
        </w:rPr>
        <w:t>ב)</w:t>
      </w:r>
      <w:r>
        <w:rPr>
          <w:rtl/>
        </w:rPr>
        <w:tab/>
      </w:r>
      <w:r>
        <w:rPr>
          <w:rFonts w:hint="cs"/>
          <w:rtl/>
        </w:rPr>
        <w:t>לא הוגשה בקשה למפקח בהתאם להוראות מספר (3(ב) או 4.</w:t>
      </w:r>
    </w:p>
    <w:p w:rsidR="00000000" w:rsidRDefault="006B02E2">
      <w:pPr>
        <w:jc w:val="both"/>
        <w:rPr>
          <w:rFonts w:cs="David"/>
          <w:szCs w:val="24"/>
          <w:rtl/>
        </w:rPr>
      </w:pPr>
    </w:p>
    <w:p w:rsidR="00000000" w:rsidRDefault="006B02E2">
      <w:pPr>
        <w:ind w:left="2160" w:hanging="720"/>
        <w:jc w:val="both"/>
        <w:rPr>
          <w:rFonts w:cs="David"/>
          <w:b/>
          <w:bCs/>
          <w:szCs w:val="24"/>
          <w:rtl/>
        </w:rPr>
      </w:pPr>
      <w:r>
        <w:rPr>
          <w:rFonts w:cs="David"/>
          <w:b/>
          <w:bCs/>
          <w:szCs w:val="24"/>
          <w:rtl/>
        </w:rPr>
        <w:t>(6)</w:t>
      </w:r>
      <w:r>
        <w:rPr>
          <w:rFonts w:cs="David"/>
          <w:b/>
          <w:bCs/>
          <w:szCs w:val="24"/>
          <w:rtl/>
        </w:rPr>
        <w:tab/>
      </w:r>
      <w:r>
        <w:rPr>
          <w:rFonts w:cs="David" w:hint="cs"/>
          <w:b/>
          <w:bCs/>
          <w:szCs w:val="24"/>
          <w:rtl/>
        </w:rPr>
        <w:t>(א)</w:t>
      </w:r>
      <w:r>
        <w:rPr>
          <w:rFonts w:cs="David"/>
          <w:b/>
          <w:bCs/>
          <w:szCs w:val="24"/>
          <w:rtl/>
        </w:rPr>
        <w:tab/>
      </w:r>
      <w:r>
        <w:rPr>
          <w:rFonts w:cs="David" w:hint="cs"/>
          <w:b/>
          <w:bCs/>
          <w:szCs w:val="24"/>
          <w:rtl/>
        </w:rPr>
        <w:t xml:space="preserve">המפקח רשאי מטעמים מיוחדים שיירשמו </w:t>
      </w:r>
      <w:r>
        <w:rPr>
          <w:rFonts w:cs="David"/>
          <w:b/>
          <w:bCs/>
          <w:szCs w:val="24"/>
          <w:rtl/>
        </w:rPr>
        <w:br/>
      </w:r>
      <w:r>
        <w:rPr>
          <w:rFonts w:cs="David" w:hint="cs"/>
          <w:b/>
          <w:bCs/>
          <w:szCs w:val="24"/>
          <w:rtl/>
        </w:rPr>
        <w:t xml:space="preserve"> </w:t>
      </w:r>
      <w:r>
        <w:rPr>
          <w:rFonts w:cs="David"/>
          <w:b/>
          <w:bCs/>
          <w:szCs w:val="24"/>
          <w:rtl/>
        </w:rPr>
        <w:tab/>
      </w:r>
      <w:r>
        <w:rPr>
          <w:rFonts w:cs="David" w:hint="cs"/>
          <w:b/>
          <w:bCs/>
          <w:szCs w:val="24"/>
          <w:rtl/>
        </w:rPr>
        <w:t xml:space="preserve">להאריך את התקופה האמורה בפסקאות (3) </w:t>
      </w:r>
      <w:r>
        <w:rPr>
          <w:rFonts w:cs="David"/>
          <w:b/>
          <w:bCs/>
          <w:szCs w:val="24"/>
          <w:rtl/>
        </w:rPr>
        <w:br/>
      </w:r>
      <w:r>
        <w:rPr>
          <w:rFonts w:cs="David" w:hint="cs"/>
          <w:b/>
          <w:bCs/>
          <w:szCs w:val="24"/>
          <w:rtl/>
        </w:rPr>
        <w:t xml:space="preserve"> </w:t>
      </w:r>
      <w:r>
        <w:rPr>
          <w:rFonts w:cs="David"/>
          <w:b/>
          <w:bCs/>
          <w:szCs w:val="24"/>
          <w:rtl/>
        </w:rPr>
        <w:tab/>
      </w:r>
      <w:r>
        <w:rPr>
          <w:rFonts w:cs="David" w:hint="cs"/>
          <w:b/>
          <w:bCs/>
          <w:szCs w:val="24"/>
          <w:rtl/>
        </w:rPr>
        <w:t xml:space="preserve">ו-(4) להגשת הבקשה ובלבד שבעל הרשיון טרם </w:t>
      </w:r>
      <w:r>
        <w:rPr>
          <w:rFonts w:cs="David"/>
          <w:b/>
          <w:bCs/>
          <w:szCs w:val="24"/>
          <w:rtl/>
        </w:rPr>
        <w:br/>
      </w:r>
      <w:r>
        <w:rPr>
          <w:rFonts w:cs="David" w:hint="cs"/>
          <w:b/>
          <w:bCs/>
          <w:szCs w:val="24"/>
          <w:rtl/>
        </w:rPr>
        <w:t xml:space="preserve"> </w:t>
      </w:r>
      <w:r>
        <w:rPr>
          <w:rFonts w:cs="David"/>
          <w:b/>
          <w:bCs/>
          <w:szCs w:val="24"/>
          <w:rtl/>
        </w:rPr>
        <w:tab/>
      </w:r>
      <w:r>
        <w:rPr>
          <w:rFonts w:cs="David" w:hint="cs"/>
          <w:b/>
          <w:bCs/>
          <w:szCs w:val="24"/>
          <w:rtl/>
        </w:rPr>
        <w:t>החל בביצוע הנחת הרשת.</w:t>
      </w:r>
    </w:p>
    <w:p w:rsidR="00000000" w:rsidRDefault="006B02E2">
      <w:pPr>
        <w:jc w:val="both"/>
        <w:rPr>
          <w:rFonts w:cs="David"/>
          <w:b/>
          <w:bCs/>
          <w:szCs w:val="24"/>
          <w:rtl/>
        </w:rPr>
      </w:pPr>
    </w:p>
    <w:p w:rsidR="00000000" w:rsidRDefault="006B02E2">
      <w:pPr>
        <w:ind w:left="2880" w:hanging="720"/>
        <w:jc w:val="both"/>
        <w:rPr>
          <w:rFonts w:cs="David"/>
          <w:b/>
          <w:bCs/>
          <w:szCs w:val="24"/>
          <w:rtl/>
        </w:rPr>
      </w:pPr>
      <w:r>
        <w:rPr>
          <w:rFonts w:cs="David"/>
          <w:b/>
          <w:bCs/>
          <w:szCs w:val="24"/>
          <w:rtl/>
        </w:rPr>
        <w:t>(</w:t>
      </w:r>
      <w:r>
        <w:rPr>
          <w:rFonts w:cs="David" w:hint="cs"/>
          <w:b/>
          <w:bCs/>
          <w:szCs w:val="24"/>
          <w:rtl/>
        </w:rPr>
        <w:t>ב)</w:t>
      </w:r>
      <w:r>
        <w:rPr>
          <w:rFonts w:cs="David"/>
          <w:b/>
          <w:bCs/>
          <w:szCs w:val="24"/>
          <w:rtl/>
        </w:rPr>
        <w:tab/>
      </w:r>
      <w:r>
        <w:rPr>
          <w:rFonts w:cs="David" w:hint="cs"/>
          <w:b/>
          <w:bCs/>
          <w:szCs w:val="24"/>
          <w:rtl/>
        </w:rPr>
        <w:t>הוראות ס</w:t>
      </w:r>
      <w:r>
        <w:rPr>
          <w:rFonts w:cs="David"/>
          <w:b/>
          <w:bCs/>
          <w:szCs w:val="24"/>
          <w:rtl/>
        </w:rPr>
        <w:t>י</w:t>
      </w:r>
      <w:r>
        <w:rPr>
          <w:rFonts w:cs="David" w:hint="cs"/>
          <w:b/>
          <w:bCs/>
          <w:szCs w:val="24"/>
          <w:rtl/>
        </w:rPr>
        <w:t>מן ד' לפרק ו</w:t>
      </w:r>
      <w:r>
        <w:rPr>
          <w:rFonts w:cs="David" w:hint="cs"/>
          <w:b/>
          <w:bCs/>
          <w:szCs w:val="24"/>
          <w:rtl/>
        </w:rPr>
        <w:t>' לחוק המקרקעין יחולו על הדיון בפני המפקח לפי סעיף זה.</w:t>
      </w:r>
    </w:p>
    <w:p w:rsidR="00000000" w:rsidRDefault="006B02E2">
      <w:pPr>
        <w:jc w:val="both"/>
        <w:rPr>
          <w:rFonts w:cs="David"/>
          <w:b/>
          <w:bCs/>
          <w:szCs w:val="24"/>
          <w:rtl/>
        </w:rPr>
      </w:pPr>
    </w:p>
    <w:p w:rsidR="00000000" w:rsidRDefault="006B02E2">
      <w:pPr>
        <w:ind w:left="2880" w:hanging="720"/>
        <w:jc w:val="both"/>
        <w:rPr>
          <w:rFonts w:cs="David"/>
          <w:b/>
          <w:bCs/>
          <w:szCs w:val="24"/>
          <w:rtl/>
        </w:rPr>
      </w:pPr>
      <w:r>
        <w:rPr>
          <w:rFonts w:cs="David"/>
          <w:b/>
          <w:bCs/>
          <w:szCs w:val="24"/>
          <w:rtl/>
        </w:rPr>
        <w:t>(</w:t>
      </w:r>
      <w:r>
        <w:rPr>
          <w:rFonts w:cs="David" w:hint="cs"/>
          <w:b/>
          <w:bCs/>
          <w:szCs w:val="24"/>
          <w:rtl/>
        </w:rPr>
        <w:t>ג)</w:t>
      </w:r>
      <w:r>
        <w:rPr>
          <w:rFonts w:cs="David"/>
          <w:b/>
          <w:bCs/>
          <w:szCs w:val="24"/>
          <w:rtl/>
        </w:rPr>
        <w:tab/>
      </w:r>
      <w:r>
        <w:rPr>
          <w:rFonts w:cs="David" w:hint="cs"/>
          <w:b/>
          <w:bCs/>
          <w:szCs w:val="24"/>
          <w:rtl/>
        </w:rPr>
        <w:t xml:space="preserve">אין בהוראות סעיף זה כדי לפגוע בסמכויותיו של המפקח לפי כל </w:t>
      </w:r>
      <w:r>
        <w:rPr>
          <w:rFonts w:cs="David"/>
          <w:b/>
          <w:bCs/>
          <w:szCs w:val="24"/>
          <w:rtl/>
        </w:rPr>
        <w:tab/>
      </w:r>
      <w:r>
        <w:rPr>
          <w:rFonts w:cs="David" w:hint="cs"/>
          <w:b/>
          <w:bCs/>
          <w:szCs w:val="24"/>
          <w:rtl/>
        </w:rPr>
        <w:t>דין לדון בסכסוך בין בעלי דירות לרבות אגב הנחת הרשת.</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w:t>
      </w:r>
      <w:r>
        <w:rPr>
          <w:rFonts w:cs="David" w:hint="cs"/>
          <w:b/>
          <w:bCs/>
          <w:szCs w:val="24"/>
          <w:rtl/>
        </w:rPr>
        <w:t>ג)</w:t>
      </w:r>
      <w:r>
        <w:rPr>
          <w:rFonts w:cs="David"/>
          <w:b/>
          <w:bCs/>
          <w:szCs w:val="24"/>
          <w:rtl/>
        </w:rPr>
        <w:tab/>
      </w:r>
      <w:r>
        <w:rPr>
          <w:rFonts w:cs="David" w:hint="cs"/>
          <w:b/>
          <w:bCs/>
          <w:szCs w:val="24"/>
          <w:rtl/>
        </w:rPr>
        <w:t>הסכמה כאמור בסעיף קטן (א) או (ב) או בקשה להנחת רשת שהתקיימו לגביה הו</w:t>
      </w:r>
      <w:r>
        <w:rPr>
          <w:rFonts w:cs="David"/>
          <w:b/>
          <w:bCs/>
          <w:szCs w:val="24"/>
          <w:rtl/>
        </w:rPr>
        <w:t>ר</w:t>
      </w:r>
      <w:r>
        <w:rPr>
          <w:rFonts w:cs="David" w:hint="cs"/>
          <w:b/>
          <w:bCs/>
          <w:szCs w:val="24"/>
          <w:rtl/>
        </w:rPr>
        <w:t>אות סעיף קטן</w:t>
      </w:r>
      <w:r>
        <w:rPr>
          <w:rFonts w:cs="David" w:hint="cs"/>
          <w:b/>
          <w:bCs/>
          <w:szCs w:val="24"/>
          <w:rtl/>
        </w:rPr>
        <w:t xml:space="preserve"> ב(1)  מהוות הרשאה לבעל רשיון ולאדם שהורשה לכך להיכנס למקרקעין לשם התקנה ובנייה של הרשת, אחזקתה, תיקונה, שינויה והחלפתה ולעשיית כל פעולה נלווית הדרושה לשם כך. לעניין זה רשת כבלים שהונחה בהתאם להוראות סימן ח' בפרק ב(1) או רשת שהונחה בהתאם להור</w:t>
      </w:r>
      <w:r>
        <w:rPr>
          <w:rFonts w:cs="David"/>
          <w:b/>
          <w:bCs/>
          <w:szCs w:val="24"/>
          <w:rtl/>
        </w:rPr>
        <w:t>או</w:t>
      </w:r>
      <w:r>
        <w:rPr>
          <w:rFonts w:cs="David" w:hint="cs"/>
          <w:b/>
          <w:bCs/>
          <w:szCs w:val="24"/>
          <w:rtl/>
        </w:rPr>
        <w:t>ת פרק ו' בנו</w:t>
      </w:r>
      <w:r>
        <w:rPr>
          <w:rFonts w:cs="David" w:hint="cs"/>
          <w:b/>
          <w:bCs/>
          <w:szCs w:val="24"/>
          <w:rtl/>
        </w:rPr>
        <w:t>סחו ערב תחילתו של תיקון מספר 24, יראוה כרשת שיש לגביה הרשאה לפי סעיף זה.</w:t>
      </w:r>
    </w:p>
    <w:p w:rsidR="00000000" w:rsidRDefault="006B02E2">
      <w:pPr>
        <w:jc w:val="both"/>
        <w:rPr>
          <w:rFonts w:cs="David"/>
          <w:szCs w:val="24"/>
          <w:rtl/>
        </w:rPr>
      </w:pPr>
    </w:p>
    <w:p w:rsidR="00000000" w:rsidRDefault="006B02E2">
      <w:pPr>
        <w:ind w:left="1440"/>
        <w:jc w:val="both"/>
        <w:rPr>
          <w:rFonts w:cs="David"/>
          <w:b/>
          <w:bCs/>
          <w:szCs w:val="24"/>
          <w:rtl/>
        </w:rPr>
      </w:pPr>
      <w:r>
        <w:rPr>
          <w:rFonts w:cs="David"/>
          <w:b/>
          <w:bCs/>
          <w:szCs w:val="24"/>
          <w:rtl/>
        </w:rPr>
        <w:t>ב</w:t>
      </w:r>
      <w:r>
        <w:rPr>
          <w:rFonts w:cs="David" w:hint="cs"/>
          <w:b/>
          <w:bCs/>
          <w:szCs w:val="24"/>
          <w:rtl/>
        </w:rPr>
        <w:t>על הרשיון יתאם את כניסתו למקרקעין פרטים עם בעל המקרקעין או המחזיק בהם ולעניין רכוש משותף עם המורשה של בעלי הדירות כאמור בסעיף 21ג(א), ואולם בבקשה להנחת רשת שהתקיימו לגב</w:t>
      </w:r>
      <w:r>
        <w:rPr>
          <w:rFonts w:cs="David"/>
          <w:b/>
          <w:bCs/>
          <w:szCs w:val="24"/>
          <w:rtl/>
        </w:rPr>
        <w:t>י</w:t>
      </w:r>
      <w:r>
        <w:rPr>
          <w:rFonts w:cs="David" w:hint="cs"/>
          <w:b/>
          <w:bCs/>
          <w:szCs w:val="24"/>
          <w:rtl/>
        </w:rPr>
        <w:t>ה הוראות סעי</w:t>
      </w:r>
      <w:r>
        <w:rPr>
          <w:rFonts w:cs="David" w:hint="cs"/>
          <w:b/>
          <w:bCs/>
          <w:szCs w:val="24"/>
          <w:rtl/>
        </w:rPr>
        <w:t>ף קטן ב(1) יתאם בעל הרשיון את תנאי כניסתו עם המבקש אלא אם כן הורה המפקח אחרת בהתאם להוראות סעיף זה.</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w:t>
      </w:r>
      <w:r>
        <w:rPr>
          <w:rFonts w:cs="David" w:hint="cs"/>
          <w:b/>
          <w:bCs/>
          <w:szCs w:val="24"/>
          <w:rtl/>
        </w:rPr>
        <w:t>ד)</w:t>
      </w:r>
      <w:r>
        <w:rPr>
          <w:rFonts w:cs="David"/>
          <w:b/>
          <w:bCs/>
          <w:szCs w:val="24"/>
          <w:rtl/>
        </w:rPr>
        <w:tab/>
      </w:r>
      <w:r>
        <w:rPr>
          <w:rFonts w:cs="David" w:hint="cs"/>
          <w:b/>
          <w:bCs/>
          <w:szCs w:val="24"/>
          <w:rtl/>
        </w:rPr>
        <w:t>הסכמת בעלי הדירות כאמור בסעיף קטן (ב) או בקשה להנחת רשת שהתקיימו לגביה הוראות סעיף קטן ב(1) תחייב כל בעל דירה בין שהיה בעל דירה בשעת מתן ה</w:t>
      </w:r>
      <w:r>
        <w:rPr>
          <w:rFonts w:cs="David"/>
          <w:b/>
          <w:bCs/>
          <w:szCs w:val="24"/>
          <w:rtl/>
        </w:rPr>
        <w:t>ה</w:t>
      </w:r>
      <w:r>
        <w:rPr>
          <w:rFonts w:cs="David" w:hint="cs"/>
          <w:b/>
          <w:bCs/>
          <w:szCs w:val="24"/>
          <w:rtl/>
        </w:rPr>
        <w:t>סכמה או הבקש</w:t>
      </w:r>
      <w:r>
        <w:rPr>
          <w:rFonts w:cs="David" w:hint="cs"/>
          <w:b/>
          <w:bCs/>
          <w:szCs w:val="24"/>
          <w:rtl/>
        </w:rPr>
        <w:t>ה ובין שהיה בעל דירה לאחר מכן.</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w:t>
      </w:r>
      <w:r>
        <w:rPr>
          <w:rFonts w:cs="David" w:hint="cs"/>
          <w:b/>
          <w:bCs/>
          <w:szCs w:val="24"/>
          <w:rtl/>
        </w:rPr>
        <w:t>ה)</w:t>
      </w:r>
      <w:r>
        <w:rPr>
          <w:rFonts w:cs="David"/>
          <w:b/>
          <w:bCs/>
          <w:szCs w:val="24"/>
          <w:rtl/>
        </w:rPr>
        <w:tab/>
      </w:r>
      <w:r>
        <w:rPr>
          <w:rFonts w:cs="David" w:hint="cs"/>
          <w:b/>
          <w:bCs/>
          <w:szCs w:val="24"/>
          <w:rtl/>
        </w:rPr>
        <w:t>אין באמור בסעיף זה כדי להטיל על בעל דירה שאינו מעונין להיות מנוי חובה לחבר את חצריו לרשת או להשתתף בהוצאות הכרוכות בהנחת הרשת ברכוש המשותף שבבית ובאחזקתם.</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w:t>
      </w:r>
      <w:r>
        <w:rPr>
          <w:rFonts w:cs="David" w:hint="cs"/>
          <w:b/>
          <w:bCs/>
          <w:szCs w:val="24"/>
          <w:rtl/>
        </w:rPr>
        <w:t>ו)</w:t>
      </w:r>
      <w:r>
        <w:rPr>
          <w:rFonts w:cs="David"/>
          <w:b/>
          <w:bCs/>
          <w:szCs w:val="24"/>
          <w:rtl/>
        </w:rPr>
        <w:tab/>
      </w:r>
      <w:r>
        <w:rPr>
          <w:rFonts w:cs="David" w:hint="cs"/>
          <w:b/>
          <w:bCs/>
          <w:szCs w:val="24"/>
          <w:rtl/>
        </w:rPr>
        <w:t>הוחזרה החזקה מדי חוכר או דייר לבעל המקרקעין, יה</w:t>
      </w:r>
      <w:r>
        <w:rPr>
          <w:rFonts w:cs="David"/>
          <w:b/>
          <w:bCs/>
          <w:szCs w:val="24"/>
          <w:rtl/>
        </w:rPr>
        <w:t>י</w:t>
      </w:r>
      <w:r>
        <w:rPr>
          <w:rFonts w:cs="David" w:hint="cs"/>
          <w:b/>
          <w:bCs/>
          <w:szCs w:val="24"/>
          <w:rtl/>
        </w:rPr>
        <w:t>ה בעל המקרקע</w:t>
      </w:r>
      <w:r>
        <w:rPr>
          <w:rFonts w:cs="David" w:hint="cs"/>
          <w:b/>
          <w:bCs/>
          <w:szCs w:val="24"/>
          <w:rtl/>
        </w:rPr>
        <w:t>ין רשאי לגבות מבעל הרשיון הסרת הרשת מהם והחזרתם ככל האפשר למצב שהיו בו אלמלא נעשה שימוש בהסכמה כאמור וכל ההוצאות להסרת הרשת יחולו על בעל הרשיון.</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w:t>
      </w:r>
      <w:r>
        <w:rPr>
          <w:rFonts w:cs="David" w:hint="cs"/>
          <w:b/>
          <w:bCs/>
          <w:szCs w:val="24"/>
          <w:rtl/>
        </w:rPr>
        <w:t>ז)</w:t>
      </w:r>
      <w:r>
        <w:rPr>
          <w:rFonts w:cs="David"/>
          <w:b/>
          <w:bCs/>
          <w:szCs w:val="24"/>
          <w:rtl/>
        </w:rPr>
        <w:tab/>
      </w:r>
      <w:r>
        <w:rPr>
          <w:rFonts w:cs="David" w:hint="cs"/>
          <w:b/>
          <w:bCs/>
          <w:szCs w:val="24"/>
          <w:rtl/>
        </w:rPr>
        <w:t>על אף הוראות סעיף זה בעל רשיון רשאי להשתמש בסמכות המוקנית לו בסעיף זה רק אם העניק לו השר בהתא</w:t>
      </w:r>
      <w:r>
        <w:rPr>
          <w:rFonts w:cs="David"/>
          <w:b/>
          <w:bCs/>
          <w:szCs w:val="24"/>
          <w:rtl/>
        </w:rPr>
        <w:t>ם</w:t>
      </w:r>
      <w:r>
        <w:rPr>
          <w:rFonts w:cs="David" w:hint="cs"/>
          <w:b/>
          <w:bCs/>
          <w:szCs w:val="24"/>
          <w:rtl/>
        </w:rPr>
        <w:t xml:space="preserve"> להוראות סעי</w:t>
      </w:r>
      <w:r>
        <w:rPr>
          <w:rFonts w:cs="David" w:hint="cs"/>
          <w:b/>
          <w:bCs/>
          <w:szCs w:val="24"/>
          <w:rtl/>
        </w:rPr>
        <w:t>ף 4(ו) את הסמכות.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שר רשאי להעניק את הסמכויות הנוגעות במקרקעין, כולן או חלקן, לבעל רשיון לפי הצורך. למשל לבעל רשיון סלולרי לא ניתן אותן סמכויות כמו לבעל רשיון שצריך להניח חוטים לבתים של המנויים.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סעיף 21ב, סעיף ב(1)(1). המחיקה של </w:t>
      </w:r>
      <w:r>
        <w:rPr>
          <w:rFonts w:cs="David"/>
          <w:szCs w:val="24"/>
          <w:rtl/>
        </w:rPr>
        <w:t>ה</w:t>
      </w:r>
      <w:r>
        <w:rPr>
          <w:rFonts w:cs="David" w:hint="cs"/>
          <w:szCs w:val="24"/>
          <w:rtl/>
        </w:rPr>
        <w:t xml:space="preserve">סיפא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w:t>
      </w:r>
      <w:r>
        <w:rPr>
          <w:rFonts w:cs="David" w:hint="cs"/>
          <w:szCs w:val="24"/>
          <w:rtl/>
        </w:rPr>
        <w:t>ובלבד שלא נקבעה בתקנה הוראה מיוחדת לעניין זה". מה שקורה הוא שלפי המצב המשפטי הנוכחי אם רוב מבקש להתקין וקיימת בתקנון הוראה שאוסרת על כך, מותר להתקין. אם דייר בודד מבקש להתקין וקיימת בתקנון הוראה האוסרת להתקין, הוא לא יכול לעשות את זה. לפי דעת</w:t>
      </w:r>
      <w:r>
        <w:rPr>
          <w:rFonts w:cs="David"/>
          <w:szCs w:val="24"/>
          <w:rtl/>
        </w:rPr>
        <w:t>נו</w:t>
      </w:r>
      <w:r>
        <w:rPr>
          <w:rFonts w:cs="David" w:hint="cs"/>
          <w:szCs w:val="24"/>
          <w:rtl/>
        </w:rPr>
        <w:t xml:space="preserve"> המצב הנוכחי</w:t>
      </w:r>
      <w:r>
        <w:rPr>
          <w:rFonts w:cs="David" w:hint="cs"/>
          <w:szCs w:val="24"/>
          <w:rtl/>
        </w:rPr>
        <w:t xml:space="preserve"> מהווה איזון ראוי בין הצרכים של הדיירים והתקשורת והקדמה לבין בכל אופן המעמד של התקנון.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 אומרת שלגבי תקנון ישן כשלא נתנו אז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הדעת לסיטואציה כזאת, הדין הוא בסדר. לגבי בית חדש עתידי, עדיין אפשר יהיה לרשום בתקנון ואז </w:t>
      </w:r>
      <w:r>
        <w:rPr>
          <w:rFonts w:cs="David"/>
          <w:szCs w:val="24"/>
          <w:rtl/>
        </w:rPr>
        <w:t>ז</w:t>
      </w:r>
      <w:r>
        <w:rPr>
          <w:rFonts w:cs="David" w:hint="cs"/>
          <w:szCs w:val="24"/>
          <w:rtl/>
        </w:rPr>
        <w:t>ה יהיה מחייב</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כשקיימת בתקנון הבית הוראה מפורשת שאוסרת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מפורשות את הנחת הרשת לצורך שירות התקשורת, אם קיים רוב, הרוב יכול לגבור, אבל אם דייר בודד מבקש לגבור על הוראת התקנון, ראוי לדעתי שיישאר הסייג והתקנון בכל אופן יגבר כי זאת בכל אופן ציפ</w:t>
      </w:r>
      <w:r>
        <w:rPr>
          <w:rFonts w:cs="David"/>
          <w:szCs w:val="24"/>
          <w:rtl/>
        </w:rPr>
        <w:t>י</w:t>
      </w:r>
      <w:r>
        <w:rPr>
          <w:rFonts w:cs="David" w:hint="cs"/>
          <w:szCs w:val="24"/>
          <w:rtl/>
        </w:rPr>
        <w:t xml:space="preserve">יה לגיטימית </w:t>
      </w:r>
      <w:r>
        <w:rPr>
          <w:rFonts w:cs="David" w:hint="cs"/>
          <w:szCs w:val="24"/>
          <w:rtl/>
        </w:rPr>
        <w:t>של יתר הדיירים.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היה המצב הקודם. אני מציע להשאיר את הדין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הקודם.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אני חושבת שכדאי לשקול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אני חושבת שאי-אפשר לכבול את ידי הדיירים.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חושב שבאותם מקרים שנבנים </w:t>
      </w:r>
      <w:r>
        <w:rPr>
          <w:rFonts w:cs="David"/>
          <w:szCs w:val="24"/>
          <w:rtl/>
        </w:rPr>
        <w:t>ב</w:t>
      </w:r>
      <w:r>
        <w:rPr>
          <w:rFonts w:cs="David" w:hint="cs"/>
          <w:szCs w:val="24"/>
          <w:rtl/>
        </w:rPr>
        <w:t xml:space="preserve">תים חדשים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וכללי המשחק ברורים ומחליטים שנניח יהיה בניין בלי מים וכי הדיירים חייבים לשאוב מים מהבאר, זאת זכותם. זה לא אמור לגבי העבר אלא מאז התיקון הזה ואילך.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אני רוצה להציג תזה אולי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קצת שונה. היום בונים בניין וקוב</w:t>
      </w:r>
      <w:r>
        <w:rPr>
          <w:rFonts w:cs="David"/>
          <w:szCs w:val="24"/>
          <w:rtl/>
        </w:rPr>
        <w:t>ע</w:t>
      </w:r>
      <w:r>
        <w:rPr>
          <w:rFonts w:cs="David" w:hint="cs"/>
          <w:szCs w:val="24"/>
          <w:rtl/>
        </w:rPr>
        <w:t>ים הוראה כזו</w:t>
      </w:r>
      <w:r>
        <w:rPr>
          <w:rFonts w:cs="David" w:hint="cs"/>
          <w:szCs w:val="24"/>
          <w:rtl/>
        </w:rPr>
        <w:t xml:space="preserve"> בתקנון. הווה אומר שלעולם ועד דייר אחד או שניים לא יוכלו לבקש להתחבר לא רק לכבלים אלא גם יוכלו למנוע שירות טלפונים.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אם מדובר בדבר שהוא לא מפורש, אין דבר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שיעלה על הדעת היום שאנחנו נוכל למנוע מאותו דייר לקבל דבר שלא מטר</w:t>
      </w:r>
      <w:r>
        <w:rPr>
          <w:rFonts w:cs="David"/>
          <w:szCs w:val="24"/>
          <w:rtl/>
        </w:rPr>
        <w:t>י</w:t>
      </w:r>
      <w:r>
        <w:rPr>
          <w:rFonts w:cs="David" w:hint="cs"/>
          <w:szCs w:val="24"/>
          <w:rtl/>
        </w:rPr>
        <w:t xml:space="preserve">ד את הציבור </w:t>
      </w:r>
      <w:r>
        <w:rPr>
          <w:rFonts w:cs="David" w:hint="cs"/>
          <w:szCs w:val="24"/>
          <w:rtl/>
        </w:rPr>
        <w:t>בכלל ולא נוגע בו. אדם יכול ברוע לבוא ולומר שהוא לא רוצה לתת לאחר.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אבל אם כולם רוצים כך?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אני חושב שצריך לתת איזשהו תוקף לתקנות.</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נכון, זו הכוונה.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חושב שיש פה בעיה צ</w:t>
      </w:r>
      <w:r>
        <w:rPr>
          <w:rFonts w:cs="David"/>
          <w:szCs w:val="24"/>
          <w:rtl/>
        </w:rPr>
        <w:t>ר</w:t>
      </w:r>
      <w:r>
        <w:rPr>
          <w:rFonts w:cs="David" w:hint="cs"/>
          <w:szCs w:val="24"/>
          <w:rtl/>
        </w:rPr>
        <w:t xml:space="preserve">כנית ממדרגה </w:t>
      </w:r>
      <w:r>
        <w:rPr>
          <w:rFonts w:cs="David" w:hint="cs"/>
          <w:szCs w:val="24"/>
          <w:rtl/>
        </w:rPr>
        <w:t xml:space="preserve">ראשונה.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הבעיה כבר ראינו במבני עסקים ועוד לא ראינו אותה בבתים פרטיים, אבל נראה אותה עכשיו גם בבתים פרטיים. התופעה שראינו בעסקים כאשר מקימים  פארק תעשייתי ואחרי שכולם נכנסים אליו מגלים ששירותי תקשורת אפשר לקבל רק מברק בינלאומי ואי-אפשר</w:t>
      </w:r>
      <w:r>
        <w:rPr>
          <w:rFonts w:cs="David"/>
          <w:szCs w:val="24"/>
          <w:rtl/>
        </w:rPr>
        <w:t xml:space="preserve"> ל</w:t>
      </w:r>
      <w:r>
        <w:rPr>
          <w:rFonts w:cs="David" w:hint="cs"/>
          <w:szCs w:val="24"/>
          <w:rtl/>
        </w:rPr>
        <w:t>קבל מחברה אח</w:t>
      </w:r>
      <w:r>
        <w:rPr>
          <w:rFonts w:cs="David" w:hint="cs"/>
          <w:szCs w:val="24"/>
          <w:rtl/>
        </w:rPr>
        <w:t>רת ועוד בעל המקרקעין גובה על זה מס כי זה כתוב בהסכם. מה נעשה עם אנשים פרטיים שאנחנו צריכים להגן עליהם כי הם לא מבינים איך סוחטים מהם כסף? הנושא הזה כאשר בעל נכס מוצא דרך לעשוק את דייריו, התפקיד שלנו הוא להגן עליהם.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הבדל </w:t>
      </w:r>
      <w:r>
        <w:rPr>
          <w:rFonts w:cs="David"/>
          <w:szCs w:val="24"/>
          <w:rtl/>
        </w:rPr>
        <w:t>ב</w:t>
      </w:r>
      <w:r>
        <w:rPr>
          <w:rFonts w:cs="David" w:hint="cs"/>
          <w:szCs w:val="24"/>
          <w:rtl/>
        </w:rPr>
        <w:t>ין מה שאתה א</w:t>
      </w:r>
      <w:r>
        <w:rPr>
          <w:rFonts w:cs="David" w:hint="cs"/>
          <w:szCs w:val="24"/>
          <w:rtl/>
        </w:rPr>
        <w:t xml:space="preserve">ומר לבין מה שאנחנו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אמרנו כאן. אני מסכים שאי-אפשר לקבוע בתקנות שבבית הזה אפשר לקבל שירותים רק מחברה מסוימת.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זו המשמעות אם יחיד לא יכול להניח רשת.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השאלה היא מה דין קבוצת אנשים נניח דתיים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שלא רוצים שבב</w:t>
      </w:r>
      <w:r>
        <w:rPr>
          <w:rFonts w:cs="David"/>
          <w:szCs w:val="24"/>
          <w:rtl/>
        </w:rPr>
        <w:t>ת</w:t>
      </w:r>
      <w:r>
        <w:rPr>
          <w:rFonts w:cs="David" w:hint="cs"/>
          <w:szCs w:val="24"/>
          <w:rtl/>
        </w:rPr>
        <w:t>ים האלה תהיה</w:t>
      </w:r>
      <w:r>
        <w:rPr>
          <w:rFonts w:cs="David" w:hint="cs"/>
          <w:szCs w:val="24"/>
          <w:rtl/>
        </w:rPr>
        <w:t xml:space="preserve"> טלוויזיה והם אומרים לך במפורש שבבית המסוים הזה אין טלוויזיה וכך כתוב בתקנות. אם כן, אל תקנה שם דירה.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השאלה אם מדובר ברוב הדיירים.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לא עניין של רוב אלא בזמן רישום התקנון.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הוראה מיוחדת הוגדרה</w:t>
      </w:r>
      <w:r>
        <w:rPr>
          <w:rFonts w:cs="David"/>
          <w:szCs w:val="24"/>
          <w:rtl/>
        </w:rPr>
        <w:t xml:space="preserve">. </w:t>
      </w:r>
      <w:r>
        <w:rPr>
          <w:rFonts w:cs="David" w:hint="cs"/>
          <w:szCs w:val="24"/>
          <w:rtl/>
        </w:rPr>
        <w:t>הנחה האוסרת</w:t>
      </w:r>
      <w:r>
        <w:rPr>
          <w:rFonts w:cs="David" w:hint="cs"/>
          <w:szCs w:val="24"/>
          <w:rtl/>
        </w:rPr>
        <w:t xml:space="preserve"> הנחת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רשת ולא הוראה לא לשים טלוויזיה.</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היה הסדר ביני לבין ש"ס וזו הפשרה לה אני נאמן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ולא שובר אותה. ההסדר קיים ממועד כניסתו לתוקף של  החוק אז ואת זה אפשר לרשום בתקנות. אנחנו לא משנים את הדין הקודם בעניין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אבל מרחיבים את הדין הקודם כי קודם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התייחס רק לרשת כבלים ועכשיו זה מתייחס לכל הרשת. אתה מרחיב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נכון.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לרבות טלפוניה.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מוכן לצורך העניין הזה, כחלק מהסכמה,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שהדין הזה</w:t>
      </w:r>
      <w:r>
        <w:rPr>
          <w:rFonts w:cs="David"/>
          <w:szCs w:val="24"/>
          <w:rtl/>
        </w:rPr>
        <w:t xml:space="preserve"> </w:t>
      </w:r>
      <w:r>
        <w:rPr>
          <w:rFonts w:cs="David" w:hint="cs"/>
          <w:szCs w:val="24"/>
          <w:rtl/>
        </w:rPr>
        <w:t>חל לגבי שידו</w:t>
      </w:r>
      <w:r>
        <w:rPr>
          <w:rFonts w:cs="David" w:hint="cs"/>
          <w:szCs w:val="24"/>
          <w:rtl/>
        </w:rPr>
        <w:t>רי טלוויזיה. לגבי שידורי טלקומוניקציה, אין אפשרות לקבוע בתקנון.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צריך להבחין בין תשתית לבין שירותים. 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אומרת, התשתית יכולה להיות מושמת בעוד שהשירותים </w:t>
      </w:r>
      <w:r>
        <w:rPr>
          <w:rFonts w:cs="David"/>
          <w:szCs w:val="24"/>
          <w:rtl/>
        </w:rPr>
        <w:t>–</w:t>
      </w:r>
      <w:r>
        <w:rPr>
          <w:rFonts w:cs="David" w:hint="cs"/>
          <w:szCs w:val="24"/>
          <w:rtl/>
        </w:rPr>
        <w:t xml:space="preserve"> אם זו טלוויזיה או טלפוניה </w:t>
      </w:r>
      <w:r>
        <w:rPr>
          <w:rFonts w:cs="David"/>
          <w:szCs w:val="24"/>
          <w:rtl/>
        </w:rPr>
        <w:t>–</w:t>
      </w:r>
      <w:r>
        <w:rPr>
          <w:rFonts w:cs="David" w:hint="cs"/>
          <w:szCs w:val="24"/>
          <w:rtl/>
        </w:rPr>
        <w:t xml:space="preserve"> כי יש קהילות שלמות שטלפון כשר וטלווי</w:t>
      </w:r>
      <w:r>
        <w:rPr>
          <w:rFonts w:cs="David"/>
          <w:szCs w:val="24"/>
          <w:rtl/>
        </w:rPr>
        <w:t>ז</w:t>
      </w:r>
      <w:r>
        <w:rPr>
          <w:rFonts w:cs="David" w:hint="cs"/>
          <w:szCs w:val="24"/>
          <w:rtl/>
        </w:rPr>
        <w:t>יה אינה כשרה</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לא משנה את הדין הקודם. הדין הקודם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התייחס רק לטלוויזיה והדין הקודם נשאר טלוויזיה.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נישאר עם הדין הקודם אבל לא רק בשידורי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טלוויזיה, שזו כל בקשתנו. בא משרד התקשורת, עושה עכשיו מהפכה ואומר שכל</w:t>
      </w:r>
      <w:r>
        <w:rPr>
          <w:rFonts w:cs="David"/>
          <w:szCs w:val="24"/>
          <w:rtl/>
        </w:rPr>
        <w:t xml:space="preserve"> </w:t>
      </w:r>
      <w:r>
        <w:rPr>
          <w:rFonts w:cs="David" w:hint="cs"/>
          <w:szCs w:val="24"/>
          <w:rtl/>
        </w:rPr>
        <w:t>מי שרוצה לפר</w:t>
      </w:r>
      <w:r>
        <w:rPr>
          <w:rFonts w:cs="David" w:hint="cs"/>
          <w:szCs w:val="24"/>
          <w:rtl/>
        </w:rPr>
        <w:t>וס תשתית כמו שפרסו בזק והכבלים, זכאי לעשות כן.</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 הוא צריך 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רשיון פלוס אפשרות פריסה. אם אתה אומר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הטלוויזיה, זה אומר שמחר כל בעלי הרשתות הם צריכים לפרוס את התשתית שלהם בדרך כלשהי, מחר חב</w:t>
      </w:r>
      <w:r>
        <w:rPr>
          <w:rFonts w:cs="David"/>
          <w:szCs w:val="24"/>
          <w:rtl/>
        </w:rPr>
        <w:t>ר</w:t>
      </w:r>
      <w:r>
        <w:rPr>
          <w:rFonts w:cs="David" w:hint="cs"/>
          <w:szCs w:val="24"/>
          <w:rtl/>
        </w:rPr>
        <w:t xml:space="preserve">ה אחרת תרצה </w:t>
      </w:r>
      <w:r>
        <w:rPr>
          <w:rFonts w:cs="David" w:hint="cs"/>
          <w:szCs w:val="24"/>
          <w:rtl/>
        </w:rPr>
        <w:t>לרשת את אזור תל-אביב בכבלים.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מדבר על הבית המשותף.</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גם אני מדברת על הבית המשותף. אתה צריך דין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לפריסת כל התשתיות בבית המשותף ואין זה רלוונטי אם זו תשתית טלוויזיה או תשתית טלקומוניקציה. זאת חלק מ</w:t>
      </w:r>
      <w:r>
        <w:rPr>
          <w:rFonts w:cs="David"/>
          <w:szCs w:val="24"/>
          <w:rtl/>
        </w:rPr>
        <w:t>ה</w:t>
      </w:r>
      <w:r>
        <w:rPr>
          <w:rFonts w:cs="David" w:hint="cs"/>
          <w:szCs w:val="24"/>
          <w:rtl/>
        </w:rPr>
        <w:t>הסכמה שלך עם</w:t>
      </w:r>
      <w:r>
        <w:rPr>
          <w:rFonts w:cs="David" w:hint="cs"/>
          <w:szCs w:val="24"/>
          <w:rtl/>
        </w:rPr>
        <w:t xml:space="preserve"> ש"ס.</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משאירים את הדין הקודם בעינו ואת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הניסוח נעשה אחר-כך. לגבי אותו חלק של מרכיב טלוויזיה, אם יש לו חוט נפרד, יחול עליו הדין הקודם. אם זה חוט אחד לכולם, הוא כמו טלקומוניקציה.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לטלקומוניקציה אין </w:t>
      </w:r>
      <w:r>
        <w:rPr>
          <w:rFonts w:cs="David"/>
          <w:szCs w:val="24"/>
          <w:rtl/>
        </w:rPr>
        <w:t>ד</w:t>
      </w:r>
      <w:r>
        <w:rPr>
          <w:rFonts w:cs="David" w:hint="cs"/>
          <w:szCs w:val="24"/>
          <w:rtl/>
        </w:rPr>
        <w:t>ין. זה רק לא</w:t>
      </w:r>
      <w:r>
        <w:rPr>
          <w:rFonts w:cs="David" w:hint="cs"/>
          <w:szCs w:val="24"/>
          <w:rtl/>
        </w:rPr>
        <w:t>ינטרנט.</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הדין הקודם יחול ברם באותם מקרים שהחוט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לטלוויזיה ולקומוניקציה הוא אותו חוט, הוא ייחשב כחוט טלקומוניקטיבי. באותם מקרים שהחוט הוא רק לצורכי טלוויזיה, תחול ההסכמה שהשגתי אותה בזמנו.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אין דין לחברו</w:t>
      </w:r>
      <w:r>
        <w:rPr>
          <w:rFonts w:cs="David"/>
          <w:szCs w:val="24"/>
          <w:rtl/>
        </w:rPr>
        <w:t>ת</w:t>
      </w:r>
      <w:r>
        <w:rPr>
          <w:rFonts w:cs="David" w:hint="cs"/>
          <w:szCs w:val="24"/>
          <w:rtl/>
        </w:rPr>
        <w:t xml:space="preserve"> קומוניקציה.</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בכל המדינה יהיו שני בתים כאלה כאשר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העסק הזה יתעורר. זה דבר איזוטרי לחלוטין. במקום שיש חרדים, כולם חרדים. פרט לזה, דרך חוט הטלפון, הוא יוכל להתחבר לאינטרנט ומשם לכל העולם.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הוא לא יכול לפרוס את</w:t>
      </w:r>
      <w:r>
        <w:rPr>
          <w:rFonts w:cs="David"/>
          <w:szCs w:val="24"/>
          <w:rtl/>
        </w:rPr>
        <w:t xml:space="preserve"> </w:t>
      </w:r>
      <w:r>
        <w:rPr>
          <w:rFonts w:cs="David" w:hint="cs"/>
          <w:szCs w:val="24"/>
          <w:rtl/>
        </w:rPr>
        <w:t>הטלפון.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גא</w:t>
      </w:r>
      <w:r>
        <w:rPr>
          <w:rFonts w:cs="David" w:hint="cs"/>
          <w:b/>
          <w:bCs/>
          <w:szCs w:val="24"/>
          <w:u w:val="single"/>
          <w:rtl/>
        </w:rPr>
        <w:t>ל ביבי:</w:t>
      </w:r>
      <w:r>
        <w:rPr>
          <w:rFonts w:cs="David"/>
          <w:szCs w:val="24"/>
          <w:rtl/>
        </w:rPr>
        <w:tab/>
      </w:r>
      <w:r>
        <w:rPr>
          <w:rFonts w:cs="David"/>
          <w:szCs w:val="24"/>
          <w:rtl/>
        </w:rPr>
        <w:tab/>
      </w:r>
      <w:r>
        <w:rPr>
          <w:rFonts w:cs="David"/>
          <w:szCs w:val="24"/>
          <w:rtl/>
        </w:rPr>
        <w:tab/>
      </w:r>
      <w:r>
        <w:rPr>
          <w:rFonts w:cs="David" w:hint="cs"/>
          <w:szCs w:val="24"/>
          <w:rtl/>
        </w:rPr>
        <w:t xml:space="preserve">לישוב שלי יש תקנון. יש מאתיים משפחות והישוב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ציוני דתי. אם האנשים החליטו שהכבלים זה דבר טוב ורק כבלים אפשר להעביר,  כי הלווין לא טוב, לפי דבריך יכולים להכניס את זה או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נניח שהישוב שלך היה אומר שאין </w:t>
      </w:r>
      <w:r>
        <w:rPr>
          <w:rFonts w:cs="David"/>
          <w:szCs w:val="24"/>
          <w:rtl/>
        </w:rPr>
        <w:t>ט</w:t>
      </w:r>
      <w:r>
        <w:rPr>
          <w:rFonts w:cs="David" w:hint="cs"/>
          <w:szCs w:val="24"/>
          <w:rtl/>
        </w:rPr>
        <w:t xml:space="preserve">לוויזיה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בישוב, לא כבלים ולא כלום, ואתה בכל-זאת החלטת שאתה רוצה, אתה יכול להביא את הסכסוך בפני המפקח על רישום המקרקעין והוא ישמע את הטענות שלך, של ועד הישוב ויקבל החלטה.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זאת אומרת שאם בישוב שלי יש עשר משפחות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שרוצות לווין או כבלים </w:t>
      </w:r>
      <w:r>
        <w:rPr>
          <w:rFonts w:cs="David"/>
          <w:szCs w:val="24"/>
          <w:rtl/>
        </w:rPr>
        <w:t>א</w:t>
      </w:r>
      <w:r>
        <w:rPr>
          <w:rFonts w:cs="David" w:hint="cs"/>
          <w:szCs w:val="24"/>
          <w:rtl/>
        </w:rPr>
        <w:t>בל רוב הישוב</w:t>
      </w:r>
      <w:r>
        <w:rPr>
          <w:rFonts w:cs="David" w:hint="cs"/>
          <w:szCs w:val="24"/>
          <w:rtl/>
        </w:rPr>
        <w:t xml:space="preserve"> לא רוצה, הם יכולים למנוע מאותן משפחות לשים כבלים.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חד-משמעית המפקח לא יוכל להתיר לפי בקשה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יחיד.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כתוב בתקנון שאין טלוויזיה, למרות 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יכול לפנות לספק טלוויזיה ולבקש שיחברו אותך ואז הישוב צ</w:t>
      </w:r>
      <w:r>
        <w:rPr>
          <w:rFonts w:cs="David"/>
          <w:szCs w:val="24"/>
          <w:rtl/>
        </w:rPr>
        <w:t>ר</w:t>
      </w:r>
      <w:r>
        <w:rPr>
          <w:rFonts w:cs="David" w:hint="cs"/>
          <w:szCs w:val="24"/>
          <w:rtl/>
        </w:rPr>
        <w:t>יך לפנות למפ</w:t>
      </w:r>
      <w:r>
        <w:rPr>
          <w:rFonts w:cs="David" w:hint="cs"/>
          <w:szCs w:val="24"/>
          <w:rtl/>
        </w:rPr>
        <w:t xml:space="preserve">קח על רישום המקרקעין </w:t>
      </w:r>
      <w:r>
        <w:rPr>
          <w:rFonts w:cs="David"/>
          <w:szCs w:val="24"/>
          <w:rtl/>
        </w:rPr>
        <w:t>–</w:t>
      </w:r>
      <w:r>
        <w:rPr>
          <w:rFonts w:cs="David" w:hint="cs"/>
          <w:szCs w:val="24"/>
          <w:rtl/>
        </w:rPr>
        <w:t xml:space="preserve"> במקרה שלך לרשם האגודות </w:t>
      </w:r>
      <w:r>
        <w:rPr>
          <w:rFonts w:cs="David"/>
          <w:szCs w:val="24"/>
          <w:rtl/>
        </w:rPr>
        <w:t>–</w:t>
      </w:r>
      <w:r>
        <w:rPr>
          <w:rFonts w:cs="David" w:hint="cs"/>
          <w:szCs w:val="24"/>
          <w:rtl/>
        </w:rPr>
        <w:t xml:space="preserve"> והוא יפסוק.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סליחה, זה לא מה שכתוב כאן.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להסביר מה צריך להיות כתוב ולא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שכתוב. מה שצריך להיות כתוב ומה שסוכם בשעתו הוא שמה שהיה קודם, היה קודם. או</w:t>
      </w:r>
      <w:r>
        <w:rPr>
          <w:rFonts w:cs="David"/>
          <w:szCs w:val="24"/>
          <w:rtl/>
        </w:rPr>
        <w:t>ת</w:t>
      </w:r>
      <w:r>
        <w:rPr>
          <w:rFonts w:cs="David" w:hint="cs"/>
          <w:szCs w:val="24"/>
          <w:rtl/>
        </w:rPr>
        <w:t xml:space="preserve">ו חוט שמשמש </w:t>
      </w:r>
      <w:r>
        <w:rPr>
          <w:rFonts w:cs="David" w:hint="cs"/>
          <w:szCs w:val="24"/>
          <w:rtl/>
        </w:rPr>
        <w:t>גם לצורכי טלוויזיה וגם לצורכי טלקומוניקציה ייחשב כאילו הוא טלקומוניקציה וזאת כדי לא לנתק מישהו מהטלפונים. אם החוט הוא רק לצורכי טלוויזיה, יחול הדין הזה שהייתה הסכמה ביני לבין אנשי ש"ס, שאז מודיעים, אז אפשר לפנות למפקח וכל הסיפור.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אני רוצה להב</w:t>
      </w:r>
      <w:r>
        <w:rPr>
          <w:rFonts w:cs="David" w:hint="cs"/>
          <w:szCs w:val="24"/>
          <w:rtl/>
        </w:rPr>
        <w:t xml:space="preserve">היר. מה שכתוב היום </w:t>
      </w:r>
      <w:r>
        <w:rPr>
          <w:rFonts w:cs="David"/>
          <w:szCs w:val="24"/>
          <w:rtl/>
        </w:rPr>
        <w:t>–</w:t>
      </w:r>
      <w:r>
        <w:rPr>
          <w:rFonts w:cs="David" w:hint="cs"/>
          <w:szCs w:val="24"/>
          <w:rtl/>
        </w:rPr>
        <w:t xml:space="preserve"> ואולי טעינו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אז בניסוח הסעיף ולא הבנו את ההסכמה </w:t>
      </w:r>
      <w:r>
        <w:rPr>
          <w:rFonts w:cs="David"/>
          <w:szCs w:val="24"/>
          <w:rtl/>
        </w:rPr>
        <w:t>–</w:t>
      </w:r>
      <w:r>
        <w:rPr>
          <w:rFonts w:cs="David" w:hint="cs"/>
          <w:szCs w:val="24"/>
          <w:rtl/>
        </w:rPr>
        <w:t xml:space="preserve"> שאם יש הוראה מיוחדת שאוסרת הנחת רשת כבלים, הרי אפשר לפנות למפקח רק אם רוב בעלי הדירות מסכימים לכך. אם רוב בעלי הדירות אינם מסכים לכך, אין היחיד רשאי לפנות למפקח והמפק</w:t>
      </w:r>
      <w:r>
        <w:rPr>
          <w:rFonts w:cs="David"/>
          <w:szCs w:val="24"/>
          <w:rtl/>
        </w:rPr>
        <w:t xml:space="preserve">ח </w:t>
      </w:r>
      <w:r>
        <w:rPr>
          <w:rFonts w:cs="David" w:hint="cs"/>
          <w:szCs w:val="24"/>
          <w:rtl/>
        </w:rPr>
        <w:t>אינו רשאי לה</w:t>
      </w:r>
      <w:r>
        <w:rPr>
          <w:rFonts w:cs="David" w:hint="cs"/>
          <w:szCs w:val="24"/>
          <w:rtl/>
        </w:rPr>
        <w:t>תיר זאת.</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להסביר כי אני זוכר מה היה.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אמרנו מה דינו לא של בית קיים אלא של בית חדש. אם מישהו רוצה לשמור על צביונו של המקום ולכן הוא מבקש לקבוע שלא תהיה טלוויזיה. אמרנו שבמקרים כאלה ניתן לקבוע הוראה בתק</w:t>
      </w:r>
      <w:r>
        <w:rPr>
          <w:rFonts w:cs="David"/>
          <w:szCs w:val="24"/>
          <w:rtl/>
        </w:rPr>
        <w:t>נ</w:t>
      </w:r>
      <w:r>
        <w:rPr>
          <w:rFonts w:cs="David" w:hint="cs"/>
          <w:szCs w:val="24"/>
          <w:rtl/>
        </w:rPr>
        <w:t>ון שתהיה גוב</w:t>
      </w:r>
      <w:r>
        <w:rPr>
          <w:rFonts w:cs="David" w:hint="cs"/>
          <w:szCs w:val="24"/>
          <w:rtl/>
        </w:rPr>
        <w:t>רת על הסעיף. אני לא מציע לשבור את ההסכמה הזאת. גם היום בבית חדש שירצו לרשום אותו ומראש תהיה כתובה בתקנון ההוראה הזאת, לצורכי טלוויזיה בלבד ולא טלקומוניקציה, אפשר יהיה להכניס הוראה כזאת. אדם חרדי יכול לומר שהוא לא רוצה שלשכן שלו תהיה טלוויזיה.</w:t>
      </w:r>
      <w:r>
        <w:rPr>
          <w:rFonts w:cs="David"/>
          <w:szCs w:val="24"/>
          <w:rtl/>
        </w:rPr>
        <w:t xml:space="preserve"> א</w:t>
      </w:r>
      <w:r>
        <w:rPr>
          <w:rFonts w:cs="David" w:hint="cs"/>
          <w:szCs w:val="24"/>
          <w:rtl/>
        </w:rPr>
        <w:t>ני חושב שזאת</w:t>
      </w:r>
      <w:r>
        <w:rPr>
          <w:rFonts w:cs="David" w:hint="cs"/>
          <w:szCs w:val="24"/>
          <w:rtl/>
        </w:rPr>
        <w:t xml:space="preserve"> שטות, אבל כך הסכמתי עם אנשי ש"ס.</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לסעיף 21ב, ב(1)(5). תוקנה הפניה מסעיף קטן (ג)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לסעיף קטן (ד) אבל ההפניה גם יכולה להיות משום שסמכויות הכניסה נקבעו בסעיף קטן (ג) ולא בסעיף קטן (ד).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נרשם בפרוטוקול והגברת</w:t>
      </w:r>
      <w:r>
        <w:rPr>
          <w:rFonts w:cs="David"/>
          <w:szCs w:val="24"/>
          <w:rtl/>
        </w:rPr>
        <w:t xml:space="preserve"> </w:t>
      </w:r>
      <w:r>
        <w:rPr>
          <w:rFonts w:cs="David" w:hint="cs"/>
          <w:szCs w:val="24"/>
          <w:rtl/>
        </w:rPr>
        <w:t>בנדל תבדוק א</w:t>
      </w:r>
      <w:r>
        <w:rPr>
          <w:rFonts w:cs="David" w:hint="cs"/>
          <w:szCs w:val="24"/>
          <w:rtl/>
        </w:rPr>
        <w:t>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הערה של הממונה על המרשם. לאור העובדה שכל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הסכסוכים בקשר לשירותי בזק היו נתונים עד כה לסמכות בתי-המשפט ובכל הקשור לבתים משותפים נתונים להכרעה של המפקחים, התיקון ידרוש תקנים של מפקחים.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ערה נוספת. בעקבות השינוי במספר הסע</w:t>
      </w:r>
      <w:r>
        <w:rPr>
          <w:rFonts w:cs="David"/>
          <w:szCs w:val="24"/>
          <w:rtl/>
        </w:rPr>
        <w:t>י</w:t>
      </w:r>
      <w:r>
        <w:rPr>
          <w:rFonts w:cs="David" w:hint="cs"/>
          <w:szCs w:val="24"/>
          <w:rtl/>
        </w:rPr>
        <w:t>פים, צריך כמ</w:t>
      </w:r>
      <w:r>
        <w:rPr>
          <w:rFonts w:cs="David" w:hint="cs"/>
          <w:szCs w:val="24"/>
          <w:rtl/>
        </w:rPr>
        <w:t>ובן לתקן את סעיף 72 לחוק המקרקעין, שזה תיקון עקיף.</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ההערות נרשמו. בעיית הניסוח היא מספיק כבדה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בלי שניכנס אליה עכשיו.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ברשותכם, כדי שנמשיך ברצף הדיון במקרקעין,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מציע לקפוץ לסעיף 57.</w:t>
      </w:r>
    </w:p>
    <w:p w:rsidR="00000000" w:rsidRDefault="006B02E2">
      <w:pPr>
        <w:pStyle w:val="a7"/>
        <w:rPr>
          <w:rtl/>
        </w:rPr>
      </w:pPr>
      <w:r>
        <w:rPr>
          <w:rtl/>
        </w:rPr>
        <w:t>ס</w:t>
      </w:r>
      <w:r>
        <w:rPr>
          <w:rFonts w:hint="cs"/>
          <w:rtl/>
        </w:rPr>
        <w:t>עיף 57, הוספת כ</w:t>
      </w:r>
      <w:r>
        <w:rPr>
          <w:rtl/>
        </w:rPr>
        <w:t>ו</w:t>
      </w:r>
      <w:r>
        <w:rPr>
          <w:rFonts w:hint="cs"/>
          <w:rtl/>
        </w:rPr>
        <w:t xml:space="preserve">תרת סימן א' </w:t>
      </w:r>
      <w:r>
        <w:rPr>
          <w:rFonts w:hint="cs"/>
          <w:rtl/>
        </w:rPr>
        <w:t>לפרק ו' - בפרק ו' לחוק העיקרי, אחרי הכותרת "פרק ו': סמכויות הקשורות למקרקעין" תבוא הכותרת "סימן א': פרשנות.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ת סעיף 17א כבר קראנו.</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rtl/>
        </w:rPr>
        <w:t>ס</w:t>
      </w:r>
      <w:r>
        <w:rPr>
          <w:rFonts w:cs="David" w:hint="cs"/>
          <w:b/>
          <w:bCs/>
          <w:szCs w:val="24"/>
          <w:rtl/>
        </w:rPr>
        <w:t xml:space="preserve">עיף 58, הוספת כותרת, סימן ב' לפרק ו' </w:t>
      </w:r>
      <w:r>
        <w:rPr>
          <w:rFonts w:cs="David"/>
          <w:b/>
          <w:bCs/>
          <w:szCs w:val="24"/>
          <w:rtl/>
        </w:rPr>
        <w:t>–</w:t>
      </w:r>
      <w:r>
        <w:rPr>
          <w:rFonts w:cs="David" w:hint="cs"/>
          <w:b/>
          <w:bCs/>
          <w:szCs w:val="24"/>
          <w:rtl/>
        </w:rPr>
        <w:t xml:space="preserve"> לפני סעיף 18 לחוק העיקרי תבוא הכתרת: "סימן ב': פעולות בקרקע ציבורית".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ס</w:t>
      </w:r>
      <w:r>
        <w:rPr>
          <w:rFonts w:cs="David" w:hint="cs"/>
          <w:szCs w:val="24"/>
          <w:rtl/>
        </w:rPr>
        <w:t>עיף 59, החל</w:t>
      </w:r>
      <w:r>
        <w:rPr>
          <w:rFonts w:cs="David" w:hint="cs"/>
          <w:szCs w:val="24"/>
          <w:rtl/>
        </w:rPr>
        <w:t>פת סעיף 18, במקום סעיף 18 לחוק העיקרי יבוא סעיף 18 חדש ואני מקריא אותו מהנוסח הכחול.</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18 - הנחת רשת בקרקע ציבורית.</w:t>
      </w:r>
    </w:p>
    <w:p w:rsidR="00000000" w:rsidRDefault="006B02E2">
      <w:pPr>
        <w:ind w:left="720" w:hanging="720"/>
        <w:jc w:val="both"/>
        <w:rPr>
          <w:rFonts w:cs="David"/>
          <w:b/>
          <w:bCs/>
          <w:szCs w:val="24"/>
          <w:rtl/>
        </w:rPr>
      </w:pPr>
      <w:r>
        <w:rPr>
          <w:rFonts w:cs="David"/>
          <w:b/>
          <w:bCs/>
          <w:szCs w:val="24"/>
          <w:rtl/>
        </w:rPr>
        <w:t>(</w:t>
      </w:r>
      <w:r>
        <w:rPr>
          <w:rFonts w:cs="David" w:hint="cs"/>
          <w:b/>
          <w:bCs/>
          <w:szCs w:val="24"/>
          <w:rtl/>
        </w:rPr>
        <w:t>א)</w:t>
      </w:r>
      <w:r>
        <w:rPr>
          <w:rFonts w:cs="David"/>
          <w:b/>
          <w:bCs/>
          <w:szCs w:val="24"/>
          <w:rtl/>
        </w:rPr>
        <w:tab/>
      </w:r>
      <w:r>
        <w:rPr>
          <w:rFonts w:cs="David" w:hint="cs"/>
          <w:b/>
          <w:bCs/>
          <w:szCs w:val="24"/>
          <w:rtl/>
        </w:rPr>
        <w:t xml:space="preserve">בעל רשיון שיוענקו לו סמכויות על-פי סעיף 4ו (להלן בפרק זה </w:t>
      </w:r>
      <w:r>
        <w:rPr>
          <w:rFonts w:cs="David"/>
          <w:b/>
          <w:bCs/>
          <w:szCs w:val="24"/>
          <w:rtl/>
        </w:rPr>
        <w:t>–</w:t>
      </w:r>
      <w:r>
        <w:rPr>
          <w:rFonts w:cs="David" w:hint="cs"/>
          <w:b/>
          <w:bCs/>
          <w:szCs w:val="24"/>
          <w:rtl/>
        </w:rPr>
        <w:t xml:space="preserve"> בעל רשיון) לעניין קרקע ציבורית וכל אדם שהורשה לכך, רשאי לצור</w:t>
      </w:r>
      <w:r>
        <w:rPr>
          <w:rFonts w:cs="David"/>
          <w:b/>
          <w:bCs/>
          <w:szCs w:val="24"/>
          <w:rtl/>
        </w:rPr>
        <w:t>ך</w:t>
      </w:r>
      <w:r>
        <w:rPr>
          <w:rFonts w:cs="David" w:hint="cs"/>
          <w:b/>
          <w:bCs/>
          <w:szCs w:val="24"/>
          <w:rtl/>
        </w:rPr>
        <w:t xml:space="preserve"> הקמת רשת, ב</w:t>
      </w:r>
      <w:r>
        <w:rPr>
          <w:rFonts w:cs="David" w:hint="cs"/>
          <w:b/>
          <w:bCs/>
          <w:szCs w:val="24"/>
          <w:rtl/>
        </w:rPr>
        <w:t>דיקתה, אחזקתה, תיקונה, שינויה והחלפתה ולצורך מתן שירותי בזק להיכנס לקרקע ציבורית ולבצע בה את העבודות המפורטות להלן ובלבד שלהנחת הרשת ניתן אישור כאמור בסעיף 21א.</w:t>
      </w:r>
    </w:p>
    <w:p w:rsidR="00000000" w:rsidRDefault="006B02E2">
      <w:pPr>
        <w:jc w:val="both"/>
        <w:rPr>
          <w:rFonts w:cs="David"/>
          <w:b/>
          <w:bCs/>
          <w:szCs w:val="24"/>
          <w:rtl/>
        </w:rPr>
      </w:pP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(1)</w:t>
      </w:r>
      <w:r>
        <w:rPr>
          <w:rFonts w:cs="David"/>
          <w:b/>
          <w:bCs/>
          <w:szCs w:val="24"/>
          <w:rtl/>
        </w:rPr>
        <w:tab/>
      </w:r>
      <w:r>
        <w:rPr>
          <w:rFonts w:cs="David" w:hint="cs"/>
          <w:b/>
          <w:bCs/>
          <w:szCs w:val="24"/>
          <w:rtl/>
        </w:rPr>
        <w:t>לערוך מדידות ובדיקות הדרושות לתכנון הרשת וכן להתקינה, לבנותה ולקיימה.</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(2)</w:t>
      </w:r>
      <w:r>
        <w:rPr>
          <w:rFonts w:cs="David"/>
          <w:b/>
          <w:bCs/>
          <w:szCs w:val="24"/>
          <w:rtl/>
        </w:rPr>
        <w:tab/>
      </w:r>
      <w:r>
        <w:rPr>
          <w:rFonts w:cs="David" w:hint="cs"/>
          <w:b/>
          <w:bCs/>
          <w:szCs w:val="24"/>
          <w:rtl/>
        </w:rPr>
        <w:t>ל</w:t>
      </w:r>
      <w:r>
        <w:rPr>
          <w:rFonts w:cs="David"/>
          <w:b/>
          <w:bCs/>
          <w:szCs w:val="24"/>
          <w:rtl/>
        </w:rPr>
        <w:t>ח</w:t>
      </w:r>
      <w:r>
        <w:rPr>
          <w:rFonts w:cs="David" w:hint="cs"/>
          <w:b/>
          <w:bCs/>
          <w:szCs w:val="24"/>
          <w:rtl/>
        </w:rPr>
        <w:t>פור, להסיר א</w:t>
      </w:r>
      <w:r>
        <w:rPr>
          <w:rFonts w:cs="David" w:hint="cs"/>
          <w:b/>
          <w:bCs/>
          <w:szCs w:val="24"/>
          <w:rtl/>
        </w:rPr>
        <w:t>בן, אדמה ועץ, ולבצע פעולות נלוות אחרות הדרושות להפעלת הסמכויות כאמור ברישא של סעיף זה.</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(3)</w:t>
      </w:r>
      <w:r>
        <w:rPr>
          <w:rFonts w:cs="David"/>
          <w:b/>
          <w:bCs/>
          <w:szCs w:val="24"/>
          <w:rtl/>
        </w:rPr>
        <w:tab/>
      </w:r>
      <w:r>
        <w:rPr>
          <w:rFonts w:cs="David" w:hint="cs"/>
          <w:b/>
          <w:bCs/>
          <w:szCs w:val="24"/>
          <w:rtl/>
        </w:rPr>
        <w:t>להסיר או לגזום מסביב לכל מיתקן בזק קיים או מתוכנן כל צמח המפריע לבנייתו, לקיומו או לפעולתו התקינה של המתקן.</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(4)</w:t>
      </w:r>
      <w:r>
        <w:rPr>
          <w:rFonts w:cs="David"/>
          <w:b/>
          <w:bCs/>
          <w:szCs w:val="24"/>
          <w:rtl/>
        </w:rPr>
        <w:tab/>
      </w:r>
      <w:r>
        <w:rPr>
          <w:rFonts w:cs="David" w:hint="cs"/>
          <w:b/>
          <w:bCs/>
          <w:szCs w:val="24"/>
          <w:rtl/>
        </w:rPr>
        <w:t>לבצע בדיקה, תיקון או הסרה של מיתקן בזק</w:t>
      </w:r>
      <w:r>
        <w:rPr>
          <w:rFonts w:cs="David"/>
          <w:b/>
          <w:bCs/>
          <w:szCs w:val="24"/>
          <w:rtl/>
        </w:rPr>
        <w:t xml:space="preserve"> </w:t>
      </w:r>
      <w:r>
        <w:rPr>
          <w:rFonts w:cs="David" w:hint="cs"/>
          <w:b/>
          <w:bCs/>
          <w:szCs w:val="24"/>
          <w:rtl/>
        </w:rPr>
        <w:t>הנמצא במקרקע</w:t>
      </w:r>
      <w:r>
        <w:rPr>
          <w:rFonts w:cs="David" w:hint="cs"/>
          <w:b/>
          <w:bCs/>
          <w:szCs w:val="24"/>
          <w:rtl/>
        </w:rPr>
        <w:t>ין, וכן לבצע בו שינוי שאין בו משום פגיעה בהיקף השימוש באותם מקרקעין.</w:t>
      </w:r>
    </w:p>
    <w:p w:rsidR="00000000" w:rsidRDefault="006B02E2">
      <w:pPr>
        <w:jc w:val="both"/>
        <w:rPr>
          <w:rFonts w:cs="David"/>
          <w:szCs w:val="24"/>
          <w:rtl/>
        </w:rPr>
      </w:pPr>
    </w:p>
    <w:p w:rsidR="00000000" w:rsidRDefault="006B02E2">
      <w:pPr>
        <w:ind w:left="1440" w:hanging="720"/>
        <w:jc w:val="both"/>
        <w:rPr>
          <w:rFonts w:cs="David"/>
          <w:b/>
          <w:bCs/>
          <w:szCs w:val="24"/>
          <w:rtl/>
        </w:rPr>
      </w:pPr>
      <w:r>
        <w:rPr>
          <w:rFonts w:cs="David"/>
          <w:b/>
          <w:bCs/>
          <w:szCs w:val="24"/>
          <w:rtl/>
        </w:rPr>
        <w:t>(5)</w:t>
      </w:r>
      <w:r>
        <w:rPr>
          <w:rFonts w:cs="David"/>
          <w:b/>
          <w:bCs/>
          <w:szCs w:val="24"/>
          <w:rtl/>
        </w:rPr>
        <w:tab/>
      </w:r>
      <w:r>
        <w:rPr>
          <w:rFonts w:cs="David" w:hint="cs"/>
          <w:b/>
          <w:bCs/>
          <w:szCs w:val="24"/>
          <w:rtl/>
        </w:rPr>
        <w:t>לפתוח כל דרך לשם ביצוע עבודות המנויות בסעיף זה ובלבד שמיד עם השלמת העבודה יחזיר בעל הרשיון את הדרך למצבה הקודם.</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ב</w:t>
      </w:r>
      <w:r>
        <w:rPr>
          <w:rFonts w:cs="David" w:hint="cs"/>
          <w:b/>
          <w:bCs/>
          <w:szCs w:val="24"/>
          <w:rtl/>
        </w:rPr>
        <w:t>.</w:t>
      </w:r>
      <w:r>
        <w:rPr>
          <w:rFonts w:cs="David"/>
          <w:b/>
          <w:bCs/>
          <w:szCs w:val="24"/>
          <w:rtl/>
        </w:rPr>
        <w:tab/>
      </w:r>
      <w:r>
        <w:rPr>
          <w:rFonts w:cs="David" w:hint="cs"/>
          <w:b/>
          <w:bCs/>
          <w:szCs w:val="24"/>
          <w:rtl/>
        </w:rPr>
        <w:t>כניסה למיתקן ביטחוני על-פי סעיף זה טעונה אישור מראש ש</w:t>
      </w:r>
      <w:r>
        <w:rPr>
          <w:rFonts w:cs="David"/>
          <w:b/>
          <w:bCs/>
          <w:szCs w:val="24"/>
          <w:rtl/>
        </w:rPr>
        <w:t>ל</w:t>
      </w:r>
      <w:r>
        <w:rPr>
          <w:rFonts w:cs="David" w:hint="cs"/>
          <w:b/>
          <w:bCs/>
          <w:szCs w:val="24"/>
          <w:rtl/>
        </w:rPr>
        <w:t xml:space="preserve"> הגוף המוסמך</w:t>
      </w:r>
      <w:r>
        <w:rPr>
          <w:rFonts w:cs="David" w:hint="cs"/>
          <w:b/>
          <w:bCs/>
          <w:szCs w:val="24"/>
          <w:rtl/>
        </w:rPr>
        <w:t xml:space="preserve"> ל כך על-פי דין לגבי אותו מיתקן.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מדוע ההוראה שנמצאת בסוף פסקה (5) "ובלבד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שמיד עם השלמת העבודה יחזיר בעל הרשיון את הדרך למצבה הקודם"? המצב הקודם, האם ההחזרה רלוונטית רק לפתיחת הדרך או גם לעבודות אחרות ככל שנגרם נזק לדרך?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w:t>
      </w:r>
      <w:r>
        <w:rPr>
          <w:rFonts w:cs="David"/>
          <w:b/>
          <w:bCs/>
          <w:szCs w:val="24"/>
          <w:u w:val="single"/>
          <w:rtl/>
        </w:rPr>
        <w:t>י</w:t>
      </w:r>
      <w:r>
        <w:rPr>
          <w:rFonts w:cs="David" w:hint="cs"/>
          <w:b/>
          <w:bCs/>
          <w:szCs w:val="24"/>
          <w:u w:val="single"/>
          <w:rtl/>
        </w:rPr>
        <w:t xml:space="preserve"> רוזן:</w:t>
      </w:r>
      <w:r>
        <w:rPr>
          <w:rFonts w:cs="David"/>
          <w:szCs w:val="24"/>
          <w:rtl/>
        </w:rPr>
        <w:tab/>
      </w:r>
      <w:r>
        <w:rPr>
          <w:rFonts w:cs="David"/>
          <w:szCs w:val="24"/>
          <w:rtl/>
        </w:rPr>
        <w:tab/>
      </w:r>
      <w:r>
        <w:rPr>
          <w:rFonts w:cs="David"/>
          <w:szCs w:val="24"/>
          <w:rtl/>
        </w:rPr>
        <w:tab/>
      </w:r>
      <w:r>
        <w:rPr>
          <w:rFonts w:cs="David" w:hint="cs"/>
          <w:szCs w:val="24"/>
          <w:rtl/>
        </w:rPr>
        <w:t>עבו</w:t>
      </w:r>
      <w:r>
        <w:rPr>
          <w:rFonts w:cs="David" w:hint="cs"/>
          <w:szCs w:val="24"/>
          <w:rtl/>
        </w:rPr>
        <w:t xml:space="preserve">דות זה כל דבר. כל פעם שפוגעים בדרך,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לפתוח אותה. עבודה זה כל דבר.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הוא צריך להחזיר כל דבר לקדמותו ולא רק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הדרך.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ההחזרה למצב הקודם היא רק בסעיף (5).</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אתה לא יכול לגזום עץ ולהחזיר אות</w:t>
      </w:r>
      <w:r>
        <w:rPr>
          <w:rFonts w:cs="David"/>
          <w:szCs w:val="24"/>
          <w:rtl/>
        </w:rPr>
        <w:t>ו</w:t>
      </w:r>
      <w:r>
        <w:rPr>
          <w:rFonts w:cs="David" w:hint="cs"/>
          <w:szCs w:val="24"/>
          <w:rtl/>
        </w:rPr>
        <w:t xml:space="preserve"> למצבו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הקודם.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ככל שניתן.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החזרה למצב קודם זה רק במקרה של דרך.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אני רוצה לומר כנציג חברה שחופרת שיש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אחריות ציבורית ובוודאי שעץ שנכרת אי-אפשר להחזיר, אבל צריך להשתדל להחזיר את המצב לקדמותו ככל האפשר וזה </w:t>
      </w:r>
      <w:r>
        <w:rPr>
          <w:rFonts w:cs="David"/>
          <w:szCs w:val="24"/>
          <w:rtl/>
        </w:rPr>
        <w:t>ל</w:t>
      </w:r>
      <w:r>
        <w:rPr>
          <w:rFonts w:cs="David" w:hint="cs"/>
          <w:szCs w:val="24"/>
          <w:rtl/>
        </w:rPr>
        <w:t>א רק בדרך. א</w:t>
      </w:r>
      <w:r>
        <w:rPr>
          <w:rFonts w:cs="David" w:hint="cs"/>
          <w:szCs w:val="24"/>
          <w:rtl/>
        </w:rPr>
        <w:t>ם אני כורת שלושה אשלים, קודם כל רצוי שאני לא אכרות אותם אלא אני אוציא אותם ואשתול אותם מחדש ולכן צריך למצוא את האיזון.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ככל הניתן החזרה למצב הקודם או לשקם.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לגבי כל הסעיפים ולא רק לגבי הדרך.</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הסע</w:t>
      </w:r>
      <w:r>
        <w:rPr>
          <w:rFonts w:cs="David"/>
          <w:szCs w:val="24"/>
          <w:rtl/>
        </w:rPr>
        <w:t>י</w:t>
      </w:r>
      <w:r>
        <w:rPr>
          <w:rFonts w:cs="David" w:hint="cs"/>
          <w:szCs w:val="24"/>
          <w:rtl/>
        </w:rPr>
        <w:t>ף ינוסח באופ</w:t>
      </w:r>
      <w:r>
        <w:rPr>
          <w:rFonts w:cs="David" w:hint="cs"/>
          <w:szCs w:val="24"/>
          <w:rtl/>
        </w:rPr>
        <w:t xml:space="preserve">ן שכל דבר שנעשה, הוסר, הוזז,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יוחזר ככל האפשר למצבו הקודם. גם לגבי עצים נביע משאלה שאם מוציאים עץ, ייעשה ככל שניתן להחזירו למקומו.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ברישא של סעיף 18 "ובלבד שלהנחת הרשת ניתן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אישור כאמור בסעיף 21א". הפרוצדורה בסעיף 21א בניסו</w:t>
      </w:r>
      <w:r>
        <w:rPr>
          <w:rFonts w:cs="David"/>
          <w:szCs w:val="24"/>
          <w:rtl/>
        </w:rPr>
        <w:t>ח</w:t>
      </w:r>
      <w:r>
        <w:rPr>
          <w:rFonts w:cs="David" w:hint="cs"/>
          <w:szCs w:val="24"/>
          <w:rtl/>
        </w:rPr>
        <w:t>ו היום לא חל</w:t>
      </w:r>
      <w:r>
        <w:rPr>
          <w:rFonts w:cs="David" w:hint="cs"/>
          <w:szCs w:val="24"/>
          <w:rtl/>
        </w:rPr>
        <w:t>ה על בזק עד עתה. זה גורם לכך שאני לא אוכל להיכנס לרשת שכבר הונחה ולתקן כי לא ניתנה הרשאה לפי סעיף 21א ולכן צריכה להיות הוראת מעבר.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 כל ההוראות האלה נקבע תוך חצי שנה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מכניסת החוק. </w:t>
      </w:r>
      <w:r>
        <w:rPr>
          <w:rFonts w:cs="David"/>
          <w:szCs w:val="24"/>
          <w:rtl/>
        </w:rPr>
        <w:tab/>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לא, אתה לא יכול. אם הו</w:t>
      </w:r>
      <w:r>
        <w:rPr>
          <w:rFonts w:cs="David"/>
          <w:szCs w:val="24"/>
          <w:rtl/>
        </w:rPr>
        <w:t>א</w:t>
      </w:r>
      <w:r>
        <w:rPr>
          <w:rFonts w:cs="David" w:hint="cs"/>
          <w:szCs w:val="24"/>
          <w:rtl/>
        </w:rPr>
        <w:t xml:space="preserve"> הניח רשת, ג</w:t>
      </w:r>
      <w:r>
        <w:rPr>
          <w:rFonts w:cs="David" w:hint="cs"/>
          <w:szCs w:val="24"/>
          <w:rtl/>
        </w:rPr>
        <w:t xml:space="preserve">ם בעוד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עשר שנים הוא יצטרך לגשת ולתקן אותה. ההערה היא הערה נכונה. אני מציע שתהיה הוראת מעבר ושכמו שעשינו הוראת מעבר ברשת פרטית, נעשה גם ברשת ציבורית.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הערה לגבי כניסה למיתקן הביטחוני. לא מצאתי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הגדרה של מיתקן ביטחוני.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w:t>
      </w:r>
      <w:r>
        <w:rPr>
          <w:rFonts w:cs="David"/>
          <w:b/>
          <w:bCs/>
          <w:szCs w:val="24"/>
          <w:u w:val="single"/>
          <w:rtl/>
        </w:rPr>
        <w:t>ו</w:t>
      </w:r>
      <w:r>
        <w:rPr>
          <w:rFonts w:cs="David" w:hint="cs"/>
          <w:b/>
          <w:bCs/>
          <w:szCs w:val="24"/>
          <w:u w:val="single"/>
          <w:rtl/>
        </w:rPr>
        <w:t>"ר אברהם פור</w:t>
      </w:r>
      <w:r>
        <w:rPr>
          <w:rFonts w:cs="David" w:hint="cs"/>
          <w:b/>
          <w:bCs/>
          <w:szCs w:val="24"/>
          <w:u w:val="single"/>
          <w:rtl/>
        </w:rPr>
        <w:t>ז:</w:t>
      </w:r>
      <w:r>
        <w:rPr>
          <w:rFonts w:cs="David"/>
          <w:szCs w:val="24"/>
          <w:rtl/>
        </w:rPr>
        <w:tab/>
      </w:r>
      <w:r>
        <w:rPr>
          <w:rFonts w:cs="David"/>
          <w:szCs w:val="24"/>
          <w:rtl/>
        </w:rPr>
        <w:tab/>
      </w:r>
      <w:r>
        <w:rPr>
          <w:rFonts w:cs="David" w:hint="cs"/>
          <w:szCs w:val="24"/>
          <w:rtl/>
        </w:rPr>
        <w:t>יש הגדרה בחוק התכנון והבנייה.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אבל לא בחוק הזה.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בחוק התכנון והבנייה יש הגדרת מיתקן ביטחוני.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אולי צריך להפנות לשם כי אחרת כל בעל מיתקן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 להכריז על עצמו כעל מיתקן ביטחוני.</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w:t>
      </w:r>
      <w:r>
        <w:rPr>
          <w:rFonts w:cs="David"/>
          <w:b/>
          <w:bCs/>
          <w:szCs w:val="24"/>
          <w:u w:val="single"/>
          <w:rtl/>
        </w:rPr>
        <w:t>ם</w:t>
      </w:r>
      <w:r>
        <w:rPr>
          <w:rFonts w:cs="David" w:hint="cs"/>
          <w:b/>
          <w:bCs/>
          <w:szCs w:val="24"/>
          <w:u w:val="single"/>
          <w:rtl/>
        </w:rPr>
        <w:t xml:space="preserve"> פורז:</w:t>
      </w:r>
      <w:r>
        <w:rPr>
          <w:rFonts w:cs="David"/>
          <w:szCs w:val="24"/>
          <w:rtl/>
        </w:rPr>
        <w:tab/>
      </w:r>
      <w:r>
        <w:rPr>
          <w:rFonts w:cs="David"/>
          <w:szCs w:val="24"/>
          <w:rtl/>
        </w:rPr>
        <w:tab/>
      </w:r>
      <w:r>
        <w:rPr>
          <w:rFonts w:cs="David" w:hint="cs"/>
          <w:szCs w:val="24"/>
          <w:rtl/>
        </w:rPr>
        <w:t>מיתק</w:t>
      </w:r>
      <w:r>
        <w:rPr>
          <w:rFonts w:cs="David" w:hint="cs"/>
          <w:szCs w:val="24"/>
          <w:rtl/>
        </w:rPr>
        <w:t>ן ביטחוני, כהגדרתו בחוק התכנון והבנייה.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 xml:space="preserve">יש בעיה שלעניות דעתנו היא גדולה והיא נובעת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מקבלת הצעת משרד התקשורת לגבי הפסקת הסמכויות או הפסקת האפשרות לבצע עבודות בקרקע פרטית אלא בהסכמה של הבעלים.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צריך לקבל הית</w:t>
      </w:r>
      <w:r>
        <w:rPr>
          <w:rFonts w:cs="David"/>
          <w:szCs w:val="24"/>
          <w:rtl/>
        </w:rPr>
        <w:t>ר</w:t>
      </w:r>
      <w:r>
        <w:rPr>
          <w:rFonts w:cs="David" w:hint="cs"/>
          <w:szCs w:val="24"/>
          <w:rtl/>
        </w:rPr>
        <w:t xml:space="preserve"> מהם ואז הסמ</w:t>
      </w:r>
      <w:r>
        <w:rPr>
          <w:rFonts w:cs="David" w:hint="cs"/>
          <w:szCs w:val="24"/>
          <w:rtl/>
        </w:rPr>
        <w:t>כויות עוברות.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 xml:space="preserve">עד היום המצב היה שהכבלים יכלו לחפור ולהניח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בקרקע ציבורית ולגבי קרקע פרטית לעשות זאת רק בהסכמת הבעלים.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יש הסדר גם בלי הסכמה.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 xml:space="preserve">כן, הסכם מסוים ומוגבל. לבזק היו סמכויות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w:t>
      </w:r>
      <w:r>
        <w:rPr>
          <w:rFonts w:cs="David"/>
          <w:szCs w:val="24"/>
          <w:rtl/>
        </w:rPr>
        <w:t>ר</w:t>
      </w:r>
      <w:r>
        <w:rPr>
          <w:rFonts w:cs="David" w:hint="cs"/>
          <w:szCs w:val="24"/>
          <w:rtl/>
        </w:rPr>
        <w:t xml:space="preserve">ות והם יכלו </w:t>
      </w:r>
      <w:r>
        <w:rPr>
          <w:rFonts w:cs="David" w:hint="cs"/>
          <w:szCs w:val="24"/>
          <w:rtl/>
        </w:rPr>
        <w:t>לבצע לפי סעיף 18 גם בקרקע פרטית וגם בקרקע ציבורית. לא הייתה את הדיכוטומיה הזאת. המצב המוצע הוא בעצם להפסיק את ההסדר שהיה לבזק, ומעבר לזה שבזק כבר פרוסה שם, לא לתת את ההסדר הזה למתחרים לפריסה עתידית בשטחים פרטיים.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למה? בעיקר</w:t>
      </w:r>
      <w:r>
        <w:rPr>
          <w:rFonts w:cs="David"/>
          <w:szCs w:val="24"/>
          <w:rtl/>
        </w:rPr>
        <w:t>ו</w:t>
      </w:r>
      <w:r>
        <w:rPr>
          <w:rFonts w:cs="David" w:hint="cs"/>
          <w:szCs w:val="24"/>
          <w:rtl/>
        </w:rPr>
        <w:t xml:space="preserve">ן תקבל היתר </w:t>
      </w:r>
      <w:r>
        <w:rPr>
          <w:rFonts w:cs="David" w:hint="cs"/>
          <w:szCs w:val="24"/>
          <w:rtl/>
        </w:rPr>
        <w:t xml:space="preserve">ממשרד התקשורת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ותוכל גם אתה לפרוס.</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 xml:space="preserve">לא. בכל מקרה לפי המצב המוצע במקרה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קרקע פרטית אני צריך לקבל את הסכמת הבעלים הפרטיים. לכאורה זה נראה תיקון חיובי.</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כן, אתה אומר שהתחרות לא נשמרת.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נכון, התח</w:t>
      </w:r>
      <w:r>
        <w:rPr>
          <w:rFonts w:cs="David" w:hint="cs"/>
          <w:szCs w:val="24"/>
          <w:rtl/>
        </w:rPr>
        <w:t xml:space="preserve">רות לא נשמרת. שנית, יש פה בעיה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אקוטית שלא רואים אותה במבט ראשון.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אחת הסיבות שעשינו עכשיו מכרז תדרים כאשר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ב3- באפריל צריך להגיש את הבקשות למכרז הזה, כאשר יהיו שלושה מפעילים שיקבלו תדרים ויוכלו להגיע למנויים בצורה אלחוטי</w:t>
      </w:r>
      <w:r>
        <w:rPr>
          <w:rFonts w:cs="David"/>
          <w:szCs w:val="24"/>
          <w:rtl/>
        </w:rPr>
        <w:t>ת</w:t>
      </w:r>
      <w:r>
        <w:rPr>
          <w:rFonts w:cs="David" w:hint="cs"/>
          <w:szCs w:val="24"/>
          <w:rtl/>
        </w:rPr>
        <w:t xml:space="preserve"> והם יצטרכו </w:t>
      </w:r>
      <w:r>
        <w:rPr>
          <w:rFonts w:cs="David" w:hint="cs"/>
          <w:szCs w:val="24"/>
          <w:rtl/>
        </w:rPr>
        <w:t>לחפור ולהניח, אבל מעט מאוד. זאת נקודה אחת כאשר הכבלים ובזק פרוסים. החדשים שיזכו במכרז, יהיו להם הרבה מאוד אמצעים אלחוטיים ברשת.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עושים חוק לגבי העתיד. אני שואל אותך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שאלה עקרונית. נניח שבעתיד תתפתח טכנולוגיה שעוד </w:t>
      </w:r>
      <w:r>
        <w:rPr>
          <w:rFonts w:cs="David"/>
          <w:szCs w:val="24"/>
          <w:rtl/>
        </w:rPr>
        <w:t>ג</w:t>
      </w:r>
      <w:r>
        <w:rPr>
          <w:rFonts w:cs="David" w:hint="cs"/>
          <w:szCs w:val="24"/>
          <w:rtl/>
        </w:rPr>
        <w:t xml:space="preserve">ופים צריכים </w:t>
      </w:r>
      <w:r>
        <w:rPr>
          <w:rFonts w:cs="David" w:hint="cs"/>
          <w:szCs w:val="24"/>
          <w:rtl/>
        </w:rPr>
        <w:t>פה ושם רשת קרקעית. למה שאני אוציא אותם לחלוטין בלי שום יכולת להגיע לקרקע פרטית?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לא מקבל את ההנחה שלך. המצב העובדתי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שהחוק הקיים לגבי הכבלים שהוא פחות רחב מהחוק שהיה כלפי בזק כן איפשר להם לפרוס רשת בכל המדינה ויש בו הרבה י</w:t>
      </w:r>
      <w:r>
        <w:rPr>
          <w:rFonts w:cs="David"/>
          <w:szCs w:val="24"/>
          <w:rtl/>
        </w:rPr>
        <w:t>ו</w:t>
      </w:r>
      <w:r>
        <w:rPr>
          <w:rFonts w:cs="David" w:hint="cs"/>
          <w:szCs w:val="24"/>
          <w:rtl/>
        </w:rPr>
        <w:t>תר איזון מבח</w:t>
      </w:r>
      <w:r>
        <w:rPr>
          <w:rFonts w:cs="David" w:hint="cs"/>
          <w:szCs w:val="24"/>
          <w:rtl/>
        </w:rPr>
        <w:t>ינת השמירה על הרכוש הפרטי. לכן אנחנו סברנו שהחוק הוא נכון וראוי ודווקא ההרחבה לבזק היא לא ראויה.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סעיף 18 הקיים אמנם לא מבדיל בין קרקע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ציבורית לקרקע פרטית אבל הוא מבדיל בין שירותי בזק הדרושים למתן שירות באותם מקרקעין וכאן גלו</w:t>
      </w:r>
      <w:r>
        <w:rPr>
          <w:rFonts w:cs="David"/>
          <w:szCs w:val="24"/>
          <w:rtl/>
        </w:rPr>
        <w:t>ם</w:t>
      </w:r>
      <w:r>
        <w:rPr>
          <w:rFonts w:cs="David" w:hint="cs"/>
          <w:szCs w:val="24"/>
          <w:rtl/>
        </w:rPr>
        <w:t xml:space="preserve"> יסוד ההסכמה</w:t>
      </w:r>
      <w:r>
        <w:rPr>
          <w:rFonts w:cs="David" w:hint="cs"/>
          <w:szCs w:val="24"/>
          <w:rtl/>
        </w:rPr>
        <w:t xml:space="preserve"> לבין מתן שירותי בזק לצורך מתן שירותים לבעל מקרקעין אחר כאשר אז יש צורך בהתקנת כללים והסל של השירותים שיכולה חברת בזק לתת הוא מצומצם.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עוברים לעידן חדש כאשר בנוסף לבזק יהיו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עוד שחקנים רבים בתחום התקשורת. כל דבר נ</w:t>
      </w:r>
      <w:r>
        <w:rPr>
          <w:rFonts w:cs="David"/>
          <w:szCs w:val="24"/>
          <w:rtl/>
        </w:rPr>
        <w:t>ע</w:t>
      </w:r>
      <w:r>
        <w:rPr>
          <w:rFonts w:cs="David" w:hint="cs"/>
          <w:szCs w:val="24"/>
          <w:rtl/>
        </w:rPr>
        <w:t>שה בהסכמה וה</w:t>
      </w:r>
      <w:r>
        <w:rPr>
          <w:rFonts w:cs="David" w:hint="cs"/>
          <w:szCs w:val="24"/>
          <w:rtl/>
        </w:rPr>
        <w:t xml:space="preserve">כל טוב ויפה, אבל הסכמות קשה להשיג בעיקר אם צריך להעביר חוטים דרך חצרות. בסך הכל זאת לא פגיעה של ממש כי בסך הכל עובר חוט באדמה שלך וזה לא גורם לכך שאתה לא יכול לקבל אורחים בחצר. למה שלא נאפשר במגבלות שנאפשר הכרעה שיפוטית? זאת אומרת, בהנחה שיש </w:t>
      </w:r>
      <w:r>
        <w:rPr>
          <w:rFonts w:cs="David"/>
          <w:szCs w:val="24"/>
          <w:rtl/>
        </w:rPr>
        <w:t>וי</w:t>
      </w:r>
      <w:r>
        <w:rPr>
          <w:rFonts w:cs="David" w:hint="cs"/>
          <w:szCs w:val="24"/>
          <w:rtl/>
        </w:rPr>
        <w:t>כוח, המפקח ע</w:t>
      </w:r>
      <w:r>
        <w:rPr>
          <w:rFonts w:cs="David" w:hint="cs"/>
          <w:szCs w:val="24"/>
          <w:rtl/>
        </w:rPr>
        <w:t>ל רישום מקרקעין יחליט. אני לא רוצה שנאסור איסור טוטלי שלא מאפשר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הפגיעה יכולה להיות פגיעה של ממש.</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נניח שכאן נהפוך את הנטל, לא נאפשר התקנה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אלא אם כן הוועד פנה כמו בבית משותף אלא נעשה הפוך. נניח תהיה </w:t>
      </w:r>
      <w:r>
        <w:rPr>
          <w:rFonts w:cs="David"/>
          <w:szCs w:val="24"/>
          <w:rtl/>
        </w:rPr>
        <w:t>ז</w:t>
      </w:r>
      <w:r>
        <w:rPr>
          <w:rFonts w:cs="David" w:hint="cs"/>
          <w:szCs w:val="24"/>
          <w:rtl/>
        </w:rPr>
        <w:t>כות כזאת וגו</w:t>
      </w:r>
      <w:r>
        <w:rPr>
          <w:rFonts w:cs="David" w:hint="cs"/>
          <w:szCs w:val="24"/>
          <w:rtl/>
        </w:rPr>
        <w:t>ף כזה יכול לפנות למפקח על המקרקעין ולבקש ממנו לתת לו אפשרות לעבור במקרקעין פרטיים וההוא ייתן אם הוא השתכנע שאין כאן פגיעה מעבר לנדרש או שהפגיעה לא משמעותית.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המפקח לא יכול להחליט בסכסוכים בין בעל בית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שנמצא על נכס מקרקעין שהוא</w:t>
      </w:r>
      <w:r>
        <w:rPr>
          <w:rFonts w:cs="David"/>
          <w:szCs w:val="24"/>
          <w:rtl/>
        </w:rPr>
        <w:t xml:space="preserve"> </w:t>
      </w:r>
      <w:r>
        <w:rPr>
          <w:rFonts w:cs="David" w:hint="cs"/>
          <w:szCs w:val="24"/>
          <w:rtl/>
        </w:rPr>
        <w:t>לא בית משותף</w:t>
      </w:r>
      <w:r>
        <w:rPr>
          <w:rFonts w:cs="David" w:hint="cs"/>
          <w:szCs w:val="24"/>
          <w:rtl/>
        </w:rPr>
        <w:t xml:space="preserve">. </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ניתן לו סמכות.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יש קושי. בתוך ההסדר הקיים של חברת בזק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יסוד ההסכמה משום שהוא מבחין בין שירותים הדרושים לאותם מקרקעין לבין שירותי בזק שאינם דרושים לאותם מקרקעין. הסל של השירותים שחברת בזק יכולה לבצע ב</w:t>
      </w:r>
      <w:r>
        <w:rPr>
          <w:rFonts w:cs="David"/>
          <w:szCs w:val="24"/>
          <w:rtl/>
        </w:rPr>
        <w:t>מ</w:t>
      </w:r>
      <w:r>
        <w:rPr>
          <w:rFonts w:cs="David" w:hint="cs"/>
          <w:szCs w:val="24"/>
          <w:rtl/>
        </w:rPr>
        <w:t>קרקעין לשם מ</w:t>
      </w:r>
      <w:r>
        <w:rPr>
          <w:rFonts w:cs="David" w:hint="cs"/>
          <w:szCs w:val="24"/>
          <w:rtl/>
        </w:rPr>
        <w:t>תן שירות במקרקעין, הוא מצומצם הרבה יותר.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אני לא יכול להעביר במקרקעין אחרים, אז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אצלי אין שירות כי בסך הכל הכל כרוך בפריסת רשת. זאת לא תקשורת ביני לבין השמרטף בין שני חדרים. או שאפשר לפרוס את הרשת בכל המקומות או ש</w:t>
      </w:r>
      <w:r>
        <w:rPr>
          <w:rFonts w:cs="David"/>
          <w:szCs w:val="24"/>
          <w:rtl/>
        </w:rPr>
        <w:t>א</w:t>
      </w:r>
      <w:r>
        <w:rPr>
          <w:rFonts w:cs="David" w:hint="cs"/>
          <w:szCs w:val="24"/>
          <w:rtl/>
        </w:rPr>
        <w:t>י-אפשר.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w:t>
      </w:r>
      <w:r>
        <w:rPr>
          <w:rFonts w:cs="David" w:hint="cs"/>
          <w:b/>
          <w:bCs/>
          <w:szCs w:val="24"/>
          <w:u w:val="single"/>
          <w:rtl/>
        </w:rPr>
        <w:t xml:space="preserve"> רוזן:</w:t>
      </w:r>
      <w:r>
        <w:rPr>
          <w:rFonts w:cs="David"/>
          <w:szCs w:val="24"/>
          <w:rtl/>
        </w:rPr>
        <w:tab/>
      </w:r>
      <w:r>
        <w:rPr>
          <w:rFonts w:cs="David"/>
          <w:szCs w:val="24"/>
          <w:rtl/>
        </w:rPr>
        <w:tab/>
      </w:r>
      <w:r>
        <w:rPr>
          <w:rFonts w:cs="David"/>
          <w:szCs w:val="24"/>
          <w:rtl/>
        </w:rPr>
        <w:tab/>
      </w:r>
      <w:r>
        <w:rPr>
          <w:rFonts w:cs="David" w:hint="cs"/>
          <w:szCs w:val="24"/>
          <w:rtl/>
        </w:rPr>
        <w:t xml:space="preserve">בין חיפה לתל-אביב, מה עושים אם יש חלקה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פרטית באמצע?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מבין שאם תהיה הכרעה שיפוטית, זה נראה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לך סביר.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כן, ודאי.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חברות הכבלים, בהשקעה של מאות מיליוני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דולרים, עבדו בלי פגיע</w:t>
      </w:r>
      <w:r>
        <w:rPr>
          <w:rFonts w:cs="David"/>
          <w:szCs w:val="24"/>
          <w:rtl/>
        </w:rPr>
        <w:t>ה</w:t>
      </w:r>
      <w:r>
        <w:rPr>
          <w:rFonts w:cs="David" w:hint="cs"/>
          <w:szCs w:val="24"/>
          <w:rtl/>
        </w:rPr>
        <w:t xml:space="preserve"> בקניין הפרט</w:t>
      </w:r>
      <w:r>
        <w:rPr>
          <w:rFonts w:cs="David" w:hint="cs"/>
          <w:szCs w:val="24"/>
          <w:rtl/>
        </w:rPr>
        <w:t>י. אנחנו חיים במדינה שכל הזמן כולנו מצהירים שאנחנו רוצים מדינה פתוחה ופחות רגולציה ופחות פגיעה בזכויות הפרט. גם חוקק חוק שנותן כבוד לזכות הקניינית. חברות הכבלים פרסו במאות מיליוני דולרים רשתות מבלי לפגוע בזכויות של הפרט. אנחנו את כל זה עשינו.</w:t>
      </w:r>
      <w:r>
        <w:rPr>
          <w:rFonts w:cs="David"/>
          <w:szCs w:val="24"/>
          <w:rtl/>
        </w:rPr>
        <w:t xml:space="preserve"> כ</w:t>
      </w:r>
      <w:r>
        <w:rPr>
          <w:rFonts w:cs="David" w:hint="cs"/>
          <w:szCs w:val="24"/>
          <w:rtl/>
        </w:rPr>
        <w:t>לומר, אפשר ל</w:t>
      </w:r>
      <w:r>
        <w:rPr>
          <w:rFonts w:cs="David" w:hint="cs"/>
          <w:szCs w:val="24"/>
          <w:rtl/>
        </w:rPr>
        <w:t>עשות זאת.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עשיתם בהסכמה ואם יש הסכמה, אין בעיה.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אני אומר שאפשר לעשות דברים בהסכמה.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שלא נתנו לנו, ובצדק לא נתנו לנו, את האופציה לפגוע בזכויות קנייניות. כשאומרים כאן משהו כמו ירושלים-חיפה, זה לא נכו</w:t>
      </w:r>
      <w:r>
        <w:rPr>
          <w:rFonts w:cs="David"/>
          <w:szCs w:val="24"/>
          <w:rtl/>
        </w:rPr>
        <w:t>ן</w:t>
      </w:r>
      <w:r>
        <w:rPr>
          <w:rFonts w:cs="David" w:hint="cs"/>
          <w:szCs w:val="24"/>
          <w:rtl/>
        </w:rPr>
        <w:t xml:space="preserve"> כי כשרוצים </w:t>
      </w:r>
      <w:r>
        <w:rPr>
          <w:rFonts w:cs="David" w:hint="cs"/>
          <w:szCs w:val="24"/>
          <w:rtl/>
        </w:rPr>
        <w:t>לעשות אוטוסטרדה, גם במקרה כזה לא נכנסים לשטח פרטי ולא מפקיעים את הקרקע.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מפקיעים כנגד פיצוי.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בכל חוק ספציפי יש יותר פגיעה בזכויות האזרח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כאשר ההצהרות הכלליות הן שלא רוצים לפגוע.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אני יושב</w:t>
      </w:r>
      <w:r>
        <w:rPr>
          <w:rFonts w:cs="David"/>
          <w:szCs w:val="24"/>
          <w:rtl/>
        </w:rPr>
        <w:t xml:space="preserve"> </w:t>
      </w:r>
      <w:r>
        <w:rPr>
          <w:rFonts w:cs="David" w:hint="cs"/>
          <w:szCs w:val="24"/>
          <w:rtl/>
        </w:rPr>
        <w:t>כאן בתור שומ</w:t>
      </w:r>
      <w:r>
        <w:rPr>
          <w:rFonts w:cs="David" w:hint="cs"/>
          <w:szCs w:val="24"/>
          <w:rtl/>
        </w:rPr>
        <w:t xml:space="preserve">ע כי אנחנו חייבים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להעביר את החוק הזה והוא מספיק חשוב כדי שאפסיק כל ישיבה במשרד ולהיות כאן, ואפילו כדי להראות שזו הכוונה וזו המטרה.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פני מספר דקות דובר כאן על האם אפשר יהיה להעביר או אי-אפשר להעביר, אמר מישהו שתמיד דרך הטלפון יהיה אפשר ל</w:t>
      </w:r>
      <w:r>
        <w:rPr>
          <w:rFonts w:cs="David"/>
          <w:szCs w:val="24"/>
          <w:rtl/>
        </w:rPr>
        <w:t>ה</w:t>
      </w:r>
      <w:r>
        <w:rPr>
          <w:rFonts w:cs="David" w:hint="cs"/>
          <w:szCs w:val="24"/>
          <w:rtl/>
        </w:rPr>
        <w:t>עביר ואז אמר</w:t>
      </w:r>
      <w:r>
        <w:rPr>
          <w:rFonts w:cs="David" w:hint="cs"/>
          <w:szCs w:val="24"/>
          <w:rtl/>
        </w:rPr>
        <w:t>ת שזה נותן יתרון אדיר לבזק.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אמרתי להחיל אותם תנאים. נכון. אני אמרתי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להחיל על כל אחד את מה שחל על הכבלים. אנחנו הוכחנו שזה אפשרי. לא כל החיים היינו פרוסים ועובדה שפרסנו רק בהסכמה. לכן אני אומר, תן לכולם באותם תנאים. אתם עושים</w:t>
      </w:r>
      <w:r>
        <w:rPr>
          <w:rFonts w:cs="David"/>
          <w:szCs w:val="24"/>
          <w:rtl/>
        </w:rPr>
        <w:t xml:space="preserve"> </w:t>
      </w:r>
      <w:r>
        <w:rPr>
          <w:rFonts w:cs="David" w:hint="cs"/>
          <w:szCs w:val="24"/>
          <w:rtl/>
        </w:rPr>
        <w:t>כאן דבר הפוך</w:t>
      </w:r>
      <w:r>
        <w:rPr>
          <w:rFonts w:cs="David" w:hint="cs"/>
          <w:szCs w:val="24"/>
          <w:rtl/>
        </w:rPr>
        <w:t xml:space="preserve"> ואתם הולכים לתת עדיפות למישהו. אני פרסתי רק בהסכמה ואתם הולכים לומר כאן שהמתחרה החדש יכול לפרוס ללא הסכמה ואני לא רואה את ההגיון. ההסכמה עולה כסף.</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נ</w:t>
      </w:r>
      <w:r>
        <w:rPr>
          <w:rFonts w:cs="David" w:hint="cs"/>
          <w:b/>
          <w:bCs/>
          <w:szCs w:val="24"/>
          <w:u w:val="single"/>
          <w:rtl/>
        </w:rPr>
        <w:t>וגה רובינשטיין:</w:t>
      </w:r>
      <w:r>
        <w:rPr>
          <w:rFonts w:cs="David"/>
          <w:szCs w:val="24"/>
          <w:rtl/>
        </w:rPr>
        <w:tab/>
      </w:r>
      <w:r>
        <w:rPr>
          <w:rFonts w:cs="David"/>
          <w:szCs w:val="24"/>
          <w:rtl/>
        </w:rPr>
        <w:tab/>
      </w:r>
      <w:r>
        <w:rPr>
          <w:rFonts w:cs="David" w:hint="cs"/>
          <w:szCs w:val="24"/>
          <w:rtl/>
        </w:rPr>
        <w:t xml:space="preserve">מעבר לנקודה של הפגיעה בקניין שעלתה כאן,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להציג לכם את הסיטואצי</w:t>
      </w:r>
      <w:r>
        <w:rPr>
          <w:rFonts w:cs="David"/>
          <w:szCs w:val="24"/>
          <w:rtl/>
        </w:rPr>
        <w:t>ה</w:t>
      </w:r>
      <w:r>
        <w:rPr>
          <w:rFonts w:cs="David" w:hint="cs"/>
          <w:szCs w:val="24"/>
          <w:rtl/>
        </w:rPr>
        <w:t xml:space="preserve"> שיכולה להיו</w:t>
      </w:r>
      <w:r>
        <w:rPr>
          <w:rFonts w:cs="David" w:hint="cs"/>
          <w:szCs w:val="24"/>
          <w:rtl/>
        </w:rPr>
        <w:t>ת. בעצם לא נדרשת הסכמה וכל חברה תוכל לפרוס בבית משותף את התשתית שלה. כמה פעמים ניתן יהיה לפרוס תשתית? אפשר יהיה לעשות זאת פעם אחר פעם? במשך שנה ילכו לפרוס באותו בית ארבע תשתיות נפרדות? מדובר במטרד, מדובר בכניסה לקניין.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רבות</w:t>
      </w:r>
      <w:r>
        <w:rPr>
          <w:rFonts w:cs="David"/>
          <w:szCs w:val="24"/>
          <w:rtl/>
        </w:rPr>
        <w:t>י</w:t>
      </w:r>
      <w:r>
        <w:rPr>
          <w:rFonts w:cs="David" w:hint="cs"/>
          <w:szCs w:val="24"/>
          <w:rtl/>
        </w:rPr>
        <w:t xml:space="preserve">י, אל תהלכו </w:t>
      </w:r>
      <w:r>
        <w:rPr>
          <w:rFonts w:cs="David" w:hint="cs"/>
          <w:szCs w:val="24"/>
          <w:rtl/>
        </w:rPr>
        <w:t xml:space="preserve">עלינו אימים. בחדר המדרגות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ממילא עוברים מאות חוטים, אז יעבור עוד חוט.</w:t>
      </w:r>
    </w:p>
    <w:p w:rsidR="00000000" w:rsidRDefault="006B02E2">
      <w:pPr>
        <w:jc w:val="both"/>
        <w:rPr>
          <w:rFonts w:cs="David"/>
          <w:szCs w:val="24"/>
          <w:rtl/>
        </w:rPr>
      </w:pPr>
      <w:r>
        <w:rPr>
          <w:rFonts w:cs="David"/>
          <w:szCs w:val="24"/>
          <w:rtl/>
        </w:rPr>
        <w:t>א</w:t>
      </w:r>
      <w:r>
        <w:rPr>
          <w:rFonts w:cs="David" w:hint="cs"/>
          <w:szCs w:val="24"/>
          <w:rtl/>
        </w:rPr>
        <w:t>ני רוצה לומר לכם את עמדתי ואני מקווה שזו תהיה גם עמדת הוועדה. כל מי שיקבל רשיון לא יוכל להיכנס למקרקעין פרטיים אלא בהסכמת בעל הנכס, אבל אם בעל הנכס לא יסכים, יהיה רשאי</w:t>
      </w:r>
      <w:r>
        <w:rPr>
          <w:rFonts w:cs="David"/>
          <w:szCs w:val="24"/>
          <w:rtl/>
        </w:rPr>
        <w:t xml:space="preserve"> </w:t>
      </w:r>
      <w:r>
        <w:rPr>
          <w:rFonts w:cs="David" w:hint="cs"/>
          <w:szCs w:val="24"/>
          <w:rtl/>
        </w:rPr>
        <w:t>האיש להביא א</w:t>
      </w:r>
      <w:r>
        <w:rPr>
          <w:rFonts w:cs="David" w:hint="cs"/>
          <w:szCs w:val="24"/>
          <w:rtl/>
        </w:rPr>
        <w:t>ת זה להכרעה שיפוטית. למשל, במקרה מסוים מגרש אחד פרטי יכול לייקר את ההוצאה במיליוני דולרים. נניח שהוא תקוע באמצע וצריכים לעשות פעולות שונות כדי לעקוף אותו. גם זכות הקניין היא איננה זכות מוחלטת והיא איננה זכות להתאכזרות ולהתעמרות. אם המדובר בהת</w:t>
      </w:r>
      <w:r>
        <w:rPr>
          <w:rFonts w:cs="David"/>
          <w:szCs w:val="24"/>
          <w:rtl/>
        </w:rPr>
        <w:t>נג</w:t>
      </w:r>
      <w:r>
        <w:rPr>
          <w:rFonts w:cs="David" w:hint="cs"/>
          <w:szCs w:val="24"/>
          <w:rtl/>
        </w:rPr>
        <w:t>דות הגיונית,</w:t>
      </w:r>
      <w:r>
        <w:rPr>
          <w:rFonts w:cs="David" w:hint="cs"/>
          <w:szCs w:val="24"/>
          <w:rtl/>
        </w:rPr>
        <w:t xml:space="preserve"> או אפילו כנגד תשלום, אבל אני חושב שזה לא הפתרון מאחר שאלה מערכות ציבוריות.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צריך היתר מהעירייה.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להיתר יש מערכת אחרת. יש פה סידור לגבי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היתרים ואנחנו לא משנים אותו.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נ</w:t>
      </w:r>
      <w:r>
        <w:rPr>
          <w:rFonts w:cs="David" w:hint="cs"/>
          <w:b/>
          <w:bCs/>
          <w:szCs w:val="24"/>
          <w:u w:val="single"/>
          <w:rtl/>
        </w:rPr>
        <w:t>וגה רובינשטיין:</w:t>
      </w:r>
      <w:r>
        <w:rPr>
          <w:rFonts w:cs="David"/>
          <w:szCs w:val="24"/>
          <w:rtl/>
        </w:rPr>
        <w:tab/>
      </w:r>
      <w:r>
        <w:rPr>
          <w:rFonts w:cs="David"/>
          <w:szCs w:val="24"/>
          <w:rtl/>
        </w:rPr>
        <w:tab/>
      </w:r>
      <w:r>
        <w:rPr>
          <w:rFonts w:cs="David" w:hint="cs"/>
          <w:szCs w:val="24"/>
          <w:rtl/>
        </w:rPr>
        <w:t>ההתמקדות של המפקח היא</w:t>
      </w:r>
      <w:r>
        <w:rPr>
          <w:rFonts w:cs="David"/>
          <w:szCs w:val="24"/>
          <w:rtl/>
        </w:rPr>
        <w:t xml:space="preserve"> </w:t>
      </w:r>
      <w:r>
        <w:rPr>
          <w:rFonts w:cs="David" w:hint="cs"/>
          <w:szCs w:val="24"/>
          <w:rtl/>
        </w:rPr>
        <w:t>בבתים משותפי</w:t>
      </w:r>
      <w:r>
        <w:rPr>
          <w:rFonts w:cs="David" w:hint="cs"/>
          <w:szCs w:val="24"/>
          <w:rtl/>
        </w:rPr>
        <w:t>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זה צריך להיות בית-המשפט.</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בסדר, בית-משפט השלום.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האם אתה עושה כאן הבחנה בין מתקני בזק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הנדרשים לצורך מתן שירותי בזק לאותם מקרקעין לבין מקרה שבו רוצים בעצם זכות מעבר במקרקעין פרטיים לצורך מת</w:t>
      </w:r>
      <w:r>
        <w:rPr>
          <w:rFonts w:cs="David"/>
          <w:szCs w:val="24"/>
          <w:rtl/>
        </w:rPr>
        <w:t>ן</w:t>
      </w:r>
      <w:r>
        <w:rPr>
          <w:rFonts w:cs="David" w:hint="cs"/>
          <w:szCs w:val="24"/>
          <w:rtl/>
        </w:rPr>
        <w:t xml:space="preserve"> שירותים?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אותו הדבר. אם אדם לא רוצה את השירות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לעצמו ולא רוצה שיעבירו דרכו כי הוא לא רוצה שירות, אין לי בעיה.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זאת אומרת, אתה בעצם מדבר כאן על זכות מעבר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במקרקעין פרטיים לצורך מתן שירותי בזק למקרקעין אחרים בכל</w:t>
      </w:r>
      <w:r>
        <w:rPr>
          <w:rFonts w:cs="David"/>
          <w:szCs w:val="24"/>
          <w:rtl/>
        </w:rPr>
        <w:t>ל</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w:t>
      </w:r>
      <w:r>
        <w:rPr>
          <w:rFonts w:cs="David" w:hint="cs"/>
          <w:b/>
          <w:bCs/>
          <w:szCs w:val="24"/>
          <w:u w:val="single"/>
          <w:rtl/>
        </w:rPr>
        <w:t>הם פורז:</w:t>
      </w:r>
      <w:r>
        <w:rPr>
          <w:rFonts w:cs="David"/>
          <w:szCs w:val="24"/>
          <w:rtl/>
        </w:rPr>
        <w:tab/>
      </w:r>
      <w:r>
        <w:rPr>
          <w:rFonts w:cs="David"/>
          <w:szCs w:val="24"/>
          <w:rtl/>
        </w:rPr>
        <w:tab/>
      </w:r>
      <w:r>
        <w:rPr>
          <w:rFonts w:cs="David" w:hint="cs"/>
          <w:szCs w:val="24"/>
          <w:rtl/>
        </w:rPr>
        <w:t xml:space="preserve">נכון. כחלק מהרשת הארצית. באותם מקרים בהם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אין הסכמת בעל הנכס, רשאי מי שקיבל רשיון לפנות לבית-המשפט.</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 xml:space="preserve">הסידור הזה טוב לנו מאוד והוא הכרחי מכיוון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שאני מדבר לא רק על בתים פרטיים  אלא על דרכים. היום הדרכים לכיוון ב</w:t>
      </w:r>
      <w:r>
        <w:rPr>
          <w:rFonts w:cs="David"/>
          <w:szCs w:val="24"/>
          <w:rtl/>
        </w:rPr>
        <w:t>א</w:t>
      </w:r>
      <w:r>
        <w:rPr>
          <w:rFonts w:cs="David" w:hint="cs"/>
          <w:szCs w:val="24"/>
          <w:rtl/>
        </w:rPr>
        <w:t>ר-שבע והצפון</w:t>
      </w:r>
      <w:r>
        <w:rPr>
          <w:rFonts w:cs="David" w:hint="cs"/>
          <w:szCs w:val="24"/>
          <w:rtl/>
        </w:rPr>
        <w:t xml:space="preserve"> מלאות וחייבים לצאת מהשטח.</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ניתן לבתי-המשפט לקבל הכרעות במקרים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מחלוקת אמיתית. לפעמים חוט כזה יכול להפריע.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 xml:space="preserve">יש לנו בקשה אחת נוספת בעניין הזה. ההגדרה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שקיימת כרגע לקרקע ציבורית אינה כוללת דרך אלא מת</w:t>
      </w:r>
      <w:r>
        <w:rPr>
          <w:rFonts w:cs="David"/>
          <w:szCs w:val="24"/>
          <w:rtl/>
        </w:rPr>
        <w:t>י</w:t>
      </w:r>
      <w:r>
        <w:rPr>
          <w:rFonts w:cs="David" w:hint="cs"/>
          <w:szCs w:val="24"/>
          <w:rtl/>
        </w:rPr>
        <w:t>יחסת להיבט ה</w:t>
      </w:r>
      <w:r>
        <w:rPr>
          <w:rFonts w:cs="David" w:hint="cs"/>
          <w:szCs w:val="24"/>
          <w:rtl/>
        </w:rPr>
        <w:t>בעלות והחזקה. ישנן, בעיקר בפריפריה, דרכים רבות שהיבט הבעלות בהן לא מוסדר, לא נרשם, לא הופקע ואלה שטחים של מועצה, מושב וכולי כאשר בפועל עובר שם כביש. לפי ההגדרה שקיימת כאן, ההגדרה של קרקע ציבורית אינה כוללת דרך ציבורית.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לפי </w:t>
      </w:r>
      <w:r>
        <w:rPr>
          <w:rFonts w:cs="David"/>
          <w:szCs w:val="24"/>
          <w:rtl/>
        </w:rPr>
        <w:t>ד</w:t>
      </w:r>
      <w:r>
        <w:rPr>
          <w:rFonts w:cs="David" w:hint="cs"/>
          <w:szCs w:val="24"/>
          <w:rtl/>
        </w:rPr>
        <w:t>עתה של הגברת</w:t>
      </w:r>
      <w:r>
        <w:rPr>
          <w:rFonts w:cs="David" w:hint="cs"/>
          <w:szCs w:val="24"/>
          <w:rtl/>
        </w:rPr>
        <w:t xml:space="preserve"> קן ההגדרה כן כוללת דרך.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נאמר בפרוטוקול ואם תהיה לך פעם בעיה, תסתמך על פרוטוקול הוועדה כאשר קיבלנו הבהרה שדרך ציבורית כוללת את הדרך. הכבלים הרי פרסו רק בדרכים.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 xml:space="preserve">הדרכים הציבוריות כבר מלאות בהרבה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מקומות.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w:t>
      </w:r>
      <w:r>
        <w:rPr>
          <w:rFonts w:cs="David"/>
          <w:b/>
          <w:bCs/>
          <w:szCs w:val="24"/>
          <w:u w:val="single"/>
          <w:rtl/>
        </w:rPr>
        <w:t>ב</w:t>
      </w:r>
      <w:r>
        <w:rPr>
          <w:rFonts w:cs="David" w:hint="cs"/>
          <w:b/>
          <w:bCs/>
          <w:szCs w:val="24"/>
          <w:u w:val="single"/>
          <w:rtl/>
        </w:rPr>
        <w:t>רהם פורז:</w:t>
      </w:r>
      <w:r>
        <w:rPr>
          <w:rFonts w:cs="David"/>
          <w:szCs w:val="24"/>
          <w:rtl/>
        </w:rPr>
        <w:tab/>
      </w:r>
      <w:r>
        <w:rPr>
          <w:rFonts w:cs="David"/>
          <w:szCs w:val="24"/>
          <w:rtl/>
        </w:rPr>
        <w:tab/>
      </w:r>
      <w:r>
        <w:rPr>
          <w:rFonts w:cs="David" w:hint="cs"/>
          <w:szCs w:val="24"/>
          <w:rtl/>
        </w:rPr>
        <w:t>ה</w:t>
      </w:r>
      <w:r>
        <w:rPr>
          <w:rFonts w:cs="David" w:hint="cs"/>
          <w:szCs w:val="24"/>
          <w:rtl/>
        </w:rPr>
        <w:t>ן מלאות בחוטים?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כן.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מאחר שאתה צריך לקבל רשיון, חזקה על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התקשורת שבבואו לתת את הרשיון הוא יתנה את התנאים כך שלא תפריע לאחרים ושזה יהיה אפשרי. ימצאו את הפתרון.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מדוע לא לכלול בהגדרה של קרק</w:t>
      </w:r>
      <w:r>
        <w:rPr>
          <w:rFonts w:cs="David"/>
          <w:szCs w:val="24"/>
          <w:rtl/>
        </w:rPr>
        <w:t>ע</w:t>
      </w:r>
      <w:r>
        <w:rPr>
          <w:rFonts w:cs="David" w:hint="cs"/>
          <w:szCs w:val="24"/>
          <w:rtl/>
        </w:rPr>
        <w:t xml:space="preserve"> ציבורית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דרך?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אומרים לך שזו הפרשנות.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יא צפריר:</w:t>
      </w:r>
      <w:r>
        <w:rPr>
          <w:rFonts w:cs="David"/>
          <w:szCs w:val="24"/>
          <w:rtl/>
        </w:rPr>
        <w:tab/>
      </w:r>
      <w:r>
        <w:rPr>
          <w:rFonts w:cs="David"/>
          <w:szCs w:val="24"/>
          <w:rtl/>
        </w:rPr>
        <w:tab/>
      </w:r>
      <w:r>
        <w:rPr>
          <w:rFonts w:cs="David"/>
          <w:szCs w:val="24"/>
          <w:rtl/>
        </w:rPr>
        <w:tab/>
      </w:r>
      <w:r>
        <w:rPr>
          <w:rFonts w:cs="David" w:hint="cs"/>
          <w:szCs w:val="24"/>
          <w:rtl/>
        </w:rPr>
        <w:t>אם אדוני יסתכל, יראה שזה לא כך.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מבהירים בזה - ככל שההגדרה אינה עונה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לזה, היא תתוקן </w:t>
      </w:r>
      <w:r>
        <w:rPr>
          <w:rFonts w:cs="David"/>
          <w:szCs w:val="24"/>
          <w:rtl/>
        </w:rPr>
        <w:t>–</w:t>
      </w:r>
      <w:r>
        <w:rPr>
          <w:rFonts w:cs="David" w:hint="cs"/>
          <w:szCs w:val="24"/>
          <w:rtl/>
        </w:rPr>
        <w:t xml:space="preserve"> שדרך ציבורית היא  שטח ציבורי שניתן לעבור דרכו וכי ההגדרה כ</w:t>
      </w:r>
      <w:r>
        <w:rPr>
          <w:rFonts w:cs="David"/>
          <w:szCs w:val="24"/>
          <w:rtl/>
        </w:rPr>
        <w:t>ו</w:t>
      </w:r>
      <w:r>
        <w:rPr>
          <w:rFonts w:cs="David" w:hint="cs"/>
          <w:szCs w:val="24"/>
          <w:rtl/>
        </w:rPr>
        <w:t>ללת גם דרך.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ב אברמוביץ:</w:t>
      </w:r>
      <w:r>
        <w:rPr>
          <w:rFonts w:cs="David"/>
          <w:szCs w:val="24"/>
          <w:rtl/>
        </w:rPr>
        <w:tab/>
      </w:r>
      <w:r>
        <w:rPr>
          <w:rFonts w:cs="David"/>
          <w:szCs w:val="24"/>
          <w:rtl/>
        </w:rPr>
        <w:tab/>
      </w:r>
      <w:r>
        <w:rPr>
          <w:rFonts w:cs="David"/>
          <w:szCs w:val="24"/>
          <w:rtl/>
        </w:rPr>
        <w:tab/>
      </w:r>
      <w:r>
        <w:rPr>
          <w:rFonts w:cs="David" w:hint="cs"/>
          <w:szCs w:val="24"/>
          <w:rtl/>
        </w:rPr>
        <w:t>אני לא בטוח שהבנתי את ברירת המחדל.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המבקש הוא הפונה.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ב אברמוביץ:</w:t>
      </w:r>
      <w:r>
        <w:rPr>
          <w:rFonts w:cs="David"/>
          <w:szCs w:val="24"/>
          <w:rtl/>
        </w:rPr>
        <w:tab/>
      </w:r>
      <w:r>
        <w:rPr>
          <w:rFonts w:cs="David"/>
          <w:szCs w:val="24"/>
          <w:rtl/>
        </w:rPr>
        <w:tab/>
      </w:r>
      <w:r>
        <w:rPr>
          <w:rFonts w:cs="David"/>
          <w:szCs w:val="24"/>
          <w:rtl/>
        </w:rPr>
        <w:tab/>
      </w:r>
      <w:r>
        <w:rPr>
          <w:rFonts w:cs="David" w:hint="cs"/>
          <w:szCs w:val="24"/>
          <w:rtl/>
        </w:rPr>
        <w:t>אני רוצה להציע שזה יהיה הפוך.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ב אברמוביץ:</w:t>
      </w:r>
      <w:r>
        <w:rPr>
          <w:rFonts w:cs="David"/>
          <w:szCs w:val="24"/>
          <w:rtl/>
        </w:rPr>
        <w:tab/>
      </w:r>
      <w:r>
        <w:rPr>
          <w:rFonts w:cs="David"/>
          <w:szCs w:val="24"/>
          <w:rtl/>
        </w:rPr>
        <w:tab/>
      </w:r>
      <w:r>
        <w:rPr>
          <w:rFonts w:cs="David"/>
          <w:szCs w:val="24"/>
          <w:rtl/>
        </w:rPr>
        <w:tab/>
      </w:r>
      <w:r>
        <w:rPr>
          <w:rFonts w:cs="David" w:hint="cs"/>
          <w:szCs w:val="24"/>
          <w:rtl/>
        </w:rPr>
        <w:t xml:space="preserve">אחרת נוצרת אותה סיטואציה שאני צריך לקבל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ממנו הסכמה.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w:t>
      </w:r>
      <w:r>
        <w:rPr>
          <w:rFonts w:cs="David"/>
          <w:b/>
          <w:bCs/>
          <w:szCs w:val="24"/>
          <w:u w:val="single"/>
          <w:rtl/>
        </w:rPr>
        <w:t>ם</w:t>
      </w:r>
      <w:r>
        <w:rPr>
          <w:rFonts w:cs="David" w:hint="cs"/>
          <w:b/>
          <w:bCs/>
          <w:szCs w:val="24"/>
          <w:u w:val="single"/>
          <w:rtl/>
        </w:rPr>
        <w:t xml:space="preserve"> פורז:</w:t>
      </w:r>
      <w:r>
        <w:rPr>
          <w:rFonts w:cs="David"/>
          <w:szCs w:val="24"/>
          <w:rtl/>
        </w:rPr>
        <w:tab/>
      </w:r>
      <w:r>
        <w:rPr>
          <w:rFonts w:cs="David"/>
          <w:szCs w:val="24"/>
          <w:rtl/>
        </w:rPr>
        <w:tab/>
      </w:r>
      <w:r>
        <w:rPr>
          <w:rFonts w:cs="David" w:hint="cs"/>
          <w:szCs w:val="24"/>
          <w:rtl/>
        </w:rPr>
        <w:t>תסתפ</w:t>
      </w:r>
      <w:r>
        <w:rPr>
          <w:rFonts w:cs="David" w:hint="cs"/>
          <w:szCs w:val="24"/>
          <w:rtl/>
        </w:rPr>
        <w:t>ק בזה.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יש לנו חמישה סעיפים טכניים.</w:t>
      </w:r>
    </w:p>
    <w:p w:rsidR="00000000" w:rsidRDefault="006B02E2">
      <w:pPr>
        <w:jc w:val="both"/>
        <w:rPr>
          <w:rFonts w:cs="David"/>
          <w:b/>
          <w:bCs/>
          <w:szCs w:val="24"/>
          <w:u w:val="single"/>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60, תיקון סעיף 19(א).</w:t>
      </w:r>
    </w:p>
    <w:p w:rsidR="00000000" w:rsidRDefault="006B02E2">
      <w:pPr>
        <w:pStyle w:val="a7"/>
        <w:rPr>
          <w:rtl/>
        </w:rPr>
      </w:pPr>
      <w:r>
        <w:rPr>
          <w:rtl/>
        </w:rPr>
        <w:t>ב</w:t>
      </w:r>
      <w:r>
        <w:rPr>
          <w:rFonts w:hint="cs"/>
          <w:rtl/>
        </w:rPr>
        <w:t>סעיף 19(א) לחוק העיקרי, במקום "לפי סעיף 18(א)(2) עד (5) או (7), יבוא: "לפי סעיף 18(א)(2), (3) או (5).</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סעיף 19 הוא כלל איננו סעיף טכני, אלא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w:t>
      </w:r>
      <w:r>
        <w:rPr>
          <w:rFonts w:cs="David"/>
          <w:szCs w:val="24"/>
          <w:rtl/>
        </w:rPr>
        <w:t>ע</w:t>
      </w:r>
      <w:r>
        <w:rPr>
          <w:rFonts w:cs="David" w:hint="cs"/>
          <w:szCs w:val="24"/>
          <w:rtl/>
        </w:rPr>
        <w:t xml:space="preserve">יף שמקנה את </w:t>
      </w:r>
      <w:r>
        <w:rPr>
          <w:rFonts w:cs="David" w:hint="cs"/>
          <w:szCs w:val="24"/>
          <w:rtl/>
        </w:rPr>
        <w:t>האפשרות של מתן שירותים במקרקעין פרטיים במתן הודעה. מאחר שסעיף 18 הורחב, יש פה שתי הצעות חלופיות: או להוסיף את סעיף קטן (1) לסעיף 18א, כשהסעיף מדבר על "עריכת מדידות ובדיקות הדרושות לתכנון הרשת וכן להתקינה ולקיימה" או לחלופין לשים את כל סעיף 18</w:t>
      </w:r>
      <w:r>
        <w:rPr>
          <w:rFonts w:cs="David"/>
          <w:szCs w:val="24"/>
          <w:rtl/>
        </w:rPr>
        <w:t xml:space="preserve">א </w:t>
      </w:r>
      <w:r>
        <w:rPr>
          <w:rFonts w:cs="David" w:hint="cs"/>
          <w:szCs w:val="24"/>
          <w:rtl/>
        </w:rPr>
        <w:t>כאשר כל העבו</w:t>
      </w:r>
      <w:r>
        <w:rPr>
          <w:rFonts w:cs="David" w:hint="cs"/>
          <w:szCs w:val="24"/>
          <w:rtl/>
        </w:rPr>
        <w:t>דות על-פי הסעיף הן עבודות שמחייבות הודעה.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הכל עבודות במקרקעין פרטיים?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ציבוריים.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זה לא הגיוני כי אם כך אי-אפשר יהיה לתכנן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משהו כי אי-אפשר יהיה למדוד.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לא נשנה את המצב המשפטי</w:t>
      </w:r>
      <w:r>
        <w:rPr>
          <w:rFonts w:cs="David"/>
          <w:szCs w:val="24"/>
          <w:rtl/>
        </w:rPr>
        <w:t xml:space="preserve"> </w:t>
      </w:r>
      <w:r>
        <w:rPr>
          <w:rFonts w:cs="David" w:hint="cs"/>
          <w:szCs w:val="24"/>
          <w:rtl/>
        </w:rPr>
        <w:t>הנוכחי.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w:t>
      </w:r>
      <w:r>
        <w:rPr>
          <w:rFonts w:cs="David" w:hint="cs"/>
          <w:b/>
          <w:bCs/>
          <w:szCs w:val="24"/>
          <w:u w:val="single"/>
          <w:rtl/>
        </w:rPr>
        <w:t>זה קן:</w:t>
      </w:r>
      <w:r>
        <w:rPr>
          <w:rFonts w:cs="David"/>
          <w:szCs w:val="24"/>
          <w:rtl/>
        </w:rPr>
        <w:tab/>
      </w:r>
      <w:r>
        <w:rPr>
          <w:rFonts w:cs="David"/>
          <w:szCs w:val="24"/>
          <w:rtl/>
        </w:rPr>
        <w:tab/>
      </w:r>
      <w:r>
        <w:rPr>
          <w:rFonts w:cs="David"/>
          <w:szCs w:val="24"/>
          <w:rtl/>
        </w:rPr>
        <w:tab/>
      </w:r>
      <w:r>
        <w:rPr>
          <w:rFonts w:cs="David" w:hint="cs"/>
          <w:szCs w:val="24"/>
          <w:rtl/>
        </w:rPr>
        <w:t xml:space="preserve">סעיף 19 הנוכחי קובע ש"בעל רשיון המתכוון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שימוש בסמכות לפי סעיף 18א(1), כאשר המקרקעין הם בניין", וזה נמחק. סעיף 6כז(ג) קובע ש"הוראות סעיף 19 יחולו בשינויים המחויבים על כל בעל זיכיון המתכוון לעשות שימוש בסמכותו לפי סעיף קטן (</w:t>
      </w:r>
      <w:r>
        <w:rPr>
          <w:rFonts w:cs="David"/>
          <w:szCs w:val="24"/>
          <w:rtl/>
        </w:rPr>
        <w:t>א</w:t>
      </w:r>
      <w:r>
        <w:rPr>
          <w:rFonts w:cs="David" w:hint="cs"/>
          <w:szCs w:val="24"/>
          <w:rtl/>
        </w:rPr>
        <w:t xml:space="preserve">) בכללותו". </w:t>
      </w:r>
      <w:r>
        <w:rPr>
          <w:rFonts w:cs="David" w:hint="cs"/>
          <w:szCs w:val="24"/>
          <w:rtl/>
        </w:rPr>
        <w:t>זה המצב הנוכחי. מי שמתכוון לתת שירותי בזק במקרקעין שהם בניין, חייב לתת הודעה לפי סעיף א(1), ומי שמתכוון לעשות עבודות להנחת רשת כבלים על כל המקרקעין הציבוריים חייב לתת הודעה.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למי? הוא הרי מקבל היתר מהרשות המקומית.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לבעל המקרק</w:t>
      </w:r>
      <w:r>
        <w:rPr>
          <w:rFonts w:cs="David" w:hint="cs"/>
          <w:szCs w:val="24"/>
          <w:rtl/>
        </w:rPr>
        <w:t xml:space="preserve">עין שזו יכולה להיות המדינה.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הגדרה של קרקע ציבורית היא שזו קרקע בבעלותה של המדינה, רשות העתיקות, קרן קיימת, רשות מקומית או תאגיד שהוקם על-פי 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הוא מקבל היתר מהעירייה.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העירייה לא יכולה לתת ללא חתי</w:t>
      </w:r>
      <w:r>
        <w:rPr>
          <w:rFonts w:cs="David"/>
          <w:szCs w:val="24"/>
          <w:rtl/>
        </w:rPr>
        <w:t>מ</w:t>
      </w:r>
      <w:r>
        <w:rPr>
          <w:rFonts w:cs="David" w:hint="cs"/>
          <w:szCs w:val="24"/>
          <w:rtl/>
        </w:rPr>
        <w:t>ת בעל הקרקע.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המצב המשפטי הנוכחי עשה דין מיוחד לגבי בניית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רשת כבלים בציבור ולא הלכנו לפי חוק התכנון אלא אמרנו ששם אתה מגיש בקשה לעירייה ואם היא לא עונה, תוך ששים יום יש לך היתר. אתה לא שואל, אתה לא מתחיל לבדוק את הבעלויות וכולי. א</w:t>
      </w:r>
      <w:r>
        <w:rPr>
          <w:rFonts w:cs="David"/>
          <w:szCs w:val="24"/>
          <w:rtl/>
        </w:rPr>
        <w:t>ת</w:t>
      </w:r>
      <w:r>
        <w:rPr>
          <w:rFonts w:cs="David" w:hint="cs"/>
          <w:szCs w:val="24"/>
          <w:rtl/>
        </w:rPr>
        <w:t>ה הרי לא מפק</w:t>
      </w:r>
      <w:r>
        <w:rPr>
          <w:rFonts w:cs="David" w:hint="cs"/>
          <w:szCs w:val="24"/>
          <w:rtl/>
        </w:rPr>
        <w:t>יע את הקרקע ולא לוקח כלום אלא בסך הכל אתה שם חוט באדמה.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העירייה שמה אספלט לפני שבוע ואתה כבר פותח.</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חייב לסגור.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מדובר כאן על דבר לגמרי אחר. לא מדובר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מתן ההיתר אלא על מתן הודעה למחזיק </w:t>
      </w:r>
      <w:r>
        <w:rPr>
          <w:rFonts w:cs="David"/>
          <w:szCs w:val="24"/>
          <w:rtl/>
        </w:rPr>
        <w:t>ב</w:t>
      </w:r>
      <w:r>
        <w:rPr>
          <w:rFonts w:cs="David" w:hint="cs"/>
          <w:szCs w:val="24"/>
          <w:rtl/>
        </w:rPr>
        <w:t>מקרקעין.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w:t>
      </w:r>
      <w:r>
        <w:rPr>
          <w:rFonts w:cs="David" w:hint="cs"/>
          <w:b/>
          <w:bCs/>
          <w:szCs w:val="24"/>
          <w:u w:val="single"/>
          <w:rtl/>
        </w:rPr>
        <w:t>ו"ר אברהם פורז:</w:t>
      </w:r>
      <w:r>
        <w:rPr>
          <w:rFonts w:cs="David"/>
          <w:szCs w:val="24"/>
          <w:rtl/>
        </w:rPr>
        <w:tab/>
      </w:r>
      <w:r>
        <w:rPr>
          <w:rFonts w:cs="David"/>
          <w:szCs w:val="24"/>
          <w:rtl/>
        </w:rPr>
        <w:tab/>
      </w:r>
      <w:r>
        <w:rPr>
          <w:rFonts w:cs="David" w:hint="cs"/>
          <w:szCs w:val="24"/>
          <w:rtl/>
        </w:rPr>
        <w:t xml:space="preserve">אנחנו סובלים מעודף בירוקרטיה במדינה ואני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להכביד על מי שרוצה לעשות משהו.</w:t>
      </w:r>
    </w:p>
    <w:p w:rsidR="00000000" w:rsidRDefault="006B02E2">
      <w:pPr>
        <w:jc w:val="both"/>
        <w:rPr>
          <w:rFonts w:cs="David"/>
          <w:szCs w:val="24"/>
          <w:rtl/>
        </w:rPr>
      </w:pPr>
      <w:r>
        <w:rPr>
          <w:rFonts w:cs="David"/>
          <w:szCs w:val="24"/>
          <w:rtl/>
        </w:rPr>
        <w:t>ר</w:t>
      </w:r>
      <w:r>
        <w:rPr>
          <w:rFonts w:cs="David" w:hint="cs"/>
          <w:szCs w:val="24"/>
          <w:rtl/>
        </w:rPr>
        <w:t>שת הכבלים הונחה בשיטה הזאת ואם היינו מכבידים עליה, אולי היא לא הייתה עד היום.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גם היום יש חובה במתן הודעה לגבי ציבוריים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ו</w:t>
      </w:r>
      <w:r>
        <w:rPr>
          <w:rFonts w:cs="David" w:hint="cs"/>
          <w:szCs w:val="24"/>
          <w:rtl/>
        </w:rPr>
        <w:t>הם רוצים לצמ</w:t>
      </w:r>
      <w:r>
        <w:rPr>
          <w:rFonts w:cs="David" w:hint="cs"/>
          <w:szCs w:val="24"/>
          <w:rtl/>
        </w:rPr>
        <w:t>צם אותה.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גם היום בחוק יש חובת הודעה ואנחנו עושים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תיקון קל בחובת ההודעה. על עבודה ממש בשטח, הנחת רשת וכולי, צריך להודיע 21 יום מראש  לפי הכתוב בסעיף 19. אנחנו מבקשים שחובת ההודעה לא תחול בשני מקרים: האחד, לערוך מדידות ובדיקות</w:t>
      </w:r>
      <w:r>
        <w:rPr>
          <w:rFonts w:cs="David"/>
          <w:szCs w:val="24"/>
          <w:rtl/>
        </w:rPr>
        <w:t xml:space="preserve"> </w:t>
      </w:r>
      <w:r>
        <w:rPr>
          <w:rFonts w:cs="David" w:hint="cs"/>
          <w:szCs w:val="24"/>
          <w:rtl/>
        </w:rPr>
        <w:t>ולתכנן את הר</w:t>
      </w:r>
      <w:r>
        <w:rPr>
          <w:rFonts w:cs="David" w:hint="cs"/>
          <w:szCs w:val="24"/>
          <w:rtl/>
        </w:rPr>
        <w:t>שת. זה גם לא היה בחוק הקודם ואין כאן שום שינוי מהמצב הקודם, כי כדי להכין הודעה אתה צריך למדוד ולומר מה אתה רוצה. הדבר השני הוא שבשביל לתקן לא צריך הודעה אלא צריך לבוא ולתקן.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סליחה, זה לא רק לתקן. יש כאן הצגה לא מלאה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הדבר</w:t>
      </w:r>
      <w:r>
        <w:rPr>
          <w:rFonts w:cs="David"/>
          <w:szCs w:val="24"/>
          <w:rtl/>
        </w:rPr>
        <w:t>י</w:t>
      </w:r>
      <w:r>
        <w:rPr>
          <w:rFonts w:cs="David" w:hint="cs"/>
          <w:szCs w:val="24"/>
          <w:rtl/>
        </w:rPr>
        <w:t>ם, כי פסקה (</w:t>
      </w:r>
      <w:r>
        <w:rPr>
          <w:rFonts w:cs="David" w:hint="cs"/>
          <w:szCs w:val="24"/>
          <w:rtl/>
        </w:rPr>
        <w:t>4) שלגביה אתם מבקשים שחרור מחובת ההודעה לא מדברת רק על תיקון.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בדיקה, תיקון או הסרה.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לבצע בדיקה, תיקון או הסרה של מתקן בזק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הנמצא במקרקעין וכן לבצע בו שינוי שאין בו משום פגיעה בהיקף השימוש. זה אומר ביצוע עבודות ש</w:t>
      </w:r>
      <w:r>
        <w:rPr>
          <w:rFonts w:cs="David"/>
          <w:szCs w:val="24"/>
          <w:rtl/>
        </w:rPr>
        <w:t>ל</w:t>
      </w:r>
      <w:r>
        <w:rPr>
          <w:rFonts w:cs="David" w:hint="cs"/>
          <w:szCs w:val="24"/>
          <w:rtl/>
        </w:rPr>
        <w:t xml:space="preserve"> ממש.</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w:t>
      </w:r>
      <w:r>
        <w:rPr>
          <w:rFonts w:cs="David" w:hint="cs"/>
          <w:b/>
          <w:bCs/>
          <w:szCs w:val="24"/>
          <w:u w:val="single"/>
          <w:rtl/>
        </w:rPr>
        <w:t xml:space="preserve"> קן:</w:t>
      </w:r>
      <w:r>
        <w:rPr>
          <w:rFonts w:cs="David"/>
          <w:szCs w:val="24"/>
          <w:rtl/>
        </w:rPr>
        <w:tab/>
      </w:r>
      <w:r>
        <w:rPr>
          <w:rFonts w:cs="David"/>
          <w:szCs w:val="24"/>
          <w:rtl/>
        </w:rPr>
        <w:tab/>
      </w:r>
      <w:r>
        <w:rPr>
          <w:rFonts w:cs="David"/>
          <w:szCs w:val="24"/>
          <w:rtl/>
        </w:rPr>
        <w:tab/>
      </w:r>
      <w:r>
        <w:rPr>
          <w:rFonts w:cs="David" w:hint="cs"/>
          <w:szCs w:val="24"/>
          <w:rtl/>
        </w:rPr>
        <w:t xml:space="preserve">גם פסקה (1) מדברת על להתקינה, לבנותה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ולקיימה.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נכון. מדובר בעריכת מדידות ובדיקות הדרושות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לתכנון הרשת ועד כאן זה פשוט, אבל בהמשך נאמר "וכן להתקינה, לבנותה ולקיימה".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יכול לחלוק עליי אבל אני</w:t>
      </w:r>
      <w:r>
        <w:rPr>
          <w:rFonts w:cs="David"/>
          <w:szCs w:val="24"/>
          <w:rtl/>
        </w:rPr>
        <w:t xml:space="preserve"> </w:t>
      </w:r>
      <w:r>
        <w:rPr>
          <w:rFonts w:cs="David" w:hint="cs"/>
          <w:szCs w:val="24"/>
          <w:rtl/>
        </w:rPr>
        <w:t xml:space="preserve">תומך בהצעת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הממשלה כפי שנוסחה. אני נגד סרבול ואני נגד בירוקרטיה. מדובר במקרקעין ציבוריים.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מקרקעין ציבוריים זה גם מבנים שהבעלות שלהם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בידי המדינה אבל הם מוחזקים. זה לא רק בתי-ספר אלא אלה מתנ"סים, רשות שדות התעופה וכולי.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נ</w:t>
      </w:r>
      <w:r>
        <w:rPr>
          <w:rFonts w:cs="David" w:hint="cs"/>
          <w:b/>
          <w:bCs/>
          <w:szCs w:val="24"/>
          <w:u w:val="single"/>
          <w:rtl/>
        </w:rPr>
        <w:t>וגה רובינש</w:t>
      </w:r>
      <w:r>
        <w:rPr>
          <w:rFonts w:cs="David"/>
          <w:b/>
          <w:bCs/>
          <w:szCs w:val="24"/>
          <w:u w:val="single"/>
          <w:rtl/>
        </w:rPr>
        <w:t>ט</w:t>
      </w:r>
      <w:r>
        <w:rPr>
          <w:rFonts w:cs="David" w:hint="cs"/>
          <w:b/>
          <w:bCs/>
          <w:szCs w:val="24"/>
          <w:u w:val="single"/>
          <w:rtl/>
        </w:rPr>
        <w:t>יין:</w:t>
      </w:r>
      <w:r>
        <w:rPr>
          <w:rFonts w:cs="David"/>
          <w:szCs w:val="24"/>
          <w:rtl/>
        </w:rPr>
        <w:tab/>
      </w:r>
      <w:r>
        <w:rPr>
          <w:rFonts w:cs="David"/>
          <w:szCs w:val="24"/>
          <w:rtl/>
        </w:rPr>
        <w:tab/>
      </w:r>
      <w:r>
        <w:rPr>
          <w:rFonts w:cs="David" w:hint="cs"/>
          <w:szCs w:val="24"/>
          <w:rtl/>
        </w:rPr>
        <w:t xml:space="preserve">במקרה </w:t>
      </w:r>
      <w:r>
        <w:rPr>
          <w:rFonts w:cs="David" w:hint="cs"/>
          <w:szCs w:val="24"/>
          <w:rtl/>
        </w:rPr>
        <w:t xml:space="preserve">של בית-ספר כדאי שתהיה לו הודעה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מראש אם באים לבצע שינויים.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כל דבר נתקע במדינה כי אתם סובלים מעודף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בירוקרטיה. אני תומך בעמדת הממשלה. לא צריך לעשות עודף רגולציה ועוד בירוקרטיה כי זה לא מעניין את אף אחד כשהוא בא לתק</w:t>
      </w:r>
      <w:r>
        <w:rPr>
          <w:rFonts w:cs="David"/>
          <w:szCs w:val="24"/>
          <w:rtl/>
        </w:rPr>
        <w:t>ן</w:t>
      </w:r>
      <w:r>
        <w:rPr>
          <w:rFonts w:cs="David" w:hint="cs"/>
          <w:szCs w:val="24"/>
          <w:rtl/>
        </w:rPr>
        <w:t>. אני תומך ב</w:t>
      </w:r>
      <w:r>
        <w:rPr>
          <w:rFonts w:cs="David" w:hint="cs"/>
          <w:szCs w:val="24"/>
          <w:rtl/>
        </w:rPr>
        <w:t>עמדת הממשלה ותומך בסעיף הזה. אם חבר הכנסת ביבי ירצה לחלוק, נקיים הצבעה בבוא העת.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61, הוספת כותרת סימן ג' לפרק ו'.</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ל</w:t>
      </w:r>
      <w:r>
        <w:rPr>
          <w:rFonts w:cs="David" w:hint="cs"/>
          <w:b/>
          <w:bCs/>
          <w:szCs w:val="24"/>
          <w:rtl/>
        </w:rPr>
        <w:t>פני סעיף 21ב לחוק העיקרי תבוא הכותרת: "סימן ג': פעולות במקרקעין פרטיים".</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62, הוספת כותרת סימן ד' לפר</w:t>
      </w:r>
      <w:r>
        <w:rPr>
          <w:rFonts w:cs="David"/>
          <w:b/>
          <w:bCs/>
          <w:szCs w:val="24"/>
          <w:u w:val="single"/>
          <w:rtl/>
        </w:rPr>
        <w:t>ק</w:t>
      </w:r>
      <w:r>
        <w:rPr>
          <w:rFonts w:cs="David" w:hint="cs"/>
          <w:b/>
          <w:bCs/>
          <w:szCs w:val="24"/>
          <w:u w:val="single"/>
          <w:rtl/>
        </w:rPr>
        <w:t xml:space="preserve"> ו'.</w:t>
      </w:r>
    </w:p>
    <w:p w:rsidR="00000000" w:rsidRDefault="006B02E2">
      <w:pPr>
        <w:pStyle w:val="a7"/>
        <w:rPr>
          <w:rtl/>
        </w:rPr>
      </w:pPr>
      <w:r>
        <w:rPr>
          <w:rtl/>
        </w:rPr>
        <w:t>ל</w:t>
      </w:r>
      <w:r>
        <w:rPr>
          <w:rFonts w:hint="cs"/>
          <w:rtl/>
        </w:rPr>
        <w:t>פני סע</w:t>
      </w:r>
      <w:r>
        <w:rPr>
          <w:rFonts w:hint="cs"/>
          <w:rtl/>
        </w:rPr>
        <w:t>יף 22 לחוק העיקרי, תבוא הכותרת "סימן ד': שונות".</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63, תיקון סעיף 22.</w:t>
      </w:r>
    </w:p>
    <w:p w:rsidR="00000000" w:rsidRDefault="006B02E2">
      <w:pPr>
        <w:jc w:val="both"/>
        <w:rPr>
          <w:rFonts w:cs="David"/>
          <w:szCs w:val="24"/>
          <w:rtl/>
        </w:rPr>
      </w:pPr>
      <w:r>
        <w:rPr>
          <w:rFonts w:cs="David"/>
          <w:szCs w:val="24"/>
          <w:rtl/>
        </w:rPr>
        <w:t>כ</w:t>
      </w:r>
      <w:r>
        <w:rPr>
          <w:rFonts w:cs="David" w:hint="cs"/>
          <w:szCs w:val="24"/>
          <w:rtl/>
        </w:rPr>
        <w:t xml:space="preserve">ותרת הסעיף תהיה </w:t>
      </w:r>
      <w:r>
        <w:rPr>
          <w:rFonts w:cs="David"/>
          <w:b/>
          <w:bCs/>
          <w:szCs w:val="24"/>
          <w:u w:val="single"/>
          <w:rtl/>
        </w:rPr>
        <w:t>ת</w:t>
      </w:r>
      <w:r>
        <w:rPr>
          <w:rFonts w:cs="David" w:hint="cs"/>
          <w:b/>
          <w:bCs/>
          <w:szCs w:val="24"/>
          <w:u w:val="single"/>
          <w:rtl/>
        </w:rPr>
        <w:t>שלום פיצויים ותיקון נזק</w:t>
      </w:r>
      <w:r>
        <w:rPr>
          <w:rFonts w:cs="David"/>
          <w:szCs w:val="24"/>
          <w:rtl/>
        </w:rPr>
        <w:t>.</w:t>
      </w:r>
    </w:p>
    <w:p w:rsidR="00000000" w:rsidRDefault="006B02E2">
      <w:pPr>
        <w:jc w:val="both"/>
        <w:rPr>
          <w:rFonts w:cs="David"/>
          <w:szCs w:val="24"/>
          <w:rtl/>
        </w:rPr>
      </w:pPr>
    </w:p>
    <w:p w:rsidR="00000000" w:rsidRDefault="006B02E2">
      <w:pPr>
        <w:pStyle w:val="a8"/>
        <w:ind w:left="720" w:hanging="720"/>
        <w:rPr>
          <w:b/>
          <w:bCs/>
          <w:rtl/>
        </w:rPr>
      </w:pPr>
      <w:r>
        <w:rPr>
          <w:b/>
          <w:bCs/>
          <w:rtl/>
        </w:rPr>
        <w:t>(</w:t>
      </w:r>
      <w:r>
        <w:rPr>
          <w:rFonts w:hint="cs"/>
          <w:b/>
          <w:bCs/>
          <w:rtl/>
        </w:rPr>
        <w:t>א)</w:t>
      </w:r>
      <w:r>
        <w:rPr>
          <w:b/>
          <w:bCs/>
          <w:rtl/>
        </w:rPr>
        <w:tab/>
      </w:r>
      <w:r>
        <w:rPr>
          <w:rFonts w:hint="cs"/>
          <w:b/>
          <w:bCs/>
          <w:rtl/>
        </w:rPr>
        <w:t>בעל רשיון וכל אדם מטעמו, בהשתמשם בסמכות הנתונה להם לפי סעיף 18 או בהרשאה לפי סעיף 21ב ימנעו עד כמה שהדבר ניתן גרימת נזק ו</w:t>
      </w:r>
      <w:r>
        <w:rPr>
          <w:b/>
          <w:bCs/>
          <w:rtl/>
        </w:rPr>
        <w:t>י</w:t>
      </w:r>
      <w:r>
        <w:rPr>
          <w:rFonts w:hint="cs"/>
          <w:b/>
          <w:bCs/>
          <w:rtl/>
        </w:rPr>
        <w:t>חזירו את המק</w:t>
      </w:r>
      <w:r>
        <w:rPr>
          <w:rFonts w:hint="cs"/>
          <w:b/>
          <w:bCs/>
          <w:rtl/>
        </w:rPr>
        <w:t>רקעין ככל האפשר למצב שהיו בו לולא נעשה שימוש בסמכות או בהרשאה כאמור.</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w:t>
      </w:r>
      <w:r>
        <w:rPr>
          <w:rFonts w:cs="David" w:hint="cs"/>
          <w:b/>
          <w:bCs/>
          <w:szCs w:val="24"/>
          <w:rtl/>
        </w:rPr>
        <w:t>ב)</w:t>
      </w:r>
      <w:r>
        <w:rPr>
          <w:rFonts w:cs="David"/>
          <w:b/>
          <w:bCs/>
          <w:szCs w:val="24"/>
          <w:rtl/>
        </w:rPr>
        <w:tab/>
      </w:r>
      <w:r>
        <w:rPr>
          <w:rFonts w:cs="David" w:hint="cs"/>
          <w:b/>
          <w:bCs/>
          <w:szCs w:val="24"/>
          <w:rtl/>
        </w:rPr>
        <w:t>נגרם נזק כתוצאה משימוש בסמכות או בהרשאה כאמור בסעיף קטן (א), ישלם בעל הרשיון פיצויים לניזוק.</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w:t>
      </w:r>
      <w:r>
        <w:rPr>
          <w:rFonts w:cs="David" w:hint="cs"/>
          <w:b/>
          <w:bCs/>
          <w:szCs w:val="24"/>
          <w:rtl/>
        </w:rPr>
        <w:t>ג)</w:t>
      </w:r>
      <w:r>
        <w:rPr>
          <w:rFonts w:cs="David"/>
          <w:b/>
          <w:bCs/>
          <w:szCs w:val="24"/>
          <w:rtl/>
        </w:rPr>
        <w:tab/>
      </w:r>
      <w:r>
        <w:rPr>
          <w:rFonts w:cs="David" w:hint="cs"/>
          <w:b/>
          <w:bCs/>
          <w:szCs w:val="24"/>
          <w:rtl/>
        </w:rPr>
        <w:t>החליט בעל הרשיון לדחות דרישה לפיצויים לפי סעיף קטן (ב), ימסור לתובע הוד</w:t>
      </w:r>
      <w:r>
        <w:rPr>
          <w:rFonts w:cs="David"/>
          <w:b/>
          <w:bCs/>
          <w:szCs w:val="24"/>
          <w:rtl/>
        </w:rPr>
        <w:t>ע</w:t>
      </w:r>
      <w:r>
        <w:rPr>
          <w:rFonts w:cs="David" w:hint="cs"/>
          <w:b/>
          <w:bCs/>
          <w:szCs w:val="24"/>
          <w:rtl/>
        </w:rPr>
        <w:t>ה מנומקת בכת</w:t>
      </w:r>
      <w:r>
        <w:rPr>
          <w:rFonts w:cs="David" w:hint="cs"/>
          <w:b/>
          <w:bCs/>
          <w:szCs w:val="24"/>
          <w:rtl/>
        </w:rPr>
        <w:t>ב על כך תוך ששים יום מיום קבלת הרשיון.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נ</w:t>
      </w:r>
      <w:r>
        <w:rPr>
          <w:rFonts w:cs="David" w:hint="cs"/>
          <w:b/>
          <w:bCs/>
          <w:szCs w:val="24"/>
          <w:u w:val="single"/>
          <w:rtl/>
        </w:rPr>
        <w:t>ילי יבניאלי:</w:t>
      </w:r>
      <w:r>
        <w:rPr>
          <w:rFonts w:cs="David"/>
          <w:szCs w:val="24"/>
          <w:rtl/>
        </w:rPr>
        <w:tab/>
      </w:r>
      <w:r>
        <w:rPr>
          <w:rFonts w:cs="David"/>
          <w:szCs w:val="24"/>
          <w:rtl/>
        </w:rPr>
        <w:tab/>
      </w:r>
      <w:r>
        <w:rPr>
          <w:rFonts w:cs="David"/>
          <w:szCs w:val="24"/>
          <w:rtl/>
        </w:rPr>
        <w:tab/>
      </w:r>
      <w:r>
        <w:rPr>
          <w:rFonts w:cs="David" w:hint="cs"/>
          <w:szCs w:val="24"/>
          <w:rtl/>
        </w:rPr>
        <w:t xml:space="preserve">לגבי סעיף 61, לפני שעברנו לסימן ד', מאחר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שעסקנו כאן בהתקנת רשת שהייתה מנוסחת בצורה יותר רחבה ולמעשה כללה כל מתקן בזק וחלה במידה מסוימת לגבי אנטנות ועכשיו זה ירד, אני מבקשת להכניס את</w:t>
      </w:r>
      <w:r>
        <w:rPr>
          <w:rFonts w:cs="David"/>
          <w:szCs w:val="24"/>
          <w:rtl/>
        </w:rPr>
        <w:t xml:space="preserve"> </w:t>
      </w:r>
      <w:r>
        <w:rPr>
          <w:rFonts w:cs="David" w:hint="cs"/>
          <w:szCs w:val="24"/>
          <w:rtl/>
        </w:rPr>
        <w:t>כל התיקון של</w:t>
      </w:r>
      <w:r>
        <w:rPr>
          <w:rFonts w:cs="David" w:hint="cs"/>
          <w:szCs w:val="24"/>
          <w:rtl/>
        </w:rPr>
        <w:t xml:space="preserve"> אלי בן-מנחם לפרק הזה, פרק ו' לחוק, על-מנת שתוסדר הנחת כל הרשת.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נשקול את העניין הזה, או שיהיה 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כנסת אחר שיחליט להציע את ההצעה הזו.</w:t>
      </w:r>
    </w:p>
    <w:p w:rsidR="00000000" w:rsidRDefault="006B02E2">
      <w:pPr>
        <w:jc w:val="both"/>
        <w:rPr>
          <w:rFonts w:cs="David"/>
          <w:szCs w:val="24"/>
          <w:rtl/>
        </w:rPr>
      </w:pPr>
      <w:r>
        <w:rPr>
          <w:rFonts w:cs="David"/>
          <w:szCs w:val="24"/>
          <w:rtl/>
        </w:rPr>
        <w:t>ה</w:t>
      </w:r>
      <w:r>
        <w:rPr>
          <w:rFonts w:cs="David" w:hint="cs"/>
          <w:szCs w:val="24"/>
          <w:rtl/>
        </w:rPr>
        <w:t>חוק של אלי בן-מנחם לא עבר קריאה ראשונה ולעומת זאת אנחנו דנים כאן בשני חוקים,</w:t>
      </w:r>
      <w:r>
        <w:rPr>
          <w:rFonts w:cs="David"/>
          <w:szCs w:val="24"/>
          <w:rtl/>
        </w:rPr>
        <w:t xml:space="preserve"> </w:t>
      </w:r>
      <w:r>
        <w:rPr>
          <w:rFonts w:cs="David" w:hint="cs"/>
          <w:szCs w:val="24"/>
          <w:rtl/>
        </w:rPr>
        <w:t>גם הצעה פרטי</w:t>
      </w:r>
      <w:r>
        <w:rPr>
          <w:rFonts w:cs="David" w:hint="cs"/>
          <w:szCs w:val="24"/>
          <w:rtl/>
        </w:rPr>
        <w:t>ת וגם הצעה ממשלתית שעברו קריאה ראשונה. אנחנו לא יכולים אלא לשלב את זה במסגרת פנימה בטענה שלא תיטען טענת נושא חדש.</w:t>
      </w:r>
    </w:p>
    <w:p w:rsidR="00000000" w:rsidRDefault="006B02E2">
      <w:pPr>
        <w:jc w:val="both"/>
        <w:rPr>
          <w:rFonts w:cs="David"/>
          <w:szCs w:val="24"/>
          <w:rtl/>
        </w:rPr>
      </w:pPr>
    </w:p>
    <w:p w:rsidR="00000000" w:rsidRDefault="006B02E2">
      <w:pPr>
        <w:jc w:val="both"/>
        <w:rPr>
          <w:rFonts w:cs="David"/>
          <w:szCs w:val="24"/>
          <w:rtl/>
        </w:rPr>
      </w:pPr>
      <w:r>
        <w:rPr>
          <w:rFonts w:cs="David"/>
          <w:szCs w:val="24"/>
          <w:rtl/>
        </w:rPr>
        <w:t>ב</w:t>
      </w:r>
      <w:r>
        <w:rPr>
          <w:rFonts w:cs="David" w:hint="cs"/>
          <w:szCs w:val="24"/>
          <w:rtl/>
        </w:rPr>
        <w:t>עיקרון אני בעד זה ואכן העברתי את זה בקריאה ראשונה. אם עמדת הממשלה תהיה בעד, וכפי שאני שומע מהשר ומהמנכ"ל היא בעד, גם אם זה נושא</w:t>
      </w:r>
      <w:r>
        <w:rPr>
          <w:rFonts w:cs="David"/>
          <w:szCs w:val="24"/>
          <w:rtl/>
        </w:rPr>
        <w:t xml:space="preserve"> </w:t>
      </w:r>
      <w:r>
        <w:rPr>
          <w:rFonts w:cs="David" w:hint="cs"/>
          <w:szCs w:val="24"/>
          <w:rtl/>
        </w:rPr>
        <w:t>חדש, נשתדל ב</w:t>
      </w:r>
      <w:r>
        <w:rPr>
          <w:rFonts w:cs="David" w:hint="cs"/>
          <w:szCs w:val="24"/>
          <w:rtl/>
        </w:rPr>
        <w:t>בוא העת לשלב את זה בהצעה.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64, תיקון סעיף 24</w:t>
      </w:r>
      <w:r>
        <w:rPr>
          <w:rFonts w:cs="David"/>
          <w:szCs w:val="24"/>
          <w:rtl/>
        </w:rPr>
        <w:t>.</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ב</w:t>
      </w:r>
      <w:r>
        <w:rPr>
          <w:rFonts w:cs="David" w:hint="cs"/>
          <w:b/>
          <w:bCs/>
          <w:szCs w:val="24"/>
          <w:rtl/>
        </w:rPr>
        <w:t>סעיף 24 לחוק העיקרי, המלים "התשכ"ט1969- - יימחקו".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החוק הזה עוסק הרבה מאוד בנושא תקשורת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במובן של תקשורת המונים, טלוויזיה, אני מציע שנשנה את שם החוק ל</w:t>
      </w:r>
      <w:r>
        <w:rPr>
          <w:rFonts w:cs="David"/>
          <w:szCs w:val="24"/>
          <w:rtl/>
        </w:rPr>
        <w:t>ח</w:t>
      </w:r>
      <w:r>
        <w:rPr>
          <w:rFonts w:cs="David" w:hint="cs"/>
          <w:szCs w:val="24"/>
          <w:rtl/>
        </w:rPr>
        <w:t>וק התקשורת ו</w:t>
      </w:r>
      <w:r>
        <w:rPr>
          <w:rFonts w:cs="David" w:hint="cs"/>
          <w:szCs w:val="24"/>
          <w:rtl/>
        </w:rPr>
        <w:t>הבזק, במקום חוק הבזק. זה גם קצת ירחיק אותו מהשם של חברת בזק כי יחשבו שעשו חוק עבור 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לא אתווכח עם אף אחד על שם החוק.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צריך לקרוא לחוק חוק התקשורת ובזק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חוק תקשורת.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סעיף 22 המוצע מהווה ש</w:t>
      </w:r>
      <w:r>
        <w:rPr>
          <w:rFonts w:cs="David"/>
          <w:szCs w:val="24"/>
          <w:rtl/>
        </w:rPr>
        <w:t>י</w:t>
      </w:r>
      <w:r>
        <w:rPr>
          <w:rFonts w:cs="David" w:hint="cs"/>
          <w:szCs w:val="24"/>
          <w:rtl/>
        </w:rPr>
        <w:t>לוב בין סעיף</w:t>
      </w:r>
      <w:r>
        <w:rPr>
          <w:rFonts w:cs="David" w:hint="cs"/>
          <w:szCs w:val="24"/>
          <w:rtl/>
        </w:rPr>
        <w:t xml:space="preserve"> 22 הקיים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לבין סעיף 6לא. הבעיה היא עם סעיף 22(ב) כפי שיהיה לאחר התיקון. בסעיף נאמר: "נגרם נזק כתוצאה משימוש בסמכות כאמור בסעיף קטן (א), ישלם בעל הרשיון פיצויים לניזוק", לעומת נוסח הרבה יותר פשוט בסעיף 6לא, בסיפא של סעיף  קטן (א), שם נאמ</w:t>
      </w:r>
      <w:r>
        <w:rPr>
          <w:rFonts w:cs="David"/>
          <w:szCs w:val="24"/>
          <w:rtl/>
        </w:rPr>
        <w:t>ר: "</w:t>
      </w:r>
      <w:r>
        <w:rPr>
          <w:rFonts w:cs="David" w:hint="cs"/>
          <w:szCs w:val="24"/>
          <w:rtl/>
        </w:rPr>
        <w:t>ואם גרם נז</w:t>
      </w:r>
      <w:r>
        <w:rPr>
          <w:rFonts w:cs="David" w:hint="cs"/>
          <w:szCs w:val="24"/>
          <w:rtl/>
        </w:rPr>
        <w:t>ק, יפצה את הניזוק".</w:t>
      </w:r>
    </w:p>
    <w:p w:rsidR="00000000" w:rsidRDefault="006B02E2">
      <w:pPr>
        <w:jc w:val="both"/>
        <w:rPr>
          <w:rFonts w:cs="David"/>
          <w:szCs w:val="24"/>
          <w:rtl/>
        </w:rPr>
      </w:pPr>
    </w:p>
    <w:p w:rsidR="00000000" w:rsidRDefault="006B02E2">
      <w:pPr>
        <w:jc w:val="both"/>
        <w:rPr>
          <w:rFonts w:cs="David"/>
          <w:szCs w:val="24"/>
          <w:rtl/>
        </w:rPr>
      </w:pPr>
      <w:r>
        <w:rPr>
          <w:rFonts w:cs="David"/>
          <w:szCs w:val="24"/>
          <w:rtl/>
        </w:rPr>
        <w:t>מ</w:t>
      </w:r>
      <w:r>
        <w:rPr>
          <w:rFonts w:cs="David" w:hint="cs"/>
          <w:szCs w:val="24"/>
          <w:rtl/>
        </w:rPr>
        <w:t>דוע הניזוק צריך להוכיח שהנזק נגרם כתוצאה משימוש בסמכות?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לא יודע. אולי זה מכוח עליון.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לכן כתוב ש"אם גרם נזק, יפצה את הניזוק".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גרם, יפצה.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פרט טכני שיבדקו </w:t>
      </w:r>
      <w:r>
        <w:rPr>
          <w:rFonts w:cs="David"/>
          <w:szCs w:val="24"/>
          <w:rtl/>
        </w:rPr>
        <w:t>א</w:t>
      </w:r>
      <w:r>
        <w:rPr>
          <w:rFonts w:cs="David" w:hint="cs"/>
          <w:szCs w:val="24"/>
          <w:rtl/>
        </w:rPr>
        <w:t xml:space="preserve">ותו היועצים </w:t>
      </w:r>
      <w:r>
        <w:rPr>
          <w:rFonts w:cs="David" w:hint="cs"/>
          <w:szCs w:val="24"/>
          <w:rtl/>
        </w:rPr>
        <w:t xml:space="preserve">המשפטים.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ככל שצריך לשנות, ישנו. אני לא רואה את ההבדל הגדול.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אם הוא לא החזיר את המצב לקדמותו, יש נזקים.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לא רואה בזה הבדל גדול, אבל היועצים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המשפטיים יבדקו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אני מציעה גם ל</w:t>
      </w:r>
      <w:r>
        <w:rPr>
          <w:rFonts w:cs="David"/>
          <w:szCs w:val="24"/>
          <w:rtl/>
        </w:rPr>
        <w:t>ב</w:t>
      </w:r>
      <w:r>
        <w:rPr>
          <w:rFonts w:cs="David" w:hint="cs"/>
          <w:szCs w:val="24"/>
          <w:rtl/>
        </w:rPr>
        <w:t xml:space="preserve">דוק את סעיף </w:t>
      </w:r>
      <w:r>
        <w:rPr>
          <w:rFonts w:cs="David" w:hint="cs"/>
          <w:szCs w:val="24"/>
          <w:rtl/>
        </w:rPr>
        <w:t xml:space="preserve">25 המוצע. ההצעה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מציעה להשאיר על כנו את סעיף 25 ולמחוק את סעיף 6לג המקביל לעניין הכבלים. לפי דעתי בסעיף 6לג יש הוראות יותר מאוזנות לעניין ההודעה על הדרך וביצוע עבודות לגבי הדרך.</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מדברת על סעיף 25(ב) שקובע: "ניתנה הודעה כאמור בסעיף קטן</w:t>
      </w:r>
      <w:r>
        <w:rPr>
          <w:rFonts w:cs="David"/>
          <w:szCs w:val="24"/>
          <w:rtl/>
        </w:rPr>
        <w:t xml:space="preserve"> (</w:t>
      </w:r>
      <w:r>
        <w:rPr>
          <w:rFonts w:cs="David" w:hint="cs"/>
          <w:szCs w:val="24"/>
          <w:rtl/>
        </w:rPr>
        <w:t>ד), יסיר בע</w:t>
      </w:r>
      <w:r>
        <w:rPr>
          <w:rFonts w:cs="David" w:hint="cs"/>
          <w:szCs w:val="24"/>
          <w:rtl/>
        </w:rPr>
        <w:t xml:space="preserve">ל הרשיון כל מתקן בזק הנמצא במקום שבו תבוצע העבודה לפיה ויעביר אותו תוך זמן סביר </w:t>
      </w:r>
      <w:r>
        <w:rPr>
          <w:rFonts w:cs="David"/>
          <w:szCs w:val="24"/>
          <w:rtl/>
        </w:rPr>
        <w:t>–</w:t>
      </w:r>
      <w:r>
        <w:rPr>
          <w:rFonts w:cs="David" w:hint="cs"/>
          <w:szCs w:val="24"/>
          <w:rtl/>
        </w:rPr>
        <w:t xml:space="preserve"> ובסעיף 6לג מדובר על ששים יום </w:t>
      </w:r>
      <w:r>
        <w:rPr>
          <w:rFonts w:cs="David"/>
          <w:szCs w:val="24"/>
          <w:rtl/>
        </w:rPr>
        <w:t>–</w:t>
      </w:r>
      <w:r>
        <w:rPr>
          <w:rFonts w:cs="David" w:hint="cs"/>
          <w:szCs w:val="24"/>
          <w:rtl/>
        </w:rPr>
        <w:t xml:space="preserve"> ולאחר התייעצות עם הרשות המקומית </w:t>
      </w:r>
      <w:r>
        <w:rPr>
          <w:rFonts w:cs="David"/>
          <w:szCs w:val="24"/>
          <w:rtl/>
        </w:rPr>
        <w:t>–</w:t>
      </w:r>
      <w:r>
        <w:rPr>
          <w:rFonts w:cs="David" w:hint="cs"/>
          <w:szCs w:val="24"/>
          <w:rtl/>
        </w:rPr>
        <w:t xml:space="preserve"> בסעיף 6לג מדובר על הוראה של הרשות המקומית </w:t>
      </w:r>
      <w:r>
        <w:rPr>
          <w:rFonts w:cs="David"/>
          <w:szCs w:val="24"/>
          <w:rtl/>
        </w:rPr>
        <w:t>–</w:t>
      </w:r>
      <w:r>
        <w:rPr>
          <w:rFonts w:cs="David" w:hint="cs"/>
          <w:szCs w:val="24"/>
          <w:rtl/>
        </w:rPr>
        <w:t xml:space="preserve"> שבתחומה תיבנה הדרך למקום ובדרך המתאימים לתיקון רשת </w:t>
      </w:r>
      <w:r>
        <w:rPr>
          <w:rFonts w:cs="David"/>
          <w:szCs w:val="24"/>
          <w:rtl/>
        </w:rPr>
        <w:t>בז</w:t>
      </w:r>
      <w:r>
        <w:rPr>
          <w:rFonts w:cs="David" w:hint="cs"/>
          <w:szCs w:val="24"/>
          <w:rtl/>
        </w:rPr>
        <w:t>ק".</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דעתי ה</w:t>
      </w:r>
      <w:r>
        <w:rPr>
          <w:rFonts w:cs="David" w:hint="cs"/>
          <w:szCs w:val="24"/>
          <w:rtl/>
        </w:rPr>
        <w:t>הוראה של סעיף 6לג היא יותר ברורה ויותר מאוזנת.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לדעתי לא כי לא כל דבר אפשר לעשות תוך ששים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יום. יש לנו מספיק דוגמאות שפרקטית זה לא ניתן. רק לתכנן ולקבל אישורים לחדש יכול לקחת שנה. לכן ההוראה בסעיף 6לג, אף אחד לא הצליח לקיים או</w:t>
      </w:r>
      <w:r>
        <w:rPr>
          <w:rFonts w:cs="David"/>
          <w:szCs w:val="24"/>
          <w:rtl/>
        </w:rPr>
        <w:t>ת</w:t>
      </w:r>
      <w:r>
        <w:rPr>
          <w:rFonts w:cs="David" w:hint="cs"/>
          <w:szCs w:val="24"/>
          <w:rtl/>
        </w:rPr>
        <w:t>ה אף פעם ולכ</w:t>
      </w:r>
      <w:r>
        <w:rPr>
          <w:rFonts w:cs="David" w:hint="cs"/>
          <w:szCs w:val="24"/>
          <w:rtl/>
        </w:rPr>
        <w:t>ן שילוב ההוראה כפי שכתבנו לדעתי הוא הרבה יותר נכון.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אני תומך במה שאומר מנכ"ל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משרד התקשורת. הרשויות המקומיות ניצלו לרעה את סעיף 6לב ובישובים ערבים מסוימים זה פשוט מנע את הנחת התשתית. לא נתנו לנו שום אישור </w:t>
      </w:r>
      <w:r>
        <w:rPr>
          <w:rFonts w:cs="David"/>
          <w:szCs w:val="24"/>
          <w:rtl/>
        </w:rPr>
        <w:t>ו</w:t>
      </w:r>
      <w:r>
        <w:rPr>
          <w:rFonts w:cs="David" w:hint="cs"/>
          <w:szCs w:val="24"/>
          <w:rtl/>
        </w:rPr>
        <w:t xml:space="preserve">הודיעו מראש </w:t>
      </w:r>
      <w:r>
        <w:rPr>
          <w:rFonts w:cs="David" w:hint="cs"/>
          <w:szCs w:val="24"/>
          <w:rtl/>
        </w:rPr>
        <w:t>שהם לא ייתנו שום אישור להזיז את התשתית מהמקום הקיים שלה ואמרו לנו שלכן אין שום צורך שנניח רשת כבלים כי הם יוציאו אותה והיא לא תתקיים יותר.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נלך לפי משרד התקשורת.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אני מבקש להוסיף לסעיף 6ח שקובע את סמכויות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שר התקשורת.</w:t>
      </w:r>
      <w:r>
        <w:rPr>
          <w:rFonts w:cs="David" w:hint="cs"/>
          <w:szCs w:val="24"/>
          <w:rtl/>
        </w:rPr>
        <w:t xml:space="preserve"> אני מבקש שיירשם שלשר התקשורת תהיה סמכות להעניק גם לבעל רשיון כללי לשידור סמכויות וחסינויות לפי פרק ו' ולפי פרק ט' כפי שהוא ימצא לנכון.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בשום פנים ואופן 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זה חסינויות וסמכויות?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סמכויות לפי ה</w:t>
      </w:r>
      <w:r>
        <w:rPr>
          <w:rFonts w:cs="David"/>
          <w:szCs w:val="24"/>
          <w:rtl/>
        </w:rPr>
        <w:t>פ</w:t>
      </w:r>
      <w:r>
        <w:rPr>
          <w:rFonts w:cs="David" w:hint="cs"/>
          <w:szCs w:val="24"/>
          <w:rtl/>
        </w:rPr>
        <w:t>רק שקראנו עכ</w:t>
      </w:r>
      <w:r>
        <w:rPr>
          <w:rFonts w:cs="David" w:hint="cs"/>
          <w:szCs w:val="24"/>
          <w:rtl/>
        </w:rPr>
        <w:t xml:space="preserve">שיו זה סמכויות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במקרקעין. הסעיף כפי שהוא עכשיו מדבר על בעל רשיון כללי ואנחנו מבקשים שזה יינתן גם לבעל רשיון כללי לשידור משום שהוא זה שיבצע עבודות של התקנת ממירים בבתים וגם הוא יצטרך סמכויות כאלה. אנחנו לא מבקשים שהסמכות תינתן עכשיו בחוק.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 xml:space="preserve">יו"ר אברהם </w:t>
      </w:r>
      <w:r>
        <w:rPr>
          <w:rFonts w:cs="David" w:hint="cs"/>
          <w:b/>
          <w:bCs/>
          <w:szCs w:val="24"/>
          <w:u w:val="single"/>
          <w:rtl/>
        </w:rPr>
        <w:t>פורז:</w:t>
      </w:r>
      <w:r>
        <w:rPr>
          <w:rFonts w:cs="David"/>
          <w:szCs w:val="24"/>
          <w:rtl/>
        </w:rPr>
        <w:tab/>
      </w:r>
      <w:r>
        <w:rPr>
          <w:rFonts w:cs="David"/>
          <w:szCs w:val="24"/>
          <w:rtl/>
        </w:rPr>
        <w:tab/>
      </w:r>
      <w:r>
        <w:rPr>
          <w:rFonts w:cs="David" w:hint="cs"/>
          <w:szCs w:val="24"/>
          <w:rtl/>
        </w:rPr>
        <w:t xml:space="preserve">אתה רוצה שהוא ייכנס בכוח לבית של מישהו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ויתקין שם ממירים?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לא אמרתי את זה. כולם חכמים וכולם יודעים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 בדיוק איפה נקודת הממשק בין בעל הרשיון הכללי לבין בעל הרשיון הכללי לשידורים. כולם יודעים אבל אני לא יודע וא</w:t>
      </w:r>
      <w:r>
        <w:rPr>
          <w:rFonts w:cs="David"/>
          <w:szCs w:val="24"/>
          <w:rtl/>
        </w:rPr>
        <w:t>נ</w:t>
      </w:r>
      <w:r>
        <w:rPr>
          <w:rFonts w:cs="David" w:hint="cs"/>
          <w:szCs w:val="24"/>
          <w:rtl/>
        </w:rPr>
        <w:t>י חושב שברבו</w:t>
      </w:r>
      <w:r>
        <w:rPr>
          <w:rFonts w:cs="David" w:hint="cs"/>
          <w:szCs w:val="24"/>
          <w:rtl/>
        </w:rPr>
        <w:t>ת הימים זה גם ישתנה. כנ"ל לגבי החסינויות. אותן חסינויות שקבועות בסעיף 41 ו42- לחוק הבזק, שהשר רשאי לתת אותן לכל בעל רשיון כללי. אנחנו מבקשים שהשר רשאי בהודעה ברשומות.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הוא לא יהיה רק רשאי אלא יהיה חייב.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לבעל </w:t>
      </w:r>
      <w:r>
        <w:rPr>
          <w:rFonts w:cs="David"/>
          <w:szCs w:val="24"/>
          <w:rtl/>
        </w:rPr>
        <w:t>ר</w:t>
      </w:r>
      <w:r>
        <w:rPr>
          <w:rFonts w:cs="David" w:hint="cs"/>
          <w:szCs w:val="24"/>
          <w:rtl/>
        </w:rPr>
        <w:t>שיון כללי יש</w:t>
      </w:r>
      <w:r>
        <w:rPr>
          <w:rFonts w:cs="David" w:hint="cs"/>
          <w:szCs w:val="24"/>
          <w:rtl/>
        </w:rPr>
        <w:t xml:space="preserve">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הסעיף של החסינויות שאכן באמצעותו חברת בזק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פעלה, ואני לא מכחישה את העובדה הזאת, היה תחת השקפה מסוימת שיש תשתית אחת במדינת ישראל. כשלעצמו אם אז באותו מועד היינו יודעים שמדובר מספר חברות אין סופי </w:t>
      </w:r>
      <w:r>
        <w:rPr>
          <w:rFonts w:cs="David"/>
          <w:szCs w:val="24"/>
          <w:rtl/>
        </w:rPr>
        <w:t>–</w:t>
      </w:r>
      <w:r>
        <w:rPr>
          <w:rFonts w:cs="David" w:hint="cs"/>
          <w:szCs w:val="24"/>
          <w:rtl/>
        </w:rPr>
        <w:t xml:space="preserve"> כי הרי אין חברות</w:t>
      </w:r>
      <w:r>
        <w:rPr>
          <w:rFonts w:cs="David"/>
          <w:szCs w:val="24"/>
          <w:rtl/>
        </w:rPr>
        <w:t xml:space="preserve"> </w:t>
      </w:r>
      <w:r>
        <w:rPr>
          <w:rFonts w:cs="David" w:hint="cs"/>
          <w:szCs w:val="24"/>
          <w:rtl/>
        </w:rPr>
        <w:t>שיכולות לקבל</w:t>
      </w:r>
      <w:r>
        <w:rPr>
          <w:rFonts w:cs="David" w:hint="cs"/>
          <w:szCs w:val="24"/>
          <w:rtl/>
        </w:rPr>
        <w:t xml:space="preserve"> רשיון כללי </w:t>
      </w:r>
      <w:r>
        <w:rPr>
          <w:rFonts w:cs="David"/>
          <w:szCs w:val="24"/>
          <w:rtl/>
        </w:rPr>
        <w:t>–</w:t>
      </w:r>
      <w:r>
        <w:rPr>
          <w:rFonts w:cs="David" w:hint="cs"/>
          <w:szCs w:val="24"/>
          <w:rtl/>
        </w:rPr>
        <w:t xml:space="preserve"> לא היינו מסכימים לזה כי זה הסדר קיצוני ומרחיב. התשתית נפרסה ואנחנו עכשיו בשלב של הפתיחה לתחרות כאשר כולם צריכים להיות בעמדה שווה מעתה ואילך אבל לא באשר לחסינויות.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יש פה אי-הבנה לגבי החסינויות. אם היית עושה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מחקר</w:t>
      </w:r>
      <w:r>
        <w:rPr>
          <w:rFonts w:cs="David"/>
          <w:szCs w:val="24"/>
          <w:rtl/>
        </w:rPr>
        <w:t xml:space="preserve"> </w:t>
      </w:r>
      <w:r>
        <w:rPr>
          <w:rFonts w:cs="David" w:hint="cs"/>
          <w:szCs w:val="24"/>
          <w:rtl/>
        </w:rPr>
        <w:t xml:space="preserve">משווה, היית </w:t>
      </w:r>
      <w:r>
        <w:rPr>
          <w:rFonts w:cs="David" w:hint="cs"/>
          <w:szCs w:val="24"/>
          <w:rtl/>
        </w:rPr>
        <w:t>מגלה שהרבה מאוד חוקי תקשורת בעולם מכילים חסינויות כאלה.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השאלה אם הזכות לחסינות יכולה להינתן על-ידי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החוק הסמיך את השר לתת חסינויות במרחב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מסוים והשר נותן אותן לגופו של עניין. עד היום כל בעלי הרש</w:t>
      </w:r>
      <w:r>
        <w:rPr>
          <w:rFonts w:cs="David"/>
          <w:szCs w:val="24"/>
          <w:rtl/>
        </w:rPr>
        <w:t>י</w:t>
      </w:r>
      <w:r>
        <w:rPr>
          <w:rFonts w:cs="David" w:hint="cs"/>
          <w:szCs w:val="24"/>
          <w:rtl/>
        </w:rPr>
        <w:t>ון הכללי קיב</w:t>
      </w:r>
      <w:r>
        <w:rPr>
          <w:rFonts w:cs="David" w:hint="cs"/>
          <w:szCs w:val="24"/>
          <w:rtl/>
        </w:rPr>
        <w:t>לו חסינות זהה והחוק נתן לשר שיקול דעת. למשל, חברה סלולרית קיבלה את זה בצורה מאוד מאוד מצומצמת כי היא לא צריכה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מצב החסינויות של בזק? חל עליהם אותו דין?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אותו דין בדיוק.</w:t>
      </w:r>
    </w:p>
    <w:p w:rsidR="00000000" w:rsidRDefault="006B02E2">
      <w:pPr>
        <w:jc w:val="both"/>
        <w:rPr>
          <w:rFonts w:cs="David"/>
          <w:szCs w:val="24"/>
          <w:rtl/>
        </w:rPr>
      </w:pPr>
      <w:r>
        <w:rPr>
          <w:rFonts w:cs="David"/>
          <w:szCs w:val="24"/>
          <w:rtl/>
        </w:rPr>
        <w:br/>
      </w:r>
      <w:r>
        <w:rPr>
          <w:rFonts w:cs="David" w:hint="cs"/>
          <w:szCs w:val="24"/>
          <w:rtl/>
        </w:rPr>
        <w:t xml:space="preserve"> </w:t>
      </w: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האם לא יצרנו</w:t>
      </w:r>
      <w:r>
        <w:rPr>
          <w:rFonts w:cs="David"/>
          <w:szCs w:val="24"/>
          <w:rtl/>
        </w:rPr>
        <w:t xml:space="preserve"> </w:t>
      </w:r>
      <w:r>
        <w:rPr>
          <w:rFonts w:cs="David" w:hint="cs"/>
          <w:szCs w:val="24"/>
          <w:rtl/>
        </w:rPr>
        <w:t>כאן אפליה?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בפירוש 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צריך שיהיה דין אחד לכולם ויחול על כולם סעיף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40 ו41-.</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בפרק ט' אתה יכול לקרוא באיזה חסינויות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אנחנו מציעים לא לשנות את החוק המקורי.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למשל, בזק אינה אחראית לפעול</w:t>
      </w:r>
      <w:r>
        <w:rPr>
          <w:rFonts w:cs="David"/>
          <w:szCs w:val="24"/>
          <w:rtl/>
        </w:rPr>
        <w:t>ו</w:t>
      </w:r>
      <w:r>
        <w:rPr>
          <w:rFonts w:cs="David" w:hint="cs"/>
          <w:szCs w:val="24"/>
          <w:rtl/>
        </w:rPr>
        <w:t xml:space="preserve">ת שנעשו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ברשלנות. אם יש לה פטור כזה, שיתכבדו וייתנו את זה לכולם.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כשהיא תהיה בבעלות פרטית, נבטל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צריך להבחין בין חסינויות במקרה  של פגיעה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במקרקעין ופגיעה בקניין הציבור לבין חסינויות בנושא של רשלנות באי</w:t>
      </w:r>
      <w:r>
        <w:rPr>
          <w:rFonts w:cs="David"/>
          <w:szCs w:val="24"/>
          <w:rtl/>
        </w:rPr>
        <w:t>-</w:t>
      </w:r>
      <w:r>
        <w:rPr>
          <w:rFonts w:cs="David" w:hint="cs"/>
          <w:szCs w:val="24"/>
          <w:rtl/>
        </w:rPr>
        <w:t xml:space="preserve">משלוח חבילה </w:t>
      </w:r>
      <w:r>
        <w:rPr>
          <w:rFonts w:cs="David" w:hint="cs"/>
          <w:szCs w:val="24"/>
          <w:rtl/>
        </w:rPr>
        <w:t>ברשות הדואר. במקרה של סמכויות של כניסה למקרקעין באה חברת בזק ונניח פוגעת במקרקעין, האם יעלה על הדעת שלאזרח לא תהיה זכות פיצוי בשם הקדמה?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זה לא כתוב כאן.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בזמנו בזק הייתה המדינה והמדינה לא 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אחראית ברשל</w:t>
      </w:r>
      <w:r>
        <w:rPr>
          <w:rFonts w:cs="David"/>
          <w:szCs w:val="24"/>
          <w:rtl/>
        </w:rPr>
        <w:t>נ</w:t>
      </w:r>
      <w:r>
        <w:rPr>
          <w:rFonts w:cs="David" w:hint="cs"/>
          <w:szCs w:val="24"/>
          <w:rtl/>
        </w:rPr>
        <w:t>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w:t>
      </w:r>
      <w:r>
        <w:rPr>
          <w:rFonts w:cs="David" w:hint="cs"/>
          <w:b/>
          <w:bCs/>
          <w:szCs w:val="24"/>
          <w:u w:val="single"/>
          <w:rtl/>
        </w:rPr>
        <w:t>ברהם פורז:</w:t>
      </w:r>
      <w:r>
        <w:rPr>
          <w:rFonts w:cs="David"/>
          <w:szCs w:val="24"/>
          <w:rtl/>
        </w:rPr>
        <w:tab/>
      </w:r>
      <w:r>
        <w:rPr>
          <w:rFonts w:cs="David"/>
          <w:szCs w:val="24"/>
          <w:rtl/>
        </w:rPr>
        <w:tab/>
      </w:r>
      <w:r>
        <w:rPr>
          <w:rFonts w:cs="David" w:hint="cs"/>
          <w:szCs w:val="24"/>
          <w:rtl/>
        </w:rPr>
        <w:t xml:space="preserve">השאלה האם במשטר החדש שאנחנו יוצרים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עדיין הצדקה לתת לבזק את החסינויות האלה.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תסתכל בפרק ו' הקיים, בעמוד 277. את כל פרק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המקרקעין קראנו עכשיו בצורה יסודית ואני לא חושב שיש כאן בעיה מהסוג שהועלה כאן. חוץ </w:t>
      </w:r>
      <w:r>
        <w:rPr>
          <w:rFonts w:cs="David"/>
          <w:szCs w:val="24"/>
          <w:rtl/>
        </w:rPr>
        <w:t>מ</w:t>
      </w:r>
      <w:r>
        <w:rPr>
          <w:rFonts w:cs="David" w:hint="cs"/>
          <w:szCs w:val="24"/>
          <w:rtl/>
        </w:rPr>
        <w:t>זה, זה מופיע</w:t>
      </w:r>
      <w:r>
        <w:rPr>
          <w:rFonts w:cs="David" w:hint="cs"/>
          <w:szCs w:val="24"/>
          <w:rtl/>
        </w:rPr>
        <w:t xml:space="preserve"> בפרק ט', חסינויות, בעמוד 287 בנוסח הכחול. זה כל מה שיש וזה מאוד הגיוני.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מה הגיוני שבשתי הנחות רשת יהיו תנאים שונים?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מדברים על חסינות באופן כללי.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לומר לכם מה לדעתי מוצדק לעשות.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w:t>
      </w:r>
      <w:r>
        <w:rPr>
          <w:rFonts w:cs="David"/>
          <w:szCs w:val="24"/>
          <w:rtl/>
        </w:rPr>
        <w:t>ו</w:t>
      </w:r>
      <w:r>
        <w:rPr>
          <w:rFonts w:cs="David" w:hint="cs"/>
          <w:szCs w:val="24"/>
          <w:rtl/>
        </w:rPr>
        <w:t>צדק זה לעשות</w:t>
      </w:r>
      <w:r>
        <w:rPr>
          <w:rFonts w:cs="David" w:hint="cs"/>
          <w:szCs w:val="24"/>
          <w:rtl/>
        </w:rPr>
        <w:t xml:space="preserve"> בערך מסוג ההוראות שעושים למשל במקרה של שביתת בנקים כאשר אז המפקח על הבנקים מפרסם הודעה. אני לא רוצה שיהיה מצב שכל תקלה תגרום מיד לשרשרת של תביעות. צריך למצוא איזה מנגנון.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הוא קיים ולא הצענו לשנות אותו.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אבל הוא</w:t>
      </w:r>
      <w:r>
        <w:rPr>
          <w:rFonts w:cs="David"/>
          <w:szCs w:val="24"/>
          <w:rtl/>
        </w:rPr>
        <w:t xml:space="preserve"> </w:t>
      </w:r>
      <w:r>
        <w:rPr>
          <w:rFonts w:cs="David" w:hint="cs"/>
          <w:szCs w:val="24"/>
          <w:rtl/>
        </w:rPr>
        <w:t>מפלה.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w:t>
      </w:r>
      <w:r>
        <w:rPr>
          <w:rFonts w:cs="David" w:hint="cs"/>
          <w:b/>
          <w:bCs/>
          <w:szCs w:val="24"/>
          <w:u w:val="single"/>
          <w:rtl/>
        </w:rPr>
        <w:t>וזן:</w:t>
      </w:r>
      <w:r>
        <w:rPr>
          <w:rFonts w:cs="David"/>
          <w:szCs w:val="24"/>
          <w:rtl/>
        </w:rPr>
        <w:tab/>
      </w:r>
      <w:r>
        <w:rPr>
          <w:rFonts w:cs="David"/>
          <w:szCs w:val="24"/>
          <w:rtl/>
        </w:rPr>
        <w:tab/>
      </w:r>
      <w:r>
        <w:rPr>
          <w:rFonts w:cs="David"/>
          <w:szCs w:val="24"/>
          <w:rtl/>
        </w:rPr>
        <w:tab/>
      </w:r>
      <w:r>
        <w:rPr>
          <w:rFonts w:cs="David" w:hint="cs"/>
          <w:szCs w:val="24"/>
          <w:rtl/>
        </w:rPr>
        <w:t xml:space="preserve">לא נכון. יש היום תשעה בעלי רשיונות כלליים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כאשר על האחרון עוד לא הספקנו להחיל את החסינויות אבל לשמונה יש. החברות הסלולריות עובדות לפי אותן החסינויות ובפרקטיקה זה עובד טוב ללא בעיות ואני לא חושב שצריך לשנות.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לנו אין רשי</w:t>
      </w:r>
      <w:r>
        <w:rPr>
          <w:rFonts w:cs="David"/>
          <w:szCs w:val="24"/>
          <w:rtl/>
        </w:rPr>
        <w:t>ו</w:t>
      </w:r>
      <w:r>
        <w:rPr>
          <w:rFonts w:cs="David" w:hint="cs"/>
          <w:szCs w:val="24"/>
          <w:rtl/>
        </w:rPr>
        <w:t>ן כללי אלא י</w:t>
      </w:r>
      <w:r>
        <w:rPr>
          <w:rFonts w:cs="David" w:hint="cs"/>
          <w:szCs w:val="24"/>
          <w:rtl/>
        </w:rPr>
        <w:t>ש לנו רשיון לשידור.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אבל יהיה לכם.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אני לא יודע אם יהיה לי רשיון כללי כי עד היום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נתנו לי. אני חושב שאם אני מניח רשת ומישהו אחר מניח רשת וברשת שלי נניח שמחר אני אעביר אינטרנט </w:t>
      </w:r>
      <w:r>
        <w:rPr>
          <w:rFonts w:cs="David"/>
          <w:szCs w:val="24"/>
          <w:rtl/>
        </w:rPr>
        <w:t>–</w:t>
      </w:r>
      <w:r>
        <w:rPr>
          <w:rFonts w:cs="David" w:hint="cs"/>
          <w:szCs w:val="24"/>
          <w:rtl/>
        </w:rPr>
        <w:t xml:space="preserve"> תיתן לי אישור אחרי שנראה מה אומר ב</w:t>
      </w:r>
      <w:r>
        <w:rPr>
          <w:rFonts w:cs="David"/>
          <w:szCs w:val="24"/>
          <w:rtl/>
        </w:rPr>
        <w:t>ג</w:t>
      </w:r>
      <w:r>
        <w:rPr>
          <w:rFonts w:cs="David" w:hint="cs"/>
          <w:szCs w:val="24"/>
          <w:rtl/>
        </w:rPr>
        <w:t xml:space="preserve">"ץ </w:t>
      </w:r>
      <w:r>
        <w:rPr>
          <w:rFonts w:cs="David"/>
          <w:szCs w:val="24"/>
          <w:rtl/>
        </w:rPr>
        <w:t>–</w:t>
      </w:r>
      <w:r>
        <w:rPr>
          <w:rFonts w:cs="David" w:hint="cs"/>
          <w:szCs w:val="24"/>
          <w:rtl/>
        </w:rPr>
        <w:t xml:space="preserve"> ויהיה ל</w:t>
      </w:r>
      <w:r>
        <w:rPr>
          <w:rFonts w:cs="David" w:hint="cs"/>
          <w:szCs w:val="24"/>
          <w:rtl/>
        </w:rPr>
        <w:t>י רשיון לאינטרנט, ואתה אומר שכשאני מניח רשת אין לי חסינויות וגוף אחר שמניח רשת שמתחרה בי ישירות, יש לה חסינויות. לכן אני אומר שזה צריך לחול על כולם במידה שווה או לא לחול בכלל.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אחרי ששמעתי אותך נדמה לי שיש כאן אי-הבנה</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ואני רוצ</w:t>
      </w:r>
      <w:r>
        <w:rPr>
          <w:rFonts w:cs="David"/>
          <w:szCs w:val="24"/>
          <w:rtl/>
        </w:rPr>
        <w:t>ה</w:t>
      </w:r>
      <w:r>
        <w:rPr>
          <w:rFonts w:cs="David" w:hint="cs"/>
          <w:szCs w:val="24"/>
          <w:rtl/>
        </w:rPr>
        <w:t xml:space="preserve"> להסביר כי א</w:t>
      </w:r>
      <w:r>
        <w:rPr>
          <w:rFonts w:cs="David" w:hint="cs"/>
          <w:szCs w:val="24"/>
          <w:rtl/>
        </w:rPr>
        <w:t>ולי נפתור את הבעיה.</w:t>
      </w:r>
    </w:p>
    <w:p w:rsidR="00000000" w:rsidRDefault="006B02E2">
      <w:pPr>
        <w:jc w:val="both"/>
        <w:rPr>
          <w:rFonts w:cs="David"/>
          <w:szCs w:val="24"/>
          <w:rtl/>
        </w:rPr>
      </w:pPr>
      <w:r>
        <w:rPr>
          <w:rFonts w:cs="David"/>
          <w:szCs w:val="24"/>
          <w:rtl/>
        </w:rPr>
        <w:t>א</w:t>
      </w:r>
      <w:r>
        <w:rPr>
          <w:rFonts w:cs="David" w:hint="cs"/>
          <w:szCs w:val="24"/>
          <w:rtl/>
        </w:rPr>
        <w:t>ומר מר גביש שהוא רוצה שהסמכויות הקשורות למקרקעין בפרק ו' יחולו על כל בעל רשיון כללי, בין אם הוא בעל רשיון כללי למתן שירותי בזק ובין אם הוא בעל רשיון כללי לשידור, ואני מסכים אתו.</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דבר השני שלכאורה השתמע מדברי מר גביש אבל כ</w:t>
      </w:r>
      <w:r>
        <w:rPr>
          <w:rFonts w:cs="David"/>
          <w:szCs w:val="24"/>
          <w:rtl/>
        </w:rPr>
        <w:t>נ</w:t>
      </w:r>
      <w:r>
        <w:rPr>
          <w:rFonts w:cs="David" w:hint="cs"/>
          <w:szCs w:val="24"/>
          <w:rtl/>
        </w:rPr>
        <w:t>ראה שזה לא כ</w:t>
      </w:r>
      <w:r>
        <w:rPr>
          <w:rFonts w:cs="David" w:hint="cs"/>
          <w:szCs w:val="24"/>
          <w:rtl/>
        </w:rPr>
        <w:t>ך הוא שפרק ט', החסינויות, לא ישונה ויישאר בדיוק כפי שכתוב.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כמו שמר רוזן תיאר, יש הבחנה בין גורמים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שפורסים תשתית לבין גורמים אחרים. מר רוזן אמר שמי שמקבל רשיון כללי, מקבל על עצמו מחויבויות ציבוריות שבעל רשיון מיוחד לא מק</w:t>
      </w:r>
      <w:r>
        <w:rPr>
          <w:rFonts w:cs="David"/>
          <w:szCs w:val="24"/>
          <w:rtl/>
        </w:rPr>
        <w:t>ב</w:t>
      </w:r>
      <w:r>
        <w:rPr>
          <w:rFonts w:cs="David" w:hint="cs"/>
          <w:szCs w:val="24"/>
          <w:rtl/>
        </w:rPr>
        <w:t>ל, ולפיכך אל</w:t>
      </w:r>
      <w:r>
        <w:rPr>
          <w:rFonts w:cs="David" w:hint="cs"/>
          <w:szCs w:val="24"/>
          <w:rtl/>
        </w:rPr>
        <w:t xml:space="preserve"> מול המחויבויות הציבוריות שלו מוצדק לתת לו חסינויות. באות חברות הכבלים ואומרות שאם הם יקבלו מחר רשיון כללי, אין בעיה. אם הם יקבלו רשיון אחר, זאת אומרת שאין עליהן את המחויבויות הציבוריות שיש לבעל רשיון כללי ולכן אם הם מקבלים רשיון שאינו רשיון </w:t>
      </w:r>
      <w:r>
        <w:rPr>
          <w:rFonts w:cs="David"/>
          <w:szCs w:val="24"/>
          <w:rtl/>
        </w:rPr>
        <w:t>כל</w:t>
      </w:r>
      <w:r>
        <w:rPr>
          <w:rFonts w:cs="David" w:hint="cs"/>
          <w:szCs w:val="24"/>
          <w:rtl/>
        </w:rPr>
        <w:t>לי, אין הצדק</w:t>
      </w:r>
      <w:r>
        <w:rPr>
          <w:rFonts w:cs="David" w:hint="cs"/>
          <w:szCs w:val="24"/>
          <w:rtl/>
        </w:rPr>
        <w:t>ה לתת את החסינויות.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נ</w:t>
      </w:r>
      <w:r>
        <w:rPr>
          <w:rFonts w:cs="David" w:hint="cs"/>
          <w:szCs w:val="24"/>
          <w:rtl/>
        </w:rPr>
        <w:t>ניח שמחר תחליטו לתת רשיון מיוחד לנושא מסוים, בעל רשיון מיוחד זכאי לקבל חסינויות?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לא. לא ביקשתי.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לפי החלטתו של היושב-ראש, אם המוקד הוא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חלק מהתשתית, אז בעל רשיון לשידור לא צריך חסינוי</w:t>
      </w:r>
      <w:r>
        <w:rPr>
          <w:rFonts w:cs="David"/>
          <w:szCs w:val="24"/>
          <w:rtl/>
        </w:rPr>
        <w:t>ו</w:t>
      </w:r>
      <w:r>
        <w:rPr>
          <w:rFonts w:cs="David" w:hint="cs"/>
          <w:szCs w:val="24"/>
          <w:rtl/>
        </w:rPr>
        <w:t xml:space="preserve">ת כי הוא רק </w:t>
      </w:r>
      <w:r>
        <w:rPr>
          <w:rFonts w:cs="David" w:hint="cs"/>
          <w:szCs w:val="24"/>
          <w:rtl/>
        </w:rPr>
        <w:t>משדר.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המוקד הוא כן חלק מהתשתית?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אם המוקד הוא חלק מהתשתית, זה חוק אחר.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אם המוקד הוא חלק מהתשתית, אתה לא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חסינויות. בעל רשיון כללי לשידור, אני רוצה להבין איזה חסינויות הוא צריך לעני</w:t>
      </w:r>
      <w:r>
        <w:rPr>
          <w:rFonts w:cs="David"/>
          <w:szCs w:val="24"/>
          <w:rtl/>
        </w:rPr>
        <w:t>י</w:t>
      </w:r>
      <w:r>
        <w:rPr>
          <w:rFonts w:cs="David" w:hint="cs"/>
          <w:szCs w:val="24"/>
          <w:rtl/>
        </w:rPr>
        <w:t>ן בזק. הרי ה</w:t>
      </w:r>
      <w:r>
        <w:rPr>
          <w:rFonts w:cs="David" w:hint="cs"/>
          <w:szCs w:val="24"/>
          <w:rtl/>
        </w:rPr>
        <w:t>וא משדר, אז מה זה שייך לעניין 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הוא לא צריך חסינויות אלא הוא צריך פתרון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למשל להתקנת החיווט בבית משותף. הוא צריך להגיע אליך הביתה עם שקע שתחברי לטלוויזיה.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בעל התשתית מגיע אליי עם השקע.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תסביר לי איז</w:t>
      </w:r>
      <w:r>
        <w:rPr>
          <w:rFonts w:cs="David" w:hint="cs"/>
          <w:szCs w:val="24"/>
          <w:rtl/>
        </w:rPr>
        <w:t>ה סיטואציה צריכה חסינויות.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סעיף 40, נזק ישיר שנגרם עקב הגבלת שירות בזק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והפסקתו.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מסר בזק לא הגיע ליעדו. מישהו לא תפס אותך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בטלפון ולכן הוא הפסיד מיליון דולר בעסקה בבורסה והוא תובע את 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w:t>
      </w:r>
      <w:r>
        <w:rPr>
          <w:rFonts w:cs="David"/>
          <w:b/>
          <w:bCs/>
          <w:szCs w:val="24"/>
          <w:u w:val="single"/>
          <w:rtl/>
        </w:rPr>
        <w:t>ו</w:t>
      </w:r>
      <w:r>
        <w:rPr>
          <w:rFonts w:cs="David" w:hint="cs"/>
          <w:b/>
          <w:bCs/>
          <w:szCs w:val="24"/>
          <w:u w:val="single"/>
          <w:rtl/>
        </w:rPr>
        <w:t>רז:</w:t>
      </w:r>
      <w:r>
        <w:rPr>
          <w:rFonts w:cs="David"/>
          <w:szCs w:val="24"/>
          <w:rtl/>
        </w:rPr>
        <w:tab/>
      </w:r>
      <w:r>
        <w:rPr>
          <w:rFonts w:cs="David"/>
          <w:szCs w:val="24"/>
          <w:rtl/>
        </w:rPr>
        <w:tab/>
      </w:r>
      <w:r>
        <w:rPr>
          <w:rFonts w:cs="David" w:hint="cs"/>
          <w:szCs w:val="24"/>
          <w:rtl/>
        </w:rPr>
        <w:t>מה קורה</w:t>
      </w:r>
      <w:r>
        <w:rPr>
          <w:rFonts w:cs="David" w:hint="cs"/>
          <w:szCs w:val="24"/>
          <w:rtl/>
        </w:rPr>
        <w:t xml:space="preserve"> בהנחה שיש סעיף כזה בחוק?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מתחילות להתעורר אין סוף בעיות. אם היית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עושה מחקר משווה, היית רואה שבחוקים רבים במערב יש סעיפים כאלה וזה מקובל מאוד. לכן יש את הנושא הזה שספק אינטרנט למשל לא אחראי על התכנים שהוא מעביר.</w:t>
      </w:r>
    </w:p>
    <w:p w:rsidR="00000000" w:rsidRDefault="006B02E2">
      <w:pPr>
        <w:jc w:val="both"/>
        <w:rPr>
          <w:rFonts w:cs="David"/>
          <w:szCs w:val="24"/>
          <w:rtl/>
        </w:rPr>
      </w:pPr>
      <w:r>
        <w:rPr>
          <w:rFonts w:cs="David"/>
          <w:szCs w:val="24"/>
          <w:rtl/>
        </w:rPr>
        <w:t xml:space="preserve"> </w:t>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w:t>
      </w:r>
      <w:r>
        <w:rPr>
          <w:rFonts w:cs="David"/>
          <w:b/>
          <w:bCs/>
          <w:szCs w:val="24"/>
          <w:u w:val="single"/>
          <w:rtl/>
        </w:rPr>
        <w:t xml:space="preserve"> </w:t>
      </w:r>
      <w:r>
        <w:rPr>
          <w:rFonts w:cs="David" w:hint="cs"/>
          <w:b/>
          <w:bCs/>
          <w:szCs w:val="24"/>
          <w:u w:val="single"/>
          <w:rtl/>
        </w:rPr>
        <w:t>פורז:</w:t>
      </w:r>
      <w:r>
        <w:rPr>
          <w:rFonts w:cs="David"/>
          <w:szCs w:val="24"/>
          <w:rtl/>
        </w:rPr>
        <w:tab/>
      </w:r>
      <w:r>
        <w:rPr>
          <w:rFonts w:cs="David"/>
          <w:szCs w:val="24"/>
          <w:rtl/>
        </w:rPr>
        <w:tab/>
      </w:r>
      <w:r>
        <w:rPr>
          <w:rFonts w:cs="David" w:hint="cs"/>
          <w:szCs w:val="24"/>
          <w:rtl/>
        </w:rPr>
        <w:t>הגברת</w:t>
      </w:r>
      <w:r>
        <w:rPr>
          <w:rFonts w:cs="David" w:hint="cs"/>
          <w:szCs w:val="24"/>
          <w:rtl/>
        </w:rPr>
        <w:t xml:space="preserve"> לחמן-מסר, זה צריך להיות מנוסח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בחקיקה?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אומרת גברת קן שבחוזים האחידים שנחתמים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הלקוחות יש הוראות פטור כזה בחוזה האחיד.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מדובר בחברות קטנות שלא הולכות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לבית-הדין ולא מאשרות?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מציע להש</w:t>
      </w:r>
      <w:r>
        <w:rPr>
          <w:rFonts w:cs="David" w:hint="cs"/>
          <w:szCs w:val="24"/>
          <w:rtl/>
        </w:rPr>
        <w:t xml:space="preserve">איר את פרק ט' ללא שינוי. לגבי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פרק ו', סמכויות הקשורות במקרקעין שמתחיל בסעיף 18, יש פה בעיה מיוחדת שהעלה מר גביש, שהיא אכן בעיה שצריכה טיפול. במשטר החדש יהיה בעל רשיון כללי לשידור שמתחבר לרשת בזק ציבורית, רשת בזק ציבורית נגמרת באיזה מקום</w:t>
      </w:r>
      <w:r>
        <w:rPr>
          <w:rFonts w:cs="David"/>
          <w:szCs w:val="24"/>
          <w:rtl/>
        </w:rPr>
        <w:t xml:space="preserve"> ש</w:t>
      </w:r>
      <w:r>
        <w:rPr>
          <w:rFonts w:cs="David" w:hint="cs"/>
          <w:szCs w:val="24"/>
          <w:rtl/>
        </w:rPr>
        <w:t xml:space="preserve">נקרא לה מסר </w:t>
      </w:r>
      <w:r>
        <w:rPr>
          <w:rFonts w:cs="David" w:hint="cs"/>
          <w:szCs w:val="24"/>
          <w:rtl/>
        </w:rPr>
        <w:t>ושם מתחיל התיוג בבית המנוי והוא צריך להיות מסוגל לעשות את התיוג בבית המנוי.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מי עושה את התיוג?</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הוא.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האדם לא רוצה, הוא לא יעשה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יש פה כללים איך לנהוג בבית משותף וכן הלאה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ואין שום </w:t>
      </w:r>
      <w:r>
        <w:rPr>
          <w:rFonts w:cs="David" w:hint="cs"/>
          <w:szCs w:val="24"/>
          <w:rtl/>
        </w:rPr>
        <w:t>סיבה שהשר לא יחיל אותם.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אני מציעה לעשות זאת בתקנות באישור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למה תקנות? למה לא סמכות השר?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זה קיים בסלולרי ובבזק.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לגבי רשיון פעיל לתקשורת, יש לשר כבר סמכות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w:t>
      </w:r>
      <w:r>
        <w:rPr>
          <w:rFonts w:cs="David"/>
          <w:b/>
          <w:bCs/>
          <w:szCs w:val="24"/>
          <w:u w:val="single"/>
          <w:rtl/>
        </w:rPr>
        <w:t>ר</w:t>
      </w:r>
      <w:r>
        <w:rPr>
          <w:rFonts w:cs="David" w:hint="cs"/>
          <w:b/>
          <w:bCs/>
          <w:szCs w:val="24"/>
          <w:u w:val="single"/>
          <w:rtl/>
        </w:rPr>
        <w:t>הם פורז:</w:t>
      </w:r>
      <w:r>
        <w:rPr>
          <w:rFonts w:cs="David"/>
          <w:szCs w:val="24"/>
          <w:rtl/>
        </w:rPr>
        <w:tab/>
      </w:r>
      <w:r>
        <w:rPr>
          <w:rFonts w:cs="David"/>
          <w:szCs w:val="24"/>
          <w:rtl/>
        </w:rPr>
        <w:tab/>
      </w:r>
      <w:r>
        <w:rPr>
          <w:rFonts w:cs="David" w:hint="cs"/>
          <w:szCs w:val="24"/>
          <w:rtl/>
        </w:rPr>
        <w:t>אנ</w:t>
      </w:r>
      <w:r>
        <w:rPr>
          <w:rFonts w:cs="David" w:hint="cs"/>
          <w:szCs w:val="24"/>
          <w:rtl/>
        </w:rPr>
        <w:t>י שואל אם היא מוצדקת.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אני לא מבינה בזה כל כך ואם מר רוזן, מנכ"ל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התקשורת, אומר שזה בסדר, אני סומכת על שיקול דעתו בנושא הזה.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הוא צריך לשכנע אותנו כי אם הוא לא משכנע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אותנו, לא עשינו כלום.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w:t>
      </w:r>
      <w:r>
        <w:rPr>
          <w:rFonts w:cs="David"/>
          <w:b/>
          <w:bCs/>
          <w:szCs w:val="24"/>
          <w:u w:val="single"/>
          <w:rtl/>
        </w:rPr>
        <w:t>י</w:t>
      </w:r>
      <w:r>
        <w:rPr>
          <w:rFonts w:cs="David" w:hint="cs"/>
          <w:b/>
          <w:bCs/>
          <w:szCs w:val="24"/>
          <w:u w:val="single"/>
          <w:rtl/>
        </w:rPr>
        <w:t>דה לחמן-מסר:</w:t>
      </w:r>
      <w:r>
        <w:rPr>
          <w:rFonts w:cs="David"/>
          <w:szCs w:val="24"/>
          <w:rtl/>
        </w:rPr>
        <w:tab/>
      </w:r>
      <w:r>
        <w:rPr>
          <w:rFonts w:cs="David"/>
          <w:szCs w:val="24"/>
          <w:rtl/>
        </w:rPr>
        <w:tab/>
      </w:r>
      <w:r>
        <w:rPr>
          <w:rFonts w:cs="David" w:hint="cs"/>
          <w:szCs w:val="24"/>
          <w:rtl/>
        </w:rPr>
        <w:t xml:space="preserve">השאלה היפה היא איך מתפתחת תחרות בתחום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התקשורת.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 לא מסבירה לי את מה שמטריד אותי. 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בעידן החדש בכלל את החסינויות האלה?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לפי דעתי אנחנו סטינו. השאלה שלך היא 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נכונה וכך אנחנו מ</w:t>
      </w:r>
      <w:r>
        <w:rPr>
          <w:rFonts w:cs="David"/>
          <w:szCs w:val="24"/>
          <w:rtl/>
        </w:rPr>
        <w:t>ח</w:t>
      </w:r>
      <w:r>
        <w:rPr>
          <w:rFonts w:cs="David" w:hint="cs"/>
          <w:szCs w:val="24"/>
          <w:rtl/>
        </w:rPr>
        <w:t>וקקים את החו</w:t>
      </w:r>
      <w:r>
        <w:rPr>
          <w:rFonts w:cs="David" w:hint="cs"/>
          <w:szCs w:val="24"/>
          <w:rtl/>
        </w:rPr>
        <w:t>ק. לגבי הסמכות שניתנה לבזק בזמנו כתוצאה מהתפתחות היסטורית ודברים שהיו, נדון בה בבוא העת.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היא ניתנה גם לחברות הסלולריות.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היא ניתנה לכל המפעילים הכלליים. עד היום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ניתן לשמונה חברות, אבל זה לא ניתן אחיד אלא לגופו</w:t>
      </w:r>
      <w:r>
        <w:rPr>
          <w:rFonts w:cs="David"/>
          <w:szCs w:val="24"/>
          <w:rtl/>
        </w:rPr>
        <w:t xml:space="preserve"> </w:t>
      </w:r>
      <w:r>
        <w:rPr>
          <w:rFonts w:cs="David" w:hint="cs"/>
          <w:szCs w:val="24"/>
          <w:rtl/>
        </w:rPr>
        <w:t>של עניין ובש</w:t>
      </w:r>
      <w:r>
        <w:rPr>
          <w:rFonts w:cs="David" w:hint="cs"/>
          <w:szCs w:val="24"/>
          <w:rtl/>
        </w:rPr>
        <w:t>יקול דעת.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זה ניתן לכולם חוץ מאשר לכבלים.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הכבלים הם לא בעלי רשיון כללי.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מנהל אתכם את הדיון כדי להבין. אני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לשאול האם בהיעדר סעיף כזה לגבי הכבלים, תנו לי סצנריו של תרחיש שגורם לכם לבעיה</w:t>
      </w:r>
      <w:r>
        <w:rPr>
          <w:rFonts w:cs="David"/>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w:t>
      </w:r>
      <w:r>
        <w:rPr>
          <w:rFonts w:cs="David" w:hint="cs"/>
          <w:b/>
          <w:bCs/>
          <w:szCs w:val="24"/>
          <w:u w:val="single"/>
          <w:rtl/>
        </w:rPr>
        <w:t>ל:</w:t>
      </w:r>
      <w:r>
        <w:rPr>
          <w:rFonts w:cs="David"/>
          <w:szCs w:val="24"/>
          <w:rtl/>
        </w:rPr>
        <w:tab/>
      </w:r>
      <w:r>
        <w:rPr>
          <w:rFonts w:cs="David"/>
          <w:szCs w:val="24"/>
          <w:rtl/>
        </w:rPr>
        <w:tab/>
      </w:r>
      <w:r>
        <w:rPr>
          <w:rFonts w:cs="David"/>
          <w:szCs w:val="24"/>
          <w:rtl/>
        </w:rPr>
        <w:tab/>
      </w:r>
      <w:r>
        <w:rPr>
          <w:rFonts w:cs="David" w:hint="cs"/>
          <w:szCs w:val="24"/>
          <w:rtl/>
        </w:rPr>
        <w:t xml:space="preserve">אם אני משדר תוכנית שמשדרת מידע מהבורסה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המסך וכתוצאה מהדבר הזה מישהו ביצע עסקה.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למה בהסכם שלך עם המנויים יהיה כתוב שאתה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אחראי? </w:t>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כמו שבמשרד התקשורת לפעמים יש שתי דעות,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כך גם במש</w:t>
      </w:r>
      <w:r>
        <w:rPr>
          <w:rFonts w:cs="David"/>
          <w:szCs w:val="24"/>
          <w:rtl/>
        </w:rPr>
        <w:t>ר</w:t>
      </w:r>
      <w:r>
        <w:rPr>
          <w:rFonts w:cs="David" w:hint="cs"/>
          <w:szCs w:val="24"/>
          <w:rtl/>
        </w:rPr>
        <w:t>ד המשפטים. מ</w:t>
      </w:r>
      <w:r>
        <w:rPr>
          <w:rFonts w:cs="David" w:hint="cs"/>
          <w:szCs w:val="24"/>
          <w:rtl/>
        </w:rPr>
        <w:t xml:space="preserve">שרד המשפטים מגיב על החוזים האחידים שמוגשים לו על-ידי חברת </w:t>
      </w:r>
      <w:r>
        <w:rPr>
          <w:rFonts w:cs="David"/>
          <w:szCs w:val="24"/>
        </w:rPr>
        <w:t>YES</w:t>
      </w:r>
      <w:r>
        <w:rPr>
          <w:rFonts w:cs="David"/>
          <w:szCs w:val="24"/>
          <w:rtl/>
        </w:rPr>
        <w:t xml:space="preserve"> </w:t>
      </w:r>
      <w:r>
        <w:rPr>
          <w:rFonts w:cs="David" w:hint="cs"/>
          <w:szCs w:val="24"/>
          <w:rtl/>
        </w:rPr>
        <w:t>ועל-ידי חברות הכבלים ושם הוא מביע התנגדות לסעיף כזה משום שאין לזה הסמכה בחוק.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אז הולכים לבית-הדין לחוזים אחידים.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עזוב לרגע את כל הסיפור הזה. אנ</w:t>
      </w:r>
      <w:r>
        <w:rPr>
          <w:rFonts w:cs="David"/>
          <w:szCs w:val="24"/>
          <w:rtl/>
        </w:rPr>
        <w:t>י</w:t>
      </w:r>
      <w:r>
        <w:rPr>
          <w:rFonts w:cs="David" w:hint="cs"/>
          <w:szCs w:val="24"/>
          <w:rtl/>
        </w:rPr>
        <w:t xml:space="preserve"> שולח מכתב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באמצעות מונית לחיפה ומדובר בגוף פרטי שאין לו חסינויות והמכתב לא הגיעה. כתוצאה מזה עסקה מאוד חשובה לא יצאה לפועל. יש לי עילת תביעה נגד חברת המוניות על כל הנזקים שנגרמו 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כן.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יש חברת הובלת מכתבים אחת שהיא</w:t>
      </w:r>
      <w:r>
        <w:rPr>
          <w:rFonts w:cs="David"/>
          <w:szCs w:val="24"/>
          <w:rtl/>
        </w:rPr>
        <w:t xml:space="preserve"> </w:t>
      </w:r>
      <w:r>
        <w:rPr>
          <w:rFonts w:cs="David" w:hint="cs"/>
          <w:szCs w:val="24"/>
          <w:rtl/>
        </w:rPr>
        <w:t xml:space="preserve">פטורה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מאחריות בחוק ויש חברת הובלת מכתבים אחרת שאינה פטורה מאחריות.  רשות הדואר פטורה  מאחריות ומוניות אביב אינן פטורות.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לפי דיני החוזים כשאני שולח מכתב באמצעות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מוניות אביב, אני יכול להוכיח כנזק על הפרת חוזה ולתבוע פיצויים ב</w:t>
      </w:r>
      <w:r>
        <w:rPr>
          <w:rFonts w:cs="David"/>
          <w:szCs w:val="24"/>
          <w:rtl/>
        </w:rPr>
        <w:t>מ</w:t>
      </w:r>
      <w:r>
        <w:rPr>
          <w:rFonts w:cs="David" w:hint="cs"/>
          <w:szCs w:val="24"/>
          <w:rtl/>
        </w:rPr>
        <w:t>יליוני שקלים</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קנית כרטיס נסיעה באוטובוס, עשית חוזה עם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ח</w:t>
      </w:r>
      <w:r>
        <w:rPr>
          <w:rFonts w:cs="David" w:hint="cs"/>
          <w:szCs w:val="24"/>
          <w:rtl/>
        </w:rPr>
        <w:t>ברת האוטובוסים. בית-המשפט שוקל סבירות.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לחברה יש חוזה אחיד שאושר על-ידי בית-הדין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לחוזים.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מדבר על מונית רגילה ששלחתי באמצעותה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מעט</w:t>
      </w:r>
      <w:r>
        <w:rPr>
          <w:rFonts w:cs="David"/>
          <w:szCs w:val="24"/>
          <w:rtl/>
        </w:rPr>
        <w:t>פ</w:t>
      </w:r>
      <w:r>
        <w:rPr>
          <w:rFonts w:cs="David" w:hint="cs"/>
          <w:szCs w:val="24"/>
          <w:rtl/>
        </w:rPr>
        <w:t>ה שלא הגיעה.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עובדה שמשרד המשפטים מתנגד להתניות כאלה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בטענה שאין להן סמכות מפורשת בחוק. כל מה שאני מבקש הוא שהדבר יישאר בשיקול דעתו של השר. ישנו היום סעיף 4ו' לחוק, סעיף הראשון של הטלקומוניקציה.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בסעיף נאמר: "השר רשאי בהודע</w:t>
      </w:r>
      <w:r>
        <w:rPr>
          <w:rFonts w:cs="David"/>
          <w:szCs w:val="24"/>
          <w:rtl/>
        </w:rPr>
        <w:t>ה</w:t>
      </w:r>
      <w:r>
        <w:rPr>
          <w:rFonts w:cs="David" w:hint="cs"/>
          <w:szCs w:val="24"/>
          <w:rtl/>
        </w:rPr>
        <w:t xml:space="preserve"> ברשומות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להעניק לבעל רשיון כללי את הסמכויות ואת החסינויות המנויות בפרק ו' ו-ט', כולן או מקצתן, ורשאי הוא להורות כי הפעלת הסמכויות או תחולת החסינויות יותנו בתנאים שיקבע".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אחרי שקיימנו דיון אני מוכן לאמץ במקרה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ההצעה של</w:t>
      </w:r>
      <w:r>
        <w:rPr>
          <w:rFonts w:cs="David"/>
          <w:szCs w:val="24"/>
          <w:rtl/>
        </w:rPr>
        <w:t xml:space="preserve"> </w:t>
      </w:r>
      <w:r>
        <w:rPr>
          <w:rFonts w:cs="David" w:hint="cs"/>
          <w:szCs w:val="24"/>
          <w:rtl/>
        </w:rPr>
        <w:t>הגברת לחמן-מ</w:t>
      </w:r>
      <w:r>
        <w:rPr>
          <w:rFonts w:cs="David" w:hint="cs"/>
          <w:szCs w:val="24"/>
          <w:rtl/>
        </w:rPr>
        <w:t>סר, שהשר יהיה רשאי לקבוע בתקנות באישור ועדת הכלכלה הסדרים לגבי מתן חסינויות לא רק לבעל רשיון כללי אלא לכל בעל 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לגופו של עניין בנושא זה אני מסכים במאה אחוז,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אבל יש פה עיקרון אחד כאשר אנחנו מעבירים את הנושא בצורה </w:t>
      </w:r>
      <w:r>
        <w:rPr>
          <w:rFonts w:cs="David"/>
          <w:szCs w:val="24"/>
          <w:rtl/>
        </w:rPr>
        <w:t>כ</w:t>
      </w:r>
      <w:r>
        <w:rPr>
          <w:rFonts w:cs="David" w:hint="cs"/>
          <w:szCs w:val="24"/>
          <w:rtl/>
        </w:rPr>
        <w:t>זו שכל פעם נ</w:t>
      </w:r>
      <w:r>
        <w:rPr>
          <w:rFonts w:cs="David" w:hint="cs"/>
          <w:szCs w:val="24"/>
          <w:rtl/>
        </w:rPr>
        <w:t>צטרך לקבל את זה בתקנות.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לא. פעם אחת ייקבעו התקנות והסיפור נגמר. ניתן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לזה חשיבה נוספת.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יש פה כמה מקרים שהייתי מבקש שייעשו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באמצעות תקנות.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התקנות תאושרנה פעם אחת ואחרי כן אתה פוע</w:t>
      </w:r>
      <w:r>
        <w:rPr>
          <w:rFonts w:cs="David"/>
          <w:szCs w:val="24"/>
          <w:rtl/>
        </w:rPr>
        <w:t>ל</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 מ</w:t>
      </w:r>
      <w:r>
        <w:rPr>
          <w:rFonts w:cs="David" w:hint="cs"/>
          <w:szCs w:val="24"/>
          <w:rtl/>
        </w:rPr>
        <w:t>קרה ספציפי.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גם בנושאים ובסעיפים אחרים.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אדוני השר, אני רוצה לשכנע אותך למה תקנות זה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ד</w:t>
      </w:r>
      <w:r>
        <w:rPr>
          <w:rFonts w:cs="David" w:hint="cs"/>
          <w:szCs w:val="24"/>
          <w:rtl/>
        </w:rPr>
        <w:t>בר טוב.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אני יודע, אבל יש עם זה בעיה.</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לגופו של עניין, בנושא זה, אין לי בעיה.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 xml:space="preserve">יו"ר אברהם </w:t>
      </w:r>
      <w:r>
        <w:rPr>
          <w:rFonts w:cs="David"/>
          <w:b/>
          <w:bCs/>
          <w:szCs w:val="24"/>
          <w:u w:val="single"/>
          <w:rtl/>
        </w:rPr>
        <w:t>פ</w:t>
      </w:r>
      <w:r>
        <w:rPr>
          <w:rFonts w:cs="David" w:hint="cs"/>
          <w:b/>
          <w:bCs/>
          <w:szCs w:val="24"/>
          <w:u w:val="single"/>
          <w:rtl/>
        </w:rPr>
        <w:t>ורז:</w:t>
      </w:r>
      <w:r>
        <w:rPr>
          <w:rFonts w:cs="David"/>
          <w:szCs w:val="24"/>
          <w:rtl/>
        </w:rPr>
        <w:tab/>
      </w:r>
      <w:r>
        <w:rPr>
          <w:rFonts w:cs="David"/>
          <w:szCs w:val="24"/>
          <w:rtl/>
        </w:rPr>
        <w:tab/>
      </w:r>
      <w:r>
        <w:rPr>
          <w:rFonts w:cs="David" w:hint="cs"/>
          <w:szCs w:val="24"/>
          <w:rtl/>
        </w:rPr>
        <w:t>אני לא</w:t>
      </w:r>
      <w:r>
        <w:rPr>
          <w:rFonts w:cs="David" w:hint="cs"/>
          <w:szCs w:val="24"/>
          <w:rtl/>
        </w:rPr>
        <w:t xml:space="preserve"> רוצה לקשור לעצמנו את היד ולזרוק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המפתח לנהר אלא אני רוצה להשאיר מרחב מחיה. מרחב המחיה אומר שאתם תשקלו אחרי שהחוק יתקבל איזה תקנות והתקנות יכולות להיות מתן סמכות ספציפית לשר וזה לא שולל את מה שאתה אומר.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אם כך, אני מעדיף לה</w:t>
      </w:r>
      <w:r>
        <w:rPr>
          <w:rFonts w:cs="David"/>
          <w:szCs w:val="24"/>
          <w:rtl/>
        </w:rPr>
        <w:t>ש</w:t>
      </w:r>
      <w:r>
        <w:rPr>
          <w:rFonts w:cs="David" w:hint="cs"/>
          <w:szCs w:val="24"/>
          <w:rtl/>
        </w:rPr>
        <w:t>איר את זה כפ</w:t>
      </w:r>
      <w:r>
        <w:rPr>
          <w:rFonts w:cs="David" w:hint="cs"/>
          <w:szCs w:val="24"/>
          <w:rtl/>
        </w:rPr>
        <w:t xml:space="preserve">י שזה קיים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בלי שום שינוי.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עדיף תקנות.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לא. בעולם הדינאמי של התקשורת, התקנות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 בלתי אפשרי.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זה עניין מאוד מוגדר של דבר שאנחנו לא רוצים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כרגע לדון בו ואנחנו עוד לא גיבשנו ד</w:t>
      </w:r>
      <w:r>
        <w:rPr>
          <w:rFonts w:cs="David"/>
          <w:szCs w:val="24"/>
          <w:rtl/>
        </w:rPr>
        <w:t>ע</w:t>
      </w:r>
      <w:r>
        <w:rPr>
          <w:rFonts w:cs="David" w:hint="cs"/>
          <w:szCs w:val="24"/>
          <w:rtl/>
        </w:rPr>
        <w:t>ה, צריכים לה</w:t>
      </w:r>
      <w:r>
        <w:rPr>
          <w:rFonts w:cs="David" w:hint="cs"/>
          <w:szCs w:val="24"/>
          <w:rtl/>
        </w:rPr>
        <w:t>חליט מתי נותנים חסינות ומתי לא נותנים, דרוש דיון רציני ביותר. אפשר לעשות כאן פיצול.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לא לכללי אלא למיוחד. הכללי יישאר.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מר רוזן, אם עד תחילת חודש מאי יהיה לך רעיון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טוב, תבוא אלינו.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יש</w:t>
      </w:r>
      <w:r>
        <w:rPr>
          <w:rFonts w:cs="David"/>
          <w:szCs w:val="24"/>
          <w:rtl/>
        </w:rPr>
        <w:t xml:space="preserve"> </w:t>
      </w:r>
      <w:r>
        <w:rPr>
          <w:rFonts w:cs="David" w:hint="cs"/>
          <w:szCs w:val="24"/>
          <w:rtl/>
        </w:rPr>
        <w:t xml:space="preserve">פה אי-הבנה. </w:t>
      </w:r>
      <w:r>
        <w:rPr>
          <w:rFonts w:cs="David" w:hint="cs"/>
          <w:szCs w:val="24"/>
          <w:rtl/>
        </w:rPr>
        <w:t xml:space="preserve">יש כאן תשעה גופים שקיבלו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חסינויות מסוימות. אני לא חושב שאפשר בפשטות כל כך גדולה לקחת מהן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לא לוקח.</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יהיו תקנות ואני לא יודע מה יהיה כתוב בהן.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שמה שיהיה כתוב בהן יחייב לקחת חסינוי</w:t>
      </w:r>
      <w:r>
        <w:rPr>
          <w:rFonts w:cs="David"/>
          <w:szCs w:val="24"/>
          <w:rtl/>
        </w:rPr>
        <w:t>ו</w:t>
      </w:r>
      <w:r>
        <w:rPr>
          <w:rFonts w:cs="David" w:hint="cs"/>
          <w:szCs w:val="24"/>
          <w:rtl/>
        </w:rPr>
        <w:t>ת מאלה שניתנ</w:t>
      </w:r>
      <w:r>
        <w:rPr>
          <w:rFonts w:cs="David" w:hint="cs"/>
          <w:szCs w:val="24"/>
          <w:rtl/>
        </w:rPr>
        <w:t>ו להם. זה מאוד מאוד בעייתי.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הוראות החוק תמשכנה לחול.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יש חסינויות ששוללים והיו מקרים של שלילת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חסינויות. צריך לאפשר את הדינאמיקה הזאת ואם יהיו תקנות, לא נצא מזה.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לדעתי המנגנון של תקנות הוא המנגנו</w:t>
      </w:r>
      <w:r>
        <w:rPr>
          <w:rFonts w:cs="David"/>
          <w:szCs w:val="24"/>
          <w:rtl/>
        </w:rPr>
        <w:t>ן</w:t>
      </w:r>
      <w:r>
        <w:rPr>
          <w:rFonts w:cs="David" w:hint="cs"/>
          <w:szCs w:val="24"/>
          <w:rtl/>
        </w:rPr>
        <w:t xml:space="preserve"> הנכון.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נתת עודף חסינויות, יכול להיות שאתה צריך לבטל אותן.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איך תקנות מועילות לדינאמיקה שתהיה? תנסה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לחזור בך מתקנות.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מר רוזן, אתם תתייעצו במשרד. אני חושב שזה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פתרון טוב.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מאוד ממליץ שלא י</w:t>
      </w:r>
      <w:r>
        <w:rPr>
          <w:rFonts w:cs="David"/>
          <w:szCs w:val="24"/>
          <w:rtl/>
        </w:rPr>
        <w:t>ה</w:t>
      </w:r>
      <w:r>
        <w:rPr>
          <w:rFonts w:cs="David" w:hint="cs"/>
          <w:szCs w:val="24"/>
          <w:rtl/>
        </w:rPr>
        <w:t>יו תקנות.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נכון לרגע זה, זה יהיה בתקנות.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מציע לא לשנות את הסעיף הקיים.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אנחנו לא משנים.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נכון לרגע זה, אנחנו קובעים בנושא החסינויות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שחסינויות יכול השר לתת בהתאם לתקנות.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w:t>
      </w:r>
      <w:r>
        <w:rPr>
          <w:rFonts w:cs="David"/>
          <w:b/>
          <w:bCs/>
          <w:szCs w:val="24"/>
          <w:u w:val="single"/>
          <w:rtl/>
        </w:rPr>
        <w:t>ז</w:t>
      </w:r>
      <w:r>
        <w:rPr>
          <w:rFonts w:cs="David" w:hint="cs"/>
          <w:b/>
          <w:bCs/>
          <w:szCs w:val="24"/>
          <w:u w:val="single"/>
          <w:rtl/>
        </w:rPr>
        <w:t>ן:</w:t>
      </w:r>
      <w:r>
        <w:rPr>
          <w:rFonts w:cs="David"/>
          <w:szCs w:val="24"/>
          <w:rtl/>
        </w:rPr>
        <w:tab/>
      </w:r>
      <w:r>
        <w:rPr>
          <w:rFonts w:cs="David"/>
          <w:szCs w:val="24"/>
          <w:rtl/>
        </w:rPr>
        <w:tab/>
      </w:r>
      <w:r>
        <w:rPr>
          <w:rFonts w:cs="David"/>
          <w:szCs w:val="24"/>
          <w:rtl/>
        </w:rPr>
        <w:tab/>
      </w:r>
      <w:r>
        <w:rPr>
          <w:rFonts w:cs="David" w:hint="cs"/>
          <w:szCs w:val="24"/>
          <w:rtl/>
        </w:rPr>
        <w:t>הדבר הז</w:t>
      </w:r>
      <w:r>
        <w:rPr>
          <w:rFonts w:cs="David" w:hint="cs"/>
          <w:szCs w:val="24"/>
          <w:rtl/>
        </w:rPr>
        <w:t xml:space="preserve">ה הוא נושא חדש ולדעתי הוא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בעייתי.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הוא לא יהיה בעייתי.</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מודיע על הפסקה בת רבע שעה.</w:t>
      </w:r>
    </w:p>
    <w:p w:rsidR="00000000" w:rsidRDefault="006B02E2">
      <w:pPr>
        <w:jc w:val="both"/>
        <w:rPr>
          <w:rFonts w:cs="David"/>
          <w:szCs w:val="24"/>
          <w:rtl/>
        </w:rPr>
      </w:pPr>
    </w:p>
    <w:p w:rsidR="00000000" w:rsidRDefault="006B02E2">
      <w:pPr>
        <w:pStyle w:val="20"/>
        <w:rPr>
          <w:rtl/>
        </w:rPr>
      </w:pPr>
      <w:r>
        <w:rPr>
          <w:rtl/>
        </w:rPr>
        <w:t>ה</w:t>
      </w:r>
      <w:r>
        <w:rPr>
          <w:rFonts w:hint="cs"/>
          <w:rtl/>
        </w:rPr>
        <w:t xml:space="preserve"> פ ס ק 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ממשיכים את הישיבה.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אנחנו בסעיף 35 לחוק. סיימנו את פרק המקרקעין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וסיי</w:t>
      </w:r>
      <w:r>
        <w:rPr>
          <w:rFonts w:cs="David"/>
          <w:szCs w:val="24"/>
          <w:rtl/>
        </w:rPr>
        <w:t>מ</w:t>
      </w:r>
      <w:r>
        <w:rPr>
          <w:rFonts w:cs="David" w:hint="cs"/>
          <w:szCs w:val="24"/>
          <w:rtl/>
        </w:rPr>
        <w:t xml:space="preserve">נו את הדיון </w:t>
      </w:r>
      <w:r>
        <w:rPr>
          <w:rFonts w:cs="David" w:hint="cs"/>
          <w:szCs w:val="24"/>
          <w:rtl/>
        </w:rPr>
        <w:t>חסינויות.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סיכמנו על תקנות באישור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מוכרח לומר שלדעתי זה מאוד לא נכון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תקנות באישור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אהיה מוכן, אחרי שתקיימו דיון במשרד </w:t>
      </w:r>
      <w:r>
        <w:rPr>
          <w:rFonts w:cs="David"/>
          <w:szCs w:val="24"/>
          <w:rtl/>
        </w:rPr>
        <w:t>–</w:t>
      </w:r>
      <w:r>
        <w:rPr>
          <w:rFonts w:cs="David" w:hint="cs"/>
          <w:szCs w:val="24"/>
          <w:rtl/>
        </w:rPr>
        <w:t xml:space="preserve"> ויש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לכם</w:t>
      </w:r>
      <w:r>
        <w:rPr>
          <w:rFonts w:cs="David"/>
          <w:szCs w:val="24"/>
          <w:rtl/>
        </w:rPr>
        <w:t xml:space="preserve"> </w:t>
      </w:r>
      <w:r>
        <w:rPr>
          <w:rFonts w:cs="David" w:hint="cs"/>
          <w:szCs w:val="24"/>
          <w:rtl/>
        </w:rPr>
        <w:t>חודש זמן לחש</w:t>
      </w:r>
      <w:r>
        <w:rPr>
          <w:rFonts w:cs="David" w:hint="cs"/>
          <w:szCs w:val="24"/>
          <w:rtl/>
        </w:rPr>
        <w:t xml:space="preserve">וב </w:t>
      </w:r>
      <w:r>
        <w:rPr>
          <w:rFonts w:cs="David"/>
          <w:szCs w:val="24"/>
          <w:rtl/>
        </w:rPr>
        <w:t>–</w:t>
      </w:r>
      <w:r>
        <w:rPr>
          <w:rFonts w:cs="David" w:hint="cs"/>
          <w:szCs w:val="24"/>
          <w:rtl/>
        </w:rPr>
        <w:t xml:space="preserve"> לחזור לזה שוב.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סעיף 35, עמוד 212 וזה שינוי הכותרת.</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35, תיקון כותרת סימן ט' לפרק ב1</w:t>
      </w:r>
      <w:r>
        <w:rPr>
          <w:rFonts w:cs="David"/>
          <w:szCs w:val="24"/>
          <w:rtl/>
        </w:rPr>
        <w:t>.</w:t>
      </w:r>
    </w:p>
    <w:p w:rsidR="00000000" w:rsidRDefault="006B02E2">
      <w:pPr>
        <w:pStyle w:val="a7"/>
        <w:rPr>
          <w:rtl/>
        </w:rPr>
      </w:pPr>
      <w:r>
        <w:rPr>
          <w:rtl/>
        </w:rPr>
        <w:t>ב</w:t>
      </w:r>
      <w:r>
        <w:rPr>
          <w:rFonts w:hint="cs"/>
          <w:rtl/>
        </w:rPr>
        <w:t>כותרת סימן ט' לפרק ב1, במקום "השימוש באפיקים וחיבור אזורים",  יבוא "ערוצים ייעודיים".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 xml:space="preserve">הוועדה לא דנה בסעיף 28 ועד סעיף </w:t>
      </w:r>
      <w:r>
        <w:rPr>
          <w:rFonts w:cs="David"/>
          <w:szCs w:val="24"/>
          <w:rtl/>
        </w:rPr>
        <w:t>33.</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w:t>
      </w:r>
      <w:r>
        <w:rPr>
          <w:rFonts w:cs="David" w:hint="cs"/>
          <w:b/>
          <w:bCs/>
          <w:szCs w:val="24"/>
          <w:u w:val="single"/>
          <w:rtl/>
        </w:rPr>
        <w:t>ר:</w:t>
      </w:r>
      <w:r>
        <w:rPr>
          <w:rFonts w:cs="David"/>
          <w:szCs w:val="24"/>
          <w:rtl/>
        </w:rPr>
        <w:tab/>
      </w:r>
      <w:r>
        <w:rPr>
          <w:rFonts w:cs="David"/>
          <w:szCs w:val="24"/>
          <w:rtl/>
        </w:rPr>
        <w:tab/>
      </w:r>
      <w:r>
        <w:rPr>
          <w:rFonts w:cs="David"/>
          <w:szCs w:val="24"/>
          <w:rtl/>
        </w:rPr>
        <w:tab/>
      </w:r>
      <w:r>
        <w:rPr>
          <w:rFonts w:cs="David" w:hint="cs"/>
          <w:szCs w:val="24"/>
          <w:rtl/>
        </w:rPr>
        <w:t>סעיף 36 פסקה (2), אצלי מסומן סימן שאלה.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דיברנו על סעיף 36.</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אצלי רשום שדנו בסעיפים 28 עד 32.</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וסעיף 31?</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דנו בו.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 xml:space="preserve">לדעתי לא דנו בסעיף 28 עד 32. דיברו על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בהזדמנויות אחרו</w:t>
      </w:r>
      <w:r>
        <w:rPr>
          <w:rFonts w:cs="David"/>
          <w:szCs w:val="24"/>
          <w:rtl/>
        </w:rPr>
        <w:t>ת</w:t>
      </w:r>
      <w:r>
        <w:rPr>
          <w:rFonts w:cs="David" w:hint="cs"/>
          <w:szCs w:val="24"/>
          <w:rtl/>
        </w:rPr>
        <w:t xml:space="preserve"> אבל הוועדה </w:t>
      </w:r>
      <w:r>
        <w:rPr>
          <w:rFonts w:cs="David" w:hint="cs"/>
          <w:szCs w:val="24"/>
          <w:rtl/>
        </w:rPr>
        <w:t>לא עברה על הסעיפים.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28, תיקון סעיף 6כ2.</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ב</w:t>
      </w:r>
      <w:r>
        <w:rPr>
          <w:rFonts w:cs="David" w:hint="cs"/>
          <w:b/>
          <w:bCs/>
          <w:szCs w:val="24"/>
          <w:rtl/>
        </w:rPr>
        <w:t xml:space="preserve">סעיף 6כ2 לחוק העיקרי </w:t>
      </w:r>
      <w:r>
        <w:rPr>
          <w:rFonts w:cs="David"/>
          <w:b/>
          <w:bCs/>
          <w:szCs w:val="24"/>
          <w:rtl/>
        </w:rPr>
        <w:t>–</w:t>
      </w:r>
    </w:p>
    <w:p w:rsidR="00000000" w:rsidRDefault="006B02E2">
      <w:pPr>
        <w:jc w:val="both"/>
        <w:rPr>
          <w:rFonts w:cs="David"/>
          <w:b/>
          <w:bCs/>
          <w:szCs w:val="24"/>
          <w:rtl/>
        </w:rPr>
      </w:pPr>
      <w:r>
        <w:rPr>
          <w:rFonts w:cs="David"/>
          <w:b/>
          <w:bCs/>
          <w:szCs w:val="24"/>
          <w:rtl/>
        </w:rPr>
        <w:t>(1)</w:t>
      </w:r>
      <w:r>
        <w:rPr>
          <w:rFonts w:cs="David"/>
          <w:b/>
          <w:bCs/>
          <w:szCs w:val="24"/>
          <w:rtl/>
        </w:rPr>
        <w:tab/>
      </w:r>
      <w:r>
        <w:rPr>
          <w:rFonts w:cs="David" w:hint="cs"/>
          <w:b/>
          <w:bCs/>
          <w:szCs w:val="24"/>
          <w:rtl/>
        </w:rPr>
        <w:t xml:space="preserve">בסעיף קטן (א) </w:t>
      </w:r>
      <w:r>
        <w:rPr>
          <w:rFonts w:cs="David"/>
          <w:b/>
          <w:bCs/>
          <w:szCs w:val="24"/>
          <w:rtl/>
        </w:rPr>
        <w:t>–</w:t>
      </w:r>
    </w:p>
    <w:p w:rsidR="00000000" w:rsidRDefault="006B02E2">
      <w:pPr>
        <w:jc w:val="both"/>
        <w:rPr>
          <w:rFonts w:cs="David"/>
          <w:b/>
          <w:bCs/>
          <w:szCs w:val="24"/>
          <w:rtl/>
        </w:rPr>
      </w:pPr>
      <w:r>
        <w:rPr>
          <w:rFonts w:cs="David"/>
          <w:b/>
          <w:bCs/>
          <w:szCs w:val="24"/>
          <w:rtl/>
        </w:rPr>
        <w:tab/>
      </w:r>
      <w:r>
        <w:rPr>
          <w:rFonts w:cs="David" w:hint="cs"/>
          <w:b/>
          <w:bCs/>
          <w:szCs w:val="24"/>
          <w:rtl/>
        </w:rPr>
        <w:t>(א)</w:t>
      </w:r>
      <w:r>
        <w:rPr>
          <w:rFonts w:cs="David"/>
          <w:b/>
          <w:bCs/>
          <w:szCs w:val="24"/>
          <w:rtl/>
        </w:rPr>
        <w:tab/>
      </w:r>
      <w:r>
        <w:rPr>
          <w:rFonts w:cs="David" w:hint="cs"/>
          <w:b/>
          <w:bCs/>
          <w:szCs w:val="24"/>
          <w:rtl/>
        </w:rPr>
        <w:t xml:space="preserve">הגדרות "בעל עניין", "החזקה" ו"שליטה" </w:t>
      </w:r>
      <w:r>
        <w:rPr>
          <w:rFonts w:cs="David"/>
          <w:b/>
          <w:bCs/>
          <w:szCs w:val="24"/>
          <w:rtl/>
        </w:rPr>
        <w:t>–</w:t>
      </w:r>
      <w:r>
        <w:rPr>
          <w:rFonts w:cs="David" w:hint="cs"/>
          <w:b/>
          <w:bCs/>
          <w:szCs w:val="24"/>
          <w:rtl/>
        </w:rPr>
        <w:t xml:space="preserve"> יימחקו.</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ab/>
      </w:r>
      <w:r>
        <w:rPr>
          <w:rFonts w:cs="David" w:hint="cs"/>
          <w:b/>
          <w:bCs/>
          <w:szCs w:val="24"/>
          <w:rtl/>
        </w:rPr>
        <w:t>(ב)</w:t>
      </w:r>
      <w:r>
        <w:rPr>
          <w:rFonts w:cs="David"/>
          <w:b/>
          <w:bCs/>
          <w:szCs w:val="24"/>
          <w:rtl/>
        </w:rPr>
        <w:tab/>
      </w:r>
      <w:r>
        <w:rPr>
          <w:rFonts w:cs="David" w:hint="cs"/>
          <w:b/>
          <w:bCs/>
          <w:szCs w:val="24"/>
          <w:rtl/>
        </w:rPr>
        <w:t xml:space="preserve">פסקה (2) </w:t>
      </w:r>
      <w:r>
        <w:rPr>
          <w:rFonts w:cs="David"/>
          <w:b/>
          <w:bCs/>
          <w:szCs w:val="24"/>
          <w:rtl/>
        </w:rPr>
        <w:t>–</w:t>
      </w:r>
      <w:r>
        <w:rPr>
          <w:rFonts w:cs="David" w:hint="cs"/>
          <w:b/>
          <w:bCs/>
          <w:szCs w:val="24"/>
          <w:rtl/>
        </w:rPr>
        <w:t xml:space="preserve"> בטלה.</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(2)</w:t>
      </w:r>
      <w:r>
        <w:rPr>
          <w:rFonts w:cs="David"/>
          <w:b/>
          <w:bCs/>
          <w:szCs w:val="24"/>
          <w:rtl/>
        </w:rPr>
        <w:tab/>
      </w:r>
      <w:r>
        <w:rPr>
          <w:rFonts w:cs="David" w:hint="cs"/>
          <w:b/>
          <w:bCs/>
          <w:szCs w:val="24"/>
          <w:rtl/>
        </w:rPr>
        <w:t xml:space="preserve">בסעיף קטן (ג)(5)(ג), אחרי "בעל זיכיון", יבוא "בעל זיכיון </w:t>
      </w:r>
      <w:r>
        <w:rPr>
          <w:rFonts w:cs="David"/>
          <w:b/>
          <w:bCs/>
          <w:szCs w:val="24"/>
          <w:rtl/>
        </w:rPr>
        <w:t>ל</w:t>
      </w:r>
      <w:r>
        <w:rPr>
          <w:rFonts w:cs="David" w:hint="cs"/>
          <w:b/>
          <w:bCs/>
          <w:szCs w:val="24"/>
          <w:rtl/>
        </w:rPr>
        <w:t>שידורי טלווי</w:t>
      </w:r>
      <w:r>
        <w:rPr>
          <w:rFonts w:cs="David" w:hint="cs"/>
          <w:b/>
          <w:bCs/>
          <w:szCs w:val="24"/>
          <w:rtl/>
        </w:rPr>
        <w:t>זיה".</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(3)</w:t>
      </w:r>
      <w:r>
        <w:rPr>
          <w:rFonts w:cs="David"/>
          <w:b/>
          <w:bCs/>
          <w:szCs w:val="24"/>
          <w:rtl/>
        </w:rPr>
        <w:tab/>
      </w:r>
      <w:r>
        <w:rPr>
          <w:rFonts w:cs="David" w:hint="cs"/>
          <w:b/>
          <w:bCs/>
          <w:szCs w:val="24"/>
          <w:rtl/>
        </w:rPr>
        <w:t>בכל מקום, במקום "בעל זיכיון" יבוא "בעל רשיון כללי לשידור" ובמקום "הזיכיון" יבוא "הרשיון".</w:t>
      </w:r>
    </w:p>
    <w:p w:rsidR="00000000" w:rsidRDefault="006B02E2">
      <w:pPr>
        <w:jc w:val="both"/>
        <w:rPr>
          <w:rFonts w:cs="David"/>
          <w:b/>
          <w:bCs/>
          <w:szCs w:val="24"/>
          <w:rtl/>
        </w:rPr>
      </w:pPr>
    </w:p>
    <w:p w:rsidR="00000000" w:rsidRDefault="006B02E2">
      <w:pPr>
        <w:pStyle w:val="a8"/>
        <w:rPr>
          <w:b/>
          <w:bCs/>
          <w:u w:val="single"/>
          <w:rtl/>
        </w:rPr>
      </w:pPr>
      <w:r>
        <w:rPr>
          <w:b/>
          <w:bCs/>
          <w:u w:val="single"/>
          <w:rtl/>
        </w:rPr>
        <w:t>ס</w:t>
      </w:r>
      <w:r>
        <w:rPr>
          <w:rFonts w:hint="cs"/>
          <w:b/>
          <w:bCs/>
          <w:u w:val="single"/>
          <w:rtl/>
        </w:rPr>
        <w:t>עיף 29, תיקון סעיף 6כא.</w:t>
      </w:r>
    </w:p>
    <w:p w:rsidR="00000000" w:rsidRDefault="006B02E2">
      <w:pPr>
        <w:pStyle w:val="a7"/>
        <w:rPr>
          <w:rtl/>
        </w:rPr>
      </w:pPr>
      <w:r>
        <w:rPr>
          <w:rtl/>
        </w:rPr>
        <w:t>ב</w:t>
      </w:r>
      <w:r>
        <w:rPr>
          <w:rFonts w:hint="cs"/>
          <w:rtl/>
        </w:rPr>
        <w:t>סעיף 6כא לחוק העיקרי, בכל מקום, במקום "בעל זיכיון" יבוא "בעל רשיון כללי לשידור".</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30, תיקון סעיף 6כב.</w:t>
      </w:r>
    </w:p>
    <w:p w:rsidR="00000000" w:rsidRDefault="006B02E2">
      <w:pPr>
        <w:pStyle w:val="a7"/>
        <w:rPr>
          <w:rtl/>
        </w:rPr>
      </w:pPr>
      <w:r>
        <w:rPr>
          <w:rtl/>
        </w:rPr>
        <w:t>ב</w:t>
      </w:r>
      <w:r>
        <w:rPr>
          <w:rFonts w:hint="cs"/>
          <w:rtl/>
        </w:rPr>
        <w:t>סעיף 6כ</w:t>
      </w:r>
      <w:r>
        <w:rPr>
          <w:rtl/>
        </w:rPr>
        <w:t>ב</w:t>
      </w:r>
      <w:r>
        <w:rPr>
          <w:rFonts w:hint="cs"/>
          <w:rtl/>
        </w:rPr>
        <w:t xml:space="preserve"> לחוק העיקרי</w:t>
      </w:r>
      <w:r>
        <w:rPr>
          <w:rFonts w:hint="cs"/>
          <w:rtl/>
        </w:rPr>
        <w:t>, במקום "בעל זיכיון", יבוא "בעל רשיון שידור".</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31, תיקון סעיף 6כד.</w:t>
      </w:r>
    </w:p>
    <w:p w:rsidR="00000000" w:rsidRDefault="006B02E2">
      <w:pPr>
        <w:pStyle w:val="a7"/>
        <w:rPr>
          <w:rtl/>
        </w:rPr>
      </w:pPr>
      <w:r>
        <w:rPr>
          <w:rtl/>
        </w:rPr>
        <w:t>ב</w:t>
      </w:r>
      <w:r>
        <w:rPr>
          <w:rFonts w:hint="cs"/>
          <w:rtl/>
        </w:rPr>
        <w:t>סעיף 6כד לחוק העיקרי, בכל מקום, במקום "בעל זיכיון", יבוא "בעל רשיון שידור".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 xml:space="preserve">בנושא של פרסומת הגשנו מזכר ליושב-ראש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ואנחנו מבקשים לפתוח את נושא ה</w:t>
      </w:r>
      <w:r>
        <w:rPr>
          <w:rFonts w:cs="David"/>
          <w:szCs w:val="24"/>
          <w:rtl/>
        </w:rPr>
        <w:t>פ</w:t>
      </w:r>
      <w:r>
        <w:rPr>
          <w:rFonts w:cs="David" w:hint="cs"/>
          <w:szCs w:val="24"/>
          <w:rtl/>
        </w:rPr>
        <w:t xml:space="preserve">רסומת בצורה </w:t>
      </w:r>
      <w:r>
        <w:rPr>
          <w:rFonts w:cs="David" w:hint="cs"/>
          <w:szCs w:val="24"/>
          <w:rtl/>
        </w:rPr>
        <w:t>כזאת שיפסיק להיות במדינת ישראל מה שיש בה היום דבר שהוא מונופול.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אתנגד בכל תוקף להכנסת פרסומת לכבלים.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שנית, יש היום הסדר שהמועצה לכבלים באישור הממשלה ובאישור הוועדה יכולה לתת פרסומת. אני לא רוצה לתקן את החוק ואני ל</w:t>
      </w:r>
      <w:r>
        <w:rPr>
          <w:rFonts w:cs="David"/>
          <w:szCs w:val="24"/>
          <w:rtl/>
        </w:rPr>
        <w:t>א</w:t>
      </w:r>
      <w:r>
        <w:rPr>
          <w:rFonts w:cs="David" w:hint="cs"/>
          <w:szCs w:val="24"/>
          <w:rtl/>
        </w:rPr>
        <w:t xml:space="preserve"> אתקן אותו. </w:t>
      </w:r>
      <w:r>
        <w:rPr>
          <w:rFonts w:cs="David" w:hint="cs"/>
          <w:szCs w:val="24"/>
          <w:rtl/>
        </w:rPr>
        <w:t>אם יחליטו, אני אתנגד באופן אישי.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מאיזה טעמים?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מהטעם שריבוי טלוויזיה עם פרסומת הורסת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כולם. זה נכון, זה בתחום ההגבלים העסקיים ואתה צודק במובן שלך. אם  הייתי מסתכל בפריזמה של תחרות בין מפרסמים, אתה צודק</w:t>
      </w:r>
      <w:r>
        <w:rPr>
          <w:rFonts w:cs="David"/>
          <w:szCs w:val="24"/>
          <w:rtl/>
        </w:rPr>
        <w:t xml:space="preserve">, </w:t>
      </w:r>
      <w:r>
        <w:rPr>
          <w:rFonts w:cs="David" w:hint="cs"/>
          <w:szCs w:val="24"/>
          <w:rtl/>
        </w:rPr>
        <w:t>אבל יש לי ע</w:t>
      </w:r>
      <w:r>
        <w:rPr>
          <w:rFonts w:cs="David" w:hint="cs"/>
          <w:szCs w:val="24"/>
          <w:rtl/>
        </w:rPr>
        <w:t>וד ערכים אחרים שאני יודע שהתחרות הזאת בסופו של דבר תביא לטלוויזיה גרועה. זה נכון, תהיה תחרות, יהיה יותר זול לפרסם בקבוק שתייה אבל הטלוויזיה תהיה גרועה כי תהיה תחרות גדולה מאוד.</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לא פותח את הנושא לדיון. אם המועצה לכבלים באישור הממשלה תרצה ל</w:t>
      </w:r>
      <w:r>
        <w:rPr>
          <w:rFonts w:cs="David"/>
          <w:szCs w:val="24"/>
          <w:rtl/>
        </w:rPr>
        <w:t>ה</w:t>
      </w:r>
      <w:r>
        <w:rPr>
          <w:rFonts w:cs="David" w:hint="cs"/>
          <w:szCs w:val="24"/>
          <w:rtl/>
        </w:rPr>
        <w:t>ביא לוועדה ד</w:t>
      </w:r>
      <w:r>
        <w:rPr>
          <w:rFonts w:cs="David" w:hint="cs"/>
          <w:szCs w:val="24"/>
          <w:rtl/>
        </w:rPr>
        <w:t>בר כזה, תביאו בהתאם לחוק הקיים אבל לא נשנה את החוק.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 xml:space="preserve">אני מבקש להעיר הערה. אנחנו כיום במדינת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ישראל נמצאים במצב שבו יש לנו דה-פקטו מונופול בפרסום טלוויזיוני.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נכון, אבל בקרוב יהיה גם ערוץ שלישי ויהיו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ע</w:t>
      </w:r>
      <w:r>
        <w:rPr>
          <w:rFonts w:cs="David" w:hint="cs"/>
          <w:szCs w:val="24"/>
          <w:rtl/>
        </w:rPr>
        <w:t>רוצים ייעודי</w:t>
      </w:r>
      <w:r>
        <w:rPr>
          <w:rFonts w:cs="David" w:hint="cs"/>
          <w:szCs w:val="24"/>
          <w:rtl/>
        </w:rPr>
        <w:t>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 xml:space="preserve">אנחנו צריכים לזכור שאנחנו עוברים ממשטר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זיכיונות בלעדיים. החוק כפי שהוא היום, היה לו הגיון מסוים.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דעתי נחרצת נגד אבל אני אתן לכל אחד להביע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דעתו. היום החוק מאפשר.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לא, החוק ה</w:t>
      </w:r>
      <w:r>
        <w:rPr>
          <w:rFonts w:cs="David"/>
          <w:szCs w:val="24"/>
          <w:rtl/>
        </w:rPr>
        <w:t>י</w:t>
      </w:r>
      <w:r>
        <w:rPr>
          <w:rFonts w:cs="David" w:hint="cs"/>
          <w:szCs w:val="24"/>
          <w:rtl/>
        </w:rPr>
        <w:t>ום לא מאפשר.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בשעה 13:00 יבואו הנציגים לנושא הזה.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כן נדחה את הדיון בנושא לשעה 1:00.</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 xml:space="preserve">אם אתה לא רוצה לפתוח את זה, לא חבל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הזמן?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זכותו של אדם לבוא ולומר שאם עושים שינויים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מרח</w:t>
      </w:r>
      <w:r>
        <w:rPr>
          <w:rFonts w:cs="David"/>
          <w:szCs w:val="24"/>
          <w:rtl/>
        </w:rPr>
        <w:t>י</w:t>
      </w:r>
      <w:r>
        <w:rPr>
          <w:rFonts w:cs="David" w:hint="cs"/>
          <w:szCs w:val="24"/>
          <w:rtl/>
        </w:rPr>
        <w:t xml:space="preserve">קי לכת בחוק </w:t>
      </w:r>
      <w:r>
        <w:rPr>
          <w:rFonts w:cs="David" w:hint="cs"/>
          <w:szCs w:val="24"/>
          <w:rtl/>
        </w:rPr>
        <w:t>התקשורת, שיעשו גם את השינוי הזה. עמדתי היא מאוד נחרצת נגד, אבל אני אשמע את הטיעונים.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 xml:space="preserve">מאחר שהם תומכים במה שאתה אומר, אולי חבל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שיבואו לכאן.</w:t>
      </w:r>
    </w:p>
    <w:p w:rsidR="00000000" w:rsidRDefault="006B02E2">
      <w:pPr>
        <w:jc w:val="both"/>
        <w:rPr>
          <w:rFonts w:cs="David"/>
          <w:szCs w:val="24"/>
          <w:rtl/>
        </w:rPr>
      </w:pPr>
      <w:r>
        <w:rPr>
          <w:rFonts w:cs="David"/>
          <w:szCs w:val="24"/>
          <w:rtl/>
        </w:rPr>
        <w:t>א</w:t>
      </w:r>
      <w:r>
        <w:rPr>
          <w:rFonts w:cs="David" w:hint="cs"/>
          <w:szCs w:val="24"/>
          <w:rtl/>
        </w:rPr>
        <w:t>ם אפשר להשלים הערה טכנית שהיא לא הערה מהותית לגופו של הוויכוח על שאלת הפרסום בטלווי</w:t>
      </w:r>
      <w:r>
        <w:rPr>
          <w:rFonts w:cs="David"/>
          <w:szCs w:val="24"/>
          <w:rtl/>
        </w:rPr>
        <w:t>ז</w:t>
      </w:r>
      <w:r>
        <w:rPr>
          <w:rFonts w:cs="David" w:hint="cs"/>
          <w:szCs w:val="24"/>
          <w:rtl/>
        </w:rPr>
        <w:t>יה, כן או לא</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szCs w:val="24"/>
          <w:rtl/>
        </w:rPr>
        <w:t>ב</w:t>
      </w:r>
      <w:r>
        <w:rPr>
          <w:rFonts w:cs="David" w:hint="cs"/>
          <w:szCs w:val="24"/>
          <w:rtl/>
        </w:rPr>
        <w:t>סעיף 6כד, סעיף קטן (ב) נאמר בראשיתו  "בתוך חמש שנים מיום תחילתו של פרק זה". אנחנו היום משנים את המונחים שקיימים בסעיף הזה ואומרים "בעל רשיון" במקום "בעל זיכיון". לדעתי בסעיף הזה יש כמה מלים שהן מיותרות. כדי למנוע ספק, אני מציע למחוק את המל</w:t>
      </w:r>
      <w:r>
        <w:rPr>
          <w:rFonts w:cs="David"/>
          <w:szCs w:val="24"/>
          <w:rtl/>
        </w:rPr>
        <w:t>י</w:t>
      </w:r>
      <w:r>
        <w:rPr>
          <w:rFonts w:cs="David" w:hint="cs"/>
          <w:szCs w:val="24"/>
          <w:rtl/>
        </w:rPr>
        <w:t>ם שנאמרו ברא</w:t>
      </w:r>
      <w:r>
        <w:rPr>
          <w:rFonts w:cs="David" w:hint="cs"/>
          <w:szCs w:val="24"/>
          <w:rtl/>
        </w:rPr>
        <w:t>שית הסעיף.</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נדון בזה בהמשך הישיבה.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32, תיקון סעיף 6כה</w:t>
      </w:r>
      <w:r>
        <w:rPr>
          <w:rFonts w:cs="David"/>
          <w:szCs w:val="24"/>
          <w:rtl/>
        </w:rPr>
        <w:t>.</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ב</w:t>
      </w:r>
      <w:r>
        <w:rPr>
          <w:rFonts w:cs="David" w:hint="cs"/>
          <w:b/>
          <w:bCs/>
          <w:szCs w:val="24"/>
          <w:rtl/>
        </w:rPr>
        <w:t>סעיף 6כה לחוק העיקרי, במקום הרישא יבוא:</w:t>
      </w:r>
      <w:r>
        <w:rPr>
          <w:rFonts w:cs="David"/>
          <w:szCs w:val="24"/>
          <w:rtl/>
        </w:rPr>
        <w:t xml:space="preserve"> </w:t>
      </w:r>
      <w:r>
        <w:rPr>
          <w:rFonts w:cs="David"/>
          <w:b/>
          <w:bCs/>
          <w:szCs w:val="24"/>
          <w:rtl/>
        </w:rPr>
        <w:t>"</w:t>
      </w:r>
      <w:r>
        <w:rPr>
          <w:rFonts w:cs="David" w:hint="cs"/>
          <w:b/>
          <w:bCs/>
          <w:szCs w:val="24"/>
          <w:rtl/>
        </w:rPr>
        <w:t>בעל רשיון שידור לא ישדר שידורים"</w:t>
      </w:r>
      <w:r>
        <w:rPr>
          <w:rFonts w:cs="David"/>
          <w:szCs w:val="24"/>
          <w:rtl/>
        </w:rPr>
        <w:t xml:space="preserve"> </w:t>
      </w:r>
      <w:r>
        <w:rPr>
          <w:rFonts w:cs="David" w:hint="cs"/>
          <w:szCs w:val="24"/>
          <w:rtl/>
        </w:rPr>
        <w:t>וההמשך יהיה כפי שהיה.</w:t>
      </w:r>
    </w:p>
    <w:p w:rsidR="00000000" w:rsidRDefault="006B02E2">
      <w:pPr>
        <w:jc w:val="both"/>
        <w:rPr>
          <w:rFonts w:cs="David"/>
          <w:szCs w:val="24"/>
          <w:rtl/>
        </w:rPr>
      </w:pPr>
    </w:p>
    <w:p w:rsidR="00000000" w:rsidRDefault="006B02E2">
      <w:pPr>
        <w:pStyle w:val="a8"/>
        <w:rPr>
          <w:rtl/>
        </w:rPr>
      </w:pPr>
      <w:r>
        <w:rPr>
          <w:rtl/>
        </w:rPr>
        <w:t>ס</w:t>
      </w:r>
      <w:r>
        <w:rPr>
          <w:rFonts w:hint="cs"/>
          <w:rtl/>
        </w:rPr>
        <w:t xml:space="preserve">עיף 35, 36 ו37- למיטב זיכרוני קראנו בדיון </w:t>
      </w:r>
      <w:r>
        <w:rPr>
          <w:rtl/>
        </w:rPr>
        <w:t>ה</w:t>
      </w:r>
      <w:r>
        <w:rPr>
          <w:rFonts w:hint="cs"/>
          <w:rtl/>
        </w:rPr>
        <w:t>קודם. סיימנו</w:t>
      </w:r>
      <w:r>
        <w:rPr>
          <w:rFonts w:hint="cs"/>
          <w:rtl/>
        </w:rPr>
        <w:t xml:space="preserve"> את סעיף 35 ואת סעיף 36לד(1) והיינו באמצע סעיף 36לד(2).</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הסעיף נוגע בנקודה שדיברנו עליה רבות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השארת אותה פתוחה.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נכון.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רוצה לחדד. פעם סעיף 6לד היה הסדר עיקרי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היום ההסדר העיקרי עב</w:t>
      </w:r>
      <w:r>
        <w:rPr>
          <w:rFonts w:cs="David"/>
          <w:szCs w:val="24"/>
          <w:rtl/>
        </w:rPr>
        <w:t>ר</w:t>
      </w:r>
      <w:r>
        <w:rPr>
          <w:rFonts w:cs="David" w:hint="cs"/>
          <w:szCs w:val="24"/>
          <w:rtl/>
        </w:rPr>
        <w:t xml:space="preserve"> לסעיף (5) ש</w:t>
      </w:r>
      <w:r>
        <w:rPr>
          <w:rFonts w:cs="David" w:hint="cs"/>
          <w:szCs w:val="24"/>
          <w:rtl/>
        </w:rPr>
        <w:t>עליו כבר דיברנו.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ניתן את הדעת בבוא העת.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37, רשיון למשדר ערוץ</w:t>
      </w:r>
      <w:r>
        <w:rPr>
          <w:rFonts w:cs="David"/>
          <w:szCs w:val="24"/>
          <w:rtl/>
        </w:rPr>
        <w:t>.</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ב</w:t>
      </w:r>
      <w:r>
        <w:rPr>
          <w:rFonts w:cs="David" w:hint="cs"/>
          <w:b/>
          <w:bCs/>
          <w:szCs w:val="24"/>
          <w:rtl/>
        </w:rPr>
        <w:t xml:space="preserve">סעיף 6לד1 לחוק העיקרי </w:t>
      </w:r>
      <w:r>
        <w:rPr>
          <w:rFonts w:cs="David"/>
          <w:b/>
          <w:bCs/>
          <w:szCs w:val="24"/>
          <w:rtl/>
        </w:rPr>
        <w:t>–</w:t>
      </w:r>
    </w:p>
    <w:p w:rsidR="00000000" w:rsidRDefault="006B02E2">
      <w:pPr>
        <w:jc w:val="both"/>
        <w:rPr>
          <w:rFonts w:cs="David"/>
          <w:b/>
          <w:bCs/>
          <w:szCs w:val="24"/>
          <w:rtl/>
        </w:rPr>
      </w:pPr>
      <w:r>
        <w:rPr>
          <w:rFonts w:cs="David"/>
          <w:b/>
          <w:bCs/>
          <w:szCs w:val="24"/>
          <w:rtl/>
        </w:rPr>
        <w:t>(1)</w:t>
      </w:r>
      <w:r>
        <w:rPr>
          <w:rFonts w:cs="David"/>
          <w:b/>
          <w:bCs/>
          <w:szCs w:val="24"/>
          <w:rtl/>
        </w:rPr>
        <w:tab/>
      </w:r>
      <w:r>
        <w:rPr>
          <w:rFonts w:cs="David" w:hint="cs"/>
          <w:b/>
          <w:bCs/>
          <w:szCs w:val="24"/>
          <w:rtl/>
        </w:rPr>
        <w:t>בכותרת השוליים, במקום "לשידורים", יבוא "למשדר ערוץ".</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(2)</w:t>
      </w:r>
      <w:r>
        <w:rPr>
          <w:rFonts w:cs="David"/>
          <w:b/>
          <w:bCs/>
          <w:szCs w:val="24"/>
          <w:rtl/>
        </w:rPr>
        <w:tab/>
      </w:r>
      <w:r>
        <w:rPr>
          <w:rFonts w:cs="David" w:hint="cs"/>
          <w:b/>
          <w:bCs/>
          <w:szCs w:val="24"/>
          <w:rtl/>
        </w:rPr>
        <w:t>בערוץ ייעודי הממומן באמצעות שידורי פרסומת תקבע המועצ</w:t>
      </w:r>
      <w:r>
        <w:rPr>
          <w:rFonts w:cs="David"/>
          <w:b/>
          <w:bCs/>
          <w:szCs w:val="24"/>
          <w:rtl/>
        </w:rPr>
        <w:t>ה</w:t>
      </w:r>
      <w:r>
        <w:rPr>
          <w:rFonts w:cs="David" w:hint="cs"/>
          <w:b/>
          <w:bCs/>
          <w:szCs w:val="24"/>
          <w:rtl/>
        </w:rPr>
        <w:t xml:space="preserve"> במכרז ובכלל</w:t>
      </w:r>
      <w:r>
        <w:rPr>
          <w:rFonts w:cs="David" w:hint="cs"/>
          <w:b/>
          <w:bCs/>
          <w:szCs w:val="24"/>
          <w:rtl/>
        </w:rPr>
        <w:t>ים תנאים והגבלות בגלל שידורי הערוץ לפי סעיף זה שיבטיחו כי בשידורי הערוץ יינתן מענה הולם לייעוד המיוחד שנקבע או למאפיינים המיוחדים לערוץ זה ובכלל זה רשאית המועצה לקבוע שיעור מן השידורים</w:t>
      </w:r>
      <w:r>
        <w:rPr>
          <w:rFonts w:cs="David"/>
          <w:szCs w:val="24"/>
          <w:rtl/>
        </w:rPr>
        <w:t xml:space="preserve"> </w:t>
      </w:r>
      <w:r>
        <w:rPr>
          <w:rFonts w:cs="David"/>
          <w:b/>
          <w:bCs/>
          <w:szCs w:val="24"/>
          <w:rtl/>
        </w:rPr>
        <w:t>ש</w:t>
      </w:r>
      <w:r>
        <w:rPr>
          <w:rFonts w:cs="David" w:hint="cs"/>
          <w:b/>
          <w:bCs/>
          <w:szCs w:val="24"/>
          <w:rtl/>
        </w:rPr>
        <w:t>יהיה להפקות מקומיות.</w:t>
      </w:r>
    </w:p>
    <w:p w:rsidR="00000000" w:rsidRDefault="006B02E2">
      <w:pPr>
        <w:jc w:val="both"/>
        <w:rPr>
          <w:rFonts w:cs="David"/>
          <w:szCs w:val="24"/>
          <w:rtl/>
        </w:rPr>
      </w:pPr>
    </w:p>
    <w:p w:rsidR="00000000" w:rsidRDefault="006B02E2">
      <w:pPr>
        <w:pStyle w:val="a8"/>
        <w:rPr>
          <w:rtl/>
        </w:rPr>
      </w:pPr>
      <w:r>
        <w:rPr>
          <w:rtl/>
        </w:rPr>
        <w:t>ה</w:t>
      </w:r>
      <w:r>
        <w:rPr>
          <w:rFonts w:hint="cs"/>
          <w:rtl/>
        </w:rPr>
        <w:t>רעיון הוא שאם עושים ערוץ לסוג מסוי</w:t>
      </w:r>
      <w:r>
        <w:rPr>
          <w:rtl/>
        </w:rPr>
        <w:t>ם</w:t>
      </w:r>
      <w:r>
        <w:rPr>
          <w:rFonts w:hint="cs"/>
          <w:rtl/>
        </w:rPr>
        <w:t xml:space="preserve"> של אוכלוסיי</w:t>
      </w:r>
      <w:r>
        <w:rPr>
          <w:rFonts w:hint="cs"/>
          <w:rtl/>
        </w:rPr>
        <w:t>ה והוא בקושי מתקיים, אי-אפשר להטיל עליו חובת הפקות מקומיות גדלות.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בוא קודם כל נבין מה נעשה כאן. בפעם הקודמת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נאמר שלא יפחת מעשרים אחוז ובמקום זה רשאית המועצה לקבוע שיעור מן השידורים שיהיו הפקות מקומיות. זאת אומרת, אתם </w:t>
      </w:r>
      <w:r>
        <w:rPr>
          <w:rFonts w:cs="David"/>
          <w:szCs w:val="24"/>
          <w:rtl/>
        </w:rPr>
        <w:t>י</w:t>
      </w:r>
      <w:r>
        <w:rPr>
          <w:rFonts w:cs="David" w:hint="cs"/>
          <w:szCs w:val="24"/>
          <w:rtl/>
        </w:rPr>
        <w:t>ורדים מהוראה</w:t>
      </w:r>
      <w:r>
        <w:rPr>
          <w:rFonts w:cs="David" w:hint="cs"/>
          <w:szCs w:val="24"/>
          <w:rtl/>
        </w:rPr>
        <w:t xml:space="preserve"> סטטוטורית בחוק ומשאירים לשיקול דעת המועצה.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גם קודם זה היה.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קודם נאמר לא יפחת מעשרים אחוז.</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המועצה באישור הוועדה שתקבע שיעור נמוך.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קבענו שיעור נמוך יותר. עכשיו הם רוצים שהכל </w:t>
      </w:r>
      <w:r>
        <w:rPr>
          <w:rFonts w:cs="David"/>
          <w:szCs w:val="24"/>
          <w:rtl/>
        </w:rPr>
        <w:br/>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יהיה </w:t>
      </w:r>
      <w:r>
        <w:rPr>
          <w:rFonts w:cs="David"/>
          <w:szCs w:val="24"/>
          <w:rtl/>
        </w:rPr>
        <w:t>ל</w:t>
      </w:r>
      <w:r>
        <w:rPr>
          <w:rFonts w:cs="David" w:hint="cs"/>
          <w:szCs w:val="24"/>
          <w:rtl/>
        </w:rPr>
        <w:t>שיקול דעת המ</w:t>
      </w:r>
      <w:r>
        <w:rPr>
          <w:rFonts w:cs="David" w:hint="cs"/>
          <w:szCs w:val="24"/>
          <w:rtl/>
        </w:rPr>
        <w:t>ועצה.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 xml:space="preserve">למה רק החדשות כיוצא דופן בין הערוצים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הייעודיים? השיקולים תמיד יורדים לרצפה, למינימום.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לא נוגעים בסעיף.</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להחזיר את העשרים אחוז.</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אין תיקון לסעיף קטן (ד).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w:t>
      </w:r>
      <w:r>
        <w:rPr>
          <w:rFonts w:cs="David"/>
          <w:b/>
          <w:bCs/>
          <w:szCs w:val="24"/>
          <w:u w:val="single"/>
          <w:rtl/>
        </w:rPr>
        <w:t>ה</w:t>
      </w:r>
      <w:r>
        <w:rPr>
          <w:rFonts w:cs="David" w:hint="cs"/>
          <w:b/>
          <w:bCs/>
          <w:szCs w:val="24"/>
          <w:u w:val="single"/>
          <w:rtl/>
        </w:rPr>
        <w:t>ם פורז:</w:t>
      </w:r>
      <w:r>
        <w:rPr>
          <w:rFonts w:cs="David"/>
          <w:szCs w:val="24"/>
          <w:rtl/>
        </w:rPr>
        <w:tab/>
      </w:r>
      <w:r>
        <w:rPr>
          <w:rFonts w:cs="David"/>
          <w:szCs w:val="24"/>
          <w:rtl/>
        </w:rPr>
        <w:tab/>
      </w:r>
      <w:r>
        <w:rPr>
          <w:rFonts w:cs="David" w:hint="cs"/>
          <w:szCs w:val="24"/>
          <w:rtl/>
        </w:rPr>
        <w:t>נכו</w:t>
      </w:r>
      <w:r>
        <w:rPr>
          <w:rFonts w:cs="David" w:hint="cs"/>
          <w:szCs w:val="24"/>
          <w:rtl/>
        </w:rPr>
        <w:t xml:space="preserve">ן. אם חדשות לא במניין והוא משדר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חדשות, אז הן לא במניין.</w:t>
      </w:r>
    </w:p>
    <w:p w:rsidR="00000000" w:rsidRDefault="006B02E2">
      <w:pPr>
        <w:jc w:val="both"/>
        <w:rPr>
          <w:rFonts w:cs="David"/>
          <w:szCs w:val="24"/>
          <w:rtl/>
        </w:rPr>
      </w:pPr>
      <w:r>
        <w:rPr>
          <w:rFonts w:cs="David"/>
          <w:szCs w:val="24"/>
          <w:rtl/>
        </w:rPr>
        <w:t>ה</w:t>
      </w:r>
      <w:r>
        <w:rPr>
          <w:rFonts w:cs="David" w:hint="cs"/>
          <w:szCs w:val="24"/>
          <w:rtl/>
        </w:rPr>
        <w:t>תיקון בוטל וחזרנו לדין הקיים.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המשך סעיף 37:</w:t>
      </w:r>
    </w:p>
    <w:p w:rsidR="00000000" w:rsidRDefault="006B02E2">
      <w:pPr>
        <w:ind w:left="720" w:firstLine="2160"/>
        <w:jc w:val="both"/>
        <w:rPr>
          <w:rFonts w:cs="David"/>
          <w:b/>
          <w:bCs/>
          <w:szCs w:val="24"/>
          <w:rtl/>
        </w:rPr>
      </w:pPr>
      <w:r>
        <w:rPr>
          <w:rFonts w:cs="David"/>
          <w:b/>
          <w:bCs/>
          <w:szCs w:val="24"/>
          <w:rtl/>
        </w:rPr>
        <w:t xml:space="preserve">(3) </w:t>
      </w:r>
      <w:r>
        <w:rPr>
          <w:rFonts w:cs="David" w:hint="cs"/>
          <w:b/>
          <w:bCs/>
          <w:szCs w:val="24"/>
          <w:rtl/>
        </w:rPr>
        <w:t>בסעיף קטן (ו), זה תיקון טכני, "במקום "בעל זיכיון", יבוא "בעל רשיון שידור".</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(4)</w:t>
      </w:r>
      <w:r>
        <w:rPr>
          <w:rFonts w:cs="David"/>
          <w:b/>
          <w:bCs/>
          <w:szCs w:val="24"/>
          <w:rtl/>
        </w:rPr>
        <w:tab/>
      </w:r>
      <w:r>
        <w:rPr>
          <w:rFonts w:cs="David" w:hint="cs"/>
          <w:b/>
          <w:bCs/>
          <w:szCs w:val="24"/>
          <w:rtl/>
        </w:rPr>
        <w:t>אחרי סעיף קטן (י) יבוא:</w:t>
      </w:r>
    </w:p>
    <w:p w:rsidR="00000000" w:rsidRDefault="006B02E2">
      <w:pPr>
        <w:ind w:left="1440" w:hanging="720"/>
        <w:jc w:val="both"/>
        <w:rPr>
          <w:rFonts w:cs="David"/>
          <w:b/>
          <w:bCs/>
          <w:szCs w:val="24"/>
          <w:rtl/>
        </w:rPr>
      </w:pPr>
      <w:r>
        <w:rPr>
          <w:rFonts w:cs="David"/>
          <w:b/>
          <w:bCs/>
          <w:szCs w:val="24"/>
          <w:rtl/>
        </w:rPr>
        <w:t>"(</w:t>
      </w:r>
      <w:r>
        <w:rPr>
          <w:rFonts w:cs="David" w:hint="cs"/>
          <w:b/>
          <w:bCs/>
          <w:szCs w:val="24"/>
          <w:rtl/>
        </w:rPr>
        <w:t>יא)</w:t>
      </w:r>
      <w:r>
        <w:rPr>
          <w:rFonts w:cs="David"/>
          <w:b/>
          <w:bCs/>
          <w:szCs w:val="24"/>
          <w:rtl/>
        </w:rPr>
        <w:tab/>
      </w:r>
      <w:r>
        <w:rPr>
          <w:rFonts w:cs="David" w:hint="cs"/>
          <w:b/>
          <w:bCs/>
          <w:szCs w:val="24"/>
          <w:rtl/>
        </w:rPr>
        <w:t>השר רש</w:t>
      </w:r>
      <w:r>
        <w:rPr>
          <w:rFonts w:cs="David"/>
          <w:b/>
          <w:bCs/>
          <w:szCs w:val="24"/>
          <w:rtl/>
        </w:rPr>
        <w:t>א</w:t>
      </w:r>
      <w:r>
        <w:rPr>
          <w:rFonts w:cs="David" w:hint="cs"/>
          <w:b/>
          <w:bCs/>
          <w:szCs w:val="24"/>
          <w:rtl/>
        </w:rPr>
        <w:t>י מטעמים מיו</w:t>
      </w:r>
      <w:r>
        <w:rPr>
          <w:rFonts w:cs="David" w:hint="cs"/>
          <w:b/>
          <w:bCs/>
          <w:szCs w:val="24"/>
          <w:rtl/>
        </w:rPr>
        <w:t>חדים שבטובת הציבור להתיר למשדר ערוץ לשדר את הערוץ הייעודי במתכונת של שידורי טלוויזיה באמצעות לווין כהגדרתם בסעיף 6מד(א)".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להפוך אותו לערוץ שלישי.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לא. ערבית למשל, אם השר יחליט , יוכל לשדר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אותו לכל המזרח</w:t>
      </w:r>
      <w:r>
        <w:rPr>
          <w:rFonts w:cs="David"/>
          <w:szCs w:val="24"/>
          <w:rtl/>
        </w:rPr>
        <w:t xml:space="preserve"> </w:t>
      </w:r>
      <w:r>
        <w:rPr>
          <w:rFonts w:cs="David" w:hint="cs"/>
          <w:szCs w:val="24"/>
          <w:rtl/>
        </w:rPr>
        <w:t>התיכון.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w:t>
      </w:r>
      <w:r>
        <w:rPr>
          <w:rFonts w:cs="David" w:hint="cs"/>
          <w:b/>
          <w:bCs/>
          <w:szCs w:val="24"/>
          <w:u w:val="single"/>
          <w:rtl/>
        </w:rPr>
        <w:t xml:space="preserve"> ראובן ריבלין:</w:t>
      </w:r>
      <w:r>
        <w:rPr>
          <w:rFonts w:cs="David"/>
          <w:szCs w:val="24"/>
          <w:rtl/>
        </w:rPr>
        <w:tab/>
      </w:r>
      <w:r>
        <w:rPr>
          <w:rFonts w:cs="David"/>
          <w:szCs w:val="24"/>
          <w:rtl/>
        </w:rPr>
        <w:tab/>
      </w:r>
      <w:r>
        <w:rPr>
          <w:rFonts w:cs="David" w:hint="cs"/>
          <w:szCs w:val="24"/>
          <w:rtl/>
        </w:rPr>
        <w:t>לפעמים משדרים את החדשות בערבית בערוץ 33.</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לא זה. אלה ערוצים ייעודיים.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אנחנו באנו לאפשר לערוצים ייעודיים מיוחדים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משודרים.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למה לא כולם?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אנחנו לא חושב</w:t>
      </w:r>
      <w:r>
        <w:rPr>
          <w:rFonts w:cs="David"/>
          <w:szCs w:val="24"/>
          <w:rtl/>
        </w:rPr>
        <w:t>י</w:t>
      </w:r>
      <w:r>
        <w:rPr>
          <w:rFonts w:cs="David" w:hint="cs"/>
          <w:szCs w:val="24"/>
          <w:rtl/>
        </w:rPr>
        <w:t>ם שזה נכון.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נכון להיום ערוץ ייעודי ניתן לקליטה רק בידי 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לו מנוי בכבלים. נניח שמישהו לא רוצה מנוי בכבלים אבל רוצה לקלוט את הערוץ הייעודי באמצעות צלחת קליטה. למה תמנע ממנו?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אסביר. אנחנו עכשיו בשלבי סיום מכרז </w:t>
      </w:r>
      <w:r>
        <w:rPr>
          <w:rFonts w:cs="David"/>
          <w:szCs w:val="24"/>
          <w:rtl/>
        </w:rPr>
        <w:t>ל</w:t>
      </w:r>
      <w:r>
        <w:rPr>
          <w:rFonts w:cs="David" w:hint="cs"/>
          <w:szCs w:val="24"/>
          <w:rtl/>
        </w:rPr>
        <w:t xml:space="preserve">ערוץ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w:t>
      </w:r>
      <w:r>
        <w:rPr>
          <w:rFonts w:cs="David" w:hint="cs"/>
          <w:szCs w:val="24"/>
          <w:rtl/>
        </w:rPr>
        <w:t>לוויזיה מסחרי נוסף שמקימה הרשות השנייה. על אותו ערוץ מסחרי שמשודר חופשי באוויר, גם כן באמצעות לווין, יש חובות רבות מאוד תמורת הזכות לשדר פרסומת כך וכך דקות בשעה, חובות הפקה מקומית, חובות פיקוח וכולי. זה באמת דבר רחב מאוד. כאן זה ערוץ ייעודי ש</w:t>
      </w:r>
      <w:r>
        <w:rPr>
          <w:rFonts w:cs="David"/>
          <w:szCs w:val="24"/>
          <w:rtl/>
        </w:rPr>
        <w:t>אי</w:t>
      </w:r>
      <w:r>
        <w:rPr>
          <w:rFonts w:cs="David" w:hint="cs"/>
          <w:szCs w:val="24"/>
          <w:rtl/>
        </w:rPr>
        <w:t>ן עליו את כל</w:t>
      </w:r>
      <w:r>
        <w:rPr>
          <w:rFonts w:cs="David" w:hint="cs"/>
          <w:szCs w:val="24"/>
          <w:rtl/>
        </w:rPr>
        <w:t xml:space="preserve"> החובות האלה שיש על ערוץ 2 ועל הערוץ המסחרי הנוסף. כאן מדובר בערוץ ייעודי שמוגדר ואופיין ככזה באישור הוועדה, אם זה ערוץ בשפה הרוסית, אם זה ערוץ בשפה הערבית וכך הלאה.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נדמה לי שבחוק המכרזים יש מתן אישור לשר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האוצר לבוא ו</w:t>
      </w:r>
      <w:r>
        <w:rPr>
          <w:rFonts w:cs="David"/>
          <w:szCs w:val="24"/>
          <w:rtl/>
        </w:rPr>
        <w:t>ל</w:t>
      </w:r>
      <w:r>
        <w:rPr>
          <w:rFonts w:cs="David" w:hint="cs"/>
          <w:szCs w:val="24"/>
          <w:rtl/>
        </w:rPr>
        <w:t>שחרר ממכרז כ</w:t>
      </w:r>
      <w:r>
        <w:rPr>
          <w:rFonts w:cs="David" w:hint="cs"/>
          <w:szCs w:val="24"/>
          <w:rtl/>
        </w:rPr>
        <w:t>אשר המדינה רואה איזשהו דבר שהוא אינטרס חיוני.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איך מציגים את האיזון. לאפשר לערוצים האלה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שידור חופשי רק אם יש טעמים מיוחדים לטובת הציבור. אני כרגע יכול להעלות על דעתי טעמים מיוחדים שהם בעיקר לגבי השידור הישראלי בערבית כי האוכל</w:t>
      </w:r>
      <w:r>
        <w:rPr>
          <w:rFonts w:cs="David"/>
          <w:szCs w:val="24"/>
          <w:rtl/>
        </w:rPr>
        <w:t>ו</w:t>
      </w:r>
      <w:r>
        <w:rPr>
          <w:rFonts w:cs="David" w:hint="cs"/>
          <w:szCs w:val="24"/>
          <w:rtl/>
        </w:rPr>
        <w:t xml:space="preserve">סייה הערבית </w:t>
      </w:r>
      <w:r>
        <w:rPr>
          <w:rFonts w:cs="David" w:hint="cs"/>
          <w:szCs w:val="24"/>
          <w:rtl/>
        </w:rPr>
        <w:t>לא מחוברת לא לכבלים ולא ללווין. אני לא יכול להעלות על הדעת כרגע דברים אחרים.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מחר יש ערוץ ייעודי שמופץ באמצעות הכבלים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והלווין. תשעים אחוז מאוכלוסיית המדינה מחוברת לכבלים והלווין ומשלמת דמי מנוי בין 100 ל150- שקלים בחוד</w:t>
      </w:r>
      <w:r>
        <w:rPr>
          <w:rFonts w:cs="David"/>
          <w:szCs w:val="24"/>
          <w:rtl/>
        </w:rPr>
        <w:t>ש</w:t>
      </w:r>
      <w:r>
        <w:rPr>
          <w:rFonts w:cs="David" w:hint="cs"/>
          <w:szCs w:val="24"/>
          <w:rtl/>
        </w:rPr>
        <w:t>. בא פלוני ש</w:t>
      </w:r>
      <w:r>
        <w:rPr>
          <w:rFonts w:cs="David" w:hint="cs"/>
          <w:szCs w:val="24"/>
          <w:rtl/>
        </w:rPr>
        <w:t xml:space="preserve">גר באיזה מקום ואומר שהוא רוצה גם לקלוט את זה אבל לא רוצה לא את </w:t>
      </w:r>
      <w:r>
        <w:rPr>
          <w:rFonts w:cs="David"/>
          <w:szCs w:val="24"/>
        </w:rPr>
        <w:t>YES</w:t>
      </w:r>
      <w:r>
        <w:rPr>
          <w:rFonts w:cs="David"/>
          <w:szCs w:val="24"/>
          <w:rtl/>
        </w:rPr>
        <w:t xml:space="preserve"> </w:t>
      </w:r>
      <w:r>
        <w:rPr>
          <w:rFonts w:cs="David" w:hint="cs"/>
          <w:szCs w:val="24"/>
          <w:rtl/>
        </w:rPr>
        <w:t>ולא כבלים. למה אתה תמנע ממנו את האפשרות לקנות צלחת משלו? מה אתה עונה לאדם כזה?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סבור שאם כל שידורי הכבלים והלווין יינתנו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בחינם, הם יפשטו את הרגל ולא יתקיי</w:t>
      </w:r>
      <w:r>
        <w:rPr>
          <w:rFonts w:cs="David"/>
          <w:szCs w:val="24"/>
          <w:rtl/>
        </w:rPr>
        <w:t>מ</w:t>
      </w:r>
      <w:r>
        <w:rPr>
          <w:rFonts w:cs="David" w:hint="cs"/>
          <w:szCs w:val="24"/>
          <w:rtl/>
        </w:rPr>
        <w:t>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w:t>
      </w:r>
      <w:r>
        <w:rPr>
          <w:rFonts w:cs="David" w:hint="cs"/>
          <w:b/>
          <w:bCs/>
          <w:szCs w:val="24"/>
          <w:u w:val="single"/>
          <w:rtl/>
        </w:rPr>
        <w:t>רהם פורז:</w:t>
      </w:r>
      <w:r>
        <w:rPr>
          <w:rFonts w:cs="David"/>
          <w:szCs w:val="24"/>
          <w:rtl/>
        </w:rPr>
        <w:tab/>
      </w:r>
      <w:r>
        <w:rPr>
          <w:rFonts w:cs="David"/>
          <w:szCs w:val="24"/>
          <w:rtl/>
        </w:rPr>
        <w:tab/>
      </w:r>
      <w:r>
        <w:rPr>
          <w:rFonts w:cs="David" w:hint="cs"/>
          <w:szCs w:val="24"/>
          <w:rtl/>
        </w:rPr>
        <w:t xml:space="preserve">הטענה שלך היא לא טענה. הערוצים הייעודיים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מממנים את עצמם בזכות הפרסומת. הלווין והכבלים הם בסך הכל אנטנה משוכללת. </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זאת לא רק אנטנה אלא גם הרבה מאוד ערוצים.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לא יכול לומר לו כי המימון לא בא מהכ</w:t>
      </w:r>
      <w:r>
        <w:rPr>
          <w:rFonts w:cs="David"/>
          <w:szCs w:val="24"/>
          <w:rtl/>
        </w:rPr>
        <w:t>ב</w:t>
      </w:r>
      <w:r>
        <w:rPr>
          <w:rFonts w:cs="David" w:hint="cs"/>
          <w:szCs w:val="24"/>
          <w:rtl/>
        </w:rPr>
        <w:t xml:space="preserve">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w:t>
      </w:r>
      <w:r>
        <w:rPr>
          <w:rFonts w:cs="David" w:hint="cs"/>
          <w:szCs w:val="24"/>
          <w:rtl/>
        </w:rPr>
        <w:t>הלווין אלא הוא בא מהפרסומת. איך תמנע את זה ממנו? למה? מה הנימוק?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כל מה שאני יכול זה לעשות השוואה לערוץ 2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ולערוץ המסחרי הנוסף. אם כל ערוץ ייעודי, בלי כל החובות שיש לערוץ מסחרי, ייהנה מהזכויות שיש לשני הערוצים, הם ייסגרו תוך ח</w:t>
      </w:r>
      <w:r>
        <w:rPr>
          <w:rFonts w:cs="David"/>
          <w:szCs w:val="24"/>
          <w:rtl/>
        </w:rPr>
        <w:t>מ</w:t>
      </w:r>
      <w:r>
        <w:rPr>
          <w:rFonts w:cs="David" w:hint="cs"/>
          <w:szCs w:val="24"/>
          <w:rtl/>
        </w:rPr>
        <w:t>ש דקות כי הם</w:t>
      </w:r>
      <w:r>
        <w:rPr>
          <w:rFonts w:cs="David" w:hint="cs"/>
          <w:szCs w:val="24"/>
          <w:rtl/>
        </w:rPr>
        <w:t xml:space="preserve"> לא יוכלו להתקיים.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לא ברור לכם שזו ממילא תהיה התוצאה?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ברור לכם שהערוצים הייעודיים הם ערוצים מסחריים לכל דבר וכל מה שאתם עושים זו אחיזת עיניים?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הם ערוצי נישה.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לדעתי זה לא עומד במבחן </w:t>
      </w:r>
      <w:r>
        <w:rPr>
          <w:rFonts w:cs="David"/>
          <w:szCs w:val="24"/>
          <w:rtl/>
        </w:rPr>
        <w:t>ה</w:t>
      </w:r>
      <w:r>
        <w:rPr>
          <w:rFonts w:cs="David" w:hint="cs"/>
          <w:szCs w:val="24"/>
          <w:rtl/>
        </w:rPr>
        <w:t>סבירות וההגי</w:t>
      </w:r>
      <w:r>
        <w:rPr>
          <w:rFonts w:cs="David" w:hint="cs"/>
          <w:szCs w:val="24"/>
          <w:rtl/>
        </w:rPr>
        <w:t>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זה התקבל אז בניגוד לדעתך?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לא. אני נגד כל הרעיון של ערוצים ייעודיים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ולדעתי הם ערוצים מסחריים לכל דבר שימיטו מכה ניצחת גם על הערוץ השני וגם על הערוץ השלישי ואתם תראו מה יהיה. בעניין הזה אני קול ב</w:t>
      </w:r>
      <w:r>
        <w:rPr>
          <w:rFonts w:cs="David"/>
          <w:szCs w:val="24"/>
          <w:rtl/>
        </w:rPr>
        <w:t>ו</w:t>
      </w:r>
      <w:r>
        <w:rPr>
          <w:rFonts w:cs="David" w:hint="cs"/>
          <w:szCs w:val="24"/>
          <w:rtl/>
        </w:rPr>
        <w:t>דד במדבר. אנ</w:t>
      </w:r>
      <w:r>
        <w:rPr>
          <w:rFonts w:cs="David" w:hint="cs"/>
          <w:szCs w:val="24"/>
          <w:rtl/>
        </w:rPr>
        <w:t>י את שלי אמרתי, אבל לדאבוני דעתי לא התקבלה.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יש שני מישורים שאנחנו צריכים להפריד ביניהם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לצורך הדיון. המישור האחד הוא השאלה המרכזית שאתה מעלה לגבי הערוצים הייעודיים, דרך הפקתם, מי מממן אותם, שהם אנומליה לגבי חמש היישויו</w:t>
      </w:r>
      <w:r>
        <w:rPr>
          <w:rFonts w:cs="David"/>
          <w:szCs w:val="24"/>
          <w:rtl/>
        </w:rPr>
        <w:t>ת</w:t>
      </w:r>
      <w:r>
        <w:rPr>
          <w:rFonts w:cs="David" w:hint="cs"/>
          <w:szCs w:val="24"/>
          <w:rtl/>
        </w:rPr>
        <w:t xml:space="preserve"> האחרות שנמצ</w:t>
      </w:r>
      <w:r>
        <w:rPr>
          <w:rFonts w:cs="David" w:hint="cs"/>
          <w:szCs w:val="24"/>
          <w:rtl/>
        </w:rPr>
        <w:t>אות בכבלים. השאלה היא מדוע עשינו את זה והאם ערוץ ייעודי היה יכול להתקיים אם לא היה מקבל איזשהו מימון. אנחנו אומרים שמתוך הנחה שבאמת יהיה כך הדבר, שהוא לא טוב או לא טוב כי יש שיקולים לכאן ולכאן, כאשר אנחנו נשקול את השיקולים ומתוך הנחה שהשיקולי</w:t>
      </w:r>
      <w:r>
        <w:rPr>
          <w:rFonts w:cs="David"/>
          <w:szCs w:val="24"/>
          <w:rtl/>
        </w:rPr>
        <w:t xml:space="preserve">ם </w:t>
      </w:r>
      <w:r>
        <w:rPr>
          <w:rFonts w:cs="David" w:hint="cs"/>
          <w:szCs w:val="24"/>
          <w:rtl/>
        </w:rPr>
        <w:t>לכאן יגברו ע</w:t>
      </w:r>
      <w:r>
        <w:rPr>
          <w:rFonts w:cs="David" w:hint="cs"/>
          <w:szCs w:val="24"/>
          <w:rtl/>
        </w:rPr>
        <w:t>ל השיקולים לכאן, אנחנו נמצאים בפני מצב שבו יש מספר שידורים ייעודיים. בא המנכ"ל ומבקש שהחוק יקבע שכאשר המדינה רואה איזשהו צורך חיוני לאינטרסים של מדינת ישראל, היא תאפשר גם לכבלים.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כדי שאני לא אעביר תחת ידי הצעה שיש 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א</w:t>
      </w:r>
      <w:r>
        <w:rPr>
          <w:rFonts w:cs="David" w:hint="cs"/>
          <w:szCs w:val="24"/>
          <w:rtl/>
        </w:rPr>
        <w:t>בסורד, אני ל</w:t>
      </w:r>
      <w:r>
        <w:rPr>
          <w:rFonts w:cs="David" w:hint="cs"/>
          <w:szCs w:val="24"/>
          <w:rtl/>
        </w:rPr>
        <w:t>א יכול להבין מדוע אדם שנמצא במקום רחוק ורוצה לקלוט שידורי לווין עם פרסומת, חייב להיות מנוי של הכבלים או של הלווין.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דבר השני הוא שלמרות שיש ריבוי משפטנים אנחנו לא צריכים לספק להם עבודה על-ידי הגשת עתירות ומצבים משפטיים מעורפלים. אני לא צריך ש</w:t>
      </w:r>
      <w:r>
        <w:rPr>
          <w:rFonts w:cs="David"/>
          <w:szCs w:val="24"/>
          <w:rtl/>
        </w:rPr>
        <w:t>י</w:t>
      </w:r>
      <w:r>
        <w:rPr>
          <w:rFonts w:cs="David" w:hint="cs"/>
          <w:szCs w:val="24"/>
          <w:rtl/>
        </w:rPr>
        <w:t>היו חמש עתיר</w:t>
      </w:r>
      <w:r>
        <w:rPr>
          <w:rFonts w:cs="David" w:hint="cs"/>
          <w:szCs w:val="24"/>
          <w:rtl/>
        </w:rPr>
        <w:t>ות נגד שר התקשורת כי מהו הטעם המיוחד ולמה הוא החליט שיש טעם מיוחד או אין טעם מיוחד ולמה תיתן או לא תיתן לו. אני רוצה לפטור אותך מהצרה הזאת. אנחנו צריכים להחליט מה אנחנו צריכים לעשות. אם אתם רוצים לומר שרק ערבים יכולים בערבית, נכתוב שמדובר בער</w:t>
      </w:r>
      <w:r>
        <w:rPr>
          <w:rFonts w:cs="David"/>
          <w:szCs w:val="24"/>
          <w:rtl/>
        </w:rPr>
        <w:t>וצ</w:t>
      </w:r>
      <w:r>
        <w:rPr>
          <w:rFonts w:cs="David" w:hint="cs"/>
          <w:szCs w:val="24"/>
          <w:rtl/>
        </w:rPr>
        <w:t>ים בשפות זרו</w:t>
      </w:r>
      <w:r>
        <w:rPr>
          <w:rFonts w:cs="David" w:hint="cs"/>
          <w:szCs w:val="24"/>
          <w:rtl/>
        </w:rPr>
        <w:t>ת שניתנים לקליטה.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לשר האוצר הוגשו כ107- בקשות לפי סעיף 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למכרזים ומתוכן אושרו אפס כי הוא לא יכול היה להחליט.</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מוכרח לומר שעמדת משרד התקשורת, לפחות לפי המנכ"ל, הייתה נגד ערבוב מין בשאינו מינו, אבל נפל הפור וזה כב</w:t>
      </w:r>
      <w:r>
        <w:rPr>
          <w:rFonts w:cs="David"/>
          <w:szCs w:val="24"/>
          <w:rtl/>
        </w:rPr>
        <w:t>ר</w:t>
      </w:r>
      <w:r>
        <w:rPr>
          <w:rFonts w:cs="David" w:hint="cs"/>
          <w:szCs w:val="24"/>
          <w:rtl/>
        </w:rPr>
        <w:t xml:space="preserve"> קבוע בחוק.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עד הקריאה השלישית לא נפל כלום.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נדמה לי שעמדת הממשלה היא כזאת.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מר מוקדי, מה ההצדקה המוסרית והערכית לגבי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ערוץ עם פרסומת והוא עולה לאוויר, להפוך אותו בלעדי רק למנויי הכבלים והלווין</w:t>
      </w:r>
      <w:r>
        <w:rPr>
          <w:rFonts w:cs="David"/>
          <w:szCs w:val="24"/>
          <w:rtl/>
        </w:rPr>
        <w:t xml:space="preserve"> </w:t>
      </w:r>
      <w:r>
        <w:rPr>
          <w:rFonts w:cs="David" w:hint="cs"/>
          <w:szCs w:val="24"/>
          <w:rtl/>
        </w:rPr>
        <w:t>ולא לאפשר למ</w:t>
      </w:r>
      <w:r>
        <w:rPr>
          <w:rFonts w:cs="David" w:hint="cs"/>
          <w:szCs w:val="24"/>
          <w:rtl/>
        </w:rPr>
        <w:t xml:space="preserve">ישהו עם צלחת קליטה פרטית לקלוט אותו? </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ורם מוקדי:</w:t>
      </w:r>
      <w:r>
        <w:rPr>
          <w:rFonts w:cs="David"/>
          <w:szCs w:val="24"/>
          <w:rtl/>
        </w:rPr>
        <w:tab/>
      </w:r>
      <w:r>
        <w:rPr>
          <w:rFonts w:cs="David"/>
          <w:szCs w:val="24"/>
          <w:rtl/>
        </w:rPr>
        <w:tab/>
      </w:r>
      <w:r>
        <w:rPr>
          <w:rFonts w:cs="David"/>
          <w:szCs w:val="24"/>
          <w:rtl/>
        </w:rPr>
        <w:tab/>
      </w:r>
      <w:r>
        <w:rPr>
          <w:rFonts w:cs="David" w:hint="cs"/>
          <w:szCs w:val="24"/>
          <w:rtl/>
        </w:rPr>
        <w:t xml:space="preserve">למרות שזה משרת את הערוצים הייעודיים,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 כמה קליינטים אחרים. אם כל הערוצים הייעודיים יהיו באוויר, תהיה פגיעה. אנחנו לא רוצים לפגוע בכבלים ובלווין מעבר לנדרש.</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הפח</w:t>
      </w:r>
      <w:r>
        <w:rPr>
          <w:rFonts w:cs="David"/>
          <w:szCs w:val="24"/>
          <w:rtl/>
        </w:rPr>
        <w:t>ד</w:t>
      </w:r>
      <w:r>
        <w:rPr>
          <w:rFonts w:cs="David" w:hint="cs"/>
          <w:szCs w:val="24"/>
          <w:rtl/>
        </w:rPr>
        <w:t xml:space="preserve"> הוא שאנשים </w:t>
      </w:r>
      <w:r>
        <w:rPr>
          <w:rFonts w:cs="David" w:hint="cs"/>
          <w:szCs w:val="24"/>
          <w:rtl/>
        </w:rPr>
        <w:t xml:space="preserve">שלא יהיו מנויים בכבלים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ובלווין? זאת לדעתך רגולציה נכונה?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ורם מוקדי:</w:t>
      </w:r>
      <w:r>
        <w:rPr>
          <w:rFonts w:cs="David"/>
          <w:szCs w:val="24"/>
          <w:rtl/>
        </w:rPr>
        <w:tab/>
      </w:r>
      <w:r>
        <w:rPr>
          <w:rFonts w:cs="David"/>
          <w:szCs w:val="24"/>
          <w:rtl/>
        </w:rPr>
        <w:tab/>
      </w:r>
      <w:r>
        <w:rPr>
          <w:rFonts w:cs="David"/>
          <w:szCs w:val="24"/>
          <w:rtl/>
        </w:rPr>
        <w:tab/>
      </w:r>
      <w:r>
        <w:rPr>
          <w:rFonts w:cs="David" w:hint="cs"/>
          <w:szCs w:val="24"/>
          <w:rtl/>
        </w:rPr>
        <w:t xml:space="preserve">זו רגולציה נכונה עם כל הכבוד שיש לי לערוצים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הייעודיים. אני חפץ ביקרם של הערוצים הייעודיים אבל אני אומר שצריך להגן גם על אינטרסים אחרים. ההגנה על טלוויזיה למנוי</w:t>
      </w:r>
      <w:r>
        <w:rPr>
          <w:rFonts w:cs="David"/>
          <w:szCs w:val="24"/>
          <w:rtl/>
        </w:rPr>
        <w:t>י</w:t>
      </w:r>
      <w:r>
        <w:rPr>
          <w:rFonts w:cs="David" w:hint="cs"/>
          <w:szCs w:val="24"/>
          <w:rtl/>
        </w:rPr>
        <w:t>ם  וההסדרה ב</w:t>
      </w:r>
      <w:r>
        <w:rPr>
          <w:rFonts w:cs="David" w:hint="cs"/>
          <w:szCs w:val="24"/>
          <w:rtl/>
        </w:rPr>
        <w:t>חוק, יש פה הסדרה מסוימת בשני חוקים. חוק הרשות השנייה וחוק הבזק שבא ואמר בעצם שבחוק הרשות השנייה יהיה ערוץ ואחר-כך עוד ערוץ חופשי או חופשי יחסית כי זה בכל-זאת עם צלחת, ויש ערוצים אחרים שיעברו בכבלים. באנו ואמרנו שיש לנו בעיה עם ערוץ 1, ערוץ בש</w:t>
      </w:r>
      <w:r>
        <w:rPr>
          <w:rFonts w:cs="David"/>
          <w:szCs w:val="24"/>
          <w:rtl/>
        </w:rPr>
        <w:t>פה</w:t>
      </w:r>
      <w:r>
        <w:rPr>
          <w:rFonts w:cs="David" w:hint="cs"/>
          <w:szCs w:val="24"/>
          <w:rtl/>
        </w:rPr>
        <w:t xml:space="preserve"> הערבית שהצי</w:t>
      </w:r>
      <w:r>
        <w:rPr>
          <w:rFonts w:cs="David" w:hint="cs"/>
          <w:szCs w:val="24"/>
          <w:rtl/>
        </w:rPr>
        <w:t>בור הזה לא מחובר לכבלים ואנחנו רוצים אישור מיוחד כי הציבור הזה קולט את סוריה ואת כל התחנות האחרות בצורה חופשית. הערוץ הייעודי שאנחנו כל כך חפצים ביקרו לא יגיע אליהם.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הערוץ הייעודי הוא עם פרסומת והוא הופק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על-ידי אנשים </w:t>
      </w:r>
      <w:r>
        <w:rPr>
          <w:rFonts w:cs="David"/>
          <w:szCs w:val="24"/>
          <w:rtl/>
        </w:rPr>
        <w:t>כ</w:t>
      </w:r>
      <w:r>
        <w:rPr>
          <w:rFonts w:cs="David" w:hint="cs"/>
          <w:szCs w:val="24"/>
          <w:rtl/>
        </w:rPr>
        <w:t>שהפרסומת מממ</w:t>
      </w:r>
      <w:r>
        <w:rPr>
          <w:rFonts w:cs="David" w:hint="cs"/>
          <w:szCs w:val="24"/>
          <w:rtl/>
        </w:rPr>
        <w:t>נת את הפקתו. למה אתה שולל אותו ממישהו שלא מנוי על הכבלים והלווין?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נקודת המוצא הייתה שהכבלים קיבלו 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מהקיבולת שלהם כדי שיהיו שטח ציבורי פתוח בכבלים. אם היית רוצה להסדיר ערוץ שידורים פתוח בלווין עם פרסומות, חוק הרשות הש</w:t>
      </w:r>
      <w:r>
        <w:rPr>
          <w:rFonts w:cs="David"/>
          <w:szCs w:val="24"/>
          <w:rtl/>
        </w:rPr>
        <w:t>נ</w:t>
      </w:r>
      <w:r>
        <w:rPr>
          <w:rFonts w:cs="David" w:hint="cs"/>
          <w:szCs w:val="24"/>
          <w:rtl/>
        </w:rPr>
        <w:t>ייה מסדיר את</w:t>
      </w:r>
      <w:r>
        <w:rPr>
          <w:rFonts w:cs="David" w:hint="cs"/>
          <w:szCs w:val="24"/>
          <w:rtl/>
        </w:rPr>
        <w:t xml:space="preserve"> זה. חוק הבזק מסדיר טלוויזיה רב-ערוצית למנויים מעתה ואילך ולא עד עכשיו. מעתה ואילך הוא יסדיר טלוויזיה רב-ערוצית למנויים. יש כאן הוצאות הוניות של בעלי התשתית שהם אומרים שאם למוצר שלנו תחליט המדינה להוסיף ערוץ בשטח הציבורי הפתוח שנקרא ששית, המו</w:t>
      </w:r>
      <w:r>
        <w:rPr>
          <w:rFonts w:cs="David"/>
          <w:szCs w:val="24"/>
          <w:rtl/>
        </w:rPr>
        <w:t>צר</w:t>
      </w:r>
      <w:r>
        <w:rPr>
          <w:rFonts w:cs="David" w:hint="cs"/>
          <w:szCs w:val="24"/>
          <w:rtl/>
        </w:rPr>
        <w:t xml:space="preserve"> שלנו ישתבח </w:t>
      </w:r>
      <w:r>
        <w:rPr>
          <w:rFonts w:cs="David" w:hint="cs"/>
          <w:szCs w:val="24"/>
          <w:rtl/>
        </w:rPr>
        <w:t>ולכן אנחנו מסכימים לוותר על העיקרון הזה ולקבל אותו כחלק מהמוצר שלנו.</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ם אתה אומר, וזה גם חלק מהחדירה שלהם אל ציבור הלקוחות, שיש לנו ערוצי סרטים אבל יש לנו ערוצים ייעודיים גם לכם.  אם אתה הופך את הערוץ הייעודי הזה, למרות צורכי האוכלוסייה לערוץ</w:t>
      </w:r>
      <w:r>
        <w:rPr>
          <w:rFonts w:cs="David"/>
          <w:szCs w:val="24"/>
          <w:rtl/>
        </w:rPr>
        <w:t xml:space="preserve"> </w:t>
      </w:r>
      <w:r>
        <w:rPr>
          <w:rFonts w:cs="David" w:hint="cs"/>
          <w:szCs w:val="24"/>
          <w:rtl/>
        </w:rPr>
        <w:t>פתוח, אתה בע</w:t>
      </w:r>
      <w:r>
        <w:rPr>
          <w:rFonts w:cs="David" w:hint="cs"/>
          <w:szCs w:val="24"/>
          <w:rtl/>
        </w:rPr>
        <w:t>צם מסבסד ערוץ כללי על-חשבון התשתיות של בעלי הפרסומות.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אומרת את הדברים גם כלפי הלווין וגם כלפי הכבלים. נקודת המוצא הייתה שהערוצים הייעודיים יעברו בכבלים ובלווין  ולכן אם אתה רוצה להסדיר ערוץ עם פרסומת, חוק הרשות השנייה והערוץ השלישי מספיקי</w:t>
      </w:r>
      <w:r>
        <w:rPr>
          <w:rFonts w:cs="David"/>
          <w:szCs w:val="24"/>
          <w:rtl/>
        </w:rPr>
        <w:t>ם</w:t>
      </w:r>
      <w:r>
        <w:rPr>
          <w:rFonts w:cs="David" w:hint="cs"/>
          <w:szCs w:val="24"/>
          <w:rtl/>
        </w:rPr>
        <w:t>. הרעיון בסע</w:t>
      </w:r>
      <w:r>
        <w:rPr>
          <w:rFonts w:cs="David" w:hint="cs"/>
          <w:szCs w:val="24"/>
          <w:rtl/>
        </w:rPr>
        <w:t>יף הזה היה לעתיד. אם באמת יתפתחו עוד ערוצים, בהחלט יכול להיות שיש לאפשר את זה. הטיעון של הערוץ הערבי, אם יורשה לי, למרות שזה חשוב למדינות ערב, אני חושבת שדווקא חשוב שהאוכלוסייה כאן תקבל את כל חבילת הערוץ הבסיסי פלוס ערוץ החדשות. הכפרים הערביי</w:t>
      </w:r>
      <w:r>
        <w:rPr>
          <w:rFonts w:cs="David"/>
          <w:szCs w:val="24"/>
          <w:rtl/>
        </w:rPr>
        <w:t xml:space="preserve">ם </w:t>
      </w:r>
      <w:r>
        <w:rPr>
          <w:rFonts w:cs="David" w:hint="cs"/>
          <w:szCs w:val="24"/>
          <w:rtl/>
        </w:rPr>
        <w:t>לא מחוברים ו</w:t>
      </w:r>
      <w:r>
        <w:rPr>
          <w:rFonts w:cs="David" w:hint="cs"/>
          <w:szCs w:val="24"/>
          <w:rtl/>
        </w:rPr>
        <w:t>אם אתה תיתן להם ערוץ בשפה שלהם, לא יהיה להם תמריץ להיות מחוברים. אם התקשורת והפס הרחב הם בשורת הקידמה, יש לנו בעצם תמריץ לאפשר להם לקבל את כל חבילת השירותים כדי שגם הם יתפתחו. לכן יש פה מוצר מקדם ויש פה מוצר נלווה וזה מוצר מקדם.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וסי עבדי:</w:t>
      </w:r>
      <w:r>
        <w:rPr>
          <w:rFonts w:cs="David"/>
          <w:szCs w:val="24"/>
          <w:rtl/>
        </w:rPr>
        <w:tab/>
      </w:r>
      <w:r>
        <w:rPr>
          <w:rFonts w:cs="David"/>
          <w:szCs w:val="24"/>
          <w:rtl/>
        </w:rPr>
        <w:tab/>
      </w:r>
      <w:r>
        <w:rPr>
          <w:rFonts w:cs="David"/>
          <w:szCs w:val="24"/>
          <w:rtl/>
        </w:rPr>
        <w:tab/>
        <w:t>ה</w:t>
      </w:r>
      <w:r>
        <w:rPr>
          <w:rFonts w:cs="David" w:hint="cs"/>
          <w:szCs w:val="24"/>
          <w:rtl/>
        </w:rPr>
        <w:t>הצעה לבטל את</w:t>
      </w:r>
      <w:r>
        <w:rPr>
          <w:rFonts w:cs="David" w:hint="cs"/>
          <w:szCs w:val="24"/>
          <w:rtl/>
        </w:rPr>
        <w:t xml:space="preserve"> האפשרות לכל אזרח לקלוט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בעצמו את הערוצים הייעודיים בעזרת לווין, כמוה כביטול האפשרות לקלוט באמצעות אנטנה את ערוץ  1 ואת ערוץ 2. גם מי שמעונין לקלוט את הערוץ הערבי ואת הערוץ הרוסי צריך לשלם 110 שקלים.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מציע לא לתת שתי פרשנויות בדיוק נו</w:t>
      </w:r>
      <w:r>
        <w:rPr>
          <w:rFonts w:cs="David"/>
          <w:szCs w:val="24"/>
          <w:rtl/>
        </w:rPr>
        <w:t>ע</w:t>
      </w:r>
      <w:r>
        <w:rPr>
          <w:rFonts w:cs="David" w:hint="cs"/>
          <w:szCs w:val="24"/>
          <w:rtl/>
        </w:rPr>
        <w:t>דה הששית שבמ</w:t>
      </w:r>
      <w:r>
        <w:rPr>
          <w:rFonts w:cs="David" w:hint="cs"/>
          <w:szCs w:val="24"/>
          <w:rtl/>
        </w:rPr>
        <w:t>קור הייתה ארבעים אחוז. צריך לזכור שהתשתית והרשיונות ניתנו בזמנו לחברות הכבלים בחינם והעמדת חלק מהתשתית הזו לרשות המדינה היא חלק מהתנאים הכוללים של המכרז לשימושיה של המדינה על-פי החלטתה. אין לזה שום קשר למתן האפשרות לקליטה ישירה.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יש בעיה קונק</w:t>
      </w:r>
      <w:r>
        <w:rPr>
          <w:rFonts w:cs="David" w:hint="cs"/>
          <w:szCs w:val="24"/>
          <w:rtl/>
        </w:rPr>
        <w:t xml:space="preserve">רטית שאותה אנחנו מאוד היינו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רוצים לקדם וזו בעיית הערוץ הערבי. אני חושבת שיכול להיות שהמצב ואחוזי החיבור של האוכלוסייה הערבית מדברים בעצמם על העניין הזה כי מדברים על משהו כמו עשרים אחוז חיבור בניגוד לשבעים-שמונים אחוזים בכלל האוכלוסייה. </w:t>
      </w:r>
      <w:r>
        <w:rPr>
          <w:rFonts w:cs="David"/>
          <w:szCs w:val="24"/>
          <w:rtl/>
        </w:rPr>
        <w:t>זה</w:t>
      </w:r>
      <w:r>
        <w:rPr>
          <w:rFonts w:cs="David" w:hint="cs"/>
          <w:szCs w:val="24"/>
          <w:rtl/>
        </w:rPr>
        <w:t xml:space="preserve"> מלמד על כך </w:t>
      </w:r>
      <w:r>
        <w:rPr>
          <w:rFonts w:cs="David" w:hint="cs"/>
          <w:szCs w:val="24"/>
          <w:rtl/>
        </w:rPr>
        <w:t>שיש נתק הולך וגדל בין האוכלוסייה הערבית לבין האוכלוסייה דוברת עברית.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לדעתי הבעיה היא לא בעיית השפה כי הם מבינים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עברית טוב מאוד.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זו לא בעיה של שפה אלא זו בעיה של סדר 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לאומי. זו הייתה הסיבה העיקר</w:t>
      </w:r>
      <w:r>
        <w:rPr>
          <w:rFonts w:cs="David"/>
          <w:szCs w:val="24"/>
          <w:rtl/>
        </w:rPr>
        <w:t>י</w:t>
      </w:r>
      <w:r>
        <w:rPr>
          <w:rFonts w:cs="David" w:hint="cs"/>
          <w:szCs w:val="24"/>
          <w:rtl/>
        </w:rPr>
        <w:t>ת שנתנו את ה</w:t>
      </w:r>
      <w:r>
        <w:rPr>
          <w:rFonts w:cs="David" w:hint="cs"/>
          <w:szCs w:val="24"/>
          <w:rtl/>
        </w:rPr>
        <w:t>ערוץ הזה, לקרב אותם לסדר היום הלאומי ולהכיר את סדר היום הלאומי באמצעות ערוץ מסחרי שהם לא יחשדו בו שהוא ערוץ מטעם ושהוא ערוץ מגויס ומולאם. אם רוצים לממש את הרצון הזה שהיה בבסיסה של ההחלטה ולעשות ערוץ ייעודי ערבי, אם רוצים לממש אותה ובאמת לעשות</w:t>
      </w:r>
      <w:r>
        <w:rPr>
          <w:rFonts w:cs="David"/>
          <w:szCs w:val="24"/>
          <w:rtl/>
        </w:rPr>
        <w:t xml:space="preserve"> ג</w:t>
      </w:r>
      <w:r>
        <w:rPr>
          <w:rFonts w:cs="David" w:hint="cs"/>
          <w:szCs w:val="24"/>
          <w:rtl/>
        </w:rPr>
        <w:t xml:space="preserve">שר ולקרב את </w:t>
      </w:r>
      <w:r>
        <w:rPr>
          <w:rFonts w:cs="David" w:hint="cs"/>
          <w:szCs w:val="24"/>
          <w:rtl/>
        </w:rPr>
        <w:t>האנשים האלה, צריך להפוך את הערוץ הספציפי הזה ליותר נדיב. ערוץ כזה שבכל-זאת עולה כסף ורוצים שהוא יהיה איכותי ושיושקע בו כסף, אם הוא יצטרך להתבסס על פרסומות שהולכות לעשרים אחוז מהאוכלוסייה, לא תהיה לו זכות כיום. לכן ערוץ כזה שיש לו קהל בארצות ה</w:t>
      </w:r>
      <w:r>
        <w:rPr>
          <w:rFonts w:cs="David"/>
          <w:szCs w:val="24"/>
          <w:rtl/>
        </w:rPr>
        <w:t>שכ</w:t>
      </w:r>
      <w:r>
        <w:rPr>
          <w:rFonts w:cs="David" w:hint="cs"/>
          <w:szCs w:val="24"/>
          <w:rtl/>
        </w:rPr>
        <w:t>נות ויש אפשר</w:t>
      </w:r>
      <w:r>
        <w:rPr>
          <w:rFonts w:cs="David" w:hint="cs"/>
          <w:szCs w:val="24"/>
          <w:rtl/>
        </w:rPr>
        <w:t>ות לבסס אותו, לערוץ הזה מכל הערוצים האחרים צריך לתת את האפשרות להיות פתוח בניסיון לבסס אותו כלכלית ולהשיג את המטרה לשמה הוא בא.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szCs w:val="24"/>
          <w:rtl/>
        </w:rPr>
        <w:tab/>
      </w:r>
      <w:r>
        <w:rPr>
          <w:rFonts w:cs="David" w:hint="cs"/>
          <w:szCs w:val="24"/>
          <w:rtl/>
        </w:rPr>
        <w:t>אפשר לומר אותו הדבר לגבי המוזיקה.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רוצה לומר שהשעטנז הזה לא נראה לי ולד</w:t>
      </w:r>
      <w:r>
        <w:rPr>
          <w:rFonts w:cs="David"/>
          <w:szCs w:val="24"/>
          <w:rtl/>
        </w:rPr>
        <w:t>ע</w:t>
      </w:r>
      <w:r>
        <w:rPr>
          <w:rFonts w:cs="David" w:hint="cs"/>
          <w:szCs w:val="24"/>
          <w:rtl/>
        </w:rPr>
        <w:t xml:space="preserve">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w:t>
      </w:r>
      <w:r>
        <w:rPr>
          <w:rFonts w:cs="David" w:hint="cs"/>
          <w:szCs w:val="24"/>
          <w:rtl/>
        </w:rPr>
        <w:t xml:space="preserve"> גם לא יעמוד במבחן משפטי. מישהו יבוא ויגיד טענת אפליה.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יכול להיות שיש שיקולים נוספים.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חושב שפה זה פשוט אי-שוויון בלתי מוצדק.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א</w:t>
      </w:r>
      <w:r>
        <w:rPr>
          <w:rFonts w:cs="David" w:hint="cs"/>
          <w:szCs w:val="24"/>
          <w:rtl/>
        </w:rPr>
        <w:t xml:space="preserve">ת לא יכולה לומר למישהו שאם הוא רוצה לקלוט את הערוץ הים תיכוני שמשודר עם </w:t>
      </w:r>
      <w:r>
        <w:rPr>
          <w:rFonts w:cs="David"/>
          <w:szCs w:val="24"/>
          <w:rtl/>
        </w:rPr>
        <w:t>פ</w:t>
      </w:r>
      <w:r>
        <w:rPr>
          <w:rFonts w:cs="David" w:hint="cs"/>
          <w:szCs w:val="24"/>
          <w:rtl/>
        </w:rPr>
        <w:t>רסומת, תתכבד</w:t>
      </w:r>
      <w:r>
        <w:rPr>
          <w:rFonts w:cs="David" w:hint="cs"/>
          <w:szCs w:val="24"/>
          <w:rtl/>
        </w:rPr>
        <w:t xml:space="preserve"> ותהיה מנוי ותשלם עוד 150 שקלים לחודש לאחת מחברות הכבלים או הלווין.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ם הערוץ הערבי נכשל ואין לכם מועמדים, עם כל הכבוד תיזמו תיקון בחוק ותעבירו אותו לרשות השנייה ותעשו אותו ערוץ עם פרסומת שישודר באמצעות הרשות השנייה, אבל אל תשימו אותו כאן.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w:t>
      </w:r>
      <w:r>
        <w:rPr>
          <w:rFonts w:cs="David"/>
          <w:b/>
          <w:bCs/>
          <w:szCs w:val="24"/>
          <w:u w:val="single"/>
          <w:rtl/>
        </w:rPr>
        <w:t>ר</w:t>
      </w:r>
      <w:r>
        <w:rPr>
          <w:rFonts w:cs="David" w:hint="cs"/>
          <w:b/>
          <w:bCs/>
          <w:szCs w:val="24"/>
          <w:u w:val="single"/>
          <w:rtl/>
        </w:rPr>
        <w:t xml:space="preserve"> ראובן ריבלי</w:t>
      </w:r>
      <w:r>
        <w:rPr>
          <w:rFonts w:cs="David" w:hint="cs"/>
          <w:b/>
          <w:bCs/>
          <w:szCs w:val="24"/>
          <w:u w:val="single"/>
          <w:rtl/>
        </w:rPr>
        <w:t>ן:</w:t>
      </w:r>
      <w:r>
        <w:rPr>
          <w:rFonts w:cs="David"/>
          <w:szCs w:val="24"/>
          <w:rtl/>
        </w:rPr>
        <w:tab/>
      </w:r>
      <w:r>
        <w:rPr>
          <w:rFonts w:cs="David"/>
          <w:szCs w:val="24"/>
          <w:rtl/>
        </w:rPr>
        <w:tab/>
      </w:r>
      <w:r>
        <w:rPr>
          <w:rFonts w:cs="David" w:hint="cs"/>
          <w:szCs w:val="24"/>
          <w:rtl/>
        </w:rPr>
        <w:t xml:space="preserve">אם אני בכובעה של דורית ענבר, יש 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מרכזית והיא האם לתת פרסומות כשהמימון והתקציב בא ממכירת מנויים.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יש בזה פגם עקרוני?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אפליה. נניח מחר יהיו חמישה ערוצים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ייעודיים בכבלים כמו חדשות ים-תיכוני</w:t>
      </w:r>
      <w:r>
        <w:rPr>
          <w:rFonts w:cs="David"/>
          <w:szCs w:val="24"/>
          <w:rtl/>
        </w:rPr>
        <w:t xml:space="preserve">, </w:t>
      </w:r>
      <w:r>
        <w:rPr>
          <w:rFonts w:cs="David" w:hint="cs"/>
          <w:szCs w:val="24"/>
          <w:rtl/>
        </w:rPr>
        <w:t xml:space="preserve">ספורט. יבוא </w:t>
      </w:r>
      <w:r>
        <w:rPr>
          <w:rFonts w:cs="David" w:hint="cs"/>
          <w:szCs w:val="24"/>
          <w:rtl/>
        </w:rPr>
        <w:t>מישהו ויאמר שהוא גר במנרה והוא רוצה לקלוט את ערוץ הספורט בלי לשלם  לכבלים או ללווין. לפי המצב הזה לא תוכל לקלוט אותו בלי לעבור דרכם.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 xml:space="preserve">נכון, אבל השאלה מה קובע החוק והאם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קובע הסדר מסוים. אני שאלתי אם מבחינה קונסטיטוציונ</w:t>
      </w:r>
      <w:r>
        <w:rPr>
          <w:rFonts w:cs="David"/>
          <w:szCs w:val="24"/>
          <w:rtl/>
        </w:rPr>
        <w:t>י</w:t>
      </w:r>
      <w:r>
        <w:rPr>
          <w:rFonts w:cs="David" w:hint="cs"/>
          <w:szCs w:val="24"/>
          <w:rtl/>
        </w:rPr>
        <w:t>ת החוק הזה הו</w:t>
      </w:r>
      <w:r>
        <w:rPr>
          <w:rFonts w:cs="David" w:hint="cs"/>
          <w:szCs w:val="24"/>
          <w:rtl/>
        </w:rPr>
        <w:t>א בלתי חוקי. אומרים לי אנשים שאתה מקבל שירות בכבלים, אתה משלם עבור הכבלים ואז אתה מקבל דבר מסוים. יש גם פרסומת או אין פרסומת, אנחנו יכולים להתיר פרסומת בכל הכבלים אלא שאנחנו לא מעונינים. נגיד שהחוק היה אומר שמותר גם פרסומת בכבלים, אז מישהו ה</w:t>
      </w:r>
      <w:r>
        <w:rPr>
          <w:rFonts w:cs="David"/>
          <w:szCs w:val="24"/>
          <w:rtl/>
        </w:rPr>
        <w:t>יה</w:t>
      </w:r>
      <w:r>
        <w:rPr>
          <w:rFonts w:cs="David" w:hint="cs"/>
          <w:szCs w:val="24"/>
          <w:rtl/>
        </w:rPr>
        <w:t xml:space="preserve"> מסביר לך שכת</w:t>
      </w:r>
      <w:r>
        <w:rPr>
          <w:rFonts w:cs="David" w:hint="cs"/>
          <w:szCs w:val="24"/>
          <w:rtl/>
        </w:rPr>
        <w:t>וצאה מזה אתה מוריד עלויות וזה יעלה פחות לצרכן וכולי וכולי.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להסביר איך אני רואה את 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האלה. בשוק הטלוויזיה יש כמה דרכי מימון. אפשרות ראשונה היא אגרה שאתה משלם לרשות השידור.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שם אין פרסו</w:t>
      </w:r>
      <w:r>
        <w:rPr>
          <w:rFonts w:cs="David"/>
          <w:szCs w:val="24"/>
          <w:rtl/>
        </w:rPr>
        <w:t>מ</w:t>
      </w:r>
      <w:r>
        <w:rPr>
          <w:rFonts w:cs="David" w:hint="cs"/>
          <w:szCs w:val="24"/>
          <w:rtl/>
        </w:rPr>
        <w:t>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w:t>
      </w:r>
      <w:r>
        <w:rPr>
          <w:rFonts w:cs="David" w:hint="cs"/>
          <w:b/>
          <w:bCs/>
          <w:szCs w:val="24"/>
          <w:u w:val="single"/>
          <w:rtl/>
        </w:rPr>
        <w:t>הם פורז:</w:t>
      </w:r>
      <w:r>
        <w:rPr>
          <w:rFonts w:cs="David"/>
          <w:szCs w:val="24"/>
          <w:rtl/>
        </w:rPr>
        <w:tab/>
      </w:r>
      <w:r>
        <w:rPr>
          <w:rFonts w:cs="David"/>
          <w:szCs w:val="24"/>
          <w:rtl/>
        </w:rPr>
        <w:tab/>
      </w:r>
      <w:r>
        <w:rPr>
          <w:rFonts w:cs="David" w:hint="cs"/>
          <w:szCs w:val="24"/>
          <w:rtl/>
        </w:rPr>
        <w:t xml:space="preserve">יש שם תשדירי חסות. דבר שני, יש לך דמי מנוי,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Pr>
        <w:t>PAY T.V</w:t>
      </w:r>
      <w:r>
        <w:rPr>
          <w:rFonts w:cs="David"/>
          <w:szCs w:val="24"/>
          <w:rtl/>
        </w:rPr>
        <w:t xml:space="preserve">, </w:t>
      </w:r>
      <w:r>
        <w:rPr>
          <w:rFonts w:cs="David" w:hint="cs"/>
          <w:szCs w:val="24"/>
          <w:rtl/>
        </w:rPr>
        <w:t>שזה כבלים ולווין. הדבר השלישי הוא שאתה לא משלם כלום והפרסומת מממנת. אין הצדקה מוסרית כשהפרסומת מממנת שאתה תשלול ממישהו ותאמר לו שכדי לקלוט את זה הוא צריך לעבור דרך הכבלים או</w:t>
      </w:r>
      <w:r>
        <w:rPr>
          <w:rFonts w:cs="David"/>
          <w:szCs w:val="24"/>
          <w:rtl/>
        </w:rPr>
        <w:t xml:space="preserve"> </w:t>
      </w:r>
      <w:r>
        <w:rPr>
          <w:rFonts w:cs="David" w:hint="cs"/>
          <w:szCs w:val="24"/>
          <w:rtl/>
        </w:rPr>
        <w:t xml:space="preserve">הלווין וישלם </w:t>
      </w:r>
      <w:r>
        <w:rPr>
          <w:rFonts w:cs="David" w:hint="cs"/>
          <w:szCs w:val="24"/>
          <w:rtl/>
        </w:rPr>
        <w:t>150 שקלים על כלום.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הלכת לערוץ הראשון, השני והשלישי ושמת להם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פרסומת ואתה אומר שזה משבח את המוצר. הלכת בתוך השטח שלו עד תום הזיכיון ולקחת לו חלק ואמרת לו שזה לצרכים של המדינה.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מציע שלגבי הסעיף הזה</w:t>
      </w:r>
      <w:r>
        <w:rPr>
          <w:rFonts w:cs="David"/>
          <w:szCs w:val="24"/>
          <w:rtl/>
        </w:rPr>
        <w:t xml:space="preserve"> </w:t>
      </w:r>
      <w:r>
        <w:rPr>
          <w:rFonts w:cs="David" w:hint="cs"/>
          <w:szCs w:val="24"/>
          <w:rtl/>
        </w:rPr>
        <w:t xml:space="preserve">תיעשה חשיבה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נוספת במשרד התקשורת. אם אתם שואלים אותי, אם אתם רוצים שהערוצים האלה יהיו עם פרסומת באוויר פתוחה, לא דרך הכבלים.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שמעתי את דבריך אבל יחד עם זה אני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לחזור לגישה המקורית ולא להתפרס יותר מדיי. אני מוכרח לומר שאחר</w:t>
      </w:r>
      <w:r>
        <w:rPr>
          <w:rFonts w:cs="David"/>
          <w:szCs w:val="24"/>
          <w:rtl/>
        </w:rPr>
        <w:t>י</w:t>
      </w:r>
      <w:r>
        <w:rPr>
          <w:rFonts w:cs="David" w:hint="cs"/>
          <w:szCs w:val="24"/>
          <w:rtl/>
        </w:rPr>
        <w:t xml:space="preserve"> ששמעתי את דו</w:t>
      </w:r>
      <w:r>
        <w:rPr>
          <w:rFonts w:cs="David" w:hint="cs"/>
          <w:szCs w:val="24"/>
          <w:rtl/>
        </w:rPr>
        <w:t>רית ענבר, לדעתי באמת צריך לערוך דיון בתקשורת עצמה כדי להגיע לדעה מגובשת ואחידה של כולנו. ההסבר שלה הוא לא ההסבר שאני הבנתי אותו.</w:t>
      </w:r>
    </w:p>
    <w:p w:rsidR="00000000" w:rsidRDefault="006B02E2">
      <w:pPr>
        <w:jc w:val="both"/>
        <w:rPr>
          <w:rFonts w:cs="David"/>
          <w:szCs w:val="24"/>
          <w:rtl/>
        </w:rPr>
      </w:pPr>
    </w:p>
    <w:p w:rsidR="00000000" w:rsidRDefault="006B02E2">
      <w:pPr>
        <w:jc w:val="both"/>
        <w:rPr>
          <w:rFonts w:cs="David"/>
          <w:szCs w:val="24"/>
          <w:rtl/>
        </w:rPr>
      </w:pPr>
      <w:r>
        <w:rPr>
          <w:rFonts w:cs="David"/>
          <w:szCs w:val="24"/>
          <w:rtl/>
        </w:rPr>
        <w:t>ק</w:t>
      </w:r>
      <w:r>
        <w:rPr>
          <w:rFonts w:cs="David" w:hint="cs"/>
          <w:szCs w:val="24"/>
          <w:rtl/>
        </w:rPr>
        <w:t>ודם כל צריך היה לומר שמדובר פה בערוצים ייעודיים שמשודרים במסגרת הכבלים והלווין ורק במסגרת הכבלים והלווין, כך שמ</w:t>
      </w:r>
      <w:r>
        <w:rPr>
          <w:rFonts w:cs="David"/>
          <w:szCs w:val="24"/>
          <w:rtl/>
        </w:rPr>
        <w:t>י</w:t>
      </w:r>
      <w:r>
        <w:rPr>
          <w:rFonts w:cs="David" w:hint="cs"/>
          <w:szCs w:val="24"/>
          <w:rtl/>
        </w:rPr>
        <w:t xml:space="preserve"> שרוצה לראות </w:t>
      </w:r>
      <w:r>
        <w:rPr>
          <w:rFonts w:cs="David" w:hint="cs"/>
          <w:szCs w:val="24"/>
          <w:rtl/>
        </w:rPr>
        <w:t>אותם צריך לשלם לכבלים וללווין. זה הכלל והוא ברור.</w:t>
      </w:r>
    </w:p>
    <w:p w:rsidR="00000000" w:rsidRDefault="006B02E2">
      <w:pPr>
        <w:jc w:val="both"/>
        <w:rPr>
          <w:rFonts w:cs="David"/>
          <w:szCs w:val="24"/>
          <w:rtl/>
        </w:rPr>
      </w:pPr>
    </w:p>
    <w:p w:rsidR="00000000" w:rsidRDefault="006B02E2">
      <w:pPr>
        <w:jc w:val="both"/>
        <w:rPr>
          <w:rFonts w:cs="David"/>
          <w:szCs w:val="24"/>
          <w:rtl/>
        </w:rPr>
      </w:pPr>
      <w:r>
        <w:rPr>
          <w:rFonts w:cs="David"/>
          <w:szCs w:val="24"/>
          <w:rtl/>
        </w:rPr>
        <w:t>נ</w:t>
      </w:r>
      <w:r>
        <w:rPr>
          <w:rFonts w:cs="David" w:hint="cs"/>
          <w:szCs w:val="24"/>
          <w:rtl/>
        </w:rPr>
        <w:t>וצרה פה איזושהי דרך שהיא אנומליה לגבי הנושא של הכבלים שבו הצרכן צריך לשלם כסף לכבלים והנה פה הם נותנים פרסומות.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רעיון המרכזי כפי שראיתי אותו היה שבאמת יהיו ערוצים ייעודיים שאי-אפשר להפיק א</w:t>
      </w:r>
      <w:r>
        <w:rPr>
          <w:rFonts w:cs="David"/>
          <w:szCs w:val="24"/>
          <w:rtl/>
        </w:rPr>
        <w:t>ו</w:t>
      </w:r>
      <w:r>
        <w:rPr>
          <w:rFonts w:cs="David" w:hint="cs"/>
          <w:szCs w:val="24"/>
          <w:rtl/>
        </w:rPr>
        <w:t xml:space="preserve">תם אלא אם כן </w:t>
      </w:r>
      <w:r>
        <w:rPr>
          <w:rFonts w:cs="David" w:hint="cs"/>
          <w:szCs w:val="24"/>
          <w:rtl/>
        </w:rPr>
        <w:t>ניתן בהם פרסומת על-מנת שאפשר יהיה לשדר אותם בכבלים ורק בכבלים. היה רעיון מצד המנסח שדוידה לחמן-מסר הציגה אותו , שאם יש איזשהו אינטרס לרגע או כללי של מדינת ישראל שאותו דבר שנמצא רק בכבלים בדרך כלל יהיה גם באוויר, זאת כדי לקדם איזשהו עניין ששי</w:t>
      </w:r>
      <w:r>
        <w:rPr>
          <w:rFonts w:cs="David"/>
          <w:szCs w:val="24"/>
          <w:rtl/>
        </w:rPr>
        <w:t>יך</w:t>
      </w:r>
      <w:r>
        <w:rPr>
          <w:rFonts w:cs="David" w:hint="cs"/>
          <w:szCs w:val="24"/>
          <w:rtl/>
        </w:rPr>
        <w:t xml:space="preserve"> לכולם.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ד</w:t>
      </w:r>
      <w:r>
        <w:rPr>
          <w:rFonts w:cs="David" w:hint="cs"/>
          <w:szCs w:val="24"/>
          <w:rtl/>
        </w:rPr>
        <w:t>ורי</w:t>
      </w:r>
      <w:r>
        <w:rPr>
          <w:rFonts w:cs="David" w:hint="cs"/>
          <w:szCs w:val="24"/>
          <w:rtl/>
        </w:rPr>
        <w:t xml:space="preserve">ת ענבר באה ואומרת שהרעיון הוא בכך שאי-אפשר יהיה למכור פרסומות לאותו דבר אלא אם כן יהיה לו קהל יעד הרבה יותר גדול ולכן צריך להעלות אותו באוויר, כמו שיש דוברי ערבית, יש גם שומעי מוסיקה, ושומעי מוסיקה קלאסית הם בערך בארץ הזאת ארבעה אחוז, והאחוז </w:t>
      </w:r>
      <w:r>
        <w:rPr>
          <w:rFonts w:cs="David"/>
          <w:szCs w:val="24"/>
          <w:rtl/>
        </w:rPr>
        <w:t>ה</w:t>
      </w:r>
      <w:r>
        <w:rPr>
          <w:rFonts w:cs="David" w:hint="cs"/>
          <w:szCs w:val="24"/>
          <w:rtl/>
        </w:rPr>
        <w:t>זה כולל אלה ש</w:t>
      </w:r>
      <w:r>
        <w:rPr>
          <w:rFonts w:cs="David" w:hint="cs"/>
          <w:szCs w:val="24"/>
          <w:rtl/>
        </w:rPr>
        <w:t xml:space="preserve">נמצאים  ורוצים להימצא ליד מישהו שאוהב לשמוע ומספרים שהם אוהבים לשמוע. אם הדבר הוא כזה, אין לי כל ספק שהטיעון של דורית ענבר עם כל הכבוד יבוא ויתנגש בטיעון שלך האומר שיש פה אפליה וחוסר שוויון מוחלט, כי אני כדי להעביר את ערוץ המוסיקה צריך הרבה </w:t>
      </w:r>
      <w:r>
        <w:rPr>
          <w:rFonts w:cs="David"/>
          <w:szCs w:val="24"/>
          <w:rtl/>
        </w:rPr>
        <w:t xml:space="preserve"> י</w:t>
      </w:r>
      <w:r>
        <w:rPr>
          <w:rFonts w:cs="David" w:hint="cs"/>
          <w:szCs w:val="24"/>
          <w:rtl/>
        </w:rPr>
        <w:t>ותר שומעי מוס</w:t>
      </w:r>
      <w:r>
        <w:rPr>
          <w:rFonts w:cs="David" w:hint="cs"/>
          <w:szCs w:val="24"/>
          <w:rtl/>
        </w:rPr>
        <w:t>יקה  ולכן אני רוצה פרסומות  ושגם הערוץ הזה יעלה באוויר.</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מדבר על אינטרס של מדינת ישראל ולא של אזרח מאזרחי מדינת ישראל, וכך היה בהתחלה. אם הרעיון כמו שהוא, אנחנו נחזור, נקיים דיון ונבוא אליכם. יכול להיות שנרד מהכל כי בעניין הזה של אינטרס מ</w:t>
      </w:r>
      <w:r>
        <w:rPr>
          <w:rFonts w:cs="David"/>
          <w:szCs w:val="24"/>
          <w:rtl/>
        </w:rPr>
        <w:t>ד</w:t>
      </w:r>
      <w:r>
        <w:rPr>
          <w:rFonts w:cs="David" w:hint="cs"/>
          <w:szCs w:val="24"/>
          <w:rtl/>
        </w:rPr>
        <w:t>ינת ישראל אני</w:t>
      </w:r>
      <w:r>
        <w:rPr>
          <w:rFonts w:cs="David" w:hint="cs"/>
          <w:szCs w:val="24"/>
          <w:rtl/>
        </w:rPr>
        <w:t xml:space="preserve"> בטוח שהכל יהיה חוקתי כי זה במטרה והכל במידה.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כל הערוצים הייעודיים לדעתי הם סטייה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מהחלוקה הבסיסית שאמרנו שטלוויזיה עם פרסומת היא ברשות השנייה והשלישית. אני לא חושב שתהיה הצדקה שאזרח ערבי באום אל-פאחם יוכל לקלוט את הע</w:t>
      </w:r>
      <w:r>
        <w:rPr>
          <w:rFonts w:cs="David"/>
          <w:szCs w:val="24"/>
          <w:rtl/>
        </w:rPr>
        <w:t>ר</w:t>
      </w:r>
      <w:r>
        <w:rPr>
          <w:rFonts w:cs="David" w:hint="cs"/>
          <w:szCs w:val="24"/>
          <w:rtl/>
        </w:rPr>
        <w:t>וץ הייעודי בע</w:t>
      </w:r>
      <w:r>
        <w:rPr>
          <w:rFonts w:cs="David" w:hint="cs"/>
          <w:szCs w:val="24"/>
          <w:rtl/>
        </w:rPr>
        <w:t>רבית חופשי בלי תשלום ורק עם צלחת, בלי לשלם שום דבר לא ללווין ולא לכבלים, אבל אזרח יהודי מירוחם, כדי לקבל את הערוץ הים-תיכוני או החדשות, יצטרך לשלם לכבלים או ללווין.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דעתי או שאתם מורידים את הסעיף הזה או שאתם מעבירים את כל הסיפור של הערוצים ה</w:t>
      </w:r>
      <w:r>
        <w:rPr>
          <w:rFonts w:cs="David"/>
          <w:szCs w:val="24"/>
          <w:rtl/>
        </w:rPr>
        <w:t>א</w:t>
      </w:r>
      <w:r>
        <w:rPr>
          <w:rFonts w:cs="David" w:hint="cs"/>
          <w:szCs w:val="24"/>
          <w:rtl/>
        </w:rPr>
        <w:t>לה שאתם רוצים</w:t>
      </w:r>
      <w:r>
        <w:rPr>
          <w:rFonts w:cs="David" w:hint="cs"/>
          <w:szCs w:val="24"/>
          <w:rtl/>
        </w:rPr>
        <w:t xml:space="preserve"> שיהיו פתוחים באוויר לרשות השנייה לפי איזשהו הסדר שיהיה ברשות השנייה. מבחינתי אתה יכול לעשות זאת באמצעות אנטנות ולאו דווקא דרך לווין.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כ</w:t>
      </w:r>
      <w:r>
        <w:rPr>
          <w:rFonts w:cs="David" w:hint="cs"/>
          <w:szCs w:val="24"/>
          <w:rtl/>
        </w:rPr>
        <w:t>רגע הסעיף לא מאושר.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38, ביטול סעיף 6לה</w:t>
      </w:r>
      <w:r>
        <w:rPr>
          <w:rFonts w:cs="David"/>
          <w:szCs w:val="24"/>
          <w:rtl/>
        </w:rPr>
        <w:t>.</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ס</w:t>
      </w:r>
      <w:r>
        <w:rPr>
          <w:rFonts w:cs="David" w:hint="cs"/>
          <w:b/>
          <w:bCs/>
          <w:szCs w:val="24"/>
          <w:rtl/>
        </w:rPr>
        <w:t xml:space="preserve">עיף 6לה לחוק העיקרי </w:t>
      </w:r>
      <w:r>
        <w:rPr>
          <w:rFonts w:cs="David"/>
          <w:b/>
          <w:bCs/>
          <w:szCs w:val="24"/>
          <w:rtl/>
        </w:rPr>
        <w:t>–</w:t>
      </w:r>
      <w:r>
        <w:rPr>
          <w:rFonts w:cs="David" w:hint="cs"/>
          <w:b/>
          <w:bCs/>
          <w:szCs w:val="24"/>
          <w:rtl/>
        </w:rPr>
        <w:t xml:space="preserve"> בטל.</w:t>
      </w:r>
    </w:p>
    <w:p w:rsidR="00000000" w:rsidRDefault="006B02E2">
      <w:pPr>
        <w:jc w:val="both"/>
        <w:rPr>
          <w:rFonts w:cs="David"/>
          <w:szCs w:val="24"/>
          <w:rtl/>
        </w:rPr>
      </w:pPr>
      <w:r>
        <w:rPr>
          <w:rFonts w:cs="David"/>
          <w:szCs w:val="24"/>
          <w:rtl/>
        </w:rPr>
        <w:t>כ</w:t>
      </w:r>
      <w:r>
        <w:rPr>
          <w:rFonts w:cs="David" w:hint="cs"/>
          <w:szCs w:val="24"/>
          <w:rtl/>
        </w:rPr>
        <w:t xml:space="preserve">ל סעיף 6לה עסק </w:t>
      </w:r>
      <w:r>
        <w:rPr>
          <w:rFonts w:cs="David"/>
          <w:szCs w:val="24"/>
          <w:rtl/>
        </w:rPr>
        <w:t>ב</w:t>
      </w:r>
      <w:r>
        <w:rPr>
          <w:rFonts w:cs="David" w:hint="cs"/>
          <w:szCs w:val="24"/>
          <w:rtl/>
        </w:rPr>
        <w:t>חיבור בין אזו</w:t>
      </w:r>
      <w:r>
        <w:rPr>
          <w:rFonts w:cs="David" w:hint="cs"/>
          <w:szCs w:val="24"/>
          <w:rtl/>
        </w:rPr>
        <w:t>רים של בעלי זיכיון, כי החוק המקורי דיבר על  שלושים ומשהו זיכיונות וסעיף 6לה הסדיר את החיבור בין אזור זיכיון אחד לאזור זיכיון שני. היום פשוט אין בסעיף צורך כי קשרי הגומלין מוסדרים בסעיף 5.</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39, תיקון סעיף 6לו.</w:t>
      </w:r>
    </w:p>
    <w:p w:rsidR="00000000" w:rsidRDefault="006B02E2">
      <w:pPr>
        <w:jc w:val="both"/>
        <w:rPr>
          <w:rFonts w:cs="David"/>
          <w:b/>
          <w:bCs/>
          <w:szCs w:val="24"/>
          <w:rtl/>
        </w:rPr>
      </w:pPr>
      <w:r>
        <w:rPr>
          <w:rFonts w:cs="David"/>
          <w:b/>
          <w:bCs/>
          <w:szCs w:val="24"/>
          <w:rtl/>
        </w:rPr>
        <w:t>ב</w:t>
      </w:r>
      <w:r>
        <w:rPr>
          <w:rFonts w:cs="David" w:hint="cs"/>
          <w:b/>
          <w:bCs/>
          <w:szCs w:val="24"/>
          <w:rtl/>
        </w:rPr>
        <w:t xml:space="preserve">סעיף 6לו לחוק העיקרי </w:t>
      </w:r>
      <w:r>
        <w:rPr>
          <w:rFonts w:cs="David"/>
          <w:b/>
          <w:bCs/>
          <w:szCs w:val="24"/>
          <w:rtl/>
        </w:rPr>
        <w:t>–</w:t>
      </w:r>
    </w:p>
    <w:p w:rsidR="00000000" w:rsidRDefault="006B02E2">
      <w:pPr>
        <w:ind w:left="720" w:hanging="720"/>
        <w:jc w:val="both"/>
        <w:rPr>
          <w:rFonts w:cs="David"/>
          <w:b/>
          <w:bCs/>
          <w:szCs w:val="24"/>
          <w:rtl/>
        </w:rPr>
      </w:pPr>
      <w:r>
        <w:rPr>
          <w:rFonts w:cs="David"/>
          <w:b/>
          <w:bCs/>
          <w:szCs w:val="24"/>
          <w:rtl/>
        </w:rPr>
        <w:t>(1)</w:t>
      </w:r>
      <w:r>
        <w:rPr>
          <w:rFonts w:cs="David"/>
          <w:b/>
          <w:bCs/>
          <w:szCs w:val="24"/>
          <w:rtl/>
        </w:rPr>
        <w:tab/>
        <w:t>ב</w:t>
      </w:r>
      <w:r>
        <w:rPr>
          <w:rFonts w:cs="David" w:hint="cs"/>
          <w:b/>
          <w:bCs/>
          <w:szCs w:val="24"/>
          <w:rtl/>
        </w:rPr>
        <w:t>סעיף קטן (א),</w:t>
      </w:r>
      <w:r>
        <w:rPr>
          <w:rFonts w:cs="David" w:hint="cs"/>
          <w:b/>
          <w:bCs/>
          <w:szCs w:val="24"/>
          <w:rtl/>
        </w:rPr>
        <w:t xml:space="preserve"> במקום "בעל זיכיון" יבוא "בעל רשיון שידור", ובמקום "דמי זיכיון" יבוא "דמי רשיון".</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(2)</w:t>
      </w:r>
      <w:r>
        <w:rPr>
          <w:rFonts w:cs="David"/>
          <w:b/>
          <w:bCs/>
          <w:szCs w:val="24"/>
          <w:rtl/>
        </w:rPr>
        <w:tab/>
      </w:r>
      <w:r>
        <w:rPr>
          <w:rFonts w:cs="David" w:hint="cs"/>
          <w:b/>
          <w:bCs/>
          <w:szCs w:val="24"/>
          <w:rtl/>
        </w:rPr>
        <w:t>בסעיף קטן (ב), במקום "דמי הזיכיון, יבוא "דמי הרשיון".</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40, תיקון סעיף 6לז.</w:t>
      </w:r>
    </w:p>
    <w:p w:rsidR="00000000" w:rsidRDefault="006B02E2">
      <w:pPr>
        <w:jc w:val="both"/>
        <w:rPr>
          <w:rFonts w:cs="David"/>
          <w:b/>
          <w:bCs/>
          <w:szCs w:val="24"/>
          <w:rtl/>
        </w:rPr>
      </w:pPr>
      <w:r>
        <w:rPr>
          <w:rFonts w:cs="David"/>
          <w:b/>
          <w:bCs/>
          <w:szCs w:val="24"/>
          <w:rtl/>
        </w:rPr>
        <w:t>ב</w:t>
      </w:r>
      <w:r>
        <w:rPr>
          <w:rFonts w:cs="David" w:hint="cs"/>
          <w:b/>
          <w:bCs/>
          <w:szCs w:val="24"/>
          <w:rtl/>
        </w:rPr>
        <w:t xml:space="preserve">סעיף 6לז לחוק העיקרי </w:t>
      </w:r>
      <w:r>
        <w:rPr>
          <w:rFonts w:cs="David"/>
          <w:b/>
          <w:bCs/>
          <w:szCs w:val="24"/>
          <w:rtl/>
        </w:rPr>
        <w:t>–</w:t>
      </w:r>
    </w:p>
    <w:p w:rsidR="00000000" w:rsidRDefault="006B02E2">
      <w:pPr>
        <w:jc w:val="both"/>
        <w:rPr>
          <w:rFonts w:cs="David"/>
          <w:b/>
          <w:bCs/>
          <w:szCs w:val="24"/>
          <w:rtl/>
        </w:rPr>
      </w:pPr>
      <w:r>
        <w:rPr>
          <w:rFonts w:cs="David"/>
          <w:b/>
          <w:bCs/>
          <w:szCs w:val="24"/>
          <w:rtl/>
        </w:rPr>
        <w:t>(1)</w:t>
      </w:r>
      <w:r>
        <w:rPr>
          <w:rFonts w:cs="David"/>
          <w:b/>
          <w:bCs/>
          <w:szCs w:val="24"/>
          <w:rtl/>
        </w:rPr>
        <w:tab/>
      </w:r>
      <w:r>
        <w:rPr>
          <w:rFonts w:cs="David" w:hint="cs"/>
          <w:b/>
          <w:bCs/>
          <w:szCs w:val="24"/>
          <w:rtl/>
        </w:rPr>
        <w:t>במקום סעיף קטן (ג) יבוא:</w:t>
      </w:r>
    </w:p>
    <w:p w:rsidR="00000000" w:rsidRDefault="006B02E2">
      <w:pPr>
        <w:ind w:left="1440" w:hanging="720"/>
        <w:jc w:val="both"/>
        <w:rPr>
          <w:rFonts w:cs="David"/>
          <w:b/>
          <w:bCs/>
          <w:szCs w:val="24"/>
          <w:rtl/>
        </w:rPr>
      </w:pPr>
      <w:r>
        <w:rPr>
          <w:rFonts w:cs="David"/>
          <w:b/>
          <w:bCs/>
          <w:szCs w:val="24"/>
          <w:rtl/>
        </w:rPr>
        <w:t>"(</w:t>
      </w:r>
      <w:r>
        <w:rPr>
          <w:rFonts w:cs="David" w:hint="cs"/>
          <w:b/>
          <w:bCs/>
          <w:szCs w:val="24"/>
          <w:rtl/>
        </w:rPr>
        <w:t>ג)</w:t>
      </w:r>
      <w:r>
        <w:rPr>
          <w:rFonts w:cs="David"/>
          <w:b/>
          <w:bCs/>
          <w:szCs w:val="24"/>
          <w:rtl/>
        </w:rPr>
        <w:tab/>
      </w:r>
      <w:r>
        <w:rPr>
          <w:rFonts w:cs="David" w:hint="cs"/>
          <w:b/>
          <w:bCs/>
          <w:szCs w:val="24"/>
          <w:rtl/>
        </w:rPr>
        <w:t>המונע, מפריע או מ</w:t>
      </w:r>
      <w:r>
        <w:rPr>
          <w:rFonts w:cs="David"/>
          <w:b/>
          <w:bCs/>
          <w:szCs w:val="24"/>
          <w:rtl/>
        </w:rPr>
        <w:t>ע</w:t>
      </w:r>
      <w:r>
        <w:rPr>
          <w:rFonts w:cs="David" w:hint="cs"/>
          <w:b/>
          <w:bCs/>
          <w:szCs w:val="24"/>
          <w:rtl/>
        </w:rPr>
        <w:t>כב ביצוע שידו</w:t>
      </w:r>
      <w:r>
        <w:rPr>
          <w:rFonts w:cs="David" w:hint="cs"/>
          <w:b/>
          <w:bCs/>
          <w:szCs w:val="24"/>
          <w:rtl/>
        </w:rPr>
        <w:t xml:space="preserve">רים בכל דרך שהיא במזיד ושלא כדין, דינו </w:t>
      </w:r>
      <w:r>
        <w:rPr>
          <w:rFonts w:cs="David"/>
          <w:b/>
          <w:bCs/>
          <w:szCs w:val="24"/>
          <w:rtl/>
        </w:rPr>
        <w:t>–</w:t>
      </w:r>
      <w:r>
        <w:rPr>
          <w:rFonts w:cs="David" w:hint="cs"/>
          <w:b/>
          <w:bCs/>
          <w:szCs w:val="24"/>
          <w:rtl/>
        </w:rPr>
        <w:t xml:space="preserve"> מאסר חמש שנים".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היה קודם?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אותו הדבר. "היה עושה אחת מאלה במזיד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שלא כדין, דינו מאסר חמש שנים: משחית תחנת שידור של בעל זיכיון". הורידו את משחית תחנת שידור</w:t>
      </w:r>
      <w:r>
        <w:rPr>
          <w:rFonts w:cs="David"/>
          <w:szCs w:val="24"/>
          <w:rtl/>
        </w:rPr>
        <w:t xml:space="preserve"> </w:t>
      </w:r>
      <w:r>
        <w:rPr>
          <w:rFonts w:cs="David" w:hint="cs"/>
          <w:szCs w:val="24"/>
          <w:rtl/>
        </w:rPr>
        <w:t>וזה נשאר רק ה</w:t>
      </w:r>
      <w:r>
        <w:rPr>
          <w:rFonts w:cs="David" w:hint="cs"/>
          <w:szCs w:val="24"/>
          <w:rtl/>
        </w:rPr>
        <w:t>מונע, מפריע או מעכב ביצוע שידורים.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אין כבר תחנת שידור ובעל זיכיון, אלה שני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מונחים שלא קיימים והסעיף הזה מכסה כבר את הכל.</w:t>
      </w:r>
    </w:p>
    <w:p w:rsidR="00000000" w:rsidRDefault="006B02E2">
      <w:pPr>
        <w:jc w:val="both"/>
        <w:rPr>
          <w:rFonts w:cs="David"/>
          <w:b/>
          <w:bCs/>
          <w:szCs w:val="24"/>
          <w:rtl/>
        </w:rPr>
      </w:pPr>
      <w:r>
        <w:rPr>
          <w:rFonts w:cs="David"/>
          <w:b/>
          <w:bCs/>
          <w:szCs w:val="24"/>
          <w:rtl/>
        </w:rPr>
        <w:t>(2)</w:t>
      </w:r>
      <w:r>
        <w:rPr>
          <w:rFonts w:cs="David"/>
          <w:b/>
          <w:bCs/>
          <w:szCs w:val="24"/>
          <w:rtl/>
        </w:rPr>
        <w:tab/>
      </w:r>
      <w:r>
        <w:rPr>
          <w:rFonts w:cs="David" w:hint="cs"/>
          <w:b/>
          <w:bCs/>
          <w:szCs w:val="24"/>
          <w:rtl/>
        </w:rPr>
        <w:t xml:space="preserve">בסעיף קטן (ד) </w:t>
      </w:r>
      <w:r>
        <w:rPr>
          <w:rFonts w:cs="David"/>
          <w:b/>
          <w:bCs/>
          <w:szCs w:val="24"/>
          <w:rtl/>
        </w:rPr>
        <w:t>–</w:t>
      </w:r>
    </w:p>
    <w:p w:rsidR="00000000" w:rsidRDefault="006B02E2">
      <w:pPr>
        <w:jc w:val="both"/>
        <w:rPr>
          <w:rFonts w:cs="David"/>
          <w:b/>
          <w:bCs/>
          <w:szCs w:val="24"/>
          <w:rtl/>
        </w:rPr>
      </w:pPr>
      <w:r>
        <w:rPr>
          <w:rFonts w:cs="David"/>
          <w:b/>
          <w:bCs/>
          <w:szCs w:val="24"/>
          <w:rtl/>
        </w:rPr>
        <w:tab/>
      </w:r>
      <w:r>
        <w:rPr>
          <w:rFonts w:cs="David" w:hint="cs"/>
          <w:b/>
          <w:bCs/>
          <w:szCs w:val="24"/>
          <w:rtl/>
        </w:rPr>
        <w:t>(א)</w:t>
      </w:r>
      <w:r>
        <w:rPr>
          <w:rFonts w:cs="David"/>
          <w:b/>
          <w:bCs/>
          <w:szCs w:val="24"/>
          <w:rtl/>
        </w:rPr>
        <w:tab/>
      </w:r>
      <w:r>
        <w:rPr>
          <w:rFonts w:cs="David" w:hint="cs"/>
          <w:b/>
          <w:bCs/>
          <w:szCs w:val="24"/>
          <w:rtl/>
        </w:rPr>
        <w:t>במקום "לבעל זיכיון" יבוא "לבעל רשיון שידור".</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w:t>
      </w:r>
      <w:r>
        <w:rPr>
          <w:rFonts w:cs="David" w:hint="cs"/>
          <w:b/>
          <w:bCs/>
          <w:szCs w:val="24"/>
          <w:rtl/>
        </w:rPr>
        <w:t>ב)</w:t>
      </w:r>
      <w:r>
        <w:rPr>
          <w:rFonts w:cs="David"/>
          <w:b/>
          <w:bCs/>
          <w:szCs w:val="24"/>
          <w:rtl/>
        </w:rPr>
        <w:tab/>
      </w:r>
      <w:r>
        <w:rPr>
          <w:rFonts w:cs="David" w:hint="cs"/>
          <w:b/>
          <w:bCs/>
          <w:szCs w:val="24"/>
          <w:rtl/>
        </w:rPr>
        <w:t>במקום "בהקמתה, בהפעלתה, בקי</w:t>
      </w:r>
      <w:r>
        <w:rPr>
          <w:rFonts w:cs="David"/>
          <w:b/>
          <w:bCs/>
          <w:szCs w:val="24"/>
          <w:rtl/>
        </w:rPr>
        <w:t>ו</w:t>
      </w:r>
      <w:r>
        <w:rPr>
          <w:rFonts w:cs="David" w:hint="cs"/>
          <w:b/>
          <w:bCs/>
          <w:szCs w:val="24"/>
          <w:rtl/>
        </w:rPr>
        <w:t>מה, בבדיקתה א</w:t>
      </w:r>
      <w:r>
        <w:rPr>
          <w:rFonts w:cs="David" w:hint="cs"/>
          <w:b/>
          <w:bCs/>
          <w:szCs w:val="24"/>
          <w:rtl/>
        </w:rPr>
        <w:t>ו בתיקונה של תחנת שידור", יבוא: "בהקמתו, בהפעלתו, בקיומו, בבדיקתו או בתיקונו של מוקד.</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(3)</w:t>
      </w:r>
      <w:r>
        <w:rPr>
          <w:rFonts w:cs="David"/>
          <w:b/>
          <w:bCs/>
          <w:szCs w:val="24"/>
          <w:rtl/>
        </w:rPr>
        <w:tab/>
      </w:r>
      <w:r>
        <w:rPr>
          <w:rFonts w:cs="David" w:hint="cs"/>
          <w:b/>
          <w:bCs/>
          <w:szCs w:val="24"/>
          <w:rtl/>
        </w:rPr>
        <w:t>בסעיף קטן (ה), אחרי "בסעיף 6ז(א)" יבוא "או (ב)", ובמקום "זיכיון" יבוא "רשיון מתאים לכך".</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(4)</w:t>
      </w:r>
      <w:r>
        <w:rPr>
          <w:rFonts w:cs="David"/>
          <w:b/>
          <w:bCs/>
          <w:szCs w:val="24"/>
          <w:rtl/>
        </w:rPr>
        <w:tab/>
      </w:r>
      <w:r>
        <w:rPr>
          <w:rFonts w:cs="David" w:hint="cs"/>
          <w:b/>
          <w:bCs/>
          <w:szCs w:val="24"/>
          <w:rtl/>
        </w:rPr>
        <w:t>בסעיפים קטנים (ז), (ח) ו-(יא), בכל מקום, במקום "תחנת" יבו</w:t>
      </w:r>
      <w:r>
        <w:rPr>
          <w:rFonts w:cs="David"/>
          <w:b/>
          <w:bCs/>
          <w:szCs w:val="24"/>
          <w:rtl/>
        </w:rPr>
        <w:t>א</w:t>
      </w:r>
      <w:r>
        <w:rPr>
          <w:rFonts w:cs="David" w:hint="cs"/>
          <w:b/>
          <w:bCs/>
          <w:szCs w:val="24"/>
          <w:rtl/>
        </w:rPr>
        <w:t xml:space="preserve"> "מוקד", ובמק</w:t>
      </w:r>
      <w:r>
        <w:rPr>
          <w:rFonts w:cs="David" w:hint="cs"/>
          <w:b/>
          <w:bCs/>
          <w:szCs w:val="24"/>
          <w:rtl/>
        </w:rPr>
        <w:t>ום "זיכיון" יבוא "רשיון".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41, ביטול סעיף 6לט</w:t>
      </w:r>
      <w:r>
        <w:rPr>
          <w:rFonts w:cs="David"/>
          <w:szCs w:val="24"/>
          <w:rtl/>
        </w:rPr>
        <w:t>.</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ס</w:t>
      </w:r>
      <w:r>
        <w:rPr>
          <w:rFonts w:cs="David" w:hint="cs"/>
          <w:b/>
          <w:bCs/>
          <w:szCs w:val="24"/>
          <w:rtl/>
        </w:rPr>
        <w:t xml:space="preserve">עיף 6לט לחוק העיקרי </w:t>
      </w:r>
      <w:r>
        <w:rPr>
          <w:rFonts w:cs="David"/>
          <w:b/>
          <w:bCs/>
          <w:szCs w:val="24"/>
          <w:rtl/>
        </w:rPr>
        <w:t>–</w:t>
      </w:r>
      <w:r>
        <w:rPr>
          <w:rFonts w:cs="David" w:hint="cs"/>
          <w:b/>
          <w:bCs/>
          <w:szCs w:val="24"/>
          <w:rtl/>
        </w:rPr>
        <w:t xml:space="preserve"> בטל</w:t>
      </w:r>
      <w:r>
        <w:rPr>
          <w:rFonts w:cs="David"/>
          <w:szCs w:val="24"/>
          <w:rtl/>
        </w:rPr>
        <w:t>.</w:t>
      </w:r>
    </w:p>
    <w:p w:rsidR="00000000" w:rsidRDefault="006B02E2">
      <w:pPr>
        <w:jc w:val="both"/>
        <w:rPr>
          <w:rFonts w:cs="David"/>
          <w:szCs w:val="24"/>
          <w:rtl/>
        </w:rPr>
      </w:pPr>
      <w:r>
        <w:rPr>
          <w:rFonts w:cs="David"/>
          <w:szCs w:val="24"/>
          <w:rtl/>
        </w:rPr>
        <w:t>ע</w:t>
      </w:r>
      <w:r>
        <w:rPr>
          <w:rFonts w:cs="David" w:hint="cs"/>
          <w:szCs w:val="24"/>
          <w:rtl/>
        </w:rPr>
        <w:t>כשיו רשת הכבלים היא במתכונת של רשת בזק ציבורית ולכן לא צריך את הסעיף המיוחד לצורך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כל הסעיפים האלה מתיישבים עם ההחלטה שלך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ל</w:t>
      </w:r>
      <w:r>
        <w:rPr>
          <w:rFonts w:cs="David" w:hint="cs"/>
          <w:szCs w:val="24"/>
          <w:rtl/>
        </w:rPr>
        <w:t>גבי מוקד שידו</w:t>
      </w:r>
      <w:r>
        <w:rPr>
          <w:rFonts w:cs="David" w:hint="cs"/>
          <w:szCs w:val="24"/>
          <w:rtl/>
        </w:rPr>
        <w:t>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מוקד שידור זה חוק אחר.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זה לא חוק אחר. זה השינוי שהיושב-ראש החליט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עליו בוועדה.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מוקד השידור שייך לתשתית.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אם כך, צריך לשנות את כל מה שאישרת עכשיו.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 אישר</w:t>
      </w:r>
      <w:r>
        <w:rPr>
          <w:rFonts w:cs="David"/>
          <w:szCs w:val="24"/>
          <w:rtl/>
        </w:rPr>
        <w:t>ת</w:t>
      </w:r>
      <w:r>
        <w:rPr>
          <w:rFonts w:cs="David" w:hint="cs"/>
          <w:szCs w:val="24"/>
          <w:rtl/>
        </w:rPr>
        <w:t>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כל התפיסה של החוק היא שמוקד הוא נפרד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מרשת </w:t>
      </w:r>
      <w:r>
        <w:rPr>
          <w:rFonts w:cs="David"/>
          <w:szCs w:val="24"/>
          <w:rtl/>
        </w:rPr>
        <w:tab/>
      </w:r>
      <w:r>
        <w:rPr>
          <w:rFonts w:cs="David" w:hint="cs"/>
          <w:szCs w:val="24"/>
          <w:rtl/>
        </w:rPr>
        <w:t>הבזק הציבורית. אם מישהו רוצה, יחליטו להכניס את המוקד לרשת הבזק הציבורית, וזאת תהיה ההחלטה של הוועדה, צריך שינויים מאוד מהותיים לכל אורכו של החוק. לכן אני מציע להצביע על זה קודם, לקבל את ההחל</w:t>
      </w:r>
      <w:r>
        <w:rPr>
          <w:rFonts w:cs="David"/>
          <w:szCs w:val="24"/>
          <w:rtl/>
        </w:rPr>
        <w:t>ט</w:t>
      </w:r>
      <w:r>
        <w:rPr>
          <w:rFonts w:cs="David" w:hint="cs"/>
          <w:szCs w:val="24"/>
          <w:rtl/>
        </w:rPr>
        <w:t>ה ואז נעשה את</w:t>
      </w:r>
      <w:r>
        <w:rPr>
          <w:rFonts w:cs="David" w:hint="cs"/>
          <w:szCs w:val="24"/>
          <w:rtl/>
        </w:rPr>
        <w:t xml:space="preserve"> העבודה.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לא. אני רוצה להסביר לך משהו ואני חושב שגם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השר יתמוך בעמדתי. אתם עוד לא יודעים איפה נעשה משהו בעניין הבעלויות הצולבות. אני חוזר ואומר את עמדתי בשלב זה. אנחנו צריכים כמה שפחות לפגוע בזכויות קניין. אני לא יודע </w:t>
      </w:r>
      <w:r>
        <w:rPr>
          <w:rFonts w:cs="David"/>
          <w:szCs w:val="24"/>
          <w:rtl/>
        </w:rPr>
        <w:t>ב</w:t>
      </w:r>
      <w:r>
        <w:rPr>
          <w:rFonts w:cs="David" w:hint="cs"/>
          <w:szCs w:val="24"/>
          <w:rtl/>
        </w:rPr>
        <w:t>דיוק את האחזק</w:t>
      </w:r>
      <w:r>
        <w:rPr>
          <w:rFonts w:cs="David" w:hint="cs"/>
          <w:szCs w:val="24"/>
          <w:rtl/>
        </w:rPr>
        <w:t>ות של כל הגופים האלה, אבל אם אנחנו מפרידים בין תשתית לבין תוכן, בחברת התשתית אין לי שום בעיה שבעל עיתון יחזיק מאה אחוז תשתית, אבל אני רוצה למזער כמה שניתן את הנזק ולתת כמה שיותר זכות קניינית בחברת התשתית על-מנת שאנשים לא יצטרכו להיפרד מאחזקו</w:t>
      </w:r>
      <w:r>
        <w:rPr>
          <w:rFonts w:cs="David"/>
          <w:szCs w:val="24"/>
          <w:rtl/>
        </w:rPr>
        <w:t xml:space="preserve">ת </w:t>
      </w:r>
      <w:r>
        <w:rPr>
          <w:rFonts w:cs="David" w:hint="cs"/>
          <w:szCs w:val="24"/>
          <w:rtl/>
        </w:rPr>
        <w:t xml:space="preserve">של מיליונים. </w:t>
      </w:r>
      <w:r>
        <w:rPr>
          <w:rFonts w:cs="David" w:hint="cs"/>
          <w:szCs w:val="24"/>
          <w:rtl/>
        </w:rPr>
        <w:t>זה במילא לא משנה מי מחזיק את הברזל. תמצאו לי את הפתרון.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אמרתי אותו בהרחבה בדיון הקודם. אם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מרשה שבעלי הכבלים יחזיקו במוקד שידור ויקראו לו בשם אחר, אז אתה מרשה שיחזיקו במוקד שידור, אז מה איכפת לך איפה זה כתוב? לכן אני</w:t>
      </w:r>
      <w:r>
        <w:rPr>
          <w:rFonts w:cs="David"/>
          <w:szCs w:val="24"/>
          <w:rtl/>
        </w:rPr>
        <w:t xml:space="preserve"> </w:t>
      </w:r>
      <w:r>
        <w:rPr>
          <w:rFonts w:cs="David" w:hint="cs"/>
          <w:szCs w:val="24"/>
          <w:rtl/>
        </w:rPr>
        <w:t>טוען שבעלויות</w:t>
      </w:r>
      <w:r>
        <w:rPr>
          <w:rFonts w:cs="David" w:hint="cs"/>
          <w:szCs w:val="24"/>
          <w:rtl/>
        </w:rPr>
        <w:t xml:space="preserve"> צולבות זה לא רלוונטי ואני אסביר עוד פעם מדוע.</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 xml:space="preserve">ם אתה מרשה שבפיזיקה בעלי הכבלים ימשיכו להחזיק במוקד שידור, זה מקובל עליך, אתה רק מחליף את השם שלו, אתה לא משנה במהות כלום. לכן אם העיקרון שלך שאתה לא פוגע בזכויות קניין ובעלי הכבלים יוכלו לקבל </w:t>
      </w:r>
      <w:r>
        <w:rPr>
          <w:rFonts w:cs="David"/>
          <w:szCs w:val="24"/>
          <w:rtl/>
        </w:rPr>
        <w:t>ר</w:t>
      </w:r>
      <w:r>
        <w:rPr>
          <w:rFonts w:cs="David" w:hint="cs"/>
          <w:szCs w:val="24"/>
          <w:rtl/>
        </w:rPr>
        <w:t>שיון שידור ול</w:t>
      </w:r>
      <w:r>
        <w:rPr>
          <w:rFonts w:cs="David" w:hint="cs"/>
          <w:szCs w:val="24"/>
          <w:rtl/>
        </w:rPr>
        <w:t xml:space="preserve">החזיק במוקד שידור, אז אתה צריך להסדיר את כל הבעיות החשובות מאוד שדיברנו עליהם בהרחבה בכמה דיונים קודמים </w:t>
      </w:r>
      <w:r>
        <w:rPr>
          <w:rFonts w:cs="David"/>
          <w:szCs w:val="24"/>
          <w:rtl/>
        </w:rPr>
        <w:t>–</w:t>
      </w:r>
      <w:r>
        <w:rPr>
          <w:rFonts w:cs="David" w:hint="cs"/>
          <w:szCs w:val="24"/>
          <w:rtl/>
        </w:rPr>
        <w:t xml:space="preserve"> פלורליזם, דמוקרטיה וכל הדברים האלו </w:t>
      </w:r>
      <w:r>
        <w:rPr>
          <w:rFonts w:cs="David"/>
          <w:szCs w:val="24"/>
          <w:rtl/>
        </w:rPr>
        <w:t>–</w:t>
      </w:r>
      <w:r>
        <w:rPr>
          <w:rFonts w:cs="David" w:hint="cs"/>
          <w:szCs w:val="24"/>
          <w:rtl/>
        </w:rPr>
        <w:t xml:space="preserve"> באמצעים שהם לאו דווקא בעלויות צולבות.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ב</w:t>
      </w:r>
      <w:r>
        <w:rPr>
          <w:rFonts w:cs="David" w:hint="cs"/>
          <w:szCs w:val="24"/>
          <w:rtl/>
        </w:rPr>
        <w:t>דיון הקודם מניתי רשימה ארוכה של דברים שמאפשרים להסדיר את זה</w:t>
      </w:r>
      <w:r>
        <w:rPr>
          <w:rFonts w:cs="David"/>
          <w:szCs w:val="24"/>
          <w:rtl/>
        </w:rPr>
        <w:t xml:space="preserve"> </w:t>
      </w:r>
      <w:r>
        <w:rPr>
          <w:rFonts w:cs="David" w:hint="cs"/>
          <w:szCs w:val="24"/>
          <w:rtl/>
        </w:rPr>
        <w:t>ולדעתי להבטיח</w:t>
      </w:r>
      <w:r>
        <w:rPr>
          <w:rFonts w:cs="David" w:hint="cs"/>
          <w:szCs w:val="24"/>
          <w:rtl/>
        </w:rPr>
        <w:t xml:space="preserve"> פלורליזם ודמוקרטיה ולא פוגעים בזכויות הקניין.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מר רוזן, נניח לרגע שנחליט שבתוכן בעלים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עיתון לא יכול להיות יותר מעשרה אחוז. איך זה משפיע על מוקד השידור? הוא צריך למכור?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אתן לך דוגמה ואמנה את מכלול </w:t>
      </w:r>
      <w:r>
        <w:rPr>
          <w:rFonts w:cs="David"/>
          <w:szCs w:val="24"/>
          <w:rtl/>
        </w:rPr>
        <w:t>ה</w:t>
      </w:r>
      <w:r>
        <w:rPr>
          <w:rFonts w:cs="David" w:hint="cs"/>
          <w:szCs w:val="24"/>
          <w:rtl/>
        </w:rPr>
        <w:t>בעיות.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w:t>
      </w:r>
      <w:r>
        <w:rPr>
          <w:rFonts w:cs="David" w:hint="cs"/>
          <w:b/>
          <w:bCs/>
          <w:szCs w:val="24"/>
          <w:u w:val="single"/>
          <w:rtl/>
        </w:rPr>
        <w:t xml:space="preserve"> לחמן-מסר:</w:t>
      </w:r>
      <w:r>
        <w:rPr>
          <w:rFonts w:cs="David"/>
          <w:szCs w:val="24"/>
          <w:rtl/>
        </w:rPr>
        <w:tab/>
      </w:r>
      <w:r>
        <w:rPr>
          <w:rFonts w:cs="David"/>
          <w:szCs w:val="24"/>
          <w:rtl/>
        </w:rPr>
        <w:tab/>
      </w:r>
      <w:r>
        <w:rPr>
          <w:rFonts w:cs="David" w:hint="cs"/>
          <w:szCs w:val="24"/>
          <w:rtl/>
        </w:rPr>
        <w:t>בעל התשתית יוכל להחכיר את הנכס.</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 מסכימה שהחכרה היא לא בעלות צולבת?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כן. אני מדברת על החכרה של מוקד שידור.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המוקד הוא חלק מהתשתית והתשתית היא בבעלות אותם גורמים, לי ולך אין בעיה.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אברהם פורז:</w:t>
      </w:r>
      <w:r>
        <w:rPr>
          <w:rFonts w:cs="David"/>
          <w:szCs w:val="24"/>
          <w:rtl/>
        </w:rPr>
        <w:tab/>
      </w:r>
      <w:r>
        <w:rPr>
          <w:rFonts w:cs="David"/>
          <w:szCs w:val="24"/>
          <w:rtl/>
        </w:rPr>
        <w:tab/>
      </w:r>
      <w:r>
        <w:rPr>
          <w:rFonts w:cs="David" w:hint="cs"/>
          <w:szCs w:val="24"/>
          <w:rtl/>
        </w:rPr>
        <w:t>את לא רוצה שהם יהיו בתוכן.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נכון. אבל באותה מידה אין לי בעיה שאם מוקד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השידור נמצא בחברה, החברה תהיה רשאית להתקשר בהסכם לצורך אחזקה משותפת של מוקד השידור ואין עם זה שום בעיה.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את רוצה שמוקד השידור </w:t>
      </w:r>
      <w:r>
        <w:rPr>
          <w:rFonts w:cs="David"/>
          <w:szCs w:val="24"/>
          <w:rtl/>
        </w:rPr>
        <w:t>י</w:t>
      </w:r>
      <w:r>
        <w:rPr>
          <w:rFonts w:cs="David" w:hint="cs"/>
          <w:szCs w:val="24"/>
          <w:rtl/>
        </w:rPr>
        <w:t xml:space="preserve">היה אצל חברת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התוכן, שם יש דילול אחזקות.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נכון, אבל אין פגיעה בקניין.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באמת ובתמים אני סבור שהסוגייה הזו של ריכוז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כוח שיכול להשפיע על הדמוקרטיה ולהשפיע גם על הכלכלה הוא מאוד בעייתי וחייבים לטפל בו. צריך להבטיח פלורל</w:t>
      </w:r>
      <w:r>
        <w:rPr>
          <w:rFonts w:cs="David"/>
          <w:szCs w:val="24"/>
          <w:rtl/>
        </w:rPr>
        <w:t>י</w:t>
      </w:r>
      <w:r>
        <w:rPr>
          <w:rFonts w:cs="David" w:hint="cs"/>
          <w:szCs w:val="24"/>
          <w:rtl/>
        </w:rPr>
        <w:t>זם למגוון דעו</w:t>
      </w:r>
      <w:r>
        <w:rPr>
          <w:rFonts w:cs="David" w:hint="cs"/>
          <w:szCs w:val="24"/>
          <w:rtl/>
        </w:rPr>
        <w:t>ת להשמיע את עצמן.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ק</w:t>
      </w:r>
      <w:r>
        <w:rPr>
          <w:rFonts w:cs="David" w:hint="cs"/>
          <w:szCs w:val="24"/>
          <w:rtl/>
        </w:rPr>
        <w:t>ודם כל, כל אחד יכול לעשות מוקד ולדחוף אותו וכולי. הפרדנו את כל מה שקשור לחדשות והוא בנפרד עם בקרות וכללים כי חדשות זה הדבר שהכי הרבה משפיע. הגבלנו כמות ערוצים שבעל מוקד יוכל להשפיע עליהם ויש לראות אם צריך להחריף בכללים.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לג</w:t>
      </w:r>
      <w:r>
        <w:rPr>
          <w:rFonts w:cs="David" w:hint="cs"/>
          <w:szCs w:val="24"/>
          <w:rtl/>
        </w:rPr>
        <w:t>בי בעלות צולב</w:t>
      </w:r>
      <w:r>
        <w:rPr>
          <w:rFonts w:cs="David" w:hint="cs"/>
          <w:szCs w:val="24"/>
          <w:rtl/>
        </w:rPr>
        <w:t>ת. חייבים להפריד בין בעלות צולבת בערוצים עם התוכן עצמו ובעלות צולבת בברזלים, קרי מצד אחד במוקד והמוקד הוא מאוד מאוד חשוב כאריזה אבל בסופו של דבר הוא תשתית, ובתשתית הבזק עצמה. ההתחכמות הזו שאתה מעביר משהו מאוד חשוב לשידורים למקום אחר, זה לא פ</w:t>
      </w:r>
      <w:r>
        <w:rPr>
          <w:rFonts w:cs="David"/>
          <w:szCs w:val="24"/>
          <w:rtl/>
        </w:rPr>
        <w:t>ות</w:t>
      </w:r>
      <w:r>
        <w:rPr>
          <w:rFonts w:cs="David" w:hint="cs"/>
          <w:szCs w:val="24"/>
          <w:rtl/>
        </w:rPr>
        <w:t>ר את הבעיה. א</w:t>
      </w:r>
      <w:r>
        <w:rPr>
          <w:rFonts w:cs="David" w:hint="cs"/>
          <w:szCs w:val="24"/>
          <w:rtl/>
        </w:rPr>
        <w:t>ם באמת צריך כללי בעלות צולבת, אתה חייב להחיל אותם ואם לא, אל תחיל אותם, אבל אתה לא יכול להתחמק מהבעיה.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כן אני מציע שהחוק יישאר במתכונתו הנוכחית ולבדוק טוב את כללי הבעלויות הצולבות. בהצעת החוק הממשלתית זה נשאר לשיקול דעתו של השר. אתה רוצה שז</w:t>
      </w:r>
      <w:r>
        <w:rPr>
          <w:rFonts w:cs="David"/>
          <w:szCs w:val="24"/>
          <w:rtl/>
        </w:rPr>
        <w:t>ה</w:t>
      </w:r>
      <w:r>
        <w:rPr>
          <w:rFonts w:cs="David" w:hint="cs"/>
          <w:szCs w:val="24"/>
          <w:rtl/>
        </w:rPr>
        <w:t xml:space="preserve"> יהיה בחוק רא</w:t>
      </w:r>
      <w:r>
        <w:rPr>
          <w:rFonts w:cs="David" w:hint="cs"/>
          <w:szCs w:val="24"/>
          <w:rtl/>
        </w:rPr>
        <w:t>שי כך שאם אתה עושה את זה בחוק ראשי כל מה שאתה צריך לעשות זה כללי בעלויות צולבות שונים לערוצים ושונים למוקד שידור וכך תפתור את הבעיה.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רוצה לחבר את מוקד השידור לערוצים.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לאיקס ערוצים ולא לכל הערוצים.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t>ה</w:t>
      </w:r>
      <w:r>
        <w:rPr>
          <w:rFonts w:cs="David" w:hint="cs"/>
          <w:szCs w:val="24"/>
          <w:rtl/>
        </w:rPr>
        <w:t>מנכ"ל יוצא נג</w:t>
      </w:r>
      <w:r>
        <w:rPr>
          <w:rFonts w:cs="David" w:hint="cs"/>
          <w:szCs w:val="24"/>
          <w:rtl/>
        </w:rPr>
        <w:t xml:space="preserve">ד סעיף שאני חושב, כפי 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רואה אותו, שהסיכוי שלו להצליח בו הוא נמוך, וזה להוריד את סעיף הבעלויות הצולבות. אם תצליח, אין לי בעיה. אני לא יכול להיות במצב שמצד אחד יצליחו אלה שרוצים את הבעלויות הצולבות ומצד שני המוקד יימצא בצד הזה. לכן צ</w:t>
      </w:r>
      <w:r>
        <w:rPr>
          <w:rFonts w:cs="David"/>
          <w:szCs w:val="24"/>
          <w:rtl/>
        </w:rPr>
        <w:t>רי</w:t>
      </w:r>
      <w:r>
        <w:rPr>
          <w:rFonts w:cs="David" w:hint="cs"/>
          <w:szCs w:val="24"/>
          <w:rtl/>
        </w:rPr>
        <w:t>כה להיות חפיפ</w:t>
      </w:r>
      <w:r>
        <w:rPr>
          <w:rFonts w:cs="David" w:hint="cs"/>
          <w:szCs w:val="24"/>
          <w:rtl/>
        </w:rPr>
        <w:t>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למוקד יהיה מותר להחזיק מעט מאוד ערוצים.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לבעלים במוקד.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בעלי המוקד. זה בדיוק מה שאתה רוצה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אלא שזה בצורה מסודרת שמתאימה לחוק. אתה רוצה שבעלים של אמצעי מדיה א' או ב' לא יוכל לשלוט באמצעי </w:t>
      </w:r>
      <w:r>
        <w:rPr>
          <w:rFonts w:cs="David"/>
          <w:szCs w:val="24"/>
          <w:rtl/>
        </w:rPr>
        <w:t>מ</w:t>
      </w:r>
      <w:r>
        <w:rPr>
          <w:rFonts w:cs="David" w:hint="cs"/>
          <w:szCs w:val="24"/>
          <w:rtl/>
        </w:rPr>
        <w:t>דיה ג' או להח</w:t>
      </w:r>
      <w:r>
        <w:rPr>
          <w:rFonts w:cs="David" w:hint="cs"/>
          <w:szCs w:val="24"/>
          <w:rtl/>
        </w:rPr>
        <w:t>זיק יותר מכך וכך וזאת על-פי כללים שקבעת. אם זה כך, תגדיר בדיוק. תאמר שהכללים למפעיל מוקד הם כך וכך ואל תשכח שמפעיל מוקד בחוק מוגבל מאוד בכמות הערוצים שהוא יכול להחזיק. הוא יכול להחזיק נגיד שני אחוזים של המוקד ועל 98 אחוז יחולו כללי גרוס מדיה</w:t>
      </w:r>
      <w:r>
        <w:rPr>
          <w:rFonts w:cs="David"/>
          <w:szCs w:val="24"/>
          <w:rtl/>
        </w:rPr>
        <w:t xml:space="preserve"> א</w:t>
      </w:r>
      <w:r>
        <w:rPr>
          <w:rFonts w:cs="David" w:hint="cs"/>
          <w:szCs w:val="24"/>
          <w:rtl/>
        </w:rPr>
        <w:t>חרים.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w:t>
      </w:r>
      <w:r>
        <w:rPr>
          <w:rFonts w:cs="David" w:hint="cs"/>
          <w:b/>
          <w:bCs/>
          <w:szCs w:val="24"/>
          <w:u w:val="single"/>
          <w:rtl/>
        </w:rPr>
        <w:t>ינהורן:</w:t>
      </w:r>
      <w:r>
        <w:rPr>
          <w:rFonts w:cs="David"/>
          <w:szCs w:val="24"/>
          <w:rtl/>
        </w:rPr>
        <w:tab/>
      </w:r>
      <w:r>
        <w:rPr>
          <w:rFonts w:cs="David"/>
          <w:szCs w:val="24"/>
          <w:rtl/>
        </w:rPr>
        <w:tab/>
      </w:r>
      <w:r>
        <w:rPr>
          <w:rFonts w:cs="David"/>
          <w:szCs w:val="24"/>
          <w:rtl/>
        </w:rPr>
        <w:tab/>
      </w:r>
      <w:r>
        <w:rPr>
          <w:rFonts w:cs="David" w:hint="cs"/>
          <w:szCs w:val="24"/>
          <w:rtl/>
        </w:rPr>
        <w:t>איפה בעולם קיים סידור כזה?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עד לפני כמה שבועות הוא היה קיים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בארצות-הברית ובית-המשפט ביטל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שלוש אפשרויות ואלה הן: האפשרות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הראשונה, שאנחנו לא מתעסקים עם בעלויות צולבות ולא משנים שום</w:t>
      </w:r>
      <w:r>
        <w:rPr>
          <w:rFonts w:cs="David"/>
          <w:szCs w:val="24"/>
          <w:rtl/>
        </w:rPr>
        <w:t xml:space="preserve"> </w:t>
      </w:r>
      <w:r>
        <w:rPr>
          <w:rFonts w:cs="David" w:hint="cs"/>
          <w:szCs w:val="24"/>
          <w:rtl/>
        </w:rPr>
        <w:t>דבר אלא יוצאי</w:t>
      </w:r>
      <w:r>
        <w:rPr>
          <w:rFonts w:cs="David" w:hint="cs"/>
          <w:szCs w:val="24"/>
          <w:rtl/>
        </w:rPr>
        <w:t>ם מהנחה שזה שהוא לא יכול להפיק את כל הערוצים, דיינו. האפשרות השנייה היא שאנחנו רוצים שהמוקד יהיה בידי גוף שלישי שאז כללי הבעלות הצולבת בו יהיו אחרים מאשר בשני האחרים. האפשרות השלישית היא שהמוקד הוא חלק מחברת התשתית ששם אין מגבלות. ניתן את הד</w:t>
      </w:r>
      <w:r>
        <w:rPr>
          <w:rFonts w:cs="David"/>
          <w:szCs w:val="24"/>
          <w:rtl/>
        </w:rPr>
        <w:t>עת</w:t>
      </w:r>
      <w:r>
        <w:rPr>
          <w:rFonts w:cs="David" w:hint="cs"/>
          <w:szCs w:val="24"/>
          <w:rtl/>
        </w:rPr>
        <w:t xml:space="preserve"> בבוא העת.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גם בתשתית יש מגבלות בעלויות צולבות.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לא בעיני. בעיני "ידיעות אחרונות" יכול להחזיק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מאה אחוז של כל התשתית וזה לא איכפת 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לא מסכים אתך.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 איכפת לי אם נניח מחר משפחת מוזס</w:t>
      </w:r>
      <w:r>
        <w:rPr>
          <w:rFonts w:cs="David"/>
          <w:szCs w:val="24"/>
          <w:rtl/>
        </w:rPr>
        <w:t xml:space="preserve"> </w:t>
      </w:r>
      <w:r>
        <w:rPr>
          <w:rFonts w:cs="David" w:hint="cs"/>
          <w:szCs w:val="24"/>
          <w:rtl/>
        </w:rPr>
        <w:t xml:space="preserve">יחד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משפחת פישמן קונה את בזק במאה אחוז.</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אם היא תחזיק גם את בזק וגם את הכבלים,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איכפת 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התשתית יכולה בהחלט להיות בעלת השפעה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אדירה גם על התוכן. אני לא רוצה לתת דוגמה כי אין דוגמה כזו בארץ אבל יכולה להיות</w:t>
      </w:r>
      <w:r>
        <w:rPr>
          <w:rFonts w:cs="David"/>
          <w:szCs w:val="24"/>
          <w:rtl/>
        </w:rPr>
        <w:t xml:space="preserve"> </w:t>
      </w:r>
      <w:r>
        <w:rPr>
          <w:rFonts w:cs="David" w:hint="cs"/>
          <w:szCs w:val="24"/>
          <w:rtl/>
        </w:rPr>
        <w:t>חברה שיש לה ב</w:t>
      </w:r>
      <w:r>
        <w:rPr>
          <w:rFonts w:cs="David" w:hint="cs"/>
          <w:szCs w:val="24"/>
          <w:rtl/>
        </w:rPr>
        <w:t>עלות ויש לה עובדים ופתאום הם עושים שביתה כאשר הם צריכים לתת את השירות.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הטענה הבסיסית היא שאם גורם אחד מחזיק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מדיי כלי תקשורת במדינה, הוא מכתיב את אורחות חיינו. הפוליטיקאים פוחדים ממנו והוא לא צריך אפילו לעשות שום</w:t>
      </w:r>
      <w:r>
        <w:rPr>
          <w:rFonts w:cs="David"/>
          <w:szCs w:val="24"/>
          <w:rtl/>
        </w:rPr>
        <w:t xml:space="preserve"> </w:t>
      </w:r>
      <w:r>
        <w:rPr>
          <w:rFonts w:cs="David" w:hint="cs"/>
          <w:szCs w:val="24"/>
          <w:rtl/>
        </w:rPr>
        <w:t>דבר רע. אנחנו</w:t>
      </w:r>
      <w:r>
        <w:rPr>
          <w:rFonts w:cs="David" w:hint="cs"/>
          <w:szCs w:val="24"/>
          <w:rtl/>
        </w:rPr>
        <w:t xml:space="preserve"> ניבהל מהם ולכן אסור לנו לתת להם לשלוט בכל המדיה במדינה. זו התזה.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מ</w:t>
      </w:r>
      <w:r>
        <w:rPr>
          <w:rFonts w:cs="David" w:hint="cs"/>
          <w:szCs w:val="24"/>
          <w:rtl/>
        </w:rPr>
        <w:t>ר רוזן, אני רוצה לבקש ממך שתנסחו שתי חלופות: האחת, שמוקד השידור בידי חברה שלישית, שאנחנו נקבע את כללי אחזקתה. השנייה, שמוקד השידור הוא בידי חברת התשתית.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אין דבר </w:t>
      </w:r>
      <w:r>
        <w:rPr>
          <w:rFonts w:cs="David"/>
          <w:szCs w:val="24"/>
          <w:rtl/>
        </w:rPr>
        <w:t>כ</w:t>
      </w:r>
      <w:r>
        <w:rPr>
          <w:rFonts w:cs="David" w:hint="cs"/>
          <w:szCs w:val="24"/>
          <w:rtl/>
        </w:rPr>
        <w:t>זה בעולם.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w:t>
      </w:r>
      <w:r>
        <w:rPr>
          <w:rFonts w:cs="David" w:hint="cs"/>
          <w:b/>
          <w:bCs/>
          <w:szCs w:val="24"/>
          <w:u w:val="single"/>
          <w:rtl/>
        </w:rPr>
        <w:t>ר ראובן ריבלין:</w:t>
      </w:r>
      <w:r>
        <w:rPr>
          <w:rFonts w:cs="David"/>
          <w:szCs w:val="24"/>
          <w:rtl/>
        </w:rPr>
        <w:tab/>
      </w:r>
      <w:r>
        <w:rPr>
          <w:rFonts w:cs="David"/>
          <w:szCs w:val="24"/>
          <w:rtl/>
        </w:rPr>
        <w:tab/>
      </w:r>
      <w:r>
        <w:rPr>
          <w:rFonts w:cs="David" w:hint="cs"/>
          <w:szCs w:val="24"/>
          <w:rtl/>
        </w:rPr>
        <w:t xml:space="preserve">איך אפשר להכריח אותם בחוק לעשות דבר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שונה? אתה צריך לשאול אותם. אנחנו לא יכולים לבוא ולכפות עליהם. לנו יש הגבלים עסקיים שלא נותנים להם לעשות דבר ועכשיו אנחנו מטילים עליהם לעשות דבר שאולי הם לא רוצים. אם הם מסכימים </w:t>
      </w:r>
      <w:r>
        <w:rPr>
          <w:rFonts w:cs="David"/>
          <w:szCs w:val="24"/>
          <w:rtl/>
        </w:rPr>
        <w:t xml:space="preserve">– </w:t>
      </w:r>
      <w:r>
        <w:rPr>
          <w:rFonts w:cs="David" w:hint="cs"/>
          <w:szCs w:val="24"/>
          <w:rtl/>
        </w:rPr>
        <w:t>אני מסכים.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ברשותך, הייתי ממליץ להתייחס למבנה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האחזקות הקיים בכל אחת מחברות הכבלים. אם הם ירצו להתאחד מחר, אפשר לקבוע כל מיני כללים למיזוג, אבל זה כרגע לא הנושא. בהתחשב בזה לקבוע כללים בכל התחומים האחרים שהזכרתי שיבטחו את הדמוקרטיה ואת הפ</w:t>
      </w:r>
      <w:r>
        <w:rPr>
          <w:rFonts w:cs="David"/>
          <w:szCs w:val="24"/>
          <w:rtl/>
        </w:rPr>
        <w:t>ל</w:t>
      </w:r>
      <w:r>
        <w:rPr>
          <w:rFonts w:cs="David" w:hint="cs"/>
          <w:szCs w:val="24"/>
          <w:rtl/>
        </w:rPr>
        <w:t>ורליזם. אני ח</w:t>
      </w:r>
      <w:r>
        <w:rPr>
          <w:rFonts w:cs="David" w:hint="cs"/>
          <w:szCs w:val="24"/>
          <w:rtl/>
        </w:rPr>
        <w:t xml:space="preserve">ושב שזאת טעות </w:t>
      </w:r>
      <w:r>
        <w:rPr>
          <w:rFonts w:cs="David"/>
          <w:szCs w:val="24"/>
          <w:rtl/>
        </w:rPr>
        <w:t>–</w:t>
      </w:r>
      <w:r>
        <w:rPr>
          <w:rFonts w:cs="David" w:hint="cs"/>
          <w:szCs w:val="24"/>
          <w:rtl/>
        </w:rPr>
        <w:t xml:space="preserve"> ואמרתי את זה גם בדיון על הבעלויות הצולבות </w:t>
      </w:r>
      <w:r>
        <w:rPr>
          <w:rFonts w:cs="David"/>
          <w:szCs w:val="24"/>
          <w:rtl/>
        </w:rPr>
        <w:t>–</w:t>
      </w:r>
      <w:r>
        <w:rPr>
          <w:rFonts w:cs="David" w:hint="cs"/>
          <w:szCs w:val="24"/>
          <w:rtl/>
        </w:rPr>
        <w:t xml:space="preserve"> לשים את כל פתרון הבעיה הזו בבעלויות צולבות כי בסוף זה יכשיל אותנו.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מתקדמים ועוברים לסעיף הבא.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42, תיקון סעיף 6מ</w:t>
      </w:r>
      <w:r>
        <w:rPr>
          <w:rFonts w:cs="David"/>
          <w:szCs w:val="24"/>
          <w:rtl/>
        </w:rPr>
        <w:t>.</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ב</w:t>
      </w:r>
      <w:r>
        <w:rPr>
          <w:rFonts w:cs="David" w:hint="cs"/>
          <w:b/>
          <w:bCs/>
          <w:szCs w:val="24"/>
          <w:rtl/>
        </w:rPr>
        <w:t>סעיף 6מ לחוק העיקרי,</w:t>
      </w:r>
      <w:r>
        <w:rPr>
          <w:rFonts w:cs="David"/>
          <w:b/>
          <w:bCs/>
          <w:szCs w:val="24"/>
          <w:rtl/>
        </w:rPr>
        <w:t xml:space="preserve"> </w:t>
      </w:r>
      <w:r>
        <w:rPr>
          <w:rFonts w:cs="David" w:hint="cs"/>
          <w:b/>
          <w:bCs/>
          <w:szCs w:val="24"/>
          <w:rtl/>
        </w:rPr>
        <w:t>במקום "בעלי ז</w:t>
      </w:r>
      <w:r>
        <w:rPr>
          <w:rFonts w:cs="David" w:hint="cs"/>
          <w:b/>
          <w:bCs/>
          <w:szCs w:val="24"/>
          <w:rtl/>
        </w:rPr>
        <w:t>יכיונות", יבוא "בעלי רשיונות שידור".</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43, ביטול סעיף 6מא.</w:t>
      </w:r>
    </w:p>
    <w:p w:rsidR="00000000" w:rsidRDefault="006B02E2">
      <w:pPr>
        <w:jc w:val="both"/>
        <w:rPr>
          <w:rFonts w:cs="David"/>
          <w:b/>
          <w:bCs/>
          <w:szCs w:val="24"/>
          <w:rtl/>
        </w:rPr>
      </w:pPr>
      <w:r>
        <w:rPr>
          <w:rFonts w:cs="David"/>
          <w:b/>
          <w:bCs/>
          <w:szCs w:val="24"/>
          <w:rtl/>
        </w:rPr>
        <w:t>ס</w:t>
      </w:r>
      <w:r>
        <w:rPr>
          <w:rFonts w:cs="David" w:hint="cs"/>
          <w:b/>
          <w:bCs/>
          <w:szCs w:val="24"/>
          <w:rtl/>
        </w:rPr>
        <w:t xml:space="preserve">עיף 6מא לחוק העיקרי </w:t>
      </w:r>
      <w:r>
        <w:rPr>
          <w:rFonts w:cs="David"/>
          <w:b/>
          <w:bCs/>
          <w:szCs w:val="24"/>
          <w:rtl/>
        </w:rPr>
        <w:t>–</w:t>
      </w:r>
      <w:r>
        <w:rPr>
          <w:rFonts w:cs="David" w:hint="cs"/>
          <w:b/>
          <w:bCs/>
          <w:szCs w:val="24"/>
          <w:rtl/>
        </w:rPr>
        <w:t xml:space="preserve"> בטל. </w:t>
      </w:r>
      <w:r>
        <w:rPr>
          <w:rFonts w:cs="David"/>
          <w:szCs w:val="24"/>
          <w:rtl/>
        </w:rPr>
        <w:t>ה</w:t>
      </w:r>
      <w:r>
        <w:rPr>
          <w:rFonts w:cs="David" w:hint="cs"/>
          <w:szCs w:val="24"/>
          <w:rtl/>
        </w:rPr>
        <w:t>סעיף עובר מקום.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מה זה 6מ?</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הפקות משותפות.</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44, ביטול סעיף 6מב</w:t>
      </w:r>
      <w:r>
        <w:rPr>
          <w:rFonts w:cs="David"/>
          <w:szCs w:val="24"/>
          <w:rtl/>
        </w:rPr>
        <w:t>.</w:t>
      </w:r>
    </w:p>
    <w:p w:rsidR="00000000" w:rsidRDefault="006B02E2">
      <w:pPr>
        <w:jc w:val="both"/>
        <w:rPr>
          <w:rFonts w:cs="David"/>
          <w:szCs w:val="24"/>
          <w:rtl/>
        </w:rPr>
      </w:pPr>
      <w:r>
        <w:rPr>
          <w:rFonts w:cs="David"/>
          <w:b/>
          <w:bCs/>
          <w:szCs w:val="24"/>
          <w:rtl/>
        </w:rPr>
        <w:t>ס</w:t>
      </w:r>
      <w:r>
        <w:rPr>
          <w:rFonts w:cs="David" w:hint="cs"/>
          <w:b/>
          <w:bCs/>
          <w:szCs w:val="24"/>
          <w:rtl/>
        </w:rPr>
        <w:t xml:space="preserve">עיף 6מב לחוק העיקרי </w:t>
      </w:r>
      <w:r>
        <w:rPr>
          <w:rFonts w:cs="David"/>
          <w:b/>
          <w:bCs/>
          <w:szCs w:val="24"/>
          <w:rtl/>
        </w:rPr>
        <w:t>–</w:t>
      </w:r>
      <w:r>
        <w:rPr>
          <w:rFonts w:cs="David" w:hint="cs"/>
          <w:b/>
          <w:bCs/>
          <w:szCs w:val="24"/>
          <w:rtl/>
        </w:rPr>
        <w:t xml:space="preserve"> בטל.</w:t>
      </w:r>
      <w:r>
        <w:rPr>
          <w:rFonts w:cs="David"/>
          <w:szCs w:val="24"/>
          <w:rtl/>
        </w:rPr>
        <w:t xml:space="preserve"> </w:t>
      </w:r>
      <w:r>
        <w:rPr>
          <w:rFonts w:cs="David" w:hint="cs"/>
          <w:szCs w:val="24"/>
          <w:rtl/>
        </w:rPr>
        <w:t>הוא עובר מקום ומתרחב.</w:t>
      </w:r>
    </w:p>
    <w:p w:rsidR="00000000" w:rsidRDefault="006B02E2">
      <w:pPr>
        <w:jc w:val="both"/>
        <w:rPr>
          <w:rFonts w:cs="David"/>
          <w:szCs w:val="24"/>
          <w:rtl/>
        </w:rPr>
      </w:pPr>
    </w:p>
    <w:p w:rsidR="00000000" w:rsidRDefault="006B02E2">
      <w:pPr>
        <w:pStyle w:val="10"/>
        <w:rPr>
          <w:b/>
          <w:bCs/>
          <w:u w:val="single"/>
          <w:rtl/>
        </w:rPr>
      </w:pPr>
      <w:r>
        <w:rPr>
          <w:b/>
          <w:bCs/>
          <w:u w:val="single"/>
          <w:rtl/>
        </w:rPr>
        <w:t>ס</w:t>
      </w:r>
      <w:r>
        <w:rPr>
          <w:rFonts w:hint="cs"/>
          <w:b/>
          <w:bCs/>
          <w:u w:val="single"/>
          <w:rtl/>
        </w:rPr>
        <w:t>ע</w:t>
      </w:r>
      <w:r>
        <w:rPr>
          <w:b/>
          <w:bCs/>
          <w:u w:val="single"/>
          <w:rtl/>
        </w:rPr>
        <w:t>י</w:t>
      </w:r>
      <w:r>
        <w:rPr>
          <w:rFonts w:hint="cs"/>
          <w:b/>
          <w:bCs/>
          <w:u w:val="single"/>
          <w:rtl/>
        </w:rPr>
        <w:t>ף 45, תיקון ס</w:t>
      </w:r>
      <w:r>
        <w:rPr>
          <w:rFonts w:hint="cs"/>
          <w:b/>
          <w:bCs/>
          <w:u w:val="single"/>
          <w:rtl/>
        </w:rPr>
        <w:t>עיף 6מג.</w:t>
      </w:r>
    </w:p>
    <w:p w:rsidR="00000000" w:rsidRDefault="006B02E2">
      <w:pPr>
        <w:pStyle w:val="a7"/>
        <w:rPr>
          <w:rtl/>
        </w:rPr>
      </w:pPr>
      <w:r>
        <w:rPr>
          <w:rtl/>
        </w:rPr>
        <w:t>ב</w:t>
      </w:r>
      <w:r>
        <w:rPr>
          <w:rFonts w:hint="cs"/>
          <w:rtl/>
        </w:rPr>
        <w:t>סעיף 6מג לחוק העיקרי, במקום "בעל רשיון לשידור לווין, יבוא "בעל רשיון לשידורי לווין".</w:t>
      </w:r>
    </w:p>
    <w:p w:rsidR="00000000" w:rsidRDefault="006B02E2">
      <w:pPr>
        <w:jc w:val="both"/>
        <w:rPr>
          <w:rFonts w:cs="David"/>
          <w:szCs w:val="24"/>
          <w:rtl/>
        </w:rPr>
      </w:pPr>
    </w:p>
    <w:p w:rsidR="00000000" w:rsidRDefault="006B02E2">
      <w:pPr>
        <w:pStyle w:val="30"/>
        <w:rPr>
          <w:rtl/>
        </w:rPr>
      </w:pPr>
      <w:r>
        <w:rPr>
          <w:rtl/>
        </w:rPr>
        <w:t>ס</w:t>
      </w:r>
      <w:r>
        <w:rPr>
          <w:rFonts w:hint="cs"/>
          <w:rtl/>
        </w:rPr>
        <w:t>עיף 46, תיקון סעיף 6מד.</w:t>
      </w:r>
    </w:p>
    <w:p w:rsidR="00000000" w:rsidRDefault="006B02E2">
      <w:pPr>
        <w:pStyle w:val="a7"/>
        <w:rPr>
          <w:rtl/>
        </w:rPr>
      </w:pPr>
      <w:r>
        <w:rPr>
          <w:rtl/>
        </w:rPr>
        <w:t>ב</w:t>
      </w:r>
      <w:r>
        <w:rPr>
          <w:rFonts w:hint="cs"/>
          <w:rtl/>
        </w:rPr>
        <w:t>סעיף 6מד לחוק העיקרי, בסעיף קטן (ה), במקום "פקודת הטלגרף האלחוטי (נוסח חדש) התשל"ב1972-", יבוא "הפקודה".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t>מ</w:t>
      </w:r>
      <w:r>
        <w:rPr>
          <w:rFonts w:cs="David" w:hint="cs"/>
          <w:szCs w:val="24"/>
          <w:rtl/>
        </w:rPr>
        <w:t>פיק ערוצים עצ</w:t>
      </w:r>
      <w:r>
        <w:rPr>
          <w:rFonts w:cs="David" w:hint="cs"/>
          <w:szCs w:val="24"/>
          <w:rtl/>
        </w:rPr>
        <w:t xml:space="preserve">מאיים, בשום מקום בחוק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מוזכרת המחויבות שלו כלפי הפקות מקור. כל מי שרוצה להיות מפיק עצמאי, בשום מקום בחוק לא נאמר כמה הוא חייב בהפקות מקור, האם הוא חייב כמו בערוץ הייעודי בעשרים אחוזים, מה הוא חייב להפריש להפקות מקור.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אלה הכללים ש</w:t>
      </w:r>
      <w:r>
        <w:rPr>
          <w:rFonts w:cs="David" w:hint="cs"/>
          <w:szCs w:val="24"/>
          <w:rtl/>
        </w:rPr>
        <w:t>ל המועצה.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תראו לי איפה זה כתוב.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הגברת ענבר, אנחנו צריכים שתהיה סמכות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למועצה לקבוע גם לגבי הערוצים האלה מכסה של הפקות מקור. אי-אפשר לעשות את זה סטטוטורי כי יכול להיות ערוץ כזה כשכולו כדורסל אמריקאי.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w:t>
      </w:r>
      <w:r>
        <w:rPr>
          <w:rFonts w:cs="David"/>
          <w:b/>
          <w:bCs/>
          <w:szCs w:val="24"/>
          <w:u w:val="single"/>
          <w:rtl/>
        </w:rPr>
        <w:t>י</w:t>
      </w:r>
      <w:r>
        <w:rPr>
          <w:rFonts w:cs="David" w:hint="cs"/>
          <w:b/>
          <w:bCs/>
          <w:szCs w:val="24"/>
          <w:u w:val="single"/>
          <w:rtl/>
        </w:rPr>
        <w:t>ל מלובן:</w:t>
      </w:r>
      <w:r>
        <w:rPr>
          <w:rFonts w:cs="David"/>
          <w:szCs w:val="24"/>
          <w:rtl/>
        </w:rPr>
        <w:tab/>
      </w:r>
      <w:r>
        <w:rPr>
          <w:rFonts w:cs="David"/>
          <w:szCs w:val="24"/>
          <w:rtl/>
        </w:rPr>
        <w:tab/>
      </w:r>
      <w:r>
        <w:rPr>
          <w:rFonts w:cs="David"/>
          <w:szCs w:val="24"/>
          <w:rtl/>
        </w:rPr>
        <w:tab/>
      </w:r>
      <w:r>
        <w:rPr>
          <w:rFonts w:cs="David" w:hint="cs"/>
          <w:szCs w:val="24"/>
          <w:rtl/>
        </w:rPr>
        <w:t>לכ</w:t>
      </w:r>
      <w:r>
        <w:rPr>
          <w:rFonts w:cs="David" w:hint="cs"/>
          <w:szCs w:val="24"/>
          <w:rtl/>
        </w:rPr>
        <w:t xml:space="preserve">ן החליטו בזמנו מועצות אחרות והמועצה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הנוכחית ביטלה את החובה. היו ערוצים מגוירים כשהמועצה לפני כן החליטה לגבות כסף שיעבור להפקות מקור, אבל המועצה בראשותה של דורית ענבר החליטה לבטל את זה. אנחנו מבקשים שהדבר הזה כן יהיה.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זה כבר</w:t>
      </w:r>
      <w:r>
        <w:rPr>
          <w:rFonts w:cs="David"/>
          <w:szCs w:val="24"/>
          <w:rtl/>
        </w:rPr>
        <w:t xml:space="preserve"> </w:t>
      </w:r>
      <w:r>
        <w:rPr>
          <w:rFonts w:cs="David" w:hint="cs"/>
          <w:szCs w:val="24"/>
          <w:rtl/>
        </w:rPr>
        <w:t>כתוב בסעיף 6ל</w:t>
      </w:r>
      <w:r>
        <w:rPr>
          <w:rFonts w:cs="David" w:hint="cs"/>
          <w:szCs w:val="24"/>
          <w:rtl/>
        </w:rPr>
        <w:t xml:space="preserve">ד1. שם נאמר: "ובכלל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רשאית המועצה לקבוע שיעור מן השידורים שיהיה להפקות מקומיות".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לכן אנחנו מבקשים שתהיה הגדרה מדויקת בחוק.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הנוסח צריך להיות כזה שייתן בידי המועצה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לכבלים את מלוא האפשרויות לגבי ה</w:t>
      </w:r>
      <w:r>
        <w:rPr>
          <w:rFonts w:cs="David"/>
          <w:szCs w:val="24"/>
          <w:rtl/>
        </w:rPr>
        <w:t>ע</w:t>
      </w:r>
      <w:r>
        <w:rPr>
          <w:rFonts w:cs="David" w:hint="cs"/>
          <w:szCs w:val="24"/>
          <w:rtl/>
        </w:rPr>
        <w:t>רוצים האלה לר</w:t>
      </w:r>
      <w:r>
        <w:rPr>
          <w:rFonts w:cs="David" w:hint="cs"/>
          <w:szCs w:val="24"/>
          <w:rtl/>
        </w:rPr>
        <w:t>בות מכסה של הפקה מקורית ולרבות אפשרות להטיל עליהם תשלום כדי לסבסד הפקות מקור אחרות.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אתה רוצה שאזרחי ישראל לא יראו אף פעם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ערוצים זרים?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לא אמרתי שזה יהיה, אבל אמרתי שאני מבקש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שתהיה סמכות בידי המועצה </w:t>
      </w:r>
      <w:r>
        <w:rPr>
          <w:rFonts w:cs="David"/>
          <w:szCs w:val="24"/>
          <w:rtl/>
        </w:rPr>
        <w:t>ל</w:t>
      </w:r>
      <w:r>
        <w:rPr>
          <w:rFonts w:cs="David" w:hint="cs"/>
          <w:szCs w:val="24"/>
          <w:rtl/>
        </w:rPr>
        <w:t>עשות זאת במיד</w:t>
      </w:r>
      <w:r>
        <w:rPr>
          <w:rFonts w:cs="David" w:hint="cs"/>
          <w:szCs w:val="24"/>
          <w:rtl/>
        </w:rPr>
        <w:t>ה והיא תחשוב ותמצא לנכון לעשות זאת. זאת לא חובה.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זאת נראית לי סמכות רחבה מדי.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אני מאמין למועצה.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אם ניתן ל-</w:t>
      </w:r>
      <w:r>
        <w:rPr>
          <w:rFonts w:cs="David"/>
          <w:szCs w:val="24"/>
        </w:rPr>
        <w:t>BBC</w:t>
      </w:r>
      <w:r>
        <w:rPr>
          <w:rFonts w:cs="David"/>
          <w:szCs w:val="24"/>
          <w:rtl/>
        </w:rPr>
        <w:t xml:space="preserve"> </w:t>
      </w:r>
      <w:r>
        <w:rPr>
          <w:rFonts w:cs="David" w:hint="cs"/>
          <w:szCs w:val="24"/>
          <w:rtl/>
        </w:rPr>
        <w:t xml:space="preserve">לעשות בדרך כזו או אחרת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פרסומות וכתוצאה מכך הם ירוויחו כספים, מדוע שהמועצה</w:t>
      </w:r>
      <w:r>
        <w:rPr>
          <w:rFonts w:cs="David"/>
          <w:szCs w:val="24"/>
          <w:rtl/>
        </w:rPr>
        <w:t xml:space="preserve"> </w:t>
      </w:r>
      <w:r>
        <w:rPr>
          <w:rFonts w:cs="David" w:hint="cs"/>
          <w:szCs w:val="24"/>
          <w:rtl/>
        </w:rPr>
        <w:t>לא תבוא ותאמר</w:t>
      </w:r>
      <w:r>
        <w:rPr>
          <w:rFonts w:cs="David" w:hint="cs"/>
          <w:szCs w:val="24"/>
          <w:rtl/>
        </w:rPr>
        <w:t xml:space="preserve"> באותה עת אם הם מקבלים איזשהו כסף מפרסומות בגלל סיבה כזו או אחרת, לא ייתנו כופר להפקות מקומיות?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חושב שהשורה התחתונה תהיה שכל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שיקרה עם הדבר הזה הוא שלאזרחי ישראל לא יהיו ערוצים זרים.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איזה הפקה יעשה פה </w:t>
      </w:r>
      <w:r>
        <w:rPr>
          <w:rFonts w:cs="David"/>
          <w:szCs w:val="24"/>
        </w:rPr>
        <w:t>NBA</w:t>
      </w:r>
      <w:r>
        <w:rPr>
          <w:rFonts w:cs="David"/>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המועצה רשאית לקבוע תנאים וכללים.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פתרנו את הבעיה.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 xml:space="preserve">זה לא פותר את הבעיה. כשהגיע לארץ הנשיונל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ג'יאוגרפיק הוא היה מחויב בהפקת מקור מקומית. לגבי הערוצים של ה-</w:t>
      </w:r>
      <w:r>
        <w:rPr>
          <w:rFonts w:cs="David"/>
          <w:szCs w:val="24"/>
        </w:rPr>
        <w:t>NBA</w:t>
      </w:r>
      <w:r>
        <w:rPr>
          <w:rFonts w:cs="David"/>
          <w:szCs w:val="24"/>
          <w:rtl/>
        </w:rPr>
        <w:t xml:space="preserve"> </w:t>
      </w:r>
      <w:r>
        <w:rPr>
          <w:rFonts w:cs="David" w:hint="cs"/>
          <w:szCs w:val="24"/>
          <w:rtl/>
        </w:rPr>
        <w:t>או ערוצים אחרים שמגיעים, אנחנו לא אומרים שרק</w:t>
      </w:r>
      <w:r>
        <w:rPr>
          <w:rFonts w:cs="David"/>
          <w:szCs w:val="24"/>
          <w:rtl/>
        </w:rPr>
        <w:t xml:space="preserve"> </w:t>
      </w:r>
      <w:r>
        <w:rPr>
          <w:rFonts w:cs="David" w:hint="cs"/>
          <w:szCs w:val="24"/>
          <w:rtl/>
        </w:rPr>
        <w:t>הם צריכים להב</w:t>
      </w:r>
      <w:r>
        <w:rPr>
          <w:rFonts w:cs="David" w:hint="cs"/>
          <w:szCs w:val="24"/>
          <w:rtl/>
        </w:rPr>
        <w:t>יא את הפקות המקור. מה שקורה הוא שמועצה אחת מחייבת ומועצה שנייה מבטלת.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כרגע אין לנו יכולת לדעת מה בדיוק עומד בפנינו,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עומד בפנינו, באיזה מינון עומד בפנינו, ולכן אין ברירה ואין פתרון אחר זולת להעניק סמכות למועצה לעשו</w:t>
      </w:r>
      <w:r>
        <w:rPr>
          <w:rFonts w:cs="David"/>
          <w:szCs w:val="24"/>
          <w:rtl/>
        </w:rPr>
        <w:t>ת</w:t>
      </w:r>
      <w:r>
        <w:rPr>
          <w:rFonts w:cs="David" w:hint="cs"/>
          <w:szCs w:val="24"/>
          <w:rtl/>
        </w:rPr>
        <w:t xml:space="preserve"> את זה. את כל</w:t>
      </w:r>
      <w:r>
        <w:rPr>
          <w:rFonts w:cs="David" w:hint="cs"/>
          <w:szCs w:val="24"/>
          <w:rtl/>
        </w:rPr>
        <w:t xml:space="preserve"> הלחצים ואת כל המשאלות תפעילו על המועצה ועל השר.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 xml:space="preserve">כדי שנבין מה אדוני החליט, מה סמכות המועצה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לקבוע מכסה של הפקות מקומיות.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למי?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לכל דבר.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אנחנו מתנג</w:t>
      </w:r>
      <w:r>
        <w:rPr>
          <w:rFonts w:cs="David"/>
          <w:szCs w:val="24"/>
          <w:rtl/>
        </w:rPr>
        <w:t>ד</w:t>
      </w:r>
      <w:r>
        <w:rPr>
          <w:rFonts w:cs="David" w:hint="cs"/>
          <w:szCs w:val="24"/>
          <w:rtl/>
        </w:rPr>
        <w:t>ים לזה.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אברהם פורז</w:t>
      </w:r>
      <w:r>
        <w:rPr>
          <w:rFonts w:cs="David"/>
          <w:szCs w:val="24"/>
          <w:rtl/>
        </w:rPr>
        <w:t>:</w:t>
      </w:r>
      <w:r>
        <w:rPr>
          <w:rFonts w:cs="David"/>
          <w:szCs w:val="24"/>
          <w:rtl/>
        </w:rPr>
        <w:tab/>
      </w:r>
      <w:r>
        <w:rPr>
          <w:rFonts w:cs="David"/>
          <w:szCs w:val="24"/>
          <w:rtl/>
        </w:rPr>
        <w:tab/>
      </w:r>
      <w:r>
        <w:rPr>
          <w:rFonts w:cs="David" w:hint="cs"/>
          <w:szCs w:val="24"/>
          <w:rtl/>
        </w:rPr>
        <w:t xml:space="preserve">אני לא יודע מה צופן העתיד, אני לא יודע איזה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ערוצים יהיו, אני לא יודע איזה מינון יהיה, אבל אני רוצה לאפשר למועצה בבוא העת לשמוע את הטענות ולהחליט.</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מה היא תחליט שהיום אתה לא יכול להחליט?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w:t>
      </w:r>
      <w:r>
        <w:rPr>
          <w:rFonts w:cs="David"/>
          <w:szCs w:val="24"/>
        </w:rPr>
        <w:t>NBA</w:t>
      </w:r>
      <w:r>
        <w:rPr>
          <w:rFonts w:cs="David"/>
          <w:szCs w:val="24"/>
          <w:rtl/>
        </w:rPr>
        <w:t xml:space="preserve"> </w:t>
      </w:r>
      <w:r>
        <w:rPr>
          <w:rFonts w:cs="David" w:hint="cs"/>
          <w:szCs w:val="24"/>
          <w:rtl/>
        </w:rPr>
        <w:t>יהיו הפקות</w:t>
      </w:r>
      <w:r>
        <w:rPr>
          <w:rFonts w:cs="David"/>
          <w:szCs w:val="24"/>
          <w:rtl/>
        </w:rPr>
        <w:t xml:space="preserve"> </w:t>
      </w:r>
      <w:r>
        <w:rPr>
          <w:rFonts w:cs="David" w:hint="cs"/>
          <w:szCs w:val="24"/>
          <w:rtl/>
        </w:rPr>
        <w:t>מקור? אתה מעמ</w:t>
      </w:r>
      <w:r>
        <w:rPr>
          <w:rFonts w:cs="David" w:hint="cs"/>
          <w:szCs w:val="24"/>
          <w:rtl/>
        </w:rPr>
        <w:t>יד אותה בפני מצבים בלתי אפשריים.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אמנם הייתי פעם יושב-ראש המועצה לכבלים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בתקופתי לא שידרו כלום, כך שלא יכולתי להתערב בתכנים.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קראתי אתמול בעיתון שאני רגולטור שמכתיב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התכנים במדינת ישראל ולכן א</w:t>
      </w:r>
      <w:r>
        <w:rPr>
          <w:rFonts w:cs="David"/>
          <w:szCs w:val="24"/>
          <w:rtl/>
        </w:rPr>
        <w:t>נ</w:t>
      </w:r>
      <w:r>
        <w:rPr>
          <w:rFonts w:cs="David" w:hint="cs"/>
          <w:szCs w:val="24"/>
          <w:rtl/>
        </w:rPr>
        <w:t xml:space="preserve">י גורמת הפסד </w:t>
      </w:r>
      <w:r>
        <w:rPr>
          <w:rFonts w:cs="David" w:hint="cs"/>
          <w:szCs w:val="24"/>
          <w:rtl/>
        </w:rPr>
        <w:t>לכולם.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זה נכון. המועצה גרמה להפסד גדול. לא את באופן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אישי, אבל המועצה גרמה לכך.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באופן תיאורטי אפשר לומר שערוץ כמו ערוץ </w:t>
      </w:r>
      <w:r>
        <w:rPr>
          <w:rFonts w:cs="David"/>
          <w:szCs w:val="24"/>
        </w:rPr>
        <w:t>NBA</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שעה ביום צריך לתת ספורט ישראלי. זה אבסורד? אולי. אז המועצה תשקול.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w:t>
      </w:r>
      <w:r>
        <w:rPr>
          <w:rFonts w:cs="David"/>
          <w:b/>
          <w:bCs/>
          <w:szCs w:val="24"/>
          <w:u w:val="single"/>
          <w:rtl/>
        </w:rPr>
        <w:t>ר</w:t>
      </w:r>
      <w:r>
        <w:rPr>
          <w:rFonts w:cs="David" w:hint="cs"/>
          <w:b/>
          <w:bCs/>
          <w:szCs w:val="24"/>
          <w:u w:val="single"/>
          <w:rtl/>
        </w:rPr>
        <w:t>ן:</w:t>
      </w:r>
      <w:r>
        <w:rPr>
          <w:rFonts w:cs="David"/>
          <w:szCs w:val="24"/>
          <w:rtl/>
        </w:rPr>
        <w:tab/>
      </w:r>
      <w:r>
        <w:rPr>
          <w:rFonts w:cs="David"/>
          <w:szCs w:val="24"/>
          <w:rtl/>
        </w:rPr>
        <w:tab/>
      </w:r>
      <w:r>
        <w:rPr>
          <w:rFonts w:cs="David"/>
          <w:szCs w:val="24"/>
          <w:rtl/>
        </w:rPr>
        <w:tab/>
      </w:r>
      <w:r>
        <w:rPr>
          <w:rFonts w:cs="David" w:hint="cs"/>
          <w:szCs w:val="24"/>
          <w:rtl/>
        </w:rPr>
        <w:t xml:space="preserve">אין עוד </w:t>
      </w:r>
      <w:r>
        <w:rPr>
          <w:rFonts w:cs="David" w:hint="cs"/>
          <w:szCs w:val="24"/>
          <w:rtl/>
        </w:rPr>
        <w:t>מדינה בעולם שדבר כזה קורה.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יש אפשרות לצאת מתוך הנחה שהמועצה הזאת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חבורת מטורפים שאסור להשאיר שום דבר לשיקול דעתם כי אם ניתן להם את זה, הם יעשו עקום. סטטוטורית אנחנו חייבים לתת להם איזה שהם כלים.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אד</w:t>
      </w:r>
      <w:r>
        <w:rPr>
          <w:rFonts w:cs="David"/>
          <w:szCs w:val="24"/>
          <w:rtl/>
        </w:rPr>
        <w:t>ו</w:t>
      </w:r>
      <w:r>
        <w:rPr>
          <w:rFonts w:cs="David" w:hint="cs"/>
          <w:szCs w:val="24"/>
          <w:rtl/>
        </w:rPr>
        <w:t>ני היושב-ראש,</w:t>
      </w:r>
      <w:r>
        <w:rPr>
          <w:rFonts w:cs="David" w:hint="cs"/>
          <w:szCs w:val="24"/>
          <w:rtl/>
        </w:rPr>
        <w:t xml:space="preserve"> אני מבקש הבהרה מסוימת.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 יש את סעיף 6ה1 לחוק. הסעיף קובע מכסת הפקה שמוטלת על בעל זיכיון. בהצעת החוק הממשלתית מבקשים להוסיף גם מכסה בכסף, מכסה של חמישה או שמונה או 12 אחוזים וכך הלאה. הוועדה עוד לא דנה בזה. אנחנו אגב מבקשים שתהיה מכ</w:t>
      </w:r>
      <w:r>
        <w:rPr>
          <w:rFonts w:cs="David"/>
          <w:szCs w:val="24"/>
          <w:rtl/>
        </w:rPr>
        <w:t>סה</w:t>
      </w:r>
      <w:r>
        <w:rPr>
          <w:rFonts w:cs="David" w:hint="cs"/>
          <w:szCs w:val="24"/>
          <w:rtl/>
        </w:rPr>
        <w:t xml:space="preserve"> או בשעות או </w:t>
      </w:r>
      <w:r>
        <w:rPr>
          <w:rFonts w:cs="David" w:hint="cs"/>
          <w:szCs w:val="24"/>
          <w:rtl/>
        </w:rPr>
        <w:t>בכסף ולא שני הדברים, אבל זה לא שייך לכאן.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ם יש מחויבות על בעל זיכיון, הדבר ברור. הכנסת תקבע והמועצה תקבע כללים בהתאם לכך. הכנסת יכולה להסמיך את המועצה לקבוע כללים לגבי הפקות מקומיות אצל בעלי רשיונות מיוחדים לשידורים וגם זה בסדר. אבל אי-אפשר</w:t>
      </w:r>
      <w:r>
        <w:rPr>
          <w:rFonts w:cs="David"/>
          <w:szCs w:val="24"/>
          <w:rtl/>
        </w:rPr>
        <w:t xml:space="preserve"> </w:t>
      </w:r>
      <w:r>
        <w:rPr>
          <w:rFonts w:cs="David" w:hint="cs"/>
          <w:szCs w:val="24"/>
          <w:rtl/>
        </w:rPr>
        <w:t xml:space="preserve">לעניות דעתנו </w:t>
      </w:r>
      <w:r>
        <w:rPr>
          <w:rFonts w:cs="David" w:hint="cs"/>
          <w:szCs w:val="24"/>
          <w:rtl/>
        </w:rPr>
        <w:t>להטיל על חברות הכבלים או על חברת הלווין לעשות הפקות מקור בשלושים מיליון דולר, אבל בנוסף להטיל על מפיק ערוץ שחברת הכבלים קונה ממנו עוד מחויבות לעוד הפקות מקור וכתוצאה מכך המחיר לצרכן מתייקר, זה מיותר, זה לא נכון וזה לא ראוי. צריך לחלק את זה ל</w:t>
      </w:r>
      <w:r>
        <w:rPr>
          <w:rFonts w:cs="David"/>
          <w:szCs w:val="24"/>
          <w:rtl/>
        </w:rPr>
        <w:t>קט</w:t>
      </w:r>
      <w:r>
        <w:rPr>
          <w:rFonts w:cs="David" w:hint="cs"/>
          <w:szCs w:val="24"/>
          <w:rtl/>
        </w:rPr>
        <w:t>גוריה אחת שהם</w:t>
      </w:r>
      <w:r>
        <w:rPr>
          <w:rFonts w:cs="David" w:hint="cs"/>
          <w:szCs w:val="24"/>
          <w:rtl/>
        </w:rPr>
        <w:t xml:space="preserve"> בעלי הרשיונות הכלליים.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אני לא אומר שאתה לא צודק אבל אני גם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שאתה צודק. אני יכול לומר שכאשר יגיע הרגע המתאים, הם ישקלו את זה לפי העניין.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אנחנו ברגע המתאים. אתמול קיבלה חברת תבל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אישור לשדר</w:t>
      </w:r>
      <w:r>
        <w:rPr>
          <w:rFonts w:cs="David"/>
          <w:szCs w:val="24"/>
          <w:rtl/>
        </w:rPr>
        <w:t xml:space="preserve"> </w:t>
      </w:r>
      <w:r>
        <w:rPr>
          <w:rFonts w:cs="David" w:hint="cs"/>
          <w:szCs w:val="24"/>
          <w:rtl/>
        </w:rPr>
        <w:t xml:space="preserve">ערוץ של מפיק </w:t>
      </w:r>
      <w:r>
        <w:rPr>
          <w:rFonts w:cs="David" w:hint="cs"/>
          <w:szCs w:val="24"/>
          <w:rtl/>
        </w:rPr>
        <w:t>ערוץ ובו מחויבות ל350- שעות מקור. כך נכתב בהיתר. אנחנו רוצים שהמכסה תהיה כוללת, שבעל הזיכיון ידע שהוא צריך להוציא כך וכך כסף על הפקות מקור.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כרגע יש מצב נתון לפיו אנחנו פועלים. אתם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משדרים את כל המקבצים ואף אחד לא נוגע</w:t>
      </w:r>
      <w:r>
        <w:rPr>
          <w:rFonts w:cs="David"/>
          <w:szCs w:val="24"/>
          <w:rtl/>
        </w:rPr>
        <w:t xml:space="preserve"> </w:t>
      </w:r>
      <w:r>
        <w:rPr>
          <w:rFonts w:cs="David" w:hint="cs"/>
          <w:szCs w:val="24"/>
          <w:rtl/>
        </w:rPr>
        <w:t>בהם ואף אחד ל</w:t>
      </w:r>
      <w:r>
        <w:rPr>
          <w:rFonts w:cs="David" w:hint="cs"/>
          <w:szCs w:val="24"/>
          <w:rtl/>
        </w:rPr>
        <w:t>א ביקש לגעת בהם. אם תבקשו איזשהו דבר חדש שמצדיק את אותה הוראה שאומרת שמתן הדבר הזה תלוי בכך שיהיו הפקות מקור כמו במקומות אחרים, יהיה מקום לבוא ולשקול מדוע לא תינתן הזכות הזאת. לפי המצב כיום לא יקבעו לכם אחרת.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זה מופיע בשני סעיפים</w:t>
      </w:r>
      <w:r>
        <w:rPr>
          <w:rFonts w:cs="David"/>
          <w:szCs w:val="24"/>
          <w:rtl/>
        </w:rPr>
        <w:t xml:space="preserve">. </w:t>
      </w:r>
      <w:r>
        <w:rPr>
          <w:rFonts w:cs="David" w:hint="cs"/>
          <w:szCs w:val="24"/>
          <w:rtl/>
        </w:rPr>
        <w:t>סעיף 6ה1 לחו</w:t>
      </w:r>
      <w:r>
        <w:rPr>
          <w:rFonts w:cs="David" w:hint="cs"/>
          <w:szCs w:val="24"/>
          <w:rtl/>
        </w:rPr>
        <w:t xml:space="preserve">ק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שכבר מטילים עלינו מכסת הפקות מקור.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יש ויכוח עם המועצה לכבלים על ההחלטה הזאת?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לא. אני רוצה להציע הצעת פשרה.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לא צריך פשרות. עמדתי היא שלמועצה לשידורי כבלים יש שיקול דעת רחב והי</w:t>
      </w:r>
      <w:r>
        <w:rPr>
          <w:rFonts w:cs="David"/>
          <w:szCs w:val="24"/>
          <w:rtl/>
        </w:rPr>
        <w:t>א</w:t>
      </w:r>
      <w:r>
        <w:rPr>
          <w:rFonts w:cs="David" w:hint="cs"/>
          <w:szCs w:val="24"/>
          <w:rtl/>
        </w:rPr>
        <w:t xml:space="preserve"> תקבל החלטה כ</w:t>
      </w:r>
      <w:r>
        <w:rPr>
          <w:rFonts w:cs="David" w:hint="cs"/>
          <w:szCs w:val="24"/>
          <w:rtl/>
        </w:rPr>
        <w:t>מו כל החלטה בכל המשפט המינהלי בסבירות, בשיקול דעת, ואם אתם חושבים שהיא עושה לכם עוול נורא, תפנו לבית-המשפט.</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החוק הזה התחיל מסעיף תמורה שאנחנו צריכים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לשלם למדינה. אנחנו לא יודעים מה המוצר השני.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אתם לא מ</w:t>
      </w:r>
      <w:r>
        <w:rPr>
          <w:rFonts w:cs="David"/>
          <w:szCs w:val="24"/>
          <w:rtl/>
        </w:rPr>
        <w:t>פ</w:t>
      </w:r>
      <w:r>
        <w:rPr>
          <w:rFonts w:cs="David" w:hint="cs"/>
          <w:szCs w:val="24"/>
          <w:rtl/>
        </w:rPr>
        <w:t>יקי ערוץ.</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w:t>
      </w:r>
      <w:r>
        <w:rPr>
          <w:rFonts w:cs="David" w:hint="cs"/>
          <w:b/>
          <w:bCs/>
          <w:szCs w:val="24"/>
          <w:u w:val="single"/>
          <w:rtl/>
        </w:rPr>
        <w:t>י איינהורן:</w:t>
      </w:r>
      <w:r>
        <w:rPr>
          <w:rFonts w:cs="David"/>
          <w:szCs w:val="24"/>
          <w:rtl/>
        </w:rPr>
        <w:tab/>
      </w:r>
      <w:r>
        <w:rPr>
          <w:rFonts w:cs="David"/>
          <w:szCs w:val="24"/>
          <w:rtl/>
        </w:rPr>
        <w:tab/>
      </w:r>
      <w:r>
        <w:rPr>
          <w:rFonts w:cs="David"/>
          <w:szCs w:val="24"/>
          <w:rtl/>
        </w:rPr>
        <w:tab/>
      </w:r>
      <w:r>
        <w:rPr>
          <w:rFonts w:cs="David" w:hint="cs"/>
          <w:szCs w:val="24"/>
          <w:rtl/>
        </w:rPr>
        <w:t xml:space="preserve">אני אסביר מדוע זה משפיע. הפקות המקום, מצד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הרבה כסף לפה ומצד שני הששית עוד לא גמורה.</w:t>
      </w:r>
    </w:p>
    <w:p w:rsidR="00000000" w:rsidRDefault="006B02E2">
      <w:pPr>
        <w:jc w:val="both"/>
        <w:rPr>
          <w:rFonts w:cs="David"/>
          <w:szCs w:val="24"/>
          <w:rtl/>
        </w:rPr>
      </w:pPr>
      <w:r>
        <w:rPr>
          <w:rFonts w:cs="David"/>
          <w:szCs w:val="24"/>
          <w:rtl/>
        </w:rPr>
        <w:t xml:space="preserve"> </w:t>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מבחינת הניסוח ברור שעם שינוי העתים, המועצה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לכבלים יכולה לשנות. גם המועצה מבינה שאתם צריכים להרוויח כסף ושאת</w:t>
      </w:r>
      <w:r>
        <w:rPr>
          <w:rFonts w:cs="David"/>
          <w:szCs w:val="24"/>
          <w:rtl/>
        </w:rPr>
        <w:t>ם</w:t>
      </w:r>
      <w:r>
        <w:rPr>
          <w:rFonts w:cs="David" w:hint="cs"/>
          <w:szCs w:val="24"/>
          <w:rtl/>
        </w:rPr>
        <w:t xml:space="preserve"> לא גוף פילנט</w:t>
      </w:r>
      <w:r>
        <w:rPr>
          <w:rFonts w:cs="David" w:hint="cs"/>
          <w:szCs w:val="24"/>
          <w:rtl/>
        </w:rPr>
        <w:t>רופי.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אתה רואה שהיא שגתה. היא לא עשתה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השיקול וגרמה הוצאה של מאה מיליון דולר למדינת ישראל. השימוע שנתן בלעדיות לשחקן חדש במסווה גרם לכך שלא הייתה לנו ברירה בשביל הקיום שלנו אלא לקנות את התכנים.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הם עשו ש</w:t>
      </w:r>
      <w:r>
        <w:rPr>
          <w:rFonts w:cs="David"/>
          <w:szCs w:val="24"/>
          <w:rtl/>
        </w:rPr>
        <w:t>י</w:t>
      </w:r>
      <w:r>
        <w:rPr>
          <w:rFonts w:cs="David" w:hint="cs"/>
          <w:szCs w:val="24"/>
          <w:rtl/>
        </w:rPr>
        <w:t>קול כלכלי כדי</w:t>
      </w:r>
      <w:r>
        <w:rPr>
          <w:rFonts w:cs="David" w:hint="cs"/>
          <w:szCs w:val="24"/>
          <w:rtl/>
        </w:rPr>
        <w:t xml:space="preserve"> להתגבר על התחרות.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אנחנו מבקשים שיהיה ברור שהדברים האלה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גמישים והמועצה יכולה לשנות. במדינה יש רגולטור וההנחה היא שהוא מתנהג בשכל.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אני מבקש שהיא תשקול גם לפי המצב הכלכלי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חברות הכבלים. אני מבק</w:t>
      </w:r>
      <w:r>
        <w:rPr>
          <w:rFonts w:cs="David"/>
          <w:szCs w:val="24"/>
          <w:rtl/>
        </w:rPr>
        <w:t>ש</w:t>
      </w:r>
      <w:r>
        <w:rPr>
          <w:rFonts w:cs="David" w:hint="cs"/>
          <w:szCs w:val="24"/>
          <w:rtl/>
        </w:rPr>
        <w:t xml:space="preserve"> להוסיף את זה</w:t>
      </w:r>
      <w:r>
        <w:rPr>
          <w:rFonts w:cs="David" w:hint="cs"/>
          <w:szCs w:val="24"/>
          <w:rtl/>
        </w:rPr>
        <w:t xml:space="preserve"> לפרוטוקול.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אני בהחלט מסכים שבין השיקולים לגבי מכסת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הפקה מקורית ולגבי כל הדברים שאמרנו עכשיו, גם העניין הכלכלי צריך להילקח בחשבון.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אני מבקש שזה יהיה כתוב.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אדוני היושב-ראש, בוורסיה הראש</w:t>
      </w:r>
      <w:r>
        <w:rPr>
          <w:rFonts w:cs="David"/>
          <w:szCs w:val="24"/>
          <w:rtl/>
        </w:rPr>
        <w:t>ו</w:t>
      </w:r>
      <w:r>
        <w:rPr>
          <w:rFonts w:cs="David" w:hint="cs"/>
          <w:szCs w:val="24"/>
          <w:rtl/>
        </w:rPr>
        <w:t xml:space="preserve">נה של הצעת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הממשלה היה סעיף שדיבר על שימוש בתמלוגים לצמצום הפער הדיגיטלי.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זה לא אושר בוועדת שרים לחקיקה.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בקריאה הראשונה הגשתי הצעה.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אין לי בעיה עם זה במובן הזה אבל אתה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לזכות ברוב כי הממשלה מת</w:t>
      </w:r>
      <w:r>
        <w:rPr>
          <w:rFonts w:cs="David"/>
          <w:szCs w:val="24"/>
          <w:rtl/>
        </w:rPr>
        <w:t>נ</w:t>
      </w:r>
      <w:r>
        <w:rPr>
          <w:rFonts w:cs="David" w:hint="cs"/>
          <w:szCs w:val="24"/>
          <w:rtl/>
        </w:rPr>
        <w:t>גדת.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w:t>
      </w:r>
      <w:r>
        <w:rPr>
          <w:rFonts w:cs="David" w:hint="cs"/>
          <w:b/>
          <w:bCs/>
          <w:szCs w:val="24"/>
          <w:u w:val="single"/>
          <w:rtl/>
        </w:rPr>
        <w:t>יתן:</w:t>
      </w:r>
      <w:r>
        <w:rPr>
          <w:rFonts w:cs="David"/>
          <w:szCs w:val="24"/>
          <w:rtl/>
        </w:rPr>
        <w:tab/>
      </w:r>
      <w:r>
        <w:rPr>
          <w:rFonts w:cs="David"/>
          <w:szCs w:val="24"/>
          <w:rtl/>
        </w:rPr>
        <w:tab/>
      </w:r>
      <w:r>
        <w:rPr>
          <w:rFonts w:cs="David"/>
          <w:szCs w:val="24"/>
          <w:rtl/>
        </w:rPr>
        <w:tab/>
      </w:r>
      <w:r>
        <w:rPr>
          <w:rFonts w:cs="David" w:hint="cs"/>
          <w:szCs w:val="24"/>
          <w:rtl/>
        </w:rPr>
        <w:t xml:space="preserve">נקיים על זה דיון כי אני רוצה לשכנע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הממשלה ואני מוכן להביא תקדימים גם ממקומות אחרים בעולם כי אני חושב שזה נושא בעל חשיבות עצומה. אני הנחתי פורמלית הצעה על שולחן הוועדה ואני לא יודע למה זה לא כאן.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בדיון של ועדת שרים</w:t>
      </w:r>
      <w:r>
        <w:rPr>
          <w:rFonts w:cs="David"/>
          <w:szCs w:val="24"/>
          <w:rtl/>
        </w:rPr>
        <w:t xml:space="preserve"> </w:t>
      </w:r>
      <w:r>
        <w:rPr>
          <w:rFonts w:cs="David" w:hint="cs"/>
          <w:szCs w:val="24"/>
          <w:rtl/>
        </w:rPr>
        <w:t>לענייני חקיקה</w:t>
      </w:r>
      <w:r>
        <w:rPr>
          <w:rFonts w:cs="David" w:hint="cs"/>
          <w:szCs w:val="24"/>
          <w:rtl/>
        </w:rPr>
        <w:t xml:space="preserve"> כולם 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בעד זה מבחינה עקרונית אבל אמרו שבעיקרון לא רצו לצבוע כספי תמלוגים. לכן אמרו שנגיש את זה כהחלטת ממשלה. הגשנו את זה אבל הממשלה הקודמת לא הספיקה לדון בזה. אני מקווה שהממשלה החדשה תדון </w:t>
      </w:r>
      <w:r>
        <w:rPr>
          <w:rFonts w:cs="David"/>
          <w:szCs w:val="24"/>
          <w:rtl/>
        </w:rPr>
        <w:br/>
      </w:r>
      <w:r>
        <w:rPr>
          <w:rFonts w:cs="David" w:hint="cs"/>
          <w:szCs w:val="24"/>
          <w:rtl/>
        </w:rPr>
        <w:t xml:space="preserve"> בזה.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אני יודע איפה זה הופיע.</w:t>
      </w:r>
      <w:r>
        <w:rPr>
          <w:rFonts w:cs="David"/>
          <w:szCs w:val="24"/>
          <w:rtl/>
        </w:rPr>
        <w:t xml:space="preserve"> </w:t>
      </w:r>
      <w:r>
        <w:rPr>
          <w:rFonts w:cs="David" w:hint="cs"/>
          <w:szCs w:val="24"/>
          <w:rtl/>
        </w:rPr>
        <w:t>מאחר שאתה הגש</w:t>
      </w:r>
      <w:r>
        <w:rPr>
          <w:rFonts w:cs="David" w:hint="cs"/>
          <w:szCs w:val="24"/>
          <w:rtl/>
        </w:rPr>
        <w:t xml:space="preserve">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תזכיר הצעת חוק פרטית, זה מופיע שם. על זה אני הגשתי תיקון.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בהצעה הטרומית שלו זה היה, אבל כשזה הוכן </w:t>
      </w:r>
      <w:r>
        <w:rPr>
          <w:rFonts w:cs="David"/>
          <w:szCs w:val="24"/>
          <w:rtl/>
        </w:rPr>
        <w:br/>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לקריאה ראשונה בוועדה הזאת זה ירד בהסכמתו של חבר הכנסת פורז. קראתי את הפרוטוקול ואמר מי שאמר שהדבר יבוא לידי ביט</w:t>
      </w:r>
      <w:r>
        <w:rPr>
          <w:rFonts w:cs="David"/>
          <w:szCs w:val="24"/>
          <w:rtl/>
        </w:rPr>
        <w:t>ו</w:t>
      </w:r>
      <w:r>
        <w:rPr>
          <w:rFonts w:cs="David" w:hint="cs"/>
          <w:szCs w:val="24"/>
          <w:rtl/>
        </w:rPr>
        <w:t>י בהצעה ממשלת</w:t>
      </w:r>
      <w:r>
        <w:rPr>
          <w:rFonts w:cs="David" w:hint="cs"/>
          <w:szCs w:val="24"/>
          <w:rtl/>
        </w:rPr>
        <w:t>ית ואתה הסכמת.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הממשלה הקודמת, כבודה במקומה מונח.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מציע לך שתבוא בדברים עם שר התקשורת החדש כי יכול להיות שהוא יוכל לעורר את זה מחדש בוועדת השרים.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 xml:space="preserve">לא רוצה. אני לא מעלה את זה בוועדת השרים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אני</w:t>
      </w:r>
      <w:r>
        <w:rPr>
          <w:rFonts w:cs="David"/>
          <w:szCs w:val="24"/>
          <w:rtl/>
        </w:rPr>
        <w:t xml:space="preserve"> </w:t>
      </w:r>
      <w:r>
        <w:rPr>
          <w:rFonts w:cs="David" w:hint="cs"/>
          <w:szCs w:val="24"/>
          <w:rtl/>
        </w:rPr>
        <w:t>יושב בכנסת. א</w:t>
      </w:r>
      <w:r>
        <w:rPr>
          <w:rFonts w:cs="David" w:hint="cs"/>
          <w:szCs w:val="24"/>
          <w:rtl/>
        </w:rPr>
        <w:t>ני צריך לבקש אישור מהממשלה לבצע שינוי חקיקה? אני בא לוועדה ורוצה שהוועדה תקדיש דיון לנושא הזה. זה נושא יותר חשוב מעשרות נושאים שדיברתם עליהם כאן.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אנחנו רוצים לסיים את זה כי הנושא משליך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המשק כולו.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אנ</w:t>
      </w:r>
      <w:r>
        <w:rPr>
          <w:rFonts w:cs="David"/>
          <w:szCs w:val="24"/>
          <w:rtl/>
        </w:rPr>
        <w:t>י</w:t>
      </w:r>
      <w:r>
        <w:rPr>
          <w:rFonts w:cs="David" w:hint="cs"/>
          <w:szCs w:val="24"/>
          <w:rtl/>
        </w:rPr>
        <w:t xml:space="preserve"> ראיתי כמה סע</w:t>
      </w:r>
      <w:r>
        <w:rPr>
          <w:rFonts w:cs="David" w:hint="cs"/>
          <w:szCs w:val="24"/>
          <w:rtl/>
        </w:rPr>
        <w:t xml:space="preserve">יפים ישנם שמשליכים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המשק. אני אומר לך שהסעיף הזה הוא סעיף שישליך על עתיד מדינת ישראל יותר מעשרות סעיפים אחרים וזאת היא ההזדמנות היחידה ואין אחרת. אתה לא תעביר את זה בשום דרך אחרת. אני אומר לך עוד פעם שבארצות-הברית המדינה הכי קפיטליסט</w:t>
      </w:r>
      <w:r>
        <w:rPr>
          <w:rFonts w:cs="David"/>
          <w:szCs w:val="24"/>
          <w:rtl/>
        </w:rPr>
        <w:t>ית</w:t>
      </w:r>
      <w:r>
        <w:rPr>
          <w:rFonts w:cs="David" w:hint="cs"/>
          <w:szCs w:val="24"/>
          <w:rtl/>
        </w:rPr>
        <w:t xml:space="preserve"> שישנה, ה-</w:t>
      </w:r>
      <w:r>
        <w:rPr>
          <w:rFonts w:cs="David"/>
          <w:szCs w:val="24"/>
        </w:rPr>
        <w:t>FCC</w:t>
      </w:r>
      <w:r>
        <w:rPr>
          <w:rFonts w:cs="David"/>
          <w:szCs w:val="24"/>
          <w:rtl/>
        </w:rPr>
        <w:t xml:space="preserve"> </w:t>
      </w:r>
      <w:r>
        <w:rPr>
          <w:rFonts w:cs="David" w:hint="cs"/>
          <w:szCs w:val="24"/>
          <w:rtl/>
        </w:rPr>
        <w:t>מוריד כסף משיחות טלפון ומפנה למטרות של רווחה וצמצום פער דיגיטלי. אם לא נעשה את זה, זה בעוכרינו. אין מי שיעשה את זה. אני פועל לזה במשך שלושת הממשלות האחרונות אבל הם לא מודעים לנושא והוא לא מעניין אותם. משרד החינוך מפגר ולא שם את זה על השולחן.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מה שקרה הוא שעשינו עבודה מאוד מסודרת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החינוך וניתחנו איך מגיעים למצב שבכל בית-ספר במדינה בלי יוצא מהכלל יש מספיק עמדות אינטרנט מקושרות בחיבור מהיר. צריך להוסיף בערך 150 מיליון שקלים בשנה לתקציב מערכת החינוך. צריך להבין שמצד אחד מ</w:t>
      </w:r>
      <w:r>
        <w:rPr>
          <w:rFonts w:cs="David"/>
          <w:szCs w:val="24"/>
          <w:rtl/>
        </w:rPr>
        <w:t>ע</w:t>
      </w:r>
      <w:r>
        <w:rPr>
          <w:rFonts w:cs="David" w:hint="cs"/>
          <w:szCs w:val="24"/>
          <w:rtl/>
        </w:rPr>
        <w:t>רכת החינוך הי</w:t>
      </w:r>
      <w:r>
        <w:rPr>
          <w:rFonts w:cs="David" w:hint="cs"/>
          <w:szCs w:val="24"/>
          <w:rtl/>
        </w:rPr>
        <w:t>א עם תקציב של מיליארדים אבל מצד שני ה150- מיליון מצטרפים ל100- מיליון הקיימים והמשרד לא מסוגל לפנות לנושא 250 מיליון שקלים.</w:t>
      </w:r>
    </w:p>
    <w:p w:rsidR="00000000" w:rsidRDefault="006B02E2">
      <w:pPr>
        <w:jc w:val="both"/>
        <w:rPr>
          <w:rFonts w:cs="David"/>
          <w:szCs w:val="24"/>
          <w:rtl/>
        </w:rPr>
      </w:pPr>
      <w:r>
        <w:rPr>
          <w:rFonts w:cs="David"/>
          <w:szCs w:val="24"/>
          <w:rtl/>
        </w:rPr>
        <w:t xml:space="preserve"> </w:t>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אני הצעתי לך לבוא בדברים עם הממשלה ואולי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תשכנע אותה. אם אתה לא רוצה, הצעתך תעלה להצבעה. תנס</w:t>
      </w:r>
      <w:r>
        <w:rPr>
          <w:rFonts w:cs="David"/>
          <w:szCs w:val="24"/>
          <w:rtl/>
        </w:rPr>
        <w:t>ח</w:t>
      </w:r>
      <w:r>
        <w:rPr>
          <w:rFonts w:cs="David" w:hint="cs"/>
          <w:szCs w:val="24"/>
          <w:rtl/>
        </w:rPr>
        <w:t xml:space="preserve"> אותה עד הפרט</w:t>
      </w:r>
      <w:r>
        <w:rPr>
          <w:rFonts w:cs="David" w:hint="cs"/>
          <w:szCs w:val="24"/>
          <w:rtl/>
        </w:rPr>
        <w:t xml:space="preserve"> האחרון כדי שיהיה ברור מי מחליט על כספי התמלוגים, איך הם באים וכולי, ואנחנו נצביע.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ההצעה מנוסחת. היא הייתה בטיוטה הראשונה.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לא, היא לא מנוסחת.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לקחו למשל את חוק הקולנוע והוא קבע איך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צובעים ח</w:t>
      </w:r>
      <w:r>
        <w:rPr>
          <w:rFonts w:cs="David"/>
          <w:szCs w:val="24"/>
          <w:rtl/>
        </w:rPr>
        <w:t>מ</w:t>
      </w:r>
      <w:r>
        <w:rPr>
          <w:rFonts w:cs="David" w:hint="cs"/>
          <w:szCs w:val="24"/>
          <w:rtl/>
        </w:rPr>
        <w:t>ישים אחוז מהת</w:t>
      </w:r>
      <w:r>
        <w:rPr>
          <w:rFonts w:cs="David" w:hint="cs"/>
          <w:szCs w:val="24"/>
          <w:rtl/>
        </w:rPr>
        <w:t>מלוגים שמשלם הערוץ השני למדינה. אמרנו שזה הולך למדינה וזה הולך להפקות.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זה הולך היום רק לקולנוע.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אם זה נכון או לא נכון, זו שאלה אחרת. כרגע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 רק על הטכניקה.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תביא משהו מגובש ומנ</w:t>
      </w:r>
      <w:r>
        <w:rPr>
          <w:rFonts w:cs="David"/>
          <w:szCs w:val="24"/>
          <w:rtl/>
        </w:rPr>
        <w:t>ו</w:t>
      </w:r>
      <w:r>
        <w:rPr>
          <w:rFonts w:cs="David" w:hint="cs"/>
          <w:szCs w:val="24"/>
          <w:rtl/>
        </w:rPr>
        <w:t>סח והצעתך תבו</w:t>
      </w:r>
      <w:r>
        <w:rPr>
          <w:rFonts w:cs="David" w:hint="cs"/>
          <w:szCs w:val="24"/>
          <w:rtl/>
        </w:rPr>
        <w:t xml:space="preserve">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להצבעה מיד בתום הפגרה. במקביל תשכנע את השר כי אולי אפשר יהיה לעשות משהו.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יכאל איתן:</w:t>
      </w:r>
      <w:r>
        <w:rPr>
          <w:rFonts w:cs="David"/>
          <w:szCs w:val="24"/>
          <w:rtl/>
        </w:rPr>
        <w:tab/>
      </w:r>
      <w:r>
        <w:rPr>
          <w:rFonts w:cs="David"/>
          <w:szCs w:val="24"/>
          <w:rtl/>
        </w:rPr>
        <w:tab/>
      </w:r>
      <w:r>
        <w:rPr>
          <w:rFonts w:cs="David"/>
          <w:szCs w:val="24"/>
          <w:rtl/>
        </w:rPr>
        <w:tab/>
      </w:r>
      <w:r>
        <w:rPr>
          <w:rFonts w:cs="David" w:hint="cs"/>
          <w:szCs w:val="24"/>
          <w:rtl/>
        </w:rPr>
        <w:t xml:space="preserve">השר משוכנע. לשר אין בעיה. לבן-אליעזר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בעיה ואני מניח שגם לרובי ריבלין לא תהיה בעיה. הבעיה היא עם האוצר.</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חייב לשכנע אותך בדבר אח</w:t>
      </w:r>
      <w:r>
        <w:rPr>
          <w:rFonts w:cs="David"/>
          <w:szCs w:val="24"/>
          <w:rtl/>
        </w:rPr>
        <w:t>ד</w:t>
      </w:r>
      <w:r>
        <w:rPr>
          <w:rFonts w:cs="David" w:hint="cs"/>
          <w:szCs w:val="24"/>
          <w:rtl/>
        </w:rPr>
        <w:t>. אני מבקש שה</w:t>
      </w:r>
      <w:r>
        <w:rPr>
          <w:rFonts w:cs="David" w:hint="cs"/>
          <w:szCs w:val="24"/>
          <w:rtl/>
        </w:rPr>
        <w:t>וועדה תקיים על העניין הזה דיון כי לא מעניין אותי כרגע מה תחליט הממשלה. אותי מעניין קודם כל אברהם פורז ואני רוצה לשכנע אותך. אני מבקש שתקצה לזה זמן.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w:t>
      </w:r>
      <w:r>
        <w:rPr>
          <w:rFonts w:cs="David"/>
          <w:szCs w:val="24"/>
          <w:rtl/>
        </w:rPr>
        <w:tab/>
      </w:r>
      <w:r>
        <w:rPr>
          <w:rFonts w:cs="David"/>
          <w:szCs w:val="24"/>
          <w:rtl/>
        </w:rPr>
        <w:tab/>
      </w:r>
      <w:r>
        <w:rPr>
          <w:rFonts w:cs="David" w:hint="cs"/>
          <w:szCs w:val="24"/>
          <w:rtl/>
        </w:rPr>
        <w:t xml:space="preserve">אני מבטיח לך דיון בעניין הזה בתום הפגרה,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בתחילת מאי.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סע</w:t>
      </w:r>
      <w:r>
        <w:rPr>
          <w:rFonts w:cs="David" w:hint="cs"/>
          <w:b/>
          <w:bCs/>
          <w:szCs w:val="24"/>
          <w:u w:val="single"/>
          <w:rtl/>
        </w:rPr>
        <w:t xml:space="preserve">יף 47, תיקון </w:t>
      </w:r>
      <w:r>
        <w:rPr>
          <w:rFonts w:cs="David" w:hint="cs"/>
          <w:b/>
          <w:bCs/>
          <w:szCs w:val="24"/>
          <w:u w:val="single"/>
          <w:rtl/>
        </w:rPr>
        <w:t>סעיף 6מט1(ב).</w:t>
      </w:r>
    </w:p>
    <w:p w:rsidR="00000000" w:rsidRDefault="006B02E2">
      <w:pPr>
        <w:pStyle w:val="a8"/>
        <w:rPr>
          <w:b/>
          <w:bCs/>
          <w:rtl/>
        </w:rPr>
      </w:pPr>
      <w:r>
        <w:rPr>
          <w:b/>
          <w:bCs/>
          <w:rtl/>
        </w:rPr>
        <w:t xml:space="preserve"> </w:t>
      </w:r>
      <w:r>
        <w:rPr>
          <w:b/>
          <w:bCs/>
          <w:rtl/>
        </w:rPr>
        <w:tab/>
      </w:r>
      <w:r>
        <w:rPr>
          <w:b/>
          <w:bCs/>
          <w:rtl/>
        </w:rPr>
        <w:tab/>
      </w:r>
      <w:r>
        <w:rPr>
          <w:b/>
          <w:bCs/>
          <w:rtl/>
        </w:rPr>
        <w:tab/>
      </w:r>
      <w:r>
        <w:rPr>
          <w:b/>
          <w:bCs/>
          <w:rtl/>
        </w:rPr>
        <w:tab/>
      </w:r>
      <w:r>
        <w:rPr>
          <w:rFonts w:hint="cs"/>
          <w:b/>
          <w:bCs/>
          <w:rtl/>
        </w:rPr>
        <w:t>בסעיף 6מט1(ב) לחוק העיקרי, במקום "שידורי ארצי", יבוא "שידורים ארציים", ובמקום "ברשתות הכבלים של בעלי הזיכיון לשידורי כבלים", יבוא "במוקד שידורי של בעל רשיון כללי לשידור".</w:t>
      </w:r>
    </w:p>
    <w:p w:rsidR="00000000" w:rsidRDefault="006B02E2">
      <w:pPr>
        <w:pStyle w:val="a8"/>
        <w:rPr>
          <w:b/>
          <w:bCs/>
          <w:rtl/>
        </w:rPr>
      </w:pPr>
    </w:p>
    <w:p w:rsidR="00000000" w:rsidRDefault="006B02E2">
      <w:pPr>
        <w:pStyle w:val="a8"/>
        <w:rPr>
          <w:b/>
          <w:bCs/>
          <w:u w:val="single"/>
          <w:rtl/>
        </w:rPr>
      </w:pPr>
      <w:r>
        <w:rPr>
          <w:b/>
          <w:bCs/>
          <w:u w:val="single"/>
          <w:rtl/>
        </w:rPr>
        <w:t>ס</w:t>
      </w:r>
      <w:r>
        <w:rPr>
          <w:rFonts w:hint="cs"/>
          <w:b/>
          <w:bCs/>
          <w:u w:val="single"/>
          <w:rtl/>
        </w:rPr>
        <w:t>עיף 48, ביטול סעיף 6נא.</w:t>
      </w:r>
    </w:p>
    <w:p w:rsidR="00000000" w:rsidRDefault="006B02E2">
      <w:pPr>
        <w:pStyle w:val="a8"/>
        <w:rPr>
          <w:b/>
          <w:bCs/>
          <w:rtl/>
        </w:rPr>
      </w:pPr>
      <w:r>
        <w:rPr>
          <w:b/>
          <w:bCs/>
          <w:rtl/>
        </w:rPr>
        <w:t>ס</w:t>
      </w:r>
      <w:r>
        <w:rPr>
          <w:rFonts w:hint="cs"/>
          <w:b/>
          <w:bCs/>
          <w:rtl/>
        </w:rPr>
        <w:t xml:space="preserve">עיף 6נא לחוק העיקרי </w:t>
      </w:r>
      <w:r>
        <w:rPr>
          <w:b/>
          <w:bCs/>
          <w:rtl/>
        </w:rPr>
        <w:t>–</w:t>
      </w:r>
      <w:r>
        <w:rPr>
          <w:rFonts w:hint="cs"/>
          <w:b/>
          <w:bCs/>
          <w:rtl/>
        </w:rPr>
        <w:t xml:space="preserve"> בטל</w:t>
      </w:r>
      <w:r>
        <w:rPr>
          <w:b/>
          <w:bCs/>
          <w:rtl/>
        </w:rPr>
        <w:t>.</w:t>
      </w:r>
    </w:p>
    <w:p w:rsidR="00000000" w:rsidRDefault="006B02E2">
      <w:pPr>
        <w:pStyle w:val="a8"/>
        <w:rPr>
          <w:b/>
          <w:bCs/>
          <w:rtl/>
        </w:rPr>
      </w:pPr>
    </w:p>
    <w:p w:rsidR="00000000" w:rsidRDefault="006B02E2">
      <w:pPr>
        <w:pStyle w:val="a8"/>
        <w:rPr>
          <w:rtl/>
        </w:rPr>
      </w:pPr>
      <w:r>
        <w:rPr>
          <w:rtl/>
        </w:rPr>
        <w:t>ה</w:t>
      </w:r>
      <w:r>
        <w:rPr>
          <w:rFonts w:hint="cs"/>
          <w:rtl/>
        </w:rPr>
        <w:t>סעיף הזה ד</w:t>
      </w:r>
      <w:r>
        <w:rPr>
          <w:rFonts w:hint="cs"/>
          <w:rtl/>
        </w:rPr>
        <w:t>ן בהסדרי הפיצוי לבעל זיכיון. עם המעבר ממשטר זיכיונות למשטר רשיונות, עם האפשרות לקבל שירותים חדשים על-פי רשיון והאפשרות לקבל רשיון שידור שלא לזמן קצוב, מתממשים למעשה אופני הפיצוי.</w:t>
      </w:r>
    </w:p>
    <w:p w:rsidR="00000000" w:rsidRDefault="006B02E2">
      <w:pPr>
        <w:pStyle w:val="a8"/>
        <w:rPr>
          <w:rtl/>
        </w:rPr>
      </w:pPr>
    </w:p>
    <w:p w:rsidR="00000000" w:rsidRDefault="006B02E2">
      <w:pPr>
        <w:pStyle w:val="a8"/>
        <w:rPr>
          <w:rtl/>
        </w:rPr>
      </w:pPr>
      <w:r>
        <w:rPr>
          <w:b/>
          <w:bCs/>
          <w:u w:val="single"/>
          <w:rtl/>
        </w:rPr>
        <w:t>ד</w:t>
      </w:r>
      <w:r>
        <w:rPr>
          <w:rFonts w:hint="cs"/>
          <w:b/>
          <w:bCs/>
          <w:u w:val="single"/>
          <w:rtl/>
        </w:rPr>
        <w:t>ורית ענבר:</w:t>
      </w:r>
      <w:r>
        <w:rPr>
          <w:rtl/>
        </w:rPr>
        <w:tab/>
      </w:r>
      <w:r>
        <w:rPr>
          <w:rtl/>
        </w:rPr>
        <w:tab/>
      </w:r>
      <w:r>
        <w:rPr>
          <w:rtl/>
        </w:rPr>
        <w:tab/>
      </w:r>
      <w:r>
        <w:rPr>
          <w:rFonts w:hint="cs"/>
          <w:rtl/>
        </w:rPr>
        <w:t>הוא לא צריך להתבטל.</w:t>
      </w:r>
    </w:p>
    <w:p w:rsidR="00000000" w:rsidRDefault="006B02E2">
      <w:pPr>
        <w:pStyle w:val="a8"/>
        <w:rPr>
          <w:rtl/>
        </w:rPr>
      </w:pPr>
    </w:p>
    <w:p w:rsidR="00000000" w:rsidRDefault="006B02E2">
      <w:pPr>
        <w:pStyle w:val="a8"/>
        <w:rPr>
          <w:rtl/>
        </w:rPr>
      </w:pPr>
      <w:r>
        <w:rPr>
          <w:b/>
          <w:bCs/>
          <w:u w:val="single"/>
          <w:rtl/>
        </w:rPr>
        <w:t>ד</w:t>
      </w:r>
      <w:r>
        <w:rPr>
          <w:rFonts w:hint="cs"/>
          <w:b/>
          <w:bCs/>
          <w:u w:val="single"/>
          <w:rtl/>
        </w:rPr>
        <w:t>ני רוזן:</w:t>
      </w:r>
      <w:r>
        <w:rPr>
          <w:rtl/>
        </w:rPr>
        <w:tab/>
      </w:r>
      <w:r>
        <w:rPr>
          <w:rtl/>
        </w:rPr>
        <w:tab/>
      </w:r>
      <w:r>
        <w:rPr>
          <w:rtl/>
        </w:rPr>
        <w:tab/>
      </w:r>
      <w:r>
        <w:rPr>
          <w:rFonts w:hint="cs"/>
          <w:rtl/>
        </w:rPr>
        <w:t xml:space="preserve">אני מעדיף שהוא </w:t>
      </w:r>
      <w:r>
        <w:rPr>
          <w:rtl/>
        </w:rPr>
        <w:t>י</w:t>
      </w:r>
      <w:r>
        <w:rPr>
          <w:rFonts w:hint="cs"/>
          <w:rtl/>
        </w:rPr>
        <w:t xml:space="preserve">תבטל פרקטית. </w:t>
      </w:r>
      <w:r>
        <w:rPr>
          <w:rFonts w:hint="cs"/>
          <w:rtl/>
        </w:rPr>
        <w:t xml:space="preserve">אם הם נשארו </w:t>
      </w:r>
      <w:r>
        <w:rPr>
          <w:rtl/>
        </w:rPr>
        <w:br/>
      </w:r>
      <w:r>
        <w:rPr>
          <w:rFonts w:hint="cs"/>
          <w:rtl/>
        </w:rPr>
        <w:t xml:space="preserve"> </w:t>
      </w:r>
      <w:r>
        <w:rPr>
          <w:rtl/>
        </w:rPr>
        <w:tab/>
      </w:r>
      <w:r>
        <w:rPr>
          <w:rtl/>
        </w:rPr>
        <w:tab/>
      </w:r>
      <w:r>
        <w:rPr>
          <w:rtl/>
        </w:rPr>
        <w:tab/>
      </w:r>
      <w:r>
        <w:rPr>
          <w:rtl/>
        </w:rPr>
        <w:tab/>
      </w:r>
      <w:r>
        <w:rPr>
          <w:rFonts w:hint="cs"/>
          <w:rtl/>
        </w:rPr>
        <w:t>בעלי זיכיון, החוק הישן תופס.</w:t>
      </w:r>
    </w:p>
    <w:p w:rsidR="00000000" w:rsidRDefault="006B02E2">
      <w:pPr>
        <w:pStyle w:val="a8"/>
        <w:rPr>
          <w:rtl/>
        </w:rPr>
      </w:pPr>
    </w:p>
    <w:p w:rsidR="00000000" w:rsidRDefault="006B02E2">
      <w:pPr>
        <w:pStyle w:val="a8"/>
        <w:rPr>
          <w:rtl/>
        </w:rPr>
      </w:pPr>
      <w:r>
        <w:rPr>
          <w:b/>
          <w:bCs/>
          <w:u w:val="single"/>
          <w:rtl/>
        </w:rPr>
        <w:t>ה</w:t>
      </w:r>
      <w:r>
        <w:rPr>
          <w:rFonts w:hint="cs"/>
          <w:b/>
          <w:bCs/>
          <w:u w:val="single"/>
          <w:rtl/>
        </w:rPr>
        <w:t>שר ראובן ריבלין:</w:t>
      </w:r>
      <w:r>
        <w:rPr>
          <w:rtl/>
        </w:rPr>
        <w:tab/>
      </w:r>
      <w:r>
        <w:rPr>
          <w:rtl/>
        </w:rPr>
        <w:tab/>
      </w:r>
      <w:r>
        <w:rPr>
          <w:rFonts w:hint="cs"/>
          <w:rtl/>
        </w:rPr>
        <w:t>מה הייתה החלטת השרים?</w:t>
      </w:r>
    </w:p>
    <w:p w:rsidR="00000000" w:rsidRDefault="006B02E2">
      <w:pPr>
        <w:pStyle w:val="a8"/>
        <w:rPr>
          <w:rtl/>
        </w:rPr>
      </w:pPr>
    </w:p>
    <w:p w:rsidR="00000000" w:rsidRDefault="006B02E2">
      <w:pPr>
        <w:pStyle w:val="a8"/>
        <w:rPr>
          <w:rtl/>
        </w:rPr>
      </w:pPr>
      <w:r>
        <w:rPr>
          <w:b/>
          <w:bCs/>
          <w:u w:val="single"/>
          <w:rtl/>
        </w:rPr>
        <w:t>ד</w:t>
      </w:r>
      <w:r>
        <w:rPr>
          <w:rFonts w:hint="cs"/>
          <w:b/>
          <w:bCs/>
          <w:u w:val="single"/>
          <w:rtl/>
        </w:rPr>
        <w:t>ני רוזן:</w:t>
      </w:r>
      <w:r>
        <w:rPr>
          <w:rtl/>
        </w:rPr>
        <w:tab/>
      </w:r>
      <w:r>
        <w:rPr>
          <w:rtl/>
        </w:rPr>
        <w:tab/>
      </w:r>
      <w:r>
        <w:rPr>
          <w:rtl/>
        </w:rPr>
        <w:tab/>
      </w:r>
      <w:r>
        <w:rPr>
          <w:rFonts w:hint="cs"/>
          <w:rtl/>
        </w:rPr>
        <w:t xml:space="preserve">למיטב ידיעתי בהחלטת ועדת שרים לענייני </w:t>
      </w:r>
      <w:r>
        <w:rPr>
          <w:rtl/>
        </w:rPr>
        <w:br/>
      </w:r>
      <w:r>
        <w:rPr>
          <w:rFonts w:hint="cs"/>
          <w:rtl/>
        </w:rPr>
        <w:t xml:space="preserve"> </w:t>
      </w:r>
      <w:r>
        <w:rPr>
          <w:rtl/>
        </w:rPr>
        <w:tab/>
      </w:r>
      <w:r>
        <w:rPr>
          <w:rtl/>
        </w:rPr>
        <w:tab/>
      </w:r>
      <w:r>
        <w:rPr>
          <w:rtl/>
        </w:rPr>
        <w:tab/>
      </w:r>
      <w:r>
        <w:rPr>
          <w:rtl/>
        </w:rPr>
        <w:tab/>
      </w:r>
      <w:r>
        <w:rPr>
          <w:rFonts w:hint="cs"/>
          <w:rtl/>
        </w:rPr>
        <w:t xml:space="preserve">חקיקה שמתבטאת בנייר הכחול, כתוב שסעיף 6נא בטל. זה גם הגיוני כי אם הכבלים נשארים בהסדר הקיים, כל </w:t>
      </w:r>
      <w:r>
        <w:rPr>
          <w:rtl/>
        </w:rPr>
        <w:t>ה</w:t>
      </w:r>
      <w:r>
        <w:rPr>
          <w:rFonts w:hint="cs"/>
          <w:rtl/>
        </w:rPr>
        <w:t>חוק הישן חל ע</w:t>
      </w:r>
      <w:r>
        <w:rPr>
          <w:rFonts w:hint="cs"/>
          <w:rtl/>
        </w:rPr>
        <w:t>ליהם. אם הם עוברים לרשיון, אין משמעות.</w:t>
      </w:r>
    </w:p>
    <w:p w:rsidR="00000000" w:rsidRDefault="006B02E2">
      <w:pPr>
        <w:pStyle w:val="a8"/>
        <w:rPr>
          <w:rtl/>
        </w:rPr>
      </w:pPr>
    </w:p>
    <w:p w:rsidR="00000000" w:rsidRDefault="006B02E2">
      <w:pPr>
        <w:pStyle w:val="a8"/>
        <w:rPr>
          <w:rtl/>
        </w:rPr>
      </w:pPr>
      <w:r>
        <w:rPr>
          <w:b/>
          <w:bCs/>
          <w:u w:val="single"/>
          <w:rtl/>
        </w:rPr>
        <w:t>ד</w:t>
      </w:r>
      <w:r>
        <w:rPr>
          <w:rFonts w:hint="cs"/>
          <w:b/>
          <w:bCs/>
          <w:u w:val="single"/>
          <w:rtl/>
        </w:rPr>
        <w:t>ורית ענבר:</w:t>
      </w:r>
      <w:r>
        <w:rPr>
          <w:rtl/>
        </w:rPr>
        <w:tab/>
      </w:r>
      <w:r>
        <w:rPr>
          <w:rtl/>
        </w:rPr>
        <w:tab/>
      </w:r>
      <w:r>
        <w:rPr>
          <w:rtl/>
        </w:rPr>
        <w:tab/>
      </w:r>
      <w:r>
        <w:rPr>
          <w:rFonts w:hint="cs"/>
          <w:rtl/>
        </w:rPr>
        <w:t>לכן לא צריך לבטל.</w:t>
      </w:r>
    </w:p>
    <w:p w:rsidR="00000000" w:rsidRDefault="006B02E2">
      <w:pPr>
        <w:pStyle w:val="a8"/>
        <w:rPr>
          <w:rtl/>
        </w:rPr>
      </w:pPr>
    </w:p>
    <w:p w:rsidR="00000000" w:rsidRDefault="006B02E2">
      <w:pPr>
        <w:pStyle w:val="a8"/>
        <w:rPr>
          <w:rtl/>
        </w:rPr>
      </w:pPr>
      <w:r>
        <w:rPr>
          <w:b/>
          <w:bCs/>
          <w:u w:val="single"/>
          <w:rtl/>
        </w:rPr>
        <w:t>ה</w:t>
      </w:r>
      <w:r>
        <w:rPr>
          <w:rFonts w:hint="cs"/>
          <w:b/>
          <w:bCs/>
          <w:u w:val="single"/>
          <w:rtl/>
        </w:rPr>
        <w:t>שר ראובן ריבלין:</w:t>
      </w:r>
      <w:r>
        <w:rPr>
          <w:rtl/>
        </w:rPr>
        <w:tab/>
      </w:r>
      <w:r>
        <w:rPr>
          <w:rtl/>
        </w:rPr>
        <w:tab/>
      </w:r>
      <w:r>
        <w:rPr>
          <w:rFonts w:hint="cs"/>
          <w:rtl/>
        </w:rPr>
        <w:t xml:space="preserve">קראתי את הסעיף שביטלנו ואין שום מניעה </w:t>
      </w:r>
      <w:r>
        <w:rPr>
          <w:rtl/>
        </w:rPr>
        <w:br/>
      </w:r>
      <w:r>
        <w:rPr>
          <w:rFonts w:hint="cs"/>
          <w:rtl/>
        </w:rPr>
        <w:t xml:space="preserve"> </w:t>
      </w:r>
      <w:r>
        <w:rPr>
          <w:rtl/>
        </w:rPr>
        <w:tab/>
      </w:r>
      <w:r>
        <w:rPr>
          <w:rtl/>
        </w:rPr>
        <w:tab/>
      </w:r>
      <w:r>
        <w:rPr>
          <w:rtl/>
        </w:rPr>
        <w:tab/>
      </w:r>
      <w:r>
        <w:rPr>
          <w:rtl/>
        </w:rPr>
        <w:tab/>
      </w:r>
      <w:r>
        <w:rPr>
          <w:rFonts w:hint="cs"/>
          <w:rtl/>
        </w:rPr>
        <w:t>שהוא יישאר.</w:t>
      </w:r>
    </w:p>
    <w:p w:rsidR="00000000" w:rsidRDefault="006B02E2">
      <w:pPr>
        <w:pStyle w:val="a8"/>
        <w:rPr>
          <w:rtl/>
        </w:rPr>
      </w:pPr>
    </w:p>
    <w:p w:rsidR="00000000" w:rsidRDefault="006B02E2">
      <w:pPr>
        <w:pStyle w:val="a8"/>
        <w:rPr>
          <w:rtl/>
        </w:rPr>
      </w:pPr>
      <w:r>
        <w:rPr>
          <w:b/>
          <w:bCs/>
          <w:u w:val="single"/>
          <w:rtl/>
        </w:rPr>
        <w:t>א</w:t>
      </w:r>
      <w:r>
        <w:rPr>
          <w:rFonts w:hint="cs"/>
          <w:b/>
          <w:bCs/>
          <w:u w:val="single"/>
          <w:rtl/>
        </w:rPr>
        <w:t>תי בנדלר:</w:t>
      </w:r>
      <w:r>
        <w:rPr>
          <w:rtl/>
        </w:rPr>
        <w:tab/>
      </w:r>
      <w:r>
        <w:rPr>
          <w:rtl/>
        </w:rPr>
        <w:tab/>
      </w:r>
      <w:r>
        <w:rPr>
          <w:rtl/>
        </w:rPr>
        <w:tab/>
      </w:r>
      <w:r>
        <w:rPr>
          <w:rFonts w:hint="cs"/>
          <w:rtl/>
        </w:rPr>
        <w:t>אני מציעה להשאיר אותו.</w:t>
      </w:r>
    </w:p>
    <w:p w:rsidR="00000000" w:rsidRDefault="006B02E2">
      <w:pPr>
        <w:pStyle w:val="a8"/>
        <w:rPr>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ס</w:t>
      </w:r>
      <w:r>
        <w:rPr>
          <w:rFonts w:cs="David" w:hint="cs"/>
          <w:szCs w:val="24"/>
          <w:rtl/>
        </w:rPr>
        <w:t>עיף 48 לא מבוטל אלא נשאר.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49, תי</w:t>
      </w:r>
      <w:r>
        <w:rPr>
          <w:rFonts w:cs="David" w:hint="cs"/>
          <w:b/>
          <w:bCs/>
          <w:szCs w:val="24"/>
          <w:u w:val="single"/>
          <w:rtl/>
        </w:rPr>
        <w:t>קון סעיף 6נב</w:t>
      </w:r>
      <w:r>
        <w:rPr>
          <w:rFonts w:cs="David"/>
          <w:szCs w:val="24"/>
          <w:rtl/>
        </w:rPr>
        <w:t>.</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ב</w:t>
      </w:r>
      <w:r>
        <w:rPr>
          <w:rFonts w:cs="David" w:hint="cs"/>
          <w:b/>
          <w:bCs/>
          <w:szCs w:val="24"/>
          <w:rtl/>
        </w:rPr>
        <w:t>סעיף 6נב לחוק העיקרי, במקום "בעל זיכיון לשידורי כבלים", יבוא "בעל רשיון שידור".</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50, תיקון סעיף 6נז.</w:t>
      </w:r>
    </w:p>
    <w:p w:rsidR="00000000" w:rsidRDefault="006B02E2">
      <w:pPr>
        <w:pStyle w:val="a7"/>
        <w:rPr>
          <w:rtl/>
        </w:rPr>
      </w:pPr>
      <w:r>
        <w:rPr>
          <w:rtl/>
        </w:rPr>
        <w:t>ב</w:t>
      </w:r>
      <w:r>
        <w:rPr>
          <w:rFonts w:hint="cs"/>
          <w:rtl/>
        </w:rPr>
        <w:t>סעיף 6נז לחוק העיקרי, אחרי "הוראות סעיפים", יבוא "6ה, 6ה1, 6ט1". אחרי "6יא" יבוא "6כ(ב)", והמלים "6לט ו-6מב" יימחקו.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זה לא תיקון טכני אלא תיקון מאוד מהותי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להסביר. התיקון הזה מחיל לגבי הלווין תיקונים שהתקבלו בחוק הזה. אני רוצה לחזור על מה שכמעט כמו קאטו הזקן אני אומר מבחינת הדיונים וקיבלתי גם את תמיכת היושב-ראש.</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נחנו בלווין לא ביקשנו דב</w:t>
      </w:r>
      <w:r>
        <w:rPr>
          <w:rFonts w:cs="David"/>
          <w:szCs w:val="24"/>
          <w:rtl/>
        </w:rPr>
        <w:t>ר</w:t>
      </w:r>
      <w:r>
        <w:rPr>
          <w:rFonts w:cs="David" w:hint="cs"/>
          <w:szCs w:val="24"/>
          <w:rtl/>
        </w:rPr>
        <w:t>. לפני כשנה ו</w:t>
      </w:r>
      <w:r>
        <w:rPr>
          <w:rFonts w:cs="David" w:hint="cs"/>
          <w:szCs w:val="24"/>
          <w:rtl/>
        </w:rPr>
        <w:t>משהו קיבלנו רשיון ואנחנו נמצאים בשלב של השקעות אדירות להבדיל מהכבלים שהיום מבקשים דבר חדש ויש להם אופציה שרק לפני דקה חזרנו ושמענו אותה, להישאר במשטר החוק הקיים ואז אין שום שינוי לגביהם.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אומרים הסעיפים האלה?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סעיף 6ה מגדי</w:t>
      </w:r>
      <w:r>
        <w:rPr>
          <w:rFonts w:cs="David" w:hint="cs"/>
          <w:szCs w:val="24"/>
          <w:rtl/>
        </w:rPr>
        <w:t>ר את תפקידי המועצה.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חל גם על הלווין.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סעיף 6ה1, בעל הפקות מקומיות.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זה סעיף הכי מהותי שיכול להיות.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לא נעסוק עכשיו בניסוחים. עמדתי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לא פוגעים ברשיון ש</w:t>
      </w:r>
      <w:r>
        <w:rPr>
          <w:rFonts w:cs="David"/>
          <w:szCs w:val="24"/>
          <w:rtl/>
        </w:rPr>
        <w:t>נ</w:t>
      </w:r>
      <w:r>
        <w:rPr>
          <w:rFonts w:cs="David" w:hint="cs"/>
          <w:szCs w:val="24"/>
          <w:rtl/>
        </w:rPr>
        <w:t>יתן. גברת ענב</w:t>
      </w:r>
      <w:r>
        <w:rPr>
          <w:rFonts w:cs="David" w:hint="cs"/>
          <w:szCs w:val="24"/>
          <w:rtl/>
        </w:rPr>
        <w:t>ר, היום את יכולה לשנות להם את התנאים?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אפשר לערוך שימוע ולתקן 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השר מתקן את הרשיון בהמלצת המועצה לאחר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שימוע.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יש תקנות שנקבעו אחרי משא ומתן. נמצא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 עבדי והוא יכול לאשר שניהלנו מ</w:t>
      </w:r>
      <w:r>
        <w:rPr>
          <w:rFonts w:cs="David"/>
          <w:szCs w:val="24"/>
          <w:rtl/>
        </w:rPr>
        <w:t>ש</w:t>
      </w:r>
      <w:r>
        <w:rPr>
          <w:rFonts w:cs="David" w:hint="cs"/>
          <w:szCs w:val="24"/>
          <w:rtl/>
        </w:rPr>
        <w:t>א ומתן ארוך ו</w:t>
      </w:r>
      <w:r>
        <w:rPr>
          <w:rFonts w:cs="David" w:hint="cs"/>
          <w:szCs w:val="24"/>
          <w:rtl/>
        </w:rPr>
        <w:t>הוחלו עלינו עקרונות.</w:t>
      </w:r>
    </w:p>
    <w:p w:rsidR="00000000" w:rsidRDefault="006B02E2">
      <w:pPr>
        <w:jc w:val="both"/>
        <w:rPr>
          <w:rFonts w:cs="David"/>
          <w:szCs w:val="24"/>
          <w:rtl/>
        </w:rPr>
      </w:pPr>
      <w:r>
        <w:rPr>
          <w:rFonts w:cs="David"/>
          <w:szCs w:val="24"/>
          <w:rtl/>
        </w:rPr>
        <w:t xml:space="preserve"> </w:t>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כל מה שניתן היה לעשות ערב כניסתו של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אפשר לעשות גם אחרי כניסתו של החוק. לגבי דברים נוספים, צריך לקבוע איזו תקופה שאי-אפשר יהיה לשנות ומבחינתי זה שבע שנים מהיום.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למה כל כך הרבה זמ</w:t>
      </w:r>
      <w:r>
        <w:rPr>
          <w:rFonts w:cs="David"/>
          <w:szCs w:val="24"/>
          <w:rtl/>
        </w:rPr>
        <w:t>ן</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w:t>
      </w:r>
      <w:r>
        <w:rPr>
          <w:rFonts w:cs="David" w:hint="cs"/>
          <w:b/>
          <w:bCs/>
          <w:szCs w:val="24"/>
          <w:u w:val="single"/>
          <w:rtl/>
        </w:rPr>
        <w:t>ם פורז:</w:t>
      </w:r>
      <w:r>
        <w:rPr>
          <w:rFonts w:cs="David"/>
          <w:szCs w:val="24"/>
          <w:rtl/>
        </w:rPr>
        <w:tab/>
      </w:r>
      <w:r>
        <w:rPr>
          <w:rFonts w:cs="David"/>
          <w:szCs w:val="24"/>
          <w:rtl/>
        </w:rPr>
        <w:tab/>
      </w:r>
      <w:r>
        <w:rPr>
          <w:rFonts w:cs="David" w:hint="cs"/>
          <w:szCs w:val="24"/>
          <w:rtl/>
        </w:rPr>
        <w:t>אני נגד פגיעה בזכות קיימת.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לפי החוק, מה שיש לנו היום זה עשר שנים פלוס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אורכה לשש שנים. ביקשנו יותר אבל לא יכולנו לקבל.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בסך הכל ההסדר הוא של שנתיים ואחר-כך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סמכות.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א</w:t>
      </w:r>
      <w:r>
        <w:rPr>
          <w:rFonts w:cs="David"/>
          <w:szCs w:val="24"/>
          <w:rtl/>
        </w:rPr>
        <w:t>ת</w:t>
      </w:r>
      <w:r>
        <w:rPr>
          <w:rFonts w:cs="David" w:hint="cs"/>
          <w:szCs w:val="24"/>
          <w:rtl/>
        </w:rPr>
        <w:t xml:space="preserve"> רוצה לשנות ב</w:t>
      </w:r>
      <w:r>
        <w:rPr>
          <w:rFonts w:cs="David" w:hint="cs"/>
          <w:szCs w:val="24"/>
          <w:rtl/>
        </w:rPr>
        <w:t xml:space="preserve">לווין את המכסה של הפקות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מקור או כל דבר אחר, זה ניתן לעשות אחרי שימוע?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אפשר לתקן את הרשיון אבל בעניינים של הפקת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מקור על כל מה שמשתמע מזה, על כל הנורמות, על כל הקריטריונים, על הז'אנרים, על איזה ערוצים </w:t>
      </w:r>
      <w:r>
        <w:rPr>
          <w:rFonts w:cs="David"/>
          <w:szCs w:val="24"/>
          <w:rtl/>
        </w:rPr>
        <w:t>–</w:t>
      </w:r>
      <w:r>
        <w:rPr>
          <w:rFonts w:cs="David" w:hint="cs"/>
          <w:szCs w:val="24"/>
          <w:rtl/>
        </w:rPr>
        <w:t xml:space="preserve"> זה קיים גם בכב</w:t>
      </w:r>
      <w:r>
        <w:rPr>
          <w:rFonts w:cs="David"/>
          <w:szCs w:val="24"/>
          <w:rtl/>
        </w:rPr>
        <w:t>ל</w:t>
      </w:r>
      <w:r>
        <w:rPr>
          <w:rFonts w:cs="David" w:hint="cs"/>
          <w:szCs w:val="24"/>
          <w:rtl/>
        </w:rPr>
        <w:t>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w:t>
      </w:r>
      <w:r>
        <w:rPr>
          <w:rFonts w:cs="David" w:hint="cs"/>
          <w:b/>
          <w:bCs/>
          <w:szCs w:val="24"/>
          <w:u w:val="single"/>
          <w:rtl/>
        </w:rPr>
        <w:t>רהם פורז:</w:t>
      </w:r>
      <w:r>
        <w:rPr>
          <w:rFonts w:cs="David"/>
          <w:szCs w:val="24"/>
          <w:rtl/>
        </w:rPr>
        <w:tab/>
      </w:r>
      <w:r>
        <w:rPr>
          <w:rFonts w:cs="David"/>
          <w:szCs w:val="24"/>
          <w:rtl/>
        </w:rPr>
        <w:tab/>
      </w:r>
      <w:r>
        <w:rPr>
          <w:rFonts w:cs="David" w:hint="cs"/>
          <w:szCs w:val="24"/>
          <w:rtl/>
        </w:rPr>
        <w:t xml:space="preserve">יש הבדל גדול כי הכבלים ממשטר קודם. כשניתן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הרשיון ללווין, לגבי ההפקות המקוריות וכל הדברים האלה, מה נאמר שם או לא נאמר.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אני לא זוכרת לומר לאדוני בדיוק מה נאמר.</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על-סמך מה אני בא היום ומרע ל</w:t>
      </w:r>
      <w:r>
        <w:rPr>
          <w:rFonts w:cs="David"/>
          <w:szCs w:val="24"/>
          <w:rtl/>
        </w:rPr>
        <w:t>ה</w:t>
      </w:r>
      <w:r>
        <w:rPr>
          <w:rFonts w:cs="David" w:hint="cs"/>
          <w:szCs w:val="24"/>
          <w:rtl/>
        </w:rPr>
        <w:t xml:space="preserve">ם בחוק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תנאי הרשיון?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אתה לא מרע את תנאי הרשיון.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יש דין כללי בשורה של סוגיות חשובות שצריך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לחול על כל מי שמשדר שידורי טלוויזיה. כשהכניסו את הלווין לחוק, במקום לקחת את פרק ב(1) ולפתח אותו כך שיחול גם על הכללים, עשו פ</w:t>
      </w:r>
      <w:r>
        <w:rPr>
          <w:rFonts w:cs="David"/>
          <w:szCs w:val="24"/>
          <w:rtl/>
        </w:rPr>
        <w:t>ר</w:t>
      </w:r>
      <w:r>
        <w:rPr>
          <w:rFonts w:cs="David" w:hint="cs"/>
          <w:szCs w:val="24"/>
          <w:rtl/>
        </w:rPr>
        <w:t>ק נוסף, פרק ב</w:t>
      </w:r>
      <w:r>
        <w:rPr>
          <w:rFonts w:cs="David" w:hint="cs"/>
          <w:szCs w:val="24"/>
          <w:rtl/>
        </w:rPr>
        <w:t>(2) לחוק וסידרו את ענייני הלווין בנפרד. עשו תיקונים ועכשיו במסגרת תיקון 24 מרכזים את כל התיקונים בפרק ב(1), דהיינו מה שמתייחס לכבלים. לגבי הלווין אמרו שלא היה מספיק זמן ולכן עדיין לא תיקנו.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אמרנו כאן שלגבי הכבלים יש </w:t>
      </w:r>
      <w:r>
        <w:rPr>
          <w:rFonts w:cs="David"/>
          <w:szCs w:val="24"/>
          <w:rtl/>
        </w:rPr>
        <w:t>ל</w:t>
      </w:r>
      <w:r>
        <w:rPr>
          <w:rFonts w:cs="David" w:hint="cs"/>
          <w:szCs w:val="24"/>
          <w:rtl/>
        </w:rPr>
        <w:t xml:space="preserve">נו אופציה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שהם לא רוצים את התיקון בחוק אלא הם רוצים להישאר במשטר הקודם. בעוד שנתיים הם יהיו בבעיה רצינית מאוד, אבל הם יבחרו את הערוץ של החוק. לגבי הלווין, על-סמך מה אני היום מרע לו את התנאים?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ללווין יש רשיון והרשיון ניתן מתוקף סמכות</w:t>
      </w:r>
      <w:r>
        <w:rPr>
          <w:rFonts w:cs="David"/>
          <w:szCs w:val="24"/>
          <w:rtl/>
        </w:rPr>
        <w:t xml:space="preserve"> </w:t>
      </w:r>
      <w:r>
        <w:rPr>
          <w:rFonts w:cs="David" w:hint="cs"/>
          <w:szCs w:val="24"/>
          <w:rtl/>
        </w:rPr>
        <w:t xml:space="preserve">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לשר</w:t>
      </w:r>
      <w:r>
        <w:rPr>
          <w:rFonts w:cs="David" w:hint="cs"/>
          <w:szCs w:val="24"/>
          <w:rtl/>
        </w:rPr>
        <w:t xml:space="preserve"> ולמועצה. זה הרשיון שלו ולפי זה הוא עובד. אנחנו כאן משנים מסמכויות המועצה למשל בכל מיני תחומים ומחילים אותן גם על הלווין. זה לא אומר שהמועצה תוך שנייה תשנה את הרשיון של הלווין. אני מניח שאם המועצה תרשה לשנות את רשיון הלווין, היא תערוך ללווין</w:t>
      </w:r>
      <w:r>
        <w:rPr>
          <w:rFonts w:cs="David"/>
          <w:szCs w:val="24"/>
          <w:rtl/>
        </w:rPr>
        <w:t xml:space="preserve"> ש</w:t>
      </w:r>
      <w:r>
        <w:rPr>
          <w:rFonts w:cs="David" w:hint="cs"/>
          <w:szCs w:val="24"/>
          <w:rtl/>
        </w:rPr>
        <w:t>ימוע.</w:t>
      </w:r>
    </w:p>
    <w:p w:rsidR="00000000" w:rsidRDefault="006B02E2">
      <w:pPr>
        <w:jc w:val="both"/>
        <w:rPr>
          <w:rFonts w:cs="David"/>
          <w:szCs w:val="24"/>
          <w:rtl/>
        </w:rPr>
      </w:pPr>
      <w:r>
        <w:rPr>
          <w:rFonts w:cs="David"/>
          <w:szCs w:val="24"/>
          <w:rtl/>
        </w:rPr>
        <w:t xml:space="preserve"> </w:t>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w:t>
      </w:r>
      <w:r>
        <w:rPr>
          <w:rFonts w:cs="David" w:hint="cs"/>
          <w:b/>
          <w:bCs/>
          <w:szCs w:val="24"/>
          <w:u w:val="single"/>
          <w:rtl/>
        </w:rPr>
        <w:t xml:space="preserve"> אברהם פורז:</w:t>
      </w:r>
      <w:r>
        <w:rPr>
          <w:rFonts w:cs="David"/>
          <w:szCs w:val="24"/>
          <w:rtl/>
        </w:rPr>
        <w:tab/>
      </w:r>
      <w:r>
        <w:rPr>
          <w:rFonts w:cs="David"/>
          <w:szCs w:val="24"/>
          <w:rtl/>
        </w:rPr>
        <w:tab/>
      </w:r>
      <w:r>
        <w:rPr>
          <w:rFonts w:cs="David" w:hint="cs"/>
          <w:szCs w:val="24"/>
          <w:rtl/>
        </w:rPr>
        <w:t>זה היא יכולה גם בלי לתקן את החוק.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הרחבנו את סמכות המועצה בתוכן למשל.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מציעים לעשות זה להרחיב את סמכות המועצה כך שכל מה שחל על הכבלים, יחול גם על הלווין. זה לא אומר שהמועצה למחרת בבוקר תטיל על הלווין ח</w:t>
      </w:r>
      <w:r>
        <w:rPr>
          <w:rFonts w:cs="David"/>
          <w:szCs w:val="24"/>
          <w:rtl/>
        </w:rPr>
        <w:t>ו</w:t>
      </w:r>
      <w:r>
        <w:rPr>
          <w:rFonts w:cs="David" w:hint="cs"/>
          <w:szCs w:val="24"/>
          <w:rtl/>
        </w:rPr>
        <w:t>בה זו או חובה</w:t>
      </w:r>
      <w:r>
        <w:rPr>
          <w:rFonts w:cs="David" w:hint="cs"/>
          <w:szCs w:val="24"/>
          <w:rtl/>
        </w:rPr>
        <w:t xml:space="preserve"> אחרת.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מה שמר רוזן אומר, זה לא לנקודה הזאת. סעיף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6ה1 שהוא מבקש להחיל אותו קובע חובה של המועצה על בעל רשיון להשקיע אחוזים מהכנסותיו. לעומת זאת לנו קרו תקלות ספציפיות שנקבעו על-ידי השר, אושרו על-ידי הכנסת, לא הוועדה הזאת </w:t>
      </w:r>
      <w:r>
        <w:rPr>
          <w:rFonts w:cs="David"/>
          <w:szCs w:val="24"/>
          <w:rtl/>
        </w:rPr>
        <w:t>א</w:t>
      </w:r>
      <w:r>
        <w:rPr>
          <w:rFonts w:cs="David" w:hint="cs"/>
          <w:szCs w:val="24"/>
          <w:rtl/>
        </w:rPr>
        <w:t>לא ועדת הכספי</w:t>
      </w:r>
      <w:r>
        <w:rPr>
          <w:rFonts w:cs="David" w:hint="cs"/>
          <w:szCs w:val="24"/>
          <w:rtl/>
        </w:rPr>
        <w:t>ם. התקנות האלה קבעו נורמה שהתייחסה למספר הלקוחות שלנו. אנחנו באנו אז במצב שתשעים אחוז מהמשק מחובר לכבלים וביקשנו להיכנס על-בסיס זה שתהיה לנו אפשרות כתעשיית ינוקא ולהתחיל באופן הדרגתי.</w:t>
      </w:r>
    </w:p>
    <w:p w:rsidR="00000000" w:rsidRDefault="006B02E2">
      <w:pPr>
        <w:jc w:val="both"/>
        <w:rPr>
          <w:rFonts w:cs="David"/>
          <w:szCs w:val="24"/>
          <w:rtl/>
        </w:rPr>
      </w:pPr>
    </w:p>
    <w:p w:rsidR="00000000" w:rsidRDefault="006B02E2">
      <w:pPr>
        <w:jc w:val="both"/>
        <w:rPr>
          <w:rFonts w:cs="David"/>
          <w:szCs w:val="24"/>
          <w:rtl/>
        </w:rPr>
      </w:pPr>
      <w:r>
        <w:rPr>
          <w:rFonts w:cs="David"/>
          <w:szCs w:val="24"/>
          <w:rtl/>
        </w:rPr>
        <w:t>ב</w:t>
      </w:r>
      <w:r>
        <w:rPr>
          <w:rFonts w:cs="David" w:hint="cs"/>
          <w:szCs w:val="24"/>
          <w:rtl/>
        </w:rPr>
        <w:t xml:space="preserve">תקנות שלנו נאמר שכל עוד יש לנו עד חמישים אלף מנויים </w:t>
      </w:r>
      <w:r>
        <w:rPr>
          <w:rFonts w:cs="David"/>
          <w:szCs w:val="24"/>
          <w:rtl/>
        </w:rPr>
        <w:t>–</w:t>
      </w:r>
      <w:r>
        <w:rPr>
          <w:rFonts w:cs="David" w:hint="cs"/>
          <w:szCs w:val="24"/>
          <w:rtl/>
        </w:rPr>
        <w:t xml:space="preserve"> תו</w:t>
      </w:r>
      <w:r>
        <w:rPr>
          <w:rFonts w:cs="David"/>
          <w:szCs w:val="24"/>
          <w:rtl/>
        </w:rPr>
        <w:t>ד</w:t>
      </w:r>
      <w:r>
        <w:rPr>
          <w:rFonts w:cs="David" w:hint="cs"/>
          <w:szCs w:val="24"/>
          <w:rtl/>
        </w:rPr>
        <w:t>ה לאל עברנו א</w:t>
      </w:r>
      <w:r>
        <w:rPr>
          <w:rFonts w:cs="David" w:hint="cs"/>
          <w:szCs w:val="24"/>
          <w:rtl/>
        </w:rPr>
        <w:t xml:space="preserve">ת זה </w:t>
      </w:r>
      <w:r>
        <w:rPr>
          <w:rFonts w:cs="David"/>
          <w:szCs w:val="24"/>
          <w:rtl/>
        </w:rPr>
        <w:t>–</w:t>
      </w:r>
      <w:r>
        <w:rPr>
          <w:rFonts w:cs="David" w:hint="cs"/>
          <w:szCs w:val="24"/>
          <w:rtl/>
        </w:rPr>
        <w:t xml:space="preserve"> יש לנו שני אחוז מזמן השידור הבסיסי. עד שנגיע למאתיים אלף מנויים </w:t>
      </w:r>
      <w:r>
        <w:rPr>
          <w:rFonts w:cs="David"/>
          <w:szCs w:val="24"/>
          <w:rtl/>
        </w:rPr>
        <w:t>–</w:t>
      </w:r>
      <w:r>
        <w:rPr>
          <w:rFonts w:cs="David" w:hint="cs"/>
          <w:szCs w:val="24"/>
          <w:rtl/>
        </w:rPr>
        <w:t xml:space="preserve"> חמישה אחוז. 350 אלף מנויים </w:t>
      </w:r>
      <w:r>
        <w:rPr>
          <w:rFonts w:cs="David"/>
          <w:szCs w:val="24"/>
          <w:rtl/>
        </w:rPr>
        <w:t>–</w:t>
      </w:r>
      <w:r>
        <w:rPr>
          <w:rFonts w:cs="David" w:hint="cs"/>
          <w:szCs w:val="24"/>
          <w:rtl/>
        </w:rPr>
        <w:t xml:space="preserve"> שבעה אחוז. חצי מיליון מנויים </w:t>
      </w:r>
      <w:r>
        <w:rPr>
          <w:rFonts w:cs="David"/>
          <w:szCs w:val="24"/>
          <w:rtl/>
        </w:rPr>
        <w:t>–</w:t>
      </w:r>
      <w:r>
        <w:rPr>
          <w:rFonts w:cs="David" w:hint="cs"/>
          <w:szCs w:val="24"/>
          <w:rtl/>
        </w:rPr>
        <w:t xml:space="preserve"> עשרה אחוז. אלה התקנות והן נוהלו עם מר עבדי במסגרת משא ומתן ספציפי ופרטני כשהתווכחנו על כל מספר. על-סמך זה קי</w:t>
      </w:r>
      <w:r>
        <w:rPr>
          <w:rFonts w:cs="David"/>
          <w:szCs w:val="24"/>
          <w:rtl/>
        </w:rPr>
        <w:t>בל</w:t>
      </w:r>
      <w:r>
        <w:rPr>
          <w:rFonts w:cs="David" w:hint="cs"/>
          <w:szCs w:val="24"/>
          <w:rtl/>
        </w:rPr>
        <w:t>נו את הרשיון.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במה הנוסח של הסעיף גורם לזה שלמועצה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סמכות שלא הייתה לה קודם?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מוטלת עליה חובה נוספת לדרוש מאתנו בסעיף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6ה1 שאומר: "מבלי לגרוע מהאמור בסעיף קטן (א), המועצה תחייב בעל רשיון כללי לשידור וכולי".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יכול להיות שצריך להפעיל הוראת מעבר.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לבדוק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בסעיף נאמר: "מבלי לגרוע מהאמור בסעיף קטן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 המועצה תחייב בעל רשיון כללי לשידור להשקיע סכום כספי בשיעור של עד 12 אחוז מהכנסותיו השנתיות מדמי המנוי, ושלא יפחת</w:t>
      </w:r>
      <w:r>
        <w:rPr>
          <w:rFonts w:cs="David"/>
          <w:szCs w:val="24"/>
          <w:rtl/>
        </w:rPr>
        <w:t xml:space="preserve"> </w:t>
      </w:r>
      <w:r>
        <w:rPr>
          <w:rFonts w:cs="David" w:hint="cs"/>
          <w:szCs w:val="24"/>
          <w:rtl/>
        </w:rPr>
        <w:t>מ8- אחוז מהכנ</w:t>
      </w:r>
      <w:r>
        <w:rPr>
          <w:rFonts w:cs="David" w:hint="cs"/>
          <w:szCs w:val="24"/>
          <w:rtl/>
        </w:rPr>
        <w:t>סות אלה, לשם הפקה או  רכישה של הפקות  מקומיות".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ע</w:t>
      </w:r>
      <w:r>
        <w:rPr>
          <w:rFonts w:cs="David" w:hint="cs"/>
          <w:szCs w:val="24"/>
          <w:rtl/>
        </w:rPr>
        <w:t>ל הסעיף הזה היה ויכוח ואדוני השאיר אותו להצבעה אם זה יהיה שמונה לעשרה אחוזים או עשרה אחוזים אבל זאת מגבלה שלא קיימת לגבינו. לגבינו תפרו סעיף אחר שקראתי אותו.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על-סמך מה אתם </w:t>
      </w:r>
      <w:r>
        <w:rPr>
          <w:rFonts w:cs="David"/>
          <w:szCs w:val="24"/>
          <w:rtl/>
        </w:rPr>
        <w:t>ב</w:t>
      </w:r>
      <w:r>
        <w:rPr>
          <w:rFonts w:cs="David" w:hint="cs"/>
          <w:szCs w:val="24"/>
          <w:rtl/>
        </w:rPr>
        <w:t>אים לקבוצה שק</w:t>
      </w:r>
      <w:r>
        <w:rPr>
          <w:rFonts w:cs="David" w:hint="cs"/>
          <w:szCs w:val="24"/>
          <w:rtl/>
        </w:rPr>
        <w:t xml:space="preserve">יבלה רשיון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לפני שנתיים ומשנים את כללי המשחק?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תקרא את סעיף ג(2) שם נאמר: "המועצה רשאית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לקבוע בכללים שיעור נמוך מהשיעור הקבוע בסעיף קטן א(1)".</w:t>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מרע את התנאים שלהם.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המועצה תשקול לגופו ש</w:t>
      </w:r>
      <w:r>
        <w:rPr>
          <w:rFonts w:cs="David"/>
          <w:szCs w:val="24"/>
          <w:rtl/>
        </w:rPr>
        <w:t>ל</w:t>
      </w:r>
      <w:r>
        <w:rPr>
          <w:rFonts w:cs="David" w:hint="cs"/>
          <w:szCs w:val="24"/>
          <w:rtl/>
        </w:rPr>
        <w:t xml:space="preserve"> עניין. אם הי</w:t>
      </w:r>
      <w:r>
        <w:rPr>
          <w:rFonts w:cs="David" w:hint="cs"/>
          <w:szCs w:val="24"/>
          <w:rtl/>
        </w:rPr>
        <w:t xml:space="preserve">א צריכה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להרע </w:t>
      </w:r>
      <w:r>
        <w:rPr>
          <w:rFonts w:cs="David"/>
          <w:szCs w:val="24"/>
          <w:rtl/>
        </w:rPr>
        <w:t>–</w:t>
      </w:r>
      <w:r>
        <w:rPr>
          <w:rFonts w:cs="David" w:hint="cs"/>
          <w:szCs w:val="24"/>
          <w:rtl/>
        </w:rPr>
        <w:t xml:space="preserve"> היא תרע. אם צריך לשפר </w:t>
      </w:r>
      <w:r>
        <w:rPr>
          <w:rFonts w:cs="David"/>
          <w:szCs w:val="24"/>
          <w:rtl/>
        </w:rPr>
        <w:t>–</w:t>
      </w:r>
      <w:r>
        <w:rPr>
          <w:rFonts w:cs="David" w:hint="cs"/>
          <w:szCs w:val="24"/>
          <w:rtl/>
        </w:rPr>
        <w:t xml:space="preserve"> היא תשפר.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אני רוצה תנאים שווים.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לא יהיו תנאים שווים כי לא התחלתם בתנאים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שווים.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 xml:space="preserve">מר פורז, אתה היית יושב-ראש המועצה, התחילו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אנשים שלקחו על</w:t>
      </w:r>
      <w:r>
        <w:rPr>
          <w:rFonts w:cs="David"/>
          <w:szCs w:val="24"/>
          <w:rtl/>
        </w:rPr>
        <w:t xml:space="preserve"> </w:t>
      </w:r>
      <w:r>
        <w:rPr>
          <w:rFonts w:cs="David" w:hint="cs"/>
          <w:szCs w:val="24"/>
          <w:rtl/>
        </w:rPr>
        <w:t>עצמם סיכון מא</w:t>
      </w:r>
      <w:r>
        <w:rPr>
          <w:rFonts w:cs="David" w:hint="cs"/>
          <w:szCs w:val="24"/>
          <w:rtl/>
        </w:rPr>
        <w:t>וד גבוה בענף התשתיות ואתה יודע את זה כמוני. אתה יודע שאנשים השקיעו מאות מיליונים מבלי שידעו אם העסק יעבוד. היו חברות שנפלו באמצע.</w:t>
      </w:r>
    </w:p>
    <w:p w:rsidR="00000000" w:rsidRDefault="006B02E2">
      <w:pPr>
        <w:jc w:val="both"/>
        <w:rPr>
          <w:rFonts w:cs="David"/>
          <w:szCs w:val="24"/>
          <w:rtl/>
        </w:rPr>
      </w:pPr>
    </w:p>
    <w:p w:rsidR="00000000" w:rsidRDefault="006B02E2">
      <w:pPr>
        <w:jc w:val="both"/>
        <w:rPr>
          <w:rFonts w:cs="David"/>
          <w:szCs w:val="24"/>
          <w:rtl/>
        </w:rPr>
      </w:pPr>
      <w:r>
        <w:rPr>
          <w:rFonts w:cs="David"/>
          <w:szCs w:val="24"/>
          <w:rtl/>
        </w:rPr>
        <w:t>כ</w:t>
      </w:r>
      <w:r>
        <w:rPr>
          <w:rFonts w:cs="David" w:hint="cs"/>
          <w:szCs w:val="24"/>
          <w:rtl/>
        </w:rPr>
        <w:t xml:space="preserve">שנכנס עכשיו הלווין הוא קיבל הנחות בתחרות שלא היו לשום גוף אחר. כאשר נכנסנו לשוק השיחות הבינלאומיות שני מתחרים </w:t>
      </w:r>
      <w:r>
        <w:rPr>
          <w:rFonts w:cs="David"/>
          <w:szCs w:val="24"/>
          <w:rtl/>
        </w:rPr>
        <w:t>א</w:t>
      </w:r>
      <w:r>
        <w:rPr>
          <w:rFonts w:cs="David" w:hint="cs"/>
          <w:szCs w:val="24"/>
          <w:rtl/>
        </w:rPr>
        <w:t xml:space="preserve">חרים, לא יצא </w:t>
      </w:r>
      <w:r>
        <w:rPr>
          <w:rFonts w:cs="David" w:hint="cs"/>
          <w:szCs w:val="24"/>
          <w:rtl/>
        </w:rPr>
        <w:t>החוק שאמר שפלאפון לא יכולים לתת שירותים מסוג מסוים. כאשר נכנסו מובילי שיחות בינלאומיים, לא היה דבר כזה. הלווין קיבל כל מיני הנחות בכניסה לשוק.</w:t>
      </w:r>
    </w:p>
    <w:p w:rsidR="00000000" w:rsidRDefault="006B02E2">
      <w:pPr>
        <w:jc w:val="both"/>
        <w:rPr>
          <w:rFonts w:cs="David"/>
          <w:szCs w:val="24"/>
          <w:rtl/>
        </w:rPr>
      </w:pPr>
    </w:p>
    <w:p w:rsidR="00000000" w:rsidRDefault="006B02E2">
      <w:pPr>
        <w:jc w:val="both"/>
        <w:rPr>
          <w:rFonts w:cs="David"/>
          <w:szCs w:val="24"/>
          <w:rtl/>
        </w:rPr>
      </w:pPr>
      <w:r>
        <w:rPr>
          <w:rFonts w:cs="David"/>
          <w:szCs w:val="24"/>
          <w:rtl/>
        </w:rPr>
        <w:t>ב</w:t>
      </w:r>
      <w:r>
        <w:rPr>
          <w:rFonts w:cs="David" w:hint="cs"/>
          <w:szCs w:val="24"/>
          <w:rtl/>
        </w:rPr>
        <w:t>חוק הזה יש, אני לא יודע אם מאות אבל בוודאי עשרות, פגיעות בחברות הכבלים ובמה שהן עושות ובהשקעות שכ</w:t>
      </w:r>
      <w:r>
        <w:rPr>
          <w:rFonts w:cs="David"/>
          <w:szCs w:val="24"/>
          <w:rtl/>
        </w:rPr>
        <w:t>ב</w:t>
      </w:r>
      <w:r>
        <w:rPr>
          <w:rFonts w:cs="David" w:hint="cs"/>
          <w:szCs w:val="24"/>
          <w:rtl/>
        </w:rPr>
        <w:t>ר הושקעו. בחל</w:t>
      </w:r>
      <w:r>
        <w:rPr>
          <w:rFonts w:cs="David" w:hint="cs"/>
          <w:szCs w:val="24"/>
          <w:rtl/>
        </w:rPr>
        <w:t>ק מהדברים האלה אנחנו מסכימים, עם חלק אנחנו מתווכחים והכל לגיטימי.</w:t>
      </w:r>
    </w:p>
    <w:p w:rsidR="00000000" w:rsidRDefault="006B02E2">
      <w:pPr>
        <w:jc w:val="both"/>
        <w:rPr>
          <w:rFonts w:cs="David"/>
          <w:szCs w:val="24"/>
          <w:rtl/>
        </w:rPr>
      </w:pPr>
    </w:p>
    <w:p w:rsidR="00000000" w:rsidRDefault="006B02E2">
      <w:pPr>
        <w:jc w:val="both"/>
        <w:rPr>
          <w:rFonts w:cs="David"/>
          <w:szCs w:val="24"/>
          <w:rtl/>
        </w:rPr>
      </w:pPr>
      <w:r>
        <w:rPr>
          <w:rFonts w:cs="David"/>
          <w:szCs w:val="24"/>
          <w:rtl/>
        </w:rPr>
        <w:t>מ</w:t>
      </w:r>
      <w:r>
        <w:rPr>
          <w:rFonts w:cs="David" w:hint="cs"/>
          <w:szCs w:val="24"/>
          <w:rtl/>
        </w:rPr>
        <w:t>ה שעכשיו אומרים אנשי הלווין זה שגם מהיום והלאה יהיו בעצם שני כללים ולא חשוב הסעיף הספציפי. על חברות שנותנות אותו שירות, מעבר לכל מה שכבר ניתן קודם, יחולו בעצם שתי מערכות כללי</w:t>
      </w:r>
      <w:r>
        <w:rPr>
          <w:rFonts w:cs="David"/>
          <w:szCs w:val="24"/>
          <w:rtl/>
        </w:rPr>
        <w:t>ם</w:t>
      </w:r>
      <w:r>
        <w:rPr>
          <w:rFonts w:cs="David" w:hint="cs"/>
          <w:szCs w:val="24"/>
          <w:rtl/>
        </w:rPr>
        <w:t>. על הכבלים ת</w:t>
      </w:r>
      <w:r>
        <w:rPr>
          <w:rFonts w:cs="David" w:hint="cs"/>
          <w:szCs w:val="24"/>
          <w:rtl/>
        </w:rPr>
        <w:t xml:space="preserve">חול מערכת כללים אחרת ועל הלווין תחול מערכת אחרת. אני אומר שהתזה שאתה הצגת נראית לי כדבר שהוא חסר הגיון.  מה לך יותר מזה שגם על דעתך החוק פגע בזכויות קנייניות של בעלי זיכיון? בא הבג"ץ וגם הוא אמר. בחוק יש סעיף שאומר שמגיע פיצוי, אבל שללו לנו </w:t>
      </w:r>
      <w:r>
        <w:rPr>
          <w:rFonts w:cs="David"/>
          <w:szCs w:val="24"/>
          <w:rtl/>
        </w:rPr>
        <w:t>זכ</w:t>
      </w:r>
      <w:r>
        <w:rPr>
          <w:rFonts w:cs="David" w:hint="cs"/>
          <w:szCs w:val="24"/>
          <w:rtl/>
        </w:rPr>
        <w:t>ות שהייתה בזי</w:t>
      </w:r>
      <w:r>
        <w:rPr>
          <w:rFonts w:cs="David" w:hint="cs"/>
          <w:szCs w:val="24"/>
          <w:rtl/>
        </w:rPr>
        <w:t>כיון.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נחנו מבקשים שאותם כללים יחולו על שני גופים שנותנים את אותו שירות.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בי איינהורן:</w:t>
      </w:r>
      <w:r>
        <w:rPr>
          <w:rFonts w:cs="David"/>
          <w:szCs w:val="24"/>
          <w:rtl/>
        </w:rPr>
        <w:tab/>
      </w:r>
      <w:r>
        <w:rPr>
          <w:rFonts w:cs="David"/>
          <w:szCs w:val="24"/>
          <w:rtl/>
        </w:rPr>
        <w:tab/>
      </w:r>
      <w:r>
        <w:rPr>
          <w:rFonts w:cs="David"/>
          <w:szCs w:val="24"/>
          <w:rtl/>
        </w:rPr>
        <w:tab/>
      </w:r>
      <w:r>
        <w:rPr>
          <w:rFonts w:cs="David" w:hint="cs"/>
          <w:szCs w:val="24"/>
          <w:rtl/>
        </w:rPr>
        <w:t xml:space="preserve">אדוני, האם תסכים שעיתון "הארץ" יחזיק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בלווין? אתה הלא לא יכול להחיל עליהם את נושא בעלויות צולבות.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חבל על הזמן שלכם. אני אגיד ל</w:t>
      </w:r>
      <w:r>
        <w:rPr>
          <w:rFonts w:cs="David"/>
          <w:szCs w:val="24"/>
          <w:rtl/>
        </w:rPr>
        <w:t>כ</w:t>
      </w:r>
      <w:r>
        <w:rPr>
          <w:rFonts w:cs="David" w:hint="cs"/>
          <w:szCs w:val="24"/>
          <w:rtl/>
        </w:rPr>
        <w:t xml:space="preserve">ם את עמדתי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ואת זה אני אציע לחברי הוועדה. אני נגד פגיעה בזכות קיימת גם בכבלים וגם בלווין. לכן נתנו לכבלים אפשרות. אם אתם לא רוצים את החוק הזה, אל תיקחו, אל תהיו חברת טלקומיניקציה אלא תישארו במשטר הקודם ומה יהיה אתכם בעוד שנתיים זו בעיה אחרת.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ב</w:t>
      </w:r>
      <w:r>
        <w:rPr>
          <w:rFonts w:cs="David" w:hint="cs"/>
          <w:szCs w:val="24"/>
          <w:rtl/>
        </w:rPr>
        <w:t>עיני מ</w:t>
      </w:r>
      <w:r>
        <w:rPr>
          <w:rFonts w:cs="David"/>
          <w:szCs w:val="24"/>
          <w:rtl/>
        </w:rPr>
        <w:t>י</w:t>
      </w:r>
      <w:r>
        <w:rPr>
          <w:rFonts w:cs="David" w:hint="cs"/>
          <w:szCs w:val="24"/>
          <w:rtl/>
        </w:rPr>
        <w:t xml:space="preserve"> שקיבל על סמך</w:t>
      </w:r>
      <w:r>
        <w:rPr>
          <w:rFonts w:cs="David" w:hint="cs"/>
          <w:szCs w:val="24"/>
          <w:rtl/>
        </w:rPr>
        <w:t xml:space="preserve"> תנאים מסוימים רשיון, גם אם הוא לא שוויוני עם מישהו אחר ואין שוויון מוחלט, אני לא מרע לו את התנאים תוך כדי כללי המשחק. הסעיפים ינוסחו באופן כזה. לכם היו 12 שנים לכאורה שמנות שעכשיו נגמרו לכם ואתם באים לשבע שנים רזות אולי. אנחנו יודעים מה מצב</w:t>
      </w:r>
      <w:r>
        <w:rPr>
          <w:rFonts w:cs="David"/>
          <w:szCs w:val="24"/>
          <w:rtl/>
        </w:rPr>
        <w:t xml:space="preserve">ו </w:t>
      </w:r>
      <w:r>
        <w:rPr>
          <w:rFonts w:cs="David" w:hint="cs"/>
          <w:szCs w:val="24"/>
          <w:rtl/>
        </w:rPr>
        <w:t>של הלווין.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"ידיעות אחרונות" יכול לקנות את הלווין?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 בבעלות צולבת.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אני יכול לתת לך עוד דוגמאות שתאמר 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אומר לכם שמבחינתי הפתרון היחיד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אותו הדבר הקבוע היום שהמועצה לכ</w:t>
      </w:r>
      <w:r>
        <w:rPr>
          <w:rFonts w:cs="David"/>
          <w:szCs w:val="24"/>
          <w:rtl/>
        </w:rPr>
        <w:t>ב</w:t>
      </w:r>
      <w:r>
        <w:rPr>
          <w:rFonts w:cs="David" w:hint="cs"/>
          <w:szCs w:val="24"/>
          <w:rtl/>
        </w:rPr>
        <w:t>לים, אם היא ת</w:t>
      </w:r>
      <w:r>
        <w:rPr>
          <w:rFonts w:cs="David" w:hint="cs"/>
          <w:szCs w:val="24"/>
          <w:rtl/>
        </w:rPr>
        <w:t>רצה לשנות, לאחר שימוע ובאישור השר, היא תעשה את הפרוצדורה הזאת אם היא מוצדקת. אני לא אחוקק חוק שמשנה דברים שכתובים וחתומים. כל הסיפור שנעשה פה לא היה לרוחי, אבל הוא נעשה בוועדת הכספים. היה לי מה לומר על הדבר הזה, אבל משעה שזה נעשה, אני נגד פג</w:t>
      </w:r>
      <w:r>
        <w:rPr>
          <w:rFonts w:cs="David"/>
          <w:szCs w:val="24"/>
          <w:rtl/>
        </w:rPr>
        <w:t>יע</w:t>
      </w:r>
      <w:r>
        <w:rPr>
          <w:rFonts w:cs="David" w:hint="cs"/>
          <w:szCs w:val="24"/>
          <w:rtl/>
        </w:rPr>
        <w:t>ה בזכות קניין</w:t>
      </w:r>
      <w:r>
        <w:rPr>
          <w:rFonts w:cs="David" w:hint="cs"/>
          <w:szCs w:val="24"/>
          <w:rtl/>
        </w:rPr>
        <w:t xml:space="preserve"> קיימת.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אם לא חייבים להעביר ערוצים ייעודיים לדוגמה.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שלא יעבירו. אם הם לא חייבים, שלא יעבירו.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נגד לשנות להם את כללי המשחק תוך כדי המשחק.</w:t>
      </w:r>
    </w:p>
    <w:p w:rsidR="00000000" w:rsidRDefault="006B02E2">
      <w:pPr>
        <w:jc w:val="both"/>
        <w:rPr>
          <w:rFonts w:cs="David"/>
          <w:szCs w:val="24"/>
          <w:rtl/>
        </w:rPr>
      </w:pPr>
      <w:r>
        <w:rPr>
          <w:rFonts w:cs="David"/>
          <w:szCs w:val="24"/>
          <w:rtl/>
        </w:rPr>
        <w:br/>
      </w: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צריך לזכור ששינו לפני שלוש שנים לחברות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הכבלים  את כ</w:t>
      </w:r>
      <w:r>
        <w:rPr>
          <w:rFonts w:cs="David" w:hint="cs"/>
          <w:szCs w:val="24"/>
          <w:rtl/>
        </w:rPr>
        <w:t>ללי המשחק תוך פגיעה בקניין תוך כדי התקופה.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בג"ץ אמר שזאת לא פגיעה בקניין.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הייתי אני יושב-ראש ועדת הכלכלה באותם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ימים או יושב-ראש ועדה אחרת, לא הייתי נותן לזה יד, אבל אתה לא יכול להגיד לי שמשעה שנע</w:t>
      </w:r>
      <w:r>
        <w:rPr>
          <w:rFonts w:cs="David"/>
          <w:szCs w:val="24"/>
          <w:rtl/>
        </w:rPr>
        <w:t>ש</w:t>
      </w:r>
      <w:r>
        <w:rPr>
          <w:rFonts w:cs="David" w:hint="cs"/>
          <w:szCs w:val="24"/>
          <w:rtl/>
        </w:rPr>
        <w:t>ה פעם דבר עקו</w:t>
      </w:r>
      <w:r>
        <w:rPr>
          <w:rFonts w:cs="David" w:hint="cs"/>
          <w:szCs w:val="24"/>
          <w:rtl/>
        </w:rPr>
        <w:t>ם, אז מעכשיו ואילך כל דבר שנעשה חייב להיות עקום כדי לשמור על המודל של העקמומיות.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לא, אבל אני חושב שצריך לשמור על האיזונים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הדרושים.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מניח שהפיצוי יהיה על-ידי זה שייתנו לכם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עכשיו להפוך לחברות ט</w:t>
      </w:r>
      <w:r>
        <w:rPr>
          <w:rFonts w:cs="David"/>
          <w:szCs w:val="24"/>
          <w:rtl/>
        </w:rPr>
        <w:t>ל</w:t>
      </w:r>
      <w:r>
        <w:rPr>
          <w:rFonts w:cs="David" w:hint="cs"/>
          <w:szCs w:val="24"/>
          <w:rtl/>
        </w:rPr>
        <w:t>קומוניקציה. פ</w:t>
      </w:r>
      <w:r>
        <w:rPr>
          <w:rFonts w:cs="David" w:hint="cs"/>
          <w:szCs w:val="24"/>
          <w:rtl/>
        </w:rPr>
        <w:t>רט לזה, הלווין, בהתחשב במתי שהוא נכנס, איך שהוא נכנס ומה שהוא עשה, אתם לא במצב כל כך רע.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ב אברמוביץ:</w:t>
      </w:r>
      <w:r>
        <w:rPr>
          <w:rFonts w:cs="David"/>
          <w:szCs w:val="24"/>
          <w:rtl/>
        </w:rPr>
        <w:tab/>
      </w:r>
      <w:r>
        <w:rPr>
          <w:rFonts w:cs="David"/>
          <w:szCs w:val="24"/>
          <w:rtl/>
        </w:rPr>
        <w:tab/>
      </w:r>
      <w:r>
        <w:rPr>
          <w:rFonts w:cs="David"/>
          <w:szCs w:val="24"/>
          <w:rtl/>
        </w:rPr>
        <w:tab/>
      </w:r>
      <w:r>
        <w:rPr>
          <w:rFonts w:cs="David" w:hint="cs"/>
          <w:szCs w:val="24"/>
          <w:rtl/>
        </w:rPr>
        <w:t xml:space="preserve">לפי הניסוח הזה הורחב גם המפיק ערוץ.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להזכירכם, לפי ההגדרה הסטטוטורית, מפיק ערוץ הוא לאו דווקא בעל רשיון לשידורים.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המועצה לכבלי</w:t>
      </w:r>
      <w:r>
        <w:rPr>
          <w:rFonts w:cs="David" w:hint="cs"/>
          <w:szCs w:val="24"/>
          <w:rtl/>
        </w:rPr>
        <w:t>ם תקבע את הכללים.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ב אברמוביץ:</w:t>
      </w:r>
      <w:r>
        <w:rPr>
          <w:rFonts w:cs="David"/>
          <w:szCs w:val="24"/>
          <w:rtl/>
        </w:rPr>
        <w:tab/>
      </w:r>
      <w:r>
        <w:rPr>
          <w:rFonts w:cs="David"/>
          <w:szCs w:val="24"/>
          <w:rtl/>
        </w:rPr>
        <w:tab/>
      </w:r>
      <w:r>
        <w:rPr>
          <w:rFonts w:cs="David"/>
          <w:szCs w:val="24"/>
          <w:rtl/>
        </w:rPr>
        <w:tab/>
      </w:r>
      <w:r>
        <w:rPr>
          <w:rFonts w:cs="David" w:hint="cs"/>
          <w:szCs w:val="24"/>
          <w:rtl/>
        </w:rPr>
        <w:t xml:space="preserve">הסעיפים האלה, חלק מהם נוגעים רק לבעל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יכול להיות אבל אני לא יודע מה יהיה בעתיד.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להשאיר בידי המועצה לכבלים סמכות ושיקול דעת. תעבירו את הטיעונים אליה בבוא העת.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w:t>
      </w:r>
      <w:r>
        <w:rPr>
          <w:rFonts w:cs="David"/>
          <w:b/>
          <w:bCs/>
          <w:szCs w:val="24"/>
          <w:u w:val="single"/>
          <w:rtl/>
        </w:rPr>
        <w:t>ר</w:t>
      </w:r>
      <w:r>
        <w:rPr>
          <w:rFonts w:cs="David" w:hint="cs"/>
          <w:b/>
          <w:bCs/>
          <w:szCs w:val="24"/>
          <w:u w:val="single"/>
          <w:rtl/>
        </w:rPr>
        <w:t>ית ענבר:</w:t>
      </w:r>
      <w:r>
        <w:rPr>
          <w:rFonts w:cs="David"/>
          <w:szCs w:val="24"/>
          <w:rtl/>
        </w:rPr>
        <w:tab/>
      </w:r>
      <w:r>
        <w:rPr>
          <w:rFonts w:cs="David"/>
          <w:szCs w:val="24"/>
          <w:rtl/>
        </w:rPr>
        <w:tab/>
      </w:r>
      <w:r>
        <w:rPr>
          <w:rFonts w:cs="David"/>
          <w:szCs w:val="24"/>
          <w:rtl/>
        </w:rPr>
        <w:tab/>
      </w:r>
      <w:r>
        <w:rPr>
          <w:rFonts w:cs="David" w:hint="cs"/>
          <w:szCs w:val="24"/>
          <w:rtl/>
        </w:rPr>
        <w:t>הס</w:t>
      </w:r>
      <w:r>
        <w:rPr>
          <w:rFonts w:cs="David" w:hint="cs"/>
          <w:szCs w:val="24"/>
          <w:rtl/>
        </w:rPr>
        <w:t xml:space="preserve">עיפים הללו חלים על פרק ב(2) ככלל. מחר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לבוא מישהו חדש שיקבל רשיון לווין בנוסף. מן הדין שתיקונים שנעשים עכשיו שהם צריכים לחול על הכלל, יחולו.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מסכים אתך.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לכן אני מציעה הצעה פרקטית, שלגבי בעל רשיו</w:t>
      </w:r>
      <w:r>
        <w:rPr>
          <w:rFonts w:cs="David"/>
          <w:szCs w:val="24"/>
          <w:rtl/>
        </w:rPr>
        <w:t>ן</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קיים י</w:t>
      </w:r>
      <w:r>
        <w:rPr>
          <w:rFonts w:cs="David" w:hint="cs"/>
          <w:szCs w:val="24"/>
          <w:rtl/>
        </w:rPr>
        <w:t>יעשו הוראות מעבר שיתאימו.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מסכים. אני מסכים שהסעיף יהיה כללי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יפגע במי שקיבל רשיון ערב תחילתו.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אני מבקשת דבר נוסף שלמעשה דובר בו 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לקראת הקריאה הטרומית והוא שיתווסף פה גם סעיף 6כ1. סעי</w:t>
      </w:r>
      <w:r>
        <w:rPr>
          <w:rFonts w:cs="David"/>
          <w:szCs w:val="24"/>
          <w:rtl/>
        </w:rPr>
        <w:t>ף</w:t>
      </w:r>
      <w:r>
        <w:rPr>
          <w:rFonts w:cs="David" w:hint="cs"/>
          <w:szCs w:val="24"/>
          <w:rtl/>
        </w:rPr>
        <w:t xml:space="preserve"> 6כ1 מדבר על </w:t>
      </w:r>
      <w:r>
        <w:rPr>
          <w:rFonts w:cs="David" w:hint="cs"/>
          <w:szCs w:val="24"/>
          <w:rtl/>
        </w:rPr>
        <w:t>בעלויות צולבות בערוצים. מכיוון שזה מסדיר את כל שוק הערוצים, ולא משנה היכן הם משודרים, גם בכבלים וגם בלווין, וכל הערוצים כמעט משודרים גם פה וגם שם, אז הסעיף הזה צריך לחול גם על הלווין מפני שזה מסדיר את שוק הערוצים.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נניח בזק</w:t>
      </w:r>
      <w:r>
        <w:rPr>
          <w:rFonts w:cs="David"/>
          <w:szCs w:val="24"/>
          <w:rtl/>
        </w:rPr>
        <w:t xml:space="preserve"> </w:t>
      </w:r>
      <w:r>
        <w:rPr>
          <w:rFonts w:cs="David" w:hint="cs"/>
          <w:szCs w:val="24"/>
          <w:rtl/>
        </w:rPr>
        <w:t>רוצה לצאת לגמ</w:t>
      </w:r>
      <w:r>
        <w:rPr>
          <w:rFonts w:cs="David" w:hint="cs"/>
          <w:szCs w:val="24"/>
          <w:rtl/>
        </w:rPr>
        <w:t xml:space="preserve">רי מהלווין, זה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להימכר לבעל עיתון?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יש היום כללים.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בחברת הלווין היום יש לכם איזושהי מגבלה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נוכחית על בעלויות צולבות?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יש לנו מגבלות.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המגבלות?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w:t>
      </w:r>
      <w:r>
        <w:rPr>
          <w:rFonts w:cs="David"/>
          <w:b/>
          <w:bCs/>
          <w:szCs w:val="24"/>
          <w:u w:val="single"/>
          <w:rtl/>
        </w:rPr>
        <w:t>ל</w:t>
      </w:r>
      <w:r>
        <w:rPr>
          <w:rFonts w:cs="David" w:hint="cs"/>
          <w:b/>
          <w:bCs/>
          <w:szCs w:val="24"/>
          <w:u w:val="single"/>
          <w:rtl/>
        </w:rPr>
        <w:t>ון:</w:t>
      </w:r>
      <w:r>
        <w:rPr>
          <w:rFonts w:cs="David"/>
          <w:szCs w:val="24"/>
          <w:rtl/>
        </w:rPr>
        <w:tab/>
      </w:r>
      <w:r>
        <w:rPr>
          <w:rFonts w:cs="David"/>
          <w:szCs w:val="24"/>
          <w:rtl/>
        </w:rPr>
        <w:tab/>
      </w:r>
      <w:r>
        <w:rPr>
          <w:rFonts w:cs="David"/>
          <w:szCs w:val="24"/>
          <w:rtl/>
        </w:rPr>
        <w:tab/>
      </w:r>
      <w:r>
        <w:rPr>
          <w:rFonts w:cs="David" w:hint="cs"/>
          <w:szCs w:val="24"/>
          <w:rtl/>
        </w:rPr>
        <w:t>למיטב ז</w:t>
      </w:r>
      <w:r>
        <w:rPr>
          <w:rFonts w:cs="David" w:hint="cs"/>
          <w:szCs w:val="24"/>
          <w:rtl/>
        </w:rPr>
        <w:t xml:space="preserve">יכרוני המגבלות אומרות שאסור להחזיק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יותר מ25- אחוזים  באחד מבעלי הזיכיונות לפי הערוץ השני. היינו בישיבת הוועדה שדנה בהצעת תיקון - שבסופו של דבר נדחתה </w:t>
      </w:r>
      <w:r>
        <w:rPr>
          <w:rFonts w:cs="David"/>
          <w:szCs w:val="24"/>
          <w:rtl/>
        </w:rPr>
        <w:t>–</w:t>
      </w:r>
      <w:r>
        <w:rPr>
          <w:rFonts w:cs="David" w:hint="cs"/>
          <w:szCs w:val="24"/>
          <w:rtl/>
        </w:rPr>
        <w:t xml:space="preserve"> לעניין זאבי, כיוון שזאבי בעקיפין מחזיק בקרוב לעשרים אחוז בבזק ומחזיק גם בקשת שיש לה ר</w:t>
      </w:r>
      <w:r>
        <w:rPr>
          <w:rFonts w:cs="David"/>
          <w:szCs w:val="24"/>
          <w:rtl/>
        </w:rPr>
        <w:t>ש</w:t>
      </w:r>
      <w:r>
        <w:rPr>
          <w:rFonts w:cs="David" w:hint="cs"/>
          <w:szCs w:val="24"/>
          <w:rtl/>
        </w:rPr>
        <w:t>יון לערוץ השנ</w:t>
      </w:r>
      <w:r>
        <w:rPr>
          <w:rFonts w:cs="David" w:hint="cs"/>
          <w:szCs w:val="24"/>
          <w:rtl/>
        </w:rPr>
        <w:t>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בתקופת המעבר אנחנו לא יכולים לחייב אותם.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לא מדובר על אחזקות בלווין עצמו.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היה לנו דיון שלם  על כמה ערוצים מותר לאותו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בעל רשיון כללי להחזיק בבעלותו. קבענו שהכבלים לא יורשו להחזיק יות</w:t>
      </w:r>
      <w:r>
        <w:rPr>
          <w:rFonts w:cs="David"/>
          <w:szCs w:val="24"/>
          <w:rtl/>
        </w:rPr>
        <w:t>ר</w:t>
      </w:r>
      <w:r>
        <w:rPr>
          <w:rFonts w:cs="David" w:hint="cs"/>
          <w:szCs w:val="24"/>
          <w:rtl/>
        </w:rPr>
        <w:t xml:space="preserve"> מאיקס אחוזים</w:t>
      </w:r>
      <w:r>
        <w:rPr>
          <w:rFonts w:cs="David" w:hint="cs"/>
          <w:szCs w:val="24"/>
          <w:rtl/>
        </w:rPr>
        <w:t xml:space="preserve"> בבעלותם גם בהנחה שתקבע סעיף של בעלות צולבת כזאת ואחרת.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ס</w:t>
      </w:r>
      <w:r>
        <w:rPr>
          <w:rFonts w:cs="David" w:hint="cs"/>
          <w:szCs w:val="24"/>
          <w:rtl/>
        </w:rPr>
        <w:t>עיף 6כ שדנו עליו בפעם הקודמת עסק בשאלה כמה מתוך סך כל הערוצים שישודרו באמצעות החברה שיהיה לה רשיון כללי לשידורים יכול שיהיו בבעלותה. לגבי הלווין אין כללים כאלה.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איך</w:t>
      </w:r>
      <w:r>
        <w:rPr>
          <w:rFonts w:cs="David"/>
          <w:szCs w:val="24"/>
          <w:rtl/>
        </w:rPr>
        <w:t xml:space="preserve"> </w:t>
      </w:r>
      <w:r>
        <w:rPr>
          <w:rFonts w:cs="David" w:hint="cs"/>
          <w:szCs w:val="24"/>
          <w:rtl/>
        </w:rPr>
        <w:t>אני יכול לחיי</w:t>
      </w:r>
      <w:r>
        <w:rPr>
          <w:rFonts w:cs="David" w:hint="cs"/>
          <w:szCs w:val="24"/>
          <w:rtl/>
        </w:rPr>
        <w:t>ב אותם?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עדיין יכול להיות מחר מצב שהלווין יכול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מאה אחוז של הערוצים שהוא ישדר. במגבלות מסוימות אין איסור על שינוי תנאים אבל הם צריכים להיות לתכלית ראויה. למועצה הציבורית אין כיום סמכות לקבוע את המגבלה הזאת.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b/>
          <w:bCs/>
          <w:szCs w:val="24"/>
          <w:u w:val="single"/>
          <w:rtl/>
        </w:rPr>
        <w:t>א</w:t>
      </w:r>
      <w:r>
        <w:rPr>
          <w:rFonts w:cs="David" w:hint="cs"/>
          <w:b/>
          <w:bCs/>
          <w:szCs w:val="24"/>
          <w:u w:val="single"/>
          <w:rtl/>
        </w:rPr>
        <w:t>ברהם פורז:</w:t>
      </w:r>
      <w:r>
        <w:rPr>
          <w:rFonts w:cs="David"/>
          <w:szCs w:val="24"/>
          <w:rtl/>
        </w:rPr>
        <w:tab/>
      </w:r>
      <w:r>
        <w:rPr>
          <w:rFonts w:cs="David"/>
          <w:szCs w:val="24"/>
          <w:rtl/>
        </w:rPr>
        <w:tab/>
      </w:r>
      <w:r>
        <w:rPr>
          <w:rFonts w:cs="David" w:hint="cs"/>
          <w:szCs w:val="24"/>
          <w:rtl/>
        </w:rPr>
        <w:t>נ</w:t>
      </w:r>
      <w:r>
        <w:rPr>
          <w:rFonts w:cs="David" w:hint="cs"/>
          <w:szCs w:val="24"/>
          <w:rtl/>
        </w:rPr>
        <w:t xml:space="preserve">ניח שהמועצה לכבלים השתכנעה שמאוד חשוב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אאוט-סורסינג ונניח שכבר עברו שלוש-ארבע שנים מיום שהלווין פועל, מה מונע, משפטית ולא מהותית, מהגברת ענבר להזמין אותם לשימוע לשר ולומר להם שממחר  יהיה כך וכך.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הסמכות בחוק.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אברהם פורז:</w:t>
      </w:r>
      <w:r>
        <w:rPr>
          <w:rFonts w:cs="David"/>
          <w:szCs w:val="24"/>
          <w:rtl/>
        </w:rPr>
        <w:tab/>
      </w:r>
      <w:r>
        <w:rPr>
          <w:rFonts w:cs="David"/>
          <w:szCs w:val="24"/>
          <w:rtl/>
        </w:rPr>
        <w:tab/>
      </w:r>
      <w:r>
        <w:rPr>
          <w:rFonts w:cs="David" w:hint="cs"/>
          <w:szCs w:val="24"/>
          <w:rtl/>
        </w:rPr>
        <w:t>אין סמכות?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אין סמכות.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ברשיון שלהם כתוב שהרשיון ניתן לשינוי על-ידי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השר לאחר שנועץ במועצה ובכפוף לזכות שימוע.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יש דין כללי. קיבלתי רשיון והשקענו מאות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מיליוני שקלים.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u w:val="single"/>
          <w:rtl/>
        </w:rPr>
        <w:t>:</w:t>
      </w:r>
      <w:r>
        <w:rPr>
          <w:rFonts w:cs="David"/>
          <w:szCs w:val="24"/>
          <w:rtl/>
        </w:rPr>
        <w:tab/>
      </w:r>
      <w:r>
        <w:rPr>
          <w:rFonts w:cs="David"/>
          <w:szCs w:val="24"/>
          <w:rtl/>
        </w:rPr>
        <w:tab/>
      </w:r>
      <w:r>
        <w:rPr>
          <w:rFonts w:cs="David" w:hint="cs"/>
          <w:szCs w:val="24"/>
          <w:rtl/>
        </w:rPr>
        <w:t>הטיעונים הד</w:t>
      </w:r>
      <w:r>
        <w:rPr>
          <w:rFonts w:cs="David" w:hint="cs"/>
          <w:szCs w:val="24"/>
          <w:rtl/>
        </w:rPr>
        <w:t xml:space="preserve">מגוגיים האלה שהשקעתם מיליונים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מעניינים אותי כי אני מתייחס לבעיה משפטית. אני רק שואל איך אני לא פוגע בכם בזכות בניין.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שואל אותך הגברת לחמן-מסר כמשפטנית, מה מונע משפטית מהגברת ענבר כמועצה לכבלים - כשהיא חושבת שמה שאת אומרת זה נכו</w:t>
      </w:r>
      <w:r>
        <w:rPr>
          <w:rFonts w:cs="David"/>
          <w:szCs w:val="24"/>
          <w:rtl/>
        </w:rPr>
        <w:t>ן</w:t>
      </w:r>
      <w:r>
        <w:rPr>
          <w:rFonts w:cs="David" w:hint="cs"/>
          <w:szCs w:val="24"/>
          <w:rtl/>
        </w:rPr>
        <w:t xml:space="preserve"> </w:t>
      </w:r>
      <w:r>
        <w:rPr>
          <w:rFonts w:cs="David"/>
          <w:szCs w:val="24"/>
          <w:rtl/>
        </w:rPr>
        <w:t>–</w:t>
      </w:r>
      <w:r>
        <w:rPr>
          <w:rFonts w:cs="David" w:hint="cs"/>
          <w:szCs w:val="24"/>
          <w:rtl/>
        </w:rPr>
        <w:t xml:space="preserve"> להזמין אות</w:t>
      </w:r>
      <w:r>
        <w:rPr>
          <w:rFonts w:cs="David" w:hint="cs"/>
          <w:szCs w:val="24"/>
          <w:rtl/>
        </w:rPr>
        <w:t>ם, לעשות להם שימוע ולהטיל עליהם את הגזרה הזאת.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השר יכול לשנות את הרשיון והוא יכול לשנות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הרשיון באותם נושאים בהם החוק מעניק לו סמכות. היום הנוסח של סעיף 6כ1 החדש מדבר על בעל רשיון כללי לשידור רשאי וכולי.</w:t>
      </w:r>
    </w:p>
    <w:p w:rsidR="00000000" w:rsidRDefault="006B02E2">
      <w:pPr>
        <w:jc w:val="both"/>
        <w:rPr>
          <w:rFonts w:cs="David"/>
          <w:szCs w:val="24"/>
          <w:rtl/>
        </w:rPr>
      </w:pPr>
    </w:p>
    <w:p w:rsidR="00000000" w:rsidRDefault="006B02E2">
      <w:pPr>
        <w:jc w:val="both"/>
        <w:rPr>
          <w:rFonts w:cs="David"/>
          <w:szCs w:val="24"/>
          <w:rtl/>
        </w:rPr>
      </w:pPr>
      <w:r>
        <w:rPr>
          <w:rFonts w:cs="David"/>
          <w:szCs w:val="24"/>
          <w:rtl/>
        </w:rPr>
        <w:t>ח</w:t>
      </w:r>
      <w:r>
        <w:rPr>
          <w:rFonts w:cs="David" w:hint="cs"/>
          <w:szCs w:val="24"/>
          <w:rtl/>
        </w:rPr>
        <w:t>ברות הכבלי</w:t>
      </w:r>
      <w:r>
        <w:rPr>
          <w:rFonts w:cs="David"/>
          <w:szCs w:val="24"/>
          <w:rtl/>
        </w:rPr>
        <w:t>ם</w:t>
      </w:r>
      <w:r>
        <w:rPr>
          <w:rFonts w:cs="David" w:hint="cs"/>
          <w:szCs w:val="24"/>
          <w:rtl/>
        </w:rPr>
        <w:t xml:space="preserve"> משדרות ביחד </w:t>
      </w:r>
      <w:r>
        <w:rPr>
          <w:rFonts w:cs="David" w:hint="cs"/>
          <w:szCs w:val="24"/>
          <w:rtl/>
        </w:rPr>
        <w:t>ואף אחד לא משדר מאזורו. מכוח הסעיף הזה רשאית המועצה לקבוע כמה מכסת ערוצים תהיה בפריסה ארצית וזו המשמעות של ערוצים משותפים.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המצב הוא שאו שהסמכות קיימת או שהיא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קיימת. אם היא לא קיימת, זאת הרעת תנאים.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בח</w:t>
      </w:r>
      <w:r>
        <w:rPr>
          <w:rFonts w:cs="David"/>
          <w:szCs w:val="24"/>
          <w:rtl/>
        </w:rPr>
        <w:t>ו</w:t>
      </w:r>
      <w:r>
        <w:rPr>
          <w:rFonts w:cs="David" w:hint="cs"/>
          <w:szCs w:val="24"/>
          <w:rtl/>
        </w:rPr>
        <w:t>ק בזק הקיים י</w:t>
      </w:r>
      <w:r>
        <w:rPr>
          <w:rFonts w:cs="David" w:hint="cs"/>
          <w:szCs w:val="24"/>
          <w:rtl/>
        </w:rPr>
        <w:t xml:space="preserve">ש סעיפים שאומרים שהשר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רשאי לתת רשיון. סעיף 6מז קובע כללי בעלויות צולבות. סעיף 6מח קובע את האפשרות לקבוע תנאים ברשיון. "השר בהתייעצות עם המועצה יקבע תנאים למתן רשיון לשידורי לווין בין במכרז ובין בתקנות לרבות בנושאים המפורשים ורשאי לקבוע</w:t>
      </w:r>
      <w:r>
        <w:rPr>
          <w:rFonts w:cs="David"/>
          <w:szCs w:val="24"/>
          <w:rtl/>
        </w:rPr>
        <w:t xml:space="preserve"> ת</w:t>
      </w:r>
      <w:r>
        <w:rPr>
          <w:rFonts w:cs="David" w:hint="cs"/>
          <w:szCs w:val="24"/>
          <w:rtl/>
        </w:rPr>
        <w:t>נאים נוספים",</w:t>
      </w:r>
      <w:r>
        <w:rPr>
          <w:rFonts w:cs="David" w:hint="cs"/>
          <w:szCs w:val="24"/>
          <w:rtl/>
        </w:rPr>
        <w:t xml:space="preserve"> ויש רשימה ארוכה. חוץ מזה יש לנו את סעיף 6מט שאומר שהשר בשיתוף עם המועצה רשאי לקבוע  ברשיון לשידורים תנאים לרבות וכולי", ויש עוד רשימה ארוכה.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 xml:space="preserve">נחנו עומדים לעשות כאן כמה שינויים. קודם כל, אנחנו מגדילים את סמכויות המועצה כאשר את כל נושא התוכן </w:t>
      </w:r>
      <w:r>
        <w:rPr>
          <w:rFonts w:cs="David"/>
          <w:szCs w:val="24"/>
          <w:rtl/>
        </w:rPr>
        <w:t>ר</w:t>
      </w:r>
      <w:r>
        <w:rPr>
          <w:rFonts w:cs="David" w:hint="cs"/>
          <w:szCs w:val="24"/>
          <w:rtl/>
        </w:rPr>
        <w:t>וצים לרכז במו</w:t>
      </w:r>
      <w:r>
        <w:rPr>
          <w:rFonts w:cs="David" w:hint="cs"/>
          <w:szCs w:val="24"/>
          <w:rtl/>
        </w:rPr>
        <w:t>עצה. אני לא חושב שיש מישהו שמתנגד ואני לא חושב שזה פוגע בבעל הרשיון.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כן אני מציע את הדבר המעשי הבא. ההערה לזכויות המעבר היא נכונה. אני מציע קודם כל לקבל את ההערה של דורית ענבר לגבי סעיף 6כ1 כי אני חושב שהיא במקומה. כמו כן אני מציע להוסיף כא</w:t>
      </w:r>
      <w:r>
        <w:rPr>
          <w:rFonts w:cs="David"/>
          <w:szCs w:val="24"/>
          <w:rtl/>
        </w:rPr>
        <w:t>ן</w:t>
      </w:r>
      <w:r>
        <w:rPr>
          <w:rFonts w:cs="David" w:hint="cs"/>
          <w:szCs w:val="24"/>
          <w:rtl/>
        </w:rPr>
        <w:t xml:space="preserve"> הוראת מעבר ס</w:t>
      </w:r>
      <w:r>
        <w:rPr>
          <w:rFonts w:cs="David" w:hint="cs"/>
          <w:szCs w:val="24"/>
          <w:rtl/>
        </w:rPr>
        <w:t>פציפית כאשר נעשה סריקה ונוודא שלא פוגעים בזכויות באיזה פרט זה או אחר ונוציא הוראת מעבר מתאימה.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הסיכום הוא כזה. הנורמה הזאת תישאר לגבי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העתיד. לגבי חברת הלווין הנוכחית שקיבלה רשיון, לא ישתנו התנאים ומה שהיה מותר לה בעב</w:t>
      </w:r>
      <w:r>
        <w:rPr>
          <w:rFonts w:cs="David"/>
          <w:szCs w:val="24"/>
          <w:rtl/>
        </w:rPr>
        <w:t>ר</w:t>
      </w:r>
      <w:r>
        <w:rPr>
          <w:rFonts w:cs="David" w:hint="cs"/>
          <w:szCs w:val="24"/>
          <w:rtl/>
        </w:rPr>
        <w:t>, לשר ולמועצה</w:t>
      </w:r>
      <w:r>
        <w:rPr>
          <w:rFonts w:cs="David" w:hint="cs"/>
          <w:szCs w:val="24"/>
          <w:rtl/>
        </w:rPr>
        <w:t xml:space="preserve">, יהיה מותר גם עכשיו. העברת סמכות מהשר למועצה מותרת. לא פוגעים בזכויות שלכם. אם היה מותר להם לשנות, היה מותר להם לחייב אתכם </w:t>
      </w:r>
      <w:r>
        <w:rPr>
          <w:rFonts w:cs="David"/>
          <w:szCs w:val="24"/>
          <w:rtl/>
        </w:rPr>
        <w:t>–</w:t>
      </w:r>
      <w:r>
        <w:rPr>
          <w:rFonts w:cs="David" w:hint="cs"/>
          <w:szCs w:val="24"/>
          <w:rtl/>
        </w:rPr>
        <w:t xml:space="preserve"> יעשו זאת. אני לא משנה את כללי המשחק תוך כדי המשחק. זה כהוראת מעבר לגבי מי שקיבל רשיון ערב החוק.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זה </w:t>
      </w:r>
      <w:r>
        <w:rPr>
          <w:rFonts w:cs="David"/>
          <w:szCs w:val="24"/>
          <w:rtl/>
        </w:rPr>
        <w:t>ר</w:t>
      </w:r>
      <w:r>
        <w:rPr>
          <w:rFonts w:cs="David" w:hint="cs"/>
          <w:szCs w:val="24"/>
          <w:rtl/>
        </w:rPr>
        <w:t>שיון לעשר שני</w:t>
      </w:r>
      <w:r>
        <w:rPr>
          <w:rFonts w:cs="David" w:hint="cs"/>
          <w:szCs w:val="24"/>
          <w:rtl/>
        </w:rPr>
        <w:t xml:space="preserve">ם עם עוד שש שנים. ביקשנו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שיהיה כתוב שאפשר להאריך לנו, אבל לא נתנו לנו את זה כי אמרו לנו שנסתכל בחוק ותראו שאין סמכות.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אם הם יחליפו בעלים, הזכויות האלה עוברות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לבעלים החדשים?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ודאי. זה תאגיד.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ורם מ</w:t>
      </w:r>
      <w:r>
        <w:rPr>
          <w:rFonts w:cs="David"/>
          <w:b/>
          <w:bCs/>
          <w:szCs w:val="24"/>
          <w:u w:val="single"/>
          <w:rtl/>
        </w:rPr>
        <w:t>ו</w:t>
      </w:r>
      <w:r>
        <w:rPr>
          <w:rFonts w:cs="David" w:hint="cs"/>
          <w:b/>
          <w:bCs/>
          <w:szCs w:val="24"/>
          <w:u w:val="single"/>
          <w:rtl/>
        </w:rPr>
        <w:t>קדי:</w:t>
      </w:r>
      <w:r>
        <w:rPr>
          <w:rFonts w:cs="David"/>
          <w:szCs w:val="24"/>
          <w:rtl/>
        </w:rPr>
        <w:tab/>
      </w:r>
      <w:r>
        <w:rPr>
          <w:rFonts w:cs="David"/>
          <w:szCs w:val="24"/>
          <w:rtl/>
        </w:rPr>
        <w:tab/>
      </w:r>
      <w:r>
        <w:rPr>
          <w:rFonts w:cs="David"/>
          <w:szCs w:val="24"/>
          <w:rtl/>
        </w:rPr>
        <w:tab/>
      </w:r>
      <w:r>
        <w:rPr>
          <w:rFonts w:cs="David" w:hint="cs"/>
          <w:szCs w:val="24"/>
          <w:rtl/>
        </w:rPr>
        <w:t>לפי סע</w:t>
      </w:r>
      <w:r>
        <w:rPr>
          <w:rFonts w:cs="David" w:hint="cs"/>
          <w:szCs w:val="24"/>
          <w:rtl/>
        </w:rPr>
        <w:t xml:space="preserve">יף 6נב הנוכחי לחוק הטרוניה של הלווין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במקומה כי במילא יש לנו סמכות.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מה שהיה כתוב ואתם רוצים להשתמש בו,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שום בעיה. חקיקה חדשה שתפגע בהם, אני לא נותן.</w:t>
      </w:r>
    </w:p>
    <w:p w:rsidR="00000000" w:rsidRDefault="006B02E2">
      <w:pPr>
        <w:jc w:val="both"/>
        <w:rPr>
          <w:rFonts w:cs="David"/>
          <w:szCs w:val="24"/>
          <w:rtl/>
        </w:rPr>
      </w:pPr>
    </w:p>
    <w:p w:rsidR="00000000" w:rsidRDefault="006B02E2">
      <w:pPr>
        <w:pStyle w:val="20"/>
        <w:rPr>
          <w:rtl/>
        </w:rPr>
      </w:pPr>
      <w:r>
        <w:rPr>
          <w:rtl/>
        </w:rPr>
        <w:t>ה</w:t>
      </w:r>
      <w:r>
        <w:rPr>
          <w:rFonts w:hint="cs"/>
          <w:rtl/>
        </w:rPr>
        <w:t>ישיבה הופסקה וחודשה בשעה 14:00</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w:t>
      </w:r>
      <w:r>
        <w:rPr>
          <w:rFonts w:cs="David"/>
          <w:szCs w:val="24"/>
          <w:rtl/>
        </w:rPr>
        <w:t>נ</w:t>
      </w:r>
      <w:r>
        <w:rPr>
          <w:rFonts w:cs="David" w:hint="cs"/>
          <w:szCs w:val="24"/>
          <w:rtl/>
        </w:rPr>
        <w:t>ו מחדשים את ה</w:t>
      </w:r>
      <w:r>
        <w:rPr>
          <w:rFonts w:cs="David" w:hint="cs"/>
          <w:szCs w:val="24"/>
          <w:rtl/>
        </w:rPr>
        <w:t xml:space="preserve">ישיבה. על סדר יומנו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הבזק המכונה מעתה ואילך חוק התקשורת.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אני מבקש בסוף ישיבה זו להגיע למצב בו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נוכל לקבוע מה הם אותם דברים שעדיין שנויים במחלוקת על-מנת שכולנו נוכל לתת את דעתנו לאותם דברים, על-מנת שכל ש</w:t>
      </w:r>
      <w:r>
        <w:rPr>
          <w:rFonts w:cs="David"/>
          <w:szCs w:val="24"/>
          <w:rtl/>
        </w:rPr>
        <w:t>א</w:t>
      </w:r>
      <w:r>
        <w:rPr>
          <w:rFonts w:cs="David" w:hint="cs"/>
          <w:szCs w:val="24"/>
          <w:rtl/>
        </w:rPr>
        <w:t>ר הדברים שאינ</w:t>
      </w:r>
      <w:r>
        <w:rPr>
          <w:rFonts w:cs="David" w:hint="cs"/>
          <w:szCs w:val="24"/>
          <w:rtl/>
        </w:rPr>
        <w:t>ם שנויים במחלוקת יוכלו להיעשות על-ידי אנשי הוועדה בשיתוף עם כוחות מקצועיים שאם תרצו, נעמיד אתכם לרשותכם.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בהחלט כן.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אני מבקש לנסח את כל אותם קטעים שאין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עליהם מחלוקת ולקבוע מה הם הקטעים שיש עליהם מח</w:t>
      </w:r>
      <w:r>
        <w:rPr>
          <w:rFonts w:cs="David"/>
          <w:szCs w:val="24"/>
          <w:rtl/>
        </w:rPr>
        <w:t>ל</w:t>
      </w:r>
      <w:r>
        <w:rPr>
          <w:rFonts w:cs="David" w:hint="cs"/>
          <w:szCs w:val="24"/>
          <w:rtl/>
        </w:rPr>
        <w:t>וקת ולייחד די</w:t>
      </w:r>
      <w:r>
        <w:rPr>
          <w:rFonts w:cs="David" w:hint="cs"/>
          <w:szCs w:val="24"/>
          <w:rtl/>
        </w:rPr>
        <w:t>ון מיוחד, כאשר כל צד בא עם העמדות הברורות שלו. אני מבקש להגיע לידי מצב בו נכריע או נסכים אפילו ללכת בשתי גרסאות על-מנת שהכנסת תכריע ותאמר מהי הגרסה המועדפת. יש לי יתרון קל על אדוני בתוך הכנסת ואני בטוח ששנינו נצליח להעביר איזו גרסה ששנינו נר</w:t>
      </w:r>
      <w:r>
        <w:rPr>
          <w:rFonts w:cs="David"/>
          <w:szCs w:val="24"/>
          <w:rtl/>
        </w:rPr>
        <w:t>צה</w:t>
      </w:r>
      <w:r>
        <w:rPr>
          <w:rFonts w:cs="David" w:hint="cs"/>
          <w:szCs w:val="24"/>
          <w:rtl/>
        </w:rPr>
        <w:t xml:space="preserve"> ובדרך כלל שנ</w:t>
      </w:r>
      <w:r>
        <w:rPr>
          <w:rFonts w:cs="David" w:hint="cs"/>
          <w:szCs w:val="24"/>
          <w:rtl/>
        </w:rPr>
        <w:t>ינו היחידים שנדע מבין חברי הכנסת על מה הצבענו.</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כן אני מבקש לעשות זאת על-מנת שנוכל להתקדם. אני חושב שדנו בחוק הזה מספיק ונדמה לי שאנחנו יודעים שכולם רוצים רק בטובתה של מדינת ישראל ואין פה אף ישראל שפועל לצד זה או אחר וכולם רק מדברים על הדברי</w:t>
      </w:r>
      <w:r>
        <w:rPr>
          <w:rFonts w:cs="David"/>
          <w:szCs w:val="24"/>
          <w:rtl/>
        </w:rPr>
        <w:t>ם</w:t>
      </w:r>
      <w:r>
        <w:rPr>
          <w:rFonts w:cs="David" w:hint="cs"/>
          <w:szCs w:val="24"/>
          <w:rtl/>
        </w:rPr>
        <w:t xml:space="preserve"> שבאמת נוגעים</w:t>
      </w:r>
      <w:r>
        <w:rPr>
          <w:rFonts w:cs="David" w:hint="cs"/>
          <w:szCs w:val="24"/>
          <w:rtl/>
        </w:rPr>
        <w:t xml:space="preserve"> לצרכן ולציבור. תפקידנו להביא לידי גמר של החוק הזה, אבל כל אחד מושך כמובן, ובצדק, לצד שהוא רואה בו את האינטרס שלו ואנחנו צריכים להיות כאן אותם אלה שיבואו ויעשו צדק וסדר בין האינטרסים השונים כאשר פעמים הם עולים בקנה אחד, פעמים הם יכולים לחיות</w:t>
      </w:r>
      <w:r>
        <w:rPr>
          <w:rFonts w:cs="David"/>
          <w:szCs w:val="24"/>
          <w:rtl/>
        </w:rPr>
        <w:t xml:space="preserve"> ת</w:t>
      </w:r>
      <w:r>
        <w:rPr>
          <w:rFonts w:cs="David" w:hint="cs"/>
          <w:szCs w:val="24"/>
          <w:rtl/>
        </w:rPr>
        <w:t>חת קורת גג אח</w:t>
      </w:r>
      <w:r>
        <w:rPr>
          <w:rFonts w:cs="David" w:hint="cs"/>
          <w:szCs w:val="24"/>
          <w:rtl/>
        </w:rPr>
        <w:t xml:space="preserve">ת ולפעמים צריך להכריע ביניהם. אם נגיע למצב בו יש איזשהו הבדל גישה בין הכנסת על-ידי נציגה אברהם פורז לבין משרד התקשורת למשל ו/או משרד המשפטים שתמיד נמצא בצד אחד, נעשה שתי גרסאות. </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מודה לשר ואכן יהיו כך הדברים.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רוצים היום </w:t>
      </w:r>
      <w:r>
        <w:rPr>
          <w:rFonts w:cs="David" w:hint="cs"/>
          <w:szCs w:val="24"/>
          <w:rtl/>
        </w:rPr>
        <w:t>לסיים את הסעיפים. אנחנו בהחלט נסתייע באנשי משרדך כדי לנסח את העניינים הטכניים. לדעתי יש כעשר סוגיות מהותיות שטעונות הכרעה לכאן או לכאן.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 xml:space="preserve">גבי העניין של התרת פרסומת בכבלים ובלווין. אני לא יודע מאין באה השמועה שיש בכוונתנו להתיר פרסומות בכבלים </w:t>
      </w:r>
      <w:r>
        <w:rPr>
          <w:rFonts w:cs="David"/>
          <w:szCs w:val="24"/>
          <w:rtl/>
        </w:rPr>
        <w:t>ו</w:t>
      </w:r>
      <w:r>
        <w:rPr>
          <w:rFonts w:cs="David" w:hint="cs"/>
          <w:szCs w:val="24"/>
          <w:rtl/>
        </w:rPr>
        <w:t>בלווין. קיבלת</w:t>
      </w:r>
      <w:r>
        <w:rPr>
          <w:rFonts w:cs="David" w:hint="cs"/>
          <w:szCs w:val="24"/>
          <w:rtl/>
        </w:rPr>
        <w:t>י מכתב מאיגוד המפרסמים שרוצה פרסומת בכבלים ובאיזשהו מקום היה פרסום שגם הממונה על ההגבלים רוצה זאת, ואני מבין שמר שם-טוב נזעק ונרעש על-מנת שלא יצא שלא שקלנו את העניין, למרות שבהצעה הממשלתית אין דבר וחצי דבר בעניין הזה וכך גם בהצעה הפרטית של מ</w:t>
      </w:r>
      <w:r>
        <w:rPr>
          <w:rFonts w:cs="David"/>
          <w:szCs w:val="24"/>
          <w:rtl/>
        </w:rPr>
        <w:t>ספ</w:t>
      </w:r>
      <w:r>
        <w:rPr>
          <w:rFonts w:cs="David" w:hint="cs"/>
          <w:szCs w:val="24"/>
          <w:rtl/>
        </w:rPr>
        <w:t xml:space="preserve">ר חברי כנסת. </w:t>
      </w:r>
      <w:r>
        <w:rPr>
          <w:rFonts w:cs="David" w:hint="cs"/>
          <w:szCs w:val="24"/>
          <w:rtl/>
        </w:rPr>
        <w:t>המצב נוכחי מאפשר התרת פרסומת בכבלים אם המועצה לכבלים, באישור הממשלה ובאישור ועדת הכלכלה, החליטה על כך וזה קיים מהיום הראשון שהחוק הזה נחקק.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זה שיקול דעת של השר שמתחיל החל מחמש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חמש השנים האלה כבר חלפו.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נכון ולכן לשר יש שיקול דעת.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אחרי חמש השנים הראשונות ניתן היה וזה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נעשה מכל מיני טעמים שאני מבין אותם היטב. מפאת כבודם של המוזמנים, שלא יצא שלא התייחסנו לעניין הזה, אני מציע שתסבירו לנו בקצרה  למה אתם חושבים  שכן צ</w:t>
      </w:r>
      <w:r>
        <w:rPr>
          <w:rFonts w:cs="David"/>
          <w:szCs w:val="24"/>
          <w:rtl/>
        </w:rPr>
        <w:t>ר</w:t>
      </w:r>
      <w:r>
        <w:rPr>
          <w:rFonts w:cs="David" w:hint="cs"/>
          <w:szCs w:val="24"/>
          <w:rtl/>
        </w:rPr>
        <w:t>יך להיות  פרס</w:t>
      </w:r>
      <w:r>
        <w:rPr>
          <w:rFonts w:cs="David" w:hint="cs"/>
          <w:szCs w:val="24"/>
          <w:rtl/>
        </w:rPr>
        <w:t>ומת בכבלים ובלווין.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איר פלדמן:</w:t>
      </w:r>
      <w:r>
        <w:rPr>
          <w:rFonts w:cs="David"/>
          <w:szCs w:val="24"/>
          <w:rtl/>
        </w:rPr>
        <w:tab/>
      </w:r>
      <w:r>
        <w:rPr>
          <w:rFonts w:cs="David"/>
          <w:szCs w:val="24"/>
          <w:rtl/>
        </w:rPr>
        <w:tab/>
      </w:r>
      <w:r>
        <w:rPr>
          <w:rFonts w:cs="David"/>
          <w:szCs w:val="24"/>
          <w:rtl/>
        </w:rPr>
        <w:tab/>
      </w:r>
      <w:r>
        <w:rPr>
          <w:rFonts w:cs="David" w:hint="cs"/>
          <w:szCs w:val="24"/>
          <w:rtl/>
        </w:rPr>
        <w:t xml:space="preserve">שוק התקשורת בכלל והפרסום בפרט זכה לפריחה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וזכה להתפתחות כאשר הוא נפתח. אותם טיעונים שמושמעים היום נגד הפרסומת בכבלים הושמעו בכנסת על-ידי בעלי העיתונים לפני בערך עשר שנים, לפני שקם ערוץ 2. הטיעונים היו א</w:t>
      </w:r>
      <w:r>
        <w:rPr>
          <w:rFonts w:cs="David"/>
          <w:szCs w:val="24"/>
          <w:rtl/>
        </w:rPr>
        <w:t>ו</w:t>
      </w:r>
      <w:r>
        <w:rPr>
          <w:rFonts w:cs="David" w:hint="cs"/>
          <w:szCs w:val="24"/>
          <w:rtl/>
        </w:rPr>
        <w:t>תם טיעונים שכ</w:t>
      </w:r>
      <w:r>
        <w:rPr>
          <w:rFonts w:cs="David" w:hint="cs"/>
          <w:szCs w:val="24"/>
          <w:rtl/>
        </w:rPr>
        <w:t>ל העיתונים התמוטטו וכל המדיה התמוטטה, ולא רק שכך קרה אלא קרה שהם פורחים והרדיו הארצי פורח.</w:t>
      </w: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בינתיים נסגרו חמישה-ששה עיתונים.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איר פלדמן:</w:t>
      </w:r>
      <w:r>
        <w:rPr>
          <w:rFonts w:cs="David"/>
          <w:szCs w:val="24"/>
          <w:rtl/>
        </w:rPr>
        <w:tab/>
      </w:r>
      <w:r>
        <w:rPr>
          <w:rFonts w:cs="David"/>
          <w:szCs w:val="24"/>
          <w:rtl/>
        </w:rPr>
        <w:tab/>
      </w:r>
      <w:r>
        <w:rPr>
          <w:rFonts w:cs="David"/>
          <w:szCs w:val="24"/>
          <w:rtl/>
        </w:rPr>
        <w:tab/>
      </w:r>
      <w:r>
        <w:rPr>
          <w:rFonts w:cs="David" w:hint="cs"/>
          <w:szCs w:val="24"/>
          <w:rtl/>
        </w:rPr>
        <w:t xml:space="preserve">השאלה אם הייתה להם זכות קיום. העיתונים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הקיימים היום היו גם אז והם רק פורחים,</w:t>
      </w:r>
      <w:r>
        <w:rPr>
          <w:rFonts w:cs="David"/>
          <w:szCs w:val="24"/>
          <w:rtl/>
        </w:rPr>
        <w:t xml:space="preserve"> </w:t>
      </w:r>
      <w:r>
        <w:rPr>
          <w:rFonts w:cs="David" w:hint="cs"/>
          <w:szCs w:val="24"/>
          <w:rtl/>
        </w:rPr>
        <w:t>כך שאותם טיעו</w:t>
      </w:r>
      <w:r>
        <w:rPr>
          <w:rFonts w:cs="David" w:hint="cs"/>
          <w:szCs w:val="24"/>
          <w:rtl/>
        </w:rPr>
        <w:t>נים הושמעו גם אז.</w:t>
      </w:r>
    </w:p>
    <w:p w:rsidR="00000000" w:rsidRDefault="006B02E2">
      <w:pPr>
        <w:jc w:val="both"/>
        <w:rPr>
          <w:rFonts w:cs="David"/>
          <w:szCs w:val="24"/>
          <w:rtl/>
        </w:rPr>
      </w:pPr>
    </w:p>
    <w:p w:rsidR="00000000" w:rsidRDefault="006B02E2">
      <w:pPr>
        <w:jc w:val="both"/>
        <w:rPr>
          <w:rFonts w:cs="David"/>
          <w:szCs w:val="24"/>
          <w:rtl/>
        </w:rPr>
      </w:pPr>
      <w:r>
        <w:rPr>
          <w:rFonts w:cs="David"/>
          <w:szCs w:val="24"/>
          <w:rtl/>
        </w:rPr>
        <w:t>מ</w:t>
      </w:r>
      <w:r>
        <w:rPr>
          <w:rFonts w:cs="David" w:hint="cs"/>
          <w:szCs w:val="24"/>
          <w:rtl/>
        </w:rPr>
        <w:t>עבר לכך. יש הצדקה מוחלטת לאפשר לעוד מפרסמים להיכנס לתחום הפרסום בטלוויזיה, דבר שנמנע מהם בגלל התעריפים. היום התעריפים הם גבוהים, תעריפי הכניסה, המדיה איננה ממוקדת ואיננה מפולחת. כל השיווק המודרני עומד על כך שאני מייעד את מ</w:t>
      </w:r>
      <w:r>
        <w:rPr>
          <w:rFonts w:cs="David"/>
          <w:szCs w:val="24"/>
          <w:rtl/>
        </w:rPr>
        <w:t>ו</w:t>
      </w:r>
      <w:r>
        <w:rPr>
          <w:rFonts w:cs="David" w:hint="cs"/>
          <w:szCs w:val="24"/>
          <w:rtl/>
        </w:rPr>
        <w:t>צריי ואת התשד</w:t>
      </w:r>
      <w:r>
        <w:rPr>
          <w:rFonts w:cs="David" w:hint="cs"/>
          <w:szCs w:val="24"/>
          <w:rtl/>
        </w:rPr>
        <w:t>ירים לקהל מסוים. אם אני צריך לפרסם מוצר פלוני, משקה, ובעצם מפזר את הפרסום בתשדיר של כל מי שהוא לא יהיה, ברור שעלות הבזבוז היא ענקית כי חלק גדול מהצופים שלו אינם רלוונטיים לא למשקה ולא לתחבושות ההגייניות או למה שזה לא יהיה. לכן הפרסום הממוקד,</w:t>
      </w:r>
      <w:r>
        <w:rPr>
          <w:rFonts w:cs="David"/>
          <w:szCs w:val="24"/>
          <w:rtl/>
        </w:rPr>
        <w:t xml:space="preserve"> א</w:t>
      </w:r>
      <w:r>
        <w:rPr>
          <w:rFonts w:cs="David" w:hint="cs"/>
          <w:szCs w:val="24"/>
          <w:rtl/>
        </w:rPr>
        <w:t xml:space="preserve">ם זו עיתונות </w:t>
      </w:r>
      <w:r>
        <w:rPr>
          <w:rFonts w:cs="David" w:hint="cs"/>
          <w:szCs w:val="24"/>
          <w:rtl/>
        </w:rPr>
        <w:t>מקומית מאפשרת פרסום ממוקד, אם זה ערוצים שהם לחובבי ספורט או לחובבי תרבות או מה שזה לא יהיה, זה ממוקד אליהם.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טיעונים שכאילו בגלל המצב הזה הטלוויזיה תהיה יותר זולה, לא במובן של המחיר, אין להם על מה לסמוך. זו הצורה שמאפשרת לעוד ערוצים להתפתח ו</w:t>
      </w:r>
      <w:r>
        <w:rPr>
          <w:rFonts w:cs="David"/>
          <w:szCs w:val="24"/>
          <w:rtl/>
        </w:rPr>
        <w:t>ל</w:t>
      </w:r>
      <w:r>
        <w:rPr>
          <w:rFonts w:cs="David" w:hint="cs"/>
          <w:szCs w:val="24"/>
          <w:rtl/>
        </w:rPr>
        <w:t>יצור עוד תכני</w:t>
      </w:r>
      <w:r>
        <w:rPr>
          <w:rFonts w:cs="David" w:hint="cs"/>
          <w:szCs w:val="24"/>
          <w:rtl/>
        </w:rPr>
        <w:t>ם והתכנים האלה יהיו בערוצים ממוקדים, ואז אדם יבחר לפרסם בערוץ לחובבי תרבות, לחובבי ספורט או בתוכנית של דודו טופז.</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או בערוץ הראשון.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איר פלדמן:</w:t>
      </w:r>
      <w:r>
        <w:rPr>
          <w:rFonts w:cs="David"/>
          <w:szCs w:val="24"/>
          <w:rtl/>
        </w:rPr>
        <w:tab/>
      </w:r>
      <w:r>
        <w:rPr>
          <w:rFonts w:cs="David"/>
          <w:szCs w:val="24"/>
          <w:rtl/>
        </w:rPr>
        <w:tab/>
      </w:r>
      <w:r>
        <w:rPr>
          <w:rFonts w:cs="David"/>
          <w:szCs w:val="24"/>
          <w:rtl/>
        </w:rPr>
        <w:tab/>
      </w:r>
      <w:r>
        <w:rPr>
          <w:rFonts w:cs="David" w:hint="cs"/>
          <w:szCs w:val="24"/>
          <w:rtl/>
        </w:rPr>
        <w:t xml:space="preserve">או בערוץ הראשון שאנחנו תומכים בהגברת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אפשרות הפרסום בו. העניין של החלוק</w:t>
      </w:r>
      <w:r>
        <w:rPr>
          <w:rFonts w:cs="David"/>
          <w:szCs w:val="24"/>
          <w:rtl/>
        </w:rPr>
        <w:t>ה</w:t>
      </w:r>
      <w:r>
        <w:rPr>
          <w:rFonts w:cs="David" w:hint="cs"/>
          <w:szCs w:val="24"/>
          <w:rtl/>
        </w:rPr>
        <w:t xml:space="preserve"> בין אגרה לבי</w:t>
      </w:r>
      <w:r>
        <w:rPr>
          <w:rFonts w:cs="David" w:hint="cs"/>
          <w:szCs w:val="24"/>
          <w:rtl/>
        </w:rPr>
        <w:t>ן מנוי לבין פרסומות לא כתוב בתורה. אומרים אותו כל פעם ומשמיעים אותו, אבל זה לא כתוב בתורה וזה לא חייב להיות. היום זה מקובל אבל זה לא חייב להיות כך. קול ישראל הוא הרי ממלכתי, הוא ניזון מפרסום ואני רואה שגם גלי צה"ל הולך יותר ויותר וניזון מפרס</w:t>
      </w:r>
      <w:r>
        <w:rPr>
          <w:rFonts w:cs="David"/>
          <w:szCs w:val="24"/>
          <w:rtl/>
        </w:rPr>
        <w:t>ום</w:t>
      </w:r>
      <w:r>
        <w:rPr>
          <w:rFonts w:cs="David" w:hint="cs"/>
          <w:szCs w:val="24"/>
          <w:rtl/>
        </w:rPr>
        <w:t>. הדברים קיימ</w:t>
      </w:r>
      <w:r>
        <w:rPr>
          <w:rFonts w:cs="David" w:hint="cs"/>
          <w:szCs w:val="24"/>
          <w:rtl/>
        </w:rPr>
        <w:t xml:space="preserve">ים. הם מקבלים יותר משאבים כדי להפיק את השירותים שלהם. אתם מכירים טוב מאוד את מסע הפרסום של ארגון הפרסום העולמי שאלמלא היה הפרסום, העיתונים היו עולים לא דולר אלא חמישה דולר ולא היו בהם מאה עמודים אלא רק שני עמודים. חלק גדול מהתרבות, מהפעילות </w:t>
      </w:r>
      <w:r>
        <w:rPr>
          <w:rFonts w:cs="David"/>
          <w:szCs w:val="24"/>
          <w:rtl/>
        </w:rPr>
        <w:t>הא</w:t>
      </w:r>
      <w:r>
        <w:rPr>
          <w:rFonts w:cs="David" w:hint="cs"/>
          <w:szCs w:val="24"/>
          <w:rtl/>
        </w:rPr>
        <w:t>ומנותית ממומן</w:t>
      </w:r>
      <w:r>
        <w:rPr>
          <w:rFonts w:cs="David" w:hint="cs"/>
          <w:szCs w:val="24"/>
          <w:rtl/>
        </w:rPr>
        <w:t xml:space="preserve"> על-ידי פרסומות.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העניין ברור לגמרי.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 xml:space="preserve">אנחנו באים מזווית אחת ויחידה והיא זווית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שהיא רלוונטית כאן. בוועדת הכלכלה מה שחשוב לממונה על ההגבלים העסקיים זו הנקודה של התחרות בפרסום. פרסום הוא דבר חשוב, הוא מביא </w:t>
      </w:r>
      <w:r>
        <w:rPr>
          <w:rFonts w:cs="David"/>
          <w:szCs w:val="24"/>
          <w:rtl/>
        </w:rPr>
        <w:t>מ</w:t>
      </w:r>
      <w:r>
        <w:rPr>
          <w:rFonts w:cs="David" w:hint="cs"/>
          <w:szCs w:val="24"/>
          <w:rtl/>
        </w:rPr>
        <w:t xml:space="preserve">ידע לצרכנים. </w:t>
      </w:r>
      <w:r>
        <w:rPr>
          <w:rFonts w:cs="David" w:hint="cs"/>
          <w:szCs w:val="24"/>
          <w:rtl/>
        </w:rPr>
        <w:t>תחרות בפרסום מאפשרת תחרות על מידע לצרכנים והדבר הזה הוא חשוב ביותר וכיום הוא בעייתי ונתון בידי שלוש זכייניות. אין לי שום טענה אליהן, הן עושות את מלאכתן על הצד הטוב ביותר, אבל הן דה-פקטו בעצם במצב שבו גורם אחד משדר לאורך כל ימי השבוע כי הן מת</w:t>
      </w:r>
      <w:r>
        <w:rPr>
          <w:rFonts w:cs="David"/>
          <w:szCs w:val="24"/>
          <w:rtl/>
        </w:rPr>
        <w:t>חל</w:t>
      </w:r>
      <w:r>
        <w:rPr>
          <w:rFonts w:cs="David" w:hint="cs"/>
          <w:szCs w:val="24"/>
          <w:rtl/>
        </w:rPr>
        <w:t>קות ביניהן בי</w:t>
      </w:r>
      <w:r>
        <w:rPr>
          <w:rFonts w:cs="David" w:hint="cs"/>
          <w:szCs w:val="24"/>
          <w:rtl/>
        </w:rPr>
        <w:t>מי השידור. בעצם יש לנו גורם אחד בתחום הפרסום בטלוויזיה במדינת ישראל.</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דבר הזה אני חושב שהוא לא טוב. המחוקק נתן עליו בזמנו את דעתו בחוק הזה כשהוא כתב ב1986- שני דברים: האחד, שבעל זיכיון כפי שהיה אז מקובל לא ייטול פרסומת בשידוריו, והשני, שבתום</w:t>
      </w:r>
      <w:r>
        <w:rPr>
          <w:rFonts w:cs="David"/>
          <w:szCs w:val="24"/>
          <w:rtl/>
        </w:rPr>
        <w:t xml:space="preserve"> </w:t>
      </w:r>
      <w:r>
        <w:rPr>
          <w:rFonts w:cs="David" w:hint="cs"/>
          <w:szCs w:val="24"/>
          <w:rtl/>
        </w:rPr>
        <w:t>חמש שנים מיום</w:t>
      </w:r>
      <w:r>
        <w:rPr>
          <w:rFonts w:cs="David" w:hint="cs"/>
          <w:szCs w:val="24"/>
          <w:rtl/>
        </w:rPr>
        <w:t xml:space="preserve"> תחילתו של הפרק </w:t>
      </w:r>
      <w:r>
        <w:rPr>
          <w:rFonts w:cs="David"/>
          <w:szCs w:val="24"/>
          <w:rtl/>
        </w:rPr>
        <w:t>–</w:t>
      </w:r>
      <w:r>
        <w:rPr>
          <w:rFonts w:cs="David" w:hint="cs"/>
          <w:szCs w:val="24"/>
          <w:rtl/>
        </w:rPr>
        <w:t xml:space="preserve"> דהיינו, כך חשב המחוקק בשנת 1991 </w:t>
      </w:r>
      <w:r>
        <w:rPr>
          <w:rFonts w:cs="David"/>
          <w:szCs w:val="24"/>
          <w:rtl/>
        </w:rPr>
        <w:t>–</w:t>
      </w:r>
      <w:r>
        <w:rPr>
          <w:rFonts w:cs="David" w:hint="cs"/>
          <w:szCs w:val="24"/>
          <w:rtl/>
        </w:rPr>
        <w:t xml:space="preserve"> רשאי השר לאחר התייעצות להתיר את הדברים הללו. זאת אומרת, המחשבה הייתה לתת הגנה - והמחשבה הזאת היא נכונה בכל תעשיית ינוקא </w:t>
      </w:r>
      <w:r>
        <w:rPr>
          <w:rFonts w:cs="David"/>
          <w:szCs w:val="24"/>
          <w:rtl/>
        </w:rPr>
        <w:t>–</w:t>
      </w:r>
      <w:r>
        <w:rPr>
          <w:rFonts w:cs="David" w:hint="cs"/>
          <w:szCs w:val="24"/>
          <w:rtl/>
        </w:rPr>
        <w:t xml:space="preserve"> לתעשייה בתחילתה.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ח</w:t>
      </w:r>
      <w:r>
        <w:rPr>
          <w:rFonts w:cs="David" w:hint="cs"/>
          <w:szCs w:val="24"/>
          <w:rtl/>
        </w:rPr>
        <w:t>מש השנים הללו חלפו לפני עשר שנים ואין שום סיבה במ</w:t>
      </w:r>
      <w:r>
        <w:rPr>
          <w:rFonts w:cs="David"/>
          <w:szCs w:val="24"/>
          <w:rtl/>
        </w:rPr>
        <w:t>ד</w:t>
      </w:r>
      <w:r>
        <w:rPr>
          <w:rFonts w:cs="David" w:hint="cs"/>
          <w:szCs w:val="24"/>
          <w:rtl/>
        </w:rPr>
        <w:t>ינת ישראל בשנ</w:t>
      </w:r>
      <w:r>
        <w:rPr>
          <w:rFonts w:cs="David" w:hint="cs"/>
          <w:szCs w:val="24"/>
          <w:rtl/>
        </w:rPr>
        <w:t>ת 2001 לאפשר חסימה כזאת טוטאלית של תחרות בפרסומת.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שר לטיעון שתחרות בפרסומת תביא לטלוויזיה גרועה, כפי שנאמר כאן בקדם הדיון לפני שעתיים וחצי. אני רוצה להסב את תשומת לבכם לשני דברים כאשר האחד הוא שהפתרון של התרת הרסן, התרת התחרות בפרסום לא חיי</w:t>
      </w:r>
      <w:r>
        <w:rPr>
          <w:rFonts w:cs="David"/>
          <w:szCs w:val="24"/>
          <w:rtl/>
        </w:rPr>
        <w:t>ב</w:t>
      </w:r>
      <w:r>
        <w:rPr>
          <w:rFonts w:cs="David" w:hint="cs"/>
          <w:szCs w:val="24"/>
          <w:rtl/>
        </w:rPr>
        <w:t xml:space="preserve"> להיות פתרון </w:t>
      </w:r>
      <w:r>
        <w:rPr>
          <w:rFonts w:cs="David" w:hint="cs"/>
          <w:szCs w:val="24"/>
          <w:rtl/>
        </w:rPr>
        <w:t>גורף. אפשר גם לקבוע איזה שהם אבני דרך שלאורכם הדבר הזה נעשה ולא חייבים לפתוח את הכל.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לפי השיטה שלך יש כבר ערוץ שלישי עם שני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זכיינים, יהיו ערוצים ייעודיים, ויש לנו גם כל מיני תחנות זרות שמשדרות.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רור שטרום:</w:t>
      </w:r>
      <w:r>
        <w:rPr>
          <w:rFonts w:cs="David"/>
          <w:szCs w:val="24"/>
          <w:rtl/>
        </w:rPr>
        <w:tab/>
      </w:r>
      <w:r>
        <w:rPr>
          <w:rFonts w:cs="David"/>
          <w:szCs w:val="24"/>
          <w:rtl/>
        </w:rPr>
        <w:tab/>
      </w:r>
      <w:r>
        <w:rPr>
          <w:rFonts w:cs="David"/>
          <w:szCs w:val="24"/>
          <w:rtl/>
        </w:rPr>
        <w:tab/>
      </w:r>
      <w:r>
        <w:rPr>
          <w:rFonts w:cs="David" w:hint="cs"/>
          <w:szCs w:val="24"/>
          <w:rtl/>
        </w:rPr>
        <w:t>אני מקב</w:t>
      </w:r>
      <w:r>
        <w:rPr>
          <w:rFonts w:cs="David"/>
          <w:szCs w:val="24"/>
          <w:rtl/>
        </w:rPr>
        <w:t>ל</w:t>
      </w:r>
      <w:r>
        <w:rPr>
          <w:rFonts w:cs="David" w:hint="cs"/>
          <w:szCs w:val="24"/>
          <w:rtl/>
        </w:rPr>
        <w:t xml:space="preserve"> את ההערה שיש</w:t>
      </w:r>
      <w:r>
        <w:rPr>
          <w:rFonts w:cs="David" w:hint="cs"/>
          <w:szCs w:val="24"/>
          <w:rtl/>
        </w:rPr>
        <w:t xml:space="preserve">נן בשוליים תופעות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פרסומות אבל כגורם מסחרי שמפרסמים יכולים לפנות אליו ישנו בעצם ערוץ 2. אני לא מרחם על המפרסמים כי אלה הם גופים גדולים, אבל תראו מה המצב שאנחנו יוצרים. מי הם העסקים במדינת ישראל שיכולים היום להרשות לעצמם פרסום מסיבי ב</w:t>
      </w:r>
      <w:r>
        <w:rPr>
          <w:rFonts w:cs="David"/>
          <w:szCs w:val="24"/>
          <w:rtl/>
        </w:rPr>
        <w:t>טל</w:t>
      </w:r>
      <w:r>
        <w:rPr>
          <w:rFonts w:cs="David" w:hint="cs"/>
          <w:szCs w:val="24"/>
          <w:rtl/>
        </w:rPr>
        <w:t>וויזיה המסחרי</w:t>
      </w:r>
      <w:r>
        <w:rPr>
          <w:rFonts w:cs="David" w:hint="cs"/>
          <w:szCs w:val="24"/>
          <w:rtl/>
        </w:rPr>
        <w:t>ת? העסקים היותר קטנים? העסקים הבינוניים? לא. תסתכלו איזה פרסומות אנחנו רואים בטלוויזיה המסחרית. אנחנו רק יוצרים את העיוות בין הגדולים לקטנים ומחריפים אותו כי הגדולים יכולים לפרסם עוד בטלוויזיה כי הם גדולים במילא וחזקים, ואילו העסקים הבינוניי</w:t>
      </w:r>
      <w:r>
        <w:rPr>
          <w:rFonts w:cs="David"/>
          <w:szCs w:val="24"/>
          <w:rtl/>
        </w:rPr>
        <w:t xml:space="preserve">ם </w:t>
      </w:r>
      <w:r>
        <w:rPr>
          <w:rFonts w:cs="David" w:hint="cs"/>
          <w:szCs w:val="24"/>
          <w:rtl/>
        </w:rPr>
        <w:t>לא מגיעים לטל</w:t>
      </w:r>
      <w:r>
        <w:rPr>
          <w:rFonts w:cs="David" w:hint="cs"/>
          <w:szCs w:val="24"/>
          <w:rtl/>
        </w:rPr>
        <w:t>וויזיה בכלל אלא צריכים להסתפק במקומות או דף בדואר שלנו וזהו.</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דבר הזה יוצר עיוות ואני חושב שהגיע הזמן לסיים אותו. לא חייבים לסיים אותו בבת-אחת. אל תשכחו שיש לנו פרסום שכפוף לכללים מסוימים. כמו שהפרסום כפוף היום לכללים שהרשות השנייה עושה, ואנ</w:t>
      </w:r>
      <w:r>
        <w:rPr>
          <w:rFonts w:cs="David"/>
          <w:szCs w:val="24"/>
          <w:rtl/>
        </w:rPr>
        <w:t>י</w:t>
      </w:r>
      <w:r>
        <w:rPr>
          <w:rFonts w:cs="David" w:hint="cs"/>
          <w:szCs w:val="24"/>
          <w:rtl/>
        </w:rPr>
        <w:t xml:space="preserve"> לא שמעתי מאף</w:t>
      </w:r>
      <w:r>
        <w:rPr>
          <w:rFonts w:cs="David" w:hint="cs"/>
          <w:szCs w:val="24"/>
          <w:rtl/>
        </w:rPr>
        <w:t xml:space="preserve"> אחד אומר שהכללים האלה אינם עובדים או שהם לא תקינים </w:t>
      </w:r>
      <w:r>
        <w:rPr>
          <w:rFonts w:cs="David"/>
          <w:szCs w:val="24"/>
          <w:rtl/>
        </w:rPr>
        <w:t>–</w:t>
      </w:r>
      <w:r>
        <w:rPr>
          <w:rFonts w:cs="David" w:hint="cs"/>
          <w:szCs w:val="24"/>
          <w:rtl/>
        </w:rPr>
        <w:t xml:space="preserve"> ואם צריך, מתקנים אותם </w:t>
      </w:r>
      <w:r>
        <w:rPr>
          <w:rFonts w:cs="David"/>
          <w:szCs w:val="24"/>
          <w:rtl/>
        </w:rPr>
        <w:t>–</w:t>
      </w:r>
      <w:r>
        <w:rPr>
          <w:rFonts w:cs="David" w:hint="cs"/>
          <w:szCs w:val="24"/>
          <w:rtl/>
        </w:rPr>
        <w:t xml:space="preserve"> יכולה להיות רגולציה עם אותם כללים על הפרסום. רגולציה יכולה לפתור את הבעיה הזאת.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ח</w:t>
      </w:r>
      <w:r>
        <w:rPr>
          <w:rFonts w:cs="David" w:hint="cs"/>
          <w:szCs w:val="24"/>
          <w:rtl/>
        </w:rPr>
        <w:t xml:space="preserve">שוב לנו לזכור את ההקשר הספציפי של החוק הזה. אנחנו מדברים כאן על בעלי רשיון כלליים </w:t>
      </w:r>
      <w:r>
        <w:rPr>
          <w:rFonts w:cs="David"/>
          <w:szCs w:val="24"/>
          <w:rtl/>
        </w:rPr>
        <w:t>א</w:t>
      </w:r>
      <w:r>
        <w:rPr>
          <w:rFonts w:cs="David" w:hint="cs"/>
          <w:szCs w:val="24"/>
          <w:rtl/>
        </w:rPr>
        <w:t>בל אנחנו מדבר</w:t>
      </w:r>
      <w:r>
        <w:rPr>
          <w:rFonts w:cs="David" w:hint="cs"/>
          <w:szCs w:val="24"/>
          <w:rtl/>
        </w:rPr>
        <w:t xml:space="preserve">ים גם על בעלי רשיונות מיוחדים. דהיינו, אנשים שבאים עם ערוץ ורוצים להעביר אותו ברשת הכבלים. את האנשים האלה אנחנו רוצים לעודד. אם לא תהיה להם אפשרות לקבל מימון בין היתר מפרסום, לפחות לתת לאנשים האלה את האפשרות ליהנות ממימון כזה כי אחרת היא לא </w:t>
      </w:r>
      <w:r>
        <w:rPr>
          <w:rFonts w:cs="David"/>
          <w:szCs w:val="24"/>
          <w:rtl/>
        </w:rPr>
        <w:t>תה</w:t>
      </w:r>
      <w:r>
        <w:rPr>
          <w:rFonts w:cs="David" w:hint="cs"/>
          <w:szCs w:val="24"/>
          <w:rtl/>
        </w:rPr>
        <w:t xml:space="preserve">יה להם, יהיה </w:t>
      </w:r>
      <w:r>
        <w:rPr>
          <w:rFonts w:cs="David" w:hint="cs"/>
          <w:szCs w:val="24"/>
          <w:rtl/>
        </w:rPr>
        <w:t>לנו עוד פעם את בעלי הרשיונות הכלליים ותו 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ש</w:t>
      </w:r>
      <w:r>
        <w:rPr>
          <w:rFonts w:cs="David" w:hint="cs"/>
          <w:b/>
          <w:bCs/>
          <w:szCs w:val="24"/>
          <w:u w:val="single"/>
          <w:rtl/>
        </w:rPr>
        <w:t>מואל שם-טוב:</w:t>
      </w:r>
      <w:r>
        <w:rPr>
          <w:rFonts w:cs="David"/>
          <w:szCs w:val="24"/>
          <w:rtl/>
        </w:rPr>
        <w:tab/>
      </w:r>
      <w:r>
        <w:rPr>
          <w:rFonts w:cs="David"/>
          <w:szCs w:val="24"/>
          <w:rtl/>
        </w:rPr>
        <w:tab/>
      </w:r>
      <w:r>
        <w:rPr>
          <w:rFonts w:cs="David" w:hint="cs"/>
          <w:szCs w:val="24"/>
          <w:rtl/>
        </w:rPr>
        <w:t xml:space="preserve">אי-אפשר להגן על השוליים כשאנחנו עומדים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לפתוח שמונה ערוצים שהולכים על תחרות פרסום שלא הייתה כמוה. יהיו חמישה ערוצים ייעודיים שיצאו לדרך, חמישה זכיינים על שני ערוצים ואנחנו פותח</w:t>
      </w:r>
      <w:r>
        <w:rPr>
          <w:rFonts w:cs="David"/>
          <w:szCs w:val="24"/>
          <w:rtl/>
        </w:rPr>
        <w:t>י</w:t>
      </w:r>
      <w:r>
        <w:rPr>
          <w:rFonts w:cs="David" w:hint="cs"/>
          <w:szCs w:val="24"/>
          <w:rtl/>
        </w:rPr>
        <w:t>ם את שוק הפרס</w:t>
      </w:r>
      <w:r>
        <w:rPr>
          <w:rFonts w:cs="David" w:hint="cs"/>
          <w:szCs w:val="24"/>
          <w:rtl/>
        </w:rPr>
        <w:t>ום שאני לא יודע אם מישהו יוכל לעמוד בה וזה קורה השנה. כולם עם כל היתרי הפרסום שמותרים בערוץ 2, עם אפשרות למחירים מאוד נמוכים, וכל זה קורה עכשיו.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גם הערוצים הייעודיים, כאשר יש ארבעה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חמישה כאלה, ניקח ארבעה אחוז מכל </w:t>
      </w:r>
      <w:r>
        <w:rPr>
          <w:rFonts w:cs="David"/>
          <w:szCs w:val="24"/>
          <w:rtl/>
        </w:rPr>
        <w:t>א</w:t>
      </w:r>
      <w:r>
        <w:rPr>
          <w:rFonts w:cs="David" w:hint="cs"/>
          <w:szCs w:val="24"/>
          <w:rtl/>
        </w:rPr>
        <w:t>חד, זה מביא א</w:t>
      </w:r>
      <w:r>
        <w:rPr>
          <w:rFonts w:cs="David" w:hint="cs"/>
          <w:szCs w:val="24"/>
          <w:rtl/>
        </w:rPr>
        <w:t>ותנו לעשרים אחוזים.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ש</w:t>
      </w:r>
      <w:r>
        <w:rPr>
          <w:rFonts w:cs="David" w:hint="cs"/>
          <w:b/>
          <w:bCs/>
          <w:szCs w:val="24"/>
          <w:u w:val="single"/>
          <w:rtl/>
        </w:rPr>
        <w:t>מואל שם-טוב:</w:t>
      </w:r>
      <w:r>
        <w:rPr>
          <w:rFonts w:cs="David"/>
          <w:szCs w:val="24"/>
          <w:rtl/>
        </w:rPr>
        <w:tab/>
      </w:r>
      <w:r>
        <w:rPr>
          <w:rFonts w:cs="David"/>
          <w:szCs w:val="24"/>
          <w:rtl/>
        </w:rPr>
        <w:tab/>
      </w:r>
      <w:r>
        <w:rPr>
          <w:rFonts w:cs="David" w:hint="cs"/>
          <w:szCs w:val="24"/>
          <w:rtl/>
        </w:rPr>
        <w:t xml:space="preserve">נעזוב את הירידה באיכות שאנחנו לא יודעים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תקרה ואנחנו לא יודעים אם יפסידו או ירוויחו למרות שברור שהמצב יהיה קשה לכולם. אני מדבר על אספקט אחר לחלוטין. ישבה הכנסת ומר פורז ישב בוועדת הכספים כשעבר ה</w:t>
      </w:r>
      <w:r>
        <w:rPr>
          <w:rFonts w:cs="David"/>
          <w:szCs w:val="24"/>
          <w:rtl/>
        </w:rPr>
        <w:t>ת</w:t>
      </w:r>
      <w:r>
        <w:rPr>
          <w:rFonts w:cs="David" w:hint="cs"/>
          <w:szCs w:val="24"/>
          <w:rtl/>
        </w:rPr>
        <w:t>יקון לערוץ הש</w:t>
      </w:r>
      <w:r>
        <w:rPr>
          <w:rFonts w:cs="David" w:hint="cs"/>
          <w:szCs w:val="24"/>
          <w:rtl/>
        </w:rPr>
        <w:t>לישי והמכרז יצא לדרך.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יודע שבמליאה לא הצבעתי עבור החוק הזה.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ש</w:t>
      </w:r>
      <w:r>
        <w:rPr>
          <w:rFonts w:cs="David" w:hint="cs"/>
          <w:b/>
          <w:bCs/>
          <w:szCs w:val="24"/>
          <w:u w:val="single"/>
          <w:rtl/>
        </w:rPr>
        <w:t>מואל שם-טוב:</w:t>
      </w:r>
      <w:r>
        <w:rPr>
          <w:rFonts w:cs="David"/>
          <w:szCs w:val="24"/>
          <w:rtl/>
        </w:rPr>
        <w:tab/>
      </w:r>
      <w:r>
        <w:rPr>
          <w:rFonts w:cs="David"/>
          <w:szCs w:val="24"/>
          <w:rtl/>
        </w:rPr>
        <w:tab/>
      </w:r>
      <w:r>
        <w:rPr>
          <w:rFonts w:cs="David" w:hint="cs"/>
          <w:szCs w:val="24"/>
          <w:rtl/>
        </w:rPr>
        <w:t xml:space="preserve">ישבו חברי הכנסת והציבו מכאן ועד הודעה חדשה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שורה של דרישות מערוץ 2 ומערוץ 3 כמו הפקה מקורית, תמלוגים, דמי זיכיון, השקעה בקולנוע וכולי. אנ</w:t>
      </w:r>
      <w:r>
        <w:rPr>
          <w:rFonts w:cs="David"/>
          <w:szCs w:val="24"/>
          <w:rtl/>
        </w:rPr>
        <w:t>ח</w:t>
      </w:r>
      <w:r>
        <w:rPr>
          <w:rFonts w:cs="David" w:hint="cs"/>
          <w:szCs w:val="24"/>
          <w:rtl/>
        </w:rPr>
        <w:t>נו דורשים מהם</w:t>
      </w:r>
      <w:r>
        <w:rPr>
          <w:rFonts w:cs="David" w:hint="cs"/>
          <w:szCs w:val="24"/>
          <w:rtl/>
        </w:rPr>
        <w:t xml:space="preserve"> דרישות שאני לא יודע אם מישהו יכול לעמוד בהם כי אנחנו אומרים שנתנו להם את הזכות לפרסם ובתמורה הזאת אנחנו דורשים מהם דרישות כאלה שבאמת קשה מאוד לעמוד בהם, ועכשיו אנחנו אומרים שאת הזכות היחידה הזאת שנתנו לכם אנחנו לוקחים מכם וניתן אותה לכולם. </w:t>
      </w:r>
      <w:r>
        <w:rPr>
          <w:rFonts w:cs="David"/>
          <w:szCs w:val="24"/>
          <w:rtl/>
        </w:rPr>
        <w:t>אפ</w:t>
      </w:r>
      <w:r>
        <w:rPr>
          <w:rFonts w:cs="David" w:hint="cs"/>
          <w:szCs w:val="24"/>
          <w:rtl/>
        </w:rPr>
        <w:t>שר לעשות את ז</w:t>
      </w:r>
      <w:r>
        <w:rPr>
          <w:rFonts w:cs="David" w:hint="cs"/>
          <w:szCs w:val="24"/>
          <w:rtl/>
        </w:rPr>
        <w:t>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ת</w:t>
      </w:r>
      <w:r>
        <w:rPr>
          <w:rFonts w:cs="David" w:hint="cs"/>
          <w:szCs w:val="24"/>
          <w:rtl/>
        </w:rPr>
        <w:t>בטלו את חוק הרשות השנייה, אל תדרשו מערוץ 2 שום דבר, אל תדרשו מערוץ 3 שום דבר אלא תנו לכולם לפרסם ואז זה יהיה בסדר ותהיה תחרות הוגנת. במצב שמדינת ישראל אומרת שהיא רוצה לדרוש כמות כזו של השקעה מכל זכיין שבאמת היא בלתי סבירה ואנחנו עומדים ו</w:t>
      </w:r>
      <w:r>
        <w:rPr>
          <w:rFonts w:cs="David"/>
          <w:szCs w:val="24"/>
          <w:rtl/>
        </w:rPr>
        <w:t>ד</w:t>
      </w:r>
      <w:r>
        <w:rPr>
          <w:rFonts w:cs="David" w:hint="cs"/>
          <w:szCs w:val="24"/>
          <w:rtl/>
        </w:rPr>
        <w:t>ורשים את זה ע</w:t>
      </w:r>
      <w:r>
        <w:rPr>
          <w:rFonts w:cs="David" w:hint="cs"/>
          <w:szCs w:val="24"/>
          <w:rtl/>
        </w:rPr>
        <w:t xml:space="preserve">ל קוצו של יוד, עכשיו אתם אומרים שאת הזכות היחידה שנתנו לכם </w:t>
      </w:r>
      <w:r>
        <w:rPr>
          <w:rFonts w:cs="David"/>
          <w:szCs w:val="24"/>
          <w:rtl/>
        </w:rPr>
        <w:t>–</w:t>
      </w:r>
      <w:r>
        <w:rPr>
          <w:rFonts w:cs="David" w:hint="cs"/>
          <w:szCs w:val="24"/>
          <w:rtl/>
        </w:rPr>
        <w:t xml:space="preserve"> נתנו לכם את הזכות לפרסם </w:t>
      </w:r>
      <w:r>
        <w:rPr>
          <w:rFonts w:cs="David"/>
          <w:szCs w:val="24"/>
          <w:rtl/>
        </w:rPr>
        <w:t>–</w:t>
      </w:r>
      <w:r>
        <w:rPr>
          <w:rFonts w:cs="David" w:hint="cs"/>
          <w:szCs w:val="24"/>
          <w:rtl/>
        </w:rPr>
        <w:t xml:space="preserve"> אנחנו לוקחים ומפזרים לכולם.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רדכי שקלר:</w:t>
      </w:r>
      <w:r>
        <w:rPr>
          <w:rFonts w:cs="David"/>
          <w:szCs w:val="24"/>
          <w:rtl/>
        </w:rPr>
        <w:tab/>
      </w:r>
      <w:r>
        <w:rPr>
          <w:rFonts w:cs="David"/>
          <w:szCs w:val="24"/>
          <w:rtl/>
        </w:rPr>
        <w:tab/>
      </w:r>
      <w:r>
        <w:rPr>
          <w:rFonts w:cs="David"/>
          <w:szCs w:val="24"/>
          <w:rtl/>
        </w:rPr>
        <w:tab/>
      </w:r>
      <w:r>
        <w:rPr>
          <w:rFonts w:cs="David" w:hint="cs"/>
          <w:szCs w:val="24"/>
          <w:rtl/>
        </w:rPr>
        <w:t xml:space="preserve">מר פלדמן, תזכור שתפסת מרובה, לא תפסת.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ברגע שאתה מתיר לכולם, תראה מה יקרה עם ארבעת הערוצים.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נקודה היותר ח</w:t>
      </w:r>
      <w:r>
        <w:rPr>
          <w:rFonts w:cs="David"/>
          <w:szCs w:val="24"/>
          <w:rtl/>
        </w:rPr>
        <w:t>ש</w:t>
      </w:r>
      <w:r>
        <w:rPr>
          <w:rFonts w:cs="David" w:hint="cs"/>
          <w:szCs w:val="24"/>
          <w:rtl/>
        </w:rPr>
        <w:t>ובה. תקשורת ז</w:t>
      </w:r>
      <w:r>
        <w:rPr>
          <w:rFonts w:cs="David" w:hint="cs"/>
          <w:szCs w:val="24"/>
          <w:rtl/>
        </w:rPr>
        <w:t>ה לא רק מידע ולא צריך להכביר מלים בעניין הזה. אנחנו רואים בתקשורת גם סוכן תרבות משמעותי. צריך לזכור שחשוב לשמור על ההבחנה בין הנרו-קסטינג לברוד-קסטינג. ברגע שנותנים לכולם פרסום, הרסתם את ההבחנה הזאת ואז אין משמעות לברוד-קסטינג. חברה בלי ערוצ</w:t>
      </w:r>
      <w:r>
        <w:rPr>
          <w:rFonts w:cs="David"/>
          <w:szCs w:val="24"/>
          <w:rtl/>
        </w:rPr>
        <w:t>ים</w:t>
      </w:r>
      <w:r>
        <w:rPr>
          <w:rFonts w:cs="David" w:hint="cs"/>
          <w:szCs w:val="24"/>
          <w:rtl/>
        </w:rPr>
        <w:t xml:space="preserve"> מרכזיים היא </w:t>
      </w:r>
      <w:r>
        <w:rPr>
          <w:rFonts w:cs="David" w:hint="cs"/>
          <w:szCs w:val="24"/>
          <w:rtl/>
        </w:rPr>
        <w:t>בעייתית ואתה בעצם הופך את כל הערוצים לערוצי נישה. צריך להבין את ההשלכות התרבותית והחזותיות של העניין.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וזי פלד:</w:t>
      </w:r>
      <w:r>
        <w:rPr>
          <w:rFonts w:cs="David"/>
          <w:szCs w:val="24"/>
          <w:rtl/>
        </w:rPr>
        <w:tab/>
      </w:r>
      <w:r>
        <w:rPr>
          <w:rFonts w:cs="David"/>
          <w:szCs w:val="24"/>
          <w:rtl/>
        </w:rPr>
        <w:tab/>
      </w:r>
      <w:r>
        <w:rPr>
          <w:rFonts w:cs="David"/>
          <w:szCs w:val="24"/>
          <w:rtl/>
        </w:rPr>
        <w:tab/>
      </w:r>
      <w:r>
        <w:rPr>
          <w:rFonts w:cs="David" w:hint="cs"/>
          <w:szCs w:val="24"/>
          <w:rtl/>
        </w:rPr>
        <w:t xml:space="preserve">אני זוכר את הימים שהעיתונים היו כאן, לפני 15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שנה, ואני גם זוכר את העיתונים "על המשמר", את "חדשות", את "טלגרף" ואת "העולם </w:t>
      </w:r>
      <w:r>
        <w:rPr>
          <w:rFonts w:cs="David"/>
          <w:szCs w:val="24"/>
          <w:rtl/>
        </w:rPr>
        <w:t>ה</w:t>
      </w:r>
      <w:r>
        <w:rPr>
          <w:rFonts w:cs="David" w:hint="cs"/>
          <w:szCs w:val="24"/>
          <w:rtl/>
        </w:rPr>
        <w:t>זה", כולם זיכ</w:t>
      </w:r>
      <w:r>
        <w:rPr>
          <w:rFonts w:cs="David" w:hint="cs"/>
          <w:szCs w:val="24"/>
          <w:rtl/>
        </w:rPr>
        <w:t>רונם לברכה. זה שנסגרו עיתונים, נסגרו, זו דרך העולם ולא זאת הנקודה, אבל החלוקה הברורה של אמצעי המימון של כלי תקשורת המוניים היא ברוכה לחלוטין.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מ</w:t>
      </w:r>
      <w:r>
        <w:rPr>
          <w:rFonts w:cs="David" w:hint="cs"/>
          <w:szCs w:val="24"/>
          <w:rtl/>
        </w:rPr>
        <w:t xml:space="preserve">ה שאמר יושב-ראש הרשות השנייה לגבי ערוצים, אנחנו במדינת ישראל ולא באמריקה ולא באירופה ואנחנו מדינה </w:t>
      </w:r>
      <w:r>
        <w:rPr>
          <w:rFonts w:cs="David"/>
          <w:szCs w:val="24"/>
          <w:rtl/>
        </w:rPr>
        <w:t>ע</w:t>
      </w:r>
      <w:r>
        <w:rPr>
          <w:rFonts w:cs="David" w:hint="cs"/>
          <w:szCs w:val="24"/>
          <w:rtl/>
        </w:rPr>
        <w:t xml:space="preserve">ם ששה מיליון </w:t>
      </w:r>
      <w:r>
        <w:rPr>
          <w:rFonts w:cs="David" w:hint="cs"/>
          <w:szCs w:val="24"/>
          <w:rtl/>
        </w:rPr>
        <w:t xml:space="preserve">תושבים, מדינה עם אמצעים מאוד ברורים. ישנה עוגת פרסום בכל מדינה, ועוגת הפרסום בגדול באירופה היא 0.86 מהתל"ג. תתפלאו לשמוע כמה היא במדינת ישראל </w:t>
      </w:r>
      <w:r>
        <w:rPr>
          <w:rFonts w:cs="David"/>
          <w:szCs w:val="24"/>
          <w:rtl/>
        </w:rPr>
        <w:t>–</w:t>
      </w:r>
      <w:r>
        <w:rPr>
          <w:rFonts w:cs="David" w:hint="cs"/>
          <w:szCs w:val="24"/>
          <w:rtl/>
        </w:rPr>
        <w:t xml:space="preserve"> 0.86 מהתל"ג שזה בדיוק אותו הדבר. שליש מעוגת הפרסום בכל העולם המערבי בגדול הולכת לפרסום בטלוויזיה </w:t>
      </w:r>
      <w:r>
        <w:rPr>
          <w:rFonts w:cs="David"/>
          <w:szCs w:val="24"/>
          <w:rtl/>
        </w:rPr>
        <w:t>וה</w:t>
      </w:r>
      <w:r>
        <w:rPr>
          <w:rFonts w:cs="David" w:hint="cs"/>
          <w:szCs w:val="24"/>
          <w:rtl/>
        </w:rPr>
        <w:t>שליש הזה בקיר</w:t>
      </w:r>
      <w:r>
        <w:rPr>
          <w:rFonts w:cs="David" w:hint="cs"/>
          <w:szCs w:val="24"/>
          <w:rtl/>
        </w:rPr>
        <w:t>וב הולך כבר היום לפרסום בערוץ 2. זה מאפשר לעשות 120 שעות דרמה לשנה כאשר ערוץ 1 עושה רק עשרים שעות דרמה. הוא מחויב בזה ואנחנו מחויבים ב120- שעות. זה עושה טלוויזיה הרבה יותר טובה למרות כל הביקורת שיש על ערוץ 2. היום אנחנו באים וכבר יצא לדרך המ</w:t>
      </w:r>
      <w:r>
        <w:rPr>
          <w:rFonts w:cs="David"/>
          <w:szCs w:val="24"/>
          <w:rtl/>
        </w:rPr>
        <w:t>כר</w:t>
      </w:r>
      <w:r>
        <w:rPr>
          <w:rFonts w:cs="David" w:hint="cs"/>
          <w:szCs w:val="24"/>
          <w:rtl/>
        </w:rPr>
        <w:t>ז לערוץ מסחרי</w:t>
      </w:r>
      <w:r>
        <w:rPr>
          <w:rFonts w:cs="David" w:hint="cs"/>
          <w:szCs w:val="24"/>
          <w:rtl/>
        </w:rPr>
        <w:t xml:space="preserve"> נוסף שיתפרנס רק מפרסומות. הפרנסה הזאת, אותה עוגת פרסומת של 275 עד 300 מיליון דולר, תתחלק בין שני הערוצים בגדול, בין ערוץ 3 לבין ערוץ 2. תאמינו לי שאי-אפשר יהיה לעשות את כל מה שעושים היום בערוץ 2 עם כל הביקורת משום שאפשר יהיה לעשות בפחות כסף</w:t>
      </w:r>
      <w:r>
        <w:rPr>
          <w:rFonts w:cs="David"/>
          <w:szCs w:val="24"/>
          <w:rtl/>
        </w:rPr>
        <w:t xml:space="preserve"> א</w:t>
      </w:r>
      <w:r>
        <w:rPr>
          <w:rFonts w:cs="David" w:hint="cs"/>
          <w:szCs w:val="24"/>
          <w:rtl/>
        </w:rPr>
        <w:t>בל פחות. זה ל</w:t>
      </w:r>
      <w:r>
        <w:rPr>
          <w:rFonts w:cs="David" w:hint="cs"/>
          <w:szCs w:val="24"/>
          <w:rtl/>
        </w:rPr>
        <w:t>א יגדל. ההקצאה לפרסומת לא תגדל.</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 xml:space="preserve">עובדה שרק מפרסמים גדולים  מפרסמים </w:t>
      </w:r>
      <w:r>
        <w:rPr>
          <w:rFonts w:cs="David"/>
          <w:szCs w:val="24"/>
          <w:rtl/>
        </w:rPr>
        <w:t>–</w:t>
      </w:r>
      <w:r>
        <w:rPr>
          <w:rFonts w:cs="David" w:hint="cs"/>
          <w:szCs w:val="24"/>
          <w:rtl/>
        </w:rPr>
        <w:t xml:space="preserve"> שמעתי את זה כבר עשר פעמים ואני מודה שלפעמים אני עומד תמה מפני שאותם אנשים חוזרים על אותם טיעונים </w:t>
      </w:r>
      <w:r>
        <w:rPr>
          <w:rFonts w:cs="David"/>
          <w:szCs w:val="24"/>
          <w:rtl/>
        </w:rPr>
        <w:t>–</w:t>
      </w:r>
      <w:r>
        <w:rPr>
          <w:rFonts w:cs="David" w:hint="cs"/>
          <w:szCs w:val="24"/>
          <w:rtl/>
        </w:rPr>
        <w:t xml:space="preserve"> בכל העולם זה כך. כמה חברים אתם חושבים יש באיגוד המפרסמים? מר פלדמן יגיד ל</w:t>
      </w:r>
      <w:r>
        <w:rPr>
          <w:rFonts w:cs="David"/>
          <w:szCs w:val="24"/>
          <w:rtl/>
        </w:rPr>
        <w:t>כ</w:t>
      </w:r>
      <w:r>
        <w:rPr>
          <w:rFonts w:cs="David" w:hint="cs"/>
          <w:szCs w:val="24"/>
          <w:rtl/>
        </w:rPr>
        <w:t>ם. רק 250 המפ</w:t>
      </w:r>
      <w:r>
        <w:rPr>
          <w:rFonts w:cs="David" w:hint="cs"/>
          <w:szCs w:val="24"/>
          <w:rtl/>
        </w:rPr>
        <w:t>רסמים הגדולים חברים שם ולא יותר. שרה הספרית מאשדוד לא חברה שם מפני שהיא לא תפרסם אף פעם לא בעיתונות הארצית ולא בטלוויזיה ארצית אלא היא תפרסם בדברים שמתאימים לה, בעיתון באשדוד.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 בערוץ טלוויזיה מקומי.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וזי פלד:</w:t>
      </w:r>
      <w:r>
        <w:rPr>
          <w:rFonts w:cs="David"/>
          <w:szCs w:val="24"/>
          <w:rtl/>
        </w:rPr>
        <w:tab/>
      </w:r>
      <w:r>
        <w:rPr>
          <w:rFonts w:cs="David"/>
          <w:szCs w:val="24"/>
          <w:rtl/>
        </w:rPr>
        <w:tab/>
      </w:r>
      <w:r>
        <w:rPr>
          <w:rFonts w:cs="David"/>
          <w:szCs w:val="24"/>
          <w:rtl/>
        </w:rPr>
        <w:tab/>
      </w:r>
      <w:r>
        <w:rPr>
          <w:rFonts w:cs="David" w:hint="cs"/>
          <w:szCs w:val="24"/>
          <w:rtl/>
        </w:rPr>
        <w:t>את זה אני מוכן לק</w:t>
      </w:r>
      <w:r>
        <w:rPr>
          <w:rFonts w:cs="David"/>
          <w:szCs w:val="24"/>
          <w:rtl/>
        </w:rPr>
        <w:t>ב</w:t>
      </w:r>
      <w:r>
        <w:rPr>
          <w:rFonts w:cs="David" w:hint="cs"/>
          <w:szCs w:val="24"/>
          <w:rtl/>
        </w:rPr>
        <w:t>ל. בערוץ טלוו</w:t>
      </w:r>
      <w:r>
        <w:rPr>
          <w:rFonts w:cs="David" w:hint="cs"/>
          <w:szCs w:val="24"/>
          <w:rtl/>
        </w:rPr>
        <w:t>יזיה קהילתי.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ברדיו ובטלוויזיה זה דבר שונה?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וזי פלד:</w:t>
      </w:r>
      <w:r>
        <w:rPr>
          <w:rFonts w:cs="David"/>
          <w:szCs w:val="24"/>
          <w:rtl/>
        </w:rPr>
        <w:tab/>
      </w:r>
      <w:r>
        <w:rPr>
          <w:rFonts w:cs="David"/>
          <w:szCs w:val="24"/>
          <w:rtl/>
        </w:rPr>
        <w:tab/>
      </w:r>
      <w:r>
        <w:rPr>
          <w:rFonts w:cs="David"/>
          <w:szCs w:val="24"/>
          <w:rtl/>
        </w:rPr>
        <w:tab/>
      </w:r>
      <w:r>
        <w:rPr>
          <w:rFonts w:cs="David" w:hint="cs"/>
          <w:szCs w:val="24"/>
          <w:rtl/>
        </w:rPr>
        <w:t>כן. הרדיו הרבה יותר זול.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המציאות מוכיחה שמאז נפתחו תחנות הרדיו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האזוריות, כמות הפרסום </w:t>
      </w:r>
      <w:r>
        <w:rPr>
          <w:rFonts w:cs="David"/>
          <w:szCs w:val="24"/>
          <w:rtl/>
        </w:rPr>
        <w:t>–</w:t>
      </w:r>
      <w:r>
        <w:rPr>
          <w:rFonts w:cs="David" w:hint="cs"/>
          <w:szCs w:val="24"/>
          <w:rtl/>
        </w:rPr>
        <w:t xml:space="preserve"> מבחינת כסף </w:t>
      </w:r>
      <w:r>
        <w:rPr>
          <w:rFonts w:cs="David"/>
          <w:szCs w:val="24"/>
          <w:rtl/>
        </w:rPr>
        <w:t>–</w:t>
      </w:r>
      <w:r>
        <w:rPr>
          <w:rFonts w:cs="David" w:hint="cs"/>
          <w:szCs w:val="24"/>
          <w:rtl/>
        </w:rPr>
        <w:t xml:space="preserve"> גדלה. גם קול ישראל עלה בחמישים מיליון.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וזי פלד:</w:t>
      </w:r>
      <w:r>
        <w:rPr>
          <w:rFonts w:cs="David"/>
          <w:szCs w:val="24"/>
          <w:rtl/>
        </w:rPr>
        <w:tab/>
      </w:r>
      <w:r>
        <w:rPr>
          <w:rFonts w:cs="David"/>
          <w:szCs w:val="24"/>
          <w:rtl/>
        </w:rPr>
        <w:tab/>
      </w:r>
      <w:r>
        <w:rPr>
          <w:rFonts w:cs="David"/>
          <w:szCs w:val="24"/>
          <w:rtl/>
        </w:rPr>
        <w:tab/>
      </w:r>
      <w:r>
        <w:rPr>
          <w:rFonts w:cs="David" w:hint="cs"/>
          <w:szCs w:val="24"/>
          <w:rtl/>
        </w:rPr>
        <w:t>זו</w:t>
      </w:r>
      <w:r>
        <w:rPr>
          <w:rFonts w:cs="David" w:hint="cs"/>
          <w:szCs w:val="24"/>
          <w:rtl/>
        </w:rPr>
        <w:t xml:space="preserve"> בדיוק הנקודה. אתה עלית על הנקודה הנכונה.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חושב שהיום לאפשר תחרות על עוגת הפרסום הקטנה, פירושו של דבר להוריד מעוגת הפרסום שקיימת לערוצים שרק מתקיימים מזה. הכבלים עם כל הכבוד מתקיימים מדמי מנוי, אנחנו יודעים שהם לא זקוקים לפרסומת והם </w:t>
      </w:r>
      <w:r>
        <w:rPr>
          <w:rFonts w:cs="David"/>
          <w:szCs w:val="24"/>
          <w:rtl/>
        </w:rPr>
        <w:t>ל</w:t>
      </w:r>
      <w:r>
        <w:rPr>
          <w:rFonts w:cs="David" w:hint="cs"/>
          <w:szCs w:val="24"/>
          <w:rtl/>
        </w:rPr>
        <w:t>א מעונינים בה</w:t>
      </w:r>
      <w:r>
        <w:rPr>
          <w:rFonts w:cs="David" w:hint="cs"/>
          <w:szCs w:val="24"/>
          <w:rtl/>
        </w:rPr>
        <w:t xml:space="preserve">. כל דבר שייגרע מערוץ 2 ומערוץ 3 </w:t>
      </w:r>
      <w:r>
        <w:rPr>
          <w:rFonts w:cs="David"/>
          <w:szCs w:val="24"/>
          <w:rtl/>
        </w:rPr>
        <w:t>–</w:t>
      </w:r>
      <w:r>
        <w:rPr>
          <w:rFonts w:cs="David" w:hint="cs"/>
          <w:szCs w:val="24"/>
          <w:rtl/>
        </w:rPr>
        <w:t xml:space="preserve"> ואני מדבר בשם ערוץ שעוד לא קיים אבל הוא יהיה קיים עד סוף השנה </w:t>
      </w:r>
      <w:r>
        <w:rPr>
          <w:rFonts w:cs="David"/>
          <w:szCs w:val="24"/>
          <w:rtl/>
        </w:rPr>
        <w:t>–</w:t>
      </w:r>
      <w:r>
        <w:rPr>
          <w:rFonts w:cs="David" w:hint="cs"/>
          <w:szCs w:val="24"/>
          <w:rtl/>
        </w:rPr>
        <w:t xml:space="preserve"> פירושו של דבר מה שפה הגדירו כטלוויזיה גרועה. לצערי זה מה שעשוי להיות אם חס וחלילה יהיו יותר מדיי אנשים שייקחו מהעוגה הזאת.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ר</w:t>
      </w:r>
      <w:r>
        <w:rPr>
          <w:rFonts w:cs="David" w:hint="cs"/>
          <w:b/>
          <w:bCs/>
          <w:szCs w:val="24"/>
          <w:u w:val="single"/>
          <w:rtl/>
        </w:rPr>
        <w:t>ון גזית:</w:t>
      </w:r>
      <w:r>
        <w:rPr>
          <w:rFonts w:cs="David"/>
          <w:szCs w:val="24"/>
          <w:rtl/>
        </w:rPr>
        <w:tab/>
      </w:r>
      <w:r>
        <w:rPr>
          <w:rFonts w:cs="David"/>
          <w:szCs w:val="24"/>
          <w:rtl/>
        </w:rPr>
        <w:tab/>
      </w:r>
      <w:r>
        <w:rPr>
          <w:rFonts w:cs="David"/>
          <w:szCs w:val="24"/>
          <w:rtl/>
        </w:rPr>
        <w:tab/>
      </w:r>
      <w:r>
        <w:rPr>
          <w:rFonts w:cs="David" w:hint="cs"/>
          <w:szCs w:val="24"/>
          <w:rtl/>
        </w:rPr>
        <w:t>יש סעיף</w:t>
      </w:r>
      <w:r>
        <w:rPr>
          <w:rFonts w:cs="David"/>
          <w:szCs w:val="24"/>
          <w:rtl/>
        </w:rPr>
        <w:t xml:space="preserve"> </w:t>
      </w:r>
      <w:r>
        <w:rPr>
          <w:rFonts w:cs="David" w:hint="cs"/>
          <w:szCs w:val="24"/>
          <w:rtl/>
        </w:rPr>
        <w:t>בחוק הבזק שמס</w:t>
      </w:r>
      <w:r>
        <w:rPr>
          <w:rFonts w:cs="David" w:hint="cs"/>
          <w:szCs w:val="24"/>
          <w:rtl/>
        </w:rPr>
        <w:t xml:space="preserve">פרו 6כד2 שיש בו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מסלול ברור כיצד לנהוג כשרוצים להנהיג פרסומת בכבלים ובלווין. הדיון כאן ניזום על-ידי הממונה על ההגבלים העסקיים עורך-דין שטרום שלא נתן לי עותק מהנייר שהוא כתב ולו היה נותן לי מראש, אני משוכנע </w:t>
      </w:r>
      <w:r>
        <w:rPr>
          <w:rFonts w:cs="David"/>
          <w:szCs w:val="24"/>
          <w:rtl/>
        </w:rPr>
        <w:t>–</w:t>
      </w:r>
      <w:r>
        <w:rPr>
          <w:rFonts w:cs="David" w:hint="cs"/>
          <w:szCs w:val="24"/>
          <w:rtl/>
        </w:rPr>
        <w:t xml:space="preserve"> מתוך היכרותי אותו והערכתי הר</w:t>
      </w:r>
      <w:r>
        <w:rPr>
          <w:rFonts w:cs="David"/>
          <w:szCs w:val="24"/>
          <w:rtl/>
        </w:rPr>
        <w:t>בה</w:t>
      </w:r>
      <w:r>
        <w:rPr>
          <w:rFonts w:cs="David" w:hint="cs"/>
          <w:szCs w:val="24"/>
          <w:rtl/>
        </w:rPr>
        <w:t xml:space="preserve"> אליו </w:t>
      </w:r>
      <w:r>
        <w:rPr>
          <w:rFonts w:cs="David"/>
          <w:szCs w:val="24"/>
          <w:rtl/>
        </w:rPr>
        <w:t>–</w:t>
      </w:r>
      <w:r>
        <w:rPr>
          <w:rFonts w:cs="David" w:hint="cs"/>
          <w:szCs w:val="24"/>
          <w:rtl/>
        </w:rPr>
        <w:t xml:space="preserve"> שהיית</w:t>
      </w:r>
      <w:r>
        <w:rPr>
          <w:rFonts w:cs="David" w:hint="cs"/>
          <w:szCs w:val="24"/>
          <w:rtl/>
        </w:rPr>
        <w:t>י יכול לשבת אתו ולשכנע אותו שהנייר הזה לא יצא לוועדה. כוונותיו של הממונה טהורות וללא שום ספק הוא רוצה להוריד את המחירים, הוא רוצה את טובת הצרכן, אבל יחד עם זאת התוצאה תהיה תוצאה הרסנית והתבשיל יוקדח משום שעוגת הפרסום לא יכולה להתחלק מעבר למה</w:t>
      </w:r>
      <w:r>
        <w:rPr>
          <w:rFonts w:cs="David"/>
          <w:szCs w:val="24"/>
          <w:rtl/>
        </w:rPr>
        <w:t xml:space="preserve"> ש</w:t>
      </w:r>
      <w:r>
        <w:rPr>
          <w:rFonts w:cs="David" w:hint="cs"/>
          <w:szCs w:val="24"/>
          <w:rtl/>
        </w:rPr>
        <w:t>היא מתחלקת כב</w:t>
      </w:r>
      <w:r>
        <w:rPr>
          <w:rFonts w:cs="David" w:hint="cs"/>
          <w:szCs w:val="24"/>
          <w:rtl/>
        </w:rPr>
        <w:t>ר היום.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מ</w:t>
      </w:r>
      <w:r>
        <w:rPr>
          <w:rFonts w:cs="David" w:hint="cs"/>
          <w:szCs w:val="24"/>
          <w:rtl/>
        </w:rPr>
        <w:t>נינו כאן את כל הערוצים ואני אוסיף עליהם גם את הערוצים הזרים ובהערת סוגריים אציין שבלי דין ובלי דיין הם משדרים פרסומות בלי לשלם תמלוגים ובלי לעמוד בתחרות וגם בהם יש פרסומת.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 xml:space="preserve">ילו הייתי מקיים את הדיון עם עורך-דין שטרום הוא בוודאי היה </w:t>
      </w:r>
      <w:r>
        <w:rPr>
          <w:rFonts w:cs="David"/>
          <w:szCs w:val="24"/>
          <w:rtl/>
        </w:rPr>
        <w:t>א</w:t>
      </w:r>
      <w:r>
        <w:rPr>
          <w:rFonts w:cs="David" w:hint="cs"/>
          <w:szCs w:val="24"/>
          <w:rtl/>
        </w:rPr>
        <w:t>ומר לי שבכל ה</w:t>
      </w:r>
      <w:r>
        <w:rPr>
          <w:rFonts w:cs="David" w:hint="cs"/>
          <w:szCs w:val="24"/>
          <w:rtl/>
        </w:rPr>
        <w:t>עולם יש את זה ואני מניח שזה מה שכתוב בנייר שלך מבלי שראיתי אותו. אבל אני אומר שאין עוד מדינה שהפריסה של הכבלים היא כל כך רחבת היקף כמו בישראל. למעשה זה ברוד קסטינג לכל דבר. אין אף מדינה, למעט בלגיה, שיש פריסה כזו של כבלים כשהם מרושתים בכל המ</w:t>
      </w:r>
      <w:r>
        <w:rPr>
          <w:rFonts w:cs="David"/>
          <w:szCs w:val="24"/>
          <w:rtl/>
        </w:rPr>
        <w:t>די</w:t>
      </w:r>
      <w:r>
        <w:rPr>
          <w:rFonts w:cs="David" w:hint="cs"/>
          <w:szCs w:val="24"/>
          <w:rtl/>
        </w:rPr>
        <w:t>נה.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ין דריש</w:t>
      </w:r>
      <w:r>
        <w:rPr>
          <w:rFonts w:cs="David" w:hint="cs"/>
          <w:szCs w:val="24"/>
          <w:rtl/>
        </w:rPr>
        <w:t>ה רגולטורית בשום מקום לכמות הפקות מקור בהיקף שקיים כאן וזה אומר שמירה על השפה העברית. כשאתה מייצר תוכניות בארצות-הברית, הן הולכות לכל העולם. בישראל, מדינה קטנה, חייבים להרים את הדרישות האלה כדי לייצר בעברית כי אחרת לא יהיו הפקות מקור בעברית.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ם אתה תלך ות</w:t>
      </w:r>
      <w:r>
        <w:rPr>
          <w:rFonts w:cs="David" w:hint="cs"/>
          <w:szCs w:val="24"/>
          <w:rtl/>
        </w:rPr>
        <w:t>אמר שכולם עושים פרסומת כשהכבלים נהנים מדמי המנוי וזכייניות 2 ו3- לא נהנות, אתה יוצר חוסר שוויוניות כל כך בולט כאשר אין עליהם את אותן מגבלות שיש עלינו והתוצאה תהיה שחייבים להסתכל על המאזניים משני הצדדים ולומר שחייבים להוריד את המגבלות האלה. הת</w:t>
      </w:r>
      <w:r>
        <w:rPr>
          <w:rFonts w:cs="David"/>
          <w:szCs w:val="24"/>
          <w:rtl/>
        </w:rPr>
        <w:t>ו</w:t>
      </w:r>
      <w:r>
        <w:rPr>
          <w:rFonts w:cs="David" w:hint="cs"/>
          <w:szCs w:val="24"/>
          <w:rtl/>
        </w:rPr>
        <w:t xml:space="preserve">צאה תהיה הבה </w:t>
      </w:r>
      <w:r>
        <w:rPr>
          <w:rFonts w:cs="David" w:hint="cs"/>
          <w:szCs w:val="24"/>
          <w:rtl/>
        </w:rPr>
        <w:t>נוריד את המגבלות, נעשה שוויוניות לכולם ואז תהיה לנו טלוויזיה זרה וברמה נמוכה.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דוני היושב-ראש, אם לא שכנעתי בשתי הדקות שהוקצבו לי, אני מבקש לקיים דיון נפרד בזה, דיון רציני, על-מנת לבחון את ההשלכות הכלכליות והתרבותיות שעומדות מאחורי זה כי התו</w:t>
      </w:r>
      <w:r>
        <w:rPr>
          <w:rFonts w:cs="David"/>
          <w:szCs w:val="24"/>
          <w:rtl/>
        </w:rPr>
        <w:t>צ</w:t>
      </w:r>
      <w:r>
        <w:rPr>
          <w:rFonts w:cs="David" w:hint="cs"/>
          <w:szCs w:val="24"/>
          <w:rtl/>
        </w:rPr>
        <w:t>אה עלולה להיו</w:t>
      </w:r>
      <w:r>
        <w:rPr>
          <w:rFonts w:cs="David" w:hint="cs"/>
          <w:szCs w:val="24"/>
          <w:rtl/>
        </w:rPr>
        <w:t>ת קשה ביותר.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רדכי קירשנבאום:</w:t>
      </w:r>
      <w:r>
        <w:rPr>
          <w:rFonts w:cs="David"/>
          <w:szCs w:val="24"/>
          <w:rtl/>
        </w:rPr>
        <w:tab/>
      </w:r>
      <w:r>
        <w:rPr>
          <w:rFonts w:cs="David"/>
          <w:szCs w:val="24"/>
          <w:rtl/>
        </w:rPr>
        <w:tab/>
      </w:r>
      <w:r>
        <w:rPr>
          <w:rFonts w:cs="David" w:hint="cs"/>
          <w:szCs w:val="24"/>
          <w:rtl/>
        </w:rPr>
        <w:t xml:space="preserve">אני מייצג קבוצה שניגשה למכרז של הערוץ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השלישי. אנחנו נמצאים בעיצומו של תהליך ואני מוכרח לומר לכם שבאיזשהו מקום צריכה להיות נקודת אחיזה. זאת אומרת, לא הכל וירטואלי, לא כל דבר הוא תהליך שחוקי המשחק משתנים תו</w:t>
      </w:r>
      <w:r>
        <w:rPr>
          <w:rFonts w:cs="David"/>
          <w:szCs w:val="24"/>
          <w:rtl/>
        </w:rPr>
        <w:t>ך</w:t>
      </w:r>
      <w:r>
        <w:rPr>
          <w:rFonts w:cs="David" w:hint="cs"/>
          <w:szCs w:val="24"/>
          <w:rtl/>
        </w:rPr>
        <w:t xml:space="preserve"> כדי התהליך ע</w:t>
      </w:r>
      <w:r>
        <w:rPr>
          <w:rFonts w:cs="David" w:hint="cs"/>
          <w:szCs w:val="24"/>
          <w:rtl/>
        </w:rPr>
        <w:t>צמו. הרי דבר כזה לא יכול להיות.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נ</w:t>
      </w:r>
      <w:r>
        <w:rPr>
          <w:rFonts w:cs="David" w:hint="cs"/>
          <w:szCs w:val="24"/>
          <w:rtl/>
        </w:rPr>
        <w:t xml:space="preserve">כנסו משקיעים למכרז הזה, כל קבוצה השקיעה כשני מיליון דולר </w:t>
      </w:r>
      <w:r>
        <w:rPr>
          <w:rFonts w:cs="David"/>
          <w:szCs w:val="24"/>
          <w:rtl/>
        </w:rPr>
        <w:t>–</w:t>
      </w:r>
      <w:r>
        <w:rPr>
          <w:rFonts w:cs="David" w:hint="cs"/>
          <w:szCs w:val="24"/>
          <w:rtl/>
        </w:rPr>
        <w:t xml:space="preserve"> אני מדבר עכשיו על הערוץ השלישי ולא על ערוץ החדשות והערוצים הייעודיים האחרים שגם שם ההשקעות הן כבדות מאוד </w:t>
      </w:r>
      <w:r>
        <w:rPr>
          <w:rFonts w:cs="David"/>
          <w:szCs w:val="24"/>
          <w:rtl/>
        </w:rPr>
        <w:t>–</w:t>
      </w:r>
      <w:r>
        <w:rPr>
          <w:rFonts w:cs="David" w:hint="cs"/>
          <w:szCs w:val="24"/>
          <w:rtl/>
        </w:rPr>
        <w:t xml:space="preserve"> והם נכנסו על משהו מסוים. זאת אומרת, נעשתה </w:t>
      </w:r>
      <w:r>
        <w:rPr>
          <w:rFonts w:cs="David"/>
          <w:szCs w:val="24"/>
          <w:rtl/>
        </w:rPr>
        <w:t>ת</w:t>
      </w:r>
      <w:r>
        <w:rPr>
          <w:rFonts w:cs="David" w:hint="cs"/>
          <w:szCs w:val="24"/>
          <w:rtl/>
        </w:rPr>
        <w:t xml:space="preserve">וכנית עסקית, </w:t>
      </w:r>
      <w:r>
        <w:rPr>
          <w:rFonts w:cs="David" w:hint="cs"/>
          <w:szCs w:val="24"/>
          <w:rtl/>
        </w:rPr>
        <w:t>התברר מהו שוק הפרסום, כמה לוקח הערוץ השני, מה האפשרויות לממש זיכיון כזה, להשקיע את כל התביעות של הערוץ השני. הרי הרשות השנייה תובעת שידורי איכות, ז'אנר איכותי, דרמות, תוכניות דקומנטריות וכל הדברים האלה, וכל החישוב שאתה עושה הוא חישוב על זה ש</w:t>
      </w:r>
      <w:r>
        <w:rPr>
          <w:rFonts w:cs="David"/>
          <w:szCs w:val="24"/>
          <w:rtl/>
        </w:rPr>
        <w:t>אם</w:t>
      </w:r>
      <w:r>
        <w:rPr>
          <w:rFonts w:cs="David" w:hint="cs"/>
          <w:szCs w:val="24"/>
          <w:rtl/>
        </w:rPr>
        <w:t xml:space="preserve"> יש שוק פרסום</w:t>
      </w:r>
      <w:r>
        <w:rPr>
          <w:rFonts w:cs="David" w:hint="cs"/>
          <w:szCs w:val="24"/>
          <w:rtl/>
        </w:rPr>
        <w:t xml:space="preserve"> כזה וכזה ויש את הערוץ השני, יהיו הערוצים הייעודים, איך תמקם את עצמך ואיך בכל-זאת תגיע למצב שלא תפסיד כסף שאתה משקיע כשההשקעה שם היא השקעה של הרבה עשרות מיליוני דולרים.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י</w:t>
      </w:r>
      <w:r>
        <w:rPr>
          <w:rFonts w:cs="David" w:hint="cs"/>
          <w:szCs w:val="24"/>
          <w:rtl/>
        </w:rPr>
        <w:t>כול להיות שלא היה צריך לעשות את זה בכלל. יכול להיות שהיה צריך לבוא לפני</w:t>
      </w:r>
      <w:r>
        <w:rPr>
          <w:rFonts w:cs="David"/>
          <w:szCs w:val="24"/>
          <w:rtl/>
        </w:rPr>
        <w:t xml:space="preserve"> </w:t>
      </w:r>
      <w:r>
        <w:rPr>
          <w:rFonts w:cs="David" w:hint="cs"/>
          <w:szCs w:val="24"/>
          <w:rtl/>
        </w:rPr>
        <w:t>שנים ולומר שכ</w:t>
      </w:r>
      <w:r>
        <w:rPr>
          <w:rFonts w:cs="David" w:hint="cs"/>
          <w:szCs w:val="24"/>
          <w:rtl/>
        </w:rPr>
        <w:t>ל השוק פתוח, מי שרוצה ייקח וזהו. אני מסכים עם עוזי פלד כי לא יגיעו לעילית אלא לתחתית משום שאתה חייב להשיג מתוך שוק הפרסום את הכסף הזה שתוכל להוציא 140 אלף דולר על שעת שידור בדרמה ולעשות אותה סדרתית ולא חד-פעמית. אתה גם צריך 140 אלף דולר לסרט</w:t>
      </w:r>
      <w:r>
        <w:rPr>
          <w:rFonts w:cs="David"/>
          <w:szCs w:val="24"/>
          <w:rtl/>
        </w:rPr>
        <w:t xml:space="preserve"> ד</w:t>
      </w:r>
      <w:r>
        <w:rPr>
          <w:rFonts w:cs="David" w:hint="cs"/>
          <w:szCs w:val="24"/>
          <w:rtl/>
        </w:rPr>
        <w:t>קומנטרי טוב.</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לא נכנס לעניין התוכניתי אלא אני מדבר על הבחינה העסקית, כאשר קיים  מצב כזה כאשר כל רגע מודיעים משהו אחר למי שנכנס וממלא אחר חוקי המשחק ומשתדל במאמצים גדולים לעמוד בתנאים מאוד מאוד קשים. בשום מקום בעולם לא מציעים ערוץ מסחרי למישהו ולא באים</w:t>
      </w:r>
      <w:r>
        <w:rPr>
          <w:rFonts w:cs="David"/>
          <w:szCs w:val="24"/>
          <w:rtl/>
        </w:rPr>
        <w:t xml:space="preserve"> </w:t>
      </w:r>
      <w:r>
        <w:rPr>
          <w:rFonts w:cs="David" w:hint="cs"/>
          <w:szCs w:val="24"/>
          <w:rtl/>
        </w:rPr>
        <w:t>אליו עם תביעו</w:t>
      </w:r>
      <w:r>
        <w:rPr>
          <w:rFonts w:cs="David" w:hint="cs"/>
          <w:szCs w:val="24"/>
          <w:rtl/>
        </w:rPr>
        <w:t>ת כאלה, עם רגולציה כל כך קשה, עם כניסה לתוך לוח השידורים, עם כניסה לתוך התכנים וכניסה לתוך הכמויות הדקומנטריות מסוג כזה ומסוג אחר, ודרמה מסוג כזה וסוג אחר. עכשיו באים ואומרים בסדר, הוצאתם שני מיליון דולר על המכרז אבל עכשיו רוצים לשנות את חוק</w:t>
      </w:r>
      <w:r>
        <w:rPr>
          <w:rFonts w:cs="David"/>
          <w:szCs w:val="24"/>
          <w:rtl/>
        </w:rPr>
        <w:t xml:space="preserve">י </w:t>
      </w:r>
      <w:r>
        <w:rPr>
          <w:rFonts w:cs="David" w:hint="cs"/>
          <w:szCs w:val="24"/>
          <w:rtl/>
        </w:rPr>
        <w:t>המשחק וכולם ב</w:t>
      </w:r>
      <w:r>
        <w:rPr>
          <w:rFonts w:cs="David" w:hint="cs"/>
          <w:szCs w:val="24"/>
          <w:rtl/>
        </w:rPr>
        <w:t>חגיגה, כולם ייכנסו לעסק הזה.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חושב שהבהרתי את עצמי.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הבהרת את עצמך.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צ</w:t>
      </w:r>
      <w:r>
        <w:rPr>
          <w:rFonts w:cs="David" w:hint="cs"/>
          <w:b/>
          <w:bCs/>
          <w:szCs w:val="24"/>
          <w:u w:val="single"/>
          <w:rtl/>
        </w:rPr>
        <w:t>ח גרניט:</w:t>
      </w:r>
      <w:r>
        <w:rPr>
          <w:rFonts w:cs="David"/>
          <w:szCs w:val="24"/>
          <w:rtl/>
        </w:rPr>
        <w:tab/>
      </w:r>
      <w:r>
        <w:rPr>
          <w:rFonts w:cs="David"/>
          <w:szCs w:val="24"/>
          <w:rtl/>
        </w:rPr>
        <w:tab/>
      </w:r>
      <w:r>
        <w:rPr>
          <w:rFonts w:cs="David"/>
          <w:szCs w:val="24"/>
          <w:rtl/>
        </w:rPr>
        <w:tab/>
      </w:r>
      <w:r>
        <w:rPr>
          <w:rFonts w:cs="David" w:hint="cs"/>
          <w:szCs w:val="24"/>
          <w:rtl/>
        </w:rPr>
        <w:t xml:space="preserve">אני רוצה להצטרף לדבריו של מרדכי קירשנבאום,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אני חייב להוסיף עוד שני דברים. צריך לזכור שנראה שהמהלך הזה מעודד תחרות אבל הוא מהלך ש</w:t>
      </w:r>
      <w:r>
        <w:rPr>
          <w:rFonts w:cs="David"/>
          <w:szCs w:val="24"/>
          <w:rtl/>
        </w:rPr>
        <w:t>ה</w:t>
      </w:r>
      <w:r>
        <w:rPr>
          <w:rFonts w:cs="David" w:hint="cs"/>
          <w:szCs w:val="24"/>
          <w:rtl/>
        </w:rPr>
        <w:t xml:space="preserve">וא נגד תחרות </w:t>
      </w:r>
      <w:r>
        <w:rPr>
          <w:rFonts w:cs="David" w:hint="cs"/>
          <w:szCs w:val="24"/>
          <w:rtl/>
        </w:rPr>
        <w:t>ולמעשה יש פה פגיעה מהותית נגד התחרות. למעשה יש חברות שרוצות להיכנס לשוק התקשורת. אותם גורמים שמתמודדים היום על הערוץ השלישי ומתמודדים על הערוצים הייעודיים, אלה גורמים חדשים שבגלל כל האיסורים על בעלויות צולבות היום לא נמצאים בשוק התקשורת. לגו</w:t>
      </w:r>
      <w:r>
        <w:rPr>
          <w:rFonts w:cs="David"/>
          <w:szCs w:val="24"/>
          <w:rtl/>
        </w:rPr>
        <w:t>רמ</w:t>
      </w:r>
      <w:r>
        <w:rPr>
          <w:rFonts w:cs="David" w:hint="cs"/>
          <w:szCs w:val="24"/>
          <w:rtl/>
        </w:rPr>
        <w:t>ים האלה לא תה</w:t>
      </w:r>
      <w:r>
        <w:rPr>
          <w:rFonts w:cs="David" w:hint="cs"/>
          <w:szCs w:val="24"/>
          <w:rtl/>
        </w:rPr>
        <w:t>יה שום סיבה להיכנס לשוק הזה אם למעשה מנציחים ונותנים לאותם גורמים שפעילים בו, לאותן חמש משפחות שנמצאות בכבלים וחלקן גם בערוץ 2, עוד אפשרות  להמשיך ולהתעשר באמצעות הפרסום בכבלים. למעשה המהלך הזה מיועד להמשיך ולהעשיר את חברות הכבלים הקיימות וא</w:t>
      </w:r>
      <w:r>
        <w:rPr>
          <w:rFonts w:cs="David"/>
          <w:szCs w:val="24"/>
          <w:rtl/>
        </w:rPr>
        <w:t xml:space="preserve">ת </w:t>
      </w:r>
      <w:r>
        <w:rPr>
          <w:rFonts w:cs="David" w:hint="cs"/>
          <w:szCs w:val="24"/>
          <w:rtl/>
        </w:rPr>
        <w:t>המשפחות הקיימ</w:t>
      </w:r>
      <w:r>
        <w:rPr>
          <w:rFonts w:cs="David" w:hint="cs"/>
          <w:szCs w:val="24"/>
          <w:rtl/>
        </w:rPr>
        <w:t>ות ולא לאפשר כניסה של שחקנים חדשים לשוק התקשורת.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ין פה שאלה של מי שמרוויח אלא השאלה הרבה יותר פשוטה והיא האם מאפשרים לגורמים חדשים להיכנס לשוק התקשורת. ברגע שאנחנו אומרים שנותנים לאותם שחקנים קיימים אפשרות להמשיך ולהעשיר את ההכנסות שלהם, המ</w:t>
      </w:r>
      <w:r>
        <w:rPr>
          <w:rFonts w:cs="David"/>
          <w:szCs w:val="24"/>
          <w:rtl/>
        </w:rPr>
        <w:t>ש</w:t>
      </w:r>
      <w:r>
        <w:rPr>
          <w:rFonts w:cs="David" w:hint="cs"/>
          <w:szCs w:val="24"/>
          <w:rtl/>
        </w:rPr>
        <w:t>מעות היא שמונ</w:t>
      </w:r>
      <w:r>
        <w:rPr>
          <w:rFonts w:cs="David" w:hint="cs"/>
          <w:szCs w:val="24"/>
          <w:rtl/>
        </w:rPr>
        <w:t>עים משחקנים חדשים להיכנס כי ההכנסות שלהם יפחתו.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נשמעה פה מכמה דוברים טענה שעוגת הפרסום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קבועה ואם מישהו אחד יגדל, זה יהיה על-חשבון השני. השאלה אם זה נכון ויש פה דוגמה. בשנה שעברה, שנת 2000, הרדיו האזורי עבר לפרסומת ארצית</w:t>
      </w:r>
      <w:r>
        <w:rPr>
          <w:rFonts w:cs="David"/>
          <w:szCs w:val="24"/>
          <w:rtl/>
        </w:rPr>
        <w:t xml:space="preserve"> </w:t>
      </w:r>
      <w:r>
        <w:rPr>
          <w:rFonts w:cs="David" w:hint="cs"/>
          <w:szCs w:val="24"/>
          <w:rtl/>
        </w:rPr>
        <w:t>וההכנסות של ה</w:t>
      </w:r>
      <w:r>
        <w:rPr>
          <w:rFonts w:cs="David" w:hint="cs"/>
          <w:szCs w:val="24"/>
          <w:rtl/>
        </w:rPr>
        <w:t>רדיו האזורי בגלל הפרסומת הארצית גדלו בחמישים מיליון שקלים.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על-חשבון מי?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על-חשבון זה שגם ההכנסות של קול ישראל גדלו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בחמישים מיליון שקלים. המסקנה היא שהעוגה גדלה והיא לא קבועה. זה לא שייך לנושא הדיון אבל הע</w:t>
      </w:r>
      <w:r>
        <w:rPr>
          <w:rFonts w:cs="David"/>
          <w:szCs w:val="24"/>
          <w:rtl/>
        </w:rPr>
        <w:t>ר</w:t>
      </w:r>
      <w:r>
        <w:rPr>
          <w:rFonts w:cs="David" w:hint="cs"/>
          <w:szCs w:val="24"/>
          <w:rtl/>
        </w:rPr>
        <w:t xml:space="preserve">תי הערה לגבי </w:t>
      </w:r>
      <w:r>
        <w:rPr>
          <w:rFonts w:cs="David" w:hint="cs"/>
          <w:szCs w:val="24"/>
          <w:rtl/>
        </w:rPr>
        <w:t>עוגת הפרסום. אגב, מחירי הפרסום לא ירדו.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המצב המשפטי הקיים </w:t>
      </w:r>
      <w:r>
        <w:rPr>
          <w:rFonts w:cs="David"/>
          <w:szCs w:val="24"/>
          <w:rtl/>
        </w:rPr>
        <w:t>–</w:t>
      </w:r>
      <w:r>
        <w:rPr>
          <w:rFonts w:cs="David" w:hint="cs"/>
          <w:szCs w:val="24"/>
          <w:rtl/>
        </w:rPr>
        <w:t xml:space="preserve"> ואני אומרת את זה לכל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השחקנים החדשים שמצטרפים </w:t>
      </w:r>
      <w:r>
        <w:rPr>
          <w:rFonts w:cs="David"/>
          <w:szCs w:val="24"/>
          <w:rtl/>
        </w:rPr>
        <w:t>–</w:t>
      </w:r>
      <w:r>
        <w:rPr>
          <w:rFonts w:cs="David" w:hint="cs"/>
          <w:szCs w:val="24"/>
          <w:rtl/>
        </w:rPr>
        <w:t xml:space="preserve"> הוא שבכל רגע יכול השר לקיים ולהתיר פרסומת.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באישור הממשלה ובאישור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t>ב</w:t>
      </w:r>
      <w:r>
        <w:rPr>
          <w:rFonts w:cs="David" w:hint="cs"/>
          <w:szCs w:val="24"/>
          <w:rtl/>
        </w:rPr>
        <w:t>התקיים תנאי ה</w:t>
      </w:r>
      <w:r>
        <w:rPr>
          <w:rFonts w:cs="David" w:hint="cs"/>
          <w:szCs w:val="24"/>
          <w:rtl/>
        </w:rPr>
        <w:t xml:space="preserve">סעיף, אבל בכל רגע. 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אומרת, המצב המשפטי הקיים הוא שאין לאף אחד זכות מוקנית שלא תהיה פרסומת אלא להפך. דהיינו,  יש אפשרות שהיא תינתן.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 xml:space="preserve">אור הערותיו של הממונה הייתי רוצה לבקש לשקול אפשרות ניסוח כי הסעיף היום מנוסח באופן מאוד כוללני. אני </w:t>
      </w:r>
      <w:r>
        <w:rPr>
          <w:rFonts w:cs="David"/>
          <w:szCs w:val="24"/>
          <w:rtl/>
        </w:rPr>
        <w:t>מ</w:t>
      </w:r>
      <w:r>
        <w:rPr>
          <w:rFonts w:cs="David" w:hint="cs"/>
          <w:szCs w:val="24"/>
          <w:rtl/>
        </w:rPr>
        <w:t>ציעה לומר שבת</w:t>
      </w:r>
      <w:r>
        <w:rPr>
          <w:rFonts w:cs="David" w:hint="cs"/>
          <w:szCs w:val="24"/>
          <w:rtl/>
        </w:rPr>
        <w:t>ום חמש שנים רשאי השר להתיר שידורי פרסומת בידי בעל רשיון שידור.</w:t>
      </w:r>
    </w:p>
    <w:p w:rsidR="00000000" w:rsidRDefault="006B02E2">
      <w:pPr>
        <w:jc w:val="both"/>
        <w:rPr>
          <w:rFonts w:cs="David"/>
          <w:szCs w:val="24"/>
          <w:rtl/>
        </w:rPr>
      </w:pPr>
    </w:p>
    <w:p w:rsidR="00000000" w:rsidRDefault="006B02E2">
      <w:pPr>
        <w:jc w:val="both"/>
        <w:rPr>
          <w:rFonts w:cs="David"/>
          <w:szCs w:val="24"/>
          <w:rtl/>
        </w:rPr>
      </w:pPr>
      <w:r>
        <w:rPr>
          <w:rFonts w:cs="David"/>
          <w:szCs w:val="24"/>
          <w:rtl/>
        </w:rPr>
        <w:t>כ</w:t>
      </w:r>
      <w:r>
        <w:rPr>
          <w:rFonts w:cs="David" w:hint="cs"/>
          <w:szCs w:val="24"/>
          <w:rtl/>
        </w:rPr>
        <w:t>יום בעל רשיון שידור הוא גם כללי וגם מיוחד. עשויה להיטען הטענה שאם השר ישקול להתיר שידורי פרסומת  רק לבעלי רשיונות מיוחדים לשידור, יתכן שעשויה להיות כאן בעיה. לכן אני מציעה להוסי</w:t>
      </w:r>
      <w:r>
        <w:rPr>
          <w:rFonts w:cs="David"/>
          <w:szCs w:val="24"/>
          <w:rtl/>
        </w:rPr>
        <w:t>ף</w:t>
      </w:r>
      <w:r>
        <w:rPr>
          <w:rFonts w:cs="David" w:hint="cs"/>
          <w:szCs w:val="24"/>
          <w:rtl/>
        </w:rPr>
        <w:t xml:space="preserve"> אפשרות ולומר</w:t>
      </w:r>
      <w:r>
        <w:rPr>
          <w:rFonts w:cs="David" w:hint="cs"/>
          <w:szCs w:val="24"/>
          <w:rtl/>
        </w:rPr>
        <w:t xml:space="preserve"> שרשאי השר לקבוע באישור הוועדה כי רק בעלי רשיונות מסוג מסוים יהיו רשאים לשדר שידורי פרסומת מחר, וזאת כדי לא לפתוח את הברז בבת-אחת לכולם. יתכן שיהיה מקום לאפשר רק לבעלי הרשיונות המיוחדים או לפחות למיוחדים.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ייל מלובן:</w:t>
      </w:r>
      <w:r>
        <w:rPr>
          <w:rFonts w:cs="David"/>
          <w:szCs w:val="24"/>
          <w:rtl/>
        </w:rPr>
        <w:tab/>
      </w:r>
      <w:r>
        <w:rPr>
          <w:rFonts w:cs="David"/>
          <w:szCs w:val="24"/>
          <w:rtl/>
        </w:rPr>
        <w:tab/>
      </w:r>
      <w:r>
        <w:rPr>
          <w:rFonts w:cs="David"/>
          <w:szCs w:val="24"/>
          <w:rtl/>
        </w:rPr>
        <w:tab/>
      </w:r>
      <w:r>
        <w:rPr>
          <w:rFonts w:cs="David" w:hint="cs"/>
          <w:szCs w:val="24"/>
          <w:rtl/>
        </w:rPr>
        <w:t>אני לא מדבר בשם הכלכלה</w:t>
      </w:r>
      <w:r>
        <w:rPr>
          <w:rFonts w:cs="David"/>
          <w:szCs w:val="24"/>
          <w:rtl/>
        </w:rPr>
        <w:t xml:space="preserve">, </w:t>
      </w:r>
      <w:r>
        <w:rPr>
          <w:rFonts w:cs="David" w:hint="cs"/>
          <w:szCs w:val="24"/>
          <w:rtl/>
        </w:rPr>
        <w:t>אבל מה שיקרה</w:t>
      </w:r>
      <w:r>
        <w:rPr>
          <w:rFonts w:cs="David" w:hint="cs"/>
          <w:szCs w:val="24"/>
          <w:rtl/>
        </w:rPr>
        <w:t xml:space="preserve">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שזה יפגע באופן משמעותי ביצירה הארץ-ישראלית והעברית בארץ. דיברנו כאן על אחוזי היצירה המקורית ואני אומר לכם שבמדינה לחלוטין לא תהיה יצירה עברית.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המדיניות הטנטטיבית של המועצה כפי שפורסמה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בשימוע </w:t>
      </w:r>
      <w:r>
        <w:rPr>
          <w:rFonts w:cs="David"/>
          <w:szCs w:val="24"/>
          <w:rtl/>
        </w:rPr>
        <w:t>–</w:t>
      </w:r>
      <w:r>
        <w:rPr>
          <w:rFonts w:cs="David" w:hint="cs"/>
          <w:szCs w:val="24"/>
          <w:rtl/>
        </w:rPr>
        <w:t xml:space="preserve"> השימוע לא נגמר ול</w:t>
      </w:r>
      <w:r>
        <w:rPr>
          <w:rFonts w:cs="David"/>
          <w:szCs w:val="24"/>
          <w:rtl/>
        </w:rPr>
        <w:t>כ</w:t>
      </w:r>
      <w:r>
        <w:rPr>
          <w:rFonts w:cs="David" w:hint="cs"/>
          <w:szCs w:val="24"/>
          <w:rtl/>
        </w:rPr>
        <w:t>ן תיאורטית יכ</w:t>
      </w:r>
      <w:r>
        <w:rPr>
          <w:rFonts w:cs="David" w:hint="cs"/>
          <w:szCs w:val="24"/>
          <w:rtl/>
        </w:rPr>
        <w:t xml:space="preserve">ול להיות שעמדתה תשתנה ומה שקובע זו עמדתה הנוכחית של המועצה </w:t>
      </w:r>
      <w:r>
        <w:rPr>
          <w:rFonts w:cs="David"/>
          <w:szCs w:val="24"/>
          <w:rtl/>
        </w:rPr>
        <w:t>–</w:t>
      </w:r>
      <w:r>
        <w:rPr>
          <w:rFonts w:cs="David" w:hint="cs"/>
          <w:szCs w:val="24"/>
          <w:rtl/>
        </w:rPr>
        <w:t xml:space="preserve"> החוק והדברים כפי שנוהגים במשך שנים ארוכות הם כאלה שבאמת לכל אחד מסוגי השידורים הוקצה מקור הכנסות אחר. מקור ההכנסות של הפרסומות הוקנה כאשר קודם היה ערוץ אחד כזה ועכשיו המצב עומד להש</w:t>
      </w:r>
      <w:r>
        <w:rPr>
          <w:rFonts w:cs="David"/>
          <w:szCs w:val="24"/>
          <w:rtl/>
        </w:rPr>
        <w:t>תנ</w:t>
      </w:r>
      <w:r>
        <w:rPr>
          <w:rFonts w:cs="David" w:hint="cs"/>
          <w:szCs w:val="24"/>
          <w:rtl/>
        </w:rPr>
        <w:t>ות ועומדים לה</w:t>
      </w:r>
      <w:r>
        <w:rPr>
          <w:rFonts w:cs="David" w:hint="cs"/>
          <w:szCs w:val="24"/>
          <w:rtl/>
        </w:rPr>
        <w:t>תווסף עוד ששה ערוצים כאלה, ערוץ מסחרי נוסף ועוד חמישה ערוצים ייעודיים. הערוצים להם נותנת המדינה את הזכות לתת פרסומות אלה ערוצים שנדרשים ראשית לעשות הפקות מקור בסכומים משמעותיים ותחת נטל מאוד כבד, ושנית, לערוצים מקומיים שמחויבים  בתשלום תמלוג</w:t>
      </w:r>
      <w:r>
        <w:rPr>
          <w:rFonts w:cs="David"/>
          <w:szCs w:val="24"/>
          <w:rtl/>
        </w:rPr>
        <w:t>ים</w:t>
      </w:r>
      <w:r>
        <w:rPr>
          <w:rFonts w:cs="David" w:hint="cs"/>
          <w:szCs w:val="24"/>
          <w:rtl/>
        </w:rPr>
        <w:t xml:space="preserve"> למדינה.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נט</w:t>
      </w:r>
      <w:r>
        <w:rPr>
          <w:rFonts w:cs="David" w:hint="cs"/>
          <w:szCs w:val="24"/>
          <w:rtl/>
        </w:rPr>
        <w:t xml:space="preserve">ל הוא מאוד כבד וכאשר אנחנו צופים ומנסים לנחש מה יקרה אם נפתח את הפרסום לכל דכפין, אנחנו יכולים להעריך שעוגת הפרסום </w:t>
      </w:r>
      <w:r>
        <w:rPr>
          <w:rFonts w:cs="David"/>
          <w:szCs w:val="24"/>
          <w:rtl/>
        </w:rPr>
        <w:t>–</w:t>
      </w:r>
      <w:r>
        <w:rPr>
          <w:rFonts w:cs="David" w:hint="cs"/>
          <w:szCs w:val="24"/>
          <w:rtl/>
        </w:rPr>
        <w:t xml:space="preserve"> גם אם היא לא קבועה אלא היא כבושה </w:t>
      </w:r>
      <w:r>
        <w:rPr>
          <w:rFonts w:cs="David"/>
          <w:szCs w:val="24"/>
          <w:rtl/>
        </w:rPr>
        <w:t>–</w:t>
      </w:r>
      <w:r>
        <w:rPr>
          <w:rFonts w:cs="David" w:hint="cs"/>
          <w:szCs w:val="24"/>
          <w:rtl/>
        </w:rPr>
        <w:t xml:space="preserve"> נדרש לה זמן כדי להיפתח ולהתפתח ואם אתם פותחים את זה לכל אחד, ייווצר באמת מצב של תפסת מרובה</w:t>
      </w:r>
      <w:r>
        <w:rPr>
          <w:rFonts w:cs="David"/>
          <w:szCs w:val="24"/>
          <w:rtl/>
        </w:rPr>
        <w:t xml:space="preserve"> </w:t>
      </w:r>
      <w:r>
        <w:rPr>
          <w:rFonts w:cs="David" w:hint="cs"/>
          <w:szCs w:val="24"/>
          <w:rtl/>
        </w:rPr>
        <w:t>לא תפסת. צריך</w:t>
      </w:r>
      <w:r>
        <w:rPr>
          <w:rFonts w:cs="David" w:hint="cs"/>
          <w:szCs w:val="24"/>
          <w:rtl/>
        </w:rPr>
        <w:t xml:space="preserve"> לתת לחמשת-ששת הערוצים הללו להיכנס, להתבסס ולהתמקם ורק אחר-כך אולי לפתוח.</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ם אתה פותח עכשיו ואתה תגלה שבצורה זאת אתה חיסלת את הערוצים החדשים הללו שיש להם יתרון עצום מבחינה ערכית, מבחינה לאומית, מבחינה תרבותית ומבחינה יצירתית על-פני ערוצים אח</w:t>
      </w:r>
      <w:r>
        <w:rPr>
          <w:rFonts w:cs="David"/>
          <w:szCs w:val="24"/>
          <w:rtl/>
        </w:rPr>
        <w:t>ר</w:t>
      </w:r>
      <w:r>
        <w:rPr>
          <w:rFonts w:cs="David" w:hint="cs"/>
          <w:szCs w:val="24"/>
          <w:rtl/>
        </w:rPr>
        <w:t xml:space="preserve">ים </w:t>
      </w:r>
      <w:r>
        <w:rPr>
          <w:rFonts w:cs="David"/>
          <w:szCs w:val="24"/>
          <w:rtl/>
        </w:rPr>
        <w:t>–</w:t>
      </w:r>
      <w:r>
        <w:rPr>
          <w:rFonts w:cs="David" w:hint="cs"/>
          <w:szCs w:val="24"/>
          <w:rtl/>
        </w:rPr>
        <w:t xml:space="preserve"> וזה היה </w:t>
      </w:r>
      <w:r>
        <w:rPr>
          <w:rFonts w:cs="David" w:hint="cs"/>
          <w:szCs w:val="24"/>
          <w:rtl/>
        </w:rPr>
        <w:t xml:space="preserve">הבסיס עליו הם קיבלו את ההעדפה הזו מלכתחילה </w:t>
      </w:r>
      <w:r>
        <w:rPr>
          <w:rFonts w:cs="David"/>
          <w:szCs w:val="24"/>
          <w:rtl/>
        </w:rPr>
        <w:t>–</w:t>
      </w:r>
      <w:r>
        <w:rPr>
          <w:rFonts w:cs="David" w:hint="cs"/>
          <w:szCs w:val="24"/>
          <w:rtl/>
        </w:rPr>
        <w:t xml:space="preserve"> אתה לעולם לא תוכל לחזור אחורה כי הליך כזה והחלטה כזאת היא פשוט בלתי הפיכה. זה גם הטעם לפתוח את הדברים בהדרגה. ראשית לתת לערוצים הללו שיש להם יתרון עצום בעינינו ורק לאחר מכן לתת אותם לכל אחד.</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ם את</w:t>
      </w:r>
      <w:r>
        <w:rPr>
          <w:rFonts w:cs="David"/>
          <w:szCs w:val="24"/>
          <w:rtl/>
        </w:rPr>
        <w:t>ם</w:t>
      </w:r>
      <w:r>
        <w:rPr>
          <w:rFonts w:cs="David" w:hint="cs"/>
          <w:szCs w:val="24"/>
          <w:rtl/>
        </w:rPr>
        <w:t xml:space="preserve"> לוקחים את הע</w:t>
      </w:r>
      <w:r>
        <w:rPr>
          <w:rFonts w:cs="David" w:hint="cs"/>
          <w:szCs w:val="24"/>
          <w:rtl/>
        </w:rPr>
        <w:t xml:space="preserve">וגה הזאת </w:t>
      </w:r>
      <w:r>
        <w:rPr>
          <w:rFonts w:cs="David"/>
          <w:szCs w:val="24"/>
          <w:rtl/>
        </w:rPr>
        <w:t>–</w:t>
      </w:r>
      <w:r>
        <w:rPr>
          <w:rFonts w:cs="David" w:hint="cs"/>
          <w:szCs w:val="24"/>
          <w:rtl/>
        </w:rPr>
        <w:t xml:space="preserve"> תיפתח ככל שתיפתח ומהר ככל שתיפתח </w:t>
      </w:r>
      <w:r>
        <w:rPr>
          <w:rFonts w:cs="David"/>
          <w:szCs w:val="24"/>
          <w:rtl/>
        </w:rPr>
        <w:t>–</w:t>
      </w:r>
      <w:r>
        <w:rPr>
          <w:rFonts w:cs="David" w:hint="cs"/>
          <w:szCs w:val="24"/>
          <w:rtl/>
        </w:rPr>
        <w:t xml:space="preserve"> ואתם פותחים אותה לכולם, ערוצים מקומיים וערוצים זרים, ערוצים עם ערך תרבותי ועם ערוצים שהם ערוצי שירות כמו ערוצי התעמלות למשל או כל מיני דברים אחרים שאני שומעת שרוצים להעלות והם ערוצים טובים, אבל ה</w:t>
      </w:r>
      <w:r>
        <w:rPr>
          <w:rFonts w:cs="David"/>
          <w:szCs w:val="24"/>
          <w:rtl/>
        </w:rPr>
        <w:t>ער</w:t>
      </w:r>
      <w:r>
        <w:rPr>
          <w:rFonts w:cs="David" w:hint="cs"/>
          <w:szCs w:val="24"/>
          <w:rtl/>
        </w:rPr>
        <w:t>ך שלהם יכול ל</w:t>
      </w:r>
      <w:r>
        <w:rPr>
          <w:rFonts w:cs="David" w:hint="cs"/>
          <w:szCs w:val="24"/>
          <w:rtl/>
        </w:rPr>
        <w:t>היות שהוא פחות מאשר מה שאנחנו היינו רוצים לייצר באמצעות ההכנסות הללו, אז אתה מאבד את הכלי הזה שהוא היום כלי חשוב מאוד לקביעת מדיניות ואתה לעולם לא תוכל לאסוף אותו חזרה לידיך.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לסכם את הנושא הזה. אני אציע לחברי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לא לה</w:t>
      </w:r>
      <w:r>
        <w:rPr>
          <w:rFonts w:cs="David" w:hint="cs"/>
          <w:szCs w:val="24"/>
          <w:rtl/>
        </w:rPr>
        <w:t>כניס שום שינוי בסעיפי החוק. אם באיזשהו מקום תתקבל החלטה שהממשלה ושהמועצה לכבלים יבואו לוועדת הכלכלה ויבקשו להתיר פרסומת בכבלים או בלווין, אנחנו נדון בזה בבוא העת. עמדתי הנחרצת תהיה נגד.</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 xml:space="preserve">ני חושב שנעשתה טעות חמורה מאוד במה שנעשה עד עכשיו, גם </w:t>
      </w:r>
      <w:r>
        <w:rPr>
          <w:rFonts w:cs="David"/>
          <w:szCs w:val="24"/>
          <w:rtl/>
        </w:rPr>
        <w:t>ב</w:t>
      </w:r>
      <w:r>
        <w:rPr>
          <w:rFonts w:cs="David" w:hint="cs"/>
          <w:szCs w:val="24"/>
          <w:rtl/>
        </w:rPr>
        <w:t>ערוצים הייעוד</w:t>
      </w:r>
      <w:r>
        <w:rPr>
          <w:rFonts w:cs="David" w:hint="cs"/>
          <w:szCs w:val="24"/>
          <w:rtl/>
        </w:rPr>
        <w:t>יים וגם בערוץ השלישי. אני לא יודע על התוכנית העסקית של הקבוצה של מר קירשנבאום אבל אני צופה שכולכם  תפסידו הרבה מאוד כסף, אבל אם לא תפסידו הרבה כסף יקרה דבר אחד והוא שאתם פשוט תביאו הרבה חומר קנוי, תעשו תוכניות ברמה מאוד נמוכה כי כסף להפקות ל</w:t>
      </w:r>
      <w:r>
        <w:rPr>
          <w:rFonts w:cs="David"/>
          <w:szCs w:val="24"/>
          <w:rtl/>
        </w:rPr>
        <w:t xml:space="preserve">א </w:t>
      </w:r>
      <w:r>
        <w:rPr>
          <w:rFonts w:cs="David" w:hint="cs"/>
          <w:szCs w:val="24"/>
          <w:rtl/>
        </w:rPr>
        <w:t>יהיה. גם אם ה</w:t>
      </w:r>
      <w:r>
        <w:rPr>
          <w:rFonts w:cs="David" w:hint="cs"/>
          <w:szCs w:val="24"/>
          <w:rtl/>
        </w:rPr>
        <w:t>עוגה תגדל בעשרה אחוז או בעשרים אחוז או בשלושים אחוז, הכמות של המספר תגרום בסופו של דבר שלכל אחד מהערוצים יהיו משאבים באופן דרמטי אבל פחות. מישהו פעם אמר לי שאתה לא בונה תיאטרון על-מנת למכור קפה ופופ-קורן בהפסקות וכאן הגולם קם על יוצרו. מבחינ</w:t>
      </w:r>
      <w:r>
        <w:rPr>
          <w:rFonts w:cs="David"/>
          <w:szCs w:val="24"/>
          <w:rtl/>
        </w:rPr>
        <w:t>תנ</w:t>
      </w:r>
      <w:r>
        <w:rPr>
          <w:rFonts w:cs="David" w:hint="cs"/>
          <w:szCs w:val="24"/>
          <w:rtl/>
        </w:rPr>
        <w:t>ו לא בנינו טל</w:t>
      </w:r>
      <w:r>
        <w:rPr>
          <w:rFonts w:cs="David" w:hint="cs"/>
          <w:szCs w:val="24"/>
          <w:rtl/>
        </w:rPr>
        <w:t>וויזיה כדי שאתה תוכל למכור פרסומת יותר בזול. תשתמש בכלי פרסומת אחרים.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ה</w:t>
      </w:r>
      <w:r>
        <w:rPr>
          <w:rFonts w:cs="David" w:hint="cs"/>
          <w:szCs w:val="24"/>
          <w:rtl/>
        </w:rPr>
        <w:t>שאלה היא מה יקרה בתוכן ובתוכן יהיה אחת משתיים: אם לא יהיו משאבים, לא יעזור שום דבר, אתם תראו שהרשות השנייה תוריד את הדרישות, תוריד את התביעה על הפקות מקור והכל יהיה סרטים</w:t>
      </w:r>
      <w:r>
        <w:rPr>
          <w:rFonts w:cs="David"/>
          <w:szCs w:val="24"/>
          <w:rtl/>
        </w:rPr>
        <w:t xml:space="preserve"> </w:t>
      </w:r>
      <w:r>
        <w:rPr>
          <w:rFonts w:cs="David" w:hint="cs"/>
          <w:szCs w:val="24"/>
          <w:rtl/>
        </w:rPr>
        <w:t>מתורגמים וחומ</w:t>
      </w:r>
      <w:r>
        <w:rPr>
          <w:rFonts w:cs="David" w:hint="cs"/>
          <w:szCs w:val="24"/>
          <w:rtl/>
        </w:rPr>
        <w:t xml:space="preserve">ר קנוי, כשהשפה העברית תהפוך רק לשפת רחוב. בעניין הזה אני אומר שמי שנתן יד </w:t>
      </w:r>
      <w:r>
        <w:rPr>
          <w:rFonts w:cs="David"/>
          <w:szCs w:val="24"/>
          <w:rtl/>
        </w:rPr>
        <w:t>–</w:t>
      </w:r>
      <w:r>
        <w:rPr>
          <w:rFonts w:cs="David" w:hint="cs"/>
          <w:szCs w:val="24"/>
          <w:rtl/>
        </w:rPr>
        <w:t xml:space="preserve"> ואני בעיקר חושב על לימור לבנת ואני אומר את זה בצורה הכי ברורה כי היא פתחה את העניין הזה החל בערוץ השלישי ודרך הערוצים הייעודיים </w:t>
      </w:r>
      <w:r>
        <w:rPr>
          <w:rFonts w:cs="David"/>
          <w:szCs w:val="24"/>
          <w:rtl/>
        </w:rPr>
        <w:t>–</w:t>
      </w:r>
      <w:r>
        <w:rPr>
          <w:rFonts w:cs="David" w:hint="cs"/>
          <w:szCs w:val="24"/>
          <w:rtl/>
        </w:rPr>
        <w:t xml:space="preserve"> גרם נזק בלתי הפיך לתרבות בארץ. הלוו</w:t>
      </w:r>
      <w:r>
        <w:rPr>
          <w:rFonts w:cs="David"/>
          <w:szCs w:val="24"/>
          <w:rtl/>
        </w:rPr>
        <w:t>אי</w:t>
      </w:r>
      <w:r>
        <w:rPr>
          <w:rFonts w:cs="David" w:hint="cs"/>
          <w:szCs w:val="24"/>
          <w:rtl/>
        </w:rPr>
        <w:t xml:space="preserve"> שאני טועה. ג</w:t>
      </w:r>
      <w:r>
        <w:rPr>
          <w:rFonts w:cs="David" w:hint="cs"/>
          <w:szCs w:val="24"/>
          <w:rtl/>
        </w:rPr>
        <w:t>ם השר בן-אליעזר לא נקי בעניין הזה בשום צורה.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ר</w:t>
      </w:r>
      <w:r>
        <w:rPr>
          <w:rFonts w:cs="David" w:hint="cs"/>
          <w:b/>
          <w:bCs/>
          <w:szCs w:val="24"/>
          <w:u w:val="single"/>
          <w:rtl/>
        </w:rPr>
        <w:t>ון גזית:</w:t>
      </w:r>
      <w:r>
        <w:rPr>
          <w:rFonts w:cs="David"/>
          <w:szCs w:val="24"/>
          <w:rtl/>
        </w:rPr>
        <w:tab/>
      </w:r>
      <w:r>
        <w:rPr>
          <w:rFonts w:cs="David"/>
          <w:szCs w:val="24"/>
          <w:rtl/>
        </w:rPr>
        <w:tab/>
      </w:r>
      <w:r>
        <w:rPr>
          <w:rFonts w:cs="David"/>
          <w:szCs w:val="24"/>
          <w:rtl/>
        </w:rPr>
        <w:tab/>
      </w:r>
      <w:r>
        <w:rPr>
          <w:rFonts w:cs="David" w:hint="cs"/>
          <w:szCs w:val="24"/>
          <w:rtl/>
        </w:rPr>
        <w:t xml:space="preserve">לפי נתונים שבידינו, גם אם כמות הפרסומת תעלה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בששים אחוזים בשנת 2002, כלל הערוצים המשדרים טלוויזיה יפסידו בשנת 2002 סכום של 500 מיליון שקלים.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עדיין לא הצלחתי לג</w:t>
      </w:r>
      <w:r>
        <w:rPr>
          <w:rFonts w:cs="David"/>
          <w:szCs w:val="24"/>
          <w:rtl/>
        </w:rPr>
        <w:t>ב</w:t>
      </w:r>
      <w:r>
        <w:rPr>
          <w:rFonts w:cs="David" w:hint="cs"/>
          <w:szCs w:val="24"/>
          <w:rtl/>
        </w:rPr>
        <w:t>ש את עמדת משר</w:t>
      </w:r>
      <w:r>
        <w:rPr>
          <w:rFonts w:cs="David" w:hint="cs"/>
          <w:szCs w:val="24"/>
          <w:rtl/>
        </w:rPr>
        <w:t xml:space="preserve">די כי 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הספקתי לעשות זאת, אבל אני יכול לומר מה הייתה עמדתו של חבר הכנסת ריבלין גם בשבתו בוועדת הכלכלה. אני חושב שיצרנו איזה שהם כללי משחק ברורים לחלוטין כאשר יש ערוץ ממלכתי והוא מתוקצב מאגרה שמשלמים אזרחי מדינת ישראל, בין שפותחים </w:t>
      </w:r>
      <w:r>
        <w:rPr>
          <w:rFonts w:cs="David"/>
          <w:szCs w:val="24"/>
          <w:rtl/>
        </w:rPr>
        <w:t>או</w:t>
      </w:r>
      <w:r>
        <w:rPr>
          <w:rFonts w:cs="David" w:hint="cs"/>
          <w:szCs w:val="24"/>
          <w:rtl/>
        </w:rPr>
        <w:t xml:space="preserve"> לא פותחים את</w:t>
      </w:r>
      <w:r>
        <w:rPr>
          <w:rFonts w:cs="David" w:hint="cs"/>
          <w:szCs w:val="24"/>
          <w:rtl/>
        </w:rPr>
        <w:t xml:space="preserve"> הטלוויזיה, בין שהם מרוצים או לא מרוצים, בין שהמנכ"ל או כזה או אחר. אנחנו משלמים את האגרה. כל מי שאוחז מכשיר טלוויזיה משלם את האגרה ואפילו לא פתח אותה. לכן יש איזשהו תקציב שהוא משרת או אמור לשרת את הממלכתיות בישראל ללא כחל וסרק.</w:t>
      </w:r>
    </w:p>
    <w:p w:rsidR="00000000" w:rsidRDefault="006B02E2">
      <w:pPr>
        <w:jc w:val="both"/>
        <w:rPr>
          <w:rFonts w:cs="David"/>
          <w:szCs w:val="24"/>
          <w:rtl/>
        </w:rPr>
      </w:pPr>
    </w:p>
    <w:p w:rsidR="00000000" w:rsidRDefault="006B02E2">
      <w:pPr>
        <w:jc w:val="both"/>
        <w:rPr>
          <w:rFonts w:cs="David"/>
          <w:szCs w:val="24"/>
          <w:rtl/>
        </w:rPr>
      </w:pPr>
      <w:r>
        <w:rPr>
          <w:rFonts w:cs="David"/>
          <w:szCs w:val="24"/>
          <w:rtl/>
        </w:rPr>
        <w:t>י</w:t>
      </w:r>
      <w:r>
        <w:rPr>
          <w:rFonts w:cs="David" w:hint="cs"/>
          <w:szCs w:val="24"/>
          <w:rtl/>
        </w:rPr>
        <w:t>ש כמובן ערו</w:t>
      </w:r>
      <w:r>
        <w:rPr>
          <w:rFonts w:cs="David"/>
          <w:szCs w:val="24"/>
          <w:rtl/>
        </w:rPr>
        <w:t>ץ</w:t>
      </w:r>
      <w:r>
        <w:rPr>
          <w:rFonts w:cs="David" w:hint="cs"/>
          <w:szCs w:val="24"/>
          <w:rtl/>
        </w:rPr>
        <w:t xml:space="preserve"> מסחרי שנפתח </w:t>
      </w:r>
      <w:r>
        <w:rPr>
          <w:rFonts w:cs="David" w:hint="cs"/>
          <w:szCs w:val="24"/>
          <w:rtl/>
        </w:rPr>
        <w:t>ונקבעו בו כללי משחק.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תבטל את האגרה ותראה איך האיכות שלהם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עולה וכך גם היצירה.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גם בעניין זה לא שיניתי את עמדתי כל ימיי כחבר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כנסת, בין שהיה מנכ"ל זה או אחר ויש פה מנכ"לים שיוכלו להעיד על כך. התנגדתי </w:t>
      </w:r>
      <w:r>
        <w:rPr>
          <w:rFonts w:cs="David"/>
          <w:szCs w:val="24"/>
          <w:rtl/>
        </w:rPr>
        <w:t>ו</w:t>
      </w:r>
      <w:r>
        <w:rPr>
          <w:rFonts w:cs="David" w:hint="cs"/>
          <w:szCs w:val="24"/>
          <w:rtl/>
        </w:rPr>
        <w:t>אני מתנגד בכל</w:t>
      </w:r>
      <w:r>
        <w:rPr>
          <w:rFonts w:cs="David" w:hint="cs"/>
          <w:szCs w:val="24"/>
          <w:rtl/>
        </w:rPr>
        <w:t xml:space="preserve"> תוקף כי אני מאמין שפעם יבוא מישהו שבסוף באמת יעשה את הערוץ הראשון טלוויזיה ממלכתית.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א יכול להיות מצב שבו אנחנו יוצרים למשל חוק קולנוע ובו אנחנו יודעים מה הם המקורות שנוכל לקבל מאותם זכיינים שקיבלו את התמלוגים. יש מקור לכל דבר,  יש רעיון לכ</w:t>
      </w:r>
      <w:r>
        <w:rPr>
          <w:rFonts w:cs="David"/>
          <w:szCs w:val="24"/>
          <w:rtl/>
        </w:rPr>
        <w:t>ל</w:t>
      </w:r>
      <w:r>
        <w:rPr>
          <w:rFonts w:cs="David" w:hint="cs"/>
          <w:szCs w:val="24"/>
          <w:rtl/>
        </w:rPr>
        <w:t xml:space="preserve"> דבר, יש יציר</w:t>
      </w:r>
      <w:r>
        <w:rPr>
          <w:rFonts w:cs="David" w:hint="cs"/>
          <w:szCs w:val="24"/>
          <w:rtl/>
        </w:rPr>
        <w:t>ה מקורית. באנו וקבענו שהצרכן רוצה את הכבלים ואמרנו שיהיו אנשים שיקבלו את הזיכיון ייגבו כאשר לכל דבר יש עת ומחיר. בהחלט יש מצב שבו גם נטלנו לעצמנו את האפשרות שאם נראה שיש צורך לתמוך מבחינת אפשרות הביצוע וההגעה לצרכן עצמו, צרכן ייחודי לעניינים</w:t>
      </w:r>
      <w:r>
        <w:rPr>
          <w:rFonts w:cs="David"/>
          <w:szCs w:val="24"/>
          <w:rtl/>
        </w:rPr>
        <w:t xml:space="preserve"> י</w:t>
      </w:r>
      <w:r>
        <w:rPr>
          <w:rFonts w:cs="David" w:hint="cs"/>
          <w:szCs w:val="24"/>
          <w:rtl/>
        </w:rPr>
        <w:t>יעודיים, גם א</w:t>
      </w:r>
      <w:r>
        <w:rPr>
          <w:rFonts w:cs="David" w:hint="cs"/>
          <w:szCs w:val="24"/>
          <w:rtl/>
        </w:rPr>
        <w:t>ת זה באנו וקבענו בחוק.</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חושב שהיום עדיין מוקדם לבוא ולשפוך את המים הנקיים עם התינוק כולו. הביעה את דעתי האישית יושבת-ראש מועצת הכבלים ועשתה זאת בצורה הברורה ביותר. אני מוכרח לומר לכם שהשגריר האמריקאי היה במשרדנו וטען טענה קשה מאוד, מדוע א</w:t>
      </w:r>
      <w:r>
        <w:rPr>
          <w:rFonts w:cs="David"/>
          <w:szCs w:val="24"/>
          <w:rtl/>
        </w:rPr>
        <w:t>נ</w:t>
      </w:r>
      <w:r>
        <w:rPr>
          <w:rFonts w:cs="David" w:hint="cs"/>
          <w:szCs w:val="24"/>
          <w:rtl/>
        </w:rPr>
        <w:t>חנו הולכים לה</w:t>
      </w:r>
      <w:r>
        <w:rPr>
          <w:rFonts w:cs="David" w:hint="cs"/>
          <w:szCs w:val="24"/>
          <w:rtl/>
        </w:rPr>
        <w:t>גביל פרסומת של אזרחים אמריקאיים או של קבוצות אמריקניות מעל המסך.</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ם הסמכות נתונה בידי השר, ואני השר, אני לא הייתי שוקל לפתוח את הנושא.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רבותיי, תודה רבה לכם. אנחנו ממשיכים בסעיפי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היום היו כאן </w:t>
      </w:r>
      <w:r>
        <w:rPr>
          <w:rFonts w:cs="David"/>
          <w:szCs w:val="24"/>
          <w:rtl/>
        </w:rPr>
        <w:t>ח</w:t>
      </w:r>
      <w:r>
        <w:rPr>
          <w:rFonts w:cs="David" w:hint="cs"/>
          <w:szCs w:val="24"/>
          <w:rtl/>
        </w:rPr>
        <w:t>ברות ה-אי.אס.</w:t>
      </w:r>
      <w:r>
        <w:rPr>
          <w:rFonts w:cs="David" w:hint="cs"/>
          <w:szCs w:val="24"/>
          <w:rtl/>
        </w:rPr>
        <w:t xml:space="preserve">פי, חברות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האינטרנט וביקשו להוסיף סעיף. נאמר בישיבה שהסעיף מכוסה בהצעה שהגישו נציגי חברות הלווין לאיסור התניית שירות בשירות. לאחר התייעצות עם הממונה על ההגבלים העסקיים בפועל אנחנו סבורים שיש מקום לסעיף כזה.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תעבירי לנו</w:t>
      </w:r>
      <w:r>
        <w:rPr>
          <w:rFonts w:cs="David"/>
          <w:szCs w:val="24"/>
          <w:rtl/>
        </w:rPr>
        <w:t xml:space="preserve"> </w:t>
      </w:r>
      <w:r>
        <w:rPr>
          <w:rFonts w:cs="David" w:hint="cs"/>
          <w:szCs w:val="24"/>
          <w:rtl/>
        </w:rPr>
        <w:t>נוסח.</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w:t>
      </w:r>
      <w:r>
        <w:rPr>
          <w:rFonts w:cs="David" w:hint="cs"/>
          <w:b/>
          <w:bCs/>
          <w:szCs w:val="24"/>
          <w:u w:val="single"/>
          <w:rtl/>
        </w:rPr>
        <w:t>דלר:</w:t>
      </w:r>
      <w:r>
        <w:rPr>
          <w:rFonts w:cs="David"/>
          <w:szCs w:val="24"/>
          <w:rtl/>
        </w:rPr>
        <w:tab/>
      </w:r>
      <w:r>
        <w:rPr>
          <w:rFonts w:cs="David"/>
          <w:szCs w:val="24"/>
          <w:rtl/>
        </w:rPr>
        <w:tab/>
      </w:r>
      <w:r>
        <w:rPr>
          <w:rFonts w:cs="David"/>
          <w:szCs w:val="24"/>
          <w:rtl/>
        </w:rPr>
        <w:tab/>
      </w:r>
      <w:r>
        <w:rPr>
          <w:rFonts w:cs="David" w:hint="cs"/>
          <w:szCs w:val="24"/>
          <w:rtl/>
        </w:rPr>
        <w:t>נדמה לי שקיבלנו את הנוסח.</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הייתי מבקשת שאדוני ישמע את עמדת הממונה.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אין ויכוח עם המהות.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כדי ליצור זכות לצרכן, צריך לקבוע את זה בחוק.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תעבירו את הנוסח ואנחנו נשקול</w:t>
      </w:r>
      <w:r>
        <w:rPr>
          <w:rFonts w:cs="David"/>
          <w:szCs w:val="24"/>
          <w:rtl/>
        </w:rPr>
        <w:t xml:space="preserve"> </w:t>
      </w:r>
      <w:r>
        <w:rPr>
          <w:rFonts w:cs="David" w:hint="cs"/>
          <w:szCs w:val="24"/>
          <w:rtl/>
        </w:rPr>
        <w:t>את זה בהמשך.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סעיפים 51 ו52- הם סעיפים טכניים כאשר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עוסקים בצלחות קליטה ואנחנו משנים כמה הפניות.</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51, תיקון סעיף 6נח.</w:t>
      </w:r>
    </w:p>
    <w:p w:rsidR="00000000" w:rsidRDefault="006B02E2">
      <w:pPr>
        <w:pStyle w:val="a7"/>
        <w:rPr>
          <w:rtl/>
        </w:rPr>
      </w:pPr>
      <w:r>
        <w:rPr>
          <w:rtl/>
        </w:rPr>
        <w:t>ב</w:t>
      </w:r>
      <w:r>
        <w:rPr>
          <w:rFonts w:hint="cs"/>
          <w:rtl/>
        </w:rPr>
        <w:t>סעיף 6נח(ב) לחוק העיקרי, במקום "בסעיף 6כו" יבוא "בסעיף 17א".</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52, תיקון סעיף 6סא.</w:t>
      </w:r>
    </w:p>
    <w:p w:rsidR="00000000" w:rsidRDefault="006B02E2">
      <w:pPr>
        <w:jc w:val="both"/>
        <w:rPr>
          <w:rFonts w:cs="David"/>
          <w:b/>
          <w:bCs/>
          <w:szCs w:val="24"/>
          <w:rtl/>
        </w:rPr>
      </w:pPr>
      <w:r>
        <w:rPr>
          <w:rFonts w:cs="David"/>
          <w:b/>
          <w:bCs/>
          <w:szCs w:val="24"/>
          <w:rtl/>
        </w:rPr>
        <w:t>ב</w:t>
      </w:r>
      <w:r>
        <w:rPr>
          <w:rFonts w:cs="David" w:hint="cs"/>
          <w:b/>
          <w:bCs/>
          <w:szCs w:val="24"/>
          <w:rtl/>
        </w:rPr>
        <w:t>סעיף 6סא(א) לחוק העיקרי</w:t>
      </w:r>
      <w:r>
        <w:rPr>
          <w:rFonts w:cs="David"/>
          <w:b/>
          <w:bCs/>
          <w:szCs w:val="24"/>
          <w:rtl/>
        </w:rPr>
        <w:t xml:space="preserve"> –</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(1)</w:t>
      </w:r>
      <w:r>
        <w:rPr>
          <w:rFonts w:cs="David"/>
          <w:b/>
          <w:bCs/>
          <w:szCs w:val="24"/>
          <w:rtl/>
        </w:rPr>
        <w:tab/>
      </w:r>
      <w:r>
        <w:rPr>
          <w:rFonts w:cs="David" w:hint="cs"/>
          <w:b/>
          <w:bCs/>
          <w:szCs w:val="24"/>
          <w:rtl/>
        </w:rPr>
        <w:t>ברישא,</w:t>
      </w:r>
      <w:r>
        <w:rPr>
          <w:rFonts w:cs="David" w:hint="cs"/>
          <w:b/>
          <w:bCs/>
          <w:szCs w:val="24"/>
          <w:rtl/>
        </w:rPr>
        <w:t xml:space="preserve"> במקום "סעיפים 6כט עד 6לא", יבוא "סעיפים 21ב, 21ג ו22-"</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(2)</w:t>
      </w:r>
      <w:r>
        <w:rPr>
          <w:rFonts w:cs="David"/>
          <w:b/>
          <w:bCs/>
          <w:szCs w:val="24"/>
          <w:rtl/>
        </w:rPr>
        <w:tab/>
      </w:r>
      <w:r>
        <w:rPr>
          <w:rFonts w:cs="David" w:hint="cs"/>
          <w:b/>
          <w:bCs/>
          <w:szCs w:val="24"/>
          <w:rtl/>
        </w:rPr>
        <w:t>בפסקת משנה (1), במקום "בעל זיכיון", יבוא "בעל רשיון".</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(3)</w:t>
      </w:r>
      <w:r>
        <w:rPr>
          <w:rFonts w:cs="David"/>
          <w:b/>
          <w:bCs/>
          <w:szCs w:val="24"/>
          <w:rtl/>
        </w:rPr>
        <w:tab/>
      </w:r>
      <w:r>
        <w:rPr>
          <w:rFonts w:cs="David" w:hint="cs"/>
          <w:b/>
          <w:bCs/>
          <w:szCs w:val="24"/>
          <w:rtl/>
        </w:rPr>
        <w:t>בפסקת משנה (4), ברישא, במקום "בסעיף 6כט", יבוא "בסעיף 21ב".</w:t>
      </w:r>
    </w:p>
    <w:p w:rsidR="00000000" w:rsidRDefault="006B02E2">
      <w:pPr>
        <w:jc w:val="both"/>
        <w:rPr>
          <w:rFonts w:cs="David"/>
          <w:b/>
          <w:bCs/>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א</w:t>
      </w:r>
      <w:r>
        <w:rPr>
          <w:rFonts w:cs="David" w:hint="cs"/>
          <w:szCs w:val="24"/>
          <w:rtl/>
        </w:rPr>
        <w:t>ני יוצא מהנחה שהדברים הם טכניים.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הם לא ט</w:t>
      </w:r>
      <w:r>
        <w:rPr>
          <w:rFonts w:cs="David" w:hint="cs"/>
          <w:szCs w:val="24"/>
          <w:rtl/>
        </w:rPr>
        <w:t xml:space="preserve">כניים. הדברים היו טכניים אילו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סעיף 21ב לא היה מתוקן אבל הוא תוקן.</w:t>
      </w:r>
    </w:p>
    <w:p w:rsidR="00000000" w:rsidRDefault="006B02E2">
      <w:pPr>
        <w:jc w:val="both"/>
        <w:rPr>
          <w:rFonts w:cs="David"/>
          <w:szCs w:val="24"/>
          <w:rtl/>
        </w:rPr>
      </w:pPr>
      <w:r>
        <w:rPr>
          <w:rFonts w:cs="David"/>
          <w:szCs w:val="24"/>
          <w:rtl/>
        </w:rPr>
        <w:t>א</w:t>
      </w:r>
      <w:r>
        <w:rPr>
          <w:rFonts w:cs="David" w:hint="cs"/>
          <w:szCs w:val="24"/>
          <w:rtl/>
        </w:rPr>
        <w:t>ני מפנה לסעיף 21ב בו הוספה פסקה (ז), בעמוד 60 בנוסח המשולב. הפסקה הזו מדברת על בעל רשיון כללי שרשאי להשתמש בסמכות רק אם השר העניק לו סמכות לפי סעיף 4(ו), אבל הבעיה היא ש</w:t>
      </w:r>
      <w:r>
        <w:rPr>
          <w:rFonts w:cs="David"/>
          <w:szCs w:val="24"/>
          <w:rtl/>
        </w:rPr>
        <w:t>כ</w:t>
      </w:r>
      <w:r>
        <w:rPr>
          <w:rFonts w:cs="David" w:hint="cs"/>
          <w:szCs w:val="24"/>
          <w:rtl/>
        </w:rPr>
        <w:t>אשר מחילים את</w:t>
      </w:r>
      <w:r>
        <w:rPr>
          <w:rFonts w:cs="David" w:hint="cs"/>
          <w:szCs w:val="24"/>
          <w:rtl/>
        </w:rPr>
        <w:t xml:space="preserve"> הסעיפים האלה על הלווין, כשהסעיפים האלה חלים על הלווין לצורך פריסת הרשת, אותה פסקה (ז) אינה רלוונטית. הלווין אינו בעל רשיון כללי וממילא לא יוכל לקבל את אישור השר.</w:t>
      </w:r>
    </w:p>
    <w:p w:rsidR="00000000" w:rsidRDefault="006B02E2">
      <w:pPr>
        <w:jc w:val="both"/>
        <w:rPr>
          <w:rFonts w:cs="David"/>
          <w:b/>
          <w:bCs/>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ל</w:t>
      </w:r>
      <w:r>
        <w:rPr>
          <w:rFonts w:cs="David" w:hint="cs"/>
          <w:szCs w:val="24"/>
          <w:rtl/>
        </w:rPr>
        <w:t>א כתוב כללי אלא כתוב בעל 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סעיף 6סא מחיל א</w:t>
      </w:r>
      <w:r>
        <w:rPr>
          <w:rFonts w:cs="David"/>
          <w:szCs w:val="24"/>
          <w:rtl/>
        </w:rPr>
        <w:t>ת</w:t>
      </w:r>
      <w:r>
        <w:rPr>
          <w:rFonts w:cs="David" w:hint="cs"/>
          <w:szCs w:val="24"/>
          <w:rtl/>
        </w:rPr>
        <w:t xml:space="preserve"> ההוראות על ב</w:t>
      </w:r>
      <w:r>
        <w:rPr>
          <w:rFonts w:cs="David" w:hint="cs"/>
          <w:szCs w:val="24"/>
          <w:rtl/>
        </w:rPr>
        <w:t xml:space="preserve">על רשיון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לשידורי לווין כדי שהוא יוכל לפרוס את הרשת שלו. משתוקן אותו סעיף 21ב הוספה לו פסקה (ז) שאומרת שבעל רשיון יוכל לעשות שימוש בסעיף רק אם השר העניק לו את הסמכות לפי סעיף 4(ו). השר לא יכול להעניק סמכות כזאת לבעל רשיון לשידורי לווין.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שה גביש:</w:t>
      </w:r>
      <w:r>
        <w:rPr>
          <w:rFonts w:cs="David"/>
          <w:szCs w:val="24"/>
          <w:rtl/>
        </w:rPr>
        <w:tab/>
      </w:r>
      <w:r>
        <w:rPr>
          <w:rFonts w:cs="David"/>
          <w:szCs w:val="24"/>
          <w:rtl/>
        </w:rPr>
        <w:tab/>
      </w:r>
      <w:r>
        <w:rPr>
          <w:rFonts w:cs="David"/>
          <w:szCs w:val="24"/>
          <w:rtl/>
        </w:rPr>
        <w:tab/>
      </w:r>
      <w:r>
        <w:rPr>
          <w:rFonts w:cs="David" w:hint="cs"/>
          <w:szCs w:val="24"/>
          <w:rtl/>
        </w:rPr>
        <w:t>א</w:t>
      </w:r>
      <w:r>
        <w:rPr>
          <w:rFonts w:cs="David" w:hint="cs"/>
          <w:szCs w:val="24"/>
          <w:rtl/>
        </w:rPr>
        <w:t>פשר לעשות זאת לפי התיקון של היום.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אתה רוצה שייאמר לפי השינויים המחויבים 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העניין?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במקום שיהיה כתוב סעיפים 21ב, 21ג ו22-.</w:t>
      </w:r>
    </w:p>
    <w:p w:rsidR="00000000" w:rsidRDefault="006B02E2">
      <w:pPr>
        <w:jc w:val="both"/>
        <w:rPr>
          <w:rFonts w:cs="David"/>
          <w:b/>
          <w:bCs/>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ה</w:t>
      </w:r>
      <w:r>
        <w:rPr>
          <w:rFonts w:cs="David" w:hint="cs"/>
          <w:szCs w:val="24"/>
          <w:rtl/>
        </w:rPr>
        <w:t xml:space="preserve">שר יהיה רשאי להעניק את זה לכל אחד 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העניין.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אין </w:t>
      </w:r>
      <w:r>
        <w:rPr>
          <w:rFonts w:cs="David"/>
          <w:szCs w:val="24"/>
          <w:rtl/>
        </w:rPr>
        <w:t>צ</w:t>
      </w:r>
      <w:r>
        <w:rPr>
          <w:rFonts w:cs="David" w:hint="cs"/>
          <w:szCs w:val="24"/>
          <w:rtl/>
        </w:rPr>
        <w:t>ורך בהענקה כז</w:t>
      </w:r>
      <w:r>
        <w:rPr>
          <w:rFonts w:cs="David" w:hint="cs"/>
          <w:szCs w:val="24"/>
          <w:rtl/>
        </w:rPr>
        <w:t xml:space="preserve">את אלא צריך לא להחיל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סעיף קטן (ז). צריך להיות כתוב סעיף 21ב(א) עד (ו).</w:t>
      </w:r>
    </w:p>
    <w:p w:rsidR="00000000" w:rsidRDefault="006B02E2">
      <w:pPr>
        <w:jc w:val="both"/>
        <w:rPr>
          <w:rFonts w:cs="David"/>
          <w:b/>
          <w:bCs/>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א</w:t>
      </w:r>
      <w:r>
        <w:rPr>
          <w:rFonts w:cs="David" w:hint="cs"/>
          <w:szCs w:val="24"/>
          <w:rtl/>
        </w:rPr>
        <w:t>נחנו נבדוק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53, ביטול פרק ג'</w:t>
      </w:r>
      <w:r>
        <w:rPr>
          <w:rFonts w:cs="David"/>
          <w:szCs w:val="24"/>
          <w:rtl/>
        </w:rPr>
        <w:t>.</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פ</w:t>
      </w:r>
      <w:r>
        <w:rPr>
          <w:rFonts w:cs="David" w:hint="cs"/>
          <w:b/>
          <w:bCs/>
          <w:szCs w:val="24"/>
          <w:rtl/>
        </w:rPr>
        <w:t xml:space="preserve">רק ג' לחוק העיקרי </w:t>
      </w:r>
      <w:r>
        <w:rPr>
          <w:rFonts w:cs="David"/>
          <w:b/>
          <w:bCs/>
          <w:szCs w:val="24"/>
          <w:rtl/>
        </w:rPr>
        <w:t>–</w:t>
      </w:r>
      <w:r>
        <w:rPr>
          <w:rFonts w:cs="David" w:hint="cs"/>
          <w:b/>
          <w:bCs/>
          <w:szCs w:val="24"/>
          <w:rtl/>
        </w:rPr>
        <w:t xml:space="preserve"> בטל</w:t>
      </w:r>
      <w:r>
        <w:rPr>
          <w:rFonts w:cs="David"/>
          <w:szCs w:val="24"/>
          <w:rtl/>
        </w:rPr>
        <w:t>.</w:t>
      </w:r>
    </w:p>
    <w:p w:rsidR="00000000" w:rsidRDefault="006B02E2">
      <w:pPr>
        <w:jc w:val="both"/>
        <w:rPr>
          <w:rFonts w:cs="David"/>
          <w:szCs w:val="24"/>
          <w:rtl/>
        </w:rPr>
      </w:pPr>
    </w:p>
    <w:p w:rsidR="00000000" w:rsidRDefault="006B02E2">
      <w:pPr>
        <w:pStyle w:val="10"/>
        <w:rPr>
          <w:rtl/>
        </w:rPr>
      </w:pPr>
      <w:r>
        <w:rPr>
          <w:rtl/>
        </w:rPr>
        <w:t>פ</w:t>
      </w:r>
      <w:r>
        <w:rPr>
          <w:rFonts w:hint="cs"/>
          <w:rtl/>
        </w:rPr>
        <w:t>רק ג' הוא סעיף היסטורי  שהיה קיים טרם הקמת מועצת הכבלים</w:t>
      </w:r>
      <w:r>
        <w:rPr>
          <w:rtl/>
        </w:rPr>
        <w:t xml:space="preserve"> </w:t>
      </w:r>
      <w:r>
        <w:rPr>
          <w:rFonts w:hint="cs"/>
          <w:rtl/>
        </w:rPr>
        <w:t>כשהייתה מועצה</w:t>
      </w:r>
      <w:r>
        <w:rPr>
          <w:rFonts w:hint="cs"/>
          <w:rtl/>
        </w:rPr>
        <w:t xml:space="preserve"> מייעצת לשר התקשורת. הסעיף הזה הוא לא רלוונטי כי מצד אחד יש את מועצת הכבלים שמטפלת בכל נושא התוכן ומצד שני השוק הוא פלורליסטי ותחרותי כאשר יש היום תשעה בעלי רשיונות כלליים. המועצה הזו לא קיימת מזה עשר שנים.</w:t>
      </w:r>
    </w:p>
    <w:p w:rsidR="00000000" w:rsidRDefault="006B02E2">
      <w:pPr>
        <w:rPr>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54, תיקון סעיף 11.</w:t>
      </w:r>
    </w:p>
    <w:p w:rsidR="00000000" w:rsidRDefault="006B02E2">
      <w:pPr>
        <w:jc w:val="both"/>
        <w:rPr>
          <w:rFonts w:cs="David"/>
          <w:szCs w:val="24"/>
          <w:rtl/>
        </w:rPr>
      </w:pPr>
      <w:r>
        <w:rPr>
          <w:rFonts w:cs="David"/>
          <w:szCs w:val="24"/>
          <w:rtl/>
        </w:rPr>
        <w:t>ה</w:t>
      </w:r>
      <w:r>
        <w:rPr>
          <w:rFonts w:cs="David" w:hint="cs"/>
          <w:szCs w:val="24"/>
          <w:rtl/>
        </w:rPr>
        <w:t>סעיף עוסק</w:t>
      </w:r>
      <w:r>
        <w:rPr>
          <w:rFonts w:cs="David"/>
          <w:szCs w:val="24"/>
          <w:rtl/>
        </w:rPr>
        <w:t xml:space="preserve"> </w:t>
      </w:r>
      <w:r>
        <w:rPr>
          <w:rFonts w:cs="David" w:hint="cs"/>
          <w:szCs w:val="24"/>
          <w:rtl/>
        </w:rPr>
        <w:t xml:space="preserve">בחובת הביצוע </w:t>
      </w:r>
      <w:r>
        <w:rPr>
          <w:rFonts w:cs="David" w:hint="cs"/>
          <w:szCs w:val="24"/>
          <w:rtl/>
        </w:rPr>
        <w:t>של פעולות בזק ומתן שירותי בזק. אנחנו הגענו למסקנה שצריך לתת ביטוי מפורש בסמכות השר כאשר השר סבור שבעל רשיון פועל באופן שיכול לפגוע במתן שירותי בזק.</w:t>
      </w:r>
    </w:p>
    <w:p w:rsidR="00000000" w:rsidRDefault="006B02E2">
      <w:pPr>
        <w:jc w:val="both"/>
        <w:rPr>
          <w:rFonts w:cs="David"/>
          <w:szCs w:val="24"/>
          <w:rtl/>
        </w:rPr>
      </w:pPr>
    </w:p>
    <w:p w:rsidR="00000000" w:rsidRDefault="006B02E2">
      <w:pPr>
        <w:numPr>
          <w:ilvl w:val="0"/>
          <w:numId w:val="9"/>
        </w:numPr>
        <w:ind w:left="720"/>
        <w:jc w:val="both"/>
        <w:rPr>
          <w:rFonts w:cs="David"/>
          <w:b/>
          <w:bCs/>
          <w:szCs w:val="24"/>
          <w:rtl/>
        </w:rPr>
      </w:pPr>
      <w:r>
        <w:rPr>
          <w:rFonts w:cs="David"/>
          <w:b/>
          <w:bCs/>
          <w:szCs w:val="24"/>
          <w:rtl/>
        </w:rPr>
        <w:t>ר</w:t>
      </w:r>
      <w:r>
        <w:rPr>
          <w:rFonts w:cs="David" w:hint="cs"/>
          <w:b/>
          <w:bCs/>
          <w:szCs w:val="24"/>
          <w:rtl/>
        </w:rPr>
        <w:t>אה השר כי בעל רשיון פועל באופן העלול לגרום לפגיעה במתן שירותי בזק באורח תקין וסדיר, או</w:t>
      </w:r>
      <w:r>
        <w:rPr>
          <w:rFonts w:cs="David"/>
          <w:b/>
          <w:bCs/>
          <w:szCs w:val="24"/>
          <w:rtl/>
        </w:rPr>
        <w:t xml:space="preserve"> </w:t>
      </w:r>
      <w:r>
        <w:rPr>
          <w:rFonts w:cs="David" w:hint="cs"/>
          <w:b/>
          <w:bCs/>
          <w:szCs w:val="24"/>
          <w:rtl/>
        </w:rPr>
        <w:t>כי יש בפעולתו כדי ל</w:t>
      </w:r>
      <w:r>
        <w:rPr>
          <w:rFonts w:cs="David" w:hint="cs"/>
          <w:b/>
          <w:bCs/>
          <w:szCs w:val="24"/>
          <w:rtl/>
        </w:rPr>
        <w:t>גרום לפגיעה משמעותית בתחרות בתחום הבזק, רשאי הוא להורות לבעל הרשיון, לאחר שנתן לו הזדמנות להשמיע את טענותיו, בדבר צעדים שעליו לנקוט כדי למנוע את הפגיעה.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לא הבנתי מה זו תחרות. אסור להם להתחרות?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מסתבר שאפשר לפגו</w:t>
      </w:r>
      <w:r>
        <w:rPr>
          <w:rFonts w:cs="David"/>
          <w:szCs w:val="24"/>
          <w:rtl/>
        </w:rPr>
        <w:t>ע</w:t>
      </w:r>
      <w:r>
        <w:rPr>
          <w:rFonts w:cs="David" w:hint="cs"/>
          <w:szCs w:val="24"/>
          <w:rtl/>
        </w:rPr>
        <w:t xml:space="preserve"> בתחרות. אנחנו נתקל</w:t>
      </w:r>
      <w:r>
        <w:rPr>
          <w:rFonts w:cs="David" w:hint="cs"/>
          <w:szCs w:val="24"/>
          <w:rtl/>
        </w:rPr>
        <w:t xml:space="preserve">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אחת לשבוע בפעולה של מפעיל שפוגע בתחרות, מעירים לו והדברים מסתדרים.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 xml:space="preserve">בדיוק בשביל סעיפים כאלה קיים הממונה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ההגבלים העסקיים וזה תפקידו. ברגע שהוא רואה משהו שעשוי לפגוע בתחרות, הוא צריך לעצור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הממונה על הגבלים עס</w:t>
      </w:r>
      <w:r>
        <w:rPr>
          <w:rFonts w:cs="David" w:hint="cs"/>
          <w:szCs w:val="24"/>
          <w:rtl/>
        </w:rPr>
        <w:t xml:space="preserve">קיים עוסק בהגבלים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עסקיים. משרד התקשורת עוסק בתחרות בתחום הבזק וזה לא אותו הדבר.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מית שכטר:</w:t>
      </w:r>
      <w:r>
        <w:rPr>
          <w:rFonts w:cs="David"/>
          <w:szCs w:val="24"/>
          <w:rtl/>
        </w:rPr>
        <w:tab/>
      </w:r>
      <w:r>
        <w:rPr>
          <w:rFonts w:cs="David"/>
          <w:szCs w:val="24"/>
          <w:rtl/>
        </w:rPr>
        <w:tab/>
      </w:r>
      <w:r>
        <w:rPr>
          <w:rFonts w:cs="David"/>
          <w:szCs w:val="24"/>
          <w:rtl/>
        </w:rPr>
        <w:tab/>
      </w:r>
      <w:r>
        <w:rPr>
          <w:rFonts w:cs="David" w:hint="cs"/>
          <w:szCs w:val="24"/>
          <w:rtl/>
        </w:rPr>
        <w:t xml:space="preserve">אני רוצה לתמוך בדברי מנכ"ל משרד התקשורת.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פלא שמי שקם להתנגד לסעיף הזה, זה מי שיש לו את הכי הרבה אינטרס לפגוע בפיתוחה של התחרות </w:t>
      </w:r>
      <w:r>
        <w:rPr>
          <w:rFonts w:cs="David"/>
          <w:szCs w:val="24"/>
          <w:rtl/>
        </w:rPr>
        <w:t>ב</w:t>
      </w:r>
      <w:r>
        <w:rPr>
          <w:rFonts w:cs="David" w:hint="cs"/>
          <w:szCs w:val="24"/>
          <w:rtl/>
        </w:rPr>
        <w:t xml:space="preserve">תחום, ואני מדבר על </w:t>
      </w:r>
      <w:r>
        <w:rPr>
          <w:rFonts w:cs="David" w:hint="cs"/>
          <w:szCs w:val="24"/>
          <w:rtl/>
        </w:rPr>
        <w:t>חברת בזק. כאשר שר התקשורת נותן רשיונות, אחד השיקולים שהוא צריך לקחת בחשבון זה את התחרות בתחום הבזק כאשר התחרות בתחום הבזק היא נושא שבסמכותו של משרד התקשורת ואנחנו מאוד נשמח אם למשרד התקשורת יהיו יותר סמכויות ויותר שיניים מאשר בסעיף הזה</w:t>
      </w:r>
      <w:r>
        <w:rPr>
          <w:rFonts w:cs="David"/>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szCs w:val="24"/>
          <w:rtl/>
        </w:rPr>
        <w:tab/>
      </w:r>
      <w:r>
        <w:rPr>
          <w:rFonts w:cs="David" w:hint="cs"/>
          <w:szCs w:val="24"/>
          <w:rtl/>
        </w:rPr>
        <w:t xml:space="preserve">אנחנו נאשר את הסעיף הזה. ממילא אם השר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ישתמש בשיקול הדעת במקרים לא ראויים, אפשר לפנות לבית-המשפט ולבג"ץ. אנחנו אף פעם לא יודעים מה ההפרעה ומה פירוש פגיעה בתחרות.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55, תיקון סעיף 12(ב).</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הסעיף מגדיר בפירוש את סמ</w:t>
      </w:r>
      <w:r>
        <w:rPr>
          <w:rFonts w:cs="David"/>
          <w:szCs w:val="24"/>
          <w:rtl/>
        </w:rPr>
        <w:t>כ</w:t>
      </w:r>
      <w:r>
        <w:rPr>
          <w:rFonts w:cs="David" w:hint="cs"/>
          <w:szCs w:val="24"/>
          <w:rtl/>
        </w:rPr>
        <w:t>ות השר לקבוע את אזו</w:t>
      </w:r>
      <w:r>
        <w:rPr>
          <w:rFonts w:cs="David" w:hint="cs"/>
          <w:szCs w:val="24"/>
          <w:rtl/>
        </w:rPr>
        <w:t>רי השירות, ובמקום חובה שביטלנו לקבוע אזורי זיכיון לכבלים, וכן לקבוע כללים בדבר רמת השירותים.</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rtl/>
        </w:rPr>
        <w:t>ב</w:t>
      </w:r>
      <w:r>
        <w:rPr>
          <w:rFonts w:cs="David" w:hint="cs"/>
          <w:b/>
          <w:bCs/>
          <w:szCs w:val="24"/>
          <w:rtl/>
        </w:rPr>
        <w:t xml:space="preserve">סעיף 12(ב ) לחוק העיקרי </w:t>
      </w:r>
      <w:r>
        <w:rPr>
          <w:rFonts w:cs="David"/>
          <w:b/>
          <w:bCs/>
          <w:szCs w:val="24"/>
          <w:rtl/>
        </w:rPr>
        <w:t>–</w:t>
      </w:r>
    </w:p>
    <w:p w:rsidR="00000000" w:rsidRDefault="006B02E2">
      <w:pPr>
        <w:jc w:val="both"/>
        <w:rPr>
          <w:rFonts w:cs="David"/>
          <w:b/>
          <w:bCs/>
          <w:szCs w:val="24"/>
          <w:rtl/>
        </w:rPr>
      </w:pPr>
      <w:r>
        <w:rPr>
          <w:rFonts w:cs="David"/>
          <w:b/>
          <w:bCs/>
          <w:szCs w:val="24"/>
          <w:rtl/>
        </w:rPr>
        <w:t>(1)</w:t>
      </w:r>
      <w:r>
        <w:rPr>
          <w:rFonts w:cs="David"/>
          <w:b/>
          <w:bCs/>
          <w:szCs w:val="24"/>
          <w:rtl/>
        </w:rPr>
        <w:tab/>
      </w:r>
      <w:r>
        <w:rPr>
          <w:rFonts w:cs="David" w:hint="cs"/>
          <w:b/>
          <w:bCs/>
          <w:szCs w:val="24"/>
          <w:rtl/>
        </w:rPr>
        <w:t>בפסקה (1), אחרי "אצל מנויים", יבוא "קביעת אזורי שירות".</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(2)</w:t>
      </w:r>
      <w:r>
        <w:rPr>
          <w:rFonts w:cs="David"/>
          <w:b/>
          <w:bCs/>
          <w:szCs w:val="24"/>
          <w:rtl/>
        </w:rPr>
        <w:tab/>
      </w:r>
      <w:r>
        <w:rPr>
          <w:rFonts w:cs="David" w:hint="cs"/>
          <w:b/>
          <w:bCs/>
          <w:szCs w:val="24"/>
          <w:rtl/>
        </w:rPr>
        <w:t>בפסקה (2), בסופה יבוא "וכן בדבר רמת השירותים ואיכו</w:t>
      </w:r>
      <w:r>
        <w:rPr>
          <w:rFonts w:cs="David"/>
          <w:b/>
          <w:bCs/>
          <w:szCs w:val="24"/>
          <w:rtl/>
        </w:rPr>
        <w:t>ת</w:t>
      </w:r>
      <w:r>
        <w:rPr>
          <w:rFonts w:cs="David" w:hint="cs"/>
          <w:b/>
          <w:bCs/>
          <w:szCs w:val="24"/>
          <w:rtl/>
        </w:rPr>
        <w:t>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י</w:t>
      </w:r>
      <w:r>
        <w:rPr>
          <w:rFonts w:cs="David" w:hint="cs"/>
          <w:szCs w:val="24"/>
          <w:rtl/>
        </w:rPr>
        <w:t>ש כאן משהו עקרוני.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השר קובע תקנות לאזורי שירות?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השר יקבע תקנות באישור ועדת הכלכלה.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לא, זה לא באישור ועדת הכלכלה. אינני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להביע את עמדתי בשאלה אם ראוי או לא ראוי שזה יהיה באישור ועדת הכלכ</w:t>
      </w:r>
      <w:r>
        <w:rPr>
          <w:rFonts w:cs="David"/>
          <w:szCs w:val="24"/>
          <w:rtl/>
        </w:rPr>
        <w:t>ל</w:t>
      </w:r>
      <w:r>
        <w:rPr>
          <w:rFonts w:cs="David" w:hint="cs"/>
          <w:szCs w:val="24"/>
          <w:rtl/>
        </w:rPr>
        <w:t>ה. מכל מקום מה שהיו</w:t>
      </w:r>
      <w:r>
        <w:rPr>
          <w:rFonts w:cs="David" w:hint="cs"/>
          <w:szCs w:val="24"/>
          <w:rtl/>
        </w:rPr>
        <w:t>ם כתוב בחוק, הוא מאוד לא מוצלח ואני הייתי ממליצה לוועדה להחליט לכאן או לכאן.</w:t>
      </w:r>
    </w:p>
    <w:p w:rsidR="00000000" w:rsidRDefault="006B02E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נ</w:t>
      </w:r>
      <w:r>
        <w:rPr>
          <w:rFonts w:cs="David" w:hint="cs"/>
          <w:szCs w:val="24"/>
          <w:rtl/>
        </w:rPr>
        <w:t>עשה את זה באישור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סעיף 12(ב) עוסק באמת בנושאים מאוד טכניים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כמו רמת שירותים, איכות שירותים, כללים להפעלת שירו</w:t>
      </w:r>
      <w:r>
        <w:rPr>
          <w:rFonts w:cs="David"/>
          <w:szCs w:val="24"/>
          <w:rtl/>
        </w:rPr>
        <w:t>ת</w:t>
      </w:r>
      <w:r>
        <w:rPr>
          <w:rFonts w:cs="David" w:hint="cs"/>
          <w:szCs w:val="24"/>
          <w:rtl/>
        </w:rPr>
        <w:t xml:space="preserve"> בזק, סדר קדימות לה</w:t>
      </w:r>
      <w:r>
        <w:rPr>
          <w:rFonts w:cs="David" w:hint="cs"/>
          <w:szCs w:val="24"/>
          <w:rtl/>
        </w:rPr>
        <w:t>תקנה, תנאים מיוחדים וכולי. הדברים האלה הם טכניים.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בדברים טכניים אפשר להכניס דברים שהם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טכניים.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חלקם טכניים וחלקם מאוד מהותיים.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אדוני היושב-ראש, אלה בכלל לא דברים טכניים.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w:t>
      </w:r>
      <w:r>
        <w:rPr>
          <w:rFonts w:cs="David"/>
          <w:b/>
          <w:bCs/>
          <w:szCs w:val="24"/>
          <w:u w:val="single"/>
          <w:rtl/>
        </w:rPr>
        <w:t>ו</w:t>
      </w:r>
      <w:r>
        <w:rPr>
          <w:rFonts w:cs="David" w:hint="cs"/>
          <w:b/>
          <w:bCs/>
          <w:szCs w:val="24"/>
          <w:u w:val="single"/>
          <w:rtl/>
        </w:rPr>
        <w:t>רז:</w:t>
      </w:r>
      <w:r>
        <w:rPr>
          <w:rFonts w:cs="David"/>
          <w:b/>
          <w:bCs/>
          <w:szCs w:val="24"/>
          <w:rtl/>
        </w:rPr>
        <w:tab/>
      </w:r>
      <w:r>
        <w:rPr>
          <w:rFonts w:cs="David"/>
          <w:b/>
          <w:bCs/>
          <w:szCs w:val="24"/>
          <w:rtl/>
        </w:rPr>
        <w:tab/>
      </w:r>
      <w:r>
        <w:rPr>
          <w:rFonts w:cs="David"/>
          <w:szCs w:val="24"/>
          <w:rtl/>
        </w:rPr>
        <w:t>ז</w:t>
      </w:r>
      <w:r>
        <w:rPr>
          <w:rFonts w:cs="David" w:hint="cs"/>
          <w:szCs w:val="24"/>
          <w:rtl/>
        </w:rPr>
        <w:t>ה יהיה באישור</w:t>
      </w:r>
      <w:r>
        <w:rPr>
          <w:rFonts w:cs="David" w:hint="cs"/>
          <w:szCs w:val="24"/>
          <w:rtl/>
        </w:rPr>
        <w:t xml:space="preserve">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חושב שזה מאוד בעייתי אם זה באישור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קשה מאוד להניע את הדינמיקה של ענף התקשורת במערכת אישורים, למרות שלחברי הכנסת יש אפשרות להעמיק, אבל בסוף הכל נתון למשא ומתן.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אתם תעמדו בזה.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w:t>
      </w:r>
      <w:r>
        <w:rPr>
          <w:rFonts w:cs="David"/>
          <w:b/>
          <w:bCs/>
          <w:szCs w:val="24"/>
          <w:u w:val="single"/>
          <w:rtl/>
        </w:rPr>
        <w:t>י</w:t>
      </w:r>
      <w:r>
        <w:rPr>
          <w:rFonts w:cs="David" w:hint="cs"/>
          <w:b/>
          <w:bCs/>
          <w:szCs w:val="24"/>
          <w:u w:val="single"/>
          <w:rtl/>
        </w:rPr>
        <w:t xml:space="preserve"> רוזן:</w:t>
      </w:r>
      <w:r>
        <w:rPr>
          <w:rFonts w:cs="David"/>
          <w:szCs w:val="24"/>
          <w:rtl/>
        </w:rPr>
        <w:tab/>
      </w:r>
      <w:r>
        <w:rPr>
          <w:rFonts w:cs="David"/>
          <w:szCs w:val="24"/>
          <w:rtl/>
        </w:rPr>
        <w:tab/>
      </w:r>
      <w:r>
        <w:rPr>
          <w:rFonts w:cs="David"/>
          <w:szCs w:val="24"/>
          <w:rtl/>
        </w:rPr>
        <w:tab/>
      </w:r>
      <w:r>
        <w:rPr>
          <w:rFonts w:cs="David" w:hint="cs"/>
          <w:szCs w:val="24"/>
          <w:rtl/>
        </w:rPr>
        <w:t>אנחנו נעמו</w:t>
      </w:r>
      <w:r>
        <w:rPr>
          <w:rFonts w:cs="David" w:hint="cs"/>
          <w:szCs w:val="24"/>
          <w:rtl/>
        </w:rPr>
        <w:t>ד בזה, אבל הענף ייפגע.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אם יביאו את התקנות לפני חברי הוועדה,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יקראו את התקנות?</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היועצת המשפטית של הוועדה תקרא אותן.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יתרון באישור הוועדה כי אנחנו מזמינים לכאן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הגורמי</w:t>
      </w:r>
      <w:r>
        <w:rPr>
          <w:rFonts w:cs="David"/>
          <w:szCs w:val="24"/>
          <w:rtl/>
        </w:rPr>
        <w:t>ם</w:t>
      </w:r>
      <w:r>
        <w:rPr>
          <w:rFonts w:cs="David" w:hint="cs"/>
          <w:szCs w:val="24"/>
          <w:rtl/>
        </w:rPr>
        <w:t xml:space="preserve"> השונים והם מעירים </w:t>
      </w:r>
      <w:r>
        <w:rPr>
          <w:rFonts w:cs="David" w:hint="cs"/>
          <w:szCs w:val="24"/>
          <w:rtl/>
        </w:rPr>
        <w:t>את הערותיהם.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צריך לשים לב למה שאמר מנכ"ל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התקשורת. אם השר טעה, השיקול שלו הוא לא שיקול מוחלט והוא נתון למבחן של בג"ץ. אם יהיה מישהו מאלה שיבוא לכאן ויחשוב שהתקנות אינן טובות, אינן צודקות ואינן נכונות, פתוחה</w:t>
      </w:r>
      <w:r>
        <w:rPr>
          <w:rFonts w:cs="David"/>
          <w:szCs w:val="24"/>
          <w:rtl/>
        </w:rPr>
        <w:t xml:space="preserve"> </w:t>
      </w:r>
      <w:r>
        <w:rPr>
          <w:rFonts w:cs="David" w:hint="cs"/>
          <w:szCs w:val="24"/>
          <w:rtl/>
        </w:rPr>
        <w:t>בפניו הדרך להשמיע א</w:t>
      </w:r>
      <w:r>
        <w:rPr>
          <w:rFonts w:cs="David" w:hint="cs"/>
          <w:szCs w:val="24"/>
          <w:rtl/>
        </w:rPr>
        <w:t xml:space="preserve">ת דבריו בפני השר </w:t>
      </w:r>
      <w:r>
        <w:rPr>
          <w:rFonts w:cs="David"/>
          <w:szCs w:val="24"/>
          <w:rtl/>
        </w:rPr>
        <w:t>–</w:t>
      </w:r>
      <w:r>
        <w:rPr>
          <w:rFonts w:cs="David" w:hint="cs"/>
          <w:szCs w:val="24"/>
          <w:rtl/>
        </w:rPr>
        <w:t xml:space="preserve"> כי כתוב שהוא צריך לשמוע קודם </w:t>
      </w:r>
      <w:r>
        <w:rPr>
          <w:rFonts w:cs="David"/>
          <w:szCs w:val="24"/>
          <w:rtl/>
        </w:rPr>
        <w:t>–</w:t>
      </w:r>
      <w:r>
        <w:rPr>
          <w:rFonts w:cs="David" w:hint="cs"/>
          <w:szCs w:val="24"/>
          <w:rtl/>
        </w:rPr>
        <w:t xml:space="preserve"> ולאחר מכן גם לטעון את טענותיו בפני בית-המשפט הגבוה לצדק. זאת אומרת, תוספת הוועדה לא נותנת לו איזשהו כוח נוסף.</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ני מסכים עם היועצת המשפטית של הוועדה שלא יתכן להעלות את הדעת שיצא מתחת ידי</w:t>
      </w:r>
      <w:r>
        <w:rPr>
          <w:rFonts w:cs="David"/>
          <w:szCs w:val="24"/>
          <w:rtl/>
        </w:rPr>
        <w:t>נ</w:t>
      </w:r>
      <w:r>
        <w:rPr>
          <w:rFonts w:cs="David" w:hint="cs"/>
          <w:szCs w:val="24"/>
          <w:rtl/>
        </w:rPr>
        <w:t xml:space="preserve">ו איזשהו חוק שיהיה </w:t>
      </w:r>
      <w:r>
        <w:rPr>
          <w:rFonts w:cs="David" w:hint="cs"/>
          <w:szCs w:val="24"/>
          <w:rtl/>
        </w:rPr>
        <w:t xml:space="preserve">לו נוסח של סעיף קטן (ג). </w:t>
      </w:r>
    </w:p>
    <w:p w:rsidR="00000000" w:rsidRDefault="006B02E2">
      <w:pPr>
        <w:jc w:val="both"/>
        <w:rPr>
          <w:rFonts w:cs="David"/>
          <w:szCs w:val="24"/>
          <w:rtl/>
        </w:rPr>
      </w:pPr>
    </w:p>
    <w:p w:rsidR="00000000" w:rsidRDefault="006B02E2">
      <w:pPr>
        <w:jc w:val="both"/>
        <w:rPr>
          <w:rFonts w:cs="David"/>
          <w:b/>
          <w:bCs/>
          <w:szCs w:val="24"/>
          <w:rtl/>
        </w:rPr>
      </w:pPr>
      <w:r>
        <w:rPr>
          <w:rFonts w:cs="David"/>
          <w:szCs w:val="24"/>
          <w:rtl/>
        </w:rPr>
        <w:t>א</w:t>
      </w:r>
      <w:r>
        <w:rPr>
          <w:rFonts w:cs="David" w:hint="cs"/>
          <w:szCs w:val="24"/>
          <w:rtl/>
        </w:rPr>
        <w:t>ין לי בעיה שזה יהיה באישור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לומר לך מניסיוני כיושב-ראש הוועדה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הזאת. קודם כל, זה עונש לא קטן לעבור על תקנות שמביאים לך משרדי הממשלה השונים, אבל כמעט שאין פעם שלא מגיעו</w:t>
      </w:r>
      <w:r>
        <w:rPr>
          <w:rFonts w:cs="David"/>
          <w:szCs w:val="24"/>
          <w:rtl/>
        </w:rPr>
        <w:t>ת</w:t>
      </w:r>
      <w:r>
        <w:rPr>
          <w:rFonts w:cs="David" w:hint="cs"/>
          <w:szCs w:val="24"/>
          <w:rtl/>
        </w:rPr>
        <w:t xml:space="preserve"> לכאן תקנות והמציעי</w:t>
      </w:r>
      <w:r>
        <w:rPr>
          <w:rFonts w:cs="David" w:hint="cs"/>
          <w:szCs w:val="24"/>
          <w:rtl/>
        </w:rPr>
        <w:t>ם מודים שיש בהן פגמים ולכן טוב שזה מגיע לכאן.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ב</w:t>
      </w:r>
      <w:r>
        <w:rPr>
          <w:rFonts w:cs="David" w:hint="cs"/>
          <w:szCs w:val="24"/>
          <w:rtl/>
        </w:rPr>
        <w:t>ינתיים נשאיר את זה באישור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אני בכל-זאת מציעה שהמשרד יבחן. יש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הרבה מאוד פסקאות שבחלקן אכן מדובר בתנאים טכניים בלבד כמו למשל דרכי תחזוקה של מתקני בזק והגנה עלי</w:t>
      </w:r>
      <w:r>
        <w:rPr>
          <w:rFonts w:cs="David"/>
          <w:szCs w:val="24"/>
          <w:rtl/>
        </w:rPr>
        <w:t>ה</w:t>
      </w:r>
      <w:r>
        <w:rPr>
          <w:rFonts w:cs="David" w:hint="cs"/>
          <w:szCs w:val="24"/>
          <w:rtl/>
        </w:rPr>
        <w:t>ם, שזה באמת נראה לי</w:t>
      </w:r>
      <w:r>
        <w:rPr>
          <w:rFonts w:cs="David" w:hint="cs"/>
          <w:szCs w:val="24"/>
          <w:rtl/>
        </w:rPr>
        <w:t xml:space="preserve"> מיותר לחלוטין להביא לאישור הוועדה. אני מציעה שהמשרד יעבור ויבדוק באיזה פסקאות מדובר כשבהן תנאים טכניים ובאיזה דברים מהותיים מדובר כמו הגנה על זכויות צרכנים.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רק סעיף ב(1) הוא כזה וכל היתר הוא טכני.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לא. אני חוש</w:t>
      </w:r>
      <w:r>
        <w:rPr>
          <w:rFonts w:cs="David"/>
          <w:szCs w:val="24"/>
          <w:rtl/>
        </w:rPr>
        <w:t>ב</w:t>
      </w:r>
      <w:r>
        <w:rPr>
          <w:rFonts w:cs="David" w:hint="cs"/>
          <w:szCs w:val="24"/>
          <w:rtl/>
        </w:rPr>
        <w:t>ת שגם תקנות בדבר רמ</w:t>
      </w:r>
      <w:r>
        <w:rPr>
          <w:rFonts w:cs="David" w:hint="cs"/>
          <w:szCs w:val="24"/>
          <w:rtl/>
        </w:rPr>
        <w:t xml:space="preserve">ת שירותים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ואיכותם זה עניין צרכני.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זה דבר מאוד טכני.</w:t>
      </w:r>
    </w:p>
    <w:p w:rsidR="00000000" w:rsidRDefault="006B02E2">
      <w:pPr>
        <w:jc w:val="both"/>
        <w:rPr>
          <w:rFonts w:cs="David"/>
          <w:b/>
          <w:bCs/>
          <w:szCs w:val="24"/>
          <w:u w:val="single"/>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56, תיקון סעיף 13(א).</w:t>
      </w:r>
    </w:p>
    <w:p w:rsidR="00000000" w:rsidRDefault="006B02E2">
      <w:pPr>
        <w:jc w:val="both"/>
        <w:rPr>
          <w:rFonts w:cs="David"/>
          <w:b/>
          <w:bCs/>
          <w:szCs w:val="24"/>
          <w:rtl/>
        </w:rPr>
      </w:pPr>
      <w:r>
        <w:rPr>
          <w:rFonts w:cs="David"/>
          <w:b/>
          <w:bCs/>
          <w:szCs w:val="24"/>
          <w:rtl/>
        </w:rPr>
        <w:t>ב</w:t>
      </w:r>
      <w:r>
        <w:rPr>
          <w:rFonts w:cs="David" w:hint="cs"/>
          <w:b/>
          <w:bCs/>
          <w:szCs w:val="24"/>
          <w:rtl/>
        </w:rPr>
        <w:t xml:space="preserve">סעיף 13(א) לחוק העיקרי </w:t>
      </w:r>
      <w:r>
        <w:rPr>
          <w:rFonts w:cs="David"/>
          <w:b/>
          <w:bCs/>
          <w:szCs w:val="24"/>
          <w:rtl/>
        </w:rPr>
        <w:t>–</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(1)</w:t>
      </w:r>
      <w:r>
        <w:rPr>
          <w:rFonts w:cs="David"/>
          <w:b/>
          <w:bCs/>
          <w:szCs w:val="24"/>
          <w:rtl/>
        </w:rPr>
        <w:tab/>
      </w:r>
      <w:r>
        <w:rPr>
          <w:rFonts w:cs="David" w:hint="cs"/>
          <w:b/>
          <w:bCs/>
          <w:szCs w:val="24"/>
          <w:rtl/>
        </w:rPr>
        <w:t xml:space="preserve">ההגדרות "בעל זיכיון", "בעל רשיון לשידורי לווין" ו"הפקודה" </w:t>
      </w:r>
      <w:r>
        <w:rPr>
          <w:rFonts w:cs="David"/>
          <w:b/>
          <w:bCs/>
          <w:szCs w:val="24"/>
          <w:rtl/>
        </w:rPr>
        <w:t>–</w:t>
      </w:r>
      <w:r>
        <w:rPr>
          <w:rFonts w:cs="David" w:hint="cs"/>
          <w:b/>
          <w:bCs/>
          <w:szCs w:val="24"/>
          <w:rtl/>
        </w:rPr>
        <w:t xml:space="preserve"> יימחקו.</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(2)</w:t>
      </w:r>
      <w:r>
        <w:rPr>
          <w:rFonts w:cs="David"/>
          <w:b/>
          <w:bCs/>
          <w:szCs w:val="24"/>
          <w:rtl/>
        </w:rPr>
        <w:tab/>
      </w:r>
      <w:r>
        <w:rPr>
          <w:rFonts w:cs="David" w:hint="cs"/>
          <w:b/>
          <w:bCs/>
          <w:szCs w:val="24"/>
          <w:rtl/>
        </w:rPr>
        <w:t>במקום ההגדרה "בעל רשיון" יבוא:</w:t>
      </w:r>
    </w:p>
    <w:p w:rsidR="00000000" w:rsidRDefault="006B02E2">
      <w:pPr>
        <w:ind w:left="720"/>
        <w:jc w:val="both"/>
        <w:rPr>
          <w:rFonts w:cs="David"/>
          <w:b/>
          <w:bCs/>
          <w:szCs w:val="24"/>
          <w:rtl/>
        </w:rPr>
      </w:pPr>
      <w:r>
        <w:rPr>
          <w:rFonts w:cs="David"/>
          <w:b/>
          <w:bCs/>
          <w:szCs w:val="24"/>
          <w:rtl/>
        </w:rPr>
        <w:t>"</w:t>
      </w:r>
      <w:r>
        <w:rPr>
          <w:rFonts w:cs="David" w:hint="cs"/>
          <w:b/>
          <w:bCs/>
          <w:szCs w:val="24"/>
          <w:rtl/>
        </w:rPr>
        <w:t xml:space="preserve">בעל רשיון" </w:t>
      </w:r>
      <w:r>
        <w:rPr>
          <w:rFonts w:cs="David"/>
          <w:b/>
          <w:bCs/>
          <w:szCs w:val="24"/>
          <w:rtl/>
        </w:rPr>
        <w:t>–</w:t>
      </w:r>
      <w:r>
        <w:rPr>
          <w:rFonts w:cs="David" w:hint="cs"/>
          <w:b/>
          <w:bCs/>
          <w:szCs w:val="24"/>
          <w:rtl/>
        </w:rPr>
        <w:t xml:space="preserve"> כהגדר</w:t>
      </w:r>
      <w:r>
        <w:rPr>
          <w:rFonts w:cs="David" w:hint="cs"/>
          <w:b/>
          <w:bCs/>
          <w:szCs w:val="24"/>
          <w:rtl/>
        </w:rPr>
        <w:t>תו בסעיף 1, וכן בעל רשיון לשידורים ומי שקיבל רשיון לפי הפקודה.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ע</w:t>
      </w:r>
      <w:r>
        <w:rPr>
          <w:rFonts w:cs="David" w:hint="cs"/>
          <w:szCs w:val="24"/>
          <w:rtl/>
        </w:rPr>
        <w:t>ל סעיפים 57 עד 64 כבר עברנו ואנחנו ממשיכים בסעיף 65.</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יש תיקון לסעיף 15.</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הוא לא רשום בכחול.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לא בכחול, אבל סוכם שהוא יכנס.</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אני מציעה שכאשר נ</w:t>
      </w:r>
      <w:r>
        <w:rPr>
          <w:rFonts w:cs="David" w:hint="cs"/>
          <w:szCs w:val="24"/>
          <w:rtl/>
        </w:rPr>
        <w:t xml:space="preserve">סיים את זה, נסתכל איזה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סעיפים נוספים הוכנסו בכחול.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szCs w:val="24"/>
          <w:rtl/>
        </w:rPr>
        <w:tab/>
      </w:r>
      <w:r>
        <w:rPr>
          <w:rFonts w:cs="David" w:hint="cs"/>
          <w:szCs w:val="24"/>
          <w:rtl/>
        </w:rPr>
        <w:t xml:space="preserve">זה הנושא הזה שאתם רוצים שאישור התעריפים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יהיה בידי ועדת הכספים.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לא רק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ה</w:t>
      </w:r>
      <w:r>
        <w:rPr>
          <w:rFonts w:cs="David" w:hint="cs"/>
          <w:szCs w:val="24"/>
          <w:rtl/>
        </w:rPr>
        <w:t xml:space="preserve">וא אומר שכאשר עכשיו כולם מתחרות אתו, 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מעט הכבלים ישימו</w:t>
      </w:r>
      <w:r>
        <w:rPr>
          <w:rFonts w:cs="David" w:hint="cs"/>
          <w:szCs w:val="24"/>
          <w:rtl/>
        </w:rPr>
        <w:t xml:space="preserve"> טלפונים, הוא רוצה להיות כמוהם. הוא אומר שאם הם לא באים לאשר תעריפים, גם הוא לא רוצה לבוא לאשר תעריפים.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השאלה מתי הם יהיו כמוהם.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 xml:space="preserve">אני מבקש להציג את התמונה ולומר מה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מבקשים כי זה מאוד חשוב לנו.</w:t>
      </w:r>
    </w:p>
    <w:p w:rsidR="00000000" w:rsidRDefault="006B02E2">
      <w:pPr>
        <w:jc w:val="both"/>
        <w:rPr>
          <w:rFonts w:cs="David"/>
          <w:szCs w:val="24"/>
          <w:rtl/>
        </w:rPr>
      </w:pPr>
      <w:r>
        <w:rPr>
          <w:rFonts w:cs="David"/>
          <w:szCs w:val="24"/>
          <w:rtl/>
        </w:rPr>
        <w:t>כ</w:t>
      </w:r>
      <w:r>
        <w:rPr>
          <w:rFonts w:cs="David" w:hint="cs"/>
          <w:szCs w:val="24"/>
          <w:rtl/>
        </w:rPr>
        <w:t>יום ה</w:t>
      </w:r>
      <w:r>
        <w:rPr>
          <w:rFonts w:cs="David"/>
          <w:szCs w:val="24"/>
          <w:rtl/>
        </w:rPr>
        <w:t>ת</w:t>
      </w:r>
      <w:r>
        <w:rPr>
          <w:rFonts w:cs="David" w:hint="cs"/>
          <w:szCs w:val="24"/>
          <w:rtl/>
        </w:rPr>
        <w:t>עריפים נקבעים באישו</w:t>
      </w:r>
      <w:r>
        <w:rPr>
          <w:rFonts w:cs="David" w:hint="cs"/>
          <w:szCs w:val="24"/>
          <w:rtl/>
        </w:rPr>
        <w:t>ר שר התקשורת, שר האוצר וועדת הכספים. אנחנו חושבים שבעולם של תחרות אין מקום שועדת הכספים תתערב בעניין הזה. אנחנו משאירים את השרים, את שר התקשורת ושר האוצר, שימשיכו לפקח על התעריפים של משקי הבית וכולי.</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 xml:space="preserve">נחנו מבקשים שבעולם של תחרות </w:t>
      </w:r>
      <w:r>
        <w:rPr>
          <w:rFonts w:cs="David"/>
          <w:szCs w:val="24"/>
          <w:rtl/>
        </w:rPr>
        <w:t>–</w:t>
      </w:r>
      <w:r>
        <w:rPr>
          <w:rFonts w:cs="David" w:hint="cs"/>
          <w:szCs w:val="24"/>
          <w:rtl/>
        </w:rPr>
        <w:t xml:space="preserve"> וכל </w:t>
      </w:r>
      <w:r>
        <w:rPr>
          <w:rFonts w:cs="David"/>
          <w:szCs w:val="24"/>
          <w:rtl/>
        </w:rPr>
        <w:t>ה</w:t>
      </w:r>
      <w:r>
        <w:rPr>
          <w:rFonts w:cs="David" w:hint="cs"/>
          <w:szCs w:val="24"/>
          <w:rtl/>
        </w:rPr>
        <w:t>חוק הזה הוא בעולם ש</w:t>
      </w:r>
      <w:r>
        <w:rPr>
          <w:rFonts w:cs="David" w:hint="cs"/>
          <w:szCs w:val="24"/>
          <w:rtl/>
        </w:rPr>
        <w:t xml:space="preserve">ל תחרות </w:t>
      </w:r>
      <w:r>
        <w:rPr>
          <w:rFonts w:cs="David"/>
          <w:szCs w:val="24"/>
          <w:rtl/>
        </w:rPr>
        <w:t>–</w:t>
      </w:r>
      <w:r>
        <w:rPr>
          <w:rFonts w:cs="David" w:hint="cs"/>
          <w:szCs w:val="24"/>
          <w:rtl/>
        </w:rPr>
        <w:t xml:space="preserve"> יתאפשר לבזק להתנהג כמו בעולם של תחרות.  בעולם של תחרות מורידים מחירים. כדי לעשות את זה כל מה שאנחנו מבקשים זה להוריד מחירים ללקוחות תחת שני תנאים: תנאי אחד הוא שאנחנו לא נקבע תעריפים טורפניים ולצורך כך יש את הממונה על ההגבלים</w:t>
      </w:r>
      <w:r>
        <w:rPr>
          <w:rFonts w:cs="David"/>
          <w:szCs w:val="24"/>
          <w:rtl/>
        </w:rPr>
        <w:t xml:space="preserve"> ש</w:t>
      </w:r>
      <w:r>
        <w:rPr>
          <w:rFonts w:cs="David" w:hint="cs"/>
          <w:szCs w:val="24"/>
          <w:rtl/>
        </w:rPr>
        <w:t>קובע את זה, ותנאי ש</w:t>
      </w:r>
      <w:r>
        <w:rPr>
          <w:rFonts w:cs="David" w:hint="cs"/>
          <w:szCs w:val="24"/>
          <w:rtl/>
        </w:rPr>
        <w:t>ני הוא שכאשר אנחנו נותנים חבילת שירותים שיש בה הוזלה, אנחנו נותנים אותה לכל מי שרוצה.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תוכלו להפלות לקוחות?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אם אתה מוריד לה את המחיר, תוריד גם לי?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קנתה חבילה ואני לא קניתי, גם לי המחיר</w:t>
      </w:r>
      <w:r>
        <w:rPr>
          <w:rFonts w:cs="David"/>
          <w:szCs w:val="24"/>
          <w:rtl/>
        </w:rPr>
        <w:t xml:space="preserve"> </w:t>
      </w:r>
      <w:r>
        <w:rPr>
          <w:rFonts w:cs="David" w:hint="cs"/>
          <w:szCs w:val="24"/>
          <w:rtl/>
        </w:rPr>
        <w:t>ירד?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א</w:t>
      </w:r>
      <w:r>
        <w:rPr>
          <w:rFonts w:cs="David" w:hint="cs"/>
          <w:szCs w:val="24"/>
          <w:rtl/>
        </w:rPr>
        <w:t>נחנו נעמוד בכל תנאי ההגבלים העסקיים.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לא יודע מה זה כללי הגבלים עסקיים ואני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 על מה אתה מדבר.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 xml:space="preserve">תעריפי בזק במשך השנים טופלו בצורה כזאת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שהעסקים מסבסדים את הלקוחות הפרטיים. כתוצאה מזה לבזק יש ר</w:t>
      </w:r>
      <w:r>
        <w:rPr>
          <w:rFonts w:cs="David"/>
          <w:szCs w:val="24"/>
          <w:rtl/>
        </w:rPr>
        <w:t>ו</w:t>
      </w:r>
      <w:r>
        <w:rPr>
          <w:rFonts w:cs="David" w:hint="cs"/>
          <w:szCs w:val="24"/>
          <w:rtl/>
        </w:rPr>
        <w:t>וחים גדולים במגזר ה</w:t>
      </w:r>
      <w:r>
        <w:rPr>
          <w:rFonts w:cs="David" w:hint="cs"/>
          <w:szCs w:val="24"/>
          <w:rtl/>
        </w:rPr>
        <w:t>עסקי ואין רווחים במגזר הפרטי כי הוא מסובסד. תסתכל בדוח גרונאו.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זה לא בדיוק מה שכתוב שם.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אתה טוען שאני טועה?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אני לא יודע. אני חושב שלבזק אין נתונים לדעת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יש לנו את כל הנתוני</w:t>
      </w:r>
      <w:r>
        <w:rPr>
          <w:rFonts w:cs="David"/>
          <w:szCs w:val="24"/>
          <w:rtl/>
        </w:rPr>
        <w:t>ם</w:t>
      </w:r>
      <w:r>
        <w:rPr>
          <w:rFonts w:cs="David" w:hint="cs"/>
          <w:szCs w:val="24"/>
          <w:rtl/>
        </w:rPr>
        <w:t xml:space="preserve"> לדעת את זה. אני מו</w:t>
      </w:r>
      <w:r>
        <w:rPr>
          <w:rFonts w:cs="David" w:hint="cs"/>
          <w:szCs w:val="24"/>
          <w:rtl/>
        </w:rPr>
        <w:t xml:space="preserve">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להוכיח את זה.</w:t>
      </w:r>
    </w:p>
    <w:p w:rsidR="00000000" w:rsidRDefault="006B02E2">
      <w:pPr>
        <w:jc w:val="both"/>
        <w:rPr>
          <w:rFonts w:cs="David"/>
          <w:szCs w:val="24"/>
          <w:rtl/>
        </w:rPr>
      </w:pPr>
      <w:r>
        <w:rPr>
          <w:rFonts w:cs="David"/>
          <w:szCs w:val="24"/>
          <w:rtl/>
        </w:rPr>
        <w:t>מ</w:t>
      </w:r>
      <w:r>
        <w:rPr>
          <w:rFonts w:cs="David" w:hint="cs"/>
          <w:szCs w:val="24"/>
          <w:rtl/>
        </w:rPr>
        <w:t>אחר שהמגזר העסקי מסבסד את המגזר הפרטי, יש בו שיעורי רווח גבוהים מאוד וכתוצאה מכך המתחרים שלנו באים למגזר העסקי ולא הולכים למגזר הפרטי. אף אחד לא יגיע למגזר הפרטי והתחרות לא תהיה כאן. לא תהיה תחרות בירוחם ובמגזר ה</w:t>
      </w:r>
      <w:r>
        <w:rPr>
          <w:rFonts w:cs="David"/>
          <w:szCs w:val="24"/>
          <w:rtl/>
        </w:rPr>
        <w:t>פ</w:t>
      </w:r>
      <w:r>
        <w:rPr>
          <w:rFonts w:cs="David" w:hint="cs"/>
          <w:szCs w:val="24"/>
          <w:rtl/>
        </w:rPr>
        <w:t>רטי בשנתיים הקרובות</w:t>
      </w:r>
      <w:r>
        <w:rPr>
          <w:rFonts w:cs="David" w:hint="cs"/>
          <w:szCs w:val="24"/>
          <w:rtl/>
        </w:rPr>
        <w:t xml:space="preserve"> אלא היא תהיה רק במגזר העסקי. כך זה בעולם וכך זה יהיה בארץ ולזה אני מניח שאפילו דני רוזן מסכים.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כן אנחנו מבקשים את האפשרות לתת הנחות ללקוחות גדולים. כשיש לי לקוח שיש לו חשבון של מיליון שקלים בשנה, אני רוצה לתת לו הנחה.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w:t>
      </w:r>
      <w:r>
        <w:rPr>
          <w:rFonts w:cs="David"/>
          <w:b/>
          <w:bCs/>
          <w:szCs w:val="24"/>
          <w:u w:val="single"/>
          <w:rtl/>
        </w:rPr>
        <w:t>ר</w:t>
      </w:r>
      <w:r>
        <w:rPr>
          <w:rFonts w:cs="David" w:hint="cs"/>
          <w:b/>
          <w:bCs/>
          <w:szCs w:val="24"/>
          <w:u w:val="single"/>
          <w:rtl/>
        </w:rPr>
        <w:t>ז:</w:t>
      </w:r>
      <w:r>
        <w:rPr>
          <w:rFonts w:cs="David"/>
          <w:b/>
          <w:bCs/>
          <w:szCs w:val="24"/>
          <w:rtl/>
        </w:rPr>
        <w:tab/>
      </w:r>
      <w:r>
        <w:rPr>
          <w:rFonts w:cs="David"/>
          <w:b/>
          <w:bCs/>
          <w:szCs w:val="24"/>
          <w:rtl/>
        </w:rPr>
        <w:tab/>
      </w:r>
      <w:r>
        <w:rPr>
          <w:rFonts w:cs="David"/>
          <w:szCs w:val="24"/>
          <w:rtl/>
        </w:rPr>
        <w:t>ה</w:t>
      </w:r>
      <w:r>
        <w:rPr>
          <w:rFonts w:cs="David" w:hint="cs"/>
          <w:szCs w:val="24"/>
          <w:rtl/>
        </w:rPr>
        <w:t>עניין ברור. את</w:t>
      </w:r>
      <w:r>
        <w:rPr>
          <w:rFonts w:cs="David" w:hint="cs"/>
          <w:szCs w:val="24"/>
          <w:rtl/>
        </w:rPr>
        <w:t xml:space="preserve">ה מבקש לשחרר אותך מועדת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הכספים של הכנסת.  אני חושב שבמקרה זה שרי האוצר והתקשורת מספיקים ולא צריך את ועדת הכספים.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אם אנחנו הולכים לוועדת הכספים יתכן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סוגרים את הדלת בפני ערעור על שיקול דעת.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עדיף</w:t>
      </w:r>
      <w:r>
        <w:rPr>
          <w:rFonts w:cs="David" w:hint="cs"/>
          <w:szCs w:val="24"/>
          <w:rtl/>
        </w:rPr>
        <w:t xml:space="preserve"> בית-המשפט.</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אם הדברים ניתנים לשיקול דעת השרים והשרים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נותנים דעתם להיצף או לדבר שהוא בניגוד להגבלים עסקיים, יש לך את שיקול הדעת שלהם שהוא מעל למבחן בג"ץ. לכן אני חושב שמה שאומר מר גבאי הוא מאוד הגיוני מבחינת ועד</w:t>
      </w:r>
      <w:r>
        <w:rPr>
          <w:rFonts w:cs="David"/>
          <w:szCs w:val="24"/>
          <w:rtl/>
        </w:rPr>
        <w:t>ת</w:t>
      </w:r>
      <w:r>
        <w:rPr>
          <w:rFonts w:cs="David" w:hint="cs"/>
          <w:szCs w:val="24"/>
          <w:rtl/>
        </w:rPr>
        <w:t xml:space="preserve"> הכספים. זאת אומרת,</w:t>
      </w:r>
      <w:r>
        <w:rPr>
          <w:rFonts w:cs="David" w:hint="cs"/>
          <w:szCs w:val="24"/>
          <w:rtl/>
        </w:rPr>
        <w:t xml:space="preserve"> זה שהוא רוצה להיפטר מאישור ועדת הכספים לא גורם למצב שבו מישהו מרע את מצבו.</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מרנו לבזק שאנחנו פותחים אותה לתחרות למרות ששנות בזק כמניין שנות המדינה ולכן בתחרות כמו בתחרות. אם בזק יוצאת לתחרות ויש תחרות, היא באה ומבקשת לשחרר אותה מכל או</w:t>
      </w:r>
      <w:r>
        <w:rPr>
          <w:rFonts w:cs="David"/>
          <w:szCs w:val="24"/>
          <w:rtl/>
        </w:rPr>
        <w:t>ת</w:t>
      </w:r>
      <w:r>
        <w:rPr>
          <w:rFonts w:cs="David" w:hint="cs"/>
          <w:szCs w:val="24"/>
          <w:rtl/>
        </w:rPr>
        <w:t>ן מגבלות. השאלה היא</w:t>
      </w:r>
      <w:r>
        <w:rPr>
          <w:rFonts w:cs="David" w:hint="cs"/>
          <w:szCs w:val="24"/>
          <w:rtl/>
        </w:rPr>
        <w:t xml:space="preserve"> לגבי מה שהם עושים כתוצאה מכך שהם עדיין נמצאים במעמד של מונופול, אבל כאן כבר הממונה על ההגבלים העסקיים יחליט. אי-אפשר להחזיק אותם כמונופול ולומר שיש תחרות.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מית שכטר:</w:t>
      </w:r>
      <w:r>
        <w:rPr>
          <w:rFonts w:cs="David"/>
          <w:szCs w:val="24"/>
          <w:rtl/>
        </w:rPr>
        <w:tab/>
      </w:r>
      <w:r>
        <w:rPr>
          <w:rFonts w:cs="David"/>
          <w:szCs w:val="24"/>
          <w:rtl/>
        </w:rPr>
        <w:tab/>
      </w:r>
      <w:r>
        <w:rPr>
          <w:rFonts w:cs="David"/>
          <w:szCs w:val="24"/>
          <w:rtl/>
        </w:rPr>
        <w:tab/>
      </w:r>
      <w:r>
        <w:rPr>
          <w:rFonts w:cs="David" w:hint="cs"/>
          <w:szCs w:val="24"/>
          <w:rtl/>
        </w:rPr>
        <w:t xml:space="preserve">עם כל ההכרזות על פתיחה לתחרות, עדיין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 במדינת ישראל ו</w:t>
      </w:r>
      <w:r>
        <w:rPr>
          <w:rFonts w:cs="David"/>
          <w:szCs w:val="24"/>
          <w:rtl/>
        </w:rPr>
        <w:t>ל</w:t>
      </w:r>
      <w:r>
        <w:rPr>
          <w:rFonts w:cs="David" w:hint="cs"/>
          <w:szCs w:val="24"/>
          <w:rtl/>
        </w:rPr>
        <w:t>ו מנוי טלפון אחד שא</w:t>
      </w:r>
      <w:r>
        <w:rPr>
          <w:rFonts w:cs="David" w:hint="cs"/>
          <w:szCs w:val="24"/>
          <w:rtl/>
        </w:rPr>
        <w:t>יננו מנוי של חברת 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 xml:space="preserve">לחברות הסלולריות  יש יותר מנויים מאשר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מית שכטר:</w:t>
      </w:r>
      <w:r>
        <w:rPr>
          <w:rFonts w:cs="David"/>
          <w:szCs w:val="24"/>
          <w:rtl/>
        </w:rPr>
        <w:tab/>
      </w:r>
      <w:r>
        <w:rPr>
          <w:rFonts w:cs="David"/>
          <w:szCs w:val="24"/>
          <w:rtl/>
        </w:rPr>
        <w:tab/>
      </w:r>
      <w:r>
        <w:rPr>
          <w:rFonts w:cs="David"/>
          <w:szCs w:val="24"/>
          <w:rtl/>
        </w:rPr>
        <w:tab/>
      </w:r>
      <w:r>
        <w:rPr>
          <w:rFonts w:cs="David" w:hint="cs"/>
          <w:szCs w:val="24"/>
          <w:rtl/>
        </w:rPr>
        <w:t xml:space="preserve">בזק מחזיקה במאה אחוז מהשוק הנייח בישראל.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אף אחד לא יתנגד שיסירו את הפיקוח הזה שהוא מבקש כי הרי הוא לא ביקש רק את הורדת ועדת הכס</w:t>
      </w:r>
      <w:r>
        <w:rPr>
          <w:rFonts w:cs="David"/>
          <w:szCs w:val="24"/>
          <w:rtl/>
        </w:rPr>
        <w:t>פ</w:t>
      </w:r>
      <w:r>
        <w:rPr>
          <w:rFonts w:cs="David" w:hint="cs"/>
          <w:szCs w:val="24"/>
          <w:rtl/>
        </w:rPr>
        <w:t xml:space="preserve">ים אלא הוא ביקש את </w:t>
      </w:r>
      <w:r>
        <w:rPr>
          <w:rFonts w:cs="David" w:hint="cs"/>
          <w:szCs w:val="24"/>
          <w:rtl/>
        </w:rPr>
        <w:t>האפשרות להוריד מחירים במגזר העסקי. זה בדיוק מה שהוא רוצה על-מנת למנוע את פתיחת השוק לתחרות. זה הדבר היחיד בו הם מעונינים, למנוע פתיחת השוק לתחרות ואני חושב שלפחות צריך לקבוע מדרגה. ההצעה הזו לא מופיעה בהצעה הממשלתית.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זה מו</w:t>
      </w:r>
      <w:r>
        <w:rPr>
          <w:rFonts w:cs="David"/>
          <w:szCs w:val="24"/>
          <w:rtl/>
        </w:rPr>
        <w:t>פ</w:t>
      </w:r>
      <w:r>
        <w:rPr>
          <w:rFonts w:cs="David" w:hint="cs"/>
          <w:szCs w:val="24"/>
          <w:rtl/>
        </w:rPr>
        <w:t>יע בהצעה הפרטית.</w:t>
      </w:r>
    </w:p>
    <w:p w:rsidR="00000000" w:rsidRDefault="006B02E2">
      <w:pPr>
        <w:jc w:val="both"/>
        <w:rPr>
          <w:rFonts w:cs="David"/>
          <w:b/>
          <w:bCs/>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כשנוח לכם אתם לא מעלים את הטענה שזה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מופיע בהצעה הממשלתית. כל אחד רוצה מה שנוח לו וזה בסדר גמור כי אתם מייצגים אינטרסים לגיטימיים.</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ע</w:t>
      </w:r>
      <w:r>
        <w:rPr>
          <w:rFonts w:cs="David" w:hint="cs"/>
          <w:b/>
          <w:bCs/>
          <w:szCs w:val="24"/>
          <w:u w:val="single"/>
          <w:rtl/>
        </w:rPr>
        <w:t>מית שכטר:</w:t>
      </w:r>
      <w:r>
        <w:rPr>
          <w:rFonts w:cs="David"/>
          <w:szCs w:val="24"/>
          <w:rtl/>
        </w:rPr>
        <w:tab/>
      </w:r>
      <w:r>
        <w:rPr>
          <w:rFonts w:cs="David"/>
          <w:szCs w:val="24"/>
          <w:rtl/>
        </w:rPr>
        <w:tab/>
      </w:r>
      <w:r>
        <w:rPr>
          <w:rFonts w:cs="David"/>
          <w:szCs w:val="24"/>
          <w:rtl/>
        </w:rPr>
        <w:tab/>
      </w:r>
      <w:r>
        <w:rPr>
          <w:rFonts w:cs="David" w:hint="cs"/>
          <w:szCs w:val="24"/>
          <w:rtl/>
        </w:rPr>
        <w:t xml:space="preserve">אנחנו רק רוצים תחרות וזה הדבר היחיד בו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b/>
          <w:bCs/>
          <w:szCs w:val="24"/>
          <w:u w:val="single"/>
          <w:rtl/>
        </w:rPr>
        <w:t>א</w:t>
      </w:r>
      <w:r>
        <w:rPr>
          <w:rFonts w:cs="David" w:hint="cs"/>
          <w:b/>
          <w:bCs/>
          <w:szCs w:val="24"/>
          <w:u w:val="single"/>
          <w:rtl/>
        </w:rPr>
        <w:t>ברהם פורז:</w:t>
      </w:r>
      <w:r>
        <w:rPr>
          <w:rFonts w:cs="David"/>
          <w:szCs w:val="24"/>
          <w:rtl/>
        </w:rPr>
        <w:tab/>
      </w:r>
      <w:r>
        <w:rPr>
          <w:rFonts w:cs="David"/>
          <w:szCs w:val="24"/>
          <w:rtl/>
        </w:rPr>
        <w:tab/>
      </w:r>
      <w:r>
        <w:rPr>
          <w:rFonts w:cs="David" w:hint="cs"/>
          <w:szCs w:val="24"/>
          <w:rtl/>
        </w:rPr>
        <w:t xml:space="preserve">אתה לא </w:t>
      </w:r>
      <w:r>
        <w:rPr>
          <w:rFonts w:cs="David" w:hint="cs"/>
          <w:szCs w:val="24"/>
          <w:rtl/>
        </w:rPr>
        <w:t xml:space="preserve">מודע לכך שבארץ יש מעל מאה אלף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עובדים </w:t>
      </w:r>
      <w:r>
        <w:rPr>
          <w:rFonts w:cs="David"/>
          <w:szCs w:val="24"/>
          <w:rtl/>
        </w:rPr>
        <w:tab/>
      </w:r>
      <w:r>
        <w:rPr>
          <w:rFonts w:cs="David" w:hint="cs"/>
          <w:szCs w:val="24"/>
          <w:rtl/>
        </w:rPr>
        <w:t>זרים וכולם מנויים של החברות הסלולריות ולא של 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אני מבקשת לקרוא גם את סעיף 15(א) וגם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סעיף 15(ב) לחוק הבזק.</w:t>
      </w:r>
    </w:p>
    <w:p w:rsidR="00000000" w:rsidRDefault="006B02E2">
      <w:pPr>
        <w:jc w:val="both"/>
        <w:rPr>
          <w:rFonts w:cs="David"/>
          <w:szCs w:val="24"/>
          <w:rtl/>
        </w:rPr>
      </w:pPr>
      <w:r>
        <w:rPr>
          <w:rFonts w:cs="David"/>
          <w:szCs w:val="24"/>
          <w:rtl/>
        </w:rPr>
        <w:t>ס</w:t>
      </w:r>
      <w:r>
        <w:rPr>
          <w:rFonts w:cs="David" w:hint="cs"/>
          <w:szCs w:val="24"/>
          <w:rtl/>
        </w:rPr>
        <w:t>עיף קטן (א) אומר: "השר, בהסכמת שר האוצר ובאישור ועדת הכספים</w:t>
      </w:r>
      <w:r>
        <w:rPr>
          <w:rFonts w:cs="David"/>
          <w:szCs w:val="24"/>
          <w:rtl/>
        </w:rPr>
        <w:t xml:space="preserve"> </w:t>
      </w:r>
      <w:r>
        <w:rPr>
          <w:rFonts w:cs="David" w:hint="cs"/>
          <w:szCs w:val="24"/>
          <w:rtl/>
        </w:rPr>
        <w:t xml:space="preserve">של הכנסת </w:t>
      </w:r>
      <w:r>
        <w:rPr>
          <w:rFonts w:cs="David"/>
          <w:szCs w:val="24"/>
          <w:rtl/>
        </w:rPr>
        <w:t>–</w:t>
      </w:r>
      <w:r>
        <w:rPr>
          <w:rFonts w:cs="David" w:hint="cs"/>
          <w:szCs w:val="24"/>
          <w:rtl/>
        </w:rPr>
        <w:t xml:space="preserve"> ואני מזכ</w:t>
      </w:r>
      <w:r>
        <w:rPr>
          <w:rFonts w:cs="David" w:hint="cs"/>
          <w:szCs w:val="24"/>
          <w:rtl/>
        </w:rPr>
        <w:t xml:space="preserve">ירה שוב את הערתי כי היא לא הערה תמימה, שזה היה במקור ועדת הכלכלה ובמסגרת איזשהו תיקון בחוק ההסדרים החליפו את ועדת הכלכלה בוועדת הכספים </w:t>
      </w:r>
      <w:r>
        <w:rPr>
          <w:rFonts w:cs="David"/>
          <w:szCs w:val="24"/>
          <w:rtl/>
        </w:rPr>
        <w:t>–</w:t>
      </w:r>
      <w:r>
        <w:rPr>
          <w:rFonts w:cs="David" w:hint="cs"/>
          <w:szCs w:val="24"/>
          <w:rtl/>
        </w:rPr>
        <w:t xml:space="preserve"> רשאי לקבוע בתקנות: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(1)</w:t>
      </w:r>
      <w:r>
        <w:rPr>
          <w:rFonts w:cs="David"/>
          <w:szCs w:val="24"/>
          <w:rtl/>
        </w:rPr>
        <w:tab/>
      </w:r>
      <w:r>
        <w:rPr>
          <w:rFonts w:cs="David" w:hint="cs"/>
          <w:szCs w:val="24"/>
          <w:rtl/>
        </w:rPr>
        <w:t>תשלומים בעד השירותים המנויים בתוספת הניתנים בידי בעל הרשיון.</w:t>
      </w:r>
    </w:p>
    <w:p w:rsidR="00000000" w:rsidRDefault="006B02E2">
      <w:pPr>
        <w:jc w:val="both"/>
        <w:rPr>
          <w:rFonts w:cs="David"/>
          <w:szCs w:val="24"/>
          <w:rtl/>
        </w:rPr>
      </w:pPr>
    </w:p>
    <w:p w:rsidR="00000000" w:rsidRDefault="006B02E2">
      <w:pPr>
        <w:jc w:val="both"/>
        <w:rPr>
          <w:rFonts w:cs="David"/>
          <w:szCs w:val="24"/>
          <w:rtl/>
        </w:rPr>
      </w:pPr>
      <w:r>
        <w:rPr>
          <w:rFonts w:cs="David"/>
          <w:szCs w:val="24"/>
          <w:rtl/>
        </w:rPr>
        <w:t>(2)</w:t>
      </w:r>
      <w:r>
        <w:rPr>
          <w:rFonts w:cs="David"/>
          <w:szCs w:val="24"/>
          <w:rtl/>
        </w:rPr>
        <w:tab/>
      </w:r>
      <w:r>
        <w:rPr>
          <w:rFonts w:cs="David" w:hint="cs"/>
          <w:szCs w:val="24"/>
          <w:rtl/>
        </w:rPr>
        <w:t>דרכים לתש</w:t>
      </w:r>
      <w:r>
        <w:rPr>
          <w:rFonts w:cs="David"/>
          <w:szCs w:val="24"/>
          <w:rtl/>
        </w:rPr>
        <w:t>ל</w:t>
      </w:r>
      <w:r>
        <w:rPr>
          <w:rFonts w:cs="David" w:hint="cs"/>
          <w:szCs w:val="24"/>
          <w:rtl/>
        </w:rPr>
        <w:t>ומים בעד שירותים המ</w:t>
      </w:r>
      <w:r>
        <w:rPr>
          <w:rFonts w:cs="David" w:hint="cs"/>
          <w:szCs w:val="24"/>
          <w:rtl/>
        </w:rPr>
        <w:t>נויים בתוספת וכולי".</w:t>
      </w:r>
    </w:p>
    <w:p w:rsidR="00000000" w:rsidRDefault="006B02E2">
      <w:pPr>
        <w:jc w:val="both"/>
        <w:rPr>
          <w:rFonts w:cs="David"/>
          <w:szCs w:val="24"/>
          <w:rtl/>
        </w:rPr>
      </w:pPr>
    </w:p>
    <w:p w:rsidR="00000000" w:rsidRDefault="006B02E2">
      <w:pPr>
        <w:jc w:val="both"/>
        <w:rPr>
          <w:rFonts w:cs="David"/>
          <w:szCs w:val="24"/>
          <w:rtl/>
        </w:rPr>
      </w:pPr>
      <w:r>
        <w:rPr>
          <w:rFonts w:cs="David"/>
          <w:szCs w:val="24"/>
          <w:rtl/>
        </w:rPr>
        <w:t>ס</w:t>
      </w:r>
      <w:r>
        <w:rPr>
          <w:rFonts w:cs="David" w:hint="cs"/>
          <w:szCs w:val="24"/>
          <w:rtl/>
        </w:rPr>
        <w:t>עיף קטן (ב) אומר: "השר, בהסכמת שר האוצר ובאישור ועדת הכלכלה של הכנסת רשאי לשנות את התוספת".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ד</w:t>
      </w:r>
      <w:r>
        <w:rPr>
          <w:rFonts w:cs="David" w:hint="cs"/>
          <w:szCs w:val="24"/>
          <w:rtl/>
        </w:rPr>
        <w:t xml:space="preserve">היינו, קביעת התשלומים שבזק גובה מפוקחים על-ידי ועדת הכספים </w:t>
      </w:r>
      <w:r>
        <w:rPr>
          <w:rFonts w:cs="David"/>
          <w:szCs w:val="24"/>
          <w:rtl/>
        </w:rPr>
        <w:t>–</w:t>
      </w:r>
      <w:r>
        <w:rPr>
          <w:rFonts w:cs="David" w:hint="cs"/>
          <w:szCs w:val="24"/>
          <w:rtl/>
        </w:rPr>
        <w:t xml:space="preserve"> בעבר ועדת הכלכלה </w:t>
      </w:r>
      <w:r>
        <w:rPr>
          <w:rFonts w:cs="David"/>
          <w:szCs w:val="24"/>
          <w:rtl/>
        </w:rPr>
        <w:t>–</w:t>
      </w:r>
      <w:r>
        <w:rPr>
          <w:rFonts w:cs="David" w:hint="cs"/>
          <w:szCs w:val="24"/>
          <w:rtl/>
        </w:rPr>
        <w:t xml:space="preserve"> רק לגבי השירותים המנויים בתוספת כשאת הת</w:t>
      </w:r>
      <w:r>
        <w:rPr>
          <w:rFonts w:cs="David"/>
          <w:szCs w:val="24"/>
          <w:rtl/>
        </w:rPr>
        <w:t>ו</w:t>
      </w:r>
      <w:r>
        <w:rPr>
          <w:rFonts w:cs="David" w:hint="cs"/>
          <w:szCs w:val="24"/>
          <w:rtl/>
        </w:rPr>
        <w:t>ספת ועדת הכלכלה היא</w:t>
      </w:r>
      <w:r>
        <w:rPr>
          <w:rFonts w:cs="David" w:hint="cs"/>
          <w:szCs w:val="24"/>
          <w:rtl/>
        </w:rPr>
        <w:t xml:space="preserve"> זו שקובעת. קודם כל צריכים להחליט שאם מורידים את אישור ועדת הכספים, צריכים גם להוריד את אישור ועדת הכלכלה.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מ</w:t>
      </w:r>
      <w:r>
        <w:rPr>
          <w:rFonts w:cs="David" w:hint="cs"/>
          <w:szCs w:val="24"/>
          <w:rtl/>
        </w:rPr>
        <w:t>דוע בעצם הוועדה מאשרת את התוספת ואת השינויים בה? כי מדובר רק על שירותי בזק בסיסיים בתוספת. אני רוצה להזכיר לאדוני שבשנה האחרונה</w:t>
      </w:r>
      <w:r>
        <w:rPr>
          <w:rFonts w:cs="David"/>
          <w:szCs w:val="24"/>
          <w:rtl/>
        </w:rPr>
        <w:t xml:space="preserve"> </w:t>
      </w:r>
      <w:r>
        <w:rPr>
          <w:rFonts w:cs="David" w:hint="cs"/>
          <w:szCs w:val="24"/>
          <w:rtl/>
        </w:rPr>
        <w:t>היה קרב אדיר בישיבה</w:t>
      </w:r>
      <w:r>
        <w:rPr>
          <w:rFonts w:cs="David" w:hint="cs"/>
          <w:szCs w:val="24"/>
          <w:rtl/>
        </w:rPr>
        <w:t xml:space="preserve"> משותפת של ועדת הכלכלה ושל ועדת הכספים על התעריפים, היה סיפור של התעריפים שהם גבו עבור אינטרנט ורק בלחץ הוועדות ואחרי שאנחנו התנינו את אישור שינוי התוספת בוועדת הכספים, הפעילו לחץ מאוד רצינו, נענתה בזק לבקשה להפחית את התעריפים שנגבו עב</w:t>
      </w:r>
      <w:r>
        <w:rPr>
          <w:rFonts w:cs="David"/>
          <w:szCs w:val="24"/>
          <w:rtl/>
        </w:rPr>
        <w:t>ור</w:t>
      </w:r>
      <w:r>
        <w:rPr>
          <w:rFonts w:cs="David" w:hint="cs"/>
          <w:szCs w:val="24"/>
          <w:rtl/>
        </w:rPr>
        <w:t xml:space="preserve"> שירותי אינטרנט באמ</w:t>
      </w:r>
      <w:r>
        <w:rPr>
          <w:rFonts w:cs="David" w:hint="cs"/>
          <w:szCs w:val="24"/>
          <w:rtl/>
        </w:rPr>
        <w:t>צעות קו בזק וכולי.</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כן כל עוד אין בפועל את התחרות, אלא מדובר רק על פתיחת השוק לתחרות ברמה תיאורטית, אני מציעה לוועדה לשקול, וזה הזמן הנכון לעשות זאת, להסיר את הפיקוח על 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תעריפי האינטרנט שהוזכרו היו גם יוזמה וגם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w:t>
      </w:r>
      <w:r>
        <w:rPr>
          <w:rFonts w:cs="David"/>
          <w:szCs w:val="24"/>
          <w:rtl/>
        </w:rPr>
        <w:t>צ</w:t>
      </w:r>
      <w:r>
        <w:rPr>
          <w:rFonts w:cs="David" w:hint="cs"/>
          <w:szCs w:val="24"/>
          <w:rtl/>
        </w:rPr>
        <w:t>עה של 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w:t>
      </w:r>
      <w:r>
        <w:rPr>
          <w:rFonts w:cs="David" w:hint="cs"/>
          <w:b/>
          <w:bCs/>
          <w:szCs w:val="24"/>
          <w:u w:val="single"/>
          <w:rtl/>
        </w:rPr>
        <w:t>לר:</w:t>
      </w:r>
      <w:r>
        <w:rPr>
          <w:rFonts w:cs="David"/>
          <w:szCs w:val="24"/>
          <w:rtl/>
        </w:rPr>
        <w:tab/>
      </w:r>
      <w:r>
        <w:rPr>
          <w:rFonts w:cs="David"/>
          <w:szCs w:val="24"/>
          <w:rtl/>
        </w:rPr>
        <w:tab/>
      </w:r>
      <w:r>
        <w:rPr>
          <w:rFonts w:cs="David"/>
          <w:szCs w:val="24"/>
          <w:rtl/>
        </w:rPr>
        <w:tab/>
      </w:r>
      <w:r>
        <w:rPr>
          <w:rFonts w:cs="David" w:hint="cs"/>
          <w:szCs w:val="24"/>
          <w:rtl/>
        </w:rPr>
        <w:t xml:space="preserve">אבל הוועדות לא קיבלו את זה והם חזרו שלוש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פעמים לעשות שיעורי בית.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בסך הכל זו הייתה יוזמה והצעה של בזק והיוזמה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מאוד ברוכה וצריך גם את זה לומר.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זו הייתה דרישה של חבר הכנסת איתן.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חושב שאני אומר</w:t>
      </w:r>
      <w:r>
        <w:rPr>
          <w:rFonts w:cs="David" w:hint="cs"/>
          <w:szCs w:val="24"/>
          <w:rtl/>
        </w:rPr>
        <w:t xml:space="preserve"> את הדברים באופן מדויק.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יוזמה של בזק ובסוף קיבלו את הצעתה.</w:t>
      </w:r>
    </w:p>
    <w:p w:rsidR="00000000" w:rsidRDefault="006B02E2">
      <w:pPr>
        <w:jc w:val="both"/>
        <w:rPr>
          <w:rFonts w:cs="David"/>
          <w:szCs w:val="24"/>
          <w:rtl/>
        </w:rPr>
      </w:pPr>
    </w:p>
    <w:p w:rsidR="00000000" w:rsidRDefault="006B02E2">
      <w:pPr>
        <w:jc w:val="both"/>
        <w:rPr>
          <w:rFonts w:cs="David"/>
          <w:b/>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b/>
          <w:szCs w:val="24"/>
          <w:rtl/>
        </w:rPr>
        <w:t>י</w:t>
      </w:r>
      <w:r>
        <w:rPr>
          <w:rFonts w:cs="David" w:hint="cs"/>
          <w:b/>
          <w:szCs w:val="24"/>
          <w:rtl/>
        </w:rPr>
        <w:t xml:space="preserve">כול להיות מצב שבזק מוזילה תעריף בגלל לחץ </w:t>
      </w:r>
      <w:r>
        <w:rPr>
          <w:rFonts w:cs="David"/>
          <w:b/>
          <w:szCs w:val="24"/>
          <w:rtl/>
        </w:rPr>
        <w:br/>
      </w:r>
      <w:r>
        <w:rPr>
          <w:rFonts w:cs="David" w:hint="cs"/>
          <w:b/>
          <w:szCs w:val="24"/>
          <w:rtl/>
        </w:rPr>
        <w:t xml:space="preserve"> </w:t>
      </w:r>
      <w:r>
        <w:rPr>
          <w:rFonts w:cs="David"/>
          <w:b/>
          <w:szCs w:val="24"/>
          <w:rtl/>
        </w:rPr>
        <w:tab/>
      </w:r>
      <w:r>
        <w:rPr>
          <w:rFonts w:cs="David"/>
          <w:b/>
          <w:szCs w:val="24"/>
          <w:rtl/>
        </w:rPr>
        <w:tab/>
      </w:r>
      <w:r>
        <w:rPr>
          <w:rFonts w:cs="David"/>
          <w:b/>
          <w:szCs w:val="24"/>
          <w:rtl/>
        </w:rPr>
        <w:tab/>
      </w:r>
      <w:r>
        <w:rPr>
          <w:rFonts w:cs="David"/>
          <w:b/>
          <w:szCs w:val="24"/>
          <w:rtl/>
        </w:rPr>
        <w:tab/>
      </w:r>
      <w:r>
        <w:rPr>
          <w:rFonts w:cs="David" w:hint="cs"/>
          <w:b/>
          <w:szCs w:val="24"/>
          <w:rtl/>
        </w:rPr>
        <w:t xml:space="preserve">פוליטי כאן וזו החלטה שגויה. זאת אומרת, בגלל לחץ של קבוצת לחץ פה אומרים שזה יהיה בזול ומעמיסים את </w:t>
      </w:r>
      <w:r>
        <w:rPr>
          <w:rFonts w:cs="David"/>
          <w:b/>
          <w:szCs w:val="24"/>
          <w:rtl/>
        </w:rPr>
        <w:t>ז</w:t>
      </w:r>
      <w:r>
        <w:rPr>
          <w:rFonts w:cs="David" w:hint="cs"/>
          <w:b/>
          <w:szCs w:val="24"/>
          <w:rtl/>
        </w:rPr>
        <w:t>ה על אחרים.</w:t>
      </w:r>
    </w:p>
    <w:p w:rsidR="00000000" w:rsidRDefault="006B02E2">
      <w:pPr>
        <w:jc w:val="both"/>
        <w:rPr>
          <w:rFonts w:cs="David"/>
          <w:b/>
          <w:szCs w:val="24"/>
          <w:rtl/>
        </w:rPr>
      </w:pPr>
    </w:p>
    <w:p w:rsidR="00000000" w:rsidRDefault="006B02E2">
      <w:pPr>
        <w:jc w:val="both"/>
        <w:rPr>
          <w:rFonts w:cs="David"/>
          <w:b/>
          <w:szCs w:val="24"/>
          <w:rtl/>
        </w:rPr>
      </w:pPr>
      <w:r>
        <w:rPr>
          <w:rFonts w:cs="David"/>
          <w:b/>
          <w:bCs/>
          <w:szCs w:val="24"/>
          <w:u w:val="single"/>
          <w:rtl/>
        </w:rPr>
        <w:t>ה</w:t>
      </w:r>
      <w:r>
        <w:rPr>
          <w:rFonts w:cs="David" w:hint="cs"/>
          <w:b/>
          <w:bCs/>
          <w:szCs w:val="24"/>
          <w:u w:val="single"/>
          <w:rtl/>
        </w:rPr>
        <w:t>שר רא</w:t>
      </w:r>
      <w:r>
        <w:rPr>
          <w:rFonts w:cs="David" w:hint="cs"/>
          <w:b/>
          <w:bCs/>
          <w:szCs w:val="24"/>
          <w:u w:val="single"/>
          <w:rtl/>
        </w:rPr>
        <w:t>ובן ריבלין:</w:t>
      </w:r>
      <w:r>
        <w:rPr>
          <w:rFonts w:cs="David"/>
          <w:b/>
          <w:szCs w:val="24"/>
          <w:rtl/>
        </w:rPr>
        <w:tab/>
      </w:r>
      <w:r>
        <w:rPr>
          <w:rFonts w:cs="David"/>
          <w:b/>
          <w:szCs w:val="24"/>
          <w:rtl/>
        </w:rPr>
        <w:tab/>
      </w:r>
      <w:r>
        <w:rPr>
          <w:rFonts w:cs="David" w:hint="cs"/>
          <w:b/>
          <w:szCs w:val="24"/>
          <w:rtl/>
        </w:rPr>
        <w:t xml:space="preserve">רק כשהוא מונפול הוא יכול להרים ולהוריד כי אף </w:t>
      </w:r>
      <w:r>
        <w:rPr>
          <w:rFonts w:cs="David"/>
          <w:b/>
          <w:szCs w:val="24"/>
          <w:rtl/>
        </w:rPr>
        <w:br/>
      </w:r>
      <w:r>
        <w:rPr>
          <w:rFonts w:cs="David" w:hint="cs"/>
          <w:b/>
          <w:szCs w:val="24"/>
          <w:rtl/>
        </w:rPr>
        <w:t xml:space="preserve"> </w:t>
      </w:r>
      <w:r>
        <w:rPr>
          <w:rFonts w:cs="David"/>
          <w:b/>
          <w:szCs w:val="24"/>
          <w:rtl/>
        </w:rPr>
        <w:tab/>
      </w:r>
      <w:r>
        <w:rPr>
          <w:rFonts w:cs="David"/>
          <w:b/>
          <w:szCs w:val="24"/>
          <w:rtl/>
        </w:rPr>
        <w:tab/>
      </w:r>
      <w:r>
        <w:rPr>
          <w:rFonts w:cs="David"/>
          <w:b/>
          <w:szCs w:val="24"/>
          <w:rtl/>
        </w:rPr>
        <w:tab/>
      </w:r>
      <w:r>
        <w:rPr>
          <w:rFonts w:cs="David"/>
          <w:b/>
          <w:szCs w:val="24"/>
          <w:rtl/>
        </w:rPr>
        <w:tab/>
      </w:r>
      <w:r>
        <w:rPr>
          <w:rFonts w:cs="David" w:hint="cs"/>
          <w:b/>
          <w:szCs w:val="24"/>
          <w:rtl/>
        </w:rPr>
        <w:t>אחד לא יכול להשתמש באחר, אבל כשתהיה לו תחרות הוא לא יוכל לעשות זאת.</w:t>
      </w:r>
    </w:p>
    <w:p w:rsidR="00000000" w:rsidRDefault="006B02E2">
      <w:pPr>
        <w:jc w:val="both"/>
        <w:rPr>
          <w:rFonts w:cs="David"/>
          <w:b/>
          <w:szCs w:val="24"/>
          <w:rtl/>
        </w:rPr>
      </w:pPr>
    </w:p>
    <w:p w:rsidR="00000000" w:rsidRDefault="006B02E2">
      <w:pPr>
        <w:jc w:val="both"/>
        <w:rPr>
          <w:rFonts w:cs="David"/>
          <w:b/>
          <w:szCs w:val="24"/>
          <w:rtl/>
        </w:rPr>
      </w:pPr>
      <w:r>
        <w:rPr>
          <w:rFonts w:cs="David"/>
          <w:b/>
          <w:bCs/>
          <w:szCs w:val="24"/>
          <w:u w:val="single"/>
          <w:rtl/>
        </w:rPr>
        <w:t>א</w:t>
      </w:r>
      <w:r>
        <w:rPr>
          <w:rFonts w:cs="David" w:hint="cs"/>
          <w:b/>
          <w:bCs/>
          <w:szCs w:val="24"/>
          <w:u w:val="single"/>
          <w:rtl/>
        </w:rPr>
        <w:t>תי בנדלר:</w:t>
      </w:r>
      <w:r>
        <w:rPr>
          <w:rFonts w:cs="David"/>
          <w:b/>
          <w:szCs w:val="24"/>
          <w:rtl/>
        </w:rPr>
        <w:tab/>
      </w:r>
      <w:r>
        <w:rPr>
          <w:rFonts w:cs="David"/>
          <w:b/>
          <w:szCs w:val="24"/>
          <w:rtl/>
        </w:rPr>
        <w:tab/>
      </w:r>
      <w:r>
        <w:rPr>
          <w:rFonts w:cs="David"/>
          <w:b/>
          <w:szCs w:val="24"/>
          <w:rtl/>
        </w:rPr>
        <w:tab/>
      </w:r>
      <w:r>
        <w:rPr>
          <w:rFonts w:cs="David" w:hint="cs"/>
          <w:b/>
          <w:szCs w:val="24"/>
          <w:rtl/>
        </w:rPr>
        <w:t xml:space="preserve">מדובר רק בשירותי בזק בסיסיים. תצמצם את </w:t>
      </w:r>
      <w:r>
        <w:rPr>
          <w:rFonts w:cs="David"/>
          <w:b/>
          <w:szCs w:val="24"/>
          <w:rtl/>
        </w:rPr>
        <w:br/>
      </w:r>
      <w:r>
        <w:rPr>
          <w:rFonts w:cs="David" w:hint="cs"/>
          <w:b/>
          <w:szCs w:val="24"/>
          <w:rtl/>
        </w:rPr>
        <w:t xml:space="preserve"> </w:t>
      </w:r>
      <w:r>
        <w:rPr>
          <w:rFonts w:cs="David"/>
          <w:b/>
          <w:szCs w:val="24"/>
          <w:rtl/>
        </w:rPr>
        <w:tab/>
      </w:r>
      <w:r>
        <w:rPr>
          <w:rFonts w:cs="David"/>
          <w:b/>
          <w:szCs w:val="24"/>
          <w:rtl/>
        </w:rPr>
        <w:tab/>
      </w:r>
      <w:r>
        <w:rPr>
          <w:rFonts w:cs="David"/>
          <w:b/>
          <w:szCs w:val="24"/>
          <w:rtl/>
        </w:rPr>
        <w:tab/>
      </w:r>
      <w:r>
        <w:rPr>
          <w:rFonts w:cs="David"/>
          <w:b/>
          <w:szCs w:val="24"/>
          <w:rtl/>
        </w:rPr>
        <w:tab/>
      </w:r>
      <w:r>
        <w:rPr>
          <w:rFonts w:cs="David" w:hint="cs"/>
          <w:b/>
          <w:szCs w:val="24"/>
          <w:rtl/>
        </w:rPr>
        <w:t>רשימת השירותים הבסיסיים.</w:t>
      </w:r>
    </w:p>
    <w:p w:rsidR="00000000" w:rsidRDefault="006B02E2">
      <w:pPr>
        <w:jc w:val="both"/>
        <w:rPr>
          <w:rFonts w:cs="David"/>
          <w:b/>
          <w:szCs w:val="24"/>
          <w:rtl/>
        </w:rPr>
      </w:pPr>
    </w:p>
    <w:p w:rsidR="00000000" w:rsidRDefault="006B02E2">
      <w:pPr>
        <w:jc w:val="both"/>
        <w:rPr>
          <w:rFonts w:cs="David"/>
          <w:b/>
          <w:szCs w:val="24"/>
          <w:rtl/>
        </w:rPr>
      </w:pPr>
      <w:r>
        <w:rPr>
          <w:rFonts w:cs="David"/>
          <w:b/>
          <w:bCs/>
          <w:szCs w:val="24"/>
          <w:u w:val="single"/>
          <w:rtl/>
        </w:rPr>
        <w:t>ד</w:t>
      </w:r>
      <w:r>
        <w:rPr>
          <w:rFonts w:cs="David" w:hint="cs"/>
          <w:b/>
          <w:bCs/>
          <w:szCs w:val="24"/>
          <w:u w:val="single"/>
          <w:rtl/>
        </w:rPr>
        <w:t>ני רוזן:</w:t>
      </w:r>
      <w:r>
        <w:rPr>
          <w:rFonts w:cs="David"/>
          <w:b/>
          <w:szCs w:val="24"/>
          <w:rtl/>
        </w:rPr>
        <w:tab/>
      </w:r>
      <w:r>
        <w:rPr>
          <w:rFonts w:cs="David"/>
          <w:b/>
          <w:szCs w:val="24"/>
          <w:rtl/>
        </w:rPr>
        <w:tab/>
      </w:r>
      <w:r>
        <w:rPr>
          <w:rFonts w:cs="David"/>
          <w:b/>
          <w:szCs w:val="24"/>
          <w:rtl/>
        </w:rPr>
        <w:tab/>
      </w:r>
      <w:r>
        <w:rPr>
          <w:rFonts w:cs="David" w:hint="cs"/>
          <w:b/>
          <w:szCs w:val="24"/>
          <w:rtl/>
        </w:rPr>
        <w:t xml:space="preserve">תעריפי </w:t>
      </w:r>
      <w:r>
        <w:rPr>
          <w:rFonts w:cs="David"/>
          <w:b/>
          <w:szCs w:val="24"/>
          <w:rtl/>
        </w:rPr>
        <w:t>ב</w:t>
      </w:r>
      <w:r>
        <w:rPr>
          <w:rFonts w:cs="David" w:hint="cs"/>
          <w:b/>
          <w:szCs w:val="24"/>
          <w:rtl/>
        </w:rPr>
        <w:t>זק נקבעו לפי עלות ע</w:t>
      </w:r>
      <w:r>
        <w:rPr>
          <w:rFonts w:cs="David" w:hint="cs"/>
          <w:b/>
          <w:szCs w:val="24"/>
          <w:rtl/>
        </w:rPr>
        <w:t xml:space="preserve">ל-ידי ועדה ציבורית </w:t>
      </w:r>
      <w:r>
        <w:rPr>
          <w:rFonts w:cs="David"/>
          <w:b/>
          <w:szCs w:val="24"/>
          <w:rtl/>
        </w:rPr>
        <w:br/>
      </w:r>
      <w:r>
        <w:rPr>
          <w:rFonts w:cs="David" w:hint="cs"/>
          <w:b/>
          <w:szCs w:val="24"/>
          <w:rtl/>
        </w:rPr>
        <w:t xml:space="preserve"> </w:t>
      </w:r>
      <w:r>
        <w:rPr>
          <w:rFonts w:cs="David"/>
          <w:b/>
          <w:szCs w:val="24"/>
          <w:rtl/>
        </w:rPr>
        <w:tab/>
      </w:r>
      <w:r>
        <w:rPr>
          <w:rFonts w:cs="David"/>
          <w:b/>
          <w:szCs w:val="24"/>
          <w:rtl/>
        </w:rPr>
        <w:tab/>
      </w:r>
      <w:r>
        <w:rPr>
          <w:rFonts w:cs="David"/>
          <w:b/>
          <w:szCs w:val="24"/>
          <w:rtl/>
        </w:rPr>
        <w:tab/>
      </w:r>
      <w:r>
        <w:rPr>
          <w:rFonts w:cs="David"/>
          <w:b/>
          <w:szCs w:val="24"/>
          <w:rtl/>
        </w:rPr>
        <w:tab/>
      </w:r>
      <w:r>
        <w:rPr>
          <w:rFonts w:cs="David" w:hint="cs"/>
          <w:b/>
          <w:szCs w:val="24"/>
          <w:rtl/>
        </w:rPr>
        <w:t>בראשות פרופסור גרונאו על-פי הנתונים שבזק מסר לה ובצורה שאין סבסוד צולב בין שירותים. למשל, טלפוניה זה עניין של טלפוניה. בתוך הטלפוניה יש סבסוד בין נגישות לבין תנועה כי התשלום הקבוע הוא עדיין קטן מדיי כי הכנסת לא</w:t>
      </w:r>
      <w:r>
        <w:rPr>
          <w:rFonts w:cs="David"/>
          <w:b/>
          <w:szCs w:val="24"/>
          <w:rtl/>
        </w:rPr>
        <w:t xml:space="preserve"> ה</w:t>
      </w:r>
      <w:r>
        <w:rPr>
          <w:rFonts w:cs="David" w:hint="cs"/>
          <w:b/>
          <w:szCs w:val="24"/>
          <w:rtl/>
        </w:rPr>
        <w:t>סכימה להעלות אותו ו</w:t>
      </w:r>
      <w:r>
        <w:rPr>
          <w:rFonts w:cs="David" w:hint="cs"/>
          <w:b/>
          <w:szCs w:val="24"/>
          <w:rtl/>
        </w:rPr>
        <w:t>זו החלטת הכנסת. אין סבסוד צולב בין שירותים.</w:t>
      </w:r>
    </w:p>
    <w:p w:rsidR="00000000" w:rsidRDefault="006B02E2">
      <w:pPr>
        <w:jc w:val="both"/>
        <w:rPr>
          <w:rFonts w:cs="David"/>
          <w:b/>
          <w:szCs w:val="24"/>
          <w:rtl/>
        </w:rPr>
      </w:pPr>
    </w:p>
    <w:p w:rsidR="00000000" w:rsidRDefault="006B02E2">
      <w:pPr>
        <w:jc w:val="both"/>
        <w:rPr>
          <w:rFonts w:cs="David"/>
          <w:b/>
          <w:szCs w:val="24"/>
          <w:rtl/>
        </w:rPr>
      </w:pPr>
      <w:r>
        <w:rPr>
          <w:rFonts w:cs="David"/>
          <w:b/>
          <w:szCs w:val="24"/>
          <w:rtl/>
        </w:rPr>
        <w:t>א</w:t>
      </w:r>
      <w:r>
        <w:rPr>
          <w:rFonts w:cs="David" w:hint="cs"/>
          <w:b/>
          <w:szCs w:val="24"/>
          <w:rtl/>
        </w:rPr>
        <w:t>ני רוצה לומר שחייבים לתת לבזק גם גמישות וגם חופש פעולה בעידן של תחרות אבל צריך להזכיר ולומר שתחרות לא מתחילה כשמדברים על תחרות. עידן התחרות בבזק יתחיל כשנתח השוק של בזק ירד בששים אחוז. מבחינ</w:t>
      </w:r>
      <w:r>
        <w:rPr>
          <w:rFonts w:cs="David"/>
          <w:b/>
          <w:szCs w:val="24"/>
          <w:rtl/>
        </w:rPr>
        <w:t>ת</w:t>
      </w:r>
      <w:r>
        <w:rPr>
          <w:rFonts w:cs="David" w:hint="cs"/>
          <w:b/>
          <w:szCs w:val="24"/>
          <w:rtl/>
        </w:rPr>
        <w:t>י ברגע שבטלפוניה הנ</w:t>
      </w:r>
      <w:r>
        <w:rPr>
          <w:rFonts w:cs="David" w:hint="cs"/>
          <w:b/>
          <w:szCs w:val="24"/>
          <w:rtl/>
        </w:rPr>
        <w:t>ייחת נתח השוק של בזק ירד לששים אחוז, אפשר אז לוותר לחלוטין על הסדרת התעריפים שלה.</w:t>
      </w:r>
    </w:p>
    <w:p w:rsidR="00000000" w:rsidRDefault="006B02E2">
      <w:pPr>
        <w:jc w:val="both"/>
        <w:rPr>
          <w:rFonts w:cs="David"/>
          <w:b/>
          <w:szCs w:val="24"/>
          <w:rtl/>
        </w:rPr>
      </w:pPr>
    </w:p>
    <w:p w:rsidR="00000000" w:rsidRDefault="006B02E2">
      <w:pPr>
        <w:jc w:val="both"/>
        <w:rPr>
          <w:rFonts w:cs="David"/>
          <w:b/>
          <w:szCs w:val="24"/>
          <w:rtl/>
        </w:rPr>
      </w:pPr>
      <w:r>
        <w:rPr>
          <w:rFonts w:cs="David"/>
          <w:b/>
          <w:szCs w:val="24"/>
          <w:rtl/>
        </w:rPr>
        <w:t>צ</w:t>
      </w:r>
      <w:r>
        <w:rPr>
          <w:rFonts w:cs="David" w:hint="cs"/>
          <w:b/>
          <w:szCs w:val="24"/>
          <w:rtl/>
        </w:rPr>
        <w:t>ריך להיזהר מאוד מהנחות סלקטיביות. למשל, לתת הנחה רק למנוי שרוצה לעבור למתחרה בכל מיני שמות. כאן צריך מאוד מאוד להיזהר ואסור להרשות את זה.</w:t>
      </w:r>
    </w:p>
    <w:p w:rsidR="00000000" w:rsidRDefault="006B02E2">
      <w:pPr>
        <w:jc w:val="both"/>
        <w:rPr>
          <w:rFonts w:cs="David"/>
          <w:b/>
          <w:szCs w:val="24"/>
          <w:rtl/>
        </w:rPr>
      </w:pPr>
    </w:p>
    <w:p w:rsidR="00000000" w:rsidRDefault="006B02E2">
      <w:pPr>
        <w:jc w:val="both"/>
        <w:rPr>
          <w:rFonts w:cs="David"/>
          <w:b/>
          <w:szCs w:val="24"/>
          <w:rtl/>
        </w:rPr>
      </w:pPr>
      <w:r>
        <w:rPr>
          <w:rFonts w:cs="David"/>
          <w:b/>
          <w:szCs w:val="24"/>
          <w:rtl/>
        </w:rPr>
        <w:t>א</w:t>
      </w:r>
      <w:r>
        <w:rPr>
          <w:rFonts w:cs="David" w:hint="cs"/>
          <w:b/>
          <w:szCs w:val="24"/>
          <w:rtl/>
        </w:rPr>
        <w:t>ני רוצה להזכ</w:t>
      </w:r>
      <w:r>
        <w:rPr>
          <w:rFonts w:cs="David"/>
          <w:b/>
          <w:szCs w:val="24"/>
          <w:rtl/>
        </w:rPr>
        <w:t>י</w:t>
      </w:r>
      <w:r>
        <w:rPr>
          <w:rFonts w:cs="David" w:hint="cs"/>
          <w:b/>
          <w:szCs w:val="24"/>
          <w:rtl/>
        </w:rPr>
        <w:t>ר ולומר שכהכנה לתחר</w:t>
      </w:r>
      <w:r>
        <w:rPr>
          <w:rFonts w:cs="David" w:hint="cs"/>
          <w:b/>
          <w:szCs w:val="24"/>
          <w:rtl/>
        </w:rPr>
        <w:t xml:space="preserve">ות הקמנו לפני שנה את סעיף 15(א) שיש בו צד תשלומים חלופי. זאת אומרת, הכרנו בעבודה שבהחלט יכול להיות מקבץ של שירותי בזק, אוסף של כמה שירותים, ויכול להיות סל תשלומים חליפי, וקבענו אפשרות לעשות את זה וכאן מדובר באישור שר התקשורת בהתייעצות </w:t>
      </w:r>
      <w:r>
        <w:rPr>
          <w:rFonts w:cs="David"/>
          <w:b/>
          <w:szCs w:val="24"/>
          <w:rtl/>
        </w:rPr>
        <w:t>עם</w:t>
      </w:r>
      <w:r>
        <w:rPr>
          <w:rFonts w:cs="David" w:hint="cs"/>
          <w:b/>
          <w:szCs w:val="24"/>
          <w:rtl/>
        </w:rPr>
        <w:t xml:space="preserve"> שר האוצר. זה סעיף </w:t>
      </w:r>
      <w:r>
        <w:rPr>
          <w:rFonts w:cs="David" w:hint="cs"/>
          <w:b/>
          <w:szCs w:val="24"/>
          <w:rtl/>
        </w:rPr>
        <w:t>15(א) וזה קיים בחוק כדי לתת לבזק את הגמישות בשלב המעבר.</w:t>
      </w:r>
    </w:p>
    <w:p w:rsidR="00000000" w:rsidRDefault="006B02E2">
      <w:pPr>
        <w:jc w:val="both"/>
        <w:rPr>
          <w:rFonts w:cs="David"/>
          <w:b/>
          <w:szCs w:val="24"/>
          <w:rtl/>
        </w:rPr>
      </w:pPr>
    </w:p>
    <w:p w:rsidR="00000000" w:rsidRDefault="006B02E2">
      <w:pPr>
        <w:jc w:val="both"/>
        <w:rPr>
          <w:rFonts w:cs="David"/>
          <w:b/>
          <w:szCs w:val="24"/>
          <w:rtl/>
        </w:rPr>
      </w:pPr>
      <w:r>
        <w:rPr>
          <w:rFonts w:cs="David"/>
          <w:b/>
          <w:bCs/>
          <w:szCs w:val="24"/>
          <w:u w:val="single"/>
          <w:rtl/>
        </w:rPr>
        <w:t>א</w:t>
      </w:r>
      <w:r>
        <w:rPr>
          <w:rFonts w:cs="David" w:hint="cs"/>
          <w:b/>
          <w:bCs/>
          <w:szCs w:val="24"/>
          <w:u w:val="single"/>
          <w:rtl/>
        </w:rPr>
        <w:t>בי גבאי:</w:t>
      </w:r>
      <w:r>
        <w:rPr>
          <w:rFonts w:cs="David"/>
          <w:b/>
          <w:szCs w:val="24"/>
          <w:rtl/>
        </w:rPr>
        <w:tab/>
      </w:r>
      <w:r>
        <w:rPr>
          <w:rFonts w:cs="David"/>
          <w:b/>
          <w:szCs w:val="24"/>
          <w:rtl/>
        </w:rPr>
        <w:tab/>
      </w:r>
      <w:r>
        <w:rPr>
          <w:rFonts w:cs="David"/>
          <w:b/>
          <w:szCs w:val="24"/>
          <w:rtl/>
        </w:rPr>
        <w:tab/>
      </w:r>
      <w:r>
        <w:rPr>
          <w:rFonts w:cs="David" w:hint="cs"/>
          <w:b/>
          <w:szCs w:val="24"/>
          <w:rtl/>
        </w:rPr>
        <w:t xml:space="preserve">אכן משרד התקשורת הכיר בצורך ואפשר לנו </w:t>
      </w:r>
      <w:r>
        <w:rPr>
          <w:rFonts w:cs="David"/>
          <w:b/>
          <w:szCs w:val="24"/>
          <w:rtl/>
        </w:rPr>
        <w:br/>
      </w:r>
      <w:r>
        <w:rPr>
          <w:rFonts w:cs="David" w:hint="cs"/>
          <w:b/>
          <w:szCs w:val="24"/>
          <w:rtl/>
        </w:rPr>
        <w:t xml:space="preserve"> </w:t>
      </w:r>
      <w:r>
        <w:rPr>
          <w:rFonts w:cs="David"/>
          <w:b/>
          <w:szCs w:val="24"/>
          <w:rtl/>
        </w:rPr>
        <w:tab/>
      </w:r>
      <w:r>
        <w:rPr>
          <w:rFonts w:cs="David"/>
          <w:b/>
          <w:szCs w:val="24"/>
          <w:rtl/>
        </w:rPr>
        <w:tab/>
      </w:r>
      <w:r>
        <w:rPr>
          <w:rFonts w:cs="David"/>
          <w:b/>
          <w:szCs w:val="24"/>
          <w:rtl/>
        </w:rPr>
        <w:tab/>
      </w:r>
      <w:r>
        <w:rPr>
          <w:rFonts w:cs="David"/>
          <w:b/>
          <w:szCs w:val="24"/>
          <w:rtl/>
        </w:rPr>
        <w:tab/>
      </w:r>
      <w:r>
        <w:rPr>
          <w:rFonts w:cs="David" w:hint="cs"/>
          <w:b/>
          <w:szCs w:val="24"/>
          <w:rtl/>
        </w:rPr>
        <w:t>לקבוע חבילות באישור שר התקשורת בהתייעצות עם שר האוצר, אבל לוחות הזמנים הם בלתי סבירים לחברה בתחרות. כדי לאשר חבילה כזו אנחנ</w:t>
      </w:r>
      <w:r>
        <w:rPr>
          <w:rFonts w:cs="David"/>
          <w:b/>
          <w:szCs w:val="24"/>
          <w:rtl/>
        </w:rPr>
        <w:t>ו</w:t>
      </w:r>
      <w:r>
        <w:rPr>
          <w:rFonts w:cs="David" w:hint="cs"/>
          <w:b/>
          <w:szCs w:val="24"/>
          <w:rtl/>
        </w:rPr>
        <w:t xml:space="preserve"> צריכים לסכם עם כלכ</w:t>
      </w:r>
      <w:r>
        <w:rPr>
          <w:rFonts w:cs="David" w:hint="cs"/>
          <w:b/>
          <w:szCs w:val="24"/>
          <w:rtl/>
        </w:rPr>
        <w:t>לנים של משרד התקשורת וזה פחות בעיה כי הדיון הוא פחות או יותר מקצועי. לאחר מכן צריך להעביר את זה לאישור של הלשכה המשפטית של משרד התקשורת, משם זה הולך לאישור של הגברת עליזה רוזן במשרד המשפטים, משם זה חוזר לשר התקשורת שחותם על המכתב, שולח</w:t>
      </w:r>
      <w:r>
        <w:rPr>
          <w:rFonts w:cs="David"/>
          <w:b/>
          <w:szCs w:val="24"/>
          <w:rtl/>
        </w:rPr>
        <w:t xml:space="preserve"> א</w:t>
      </w:r>
      <w:r>
        <w:rPr>
          <w:rFonts w:cs="David" w:hint="cs"/>
          <w:b/>
          <w:szCs w:val="24"/>
          <w:rtl/>
        </w:rPr>
        <w:t>ותו לשר האוצר שמכנס</w:t>
      </w:r>
      <w:r>
        <w:rPr>
          <w:rFonts w:cs="David" w:hint="cs"/>
          <w:b/>
          <w:szCs w:val="24"/>
          <w:rtl/>
        </w:rPr>
        <w:t xml:space="preserve"> מומחים. רבותיי, חמישה חודשים לוקח עד שמקבלים אישור על הורדת תעריף מ9,90- ל4.90-.</w:t>
      </w:r>
    </w:p>
    <w:p w:rsidR="00000000" w:rsidRDefault="006B02E2">
      <w:pPr>
        <w:jc w:val="both"/>
        <w:rPr>
          <w:rFonts w:cs="David"/>
          <w:b/>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א</w:t>
      </w:r>
      <w:r>
        <w:rPr>
          <w:rFonts w:cs="David" w:hint="cs"/>
          <w:szCs w:val="24"/>
          <w:rtl/>
        </w:rPr>
        <w:t xml:space="preserve">נחנו נשאיר לשלוש השנים הקרובות את הפיקוח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ועדת הכלכלה והסעיף הזה יתבטל בתום שלוש שנים. אם יסתבר שחלו שינויים, הממשלה תביא הצע</w:t>
      </w:r>
      <w:r>
        <w:rPr>
          <w:rFonts w:cs="David"/>
          <w:szCs w:val="24"/>
          <w:rtl/>
        </w:rPr>
        <w:t>ת</w:t>
      </w:r>
      <w:r>
        <w:rPr>
          <w:rFonts w:cs="David" w:hint="cs"/>
          <w:szCs w:val="24"/>
          <w:rtl/>
        </w:rPr>
        <w:t xml:space="preserve"> תיקון ויבטלו את זה</w:t>
      </w:r>
      <w:r>
        <w:rPr>
          <w:rFonts w:cs="David" w:hint="cs"/>
          <w:szCs w:val="24"/>
          <w:rtl/>
        </w:rPr>
        <w:t xml:space="preserve"> קודם. אני מניח שתוך שלוש שנים השוק הזה יסתדר.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מה שגברת בנדל הקריאה, התוספת לא יכולה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אלא באישור הוועדה. שיעור המחירים בתוך התוספת, מה שכבר נמצא בתוספת.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את מתכוונת לרשימה של השירותים המסופקים.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w:t>
      </w:r>
      <w:r>
        <w:rPr>
          <w:rFonts w:cs="David" w:hint="cs"/>
          <w:szCs w:val="24"/>
          <w:rtl/>
        </w:rPr>
        <w:t xml:space="preserve">ני מסכים. התוספת היא לשלוש שנים כאשר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האישור הוא של שני השרים ולא צריך את אישור הוועדה.</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ע</w:t>
      </w:r>
      <w:r>
        <w:rPr>
          <w:rFonts w:cs="David" w:hint="cs"/>
          <w:b/>
          <w:bCs/>
          <w:szCs w:val="24"/>
          <w:u w:val="single"/>
          <w:rtl/>
        </w:rPr>
        <w:t>מית שכטר:</w:t>
      </w:r>
      <w:r>
        <w:rPr>
          <w:rFonts w:cs="David"/>
          <w:szCs w:val="24"/>
          <w:rtl/>
        </w:rPr>
        <w:tab/>
      </w:r>
      <w:r>
        <w:rPr>
          <w:rFonts w:cs="David"/>
          <w:szCs w:val="24"/>
          <w:rtl/>
        </w:rPr>
        <w:tab/>
      </w:r>
      <w:r>
        <w:rPr>
          <w:rFonts w:cs="David"/>
          <w:szCs w:val="24"/>
          <w:rtl/>
        </w:rPr>
        <w:tab/>
      </w:r>
      <w:r>
        <w:rPr>
          <w:rFonts w:cs="David" w:hint="cs"/>
          <w:szCs w:val="24"/>
          <w:rtl/>
        </w:rPr>
        <w:t xml:space="preserve">המחיר הוא העיקר. לא תהיה תחרות כי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פיקוח ציבורי על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בתום שלוש שנים הכל נופל.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ברש</w:t>
      </w:r>
      <w:r>
        <w:rPr>
          <w:rFonts w:cs="David"/>
          <w:szCs w:val="24"/>
          <w:rtl/>
        </w:rPr>
        <w:t>י</w:t>
      </w:r>
      <w:r>
        <w:rPr>
          <w:rFonts w:cs="David" w:hint="cs"/>
          <w:szCs w:val="24"/>
          <w:rtl/>
        </w:rPr>
        <w:t>מה מצומצמת של שירות</w:t>
      </w:r>
      <w:r>
        <w:rPr>
          <w:rFonts w:cs="David" w:hint="cs"/>
          <w:szCs w:val="24"/>
          <w:rtl/>
        </w:rPr>
        <w:t>ים.</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ע</w:t>
      </w:r>
      <w:r>
        <w:rPr>
          <w:rFonts w:cs="David" w:hint="cs"/>
          <w:b/>
          <w:bCs/>
          <w:szCs w:val="24"/>
          <w:u w:val="single"/>
          <w:rtl/>
        </w:rPr>
        <w:t>מית שכטר:</w:t>
      </w:r>
      <w:r>
        <w:rPr>
          <w:rFonts w:cs="David"/>
          <w:szCs w:val="24"/>
          <w:rtl/>
        </w:rPr>
        <w:tab/>
      </w:r>
      <w:r>
        <w:rPr>
          <w:rFonts w:cs="David"/>
          <w:szCs w:val="24"/>
          <w:rtl/>
        </w:rPr>
        <w:tab/>
      </w:r>
      <w:r>
        <w:rPr>
          <w:rFonts w:cs="David"/>
          <w:szCs w:val="24"/>
          <w:rtl/>
        </w:rPr>
        <w:tab/>
      </w:r>
      <w:r>
        <w:rPr>
          <w:rFonts w:cs="David" w:hint="cs"/>
          <w:szCs w:val="24"/>
          <w:rtl/>
        </w:rPr>
        <w:t xml:space="preserve">הבעיה היא לא הרשימה אלא המחירים. יהיו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מחירי היצף שלא נוכל להתמודד אתם.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בתום שלוש שנים שר התקשורת יוכל לפנות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לוועדה ולבקש שההסדר המשפטי הקיים בשלוש השנים האלה </w:t>
      </w:r>
      <w:r>
        <w:rPr>
          <w:rFonts w:cs="David"/>
          <w:szCs w:val="24"/>
          <w:rtl/>
        </w:rPr>
        <w:t>–</w:t>
      </w:r>
      <w:r>
        <w:rPr>
          <w:rFonts w:cs="David" w:hint="cs"/>
          <w:szCs w:val="24"/>
          <w:rtl/>
        </w:rPr>
        <w:t xml:space="preserve"> קרי, שצריך אישור ועדה </w:t>
      </w:r>
      <w:r>
        <w:rPr>
          <w:rFonts w:cs="David"/>
          <w:szCs w:val="24"/>
          <w:rtl/>
        </w:rPr>
        <w:t>–</w:t>
      </w:r>
      <w:r>
        <w:rPr>
          <w:rFonts w:cs="David" w:hint="cs"/>
          <w:szCs w:val="24"/>
          <w:rtl/>
        </w:rPr>
        <w:t xml:space="preserve"> יו</w:t>
      </w:r>
      <w:r>
        <w:rPr>
          <w:rFonts w:cs="David"/>
          <w:szCs w:val="24"/>
          <w:rtl/>
        </w:rPr>
        <w:t>א</w:t>
      </w:r>
      <w:r>
        <w:rPr>
          <w:rFonts w:cs="David" w:hint="cs"/>
          <w:szCs w:val="24"/>
          <w:rtl/>
        </w:rPr>
        <w:t>רך לתקופות נוספות כ</w:t>
      </w:r>
      <w:r>
        <w:rPr>
          <w:rFonts w:cs="David" w:hint="cs"/>
          <w:szCs w:val="24"/>
          <w:rtl/>
        </w:rPr>
        <w:t>פי שתקבע הוועדה.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אני חושבת שזה צריך להיות ההפך.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szCs w:val="24"/>
          <w:rtl/>
        </w:rPr>
        <w:tab/>
      </w:r>
      <w:r>
        <w:rPr>
          <w:rFonts w:cs="David" w:hint="cs"/>
          <w:szCs w:val="24"/>
          <w:rtl/>
        </w:rPr>
        <w:t xml:space="preserve">ההסדר המשפטי הנוכחי, למעט התעריפים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הפנימיים, עומד בעינו למשך שלוש שנים נוספות. בשלוש השנים הקרובות צריך לקבל גם את אישור ועדת הכלכלה.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t>ג</w:t>
      </w:r>
      <w:r>
        <w:rPr>
          <w:rFonts w:cs="David" w:hint="cs"/>
          <w:szCs w:val="24"/>
          <w:rtl/>
        </w:rPr>
        <w:t>ם לפי סעיף קטן (א).</w:t>
      </w:r>
      <w:r>
        <w:rPr>
          <w:rFonts w:cs="David" w:hint="cs"/>
          <w:szCs w:val="24"/>
          <w:rtl/>
        </w:rPr>
        <w:t xml:space="preserve"> בסעיף קטן (א) במקום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ועדת הכספים, יבוא ועדת הכלכלה.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לגבי התעריפים בתוספת לא צריך אישור 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אני מציע הצעה נגדית ואני מציע לקבל את גרסתה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דוידה לחמן-מסר בעניין זה.</w:t>
      </w:r>
    </w:p>
    <w:p w:rsidR="00000000" w:rsidRDefault="006B02E2">
      <w:pPr>
        <w:jc w:val="both"/>
        <w:rPr>
          <w:rFonts w:cs="David"/>
          <w:szCs w:val="24"/>
          <w:rtl/>
        </w:rPr>
      </w:pPr>
      <w:r>
        <w:rPr>
          <w:rFonts w:cs="David"/>
          <w:szCs w:val="24"/>
          <w:rtl/>
        </w:rPr>
        <w:t>ב</w:t>
      </w:r>
      <w:r>
        <w:rPr>
          <w:rFonts w:cs="David" w:hint="cs"/>
          <w:szCs w:val="24"/>
          <w:rtl/>
        </w:rPr>
        <w:t>סעיף קטן (א) ייאמר:</w:t>
      </w:r>
      <w:r>
        <w:rPr>
          <w:rFonts w:cs="David"/>
          <w:szCs w:val="24"/>
          <w:rtl/>
        </w:rPr>
        <w:t xml:space="preserve"> </w:t>
      </w:r>
      <w:r>
        <w:rPr>
          <w:rFonts w:cs="David" w:hint="cs"/>
          <w:szCs w:val="24"/>
          <w:rtl/>
        </w:rPr>
        <w:t>השר בהסכמת שר האוצר</w:t>
      </w:r>
      <w:r>
        <w:rPr>
          <w:rFonts w:cs="David" w:hint="cs"/>
          <w:szCs w:val="24"/>
          <w:rtl/>
        </w:rPr>
        <w:t xml:space="preserve"> ראשי לקבוע בתקנות תשלומים בעד השירותים המנויים בתוספת הניתנת בידי בעל רשיון. בסעיף קטן (ב) ייאמר: השר בהסכמת שר האוצר ובאישור ועדת הכלכלה רשאי לשנות את התוספת.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ש</w:t>
      </w:r>
      <w:r>
        <w:rPr>
          <w:rFonts w:cs="David" w:hint="cs"/>
          <w:szCs w:val="24"/>
          <w:rtl/>
        </w:rPr>
        <w:t xml:space="preserve">ינוי התוספת יהיה לשלוש שנים. מר רוזן,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מבקש מ</w:t>
      </w:r>
      <w:r>
        <w:rPr>
          <w:rFonts w:cs="David"/>
          <w:szCs w:val="24"/>
          <w:rtl/>
        </w:rPr>
        <w:t>מ</w:t>
      </w:r>
      <w:r>
        <w:rPr>
          <w:rFonts w:cs="David" w:hint="cs"/>
          <w:szCs w:val="24"/>
          <w:rtl/>
        </w:rPr>
        <w:t>ך שתעשה לנו עבודה ק</w:t>
      </w:r>
      <w:r>
        <w:rPr>
          <w:rFonts w:cs="David" w:hint="cs"/>
          <w:szCs w:val="24"/>
          <w:rtl/>
        </w:rPr>
        <w:t>צת יותר מפורטת. בעיני אתה הגורם האובייקטיבי ואני מבקש שתיתן לי פירוט כתוב מה בדיוק הפרמטרים. זאת אומרת, מה זה תעריפים ומה כולל כל דבר.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בתוספת, התעריפים המפוקחים של בזק, זה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השירותים הבסיסיים בפיזור רחב באוכלוסייה. ז</w:t>
      </w:r>
      <w:r>
        <w:rPr>
          <w:rFonts w:cs="David"/>
          <w:szCs w:val="24"/>
          <w:rtl/>
        </w:rPr>
        <w:t>ו</w:t>
      </w:r>
      <w:r>
        <w:rPr>
          <w:rFonts w:cs="David" w:hint="cs"/>
          <w:szCs w:val="24"/>
          <w:rtl/>
        </w:rPr>
        <w:t xml:space="preserve"> רשימה די גדולה כי </w:t>
      </w:r>
      <w:r>
        <w:rPr>
          <w:rFonts w:cs="David" w:hint="cs"/>
          <w:szCs w:val="24"/>
          <w:rtl/>
        </w:rPr>
        <w:t>זה כולל טלפון, התקנה של טלפון ושיחות, שזה שמונים אחוז מהכנסותיה של בזק.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פ</w:t>
      </w:r>
      <w:r>
        <w:rPr>
          <w:rFonts w:cs="David" w:hint="cs"/>
          <w:szCs w:val="24"/>
          <w:rtl/>
        </w:rPr>
        <w:t>עימות מונה בפנים?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כן. זה כולל כל מיני דברים אחרים שמאוד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חשובים לציבור כמו למשל מחיר שיחה בטלפון ציבורי ועוד כל מיני דברים מה</w:t>
      </w:r>
      <w:r>
        <w:rPr>
          <w:rFonts w:cs="David"/>
          <w:szCs w:val="24"/>
          <w:rtl/>
        </w:rPr>
        <w:t>ס</w:t>
      </w:r>
      <w:r>
        <w:rPr>
          <w:rFonts w:cs="David" w:hint="cs"/>
          <w:szCs w:val="24"/>
          <w:rtl/>
        </w:rPr>
        <w:t xml:space="preserve">וג הזה והרשימה היא </w:t>
      </w:r>
      <w:r>
        <w:rPr>
          <w:rFonts w:cs="David" w:hint="cs"/>
          <w:szCs w:val="24"/>
          <w:rtl/>
        </w:rPr>
        <w:t>מאוד ארוכה. זה אחוז ניכר מההכנסות של בזק כיום וזה מה שיש בתוספת.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הגיוני ששלוש שנים נוספות הפיקוח של 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הכלכלה  יתבטל ויהיו רק השרים?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אם אין את ועדת הכלכלה, התקיפה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התעריפים האלה ב</w:t>
      </w:r>
      <w:r>
        <w:rPr>
          <w:rFonts w:cs="David"/>
          <w:szCs w:val="24"/>
          <w:rtl/>
        </w:rPr>
        <w:t>ב</w:t>
      </w:r>
      <w:r>
        <w:rPr>
          <w:rFonts w:cs="David" w:hint="cs"/>
          <w:szCs w:val="24"/>
          <w:rtl/>
        </w:rPr>
        <w:t>ג"ץ, אם הם סבירים א</w:t>
      </w:r>
      <w:r>
        <w:rPr>
          <w:rFonts w:cs="David" w:hint="cs"/>
          <w:szCs w:val="24"/>
          <w:rtl/>
        </w:rPr>
        <w:t xml:space="preserve">ו לא, היא יותר פתוחה וצרכנית. כאן יש מצב שההחלטה של ועדת הכספים של הכנסת </w:t>
      </w:r>
      <w:r>
        <w:rPr>
          <w:rFonts w:cs="David"/>
          <w:szCs w:val="24"/>
          <w:rtl/>
        </w:rPr>
        <w:t>–</w:t>
      </w:r>
      <w:r>
        <w:rPr>
          <w:rFonts w:cs="David" w:hint="cs"/>
          <w:szCs w:val="24"/>
          <w:rtl/>
        </w:rPr>
        <w:t xml:space="preserve"> ואתה עצמך אמרת </w:t>
      </w:r>
      <w:r>
        <w:rPr>
          <w:rFonts w:cs="David"/>
          <w:szCs w:val="24"/>
          <w:rtl/>
        </w:rPr>
        <w:t>–</w:t>
      </w:r>
      <w:r>
        <w:rPr>
          <w:rFonts w:cs="David" w:hint="cs"/>
          <w:szCs w:val="24"/>
          <w:rtl/>
        </w:rPr>
        <w:t xml:space="preserve"> בשאלה איך מאשרים קו בסיסי ואיך מאשרים תעריף בסיסי, הוא בעייתי. אם השרים מחר "ייכנעו" לבזק עבור תעריפי החיבור לאינטרנט למשל, תהיה עתירה.</w:t>
      </w:r>
    </w:p>
    <w:p w:rsidR="00000000" w:rsidRDefault="006B02E2">
      <w:pPr>
        <w:jc w:val="both"/>
        <w:rPr>
          <w:rFonts w:cs="David"/>
          <w:b/>
          <w:bCs/>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w:t>
      </w:r>
      <w:r>
        <w:rPr>
          <w:rFonts w:cs="David"/>
          <w:b/>
          <w:bCs/>
          <w:szCs w:val="24"/>
          <w:u w:val="single"/>
          <w:rtl/>
        </w:rPr>
        <w:t>ב</w:t>
      </w:r>
      <w:r>
        <w:rPr>
          <w:rFonts w:cs="David" w:hint="cs"/>
          <w:b/>
          <w:bCs/>
          <w:szCs w:val="24"/>
          <w:u w:val="single"/>
          <w:rtl/>
        </w:rPr>
        <w:t>רהם פורז:</w:t>
      </w:r>
      <w:r>
        <w:rPr>
          <w:rFonts w:cs="David"/>
          <w:szCs w:val="24"/>
          <w:rtl/>
        </w:rPr>
        <w:tab/>
      </w:r>
      <w:r>
        <w:rPr>
          <w:rFonts w:cs="David"/>
          <w:szCs w:val="24"/>
          <w:rtl/>
        </w:rPr>
        <w:tab/>
      </w:r>
      <w:r>
        <w:rPr>
          <w:rFonts w:cs="David" w:hint="cs"/>
          <w:szCs w:val="24"/>
          <w:rtl/>
        </w:rPr>
        <w:t>האם זה ה</w:t>
      </w:r>
      <w:r>
        <w:rPr>
          <w:rFonts w:cs="David" w:hint="cs"/>
          <w:szCs w:val="24"/>
          <w:rtl/>
        </w:rPr>
        <w:t xml:space="preserve">גיוני שנשאיר את פיקוח ועדת הכלכלה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לעוד שלוש שנים ואחר-כך נסיר אותו?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אני חושבת שזה רעיון טוב מאוד.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אלה שלוש שנים מאוד קריטיות.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 xml:space="preserve">יש ועדה בכנסת שמפקחת על תעריפי החשמל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הגז? למה אין </w:t>
      </w:r>
      <w:r>
        <w:rPr>
          <w:rFonts w:cs="David"/>
          <w:szCs w:val="24"/>
          <w:rtl/>
        </w:rPr>
        <w:t>פ</w:t>
      </w:r>
      <w:r>
        <w:rPr>
          <w:rFonts w:cs="David" w:hint="cs"/>
          <w:szCs w:val="24"/>
          <w:rtl/>
        </w:rPr>
        <w:t>יקוח שם?</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א</w:t>
      </w:r>
      <w:r>
        <w:rPr>
          <w:rFonts w:cs="David" w:hint="cs"/>
          <w:b/>
          <w:bCs/>
          <w:szCs w:val="24"/>
          <w:u w:val="single"/>
          <w:rtl/>
        </w:rPr>
        <w:t>תי בנדלר</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על שירותים בסיסיים יש רשות ציבורית שמפקחת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והיא כפתה על חברת חשמל להוריד מחירים. </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נוריד את התקופה לשנתיים. במשך שנתיים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יהיה פיקוח של הועדה ואחרי כן רק אישור של השרים.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השאלה מה יקרה ב</w:t>
      </w:r>
      <w:r>
        <w:rPr>
          <w:rFonts w:cs="David"/>
          <w:szCs w:val="24"/>
          <w:rtl/>
        </w:rPr>
        <w:t>ש</w:t>
      </w:r>
      <w:r>
        <w:rPr>
          <w:rFonts w:cs="David" w:hint="cs"/>
          <w:szCs w:val="24"/>
          <w:rtl/>
        </w:rPr>
        <w:t>נתיים האלה. אני אומ</w:t>
      </w:r>
      <w:r>
        <w:rPr>
          <w:rFonts w:cs="David" w:hint="cs"/>
          <w:szCs w:val="24"/>
          <w:rtl/>
        </w:rPr>
        <w:t xml:space="preserve">ר לך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באחריות שאם אנחנו ניתן רשיון לכבלים ושנה אחרי כן יהיו לכל המתחרים של בזק ביחד עשרה אחוז נתח שוק, זה יהיה יפה. האם זה הזמן לבטל פיקוח על תעריפים? אני מרשה לעצמי לומר 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אתה לא מבטל פיקוח אלא פיקוח של ועדה.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szCs w:val="24"/>
          <w:rtl/>
        </w:rPr>
        <w:tab/>
      </w:r>
      <w:r>
        <w:rPr>
          <w:rFonts w:cs="David" w:hint="cs"/>
          <w:szCs w:val="24"/>
          <w:rtl/>
        </w:rPr>
        <w:t>ב</w:t>
      </w:r>
      <w:r>
        <w:rPr>
          <w:rFonts w:cs="David" w:hint="cs"/>
          <w:szCs w:val="24"/>
          <w:rtl/>
        </w:rPr>
        <w:t xml:space="preserve">משך שנתיים יהיה אישור של ועדת הכלכלה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ובתום השנתיים יהיו שני השרים.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עם כל הכבוד ליושב-ראש הוועדה שברוב המקרים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דעותיו מקובלות עליי ואני מעריך מאוד גם את ידיעתו ויכולתו, צריך להבין דבר נוסף. בזק נמצא במצב שב</w:t>
      </w:r>
      <w:r>
        <w:rPr>
          <w:rFonts w:cs="David"/>
          <w:szCs w:val="24"/>
          <w:rtl/>
        </w:rPr>
        <w:t>ו</w:t>
      </w:r>
      <w:r>
        <w:rPr>
          <w:rFonts w:cs="David" w:hint="cs"/>
          <w:szCs w:val="24"/>
          <w:rtl/>
        </w:rPr>
        <w:t xml:space="preserve"> יש לו הרגשה שמצד א</w:t>
      </w:r>
      <w:r>
        <w:rPr>
          <w:rFonts w:cs="David" w:hint="cs"/>
          <w:szCs w:val="24"/>
          <w:rtl/>
        </w:rPr>
        <w:t xml:space="preserve">חד מפרקים אותו מנכסיו על-ידי כך שיוצאים לתחרות בעידוד הממשלה ומתוך אידיאולוגיה ברורה שאנחנו הולכים בה, ואני מודיע לכם שהפרטת בזק לא תיפסק וחוק הבזק יעבור, ואנחנו הולכים לתחרות מלאה בשוק. יהיה אשר יהיה, ואפילו לפעמים יש איומים פוליטיים </w:t>
      </w:r>
      <w:r>
        <w:rPr>
          <w:rFonts w:cs="David"/>
          <w:szCs w:val="24"/>
          <w:rtl/>
        </w:rPr>
        <w:t>כא</w:t>
      </w:r>
      <w:r>
        <w:rPr>
          <w:rFonts w:cs="David" w:hint="cs"/>
          <w:szCs w:val="24"/>
          <w:rtl/>
        </w:rPr>
        <w:t>לה או אחרים, כך יהי</w:t>
      </w:r>
      <w:r>
        <w:rPr>
          <w:rFonts w:cs="David" w:hint="cs"/>
          <w:szCs w:val="24"/>
          <w:rtl/>
        </w:rPr>
        <w:t>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י</w:t>
      </w:r>
      <w:r>
        <w:rPr>
          <w:rFonts w:cs="David" w:hint="cs"/>
          <w:szCs w:val="24"/>
          <w:rtl/>
        </w:rPr>
        <w:t>חד עם זאת אי-אפשר לעשות דבר ולא להתחשב במצב חדש שמתקיים. אם לבזק אין יותר את הגנת המונופול והיא פתוחה לתחרות, אי-אפשר לבוא ולומר לה שמצד אחד את פותחת את עצמך לתחרות ומצד אחר אנחנו קושרים את ידייך בתחרות שמנהלים נגדך. זה דבר שהוא לא</w:t>
      </w:r>
      <w:r>
        <w:rPr>
          <w:rFonts w:cs="David"/>
          <w:szCs w:val="24"/>
          <w:rtl/>
        </w:rPr>
        <w:t xml:space="preserve"> </w:t>
      </w:r>
      <w:r>
        <w:rPr>
          <w:rFonts w:cs="David" w:hint="cs"/>
          <w:szCs w:val="24"/>
          <w:rtl/>
        </w:rPr>
        <w:t>מתקבל על הדעת בעליל</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 xml:space="preserve">ני בהחלט תומך בהצעתה של דוידה לחמן-מסר שאומרת שברגע שאנחנו יוצאים, יש לנו את ההגבלה של השרים וזה מספק ולא צריך ללכת לוועדה. נכון שבתוספת צריך להמשיך לתת כי בכל-זאת התוספות ניתנו להם בזמנו על-הבסיס בו הם היו מונופול. אני לא רוצה לתת </w:t>
      </w:r>
      <w:r>
        <w:rPr>
          <w:rFonts w:cs="David"/>
          <w:szCs w:val="24"/>
          <w:rtl/>
        </w:rPr>
        <w:t>ה</w:t>
      </w:r>
      <w:r>
        <w:rPr>
          <w:rFonts w:cs="David" w:hint="cs"/>
          <w:szCs w:val="24"/>
          <w:rtl/>
        </w:rPr>
        <w:t>רגשה לבזק כאילו אומ</w:t>
      </w:r>
      <w:r>
        <w:rPr>
          <w:rFonts w:cs="David" w:hint="cs"/>
          <w:szCs w:val="24"/>
          <w:rtl/>
        </w:rPr>
        <w:t>רים שמצד אחד פותחים אותם לתחרות ומהצד השני מגבילים אותם.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 xml:space="preserve">ני ער לדברים שאמר המנכ"ל שהרי לא נולדנו היום ואיננו תמימים. אם בזק יבוא ויאמר לקליינט פוטנציאלי שאם הוא ילך אתו בזה ובזה ובזה, הוא ייתן לו הנחה כזאת וכזאת וכזאת </w:t>
      </w:r>
      <w:r>
        <w:rPr>
          <w:rFonts w:cs="David"/>
          <w:szCs w:val="24"/>
          <w:rtl/>
        </w:rPr>
        <w:t>–</w:t>
      </w:r>
      <w:r>
        <w:rPr>
          <w:rFonts w:cs="David" w:hint="cs"/>
          <w:szCs w:val="24"/>
          <w:rtl/>
        </w:rPr>
        <w:t xml:space="preserve"> אנחנו לא נאפשר</w:t>
      </w:r>
      <w:r>
        <w:rPr>
          <w:rFonts w:cs="David"/>
          <w:szCs w:val="24"/>
          <w:rtl/>
        </w:rPr>
        <w:t xml:space="preserve"> </w:t>
      </w:r>
      <w:r>
        <w:rPr>
          <w:rFonts w:cs="David" w:hint="cs"/>
          <w:szCs w:val="24"/>
          <w:rtl/>
        </w:rPr>
        <w:t>להם לעשות את זה וכא</w:t>
      </w:r>
      <w:r>
        <w:rPr>
          <w:rFonts w:cs="David" w:hint="cs"/>
          <w:szCs w:val="24"/>
          <w:rtl/>
        </w:rPr>
        <w:t>ן הממונה על ההגבלים העסקיים יאמר שיש  דבר שאינו ראוי. אני בהחלט מסכים שגם מבחינת מראית העין כאשר באמת הולכים לאיזושהי תחרות,  אנחנו באמת מבקשים לשחרר את בזק מכבלים שאנחנו שמים על ידיה, שהם כבלים בלתי מוצדקים מרגע שפתחנו את השוק.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b/>
          <w:bCs/>
          <w:szCs w:val="24"/>
          <w:u w:val="single"/>
          <w:rtl/>
        </w:rPr>
        <w:t>א</w:t>
      </w:r>
      <w:r>
        <w:rPr>
          <w:rFonts w:cs="David" w:hint="cs"/>
          <w:b/>
          <w:bCs/>
          <w:szCs w:val="24"/>
          <w:u w:val="single"/>
          <w:rtl/>
        </w:rPr>
        <w:t>ברהם פורז:</w:t>
      </w:r>
      <w:r>
        <w:rPr>
          <w:rFonts w:cs="David"/>
          <w:b/>
          <w:bCs/>
          <w:szCs w:val="24"/>
          <w:rtl/>
        </w:rPr>
        <w:tab/>
      </w:r>
      <w:r>
        <w:rPr>
          <w:rFonts w:cs="David"/>
          <w:b/>
          <w:bCs/>
          <w:szCs w:val="24"/>
          <w:rtl/>
        </w:rPr>
        <w:tab/>
      </w:r>
      <w:r>
        <w:rPr>
          <w:rFonts w:cs="David"/>
          <w:szCs w:val="24"/>
          <w:rtl/>
        </w:rPr>
        <w:t>ת</w:t>
      </w:r>
      <w:r>
        <w:rPr>
          <w:rFonts w:cs="David" w:hint="cs"/>
          <w:szCs w:val="24"/>
          <w:rtl/>
        </w:rPr>
        <w:t>שקלו א</w:t>
      </w:r>
      <w:r>
        <w:rPr>
          <w:rFonts w:cs="David" w:hint="cs"/>
          <w:szCs w:val="24"/>
          <w:rtl/>
        </w:rPr>
        <w:t>ת זה ותודיעו לנו.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אפשר לומר שהודעה על העלאת תעריפים תינתן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שלושים יום מראש לפני מועד ההעלאה ואז יש לך עתירה לבג"ץ למנוע את ההעלאה או את ההוזלה.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רעיון מצוין. לא ניתן יהיה להעלות את התעריפים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בתוס</w:t>
      </w:r>
      <w:r>
        <w:rPr>
          <w:rFonts w:cs="David"/>
          <w:szCs w:val="24"/>
          <w:rtl/>
        </w:rPr>
        <w:t>פ</w:t>
      </w:r>
      <w:r>
        <w:rPr>
          <w:rFonts w:cs="David" w:hint="cs"/>
          <w:szCs w:val="24"/>
          <w:rtl/>
        </w:rPr>
        <w:t xml:space="preserve">ת אלא אם תפורסם על </w:t>
      </w:r>
      <w:r>
        <w:rPr>
          <w:rFonts w:cs="David" w:hint="cs"/>
          <w:szCs w:val="24"/>
          <w:rtl/>
        </w:rPr>
        <w:t>כך הודעה שלושים יום מראש.</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ת</w:t>
      </w:r>
      <w:r>
        <w:rPr>
          <w:rFonts w:cs="David" w:hint="cs"/>
          <w:szCs w:val="24"/>
          <w:rtl/>
        </w:rPr>
        <w:t xml:space="preserve">חזרו אלינו עם דבר עדכני. ההחלטה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שמשרד התקשורת, השר והמנכ"ל, ישקלו שתי אלטרנטיבות: האחת, להשאיר את זה בידי השרים, והשנייה, להותיר את זה שנתיים נוספות באישור הוועדה עד שבזק תהיה קצת</w:t>
      </w:r>
      <w:r>
        <w:rPr>
          <w:rFonts w:cs="David"/>
          <w:szCs w:val="24"/>
          <w:rtl/>
        </w:rPr>
        <w:t xml:space="preserve"> </w:t>
      </w:r>
      <w:r>
        <w:rPr>
          <w:rFonts w:cs="David" w:hint="cs"/>
          <w:szCs w:val="24"/>
          <w:rtl/>
        </w:rPr>
        <w:t>פחות מונופול.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 xml:space="preserve">ני </w:t>
      </w:r>
      <w:r>
        <w:rPr>
          <w:rFonts w:cs="David" w:hint="cs"/>
          <w:b/>
          <w:bCs/>
          <w:szCs w:val="24"/>
          <w:u w:val="single"/>
          <w:rtl/>
        </w:rPr>
        <w:t>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65, תיקון סעיף 31.</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ב</w:t>
      </w:r>
      <w:r>
        <w:rPr>
          <w:rFonts w:cs="David" w:hint="cs"/>
          <w:b/>
          <w:bCs/>
          <w:szCs w:val="24"/>
          <w:rtl/>
        </w:rPr>
        <w:t xml:space="preserve">סעיף 31 לחוק העיקרי </w:t>
      </w:r>
      <w:r>
        <w:rPr>
          <w:rFonts w:cs="David"/>
          <w:b/>
          <w:bCs/>
          <w:szCs w:val="24"/>
          <w:rtl/>
        </w:rPr>
        <w:t>–</w:t>
      </w:r>
    </w:p>
    <w:p w:rsidR="00000000" w:rsidRDefault="006B02E2">
      <w:pPr>
        <w:jc w:val="both"/>
        <w:rPr>
          <w:rFonts w:cs="David"/>
          <w:b/>
          <w:bCs/>
          <w:szCs w:val="24"/>
          <w:rtl/>
        </w:rPr>
      </w:pPr>
      <w:r>
        <w:rPr>
          <w:rFonts w:cs="David"/>
          <w:b/>
          <w:bCs/>
          <w:szCs w:val="24"/>
          <w:rtl/>
        </w:rPr>
        <w:t>(1)</w:t>
      </w:r>
      <w:r>
        <w:rPr>
          <w:rFonts w:cs="David"/>
          <w:b/>
          <w:bCs/>
          <w:szCs w:val="24"/>
          <w:rtl/>
        </w:rPr>
        <w:tab/>
      </w:r>
      <w:r>
        <w:rPr>
          <w:rFonts w:cs="David" w:hint="cs"/>
          <w:b/>
          <w:bCs/>
          <w:szCs w:val="24"/>
          <w:rtl/>
        </w:rPr>
        <w:t xml:space="preserve">בסעיף קטן (א)(1), המלים "תחנת שידור ו" </w:t>
      </w:r>
      <w:r>
        <w:rPr>
          <w:rFonts w:cs="David"/>
          <w:b/>
          <w:bCs/>
          <w:szCs w:val="24"/>
          <w:rtl/>
        </w:rPr>
        <w:t>–</w:t>
      </w:r>
      <w:r>
        <w:rPr>
          <w:rFonts w:cs="David" w:hint="cs"/>
          <w:b/>
          <w:bCs/>
          <w:szCs w:val="24"/>
          <w:rtl/>
        </w:rPr>
        <w:t xml:space="preserve"> יימחקו.</w:t>
      </w:r>
    </w:p>
    <w:p w:rsidR="00000000" w:rsidRDefault="006B02E2">
      <w:pPr>
        <w:jc w:val="both"/>
        <w:rPr>
          <w:rFonts w:cs="David"/>
          <w:b/>
          <w:bCs/>
          <w:szCs w:val="24"/>
          <w:rtl/>
        </w:rPr>
      </w:pPr>
    </w:p>
    <w:p w:rsidR="00000000" w:rsidRDefault="006B02E2">
      <w:pPr>
        <w:jc w:val="both"/>
        <w:rPr>
          <w:rFonts w:cs="David"/>
          <w:szCs w:val="24"/>
          <w:rtl/>
        </w:rPr>
      </w:pPr>
      <w:r>
        <w:rPr>
          <w:rFonts w:cs="David"/>
          <w:b/>
          <w:bCs/>
          <w:szCs w:val="24"/>
          <w:rtl/>
        </w:rPr>
        <w:t>(2)</w:t>
      </w:r>
      <w:r>
        <w:rPr>
          <w:rFonts w:cs="David"/>
          <w:b/>
          <w:bCs/>
          <w:szCs w:val="24"/>
          <w:rtl/>
        </w:rPr>
        <w:tab/>
      </w:r>
      <w:r>
        <w:rPr>
          <w:rFonts w:cs="David" w:hint="cs"/>
          <w:b/>
          <w:bCs/>
          <w:szCs w:val="24"/>
          <w:rtl/>
        </w:rPr>
        <w:t>בסעיף קטן (ב) במקום "לבעל זיכיון", יבוא "לבעל רשיון לשידורים".</w:t>
      </w:r>
    </w:p>
    <w:p w:rsidR="00000000" w:rsidRDefault="006B02E2">
      <w:pPr>
        <w:jc w:val="both"/>
        <w:rPr>
          <w:rFonts w:cs="David"/>
          <w:b/>
          <w:bCs/>
          <w:szCs w:val="24"/>
          <w:rtl/>
        </w:rPr>
      </w:pPr>
      <w:r>
        <w:rPr>
          <w:rFonts w:cs="David"/>
          <w:b/>
          <w:bCs/>
          <w:szCs w:val="24"/>
          <w:rtl/>
        </w:rPr>
        <w:t>(3)</w:t>
      </w:r>
      <w:r>
        <w:rPr>
          <w:rFonts w:cs="David"/>
          <w:b/>
          <w:bCs/>
          <w:szCs w:val="24"/>
          <w:rtl/>
        </w:rPr>
        <w:tab/>
      </w:r>
      <w:r>
        <w:rPr>
          <w:rFonts w:cs="David" w:hint="cs"/>
          <w:b/>
          <w:bCs/>
          <w:szCs w:val="24"/>
          <w:rtl/>
        </w:rPr>
        <w:t xml:space="preserve">סעיף קטן (ג) </w:t>
      </w:r>
      <w:r>
        <w:rPr>
          <w:rFonts w:cs="David"/>
          <w:b/>
          <w:bCs/>
          <w:szCs w:val="24"/>
          <w:rtl/>
        </w:rPr>
        <w:t>–</w:t>
      </w:r>
      <w:r>
        <w:rPr>
          <w:rFonts w:cs="David" w:hint="cs"/>
          <w:b/>
          <w:bCs/>
          <w:szCs w:val="24"/>
          <w:rtl/>
        </w:rPr>
        <w:t xml:space="preserve"> בטל.</w:t>
      </w:r>
    </w:p>
    <w:p w:rsidR="00000000" w:rsidRDefault="006B02E2">
      <w:pPr>
        <w:jc w:val="both"/>
        <w:rPr>
          <w:rFonts w:cs="David"/>
          <w:szCs w:val="24"/>
          <w:rtl/>
        </w:rPr>
      </w:pPr>
    </w:p>
    <w:p w:rsidR="00000000" w:rsidRDefault="006B02E2">
      <w:pPr>
        <w:pStyle w:val="30"/>
        <w:rPr>
          <w:rtl/>
        </w:rPr>
      </w:pPr>
      <w:r>
        <w:rPr>
          <w:rtl/>
        </w:rPr>
        <w:t>ס</w:t>
      </w:r>
      <w:r>
        <w:rPr>
          <w:rFonts w:hint="cs"/>
          <w:rtl/>
        </w:rPr>
        <w:t>עיף 66,  תיקון סעיף 35</w:t>
      </w:r>
    </w:p>
    <w:p w:rsidR="00000000" w:rsidRDefault="006B02E2">
      <w:pPr>
        <w:jc w:val="both"/>
        <w:rPr>
          <w:rFonts w:cs="David"/>
          <w:b/>
          <w:bCs/>
          <w:szCs w:val="24"/>
          <w:rtl/>
        </w:rPr>
      </w:pPr>
      <w:r>
        <w:rPr>
          <w:rFonts w:cs="David"/>
          <w:b/>
          <w:bCs/>
          <w:szCs w:val="24"/>
          <w:rtl/>
        </w:rPr>
        <w:t>ב</w:t>
      </w:r>
      <w:r>
        <w:rPr>
          <w:rFonts w:cs="David" w:hint="cs"/>
          <w:b/>
          <w:bCs/>
          <w:szCs w:val="24"/>
          <w:rtl/>
        </w:rPr>
        <w:t>סעיף 3</w:t>
      </w:r>
      <w:r>
        <w:rPr>
          <w:rFonts w:cs="David"/>
          <w:b/>
          <w:bCs/>
          <w:szCs w:val="24"/>
          <w:rtl/>
        </w:rPr>
        <w:t xml:space="preserve">5 </w:t>
      </w:r>
      <w:r>
        <w:rPr>
          <w:rFonts w:cs="David" w:hint="cs"/>
          <w:b/>
          <w:bCs/>
          <w:szCs w:val="24"/>
          <w:rtl/>
        </w:rPr>
        <w:t>לחוק העיקרי, המלים</w:t>
      </w:r>
      <w:r>
        <w:rPr>
          <w:rFonts w:cs="David" w:hint="cs"/>
          <w:b/>
          <w:bCs/>
          <w:szCs w:val="24"/>
          <w:rtl/>
        </w:rPr>
        <w:t xml:space="preserve"> "לעניין סעיף זה, "מתקן בזק" </w:t>
      </w:r>
      <w:r>
        <w:rPr>
          <w:rFonts w:cs="David"/>
          <w:b/>
          <w:bCs/>
          <w:szCs w:val="24"/>
          <w:rtl/>
        </w:rPr>
        <w:t>–</w:t>
      </w:r>
      <w:r>
        <w:rPr>
          <w:rFonts w:cs="David" w:hint="cs"/>
          <w:b/>
          <w:bCs/>
          <w:szCs w:val="24"/>
          <w:rtl/>
        </w:rPr>
        <w:t xml:space="preserve"> לרבות תחנת שידור כהגדרתה בסעיף 6א" </w:t>
      </w:r>
      <w:r>
        <w:rPr>
          <w:rFonts w:cs="David"/>
          <w:b/>
          <w:bCs/>
          <w:szCs w:val="24"/>
          <w:rtl/>
        </w:rPr>
        <w:t>–</w:t>
      </w:r>
      <w:r>
        <w:rPr>
          <w:rFonts w:cs="David" w:hint="cs"/>
          <w:b/>
          <w:bCs/>
          <w:szCs w:val="24"/>
          <w:rtl/>
        </w:rPr>
        <w:t xml:space="preserve"> יימחקו.</w:t>
      </w:r>
    </w:p>
    <w:p w:rsidR="00000000" w:rsidRDefault="006B02E2">
      <w:pPr>
        <w:jc w:val="both"/>
        <w:rPr>
          <w:rFonts w:cs="David"/>
          <w:b/>
          <w:bCs/>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67, תיקון סעיף 37א.</w:t>
      </w:r>
    </w:p>
    <w:p w:rsidR="00000000" w:rsidRDefault="006B02E2">
      <w:pPr>
        <w:jc w:val="both"/>
        <w:rPr>
          <w:rFonts w:cs="David"/>
          <w:b/>
          <w:bCs/>
          <w:szCs w:val="24"/>
          <w:rtl/>
        </w:rPr>
      </w:pPr>
      <w:r>
        <w:rPr>
          <w:rFonts w:cs="David"/>
          <w:b/>
          <w:bCs/>
          <w:szCs w:val="24"/>
          <w:rtl/>
        </w:rPr>
        <w:t>ב</w:t>
      </w:r>
      <w:r>
        <w:rPr>
          <w:rFonts w:cs="David" w:hint="cs"/>
          <w:b/>
          <w:bCs/>
          <w:szCs w:val="24"/>
          <w:rtl/>
        </w:rPr>
        <w:t xml:space="preserve">סעיף 37א לחוק העיקרי </w:t>
      </w:r>
      <w:r>
        <w:rPr>
          <w:rFonts w:cs="David"/>
          <w:b/>
          <w:bCs/>
          <w:szCs w:val="24"/>
          <w:rtl/>
        </w:rPr>
        <w:t>–</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(1)</w:t>
      </w:r>
      <w:r>
        <w:rPr>
          <w:rFonts w:cs="David"/>
          <w:b/>
          <w:bCs/>
          <w:szCs w:val="24"/>
          <w:rtl/>
        </w:rPr>
        <w:tab/>
      </w:r>
      <w:r>
        <w:rPr>
          <w:rFonts w:cs="David" w:hint="cs"/>
          <w:b/>
          <w:bCs/>
          <w:szCs w:val="24"/>
          <w:rtl/>
        </w:rPr>
        <w:t>בהגדרה "בעל רשיון", אחרי "לרבות", יבוא "בעל רשיון לשידורים, או מי שקיבל אישור".</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(2)</w:t>
      </w:r>
      <w:r>
        <w:rPr>
          <w:rFonts w:cs="David"/>
          <w:b/>
          <w:bCs/>
          <w:szCs w:val="24"/>
          <w:rtl/>
        </w:rPr>
        <w:tab/>
      </w:r>
      <w:r>
        <w:rPr>
          <w:rFonts w:cs="David" w:hint="cs"/>
          <w:b/>
          <w:bCs/>
          <w:szCs w:val="24"/>
          <w:rtl/>
        </w:rPr>
        <w:t>בסופה יבוא:</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ab/>
      </w:r>
      <w:r>
        <w:rPr>
          <w:rFonts w:cs="David" w:hint="cs"/>
          <w:b/>
          <w:bCs/>
          <w:szCs w:val="24"/>
          <w:rtl/>
        </w:rPr>
        <w:t>""המוע</w:t>
      </w:r>
      <w:r>
        <w:rPr>
          <w:rFonts w:cs="David"/>
          <w:b/>
          <w:bCs/>
          <w:szCs w:val="24"/>
          <w:rtl/>
        </w:rPr>
        <w:t>צ</w:t>
      </w:r>
      <w:r>
        <w:rPr>
          <w:rFonts w:cs="David" w:hint="cs"/>
          <w:b/>
          <w:bCs/>
          <w:szCs w:val="24"/>
          <w:rtl/>
        </w:rPr>
        <w:t xml:space="preserve">ה" </w:t>
      </w:r>
      <w:r>
        <w:rPr>
          <w:rFonts w:cs="David"/>
          <w:b/>
          <w:bCs/>
          <w:szCs w:val="24"/>
          <w:rtl/>
        </w:rPr>
        <w:t>–</w:t>
      </w:r>
      <w:r>
        <w:rPr>
          <w:rFonts w:cs="David" w:hint="cs"/>
          <w:b/>
          <w:bCs/>
          <w:szCs w:val="24"/>
          <w:rtl/>
        </w:rPr>
        <w:t xml:space="preserve"> כהגדרתה בסעיף </w:t>
      </w:r>
      <w:r>
        <w:rPr>
          <w:rFonts w:cs="David" w:hint="cs"/>
          <w:b/>
          <w:bCs/>
          <w:szCs w:val="24"/>
          <w:rtl/>
        </w:rPr>
        <w:t>6א".</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ab/>
      </w:r>
      <w:r>
        <w:rPr>
          <w:rFonts w:cs="David" w:hint="cs"/>
          <w:b/>
          <w:bCs/>
          <w:szCs w:val="24"/>
          <w:rtl/>
        </w:rPr>
        <w:t>"יושב-ראש המועצה"  - כמשמעותו בסעיף 6ב".</w:t>
      </w:r>
    </w:p>
    <w:p w:rsidR="00000000" w:rsidRDefault="006B02E2">
      <w:pPr>
        <w:jc w:val="both"/>
        <w:rPr>
          <w:rFonts w:cs="David"/>
          <w:b/>
          <w:bCs/>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68, תיקון סעיף 37ב.</w:t>
      </w:r>
    </w:p>
    <w:p w:rsidR="00000000" w:rsidRDefault="006B02E2">
      <w:pPr>
        <w:jc w:val="both"/>
        <w:rPr>
          <w:rFonts w:cs="David"/>
          <w:b/>
          <w:bCs/>
          <w:szCs w:val="24"/>
          <w:rtl/>
        </w:rPr>
      </w:pPr>
      <w:r>
        <w:rPr>
          <w:rFonts w:cs="David"/>
          <w:b/>
          <w:bCs/>
          <w:szCs w:val="24"/>
          <w:rtl/>
        </w:rPr>
        <w:t>ב</w:t>
      </w:r>
      <w:r>
        <w:rPr>
          <w:rFonts w:cs="David" w:hint="cs"/>
          <w:b/>
          <w:bCs/>
          <w:szCs w:val="24"/>
          <w:rtl/>
        </w:rPr>
        <w:t xml:space="preserve">סעיף 37ב לחוק העיקרי </w:t>
      </w:r>
      <w:r>
        <w:rPr>
          <w:rFonts w:cs="David"/>
          <w:b/>
          <w:bCs/>
          <w:szCs w:val="24"/>
          <w:rtl/>
        </w:rPr>
        <w:t>–</w:t>
      </w:r>
    </w:p>
    <w:p w:rsidR="00000000" w:rsidRDefault="006B02E2">
      <w:pPr>
        <w:jc w:val="both"/>
        <w:rPr>
          <w:rFonts w:cs="David"/>
          <w:b/>
          <w:bCs/>
          <w:szCs w:val="24"/>
          <w:rtl/>
        </w:rPr>
      </w:pPr>
    </w:p>
    <w:p w:rsidR="00000000" w:rsidRDefault="006B02E2">
      <w:pPr>
        <w:ind w:left="720" w:hanging="720"/>
        <w:jc w:val="both"/>
        <w:rPr>
          <w:rFonts w:cs="David"/>
          <w:b/>
          <w:bCs/>
          <w:szCs w:val="24"/>
          <w:rtl/>
        </w:rPr>
      </w:pPr>
      <w:r>
        <w:rPr>
          <w:rFonts w:cs="David"/>
          <w:b/>
          <w:bCs/>
          <w:szCs w:val="24"/>
          <w:rtl/>
        </w:rPr>
        <w:t>(1)</w:t>
      </w:r>
      <w:r>
        <w:rPr>
          <w:rFonts w:cs="David"/>
          <w:b/>
          <w:bCs/>
          <w:szCs w:val="24"/>
          <w:rtl/>
        </w:rPr>
        <w:tab/>
      </w:r>
      <w:r>
        <w:rPr>
          <w:rFonts w:cs="David" w:hint="cs"/>
          <w:b/>
          <w:bCs/>
          <w:szCs w:val="24"/>
          <w:rtl/>
        </w:rPr>
        <w:t>בכותרת השוליים, במקום "עיצום כספי", יבוא "הטלת עיצום כספי על בעל רשיון".</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(2)</w:t>
      </w:r>
      <w:r>
        <w:rPr>
          <w:rFonts w:cs="David"/>
          <w:b/>
          <w:bCs/>
          <w:szCs w:val="24"/>
          <w:rtl/>
        </w:rPr>
        <w:tab/>
      </w:r>
      <w:r>
        <w:rPr>
          <w:rFonts w:cs="David" w:hint="cs"/>
          <w:b/>
          <w:bCs/>
          <w:szCs w:val="24"/>
          <w:rtl/>
        </w:rPr>
        <w:t xml:space="preserve">בסעיף קטן (ב) </w:t>
      </w:r>
      <w:r>
        <w:rPr>
          <w:rFonts w:cs="David"/>
          <w:b/>
          <w:bCs/>
          <w:szCs w:val="24"/>
          <w:rtl/>
        </w:rPr>
        <w:t>–</w:t>
      </w:r>
    </w:p>
    <w:p w:rsidR="00000000" w:rsidRDefault="006B02E2">
      <w:pPr>
        <w:ind w:left="1440" w:hanging="720"/>
        <w:jc w:val="both"/>
        <w:rPr>
          <w:rFonts w:cs="David"/>
          <w:b/>
          <w:bCs/>
          <w:szCs w:val="24"/>
          <w:rtl/>
        </w:rPr>
      </w:pPr>
      <w:r>
        <w:rPr>
          <w:rFonts w:cs="David"/>
          <w:b/>
          <w:bCs/>
          <w:szCs w:val="24"/>
          <w:rtl/>
        </w:rPr>
        <w:t>(</w:t>
      </w:r>
      <w:r>
        <w:rPr>
          <w:rFonts w:cs="David" w:hint="cs"/>
          <w:b/>
          <w:bCs/>
          <w:szCs w:val="24"/>
          <w:rtl/>
        </w:rPr>
        <w:t>א)</w:t>
      </w:r>
      <w:r>
        <w:rPr>
          <w:rFonts w:cs="David"/>
          <w:b/>
          <w:bCs/>
          <w:szCs w:val="24"/>
          <w:rtl/>
        </w:rPr>
        <w:tab/>
      </w:r>
      <w:r>
        <w:rPr>
          <w:rFonts w:cs="David" w:hint="cs"/>
          <w:b/>
          <w:bCs/>
          <w:szCs w:val="24"/>
          <w:rtl/>
        </w:rPr>
        <w:t>בפסקה (1), בסופה יבוא "או הוראה שני</w:t>
      </w:r>
      <w:r>
        <w:rPr>
          <w:rFonts w:cs="David"/>
          <w:b/>
          <w:bCs/>
          <w:szCs w:val="24"/>
          <w:rtl/>
        </w:rPr>
        <w:t>ת</w:t>
      </w:r>
      <w:r>
        <w:rPr>
          <w:rFonts w:cs="David" w:hint="cs"/>
          <w:b/>
          <w:bCs/>
          <w:szCs w:val="24"/>
          <w:rtl/>
        </w:rPr>
        <w:t>נה לפי סעיפים 11(ב)</w:t>
      </w:r>
      <w:r>
        <w:rPr>
          <w:rFonts w:cs="David" w:hint="cs"/>
          <w:b/>
          <w:bCs/>
          <w:szCs w:val="24"/>
          <w:rtl/>
        </w:rPr>
        <w:t xml:space="preserve"> או 13".</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ab/>
      </w:r>
      <w:r>
        <w:rPr>
          <w:rFonts w:cs="David" w:hint="cs"/>
          <w:b/>
          <w:bCs/>
          <w:szCs w:val="24"/>
          <w:rtl/>
        </w:rPr>
        <w:t>(ב)</w:t>
      </w:r>
      <w:r>
        <w:rPr>
          <w:rFonts w:cs="David"/>
          <w:b/>
          <w:bCs/>
          <w:szCs w:val="24"/>
          <w:rtl/>
        </w:rPr>
        <w:tab/>
      </w:r>
      <w:r>
        <w:rPr>
          <w:rFonts w:cs="David" w:hint="cs"/>
          <w:b/>
          <w:bCs/>
          <w:szCs w:val="24"/>
          <w:rtl/>
        </w:rPr>
        <w:t>בפסקה (3), במקום "סעיפים 12 או 13", יבוא "סעיף 12".</w:t>
      </w:r>
    </w:p>
    <w:p w:rsidR="00000000" w:rsidRDefault="006B02E2">
      <w:pPr>
        <w:jc w:val="both"/>
        <w:rPr>
          <w:rFonts w:cs="David"/>
          <w:b/>
          <w:bCs/>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69, הוספת סעיפים 37ב1 ו37-ב2.</w:t>
      </w:r>
    </w:p>
    <w:p w:rsidR="00000000" w:rsidRDefault="006B02E2">
      <w:pPr>
        <w:jc w:val="both"/>
        <w:rPr>
          <w:rFonts w:cs="David"/>
          <w:b/>
          <w:bCs/>
          <w:szCs w:val="24"/>
          <w:rtl/>
        </w:rPr>
      </w:pPr>
      <w:r>
        <w:rPr>
          <w:rFonts w:cs="David"/>
          <w:b/>
          <w:bCs/>
          <w:szCs w:val="24"/>
          <w:rtl/>
        </w:rPr>
        <w:t>א</w:t>
      </w:r>
      <w:r>
        <w:rPr>
          <w:rFonts w:cs="David" w:hint="cs"/>
          <w:b/>
          <w:bCs/>
          <w:szCs w:val="24"/>
          <w:rtl/>
        </w:rPr>
        <w:t>חרי סעיף 37ב לחוק העיקרי יבוא:</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37</w:t>
      </w:r>
      <w:r>
        <w:rPr>
          <w:rFonts w:cs="David" w:hint="cs"/>
          <w:b/>
          <w:bCs/>
          <w:szCs w:val="24"/>
          <w:rtl/>
        </w:rPr>
        <w:t>ב1.</w:t>
      </w:r>
      <w:r>
        <w:rPr>
          <w:rFonts w:cs="David"/>
          <w:b/>
          <w:bCs/>
          <w:szCs w:val="24"/>
          <w:rtl/>
        </w:rPr>
        <w:tab/>
      </w:r>
      <w:r>
        <w:rPr>
          <w:rFonts w:cs="David" w:hint="cs"/>
          <w:b/>
          <w:bCs/>
          <w:szCs w:val="24"/>
          <w:rtl/>
        </w:rPr>
        <w:t>הטלת עיצום כספי על בעל רשיון לשידורים.</w:t>
      </w:r>
    </w:p>
    <w:p w:rsidR="00000000" w:rsidRDefault="006B02E2">
      <w:pPr>
        <w:jc w:val="both"/>
        <w:rPr>
          <w:rFonts w:cs="David"/>
          <w:b/>
          <w:bCs/>
          <w:szCs w:val="24"/>
          <w:rtl/>
        </w:rPr>
      </w:pPr>
      <w:r>
        <w:rPr>
          <w:rFonts w:cs="David"/>
          <w:b/>
          <w:bCs/>
          <w:szCs w:val="24"/>
          <w:rtl/>
        </w:rPr>
        <w:tab/>
      </w:r>
    </w:p>
    <w:p w:rsidR="00000000" w:rsidRDefault="006B02E2">
      <w:pPr>
        <w:ind w:left="1440" w:hanging="720"/>
        <w:jc w:val="both"/>
        <w:rPr>
          <w:rFonts w:cs="David"/>
          <w:b/>
          <w:bCs/>
          <w:szCs w:val="24"/>
          <w:rtl/>
        </w:rPr>
      </w:pPr>
      <w:r>
        <w:rPr>
          <w:rFonts w:cs="David"/>
          <w:b/>
          <w:bCs/>
          <w:szCs w:val="24"/>
          <w:rtl/>
        </w:rPr>
        <w:t>(</w:t>
      </w:r>
      <w:r>
        <w:rPr>
          <w:rFonts w:cs="David" w:hint="cs"/>
          <w:b/>
          <w:bCs/>
          <w:szCs w:val="24"/>
          <w:rtl/>
        </w:rPr>
        <w:t>א)</w:t>
      </w:r>
      <w:r>
        <w:rPr>
          <w:rFonts w:cs="David"/>
          <w:b/>
          <w:bCs/>
          <w:szCs w:val="24"/>
          <w:rtl/>
        </w:rPr>
        <w:tab/>
      </w:r>
      <w:r>
        <w:rPr>
          <w:rFonts w:cs="David" w:hint="cs"/>
          <w:b/>
          <w:bCs/>
          <w:szCs w:val="24"/>
          <w:rtl/>
        </w:rPr>
        <w:t>היה למנהל יסוד סביר להניח כי בעל רשיון לשידורים ע</w:t>
      </w:r>
      <w:r>
        <w:rPr>
          <w:rFonts w:cs="David"/>
          <w:b/>
          <w:bCs/>
          <w:szCs w:val="24"/>
          <w:rtl/>
        </w:rPr>
        <w:t>ש</w:t>
      </w:r>
      <w:r>
        <w:rPr>
          <w:rFonts w:cs="David" w:hint="cs"/>
          <w:b/>
          <w:bCs/>
          <w:szCs w:val="24"/>
          <w:rtl/>
        </w:rPr>
        <w:t>ה אחד מאלה, רשאי הו</w:t>
      </w:r>
      <w:r>
        <w:rPr>
          <w:rFonts w:cs="David" w:hint="cs"/>
          <w:b/>
          <w:bCs/>
          <w:szCs w:val="24"/>
          <w:rtl/>
        </w:rPr>
        <w:t>א להטיל עליו עיצום כספי בשיעור של פי שלושים וחמישה מן הקנס הקבוע בסעיף 61(א)(1) לחוק העונשין.</w:t>
      </w:r>
    </w:p>
    <w:p w:rsidR="00000000" w:rsidRDefault="006B02E2">
      <w:pPr>
        <w:jc w:val="both"/>
        <w:rPr>
          <w:rFonts w:cs="David"/>
          <w:b/>
          <w:bCs/>
          <w:szCs w:val="24"/>
          <w:rtl/>
        </w:rPr>
      </w:pPr>
    </w:p>
    <w:p w:rsidR="00000000" w:rsidRDefault="006B02E2">
      <w:pPr>
        <w:ind w:left="2160" w:hanging="720"/>
        <w:jc w:val="both"/>
        <w:rPr>
          <w:rFonts w:cs="David"/>
          <w:b/>
          <w:bCs/>
          <w:szCs w:val="24"/>
          <w:rtl/>
        </w:rPr>
      </w:pPr>
      <w:r>
        <w:rPr>
          <w:rFonts w:cs="David"/>
          <w:b/>
          <w:bCs/>
          <w:szCs w:val="24"/>
          <w:rtl/>
        </w:rPr>
        <w:t>(1)</w:t>
      </w:r>
      <w:r>
        <w:rPr>
          <w:rFonts w:cs="David"/>
          <w:b/>
          <w:bCs/>
          <w:szCs w:val="24"/>
          <w:rtl/>
        </w:rPr>
        <w:tab/>
      </w:r>
      <w:r>
        <w:rPr>
          <w:rFonts w:cs="David" w:hint="cs"/>
          <w:b/>
          <w:bCs/>
          <w:szCs w:val="24"/>
          <w:rtl/>
        </w:rPr>
        <w:t>הפר הוראה מהוראות סעיפים 5 או 6יב, או תקנה, קביעה או הוראה שנקבעו לפיהם.</w:t>
      </w:r>
    </w:p>
    <w:p w:rsidR="00000000" w:rsidRDefault="006B02E2">
      <w:pPr>
        <w:jc w:val="both"/>
        <w:rPr>
          <w:rFonts w:cs="David"/>
          <w:b/>
          <w:bCs/>
          <w:szCs w:val="24"/>
          <w:rtl/>
        </w:rPr>
      </w:pPr>
    </w:p>
    <w:p w:rsidR="00000000" w:rsidRDefault="006B02E2">
      <w:pPr>
        <w:ind w:left="2160" w:hanging="720"/>
        <w:jc w:val="both"/>
        <w:rPr>
          <w:rFonts w:cs="David"/>
          <w:b/>
          <w:bCs/>
          <w:szCs w:val="24"/>
          <w:rtl/>
        </w:rPr>
      </w:pPr>
      <w:r>
        <w:rPr>
          <w:rFonts w:cs="David"/>
          <w:b/>
          <w:bCs/>
          <w:szCs w:val="24"/>
          <w:rtl/>
        </w:rPr>
        <w:t>(2)</w:t>
      </w:r>
      <w:r>
        <w:rPr>
          <w:rFonts w:cs="David"/>
          <w:b/>
          <w:bCs/>
          <w:szCs w:val="24"/>
          <w:rtl/>
        </w:rPr>
        <w:tab/>
      </w:r>
      <w:r>
        <w:rPr>
          <w:rFonts w:cs="David" w:hint="cs"/>
          <w:b/>
          <w:bCs/>
          <w:szCs w:val="24"/>
          <w:rtl/>
        </w:rPr>
        <w:t>הפר תנאי שנקבע לפי סעיף 6ט(ב) במכרז, בתקנות או ברשיון.</w:t>
      </w:r>
    </w:p>
    <w:p w:rsidR="00000000" w:rsidRDefault="006B02E2">
      <w:pPr>
        <w:jc w:val="both"/>
        <w:rPr>
          <w:rFonts w:cs="David"/>
          <w:b/>
          <w:bCs/>
          <w:szCs w:val="24"/>
          <w:rtl/>
        </w:rPr>
      </w:pPr>
    </w:p>
    <w:p w:rsidR="00000000" w:rsidRDefault="006B02E2">
      <w:pPr>
        <w:ind w:left="2160" w:hanging="720"/>
        <w:jc w:val="both"/>
        <w:rPr>
          <w:rFonts w:cs="David"/>
          <w:b/>
          <w:bCs/>
          <w:szCs w:val="24"/>
          <w:rtl/>
        </w:rPr>
      </w:pPr>
      <w:r>
        <w:rPr>
          <w:rFonts w:cs="David"/>
          <w:b/>
          <w:bCs/>
          <w:szCs w:val="24"/>
          <w:rtl/>
        </w:rPr>
        <w:t>(3)</w:t>
      </w:r>
      <w:r>
        <w:rPr>
          <w:rFonts w:cs="David"/>
          <w:b/>
          <w:bCs/>
          <w:szCs w:val="24"/>
          <w:rtl/>
        </w:rPr>
        <w:tab/>
      </w:r>
      <w:r>
        <w:rPr>
          <w:rFonts w:cs="David" w:hint="cs"/>
          <w:b/>
          <w:bCs/>
          <w:szCs w:val="24"/>
          <w:rtl/>
        </w:rPr>
        <w:t>הפר הוראה שניתנה על</w:t>
      </w:r>
      <w:r>
        <w:rPr>
          <w:rFonts w:cs="David" w:hint="cs"/>
          <w:b/>
          <w:bCs/>
          <w:szCs w:val="24"/>
          <w:rtl/>
        </w:rPr>
        <w:t>-ידי השר בהתאם לסמכותו לפי סעיפים 6ט/, 6כב, 6לד או 13.</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ab/>
      </w:r>
      <w:r>
        <w:rPr>
          <w:rFonts w:cs="David"/>
          <w:b/>
          <w:bCs/>
          <w:szCs w:val="24"/>
          <w:rtl/>
        </w:rPr>
        <w:tab/>
      </w:r>
      <w:r>
        <w:rPr>
          <w:rFonts w:cs="David" w:hint="cs"/>
          <w:b/>
          <w:bCs/>
          <w:szCs w:val="24"/>
          <w:rtl/>
        </w:rPr>
        <w:t>(4)</w:t>
      </w:r>
      <w:r>
        <w:rPr>
          <w:rFonts w:cs="David"/>
          <w:b/>
          <w:bCs/>
          <w:szCs w:val="24"/>
          <w:rtl/>
        </w:rPr>
        <w:tab/>
      </w:r>
      <w:r>
        <w:rPr>
          <w:rFonts w:cs="David" w:hint="cs"/>
          <w:b/>
          <w:bCs/>
          <w:szCs w:val="24"/>
          <w:rtl/>
        </w:rPr>
        <w:t>הפר תנאי מתנאי הרשיון.</w:t>
      </w:r>
    </w:p>
    <w:p w:rsidR="00000000" w:rsidRDefault="006B02E2">
      <w:pPr>
        <w:jc w:val="both"/>
        <w:rPr>
          <w:rFonts w:cs="David"/>
          <w:b/>
          <w:bCs/>
          <w:szCs w:val="24"/>
          <w:rtl/>
        </w:rPr>
      </w:pPr>
    </w:p>
    <w:p w:rsidR="00000000" w:rsidRDefault="006B02E2">
      <w:pPr>
        <w:ind w:left="2160" w:hanging="720"/>
        <w:jc w:val="both"/>
        <w:rPr>
          <w:rFonts w:cs="David"/>
          <w:b/>
          <w:bCs/>
          <w:szCs w:val="24"/>
          <w:rtl/>
        </w:rPr>
      </w:pPr>
      <w:r>
        <w:rPr>
          <w:rFonts w:cs="David"/>
          <w:b/>
          <w:bCs/>
          <w:szCs w:val="24"/>
          <w:rtl/>
        </w:rPr>
        <w:t>(5)</w:t>
      </w:r>
      <w:r>
        <w:rPr>
          <w:rFonts w:cs="David"/>
          <w:b/>
          <w:bCs/>
          <w:szCs w:val="24"/>
          <w:rtl/>
        </w:rPr>
        <w:tab/>
      </w:r>
      <w:r>
        <w:rPr>
          <w:rFonts w:cs="David" w:hint="cs"/>
          <w:b/>
          <w:bCs/>
          <w:szCs w:val="24"/>
          <w:rtl/>
        </w:rPr>
        <w:t>לא ביצע הוראה שניתנה בידי השר או המנהל בהתאם לסמכותם לפי הרשיון בתוך הזמן שקבעו בהוראה.</w:t>
      </w:r>
    </w:p>
    <w:p w:rsidR="00000000" w:rsidRDefault="006B02E2">
      <w:pPr>
        <w:jc w:val="both"/>
        <w:rPr>
          <w:rFonts w:cs="David"/>
          <w:b/>
          <w:bCs/>
          <w:szCs w:val="24"/>
          <w:rtl/>
        </w:rPr>
      </w:pPr>
      <w:r>
        <w:rPr>
          <w:rFonts w:cs="David"/>
          <w:b/>
          <w:bCs/>
          <w:szCs w:val="24"/>
          <w:rtl/>
        </w:rPr>
        <w:tab/>
      </w: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במקום עצום כספי בשיעור של, עד פי 35.</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w:t>
      </w:r>
      <w:r>
        <w:rPr>
          <w:rFonts w:cs="David"/>
          <w:b/>
          <w:bCs/>
          <w:szCs w:val="24"/>
          <w:u w:val="single"/>
          <w:rtl/>
        </w:rPr>
        <w:t>י</w:t>
      </w:r>
      <w:r>
        <w:rPr>
          <w:rFonts w:cs="David" w:hint="cs"/>
          <w:b/>
          <w:bCs/>
          <w:szCs w:val="24"/>
          <w:u w:val="single"/>
          <w:rtl/>
        </w:rPr>
        <w:t>דה לחמן-מסר:</w:t>
      </w:r>
      <w:r>
        <w:rPr>
          <w:rFonts w:cs="David"/>
          <w:szCs w:val="24"/>
          <w:rtl/>
        </w:rPr>
        <w:tab/>
      </w:r>
      <w:r>
        <w:rPr>
          <w:rFonts w:cs="David"/>
          <w:szCs w:val="24"/>
          <w:rtl/>
        </w:rPr>
        <w:tab/>
      </w:r>
      <w:r>
        <w:rPr>
          <w:rFonts w:cs="David" w:hint="cs"/>
          <w:szCs w:val="24"/>
          <w:rtl/>
        </w:rPr>
        <w:t>יש לנ</w:t>
      </w:r>
      <w:r>
        <w:rPr>
          <w:rFonts w:cs="David" w:hint="cs"/>
          <w:szCs w:val="24"/>
          <w:rtl/>
        </w:rPr>
        <w:t xml:space="preserve">ו בעיה עם שיקול הדעת לפקידים לעניין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קנסות כספיים.</w:t>
      </w:r>
    </w:p>
    <w:p w:rsidR="00000000" w:rsidRDefault="006B02E2">
      <w:pPr>
        <w:jc w:val="both"/>
        <w:rPr>
          <w:rFonts w:cs="David"/>
          <w:b/>
          <w:bCs/>
          <w:szCs w:val="24"/>
          <w:u w:val="single"/>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סכום קצוב.</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זה סכום קצוב. אתם רוצים 34, נעשה לכם 34.</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זה סכום עתק.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אני מציעה עשרים.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ה</w:t>
      </w:r>
      <w:r>
        <w:rPr>
          <w:rFonts w:cs="David" w:hint="cs"/>
          <w:szCs w:val="24"/>
          <w:rtl/>
        </w:rPr>
        <w:t>א</w:t>
      </w:r>
      <w:r>
        <w:rPr>
          <w:rFonts w:cs="David"/>
          <w:szCs w:val="24"/>
          <w:rtl/>
        </w:rPr>
        <w:t>ם</w:t>
      </w:r>
      <w:r>
        <w:rPr>
          <w:rFonts w:cs="David" w:hint="cs"/>
          <w:szCs w:val="24"/>
          <w:rtl/>
        </w:rPr>
        <w:t xml:space="preserve"> יש אפשרות לקבוע שנ</w:t>
      </w:r>
      <w:r>
        <w:rPr>
          <w:rFonts w:cs="David" w:hint="cs"/>
          <w:szCs w:val="24"/>
          <w:rtl/>
        </w:rPr>
        <w:t xml:space="preserve">י סוגי עיצומים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כספיים על הפרה חמורה והפרה לא חמורה?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זה קיים ומופיע בחוק.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אפשר לקבוע מדרג. אפשר להטיל קנס בהתאם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להפרות שונות ולא להשאיר את שיקול הדעת בידי פקיד.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יש פה שני סעיפים כאש</w:t>
      </w:r>
      <w:r>
        <w:rPr>
          <w:rFonts w:cs="David"/>
          <w:szCs w:val="24"/>
          <w:rtl/>
        </w:rPr>
        <w:t>ר</w:t>
      </w:r>
      <w:r>
        <w:rPr>
          <w:rFonts w:cs="David" w:hint="cs"/>
          <w:szCs w:val="24"/>
          <w:rtl/>
        </w:rPr>
        <w:t xml:space="preserve"> בסעיף (א) זה עיצום</w:t>
      </w:r>
      <w:r>
        <w:rPr>
          <w:rFonts w:cs="David" w:hint="cs"/>
          <w:szCs w:val="24"/>
          <w:rtl/>
        </w:rPr>
        <w:t xml:space="preserve">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 35 ובסעיף (ב) זה עד עשרים.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מ</w:t>
      </w:r>
      <w:r>
        <w:rPr>
          <w:rFonts w:cs="David" w:hint="cs"/>
          <w:szCs w:val="24"/>
          <w:rtl/>
        </w:rPr>
        <w:t>ה הקנס הקבוע בסעיף 61(א)(1)?</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9,600. אין דבר כזה לגבי עיצומים כספיים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בנסיבות חמורות. זאת אומרת, הפרה של סעיף מסוים.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עיצומים כספיים זה דבר </w:t>
      </w:r>
      <w:r>
        <w:rPr>
          <w:rFonts w:cs="David"/>
          <w:szCs w:val="24"/>
          <w:rtl/>
        </w:rPr>
        <w:t>ח</w:t>
      </w:r>
      <w:r>
        <w:rPr>
          <w:rFonts w:cs="David" w:hint="cs"/>
          <w:szCs w:val="24"/>
          <w:rtl/>
        </w:rPr>
        <w:t xml:space="preserve">דש ואנחנו עוד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יודעים איך הוא יעבוד. זה הענקת סמכות להטיל קנס כספי שלא דרך בית-משפט.</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שהטילו עליו את הקנס, רשאי תמיד לבקש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להישפט על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נכון. אבל שיקול דעת כמה להטיל על גורם עסקי,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נראה לי מרחי</w:t>
      </w:r>
      <w:r>
        <w:rPr>
          <w:rFonts w:cs="David"/>
          <w:szCs w:val="24"/>
          <w:rtl/>
        </w:rPr>
        <w:t>ק</w:t>
      </w:r>
      <w:r>
        <w:rPr>
          <w:rFonts w:cs="David" w:hint="cs"/>
          <w:szCs w:val="24"/>
          <w:rtl/>
        </w:rPr>
        <w:t xml:space="preserve"> לכת.</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מהיום שחוקקו את החוק לפני כשנתיים, איימנו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ארבע פעמים ולא הפעלנו אפילו פעם אחת.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כשהסכום מאוד גבוה, יש רתיעה מלהטיל אותו.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יש שני סוגים של עבירות, כאשר סוג אחד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עבירות חמורות מאוד שהוא פי</w:t>
      </w:r>
      <w:r>
        <w:rPr>
          <w:rFonts w:cs="David"/>
          <w:szCs w:val="24"/>
          <w:rtl/>
        </w:rPr>
        <w:t xml:space="preserve"> 35, </w:t>
      </w:r>
      <w:r>
        <w:rPr>
          <w:rFonts w:cs="David" w:hint="cs"/>
          <w:szCs w:val="24"/>
          <w:rtl/>
        </w:rPr>
        <w:t>והסוג השני הוא עביר</w:t>
      </w:r>
      <w:r>
        <w:rPr>
          <w:rFonts w:cs="David" w:hint="cs"/>
          <w:szCs w:val="24"/>
          <w:rtl/>
        </w:rPr>
        <w:t>ות בעייתיות אבל יותר קלות וכאן זה פי עשרים.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אני חושב שזה נותן עוצמה יותר מדיי גדולה.</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יש פה שני סעיפים. יש סעיף שכבר קיים בחוק,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סעיף 37ב, שאנחנו לא מציעים לשנות אותו, ויש את סעיף 37ב1, זה שקראתי כרג</w:t>
      </w:r>
      <w:r>
        <w:rPr>
          <w:rFonts w:cs="David"/>
          <w:szCs w:val="24"/>
          <w:rtl/>
        </w:rPr>
        <w:t>ע</w:t>
      </w:r>
      <w:r>
        <w:rPr>
          <w:rFonts w:cs="David" w:hint="cs"/>
          <w:szCs w:val="24"/>
          <w:rtl/>
        </w:rPr>
        <w:t>. סעיף 37ב1 שקראתי כרגע</w:t>
      </w:r>
      <w:r>
        <w:rPr>
          <w:rFonts w:cs="David" w:hint="cs"/>
          <w:szCs w:val="24"/>
          <w:rtl/>
        </w:rPr>
        <w:t xml:space="preserve"> עוסק רק בהטלת עיצום כספי על בעל רשיון לשידורים. סעיף 37ב, שלא קראתי אותו, עוסק בהטלת עיצום כספי על בעל רשיון. זה סעיף שלא שינינו והוא אושר בתיקון לחוק הבזק, נדמה לי בתיקון מספר 12, והוא קיים כבר כשנתיים. כאמור, הוא לא הופעל פעם אח</w:t>
      </w:r>
      <w:r>
        <w:rPr>
          <w:rFonts w:cs="David"/>
          <w:szCs w:val="24"/>
          <w:rtl/>
        </w:rPr>
        <w:t xml:space="preserve">ת </w:t>
      </w:r>
      <w:r>
        <w:rPr>
          <w:rFonts w:cs="David" w:hint="cs"/>
          <w:szCs w:val="24"/>
          <w:rtl/>
        </w:rPr>
        <w:t>למרות שאיימנו להשתמש בו</w:t>
      </w:r>
      <w:r>
        <w:rPr>
          <w:rFonts w:cs="David" w:hint="cs"/>
          <w:szCs w:val="24"/>
          <w:rtl/>
        </w:rPr>
        <w:t xml:space="preserve"> כארבע פעמים, ושם מופיע פי 35. לכן רצינו בשידורים לעשות את זה דומה ולפי אותו עיקרון. את הפי 35 העתקנו משם. מדובר בשני סוגים של עבירות של בעל רשיון לשידורים, עבירות בנושאי תוכן ועבירות בנושאים צרכניים.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פרט לעיצום </w:t>
      </w:r>
      <w:r>
        <w:rPr>
          <w:rFonts w:cs="David"/>
          <w:szCs w:val="24"/>
          <w:rtl/>
        </w:rPr>
        <w:t>ה</w:t>
      </w:r>
      <w:r>
        <w:rPr>
          <w:rFonts w:cs="David" w:hint="cs"/>
          <w:szCs w:val="24"/>
          <w:rtl/>
        </w:rPr>
        <w:t>כספי ודבר שהוא פחות מבי</w:t>
      </w:r>
      <w:r>
        <w:rPr>
          <w:rFonts w:cs="David" w:hint="cs"/>
          <w:szCs w:val="24"/>
          <w:rtl/>
        </w:rPr>
        <w:t xml:space="preserve">טול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רשיון, יש משהו באמצע?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אין.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אין סנקציות. הסנקציה המרכזית של המועצה,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כבר אמרתי לאדוני, שיושבת-ראש המועצה נעלבת.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היו ערבויות. פעם שאלת האם אפשר לחלק 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מהערבות ואמרנו</w:t>
      </w:r>
      <w:r>
        <w:rPr>
          <w:rFonts w:cs="David"/>
          <w:szCs w:val="24"/>
          <w:rtl/>
        </w:rPr>
        <w:t xml:space="preserve"> </w:t>
      </w:r>
      <w:r>
        <w:rPr>
          <w:rFonts w:cs="David" w:hint="cs"/>
          <w:szCs w:val="24"/>
          <w:rtl/>
        </w:rPr>
        <w:t xml:space="preserve">שלחלק ערבויות לפי איזה </w:t>
      </w:r>
      <w:r>
        <w:rPr>
          <w:rFonts w:cs="David" w:hint="cs"/>
          <w:szCs w:val="24"/>
          <w:rtl/>
        </w:rPr>
        <w:t>טבלה, וכך נולדו העיצומים הכספיים.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נדבר בעניין התיאורטי כי אני לא רוצה 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עכשיו כי זה לא קורה עכשיו. באופן תיאורטי יכול להיות מצב שלא יעשו הפקות מקור, שיעשו הפקות מקור באופן חלקי, שייקחו את הפקות המקור וידווחו </w:t>
      </w:r>
      <w:r>
        <w:rPr>
          <w:rFonts w:cs="David"/>
          <w:szCs w:val="24"/>
          <w:rtl/>
        </w:rPr>
        <w:t>ע</w:t>
      </w:r>
      <w:r>
        <w:rPr>
          <w:rFonts w:cs="David" w:hint="cs"/>
          <w:szCs w:val="24"/>
          <w:rtl/>
        </w:rPr>
        <w:t>ליהן פעמיים או לא ידווח</w:t>
      </w:r>
      <w:r>
        <w:rPr>
          <w:rFonts w:cs="David" w:hint="cs"/>
          <w:szCs w:val="24"/>
          <w:rtl/>
        </w:rPr>
        <w:t>ו, שישדרו סרטים למבוגרים בשעות מוקדמות משעה 10:00 בלילה, שלא יתרגמו לחירשים כפי שמחויבים על-פי דין, ישדרו פרסומות, ישדרו אלימות, לא ישדרו חדשות אזוריות כפי מחויבים לשדר כל יום וכולי. יש שורה אין סופית של דברים שבאמת המועצה מתנהלת ב</w:t>
      </w:r>
      <w:r>
        <w:rPr>
          <w:rFonts w:cs="David"/>
          <w:szCs w:val="24"/>
          <w:rtl/>
        </w:rPr>
        <w:t>לי</w:t>
      </w:r>
      <w:r>
        <w:rPr>
          <w:rFonts w:cs="David" w:hint="cs"/>
          <w:szCs w:val="24"/>
          <w:rtl/>
        </w:rPr>
        <w:t xml:space="preserve"> שום סנקציות ובלי שום ש</w:t>
      </w:r>
      <w:r>
        <w:rPr>
          <w:rFonts w:cs="David" w:hint="cs"/>
          <w:szCs w:val="24"/>
          <w:rtl/>
        </w:rPr>
        <w:t>יניים בעניין הזה. הסנקציות הן באמת חילוט ערבויות או ביטול הזיכיונות שלא קורה.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נ</w:t>
      </w:r>
      <w:r>
        <w:rPr>
          <w:rFonts w:cs="David" w:hint="cs"/>
          <w:szCs w:val="24"/>
          <w:rtl/>
        </w:rPr>
        <w:t xml:space="preserve">ניח מכסה של הפקות מקוריות כאשר נניח שהם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יחסכו לעצמם חמישה מיליון שקלים בהפקות מקוריות.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אני מזכירה לאדוני שבעניין</w:t>
      </w:r>
      <w:r>
        <w:rPr>
          <w:rFonts w:cs="David"/>
          <w:szCs w:val="24"/>
          <w:rtl/>
        </w:rPr>
        <w:t xml:space="preserve"> </w:t>
      </w:r>
      <w:r>
        <w:rPr>
          <w:rFonts w:cs="David" w:hint="cs"/>
          <w:szCs w:val="24"/>
          <w:rtl/>
        </w:rPr>
        <w:t xml:space="preserve">הזה ביקשנו בסעיף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שנוגע להפקות מקור, שחוץ מאשר העיצומים הכספיים שזה כסף שיורד לטמיון המדינה, תהיה גם ענישה ספציפית במובן הזה שהם יחויבו לעשות למשל כפל הפקות המקור שהם לא עשו כי הכפל הוא כפל והוא יותר יקר.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א</w:t>
      </w:r>
      <w:r>
        <w:rPr>
          <w:rFonts w:cs="David" w:hint="cs"/>
          <w:szCs w:val="24"/>
          <w:rtl/>
        </w:rPr>
        <w:t>ני רואה הבדל בין מחדל כמ</w:t>
      </w:r>
      <w:r>
        <w:rPr>
          <w:rFonts w:cs="David"/>
          <w:szCs w:val="24"/>
          <w:rtl/>
        </w:rPr>
        <w:t>ו</w:t>
      </w:r>
      <w:r>
        <w:rPr>
          <w:rFonts w:cs="David" w:hint="cs"/>
          <w:szCs w:val="24"/>
          <w:rtl/>
        </w:rPr>
        <w:t xml:space="preserve"> למשל אי-עמידה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w:t>
      </w:r>
      <w:r>
        <w:rPr>
          <w:rFonts w:cs="David" w:hint="cs"/>
          <w:szCs w:val="24"/>
          <w:rtl/>
        </w:rPr>
        <w:t xml:space="preserve">כסת הפקות מקור לבין הפרה כמו שידור סרט שלא מיועד לילדים בשעות האסורות וכולי. לדעתי לגבי הפקות מקור הסנקציה צריכה להיות שאתם תוכלו  </w:t>
      </w:r>
      <w:r>
        <w:rPr>
          <w:rFonts w:cs="David"/>
          <w:szCs w:val="24"/>
          <w:rtl/>
        </w:rPr>
        <w:t>–</w:t>
      </w:r>
      <w:r>
        <w:rPr>
          <w:rFonts w:cs="David" w:hint="cs"/>
          <w:szCs w:val="24"/>
          <w:rtl/>
        </w:rPr>
        <w:t xml:space="preserve"> למרות שמה שאני אומר לך הוא בולשביקי -  לחייב אותם להעביר אליכם סכום ואתם תעשו עם זה מה שתעשו.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ורי</w:t>
      </w:r>
      <w:r>
        <w:rPr>
          <w:rFonts w:cs="David"/>
          <w:b/>
          <w:bCs/>
          <w:szCs w:val="24"/>
          <w:u w:val="single"/>
          <w:rtl/>
        </w:rPr>
        <w:t>ת</w:t>
      </w:r>
      <w:r>
        <w:rPr>
          <w:rFonts w:cs="David" w:hint="cs"/>
          <w:b/>
          <w:bCs/>
          <w:szCs w:val="24"/>
          <w:u w:val="single"/>
          <w:rtl/>
        </w:rPr>
        <w:t xml:space="preserve"> ענבר:</w:t>
      </w:r>
      <w:r>
        <w:rPr>
          <w:rFonts w:cs="David"/>
          <w:szCs w:val="24"/>
          <w:rtl/>
        </w:rPr>
        <w:tab/>
      </w:r>
      <w:r>
        <w:rPr>
          <w:rFonts w:cs="David"/>
          <w:szCs w:val="24"/>
          <w:rtl/>
        </w:rPr>
        <w:tab/>
      </w:r>
      <w:r>
        <w:rPr>
          <w:rFonts w:cs="David"/>
          <w:szCs w:val="24"/>
          <w:rtl/>
        </w:rPr>
        <w:tab/>
      </w:r>
      <w:r>
        <w:rPr>
          <w:rFonts w:cs="David" w:hint="cs"/>
          <w:szCs w:val="24"/>
          <w:rtl/>
        </w:rPr>
        <w:t>אני אשמח מאוד.</w:t>
      </w:r>
      <w:r>
        <w:rPr>
          <w:rFonts w:cs="David" w:hint="cs"/>
          <w:szCs w:val="24"/>
          <w:rtl/>
        </w:rPr>
        <w:t xml:space="preserve"> זה כסף ייעודי, כלומר, זה כסף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צבוע. זאת אומרת, אני אומרת להם שיביאו כסף לשימושי ספציפית. ככלל עיצומים הולכים לאוצר המדינה והאוצר לא מסכים לצבוע אותם ייעודית. בעיה שנייה היא באמת הגמישות. גם אנחנו סברנו שצריך להיות עד, אבל אנחנ</w:t>
      </w:r>
      <w:r>
        <w:rPr>
          <w:rFonts w:cs="David"/>
          <w:szCs w:val="24"/>
          <w:rtl/>
        </w:rPr>
        <w:t>ו</w:t>
      </w:r>
      <w:r>
        <w:rPr>
          <w:rFonts w:cs="David" w:hint="cs"/>
          <w:szCs w:val="24"/>
          <w:rtl/>
        </w:rPr>
        <w:t xml:space="preserve"> קיבלנו חוות דעת.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 xml:space="preserve">אני מבקש מכם לנסות לנסח. לגבי אי-עמידה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בהפקות מקור, צריכה להיות לדעתי אפשרות למועצה פשוט להטיל עליהם להעביר לקופתכם סכום כסף שאתם תשתמשו בו, אתם תזמינו את הסרטים ותחייבו אותם לשדר.</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צריך לראות א</w:t>
      </w:r>
      <w:r>
        <w:rPr>
          <w:rFonts w:cs="David"/>
          <w:szCs w:val="24"/>
          <w:rtl/>
        </w:rPr>
        <w:t>ת</w:t>
      </w:r>
      <w:r>
        <w:rPr>
          <w:rFonts w:cs="David" w:hint="cs"/>
          <w:szCs w:val="24"/>
          <w:rtl/>
        </w:rPr>
        <w:t xml:space="preserve"> סעיף 37ב2, לפיו אפשר ל</w:t>
      </w:r>
      <w:r>
        <w:rPr>
          <w:rFonts w:cs="David" w:hint="cs"/>
          <w:szCs w:val="24"/>
          <w:rtl/>
        </w:rPr>
        <w:t xml:space="preserve">הפחית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השיעורים. הסעיף אומר שהשרים יכולים להנמיך את שיעור העיצומים.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לגבי הפקות מקור, הפתרון איננו בעיצומים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כספיים. זה לא בא בחשבון. אם יסתבר שהם לא עומדים בהפקת מכסות המקור, צריך שהם יעבירו לקופת המ</w:t>
      </w:r>
      <w:r>
        <w:rPr>
          <w:rFonts w:cs="David"/>
          <w:szCs w:val="24"/>
          <w:rtl/>
        </w:rPr>
        <w:t>ו</w:t>
      </w:r>
      <w:r>
        <w:rPr>
          <w:rFonts w:cs="David" w:hint="cs"/>
          <w:szCs w:val="24"/>
          <w:rtl/>
        </w:rPr>
        <w:t>עצה את הכסף והמועצה תזמ</w:t>
      </w:r>
      <w:r>
        <w:rPr>
          <w:rFonts w:cs="David" w:hint="cs"/>
          <w:szCs w:val="24"/>
          <w:rtl/>
        </w:rPr>
        <w:t>ין את הסרטים ותחייב אותם לשדר. זו צריכה להיות הסנקציה שתמנע מהם את התמריץ לעשות זאת. על ההפרות האחרות, כמו שידור פרסומת אסורה, שידור לקטינים בזמן אסור וכולי, כאן יש את הקנס הכספי.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אני הייתי יושב-ראש הקרן לעידוד ק</w:t>
      </w:r>
      <w:r>
        <w:rPr>
          <w:rFonts w:cs="David"/>
          <w:szCs w:val="24"/>
          <w:rtl/>
        </w:rPr>
        <w:t>ו</w:t>
      </w:r>
      <w:r>
        <w:rPr>
          <w:rFonts w:cs="David" w:hint="cs"/>
          <w:szCs w:val="24"/>
          <w:rtl/>
        </w:rPr>
        <w:t xml:space="preserve">לנוע איכותי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בישרא</w:t>
      </w:r>
      <w:r>
        <w:rPr>
          <w:rFonts w:cs="David" w:hint="cs"/>
          <w:szCs w:val="24"/>
          <w:rtl/>
        </w:rPr>
        <w:t>ל. מה פירוש הפקות מקור? הזכיינים של ערוץ 2 התחייבו לעשות הפקות מקור בעצמם או להשתתף בהפקות מקור. למשל, היו משקיעים בסרטים שבסופו של דבר אחרי שנה היו מוקרנים בערוץ 3 או בערוץ 4. זאת ההשתתפות בהפקות מקור כאשר הם היו נותנים לקרן העידו</w:t>
      </w:r>
      <w:r>
        <w:rPr>
          <w:rFonts w:cs="David"/>
          <w:szCs w:val="24"/>
          <w:rtl/>
        </w:rPr>
        <w:t xml:space="preserve">ד </w:t>
      </w:r>
      <w:r>
        <w:rPr>
          <w:rFonts w:cs="David" w:hint="cs"/>
          <w:szCs w:val="24"/>
          <w:rtl/>
        </w:rPr>
        <w:t>כך וכך אחוזים או משתתפי</w:t>
      </w:r>
      <w:r>
        <w:rPr>
          <w:rFonts w:cs="David" w:hint="cs"/>
          <w:szCs w:val="24"/>
          <w:rtl/>
        </w:rPr>
        <w:t>ם בסכום מסוים בעלות הסרט.</w:t>
      </w:r>
    </w:p>
    <w:p w:rsidR="00000000" w:rsidRDefault="006B02E2">
      <w:pPr>
        <w:jc w:val="both"/>
        <w:rPr>
          <w:rFonts w:cs="David"/>
          <w:szCs w:val="24"/>
          <w:rtl/>
        </w:rPr>
      </w:pPr>
    </w:p>
    <w:p w:rsidR="00000000" w:rsidRDefault="006B02E2">
      <w:pPr>
        <w:jc w:val="both"/>
        <w:rPr>
          <w:rFonts w:cs="David"/>
          <w:b/>
          <w:bCs/>
          <w:szCs w:val="24"/>
          <w:rtl/>
        </w:rPr>
      </w:pPr>
      <w:r>
        <w:rPr>
          <w:rFonts w:cs="David"/>
          <w:szCs w:val="24"/>
          <w:rtl/>
        </w:rPr>
        <w:t>כ</w:t>
      </w:r>
      <w:r>
        <w:rPr>
          <w:rFonts w:cs="David" w:hint="cs"/>
          <w:szCs w:val="24"/>
          <w:rtl/>
        </w:rPr>
        <w:t>אן אין עניין של מתן קנס שילך לאוצר על-מנת שישתמש בכסף לצרכים שונים אלא מדובר בביצוע בעין מפורש. יש איזושהי התחייבות שהיא מטרה והיא ייעודית ואנחנו רוצים שההתחייבות הזו תתקיים הלכה למעשה כי היה הגיון בצידה.</w:t>
      </w:r>
      <w:r>
        <w:rPr>
          <w:rFonts w:cs="David"/>
          <w:szCs w:val="24"/>
          <w:rtl/>
        </w:rPr>
        <w:t xml:space="preserve"> </w:t>
      </w:r>
      <w:r>
        <w:rPr>
          <w:rFonts w:cs="David" w:hint="cs"/>
          <w:szCs w:val="24"/>
          <w:rtl/>
        </w:rPr>
        <w:t xml:space="preserve">אנחנו רוצים הפקות מקור </w:t>
      </w:r>
      <w:r>
        <w:rPr>
          <w:rFonts w:cs="David" w:hint="cs"/>
          <w:szCs w:val="24"/>
          <w:rtl/>
        </w:rPr>
        <w:t>לא רק כדי ללמוד עברית אלא גם כדי שתהיה תעשייה, יהיו אומנים, יהיו יוצרים, שיהיה איזשהו דבר שיוכל להיות חי ונושם במשק הישראלי ובחברה הישראלית.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לגבי עיצום כספי אנחנו נסתפק במאה אלף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שקלים. תעשו את זה פי עשר כי </w:t>
      </w:r>
      <w:r>
        <w:rPr>
          <w:rFonts w:cs="David"/>
          <w:szCs w:val="24"/>
          <w:rtl/>
        </w:rPr>
        <w:t>י</w:t>
      </w:r>
      <w:r>
        <w:rPr>
          <w:rFonts w:cs="David" w:hint="cs"/>
          <w:szCs w:val="24"/>
          <w:rtl/>
        </w:rPr>
        <w:t>היה לכם יותר קל להטיל א</w:t>
      </w:r>
      <w:r>
        <w:rPr>
          <w:rFonts w:cs="David" w:hint="cs"/>
          <w:szCs w:val="24"/>
          <w:rtl/>
        </w:rPr>
        <w:t>ת זה.</w:t>
      </w:r>
    </w:p>
    <w:p w:rsidR="00000000" w:rsidRDefault="006B02E2">
      <w:pPr>
        <w:jc w:val="both"/>
        <w:rPr>
          <w:rFonts w:cs="David"/>
          <w:szCs w:val="24"/>
          <w:rtl/>
        </w:rPr>
      </w:pPr>
    </w:p>
    <w:p w:rsidR="00000000" w:rsidRDefault="006B02E2">
      <w:pPr>
        <w:jc w:val="both"/>
        <w:rPr>
          <w:rFonts w:cs="David"/>
          <w:szCs w:val="24"/>
          <w:rtl/>
        </w:rPr>
      </w:pPr>
      <w:r>
        <w:rPr>
          <w:rFonts w:cs="David"/>
          <w:szCs w:val="24"/>
          <w:rtl/>
        </w:rPr>
        <w:t>ל</w:t>
      </w:r>
      <w:r>
        <w:rPr>
          <w:rFonts w:cs="David" w:hint="cs"/>
          <w:szCs w:val="24"/>
          <w:rtl/>
        </w:rPr>
        <w:t>גבי סעיף 37ב2(א), אתם יכולים להשאיר אותו, אבל לדעתי לא תפעילו אותו לעולם.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בחקיקה אין לזה תקדים.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הסעיף נמחק.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אני רוצה לומר שבחומר שקראתי על אנגליה,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שם יש פרוצדורה</w:t>
      </w:r>
      <w:r>
        <w:rPr>
          <w:rFonts w:cs="David"/>
          <w:szCs w:val="24"/>
          <w:rtl/>
        </w:rPr>
        <w:t xml:space="preserve"> </w:t>
      </w:r>
      <w:r>
        <w:rPr>
          <w:rFonts w:cs="David" w:hint="cs"/>
          <w:szCs w:val="24"/>
          <w:rtl/>
        </w:rPr>
        <w:t>של קנסות כאשר עד היום ב</w:t>
      </w:r>
      <w:r>
        <w:rPr>
          <w:rFonts w:cs="David" w:hint="cs"/>
          <w:szCs w:val="24"/>
          <w:rtl/>
        </w:rPr>
        <w:t>משך חמש שנים היו שבעה מקרים כאלה. זאת אומרת, השאלה מה מדיניות הרגולטור. אנחנו מבקשים שהמשרד ישקול עוד פעם את רשימת הדברים.</w:t>
      </w:r>
    </w:p>
    <w:p w:rsidR="00000000" w:rsidRDefault="006B02E2">
      <w:pPr>
        <w:jc w:val="both"/>
        <w:rPr>
          <w:rFonts w:cs="David"/>
          <w:szCs w:val="24"/>
          <w:rtl/>
        </w:rPr>
      </w:pPr>
    </w:p>
    <w:p w:rsidR="00000000" w:rsidRDefault="006B02E2">
      <w:pPr>
        <w:jc w:val="both"/>
        <w:rPr>
          <w:rFonts w:cs="David"/>
          <w:b/>
          <w:bCs/>
          <w:szCs w:val="24"/>
          <w:rtl/>
        </w:rPr>
      </w:pPr>
      <w:r>
        <w:rPr>
          <w:rFonts w:cs="David"/>
          <w:szCs w:val="24"/>
          <w:rtl/>
        </w:rPr>
        <w:t>ב</w:t>
      </w:r>
      <w:r>
        <w:rPr>
          <w:rFonts w:cs="David" w:hint="cs"/>
          <w:szCs w:val="24"/>
          <w:rtl/>
        </w:rPr>
        <w:t xml:space="preserve">סעיף 37ב1(א)(5), למנהל יש סמכות לתת לבעל זיכיון הוראות על ימין ועל שמאל בלוחות זמנים שהוא קבע. אני אומר לך </w:t>
      </w:r>
      <w:r>
        <w:rPr>
          <w:rFonts w:cs="David"/>
          <w:szCs w:val="24"/>
          <w:rtl/>
        </w:rPr>
        <w:t>ש</w:t>
      </w:r>
      <w:r>
        <w:rPr>
          <w:rFonts w:cs="David" w:hint="cs"/>
          <w:szCs w:val="24"/>
          <w:rtl/>
        </w:rPr>
        <w:t>הדרישות למידע למשל הן ל</w:t>
      </w:r>
      <w:r>
        <w:rPr>
          <w:rFonts w:cs="David" w:hint="cs"/>
          <w:szCs w:val="24"/>
          <w:rtl/>
        </w:rPr>
        <w:t>פעמים בלתי סבירות.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הפקיד השתגע, לך אתו לבית-המשפט.</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זה לא שפקיד השתגע. אני חושב שהנשק לא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עם נצרה פתוחה. אני מציע להוציא מכאן את הסעיף. על אי-ביצוע הוראה בזמן לא צריך לשלם.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אברהם פורז:</w:t>
      </w:r>
      <w:r>
        <w:rPr>
          <w:rFonts w:cs="David"/>
          <w:szCs w:val="24"/>
          <w:rtl/>
        </w:rPr>
        <w:tab/>
      </w:r>
      <w:r>
        <w:rPr>
          <w:rFonts w:cs="David"/>
          <w:szCs w:val="24"/>
          <w:rtl/>
        </w:rPr>
        <w:tab/>
      </w:r>
      <w:r>
        <w:rPr>
          <w:rFonts w:cs="David" w:hint="cs"/>
          <w:szCs w:val="24"/>
          <w:rtl/>
        </w:rPr>
        <w:t>ההוראה יכ</w:t>
      </w:r>
      <w:r>
        <w:rPr>
          <w:rFonts w:cs="David" w:hint="cs"/>
          <w:szCs w:val="24"/>
          <w:rtl/>
        </w:rPr>
        <w:t xml:space="preserve">ולה להיות דבר זניח, כמו שאתה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למשל מסירת אינפורמציה, והיא יכולה להיות דבר מאוד מהותי. אין לי יכולת לחזות את הדברים.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 xml:space="preserve">אולי צריך להוסיף כאן מבחן של מהותיות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משמעותיות.</w:t>
      </w:r>
    </w:p>
    <w:p w:rsidR="00000000" w:rsidRDefault="006B02E2">
      <w:pPr>
        <w:jc w:val="both"/>
        <w:rPr>
          <w:rFonts w:cs="David"/>
          <w:szCs w:val="24"/>
          <w:rtl/>
        </w:rPr>
      </w:pPr>
      <w:r>
        <w:rPr>
          <w:rFonts w:cs="David"/>
          <w:szCs w:val="24"/>
          <w:rtl/>
        </w:rPr>
        <w:t>ה</w:t>
      </w:r>
      <w:r>
        <w:rPr>
          <w:rFonts w:cs="David" w:hint="cs"/>
          <w:szCs w:val="24"/>
          <w:rtl/>
        </w:rPr>
        <w:t>דבר השני. אני מבקש שהודעה על כוו</w:t>
      </w:r>
      <w:r>
        <w:rPr>
          <w:rFonts w:cs="David"/>
          <w:szCs w:val="24"/>
          <w:rtl/>
        </w:rPr>
        <w:t>נ</w:t>
      </w:r>
      <w:r>
        <w:rPr>
          <w:rFonts w:cs="David" w:hint="cs"/>
          <w:szCs w:val="24"/>
          <w:rtl/>
        </w:rPr>
        <w:t>ה להפעיל עיצומים תהיה מ</w:t>
      </w:r>
      <w:r>
        <w:rPr>
          <w:rFonts w:cs="David" w:hint="cs"/>
          <w:szCs w:val="24"/>
          <w:rtl/>
        </w:rPr>
        <w:t>נומקת והחלטה בעקבות השימוע גם תהיה מנומקת. נכון להיום זה לא מתבצע.</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ז</w:t>
      </w:r>
      <w:r>
        <w:rPr>
          <w:rFonts w:cs="David" w:hint="cs"/>
          <w:szCs w:val="24"/>
          <w:rtl/>
        </w:rPr>
        <w:t>ה ללא ספק נכון.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למה אתה אומר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 אביטל:</w:t>
      </w:r>
      <w:r>
        <w:rPr>
          <w:rFonts w:cs="David"/>
          <w:szCs w:val="24"/>
          <w:rtl/>
        </w:rPr>
        <w:tab/>
      </w:r>
      <w:r>
        <w:rPr>
          <w:rFonts w:cs="David"/>
          <w:szCs w:val="24"/>
          <w:rtl/>
        </w:rPr>
        <w:tab/>
      </w:r>
      <w:r>
        <w:rPr>
          <w:rFonts w:cs="David"/>
          <w:szCs w:val="24"/>
          <w:rtl/>
        </w:rPr>
        <w:tab/>
      </w:r>
      <w:r>
        <w:rPr>
          <w:rFonts w:cs="David" w:hint="cs"/>
          <w:szCs w:val="24"/>
          <w:rtl/>
        </w:rPr>
        <w:t>כי זו המציאות.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אנחנו בפועל, אחרי שאיימנו על החברה  </w:t>
      </w:r>
      <w:r>
        <w:rPr>
          <w:rFonts w:cs="David"/>
          <w:szCs w:val="24"/>
          <w:rtl/>
        </w:rPr>
        <w:t>–</w:t>
      </w:r>
      <w:r>
        <w:rPr>
          <w:rFonts w:cs="David" w:hint="cs"/>
          <w:szCs w:val="24"/>
          <w:rtl/>
        </w:rPr>
        <w:t xml:space="preserve"> תסתכל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w:t>
      </w:r>
      <w:r>
        <w:rPr>
          <w:rFonts w:cs="David"/>
          <w:szCs w:val="24"/>
          <w:rtl/>
        </w:rPr>
        <w:t>ל</w:t>
      </w:r>
      <w:r>
        <w:rPr>
          <w:rFonts w:cs="David" w:hint="cs"/>
          <w:szCs w:val="24"/>
          <w:rtl/>
        </w:rPr>
        <w:t xml:space="preserve"> המקרים שאיימנו בעיצומי</w:t>
      </w:r>
      <w:r>
        <w:rPr>
          <w:rFonts w:cs="David" w:hint="cs"/>
          <w:szCs w:val="24"/>
          <w:rtl/>
        </w:rPr>
        <w:t xml:space="preserve">ם  ולא הפעלנו אותם </w:t>
      </w:r>
      <w:r>
        <w:rPr>
          <w:rFonts w:cs="David"/>
          <w:szCs w:val="24"/>
          <w:rtl/>
        </w:rPr>
        <w:t>–</w:t>
      </w:r>
      <w:r>
        <w:rPr>
          <w:rFonts w:cs="David" w:hint="cs"/>
          <w:szCs w:val="24"/>
          <w:rtl/>
        </w:rPr>
        <w:t xml:space="preserve"> אחרי תהליך עם החברה, כשהגיעו מים עד נפש, כתבנו מכתב שאם עד מועד זה וזה הדבר לא יתוקן, אז נשקול להטיל עיצומים. זה הנוסח הסטנדרטי וזה פתר את הבעיה. עיצומים נראה לי באמת דבר מאוד מאוד חריג, אבל לקבוע את זה בחוק, ז</w:t>
      </w:r>
      <w:r>
        <w:rPr>
          <w:rFonts w:cs="David"/>
          <w:szCs w:val="24"/>
          <w:rtl/>
        </w:rPr>
        <w:t xml:space="preserve">ה </w:t>
      </w:r>
      <w:r>
        <w:rPr>
          <w:rFonts w:cs="David" w:hint="cs"/>
          <w:szCs w:val="24"/>
          <w:rtl/>
        </w:rPr>
        <w:t>יגרום לכך שעיצומים תהיה</w:t>
      </w:r>
      <w:r>
        <w:rPr>
          <w:rFonts w:cs="David" w:hint="cs"/>
          <w:szCs w:val="24"/>
          <w:rtl/>
        </w:rPr>
        <w:t xml:space="preserve"> עוד מילה כתובה בלי שום אפשרות להפעיל אותה וזה נראה לי מאוד לא נכון. תמיד אפשר ללכת לבית-משפט על דברים שאנחנו עושים, ואכן הולכים.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אני מסכים שיהיה כתוב ובלבד שכל הטלת קנס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תוקדם במתן אזהרה מנומקת על כוונה להט</w:t>
      </w:r>
      <w:r>
        <w:rPr>
          <w:rFonts w:cs="David"/>
          <w:szCs w:val="24"/>
          <w:rtl/>
        </w:rPr>
        <w:t>י</w:t>
      </w:r>
      <w:r>
        <w:rPr>
          <w:rFonts w:cs="David" w:hint="cs"/>
          <w:szCs w:val="24"/>
          <w:rtl/>
        </w:rPr>
        <w:t>ל קנס.</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w:t>
      </w:r>
      <w:r>
        <w:rPr>
          <w:rFonts w:cs="David" w:hint="cs"/>
          <w:b/>
          <w:bCs/>
          <w:szCs w:val="24"/>
          <w:u w:val="single"/>
          <w:rtl/>
        </w:rPr>
        <w:t>ז:</w:t>
      </w:r>
      <w:r>
        <w:rPr>
          <w:rFonts w:cs="David"/>
          <w:b/>
          <w:bCs/>
          <w:szCs w:val="24"/>
          <w:rtl/>
        </w:rPr>
        <w:tab/>
      </w:r>
      <w:r>
        <w:rPr>
          <w:rFonts w:cs="David"/>
          <w:b/>
          <w:bCs/>
          <w:szCs w:val="24"/>
          <w:rtl/>
        </w:rPr>
        <w:tab/>
      </w:r>
      <w:r>
        <w:rPr>
          <w:rFonts w:cs="David"/>
          <w:szCs w:val="24"/>
          <w:rtl/>
        </w:rPr>
        <w:t>א</w:t>
      </w:r>
      <w:r>
        <w:rPr>
          <w:rFonts w:cs="David" w:hint="cs"/>
          <w:szCs w:val="24"/>
          <w:rtl/>
        </w:rPr>
        <w:t xml:space="preserve">ני לא מעלה על דעתי בכלל שחברות הכבלים וכל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מיני גורמים רציניים יפרו את ההוראה. הקנס המינהלי יהיה מאה אלף שקלים.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בסעיף ב1(א), פי עשר במקום פי 35.</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נכון. גם בשני יהיה פי עשר. פי עשרים לא יטיל</w:t>
      </w:r>
      <w:r>
        <w:rPr>
          <w:rFonts w:cs="David"/>
          <w:szCs w:val="24"/>
          <w:rtl/>
        </w:rPr>
        <w:t>ו</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אף פעם, אבל פי ע</w:t>
      </w:r>
      <w:r>
        <w:rPr>
          <w:rFonts w:cs="David" w:hint="cs"/>
          <w:szCs w:val="24"/>
          <w:rtl/>
        </w:rPr>
        <w:t>שר אולי יטילו.</w:t>
      </w:r>
    </w:p>
    <w:p w:rsidR="00000000" w:rsidRDefault="006B02E2">
      <w:pPr>
        <w:jc w:val="both"/>
        <w:rPr>
          <w:rFonts w:cs="David"/>
          <w:szCs w:val="24"/>
          <w:rtl/>
        </w:rPr>
      </w:pPr>
      <w:r>
        <w:rPr>
          <w:rFonts w:cs="David"/>
          <w:szCs w:val="24"/>
          <w:rtl/>
        </w:rPr>
        <w:t>א</w:t>
      </w:r>
      <w:r>
        <w:rPr>
          <w:rFonts w:cs="David" w:hint="cs"/>
          <w:szCs w:val="24"/>
          <w:rtl/>
        </w:rPr>
        <w:t>ם אתה תקבל אישור לשדר סרטים כחולים והתנאי יהיה שהסרטים האלה לא ישודרו אלא נניח אחרי חצות, אבל יום אחד בפריים טיים תשדר אותם, הוא לא צריך להתרות לך. בהטלת הקנס צריכה להיות הנמקה?</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בכל פעולה מינהלית יש הנמק</w:t>
      </w:r>
      <w:r>
        <w:rPr>
          <w:rFonts w:cs="David"/>
          <w:szCs w:val="24"/>
          <w:rtl/>
        </w:rPr>
        <w:t>ה</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w:t>
      </w:r>
      <w:r>
        <w:rPr>
          <w:rFonts w:cs="David" w:hint="cs"/>
          <w:szCs w:val="24"/>
          <w:rtl/>
        </w:rPr>
        <w:t xml:space="preserve">נחנו קובעים את חובת ההנמקה זולת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ממילא בחוק שמטיל עיצומים כספיים יש הנמקה, אז נלך לפי מה שמקובל.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זה כתוב בחוק. בחוק כתוב: "עיצום כספי ישולם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על-פי דרישה בכתב תוך שלושים יום ממועד קבלתה. הדרישה תוצא לאחר שהו</w:t>
      </w:r>
      <w:r>
        <w:rPr>
          <w:rFonts w:cs="David"/>
          <w:szCs w:val="24"/>
          <w:rtl/>
        </w:rPr>
        <w:t>ד</w:t>
      </w:r>
      <w:r>
        <w:rPr>
          <w:rFonts w:cs="David" w:hint="cs"/>
          <w:szCs w:val="24"/>
          <w:rtl/>
        </w:rPr>
        <w:t xml:space="preserve">ע לבעל הרשיון על כוונה </w:t>
      </w:r>
      <w:r>
        <w:rPr>
          <w:rFonts w:cs="David" w:hint="cs"/>
          <w:szCs w:val="24"/>
          <w:rtl/>
        </w:rPr>
        <w:t>להוציאה וניתנה לו הזדמנות להשמיע את טענותיו".</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כתוב נימוק.</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ינוסח באופן שיהיה ברור שזה מנומק. גברת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בנדל תדע לנסח את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אני מבקש שהנוסח יהיה כזה שנוכל להשתמש בו.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w:t>
      </w:r>
      <w:r>
        <w:rPr>
          <w:rFonts w:cs="David"/>
          <w:b/>
          <w:bCs/>
          <w:szCs w:val="24"/>
          <w:u w:val="single"/>
          <w:rtl/>
        </w:rPr>
        <w:t>ז</w:t>
      </w:r>
      <w:r>
        <w:rPr>
          <w:rFonts w:cs="David" w:hint="cs"/>
          <w:b/>
          <w:bCs/>
          <w:szCs w:val="24"/>
          <w:u w:val="single"/>
          <w:rtl/>
        </w:rPr>
        <w:t>:</w:t>
      </w:r>
      <w:r>
        <w:rPr>
          <w:rFonts w:cs="David"/>
          <w:b/>
          <w:bCs/>
          <w:szCs w:val="24"/>
          <w:rtl/>
        </w:rPr>
        <w:tab/>
      </w:r>
      <w:r>
        <w:rPr>
          <w:rFonts w:cs="David"/>
          <w:b/>
          <w:bCs/>
          <w:szCs w:val="24"/>
          <w:rtl/>
        </w:rPr>
        <w:tab/>
      </w:r>
      <w:r>
        <w:rPr>
          <w:rFonts w:cs="David"/>
          <w:szCs w:val="24"/>
          <w:rtl/>
        </w:rPr>
        <w:t>א</w:t>
      </w:r>
      <w:r>
        <w:rPr>
          <w:rFonts w:cs="David" w:hint="cs"/>
          <w:szCs w:val="24"/>
          <w:rtl/>
        </w:rPr>
        <w:t>ני רוצה שתשתמשו בזה</w:t>
      </w:r>
      <w:r>
        <w:rPr>
          <w:rFonts w:cs="David" w:hint="cs"/>
          <w:szCs w:val="24"/>
          <w:rtl/>
        </w:rPr>
        <w:t xml:space="preserve"> ולכן הורדתי את הסכום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אם מדובר בסכום קטן, יש סיכוי שתשתמשו בו. אם יש עקרונות אחרים, אנחנו נכניס את העקרונות הכלליים.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המשך סעיף 69 </w:t>
      </w:r>
      <w:r>
        <w:rPr>
          <w:rFonts w:cs="David"/>
          <w:szCs w:val="24"/>
          <w:rtl/>
        </w:rPr>
        <w:t>–</w:t>
      </w:r>
      <w:r>
        <w:rPr>
          <w:rFonts w:cs="David" w:hint="cs"/>
          <w:szCs w:val="24"/>
          <w:rtl/>
        </w:rPr>
        <w:t xml:space="preserve"> סעיף 37ב1.</w:t>
      </w:r>
    </w:p>
    <w:p w:rsidR="00000000" w:rsidRDefault="006B02E2">
      <w:pPr>
        <w:ind w:left="720" w:firstLine="2160"/>
        <w:jc w:val="both"/>
        <w:rPr>
          <w:rFonts w:cs="David"/>
          <w:b/>
          <w:bCs/>
          <w:szCs w:val="24"/>
          <w:rtl/>
        </w:rPr>
      </w:pPr>
      <w:r>
        <w:rPr>
          <w:rFonts w:cs="David"/>
          <w:b/>
          <w:bCs/>
          <w:szCs w:val="24"/>
          <w:rtl/>
        </w:rPr>
        <w:t>(</w:t>
      </w:r>
      <w:r>
        <w:rPr>
          <w:rFonts w:cs="David" w:hint="cs"/>
          <w:b/>
          <w:bCs/>
          <w:szCs w:val="24"/>
          <w:rtl/>
        </w:rPr>
        <w:t>ב)</w:t>
      </w:r>
      <w:r>
        <w:rPr>
          <w:rFonts w:cs="David"/>
          <w:b/>
          <w:bCs/>
          <w:szCs w:val="24"/>
          <w:rtl/>
        </w:rPr>
        <w:tab/>
      </w:r>
      <w:r>
        <w:rPr>
          <w:rFonts w:cs="David" w:hint="cs"/>
          <w:b/>
          <w:bCs/>
          <w:szCs w:val="24"/>
          <w:rtl/>
        </w:rPr>
        <w:t>היה ליושב-ראש המועצה יסוד סביר להניח כי בעל רשיון לשידורי עשה א</w:t>
      </w:r>
      <w:r>
        <w:rPr>
          <w:rFonts w:cs="David"/>
          <w:b/>
          <w:bCs/>
          <w:szCs w:val="24"/>
          <w:rtl/>
        </w:rPr>
        <w:t>ח</w:t>
      </w:r>
      <w:r>
        <w:rPr>
          <w:rFonts w:cs="David" w:hint="cs"/>
          <w:b/>
          <w:bCs/>
          <w:szCs w:val="24"/>
          <w:rtl/>
        </w:rPr>
        <w:t xml:space="preserve">ד מאלה, רשאי הוא להטיל </w:t>
      </w:r>
      <w:r>
        <w:rPr>
          <w:rFonts w:cs="David" w:hint="cs"/>
          <w:b/>
          <w:bCs/>
          <w:szCs w:val="24"/>
          <w:rtl/>
        </w:rPr>
        <w:t>עליו עיצום כספי בשיעור של פי עשרים מן הקנס הקבוע בסעיף 61(א)(1) לחוק העונשין".</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(1)</w:t>
      </w:r>
      <w:r>
        <w:rPr>
          <w:rFonts w:cs="David"/>
          <w:b/>
          <w:bCs/>
          <w:szCs w:val="24"/>
          <w:rtl/>
        </w:rPr>
        <w:tab/>
      </w:r>
      <w:r>
        <w:rPr>
          <w:rFonts w:cs="David" w:hint="cs"/>
          <w:b/>
          <w:bCs/>
          <w:szCs w:val="24"/>
          <w:rtl/>
        </w:rPr>
        <w:t>הפר הוראה מהוראות סעיפים 6ה1, 6כא, 6כד או כללים שנקבעו לפיהם.</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ab/>
      </w:r>
      <w:r>
        <w:rPr>
          <w:rFonts w:cs="David" w:hint="cs"/>
          <w:b/>
          <w:bCs/>
          <w:szCs w:val="24"/>
          <w:rtl/>
        </w:rPr>
        <w:t>(2)</w:t>
      </w:r>
      <w:r>
        <w:rPr>
          <w:rFonts w:cs="David"/>
          <w:b/>
          <w:bCs/>
          <w:szCs w:val="24"/>
          <w:rtl/>
        </w:rPr>
        <w:tab/>
      </w:r>
      <w:r>
        <w:rPr>
          <w:rFonts w:cs="David" w:hint="cs"/>
          <w:b/>
          <w:bCs/>
          <w:szCs w:val="24"/>
          <w:rtl/>
        </w:rPr>
        <w:t>הפר תנאי מתנאי אישור שניתן לפי סעיף 6כ1 או כלל שנקבע לפיו.</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ab/>
      </w:r>
      <w:r>
        <w:rPr>
          <w:rFonts w:cs="David" w:hint="cs"/>
          <w:b/>
          <w:bCs/>
          <w:szCs w:val="24"/>
          <w:rtl/>
        </w:rPr>
        <w:t>(3)</w:t>
      </w:r>
      <w:r>
        <w:rPr>
          <w:rFonts w:cs="David"/>
          <w:b/>
          <w:bCs/>
          <w:szCs w:val="24"/>
          <w:rtl/>
        </w:rPr>
        <w:tab/>
      </w:r>
      <w:r>
        <w:rPr>
          <w:rFonts w:cs="David" w:hint="cs"/>
          <w:b/>
          <w:bCs/>
          <w:szCs w:val="24"/>
          <w:rtl/>
        </w:rPr>
        <w:t>הפר הוראה מהורא</w:t>
      </w:r>
      <w:r>
        <w:rPr>
          <w:rFonts w:cs="David"/>
          <w:b/>
          <w:bCs/>
          <w:szCs w:val="24"/>
          <w:rtl/>
        </w:rPr>
        <w:t>ו</w:t>
      </w:r>
      <w:r>
        <w:rPr>
          <w:rFonts w:cs="David" w:hint="cs"/>
          <w:b/>
          <w:bCs/>
          <w:szCs w:val="24"/>
          <w:rtl/>
        </w:rPr>
        <w:t>ת סעיף 6כה.</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ab/>
      </w:r>
      <w:r>
        <w:rPr>
          <w:rFonts w:cs="David" w:hint="cs"/>
          <w:b/>
          <w:bCs/>
          <w:szCs w:val="24"/>
          <w:rtl/>
        </w:rPr>
        <w:t>(4)</w:t>
      </w:r>
      <w:r>
        <w:rPr>
          <w:rFonts w:cs="David"/>
          <w:b/>
          <w:bCs/>
          <w:szCs w:val="24"/>
          <w:rtl/>
        </w:rPr>
        <w:tab/>
      </w:r>
      <w:r>
        <w:rPr>
          <w:rFonts w:cs="David" w:hint="cs"/>
          <w:b/>
          <w:bCs/>
          <w:szCs w:val="24"/>
          <w:rtl/>
        </w:rPr>
        <w:t>הפר ה</w:t>
      </w:r>
      <w:r>
        <w:rPr>
          <w:rFonts w:cs="David" w:hint="cs"/>
          <w:b/>
          <w:bCs/>
          <w:szCs w:val="24"/>
          <w:rtl/>
        </w:rPr>
        <w:t>וראה מהוראות הכללים שנקבעו לפי סעיפים 6כ(ו) או 6נב.</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(5)</w:t>
      </w:r>
      <w:r>
        <w:rPr>
          <w:rFonts w:cs="David"/>
          <w:b/>
          <w:bCs/>
          <w:szCs w:val="24"/>
          <w:rtl/>
        </w:rPr>
        <w:tab/>
      </w:r>
      <w:r>
        <w:rPr>
          <w:rFonts w:cs="David" w:hint="cs"/>
          <w:b/>
          <w:bCs/>
          <w:szCs w:val="24"/>
          <w:rtl/>
        </w:rPr>
        <w:t>הפר הוראה מהוראות הכללים שנקבעו לפי סעיף 6ה או הוראה שניתנה לפיו.</w:t>
      </w:r>
    </w:p>
    <w:p w:rsidR="00000000" w:rsidRDefault="006B02E2">
      <w:pPr>
        <w:jc w:val="both"/>
        <w:rPr>
          <w:rFonts w:cs="David"/>
          <w:b/>
          <w:bCs/>
          <w:szCs w:val="24"/>
          <w:rtl/>
        </w:rPr>
      </w:pPr>
    </w:p>
    <w:p w:rsidR="00000000" w:rsidRDefault="006B02E2">
      <w:pPr>
        <w:ind w:left="1440" w:hanging="720"/>
        <w:jc w:val="both"/>
        <w:rPr>
          <w:rFonts w:cs="David"/>
          <w:b/>
          <w:bCs/>
          <w:szCs w:val="24"/>
          <w:rtl/>
        </w:rPr>
      </w:pPr>
      <w:r>
        <w:rPr>
          <w:rFonts w:cs="David"/>
          <w:b/>
          <w:bCs/>
          <w:szCs w:val="24"/>
          <w:rtl/>
        </w:rPr>
        <w:t>(6)</w:t>
      </w:r>
      <w:r>
        <w:rPr>
          <w:rFonts w:cs="David"/>
          <w:b/>
          <w:bCs/>
          <w:szCs w:val="24"/>
          <w:rtl/>
        </w:rPr>
        <w:tab/>
      </w:r>
      <w:r>
        <w:rPr>
          <w:rFonts w:cs="David" w:hint="cs"/>
          <w:b/>
          <w:bCs/>
          <w:szCs w:val="24"/>
          <w:rtl/>
        </w:rPr>
        <w:t>לא ביצע הוראה שניתנה בידי יושב-ראש המועצה בהתאם לסמכותו לפי הרשיון בתוך הזמן שקבע בהוראה.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w:t>
      </w:r>
      <w:r>
        <w:rPr>
          <w:rFonts w:cs="David"/>
          <w:b/>
          <w:bCs/>
          <w:szCs w:val="24"/>
          <w:u w:val="single"/>
          <w:rtl/>
        </w:rPr>
        <w:t>ו</w:t>
      </w:r>
      <w:r>
        <w:rPr>
          <w:rFonts w:cs="David" w:hint="cs"/>
          <w:b/>
          <w:bCs/>
          <w:szCs w:val="24"/>
          <w:u w:val="single"/>
          <w:rtl/>
        </w:rPr>
        <w:t>רז:</w:t>
      </w:r>
      <w:r>
        <w:rPr>
          <w:rFonts w:cs="David"/>
          <w:b/>
          <w:bCs/>
          <w:szCs w:val="24"/>
          <w:rtl/>
        </w:rPr>
        <w:tab/>
      </w:r>
      <w:r>
        <w:rPr>
          <w:rFonts w:cs="David"/>
          <w:b/>
          <w:bCs/>
          <w:szCs w:val="24"/>
          <w:rtl/>
        </w:rPr>
        <w:tab/>
      </w:r>
      <w:r>
        <w:rPr>
          <w:rFonts w:cs="David"/>
          <w:szCs w:val="24"/>
          <w:rtl/>
        </w:rPr>
        <w:t>ה</w:t>
      </w:r>
      <w:r>
        <w:rPr>
          <w:rFonts w:cs="David" w:hint="cs"/>
          <w:szCs w:val="24"/>
          <w:rtl/>
        </w:rPr>
        <w:t>כל פי עשר.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ג</w:t>
      </w:r>
      <w:r>
        <w:rPr>
          <w:rFonts w:cs="David" w:hint="cs"/>
          <w:b/>
          <w:bCs/>
          <w:szCs w:val="24"/>
          <w:u w:val="single"/>
          <w:rtl/>
        </w:rPr>
        <w:t>דעון</w:t>
      </w:r>
      <w:r>
        <w:rPr>
          <w:rFonts w:cs="David" w:hint="cs"/>
          <w:b/>
          <w:bCs/>
          <w:szCs w:val="24"/>
          <w:u w:val="single"/>
          <w:rtl/>
        </w:rPr>
        <w:t xml:space="preserve"> אביטל:</w:t>
      </w:r>
      <w:r>
        <w:rPr>
          <w:rFonts w:cs="David"/>
          <w:szCs w:val="24"/>
          <w:rtl/>
        </w:rPr>
        <w:tab/>
      </w:r>
      <w:r>
        <w:rPr>
          <w:rFonts w:cs="David"/>
          <w:szCs w:val="24"/>
          <w:rtl/>
        </w:rPr>
        <w:tab/>
      </w:r>
      <w:r>
        <w:rPr>
          <w:rFonts w:cs="David"/>
          <w:szCs w:val="24"/>
          <w:rtl/>
        </w:rPr>
        <w:tab/>
      </w:r>
      <w:r>
        <w:rPr>
          <w:rFonts w:cs="David" w:hint="cs"/>
          <w:szCs w:val="24"/>
          <w:rtl/>
        </w:rPr>
        <w:t xml:space="preserve">הוועדה החליטה שלא תהיה פרוצדורה של מתן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הוראות. לכן בסעיף ב(5) צריך להוריד "או הוראה שניתנה לפיו".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יהיה בהתאם. לא תהיה ענישה על דבר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קיים.</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ע</w:t>
      </w:r>
      <w:r>
        <w:rPr>
          <w:rFonts w:cs="David" w:hint="cs"/>
          <w:b/>
          <w:bCs/>
          <w:szCs w:val="24"/>
          <w:u w:val="single"/>
          <w:rtl/>
        </w:rPr>
        <w:t>מית שכטר:</w:t>
      </w:r>
      <w:r>
        <w:rPr>
          <w:rFonts w:cs="David"/>
          <w:szCs w:val="24"/>
          <w:rtl/>
        </w:rPr>
        <w:tab/>
      </w:r>
      <w:r>
        <w:rPr>
          <w:rFonts w:cs="David"/>
          <w:szCs w:val="24"/>
          <w:rtl/>
        </w:rPr>
        <w:tab/>
      </w:r>
      <w:r>
        <w:rPr>
          <w:rFonts w:cs="David"/>
          <w:szCs w:val="24"/>
          <w:rtl/>
        </w:rPr>
        <w:tab/>
      </w:r>
      <w:r>
        <w:rPr>
          <w:rFonts w:cs="David" w:hint="cs"/>
          <w:szCs w:val="24"/>
          <w:rtl/>
        </w:rPr>
        <w:t xml:space="preserve">הסכומים האלה ששונו חלים גם לגבי </w:t>
      </w:r>
      <w:r>
        <w:rPr>
          <w:rFonts w:cs="David"/>
          <w:szCs w:val="24"/>
          <w:rtl/>
        </w:rPr>
        <w:t>ר</w:t>
      </w:r>
      <w:r>
        <w:rPr>
          <w:rFonts w:cs="David" w:hint="cs"/>
          <w:szCs w:val="24"/>
          <w:rtl/>
        </w:rPr>
        <w:t xml:space="preserve">שיונות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כלליים. הא</w:t>
      </w:r>
      <w:r>
        <w:rPr>
          <w:rFonts w:cs="David" w:hint="cs"/>
          <w:szCs w:val="24"/>
          <w:rtl/>
        </w:rPr>
        <w:t>ם הסכומים שונו בהתאם?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מה ששייך לרשיון בזק לא עלה לדיון בכלל.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ע</w:t>
      </w:r>
      <w:r>
        <w:rPr>
          <w:rFonts w:cs="David" w:hint="cs"/>
          <w:b/>
          <w:bCs/>
          <w:szCs w:val="24"/>
          <w:u w:val="single"/>
          <w:rtl/>
        </w:rPr>
        <w:t>מית שכטר:</w:t>
      </w:r>
      <w:r>
        <w:rPr>
          <w:rFonts w:cs="David"/>
          <w:szCs w:val="24"/>
          <w:rtl/>
        </w:rPr>
        <w:tab/>
      </w:r>
      <w:r>
        <w:rPr>
          <w:rFonts w:cs="David"/>
          <w:szCs w:val="24"/>
          <w:rtl/>
        </w:rPr>
        <w:tab/>
      </w:r>
      <w:r>
        <w:rPr>
          <w:rFonts w:cs="David"/>
          <w:szCs w:val="24"/>
          <w:rtl/>
        </w:rPr>
        <w:tab/>
      </w:r>
      <w:r>
        <w:rPr>
          <w:rFonts w:cs="David" w:hint="cs"/>
          <w:szCs w:val="24"/>
          <w:rtl/>
        </w:rPr>
        <w:t>פי 35 נשאר שם.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לא. נראה נכון בהתחשב במחזור של החברות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שעוסקות במתן שירותי בזק. אפשר להטיל גם אלפית מהק</w:t>
      </w:r>
      <w:r>
        <w:rPr>
          <w:rFonts w:cs="David"/>
          <w:szCs w:val="24"/>
          <w:rtl/>
        </w:rPr>
        <w:t>נ</w:t>
      </w:r>
      <w:r>
        <w:rPr>
          <w:rFonts w:cs="David" w:hint="cs"/>
          <w:szCs w:val="24"/>
          <w:rtl/>
        </w:rPr>
        <w:t>ס הזה, אבל כפול מספר המ</w:t>
      </w:r>
      <w:r>
        <w:rPr>
          <w:rFonts w:cs="David" w:hint="cs"/>
          <w:szCs w:val="24"/>
          <w:rtl/>
        </w:rPr>
        <w:t>נויים. יש כאן שתי רמות פ- או פי 35 או על-פי. זה חוק שכבר עבר ולא מוצע לשנות אותו.</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כמו שיש בסעיף קטן (א) ברשימת העיצומים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שמוטלים על-ידי המנהל, "לא ביצע הוראה שניתנה לפי הרשיון", כך צריך להיות גם בסעיף קטן (ב). בס</w:t>
      </w:r>
      <w:r>
        <w:rPr>
          <w:rFonts w:cs="David"/>
          <w:szCs w:val="24"/>
          <w:rtl/>
        </w:rPr>
        <w:t>ו</w:t>
      </w:r>
      <w:r>
        <w:rPr>
          <w:rFonts w:cs="David" w:hint="cs"/>
          <w:szCs w:val="24"/>
          <w:rtl/>
        </w:rPr>
        <w:t>ף סעיף (ב) צריך להיות ס</w:t>
      </w:r>
      <w:r>
        <w:rPr>
          <w:rFonts w:cs="David" w:hint="cs"/>
          <w:szCs w:val="24"/>
          <w:rtl/>
        </w:rPr>
        <w:t>עיף קטן (7)  שמדבר על עיצומים שיוטלו בגין. שם צריך להיות כתוב "הפר תנאי מתנאי הרשיון שעניינו תוכן השידורים, אתיקה וכולי".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אתם תיישרו את זה בשלב הניסוח. יש פה מלאכת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ניסוח ענפה.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סעיף 37ב2, שיעורי</w:t>
      </w:r>
      <w:r>
        <w:rPr>
          <w:rFonts w:cs="David"/>
          <w:szCs w:val="24"/>
          <w:rtl/>
        </w:rPr>
        <w:t xml:space="preserve"> </w:t>
      </w:r>
      <w:r>
        <w:rPr>
          <w:rFonts w:cs="David" w:hint="cs"/>
          <w:szCs w:val="24"/>
          <w:rtl/>
        </w:rPr>
        <w:t xml:space="preserve">עיצומים כספיים שונים,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בוטל.</w:t>
      </w: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70, תיקון סעיף 37ג.</w:t>
      </w:r>
    </w:p>
    <w:p w:rsidR="00000000" w:rsidRDefault="006B02E2">
      <w:pPr>
        <w:pStyle w:val="a7"/>
        <w:rPr>
          <w:rtl/>
        </w:rPr>
      </w:pPr>
      <w:r>
        <w:rPr>
          <w:rtl/>
        </w:rPr>
        <w:t>ב</w:t>
      </w:r>
      <w:r>
        <w:rPr>
          <w:rFonts w:hint="cs"/>
          <w:rtl/>
        </w:rPr>
        <w:t>סעיף 37ג(א) לחוק העיקרי, אחרי "בסעיפים 37ב(ב) או (ג)", יבוא "או 37ב1".</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71, תיקון סעיף 37ד.</w:t>
      </w:r>
    </w:p>
    <w:p w:rsidR="00000000" w:rsidRDefault="006B02E2">
      <w:pPr>
        <w:pStyle w:val="a7"/>
        <w:rPr>
          <w:rtl/>
        </w:rPr>
      </w:pPr>
      <w:r>
        <w:rPr>
          <w:rtl/>
        </w:rPr>
        <w:t>ב</w:t>
      </w:r>
      <w:r>
        <w:rPr>
          <w:rFonts w:hint="cs"/>
          <w:rtl/>
        </w:rPr>
        <w:t>סעיף 37ד לחוק העיקרי, במקום "על-פי דרישת המנהל בכתב", יבוא "על-פי דרישה בכתב מאת המנהל או מאת יוש</w:t>
      </w:r>
      <w:r>
        <w:rPr>
          <w:rtl/>
        </w:rPr>
        <w:t>ב</w:t>
      </w:r>
      <w:r>
        <w:rPr>
          <w:rFonts w:hint="cs"/>
          <w:rtl/>
        </w:rPr>
        <w:t>-ראש המועצה, לפי העניין</w:t>
      </w:r>
      <w:r>
        <w:rPr>
          <w:rFonts w:hint="cs"/>
          <w:rtl/>
        </w:rPr>
        <w:t>".</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72, תיקון סעיף 37ו.</w:t>
      </w:r>
    </w:p>
    <w:p w:rsidR="00000000" w:rsidRDefault="006B02E2">
      <w:pPr>
        <w:pStyle w:val="a7"/>
        <w:rPr>
          <w:rtl/>
        </w:rPr>
      </w:pPr>
      <w:r>
        <w:rPr>
          <w:rtl/>
        </w:rPr>
        <w:t>ב</w:t>
      </w:r>
      <w:r>
        <w:rPr>
          <w:rFonts w:hint="cs"/>
          <w:rtl/>
        </w:rPr>
        <w:t>סעיף 37ו(ב) לחוק העיקרי, אחרי "רשאי המנהל", יבוא "או יושב-ראש המועצה, לפי העניין".</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73, תיקון סעיף 37ח.</w:t>
      </w:r>
    </w:p>
    <w:p w:rsidR="00000000" w:rsidRDefault="006B02E2">
      <w:pPr>
        <w:jc w:val="both"/>
        <w:rPr>
          <w:rFonts w:cs="David"/>
          <w:b/>
          <w:bCs/>
          <w:szCs w:val="24"/>
          <w:rtl/>
        </w:rPr>
      </w:pPr>
      <w:r>
        <w:rPr>
          <w:rFonts w:cs="David"/>
          <w:b/>
          <w:bCs/>
          <w:szCs w:val="24"/>
          <w:rtl/>
        </w:rPr>
        <w:t>ב</w:t>
      </w:r>
      <w:r>
        <w:rPr>
          <w:rFonts w:cs="David" w:hint="cs"/>
          <w:b/>
          <w:bCs/>
          <w:szCs w:val="24"/>
          <w:rtl/>
        </w:rPr>
        <w:t>סעיף 37ח(ב) לחוק העיקרי, אחרי "הסכם לכך המנהל", יבוא "או יושב-ראש המועצה, לפי העניין".</w:t>
      </w:r>
    </w:p>
    <w:p w:rsidR="00000000" w:rsidRDefault="006B02E2">
      <w:pPr>
        <w:jc w:val="both"/>
        <w:rPr>
          <w:rFonts w:cs="David"/>
          <w:b/>
          <w:bCs/>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w:t>
      </w:r>
      <w:r>
        <w:rPr>
          <w:rFonts w:cs="David"/>
          <w:b/>
          <w:bCs/>
          <w:szCs w:val="24"/>
          <w:u w:val="single"/>
          <w:rtl/>
        </w:rPr>
        <w:t xml:space="preserve"> 74, </w:t>
      </w:r>
      <w:r>
        <w:rPr>
          <w:rFonts w:cs="David" w:hint="cs"/>
          <w:b/>
          <w:bCs/>
          <w:szCs w:val="24"/>
          <w:u w:val="single"/>
          <w:rtl/>
        </w:rPr>
        <w:t>הוספת סעיף 37ט.</w:t>
      </w:r>
    </w:p>
    <w:p w:rsidR="00000000" w:rsidRDefault="006B02E2">
      <w:pPr>
        <w:jc w:val="both"/>
        <w:rPr>
          <w:rFonts w:cs="David"/>
          <w:b/>
          <w:bCs/>
          <w:szCs w:val="24"/>
          <w:rtl/>
        </w:rPr>
      </w:pPr>
      <w:r>
        <w:rPr>
          <w:rFonts w:cs="David"/>
          <w:b/>
          <w:bCs/>
          <w:szCs w:val="24"/>
          <w:rtl/>
        </w:rPr>
        <w:t>א</w:t>
      </w:r>
      <w:r>
        <w:rPr>
          <w:rFonts w:cs="David" w:hint="cs"/>
          <w:b/>
          <w:bCs/>
          <w:szCs w:val="24"/>
          <w:rtl/>
        </w:rPr>
        <w:t>חר</w:t>
      </w:r>
      <w:r>
        <w:rPr>
          <w:rFonts w:cs="David" w:hint="cs"/>
          <w:b/>
          <w:bCs/>
          <w:szCs w:val="24"/>
          <w:rtl/>
        </w:rPr>
        <w:t>י סעיף 37ח לחוק העיקרי יבוא:</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37</w:t>
      </w:r>
      <w:r>
        <w:rPr>
          <w:rFonts w:cs="David" w:hint="cs"/>
          <w:b/>
          <w:bCs/>
          <w:szCs w:val="24"/>
          <w:rtl/>
        </w:rPr>
        <w:t>ט.</w:t>
      </w:r>
      <w:r>
        <w:rPr>
          <w:rFonts w:cs="David"/>
          <w:b/>
          <w:bCs/>
          <w:szCs w:val="24"/>
          <w:rtl/>
        </w:rPr>
        <w:tab/>
      </w:r>
      <w:r>
        <w:rPr>
          <w:rFonts w:cs="David" w:hint="cs"/>
          <w:b/>
          <w:bCs/>
          <w:szCs w:val="24"/>
          <w:rtl/>
        </w:rPr>
        <w:t>דרכי מסירה.</w:t>
      </w:r>
    </w:p>
    <w:p w:rsidR="00000000" w:rsidRDefault="006B02E2">
      <w:pPr>
        <w:ind w:left="720"/>
        <w:jc w:val="both"/>
        <w:rPr>
          <w:rFonts w:cs="David"/>
          <w:b/>
          <w:bCs/>
          <w:szCs w:val="24"/>
          <w:rtl/>
        </w:rPr>
      </w:pPr>
      <w:r>
        <w:rPr>
          <w:rFonts w:cs="David"/>
          <w:b/>
          <w:bCs/>
          <w:szCs w:val="24"/>
          <w:rtl/>
        </w:rPr>
        <w:t>ל</w:t>
      </w:r>
      <w:r>
        <w:rPr>
          <w:rFonts w:cs="David" w:hint="cs"/>
          <w:b/>
          <w:bCs/>
          <w:szCs w:val="24"/>
          <w:rtl/>
        </w:rPr>
        <w:t xml:space="preserve">עניין הטלת עיצום כספי לפי פרק זה, מסירה של צו, קביעה או הוראה (להלן </w:t>
      </w:r>
      <w:r>
        <w:rPr>
          <w:rFonts w:cs="David"/>
          <w:b/>
          <w:bCs/>
          <w:szCs w:val="24"/>
          <w:rtl/>
        </w:rPr>
        <w:t>–</w:t>
      </w:r>
      <w:r>
        <w:rPr>
          <w:rFonts w:cs="David" w:hint="cs"/>
          <w:b/>
          <w:bCs/>
          <w:szCs w:val="24"/>
          <w:rtl/>
        </w:rPr>
        <w:t xml:space="preserve"> הוראה) שלא פורסמה ברשומות או שלא נקבעה ברשיון תיעשה לפי הוראות סעיף 237 לחוק סדר הדין הפלילי (נוסח משולב) התשמ"ב19</w:t>
      </w:r>
      <w:r>
        <w:rPr>
          <w:rFonts w:cs="David"/>
          <w:b/>
          <w:bCs/>
          <w:szCs w:val="24"/>
          <w:rtl/>
        </w:rPr>
        <w:t xml:space="preserve">82-, </w:t>
      </w:r>
      <w:r>
        <w:rPr>
          <w:rFonts w:cs="David" w:hint="cs"/>
          <w:b/>
          <w:bCs/>
          <w:szCs w:val="24"/>
          <w:rtl/>
        </w:rPr>
        <w:t>בשינויים המחויבים.</w:t>
      </w:r>
    </w:p>
    <w:p w:rsidR="00000000" w:rsidRDefault="006B02E2">
      <w:pPr>
        <w:jc w:val="both"/>
        <w:rPr>
          <w:rFonts w:cs="David"/>
          <w:b/>
          <w:bCs/>
          <w:szCs w:val="24"/>
          <w:rtl/>
        </w:rPr>
      </w:pPr>
    </w:p>
    <w:p w:rsidR="00000000" w:rsidRDefault="006B02E2">
      <w:pPr>
        <w:ind w:firstLine="720"/>
        <w:jc w:val="both"/>
        <w:rPr>
          <w:rFonts w:cs="David"/>
          <w:szCs w:val="24"/>
          <w:rtl/>
        </w:rPr>
      </w:pPr>
      <w:r>
        <w:rPr>
          <w:rFonts w:cs="David"/>
          <w:szCs w:val="24"/>
          <w:rtl/>
        </w:rPr>
        <w:t>ז</w:t>
      </w:r>
      <w:r>
        <w:rPr>
          <w:rFonts w:cs="David" w:hint="cs"/>
          <w:szCs w:val="24"/>
          <w:rtl/>
        </w:rPr>
        <w:t>ו הוראה של משרד המשפטים.</w:t>
      </w:r>
    </w:p>
    <w:p w:rsidR="00000000" w:rsidRDefault="006B02E2">
      <w:pPr>
        <w:ind w:firstLine="720"/>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75, תיקון סעיף 53א.</w:t>
      </w:r>
    </w:p>
    <w:p w:rsidR="00000000" w:rsidRDefault="006B02E2">
      <w:pPr>
        <w:jc w:val="both"/>
        <w:rPr>
          <w:rFonts w:cs="David"/>
          <w:szCs w:val="24"/>
          <w:rtl/>
        </w:rPr>
      </w:pPr>
      <w:r>
        <w:rPr>
          <w:rFonts w:cs="David"/>
          <w:b/>
          <w:bCs/>
          <w:szCs w:val="24"/>
          <w:rtl/>
        </w:rPr>
        <w:t>ב</w:t>
      </w:r>
      <w:r>
        <w:rPr>
          <w:rFonts w:cs="David" w:hint="cs"/>
          <w:b/>
          <w:bCs/>
          <w:szCs w:val="24"/>
          <w:rtl/>
        </w:rPr>
        <w:t xml:space="preserve">סעיף 53א לחוק העיקרי, סעיף קטן (ב) </w:t>
      </w:r>
      <w:r>
        <w:rPr>
          <w:rFonts w:cs="David"/>
          <w:b/>
          <w:bCs/>
          <w:szCs w:val="24"/>
          <w:rtl/>
        </w:rPr>
        <w:t>–</w:t>
      </w:r>
      <w:r>
        <w:rPr>
          <w:rFonts w:cs="David" w:hint="cs"/>
          <w:b/>
          <w:bCs/>
          <w:szCs w:val="24"/>
          <w:rtl/>
        </w:rPr>
        <w:t xml:space="preserve"> בטל. </w:t>
      </w:r>
      <w:r>
        <w:rPr>
          <w:rFonts w:cs="David"/>
          <w:szCs w:val="24"/>
          <w:rtl/>
        </w:rPr>
        <w:t>א</w:t>
      </w:r>
      <w:r>
        <w:rPr>
          <w:rFonts w:cs="David" w:hint="cs"/>
          <w:szCs w:val="24"/>
          <w:rtl/>
        </w:rPr>
        <w:t>נחנו מבטלים מאחר שהסעיף עובר מקום.</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76, הוספת סעיף 53ג.</w:t>
      </w:r>
    </w:p>
    <w:p w:rsidR="00000000" w:rsidRDefault="006B02E2">
      <w:pPr>
        <w:jc w:val="both"/>
        <w:rPr>
          <w:rFonts w:cs="David"/>
          <w:b/>
          <w:bCs/>
          <w:szCs w:val="24"/>
          <w:rtl/>
        </w:rPr>
      </w:pPr>
      <w:r>
        <w:rPr>
          <w:rFonts w:cs="David"/>
          <w:b/>
          <w:bCs/>
          <w:szCs w:val="24"/>
          <w:rtl/>
        </w:rPr>
        <w:t>א</w:t>
      </w:r>
      <w:r>
        <w:rPr>
          <w:rFonts w:cs="David" w:hint="cs"/>
          <w:b/>
          <w:bCs/>
          <w:szCs w:val="24"/>
          <w:rtl/>
        </w:rPr>
        <w:t>חרי סעיף 53ב לחוק העיקרי יבוא:</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53</w:t>
      </w:r>
      <w:r>
        <w:rPr>
          <w:rFonts w:cs="David" w:hint="cs"/>
          <w:b/>
          <w:bCs/>
          <w:szCs w:val="24"/>
          <w:rtl/>
        </w:rPr>
        <w:t>ג.</w:t>
      </w:r>
      <w:r>
        <w:rPr>
          <w:rFonts w:cs="David"/>
          <w:b/>
          <w:bCs/>
          <w:szCs w:val="24"/>
          <w:rtl/>
        </w:rPr>
        <w:tab/>
      </w:r>
      <w:r>
        <w:rPr>
          <w:rFonts w:cs="David" w:hint="cs"/>
          <w:b/>
          <w:bCs/>
          <w:szCs w:val="24"/>
          <w:rtl/>
        </w:rPr>
        <w:t>תקנים ומפרטים.</w:t>
      </w:r>
    </w:p>
    <w:p w:rsidR="00000000" w:rsidRDefault="006B02E2">
      <w:pPr>
        <w:ind w:left="720"/>
        <w:jc w:val="both"/>
        <w:rPr>
          <w:rFonts w:cs="David"/>
          <w:b/>
          <w:bCs/>
          <w:szCs w:val="24"/>
          <w:rtl/>
        </w:rPr>
      </w:pPr>
      <w:r>
        <w:rPr>
          <w:rFonts w:cs="David"/>
          <w:b/>
          <w:bCs/>
          <w:szCs w:val="24"/>
          <w:rtl/>
        </w:rPr>
        <w:t>ה</w:t>
      </w:r>
      <w:r>
        <w:rPr>
          <w:rFonts w:cs="David" w:hint="cs"/>
          <w:b/>
          <w:bCs/>
          <w:szCs w:val="24"/>
          <w:rtl/>
        </w:rPr>
        <w:t xml:space="preserve">שר רשאי להורות בדבר </w:t>
      </w:r>
      <w:r>
        <w:rPr>
          <w:rFonts w:cs="David"/>
          <w:b/>
          <w:bCs/>
          <w:szCs w:val="24"/>
          <w:rtl/>
        </w:rPr>
        <w:t>ת</w:t>
      </w:r>
      <w:r>
        <w:rPr>
          <w:rFonts w:cs="David" w:hint="cs"/>
          <w:b/>
          <w:bCs/>
          <w:szCs w:val="24"/>
          <w:rtl/>
        </w:rPr>
        <w:t xml:space="preserve">קנים ומפרטים טכניים של </w:t>
      </w:r>
      <w:r>
        <w:rPr>
          <w:rFonts w:cs="David" w:hint="cs"/>
          <w:b/>
          <w:bCs/>
          <w:szCs w:val="24"/>
          <w:rtl/>
        </w:rPr>
        <w:t>מתקני בזק, לרבות ציוד קצה ונס"ר ודרכי פרסומם.</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77, הוספת סעיפים 55א ו55-ב.</w:t>
      </w:r>
    </w:p>
    <w:p w:rsidR="00000000" w:rsidRDefault="006B02E2">
      <w:pPr>
        <w:jc w:val="both"/>
        <w:rPr>
          <w:rFonts w:cs="David"/>
          <w:b/>
          <w:bCs/>
          <w:szCs w:val="24"/>
          <w:rtl/>
        </w:rPr>
      </w:pPr>
      <w:r>
        <w:rPr>
          <w:rFonts w:cs="David"/>
          <w:b/>
          <w:bCs/>
          <w:szCs w:val="24"/>
          <w:rtl/>
        </w:rPr>
        <w:t>א</w:t>
      </w:r>
      <w:r>
        <w:rPr>
          <w:rFonts w:cs="David" w:hint="cs"/>
          <w:b/>
          <w:bCs/>
          <w:szCs w:val="24"/>
          <w:rtl/>
        </w:rPr>
        <w:t>חרי סעיף 55 לחוק העיקרי יבוא:</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55</w:t>
      </w:r>
      <w:r>
        <w:rPr>
          <w:rFonts w:cs="David" w:hint="cs"/>
          <w:b/>
          <w:bCs/>
          <w:szCs w:val="24"/>
          <w:rtl/>
        </w:rPr>
        <w:t>א.</w:t>
      </w:r>
      <w:r>
        <w:rPr>
          <w:rFonts w:cs="David"/>
          <w:b/>
          <w:bCs/>
          <w:szCs w:val="24"/>
          <w:rtl/>
        </w:rPr>
        <w:tab/>
      </w:r>
      <w:r>
        <w:rPr>
          <w:rFonts w:cs="David" w:hint="cs"/>
          <w:b/>
          <w:bCs/>
          <w:szCs w:val="24"/>
          <w:rtl/>
        </w:rPr>
        <w:t>תחולת פקודת הטלגרף האלחוטי.</w:t>
      </w:r>
    </w:p>
    <w:p w:rsidR="00000000" w:rsidRDefault="006B02E2">
      <w:pPr>
        <w:ind w:left="720"/>
        <w:jc w:val="both"/>
        <w:rPr>
          <w:rFonts w:cs="David"/>
          <w:b/>
          <w:bCs/>
          <w:szCs w:val="24"/>
          <w:rtl/>
        </w:rPr>
      </w:pPr>
      <w:r>
        <w:rPr>
          <w:rFonts w:cs="David"/>
          <w:b/>
          <w:bCs/>
          <w:szCs w:val="24"/>
          <w:rtl/>
        </w:rPr>
        <w:t>ה</w:t>
      </w:r>
      <w:r>
        <w:rPr>
          <w:rFonts w:cs="David" w:hint="cs"/>
          <w:b/>
          <w:bCs/>
          <w:szCs w:val="24"/>
          <w:rtl/>
        </w:rPr>
        <w:t>וראות הפקודה יחולו על בעל רשיון, בעל רשיון לשידורים או מי שקיבל אישור סוג לפי חוק זה.</w:t>
      </w:r>
    </w:p>
    <w:p w:rsidR="00000000" w:rsidRDefault="006B02E2">
      <w:pPr>
        <w:jc w:val="both"/>
        <w:rPr>
          <w:rFonts w:cs="David"/>
          <w:b/>
          <w:bCs/>
          <w:szCs w:val="24"/>
          <w:rtl/>
        </w:rPr>
      </w:pPr>
    </w:p>
    <w:p w:rsidR="00000000" w:rsidRDefault="006B02E2">
      <w:pPr>
        <w:jc w:val="both"/>
        <w:rPr>
          <w:rFonts w:cs="David"/>
          <w:b/>
          <w:bCs/>
          <w:szCs w:val="24"/>
          <w:rtl/>
        </w:rPr>
      </w:pPr>
      <w:r>
        <w:rPr>
          <w:rFonts w:cs="David"/>
          <w:b/>
          <w:bCs/>
          <w:szCs w:val="24"/>
          <w:rtl/>
        </w:rPr>
        <w:t>55</w:t>
      </w:r>
      <w:r>
        <w:rPr>
          <w:rFonts w:cs="David" w:hint="cs"/>
          <w:b/>
          <w:bCs/>
          <w:szCs w:val="24"/>
          <w:rtl/>
        </w:rPr>
        <w:t>ב.</w:t>
      </w:r>
      <w:r>
        <w:rPr>
          <w:rFonts w:cs="David"/>
          <w:b/>
          <w:bCs/>
          <w:szCs w:val="24"/>
          <w:rtl/>
        </w:rPr>
        <w:tab/>
      </w:r>
      <w:r>
        <w:rPr>
          <w:rFonts w:cs="David" w:hint="cs"/>
          <w:b/>
          <w:bCs/>
          <w:szCs w:val="24"/>
          <w:rtl/>
        </w:rPr>
        <w:t>פטור מרישוי לפי חו</w:t>
      </w:r>
      <w:r>
        <w:rPr>
          <w:rFonts w:cs="David" w:hint="cs"/>
          <w:b/>
          <w:bCs/>
          <w:szCs w:val="24"/>
          <w:rtl/>
        </w:rPr>
        <w:t>ק החשמל.</w:t>
      </w:r>
    </w:p>
    <w:p w:rsidR="00000000" w:rsidRDefault="006B02E2">
      <w:pPr>
        <w:ind w:left="720"/>
        <w:jc w:val="both"/>
        <w:rPr>
          <w:rFonts w:cs="David"/>
          <w:b/>
          <w:bCs/>
          <w:szCs w:val="24"/>
          <w:rtl/>
        </w:rPr>
      </w:pPr>
      <w:r>
        <w:rPr>
          <w:rFonts w:cs="David"/>
          <w:b/>
          <w:bCs/>
          <w:szCs w:val="24"/>
          <w:rtl/>
        </w:rPr>
        <w:t>ס</w:t>
      </w:r>
      <w:r>
        <w:rPr>
          <w:rFonts w:cs="David" w:hint="cs"/>
          <w:b/>
          <w:bCs/>
          <w:szCs w:val="24"/>
          <w:rtl/>
        </w:rPr>
        <w:t>עיף 6(א) לחוק החשמל, התשי"ד1954- לא יחול לעניין ביצוע פעולות במרכיבי רשת בזק ציבורית, אשר המתח החשמלי בהם אינו עולה על 65 וולט.</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מ</w:t>
      </w:r>
      <w:r>
        <w:rPr>
          <w:rFonts w:cs="David" w:hint="cs"/>
          <w:szCs w:val="24"/>
          <w:rtl/>
        </w:rPr>
        <w:t xml:space="preserve">י שקיבל בשעתו זיכיון לכבלים, לא קיבל 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פקודת הטלגרף.</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ודאי. כדי להפעיל הוא קי</w:t>
      </w:r>
      <w:r>
        <w:rPr>
          <w:rFonts w:cs="David" w:hint="cs"/>
          <w:szCs w:val="24"/>
          <w:rtl/>
        </w:rPr>
        <w:t xml:space="preserve">בל רשיון. כל מי שמשדר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הקצאת תדר ורשיון שידור.</w:t>
      </w:r>
    </w:p>
    <w:p w:rsidR="00000000" w:rsidRDefault="006B02E2">
      <w:pPr>
        <w:jc w:val="both"/>
        <w:rPr>
          <w:rFonts w:cs="David"/>
          <w:szCs w:val="24"/>
          <w:rtl/>
        </w:rPr>
      </w:pPr>
      <w:r>
        <w:rPr>
          <w:rFonts w:cs="David"/>
          <w:szCs w:val="24"/>
          <w:rtl/>
        </w:rPr>
        <w:t>ס</w:t>
      </w:r>
      <w:r>
        <w:rPr>
          <w:rFonts w:cs="David" w:hint="cs"/>
          <w:szCs w:val="24"/>
          <w:rtl/>
        </w:rPr>
        <w:t>עיף 55ב הוא סעיף שהעברנו אותו מהכבלים לכאן כי הוא חל גם על בעל רשיון בזק.</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ס</w:t>
      </w:r>
      <w:r>
        <w:rPr>
          <w:rFonts w:cs="David" w:hint="cs"/>
          <w:b/>
          <w:bCs/>
          <w:szCs w:val="24"/>
          <w:u w:val="single"/>
          <w:rtl/>
        </w:rPr>
        <w:t>עיף 78, תיקון כותרת סעיף 56.</w:t>
      </w:r>
    </w:p>
    <w:p w:rsidR="00000000" w:rsidRDefault="006B02E2">
      <w:pPr>
        <w:pStyle w:val="a7"/>
        <w:rPr>
          <w:rtl/>
        </w:rPr>
      </w:pPr>
      <w:r>
        <w:rPr>
          <w:rtl/>
        </w:rPr>
        <w:t>ב</w:t>
      </w:r>
      <w:r>
        <w:rPr>
          <w:rFonts w:hint="cs"/>
          <w:rtl/>
        </w:rPr>
        <w:t>כותרת סעיף 56 לחוק העיקרי, במקום "תיקון הפקודה", יבוא "תיקון פקודת ה</w:t>
      </w:r>
      <w:r>
        <w:rPr>
          <w:rtl/>
        </w:rPr>
        <w:t>ד</w:t>
      </w:r>
      <w:r>
        <w:rPr>
          <w:rFonts w:hint="cs"/>
          <w:rtl/>
        </w:rPr>
        <w:t>ואר".</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hint="cs"/>
          <w:b/>
          <w:bCs/>
          <w:szCs w:val="24"/>
          <w:u w:val="single"/>
          <w:rtl/>
        </w:rPr>
        <w:t>:</w:t>
      </w:r>
      <w:r>
        <w:rPr>
          <w:rFonts w:cs="David"/>
          <w:b/>
          <w:bCs/>
          <w:szCs w:val="24"/>
          <w:rtl/>
        </w:rPr>
        <w:tab/>
      </w:r>
      <w:r>
        <w:rPr>
          <w:rFonts w:cs="David"/>
          <w:b/>
          <w:bCs/>
          <w:szCs w:val="24"/>
          <w:rtl/>
        </w:rPr>
        <w:tab/>
      </w:r>
      <w:r>
        <w:rPr>
          <w:rFonts w:cs="David"/>
          <w:szCs w:val="24"/>
          <w:rtl/>
        </w:rPr>
        <w:t>ג</w:t>
      </w:r>
      <w:r>
        <w:rPr>
          <w:rFonts w:cs="David" w:hint="cs"/>
          <w:szCs w:val="24"/>
          <w:rtl/>
        </w:rPr>
        <w:t xml:space="preserve">ם אחרי שקמה רשות הדואר, פקודת הדואר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עדיין בתוקף?</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נדמה לי שיש הפניה אליה.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מבקש מהגברת בנדלר והגברת רובינשטיין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לבדוק אם פקודת הדואר בתוקף.</w:t>
      </w:r>
    </w:p>
    <w:p w:rsidR="00000000" w:rsidRDefault="006B02E2">
      <w:pPr>
        <w:jc w:val="both"/>
        <w:rPr>
          <w:rFonts w:cs="David"/>
          <w:szCs w:val="24"/>
          <w:rtl/>
        </w:rPr>
      </w:pPr>
    </w:p>
    <w:p w:rsidR="00000000" w:rsidRDefault="006B02E2">
      <w:pPr>
        <w:jc w:val="both"/>
        <w:rPr>
          <w:rFonts w:cs="David"/>
          <w:b/>
          <w:bCs/>
          <w:szCs w:val="24"/>
          <w:u w:val="single"/>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b/>
          <w:bCs/>
          <w:szCs w:val="24"/>
          <w:u w:val="single"/>
          <w:rtl/>
        </w:rPr>
        <w:t>ס</w:t>
      </w:r>
      <w:r>
        <w:rPr>
          <w:rFonts w:cs="David" w:hint="cs"/>
          <w:b/>
          <w:bCs/>
          <w:szCs w:val="24"/>
          <w:u w:val="single"/>
          <w:rtl/>
        </w:rPr>
        <w:t>עיף 79, תיקון לסעיף 59א.</w:t>
      </w:r>
    </w:p>
    <w:p w:rsidR="00000000" w:rsidRDefault="006B02E2">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ב</w:t>
      </w:r>
      <w:r>
        <w:rPr>
          <w:rFonts w:cs="David" w:hint="cs"/>
          <w:b/>
          <w:bCs/>
          <w:szCs w:val="24"/>
          <w:rtl/>
        </w:rPr>
        <w:t xml:space="preserve">סעיף 59א לחוק העיקרי, </w:t>
      </w:r>
      <w:r>
        <w:rPr>
          <w:rFonts w:cs="David" w:hint="cs"/>
          <w:b/>
          <w:bCs/>
          <w:szCs w:val="24"/>
          <w:rtl/>
        </w:rPr>
        <w:t xml:space="preserve">המלים "6ז(ה), 6כג(ה)" </w:t>
      </w:r>
      <w:r>
        <w:rPr>
          <w:rFonts w:cs="David"/>
          <w:b/>
          <w:bCs/>
          <w:szCs w:val="24"/>
          <w:rtl/>
        </w:rPr>
        <w:t>–</w:t>
      </w:r>
      <w:r>
        <w:rPr>
          <w:rFonts w:cs="David" w:hint="cs"/>
          <w:b/>
          <w:bCs/>
          <w:szCs w:val="24"/>
          <w:rtl/>
        </w:rPr>
        <w:t xml:space="preserve"> יימחקו.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רבותיי, אני מאוד מודה לכם על שיתוף הפעולה.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תם ולא נשלם.</w:t>
      </w:r>
    </w:p>
    <w:p w:rsidR="00000000" w:rsidRDefault="006B02E2">
      <w:pPr>
        <w:jc w:val="both"/>
        <w:rPr>
          <w:rFonts w:cs="David"/>
          <w:szCs w:val="24"/>
          <w:rtl/>
        </w:rPr>
      </w:pPr>
      <w:r>
        <w:rPr>
          <w:rFonts w:cs="David"/>
          <w:szCs w:val="24"/>
          <w:rtl/>
        </w:rPr>
        <w:t>א</w:t>
      </w:r>
      <w:r>
        <w:rPr>
          <w:rFonts w:cs="David" w:hint="cs"/>
          <w:szCs w:val="24"/>
          <w:rtl/>
        </w:rPr>
        <w:t xml:space="preserve">חרי הישיבה מתחילה הגברת בנדלר בקצב מדהים </w:t>
      </w:r>
      <w:r>
        <w:rPr>
          <w:rFonts w:cs="David"/>
          <w:szCs w:val="24"/>
          <w:rtl/>
        </w:rPr>
        <w:t>–</w:t>
      </w:r>
      <w:r>
        <w:rPr>
          <w:rFonts w:cs="David" w:hint="cs"/>
          <w:szCs w:val="24"/>
          <w:rtl/>
        </w:rPr>
        <w:t xml:space="preserve"> בסיוע כל הגורמים שנבקש את עזרתם בהמשך </w:t>
      </w:r>
      <w:r>
        <w:rPr>
          <w:rFonts w:cs="David"/>
          <w:szCs w:val="24"/>
          <w:rtl/>
        </w:rPr>
        <w:t>–</w:t>
      </w:r>
      <w:r>
        <w:rPr>
          <w:rFonts w:cs="David" w:hint="cs"/>
          <w:szCs w:val="24"/>
          <w:rtl/>
        </w:rPr>
        <w:t xml:space="preserve"> לעסוק בניסוח. במהלך פגרת הכנסת שמת</w:t>
      </w:r>
      <w:r>
        <w:rPr>
          <w:rFonts w:cs="David"/>
          <w:szCs w:val="24"/>
          <w:rtl/>
        </w:rPr>
        <w:t>ח</w:t>
      </w:r>
      <w:r>
        <w:rPr>
          <w:rFonts w:cs="David" w:hint="cs"/>
          <w:szCs w:val="24"/>
          <w:rtl/>
        </w:rPr>
        <w:t xml:space="preserve">ילה בעוד שבוע ומסתיימת </w:t>
      </w:r>
      <w:r>
        <w:rPr>
          <w:rFonts w:cs="David" w:hint="cs"/>
          <w:szCs w:val="24"/>
          <w:rtl/>
        </w:rPr>
        <w:t>בשבוע הראשון של חודש מאי, כל הגורמים העוסקים בניסוח ינסו לנסח נוסח. לקראת הסיום נשתדל להראות לכם את הנוסח הסופי ולאחר מכן תתקיים כאן סדרת הרצאות על הנושאים השנויים במחלוקת ככל שיהיו כאלה, והיו כאן כמה נושאים שהיו שנויים במחלוקת. אנ</w:t>
      </w:r>
      <w:r>
        <w:rPr>
          <w:rFonts w:cs="David"/>
          <w:szCs w:val="24"/>
          <w:rtl/>
        </w:rPr>
        <w:t xml:space="preserve">י </w:t>
      </w:r>
      <w:r>
        <w:rPr>
          <w:rFonts w:cs="David" w:hint="cs"/>
          <w:szCs w:val="24"/>
          <w:rtl/>
        </w:rPr>
        <w:t>מאוד מקווה שנגיע לקונצנ</w:t>
      </w:r>
      <w:r>
        <w:rPr>
          <w:rFonts w:cs="David" w:hint="cs"/>
          <w:szCs w:val="24"/>
          <w:rtl/>
        </w:rPr>
        <w:t>זוס כמעט ברוב הדברים.</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 xml:space="preserve">ני מאוד מקווה שבמהלך חודש מאי נוכל להביא את החוק הזה לקריאה שנייה ושלישית. בישיבה הקודמת ביקשתי שמשרד התקשורת יצא מהנחה שבחודש מאי החוק הזה עובר. גם אם הפרטים אינם ידועים לכם, בגדול אתם יודעים במה מדובר ואני </w:t>
      </w:r>
      <w:r>
        <w:rPr>
          <w:rFonts w:cs="David"/>
          <w:szCs w:val="24"/>
          <w:rtl/>
        </w:rPr>
        <w:t>מ</w:t>
      </w:r>
      <w:r>
        <w:rPr>
          <w:rFonts w:cs="David" w:hint="cs"/>
          <w:szCs w:val="24"/>
          <w:rtl/>
        </w:rPr>
        <w:t>אוד מבקש שתיערכו כך שתפ</w:t>
      </w:r>
      <w:r>
        <w:rPr>
          <w:rFonts w:cs="David" w:hint="cs"/>
          <w:szCs w:val="24"/>
          <w:rtl/>
        </w:rPr>
        <w:t>עלו מאותה נקודה ואילך בקצב מהיר ואינטנסיבי.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אנחנו ערוכים. יש כבר חברה אחת שהיא בעלת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רשיון כללי, חברת אופק, יש מכרז כשבמסגרת המכרז היו הערות, הבהרות ותיקונים ברשיון הכללי. מי שיגיש בקשה לרשיון, הבקשה תיבדק והוא יוכ</w:t>
      </w:r>
      <w:r>
        <w:rPr>
          <w:rFonts w:cs="David"/>
          <w:szCs w:val="24"/>
          <w:rtl/>
        </w:rPr>
        <w:t>ל</w:t>
      </w:r>
      <w:r>
        <w:rPr>
          <w:rFonts w:cs="David" w:hint="cs"/>
          <w:szCs w:val="24"/>
          <w:rtl/>
        </w:rPr>
        <w:t xml:space="preserve"> לקבל 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w:t>
      </w:r>
      <w:r>
        <w:rPr>
          <w:rFonts w:cs="David" w:hint="cs"/>
          <w:b/>
          <w:bCs/>
          <w:szCs w:val="24"/>
          <w:u w:val="single"/>
          <w:rtl/>
        </w:rPr>
        <w:t>הם פורז:</w:t>
      </w:r>
      <w:r>
        <w:rPr>
          <w:rFonts w:cs="David"/>
          <w:szCs w:val="24"/>
          <w:rtl/>
        </w:rPr>
        <w:tab/>
      </w:r>
      <w:r>
        <w:rPr>
          <w:rFonts w:cs="David"/>
          <w:szCs w:val="24"/>
          <w:rtl/>
        </w:rPr>
        <w:tab/>
      </w:r>
      <w:r>
        <w:rPr>
          <w:rFonts w:cs="David" w:hint="cs"/>
          <w:szCs w:val="24"/>
          <w:rtl/>
        </w:rPr>
        <w:t xml:space="preserve">בקשתי בפניך ובפני השר שאתם לא תבדקו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מדיי. אם יצא שעשינו חוק בחצי שנה ואתם בודקים שלוש שנים, לא עשינו כלום.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הגשת בקשה לרשיון זו כתיבה עצמית של חלקים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מהרשיון.</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השתכנעתי שיש חש</w:t>
      </w:r>
      <w:r>
        <w:rPr>
          <w:rFonts w:cs="David"/>
          <w:szCs w:val="24"/>
          <w:rtl/>
        </w:rPr>
        <w:t>י</w:t>
      </w:r>
      <w:r>
        <w:rPr>
          <w:rFonts w:cs="David" w:hint="cs"/>
          <w:szCs w:val="24"/>
          <w:rtl/>
        </w:rPr>
        <w:t xml:space="preserve">בות גדולה שהחקיקה הזו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תצא לדרך.</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אני חושב שגם אנחנו עשינו כל מאמץ.</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נכון. אני מבקש ממשרד התקשורת שמשעה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שהחוק יעבור, אתם בקצב מאוד מזורז תעשו את המוטל עליכם.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ני רוזן:</w:t>
      </w:r>
      <w:r>
        <w:rPr>
          <w:rFonts w:cs="David"/>
          <w:szCs w:val="24"/>
          <w:rtl/>
        </w:rPr>
        <w:tab/>
      </w:r>
      <w:r>
        <w:rPr>
          <w:rFonts w:cs="David"/>
          <w:szCs w:val="24"/>
          <w:rtl/>
        </w:rPr>
        <w:tab/>
      </w:r>
      <w:r>
        <w:rPr>
          <w:rFonts w:cs="David"/>
          <w:szCs w:val="24"/>
          <w:rtl/>
        </w:rPr>
        <w:tab/>
      </w:r>
      <w:r>
        <w:rPr>
          <w:rFonts w:cs="David" w:hint="cs"/>
          <w:szCs w:val="24"/>
          <w:rtl/>
        </w:rPr>
        <w:t xml:space="preserve">הרשיון של אופק לקח לי שלושה חודשים </w:t>
      </w:r>
      <w:r>
        <w:rPr>
          <w:rFonts w:cs="David"/>
          <w:szCs w:val="24"/>
          <w:rtl/>
        </w:rPr>
        <w:t>ו</w:t>
      </w:r>
      <w:r>
        <w:rPr>
          <w:rFonts w:cs="David" w:hint="cs"/>
          <w:szCs w:val="24"/>
          <w:rtl/>
        </w:rPr>
        <w:t xml:space="preserve">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נראה לי מהר מא</w:t>
      </w:r>
      <w:r>
        <w:rPr>
          <w:rFonts w:cs="David" w:hint="cs"/>
          <w:szCs w:val="24"/>
          <w:rtl/>
        </w:rPr>
        <w:t>וד.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כל הכניסה שלנו לתחום התקשורת קשורה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בתהליך שנקרא תהליך מיזוג שלפיו אנחנו צריכים להגיש בקשה מסודרת. זה גם בממונה וגם בזרועות משרד התקשורת. בדרך כלל כשאני מגיש בקשה למיזוג, המערכת תובעת תנאים כאלה ואחרים. </w:t>
      </w:r>
      <w:r>
        <w:rPr>
          <w:rFonts w:cs="David"/>
          <w:szCs w:val="24"/>
          <w:rtl/>
        </w:rPr>
        <w:t>א</w:t>
      </w:r>
      <w:r>
        <w:rPr>
          <w:rFonts w:cs="David" w:hint="cs"/>
          <w:szCs w:val="24"/>
          <w:rtl/>
        </w:rPr>
        <w:t>ני הייתי מצפה שכל התנאי</w:t>
      </w:r>
      <w:r>
        <w:rPr>
          <w:rFonts w:cs="David" w:hint="cs"/>
          <w:szCs w:val="24"/>
          <w:rtl/>
        </w:rPr>
        <w:t>ם שנדרשים מאתנו במסגרת החקיקה הזו ייקחו תחת עיניהם את הראייה שאנחנו הולכים לבקש מיזוג בנושא התקשורת כי בלי המיזוג אנחנו לא יכולים להתחרות בבזק בצורה מסודרת.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א</w:t>
      </w:r>
      <w:r>
        <w:rPr>
          <w:rFonts w:cs="David" w:hint="cs"/>
          <w:szCs w:val="24"/>
          <w:rtl/>
        </w:rPr>
        <w:t xml:space="preserve">ני כבר מבקש ממנהלת הוועדה שתודיע לממונה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ההגבל</w:t>
      </w:r>
      <w:r>
        <w:rPr>
          <w:rFonts w:cs="David"/>
          <w:szCs w:val="24"/>
          <w:rtl/>
        </w:rPr>
        <w:t>י</w:t>
      </w:r>
      <w:r>
        <w:rPr>
          <w:rFonts w:cs="David" w:hint="cs"/>
          <w:szCs w:val="24"/>
          <w:rtl/>
        </w:rPr>
        <w:t>ם העסקיים שאני מבקש לקב</w:t>
      </w:r>
      <w:r>
        <w:rPr>
          <w:rFonts w:cs="David" w:hint="cs"/>
          <w:szCs w:val="24"/>
          <w:rtl/>
        </w:rPr>
        <w:t>ל ממנו מכתב בו הוא יפרט את דרישותיו, אם חברות הכבלים ירצו להתמזג ולהשתמש בחוק החדש. יכול להיות שנעשה אקט סטטוטורי למרות שאני לא כל כך אוהב אותו, אבל יש לי ניסיון אתם בסיפור של תאגיד המחזור של מכלי משקה שלהערכתי לקח חצי שנה בדבר הרב</w:t>
      </w:r>
      <w:r>
        <w:rPr>
          <w:rFonts w:cs="David"/>
          <w:szCs w:val="24"/>
          <w:rtl/>
        </w:rPr>
        <w:t xml:space="preserve">ה </w:t>
      </w:r>
      <w:r>
        <w:rPr>
          <w:rFonts w:cs="David" w:hint="cs"/>
          <w:szCs w:val="24"/>
          <w:rtl/>
        </w:rPr>
        <w:t>פחות מורכב ממה שאתם רוצ</w:t>
      </w:r>
      <w:r>
        <w:rPr>
          <w:rFonts w:cs="David" w:hint="cs"/>
          <w:szCs w:val="24"/>
          <w:rtl/>
        </w:rPr>
        <w:t>ים לעשות. יכול להיות שכדי לקצר הליכים אנחנו נקבע בחוק מה הם התנאים ונשחרר את הממונה, אבל אני רוצה לשמוע את הערותיו.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זאת פתיחת תיבת פנדורה שלא תועיל לכבלים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 משולב במערכת הסדרים עם הלווין שהיא מורכבת מאו</w:t>
      </w:r>
      <w:r>
        <w:rPr>
          <w:rFonts w:cs="David"/>
          <w:szCs w:val="24"/>
          <w:rtl/>
        </w:rPr>
        <w:t>ד</w:t>
      </w:r>
      <w:r>
        <w:rPr>
          <w:rFonts w:cs="David" w:hint="cs"/>
          <w:szCs w:val="24"/>
          <w:rtl/>
        </w:rPr>
        <w:t>.</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ה</w:t>
      </w:r>
      <w:r>
        <w:rPr>
          <w:rFonts w:cs="David" w:hint="cs"/>
          <w:szCs w:val="24"/>
          <w:rtl/>
        </w:rPr>
        <w:t>ם רוצים להתאחד ולעסוק בטלקומוניקציה.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יש סדרה של עניינים שהוסדרו.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לא יכול להסכים לזה שמדברים על כך שצריך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לפתוח לתחרות ובסוף בחצי שנה אנחנו עושים חוק מאוד מורכב אבל אצל הממונה הוא יתעכב ש</w:t>
      </w:r>
      <w:r>
        <w:rPr>
          <w:rFonts w:cs="David"/>
          <w:szCs w:val="24"/>
          <w:rtl/>
        </w:rPr>
        <w:t>נ</w:t>
      </w:r>
      <w:r>
        <w:rPr>
          <w:rFonts w:cs="David" w:hint="cs"/>
          <w:szCs w:val="24"/>
          <w:rtl/>
        </w:rPr>
        <w:t>תיים.</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זה לא רק המחיר אלא התזמון. אם תוך ששים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יום אני צריך לתת תשובה אם אני נכנס לעולם התקשורת, לא יכול להיות שהמשא ומתן שלי עם הממונה ייקח עכשיו שנה. הכל צריך להיות ביחד ובמקביל.</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לכן אני שואל את הממונה מה הם תנאי</w:t>
      </w:r>
      <w:r>
        <w:rPr>
          <w:rFonts w:cs="David"/>
          <w:szCs w:val="24"/>
          <w:rtl/>
        </w:rPr>
        <w:t>ו</w:t>
      </w:r>
      <w:r>
        <w:rPr>
          <w:rFonts w:cs="David" w:hint="cs"/>
          <w:szCs w:val="24"/>
          <w:rtl/>
        </w:rPr>
        <w:t xml:space="preserve">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לאפשר לכם לה</w:t>
      </w:r>
      <w:r>
        <w:rPr>
          <w:rFonts w:cs="David" w:hint="cs"/>
          <w:szCs w:val="24"/>
          <w:rtl/>
        </w:rPr>
        <w:t>תאחד ולהתחרות בבזק.</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שזו הכוונה שלכם.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זו הכוונה ולכן אתם עושים את כל העניין הזה.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נניח שהממונה יגיד שהשיקולים שלו הם כאלה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וכאלה והוא צריך לבדוק אותם, האם אתה יכול לומר שהבדיקה ש</w:t>
      </w:r>
      <w:r>
        <w:rPr>
          <w:rFonts w:cs="David"/>
          <w:szCs w:val="24"/>
          <w:rtl/>
        </w:rPr>
        <w:t>ל</w:t>
      </w:r>
      <w:r>
        <w:rPr>
          <w:rFonts w:cs="David" w:hint="cs"/>
          <w:szCs w:val="24"/>
          <w:rtl/>
        </w:rPr>
        <w:t>ו מבוקרת?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 xml:space="preserve">יו"ר אברהם </w:t>
      </w:r>
      <w:r>
        <w:rPr>
          <w:rFonts w:cs="David" w:hint="cs"/>
          <w:b/>
          <w:bCs/>
          <w:szCs w:val="24"/>
          <w:u w:val="single"/>
          <w:rtl/>
        </w:rPr>
        <w:t>פורז:</w:t>
      </w:r>
      <w:r>
        <w:rPr>
          <w:rFonts w:cs="David"/>
          <w:b/>
          <w:bCs/>
          <w:szCs w:val="24"/>
          <w:rtl/>
        </w:rPr>
        <w:tab/>
      </w:r>
      <w:r>
        <w:rPr>
          <w:rFonts w:cs="David"/>
          <w:b/>
          <w:bCs/>
          <w:szCs w:val="24"/>
          <w:rtl/>
        </w:rPr>
        <w:tab/>
      </w:r>
      <w:r>
        <w:rPr>
          <w:rFonts w:cs="David"/>
          <w:szCs w:val="24"/>
          <w:rtl/>
        </w:rPr>
        <w:t>א</w:t>
      </w:r>
      <w:r>
        <w:rPr>
          <w:rFonts w:cs="David" w:hint="cs"/>
          <w:szCs w:val="24"/>
          <w:rtl/>
        </w:rPr>
        <w:t xml:space="preserve">ני מעל הממונה. אני ממונה על הממונה.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מייצג את הציבור לא פחות טוב ממנו ואני רוצה לשמוע מה השיקולים שלו.</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ההבדל היחידי הוא הממונה כפוף לבית-הדין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להגבלים עסקיים. מעל חוק התקשורת, הוויכוח הקונסטיט</w:t>
      </w:r>
      <w:r>
        <w:rPr>
          <w:rFonts w:cs="David"/>
          <w:szCs w:val="24"/>
          <w:rtl/>
        </w:rPr>
        <w:t>ו</w:t>
      </w:r>
      <w:r>
        <w:rPr>
          <w:rFonts w:cs="David" w:hint="cs"/>
          <w:szCs w:val="24"/>
          <w:rtl/>
        </w:rPr>
        <w:t>ציוני לא יהיה קיים כי נ</w:t>
      </w:r>
      <w:r>
        <w:rPr>
          <w:rFonts w:cs="David" w:hint="cs"/>
          <w:szCs w:val="24"/>
          <w:rtl/>
        </w:rPr>
        <w:t>יתן לערער על חוקים רק בעילות חוקתיות. לבוא ולומר שחוקתית אסור לך לעשות את זה, אני לא יכולה להגיד את זה, אבל להגיד לך שזה תקין שבחוק של הכנסת ייקבע אישור למיזוג של גוף? לדוגמה, הערוץ השני רוצה להתמזג.</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י</w:t>
      </w:r>
      <w:r>
        <w:rPr>
          <w:rFonts w:cs="David" w:hint="cs"/>
          <w:szCs w:val="24"/>
          <w:rtl/>
        </w:rPr>
        <w:t>כול להיות ש</w:t>
      </w:r>
      <w:r>
        <w:rPr>
          <w:rFonts w:cs="David"/>
          <w:szCs w:val="24"/>
          <w:rtl/>
        </w:rPr>
        <w:t>ה</w:t>
      </w:r>
      <w:r>
        <w:rPr>
          <w:rFonts w:cs="David" w:hint="cs"/>
          <w:szCs w:val="24"/>
          <w:rtl/>
        </w:rPr>
        <w:t>כנסת יכולה לקבוע את תנא</w:t>
      </w:r>
      <w:r>
        <w:rPr>
          <w:rFonts w:cs="David" w:hint="cs"/>
          <w:szCs w:val="24"/>
          <w:rtl/>
        </w:rPr>
        <w:t xml:space="preserve">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המיזוג.</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אין כאן ייצוג צרכנים נכון לרגע 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מייצג אותם.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לא אמרת לצרכנים שאתה עומד לדון בזה. עם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הכבוד, זה לא הופיע בנוסח הכחול ואין על זה את הדיון הציבורי הנ</w:t>
      </w:r>
      <w:r>
        <w:rPr>
          <w:rFonts w:cs="David"/>
          <w:szCs w:val="24"/>
          <w:rtl/>
        </w:rPr>
        <w:t>כ</w:t>
      </w:r>
      <w:r>
        <w:rPr>
          <w:rFonts w:cs="David" w:hint="cs"/>
          <w:szCs w:val="24"/>
          <w:rtl/>
        </w:rPr>
        <w:t xml:space="preserve">ון שהתקיים בשאלה. כאשר </w:t>
      </w:r>
      <w:r>
        <w:rPr>
          <w:rFonts w:cs="David" w:hint="cs"/>
          <w:szCs w:val="24"/>
          <w:rtl/>
        </w:rPr>
        <w:t>יש בקשה למיזוג, יש שימוע, צדדים יכולים להגיב, יש התנגדויות.</w:t>
      </w:r>
    </w:p>
    <w:p w:rsidR="00000000" w:rsidRDefault="006B02E2">
      <w:pPr>
        <w:jc w:val="both"/>
        <w:rPr>
          <w:rFonts w:cs="David"/>
          <w:szCs w:val="24"/>
          <w:rtl/>
        </w:rPr>
      </w:pPr>
    </w:p>
    <w:p w:rsidR="00000000" w:rsidRDefault="006B02E2">
      <w:pPr>
        <w:jc w:val="both"/>
        <w:rPr>
          <w:rFonts w:cs="David"/>
          <w:szCs w:val="24"/>
          <w:rtl/>
        </w:rPr>
      </w:pPr>
      <w:r>
        <w:rPr>
          <w:rFonts w:cs="David"/>
          <w:szCs w:val="24"/>
          <w:rtl/>
        </w:rPr>
        <w:t>א</w:t>
      </w:r>
      <w:r>
        <w:rPr>
          <w:rFonts w:cs="David" w:hint="cs"/>
          <w:szCs w:val="24"/>
          <w:rtl/>
        </w:rPr>
        <w:t>ף פעם הממשלה לא נוהגת להשתמש בטיעון של נושא חדש אבל זה נושא חדש לחלוטין ואתה לא עשית את השימוע הציבורי הנדרש לשאלה האם חברות הכבלים צריכות ובאיזה תנאים להתמזג. אני רואה ע</w:t>
      </w:r>
      <w:r>
        <w:rPr>
          <w:rFonts w:cs="David"/>
          <w:szCs w:val="24"/>
          <w:rtl/>
        </w:rPr>
        <w:t>ם</w:t>
      </w:r>
      <w:r>
        <w:rPr>
          <w:rFonts w:cs="David" w:hint="cs"/>
          <w:szCs w:val="24"/>
          <w:rtl/>
        </w:rPr>
        <w:t xml:space="preserve"> זה בעיה מאוד גדולה.</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זה לא נושא חדש. זה קבוע בתוך החוק ולשר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סמכות במקרה של שינוי מבני.</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רבותיי, כל אחד מביא אתו לכאן את השקפת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עולמו וגם אני מביא השקפת עולם. השקפת העולם שלי אומרת שאנחנו צריכים להילחם בכל </w:t>
      </w:r>
      <w:r>
        <w:rPr>
          <w:rFonts w:cs="David"/>
          <w:szCs w:val="24"/>
          <w:rtl/>
        </w:rPr>
        <w:t>ה</w:t>
      </w:r>
      <w:r>
        <w:rPr>
          <w:rFonts w:cs="David" w:hint="cs"/>
          <w:szCs w:val="24"/>
          <w:rtl/>
        </w:rPr>
        <w:t>תופעות הבירוקרטיות שבמס</w:t>
      </w:r>
      <w:r>
        <w:rPr>
          <w:rFonts w:cs="David" w:hint="cs"/>
          <w:szCs w:val="24"/>
          <w:rtl/>
        </w:rPr>
        <w:t>ווה של שמירה על טובת מישהו, בסוף סוחבים את זה שנים וזה לא לטובת אף אחד.</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אדוני, לא סתם החזירו אותה לחדר לטעון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הטיעון הזה.</w:t>
      </w:r>
    </w:p>
    <w:p w:rsidR="00000000" w:rsidRDefault="006B02E2">
      <w:pPr>
        <w:jc w:val="both"/>
        <w:rPr>
          <w:rFonts w:cs="David"/>
          <w:szCs w:val="24"/>
          <w:rtl/>
        </w:rPr>
      </w:pPr>
    </w:p>
    <w:p w:rsidR="00000000" w:rsidRDefault="006B02E2">
      <w:pPr>
        <w:jc w:val="both"/>
        <w:rPr>
          <w:rFonts w:cs="David"/>
          <w:b/>
          <w:bCs/>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אני מוחה אדוני. אף אחד לא קרא לי לחדר.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גבול לכל דבר. לא הי</w:t>
      </w:r>
      <w:r>
        <w:rPr>
          <w:rFonts w:cs="David"/>
          <w:szCs w:val="24"/>
          <w:rtl/>
        </w:rPr>
        <w:t>ה</w:t>
      </w:r>
      <w:r>
        <w:rPr>
          <w:rFonts w:cs="David" w:hint="cs"/>
          <w:szCs w:val="24"/>
          <w:rtl/>
        </w:rPr>
        <w:t xml:space="preserve">  בן-אדם אחד בחוץ שדיבר</w:t>
      </w:r>
      <w:r>
        <w:rPr>
          <w:rFonts w:cs="David" w:hint="cs"/>
          <w:szCs w:val="24"/>
          <w:rtl/>
        </w:rPr>
        <w:t xml:space="preserve"> אתי. כל טיעון יפה  בפני מר איינהורן כדי לקדם את המטרה שלו, אבל יש גבול גם לסוג של טיעונים כאלה. בסוגיית האנדר דוג שמר איינהורן מוביל כאן על-מנת לקבל את היתרונות האופטימליים, אני מבקשת לטעון נושא חדש ומבקשת שהכנסת תדון בזה.</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w:t>
      </w:r>
      <w:r>
        <w:rPr>
          <w:rFonts w:cs="David"/>
          <w:b/>
          <w:bCs/>
          <w:szCs w:val="24"/>
          <w:u w:val="single"/>
          <w:rtl/>
        </w:rPr>
        <w:t>ב</w:t>
      </w:r>
      <w:r>
        <w:rPr>
          <w:rFonts w:cs="David" w:hint="cs"/>
          <w:b/>
          <w:bCs/>
          <w:szCs w:val="24"/>
          <w:u w:val="single"/>
          <w:rtl/>
        </w:rPr>
        <w:t>רהם פורז:</w:t>
      </w:r>
      <w:r>
        <w:rPr>
          <w:rFonts w:cs="David"/>
          <w:szCs w:val="24"/>
          <w:rtl/>
        </w:rPr>
        <w:tab/>
      </w:r>
      <w:r>
        <w:rPr>
          <w:rFonts w:cs="David"/>
          <w:szCs w:val="24"/>
          <w:rtl/>
        </w:rPr>
        <w:tab/>
      </w:r>
      <w:r>
        <w:rPr>
          <w:rFonts w:cs="David" w:hint="cs"/>
          <w:szCs w:val="24"/>
          <w:rtl/>
        </w:rPr>
        <w:t>אין שום בעיה</w:t>
      </w:r>
      <w:r>
        <w:rPr>
          <w:rFonts w:cs="David" w:hint="cs"/>
          <w:szCs w:val="24"/>
          <w:rtl/>
        </w:rPr>
        <w:t xml:space="preserve">, תטעני מה שאת רוצה. בבוא העת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תטענו נושא חדש, אבל צריך מכתב משר המשפטים.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עדיין אין הצעה ולכן לא הגיע הזמן לטעון 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חדש. מרגע שתהיה הצעה, זכותו של כל נציג ממשלה, כמו זכותו של כל חבר כנסת, להעלות טענת נושא </w:t>
      </w:r>
      <w:r>
        <w:rPr>
          <w:rFonts w:cs="David"/>
          <w:szCs w:val="24"/>
          <w:rtl/>
        </w:rPr>
        <w:t>ח</w:t>
      </w:r>
      <w:r>
        <w:rPr>
          <w:rFonts w:cs="David" w:hint="cs"/>
          <w:szCs w:val="24"/>
          <w:rtl/>
        </w:rPr>
        <w:t>דש ואז ללא שיקול דעת הנ</w:t>
      </w:r>
      <w:r>
        <w:rPr>
          <w:rFonts w:cs="David" w:hint="cs"/>
          <w:szCs w:val="24"/>
          <w:rtl/>
        </w:rPr>
        <w:t>ושא עובר להכרעת ועדת הכנסת.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מבקש ממנהלת הוועדה להודיע לארגוני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הצרכנים ולכל אלה שרשומים במשרד התעשייה והמסחר, כולל קו חם לצרכן, שיש בכוונת הוועדה לדון בנושא של מיזוג חברות הכבלים והתנאים. אם הם רוצים לבו</w:t>
      </w:r>
      <w:r>
        <w:rPr>
          <w:rFonts w:cs="David"/>
          <w:szCs w:val="24"/>
          <w:rtl/>
        </w:rPr>
        <w:t>א</w:t>
      </w:r>
      <w:r>
        <w:rPr>
          <w:rFonts w:cs="David" w:hint="cs"/>
          <w:szCs w:val="24"/>
          <w:rtl/>
        </w:rPr>
        <w:t xml:space="preserve"> לכאן  ולטעון בעניין הז</w:t>
      </w:r>
      <w:r>
        <w:rPr>
          <w:rFonts w:cs="David" w:hint="cs"/>
          <w:szCs w:val="24"/>
          <w:rtl/>
        </w:rPr>
        <w:t>ה, אנחנו נשמע אותם.</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למה חברות הכבלים לא הלכו לבית-הדין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להגבלים עסקיים? אדוני, יש הליכים למיזוג.</w:t>
      </w:r>
    </w:p>
    <w:p w:rsidR="00000000" w:rsidRDefault="006B02E2">
      <w:pPr>
        <w:jc w:val="both"/>
        <w:rPr>
          <w:rFonts w:cs="David"/>
          <w:szCs w:val="24"/>
          <w:rtl/>
        </w:rPr>
      </w:pPr>
      <w:r>
        <w:rPr>
          <w:rFonts w:cs="David"/>
          <w:szCs w:val="24"/>
          <w:rtl/>
        </w:rPr>
        <w:br/>
      </w:r>
      <w:r>
        <w:rPr>
          <w:rFonts w:cs="David" w:hint="cs"/>
          <w:szCs w:val="24"/>
          <w:rtl/>
        </w:rPr>
        <w:t xml:space="preserve"> </w:t>
      </w: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ע</w:t>
      </w:r>
      <w:r>
        <w:rPr>
          <w:rFonts w:cs="David" w:hint="cs"/>
          <w:szCs w:val="24"/>
          <w:rtl/>
        </w:rPr>
        <w:t>ד היום לא היה צריך.</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ד</w:t>
      </w:r>
      <w:r>
        <w:rPr>
          <w:rFonts w:cs="David" w:hint="cs"/>
          <w:b/>
          <w:bCs/>
          <w:szCs w:val="24"/>
          <w:u w:val="single"/>
          <w:rtl/>
        </w:rPr>
        <w:t>וידה לחמן-מסר:</w:t>
      </w:r>
      <w:r>
        <w:rPr>
          <w:rFonts w:cs="David"/>
          <w:szCs w:val="24"/>
          <w:rtl/>
        </w:rPr>
        <w:tab/>
      </w:r>
      <w:r>
        <w:rPr>
          <w:rFonts w:cs="David"/>
          <w:szCs w:val="24"/>
          <w:rtl/>
        </w:rPr>
        <w:tab/>
      </w:r>
      <w:r>
        <w:rPr>
          <w:rFonts w:cs="David" w:hint="cs"/>
          <w:szCs w:val="24"/>
          <w:rtl/>
        </w:rPr>
        <w:t xml:space="preserve">הם הגישו בקשה למיזוג אבל הממונה לא ענה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להם. יכ</w:t>
      </w:r>
      <w:r>
        <w:rPr>
          <w:rFonts w:cs="David"/>
          <w:szCs w:val="24"/>
          <w:rtl/>
        </w:rPr>
        <w:t>ל</w:t>
      </w:r>
      <w:r>
        <w:rPr>
          <w:rFonts w:cs="David" w:hint="cs"/>
          <w:szCs w:val="24"/>
          <w:rtl/>
        </w:rPr>
        <w:t>ו ללכת לבית-הדין.</w:t>
      </w:r>
    </w:p>
    <w:p w:rsidR="00000000" w:rsidRDefault="006B02E2">
      <w:pPr>
        <w:jc w:val="both"/>
        <w:rPr>
          <w:rFonts w:cs="David"/>
          <w:szCs w:val="24"/>
          <w:rtl/>
        </w:rPr>
      </w:pPr>
      <w:r>
        <w:rPr>
          <w:rFonts w:cs="David"/>
          <w:szCs w:val="24"/>
          <w:rtl/>
        </w:rPr>
        <w:t>א</w:t>
      </w:r>
      <w:r>
        <w:rPr>
          <w:rFonts w:cs="David" w:hint="cs"/>
          <w:szCs w:val="24"/>
          <w:rtl/>
        </w:rPr>
        <w:t>דוני</w:t>
      </w:r>
      <w:r>
        <w:rPr>
          <w:rFonts w:cs="David" w:hint="cs"/>
          <w:szCs w:val="24"/>
          <w:rtl/>
        </w:rPr>
        <w:t>, אני חושבת שהכנסת עושה כאן מעשה שאין לו אח ורע בחקיקה הישראלית.</w:t>
      </w:r>
    </w:p>
    <w:p w:rsidR="00000000" w:rsidRDefault="006B02E2">
      <w:pPr>
        <w:jc w:val="both"/>
        <w:rPr>
          <w:rFonts w:cs="David"/>
          <w:szCs w:val="24"/>
          <w:rtl/>
        </w:rPr>
      </w:pPr>
    </w:p>
    <w:p w:rsidR="00000000" w:rsidRDefault="006B02E2">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b/>
          <w:bCs/>
          <w:szCs w:val="24"/>
          <w:rtl/>
        </w:rPr>
        <w:tab/>
      </w:r>
      <w:r>
        <w:rPr>
          <w:rFonts w:cs="David"/>
          <w:b/>
          <w:bCs/>
          <w:szCs w:val="24"/>
          <w:rtl/>
        </w:rPr>
        <w:tab/>
      </w:r>
      <w:r>
        <w:rPr>
          <w:rFonts w:cs="David"/>
          <w:szCs w:val="24"/>
          <w:rtl/>
        </w:rPr>
        <w:t>ר</w:t>
      </w:r>
      <w:r>
        <w:rPr>
          <w:rFonts w:cs="David" w:hint="cs"/>
          <w:szCs w:val="24"/>
          <w:rtl/>
        </w:rPr>
        <w:t>בותיי, אני מודה לכם.</w:t>
      </w: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p>
    <w:p w:rsidR="00000000" w:rsidRDefault="006B02E2">
      <w:pPr>
        <w:jc w:val="both"/>
        <w:rPr>
          <w:rFonts w:cs="David"/>
          <w:szCs w:val="24"/>
          <w:rtl/>
        </w:rPr>
      </w:pPr>
    </w:p>
    <w:p w:rsidR="00000000" w:rsidRDefault="006B02E2">
      <w:pPr>
        <w:pStyle w:val="20"/>
        <w:rPr>
          <w:rtl/>
        </w:rPr>
      </w:pPr>
      <w:r>
        <w:rPr>
          <w:rtl/>
        </w:rPr>
        <w:t>ה</w:t>
      </w:r>
      <w:r>
        <w:rPr>
          <w:rFonts w:hint="cs"/>
          <w:rtl/>
        </w:rPr>
        <w:t>ישיבה ננעלה בשעה 16:20</w:t>
      </w:r>
    </w:p>
    <w:p w:rsidR="00000000" w:rsidRDefault="006B02E2">
      <w:pPr>
        <w:jc w:val="both"/>
        <w:rPr>
          <w:rFonts w:cs="David"/>
          <w:szCs w:val="24"/>
          <w:rtl/>
        </w:rPr>
      </w:pPr>
    </w:p>
    <w:p w:rsidR="00000000" w:rsidRDefault="006B02E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02E2">
      <w:r>
        <w:separator/>
      </w:r>
    </w:p>
  </w:endnote>
  <w:endnote w:type="continuationSeparator" w:id="0">
    <w:p w:rsidR="00000000" w:rsidRDefault="006B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5"/>
      <w:rPr>
        <w:rtl/>
      </w:rPr>
    </w:pPr>
  </w:p>
  <w:p w:rsidR="00000000" w:rsidRDefault="006B02E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5"/>
      <w:rPr>
        <w:rtl/>
      </w:rPr>
    </w:pPr>
  </w:p>
  <w:p w:rsidR="00000000" w:rsidRDefault="006B02E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02E2">
      <w:r>
        <w:separator/>
      </w:r>
    </w:p>
  </w:footnote>
  <w:footnote w:type="continuationSeparator" w:id="0">
    <w:p w:rsidR="00000000" w:rsidRDefault="006B0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6B02E2">
    <w:pPr>
      <w:pStyle w:val="a4"/>
      <w:rPr>
        <w:b/>
        <w:bCs/>
        <w:u w:val="single"/>
        <w:rtl/>
      </w:rPr>
    </w:pPr>
    <w:r>
      <w:rPr>
        <w:b/>
        <w:bCs/>
        <w:u w:val="single"/>
        <w:rtl/>
      </w:rPr>
      <w:t>ו</w:t>
    </w:r>
    <w:r>
      <w:rPr>
        <w:rFonts w:hint="cs"/>
        <w:b/>
        <w:bCs/>
        <w:u w:val="single"/>
        <w:rtl/>
      </w:rPr>
      <w:t xml:space="preserve">עדת הכלכלה </w:t>
    </w:r>
    <w:r>
      <w:rPr>
        <w:b/>
        <w:bCs/>
        <w:u w:val="single"/>
        <w:rtl/>
      </w:rPr>
      <w:t>–</w:t>
    </w:r>
    <w:r>
      <w:rPr>
        <w:rFonts w:hint="cs"/>
        <w:b/>
        <w:bCs/>
        <w:u w:val="single"/>
        <w:rtl/>
      </w:rPr>
      <w:t xml:space="preserve"> 20.3.2001</w:t>
    </w:r>
  </w:p>
  <w:p w:rsidR="00000000" w:rsidRDefault="006B02E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2E2">
    <w:pPr>
      <w:pStyle w:val="a4"/>
      <w:rPr>
        <w:rtl/>
      </w:rPr>
    </w:pPr>
  </w:p>
  <w:p w:rsidR="00000000" w:rsidRDefault="006B02E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31760EB"/>
    <w:multiLevelType w:val="singleLevel"/>
    <w:tmpl w:val="E26E27D2"/>
    <w:lvl w:ilvl="0">
      <w:start w:val="2"/>
      <w:numFmt w:val="hebrew1"/>
      <w:lvlText w:val="(%1)"/>
      <w:lvlJc w:val="left"/>
      <w:pPr>
        <w:tabs>
          <w:tab w:val="num" w:pos="720"/>
        </w:tabs>
        <w:ind w:hanging="720"/>
      </w:pPr>
      <w:rPr>
        <w:rFonts w:ascii="Times New Roman" w:hAnsi="Times New Roman" w:cs="Miriam"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6" w15:restartNumberingAfterBreak="0">
    <w:nsid w:val="7CF40228"/>
    <w:multiLevelType w:val="singleLevel"/>
    <w:tmpl w:val="DA906A60"/>
    <w:lvl w:ilvl="0">
      <w:start w:val="3"/>
      <w:numFmt w:val="decimal"/>
      <w:lvlText w:val="(%1)"/>
      <w:lvlJc w:val="left"/>
      <w:pPr>
        <w:tabs>
          <w:tab w:val="num" w:pos="720"/>
        </w:tabs>
        <w:ind w:hanging="720"/>
      </w:pPr>
      <w:rPr>
        <w:rFonts w:ascii="Times New Roman" w:hAnsi="Times New Roman" w:cs="Miriam" w:hint="default"/>
        <w:sz w:val="24"/>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02E2"/>
    <w:rsid w:val="006B02E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FF29C22-C7C4-4522-9B96-4BA78AFD5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paragraph" w:styleId="30">
    <w:name w:val="heading 3"/>
    <w:basedOn w:val="a"/>
    <w:next w:val="a"/>
    <w:qFormat/>
    <w:pPr>
      <w:keepNext/>
      <w:jc w:val="both"/>
      <w:outlineLvl w:val="2"/>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jc w:val="both"/>
    </w:pPr>
    <w:rPr>
      <w:rFonts w:cs="David"/>
      <w:b/>
      <w:bCs/>
      <w:szCs w:val="24"/>
    </w:rPr>
  </w:style>
  <w:style w:type="paragraph" w:styleId="a8">
    <w:name w:val="Body Text Inden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29335</Words>
  <Characters>146676</Characters>
  <Application>Microsoft Office Word</Application>
  <DocSecurity>0</DocSecurity>
  <Lines>1222</Lines>
  <Paragraphs>351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175660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פרוטוקולים/כלכלה/2913</dc:title>
  <dc:subject>כלכלה 20.3.2001</dc:subject>
  <dc:creator>חבר</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