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70A90">
      <w:pPr>
        <w:jc w:val="right"/>
        <w:rPr>
          <w:rFonts w:cs="David"/>
          <w:rtl/>
        </w:rPr>
      </w:pPr>
      <w:bookmarkStart w:id="0" w:name="_GoBack"/>
      <w:bookmarkEnd w:id="0"/>
      <w:r>
        <w:rPr>
          <w:rFonts w:cs="David"/>
          <w:rtl/>
        </w:rPr>
        <w:t>פרוטוקולים/כלכלה/3819</w:t>
      </w:r>
    </w:p>
    <w:p w:rsidR="00000000" w:rsidRDefault="00970A90">
      <w:pPr>
        <w:jc w:val="right"/>
        <w:rPr>
          <w:rFonts w:cs="David"/>
          <w:rtl/>
        </w:rPr>
      </w:pPr>
      <w:r>
        <w:rPr>
          <w:rFonts w:cs="David"/>
          <w:rtl/>
        </w:rPr>
        <w:tab/>
        <w:t>ירושלים, ה' בחשון, תשס"ב</w:t>
      </w:r>
    </w:p>
    <w:p w:rsidR="00000000" w:rsidRDefault="00970A90">
      <w:pPr>
        <w:jc w:val="right"/>
        <w:rPr>
          <w:rFonts w:cs="David"/>
          <w:rtl/>
          <w:lang w:val="es"/>
        </w:rPr>
      </w:pPr>
      <w:r>
        <w:rPr>
          <w:rFonts w:cs="David"/>
          <w:rtl/>
          <w:lang w:val="es"/>
        </w:rPr>
        <w:t>22 באוקטובר, 2001</w:t>
      </w:r>
    </w:p>
    <w:p w:rsidR="00000000" w:rsidRDefault="00970A90">
      <w:pPr>
        <w:jc w:val="right"/>
        <w:rPr>
          <w:rFonts w:cs="David"/>
          <w:rtl/>
        </w:rPr>
      </w:pPr>
    </w:p>
    <w:p w:rsidR="00000000" w:rsidRDefault="00970A90">
      <w:pPr>
        <w:rPr>
          <w:rFonts w:cs="David"/>
          <w:rtl/>
        </w:rPr>
      </w:pPr>
      <w:r>
        <w:rPr>
          <w:rFonts w:cs="David"/>
          <w:rtl/>
        </w:rPr>
        <w:t>הכנסת החמש עשרה</w:t>
      </w:r>
      <w:r>
        <w:rPr>
          <w:rFonts w:cs="David"/>
          <w:rtl/>
        </w:rPr>
        <w:t xml:space="preserve">                                                                                  נוסח לא מתוקן</w:t>
      </w:r>
    </w:p>
    <w:p w:rsidR="00000000" w:rsidRDefault="00970A90">
      <w:pPr>
        <w:rPr>
          <w:rFonts w:cs="David"/>
          <w:rtl/>
        </w:rPr>
      </w:pPr>
      <w:r>
        <w:rPr>
          <w:rFonts w:cs="David"/>
          <w:rtl/>
        </w:rPr>
        <w:t xml:space="preserve">     מושב רביעי</w:t>
      </w:r>
    </w:p>
    <w:p w:rsidR="00000000" w:rsidRDefault="00970A90">
      <w:pPr>
        <w:rPr>
          <w:rFonts w:cs="David"/>
          <w:rtl/>
        </w:rPr>
      </w:pPr>
    </w:p>
    <w:p w:rsidR="00000000" w:rsidRDefault="00970A90">
      <w:pPr>
        <w:jc w:val="center"/>
        <w:rPr>
          <w:rFonts w:cs="David"/>
          <w:rtl/>
        </w:rPr>
      </w:pPr>
      <w:r>
        <w:rPr>
          <w:rFonts w:cs="David"/>
          <w:rtl/>
        </w:rPr>
        <w:t>פרוטוקול מס' 349</w:t>
      </w:r>
    </w:p>
    <w:p w:rsidR="00000000" w:rsidRDefault="00970A90">
      <w:pPr>
        <w:jc w:val="center"/>
        <w:rPr>
          <w:rFonts w:cs="David"/>
          <w:rtl/>
        </w:rPr>
      </w:pPr>
    </w:p>
    <w:p w:rsidR="00000000" w:rsidRDefault="00970A90">
      <w:pPr>
        <w:jc w:val="center"/>
        <w:rPr>
          <w:rFonts w:cs="David"/>
          <w:rtl/>
        </w:rPr>
      </w:pPr>
      <w:r>
        <w:rPr>
          <w:rFonts w:cs="David"/>
          <w:rtl/>
        </w:rPr>
        <w:t xml:space="preserve">מישיבת ועדת הכלכלה </w:t>
      </w:r>
    </w:p>
    <w:p w:rsidR="00000000" w:rsidRDefault="00970A90">
      <w:pPr>
        <w:pStyle w:val="10"/>
        <w:rPr>
          <w:rFonts w:cs="David"/>
          <w:rtl/>
        </w:rPr>
      </w:pPr>
      <w:r>
        <w:rPr>
          <w:rFonts w:cs="David"/>
          <w:rtl/>
        </w:rPr>
        <w:t>יום רביעי, ל' בתשרי תשס"ב, 17.10.2001, שעה 09:00</w:t>
      </w:r>
    </w:p>
    <w:p w:rsidR="00000000" w:rsidRDefault="00970A90">
      <w:pPr>
        <w:jc w:val="both"/>
        <w:rPr>
          <w:rFonts w:cs="David"/>
          <w:u w:val="single"/>
          <w:rtl/>
        </w:rPr>
      </w:pPr>
    </w:p>
    <w:p w:rsidR="00000000" w:rsidRDefault="00970A90">
      <w:pPr>
        <w:jc w:val="both"/>
        <w:rPr>
          <w:rFonts w:cs="David"/>
          <w:u w:val="single"/>
          <w:rtl/>
        </w:rPr>
      </w:pPr>
      <w:r>
        <w:rPr>
          <w:rFonts w:cs="David"/>
          <w:u w:val="single"/>
          <w:rtl/>
        </w:rPr>
        <w:t>סדר היום:</w:t>
      </w:r>
    </w:p>
    <w:p w:rsidR="00000000" w:rsidRDefault="00970A90">
      <w:pPr>
        <w:jc w:val="both"/>
        <w:rPr>
          <w:rFonts w:cs="David"/>
          <w:u w:val="single"/>
          <w:rtl/>
        </w:rPr>
      </w:pPr>
    </w:p>
    <w:p w:rsidR="00000000" w:rsidRDefault="00970A90">
      <w:pPr>
        <w:jc w:val="both"/>
        <w:rPr>
          <w:rFonts w:cs="David"/>
          <w:rtl/>
        </w:rPr>
      </w:pPr>
      <w:r>
        <w:rPr>
          <w:rFonts w:cs="David"/>
          <w:rtl/>
        </w:rPr>
        <w:t>הצעת חוק לתיקון פקודת הדיג (תיקון מס' 3), הת</w:t>
      </w:r>
      <w:r>
        <w:rPr>
          <w:rFonts w:cs="David"/>
          <w:rtl/>
        </w:rPr>
        <w:t>שנ"ח-1998 -</w:t>
      </w:r>
    </w:p>
    <w:p w:rsidR="00000000" w:rsidRDefault="00970A90">
      <w:pPr>
        <w:jc w:val="both"/>
        <w:rPr>
          <w:rFonts w:cs="David"/>
          <w:u w:val="single"/>
          <w:rtl/>
        </w:rPr>
      </w:pPr>
    </w:p>
    <w:p w:rsidR="00000000" w:rsidRDefault="00970A90">
      <w:pPr>
        <w:jc w:val="both"/>
        <w:rPr>
          <w:rFonts w:cs="David"/>
          <w:rtl/>
        </w:rPr>
      </w:pPr>
      <w:r>
        <w:rPr>
          <w:rFonts w:cs="David"/>
          <w:u w:val="single"/>
          <w:rtl/>
        </w:rPr>
        <w:br/>
        <w:t>נכחו:</w:t>
      </w:r>
    </w:p>
    <w:p w:rsidR="00000000" w:rsidRDefault="00970A90">
      <w:pPr>
        <w:jc w:val="both"/>
        <w:rPr>
          <w:rFonts w:cs="David"/>
          <w:rtl/>
        </w:rPr>
      </w:pPr>
    </w:p>
    <w:p w:rsidR="00000000" w:rsidRDefault="00970A90">
      <w:pPr>
        <w:jc w:val="both"/>
        <w:rPr>
          <w:rFonts w:cs="David"/>
          <w:rtl/>
        </w:rPr>
      </w:pPr>
      <w:r>
        <w:rPr>
          <w:rFonts w:cs="David"/>
          <w:rtl/>
        </w:rPr>
        <w:t xml:space="preserve">   </w:t>
      </w:r>
      <w:r>
        <w:rPr>
          <w:rFonts w:cs="David"/>
          <w:u w:val="single"/>
          <w:rtl/>
        </w:rPr>
        <w:t>חברי הוועדה:</w:t>
      </w:r>
      <w:r>
        <w:rPr>
          <w:rFonts w:cs="David"/>
          <w:rtl/>
        </w:rPr>
        <w:tab/>
        <w:t>אברהם פורז – היו"ר</w:t>
      </w:r>
    </w:p>
    <w:p w:rsidR="00000000" w:rsidRDefault="00970A90">
      <w:pPr>
        <w:jc w:val="both"/>
        <w:rPr>
          <w:rFonts w:cs="David"/>
          <w:rtl/>
        </w:rPr>
      </w:pPr>
    </w:p>
    <w:p w:rsidR="00000000" w:rsidRDefault="00970A90">
      <w:pPr>
        <w:jc w:val="both"/>
        <w:rPr>
          <w:rFonts w:cs="David"/>
          <w:rtl/>
        </w:rPr>
      </w:pPr>
      <w:r>
        <w:rPr>
          <w:rFonts w:cs="David"/>
          <w:rtl/>
        </w:rPr>
        <w:t xml:space="preserve">   </w:t>
      </w:r>
      <w:r>
        <w:rPr>
          <w:rFonts w:cs="David"/>
          <w:u w:val="single"/>
          <w:rtl/>
        </w:rPr>
        <w:t>מוזמנים:</w:t>
      </w:r>
      <w:r>
        <w:rPr>
          <w:rFonts w:cs="David"/>
          <w:rtl/>
        </w:rPr>
        <w:tab/>
        <w:t>חה"כ עבד אלמאלכ דהאמשה</w:t>
      </w:r>
    </w:p>
    <w:p w:rsidR="00000000" w:rsidRDefault="00970A90">
      <w:pPr>
        <w:jc w:val="both"/>
        <w:rPr>
          <w:rFonts w:cs="David"/>
          <w:rtl/>
        </w:rPr>
      </w:pPr>
      <w:r>
        <w:rPr>
          <w:rFonts w:cs="David"/>
          <w:rtl/>
        </w:rPr>
        <w:tab/>
      </w:r>
      <w:r>
        <w:rPr>
          <w:rFonts w:cs="David"/>
          <w:rtl/>
        </w:rPr>
        <w:tab/>
        <w:t>חה"כ אבשלום וילן</w:t>
      </w:r>
    </w:p>
    <w:p w:rsidR="00000000" w:rsidRDefault="00970A90">
      <w:pPr>
        <w:jc w:val="both"/>
        <w:rPr>
          <w:rFonts w:cs="David"/>
          <w:rtl/>
        </w:rPr>
      </w:pPr>
      <w:r>
        <w:rPr>
          <w:rFonts w:cs="David"/>
          <w:rtl/>
        </w:rPr>
        <w:tab/>
      </w:r>
      <w:r>
        <w:rPr>
          <w:rFonts w:cs="David"/>
          <w:rtl/>
        </w:rPr>
        <w:tab/>
        <w:t>חיים אנג'וני     - מנהל אגף הדיג, משרד החקלאות</w:t>
      </w:r>
    </w:p>
    <w:p w:rsidR="00000000" w:rsidRDefault="00970A90">
      <w:pPr>
        <w:jc w:val="both"/>
        <w:rPr>
          <w:rFonts w:cs="David"/>
          <w:rtl/>
        </w:rPr>
      </w:pPr>
      <w:r>
        <w:rPr>
          <w:rFonts w:cs="David"/>
          <w:rtl/>
        </w:rPr>
        <w:tab/>
      </w:r>
      <w:r>
        <w:rPr>
          <w:rFonts w:cs="David"/>
          <w:rtl/>
        </w:rPr>
        <w:tab/>
        <w:t>הלל גורדון       - סגן מנהל אגף הדיג, משרד החקלאות</w:t>
      </w:r>
    </w:p>
    <w:p w:rsidR="00000000" w:rsidRDefault="00970A90">
      <w:pPr>
        <w:jc w:val="both"/>
        <w:rPr>
          <w:rFonts w:cs="David"/>
          <w:rtl/>
        </w:rPr>
      </w:pPr>
      <w:r>
        <w:rPr>
          <w:rFonts w:cs="David"/>
          <w:rtl/>
        </w:rPr>
        <w:tab/>
      </w:r>
      <w:r>
        <w:rPr>
          <w:rFonts w:cs="David"/>
          <w:rtl/>
        </w:rPr>
        <w:tab/>
        <w:t>תמי מור          -  לשכה משפטית, משרד החק</w:t>
      </w:r>
      <w:r>
        <w:rPr>
          <w:rFonts w:cs="David"/>
          <w:rtl/>
        </w:rPr>
        <w:t>לאות</w:t>
      </w:r>
    </w:p>
    <w:p w:rsidR="00000000" w:rsidRDefault="00970A90">
      <w:pPr>
        <w:jc w:val="both"/>
        <w:rPr>
          <w:rFonts w:cs="David"/>
          <w:rtl/>
        </w:rPr>
      </w:pPr>
      <w:r>
        <w:rPr>
          <w:rFonts w:cs="David"/>
          <w:rtl/>
        </w:rPr>
        <w:tab/>
      </w:r>
      <w:r>
        <w:rPr>
          <w:rFonts w:cs="David"/>
          <w:rtl/>
        </w:rPr>
        <w:tab/>
        <w:t>שלום ברלנד     - יועץ משפטי, משרד החקלאות</w:t>
      </w:r>
    </w:p>
    <w:p w:rsidR="00000000" w:rsidRDefault="00970A90">
      <w:pPr>
        <w:jc w:val="both"/>
        <w:rPr>
          <w:rFonts w:cs="David"/>
          <w:rtl/>
        </w:rPr>
      </w:pPr>
      <w:r>
        <w:rPr>
          <w:rFonts w:cs="David"/>
          <w:rtl/>
        </w:rPr>
        <w:tab/>
      </w:r>
      <w:r>
        <w:rPr>
          <w:rFonts w:cs="David"/>
          <w:rtl/>
        </w:rPr>
        <w:tab/>
        <w:t>שמואל פיזנטי – יועץ למנהל האגף לדיג במשרד החקלאות</w:t>
      </w:r>
    </w:p>
    <w:p w:rsidR="00000000" w:rsidRDefault="00970A90">
      <w:pPr>
        <w:jc w:val="both"/>
        <w:rPr>
          <w:rFonts w:cs="David"/>
          <w:rtl/>
        </w:rPr>
      </w:pPr>
      <w:r>
        <w:rPr>
          <w:rFonts w:cs="David"/>
          <w:rtl/>
        </w:rPr>
        <w:tab/>
      </w:r>
      <w:r>
        <w:rPr>
          <w:rFonts w:cs="David"/>
          <w:rtl/>
        </w:rPr>
        <w:tab/>
        <w:t>בני רובין           - משרד המשפטים</w:t>
      </w:r>
    </w:p>
    <w:p w:rsidR="00000000" w:rsidRDefault="00970A90">
      <w:pPr>
        <w:jc w:val="both"/>
        <w:rPr>
          <w:rFonts w:cs="David"/>
          <w:rtl/>
        </w:rPr>
      </w:pPr>
      <w:r>
        <w:rPr>
          <w:rFonts w:cs="David"/>
          <w:rtl/>
        </w:rPr>
        <w:tab/>
      </w:r>
      <w:r>
        <w:rPr>
          <w:rFonts w:cs="David"/>
          <w:rtl/>
        </w:rPr>
        <w:tab/>
        <w:t>רני עמיר           - ראש אגף ים וחופים, המשרד לאיכות הסביבה</w:t>
      </w:r>
    </w:p>
    <w:p w:rsidR="00000000" w:rsidRDefault="00970A90">
      <w:pPr>
        <w:ind w:firstLine="720"/>
        <w:jc w:val="both"/>
        <w:rPr>
          <w:rFonts w:cs="David"/>
          <w:rtl/>
        </w:rPr>
      </w:pPr>
      <w:r>
        <w:rPr>
          <w:rFonts w:cs="David"/>
          <w:rtl/>
        </w:rPr>
        <w:tab/>
        <w:t>רות רוטנברג     - לשכה משפטית, המשרד לאיכות הסביבה</w:t>
      </w:r>
    </w:p>
    <w:p w:rsidR="00000000" w:rsidRDefault="00970A90">
      <w:pPr>
        <w:jc w:val="both"/>
        <w:rPr>
          <w:rFonts w:cs="David"/>
          <w:rtl/>
        </w:rPr>
      </w:pPr>
      <w:r>
        <w:rPr>
          <w:rFonts w:cs="David"/>
          <w:rtl/>
        </w:rPr>
        <w:tab/>
      </w:r>
      <w:r>
        <w:rPr>
          <w:rFonts w:cs="David"/>
          <w:rtl/>
        </w:rPr>
        <w:tab/>
        <w:t>רח</w:t>
      </w:r>
      <w:r>
        <w:rPr>
          <w:rFonts w:cs="David"/>
          <w:rtl/>
        </w:rPr>
        <w:t>ל אדם          - לשכה משפטית, המשרד לאיכות הסביבה</w:t>
      </w:r>
    </w:p>
    <w:p w:rsidR="00000000" w:rsidRDefault="00970A90">
      <w:pPr>
        <w:jc w:val="both"/>
        <w:rPr>
          <w:rFonts w:cs="David"/>
          <w:rtl/>
        </w:rPr>
      </w:pPr>
      <w:r>
        <w:rPr>
          <w:rFonts w:cs="David"/>
          <w:rtl/>
        </w:rPr>
        <w:tab/>
      </w:r>
      <w:r>
        <w:rPr>
          <w:rFonts w:cs="David"/>
          <w:rtl/>
        </w:rPr>
        <w:tab/>
        <w:t>אורלי חורש      - לשכה משפטית, המשרד לאיכות הסביבה</w:t>
      </w:r>
    </w:p>
    <w:p w:rsidR="00000000" w:rsidRDefault="00970A90">
      <w:pPr>
        <w:jc w:val="both"/>
        <w:rPr>
          <w:rFonts w:cs="David"/>
          <w:rtl/>
        </w:rPr>
      </w:pPr>
      <w:r>
        <w:rPr>
          <w:rFonts w:cs="David"/>
          <w:rtl/>
        </w:rPr>
        <w:tab/>
      </w:r>
      <w:r>
        <w:rPr>
          <w:rFonts w:cs="David"/>
          <w:rtl/>
        </w:rPr>
        <w:tab/>
        <w:t>הדס פיקסלר    - לשכה משפטית, המשרד לאיכות הסביבה</w:t>
      </w:r>
    </w:p>
    <w:p w:rsidR="00000000" w:rsidRDefault="00970A90">
      <w:pPr>
        <w:jc w:val="both"/>
        <w:rPr>
          <w:rFonts w:cs="David"/>
          <w:rtl/>
        </w:rPr>
      </w:pPr>
      <w:r>
        <w:rPr>
          <w:rFonts w:cs="David"/>
          <w:rtl/>
        </w:rPr>
        <w:tab/>
      </w:r>
      <w:r>
        <w:rPr>
          <w:rFonts w:cs="David"/>
          <w:rtl/>
        </w:rPr>
        <w:tab/>
        <w:t>יעקב ברלב        - מתמחה בלשכה המשפטית, המשרד לאיכות הסביבה</w:t>
      </w:r>
    </w:p>
    <w:p w:rsidR="00000000" w:rsidRDefault="00970A90">
      <w:pPr>
        <w:jc w:val="both"/>
        <w:rPr>
          <w:rFonts w:cs="David"/>
          <w:rtl/>
        </w:rPr>
      </w:pPr>
      <w:r>
        <w:rPr>
          <w:rFonts w:cs="David"/>
          <w:rtl/>
        </w:rPr>
        <w:tab/>
      </w:r>
      <w:r>
        <w:rPr>
          <w:rFonts w:cs="David"/>
          <w:rtl/>
        </w:rPr>
        <w:tab/>
        <w:t xml:space="preserve">מרב קנולר        - יועצת משפטית, רשות </w:t>
      </w:r>
      <w:r>
        <w:rPr>
          <w:rFonts w:cs="David"/>
          <w:rtl/>
        </w:rPr>
        <w:t>שמירת הטבע והגנים הלאומיים</w:t>
      </w:r>
    </w:p>
    <w:p w:rsidR="00000000" w:rsidRDefault="00970A90">
      <w:pPr>
        <w:jc w:val="both"/>
        <w:rPr>
          <w:rFonts w:cs="David"/>
          <w:rtl/>
        </w:rPr>
      </w:pPr>
      <w:r>
        <w:rPr>
          <w:rFonts w:cs="David"/>
          <w:rtl/>
        </w:rPr>
        <w:tab/>
      </w:r>
      <w:r>
        <w:rPr>
          <w:rFonts w:cs="David"/>
          <w:rtl/>
        </w:rPr>
        <w:tab/>
        <w:t>ד"ר סיימון נמצוב – אקולוג חיות בר, רשות שמירת הטבע והגנים הלאומיים</w:t>
      </w:r>
    </w:p>
    <w:p w:rsidR="00000000" w:rsidRDefault="00970A90">
      <w:pPr>
        <w:jc w:val="both"/>
        <w:rPr>
          <w:rFonts w:cs="David"/>
          <w:rtl/>
        </w:rPr>
      </w:pPr>
      <w:r>
        <w:rPr>
          <w:rFonts w:cs="David"/>
          <w:rtl/>
        </w:rPr>
        <w:tab/>
      </w:r>
      <w:r>
        <w:rPr>
          <w:rFonts w:cs="David"/>
          <w:rtl/>
        </w:rPr>
        <w:tab/>
        <w:t>אברהם רומנו   – דייג ובעל ספינת דיג סער חיפה</w:t>
      </w:r>
    </w:p>
    <w:p w:rsidR="00000000" w:rsidRDefault="00970A90">
      <w:pPr>
        <w:jc w:val="both"/>
        <w:rPr>
          <w:rFonts w:cs="David"/>
          <w:rtl/>
        </w:rPr>
      </w:pPr>
      <w:r>
        <w:rPr>
          <w:rFonts w:cs="David"/>
          <w:rtl/>
        </w:rPr>
        <w:tab/>
      </w:r>
      <w:r>
        <w:rPr>
          <w:rFonts w:cs="David"/>
          <w:rtl/>
        </w:rPr>
        <w:tab/>
        <w:t>דוד שרוט          - דייג ובעל ספינת דיג מוטי אשדוד</w:t>
      </w:r>
    </w:p>
    <w:p w:rsidR="00000000" w:rsidRDefault="00970A90">
      <w:pPr>
        <w:jc w:val="both"/>
        <w:rPr>
          <w:rFonts w:cs="David"/>
          <w:rtl/>
        </w:rPr>
      </w:pPr>
      <w:r>
        <w:rPr>
          <w:rFonts w:cs="David"/>
          <w:rtl/>
        </w:rPr>
        <w:tab/>
      </w:r>
      <w:r>
        <w:rPr>
          <w:rFonts w:cs="David"/>
          <w:rtl/>
        </w:rPr>
        <w:tab/>
        <w:t>שלמה גולדנברג– דייג ובעל ספינת דיג יסעור נמל יפו</w:t>
      </w:r>
    </w:p>
    <w:p w:rsidR="00000000" w:rsidRDefault="00970A90">
      <w:pPr>
        <w:jc w:val="both"/>
        <w:rPr>
          <w:rFonts w:cs="David"/>
          <w:rtl/>
        </w:rPr>
      </w:pPr>
      <w:r>
        <w:rPr>
          <w:rFonts w:cs="David"/>
          <w:rtl/>
        </w:rPr>
        <w:tab/>
      </w:r>
      <w:r>
        <w:rPr>
          <w:rFonts w:cs="David"/>
          <w:rtl/>
        </w:rPr>
        <w:tab/>
        <w:t>יצחק פר</w:t>
      </w:r>
      <w:r>
        <w:rPr>
          <w:rFonts w:cs="David"/>
          <w:rtl/>
        </w:rPr>
        <w:t>ין         - דייג ובעל ספינת דיג אשדוד</w:t>
      </w:r>
    </w:p>
    <w:p w:rsidR="00000000" w:rsidRDefault="00970A90">
      <w:pPr>
        <w:jc w:val="both"/>
        <w:rPr>
          <w:rFonts w:cs="David"/>
          <w:rtl/>
        </w:rPr>
      </w:pPr>
      <w:r>
        <w:rPr>
          <w:rFonts w:cs="David"/>
          <w:rtl/>
        </w:rPr>
        <w:tab/>
      </w:r>
      <w:r>
        <w:rPr>
          <w:rFonts w:cs="David"/>
          <w:rtl/>
        </w:rPr>
        <w:tab/>
        <w:t>יעקב אבישי      - בעלי קבוצת דג על הדן</w:t>
      </w:r>
    </w:p>
    <w:p w:rsidR="00000000" w:rsidRDefault="00970A90">
      <w:pPr>
        <w:jc w:val="both"/>
        <w:rPr>
          <w:rFonts w:cs="David"/>
          <w:rtl/>
        </w:rPr>
      </w:pPr>
    </w:p>
    <w:p w:rsidR="00000000" w:rsidRDefault="00970A90">
      <w:pPr>
        <w:jc w:val="both"/>
        <w:rPr>
          <w:rFonts w:cs="David"/>
          <w:rtl/>
        </w:rPr>
      </w:pPr>
    </w:p>
    <w:p w:rsidR="00000000" w:rsidRDefault="00970A90">
      <w:pPr>
        <w:jc w:val="both"/>
        <w:rPr>
          <w:rFonts w:cs="David"/>
          <w:rtl/>
        </w:rPr>
      </w:pPr>
      <w:r>
        <w:rPr>
          <w:rFonts w:cs="David"/>
          <w:u w:val="single"/>
          <w:rtl/>
        </w:rPr>
        <w:t>היועצת המשפטית:</w:t>
      </w:r>
      <w:r>
        <w:rPr>
          <w:rFonts w:cs="David"/>
          <w:rtl/>
        </w:rPr>
        <w:tab/>
        <w:t>אתי בנדלר</w:t>
      </w:r>
    </w:p>
    <w:p w:rsidR="00000000" w:rsidRDefault="00970A90">
      <w:pPr>
        <w:jc w:val="both"/>
        <w:rPr>
          <w:rFonts w:cs="David"/>
          <w:rtl/>
        </w:rPr>
      </w:pPr>
    </w:p>
    <w:p w:rsidR="00000000" w:rsidRDefault="00970A90">
      <w:pPr>
        <w:jc w:val="both"/>
        <w:rPr>
          <w:rFonts w:cs="David"/>
          <w:rtl/>
        </w:rPr>
      </w:pPr>
      <w:r>
        <w:rPr>
          <w:rFonts w:cs="David"/>
          <w:u w:val="single"/>
          <w:rtl/>
        </w:rPr>
        <w:t>מנהלת הוועדה:</w:t>
      </w:r>
      <w:r>
        <w:rPr>
          <w:rFonts w:cs="David"/>
          <w:rtl/>
        </w:rPr>
        <w:tab/>
      </w:r>
      <w:r>
        <w:rPr>
          <w:rFonts w:cs="David"/>
          <w:rtl/>
        </w:rPr>
        <w:tab/>
        <w:t>לאה ורון</w:t>
      </w:r>
    </w:p>
    <w:p w:rsidR="00000000" w:rsidRDefault="00970A90">
      <w:pPr>
        <w:jc w:val="both"/>
        <w:rPr>
          <w:rFonts w:cs="David"/>
          <w:rtl/>
        </w:rPr>
      </w:pPr>
    </w:p>
    <w:p w:rsidR="00000000" w:rsidRDefault="00970A90">
      <w:pPr>
        <w:jc w:val="both"/>
        <w:rPr>
          <w:rFonts w:cs="David"/>
          <w:rtl/>
        </w:rPr>
      </w:pPr>
      <w:r>
        <w:rPr>
          <w:rFonts w:cs="David"/>
          <w:u w:val="single"/>
          <w:rtl/>
        </w:rPr>
        <w:t>קצרנית:</w:t>
      </w:r>
      <w:r>
        <w:rPr>
          <w:rFonts w:cs="David"/>
          <w:rtl/>
        </w:rPr>
        <w:tab/>
      </w:r>
      <w:r>
        <w:rPr>
          <w:rFonts w:cs="David"/>
          <w:rtl/>
        </w:rPr>
        <w:tab/>
        <w:t>טלי רם</w:t>
      </w:r>
    </w:p>
    <w:p w:rsidR="00000000" w:rsidRDefault="00970A90">
      <w:pPr>
        <w:jc w:val="both"/>
        <w:rPr>
          <w:rFonts w:cs="David"/>
          <w:rtl/>
        </w:rPr>
      </w:pPr>
      <w:r>
        <w:rPr>
          <w:rFonts w:cs="David"/>
          <w:rtl/>
        </w:rPr>
        <w:tab/>
      </w:r>
      <w:r>
        <w:rPr>
          <w:rFonts w:cs="David"/>
          <w:rtl/>
        </w:rPr>
        <w:tab/>
      </w:r>
    </w:p>
    <w:p w:rsidR="00000000" w:rsidRDefault="00970A90">
      <w:pPr>
        <w:jc w:val="both"/>
        <w:rPr>
          <w:rFonts w:cs="David"/>
          <w:rtl/>
        </w:rPr>
      </w:pPr>
    </w:p>
    <w:p w:rsidR="00000000" w:rsidRDefault="00970A90">
      <w:pPr>
        <w:jc w:val="both"/>
        <w:rPr>
          <w:rFonts w:cs="David"/>
          <w:rtl/>
        </w:rPr>
      </w:pPr>
    </w:p>
    <w:p w:rsidR="00000000" w:rsidRDefault="00970A90">
      <w:pPr>
        <w:jc w:val="center"/>
        <w:rPr>
          <w:rFonts w:cs="David"/>
          <w:u w:val="single"/>
          <w:rtl/>
        </w:rPr>
      </w:pPr>
      <w:r>
        <w:rPr>
          <w:rFonts w:cs="David"/>
          <w:rtl/>
        </w:rPr>
        <w:br w:type="page"/>
      </w:r>
      <w:r>
        <w:rPr>
          <w:rFonts w:cs="David"/>
          <w:u w:val="single"/>
          <w:rtl/>
        </w:rPr>
        <w:lastRenderedPageBreak/>
        <w:t>הצעת חוק לתיקון פקודת הדיג (תיקון מס' 3), התשנ"ח-1998 –</w:t>
      </w:r>
    </w:p>
    <w:p w:rsidR="00000000" w:rsidRDefault="00970A90">
      <w:pPr>
        <w:jc w:val="both"/>
        <w:rPr>
          <w:rFonts w:cs="David"/>
          <w:u w:val="single"/>
          <w:rtl/>
        </w:rPr>
      </w:pPr>
    </w:p>
    <w:p w:rsidR="00000000" w:rsidRDefault="00970A90">
      <w:pPr>
        <w:jc w:val="both"/>
        <w:rPr>
          <w:rFonts w:cs="David"/>
          <w:rtl/>
        </w:rPr>
      </w:pPr>
      <w:r>
        <w:rPr>
          <w:rFonts w:cs="David"/>
          <w:u w:val="single"/>
          <w:rtl/>
        </w:rPr>
        <w:t>היו"ר אברהם פורז:</w:t>
      </w:r>
    </w:p>
    <w:p w:rsidR="00000000" w:rsidRDefault="00970A90">
      <w:pPr>
        <w:jc w:val="both"/>
        <w:rPr>
          <w:rFonts w:cs="David"/>
          <w:rtl/>
        </w:rPr>
      </w:pPr>
    </w:p>
    <w:p w:rsidR="00000000" w:rsidRDefault="00970A90">
      <w:pPr>
        <w:jc w:val="both"/>
        <w:rPr>
          <w:rFonts w:cs="David"/>
          <w:rtl/>
        </w:rPr>
      </w:pPr>
      <w:r>
        <w:rPr>
          <w:rFonts w:cs="David"/>
          <w:rtl/>
        </w:rPr>
        <w:tab/>
        <w:t xml:space="preserve">בוקר טוב. על סדר יומנו </w:t>
      </w:r>
      <w:r>
        <w:rPr>
          <w:rFonts w:cs="David"/>
          <w:rtl/>
        </w:rPr>
        <w:t>המשך טיפול בחוק הדיג. עם כל האירועים הקשים שקרו הבוקר, אני לא חושב שאנחנו צריכים להיכנע לטרור, להשבית את העבודה של מערכות ציבוריות ולהיכנס כולנו למקלטים או לחדרים אטומים. הפתגם שלקוח מעולם התיאטרון שההצגה חייבת להימשך נכון גם למקרה זה, ולכן אני חושב שכל גו</w:t>
      </w:r>
      <w:r>
        <w:rPr>
          <w:rFonts w:cs="David"/>
          <w:rtl/>
        </w:rPr>
        <w:t>רם ציבורי בישראל צריך להמשיך בחיים, כי אחרת הטרור ישיג את שלו אם אחרי כל פיגוע או אחרי כל אירוע כזה כולנו נאבד את הראש.</w:t>
      </w:r>
    </w:p>
    <w:p w:rsidR="00000000" w:rsidRDefault="00970A90">
      <w:pPr>
        <w:jc w:val="both"/>
        <w:rPr>
          <w:rFonts w:cs="David"/>
          <w:rtl/>
        </w:rPr>
      </w:pPr>
    </w:p>
    <w:p w:rsidR="00000000" w:rsidRDefault="00970A90">
      <w:pPr>
        <w:jc w:val="both"/>
        <w:rPr>
          <w:rFonts w:cs="David"/>
          <w:rtl/>
        </w:rPr>
      </w:pPr>
      <w:r>
        <w:rPr>
          <w:rFonts w:cs="David"/>
          <w:rtl/>
        </w:rPr>
        <w:tab/>
        <w:t>התקיימה ישיבה בתאריך 26 ביוני שבה מילא את מקומי חבר הכנסת הירשזון. יש בפנינו פרוטוקול. מי יכול לעדכן אותי היכן אנחנו עומדים? האם בישיב</w:t>
      </w:r>
      <w:r>
        <w:rPr>
          <w:rFonts w:cs="David"/>
          <w:rtl/>
        </w:rPr>
        <w:t>ה הקודמת אושרו כמה סעיפים?</w:t>
      </w:r>
    </w:p>
    <w:p w:rsidR="00000000" w:rsidRDefault="00970A90">
      <w:pPr>
        <w:jc w:val="both"/>
        <w:rPr>
          <w:rFonts w:cs="David"/>
          <w:rtl/>
        </w:rPr>
      </w:pPr>
    </w:p>
    <w:p w:rsidR="00000000" w:rsidRDefault="00970A90">
      <w:pPr>
        <w:jc w:val="both"/>
        <w:rPr>
          <w:rFonts w:cs="David"/>
          <w:rtl/>
        </w:rPr>
      </w:pPr>
      <w:r>
        <w:rPr>
          <w:rFonts w:cs="David"/>
          <w:u w:val="single"/>
          <w:rtl/>
        </w:rPr>
        <w:t>לאה ורון:</w:t>
      </w:r>
    </w:p>
    <w:p w:rsidR="00000000" w:rsidRDefault="00970A90">
      <w:pPr>
        <w:jc w:val="both"/>
        <w:rPr>
          <w:rFonts w:cs="David"/>
          <w:rtl/>
        </w:rPr>
      </w:pPr>
    </w:p>
    <w:p w:rsidR="00000000" w:rsidRDefault="00970A90">
      <w:pPr>
        <w:jc w:val="both"/>
        <w:rPr>
          <w:rFonts w:cs="David"/>
          <w:rtl/>
        </w:rPr>
      </w:pPr>
      <w:r>
        <w:rPr>
          <w:rFonts w:cs="David"/>
          <w:rtl/>
        </w:rPr>
        <w:tab/>
        <w:t xml:space="preserve">אושר הסעיף הראשון ואושר הסעיף השני. </w:t>
      </w:r>
    </w:p>
    <w:p w:rsidR="00000000" w:rsidRDefault="00970A90">
      <w:pPr>
        <w:jc w:val="both"/>
        <w:rPr>
          <w:rFonts w:cs="David"/>
          <w:rtl/>
        </w:rPr>
      </w:pPr>
      <w:r>
        <w:rPr>
          <w:rFonts w:cs="David"/>
          <w:rtl/>
        </w:rPr>
        <w:br/>
      </w:r>
      <w:r>
        <w:rPr>
          <w:rFonts w:cs="David"/>
          <w:u w:val="single"/>
          <w:rtl/>
        </w:rPr>
        <w:t>אתי בנדלר:</w:t>
      </w:r>
    </w:p>
    <w:p w:rsidR="00000000" w:rsidRDefault="00970A90">
      <w:pPr>
        <w:jc w:val="both"/>
        <w:rPr>
          <w:rFonts w:cs="David"/>
          <w:rtl/>
        </w:rPr>
      </w:pPr>
    </w:p>
    <w:p w:rsidR="00000000" w:rsidRDefault="00970A90">
      <w:pPr>
        <w:jc w:val="both"/>
        <w:rPr>
          <w:rFonts w:cs="David"/>
          <w:rtl/>
        </w:rPr>
      </w:pPr>
      <w:r>
        <w:rPr>
          <w:rFonts w:cs="David"/>
          <w:rtl/>
        </w:rPr>
        <w:tab/>
        <w:t>המתמחה שהחליפה אותי בזמנו ערכה תרשומת שבה כתוב כדלקמן: ביום 26 ביוני קויים דיון בוועדה בהצעת החוק. חבר הכנסת הירשזון החליף את חבר הכנסת פורז. נשמעו הערות כלליות, התח</w:t>
      </w:r>
      <w:r>
        <w:rPr>
          <w:rFonts w:cs="David"/>
          <w:rtl/>
        </w:rPr>
        <w:t xml:space="preserve">לנו לקרוא סעיפים. סעיפים 1 ו-2 אושרו כלשונם. לאחר מכן ד"ר ראובן אורטל מרשות הטבע והגנים ביקש להכניס סעיף נוסף, המשרד לאיכות הסביבה הסכים. </w:t>
      </w:r>
    </w:p>
    <w:p w:rsidR="00000000" w:rsidRDefault="00970A90">
      <w:pPr>
        <w:jc w:val="both"/>
        <w:rPr>
          <w:rFonts w:cs="David"/>
          <w:rtl/>
        </w:rPr>
      </w:pPr>
    </w:p>
    <w:p w:rsidR="00000000" w:rsidRDefault="00970A90">
      <w:pPr>
        <w:jc w:val="both"/>
        <w:rPr>
          <w:rFonts w:cs="David"/>
          <w:rtl/>
        </w:rPr>
      </w:pPr>
      <w:r>
        <w:rPr>
          <w:rFonts w:cs="David"/>
          <w:rtl/>
        </w:rPr>
        <w:tab/>
        <w:t xml:space="preserve">מכיוון שמשרד החקלאות התנגד בתוקף לתוספת המבוקשת, הישיבה הסתיימה בכך שידונו בנושא בתוך הגורמים הממשלתיים. </w:t>
      </w:r>
    </w:p>
    <w:p w:rsidR="00000000" w:rsidRDefault="00970A90">
      <w:pPr>
        <w:jc w:val="both"/>
        <w:rPr>
          <w:rFonts w:cs="David"/>
          <w:rtl/>
        </w:rPr>
      </w:pPr>
      <w:r>
        <w:rPr>
          <w:rFonts w:cs="David"/>
          <w:rtl/>
        </w:rPr>
        <w:br/>
      </w:r>
      <w:r>
        <w:rPr>
          <w:rFonts w:cs="David"/>
          <w:u w:val="single"/>
          <w:rtl/>
        </w:rPr>
        <w:t>היו"ר אב</w:t>
      </w:r>
      <w:r>
        <w:rPr>
          <w:rFonts w:cs="David"/>
          <w:u w:val="single"/>
          <w:rtl/>
        </w:rPr>
        <w:t>רהם פורז:</w:t>
      </w:r>
    </w:p>
    <w:p w:rsidR="00000000" w:rsidRDefault="00970A90">
      <w:pPr>
        <w:jc w:val="both"/>
        <w:rPr>
          <w:rFonts w:cs="David"/>
          <w:rtl/>
        </w:rPr>
      </w:pPr>
    </w:p>
    <w:p w:rsidR="00000000" w:rsidRDefault="00970A90">
      <w:pPr>
        <w:jc w:val="both"/>
        <w:rPr>
          <w:rFonts w:cs="David"/>
          <w:rtl/>
        </w:rPr>
      </w:pPr>
      <w:r>
        <w:rPr>
          <w:rFonts w:cs="David"/>
          <w:rtl/>
        </w:rPr>
        <w:tab/>
        <w:t>אם כך, נמשיך מסעיף 3.</w:t>
      </w:r>
    </w:p>
    <w:p w:rsidR="00000000" w:rsidRDefault="00970A90">
      <w:pPr>
        <w:jc w:val="both"/>
        <w:rPr>
          <w:rFonts w:cs="David"/>
          <w:rtl/>
        </w:rPr>
      </w:pPr>
      <w:r>
        <w:rPr>
          <w:rFonts w:cs="David"/>
          <w:rtl/>
        </w:rPr>
        <w:br/>
      </w:r>
      <w:r>
        <w:rPr>
          <w:rFonts w:cs="David"/>
          <w:u w:val="single"/>
          <w:rtl/>
        </w:rPr>
        <w:t>תמי מור:</w:t>
      </w:r>
    </w:p>
    <w:p w:rsidR="00000000" w:rsidRDefault="00970A90">
      <w:pPr>
        <w:jc w:val="both"/>
        <w:rPr>
          <w:rFonts w:cs="David"/>
          <w:rtl/>
        </w:rPr>
      </w:pPr>
    </w:p>
    <w:p w:rsidR="00000000" w:rsidRDefault="00970A90">
      <w:pPr>
        <w:jc w:val="both"/>
        <w:rPr>
          <w:rFonts w:cs="David"/>
          <w:rtl/>
        </w:rPr>
      </w:pPr>
      <w:r>
        <w:rPr>
          <w:rFonts w:cs="David"/>
          <w:rtl/>
        </w:rPr>
        <w:t xml:space="preserve">"3. בסעיף 3א לפקודה, בסעיף קטן (2), המילים "שנרשמה בישראל" – יימחקו ובסופו יבוא "וכן </w:t>
      </w:r>
    </w:p>
    <w:p w:rsidR="00000000" w:rsidRDefault="00970A90">
      <w:pPr>
        <w:jc w:val="both"/>
        <w:rPr>
          <w:rFonts w:cs="David"/>
          <w:rtl/>
        </w:rPr>
      </w:pPr>
      <w:r>
        <w:rPr>
          <w:rFonts w:cs="David"/>
          <w:rtl/>
        </w:rPr>
        <w:t xml:space="preserve">      רשאי הוא לקבוע תנאים מיוחדים להענקת רשיון לספינה הרשומה בכל נמל או מקום מחוץ </w:t>
      </w:r>
    </w:p>
    <w:p w:rsidR="00000000" w:rsidRDefault="00970A90">
      <w:pPr>
        <w:jc w:val="both"/>
        <w:rPr>
          <w:rFonts w:cs="David"/>
          <w:rtl/>
        </w:rPr>
      </w:pPr>
      <w:r>
        <w:rPr>
          <w:rFonts w:cs="David"/>
          <w:rtl/>
        </w:rPr>
        <w:t xml:space="preserve">     לישראל"."</w:t>
      </w:r>
    </w:p>
    <w:p w:rsidR="00000000" w:rsidRDefault="00970A90">
      <w:pPr>
        <w:jc w:val="both"/>
        <w:rPr>
          <w:rFonts w:cs="David"/>
          <w:rtl/>
        </w:rPr>
      </w:pPr>
      <w:r>
        <w:rPr>
          <w:rFonts w:cs="David"/>
          <w:rtl/>
        </w:rPr>
        <w:br/>
      </w:r>
      <w:r>
        <w:rPr>
          <w:rFonts w:cs="David"/>
          <w:u w:val="single"/>
          <w:rtl/>
        </w:rPr>
        <w:t>שלמה גולדנברג:</w:t>
      </w:r>
    </w:p>
    <w:p w:rsidR="00000000" w:rsidRDefault="00970A90">
      <w:pPr>
        <w:jc w:val="both"/>
        <w:rPr>
          <w:rFonts w:cs="David"/>
          <w:rtl/>
        </w:rPr>
      </w:pPr>
    </w:p>
    <w:p w:rsidR="00000000" w:rsidRDefault="00970A90">
      <w:pPr>
        <w:jc w:val="both"/>
        <w:rPr>
          <w:rFonts w:cs="David"/>
          <w:rtl/>
        </w:rPr>
      </w:pPr>
      <w:r>
        <w:rPr>
          <w:rFonts w:cs="David"/>
          <w:rtl/>
        </w:rPr>
        <w:tab/>
        <w:t xml:space="preserve">הדייגים </w:t>
      </w:r>
      <w:r>
        <w:rPr>
          <w:rFonts w:cs="David"/>
          <w:rtl/>
        </w:rPr>
        <w:t xml:space="preserve">נגד זה. </w:t>
      </w:r>
    </w:p>
    <w:p w:rsidR="00000000" w:rsidRDefault="00970A90">
      <w:pPr>
        <w:jc w:val="both"/>
        <w:rPr>
          <w:rFonts w:cs="David"/>
          <w:rtl/>
        </w:rPr>
      </w:pPr>
      <w:r>
        <w:rPr>
          <w:rFonts w:cs="David"/>
          <w:rtl/>
        </w:rPr>
        <w:br/>
      </w:r>
      <w:r>
        <w:rPr>
          <w:rFonts w:cs="David"/>
          <w:u w:val="single"/>
          <w:rtl/>
        </w:rPr>
        <w:t>יצחק פרין:</w:t>
      </w:r>
    </w:p>
    <w:p w:rsidR="00000000" w:rsidRDefault="00970A90">
      <w:pPr>
        <w:jc w:val="both"/>
        <w:rPr>
          <w:rFonts w:cs="David"/>
          <w:rtl/>
        </w:rPr>
      </w:pPr>
    </w:p>
    <w:p w:rsidR="00000000" w:rsidRDefault="00970A90">
      <w:pPr>
        <w:jc w:val="both"/>
        <w:rPr>
          <w:rFonts w:cs="David"/>
          <w:rtl/>
        </w:rPr>
      </w:pPr>
      <w:r>
        <w:rPr>
          <w:rFonts w:cs="David"/>
          <w:rtl/>
        </w:rPr>
        <w:tab/>
        <w:t>זה פותח פתח להביא לארץ ספינות זרות וליצור תחרות לא הוגנת בדיג.</w:t>
      </w:r>
    </w:p>
    <w:p w:rsidR="00000000" w:rsidRDefault="00970A90">
      <w:pPr>
        <w:jc w:val="both"/>
        <w:rPr>
          <w:rFonts w:cs="David"/>
          <w:rtl/>
        </w:rPr>
      </w:pPr>
      <w:r>
        <w:rPr>
          <w:rFonts w:cs="David"/>
          <w:rtl/>
        </w:rPr>
        <w:br/>
      </w:r>
      <w:r>
        <w:rPr>
          <w:rFonts w:cs="David"/>
          <w:u w:val="single"/>
          <w:rtl/>
        </w:rPr>
        <w:t>היו"ר אברהם פורז:</w:t>
      </w:r>
    </w:p>
    <w:p w:rsidR="00000000" w:rsidRDefault="00970A90">
      <w:pPr>
        <w:jc w:val="both"/>
        <w:rPr>
          <w:rFonts w:cs="David"/>
          <w:rtl/>
        </w:rPr>
      </w:pPr>
    </w:p>
    <w:p w:rsidR="00000000" w:rsidRDefault="00970A90">
      <w:pPr>
        <w:jc w:val="both"/>
        <w:rPr>
          <w:rFonts w:cs="David"/>
          <w:rtl/>
        </w:rPr>
      </w:pPr>
      <w:r>
        <w:rPr>
          <w:rFonts w:cs="David"/>
          <w:rtl/>
        </w:rPr>
        <w:tab/>
        <w:t xml:space="preserve">אבל זה לא שייך. העניין של תחרות זה לא חלק מהעניין של הרישוי. </w:t>
      </w:r>
    </w:p>
    <w:p w:rsidR="00000000" w:rsidRDefault="00970A90">
      <w:pPr>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u w:val="single"/>
          <w:rtl/>
        </w:rPr>
        <w:t>יצחק פרין:</w:t>
      </w:r>
    </w:p>
    <w:p w:rsidR="00000000" w:rsidRDefault="00970A90">
      <w:pPr>
        <w:jc w:val="both"/>
        <w:rPr>
          <w:rFonts w:cs="David"/>
          <w:rtl/>
        </w:rPr>
      </w:pPr>
    </w:p>
    <w:p w:rsidR="00000000" w:rsidRDefault="00970A90">
      <w:pPr>
        <w:jc w:val="both"/>
        <w:rPr>
          <w:rFonts w:cs="David"/>
          <w:rtl/>
        </w:rPr>
      </w:pPr>
      <w:r>
        <w:rPr>
          <w:rFonts w:cs="David"/>
          <w:rtl/>
        </w:rPr>
        <w:tab/>
        <w:t>ברגע שמתחילות ספינות זרות לעבוד בארץ, זה כן חלק מעניין הרישוי כי הרי</w:t>
      </w:r>
      <w:r>
        <w:rPr>
          <w:rFonts w:cs="David"/>
          <w:rtl/>
        </w:rPr>
        <w:t>שוי מאפשר להם לעבוד בארץ.</w:t>
      </w:r>
    </w:p>
    <w:p w:rsidR="00000000" w:rsidRDefault="00970A90">
      <w:pPr>
        <w:jc w:val="both"/>
        <w:rPr>
          <w:rFonts w:cs="David"/>
          <w:rtl/>
        </w:rPr>
      </w:pPr>
      <w:r>
        <w:rPr>
          <w:rFonts w:cs="David"/>
          <w:rtl/>
        </w:rPr>
        <w:lastRenderedPageBreak/>
        <w:br/>
      </w:r>
      <w:r>
        <w:rPr>
          <w:rFonts w:cs="David"/>
          <w:u w:val="single"/>
          <w:rtl/>
        </w:rPr>
        <w:t>היו"ר אברהם פורז:</w:t>
      </w:r>
    </w:p>
    <w:p w:rsidR="00000000" w:rsidRDefault="00970A90">
      <w:pPr>
        <w:jc w:val="both"/>
        <w:rPr>
          <w:rFonts w:cs="David"/>
          <w:rtl/>
        </w:rPr>
      </w:pPr>
    </w:p>
    <w:p w:rsidR="00000000" w:rsidRDefault="00970A90">
      <w:pPr>
        <w:jc w:val="both"/>
        <w:rPr>
          <w:rFonts w:cs="David"/>
          <w:rtl/>
        </w:rPr>
      </w:pPr>
      <w:r>
        <w:rPr>
          <w:rFonts w:cs="David"/>
          <w:rtl/>
        </w:rPr>
        <w:tab/>
        <w:t xml:space="preserve">ומה עד עכשיו? ספינה זרה לא יכלה לעבוד בארץ? </w:t>
      </w:r>
    </w:p>
    <w:p w:rsidR="00000000" w:rsidRDefault="00970A90">
      <w:pPr>
        <w:jc w:val="both"/>
        <w:rPr>
          <w:rFonts w:cs="David"/>
          <w:rtl/>
        </w:rPr>
      </w:pPr>
      <w:r>
        <w:rPr>
          <w:rFonts w:cs="David"/>
          <w:rtl/>
        </w:rPr>
        <w:br/>
      </w:r>
      <w:r>
        <w:rPr>
          <w:rFonts w:cs="David"/>
          <w:u w:val="single"/>
          <w:rtl/>
        </w:rPr>
        <w:t>יצחק פרין:</w:t>
      </w:r>
    </w:p>
    <w:p w:rsidR="00000000" w:rsidRDefault="00970A90">
      <w:pPr>
        <w:jc w:val="both"/>
        <w:rPr>
          <w:rFonts w:cs="David"/>
          <w:rtl/>
        </w:rPr>
      </w:pPr>
    </w:p>
    <w:p w:rsidR="00000000" w:rsidRDefault="00970A90">
      <w:pPr>
        <w:jc w:val="both"/>
        <w:rPr>
          <w:rFonts w:cs="David"/>
          <w:rtl/>
        </w:rPr>
      </w:pPr>
      <w:r>
        <w:rPr>
          <w:rFonts w:cs="David"/>
          <w:rtl/>
        </w:rPr>
        <w:tab/>
        <w:t xml:space="preserve">לא. </w:t>
      </w:r>
    </w:p>
    <w:p w:rsidR="00000000" w:rsidRDefault="00970A90">
      <w:pPr>
        <w:jc w:val="both"/>
        <w:rPr>
          <w:rFonts w:cs="David"/>
          <w:rtl/>
        </w:rPr>
      </w:pPr>
      <w:r>
        <w:rPr>
          <w:rFonts w:cs="David"/>
          <w:rtl/>
        </w:rPr>
        <w:br/>
      </w:r>
      <w:r>
        <w:rPr>
          <w:rFonts w:cs="David"/>
          <w:u w:val="single"/>
          <w:rtl/>
        </w:rPr>
        <w:t>היו"ר אברהם פורז:</w:t>
      </w:r>
    </w:p>
    <w:p w:rsidR="00000000" w:rsidRDefault="00970A90">
      <w:pPr>
        <w:jc w:val="both"/>
        <w:rPr>
          <w:rFonts w:cs="David"/>
          <w:rtl/>
        </w:rPr>
      </w:pPr>
    </w:p>
    <w:p w:rsidR="00000000" w:rsidRDefault="00970A90">
      <w:pPr>
        <w:jc w:val="both"/>
        <w:rPr>
          <w:rFonts w:cs="David"/>
          <w:rtl/>
        </w:rPr>
      </w:pPr>
      <w:r>
        <w:rPr>
          <w:rFonts w:cs="David"/>
          <w:rtl/>
        </w:rPr>
        <w:tab/>
        <w:t>מה הסיבה שמשרד החקלאות רוצה את זה?</w:t>
      </w:r>
    </w:p>
    <w:p w:rsidR="00000000" w:rsidRDefault="00970A90">
      <w:pPr>
        <w:jc w:val="both"/>
        <w:rPr>
          <w:rFonts w:cs="David"/>
          <w:rtl/>
        </w:rPr>
      </w:pPr>
      <w:r>
        <w:rPr>
          <w:rFonts w:cs="David"/>
          <w:rtl/>
        </w:rPr>
        <w:br/>
      </w:r>
      <w:r>
        <w:rPr>
          <w:rFonts w:cs="David"/>
          <w:u w:val="single"/>
          <w:rtl/>
        </w:rPr>
        <w:t>תמי מור:</w:t>
      </w:r>
    </w:p>
    <w:p w:rsidR="00000000" w:rsidRDefault="00970A90">
      <w:pPr>
        <w:jc w:val="both"/>
        <w:rPr>
          <w:rFonts w:cs="David"/>
          <w:rtl/>
        </w:rPr>
      </w:pPr>
    </w:p>
    <w:p w:rsidR="00000000" w:rsidRDefault="00970A90">
      <w:pPr>
        <w:jc w:val="both"/>
        <w:rPr>
          <w:rFonts w:cs="David"/>
          <w:rtl/>
        </w:rPr>
      </w:pPr>
      <w:r>
        <w:rPr>
          <w:rFonts w:cs="David"/>
          <w:rtl/>
        </w:rPr>
        <w:tab/>
        <w:t>אנחנו קבענו שתהיה אפשרות לתנאים מיוחדים, כגון: ספינות שעוסקות במחקר, בפיתוח ש</w:t>
      </w:r>
      <w:r>
        <w:rPr>
          <w:rFonts w:cs="David"/>
          <w:rtl/>
        </w:rPr>
        <w:t>ל שיטות דיג חדשות, כדי שתהיה לנו אפשרות גם לתת רשיון למקרים כאלה, כלומר  מדובר על מקרים מיוחדים.</w:t>
      </w:r>
    </w:p>
    <w:p w:rsidR="00000000" w:rsidRDefault="00970A90">
      <w:pPr>
        <w:jc w:val="both"/>
        <w:rPr>
          <w:rFonts w:cs="David"/>
          <w:rtl/>
        </w:rPr>
      </w:pPr>
      <w:r>
        <w:rPr>
          <w:rFonts w:cs="David"/>
          <w:rtl/>
        </w:rPr>
        <w:br/>
      </w:r>
      <w:r>
        <w:rPr>
          <w:rFonts w:cs="David"/>
          <w:u w:val="single"/>
          <w:rtl/>
        </w:rPr>
        <w:t>בני רובין:</w:t>
      </w:r>
    </w:p>
    <w:p w:rsidR="00000000" w:rsidRDefault="00970A90">
      <w:pPr>
        <w:jc w:val="both"/>
        <w:rPr>
          <w:rFonts w:cs="David"/>
          <w:rtl/>
        </w:rPr>
      </w:pPr>
    </w:p>
    <w:p w:rsidR="00000000" w:rsidRDefault="00970A90">
      <w:pPr>
        <w:jc w:val="both"/>
        <w:rPr>
          <w:rFonts w:cs="David"/>
          <w:rtl/>
        </w:rPr>
      </w:pPr>
      <w:r>
        <w:rPr>
          <w:rFonts w:cs="David"/>
          <w:rtl/>
        </w:rPr>
        <w:tab/>
        <w:t xml:space="preserve">מלבד זאת, יש אפשרות של הדדיות. </w:t>
      </w:r>
    </w:p>
    <w:p w:rsidR="00000000" w:rsidRDefault="00970A90">
      <w:pPr>
        <w:jc w:val="both"/>
        <w:rPr>
          <w:rFonts w:cs="David"/>
          <w:rtl/>
        </w:rPr>
      </w:pPr>
      <w:r>
        <w:rPr>
          <w:rFonts w:cs="David"/>
          <w:rtl/>
        </w:rPr>
        <w:br/>
      </w:r>
      <w:r>
        <w:rPr>
          <w:rFonts w:cs="David"/>
          <w:u w:val="single"/>
          <w:rtl/>
        </w:rPr>
        <w:t>היו"ר אברהם פורז:</w:t>
      </w:r>
    </w:p>
    <w:p w:rsidR="00000000" w:rsidRDefault="00970A90">
      <w:pPr>
        <w:jc w:val="both"/>
        <w:rPr>
          <w:rFonts w:cs="David"/>
          <w:rtl/>
        </w:rPr>
      </w:pPr>
    </w:p>
    <w:p w:rsidR="00000000" w:rsidRDefault="00970A90">
      <w:pPr>
        <w:jc w:val="both"/>
        <w:rPr>
          <w:rFonts w:cs="David"/>
          <w:rtl/>
        </w:rPr>
      </w:pPr>
      <w:r>
        <w:rPr>
          <w:rFonts w:cs="David"/>
          <w:rtl/>
        </w:rPr>
        <w:tab/>
        <w:t>רבותי, אתם תצטרכו להיאבק לא נגד החוק אלא אם השר יחליט לתת רשיונות – תיאבקו אז נגד הרשיון. עצ</w:t>
      </w:r>
      <w:r>
        <w:rPr>
          <w:rFonts w:cs="David"/>
          <w:rtl/>
        </w:rPr>
        <w:t>ם המסגרת החוקית כשלעצמה, זה צריך להיות, כי יש מקרים שלא חשבנו עליהם. נניח תהיה ספינה עם טכנולוגיה חדשה שרוצים להכניס לכאן באופן ניסיוני, המאבק צריך להיות בבוא העת נגד השר אם הוא יחליט לתת רשיונות ולא נגד עצם האפשרות לתת.</w:t>
      </w:r>
    </w:p>
    <w:p w:rsidR="00000000" w:rsidRDefault="00970A90">
      <w:pPr>
        <w:jc w:val="both"/>
        <w:rPr>
          <w:rFonts w:cs="David"/>
          <w:rtl/>
        </w:rPr>
      </w:pPr>
    </w:p>
    <w:p w:rsidR="00000000" w:rsidRDefault="00970A90">
      <w:pPr>
        <w:jc w:val="both"/>
        <w:rPr>
          <w:rFonts w:cs="David"/>
          <w:rtl/>
        </w:rPr>
      </w:pPr>
      <w:r>
        <w:rPr>
          <w:rFonts w:cs="David"/>
          <w:rtl/>
        </w:rPr>
        <w:tab/>
        <w:t xml:space="preserve">אנחנו בשלב זה נאשר את סעיף 3. </w:t>
      </w:r>
    </w:p>
    <w:p w:rsidR="00000000" w:rsidRDefault="00970A90">
      <w:pPr>
        <w:jc w:val="both"/>
        <w:rPr>
          <w:rFonts w:cs="David"/>
          <w:rtl/>
        </w:rPr>
      </w:pPr>
      <w:r>
        <w:rPr>
          <w:rFonts w:cs="David"/>
          <w:rtl/>
        </w:rPr>
        <w:br/>
      </w:r>
      <w:r>
        <w:rPr>
          <w:rFonts w:cs="David"/>
          <w:u w:val="single"/>
          <w:rtl/>
        </w:rPr>
        <w:t>י</w:t>
      </w:r>
      <w:r>
        <w:rPr>
          <w:rFonts w:cs="David"/>
          <w:u w:val="single"/>
          <w:rtl/>
        </w:rPr>
        <w:t>צחק פרין:</w:t>
      </w:r>
    </w:p>
    <w:p w:rsidR="00000000" w:rsidRDefault="00970A90">
      <w:pPr>
        <w:jc w:val="both"/>
        <w:rPr>
          <w:rFonts w:cs="David"/>
          <w:rtl/>
        </w:rPr>
      </w:pPr>
    </w:p>
    <w:p w:rsidR="00000000" w:rsidRDefault="00970A90">
      <w:pPr>
        <w:jc w:val="both"/>
        <w:rPr>
          <w:rFonts w:cs="David"/>
          <w:rtl/>
        </w:rPr>
      </w:pPr>
      <w:r>
        <w:rPr>
          <w:rFonts w:cs="David"/>
          <w:rtl/>
        </w:rPr>
        <w:tab/>
        <w:t xml:space="preserve">זה פותח פתח ללחצים על שר, כשכרוכים בכך גם אינטרסים לא מחקריים. </w:t>
      </w:r>
    </w:p>
    <w:p w:rsidR="00000000" w:rsidRDefault="00970A90">
      <w:pPr>
        <w:jc w:val="both"/>
        <w:rPr>
          <w:rFonts w:cs="David"/>
          <w:rtl/>
        </w:rPr>
      </w:pPr>
      <w:r>
        <w:rPr>
          <w:rFonts w:cs="David"/>
          <w:rtl/>
        </w:rPr>
        <w:br/>
      </w:r>
      <w:r>
        <w:rPr>
          <w:rFonts w:cs="David"/>
          <w:u w:val="single"/>
          <w:rtl/>
        </w:rPr>
        <w:t>היו"ר אברהם פורז:</w:t>
      </w:r>
    </w:p>
    <w:p w:rsidR="00000000" w:rsidRDefault="00970A90">
      <w:pPr>
        <w:jc w:val="both"/>
        <w:rPr>
          <w:rFonts w:cs="David"/>
          <w:rtl/>
        </w:rPr>
      </w:pPr>
    </w:p>
    <w:p w:rsidR="00000000" w:rsidRDefault="00970A90">
      <w:pPr>
        <w:jc w:val="both"/>
        <w:rPr>
          <w:rFonts w:cs="David"/>
          <w:rtl/>
        </w:rPr>
      </w:pPr>
      <w:r>
        <w:rPr>
          <w:rFonts w:cs="David"/>
          <w:rtl/>
        </w:rPr>
        <w:tab/>
        <w:t>אבל זה לא הגיוני לכבול את ידי השר באופן שלא יהיה לו שום שיקול דעת והוא לעולם, בשום פנים, אף פעם, לא יוכל להתיר. יש נסיבות מיוחדות. אגב, כתוב כאן תנאים מיוחדים.</w:t>
      </w:r>
      <w:r>
        <w:rPr>
          <w:rFonts w:cs="David"/>
          <w:rtl/>
        </w:rPr>
        <w:t xml:space="preserve"> </w:t>
      </w:r>
    </w:p>
    <w:p w:rsidR="00000000" w:rsidRDefault="00970A90">
      <w:pPr>
        <w:jc w:val="both"/>
        <w:rPr>
          <w:rFonts w:cs="David"/>
          <w:rtl/>
        </w:rPr>
      </w:pPr>
      <w:r>
        <w:rPr>
          <w:rFonts w:cs="David"/>
          <w:rtl/>
        </w:rPr>
        <w:br/>
      </w:r>
      <w:r>
        <w:rPr>
          <w:rFonts w:cs="David"/>
          <w:u w:val="single"/>
          <w:rtl/>
        </w:rPr>
        <w:t>שלמה גולדנברג:</w:t>
      </w:r>
    </w:p>
    <w:p w:rsidR="00000000" w:rsidRDefault="00970A90">
      <w:pPr>
        <w:jc w:val="both"/>
        <w:rPr>
          <w:rFonts w:cs="David"/>
          <w:rtl/>
        </w:rPr>
      </w:pPr>
    </w:p>
    <w:p w:rsidR="00000000" w:rsidRDefault="00970A90">
      <w:pPr>
        <w:jc w:val="both"/>
        <w:rPr>
          <w:rFonts w:cs="David"/>
          <w:rtl/>
        </w:rPr>
      </w:pPr>
      <w:r>
        <w:rPr>
          <w:rFonts w:cs="David"/>
          <w:rtl/>
        </w:rPr>
        <w:tab/>
        <w:t xml:space="preserve">עד היום 50 שנה השר כן נתן לספינות להגיע, בלי חוק. עד היום הגיעו ספינות. </w:t>
      </w:r>
    </w:p>
    <w:p w:rsidR="00000000" w:rsidRDefault="00970A90">
      <w:pPr>
        <w:jc w:val="both"/>
        <w:rPr>
          <w:rFonts w:cs="David"/>
          <w:rtl/>
        </w:rPr>
      </w:pPr>
      <w:r>
        <w:rPr>
          <w:rFonts w:cs="David"/>
          <w:rtl/>
        </w:rPr>
        <w:br/>
      </w:r>
      <w:r>
        <w:rPr>
          <w:rFonts w:cs="David"/>
          <w:rtl/>
        </w:rPr>
        <w:br/>
      </w:r>
      <w:r>
        <w:rPr>
          <w:rFonts w:cs="David"/>
          <w:rtl/>
        </w:rPr>
        <w:br/>
      </w:r>
      <w:r>
        <w:rPr>
          <w:rFonts w:cs="David"/>
          <w:rtl/>
        </w:rPr>
        <w:br/>
      </w:r>
      <w:r>
        <w:rPr>
          <w:rFonts w:cs="David"/>
          <w:u w:val="single"/>
          <w:rtl/>
        </w:rPr>
        <w:t>היו"ר אברהם פורז:</w:t>
      </w:r>
    </w:p>
    <w:p w:rsidR="00000000" w:rsidRDefault="00970A90">
      <w:pPr>
        <w:jc w:val="both"/>
        <w:rPr>
          <w:rFonts w:cs="David"/>
          <w:rtl/>
        </w:rPr>
      </w:pPr>
    </w:p>
    <w:p w:rsidR="00000000" w:rsidRDefault="00970A90">
      <w:pPr>
        <w:jc w:val="both"/>
        <w:rPr>
          <w:rFonts w:cs="David"/>
          <w:rtl/>
        </w:rPr>
      </w:pPr>
      <w:r>
        <w:rPr>
          <w:rFonts w:cs="David"/>
          <w:rtl/>
        </w:rPr>
        <w:tab/>
        <w:t xml:space="preserve">אז קל וחומר. לפחות היום ניתן לזה הכשר. </w:t>
      </w:r>
    </w:p>
    <w:p w:rsidR="00000000" w:rsidRDefault="00970A90">
      <w:pPr>
        <w:jc w:val="both"/>
        <w:rPr>
          <w:rFonts w:cs="David"/>
          <w:rtl/>
        </w:rPr>
      </w:pPr>
      <w:r>
        <w:rPr>
          <w:rFonts w:cs="David"/>
          <w:rtl/>
        </w:rPr>
        <w:br/>
      </w:r>
      <w:r>
        <w:rPr>
          <w:rFonts w:cs="David"/>
          <w:u w:val="single"/>
          <w:rtl/>
        </w:rPr>
        <w:t>שלמה גולדנברג:</w:t>
      </w:r>
    </w:p>
    <w:p w:rsidR="00000000" w:rsidRDefault="00970A90">
      <w:pPr>
        <w:jc w:val="both"/>
        <w:rPr>
          <w:rFonts w:cs="David"/>
          <w:rtl/>
        </w:rPr>
      </w:pPr>
    </w:p>
    <w:p w:rsidR="00000000" w:rsidRDefault="00970A90">
      <w:pPr>
        <w:jc w:val="both"/>
        <w:rPr>
          <w:rFonts w:cs="David"/>
          <w:rtl/>
        </w:rPr>
      </w:pPr>
      <w:r>
        <w:rPr>
          <w:rFonts w:cs="David"/>
          <w:rtl/>
        </w:rPr>
        <w:tab/>
        <w:t xml:space="preserve">אבל היום יש כוחות לא כשרים בחוק. </w:t>
      </w:r>
    </w:p>
    <w:p w:rsidR="00000000" w:rsidRDefault="00970A90">
      <w:pPr>
        <w:jc w:val="both"/>
        <w:rPr>
          <w:rFonts w:cs="David"/>
          <w:rtl/>
        </w:rPr>
      </w:pPr>
      <w:r>
        <w:rPr>
          <w:rFonts w:cs="David"/>
          <w:rtl/>
        </w:rPr>
        <w:br/>
      </w:r>
      <w:r>
        <w:rPr>
          <w:rFonts w:cs="David"/>
          <w:u w:val="single"/>
          <w:rtl/>
        </w:rPr>
        <w:t>היו"ר אברהם פורז:</w:t>
      </w:r>
    </w:p>
    <w:p w:rsidR="00000000" w:rsidRDefault="00970A90">
      <w:pPr>
        <w:jc w:val="both"/>
        <w:rPr>
          <w:rFonts w:cs="David"/>
          <w:rtl/>
        </w:rPr>
      </w:pPr>
    </w:p>
    <w:p w:rsidR="00000000" w:rsidRDefault="00970A90">
      <w:pPr>
        <w:jc w:val="both"/>
        <w:rPr>
          <w:rFonts w:cs="David"/>
          <w:rtl/>
        </w:rPr>
      </w:pPr>
      <w:r>
        <w:rPr>
          <w:rFonts w:cs="David"/>
          <w:rtl/>
        </w:rPr>
        <w:tab/>
        <w:t xml:space="preserve">המאבק צריך להיות בבוא העת </w:t>
      </w:r>
      <w:r>
        <w:rPr>
          <w:rFonts w:cs="David"/>
          <w:rtl/>
        </w:rPr>
        <w:t xml:space="preserve">נגד עצם ההחלטה שלו, ולפעמים גם אפשר לתקוף אותה בהליך משפטי אם היא לא סבירה, אבל אי אפשר לסגור הרמטית את עצם האפשרות. האפשרות צריכה להיות קיימת. איך היא תופעל – זו כמובן שאלה אחרת. </w:t>
      </w:r>
    </w:p>
    <w:p w:rsidR="00000000" w:rsidRDefault="00970A90">
      <w:pPr>
        <w:jc w:val="both"/>
        <w:rPr>
          <w:rFonts w:cs="David"/>
          <w:rtl/>
        </w:rPr>
      </w:pPr>
      <w:r>
        <w:rPr>
          <w:rFonts w:cs="David"/>
          <w:rtl/>
        </w:rPr>
        <w:br/>
      </w:r>
      <w:r>
        <w:rPr>
          <w:rFonts w:cs="David"/>
          <w:u w:val="single"/>
          <w:rtl/>
        </w:rPr>
        <w:t>אברהם רומנו:</w:t>
      </w:r>
    </w:p>
    <w:p w:rsidR="00000000" w:rsidRDefault="00970A90">
      <w:pPr>
        <w:jc w:val="both"/>
        <w:rPr>
          <w:rFonts w:cs="David"/>
          <w:rtl/>
        </w:rPr>
      </w:pPr>
    </w:p>
    <w:p w:rsidR="00000000" w:rsidRDefault="00970A90">
      <w:pPr>
        <w:jc w:val="both"/>
        <w:rPr>
          <w:rFonts w:cs="David"/>
          <w:rtl/>
        </w:rPr>
      </w:pPr>
      <w:r>
        <w:rPr>
          <w:rFonts w:cs="David"/>
          <w:rtl/>
        </w:rPr>
        <w:tab/>
        <w:t>אני חושב שכל מדינה שמחוקקת חוקים, קודם כל מתייחסת לדייגים ש</w:t>
      </w:r>
      <w:r>
        <w:rPr>
          <w:rFonts w:cs="David"/>
          <w:rtl/>
        </w:rPr>
        <w:t xml:space="preserve">לה, לאיזורי הדיג של הדייגים שלה ולישראלים שנתנו כאן 40 שנות דיג, ופתאום מכניסים להם איזשהו שפן מהצד. </w:t>
      </w:r>
    </w:p>
    <w:p w:rsidR="00000000" w:rsidRDefault="00970A90">
      <w:pPr>
        <w:jc w:val="both"/>
        <w:rPr>
          <w:rFonts w:cs="David"/>
          <w:rtl/>
        </w:rPr>
      </w:pPr>
    </w:p>
    <w:p w:rsidR="00000000" w:rsidRDefault="00970A90">
      <w:pPr>
        <w:jc w:val="both"/>
        <w:rPr>
          <w:rFonts w:cs="David"/>
          <w:rtl/>
        </w:rPr>
      </w:pPr>
      <w:r>
        <w:rPr>
          <w:rFonts w:cs="David"/>
          <w:rtl/>
        </w:rPr>
        <w:tab/>
        <w:t>אנחנו היום נלחמים על הפרנסה שלנו, ונלחמים קשה מאד, ופתאום מפוצצים לנו את הפרנסה.</w:t>
      </w:r>
    </w:p>
    <w:p w:rsidR="00000000" w:rsidRDefault="00970A90">
      <w:pPr>
        <w:jc w:val="both"/>
        <w:rPr>
          <w:rFonts w:cs="David"/>
          <w:rtl/>
        </w:rPr>
      </w:pPr>
      <w:r>
        <w:rPr>
          <w:rFonts w:cs="David"/>
          <w:rtl/>
        </w:rPr>
        <w:br/>
      </w:r>
      <w:r>
        <w:rPr>
          <w:rFonts w:cs="David"/>
          <w:u w:val="single"/>
          <w:rtl/>
        </w:rPr>
        <w:t>היו"ר אברהם פורז:</w:t>
      </w:r>
    </w:p>
    <w:p w:rsidR="00000000" w:rsidRDefault="00970A90">
      <w:pPr>
        <w:jc w:val="both"/>
        <w:rPr>
          <w:rFonts w:cs="David"/>
          <w:rtl/>
        </w:rPr>
      </w:pPr>
    </w:p>
    <w:p w:rsidR="00000000" w:rsidRDefault="00970A90">
      <w:pPr>
        <w:jc w:val="both"/>
        <w:rPr>
          <w:rFonts w:cs="David"/>
          <w:rtl/>
        </w:rPr>
      </w:pPr>
      <w:r>
        <w:rPr>
          <w:rFonts w:cs="David"/>
          <w:rtl/>
        </w:rPr>
        <w:tab/>
        <w:t>אני מסכים, אבל המאבק צריך להיות בבוא העת אם השר יח</w:t>
      </w:r>
      <w:r>
        <w:rPr>
          <w:rFonts w:cs="David"/>
          <w:rtl/>
        </w:rPr>
        <w:t xml:space="preserve">ליט מכוח הסמכות הזאת לתת רשיונות. </w:t>
      </w:r>
    </w:p>
    <w:p w:rsidR="00000000" w:rsidRDefault="00970A90">
      <w:pPr>
        <w:jc w:val="both"/>
        <w:rPr>
          <w:rFonts w:cs="David"/>
          <w:rtl/>
        </w:rPr>
      </w:pPr>
      <w:r>
        <w:rPr>
          <w:rFonts w:cs="David"/>
          <w:rtl/>
        </w:rPr>
        <w:br/>
      </w:r>
      <w:r>
        <w:rPr>
          <w:rFonts w:cs="David"/>
          <w:u w:val="single"/>
          <w:rtl/>
        </w:rPr>
        <w:t>אברהם רומנו:</w:t>
      </w:r>
    </w:p>
    <w:p w:rsidR="00000000" w:rsidRDefault="00970A90">
      <w:pPr>
        <w:jc w:val="both"/>
        <w:rPr>
          <w:rFonts w:cs="David"/>
          <w:rtl/>
        </w:rPr>
      </w:pPr>
    </w:p>
    <w:p w:rsidR="00000000" w:rsidRDefault="00970A90">
      <w:pPr>
        <w:jc w:val="both"/>
        <w:rPr>
          <w:rFonts w:cs="David"/>
          <w:rtl/>
        </w:rPr>
      </w:pPr>
      <w:r>
        <w:rPr>
          <w:rFonts w:cs="David"/>
          <w:rtl/>
        </w:rPr>
        <w:tab/>
        <w:t xml:space="preserve">המאבק צריך להיות בחקיקת החוק ולא להילחם אחרי שהחוק קיים. </w:t>
      </w:r>
    </w:p>
    <w:p w:rsidR="00000000" w:rsidRDefault="00970A90">
      <w:pPr>
        <w:jc w:val="both"/>
        <w:rPr>
          <w:rFonts w:cs="David"/>
          <w:rtl/>
        </w:rPr>
      </w:pPr>
      <w:r>
        <w:rPr>
          <w:rFonts w:cs="David"/>
          <w:rtl/>
        </w:rPr>
        <w:br/>
      </w:r>
      <w:r>
        <w:rPr>
          <w:rFonts w:cs="David"/>
          <w:u w:val="single"/>
          <w:rtl/>
        </w:rPr>
        <w:t>היו"ר אברהם פורז:</w:t>
      </w:r>
    </w:p>
    <w:p w:rsidR="00000000" w:rsidRDefault="00970A90">
      <w:pPr>
        <w:jc w:val="both"/>
        <w:rPr>
          <w:rFonts w:cs="David"/>
          <w:rtl/>
        </w:rPr>
      </w:pPr>
    </w:p>
    <w:p w:rsidR="00000000" w:rsidRDefault="00970A90">
      <w:pPr>
        <w:jc w:val="both"/>
        <w:rPr>
          <w:rFonts w:cs="David"/>
          <w:rtl/>
        </w:rPr>
      </w:pPr>
      <w:r>
        <w:rPr>
          <w:rFonts w:cs="David"/>
          <w:rtl/>
        </w:rPr>
        <w:tab/>
        <w:t xml:space="preserve">אני חושב שהסעיף הזה צריך להתאשר. אם יש חבר כנסת שירצה להגיש הסתייגות על הסעיף הזה ויבקש למחוק אותו – תגייסו חבר כנסת, זה יגיע </w:t>
      </w:r>
      <w:r>
        <w:rPr>
          <w:rFonts w:cs="David"/>
          <w:rtl/>
        </w:rPr>
        <w:t xml:space="preserve">למליאה. </w:t>
      </w:r>
    </w:p>
    <w:p w:rsidR="00000000" w:rsidRDefault="00970A90">
      <w:pPr>
        <w:jc w:val="both"/>
        <w:rPr>
          <w:rFonts w:cs="David"/>
          <w:rtl/>
        </w:rPr>
      </w:pPr>
      <w:r>
        <w:rPr>
          <w:rFonts w:cs="David"/>
          <w:rtl/>
        </w:rPr>
        <w:br/>
      </w:r>
      <w:r>
        <w:rPr>
          <w:rFonts w:cs="David"/>
          <w:u w:val="single"/>
          <w:rtl/>
        </w:rPr>
        <w:t>שלמה גולדנברג:</w:t>
      </w:r>
    </w:p>
    <w:p w:rsidR="00000000" w:rsidRDefault="00970A90">
      <w:pPr>
        <w:jc w:val="both"/>
        <w:rPr>
          <w:rFonts w:cs="David"/>
          <w:rtl/>
        </w:rPr>
      </w:pPr>
    </w:p>
    <w:p w:rsidR="00000000" w:rsidRDefault="00970A90">
      <w:pPr>
        <w:jc w:val="both"/>
        <w:rPr>
          <w:rFonts w:cs="David"/>
          <w:rtl/>
        </w:rPr>
      </w:pPr>
      <w:r>
        <w:rPr>
          <w:rFonts w:cs="David"/>
          <w:rtl/>
        </w:rPr>
        <w:tab/>
        <w:t xml:space="preserve">מה לגבי תוספת מחקר בלבד? </w:t>
      </w:r>
    </w:p>
    <w:p w:rsidR="00000000" w:rsidRDefault="00970A90">
      <w:pPr>
        <w:jc w:val="both"/>
        <w:rPr>
          <w:rFonts w:cs="David"/>
          <w:rtl/>
        </w:rPr>
      </w:pPr>
      <w:r>
        <w:rPr>
          <w:rFonts w:cs="David"/>
          <w:rtl/>
        </w:rPr>
        <w:br/>
      </w:r>
      <w:r>
        <w:rPr>
          <w:rFonts w:cs="David"/>
          <w:u w:val="single"/>
          <w:rtl/>
        </w:rPr>
        <w:t>היו"ר אברהם פורז:</w:t>
      </w:r>
    </w:p>
    <w:p w:rsidR="00000000" w:rsidRDefault="00970A90">
      <w:pPr>
        <w:jc w:val="both"/>
        <w:rPr>
          <w:rFonts w:cs="David"/>
          <w:rtl/>
        </w:rPr>
      </w:pPr>
    </w:p>
    <w:p w:rsidR="00000000" w:rsidRDefault="00970A90">
      <w:pPr>
        <w:jc w:val="both"/>
        <w:rPr>
          <w:rFonts w:cs="David"/>
          <w:rtl/>
        </w:rPr>
      </w:pPr>
      <w:r>
        <w:rPr>
          <w:rFonts w:cs="David"/>
          <w:rtl/>
        </w:rPr>
        <w:tab/>
        <w:t xml:space="preserve">אני חושב שצריך לתת לשרים שיקול דעת רחב. הם רואים גם את טובת הדייגים ואת טובת הספנות. מדובר על שר החקלאות, הוא לא בדיוק אוייב החלקאים ולא אוייב הדייגים, כך שאני מניח שהוא יפעיל שיקול </w:t>
      </w:r>
      <w:r>
        <w:rPr>
          <w:rFonts w:cs="David"/>
          <w:rtl/>
        </w:rPr>
        <w:t xml:space="preserve">דעת סביר בנסיבות המקרה, ואם שיקול הדעת יהיה מוטעה – תמיד תוכלו לפנות לבית משפט. </w:t>
      </w:r>
    </w:p>
    <w:p w:rsidR="00000000" w:rsidRDefault="00970A90">
      <w:pPr>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u w:val="single"/>
          <w:rtl/>
        </w:rPr>
        <w:t>אתי בנדלר:</w:t>
      </w:r>
    </w:p>
    <w:p w:rsidR="00000000" w:rsidRDefault="00970A90">
      <w:pPr>
        <w:jc w:val="both"/>
        <w:rPr>
          <w:rFonts w:cs="David"/>
          <w:rtl/>
        </w:rPr>
      </w:pPr>
    </w:p>
    <w:p w:rsidR="00000000" w:rsidRDefault="00970A90">
      <w:pPr>
        <w:jc w:val="both"/>
        <w:rPr>
          <w:rFonts w:cs="David"/>
          <w:rtl/>
        </w:rPr>
      </w:pPr>
      <w:r>
        <w:rPr>
          <w:rFonts w:cs="David"/>
          <w:rtl/>
        </w:rPr>
        <w:tab/>
        <w:t xml:space="preserve">אולי מדינה סמוכה תרשה לספינות דיג שלנו לדוג במימיה, וההיפך. </w:t>
      </w:r>
    </w:p>
    <w:p w:rsidR="00000000" w:rsidRDefault="00970A90">
      <w:pPr>
        <w:jc w:val="both"/>
        <w:rPr>
          <w:rFonts w:cs="David"/>
          <w:rtl/>
        </w:rPr>
      </w:pPr>
      <w:r>
        <w:rPr>
          <w:rFonts w:cs="David"/>
          <w:rtl/>
        </w:rPr>
        <w:br/>
      </w:r>
      <w:r>
        <w:rPr>
          <w:rFonts w:cs="David"/>
          <w:u w:val="single"/>
          <w:rtl/>
        </w:rPr>
        <w:t>היו"ר אברהם פורז:</w:t>
      </w:r>
    </w:p>
    <w:p w:rsidR="00000000" w:rsidRDefault="00970A90">
      <w:pPr>
        <w:jc w:val="both"/>
        <w:rPr>
          <w:rFonts w:cs="David"/>
          <w:rtl/>
        </w:rPr>
      </w:pPr>
    </w:p>
    <w:p w:rsidR="00000000" w:rsidRDefault="00970A90">
      <w:pPr>
        <w:jc w:val="both"/>
        <w:rPr>
          <w:rFonts w:cs="David"/>
          <w:rtl/>
        </w:rPr>
      </w:pPr>
      <w:r>
        <w:rPr>
          <w:rFonts w:cs="David"/>
          <w:rtl/>
        </w:rPr>
        <w:tab/>
        <w:t xml:space="preserve">נתקדם לסעיף 4. </w:t>
      </w:r>
    </w:p>
    <w:p w:rsidR="00000000" w:rsidRDefault="00970A90">
      <w:pPr>
        <w:jc w:val="both"/>
        <w:rPr>
          <w:rFonts w:cs="David"/>
          <w:rtl/>
        </w:rPr>
      </w:pPr>
      <w:r>
        <w:rPr>
          <w:rFonts w:cs="David"/>
          <w:rtl/>
        </w:rPr>
        <w:br/>
      </w:r>
      <w:r>
        <w:rPr>
          <w:rFonts w:cs="David"/>
          <w:u w:val="single"/>
          <w:rtl/>
        </w:rPr>
        <w:t>תמי מור:</w:t>
      </w:r>
    </w:p>
    <w:p w:rsidR="00000000" w:rsidRDefault="00970A90">
      <w:pPr>
        <w:jc w:val="both"/>
        <w:rPr>
          <w:rFonts w:cs="David"/>
          <w:rtl/>
        </w:rPr>
      </w:pPr>
      <w:r>
        <w:rPr>
          <w:rFonts w:cs="David"/>
          <w:rtl/>
        </w:rPr>
        <w:br/>
        <w:t xml:space="preserve">"4. אחרי סעיף 4 לפקודה יבוא: </w:t>
      </w:r>
    </w:p>
    <w:p w:rsidR="00000000" w:rsidRDefault="00970A90">
      <w:pPr>
        <w:jc w:val="both"/>
        <w:rPr>
          <w:rFonts w:cs="David"/>
          <w:rtl/>
        </w:rPr>
      </w:pPr>
      <w:r>
        <w:rPr>
          <w:rFonts w:cs="David"/>
          <w:rtl/>
        </w:rPr>
        <w:t xml:space="preserve">      4א. (א) לא</w:t>
      </w:r>
      <w:r>
        <w:rPr>
          <w:rFonts w:cs="David"/>
          <w:rtl/>
        </w:rPr>
        <w:t xml:space="preserve"> יקים ולא יפעיל אדם מיתקן דיג קבוע בים או בריכת דגים אלא אם כן קיבל</w:t>
      </w:r>
    </w:p>
    <w:p w:rsidR="00000000" w:rsidRDefault="00970A90">
      <w:pPr>
        <w:jc w:val="both"/>
        <w:rPr>
          <w:rFonts w:cs="David"/>
          <w:rtl/>
        </w:rPr>
      </w:pPr>
      <w:r>
        <w:rPr>
          <w:rFonts w:cs="David"/>
          <w:rtl/>
        </w:rPr>
        <w:t xml:space="preserve">                  תעודת היתר מאת שר החקלאות או מי שהוסמך על ידו.</w:t>
      </w:r>
    </w:p>
    <w:p w:rsidR="00000000" w:rsidRDefault="00970A90">
      <w:pPr>
        <w:jc w:val="both"/>
        <w:rPr>
          <w:rFonts w:cs="David"/>
          <w:rtl/>
        </w:rPr>
      </w:pPr>
      <w:r>
        <w:rPr>
          <w:rFonts w:cs="David"/>
          <w:rtl/>
        </w:rPr>
        <w:t xml:space="preserve">             (ב) לא יתן שר החקלאות או מי שהוסמך על ידו היתר להקמת מיתקן דיג קבוע בים לפי </w:t>
      </w:r>
    </w:p>
    <w:p w:rsidR="00000000" w:rsidRDefault="00970A90">
      <w:pPr>
        <w:jc w:val="both"/>
        <w:rPr>
          <w:rFonts w:cs="David"/>
          <w:rtl/>
        </w:rPr>
      </w:pPr>
      <w:r>
        <w:rPr>
          <w:rFonts w:cs="David"/>
          <w:rtl/>
        </w:rPr>
        <w:t xml:space="preserve">                   הוראות סעיף קט</w:t>
      </w:r>
      <w:r>
        <w:rPr>
          <w:rFonts w:cs="David"/>
          <w:rtl/>
        </w:rPr>
        <w:t xml:space="preserve">ן (1), אלא לאחר קבלת אישורו של מנהל מינהל הספנות והנמלים  </w:t>
      </w:r>
    </w:p>
    <w:p w:rsidR="00000000" w:rsidRDefault="00970A90">
      <w:pPr>
        <w:jc w:val="both"/>
        <w:rPr>
          <w:rFonts w:cs="David"/>
          <w:rtl/>
        </w:rPr>
      </w:pPr>
      <w:r>
        <w:rPr>
          <w:rFonts w:cs="David"/>
          <w:rtl/>
        </w:rPr>
        <w:t xml:space="preserve">                  במשרד התחבורה."</w:t>
      </w:r>
    </w:p>
    <w:p w:rsidR="00000000" w:rsidRDefault="00970A90">
      <w:pPr>
        <w:jc w:val="both"/>
        <w:rPr>
          <w:rFonts w:cs="David"/>
          <w:rtl/>
        </w:rPr>
      </w:pPr>
      <w:r>
        <w:rPr>
          <w:rFonts w:cs="David"/>
          <w:rtl/>
        </w:rPr>
        <w:br/>
      </w:r>
      <w:r>
        <w:rPr>
          <w:rFonts w:cs="David"/>
          <w:u w:val="single"/>
          <w:rtl/>
        </w:rPr>
        <w:t>אתי בנדלר:</w:t>
      </w:r>
    </w:p>
    <w:p w:rsidR="00000000" w:rsidRDefault="00970A90">
      <w:pPr>
        <w:jc w:val="both"/>
        <w:rPr>
          <w:rFonts w:cs="David"/>
          <w:rtl/>
        </w:rPr>
      </w:pPr>
    </w:p>
    <w:p w:rsidR="00000000" w:rsidRDefault="00970A90">
      <w:pPr>
        <w:jc w:val="both"/>
        <w:rPr>
          <w:rFonts w:cs="David"/>
          <w:rtl/>
        </w:rPr>
      </w:pPr>
      <w:r>
        <w:rPr>
          <w:rFonts w:cs="David"/>
          <w:rtl/>
        </w:rPr>
        <w:tab/>
        <w:t xml:space="preserve">האם סעיף קטן (1) זו טעות? הכוונה ל- (א) אני מניחה. </w:t>
      </w:r>
    </w:p>
    <w:p w:rsidR="00000000" w:rsidRDefault="00970A90">
      <w:pPr>
        <w:jc w:val="both"/>
        <w:rPr>
          <w:rFonts w:cs="David"/>
          <w:rtl/>
        </w:rPr>
      </w:pPr>
      <w:r>
        <w:rPr>
          <w:rFonts w:cs="David"/>
          <w:rtl/>
        </w:rPr>
        <w:br/>
      </w:r>
      <w:r>
        <w:rPr>
          <w:rFonts w:cs="David"/>
          <w:u w:val="single"/>
          <w:rtl/>
        </w:rPr>
        <w:t>היו"ר אברהם פורז:</w:t>
      </w:r>
    </w:p>
    <w:p w:rsidR="00000000" w:rsidRDefault="00970A90">
      <w:pPr>
        <w:jc w:val="both"/>
        <w:rPr>
          <w:rFonts w:cs="David"/>
          <w:rtl/>
        </w:rPr>
      </w:pPr>
    </w:p>
    <w:p w:rsidR="00000000" w:rsidRDefault="00970A90">
      <w:pPr>
        <w:jc w:val="both"/>
        <w:rPr>
          <w:rFonts w:cs="David"/>
          <w:rtl/>
        </w:rPr>
      </w:pPr>
      <w:r>
        <w:rPr>
          <w:rFonts w:cs="David"/>
          <w:rtl/>
        </w:rPr>
        <w:tab/>
        <w:t xml:space="preserve">הכוונה לכלובים, נכון? </w:t>
      </w:r>
    </w:p>
    <w:p w:rsidR="00000000" w:rsidRDefault="00970A90">
      <w:pPr>
        <w:jc w:val="both"/>
        <w:rPr>
          <w:rFonts w:cs="David"/>
          <w:rtl/>
        </w:rPr>
      </w:pPr>
      <w:r>
        <w:rPr>
          <w:rFonts w:cs="David"/>
          <w:rtl/>
        </w:rPr>
        <w:br/>
      </w:r>
      <w:r>
        <w:rPr>
          <w:rFonts w:cs="David"/>
          <w:u w:val="single"/>
          <w:rtl/>
        </w:rPr>
        <w:t>תמי מור:</w:t>
      </w:r>
    </w:p>
    <w:p w:rsidR="00000000" w:rsidRDefault="00970A90">
      <w:pPr>
        <w:jc w:val="both"/>
        <w:rPr>
          <w:rFonts w:cs="David"/>
          <w:rtl/>
        </w:rPr>
      </w:pPr>
    </w:p>
    <w:p w:rsidR="00000000" w:rsidRDefault="00970A90">
      <w:pPr>
        <w:jc w:val="both"/>
        <w:rPr>
          <w:rFonts w:cs="David"/>
          <w:rtl/>
        </w:rPr>
      </w:pPr>
      <w:r>
        <w:rPr>
          <w:rFonts w:cs="David"/>
          <w:rtl/>
        </w:rPr>
        <w:tab/>
        <w:t xml:space="preserve">גם. </w:t>
      </w:r>
    </w:p>
    <w:p w:rsidR="00000000" w:rsidRDefault="00970A90">
      <w:pPr>
        <w:jc w:val="both"/>
        <w:rPr>
          <w:rFonts w:cs="David"/>
          <w:u w:val="single"/>
          <w:rtl/>
        </w:rPr>
      </w:pPr>
      <w:r>
        <w:rPr>
          <w:rFonts w:cs="David"/>
          <w:rtl/>
        </w:rPr>
        <w:br/>
      </w:r>
      <w:r>
        <w:rPr>
          <w:rFonts w:cs="David"/>
          <w:u w:val="single"/>
          <w:rtl/>
        </w:rPr>
        <w:t>היו"ר אברהם פורז:</w:t>
      </w:r>
    </w:p>
    <w:p w:rsidR="00000000" w:rsidRDefault="00970A90">
      <w:pPr>
        <w:jc w:val="both"/>
        <w:rPr>
          <w:rFonts w:cs="David"/>
          <w:u w:val="single"/>
          <w:rtl/>
        </w:rPr>
      </w:pPr>
    </w:p>
    <w:p w:rsidR="00000000" w:rsidRDefault="00970A90">
      <w:pPr>
        <w:pStyle w:val="aa"/>
        <w:rPr>
          <w:rFonts w:cs="David"/>
          <w:rtl/>
        </w:rPr>
      </w:pPr>
      <w:r>
        <w:rPr>
          <w:rFonts w:cs="David"/>
          <w:rtl/>
        </w:rPr>
        <w:tab/>
        <w:t>אם מישהו רוצה ל</w:t>
      </w:r>
      <w:r>
        <w:rPr>
          <w:rFonts w:cs="David"/>
          <w:rtl/>
        </w:rPr>
        <w:t>הקים את הכלובים, נניח שהוא רוצה לעשות זאת במקום שאין נמל, מה פתאום מינהל הספנות והנמלים?</w:t>
      </w:r>
    </w:p>
    <w:p w:rsidR="00000000" w:rsidRDefault="00970A90">
      <w:pPr>
        <w:jc w:val="both"/>
        <w:rPr>
          <w:rFonts w:cs="David"/>
          <w:u w:val="single"/>
          <w:rtl/>
        </w:rPr>
      </w:pPr>
      <w:r>
        <w:rPr>
          <w:rFonts w:cs="David"/>
          <w:rtl/>
        </w:rPr>
        <w:br/>
      </w:r>
      <w:r>
        <w:rPr>
          <w:rFonts w:cs="David"/>
          <w:u w:val="single"/>
          <w:rtl/>
        </w:rPr>
        <w:t>חבר הכנסת אבשלום וילן מצטרף לישיבת הוועדה.</w:t>
      </w:r>
    </w:p>
    <w:p w:rsidR="00000000" w:rsidRDefault="00970A90">
      <w:pPr>
        <w:jc w:val="both"/>
        <w:rPr>
          <w:rFonts w:cs="David"/>
          <w:u w:val="single"/>
          <w:rtl/>
        </w:rPr>
      </w:pPr>
      <w:r>
        <w:rPr>
          <w:rFonts w:cs="David"/>
          <w:rtl/>
        </w:rPr>
        <w:br/>
      </w:r>
      <w:r>
        <w:rPr>
          <w:rFonts w:cs="David"/>
          <w:u w:val="single"/>
          <w:rtl/>
        </w:rPr>
        <w:t>אבשלום וילן:</w:t>
      </w:r>
    </w:p>
    <w:p w:rsidR="00000000" w:rsidRDefault="00970A90">
      <w:pPr>
        <w:jc w:val="both"/>
        <w:rPr>
          <w:rFonts w:cs="David"/>
          <w:u w:val="single"/>
          <w:rtl/>
        </w:rPr>
      </w:pPr>
    </w:p>
    <w:p w:rsidR="00000000" w:rsidRDefault="00970A90">
      <w:pPr>
        <w:pStyle w:val="aa"/>
        <w:rPr>
          <w:rFonts w:cs="David"/>
          <w:rtl/>
        </w:rPr>
      </w:pPr>
      <w:r>
        <w:rPr>
          <w:rFonts w:cs="David"/>
          <w:rtl/>
        </w:rPr>
        <w:tab/>
        <w:t>שוחחתי איתך אתמול לגבי סעיף 3.</w:t>
      </w:r>
    </w:p>
    <w:p w:rsidR="00000000" w:rsidRDefault="00970A90">
      <w:pPr>
        <w:jc w:val="both"/>
        <w:rPr>
          <w:rFonts w:cs="David"/>
          <w:rtl/>
        </w:rPr>
      </w:pPr>
      <w:r>
        <w:rPr>
          <w:rFonts w:cs="David"/>
          <w:rtl/>
        </w:rPr>
        <w:br/>
      </w:r>
      <w:r>
        <w:rPr>
          <w:rFonts w:cs="David"/>
          <w:u w:val="single"/>
          <w:rtl/>
        </w:rPr>
        <w:t>היו"ר אברהם פורז:</w:t>
      </w:r>
    </w:p>
    <w:p w:rsidR="00000000" w:rsidRDefault="00970A90">
      <w:pPr>
        <w:jc w:val="both"/>
        <w:rPr>
          <w:rFonts w:cs="David"/>
          <w:rtl/>
        </w:rPr>
      </w:pPr>
    </w:p>
    <w:p w:rsidR="00000000" w:rsidRDefault="00970A90">
      <w:pPr>
        <w:jc w:val="both"/>
        <w:rPr>
          <w:rFonts w:cs="David"/>
          <w:rtl/>
        </w:rPr>
      </w:pPr>
      <w:r>
        <w:rPr>
          <w:rFonts w:cs="David"/>
          <w:rtl/>
        </w:rPr>
        <w:tab/>
        <w:t xml:space="preserve">תגיש הסתייגות. </w:t>
      </w:r>
    </w:p>
    <w:p w:rsidR="00000000" w:rsidRDefault="00970A90">
      <w:pPr>
        <w:jc w:val="both"/>
        <w:rPr>
          <w:rFonts w:cs="David"/>
          <w:rtl/>
        </w:rPr>
      </w:pPr>
      <w:r>
        <w:rPr>
          <w:rFonts w:cs="David"/>
          <w:rtl/>
        </w:rPr>
        <w:br/>
      </w:r>
      <w:r>
        <w:rPr>
          <w:rFonts w:cs="David"/>
          <w:u w:val="single"/>
          <w:rtl/>
        </w:rPr>
        <w:t>אבשלום וילן:</w:t>
      </w:r>
    </w:p>
    <w:p w:rsidR="00000000" w:rsidRDefault="00970A90">
      <w:pPr>
        <w:jc w:val="both"/>
        <w:rPr>
          <w:rFonts w:cs="David"/>
          <w:rtl/>
        </w:rPr>
      </w:pPr>
    </w:p>
    <w:p w:rsidR="00000000" w:rsidRDefault="00970A90">
      <w:pPr>
        <w:jc w:val="both"/>
        <w:rPr>
          <w:rFonts w:cs="David"/>
          <w:rtl/>
        </w:rPr>
      </w:pPr>
      <w:r>
        <w:rPr>
          <w:rFonts w:cs="David"/>
          <w:rtl/>
        </w:rPr>
        <w:tab/>
        <w:t>אני דיברתי איתך אתמול ב</w:t>
      </w:r>
      <w:r>
        <w:rPr>
          <w:rFonts w:cs="David"/>
          <w:rtl/>
        </w:rPr>
        <w:t xml:space="preserve">שיחה מוקדמת, הסברתי לך את הבעיה.  בכל הכבוד, לגבי "נרשמה בישראל" ישנה בעיה. </w:t>
      </w:r>
    </w:p>
    <w:p w:rsidR="00000000" w:rsidRDefault="00970A90">
      <w:pPr>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היו"ר אברהם פורז:</w:t>
      </w:r>
    </w:p>
    <w:p w:rsidR="00000000" w:rsidRDefault="00970A90">
      <w:pPr>
        <w:jc w:val="both"/>
        <w:rPr>
          <w:rFonts w:cs="David"/>
          <w:rtl/>
        </w:rPr>
      </w:pPr>
    </w:p>
    <w:p w:rsidR="00000000" w:rsidRDefault="00970A90">
      <w:pPr>
        <w:jc w:val="both"/>
        <w:rPr>
          <w:rFonts w:cs="David"/>
          <w:rtl/>
        </w:rPr>
      </w:pPr>
      <w:r>
        <w:rPr>
          <w:rFonts w:cs="David"/>
          <w:rtl/>
        </w:rPr>
        <w:tab/>
        <w:t>חבר הכנסת וילן, אני הבעתי את דעתי ואמרתי שעצם הסמכות בידי שר החקלאות צריכה להישאר. איך הוא יפעיל אותה – אני מניח ששר החקלאות, מתוך היותו בין הייתר קרוב אצ</w:t>
      </w:r>
      <w:r>
        <w:rPr>
          <w:rFonts w:cs="David"/>
          <w:rtl/>
        </w:rPr>
        <w:t xml:space="preserve">ל הדייגים הישראלים, הוא יחליט לתת זאת רק במקרים מאד חריגים ויוצאי דופן, אבל לשלול ממנו את שיקול הדעת, חשבתי שזה לא דבר ראוי. </w:t>
      </w:r>
    </w:p>
    <w:p w:rsidR="00000000" w:rsidRDefault="00970A90">
      <w:pPr>
        <w:jc w:val="both"/>
        <w:rPr>
          <w:rFonts w:cs="David"/>
          <w:rtl/>
        </w:rPr>
      </w:pPr>
      <w:r>
        <w:rPr>
          <w:rFonts w:cs="David"/>
          <w:rtl/>
        </w:rPr>
        <w:br/>
      </w:r>
      <w:r>
        <w:rPr>
          <w:rFonts w:cs="David"/>
          <w:u w:val="single"/>
          <w:rtl/>
        </w:rPr>
        <w:t>אבשלום וילן:</w:t>
      </w:r>
    </w:p>
    <w:p w:rsidR="00000000" w:rsidRDefault="00970A90">
      <w:pPr>
        <w:jc w:val="both"/>
        <w:rPr>
          <w:rFonts w:cs="David"/>
          <w:rtl/>
        </w:rPr>
      </w:pPr>
    </w:p>
    <w:p w:rsidR="00000000" w:rsidRDefault="00970A90">
      <w:pPr>
        <w:jc w:val="both"/>
        <w:rPr>
          <w:rFonts w:cs="David"/>
          <w:rtl/>
        </w:rPr>
      </w:pPr>
      <w:r>
        <w:rPr>
          <w:rFonts w:cs="David"/>
          <w:rtl/>
        </w:rPr>
        <w:tab/>
        <w:t xml:space="preserve">אדוני היושב ראש, אם מוסיפים את המילים לצרכי מחקר – הבעיה פתורה, מוסכם גם על הייעוץ המשפטי של משרד החקלאות. </w:t>
      </w:r>
    </w:p>
    <w:p w:rsidR="00000000" w:rsidRDefault="00970A90">
      <w:pPr>
        <w:jc w:val="both"/>
        <w:rPr>
          <w:rFonts w:cs="David"/>
          <w:rtl/>
        </w:rPr>
      </w:pPr>
      <w:r>
        <w:rPr>
          <w:rFonts w:cs="David"/>
          <w:rtl/>
        </w:rPr>
        <w:br/>
      </w:r>
      <w:r>
        <w:rPr>
          <w:rFonts w:cs="David"/>
          <w:u w:val="single"/>
          <w:rtl/>
        </w:rPr>
        <w:t>היו"ר</w:t>
      </w:r>
      <w:r>
        <w:rPr>
          <w:rFonts w:cs="David"/>
          <w:u w:val="single"/>
          <w:rtl/>
        </w:rPr>
        <w:t xml:space="preserve"> אברהם פורז:</w:t>
      </w:r>
    </w:p>
    <w:p w:rsidR="00000000" w:rsidRDefault="00970A90">
      <w:pPr>
        <w:jc w:val="both"/>
        <w:rPr>
          <w:rFonts w:cs="David"/>
          <w:rtl/>
        </w:rPr>
      </w:pPr>
    </w:p>
    <w:p w:rsidR="00000000" w:rsidRDefault="00970A90">
      <w:pPr>
        <w:jc w:val="both"/>
        <w:rPr>
          <w:rFonts w:cs="David"/>
          <w:rtl/>
        </w:rPr>
      </w:pPr>
      <w:r>
        <w:rPr>
          <w:rFonts w:cs="David"/>
          <w:rtl/>
        </w:rPr>
        <w:tab/>
        <w:t>נניח שמחר ייחתם הסכם עם קפריסין שאנחנו יכולים לדוג במימי קפריסין והם יכולים לדוג במימי ישראל.</w:t>
      </w:r>
    </w:p>
    <w:p w:rsidR="00000000" w:rsidRDefault="00970A90">
      <w:pPr>
        <w:jc w:val="both"/>
        <w:rPr>
          <w:rFonts w:cs="David"/>
          <w:rtl/>
        </w:rPr>
      </w:pPr>
      <w:r>
        <w:rPr>
          <w:rFonts w:cs="David"/>
          <w:rtl/>
        </w:rPr>
        <w:br/>
      </w:r>
      <w:r>
        <w:rPr>
          <w:rFonts w:cs="David"/>
          <w:u w:val="single"/>
          <w:rtl/>
        </w:rPr>
        <w:t>דוד שרוט:</w:t>
      </w:r>
    </w:p>
    <w:p w:rsidR="00000000" w:rsidRDefault="00970A90">
      <w:pPr>
        <w:jc w:val="both"/>
        <w:rPr>
          <w:rFonts w:cs="David"/>
          <w:rtl/>
        </w:rPr>
      </w:pPr>
    </w:p>
    <w:p w:rsidR="00000000" w:rsidRDefault="00970A90">
      <w:pPr>
        <w:jc w:val="both"/>
        <w:rPr>
          <w:rFonts w:cs="David"/>
          <w:rtl/>
        </w:rPr>
      </w:pPr>
      <w:r>
        <w:rPr>
          <w:rFonts w:cs="David"/>
          <w:rtl/>
        </w:rPr>
        <w:tab/>
        <w:t xml:space="preserve">באירלנד ובאיסלנד היתה מלחמה על שטחי דיג. לא קיים דבר כזה בעולם. </w:t>
      </w:r>
    </w:p>
    <w:p w:rsidR="00000000" w:rsidRDefault="00970A90">
      <w:pPr>
        <w:jc w:val="both"/>
        <w:rPr>
          <w:rFonts w:cs="David"/>
          <w:rtl/>
        </w:rPr>
      </w:pPr>
      <w:r>
        <w:rPr>
          <w:rFonts w:cs="David"/>
          <w:rtl/>
        </w:rPr>
        <w:br/>
      </w:r>
      <w:r>
        <w:rPr>
          <w:rFonts w:cs="David"/>
          <w:u w:val="single"/>
          <w:rtl/>
        </w:rPr>
        <w:t>היו"ר אברהם פורז:</w:t>
      </w:r>
    </w:p>
    <w:p w:rsidR="00000000" w:rsidRDefault="00970A90">
      <w:pPr>
        <w:jc w:val="both"/>
        <w:rPr>
          <w:rFonts w:cs="David"/>
          <w:rtl/>
        </w:rPr>
      </w:pPr>
    </w:p>
    <w:p w:rsidR="00000000" w:rsidRDefault="00970A90">
      <w:pPr>
        <w:jc w:val="both"/>
        <w:rPr>
          <w:rFonts w:cs="David"/>
          <w:rtl/>
        </w:rPr>
      </w:pPr>
      <w:r>
        <w:rPr>
          <w:rFonts w:cs="David"/>
          <w:rtl/>
        </w:rPr>
        <w:tab/>
        <w:t>נניח שייחתם, יגידו: אי אפשר לחתום כי החוק לא מאפ</w:t>
      </w:r>
      <w:r>
        <w:rPr>
          <w:rFonts w:cs="David"/>
          <w:rtl/>
        </w:rPr>
        <w:t>שר. זה לא הגיוני. מחר יהיה הסכם עם מדינה אחרת שאוניות ישראליות יכולות לדוג במים שלה.</w:t>
      </w:r>
    </w:p>
    <w:p w:rsidR="00000000" w:rsidRDefault="00970A90">
      <w:pPr>
        <w:jc w:val="both"/>
        <w:rPr>
          <w:rFonts w:cs="David"/>
          <w:rtl/>
        </w:rPr>
      </w:pPr>
      <w:r>
        <w:rPr>
          <w:rFonts w:cs="David"/>
          <w:rtl/>
        </w:rPr>
        <w:br/>
      </w:r>
      <w:r>
        <w:rPr>
          <w:rFonts w:cs="David"/>
          <w:u w:val="single"/>
          <w:rtl/>
        </w:rPr>
        <w:t>אבשלום וילן:</w:t>
      </w:r>
    </w:p>
    <w:p w:rsidR="00000000" w:rsidRDefault="00970A90">
      <w:pPr>
        <w:jc w:val="both"/>
        <w:rPr>
          <w:rFonts w:cs="David"/>
          <w:rtl/>
        </w:rPr>
      </w:pPr>
    </w:p>
    <w:p w:rsidR="00000000" w:rsidRDefault="00970A90">
      <w:pPr>
        <w:jc w:val="both"/>
        <w:rPr>
          <w:rFonts w:cs="David"/>
          <w:rtl/>
        </w:rPr>
      </w:pPr>
      <w:r>
        <w:rPr>
          <w:rFonts w:cs="David"/>
          <w:rtl/>
        </w:rPr>
        <w:tab/>
        <w:t xml:space="preserve">יש כאן נוסח שפותר את הבעיה. </w:t>
      </w:r>
    </w:p>
    <w:p w:rsidR="00000000" w:rsidRDefault="00970A90">
      <w:pPr>
        <w:jc w:val="both"/>
        <w:rPr>
          <w:rFonts w:cs="David"/>
          <w:rtl/>
        </w:rPr>
      </w:pPr>
      <w:r>
        <w:rPr>
          <w:rFonts w:cs="David"/>
          <w:rtl/>
        </w:rPr>
        <w:br/>
      </w:r>
      <w:r>
        <w:rPr>
          <w:rFonts w:cs="David"/>
          <w:u w:val="single"/>
          <w:rtl/>
        </w:rPr>
        <w:t>היו"ר אברהם פורז:</w:t>
      </w:r>
    </w:p>
    <w:p w:rsidR="00000000" w:rsidRDefault="00970A90">
      <w:pPr>
        <w:jc w:val="both"/>
        <w:rPr>
          <w:rFonts w:cs="David"/>
          <w:rtl/>
        </w:rPr>
      </w:pPr>
    </w:p>
    <w:p w:rsidR="00000000" w:rsidRDefault="00970A90">
      <w:pPr>
        <w:jc w:val="both"/>
        <w:rPr>
          <w:rFonts w:cs="David"/>
          <w:rtl/>
        </w:rPr>
      </w:pPr>
      <w:r>
        <w:rPr>
          <w:rFonts w:cs="David"/>
          <w:rtl/>
        </w:rPr>
        <w:tab/>
        <w:t>אני לא רוצה לכבול את שיקול הדעת של השר. חבר הכנסת וילן, אם אתה רוצה רוויזיה בסעיף הזה, בבקשה.</w:t>
      </w:r>
    </w:p>
    <w:p w:rsidR="00000000" w:rsidRDefault="00970A90">
      <w:pPr>
        <w:jc w:val="both"/>
        <w:rPr>
          <w:rFonts w:cs="David"/>
          <w:rtl/>
        </w:rPr>
      </w:pPr>
    </w:p>
    <w:p w:rsidR="00000000" w:rsidRDefault="00970A90">
      <w:pPr>
        <w:jc w:val="both"/>
        <w:rPr>
          <w:rFonts w:cs="David"/>
          <w:rtl/>
        </w:rPr>
      </w:pPr>
      <w:r>
        <w:rPr>
          <w:rFonts w:cs="David"/>
          <w:u w:val="single"/>
          <w:rtl/>
        </w:rPr>
        <w:t>אבשלום ויל</w:t>
      </w:r>
      <w:r>
        <w:rPr>
          <w:rFonts w:cs="David"/>
          <w:u w:val="single"/>
          <w:rtl/>
        </w:rPr>
        <w:t>ן:</w:t>
      </w:r>
    </w:p>
    <w:p w:rsidR="00000000" w:rsidRDefault="00970A90">
      <w:pPr>
        <w:jc w:val="both"/>
        <w:rPr>
          <w:rFonts w:cs="David"/>
          <w:rtl/>
        </w:rPr>
      </w:pPr>
    </w:p>
    <w:p w:rsidR="00000000" w:rsidRDefault="00970A90">
      <w:pPr>
        <w:jc w:val="both"/>
        <w:rPr>
          <w:rFonts w:cs="David"/>
          <w:rtl/>
        </w:rPr>
      </w:pPr>
      <w:r>
        <w:rPr>
          <w:rFonts w:cs="David"/>
          <w:rtl/>
        </w:rPr>
        <w:tab/>
        <w:t xml:space="preserve">לא רוויזיה. </w:t>
      </w:r>
    </w:p>
    <w:p w:rsidR="00000000" w:rsidRDefault="00970A90">
      <w:pPr>
        <w:jc w:val="both"/>
        <w:rPr>
          <w:rFonts w:cs="David"/>
          <w:rtl/>
        </w:rPr>
      </w:pPr>
    </w:p>
    <w:p w:rsidR="00000000" w:rsidRDefault="00970A90">
      <w:pPr>
        <w:jc w:val="both"/>
        <w:rPr>
          <w:rFonts w:cs="David"/>
          <w:rtl/>
        </w:rPr>
      </w:pPr>
      <w:r>
        <w:rPr>
          <w:rFonts w:cs="David"/>
          <w:rtl/>
        </w:rPr>
        <w:tab/>
        <w:t xml:space="preserve">כבוד היושב ראש, גם אתה לא תהיה שותף למהלך שהיה בשנה האחרונה שאוניות רוסיות, שקשורות למאפיה, בלחצים של שר ישראלי, ניסו להיכנס כאן לתחומי הדיג.  חייבים לסגור את החוק מפני זה. </w:t>
      </w:r>
    </w:p>
    <w:p w:rsidR="00000000" w:rsidRDefault="00970A90">
      <w:pPr>
        <w:jc w:val="both"/>
        <w:rPr>
          <w:rFonts w:cs="David"/>
          <w:rtl/>
        </w:rPr>
      </w:pPr>
      <w:r>
        <w:rPr>
          <w:rFonts w:cs="David"/>
          <w:rtl/>
        </w:rPr>
        <w:br/>
      </w:r>
      <w:r>
        <w:rPr>
          <w:rFonts w:cs="David"/>
          <w:u w:val="single"/>
          <w:rtl/>
        </w:rPr>
        <w:t>היו"ר אברהם פורז:</w:t>
      </w:r>
    </w:p>
    <w:p w:rsidR="00000000" w:rsidRDefault="00970A90">
      <w:pPr>
        <w:jc w:val="both"/>
        <w:rPr>
          <w:rFonts w:cs="David"/>
          <w:rtl/>
        </w:rPr>
      </w:pPr>
    </w:p>
    <w:p w:rsidR="00000000" w:rsidRDefault="00970A90">
      <w:pPr>
        <w:jc w:val="both"/>
        <w:rPr>
          <w:rFonts w:cs="David"/>
          <w:rtl/>
        </w:rPr>
      </w:pPr>
      <w:r>
        <w:rPr>
          <w:rFonts w:cs="David"/>
          <w:rtl/>
        </w:rPr>
        <w:tab/>
        <w:t>אבל ספינות רוסיות שקשורות למאפיה צריכות ל</w:t>
      </w:r>
      <w:r>
        <w:rPr>
          <w:rFonts w:cs="David"/>
          <w:rtl/>
        </w:rPr>
        <w:t xml:space="preserve">קבל אישור משר החקלאות. אני מניח שיש לך איזשהו אמון קטן בשר החקלאות. </w:t>
      </w:r>
    </w:p>
    <w:p w:rsidR="00000000" w:rsidRDefault="00970A90">
      <w:pPr>
        <w:jc w:val="both"/>
        <w:rPr>
          <w:rFonts w:cs="David"/>
          <w:rtl/>
        </w:rPr>
      </w:pPr>
      <w:r>
        <w:rPr>
          <w:rFonts w:cs="David"/>
          <w:rtl/>
        </w:rPr>
        <w:br/>
      </w:r>
      <w:r>
        <w:rPr>
          <w:rFonts w:cs="David"/>
          <w:u w:val="single"/>
          <w:rtl/>
        </w:rPr>
        <w:t>אבשלום וילן:</w:t>
      </w:r>
    </w:p>
    <w:p w:rsidR="00000000" w:rsidRDefault="00970A90">
      <w:pPr>
        <w:jc w:val="both"/>
        <w:rPr>
          <w:rFonts w:cs="David"/>
          <w:rtl/>
        </w:rPr>
      </w:pPr>
    </w:p>
    <w:p w:rsidR="00000000" w:rsidRDefault="00970A90">
      <w:pPr>
        <w:jc w:val="both"/>
        <w:rPr>
          <w:rFonts w:cs="David"/>
          <w:rtl/>
        </w:rPr>
      </w:pPr>
      <w:r>
        <w:rPr>
          <w:rFonts w:cs="David"/>
          <w:rtl/>
        </w:rPr>
        <w:tab/>
        <w:t xml:space="preserve">אני לא יודע מי יהיה שר החקלאות העתידי. בכל שרי החקלאות בעבר ובהווה יש לי אמון מלא, אבל אינך יודע, ואתה כמחוקק – מי כמוך יודע – שהחוק היבש חייב לחסום פתח לשחיתויות. </w:t>
      </w:r>
    </w:p>
    <w:p w:rsidR="00000000" w:rsidRDefault="00970A90">
      <w:pPr>
        <w:jc w:val="both"/>
        <w:rPr>
          <w:rFonts w:cs="David"/>
          <w:rtl/>
        </w:rPr>
      </w:pPr>
      <w:r>
        <w:rPr>
          <w:rFonts w:cs="David"/>
          <w:rtl/>
        </w:rPr>
        <w:tab/>
        <w:t>אם זה</w:t>
      </w:r>
      <w:r>
        <w:rPr>
          <w:rFonts w:cs="David"/>
          <w:rtl/>
        </w:rPr>
        <w:t xml:space="preserve"> מקובל על משרד החקלאות, מקובל על האיגוד, מקובל על הדייגים – מה זה משנה?</w:t>
      </w:r>
    </w:p>
    <w:p w:rsidR="00000000" w:rsidRDefault="00970A90">
      <w:pPr>
        <w:jc w:val="both"/>
        <w:rPr>
          <w:rFonts w:cs="David"/>
          <w:rtl/>
        </w:rPr>
      </w:pPr>
      <w:r>
        <w:rPr>
          <w:rFonts w:cs="David"/>
          <w:rtl/>
        </w:rPr>
        <w:br/>
      </w:r>
      <w:r>
        <w:rPr>
          <w:rFonts w:cs="David"/>
          <w:u w:val="single"/>
          <w:rtl/>
        </w:rPr>
        <w:t>היו"ר אברהם פורז:</w:t>
      </w:r>
    </w:p>
    <w:p w:rsidR="00000000" w:rsidRDefault="00970A90">
      <w:pPr>
        <w:jc w:val="both"/>
        <w:rPr>
          <w:rFonts w:cs="David"/>
          <w:rtl/>
        </w:rPr>
      </w:pPr>
    </w:p>
    <w:p w:rsidR="00000000" w:rsidRDefault="00970A90">
      <w:pPr>
        <w:jc w:val="both"/>
        <w:rPr>
          <w:rFonts w:cs="David"/>
          <w:rtl/>
        </w:rPr>
      </w:pPr>
      <w:r>
        <w:rPr>
          <w:rFonts w:cs="David"/>
          <w:rtl/>
        </w:rPr>
        <w:tab/>
        <w:t>אני לא רוצה לכבול את שיקול הדעת של השר. לי יש אמון בשר החקלאות.</w:t>
      </w:r>
    </w:p>
    <w:p w:rsidR="00000000" w:rsidRDefault="00970A90">
      <w:pPr>
        <w:jc w:val="both"/>
        <w:rPr>
          <w:rFonts w:cs="David"/>
          <w:rtl/>
        </w:rPr>
      </w:pPr>
      <w:r>
        <w:rPr>
          <w:rFonts w:cs="David"/>
          <w:rtl/>
        </w:rPr>
        <w:br/>
      </w:r>
      <w:r>
        <w:rPr>
          <w:rFonts w:cs="David"/>
          <w:u w:val="single"/>
          <w:rtl/>
        </w:rPr>
        <w:t>אבשלום וילן:</w:t>
      </w:r>
    </w:p>
    <w:p w:rsidR="00000000" w:rsidRDefault="00970A90">
      <w:pPr>
        <w:jc w:val="both"/>
        <w:rPr>
          <w:rFonts w:cs="David"/>
          <w:rtl/>
        </w:rPr>
      </w:pPr>
    </w:p>
    <w:p w:rsidR="00000000" w:rsidRDefault="00970A90">
      <w:pPr>
        <w:jc w:val="both"/>
        <w:rPr>
          <w:rFonts w:cs="David"/>
          <w:rtl/>
        </w:rPr>
      </w:pPr>
      <w:r>
        <w:rPr>
          <w:rFonts w:cs="David"/>
          <w:rtl/>
        </w:rPr>
        <w:tab/>
        <w:t>המחלקה המשפטית של המשרד מקבלת את זה.</w:t>
      </w:r>
    </w:p>
    <w:p w:rsidR="00000000" w:rsidRDefault="00970A90">
      <w:pPr>
        <w:jc w:val="both"/>
        <w:rPr>
          <w:rFonts w:cs="David"/>
          <w:rtl/>
        </w:rPr>
      </w:pPr>
    </w:p>
    <w:p w:rsidR="00000000" w:rsidRDefault="00970A90">
      <w:pPr>
        <w:jc w:val="both"/>
        <w:rPr>
          <w:rFonts w:cs="David"/>
          <w:rtl/>
        </w:rPr>
      </w:pPr>
      <w:r>
        <w:rPr>
          <w:rFonts w:cs="David"/>
          <w:u w:val="single"/>
          <w:rtl/>
        </w:rPr>
        <w:t>לאה ורון:</w:t>
      </w:r>
    </w:p>
    <w:p w:rsidR="00000000" w:rsidRDefault="00970A90">
      <w:pPr>
        <w:jc w:val="both"/>
        <w:rPr>
          <w:rFonts w:cs="David"/>
          <w:rtl/>
        </w:rPr>
      </w:pPr>
    </w:p>
    <w:p w:rsidR="00000000" w:rsidRDefault="00970A90">
      <w:pPr>
        <w:jc w:val="both"/>
        <w:rPr>
          <w:rFonts w:cs="David"/>
          <w:rtl/>
        </w:rPr>
      </w:pPr>
      <w:r>
        <w:rPr>
          <w:rFonts w:cs="David"/>
          <w:rtl/>
        </w:rPr>
        <w:tab/>
        <w:t>מה העניין הזה עם אוניות ישראליות,</w:t>
      </w:r>
      <w:r>
        <w:rPr>
          <w:rFonts w:cs="David"/>
          <w:rtl/>
        </w:rPr>
        <w:t xml:space="preserve"> חבר הכנסת וילן? על מה אתה מדבר?</w:t>
      </w:r>
    </w:p>
    <w:p w:rsidR="00000000" w:rsidRDefault="00970A90">
      <w:pPr>
        <w:jc w:val="both"/>
        <w:rPr>
          <w:rFonts w:cs="David"/>
          <w:rtl/>
        </w:rPr>
      </w:pPr>
      <w:r>
        <w:rPr>
          <w:rFonts w:cs="David"/>
          <w:rtl/>
        </w:rPr>
        <w:br/>
      </w:r>
      <w:r>
        <w:rPr>
          <w:rFonts w:cs="David"/>
          <w:u w:val="single"/>
          <w:rtl/>
        </w:rPr>
        <w:t>היו"ר אברהם פורז:</w:t>
      </w:r>
    </w:p>
    <w:p w:rsidR="00000000" w:rsidRDefault="00970A90">
      <w:pPr>
        <w:jc w:val="both"/>
        <w:rPr>
          <w:rFonts w:cs="David"/>
          <w:rtl/>
        </w:rPr>
      </w:pPr>
    </w:p>
    <w:p w:rsidR="00000000" w:rsidRDefault="00970A90">
      <w:pPr>
        <w:jc w:val="both"/>
        <w:rPr>
          <w:rFonts w:cs="David"/>
          <w:rtl/>
        </w:rPr>
      </w:pPr>
      <w:r>
        <w:rPr>
          <w:rFonts w:cs="David"/>
          <w:rtl/>
        </w:rPr>
        <w:tab/>
        <w:t xml:space="preserve">חבר הכנסת וילן, איזו מאפיה? בדיג יש כבר מאפיה גם כאן? </w:t>
      </w:r>
    </w:p>
    <w:p w:rsidR="00000000" w:rsidRDefault="00970A90">
      <w:pPr>
        <w:jc w:val="both"/>
        <w:rPr>
          <w:rFonts w:cs="David"/>
          <w:rtl/>
        </w:rPr>
      </w:pPr>
      <w:r>
        <w:rPr>
          <w:rFonts w:cs="David"/>
          <w:rtl/>
        </w:rPr>
        <w:br/>
      </w:r>
      <w:r>
        <w:rPr>
          <w:rFonts w:cs="David"/>
          <w:u w:val="single"/>
          <w:rtl/>
        </w:rPr>
        <w:t>שלמה גולדנברג:</w:t>
      </w:r>
    </w:p>
    <w:p w:rsidR="00000000" w:rsidRDefault="00970A90">
      <w:pPr>
        <w:jc w:val="both"/>
        <w:rPr>
          <w:rFonts w:cs="David"/>
          <w:rtl/>
        </w:rPr>
      </w:pPr>
    </w:p>
    <w:p w:rsidR="00000000" w:rsidRDefault="00970A90">
      <w:pPr>
        <w:jc w:val="both"/>
        <w:rPr>
          <w:rFonts w:cs="David"/>
          <w:rtl/>
        </w:rPr>
      </w:pPr>
      <w:r>
        <w:rPr>
          <w:rFonts w:cs="David"/>
          <w:rtl/>
        </w:rPr>
        <w:tab/>
        <w:t xml:space="preserve">יש 20 ספינות שאין להן עבודה – חלקן במוזמביק, חלקן עדיין בנמלים באוקראינה. הספינות האלה רוצות להגיע לעבוד באיזור שלנו. </w:t>
      </w:r>
    </w:p>
    <w:p w:rsidR="00000000" w:rsidRDefault="00970A90">
      <w:pPr>
        <w:jc w:val="both"/>
        <w:rPr>
          <w:rFonts w:cs="David"/>
          <w:rtl/>
        </w:rPr>
      </w:pPr>
      <w:r>
        <w:rPr>
          <w:rFonts w:cs="David"/>
          <w:rtl/>
        </w:rPr>
        <w:br/>
      </w:r>
      <w:r>
        <w:rPr>
          <w:rFonts w:cs="David"/>
          <w:u w:val="single"/>
          <w:rtl/>
        </w:rPr>
        <w:t>היו"ר אבר</w:t>
      </w:r>
      <w:r>
        <w:rPr>
          <w:rFonts w:cs="David"/>
          <w:u w:val="single"/>
          <w:rtl/>
        </w:rPr>
        <w:t>הם פורז:</w:t>
      </w:r>
    </w:p>
    <w:p w:rsidR="00000000" w:rsidRDefault="00970A90">
      <w:pPr>
        <w:jc w:val="both"/>
        <w:rPr>
          <w:rFonts w:cs="David"/>
          <w:rtl/>
        </w:rPr>
      </w:pPr>
    </w:p>
    <w:p w:rsidR="00000000" w:rsidRDefault="00970A90">
      <w:pPr>
        <w:jc w:val="both"/>
        <w:rPr>
          <w:rFonts w:cs="David"/>
          <w:rtl/>
        </w:rPr>
      </w:pPr>
      <w:r>
        <w:rPr>
          <w:rFonts w:cs="David"/>
          <w:rtl/>
        </w:rPr>
        <w:tab/>
        <w:t>למה? אצלנו יש דגה עשירה במיוחד?</w:t>
      </w:r>
    </w:p>
    <w:p w:rsidR="00000000" w:rsidRDefault="00970A90">
      <w:pPr>
        <w:jc w:val="both"/>
        <w:rPr>
          <w:rFonts w:cs="David"/>
          <w:rtl/>
        </w:rPr>
      </w:pPr>
      <w:r>
        <w:rPr>
          <w:rFonts w:cs="David"/>
          <w:rtl/>
        </w:rPr>
        <w:br/>
      </w:r>
      <w:r>
        <w:rPr>
          <w:rFonts w:cs="David"/>
          <w:u w:val="single"/>
          <w:rtl/>
        </w:rPr>
        <w:t>אברהם רומנו:</w:t>
      </w:r>
    </w:p>
    <w:p w:rsidR="00000000" w:rsidRDefault="00970A90">
      <w:pPr>
        <w:jc w:val="both"/>
        <w:rPr>
          <w:rFonts w:cs="David"/>
          <w:rtl/>
        </w:rPr>
      </w:pPr>
    </w:p>
    <w:p w:rsidR="00000000" w:rsidRDefault="00970A90">
      <w:pPr>
        <w:jc w:val="both"/>
        <w:rPr>
          <w:rFonts w:cs="David"/>
          <w:rtl/>
        </w:rPr>
      </w:pPr>
      <w:r>
        <w:rPr>
          <w:rFonts w:cs="David"/>
          <w:rtl/>
        </w:rPr>
        <w:tab/>
        <w:t>יש תנאים נוחים והממשלה מרשה לכל מי שרוצה. בתורכיה לוקחים להם את הציוד, עוצרים אותם בנמלים. אצלנו הם עובדים, פורקים, מוכרים את הדגים- אף אחד לא יודע.</w:t>
      </w:r>
    </w:p>
    <w:p w:rsidR="00000000" w:rsidRDefault="00970A90">
      <w:pPr>
        <w:jc w:val="both"/>
        <w:rPr>
          <w:rFonts w:cs="David"/>
          <w:rtl/>
        </w:rPr>
      </w:pPr>
      <w:r>
        <w:rPr>
          <w:rFonts w:cs="David"/>
          <w:rtl/>
        </w:rPr>
        <w:br/>
      </w:r>
      <w:r>
        <w:rPr>
          <w:rFonts w:cs="David"/>
          <w:u w:val="single"/>
          <w:rtl/>
        </w:rPr>
        <w:t>שלמה גולדנברג:</w:t>
      </w:r>
    </w:p>
    <w:p w:rsidR="00000000" w:rsidRDefault="00970A90">
      <w:pPr>
        <w:jc w:val="both"/>
        <w:rPr>
          <w:rFonts w:cs="David"/>
          <w:rtl/>
        </w:rPr>
      </w:pPr>
    </w:p>
    <w:p w:rsidR="00000000" w:rsidRDefault="00970A90">
      <w:pPr>
        <w:jc w:val="both"/>
        <w:rPr>
          <w:rFonts w:cs="David"/>
          <w:rtl/>
        </w:rPr>
      </w:pPr>
      <w:r>
        <w:rPr>
          <w:rFonts w:cs="David"/>
          <w:rtl/>
        </w:rPr>
        <w:tab/>
        <w:t>במסווה של עולים חדשים – ואין ב</w:t>
      </w:r>
      <w:r>
        <w:rPr>
          <w:rFonts w:cs="David"/>
          <w:rtl/>
        </w:rPr>
        <w:t xml:space="preserve">רשותי שמות שאני יכול לציין – אבל יש כבר עולה חדש שהביא ספינה לצרכי מחקר, ויכול להיות שאני חוטא לבן-אדם הזה, יכול להיות שהוא הכי צדיק בעולם, אבל הוא הסנונית. </w:t>
      </w:r>
    </w:p>
    <w:p w:rsidR="00000000" w:rsidRDefault="00970A90">
      <w:pPr>
        <w:jc w:val="both"/>
        <w:rPr>
          <w:rFonts w:cs="David"/>
          <w:rtl/>
        </w:rPr>
      </w:pPr>
    </w:p>
    <w:p w:rsidR="00000000" w:rsidRDefault="00970A90">
      <w:pPr>
        <w:jc w:val="both"/>
        <w:rPr>
          <w:rFonts w:cs="David"/>
          <w:rtl/>
        </w:rPr>
      </w:pPr>
      <w:r>
        <w:rPr>
          <w:rFonts w:cs="David"/>
          <w:rtl/>
        </w:rPr>
        <w:tab/>
        <w:t>אין לי שום סיבה  לחכות שתבוא הסערה עם כל 20 הספינות. לפחות ההסתייגות הזו לנושא מחקר נותנת לנו הג</w:t>
      </w:r>
      <w:r>
        <w:rPr>
          <w:rFonts w:cs="David"/>
          <w:rtl/>
        </w:rPr>
        <w:t xml:space="preserve">נה מסויימת. </w:t>
      </w:r>
    </w:p>
    <w:p w:rsidR="00000000" w:rsidRDefault="00970A90">
      <w:pPr>
        <w:jc w:val="both"/>
        <w:rPr>
          <w:rFonts w:cs="David"/>
          <w:rtl/>
        </w:rPr>
      </w:pPr>
      <w:r>
        <w:rPr>
          <w:rFonts w:cs="David"/>
          <w:rtl/>
        </w:rPr>
        <w:br/>
      </w:r>
      <w:r>
        <w:rPr>
          <w:rFonts w:cs="David"/>
          <w:u w:val="single"/>
          <w:rtl/>
        </w:rPr>
        <w:t>לאה ורון:</w:t>
      </w:r>
    </w:p>
    <w:p w:rsidR="00000000" w:rsidRDefault="00970A90">
      <w:pPr>
        <w:jc w:val="both"/>
        <w:rPr>
          <w:rFonts w:cs="David"/>
          <w:rtl/>
        </w:rPr>
      </w:pPr>
    </w:p>
    <w:p w:rsidR="00000000" w:rsidRDefault="00970A90">
      <w:pPr>
        <w:jc w:val="both"/>
        <w:rPr>
          <w:rFonts w:cs="David"/>
          <w:rtl/>
        </w:rPr>
      </w:pPr>
      <w:r>
        <w:rPr>
          <w:rFonts w:cs="David"/>
          <w:rtl/>
        </w:rPr>
        <w:tab/>
        <w:t>אתה מדבר על דיג בחוף הים התיכון, לא בכינרת.</w:t>
      </w:r>
    </w:p>
    <w:p w:rsidR="00000000" w:rsidRDefault="00970A90">
      <w:pPr>
        <w:jc w:val="both"/>
        <w:rPr>
          <w:rFonts w:cs="David"/>
          <w:rtl/>
        </w:rPr>
      </w:pPr>
      <w:r>
        <w:rPr>
          <w:rFonts w:cs="David"/>
          <w:rtl/>
        </w:rPr>
        <w:br/>
      </w:r>
      <w:r>
        <w:rPr>
          <w:rFonts w:cs="David"/>
          <w:u w:val="single"/>
          <w:rtl/>
        </w:rPr>
        <w:t>שלמה גולדנברג:</w:t>
      </w:r>
    </w:p>
    <w:p w:rsidR="00000000" w:rsidRDefault="00970A90">
      <w:pPr>
        <w:jc w:val="both"/>
        <w:rPr>
          <w:rFonts w:cs="David"/>
          <w:rtl/>
        </w:rPr>
      </w:pPr>
    </w:p>
    <w:p w:rsidR="00000000" w:rsidRDefault="00970A90">
      <w:pPr>
        <w:jc w:val="both"/>
        <w:rPr>
          <w:rFonts w:cs="David"/>
          <w:rtl/>
        </w:rPr>
      </w:pPr>
      <w:r>
        <w:rPr>
          <w:rFonts w:cs="David"/>
          <w:rtl/>
        </w:rPr>
        <w:tab/>
        <w:t xml:space="preserve">בחוף הים התיכון. </w:t>
      </w:r>
    </w:p>
    <w:p w:rsidR="00000000" w:rsidRDefault="00970A90">
      <w:pPr>
        <w:jc w:val="both"/>
        <w:rPr>
          <w:rFonts w:cs="David"/>
          <w:rtl/>
        </w:rPr>
      </w:pPr>
    </w:p>
    <w:p w:rsidR="00000000" w:rsidRDefault="00970A90">
      <w:pPr>
        <w:jc w:val="both"/>
        <w:rPr>
          <w:rFonts w:cs="David"/>
          <w:rtl/>
        </w:rPr>
      </w:pPr>
      <w:r>
        <w:rPr>
          <w:rFonts w:cs="David"/>
          <w:rtl/>
        </w:rPr>
        <w:tab/>
        <w:t>על מנת לבסס את מה שאני אומר, הנציג של איגוד הדיג יכול להעיד שמבקשים רשיונות ונתנו רשיון לשתי ספינות על דיג בלגי, כלומר דיג על פני המים. זה דיג שהיום</w:t>
      </w:r>
      <w:r>
        <w:rPr>
          <w:rFonts w:cs="David"/>
          <w:rtl/>
        </w:rPr>
        <w:t xml:space="preserve"> אנחנו לא משתמשים בו. </w:t>
      </w:r>
    </w:p>
    <w:p w:rsidR="00000000" w:rsidRDefault="00970A90">
      <w:pPr>
        <w:jc w:val="both"/>
        <w:rPr>
          <w:rFonts w:cs="David"/>
          <w:rtl/>
        </w:rPr>
      </w:pPr>
    </w:p>
    <w:p w:rsidR="00000000" w:rsidRDefault="00970A90">
      <w:pPr>
        <w:jc w:val="both"/>
        <w:rPr>
          <w:rFonts w:cs="David"/>
          <w:rtl/>
        </w:rPr>
      </w:pPr>
      <w:r>
        <w:rPr>
          <w:rFonts w:cs="David"/>
          <w:rtl/>
        </w:rPr>
        <w:tab/>
        <w:t xml:space="preserve">היות שזה תחום חדש, הכניסו רגל לפירצה המסויימת הזאת. </w:t>
      </w:r>
    </w:p>
    <w:p w:rsidR="00000000" w:rsidRDefault="00970A90">
      <w:pPr>
        <w:jc w:val="both"/>
        <w:rPr>
          <w:rFonts w:cs="David"/>
          <w:rtl/>
        </w:rPr>
      </w:pPr>
      <w:r>
        <w:rPr>
          <w:rFonts w:cs="David"/>
          <w:rtl/>
        </w:rPr>
        <w:br/>
      </w:r>
      <w:r>
        <w:rPr>
          <w:rFonts w:cs="David"/>
          <w:u w:val="single"/>
          <w:rtl/>
        </w:rPr>
        <w:t>היו"ר אברהם פורז:</w:t>
      </w:r>
    </w:p>
    <w:p w:rsidR="00000000" w:rsidRDefault="00970A90">
      <w:pPr>
        <w:jc w:val="both"/>
        <w:rPr>
          <w:rFonts w:cs="David"/>
          <w:rtl/>
        </w:rPr>
      </w:pPr>
    </w:p>
    <w:p w:rsidR="00000000" w:rsidRDefault="00970A90">
      <w:pPr>
        <w:jc w:val="both"/>
        <w:rPr>
          <w:rFonts w:cs="David"/>
          <w:rtl/>
        </w:rPr>
      </w:pPr>
      <w:r>
        <w:rPr>
          <w:rFonts w:cs="David"/>
          <w:rtl/>
        </w:rPr>
        <w:tab/>
        <w:t>למי נתנו את האישור הזה?</w:t>
      </w:r>
    </w:p>
    <w:p w:rsidR="00000000" w:rsidRDefault="00970A90">
      <w:pPr>
        <w:jc w:val="both"/>
        <w:rPr>
          <w:rFonts w:cs="David"/>
          <w:rtl/>
        </w:rPr>
      </w:pPr>
      <w:r>
        <w:rPr>
          <w:rFonts w:cs="David"/>
          <w:rtl/>
        </w:rPr>
        <w:br/>
      </w:r>
      <w:r>
        <w:rPr>
          <w:rFonts w:cs="David"/>
          <w:u w:val="single"/>
          <w:rtl/>
        </w:rPr>
        <w:t>שלמה גולדנברג:</w:t>
      </w:r>
    </w:p>
    <w:p w:rsidR="00000000" w:rsidRDefault="00970A90">
      <w:pPr>
        <w:jc w:val="both"/>
        <w:rPr>
          <w:rFonts w:cs="David"/>
          <w:rtl/>
        </w:rPr>
      </w:pPr>
    </w:p>
    <w:p w:rsidR="00000000" w:rsidRDefault="00970A90">
      <w:pPr>
        <w:jc w:val="both"/>
        <w:rPr>
          <w:rFonts w:cs="David"/>
          <w:rtl/>
        </w:rPr>
      </w:pPr>
      <w:r>
        <w:rPr>
          <w:rFonts w:cs="David"/>
          <w:rtl/>
        </w:rPr>
        <w:tab/>
        <w:t xml:space="preserve">נתנו אישור לספינה שאינני יודע מי הבעלים שלה. האיגוד יכול להגיד לך. </w:t>
      </w:r>
    </w:p>
    <w:p w:rsidR="00000000" w:rsidRDefault="00970A90">
      <w:pPr>
        <w:jc w:val="both"/>
        <w:rPr>
          <w:rFonts w:cs="David"/>
          <w:rtl/>
        </w:rPr>
      </w:pPr>
      <w:r>
        <w:rPr>
          <w:rFonts w:cs="David"/>
          <w:rtl/>
        </w:rPr>
        <w:br/>
      </w:r>
      <w:r>
        <w:rPr>
          <w:rFonts w:cs="David"/>
          <w:u w:val="single"/>
          <w:rtl/>
        </w:rPr>
        <w:t>אבשלום וילן:</w:t>
      </w:r>
    </w:p>
    <w:p w:rsidR="00000000" w:rsidRDefault="00970A90">
      <w:pPr>
        <w:jc w:val="both"/>
        <w:rPr>
          <w:rFonts w:cs="David"/>
          <w:rtl/>
        </w:rPr>
      </w:pPr>
    </w:p>
    <w:p w:rsidR="00000000" w:rsidRDefault="00970A90">
      <w:pPr>
        <w:jc w:val="both"/>
        <w:rPr>
          <w:rFonts w:cs="David"/>
          <w:rtl/>
        </w:rPr>
      </w:pPr>
      <w:r>
        <w:rPr>
          <w:rFonts w:cs="David"/>
          <w:rtl/>
        </w:rPr>
        <w:tab/>
        <w:t>יש כאן שתי הצעות שמקובלות על המ</w:t>
      </w:r>
      <w:r>
        <w:rPr>
          <w:rFonts w:cs="David"/>
          <w:rtl/>
        </w:rPr>
        <w:t>שרד.</w:t>
      </w:r>
    </w:p>
    <w:p w:rsidR="00000000" w:rsidRDefault="00970A90">
      <w:pPr>
        <w:jc w:val="both"/>
        <w:rPr>
          <w:rFonts w:cs="David"/>
          <w:rtl/>
        </w:rPr>
      </w:pPr>
      <w:r>
        <w:rPr>
          <w:rFonts w:cs="David"/>
          <w:rtl/>
        </w:rPr>
        <w:br/>
      </w:r>
      <w:r>
        <w:rPr>
          <w:rFonts w:cs="David"/>
          <w:u w:val="single"/>
          <w:rtl/>
        </w:rPr>
        <w:t>תמי מור:</w:t>
      </w:r>
    </w:p>
    <w:p w:rsidR="00000000" w:rsidRDefault="00970A90">
      <w:pPr>
        <w:jc w:val="both"/>
        <w:rPr>
          <w:rFonts w:cs="David"/>
          <w:rtl/>
        </w:rPr>
      </w:pPr>
    </w:p>
    <w:p w:rsidR="00000000" w:rsidRDefault="00970A90">
      <w:pPr>
        <w:jc w:val="both"/>
        <w:rPr>
          <w:rFonts w:cs="David"/>
          <w:rtl/>
        </w:rPr>
      </w:pPr>
      <w:r>
        <w:rPr>
          <w:rFonts w:cs="David"/>
          <w:rtl/>
        </w:rPr>
        <w:tab/>
        <w:t>אנחנו מוכנים לנושא שזה יהיה למטרות מחקר או פיתוח שיטות דיג חדשות וכן לפי אמנות בינלאומיות שישראל היא צד להן.</w:t>
      </w:r>
    </w:p>
    <w:p w:rsidR="00000000" w:rsidRDefault="00970A90">
      <w:pPr>
        <w:jc w:val="both"/>
        <w:rPr>
          <w:rFonts w:cs="David"/>
          <w:rtl/>
        </w:rPr>
      </w:pPr>
      <w:r>
        <w:rPr>
          <w:rFonts w:cs="David"/>
          <w:rtl/>
        </w:rPr>
        <w:br/>
      </w:r>
      <w:r>
        <w:rPr>
          <w:rFonts w:cs="David"/>
          <w:u w:val="single"/>
          <w:rtl/>
        </w:rPr>
        <w:t>בני רובין:</w:t>
      </w:r>
    </w:p>
    <w:p w:rsidR="00000000" w:rsidRDefault="00970A90">
      <w:pPr>
        <w:jc w:val="both"/>
        <w:rPr>
          <w:rFonts w:cs="David"/>
          <w:rtl/>
        </w:rPr>
      </w:pPr>
    </w:p>
    <w:p w:rsidR="00000000" w:rsidRDefault="00970A90">
      <w:pPr>
        <w:jc w:val="both"/>
        <w:rPr>
          <w:rFonts w:cs="David"/>
          <w:rtl/>
        </w:rPr>
      </w:pPr>
      <w:r>
        <w:rPr>
          <w:rFonts w:cs="David"/>
          <w:rtl/>
        </w:rPr>
        <w:tab/>
        <w:t>הקובעות הדדיות – זה חשוב.</w:t>
      </w:r>
    </w:p>
    <w:p w:rsidR="00000000" w:rsidRDefault="00970A90">
      <w:pPr>
        <w:jc w:val="both"/>
        <w:rPr>
          <w:rFonts w:cs="David"/>
          <w:rtl/>
        </w:rPr>
      </w:pPr>
      <w:r>
        <w:rPr>
          <w:rFonts w:cs="David"/>
          <w:rtl/>
        </w:rPr>
        <w:br/>
      </w:r>
      <w:r>
        <w:rPr>
          <w:rFonts w:cs="David"/>
          <w:u w:val="single"/>
          <w:rtl/>
        </w:rPr>
        <w:t>אבשלום וילן:</w:t>
      </w:r>
    </w:p>
    <w:p w:rsidR="00000000" w:rsidRDefault="00970A90">
      <w:pPr>
        <w:jc w:val="both"/>
        <w:rPr>
          <w:rFonts w:cs="David"/>
          <w:rtl/>
        </w:rPr>
      </w:pPr>
    </w:p>
    <w:p w:rsidR="00000000" w:rsidRDefault="00970A90">
      <w:pPr>
        <w:jc w:val="both"/>
        <w:rPr>
          <w:rFonts w:cs="David"/>
          <w:rtl/>
        </w:rPr>
      </w:pPr>
      <w:r>
        <w:rPr>
          <w:rFonts w:cs="David"/>
          <w:rtl/>
        </w:rPr>
        <w:tab/>
        <w:t xml:space="preserve">מוכרחים לחסום כניסה פירטית. אתה סומך על השרים. הלוואי, אנחנו הרי באותו צד </w:t>
      </w:r>
      <w:r>
        <w:rPr>
          <w:rFonts w:cs="David"/>
          <w:rtl/>
        </w:rPr>
        <w:t>של המתרס בוויכוחים האלה.</w:t>
      </w:r>
    </w:p>
    <w:p w:rsidR="00000000" w:rsidRDefault="00970A90">
      <w:pPr>
        <w:jc w:val="both"/>
        <w:rPr>
          <w:rFonts w:cs="David"/>
          <w:rtl/>
        </w:rPr>
      </w:pPr>
      <w:r>
        <w:rPr>
          <w:rFonts w:cs="David"/>
          <w:rtl/>
        </w:rPr>
        <w:br/>
      </w:r>
      <w:r>
        <w:rPr>
          <w:rFonts w:cs="David"/>
          <w:u w:val="single"/>
          <w:rtl/>
        </w:rPr>
        <w:t>היו"ר אברהם פורז:</w:t>
      </w:r>
    </w:p>
    <w:p w:rsidR="00000000" w:rsidRDefault="00970A90">
      <w:pPr>
        <w:jc w:val="both"/>
        <w:rPr>
          <w:rFonts w:cs="David"/>
          <w:rtl/>
        </w:rPr>
      </w:pPr>
    </w:p>
    <w:p w:rsidR="00000000" w:rsidRDefault="00970A90">
      <w:pPr>
        <w:jc w:val="both"/>
        <w:rPr>
          <w:rFonts w:cs="David"/>
          <w:rtl/>
        </w:rPr>
      </w:pPr>
      <w:r>
        <w:rPr>
          <w:rFonts w:cs="David"/>
          <w:rtl/>
        </w:rPr>
        <w:tab/>
        <w:t xml:space="preserve">אני סומך על השרים. אם אני לא אסמוך על השרים, אני גם לא יכול לסמוך על חברי הכנסת. אתה עשוי להיות שר חקלאות באחד הימים. </w:t>
      </w:r>
    </w:p>
    <w:p w:rsidR="00000000" w:rsidRDefault="00970A90">
      <w:pPr>
        <w:jc w:val="both"/>
        <w:rPr>
          <w:rFonts w:cs="David"/>
          <w:rtl/>
        </w:rPr>
      </w:pPr>
      <w:r>
        <w:rPr>
          <w:rFonts w:cs="David"/>
          <w:rtl/>
        </w:rPr>
        <w:br/>
      </w:r>
      <w:r>
        <w:rPr>
          <w:rFonts w:cs="David"/>
          <w:u w:val="single"/>
          <w:rtl/>
        </w:rPr>
        <w:t>אבשלום וילן:</w:t>
      </w:r>
    </w:p>
    <w:p w:rsidR="00000000" w:rsidRDefault="00970A90">
      <w:pPr>
        <w:jc w:val="both"/>
        <w:rPr>
          <w:rFonts w:cs="David"/>
          <w:rtl/>
        </w:rPr>
      </w:pPr>
    </w:p>
    <w:p w:rsidR="00000000" w:rsidRDefault="00970A90">
      <w:pPr>
        <w:jc w:val="both"/>
        <w:rPr>
          <w:rFonts w:cs="David"/>
          <w:rtl/>
        </w:rPr>
      </w:pPr>
      <w:r>
        <w:rPr>
          <w:rFonts w:cs="David"/>
          <w:rtl/>
        </w:rPr>
        <w:tab/>
        <w:t xml:space="preserve">לא אמרתי שאין לי אמון. אמרתי שאנחנו עדים ללחצים על שלטון שהמחוקק חייב לקחת </w:t>
      </w:r>
      <w:r>
        <w:rPr>
          <w:rFonts w:cs="David"/>
          <w:rtl/>
        </w:rPr>
        <w:t xml:space="preserve">בחשבון. </w:t>
      </w:r>
    </w:p>
    <w:p w:rsidR="00000000" w:rsidRDefault="00970A90">
      <w:pPr>
        <w:jc w:val="both"/>
        <w:rPr>
          <w:rFonts w:cs="David"/>
          <w:rtl/>
        </w:rPr>
      </w:pPr>
      <w:r>
        <w:rPr>
          <w:rFonts w:cs="David"/>
          <w:rtl/>
        </w:rPr>
        <w:br/>
      </w:r>
      <w:r>
        <w:rPr>
          <w:rFonts w:cs="David"/>
          <w:u w:val="single"/>
          <w:rtl/>
        </w:rPr>
        <w:t>היו"ר אברהם פורז:</w:t>
      </w:r>
    </w:p>
    <w:p w:rsidR="00000000" w:rsidRDefault="00970A90">
      <w:pPr>
        <w:jc w:val="both"/>
        <w:rPr>
          <w:rFonts w:cs="David"/>
          <w:rtl/>
        </w:rPr>
      </w:pPr>
    </w:p>
    <w:p w:rsidR="00000000" w:rsidRDefault="00970A90">
      <w:pPr>
        <w:jc w:val="both"/>
        <w:rPr>
          <w:rFonts w:cs="David"/>
          <w:rtl/>
        </w:rPr>
      </w:pPr>
      <w:r>
        <w:rPr>
          <w:rFonts w:cs="David"/>
          <w:rtl/>
        </w:rPr>
        <w:tab/>
        <w:t xml:space="preserve">בסדר, סיכמנו. </w:t>
      </w:r>
    </w:p>
    <w:p w:rsidR="00000000" w:rsidRDefault="00970A90">
      <w:pPr>
        <w:jc w:val="both"/>
        <w:rPr>
          <w:rFonts w:cs="David"/>
          <w:rtl/>
        </w:rPr>
      </w:pPr>
    </w:p>
    <w:p w:rsidR="00000000" w:rsidRDefault="00970A90">
      <w:pPr>
        <w:jc w:val="both"/>
        <w:rPr>
          <w:rFonts w:cs="David"/>
          <w:rtl/>
        </w:rPr>
      </w:pPr>
      <w:r>
        <w:rPr>
          <w:rFonts w:cs="David"/>
          <w:rtl/>
        </w:rPr>
        <w:tab/>
        <w:t>מה עם עניין איכות הסביבה בנושא של בריכות הדגים האלה? באילת אני מבין שזו צרה צרורה.</w:t>
      </w:r>
    </w:p>
    <w:p w:rsidR="00000000" w:rsidRDefault="00970A90">
      <w:pPr>
        <w:jc w:val="both"/>
        <w:rPr>
          <w:rFonts w:cs="David"/>
          <w:rtl/>
        </w:rPr>
      </w:pPr>
      <w:r>
        <w:rPr>
          <w:rFonts w:cs="David"/>
          <w:rtl/>
        </w:rPr>
        <w:br/>
      </w:r>
      <w:r>
        <w:rPr>
          <w:rFonts w:cs="David"/>
          <w:u w:val="single"/>
          <w:rtl/>
        </w:rPr>
        <w:t>חיים אנג'וני:</w:t>
      </w:r>
    </w:p>
    <w:p w:rsidR="00000000" w:rsidRDefault="00970A90">
      <w:pPr>
        <w:jc w:val="both"/>
        <w:rPr>
          <w:rFonts w:cs="David"/>
          <w:rtl/>
        </w:rPr>
      </w:pPr>
    </w:p>
    <w:p w:rsidR="00000000" w:rsidRDefault="00970A90">
      <w:pPr>
        <w:jc w:val="both"/>
        <w:rPr>
          <w:rFonts w:cs="David"/>
          <w:rtl/>
        </w:rPr>
      </w:pPr>
      <w:r>
        <w:rPr>
          <w:rFonts w:cs="David"/>
          <w:rtl/>
        </w:rPr>
        <w:t>"4.4א.(ג) שר החקלאות יקבע את התנאים למתן היתרים לפי סעיף קטן (1) וכן רשאי הוא להסדיר</w:t>
      </w:r>
    </w:p>
    <w:p w:rsidR="00000000" w:rsidRDefault="00970A90">
      <w:pPr>
        <w:jc w:val="both"/>
        <w:rPr>
          <w:rFonts w:cs="David"/>
          <w:rtl/>
        </w:rPr>
      </w:pPr>
      <w:r>
        <w:rPr>
          <w:rFonts w:cs="David"/>
          <w:rtl/>
        </w:rPr>
        <w:t xml:space="preserve">                פעילויות </w:t>
      </w:r>
      <w:r>
        <w:rPr>
          <w:rFonts w:cs="David"/>
          <w:rtl/>
        </w:rPr>
        <w:t xml:space="preserve">דיג בקרבת מיתקן דיג ובריכת דגים הפועלים בהיתר על מנת למנוע הפרעות </w:t>
      </w:r>
    </w:p>
    <w:p w:rsidR="00000000" w:rsidRDefault="00970A90">
      <w:pPr>
        <w:jc w:val="both"/>
        <w:rPr>
          <w:rFonts w:cs="David"/>
          <w:rtl/>
        </w:rPr>
      </w:pPr>
      <w:r>
        <w:rPr>
          <w:rFonts w:cs="David"/>
          <w:rtl/>
        </w:rPr>
        <w:t xml:space="preserve">                 לתפקודם."</w:t>
      </w:r>
    </w:p>
    <w:p w:rsidR="00000000" w:rsidRDefault="00970A90">
      <w:pPr>
        <w:jc w:val="both"/>
        <w:rPr>
          <w:rFonts w:cs="David"/>
          <w:rtl/>
        </w:rPr>
      </w:pPr>
    </w:p>
    <w:p w:rsidR="00000000" w:rsidRDefault="00970A90">
      <w:pPr>
        <w:jc w:val="both"/>
        <w:rPr>
          <w:rFonts w:cs="David"/>
          <w:rtl/>
        </w:rPr>
      </w:pPr>
      <w:r>
        <w:rPr>
          <w:rFonts w:cs="David"/>
          <w:rtl/>
        </w:rPr>
        <w:tab/>
        <w:t>המצב היום הוא שכל מי שרוצה – יכול להפעיל בריכת דגים או להפעיל כלוב ים, ללא היתר.</w:t>
      </w:r>
    </w:p>
    <w:p w:rsidR="00000000" w:rsidRDefault="00970A90">
      <w:pPr>
        <w:jc w:val="both"/>
        <w:rPr>
          <w:rFonts w:cs="David"/>
          <w:rtl/>
        </w:rPr>
      </w:pPr>
      <w:r>
        <w:rPr>
          <w:rFonts w:cs="David"/>
          <w:rtl/>
        </w:rPr>
        <w:br/>
      </w:r>
      <w:r>
        <w:rPr>
          <w:rFonts w:cs="David"/>
          <w:u w:val="single"/>
          <w:rtl/>
        </w:rPr>
        <w:t>היו"ר אברהם פורז:</w:t>
      </w:r>
    </w:p>
    <w:p w:rsidR="00000000" w:rsidRDefault="00970A90">
      <w:pPr>
        <w:jc w:val="both"/>
        <w:rPr>
          <w:rFonts w:cs="David"/>
          <w:rtl/>
        </w:rPr>
      </w:pPr>
    </w:p>
    <w:p w:rsidR="00000000" w:rsidRDefault="00970A90">
      <w:pPr>
        <w:jc w:val="both"/>
        <w:rPr>
          <w:rFonts w:cs="David"/>
          <w:rtl/>
        </w:rPr>
      </w:pPr>
      <w:r>
        <w:rPr>
          <w:rFonts w:cs="David"/>
          <w:rtl/>
        </w:rPr>
        <w:tab/>
        <w:t>האם זו לא פעולת בנייה הטעונה היתר לפי חוק התכנון והבנייה?</w:t>
      </w:r>
    </w:p>
    <w:p w:rsidR="00000000" w:rsidRDefault="00970A90">
      <w:pPr>
        <w:jc w:val="both"/>
        <w:rPr>
          <w:rFonts w:cs="David"/>
          <w:rtl/>
        </w:rPr>
      </w:pPr>
      <w:r>
        <w:rPr>
          <w:rFonts w:cs="David"/>
          <w:rtl/>
        </w:rPr>
        <w:br/>
      </w:r>
      <w:r>
        <w:rPr>
          <w:rFonts w:cs="David"/>
          <w:u w:val="single"/>
          <w:rtl/>
        </w:rPr>
        <w:t>תמי מור:</w:t>
      </w:r>
    </w:p>
    <w:p w:rsidR="00000000" w:rsidRDefault="00970A90">
      <w:pPr>
        <w:jc w:val="both"/>
        <w:rPr>
          <w:rFonts w:cs="David"/>
          <w:rtl/>
        </w:rPr>
      </w:pPr>
    </w:p>
    <w:p w:rsidR="00000000" w:rsidRDefault="00970A90">
      <w:pPr>
        <w:pStyle w:val="aa"/>
        <w:rPr>
          <w:rFonts w:cs="David"/>
          <w:u w:val="single"/>
          <w:rtl/>
        </w:rPr>
      </w:pPr>
      <w:r>
        <w:rPr>
          <w:rFonts w:cs="David"/>
          <w:rtl/>
        </w:rPr>
        <w:tab/>
        <w:t xml:space="preserve">כן. זה גם נושא של רישוי עסקים, אבל אין את הקטע של משרד החקלאות עם התנאים שלו. </w:t>
      </w:r>
    </w:p>
    <w:p w:rsidR="00000000" w:rsidRDefault="00970A90">
      <w:pPr>
        <w:jc w:val="both"/>
        <w:rPr>
          <w:rFonts w:cs="David"/>
          <w:rtl/>
        </w:rPr>
      </w:pPr>
      <w:r>
        <w:rPr>
          <w:rFonts w:cs="David"/>
          <w:u w:val="single"/>
          <w:rtl/>
        </w:rPr>
        <w:br/>
        <w:t>שלום ברלנד:</w:t>
      </w:r>
    </w:p>
    <w:p w:rsidR="00000000" w:rsidRDefault="00970A90">
      <w:pPr>
        <w:jc w:val="both"/>
        <w:rPr>
          <w:rFonts w:cs="David"/>
          <w:rtl/>
        </w:rPr>
      </w:pPr>
    </w:p>
    <w:p w:rsidR="00000000" w:rsidRDefault="00970A90">
      <w:pPr>
        <w:jc w:val="both"/>
        <w:rPr>
          <w:rFonts w:cs="David"/>
          <w:rtl/>
        </w:rPr>
      </w:pPr>
      <w:r>
        <w:rPr>
          <w:rFonts w:cs="David"/>
          <w:rtl/>
        </w:rPr>
        <w:tab/>
        <w:t xml:space="preserve">יש כאן גורם מקצועי לצד משרד החקלאות. </w:t>
      </w:r>
    </w:p>
    <w:p w:rsidR="00000000" w:rsidRDefault="00970A90">
      <w:pPr>
        <w:jc w:val="both"/>
        <w:rPr>
          <w:rFonts w:cs="David"/>
          <w:rtl/>
        </w:rPr>
      </w:pPr>
      <w:r>
        <w:rPr>
          <w:rFonts w:cs="David"/>
          <w:rtl/>
        </w:rPr>
        <w:br/>
      </w:r>
      <w:r>
        <w:rPr>
          <w:rFonts w:cs="David"/>
          <w:u w:val="single"/>
          <w:rtl/>
        </w:rPr>
        <w:t>חיים אנג'וני:</w:t>
      </w:r>
    </w:p>
    <w:p w:rsidR="00000000" w:rsidRDefault="00970A90">
      <w:pPr>
        <w:jc w:val="both"/>
        <w:rPr>
          <w:rFonts w:cs="David"/>
          <w:rtl/>
        </w:rPr>
      </w:pPr>
    </w:p>
    <w:p w:rsidR="00000000" w:rsidRDefault="00970A90">
      <w:pPr>
        <w:jc w:val="both"/>
        <w:rPr>
          <w:rFonts w:cs="David"/>
          <w:rtl/>
        </w:rPr>
      </w:pPr>
      <w:r>
        <w:rPr>
          <w:rFonts w:cs="David"/>
          <w:rtl/>
        </w:rPr>
        <w:tab/>
        <w:t xml:space="preserve">עצם ההפעלה של מיתקן היום לא דורשת שום רישוי. אותו מגדל כלובים, מגדל בריכות, יכול בעצם לעשות מה </w:t>
      </w:r>
      <w:r>
        <w:rPr>
          <w:rFonts w:cs="David"/>
          <w:rtl/>
        </w:rPr>
        <w:t>שהוא רוצה.</w:t>
      </w:r>
    </w:p>
    <w:p w:rsidR="00000000" w:rsidRDefault="00970A90">
      <w:pPr>
        <w:jc w:val="both"/>
        <w:rPr>
          <w:rFonts w:cs="David"/>
          <w:rtl/>
        </w:rPr>
      </w:pPr>
      <w:r>
        <w:rPr>
          <w:rFonts w:cs="David"/>
          <w:rtl/>
        </w:rPr>
        <w:br/>
      </w:r>
      <w:r>
        <w:rPr>
          <w:rFonts w:cs="David"/>
          <w:u w:val="single"/>
          <w:rtl/>
        </w:rPr>
        <w:t>היו"ר אברהם פורז:</w:t>
      </w:r>
    </w:p>
    <w:p w:rsidR="00000000" w:rsidRDefault="00970A90">
      <w:pPr>
        <w:jc w:val="both"/>
        <w:rPr>
          <w:rFonts w:cs="David"/>
          <w:rtl/>
        </w:rPr>
      </w:pPr>
    </w:p>
    <w:p w:rsidR="00000000" w:rsidRDefault="00970A90">
      <w:pPr>
        <w:jc w:val="both"/>
        <w:rPr>
          <w:rFonts w:cs="David"/>
          <w:rtl/>
        </w:rPr>
      </w:pPr>
      <w:r>
        <w:rPr>
          <w:rFonts w:cs="David"/>
          <w:rtl/>
        </w:rPr>
        <w:tab/>
        <w:t>כדי לדוג לצרכים מסחריים האם צריך היתר? לעצם הפעלת סירה ודיג צריך רשיון?</w:t>
      </w:r>
    </w:p>
    <w:p w:rsidR="00000000" w:rsidRDefault="00970A90">
      <w:pPr>
        <w:jc w:val="both"/>
        <w:rPr>
          <w:rFonts w:cs="David"/>
          <w:rtl/>
        </w:rPr>
      </w:pPr>
      <w:r>
        <w:rPr>
          <w:rFonts w:cs="David"/>
          <w:rtl/>
        </w:rPr>
        <w:br/>
      </w:r>
      <w:r>
        <w:rPr>
          <w:rFonts w:cs="David"/>
          <w:u w:val="single"/>
          <w:rtl/>
        </w:rPr>
        <w:t>חיים אנג'וני:</w:t>
      </w:r>
    </w:p>
    <w:p w:rsidR="00000000" w:rsidRDefault="00970A90">
      <w:pPr>
        <w:jc w:val="both"/>
        <w:rPr>
          <w:rFonts w:cs="David"/>
          <w:rtl/>
        </w:rPr>
      </w:pPr>
    </w:p>
    <w:p w:rsidR="00000000" w:rsidRDefault="00970A90">
      <w:pPr>
        <w:jc w:val="both"/>
        <w:rPr>
          <w:rFonts w:cs="David"/>
          <w:rtl/>
        </w:rPr>
      </w:pPr>
      <w:r>
        <w:rPr>
          <w:rFonts w:cs="David"/>
          <w:rtl/>
        </w:rPr>
        <w:tab/>
        <w:t xml:space="preserve">סעיף בפקודת הדיג מחייב רשיון של בעל הספינה ושל הדייגים שנמצאים איתו. </w:t>
      </w:r>
    </w:p>
    <w:p w:rsidR="00000000" w:rsidRDefault="00970A90">
      <w:pPr>
        <w:jc w:val="both"/>
        <w:rPr>
          <w:rFonts w:cs="David"/>
          <w:rtl/>
        </w:rPr>
      </w:pPr>
      <w:r>
        <w:rPr>
          <w:rFonts w:cs="David"/>
          <w:rtl/>
        </w:rPr>
        <w:br/>
      </w:r>
      <w:r>
        <w:rPr>
          <w:rFonts w:cs="David"/>
          <w:u w:val="single"/>
          <w:rtl/>
        </w:rPr>
        <w:t>היו"ר אברהם פורז:</w:t>
      </w:r>
    </w:p>
    <w:p w:rsidR="00000000" w:rsidRDefault="00970A90">
      <w:pPr>
        <w:jc w:val="both"/>
        <w:rPr>
          <w:rFonts w:cs="David"/>
          <w:rtl/>
        </w:rPr>
      </w:pPr>
    </w:p>
    <w:p w:rsidR="00000000" w:rsidRDefault="00970A90">
      <w:pPr>
        <w:jc w:val="both"/>
        <w:rPr>
          <w:rFonts w:cs="David"/>
          <w:rtl/>
        </w:rPr>
      </w:pPr>
      <w:r>
        <w:rPr>
          <w:rFonts w:cs="David"/>
          <w:rtl/>
        </w:rPr>
        <w:tab/>
        <w:t>למה בעצם?</w:t>
      </w:r>
    </w:p>
    <w:p w:rsidR="00000000" w:rsidRDefault="00970A90">
      <w:pPr>
        <w:jc w:val="both"/>
        <w:rPr>
          <w:rFonts w:cs="David"/>
          <w:rtl/>
        </w:rPr>
      </w:pPr>
      <w:r>
        <w:rPr>
          <w:rFonts w:cs="David"/>
          <w:rtl/>
        </w:rPr>
        <w:br/>
      </w:r>
      <w:r>
        <w:rPr>
          <w:rFonts w:cs="David"/>
          <w:u w:val="single"/>
          <w:rtl/>
        </w:rPr>
        <w:t>חיים אנג'וני:</w:t>
      </w:r>
    </w:p>
    <w:p w:rsidR="00000000" w:rsidRDefault="00970A90">
      <w:pPr>
        <w:jc w:val="both"/>
        <w:rPr>
          <w:rFonts w:cs="David"/>
          <w:rtl/>
        </w:rPr>
      </w:pPr>
    </w:p>
    <w:p w:rsidR="00000000" w:rsidRDefault="00970A90">
      <w:pPr>
        <w:jc w:val="both"/>
        <w:rPr>
          <w:rFonts w:cs="David"/>
          <w:rtl/>
        </w:rPr>
      </w:pPr>
      <w:r>
        <w:rPr>
          <w:rFonts w:cs="David"/>
          <w:rtl/>
        </w:rPr>
        <w:tab/>
        <w:t xml:space="preserve">אנחנו רואים בדגה </w:t>
      </w:r>
      <w:r>
        <w:rPr>
          <w:rFonts w:cs="David"/>
          <w:rtl/>
        </w:rPr>
        <w:t>לאורך חופי הים התיכון כמשאב טבע של מדינת ישראל שעליו צריך לפקח ולמנוע דיג יתר.</w:t>
      </w:r>
    </w:p>
    <w:p w:rsidR="00000000" w:rsidRDefault="00970A90">
      <w:pPr>
        <w:jc w:val="both"/>
        <w:rPr>
          <w:rFonts w:cs="David"/>
          <w:rtl/>
        </w:rPr>
      </w:pPr>
      <w:r>
        <w:rPr>
          <w:rFonts w:cs="David"/>
          <w:rtl/>
        </w:rPr>
        <w:br/>
      </w:r>
      <w:r>
        <w:rPr>
          <w:rFonts w:cs="David"/>
          <w:u w:val="single"/>
          <w:rtl/>
        </w:rPr>
        <w:t>היו"ר אברהם פורז:</w:t>
      </w:r>
    </w:p>
    <w:p w:rsidR="00000000" w:rsidRDefault="00970A90">
      <w:pPr>
        <w:jc w:val="both"/>
        <w:rPr>
          <w:rFonts w:cs="David"/>
          <w:rtl/>
        </w:rPr>
      </w:pPr>
    </w:p>
    <w:p w:rsidR="00000000" w:rsidRDefault="00970A90">
      <w:pPr>
        <w:jc w:val="both"/>
        <w:rPr>
          <w:rFonts w:cs="David"/>
          <w:rtl/>
        </w:rPr>
      </w:pPr>
      <w:r>
        <w:rPr>
          <w:rFonts w:cs="David"/>
          <w:rtl/>
        </w:rPr>
        <w:tab/>
        <w:t>האם אתם לפעמים אומרים להפסיק לדוג?</w:t>
      </w:r>
    </w:p>
    <w:p w:rsidR="00000000" w:rsidRDefault="00970A90">
      <w:pPr>
        <w:jc w:val="both"/>
        <w:rPr>
          <w:rFonts w:cs="David"/>
          <w:rtl/>
        </w:rPr>
      </w:pPr>
      <w:r>
        <w:rPr>
          <w:rFonts w:cs="David"/>
          <w:rtl/>
        </w:rPr>
        <w:br/>
      </w:r>
      <w:r>
        <w:rPr>
          <w:rFonts w:cs="David"/>
          <w:u w:val="single"/>
          <w:rtl/>
        </w:rPr>
        <w:t>חיים אנג'וני:</w:t>
      </w:r>
    </w:p>
    <w:p w:rsidR="00000000" w:rsidRDefault="00970A90">
      <w:pPr>
        <w:jc w:val="both"/>
        <w:rPr>
          <w:rFonts w:cs="David"/>
          <w:rtl/>
        </w:rPr>
      </w:pPr>
    </w:p>
    <w:p w:rsidR="00000000" w:rsidRDefault="00970A90">
      <w:pPr>
        <w:jc w:val="both"/>
        <w:rPr>
          <w:rFonts w:cs="David"/>
          <w:rtl/>
        </w:rPr>
      </w:pPr>
      <w:r>
        <w:rPr>
          <w:rFonts w:cs="David"/>
          <w:rtl/>
        </w:rPr>
        <w:tab/>
        <w:t xml:space="preserve">בהחלט. אנחנו גם מגבילים את מספר הרשיונות וגם עושים הפסקות דיג לפי הצורך – גם בים כינרת וגם בים תיכון. </w:t>
      </w:r>
    </w:p>
    <w:p w:rsidR="00000000" w:rsidRDefault="00970A90">
      <w:pPr>
        <w:jc w:val="both"/>
        <w:rPr>
          <w:rFonts w:cs="David"/>
          <w:rtl/>
        </w:rPr>
      </w:pPr>
      <w:r>
        <w:rPr>
          <w:rFonts w:cs="David"/>
          <w:rtl/>
        </w:rPr>
        <w:br/>
      </w:r>
      <w:r>
        <w:rPr>
          <w:rFonts w:cs="David"/>
          <w:u w:val="single"/>
          <w:rtl/>
        </w:rPr>
        <w:t>היו"ר אברהם פורז:</w:t>
      </w:r>
    </w:p>
    <w:p w:rsidR="00000000" w:rsidRDefault="00970A90">
      <w:pPr>
        <w:jc w:val="both"/>
        <w:rPr>
          <w:rFonts w:cs="David"/>
          <w:rtl/>
        </w:rPr>
      </w:pPr>
    </w:p>
    <w:p w:rsidR="00000000" w:rsidRDefault="00970A90">
      <w:pPr>
        <w:jc w:val="both"/>
        <w:rPr>
          <w:rFonts w:cs="David"/>
          <w:rtl/>
        </w:rPr>
      </w:pPr>
      <w:r>
        <w:rPr>
          <w:rFonts w:cs="David"/>
          <w:rtl/>
        </w:rPr>
        <w:tab/>
        <w:t>מה אתה אומר על עניין הכלובים שלמשל באילת יש טענה שיש להם מפגע אקולוגי?</w:t>
      </w:r>
    </w:p>
    <w:p w:rsidR="00000000" w:rsidRDefault="00970A90">
      <w:pPr>
        <w:jc w:val="both"/>
        <w:rPr>
          <w:rFonts w:cs="David"/>
          <w:rtl/>
        </w:rPr>
      </w:pPr>
      <w:r>
        <w:rPr>
          <w:rFonts w:cs="David"/>
          <w:rtl/>
        </w:rPr>
        <w:br/>
      </w:r>
      <w:r>
        <w:rPr>
          <w:rFonts w:cs="David"/>
          <w:rtl/>
        </w:rPr>
        <w:br/>
      </w:r>
      <w:r>
        <w:rPr>
          <w:rFonts w:cs="David"/>
          <w:rtl/>
        </w:rPr>
        <w:br/>
      </w:r>
      <w:r>
        <w:rPr>
          <w:rFonts w:cs="David"/>
          <w:rtl/>
        </w:rPr>
        <w:br/>
      </w:r>
    </w:p>
    <w:p w:rsidR="00000000" w:rsidRDefault="00970A90">
      <w:pPr>
        <w:jc w:val="both"/>
        <w:rPr>
          <w:rFonts w:cs="David"/>
          <w:rtl/>
        </w:rPr>
      </w:pPr>
      <w:r>
        <w:rPr>
          <w:rFonts w:cs="David"/>
          <w:rtl/>
        </w:rPr>
        <w:br/>
      </w:r>
      <w:r>
        <w:rPr>
          <w:rFonts w:cs="David"/>
          <w:u w:val="single"/>
          <w:rtl/>
        </w:rPr>
        <w:t>חיים אנג'וני:</w:t>
      </w:r>
    </w:p>
    <w:p w:rsidR="00000000" w:rsidRDefault="00970A90">
      <w:pPr>
        <w:jc w:val="both"/>
        <w:rPr>
          <w:rFonts w:cs="David"/>
          <w:rtl/>
        </w:rPr>
      </w:pPr>
    </w:p>
    <w:p w:rsidR="00000000" w:rsidRDefault="00970A90">
      <w:pPr>
        <w:jc w:val="both"/>
        <w:rPr>
          <w:rFonts w:cs="David"/>
          <w:rtl/>
        </w:rPr>
      </w:pPr>
      <w:r>
        <w:rPr>
          <w:rFonts w:cs="David"/>
          <w:rtl/>
        </w:rPr>
        <w:tab/>
        <w:t>בשל ריבוי מומחים ומדענים בתוך מדינת ישראל, שכל אחד מהם היה נחשד כבא מטעם אחד הגופים – מגדלי הדגים, משרד החקלאות או איכות הסביבה – המנכ"לים של ש</w:t>
      </w:r>
      <w:r>
        <w:rPr>
          <w:rFonts w:cs="David"/>
          <w:rtl/>
        </w:rPr>
        <w:t xml:space="preserve">לושת המשרדים חקלאות, איכות הסביבה ומשרד התשתיות קבעו צוות בינלאומי של מומחים שאכן יבחן את כלל גורמי הזיהום במפרץ אילת, לא רק את כלובי הדגים.  </w:t>
      </w:r>
    </w:p>
    <w:p w:rsidR="00000000" w:rsidRDefault="00970A90">
      <w:pPr>
        <w:jc w:val="both"/>
        <w:rPr>
          <w:rFonts w:cs="David"/>
          <w:rtl/>
        </w:rPr>
      </w:pPr>
    </w:p>
    <w:p w:rsidR="00000000" w:rsidRDefault="00970A90">
      <w:pPr>
        <w:jc w:val="both"/>
        <w:rPr>
          <w:rFonts w:cs="David"/>
          <w:rtl/>
        </w:rPr>
      </w:pPr>
      <w:r>
        <w:rPr>
          <w:rFonts w:cs="David"/>
          <w:rtl/>
        </w:rPr>
        <w:tab/>
        <w:t>הצוות הגיש המלצותיו הראשונות, יש כמה הסתייגויות. הצוות כעת בודק את ההסתייגויות. אנחנו מעריכים שתוך חודש הוא יסי</w:t>
      </w:r>
      <w:r>
        <w:rPr>
          <w:rFonts w:cs="David"/>
          <w:rtl/>
        </w:rPr>
        <w:t xml:space="preserve">ים את ההמלצות. </w:t>
      </w:r>
    </w:p>
    <w:p w:rsidR="00000000" w:rsidRDefault="00970A90">
      <w:pPr>
        <w:jc w:val="both"/>
        <w:rPr>
          <w:rFonts w:cs="David"/>
          <w:rtl/>
        </w:rPr>
      </w:pPr>
    </w:p>
    <w:p w:rsidR="00000000" w:rsidRDefault="00970A90">
      <w:pPr>
        <w:jc w:val="both"/>
        <w:rPr>
          <w:rFonts w:cs="David"/>
          <w:rtl/>
        </w:rPr>
      </w:pPr>
      <w:r>
        <w:rPr>
          <w:rFonts w:cs="David"/>
          <w:rtl/>
        </w:rPr>
        <w:tab/>
        <w:t xml:space="preserve">בינתיים, הקביעה הראשונית שלו, שהוא לא מצא קשר בין תרומת הכלובים לזיהום המפרץ לבין מה שקורה בשונית האלמוגים. </w:t>
      </w:r>
    </w:p>
    <w:p w:rsidR="00000000" w:rsidRDefault="00970A90">
      <w:pPr>
        <w:jc w:val="both"/>
        <w:rPr>
          <w:rFonts w:cs="David"/>
          <w:rtl/>
        </w:rPr>
      </w:pPr>
      <w:r>
        <w:rPr>
          <w:rFonts w:cs="David"/>
          <w:rtl/>
        </w:rPr>
        <w:br/>
      </w:r>
      <w:r>
        <w:rPr>
          <w:rFonts w:cs="David"/>
          <w:u w:val="single"/>
          <w:rtl/>
        </w:rPr>
        <w:t>רני עמיר:</w:t>
      </w:r>
    </w:p>
    <w:p w:rsidR="00000000" w:rsidRDefault="00970A90">
      <w:pPr>
        <w:jc w:val="both"/>
        <w:rPr>
          <w:rFonts w:cs="David"/>
          <w:rtl/>
        </w:rPr>
      </w:pPr>
    </w:p>
    <w:p w:rsidR="00000000" w:rsidRDefault="00970A90">
      <w:pPr>
        <w:jc w:val="both"/>
        <w:rPr>
          <w:rFonts w:cs="David"/>
          <w:rtl/>
        </w:rPr>
      </w:pPr>
      <w:r>
        <w:rPr>
          <w:rFonts w:cs="David"/>
          <w:rtl/>
        </w:rPr>
        <w:tab/>
        <w:t xml:space="preserve">זה לא מדוייק. </w:t>
      </w:r>
    </w:p>
    <w:p w:rsidR="00000000" w:rsidRDefault="00970A90">
      <w:pPr>
        <w:jc w:val="both"/>
        <w:rPr>
          <w:rFonts w:cs="David"/>
          <w:rtl/>
        </w:rPr>
      </w:pPr>
      <w:r>
        <w:rPr>
          <w:rFonts w:cs="David"/>
          <w:rtl/>
        </w:rPr>
        <w:br/>
      </w:r>
      <w:r>
        <w:rPr>
          <w:rFonts w:cs="David"/>
          <w:u w:val="single"/>
          <w:rtl/>
        </w:rPr>
        <w:t>שלום ברלנד:</w:t>
      </w:r>
    </w:p>
    <w:p w:rsidR="00000000" w:rsidRDefault="00970A90">
      <w:pPr>
        <w:jc w:val="both"/>
        <w:rPr>
          <w:rFonts w:cs="David"/>
          <w:rtl/>
        </w:rPr>
      </w:pPr>
    </w:p>
    <w:p w:rsidR="00000000" w:rsidRDefault="00970A90">
      <w:pPr>
        <w:jc w:val="both"/>
        <w:rPr>
          <w:rFonts w:cs="David"/>
          <w:rtl/>
        </w:rPr>
      </w:pPr>
      <w:r>
        <w:rPr>
          <w:rFonts w:cs="David"/>
          <w:rtl/>
        </w:rPr>
        <w:tab/>
        <w:t>רציתי להוסיף לגבי הוועדה הבינלאומית. בראשה עמד גם פרופסור רוזנטל – אחד המומחים הגדולים</w:t>
      </w:r>
      <w:r>
        <w:rPr>
          <w:rFonts w:cs="David"/>
          <w:rtl/>
        </w:rPr>
        <w:t xml:space="preserve"> מטעם האו"ם לחקר הנושא של אגמים, ימים, במיתקנים בחקלאות ימית. מדובר כאן בוועדה מקצועית ממדרגה ראשונה.</w:t>
      </w:r>
    </w:p>
    <w:p w:rsidR="00000000" w:rsidRDefault="00970A90">
      <w:pPr>
        <w:jc w:val="both"/>
        <w:rPr>
          <w:rFonts w:cs="David"/>
          <w:rtl/>
        </w:rPr>
      </w:pPr>
      <w:r>
        <w:rPr>
          <w:rFonts w:cs="David"/>
          <w:rtl/>
        </w:rPr>
        <w:br/>
      </w:r>
      <w:r>
        <w:rPr>
          <w:rFonts w:cs="David"/>
          <w:u w:val="single"/>
          <w:rtl/>
        </w:rPr>
        <w:t>היו"ר אברהם פורז:</w:t>
      </w:r>
    </w:p>
    <w:p w:rsidR="00000000" w:rsidRDefault="00970A90">
      <w:pPr>
        <w:jc w:val="both"/>
        <w:rPr>
          <w:rFonts w:cs="David"/>
          <w:rtl/>
        </w:rPr>
      </w:pPr>
    </w:p>
    <w:p w:rsidR="00000000" w:rsidRDefault="00970A90">
      <w:pPr>
        <w:jc w:val="both"/>
        <w:rPr>
          <w:rFonts w:cs="David"/>
          <w:rtl/>
        </w:rPr>
      </w:pPr>
      <w:r>
        <w:rPr>
          <w:rFonts w:cs="David"/>
          <w:rtl/>
        </w:rPr>
        <w:tab/>
        <w:t>אבל היא עדיין לא סיימה את עבודתה.</w:t>
      </w:r>
    </w:p>
    <w:p w:rsidR="00000000" w:rsidRDefault="00970A90">
      <w:pPr>
        <w:jc w:val="both"/>
        <w:rPr>
          <w:rFonts w:cs="David"/>
          <w:rtl/>
        </w:rPr>
      </w:pPr>
      <w:r>
        <w:rPr>
          <w:rFonts w:cs="David"/>
          <w:rtl/>
        </w:rPr>
        <w:br/>
      </w:r>
      <w:r>
        <w:rPr>
          <w:rFonts w:cs="David"/>
          <w:u w:val="single"/>
          <w:rtl/>
        </w:rPr>
        <w:t>שלום ברלנד:</w:t>
      </w:r>
    </w:p>
    <w:p w:rsidR="00000000" w:rsidRDefault="00970A90">
      <w:pPr>
        <w:jc w:val="both"/>
        <w:rPr>
          <w:rFonts w:cs="David"/>
          <w:rtl/>
        </w:rPr>
      </w:pPr>
    </w:p>
    <w:p w:rsidR="00000000" w:rsidRDefault="00970A90">
      <w:pPr>
        <w:jc w:val="both"/>
        <w:rPr>
          <w:rFonts w:cs="David"/>
          <w:rtl/>
        </w:rPr>
      </w:pPr>
      <w:r>
        <w:rPr>
          <w:rFonts w:cs="David"/>
          <w:rtl/>
        </w:rPr>
        <w:tab/>
        <w:t xml:space="preserve"> היא הגישה המלצות והיא קובעת שהיא לא מצאה קשר בין הזיהום של הדגים לבין הבריכות האלה.</w:t>
      </w:r>
      <w:r>
        <w:rPr>
          <w:rFonts w:cs="David"/>
          <w:rtl/>
        </w:rPr>
        <w:t xml:space="preserve"> יש הרבה גורמים שמזהמים. </w:t>
      </w:r>
    </w:p>
    <w:p w:rsidR="00000000" w:rsidRDefault="00970A90">
      <w:pPr>
        <w:jc w:val="both"/>
        <w:rPr>
          <w:rFonts w:cs="David"/>
          <w:rtl/>
        </w:rPr>
      </w:pPr>
      <w:r>
        <w:rPr>
          <w:rFonts w:cs="David"/>
          <w:rtl/>
        </w:rPr>
        <w:br/>
      </w:r>
      <w:r>
        <w:rPr>
          <w:rFonts w:cs="David"/>
          <w:u w:val="single"/>
          <w:rtl/>
        </w:rPr>
        <w:t>מרב קנולר:</w:t>
      </w:r>
    </w:p>
    <w:p w:rsidR="00000000" w:rsidRDefault="00970A90">
      <w:pPr>
        <w:jc w:val="both"/>
        <w:rPr>
          <w:rFonts w:cs="David"/>
          <w:rtl/>
        </w:rPr>
      </w:pPr>
    </w:p>
    <w:p w:rsidR="00000000" w:rsidRDefault="00970A90">
      <w:pPr>
        <w:jc w:val="both"/>
        <w:rPr>
          <w:rFonts w:cs="David"/>
          <w:rtl/>
        </w:rPr>
      </w:pPr>
      <w:r>
        <w:rPr>
          <w:rFonts w:cs="David"/>
          <w:rtl/>
        </w:rPr>
        <w:tab/>
        <w:t xml:space="preserve">מרב קנולר, היועצת המשפטית של רשות הטבע והגנים. אני לא רוצה להיכנס כרגע לנושא המדעי. </w:t>
      </w:r>
    </w:p>
    <w:p w:rsidR="00000000" w:rsidRDefault="00970A90">
      <w:pPr>
        <w:jc w:val="both"/>
        <w:rPr>
          <w:rFonts w:cs="David"/>
          <w:rtl/>
        </w:rPr>
      </w:pPr>
    </w:p>
    <w:p w:rsidR="00000000" w:rsidRDefault="00970A90">
      <w:pPr>
        <w:jc w:val="both"/>
        <w:rPr>
          <w:rFonts w:cs="David"/>
          <w:rtl/>
        </w:rPr>
      </w:pPr>
      <w:r>
        <w:rPr>
          <w:rFonts w:cs="David"/>
          <w:rtl/>
        </w:rPr>
        <w:tab/>
        <w:t xml:space="preserve">כפי שנאמר כאן, יש הרבה חוות דעת. אני לא מכירה את חוות הדעת שהזכירו כרגע, אני מכירה חוות דעת שמדברות על קשר ישיר. </w:t>
      </w:r>
    </w:p>
    <w:p w:rsidR="00000000" w:rsidRDefault="00970A90">
      <w:pPr>
        <w:jc w:val="both"/>
        <w:rPr>
          <w:rFonts w:cs="David"/>
          <w:rtl/>
        </w:rPr>
      </w:pPr>
    </w:p>
    <w:p w:rsidR="00000000" w:rsidRDefault="00970A90">
      <w:pPr>
        <w:jc w:val="both"/>
        <w:rPr>
          <w:rFonts w:cs="David"/>
          <w:rtl/>
        </w:rPr>
      </w:pPr>
      <w:r>
        <w:rPr>
          <w:rFonts w:cs="David"/>
          <w:rtl/>
        </w:rPr>
        <w:tab/>
        <w:t>שנית, אנחנו ס</w:t>
      </w:r>
      <w:r>
        <w:rPr>
          <w:rFonts w:cs="David"/>
          <w:rtl/>
        </w:rPr>
        <w:t xml:space="preserve">בורים שהעובדה שיש הרבה גורמים מזהמים בים איננה גורמת למישהו לחשוב שצריך להתיר את הכלובים. זה הופך להיות איזושהי מטריה. זה שייאמר שהזיהום איננו נגרם רק בגלל העניין הזה, זה לא אומר שאנחנו צריכים להתיר אותו. </w:t>
      </w:r>
    </w:p>
    <w:p w:rsidR="00000000" w:rsidRDefault="00970A90">
      <w:pPr>
        <w:jc w:val="both"/>
        <w:rPr>
          <w:rFonts w:cs="David"/>
          <w:rtl/>
        </w:rPr>
      </w:pPr>
    </w:p>
    <w:p w:rsidR="00000000" w:rsidRDefault="00970A90">
      <w:pPr>
        <w:jc w:val="both"/>
        <w:rPr>
          <w:rFonts w:cs="David"/>
          <w:rtl/>
        </w:rPr>
      </w:pPr>
      <w:r>
        <w:rPr>
          <w:rFonts w:cs="David"/>
          <w:rtl/>
        </w:rPr>
        <w:tab/>
        <w:t>לגופו של עניין, כל המומחים מסייגים את עצמם ואומר</w:t>
      </w:r>
      <w:r>
        <w:rPr>
          <w:rFonts w:cs="David"/>
          <w:rtl/>
        </w:rPr>
        <w:t>ים שמאד יכול להיות שיש היום גורמים שאנחנו לא מסוגלים לקשור אותם בקשר המשפטי הישיר ולהוכיח סיבה ותוצאה, כלומר המזון, סוג המזון, סוג הדגים, כמות הדגים, מיקומם של הכלובים, ההפרשות שמצטברות כתוצאה מהפעילות של הדגים -  מאד יכול להיות שהיום צוות המומחים הזה יגיע</w:t>
      </w:r>
      <w:r>
        <w:rPr>
          <w:rFonts w:cs="David"/>
          <w:rtl/>
        </w:rPr>
        <w:t xml:space="preserve"> למסקנה מסוימת וכולנו יודעים שבעוד חמש שנים תהיה מסקנה אחרת. </w:t>
      </w:r>
    </w:p>
    <w:p w:rsidR="00000000" w:rsidRDefault="00970A90">
      <w:pPr>
        <w:jc w:val="both"/>
        <w:rPr>
          <w:rFonts w:cs="David"/>
          <w:rtl/>
        </w:rPr>
      </w:pPr>
      <w:r>
        <w:rPr>
          <w:rFonts w:cs="David"/>
          <w:rtl/>
        </w:rPr>
        <w:br/>
      </w:r>
      <w:r>
        <w:rPr>
          <w:rFonts w:cs="David"/>
          <w:u w:val="single"/>
          <w:rtl/>
        </w:rPr>
        <w:t>היו"ר אברהם פורז:</w:t>
      </w:r>
    </w:p>
    <w:p w:rsidR="00000000" w:rsidRDefault="00970A90">
      <w:pPr>
        <w:jc w:val="both"/>
        <w:rPr>
          <w:rFonts w:cs="David"/>
          <w:rtl/>
        </w:rPr>
      </w:pPr>
    </w:p>
    <w:p w:rsidR="00000000" w:rsidRDefault="00970A90">
      <w:pPr>
        <w:jc w:val="both"/>
        <w:rPr>
          <w:rFonts w:cs="David"/>
          <w:rtl/>
        </w:rPr>
      </w:pPr>
      <w:r>
        <w:rPr>
          <w:rFonts w:cs="David"/>
          <w:rtl/>
        </w:rPr>
        <w:tab/>
        <w:t>אבל איך אנחנו נאסור דבר שאין לנו הוכחה שהוא רע?</w:t>
      </w:r>
    </w:p>
    <w:p w:rsidR="00000000" w:rsidRDefault="00970A90">
      <w:pPr>
        <w:jc w:val="both"/>
        <w:rPr>
          <w:rFonts w:cs="David"/>
          <w:rtl/>
        </w:rPr>
      </w:pPr>
      <w:r>
        <w:rPr>
          <w:rFonts w:cs="David"/>
          <w:rtl/>
        </w:rPr>
        <w:br/>
      </w:r>
      <w:r>
        <w:rPr>
          <w:rFonts w:cs="David"/>
          <w:u w:val="single"/>
          <w:rtl/>
        </w:rPr>
        <w:t>מרב קנולר:</w:t>
      </w:r>
    </w:p>
    <w:p w:rsidR="00000000" w:rsidRDefault="00970A90">
      <w:pPr>
        <w:jc w:val="both"/>
        <w:rPr>
          <w:rFonts w:cs="David"/>
          <w:rtl/>
        </w:rPr>
      </w:pPr>
    </w:p>
    <w:p w:rsidR="00000000" w:rsidRDefault="00970A90">
      <w:pPr>
        <w:jc w:val="both"/>
        <w:rPr>
          <w:rFonts w:cs="David"/>
          <w:rtl/>
        </w:rPr>
      </w:pPr>
      <w:r>
        <w:rPr>
          <w:rFonts w:cs="David"/>
          <w:rtl/>
        </w:rPr>
        <w:tab/>
        <w:t>אינני מבקשת לאסור.  התיקון הזה מבקש שמי שיוסמך לתת או לא לתת היתר לפעילות הזאת הוא שר החקלאות. כל מה שאנחנו מבק</w:t>
      </w:r>
      <w:r>
        <w:rPr>
          <w:rFonts w:cs="David"/>
          <w:rtl/>
        </w:rPr>
        <w:t xml:space="preserve">שים הוא שיצורף לשר החקלאות השר לאיכות הסביבה משום שעל פי חוקים אחרים השר לאיכות הסביבה אמון על הנושאים של שמירת ניקיונם וטיבם של מי הים. </w:t>
      </w:r>
    </w:p>
    <w:p w:rsidR="00000000" w:rsidRDefault="00970A90">
      <w:pPr>
        <w:jc w:val="both"/>
        <w:rPr>
          <w:rFonts w:cs="David"/>
          <w:rtl/>
        </w:rPr>
      </w:pPr>
    </w:p>
    <w:p w:rsidR="00000000" w:rsidRDefault="00970A90">
      <w:pPr>
        <w:jc w:val="both"/>
        <w:rPr>
          <w:rFonts w:cs="David"/>
          <w:rtl/>
        </w:rPr>
      </w:pPr>
      <w:r>
        <w:rPr>
          <w:rFonts w:cs="David"/>
          <w:rtl/>
        </w:rPr>
        <w:tab/>
        <w:t>זה נכון שיש הרבה שיקולים ששר החקלאות יודע לשקול אותם בנושא החקלאי. אנחנו מבקשים שיצורף השר לאיכות הסביבה משום שהוא י</w:t>
      </w:r>
      <w:r>
        <w:rPr>
          <w:rFonts w:cs="David"/>
          <w:rtl/>
        </w:rPr>
        <w:t xml:space="preserve">וכל לשקול את השיקולים של איכות הסביבה. אם תהיה ועדת מנכ"לים שתאמר שלא מוצאים בכך שום פגם, אזי שני השרים יתנו את ההיתר. </w:t>
      </w:r>
    </w:p>
    <w:p w:rsidR="00000000" w:rsidRDefault="00970A90">
      <w:pPr>
        <w:jc w:val="both"/>
        <w:rPr>
          <w:rFonts w:cs="David"/>
          <w:rtl/>
        </w:rPr>
      </w:pPr>
    </w:p>
    <w:p w:rsidR="00000000" w:rsidRDefault="00970A90">
      <w:pPr>
        <w:jc w:val="both"/>
        <w:rPr>
          <w:rFonts w:cs="David"/>
          <w:rtl/>
        </w:rPr>
      </w:pPr>
      <w:r>
        <w:rPr>
          <w:rFonts w:cs="David"/>
          <w:rtl/>
        </w:rPr>
        <w:tab/>
        <w:t>אני מנסה לומר שלא לסגור את זה במובן שאם יהיה מחר שינוי נסיבות, שר החקלאות לבדו יצטרך לשקול זאת כי אולי הוא מעדיף סקטור מסוים. עדיף לצר</w:t>
      </w:r>
      <w:r>
        <w:rPr>
          <w:rFonts w:cs="David"/>
          <w:rtl/>
        </w:rPr>
        <w:t>ף את השר לאיכות הסביבה.</w:t>
      </w:r>
    </w:p>
    <w:p w:rsidR="00000000" w:rsidRDefault="00970A90">
      <w:pPr>
        <w:jc w:val="both"/>
        <w:rPr>
          <w:rFonts w:cs="David"/>
          <w:rtl/>
        </w:rPr>
      </w:pPr>
      <w:r>
        <w:rPr>
          <w:rFonts w:cs="David"/>
          <w:rtl/>
        </w:rPr>
        <w:br/>
      </w:r>
      <w:r>
        <w:rPr>
          <w:rFonts w:cs="David"/>
          <w:u w:val="single"/>
          <w:rtl/>
        </w:rPr>
        <w:t>רני עמיר:</w:t>
      </w:r>
    </w:p>
    <w:p w:rsidR="00000000" w:rsidRDefault="00970A90">
      <w:pPr>
        <w:jc w:val="both"/>
        <w:rPr>
          <w:rFonts w:cs="David"/>
          <w:rtl/>
        </w:rPr>
      </w:pPr>
    </w:p>
    <w:p w:rsidR="00000000" w:rsidRDefault="00970A90">
      <w:pPr>
        <w:jc w:val="both"/>
        <w:rPr>
          <w:rFonts w:cs="David"/>
          <w:rtl/>
        </w:rPr>
      </w:pPr>
      <w:r>
        <w:rPr>
          <w:rFonts w:cs="David"/>
          <w:rtl/>
        </w:rPr>
        <w:tab/>
        <w:t xml:space="preserve">רני עמיר, ראש אגף ים וחופים במשרד לאיכות הסביבה. אני רוצה להוסיף ומעט לתקן את מה ששמענו לגבי הנזק הפוטנציאלי של כלובי הדגים במפרץ אילת. </w:t>
      </w:r>
    </w:p>
    <w:p w:rsidR="00000000" w:rsidRDefault="00970A90">
      <w:pPr>
        <w:jc w:val="both"/>
        <w:rPr>
          <w:rFonts w:cs="David"/>
          <w:rtl/>
        </w:rPr>
      </w:pPr>
    </w:p>
    <w:p w:rsidR="00000000" w:rsidRDefault="00970A90">
      <w:pPr>
        <w:jc w:val="both"/>
        <w:rPr>
          <w:rFonts w:cs="David"/>
          <w:rtl/>
        </w:rPr>
      </w:pPr>
      <w:r>
        <w:rPr>
          <w:rFonts w:cs="David"/>
          <w:rtl/>
        </w:rPr>
        <w:tab/>
        <w:t>כמעט אין עוררין על כך שהכלובים האלה מזהמים את מפרץ אילת, השאלה היא עד כמה.</w:t>
      </w:r>
    </w:p>
    <w:p w:rsidR="00000000" w:rsidRDefault="00970A90">
      <w:pPr>
        <w:jc w:val="both"/>
        <w:rPr>
          <w:rFonts w:cs="David"/>
          <w:rtl/>
        </w:rPr>
      </w:pPr>
      <w:r>
        <w:rPr>
          <w:rFonts w:cs="David"/>
          <w:rtl/>
        </w:rPr>
        <w:br/>
      </w:r>
      <w:r>
        <w:rPr>
          <w:rFonts w:cs="David"/>
          <w:u w:val="single"/>
          <w:rtl/>
        </w:rPr>
        <w:t>היו"</w:t>
      </w:r>
      <w:r>
        <w:rPr>
          <w:rFonts w:cs="David"/>
          <w:u w:val="single"/>
          <w:rtl/>
        </w:rPr>
        <w:t>ר אברהם פורז:</w:t>
      </w:r>
    </w:p>
    <w:p w:rsidR="00000000" w:rsidRDefault="00970A90">
      <w:pPr>
        <w:jc w:val="both"/>
        <w:rPr>
          <w:rFonts w:cs="David"/>
          <w:rtl/>
        </w:rPr>
      </w:pPr>
    </w:p>
    <w:p w:rsidR="00000000" w:rsidRDefault="00970A90">
      <w:pPr>
        <w:jc w:val="both"/>
        <w:rPr>
          <w:rFonts w:cs="David"/>
          <w:rtl/>
        </w:rPr>
      </w:pPr>
      <w:r>
        <w:rPr>
          <w:rFonts w:cs="David"/>
          <w:rtl/>
        </w:rPr>
        <w:tab/>
        <w:t xml:space="preserve">יש עוררין. </w:t>
      </w:r>
    </w:p>
    <w:p w:rsidR="00000000" w:rsidRDefault="00970A90">
      <w:pPr>
        <w:jc w:val="both"/>
        <w:rPr>
          <w:rFonts w:cs="David"/>
          <w:rtl/>
        </w:rPr>
      </w:pPr>
      <w:r>
        <w:rPr>
          <w:rFonts w:cs="David"/>
          <w:rtl/>
        </w:rPr>
        <w:br/>
      </w:r>
      <w:r>
        <w:rPr>
          <w:rFonts w:cs="David"/>
          <w:u w:val="single"/>
          <w:rtl/>
        </w:rPr>
        <w:t>רני עמיר:</w:t>
      </w:r>
    </w:p>
    <w:p w:rsidR="00000000" w:rsidRDefault="00970A90">
      <w:pPr>
        <w:jc w:val="both"/>
        <w:rPr>
          <w:rFonts w:cs="David"/>
          <w:rtl/>
        </w:rPr>
      </w:pPr>
    </w:p>
    <w:p w:rsidR="00000000" w:rsidRDefault="00970A90">
      <w:pPr>
        <w:jc w:val="both"/>
        <w:rPr>
          <w:rFonts w:cs="David"/>
          <w:rtl/>
        </w:rPr>
      </w:pPr>
      <w:r>
        <w:rPr>
          <w:rFonts w:cs="David"/>
          <w:rtl/>
        </w:rPr>
        <w:tab/>
        <w:t xml:space="preserve">אני חושב שגם אם תשאל שוב, הוא  יסכים שכלובי הדגים משחררים כמויות מזון עודפות בתוך המים, שלא לדבר על מה שהדגים מוציאים לאחר שהם אוכלים את מה שהם אוכלים. </w:t>
      </w:r>
    </w:p>
    <w:p w:rsidR="00000000" w:rsidRDefault="00970A90">
      <w:pPr>
        <w:jc w:val="both"/>
        <w:rPr>
          <w:rFonts w:cs="David"/>
          <w:rtl/>
        </w:rPr>
      </w:pPr>
    </w:p>
    <w:p w:rsidR="00000000" w:rsidRDefault="00970A90">
      <w:pPr>
        <w:jc w:val="both"/>
        <w:rPr>
          <w:rFonts w:cs="David"/>
          <w:rtl/>
        </w:rPr>
      </w:pPr>
      <w:r>
        <w:rPr>
          <w:rFonts w:cs="David"/>
          <w:rtl/>
        </w:rPr>
        <w:tab/>
        <w:t>ועדת המומחים הבינלאומית היתה אמורה לקבוע את סך הכל המזהמים ב</w:t>
      </w:r>
      <w:r>
        <w:rPr>
          <w:rFonts w:cs="David"/>
          <w:rtl/>
        </w:rPr>
        <w:t xml:space="preserve">מפרץ אילת. הדו"ח שהיא הוציאה עד כה לא התקבל על ידינו משום שהוא דירג לא נכון את הגורם היחסי בין כל המזהמים במפרץ אילת. </w:t>
      </w:r>
    </w:p>
    <w:p w:rsidR="00000000" w:rsidRDefault="00970A90">
      <w:pPr>
        <w:jc w:val="both"/>
        <w:rPr>
          <w:rFonts w:cs="David"/>
          <w:rtl/>
        </w:rPr>
      </w:pPr>
      <w:r>
        <w:rPr>
          <w:rFonts w:cs="David"/>
          <w:rtl/>
        </w:rPr>
        <w:br/>
      </w:r>
      <w:r>
        <w:rPr>
          <w:rFonts w:cs="David"/>
          <w:u w:val="single"/>
          <w:rtl/>
        </w:rPr>
        <w:t>אבשלום וילן:</w:t>
      </w:r>
    </w:p>
    <w:p w:rsidR="00000000" w:rsidRDefault="00970A90">
      <w:pPr>
        <w:jc w:val="both"/>
        <w:rPr>
          <w:rFonts w:cs="David"/>
          <w:rtl/>
        </w:rPr>
      </w:pPr>
    </w:p>
    <w:p w:rsidR="00000000" w:rsidRDefault="00970A90">
      <w:pPr>
        <w:jc w:val="both"/>
        <w:rPr>
          <w:rFonts w:cs="David"/>
          <w:rtl/>
        </w:rPr>
      </w:pPr>
      <w:r>
        <w:rPr>
          <w:rFonts w:cs="David"/>
          <w:rtl/>
        </w:rPr>
        <w:tab/>
        <w:t xml:space="preserve">לדעתכם. </w:t>
      </w:r>
    </w:p>
    <w:p w:rsidR="00000000" w:rsidRDefault="00970A90">
      <w:pPr>
        <w:jc w:val="both"/>
        <w:rPr>
          <w:rFonts w:cs="David"/>
          <w:rtl/>
        </w:rPr>
      </w:pPr>
      <w:r>
        <w:rPr>
          <w:rFonts w:cs="David"/>
          <w:rtl/>
        </w:rPr>
        <w:br/>
      </w:r>
      <w:r>
        <w:rPr>
          <w:rFonts w:cs="David"/>
          <w:u w:val="single"/>
          <w:rtl/>
        </w:rPr>
        <w:t>היו"ר אברהם פורז:</w:t>
      </w:r>
    </w:p>
    <w:p w:rsidR="00000000" w:rsidRDefault="00970A90">
      <w:pPr>
        <w:jc w:val="both"/>
        <w:rPr>
          <w:rFonts w:cs="David"/>
          <w:rtl/>
        </w:rPr>
      </w:pPr>
    </w:p>
    <w:p w:rsidR="00000000" w:rsidRDefault="00970A90">
      <w:pPr>
        <w:jc w:val="both"/>
        <w:rPr>
          <w:rFonts w:cs="David"/>
          <w:rtl/>
        </w:rPr>
      </w:pPr>
      <w:r>
        <w:rPr>
          <w:rFonts w:cs="David"/>
          <w:rtl/>
        </w:rPr>
        <w:tab/>
        <w:t>בוא נמקד את השאלה. האם גידול בים התיכון, יש בו איזושהי בעייתיות או כלל לא?</w:t>
      </w:r>
    </w:p>
    <w:p w:rsidR="00000000" w:rsidRDefault="00970A90">
      <w:pPr>
        <w:jc w:val="both"/>
        <w:rPr>
          <w:rFonts w:cs="David"/>
          <w:rtl/>
        </w:rPr>
      </w:pPr>
      <w:r>
        <w:rPr>
          <w:rFonts w:cs="David"/>
          <w:rtl/>
        </w:rPr>
        <w:br/>
      </w:r>
      <w:r>
        <w:rPr>
          <w:rFonts w:cs="David"/>
          <w:u w:val="single"/>
          <w:rtl/>
        </w:rPr>
        <w:t>אבשלום וילן:</w:t>
      </w:r>
    </w:p>
    <w:p w:rsidR="00000000" w:rsidRDefault="00970A90">
      <w:pPr>
        <w:jc w:val="both"/>
        <w:rPr>
          <w:rFonts w:cs="David"/>
          <w:rtl/>
        </w:rPr>
      </w:pPr>
    </w:p>
    <w:p w:rsidR="00000000" w:rsidRDefault="00970A90">
      <w:pPr>
        <w:jc w:val="both"/>
        <w:rPr>
          <w:rFonts w:cs="David"/>
          <w:rtl/>
        </w:rPr>
      </w:pPr>
      <w:r>
        <w:rPr>
          <w:rFonts w:cs="David"/>
          <w:rtl/>
        </w:rPr>
        <w:tab/>
      </w:r>
      <w:r>
        <w:rPr>
          <w:rFonts w:cs="David"/>
          <w:rtl/>
        </w:rPr>
        <w:t xml:space="preserve">ברחבי הים התיכון, ביוון, באיטליה, מגדלים. </w:t>
      </w:r>
    </w:p>
    <w:p w:rsidR="00000000" w:rsidRDefault="00970A90">
      <w:pPr>
        <w:jc w:val="both"/>
        <w:rPr>
          <w:rFonts w:cs="David"/>
          <w:rtl/>
        </w:rPr>
      </w:pPr>
      <w:r>
        <w:rPr>
          <w:rFonts w:cs="David"/>
          <w:rtl/>
        </w:rPr>
        <w:br/>
      </w:r>
      <w:r>
        <w:rPr>
          <w:rFonts w:cs="David"/>
          <w:u w:val="single"/>
          <w:rtl/>
        </w:rPr>
        <w:t>שלום ברלנד:</w:t>
      </w:r>
    </w:p>
    <w:p w:rsidR="00000000" w:rsidRDefault="00970A90">
      <w:pPr>
        <w:jc w:val="both"/>
        <w:rPr>
          <w:rFonts w:cs="David"/>
          <w:rtl/>
        </w:rPr>
      </w:pPr>
    </w:p>
    <w:p w:rsidR="00000000" w:rsidRDefault="00970A90">
      <w:pPr>
        <w:jc w:val="both"/>
        <w:rPr>
          <w:rFonts w:cs="David"/>
          <w:rtl/>
        </w:rPr>
      </w:pPr>
      <w:r>
        <w:rPr>
          <w:rFonts w:cs="David"/>
          <w:rtl/>
        </w:rPr>
        <w:tab/>
        <w:t xml:space="preserve">בצרפת. </w:t>
      </w:r>
    </w:p>
    <w:p w:rsidR="00000000" w:rsidRDefault="00970A90">
      <w:pPr>
        <w:jc w:val="both"/>
        <w:rPr>
          <w:rFonts w:cs="David"/>
          <w:rtl/>
        </w:rPr>
      </w:pPr>
      <w:r>
        <w:rPr>
          <w:rFonts w:cs="David"/>
          <w:rtl/>
        </w:rPr>
        <w:br/>
      </w:r>
      <w:r>
        <w:rPr>
          <w:rFonts w:cs="David"/>
          <w:rtl/>
        </w:rPr>
        <w:br/>
      </w:r>
      <w:r>
        <w:rPr>
          <w:rFonts w:cs="David"/>
          <w:u w:val="single"/>
          <w:rtl/>
        </w:rPr>
        <w:t>מרב קנולר:</w:t>
      </w:r>
    </w:p>
    <w:p w:rsidR="00000000" w:rsidRDefault="00970A90">
      <w:pPr>
        <w:jc w:val="both"/>
        <w:rPr>
          <w:rFonts w:cs="David"/>
          <w:rtl/>
        </w:rPr>
      </w:pPr>
    </w:p>
    <w:p w:rsidR="00000000" w:rsidRDefault="00970A90">
      <w:pPr>
        <w:jc w:val="both"/>
        <w:rPr>
          <w:rFonts w:cs="David"/>
          <w:rtl/>
        </w:rPr>
      </w:pPr>
      <w:r>
        <w:rPr>
          <w:rFonts w:cs="David"/>
          <w:rtl/>
        </w:rPr>
        <w:tab/>
        <w:t>האם זה אומר שזה בסדר?</w:t>
      </w:r>
    </w:p>
    <w:p w:rsidR="00000000" w:rsidRDefault="00970A90">
      <w:pPr>
        <w:jc w:val="both"/>
        <w:rPr>
          <w:rFonts w:cs="David"/>
          <w:rtl/>
        </w:rPr>
      </w:pPr>
      <w:r>
        <w:rPr>
          <w:rFonts w:cs="David"/>
          <w:rtl/>
        </w:rPr>
        <w:br/>
      </w:r>
      <w:r>
        <w:rPr>
          <w:rFonts w:cs="David"/>
          <w:u w:val="single"/>
          <w:rtl/>
        </w:rPr>
        <w:t>היו"ר אברהם פורז:</w:t>
      </w:r>
    </w:p>
    <w:p w:rsidR="00000000" w:rsidRDefault="00970A90">
      <w:pPr>
        <w:jc w:val="both"/>
        <w:rPr>
          <w:rFonts w:cs="David"/>
          <w:rtl/>
        </w:rPr>
      </w:pPr>
    </w:p>
    <w:p w:rsidR="00000000" w:rsidRDefault="00970A90">
      <w:pPr>
        <w:jc w:val="both"/>
        <w:rPr>
          <w:rFonts w:cs="David"/>
          <w:rtl/>
        </w:rPr>
      </w:pPr>
      <w:r>
        <w:rPr>
          <w:rFonts w:cs="David"/>
          <w:rtl/>
        </w:rPr>
        <w:tab/>
        <w:t>במימי הים התיכון אין לכם בעיה.</w:t>
      </w:r>
    </w:p>
    <w:p w:rsidR="00000000" w:rsidRDefault="00970A90">
      <w:pPr>
        <w:jc w:val="both"/>
        <w:rPr>
          <w:rFonts w:cs="David"/>
          <w:rtl/>
        </w:rPr>
      </w:pPr>
      <w:r>
        <w:rPr>
          <w:rFonts w:cs="David"/>
          <w:rtl/>
        </w:rPr>
        <w:br/>
      </w:r>
      <w:r>
        <w:rPr>
          <w:rFonts w:cs="David"/>
          <w:u w:val="single"/>
          <w:rtl/>
        </w:rPr>
        <w:t>מרב קנולר:</w:t>
      </w:r>
    </w:p>
    <w:p w:rsidR="00000000" w:rsidRDefault="00970A90">
      <w:pPr>
        <w:jc w:val="both"/>
        <w:rPr>
          <w:rFonts w:cs="David"/>
          <w:rtl/>
        </w:rPr>
      </w:pPr>
    </w:p>
    <w:p w:rsidR="00000000" w:rsidRDefault="00970A90">
      <w:pPr>
        <w:jc w:val="both"/>
        <w:rPr>
          <w:rFonts w:cs="David"/>
          <w:rtl/>
        </w:rPr>
      </w:pPr>
      <w:r>
        <w:rPr>
          <w:rFonts w:cs="David"/>
          <w:rtl/>
        </w:rPr>
        <w:tab/>
        <w:t xml:space="preserve">ודאי שיש לנו בעיה. </w:t>
      </w:r>
    </w:p>
    <w:p w:rsidR="00000000" w:rsidRDefault="00970A90">
      <w:pPr>
        <w:jc w:val="both"/>
        <w:rPr>
          <w:rFonts w:cs="David"/>
          <w:rtl/>
        </w:rPr>
      </w:pPr>
      <w:r>
        <w:rPr>
          <w:rFonts w:cs="David"/>
          <w:rtl/>
        </w:rPr>
        <w:br/>
      </w:r>
      <w:r>
        <w:rPr>
          <w:rFonts w:cs="David"/>
          <w:u w:val="single"/>
          <w:rtl/>
        </w:rPr>
        <w:t>רני עמיר:</w:t>
      </w:r>
    </w:p>
    <w:p w:rsidR="00000000" w:rsidRDefault="00970A90">
      <w:pPr>
        <w:jc w:val="both"/>
        <w:rPr>
          <w:rFonts w:cs="David"/>
          <w:rtl/>
        </w:rPr>
      </w:pPr>
    </w:p>
    <w:p w:rsidR="00000000" w:rsidRDefault="00970A90">
      <w:pPr>
        <w:jc w:val="both"/>
        <w:rPr>
          <w:rFonts w:cs="David"/>
          <w:rtl/>
        </w:rPr>
      </w:pPr>
      <w:r>
        <w:rPr>
          <w:rFonts w:cs="David"/>
          <w:rtl/>
        </w:rPr>
        <w:tab/>
        <w:t>מדובר על סדר גודל של בעיה. בים התיכון זו פחות בעיה, במ</w:t>
      </w:r>
      <w:r>
        <w:rPr>
          <w:rFonts w:cs="David"/>
          <w:rtl/>
        </w:rPr>
        <w:t>פרץ אילת זו בעיה גדולה מאד.</w:t>
      </w:r>
    </w:p>
    <w:p w:rsidR="00000000" w:rsidRDefault="00970A90">
      <w:pPr>
        <w:jc w:val="both"/>
        <w:rPr>
          <w:rFonts w:cs="David"/>
          <w:rtl/>
        </w:rPr>
      </w:pPr>
    </w:p>
    <w:p w:rsidR="00000000" w:rsidRDefault="00970A90">
      <w:pPr>
        <w:jc w:val="both"/>
        <w:rPr>
          <w:rFonts w:cs="David"/>
          <w:rtl/>
        </w:rPr>
      </w:pPr>
      <w:r>
        <w:rPr>
          <w:rFonts w:cs="David"/>
          <w:rtl/>
        </w:rPr>
        <w:tab/>
        <w:t xml:space="preserve">זה שזה מזהם – זה בטוח, השאלה כמה זה מזהם. </w:t>
      </w:r>
    </w:p>
    <w:p w:rsidR="00000000" w:rsidRDefault="00970A90">
      <w:pPr>
        <w:jc w:val="both"/>
        <w:rPr>
          <w:rFonts w:cs="David"/>
          <w:rtl/>
        </w:rPr>
      </w:pPr>
      <w:r>
        <w:rPr>
          <w:rFonts w:cs="David"/>
          <w:rtl/>
        </w:rPr>
        <w:br/>
      </w:r>
      <w:r>
        <w:rPr>
          <w:rFonts w:cs="David"/>
          <w:u w:val="single"/>
          <w:rtl/>
        </w:rPr>
        <w:t>אבשלום וילן:</w:t>
      </w:r>
    </w:p>
    <w:p w:rsidR="00000000" w:rsidRDefault="00970A90">
      <w:pPr>
        <w:jc w:val="both"/>
        <w:rPr>
          <w:rFonts w:cs="David"/>
          <w:rtl/>
        </w:rPr>
      </w:pPr>
    </w:p>
    <w:p w:rsidR="00000000" w:rsidRDefault="00970A90">
      <w:pPr>
        <w:jc w:val="both"/>
        <w:rPr>
          <w:rFonts w:cs="David"/>
          <w:rtl/>
        </w:rPr>
      </w:pPr>
      <w:r>
        <w:rPr>
          <w:rFonts w:cs="David"/>
          <w:rtl/>
        </w:rPr>
        <w:tab/>
        <w:t xml:space="preserve">נמל אילת לא מזהם? הפוספטים לא מזהמים? באמת. </w:t>
      </w:r>
    </w:p>
    <w:p w:rsidR="00000000" w:rsidRDefault="00970A90">
      <w:pPr>
        <w:jc w:val="both"/>
        <w:rPr>
          <w:rFonts w:cs="David"/>
          <w:u w:val="single"/>
          <w:rtl/>
        </w:rPr>
      </w:pPr>
      <w:r>
        <w:rPr>
          <w:rFonts w:cs="David"/>
          <w:rtl/>
        </w:rPr>
        <w:br/>
      </w:r>
      <w:r>
        <w:rPr>
          <w:rFonts w:cs="David"/>
          <w:u w:val="single"/>
          <w:rtl/>
        </w:rPr>
        <w:t>רני עמיר:</w:t>
      </w:r>
    </w:p>
    <w:p w:rsidR="00000000" w:rsidRDefault="00970A90">
      <w:pPr>
        <w:jc w:val="both"/>
        <w:rPr>
          <w:rFonts w:cs="David"/>
          <w:u w:val="single"/>
          <w:rtl/>
        </w:rPr>
      </w:pPr>
    </w:p>
    <w:p w:rsidR="00000000" w:rsidRDefault="00970A90">
      <w:pPr>
        <w:pStyle w:val="aa"/>
        <w:rPr>
          <w:rFonts w:cs="David"/>
          <w:rtl/>
        </w:rPr>
      </w:pPr>
      <w:r>
        <w:rPr>
          <w:rFonts w:cs="David"/>
          <w:rtl/>
        </w:rPr>
        <w:tab/>
        <w:t>אני מסכים עם חבר הכנסת וילן שיש עוד גורמי זיהום במפרץ אילת, כנגד כולם אנחנו פועלים. אין גורם אחד שאנחנו לא פו</w:t>
      </w:r>
      <w:r>
        <w:rPr>
          <w:rFonts w:cs="David"/>
          <w:rtl/>
        </w:rPr>
        <w:t xml:space="preserve">עלים נגדו. </w:t>
      </w:r>
    </w:p>
    <w:p w:rsidR="00000000" w:rsidRDefault="00970A90">
      <w:pPr>
        <w:jc w:val="both"/>
        <w:rPr>
          <w:rFonts w:cs="David"/>
          <w:rtl/>
        </w:rPr>
      </w:pPr>
      <w:r>
        <w:rPr>
          <w:rFonts w:cs="David"/>
          <w:rtl/>
        </w:rPr>
        <w:br/>
      </w:r>
      <w:r>
        <w:rPr>
          <w:rFonts w:cs="David"/>
          <w:u w:val="single"/>
          <w:rtl/>
        </w:rPr>
        <w:t>חיים אנג'וני:</w:t>
      </w:r>
    </w:p>
    <w:p w:rsidR="00000000" w:rsidRDefault="00970A90">
      <w:pPr>
        <w:jc w:val="both"/>
        <w:rPr>
          <w:rFonts w:cs="David"/>
          <w:rtl/>
        </w:rPr>
      </w:pPr>
    </w:p>
    <w:p w:rsidR="00000000" w:rsidRDefault="00970A90">
      <w:pPr>
        <w:jc w:val="both"/>
        <w:rPr>
          <w:rFonts w:cs="David"/>
          <w:rtl/>
        </w:rPr>
      </w:pPr>
      <w:r>
        <w:rPr>
          <w:rFonts w:cs="David"/>
          <w:rtl/>
        </w:rPr>
        <w:tab/>
        <w:t xml:space="preserve">חיים אנג'וני, מנהל אגף הדיג. כמות החנקן של הכלובים במפרץ אילת ובכל כלוב שהיא ידועה, ניתנת לכימות, וחוות דעת של המומחים אומרת שזה במסגרת יכולת כושר הנשיאה של המפרץ. </w:t>
      </w:r>
    </w:p>
    <w:p w:rsidR="00000000" w:rsidRDefault="00970A90">
      <w:pPr>
        <w:jc w:val="both"/>
        <w:rPr>
          <w:rFonts w:cs="David"/>
          <w:rtl/>
        </w:rPr>
      </w:pPr>
    </w:p>
    <w:p w:rsidR="00000000" w:rsidRDefault="00970A90">
      <w:pPr>
        <w:jc w:val="both"/>
        <w:rPr>
          <w:rFonts w:cs="David"/>
          <w:rtl/>
        </w:rPr>
      </w:pPr>
      <w:r>
        <w:rPr>
          <w:rFonts w:cs="David"/>
          <w:rtl/>
        </w:rPr>
        <w:tab/>
        <w:t>לא מדובר בחומרים שהם מתכות כבדות או נפט, אלא בחומרים שנמצאים</w:t>
      </w:r>
      <w:r>
        <w:rPr>
          <w:rFonts w:cs="David"/>
          <w:rtl/>
        </w:rPr>
        <w:t xml:space="preserve"> ברקע – החומרים האלה קיימים בטבע. נכון שריכוזים גבוהים מאד עלולים לגרום נזק. במצב הקיים, לפי דעת המומחים, בזרמים ובתחלופת המים במפרץ הם לא גורמים נזק.</w:t>
      </w:r>
    </w:p>
    <w:p w:rsidR="00000000" w:rsidRDefault="00970A90">
      <w:pPr>
        <w:jc w:val="both"/>
        <w:rPr>
          <w:rFonts w:cs="David"/>
          <w:rtl/>
        </w:rPr>
      </w:pPr>
      <w:r>
        <w:rPr>
          <w:rFonts w:cs="David"/>
          <w:rtl/>
        </w:rPr>
        <w:br/>
      </w:r>
      <w:r>
        <w:rPr>
          <w:rFonts w:cs="David"/>
          <w:u w:val="single"/>
          <w:rtl/>
        </w:rPr>
        <w:t>רני עמיר:</w:t>
      </w:r>
    </w:p>
    <w:p w:rsidR="00000000" w:rsidRDefault="00970A90">
      <w:pPr>
        <w:jc w:val="both"/>
        <w:rPr>
          <w:rFonts w:cs="David"/>
          <w:rtl/>
        </w:rPr>
      </w:pPr>
    </w:p>
    <w:p w:rsidR="00000000" w:rsidRDefault="00970A90">
      <w:pPr>
        <w:jc w:val="both"/>
        <w:rPr>
          <w:rFonts w:cs="David"/>
          <w:rtl/>
        </w:rPr>
      </w:pPr>
      <w:r>
        <w:rPr>
          <w:rFonts w:cs="David"/>
          <w:rtl/>
        </w:rPr>
        <w:tab/>
        <w:t xml:space="preserve">המומחים לא אמרו את זה אפילו במילה אחת. </w:t>
      </w:r>
    </w:p>
    <w:p w:rsidR="00000000" w:rsidRDefault="00970A90">
      <w:pPr>
        <w:jc w:val="both"/>
        <w:rPr>
          <w:rFonts w:cs="David"/>
          <w:rtl/>
        </w:rPr>
      </w:pPr>
      <w:r>
        <w:rPr>
          <w:rFonts w:cs="David"/>
          <w:rtl/>
        </w:rPr>
        <w:br/>
      </w:r>
      <w:r>
        <w:rPr>
          <w:rFonts w:cs="David"/>
          <w:u w:val="single"/>
          <w:rtl/>
        </w:rPr>
        <w:t>חיים אנג'וני:</w:t>
      </w:r>
    </w:p>
    <w:p w:rsidR="00000000" w:rsidRDefault="00970A90">
      <w:pPr>
        <w:jc w:val="both"/>
        <w:rPr>
          <w:rFonts w:cs="David"/>
          <w:rtl/>
        </w:rPr>
      </w:pPr>
    </w:p>
    <w:p w:rsidR="00000000" w:rsidRDefault="00970A90">
      <w:pPr>
        <w:jc w:val="both"/>
        <w:rPr>
          <w:rFonts w:cs="David"/>
          <w:rtl/>
        </w:rPr>
      </w:pPr>
      <w:r>
        <w:rPr>
          <w:rFonts w:cs="David"/>
          <w:rtl/>
        </w:rPr>
        <w:tab/>
        <w:t>לגבי ים תיכון, במפרצים הכי מתויירים</w:t>
      </w:r>
      <w:r>
        <w:rPr>
          <w:rFonts w:cs="David"/>
          <w:rtl/>
        </w:rPr>
        <w:t xml:space="preserve"> בתורכיה, ביוון, באיטליה מגדלים כ- 50 אלף טון דגים – אנחנו לא מדברים על 2,000 טון שמגדלים במפרץ אילת – הנורבגים מגדלים 250 אלף טון דגים בפיורדים. </w:t>
      </w:r>
    </w:p>
    <w:p w:rsidR="00000000" w:rsidRDefault="00970A90">
      <w:pPr>
        <w:jc w:val="both"/>
        <w:rPr>
          <w:rFonts w:cs="David"/>
          <w:rtl/>
        </w:rPr>
      </w:pPr>
      <w:r>
        <w:rPr>
          <w:rFonts w:cs="David"/>
          <w:rtl/>
        </w:rPr>
        <w:br/>
      </w:r>
      <w:r>
        <w:rPr>
          <w:rFonts w:cs="David"/>
          <w:u w:val="single"/>
          <w:rtl/>
        </w:rPr>
        <w:t>רני עמיר:</w:t>
      </w:r>
    </w:p>
    <w:p w:rsidR="00000000" w:rsidRDefault="00970A90">
      <w:pPr>
        <w:jc w:val="both"/>
        <w:rPr>
          <w:rFonts w:cs="David"/>
          <w:rtl/>
        </w:rPr>
      </w:pPr>
    </w:p>
    <w:p w:rsidR="00000000" w:rsidRDefault="00970A90">
      <w:pPr>
        <w:jc w:val="both"/>
        <w:rPr>
          <w:rFonts w:cs="David"/>
          <w:rtl/>
        </w:rPr>
      </w:pPr>
      <w:r>
        <w:rPr>
          <w:rFonts w:cs="David"/>
          <w:rtl/>
        </w:rPr>
        <w:tab/>
        <w:t xml:space="preserve">לנורבגים יש 70,000 קילומטר חוף. </w:t>
      </w:r>
    </w:p>
    <w:p w:rsidR="00000000" w:rsidRDefault="00970A90">
      <w:pPr>
        <w:jc w:val="both"/>
        <w:rPr>
          <w:rFonts w:cs="David"/>
          <w:rtl/>
        </w:rPr>
      </w:pPr>
      <w:r>
        <w:rPr>
          <w:rFonts w:cs="David"/>
          <w:rtl/>
        </w:rPr>
        <w:br/>
      </w:r>
      <w:r>
        <w:rPr>
          <w:rFonts w:cs="David"/>
          <w:u w:val="single"/>
          <w:rtl/>
        </w:rPr>
        <w:t>חיים אנג'וני:</w:t>
      </w:r>
    </w:p>
    <w:p w:rsidR="00000000" w:rsidRDefault="00970A90">
      <w:pPr>
        <w:jc w:val="both"/>
        <w:rPr>
          <w:rFonts w:cs="David"/>
          <w:rtl/>
        </w:rPr>
      </w:pPr>
    </w:p>
    <w:p w:rsidR="00000000" w:rsidRDefault="00970A90">
      <w:pPr>
        <w:jc w:val="both"/>
        <w:rPr>
          <w:rFonts w:cs="David"/>
          <w:rtl/>
        </w:rPr>
      </w:pPr>
      <w:r>
        <w:rPr>
          <w:rFonts w:cs="David"/>
          <w:rtl/>
        </w:rPr>
        <w:tab/>
        <w:t>בעקבות המחלה של "הפרה המשוגעת" הם מכפילים בתוכ</w:t>
      </w:r>
      <w:r>
        <w:rPr>
          <w:rFonts w:cs="David"/>
          <w:rtl/>
        </w:rPr>
        <w:t xml:space="preserve">נית חומש ממשלתית ל- 500 אלף טון. </w:t>
      </w:r>
    </w:p>
    <w:p w:rsidR="00000000" w:rsidRDefault="00970A90">
      <w:pPr>
        <w:jc w:val="both"/>
        <w:rPr>
          <w:rFonts w:cs="David"/>
          <w:rtl/>
        </w:rPr>
      </w:pPr>
      <w:r>
        <w:rPr>
          <w:rFonts w:cs="David"/>
          <w:rtl/>
        </w:rPr>
        <w:br/>
      </w:r>
      <w:r>
        <w:rPr>
          <w:rFonts w:cs="David"/>
          <w:u w:val="single"/>
          <w:rtl/>
        </w:rPr>
        <w:t>היו"ר אברהם פורז:</w:t>
      </w:r>
    </w:p>
    <w:p w:rsidR="00000000" w:rsidRDefault="00970A90">
      <w:pPr>
        <w:jc w:val="both"/>
        <w:rPr>
          <w:rFonts w:cs="David"/>
          <w:rtl/>
        </w:rPr>
      </w:pPr>
    </w:p>
    <w:p w:rsidR="00000000" w:rsidRDefault="00970A90">
      <w:pPr>
        <w:jc w:val="both"/>
        <w:rPr>
          <w:rFonts w:cs="David"/>
          <w:rtl/>
        </w:rPr>
      </w:pPr>
      <w:r>
        <w:rPr>
          <w:rFonts w:cs="David"/>
          <w:rtl/>
        </w:rPr>
        <w:tab/>
        <w:t>מדוע אתם צריכים כאן את האישור של מנהל מינהל הספנות? זה מיתקן שעלול לפגוע?</w:t>
      </w:r>
    </w:p>
    <w:p w:rsidR="00000000" w:rsidRDefault="00970A90">
      <w:pPr>
        <w:jc w:val="both"/>
        <w:rPr>
          <w:rFonts w:cs="David"/>
          <w:rtl/>
        </w:rPr>
      </w:pPr>
      <w:r>
        <w:rPr>
          <w:rFonts w:cs="David"/>
          <w:rtl/>
        </w:rPr>
        <w:br/>
      </w:r>
      <w:r>
        <w:rPr>
          <w:rFonts w:cs="David"/>
          <w:u w:val="single"/>
          <w:rtl/>
        </w:rPr>
        <w:t>חיים אנג'וני:</w:t>
      </w:r>
    </w:p>
    <w:p w:rsidR="00000000" w:rsidRDefault="00970A90">
      <w:pPr>
        <w:jc w:val="both"/>
        <w:rPr>
          <w:rFonts w:cs="David"/>
          <w:rtl/>
        </w:rPr>
      </w:pPr>
    </w:p>
    <w:p w:rsidR="00000000" w:rsidRDefault="00970A90">
      <w:pPr>
        <w:jc w:val="both"/>
        <w:rPr>
          <w:rFonts w:cs="David"/>
          <w:rtl/>
        </w:rPr>
      </w:pPr>
      <w:r>
        <w:rPr>
          <w:rFonts w:cs="David"/>
          <w:rtl/>
        </w:rPr>
        <w:tab/>
        <w:t xml:space="preserve">אנחנו אומרים: לא יקים אדם מיתקן בים שעלול לפגוע בתנועת הספינות. לכן אמרנו שזה יהיה מתואם עם מינהל הספנות. </w:t>
      </w:r>
    </w:p>
    <w:p w:rsidR="00000000" w:rsidRDefault="00970A90">
      <w:pPr>
        <w:jc w:val="both"/>
        <w:rPr>
          <w:rFonts w:cs="David"/>
          <w:rtl/>
        </w:rPr>
      </w:pPr>
      <w:r>
        <w:rPr>
          <w:rFonts w:cs="David"/>
          <w:rtl/>
        </w:rPr>
        <w:br/>
      </w:r>
      <w:r>
        <w:rPr>
          <w:rFonts w:cs="David"/>
          <w:u w:val="single"/>
          <w:rtl/>
        </w:rPr>
        <w:t>של</w:t>
      </w:r>
      <w:r>
        <w:rPr>
          <w:rFonts w:cs="David"/>
          <w:u w:val="single"/>
          <w:rtl/>
        </w:rPr>
        <w:t>ום ברלנד:</w:t>
      </w:r>
    </w:p>
    <w:p w:rsidR="00000000" w:rsidRDefault="00970A90">
      <w:pPr>
        <w:jc w:val="both"/>
        <w:rPr>
          <w:rFonts w:cs="David"/>
          <w:rtl/>
        </w:rPr>
      </w:pPr>
    </w:p>
    <w:p w:rsidR="00000000" w:rsidRDefault="00970A90">
      <w:pPr>
        <w:jc w:val="both"/>
        <w:rPr>
          <w:rFonts w:cs="David"/>
          <w:rtl/>
        </w:rPr>
      </w:pPr>
      <w:r>
        <w:rPr>
          <w:rFonts w:cs="David"/>
          <w:rtl/>
        </w:rPr>
        <w:tab/>
        <w:t>אני רוצה להוסיף ולהפנות את תשומת לבכם לכך שהחוק הזה נוצר באופן כזה שהיתה לשר אפשרות לאזן בין האינטרסים. הוא הוכן בתקופה של רפול, כאשר הוא כיהן גם כשר לאיכות הסביבה.</w:t>
      </w:r>
    </w:p>
    <w:p w:rsidR="00000000" w:rsidRDefault="00970A90">
      <w:pPr>
        <w:jc w:val="both"/>
        <w:rPr>
          <w:rFonts w:cs="David"/>
          <w:rtl/>
        </w:rPr>
      </w:pPr>
      <w:r>
        <w:rPr>
          <w:rFonts w:cs="David"/>
          <w:rtl/>
        </w:rPr>
        <w:br/>
      </w:r>
      <w:r>
        <w:rPr>
          <w:rFonts w:cs="David"/>
          <w:u w:val="single"/>
          <w:rtl/>
        </w:rPr>
        <w:t>היו"ר אברהם פורז:</w:t>
      </w:r>
    </w:p>
    <w:p w:rsidR="00000000" w:rsidRDefault="00970A90">
      <w:pPr>
        <w:jc w:val="both"/>
        <w:rPr>
          <w:rFonts w:cs="David"/>
          <w:rtl/>
        </w:rPr>
      </w:pPr>
    </w:p>
    <w:p w:rsidR="00000000" w:rsidRDefault="00970A90">
      <w:pPr>
        <w:jc w:val="both"/>
        <w:rPr>
          <w:rFonts w:cs="David"/>
          <w:rtl/>
        </w:rPr>
      </w:pPr>
      <w:r>
        <w:rPr>
          <w:rFonts w:cs="David"/>
          <w:rtl/>
        </w:rPr>
        <w:tab/>
        <w:t>החזקה שרפול ידע מה הוא עושה בשני המשרדים בו זמנית היא הנחה</w:t>
      </w:r>
      <w:r>
        <w:rPr>
          <w:rFonts w:cs="David"/>
          <w:rtl/>
        </w:rPr>
        <w:t xml:space="preserve"> שאני יכול לסתור אותה די בקלות. </w:t>
      </w:r>
    </w:p>
    <w:p w:rsidR="00000000" w:rsidRDefault="00970A90">
      <w:pPr>
        <w:jc w:val="both"/>
        <w:rPr>
          <w:rFonts w:cs="David"/>
          <w:rtl/>
        </w:rPr>
      </w:pPr>
      <w:r>
        <w:rPr>
          <w:rFonts w:cs="David"/>
          <w:rtl/>
        </w:rPr>
        <w:br/>
      </w:r>
      <w:r>
        <w:rPr>
          <w:rFonts w:cs="David"/>
          <w:u w:val="single"/>
          <w:rtl/>
        </w:rPr>
        <w:t>שלום ברלנד:</w:t>
      </w:r>
    </w:p>
    <w:p w:rsidR="00000000" w:rsidRDefault="00970A90">
      <w:pPr>
        <w:jc w:val="both"/>
        <w:rPr>
          <w:rFonts w:cs="David"/>
          <w:rtl/>
        </w:rPr>
      </w:pPr>
    </w:p>
    <w:p w:rsidR="00000000" w:rsidRDefault="00970A90">
      <w:pPr>
        <w:jc w:val="both"/>
        <w:rPr>
          <w:rFonts w:cs="David"/>
          <w:rtl/>
        </w:rPr>
      </w:pPr>
      <w:r>
        <w:rPr>
          <w:rFonts w:cs="David"/>
          <w:rtl/>
        </w:rPr>
        <w:tab/>
        <w:t xml:space="preserve">ישבנו עם הנהלת איכות הסביבה ועם המנהלים של איכות הסביבה והחוק הוכן בתיאום יחד איתם – גם עם הייעוץ המשפטי. </w:t>
      </w:r>
    </w:p>
    <w:p w:rsidR="00000000" w:rsidRDefault="00970A90">
      <w:pPr>
        <w:jc w:val="both"/>
        <w:rPr>
          <w:rFonts w:cs="David"/>
          <w:rtl/>
        </w:rPr>
      </w:pPr>
      <w:r>
        <w:rPr>
          <w:rFonts w:cs="David"/>
          <w:rtl/>
        </w:rPr>
        <w:br/>
      </w:r>
      <w:r>
        <w:rPr>
          <w:rFonts w:cs="David"/>
          <w:u w:val="single"/>
          <w:rtl/>
        </w:rPr>
        <w:t>אבשלום וילן:</w:t>
      </w:r>
    </w:p>
    <w:p w:rsidR="00000000" w:rsidRDefault="00970A90">
      <w:pPr>
        <w:jc w:val="both"/>
        <w:rPr>
          <w:rFonts w:cs="David"/>
          <w:rtl/>
        </w:rPr>
      </w:pPr>
    </w:p>
    <w:p w:rsidR="00000000" w:rsidRDefault="00970A90">
      <w:pPr>
        <w:jc w:val="both"/>
        <w:rPr>
          <w:rFonts w:cs="David"/>
          <w:rtl/>
        </w:rPr>
      </w:pPr>
      <w:r>
        <w:rPr>
          <w:rFonts w:cs="David"/>
          <w:rtl/>
        </w:rPr>
        <w:tab/>
        <w:t>כבוד היושב ראש, אם הייעוץ המשפטי של איכות הסביבה קיבל...</w:t>
      </w:r>
    </w:p>
    <w:p w:rsidR="00000000" w:rsidRDefault="00970A90">
      <w:pPr>
        <w:jc w:val="both"/>
        <w:rPr>
          <w:rFonts w:cs="David"/>
          <w:rtl/>
        </w:rPr>
      </w:pPr>
      <w:r>
        <w:rPr>
          <w:rFonts w:cs="David"/>
          <w:rtl/>
        </w:rPr>
        <w:br/>
      </w:r>
      <w:r>
        <w:rPr>
          <w:rFonts w:cs="David"/>
          <w:u w:val="single"/>
          <w:rtl/>
        </w:rPr>
        <w:t>דובר:</w:t>
      </w:r>
    </w:p>
    <w:p w:rsidR="00000000" w:rsidRDefault="00970A90">
      <w:pPr>
        <w:jc w:val="both"/>
        <w:rPr>
          <w:rFonts w:cs="David"/>
          <w:rtl/>
        </w:rPr>
      </w:pPr>
    </w:p>
    <w:p w:rsidR="00000000" w:rsidRDefault="00970A90">
      <w:pPr>
        <w:jc w:val="both"/>
        <w:rPr>
          <w:rFonts w:cs="David"/>
          <w:rtl/>
        </w:rPr>
      </w:pPr>
      <w:r>
        <w:rPr>
          <w:rFonts w:cs="David"/>
          <w:rtl/>
        </w:rPr>
        <w:tab/>
        <w:t xml:space="preserve">זה לא נכון. </w:t>
      </w:r>
    </w:p>
    <w:p w:rsidR="00000000" w:rsidRDefault="00970A90">
      <w:pPr>
        <w:jc w:val="both"/>
        <w:rPr>
          <w:rFonts w:cs="David"/>
          <w:rtl/>
        </w:rPr>
      </w:pPr>
      <w:r>
        <w:rPr>
          <w:rFonts w:cs="David"/>
          <w:rtl/>
        </w:rPr>
        <w:br/>
      </w:r>
      <w:r>
        <w:rPr>
          <w:rFonts w:cs="David"/>
          <w:u w:val="single"/>
          <w:rtl/>
        </w:rPr>
        <w:t>היו"ר</w:t>
      </w:r>
      <w:r>
        <w:rPr>
          <w:rFonts w:cs="David"/>
          <w:u w:val="single"/>
          <w:rtl/>
        </w:rPr>
        <w:t xml:space="preserve"> אברהם פורז:</w:t>
      </w:r>
    </w:p>
    <w:p w:rsidR="00000000" w:rsidRDefault="00970A90">
      <w:pPr>
        <w:jc w:val="both"/>
        <w:rPr>
          <w:rFonts w:cs="David"/>
          <w:rtl/>
        </w:rPr>
      </w:pPr>
    </w:p>
    <w:p w:rsidR="00000000" w:rsidRDefault="00970A90">
      <w:pPr>
        <w:jc w:val="both"/>
        <w:rPr>
          <w:rFonts w:cs="David"/>
          <w:rtl/>
        </w:rPr>
      </w:pPr>
      <w:r>
        <w:rPr>
          <w:rFonts w:cs="David"/>
          <w:rtl/>
        </w:rPr>
        <w:tab/>
        <w:t xml:space="preserve">אני רוצה להציע שזה יהיה לא רק באישור של מנהל מינהל הספנות, אלא גם בהתייעצות עם השר לאיכות הסביבה. לא על דעתו, אלא בהתייעצות. אני חושב שתהיה חובת התייעצות איתו. בהנחה שתהיה לו סיבה טובה להגיד לא, שר החקלאות ייקח זאת בחשבון. </w:t>
      </w:r>
    </w:p>
    <w:p w:rsidR="00000000" w:rsidRDefault="00970A90">
      <w:pPr>
        <w:jc w:val="both"/>
        <w:rPr>
          <w:rFonts w:cs="David"/>
          <w:rtl/>
        </w:rPr>
      </w:pPr>
      <w:r>
        <w:rPr>
          <w:rFonts w:cs="David"/>
          <w:rtl/>
        </w:rPr>
        <w:br/>
      </w:r>
      <w:r>
        <w:rPr>
          <w:rFonts w:cs="David"/>
          <w:u w:val="single"/>
          <w:rtl/>
        </w:rPr>
        <w:t>רני עמיר:</w:t>
      </w:r>
    </w:p>
    <w:p w:rsidR="00000000" w:rsidRDefault="00970A90">
      <w:pPr>
        <w:jc w:val="both"/>
        <w:rPr>
          <w:rFonts w:cs="David"/>
          <w:rtl/>
        </w:rPr>
      </w:pPr>
    </w:p>
    <w:p w:rsidR="00000000" w:rsidRDefault="00970A90">
      <w:pPr>
        <w:jc w:val="both"/>
        <w:rPr>
          <w:rFonts w:cs="David"/>
          <w:rtl/>
        </w:rPr>
      </w:pPr>
      <w:r>
        <w:rPr>
          <w:rFonts w:cs="David"/>
          <w:rtl/>
        </w:rPr>
        <w:tab/>
        <w:t>אם מ</w:t>
      </w:r>
      <w:r>
        <w:rPr>
          <w:rFonts w:cs="David"/>
          <w:rtl/>
        </w:rPr>
        <w:t>ותר לשאול מהו התוקף המשפטי של התייעצות.</w:t>
      </w:r>
    </w:p>
    <w:p w:rsidR="00000000" w:rsidRDefault="00970A90">
      <w:pPr>
        <w:jc w:val="both"/>
        <w:rPr>
          <w:rFonts w:cs="David"/>
          <w:rtl/>
        </w:rPr>
      </w:pPr>
      <w:r>
        <w:rPr>
          <w:rFonts w:cs="David"/>
          <w:rtl/>
        </w:rPr>
        <w:br/>
      </w:r>
      <w:r>
        <w:rPr>
          <w:rFonts w:cs="David"/>
          <w:u w:val="single"/>
          <w:rtl/>
        </w:rPr>
        <w:t>היו"ר אברהם פורז:</w:t>
      </w:r>
    </w:p>
    <w:p w:rsidR="00000000" w:rsidRDefault="00970A90">
      <w:pPr>
        <w:jc w:val="both"/>
        <w:rPr>
          <w:rFonts w:cs="David"/>
          <w:rtl/>
        </w:rPr>
      </w:pPr>
    </w:p>
    <w:p w:rsidR="00000000" w:rsidRDefault="00970A90">
      <w:pPr>
        <w:jc w:val="both"/>
        <w:rPr>
          <w:rFonts w:cs="David"/>
          <w:rtl/>
        </w:rPr>
      </w:pPr>
      <w:r>
        <w:rPr>
          <w:rFonts w:cs="David"/>
          <w:rtl/>
        </w:rPr>
        <w:tab/>
        <w:t xml:space="preserve">אם השר לאיכות הסביבה ייעץ שלא לעשות ושר החקלאות יחליט בכל זאת כן, לדעתי לשר החקלאות תהיה בעיה רצינית בבג"ץ. הוא יצטרך להוכיח שהעצה שהוא קיבל מן השר לאיכות הסביבה אין לה לא ידיים ולא רגליים. </w:t>
      </w:r>
    </w:p>
    <w:p w:rsidR="00000000" w:rsidRDefault="00970A90">
      <w:pPr>
        <w:jc w:val="both"/>
        <w:rPr>
          <w:rFonts w:cs="David"/>
          <w:rtl/>
        </w:rPr>
      </w:pPr>
    </w:p>
    <w:p w:rsidR="00000000" w:rsidRDefault="00970A90">
      <w:pPr>
        <w:ind w:firstLine="720"/>
        <w:jc w:val="both"/>
        <w:rPr>
          <w:rFonts w:cs="David"/>
          <w:rtl/>
        </w:rPr>
      </w:pPr>
      <w:r>
        <w:rPr>
          <w:rFonts w:cs="David"/>
          <w:rtl/>
        </w:rPr>
        <w:t>כאש</w:t>
      </w:r>
      <w:r>
        <w:rPr>
          <w:rFonts w:cs="David"/>
          <w:rtl/>
        </w:rPr>
        <w:t xml:space="preserve">ר צריך לקבל הסכמה של שני משרדים – גם כך אפילו שקלתי את האפשרות לקבוע עם המינהל לספנות "בהתייעצות" כי אני לא אוהב שיותר ממשרד אחד מחליט. בדרך כלל, כאשר צריכים שניים להחליט מדובר בדיונים עד אינסוף. </w:t>
      </w:r>
    </w:p>
    <w:p w:rsidR="00000000" w:rsidRDefault="00970A90">
      <w:pPr>
        <w:jc w:val="both"/>
        <w:rPr>
          <w:rFonts w:cs="David"/>
          <w:rtl/>
        </w:rPr>
      </w:pPr>
    </w:p>
    <w:p w:rsidR="00000000" w:rsidRDefault="00970A90">
      <w:pPr>
        <w:jc w:val="both"/>
        <w:rPr>
          <w:rFonts w:cs="David"/>
          <w:rtl/>
        </w:rPr>
      </w:pPr>
      <w:r>
        <w:rPr>
          <w:rFonts w:cs="David"/>
          <w:rtl/>
        </w:rPr>
        <w:tab/>
        <w:t>השתכנעתי משום שזה עלול להיות מכשול ימי ואוניות עלולות להי</w:t>
      </w:r>
      <w:r>
        <w:rPr>
          <w:rFonts w:cs="David"/>
          <w:rtl/>
        </w:rPr>
        <w:t>פגע.</w:t>
      </w:r>
    </w:p>
    <w:p w:rsidR="00000000" w:rsidRDefault="00970A90">
      <w:pPr>
        <w:jc w:val="both"/>
        <w:rPr>
          <w:rFonts w:cs="David"/>
          <w:rtl/>
        </w:rPr>
      </w:pPr>
      <w:r>
        <w:rPr>
          <w:rFonts w:cs="David"/>
          <w:rtl/>
        </w:rPr>
        <w:br/>
      </w:r>
      <w:r>
        <w:rPr>
          <w:rFonts w:cs="David"/>
          <w:u w:val="single"/>
          <w:rtl/>
        </w:rPr>
        <w:t>שלום ברלנד:</w:t>
      </w:r>
    </w:p>
    <w:p w:rsidR="00000000" w:rsidRDefault="00970A90">
      <w:pPr>
        <w:jc w:val="both"/>
        <w:rPr>
          <w:rFonts w:cs="David"/>
          <w:rtl/>
        </w:rPr>
      </w:pPr>
    </w:p>
    <w:p w:rsidR="00000000" w:rsidRDefault="00970A90">
      <w:pPr>
        <w:jc w:val="both"/>
        <w:rPr>
          <w:rFonts w:cs="David"/>
          <w:rtl/>
        </w:rPr>
      </w:pPr>
      <w:r>
        <w:rPr>
          <w:rFonts w:cs="David"/>
          <w:rtl/>
        </w:rPr>
        <w:tab/>
        <w:t xml:space="preserve">אני רוצה להציע שההתייעצות תהיה רק לגבי ים סוף. </w:t>
      </w:r>
    </w:p>
    <w:p w:rsidR="00000000" w:rsidRDefault="00970A90">
      <w:pPr>
        <w:jc w:val="both"/>
        <w:rPr>
          <w:rFonts w:cs="David"/>
          <w:rtl/>
        </w:rPr>
      </w:pPr>
      <w:r>
        <w:rPr>
          <w:rFonts w:cs="David"/>
          <w:rtl/>
        </w:rPr>
        <w:br/>
      </w:r>
      <w:r>
        <w:rPr>
          <w:rFonts w:cs="David"/>
          <w:u w:val="single"/>
          <w:rtl/>
        </w:rPr>
        <w:t>היו"ר אברהם פורז:</w:t>
      </w:r>
    </w:p>
    <w:p w:rsidR="00000000" w:rsidRDefault="00970A90">
      <w:pPr>
        <w:jc w:val="both"/>
        <w:rPr>
          <w:rFonts w:cs="David"/>
          <w:rtl/>
        </w:rPr>
      </w:pPr>
    </w:p>
    <w:p w:rsidR="00000000" w:rsidRDefault="00970A90">
      <w:pPr>
        <w:jc w:val="both"/>
        <w:rPr>
          <w:rFonts w:cs="David"/>
          <w:rtl/>
        </w:rPr>
      </w:pPr>
      <w:r>
        <w:rPr>
          <w:rFonts w:cs="David"/>
          <w:rtl/>
        </w:rPr>
        <w:tab/>
        <w:t xml:space="preserve">עזוב. אני מניח שהמשרד לאיכות הסביבה יציג "רולינג" כללי – מין טייס אוטומטי – שיאמר שאם זה עומד בתנאים האלה, זה בסדר. במקרים שזה לא עומד, יצטרכו לשקול כל מקרה לגופו. </w:t>
      </w:r>
    </w:p>
    <w:p w:rsidR="00000000" w:rsidRDefault="00970A90">
      <w:pPr>
        <w:jc w:val="both"/>
        <w:rPr>
          <w:rFonts w:cs="David"/>
          <w:rtl/>
        </w:rPr>
      </w:pPr>
      <w:r>
        <w:rPr>
          <w:rFonts w:cs="David"/>
          <w:rtl/>
        </w:rPr>
        <w:br/>
      </w:r>
      <w:r>
        <w:rPr>
          <w:rFonts w:cs="David"/>
          <w:u w:val="single"/>
          <w:rtl/>
        </w:rPr>
        <w:t>ת</w:t>
      </w:r>
      <w:r>
        <w:rPr>
          <w:rFonts w:cs="David"/>
          <w:u w:val="single"/>
          <w:rtl/>
        </w:rPr>
        <w:t>מי מור:</w:t>
      </w:r>
    </w:p>
    <w:p w:rsidR="00000000" w:rsidRDefault="00970A90">
      <w:pPr>
        <w:jc w:val="both"/>
        <w:rPr>
          <w:rFonts w:cs="David"/>
          <w:rtl/>
        </w:rPr>
      </w:pPr>
    </w:p>
    <w:p w:rsidR="00000000" w:rsidRDefault="00970A90">
      <w:pPr>
        <w:jc w:val="both"/>
        <w:rPr>
          <w:rFonts w:cs="David"/>
          <w:rtl/>
        </w:rPr>
      </w:pPr>
      <w:r>
        <w:rPr>
          <w:rFonts w:cs="David"/>
          <w:rtl/>
        </w:rPr>
        <w:tab/>
        <w:t>לגבי מיתקני דיג, לא לבריכות דגים. לא צריך לגבי כל בריכת דגים.</w:t>
      </w:r>
    </w:p>
    <w:p w:rsidR="00000000" w:rsidRDefault="00970A90">
      <w:pPr>
        <w:jc w:val="both"/>
        <w:rPr>
          <w:rFonts w:cs="David"/>
          <w:rtl/>
        </w:rPr>
      </w:pPr>
      <w:r>
        <w:rPr>
          <w:rFonts w:cs="David"/>
          <w:rtl/>
        </w:rPr>
        <w:br/>
      </w:r>
      <w:r>
        <w:rPr>
          <w:rFonts w:cs="David"/>
          <w:u w:val="single"/>
          <w:rtl/>
        </w:rPr>
        <w:t>היו"ר אברהם פורז:</w:t>
      </w:r>
    </w:p>
    <w:p w:rsidR="00000000" w:rsidRDefault="00970A90">
      <w:pPr>
        <w:jc w:val="both"/>
        <w:rPr>
          <w:rFonts w:cs="David"/>
          <w:rtl/>
        </w:rPr>
      </w:pPr>
    </w:p>
    <w:p w:rsidR="00000000" w:rsidRDefault="00970A90">
      <w:pPr>
        <w:jc w:val="both"/>
        <w:rPr>
          <w:rFonts w:cs="David"/>
          <w:rtl/>
        </w:rPr>
      </w:pPr>
      <w:r>
        <w:rPr>
          <w:rFonts w:cs="David"/>
          <w:rtl/>
        </w:rPr>
        <w:tab/>
        <w:t xml:space="preserve">לא, רק למתקנים בים. לגבי בריכת דגים אנחנו לא צריכים את השר לאיכות הסביבה. אנחנו מדברים על מתקן קבוע בים. </w:t>
      </w:r>
    </w:p>
    <w:p w:rsidR="00000000" w:rsidRDefault="00970A90">
      <w:pPr>
        <w:jc w:val="both"/>
        <w:rPr>
          <w:rFonts w:cs="David"/>
          <w:rtl/>
        </w:rPr>
      </w:pPr>
      <w:r>
        <w:rPr>
          <w:rFonts w:cs="David"/>
          <w:rtl/>
        </w:rPr>
        <w:br/>
      </w:r>
      <w:r>
        <w:rPr>
          <w:rFonts w:cs="David"/>
          <w:u w:val="single"/>
          <w:rtl/>
        </w:rPr>
        <w:t>אתי בנדלר:</w:t>
      </w:r>
    </w:p>
    <w:p w:rsidR="00000000" w:rsidRDefault="00970A90">
      <w:pPr>
        <w:jc w:val="both"/>
        <w:rPr>
          <w:rFonts w:cs="David"/>
          <w:rtl/>
        </w:rPr>
      </w:pPr>
    </w:p>
    <w:p w:rsidR="00000000" w:rsidRDefault="00970A90">
      <w:pPr>
        <w:jc w:val="both"/>
        <w:rPr>
          <w:rFonts w:cs="David"/>
          <w:rtl/>
        </w:rPr>
      </w:pPr>
      <w:r>
        <w:rPr>
          <w:rFonts w:cs="David"/>
          <w:rtl/>
        </w:rPr>
        <w:tab/>
        <w:t>על סעיף קטן (ב).</w:t>
      </w:r>
    </w:p>
    <w:p w:rsidR="00000000" w:rsidRDefault="00970A90">
      <w:pPr>
        <w:jc w:val="both"/>
        <w:rPr>
          <w:rFonts w:cs="David"/>
          <w:rtl/>
        </w:rPr>
      </w:pPr>
    </w:p>
    <w:p w:rsidR="00000000" w:rsidRDefault="00970A90">
      <w:pPr>
        <w:jc w:val="both"/>
        <w:rPr>
          <w:rFonts w:cs="David"/>
          <w:rtl/>
        </w:rPr>
      </w:pPr>
      <w:r>
        <w:rPr>
          <w:rFonts w:cs="David"/>
          <w:rtl/>
        </w:rPr>
        <w:tab/>
        <w:t>ברשותך, או מי שהוסמך לכך</w:t>
      </w:r>
      <w:r>
        <w:rPr>
          <w:rFonts w:cs="David"/>
          <w:rtl/>
        </w:rPr>
        <w:t xml:space="preserve"> על ידי השר לאיכות הסביבה כי גם ההיתר זה היתר שר החקלאות או מי שהוסמך על ידו. </w:t>
      </w:r>
    </w:p>
    <w:p w:rsidR="00000000" w:rsidRDefault="00970A90">
      <w:pPr>
        <w:jc w:val="both"/>
        <w:rPr>
          <w:rFonts w:cs="David"/>
          <w:rtl/>
        </w:rPr>
      </w:pPr>
      <w:r>
        <w:rPr>
          <w:rFonts w:cs="David"/>
          <w:rtl/>
        </w:rPr>
        <w:br/>
      </w:r>
      <w:r>
        <w:rPr>
          <w:rFonts w:cs="David"/>
          <w:u w:val="single"/>
          <w:rtl/>
        </w:rPr>
        <w:t>היו"ר אברהם פורז:</w:t>
      </w:r>
    </w:p>
    <w:p w:rsidR="00000000" w:rsidRDefault="00970A90">
      <w:pPr>
        <w:jc w:val="both"/>
        <w:rPr>
          <w:rFonts w:cs="David"/>
          <w:rtl/>
        </w:rPr>
      </w:pPr>
    </w:p>
    <w:p w:rsidR="00000000" w:rsidRDefault="00970A90">
      <w:pPr>
        <w:jc w:val="both"/>
        <w:rPr>
          <w:rFonts w:cs="David"/>
          <w:rtl/>
        </w:rPr>
      </w:pPr>
      <w:r>
        <w:rPr>
          <w:rFonts w:cs="David"/>
          <w:rtl/>
        </w:rPr>
        <w:tab/>
        <w:t>אבל התייעצות היא לא עם השר?</w:t>
      </w:r>
    </w:p>
    <w:p w:rsidR="00000000" w:rsidRDefault="00970A90">
      <w:pPr>
        <w:jc w:val="both"/>
        <w:rPr>
          <w:rFonts w:cs="David"/>
          <w:rtl/>
        </w:rPr>
      </w:pPr>
      <w:r>
        <w:rPr>
          <w:rFonts w:cs="David"/>
          <w:rtl/>
        </w:rPr>
        <w:br/>
      </w:r>
      <w:r>
        <w:rPr>
          <w:rFonts w:cs="David"/>
          <w:u w:val="single"/>
          <w:rtl/>
        </w:rPr>
        <w:t>אתי בנדלר:</w:t>
      </w:r>
    </w:p>
    <w:p w:rsidR="00000000" w:rsidRDefault="00970A90">
      <w:pPr>
        <w:jc w:val="both"/>
        <w:rPr>
          <w:rFonts w:cs="David"/>
          <w:rtl/>
        </w:rPr>
      </w:pPr>
    </w:p>
    <w:p w:rsidR="00000000" w:rsidRDefault="00970A90">
      <w:pPr>
        <w:jc w:val="both"/>
        <w:rPr>
          <w:rFonts w:cs="David"/>
          <w:rtl/>
        </w:rPr>
      </w:pPr>
      <w:r>
        <w:rPr>
          <w:rFonts w:cs="David"/>
          <w:rtl/>
        </w:rPr>
        <w:tab/>
        <w:t>פקיד של שר החקלאות ייתייעץ עם השר לאיכות הסביבה? זה מה שנובע.</w:t>
      </w:r>
    </w:p>
    <w:p w:rsidR="00000000" w:rsidRDefault="00970A90">
      <w:pPr>
        <w:jc w:val="both"/>
        <w:rPr>
          <w:rFonts w:cs="David"/>
          <w:rtl/>
        </w:rPr>
      </w:pPr>
      <w:r>
        <w:rPr>
          <w:rFonts w:cs="David"/>
          <w:rtl/>
        </w:rPr>
        <w:br/>
      </w:r>
      <w:r>
        <w:rPr>
          <w:rFonts w:cs="David"/>
          <w:u w:val="single"/>
          <w:rtl/>
        </w:rPr>
        <w:t>היו"ר אברהם פורז:</w:t>
      </w:r>
    </w:p>
    <w:p w:rsidR="00000000" w:rsidRDefault="00970A90">
      <w:pPr>
        <w:jc w:val="both"/>
        <w:rPr>
          <w:rFonts w:cs="David"/>
          <w:rtl/>
        </w:rPr>
      </w:pPr>
    </w:p>
    <w:p w:rsidR="00000000" w:rsidRDefault="00970A90">
      <w:pPr>
        <w:jc w:val="both"/>
        <w:rPr>
          <w:rFonts w:cs="David"/>
          <w:rtl/>
        </w:rPr>
      </w:pPr>
      <w:r>
        <w:rPr>
          <w:rFonts w:cs="David"/>
          <w:rtl/>
        </w:rPr>
        <w:tab/>
        <w:t>נשאיר שר החקלאות...</w:t>
      </w:r>
    </w:p>
    <w:p w:rsidR="00000000" w:rsidRDefault="00970A90">
      <w:pPr>
        <w:jc w:val="both"/>
        <w:rPr>
          <w:rFonts w:cs="David"/>
          <w:rtl/>
        </w:rPr>
      </w:pPr>
      <w:r>
        <w:rPr>
          <w:rFonts w:cs="David"/>
          <w:rtl/>
        </w:rPr>
        <w:br/>
      </w:r>
      <w:r>
        <w:rPr>
          <w:rFonts w:cs="David"/>
          <w:u w:val="single"/>
          <w:rtl/>
        </w:rPr>
        <w:t>אתי בנדלר:</w:t>
      </w:r>
    </w:p>
    <w:p w:rsidR="00000000" w:rsidRDefault="00970A90">
      <w:pPr>
        <w:jc w:val="both"/>
        <w:rPr>
          <w:rFonts w:cs="David"/>
          <w:rtl/>
        </w:rPr>
      </w:pPr>
    </w:p>
    <w:p w:rsidR="00000000" w:rsidRDefault="00970A90">
      <w:pPr>
        <w:jc w:val="both"/>
        <w:rPr>
          <w:rFonts w:cs="David"/>
          <w:rtl/>
        </w:rPr>
      </w:pPr>
      <w:r>
        <w:rPr>
          <w:rFonts w:cs="David"/>
          <w:rtl/>
        </w:rPr>
        <w:tab/>
        <w:t>אבל שר החקלאות הוא לאו דווקא מי שנותן את ההיתר. זה יכול להיות גם מי שהוסמך לכך על ידו. שר החקלאות יכול להאציל את הסמכות למתן היתרים לפקיד במשרדו. זה כתוב כאן.</w:t>
      </w:r>
    </w:p>
    <w:p w:rsidR="00000000" w:rsidRDefault="00970A90">
      <w:pPr>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היו"ר אברהם פורז:</w:t>
      </w:r>
    </w:p>
    <w:p w:rsidR="00000000" w:rsidRDefault="00970A90">
      <w:pPr>
        <w:jc w:val="both"/>
        <w:rPr>
          <w:rFonts w:cs="David"/>
          <w:rtl/>
        </w:rPr>
      </w:pPr>
    </w:p>
    <w:p w:rsidR="00000000" w:rsidRDefault="00970A90">
      <w:pPr>
        <w:jc w:val="both"/>
        <w:rPr>
          <w:rFonts w:cs="David"/>
          <w:rtl/>
        </w:rPr>
      </w:pPr>
      <w:r>
        <w:rPr>
          <w:rFonts w:cs="David"/>
          <w:rtl/>
        </w:rPr>
        <w:tab/>
        <w:t>גם בלי שזה כתוב.</w:t>
      </w:r>
    </w:p>
    <w:p w:rsidR="00000000" w:rsidRDefault="00970A90">
      <w:pPr>
        <w:jc w:val="both"/>
        <w:rPr>
          <w:rFonts w:cs="David"/>
          <w:rtl/>
        </w:rPr>
      </w:pPr>
      <w:r>
        <w:rPr>
          <w:rFonts w:cs="David"/>
          <w:rtl/>
        </w:rPr>
        <w:br/>
      </w:r>
      <w:r>
        <w:rPr>
          <w:rFonts w:cs="David"/>
          <w:u w:val="single"/>
          <w:rtl/>
        </w:rPr>
        <w:t>אתי בנדלר:</w:t>
      </w:r>
    </w:p>
    <w:p w:rsidR="00000000" w:rsidRDefault="00970A90">
      <w:pPr>
        <w:jc w:val="both"/>
        <w:rPr>
          <w:rFonts w:cs="David"/>
          <w:rtl/>
        </w:rPr>
      </w:pPr>
    </w:p>
    <w:p w:rsidR="00000000" w:rsidRDefault="00970A90">
      <w:pPr>
        <w:jc w:val="both"/>
        <w:rPr>
          <w:rFonts w:cs="David"/>
          <w:rtl/>
        </w:rPr>
      </w:pPr>
      <w:r>
        <w:rPr>
          <w:rFonts w:cs="David"/>
          <w:rtl/>
        </w:rPr>
        <w:tab/>
        <w:t>גם בלי שזה כתוב, אבל קל וחומר משזה כתו</w:t>
      </w:r>
      <w:r>
        <w:rPr>
          <w:rFonts w:cs="David"/>
          <w:rtl/>
        </w:rPr>
        <w:t>ב.</w:t>
      </w:r>
    </w:p>
    <w:p w:rsidR="00000000" w:rsidRDefault="00970A90">
      <w:pPr>
        <w:ind w:firstLine="720"/>
        <w:rPr>
          <w:rFonts w:cs="David"/>
          <w:rtl/>
        </w:rPr>
      </w:pPr>
      <w:r>
        <w:rPr>
          <w:rFonts w:cs="David"/>
          <w:rtl/>
        </w:rPr>
        <w:br/>
      </w:r>
      <w:r>
        <w:rPr>
          <w:rFonts w:cs="David"/>
          <w:u w:val="single"/>
          <w:rtl/>
        </w:rPr>
        <w:t>היו"ר אברהם פורז:</w:t>
      </w:r>
    </w:p>
    <w:p w:rsidR="00000000" w:rsidRDefault="00970A90">
      <w:pPr>
        <w:jc w:val="both"/>
        <w:rPr>
          <w:rFonts w:cs="David"/>
          <w:rtl/>
        </w:rPr>
      </w:pPr>
    </w:p>
    <w:p w:rsidR="00000000" w:rsidRDefault="00970A90">
      <w:pPr>
        <w:jc w:val="both"/>
        <w:rPr>
          <w:rFonts w:cs="David"/>
          <w:rtl/>
        </w:rPr>
      </w:pPr>
      <w:r>
        <w:rPr>
          <w:rFonts w:cs="David"/>
          <w:rtl/>
        </w:rPr>
        <w:tab/>
        <w:t xml:space="preserve">אם כך, בואו נוריד את זה שהוא יאצול למישהו, והשר לאיכות הסביבה יכול לאצול למישהו. </w:t>
      </w:r>
    </w:p>
    <w:p w:rsidR="00000000" w:rsidRDefault="00970A90">
      <w:pPr>
        <w:jc w:val="both"/>
        <w:rPr>
          <w:rFonts w:cs="David"/>
          <w:rtl/>
        </w:rPr>
      </w:pPr>
      <w:r>
        <w:rPr>
          <w:rFonts w:cs="David"/>
          <w:rtl/>
        </w:rPr>
        <w:br/>
      </w:r>
      <w:r>
        <w:rPr>
          <w:rFonts w:cs="David"/>
          <w:u w:val="single"/>
          <w:rtl/>
        </w:rPr>
        <w:t>לאה ורון:</w:t>
      </w:r>
    </w:p>
    <w:p w:rsidR="00000000" w:rsidRDefault="00970A90">
      <w:pPr>
        <w:jc w:val="both"/>
        <w:rPr>
          <w:rFonts w:cs="David"/>
          <w:rtl/>
        </w:rPr>
      </w:pPr>
    </w:p>
    <w:p w:rsidR="00000000" w:rsidRDefault="00970A90">
      <w:pPr>
        <w:pStyle w:val="aa"/>
        <w:rPr>
          <w:rFonts w:cs="David"/>
          <w:rtl/>
        </w:rPr>
      </w:pPr>
      <w:r>
        <w:rPr>
          <w:rFonts w:cs="David"/>
          <w:rtl/>
        </w:rPr>
        <w:tab/>
        <w:t xml:space="preserve">מה שאתי מציעה הוא שיהיה איזון. בהתייעצות עם השר לאיכות הסביבה או מי שהוסמך על ידו. </w:t>
      </w:r>
    </w:p>
    <w:p w:rsidR="00000000" w:rsidRDefault="00970A90">
      <w:pPr>
        <w:jc w:val="both"/>
        <w:rPr>
          <w:rFonts w:cs="David"/>
          <w:rtl/>
        </w:rPr>
      </w:pPr>
      <w:r>
        <w:rPr>
          <w:rFonts w:cs="David"/>
          <w:u w:val="single"/>
          <w:rtl/>
        </w:rPr>
        <w:br/>
        <w:t>אבשלום וילן:</w:t>
      </w:r>
    </w:p>
    <w:p w:rsidR="00000000" w:rsidRDefault="00970A90">
      <w:pPr>
        <w:jc w:val="both"/>
        <w:rPr>
          <w:rFonts w:cs="David"/>
          <w:rtl/>
        </w:rPr>
      </w:pPr>
    </w:p>
    <w:p w:rsidR="00000000" w:rsidRDefault="00970A90">
      <w:pPr>
        <w:jc w:val="both"/>
        <w:rPr>
          <w:rFonts w:cs="David"/>
          <w:rtl/>
        </w:rPr>
      </w:pPr>
      <w:r>
        <w:rPr>
          <w:rFonts w:cs="David"/>
          <w:rtl/>
        </w:rPr>
        <w:tab/>
        <w:t>מדינת ישראל עמוסה בהליכים ביורוקרטיים</w:t>
      </w:r>
      <w:r>
        <w:rPr>
          <w:rFonts w:cs="David"/>
          <w:rtl/>
        </w:rPr>
        <w:t xml:space="preserve"> מכבידים. למה לכתוב את זה בחוק?</w:t>
      </w:r>
    </w:p>
    <w:p w:rsidR="00000000" w:rsidRDefault="00970A90">
      <w:pPr>
        <w:ind w:firstLine="720"/>
        <w:rPr>
          <w:rFonts w:cs="David"/>
          <w:rtl/>
        </w:rPr>
      </w:pPr>
      <w:r>
        <w:rPr>
          <w:rFonts w:cs="David"/>
          <w:rtl/>
        </w:rPr>
        <w:br/>
      </w:r>
      <w:r>
        <w:rPr>
          <w:rFonts w:cs="David"/>
          <w:u w:val="single"/>
          <w:rtl/>
        </w:rPr>
        <w:t>היו"ר אברהם פורז:</w:t>
      </w:r>
    </w:p>
    <w:p w:rsidR="00000000" w:rsidRDefault="00970A90">
      <w:pPr>
        <w:jc w:val="both"/>
        <w:rPr>
          <w:rFonts w:cs="David"/>
          <w:rtl/>
        </w:rPr>
      </w:pPr>
    </w:p>
    <w:p w:rsidR="00000000" w:rsidRDefault="00970A90">
      <w:pPr>
        <w:jc w:val="both"/>
        <w:rPr>
          <w:rFonts w:cs="David"/>
          <w:rtl/>
        </w:rPr>
      </w:pPr>
      <w:r>
        <w:rPr>
          <w:rFonts w:cs="David"/>
          <w:rtl/>
        </w:rPr>
        <w:tab/>
        <w:t xml:space="preserve">חבר הכנסת וילן, אפשר גם להשמיט את זה. </w:t>
      </w:r>
    </w:p>
    <w:p w:rsidR="00000000" w:rsidRDefault="00970A90">
      <w:pPr>
        <w:jc w:val="both"/>
        <w:rPr>
          <w:rFonts w:cs="David"/>
          <w:rtl/>
        </w:rPr>
      </w:pPr>
      <w:r>
        <w:rPr>
          <w:rFonts w:cs="David"/>
          <w:rtl/>
        </w:rPr>
        <w:br/>
      </w:r>
      <w:r>
        <w:rPr>
          <w:rFonts w:cs="David"/>
          <w:u w:val="single"/>
          <w:rtl/>
        </w:rPr>
        <w:t>שמואל פיזנטי:</w:t>
      </w:r>
    </w:p>
    <w:p w:rsidR="00000000" w:rsidRDefault="00970A90">
      <w:pPr>
        <w:jc w:val="both"/>
        <w:rPr>
          <w:rFonts w:cs="David"/>
          <w:rtl/>
        </w:rPr>
      </w:pPr>
    </w:p>
    <w:p w:rsidR="00000000" w:rsidRDefault="00970A90">
      <w:pPr>
        <w:jc w:val="both"/>
        <w:rPr>
          <w:rFonts w:cs="David"/>
          <w:rtl/>
        </w:rPr>
      </w:pPr>
      <w:r>
        <w:rPr>
          <w:rFonts w:cs="David"/>
          <w:rtl/>
        </w:rPr>
        <w:tab/>
        <w:t xml:space="preserve">אני יועץ למנהל האגף לדיג בענייני חקיקה. עבדתי במשרד החקלאות עד תחילת שנה זו. </w:t>
      </w:r>
    </w:p>
    <w:p w:rsidR="00000000" w:rsidRDefault="00970A90">
      <w:pPr>
        <w:jc w:val="both"/>
        <w:rPr>
          <w:rFonts w:cs="David"/>
          <w:rtl/>
        </w:rPr>
      </w:pPr>
    </w:p>
    <w:p w:rsidR="00000000" w:rsidRDefault="00970A90">
      <w:pPr>
        <w:jc w:val="both"/>
        <w:rPr>
          <w:rFonts w:cs="David"/>
          <w:rtl/>
        </w:rPr>
      </w:pPr>
      <w:r>
        <w:rPr>
          <w:rFonts w:cs="David"/>
          <w:rtl/>
        </w:rPr>
        <w:tab/>
        <w:t>בסעיף (ד) כתוב: "הוראות סעיף זה באות להוסיף על הוראות כל דין". הסעי</w:t>
      </w:r>
      <w:r>
        <w:rPr>
          <w:rFonts w:cs="David"/>
          <w:rtl/>
        </w:rPr>
        <w:t>ף הזה בא לטפל בכל מיני חוקים אחרים, כמו למשל חוק רישוי עסקים. כולנו יודעים שחוק רישוי עסקים עובר את המשרד לאיכות הסביבה.</w:t>
      </w:r>
    </w:p>
    <w:p w:rsidR="00000000" w:rsidRDefault="00970A90">
      <w:pPr>
        <w:ind w:firstLine="720"/>
        <w:rPr>
          <w:rFonts w:cs="David"/>
          <w:rtl/>
        </w:rPr>
      </w:pPr>
      <w:r>
        <w:rPr>
          <w:rFonts w:cs="David"/>
          <w:rtl/>
        </w:rPr>
        <w:br/>
      </w:r>
      <w:r>
        <w:rPr>
          <w:rFonts w:cs="David"/>
          <w:u w:val="single"/>
          <w:rtl/>
        </w:rPr>
        <w:t>היו"ר אברהם פורז:</w:t>
      </w:r>
    </w:p>
    <w:p w:rsidR="00000000" w:rsidRDefault="00970A90">
      <w:pPr>
        <w:jc w:val="both"/>
        <w:rPr>
          <w:rFonts w:cs="David"/>
          <w:rtl/>
        </w:rPr>
      </w:pPr>
    </w:p>
    <w:p w:rsidR="00000000" w:rsidRDefault="00970A90">
      <w:pPr>
        <w:jc w:val="both"/>
        <w:rPr>
          <w:rFonts w:cs="David"/>
          <w:rtl/>
        </w:rPr>
      </w:pPr>
      <w:r>
        <w:rPr>
          <w:rFonts w:cs="David"/>
          <w:rtl/>
        </w:rPr>
        <w:tab/>
        <w:t>זה לא אותו דבר.</w:t>
      </w:r>
    </w:p>
    <w:p w:rsidR="00000000" w:rsidRDefault="00970A90">
      <w:pPr>
        <w:jc w:val="both"/>
        <w:rPr>
          <w:rFonts w:cs="David"/>
          <w:rtl/>
        </w:rPr>
      </w:pPr>
    </w:p>
    <w:p w:rsidR="00000000" w:rsidRDefault="00970A90">
      <w:pPr>
        <w:jc w:val="both"/>
        <w:rPr>
          <w:rFonts w:cs="David"/>
          <w:rtl/>
        </w:rPr>
      </w:pPr>
      <w:r>
        <w:rPr>
          <w:rFonts w:cs="David"/>
          <w:rtl/>
        </w:rPr>
        <w:tab/>
        <w:t>הנוסח של הסעיף אומר שלגבי אותם מקרים שזה בים, זה יהיה בהתייעצות עם השר לאיכות הסביבה. לגבי בריכת</w:t>
      </w:r>
      <w:r>
        <w:rPr>
          <w:rFonts w:cs="David"/>
          <w:rtl/>
        </w:rPr>
        <w:t xml:space="preserve"> דגים לא. </w:t>
      </w:r>
    </w:p>
    <w:p w:rsidR="00000000" w:rsidRDefault="00970A90">
      <w:pPr>
        <w:jc w:val="both"/>
        <w:rPr>
          <w:rFonts w:cs="David"/>
          <w:rtl/>
        </w:rPr>
      </w:pPr>
      <w:r>
        <w:rPr>
          <w:rFonts w:cs="David"/>
          <w:rtl/>
        </w:rPr>
        <w:br/>
      </w:r>
      <w:r>
        <w:rPr>
          <w:rFonts w:cs="David"/>
          <w:u w:val="single"/>
          <w:rtl/>
        </w:rPr>
        <w:t>רחל אדם:</w:t>
      </w:r>
    </w:p>
    <w:p w:rsidR="00000000" w:rsidRDefault="00970A90">
      <w:pPr>
        <w:jc w:val="both"/>
        <w:rPr>
          <w:rFonts w:cs="David"/>
          <w:rtl/>
        </w:rPr>
      </w:pPr>
    </w:p>
    <w:p w:rsidR="00000000" w:rsidRDefault="00970A90">
      <w:pPr>
        <w:jc w:val="both"/>
        <w:rPr>
          <w:rFonts w:cs="David"/>
          <w:rtl/>
        </w:rPr>
      </w:pPr>
      <w:r>
        <w:rPr>
          <w:rFonts w:cs="David"/>
          <w:rtl/>
        </w:rPr>
        <w:tab/>
        <w:t>מדוע ההבחנה עם בריכת דגים?</w:t>
      </w:r>
    </w:p>
    <w:p w:rsidR="00000000" w:rsidRDefault="00970A90">
      <w:pPr>
        <w:ind w:firstLine="720"/>
        <w:rPr>
          <w:rFonts w:cs="David"/>
          <w:rtl/>
        </w:rPr>
      </w:pPr>
      <w:r>
        <w:rPr>
          <w:rFonts w:cs="David"/>
          <w:rtl/>
        </w:rPr>
        <w:br/>
      </w:r>
      <w:r>
        <w:rPr>
          <w:rFonts w:cs="David"/>
          <w:u w:val="single"/>
          <w:rtl/>
        </w:rPr>
        <w:t>היו"ר אברהם פורז:</w:t>
      </w:r>
    </w:p>
    <w:p w:rsidR="00000000" w:rsidRDefault="00970A90">
      <w:pPr>
        <w:jc w:val="both"/>
        <w:rPr>
          <w:rFonts w:cs="David"/>
          <w:rtl/>
        </w:rPr>
      </w:pPr>
    </w:p>
    <w:p w:rsidR="00000000" w:rsidRDefault="00970A90">
      <w:pPr>
        <w:jc w:val="both"/>
        <w:rPr>
          <w:rFonts w:cs="David"/>
          <w:rtl/>
        </w:rPr>
      </w:pPr>
      <w:r>
        <w:rPr>
          <w:rFonts w:cs="David"/>
          <w:rtl/>
        </w:rPr>
        <w:tab/>
        <w:t xml:space="preserve">כי אנחנו לא רוצים לעשות </w:t>
      </w:r>
      <w:r>
        <w:rPr>
          <w:rFonts w:cs="David"/>
        </w:rPr>
        <w:t>OVER</w:t>
      </w:r>
      <w:r>
        <w:rPr>
          <w:rFonts w:cs="David"/>
          <w:rtl/>
        </w:rPr>
        <w:t xml:space="preserve"> רגולציה. בריכת דגים זה דבר שמקימים אותו באופן מיוחד למטרה הזאת, זה דבר שנבנה למטרה הזאת, זה מעין אקווריום.</w:t>
      </w:r>
    </w:p>
    <w:p w:rsidR="00000000" w:rsidRDefault="00970A90">
      <w:pPr>
        <w:jc w:val="both"/>
        <w:rPr>
          <w:rFonts w:cs="David"/>
          <w:u w:val="single"/>
          <w:rtl/>
        </w:rPr>
      </w:pPr>
      <w:r>
        <w:rPr>
          <w:rFonts w:cs="David"/>
          <w:rtl/>
        </w:rPr>
        <w:br/>
      </w:r>
      <w:r>
        <w:rPr>
          <w:rFonts w:cs="David"/>
          <w:rtl/>
        </w:rPr>
        <w:br/>
      </w:r>
      <w:r>
        <w:rPr>
          <w:rFonts w:cs="David"/>
          <w:rtl/>
        </w:rPr>
        <w:br/>
      </w:r>
      <w:r>
        <w:rPr>
          <w:rFonts w:cs="David"/>
          <w:rtl/>
        </w:rPr>
        <w:br/>
      </w:r>
      <w:r>
        <w:rPr>
          <w:rFonts w:cs="David"/>
          <w:u w:val="single"/>
          <w:rtl/>
        </w:rPr>
        <w:t>יעקב אבישי:</w:t>
      </w:r>
    </w:p>
    <w:p w:rsidR="00000000" w:rsidRDefault="00970A90">
      <w:pPr>
        <w:jc w:val="both"/>
        <w:rPr>
          <w:rFonts w:cs="David"/>
          <w:u w:val="single"/>
          <w:rtl/>
        </w:rPr>
      </w:pPr>
    </w:p>
    <w:p w:rsidR="00000000" w:rsidRDefault="00970A90">
      <w:pPr>
        <w:pStyle w:val="aa"/>
        <w:rPr>
          <w:rFonts w:cs="David"/>
          <w:rtl/>
        </w:rPr>
      </w:pPr>
      <w:r>
        <w:rPr>
          <w:rFonts w:cs="David"/>
          <w:rtl/>
        </w:rPr>
        <w:tab/>
        <w:t>אני בעל החווה היחידה של חוות כל</w:t>
      </w:r>
      <w:r>
        <w:rPr>
          <w:rFonts w:cs="David"/>
          <w:rtl/>
        </w:rPr>
        <w:t>ובים בים התיכון, נמל אשדוד. יש לי הסתייגות אחת- כל הזמן מטרידים אותנו עם רשיון בנייה. חוות דגים הן דבר צף.</w:t>
      </w:r>
    </w:p>
    <w:p w:rsidR="00000000" w:rsidRDefault="00970A90">
      <w:pPr>
        <w:ind w:firstLine="720"/>
        <w:rPr>
          <w:rFonts w:cs="David"/>
          <w:rtl/>
        </w:rPr>
      </w:pPr>
      <w:r>
        <w:rPr>
          <w:rFonts w:cs="David"/>
          <w:rtl/>
        </w:rPr>
        <w:br/>
      </w:r>
      <w:r>
        <w:rPr>
          <w:rFonts w:cs="David"/>
          <w:u w:val="single"/>
          <w:rtl/>
        </w:rPr>
        <w:t>היו"ר אברהם פורז:</w:t>
      </w:r>
    </w:p>
    <w:p w:rsidR="00000000" w:rsidRDefault="00970A90">
      <w:pPr>
        <w:pStyle w:val="aa"/>
        <w:rPr>
          <w:rFonts w:cs="David"/>
          <w:rtl/>
        </w:rPr>
      </w:pPr>
    </w:p>
    <w:p w:rsidR="00000000" w:rsidRDefault="00970A90">
      <w:pPr>
        <w:pStyle w:val="aa"/>
        <w:rPr>
          <w:rFonts w:cs="David"/>
          <w:rtl/>
        </w:rPr>
      </w:pPr>
      <w:r>
        <w:rPr>
          <w:rFonts w:cs="David"/>
          <w:rtl/>
        </w:rPr>
        <w:tab/>
        <w:t>זה לא יעזור. כדי לשחרר אותך אני צריך לתקן את חוק התכנון.</w:t>
      </w:r>
    </w:p>
    <w:p w:rsidR="00000000" w:rsidRDefault="00970A90">
      <w:pPr>
        <w:pStyle w:val="aa"/>
        <w:rPr>
          <w:rFonts w:cs="David"/>
          <w:rtl/>
        </w:rPr>
      </w:pPr>
      <w:r>
        <w:rPr>
          <w:rFonts w:cs="David"/>
          <w:rtl/>
        </w:rPr>
        <w:br/>
      </w:r>
      <w:r>
        <w:rPr>
          <w:rFonts w:cs="David"/>
          <w:u w:val="single"/>
          <w:rtl/>
        </w:rPr>
        <w:t>יעקב אבישי:</w:t>
      </w:r>
    </w:p>
    <w:p w:rsidR="00000000" w:rsidRDefault="00970A90">
      <w:pPr>
        <w:pStyle w:val="aa"/>
        <w:rPr>
          <w:rFonts w:cs="David"/>
          <w:rtl/>
        </w:rPr>
      </w:pPr>
    </w:p>
    <w:p w:rsidR="00000000" w:rsidRDefault="00970A90">
      <w:pPr>
        <w:pStyle w:val="aa"/>
        <w:rPr>
          <w:rFonts w:cs="David"/>
          <w:rtl/>
        </w:rPr>
      </w:pPr>
      <w:r>
        <w:rPr>
          <w:rFonts w:cs="David"/>
          <w:rtl/>
        </w:rPr>
        <w:tab/>
        <w:t>זה דבר צף שלא עומד בשום קריטריונים של בנייה, אין לו יסוד</w:t>
      </w:r>
      <w:r>
        <w:rPr>
          <w:rFonts w:cs="David"/>
          <w:rtl/>
        </w:rPr>
        <w:t xml:space="preserve">ות. </w:t>
      </w:r>
    </w:p>
    <w:p w:rsidR="00000000" w:rsidRDefault="00970A90">
      <w:pPr>
        <w:ind w:firstLine="720"/>
        <w:rPr>
          <w:rFonts w:cs="David"/>
          <w:rtl/>
        </w:rPr>
      </w:pPr>
      <w:r>
        <w:rPr>
          <w:rFonts w:cs="David"/>
          <w:rtl/>
        </w:rPr>
        <w:br/>
      </w:r>
      <w:r>
        <w:rPr>
          <w:rFonts w:cs="David"/>
          <w:u w:val="single"/>
          <w:rtl/>
        </w:rPr>
        <w:t>היו"ר אברהם פורז:</w:t>
      </w:r>
    </w:p>
    <w:p w:rsidR="00000000" w:rsidRDefault="00970A90">
      <w:pPr>
        <w:pStyle w:val="aa"/>
        <w:rPr>
          <w:rFonts w:cs="David"/>
          <w:rtl/>
        </w:rPr>
      </w:pPr>
    </w:p>
    <w:p w:rsidR="00000000" w:rsidRDefault="00970A90">
      <w:pPr>
        <w:pStyle w:val="aa"/>
        <w:rPr>
          <w:rFonts w:cs="David"/>
          <w:rtl/>
        </w:rPr>
      </w:pPr>
      <w:r>
        <w:rPr>
          <w:rFonts w:cs="David"/>
          <w:rtl/>
        </w:rPr>
        <w:tab/>
        <w:t xml:space="preserve">תטען שזה לא מבנה של קבע, שזה כמו אוטובוס והוא לא טעון היתר. אני לא יכול לתקן את חוק התכנון. חוק התכנון והבנייה מבדיל בין דבר שנע לדבר שעומד. </w:t>
      </w:r>
    </w:p>
    <w:p w:rsidR="00000000" w:rsidRDefault="00970A90">
      <w:pPr>
        <w:pStyle w:val="aa"/>
        <w:rPr>
          <w:rFonts w:cs="David"/>
          <w:rtl/>
        </w:rPr>
      </w:pPr>
      <w:r>
        <w:rPr>
          <w:rFonts w:cs="David"/>
          <w:rtl/>
        </w:rPr>
        <w:br/>
      </w:r>
      <w:r>
        <w:rPr>
          <w:rFonts w:cs="David"/>
          <w:u w:val="single"/>
          <w:rtl/>
        </w:rPr>
        <w:t>יעקב אבישי:</w:t>
      </w:r>
    </w:p>
    <w:p w:rsidR="00000000" w:rsidRDefault="00970A90">
      <w:pPr>
        <w:pStyle w:val="aa"/>
        <w:rPr>
          <w:rFonts w:cs="David"/>
          <w:rtl/>
        </w:rPr>
      </w:pPr>
    </w:p>
    <w:p w:rsidR="00000000" w:rsidRDefault="00970A90">
      <w:pPr>
        <w:pStyle w:val="aa"/>
        <w:rPr>
          <w:rFonts w:cs="David"/>
          <w:rtl/>
        </w:rPr>
      </w:pPr>
      <w:r>
        <w:rPr>
          <w:rFonts w:cs="David"/>
          <w:rtl/>
        </w:rPr>
        <w:tab/>
        <w:t xml:space="preserve">זה דבר נע לחלוטין. </w:t>
      </w:r>
    </w:p>
    <w:p w:rsidR="00000000" w:rsidRDefault="00970A90">
      <w:pPr>
        <w:ind w:firstLine="720"/>
        <w:rPr>
          <w:rFonts w:cs="David"/>
          <w:rtl/>
        </w:rPr>
      </w:pPr>
      <w:r>
        <w:rPr>
          <w:rFonts w:cs="David"/>
          <w:rtl/>
        </w:rPr>
        <w:br/>
      </w:r>
      <w:r>
        <w:rPr>
          <w:rFonts w:cs="David"/>
          <w:u w:val="single"/>
          <w:rtl/>
        </w:rPr>
        <w:t>היו"ר אברהם פורז:</w:t>
      </w:r>
    </w:p>
    <w:p w:rsidR="00000000" w:rsidRDefault="00970A90">
      <w:pPr>
        <w:pStyle w:val="aa"/>
        <w:rPr>
          <w:rFonts w:cs="David"/>
          <w:rtl/>
        </w:rPr>
      </w:pPr>
    </w:p>
    <w:p w:rsidR="00000000" w:rsidRDefault="00970A90">
      <w:pPr>
        <w:pStyle w:val="aa"/>
        <w:rPr>
          <w:rFonts w:cs="David"/>
          <w:rtl/>
        </w:rPr>
      </w:pPr>
      <w:r>
        <w:rPr>
          <w:rFonts w:cs="David"/>
          <w:rtl/>
        </w:rPr>
        <w:tab/>
        <w:t>להערכתי, כלוב הוא לא נע אלא עומד</w:t>
      </w:r>
      <w:r>
        <w:rPr>
          <w:rFonts w:cs="David"/>
          <w:rtl/>
        </w:rPr>
        <w:t xml:space="preserve"> במקום קבוע.</w:t>
      </w:r>
    </w:p>
    <w:p w:rsidR="00000000" w:rsidRDefault="00970A90">
      <w:pPr>
        <w:pStyle w:val="aa"/>
        <w:rPr>
          <w:rFonts w:cs="David"/>
          <w:rtl/>
        </w:rPr>
      </w:pPr>
      <w:r>
        <w:rPr>
          <w:rFonts w:cs="David"/>
          <w:rtl/>
        </w:rPr>
        <w:br/>
      </w:r>
      <w:r>
        <w:rPr>
          <w:rFonts w:cs="David"/>
          <w:u w:val="single"/>
          <w:rtl/>
        </w:rPr>
        <w:t>אבשלום וילן:</w:t>
      </w:r>
    </w:p>
    <w:p w:rsidR="00000000" w:rsidRDefault="00970A90">
      <w:pPr>
        <w:jc w:val="both"/>
        <w:rPr>
          <w:rFonts w:cs="David"/>
          <w:rtl/>
        </w:rPr>
      </w:pPr>
    </w:p>
    <w:p w:rsidR="00000000" w:rsidRDefault="00970A90">
      <w:pPr>
        <w:jc w:val="both"/>
        <w:rPr>
          <w:rFonts w:cs="David"/>
          <w:rtl/>
        </w:rPr>
      </w:pPr>
      <w:r>
        <w:rPr>
          <w:rFonts w:cs="David"/>
          <w:rtl/>
        </w:rPr>
        <w:tab/>
        <w:t xml:space="preserve">יושב ראש הוועדה אומר לך שזה לא בחוק הזה. אם אתה רוצה לתקן את החוק, תבוא אתי בדברים, ננסה לבדוק ולהגיש נוסח. </w:t>
      </w:r>
    </w:p>
    <w:p w:rsidR="00000000" w:rsidRDefault="00970A90">
      <w:pPr>
        <w:jc w:val="both"/>
        <w:rPr>
          <w:rFonts w:cs="David"/>
          <w:rtl/>
        </w:rPr>
      </w:pPr>
      <w:r>
        <w:rPr>
          <w:rFonts w:cs="David"/>
          <w:rtl/>
        </w:rPr>
        <w:br/>
      </w:r>
      <w:r>
        <w:rPr>
          <w:rFonts w:cs="David"/>
          <w:u w:val="single"/>
          <w:rtl/>
        </w:rPr>
        <w:t>אתי בנדלר:</w:t>
      </w:r>
    </w:p>
    <w:p w:rsidR="00000000" w:rsidRDefault="00970A90">
      <w:pPr>
        <w:jc w:val="both"/>
        <w:rPr>
          <w:rFonts w:cs="David"/>
          <w:rtl/>
        </w:rPr>
      </w:pPr>
    </w:p>
    <w:p w:rsidR="00000000" w:rsidRDefault="00970A90">
      <w:pPr>
        <w:jc w:val="both"/>
        <w:rPr>
          <w:rFonts w:cs="David"/>
          <w:rtl/>
        </w:rPr>
      </w:pPr>
      <w:r>
        <w:rPr>
          <w:rFonts w:cs="David"/>
          <w:rtl/>
        </w:rPr>
        <w:tab/>
        <w:t>אני מבקשת לוודא – בסעיפים קטנים (ב) ו-(ג) יש הפנייה לסעיף קטן (1), האם הכוונה הפנייה לסעיף קטן (א)?</w:t>
      </w:r>
    </w:p>
    <w:p w:rsidR="00000000" w:rsidRDefault="00970A90">
      <w:pPr>
        <w:jc w:val="both"/>
        <w:rPr>
          <w:rFonts w:cs="David"/>
          <w:rtl/>
        </w:rPr>
      </w:pPr>
      <w:r>
        <w:rPr>
          <w:rFonts w:cs="David"/>
          <w:rtl/>
        </w:rPr>
        <w:br/>
      </w:r>
      <w:r>
        <w:rPr>
          <w:rFonts w:cs="David"/>
          <w:u w:val="single"/>
          <w:rtl/>
        </w:rPr>
        <w:t>תמי</w:t>
      </w:r>
      <w:r>
        <w:rPr>
          <w:rFonts w:cs="David"/>
          <w:u w:val="single"/>
          <w:rtl/>
        </w:rPr>
        <w:t xml:space="preserve"> מור:</w:t>
      </w:r>
    </w:p>
    <w:p w:rsidR="00000000" w:rsidRDefault="00970A90">
      <w:pPr>
        <w:jc w:val="both"/>
        <w:rPr>
          <w:rFonts w:cs="David"/>
          <w:rtl/>
        </w:rPr>
      </w:pPr>
    </w:p>
    <w:p w:rsidR="00000000" w:rsidRDefault="00970A90">
      <w:pPr>
        <w:jc w:val="both"/>
        <w:rPr>
          <w:rFonts w:cs="David"/>
          <w:rtl/>
        </w:rPr>
      </w:pPr>
      <w:r>
        <w:rPr>
          <w:rFonts w:cs="David"/>
          <w:rtl/>
        </w:rPr>
        <w:tab/>
        <w:t xml:space="preserve">כן. זו טעות. </w:t>
      </w:r>
    </w:p>
    <w:p w:rsidR="00000000" w:rsidRDefault="00970A90">
      <w:pPr>
        <w:jc w:val="both"/>
        <w:rPr>
          <w:rFonts w:cs="David"/>
          <w:rtl/>
        </w:rPr>
      </w:pPr>
      <w:r>
        <w:rPr>
          <w:rFonts w:cs="David"/>
          <w:rtl/>
        </w:rPr>
        <w:br/>
        <w:t xml:space="preserve">"5. האמור בסעיף 5 לפקודה יסומן "(1)" ואחריו יבוא: </w:t>
      </w:r>
    </w:p>
    <w:p w:rsidR="00000000" w:rsidRDefault="00970A90">
      <w:pPr>
        <w:jc w:val="both"/>
        <w:rPr>
          <w:rFonts w:cs="David"/>
          <w:rtl/>
        </w:rPr>
      </w:pPr>
      <w:r>
        <w:rPr>
          <w:rFonts w:cs="David"/>
          <w:rtl/>
        </w:rPr>
        <w:t xml:space="preserve">      "(2)(א) על אף האמור בסעיף קטן (1) רשאי שר החקלאות או מי שהוסמך על ידו להתיר </w:t>
      </w:r>
    </w:p>
    <w:p w:rsidR="00000000" w:rsidRDefault="00970A90">
      <w:pPr>
        <w:jc w:val="both"/>
        <w:rPr>
          <w:rFonts w:cs="David"/>
          <w:rtl/>
        </w:rPr>
      </w:pPr>
      <w:r>
        <w:rPr>
          <w:rFonts w:cs="David"/>
          <w:rtl/>
        </w:rPr>
        <w:t xml:space="preserve">                  שימוש ברעלים להשמדת דגים בלתי רצויים בבריכות דגים, וזאת בחומרים, בשיטות</w:t>
      </w:r>
    </w:p>
    <w:p w:rsidR="00000000" w:rsidRDefault="00970A90">
      <w:pPr>
        <w:jc w:val="both"/>
        <w:rPr>
          <w:rFonts w:cs="David"/>
          <w:rtl/>
        </w:rPr>
      </w:pPr>
      <w:r>
        <w:rPr>
          <w:rFonts w:cs="David"/>
          <w:rtl/>
        </w:rPr>
        <w:t xml:space="preserve">         </w:t>
      </w:r>
      <w:r>
        <w:rPr>
          <w:rFonts w:cs="David"/>
          <w:rtl/>
        </w:rPr>
        <w:t xml:space="preserve">         ובתנאים שייקבעו בהיתר; ובלבד שלא יינתן היתר כאמור אלא – </w:t>
      </w:r>
    </w:p>
    <w:p w:rsidR="00000000" w:rsidRDefault="00970A90">
      <w:pPr>
        <w:jc w:val="both"/>
        <w:rPr>
          <w:rFonts w:cs="David"/>
          <w:rtl/>
        </w:rPr>
      </w:pPr>
      <w:r>
        <w:rPr>
          <w:rFonts w:cs="David"/>
          <w:rtl/>
        </w:rPr>
        <w:t xml:space="preserve">                  (1)לשימוש בחומר רוטנון, או בחומר אחר בעל תכונות פריקות דומות, שאישר השר </w:t>
      </w:r>
    </w:p>
    <w:p w:rsidR="00000000" w:rsidRDefault="00970A90">
      <w:pPr>
        <w:jc w:val="both"/>
        <w:rPr>
          <w:rFonts w:cs="David"/>
          <w:rtl/>
        </w:rPr>
      </w:pPr>
      <w:r>
        <w:rPr>
          <w:rFonts w:cs="David"/>
          <w:rtl/>
        </w:rPr>
        <w:t xml:space="preserve">                      לאיכות הסביבה בכתב ומראש;</w:t>
      </w:r>
    </w:p>
    <w:p w:rsidR="00000000" w:rsidRDefault="00970A90">
      <w:pPr>
        <w:jc w:val="both"/>
        <w:rPr>
          <w:rFonts w:cs="David"/>
          <w:rtl/>
        </w:rPr>
      </w:pPr>
      <w:r>
        <w:rPr>
          <w:rFonts w:cs="David"/>
          <w:rtl/>
        </w:rPr>
        <w:t xml:space="preserve">                  (2) לשימוש בבריכת דגים המצויה ביב</w:t>
      </w:r>
      <w:r>
        <w:rPr>
          <w:rFonts w:cs="David"/>
          <w:rtl/>
        </w:rPr>
        <w:t xml:space="preserve">שה ולא בתוך נחל, אגם או ים; </w:t>
      </w:r>
    </w:p>
    <w:p w:rsidR="00000000" w:rsidRDefault="00970A90">
      <w:pPr>
        <w:jc w:val="both"/>
        <w:rPr>
          <w:rFonts w:cs="David"/>
          <w:rtl/>
        </w:rPr>
      </w:pPr>
      <w:r>
        <w:rPr>
          <w:rFonts w:cs="David"/>
          <w:rtl/>
        </w:rPr>
        <w:t xml:space="preserve">                  (3) לשימוש בבריכת הדגים לאחר ריקון מימיה וכשהיא מנותקת מקשר עם מימי נחל, </w:t>
      </w:r>
    </w:p>
    <w:p w:rsidR="00000000" w:rsidRDefault="00970A90">
      <w:pPr>
        <w:jc w:val="both"/>
        <w:rPr>
          <w:rFonts w:cs="David"/>
          <w:rtl/>
        </w:rPr>
      </w:pPr>
      <w:r>
        <w:rPr>
          <w:rFonts w:cs="David"/>
          <w:rtl/>
        </w:rPr>
        <w:t xml:space="preserve">                        אגם או ים."</w:t>
      </w:r>
    </w:p>
    <w:p w:rsidR="00000000" w:rsidRDefault="00970A90">
      <w:pPr>
        <w:ind w:firstLine="720"/>
        <w:rPr>
          <w:rFonts w:cs="David"/>
          <w:rtl/>
        </w:rPr>
      </w:pPr>
      <w:r>
        <w:rPr>
          <w:rFonts w:cs="David"/>
          <w:rtl/>
        </w:rPr>
        <w:br/>
      </w:r>
      <w:r>
        <w:rPr>
          <w:rFonts w:cs="David"/>
          <w:rtl/>
        </w:rPr>
        <w:br/>
      </w:r>
      <w:r>
        <w:rPr>
          <w:rFonts w:cs="David"/>
          <w:rtl/>
        </w:rPr>
        <w:br/>
      </w:r>
      <w:r>
        <w:rPr>
          <w:rFonts w:cs="David"/>
          <w:rtl/>
        </w:rPr>
        <w:br/>
      </w:r>
      <w:r>
        <w:rPr>
          <w:rFonts w:cs="David"/>
          <w:u w:val="single"/>
          <w:rtl/>
        </w:rPr>
        <w:t>היו"ר אברהם פורז:</w:t>
      </w:r>
    </w:p>
    <w:p w:rsidR="00000000" w:rsidRDefault="00970A90">
      <w:pPr>
        <w:jc w:val="both"/>
        <w:rPr>
          <w:rFonts w:cs="David"/>
          <w:rtl/>
        </w:rPr>
      </w:pPr>
    </w:p>
    <w:p w:rsidR="00000000" w:rsidRDefault="00970A90">
      <w:pPr>
        <w:jc w:val="both"/>
        <w:rPr>
          <w:rFonts w:cs="David"/>
          <w:rtl/>
        </w:rPr>
      </w:pPr>
      <w:r>
        <w:rPr>
          <w:rFonts w:cs="David"/>
          <w:rtl/>
        </w:rPr>
        <w:tab/>
        <w:t>בשביל מה צריך להרעיל את הדגים לאחר שהוציאו את כל המים?</w:t>
      </w:r>
    </w:p>
    <w:p w:rsidR="00000000" w:rsidRDefault="00970A90">
      <w:pPr>
        <w:jc w:val="both"/>
        <w:rPr>
          <w:rFonts w:cs="David"/>
          <w:rtl/>
        </w:rPr>
      </w:pPr>
      <w:r>
        <w:rPr>
          <w:rFonts w:cs="David"/>
          <w:rtl/>
        </w:rPr>
        <w:br/>
      </w:r>
      <w:r>
        <w:rPr>
          <w:rFonts w:cs="David"/>
          <w:u w:val="single"/>
          <w:rtl/>
        </w:rPr>
        <w:t>חיים אנג'וני:</w:t>
      </w:r>
    </w:p>
    <w:p w:rsidR="00000000" w:rsidRDefault="00970A90">
      <w:pPr>
        <w:jc w:val="both"/>
        <w:rPr>
          <w:rFonts w:cs="David"/>
          <w:rtl/>
        </w:rPr>
      </w:pPr>
    </w:p>
    <w:p w:rsidR="00000000" w:rsidRDefault="00970A90">
      <w:pPr>
        <w:jc w:val="both"/>
        <w:rPr>
          <w:rFonts w:cs="David"/>
          <w:rtl/>
        </w:rPr>
      </w:pPr>
      <w:r>
        <w:rPr>
          <w:rFonts w:cs="David"/>
          <w:rtl/>
        </w:rPr>
        <w:tab/>
        <w:t>מגד</w:t>
      </w:r>
      <w:r>
        <w:rPr>
          <w:rFonts w:cs="David"/>
          <w:rtl/>
        </w:rPr>
        <w:t>לי הדגים מנסים לנהל ממשק ידוע, מספר דגים ידוע. לפי זה הם מזינים, לפי זה הם מתכננים את תהליך הייצור. יש הטלה פראית, הטלה לא מתוכננת. כשמסיימים לשלות את הדגים הגדולים, הם נשארים בשלוליות. אם לא תשמיד אותם, הם יגדלו. בדרך כלל, גנטית, הם דגים מפגרים, הם לא אות</w:t>
      </w:r>
      <w:r>
        <w:rPr>
          <w:rFonts w:cs="David"/>
          <w:rtl/>
        </w:rPr>
        <w:t>ו דג שאתה רוצה לגדל.</w:t>
      </w:r>
    </w:p>
    <w:p w:rsidR="00000000" w:rsidRDefault="00970A90">
      <w:pPr>
        <w:jc w:val="both"/>
        <w:rPr>
          <w:rFonts w:cs="David"/>
          <w:rtl/>
        </w:rPr>
      </w:pPr>
    </w:p>
    <w:p w:rsidR="00000000" w:rsidRDefault="00970A90">
      <w:pPr>
        <w:jc w:val="both"/>
        <w:rPr>
          <w:rFonts w:cs="David"/>
          <w:rtl/>
        </w:rPr>
      </w:pPr>
      <w:r>
        <w:rPr>
          <w:rFonts w:cs="David"/>
          <w:rtl/>
        </w:rPr>
        <w:tab/>
        <w:t xml:space="preserve">בתוך השלוליות צריך להשמיד אותם כדי שלא יתפתחו ויפריעו לגידול הטבעי. </w:t>
      </w:r>
    </w:p>
    <w:p w:rsidR="00000000" w:rsidRDefault="00970A90">
      <w:pPr>
        <w:ind w:firstLine="720"/>
        <w:rPr>
          <w:rFonts w:cs="David"/>
          <w:rtl/>
        </w:rPr>
      </w:pPr>
      <w:r>
        <w:rPr>
          <w:rFonts w:cs="David"/>
          <w:rtl/>
        </w:rPr>
        <w:br/>
      </w:r>
      <w:r>
        <w:rPr>
          <w:rFonts w:cs="David"/>
          <w:u w:val="single"/>
          <w:rtl/>
        </w:rPr>
        <w:t>היו"ר אברהם פורז:</w:t>
      </w:r>
    </w:p>
    <w:p w:rsidR="00000000" w:rsidRDefault="00970A90">
      <w:pPr>
        <w:jc w:val="both"/>
        <w:rPr>
          <w:rFonts w:cs="David"/>
          <w:rtl/>
        </w:rPr>
      </w:pPr>
    </w:p>
    <w:p w:rsidR="00000000" w:rsidRDefault="00970A90">
      <w:pPr>
        <w:jc w:val="both"/>
        <w:rPr>
          <w:rFonts w:cs="David"/>
          <w:rtl/>
        </w:rPr>
      </w:pPr>
      <w:r>
        <w:rPr>
          <w:rFonts w:cs="David"/>
          <w:rtl/>
        </w:rPr>
        <w:t xml:space="preserve"> </w:t>
      </w:r>
      <w:r>
        <w:rPr>
          <w:rFonts w:cs="David"/>
          <w:rtl/>
        </w:rPr>
        <w:tab/>
        <w:t xml:space="preserve">לדעתי, המילים "בלתי רצויים" צריכות להימחק משום שזה לא מתאים לחקיקה. הנוסח כאן מעט צולע. </w:t>
      </w:r>
    </w:p>
    <w:p w:rsidR="00000000" w:rsidRDefault="00970A90">
      <w:pPr>
        <w:jc w:val="both"/>
        <w:rPr>
          <w:rFonts w:cs="David"/>
          <w:u w:val="single"/>
          <w:rtl/>
        </w:rPr>
      </w:pPr>
      <w:r>
        <w:rPr>
          <w:rFonts w:cs="David"/>
          <w:rtl/>
        </w:rPr>
        <w:br/>
      </w:r>
      <w:r>
        <w:rPr>
          <w:rFonts w:cs="David"/>
          <w:u w:val="single"/>
          <w:rtl/>
        </w:rPr>
        <w:t>אבשלום וילן:</w:t>
      </w:r>
    </w:p>
    <w:p w:rsidR="00000000" w:rsidRDefault="00970A90">
      <w:pPr>
        <w:jc w:val="both"/>
        <w:rPr>
          <w:rFonts w:cs="David"/>
          <w:rtl/>
        </w:rPr>
      </w:pPr>
      <w:r>
        <w:rPr>
          <w:rFonts w:cs="David"/>
        </w:rPr>
        <w:t xml:space="preserve">       </w:t>
      </w:r>
    </w:p>
    <w:p w:rsidR="00000000" w:rsidRDefault="00970A90">
      <w:pPr>
        <w:jc w:val="both"/>
        <w:rPr>
          <w:rFonts w:cs="David"/>
          <w:rtl/>
        </w:rPr>
      </w:pPr>
      <w:r>
        <w:rPr>
          <w:rFonts w:cs="David"/>
          <w:rtl/>
        </w:rPr>
        <w:tab/>
        <w:t>אתה לא יכול, זה יוצא – להתיר ש</w:t>
      </w:r>
      <w:r>
        <w:rPr>
          <w:rFonts w:cs="David"/>
          <w:rtl/>
        </w:rPr>
        <w:t xml:space="preserve">ימוש ברעלים להשמדת דגים בבריכות דגים. זה מאד בעייתי, אתה מתיר כאן שימוש ברעל, זה חייב להיות מוגבל וזה לא במקרה נכתב כך. </w:t>
      </w:r>
    </w:p>
    <w:p w:rsidR="00000000" w:rsidRDefault="00970A90">
      <w:pPr>
        <w:jc w:val="both"/>
        <w:rPr>
          <w:rFonts w:cs="David"/>
          <w:rtl/>
        </w:rPr>
      </w:pPr>
    </w:p>
    <w:p w:rsidR="00000000" w:rsidRDefault="00970A90">
      <w:pPr>
        <w:jc w:val="both"/>
        <w:rPr>
          <w:rFonts w:cs="David"/>
          <w:rtl/>
        </w:rPr>
      </w:pPr>
      <w:r>
        <w:rPr>
          <w:rFonts w:cs="David"/>
          <w:rtl/>
        </w:rPr>
        <w:tab/>
        <w:t xml:space="preserve">כבוד היושב ראש, לדעתי זו טעות למחוק את המילים האלה. אולי דגים פגומים. </w:t>
      </w:r>
    </w:p>
    <w:p w:rsidR="00000000" w:rsidRDefault="00970A90">
      <w:pPr>
        <w:ind w:firstLine="720"/>
        <w:rPr>
          <w:rFonts w:cs="David"/>
          <w:rtl/>
        </w:rPr>
      </w:pPr>
      <w:r>
        <w:rPr>
          <w:rFonts w:cs="David"/>
          <w:rtl/>
        </w:rPr>
        <w:br/>
      </w:r>
      <w:r>
        <w:rPr>
          <w:rFonts w:cs="David"/>
          <w:u w:val="single"/>
          <w:rtl/>
        </w:rPr>
        <w:t>חיים אנג'וני:</w:t>
      </w:r>
    </w:p>
    <w:p w:rsidR="00000000" w:rsidRDefault="00970A90">
      <w:pPr>
        <w:ind w:firstLine="720"/>
        <w:rPr>
          <w:rFonts w:cs="David"/>
          <w:rtl/>
        </w:rPr>
      </w:pPr>
    </w:p>
    <w:p w:rsidR="00000000" w:rsidRDefault="00970A90">
      <w:pPr>
        <w:ind w:firstLine="720"/>
        <w:rPr>
          <w:rFonts w:cs="David"/>
          <w:rtl/>
        </w:rPr>
      </w:pPr>
      <w:r>
        <w:rPr>
          <w:rFonts w:cs="David"/>
          <w:rtl/>
        </w:rPr>
        <w:t xml:space="preserve">דגים שאינם כלכליים לגידול. </w:t>
      </w:r>
    </w:p>
    <w:p w:rsidR="00000000" w:rsidRDefault="00970A90">
      <w:pPr>
        <w:ind w:firstLine="720"/>
        <w:rPr>
          <w:rFonts w:cs="David"/>
          <w:rtl/>
        </w:rPr>
      </w:pPr>
      <w:r>
        <w:rPr>
          <w:rFonts w:cs="David"/>
          <w:rtl/>
        </w:rPr>
        <w:br/>
      </w:r>
      <w:r>
        <w:rPr>
          <w:rFonts w:cs="David"/>
          <w:u w:val="single"/>
          <w:rtl/>
        </w:rPr>
        <w:t>אבשלום וילן:</w:t>
      </w:r>
    </w:p>
    <w:p w:rsidR="00000000" w:rsidRDefault="00970A90">
      <w:pPr>
        <w:ind w:firstLine="720"/>
        <w:rPr>
          <w:rFonts w:cs="David"/>
          <w:rtl/>
        </w:rPr>
      </w:pPr>
    </w:p>
    <w:p w:rsidR="00000000" w:rsidRDefault="00970A90">
      <w:pPr>
        <w:ind w:firstLine="720"/>
        <w:rPr>
          <w:rFonts w:cs="David"/>
          <w:rtl/>
        </w:rPr>
      </w:pPr>
      <w:r>
        <w:rPr>
          <w:rFonts w:cs="David"/>
          <w:rtl/>
        </w:rPr>
        <w:t>השמ</w:t>
      </w:r>
      <w:r>
        <w:rPr>
          <w:rFonts w:cs="David"/>
          <w:rtl/>
        </w:rPr>
        <w:t xml:space="preserve">דת דגים באופן גורף זה מאד בעייתי. </w:t>
      </w:r>
    </w:p>
    <w:p w:rsidR="00000000" w:rsidRDefault="00970A90">
      <w:pPr>
        <w:ind w:firstLine="720"/>
        <w:rPr>
          <w:rFonts w:cs="David"/>
          <w:u w:val="single"/>
          <w:rtl/>
        </w:rPr>
      </w:pPr>
      <w:r>
        <w:rPr>
          <w:rFonts w:cs="David"/>
          <w:rtl/>
        </w:rPr>
        <w:br/>
      </w:r>
      <w:r>
        <w:rPr>
          <w:rFonts w:cs="David"/>
          <w:u w:val="single"/>
          <w:rtl/>
        </w:rPr>
        <w:t>שלום ברלנד:</w:t>
      </w:r>
    </w:p>
    <w:p w:rsidR="00000000" w:rsidRDefault="00970A90">
      <w:pPr>
        <w:ind w:firstLine="720"/>
        <w:rPr>
          <w:rFonts w:cs="David"/>
          <w:u w:val="single"/>
          <w:rtl/>
        </w:rPr>
      </w:pPr>
    </w:p>
    <w:p w:rsidR="00000000" w:rsidRDefault="00970A90">
      <w:pPr>
        <w:ind w:firstLine="720"/>
        <w:rPr>
          <w:rFonts w:cs="David"/>
          <w:rtl/>
        </w:rPr>
      </w:pPr>
      <w:r>
        <w:rPr>
          <w:rFonts w:cs="David"/>
          <w:rtl/>
        </w:rPr>
        <w:t xml:space="preserve">שאינם מתאימים לתהליך היצור. </w:t>
      </w:r>
    </w:p>
    <w:p w:rsidR="00000000" w:rsidRDefault="00970A90">
      <w:pPr>
        <w:ind w:firstLine="720"/>
        <w:rPr>
          <w:rFonts w:cs="David"/>
          <w:rtl/>
        </w:rPr>
      </w:pPr>
      <w:r>
        <w:rPr>
          <w:rFonts w:cs="David"/>
          <w:rtl/>
        </w:rPr>
        <w:br/>
      </w:r>
      <w:r>
        <w:rPr>
          <w:rFonts w:cs="David"/>
          <w:u w:val="single"/>
          <w:rtl/>
        </w:rPr>
        <w:t>יעקב אבישי:</w:t>
      </w:r>
    </w:p>
    <w:p w:rsidR="00000000" w:rsidRDefault="00970A90">
      <w:pPr>
        <w:ind w:firstLine="720"/>
        <w:rPr>
          <w:rFonts w:cs="David"/>
          <w:rtl/>
        </w:rPr>
      </w:pPr>
    </w:p>
    <w:p w:rsidR="00000000" w:rsidRDefault="00970A90">
      <w:pPr>
        <w:ind w:firstLine="720"/>
        <w:rPr>
          <w:rFonts w:cs="David"/>
          <w:rtl/>
        </w:rPr>
      </w:pPr>
      <w:r>
        <w:rPr>
          <w:rFonts w:cs="David"/>
          <w:rtl/>
        </w:rPr>
        <w:t>זה אומר שלגבי דג אמנון, אם לא מחסלים אותו, הוא ישפיע על כל הבריכה. הוא חי בשלוליות האלה וצריך פשוט לחסל אותו כי הוא מפריע לתהליך הייצור.</w:t>
      </w:r>
    </w:p>
    <w:p w:rsidR="00000000" w:rsidRDefault="00970A90">
      <w:pPr>
        <w:ind w:firstLine="720"/>
        <w:rPr>
          <w:rFonts w:cs="David"/>
          <w:rtl/>
        </w:rPr>
      </w:pPr>
      <w:r>
        <w:rPr>
          <w:rFonts w:cs="David"/>
          <w:rtl/>
        </w:rPr>
        <w:br/>
      </w:r>
      <w:r>
        <w:rPr>
          <w:rFonts w:cs="David"/>
          <w:u w:val="single"/>
          <w:rtl/>
        </w:rPr>
        <w:t>היו"ר אברהם פורז:</w:t>
      </w:r>
    </w:p>
    <w:p w:rsidR="00000000" w:rsidRDefault="00970A90">
      <w:pPr>
        <w:ind w:firstLine="720"/>
        <w:rPr>
          <w:rFonts w:cs="David"/>
          <w:rtl/>
        </w:rPr>
      </w:pPr>
    </w:p>
    <w:p w:rsidR="00000000" w:rsidRDefault="00970A90">
      <w:pPr>
        <w:ind w:firstLine="720"/>
        <w:rPr>
          <w:rFonts w:cs="David"/>
          <w:rtl/>
        </w:rPr>
      </w:pPr>
      <w:r>
        <w:rPr>
          <w:rFonts w:cs="David"/>
          <w:rtl/>
        </w:rPr>
        <w:t xml:space="preserve">המילים </w:t>
      </w:r>
      <w:r>
        <w:rPr>
          <w:rFonts w:cs="David"/>
          <w:rtl/>
        </w:rPr>
        <w:t xml:space="preserve">האלה הן מיותרות. הבנתי מה הכוונה, אבל המילים האלה לא מעלות ולא מורידות. </w:t>
      </w:r>
    </w:p>
    <w:p w:rsidR="00000000" w:rsidRDefault="00970A90">
      <w:pPr>
        <w:ind w:firstLine="720"/>
        <w:rPr>
          <w:rFonts w:cs="David"/>
          <w:rtl/>
        </w:rPr>
      </w:pPr>
    </w:p>
    <w:p w:rsidR="00000000" w:rsidRDefault="00970A90">
      <w:pPr>
        <w:rPr>
          <w:rFonts w:cs="David"/>
          <w:rtl/>
        </w:rPr>
      </w:pPr>
      <w:r>
        <w:rPr>
          <w:rFonts w:cs="David"/>
          <w:rtl/>
        </w:rPr>
        <w:tab/>
        <w:t>צריך לנסח את הסעיף מעט יותר אלגנטי. אישרנו את סעיף 5, בכפוף לכך שמורידים את המילים "בלתי רצויים".</w:t>
      </w:r>
    </w:p>
    <w:p w:rsidR="00000000" w:rsidRDefault="00970A90">
      <w:pPr>
        <w:rPr>
          <w:rFonts w:cs="David"/>
          <w:rtl/>
        </w:rPr>
      </w:pPr>
      <w:r>
        <w:rPr>
          <w:rFonts w:cs="David"/>
          <w:rtl/>
        </w:rPr>
        <w:br/>
      </w:r>
      <w:r>
        <w:rPr>
          <w:rFonts w:cs="David"/>
          <w:rtl/>
        </w:rPr>
        <w:br/>
      </w:r>
      <w:r>
        <w:rPr>
          <w:rFonts w:cs="David"/>
          <w:rtl/>
        </w:rPr>
        <w:br/>
      </w:r>
      <w:r>
        <w:rPr>
          <w:rFonts w:cs="David"/>
          <w:rtl/>
        </w:rPr>
        <w:br/>
      </w:r>
      <w:r>
        <w:rPr>
          <w:rFonts w:cs="David"/>
          <w:u w:val="single"/>
          <w:rtl/>
        </w:rPr>
        <w:t>תמי מור:</w:t>
      </w:r>
    </w:p>
    <w:p w:rsidR="00000000" w:rsidRDefault="00970A90">
      <w:pPr>
        <w:rPr>
          <w:rFonts w:cs="David"/>
          <w:rtl/>
        </w:rPr>
      </w:pPr>
    </w:p>
    <w:p w:rsidR="00000000" w:rsidRDefault="00970A90">
      <w:pPr>
        <w:rPr>
          <w:rFonts w:cs="David"/>
          <w:rtl/>
        </w:rPr>
      </w:pPr>
      <w:r>
        <w:rPr>
          <w:rFonts w:cs="David"/>
          <w:rtl/>
        </w:rPr>
        <w:t>"6. בסעיף 6 לפקודה –</w:t>
      </w:r>
    </w:p>
    <w:p w:rsidR="00000000" w:rsidRDefault="00970A90">
      <w:pPr>
        <w:numPr>
          <w:ilvl w:val="0"/>
          <w:numId w:val="9"/>
        </w:numPr>
        <w:rPr>
          <w:rFonts w:cs="David"/>
          <w:rtl/>
        </w:rPr>
      </w:pPr>
      <w:r>
        <w:rPr>
          <w:rFonts w:cs="David"/>
          <w:rtl/>
        </w:rPr>
        <w:t>אחרי פסקה (א) יבוא:</w:t>
      </w:r>
    </w:p>
    <w:p w:rsidR="00000000" w:rsidRDefault="00970A90">
      <w:pPr>
        <w:ind w:left="672"/>
        <w:rPr>
          <w:rFonts w:cs="David"/>
          <w:rtl/>
        </w:rPr>
      </w:pPr>
      <w:r>
        <w:rPr>
          <w:rFonts w:cs="David"/>
          <w:rtl/>
        </w:rPr>
        <w:t>"(א1) לדרוש מכל אדם המפע</w:t>
      </w:r>
      <w:r>
        <w:rPr>
          <w:rFonts w:cs="David"/>
          <w:rtl/>
        </w:rPr>
        <w:t>יל מיתקן דיג קבוע או בריכת דגים להציג את תעודת ההיתר</w:t>
      </w:r>
    </w:p>
    <w:p w:rsidR="00000000" w:rsidRDefault="00970A90">
      <w:pPr>
        <w:pStyle w:val="a5"/>
        <w:tabs>
          <w:tab w:val="clear" w:pos="4153"/>
          <w:tab w:val="clear" w:pos="8306"/>
        </w:tabs>
        <w:rPr>
          <w:rFonts w:cs="David"/>
          <w:rtl/>
        </w:rPr>
      </w:pPr>
      <w:r>
        <w:rPr>
          <w:rFonts w:cs="David"/>
          <w:rtl/>
        </w:rPr>
        <w:t xml:space="preserve">           שניתנה לו;"; </w:t>
      </w:r>
    </w:p>
    <w:p w:rsidR="00000000" w:rsidRDefault="00970A90">
      <w:pPr>
        <w:numPr>
          <w:ilvl w:val="0"/>
          <w:numId w:val="9"/>
        </w:numPr>
        <w:rPr>
          <w:rFonts w:cs="David"/>
          <w:rtl/>
        </w:rPr>
      </w:pPr>
      <w:r>
        <w:rPr>
          <w:rFonts w:cs="David"/>
          <w:rtl/>
        </w:rPr>
        <w:t>בפסקה (ב), בסופה יבוא "וכן להצטרף להפלגה ולפקח על הדיג";</w:t>
      </w:r>
    </w:p>
    <w:p w:rsidR="00000000" w:rsidRDefault="00970A90">
      <w:pPr>
        <w:numPr>
          <w:ilvl w:val="0"/>
          <w:numId w:val="9"/>
        </w:numPr>
        <w:rPr>
          <w:rFonts w:cs="David"/>
          <w:rtl/>
        </w:rPr>
      </w:pPr>
      <w:r>
        <w:rPr>
          <w:rFonts w:cs="David"/>
          <w:rtl/>
        </w:rPr>
        <w:t>אחרי פסקה (ב) יבוא:</w:t>
      </w:r>
    </w:p>
    <w:p w:rsidR="00000000" w:rsidRDefault="00970A90">
      <w:pPr>
        <w:ind w:left="672"/>
        <w:rPr>
          <w:rFonts w:cs="David"/>
          <w:rtl/>
        </w:rPr>
      </w:pPr>
      <w:r>
        <w:rPr>
          <w:rFonts w:cs="David"/>
          <w:rtl/>
        </w:rPr>
        <w:t>"(ב1) להיכנס לכל מקום שיש בו מיתקן דיג קבוע או בריכת דגים ולבדוק כל דג, ציוד,</w:t>
      </w:r>
    </w:p>
    <w:p w:rsidR="00000000" w:rsidRDefault="00970A90">
      <w:pPr>
        <w:ind w:left="672"/>
        <w:rPr>
          <w:rFonts w:cs="David"/>
          <w:rtl/>
        </w:rPr>
      </w:pPr>
      <w:r>
        <w:rPr>
          <w:rFonts w:cs="David"/>
          <w:rtl/>
        </w:rPr>
        <w:t xml:space="preserve">          מכשיר</w:t>
      </w:r>
      <w:r>
        <w:rPr>
          <w:rFonts w:cs="David"/>
          <w:rtl/>
        </w:rPr>
        <w:t xml:space="preserve"> דיג וחומר המצוי בהם;"</w:t>
      </w:r>
    </w:p>
    <w:p w:rsidR="00000000" w:rsidRDefault="00970A90">
      <w:pPr>
        <w:ind w:firstLine="720"/>
        <w:rPr>
          <w:rFonts w:cs="David"/>
          <w:rtl/>
        </w:rPr>
      </w:pPr>
      <w:r>
        <w:rPr>
          <w:rFonts w:cs="David"/>
          <w:rtl/>
        </w:rPr>
        <w:br/>
      </w:r>
      <w:r>
        <w:rPr>
          <w:rFonts w:cs="David"/>
          <w:u w:val="single"/>
          <w:rtl/>
        </w:rPr>
        <w:t>היו"ר אברהם פורז:</w:t>
      </w:r>
    </w:p>
    <w:p w:rsidR="00000000" w:rsidRDefault="00970A90">
      <w:pPr>
        <w:rPr>
          <w:rFonts w:cs="David"/>
          <w:rtl/>
        </w:rPr>
      </w:pPr>
    </w:p>
    <w:p w:rsidR="00000000" w:rsidRDefault="00970A90">
      <w:pPr>
        <w:rPr>
          <w:rFonts w:cs="David"/>
          <w:rtl/>
        </w:rPr>
      </w:pPr>
      <w:r>
        <w:rPr>
          <w:rFonts w:cs="David"/>
          <w:rtl/>
        </w:rPr>
        <w:tab/>
        <w:t>אישרנו גם את סעיף 6.</w:t>
      </w:r>
    </w:p>
    <w:p w:rsidR="00000000" w:rsidRDefault="00970A90">
      <w:pPr>
        <w:rPr>
          <w:rFonts w:cs="David"/>
          <w:rtl/>
        </w:rPr>
      </w:pPr>
    </w:p>
    <w:p w:rsidR="00000000" w:rsidRDefault="00970A90">
      <w:pPr>
        <w:rPr>
          <w:rFonts w:cs="David"/>
          <w:rtl/>
        </w:rPr>
      </w:pPr>
      <w:r>
        <w:rPr>
          <w:rFonts w:cs="David"/>
          <w:rtl/>
        </w:rPr>
        <w:tab/>
        <w:t>נחזור אחורה כדי שנהיה בטוחים  לגבי מה שנעשה כאן בתקופה שבה לא הייתי.</w:t>
      </w:r>
    </w:p>
    <w:p w:rsidR="00000000" w:rsidRDefault="00970A90">
      <w:pPr>
        <w:rPr>
          <w:rFonts w:cs="David"/>
          <w:rtl/>
        </w:rPr>
      </w:pPr>
    </w:p>
    <w:p w:rsidR="00000000" w:rsidRDefault="00970A90">
      <w:pPr>
        <w:rPr>
          <w:rFonts w:cs="David"/>
          <w:rtl/>
        </w:rPr>
      </w:pPr>
      <w:r>
        <w:rPr>
          <w:rFonts w:cs="David"/>
          <w:rtl/>
        </w:rPr>
        <w:tab/>
        <w:t>מה זה "דיג קבוצתי"? שני אנשים או יותר הדגים דגים במסגרת של קבוצה?</w:t>
      </w:r>
    </w:p>
    <w:p w:rsidR="00000000" w:rsidRDefault="00970A90">
      <w:pPr>
        <w:rPr>
          <w:rFonts w:cs="David"/>
          <w:rtl/>
        </w:rPr>
      </w:pPr>
      <w:r>
        <w:rPr>
          <w:rFonts w:cs="David"/>
          <w:rtl/>
        </w:rPr>
        <w:br/>
      </w:r>
      <w:r>
        <w:rPr>
          <w:rFonts w:cs="David"/>
          <w:u w:val="single"/>
          <w:rtl/>
        </w:rPr>
        <w:t>חיים אנג'וני:</w:t>
      </w:r>
    </w:p>
    <w:p w:rsidR="00000000" w:rsidRDefault="00970A90">
      <w:pPr>
        <w:rPr>
          <w:rFonts w:cs="David"/>
          <w:rtl/>
        </w:rPr>
      </w:pPr>
    </w:p>
    <w:p w:rsidR="00000000" w:rsidRDefault="00970A90">
      <w:pPr>
        <w:rPr>
          <w:rFonts w:cs="David"/>
          <w:rtl/>
        </w:rPr>
      </w:pPr>
      <w:r>
        <w:rPr>
          <w:rFonts w:cs="David"/>
          <w:rtl/>
        </w:rPr>
        <w:tab/>
        <w:t xml:space="preserve">כן. </w:t>
      </w:r>
    </w:p>
    <w:p w:rsidR="00000000" w:rsidRDefault="00970A90">
      <w:pPr>
        <w:rPr>
          <w:rFonts w:cs="David"/>
          <w:u w:val="single"/>
          <w:rtl/>
        </w:rPr>
      </w:pPr>
      <w:r>
        <w:rPr>
          <w:rFonts w:cs="David"/>
          <w:rtl/>
        </w:rPr>
        <w:br/>
      </w:r>
      <w:r>
        <w:rPr>
          <w:rFonts w:cs="David"/>
          <w:u w:val="single"/>
          <w:rtl/>
        </w:rPr>
        <w:t>אתי בנדלר:</w:t>
      </w:r>
    </w:p>
    <w:p w:rsidR="00000000" w:rsidRDefault="00970A90">
      <w:pPr>
        <w:rPr>
          <w:rFonts w:cs="David"/>
          <w:u w:val="single"/>
          <w:rtl/>
        </w:rPr>
      </w:pPr>
    </w:p>
    <w:p w:rsidR="00000000" w:rsidRDefault="00970A90">
      <w:pPr>
        <w:rPr>
          <w:rFonts w:cs="David"/>
          <w:rtl/>
        </w:rPr>
      </w:pPr>
      <w:r>
        <w:rPr>
          <w:rFonts w:cs="David"/>
          <w:rtl/>
        </w:rPr>
        <w:tab/>
        <w:t>מדוע כששניים דגי</w:t>
      </w:r>
      <w:r>
        <w:rPr>
          <w:rFonts w:cs="David"/>
          <w:rtl/>
        </w:rPr>
        <w:t xml:space="preserve">ם ביחד, צריכים לקבל על כך היתר? זה לא קצת מרחיק לכת? </w:t>
      </w:r>
    </w:p>
    <w:p w:rsidR="00000000" w:rsidRDefault="00970A90">
      <w:pPr>
        <w:rPr>
          <w:rFonts w:cs="David"/>
          <w:rtl/>
        </w:rPr>
      </w:pPr>
      <w:r>
        <w:rPr>
          <w:rFonts w:cs="David"/>
          <w:rtl/>
        </w:rPr>
        <w:br/>
      </w:r>
      <w:r>
        <w:rPr>
          <w:rFonts w:cs="David"/>
          <w:u w:val="single"/>
          <w:rtl/>
        </w:rPr>
        <w:t>תמי מור:</w:t>
      </w:r>
    </w:p>
    <w:p w:rsidR="00000000" w:rsidRDefault="00970A90">
      <w:pPr>
        <w:rPr>
          <w:rFonts w:cs="David"/>
          <w:rtl/>
        </w:rPr>
      </w:pPr>
    </w:p>
    <w:p w:rsidR="00000000" w:rsidRDefault="00970A90">
      <w:pPr>
        <w:rPr>
          <w:rFonts w:cs="David"/>
          <w:rtl/>
        </w:rPr>
      </w:pPr>
      <w:r>
        <w:rPr>
          <w:rFonts w:cs="David"/>
          <w:rtl/>
        </w:rPr>
        <w:tab/>
        <w:t xml:space="preserve">זה צריך להיות למטרות חינוך, נופש, מחקר או חלקאות מים. </w:t>
      </w:r>
    </w:p>
    <w:p w:rsidR="00000000" w:rsidRDefault="00970A90">
      <w:pPr>
        <w:rPr>
          <w:rFonts w:cs="David"/>
          <w:rtl/>
        </w:rPr>
      </w:pPr>
      <w:r>
        <w:rPr>
          <w:rFonts w:cs="David"/>
          <w:rtl/>
        </w:rPr>
        <w:br/>
      </w:r>
      <w:r>
        <w:rPr>
          <w:rFonts w:cs="David"/>
          <w:u w:val="single"/>
          <w:rtl/>
        </w:rPr>
        <w:t>חיים אנג'וני:</w:t>
      </w:r>
    </w:p>
    <w:p w:rsidR="00000000" w:rsidRDefault="00970A90">
      <w:pPr>
        <w:rPr>
          <w:rFonts w:cs="David"/>
          <w:rtl/>
        </w:rPr>
      </w:pPr>
    </w:p>
    <w:p w:rsidR="00000000" w:rsidRDefault="00970A90">
      <w:pPr>
        <w:rPr>
          <w:rFonts w:cs="David"/>
          <w:rtl/>
        </w:rPr>
      </w:pPr>
      <w:r>
        <w:rPr>
          <w:rFonts w:cs="David"/>
          <w:rtl/>
        </w:rPr>
        <w:tab/>
        <w:t>אינני יודע אם זה כתוב נכון, אבל הכוונה לכך שעבודת דיג היא עבודה צוותית – אם בספינה שבה בעל הספינה מפעיל צוות דייגים, א</w:t>
      </w:r>
      <w:r>
        <w:rPr>
          <w:rFonts w:cs="David"/>
          <w:rtl/>
        </w:rPr>
        <w:t xml:space="preserve">ו אם מדובר בחוואי שיש לו צוות של מגדלי דגים שהוא עובד איתם. </w:t>
      </w:r>
    </w:p>
    <w:p w:rsidR="00000000" w:rsidRDefault="00970A90">
      <w:pPr>
        <w:ind w:firstLine="720"/>
        <w:rPr>
          <w:rFonts w:cs="David"/>
          <w:rtl/>
        </w:rPr>
      </w:pPr>
      <w:r>
        <w:rPr>
          <w:rFonts w:cs="David"/>
          <w:rtl/>
        </w:rPr>
        <w:br/>
      </w:r>
      <w:r>
        <w:rPr>
          <w:rFonts w:cs="David"/>
          <w:u w:val="single"/>
          <w:rtl/>
        </w:rPr>
        <w:t>היו"ר אברהם פורז:</w:t>
      </w:r>
    </w:p>
    <w:p w:rsidR="00000000" w:rsidRDefault="00970A90">
      <w:pPr>
        <w:rPr>
          <w:rFonts w:cs="David"/>
          <w:rtl/>
        </w:rPr>
      </w:pPr>
    </w:p>
    <w:p w:rsidR="00000000" w:rsidRDefault="00970A90">
      <w:pPr>
        <w:rPr>
          <w:rFonts w:cs="David"/>
          <w:rtl/>
        </w:rPr>
      </w:pPr>
      <w:r>
        <w:rPr>
          <w:rFonts w:cs="David"/>
          <w:rtl/>
        </w:rPr>
        <w:tab/>
        <w:t>איך אני מונע ששני אנשים שהולכים יחד לדוג – הם נהנים מזה כנראה, נקרא לזה נופש – לא ייחשבו כעבריינים?</w:t>
      </w:r>
    </w:p>
    <w:p w:rsidR="00000000" w:rsidRDefault="00970A90">
      <w:pPr>
        <w:rPr>
          <w:rFonts w:cs="David"/>
          <w:rtl/>
        </w:rPr>
      </w:pPr>
      <w:r>
        <w:rPr>
          <w:rFonts w:cs="David"/>
          <w:rtl/>
        </w:rPr>
        <w:br/>
      </w:r>
      <w:r>
        <w:rPr>
          <w:rFonts w:cs="David"/>
          <w:u w:val="single"/>
          <w:rtl/>
        </w:rPr>
        <w:t>שמואל פיזנטי:</w:t>
      </w:r>
    </w:p>
    <w:p w:rsidR="00000000" w:rsidRDefault="00970A90">
      <w:pPr>
        <w:rPr>
          <w:rFonts w:cs="David"/>
          <w:rtl/>
        </w:rPr>
      </w:pPr>
    </w:p>
    <w:p w:rsidR="00000000" w:rsidRDefault="00970A90">
      <w:pPr>
        <w:rPr>
          <w:rFonts w:cs="David"/>
          <w:rtl/>
        </w:rPr>
      </w:pPr>
      <w:r>
        <w:rPr>
          <w:rFonts w:cs="David"/>
          <w:rtl/>
        </w:rPr>
        <w:tab/>
        <w:t>אם לכל אחד מהם יש רשיון – אין שום בעיה.</w:t>
      </w:r>
    </w:p>
    <w:p w:rsidR="00000000" w:rsidRDefault="00970A90">
      <w:pPr>
        <w:ind w:firstLine="720"/>
        <w:rPr>
          <w:rFonts w:cs="David"/>
          <w:rtl/>
        </w:rPr>
      </w:pPr>
      <w:r>
        <w:rPr>
          <w:rFonts w:cs="David"/>
          <w:rtl/>
        </w:rPr>
        <w:br/>
      </w:r>
      <w:r>
        <w:rPr>
          <w:rFonts w:cs="David"/>
          <w:u w:val="single"/>
          <w:rtl/>
        </w:rPr>
        <w:t>היו"ר אברהם פורז</w:t>
      </w:r>
      <w:r>
        <w:rPr>
          <w:rFonts w:cs="David"/>
          <w:u w:val="single"/>
          <w:rtl/>
        </w:rPr>
        <w:t>:</w:t>
      </w:r>
    </w:p>
    <w:p w:rsidR="00000000" w:rsidRDefault="00970A90">
      <w:pPr>
        <w:rPr>
          <w:rFonts w:cs="David"/>
          <w:rtl/>
        </w:rPr>
      </w:pPr>
    </w:p>
    <w:p w:rsidR="00000000" w:rsidRDefault="00970A90">
      <w:pPr>
        <w:rPr>
          <w:rFonts w:cs="David"/>
          <w:rtl/>
        </w:rPr>
      </w:pPr>
      <w:r>
        <w:rPr>
          <w:rFonts w:cs="David"/>
          <w:rtl/>
        </w:rPr>
        <w:tab/>
        <w:t xml:space="preserve">לא. לאף אחד אין רשיון. </w:t>
      </w:r>
    </w:p>
    <w:p w:rsidR="00000000" w:rsidRDefault="00970A90">
      <w:pPr>
        <w:rPr>
          <w:rFonts w:cs="David"/>
          <w:rtl/>
        </w:rPr>
      </w:pPr>
      <w:r>
        <w:rPr>
          <w:rFonts w:cs="David"/>
          <w:rtl/>
        </w:rPr>
        <w:br/>
      </w:r>
      <w:r>
        <w:rPr>
          <w:rFonts w:cs="David"/>
          <w:u w:val="single"/>
          <w:rtl/>
        </w:rPr>
        <w:t>שמואל פיזנטי:</w:t>
      </w:r>
    </w:p>
    <w:p w:rsidR="00000000" w:rsidRDefault="00970A90">
      <w:pPr>
        <w:rPr>
          <w:rFonts w:cs="David"/>
          <w:rtl/>
        </w:rPr>
      </w:pPr>
    </w:p>
    <w:p w:rsidR="00000000" w:rsidRDefault="00970A90">
      <w:pPr>
        <w:rPr>
          <w:rFonts w:cs="David"/>
          <w:rtl/>
        </w:rPr>
      </w:pPr>
      <w:r>
        <w:rPr>
          <w:rFonts w:cs="David"/>
          <w:rtl/>
        </w:rPr>
        <w:tab/>
        <w:t xml:space="preserve">אם לאף אחד רשיון והם דגים מהחוף בחכה – מותר להם. </w:t>
      </w:r>
    </w:p>
    <w:p w:rsidR="00000000" w:rsidRDefault="00970A90">
      <w:pPr>
        <w:rPr>
          <w:rFonts w:cs="David"/>
          <w:rtl/>
        </w:rPr>
      </w:pPr>
      <w:r>
        <w:rPr>
          <w:rFonts w:cs="David"/>
          <w:rtl/>
        </w:rPr>
        <w:br/>
      </w:r>
      <w:r>
        <w:rPr>
          <w:rFonts w:cs="David"/>
          <w:u w:val="single"/>
          <w:rtl/>
        </w:rPr>
        <w:t>תמי מור:</w:t>
      </w:r>
    </w:p>
    <w:p w:rsidR="00000000" w:rsidRDefault="00970A90">
      <w:pPr>
        <w:rPr>
          <w:rFonts w:cs="David"/>
          <w:rtl/>
        </w:rPr>
      </w:pPr>
    </w:p>
    <w:p w:rsidR="00000000" w:rsidRDefault="00970A90">
      <w:pPr>
        <w:rPr>
          <w:rFonts w:cs="David"/>
          <w:rtl/>
        </w:rPr>
      </w:pPr>
      <w:r>
        <w:rPr>
          <w:rFonts w:cs="David"/>
          <w:rtl/>
        </w:rPr>
        <w:tab/>
        <w:t>זה כתוב בפקודת הדיג.</w:t>
      </w:r>
    </w:p>
    <w:p w:rsidR="00000000" w:rsidRDefault="00970A90">
      <w:pPr>
        <w:rPr>
          <w:rFonts w:cs="David"/>
          <w:rtl/>
        </w:rPr>
      </w:pPr>
      <w:r>
        <w:rPr>
          <w:rFonts w:cs="David"/>
          <w:rtl/>
        </w:rPr>
        <w:br/>
      </w:r>
      <w:r>
        <w:rPr>
          <w:rFonts w:cs="David"/>
          <w:u w:val="single"/>
          <w:rtl/>
        </w:rPr>
        <w:t>אתי בנדלר:</w:t>
      </w:r>
    </w:p>
    <w:p w:rsidR="00000000" w:rsidRDefault="00970A90">
      <w:pPr>
        <w:rPr>
          <w:rFonts w:cs="David"/>
          <w:rtl/>
        </w:rPr>
      </w:pPr>
    </w:p>
    <w:p w:rsidR="00000000" w:rsidRDefault="00970A90">
      <w:pPr>
        <w:rPr>
          <w:rFonts w:cs="David"/>
          <w:rtl/>
        </w:rPr>
      </w:pPr>
      <w:r>
        <w:rPr>
          <w:rFonts w:cs="David"/>
          <w:rtl/>
        </w:rPr>
        <w:tab/>
        <w:t xml:space="preserve">תראו לנו את סעיף הפטור. </w:t>
      </w:r>
    </w:p>
    <w:p w:rsidR="00000000" w:rsidRDefault="00970A90">
      <w:pPr>
        <w:rPr>
          <w:rFonts w:cs="David"/>
          <w:rtl/>
        </w:rPr>
      </w:pPr>
      <w:r>
        <w:rPr>
          <w:rFonts w:cs="David"/>
          <w:rtl/>
        </w:rPr>
        <w:br/>
      </w:r>
      <w:r>
        <w:rPr>
          <w:rFonts w:cs="David"/>
          <w:u w:val="single"/>
          <w:rtl/>
        </w:rPr>
        <w:t>תמי מור:</w:t>
      </w:r>
    </w:p>
    <w:p w:rsidR="00000000" w:rsidRDefault="00970A90">
      <w:pPr>
        <w:rPr>
          <w:rFonts w:cs="David"/>
          <w:rtl/>
        </w:rPr>
      </w:pPr>
    </w:p>
    <w:p w:rsidR="00000000" w:rsidRDefault="00970A90">
      <w:pPr>
        <w:rPr>
          <w:rFonts w:cs="David"/>
          <w:rtl/>
        </w:rPr>
      </w:pPr>
      <w:r>
        <w:rPr>
          <w:rFonts w:cs="David"/>
          <w:rtl/>
        </w:rPr>
        <w:tab/>
        <w:t>סעיף 3.(4)(א) לפקודה: "אסור לשום אדם לדוג דגים בישראל אלא אם כן הוא בעל רשיון</w:t>
      </w:r>
      <w:r>
        <w:rPr>
          <w:rFonts w:cs="David"/>
          <w:rtl/>
        </w:rPr>
        <w:t xml:space="preserve"> לדוג דגים בישראל שניתן על פי פקודה זו:</w:t>
      </w:r>
    </w:p>
    <w:p w:rsidR="00000000" w:rsidRDefault="00970A90">
      <w:pPr>
        <w:rPr>
          <w:rFonts w:cs="David"/>
          <w:rtl/>
        </w:rPr>
      </w:pPr>
      <w:r>
        <w:rPr>
          <w:rFonts w:cs="David"/>
          <w:rtl/>
        </w:rPr>
        <w:t>בתנאי כי –</w:t>
      </w:r>
    </w:p>
    <w:p w:rsidR="00000000" w:rsidRDefault="00970A90">
      <w:pPr>
        <w:numPr>
          <w:ilvl w:val="0"/>
          <w:numId w:val="10"/>
        </w:numPr>
        <w:rPr>
          <w:rFonts w:cs="David"/>
          <w:rtl/>
        </w:rPr>
      </w:pPr>
      <w:r>
        <w:rPr>
          <w:rFonts w:cs="David"/>
          <w:rtl/>
        </w:rPr>
        <w:t>כל אדם המעלה דגים בחכה מן החוף, וכל ששמו רשום על גבי רשיון שניתן לחברה או לאגודה שיתופית או על גבי רשיון דגים רק באיזה חלק מסוים מישראל או על גבי רשיון מיוחד שניתן על פי סעיף קטן (2) מסעיף זה, לא יהא ח</w:t>
      </w:r>
      <w:r>
        <w:rPr>
          <w:rFonts w:cs="David"/>
          <w:rtl/>
        </w:rPr>
        <w:t>ייב לקבל רשיון כזה;"</w:t>
      </w:r>
    </w:p>
    <w:p w:rsidR="00000000" w:rsidRDefault="00970A90">
      <w:pPr>
        <w:rPr>
          <w:rFonts w:cs="David"/>
          <w:rtl/>
        </w:rPr>
      </w:pPr>
    </w:p>
    <w:p w:rsidR="00000000" w:rsidRDefault="00970A90">
      <w:pPr>
        <w:rPr>
          <w:rFonts w:cs="David"/>
          <w:rtl/>
        </w:rPr>
      </w:pPr>
      <w:r>
        <w:rPr>
          <w:rFonts w:cs="David"/>
          <w:u w:val="single"/>
          <w:rtl/>
        </w:rPr>
        <w:t>היו"ר אברהם פורז:</w:t>
      </w:r>
    </w:p>
    <w:p w:rsidR="00000000" w:rsidRDefault="00970A90">
      <w:pPr>
        <w:rPr>
          <w:rFonts w:cs="David"/>
          <w:rtl/>
        </w:rPr>
      </w:pPr>
    </w:p>
    <w:p w:rsidR="00000000" w:rsidRDefault="00970A90">
      <w:pPr>
        <w:rPr>
          <w:rFonts w:cs="David"/>
          <w:rtl/>
        </w:rPr>
      </w:pPr>
      <w:r>
        <w:rPr>
          <w:rFonts w:cs="David"/>
          <w:rtl/>
        </w:rPr>
        <w:tab/>
        <w:t>אבל תיקנתם את ההגדרה עכשיו.</w:t>
      </w:r>
    </w:p>
    <w:p w:rsidR="00000000" w:rsidRDefault="00970A90">
      <w:pPr>
        <w:rPr>
          <w:rFonts w:cs="David"/>
          <w:rtl/>
        </w:rPr>
      </w:pPr>
      <w:r>
        <w:rPr>
          <w:rFonts w:cs="David"/>
          <w:rtl/>
        </w:rPr>
        <w:br/>
      </w:r>
      <w:r>
        <w:rPr>
          <w:rFonts w:cs="David"/>
          <w:u w:val="single"/>
          <w:rtl/>
        </w:rPr>
        <w:t>תמי מור:</w:t>
      </w:r>
    </w:p>
    <w:p w:rsidR="00000000" w:rsidRDefault="00970A90">
      <w:pPr>
        <w:rPr>
          <w:rFonts w:cs="David"/>
          <w:rtl/>
        </w:rPr>
      </w:pPr>
    </w:p>
    <w:p w:rsidR="00000000" w:rsidRDefault="00970A90">
      <w:pPr>
        <w:rPr>
          <w:rFonts w:cs="David"/>
          <w:rtl/>
        </w:rPr>
      </w:pPr>
      <w:r>
        <w:rPr>
          <w:rFonts w:cs="David"/>
          <w:rtl/>
        </w:rPr>
        <w:tab/>
        <w:t xml:space="preserve">אנחנו משאירים את סעיף 4(א), לא פגענו בו. אנחנו רק מאפשרים לאנשים שרוצים לדוג יחד לבחור בקטע הזה של דיג קבוצתי ולקבל רישוי או לקחת רשיונות אחד אחד. זו פשוט אופציה נוספת. </w:t>
      </w:r>
    </w:p>
    <w:p w:rsidR="00000000" w:rsidRDefault="00970A90">
      <w:pPr>
        <w:ind w:firstLine="720"/>
        <w:rPr>
          <w:rFonts w:cs="David"/>
          <w:rtl/>
        </w:rPr>
      </w:pPr>
      <w:r>
        <w:rPr>
          <w:rFonts w:cs="David"/>
          <w:rtl/>
        </w:rPr>
        <w:br/>
      </w:r>
      <w:r>
        <w:rPr>
          <w:rFonts w:cs="David"/>
          <w:u w:val="single"/>
          <w:rtl/>
        </w:rPr>
        <w:t>היו</w:t>
      </w:r>
      <w:r>
        <w:rPr>
          <w:rFonts w:cs="David"/>
          <w:u w:val="single"/>
          <w:rtl/>
        </w:rPr>
        <w:t>"ר אברהם פורז:</w:t>
      </w:r>
    </w:p>
    <w:p w:rsidR="00000000" w:rsidRDefault="00970A90">
      <w:pPr>
        <w:rPr>
          <w:rFonts w:cs="David"/>
          <w:rtl/>
        </w:rPr>
      </w:pPr>
    </w:p>
    <w:p w:rsidR="00000000" w:rsidRDefault="00970A90">
      <w:pPr>
        <w:rPr>
          <w:rFonts w:cs="David"/>
          <w:rtl/>
        </w:rPr>
      </w:pPr>
      <w:r>
        <w:rPr>
          <w:rFonts w:cs="David"/>
          <w:rtl/>
        </w:rPr>
        <w:tab/>
        <w:t>שני אנשים שהולכים לדוג יחד צריכים רשיון?</w:t>
      </w:r>
    </w:p>
    <w:p w:rsidR="00000000" w:rsidRDefault="00970A90">
      <w:pPr>
        <w:rPr>
          <w:rFonts w:cs="David"/>
          <w:rtl/>
        </w:rPr>
      </w:pPr>
      <w:r>
        <w:rPr>
          <w:rFonts w:cs="David"/>
          <w:rtl/>
        </w:rPr>
        <w:br/>
      </w:r>
      <w:r>
        <w:rPr>
          <w:rFonts w:cs="David"/>
          <w:u w:val="single"/>
          <w:rtl/>
        </w:rPr>
        <w:t>אתי בנדלר:</w:t>
      </w:r>
    </w:p>
    <w:p w:rsidR="00000000" w:rsidRDefault="00970A90">
      <w:pPr>
        <w:rPr>
          <w:rFonts w:cs="David"/>
          <w:rtl/>
        </w:rPr>
      </w:pPr>
    </w:p>
    <w:p w:rsidR="00000000" w:rsidRDefault="00970A90">
      <w:pPr>
        <w:rPr>
          <w:rFonts w:cs="David"/>
          <w:rtl/>
        </w:rPr>
      </w:pPr>
      <w:r>
        <w:rPr>
          <w:rFonts w:cs="David"/>
          <w:rtl/>
        </w:rPr>
        <w:tab/>
        <w:t>התוצאה המשפטית עלולה להיות שאם שני בודדים שאינם מכירים אחד את השני עומדים על שפת הים ודגים דגים – זה בסדר. אם הם הגיעו ביחד – זאת עבירה.</w:t>
      </w:r>
    </w:p>
    <w:p w:rsidR="00000000" w:rsidRDefault="00970A90">
      <w:pPr>
        <w:ind w:firstLine="720"/>
        <w:rPr>
          <w:rFonts w:cs="David"/>
          <w:rtl/>
        </w:rPr>
      </w:pPr>
      <w:r>
        <w:rPr>
          <w:rFonts w:cs="David"/>
          <w:rtl/>
        </w:rPr>
        <w:br/>
      </w:r>
      <w:r>
        <w:rPr>
          <w:rFonts w:cs="David"/>
          <w:u w:val="single"/>
          <w:rtl/>
        </w:rPr>
        <w:t>תמי מור:</w:t>
      </w:r>
    </w:p>
    <w:p w:rsidR="00000000" w:rsidRDefault="00970A90">
      <w:pPr>
        <w:ind w:firstLine="720"/>
        <w:rPr>
          <w:rFonts w:cs="David"/>
          <w:rtl/>
        </w:rPr>
      </w:pPr>
    </w:p>
    <w:p w:rsidR="00000000" w:rsidRDefault="00970A90">
      <w:pPr>
        <w:ind w:firstLine="720"/>
        <w:rPr>
          <w:rFonts w:cs="David"/>
          <w:rtl/>
        </w:rPr>
      </w:pPr>
      <w:r>
        <w:rPr>
          <w:rFonts w:cs="David"/>
          <w:rtl/>
        </w:rPr>
        <w:t xml:space="preserve">יש רשות. אתה רשאי לתת להם רשיון אחד </w:t>
      </w:r>
      <w:r>
        <w:rPr>
          <w:rFonts w:cs="David"/>
          <w:rtl/>
        </w:rPr>
        <w:t xml:space="preserve">קבוצתי. </w:t>
      </w:r>
    </w:p>
    <w:p w:rsidR="00000000" w:rsidRDefault="00970A90">
      <w:pPr>
        <w:ind w:firstLine="720"/>
        <w:rPr>
          <w:rFonts w:cs="David"/>
          <w:rtl/>
        </w:rPr>
      </w:pPr>
      <w:r>
        <w:rPr>
          <w:rFonts w:cs="David"/>
          <w:rtl/>
        </w:rPr>
        <w:br/>
      </w:r>
      <w:r>
        <w:rPr>
          <w:rFonts w:cs="David"/>
          <w:u w:val="single"/>
          <w:rtl/>
        </w:rPr>
        <w:t>עבד אלמאלכ דהאמשה:</w:t>
      </w:r>
    </w:p>
    <w:p w:rsidR="00000000" w:rsidRDefault="00970A90">
      <w:pPr>
        <w:ind w:firstLine="720"/>
        <w:rPr>
          <w:rFonts w:cs="David"/>
          <w:rtl/>
        </w:rPr>
      </w:pPr>
    </w:p>
    <w:p w:rsidR="00000000" w:rsidRDefault="00970A90">
      <w:pPr>
        <w:ind w:firstLine="720"/>
        <w:rPr>
          <w:rFonts w:cs="David"/>
          <w:rtl/>
        </w:rPr>
      </w:pPr>
      <w:r>
        <w:rPr>
          <w:rFonts w:cs="David"/>
          <w:rtl/>
        </w:rPr>
        <w:t xml:space="preserve">צריך להבדיל בין דיג חובבני של אנשים לבין אנשים שזה מקצועם או שזה לפרנסתם ועושים זאת יום-יום. </w:t>
      </w:r>
    </w:p>
    <w:p w:rsidR="00000000" w:rsidRDefault="00970A90">
      <w:pPr>
        <w:ind w:firstLine="720"/>
        <w:rPr>
          <w:rFonts w:cs="David"/>
          <w:rtl/>
        </w:rPr>
      </w:pPr>
      <w:r>
        <w:rPr>
          <w:rFonts w:cs="David"/>
          <w:rtl/>
        </w:rPr>
        <w:br/>
      </w:r>
      <w:r>
        <w:rPr>
          <w:rFonts w:cs="David"/>
          <w:u w:val="single"/>
          <w:rtl/>
        </w:rPr>
        <w:t>תמי מור:</w:t>
      </w:r>
    </w:p>
    <w:p w:rsidR="00000000" w:rsidRDefault="00970A90">
      <w:pPr>
        <w:ind w:firstLine="720"/>
        <w:rPr>
          <w:rFonts w:cs="David"/>
          <w:rtl/>
        </w:rPr>
      </w:pPr>
    </w:p>
    <w:p w:rsidR="00000000" w:rsidRDefault="00970A90">
      <w:pPr>
        <w:ind w:firstLine="720"/>
        <w:rPr>
          <w:rFonts w:cs="David"/>
          <w:rtl/>
        </w:rPr>
      </w:pPr>
      <w:r>
        <w:rPr>
          <w:rFonts w:cs="David"/>
          <w:rtl/>
        </w:rPr>
        <w:t xml:space="preserve">זה בא להקל. כיום צריך רשיון אישי לכל דייג, חוץ מאשר דיג מהחוף. זו אופציה נוספת. </w:t>
      </w:r>
    </w:p>
    <w:p w:rsidR="00000000" w:rsidRDefault="00970A90">
      <w:pPr>
        <w:ind w:firstLine="720"/>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היו"ר אברהם פורז:</w:t>
      </w:r>
    </w:p>
    <w:p w:rsidR="00000000" w:rsidRDefault="00970A90">
      <w:pPr>
        <w:ind w:firstLine="720"/>
        <w:rPr>
          <w:rFonts w:cs="David"/>
          <w:rtl/>
        </w:rPr>
      </w:pPr>
    </w:p>
    <w:p w:rsidR="00000000" w:rsidRDefault="00970A90">
      <w:pPr>
        <w:ind w:firstLine="720"/>
        <w:rPr>
          <w:rFonts w:cs="David"/>
          <w:rtl/>
        </w:rPr>
      </w:pPr>
      <w:r>
        <w:rPr>
          <w:rFonts w:cs="David"/>
          <w:rtl/>
        </w:rPr>
        <w:t>מה קורה אם נוריד</w:t>
      </w:r>
      <w:r>
        <w:rPr>
          <w:rFonts w:cs="David"/>
          <w:rtl/>
        </w:rPr>
        <w:t xml:space="preserve"> את המילה "נופש" ונאמר שני אנשים או יותר שמגיעים במסגרת קבוצה למטרות מסחריות כמובן ולמטרות חינוך, מחקר או חקלאות? יוצא שאלה שדגים למטרות נופש הם לא חייבים. </w:t>
      </w:r>
    </w:p>
    <w:p w:rsidR="00000000" w:rsidRDefault="00970A90">
      <w:pPr>
        <w:ind w:firstLine="720"/>
        <w:rPr>
          <w:rFonts w:cs="David"/>
          <w:rtl/>
        </w:rPr>
      </w:pPr>
      <w:r>
        <w:rPr>
          <w:rFonts w:cs="David"/>
          <w:rtl/>
        </w:rPr>
        <w:br/>
      </w:r>
      <w:r>
        <w:rPr>
          <w:rFonts w:cs="David"/>
          <w:u w:val="single"/>
          <w:rtl/>
        </w:rPr>
        <w:t>אתי בנדלר:</w:t>
      </w:r>
    </w:p>
    <w:p w:rsidR="00000000" w:rsidRDefault="00970A90">
      <w:pPr>
        <w:ind w:firstLine="720"/>
        <w:rPr>
          <w:rFonts w:cs="David"/>
          <w:rtl/>
        </w:rPr>
      </w:pPr>
    </w:p>
    <w:p w:rsidR="00000000" w:rsidRDefault="00970A90">
      <w:pPr>
        <w:ind w:firstLine="720"/>
        <w:rPr>
          <w:rFonts w:cs="David"/>
          <w:rtl/>
        </w:rPr>
      </w:pPr>
      <w:r>
        <w:rPr>
          <w:rFonts w:cs="David"/>
          <w:rtl/>
        </w:rPr>
        <w:t xml:space="preserve">הם לא נכללים במסגרת של דיג קבוצתי. </w:t>
      </w:r>
    </w:p>
    <w:p w:rsidR="00000000" w:rsidRDefault="00970A90">
      <w:pPr>
        <w:ind w:firstLine="720"/>
        <w:rPr>
          <w:rFonts w:cs="David"/>
          <w:rtl/>
        </w:rPr>
      </w:pPr>
      <w:r>
        <w:rPr>
          <w:rFonts w:cs="David"/>
          <w:rtl/>
        </w:rPr>
        <w:br/>
      </w:r>
      <w:r>
        <w:rPr>
          <w:rFonts w:cs="David"/>
          <w:u w:val="single"/>
          <w:rtl/>
        </w:rPr>
        <w:t>תמי מור:</w:t>
      </w:r>
    </w:p>
    <w:p w:rsidR="00000000" w:rsidRDefault="00970A90">
      <w:pPr>
        <w:ind w:firstLine="720"/>
        <w:rPr>
          <w:rFonts w:cs="David"/>
          <w:rtl/>
        </w:rPr>
      </w:pPr>
    </w:p>
    <w:p w:rsidR="00000000" w:rsidRDefault="00970A90">
      <w:pPr>
        <w:ind w:firstLine="720"/>
        <w:rPr>
          <w:rFonts w:cs="David"/>
          <w:rtl/>
        </w:rPr>
      </w:pPr>
      <w:r>
        <w:rPr>
          <w:rFonts w:cs="David"/>
          <w:rtl/>
        </w:rPr>
        <w:t>יש ספינות שאנשים באים ודגים מהספינה, כנ</w:t>
      </w:r>
      <w:r>
        <w:rPr>
          <w:rFonts w:cs="David"/>
          <w:rtl/>
        </w:rPr>
        <w:t>ופש.</w:t>
      </w:r>
    </w:p>
    <w:p w:rsidR="00000000" w:rsidRDefault="00970A90">
      <w:pPr>
        <w:ind w:firstLine="720"/>
        <w:rPr>
          <w:rFonts w:cs="David"/>
          <w:rtl/>
        </w:rPr>
      </w:pPr>
      <w:r>
        <w:rPr>
          <w:rFonts w:cs="David"/>
          <w:rtl/>
        </w:rPr>
        <w:br/>
      </w:r>
      <w:r>
        <w:rPr>
          <w:rFonts w:cs="David"/>
          <w:u w:val="single"/>
          <w:rtl/>
        </w:rPr>
        <w:t>היו"ר אברהם פורז:</w:t>
      </w:r>
    </w:p>
    <w:p w:rsidR="00000000" w:rsidRDefault="00970A90">
      <w:pPr>
        <w:ind w:firstLine="720"/>
        <w:rPr>
          <w:rFonts w:cs="David"/>
          <w:rtl/>
        </w:rPr>
      </w:pPr>
    </w:p>
    <w:p w:rsidR="00000000" w:rsidRDefault="00970A90">
      <w:pPr>
        <w:ind w:firstLine="720"/>
        <w:rPr>
          <w:rFonts w:cs="David"/>
          <w:rtl/>
        </w:rPr>
      </w:pPr>
      <w:r>
        <w:rPr>
          <w:rFonts w:cs="David"/>
          <w:rtl/>
        </w:rPr>
        <w:t xml:space="preserve">אבל אז הספינה צריכה רשיון. </w:t>
      </w:r>
    </w:p>
    <w:p w:rsidR="00000000" w:rsidRDefault="00970A90">
      <w:pPr>
        <w:rPr>
          <w:rFonts w:cs="David"/>
          <w:rtl/>
        </w:rPr>
      </w:pPr>
      <w:r>
        <w:rPr>
          <w:rFonts w:cs="David"/>
          <w:rtl/>
        </w:rPr>
        <w:br/>
        <w:t>נניח אדם מפעיל סירה, הוא מוציא אנשים ללב ים ושם הם עומדים עם החכה, אתם רוצים שכל אחד מהם יקבל רשיון?</w:t>
      </w:r>
    </w:p>
    <w:p w:rsidR="00000000" w:rsidRDefault="00970A90">
      <w:pPr>
        <w:ind w:firstLine="720"/>
        <w:rPr>
          <w:rFonts w:cs="David"/>
          <w:rtl/>
        </w:rPr>
      </w:pPr>
      <w:r>
        <w:rPr>
          <w:rFonts w:cs="David"/>
          <w:rtl/>
        </w:rPr>
        <w:br/>
      </w:r>
      <w:r>
        <w:rPr>
          <w:rFonts w:cs="David"/>
          <w:u w:val="single"/>
          <w:rtl/>
        </w:rPr>
        <w:t>תמי מור:</w:t>
      </w:r>
    </w:p>
    <w:p w:rsidR="00000000" w:rsidRDefault="00970A90">
      <w:pPr>
        <w:ind w:firstLine="720"/>
        <w:rPr>
          <w:rFonts w:cs="David"/>
          <w:rtl/>
        </w:rPr>
      </w:pPr>
    </w:p>
    <w:p w:rsidR="00000000" w:rsidRDefault="00970A90">
      <w:pPr>
        <w:ind w:firstLine="720"/>
        <w:rPr>
          <w:rFonts w:cs="David"/>
          <w:rtl/>
        </w:rPr>
      </w:pPr>
      <w:r>
        <w:rPr>
          <w:rFonts w:cs="David"/>
          <w:rtl/>
        </w:rPr>
        <w:t xml:space="preserve">זה מה שקורה כיום. </w:t>
      </w:r>
    </w:p>
    <w:p w:rsidR="00000000" w:rsidRDefault="00970A90">
      <w:pPr>
        <w:ind w:firstLine="720"/>
        <w:rPr>
          <w:rFonts w:cs="David"/>
          <w:rtl/>
        </w:rPr>
      </w:pPr>
      <w:r>
        <w:rPr>
          <w:rFonts w:cs="David"/>
          <w:rtl/>
        </w:rPr>
        <w:br/>
      </w:r>
      <w:r>
        <w:rPr>
          <w:rFonts w:cs="David"/>
          <w:u w:val="single"/>
          <w:rtl/>
        </w:rPr>
        <w:t>שמואל פיזנטי:</w:t>
      </w:r>
    </w:p>
    <w:p w:rsidR="00000000" w:rsidRDefault="00970A90">
      <w:pPr>
        <w:ind w:firstLine="720"/>
        <w:rPr>
          <w:rFonts w:cs="David"/>
          <w:rtl/>
        </w:rPr>
      </w:pPr>
    </w:p>
    <w:p w:rsidR="00000000" w:rsidRDefault="00970A90">
      <w:pPr>
        <w:ind w:firstLine="720"/>
        <w:rPr>
          <w:rFonts w:cs="David"/>
          <w:rtl/>
        </w:rPr>
      </w:pPr>
      <w:r>
        <w:rPr>
          <w:rFonts w:cs="David"/>
          <w:rtl/>
        </w:rPr>
        <w:t>זה בדיוק מה שרצינו לפתור. המצב הנוכחי הוא שאם אתה מוציא</w:t>
      </w:r>
      <w:r>
        <w:rPr>
          <w:rFonts w:cs="David"/>
          <w:rtl/>
        </w:rPr>
        <w:t xml:space="preserve"> על סירה דייגים – יותר משלושה בסירה אחת, נניח עשרה, שנים-עשר – והם דגים בים בחכה, כל אחד מהם צריך שיהיה לו רשיון דיג אישי. זה המצב החוקי היום.</w:t>
      </w:r>
    </w:p>
    <w:p w:rsidR="00000000" w:rsidRDefault="00970A90">
      <w:pPr>
        <w:ind w:firstLine="720"/>
        <w:rPr>
          <w:rFonts w:cs="David"/>
          <w:rtl/>
        </w:rPr>
      </w:pPr>
    </w:p>
    <w:p w:rsidR="00000000" w:rsidRDefault="00970A90">
      <w:pPr>
        <w:ind w:firstLine="720"/>
        <w:rPr>
          <w:rFonts w:cs="David"/>
          <w:rtl/>
        </w:rPr>
      </w:pPr>
      <w:r>
        <w:rPr>
          <w:rFonts w:cs="David"/>
          <w:rtl/>
        </w:rPr>
        <w:t>מה שאנחנו רוצים היינו לפתור ברעיון של הרשיון הקבוצתי זה שאפשר יהיה לתת לבעל הספינה שמוציא דייגים לנופש רשיון קבו</w:t>
      </w:r>
      <w:r>
        <w:rPr>
          <w:rFonts w:cs="David"/>
          <w:rtl/>
        </w:rPr>
        <w:t>צתי – מותר לך להפעיל עד 12 דייגים, ואז הוא, בזכות הרשיון שלו יוכל לתת לדייגים האלה לדוג.</w:t>
      </w:r>
    </w:p>
    <w:p w:rsidR="00000000" w:rsidRDefault="00970A90">
      <w:pPr>
        <w:ind w:firstLine="720"/>
        <w:rPr>
          <w:rFonts w:cs="David"/>
          <w:rtl/>
        </w:rPr>
      </w:pPr>
      <w:r>
        <w:rPr>
          <w:rFonts w:cs="David"/>
          <w:rtl/>
        </w:rPr>
        <w:br/>
      </w:r>
      <w:r>
        <w:rPr>
          <w:rFonts w:cs="David"/>
          <w:u w:val="single"/>
          <w:rtl/>
        </w:rPr>
        <w:t>היו"ר אברהם פורז:</w:t>
      </w:r>
    </w:p>
    <w:p w:rsidR="00000000" w:rsidRDefault="00970A90">
      <w:pPr>
        <w:ind w:firstLine="720"/>
        <w:rPr>
          <w:rFonts w:cs="David"/>
          <w:rtl/>
        </w:rPr>
      </w:pPr>
    </w:p>
    <w:p w:rsidR="00000000" w:rsidRDefault="00970A90">
      <w:pPr>
        <w:ind w:firstLine="720"/>
        <w:jc w:val="both"/>
        <w:rPr>
          <w:rFonts w:cs="David"/>
          <w:rtl/>
        </w:rPr>
      </w:pPr>
      <w:r>
        <w:rPr>
          <w:rFonts w:cs="David"/>
          <w:rtl/>
        </w:rPr>
        <w:t>עזוב רגע את בעל הספינה והרשיון שלו. אנחנו לא רוצים ליצור מצב ששניים או שלושה אנשים שסתם באו בכלי רכב משותף כי הם חובבי דיג והתיישבו במקום – הפכו לע</w:t>
      </w:r>
      <w:r>
        <w:rPr>
          <w:rFonts w:cs="David"/>
          <w:rtl/>
        </w:rPr>
        <w:t>בריינים. כנראה שזה המצב היום, אבל המצב היום אבסורדי. אני מניח שלא אוכפים את זה, אבל באיזשהו מקום צריך לתקן את זה.</w:t>
      </w:r>
    </w:p>
    <w:p w:rsidR="00000000" w:rsidRDefault="00970A90">
      <w:pPr>
        <w:ind w:firstLine="720"/>
        <w:rPr>
          <w:rFonts w:cs="David"/>
          <w:u w:val="single"/>
          <w:rtl/>
        </w:rPr>
      </w:pPr>
      <w:r>
        <w:rPr>
          <w:rFonts w:cs="David"/>
          <w:rtl/>
        </w:rPr>
        <w:br/>
      </w:r>
      <w:r>
        <w:rPr>
          <w:rFonts w:cs="David"/>
          <w:u w:val="single"/>
          <w:rtl/>
        </w:rPr>
        <w:t>תמי מור:</w:t>
      </w:r>
    </w:p>
    <w:p w:rsidR="00000000" w:rsidRDefault="00970A90">
      <w:pPr>
        <w:ind w:firstLine="720"/>
        <w:rPr>
          <w:rFonts w:cs="David"/>
          <w:u w:val="single"/>
          <w:rtl/>
        </w:rPr>
      </w:pPr>
    </w:p>
    <w:p w:rsidR="00000000" w:rsidRDefault="00970A90">
      <w:pPr>
        <w:ind w:firstLine="720"/>
        <w:rPr>
          <w:rFonts w:cs="David"/>
          <w:rtl/>
        </w:rPr>
      </w:pPr>
      <w:r>
        <w:rPr>
          <w:rFonts w:cs="David"/>
          <w:rtl/>
        </w:rPr>
        <w:t>כל איש צוות על ספינה צריך רשיון אישי, ותמיד זה שניים-שלושה-ארבעה.</w:t>
      </w:r>
    </w:p>
    <w:p w:rsidR="00000000" w:rsidRDefault="00970A90">
      <w:pPr>
        <w:ind w:firstLine="720"/>
        <w:rPr>
          <w:rFonts w:cs="David"/>
          <w:rtl/>
        </w:rPr>
      </w:pPr>
      <w:r>
        <w:rPr>
          <w:rFonts w:cs="David"/>
          <w:rtl/>
        </w:rPr>
        <w:br/>
      </w:r>
      <w:r>
        <w:rPr>
          <w:rFonts w:cs="David"/>
          <w:u w:val="single"/>
          <w:rtl/>
        </w:rPr>
        <w:t>היו"ר אברהם פורז:</w:t>
      </w:r>
    </w:p>
    <w:p w:rsidR="00000000" w:rsidRDefault="00970A90">
      <w:pPr>
        <w:ind w:firstLine="720"/>
        <w:rPr>
          <w:rFonts w:cs="David"/>
          <w:rtl/>
        </w:rPr>
      </w:pPr>
    </w:p>
    <w:p w:rsidR="00000000" w:rsidRDefault="00970A90">
      <w:pPr>
        <w:ind w:firstLine="720"/>
        <w:rPr>
          <w:rFonts w:cs="David"/>
          <w:rtl/>
        </w:rPr>
      </w:pPr>
      <w:r>
        <w:rPr>
          <w:rFonts w:cs="David"/>
          <w:rtl/>
        </w:rPr>
        <w:t>אני מדבר על דייג חובב.</w:t>
      </w:r>
    </w:p>
    <w:p w:rsidR="00000000" w:rsidRDefault="00970A90">
      <w:pPr>
        <w:ind w:firstLine="720"/>
        <w:rPr>
          <w:rFonts w:cs="David"/>
          <w:rtl/>
        </w:rPr>
      </w:pPr>
      <w:r>
        <w:rPr>
          <w:rFonts w:cs="David"/>
          <w:rtl/>
        </w:rPr>
        <w:br/>
      </w:r>
      <w:r>
        <w:rPr>
          <w:rFonts w:cs="David"/>
          <w:rtl/>
        </w:rPr>
        <w:br/>
      </w:r>
      <w:r>
        <w:rPr>
          <w:rFonts w:cs="David"/>
          <w:rtl/>
        </w:rPr>
        <w:br/>
      </w:r>
      <w:r>
        <w:rPr>
          <w:rFonts w:cs="David"/>
          <w:rtl/>
        </w:rPr>
        <w:br/>
      </w:r>
      <w:r>
        <w:rPr>
          <w:rFonts w:cs="David"/>
          <w:u w:val="single"/>
          <w:rtl/>
        </w:rPr>
        <w:t>חיים אנג'וני:</w:t>
      </w:r>
    </w:p>
    <w:p w:rsidR="00000000" w:rsidRDefault="00970A90">
      <w:pPr>
        <w:ind w:firstLine="720"/>
        <w:rPr>
          <w:rFonts w:cs="David"/>
          <w:rtl/>
        </w:rPr>
      </w:pPr>
    </w:p>
    <w:p w:rsidR="00000000" w:rsidRDefault="00970A90">
      <w:pPr>
        <w:ind w:firstLine="720"/>
        <w:rPr>
          <w:rFonts w:cs="David"/>
          <w:rtl/>
        </w:rPr>
      </w:pPr>
      <w:r>
        <w:rPr>
          <w:rFonts w:cs="David"/>
          <w:rtl/>
        </w:rPr>
        <w:t>בחו</w:t>
      </w:r>
      <w:r>
        <w:rPr>
          <w:rFonts w:cs="David"/>
          <w:rtl/>
        </w:rPr>
        <w:t>ף הים לא משנה – יעמדו עשרה אנשים, לא יהיו עבריינים. זה לא משנה אם הם באו יחד.</w:t>
      </w:r>
    </w:p>
    <w:p w:rsidR="00000000" w:rsidRDefault="00970A90">
      <w:pPr>
        <w:ind w:firstLine="720"/>
        <w:rPr>
          <w:rFonts w:cs="David"/>
          <w:rtl/>
        </w:rPr>
      </w:pPr>
      <w:r>
        <w:rPr>
          <w:rFonts w:cs="David"/>
          <w:rtl/>
        </w:rPr>
        <w:br/>
      </w:r>
      <w:r>
        <w:rPr>
          <w:rFonts w:cs="David"/>
          <w:u w:val="single"/>
          <w:rtl/>
        </w:rPr>
        <w:t>היו"ר אברהם פורז:</w:t>
      </w:r>
    </w:p>
    <w:p w:rsidR="00000000" w:rsidRDefault="00970A90">
      <w:pPr>
        <w:ind w:firstLine="720"/>
        <w:rPr>
          <w:rFonts w:cs="David"/>
          <w:rtl/>
        </w:rPr>
      </w:pPr>
    </w:p>
    <w:p w:rsidR="00000000" w:rsidRDefault="00970A90">
      <w:pPr>
        <w:ind w:firstLine="720"/>
        <w:rPr>
          <w:rFonts w:cs="David"/>
          <w:rtl/>
        </w:rPr>
      </w:pPr>
      <w:r>
        <w:rPr>
          <w:rFonts w:cs="David"/>
          <w:rtl/>
        </w:rPr>
        <w:t>לא נכון. לפי זה הם קבוצה.</w:t>
      </w:r>
    </w:p>
    <w:p w:rsidR="00000000" w:rsidRDefault="00970A90">
      <w:pPr>
        <w:ind w:firstLine="720"/>
        <w:rPr>
          <w:rFonts w:cs="David"/>
          <w:rtl/>
        </w:rPr>
      </w:pPr>
      <w:r>
        <w:rPr>
          <w:rFonts w:cs="David"/>
          <w:rtl/>
        </w:rPr>
        <w:br/>
      </w:r>
      <w:r>
        <w:rPr>
          <w:rFonts w:cs="David"/>
          <w:u w:val="single"/>
          <w:rtl/>
        </w:rPr>
        <w:t>תמי מור:</w:t>
      </w:r>
    </w:p>
    <w:p w:rsidR="00000000" w:rsidRDefault="00970A90">
      <w:pPr>
        <w:ind w:firstLine="720"/>
        <w:rPr>
          <w:rFonts w:cs="David"/>
          <w:rtl/>
        </w:rPr>
      </w:pPr>
    </w:p>
    <w:p w:rsidR="00000000" w:rsidRDefault="00970A90">
      <w:pPr>
        <w:ind w:firstLine="720"/>
        <w:rPr>
          <w:rFonts w:cs="David"/>
          <w:rtl/>
        </w:rPr>
      </w:pPr>
      <w:r>
        <w:rPr>
          <w:rFonts w:cs="David"/>
          <w:rtl/>
        </w:rPr>
        <w:t xml:space="preserve">לא. יש את סעיף 4(א) שאומר שזו חכה מן החוף. </w:t>
      </w:r>
    </w:p>
    <w:p w:rsidR="00000000" w:rsidRDefault="00970A90">
      <w:pPr>
        <w:ind w:firstLine="720"/>
        <w:rPr>
          <w:rFonts w:cs="David"/>
          <w:rtl/>
        </w:rPr>
      </w:pPr>
      <w:r>
        <w:rPr>
          <w:rFonts w:cs="David"/>
          <w:rtl/>
        </w:rPr>
        <w:br/>
      </w:r>
      <w:r>
        <w:rPr>
          <w:rFonts w:cs="David"/>
          <w:u w:val="single"/>
          <w:rtl/>
        </w:rPr>
        <w:t>היו"ר אברהם פורז:</w:t>
      </w:r>
    </w:p>
    <w:p w:rsidR="00000000" w:rsidRDefault="00970A90">
      <w:pPr>
        <w:ind w:firstLine="720"/>
        <w:rPr>
          <w:rFonts w:cs="David"/>
          <w:rtl/>
        </w:rPr>
      </w:pPr>
    </w:p>
    <w:p w:rsidR="00000000" w:rsidRDefault="00970A90">
      <w:pPr>
        <w:ind w:firstLine="720"/>
        <w:rPr>
          <w:rFonts w:cs="David"/>
          <w:rtl/>
        </w:rPr>
      </w:pPr>
      <w:r>
        <w:rPr>
          <w:rFonts w:cs="David"/>
          <w:rtl/>
        </w:rPr>
        <w:t>איך אנחנו מבדילים ששני אנשים שבאו יחד במכונית והם דגים בי</w:t>
      </w:r>
      <w:r>
        <w:rPr>
          <w:rFonts w:cs="David"/>
          <w:rtl/>
        </w:rPr>
        <w:t>חד, הם לא קבוצה? מה זה המילה "קבוצה"?</w:t>
      </w:r>
    </w:p>
    <w:p w:rsidR="00000000" w:rsidRDefault="00970A90">
      <w:pPr>
        <w:ind w:firstLine="720"/>
        <w:rPr>
          <w:rFonts w:cs="David"/>
          <w:rtl/>
        </w:rPr>
      </w:pPr>
      <w:r>
        <w:rPr>
          <w:rFonts w:cs="David"/>
          <w:rtl/>
        </w:rPr>
        <w:br/>
      </w:r>
      <w:r>
        <w:rPr>
          <w:rFonts w:cs="David"/>
          <w:u w:val="single"/>
          <w:rtl/>
        </w:rPr>
        <w:t>דובר:</w:t>
      </w:r>
    </w:p>
    <w:p w:rsidR="00000000" w:rsidRDefault="00970A90">
      <w:pPr>
        <w:ind w:firstLine="720"/>
        <w:rPr>
          <w:rFonts w:cs="David"/>
          <w:rtl/>
        </w:rPr>
      </w:pPr>
    </w:p>
    <w:p w:rsidR="00000000" w:rsidRDefault="00970A90">
      <w:pPr>
        <w:ind w:firstLine="720"/>
        <w:rPr>
          <w:rFonts w:cs="David"/>
          <w:rtl/>
        </w:rPr>
      </w:pPr>
      <w:r>
        <w:rPr>
          <w:rFonts w:cs="David"/>
          <w:rtl/>
        </w:rPr>
        <w:t>הגדרנו מה זה קבוצה.</w:t>
      </w:r>
    </w:p>
    <w:p w:rsidR="00000000" w:rsidRDefault="00970A90">
      <w:pPr>
        <w:ind w:firstLine="720"/>
        <w:rPr>
          <w:rFonts w:cs="David"/>
          <w:rtl/>
        </w:rPr>
      </w:pPr>
      <w:r>
        <w:rPr>
          <w:rFonts w:cs="David"/>
          <w:rtl/>
        </w:rPr>
        <w:br/>
      </w:r>
      <w:r>
        <w:rPr>
          <w:rFonts w:cs="David"/>
          <w:u w:val="single"/>
          <w:rtl/>
        </w:rPr>
        <w:t>תמי מור:</w:t>
      </w:r>
    </w:p>
    <w:p w:rsidR="00000000" w:rsidRDefault="00970A90">
      <w:pPr>
        <w:ind w:firstLine="720"/>
        <w:rPr>
          <w:rFonts w:cs="David"/>
          <w:rtl/>
        </w:rPr>
      </w:pPr>
    </w:p>
    <w:p w:rsidR="00000000" w:rsidRDefault="00970A90">
      <w:pPr>
        <w:ind w:firstLine="720"/>
        <w:rPr>
          <w:rFonts w:cs="David"/>
          <w:rtl/>
        </w:rPr>
      </w:pPr>
      <w:r>
        <w:rPr>
          <w:rFonts w:cs="David"/>
          <w:rtl/>
        </w:rPr>
        <w:t xml:space="preserve">כתוב שהוא לא חייב לקבל רשיון אם הוא דג מהחוף. </w:t>
      </w:r>
    </w:p>
    <w:p w:rsidR="00000000" w:rsidRDefault="00970A90">
      <w:pPr>
        <w:ind w:firstLine="720"/>
        <w:rPr>
          <w:rFonts w:cs="David"/>
          <w:rtl/>
        </w:rPr>
      </w:pPr>
      <w:r>
        <w:rPr>
          <w:rFonts w:cs="David"/>
          <w:rtl/>
        </w:rPr>
        <w:br/>
      </w:r>
      <w:r>
        <w:rPr>
          <w:rFonts w:cs="David"/>
          <w:u w:val="single"/>
          <w:rtl/>
        </w:rPr>
        <w:t>היו"ר אברהם פורז:</w:t>
      </w:r>
    </w:p>
    <w:p w:rsidR="00000000" w:rsidRDefault="00970A90">
      <w:pPr>
        <w:ind w:firstLine="720"/>
        <w:rPr>
          <w:rFonts w:cs="David"/>
          <w:rtl/>
        </w:rPr>
      </w:pPr>
    </w:p>
    <w:p w:rsidR="00000000" w:rsidRDefault="00970A90">
      <w:pPr>
        <w:ind w:firstLine="720"/>
        <w:rPr>
          <w:rFonts w:cs="David"/>
          <w:rtl/>
        </w:rPr>
      </w:pPr>
      <w:r>
        <w:rPr>
          <w:rFonts w:cs="David"/>
          <w:rtl/>
        </w:rPr>
        <w:t>אולי נגיד: הדגים במשותף.</w:t>
      </w:r>
    </w:p>
    <w:p w:rsidR="00000000" w:rsidRDefault="00970A90">
      <w:pPr>
        <w:ind w:firstLine="720"/>
        <w:rPr>
          <w:rFonts w:cs="David"/>
          <w:rtl/>
        </w:rPr>
      </w:pPr>
      <w:r>
        <w:rPr>
          <w:rFonts w:cs="David"/>
          <w:rtl/>
        </w:rPr>
        <w:br/>
      </w:r>
      <w:r>
        <w:rPr>
          <w:rFonts w:cs="David"/>
          <w:u w:val="single"/>
          <w:rtl/>
        </w:rPr>
        <w:t>אתי בנדלר:</w:t>
      </w:r>
    </w:p>
    <w:p w:rsidR="00000000" w:rsidRDefault="00970A90">
      <w:pPr>
        <w:ind w:firstLine="720"/>
        <w:rPr>
          <w:rFonts w:cs="David"/>
          <w:rtl/>
        </w:rPr>
      </w:pPr>
    </w:p>
    <w:p w:rsidR="00000000" w:rsidRDefault="00970A90">
      <w:pPr>
        <w:ind w:firstLine="720"/>
        <w:rPr>
          <w:rFonts w:cs="David"/>
          <w:rtl/>
        </w:rPr>
      </w:pPr>
      <w:r>
        <w:rPr>
          <w:rFonts w:cs="David"/>
          <w:rtl/>
        </w:rPr>
        <w:t xml:space="preserve">אולי אפשר בסעיף 4(א) – כל אדם המעלה דגים בחכה מן החוף, לרבות במקרה של דיג </w:t>
      </w:r>
      <w:r>
        <w:rPr>
          <w:rFonts w:cs="David"/>
          <w:rtl/>
        </w:rPr>
        <w:t>קבוצתי – כאן להכניס את זה, בסעיף הפטור. זאת אומרת שאם זה מספר אנשים שביחד מעלים דגים בחכה מן החוף, הם לא ייחשבו למבצעי דיג קבוצתי החייבים בהיתר מן השר.</w:t>
      </w:r>
    </w:p>
    <w:p w:rsidR="00000000" w:rsidRDefault="00970A90">
      <w:pPr>
        <w:ind w:firstLine="720"/>
        <w:rPr>
          <w:rFonts w:cs="David"/>
          <w:rtl/>
        </w:rPr>
      </w:pPr>
      <w:r>
        <w:rPr>
          <w:rFonts w:cs="David"/>
          <w:rtl/>
        </w:rPr>
        <w:br/>
      </w:r>
      <w:r>
        <w:rPr>
          <w:rFonts w:cs="David"/>
          <w:u w:val="single"/>
          <w:rtl/>
        </w:rPr>
        <w:t>היו"ר אברהם פורז:</w:t>
      </w:r>
    </w:p>
    <w:p w:rsidR="00000000" w:rsidRDefault="00970A90">
      <w:pPr>
        <w:ind w:firstLine="720"/>
        <w:rPr>
          <w:rFonts w:cs="David"/>
          <w:rtl/>
        </w:rPr>
      </w:pPr>
    </w:p>
    <w:p w:rsidR="00000000" w:rsidRDefault="00970A90">
      <w:pPr>
        <w:ind w:firstLine="720"/>
        <w:rPr>
          <w:rFonts w:cs="David"/>
          <w:rtl/>
        </w:rPr>
      </w:pPr>
      <w:r>
        <w:rPr>
          <w:rFonts w:cs="David"/>
          <w:rtl/>
        </w:rPr>
        <w:t xml:space="preserve">תתקנו את הנוסח. </w:t>
      </w:r>
    </w:p>
    <w:p w:rsidR="00000000" w:rsidRDefault="00970A90">
      <w:pPr>
        <w:ind w:firstLine="720"/>
        <w:rPr>
          <w:rFonts w:cs="David"/>
          <w:rtl/>
        </w:rPr>
      </w:pPr>
      <w:r>
        <w:rPr>
          <w:rFonts w:cs="David"/>
          <w:rtl/>
        </w:rPr>
        <w:br/>
      </w:r>
      <w:r>
        <w:rPr>
          <w:rFonts w:cs="David"/>
          <w:u w:val="single"/>
          <w:rtl/>
        </w:rPr>
        <w:t>תמי מור:</w:t>
      </w:r>
    </w:p>
    <w:p w:rsidR="00000000" w:rsidRDefault="00970A90">
      <w:pPr>
        <w:ind w:firstLine="720"/>
        <w:rPr>
          <w:rFonts w:cs="David"/>
          <w:rtl/>
        </w:rPr>
      </w:pPr>
    </w:p>
    <w:p w:rsidR="00000000" w:rsidRDefault="00970A90">
      <w:pPr>
        <w:ind w:firstLine="720"/>
        <w:rPr>
          <w:rFonts w:cs="David"/>
          <w:rtl/>
        </w:rPr>
      </w:pPr>
      <w:r>
        <w:rPr>
          <w:rFonts w:cs="David"/>
          <w:rtl/>
        </w:rPr>
        <w:t xml:space="preserve">ובלבד שהמפעיל של הדיג הקבוצתי הזה – יש לו רשיון. </w:t>
      </w:r>
    </w:p>
    <w:p w:rsidR="00000000" w:rsidRDefault="00970A90">
      <w:pPr>
        <w:ind w:firstLine="720"/>
        <w:rPr>
          <w:rFonts w:cs="David"/>
          <w:rtl/>
        </w:rPr>
      </w:pPr>
      <w:r>
        <w:rPr>
          <w:rFonts w:cs="David"/>
          <w:rtl/>
        </w:rPr>
        <w:br/>
      </w:r>
      <w:r>
        <w:rPr>
          <w:rFonts w:cs="David"/>
          <w:u w:val="single"/>
          <w:rtl/>
        </w:rPr>
        <w:t>אתי ב</w:t>
      </w:r>
      <w:r>
        <w:rPr>
          <w:rFonts w:cs="David"/>
          <w:u w:val="single"/>
          <w:rtl/>
        </w:rPr>
        <w:t>נדלר:</w:t>
      </w:r>
    </w:p>
    <w:p w:rsidR="00000000" w:rsidRDefault="00970A90">
      <w:pPr>
        <w:ind w:firstLine="720"/>
        <w:rPr>
          <w:rFonts w:cs="David"/>
          <w:rtl/>
        </w:rPr>
      </w:pPr>
    </w:p>
    <w:p w:rsidR="00000000" w:rsidRDefault="00970A90">
      <w:pPr>
        <w:ind w:firstLine="720"/>
        <w:rPr>
          <w:rFonts w:cs="David"/>
          <w:rtl/>
        </w:rPr>
      </w:pPr>
      <w:r>
        <w:rPr>
          <w:rFonts w:cs="David"/>
          <w:rtl/>
        </w:rPr>
        <w:t xml:space="preserve">לא. </w:t>
      </w:r>
    </w:p>
    <w:p w:rsidR="00000000" w:rsidRDefault="00970A90">
      <w:pPr>
        <w:ind w:firstLine="720"/>
        <w:rPr>
          <w:rFonts w:cs="David"/>
          <w:rtl/>
        </w:rPr>
      </w:pPr>
      <w:r>
        <w:rPr>
          <w:rFonts w:cs="David"/>
          <w:rtl/>
        </w:rPr>
        <w:br/>
      </w:r>
      <w:r>
        <w:rPr>
          <w:rFonts w:cs="David"/>
          <w:u w:val="single"/>
          <w:rtl/>
        </w:rPr>
        <w:t>תמי מור:</w:t>
      </w:r>
    </w:p>
    <w:p w:rsidR="00000000" w:rsidRDefault="00970A90">
      <w:pPr>
        <w:ind w:firstLine="720"/>
        <w:rPr>
          <w:rFonts w:cs="David"/>
          <w:rtl/>
        </w:rPr>
      </w:pPr>
    </w:p>
    <w:p w:rsidR="00000000" w:rsidRDefault="00970A90">
      <w:pPr>
        <w:ind w:firstLine="720"/>
        <w:rPr>
          <w:rFonts w:cs="David"/>
          <w:rtl/>
        </w:rPr>
      </w:pPr>
      <w:r>
        <w:rPr>
          <w:rFonts w:cs="David"/>
          <w:rtl/>
        </w:rPr>
        <w:t>הם ממילא לא צריכים.</w:t>
      </w:r>
    </w:p>
    <w:p w:rsidR="00000000" w:rsidRDefault="00970A90">
      <w:pPr>
        <w:ind w:firstLine="720"/>
        <w:rPr>
          <w:rFonts w:cs="David"/>
          <w:rtl/>
        </w:rPr>
      </w:pPr>
      <w:r>
        <w:rPr>
          <w:rFonts w:cs="David"/>
          <w:rtl/>
        </w:rPr>
        <w:br/>
      </w:r>
      <w:r>
        <w:rPr>
          <w:rFonts w:cs="David"/>
          <w:rtl/>
        </w:rPr>
        <w:br/>
      </w:r>
      <w:r>
        <w:rPr>
          <w:rFonts w:cs="David"/>
          <w:u w:val="single"/>
          <w:rtl/>
        </w:rPr>
        <w:t>אתי בנדלר:</w:t>
      </w:r>
    </w:p>
    <w:p w:rsidR="00000000" w:rsidRDefault="00970A90">
      <w:pPr>
        <w:ind w:firstLine="720"/>
        <w:rPr>
          <w:rFonts w:cs="David"/>
          <w:rtl/>
        </w:rPr>
      </w:pPr>
    </w:p>
    <w:p w:rsidR="00000000" w:rsidRDefault="00970A90">
      <w:pPr>
        <w:ind w:firstLine="720"/>
        <w:rPr>
          <w:rFonts w:cs="David"/>
          <w:rtl/>
        </w:rPr>
      </w:pPr>
      <w:r>
        <w:rPr>
          <w:rFonts w:cs="David"/>
          <w:rtl/>
        </w:rPr>
        <w:t xml:space="preserve">הם כן צריכים. </w:t>
      </w:r>
    </w:p>
    <w:p w:rsidR="00000000" w:rsidRDefault="00970A90">
      <w:pPr>
        <w:ind w:firstLine="720"/>
        <w:rPr>
          <w:rFonts w:cs="David"/>
          <w:rtl/>
        </w:rPr>
      </w:pPr>
      <w:r>
        <w:rPr>
          <w:rFonts w:cs="David"/>
          <w:rtl/>
        </w:rPr>
        <w:br/>
      </w:r>
      <w:r>
        <w:rPr>
          <w:rFonts w:cs="David"/>
          <w:u w:val="single"/>
          <w:rtl/>
        </w:rPr>
        <w:t>תמי מור:</w:t>
      </w:r>
    </w:p>
    <w:p w:rsidR="00000000" w:rsidRDefault="00970A90">
      <w:pPr>
        <w:ind w:firstLine="720"/>
        <w:rPr>
          <w:rFonts w:cs="David"/>
          <w:rtl/>
        </w:rPr>
      </w:pPr>
    </w:p>
    <w:p w:rsidR="00000000" w:rsidRDefault="00970A90">
      <w:pPr>
        <w:ind w:firstLine="720"/>
        <w:rPr>
          <w:rFonts w:cs="David"/>
          <w:rtl/>
        </w:rPr>
      </w:pPr>
      <w:r>
        <w:rPr>
          <w:rFonts w:cs="David"/>
          <w:rtl/>
        </w:rPr>
        <w:t xml:space="preserve">צריך להסדיר את זה אם את רואה בעיה, כי אנחנו לא רואים את הבעייתיות. </w:t>
      </w:r>
    </w:p>
    <w:p w:rsidR="00000000" w:rsidRDefault="00970A90">
      <w:pPr>
        <w:ind w:firstLine="720"/>
        <w:rPr>
          <w:rFonts w:cs="David"/>
          <w:rtl/>
        </w:rPr>
      </w:pPr>
      <w:r>
        <w:rPr>
          <w:rFonts w:cs="David"/>
          <w:rtl/>
        </w:rPr>
        <w:br/>
      </w:r>
      <w:r>
        <w:rPr>
          <w:rFonts w:cs="David"/>
          <w:u w:val="single"/>
          <w:rtl/>
        </w:rPr>
        <w:t>שמואל פיזנטי:</w:t>
      </w:r>
    </w:p>
    <w:p w:rsidR="00000000" w:rsidRDefault="00970A90">
      <w:pPr>
        <w:ind w:firstLine="720"/>
        <w:rPr>
          <w:rFonts w:cs="David"/>
          <w:rtl/>
        </w:rPr>
      </w:pPr>
    </w:p>
    <w:p w:rsidR="00000000" w:rsidRDefault="00970A90">
      <w:pPr>
        <w:ind w:firstLine="720"/>
        <w:rPr>
          <w:rFonts w:cs="David"/>
          <w:rtl/>
        </w:rPr>
      </w:pPr>
      <w:r>
        <w:rPr>
          <w:rFonts w:cs="David"/>
          <w:rtl/>
        </w:rPr>
        <w:t xml:space="preserve">הסעיף הזה רק בא להקל ולא להקשות. </w:t>
      </w:r>
    </w:p>
    <w:p w:rsidR="00000000" w:rsidRDefault="00970A90">
      <w:pPr>
        <w:ind w:firstLine="720"/>
        <w:rPr>
          <w:rFonts w:cs="David"/>
          <w:rtl/>
        </w:rPr>
      </w:pPr>
      <w:r>
        <w:rPr>
          <w:rFonts w:cs="David"/>
          <w:rtl/>
        </w:rPr>
        <w:br/>
      </w:r>
      <w:r>
        <w:rPr>
          <w:rFonts w:cs="David"/>
          <w:u w:val="single"/>
          <w:rtl/>
        </w:rPr>
        <w:t>אתי בנדלר:</w:t>
      </w:r>
    </w:p>
    <w:p w:rsidR="00000000" w:rsidRDefault="00970A90">
      <w:pPr>
        <w:ind w:firstLine="720"/>
        <w:rPr>
          <w:rFonts w:cs="David"/>
          <w:rtl/>
        </w:rPr>
      </w:pPr>
    </w:p>
    <w:p w:rsidR="00000000" w:rsidRDefault="00970A90">
      <w:pPr>
        <w:ind w:firstLine="720"/>
        <w:rPr>
          <w:rFonts w:cs="David"/>
          <w:rtl/>
        </w:rPr>
      </w:pPr>
      <w:r>
        <w:rPr>
          <w:rFonts w:cs="David"/>
          <w:rtl/>
        </w:rPr>
        <w:t>סעיף 3.(4)(א) לחוק העיקרי – אחרי "כל אדם ה</w:t>
      </w:r>
      <w:r>
        <w:rPr>
          <w:rFonts w:cs="David"/>
          <w:rtl/>
        </w:rPr>
        <w:t xml:space="preserve">מעלה דגים בחכה מן החוף", יבוא: "לרבות אדם הדג כאמור במסגרת של דיג קבוצתי". </w:t>
      </w:r>
    </w:p>
    <w:p w:rsidR="00000000" w:rsidRDefault="00970A90">
      <w:pPr>
        <w:ind w:firstLine="720"/>
        <w:rPr>
          <w:rFonts w:cs="David"/>
          <w:rtl/>
        </w:rPr>
      </w:pPr>
      <w:r>
        <w:rPr>
          <w:rFonts w:cs="David"/>
          <w:rtl/>
        </w:rPr>
        <w:br/>
      </w:r>
      <w:r>
        <w:rPr>
          <w:rFonts w:cs="David"/>
          <w:u w:val="single"/>
          <w:rtl/>
        </w:rPr>
        <w:t>היו"ר אברהם פורז:</w:t>
      </w:r>
    </w:p>
    <w:p w:rsidR="00000000" w:rsidRDefault="00970A90">
      <w:pPr>
        <w:ind w:firstLine="720"/>
        <w:rPr>
          <w:rFonts w:cs="David"/>
          <w:rtl/>
        </w:rPr>
      </w:pPr>
    </w:p>
    <w:p w:rsidR="00000000" w:rsidRDefault="00970A90">
      <w:pPr>
        <w:ind w:firstLine="720"/>
        <w:rPr>
          <w:rFonts w:cs="David"/>
          <w:rtl/>
        </w:rPr>
      </w:pPr>
      <w:r>
        <w:rPr>
          <w:rFonts w:cs="David"/>
          <w:rtl/>
        </w:rPr>
        <w:t xml:space="preserve">את יתר ההגדרות אני משאיר. </w:t>
      </w:r>
    </w:p>
    <w:p w:rsidR="00000000" w:rsidRDefault="00970A90">
      <w:pPr>
        <w:ind w:firstLine="720"/>
        <w:rPr>
          <w:rFonts w:cs="David"/>
          <w:rtl/>
        </w:rPr>
      </w:pPr>
    </w:p>
    <w:p w:rsidR="00000000" w:rsidRDefault="00970A90">
      <w:pPr>
        <w:ind w:firstLine="720"/>
        <w:rPr>
          <w:rFonts w:cs="David"/>
          <w:rtl/>
        </w:rPr>
      </w:pPr>
      <w:r>
        <w:rPr>
          <w:rFonts w:cs="David"/>
          <w:rtl/>
        </w:rPr>
        <w:t>יש איזושהי בעיה בסעיף 2?</w:t>
      </w:r>
    </w:p>
    <w:p w:rsidR="00000000" w:rsidRDefault="00970A90">
      <w:pPr>
        <w:ind w:firstLine="720"/>
        <w:rPr>
          <w:rFonts w:cs="David"/>
          <w:rtl/>
        </w:rPr>
      </w:pPr>
      <w:r>
        <w:rPr>
          <w:rFonts w:cs="David"/>
          <w:rtl/>
        </w:rPr>
        <w:br/>
      </w:r>
      <w:r>
        <w:rPr>
          <w:rFonts w:cs="David"/>
          <w:u w:val="single"/>
          <w:rtl/>
        </w:rPr>
        <w:t>מרב קנולר:</w:t>
      </w:r>
    </w:p>
    <w:p w:rsidR="00000000" w:rsidRDefault="00970A90">
      <w:pPr>
        <w:ind w:firstLine="720"/>
        <w:rPr>
          <w:rFonts w:cs="David"/>
          <w:rtl/>
        </w:rPr>
      </w:pPr>
    </w:p>
    <w:p w:rsidR="00000000" w:rsidRDefault="00970A90">
      <w:pPr>
        <w:ind w:firstLine="720"/>
        <w:rPr>
          <w:rFonts w:cs="David"/>
          <w:rtl/>
        </w:rPr>
      </w:pPr>
      <w:r>
        <w:rPr>
          <w:rFonts w:cs="David"/>
          <w:rtl/>
        </w:rPr>
        <w:t>נשאר הסעיף שדיברתי עליו בתחילת הישיבה – ההסתייגות שלנו לנושא שמירת הדינים, היחס שבין הפקודה הז</w:t>
      </w:r>
      <w:r>
        <w:rPr>
          <w:rFonts w:cs="David"/>
          <w:rtl/>
        </w:rPr>
        <w:t xml:space="preserve">את לבין חוקים אחרים. </w:t>
      </w:r>
    </w:p>
    <w:p w:rsidR="00000000" w:rsidRDefault="00970A90">
      <w:pPr>
        <w:ind w:firstLine="720"/>
        <w:rPr>
          <w:rFonts w:cs="David"/>
          <w:rtl/>
        </w:rPr>
      </w:pPr>
      <w:r>
        <w:rPr>
          <w:rFonts w:cs="David"/>
          <w:rtl/>
        </w:rPr>
        <w:br/>
      </w:r>
      <w:r>
        <w:rPr>
          <w:rFonts w:cs="David"/>
          <w:u w:val="single"/>
          <w:rtl/>
        </w:rPr>
        <w:t>היו"ר אברהם פורז:</w:t>
      </w:r>
    </w:p>
    <w:p w:rsidR="00000000" w:rsidRDefault="00970A90">
      <w:pPr>
        <w:ind w:firstLine="720"/>
        <w:rPr>
          <w:rFonts w:cs="David"/>
          <w:rtl/>
        </w:rPr>
      </w:pPr>
    </w:p>
    <w:p w:rsidR="00000000" w:rsidRDefault="00970A90">
      <w:pPr>
        <w:ind w:firstLine="720"/>
        <w:rPr>
          <w:rFonts w:cs="David"/>
          <w:rtl/>
        </w:rPr>
      </w:pPr>
      <w:r>
        <w:rPr>
          <w:rFonts w:cs="David"/>
          <w:rtl/>
        </w:rPr>
        <w:t>מי אמר שהחוק הזה מבטל דינים אחרים?</w:t>
      </w:r>
    </w:p>
    <w:p w:rsidR="00000000" w:rsidRDefault="00970A90">
      <w:pPr>
        <w:ind w:firstLine="720"/>
        <w:rPr>
          <w:rFonts w:cs="David"/>
          <w:rtl/>
        </w:rPr>
      </w:pPr>
      <w:r>
        <w:rPr>
          <w:rFonts w:cs="David"/>
          <w:rtl/>
        </w:rPr>
        <w:br/>
      </w:r>
      <w:r>
        <w:rPr>
          <w:rFonts w:cs="David"/>
          <w:u w:val="single"/>
          <w:rtl/>
        </w:rPr>
        <w:t>מרב קנולר:</w:t>
      </w:r>
    </w:p>
    <w:p w:rsidR="00000000" w:rsidRDefault="00970A90">
      <w:pPr>
        <w:ind w:firstLine="720"/>
        <w:rPr>
          <w:rFonts w:cs="David"/>
          <w:rtl/>
        </w:rPr>
      </w:pPr>
    </w:p>
    <w:p w:rsidR="00000000" w:rsidRDefault="00970A90">
      <w:pPr>
        <w:ind w:firstLine="720"/>
        <w:rPr>
          <w:rFonts w:cs="David"/>
          <w:rtl/>
        </w:rPr>
      </w:pPr>
      <w:r>
        <w:rPr>
          <w:rFonts w:cs="David"/>
          <w:rtl/>
        </w:rPr>
        <w:t>לא אמרתי. יש היום מצב של חוסר בהירות משום שחוק גנים לאומיים (שמורות טבע) קובע בין היתר שאסור לפגוע בערכי טבע מוגנים.</w:t>
      </w:r>
    </w:p>
    <w:p w:rsidR="00000000" w:rsidRDefault="00970A90">
      <w:pPr>
        <w:ind w:firstLine="720"/>
        <w:rPr>
          <w:rFonts w:cs="David"/>
          <w:rtl/>
        </w:rPr>
      </w:pPr>
      <w:r>
        <w:rPr>
          <w:rFonts w:cs="David"/>
          <w:rtl/>
        </w:rPr>
        <w:br/>
      </w:r>
      <w:r>
        <w:rPr>
          <w:rFonts w:cs="David"/>
          <w:u w:val="single"/>
          <w:rtl/>
        </w:rPr>
        <w:t>היו"ר אברהם פורז:</w:t>
      </w:r>
    </w:p>
    <w:p w:rsidR="00000000" w:rsidRDefault="00970A90">
      <w:pPr>
        <w:ind w:firstLine="720"/>
        <w:rPr>
          <w:rFonts w:cs="David"/>
          <w:rtl/>
        </w:rPr>
      </w:pPr>
    </w:p>
    <w:p w:rsidR="00000000" w:rsidRDefault="00970A90">
      <w:pPr>
        <w:ind w:firstLine="720"/>
        <w:rPr>
          <w:rFonts w:cs="David"/>
          <w:rtl/>
        </w:rPr>
      </w:pPr>
      <w:r>
        <w:rPr>
          <w:rFonts w:cs="David"/>
          <w:rtl/>
        </w:rPr>
        <w:t>האם יש בעיה בעניין הזה? מישהו</w:t>
      </w:r>
      <w:r>
        <w:rPr>
          <w:rFonts w:cs="David"/>
          <w:rtl/>
        </w:rPr>
        <w:t xml:space="preserve"> יכול לפרש זאת באופן שפוגע בחוקים אחרים?</w:t>
      </w:r>
    </w:p>
    <w:p w:rsidR="00000000" w:rsidRDefault="00970A90">
      <w:pPr>
        <w:ind w:firstLine="720"/>
        <w:rPr>
          <w:rFonts w:cs="David"/>
          <w:rtl/>
        </w:rPr>
      </w:pPr>
      <w:r>
        <w:rPr>
          <w:rFonts w:cs="David"/>
          <w:rtl/>
        </w:rPr>
        <w:br/>
      </w:r>
      <w:r>
        <w:rPr>
          <w:rFonts w:cs="David"/>
          <w:u w:val="single"/>
          <w:rtl/>
        </w:rPr>
        <w:t>אתי בנדלר:</w:t>
      </w:r>
    </w:p>
    <w:p w:rsidR="00000000" w:rsidRDefault="00970A90">
      <w:pPr>
        <w:ind w:firstLine="720"/>
        <w:rPr>
          <w:rFonts w:cs="David"/>
          <w:rtl/>
        </w:rPr>
      </w:pPr>
    </w:p>
    <w:p w:rsidR="00000000" w:rsidRDefault="00970A90">
      <w:pPr>
        <w:ind w:firstLine="720"/>
        <w:rPr>
          <w:rFonts w:cs="David"/>
          <w:rtl/>
        </w:rPr>
      </w:pPr>
      <w:r>
        <w:rPr>
          <w:rFonts w:cs="David"/>
          <w:rtl/>
        </w:rPr>
        <w:t>מדוע את חושבת שזה מבטל?</w:t>
      </w:r>
    </w:p>
    <w:p w:rsidR="00000000" w:rsidRDefault="00970A90">
      <w:pPr>
        <w:ind w:firstLine="720"/>
        <w:rPr>
          <w:rFonts w:cs="David"/>
          <w:rtl/>
        </w:rPr>
      </w:pPr>
      <w:r>
        <w:rPr>
          <w:rFonts w:cs="David"/>
          <w:rtl/>
        </w:rPr>
        <w:br/>
      </w:r>
      <w:r>
        <w:rPr>
          <w:rFonts w:cs="David"/>
          <w:u w:val="single"/>
          <w:rtl/>
        </w:rPr>
        <w:t>היו"ר אברהם פורז:</w:t>
      </w:r>
    </w:p>
    <w:p w:rsidR="00000000" w:rsidRDefault="00970A90">
      <w:pPr>
        <w:ind w:firstLine="720"/>
        <w:rPr>
          <w:rFonts w:cs="David"/>
          <w:rtl/>
        </w:rPr>
      </w:pPr>
    </w:p>
    <w:p w:rsidR="00000000" w:rsidRDefault="00970A90">
      <w:pPr>
        <w:ind w:firstLine="720"/>
        <w:rPr>
          <w:rFonts w:cs="David"/>
          <w:rtl/>
        </w:rPr>
      </w:pPr>
      <w:r>
        <w:rPr>
          <w:rFonts w:cs="David"/>
          <w:rtl/>
        </w:rPr>
        <w:t xml:space="preserve">כשאציג את החוק במליאה, אני אסביר שהחוק הזה בא להוסיף ולא בא לפגוע בחוקים אחרים. לדעתי זה הדין הכללי בדרך כלל, אלא אם כן במפורש הוא מבטל משהו. </w:t>
      </w:r>
    </w:p>
    <w:p w:rsidR="00000000" w:rsidRDefault="00970A90">
      <w:pPr>
        <w:ind w:firstLine="720"/>
        <w:rPr>
          <w:rFonts w:cs="David"/>
          <w:rtl/>
        </w:rPr>
      </w:pPr>
    </w:p>
    <w:p w:rsidR="00000000" w:rsidRDefault="00970A90">
      <w:pPr>
        <w:rPr>
          <w:rFonts w:cs="David"/>
          <w:rtl/>
        </w:rPr>
      </w:pPr>
      <w:r>
        <w:rPr>
          <w:rFonts w:cs="David"/>
          <w:rtl/>
        </w:rPr>
        <w:tab/>
        <w:t>אני אסביר בנא</w:t>
      </w:r>
      <w:r>
        <w:rPr>
          <w:rFonts w:cs="David"/>
          <w:rtl/>
        </w:rPr>
        <w:t xml:space="preserve">ום במליאה את העובדה שזה לא פוגע בדינים אחרים. </w:t>
      </w:r>
    </w:p>
    <w:p w:rsidR="00000000" w:rsidRDefault="00970A90">
      <w:pPr>
        <w:rPr>
          <w:rFonts w:cs="David"/>
          <w:rtl/>
        </w:rPr>
      </w:pPr>
      <w:r>
        <w:rPr>
          <w:rFonts w:cs="David"/>
          <w:rtl/>
        </w:rPr>
        <w:br/>
      </w:r>
      <w:r>
        <w:rPr>
          <w:rFonts w:cs="David"/>
          <w:u w:val="single"/>
          <w:rtl/>
        </w:rPr>
        <w:t>אבשלום וילן:</w:t>
      </w:r>
    </w:p>
    <w:p w:rsidR="00000000" w:rsidRDefault="00970A90">
      <w:pPr>
        <w:rPr>
          <w:rFonts w:cs="David"/>
          <w:rtl/>
        </w:rPr>
      </w:pPr>
    </w:p>
    <w:p w:rsidR="00000000" w:rsidRDefault="00970A90">
      <w:pPr>
        <w:rPr>
          <w:rFonts w:cs="David"/>
          <w:rtl/>
        </w:rPr>
      </w:pPr>
      <w:r>
        <w:rPr>
          <w:rFonts w:cs="David"/>
          <w:rtl/>
        </w:rPr>
        <w:tab/>
        <w:t>כבוד היושב ראש, ראשית הנושא הזה הוא חשוב – גם קטנות הן גדולות, אבל יותר מזה. ככל שרמת החיים עולה, נושא הדגים והדיג – גם ברמת הנופש אבל גם בעיקר בתחומי האכילה- הולך וגדל. לכן צריך לקדם את החוק ה</w:t>
      </w:r>
      <w:r>
        <w:rPr>
          <w:rFonts w:cs="David"/>
          <w:rtl/>
        </w:rPr>
        <w:t>זה כדי למנוע כניסת אינטרסנטים.</w:t>
      </w:r>
    </w:p>
    <w:p w:rsidR="00000000" w:rsidRDefault="00970A90">
      <w:pPr>
        <w:rPr>
          <w:rFonts w:cs="David"/>
          <w:rtl/>
        </w:rPr>
      </w:pPr>
      <w:r>
        <w:rPr>
          <w:rFonts w:cs="David"/>
          <w:rtl/>
        </w:rPr>
        <w:br/>
      </w:r>
      <w:r>
        <w:rPr>
          <w:rFonts w:cs="David"/>
          <w:u w:val="single"/>
          <w:rtl/>
        </w:rPr>
        <w:t>רות רוטנברג:</w:t>
      </w:r>
    </w:p>
    <w:p w:rsidR="00000000" w:rsidRDefault="00970A90">
      <w:pPr>
        <w:rPr>
          <w:rFonts w:cs="David"/>
          <w:rtl/>
        </w:rPr>
      </w:pPr>
    </w:p>
    <w:p w:rsidR="00000000" w:rsidRDefault="00970A90">
      <w:pPr>
        <w:rPr>
          <w:rFonts w:cs="David"/>
          <w:rtl/>
        </w:rPr>
      </w:pPr>
      <w:r>
        <w:rPr>
          <w:rFonts w:cs="David"/>
          <w:rtl/>
        </w:rPr>
        <w:tab/>
        <w:t xml:space="preserve">אני מצטערת על האיחור. </w:t>
      </w:r>
    </w:p>
    <w:p w:rsidR="00000000" w:rsidRDefault="00970A90">
      <w:pPr>
        <w:ind w:firstLine="720"/>
        <w:rPr>
          <w:rFonts w:cs="David"/>
          <w:rtl/>
        </w:rPr>
      </w:pPr>
      <w:r>
        <w:rPr>
          <w:rFonts w:cs="David"/>
          <w:rtl/>
        </w:rPr>
        <w:br/>
      </w:r>
      <w:r>
        <w:rPr>
          <w:rFonts w:cs="David"/>
          <w:u w:val="single"/>
          <w:rtl/>
        </w:rPr>
        <w:t>היו"ר אברהם פורז:</w:t>
      </w:r>
    </w:p>
    <w:p w:rsidR="00000000" w:rsidRDefault="00970A90">
      <w:pPr>
        <w:rPr>
          <w:rFonts w:cs="David"/>
          <w:rtl/>
        </w:rPr>
      </w:pPr>
    </w:p>
    <w:p w:rsidR="00000000" w:rsidRDefault="00970A90">
      <w:pPr>
        <w:rPr>
          <w:rFonts w:cs="David"/>
          <w:rtl/>
        </w:rPr>
      </w:pPr>
      <w:r>
        <w:rPr>
          <w:rFonts w:cs="David"/>
          <w:rtl/>
        </w:rPr>
        <w:tab/>
        <w:t>פתרנו את הבעיה שלכם לגבי הכלובים בים סוף.</w:t>
      </w:r>
    </w:p>
    <w:p w:rsidR="00000000" w:rsidRDefault="00970A90">
      <w:pPr>
        <w:rPr>
          <w:rFonts w:cs="David"/>
          <w:u w:val="single"/>
          <w:rtl/>
        </w:rPr>
      </w:pPr>
      <w:r>
        <w:rPr>
          <w:rFonts w:cs="David"/>
          <w:rtl/>
        </w:rPr>
        <w:br/>
      </w:r>
      <w:r>
        <w:rPr>
          <w:rFonts w:cs="David"/>
          <w:u w:val="single"/>
          <w:rtl/>
        </w:rPr>
        <w:t>רות רוטנברג:</w:t>
      </w:r>
    </w:p>
    <w:p w:rsidR="00000000" w:rsidRDefault="00970A90">
      <w:pPr>
        <w:rPr>
          <w:rFonts w:cs="David"/>
          <w:u w:val="single"/>
          <w:rtl/>
        </w:rPr>
      </w:pPr>
    </w:p>
    <w:p w:rsidR="00000000" w:rsidRDefault="00970A90">
      <w:pPr>
        <w:rPr>
          <w:rFonts w:cs="David"/>
          <w:rtl/>
        </w:rPr>
      </w:pPr>
      <w:r>
        <w:rPr>
          <w:rFonts w:cs="David"/>
          <w:rtl/>
        </w:rPr>
        <w:tab/>
        <w:t xml:space="preserve">זה לא נפתר, אדוני. אני יודעת שאני לא אהיה כאן פופולרית. </w:t>
      </w:r>
    </w:p>
    <w:p w:rsidR="00000000" w:rsidRDefault="00970A90">
      <w:pPr>
        <w:ind w:firstLine="720"/>
        <w:rPr>
          <w:rFonts w:cs="David"/>
          <w:rtl/>
        </w:rPr>
      </w:pPr>
      <w:r>
        <w:rPr>
          <w:rFonts w:cs="David"/>
          <w:rtl/>
        </w:rPr>
        <w:br/>
      </w:r>
      <w:r>
        <w:rPr>
          <w:rFonts w:cs="David"/>
          <w:u w:val="single"/>
          <w:rtl/>
        </w:rPr>
        <w:t>היו"ר אברהם פורז:</w:t>
      </w:r>
    </w:p>
    <w:p w:rsidR="00000000" w:rsidRDefault="00970A90">
      <w:pPr>
        <w:rPr>
          <w:rFonts w:cs="David"/>
          <w:rtl/>
        </w:rPr>
      </w:pPr>
    </w:p>
    <w:p w:rsidR="00000000" w:rsidRDefault="00970A90">
      <w:pPr>
        <w:rPr>
          <w:rFonts w:cs="David"/>
          <w:rtl/>
        </w:rPr>
      </w:pPr>
      <w:r>
        <w:rPr>
          <w:rFonts w:cs="David"/>
          <w:rtl/>
        </w:rPr>
        <w:tab/>
        <w:t>קבענו בהתייעצות – סעיף 4(ב).</w:t>
      </w:r>
    </w:p>
    <w:p w:rsidR="00000000" w:rsidRDefault="00970A90">
      <w:pPr>
        <w:rPr>
          <w:rFonts w:cs="David"/>
          <w:rtl/>
        </w:rPr>
      </w:pPr>
      <w:r>
        <w:rPr>
          <w:rFonts w:cs="David"/>
          <w:rtl/>
        </w:rPr>
        <w:br/>
      </w:r>
      <w:r>
        <w:rPr>
          <w:rFonts w:cs="David"/>
          <w:u w:val="single"/>
          <w:rtl/>
        </w:rPr>
        <w:t>רות רוטנברג:</w:t>
      </w:r>
    </w:p>
    <w:p w:rsidR="00000000" w:rsidRDefault="00970A90">
      <w:pPr>
        <w:rPr>
          <w:rFonts w:cs="David"/>
          <w:rtl/>
        </w:rPr>
      </w:pPr>
    </w:p>
    <w:p w:rsidR="00000000" w:rsidRDefault="00970A90">
      <w:pPr>
        <w:rPr>
          <w:rFonts w:cs="David"/>
          <w:rtl/>
        </w:rPr>
      </w:pPr>
      <w:r>
        <w:rPr>
          <w:rFonts w:cs="David"/>
          <w:rtl/>
        </w:rPr>
        <w:tab/>
        <w:t xml:space="preserve">זה לא ראוי. התייעצות זה "שמענו אותך". </w:t>
      </w:r>
    </w:p>
    <w:p w:rsidR="00000000" w:rsidRDefault="00970A90">
      <w:pPr>
        <w:ind w:firstLine="720"/>
        <w:rPr>
          <w:rFonts w:cs="David"/>
          <w:rtl/>
        </w:rPr>
      </w:pPr>
      <w:r>
        <w:rPr>
          <w:rFonts w:cs="David"/>
          <w:rtl/>
        </w:rPr>
        <w:br/>
      </w:r>
      <w:r>
        <w:rPr>
          <w:rFonts w:cs="David"/>
          <w:u w:val="single"/>
          <w:rtl/>
        </w:rPr>
        <w:t>היו"ר אברהם פורז:</w:t>
      </w:r>
    </w:p>
    <w:p w:rsidR="00000000" w:rsidRDefault="00970A90">
      <w:pPr>
        <w:rPr>
          <w:rFonts w:cs="David"/>
          <w:rtl/>
        </w:rPr>
      </w:pPr>
    </w:p>
    <w:p w:rsidR="00000000" w:rsidRDefault="00970A90">
      <w:pPr>
        <w:rPr>
          <w:rFonts w:cs="David"/>
          <w:rtl/>
        </w:rPr>
      </w:pPr>
      <w:r>
        <w:rPr>
          <w:rFonts w:cs="David"/>
          <w:rtl/>
        </w:rPr>
        <w:tab/>
        <w:t xml:space="preserve">גברת רוטנברג, באה אלי הצעה ממשלתית שלשר לאיכות הסביבה אין שום </w:t>
      </w:r>
      <w:r>
        <w:rPr>
          <w:rFonts w:cs="David"/>
        </w:rPr>
        <w:t>SAY</w:t>
      </w:r>
      <w:r>
        <w:rPr>
          <w:rFonts w:cs="David"/>
          <w:rtl/>
        </w:rPr>
        <w:t xml:space="preserve"> חוץ מאשר בהרעלת דגים, בבריכות – אלה שנותרו לאחר הורדת המים. </w:t>
      </w:r>
    </w:p>
    <w:p w:rsidR="00000000" w:rsidRDefault="00970A90">
      <w:pPr>
        <w:rPr>
          <w:rFonts w:cs="David"/>
          <w:rtl/>
        </w:rPr>
      </w:pPr>
    </w:p>
    <w:p w:rsidR="00000000" w:rsidRDefault="00970A90">
      <w:pPr>
        <w:rPr>
          <w:rFonts w:cs="David"/>
          <w:rtl/>
        </w:rPr>
      </w:pPr>
      <w:r>
        <w:rPr>
          <w:rFonts w:cs="David"/>
          <w:rtl/>
        </w:rPr>
        <w:tab/>
        <w:t xml:space="preserve">אנחנו כותבים התייעצות, ואתם לא מרוצים. </w:t>
      </w:r>
    </w:p>
    <w:p w:rsidR="00000000" w:rsidRDefault="00970A90">
      <w:pPr>
        <w:rPr>
          <w:rFonts w:cs="David"/>
          <w:rtl/>
        </w:rPr>
      </w:pPr>
      <w:r>
        <w:rPr>
          <w:rFonts w:cs="David"/>
          <w:rtl/>
        </w:rPr>
        <w:br/>
      </w:r>
      <w:r>
        <w:rPr>
          <w:rFonts w:cs="David"/>
          <w:u w:val="single"/>
          <w:rtl/>
        </w:rPr>
        <w:t>רות רוטנבר</w:t>
      </w:r>
      <w:r>
        <w:rPr>
          <w:rFonts w:cs="David"/>
          <w:u w:val="single"/>
          <w:rtl/>
        </w:rPr>
        <w:t>ג:</w:t>
      </w:r>
    </w:p>
    <w:p w:rsidR="00000000" w:rsidRDefault="00970A90">
      <w:pPr>
        <w:rPr>
          <w:rFonts w:cs="David"/>
          <w:u w:val="single"/>
          <w:rtl/>
        </w:rPr>
      </w:pPr>
    </w:p>
    <w:p w:rsidR="00000000" w:rsidRDefault="00970A90">
      <w:pPr>
        <w:rPr>
          <w:rFonts w:cs="David"/>
          <w:rtl/>
        </w:rPr>
      </w:pPr>
      <w:r>
        <w:rPr>
          <w:rFonts w:cs="David"/>
          <w:rtl/>
        </w:rPr>
        <w:tab/>
        <w:t xml:space="preserve">נהדר לנו, למפרץ אילת בושה וחרפה, גרוע מאד. </w:t>
      </w:r>
    </w:p>
    <w:p w:rsidR="00000000" w:rsidRDefault="00970A90">
      <w:pPr>
        <w:rPr>
          <w:rFonts w:cs="David"/>
          <w:rtl/>
        </w:rPr>
      </w:pPr>
      <w:r>
        <w:rPr>
          <w:rFonts w:cs="David"/>
          <w:rtl/>
        </w:rPr>
        <w:br/>
      </w:r>
      <w:r>
        <w:rPr>
          <w:rFonts w:cs="David"/>
          <w:u w:val="single"/>
          <w:rtl/>
        </w:rPr>
        <w:t>שלום ברלנד:</w:t>
      </w:r>
    </w:p>
    <w:p w:rsidR="00000000" w:rsidRDefault="00970A90">
      <w:pPr>
        <w:rPr>
          <w:rFonts w:cs="David"/>
          <w:rtl/>
        </w:rPr>
      </w:pPr>
    </w:p>
    <w:p w:rsidR="00000000" w:rsidRDefault="00970A90">
      <w:pPr>
        <w:rPr>
          <w:rFonts w:cs="David"/>
          <w:rtl/>
        </w:rPr>
      </w:pPr>
      <w:r>
        <w:rPr>
          <w:rFonts w:cs="David"/>
          <w:rtl/>
        </w:rPr>
        <w:tab/>
        <w:t xml:space="preserve">את על תקן של מומחה? </w:t>
      </w:r>
    </w:p>
    <w:p w:rsidR="00000000" w:rsidRDefault="00970A90">
      <w:pPr>
        <w:rPr>
          <w:rFonts w:cs="David"/>
          <w:rtl/>
        </w:rPr>
      </w:pPr>
      <w:r>
        <w:rPr>
          <w:rFonts w:cs="David"/>
          <w:rtl/>
        </w:rPr>
        <w:br/>
      </w:r>
      <w:r>
        <w:rPr>
          <w:rFonts w:cs="David"/>
          <w:u w:val="single"/>
          <w:rtl/>
        </w:rPr>
        <w:t>רות רוטנברג:</w:t>
      </w:r>
    </w:p>
    <w:p w:rsidR="00000000" w:rsidRDefault="00970A90">
      <w:pPr>
        <w:rPr>
          <w:rFonts w:cs="David"/>
          <w:rtl/>
        </w:rPr>
      </w:pPr>
    </w:p>
    <w:p w:rsidR="00000000" w:rsidRDefault="00970A90">
      <w:pPr>
        <w:rPr>
          <w:rFonts w:cs="David"/>
          <w:rtl/>
        </w:rPr>
      </w:pPr>
      <w:r>
        <w:rPr>
          <w:rFonts w:cs="David"/>
          <w:rtl/>
        </w:rPr>
        <w:tab/>
        <w:t xml:space="preserve">אנחנו הסכמנו וכתבנו את זה ודיברנו על כך ורבנו על כך. </w:t>
      </w:r>
    </w:p>
    <w:p w:rsidR="00000000" w:rsidRDefault="00970A90">
      <w:pPr>
        <w:rPr>
          <w:rFonts w:cs="David"/>
          <w:rtl/>
        </w:rPr>
      </w:pPr>
      <w:r>
        <w:rPr>
          <w:rFonts w:cs="David"/>
          <w:rtl/>
        </w:rPr>
        <w:br/>
      </w:r>
      <w:r>
        <w:rPr>
          <w:rFonts w:cs="David"/>
          <w:u w:val="single"/>
          <w:rtl/>
        </w:rPr>
        <w:t>שלום ברלנד:</w:t>
      </w:r>
    </w:p>
    <w:p w:rsidR="00000000" w:rsidRDefault="00970A90">
      <w:pPr>
        <w:rPr>
          <w:rFonts w:cs="David"/>
          <w:rtl/>
        </w:rPr>
      </w:pPr>
    </w:p>
    <w:p w:rsidR="00000000" w:rsidRDefault="00970A90">
      <w:pPr>
        <w:rPr>
          <w:rFonts w:cs="David"/>
          <w:rtl/>
        </w:rPr>
      </w:pPr>
      <w:r>
        <w:rPr>
          <w:rFonts w:cs="David"/>
          <w:rtl/>
        </w:rPr>
        <w:tab/>
        <w:t xml:space="preserve">יש הנחיות יועץ. </w:t>
      </w:r>
    </w:p>
    <w:p w:rsidR="00000000" w:rsidRDefault="00970A90">
      <w:pPr>
        <w:rPr>
          <w:rFonts w:cs="David"/>
          <w:rtl/>
        </w:rPr>
      </w:pPr>
      <w:r>
        <w:rPr>
          <w:rFonts w:cs="David"/>
          <w:rtl/>
        </w:rPr>
        <w:br/>
      </w:r>
      <w:r>
        <w:rPr>
          <w:rFonts w:cs="David"/>
          <w:u w:val="single"/>
          <w:rtl/>
        </w:rPr>
        <w:t>רות רוטנברג:</w:t>
      </w:r>
    </w:p>
    <w:p w:rsidR="00000000" w:rsidRDefault="00970A90">
      <w:pPr>
        <w:rPr>
          <w:rFonts w:cs="David"/>
          <w:rtl/>
        </w:rPr>
      </w:pPr>
    </w:p>
    <w:p w:rsidR="00000000" w:rsidRDefault="00970A90">
      <w:pPr>
        <w:rPr>
          <w:rFonts w:cs="David"/>
          <w:rtl/>
        </w:rPr>
      </w:pPr>
      <w:r>
        <w:rPr>
          <w:rFonts w:cs="David"/>
          <w:rtl/>
        </w:rPr>
        <w:tab/>
        <w:t>היה לי יותר קל להסתתר מאחורי הנחיות יועץ. בכל זאת, הח</w:t>
      </w:r>
      <w:r>
        <w:rPr>
          <w:rFonts w:cs="David"/>
          <w:rtl/>
        </w:rPr>
        <w:t>וק הזה וההסכמות האלה התקבלו לפני שלוש-ארבע שנים.</w:t>
      </w:r>
    </w:p>
    <w:p w:rsidR="00000000" w:rsidRDefault="00970A90">
      <w:pPr>
        <w:rPr>
          <w:rFonts w:cs="David"/>
          <w:rtl/>
        </w:rPr>
      </w:pPr>
    </w:p>
    <w:p w:rsidR="00000000" w:rsidRDefault="00970A90">
      <w:pPr>
        <w:rPr>
          <w:rFonts w:cs="David"/>
          <w:rtl/>
        </w:rPr>
      </w:pPr>
      <w:r>
        <w:rPr>
          <w:rFonts w:cs="David"/>
          <w:rtl/>
        </w:rPr>
        <w:tab/>
        <w:t xml:space="preserve">מה שקרה במפרץ אילת מאז הוא שונה ומחייב חשיבה חדשה. מי שלא מתאים את החשיבה שלו לעובדות בשטח, לנזקים בשטח – לא עושה את עבודתו. </w:t>
      </w:r>
    </w:p>
    <w:p w:rsidR="00000000" w:rsidRDefault="00970A90">
      <w:pPr>
        <w:rPr>
          <w:rFonts w:cs="David"/>
          <w:rtl/>
        </w:rPr>
      </w:pPr>
    </w:p>
    <w:p w:rsidR="00000000" w:rsidRDefault="00970A90">
      <w:pPr>
        <w:jc w:val="both"/>
        <w:rPr>
          <w:rFonts w:cs="David"/>
          <w:rtl/>
        </w:rPr>
      </w:pPr>
      <w:r>
        <w:rPr>
          <w:rFonts w:cs="David"/>
          <w:rtl/>
        </w:rPr>
        <w:tab/>
        <w:t>יש כאן שני אינטרסים שבאים לידי ביטוי באישורים. אחד – העובדה שמדובר רק בתוך הי</w:t>
      </w:r>
      <w:r>
        <w:rPr>
          <w:rFonts w:cs="David"/>
          <w:rtl/>
        </w:rPr>
        <w:t>ם, לא בגידול דגים בשום מקום אחר. יש גם אינטרס של שיט. האינטרס של השיט מקבל התייחסות שונה – ואני חושבת שזהו אינטרס מאד חשוב – השמירה על איכות הים, על האקולוגיה של מפרץ אילת היא לפחות חשובה כמו הנושא של השיט, ואני חושבת שלא נעשה את עבודתנו כאן ונחטא למה שקור</w:t>
      </w:r>
      <w:r>
        <w:rPr>
          <w:rFonts w:cs="David"/>
          <w:rtl/>
        </w:rPr>
        <w:t xml:space="preserve">ה. </w:t>
      </w:r>
    </w:p>
    <w:p w:rsidR="00000000" w:rsidRDefault="00970A90">
      <w:pPr>
        <w:jc w:val="both"/>
        <w:rPr>
          <w:rFonts w:cs="David"/>
          <w:rtl/>
        </w:rPr>
      </w:pPr>
    </w:p>
    <w:p w:rsidR="00000000" w:rsidRDefault="00970A90">
      <w:pPr>
        <w:jc w:val="both"/>
        <w:rPr>
          <w:rFonts w:cs="David"/>
          <w:rtl/>
        </w:rPr>
      </w:pPr>
      <w:r>
        <w:rPr>
          <w:rFonts w:cs="David"/>
          <w:rtl/>
        </w:rPr>
        <w:tab/>
        <w:t>התייעצות זה לא אישור, והשיקול של השמירה על איכות הים – אני חושבת שראוי.</w:t>
      </w:r>
    </w:p>
    <w:p w:rsidR="00000000" w:rsidRDefault="00970A90">
      <w:pPr>
        <w:ind w:firstLine="720"/>
        <w:rPr>
          <w:rFonts w:cs="David"/>
          <w:rtl/>
        </w:rPr>
      </w:pPr>
      <w:r>
        <w:rPr>
          <w:rFonts w:cs="David"/>
          <w:rtl/>
        </w:rPr>
        <w:br/>
      </w:r>
      <w:r>
        <w:rPr>
          <w:rFonts w:cs="David"/>
          <w:u w:val="single"/>
          <w:rtl/>
        </w:rPr>
        <w:t>היו"ר אברהם פורז:</w:t>
      </w:r>
    </w:p>
    <w:p w:rsidR="00000000" w:rsidRDefault="00970A90">
      <w:pPr>
        <w:jc w:val="both"/>
        <w:rPr>
          <w:rFonts w:cs="David"/>
          <w:rtl/>
        </w:rPr>
      </w:pPr>
    </w:p>
    <w:p w:rsidR="00000000" w:rsidRDefault="00970A90">
      <w:pPr>
        <w:jc w:val="both"/>
        <w:rPr>
          <w:rFonts w:cs="David"/>
          <w:rtl/>
        </w:rPr>
      </w:pPr>
      <w:r>
        <w:rPr>
          <w:rFonts w:cs="David"/>
          <w:rtl/>
        </w:rPr>
        <w:tab/>
        <w:t>אני חושב שאם השר לאיכות הסביבה, בהתייעצות שתתקיים איתו, יגיד לא – אני מניח שהוא יגיד לא על סמך נתונים – יהיה קשה מאד לשר החקלאות לתת אישור בניגוד, ואם הוא בכ</w:t>
      </w:r>
      <w:r>
        <w:rPr>
          <w:rFonts w:cs="David"/>
          <w:rtl/>
        </w:rPr>
        <w:t xml:space="preserve">ל זאת יתן, זה יילך לבית המשפט, אני לא מאמין שזה יעמוד. </w:t>
      </w:r>
    </w:p>
    <w:p w:rsidR="00000000" w:rsidRDefault="00970A90">
      <w:pPr>
        <w:jc w:val="both"/>
        <w:rPr>
          <w:rFonts w:cs="David"/>
          <w:rtl/>
        </w:rPr>
      </w:pPr>
      <w:r>
        <w:rPr>
          <w:rFonts w:cs="David"/>
          <w:rtl/>
        </w:rPr>
        <w:br/>
      </w:r>
      <w:r>
        <w:rPr>
          <w:rFonts w:cs="David"/>
          <w:u w:val="single"/>
          <w:rtl/>
        </w:rPr>
        <w:t>רות רוטנברג:</w:t>
      </w:r>
    </w:p>
    <w:p w:rsidR="00000000" w:rsidRDefault="00970A90">
      <w:pPr>
        <w:jc w:val="both"/>
        <w:rPr>
          <w:rFonts w:cs="David"/>
          <w:rtl/>
        </w:rPr>
      </w:pPr>
    </w:p>
    <w:p w:rsidR="00000000" w:rsidRDefault="00970A90">
      <w:pPr>
        <w:jc w:val="both"/>
        <w:rPr>
          <w:rFonts w:cs="David"/>
          <w:rtl/>
        </w:rPr>
      </w:pPr>
      <w:r>
        <w:rPr>
          <w:rFonts w:cs="David"/>
          <w:rtl/>
        </w:rPr>
        <w:tab/>
        <w:t>למה לעשות את זה כך? למה שבתי משפט יחליטו עבורנו?</w:t>
      </w:r>
    </w:p>
    <w:p w:rsidR="00000000" w:rsidRDefault="00970A90">
      <w:pPr>
        <w:ind w:firstLine="720"/>
        <w:rPr>
          <w:rFonts w:cs="David"/>
          <w:u w:val="single"/>
          <w:rtl/>
        </w:rPr>
      </w:pPr>
      <w:r>
        <w:rPr>
          <w:rFonts w:cs="David"/>
          <w:rtl/>
        </w:rPr>
        <w:br/>
      </w:r>
      <w:r>
        <w:rPr>
          <w:rFonts w:cs="David"/>
          <w:u w:val="single"/>
          <w:rtl/>
        </w:rPr>
        <w:t>היו"ר אברהם פורז:</w:t>
      </w:r>
    </w:p>
    <w:p w:rsidR="00000000" w:rsidRDefault="00970A90">
      <w:pPr>
        <w:ind w:firstLine="720"/>
        <w:rPr>
          <w:rFonts w:cs="David"/>
          <w:u w:val="single"/>
          <w:rtl/>
        </w:rPr>
      </w:pPr>
    </w:p>
    <w:p w:rsidR="00000000" w:rsidRDefault="00970A90">
      <w:pPr>
        <w:ind w:firstLine="720"/>
        <w:rPr>
          <w:rFonts w:cs="David"/>
          <w:rtl/>
        </w:rPr>
      </w:pPr>
      <w:r>
        <w:rPr>
          <w:rFonts w:cs="David"/>
          <w:rtl/>
        </w:rPr>
        <w:t>אני לא אוהב אישור של שני שרים, זה מתכון לשיתוק.</w:t>
      </w:r>
    </w:p>
    <w:p w:rsidR="00000000" w:rsidRDefault="00970A90">
      <w:pPr>
        <w:ind w:firstLine="720"/>
        <w:rPr>
          <w:rFonts w:cs="David"/>
          <w:rtl/>
        </w:rPr>
      </w:pPr>
      <w:r>
        <w:rPr>
          <w:rFonts w:cs="David"/>
          <w:rtl/>
        </w:rPr>
        <w:br/>
      </w:r>
      <w:r>
        <w:rPr>
          <w:rFonts w:cs="David"/>
          <w:u w:val="single"/>
          <w:rtl/>
        </w:rPr>
        <w:t>רות רוטנברג:</w:t>
      </w:r>
    </w:p>
    <w:p w:rsidR="00000000" w:rsidRDefault="00970A90">
      <w:pPr>
        <w:ind w:firstLine="720"/>
        <w:rPr>
          <w:rFonts w:cs="David"/>
          <w:rtl/>
        </w:rPr>
      </w:pPr>
    </w:p>
    <w:p w:rsidR="00000000" w:rsidRDefault="00970A90">
      <w:pPr>
        <w:ind w:firstLine="720"/>
        <w:rPr>
          <w:rFonts w:cs="David"/>
          <w:rtl/>
        </w:rPr>
      </w:pPr>
      <w:r>
        <w:rPr>
          <w:rFonts w:cs="David"/>
          <w:rtl/>
        </w:rPr>
        <w:t>יש לנו כבר את שר התחבורה.</w:t>
      </w:r>
    </w:p>
    <w:p w:rsidR="00000000" w:rsidRDefault="00970A90">
      <w:pPr>
        <w:ind w:firstLine="720"/>
        <w:rPr>
          <w:rFonts w:cs="David"/>
          <w:rtl/>
        </w:rPr>
      </w:pPr>
      <w:r>
        <w:rPr>
          <w:rFonts w:cs="David"/>
          <w:rtl/>
        </w:rPr>
        <w:br/>
      </w:r>
      <w:r>
        <w:rPr>
          <w:rFonts w:cs="David"/>
          <w:u w:val="single"/>
          <w:rtl/>
        </w:rPr>
        <w:t>היו"ר אברהם פורז:</w:t>
      </w:r>
    </w:p>
    <w:p w:rsidR="00000000" w:rsidRDefault="00970A90">
      <w:pPr>
        <w:ind w:firstLine="720"/>
        <w:rPr>
          <w:rFonts w:cs="David"/>
          <w:rtl/>
        </w:rPr>
      </w:pPr>
    </w:p>
    <w:p w:rsidR="00000000" w:rsidRDefault="00970A90">
      <w:pPr>
        <w:ind w:firstLine="720"/>
        <w:rPr>
          <w:rFonts w:cs="David"/>
          <w:rtl/>
        </w:rPr>
      </w:pPr>
      <w:r>
        <w:rPr>
          <w:rFonts w:cs="David"/>
          <w:rtl/>
        </w:rPr>
        <w:t>אם השר</w:t>
      </w:r>
      <w:r>
        <w:rPr>
          <w:rFonts w:cs="David"/>
          <w:rtl/>
        </w:rPr>
        <w:t xml:space="preserve"> לאיכות הסביבה ירצה להגיש הסתייגות ולהפוך את ההתייעצות לאישור – אני אאפשר לכם. </w:t>
      </w:r>
    </w:p>
    <w:p w:rsidR="00000000" w:rsidRDefault="00970A90">
      <w:pPr>
        <w:ind w:firstLine="720"/>
        <w:rPr>
          <w:rFonts w:cs="David"/>
          <w:rtl/>
        </w:rPr>
      </w:pPr>
      <w:r>
        <w:rPr>
          <w:rFonts w:cs="David"/>
          <w:rtl/>
        </w:rPr>
        <w:br/>
      </w:r>
      <w:r>
        <w:rPr>
          <w:rFonts w:cs="David"/>
          <w:u w:val="single"/>
          <w:rtl/>
        </w:rPr>
        <w:t>אתי בנדלר:</w:t>
      </w:r>
    </w:p>
    <w:p w:rsidR="00000000" w:rsidRDefault="00970A90">
      <w:pPr>
        <w:ind w:firstLine="720"/>
        <w:rPr>
          <w:rFonts w:cs="David"/>
          <w:rtl/>
        </w:rPr>
      </w:pPr>
    </w:p>
    <w:p w:rsidR="00000000" w:rsidRDefault="00970A90">
      <w:pPr>
        <w:ind w:firstLine="720"/>
        <w:rPr>
          <w:rFonts w:cs="David"/>
          <w:rtl/>
        </w:rPr>
      </w:pPr>
      <w:r>
        <w:rPr>
          <w:rFonts w:cs="David"/>
          <w:rtl/>
        </w:rPr>
        <w:t>גברת רוטנברג, אם השר לאיכות הסביבה מחליט להסתייג, אני מבקשת שתשתדלי להעביר אלי את ההסתייגות עד תחילת שבוע הבא.</w:t>
      </w:r>
    </w:p>
    <w:p w:rsidR="00000000" w:rsidRDefault="00970A90">
      <w:pPr>
        <w:ind w:firstLine="720"/>
        <w:rPr>
          <w:rFonts w:cs="David"/>
          <w:rtl/>
        </w:rPr>
      </w:pPr>
      <w:r>
        <w:rPr>
          <w:rFonts w:cs="David"/>
          <w:rtl/>
        </w:rPr>
        <w:br/>
      </w:r>
      <w:r>
        <w:rPr>
          <w:rFonts w:cs="David"/>
          <w:u w:val="single"/>
          <w:rtl/>
        </w:rPr>
        <w:t>היו"ר אברהם פורז:</w:t>
      </w:r>
    </w:p>
    <w:p w:rsidR="00000000" w:rsidRDefault="00970A90">
      <w:pPr>
        <w:ind w:firstLine="720"/>
        <w:rPr>
          <w:rFonts w:cs="David"/>
          <w:rtl/>
        </w:rPr>
      </w:pPr>
    </w:p>
    <w:p w:rsidR="00000000" w:rsidRDefault="00970A90">
      <w:pPr>
        <w:ind w:firstLine="720"/>
        <w:rPr>
          <w:rFonts w:cs="David"/>
          <w:rtl/>
        </w:rPr>
      </w:pPr>
      <w:r>
        <w:rPr>
          <w:rFonts w:cs="David"/>
          <w:rtl/>
        </w:rPr>
        <w:t>בהתחשב בכך שסעיפים 1 ו-2 אושרו ב</w:t>
      </w:r>
      <w:r>
        <w:rPr>
          <w:rFonts w:cs="David"/>
          <w:rtl/>
        </w:rPr>
        <w:t xml:space="preserve">ישיבה קודמת, יתר הסעיפים – בכפוף לתיקונים- אושרו. </w:t>
      </w:r>
    </w:p>
    <w:p w:rsidR="00000000" w:rsidRDefault="00970A90">
      <w:pPr>
        <w:ind w:firstLine="720"/>
        <w:rPr>
          <w:rFonts w:cs="David"/>
          <w:rtl/>
        </w:rPr>
      </w:pPr>
      <w:r>
        <w:rPr>
          <w:rFonts w:cs="David"/>
          <w:rtl/>
        </w:rPr>
        <w:br/>
      </w:r>
      <w:r>
        <w:rPr>
          <w:rFonts w:cs="David"/>
          <w:u w:val="single"/>
          <w:rtl/>
        </w:rPr>
        <w:t>אתי בנדלר:</w:t>
      </w:r>
    </w:p>
    <w:p w:rsidR="00000000" w:rsidRDefault="00970A90">
      <w:pPr>
        <w:ind w:firstLine="720"/>
        <w:rPr>
          <w:rFonts w:cs="David"/>
          <w:rtl/>
        </w:rPr>
      </w:pPr>
    </w:p>
    <w:p w:rsidR="00000000" w:rsidRDefault="00970A90">
      <w:pPr>
        <w:ind w:firstLine="720"/>
        <w:rPr>
          <w:rFonts w:cs="David"/>
          <w:rtl/>
        </w:rPr>
      </w:pPr>
      <w:r>
        <w:rPr>
          <w:rFonts w:cs="David"/>
          <w:rtl/>
        </w:rPr>
        <w:t>מה עם סעיף תחילה?</w:t>
      </w:r>
    </w:p>
    <w:p w:rsidR="00000000" w:rsidRDefault="00970A90">
      <w:pPr>
        <w:ind w:firstLine="720"/>
        <w:rPr>
          <w:rFonts w:cs="David"/>
          <w:rtl/>
        </w:rPr>
      </w:pPr>
      <w:r>
        <w:rPr>
          <w:rFonts w:cs="David"/>
          <w:rtl/>
        </w:rPr>
        <w:br/>
      </w:r>
      <w:r>
        <w:rPr>
          <w:rFonts w:cs="David"/>
          <w:u w:val="single"/>
          <w:rtl/>
        </w:rPr>
        <w:t>היו"ר אברהם פורז:</w:t>
      </w:r>
    </w:p>
    <w:p w:rsidR="00000000" w:rsidRDefault="00970A90">
      <w:pPr>
        <w:ind w:firstLine="720"/>
        <w:rPr>
          <w:rFonts w:cs="David"/>
          <w:u w:val="single"/>
          <w:rtl/>
        </w:rPr>
      </w:pPr>
    </w:p>
    <w:p w:rsidR="00000000" w:rsidRDefault="00970A90">
      <w:pPr>
        <w:ind w:firstLine="720"/>
        <w:rPr>
          <w:rFonts w:cs="David"/>
          <w:rtl/>
        </w:rPr>
      </w:pPr>
      <w:r>
        <w:rPr>
          <w:rFonts w:cs="David"/>
          <w:rtl/>
        </w:rPr>
        <w:t xml:space="preserve">תחילה תוך שישה חודשים. נשאיר זאת כפי שכתוב כאן. </w:t>
      </w:r>
    </w:p>
    <w:p w:rsidR="00000000" w:rsidRDefault="00970A90">
      <w:pPr>
        <w:ind w:firstLine="720"/>
        <w:rPr>
          <w:rFonts w:cs="David"/>
          <w:rtl/>
        </w:rPr>
      </w:pPr>
    </w:p>
    <w:p w:rsidR="00000000" w:rsidRDefault="00970A90">
      <w:pPr>
        <w:ind w:firstLine="720"/>
        <w:rPr>
          <w:rFonts w:cs="David"/>
          <w:rtl/>
        </w:rPr>
      </w:pPr>
    </w:p>
    <w:p w:rsidR="00000000" w:rsidRDefault="00970A90">
      <w:pPr>
        <w:ind w:firstLine="720"/>
        <w:rPr>
          <w:rFonts w:cs="David"/>
          <w:rtl/>
        </w:rPr>
      </w:pPr>
    </w:p>
    <w:p w:rsidR="00000000" w:rsidRDefault="00970A90">
      <w:pPr>
        <w:ind w:firstLine="720"/>
        <w:rPr>
          <w:rFonts w:cs="David"/>
          <w:rtl/>
        </w:rPr>
      </w:pPr>
      <w:r>
        <w:rPr>
          <w:rFonts w:cs="David"/>
          <w:rtl/>
        </w:rPr>
        <w:t xml:space="preserve">בהסכמת חבר הכנסת וילן, אנחנו מעבירים את הצעת החוק לקריאה שנייה ושלישית. </w:t>
      </w:r>
    </w:p>
    <w:p w:rsidR="00000000" w:rsidRDefault="00970A90">
      <w:pPr>
        <w:ind w:firstLine="720"/>
        <w:rPr>
          <w:rFonts w:cs="David"/>
          <w:rtl/>
        </w:rPr>
      </w:pPr>
    </w:p>
    <w:p w:rsidR="00000000" w:rsidRDefault="00970A90">
      <w:pPr>
        <w:ind w:firstLine="720"/>
        <w:rPr>
          <w:rFonts w:cs="David"/>
          <w:rtl/>
        </w:rPr>
      </w:pPr>
      <w:r>
        <w:rPr>
          <w:rFonts w:cs="David"/>
          <w:rtl/>
        </w:rPr>
        <w:t>האם אתה רוצה להסתייג לשם החו</w:t>
      </w:r>
      <w:r>
        <w:rPr>
          <w:rFonts w:cs="David"/>
          <w:rtl/>
        </w:rPr>
        <w:t>ק?</w:t>
      </w:r>
    </w:p>
    <w:p w:rsidR="00000000" w:rsidRDefault="00970A90">
      <w:pPr>
        <w:ind w:firstLine="720"/>
        <w:rPr>
          <w:rFonts w:cs="David"/>
          <w:rtl/>
        </w:rPr>
      </w:pPr>
      <w:r>
        <w:rPr>
          <w:rFonts w:cs="David"/>
          <w:rtl/>
        </w:rPr>
        <w:br/>
      </w:r>
      <w:r>
        <w:rPr>
          <w:rFonts w:cs="David"/>
          <w:u w:val="single"/>
          <w:rtl/>
        </w:rPr>
        <w:t>אתי בנדלר:</w:t>
      </w:r>
    </w:p>
    <w:p w:rsidR="00000000" w:rsidRDefault="00970A90">
      <w:pPr>
        <w:ind w:firstLine="720"/>
        <w:rPr>
          <w:rFonts w:cs="David"/>
          <w:rtl/>
        </w:rPr>
      </w:pPr>
    </w:p>
    <w:p w:rsidR="00000000" w:rsidRDefault="00970A90">
      <w:pPr>
        <w:ind w:firstLine="720"/>
        <w:rPr>
          <w:rFonts w:cs="David"/>
          <w:rtl/>
        </w:rPr>
      </w:pPr>
      <w:r>
        <w:rPr>
          <w:rFonts w:cs="David"/>
          <w:rtl/>
        </w:rPr>
        <w:t xml:space="preserve">לא לשם. לסעיף כלשהו. </w:t>
      </w:r>
    </w:p>
    <w:p w:rsidR="00000000" w:rsidRDefault="00970A90">
      <w:pPr>
        <w:ind w:firstLine="720"/>
        <w:rPr>
          <w:rFonts w:cs="David"/>
          <w:rtl/>
        </w:rPr>
      </w:pPr>
      <w:r>
        <w:rPr>
          <w:rFonts w:cs="David"/>
          <w:rtl/>
        </w:rPr>
        <w:br/>
      </w:r>
      <w:r>
        <w:rPr>
          <w:rFonts w:cs="David"/>
          <w:u w:val="single"/>
          <w:rtl/>
        </w:rPr>
        <w:t>אבשלום וילן:</w:t>
      </w:r>
    </w:p>
    <w:p w:rsidR="00000000" w:rsidRDefault="00970A90">
      <w:pPr>
        <w:ind w:firstLine="720"/>
        <w:rPr>
          <w:rFonts w:cs="David"/>
          <w:rtl/>
        </w:rPr>
      </w:pPr>
    </w:p>
    <w:p w:rsidR="00000000" w:rsidRDefault="00970A90">
      <w:pPr>
        <w:ind w:firstLine="720"/>
        <w:rPr>
          <w:rFonts w:cs="David"/>
          <w:rtl/>
        </w:rPr>
      </w:pPr>
      <w:r>
        <w:rPr>
          <w:rFonts w:cs="David"/>
          <w:rtl/>
        </w:rPr>
        <w:t xml:space="preserve">כן. </w:t>
      </w:r>
    </w:p>
    <w:p w:rsidR="00000000" w:rsidRDefault="00970A90">
      <w:pPr>
        <w:ind w:firstLine="720"/>
        <w:rPr>
          <w:rFonts w:cs="David"/>
          <w:rtl/>
        </w:rPr>
      </w:pPr>
      <w:r>
        <w:rPr>
          <w:rFonts w:cs="David"/>
          <w:rtl/>
        </w:rPr>
        <w:br/>
      </w:r>
      <w:r>
        <w:rPr>
          <w:rFonts w:cs="David"/>
          <w:u w:val="single"/>
          <w:rtl/>
        </w:rPr>
        <w:t>היו"ר אברהם פורז:</w:t>
      </w:r>
    </w:p>
    <w:p w:rsidR="00000000" w:rsidRDefault="00970A90">
      <w:pPr>
        <w:ind w:firstLine="720"/>
        <w:rPr>
          <w:rFonts w:cs="David"/>
          <w:rtl/>
        </w:rPr>
      </w:pPr>
    </w:p>
    <w:p w:rsidR="00000000" w:rsidRDefault="00970A90">
      <w:pPr>
        <w:rPr>
          <w:rFonts w:cs="David"/>
          <w:rtl/>
        </w:rPr>
      </w:pPr>
      <w:r>
        <w:rPr>
          <w:rFonts w:cs="David"/>
          <w:rtl/>
        </w:rPr>
        <w:tab/>
        <w:t>תרשמי לחבר הכנסת וילן הסתייגות כדי שיוכל לדבר במליאה.</w:t>
      </w:r>
    </w:p>
    <w:p w:rsidR="00000000" w:rsidRDefault="00970A90">
      <w:pPr>
        <w:rPr>
          <w:rFonts w:cs="David"/>
          <w:rtl/>
        </w:rPr>
      </w:pPr>
      <w:r>
        <w:rPr>
          <w:rFonts w:cs="David"/>
          <w:rtl/>
        </w:rPr>
        <w:br/>
      </w:r>
      <w:r>
        <w:rPr>
          <w:rFonts w:cs="David"/>
          <w:u w:val="single"/>
          <w:rtl/>
        </w:rPr>
        <w:t>אתי בנדלר:</w:t>
      </w:r>
    </w:p>
    <w:p w:rsidR="00000000" w:rsidRDefault="00970A90">
      <w:pPr>
        <w:rPr>
          <w:rFonts w:cs="David"/>
          <w:rtl/>
        </w:rPr>
      </w:pPr>
    </w:p>
    <w:p w:rsidR="00000000" w:rsidRDefault="00970A90">
      <w:pPr>
        <w:rPr>
          <w:rFonts w:cs="David"/>
          <w:rtl/>
        </w:rPr>
      </w:pPr>
      <w:r>
        <w:rPr>
          <w:rFonts w:cs="David"/>
          <w:rtl/>
        </w:rPr>
        <w:tab/>
        <w:t xml:space="preserve">עשר דקות. </w:t>
      </w:r>
    </w:p>
    <w:p w:rsidR="00000000" w:rsidRDefault="00970A90">
      <w:pPr>
        <w:ind w:firstLine="720"/>
        <w:rPr>
          <w:rFonts w:cs="David"/>
          <w:rtl/>
        </w:rPr>
      </w:pPr>
      <w:r>
        <w:rPr>
          <w:rFonts w:cs="David"/>
          <w:rtl/>
        </w:rPr>
        <w:br/>
      </w:r>
      <w:r>
        <w:rPr>
          <w:rFonts w:cs="David"/>
          <w:u w:val="single"/>
          <w:rtl/>
        </w:rPr>
        <w:t>היו"ר אברהם פורז:</w:t>
      </w:r>
    </w:p>
    <w:p w:rsidR="00000000" w:rsidRDefault="00970A90">
      <w:pPr>
        <w:rPr>
          <w:rFonts w:cs="David"/>
          <w:rtl/>
        </w:rPr>
      </w:pPr>
    </w:p>
    <w:p w:rsidR="00000000" w:rsidRDefault="00970A90">
      <w:pPr>
        <w:rPr>
          <w:rFonts w:cs="David"/>
          <w:rtl/>
        </w:rPr>
      </w:pPr>
      <w:r>
        <w:rPr>
          <w:rFonts w:cs="David"/>
          <w:rtl/>
        </w:rPr>
        <w:tab/>
        <w:t>אנחנו מאשרים את הצעת חוק לתיקון פקודת הדיג (מס' 3), התשנ"ח-1998, לקריאה שנייה</w:t>
      </w:r>
      <w:r>
        <w:rPr>
          <w:rFonts w:cs="David"/>
          <w:rtl/>
        </w:rPr>
        <w:t xml:space="preserve"> ושלישית. אם השר לאיכות הסביבה ירצה לשנות זאת מהתייעצות, אנחנו נאפשר לו להגיש הסתייגות כזאת. </w:t>
      </w:r>
    </w:p>
    <w:p w:rsidR="00000000" w:rsidRDefault="00970A90">
      <w:pPr>
        <w:rPr>
          <w:rFonts w:cs="David"/>
          <w:rtl/>
        </w:rPr>
      </w:pPr>
    </w:p>
    <w:p w:rsidR="00000000" w:rsidRDefault="00970A90">
      <w:pPr>
        <w:rPr>
          <w:rFonts w:cs="David"/>
          <w:rtl/>
        </w:rPr>
      </w:pPr>
      <w:r>
        <w:rPr>
          <w:rFonts w:cs="David"/>
          <w:rtl/>
        </w:rPr>
        <w:tab/>
        <w:t>תודה רבה, הישיבה נעולה.</w:t>
      </w:r>
    </w:p>
    <w:p w:rsidR="00000000" w:rsidRDefault="00970A90">
      <w:pPr>
        <w:rPr>
          <w:rFonts w:cs="David"/>
          <w:rtl/>
        </w:rPr>
      </w:pPr>
    </w:p>
    <w:p w:rsidR="00000000" w:rsidRDefault="00970A90">
      <w:pPr>
        <w:rPr>
          <w:rFonts w:cs="David"/>
          <w:rtl/>
        </w:rPr>
      </w:pPr>
    </w:p>
    <w:p w:rsidR="00000000" w:rsidRDefault="00970A90">
      <w:pPr>
        <w:rPr>
          <w:rFonts w:cs="David"/>
          <w:rtl/>
        </w:rPr>
      </w:pPr>
    </w:p>
    <w:p w:rsidR="00000000" w:rsidRDefault="00970A90">
      <w:pPr>
        <w:rPr>
          <w:rFonts w:cs="David"/>
          <w:rtl/>
        </w:rPr>
      </w:pPr>
      <w:r>
        <w:rPr>
          <w:rFonts w:cs="David"/>
          <w:rtl/>
        </w:rPr>
        <w:t>הישיבה ננעלה בשעה 10:00.</w:t>
      </w:r>
    </w:p>
    <w:p w:rsidR="00000000" w:rsidRDefault="00970A90">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70A90">
      <w:r>
        <w:separator/>
      </w:r>
    </w:p>
  </w:endnote>
  <w:endnote w:type="continuationSeparator" w:id="0">
    <w:p w:rsidR="00000000" w:rsidRDefault="00970A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0A90">
    <w:pPr>
      <w:pStyle w:val="a7"/>
      <w:rPr>
        <w:rFonts w:cs="David"/>
        <w:rtl/>
      </w:rPr>
    </w:pPr>
  </w:p>
  <w:p w:rsidR="00000000" w:rsidRDefault="00970A9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0A90">
    <w:pPr>
      <w:pStyle w:val="a7"/>
      <w:rPr>
        <w:rFonts w:cs="David"/>
        <w:rtl/>
      </w:rPr>
    </w:pPr>
  </w:p>
  <w:p w:rsidR="00000000" w:rsidRDefault="00970A9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70A90">
      <w:r>
        <w:separator/>
      </w:r>
    </w:p>
  </w:footnote>
  <w:footnote w:type="continuationSeparator" w:id="0">
    <w:p w:rsidR="00000000" w:rsidRDefault="00970A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0A90">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970A90">
    <w:pPr>
      <w:pStyle w:val="a5"/>
      <w:ind w:right="360"/>
      <w:rPr>
        <w:rFonts w:cs="David"/>
        <w:rtl/>
      </w:rPr>
    </w:pPr>
    <w:r>
      <w:rPr>
        <w:rFonts w:cs="David"/>
        <w:rtl/>
      </w:rPr>
      <w:t>ועדת הכלכלה</w:t>
    </w:r>
  </w:p>
  <w:p w:rsidR="00000000" w:rsidRDefault="00970A90">
    <w:pPr>
      <w:pStyle w:val="a5"/>
      <w:rPr>
        <w:rFonts w:cs="David"/>
        <w:rtl/>
      </w:rPr>
    </w:pPr>
    <w:r>
      <w:rPr>
        <w:rFonts w:cs="David"/>
        <w:rtl/>
      </w:rPr>
      <w:t>17.10.2001</w:t>
    </w:r>
  </w:p>
  <w:p w:rsidR="00000000" w:rsidRDefault="00970A9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0A90">
    <w:pPr>
      <w:pStyle w:val="a5"/>
      <w:rPr>
        <w:rFonts w:cs="David"/>
        <w:rtl/>
      </w:rPr>
    </w:pPr>
  </w:p>
  <w:p w:rsidR="00000000" w:rsidRDefault="00970A9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A6577F"/>
    <w:multiLevelType w:val="hybridMultilevel"/>
    <w:tmpl w:val="BF84DADC"/>
    <w:lvl w:ilvl="0" w:tplc="60D64BBC">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37A17E8"/>
    <w:multiLevelType w:val="hybridMultilevel"/>
    <w:tmpl w:val="C8F05954"/>
    <w:lvl w:ilvl="0" w:tplc="CA12C2F6">
      <w:start w:val="1"/>
      <w:numFmt w:val="decimal"/>
      <w:lvlText w:val="(%1)"/>
      <w:lvlJc w:val="left"/>
      <w:pPr>
        <w:tabs>
          <w:tab w:val="num" w:pos="672"/>
        </w:tabs>
        <w:ind w:left="672" w:hanging="360"/>
      </w:pPr>
      <w:rPr>
        <w:rFonts w:ascii="Times New Roman" w:hAnsi="Times New Roman" w:cs="Times New Roman" w:hint="default"/>
      </w:rPr>
    </w:lvl>
    <w:lvl w:ilvl="1" w:tplc="040D0019">
      <w:start w:val="1"/>
      <w:numFmt w:val="lowerLetter"/>
      <w:lvlText w:val="%2."/>
      <w:lvlJc w:val="left"/>
      <w:pPr>
        <w:tabs>
          <w:tab w:val="num" w:pos="1392"/>
        </w:tabs>
        <w:ind w:left="1392" w:hanging="360"/>
      </w:pPr>
      <w:rPr>
        <w:rFonts w:ascii="Times New Roman" w:hAnsi="Times New Roman" w:cs="Times New Roman"/>
      </w:rPr>
    </w:lvl>
    <w:lvl w:ilvl="2" w:tplc="040D001B">
      <w:start w:val="1"/>
      <w:numFmt w:val="lowerRoman"/>
      <w:lvlText w:val="%3."/>
      <w:lvlJc w:val="right"/>
      <w:pPr>
        <w:tabs>
          <w:tab w:val="num" w:pos="2112"/>
        </w:tabs>
        <w:ind w:left="2112" w:hanging="180"/>
      </w:pPr>
      <w:rPr>
        <w:rFonts w:ascii="Times New Roman" w:hAnsi="Times New Roman" w:cs="Times New Roman"/>
      </w:rPr>
    </w:lvl>
    <w:lvl w:ilvl="3" w:tplc="040D000F">
      <w:start w:val="1"/>
      <w:numFmt w:val="decimal"/>
      <w:lvlText w:val="%4."/>
      <w:lvlJc w:val="left"/>
      <w:pPr>
        <w:tabs>
          <w:tab w:val="num" w:pos="2832"/>
        </w:tabs>
        <w:ind w:left="2832" w:hanging="360"/>
      </w:pPr>
      <w:rPr>
        <w:rFonts w:ascii="Times New Roman" w:hAnsi="Times New Roman" w:cs="Times New Roman"/>
      </w:rPr>
    </w:lvl>
    <w:lvl w:ilvl="4" w:tplc="040D0019">
      <w:start w:val="1"/>
      <w:numFmt w:val="lowerLetter"/>
      <w:lvlText w:val="%5."/>
      <w:lvlJc w:val="left"/>
      <w:pPr>
        <w:tabs>
          <w:tab w:val="num" w:pos="3552"/>
        </w:tabs>
        <w:ind w:left="3552" w:hanging="360"/>
      </w:pPr>
      <w:rPr>
        <w:rFonts w:ascii="Times New Roman" w:hAnsi="Times New Roman" w:cs="Times New Roman"/>
      </w:rPr>
    </w:lvl>
    <w:lvl w:ilvl="5" w:tplc="040D001B">
      <w:start w:val="1"/>
      <w:numFmt w:val="lowerRoman"/>
      <w:lvlText w:val="%6."/>
      <w:lvlJc w:val="right"/>
      <w:pPr>
        <w:tabs>
          <w:tab w:val="num" w:pos="4272"/>
        </w:tabs>
        <w:ind w:left="4272" w:hanging="180"/>
      </w:pPr>
      <w:rPr>
        <w:rFonts w:ascii="Times New Roman" w:hAnsi="Times New Roman" w:cs="Times New Roman"/>
      </w:rPr>
    </w:lvl>
    <w:lvl w:ilvl="6" w:tplc="040D000F">
      <w:start w:val="1"/>
      <w:numFmt w:val="decimal"/>
      <w:lvlText w:val="%7."/>
      <w:lvlJc w:val="left"/>
      <w:pPr>
        <w:tabs>
          <w:tab w:val="num" w:pos="4992"/>
        </w:tabs>
        <w:ind w:left="4992" w:hanging="360"/>
      </w:pPr>
      <w:rPr>
        <w:rFonts w:ascii="Times New Roman" w:hAnsi="Times New Roman" w:cs="Times New Roman"/>
      </w:rPr>
    </w:lvl>
    <w:lvl w:ilvl="7" w:tplc="040D0019">
      <w:start w:val="1"/>
      <w:numFmt w:val="lowerLetter"/>
      <w:lvlText w:val="%8."/>
      <w:lvlJc w:val="left"/>
      <w:pPr>
        <w:tabs>
          <w:tab w:val="num" w:pos="5712"/>
        </w:tabs>
        <w:ind w:left="5712" w:hanging="360"/>
      </w:pPr>
      <w:rPr>
        <w:rFonts w:ascii="Times New Roman" w:hAnsi="Times New Roman" w:cs="Times New Roman"/>
      </w:rPr>
    </w:lvl>
    <w:lvl w:ilvl="8" w:tplc="040D001B">
      <w:start w:val="1"/>
      <w:numFmt w:val="lowerRoman"/>
      <w:lvlText w:val="%9."/>
      <w:lvlJc w:val="right"/>
      <w:pPr>
        <w:tabs>
          <w:tab w:val="num" w:pos="6432"/>
        </w:tabs>
        <w:ind w:left="6432"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0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70A90"/>
    <w:rsid w:val="00970A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0309D9E-099C-4ADB-BB7B-23C57A711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5113</Words>
  <Characters>25566</Characters>
  <Application>Microsoft Office Word</Application>
  <DocSecurity>0</DocSecurity>
  <Lines>213</Lines>
  <Paragraphs>61</Paragraphs>
  <ScaleCrop>false</ScaleCrop>
  <Company>knesset</Company>
  <LinksUpToDate>false</LinksUpToDate>
  <CharactersWithSpaces>30618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פרוטוקולים/כלכלה/3819</dc:title>
  <dc:subject>כלכלה 17.10.2001</dc:subject>
  <dc:creator>טלי רם</dc:creator>
  <cp:keywords/>
  <dc:description/>
  <cp:lastModifiedBy>רינה דבורה קדרון</cp:lastModifiedBy>
  <cp:revision>2</cp:revision>
  <dcterms:created xsi:type="dcterms:W3CDTF">2017-04-20T07:28:00Z</dcterms:created>
  <dcterms:modified xsi:type="dcterms:W3CDTF">2017-04-20T07:28:00Z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