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1848EA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/>
          <w:sz w:val="24"/>
          <w:rtl/>
        </w:rPr>
        <w:t>פרוטוקולים/כלכלה/4831</w:t>
      </w:r>
    </w:p>
    <w:p w:rsidR="00000000" w:rsidRDefault="001848EA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ירושלים, י"ג בניסן, תשס"ב</w:t>
      </w:r>
    </w:p>
    <w:p w:rsidR="00000000" w:rsidRDefault="001848EA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>26 במרץ, 2002</w:t>
      </w:r>
    </w:p>
    <w:p w:rsidR="00000000" w:rsidRDefault="001848EA">
      <w:pPr>
        <w:jc w:val="right"/>
        <w:rPr>
          <w:rFonts w:cs="David"/>
          <w:sz w:val="24"/>
          <w:rtl/>
        </w:rPr>
      </w:pPr>
    </w:p>
    <w:p w:rsidR="00000000" w:rsidRDefault="001848EA">
      <w:pPr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הכנסת החמש-עשרה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sz w:val="24"/>
          <w:rtl/>
        </w:rPr>
        <w:t xml:space="preserve">נוסח לא </w:t>
      </w:r>
      <w:r>
        <w:rPr>
          <w:rFonts w:cs="David"/>
          <w:sz w:val="24"/>
          <w:rtl/>
        </w:rPr>
        <w:t>מתוקן</w:t>
      </w:r>
    </w:p>
    <w:p w:rsidR="00000000" w:rsidRDefault="001848EA">
      <w:pPr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רביעי</w:t>
      </w:r>
    </w:p>
    <w:p w:rsidR="00000000" w:rsidRDefault="001848EA">
      <w:pPr>
        <w:jc w:val="both"/>
        <w:rPr>
          <w:rFonts w:cs="David"/>
          <w:b/>
          <w:bCs/>
          <w:sz w:val="24"/>
          <w:rtl/>
        </w:rPr>
      </w:pPr>
    </w:p>
    <w:p w:rsidR="00000000" w:rsidRDefault="001848EA">
      <w:pPr>
        <w:jc w:val="both"/>
        <w:rPr>
          <w:rFonts w:cs="David"/>
          <w:b/>
          <w:bCs/>
          <w:sz w:val="24"/>
          <w:rtl/>
        </w:rPr>
      </w:pPr>
    </w:p>
    <w:p w:rsidR="00000000" w:rsidRDefault="001848EA">
      <w:pPr>
        <w:jc w:val="both"/>
        <w:rPr>
          <w:rFonts w:cs="David"/>
          <w:b/>
          <w:bCs/>
          <w:sz w:val="24"/>
          <w:rtl/>
        </w:rPr>
      </w:pPr>
    </w:p>
    <w:p w:rsidR="00000000" w:rsidRDefault="001848EA">
      <w:pPr>
        <w:jc w:val="both"/>
        <w:rPr>
          <w:rFonts w:cs="David"/>
          <w:b/>
          <w:bCs/>
          <w:sz w:val="24"/>
          <w:rtl/>
        </w:rPr>
      </w:pPr>
    </w:p>
    <w:p w:rsidR="00000000" w:rsidRDefault="001848EA">
      <w:pPr>
        <w:jc w:val="both"/>
        <w:rPr>
          <w:rFonts w:cs="David"/>
          <w:b/>
          <w:bCs/>
          <w:sz w:val="24"/>
          <w:rtl/>
        </w:rPr>
      </w:pPr>
    </w:p>
    <w:p w:rsidR="00000000" w:rsidRDefault="001848EA">
      <w:pPr>
        <w:jc w:val="both"/>
        <w:rPr>
          <w:rFonts w:cs="David"/>
          <w:b/>
          <w:bCs/>
          <w:sz w:val="24"/>
          <w:rtl/>
        </w:rPr>
      </w:pPr>
    </w:p>
    <w:p w:rsidR="00000000" w:rsidRDefault="001848EA">
      <w:pPr>
        <w:jc w:val="both"/>
        <w:rPr>
          <w:rFonts w:cs="David"/>
          <w:b/>
          <w:bCs/>
          <w:sz w:val="24"/>
          <w:rtl/>
        </w:rPr>
      </w:pPr>
    </w:p>
    <w:p w:rsidR="00000000" w:rsidRDefault="001848EA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פרוטוקול מס' 430</w:t>
      </w:r>
    </w:p>
    <w:p w:rsidR="00000000" w:rsidRDefault="001848EA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מישיבת ועדת הכלכלה</w:t>
      </w:r>
    </w:p>
    <w:p w:rsidR="00000000" w:rsidRDefault="001848EA">
      <w:pPr>
        <w:pStyle w:val="10"/>
        <w:rPr>
          <w:rFonts w:cs="David"/>
          <w:sz w:val="24"/>
          <w:rtl/>
        </w:rPr>
      </w:pPr>
      <w:r>
        <w:rPr>
          <w:rFonts w:cs="David"/>
          <w:sz w:val="24"/>
          <w:rtl/>
        </w:rPr>
        <w:t>יום רביעי, כ"ב באדר התשס"ב (6 במרץ 2002), שעה 10:55</w:t>
      </w:r>
    </w:p>
    <w:p w:rsidR="00000000" w:rsidRDefault="001848EA">
      <w:pPr>
        <w:jc w:val="center"/>
        <w:rPr>
          <w:rFonts w:cs="David"/>
          <w:b/>
          <w:bCs/>
          <w:sz w:val="24"/>
          <w:rtl/>
        </w:rPr>
      </w:pPr>
    </w:p>
    <w:p w:rsidR="00000000" w:rsidRDefault="001848EA">
      <w:pPr>
        <w:jc w:val="center"/>
        <w:rPr>
          <w:rFonts w:cs="David"/>
          <w:sz w:val="24"/>
          <w:rtl/>
        </w:rPr>
      </w:pPr>
    </w:p>
    <w:p w:rsidR="00000000" w:rsidRDefault="001848EA">
      <w:pPr>
        <w:jc w:val="center"/>
        <w:rPr>
          <w:rFonts w:cs="David"/>
          <w:sz w:val="24"/>
          <w:rtl/>
        </w:rPr>
      </w:pPr>
    </w:p>
    <w:p w:rsidR="00000000" w:rsidRDefault="001848EA">
      <w:pPr>
        <w:jc w:val="center"/>
        <w:rPr>
          <w:rFonts w:cs="David"/>
          <w:sz w:val="24"/>
          <w:rtl/>
        </w:rPr>
      </w:pPr>
    </w:p>
    <w:p w:rsidR="00000000" w:rsidRDefault="001848EA">
      <w:pPr>
        <w:jc w:val="center"/>
        <w:rPr>
          <w:rFonts w:cs="David"/>
          <w:sz w:val="24"/>
          <w:rtl/>
        </w:rPr>
      </w:pPr>
    </w:p>
    <w:p w:rsidR="00000000" w:rsidRDefault="001848EA">
      <w:pPr>
        <w:jc w:val="center"/>
        <w:rPr>
          <w:rFonts w:cs="David"/>
          <w:sz w:val="24"/>
          <w:rtl/>
        </w:rPr>
      </w:pPr>
    </w:p>
    <w:p w:rsidR="00000000" w:rsidRDefault="001848EA">
      <w:pPr>
        <w:jc w:val="both"/>
        <w:rPr>
          <w:rFonts w:cs="David"/>
          <w:sz w:val="24"/>
          <w:rtl/>
        </w:rPr>
      </w:pPr>
    </w:p>
    <w:p w:rsidR="00000000" w:rsidRDefault="001848EA">
      <w:pPr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סדר היום:</w:t>
      </w:r>
      <w:r>
        <w:rPr>
          <w:rFonts w:cs="David"/>
          <w:sz w:val="24"/>
          <w:rtl/>
        </w:rPr>
        <w:tab/>
        <w:t xml:space="preserve">תקנות הבזק (זיכיונות) (תיקון מס' 3), התשס"ב-2002 בדבר החלטת השר בעניין </w:t>
      </w:r>
    </w:p>
    <w:p w:rsidR="00000000" w:rsidRDefault="001848E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            הארכת הזיכיון לשידורי הכבלים. </w:t>
      </w:r>
    </w:p>
    <w:p w:rsidR="00000000" w:rsidRDefault="001848EA">
      <w:pPr>
        <w:jc w:val="both"/>
        <w:rPr>
          <w:rFonts w:cs="David"/>
          <w:sz w:val="24"/>
          <w:rtl/>
        </w:rPr>
      </w:pPr>
    </w:p>
    <w:p w:rsidR="00000000" w:rsidRDefault="001848EA">
      <w:pPr>
        <w:jc w:val="both"/>
        <w:rPr>
          <w:rFonts w:cs="David"/>
          <w:sz w:val="24"/>
          <w:rtl/>
        </w:rPr>
      </w:pPr>
    </w:p>
    <w:p w:rsidR="00000000" w:rsidRDefault="001848EA">
      <w:pPr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</w:t>
      </w:r>
      <w:r>
        <w:rPr>
          <w:rFonts w:cs="David"/>
          <w:b/>
          <w:bCs/>
          <w:sz w:val="24"/>
          <w:u w:val="single"/>
          <w:rtl/>
        </w:rPr>
        <w:t>כחו:</w:t>
      </w:r>
    </w:p>
    <w:p w:rsidR="00000000" w:rsidRDefault="001848EA">
      <w:pPr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1848EA">
      <w:pPr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1848EA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אברהם פורז</w:t>
      </w:r>
      <w:r>
        <w:rPr>
          <w:rFonts w:cs="David"/>
          <w:sz w:val="24"/>
          <w:rtl/>
        </w:rPr>
        <w:tab/>
        <w:t>- היו"ר</w:t>
      </w:r>
    </w:p>
    <w:p w:rsidR="00000000" w:rsidRDefault="001848EA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נחום לנגנטל</w:t>
      </w:r>
    </w:p>
    <w:p w:rsidR="00000000" w:rsidRDefault="001848EA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</w:p>
    <w:p w:rsidR="00000000" w:rsidRDefault="001848EA">
      <w:pPr>
        <w:tabs>
          <w:tab w:val="left" w:pos="1505"/>
        </w:tabs>
        <w:jc w:val="both"/>
        <w:rPr>
          <w:rFonts w:cs="David"/>
          <w:sz w:val="24"/>
          <w:rtl/>
        </w:rPr>
      </w:pPr>
    </w:p>
    <w:p w:rsidR="00000000" w:rsidRDefault="001848EA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מוזמנים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ד"ר יזהר טל</w:t>
      </w:r>
      <w:r>
        <w:rPr>
          <w:rFonts w:cs="David"/>
          <w:sz w:val="24"/>
          <w:rtl/>
        </w:rPr>
        <w:tab/>
        <w:t>- היועץ המשפטי, משרד התקשורת</w:t>
      </w:r>
    </w:p>
    <w:p w:rsidR="00000000" w:rsidRDefault="001848EA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עידית צ'רנוביץ</w:t>
      </w:r>
      <w:r>
        <w:rPr>
          <w:rFonts w:cs="David"/>
          <w:sz w:val="24"/>
          <w:rtl/>
        </w:rPr>
        <w:tab/>
        <w:t>- עוזרת שר התקשורת</w:t>
      </w:r>
    </w:p>
    <w:p w:rsidR="00000000" w:rsidRDefault="001848EA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עו"ד הילה שמיר</w:t>
      </w:r>
      <w:r>
        <w:rPr>
          <w:rFonts w:cs="David"/>
          <w:sz w:val="24"/>
          <w:rtl/>
        </w:rPr>
        <w:tab/>
        <w:t>- לשכה משפטית, משרד התקשורת</w:t>
      </w:r>
    </w:p>
    <w:p w:rsidR="00000000" w:rsidRDefault="001848EA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עמית לוין</w:t>
      </w:r>
      <w:r>
        <w:rPr>
          <w:rFonts w:cs="David"/>
          <w:sz w:val="24"/>
          <w:rtl/>
        </w:rPr>
        <w:tab/>
        <w:t>- מנכ"ל מתב</w:t>
      </w:r>
    </w:p>
    <w:p w:rsidR="00000000" w:rsidRDefault="001848EA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עו"ד אסתר שטרנבך</w:t>
      </w:r>
      <w:r>
        <w:rPr>
          <w:rFonts w:cs="David"/>
          <w:sz w:val="24"/>
          <w:rtl/>
        </w:rPr>
        <w:tab/>
        <w:t>- תבל</w:t>
      </w:r>
    </w:p>
    <w:p w:rsidR="00000000" w:rsidRDefault="001848EA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עו"ד גיורא אורדינסט</w:t>
      </w:r>
      <w:r>
        <w:rPr>
          <w:rFonts w:cs="David"/>
          <w:sz w:val="24"/>
          <w:rtl/>
        </w:rPr>
        <w:tab/>
        <w:t>- חב</w:t>
      </w:r>
      <w:r>
        <w:rPr>
          <w:rFonts w:cs="David"/>
          <w:sz w:val="24"/>
          <w:rtl/>
        </w:rPr>
        <w:t xml:space="preserve">רת </w:t>
      </w:r>
      <w:r>
        <w:rPr>
          <w:rFonts w:cs="David"/>
        </w:rPr>
        <w:t>YES</w:t>
      </w:r>
    </w:p>
    <w:p w:rsidR="00000000" w:rsidRDefault="001848EA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מיכל רפאלי-כדורי</w:t>
      </w:r>
      <w:r>
        <w:rPr>
          <w:rFonts w:cs="David"/>
          <w:sz w:val="24"/>
          <w:rtl/>
        </w:rPr>
        <w:tab/>
        <w:t xml:space="preserve">- סמנכ"ל חברת </w:t>
      </w:r>
      <w:r>
        <w:rPr>
          <w:rFonts w:cs="David"/>
        </w:rPr>
        <w:t>YES</w:t>
      </w:r>
    </w:p>
    <w:p w:rsidR="00000000" w:rsidRDefault="001848EA">
      <w:pPr>
        <w:jc w:val="both"/>
        <w:rPr>
          <w:rFonts w:cs="David"/>
          <w:sz w:val="24"/>
          <w:rtl/>
        </w:rPr>
      </w:pPr>
    </w:p>
    <w:p w:rsidR="00000000" w:rsidRDefault="001848EA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מנהלת הוועדה</w:t>
      </w:r>
      <w:r>
        <w:rPr>
          <w:rFonts w:cs="David"/>
          <w:sz w:val="24"/>
          <w:rtl/>
        </w:rPr>
        <w:t>:   לאה ורון</w:t>
      </w:r>
    </w:p>
    <w:p w:rsidR="00000000" w:rsidRDefault="001848EA">
      <w:pPr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1848EA">
      <w:pPr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1848E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קצרנית</w:t>
      </w:r>
      <w:r>
        <w:rPr>
          <w:rFonts w:cs="David"/>
          <w:sz w:val="24"/>
          <w:rtl/>
        </w:rPr>
        <w:t>:               תמר מרימוביץ</w:t>
      </w:r>
      <w:r>
        <w:rPr>
          <w:rFonts w:cs="David"/>
          <w:sz w:val="24"/>
          <w:rtl/>
        </w:rPr>
        <w:tab/>
      </w:r>
    </w:p>
    <w:p w:rsidR="00000000" w:rsidRDefault="001848EA">
      <w:pPr>
        <w:jc w:val="both"/>
        <w:rPr>
          <w:rFonts w:cs="David"/>
          <w:sz w:val="24"/>
          <w:rtl/>
        </w:rPr>
      </w:pPr>
    </w:p>
    <w:p w:rsidR="00000000" w:rsidRDefault="001848EA">
      <w:pPr>
        <w:jc w:val="both"/>
        <w:rPr>
          <w:rFonts w:cs="David"/>
          <w:sz w:val="24"/>
          <w:rtl/>
        </w:rPr>
      </w:pPr>
    </w:p>
    <w:p w:rsidR="00000000" w:rsidRDefault="001848EA">
      <w:pPr>
        <w:jc w:val="both"/>
        <w:rPr>
          <w:rFonts w:cs="David"/>
          <w:sz w:val="24"/>
          <w:rtl/>
        </w:rPr>
      </w:pPr>
    </w:p>
    <w:p w:rsidR="00000000" w:rsidRDefault="001848EA">
      <w:pPr>
        <w:jc w:val="both"/>
        <w:rPr>
          <w:rFonts w:cs="David"/>
          <w:sz w:val="24"/>
          <w:rtl/>
        </w:rPr>
      </w:pPr>
    </w:p>
    <w:p w:rsidR="00000000" w:rsidRDefault="001848EA">
      <w:pPr>
        <w:jc w:val="both"/>
        <w:rPr>
          <w:rFonts w:cs="David"/>
          <w:sz w:val="24"/>
          <w:rtl/>
        </w:rPr>
      </w:pPr>
    </w:p>
    <w:p w:rsidR="00000000" w:rsidRDefault="001848EA">
      <w:pPr>
        <w:jc w:val="both"/>
        <w:rPr>
          <w:rFonts w:cs="David"/>
          <w:sz w:val="24"/>
          <w:rtl/>
        </w:rPr>
      </w:pPr>
    </w:p>
    <w:p w:rsidR="00000000" w:rsidRDefault="001848EA">
      <w:pPr>
        <w:jc w:val="center"/>
        <w:rPr>
          <w:rFonts w:cs="David"/>
          <w:sz w:val="24"/>
          <w:u w:val="single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/>
          <w:sz w:val="24"/>
          <w:u w:val="single"/>
          <w:rtl/>
        </w:rPr>
        <w:lastRenderedPageBreak/>
        <w:t>תקנות הבזק (זיכיונות) (תיקון מס' 3), התשס"ב-2002,</w:t>
      </w:r>
    </w:p>
    <w:p w:rsidR="00000000" w:rsidRDefault="001848EA">
      <w:pPr>
        <w:pStyle w:val="20"/>
        <w:rPr>
          <w:rFonts w:cs="David"/>
          <w:sz w:val="24"/>
          <w:rtl/>
        </w:rPr>
      </w:pPr>
      <w:r>
        <w:rPr>
          <w:rFonts w:cs="David"/>
          <w:sz w:val="24"/>
          <w:rtl/>
        </w:rPr>
        <w:t>בדבר החלטת השר בעניין הארכת הזיכיון לשידורי הכבלים</w:t>
      </w:r>
    </w:p>
    <w:p w:rsidR="00000000" w:rsidRDefault="001848EA">
      <w:pPr>
        <w:rPr>
          <w:rFonts w:cs="David"/>
          <w:sz w:val="24"/>
          <w:u w:val="single"/>
          <w:rtl/>
        </w:rPr>
      </w:pPr>
    </w:p>
    <w:p w:rsidR="00000000" w:rsidRDefault="001848EA">
      <w:pPr>
        <w:rPr>
          <w:rFonts w:cs="David"/>
          <w:sz w:val="24"/>
          <w:u w:val="single"/>
          <w:rtl/>
        </w:rPr>
      </w:pPr>
    </w:p>
    <w:p w:rsidR="00000000" w:rsidRDefault="001848EA">
      <w:pPr>
        <w:pStyle w:val="a9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אברהם פורז:</w:t>
      </w:r>
    </w:p>
    <w:p w:rsidR="00000000" w:rsidRDefault="001848EA">
      <w:pPr>
        <w:pStyle w:val="a9"/>
        <w:rPr>
          <w:rFonts w:cs="David"/>
          <w:sz w:val="24"/>
          <w:rtl/>
        </w:rPr>
      </w:pPr>
    </w:p>
    <w:p w:rsidR="00000000" w:rsidRDefault="001848EA">
      <w:pPr>
        <w:pStyle w:val="22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אנו דנים בתקנות הבז</w:t>
      </w:r>
      <w:r>
        <w:rPr>
          <w:rFonts w:cs="David"/>
          <w:sz w:val="24"/>
          <w:rtl/>
        </w:rPr>
        <w:t xml:space="preserve">ק (זיכיונות) (תיקון מס' 3), התשס"ב-2002, בדבר החלטת השר בעניין הארכת הזיכיון לשידורי הכבלים. </w:t>
      </w:r>
    </w:p>
    <w:p w:rsidR="00000000" w:rsidRDefault="001848EA">
      <w:pPr>
        <w:jc w:val="both"/>
        <w:rPr>
          <w:rFonts w:cs="David"/>
          <w:sz w:val="24"/>
          <w:u w:val="single"/>
          <w:rtl/>
        </w:rPr>
      </w:pPr>
    </w:p>
    <w:p w:rsidR="00000000" w:rsidRDefault="001848EA">
      <w:pPr>
        <w:pStyle w:val="30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קיבלתי אתמול הסבר מהגברת דורית ענבר, שהתקנות האלה הן עניין טכני, כי אתם עוברים לשיטה אחרת, וההחלטה האם חברות הכבלים מילאו בקפידה או בהקפדה את הרשיון, היא כב</w:t>
      </w:r>
      <w:r>
        <w:rPr>
          <w:rFonts w:cs="David"/>
          <w:sz w:val="24"/>
          <w:rtl/>
        </w:rPr>
        <w:t xml:space="preserve">ר כמעט לא אקטואלית, והם ביקשו מאתנו הארכה. </w:t>
      </w:r>
    </w:p>
    <w:p w:rsidR="00000000" w:rsidRDefault="001848EA">
      <w:pPr>
        <w:jc w:val="both"/>
        <w:rPr>
          <w:rFonts w:cs="David"/>
          <w:sz w:val="24"/>
          <w:rtl/>
        </w:rPr>
      </w:pPr>
    </w:p>
    <w:p w:rsidR="00000000" w:rsidRDefault="001848EA">
      <w:pPr>
        <w:pStyle w:val="a9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יזהר טל:</w:t>
      </w:r>
    </w:p>
    <w:p w:rsidR="00000000" w:rsidRDefault="001848EA">
      <w:pPr>
        <w:pStyle w:val="a9"/>
        <w:rPr>
          <w:rFonts w:cs="David"/>
          <w:sz w:val="24"/>
          <w:rtl/>
        </w:rPr>
      </w:pPr>
    </w:p>
    <w:p w:rsidR="00000000" w:rsidRDefault="001848E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בהמשך לבקשות הקודמות, הגענו לכאן על מנת לאפשר את השלמת התהליך. </w:t>
      </w:r>
    </w:p>
    <w:p w:rsidR="00000000" w:rsidRDefault="001848EA">
      <w:pPr>
        <w:jc w:val="both"/>
        <w:rPr>
          <w:rFonts w:cs="David"/>
          <w:sz w:val="24"/>
          <w:rtl/>
        </w:rPr>
      </w:pPr>
    </w:p>
    <w:p w:rsidR="00000000" w:rsidRDefault="001848EA">
      <w:pPr>
        <w:pStyle w:val="a9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אברהם פורז:</w:t>
      </w:r>
    </w:p>
    <w:p w:rsidR="00000000" w:rsidRDefault="001848EA">
      <w:pPr>
        <w:pStyle w:val="a9"/>
        <w:rPr>
          <w:rFonts w:cs="David"/>
          <w:sz w:val="24"/>
          <w:rtl/>
        </w:rPr>
      </w:pPr>
    </w:p>
    <w:p w:rsidR="00000000" w:rsidRDefault="001848E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אני יוצא לחמש דקות, ומייד חוזר. </w:t>
      </w:r>
    </w:p>
    <w:p w:rsidR="00000000" w:rsidRDefault="001848EA">
      <w:pPr>
        <w:jc w:val="both"/>
        <w:rPr>
          <w:rFonts w:cs="David"/>
          <w:sz w:val="24"/>
          <w:rtl/>
        </w:rPr>
      </w:pPr>
    </w:p>
    <w:p w:rsidR="00000000" w:rsidRDefault="001848EA">
      <w:pPr>
        <w:jc w:val="both"/>
        <w:rPr>
          <w:rFonts w:cs="David"/>
          <w:sz w:val="24"/>
          <w:rtl/>
        </w:rPr>
      </w:pPr>
    </w:p>
    <w:p w:rsidR="00000000" w:rsidRDefault="001848E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u w:val="single"/>
          <w:rtl/>
        </w:rPr>
        <w:t>חידוש הישיבה בשעה 11:05</w:t>
      </w:r>
    </w:p>
    <w:p w:rsidR="00000000" w:rsidRDefault="001848EA">
      <w:pPr>
        <w:jc w:val="both"/>
        <w:rPr>
          <w:rFonts w:cs="David"/>
          <w:sz w:val="24"/>
          <w:rtl/>
        </w:rPr>
      </w:pPr>
    </w:p>
    <w:p w:rsidR="00000000" w:rsidRDefault="001848EA">
      <w:pPr>
        <w:jc w:val="both"/>
        <w:rPr>
          <w:rFonts w:cs="David"/>
          <w:sz w:val="24"/>
          <w:rtl/>
        </w:rPr>
      </w:pPr>
    </w:p>
    <w:p w:rsidR="00000000" w:rsidRDefault="001848EA">
      <w:pPr>
        <w:pStyle w:val="a9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אברהם פורז:</w:t>
      </w:r>
    </w:p>
    <w:p w:rsidR="00000000" w:rsidRDefault="001848EA">
      <w:pPr>
        <w:pStyle w:val="a9"/>
        <w:rPr>
          <w:rFonts w:cs="David"/>
          <w:sz w:val="24"/>
          <w:rtl/>
        </w:rPr>
      </w:pPr>
    </w:p>
    <w:p w:rsidR="00000000" w:rsidRDefault="001848E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רבותיי, האם יש מישהו שרוצה לומר מ</w:t>
      </w:r>
      <w:r>
        <w:rPr>
          <w:rFonts w:cs="David"/>
          <w:sz w:val="24"/>
          <w:rtl/>
        </w:rPr>
        <w:t>שהו בעניין?</w:t>
      </w:r>
    </w:p>
    <w:p w:rsidR="00000000" w:rsidRDefault="001848EA">
      <w:pPr>
        <w:jc w:val="both"/>
        <w:rPr>
          <w:rFonts w:cs="David"/>
          <w:sz w:val="24"/>
          <w:rtl/>
        </w:rPr>
      </w:pPr>
    </w:p>
    <w:p w:rsidR="00000000" w:rsidRDefault="001848E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מיכל רפאלי-כדורי:</w:t>
      </w:r>
    </w:p>
    <w:p w:rsidR="00000000" w:rsidRDefault="001848EA">
      <w:pPr>
        <w:jc w:val="both"/>
        <w:rPr>
          <w:rFonts w:cs="David"/>
          <w:sz w:val="24"/>
          <w:rtl/>
        </w:rPr>
      </w:pPr>
    </w:p>
    <w:p w:rsidR="00000000" w:rsidRDefault="001848E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אנחנו לא חברי-כנסת, אנחנו לא באנו לא להתנגד ולא לתמוך, אבל רק לפני כמה חודשים התקיימו פה </w:t>
      </w:r>
      <w:r>
        <w:rPr>
          <w:rFonts w:cs="David"/>
          <w:sz w:val="24"/>
          <w:rtl/>
        </w:rPr>
        <w:tab/>
        <w:t xml:space="preserve">דיונים בחוק התקשורת, שכלל בתוכו סעיף שגם היה חשוב מאד לפעילות שלנו, סעיף הפעילות השוטפת, או סעיף התיול. </w:t>
      </w:r>
    </w:p>
    <w:p w:rsidR="00000000" w:rsidRDefault="001848EA">
      <w:pPr>
        <w:jc w:val="both"/>
        <w:rPr>
          <w:rFonts w:cs="David"/>
          <w:sz w:val="24"/>
          <w:rtl/>
        </w:rPr>
      </w:pPr>
    </w:p>
    <w:p w:rsidR="00000000" w:rsidRDefault="001848E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לאחר החקיקה, שר התקשורת ה</w:t>
      </w:r>
      <w:r>
        <w:rPr>
          <w:rFonts w:cs="David"/>
          <w:sz w:val="24"/>
          <w:rtl/>
        </w:rPr>
        <w:t>וציא הוראות מינהל, חלק מההערות שלנו התקבלו, ובשטח אנחנו מנסים לחיות עם המצב הזה. המצב בשטח לא נראה כמו ההוראות, והאכיפה של ההוראות האלה לא נעשית לפי ראות עינינו - -</w:t>
      </w:r>
    </w:p>
    <w:p w:rsidR="00000000" w:rsidRDefault="001848EA">
      <w:pPr>
        <w:jc w:val="both"/>
        <w:rPr>
          <w:rFonts w:cs="David"/>
          <w:sz w:val="24"/>
          <w:rtl/>
        </w:rPr>
      </w:pPr>
    </w:p>
    <w:p w:rsidR="00000000" w:rsidRDefault="001848EA">
      <w:pPr>
        <w:pStyle w:val="a9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אברהם פורז:</w:t>
      </w:r>
    </w:p>
    <w:p w:rsidR="00000000" w:rsidRDefault="001848EA">
      <w:pPr>
        <w:pStyle w:val="a9"/>
        <w:rPr>
          <w:rFonts w:cs="David"/>
          <w:sz w:val="24"/>
          <w:rtl/>
        </w:rPr>
      </w:pPr>
    </w:p>
    <w:p w:rsidR="00000000" w:rsidRDefault="001848E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מה זה שייך? עם כל הכבוד, אני לא פותח עכשיו דיון כללי לגבי כל מה שמטריד</w:t>
      </w:r>
      <w:r>
        <w:rPr>
          <w:rFonts w:cs="David"/>
          <w:sz w:val="24"/>
          <w:rtl/>
        </w:rPr>
        <w:t xml:space="preserve"> אתכם בענף התקשורת. מלבד זאת, גם האנשים שאמורים להשיב לכם לא נמצאים כאן. </w:t>
      </w:r>
    </w:p>
    <w:p w:rsidR="00000000" w:rsidRDefault="001848EA">
      <w:pPr>
        <w:jc w:val="both"/>
        <w:rPr>
          <w:rFonts w:cs="David"/>
          <w:sz w:val="24"/>
          <w:rtl/>
        </w:rPr>
      </w:pPr>
    </w:p>
    <w:p w:rsidR="00000000" w:rsidRDefault="001848E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מיכל רפאלי-כדורי:</w:t>
      </w:r>
    </w:p>
    <w:p w:rsidR="00000000" w:rsidRDefault="001848EA">
      <w:pPr>
        <w:jc w:val="both"/>
        <w:rPr>
          <w:rFonts w:cs="David"/>
          <w:sz w:val="24"/>
          <w:rtl/>
        </w:rPr>
      </w:pPr>
    </w:p>
    <w:p w:rsidR="00000000" w:rsidRDefault="001848E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אני חושבת שהוועדה הזאת - -</w:t>
      </w:r>
    </w:p>
    <w:p w:rsidR="00000000" w:rsidRDefault="001848EA">
      <w:pPr>
        <w:jc w:val="both"/>
        <w:rPr>
          <w:rFonts w:cs="David"/>
          <w:sz w:val="24"/>
          <w:rtl/>
        </w:rPr>
      </w:pPr>
    </w:p>
    <w:p w:rsidR="00000000" w:rsidRDefault="001848EA">
      <w:pPr>
        <w:pStyle w:val="a9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br w:type="page"/>
      </w:r>
      <w:r>
        <w:rPr>
          <w:rFonts w:cs="David"/>
          <w:sz w:val="24"/>
          <w:u w:val="single"/>
          <w:rtl/>
        </w:rPr>
        <w:lastRenderedPageBreak/>
        <w:t>היו"ר אברהם פורז:</w:t>
      </w:r>
    </w:p>
    <w:p w:rsidR="00000000" w:rsidRDefault="001848EA">
      <w:pPr>
        <w:pStyle w:val="a9"/>
        <w:rPr>
          <w:rFonts w:cs="David"/>
          <w:sz w:val="24"/>
          <w:rtl/>
        </w:rPr>
      </w:pPr>
    </w:p>
    <w:p w:rsidR="00000000" w:rsidRDefault="001848E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אבל זה לא אומר שבאותה הזדמנות חגיגית כל מי שיש לו בעיה בתחום התקשורת יעלה אותה.  </w:t>
      </w:r>
    </w:p>
    <w:p w:rsidR="00000000" w:rsidRDefault="001848EA">
      <w:pPr>
        <w:jc w:val="both"/>
        <w:rPr>
          <w:rFonts w:cs="David"/>
          <w:sz w:val="24"/>
          <w:rtl/>
        </w:rPr>
      </w:pPr>
    </w:p>
    <w:p w:rsidR="00000000" w:rsidRDefault="001848E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האם יש מישהו שרוצה לדבר על </w:t>
      </w:r>
      <w:r>
        <w:rPr>
          <w:rFonts w:cs="David"/>
          <w:sz w:val="24"/>
          <w:rtl/>
        </w:rPr>
        <w:t>העניין עצמו? חבר-הכנסת לנגנטל, מה לגביך?</w:t>
      </w:r>
    </w:p>
    <w:p w:rsidR="00000000" w:rsidRDefault="001848EA">
      <w:pPr>
        <w:pStyle w:val="a9"/>
        <w:rPr>
          <w:rFonts w:cs="David"/>
          <w:sz w:val="24"/>
          <w:u w:val="single"/>
          <w:rtl/>
        </w:rPr>
      </w:pPr>
    </w:p>
    <w:p w:rsidR="00000000" w:rsidRDefault="001848EA">
      <w:pPr>
        <w:pStyle w:val="a9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נחום לנגנטל:</w:t>
      </w:r>
    </w:p>
    <w:p w:rsidR="00000000" w:rsidRDefault="001848EA">
      <w:pPr>
        <w:pStyle w:val="a9"/>
        <w:rPr>
          <w:rFonts w:cs="David"/>
          <w:sz w:val="24"/>
          <w:rtl/>
        </w:rPr>
      </w:pPr>
    </w:p>
    <w:p w:rsidR="00000000" w:rsidRDefault="001848E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אני מתנגד לבקשה של משרד התקשורת. </w:t>
      </w:r>
    </w:p>
    <w:p w:rsidR="00000000" w:rsidRDefault="001848EA">
      <w:pPr>
        <w:jc w:val="both"/>
        <w:rPr>
          <w:rFonts w:cs="David"/>
          <w:sz w:val="24"/>
          <w:rtl/>
        </w:rPr>
      </w:pPr>
    </w:p>
    <w:p w:rsidR="00000000" w:rsidRDefault="001848EA">
      <w:pPr>
        <w:pStyle w:val="a9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אברהם פורז:</w:t>
      </w:r>
    </w:p>
    <w:p w:rsidR="00000000" w:rsidRDefault="001848EA">
      <w:pPr>
        <w:pStyle w:val="a9"/>
        <w:rPr>
          <w:rFonts w:cs="David"/>
          <w:sz w:val="24"/>
          <w:rtl/>
        </w:rPr>
      </w:pPr>
    </w:p>
    <w:p w:rsidR="00000000" w:rsidRDefault="001848E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אם כך, אני אקיים את ההצבעה יותר מאוחר. לאה, מכיוון שה-6 לחודש זה המועד האחרון, תפני ליושב-ראש הכנסת, ותאמרי לו שאנחנו מבקשים לקיים את ההצבעה בזמ</w:t>
      </w:r>
      <w:r>
        <w:rPr>
          <w:rFonts w:cs="David"/>
          <w:sz w:val="24"/>
          <w:rtl/>
        </w:rPr>
        <w:t xml:space="preserve">ן המליאה, בשעה 16:30. </w:t>
      </w:r>
    </w:p>
    <w:p w:rsidR="00000000" w:rsidRDefault="001848EA">
      <w:pPr>
        <w:jc w:val="both"/>
        <w:rPr>
          <w:rFonts w:cs="David"/>
          <w:sz w:val="24"/>
          <w:rtl/>
        </w:rPr>
      </w:pPr>
    </w:p>
    <w:p w:rsidR="00000000" w:rsidRDefault="001848E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מר טל, אתם תדברו עם שר התקשורת, ותאמרו לו שאם יש לו עניין שהתקנות יעברו, עליו לדאוג שיהיה להן רוב. בשעה 16:30 תתקיים הצבעה. </w:t>
      </w:r>
    </w:p>
    <w:p w:rsidR="00000000" w:rsidRDefault="001848EA">
      <w:pPr>
        <w:jc w:val="both"/>
        <w:rPr>
          <w:rFonts w:cs="David"/>
          <w:sz w:val="24"/>
          <w:rtl/>
        </w:rPr>
      </w:pPr>
    </w:p>
    <w:p w:rsidR="00000000" w:rsidRDefault="001848E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תודה רבה, אני נועל את הישיבה. </w:t>
      </w:r>
    </w:p>
    <w:p w:rsidR="00000000" w:rsidRDefault="001848EA">
      <w:pPr>
        <w:jc w:val="both"/>
        <w:rPr>
          <w:rFonts w:cs="David"/>
          <w:sz w:val="24"/>
          <w:rtl/>
        </w:rPr>
      </w:pPr>
    </w:p>
    <w:p w:rsidR="00000000" w:rsidRDefault="001848EA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הישיבה ננעלה בשעה 11:10</w:t>
      </w:r>
    </w:p>
    <w:p w:rsidR="00000000" w:rsidRDefault="001848EA">
      <w:pPr>
        <w:jc w:val="right"/>
        <w:rPr>
          <w:rFonts w:cs="David"/>
          <w:sz w:val="24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6" w:footer="706" w:gutter="0"/>
      <w:cols w:space="720"/>
      <w:titlePg/>
      <w:bidi/>
      <w:rtlGutter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1848EA">
      <w:r>
        <w:separator/>
      </w:r>
    </w:p>
  </w:endnote>
  <w:endnote w:type="continuationSeparator" w:id="0">
    <w:p w:rsidR="00000000" w:rsidRDefault="001848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848EA">
    <w:pPr>
      <w:pStyle w:val="a7"/>
      <w:rPr>
        <w:rFonts w:cs="David"/>
        <w:sz w:val="24"/>
        <w:rtl/>
      </w:rPr>
    </w:pPr>
  </w:p>
  <w:p w:rsidR="00000000" w:rsidRDefault="001848EA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848EA">
    <w:pPr>
      <w:pStyle w:val="a7"/>
      <w:rPr>
        <w:rFonts w:cs="David"/>
        <w:sz w:val="24"/>
        <w:rtl/>
      </w:rPr>
    </w:pPr>
  </w:p>
  <w:p w:rsidR="00000000" w:rsidRDefault="001848EA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1848EA">
      <w:r>
        <w:separator/>
      </w:r>
    </w:p>
  </w:footnote>
  <w:footnote w:type="continuationSeparator" w:id="0">
    <w:p w:rsidR="00000000" w:rsidRDefault="001848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848EA">
    <w:pPr>
      <w:pStyle w:val="a5"/>
      <w:framePr w:wrap="auto" w:vAnchor="text" w:hAnchor="margin" w:y="1"/>
      <w:rPr>
        <w:rStyle w:val="ab"/>
        <w:rFonts w:cs="David"/>
        <w:sz w:val="24"/>
        <w:rtl/>
      </w:rPr>
    </w:pPr>
    <w:r>
      <w:rPr>
        <w:rStyle w:val="ab"/>
        <w:rFonts w:cs="David"/>
      </w:rPr>
      <w:fldChar w:fldCharType="begin"/>
    </w:r>
    <w:r>
      <w:rPr>
        <w:rStyle w:val="ab"/>
        <w:rFonts w:cs="David"/>
      </w:rPr>
      <w:instrText xml:space="preserve">PAGE  </w:instrText>
    </w:r>
    <w:r>
      <w:rPr>
        <w:rStyle w:val="ab"/>
        <w:rFonts w:cs="David"/>
      </w:rPr>
      <w:fldChar w:fldCharType="separate"/>
    </w:r>
    <w:r>
      <w:rPr>
        <w:rStyle w:val="ab"/>
        <w:rFonts w:cs="David"/>
        <w:noProof/>
        <w:rtl/>
      </w:rPr>
      <w:t>2</w:t>
    </w:r>
    <w:r>
      <w:rPr>
        <w:rStyle w:val="ab"/>
        <w:rFonts w:cs="David"/>
      </w:rPr>
      <w:fldChar w:fldCharType="end"/>
    </w:r>
  </w:p>
  <w:p w:rsidR="00000000" w:rsidRDefault="001848EA">
    <w:pPr>
      <w:pStyle w:val="a5"/>
      <w:ind w:right="360"/>
      <w:rPr>
        <w:rFonts w:cs="David"/>
        <w:sz w:val="24"/>
        <w:rtl/>
      </w:rPr>
    </w:pPr>
    <w:r>
      <w:rPr>
        <w:rFonts w:cs="David"/>
        <w:sz w:val="24"/>
        <w:rtl/>
      </w:rPr>
      <w:t>ועדת הכלכלה</w:t>
    </w:r>
  </w:p>
  <w:p w:rsidR="00000000" w:rsidRDefault="001848EA">
    <w:pPr>
      <w:pStyle w:val="a5"/>
      <w:ind w:right="360"/>
      <w:rPr>
        <w:rStyle w:val="ab"/>
        <w:rFonts w:cs="David"/>
        <w:sz w:val="24"/>
        <w:rtl/>
      </w:rPr>
    </w:pPr>
    <w:r>
      <w:rPr>
        <w:rFonts w:cs="David"/>
        <w:sz w:val="24"/>
        <w:rtl/>
      </w:rPr>
      <w:t>6.3.2002</w:t>
    </w:r>
  </w:p>
  <w:p w:rsidR="00000000" w:rsidRDefault="001848EA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848EA">
    <w:pPr>
      <w:pStyle w:val="a5"/>
      <w:rPr>
        <w:rFonts w:cs="David"/>
        <w:sz w:val="24"/>
        <w:rtl/>
      </w:rPr>
    </w:pPr>
  </w:p>
  <w:p w:rsidR="00000000" w:rsidRDefault="001848EA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10"/>
  <w:drawingGridVerticalSpacing w:val="299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6D3CA00000572925B6D2FD511BECD001083FCCD060000000DBF3C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7414C494C002F6F3D4B4E45535345542D49535241454C2F6F753D4B4E45535345542F636E3D526563697069656E74732F636E3D70726F746F636F6C696D2F636E3D74616D61727300"/>
  </w:docVars>
  <w:rsids>
    <w:rsidRoot w:val="001848EA"/>
    <w:rsid w:val="00184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19854DAC-C7DC-4F68-8351-5057DC6AE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textAlignment w:val="baseline"/>
    </w:pPr>
    <w:rPr>
      <w:rFonts w:ascii="Times New Roman" w:hAnsi="Times New Roman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b/>
      <w:bCs/>
      <w:u w:val="single"/>
    </w:rPr>
  </w:style>
  <w:style w:type="paragraph" w:styleId="20">
    <w:name w:val="heading 2"/>
    <w:basedOn w:val="a"/>
    <w:next w:val="a"/>
    <w:link w:val="21"/>
    <w:uiPriority w:val="99"/>
    <w:qFormat/>
    <w:pPr>
      <w:keepNext/>
      <w:jc w:val="center"/>
      <w:outlineLvl w:val="1"/>
    </w:pPr>
    <w:rPr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paragraph" w:styleId="a9">
    <w:name w:val="Body Text"/>
    <w:basedOn w:val="a"/>
    <w:link w:val="aa"/>
    <w:uiPriority w:val="99"/>
    <w:pPr>
      <w:jc w:val="both"/>
    </w:pPr>
  </w:style>
  <w:style w:type="character" w:customStyle="1" w:styleId="aa">
    <w:name w:val="גוף טקסט תו"/>
    <w:basedOn w:val="a0"/>
    <w:link w:val="a9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22">
    <w:name w:val="Body Text 2"/>
    <w:basedOn w:val="a"/>
    <w:link w:val="23"/>
    <w:uiPriority w:val="99"/>
    <w:pPr>
      <w:jc w:val="both"/>
    </w:pPr>
  </w:style>
  <w:style w:type="character" w:customStyle="1" w:styleId="23">
    <w:name w:val="גוף טקסט 2 תו"/>
    <w:basedOn w:val="a0"/>
    <w:link w:val="22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30">
    <w:name w:val="Body Text 3"/>
    <w:basedOn w:val="a"/>
    <w:link w:val="31"/>
    <w:uiPriority w:val="99"/>
    <w:pPr>
      <w:jc w:val="both"/>
    </w:pPr>
  </w:style>
  <w:style w:type="character" w:customStyle="1" w:styleId="31">
    <w:name w:val="גוף טקסט 3 תו"/>
    <w:basedOn w:val="a0"/>
    <w:link w:val="30"/>
    <w:uiPriority w:val="99"/>
    <w:semiHidden/>
    <w:rPr>
      <w:rFonts w:ascii="Times New Roman" w:hAnsi="Times New Roman" w:cs="Times New Roman"/>
      <w:sz w:val="16"/>
      <w:szCs w:val="16"/>
      <w:lang w:eastAsia="he-IL"/>
    </w:rPr>
  </w:style>
  <w:style w:type="character" w:styleId="ab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435</Words>
  <Characters>2175</Characters>
  <Application>Microsoft Office Word</Application>
  <DocSecurity>0</DocSecurity>
  <Lines>18</Lines>
  <Paragraphs>5</Paragraphs>
  <ScaleCrop>false</ScaleCrop>
  <Company>knesset</Company>
  <LinksUpToDate>false</LinksUpToDate>
  <CharactersWithSpaces>2605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פרוטוקולים/כלכלה/4831</dc:title>
  <dc:subject>כלכלה 6.3.2002ב</dc:subject>
  <dc:creator>תמר מרימוביץ'</dc:creator>
  <cp:keywords/>
  <dc:description/>
  <cp:lastModifiedBy>רינה דבורה קדרון</cp:lastModifiedBy>
  <cp:revision>2</cp:revision>
  <dcterms:created xsi:type="dcterms:W3CDTF">2017-04-20T07:37:00Z</dcterms:created>
  <dcterms:modified xsi:type="dcterms:W3CDTF">2017-04-20T07:37:00Z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</Properties>
</file>