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5D2E">
      <w:pPr>
        <w:jc w:val="right"/>
        <w:rPr>
          <w:rFonts w:cs="David"/>
          <w:rtl/>
        </w:rPr>
      </w:pPr>
      <w:bookmarkStart w:id="0" w:name="_GoBack"/>
      <w:bookmarkEnd w:id="0"/>
      <w:r>
        <w:rPr>
          <w:rFonts w:cs="David"/>
          <w:rtl/>
        </w:rPr>
        <w:t>פרוטוקולים/כלכלה/5308</w:t>
      </w:r>
    </w:p>
    <w:p w:rsidR="00000000" w:rsidRDefault="00DF5D2E">
      <w:pPr>
        <w:jc w:val="right"/>
        <w:rPr>
          <w:rFonts w:cs="David"/>
          <w:rtl/>
        </w:rPr>
      </w:pPr>
      <w:r>
        <w:rPr>
          <w:rFonts w:cs="David"/>
          <w:rtl/>
        </w:rPr>
        <w:tab/>
        <w:t>ירושלים, י' בתמוז, תשס"ב</w:t>
      </w:r>
    </w:p>
    <w:p w:rsidR="00000000" w:rsidRDefault="00DF5D2E">
      <w:pPr>
        <w:jc w:val="right"/>
        <w:rPr>
          <w:rFonts w:cs="David"/>
          <w:rtl/>
          <w:lang w:val="es"/>
        </w:rPr>
      </w:pPr>
      <w:r>
        <w:rPr>
          <w:rFonts w:cs="David"/>
          <w:rtl/>
          <w:lang w:val="es"/>
        </w:rPr>
        <w:t>20 ביוני, 2002</w:t>
      </w:r>
    </w:p>
    <w:p w:rsidR="00000000" w:rsidRDefault="00DF5D2E">
      <w:pPr>
        <w:jc w:val="right"/>
        <w:rPr>
          <w:rFonts w:cs="David"/>
          <w:rtl/>
        </w:rPr>
      </w:pPr>
    </w:p>
    <w:p w:rsidR="00000000" w:rsidRDefault="00DF5D2E">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DF5D2E">
      <w:pPr>
        <w:rPr>
          <w:rFonts w:cs="David"/>
          <w:rtl/>
        </w:rPr>
      </w:pPr>
      <w:r>
        <w:rPr>
          <w:rFonts w:cs="David"/>
          <w:rtl/>
        </w:rPr>
        <w:t>מושב רביעי</w:t>
      </w:r>
    </w:p>
    <w:p w:rsidR="00000000" w:rsidRDefault="00DF5D2E">
      <w:pPr>
        <w:rPr>
          <w:rFonts w:cs="David"/>
          <w:rtl/>
        </w:rPr>
      </w:pPr>
    </w:p>
    <w:p w:rsidR="00000000" w:rsidRDefault="00DF5D2E">
      <w:pPr>
        <w:jc w:val="center"/>
        <w:rPr>
          <w:rFonts w:cs="David"/>
          <w:rtl/>
        </w:rPr>
      </w:pPr>
      <w:r>
        <w:rPr>
          <w:rFonts w:cs="David"/>
          <w:rtl/>
        </w:rPr>
        <w:t>פרוטוקול מס' 474</w:t>
      </w:r>
    </w:p>
    <w:p w:rsidR="00000000" w:rsidRDefault="00DF5D2E">
      <w:pPr>
        <w:jc w:val="center"/>
        <w:rPr>
          <w:rFonts w:cs="David"/>
          <w:rtl/>
        </w:rPr>
      </w:pPr>
      <w:r>
        <w:rPr>
          <w:rFonts w:cs="David"/>
          <w:rtl/>
        </w:rPr>
        <w:t>מישיבת ועדת הכלכלה</w:t>
      </w:r>
    </w:p>
    <w:p w:rsidR="00000000" w:rsidRDefault="00DF5D2E">
      <w:pPr>
        <w:pStyle w:val="10"/>
        <w:rPr>
          <w:rFonts w:cs="David"/>
          <w:rtl/>
        </w:rPr>
      </w:pPr>
      <w:r>
        <w:rPr>
          <w:rFonts w:cs="David"/>
          <w:rtl/>
        </w:rPr>
        <w:t>יום שלישי, א' בתמוז התשס"ב (11 ביוני 2002), שעה 11:00</w:t>
      </w: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 xml:space="preserve">סדר היום: </w:t>
      </w:r>
      <w:r>
        <w:rPr>
          <w:rFonts w:cs="David"/>
          <w:rtl/>
        </w:rPr>
        <w:t xml:space="preserve"> הצעת חוק להסדרת הפיקוח על כלבים, התשנ"ח-1998.</w:t>
      </w:r>
    </w:p>
    <w:p w:rsidR="00000000" w:rsidRDefault="00DF5D2E">
      <w:pPr>
        <w:rPr>
          <w:rFonts w:cs="David"/>
          <w:rtl/>
        </w:rPr>
      </w:pPr>
    </w:p>
    <w:p w:rsidR="00000000" w:rsidRDefault="00DF5D2E">
      <w:pPr>
        <w:rPr>
          <w:rFonts w:cs="David"/>
          <w:u w:val="single"/>
          <w:rtl/>
        </w:rPr>
      </w:pPr>
      <w:r>
        <w:rPr>
          <w:rFonts w:cs="David"/>
          <w:u w:val="single"/>
          <w:rtl/>
        </w:rPr>
        <w:t>נכחו:</w:t>
      </w:r>
    </w:p>
    <w:p w:rsidR="00000000" w:rsidRDefault="00DF5D2E">
      <w:pPr>
        <w:rPr>
          <w:rFonts w:cs="David"/>
          <w:rtl/>
        </w:rPr>
      </w:pPr>
      <w:r>
        <w:rPr>
          <w:rFonts w:cs="David"/>
          <w:u w:val="single"/>
          <w:rtl/>
        </w:rPr>
        <w:t>חברי הוועדה:</w:t>
      </w:r>
      <w:r>
        <w:rPr>
          <w:rFonts w:cs="David"/>
          <w:rtl/>
        </w:rPr>
        <w:t xml:space="preserve"> אברהם פורז-היו"ר</w:t>
      </w:r>
    </w:p>
    <w:p w:rsidR="00000000" w:rsidRDefault="00DF5D2E">
      <w:pPr>
        <w:rPr>
          <w:rFonts w:cs="David"/>
          <w:rtl/>
        </w:rPr>
      </w:pPr>
      <w:r>
        <w:rPr>
          <w:rFonts w:cs="David"/>
          <w:rtl/>
        </w:rPr>
        <w:t xml:space="preserve">                        נחום לנגנטל</w:t>
      </w:r>
    </w:p>
    <w:p w:rsidR="00000000" w:rsidRDefault="00DF5D2E">
      <w:pPr>
        <w:rPr>
          <w:rFonts w:cs="David"/>
          <w:rtl/>
        </w:rPr>
      </w:pPr>
      <w:r>
        <w:rPr>
          <w:rFonts w:cs="David"/>
          <w:rtl/>
        </w:rPr>
        <w:t xml:space="preserve">                        מיכאל קליינר</w:t>
      </w:r>
    </w:p>
    <w:p w:rsidR="00000000" w:rsidRDefault="00DF5D2E">
      <w:pPr>
        <w:rPr>
          <w:rFonts w:cs="David"/>
          <w:rtl/>
        </w:rPr>
      </w:pPr>
    </w:p>
    <w:p w:rsidR="00000000" w:rsidRDefault="00DF5D2E">
      <w:pPr>
        <w:rPr>
          <w:rFonts w:cs="David"/>
          <w:rtl/>
        </w:rPr>
      </w:pPr>
      <w:r>
        <w:rPr>
          <w:rFonts w:cs="David"/>
          <w:u w:val="single"/>
          <w:rtl/>
        </w:rPr>
        <w:t>מוזמנים:</w:t>
      </w:r>
      <w:r>
        <w:rPr>
          <w:rFonts w:cs="David"/>
          <w:rtl/>
        </w:rPr>
        <w:t xml:space="preserve">         ד"ר מישל בלאיש                           משרד החקלאות</w:t>
      </w:r>
    </w:p>
    <w:p w:rsidR="00000000" w:rsidRDefault="00DF5D2E">
      <w:pPr>
        <w:rPr>
          <w:rFonts w:cs="David"/>
          <w:rtl/>
        </w:rPr>
      </w:pPr>
      <w:r>
        <w:rPr>
          <w:rFonts w:cs="David"/>
          <w:rtl/>
        </w:rPr>
        <w:t xml:space="preserve">                         מיכל סגן כהן,עו"ד                        לשכה משפטית, משרד החקלאות</w:t>
      </w:r>
    </w:p>
    <w:p w:rsidR="00000000" w:rsidRDefault="00DF5D2E">
      <w:pPr>
        <w:rPr>
          <w:rFonts w:cs="David"/>
          <w:rtl/>
        </w:rPr>
      </w:pPr>
      <w:r>
        <w:rPr>
          <w:rFonts w:cs="David"/>
          <w:rtl/>
        </w:rPr>
        <w:t xml:space="preserve">                         ד"ר משה חיימוביץ              </w:t>
      </w:r>
      <w:r>
        <w:rPr>
          <w:rFonts w:cs="David"/>
          <w:rtl/>
        </w:rPr>
        <w:t xml:space="preserve">         שירותים וטרינריים, משרד החקלאות</w:t>
      </w:r>
    </w:p>
    <w:p w:rsidR="00000000" w:rsidRDefault="00DF5D2E">
      <w:pPr>
        <w:rPr>
          <w:rFonts w:cs="David"/>
          <w:rtl/>
        </w:rPr>
      </w:pPr>
      <w:r>
        <w:rPr>
          <w:rFonts w:cs="David"/>
          <w:rtl/>
        </w:rPr>
        <w:t xml:space="preserve">                         רפ"ק שאול מימון                         אג"מ, קמ"ט בער בעלי חיים</w:t>
      </w:r>
    </w:p>
    <w:p w:rsidR="00000000" w:rsidRDefault="00DF5D2E">
      <w:pPr>
        <w:rPr>
          <w:rFonts w:cs="David"/>
          <w:rtl/>
        </w:rPr>
      </w:pPr>
      <w:r>
        <w:rPr>
          <w:rFonts w:cs="David"/>
          <w:rtl/>
        </w:rPr>
        <w:t xml:space="preserve">                         סרן רוברט נויפלד                         יועץ משפטי באט"ל</w:t>
      </w:r>
    </w:p>
    <w:p w:rsidR="00000000" w:rsidRDefault="00DF5D2E">
      <w:pPr>
        <w:rPr>
          <w:rFonts w:cs="David"/>
          <w:rtl/>
        </w:rPr>
      </w:pPr>
      <w:r>
        <w:rPr>
          <w:rFonts w:cs="David"/>
          <w:rtl/>
        </w:rPr>
        <w:t xml:space="preserve">                         ענת רפואה        </w:t>
      </w:r>
      <w:r>
        <w:rPr>
          <w:rFonts w:cs="David"/>
          <w:rtl/>
        </w:rPr>
        <w:t xml:space="preserve">                            דוברת "נח"</w:t>
      </w:r>
    </w:p>
    <w:p w:rsidR="00000000" w:rsidRDefault="00DF5D2E">
      <w:pPr>
        <w:rPr>
          <w:rFonts w:cs="David"/>
          <w:rtl/>
        </w:rPr>
      </w:pPr>
      <w:r>
        <w:rPr>
          <w:rFonts w:cs="David"/>
          <w:rtl/>
        </w:rPr>
        <w:t xml:space="preserve">                         נועה בן אריה                                יועצת משפטית, מרכז השילטון המקומי</w:t>
      </w:r>
    </w:p>
    <w:p w:rsidR="00000000" w:rsidRDefault="00DF5D2E">
      <w:pPr>
        <w:rPr>
          <w:rFonts w:cs="David"/>
          <w:rtl/>
        </w:rPr>
      </w:pPr>
      <w:r>
        <w:rPr>
          <w:rFonts w:cs="David"/>
          <w:rtl/>
        </w:rPr>
        <w:t xml:space="preserve">                         צחי דותן                                      ממונה צער בלי חיים, המשרד לאיכות הסביבה</w:t>
      </w:r>
    </w:p>
    <w:p w:rsidR="00000000" w:rsidRDefault="00DF5D2E">
      <w:pPr>
        <w:rPr>
          <w:rFonts w:cs="David"/>
          <w:rtl/>
        </w:rPr>
      </w:pPr>
      <w:r>
        <w:rPr>
          <w:rFonts w:cs="David"/>
          <w:rtl/>
        </w:rPr>
        <w:t xml:space="preserve">   </w:t>
      </w:r>
      <w:r>
        <w:rPr>
          <w:rFonts w:cs="David"/>
          <w:rtl/>
        </w:rPr>
        <w:t xml:space="preserve">                      זוהר טחורש,עו"ד                        לשכה משפטית, המשרד לאיכות הסביבה</w:t>
      </w:r>
    </w:p>
    <w:p w:rsidR="00000000" w:rsidRDefault="00DF5D2E">
      <w:pPr>
        <w:rPr>
          <w:rFonts w:cs="David"/>
          <w:rtl/>
        </w:rPr>
      </w:pPr>
      <w:r>
        <w:rPr>
          <w:rFonts w:cs="David"/>
          <w:rtl/>
        </w:rPr>
        <w:t xml:space="preserve">                         דן צפריר, עו"ד                             לשכה משפטית, המשרד לאיכות הסביבה</w:t>
      </w:r>
    </w:p>
    <w:p w:rsidR="00000000" w:rsidRDefault="00DF5D2E">
      <w:pPr>
        <w:rPr>
          <w:rFonts w:cs="David"/>
          <w:rtl/>
        </w:rPr>
      </w:pPr>
      <w:r>
        <w:rPr>
          <w:rFonts w:cs="David"/>
          <w:rtl/>
        </w:rPr>
        <w:t xml:space="preserve">                         דפנה שהרבני                         </w:t>
      </w:r>
      <w:r>
        <w:rPr>
          <w:rFonts w:cs="David"/>
          <w:rtl/>
        </w:rPr>
        <w:t xml:space="preserve">      לשכה משפטית, המשרד לאיכות הסביבה</w:t>
      </w:r>
    </w:p>
    <w:p w:rsidR="00000000" w:rsidRDefault="00DF5D2E">
      <w:pPr>
        <w:rPr>
          <w:rFonts w:cs="David"/>
          <w:rtl/>
        </w:rPr>
      </w:pPr>
      <w:r>
        <w:rPr>
          <w:rFonts w:cs="David"/>
          <w:rtl/>
        </w:rPr>
        <w:t xml:space="preserve">                         נתן דיקשטיין                              סגן מנהל השירות לעיוור, משרד העבודה</w:t>
      </w:r>
    </w:p>
    <w:p w:rsidR="00000000" w:rsidRDefault="00DF5D2E">
      <w:pPr>
        <w:rPr>
          <w:rFonts w:cs="David"/>
          <w:rtl/>
        </w:rPr>
      </w:pPr>
      <w:r>
        <w:rPr>
          <w:rFonts w:cs="David"/>
          <w:rtl/>
        </w:rPr>
        <w:t xml:space="preserve">                         ד"ר משה רפלוביץ                       וטרינר ראשי איגוד ערים גוש דן</w:t>
      </w:r>
    </w:p>
    <w:p w:rsidR="00000000" w:rsidRDefault="00DF5D2E">
      <w:pPr>
        <w:rPr>
          <w:rFonts w:cs="David"/>
          <w:rtl/>
        </w:rPr>
      </w:pPr>
      <w:r>
        <w:rPr>
          <w:rFonts w:cs="David"/>
          <w:rtl/>
        </w:rPr>
        <w:t xml:space="preserve">                     </w:t>
      </w:r>
      <w:r>
        <w:rPr>
          <w:rFonts w:cs="David"/>
          <w:rtl/>
        </w:rPr>
        <w:t xml:space="preserve">    ד"ר גדעון ציפורי                        וטרינר רשותי הרצליה</w:t>
      </w:r>
    </w:p>
    <w:p w:rsidR="00000000" w:rsidRDefault="00DF5D2E">
      <w:pPr>
        <w:rPr>
          <w:rFonts w:cs="David"/>
          <w:rtl/>
        </w:rPr>
      </w:pPr>
      <w:r>
        <w:rPr>
          <w:rFonts w:cs="David"/>
          <w:rtl/>
        </w:rPr>
        <w:t xml:space="preserve">                         ד"ר תומי שדה                            וטרינר רשותי ירושלים</w:t>
      </w:r>
    </w:p>
    <w:p w:rsidR="00000000" w:rsidRDefault="00DF5D2E">
      <w:pPr>
        <w:rPr>
          <w:rFonts w:cs="David"/>
          <w:rtl/>
        </w:rPr>
      </w:pPr>
      <w:r>
        <w:rPr>
          <w:rFonts w:cs="David"/>
          <w:rtl/>
        </w:rPr>
        <w:t xml:space="preserve">                         אבי גולדברג                               יו"ר התאחדות ישראלית לכלבנות</w:t>
      </w:r>
    </w:p>
    <w:p w:rsidR="00000000" w:rsidRDefault="00DF5D2E">
      <w:pPr>
        <w:rPr>
          <w:rFonts w:cs="David"/>
          <w:rtl/>
        </w:rPr>
      </w:pPr>
      <w:r>
        <w:rPr>
          <w:rFonts w:cs="David"/>
          <w:rtl/>
        </w:rPr>
        <w:t xml:space="preserve">                         ד"ר שמעון גולדמן                      וטרינר מומחה להתנהגות כלבים</w:t>
      </w:r>
    </w:p>
    <w:p w:rsidR="00000000" w:rsidRDefault="00DF5D2E">
      <w:pPr>
        <w:rPr>
          <w:rFonts w:cs="David"/>
          <w:rtl/>
        </w:rPr>
      </w:pPr>
      <w:r>
        <w:rPr>
          <w:rFonts w:cs="David"/>
          <w:rtl/>
        </w:rPr>
        <w:t xml:space="preserve">                         אבי שוקלסקי                             יו"ר המועדון לכלבי הגנה והצלה</w:t>
      </w:r>
    </w:p>
    <w:p w:rsidR="00000000" w:rsidRDefault="00DF5D2E">
      <w:pPr>
        <w:rPr>
          <w:rFonts w:cs="David"/>
          <w:rtl/>
        </w:rPr>
      </w:pPr>
      <w:r>
        <w:rPr>
          <w:rFonts w:cs="David"/>
          <w:rtl/>
        </w:rPr>
        <w:t xml:space="preserve">                         ד"ר עדן פוגל וילי                       סגן י</w:t>
      </w:r>
      <w:r>
        <w:rPr>
          <w:rFonts w:cs="David"/>
          <w:rtl/>
        </w:rPr>
        <w:t>ו"ר ארגון הרופאים הוטרינריים הפרטיים</w:t>
      </w:r>
    </w:p>
    <w:p w:rsidR="00000000" w:rsidRDefault="00DF5D2E">
      <w:pPr>
        <w:rPr>
          <w:rFonts w:cs="David"/>
          <w:rtl/>
        </w:rPr>
      </w:pPr>
      <w:r>
        <w:rPr>
          <w:rFonts w:cs="David"/>
          <w:rtl/>
        </w:rPr>
        <w:t xml:space="preserve">                         ד"ר רפאל שחף                          איגוד הרופאים הווטרינרים הפרטיים</w:t>
      </w:r>
    </w:p>
    <w:p w:rsidR="00000000" w:rsidRDefault="00DF5D2E">
      <w:pPr>
        <w:rPr>
          <w:rFonts w:cs="David"/>
          <w:rtl/>
        </w:rPr>
      </w:pPr>
      <w:r>
        <w:rPr>
          <w:rFonts w:cs="David"/>
          <w:rtl/>
        </w:rPr>
        <w:t xml:space="preserve">                         אהוד פלג,עו"ד                           יועץ משפטי "נח"</w:t>
      </w:r>
    </w:p>
    <w:p w:rsidR="00000000" w:rsidRDefault="00DF5D2E">
      <w:pPr>
        <w:rPr>
          <w:rFonts w:cs="David"/>
          <w:rtl/>
        </w:rPr>
      </w:pPr>
      <w:r>
        <w:rPr>
          <w:rFonts w:cs="David"/>
          <w:rtl/>
        </w:rPr>
        <w:t xml:space="preserve">                         יונתן ליטווין    </w:t>
      </w:r>
      <w:r>
        <w:rPr>
          <w:rFonts w:cs="David"/>
          <w:rtl/>
        </w:rPr>
        <w:t xml:space="preserve">                           עמותת רופאים וטרינרים לחיות מחמד</w:t>
      </w:r>
    </w:p>
    <w:p w:rsidR="00000000" w:rsidRDefault="00DF5D2E">
      <w:pPr>
        <w:rPr>
          <w:rFonts w:cs="David"/>
          <w:rtl/>
        </w:rPr>
      </w:pPr>
    </w:p>
    <w:p w:rsidR="00000000" w:rsidRDefault="00DF5D2E">
      <w:pPr>
        <w:rPr>
          <w:rFonts w:cs="David"/>
          <w:rtl/>
        </w:rPr>
      </w:pPr>
      <w:r>
        <w:rPr>
          <w:rFonts w:cs="David"/>
          <w:u w:val="single"/>
          <w:rtl/>
        </w:rPr>
        <w:t xml:space="preserve">יועצת משפטית: </w:t>
      </w:r>
      <w:r>
        <w:rPr>
          <w:rFonts w:cs="David"/>
          <w:rtl/>
        </w:rPr>
        <w:t>אתי בנדלר</w:t>
      </w:r>
    </w:p>
    <w:p w:rsidR="00000000" w:rsidRDefault="00DF5D2E">
      <w:pPr>
        <w:rPr>
          <w:rFonts w:cs="David"/>
          <w:rtl/>
        </w:rPr>
      </w:pPr>
    </w:p>
    <w:p w:rsidR="00000000" w:rsidRDefault="00DF5D2E">
      <w:pPr>
        <w:rPr>
          <w:rFonts w:cs="David"/>
          <w:rtl/>
        </w:rPr>
      </w:pPr>
      <w:r>
        <w:rPr>
          <w:rFonts w:cs="David"/>
          <w:u w:val="single"/>
          <w:rtl/>
        </w:rPr>
        <w:t>מנהלת הוועדה:</w:t>
      </w:r>
      <w:r>
        <w:rPr>
          <w:rFonts w:cs="David"/>
          <w:rtl/>
        </w:rPr>
        <w:t>לאה ורון</w:t>
      </w: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jc w:val="center"/>
        <w:rPr>
          <w:rFonts w:cs="David"/>
          <w:rtl/>
        </w:rPr>
      </w:pPr>
      <w:r>
        <w:rPr>
          <w:rFonts w:cs="David"/>
          <w:u w:val="single"/>
          <w:rtl/>
        </w:rPr>
        <w:t>הצעת חוק להסדרת הפיקוח על כלבים, התשנ"ח-1998.</w:t>
      </w:r>
    </w:p>
    <w:p w:rsidR="00000000" w:rsidRDefault="00DF5D2E">
      <w:pPr>
        <w:rPr>
          <w:rFonts w:cs="David"/>
          <w:rtl/>
        </w:rPr>
      </w:pPr>
    </w:p>
    <w:p w:rsidR="00000000" w:rsidRDefault="00DF5D2E">
      <w:pPr>
        <w:rPr>
          <w:rFonts w:cs="David"/>
          <w:rtl/>
        </w:rPr>
      </w:pPr>
    </w:p>
    <w:p w:rsidR="00000000" w:rsidRDefault="00DF5D2E">
      <w:pPr>
        <w:pStyle w:val="20"/>
        <w:rPr>
          <w:rFonts w:cs="David"/>
          <w:u w:val="none"/>
          <w:rtl/>
        </w:rPr>
      </w:pPr>
      <w:r>
        <w:rPr>
          <w:rFonts w:cs="David"/>
          <w:rtl/>
        </w:rPr>
        <w:t>היו"ר אברהם פורז:</w:t>
      </w:r>
    </w:p>
    <w:p w:rsidR="00000000" w:rsidRDefault="00DF5D2E">
      <w:pPr>
        <w:rPr>
          <w:rFonts w:cs="David"/>
          <w:rtl/>
        </w:rPr>
      </w:pPr>
    </w:p>
    <w:p w:rsidR="00000000" w:rsidRDefault="00DF5D2E">
      <w:pPr>
        <w:rPr>
          <w:rFonts w:cs="David"/>
          <w:rtl/>
        </w:rPr>
      </w:pPr>
      <w:r>
        <w:rPr>
          <w:rFonts w:cs="David"/>
          <w:rtl/>
        </w:rPr>
        <w:tab/>
        <w:t>ד"ר חיימוביץ, הגיע אלי מכתב מד"ר הרשקוביץ, הוטרינר של גן-רווה, וב</w:t>
      </w:r>
      <w:r>
        <w:rPr>
          <w:rFonts w:cs="David"/>
          <w:rtl/>
        </w:rPr>
        <w:t>ו כתוב "עכב ריבוי מספרם של הכלבים המשוטטים שלא ניתן ללכידה, תתבצע פעולת הרעלת כלבים בין התאריך 16.6 – 30.6". אתם ממשיכים בהרעלות? יש סכנה גדולה שלא רק כלבים משוטטים יורעלו אלא גם כלבים של אנשים. למה לא לוכדים כלבים בדרך אחרת?</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אם אנחנו מדבר</w:t>
      </w:r>
      <w:r>
        <w:rPr>
          <w:rFonts w:cs="David"/>
          <w:rtl/>
        </w:rPr>
        <w:t xml:space="preserve">ים על היישובים, אז מספר פעמים ניסו ללכוד כלבים על ידי ירי. מדובר בכלבי בר שתוקפים.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למה אי אפשר ללכוד אותם בשיטה של הרדמה?</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כי לכלב כזה אתה לא יכול להתקרב.</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הסכנה פה היא שיורעלו כלבים ביתיים. </w:t>
      </w:r>
    </w:p>
    <w:p w:rsidR="00000000" w:rsidRDefault="00DF5D2E">
      <w:pPr>
        <w:rPr>
          <w:rFonts w:cs="David"/>
          <w:rtl/>
        </w:rPr>
      </w:pPr>
    </w:p>
    <w:p w:rsidR="00000000" w:rsidRDefault="00DF5D2E">
      <w:pPr>
        <w:rPr>
          <w:rFonts w:cs="David"/>
          <w:u w:val="single"/>
          <w:rtl/>
        </w:rPr>
      </w:pPr>
      <w:r>
        <w:rPr>
          <w:rFonts w:cs="David"/>
          <w:u w:val="single"/>
          <w:rtl/>
        </w:rPr>
        <w:t>משה ח</w:t>
      </w:r>
      <w:r>
        <w:rPr>
          <w:rFonts w:cs="David"/>
          <w:u w:val="single"/>
          <w:rtl/>
        </w:rPr>
        <w:t>יימוביץ:</w:t>
      </w:r>
    </w:p>
    <w:p w:rsidR="00000000" w:rsidRDefault="00DF5D2E">
      <w:pPr>
        <w:rPr>
          <w:rFonts w:cs="David"/>
          <w:rtl/>
        </w:rPr>
      </w:pPr>
    </w:p>
    <w:p w:rsidR="00000000" w:rsidRDefault="00DF5D2E">
      <w:pPr>
        <w:rPr>
          <w:rFonts w:cs="David"/>
          <w:rtl/>
        </w:rPr>
      </w:pPr>
      <w:r>
        <w:rPr>
          <w:rFonts w:cs="David"/>
          <w:rtl/>
        </w:rPr>
        <w:tab/>
        <w:t>בדרך לפה קיבלתי הודעה על עוד מקרה כלבת שהוא לא רחוק מגן-רווה. אנחנו מדברים על כלבים שנהפכו לכלבי בר לכל דבר. אנשים מתלוננים על זה.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למה שלא יעשו זאת בשיטות המקובלות?</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 xml:space="preserve">אי אפשר לעשות את זה. אני מזמין אותך לראות </w:t>
      </w:r>
      <w:r>
        <w:rPr>
          <w:rFonts w:cs="David"/>
          <w:rtl/>
        </w:rPr>
        <w:t xml:space="preserve">איך אי אפשר לעשות את זה בשיטות המקובלות. </w:t>
      </w:r>
    </w:p>
    <w:p w:rsidR="00000000" w:rsidRDefault="00DF5D2E">
      <w:pPr>
        <w:rPr>
          <w:rFonts w:cs="David"/>
          <w:rtl/>
        </w:rPr>
      </w:pPr>
    </w:p>
    <w:p w:rsidR="00000000" w:rsidRDefault="00DF5D2E">
      <w:pPr>
        <w:rPr>
          <w:rFonts w:cs="David"/>
          <w:rtl/>
        </w:rPr>
      </w:pPr>
      <w:r>
        <w:rPr>
          <w:rFonts w:cs="David"/>
          <w:u w:val="single"/>
          <w:rtl/>
        </w:rPr>
        <w:t>אהוד פלג:</w:t>
      </w:r>
    </w:p>
    <w:p w:rsidR="00000000" w:rsidRDefault="00DF5D2E">
      <w:pPr>
        <w:rPr>
          <w:rFonts w:cs="David"/>
          <w:rtl/>
        </w:rPr>
      </w:pPr>
    </w:p>
    <w:p w:rsidR="00000000" w:rsidRDefault="00DF5D2E">
      <w:pPr>
        <w:rPr>
          <w:rFonts w:cs="David"/>
          <w:rtl/>
        </w:rPr>
      </w:pPr>
      <w:r>
        <w:rPr>
          <w:rFonts w:cs="David"/>
          <w:rtl/>
        </w:rPr>
        <w:tab/>
        <w:t>את ההרעלות האלה אתם עושים על ידי פיזור חומרים?</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 xml:space="preserve">לא. יש הנחת פיתיון במקום שמסומן. יש הגדרות מדוייקות של השירותים הווטרינריים איך לפעול במקרים כאלה. </w:t>
      </w:r>
    </w:p>
    <w:p w:rsidR="00000000" w:rsidRDefault="00DF5D2E">
      <w:pPr>
        <w:rPr>
          <w:rFonts w:cs="David"/>
          <w:rtl/>
        </w:rPr>
      </w:pPr>
    </w:p>
    <w:p w:rsidR="00000000" w:rsidRDefault="00DF5D2E">
      <w:pPr>
        <w:rPr>
          <w:rFonts w:cs="David"/>
          <w:rtl/>
        </w:rPr>
      </w:pPr>
      <w:r>
        <w:rPr>
          <w:rFonts w:cs="David"/>
          <w:u w:val="single"/>
          <w:rtl/>
        </w:rPr>
        <w:t>אהוד פלג:</w:t>
      </w:r>
    </w:p>
    <w:p w:rsidR="00000000" w:rsidRDefault="00DF5D2E">
      <w:pPr>
        <w:rPr>
          <w:rFonts w:cs="David"/>
          <w:rtl/>
        </w:rPr>
      </w:pPr>
    </w:p>
    <w:p w:rsidR="00000000" w:rsidRDefault="00DF5D2E">
      <w:pPr>
        <w:rPr>
          <w:rFonts w:cs="David"/>
          <w:rtl/>
        </w:rPr>
      </w:pPr>
      <w:r>
        <w:rPr>
          <w:rFonts w:cs="David"/>
          <w:rtl/>
        </w:rPr>
        <w:tab/>
        <w:t>הנחת הפיתיון זה מה שאמור</w:t>
      </w:r>
      <w:r>
        <w:rPr>
          <w:rFonts w:cs="David"/>
          <w:rtl/>
        </w:rPr>
        <w:t xml:space="preserve"> להביא את הרעל לכלב?</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lastRenderedPageBreak/>
        <w:tab/>
        <w:t xml:space="preserve">ההרעלה לא נעשית בתחום המושב. הכלבים בדרך כלל נכנסים ותוקפים מוקדם בבוקר או בלילה. רואים מאיפה הכלבים האלה נכנסים ושם שמים את הרעל. </w:t>
      </w:r>
    </w:p>
    <w:p w:rsidR="00000000" w:rsidRDefault="00DF5D2E">
      <w:pPr>
        <w:rPr>
          <w:rFonts w:cs="David"/>
          <w:rtl/>
        </w:rPr>
      </w:pPr>
    </w:p>
    <w:p w:rsidR="00000000" w:rsidRDefault="00DF5D2E">
      <w:pPr>
        <w:rPr>
          <w:rFonts w:cs="David"/>
          <w:i/>
          <w:iCs/>
          <w:rtl/>
        </w:rPr>
      </w:pPr>
      <w:r>
        <w:rPr>
          <w:rFonts w:cs="David"/>
          <w:u w:val="single"/>
          <w:rtl/>
        </w:rPr>
        <w:t>אהוד פלג:</w:t>
      </w:r>
    </w:p>
    <w:p w:rsidR="00000000" w:rsidRDefault="00DF5D2E">
      <w:pPr>
        <w:rPr>
          <w:rFonts w:cs="David"/>
          <w:i/>
          <w:iCs/>
          <w:rtl/>
        </w:rPr>
      </w:pPr>
    </w:p>
    <w:p w:rsidR="00000000" w:rsidRDefault="00DF5D2E">
      <w:pPr>
        <w:rPr>
          <w:rFonts w:cs="David"/>
          <w:rtl/>
        </w:rPr>
      </w:pPr>
      <w:r>
        <w:rPr>
          <w:rFonts w:cs="David"/>
          <w:i/>
          <w:iCs/>
          <w:rtl/>
        </w:rPr>
        <w:tab/>
      </w:r>
      <w:r>
        <w:rPr>
          <w:rFonts w:cs="David"/>
          <w:rtl/>
        </w:rPr>
        <w:t>למה במקום רעל לא תשים חומר הרדמה כדי לתפוס את הכלב?</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תראה</w:t>
      </w:r>
      <w:r>
        <w:rPr>
          <w:rFonts w:cs="David"/>
          <w:rtl/>
        </w:rPr>
        <w:t xml:space="preserve"> לי איזה חומר הרדמה יפעל על כלב כזה. אני מציע לך לבוא איתי ועם היושב-ראש ולעשות את מה שאתה מציע.</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r>
        <w:rPr>
          <w:rFonts w:cs="David"/>
          <w:rtl/>
        </w:rPr>
        <w:tab/>
      </w:r>
    </w:p>
    <w:p w:rsidR="00000000" w:rsidRDefault="00DF5D2E">
      <w:pPr>
        <w:rPr>
          <w:rFonts w:cs="David"/>
          <w:rtl/>
        </w:rPr>
      </w:pPr>
      <w:r>
        <w:rPr>
          <w:rFonts w:cs="David"/>
          <w:rtl/>
        </w:rPr>
        <w:tab/>
        <w:t>העניין של פיזור רעל הוא מאוד בעייתי.</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זה לא פיזור רעל. לאף אחד לא נותנים לפזר. מסמנים את המקומות שמהם באים הכלבים ושם שמי</w:t>
      </w:r>
      <w:r>
        <w:rPr>
          <w:rFonts w:cs="David"/>
          <w:rtl/>
        </w:rPr>
        <w:t>ם. צריך לפעול במדוייק. מי שלא פועל במדוייק מופיע אצלי לשימוע.</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למה אתה אומר שחץ הרדמה לא עובד?</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 xml:space="preserve">כי אתה לא יכול להתקרב לכלבים האלה.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הם בורחים כל כך רחוק?</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 xml:space="preserve">ודאי. זה כלב בר שתוקף כל מה </w:t>
      </w:r>
      <w:r>
        <w:rPr>
          <w:rFonts w:cs="David"/>
          <w:rtl/>
        </w:rPr>
        <w:t xml:space="preserve">שבדרך. </w:t>
      </w:r>
    </w:p>
    <w:p w:rsidR="00000000" w:rsidRDefault="00DF5D2E">
      <w:pPr>
        <w:rPr>
          <w:rFonts w:cs="David"/>
          <w:rtl/>
        </w:rPr>
      </w:pPr>
    </w:p>
    <w:p w:rsidR="00000000" w:rsidRDefault="00DF5D2E">
      <w:pPr>
        <w:rPr>
          <w:rFonts w:cs="David"/>
          <w:rtl/>
        </w:rPr>
      </w:pPr>
      <w:r>
        <w:rPr>
          <w:rFonts w:cs="David"/>
          <w:u w:val="single"/>
          <w:rtl/>
        </w:rPr>
        <w:t>גידי ציפורי:</w:t>
      </w:r>
    </w:p>
    <w:p w:rsidR="00000000" w:rsidRDefault="00DF5D2E">
      <w:pPr>
        <w:rPr>
          <w:rFonts w:cs="David"/>
          <w:rtl/>
        </w:rPr>
      </w:pPr>
    </w:p>
    <w:p w:rsidR="00000000" w:rsidRDefault="00DF5D2E">
      <w:pPr>
        <w:rPr>
          <w:rFonts w:cs="David"/>
          <w:rtl/>
        </w:rPr>
      </w:pPr>
      <w:r>
        <w:rPr>
          <w:rFonts w:cs="David"/>
          <w:rtl/>
        </w:rPr>
        <w:tab/>
        <w:t>חץ הרדמה זה לא כמו בסרטים, שזה פוגע והכלב נופל. זה פוגע והכלב יכול לרוץ עוד דקה וחצי, ובדקה וחצי הזאת לגמוע שניים וחצי קילומטרים, להירדם אי שם בשדה ולהתעורר יומיים אחרי זה.</w:t>
      </w:r>
    </w:p>
    <w:p w:rsidR="00000000" w:rsidRDefault="00DF5D2E">
      <w:pPr>
        <w:rPr>
          <w:rFonts w:cs="David"/>
          <w:rtl/>
        </w:rPr>
      </w:pPr>
    </w:p>
    <w:p w:rsidR="00000000" w:rsidRDefault="00DF5D2E">
      <w:pPr>
        <w:rPr>
          <w:rFonts w:cs="David"/>
          <w:rtl/>
        </w:rPr>
      </w:pPr>
      <w:r>
        <w:rPr>
          <w:rFonts w:cs="David"/>
          <w:u w:val="single"/>
          <w:rtl/>
        </w:rPr>
        <w:t>אהוד פלג:</w:t>
      </w:r>
    </w:p>
    <w:p w:rsidR="00000000" w:rsidRDefault="00DF5D2E">
      <w:pPr>
        <w:rPr>
          <w:rFonts w:cs="David"/>
          <w:rtl/>
        </w:rPr>
      </w:pPr>
    </w:p>
    <w:p w:rsidR="00000000" w:rsidRDefault="00DF5D2E">
      <w:pPr>
        <w:rPr>
          <w:rFonts w:cs="David"/>
          <w:rtl/>
        </w:rPr>
      </w:pPr>
      <w:r>
        <w:rPr>
          <w:rFonts w:cs="David"/>
          <w:rtl/>
        </w:rPr>
        <w:tab/>
        <w:t>אני יודע שמשתמשים בחיצי הרדמה נגד חיות בר הרבה</w:t>
      </w:r>
      <w:r>
        <w:rPr>
          <w:rFonts w:cs="David"/>
          <w:rtl/>
        </w:rPr>
        <w:t xml:space="preserve"> יותר גדולות מאשר כלבים וזה אפקטיבי. אני לא מבין למה אי אפשר לעשות את השימוש בזה גם כאן.  האם ניסיתם את זה? </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 xml:space="preserve">סמוך עלי שניסינו את זה.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רוצה לראות את העניין הזה. מר פלג, האם יש איזו עמותה מהעמותות שאתה מכיר שיכולה לב</w:t>
      </w:r>
      <w:r>
        <w:rPr>
          <w:rFonts w:cs="David"/>
          <w:rtl/>
        </w:rPr>
        <w:t>וא ולתפוס אותם?</w:t>
      </w:r>
    </w:p>
    <w:p w:rsidR="00000000" w:rsidRDefault="00DF5D2E">
      <w:pPr>
        <w:rPr>
          <w:rFonts w:cs="David"/>
          <w:u w:val="single"/>
          <w:rtl/>
        </w:rPr>
      </w:pPr>
    </w:p>
    <w:p w:rsidR="00000000" w:rsidRDefault="00DF5D2E">
      <w:pPr>
        <w:rPr>
          <w:rFonts w:cs="David"/>
          <w:rtl/>
        </w:rPr>
      </w:pPr>
      <w:r>
        <w:rPr>
          <w:rFonts w:cs="David"/>
          <w:u w:val="single"/>
          <w:rtl/>
        </w:rPr>
        <w:t>אהוד פלג:</w:t>
      </w:r>
    </w:p>
    <w:p w:rsidR="00000000" w:rsidRDefault="00DF5D2E">
      <w:pPr>
        <w:rPr>
          <w:rFonts w:cs="David"/>
          <w:rtl/>
        </w:rPr>
      </w:pPr>
    </w:p>
    <w:p w:rsidR="00000000" w:rsidRDefault="00DF5D2E">
      <w:pPr>
        <w:rPr>
          <w:rFonts w:cs="David"/>
          <w:rtl/>
        </w:rPr>
      </w:pPr>
      <w:r>
        <w:rPr>
          <w:rFonts w:cs="David"/>
          <w:rtl/>
        </w:rPr>
        <w:tab/>
        <w:t xml:space="preserve">אנחנו נבדוק את זה. </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u w:val="single"/>
          <w:rtl/>
        </w:rPr>
      </w:pPr>
      <w:r>
        <w:rPr>
          <w:rFonts w:cs="David"/>
          <w:rtl/>
        </w:rPr>
        <w:tab/>
        <w:t>רק תדעו שלא רחוק משם התגלתה כלבת.</w:t>
      </w:r>
    </w:p>
    <w:p w:rsidR="00000000" w:rsidRDefault="00DF5D2E">
      <w:pPr>
        <w:rPr>
          <w:rFonts w:cs="David"/>
          <w:u w:val="single"/>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אוקיי, בואו נתקדם בחקיקה.</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חבר הכנסת פורז, אני מבקש להעלות את הנקודה של ההתנהגות התוקפנית של הכלב. אנחנו רואים חשיבות מהותי</w:t>
      </w:r>
      <w:r>
        <w:rPr>
          <w:rFonts w:cs="David"/>
          <w:rtl/>
        </w:rPr>
        <w:t>ת בהגדרת מושג כל כך מרכזי בחוק. הצענו גם הגדרה. לא נראה לי שצריכה להיות התנגדות להגדרה הזאת. העניין הזה דורש הסדר כדי שזה לא יהיה פרוץ לכל דיכפין. ההגדרה שהצענו להתנהגות תוקפנית של כלב היא "תקיפה, נשיכה או נסיון לתקיפה או נשיכה המלווה במגע".</w:t>
      </w:r>
    </w:p>
    <w:p w:rsidR="00000000" w:rsidRDefault="00DF5D2E">
      <w:pPr>
        <w:rPr>
          <w:rFonts w:cs="David"/>
          <w:rtl/>
        </w:rPr>
      </w:pPr>
    </w:p>
    <w:p w:rsidR="00000000" w:rsidRDefault="00DF5D2E">
      <w:pPr>
        <w:rPr>
          <w:rFonts w:cs="David"/>
          <w:rtl/>
        </w:rPr>
      </w:pPr>
      <w:r>
        <w:rPr>
          <w:rFonts w:cs="David"/>
          <w:u w:val="single"/>
          <w:rtl/>
        </w:rPr>
        <w:t>היו"ר אברהם פ</w:t>
      </w:r>
      <w:r>
        <w:rPr>
          <w:rFonts w:cs="David"/>
          <w:u w:val="single"/>
          <w:rtl/>
        </w:rPr>
        <w:t>ורז:</w:t>
      </w:r>
    </w:p>
    <w:p w:rsidR="00000000" w:rsidRDefault="00DF5D2E">
      <w:pPr>
        <w:rPr>
          <w:rFonts w:cs="David"/>
          <w:rtl/>
        </w:rPr>
      </w:pPr>
    </w:p>
    <w:p w:rsidR="00000000" w:rsidRDefault="00DF5D2E">
      <w:pPr>
        <w:rPr>
          <w:rFonts w:cs="David"/>
          <w:rtl/>
        </w:rPr>
      </w:pPr>
      <w:r>
        <w:rPr>
          <w:rFonts w:cs="David"/>
          <w:rtl/>
        </w:rPr>
        <w:tab/>
        <w:t>איפה היה לנו שימוש במונח "התנהגות תוקפנית"?</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בסעיף 8(ד).</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לא דיברנו על ההתנהגות. אמרנו שהוא ידווח על העובדות הנוגעות להתנהגות זו.</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נניח שכלב מסתער בחמת זעם על מישהו והבעלים מצליח ברגע האחרון לתפוס אותו</w:t>
      </w:r>
      <w:r>
        <w:rPr>
          <w:rFonts w:cs="David"/>
          <w:rtl/>
        </w:rPr>
        <w:t>.</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 xml:space="preserve">אני אתן לך דוגמה טובה יותר. אני הולך עם הכלב קשור ברצועה, הכלב רואה כלב אחר, רוצה לקפוץ עליו והרצועה עוצרת אותו. לולא התוספת של המילים "מלווה במגע" זה ייחשב תקיפה או ניסיון תקיפה.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מר פלג, אם דיברנו על כך שחייבים לפרט את</w:t>
      </w:r>
      <w:r>
        <w:rPr>
          <w:rFonts w:cs="David"/>
          <w:rtl/>
        </w:rPr>
        <w:t xml:space="preserve"> העובדות, אז מה הוא יגיד? שהכלב נבח בזמן שהוא היה קשור?</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הוא יגיד שהכלב ניסה לתקוף.</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הוא לא יכול, כי הוא חייב לפרט את העובדות. מר פלג, הבעיה היא שאנחנו לא מספיק מכירים את המטריה כדי לומר שזאת רשימה סגורה. מה טענת? אתה לא ר</w:t>
      </w:r>
      <w:r>
        <w:rPr>
          <w:rFonts w:cs="David"/>
          <w:rtl/>
        </w:rPr>
        <w:t>וצה שיעלילו על כלב כל מיני עלילות. אני חושב שאם צריך לפרט את העובדות זה מספיק.</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אבל אנחנו יודעים שהמילים לפעמים דלות לעומת ההתרחשות.</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אי אפשר לקבל את ההגדרה, מר פלג. </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 xml:space="preserve">אם המילים "מלווה במגע" יוצרות בעיה, אז אפשר </w:t>
      </w:r>
      <w:r>
        <w:rPr>
          <w:rFonts w:cs="David"/>
          <w:rtl/>
        </w:rPr>
        <w:t>להוריד את המילים האלה ולהשאיר את ההגדרה כפי שקראתי.</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אין לי מספיק ידע על כלבים כדי להגיד לך שזאת יכולה להיות רשימה סגורה. </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מה עוד עלול לקרות?</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ברגע שיש פירוט מדוייק מה הוא עשה אפשר לשפוט את זה. הלאה.</w:t>
      </w:r>
    </w:p>
    <w:p w:rsidR="00000000" w:rsidRDefault="00DF5D2E">
      <w:pPr>
        <w:rPr>
          <w:rFonts w:cs="David"/>
          <w:rtl/>
        </w:rPr>
      </w:pPr>
    </w:p>
    <w:p w:rsidR="00000000" w:rsidRDefault="00DF5D2E">
      <w:pPr>
        <w:rPr>
          <w:rFonts w:cs="David"/>
          <w:rtl/>
        </w:rPr>
      </w:pPr>
      <w:r>
        <w:rPr>
          <w:rFonts w:cs="David"/>
          <w:u w:val="single"/>
          <w:rtl/>
        </w:rPr>
        <w:t>מי</w:t>
      </w:r>
      <w:r>
        <w:rPr>
          <w:rFonts w:cs="David"/>
          <w:u w:val="single"/>
          <w:rtl/>
        </w:rPr>
        <w:t>כל סגן-כהן:</w:t>
      </w:r>
    </w:p>
    <w:p w:rsidR="00000000" w:rsidRDefault="00DF5D2E">
      <w:pPr>
        <w:rPr>
          <w:rFonts w:cs="David"/>
          <w:rtl/>
        </w:rPr>
      </w:pPr>
    </w:p>
    <w:p w:rsidR="00000000" w:rsidRDefault="00DF5D2E">
      <w:pPr>
        <w:rPr>
          <w:rFonts w:cs="David"/>
          <w:rtl/>
        </w:rPr>
      </w:pPr>
      <w:r>
        <w:rPr>
          <w:rFonts w:cs="David"/>
          <w:rtl/>
        </w:rPr>
        <w:tab/>
        <w:t>10(ג) "כלב מסוכן וכלב תקיפה יוחזקו בהתאם להוראות שיקבע השר בהתייעצו תעם שר הפנים; בתקנות כאמור.."</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האם הגדרנו כלב תקיפה? לכלב מסוכן יש כבר הגדרה. אמרנו שאנחנו לא רוצים שכל כלב שיעבור אילוף, אוטומטית ייכנס לרשימות השחורות. </w:t>
      </w:r>
      <w:r>
        <w:rPr>
          <w:rFonts w:cs="David"/>
          <w:rtl/>
        </w:rPr>
        <w:t xml:space="preserve">אני מציע להסתפק בהגדרה לכלב מסוכן, מתוך הנחה שכלב שמתקיף הוא גם מסוכן. </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יש מקרים מסויימים שאנשים מאלפים כלבים לשם תקיפה.  כשמאלפים את הכלב לשם תקיפה הוא הופך לכלי נשק בידי בעליו.</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איך אנחנו יודעים את זה?</w:t>
      </w:r>
    </w:p>
    <w:p w:rsidR="00000000" w:rsidRDefault="00DF5D2E">
      <w:pPr>
        <w:rPr>
          <w:rFonts w:cs="David"/>
          <w:rtl/>
        </w:rPr>
      </w:pPr>
    </w:p>
    <w:p w:rsidR="00000000" w:rsidRDefault="00DF5D2E">
      <w:pPr>
        <w:rPr>
          <w:rFonts w:cs="David"/>
          <w:rtl/>
        </w:rPr>
      </w:pPr>
      <w:r>
        <w:rPr>
          <w:rFonts w:cs="David"/>
          <w:u w:val="single"/>
          <w:rtl/>
        </w:rPr>
        <w:t>מיכל סגן-כהן</w:t>
      </w:r>
      <w:r>
        <w:rPr>
          <w:rFonts w:cs="David"/>
          <w:u w:val="single"/>
          <w:rtl/>
        </w:rPr>
        <w:t>:</w:t>
      </w:r>
    </w:p>
    <w:p w:rsidR="00000000" w:rsidRDefault="00DF5D2E">
      <w:pPr>
        <w:rPr>
          <w:rFonts w:cs="David"/>
          <w:rtl/>
        </w:rPr>
      </w:pPr>
    </w:p>
    <w:p w:rsidR="00000000" w:rsidRDefault="00DF5D2E">
      <w:pPr>
        <w:rPr>
          <w:rFonts w:cs="David"/>
          <w:rtl/>
        </w:rPr>
      </w:pPr>
      <w:r>
        <w:rPr>
          <w:rFonts w:cs="David"/>
          <w:rtl/>
        </w:rPr>
        <w:tab/>
        <w:t xml:space="preserve">הרעיון היה לא להגיע למצב שהכלב יוכיח שהוא מסוכן, אלא שידעו על מישהו שלוקח כלב והופך אותו לכלי נשק.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פה יש יתרון קטן וחסרונות גדולים, כי אתה יכול לאלף כלב למקרה שמישהו יתקוף אותך.</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 xml:space="preserve">תיקח לדוגמה את כלבי הכנסת שהם כלבי </w:t>
      </w:r>
      <w:r>
        <w:rPr>
          <w:rFonts w:cs="David"/>
          <w:rtl/>
        </w:rPr>
        <w:t xml:space="preserve">הגנה. אחת ההוראות שישנן היא חסימת פיו של הכלב.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בשלב זה נשמיט את המילה "כלב תקיפה", כאשר אני אסביר בנאום שבעיני כלב שאומן להתקפה נחשב למסוכן רק אחרי שיש סממנים ראשונים. הסבירו לי פה שמטרתו של האימון היא  למנוע ממנו להתקיף כשלא צריך.</w:t>
      </w:r>
    </w:p>
    <w:p w:rsidR="00000000" w:rsidRDefault="00DF5D2E">
      <w:pPr>
        <w:rPr>
          <w:rFonts w:cs="David"/>
          <w:rtl/>
        </w:rPr>
      </w:pPr>
    </w:p>
    <w:p w:rsidR="00000000" w:rsidRDefault="00DF5D2E">
      <w:pPr>
        <w:rPr>
          <w:rFonts w:cs="David"/>
          <w:rtl/>
        </w:rPr>
      </w:pPr>
      <w:r>
        <w:rPr>
          <w:rFonts w:cs="David"/>
          <w:u w:val="single"/>
          <w:rtl/>
        </w:rPr>
        <w:t>א</w:t>
      </w:r>
      <w:r>
        <w:rPr>
          <w:rFonts w:cs="David"/>
          <w:u w:val="single"/>
          <w:rtl/>
        </w:rPr>
        <w:t>תי בנדלר:</w:t>
      </w:r>
    </w:p>
    <w:p w:rsidR="00000000" w:rsidRDefault="00DF5D2E">
      <w:pPr>
        <w:rPr>
          <w:rFonts w:cs="David"/>
          <w:rtl/>
        </w:rPr>
      </w:pPr>
    </w:p>
    <w:p w:rsidR="00000000" w:rsidRDefault="00DF5D2E">
      <w:pPr>
        <w:rPr>
          <w:rFonts w:cs="David"/>
          <w:rtl/>
        </w:rPr>
      </w:pPr>
      <w:r>
        <w:rPr>
          <w:rFonts w:cs="David"/>
          <w:rtl/>
        </w:rPr>
        <w:tab/>
        <w:t>אז זה רק כלב מסוכן?</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נכון. </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(ג) "כלב מסוכן וכלב תקיפה יוחזקו בהתאם להוראות שיקבע השר בהתייעצות עם שר הפנים;" האם אתה רוצה לכתוב שהשר יקבע בתקנות באישור ועדת הכלכלה?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כן. שר הפנים מיותר פה</w:t>
      </w:r>
      <w:r>
        <w:rPr>
          <w:rFonts w:cs="David"/>
          <w:rtl/>
        </w:rPr>
        <w:t>.</w:t>
      </w:r>
    </w:p>
    <w:p w:rsidR="00000000" w:rsidRDefault="00DF5D2E">
      <w:pPr>
        <w:rPr>
          <w:rFonts w:cs="David"/>
          <w:rtl/>
        </w:rPr>
      </w:pPr>
    </w:p>
    <w:p w:rsidR="00000000" w:rsidRDefault="00DF5D2E">
      <w:pPr>
        <w:rPr>
          <w:rFonts w:cs="David"/>
          <w:rtl/>
        </w:rPr>
      </w:pPr>
      <w:r>
        <w:rPr>
          <w:rFonts w:cs="David"/>
          <w:u w:val="single"/>
          <w:rtl/>
        </w:rPr>
        <w:t>נועה בן-אריה:</w:t>
      </w:r>
    </w:p>
    <w:p w:rsidR="00000000" w:rsidRDefault="00DF5D2E">
      <w:pPr>
        <w:rPr>
          <w:rFonts w:cs="David"/>
          <w:rtl/>
        </w:rPr>
      </w:pPr>
    </w:p>
    <w:p w:rsidR="00000000" w:rsidRDefault="00DF5D2E">
      <w:pPr>
        <w:rPr>
          <w:rFonts w:cs="David"/>
          <w:rtl/>
        </w:rPr>
      </w:pPr>
      <w:r>
        <w:rPr>
          <w:rFonts w:cs="David"/>
          <w:rtl/>
        </w:rPr>
        <w:tab/>
        <w:t>הפיקוח בשטח הוא של הרשויות המקומיות.</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כל התחום הזה זה תחום של משרד החקלאות מול ועדת הכלכלה. </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numPr>
          <w:ilvl w:val="0"/>
          <w:numId w:val="9"/>
        </w:numPr>
        <w:rPr>
          <w:rFonts w:cs="David"/>
          <w:rtl/>
        </w:rPr>
      </w:pPr>
      <w:r>
        <w:rPr>
          <w:rFonts w:cs="David"/>
          <w:rtl/>
        </w:rPr>
        <w:t>"חסימת פיו של הכלב בזמם כשהוא מוצא מחוץ לחצרים; (2) קשירת הכלב או החזקתו בכלוב בתוך החצרים; (3) סירו</w:t>
      </w:r>
      <w:r>
        <w:rPr>
          <w:rFonts w:cs="David"/>
          <w:rtl/>
        </w:rPr>
        <w:t xml:space="preserve">ס או עיקור הכלב; (4) דרישת גיל מינימלית של המחזיק בכלב בעת הוצאתו מן החצרים".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זה מאושר. </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 xml:space="preserve">אפשר למחוק את (ג)(2), כי זה לא מגביל את השר לקבוע את זה בתקנות אם הוא ירצה.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מה זה מפריע לי? כל דבר צריך לעשות </w:t>
      </w:r>
      <w:r>
        <w:rPr>
          <w:rFonts w:cs="David"/>
          <w:rtl/>
        </w:rPr>
        <w:t xml:space="preserve">בהתאם לכללי המשפט המינהלי. </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 xml:space="preserve">הבעיה היא שאלה לא הוראות פרסונליות, אלה הוראות כלליות. מאוד קשה לתקוף אותן אחר כך אם הוא קבע את זה מכוח סמכות בחוק.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התקנות הרי צריכות לבוא לפה. כשהן יבואו נדון בהן. </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(ד) "הוראו</w:t>
      </w:r>
      <w:r>
        <w:rPr>
          <w:rFonts w:cs="David"/>
          <w:rtl/>
        </w:rPr>
        <w:t>ת סעיף זה יחולו, בשינויים המחוייבים, גם על מי שמחזיק בכלב בעת שהותו מחוץ לחצרים או שמאפשר את יציאתו מהם, אפילו אינו בעליו, ויחולו לגביו ההוראות העונשיות הקבועות בסעיף 21. 11. השר רשאי לקבוע הגבלות על ייבוא כלבים, לרבות איסור ייבואם של כלבים מסוכנים או כלבי</w:t>
      </w:r>
      <w:r>
        <w:rPr>
          <w:rFonts w:cs="David"/>
          <w:rtl/>
        </w:rPr>
        <w:t xml:space="preserve"> תקיפה".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מציע שהסעיף יאמר ככה: "השר, באישור ועדת הכלכלה של הכנסת, רשאי לקבוע בתקנות הגבלות על ייבוא כלבים".</w:t>
      </w:r>
    </w:p>
    <w:p w:rsidR="00000000" w:rsidRDefault="00DF5D2E">
      <w:pPr>
        <w:rPr>
          <w:rFonts w:cs="David"/>
          <w:rtl/>
        </w:rPr>
      </w:pPr>
    </w:p>
    <w:p w:rsidR="00000000" w:rsidRDefault="00DF5D2E">
      <w:pPr>
        <w:rPr>
          <w:rFonts w:cs="David"/>
          <w:rtl/>
        </w:rPr>
      </w:pPr>
      <w:r>
        <w:rPr>
          <w:rFonts w:cs="David"/>
          <w:u w:val="single"/>
          <w:rtl/>
        </w:rPr>
        <w:t>רפי שחף:</w:t>
      </w:r>
    </w:p>
    <w:p w:rsidR="00000000" w:rsidRDefault="00DF5D2E">
      <w:pPr>
        <w:rPr>
          <w:rFonts w:cs="David"/>
          <w:rtl/>
        </w:rPr>
      </w:pPr>
    </w:p>
    <w:p w:rsidR="00000000" w:rsidRDefault="00DF5D2E">
      <w:pPr>
        <w:rPr>
          <w:rFonts w:cs="David"/>
          <w:rtl/>
        </w:rPr>
      </w:pPr>
      <w:r>
        <w:rPr>
          <w:rFonts w:cs="David"/>
          <w:rtl/>
        </w:rPr>
        <w:tab/>
        <w:t>אני חושב שאפשר להוריד את הסעיף.</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מה אם יסתבר שיש איזה גזע בדרום אמריקה? זה יהיה כנראה סעיף </w:t>
      </w:r>
      <w:r>
        <w:rPr>
          <w:rFonts w:cs="David"/>
          <w:rtl/>
        </w:rPr>
        <w:t xml:space="preserve">שלא ישתמשו בו אף פעם. </w:t>
      </w:r>
    </w:p>
    <w:p w:rsidR="00000000" w:rsidRDefault="00DF5D2E">
      <w:pPr>
        <w:rPr>
          <w:rFonts w:cs="David"/>
          <w:rtl/>
        </w:rPr>
      </w:pPr>
    </w:p>
    <w:p w:rsidR="00000000" w:rsidRDefault="00DF5D2E">
      <w:pPr>
        <w:rPr>
          <w:rFonts w:cs="David"/>
          <w:rtl/>
        </w:rPr>
      </w:pPr>
      <w:r>
        <w:rPr>
          <w:rFonts w:cs="David"/>
          <w:u w:val="single"/>
          <w:rtl/>
        </w:rPr>
        <w:t>מיכאל קליינר:</w:t>
      </w:r>
    </w:p>
    <w:p w:rsidR="00000000" w:rsidRDefault="00DF5D2E">
      <w:pPr>
        <w:rPr>
          <w:rFonts w:cs="David"/>
          <w:rtl/>
        </w:rPr>
      </w:pPr>
    </w:p>
    <w:p w:rsidR="00000000" w:rsidRDefault="00DF5D2E">
      <w:pPr>
        <w:rPr>
          <w:rFonts w:cs="David"/>
          <w:rtl/>
        </w:rPr>
      </w:pPr>
      <w:r>
        <w:rPr>
          <w:rFonts w:cs="David"/>
          <w:rtl/>
        </w:rPr>
        <w:tab/>
        <w:t xml:space="preserve">אני לא הייתי רוצה להגביל את השר בעניין הזה. </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בואו נשאיר את זה כפי שאמרתי. אין צורך בסייפה.</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אני לא בטוחה שאין צורך, אדוני, כי השאלה שתשאל תהיה אם כשמדובר בהגבלות זה כולל גם איסור מ</w:t>
      </w:r>
      <w:r>
        <w:rPr>
          <w:rFonts w:cs="David"/>
          <w:rtl/>
        </w:rPr>
        <w:t xml:space="preserve">וחלט.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אולי כן.</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אם אתה רוצה לאפשר לשר, בנסיבות שהוא יחשוב לנכון ובאישור ועדת הכלכלה של הכנסת, איסור על ייבוא סוגים מסויימים..</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מציע שייאמר: "השר, בשם שמירה על ביטחון הציבור, רשאי לקבוע הגבלות על יי</w:t>
      </w:r>
      <w:r>
        <w:rPr>
          <w:rFonts w:cs="David"/>
          <w:rtl/>
        </w:rPr>
        <w:t xml:space="preserve">בוא כלבים באישור ועדת הכלכלה של הכנסת".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תמיד הוא רשאי להפעיל את שיקול דעתו.</w:t>
      </w:r>
    </w:p>
    <w:p w:rsidR="00000000" w:rsidRDefault="00DF5D2E">
      <w:pPr>
        <w:rPr>
          <w:rFonts w:cs="David"/>
          <w:rtl/>
        </w:rPr>
      </w:pPr>
    </w:p>
    <w:p w:rsidR="00000000" w:rsidRDefault="00DF5D2E">
      <w:pPr>
        <w:pStyle w:val="20"/>
        <w:rPr>
          <w:rFonts w:cs="David"/>
          <w:u w:val="none"/>
          <w:rtl/>
        </w:rPr>
      </w:pPr>
      <w:r>
        <w:rPr>
          <w:rFonts w:cs="David"/>
          <w:rtl/>
        </w:rPr>
        <w:t>היו"ר אברהם פורז:</w:t>
      </w:r>
    </w:p>
    <w:p w:rsidR="00000000" w:rsidRDefault="00DF5D2E">
      <w:pPr>
        <w:rPr>
          <w:rFonts w:cs="David"/>
          <w:rtl/>
        </w:rPr>
      </w:pPr>
    </w:p>
    <w:p w:rsidR="00000000" w:rsidRDefault="00DF5D2E">
      <w:pPr>
        <w:rPr>
          <w:rFonts w:cs="David"/>
          <w:rtl/>
        </w:rPr>
      </w:pPr>
      <w:r>
        <w:rPr>
          <w:rFonts w:cs="David"/>
          <w:rtl/>
        </w:rPr>
        <w:tab/>
        <w:t>מה את מציעה?</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 xml:space="preserve">לרבות איסור ייבואם של כלבים מסוכנים. </w:t>
      </w:r>
    </w:p>
    <w:p w:rsidR="00000000" w:rsidRDefault="00DF5D2E">
      <w:pPr>
        <w:rPr>
          <w:rFonts w:cs="David"/>
          <w:rtl/>
        </w:rPr>
      </w:pPr>
    </w:p>
    <w:p w:rsidR="00000000" w:rsidRDefault="00DF5D2E">
      <w:pPr>
        <w:rPr>
          <w:rFonts w:cs="David"/>
          <w:rtl/>
        </w:rPr>
      </w:pPr>
      <w:r>
        <w:rPr>
          <w:rFonts w:cs="David"/>
          <w:u w:val="single"/>
          <w:rtl/>
        </w:rPr>
        <w:t>מיכאל קליינר:</w:t>
      </w:r>
    </w:p>
    <w:p w:rsidR="00000000" w:rsidRDefault="00DF5D2E">
      <w:pPr>
        <w:rPr>
          <w:rFonts w:cs="David"/>
          <w:rtl/>
        </w:rPr>
      </w:pPr>
    </w:p>
    <w:p w:rsidR="00000000" w:rsidRDefault="00DF5D2E">
      <w:pPr>
        <w:rPr>
          <w:rFonts w:cs="David"/>
          <w:rtl/>
        </w:rPr>
      </w:pPr>
      <w:r>
        <w:rPr>
          <w:rFonts w:cs="David"/>
          <w:rtl/>
        </w:rPr>
        <w:tab/>
        <w:t>אני חושב שהתוספת הזאת סבירה.</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למחוק את המילים "כל</w:t>
      </w:r>
      <w:r>
        <w:rPr>
          <w:rFonts w:cs="David"/>
          <w:rtl/>
        </w:rPr>
        <w:t xml:space="preserve">בי תקיפה" צריך, כי מחקת את זה קודם.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בסדר, נכתוב את המילים "כלבים מסוכנים". </w:t>
      </w:r>
    </w:p>
    <w:p w:rsidR="00000000" w:rsidRDefault="00DF5D2E">
      <w:pPr>
        <w:rPr>
          <w:rFonts w:cs="David"/>
          <w:rtl/>
        </w:rPr>
      </w:pPr>
    </w:p>
    <w:p w:rsidR="00000000" w:rsidRDefault="00DF5D2E">
      <w:pPr>
        <w:rPr>
          <w:rFonts w:cs="David"/>
          <w:u w:val="single"/>
          <w:rtl/>
        </w:rPr>
      </w:pPr>
      <w:r>
        <w:rPr>
          <w:rFonts w:cs="David"/>
          <w:u w:val="single"/>
          <w:rtl/>
        </w:rPr>
        <w:t>מיכל סגן-כהן:</w:t>
      </w:r>
    </w:p>
    <w:p w:rsidR="00000000" w:rsidRDefault="00DF5D2E">
      <w:pPr>
        <w:rPr>
          <w:rFonts w:cs="David"/>
          <w:u w:val="single"/>
          <w:rtl/>
        </w:rPr>
      </w:pPr>
    </w:p>
    <w:p w:rsidR="00000000" w:rsidRDefault="00DF5D2E">
      <w:pPr>
        <w:rPr>
          <w:rFonts w:cs="David"/>
          <w:rtl/>
        </w:rPr>
      </w:pPr>
      <w:r>
        <w:rPr>
          <w:rFonts w:cs="David"/>
          <w:rtl/>
        </w:rPr>
        <w:tab/>
        <w:t>12.(א) "היה לרופא וטרינר עירוני או למפקח יסוד סביר לחשד כי כלב אינו מסומן לפי חוק זה, כי אין לבעליו רשיון בר-תוקף, או כי אינו מוחזק לפי הוראו</w:t>
      </w:r>
      <w:r>
        <w:rPr>
          <w:rFonts w:cs="David"/>
          <w:rtl/>
        </w:rPr>
        <w:t>ת חוק זה או לפי תנאי הרשיון, רשאי הוא לתפסו ולהעבירו למאורת הרשות".</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למה לא משתמשים במילה "מלונה"? האם אתם משתמשים במילה "מאורה" בכל המקומות?</w:t>
      </w:r>
    </w:p>
    <w:p w:rsidR="00000000" w:rsidRDefault="00DF5D2E">
      <w:pPr>
        <w:rPr>
          <w:rFonts w:cs="David"/>
          <w:rtl/>
        </w:rPr>
      </w:pPr>
    </w:p>
    <w:p w:rsidR="00000000" w:rsidRDefault="00DF5D2E">
      <w:pPr>
        <w:pStyle w:val="20"/>
        <w:rPr>
          <w:rFonts w:cs="David"/>
          <w:u w:val="none"/>
          <w:rtl/>
        </w:rPr>
      </w:pPr>
      <w:r>
        <w:rPr>
          <w:rFonts w:cs="David"/>
          <w:rtl/>
        </w:rPr>
        <w:t>מיכל סגן-כהן:</w:t>
      </w:r>
    </w:p>
    <w:p w:rsidR="00000000" w:rsidRDefault="00DF5D2E">
      <w:pPr>
        <w:rPr>
          <w:rFonts w:cs="David"/>
          <w:rtl/>
        </w:rPr>
      </w:pPr>
    </w:p>
    <w:p w:rsidR="00000000" w:rsidRDefault="00DF5D2E">
      <w:pPr>
        <w:rPr>
          <w:rFonts w:cs="David"/>
          <w:rtl/>
        </w:rPr>
      </w:pPr>
      <w:r>
        <w:rPr>
          <w:rFonts w:cs="David"/>
          <w:rtl/>
        </w:rPr>
        <w:tab/>
        <w:t>יש מאורות בידוד, מאורות של הרשות.</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נשאיר את זה, למרות ש</w:t>
      </w:r>
      <w:r>
        <w:rPr>
          <w:rFonts w:cs="David"/>
          <w:rtl/>
        </w:rPr>
        <w:t xml:space="preserve">זה לא אלגנטי. </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 xml:space="preserve">לא צריך חשד ולא צריך יסוד סביר לחשד, כי יש מרכז דיווח למרכז רישום. לפי דעתי צריך למחוק את החלופה הזאת ולהשאיר "כי אינו מוחזק לפי הוראות חוק זה". </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אנחנו מסכימים עם עו"ד פלג, רק מבקשים שהסמכות תינתן למרכז הרישום או</w:t>
      </w:r>
      <w:r>
        <w:rPr>
          <w:rFonts w:cs="David"/>
          <w:rtl/>
        </w:rPr>
        <w:t xml:space="preserve"> לרופא ממשלתי מטעמו.</w:t>
      </w:r>
    </w:p>
    <w:p w:rsidR="00000000" w:rsidRDefault="00DF5D2E">
      <w:pPr>
        <w:rPr>
          <w:rFonts w:cs="David"/>
          <w:rtl/>
        </w:rPr>
      </w:pPr>
    </w:p>
    <w:p w:rsidR="00000000" w:rsidRDefault="00DF5D2E">
      <w:pPr>
        <w:rPr>
          <w:rFonts w:cs="David"/>
          <w:rtl/>
        </w:rPr>
      </w:pPr>
      <w:r>
        <w:rPr>
          <w:rFonts w:cs="David"/>
          <w:u w:val="single"/>
          <w:rtl/>
        </w:rPr>
        <w:t>מיכאל קליינר:</w:t>
      </w:r>
    </w:p>
    <w:p w:rsidR="00000000" w:rsidRDefault="00DF5D2E">
      <w:pPr>
        <w:rPr>
          <w:rFonts w:cs="David"/>
          <w:rtl/>
        </w:rPr>
      </w:pPr>
    </w:p>
    <w:p w:rsidR="00000000" w:rsidRDefault="00DF5D2E">
      <w:pPr>
        <w:rPr>
          <w:rFonts w:cs="David"/>
          <w:rtl/>
        </w:rPr>
      </w:pPr>
      <w:r>
        <w:rPr>
          <w:rFonts w:cs="David"/>
          <w:rtl/>
        </w:rPr>
        <w:tab/>
        <w:t>אי אפשר, מצד אחד, להטיל את האחריות על הוטרינר העירוני של משרד הפנים, ומצד שני לדווח למקום אחר. אם דיווחת למרכז ארצי, ברור שהוטרינר העירוני לא יכול לדעת מזה.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חבר הכנסת קליינר, הוטרינר העירוני מחובר </w:t>
      </w:r>
      <w:r>
        <w:rPr>
          <w:rFonts w:cs="David"/>
        </w:rPr>
        <w:t>on line</w:t>
      </w:r>
      <w:r>
        <w:rPr>
          <w:rFonts w:cs="David"/>
          <w:rtl/>
        </w:rPr>
        <w:t xml:space="preserve"> למחשב המרכזי.</w:t>
      </w:r>
    </w:p>
    <w:p w:rsidR="00000000" w:rsidRDefault="00DF5D2E">
      <w:pPr>
        <w:rPr>
          <w:rFonts w:cs="David"/>
          <w:rtl/>
        </w:rPr>
      </w:pPr>
    </w:p>
    <w:p w:rsidR="00000000" w:rsidRDefault="00DF5D2E">
      <w:pPr>
        <w:rPr>
          <w:rFonts w:cs="David"/>
          <w:rtl/>
        </w:rPr>
      </w:pPr>
      <w:r>
        <w:rPr>
          <w:rFonts w:cs="David"/>
          <w:u w:val="single"/>
          <w:rtl/>
        </w:rPr>
        <w:t>נועה בן-ארצי:</w:t>
      </w:r>
    </w:p>
    <w:p w:rsidR="00000000" w:rsidRDefault="00DF5D2E">
      <w:pPr>
        <w:rPr>
          <w:rFonts w:cs="David"/>
          <w:rtl/>
        </w:rPr>
      </w:pPr>
    </w:p>
    <w:p w:rsidR="00000000" w:rsidRDefault="00DF5D2E">
      <w:pPr>
        <w:rPr>
          <w:rFonts w:cs="David"/>
          <w:rtl/>
        </w:rPr>
      </w:pPr>
      <w:r>
        <w:rPr>
          <w:rFonts w:cs="David"/>
          <w:rtl/>
        </w:rPr>
        <w:tab/>
        <w:t xml:space="preserve">זה לא נכון. </w:t>
      </w:r>
    </w:p>
    <w:p w:rsidR="00000000" w:rsidRDefault="00DF5D2E">
      <w:pPr>
        <w:rPr>
          <w:rFonts w:cs="David"/>
          <w:rtl/>
        </w:rPr>
      </w:pPr>
    </w:p>
    <w:p w:rsidR="00000000" w:rsidRDefault="00DF5D2E">
      <w:pPr>
        <w:rPr>
          <w:rFonts w:cs="David"/>
          <w:rtl/>
        </w:rPr>
      </w:pPr>
      <w:r>
        <w:rPr>
          <w:rFonts w:cs="David"/>
          <w:u w:val="single"/>
          <w:rtl/>
        </w:rPr>
        <w:t>מיכאל קליינר:</w:t>
      </w:r>
    </w:p>
    <w:p w:rsidR="00000000" w:rsidRDefault="00DF5D2E">
      <w:pPr>
        <w:rPr>
          <w:rFonts w:cs="David"/>
          <w:rtl/>
        </w:rPr>
      </w:pPr>
    </w:p>
    <w:p w:rsidR="00000000" w:rsidRDefault="00DF5D2E">
      <w:pPr>
        <w:rPr>
          <w:rFonts w:cs="David"/>
          <w:rtl/>
        </w:rPr>
      </w:pPr>
      <w:r>
        <w:rPr>
          <w:rFonts w:cs="David"/>
          <w:rtl/>
        </w:rPr>
        <w:tab/>
        <w:t>אם היינו חוזרים לקונספציה הבסיסית של החוק הזה, שאומרת שמדווחים גם למשרד הפנים וגם לרשויות המקומיות, אפשר היה לפשט את הסעיף הזה.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אנחנו דיסקסנו את העניין הזה. אתה תוכל </w:t>
      </w:r>
      <w:r>
        <w:rPr>
          <w:rFonts w:cs="David"/>
          <w:rtl/>
        </w:rPr>
        <w:t xml:space="preserve">להסתייג. המטרה הבסיסית היא שיש מרכז רישום ארצי, כאשר יש כמה גורמים שמזינים אותו, לרבות רופא פרטי שאחרי תשלום אגרה לרשות יכול לחסן.  </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יש לי על זה הסתייגות.</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אם כלב נשך יפנו לרופא הרשותי?</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בוודאי.</w:t>
      </w:r>
    </w:p>
    <w:p w:rsidR="00000000" w:rsidRDefault="00DF5D2E">
      <w:pPr>
        <w:rPr>
          <w:rFonts w:cs="David"/>
          <w:rtl/>
        </w:rPr>
      </w:pPr>
    </w:p>
    <w:p w:rsidR="00000000" w:rsidRDefault="00DF5D2E">
      <w:pPr>
        <w:pStyle w:val="20"/>
        <w:rPr>
          <w:rFonts w:cs="David"/>
          <w:u w:val="none"/>
          <w:rtl/>
        </w:rPr>
      </w:pPr>
      <w:r>
        <w:rPr>
          <w:rFonts w:cs="David"/>
          <w:rtl/>
        </w:rPr>
        <w:t xml:space="preserve">מיכל </w:t>
      </w:r>
      <w:r>
        <w:rPr>
          <w:rFonts w:cs="David"/>
          <w:rtl/>
        </w:rPr>
        <w:t>סגן-כהן:</w:t>
      </w:r>
    </w:p>
    <w:p w:rsidR="00000000" w:rsidRDefault="00DF5D2E">
      <w:pPr>
        <w:pStyle w:val="20"/>
        <w:rPr>
          <w:rFonts w:cs="David"/>
          <w:u w:val="none"/>
          <w:rtl/>
        </w:rPr>
      </w:pPr>
    </w:p>
    <w:p w:rsidR="00000000" w:rsidRDefault="00DF5D2E">
      <w:pPr>
        <w:pStyle w:val="20"/>
        <w:rPr>
          <w:rFonts w:cs="David"/>
          <w:u w:val="none"/>
          <w:rtl/>
        </w:rPr>
      </w:pPr>
      <w:r>
        <w:rPr>
          <w:rFonts w:cs="David"/>
          <w:u w:val="none"/>
          <w:rtl/>
        </w:rPr>
        <w:tab/>
        <w:t>ומה הוא יעשה?</w:t>
      </w:r>
    </w:p>
    <w:p w:rsidR="00000000" w:rsidRDefault="00DF5D2E">
      <w:pPr>
        <w:pStyle w:val="20"/>
        <w:rPr>
          <w:rFonts w:cs="David"/>
          <w:u w:val="none"/>
          <w:rtl/>
        </w:rPr>
      </w:pPr>
    </w:p>
    <w:p w:rsidR="00000000" w:rsidRDefault="00DF5D2E">
      <w:pPr>
        <w:pStyle w:val="20"/>
        <w:rPr>
          <w:rFonts w:cs="David"/>
          <w:u w:val="none"/>
          <w:rtl/>
        </w:rPr>
      </w:pPr>
      <w:r>
        <w:rPr>
          <w:rFonts w:cs="David"/>
          <w:rtl/>
        </w:rPr>
        <w:t>היו"ר אברהם פורז:</w:t>
      </w:r>
    </w:p>
    <w:p w:rsidR="00000000" w:rsidRDefault="00DF5D2E">
      <w:pPr>
        <w:pStyle w:val="20"/>
        <w:rPr>
          <w:rFonts w:cs="David"/>
          <w:u w:val="none"/>
          <w:rtl/>
        </w:rPr>
      </w:pPr>
    </w:p>
    <w:p w:rsidR="00000000" w:rsidRDefault="00DF5D2E">
      <w:pPr>
        <w:pStyle w:val="20"/>
        <w:rPr>
          <w:rFonts w:cs="David"/>
          <w:u w:val="none"/>
          <w:rtl/>
        </w:rPr>
      </w:pPr>
      <w:r>
        <w:rPr>
          <w:rFonts w:cs="David"/>
          <w:u w:val="none"/>
          <w:rtl/>
        </w:rPr>
        <w:tab/>
        <w:t xml:space="preserve">כל מה שהוא צריך לעשות. </w:t>
      </w:r>
    </w:p>
    <w:p w:rsidR="00000000" w:rsidRDefault="00DF5D2E">
      <w:pPr>
        <w:pStyle w:val="20"/>
        <w:rPr>
          <w:rFonts w:cs="David"/>
          <w:u w:val="none"/>
          <w:rtl/>
        </w:rPr>
      </w:pPr>
    </w:p>
    <w:p w:rsidR="00000000" w:rsidRDefault="00DF5D2E">
      <w:pPr>
        <w:pStyle w:val="20"/>
        <w:rPr>
          <w:rFonts w:cs="David"/>
          <w:u w:val="none"/>
          <w:rtl/>
        </w:rPr>
      </w:pPr>
      <w:r>
        <w:rPr>
          <w:rFonts w:cs="David"/>
          <w:rtl/>
        </w:rPr>
        <w:t>מיכל סגן-כהן:</w:t>
      </w:r>
    </w:p>
    <w:p w:rsidR="00000000" w:rsidRDefault="00DF5D2E">
      <w:pPr>
        <w:pStyle w:val="20"/>
        <w:rPr>
          <w:rFonts w:cs="David"/>
          <w:u w:val="none"/>
          <w:rtl/>
        </w:rPr>
      </w:pPr>
      <w:r>
        <w:rPr>
          <w:rFonts w:cs="David"/>
          <w:u w:val="none"/>
          <w:rtl/>
        </w:rPr>
        <w:tab/>
      </w:r>
    </w:p>
    <w:p w:rsidR="00000000" w:rsidRDefault="00DF5D2E">
      <w:pPr>
        <w:pStyle w:val="20"/>
        <w:rPr>
          <w:rFonts w:cs="David"/>
          <w:u w:val="none"/>
          <w:rtl/>
        </w:rPr>
      </w:pPr>
      <w:r>
        <w:rPr>
          <w:rFonts w:cs="David"/>
          <w:u w:val="none"/>
          <w:rtl/>
        </w:rPr>
        <w:tab/>
        <w:t xml:space="preserve">הוא צריך להודיע לבעלים. </w:t>
      </w:r>
    </w:p>
    <w:p w:rsidR="00000000" w:rsidRDefault="00DF5D2E">
      <w:pPr>
        <w:pStyle w:val="20"/>
        <w:rPr>
          <w:rFonts w:cs="David"/>
          <w:u w:val="none"/>
          <w:rtl/>
        </w:rPr>
      </w:pPr>
    </w:p>
    <w:p w:rsidR="00000000" w:rsidRDefault="00DF5D2E">
      <w:pPr>
        <w:pStyle w:val="20"/>
        <w:rPr>
          <w:rFonts w:cs="David"/>
          <w:u w:val="none"/>
          <w:rtl/>
        </w:rPr>
      </w:pPr>
      <w:r>
        <w:rPr>
          <w:rFonts w:cs="David"/>
          <w:rtl/>
        </w:rPr>
        <w:t>היו"ר אברהם פורז:</w:t>
      </w:r>
    </w:p>
    <w:p w:rsidR="00000000" w:rsidRDefault="00DF5D2E">
      <w:pPr>
        <w:pStyle w:val="20"/>
        <w:rPr>
          <w:rFonts w:cs="David"/>
          <w:u w:val="none"/>
          <w:rtl/>
        </w:rPr>
      </w:pPr>
      <w:r>
        <w:rPr>
          <w:rFonts w:cs="David"/>
          <w:u w:val="none"/>
          <w:rtl/>
        </w:rPr>
        <w:tab/>
      </w:r>
    </w:p>
    <w:p w:rsidR="00000000" w:rsidRDefault="00DF5D2E">
      <w:pPr>
        <w:pStyle w:val="20"/>
        <w:rPr>
          <w:rFonts w:cs="David"/>
          <w:u w:val="none"/>
          <w:rtl/>
        </w:rPr>
      </w:pPr>
      <w:r>
        <w:rPr>
          <w:rFonts w:cs="David"/>
          <w:u w:val="none"/>
          <w:rtl/>
        </w:rPr>
        <w:tab/>
        <w:t xml:space="preserve">הדבר היחידי שאת יכולה לשאול בהקשר הזה, זה איך הוא יודע אם הכלב מחוסן או לא מחוסן. </w:t>
      </w:r>
    </w:p>
    <w:p w:rsidR="00000000" w:rsidRDefault="00DF5D2E">
      <w:pPr>
        <w:pStyle w:val="20"/>
        <w:rPr>
          <w:rFonts w:cs="David"/>
          <w:u w:val="none"/>
          <w:rtl/>
        </w:rPr>
      </w:pPr>
    </w:p>
    <w:p w:rsidR="00000000" w:rsidRDefault="00DF5D2E">
      <w:pPr>
        <w:pStyle w:val="20"/>
        <w:rPr>
          <w:rFonts w:cs="David"/>
          <w:u w:val="none"/>
          <w:rtl/>
        </w:rPr>
      </w:pPr>
      <w:r>
        <w:rPr>
          <w:rFonts w:cs="David"/>
          <w:rtl/>
        </w:rPr>
        <w:t>מיכל סגן-כהן:</w:t>
      </w:r>
    </w:p>
    <w:p w:rsidR="00000000" w:rsidRDefault="00DF5D2E">
      <w:pPr>
        <w:pStyle w:val="20"/>
        <w:rPr>
          <w:rFonts w:cs="David"/>
          <w:u w:val="none"/>
          <w:rtl/>
        </w:rPr>
      </w:pPr>
    </w:p>
    <w:p w:rsidR="00000000" w:rsidRDefault="00DF5D2E">
      <w:pPr>
        <w:pStyle w:val="20"/>
        <w:rPr>
          <w:rFonts w:cs="David"/>
          <w:u w:val="none"/>
          <w:rtl/>
        </w:rPr>
      </w:pPr>
      <w:r>
        <w:rPr>
          <w:rFonts w:cs="David"/>
          <w:u w:val="none"/>
          <w:rtl/>
        </w:rPr>
        <w:tab/>
        <w:t>זה לא רק מחוסן. הוא א</w:t>
      </w:r>
      <w:r>
        <w:rPr>
          <w:rFonts w:cs="David"/>
          <w:u w:val="none"/>
          <w:rtl/>
        </w:rPr>
        <w:t xml:space="preserve">חראי בפקודת העיריות לפקח על כלבים. </w:t>
      </w:r>
    </w:p>
    <w:p w:rsidR="00000000" w:rsidRDefault="00DF5D2E">
      <w:pPr>
        <w:pStyle w:val="20"/>
        <w:rPr>
          <w:rFonts w:cs="David"/>
          <w:u w:val="none"/>
          <w:rtl/>
        </w:rPr>
      </w:pPr>
    </w:p>
    <w:p w:rsidR="00000000" w:rsidRDefault="00DF5D2E">
      <w:pPr>
        <w:pStyle w:val="20"/>
        <w:rPr>
          <w:rFonts w:cs="David"/>
          <w:u w:val="none"/>
          <w:rtl/>
        </w:rPr>
      </w:pPr>
      <w:r>
        <w:rPr>
          <w:rFonts w:cs="David"/>
          <w:rtl/>
        </w:rPr>
        <w:t>היו"ר אברהם פורז:</w:t>
      </w:r>
    </w:p>
    <w:p w:rsidR="00000000" w:rsidRDefault="00DF5D2E">
      <w:pPr>
        <w:pStyle w:val="20"/>
        <w:rPr>
          <w:rFonts w:cs="David"/>
          <w:u w:val="none"/>
          <w:rtl/>
        </w:rPr>
      </w:pPr>
    </w:p>
    <w:p w:rsidR="00000000" w:rsidRDefault="00DF5D2E">
      <w:pPr>
        <w:pStyle w:val="20"/>
        <w:rPr>
          <w:rFonts w:cs="David"/>
          <w:rtl/>
        </w:rPr>
      </w:pPr>
      <w:r>
        <w:rPr>
          <w:rFonts w:cs="David"/>
          <w:u w:val="none"/>
          <w:rtl/>
        </w:rPr>
        <w:tab/>
        <w:t>גם רופא פרטי רשאי לחסן כלב, ובלבד ששולמה אגרה לרשות המקומית. הוא חייב לשים את הצ'יפ ולדווח למרכז הארצי. הרופא הוטרינר הרשותי רואה כלב משתולל, כלב נושך. מאותו רגע שהוא לוכד אותו הוא בודק בדבר הארצי למ</w:t>
      </w:r>
      <w:r>
        <w:rPr>
          <w:rFonts w:cs="David"/>
          <w:u w:val="none"/>
          <w:rtl/>
        </w:rPr>
        <w:t xml:space="preserve">י הוא שייך ואם הוא חוסן. </w:t>
      </w:r>
      <w:r>
        <w:rPr>
          <w:rFonts w:cs="David"/>
          <w:rtl/>
        </w:rPr>
        <w:t xml:space="preserve"> </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לא מדובר רק על החיסון, מדובר גם על הסימון.</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סומך על הרופאים הוטרינריים הפרטיים, שהממונה רשאי לשלול מהם את הסימון אם אחד מהם סרח. אני בכלל בעד זה שאם הוא סרח שיקחו ממנו את הרשיון. אתם לא יכ</w:t>
      </w:r>
      <w:r>
        <w:rPr>
          <w:rFonts w:cs="David"/>
          <w:rtl/>
        </w:rPr>
        <w:t>ולים להתייחס לכל הרופאים בחוסר אמון טוטאלי.</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האם תהיה מוכן לקבוע בחוק שדיווח כאמור יינתן מיד ולא יאוחר מ-12 שעות מהרגע שהוא סימן?</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מיד.</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r>
        <w:rPr>
          <w:rFonts w:cs="David"/>
          <w:rtl/>
        </w:rPr>
        <w:tab/>
      </w:r>
    </w:p>
    <w:p w:rsidR="00000000" w:rsidRDefault="00DF5D2E">
      <w:pPr>
        <w:rPr>
          <w:rFonts w:cs="David"/>
          <w:rtl/>
        </w:rPr>
      </w:pPr>
      <w:r>
        <w:rPr>
          <w:rFonts w:cs="David"/>
          <w:rtl/>
        </w:rPr>
        <w:tab/>
        <w:t>זאת אומרת, הוא לא מסמן אלא אם הוא מדווח במישרין.</w:t>
      </w:r>
    </w:p>
    <w:p w:rsidR="00000000" w:rsidRDefault="00DF5D2E">
      <w:pPr>
        <w:rPr>
          <w:rFonts w:cs="David"/>
          <w:rtl/>
        </w:rPr>
      </w:pPr>
    </w:p>
    <w:p w:rsidR="00000000" w:rsidRDefault="00DF5D2E">
      <w:pPr>
        <w:rPr>
          <w:rFonts w:cs="David"/>
          <w:rtl/>
        </w:rPr>
      </w:pPr>
      <w:r>
        <w:rPr>
          <w:rFonts w:cs="David"/>
          <w:u w:val="single"/>
          <w:rtl/>
        </w:rPr>
        <w:t>היו"ר אברהם פורז</w:t>
      </w:r>
      <w:r>
        <w:rPr>
          <w:rFonts w:cs="David"/>
          <w:u w:val="single"/>
          <w:rtl/>
        </w:rPr>
        <w:t>:</w:t>
      </w:r>
    </w:p>
    <w:p w:rsidR="00000000" w:rsidRDefault="00DF5D2E">
      <w:pPr>
        <w:rPr>
          <w:rFonts w:cs="David"/>
          <w:rtl/>
        </w:rPr>
      </w:pPr>
    </w:p>
    <w:p w:rsidR="00000000" w:rsidRDefault="00DF5D2E">
      <w:pPr>
        <w:rPr>
          <w:rFonts w:cs="David"/>
          <w:rtl/>
        </w:rPr>
      </w:pPr>
      <w:r>
        <w:rPr>
          <w:rFonts w:cs="David"/>
          <w:rtl/>
        </w:rPr>
        <w:tab/>
        <w:t>הוא חייב קודם לחסן, אחר כך לסמן ובסוף לדווח. אנחנו יוצאים מתוך הנחה שאחרי שמרכז הרישום הארצי יפעל וכל בעלי החיים המחוסנים יהיה להם צ'יפים, לכל רשות מקומית יהיה מחשב שדרכו הם יוכלו לקבל אינפורמציה.</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בוא נקבע את זה בחוק.</w:t>
      </w:r>
    </w:p>
    <w:p w:rsidR="00000000" w:rsidRDefault="00DF5D2E">
      <w:pPr>
        <w:rPr>
          <w:rFonts w:cs="David"/>
          <w:rtl/>
        </w:rPr>
      </w:pPr>
    </w:p>
    <w:p w:rsidR="00000000" w:rsidRDefault="00DF5D2E">
      <w:pPr>
        <w:rPr>
          <w:rFonts w:cs="David"/>
          <w:rtl/>
        </w:rPr>
      </w:pPr>
      <w:r>
        <w:rPr>
          <w:rFonts w:cs="David"/>
          <w:u w:val="single"/>
          <w:rtl/>
        </w:rPr>
        <w:t>היו"ר אברהם פורז</w:t>
      </w:r>
      <w:r>
        <w:rPr>
          <w:rFonts w:cs="David"/>
          <w:u w:val="single"/>
          <w:rtl/>
        </w:rPr>
        <w:t>:</w:t>
      </w:r>
    </w:p>
    <w:p w:rsidR="00000000" w:rsidRDefault="00DF5D2E">
      <w:pPr>
        <w:rPr>
          <w:rFonts w:cs="David"/>
          <w:rtl/>
        </w:rPr>
      </w:pPr>
    </w:p>
    <w:p w:rsidR="00000000" w:rsidRDefault="00DF5D2E">
      <w:pPr>
        <w:rPr>
          <w:rFonts w:cs="David"/>
          <w:rtl/>
        </w:rPr>
      </w:pPr>
      <w:r>
        <w:rPr>
          <w:rFonts w:cs="David"/>
          <w:rtl/>
        </w:rPr>
        <w:tab/>
        <w:t>אני מוכן לקבוע את זה בחוק. כמה זה יכול לעלות? 2000 שקל?</w:t>
      </w:r>
    </w:p>
    <w:p w:rsidR="00000000" w:rsidRDefault="00DF5D2E">
      <w:pPr>
        <w:rPr>
          <w:rFonts w:cs="David"/>
          <w:u w:val="single"/>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זה לא עניין של כמה זה עולה. יש עיריות שאין להן כוח אדם. אם נקבע בחוק שרשות מקומית תנהל את כל המידע שלה באמצעים אלקטרוניים..</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לא איכפת לי לקבוע את זה בחוק.</w:t>
      </w:r>
    </w:p>
    <w:p w:rsidR="00000000" w:rsidRDefault="00DF5D2E">
      <w:pPr>
        <w:rPr>
          <w:rFonts w:cs="David"/>
          <w:rtl/>
        </w:rPr>
      </w:pPr>
    </w:p>
    <w:p w:rsidR="00000000" w:rsidRDefault="00DF5D2E">
      <w:pPr>
        <w:rPr>
          <w:rFonts w:cs="David"/>
          <w:rtl/>
        </w:rPr>
      </w:pPr>
      <w:r>
        <w:rPr>
          <w:rFonts w:cs="David"/>
          <w:u w:val="single"/>
          <w:rtl/>
        </w:rPr>
        <w:t>אתי</w:t>
      </w:r>
      <w:r>
        <w:rPr>
          <w:rFonts w:cs="David"/>
          <w:u w:val="single"/>
          <w:rtl/>
        </w:rPr>
        <w:t xml:space="preserve"> בנדלר:</w:t>
      </w:r>
    </w:p>
    <w:p w:rsidR="00000000" w:rsidRDefault="00DF5D2E">
      <w:pPr>
        <w:rPr>
          <w:rFonts w:cs="David"/>
          <w:rtl/>
        </w:rPr>
      </w:pPr>
      <w:r>
        <w:rPr>
          <w:rFonts w:cs="David"/>
          <w:rtl/>
        </w:rPr>
        <w:tab/>
      </w:r>
    </w:p>
    <w:p w:rsidR="00000000" w:rsidRDefault="00DF5D2E">
      <w:pPr>
        <w:rPr>
          <w:rFonts w:cs="David"/>
          <w:rtl/>
        </w:rPr>
      </w:pPr>
      <w:r>
        <w:rPr>
          <w:rFonts w:cs="David"/>
          <w:rtl/>
        </w:rPr>
        <w:tab/>
        <w:t>ואם אין לרשות מקומית את התקציב הזה?</w:t>
      </w:r>
    </w:p>
    <w:p w:rsidR="00000000" w:rsidRDefault="00DF5D2E">
      <w:pPr>
        <w:rPr>
          <w:rFonts w:cs="David"/>
          <w:rtl/>
        </w:rPr>
      </w:pPr>
    </w:p>
    <w:p w:rsidR="00000000" w:rsidRDefault="00DF5D2E">
      <w:pPr>
        <w:pStyle w:val="20"/>
        <w:rPr>
          <w:rFonts w:cs="David"/>
          <w:u w:val="none"/>
          <w:rtl/>
        </w:rPr>
      </w:pPr>
      <w:r>
        <w:rPr>
          <w:rFonts w:cs="David"/>
          <w:rtl/>
        </w:rPr>
        <w:t>היו"ר אברהם פורז:</w:t>
      </w:r>
    </w:p>
    <w:p w:rsidR="00000000" w:rsidRDefault="00DF5D2E">
      <w:pPr>
        <w:rPr>
          <w:rFonts w:cs="David"/>
          <w:rtl/>
        </w:rPr>
      </w:pPr>
    </w:p>
    <w:p w:rsidR="00000000" w:rsidRDefault="00DF5D2E">
      <w:pPr>
        <w:rPr>
          <w:rFonts w:cs="David"/>
          <w:rtl/>
        </w:rPr>
      </w:pPr>
      <w:r>
        <w:rPr>
          <w:rFonts w:cs="David"/>
          <w:rtl/>
        </w:rPr>
        <w:tab/>
        <w:t>הגברת בנדלר, אני מבקש ממך למצוא פתרון לסעיף האומר שכל רופא וטרינר רשותי חייב שיהיו לו האמצעים כדי לדווח ולקבל מידע ממרכז הרישום הארצי.</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 xml:space="preserve">הסעיף הזה הוא חסר משמעות, כי אם אתה לא </w:t>
      </w:r>
      <w:r>
        <w:rPr>
          <w:rFonts w:cs="David"/>
          <w:rtl/>
        </w:rPr>
        <w:t>קובע איזה אמצעים, אז הוא יגיד שהאמצעים שלו זה עט ונייר.</w:t>
      </w:r>
    </w:p>
    <w:p w:rsidR="00000000" w:rsidRDefault="00DF5D2E">
      <w:pPr>
        <w:rPr>
          <w:rFonts w:cs="David"/>
          <w:rtl/>
        </w:rPr>
      </w:pPr>
    </w:p>
    <w:p w:rsidR="00000000" w:rsidRDefault="00DF5D2E">
      <w:pPr>
        <w:pStyle w:val="20"/>
        <w:rPr>
          <w:rFonts w:cs="David"/>
          <w:u w:val="none"/>
          <w:rtl/>
        </w:rPr>
      </w:pPr>
      <w:r>
        <w:rPr>
          <w:rFonts w:cs="David"/>
          <w:rtl/>
        </w:rPr>
        <w:t>היו"ר אברהם פורז:</w:t>
      </w:r>
    </w:p>
    <w:p w:rsidR="00000000" w:rsidRDefault="00DF5D2E">
      <w:pPr>
        <w:rPr>
          <w:rFonts w:cs="David"/>
          <w:rtl/>
        </w:rPr>
      </w:pPr>
    </w:p>
    <w:p w:rsidR="00000000" w:rsidRDefault="00DF5D2E">
      <w:pPr>
        <w:rPr>
          <w:rFonts w:cs="David"/>
          <w:rtl/>
        </w:rPr>
      </w:pPr>
      <w:r>
        <w:rPr>
          <w:rFonts w:cs="David"/>
          <w:rtl/>
        </w:rPr>
        <w:tab/>
        <w:t>אני מציע שנכתוב שרשות מקומית תעמיד לרשות הרופא הוטרינר הרשותי שלה אמצעים מספיקים על-מנת לדווח ולקבל מידע ממרכז המידע.</w:t>
      </w:r>
    </w:p>
    <w:p w:rsidR="00000000" w:rsidRDefault="00DF5D2E">
      <w:pPr>
        <w:rPr>
          <w:rFonts w:cs="David"/>
          <w:rtl/>
        </w:rPr>
      </w:pPr>
    </w:p>
    <w:p w:rsidR="00000000" w:rsidRDefault="00DF5D2E">
      <w:pPr>
        <w:rPr>
          <w:rFonts w:cs="David"/>
          <w:rtl/>
        </w:rPr>
      </w:pPr>
      <w:r>
        <w:rPr>
          <w:rFonts w:cs="David"/>
          <w:u w:val="single"/>
          <w:rtl/>
        </w:rPr>
        <w:t>נועה בן-אריה:</w:t>
      </w:r>
    </w:p>
    <w:p w:rsidR="00000000" w:rsidRDefault="00DF5D2E">
      <w:pPr>
        <w:rPr>
          <w:rFonts w:cs="David"/>
          <w:rtl/>
        </w:rPr>
      </w:pPr>
    </w:p>
    <w:p w:rsidR="00000000" w:rsidRDefault="00DF5D2E">
      <w:pPr>
        <w:rPr>
          <w:rFonts w:cs="David"/>
          <w:rtl/>
        </w:rPr>
      </w:pPr>
      <w:r>
        <w:rPr>
          <w:rFonts w:cs="David"/>
          <w:rtl/>
        </w:rPr>
        <w:tab/>
        <w:t>אי אפשר להטיל את המטלה הזאת על הרשות המקומית</w:t>
      </w:r>
      <w:r>
        <w:rPr>
          <w:rFonts w:cs="David"/>
          <w:rtl/>
        </w:rPr>
        <w:t xml:space="preserve">. </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אמרת שאתה בעד לשלול את הרשיון מרופא וטרינר שלא דיווח. אני מבקש שזה יהיה בחוק.</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זאת תהיה עבירת אתיקה. לא על כל דבר שוללים מיד את הרשיון. אני מציע לכתוב שרופא וטרינר שחיסן ולא דיווח זאת עבירת משמעת לפי חוק הרופאים הוטרי</w:t>
      </w:r>
      <w:r>
        <w:rPr>
          <w:rFonts w:cs="David"/>
          <w:rtl/>
        </w:rPr>
        <w:t xml:space="preserve">נריים. </w:t>
      </w:r>
    </w:p>
    <w:p w:rsidR="00000000" w:rsidRDefault="00DF5D2E">
      <w:pPr>
        <w:rPr>
          <w:rFonts w:cs="David"/>
          <w:u w:val="single"/>
          <w:rtl/>
        </w:rPr>
      </w:pPr>
    </w:p>
    <w:p w:rsidR="00000000" w:rsidRDefault="00DF5D2E">
      <w:pPr>
        <w:rPr>
          <w:rFonts w:cs="David"/>
          <w:rtl/>
        </w:rPr>
      </w:pPr>
      <w:r>
        <w:rPr>
          <w:rFonts w:cs="David"/>
          <w:u w:val="single"/>
          <w:rtl/>
        </w:rPr>
        <w:t>גדעון ציפורי:</w:t>
      </w:r>
    </w:p>
    <w:p w:rsidR="00000000" w:rsidRDefault="00DF5D2E">
      <w:pPr>
        <w:rPr>
          <w:rFonts w:cs="David"/>
          <w:rtl/>
        </w:rPr>
      </w:pPr>
    </w:p>
    <w:p w:rsidR="00000000" w:rsidRDefault="00DF5D2E">
      <w:pPr>
        <w:rPr>
          <w:rFonts w:cs="David"/>
          <w:rtl/>
        </w:rPr>
      </w:pPr>
      <w:r>
        <w:rPr>
          <w:rFonts w:cs="David"/>
          <w:rtl/>
        </w:rPr>
        <w:tab/>
        <w:t>עם כל הכבוד לאלקטרוניקה ולטכנולוגיה, למה לא לקבוע בהוראת שעה שכרגע ימשיכו לדווח דרך הרשות המקומיות כי הן המרכזות, וכשיגמרו בעוד חצי שנה, בעוד שלושה חודשים, בעוד שנה להקים את כל המערכת, נעבור לדיווח דרך המרכז הארצי?</w:t>
      </w:r>
    </w:p>
    <w:p w:rsidR="00000000" w:rsidRDefault="00DF5D2E">
      <w:pPr>
        <w:rPr>
          <w:rFonts w:cs="David"/>
          <w:rtl/>
        </w:rPr>
      </w:pPr>
    </w:p>
    <w:p w:rsidR="00000000" w:rsidRDefault="00DF5D2E">
      <w:pPr>
        <w:rPr>
          <w:rFonts w:cs="David"/>
          <w:rtl/>
        </w:rPr>
      </w:pPr>
      <w:r>
        <w:rPr>
          <w:rFonts w:cs="David"/>
          <w:u w:val="single"/>
          <w:rtl/>
        </w:rPr>
        <w:t>היו"ר אברהם פור</w:t>
      </w:r>
      <w:r>
        <w:rPr>
          <w:rFonts w:cs="David"/>
          <w:u w:val="single"/>
          <w:rtl/>
        </w:rPr>
        <w:t>ז:</w:t>
      </w:r>
    </w:p>
    <w:p w:rsidR="00000000" w:rsidRDefault="00DF5D2E">
      <w:pPr>
        <w:rPr>
          <w:rFonts w:cs="David"/>
          <w:rtl/>
        </w:rPr>
      </w:pPr>
    </w:p>
    <w:p w:rsidR="00000000" w:rsidRDefault="00DF5D2E">
      <w:pPr>
        <w:rPr>
          <w:rFonts w:cs="David"/>
          <w:rtl/>
        </w:rPr>
      </w:pPr>
      <w:r>
        <w:rPr>
          <w:rFonts w:cs="David"/>
          <w:rtl/>
        </w:rPr>
        <w:tab/>
        <w:t>אני מעדיף לדחות את כניסתו של החוק לתוקף מאשר להתחיל בטלאי על טלאי. ברור שקודם כל צריך להקים את המרכז הארצי. לכשיוקם המרכז הארצי, כולם יזרימו ויקבלו ממנו דיווחים. לא איכפת לי לקבוע שהחוק ייכנס לתוקף בעוד שנה.</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אני לא רואה הוראה פוזיטיבי</w:t>
      </w:r>
      <w:r>
        <w:rPr>
          <w:rFonts w:cs="David"/>
          <w:rtl/>
        </w:rPr>
        <w:t xml:space="preserve">ת בחוק שהדיווח ייעשה באמצעים אלקטרוניים. לא יתכן שבמרכז הרישום יקבלו כל יום פקסים. צריך להיות ברור שמדווחים </w:t>
      </w:r>
      <w:r>
        <w:rPr>
          <w:rFonts w:cs="David"/>
        </w:rPr>
        <w:t xml:space="preserve">On line </w:t>
      </w:r>
      <w:r>
        <w:rPr>
          <w:rFonts w:cs="David"/>
          <w:rtl/>
        </w:rPr>
        <w:t xml:space="preserve"> לתוך מחשב.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אקבע ששר החקלאות רשאי יהיה לקבוע בתקנות כללים להפעלת המרכז.</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לרבות חובת דיווח באמצעים אלק</w:t>
      </w:r>
      <w:r>
        <w:rPr>
          <w:rFonts w:cs="David"/>
          <w:rtl/>
        </w:rPr>
        <w:t>טרוניים?</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לרבות חובת דיווח באמצעים ממוחשבים. </w:t>
      </w:r>
    </w:p>
    <w:p w:rsidR="00000000" w:rsidRDefault="00DF5D2E">
      <w:pPr>
        <w:rPr>
          <w:rFonts w:cs="David"/>
          <w:rtl/>
        </w:rPr>
      </w:pPr>
    </w:p>
    <w:p w:rsidR="00000000" w:rsidRDefault="00DF5D2E">
      <w:pPr>
        <w:rPr>
          <w:rFonts w:cs="David"/>
          <w:rtl/>
        </w:rPr>
      </w:pPr>
      <w:r>
        <w:rPr>
          <w:rFonts w:cs="David"/>
          <w:u w:val="single"/>
          <w:rtl/>
        </w:rPr>
        <w:t>מיכאל קליינר:</w:t>
      </w:r>
    </w:p>
    <w:p w:rsidR="00000000" w:rsidRDefault="00DF5D2E">
      <w:pPr>
        <w:rPr>
          <w:rFonts w:cs="David"/>
          <w:rtl/>
        </w:rPr>
      </w:pPr>
    </w:p>
    <w:p w:rsidR="00000000" w:rsidRDefault="00DF5D2E">
      <w:pPr>
        <w:rPr>
          <w:rFonts w:cs="David"/>
          <w:rtl/>
        </w:rPr>
      </w:pPr>
      <w:r>
        <w:rPr>
          <w:rFonts w:cs="David"/>
          <w:rtl/>
        </w:rPr>
        <w:tab/>
        <w:t>כניסת החוק לתוקף תהיה מעודכנת עד להודעה של השר שיש לו את האמצעים, או שנגיד שנה?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בואו נקבע שהחוק ייכנס לתוקף בעוד שנה. אם שר החקלאות לא יצליח להרים את הפ</w:t>
      </w:r>
      <w:r>
        <w:rPr>
          <w:rFonts w:cs="David"/>
          <w:rtl/>
        </w:rPr>
        <w:t xml:space="preserve">רוייקט, הוא יבקש מהכנסת לדחות את כניסת החוק לתוקף. אני מוכן לכתוב בהוראת מעבר, שהשר, באישור הוועדה, רשאי לדחות את תחולת החוק עד תקופה של שנה. </w:t>
      </w:r>
    </w:p>
    <w:p w:rsidR="00000000" w:rsidRDefault="00DF5D2E">
      <w:pPr>
        <w:rPr>
          <w:rFonts w:cs="David"/>
          <w:rtl/>
        </w:rPr>
      </w:pPr>
    </w:p>
    <w:p w:rsidR="00000000" w:rsidRDefault="00DF5D2E">
      <w:pPr>
        <w:rPr>
          <w:rFonts w:cs="David"/>
          <w:rtl/>
        </w:rPr>
      </w:pPr>
      <w:r>
        <w:rPr>
          <w:rFonts w:cs="David"/>
          <w:u w:val="single"/>
          <w:rtl/>
        </w:rPr>
        <w:t>אהוד פלג:</w:t>
      </w:r>
    </w:p>
    <w:p w:rsidR="00000000" w:rsidRDefault="00DF5D2E">
      <w:pPr>
        <w:rPr>
          <w:rFonts w:cs="David"/>
          <w:rtl/>
        </w:rPr>
      </w:pPr>
    </w:p>
    <w:p w:rsidR="00000000" w:rsidRDefault="00DF5D2E">
      <w:pPr>
        <w:rPr>
          <w:rFonts w:cs="David"/>
          <w:rtl/>
        </w:rPr>
      </w:pPr>
      <w:r>
        <w:rPr>
          <w:rFonts w:cs="David"/>
          <w:rtl/>
        </w:rPr>
        <w:tab/>
        <w:t>בסעיף 12 השארנו את המילים "אינו מוחזק לפי הוראות חוק זה"?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כן.</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 xml:space="preserve">או </w:t>
      </w:r>
      <w:r>
        <w:rPr>
          <w:rFonts w:cs="David"/>
          <w:rtl/>
        </w:rPr>
        <w:t>לפי תנאי הרשיון?</w:t>
      </w:r>
    </w:p>
    <w:p w:rsidR="00000000" w:rsidRDefault="00DF5D2E">
      <w:pPr>
        <w:rPr>
          <w:rFonts w:cs="David"/>
          <w:u w:val="single"/>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בסדר.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(ב) "הועבר כלב שלא היה לבעליו רשיון בר-תוקף למאורת הרשות..". צריך לכתוב במקום המלים "שלא היה לבעליו רשיון" את המילים "שלא הוחזק בהתאם להוראות החוק".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 xml:space="preserve">לא, צריך לכתוב "הועבר כלב </w:t>
      </w:r>
      <w:r>
        <w:rPr>
          <w:rFonts w:cs="David"/>
          <w:rtl/>
        </w:rPr>
        <w:t xml:space="preserve">למאורת הרשות לפי סעיף קטן (א).."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בסדר.</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לא כתוב פה מי צריך למסור את ההודעה.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אמרנו באופן כללי שמרכז הרישום מודיע לרשות המקומית והיא מטפלת, אבל אם כלב הלך לרשות מקומית אחרת אז אין טעם בזה, צריך להודיע לב</w:t>
      </w:r>
      <w:r>
        <w:rPr>
          <w:rFonts w:cs="David"/>
          <w:rtl/>
        </w:rPr>
        <w:t>עלים של הכלב.</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r>
        <w:rPr>
          <w:rFonts w:cs="David"/>
          <w:rtl/>
        </w:rPr>
        <w:tab/>
      </w:r>
    </w:p>
    <w:p w:rsidR="00000000" w:rsidRDefault="00DF5D2E">
      <w:pPr>
        <w:rPr>
          <w:rFonts w:cs="David"/>
          <w:rtl/>
        </w:rPr>
      </w:pPr>
      <w:r>
        <w:rPr>
          <w:rFonts w:cs="David"/>
          <w:rtl/>
        </w:rPr>
        <w:tab/>
        <w:t xml:space="preserve">מי שמעביר את הכלב למועצת הרשות זה רופא וטרינר או מרפאה. הוא צריך להודיע.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בסדר, הם יודיעו.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מי זה הם? הרופא הוטרינר העירוני?</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כן. </w:t>
      </w:r>
    </w:p>
    <w:p w:rsidR="00000000" w:rsidRDefault="00DF5D2E">
      <w:pPr>
        <w:rPr>
          <w:rFonts w:cs="David"/>
          <w:rtl/>
        </w:rPr>
      </w:pPr>
    </w:p>
    <w:p w:rsidR="00000000" w:rsidRDefault="00DF5D2E">
      <w:pPr>
        <w:rPr>
          <w:rFonts w:cs="David"/>
          <w:rtl/>
        </w:rPr>
      </w:pPr>
      <w:r>
        <w:rPr>
          <w:rFonts w:cs="David"/>
          <w:u w:val="single"/>
          <w:rtl/>
        </w:rPr>
        <w:t>מיכאל קליינר:</w:t>
      </w:r>
    </w:p>
    <w:p w:rsidR="00000000" w:rsidRDefault="00DF5D2E">
      <w:pPr>
        <w:rPr>
          <w:rFonts w:cs="David"/>
          <w:rtl/>
        </w:rPr>
      </w:pPr>
    </w:p>
    <w:p w:rsidR="00000000" w:rsidRDefault="00DF5D2E">
      <w:pPr>
        <w:rPr>
          <w:rFonts w:cs="David"/>
          <w:rtl/>
        </w:rPr>
      </w:pPr>
      <w:r>
        <w:rPr>
          <w:rFonts w:cs="David"/>
          <w:rtl/>
        </w:rPr>
        <w:tab/>
        <w:t>צריך לחפש משהו מוגדר</w:t>
      </w:r>
      <w:r>
        <w:rPr>
          <w:rFonts w:cs="David"/>
          <w:rtl/>
        </w:rPr>
        <w:t xml:space="preserve">, כדי שיהיה ברור על מי היתה החובה. במאורה יש רופא ראשי שאחראי על המאורה. הרופא הראשי של המאורה שאליה הובא הכלב הוא זה שאחראי על הדיווח. </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הרופא של המאורה או של הרשות שבה נמצאת המאורה?</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הרופא הרשותי.</w:t>
      </w:r>
    </w:p>
    <w:p w:rsidR="00000000" w:rsidRDefault="00DF5D2E">
      <w:pPr>
        <w:rPr>
          <w:rFonts w:cs="David"/>
          <w:rtl/>
        </w:rPr>
      </w:pPr>
    </w:p>
    <w:p w:rsidR="00000000" w:rsidRDefault="00DF5D2E">
      <w:pPr>
        <w:rPr>
          <w:rFonts w:cs="David"/>
          <w:rtl/>
        </w:rPr>
      </w:pPr>
      <w:r>
        <w:rPr>
          <w:rFonts w:cs="David"/>
          <w:u w:val="single"/>
          <w:rtl/>
        </w:rPr>
        <w:t>מיכאל קליינר:</w:t>
      </w:r>
    </w:p>
    <w:p w:rsidR="00000000" w:rsidRDefault="00DF5D2E">
      <w:pPr>
        <w:rPr>
          <w:rFonts w:cs="David"/>
          <w:rtl/>
        </w:rPr>
      </w:pPr>
    </w:p>
    <w:p w:rsidR="00000000" w:rsidRDefault="00DF5D2E">
      <w:pPr>
        <w:rPr>
          <w:rFonts w:cs="David"/>
          <w:rtl/>
        </w:rPr>
      </w:pPr>
      <w:r>
        <w:rPr>
          <w:rFonts w:cs="David"/>
          <w:rtl/>
        </w:rPr>
        <w:tab/>
        <w:t xml:space="preserve">יש בעיה, </w:t>
      </w:r>
      <w:r>
        <w:rPr>
          <w:rFonts w:cs="David"/>
          <w:rtl/>
        </w:rPr>
        <w:t xml:space="preserve">כי יש מאורות משותפות למספר עיריות. אני מציע שזה יהיה הרופא הווטרינר הראשי של המאורה. </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רופא רשותי שאחראי על המאורה.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אנחנו מחליטים שזה יהיה הרופא הווטרינר הרשותי שאחראי על המאורה, ואם לא, אז הרופא הוטרינר שבתחום שיפוטו א</w:t>
      </w:r>
      <w:r>
        <w:rPr>
          <w:rFonts w:cs="David"/>
          <w:rtl/>
        </w:rPr>
        <w:t>ו בתחום סמכותו נמצאת המאורה.</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לא אישרנו את ההגדרה של מאורת הרשות. בוא נחזור להגדרה, תאשר אותה ואז נראה אם זה רלוונטי או לא.</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בסדר. </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"מאורת הרשות" – מיתקן שקבעה הרשות המקומית, באישור המנהל, לאחזקת כלבים, לרב</w:t>
      </w:r>
      <w:r>
        <w:rPr>
          <w:rFonts w:cs="David"/>
          <w:rtl/>
        </w:rPr>
        <w:t>ות מאורת בידוד כמשמעותה בסעיף 3 לפקודת הכלבת 1934 (להלן – פקודת הכלבת).</w:t>
      </w:r>
    </w:p>
    <w:p w:rsidR="00000000" w:rsidRDefault="00DF5D2E">
      <w:pPr>
        <w:rPr>
          <w:rFonts w:cs="David"/>
          <w:rtl/>
        </w:rPr>
      </w:pPr>
    </w:p>
    <w:p w:rsidR="00000000" w:rsidRDefault="00DF5D2E">
      <w:pPr>
        <w:rPr>
          <w:rFonts w:cs="David"/>
          <w:rtl/>
        </w:rPr>
      </w:pPr>
      <w:r>
        <w:rPr>
          <w:rFonts w:cs="David"/>
          <w:u w:val="single"/>
          <w:rtl/>
        </w:rPr>
        <w:t>בן גנדבר:</w:t>
      </w:r>
    </w:p>
    <w:p w:rsidR="00000000" w:rsidRDefault="00DF5D2E">
      <w:pPr>
        <w:rPr>
          <w:rFonts w:cs="David"/>
          <w:rtl/>
        </w:rPr>
      </w:pPr>
    </w:p>
    <w:p w:rsidR="00000000" w:rsidRDefault="00DF5D2E">
      <w:pPr>
        <w:rPr>
          <w:rFonts w:cs="David"/>
          <w:rtl/>
        </w:rPr>
      </w:pPr>
      <w:r>
        <w:rPr>
          <w:rFonts w:cs="David"/>
          <w:rtl/>
        </w:rPr>
        <w:tab/>
        <w:t xml:space="preserve">המועצה האזורית מטה יהודה מעבירה את כל הכלבים שהיא לוכדת לקבלן פרטי שנמצא בתחום המועצה האזורית גזר. לקבלן הזה יש וטרינר שלו שאחראי על המאורה. מי יודיע במצב הזה? </w:t>
      </w:r>
    </w:p>
    <w:p w:rsidR="00000000" w:rsidRDefault="00DF5D2E">
      <w:pPr>
        <w:rPr>
          <w:rFonts w:cs="David"/>
          <w:rtl/>
        </w:rPr>
      </w:pPr>
    </w:p>
    <w:p w:rsidR="00000000" w:rsidRDefault="00DF5D2E">
      <w:pPr>
        <w:rPr>
          <w:rFonts w:cs="David"/>
          <w:rtl/>
        </w:rPr>
      </w:pPr>
      <w:r>
        <w:rPr>
          <w:rFonts w:cs="David"/>
          <w:u w:val="single"/>
          <w:rtl/>
        </w:rPr>
        <w:t>היו"ר אבר</w:t>
      </w:r>
      <w:r>
        <w:rPr>
          <w:rFonts w:cs="David"/>
          <w:u w:val="single"/>
          <w:rtl/>
        </w:rPr>
        <w:t>הם פורז:</w:t>
      </w:r>
    </w:p>
    <w:p w:rsidR="00000000" w:rsidRDefault="00DF5D2E">
      <w:pPr>
        <w:rPr>
          <w:rFonts w:cs="David"/>
          <w:rtl/>
        </w:rPr>
      </w:pPr>
    </w:p>
    <w:p w:rsidR="00000000" w:rsidRDefault="00DF5D2E">
      <w:pPr>
        <w:rPr>
          <w:rFonts w:cs="David"/>
          <w:rtl/>
        </w:rPr>
      </w:pPr>
      <w:r>
        <w:rPr>
          <w:rFonts w:cs="David"/>
          <w:rtl/>
        </w:rPr>
        <w:tab/>
        <w:t>השאלה היא אם מאורת הרשות זה מתקן שקבעה הרשות מקומית. אם היא קבעה שהמאורה שלה נמצאת ביישוב אחר זה בסדר.</w:t>
      </w:r>
    </w:p>
    <w:p w:rsidR="00000000" w:rsidRDefault="00DF5D2E">
      <w:pPr>
        <w:rPr>
          <w:rFonts w:cs="David"/>
          <w:rtl/>
        </w:rPr>
      </w:pPr>
    </w:p>
    <w:p w:rsidR="00000000" w:rsidRDefault="00DF5D2E">
      <w:pPr>
        <w:rPr>
          <w:rFonts w:cs="David"/>
          <w:u w:val="single"/>
          <w:rtl/>
        </w:rPr>
      </w:pPr>
      <w:r>
        <w:rPr>
          <w:rFonts w:cs="David"/>
          <w:u w:val="single"/>
          <w:rtl/>
        </w:rPr>
        <w:t>בן גנדבר:</w:t>
      </w:r>
    </w:p>
    <w:p w:rsidR="00000000" w:rsidRDefault="00DF5D2E">
      <w:pPr>
        <w:rPr>
          <w:rFonts w:cs="David"/>
          <w:u w:val="single"/>
          <w:rtl/>
        </w:rPr>
      </w:pPr>
    </w:p>
    <w:p w:rsidR="00000000" w:rsidRDefault="00DF5D2E">
      <w:pPr>
        <w:rPr>
          <w:rFonts w:cs="David"/>
          <w:rtl/>
        </w:rPr>
      </w:pPr>
      <w:r>
        <w:rPr>
          <w:rFonts w:cs="David"/>
          <w:rtl/>
        </w:rPr>
        <w:tab/>
        <w:t xml:space="preserve">כן, אבל זה קבלן פרטי. </w:t>
      </w:r>
    </w:p>
    <w:p w:rsidR="00000000" w:rsidRDefault="00DF5D2E">
      <w:pPr>
        <w:rPr>
          <w:rFonts w:cs="David"/>
          <w:rtl/>
        </w:rPr>
      </w:pPr>
    </w:p>
    <w:p w:rsidR="00000000" w:rsidRDefault="00DF5D2E">
      <w:pPr>
        <w:pStyle w:val="20"/>
        <w:rPr>
          <w:rFonts w:cs="David"/>
          <w:rtl/>
        </w:rPr>
      </w:pPr>
    </w:p>
    <w:p w:rsidR="00000000" w:rsidRDefault="00DF5D2E">
      <w:pPr>
        <w:pStyle w:val="20"/>
        <w:rPr>
          <w:rFonts w:cs="David"/>
          <w:rtl/>
        </w:rPr>
      </w:pPr>
    </w:p>
    <w:p w:rsidR="00000000" w:rsidRDefault="00DF5D2E">
      <w:pPr>
        <w:pStyle w:val="20"/>
        <w:rPr>
          <w:rFonts w:cs="David"/>
          <w:rtl/>
        </w:rPr>
      </w:pPr>
    </w:p>
    <w:p w:rsidR="00000000" w:rsidRDefault="00DF5D2E">
      <w:pPr>
        <w:pStyle w:val="20"/>
        <w:rPr>
          <w:rFonts w:cs="David"/>
          <w:u w:val="none"/>
          <w:rtl/>
        </w:rPr>
      </w:pPr>
      <w:r>
        <w:rPr>
          <w:rFonts w:cs="David"/>
          <w:rtl/>
        </w:rPr>
        <w:t>היו"ר אברהם פורז:</w:t>
      </w:r>
    </w:p>
    <w:p w:rsidR="00000000" w:rsidRDefault="00DF5D2E">
      <w:pPr>
        <w:rPr>
          <w:rFonts w:cs="David"/>
          <w:rtl/>
        </w:rPr>
      </w:pPr>
    </w:p>
    <w:p w:rsidR="00000000" w:rsidRDefault="00DF5D2E">
      <w:pPr>
        <w:rPr>
          <w:rFonts w:cs="David"/>
          <w:rtl/>
        </w:rPr>
      </w:pPr>
      <w:r>
        <w:rPr>
          <w:rFonts w:cs="David"/>
          <w:rtl/>
        </w:rPr>
        <w:tab/>
        <w:t xml:space="preserve">לרופא הווטרינר הרשותי יש חובת דיווח. זה שהוא נתן לקבלן זאת בעיה שלו. הוא מבחינתנו </w:t>
      </w:r>
      <w:r>
        <w:rPr>
          <w:rFonts w:cs="David"/>
          <w:rtl/>
        </w:rPr>
        <w:t>אחראי. ההגדרה מאושרת.</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 xml:space="preserve">עכשיו נחזור לסעיף 12(ב) כדי לראות על איזה רופא וטרינר אנחנו מדברים.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אם יש רופא רשותי שאחראי על המאורה, אז הרופא הווטרינר הרשותי שאחראי על המאורה. אם אין רופא וטרינר רשותי, אז הנטל הוא על הרופא הוטרי</w:t>
      </w:r>
      <w:r>
        <w:rPr>
          <w:rFonts w:cs="David"/>
          <w:rtl/>
        </w:rPr>
        <w:t>נר הרשותי שבתחום הרשות שלו נמצאת המאורה.</w:t>
      </w:r>
    </w:p>
    <w:p w:rsidR="00000000" w:rsidRDefault="00DF5D2E">
      <w:pPr>
        <w:rPr>
          <w:rFonts w:cs="David"/>
          <w:rtl/>
        </w:rPr>
      </w:pPr>
    </w:p>
    <w:p w:rsidR="00000000" w:rsidRDefault="00DF5D2E">
      <w:pPr>
        <w:rPr>
          <w:rFonts w:cs="David"/>
          <w:rtl/>
        </w:rPr>
      </w:pPr>
      <w:r>
        <w:rPr>
          <w:rFonts w:cs="David"/>
          <w:u w:val="single"/>
          <w:rtl/>
        </w:rPr>
        <w:t>נתן פיקשטיין:</w:t>
      </w:r>
    </w:p>
    <w:p w:rsidR="00000000" w:rsidRDefault="00DF5D2E">
      <w:pPr>
        <w:rPr>
          <w:rFonts w:cs="David"/>
          <w:rtl/>
        </w:rPr>
      </w:pPr>
    </w:p>
    <w:p w:rsidR="00000000" w:rsidRDefault="00DF5D2E">
      <w:pPr>
        <w:rPr>
          <w:rFonts w:cs="David"/>
          <w:rtl/>
        </w:rPr>
      </w:pPr>
      <w:r>
        <w:rPr>
          <w:rFonts w:cs="David"/>
          <w:rtl/>
        </w:rPr>
        <w:tab/>
        <w:t>לא ברור לי מי ידווח לבית הספר על כלב נחייה שנכנס למאורה.</w:t>
      </w:r>
    </w:p>
    <w:p w:rsidR="00000000" w:rsidRDefault="00DF5D2E">
      <w:pPr>
        <w:rPr>
          <w:rFonts w:cs="David"/>
          <w:rtl/>
        </w:rPr>
      </w:pPr>
    </w:p>
    <w:p w:rsidR="00000000" w:rsidRDefault="00DF5D2E">
      <w:pPr>
        <w:pStyle w:val="20"/>
        <w:rPr>
          <w:rFonts w:cs="David"/>
          <w:u w:val="none"/>
          <w:rtl/>
        </w:rPr>
      </w:pPr>
      <w:r>
        <w:rPr>
          <w:rFonts w:cs="David"/>
          <w:rtl/>
        </w:rPr>
        <w:t>היו"ר אברהם פורז:</w:t>
      </w:r>
    </w:p>
    <w:p w:rsidR="00000000" w:rsidRDefault="00DF5D2E">
      <w:pPr>
        <w:rPr>
          <w:rFonts w:cs="David"/>
          <w:rtl/>
        </w:rPr>
      </w:pPr>
    </w:p>
    <w:p w:rsidR="00000000" w:rsidRDefault="00DF5D2E">
      <w:pPr>
        <w:rPr>
          <w:rFonts w:cs="David"/>
          <w:rtl/>
        </w:rPr>
      </w:pPr>
      <w:r>
        <w:rPr>
          <w:rFonts w:cs="David"/>
          <w:rtl/>
        </w:rPr>
        <w:tab/>
        <w:t>מה קורה היום לגבי כלב נחייה שתקף?</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 xml:space="preserve">כל טיפול בכלבי נחייה מבוצע על ידי רופאים וטרינריים רשותיים. ברגע שיש </w:t>
      </w:r>
      <w:r>
        <w:rPr>
          <w:rFonts w:cs="David"/>
          <w:rtl/>
        </w:rPr>
        <w:t>מקרה של כלב נחייה שנשך, רופא וטרינר רשותי צריך למצוא את הדרך להודיע לאותו בית ספר על הכלב.</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(ג) "נמסרה הודעה כאמור בסעיף קטן (ב) ובעליו של הכלב לא פנה לווטרינר העירוני בתוך עשרה ימים מיום מסירת ההודעה, או שלא נמסרה הודעה מכיוון שהכלב לא היה</w:t>
      </w:r>
      <w:r>
        <w:rPr>
          <w:rFonts w:cs="David"/>
          <w:rtl/>
        </w:rPr>
        <w:t xml:space="preserve"> מסומן וחלפו עשרה ימים מיום העברת הכלב למאורת הרשות, ינהג בו הווטרינר העירוני לפי סעיף 6(ה)". </w:t>
      </w:r>
    </w:p>
    <w:p w:rsidR="00000000" w:rsidRDefault="00DF5D2E">
      <w:pPr>
        <w:rPr>
          <w:rFonts w:cs="David"/>
          <w:rtl/>
        </w:rPr>
      </w:pPr>
    </w:p>
    <w:p w:rsidR="00000000" w:rsidRDefault="00DF5D2E">
      <w:pPr>
        <w:rPr>
          <w:rFonts w:cs="David"/>
          <w:u w:val="single"/>
          <w:rtl/>
        </w:rPr>
      </w:pPr>
      <w:r>
        <w:rPr>
          <w:rFonts w:cs="David"/>
          <w:u w:val="single"/>
          <w:rtl/>
        </w:rPr>
        <w:t>היו"ר אברהם פורז:</w:t>
      </w:r>
    </w:p>
    <w:p w:rsidR="00000000" w:rsidRDefault="00DF5D2E">
      <w:pPr>
        <w:rPr>
          <w:rFonts w:cs="David"/>
          <w:u w:val="single"/>
          <w:rtl/>
        </w:rPr>
      </w:pPr>
    </w:p>
    <w:p w:rsidR="00000000" w:rsidRDefault="00DF5D2E">
      <w:pPr>
        <w:rPr>
          <w:rFonts w:cs="David"/>
          <w:rtl/>
        </w:rPr>
      </w:pPr>
      <w:r>
        <w:rPr>
          <w:rFonts w:cs="David"/>
          <w:rtl/>
        </w:rPr>
        <w:tab/>
        <w:t>בסדר.</w:t>
      </w:r>
    </w:p>
    <w:p w:rsidR="00000000" w:rsidRDefault="00DF5D2E">
      <w:pPr>
        <w:rPr>
          <w:rFonts w:cs="David"/>
          <w:rtl/>
        </w:rPr>
      </w:pPr>
    </w:p>
    <w:p w:rsidR="00000000" w:rsidRDefault="00DF5D2E">
      <w:pPr>
        <w:rPr>
          <w:rFonts w:cs="David"/>
          <w:rtl/>
        </w:rPr>
      </w:pPr>
      <w:r>
        <w:rPr>
          <w:rFonts w:cs="David"/>
          <w:u w:val="single"/>
          <w:rtl/>
        </w:rPr>
        <w:t>גדעון ציפורי:</w:t>
      </w:r>
    </w:p>
    <w:p w:rsidR="00000000" w:rsidRDefault="00DF5D2E">
      <w:pPr>
        <w:rPr>
          <w:rFonts w:cs="David"/>
          <w:rtl/>
        </w:rPr>
      </w:pPr>
    </w:p>
    <w:p w:rsidR="00000000" w:rsidRDefault="00DF5D2E">
      <w:pPr>
        <w:rPr>
          <w:rFonts w:cs="David"/>
          <w:rtl/>
        </w:rPr>
      </w:pPr>
      <w:r>
        <w:rPr>
          <w:rFonts w:cs="David"/>
          <w:rtl/>
        </w:rPr>
        <w:tab/>
        <w:t>מה ייחשב כמסירת הודעה? זה מאוד חשוב.</w:t>
      </w:r>
    </w:p>
    <w:p w:rsidR="00000000" w:rsidRDefault="00DF5D2E">
      <w:pPr>
        <w:rPr>
          <w:rFonts w:cs="David"/>
          <w:rtl/>
        </w:rPr>
      </w:pPr>
    </w:p>
    <w:p w:rsidR="00000000" w:rsidRDefault="00DF5D2E">
      <w:pPr>
        <w:rPr>
          <w:rFonts w:cs="David"/>
          <w:rtl/>
        </w:rPr>
      </w:pPr>
      <w:r>
        <w:rPr>
          <w:rFonts w:cs="David"/>
          <w:u w:val="single"/>
          <w:rtl/>
        </w:rPr>
        <w:t>אהוד פלג:</w:t>
      </w:r>
    </w:p>
    <w:p w:rsidR="00000000" w:rsidRDefault="00DF5D2E">
      <w:pPr>
        <w:rPr>
          <w:rFonts w:cs="David"/>
          <w:rtl/>
        </w:rPr>
      </w:pPr>
    </w:p>
    <w:p w:rsidR="00000000" w:rsidRDefault="00DF5D2E">
      <w:pPr>
        <w:rPr>
          <w:rFonts w:cs="David"/>
          <w:rtl/>
        </w:rPr>
      </w:pPr>
      <w:r>
        <w:rPr>
          <w:rFonts w:cs="David"/>
          <w:rtl/>
        </w:rPr>
        <w:tab/>
        <w:t>אנחנו מציעים שזה יהיה קבלת הודעה ולא מסירת הודעה.</w:t>
      </w:r>
    </w:p>
    <w:p w:rsidR="00000000" w:rsidRDefault="00DF5D2E">
      <w:pPr>
        <w:rPr>
          <w:rFonts w:cs="David"/>
          <w:rtl/>
        </w:rPr>
      </w:pPr>
    </w:p>
    <w:p w:rsidR="00000000" w:rsidRDefault="00DF5D2E">
      <w:pPr>
        <w:rPr>
          <w:rFonts w:cs="David"/>
          <w:rtl/>
        </w:rPr>
      </w:pPr>
      <w:r>
        <w:rPr>
          <w:rFonts w:cs="David"/>
          <w:u w:val="single"/>
          <w:rtl/>
        </w:rPr>
        <w:t>גדעון ציפורי:</w:t>
      </w:r>
    </w:p>
    <w:p w:rsidR="00000000" w:rsidRDefault="00DF5D2E">
      <w:pPr>
        <w:rPr>
          <w:rFonts w:cs="David"/>
          <w:rtl/>
        </w:rPr>
      </w:pPr>
    </w:p>
    <w:p w:rsidR="00000000" w:rsidRDefault="00DF5D2E">
      <w:pPr>
        <w:rPr>
          <w:rFonts w:cs="David"/>
          <w:rtl/>
        </w:rPr>
      </w:pPr>
      <w:r>
        <w:rPr>
          <w:rFonts w:cs="David"/>
          <w:rtl/>
        </w:rPr>
        <w:tab/>
      </w:r>
      <w:r>
        <w:rPr>
          <w:rFonts w:cs="David"/>
          <w:rtl/>
        </w:rPr>
        <w:t>ומה אם הוא נמצא בעבודה, נמצא בטיול?</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אי אפשר מיום קבלת ההודעה, כי אתה יכול לא לאתר את הבעלים אף פעם.</w:t>
      </w:r>
    </w:p>
    <w:p w:rsidR="00000000" w:rsidRDefault="00DF5D2E">
      <w:pPr>
        <w:rPr>
          <w:rFonts w:cs="David"/>
          <w:rtl/>
        </w:rPr>
      </w:pPr>
    </w:p>
    <w:p w:rsidR="00000000" w:rsidRDefault="00DF5D2E">
      <w:pPr>
        <w:pStyle w:val="20"/>
        <w:rPr>
          <w:rFonts w:cs="David"/>
          <w:u w:val="none"/>
          <w:rtl/>
        </w:rPr>
      </w:pPr>
      <w:r>
        <w:rPr>
          <w:rFonts w:cs="David"/>
          <w:rtl/>
        </w:rPr>
        <w:t>אהוד פלג:</w:t>
      </w:r>
    </w:p>
    <w:p w:rsidR="00000000" w:rsidRDefault="00DF5D2E">
      <w:pPr>
        <w:rPr>
          <w:rFonts w:cs="David"/>
          <w:rtl/>
        </w:rPr>
      </w:pPr>
    </w:p>
    <w:p w:rsidR="00000000" w:rsidRDefault="00DF5D2E">
      <w:pPr>
        <w:rPr>
          <w:rFonts w:cs="David"/>
          <w:rtl/>
        </w:rPr>
      </w:pPr>
      <w:r>
        <w:rPr>
          <w:rFonts w:cs="David"/>
          <w:rtl/>
        </w:rPr>
        <w:tab/>
        <w:t xml:space="preserve">אם הכלב מסומן, אז הבעלים רשומים במרכז הרישום.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ומה אם הם לא נמצאים בארץ?</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יש את התופעה המכוער</w:t>
      </w:r>
      <w:r>
        <w:rPr>
          <w:rFonts w:cs="David"/>
          <w:rtl/>
        </w:rPr>
        <w:t>ת הזאת שאנשים נוטשים כלבים בנמל התעופה. מה עושים אז? מאתרים את הכתובת שלו במרכז המידע ושולחים לו הודעה. מה אתה מציע?</w:t>
      </w:r>
    </w:p>
    <w:p w:rsidR="00000000" w:rsidRDefault="00DF5D2E">
      <w:pPr>
        <w:rPr>
          <w:rFonts w:cs="David"/>
          <w:rtl/>
        </w:rPr>
      </w:pPr>
    </w:p>
    <w:p w:rsidR="00000000" w:rsidRDefault="00DF5D2E">
      <w:pPr>
        <w:pStyle w:val="20"/>
        <w:rPr>
          <w:rFonts w:cs="David"/>
          <w:u w:val="none"/>
          <w:rtl/>
        </w:rPr>
      </w:pPr>
      <w:r>
        <w:rPr>
          <w:rFonts w:cs="David"/>
          <w:rtl/>
        </w:rPr>
        <w:t>אוהד פלג:</w:t>
      </w:r>
    </w:p>
    <w:p w:rsidR="00000000" w:rsidRDefault="00DF5D2E">
      <w:pPr>
        <w:rPr>
          <w:rFonts w:cs="David"/>
          <w:rtl/>
        </w:rPr>
      </w:pPr>
    </w:p>
    <w:p w:rsidR="00000000" w:rsidRDefault="00DF5D2E">
      <w:pPr>
        <w:numPr>
          <w:ilvl w:val="0"/>
          <w:numId w:val="10"/>
        </w:numPr>
        <w:rPr>
          <w:rFonts w:cs="David"/>
          <w:rtl/>
        </w:rPr>
      </w:pPr>
      <w:r>
        <w:rPr>
          <w:rFonts w:cs="David"/>
          <w:rtl/>
        </w:rPr>
        <w:t xml:space="preserve">נאריך את התקופה. ב. מיום שנשלחה הודעה בדואר רשום.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הוא לא יקח דואר רשום כי הוא יחשוב שזה דוח תנועה.</w:t>
      </w:r>
    </w:p>
    <w:p w:rsidR="00000000" w:rsidRDefault="00DF5D2E">
      <w:pPr>
        <w:rPr>
          <w:rFonts w:cs="David"/>
          <w:rtl/>
        </w:rPr>
      </w:pPr>
    </w:p>
    <w:p w:rsidR="00000000" w:rsidRDefault="00DF5D2E">
      <w:pPr>
        <w:rPr>
          <w:rFonts w:cs="David"/>
          <w:rtl/>
        </w:rPr>
      </w:pPr>
      <w:r>
        <w:rPr>
          <w:rFonts w:cs="David"/>
          <w:u w:val="single"/>
          <w:rtl/>
        </w:rPr>
        <w:t>גדעון ציפ</w:t>
      </w:r>
      <w:r>
        <w:rPr>
          <w:rFonts w:cs="David"/>
          <w:u w:val="single"/>
          <w:rtl/>
        </w:rPr>
        <w:t>ורי:</w:t>
      </w:r>
    </w:p>
    <w:p w:rsidR="00000000" w:rsidRDefault="00DF5D2E">
      <w:pPr>
        <w:rPr>
          <w:rFonts w:cs="David"/>
          <w:rtl/>
        </w:rPr>
      </w:pPr>
    </w:p>
    <w:p w:rsidR="00000000" w:rsidRDefault="00DF5D2E">
      <w:pPr>
        <w:rPr>
          <w:rFonts w:cs="David"/>
          <w:rtl/>
        </w:rPr>
      </w:pPr>
      <w:r>
        <w:rPr>
          <w:rFonts w:cs="David"/>
          <w:rtl/>
        </w:rPr>
        <w:tab/>
        <w:t>להאריך את התקופה ל-20 יום זה נטל אדיר על תחנות ההסגר.</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ליבי ליבי על הכלבים, אבל גם הרשות המקומית צריכה לדעת מה קורה איתה. מסירת הודעה זה מונח מאוד לא ברור, כי השאלה היא אם זה מיום ששלחתי את המכתב או מיום שזה הגיע. אני לא חושב שהה</w:t>
      </w:r>
      <w:r>
        <w:rPr>
          <w:rFonts w:cs="David"/>
          <w:rtl/>
        </w:rPr>
        <w:t>ודעות צריכות להישלח בדואר. אני אשאיר את זה די מעורפל, מתוך הנחה שאם אני נותן עוד כמה ימים, אז אם זה מכתב זה יגיע, ואם זה טלפון..</w:t>
      </w:r>
    </w:p>
    <w:p w:rsidR="00000000" w:rsidRDefault="00DF5D2E">
      <w:pPr>
        <w:rPr>
          <w:rFonts w:cs="David"/>
          <w:rtl/>
        </w:rPr>
      </w:pPr>
    </w:p>
    <w:p w:rsidR="00000000" w:rsidRDefault="00DF5D2E">
      <w:pPr>
        <w:pStyle w:val="20"/>
        <w:rPr>
          <w:rFonts w:cs="David"/>
          <w:u w:val="none"/>
          <w:rtl/>
        </w:rPr>
      </w:pPr>
      <w:r>
        <w:rPr>
          <w:rFonts w:cs="David"/>
          <w:rtl/>
        </w:rPr>
        <w:t>גדעון ציפורי:</w:t>
      </w:r>
    </w:p>
    <w:p w:rsidR="00000000" w:rsidRDefault="00DF5D2E">
      <w:pPr>
        <w:rPr>
          <w:rFonts w:cs="David"/>
          <w:rtl/>
        </w:rPr>
      </w:pPr>
    </w:p>
    <w:p w:rsidR="00000000" w:rsidRDefault="00DF5D2E">
      <w:pPr>
        <w:rPr>
          <w:rFonts w:cs="David"/>
          <w:rtl/>
        </w:rPr>
      </w:pPr>
      <w:r>
        <w:rPr>
          <w:rFonts w:cs="David"/>
          <w:rtl/>
        </w:rPr>
        <w:tab/>
        <w:t xml:space="preserve">אצלי מנהלים רישום של כל טלפון שעושים. האם הרישום הזה יהיה מקובל?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זאת בעיה בלתי פתירה. לא</w:t>
      </w:r>
      <w:r>
        <w:rPr>
          <w:rFonts w:cs="David"/>
          <w:rtl/>
        </w:rPr>
        <w:t xml:space="preserve"> נתחיל לעשות פרוצדורה של תחליף מסירה. בואו נסתפק בזה שאנחנו מאמינים שהרשויות יפעילו את זה בתום לב. לו אני הייתי הרופא הרשותי, הייתי גם שולח מכתב וגם מרים טלפון.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בין אם זה יהיה 14 ימים ובין אם זה יהיה תקופה אחרת, אני מציעה שזה יהיה מיום מסירת</w:t>
      </w:r>
      <w:r>
        <w:rPr>
          <w:rFonts w:cs="David"/>
          <w:rtl/>
        </w:rPr>
        <w:t xml:space="preserve"> ההודעה ולא מיום העברת הכלב למאורת הרשות. </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ברור. </w:t>
      </w:r>
    </w:p>
    <w:p w:rsidR="00000000" w:rsidRDefault="00DF5D2E">
      <w:pPr>
        <w:rPr>
          <w:rFonts w:cs="David"/>
          <w:rtl/>
        </w:rPr>
      </w:pPr>
    </w:p>
    <w:p w:rsidR="00000000" w:rsidRDefault="00DF5D2E">
      <w:pPr>
        <w:rPr>
          <w:rFonts w:cs="David"/>
          <w:u w:val="single"/>
          <w:rtl/>
        </w:rPr>
      </w:pPr>
      <w:r>
        <w:rPr>
          <w:rFonts w:cs="David"/>
          <w:u w:val="single"/>
          <w:rtl/>
        </w:rPr>
        <w:t>משה רפלוביץ:</w:t>
      </w:r>
    </w:p>
    <w:p w:rsidR="00000000" w:rsidRDefault="00DF5D2E">
      <w:pPr>
        <w:rPr>
          <w:rFonts w:cs="David"/>
          <w:u w:val="single"/>
          <w:rtl/>
        </w:rPr>
      </w:pPr>
    </w:p>
    <w:p w:rsidR="00000000" w:rsidRDefault="00DF5D2E">
      <w:pPr>
        <w:rPr>
          <w:rFonts w:cs="David"/>
          <w:rtl/>
        </w:rPr>
      </w:pPr>
      <w:r>
        <w:rPr>
          <w:rFonts w:cs="David"/>
          <w:rtl/>
        </w:rPr>
        <w:tab/>
        <w:t>צריך להבין מה המשמעות של 14 ימים. יש היום מצב שבמאורה של גוש-דן ש יש 30 כלובים ו60,70 כלבים. המשמעות של להאריך את זה ל-14 יום, היא לגרום לכלבים שבפנים צפיפות נוספת.</w:t>
      </w:r>
    </w:p>
    <w:p w:rsidR="00000000" w:rsidRDefault="00DF5D2E">
      <w:pPr>
        <w:rPr>
          <w:rFonts w:cs="David"/>
          <w:rtl/>
        </w:rPr>
      </w:pPr>
    </w:p>
    <w:p w:rsidR="00000000" w:rsidRDefault="00DF5D2E">
      <w:pPr>
        <w:rPr>
          <w:rFonts w:cs="David"/>
          <w:rtl/>
        </w:rPr>
      </w:pPr>
      <w:r>
        <w:rPr>
          <w:rFonts w:cs="David"/>
          <w:u w:val="single"/>
          <w:rtl/>
        </w:rPr>
        <w:t>ה</w:t>
      </w:r>
      <w:r>
        <w:rPr>
          <w:rFonts w:cs="David"/>
          <w:u w:val="single"/>
          <w:rtl/>
        </w:rPr>
        <w:t>יו"ר אברהם פורז:</w:t>
      </w:r>
    </w:p>
    <w:p w:rsidR="00000000" w:rsidRDefault="00DF5D2E">
      <w:pPr>
        <w:rPr>
          <w:rFonts w:cs="David"/>
          <w:rtl/>
        </w:rPr>
      </w:pPr>
    </w:p>
    <w:p w:rsidR="00000000" w:rsidRDefault="00DF5D2E">
      <w:pPr>
        <w:rPr>
          <w:rFonts w:cs="David"/>
          <w:rtl/>
        </w:rPr>
      </w:pPr>
      <w:r>
        <w:rPr>
          <w:rFonts w:cs="David"/>
          <w:rtl/>
        </w:rPr>
        <w:tab/>
        <w:t>נניח שהגיע אליך כלב מתל-אביב. האם אתה מנסה לאתר את הבעלים בתל-אביב?</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בלי הפסקה.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איך אתה עושה את זה?</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אני משיג את הפרטים של בעל הכלב מעיריית תל-אביב ואז מטלפן אליו עד שאני משיג אותו.</w:t>
      </w:r>
    </w:p>
    <w:p w:rsidR="00000000" w:rsidRDefault="00DF5D2E">
      <w:pPr>
        <w:rPr>
          <w:rFonts w:cs="David"/>
          <w:u w:val="single"/>
          <w:rtl/>
        </w:rPr>
      </w:pPr>
    </w:p>
    <w:p w:rsidR="00000000" w:rsidRDefault="00DF5D2E">
      <w:pPr>
        <w:rPr>
          <w:rFonts w:cs="David"/>
          <w:rtl/>
        </w:rPr>
      </w:pPr>
      <w:r>
        <w:rPr>
          <w:rFonts w:cs="David"/>
          <w:u w:val="single"/>
          <w:rtl/>
        </w:rPr>
        <w:t>היו</w:t>
      </w:r>
      <w:r>
        <w:rPr>
          <w:rFonts w:cs="David"/>
          <w:u w:val="single"/>
          <w:rtl/>
        </w:rPr>
        <w:t>"ר אברהם פורז:</w:t>
      </w:r>
    </w:p>
    <w:p w:rsidR="00000000" w:rsidRDefault="00DF5D2E">
      <w:pPr>
        <w:rPr>
          <w:rFonts w:cs="David"/>
          <w:rtl/>
        </w:rPr>
      </w:pPr>
    </w:p>
    <w:p w:rsidR="00000000" w:rsidRDefault="00DF5D2E">
      <w:pPr>
        <w:rPr>
          <w:rFonts w:cs="David"/>
          <w:rtl/>
        </w:rPr>
      </w:pPr>
      <w:r>
        <w:rPr>
          <w:rFonts w:cs="David"/>
          <w:rtl/>
        </w:rPr>
        <w:tab/>
        <w:t>התופעה הזאת של כלבים מחוסנים עם מספר שלא באים לאסוף אותם היא תופעה נפוצה?</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מאוד נפוצה. זה לא רק שהוא ננטש, לפעמים הוא מקבל שבב על שם בן-אדם אחד ובינתיים הוא מועבר 3 ידיים בלי שום רישום. למי אני אגיע לפי החוק הזה? זאת בעיה. כ</w:t>
      </w:r>
      <w:r>
        <w:rPr>
          <w:rFonts w:cs="David"/>
          <w:rtl/>
        </w:rPr>
        <w:t xml:space="preserve">שאנחנו לא מאתרים את הבעלים, אנחנו מחכים 10 ימים ומוסרים אותו לאימוץ.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בוא תשכנע אותי שניתנה ארכה סבירה לבעל הכלב להוציא אותו. מה אתה עושה? אתה מטלפן לאנשים?</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 xml:space="preserve">כן.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אדם שיודע שהכלב שלו נמצא במאורה לא מ</w:t>
      </w:r>
      <w:r>
        <w:rPr>
          <w:rFonts w:cs="David"/>
          <w:rtl/>
        </w:rPr>
        <w:t>חכה 10 ימים להוציא אותו. אני רוצה להיות בטוח שיתנו לו לפחות 3,4 ימים מיום שהגיעה ההודעה כדי לאפשר לו להוציא אותו.</w:t>
      </w:r>
    </w:p>
    <w:p w:rsidR="00000000" w:rsidRDefault="00DF5D2E">
      <w:pPr>
        <w:rPr>
          <w:rFonts w:cs="David"/>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 xml:space="preserve">אם הבעלים אחראי, אז בלילה הראשון הוא יחפש את הכלב בכל האזור. ביום השלישי לכל המאוחר הוא יבין שהכלב לא באזור. כבעל כלב צריכה </w:t>
      </w:r>
      <w:r>
        <w:rPr>
          <w:rFonts w:cs="David"/>
          <w:rtl/>
        </w:rPr>
        <w:t xml:space="preserve">להיות לי איזו שהיא אחריות א. לקשור שהוא לא יצא החוצה. ב. ברגע שהוא נעלם לאתר אותו. אם אני גר ברמת-גן הוא יכול להיות או בעיריית תל-אביב או בשירותים הווטרינריים של גוש-דן.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לא רוצה להגיד מיום שהוא קיבל את ההודעה, כי אז איך תוכיח שהוא</w:t>
      </w:r>
      <w:r>
        <w:rPr>
          <w:rFonts w:cs="David"/>
          <w:rtl/>
        </w:rPr>
        <w:t xml:space="preserve"> קיבל. </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למה הוא צריך לקבל הודעה? אם הכלב שלי הלך לאיבוד אני אלך לחפש אותו.</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יכול להיות שהוא לא ידע. אתה צריך להודיע לו, והוא תוך יומיים, שלושה צריך להוציא את הכלב. אם הגעת אליו אין סיבה שזה יקח 10 ימים. אני לא רוצה להטיל</w:t>
      </w:r>
      <w:r>
        <w:rPr>
          <w:rFonts w:cs="David"/>
          <w:rtl/>
        </w:rPr>
        <w:t xml:space="preserve"> עליך להוכיח שהוא קיבל את ההודעה, כי לא תצא מזה. </w:t>
      </w:r>
    </w:p>
    <w:p w:rsidR="00000000" w:rsidRDefault="00DF5D2E">
      <w:pPr>
        <w:rPr>
          <w:rFonts w:cs="David"/>
          <w:rtl/>
        </w:rPr>
      </w:pPr>
    </w:p>
    <w:p w:rsidR="00000000" w:rsidRDefault="00DF5D2E">
      <w:pPr>
        <w:pStyle w:val="20"/>
        <w:rPr>
          <w:rFonts w:cs="David"/>
          <w:u w:val="none"/>
          <w:rtl/>
        </w:rPr>
      </w:pPr>
      <w:r>
        <w:rPr>
          <w:rFonts w:cs="David"/>
          <w:rtl/>
        </w:rPr>
        <w:t>אוהד פלג:</w:t>
      </w:r>
    </w:p>
    <w:p w:rsidR="00000000" w:rsidRDefault="00DF5D2E">
      <w:pPr>
        <w:rPr>
          <w:rFonts w:cs="David"/>
          <w:rtl/>
        </w:rPr>
      </w:pPr>
    </w:p>
    <w:p w:rsidR="00000000" w:rsidRDefault="00DF5D2E">
      <w:pPr>
        <w:rPr>
          <w:rFonts w:cs="David"/>
          <w:rtl/>
        </w:rPr>
      </w:pPr>
      <w:r>
        <w:rPr>
          <w:rFonts w:cs="David"/>
          <w:rtl/>
        </w:rPr>
        <w:tab/>
        <w:t>בסעיף 6(ד) כתוב: "לעניין סעיף זה, יראו הודעה כאילו התקבלה אם נמסרה לפי כתובת הבעלים המופיעה במרכז הרישום כאמרו בסעיף 7; השר יקבע דרכי מסירה לפי סעיף זה".</w:t>
      </w:r>
    </w:p>
    <w:p w:rsidR="00000000" w:rsidRDefault="00DF5D2E">
      <w:pPr>
        <w:rPr>
          <w:rFonts w:cs="David"/>
          <w:rtl/>
        </w:rPr>
      </w:pPr>
    </w:p>
    <w:p w:rsidR="00000000" w:rsidRDefault="00DF5D2E">
      <w:pPr>
        <w:rPr>
          <w:rFonts w:cs="David"/>
          <w:rtl/>
        </w:rPr>
      </w:pPr>
      <w:r>
        <w:rPr>
          <w:rFonts w:cs="David"/>
          <w:u w:val="single"/>
          <w:rtl/>
        </w:rPr>
        <w:t>משה חיימוביץ:</w:t>
      </w:r>
    </w:p>
    <w:p w:rsidR="00000000" w:rsidRDefault="00DF5D2E">
      <w:pPr>
        <w:rPr>
          <w:rFonts w:cs="David"/>
          <w:rtl/>
        </w:rPr>
      </w:pPr>
    </w:p>
    <w:p w:rsidR="00000000" w:rsidRDefault="00DF5D2E">
      <w:pPr>
        <w:rPr>
          <w:rFonts w:cs="David"/>
          <w:rtl/>
        </w:rPr>
      </w:pPr>
      <w:r>
        <w:rPr>
          <w:rFonts w:cs="David"/>
          <w:rtl/>
        </w:rPr>
        <w:tab/>
        <w:t>ההצעה הפשוטה ביותר היא</w:t>
      </w:r>
      <w:r>
        <w:rPr>
          <w:rFonts w:cs="David"/>
          <w:rtl/>
        </w:rPr>
        <w:t xml:space="preserve"> לשלוח מברק ביום לכידתו. </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מי ישלם על המברק?</w:t>
      </w:r>
    </w:p>
    <w:p w:rsidR="00000000" w:rsidRDefault="00DF5D2E">
      <w:pPr>
        <w:rPr>
          <w:rFonts w:cs="David"/>
          <w:rtl/>
        </w:rPr>
      </w:pPr>
    </w:p>
    <w:p w:rsidR="00000000" w:rsidRDefault="00DF5D2E">
      <w:pPr>
        <w:rPr>
          <w:rFonts w:cs="David"/>
          <w:rtl/>
        </w:rPr>
      </w:pPr>
      <w:r>
        <w:rPr>
          <w:rFonts w:cs="David"/>
          <w:u w:val="single"/>
          <w:rtl/>
        </w:rPr>
        <w:t>גדעון ציפורי:</w:t>
      </w:r>
    </w:p>
    <w:p w:rsidR="00000000" w:rsidRDefault="00DF5D2E">
      <w:pPr>
        <w:rPr>
          <w:rFonts w:cs="David"/>
          <w:rtl/>
        </w:rPr>
      </w:pPr>
    </w:p>
    <w:p w:rsidR="00000000" w:rsidRDefault="00DF5D2E">
      <w:pPr>
        <w:rPr>
          <w:rFonts w:cs="David"/>
          <w:rtl/>
        </w:rPr>
      </w:pPr>
      <w:r>
        <w:rPr>
          <w:rFonts w:cs="David"/>
          <w:rtl/>
        </w:rPr>
        <w:tab/>
        <w:t>כלב ששלושה ימים בעליו לא התקשר אל המחלקה הווטרינרית כדי לחפש אותו, הבעלים לא יחפש אותו אף פעם. בואו נקבע 14 ימים מיום שנלכד.</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נניח שהכלב שלי הלך לאיבוד והתקשרת</w:t>
      </w:r>
      <w:r>
        <w:rPr>
          <w:rFonts w:cs="David"/>
          <w:rtl/>
        </w:rPr>
        <w:t>י למחלקה של תל-אביב ואמרו לי שהכלב שלי לא שם. מזה אני מבין שהכלב שלי לא בתל-אביב.</w:t>
      </w:r>
    </w:p>
    <w:p w:rsidR="00000000" w:rsidRDefault="00DF5D2E">
      <w:pPr>
        <w:rPr>
          <w:rFonts w:cs="David"/>
          <w:rtl/>
        </w:rPr>
      </w:pPr>
    </w:p>
    <w:p w:rsidR="00000000" w:rsidRDefault="00DF5D2E">
      <w:pPr>
        <w:rPr>
          <w:rFonts w:cs="David"/>
          <w:rtl/>
        </w:rPr>
      </w:pPr>
      <w:r>
        <w:rPr>
          <w:rFonts w:cs="David"/>
          <w:u w:val="single"/>
          <w:rtl/>
        </w:rPr>
        <w:t>גדעון ציפורי:</w:t>
      </w:r>
    </w:p>
    <w:p w:rsidR="00000000" w:rsidRDefault="00DF5D2E">
      <w:pPr>
        <w:rPr>
          <w:rFonts w:cs="David"/>
          <w:rtl/>
        </w:rPr>
      </w:pPr>
    </w:p>
    <w:p w:rsidR="00000000" w:rsidRDefault="00DF5D2E">
      <w:pPr>
        <w:rPr>
          <w:rFonts w:cs="David"/>
          <w:rtl/>
        </w:rPr>
      </w:pPr>
      <w:r>
        <w:rPr>
          <w:rFonts w:cs="David"/>
          <w:rtl/>
        </w:rPr>
        <w:tab/>
        <w:t>המחלקה של תל-אביב תגיד לך שכדאי לך להתקשר לרמת-גן, לגבעתיים.</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 xml:space="preserve">הם לא רק אומרים את זה, הם גם נותנים לך את הטלפונים. </w:t>
      </w:r>
    </w:p>
    <w:p w:rsidR="00000000" w:rsidRDefault="00DF5D2E">
      <w:pPr>
        <w:rPr>
          <w:rFonts w:cs="David"/>
          <w:u w:val="single"/>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u w:val="single"/>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10 </w:t>
      </w:r>
      <w:r>
        <w:rPr>
          <w:rFonts w:cs="David"/>
          <w:rtl/>
        </w:rPr>
        <w:t>ימים זה בסדר?</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זה עובד עם 3 ימים.</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עם מרכז המידע זה יהיה עוד יותר טוב.</w:t>
      </w:r>
    </w:p>
    <w:p w:rsidR="00000000" w:rsidRDefault="00DF5D2E">
      <w:pPr>
        <w:rPr>
          <w:rFonts w:cs="David"/>
          <w:rtl/>
        </w:rPr>
      </w:pPr>
    </w:p>
    <w:p w:rsidR="00000000" w:rsidRDefault="00DF5D2E">
      <w:pPr>
        <w:rPr>
          <w:rFonts w:cs="David"/>
          <w:i/>
          <w:iCs/>
          <w:u w:val="single"/>
          <w:rtl/>
        </w:rPr>
      </w:pPr>
      <w:r>
        <w:rPr>
          <w:rFonts w:cs="David"/>
          <w:u w:val="single"/>
          <w:rtl/>
        </w:rPr>
        <w:t>בן וגנדבר:</w:t>
      </w:r>
    </w:p>
    <w:p w:rsidR="00000000" w:rsidRDefault="00DF5D2E">
      <w:pPr>
        <w:rPr>
          <w:rFonts w:cs="David"/>
          <w:i/>
          <w:iCs/>
          <w:u w:val="single"/>
          <w:rtl/>
        </w:rPr>
      </w:pPr>
    </w:p>
    <w:p w:rsidR="00000000" w:rsidRDefault="00DF5D2E">
      <w:pPr>
        <w:rPr>
          <w:rFonts w:cs="David"/>
          <w:rtl/>
        </w:rPr>
      </w:pPr>
      <w:r>
        <w:rPr>
          <w:rFonts w:cs="David"/>
          <w:i/>
          <w:iCs/>
          <w:rtl/>
        </w:rPr>
        <w:tab/>
      </w:r>
      <w:r>
        <w:rPr>
          <w:rFonts w:cs="David"/>
          <w:rtl/>
        </w:rPr>
        <w:t>אנחנו צריכים לגרום לכך שהרישום יהיה מדוייק.</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נחה דעתי שאם 10 ימים מספיקים היום, אז בעידן החדש של המחשוב ההודעות יצאו</w:t>
      </w:r>
      <w:r>
        <w:rPr>
          <w:rFonts w:cs="David"/>
          <w:rtl/>
        </w:rPr>
        <w:t xml:space="preserve"> יותר מהר.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מעבר לזה, לעניין מסירת ההודעה לבעלים, על איזה בעלים מדובר?</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בסעיף 6 קבענו "שלעניין סעיף זה, יראו הודעה כאילו התקבלה אם נמסרה לפי כתובת הבעלים המופיעה במרכז הרישום.." אותו דבר נעשה גם כאן.</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ולכן אפשר להש</w:t>
      </w:r>
      <w:r>
        <w:rPr>
          <w:rFonts w:cs="David"/>
          <w:rtl/>
        </w:rPr>
        <w:t>תמש במילה "קבלת ההודעה" במקום "מסירת ההודעה", כי המונח "קבלה" מוגדר ב6(ד).</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קבלה אף פעם לא ניתנת להוכחה. </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 xml:space="preserve">זה כבר מופיע ב6(ד).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 xml:space="preserve">אם יש לי חזקת קבלה, אנחנו יכולים לכתוב גם פה קבלה. אנחנו נכתוב כך: "אם נמסרה לאחד </w:t>
      </w:r>
      <w:r>
        <w:rPr>
          <w:rFonts w:cs="David"/>
          <w:rtl/>
        </w:rPr>
        <w:t>מאלה, יראו את זה כאילו היא נתקבלה".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אני בכוונה גם לא כותב מכתב רשום, כי יש אנשים שלא הולכים להוציא מכתבים רשומים. </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 xml:space="preserve">(ד) "פנה בעליו של כלב כאמור בסעיף קטן (ג), והווטרינר העירוני החליט שלא לתת לבעליו רשיון, ינהג בו כאמור </w:t>
      </w:r>
      <w:r>
        <w:rPr>
          <w:rFonts w:cs="David"/>
          <w:rtl/>
        </w:rPr>
        <w:t xml:space="preserve">בסעיף 6(ה)".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איך אפשר לעתור על זה לבית משפט?</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 xml:space="preserve">אין פה חובה למסור לבעלים את ההחלטה.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r>
        <w:rPr>
          <w:rFonts w:cs="David"/>
          <w:rtl/>
        </w:rPr>
        <w:tab/>
      </w:r>
    </w:p>
    <w:p w:rsidR="00000000" w:rsidRDefault="00DF5D2E">
      <w:pPr>
        <w:rPr>
          <w:rFonts w:cs="David"/>
          <w:rtl/>
        </w:rPr>
      </w:pPr>
      <w:r>
        <w:rPr>
          <w:rFonts w:cs="David"/>
          <w:rtl/>
        </w:rPr>
        <w:tab/>
        <w:t>צריך לעשות גם שהוא מוסר לו וגם הליך שיפוטי, לא?</w:t>
      </w:r>
    </w:p>
    <w:p w:rsidR="00000000" w:rsidRDefault="00DF5D2E">
      <w:pPr>
        <w:rPr>
          <w:rFonts w:cs="David"/>
          <w:rtl/>
        </w:rPr>
      </w:pPr>
    </w:p>
    <w:p w:rsidR="00000000" w:rsidRDefault="00DF5D2E">
      <w:pPr>
        <w:rPr>
          <w:rFonts w:cs="David"/>
          <w:rtl/>
        </w:rPr>
      </w:pPr>
      <w:r>
        <w:rPr>
          <w:rFonts w:cs="David"/>
          <w:u w:val="single"/>
          <w:rtl/>
        </w:rPr>
        <w:t>גדעון ציפורי:</w:t>
      </w:r>
    </w:p>
    <w:p w:rsidR="00000000" w:rsidRDefault="00DF5D2E">
      <w:pPr>
        <w:rPr>
          <w:rFonts w:cs="David"/>
          <w:rtl/>
        </w:rPr>
      </w:pPr>
    </w:p>
    <w:p w:rsidR="00000000" w:rsidRDefault="00DF5D2E">
      <w:pPr>
        <w:rPr>
          <w:rFonts w:cs="David"/>
          <w:rtl/>
        </w:rPr>
      </w:pPr>
      <w:r>
        <w:rPr>
          <w:rFonts w:cs="David"/>
          <w:rtl/>
        </w:rPr>
        <w:tab/>
        <w:t>בחוקי העזר העירוניים כתוב, שכשאתה מסרב לתת רשיון, את</w:t>
      </w:r>
      <w:r>
        <w:rPr>
          <w:rFonts w:cs="David"/>
          <w:rtl/>
        </w:rPr>
        <w:t>ה חייב לתת לו אפשרות לערער לפני בית המשפט.</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אנחנו צריכים לומר ככה לגבי (ד): "פנה בעליו של כלב כאמור בסעיף קטן (ג), והווטרינר העירוני החליט שלא לתת לו, יודיע לו על הסירוב בהחלטה מנומקת והבעלים רשאי להגיש עתירה מינהלית". בהרבה מקרים מדובר</w:t>
      </w:r>
      <w:r>
        <w:rPr>
          <w:rFonts w:cs="David"/>
          <w:rtl/>
        </w:rPr>
        <w:t xml:space="preserve"> בהריגת הכלב. במקרה כזה צריך לאפשר לבעלים ללכת לבית משפט.</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יש לנו את זה בסעיף 14(ג).</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אנחנו נכתוב פה שהנימוק יהיה מנומק והבעלים יוכל ללכת לבית משפט לעניינים מינהליים.</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 xml:space="preserve">אתה חייב לכתוב מה קורה לכלב בינתיים.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חושב שמי שקיבל הוראה כזו צריך תוך ימים ספורים לפנות לבית משפט לעניינים מינהליים.</w:t>
      </w:r>
    </w:p>
    <w:p w:rsidR="00000000" w:rsidRDefault="00DF5D2E">
      <w:pPr>
        <w:rPr>
          <w:rFonts w:cs="David"/>
          <w:u w:val="single"/>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תוך 5 ימים?</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כן. </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מה שמופיע ברוב חוקי העזר בעניינים האלה של סירוב לרשיון זה שנותנים לאדם שלושה שבועות</w:t>
      </w:r>
      <w:r>
        <w:rPr>
          <w:rFonts w:cs="David"/>
          <w:rtl/>
        </w:rPr>
        <w:t xml:space="preserve"> לעשות את התהליכים שלו, בתנאי שהוא משלם עבור שלושת השבועות הראשונים של ההסגר. אם הוא רוצה להאריך את זה לתקופה נוספת, הוא צריך לעשות את זה באישור בית משפט.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לא פוגע בזה. אני מאפשר לאדם, במקרה של סירוב, לפנות לבית משפט תוך 5 ימים.</w:t>
      </w:r>
    </w:p>
    <w:p w:rsidR="00000000" w:rsidRDefault="00DF5D2E">
      <w:pPr>
        <w:rPr>
          <w:rFonts w:cs="David"/>
          <w:rtl/>
        </w:rPr>
      </w:pPr>
    </w:p>
    <w:p w:rsidR="00000000" w:rsidRDefault="00DF5D2E">
      <w:pPr>
        <w:rPr>
          <w:rFonts w:cs="David"/>
          <w:rtl/>
        </w:rPr>
      </w:pPr>
      <w:r>
        <w:rPr>
          <w:rFonts w:cs="David"/>
          <w:u w:val="single"/>
          <w:rtl/>
        </w:rPr>
        <w:t>מ</w:t>
      </w:r>
      <w:r>
        <w:rPr>
          <w:rFonts w:cs="David"/>
          <w:u w:val="single"/>
          <w:rtl/>
        </w:rPr>
        <w:t>שה רפלוביץ:</w:t>
      </w:r>
    </w:p>
    <w:p w:rsidR="00000000" w:rsidRDefault="00DF5D2E">
      <w:pPr>
        <w:rPr>
          <w:rFonts w:cs="David"/>
          <w:rtl/>
        </w:rPr>
      </w:pPr>
    </w:p>
    <w:p w:rsidR="00000000" w:rsidRDefault="00DF5D2E">
      <w:pPr>
        <w:rPr>
          <w:rFonts w:cs="David"/>
          <w:rtl/>
        </w:rPr>
      </w:pPr>
      <w:r>
        <w:rPr>
          <w:rFonts w:cs="David"/>
          <w:rtl/>
        </w:rPr>
        <w:tab/>
        <w:t>מה קורה ב-5 ימים האלה?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אתה לא הורג ולא מוסר את הכלב עד שבית המשפט מחליט.</w:t>
      </w:r>
    </w:p>
    <w:p w:rsidR="00000000" w:rsidRDefault="00DF5D2E">
      <w:pPr>
        <w:rPr>
          <w:rFonts w:cs="David"/>
          <w:rtl/>
        </w:rPr>
      </w:pPr>
    </w:p>
    <w:p w:rsidR="00000000" w:rsidRDefault="00DF5D2E">
      <w:pPr>
        <w:rPr>
          <w:rFonts w:cs="David"/>
          <w:rtl/>
        </w:rPr>
      </w:pPr>
      <w:r>
        <w:rPr>
          <w:rFonts w:cs="David"/>
          <w:u w:val="single"/>
          <w:rtl/>
        </w:rPr>
        <w:t>משה רפלוביץ:</w:t>
      </w:r>
    </w:p>
    <w:p w:rsidR="00000000" w:rsidRDefault="00DF5D2E">
      <w:pPr>
        <w:rPr>
          <w:rFonts w:cs="David"/>
          <w:rtl/>
        </w:rPr>
      </w:pPr>
    </w:p>
    <w:p w:rsidR="00000000" w:rsidRDefault="00DF5D2E">
      <w:pPr>
        <w:rPr>
          <w:rFonts w:cs="David"/>
          <w:rtl/>
        </w:rPr>
      </w:pPr>
      <w:r>
        <w:rPr>
          <w:rFonts w:cs="David"/>
          <w:rtl/>
        </w:rPr>
        <w:tab/>
        <w:t>ומי ישלם על ההחזקה שלו כל התקופה הזאת?</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הבעלים משלם.</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r>
        <w:rPr>
          <w:rFonts w:cs="David"/>
          <w:rtl/>
        </w:rPr>
        <w:tab/>
      </w:r>
    </w:p>
    <w:p w:rsidR="00000000" w:rsidRDefault="00DF5D2E">
      <w:pPr>
        <w:rPr>
          <w:rFonts w:cs="David"/>
          <w:rtl/>
        </w:rPr>
      </w:pPr>
      <w:r>
        <w:rPr>
          <w:rFonts w:cs="David"/>
          <w:rtl/>
        </w:rPr>
        <w:tab/>
        <w:t>ואיפה הוא יוחזק?</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הוא יו</w:t>
      </w:r>
      <w:r>
        <w:rPr>
          <w:rFonts w:cs="David"/>
          <w:rtl/>
        </w:rPr>
        <w:t>חזק איפה שהוא היה מוחזק.</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אם הרופא הווטרינר מחליט שיש להמית את הכלב, אז אין טעם בעתירה אם אתה לא קובע שבינתיים אוטומטית הוא לא יכול להמית אותו.</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במשך השבוע הראשון מיום שהודיעו לו על הסירוב להחזיר את הכלב המצב צריך להיות אות</w:t>
      </w:r>
      <w:r>
        <w:rPr>
          <w:rFonts w:cs="David"/>
          <w:rtl/>
        </w:rPr>
        <w:t>ו מצב. האדם פונה לבית משפט ומבקש צו ביניים שבינתיים לא יעשו כלום לכלב.</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מה לגבי הוצאות ההחזקה?</w:t>
      </w:r>
    </w:p>
    <w:p w:rsidR="00000000" w:rsidRDefault="00DF5D2E">
      <w:pPr>
        <w:rPr>
          <w:rFonts w:cs="David"/>
          <w:rtl/>
        </w:rPr>
      </w:pPr>
    </w:p>
    <w:p w:rsidR="00000000" w:rsidRDefault="00DF5D2E">
      <w:pPr>
        <w:rPr>
          <w:rFonts w:cs="David"/>
          <w:u w:val="single"/>
          <w:rtl/>
        </w:rPr>
      </w:pPr>
      <w:r>
        <w:rPr>
          <w:rFonts w:cs="David"/>
          <w:u w:val="single"/>
          <w:rtl/>
        </w:rPr>
        <w:t>היו"ר אברהם פורז:</w:t>
      </w:r>
    </w:p>
    <w:p w:rsidR="00000000" w:rsidRDefault="00DF5D2E">
      <w:pPr>
        <w:rPr>
          <w:rFonts w:cs="David"/>
          <w:u w:val="single"/>
          <w:rtl/>
        </w:rPr>
      </w:pPr>
    </w:p>
    <w:p w:rsidR="00000000" w:rsidRDefault="00DF5D2E">
      <w:pPr>
        <w:rPr>
          <w:rFonts w:cs="David"/>
          <w:rtl/>
        </w:rPr>
      </w:pPr>
      <w:r>
        <w:rPr>
          <w:rFonts w:cs="David"/>
          <w:rtl/>
        </w:rPr>
        <w:tab/>
        <w:t>יחולו על בעל הכלב.</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(ה) "הועבר כלב, שלבעליו רשיון בר-תוקף להחזקתו, למאורת הרשות לפי סעיף קטן (א), והרופא הווטרי</w:t>
      </w:r>
      <w:r>
        <w:rPr>
          <w:rFonts w:cs="David"/>
          <w:rtl/>
        </w:rPr>
        <w:t>נר העירוני ביטל את הרשיון, ינהג בכלב כאמור בסעיף 6(ה); לא ביטל הרופא הווטרינר העירוני את הרשיון ווידא כי בעל הכלב מקיים אחר ההוראות שלפי חוק זה ותנאי הרשיון, יוחזר הכלב לבעליו".</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גם פה צריך להיות ההסדר של עתירה מינהלית.</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אז</w:t>
      </w:r>
      <w:r>
        <w:rPr>
          <w:rFonts w:cs="David"/>
          <w:rtl/>
        </w:rPr>
        <w:t xml:space="preserve"> אולי גם ב6(ה) צריכה להיות עתירה מינהלית.</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תכתבי לך שגם פה צריכה להיות אפשרות לערער. </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גם חובת מסירת הודעה לבעלים וגם הזמן להגיש ערר לא מופיעים פה.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הוא צריך לפנות לבית משפט תוך 5 ימים.</w:t>
      </w:r>
    </w:p>
    <w:p w:rsidR="00000000" w:rsidRDefault="00DF5D2E">
      <w:pPr>
        <w:rPr>
          <w:rFonts w:cs="David"/>
          <w:rtl/>
        </w:rPr>
      </w:pPr>
    </w:p>
    <w:p w:rsidR="00000000" w:rsidRDefault="00DF5D2E">
      <w:pPr>
        <w:rPr>
          <w:rFonts w:cs="David"/>
          <w:rtl/>
        </w:rPr>
      </w:pPr>
      <w:r>
        <w:rPr>
          <w:rFonts w:cs="David"/>
          <w:u w:val="single"/>
          <w:rtl/>
        </w:rPr>
        <w:t>רפי שחף:</w:t>
      </w:r>
    </w:p>
    <w:p w:rsidR="00000000" w:rsidRDefault="00DF5D2E">
      <w:pPr>
        <w:rPr>
          <w:rFonts w:cs="David"/>
          <w:rtl/>
        </w:rPr>
      </w:pPr>
    </w:p>
    <w:p w:rsidR="00000000" w:rsidRDefault="00DF5D2E">
      <w:pPr>
        <w:rPr>
          <w:rFonts w:cs="David"/>
          <w:rtl/>
        </w:rPr>
      </w:pPr>
      <w:r>
        <w:rPr>
          <w:rFonts w:cs="David"/>
          <w:rtl/>
        </w:rPr>
        <w:tab/>
        <w:t>איך אפ</w:t>
      </w:r>
      <w:r>
        <w:rPr>
          <w:rFonts w:cs="David"/>
          <w:rtl/>
        </w:rPr>
        <w:t>שר לוודא כי בעל הכלב ימלא אחר הוראות החוק?</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חושב שצריך לכתוב "..לא ביטל הרופא הווטרינר העירוני את הרשיון, יוחזר הכלב לבעליו". אני לא חושב שהוא יכול לוודא כי בעל הכלב ימלא אחר הוראות החוק. אין לרופא הווטרינר כלים לזה.</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ו</w:t>
      </w:r>
      <w:r>
        <w:rPr>
          <w:rFonts w:cs="David"/>
          <w:rtl/>
        </w:rPr>
        <w:t>רשאי הוא להתנות זאת בתנאים.</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בסדר.</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 xml:space="preserve">13(א) "רופא וטרינר עירוני, מפקח או שוטר שיש לו יסוד סביר לחשד שכלב תקף או נשך, רשאי לתפסו ולהעבירו למאורת הרשות". </w:t>
      </w:r>
    </w:p>
    <w:p w:rsidR="00000000" w:rsidRDefault="00DF5D2E">
      <w:pPr>
        <w:rPr>
          <w:rFonts w:cs="David"/>
          <w:rtl/>
        </w:rPr>
      </w:pPr>
    </w:p>
    <w:p w:rsidR="00000000" w:rsidRDefault="00DF5D2E">
      <w:pPr>
        <w:rPr>
          <w:rFonts w:cs="David"/>
          <w:rtl/>
        </w:rPr>
      </w:pPr>
      <w:r>
        <w:rPr>
          <w:rFonts w:cs="David"/>
          <w:u w:val="single"/>
          <w:rtl/>
        </w:rPr>
        <w:t>אהוד פלג:</w:t>
      </w:r>
    </w:p>
    <w:p w:rsidR="00000000" w:rsidRDefault="00DF5D2E">
      <w:pPr>
        <w:rPr>
          <w:rFonts w:cs="David"/>
          <w:rtl/>
        </w:rPr>
      </w:pPr>
    </w:p>
    <w:p w:rsidR="00000000" w:rsidRDefault="00DF5D2E">
      <w:pPr>
        <w:rPr>
          <w:rFonts w:cs="David"/>
          <w:rtl/>
        </w:rPr>
      </w:pPr>
      <w:r>
        <w:rPr>
          <w:rFonts w:cs="David"/>
          <w:rtl/>
        </w:rPr>
        <w:tab/>
        <w:t>מה זה יסוד סביר לחשד שכלב תקף?</w:t>
      </w:r>
    </w:p>
    <w:p w:rsidR="00000000" w:rsidRDefault="00DF5D2E">
      <w:pPr>
        <w:rPr>
          <w:rFonts w:cs="David"/>
          <w:rtl/>
        </w:rPr>
      </w:pPr>
    </w:p>
    <w:p w:rsidR="00000000" w:rsidRDefault="00DF5D2E">
      <w:pPr>
        <w:rPr>
          <w:rFonts w:cs="David"/>
          <w:u w:val="single"/>
          <w:rtl/>
        </w:rPr>
      </w:pPr>
      <w:r>
        <w:rPr>
          <w:rFonts w:cs="David"/>
          <w:u w:val="single"/>
          <w:rtl/>
        </w:rPr>
        <w:t>היו"ר אברהם פורז:</w:t>
      </w:r>
    </w:p>
    <w:p w:rsidR="00000000" w:rsidRDefault="00DF5D2E">
      <w:pPr>
        <w:rPr>
          <w:rFonts w:cs="David"/>
          <w:u w:val="single"/>
          <w:rtl/>
        </w:rPr>
      </w:pPr>
    </w:p>
    <w:p w:rsidR="00000000" w:rsidRDefault="00DF5D2E">
      <w:pPr>
        <w:rPr>
          <w:rFonts w:cs="David"/>
          <w:rtl/>
        </w:rPr>
      </w:pPr>
      <w:r>
        <w:rPr>
          <w:rFonts w:cs="David"/>
          <w:rtl/>
        </w:rPr>
        <w:tab/>
        <w:t xml:space="preserve">אתה </w:t>
      </w:r>
      <w:r>
        <w:rPr>
          <w:rFonts w:cs="David"/>
          <w:rtl/>
        </w:rPr>
        <w:t xml:space="preserve">יודע שאם יש יסוד סביר לחשד שביצעת עבירה, אפשר לעשות חיפוש בכליך ולעצור אותך? </w:t>
      </w:r>
    </w:p>
    <w:p w:rsidR="00000000" w:rsidRDefault="00DF5D2E">
      <w:pPr>
        <w:rPr>
          <w:rFonts w:cs="David"/>
          <w:rtl/>
        </w:rPr>
      </w:pPr>
    </w:p>
    <w:p w:rsidR="00000000" w:rsidRDefault="00DF5D2E">
      <w:pPr>
        <w:rPr>
          <w:rFonts w:cs="David"/>
          <w:rtl/>
        </w:rPr>
      </w:pPr>
      <w:r>
        <w:rPr>
          <w:rFonts w:cs="David"/>
          <w:u w:val="single"/>
          <w:rtl/>
        </w:rPr>
        <w:t>אהוד פלג:</w:t>
      </w:r>
    </w:p>
    <w:p w:rsidR="00000000" w:rsidRDefault="00DF5D2E">
      <w:pPr>
        <w:rPr>
          <w:rFonts w:cs="David"/>
          <w:rtl/>
        </w:rPr>
      </w:pPr>
    </w:p>
    <w:p w:rsidR="00000000" w:rsidRDefault="00DF5D2E">
      <w:pPr>
        <w:rPr>
          <w:rFonts w:cs="David"/>
          <w:rtl/>
        </w:rPr>
      </w:pPr>
      <w:r>
        <w:rPr>
          <w:rFonts w:cs="David"/>
          <w:rtl/>
        </w:rPr>
        <w:tab/>
        <w:t>הבעיה היא שלגבי כלבים יפעילו את זה בצורה אחרת.</w:t>
      </w:r>
    </w:p>
    <w:p w:rsidR="00000000" w:rsidRDefault="00DF5D2E">
      <w:pPr>
        <w:rPr>
          <w:rFonts w:cs="David"/>
          <w:rtl/>
        </w:rPr>
      </w:pPr>
    </w:p>
    <w:p w:rsidR="00000000" w:rsidRDefault="00DF5D2E">
      <w:pPr>
        <w:rPr>
          <w:rFonts w:cs="David"/>
          <w:u w:val="single"/>
          <w:rtl/>
        </w:rPr>
      </w:pPr>
      <w:r>
        <w:rPr>
          <w:rFonts w:cs="David"/>
          <w:u w:val="single"/>
          <w:rtl/>
        </w:rPr>
        <w:t>היו"ר אברהם פורז:</w:t>
      </w:r>
    </w:p>
    <w:p w:rsidR="00000000" w:rsidRDefault="00DF5D2E">
      <w:pPr>
        <w:rPr>
          <w:rFonts w:cs="David"/>
          <w:u w:val="single"/>
          <w:rtl/>
        </w:rPr>
      </w:pPr>
    </w:p>
    <w:p w:rsidR="00000000" w:rsidRDefault="00DF5D2E">
      <w:pPr>
        <w:rPr>
          <w:rFonts w:cs="David"/>
          <w:rtl/>
        </w:rPr>
      </w:pPr>
      <w:r>
        <w:rPr>
          <w:rFonts w:cs="David"/>
          <w:rtl/>
        </w:rPr>
        <w:tab/>
        <w:t xml:space="preserve">אני מציע שהסעיף הזה יהיה שפיט. </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מיכל, תבדקי אם מני מזוז שכל הערעורים והעתירות לפי ח</w:t>
      </w:r>
      <w:r>
        <w:rPr>
          <w:rFonts w:cs="David"/>
          <w:rtl/>
        </w:rPr>
        <w:t>וק זה יהיו במסגרת בתי משפט מינהליים.</w:t>
      </w:r>
    </w:p>
    <w:p w:rsidR="00000000" w:rsidRDefault="00DF5D2E">
      <w:pPr>
        <w:rPr>
          <w:rFonts w:cs="David"/>
          <w:rtl/>
        </w:rPr>
      </w:pPr>
    </w:p>
    <w:p w:rsidR="00000000" w:rsidRDefault="00DF5D2E">
      <w:pPr>
        <w:rPr>
          <w:rFonts w:cs="David"/>
          <w:u w:val="single"/>
          <w:rtl/>
        </w:rPr>
      </w:pPr>
      <w:r>
        <w:rPr>
          <w:rFonts w:cs="David"/>
          <w:u w:val="single"/>
          <w:rtl/>
        </w:rPr>
        <w:t>היו"ר אברהם פורז:</w:t>
      </w:r>
    </w:p>
    <w:p w:rsidR="00000000" w:rsidRDefault="00DF5D2E">
      <w:pPr>
        <w:rPr>
          <w:rFonts w:cs="David"/>
          <w:u w:val="single"/>
          <w:rtl/>
        </w:rPr>
      </w:pPr>
    </w:p>
    <w:p w:rsidR="00000000" w:rsidRDefault="00DF5D2E">
      <w:pPr>
        <w:rPr>
          <w:rFonts w:cs="David"/>
          <w:rtl/>
        </w:rPr>
      </w:pPr>
      <w:r>
        <w:rPr>
          <w:rFonts w:cs="David"/>
          <w:rtl/>
        </w:rPr>
        <w:tab/>
        <w:t>זה ברור. לא ילכו לבג"ץ על זה.</w:t>
      </w:r>
    </w:p>
    <w:p w:rsidR="00000000" w:rsidRDefault="00DF5D2E">
      <w:pPr>
        <w:rPr>
          <w:rFonts w:cs="David"/>
          <w:rtl/>
        </w:rPr>
      </w:pPr>
    </w:p>
    <w:p w:rsidR="00000000" w:rsidRDefault="00DF5D2E">
      <w:pPr>
        <w:rPr>
          <w:rFonts w:cs="David"/>
          <w:rtl/>
        </w:rPr>
      </w:pPr>
      <w:r>
        <w:rPr>
          <w:rFonts w:cs="David"/>
          <w:u w:val="single"/>
          <w:rtl/>
        </w:rPr>
        <w:t>אתי בנדלר:</w:t>
      </w:r>
    </w:p>
    <w:p w:rsidR="00000000" w:rsidRDefault="00DF5D2E">
      <w:pPr>
        <w:rPr>
          <w:rFonts w:cs="David"/>
          <w:rtl/>
        </w:rPr>
      </w:pPr>
    </w:p>
    <w:p w:rsidR="00000000" w:rsidRDefault="00DF5D2E">
      <w:pPr>
        <w:rPr>
          <w:rFonts w:cs="David"/>
          <w:rtl/>
        </w:rPr>
      </w:pPr>
      <w:r>
        <w:rPr>
          <w:rFonts w:cs="David"/>
          <w:rtl/>
        </w:rPr>
        <w:tab/>
        <w:t>אולי זה בית משפט שלום. נבדוק את זה.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צריך לכתוב "כלב שנתפס כאמור בסעיף קטן (א)", כי אנחנו לא מדברים רק על נשך אלא גם תקף. </w:t>
      </w:r>
    </w:p>
    <w:p w:rsidR="00000000" w:rsidRDefault="00DF5D2E">
      <w:pPr>
        <w:rPr>
          <w:rFonts w:cs="David"/>
          <w:rtl/>
        </w:rPr>
      </w:pPr>
    </w:p>
    <w:p w:rsidR="00000000" w:rsidRDefault="00DF5D2E">
      <w:pPr>
        <w:rPr>
          <w:rFonts w:cs="David"/>
          <w:rtl/>
        </w:rPr>
      </w:pPr>
      <w:r>
        <w:rPr>
          <w:rFonts w:cs="David"/>
          <w:u w:val="single"/>
          <w:rtl/>
        </w:rPr>
        <w:t>גדעון ציפו</w:t>
      </w:r>
      <w:r>
        <w:rPr>
          <w:rFonts w:cs="David"/>
          <w:u w:val="single"/>
          <w:rtl/>
        </w:rPr>
        <w:t>רי:</w:t>
      </w:r>
    </w:p>
    <w:p w:rsidR="00000000" w:rsidRDefault="00DF5D2E">
      <w:pPr>
        <w:rPr>
          <w:rFonts w:cs="David"/>
          <w:rtl/>
        </w:rPr>
      </w:pPr>
    </w:p>
    <w:p w:rsidR="00000000" w:rsidRDefault="00DF5D2E">
      <w:pPr>
        <w:rPr>
          <w:rFonts w:cs="David"/>
          <w:rtl/>
        </w:rPr>
      </w:pPr>
      <w:r>
        <w:rPr>
          <w:rFonts w:cs="David"/>
          <w:rtl/>
        </w:rPr>
        <w:tab/>
        <w:t>לפי פקודת הכלבת הרעיון של הבידוד זה כדי לוודא שאין לו כלבת. מתי צריך לוודא? כשהיה מגע שעלול היה להעביר כלבת. תקיפה שונה לעניין הזה מאשר נשיכה.</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נכון.</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 xml:space="preserve">אז המילה "שנשך" צריכה להישאר. 14(א) "הוחזק כלב שנשך בבידוד לפי </w:t>
      </w:r>
      <w:r>
        <w:rPr>
          <w:rFonts w:cs="David"/>
          <w:rtl/>
        </w:rPr>
        <w:t>פקודת הכלבת, ונמצא כי הוא נקי מכלבת, יוחזר לבעליו אלא אם כן מתקיים אחר מאלה – (1) הנשיכה גרמה לחבלה גופנית חמורה; (2) הכלב נשך נשיכה שנייה בתקופה של שנתיים; (ב) כלב שתקף מבלי שנשך, יוחזר לבעליו אלא אם כן מתקיים אחד מאלה – (1) התקיפה גרמה לחבלה גופנית חמורה</w:t>
      </w:r>
      <w:r>
        <w:rPr>
          <w:rFonts w:cs="David"/>
          <w:rtl/>
        </w:rPr>
        <w:t>; (2) הכלב תקף פעמיים בתקופה של שנתיים. (ג) כלב שהרופא הווטרינר העירוני החליט שלא להחזירו לבעליו לפי סעיפים קטנים (א) או (ב), ינהג בו כאמור בסעיף 6(ה), ובלבד שלא ינקוט בהליך כאמור אלא לאחר שנתן לבעלים הזדמנות להשמיע את טענותיו"</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האם לא </w:t>
      </w:r>
      <w:r>
        <w:rPr>
          <w:rFonts w:cs="David"/>
          <w:rtl/>
        </w:rPr>
        <w:t>יותר אלגנטי, במקום להכניס את כל הדברים האלה, לומר, שאם מצא רופא וטרינר רשותי שנסיבות המקרה מצדיקות לא  להחזיר את הכלב לבעליו, רשאי הוא לא להחזיר?</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 xml:space="preserve">אנחנו רצינו שלא יהיה לו חופש פעולה. רצינו לצמצם אותו. </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 xml:space="preserve">למה לכתוב "נשיכה </w:t>
      </w:r>
      <w:r>
        <w:rPr>
          <w:rFonts w:cs="David"/>
          <w:rtl/>
        </w:rPr>
        <w:t xml:space="preserve">שנייה בתקופה של שנתיים"? הכל תלוי באיזה נסיבות. כשהכלב, שצריך לשמור על מקום נגד גנבים, נושך מישהו שנכנס פנימה אל התחום שלו, אז הוא לא אחראי. צריך לומר שאם רופא וטרינר מצא לנכון לא להחזיר, הוא יתן הודעה מנומקת ואפשר יהיה ללכת לבית משפט. </w:t>
      </w:r>
    </w:p>
    <w:p w:rsidR="00000000" w:rsidRDefault="00DF5D2E">
      <w:pPr>
        <w:rPr>
          <w:rFonts w:cs="David"/>
          <w:rtl/>
        </w:rPr>
      </w:pPr>
    </w:p>
    <w:p w:rsidR="00000000" w:rsidRDefault="00DF5D2E">
      <w:pPr>
        <w:rPr>
          <w:rFonts w:cs="David"/>
          <w:rtl/>
        </w:rPr>
      </w:pPr>
      <w:r>
        <w:rPr>
          <w:rFonts w:cs="David"/>
          <w:u w:val="single"/>
          <w:rtl/>
        </w:rPr>
        <w:t>אוהד פלג:</w:t>
      </w:r>
    </w:p>
    <w:p w:rsidR="00000000" w:rsidRDefault="00DF5D2E">
      <w:pPr>
        <w:rPr>
          <w:rFonts w:cs="David"/>
          <w:rtl/>
        </w:rPr>
      </w:pPr>
    </w:p>
    <w:p w:rsidR="00000000" w:rsidRDefault="00DF5D2E">
      <w:pPr>
        <w:rPr>
          <w:rFonts w:cs="David"/>
          <w:rtl/>
        </w:rPr>
      </w:pPr>
      <w:r>
        <w:rPr>
          <w:rFonts w:cs="David"/>
          <w:rtl/>
        </w:rPr>
        <w:tab/>
        <w:t>לכן יש</w:t>
      </w:r>
      <w:r>
        <w:rPr>
          <w:rFonts w:cs="David"/>
          <w:rtl/>
        </w:rPr>
        <w:t xml:space="preserve"> לנו פה הסתייגות שאומרת "לעניין סעיף זה – נשיכה ותקיפה, למעט כאשר התרחשו בנסיבות המצדיקות, לרבות (1) התגרות של הננשך או המותקף.."</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אני לא רוצה להיכנס לזה. אני מציע שאם רופא וטרינר רשותי מצא כי בנסיבות המקרה אין זה מן הראוי להחזיר את הכל</w:t>
      </w:r>
      <w:r>
        <w:rPr>
          <w:rFonts w:cs="David"/>
          <w:rtl/>
        </w:rPr>
        <w:t>ב לבעליו, הוא יתן על כך הודעה מנומקת ותהיה אפשרות לערער לבית משפט. זה יהיה במקום כל מה שכתוב בסעיף 14.</w:t>
      </w:r>
    </w:p>
    <w:p w:rsidR="00000000" w:rsidRDefault="00DF5D2E">
      <w:pPr>
        <w:rPr>
          <w:rFonts w:cs="David"/>
          <w:rtl/>
        </w:rPr>
      </w:pPr>
    </w:p>
    <w:p w:rsidR="00000000" w:rsidRDefault="00DF5D2E">
      <w:pPr>
        <w:rPr>
          <w:rFonts w:cs="David"/>
          <w:rtl/>
        </w:rPr>
      </w:pPr>
      <w:r>
        <w:rPr>
          <w:rFonts w:cs="David"/>
          <w:u w:val="single"/>
          <w:rtl/>
        </w:rPr>
        <w:t>מיכל סגן-כהן:</w:t>
      </w:r>
    </w:p>
    <w:p w:rsidR="00000000" w:rsidRDefault="00DF5D2E">
      <w:pPr>
        <w:rPr>
          <w:rFonts w:cs="David"/>
          <w:rtl/>
        </w:rPr>
      </w:pPr>
    </w:p>
    <w:p w:rsidR="00000000" w:rsidRDefault="00DF5D2E">
      <w:pPr>
        <w:rPr>
          <w:rFonts w:cs="David"/>
          <w:rtl/>
        </w:rPr>
      </w:pPr>
      <w:r>
        <w:rPr>
          <w:rFonts w:cs="David"/>
          <w:rtl/>
        </w:rPr>
        <w:tab/>
        <w:t>מה קורה אם הוא מחליט להחזיר לו?</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הוא רשאי להחזיר לו בתנאים.</w:t>
      </w:r>
    </w:p>
    <w:p w:rsidR="00000000" w:rsidRDefault="00DF5D2E">
      <w:pPr>
        <w:rPr>
          <w:rFonts w:cs="David"/>
          <w:rtl/>
        </w:rPr>
      </w:pPr>
    </w:p>
    <w:p w:rsidR="00000000" w:rsidRDefault="00DF5D2E">
      <w:pPr>
        <w:pStyle w:val="20"/>
        <w:rPr>
          <w:rFonts w:cs="David"/>
          <w:u w:val="none"/>
          <w:rtl/>
        </w:rPr>
      </w:pPr>
      <w:r>
        <w:rPr>
          <w:rFonts w:cs="David"/>
          <w:rtl/>
        </w:rPr>
        <w:t>מיכל סגן-כהן:</w:t>
      </w:r>
    </w:p>
    <w:p w:rsidR="00000000" w:rsidRDefault="00DF5D2E">
      <w:pPr>
        <w:rPr>
          <w:rFonts w:cs="David"/>
          <w:rtl/>
        </w:rPr>
      </w:pPr>
    </w:p>
    <w:p w:rsidR="00000000" w:rsidRDefault="00DF5D2E">
      <w:pPr>
        <w:rPr>
          <w:rFonts w:cs="David"/>
          <w:rtl/>
        </w:rPr>
      </w:pPr>
      <w:r>
        <w:rPr>
          <w:rFonts w:cs="David"/>
          <w:rtl/>
        </w:rPr>
        <w:tab/>
        <w:t>אז (ד) נשאר.</w:t>
      </w:r>
    </w:p>
    <w:p w:rsidR="00000000" w:rsidRDefault="00DF5D2E">
      <w:pPr>
        <w:rPr>
          <w:rFonts w:cs="David"/>
          <w:rtl/>
        </w:rPr>
      </w:pPr>
    </w:p>
    <w:p w:rsidR="00000000" w:rsidRDefault="00DF5D2E">
      <w:pPr>
        <w:rPr>
          <w:rFonts w:cs="David"/>
          <w:rtl/>
        </w:rPr>
      </w:pPr>
      <w:r>
        <w:rPr>
          <w:rFonts w:cs="David"/>
          <w:u w:val="single"/>
          <w:rtl/>
        </w:rPr>
        <w:t>היו"ר אברהם פורז:</w:t>
      </w:r>
    </w:p>
    <w:p w:rsidR="00000000" w:rsidRDefault="00DF5D2E">
      <w:pPr>
        <w:rPr>
          <w:rFonts w:cs="David"/>
          <w:rtl/>
        </w:rPr>
      </w:pPr>
    </w:p>
    <w:p w:rsidR="00000000" w:rsidRDefault="00DF5D2E">
      <w:pPr>
        <w:rPr>
          <w:rFonts w:cs="David"/>
          <w:rtl/>
        </w:rPr>
      </w:pPr>
      <w:r>
        <w:rPr>
          <w:rFonts w:cs="David"/>
          <w:rtl/>
        </w:rPr>
        <w:tab/>
        <w:t>כן. מ</w:t>
      </w:r>
      <w:r>
        <w:rPr>
          <w:rFonts w:cs="David"/>
          <w:rtl/>
        </w:rPr>
        <w:t>אחר שהזמן שלנו תם,  אנחנו נאלצים לסיים את הדיון. נמשיך בישיבה הבאה.</w:t>
      </w:r>
    </w:p>
    <w:p w:rsidR="00000000" w:rsidRDefault="00DF5D2E">
      <w:pPr>
        <w:rPr>
          <w:rFonts w:cs="David"/>
          <w:rtl/>
        </w:rPr>
      </w:pPr>
    </w:p>
    <w:p w:rsidR="00000000" w:rsidRDefault="00DF5D2E">
      <w:pPr>
        <w:rPr>
          <w:rFonts w:cs="David"/>
          <w:rtl/>
        </w:rPr>
      </w:pPr>
      <w:r>
        <w:rPr>
          <w:rFonts w:cs="David"/>
          <w:rtl/>
        </w:rPr>
        <w:t>הישיבה ננעלה בשעה 13:00</w:t>
      </w: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pStyle w:val="20"/>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rtl/>
        </w:rPr>
      </w:pPr>
    </w:p>
    <w:p w:rsidR="00000000" w:rsidRDefault="00DF5D2E">
      <w:pPr>
        <w:rPr>
          <w:rFonts w:cs="David"/>
          <w:u w:val="single"/>
          <w:rtl/>
        </w:rPr>
      </w:pPr>
    </w:p>
    <w:p w:rsidR="00000000" w:rsidRDefault="00DF5D2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5D2E">
      <w:r>
        <w:separator/>
      </w:r>
    </w:p>
  </w:endnote>
  <w:endnote w:type="continuationSeparator" w:id="0">
    <w:p w:rsidR="00000000" w:rsidRDefault="00DF5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D2E">
    <w:pPr>
      <w:pStyle w:val="a7"/>
      <w:rPr>
        <w:rFonts w:cs="David"/>
        <w:rtl/>
      </w:rPr>
    </w:pPr>
  </w:p>
  <w:p w:rsidR="00000000" w:rsidRDefault="00DF5D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D2E">
    <w:pPr>
      <w:pStyle w:val="a7"/>
      <w:rPr>
        <w:rFonts w:cs="David"/>
        <w:rtl/>
      </w:rPr>
    </w:pPr>
  </w:p>
  <w:p w:rsidR="00000000" w:rsidRDefault="00DF5D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5D2E">
      <w:r>
        <w:separator/>
      </w:r>
    </w:p>
  </w:footnote>
  <w:footnote w:type="continuationSeparator" w:id="0">
    <w:p w:rsidR="00000000" w:rsidRDefault="00DF5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D2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F5D2E">
    <w:pPr>
      <w:pStyle w:val="a5"/>
      <w:ind w:right="360"/>
      <w:rPr>
        <w:rFonts w:cs="David"/>
        <w:rtl/>
      </w:rPr>
    </w:pPr>
    <w:r>
      <w:rPr>
        <w:rFonts w:cs="David"/>
        <w:rtl/>
      </w:rPr>
      <w:t xml:space="preserve">ועדת כלכלה </w:t>
    </w:r>
  </w:p>
  <w:p w:rsidR="00000000" w:rsidRDefault="00DF5D2E">
    <w:pPr>
      <w:pStyle w:val="a5"/>
      <w:rPr>
        <w:rFonts w:cs="David"/>
        <w:rtl/>
      </w:rPr>
    </w:pPr>
    <w:r>
      <w:rPr>
        <w:rFonts w:cs="David"/>
        <w:rtl/>
      </w:rPr>
      <w:t>11.6.2002</w:t>
    </w:r>
  </w:p>
  <w:p w:rsidR="00000000" w:rsidRDefault="00DF5D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D2E">
    <w:pPr>
      <w:pStyle w:val="a5"/>
      <w:rPr>
        <w:rFonts w:cs="David"/>
        <w:rtl/>
      </w:rPr>
    </w:pPr>
  </w:p>
  <w:p w:rsidR="00000000" w:rsidRDefault="00DF5D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624451"/>
    <w:multiLevelType w:val="hybridMultilevel"/>
    <w:tmpl w:val="CC623F3C"/>
    <w:lvl w:ilvl="0" w:tplc="E6200F9A">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8375552"/>
    <w:multiLevelType w:val="hybridMultilevel"/>
    <w:tmpl w:val="669CD724"/>
    <w:lvl w:ilvl="0" w:tplc="97E001C6">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F5D2E"/>
    <w:rsid w:val="00DF5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732CB4-17B4-47D5-BEC7-A7567A84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4768</Words>
  <Characters>23840</Characters>
  <Application>Microsoft Office Word</Application>
  <DocSecurity>0</DocSecurity>
  <Lines>198</Lines>
  <Paragraphs>57</Paragraphs>
  <ScaleCrop>false</ScaleCrop>
  <Company>knesset</Company>
  <LinksUpToDate>false</LinksUpToDate>
  <CharactersWithSpaces>28551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פרוטוקולים/כלכלה/5308</dc:title>
  <dc:subject>כלכלה 11.6.2002</dc:subject>
  <dc:creator>יפעת שפרכר</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