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C310D8">
      <w:pPr>
        <w:jc w:val="right"/>
        <w:rPr>
          <w:rtl/>
        </w:rPr>
      </w:pPr>
      <w:bookmarkStart w:id="0" w:name="_GoBack"/>
      <w:bookmarkEnd w:id="0"/>
      <w:r>
        <w:rPr>
          <w:rtl/>
        </w:rPr>
        <w:t xml:space="preserve">פרוטוקולים/ועדת </w:t>
      </w:r>
      <w:r>
        <w:rPr>
          <w:rtl/>
        </w:rPr>
        <w:t>הפנים/2226</w:t>
      </w:r>
    </w:p>
    <w:p w:rsidR="00000000" w:rsidRDefault="00C310D8">
      <w:pPr>
        <w:jc w:val="right"/>
        <w:rPr>
          <w:rtl/>
        </w:rPr>
      </w:pPr>
      <w:r>
        <w:rPr>
          <w:rtl/>
        </w:rPr>
        <w:tab/>
        <w:t>ירושלים, א' בכסלו, תשס"א</w:t>
      </w:r>
    </w:p>
    <w:p w:rsidR="00000000" w:rsidRDefault="00C310D8">
      <w:pPr>
        <w:jc w:val="right"/>
        <w:rPr>
          <w:rtl/>
          <w:lang w:val="es"/>
        </w:rPr>
      </w:pPr>
      <w:r>
        <w:rPr>
          <w:rtl/>
          <w:lang w:val="es"/>
        </w:rPr>
        <w:t>28 בנובמבר, 2000</w:t>
      </w:r>
    </w:p>
    <w:p w:rsidR="00000000" w:rsidRDefault="00C310D8">
      <w:pPr>
        <w:jc w:val="right"/>
        <w:rPr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>הכנסת החמש-עשרה                                                                 נוסח לא מתוקן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 xml:space="preserve">    מושב שלישי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jc w:val="center"/>
        <w:rPr>
          <w:rFonts w:cs="David"/>
          <w:rtl/>
        </w:rPr>
      </w:pPr>
      <w:r>
        <w:rPr>
          <w:rFonts w:cs="David"/>
          <w:rtl/>
        </w:rPr>
        <w:t>פרוטוקול מס' 172</w:t>
      </w:r>
    </w:p>
    <w:p w:rsidR="00000000" w:rsidRDefault="00C310D8">
      <w:pPr>
        <w:jc w:val="center"/>
        <w:rPr>
          <w:rFonts w:cs="David"/>
          <w:rtl/>
        </w:rPr>
      </w:pPr>
    </w:p>
    <w:p w:rsidR="00000000" w:rsidRDefault="00C310D8">
      <w:pPr>
        <w:jc w:val="center"/>
        <w:rPr>
          <w:rFonts w:cs="David"/>
          <w:rtl/>
        </w:rPr>
      </w:pPr>
      <w:r>
        <w:rPr>
          <w:rFonts w:cs="David"/>
          <w:rtl/>
        </w:rPr>
        <w:t>מישיבת ועדת הפנים ואיכות הסביבה</w:t>
      </w:r>
    </w:p>
    <w:p w:rsidR="00000000" w:rsidRDefault="00C310D8">
      <w:pPr>
        <w:pStyle w:val="1"/>
        <w:rPr>
          <w:rtl/>
        </w:rPr>
      </w:pPr>
      <w:r>
        <w:rPr>
          <w:rtl/>
        </w:rPr>
        <w:t>יום שני, כב' בחשון תשס"א, 20.11.2000, שעה</w:t>
      </w:r>
      <w:r>
        <w:rPr>
          <w:rtl/>
        </w:rPr>
        <w:t xml:space="preserve"> 11:45</w:t>
      </w:r>
    </w:p>
    <w:p w:rsidR="00000000" w:rsidRDefault="00C310D8">
      <w:pPr>
        <w:jc w:val="right"/>
        <w:rPr>
          <w:rFonts w:cs="David"/>
          <w:u w:val="single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נכחו: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חברי הוועדה:</w:t>
      </w:r>
      <w:r>
        <w:rPr>
          <w:rFonts w:cs="David"/>
          <w:rtl/>
        </w:rPr>
        <w:tab/>
        <w:t>דוד אזולאי – היו"ר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איוב קרא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 xml:space="preserve">   </w:t>
      </w:r>
      <w:r>
        <w:rPr>
          <w:rFonts w:cs="David"/>
          <w:u w:val="single"/>
          <w:rtl/>
        </w:rPr>
        <w:t>מוזמנים:</w:t>
      </w:r>
      <w:r>
        <w:rPr>
          <w:rFonts w:cs="David"/>
          <w:rtl/>
        </w:rPr>
        <w:tab/>
        <w:t>איילת פישמן – לשכת המפקח הארצי על הבחירות, משרד הפנים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מוטי אדרי     - ראש מועצה מקומית בסמ"ה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</w:r>
      <w:r>
        <w:rPr>
          <w:rFonts w:cs="David"/>
          <w:rtl/>
        </w:rPr>
        <w:tab/>
        <w:t>אופיר לוי      - עוזר שר הפנים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יועצת משפטית: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מרים פרנקל-שור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מנהלת הוועדה: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יפה</w:t>
      </w:r>
      <w:r>
        <w:rPr>
          <w:rFonts w:cs="David"/>
          <w:rtl/>
        </w:rPr>
        <w:t xml:space="preserve"> שפירא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קצרנית:</w:t>
      </w:r>
      <w:r>
        <w:rPr>
          <w:rFonts w:cs="David"/>
          <w:rtl/>
        </w:rPr>
        <w:tab/>
      </w:r>
      <w:r>
        <w:rPr>
          <w:rFonts w:cs="David"/>
          <w:rtl/>
        </w:rPr>
        <w:tab/>
        <w:t>טלי רם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סדר היום: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>התייעצות בדבר קביעת מועד בחירות בבסמ"ה ובמעלה עירון.</w:t>
      </w:r>
    </w:p>
    <w:p w:rsidR="00000000" w:rsidRDefault="00C310D8">
      <w:pPr>
        <w:jc w:val="center"/>
        <w:rPr>
          <w:rFonts w:cs="David"/>
          <w:u w:val="single"/>
          <w:rtl/>
        </w:rPr>
      </w:pPr>
      <w:r>
        <w:rPr>
          <w:rFonts w:cs="David"/>
          <w:rtl/>
        </w:rPr>
        <w:br w:type="page"/>
      </w:r>
      <w:r>
        <w:rPr>
          <w:rFonts w:cs="David"/>
          <w:u w:val="single"/>
          <w:rtl/>
        </w:rPr>
        <w:lastRenderedPageBreak/>
        <w:t>התייעצות בדבר קביעת מועד בחירות בבסמ"ה ובמעלה עירון</w:t>
      </w:r>
    </w:p>
    <w:p w:rsidR="00000000" w:rsidRDefault="00C310D8">
      <w:pPr>
        <w:rPr>
          <w:rFonts w:cs="David"/>
          <w:u w:val="single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בוקר טוב. אני פותח את ישיבת ועדת הפנים ואני מתנצל על  האיחור, בשל ה"פקקים" בדרך.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הנו</w:t>
      </w:r>
      <w:r>
        <w:rPr>
          <w:rFonts w:cs="David"/>
          <w:rtl/>
        </w:rPr>
        <w:t xml:space="preserve">שא שנדון בו הוא הבחירות בבסמ"ה ובמעלה עירון. הוועדה קיימה ישיבה אחת, ובישיבה זאת נקבע תאריך ה- 18 במרץ.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הצענו את ה-13 ואנחנו מציעים עכשיו לדחות ל- 20 – זה התאריך שפנוי מכל חג ומועד.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יש אפשרות לדחות את זה לתחילת אפריל?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תמיד יש אפשרות לדחות. לגבי ראשית אפריל, אהוד בדק את המועד של ה- 3 באפריל ורשום כאן במכתב שזה לא מסתדר מכיוון שיש איזו פעולה משמעותית שנופלת על החג.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מרים פרנקל-שור: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מה זה פעולה משמעותית?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תיקון ליקויים ברשימות – איזושהי פ</w:t>
      </w:r>
      <w:r>
        <w:rPr>
          <w:rFonts w:cs="David"/>
          <w:rtl/>
        </w:rPr>
        <w:t>עולה שאנשים צריכים להגיש מסמכים, צריכים להגיש תיקונים, ואנחנו לא רוצים לבקש שהם יעשו זאת בחג.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השאלה היא אם יש איזושהי הנמקה למה להמשיך ולדחות.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פנו אלי כמה תושבים ואמרו שבכל זאת כל המועדים של הבחירות יתנגשו בצורה זו או אחרת עם החגים.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איוב קרא: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פשוט להשתחרר מהלחץ של החגים.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בבקשה תתני לנו פירוט. המצב כיום כל כך מתוח עם האירועים, שאנחנו לא יודעים דבר על מה שקורה בהמשך.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פנו אלי וביקשו: תנו לנו להעביר את החגים ללא המתח של הבחירות. אמרתי שאני רוצה לבדוק את זה. תג</w:t>
      </w:r>
      <w:r>
        <w:rPr>
          <w:rFonts w:cs="David"/>
          <w:rtl/>
        </w:rPr>
        <w:t>ידי לי בבקשה מהם התאריכים הקריטיים, על מנת שנדע פחות או יותר. בואי נצא מנקודת הנחה שהבחירות יידחו לתחילת אפריל.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תחילת אפריל זה לא יכול להיות. זה יכול להיות אולי אמצע אפריל. אנחנו לא בדקנו תאריכים כי אם אתה זוכר, בדיון הקודם אנחנו סיכמנו ע</w:t>
      </w:r>
      <w:r>
        <w:rPr>
          <w:rFonts w:cs="David"/>
          <w:rtl/>
        </w:rPr>
        <w:t>ל ה- 27 ואחר כך במשרד ראינו שה-27 לא טוב, לכן אמרנו שנלך על ה- 20 במרץ.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ראינו שה- 27 לא מתאים, מכיוון שאם אנחנו קובעים את הבחירות ל- 27 במרץ, הודעה של פקיד בחירות לגבי אישור ופסילת רשימות נופלת בדיוק בחג ואנחנו חושבים שזה לא מתאים.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>לאחר מכן חשבנו על ה</w:t>
      </w:r>
      <w:r>
        <w:rPr>
          <w:rFonts w:cs="David"/>
          <w:rtl/>
        </w:rPr>
        <w:t>- 3 באפריל וראינו שזה לא מתאים. לכן הלכנו על תאריך ה- 20 במרץ.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מה הבעיה לגבי ה- 3 באפריל?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ה- 3 באפריל אומר שב- 8 במרץ צריך להודיע לאנשים על תיקון ליקויים ברשימות, ואנשים צריכים להגיש תיקונים לרשימות מועמדים. זו פעולה פו</w:t>
      </w:r>
      <w:r>
        <w:rPr>
          <w:rFonts w:cs="David"/>
          <w:rtl/>
        </w:rPr>
        <w:t xml:space="preserve">זיטיבית שאנשים צריכים לעשות בתוך החג ואנחנו חושבים שעדיף שלא.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לכן אנחנו חושבים שבמקום ללכת קדימה שבוע – ל-3 באפריל – אנחנו הלכנו אחורה שבוע ל- 20 במרץ.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אבל אז שוב אנחנו נופלים סמוך לתחילת החגים.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לא. הבחירות יוצאות </w:t>
      </w:r>
      <w:r>
        <w:rPr>
          <w:rFonts w:cs="David"/>
          <w:rtl/>
        </w:rPr>
        <w:t xml:space="preserve">שבועיים לאחר שהחג נגמר. חג האיד אל אדחה הוא מה- 5 עד ה-8 במרץ, פלוס-מינוס יום-יומים, כי התאריכים לא סופיים.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u w:val="single"/>
          <w:rtl/>
        </w:rPr>
        <w:t>איוב קרא: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למה שלא יהיה בחופשת הקיץ, שלא ייפגעו התלמידים?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תרשה לי לומר משהו, ואני מראש מתנצלת על דבריי. הרעיון הבסיסי שאנחנו פוע</w:t>
      </w:r>
      <w:r>
        <w:rPr>
          <w:rFonts w:cs="David"/>
          <w:rtl/>
        </w:rPr>
        <w:t xml:space="preserve">לים לפיו הוא – בוא נקיים את הבחירות במועד ואחר כך נחשוב למה לדחות, ולא – בוא נדחה כמה שאפשר ובוא נחשוב למה להקדים.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לא זאת הכוונה.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משום שיש כאן דיבורים על הקיץ.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אני לא  ביקשתי את זה. את מדברת אתי כ</w:t>
      </w:r>
      <w:r>
        <w:rPr>
          <w:rFonts w:cs="David"/>
          <w:rtl/>
        </w:rPr>
        <w:t xml:space="preserve">רגע על ה- 20 במרץ, אני מדבר על תחילת אפריל.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אנחנו לא בדקנו את התאריך של 10 באפריל, אני מוכנה לבדוק.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המטרה שלי היא לדאוג לכך שבכלל לא יהיה שום קשר.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ב- 10 באפריל אנחנו כבר נכנסים לפסח.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</w:t>
      </w:r>
      <w:r>
        <w:rPr>
          <w:rFonts w:cs="David"/>
          <w:u w:val="single"/>
          <w:rtl/>
        </w:rPr>
        <w:t>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אני אומר לעשות את זה לפני פסח. את אומרת שמבחינתך ה- 3 באפריל בלתי אפשרי. קחי נניח את ה- 5 באפריל.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אי אפשר לעשות בחירות ביום חמישי. אנחנו חייבים ימי שלישי. למרות שסביר להניח שגם פקיד הבחירות לא יהיה יהודי, בוא נגיד שאני לא אהיה מרוצה לק</w:t>
      </w:r>
      <w:r>
        <w:rPr>
          <w:rFonts w:cs="David"/>
          <w:rtl/>
        </w:rPr>
        <w:t xml:space="preserve">יים בחירות בפסח.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אז האפשרות היא 17 באפריל.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אנחנו לא בדקנו את התאריך הזה מבחינת לוח הזמנים. אני מוכנה להרים טלפון למשרד ולבקש לבדוק את זה.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מרים פרנקל-שור: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לגבי הגשת הרשימות יש איזו פעולה...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הגשת רשימ</w:t>
      </w:r>
      <w:r>
        <w:rPr>
          <w:rFonts w:cs="David"/>
          <w:rtl/>
        </w:rPr>
        <w:t>ות זה מינוס 33 ימים. אני לא יודעת כעת להגיד לך בראש אם זה מתאפשר.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מרים פרנקל-שור: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אתם הצעתם את ה- 27 באפריל.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אנחנו מציעים עכשיו את ה- 20 במרץ.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מרים פרנקל-שור: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יש איזושהי פעולה שצריך לעשות באיזשהו חג של מישהו?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לא, זו </w:t>
      </w:r>
      <w:r>
        <w:rPr>
          <w:rFonts w:cs="David"/>
          <w:rtl/>
        </w:rPr>
        <w:t>בדיוק הנקודה.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זה נופל לפני אחד החגים, וזאת הבעיה.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זה בדיוק שלא. החג הוא ב- 5 עד ה- 8 במרץ, אחרי כן אין כלום. אחרי איד אל אדחה אין עוד חגים, אלא אם כן אני לא מספיק בקיאה. איד אל אדחה מסתיים ב- 8 במרץ, אנחנו קובעים את הבח</w:t>
      </w:r>
      <w:r>
        <w:rPr>
          <w:rFonts w:cs="David"/>
          <w:rtl/>
        </w:rPr>
        <w:t xml:space="preserve">ירות ל- 20 במרץ.  12 יום אנשים יתאוששו מהחג.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rtl/>
        </w:rPr>
        <w:tab/>
        <w:t>אני מוכנה, אם אדוני מעוניין, להתקשר למשרד ולבדוק את ה- 17 באפריל, אם זה יהיה נוח יותר. אני לא יכולה לתת לך תשובה על המקום. יותר מאוחר היום אוכל לתת תשובה, פשוט אפשר לחסוך ישיבה נוספת.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יש </w:t>
      </w:r>
      <w:r>
        <w:rPr>
          <w:rFonts w:cs="David"/>
          <w:rtl/>
        </w:rPr>
        <w:t xml:space="preserve">לי בקשה אלייך. הוועדה ממליצה על תאריך 17 באפריל כתאריך בחירות בבסמ"ה ובמעלה עירון.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והיה והתאריך הזה לא מתנגש בשום חג ואין שום בעיה – התאריך הזה הוא הקובע, והוועדה מחליטה שזהו התאריך.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מרים פרנקל-שור: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הוועדה יכולה רק לייעץ. אנחנו עדיין בייעוץ.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 xml:space="preserve">היו"ר </w:t>
      </w:r>
      <w:r>
        <w:rPr>
          <w:rFonts w:cs="David"/>
          <w:u w:val="single"/>
          <w:rtl/>
        </w:rPr>
        <w:t>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אנחנו מייעצים לשר לקבל את המלצת הוועדה לתאריך 17 באפריל. 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איילת פישמן: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בסדר גמור, בכפוף לכך שאנחנו נבדוק אם זה לא מתנגש.</w:t>
      </w: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br/>
      </w:r>
      <w:r>
        <w:rPr>
          <w:rFonts w:cs="David"/>
          <w:u w:val="single"/>
          <w:rtl/>
        </w:rPr>
        <w:t>היו"ר דוד אזולאי: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>תבדקי את זה, כפי שעשיתי עם אהוד שיל"ת – תוך כמה ימים אני אקבל תשובה. מצדי, אם צריך, אני יכול לכנס</w:t>
      </w:r>
      <w:r>
        <w:rPr>
          <w:rFonts w:cs="David"/>
          <w:rtl/>
        </w:rPr>
        <w:t xml:space="preserve"> את הוועדה ביום רביעי. אם צריך ישיבה נוספת, אני מוכן לשבת ביום רביעי, או ביום שני הבא.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rtl/>
        </w:rPr>
      </w:pPr>
      <w:r>
        <w:rPr>
          <w:rFonts w:cs="David"/>
          <w:rtl/>
        </w:rPr>
        <w:tab/>
        <w:t xml:space="preserve">אני מאד מודה לכם, תודה רבה, הישיבה נעולה. </w:t>
      </w:r>
    </w:p>
    <w:p w:rsidR="00000000" w:rsidRDefault="00C310D8">
      <w:pPr>
        <w:rPr>
          <w:rFonts w:cs="David"/>
          <w:rtl/>
        </w:rPr>
      </w:pPr>
    </w:p>
    <w:p w:rsidR="00000000" w:rsidRDefault="00C310D8">
      <w:pPr>
        <w:rPr>
          <w:rFonts w:cs="David"/>
          <w:u w:val="single"/>
        </w:rPr>
      </w:pPr>
      <w:r>
        <w:rPr>
          <w:rFonts w:cs="David"/>
          <w:rtl/>
        </w:rPr>
        <w:t>הישיבה ננעלה בשעה 12:00.</w:t>
      </w:r>
    </w:p>
    <w:p w:rsidR="00000000" w:rsidRDefault="00C310D8">
      <w:pPr>
        <w:jc w:val="right"/>
        <w:rPr>
          <w:rtl/>
        </w:rPr>
      </w:pPr>
    </w:p>
    <w:sectPr w:rsidR="00000000">
      <w:headerReference w:type="default" r:id="rId6"/>
      <w:footerReference w:type="default" r:id="rId7"/>
      <w:pgSz w:w="11906" w:h="16838" w:code="9"/>
      <w:pgMar w:top="1440" w:right="1800" w:bottom="1440" w:left="1800" w:header="708" w:footer="708" w:gutter="0"/>
      <w:cols w:space="709"/>
      <w:bidi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C310D8">
      <w:r>
        <w:separator/>
      </w:r>
    </w:p>
  </w:endnote>
  <w:endnote w:type="continuationSeparator" w:id="0">
    <w:p w:rsidR="00000000" w:rsidRDefault="00C310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310D8">
    <w:pPr>
      <w:pStyle w:val="a7"/>
      <w:rPr>
        <w:rtl/>
      </w:rPr>
    </w:pPr>
  </w:p>
  <w:p w:rsidR="00000000" w:rsidRDefault="00C310D8">
    <w:pPr>
      <w:pStyle w:val="a7"/>
      <w:rPr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C310D8">
      <w:r>
        <w:separator/>
      </w:r>
    </w:p>
  </w:footnote>
  <w:footnote w:type="continuationSeparator" w:id="0">
    <w:p w:rsidR="00000000" w:rsidRDefault="00C310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C310D8">
    <w:pPr>
      <w:pStyle w:val="a5"/>
      <w:framePr w:wrap="auto" w:vAnchor="text" w:hAnchor="margin" w:y="1"/>
      <w:rPr>
        <w:rStyle w:val="a9"/>
        <w:rtl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  <w:rtl/>
      </w:rPr>
      <w:t>1</w:t>
    </w:r>
    <w:r>
      <w:rPr>
        <w:rStyle w:val="a9"/>
      </w:rPr>
      <w:fldChar w:fldCharType="end"/>
    </w:r>
  </w:p>
  <w:p w:rsidR="00000000" w:rsidRDefault="00C310D8">
    <w:pPr>
      <w:pStyle w:val="a5"/>
      <w:ind w:right="360"/>
      <w:rPr>
        <w:rFonts w:cs="David"/>
        <w:rtl/>
      </w:rPr>
    </w:pPr>
    <w:r>
      <w:rPr>
        <w:rFonts w:cs="David"/>
        <w:rtl/>
      </w:rPr>
      <w:t>ועדת הפנים ואיכות הסביבה</w:t>
    </w:r>
  </w:p>
  <w:p w:rsidR="00000000" w:rsidRDefault="00C310D8">
    <w:pPr>
      <w:pStyle w:val="a5"/>
      <w:rPr>
        <w:rFonts w:cs="David"/>
        <w:rtl/>
      </w:rPr>
    </w:pPr>
    <w:r>
      <w:rPr>
        <w:rFonts w:cs="David"/>
        <w:rtl/>
      </w:rPr>
      <w:t>20.11.2000</w:t>
    </w:r>
  </w:p>
  <w:p w:rsidR="00000000" w:rsidRDefault="00C310D8">
    <w:pPr>
      <w:pStyle w:val="a5"/>
      <w:rPr>
        <w:sz w:val="20"/>
        <w:rtl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3136EF91B853D311954A00508B44D07700000038167200005D07CEC2E8DED3118F2D00805F9F08A90000001424EC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4B4944524F4E002F6F3D4B4E45535345542D49535241454C2F6F753D4B4E45535345542F636E3D526563697069656E74732F636E3D70726F746F636F6C696D2F636E3D74616D61727300"/>
  </w:docVars>
  <w:rsids>
    <w:rsidRoot w:val="00C310D8"/>
    <w:rsid w:val="00C31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9CEAAEC0-6C78-4349-9411-B49462AE1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bidi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jc w:val="center"/>
      <w:outlineLvl w:val="0"/>
    </w:pPr>
    <w:rPr>
      <w:rFonts w:cs="David"/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כותרת 1 תו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pPr>
      <w:jc w:val="center"/>
    </w:pPr>
    <w:rPr>
      <w:rFonts w:cs="David"/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 w:val="24"/>
      <w:szCs w:val="24"/>
    </w:rPr>
  </w:style>
  <w:style w:type="character" w:styleId="a9">
    <w:name w:val="page number"/>
    <w:basedOn w:val="a0"/>
    <w:uiPriority w:val="99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T:\public\kneset.dot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kneset.dot</Template>
  <TotalTime>0</TotalTime>
  <Pages>2</Pages>
  <Words>925</Words>
  <Characters>4627</Characters>
  <Application>Microsoft Office Word</Application>
  <DocSecurity>0</DocSecurity>
  <Lines>38</Lines>
  <Paragraphs>11</Paragraphs>
  <ScaleCrop>false</ScaleCrop>
  <Company/>
  <LinksUpToDate>false</LinksUpToDate>
  <CharactersWithSpaces>5541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הפנים/2226</dc:title>
  <dc:subject>פנים 20.11.2000 א</dc:subject>
  <dc:creator>טלי רם</dc:creator>
  <cp:keywords/>
  <dc:description/>
  <cp:lastModifiedBy>רינה דבורה קדרון</cp:lastModifiedBy>
  <cp:revision>2</cp:revision>
  <dcterms:created xsi:type="dcterms:W3CDTF">2017-04-24T06:53:00Z</dcterms:created>
  <dcterms:modified xsi:type="dcterms:W3CDTF">2017-04-24T06:53:00Z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Name">
    <vt:lpwstr>שאלון דיאטה</vt:lpwstr>
  </property>
  <property fmtid="{D5CDD505-2E9C-101B-9397-08002B2CF9AE}" pid="3" name="Form_Ver">
    <vt:lpwstr>1</vt:lpwstr>
  </property>
  <property fmtid="{D5CDD505-2E9C-101B-9397-08002B2CF9AE}" pid="4" name="Form_Code">
    <vt:lpwstr/>
  </property>
  <property fmtid="{D5CDD505-2E9C-101B-9397-08002B2CF9AE}" pid="5" name="Form_Nosaf">
    <vt:lpwstr/>
  </property>
</Properties>
</file>