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10C18">
      <w:pPr>
        <w:jc w:val="right"/>
        <w:rPr>
          <w:rtl/>
        </w:rPr>
      </w:pPr>
      <w:bookmarkStart w:id="0" w:name="_GoBack"/>
      <w:bookmarkEnd w:id="0"/>
      <w:r>
        <w:rPr>
          <w:rtl/>
        </w:rPr>
        <w:t>פרוטוקולים/ועדת הפנים/2594</w:t>
      </w:r>
    </w:p>
    <w:p w:rsidR="00000000" w:rsidRDefault="00F10C18">
      <w:pPr>
        <w:jc w:val="right"/>
        <w:rPr>
          <w:rtl/>
        </w:rPr>
      </w:pPr>
      <w:r>
        <w:rPr>
          <w:rtl/>
        </w:rPr>
        <w:tab/>
        <w:t xml:space="preserve">ירושלים, </w:t>
      </w:r>
      <w:r>
        <w:rPr>
          <w:rtl/>
        </w:rPr>
        <w:t>כ"א בטבת, תשס"א</w:t>
      </w:r>
    </w:p>
    <w:p w:rsidR="00000000" w:rsidRDefault="00F10C18">
      <w:pPr>
        <w:jc w:val="right"/>
        <w:rPr>
          <w:rtl/>
          <w:lang w:val="es"/>
        </w:rPr>
      </w:pPr>
      <w:r>
        <w:rPr>
          <w:rtl/>
          <w:lang w:val="es"/>
        </w:rPr>
        <w:t>16 בינואר, 2001</w:t>
      </w:r>
    </w:p>
    <w:p w:rsidR="00000000" w:rsidRDefault="00F10C18">
      <w:pPr>
        <w:jc w:val="right"/>
        <w:rPr>
          <w:rtl/>
        </w:rPr>
      </w:pPr>
    </w:p>
    <w:p w:rsidR="00000000" w:rsidRDefault="00F10C18">
      <w:pPr>
        <w:pStyle w:val="10"/>
        <w:rPr>
          <w:rtl/>
        </w:rPr>
      </w:pPr>
      <w:r>
        <w:rPr>
          <w:rtl/>
        </w:rPr>
        <w:t>הכנסת החמש-עשרה</w:t>
      </w:r>
      <w:r>
        <w:rPr>
          <w:rtl/>
        </w:rPr>
        <w:tab/>
      </w:r>
      <w:r>
        <w:rPr>
          <w:rtl/>
        </w:rPr>
        <w:tab/>
      </w:r>
      <w:r>
        <w:rPr>
          <w:rtl/>
        </w:rPr>
        <w:tab/>
      </w:r>
      <w:r>
        <w:rPr>
          <w:rtl/>
        </w:rPr>
        <w:tab/>
      </w:r>
      <w:r>
        <w:rPr>
          <w:rtl/>
        </w:rPr>
        <w:tab/>
      </w:r>
      <w:r>
        <w:rPr>
          <w:rtl/>
        </w:rPr>
        <w:tab/>
      </w:r>
      <w:r>
        <w:rPr>
          <w:rtl/>
        </w:rPr>
        <w:tab/>
        <w:t>נוסח לא מתוקן</w:t>
      </w:r>
    </w:p>
    <w:p w:rsidR="00000000" w:rsidRDefault="00F10C18">
      <w:pPr>
        <w:jc w:val="both"/>
        <w:rPr>
          <w:rFonts w:cs="David"/>
          <w:b/>
          <w:bCs/>
          <w:rtl/>
        </w:rPr>
      </w:pPr>
      <w:r>
        <w:rPr>
          <w:rFonts w:cs="David"/>
          <w:b/>
          <w:bCs/>
          <w:rtl/>
        </w:rPr>
        <w:t>מושב שלישי</w:t>
      </w:r>
    </w:p>
    <w:p w:rsidR="00000000" w:rsidRDefault="00F10C18">
      <w:pPr>
        <w:jc w:val="both"/>
        <w:rPr>
          <w:rFonts w:cs="David"/>
          <w:b/>
          <w:bCs/>
          <w:rtl/>
        </w:rPr>
      </w:pPr>
    </w:p>
    <w:p w:rsidR="00000000" w:rsidRDefault="00F10C18">
      <w:pPr>
        <w:jc w:val="both"/>
        <w:rPr>
          <w:rFonts w:cs="David"/>
          <w:b/>
          <w:bCs/>
          <w:rtl/>
        </w:rPr>
      </w:pPr>
    </w:p>
    <w:p w:rsidR="00000000" w:rsidRDefault="00F10C18">
      <w:pPr>
        <w:pStyle w:val="20"/>
        <w:rPr>
          <w:rtl/>
        </w:rPr>
      </w:pPr>
      <w:r>
        <w:rPr>
          <w:rtl/>
        </w:rPr>
        <w:t>פרוטוקול מס' 208</w:t>
      </w:r>
    </w:p>
    <w:p w:rsidR="00000000" w:rsidRDefault="00F10C18">
      <w:pPr>
        <w:jc w:val="center"/>
        <w:rPr>
          <w:rFonts w:cs="David"/>
          <w:b/>
          <w:bCs/>
          <w:rtl/>
        </w:rPr>
      </w:pPr>
    </w:p>
    <w:p w:rsidR="00000000" w:rsidRDefault="00F10C18">
      <w:pPr>
        <w:jc w:val="center"/>
        <w:rPr>
          <w:rFonts w:cs="David"/>
          <w:b/>
          <w:bCs/>
          <w:rtl/>
        </w:rPr>
      </w:pPr>
      <w:r>
        <w:rPr>
          <w:rFonts w:cs="David"/>
          <w:b/>
          <w:bCs/>
          <w:rtl/>
        </w:rPr>
        <w:t>מישיבת ועדת  הפנים ואיכות הסביבה</w:t>
      </w:r>
    </w:p>
    <w:p w:rsidR="00000000" w:rsidRDefault="00F10C18">
      <w:pPr>
        <w:pStyle w:val="30"/>
        <w:rPr>
          <w:rtl/>
        </w:rPr>
      </w:pPr>
      <w:r>
        <w:rPr>
          <w:rtl/>
        </w:rPr>
        <w:t>יום שלישי, ז' בטבת התשס"א (2 בינואר 2001), שעה 09:30</w:t>
      </w:r>
    </w:p>
    <w:p w:rsidR="00000000" w:rsidRDefault="00F10C18">
      <w:pPr>
        <w:jc w:val="center"/>
        <w:rPr>
          <w:rFonts w:cs="David"/>
          <w:b/>
          <w:bCs/>
          <w:rtl/>
        </w:rPr>
      </w:pPr>
    </w:p>
    <w:p w:rsidR="00000000" w:rsidRDefault="00F10C18">
      <w:pPr>
        <w:jc w:val="both"/>
        <w:rPr>
          <w:rFonts w:cs="David"/>
          <w:b/>
          <w:bCs/>
          <w:rtl/>
        </w:rPr>
      </w:pPr>
      <w:r>
        <w:rPr>
          <w:rFonts w:cs="David"/>
          <w:b/>
          <w:bCs/>
          <w:u w:val="single"/>
          <w:rtl/>
        </w:rPr>
        <w:t>נכחו:</w:t>
      </w:r>
    </w:p>
    <w:p w:rsidR="00000000" w:rsidRDefault="00F10C18">
      <w:pPr>
        <w:jc w:val="both"/>
        <w:rPr>
          <w:rFonts w:cs="David"/>
          <w:rtl/>
        </w:rPr>
      </w:pPr>
      <w:r>
        <w:rPr>
          <w:rFonts w:cs="David"/>
          <w:b/>
          <w:bCs/>
          <w:rtl/>
        </w:rPr>
        <w:tab/>
      </w:r>
      <w:r>
        <w:rPr>
          <w:rFonts w:cs="David"/>
          <w:b/>
          <w:bCs/>
          <w:u w:val="single"/>
          <w:rtl/>
        </w:rPr>
        <w:t>חברי הוועדה:</w:t>
      </w:r>
      <w:r>
        <w:rPr>
          <w:rFonts w:cs="David"/>
          <w:rtl/>
        </w:rPr>
        <w:tab/>
        <w:t>דוד אזולאי  -  היו"ר</w:t>
      </w:r>
    </w:p>
    <w:p w:rsidR="00000000" w:rsidRDefault="00F10C18">
      <w:pPr>
        <w:jc w:val="both"/>
        <w:rPr>
          <w:rFonts w:cs="David"/>
          <w:b/>
          <w:bCs/>
          <w:u w:val="single"/>
          <w:rtl/>
        </w:rPr>
      </w:pPr>
      <w:r>
        <w:rPr>
          <w:rFonts w:cs="David"/>
          <w:rtl/>
        </w:rPr>
        <w:tab/>
      </w:r>
      <w:r>
        <w:rPr>
          <w:rFonts w:cs="David"/>
          <w:rtl/>
        </w:rPr>
        <w:tab/>
      </w:r>
      <w:r>
        <w:rPr>
          <w:rFonts w:cs="David"/>
          <w:rtl/>
        </w:rPr>
        <w:tab/>
        <w:t>יגאל ביבי</w:t>
      </w:r>
      <w:r>
        <w:rPr>
          <w:rFonts w:cs="David"/>
          <w:rtl/>
        </w:rPr>
        <w:tab/>
      </w:r>
      <w:r>
        <w:rPr>
          <w:rFonts w:cs="David"/>
          <w:rtl/>
        </w:rPr>
        <w:tab/>
      </w:r>
      <w:r>
        <w:rPr>
          <w:rFonts w:cs="David"/>
          <w:rtl/>
        </w:rPr>
        <w:tab/>
      </w:r>
      <w:r>
        <w:rPr>
          <w:rFonts w:cs="David"/>
          <w:rtl/>
        </w:rPr>
        <w:tab/>
      </w:r>
    </w:p>
    <w:p w:rsidR="00000000" w:rsidRDefault="00F10C18">
      <w:pPr>
        <w:jc w:val="both"/>
        <w:rPr>
          <w:rFonts w:cs="David"/>
          <w:b/>
          <w:bCs/>
          <w:u w:val="single"/>
          <w:rtl/>
        </w:rPr>
      </w:pPr>
    </w:p>
    <w:p w:rsidR="00000000" w:rsidRDefault="00F10C18">
      <w:pPr>
        <w:jc w:val="both"/>
        <w:rPr>
          <w:rFonts w:cs="David"/>
          <w:b/>
          <w:bCs/>
          <w:u w:val="single"/>
          <w:rtl/>
        </w:rPr>
      </w:pPr>
    </w:p>
    <w:p w:rsidR="00000000" w:rsidRDefault="00F10C18">
      <w:pPr>
        <w:jc w:val="both"/>
        <w:rPr>
          <w:rFonts w:cs="David"/>
          <w:b/>
          <w:bCs/>
          <w:u w:val="single"/>
          <w:rtl/>
        </w:rPr>
      </w:pPr>
    </w:p>
    <w:p w:rsidR="00000000" w:rsidRDefault="00F10C18">
      <w:pPr>
        <w:jc w:val="both"/>
        <w:rPr>
          <w:rFonts w:cs="David"/>
          <w:rtl/>
        </w:rPr>
      </w:pPr>
      <w:r>
        <w:rPr>
          <w:rFonts w:cs="David"/>
          <w:b/>
          <w:bCs/>
          <w:rtl/>
        </w:rPr>
        <w:tab/>
      </w:r>
      <w:r>
        <w:rPr>
          <w:rFonts w:cs="David"/>
          <w:b/>
          <w:bCs/>
          <w:u w:val="single"/>
          <w:rtl/>
        </w:rPr>
        <w:t>מוזמנים</w:t>
      </w:r>
      <w:r>
        <w:rPr>
          <w:rFonts w:cs="David"/>
          <w:b/>
          <w:bCs/>
          <w:u w:val="single"/>
          <w:rtl/>
        </w:rPr>
        <w:t>:</w:t>
      </w:r>
      <w:r>
        <w:rPr>
          <w:rFonts w:cs="David"/>
          <w:rtl/>
        </w:rPr>
        <w:tab/>
      </w:r>
      <w:r>
        <w:rPr>
          <w:rFonts w:cs="David"/>
          <w:u w:val="single"/>
          <w:rtl/>
        </w:rPr>
        <w:t>המשרד לאיכות הסביבה:</w:t>
      </w:r>
    </w:p>
    <w:p w:rsidR="00000000" w:rsidRDefault="00F10C18">
      <w:pPr>
        <w:jc w:val="both"/>
        <w:rPr>
          <w:rFonts w:cs="David"/>
          <w:rtl/>
        </w:rPr>
      </w:pPr>
      <w:r>
        <w:rPr>
          <w:rFonts w:cs="David"/>
          <w:rtl/>
        </w:rPr>
        <w:tab/>
      </w:r>
      <w:r>
        <w:rPr>
          <w:rFonts w:cs="David"/>
          <w:rtl/>
        </w:rPr>
        <w:tab/>
      </w:r>
      <w:r>
        <w:rPr>
          <w:rFonts w:cs="David"/>
          <w:rtl/>
        </w:rPr>
        <w:tab/>
        <w:t>יצחק גורן</w:t>
      </w:r>
      <w:r>
        <w:rPr>
          <w:rFonts w:cs="David"/>
          <w:rtl/>
        </w:rPr>
        <w:tab/>
        <w:t>-</w:t>
      </w:r>
      <w:r>
        <w:rPr>
          <w:rFonts w:cs="David"/>
          <w:rtl/>
        </w:rPr>
        <w:tab/>
        <w:t>מנכ"ל</w:t>
      </w:r>
    </w:p>
    <w:p w:rsidR="00000000" w:rsidRDefault="00F10C18">
      <w:pPr>
        <w:jc w:val="both"/>
        <w:rPr>
          <w:rFonts w:cs="David"/>
          <w:rtl/>
        </w:rPr>
      </w:pPr>
      <w:r>
        <w:rPr>
          <w:rFonts w:cs="David"/>
          <w:rtl/>
        </w:rPr>
        <w:tab/>
      </w:r>
      <w:r>
        <w:rPr>
          <w:rFonts w:cs="David"/>
          <w:rtl/>
        </w:rPr>
        <w:tab/>
      </w:r>
      <w:r>
        <w:rPr>
          <w:rFonts w:cs="David"/>
          <w:rtl/>
        </w:rPr>
        <w:tab/>
        <w:t>אבי בלשניקוב</w:t>
      </w:r>
    </w:p>
    <w:p w:rsidR="00000000" w:rsidRDefault="00F10C18">
      <w:pPr>
        <w:jc w:val="both"/>
        <w:rPr>
          <w:rFonts w:cs="David"/>
          <w:rtl/>
        </w:rPr>
      </w:pPr>
      <w:r>
        <w:rPr>
          <w:rFonts w:cs="David"/>
          <w:rtl/>
        </w:rPr>
        <w:tab/>
      </w:r>
      <w:r>
        <w:rPr>
          <w:rFonts w:cs="David"/>
          <w:rtl/>
        </w:rPr>
        <w:tab/>
      </w:r>
      <w:r>
        <w:rPr>
          <w:rFonts w:cs="David"/>
          <w:rtl/>
        </w:rPr>
        <w:tab/>
        <w:t>רחל אדם</w:t>
      </w:r>
    </w:p>
    <w:p w:rsidR="00000000" w:rsidRDefault="00F10C18">
      <w:pPr>
        <w:jc w:val="both"/>
        <w:rPr>
          <w:rFonts w:cs="David"/>
          <w:rtl/>
        </w:rPr>
      </w:pPr>
      <w:r>
        <w:rPr>
          <w:rFonts w:cs="David"/>
          <w:rtl/>
        </w:rPr>
        <w:tab/>
      </w:r>
      <w:r>
        <w:rPr>
          <w:rFonts w:cs="David"/>
          <w:rtl/>
        </w:rPr>
        <w:tab/>
      </w:r>
      <w:r>
        <w:rPr>
          <w:rFonts w:cs="David"/>
          <w:rtl/>
        </w:rPr>
        <w:tab/>
        <w:t>אבי מושל</w:t>
      </w:r>
    </w:p>
    <w:p w:rsidR="00000000" w:rsidRDefault="00F10C18">
      <w:pPr>
        <w:jc w:val="both"/>
        <w:rPr>
          <w:rFonts w:cs="David"/>
          <w:rtl/>
        </w:rPr>
      </w:pPr>
      <w:r>
        <w:rPr>
          <w:rFonts w:cs="David"/>
          <w:rtl/>
        </w:rPr>
        <w:tab/>
      </w:r>
      <w:r>
        <w:rPr>
          <w:rFonts w:cs="David"/>
          <w:rtl/>
        </w:rPr>
        <w:tab/>
      </w:r>
      <w:r>
        <w:rPr>
          <w:rFonts w:cs="David"/>
          <w:rtl/>
        </w:rPr>
        <w:tab/>
        <w:t>שולי נזר</w:t>
      </w:r>
      <w:r>
        <w:rPr>
          <w:rFonts w:cs="David"/>
          <w:rtl/>
        </w:rPr>
        <w:tab/>
        <w:t>-</w:t>
      </w:r>
      <w:r>
        <w:rPr>
          <w:rFonts w:cs="David"/>
          <w:rtl/>
        </w:rPr>
        <w:tab/>
        <w:t>ראש אגף אוויר</w:t>
      </w:r>
    </w:p>
    <w:p w:rsidR="00000000" w:rsidRDefault="00F10C18">
      <w:pPr>
        <w:jc w:val="both"/>
        <w:rPr>
          <w:rFonts w:cs="David"/>
          <w:rtl/>
        </w:rPr>
      </w:pPr>
      <w:r>
        <w:rPr>
          <w:rFonts w:cs="David"/>
          <w:rtl/>
        </w:rPr>
        <w:tab/>
      </w:r>
      <w:r>
        <w:rPr>
          <w:rFonts w:cs="David"/>
          <w:rtl/>
        </w:rPr>
        <w:tab/>
      </w:r>
      <w:r>
        <w:rPr>
          <w:rFonts w:cs="David"/>
          <w:rtl/>
        </w:rPr>
        <w:tab/>
      </w:r>
    </w:p>
    <w:p w:rsidR="00000000" w:rsidRDefault="00F10C18">
      <w:pPr>
        <w:jc w:val="both"/>
        <w:rPr>
          <w:rFonts w:cs="David"/>
          <w:rtl/>
        </w:rPr>
      </w:pPr>
      <w:r>
        <w:rPr>
          <w:rFonts w:cs="David"/>
          <w:rtl/>
        </w:rPr>
        <w:tab/>
      </w:r>
      <w:r>
        <w:rPr>
          <w:rFonts w:cs="David"/>
          <w:rtl/>
        </w:rPr>
        <w:tab/>
      </w:r>
      <w:r>
        <w:rPr>
          <w:rFonts w:cs="David"/>
          <w:rtl/>
        </w:rPr>
        <w:tab/>
      </w:r>
      <w:r>
        <w:rPr>
          <w:rFonts w:cs="David"/>
          <w:u w:val="single"/>
          <w:rtl/>
        </w:rPr>
        <w:t>משרד התחבורה:</w:t>
      </w:r>
    </w:p>
    <w:p w:rsidR="00000000" w:rsidRDefault="00F10C18">
      <w:pPr>
        <w:jc w:val="both"/>
        <w:rPr>
          <w:rFonts w:cs="David"/>
          <w:rtl/>
        </w:rPr>
      </w:pPr>
      <w:r>
        <w:rPr>
          <w:rFonts w:cs="David"/>
          <w:rtl/>
        </w:rPr>
        <w:tab/>
      </w:r>
      <w:r>
        <w:rPr>
          <w:rFonts w:cs="David"/>
          <w:rtl/>
        </w:rPr>
        <w:tab/>
      </w:r>
      <w:r>
        <w:rPr>
          <w:rFonts w:cs="David"/>
          <w:rtl/>
        </w:rPr>
        <w:tab/>
        <w:t>חוה בן-ארי</w:t>
      </w:r>
      <w:r>
        <w:rPr>
          <w:rFonts w:cs="David"/>
          <w:rtl/>
        </w:rPr>
        <w:tab/>
        <w:t>-</w:t>
      </w:r>
      <w:r>
        <w:rPr>
          <w:rFonts w:cs="David"/>
          <w:rtl/>
        </w:rPr>
        <w:tab/>
        <w:t>מנהלת אגף הרכב</w:t>
      </w:r>
    </w:p>
    <w:p w:rsidR="00000000" w:rsidRDefault="00F10C18">
      <w:pPr>
        <w:jc w:val="both"/>
        <w:rPr>
          <w:rFonts w:cs="David"/>
          <w:rtl/>
        </w:rPr>
      </w:pPr>
      <w:r>
        <w:rPr>
          <w:rFonts w:cs="David"/>
          <w:rtl/>
        </w:rPr>
        <w:tab/>
      </w:r>
      <w:r>
        <w:rPr>
          <w:rFonts w:cs="David"/>
          <w:rtl/>
        </w:rPr>
        <w:tab/>
      </w:r>
      <w:r>
        <w:rPr>
          <w:rFonts w:cs="David"/>
          <w:rtl/>
        </w:rPr>
        <w:tab/>
        <w:t>שרית זוכוביצקי -</w:t>
      </w:r>
      <w:r>
        <w:rPr>
          <w:rFonts w:cs="David"/>
          <w:rtl/>
        </w:rPr>
        <w:tab/>
        <w:t>לשכה משפטית</w:t>
      </w:r>
    </w:p>
    <w:p w:rsidR="00000000" w:rsidRDefault="00F10C18">
      <w:pPr>
        <w:jc w:val="both"/>
        <w:rPr>
          <w:rFonts w:cs="David"/>
          <w:rtl/>
        </w:rPr>
      </w:pPr>
      <w:r>
        <w:rPr>
          <w:rFonts w:cs="David"/>
          <w:rtl/>
        </w:rPr>
        <w:tab/>
      </w:r>
      <w:r>
        <w:rPr>
          <w:rFonts w:cs="David"/>
          <w:rtl/>
        </w:rPr>
        <w:tab/>
      </w:r>
      <w:r>
        <w:rPr>
          <w:rFonts w:cs="David"/>
          <w:rtl/>
        </w:rPr>
        <w:tab/>
        <w:t>אבנר פלור</w:t>
      </w:r>
      <w:r>
        <w:rPr>
          <w:rFonts w:cs="David"/>
          <w:rtl/>
        </w:rPr>
        <w:tab/>
        <w:t>-</w:t>
      </w:r>
      <w:r>
        <w:rPr>
          <w:rFonts w:cs="David"/>
          <w:rtl/>
        </w:rPr>
        <w:tab/>
        <w:t>ראש אגף זיהום אוויר</w:t>
      </w:r>
    </w:p>
    <w:p w:rsidR="00000000" w:rsidRDefault="00F10C18">
      <w:pPr>
        <w:jc w:val="both"/>
        <w:rPr>
          <w:rFonts w:cs="David"/>
          <w:rtl/>
        </w:rPr>
      </w:pPr>
    </w:p>
    <w:p w:rsidR="00000000" w:rsidRDefault="00F10C18">
      <w:pPr>
        <w:jc w:val="both"/>
        <w:rPr>
          <w:rFonts w:cs="David"/>
          <w:rtl/>
        </w:rPr>
      </w:pPr>
      <w:r>
        <w:rPr>
          <w:rFonts w:cs="David"/>
          <w:rtl/>
        </w:rPr>
        <w:tab/>
      </w:r>
      <w:r>
        <w:rPr>
          <w:rFonts w:cs="David"/>
          <w:rtl/>
        </w:rPr>
        <w:tab/>
      </w:r>
      <w:r>
        <w:rPr>
          <w:rFonts w:cs="David"/>
          <w:rtl/>
        </w:rPr>
        <w:tab/>
      </w:r>
      <w:r>
        <w:rPr>
          <w:rFonts w:cs="David"/>
          <w:u w:val="single"/>
          <w:rtl/>
        </w:rPr>
        <w:t>משרד המשפטים:</w:t>
      </w:r>
    </w:p>
    <w:p w:rsidR="00000000" w:rsidRDefault="00F10C18">
      <w:pPr>
        <w:jc w:val="both"/>
        <w:rPr>
          <w:rFonts w:cs="David"/>
          <w:rtl/>
        </w:rPr>
      </w:pPr>
      <w:r>
        <w:rPr>
          <w:rFonts w:cs="David"/>
          <w:rtl/>
        </w:rPr>
        <w:tab/>
      </w:r>
      <w:r>
        <w:rPr>
          <w:rFonts w:cs="David"/>
          <w:rtl/>
        </w:rPr>
        <w:tab/>
      </w:r>
      <w:r>
        <w:rPr>
          <w:rFonts w:cs="David"/>
          <w:rtl/>
        </w:rPr>
        <w:tab/>
        <w:t xml:space="preserve">לבנת </w:t>
      </w:r>
      <w:r>
        <w:rPr>
          <w:rFonts w:cs="David"/>
          <w:rtl/>
        </w:rPr>
        <w:t>משיח</w:t>
      </w:r>
    </w:p>
    <w:p w:rsidR="00000000" w:rsidRDefault="00F10C18">
      <w:pPr>
        <w:jc w:val="both"/>
        <w:rPr>
          <w:rFonts w:cs="David"/>
          <w:rtl/>
        </w:rPr>
      </w:pPr>
      <w:r>
        <w:rPr>
          <w:rFonts w:cs="David"/>
          <w:rtl/>
        </w:rPr>
        <w:tab/>
      </w:r>
      <w:r>
        <w:rPr>
          <w:rFonts w:cs="David"/>
          <w:rtl/>
        </w:rPr>
        <w:tab/>
      </w:r>
      <w:r>
        <w:rPr>
          <w:rFonts w:cs="David"/>
          <w:rtl/>
        </w:rPr>
        <w:tab/>
        <w:t>יפעת רווה</w:t>
      </w:r>
    </w:p>
    <w:p w:rsidR="00000000" w:rsidRDefault="00F10C18">
      <w:pPr>
        <w:jc w:val="both"/>
        <w:rPr>
          <w:rFonts w:cs="David"/>
          <w:rtl/>
        </w:rPr>
      </w:pPr>
    </w:p>
    <w:p w:rsidR="00000000" w:rsidRDefault="00F10C18">
      <w:pPr>
        <w:jc w:val="both"/>
        <w:rPr>
          <w:rFonts w:cs="David"/>
          <w:rtl/>
        </w:rPr>
      </w:pPr>
      <w:r>
        <w:rPr>
          <w:rFonts w:cs="David"/>
          <w:rtl/>
        </w:rPr>
        <w:tab/>
      </w:r>
      <w:r>
        <w:rPr>
          <w:rFonts w:cs="David"/>
          <w:rtl/>
        </w:rPr>
        <w:tab/>
      </w:r>
      <w:r>
        <w:rPr>
          <w:rFonts w:cs="David"/>
          <w:rtl/>
        </w:rPr>
        <w:tab/>
        <w:t>ד"ר אריק קרסנטי-</w:t>
      </w:r>
      <w:r>
        <w:rPr>
          <w:rFonts w:cs="David"/>
          <w:rtl/>
        </w:rPr>
        <w:tab/>
        <w:t>אפידמיולוג</w:t>
      </w:r>
    </w:p>
    <w:p w:rsidR="00000000" w:rsidRDefault="00F10C18">
      <w:pPr>
        <w:jc w:val="both"/>
        <w:rPr>
          <w:rFonts w:cs="David"/>
          <w:rtl/>
        </w:rPr>
      </w:pPr>
      <w:r>
        <w:rPr>
          <w:rFonts w:cs="David"/>
          <w:rtl/>
        </w:rPr>
        <w:tab/>
      </w:r>
      <w:r>
        <w:rPr>
          <w:rFonts w:cs="David"/>
          <w:rtl/>
        </w:rPr>
        <w:tab/>
      </w:r>
      <w:r>
        <w:rPr>
          <w:rFonts w:cs="David"/>
          <w:rtl/>
        </w:rPr>
        <w:tab/>
        <w:t>נחמיה אבנרי</w:t>
      </w:r>
      <w:r>
        <w:rPr>
          <w:rFonts w:cs="David"/>
          <w:rtl/>
        </w:rPr>
        <w:tab/>
        <w:t>-</w:t>
      </w:r>
      <w:r>
        <w:rPr>
          <w:rFonts w:cs="David"/>
          <w:rtl/>
        </w:rPr>
        <w:tab/>
        <w:t>משרד הפנים</w:t>
      </w:r>
    </w:p>
    <w:p w:rsidR="00000000" w:rsidRDefault="00F10C18">
      <w:pPr>
        <w:jc w:val="both"/>
        <w:rPr>
          <w:rFonts w:cs="David"/>
          <w:rtl/>
        </w:rPr>
      </w:pPr>
      <w:r>
        <w:rPr>
          <w:rFonts w:cs="David"/>
          <w:rtl/>
        </w:rPr>
        <w:tab/>
      </w:r>
      <w:r>
        <w:rPr>
          <w:rFonts w:cs="David"/>
          <w:rtl/>
        </w:rPr>
        <w:tab/>
      </w:r>
      <w:r>
        <w:rPr>
          <w:rFonts w:cs="David"/>
          <w:rtl/>
        </w:rPr>
        <w:tab/>
      </w:r>
    </w:p>
    <w:p w:rsidR="00000000" w:rsidRDefault="00F10C18">
      <w:pPr>
        <w:jc w:val="both"/>
        <w:rPr>
          <w:rFonts w:cs="David"/>
          <w:rtl/>
        </w:rPr>
      </w:pPr>
      <w:r>
        <w:rPr>
          <w:rFonts w:cs="David"/>
          <w:rtl/>
        </w:rPr>
        <w:tab/>
      </w:r>
      <w:r>
        <w:rPr>
          <w:rFonts w:cs="David"/>
          <w:rtl/>
        </w:rPr>
        <w:tab/>
      </w:r>
      <w:r>
        <w:rPr>
          <w:rFonts w:cs="David"/>
          <w:rtl/>
        </w:rPr>
        <w:tab/>
      </w:r>
      <w:r>
        <w:rPr>
          <w:rFonts w:cs="David"/>
          <w:u w:val="single"/>
          <w:rtl/>
        </w:rPr>
        <w:t>אדם טבע ודין:</w:t>
      </w:r>
    </w:p>
    <w:p w:rsidR="00000000" w:rsidRDefault="00F10C18">
      <w:pPr>
        <w:jc w:val="both"/>
        <w:rPr>
          <w:rFonts w:cs="David"/>
          <w:rtl/>
        </w:rPr>
      </w:pPr>
      <w:r>
        <w:rPr>
          <w:rFonts w:cs="David"/>
          <w:rtl/>
        </w:rPr>
        <w:tab/>
      </w:r>
      <w:r>
        <w:rPr>
          <w:rFonts w:cs="David"/>
          <w:rtl/>
        </w:rPr>
        <w:tab/>
      </w:r>
      <w:r>
        <w:rPr>
          <w:rFonts w:cs="David"/>
          <w:rtl/>
        </w:rPr>
        <w:tab/>
        <w:t>דבורה סיילס</w:t>
      </w:r>
    </w:p>
    <w:p w:rsidR="00000000" w:rsidRDefault="00F10C18">
      <w:pPr>
        <w:jc w:val="both"/>
        <w:rPr>
          <w:rFonts w:cs="David"/>
          <w:rtl/>
        </w:rPr>
      </w:pPr>
      <w:r>
        <w:rPr>
          <w:rFonts w:cs="David"/>
          <w:rtl/>
        </w:rPr>
        <w:tab/>
      </w:r>
      <w:r>
        <w:rPr>
          <w:rFonts w:cs="David"/>
          <w:rtl/>
        </w:rPr>
        <w:tab/>
      </w:r>
      <w:r>
        <w:rPr>
          <w:rFonts w:cs="David"/>
          <w:rtl/>
        </w:rPr>
        <w:tab/>
        <w:t>ציפי איציק</w:t>
      </w:r>
    </w:p>
    <w:p w:rsidR="00000000" w:rsidRDefault="00F10C18">
      <w:pPr>
        <w:jc w:val="both"/>
        <w:rPr>
          <w:rFonts w:cs="David"/>
          <w:rtl/>
        </w:rPr>
      </w:pPr>
      <w:r>
        <w:rPr>
          <w:rFonts w:cs="David"/>
          <w:rtl/>
        </w:rPr>
        <w:tab/>
      </w:r>
      <w:r>
        <w:rPr>
          <w:rFonts w:cs="David"/>
          <w:rtl/>
        </w:rPr>
        <w:tab/>
      </w:r>
      <w:r>
        <w:rPr>
          <w:rFonts w:cs="David"/>
          <w:rtl/>
        </w:rPr>
        <w:tab/>
        <w:t>אלונה קארו</w:t>
      </w:r>
    </w:p>
    <w:p w:rsidR="00000000" w:rsidRDefault="00F10C18">
      <w:pPr>
        <w:jc w:val="both"/>
        <w:rPr>
          <w:rFonts w:cs="David"/>
          <w:rtl/>
        </w:rPr>
      </w:pPr>
    </w:p>
    <w:p w:rsidR="00000000" w:rsidRDefault="00F10C18">
      <w:pPr>
        <w:jc w:val="both"/>
        <w:rPr>
          <w:rFonts w:cs="David"/>
          <w:rtl/>
        </w:rPr>
      </w:pPr>
      <w:r>
        <w:rPr>
          <w:rFonts w:cs="David"/>
          <w:rtl/>
        </w:rPr>
        <w:tab/>
      </w:r>
      <w:r>
        <w:rPr>
          <w:rFonts w:cs="David"/>
          <w:rtl/>
        </w:rPr>
        <w:tab/>
      </w:r>
      <w:r>
        <w:rPr>
          <w:rFonts w:cs="David"/>
          <w:rtl/>
        </w:rPr>
        <w:tab/>
        <w:t>עידית הוד-אלמוג-</w:t>
      </w:r>
      <w:r>
        <w:rPr>
          <w:rFonts w:cs="David"/>
          <w:rtl/>
        </w:rPr>
        <w:tab/>
        <w:t>מרכז שלטון מקומי</w:t>
      </w:r>
    </w:p>
    <w:p w:rsidR="00000000" w:rsidRDefault="00F10C18">
      <w:pPr>
        <w:jc w:val="both"/>
        <w:rPr>
          <w:rFonts w:cs="David"/>
          <w:rtl/>
        </w:rPr>
      </w:pPr>
    </w:p>
    <w:p w:rsidR="00000000" w:rsidRDefault="00F10C18">
      <w:pPr>
        <w:jc w:val="both"/>
        <w:rPr>
          <w:rFonts w:cs="David"/>
          <w:b/>
          <w:bCs/>
          <w:u w:val="single"/>
          <w:rtl/>
        </w:rPr>
      </w:pPr>
      <w:r>
        <w:rPr>
          <w:rFonts w:cs="David"/>
          <w:rtl/>
        </w:rPr>
        <w:tab/>
      </w:r>
      <w:r>
        <w:rPr>
          <w:rFonts w:cs="David"/>
          <w:rtl/>
        </w:rPr>
        <w:tab/>
      </w:r>
    </w:p>
    <w:p w:rsidR="00000000" w:rsidRDefault="00F10C18">
      <w:pPr>
        <w:jc w:val="both"/>
        <w:rPr>
          <w:rFonts w:cs="David"/>
          <w:rtl/>
        </w:rPr>
      </w:pPr>
      <w:r>
        <w:rPr>
          <w:rFonts w:cs="David"/>
          <w:b/>
          <w:bCs/>
          <w:rtl/>
        </w:rPr>
        <w:tab/>
      </w:r>
      <w:r>
        <w:rPr>
          <w:rFonts w:cs="David"/>
          <w:b/>
          <w:bCs/>
          <w:u w:val="single"/>
          <w:rtl/>
        </w:rPr>
        <w:t>יועצת משפטית:</w:t>
      </w:r>
      <w:r>
        <w:rPr>
          <w:rFonts w:cs="David"/>
          <w:rtl/>
        </w:rPr>
        <w:t xml:space="preserve"> מרים פרנקל-שור</w:t>
      </w:r>
    </w:p>
    <w:p w:rsidR="00000000" w:rsidRDefault="00F10C18">
      <w:pPr>
        <w:jc w:val="both"/>
        <w:rPr>
          <w:rFonts w:cs="David"/>
          <w:b/>
          <w:bCs/>
          <w:rtl/>
        </w:rPr>
      </w:pPr>
    </w:p>
    <w:p w:rsidR="00000000" w:rsidRDefault="00F10C18">
      <w:pPr>
        <w:jc w:val="both"/>
        <w:rPr>
          <w:rFonts w:cs="David"/>
          <w:rtl/>
        </w:rPr>
      </w:pPr>
      <w:r>
        <w:rPr>
          <w:rFonts w:cs="David"/>
          <w:b/>
          <w:bCs/>
          <w:rtl/>
        </w:rPr>
        <w:tab/>
      </w:r>
      <w:r>
        <w:rPr>
          <w:rFonts w:cs="David"/>
          <w:b/>
          <w:bCs/>
          <w:u w:val="single"/>
          <w:rtl/>
        </w:rPr>
        <w:t>מנהלת הוועדה:</w:t>
      </w:r>
      <w:r>
        <w:rPr>
          <w:rFonts w:cs="David"/>
          <w:rtl/>
        </w:rPr>
        <w:tab/>
        <w:t xml:space="preserve"> יפה שפירא</w:t>
      </w:r>
    </w:p>
    <w:p w:rsidR="00000000" w:rsidRDefault="00F10C18">
      <w:pPr>
        <w:jc w:val="both"/>
        <w:rPr>
          <w:rFonts w:cs="David"/>
          <w:b/>
          <w:bCs/>
          <w:rtl/>
        </w:rPr>
      </w:pPr>
    </w:p>
    <w:p w:rsidR="00000000" w:rsidRDefault="00F10C18">
      <w:pPr>
        <w:jc w:val="both"/>
        <w:rPr>
          <w:rFonts w:cs="David"/>
          <w:rtl/>
        </w:rPr>
      </w:pPr>
      <w:r>
        <w:rPr>
          <w:rFonts w:cs="David"/>
          <w:b/>
          <w:bCs/>
          <w:rtl/>
        </w:rPr>
        <w:tab/>
      </w:r>
      <w:r>
        <w:rPr>
          <w:rFonts w:cs="David"/>
          <w:b/>
          <w:bCs/>
          <w:u w:val="single"/>
          <w:rtl/>
        </w:rPr>
        <w:t>קצרנית:</w:t>
      </w:r>
      <w:r>
        <w:rPr>
          <w:rFonts w:cs="David"/>
          <w:rtl/>
        </w:rPr>
        <w:tab/>
        <w:t>חנה כ</w:t>
      </w:r>
      <w:r>
        <w:rPr>
          <w:rFonts w:cs="David"/>
          <w:rtl/>
        </w:rPr>
        <w:t>הן</w:t>
      </w:r>
    </w:p>
    <w:p w:rsidR="00000000" w:rsidRDefault="00F10C18">
      <w:pPr>
        <w:jc w:val="both"/>
        <w:rPr>
          <w:rFonts w:cs="David"/>
          <w:b/>
          <w:bCs/>
          <w:rtl/>
        </w:rPr>
      </w:pPr>
    </w:p>
    <w:p w:rsidR="00000000" w:rsidRDefault="00F10C18">
      <w:pPr>
        <w:jc w:val="both"/>
        <w:rPr>
          <w:rFonts w:cs="David"/>
          <w:rtl/>
        </w:rPr>
      </w:pPr>
      <w:r>
        <w:rPr>
          <w:rFonts w:cs="David"/>
          <w:b/>
          <w:bCs/>
          <w:rtl/>
        </w:rPr>
        <w:tab/>
      </w:r>
      <w:r>
        <w:rPr>
          <w:rFonts w:cs="David"/>
          <w:b/>
          <w:bCs/>
          <w:u w:val="single"/>
          <w:rtl/>
        </w:rPr>
        <w:t>סדר היום:</w:t>
      </w:r>
      <w:r>
        <w:rPr>
          <w:rFonts w:cs="David"/>
          <w:rtl/>
        </w:rPr>
        <w:t xml:space="preserve">  </w:t>
      </w:r>
      <w:r>
        <w:rPr>
          <w:rFonts w:cs="David"/>
          <w:rtl/>
        </w:rPr>
        <w:tab/>
        <w:t>תקנות מניעת מפגעים (זיהום אוויר מכלי רכב בדרך), התשס"א-2000.</w:t>
      </w:r>
    </w:p>
    <w:p w:rsidR="00000000" w:rsidRDefault="00F10C18">
      <w:pPr>
        <w:jc w:val="both"/>
        <w:rPr>
          <w:rFonts w:cs="David"/>
          <w:rtl/>
        </w:rPr>
      </w:pPr>
    </w:p>
    <w:p w:rsidR="00000000" w:rsidRDefault="00F10C18">
      <w:pPr>
        <w:jc w:val="both"/>
        <w:rPr>
          <w:rFonts w:cs="David"/>
          <w:b/>
          <w:bCs/>
          <w:rtl/>
        </w:rPr>
      </w:pPr>
    </w:p>
    <w:p w:rsidR="00000000" w:rsidRDefault="00F10C18">
      <w:pPr>
        <w:jc w:val="both"/>
        <w:rPr>
          <w:rFonts w:cs="David"/>
          <w:b/>
          <w:bCs/>
          <w:rtl/>
        </w:rPr>
      </w:pPr>
      <w:r>
        <w:rPr>
          <w:rFonts w:cs="David"/>
          <w:b/>
          <w:bCs/>
          <w:rtl/>
        </w:rPr>
        <w:br w:type="page"/>
      </w:r>
    </w:p>
    <w:p w:rsidR="00000000" w:rsidRDefault="00F10C18">
      <w:pPr>
        <w:pStyle w:val="40"/>
        <w:rPr>
          <w:rtl/>
        </w:rPr>
      </w:pPr>
      <w:r>
        <w:rPr>
          <w:rtl/>
        </w:rPr>
        <w:t>תקנות מניעת מפגעים (זיהום אוויר מכלי רכב בדרך), התשס"א-2000</w:t>
      </w:r>
    </w:p>
    <w:p w:rsidR="00000000" w:rsidRDefault="00F10C18">
      <w:pPr>
        <w:rPr>
          <w:rFonts w:cs="David"/>
          <w:rtl/>
        </w:rPr>
      </w:pPr>
    </w:p>
    <w:p w:rsidR="00000000" w:rsidRDefault="00F10C18">
      <w:pPr>
        <w:jc w:val="both"/>
        <w:rPr>
          <w:rFonts w:cs="David"/>
          <w:rtl/>
        </w:rPr>
      </w:pPr>
      <w:r>
        <w:rPr>
          <w:rFonts w:cs="David"/>
          <w:u w:val="single"/>
          <w:rtl/>
        </w:rPr>
        <w:t>היו"ר דוד אזולאי:</w:t>
      </w:r>
    </w:p>
    <w:p w:rsidR="00000000" w:rsidRDefault="00F10C18">
      <w:pPr>
        <w:jc w:val="both"/>
        <w:rPr>
          <w:rFonts w:cs="David"/>
          <w:rtl/>
        </w:rPr>
      </w:pPr>
    </w:p>
    <w:p w:rsidR="00000000" w:rsidRDefault="00F10C18">
      <w:pPr>
        <w:rPr>
          <w:rFonts w:cs="David"/>
          <w:rtl/>
        </w:rPr>
      </w:pPr>
      <w:r>
        <w:rPr>
          <w:rFonts w:cs="David"/>
          <w:rtl/>
        </w:rPr>
        <w:tab/>
        <w:t xml:space="preserve"> בוקר טוב, אני מתכבד לפתוח את ישיבת הוועדה. על סדר היום תקנות מניעת מפגעים (זיהום אוויר מכלי </w:t>
      </w:r>
      <w:r>
        <w:rPr>
          <w:rFonts w:cs="David"/>
          <w:rtl/>
        </w:rPr>
        <w:t xml:space="preserve">רכב בדרך), התשס"א-2000.  </w:t>
      </w:r>
    </w:p>
    <w:p w:rsidR="00000000" w:rsidRDefault="00F10C18">
      <w:pPr>
        <w:rPr>
          <w:rFonts w:cs="David"/>
          <w:rtl/>
        </w:rPr>
      </w:pPr>
    </w:p>
    <w:p w:rsidR="00000000" w:rsidRDefault="00F10C18">
      <w:pPr>
        <w:rPr>
          <w:rFonts w:cs="David"/>
          <w:rtl/>
        </w:rPr>
      </w:pPr>
      <w:r>
        <w:rPr>
          <w:rFonts w:cs="David"/>
          <w:u w:val="single"/>
          <w:rtl/>
        </w:rPr>
        <w:t>יצחק גורן:</w:t>
      </w:r>
    </w:p>
    <w:p w:rsidR="00000000" w:rsidRDefault="00F10C18">
      <w:pPr>
        <w:jc w:val="both"/>
        <w:rPr>
          <w:rFonts w:cs="David"/>
          <w:rtl/>
        </w:rPr>
      </w:pPr>
    </w:p>
    <w:p w:rsidR="00000000" w:rsidRDefault="00F10C18">
      <w:pPr>
        <w:jc w:val="both"/>
        <w:rPr>
          <w:rFonts w:cs="David"/>
          <w:rtl/>
        </w:rPr>
      </w:pPr>
      <w:r>
        <w:rPr>
          <w:rFonts w:cs="David"/>
          <w:rtl/>
        </w:rPr>
        <w:tab/>
        <w:t xml:space="preserve">אנחנו מדברים על תקנות שיאפשרו לנו לעצור כלי רכב בצד הדרך ולבדוק מה נפלט מהאגזוזים שלהם גם ברכב שמונע על בנזין וגם רכב סולר. אני רוצה להודות לכל אלה שעסקו  במלאכה של הכנת התקנות האלה – לאנשי משרד התחבורה ובעיקר לאנשי </w:t>
      </w:r>
      <w:r>
        <w:rPr>
          <w:rFonts w:cs="David"/>
          <w:rtl/>
        </w:rPr>
        <w:t xml:space="preserve">אדם טבע ודין שהביאו אותנו עד הלום, לאחר מאמץ אדיר של שנים, כאשר אנחנו לא הצלחנו להתארגן בתוך המערכת הממשלתית. הם ראויים לברכה גדולה על כך. </w:t>
      </w:r>
    </w:p>
    <w:p w:rsidR="00000000" w:rsidRDefault="00F10C18">
      <w:pPr>
        <w:jc w:val="both"/>
        <w:rPr>
          <w:rFonts w:cs="David"/>
          <w:rtl/>
        </w:rPr>
      </w:pPr>
    </w:p>
    <w:p w:rsidR="00000000" w:rsidRDefault="00F10C18">
      <w:pPr>
        <w:jc w:val="both"/>
        <w:rPr>
          <w:rFonts w:cs="David"/>
          <w:u w:val="single"/>
          <w:rtl/>
        </w:rPr>
      </w:pPr>
      <w:r>
        <w:rPr>
          <w:rFonts w:cs="David"/>
          <w:u w:val="single"/>
          <w:rtl/>
        </w:rPr>
        <w:t>שולי נזר:</w:t>
      </w:r>
    </w:p>
    <w:p w:rsidR="00000000" w:rsidRDefault="00F10C18">
      <w:pPr>
        <w:jc w:val="both"/>
        <w:rPr>
          <w:rFonts w:cs="David"/>
          <w:u w:val="single"/>
          <w:rtl/>
        </w:rPr>
      </w:pPr>
    </w:p>
    <w:p w:rsidR="00000000" w:rsidRDefault="00F10C18">
      <w:pPr>
        <w:jc w:val="both"/>
        <w:rPr>
          <w:rFonts w:cs="David"/>
          <w:rtl/>
        </w:rPr>
      </w:pPr>
      <w:r>
        <w:rPr>
          <w:rFonts w:cs="David"/>
          <w:rtl/>
        </w:rPr>
        <w:tab/>
        <w:t>התקנות עוסקות בשתי צורות אכיפה: החלק הראשון הוא לגבי אכיפה בצד הדרך של רכבי דיזל ורכבי בנזין על ידי מכש</w:t>
      </w:r>
      <w:r>
        <w:rPr>
          <w:rFonts w:cs="David"/>
          <w:rtl/>
        </w:rPr>
        <w:t>ירי מדידה מאוד מדויקים, שמודדים את ערכי ה-</w:t>
      </w:r>
      <w:r>
        <w:rPr>
          <w:rFonts w:cs="David"/>
        </w:rPr>
        <w:t>CO</w:t>
      </w:r>
      <w:r>
        <w:rPr>
          <w:rFonts w:cs="David"/>
          <w:rtl/>
        </w:rPr>
        <w:t xml:space="preserve"> ואת ערכי העשן. התקנות האלה קובעות את הערכים שבהם צריך לעבוד כלי הרכב. </w:t>
      </w:r>
    </w:p>
    <w:p w:rsidR="00000000" w:rsidRDefault="00F10C18">
      <w:pPr>
        <w:jc w:val="both"/>
        <w:rPr>
          <w:rFonts w:cs="David"/>
          <w:rtl/>
        </w:rPr>
      </w:pPr>
    </w:p>
    <w:p w:rsidR="00000000" w:rsidRDefault="00F10C18">
      <w:pPr>
        <w:jc w:val="both"/>
        <w:rPr>
          <w:rFonts w:cs="David"/>
          <w:rtl/>
        </w:rPr>
      </w:pPr>
      <w:r>
        <w:rPr>
          <w:rFonts w:cs="David"/>
          <w:rtl/>
        </w:rPr>
        <w:tab/>
        <w:t>החלק השני של התקנות עוסק באכיפה באמצעות לוח מיקרו  רינגלמן. באמצעות בדיקה זו בודקים את גוון העשן שנפלט מכלי הרכב, כאשר התקנה קובעת באיזה ע</w:t>
      </w:r>
      <w:r>
        <w:rPr>
          <w:rFonts w:cs="David"/>
          <w:rtl/>
        </w:rPr>
        <w:t xml:space="preserve">רך של שחירות הרכב צריך לעמוד. </w:t>
      </w:r>
    </w:p>
    <w:p w:rsidR="00000000" w:rsidRDefault="00F10C18">
      <w:pPr>
        <w:jc w:val="both"/>
        <w:rPr>
          <w:rFonts w:cs="David"/>
          <w:rtl/>
        </w:rPr>
      </w:pPr>
    </w:p>
    <w:p w:rsidR="00000000" w:rsidRDefault="00F10C18">
      <w:pPr>
        <w:jc w:val="both"/>
        <w:rPr>
          <w:rFonts w:cs="David"/>
          <w:rtl/>
        </w:rPr>
      </w:pPr>
      <w:r>
        <w:rPr>
          <w:rFonts w:cs="David"/>
          <w:rtl/>
        </w:rPr>
        <w:tab/>
        <w:t>התקנות גם קובעות את ההכשרה שצריך לעבור מפקח לצורך התקנות האלה.</w:t>
      </w:r>
    </w:p>
    <w:p w:rsidR="00000000" w:rsidRDefault="00F10C18">
      <w:pPr>
        <w:jc w:val="both"/>
        <w:rPr>
          <w:rFonts w:cs="David"/>
          <w:rtl/>
        </w:rPr>
      </w:pPr>
    </w:p>
    <w:p w:rsidR="00000000" w:rsidRDefault="00F10C18">
      <w:pPr>
        <w:jc w:val="both"/>
        <w:rPr>
          <w:rFonts w:cs="David"/>
          <w:rtl/>
        </w:rPr>
      </w:pPr>
      <w:r>
        <w:rPr>
          <w:rFonts w:cs="David"/>
          <w:u w:val="single"/>
          <w:rtl/>
        </w:rPr>
        <w:t>היו"ר דוד אזולאי:</w:t>
      </w:r>
    </w:p>
    <w:p w:rsidR="00000000" w:rsidRDefault="00F10C18">
      <w:pPr>
        <w:jc w:val="both"/>
        <w:rPr>
          <w:rFonts w:cs="David"/>
          <w:rtl/>
        </w:rPr>
      </w:pPr>
    </w:p>
    <w:p w:rsidR="00000000" w:rsidRDefault="00F10C18">
      <w:pPr>
        <w:jc w:val="both"/>
        <w:rPr>
          <w:rFonts w:cs="David"/>
          <w:rtl/>
        </w:rPr>
      </w:pPr>
      <w:r>
        <w:rPr>
          <w:rFonts w:cs="David"/>
          <w:rtl/>
        </w:rPr>
        <w:tab/>
        <w:t xml:space="preserve"> אותו מפקח יוכל לעצור רכב בצד ולקנוס אותו?</w:t>
      </w:r>
    </w:p>
    <w:p w:rsidR="00000000" w:rsidRDefault="00F10C18">
      <w:pPr>
        <w:jc w:val="both"/>
        <w:rPr>
          <w:rFonts w:cs="David"/>
          <w:rtl/>
        </w:rPr>
      </w:pPr>
    </w:p>
    <w:p w:rsidR="00000000" w:rsidRDefault="00F10C18">
      <w:pPr>
        <w:jc w:val="both"/>
        <w:rPr>
          <w:rFonts w:cs="David"/>
          <w:u w:val="single"/>
          <w:rtl/>
        </w:rPr>
      </w:pPr>
      <w:r>
        <w:rPr>
          <w:rFonts w:cs="David"/>
          <w:u w:val="single"/>
          <w:rtl/>
        </w:rPr>
        <w:t>שולי נזר:</w:t>
      </w:r>
    </w:p>
    <w:p w:rsidR="00000000" w:rsidRDefault="00F10C18">
      <w:pPr>
        <w:jc w:val="both"/>
        <w:rPr>
          <w:rFonts w:cs="David"/>
          <w:u w:val="single"/>
          <w:rtl/>
        </w:rPr>
      </w:pPr>
    </w:p>
    <w:p w:rsidR="00000000" w:rsidRDefault="00F10C18">
      <w:pPr>
        <w:jc w:val="both"/>
        <w:rPr>
          <w:rFonts w:cs="David"/>
          <w:rtl/>
        </w:rPr>
      </w:pPr>
      <w:r>
        <w:rPr>
          <w:rFonts w:cs="David"/>
          <w:rtl/>
        </w:rPr>
        <w:tab/>
        <w:t xml:space="preserve">המפקח לא יוכל לעצור, אלא רק שוטר. </w:t>
      </w:r>
    </w:p>
    <w:p w:rsidR="00000000" w:rsidRDefault="00F10C18">
      <w:pPr>
        <w:jc w:val="both"/>
        <w:rPr>
          <w:rFonts w:cs="David"/>
          <w:rtl/>
        </w:rPr>
      </w:pPr>
    </w:p>
    <w:p w:rsidR="00000000" w:rsidRDefault="00F10C18">
      <w:pPr>
        <w:jc w:val="both"/>
        <w:rPr>
          <w:rFonts w:cs="David"/>
          <w:rtl/>
        </w:rPr>
      </w:pPr>
      <w:r>
        <w:rPr>
          <w:rFonts w:cs="David"/>
          <w:u w:val="single"/>
          <w:rtl/>
        </w:rPr>
        <w:t>היו"ר דוד אזולאי:</w:t>
      </w:r>
    </w:p>
    <w:p w:rsidR="00000000" w:rsidRDefault="00F10C18">
      <w:pPr>
        <w:jc w:val="both"/>
        <w:rPr>
          <w:rFonts w:cs="David"/>
          <w:rtl/>
        </w:rPr>
      </w:pPr>
    </w:p>
    <w:p w:rsidR="00000000" w:rsidRDefault="00F10C18">
      <w:pPr>
        <w:jc w:val="both"/>
        <w:rPr>
          <w:rFonts w:cs="David"/>
          <w:rtl/>
        </w:rPr>
      </w:pPr>
      <w:r>
        <w:rPr>
          <w:rFonts w:cs="David"/>
          <w:rtl/>
        </w:rPr>
        <w:tab/>
        <w:t xml:space="preserve"> כלומר זה מחייב שוטר יחד עם</w:t>
      </w:r>
      <w:r>
        <w:rPr>
          <w:rFonts w:cs="David"/>
          <w:rtl/>
        </w:rPr>
        <w:t xml:space="preserve"> פקח של המשרד לאיכות הסביבה.</w:t>
      </w:r>
    </w:p>
    <w:p w:rsidR="00000000" w:rsidRDefault="00F10C18">
      <w:pPr>
        <w:jc w:val="both"/>
        <w:rPr>
          <w:rFonts w:cs="David"/>
          <w:rtl/>
        </w:rPr>
      </w:pPr>
    </w:p>
    <w:p w:rsidR="00000000" w:rsidRDefault="00F10C18">
      <w:pPr>
        <w:jc w:val="both"/>
        <w:rPr>
          <w:rFonts w:cs="David"/>
          <w:u w:val="single"/>
          <w:rtl/>
        </w:rPr>
      </w:pPr>
      <w:r>
        <w:rPr>
          <w:rFonts w:cs="David"/>
          <w:u w:val="single"/>
          <w:rtl/>
        </w:rPr>
        <w:t>שולי נזר:</w:t>
      </w:r>
    </w:p>
    <w:p w:rsidR="00000000" w:rsidRDefault="00F10C18">
      <w:pPr>
        <w:jc w:val="both"/>
        <w:rPr>
          <w:rFonts w:cs="David"/>
          <w:u w:val="single"/>
          <w:rtl/>
        </w:rPr>
      </w:pPr>
    </w:p>
    <w:p w:rsidR="00000000" w:rsidRDefault="00F10C18">
      <w:pPr>
        <w:jc w:val="both"/>
        <w:rPr>
          <w:rFonts w:cs="David"/>
          <w:rtl/>
        </w:rPr>
      </w:pPr>
      <w:r>
        <w:rPr>
          <w:rFonts w:cs="David"/>
          <w:rtl/>
        </w:rPr>
        <w:tab/>
        <w:t xml:space="preserve">או פקח של משרד התחבורה. הפקחים הם של משרד התחבורה או של המשרד לאיכות הסביבה.  </w:t>
      </w:r>
    </w:p>
    <w:p w:rsidR="00000000" w:rsidRDefault="00F10C18">
      <w:pPr>
        <w:jc w:val="both"/>
        <w:rPr>
          <w:rFonts w:cs="David"/>
          <w:rtl/>
        </w:rPr>
      </w:pPr>
    </w:p>
    <w:p w:rsidR="00000000" w:rsidRDefault="00F10C18">
      <w:pPr>
        <w:jc w:val="both"/>
        <w:rPr>
          <w:rFonts w:cs="David"/>
          <w:rtl/>
        </w:rPr>
      </w:pPr>
      <w:r>
        <w:rPr>
          <w:rFonts w:cs="David"/>
          <w:u w:val="single"/>
          <w:rtl/>
        </w:rPr>
        <w:t>היו"ר דוד אזולאי:</w:t>
      </w:r>
    </w:p>
    <w:p w:rsidR="00000000" w:rsidRDefault="00F10C18">
      <w:pPr>
        <w:jc w:val="both"/>
        <w:rPr>
          <w:rFonts w:cs="David"/>
          <w:rtl/>
        </w:rPr>
      </w:pPr>
    </w:p>
    <w:p w:rsidR="00000000" w:rsidRDefault="00F10C18">
      <w:pPr>
        <w:jc w:val="both"/>
        <w:rPr>
          <w:rFonts w:cs="David"/>
          <w:rtl/>
        </w:rPr>
      </w:pPr>
      <w:r>
        <w:rPr>
          <w:rFonts w:cs="David"/>
          <w:rtl/>
        </w:rPr>
        <w:tab/>
        <w:t xml:space="preserve"> אם אין שוטר בעצם אי אפשר לעשות דבר.</w:t>
      </w:r>
    </w:p>
    <w:p w:rsidR="00000000" w:rsidRDefault="00F10C18">
      <w:pPr>
        <w:jc w:val="both"/>
        <w:rPr>
          <w:rFonts w:cs="David"/>
          <w:rtl/>
        </w:rPr>
      </w:pPr>
    </w:p>
    <w:p w:rsidR="00000000" w:rsidRDefault="00F10C18">
      <w:pPr>
        <w:jc w:val="both"/>
        <w:rPr>
          <w:rFonts w:cs="David"/>
          <w:u w:val="single"/>
          <w:rtl/>
        </w:rPr>
      </w:pPr>
      <w:r>
        <w:rPr>
          <w:rFonts w:cs="David"/>
          <w:u w:val="single"/>
          <w:rtl/>
        </w:rPr>
        <w:t>שולי נזר:</w:t>
      </w:r>
    </w:p>
    <w:p w:rsidR="00000000" w:rsidRDefault="00F10C18">
      <w:pPr>
        <w:jc w:val="both"/>
        <w:rPr>
          <w:rFonts w:cs="David"/>
          <w:u w:val="single"/>
          <w:rtl/>
        </w:rPr>
      </w:pPr>
    </w:p>
    <w:p w:rsidR="00000000" w:rsidRDefault="00F10C18">
      <w:pPr>
        <w:jc w:val="both"/>
        <w:rPr>
          <w:rFonts w:cs="David"/>
          <w:rtl/>
        </w:rPr>
      </w:pPr>
      <w:r>
        <w:rPr>
          <w:rFonts w:cs="David"/>
          <w:rtl/>
        </w:rPr>
        <w:tab/>
        <w:t xml:space="preserve">לא ניתן לעצור את הרכב בצד. </w:t>
      </w:r>
    </w:p>
    <w:p w:rsidR="00000000" w:rsidRDefault="00F10C18">
      <w:pPr>
        <w:jc w:val="both"/>
        <w:rPr>
          <w:rFonts w:cs="David"/>
          <w:rtl/>
        </w:rPr>
      </w:pPr>
      <w:r>
        <w:rPr>
          <w:rFonts w:cs="David"/>
          <w:rtl/>
        </w:rPr>
        <w:br w:type="page"/>
      </w:r>
    </w:p>
    <w:p w:rsidR="00000000" w:rsidRDefault="00F10C18">
      <w:pPr>
        <w:jc w:val="both"/>
        <w:rPr>
          <w:rFonts w:cs="David"/>
          <w:rtl/>
        </w:rPr>
      </w:pPr>
    </w:p>
    <w:p w:rsidR="00000000" w:rsidRDefault="00F10C18">
      <w:pPr>
        <w:jc w:val="both"/>
        <w:rPr>
          <w:rFonts w:cs="David"/>
          <w:rtl/>
        </w:rPr>
      </w:pPr>
      <w:r>
        <w:rPr>
          <w:rFonts w:cs="David"/>
          <w:u w:val="single"/>
          <w:rtl/>
        </w:rPr>
        <w:t>היו"ר דוד אזולאי:</w:t>
      </w:r>
    </w:p>
    <w:p w:rsidR="00000000" w:rsidRDefault="00F10C18">
      <w:pPr>
        <w:jc w:val="both"/>
        <w:rPr>
          <w:rFonts w:cs="David"/>
          <w:rtl/>
        </w:rPr>
      </w:pPr>
    </w:p>
    <w:p w:rsidR="00000000" w:rsidRDefault="00F10C18">
      <w:pPr>
        <w:jc w:val="both"/>
        <w:rPr>
          <w:rFonts w:cs="David"/>
          <w:rtl/>
        </w:rPr>
      </w:pPr>
      <w:r>
        <w:rPr>
          <w:rFonts w:cs="David"/>
          <w:rtl/>
        </w:rPr>
        <w:tab/>
        <w:t xml:space="preserve"> מה המפקח יכו</w:t>
      </w:r>
      <w:r>
        <w:rPr>
          <w:rFonts w:cs="David"/>
          <w:rtl/>
        </w:rPr>
        <w:t>ל לעשות?</w:t>
      </w:r>
    </w:p>
    <w:p w:rsidR="00000000" w:rsidRDefault="00F10C18">
      <w:pPr>
        <w:jc w:val="both"/>
        <w:rPr>
          <w:rFonts w:cs="David"/>
          <w:rtl/>
        </w:rPr>
      </w:pPr>
    </w:p>
    <w:p w:rsidR="00000000" w:rsidRDefault="00F10C18">
      <w:pPr>
        <w:jc w:val="both"/>
        <w:rPr>
          <w:rFonts w:cs="David"/>
          <w:rtl/>
        </w:rPr>
      </w:pPr>
      <w:r>
        <w:rPr>
          <w:rFonts w:cs="David"/>
          <w:u w:val="single"/>
          <w:rtl/>
        </w:rPr>
        <w:t>יצחק גורן:</w:t>
      </w:r>
    </w:p>
    <w:p w:rsidR="00000000" w:rsidRDefault="00F10C18">
      <w:pPr>
        <w:jc w:val="both"/>
        <w:rPr>
          <w:rFonts w:cs="David"/>
          <w:rtl/>
        </w:rPr>
      </w:pPr>
    </w:p>
    <w:p w:rsidR="00000000" w:rsidRDefault="00F10C18">
      <w:pPr>
        <w:jc w:val="both"/>
        <w:rPr>
          <w:rFonts w:cs="David"/>
          <w:rtl/>
        </w:rPr>
      </w:pPr>
      <w:r>
        <w:rPr>
          <w:rFonts w:cs="David"/>
          <w:rtl/>
        </w:rPr>
        <w:tab/>
        <w:t xml:space="preserve">אנחנו לא צריכים שוטר, כי יש לנו משטרה ירוקה והמשטרה הירוקה היא שוטרים. רכשנו ניידת לבדיקת זיהום אוויר שתופעל באופן קבוע על ידי שוטרים, שיתחילו להגיע אלינו  לעבודה כבר מחודש זה. </w:t>
      </w:r>
    </w:p>
    <w:p w:rsidR="00000000" w:rsidRDefault="00F10C18">
      <w:pPr>
        <w:jc w:val="both"/>
        <w:rPr>
          <w:rFonts w:cs="David"/>
          <w:rtl/>
        </w:rPr>
      </w:pPr>
    </w:p>
    <w:p w:rsidR="00000000" w:rsidRDefault="00F10C18">
      <w:pPr>
        <w:jc w:val="both"/>
        <w:rPr>
          <w:rFonts w:cs="David"/>
          <w:rtl/>
        </w:rPr>
      </w:pPr>
      <w:r>
        <w:rPr>
          <w:rFonts w:cs="David"/>
          <w:rtl/>
        </w:rPr>
        <w:tab/>
        <w:t>כמו כן, השבוע סיכמנו על רכישת ניידת נוספת ליחידת "יהל</w:t>
      </w:r>
      <w:r>
        <w:rPr>
          <w:rFonts w:cs="David"/>
          <w:rtl/>
        </w:rPr>
        <w:t xml:space="preserve">ום" של המשטרה בתל-אביב, שתוכל להפעיל את הניידת בכל גוש דן. </w:t>
      </w:r>
    </w:p>
    <w:p w:rsidR="00000000" w:rsidRDefault="00F10C18">
      <w:pPr>
        <w:jc w:val="both"/>
        <w:rPr>
          <w:rFonts w:cs="David"/>
          <w:rtl/>
        </w:rPr>
      </w:pPr>
    </w:p>
    <w:p w:rsidR="00000000" w:rsidRDefault="00F10C18">
      <w:pPr>
        <w:jc w:val="both"/>
        <w:rPr>
          <w:rFonts w:cs="David"/>
          <w:rtl/>
        </w:rPr>
      </w:pPr>
      <w:r>
        <w:rPr>
          <w:rFonts w:cs="David"/>
          <w:rtl/>
        </w:rPr>
        <w:tab/>
        <w:t>אנחנו גם מצרפים באופן קבוע  שוטרים לפקחים שלנו - -</w:t>
      </w:r>
    </w:p>
    <w:p w:rsidR="00000000" w:rsidRDefault="00F10C18">
      <w:pPr>
        <w:jc w:val="both"/>
        <w:rPr>
          <w:rFonts w:cs="David"/>
          <w:rtl/>
        </w:rPr>
      </w:pPr>
    </w:p>
    <w:p w:rsidR="00000000" w:rsidRDefault="00F10C18">
      <w:pPr>
        <w:jc w:val="both"/>
        <w:rPr>
          <w:rFonts w:cs="David"/>
          <w:rtl/>
        </w:rPr>
      </w:pPr>
      <w:r>
        <w:rPr>
          <w:rFonts w:cs="David"/>
          <w:u w:val="single"/>
          <w:rtl/>
        </w:rPr>
        <w:t>היו"ר דוד אזולאי:</w:t>
      </w:r>
    </w:p>
    <w:p w:rsidR="00000000" w:rsidRDefault="00F10C18">
      <w:pPr>
        <w:jc w:val="both"/>
        <w:rPr>
          <w:rFonts w:cs="David"/>
          <w:rtl/>
        </w:rPr>
      </w:pPr>
    </w:p>
    <w:p w:rsidR="00000000" w:rsidRDefault="00F10C18">
      <w:pPr>
        <w:jc w:val="both"/>
        <w:rPr>
          <w:rFonts w:cs="David"/>
          <w:rtl/>
        </w:rPr>
      </w:pPr>
      <w:r>
        <w:rPr>
          <w:rFonts w:cs="David"/>
          <w:rtl/>
        </w:rPr>
        <w:tab/>
        <w:t xml:space="preserve"> אם יש שוטרים של משטרת ישראל  שצמודים לפקחים שלכם, כנראה שמצבה של משטרת ישראל באמת טוב.</w:t>
      </w:r>
    </w:p>
    <w:p w:rsidR="00000000" w:rsidRDefault="00F10C18">
      <w:pPr>
        <w:jc w:val="both"/>
        <w:rPr>
          <w:rFonts w:cs="David"/>
          <w:rtl/>
        </w:rPr>
      </w:pPr>
    </w:p>
    <w:p w:rsidR="00000000" w:rsidRDefault="00F10C18">
      <w:pPr>
        <w:jc w:val="both"/>
        <w:rPr>
          <w:rFonts w:cs="David"/>
          <w:rtl/>
        </w:rPr>
      </w:pPr>
      <w:r>
        <w:rPr>
          <w:rFonts w:cs="David"/>
          <w:u w:val="single"/>
          <w:rtl/>
        </w:rPr>
        <w:t>יצחק גורן:</w:t>
      </w:r>
    </w:p>
    <w:p w:rsidR="00000000" w:rsidRDefault="00F10C18">
      <w:pPr>
        <w:jc w:val="both"/>
        <w:rPr>
          <w:rFonts w:cs="David"/>
          <w:rtl/>
        </w:rPr>
      </w:pPr>
    </w:p>
    <w:p w:rsidR="00000000" w:rsidRDefault="00F10C18">
      <w:pPr>
        <w:jc w:val="both"/>
        <w:rPr>
          <w:rFonts w:cs="David"/>
          <w:rtl/>
        </w:rPr>
      </w:pPr>
      <w:r>
        <w:rPr>
          <w:rFonts w:cs="David"/>
          <w:rtl/>
        </w:rPr>
        <w:tab/>
        <w:t xml:space="preserve">זה אולי אומר שמצבנו </w:t>
      </w:r>
      <w:r>
        <w:rPr>
          <w:rFonts w:cs="David"/>
          <w:rtl/>
        </w:rPr>
        <w:t xml:space="preserve">טוב. הורדנו את הסכומים האלה מבסיס התקציב שלנו. </w:t>
      </w:r>
    </w:p>
    <w:p w:rsidR="00000000" w:rsidRDefault="00F10C18">
      <w:pPr>
        <w:jc w:val="both"/>
        <w:rPr>
          <w:rFonts w:cs="David"/>
          <w:rtl/>
        </w:rPr>
      </w:pPr>
    </w:p>
    <w:p w:rsidR="00000000" w:rsidRDefault="00F10C18">
      <w:pPr>
        <w:jc w:val="both"/>
        <w:rPr>
          <w:rFonts w:cs="David"/>
          <w:rtl/>
        </w:rPr>
      </w:pPr>
      <w:r>
        <w:rPr>
          <w:rFonts w:cs="David"/>
          <w:u w:val="single"/>
          <w:rtl/>
        </w:rPr>
        <w:t>היו"ר דוד אזולאי:</w:t>
      </w:r>
    </w:p>
    <w:p w:rsidR="00000000" w:rsidRDefault="00F10C18">
      <w:pPr>
        <w:jc w:val="both"/>
        <w:rPr>
          <w:rFonts w:cs="David"/>
          <w:rtl/>
        </w:rPr>
      </w:pPr>
    </w:p>
    <w:p w:rsidR="00000000" w:rsidRDefault="00F10C18">
      <w:pPr>
        <w:jc w:val="both"/>
        <w:rPr>
          <w:rFonts w:cs="David"/>
          <w:rtl/>
        </w:rPr>
      </w:pPr>
      <w:r>
        <w:rPr>
          <w:rFonts w:cs="David"/>
          <w:rtl/>
        </w:rPr>
        <w:tab/>
        <w:t xml:space="preserve"> אני מברך על כך, אבל אני תוהה כי אנחנו יושבים פה לא פעם ויש טענות קשות שאין למשטרה כוח אדם.</w:t>
      </w:r>
    </w:p>
    <w:p w:rsidR="00000000" w:rsidRDefault="00F10C18">
      <w:pPr>
        <w:jc w:val="both"/>
        <w:rPr>
          <w:rFonts w:cs="David"/>
          <w:rtl/>
        </w:rPr>
      </w:pPr>
    </w:p>
    <w:p w:rsidR="00000000" w:rsidRDefault="00F10C18">
      <w:pPr>
        <w:jc w:val="both"/>
        <w:rPr>
          <w:rFonts w:cs="David"/>
          <w:rtl/>
        </w:rPr>
      </w:pPr>
      <w:r>
        <w:rPr>
          <w:rFonts w:cs="David"/>
          <w:u w:val="single"/>
          <w:rtl/>
        </w:rPr>
        <w:t>יצחק גורן:</w:t>
      </w:r>
    </w:p>
    <w:p w:rsidR="00000000" w:rsidRDefault="00F10C18">
      <w:pPr>
        <w:jc w:val="both"/>
        <w:rPr>
          <w:rFonts w:cs="David"/>
          <w:rtl/>
        </w:rPr>
      </w:pPr>
    </w:p>
    <w:p w:rsidR="00000000" w:rsidRDefault="00F10C18">
      <w:pPr>
        <w:jc w:val="both"/>
        <w:rPr>
          <w:rFonts w:cs="David"/>
          <w:rtl/>
        </w:rPr>
      </w:pPr>
      <w:r>
        <w:rPr>
          <w:rFonts w:cs="David"/>
          <w:rtl/>
        </w:rPr>
        <w:tab/>
        <w:t>זה בזכות השרה דליה איציק שנלחמה באוצר והצליחה לקבל הורדה של מיליון שקל מבסיס התקצ</w:t>
      </w:r>
      <w:r>
        <w:rPr>
          <w:rFonts w:cs="David"/>
          <w:rtl/>
        </w:rPr>
        <w:t xml:space="preserve">יב שלנו ולהעבירו למשטרה, כדי שתהיה לנו משטרה. </w:t>
      </w:r>
    </w:p>
    <w:p w:rsidR="00000000" w:rsidRDefault="00F10C18">
      <w:pPr>
        <w:jc w:val="both"/>
        <w:rPr>
          <w:rFonts w:cs="David"/>
          <w:rtl/>
        </w:rPr>
      </w:pPr>
    </w:p>
    <w:p w:rsidR="00000000" w:rsidRDefault="00F10C18">
      <w:pPr>
        <w:jc w:val="both"/>
        <w:rPr>
          <w:rFonts w:cs="David"/>
          <w:rtl/>
        </w:rPr>
      </w:pPr>
      <w:r>
        <w:rPr>
          <w:rFonts w:cs="David"/>
          <w:u w:val="single"/>
          <w:rtl/>
        </w:rPr>
        <w:t>היו"ר דוד אזולאי:</w:t>
      </w:r>
    </w:p>
    <w:p w:rsidR="00000000" w:rsidRDefault="00F10C18">
      <w:pPr>
        <w:jc w:val="both"/>
        <w:rPr>
          <w:rFonts w:cs="David"/>
          <w:rtl/>
        </w:rPr>
      </w:pPr>
    </w:p>
    <w:p w:rsidR="00000000" w:rsidRDefault="00F10C18">
      <w:pPr>
        <w:jc w:val="both"/>
        <w:rPr>
          <w:rFonts w:cs="David"/>
          <w:rtl/>
        </w:rPr>
      </w:pPr>
      <w:r>
        <w:rPr>
          <w:rFonts w:cs="David"/>
          <w:rtl/>
        </w:rPr>
        <w:tab/>
        <w:t xml:space="preserve"> כמה תקנים כאלה יש לכם?</w:t>
      </w:r>
    </w:p>
    <w:p w:rsidR="00000000" w:rsidRDefault="00F10C18">
      <w:pPr>
        <w:jc w:val="both"/>
        <w:rPr>
          <w:rFonts w:cs="David"/>
          <w:rtl/>
        </w:rPr>
      </w:pPr>
    </w:p>
    <w:p w:rsidR="00000000" w:rsidRDefault="00F10C18">
      <w:pPr>
        <w:jc w:val="both"/>
        <w:rPr>
          <w:rFonts w:cs="David"/>
          <w:rtl/>
        </w:rPr>
      </w:pPr>
      <w:r>
        <w:rPr>
          <w:rFonts w:cs="David"/>
          <w:u w:val="single"/>
          <w:rtl/>
        </w:rPr>
        <w:t>יצחק גורן:</w:t>
      </w:r>
    </w:p>
    <w:p w:rsidR="00000000" w:rsidRDefault="00F10C18">
      <w:pPr>
        <w:jc w:val="both"/>
        <w:rPr>
          <w:rFonts w:cs="David"/>
          <w:rtl/>
        </w:rPr>
      </w:pPr>
    </w:p>
    <w:p w:rsidR="00000000" w:rsidRDefault="00F10C18">
      <w:pPr>
        <w:jc w:val="both"/>
        <w:rPr>
          <w:rFonts w:cs="David"/>
          <w:rtl/>
        </w:rPr>
      </w:pPr>
      <w:r>
        <w:rPr>
          <w:rFonts w:cs="David"/>
          <w:rtl/>
        </w:rPr>
        <w:tab/>
        <w:t xml:space="preserve">עכשיו  קיבלנו שישה תקנים ואנחנו מתכוונים להרחיב את זה עד ל-15. הבדיקה באמצעות לוח רינגלמן לא מצריכה שוטר, אלא רק פקח שעבר הכשרה אצלנו. </w:t>
      </w:r>
    </w:p>
    <w:p w:rsidR="00000000" w:rsidRDefault="00F10C18">
      <w:pPr>
        <w:jc w:val="both"/>
        <w:rPr>
          <w:rFonts w:cs="David"/>
          <w:rtl/>
        </w:rPr>
      </w:pPr>
    </w:p>
    <w:p w:rsidR="00000000" w:rsidRDefault="00F10C18">
      <w:pPr>
        <w:jc w:val="both"/>
        <w:rPr>
          <w:rFonts w:cs="David"/>
          <w:rtl/>
        </w:rPr>
      </w:pPr>
      <w:r>
        <w:rPr>
          <w:rFonts w:cs="David"/>
          <w:u w:val="single"/>
          <w:rtl/>
        </w:rPr>
        <w:t>היו"ר דוד אזו</w:t>
      </w:r>
      <w:r>
        <w:rPr>
          <w:rFonts w:cs="David"/>
          <w:u w:val="single"/>
          <w:rtl/>
        </w:rPr>
        <w:t>לאי:</w:t>
      </w:r>
    </w:p>
    <w:p w:rsidR="00000000" w:rsidRDefault="00F10C18">
      <w:pPr>
        <w:jc w:val="both"/>
        <w:rPr>
          <w:rFonts w:cs="David"/>
          <w:rtl/>
        </w:rPr>
      </w:pPr>
    </w:p>
    <w:p w:rsidR="00000000" w:rsidRDefault="00F10C18">
      <w:pPr>
        <w:jc w:val="both"/>
        <w:rPr>
          <w:rFonts w:cs="David"/>
          <w:rtl/>
        </w:rPr>
      </w:pPr>
      <w:r>
        <w:rPr>
          <w:rFonts w:cs="David"/>
          <w:rtl/>
        </w:rPr>
        <w:tab/>
        <w:t xml:space="preserve"> איך מתבצעת הבדיקה?</w:t>
      </w:r>
    </w:p>
    <w:p w:rsidR="00000000" w:rsidRDefault="00F10C18">
      <w:pPr>
        <w:jc w:val="both"/>
        <w:rPr>
          <w:rFonts w:cs="David"/>
          <w:rtl/>
        </w:rPr>
      </w:pPr>
    </w:p>
    <w:p w:rsidR="00000000" w:rsidRDefault="00F10C18">
      <w:pPr>
        <w:jc w:val="both"/>
        <w:rPr>
          <w:rFonts w:cs="David"/>
          <w:u w:val="single"/>
          <w:rtl/>
        </w:rPr>
      </w:pPr>
      <w:r>
        <w:rPr>
          <w:rFonts w:cs="David"/>
          <w:u w:val="single"/>
          <w:rtl/>
        </w:rPr>
        <w:t>שולי נזר:</w:t>
      </w:r>
    </w:p>
    <w:p w:rsidR="00000000" w:rsidRDefault="00F10C18">
      <w:pPr>
        <w:jc w:val="both"/>
        <w:rPr>
          <w:rFonts w:cs="David"/>
          <w:u w:val="single"/>
          <w:rtl/>
        </w:rPr>
      </w:pPr>
    </w:p>
    <w:p w:rsidR="00000000" w:rsidRDefault="00F10C18">
      <w:pPr>
        <w:jc w:val="both"/>
        <w:rPr>
          <w:rFonts w:cs="David"/>
          <w:rtl/>
        </w:rPr>
      </w:pPr>
      <w:r>
        <w:rPr>
          <w:rFonts w:cs="David"/>
          <w:rtl/>
        </w:rPr>
        <w:tab/>
        <w:t xml:space="preserve">רכב שלנו נוסע אחר רכב עם סטופר ומודד בזמן מצטבר כמה  עשן שחור נפלט. בבדיקה הזאת לא צריך לעצור את הרכב, כך שאם בודקים אוטובוסים שמלאים בנוסעים לא צריך לעצור ולעכב אותם. לאחר מכן שולחים לבעל הרכב דוח הביתה. </w:t>
      </w:r>
    </w:p>
    <w:p w:rsidR="00000000" w:rsidRDefault="00F10C18">
      <w:pPr>
        <w:jc w:val="both"/>
        <w:rPr>
          <w:rFonts w:cs="David"/>
          <w:rtl/>
        </w:rPr>
      </w:pPr>
    </w:p>
    <w:p w:rsidR="00000000" w:rsidRDefault="00F10C18">
      <w:pPr>
        <w:jc w:val="both"/>
        <w:rPr>
          <w:rFonts w:cs="David"/>
          <w:rtl/>
        </w:rPr>
      </w:pPr>
    </w:p>
    <w:p w:rsidR="00000000" w:rsidRDefault="00F10C18">
      <w:pPr>
        <w:jc w:val="both"/>
        <w:rPr>
          <w:rFonts w:cs="David"/>
          <w:rtl/>
        </w:rPr>
      </w:pPr>
      <w:r>
        <w:rPr>
          <w:rFonts w:cs="David"/>
          <w:u w:val="single"/>
          <w:rtl/>
        </w:rPr>
        <w:t>היו"ר דו</w:t>
      </w:r>
      <w:r>
        <w:rPr>
          <w:rFonts w:cs="David"/>
          <w:u w:val="single"/>
          <w:rtl/>
        </w:rPr>
        <w:t>ד אזולאי:</w:t>
      </w:r>
    </w:p>
    <w:p w:rsidR="00000000" w:rsidRDefault="00F10C18">
      <w:pPr>
        <w:jc w:val="both"/>
        <w:rPr>
          <w:rFonts w:cs="David"/>
          <w:rtl/>
        </w:rPr>
      </w:pPr>
    </w:p>
    <w:p w:rsidR="00000000" w:rsidRDefault="00F10C18">
      <w:pPr>
        <w:jc w:val="both"/>
        <w:rPr>
          <w:rFonts w:cs="David"/>
          <w:rtl/>
        </w:rPr>
      </w:pPr>
      <w:r>
        <w:rPr>
          <w:rFonts w:cs="David"/>
          <w:rtl/>
        </w:rPr>
        <w:tab/>
        <w:t xml:space="preserve"> כלומר, ברגע שאין שוטר בעל הרכב מקבל דוח הביתה. מסכן הנהג שחשוף לכל כך הרבה מצלמות, ושוטרים ופקחים.</w:t>
      </w:r>
    </w:p>
    <w:p w:rsidR="00000000" w:rsidRDefault="00F10C18">
      <w:pPr>
        <w:jc w:val="both"/>
        <w:rPr>
          <w:rFonts w:cs="David"/>
          <w:rtl/>
        </w:rPr>
      </w:pPr>
    </w:p>
    <w:p w:rsidR="00000000" w:rsidRDefault="00F10C18">
      <w:pPr>
        <w:jc w:val="both"/>
        <w:rPr>
          <w:rFonts w:cs="David"/>
          <w:u w:val="single"/>
          <w:rtl/>
        </w:rPr>
      </w:pPr>
      <w:r>
        <w:rPr>
          <w:rFonts w:cs="David"/>
          <w:u w:val="single"/>
          <w:rtl/>
        </w:rPr>
        <w:t>שולי נזר:</w:t>
      </w:r>
    </w:p>
    <w:p w:rsidR="00000000" w:rsidRDefault="00F10C18">
      <w:pPr>
        <w:jc w:val="both"/>
        <w:rPr>
          <w:rFonts w:cs="David"/>
          <w:u w:val="single"/>
          <w:rtl/>
        </w:rPr>
      </w:pPr>
    </w:p>
    <w:p w:rsidR="00000000" w:rsidRDefault="00F10C18">
      <w:pPr>
        <w:jc w:val="both"/>
        <w:rPr>
          <w:rFonts w:cs="David"/>
          <w:rtl/>
        </w:rPr>
      </w:pPr>
      <w:r>
        <w:rPr>
          <w:rFonts w:cs="David"/>
          <w:rtl/>
        </w:rPr>
        <w:tab/>
        <w:t xml:space="preserve">צריך להבין שהעשן השחור הזה הוא בעיה לא פחות קשה משאר הדברים. לפני כחצי שנה התפרסם דוח של ה- </w:t>
      </w:r>
      <w:r>
        <w:rPr>
          <w:rFonts w:cs="David"/>
        </w:rPr>
        <w:t>EPA</w:t>
      </w:r>
      <w:r>
        <w:rPr>
          <w:rFonts w:cs="David"/>
          <w:rtl/>
        </w:rPr>
        <w:t xml:space="preserve">, שהוא גוף מאוד רציני,  שקובע שהעשן </w:t>
      </w:r>
      <w:r>
        <w:rPr>
          <w:rFonts w:cs="David"/>
          <w:rtl/>
        </w:rPr>
        <w:t>מהדיזלים מסרטן. כל העולם מודע היום לבעיה של העשן השחור. אז מסכן מי שנוסע אחרי הרכב ולא אותו אדם שנוהג ברכב המעשן.</w:t>
      </w:r>
    </w:p>
    <w:p w:rsidR="00000000" w:rsidRDefault="00F10C18">
      <w:pPr>
        <w:jc w:val="both"/>
        <w:rPr>
          <w:rFonts w:cs="David"/>
          <w:rtl/>
        </w:rPr>
      </w:pPr>
    </w:p>
    <w:p w:rsidR="00000000" w:rsidRDefault="00F10C18">
      <w:pPr>
        <w:jc w:val="both"/>
        <w:rPr>
          <w:rFonts w:cs="David"/>
          <w:rtl/>
        </w:rPr>
      </w:pPr>
      <w:r>
        <w:rPr>
          <w:rFonts w:cs="David"/>
          <w:u w:val="single"/>
          <w:rtl/>
        </w:rPr>
        <w:t>היו"ר דוד אזולאי:</w:t>
      </w:r>
    </w:p>
    <w:p w:rsidR="00000000" w:rsidRDefault="00F10C18">
      <w:pPr>
        <w:jc w:val="both"/>
        <w:rPr>
          <w:rFonts w:cs="David"/>
          <w:rtl/>
        </w:rPr>
      </w:pPr>
    </w:p>
    <w:p w:rsidR="00000000" w:rsidRDefault="00F10C18">
      <w:pPr>
        <w:jc w:val="both"/>
        <w:rPr>
          <w:rFonts w:cs="David"/>
          <w:rtl/>
        </w:rPr>
      </w:pPr>
      <w:r>
        <w:rPr>
          <w:rFonts w:cs="David"/>
          <w:rtl/>
        </w:rPr>
        <w:tab/>
        <w:t xml:space="preserve"> עד כמה אתם מסוגלים לאכוף את התקנה הזאת? </w:t>
      </w:r>
    </w:p>
    <w:p w:rsidR="00000000" w:rsidRDefault="00F10C18">
      <w:pPr>
        <w:jc w:val="both"/>
        <w:rPr>
          <w:rFonts w:cs="David"/>
          <w:rtl/>
        </w:rPr>
      </w:pPr>
    </w:p>
    <w:p w:rsidR="00000000" w:rsidRDefault="00F10C18">
      <w:pPr>
        <w:jc w:val="both"/>
        <w:rPr>
          <w:rFonts w:cs="David"/>
          <w:rtl/>
        </w:rPr>
      </w:pPr>
      <w:r>
        <w:rPr>
          <w:rFonts w:cs="David"/>
          <w:u w:val="single"/>
          <w:rtl/>
        </w:rPr>
        <w:t>יצחק גורן:</w:t>
      </w:r>
    </w:p>
    <w:p w:rsidR="00000000" w:rsidRDefault="00F10C18">
      <w:pPr>
        <w:jc w:val="both"/>
        <w:rPr>
          <w:rFonts w:cs="David"/>
          <w:rtl/>
        </w:rPr>
      </w:pPr>
    </w:p>
    <w:p w:rsidR="00000000" w:rsidRDefault="00F10C18">
      <w:pPr>
        <w:jc w:val="both"/>
        <w:rPr>
          <w:rFonts w:cs="David"/>
          <w:rtl/>
        </w:rPr>
      </w:pPr>
      <w:r>
        <w:rPr>
          <w:rFonts w:cs="David"/>
          <w:rtl/>
        </w:rPr>
        <w:tab/>
        <w:t xml:space="preserve">בשיטה של המיקרו רינגלמן בודקים בממוצע 13 אלף כלי רכב בשנה. הבעיה </w:t>
      </w:r>
      <w:r>
        <w:rPr>
          <w:rFonts w:cs="David"/>
          <w:rtl/>
        </w:rPr>
        <w:t xml:space="preserve">היא שבמערכת הנוכחית של התקנות יכולנו לבדוק רק </w:t>
      </w:r>
      <w:r>
        <w:rPr>
          <w:rFonts w:cs="David"/>
        </w:rPr>
        <w:t>CO</w:t>
      </w:r>
      <w:r>
        <w:rPr>
          <w:rFonts w:cs="David"/>
          <w:rtl/>
        </w:rPr>
        <w:t xml:space="preserve"> וגובה הקנסות היה מוגבל ל-103 שקלים. היינו צריכים גם הסמכות  ממשרד התחבורה. התקנות האלה מאפשרות לנו כתיבת ברירות משפט הרבה יותר גבוהות במסגרת חוק מניעת מפגעים של המשרד לאיכות הסביבה. </w:t>
      </w:r>
    </w:p>
    <w:p w:rsidR="00000000" w:rsidRDefault="00F10C18">
      <w:pPr>
        <w:jc w:val="both"/>
        <w:rPr>
          <w:rFonts w:cs="David"/>
          <w:rtl/>
        </w:rPr>
      </w:pPr>
    </w:p>
    <w:p w:rsidR="00000000" w:rsidRDefault="00F10C18">
      <w:pPr>
        <w:ind w:firstLine="720"/>
        <w:jc w:val="both"/>
        <w:rPr>
          <w:rFonts w:cs="David"/>
          <w:rtl/>
        </w:rPr>
      </w:pPr>
      <w:r>
        <w:rPr>
          <w:rFonts w:cs="David"/>
          <w:rtl/>
        </w:rPr>
        <w:t>אחד הוויכוחים שהוכרעו ע</w:t>
      </w:r>
      <w:r>
        <w:rPr>
          <w:rFonts w:cs="David"/>
          <w:rtl/>
        </w:rPr>
        <w:t xml:space="preserve">ל ידי פרקליטות המדינה היה באיזה סמכות להפעיל את התקנות האלה, אם בסמכות משרד התחבורה או בסמכות המשרד לאיכות הסביבה. ברגע שהוכרעה ההכרעה זה מאפשר לנו לקבוע ברירות משפט הרבה יותר גבוהות מ-103 שקלים. זה מאפשר לנו להסמיך בעצמנו בקורס מוסכם את המפקחים שלנו. </w:t>
      </w:r>
    </w:p>
    <w:p w:rsidR="00000000" w:rsidRDefault="00F10C18">
      <w:pPr>
        <w:ind w:firstLine="720"/>
        <w:jc w:val="both"/>
        <w:rPr>
          <w:rFonts w:cs="David"/>
          <w:rtl/>
        </w:rPr>
      </w:pPr>
    </w:p>
    <w:p w:rsidR="00000000" w:rsidRDefault="00F10C18">
      <w:pPr>
        <w:ind w:firstLine="720"/>
        <w:jc w:val="both"/>
        <w:rPr>
          <w:rFonts w:cs="David"/>
          <w:rtl/>
        </w:rPr>
      </w:pPr>
      <w:r>
        <w:rPr>
          <w:rFonts w:cs="David"/>
          <w:rtl/>
        </w:rPr>
        <w:t>דב</w:t>
      </w:r>
      <w:r>
        <w:rPr>
          <w:rFonts w:cs="David"/>
          <w:rtl/>
        </w:rPr>
        <w:t xml:space="preserve">ר חשוב נוסף - זה מאפשר לנו לבדוק את הדיזל ולא רק </w:t>
      </w:r>
      <w:r>
        <w:rPr>
          <w:rFonts w:cs="David"/>
        </w:rPr>
        <w:t>CO</w:t>
      </w:r>
      <w:r>
        <w:rPr>
          <w:rFonts w:cs="David"/>
          <w:rtl/>
        </w:rPr>
        <w:t>. לכן האפקטיביות של התקנות האלה תהיה הרבה יותר גבוהה מהנוכחית, מה עוד שאנחנו בדקנו 13 אלף כלי רכב בשנה עם המיקרו רינגלמן וכעת אנחנו רוכשים עוד שתי ניידות ואני מניח שיחד עם הניידות של משרד התחבורה נוכל להגי</w:t>
      </w:r>
      <w:r>
        <w:rPr>
          <w:rFonts w:cs="David"/>
          <w:rtl/>
        </w:rPr>
        <w:t xml:space="preserve">ע למספרים מאוד מהותיים של כלי רכב שנבדוק. </w:t>
      </w:r>
    </w:p>
    <w:p w:rsidR="00000000" w:rsidRDefault="00F10C18">
      <w:pPr>
        <w:jc w:val="both"/>
        <w:rPr>
          <w:rFonts w:cs="David"/>
          <w:rtl/>
        </w:rPr>
      </w:pPr>
    </w:p>
    <w:p w:rsidR="00000000" w:rsidRDefault="00F10C18">
      <w:pPr>
        <w:jc w:val="both"/>
        <w:rPr>
          <w:rFonts w:cs="David"/>
          <w:rtl/>
        </w:rPr>
      </w:pPr>
      <w:r>
        <w:rPr>
          <w:rFonts w:cs="David"/>
          <w:rtl/>
        </w:rPr>
        <w:tab/>
        <w:t xml:space="preserve">האכיפה  חשובה מאוד, אבל היא לא תפתור את הבעיה, אלא צריכים להיות צעדים נוספים, רחבים ובכיוונים שונים, של תקציבים, של סבסוד, של תמרוץ  ושיפור יכולת דלקים ועוד הרבה צעדים נוספים שצריכים להיות. </w:t>
      </w:r>
    </w:p>
    <w:p w:rsidR="00000000" w:rsidRDefault="00F10C18">
      <w:pPr>
        <w:jc w:val="both"/>
        <w:rPr>
          <w:rFonts w:cs="David"/>
          <w:rtl/>
        </w:rPr>
      </w:pPr>
    </w:p>
    <w:p w:rsidR="00000000" w:rsidRDefault="00F10C18">
      <w:pPr>
        <w:jc w:val="both"/>
        <w:rPr>
          <w:rFonts w:cs="David"/>
          <w:rtl/>
        </w:rPr>
      </w:pPr>
      <w:r>
        <w:rPr>
          <w:rFonts w:cs="David"/>
          <w:u w:val="single"/>
          <w:rtl/>
        </w:rPr>
        <w:t>ד"ר אריק קרסנטי:</w:t>
      </w:r>
    </w:p>
    <w:p w:rsidR="00000000" w:rsidRDefault="00F10C18">
      <w:pPr>
        <w:jc w:val="both"/>
        <w:rPr>
          <w:rFonts w:cs="David"/>
          <w:rtl/>
        </w:rPr>
      </w:pPr>
    </w:p>
    <w:p w:rsidR="00000000" w:rsidRDefault="00F10C18">
      <w:pPr>
        <w:jc w:val="both"/>
        <w:rPr>
          <w:rFonts w:cs="David"/>
          <w:rtl/>
        </w:rPr>
      </w:pPr>
      <w:r>
        <w:rPr>
          <w:rFonts w:cs="David"/>
          <w:rtl/>
        </w:rPr>
        <w:tab/>
      </w:r>
      <w:r>
        <w:rPr>
          <w:rFonts w:cs="David"/>
          <w:rtl/>
        </w:rPr>
        <w:t xml:space="preserve">המקור העיקרי של זיהום מסוכן לבריאות מכלי רכב במגזר העירוני זה חלקיקים. ממחקרים שפורסמו לאחרונה אנחנו יודעים שזה  משפיע על לידת תינוקות במשקל נמוך, זה גורם להפלות טבעיות במהלך היריון ויש גם חשש שהחומר יכול להיות מסרטן. </w:t>
      </w:r>
    </w:p>
    <w:p w:rsidR="00000000" w:rsidRDefault="00F10C18">
      <w:pPr>
        <w:jc w:val="both"/>
        <w:rPr>
          <w:rFonts w:cs="David"/>
          <w:rtl/>
        </w:rPr>
      </w:pPr>
    </w:p>
    <w:p w:rsidR="00000000" w:rsidRDefault="00F10C18">
      <w:pPr>
        <w:jc w:val="both"/>
        <w:rPr>
          <w:rFonts w:cs="David"/>
          <w:rtl/>
        </w:rPr>
      </w:pPr>
      <w:r>
        <w:rPr>
          <w:rFonts w:cs="David"/>
          <w:rtl/>
        </w:rPr>
        <w:tab/>
        <w:t xml:space="preserve">המקור של החלקיקים הוא בעיקר מרכבים </w:t>
      </w:r>
      <w:r>
        <w:rPr>
          <w:rFonts w:cs="David"/>
          <w:rtl/>
        </w:rPr>
        <w:t xml:space="preserve">בעלי מנוע דיזל. לכן כשאנחנו מדברים על עשן שחור או עשן אפור, אנחנו מדברים בדרך כלל על רכבים ציבוריים – תחבורה ציבורית, משאיות, מוניות – או כאשר יש עומס יתר במשאיות. </w:t>
      </w:r>
    </w:p>
    <w:p w:rsidR="00000000" w:rsidRDefault="00F10C18">
      <w:pPr>
        <w:jc w:val="both"/>
        <w:rPr>
          <w:rFonts w:cs="David"/>
          <w:rtl/>
        </w:rPr>
      </w:pPr>
    </w:p>
    <w:p w:rsidR="00000000" w:rsidRDefault="00F10C18">
      <w:pPr>
        <w:jc w:val="both"/>
        <w:rPr>
          <w:rFonts w:cs="David"/>
          <w:rtl/>
        </w:rPr>
      </w:pPr>
      <w:r>
        <w:rPr>
          <w:rFonts w:cs="David"/>
          <w:rtl/>
        </w:rPr>
        <w:tab/>
        <w:t>לא מדברים כאן על בדיקת כל רכב פרטי במדינה, כי הבעיה אינה של רכבים פרטיים. הבעיה היא  של ה</w:t>
      </w:r>
      <w:r>
        <w:rPr>
          <w:rFonts w:cs="David"/>
          <w:rtl/>
        </w:rPr>
        <w:t>מזהמים הגדולים במדינה, שמסכנים את בריאות האוכלוסיה בתוך הערים. לכן אם שואלים על אפשרות האכיפה, זה בהחלט קיים, כי האכיפה ממוקדת וכל מי שמתעסק בנושא יודע  איפה לחפש את המזהם – תחבורה ציבורית או משאיות. צריך לזכור שעומס יתר גורם למפגע חמור במיוחד. כך שלא מדוב</w:t>
      </w:r>
      <w:r>
        <w:rPr>
          <w:rFonts w:cs="David"/>
          <w:rtl/>
        </w:rPr>
        <w:t xml:space="preserve">ר כאן ברדיפת האזרחים, אלא בשמירת האינטרס הבסיסי של כל אזרח שחי בעיקר במגזר העירוני. </w:t>
      </w:r>
    </w:p>
    <w:p w:rsidR="00000000" w:rsidRDefault="00F10C18">
      <w:pPr>
        <w:jc w:val="both"/>
        <w:rPr>
          <w:rFonts w:cs="David"/>
          <w:rtl/>
        </w:rPr>
      </w:pPr>
    </w:p>
    <w:p w:rsidR="00000000" w:rsidRDefault="00F10C18">
      <w:pPr>
        <w:jc w:val="both"/>
        <w:rPr>
          <w:rFonts w:cs="David"/>
          <w:rtl/>
        </w:rPr>
      </w:pPr>
    </w:p>
    <w:p w:rsidR="00000000" w:rsidRDefault="00F10C18">
      <w:pPr>
        <w:jc w:val="both"/>
        <w:rPr>
          <w:rFonts w:cs="David"/>
          <w:rtl/>
        </w:rPr>
      </w:pPr>
      <w:r>
        <w:rPr>
          <w:rFonts w:cs="David"/>
          <w:u w:val="single"/>
          <w:rtl/>
        </w:rPr>
        <w:t>יגאל ביבי:</w:t>
      </w:r>
    </w:p>
    <w:p w:rsidR="00000000" w:rsidRDefault="00F10C18">
      <w:pPr>
        <w:jc w:val="both"/>
        <w:rPr>
          <w:rFonts w:cs="David"/>
          <w:rtl/>
        </w:rPr>
      </w:pPr>
    </w:p>
    <w:p w:rsidR="00000000" w:rsidRDefault="00F10C18">
      <w:pPr>
        <w:jc w:val="both"/>
        <w:rPr>
          <w:rFonts w:cs="David"/>
          <w:rtl/>
        </w:rPr>
      </w:pPr>
      <w:r>
        <w:rPr>
          <w:rFonts w:cs="David"/>
          <w:rtl/>
        </w:rPr>
        <w:tab/>
        <w:t xml:space="preserve">כיצד השפיע המעבר לדלק נטול עופרת על זיהום האוויר? בזמנו הוצאו תקנות לממיר קטליטי ברכבים ואני סבור שזה היה צריך להשפיע בצורה משמעותית על זיהום האוויר. </w:t>
      </w:r>
    </w:p>
    <w:p w:rsidR="00000000" w:rsidRDefault="00F10C18">
      <w:pPr>
        <w:jc w:val="both"/>
        <w:rPr>
          <w:rFonts w:cs="David"/>
          <w:rtl/>
        </w:rPr>
      </w:pPr>
    </w:p>
    <w:p w:rsidR="00000000" w:rsidRDefault="00F10C18">
      <w:pPr>
        <w:jc w:val="both"/>
        <w:rPr>
          <w:rFonts w:cs="David"/>
          <w:rtl/>
        </w:rPr>
      </w:pPr>
      <w:r>
        <w:rPr>
          <w:rFonts w:cs="David"/>
          <w:rtl/>
        </w:rPr>
        <w:tab/>
        <w:t>אני</w:t>
      </w:r>
      <w:r>
        <w:rPr>
          <w:rFonts w:cs="David"/>
          <w:rtl/>
        </w:rPr>
        <w:t xml:space="preserve"> לא רואה בתקנות, כפי שמקובל,  את עניין הקנסות. האם זה לא צריך להופיע בתקנות?</w:t>
      </w:r>
    </w:p>
    <w:p w:rsidR="00000000" w:rsidRDefault="00F10C18">
      <w:pPr>
        <w:jc w:val="both"/>
        <w:rPr>
          <w:rFonts w:cs="David"/>
          <w:rtl/>
        </w:rPr>
      </w:pPr>
    </w:p>
    <w:p w:rsidR="00000000" w:rsidRDefault="00F10C18">
      <w:pPr>
        <w:jc w:val="both"/>
        <w:rPr>
          <w:rFonts w:cs="David"/>
          <w:rtl/>
        </w:rPr>
      </w:pPr>
      <w:r>
        <w:rPr>
          <w:rFonts w:cs="David"/>
          <w:u w:val="single"/>
          <w:rtl/>
        </w:rPr>
        <w:t>מרים פרנקל-שור:</w:t>
      </w:r>
    </w:p>
    <w:p w:rsidR="00000000" w:rsidRDefault="00F10C18">
      <w:pPr>
        <w:jc w:val="both"/>
        <w:rPr>
          <w:rFonts w:cs="David"/>
          <w:rtl/>
        </w:rPr>
      </w:pPr>
    </w:p>
    <w:p w:rsidR="00000000" w:rsidRDefault="00F10C18">
      <w:pPr>
        <w:jc w:val="both"/>
        <w:rPr>
          <w:rFonts w:cs="David"/>
          <w:rtl/>
        </w:rPr>
      </w:pPr>
      <w:r>
        <w:rPr>
          <w:rFonts w:cs="David"/>
          <w:rtl/>
        </w:rPr>
        <w:tab/>
        <w:t xml:space="preserve"> זה מופיע בחוק. </w:t>
      </w:r>
    </w:p>
    <w:p w:rsidR="00000000" w:rsidRDefault="00F10C18">
      <w:pPr>
        <w:jc w:val="both"/>
        <w:rPr>
          <w:rFonts w:cs="David"/>
          <w:rtl/>
        </w:rPr>
      </w:pPr>
    </w:p>
    <w:p w:rsidR="00000000" w:rsidRDefault="00F10C18">
      <w:pPr>
        <w:jc w:val="both"/>
        <w:rPr>
          <w:rFonts w:cs="David"/>
          <w:rtl/>
        </w:rPr>
      </w:pPr>
      <w:r>
        <w:rPr>
          <w:rFonts w:cs="David"/>
          <w:u w:val="single"/>
          <w:rtl/>
        </w:rPr>
        <w:t>יגאל ביבי:</w:t>
      </w:r>
    </w:p>
    <w:p w:rsidR="00000000" w:rsidRDefault="00F10C18">
      <w:pPr>
        <w:jc w:val="both"/>
        <w:rPr>
          <w:rFonts w:cs="David"/>
          <w:rtl/>
        </w:rPr>
      </w:pPr>
    </w:p>
    <w:p w:rsidR="00000000" w:rsidRDefault="00F10C18">
      <w:pPr>
        <w:jc w:val="both"/>
        <w:rPr>
          <w:rFonts w:cs="David"/>
          <w:rtl/>
        </w:rPr>
      </w:pPr>
      <w:r>
        <w:rPr>
          <w:rFonts w:cs="David"/>
          <w:rtl/>
        </w:rPr>
        <w:tab/>
        <w:t xml:space="preserve"> האם מדובר בברירת קנס?</w:t>
      </w:r>
    </w:p>
    <w:p w:rsidR="00000000" w:rsidRDefault="00F10C18">
      <w:pPr>
        <w:jc w:val="both"/>
        <w:rPr>
          <w:rFonts w:cs="David"/>
          <w:rtl/>
        </w:rPr>
      </w:pPr>
    </w:p>
    <w:p w:rsidR="00000000" w:rsidRDefault="00F10C18">
      <w:pPr>
        <w:jc w:val="both"/>
        <w:rPr>
          <w:rFonts w:cs="David"/>
          <w:rtl/>
        </w:rPr>
      </w:pPr>
      <w:r>
        <w:rPr>
          <w:rFonts w:cs="David"/>
          <w:u w:val="single"/>
          <w:rtl/>
        </w:rPr>
        <w:t>יצחק גורן:</w:t>
      </w:r>
    </w:p>
    <w:p w:rsidR="00000000" w:rsidRDefault="00F10C18">
      <w:pPr>
        <w:jc w:val="both"/>
        <w:rPr>
          <w:rFonts w:cs="David"/>
          <w:rtl/>
        </w:rPr>
      </w:pPr>
    </w:p>
    <w:p w:rsidR="00000000" w:rsidRDefault="00F10C18">
      <w:pPr>
        <w:jc w:val="both"/>
        <w:rPr>
          <w:rFonts w:cs="David"/>
          <w:rtl/>
        </w:rPr>
      </w:pPr>
      <w:r>
        <w:rPr>
          <w:rFonts w:cs="David"/>
          <w:rtl/>
        </w:rPr>
        <w:tab/>
        <w:t>יש לנו ברירת משפט.</w:t>
      </w:r>
    </w:p>
    <w:p w:rsidR="00000000" w:rsidRDefault="00F10C18">
      <w:pPr>
        <w:jc w:val="both"/>
        <w:rPr>
          <w:rFonts w:cs="David"/>
          <w:rtl/>
        </w:rPr>
      </w:pPr>
    </w:p>
    <w:p w:rsidR="00000000" w:rsidRDefault="00F10C18">
      <w:pPr>
        <w:jc w:val="both"/>
        <w:rPr>
          <w:rFonts w:cs="David"/>
          <w:rtl/>
        </w:rPr>
      </w:pPr>
      <w:r>
        <w:rPr>
          <w:rFonts w:cs="David"/>
          <w:u w:val="single"/>
          <w:rtl/>
        </w:rPr>
        <w:t>יגאל ביבי:</w:t>
      </w:r>
    </w:p>
    <w:p w:rsidR="00000000" w:rsidRDefault="00F10C18">
      <w:pPr>
        <w:jc w:val="both"/>
        <w:rPr>
          <w:rFonts w:cs="David"/>
          <w:rtl/>
        </w:rPr>
      </w:pPr>
    </w:p>
    <w:p w:rsidR="00000000" w:rsidRDefault="00F10C18">
      <w:pPr>
        <w:jc w:val="both"/>
        <w:rPr>
          <w:rFonts w:cs="David"/>
          <w:rtl/>
        </w:rPr>
      </w:pPr>
      <w:r>
        <w:rPr>
          <w:rFonts w:cs="David"/>
          <w:rtl/>
        </w:rPr>
        <w:tab/>
        <w:t xml:space="preserve"> אני סובר שאם רוצים להקל ולא להסתובב בבתי משפט עם עשרות תיק</w:t>
      </w:r>
      <w:r>
        <w:rPr>
          <w:rFonts w:cs="David"/>
          <w:rtl/>
        </w:rPr>
        <w:t>ים כאלה, צריך לעדכן את גובה הקנסות, כי קנס של  130 שקלים הוא אפסי למי שמזהם את הסביבה. על עבירת מהירות מקבלים קנס של 750 שקל.  130 זה כסף קטן לעומת הקנסות שמוטלים על עבירות מהירות. היושב ראש צריך לפעול למען שינוי החוק והגדלת הקנסות.</w:t>
      </w:r>
    </w:p>
    <w:p w:rsidR="00000000" w:rsidRDefault="00F10C18">
      <w:pPr>
        <w:jc w:val="both"/>
        <w:rPr>
          <w:rFonts w:cs="David"/>
          <w:rtl/>
        </w:rPr>
      </w:pPr>
    </w:p>
    <w:p w:rsidR="00000000" w:rsidRDefault="00F10C18">
      <w:pPr>
        <w:jc w:val="both"/>
        <w:rPr>
          <w:rFonts w:cs="David"/>
          <w:rtl/>
        </w:rPr>
      </w:pPr>
      <w:r>
        <w:rPr>
          <w:rFonts w:cs="David"/>
          <w:rtl/>
        </w:rPr>
        <w:tab/>
        <w:t xml:space="preserve">אני חושב שצריך לקבוע </w:t>
      </w:r>
      <w:r>
        <w:rPr>
          <w:rFonts w:cs="David"/>
          <w:rtl/>
        </w:rPr>
        <w:t xml:space="preserve">כאן ברירות קנס. אם אדם מזהם הוא צריך לקבל ברירת קנס בסכום משמעותי ואז הוא יחשוב פעמיים. </w:t>
      </w:r>
    </w:p>
    <w:p w:rsidR="00000000" w:rsidRDefault="00F10C18">
      <w:pPr>
        <w:jc w:val="both"/>
        <w:rPr>
          <w:rFonts w:cs="David"/>
          <w:rtl/>
        </w:rPr>
      </w:pPr>
    </w:p>
    <w:p w:rsidR="00000000" w:rsidRDefault="00F10C18">
      <w:pPr>
        <w:jc w:val="both"/>
        <w:rPr>
          <w:rFonts w:cs="David"/>
          <w:rtl/>
        </w:rPr>
      </w:pPr>
      <w:r>
        <w:rPr>
          <w:rFonts w:cs="David"/>
          <w:rtl/>
        </w:rPr>
        <w:tab/>
        <w:t>אני מבין שבעל רכב פרטי לא מקבל סובסידיה מהמדינה, אבל את חברות התחבורה – "אגד" ו"דן" – שהם המזהמים הגדולים ביותר, אפשר לחייב  להחזיק פקח שיהיה אחראי על הנושא הזה. יכו</w:t>
      </w:r>
      <w:r>
        <w:rPr>
          <w:rFonts w:cs="David"/>
          <w:rtl/>
        </w:rPr>
        <w:t xml:space="preserve">ל להיות שאותו אדם צריך שימונה בהתייעצות עם המשרד לאיכות הסביבה והוא יצטרך לתת דוחות תקופתיים על מה  שהוא עושה. לא יכול להיות שחברות שמחזיקות אלפי אוטובוסים לא יהיו להם את מכשירי הבדיקה המתאימים והם לא יחויבו למסור דוחות תקופתיים.  </w:t>
      </w:r>
    </w:p>
    <w:p w:rsidR="00000000" w:rsidRDefault="00F10C18">
      <w:pPr>
        <w:jc w:val="both"/>
        <w:rPr>
          <w:rFonts w:cs="David"/>
          <w:rtl/>
        </w:rPr>
      </w:pPr>
    </w:p>
    <w:p w:rsidR="00000000" w:rsidRDefault="00F10C18">
      <w:pPr>
        <w:jc w:val="both"/>
        <w:rPr>
          <w:rFonts w:cs="David"/>
          <w:rtl/>
        </w:rPr>
      </w:pPr>
      <w:r>
        <w:rPr>
          <w:rFonts w:cs="David"/>
          <w:rtl/>
        </w:rPr>
        <w:tab/>
        <w:t>לפיכך חסר לי בתקנות הא</w:t>
      </w:r>
      <w:r>
        <w:rPr>
          <w:rFonts w:cs="David"/>
          <w:rtl/>
        </w:rPr>
        <w:t>לה סעיף על חברות תובלה ארציות גדולות. באמצעות התקנות האלה אפשר היה לחייב את החברות להחזיק מכשירים מסוימים, לדווח לשר לאיכות הסביבה וכו'.</w:t>
      </w:r>
    </w:p>
    <w:p w:rsidR="00000000" w:rsidRDefault="00F10C18">
      <w:pPr>
        <w:jc w:val="both"/>
        <w:rPr>
          <w:rFonts w:cs="David"/>
          <w:rtl/>
        </w:rPr>
      </w:pPr>
    </w:p>
    <w:p w:rsidR="00000000" w:rsidRDefault="00F10C18">
      <w:pPr>
        <w:jc w:val="both"/>
        <w:rPr>
          <w:rFonts w:cs="David"/>
          <w:rtl/>
        </w:rPr>
      </w:pPr>
      <w:r>
        <w:rPr>
          <w:rFonts w:cs="David"/>
          <w:u w:val="single"/>
          <w:rtl/>
        </w:rPr>
        <w:t>יפעת רווה:</w:t>
      </w:r>
    </w:p>
    <w:p w:rsidR="00000000" w:rsidRDefault="00F10C18">
      <w:pPr>
        <w:jc w:val="both"/>
        <w:rPr>
          <w:rFonts w:cs="David"/>
          <w:rtl/>
        </w:rPr>
      </w:pPr>
    </w:p>
    <w:p w:rsidR="00000000" w:rsidRDefault="00F10C18">
      <w:pPr>
        <w:jc w:val="both"/>
        <w:rPr>
          <w:rFonts w:cs="David"/>
          <w:rtl/>
        </w:rPr>
      </w:pPr>
      <w:r>
        <w:rPr>
          <w:rFonts w:cs="David"/>
          <w:rtl/>
        </w:rPr>
        <w:tab/>
        <w:t xml:space="preserve">הקנס הנמוך שהוזכר כאן הוא לפי תקנות התעבורה הקיימות ולא לפי התקנות המוצעות. בתקנות המוצעות עתה עדיין אין </w:t>
      </w:r>
      <w:r>
        <w:rPr>
          <w:rFonts w:cs="David"/>
          <w:rtl/>
        </w:rPr>
        <w:t xml:space="preserve">ברירת קנס. אנחנו מסכימים שזה צריך להפוך לברירת קנס או ברירת  משפט. </w:t>
      </w:r>
    </w:p>
    <w:p w:rsidR="00000000" w:rsidRDefault="00F10C18">
      <w:pPr>
        <w:jc w:val="both"/>
        <w:rPr>
          <w:rFonts w:cs="David"/>
          <w:rtl/>
        </w:rPr>
      </w:pPr>
    </w:p>
    <w:p w:rsidR="00000000" w:rsidRDefault="00F10C18">
      <w:pPr>
        <w:jc w:val="both"/>
        <w:rPr>
          <w:rFonts w:cs="David"/>
          <w:rtl/>
        </w:rPr>
      </w:pPr>
      <w:r>
        <w:rPr>
          <w:rFonts w:cs="David"/>
          <w:u w:val="single"/>
          <w:rtl/>
        </w:rPr>
        <w:t>היו"ר דוד אזולאי:</w:t>
      </w:r>
    </w:p>
    <w:p w:rsidR="00000000" w:rsidRDefault="00F10C18">
      <w:pPr>
        <w:jc w:val="both"/>
        <w:rPr>
          <w:rFonts w:cs="David"/>
          <w:rtl/>
        </w:rPr>
      </w:pPr>
    </w:p>
    <w:p w:rsidR="00000000" w:rsidRDefault="00F10C18">
      <w:pPr>
        <w:jc w:val="both"/>
        <w:rPr>
          <w:rFonts w:cs="David"/>
          <w:rtl/>
        </w:rPr>
      </w:pPr>
      <w:r>
        <w:rPr>
          <w:rFonts w:cs="David"/>
          <w:rtl/>
        </w:rPr>
        <w:tab/>
        <w:t xml:space="preserve"> מה גובה הקנסות היום?</w:t>
      </w:r>
    </w:p>
    <w:p w:rsidR="00000000" w:rsidRDefault="00F10C18">
      <w:pPr>
        <w:jc w:val="both"/>
        <w:rPr>
          <w:rFonts w:cs="David"/>
          <w:rtl/>
        </w:rPr>
      </w:pPr>
      <w:r>
        <w:rPr>
          <w:rFonts w:cs="David"/>
          <w:rtl/>
        </w:rPr>
        <w:br w:type="page"/>
      </w:r>
    </w:p>
    <w:p w:rsidR="00000000" w:rsidRDefault="00F10C18">
      <w:pPr>
        <w:jc w:val="both"/>
        <w:rPr>
          <w:rFonts w:cs="David"/>
          <w:rtl/>
        </w:rPr>
      </w:pPr>
    </w:p>
    <w:p w:rsidR="00000000" w:rsidRDefault="00F10C18">
      <w:pPr>
        <w:jc w:val="both"/>
        <w:rPr>
          <w:rFonts w:cs="David"/>
          <w:rtl/>
        </w:rPr>
      </w:pPr>
      <w:r>
        <w:rPr>
          <w:rFonts w:cs="David"/>
          <w:u w:val="single"/>
          <w:rtl/>
        </w:rPr>
        <w:t>יפעת רווה:</w:t>
      </w:r>
    </w:p>
    <w:p w:rsidR="00000000" w:rsidRDefault="00F10C18">
      <w:pPr>
        <w:jc w:val="both"/>
        <w:rPr>
          <w:rFonts w:cs="David"/>
          <w:rtl/>
        </w:rPr>
      </w:pPr>
    </w:p>
    <w:p w:rsidR="00000000" w:rsidRDefault="00F10C18">
      <w:pPr>
        <w:jc w:val="both"/>
        <w:rPr>
          <w:rFonts w:cs="David"/>
          <w:rtl/>
        </w:rPr>
      </w:pPr>
      <w:r>
        <w:rPr>
          <w:rFonts w:cs="David"/>
          <w:rtl/>
        </w:rPr>
        <w:tab/>
        <w:t>כיום הקנס שבית משפט מטיל על עבירות כאלה הוא עד 150 אלף שקל. בוודאי שצריך להפוך את זה לברירת קנס או לברירת משפט, אבל זה אפשרי רק ל</w:t>
      </w:r>
      <w:r>
        <w:rPr>
          <w:rFonts w:cs="David"/>
          <w:rtl/>
        </w:rPr>
        <w:t>אחר שהתקנות מאושרות והמגמה היא לעשות את זה. כיום העונש בחוק הוא 150 אלף שקל ואם זה תאגיד זה פי שניים.</w:t>
      </w:r>
    </w:p>
    <w:p w:rsidR="00000000" w:rsidRDefault="00F10C18">
      <w:pPr>
        <w:jc w:val="both"/>
        <w:rPr>
          <w:rFonts w:cs="David"/>
          <w:rtl/>
        </w:rPr>
      </w:pPr>
    </w:p>
    <w:p w:rsidR="00000000" w:rsidRDefault="00F10C18">
      <w:pPr>
        <w:jc w:val="both"/>
        <w:rPr>
          <w:rFonts w:cs="David"/>
          <w:rtl/>
        </w:rPr>
      </w:pPr>
      <w:r>
        <w:rPr>
          <w:rFonts w:cs="David"/>
          <w:u w:val="single"/>
          <w:rtl/>
        </w:rPr>
        <w:t>יגאל ביבי:</w:t>
      </w:r>
    </w:p>
    <w:p w:rsidR="00000000" w:rsidRDefault="00F10C18">
      <w:pPr>
        <w:jc w:val="both"/>
        <w:rPr>
          <w:rFonts w:cs="David"/>
          <w:rtl/>
        </w:rPr>
      </w:pPr>
    </w:p>
    <w:p w:rsidR="00000000" w:rsidRDefault="00F10C18">
      <w:pPr>
        <w:jc w:val="both"/>
        <w:rPr>
          <w:rFonts w:cs="David"/>
          <w:rtl/>
        </w:rPr>
      </w:pPr>
      <w:r>
        <w:rPr>
          <w:rFonts w:cs="David"/>
          <w:rtl/>
        </w:rPr>
        <w:tab/>
        <w:t xml:space="preserve"> המנכ"ל דיבר על 130 שקלים. </w:t>
      </w:r>
    </w:p>
    <w:p w:rsidR="00000000" w:rsidRDefault="00F10C18">
      <w:pPr>
        <w:jc w:val="both"/>
        <w:rPr>
          <w:rFonts w:cs="David"/>
          <w:rtl/>
        </w:rPr>
      </w:pPr>
    </w:p>
    <w:p w:rsidR="00000000" w:rsidRDefault="00F10C18">
      <w:pPr>
        <w:jc w:val="both"/>
        <w:rPr>
          <w:rFonts w:cs="David"/>
          <w:rtl/>
        </w:rPr>
      </w:pPr>
      <w:r>
        <w:rPr>
          <w:rFonts w:cs="David"/>
          <w:u w:val="single"/>
          <w:rtl/>
        </w:rPr>
        <w:t>יצחק גורן:</w:t>
      </w:r>
    </w:p>
    <w:p w:rsidR="00000000" w:rsidRDefault="00F10C18">
      <w:pPr>
        <w:jc w:val="both"/>
        <w:rPr>
          <w:rFonts w:cs="David"/>
          <w:rtl/>
        </w:rPr>
      </w:pPr>
    </w:p>
    <w:p w:rsidR="00000000" w:rsidRDefault="00F10C18">
      <w:pPr>
        <w:jc w:val="both"/>
        <w:rPr>
          <w:rFonts w:cs="David"/>
          <w:rtl/>
        </w:rPr>
      </w:pPr>
      <w:r>
        <w:rPr>
          <w:rFonts w:cs="David"/>
          <w:rtl/>
        </w:rPr>
        <w:tab/>
        <w:t>חוק מניעת מפגעים אכן קובע קנס של 150 אלף שקל וכפל קנס לתאגיד.  היום לא ניתן לתת ברירות משפט על סמך</w:t>
      </w:r>
      <w:r>
        <w:rPr>
          <w:rFonts w:cs="David"/>
          <w:rtl/>
        </w:rPr>
        <w:t xml:space="preserve"> חוק מניעת מפגעים לגבי רכבים שנבדקו בצד הדרך, כי זה מכוח חוק התעבורה, שהקנס שנקוב שם הוא 103 שקלים או 130 שקלים. זה ניתן לאזרח. </w:t>
      </w:r>
    </w:p>
    <w:p w:rsidR="00000000" w:rsidRDefault="00F10C18">
      <w:pPr>
        <w:jc w:val="both"/>
        <w:rPr>
          <w:rFonts w:cs="David"/>
          <w:rtl/>
        </w:rPr>
      </w:pPr>
    </w:p>
    <w:p w:rsidR="00000000" w:rsidRDefault="00F10C18">
      <w:pPr>
        <w:jc w:val="both"/>
        <w:rPr>
          <w:rFonts w:cs="David"/>
          <w:rtl/>
        </w:rPr>
      </w:pPr>
      <w:r>
        <w:rPr>
          <w:rFonts w:cs="David"/>
          <w:u w:val="single"/>
          <w:rtl/>
        </w:rPr>
        <w:t>לבנת  משיח:</w:t>
      </w:r>
    </w:p>
    <w:p w:rsidR="00000000" w:rsidRDefault="00F10C18">
      <w:pPr>
        <w:jc w:val="both"/>
        <w:rPr>
          <w:rFonts w:cs="David"/>
          <w:rtl/>
        </w:rPr>
      </w:pPr>
    </w:p>
    <w:p w:rsidR="00000000" w:rsidRDefault="00F10C18">
      <w:pPr>
        <w:jc w:val="both"/>
        <w:rPr>
          <w:rFonts w:cs="David"/>
          <w:rtl/>
        </w:rPr>
      </w:pPr>
      <w:r>
        <w:rPr>
          <w:rFonts w:cs="David"/>
          <w:rtl/>
        </w:rPr>
        <w:tab/>
        <w:t xml:space="preserve">בשביל זה עושים את התקנות. </w:t>
      </w:r>
    </w:p>
    <w:p w:rsidR="00000000" w:rsidRDefault="00F10C18">
      <w:pPr>
        <w:jc w:val="both"/>
        <w:rPr>
          <w:rFonts w:cs="David"/>
          <w:rtl/>
        </w:rPr>
      </w:pPr>
    </w:p>
    <w:p w:rsidR="00000000" w:rsidRDefault="00F10C18">
      <w:pPr>
        <w:jc w:val="both"/>
        <w:rPr>
          <w:rFonts w:cs="David"/>
          <w:rtl/>
        </w:rPr>
      </w:pPr>
      <w:r>
        <w:rPr>
          <w:rFonts w:cs="David"/>
          <w:u w:val="single"/>
          <w:rtl/>
        </w:rPr>
        <w:t>מרים פרנקל-שור:</w:t>
      </w:r>
    </w:p>
    <w:p w:rsidR="00000000" w:rsidRDefault="00F10C18">
      <w:pPr>
        <w:jc w:val="both"/>
        <w:rPr>
          <w:rFonts w:cs="David"/>
          <w:rtl/>
        </w:rPr>
      </w:pPr>
    </w:p>
    <w:p w:rsidR="00000000" w:rsidRDefault="00F10C18">
      <w:pPr>
        <w:jc w:val="both"/>
        <w:rPr>
          <w:rFonts w:cs="David"/>
          <w:rtl/>
        </w:rPr>
      </w:pPr>
      <w:r>
        <w:rPr>
          <w:rFonts w:cs="David"/>
          <w:rtl/>
        </w:rPr>
        <w:tab/>
        <w:t xml:space="preserve"> מכוח מה יש קנס של 130 שקל?</w:t>
      </w:r>
    </w:p>
    <w:p w:rsidR="00000000" w:rsidRDefault="00F10C18">
      <w:pPr>
        <w:jc w:val="both"/>
        <w:rPr>
          <w:rFonts w:cs="David"/>
          <w:rtl/>
        </w:rPr>
      </w:pPr>
    </w:p>
    <w:p w:rsidR="00000000" w:rsidRDefault="00F10C18">
      <w:pPr>
        <w:jc w:val="both"/>
        <w:rPr>
          <w:rFonts w:cs="David"/>
          <w:rtl/>
        </w:rPr>
      </w:pPr>
      <w:r>
        <w:rPr>
          <w:rFonts w:cs="David"/>
          <w:u w:val="single"/>
          <w:rtl/>
        </w:rPr>
        <w:t>יצחק גורן:</w:t>
      </w:r>
    </w:p>
    <w:p w:rsidR="00000000" w:rsidRDefault="00F10C18">
      <w:pPr>
        <w:jc w:val="both"/>
        <w:rPr>
          <w:rFonts w:cs="David"/>
          <w:rtl/>
        </w:rPr>
      </w:pPr>
    </w:p>
    <w:p w:rsidR="00000000" w:rsidRDefault="00F10C18">
      <w:pPr>
        <w:jc w:val="both"/>
        <w:rPr>
          <w:rFonts w:cs="David"/>
          <w:rtl/>
        </w:rPr>
      </w:pPr>
      <w:r>
        <w:rPr>
          <w:rFonts w:cs="David"/>
          <w:rtl/>
        </w:rPr>
        <w:tab/>
        <w:t>עד היום, כאשר מפקחים שלנ</w:t>
      </w:r>
      <w:r>
        <w:rPr>
          <w:rFonts w:cs="David"/>
          <w:rtl/>
        </w:rPr>
        <w:t>ו או של משרד התחבורה בדקו רכב בצד הדרך, הם פעלו מכוח חוק התעבורה של משרד התחבורה. על פי החוק הזה ורק על פי החוק הזה אפשר עד היום לתת קנסות למזהמי אוויר מרכב, וזה 103 או 130 שקלים. השינוי המהותי בתקנות האלה שמונחות לפניכם, שהן תקפות מכוח חוק מניעת מפגעים. כ</w:t>
      </w:r>
      <w:r>
        <w:rPr>
          <w:rFonts w:cs="David"/>
          <w:rtl/>
        </w:rPr>
        <w:t>אשר התקנות האלה תכנסנה לתוקף אפשר יהיה ללכת לבית משפט ואז הקנס הוא עד 150 אלף שקל או כפל קנס על תאגיד. אבל אנחנו לא רוצים את זה, אלא כבר עכשיו ישנה טיוטה של ברירות משפט. אנחנו קובעים את סעיפי העבירות והבדיקות וגם הקנס יהיה אחר.</w:t>
      </w:r>
    </w:p>
    <w:p w:rsidR="00000000" w:rsidRDefault="00F10C18">
      <w:pPr>
        <w:jc w:val="both"/>
        <w:rPr>
          <w:rFonts w:cs="David"/>
          <w:rtl/>
        </w:rPr>
      </w:pPr>
    </w:p>
    <w:p w:rsidR="00000000" w:rsidRDefault="00F10C18">
      <w:pPr>
        <w:jc w:val="both"/>
        <w:rPr>
          <w:rFonts w:cs="David"/>
          <w:rtl/>
        </w:rPr>
      </w:pPr>
      <w:r>
        <w:rPr>
          <w:rFonts w:cs="David"/>
          <w:u w:val="single"/>
          <w:rtl/>
        </w:rPr>
        <w:t>היו"ר דוד אזולאי:</w:t>
      </w:r>
    </w:p>
    <w:p w:rsidR="00000000" w:rsidRDefault="00F10C18">
      <w:pPr>
        <w:jc w:val="both"/>
        <w:rPr>
          <w:rFonts w:cs="David"/>
          <w:rtl/>
        </w:rPr>
      </w:pPr>
    </w:p>
    <w:p w:rsidR="00000000" w:rsidRDefault="00F10C18">
      <w:pPr>
        <w:jc w:val="both"/>
        <w:rPr>
          <w:rFonts w:cs="David"/>
          <w:rtl/>
        </w:rPr>
      </w:pPr>
      <w:r>
        <w:rPr>
          <w:rFonts w:cs="David"/>
          <w:rtl/>
        </w:rPr>
        <w:tab/>
        <w:t xml:space="preserve"> מדוע א</w:t>
      </w:r>
      <w:r>
        <w:rPr>
          <w:rFonts w:cs="David"/>
          <w:rtl/>
        </w:rPr>
        <w:t xml:space="preserve">י אפשר להביא את שני הדברים ביחד – גם את התקנות וגם את ברירות הקנס? </w:t>
      </w:r>
    </w:p>
    <w:p w:rsidR="00000000" w:rsidRDefault="00F10C18">
      <w:pPr>
        <w:jc w:val="both"/>
        <w:rPr>
          <w:rFonts w:cs="David"/>
          <w:rtl/>
        </w:rPr>
      </w:pPr>
    </w:p>
    <w:p w:rsidR="00000000" w:rsidRDefault="00F10C18">
      <w:pPr>
        <w:jc w:val="both"/>
        <w:rPr>
          <w:rFonts w:cs="David"/>
          <w:rtl/>
        </w:rPr>
      </w:pPr>
      <w:r>
        <w:rPr>
          <w:rFonts w:cs="David"/>
          <w:u w:val="single"/>
          <w:rtl/>
        </w:rPr>
        <w:t>לבנת  משיח:</w:t>
      </w:r>
    </w:p>
    <w:p w:rsidR="00000000" w:rsidRDefault="00F10C18">
      <w:pPr>
        <w:jc w:val="both"/>
        <w:rPr>
          <w:rFonts w:cs="David"/>
          <w:rtl/>
        </w:rPr>
      </w:pPr>
    </w:p>
    <w:p w:rsidR="00000000" w:rsidRDefault="00F10C18">
      <w:pPr>
        <w:jc w:val="both"/>
        <w:rPr>
          <w:rFonts w:cs="David"/>
          <w:rtl/>
        </w:rPr>
      </w:pPr>
      <w:r>
        <w:rPr>
          <w:rFonts w:cs="David"/>
          <w:rtl/>
        </w:rPr>
        <w:tab/>
        <w:t>על פי החוק קודם צריך לאשר את התקנות ורק אחר שר המשפטים יכול להפוך  את התקנות לברירות משפט וזה מובא לאישור ועדה החוקה חוק ומשפט.</w:t>
      </w:r>
    </w:p>
    <w:p w:rsidR="00000000" w:rsidRDefault="00F10C18">
      <w:pPr>
        <w:jc w:val="both"/>
        <w:rPr>
          <w:rFonts w:cs="David"/>
          <w:rtl/>
        </w:rPr>
      </w:pPr>
    </w:p>
    <w:p w:rsidR="00000000" w:rsidRDefault="00F10C18">
      <w:pPr>
        <w:jc w:val="both"/>
        <w:rPr>
          <w:rFonts w:cs="David"/>
          <w:rtl/>
        </w:rPr>
      </w:pPr>
      <w:r>
        <w:rPr>
          <w:rFonts w:cs="David"/>
          <w:u w:val="single"/>
          <w:rtl/>
        </w:rPr>
        <w:t>היו"ר דוד אזולאי:</w:t>
      </w:r>
    </w:p>
    <w:p w:rsidR="00000000" w:rsidRDefault="00F10C18">
      <w:pPr>
        <w:jc w:val="both"/>
        <w:rPr>
          <w:rFonts w:cs="David"/>
          <w:rtl/>
        </w:rPr>
      </w:pPr>
    </w:p>
    <w:p w:rsidR="00000000" w:rsidRDefault="00F10C18">
      <w:pPr>
        <w:jc w:val="both"/>
        <w:rPr>
          <w:rFonts w:cs="David"/>
          <w:rtl/>
        </w:rPr>
      </w:pPr>
      <w:r>
        <w:rPr>
          <w:rFonts w:cs="David"/>
          <w:rtl/>
        </w:rPr>
        <w:tab/>
        <w:t xml:space="preserve"> תוך כמה זמן זה ייעשה?</w:t>
      </w:r>
    </w:p>
    <w:p w:rsidR="00000000" w:rsidRDefault="00F10C18">
      <w:pPr>
        <w:bidi w:val="0"/>
        <w:jc w:val="both"/>
        <w:rPr>
          <w:rFonts w:cs="David"/>
        </w:rPr>
      </w:pPr>
    </w:p>
    <w:p w:rsidR="00000000" w:rsidRDefault="00F10C18">
      <w:pPr>
        <w:jc w:val="both"/>
        <w:rPr>
          <w:rFonts w:cs="David"/>
          <w:rtl/>
        </w:rPr>
      </w:pPr>
      <w:r>
        <w:rPr>
          <w:rFonts w:cs="David"/>
          <w:u w:val="single"/>
          <w:rtl/>
        </w:rPr>
        <w:t>יצחק גורן:</w:t>
      </w:r>
    </w:p>
    <w:p w:rsidR="00000000" w:rsidRDefault="00F10C18">
      <w:pPr>
        <w:jc w:val="both"/>
        <w:rPr>
          <w:rFonts w:cs="David"/>
          <w:rtl/>
        </w:rPr>
      </w:pPr>
    </w:p>
    <w:p w:rsidR="00000000" w:rsidRDefault="00F10C18">
      <w:pPr>
        <w:jc w:val="both"/>
        <w:rPr>
          <w:rFonts w:cs="David"/>
          <w:rtl/>
        </w:rPr>
      </w:pPr>
      <w:r>
        <w:rPr>
          <w:rFonts w:cs="David"/>
          <w:rtl/>
        </w:rPr>
        <w:tab/>
        <w:t xml:space="preserve">בתוך שבוע עד עשרה ימים אנחנו יכולים להעביר למשרד המשפטים את הטיוטא והתקנות. </w:t>
      </w:r>
    </w:p>
    <w:p w:rsidR="00000000" w:rsidRDefault="00F10C18">
      <w:pPr>
        <w:jc w:val="both"/>
        <w:rPr>
          <w:rFonts w:cs="David"/>
          <w:rtl/>
        </w:rPr>
      </w:pPr>
      <w:r>
        <w:rPr>
          <w:rFonts w:cs="David"/>
          <w:rtl/>
        </w:rPr>
        <w:br w:type="page"/>
      </w:r>
    </w:p>
    <w:p w:rsidR="00000000" w:rsidRDefault="00F10C18">
      <w:pPr>
        <w:jc w:val="both"/>
        <w:rPr>
          <w:rFonts w:cs="David"/>
          <w:rtl/>
        </w:rPr>
      </w:pPr>
    </w:p>
    <w:p w:rsidR="00000000" w:rsidRDefault="00F10C18">
      <w:pPr>
        <w:jc w:val="both"/>
        <w:rPr>
          <w:rFonts w:cs="David"/>
          <w:rtl/>
        </w:rPr>
      </w:pPr>
      <w:r>
        <w:rPr>
          <w:rFonts w:cs="David"/>
          <w:rtl/>
        </w:rPr>
        <w:tab/>
        <w:t>לגבי "אגד", "דן" וחברות תובלה גדולות, אני בהחלט מסכים עם מה שאמר חבר הכנסת ביבי. לצערנו הרב אנחנו תקועים עם צווים אישיים ל"אגד" ול"דן" כתוצאה מבעיות שיש לנו עם מש</w:t>
      </w:r>
      <w:r>
        <w:rPr>
          <w:rFonts w:cs="David"/>
          <w:rtl/>
        </w:rPr>
        <w:t xml:space="preserve">רד התחבורה ומהחלטת הפרקליטות שאנחנו חייבים להגיע להסכמה. </w:t>
      </w:r>
    </w:p>
    <w:p w:rsidR="00000000" w:rsidRDefault="00F10C18">
      <w:pPr>
        <w:jc w:val="both"/>
        <w:rPr>
          <w:rFonts w:cs="David"/>
          <w:rtl/>
        </w:rPr>
      </w:pPr>
    </w:p>
    <w:p w:rsidR="00000000" w:rsidRDefault="00F10C18">
      <w:pPr>
        <w:jc w:val="both"/>
        <w:rPr>
          <w:rFonts w:cs="David"/>
          <w:rtl/>
        </w:rPr>
      </w:pPr>
      <w:r>
        <w:rPr>
          <w:rFonts w:cs="David"/>
          <w:u w:val="single"/>
          <w:rtl/>
        </w:rPr>
        <w:t>יגאל ביבי:</w:t>
      </w:r>
    </w:p>
    <w:p w:rsidR="00000000" w:rsidRDefault="00F10C18">
      <w:pPr>
        <w:jc w:val="both"/>
        <w:rPr>
          <w:rFonts w:cs="David"/>
          <w:rtl/>
        </w:rPr>
      </w:pPr>
    </w:p>
    <w:p w:rsidR="00000000" w:rsidRDefault="00F10C18">
      <w:pPr>
        <w:jc w:val="both"/>
        <w:rPr>
          <w:rFonts w:cs="David"/>
          <w:rtl/>
        </w:rPr>
      </w:pPr>
      <w:r>
        <w:rPr>
          <w:rFonts w:cs="David"/>
          <w:rtl/>
        </w:rPr>
        <w:tab/>
        <w:t xml:space="preserve"> אני מציע שבתקנות שמונחות לפנינו יוכנס סעיף שיקנה לשר לאיכות הסביבה כוח, כלומר חיוב גוף ציבורי לעשות כל מיני פעולות בנושא.  השר יכול לחייב את התאגידים להחזיק אדם שיפקח על הנושא, לתת דו</w:t>
      </w:r>
      <w:r>
        <w:rPr>
          <w:rFonts w:cs="David"/>
          <w:rtl/>
        </w:rPr>
        <w:t>חות תקופתיים, להחזיק מכשור מתאים וכד'.</w:t>
      </w:r>
    </w:p>
    <w:p w:rsidR="00000000" w:rsidRDefault="00F10C18">
      <w:pPr>
        <w:jc w:val="both"/>
        <w:rPr>
          <w:rFonts w:cs="David"/>
          <w:rtl/>
        </w:rPr>
      </w:pPr>
    </w:p>
    <w:p w:rsidR="00000000" w:rsidRDefault="00F10C18">
      <w:pPr>
        <w:jc w:val="both"/>
        <w:rPr>
          <w:rFonts w:cs="David"/>
          <w:rtl/>
        </w:rPr>
      </w:pPr>
      <w:r>
        <w:rPr>
          <w:rFonts w:cs="David"/>
          <w:u w:val="single"/>
          <w:rtl/>
        </w:rPr>
        <w:t>היו"ר דוד אזולאי:</w:t>
      </w:r>
    </w:p>
    <w:p w:rsidR="00000000" w:rsidRDefault="00F10C18">
      <w:pPr>
        <w:jc w:val="both"/>
        <w:rPr>
          <w:rFonts w:cs="David"/>
          <w:rtl/>
        </w:rPr>
      </w:pPr>
    </w:p>
    <w:p w:rsidR="00000000" w:rsidRDefault="00F10C18">
      <w:pPr>
        <w:jc w:val="both"/>
        <w:rPr>
          <w:rFonts w:cs="David"/>
          <w:rtl/>
        </w:rPr>
      </w:pPr>
      <w:r>
        <w:rPr>
          <w:rFonts w:cs="David"/>
          <w:rtl/>
        </w:rPr>
        <w:tab/>
        <w:t xml:space="preserve"> צריך להבחין בין בעל רכב פרטי לבין גופים גדולים שמחזיקים צי רכב גדול.</w:t>
      </w:r>
    </w:p>
    <w:p w:rsidR="00000000" w:rsidRDefault="00F10C18">
      <w:pPr>
        <w:jc w:val="both"/>
        <w:rPr>
          <w:rFonts w:cs="David"/>
          <w:rtl/>
        </w:rPr>
      </w:pPr>
    </w:p>
    <w:p w:rsidR="00000000" w:rsidRDefault="00F10C18">
      <w:pPr>
        <w:jc w:val="both"/>
        <w:rPr>
          <w:rFonts w:cs="David"/>
          <w:rtl/>
        </w:rPr>
      </w:pPr>
      <w:r>
        <w:rPr>
          <w:rFonts w:cs="David"/>
          <w:u w:val="single"/>
          <w:rtl/>
        </w:rPr>
        <w:t>יצחק גורן:</w:t>
      </w:r>
    </w:p>
    <w:p w:rsidR="00000000" w:rsidRDefault="00F10C18">
      <w:pPr>
        <w:jc w:val="both"/>
        <w:rPr>
          <w:rFonts w:cs="David"/>
          <w:rtl/>
        </w:rPr>
      </w:pPr>
    </w:p>
    <w:p w:rsidR="00000000" w:rsidRDefault="00F10C18">
      <w:pPr>
        <w:jc w:val="both"/>
        <w:rPr>
          <w:rFonts w:cs="David"/>
          <w:rtl/>
        </w:rPr>
      </w:pPr>
      <w:r>
        <w:rPr>
          <w:rFonts w:cs="David"/>
          <w:rtl/>
        </w:rPr>
        <w:tab/>
        <w:t xml:space="preserve">הבחנה כזאת אנחנו נעשה באמצעות קביעת גובה ברירות המשפט. </w:t>
      </w:r>
    </w:p>
    <w:p w:rsidR="00000000" w:rsidRDefault="00F10C18">
      <w:pPr>
        <w:jc w:val="both"/>
        <w:rPr>
          <w:rFonts w:cs="David"/>
          <w:rtl/>
        </w:rPr>
      </w:pPr>
    </w:p>
    <w:p w:rsidR="00000000" w:rsidRDefault="00F10C18">
      <w:pPr>
        <w:jc w:val="both"/>
        <w:rPr>
          <w:rFonts w:cs="David"/>
          <w:rtl/>
        </w:rPr>
      </w:pPr>
      <w:r>
        <w:rPr>
          <w:rFonts w:cs="David"/>
          <w:u w:val="single"/>
          <w:rtl/>
        </w:rPr>
        <w:t>היו"ר דוד אזולאי:</w:t>
      </w:r>
    </w:p>
    <w:p w:rsidR="00000000" w:rsidRDefault="00F10C18">
      <w:pPr>
        <w:jc w:val="both"/>
        <w:rPr>
          <w:rFonts w:cs="David"/>
          <w:rtl/>
        </w:rPr>
      </w:pPr>
    </w:p>
    <w:p w:rsidR="00000000" w:rsidRDefault="00F10C18">
      <w:pPr>
        <w:jc w:val="both"/>
        <w:rPr>
          <w:rFonts w:cs="David"/>
          <w:rtl/>
        </w:rPr>
      </w:pPr>
      <w:r>
        <w:rPr>
          <w:rFonts w:cs="David"/>
          <w:rtl/>
        </w:rPr>
        <w:tab/>
        <w:t xml:space="preserve"> חבר הכנסת ביבי טוען שחברות גדולות </w:t>
      </w:r>
      <w:r>
        <w:rPr>
          <w:rFonts w:cs="David"/>
          <w:rtl/>
        </w:rPr>
        <w:t>– אוטובוסים או משאיות – צריכות להחזיק אנשים שלהן שיעשו בדיקות שגרתיות.</w:t>
      </w:r>
    </w:p>
    <w:p w:rsidR="00000000" w:rsidRDefault="00F10C18">
      <w:pPr>
        <w:jc w:val="both"/>
        <w:rPr>
          <w:rFonts w:cs="David"/>
          <w:rtl/>
        </w:rPr>
      </w:pPr>
    </w:p>
    <w:p w:rsidR="00000000" w:rsidRDefault="00F10C18">
      <w:pPr>
        <w:jc w:val="both"/>
        <w:rPr>
          <w:rFonts w:cs="David"/>
          <w:rtl/>
        </w:rPr>
      </w:pPr>
      <w:r>
        <w:rPr>
          <w:rFonts w:cs="David"/>
          <w:u w:val="single"/>
          <w:rtl/>
        </w:rPr>
        <w:t>ציפי איציק:</w:t>
      </w:r>
    </w:p>
    <w:p w:rsidR="00000000" w:rsidRDefault="00F10C18">
      <w:pPr>
        <w:jc w:val="both"/>
        <w:rPr>
          <w:rFonts w:cs="David"/>
          <w:rtl/>
        </w:rPr>
      </w:pPr>
    </w:p>
    <w:p w:rsidR="00000000" w:rsidRDefault="00F10C18">
      <w:pPr>
        <w:jc w:val="both"/>
        <w:rPr>
          <w:rFonts w:cs="David"/>
          <w:rtl/>
        </w:rPr>
      </w:pPr>
      <w:r>
        <w:rPr>
          <w:rFonts w:cs="David"/>
          <w:rtl/>
        </w:rPr>
        <w:tab/>
        <w:t xml:space="preserve">אני מברכת על הרצון הטוב ועל המטרה שמביע פה חבר הכנסת ביבי. אנחנו אכן חושבים שבעיית זיהום האוויר מכלי רכב היא אחת מהבעיות האקוטיות מבחינת איכות סביבה בישראל. אנחנו חושבים </w:t>
      </w:r>
      <w:r>
        <w:rPr>
          <w:rFonts w:cs="David"/>
          <w:rtl/>
        </w:rPr>
        <w:t xml:space="preserve">שצריך לטפל בזה וצריך להעלות את זה למודעות הציבורית. אני חושבת שצריך להגן על הציבור, מכיוון שיש קשר ישיר  - וזה הוכח מדעית – בין זיהום אוויר מכלי רכב לבין תחלואה ותמותה. יש מחקרים שמוכיחים את זה ואכן צריך להגן על בריאות הציבור בהקשר הזה. </w:t>
      </w:r>
    </w:p>
    <w:p w:rsidR="00000000" w:rsidRDefault="00F10C18">
      <w:pPr>
        <w:jc w:val="both"/>
        <w:rPr>
          <w:rFonts w:cs="David"/>
          <w:rtl/>
        </w:rPr>
      </w:pPr>
    </w:p>
    <w:p w:rsidR="00000000" w:rsidRDefault="00F10C18">
      <w:pPr>
        <w:jc w:val="both"/>
        <w:rPr>
          <w:rFonts w:cs="David"/>
          <w:rtl/>
        </w:rPr>
      </w:pPr>
      <w:r>
        <w:rPr>
          <w:rFonts w:cs="David"/>
          <w:rtl/>
        </w:rPr>
        <w:tab/>
        <w:t>לגבי הנושא של "א</w:t>
      </w:r>
      <w:r>
        <w:rPr>
          <w:rFonts w:cs="David"/>
          <w:rtl/>
        </w:rPr>
        <w:t>גד" ו"דן" וכלי רכב כבדים אחרים, אכן צריך להתייחס אליהם בצורה ספציפית. במסגרת חוק מניעת מפגעים יש סמכות לשר לאיכות הסביבה להוציא צו אישי כנגד מזהמים, שיש להם אופי מיוחד, ואכן יש טיוטה כזאת שיצאה מהמשרד לאיכות הסביבה, אלא שמשום מה היא לא הבשילה, עקב בעיות תי</w:t>
      </w:r>
      <w:r>
        <w:rPr>
          <w:rFonts w:cs="David"/>
          <w:rtl/>
        </w:rPr>
        <w:t>אום בין משרד התחבורה לבין המשרד לאיכות הסביבה, והצו נגד "אגד" ו"דן" לא נכנס לתוקף. גם בעניין הזה הגשנו עתירה לבג"ץ וכרגע הנושא הזה תלוי ועומד וזה בנוסף לעתירה שהגשנו בנושא הזה. כלומר, מדובר בשני דברים נפרדים שאני חושבת שלא צריך לקשור ביניהם, כי אם נקשור בי</w:t>
      </w:r>
      <w:r>
        <w:rPr>
          <w:rFonts w:cs="David"/>
          <w:rtl/>
        </w:rPr>
        <w:t>ניהם למעשה גם הנושא הזה שהוא מאוד חשוב ונותן כלי מאוד חשוב למשרד לאיכות הסביבה לא יקבל תוקף מציאותי.</w:t>
      </w:r>
    </w:p>
    <w:p w:rsidR="00000000" w:rsidRDefault="00F10C18">
      <w:pPr>
        <w:jc w:val="both"/>
        <w:rPr>
          <w:rFonts w:cs="David"/>
          <w:rtl/>
        </w:rPr>
      </w:pPr>
    </w:p>
    <w:p w:rsidR="00000000" w:rsidRDefault="00F10C18">
      <w:pPr>
        <w:jc w:val="both"/>
        <w:rPr>
          <w:rFonts w:cs="David"/>
          <w:rtl/>
        </w:rPr>
      </w:pPr>
      <w:r>
        <w:rPr>
          <w:rFonts w:cs="David"/>
          <w:rtl/>
        </w:rPr>
        <w:tab/>
        <w:t>כבר עשר שנים מנסים להוציא את התקנות האלה. בנושא התקנות הספציפיות האלה הגשנו את העתירה שלנו בשנת 1998. משנת 1998 ועד היום התקנות האלה תלויות ועומדות בהתדי</w:t>
      </w:r>
      <w:r>
        <w:rPr>
          <w:rFonts w:cs="David"/>
          <w:rtl/>
        </w:rPr>
        <w:t xml:space="preserve">ינות משפטית בבג"ץ. בג"ץ נתן החלטה, בהתאם להצהרות שני השרים, ובעצם תוך חודשיים אפשר יהיה להתקין אותן. </w:t>
      </w:r>
    </w:p>
    <w:p w:rsidR="00000000" w:rsidRDefault="00F10C18">
      <w:pPr>
        <w:jc w:val="both"/>
        <w:rPr>
          <w:rFonts w:cs="David"/>
          <w:rtl/>
        </w:rPr>
      </w:pPr>
    </w:p>
    <w:p w:rsidR="00000000" w:rsidRDefault="00F10C18">
      <w:pPr>
        <w:jc w:val="both"/>
        <w:rPr>
          <w:rFonts w:cs="David"/>
          <w:rtl/>
        </w:rPr>
      </w:pPr>
      <w:r>
        <w:rPr>
          <w:rFonts w:cs="David"/>
          <w:rtl/>
        </w:rPr>
        <w:tab/>
        <w:t>אנחנו חושבים שזה דבר מאוד חשוב במצב שבו תחנות הניטור  של המשרד לאיכות הסביבה מודדות אלפי חריגות. יש הרבה מאוד חריגות שנובעות בדיוק מהנושא הזה של זיהום א</w:t>
      </w:r>
      <w:r>
        <w:rPr>
          <w:rFonts w:cs="David"/>
          <w:rtl/>
        </w:rPr>
        <w:t xml:space="preserve">וויר מכלי רכב. אנחנו חושבים שבריאות הציבור מחייבת לפעול כמה שיותר מהר ולכן צריך לאשר את התקנות האלה ובהקדם. </w:t>
      </w:r>
    </w:p>
    <w:p w:rsidR="00000000" w:rsidRDefault="00F10C18">
      <w:pPr>
        <w:jc w:val="both"/>
        <w:rPr>
          <w:rFonts w:cs="David"/>
          <w:rtl/>
        </w:rPr>
      </w:pPr>
      <w:r>
        <w:rPr>
          <w:rFonts w:cs="David"/>
          <w:rtl/>
        </w:rPr>
        <w:br w:type="page"/>
      </w:r>
    </w:p>
    <w:p w:rsidR="00000000" w:rsidRDefault="00F10C18">
      <w:pPr>
        <w:jc w:val="both"/>
        <w:rPr>
          <w:rFonts w:cs="David"/>
          <w:rtl/>
        </w:rPr>
      </w:pPr>
    </w:p>
    <w:p w:rsidR="00000000" w:rsidRDefault="00F10C18">
      <w:pPr>
        <w:jc w:val="both"/>
        <w:rPr>
          <w:rFonts w:cs="David"/>
          <w:rtl/>
        </w:rPr>
      </w:pPr>
      <w:r>
        <w:rPr>
          <w:rFonts w:cs="David"/>
          <w:u w:val="single"/>
          <w:rtl/>
        </w:rPr>
        <w:t>היו"ר דוד אזולאי:</w:t>
      </w:r>
    </w:p>
    <w:p w:rsidR="00000000" w:rsidRDefault="00F10C18">
      <w:pPr>
        <w:jc w:val="both"/>
        <w:rPr>
          <w:rFonts w:cs="David"/>
          <w:rtl/>
        </w:rPr>
      </w:pPr>
    </w:p>
    <w:p w:rsidR="00000000" w:rsidRDefault="00F10C18">
      <w:pPr>
        <w:jc w:val="both"/>
        <w:rPr>
          <w:rFonts w:cs="David"/>
          <w:rtl/>
        </w:rPr>
      </w:pPr>
      <w:r>
        <w:rPr>
          <w:rFonts w:cs="David"/>
          <w:rtl/>
        </w:rPr>
        <w:tab/>
        <w:t>פקח שנוסע אחר רכב ובודק אותו יכול לשלוח לנהג דוח הביתה?</w:t>
      </w:r>
    </w:p>
    <w:p w:rsidR="00000000" w:rsidRDefault="00F10C18">
      <w:pPr>
        <w:jc w:val="both"/>
        <w:rPr>
          <w:rFonts w:cs="David"/>
          <w:rtl/>
        </w:rPr>
      </w:pPr>
    </w:p>
    <w:p w:rsidR="00000000" w:rsidRDefault="00F10C18">
      <w:pPr>
        <w:jc w:val="both"/>
        <w:rPr>
          <w:rFonts w:cs="David"/>
          <w:u w:val="single"/>
          <w:rtl/>
        </w:rPr>
      </w:pPr>
      <w:r>
        <w:rPr>
          <w:rFonts w:cs="David"/>
          <w:u w:val="single"/>
          <w:rtl/>
        </w:rPr>
        <w:t>שולי נזר:</w:t>
      </w:r>
    </w:p>
    <w:p w:rsidR="00000000" w:rsidRDefault="00F10C18">
      <w:pPr>
        <w:jc w:val="both"/>
        <w:rPr>
          <w:rFonts w:cs="David"/>
          <w:u w:val="single"/>
          <w:rtl/>
        </w:rPr>
      </w:pPr>
    </w:p>
    <w:p w:rsidR="00000000" w:rsidRDefault="00F10C18">
      <w:pPr>
        <w:jc w:val="both"/>
        <w:rPr>
          <w:rFonts w:cs="David"/>
          <w:rtl/>
        </w:rPr>
      </w:pPr>
      <w:r>
        <w:rPr>
          <w:rFonts w:cs="David"/>
          <w:rtl/>
        </w:rPr>
        <w:tab/>
        <w:t xml:space="preserve">רק לגבי עשן שחור. </w:t>
      </w:r>
    </w:p>
    <w:p w:rsidR="00000000" w:rsidRDefault="00F10C18">
      <w:pPr>
        <w:jc w:val="both"/>
        <w:rPr>
          <w:rFonts w:cs="David"/>
          <w:rtl/>
        </w:rPr>
      </w:pPr>
    </w:p>
    <w:p w:rsidR="00000000" w:rsidRDefault="00F10C18">
      <w:pPr>
        <w:jc w:val="both"/>
        <w:rPr>
          <w:rFonts w:cs="David"/>
          <w:rtl/>
        </w:rPr>
      </w:pPr>
      <w:r>
        <w:rPr>
          <w:rFonts w:cs="David"/>
          <w:u w:val="single"/>
          <w:rtl/>
        </w:rPr>
        <w:t>היו"ר דוד אזולאי:</w:t>
      </w:r>
    </w:p>
    <w:p w:rsidR="00000000" w:rsidRDefault="00F10C18">
      <w:pPr>
        <w:jc w:val="both"/>
        <w:rPr>
          <w:rFonts w:cs="David"/>
          <w:rtl/>
        </w:rPr>
      </w:pPr>
    </w:p>
    <w:p w:rsidR="00000000" w:rsidRDefault="00F10C18">
      <w:pPr>
        <w:jc w:val="both"/>
        <w:rPr>
          <w:rFonts w:cs="David"/>
          <w:rtl/>
        </w:rPr>
      </w:pPr>
      <w:r>
        <w:rPr>
          <w:rFonts w:cs="David"/>
          <w:rtl/>
        </w:rPr>
        <w:tab/>
        <w:t xml:space="preserve">איך האזרח יכול </w:t>
      </w:r>
      <w:r>
        <w:rPr>
          <w:rFonts w:cs="David"/>
          <w:rtl/>
        </w:rPr>
        <w:t>להתגונן מפני הדוח הזה? מלבד זאת,  אם יתברר שהדלק הוא הגורם המזהם, מה אשמתו של אותו אזרח?</w:t>
      </w:r>
    </w:p>
    <w:p w:rsidR="00000000" w:rsidRDefault="00F10C18">
      <w:pPr>
        <w:jc w:val="both"/>
        <w:rPr>
          <w:rFonts w:cs="David"/>
          <w:rtl/>
        </w:rPr>
      </w:pPr>
    </w:p>
    <w:p w:rsidR="00000000" w:rsidRDefault="00F10C18">
      <w:pPr>
        <w:jc w:val="both"/>
        <w:rPr>
          <w:rFonts w:cs="David"/>
          <w:u w:val="single"/>
          <w:rtl/>
        </w:rPr>
      </w:pPr>
      <w:r>
        <w:rPr>
          <w:rFonts w:cs="David"/>
          <w:u w:val="single"/>
          <w:rtl/>
        </w:rPr>
        <w:t>שולי נזר:</w:t>
      </w:r>
    </w:p>
    <w:p w:rsidR="00000000" w:rsidRDefault="00F10C18">
      <w:pPr>
        <w:jc w:val="both"/>
        <w:rPr>
          <w:rFonts w:cs="David"/>
          <w:u w:val="single"/>
          <w:rtl/>
        </w:rPr>
      </w:pPr>
    </w:p>
    <w:p w:rsidR="00000000" w:rsidRDefault="00F10C18">
      <w:pPr>
        <w:jc w:val="both"/>
        <w:rPr>
          <w:rFonts w:cs="David"/>
          <w:rtl/>
        </w:rPr>
      </w:pPr>
      <w:r>
        <w:rPr>
          <w:rFonts w:cs="David"/>
          <w:rtl/>
        </w:rPr>
        <w:tab/>
        <w:t>בעיקרון יש בדיקה שנעשית אחת לשנה בטסט השנתי. האזרח יכול לדעת אם הרכב שלו מזהם או לא. אם הרכב לא מכוון כמו שצריך או שהמנוע לא בסדר או שהדלק לא בסדר, בטסט ה</w:t>
      </w:r>
      <w:r>
        <w:rPr>
          <w:rFonts w:cs="David"/>
          <w:rtl/>
        </w:rPr>
        <w:t xml:space="preserve">שנתי הוא יכול לדעת שהרכב שלו לא בסדר ואז הוא ילך למוסך ויתקן. </w:t>
      </w:r>
    </w:p>
    <w:p w:rsidR="00000000" w:rsidRDefault="00F10C18">
      <w:pPr>
        <w:jc w:val="both"/>
        <w:rPr>
          <w:rFonts w:cs="David"/>
          <w:rtl/>
        </w:rPr>
      </w:pPr>
    </w:p>
    <w:p w:rsidR="00000000" w:rsidRDefault="00F10C18">
      <w:pPr>
        <w:jc w:val="both"/>
        <w:rPr>
          <w:rFonts w:cs="David"/>
          <w:rtl/>
        </w:rPr>
      </w:pPr>
      <w:r>
        <w:rPr>
          <w:rFonts w:cs="David"/>
          <w:rtl/>
        </w:rPr>
        <w:tab/>
        <w:t>העשן השחור לא נובע רק מהדלק, אלא נובע מצורת נהיגה לא נכונה – מהעמסת יתר, מאי טיפולים, מתחזוקה של האוטו, מהאצה בתדירות מאוד גבוה וכד'. הדברים האלה הם בשליטה של הנהג.</w:t>
      </w:r>
    </w:p>
    <w:p w:rsidR="00000000" w:rsidRDefault="00F10C18">
      <w:pPr>
        <w:jc w:val="both"/>
        <w:rPr>
          <w:rFonts w:cs="David"/>
          <w:rtl/>
        </w:rPr>
      </w:pPr>
    </w:p>
    <w:p w:rsidR="00000000" w:rsidRDefault="00F10C18">
      <w:pPr>
        <w:jc w:val="both"/>
        <w:rPr>
          <w:rFonts w:cs="David"/>
          <w:rtl/>
        </w:rPr>
      </w:pPr>
      <w:r>
        <w:rPr>
          <w:rFonts w:cs="David"/>
          <w:u w:val="single"/>
          <w:rtl/>
        </w:rPr>
        <w:t>היו"ר דוד אזולאי:</w:t>
      </w:r>
    </w:p>
    <w:p w:rsidR="00000000" w:rsidRDefault="00F10C18">
      <w:pPr>
        <w:jc w:val="both"/>
        <w:rPr>
          <w:rFonts w:cs="David"/>
          <w:rtl/>
        </w:rPr>
      </w:pPr>
    </w:p>
    <w:p w:rsidR="00000000" w:rsidRDefault="00F10C18">
      <w:pPr>
        <w:jc w:val="both"/>
        <w:rPr>
          <w:rFonts w:cs="David"/>
          <w:rtl/>
        </w:rPr>
      </w:pPr>
      <w:r>
        <w:rPr>
          <w:rFonts w:cs="David"/>
          <w:rtl/>
        </w:rPr>
        <w:tab/>
        <w:t xml:space="preserve"> אבל </w:t>
      </w:r>
      <w:r>
        <w:rPr>
          <w:rFonts w:cs="David"/>
          <w:rtl/>
        </w:rPr>
        <w:t>מה אם יתברר שהדלק הוא הגורם לזיהום אוויר?</w:t>
      </w:r>
    </w:p>
    <w:p w:rsidR="00000000" w:rsidRDefault="00F10C18">
      <w:pPr>
        <w:jc w:val="both"/>
        <w:rPr>
          <w:rFonts w:cs="David"/>
          <w:rtl/>
        </w:rPr>
      </w:pPr>
    </w:p>
    <w:p w:rsidR="00000000" w:rsidRDefault="00F10C18">
      <w:pPr>
        <w:jc w:val="both"/>
        <w:rPr>
          <w:rFonts w:cs="David"/>
          <w:u w:val="single"/>
          <w:rtl/>
        </w:rPr>
      </w:pPr>
      <w:r>
        <w:rPr>
          <w:rFonts w:cs="David"/>
          <w:u w:val="single"/>
          <w:rtl/>
        </w:rPr>
        <w:t>שולי נזר:</w:t>
      </w:r>
    </w:p>
    <w:p w:rsidR="00000000" w:rsidRDefault="00F10C18">
      <w:pPr>
        <w:jc w:val="both"/>
        <w:rPr>
          <w:rFonts w:cs="David"/>
          <w:u w:val="single"/>
          <w:rtl/>
        </w:rPr>
      </w:pPr>
    </w:p>
    <w:p w:rsidR="00000000" w:rsidRDefault="00F10C18">
      <w:pPr>
        <w:jc w:val="both"/>
        <w:rPr>
          <w:rFonts w:cs="David"/>
          <w:rtl/>
        </w:rPr>
      </w:pPr>
      <w:r>
        <w:rPr>
          <w:rFonts w:cs="David"/>
          <w:rtl/>
        </w:rPr>
        <w:tab/>
        <w:t>הדלק אינו הגורם. כולנו משתמשים באותו דלק ויש רכבים שמעשנים ויש רכבים שלא מעשנים. רכב שלא מתוחזק כמו שצריך או רכב שנוהגים בו לא כראוי, פולט יותר עשן.</w:t>
      </w:r>
    </w:p>
    <w:p w:rsidR="00000000" w:rsidRDefault="00F10C18">
      <w:pPr>
        <w:jc w:val="both"/>
        <w:rPr>
          <w:rFonts w:cs="David"/>
          <w:rtl/>
        </w:rPr>
      </w:pPr>
    </w:p>
    <w:p w:rsidR="00000000" w:rsidRDefault="00F10C18">
      <w:pPr>
        <w:jc w:val="both"/>
        <w:rPr>
          <w:rFonts w:cs="David"/>
          <w:rtl/>
        </w:rPr>
      </w:pPr>
      <w:r>
        <w:rPr>
          <w:rFonts w:cs="David"/>
          <w:u w:val="single"/>
          <w:rtl/>
        </w:rPr>
        <w:t>היו"ר דוד אזולאי:</w:t>
      </w:r>
    </w:p>
    <w:p w:rsidR="00000000" w:rsidRDefault="00F10C18">
      <w:pPr>
        <w:jc w:val="both"/>
        <w:rPr>
          <w:rFonts w:cs="David"/>
          <w:rtl/>
        </w:rPr>
      </w:pPr>
    </w:p>
    <w:p w:rsidR="00000000" w:rsidRDefault="00F10C18">
      <w:pPr>
        <w:jc w:val="both"/>
        <w:rPr>
          <w:rFonts w:cs="David"/>
          <w:rtl/>
        </w:rPr>
      </w:pPr>
      <w:r>
        <w:rPr>
          <w:rFonts w:cs="David"/>
          <w:rtl/>
        </w:rPr>
        <w:tab/>
        <w:t xml:space="preserve"> צריך לחשוב גם על האזרח. אם האז</w:t>
      </w:r>
      <w:r>
        <w:rPr>
          <w:rFonts w:cs="David"/>
          <w:rtl/>
        </w:rPr>
        <w:t>רח עשה טסט שנתי והוא עושה את כל הטיפולים הנדרשים ובכל זאת האוטו שלו מעשן, מה הוא יכול לעשות כדי להתגונן מפני קנס כזה שרוצים להטיל עליו?</w:t>
      </w:r>
    </w:p>
    <w:p w:rsidR="00000000" w:rsidRDefault="00F10C18">
      <w:pPr>
        <w:jc w:val="both"/>
        <w:rPr>
          <w:rFonts w:cs="David"/>
          <w:rtl/>
        </w:rPr>
      </w:pPr>
    </w:p>
    <w:p w:rsidR="00000000" w:rsidRDefault="00F10C18">
      <w:pPr>
        <w:jc w:val="both"/>
        <w:rPr>
          <w:rFonts w:cs="David"/>
          <w:rtl/>
        </w:rPr>
      </w:pPr>
      <w:r>
        <w:rPr>
          <w:rFonts w:cs="David"/>
          <w:u w:val="single"/>
          <w:rtl/>
        </w:rPr>
        <w:t>יצחק גורן:</w:t>
      </w:r>
    </w:p>
    <w:p w:rsidR="00000000" w:rsidRDefault="00F10C18">
      <w:pPr>
        <w:jc w:val="both"/>
        <w:rPr>
          <w:rFonts w:cs="David"/>
          <w:rtl/>
        </w:rPr>
      </w:pPr>
    </w:p>
    <w:p w:rsidR="00000000" w:rsidRDefault="00F10C18">
      <w:pPr>
        <w:jc w:val="both"/>
        <w:rPr>
          <w:rFonts w:cs="David"/>
          <w:rtl/>
        </w:rPr>
      </w:pPr>
      <w:r>
        <w:rPr>
          <w:rFonts w:cs="David"/>
          <w:rtl/>
        </w:rPr>
        <w:tab/>
        <w:t>אנחנו יוצאים מנקודת הנחה שהאזרח קונה דלק בתחנת דלק מסודרת. אם האזרח קונה דלק בתחנת דלק פיראטית הוא צריך לש</w:t>
      </w:r>
      <w:r>
        <w:rPr>
          <w:rFonts w:cs="David"/>
          <w:rtl/>
        </w:rPr>
        <w:t>לם את המחיר על כך שהוא קונה בתחנת דלק פיראטית.</w:t>
      </w:r>
    </w:p>
    <w:p w:rsidR="00000000" w:rsidRDefault="00F10C18">
      <w:pPr>
        <w:jc w:val="both"/>
        <w:rPr>
          <w:rFonts w:cs="David"/>
          <w:rtl/>
        </w:rPr>
      </w:pPr>
    </w:p>
    <w:p w:rsidR="00000000" w:rsidRDefault="00F10C18">
      <w:pPr>
        <w:jc w:val="both"/>
        <w:rPr>
          <w:rFonts w:cs="David"/>
          <w:rtl/>
        </w:rPr>
      </w:pPr>
      <w:r>
        <w:rPr>
          <w:rFonts w:cs="David"/>
          <w:u w:val="single"/>
          <w:rtl/>
        </w:rPr>
        <w:t>היו"ר דוד אזולאי:</w:t>
      </w:r>
    </w:p>
    <w:p w:rsidR="00000000" w:rsidRDefault="00F10C18">
      <w:pPr>
        <w:jc w:val="both"/>
        <w:rPr>
          <w:rFonts w:cs="David"/>
          <w:rtl/>
        </w:rPr>
      </w:pPr>
    </w:p>
    <w:p w:rsidR="00000000" w:rsidRDefault="00F10C18">
      <w:pPr>
        <w:jc w:val="both"/>
        <w:rPr>
          <w:rFonts w:cs="David"/>
          <w:rtl/>
        </w:rPr>
      </w:pPr>
      <w:r>
        <w:rPr>
          <w:rFonts w:cs="David"/>
          <w:rtl/>
        </w:rPr>
        <w:tab/>
        <w:t xml:space="preserve"> איך אתה יכול להוכיח את זה?</w:t>
      </w:r>
    </w:p>
    <w:p w:rsidR="00000000" w:rsidRDefault="00F10C18">
      <w:pPr>
        <w:jc w:val="both"/>
        <w:rPr>
          <w:rFonts w:cs="David"/>
          <w:rtl/>
        </w:rPr>
      </w:pPr>
      <w:r>
        <w:rPr>
          <w:rFonts w:cs="David"/>
          <w:rtl/>
        </w:rPr>
        <w:br w:type="page"/>
      </w:r>
    </w:p>
    <w:p w:rsidR="00000000" w:rsidRDefault="00F10C18">
      <w:pPr>
        <w:jc w:val="both"/>
        <w:rPr>
          <w:rFonts w:cs="David"/>
          <w:rtl/>
        </w:rPr>
      </w:pPr>
    </w:p>
    <w:p w:rsidR="00000000" w:rsidRDefault="00F10C18">
      <w:pPr>
        <w:jc w:val="both"/>
        <w:rPr>
          <w:rFonts w:cs="David"/>
          <w:rtl/>
        </w:rPr>
      </w:pPr>
      <w:r>
        <w:rPr>
          <w:rFonts w:cs="David"/>
          <w:u w:val="single"/>
          <w:rtl/>
        </w:rPr>
        <w:t>יצחק גורן:</w:t>
      </w:r>
    </w:p>
    <w:p w:rsidR="00000000" w:rsidRDefault="00F10C18">
      <w:pPr>
        <w:jc w:val="both"/>
        <w:rPr>
          <w:rFonts w:cs="David"/>
          <w:rtl/>
        </w:rPr>
      </w:pPr>
    </w:p>
    <w:p w:rsidR="00000000" w:rsidRDefault="00F10C18">
      <w:pPr>
        <w:jc w:val="both"/>
        <w:rPr>
          <w:rFonts w:cs="David"/>
          <w:rtl/>
        </w:rPr>
      </w:pPr>
      <w:r>
        <w:rPr>
          <w:rFonts w:cs="David"/>
          <w:rtl/>
        </w:rPr>
        <w:tab/>
        <w:t>כי הוא קונה דלק לא טוב.  אנחנו יוצאים מנקודת הנחה שהאזרח קונה דלק בתחנת דלק מסודרת. אם הוא קונה דלק בתחנת דלק מסודרת אנחנו יודעים בדיוק איזה איכ</w:t>
      </w:r>
      <w:r>
        <w:rPr>
          <w:rFonts w:cs="David"/>
          <w:rtl/>
        </w:rPr>
        <w:t>ויות דלק הוא קונה מבתי הזיקוק או מהיבוא, כי הם צריכים לעמוד בתקן מסוים שמאושר על ידי משרד התחבורה ומינהל הדלק במשרד התשתיות.</w:t>
      </w:r>
    </w:p>
    <w:p w:rsidR="00000000" w:rsidRDefault="00F10C18">
      <w:pPr>
        <w:jc w:val="both"/>
        <w:rPr>
          <w:rFonts w:cs="David"/>
          <w:rtl/>
        </w:rPr>
      </w:pPr>
    </w:p>
    <w:p w:rsidR="00000000" w:rsidRDefault="00F10C18">
      <w:pPr>
        <w:jc w:val="both"/>
        <w:rPr>
          <w:rFonts w:cs="David"/>
          <w:rtl/>
        </w:rPr>
      </w:pPr>
      <w:r>
        <w:rPr>
          <w:rFonts w:cs="David"/>
          <w:rtl/>
        </w:rPr>
        <w:tab/>
        <w:t>יחד עם זאת, מאחר שאנחנו נותנים לאזרח ברירת משפט, הוא יכול להתגונן בבית משפט. הרבה פעמים גם פונים אלינו בכתב ומערערים על הקנס. אנח</w:t>
      </w:r>
      <w:r>
        <w:rPr>
          <w:rFonts w:cs="David"/>
          <w:rtl/>
        </w:rPr>
        <w:t xml:space="preserve">נו בודקים את העניין והאזרח מקבל תשובה. </w:t>
      </w:r>
    </w:p>
    <w:p w:rsidR="00000000" w:rsidRDefault="00F10C18">
      <w:pPr>
        <w:jc w:val="both"/>
        <w:rPr>
          <w:rFonts w:cs="David"/>
          <w:rtl/>
        </w:rPr>
      </w:pPr>
    </w:p>
    <w:p w:rsidR="00000000" w:rsidRDefault="00F10C18">
      <w:pPr>
        <w:jc w:val="both"/>
        <w:rPr>
          <w:rFonts w:cs="David"/>
          <w:rtl/>
        </w:rPr>
      </w:pPr>
      <w:r>
        <w:rPr>
          <w:rFonts w:cs="David"/>
          <w:rtl/>
        </w:rPr>
        <w:tab/>
        <w:t>בתקנות האלה יש קביעה לגבי מכשירים מדויקים למדידה. אנחנו רוצים להסתמך יותר ויותר על המכשירים המדויקים ופחות על הרינגלמן. בכל מקרה זה מכשיר נוסף שישנו וחבל לוותר עליו.</w:t>
      </w:r>
    </w:p>
    <w:p w:rsidR="00000000" w:rsidRDefault="00F10C18">
      <w:pPr>
        <w:jc w:val="both"/>
        <w:rPr>
          <w:rFonts w:cs="David"/>
          <w:rtl/>
        </w:rPr>
      </w:pPr>
    </w:p>
    <w:p w:rsidR="00000000" w:rsidRDefault="00F10C18">
      <w:pPr>
        <w:jc w:val="both"/>
        <w:rPr>
          <w:rFonts w:cs="David"/>
          <w:rtl/>
        </w:rPr>
      </w:pPr>
      <w:r>
        <w:rPr>
          <w:rFonts w:cs="David"/>
          <w:u w:val="single"/>
          <w:rtl/>
        </w:rPr>
        <w:t>ציפי איציק:</w:t>
      </w:r>
    </w:p>
    <w:p w:rsidR="00000000" w:rsidRDefault="00F10C18">
      <w:pPr>
        <w:jc w:val="both"/>
        <w:rPr>
          <w:rFonts w:cs="David"/>
          <w:rtl/>
        </w:rPr>
      </w:pPr>
    </w:p>
    <w:p w:rsidR="00000000" w:rsidRDefault="00F10C18">
      <w:pPr>
        <w:jc w:val="both"/>
        <w:rPr>
          <w:rFonts w:cs="David"/>
          <w:rtl/>
        </w:rPr>
      </w:pPr>
      <w:r>
        <w:rPr>
          <w:rFonts w:cs="David"/>
          <w:rtl/>
        </w:rPr>
        <w:tab/>
        <w:t>אפשר לעמוד בתקן עם הדלק הנוכחי. כ</w:t>
      </w:r>
      <w:r>
        <w:rPr>
          <w:rFonts w:cs="David"/>
          <w:rtl/>
        </w:rPr>
        <w:t xml:space="preserve">לומר, אם האזרח עושה את מה שהוא צריך לעשות – משתמש בדלק הקונבנציונלי – הוא יעמוד בתקן. </w:t>
      </w:r>
    </w:p>
    <w:p w:rsidR="00000000" w:rsidRDefault="00F10C18">
      <w:pPr>
        <w:jc w:val="both"/>
        <w:rPr>
          <w:rFonts w:cs="David"/>
          <w:rtl/>
        </w:rPr>
      </w:pPr>
    </w:p>
    <w:p w:rsidR="00000000" w:rsidRDefault="00F10C18">
      <w:pPr>
        <w:jc w:val="both"/>
        <w:rPr>
          <w:rFonts w:cs="David"/>
          <w:rtl/>
        </w:rPr>
      </w:pPr>
      <w:r>
        <w:rPr>
          <w:rFonts w:cs="David"/>
          <w:u w:val="single"/>
          <w:rtl/>
        </w:rPr>
        <w:t>היו"ר דוד אזולאי:</w:t>
      </w:r>
    </w:p>
    <w:p w:rsidR="00000000" w:rsidRDefault="00F10C18">
      <w:pPr>
        <w:jc w:val="both"/>
        <w:rPr>
          <w:rFonts w:cs="David"/>
          <w:rtl/>
        </w:rPr>
      </w:pPr>
    </w:p>
    <w:p w:rsidR="00000000" w:rsidRDefault="00F10C18">
      <w:pPr>
        <w:jc w:val="both"/>
        <w:rPr>
          <w:rFonts w:cs="David"/>
          <w:rtl/>
        </w:rPr>
      </w:pPr>
      <w:r>
        <w:rPr>
          <w:rFonts w:cs="David"/>
          <w:rtl/>
        </w:rPr>
        <w:tab/>
        <w:t xml:space="preserve">אבל פקח שנוסע אחר רכב ובודק באמצעות הרינגלמן יכול לתת לו קנס. </w:t>
      </w:r>
    </w:p>
    <w:p w:rsidR="00000000" w:rsidRDefault="00F10C18">
      <w:pPr>
        <w:jc w:val="both"/>
        <w:rPr>
          <w:rFonts w:cs="David"/>
          <w:rtl/>
        </w:rPr>
      </w:pPr>
    </w:p>
    <w:p w:rsidR="00000000" w:rsidRDefault="00F10C18">
      <w:pPr>
        <w:jc w:val="both"/>
        <w:rPr>
          <w:rFonts w:cs="David"/>
          <w:rtl/>
        </w:rPr>
      </w:pPr>
      <w:r>
        <w:rPr>
          <w:rFonts w:cs="David"/>
          <w:u w:val="single"/>
          <w:rtl/>
        </w:rPr>
        <w:t>ציפי איציק:</w:t>
      </w:r>
    </w:p>
    <w:p w:rsidR="00000000" w:rsidRDefault="00F10C18">
      <w:pPr>
        <w:jc w:val="both"/>
        <w:rPr>
          <w:rFonts w:cs="David"/>
          <w:rtl/>
        </w:rPr>
      </w:pPr>
    </w:p>
    <w:p w:rsidR="00000000" w:rsidRDefault="00F10C18">
      <w:pPr>
        <w:jc w:val="both"/>
        <w:rPr>
          <w:rFonts w:cs="David"/>
          <w:rtl/>
        </w:rPr>
      </w:pPr>
      <w:r>
        <w:rPr>
          <w:rFonts w:cs="David"/>
          <w:rtl/>
        </w:rPr>
        <w:tab/>
        <w:t>אם האזרח עושה את מה שהוא צריך לעשות, אין סיבה שהוא לא יעמוד בתקן.</w:t>
      </w:r>
    </w:p>
    <w:p w:rsidR="00000000" w:rsidRDefault="00F10C18">
      <w:pPr>
        <w:jc w:val="both"/>
        <w:rPr>
          <w:rFonts w:cs="David"/>
          <w:rtl/>
        </w:rPr>
      </w:pPr>
    </w:p>
    <w:p w:rsidR="00000000" w:rsidRDefault="00F10C18">
      <w:pPr>
        <w:jc w:val="both"/>
        <w:rPr>
          <w:rFonts w:cs="David"/>
          <w:rtl/>
        </w:rPr>
      </w:pPr>
      <w:r>
        <w:rPr>
          <w:rFonts w:cs="David"/>
          <w:u w:val="single"/>
          <w:rtl/>
        </w:rPr>
        <w:t>היו</w:t>
      </w:r>
      <w:r>
        <w:rPr>
          <w:rFonts w:cs="David"/>
          <w:u w:val="single"/>
          <w:rtl/>
        </w:rPr>
        <w:t>"ר דוד אזולאי:</w:t>
      </w:r>
    </w:p>
    <w:p w:rsidR="00000000" w:rsidRDefault="00F10C18">
      <w:pPr>
        <w:jc w:val="both"/>
        <w:rPr>
          <w:rFonts w:cs="David"/>
          <w:rtl/>
        </w:rPr>
      </w:pPr>
    </w:p>
    <w:p w:rsidR="00000000" w:rsidRDefault="00F10C18">
      <w:pPr>
        <w:jc w:val="both"/>
        <w:rPr>
          <w:rFonts w:cs="David"/>
          <w:rtl/>
        </w:rPr>
      </w:pPr>
      <w:r>
        <w:rPr>
          <w:rFonts w:cs="David"/>
          <w:rtl/>
        </w:rPr>
        <w:tab/>
        <w:t xml:space="preserve"> אם אומרים לי שעוצרים את הרכב בצד ובודקים עם מכשיר, אני מקבל את זה, אבל על סמך בדיקה של אדם שנוסע אחרי רכב, זה לא נראה לי. </w:t>
      </w:r>
    </w:p>
    <w:p w:rsidR="00000000" w:rsidRDefault="00F10C18">
      <w:pPr>
        <w:jc w:val="both"/>
        <w:rPr>
          <w:rFonts w:cs="David"/>
          <w:rtl/>
        </w:rPr>
      </w:pPr>
    </w:p>
    <w:p w:rsidR="00000000" w:rsidRDefault="00F10C18">
      <w:pPr>
        <w:jc w:val="both"/>
        <w:rPr>
          <w:rFonts w:cs="David"/>
          <w:rtl/>
        </w:rPr>
      </w:pPr>
      <w:r>
        <w:rPr>
          <w:rFonts w:cs="David"/>
          <w:u w:val="single"/>
          <w:rtl/>
        </w:rPr>
        <w:t>יצחק גורן:</w:t>
      </w:r>
    </w:p>
    <w:p w:rsidR="00000000" w:rsidRDefault="00F10C18">
      <w:pPr>
        <w:jc w:val="both"/>
        <w:rPr>
          <w:rFonts w:cs="David"/>
          <w:rtl/>
        </w:rPr>
      </w:pPr>
    </w:p>
    <w:p w:rsidR="00000000" w:rsidRDefault="00F10C18">
      <w:pPr>
        <w:jc w:val="both"/>
        <w:rPr>
          <w:rFonts w:cs="David"/>
          <w:rtl/>
        </w:rPr>
      </w:pPr>
      <w:r>
        <w:rPr>
          <w:rFonts w:cs="David"/>
          <w:rtl/>
        </w:rPr>
        <w:tab/>
        <w:t xml:space="preserve">הוא חייב לנסוע אחריו שש דקות. </w:t>
      </w:r>
    </w:p>
    <w:p w:rsidR="00000000" w:rsidRDefault="00F10C18">
      <w:pPr>
        <w:jc w:val="both"/>
        <w:rPr>
          <w:rFonts w:cs="David"/>
          <w:rtl/>
        </w:rPr>
      </w:pPr>
    </w:p>
    <w:p w:rsidR="00000000" w:rsidRDefault="00F10C18">
      <w:pPr>
        <w:jc w:val="both"/>
        <w:rPr>
          <w:rFonts w:cs="David"/>
          <w:rtl/>
        </w:rPr>
      </w:pPr>
      <w:r>
        <w:rPr>
          <w:rFonts w:cs="David"/>
          <w:u w:val="single"/>
          <w:rtl/>
        </w:rPr>
        <w:t>רחל אדם:</w:t>
      </w:r>
    </w:p>
    <w:p w:rsidR="00000000" w:rsidRDefault="00F10C18">
      <w:pPr>
        <w:jc w:val="both"/>
        <w:rPr>
          <w:rFonts w:cs="David"/>
          <w:rtl/>
        </w:rPr>
      </w:pPr>
    </w:p>
    <w:p w:rsidR="00000000" w:rsidRDefault="00F10C18">
      <w:pPr>
        <w:jc w:val="both"/>
        <w:rPr>
          <w:rFonts w:cs="David"/>
          <w:rtl/>
        </w:rPr>
      </w:pPr>
      <w:r>
        <w:rPr>
          <w:rFonts w:cs="David"/>
          <w:rtl/>
        </w:rPr>
        <w:tab/>
        <w:t>אני רוצה להדגיש שהתקנות קיימות כבר הרבה שנים ואנחנו לא ממצ</w:t>
      </w:r>
      <w:r>
        <w:rPr>
          <w:rFonts w:cs="David"/>
          <w:rtl/>
        </w:rPr>
        <w:t xml:space="preserve">יאים כאן משהו חדש. אנחנו פשוט מאחדים עכשיו את הכל יחד. </w:t>
      </w:r>
    </w:p>
    <w:p w:rsidR="00000000" w:rsidRDefault="00F10C18">
      <w:pPr>
        <w:jc w:val="both"/>
        <w:rPr>
          <w:rFonts w:cs="David"/>
          <w:rtl/>
        </w:rPr>
      </w:pPr>
    </w:p>
    <w:p w:rsidR="00000000" w:rsidRDefault="00F10C18">
      <w:pPr>
        <w:jc w:val="both"/>
        <w:rPr>
          <w:rFonts w:cs="David"/>
          <w:rtl/>
        </w:rPr>
      </w:pPr>
      <w:r>
        <w:rPr>
          <w:rFonts w:cs="David"/>
          <w:u w:val="single"/>
          <w:rtl/>
        </w:rPr>
        <w:t>מרים פרנקל-שור:</w:t>
      </w:r>
    </w:p>
    <w:p w:rsidR="00000000" w:rsidRDefault="00F10C18">
      <w:pPr>
        <w:jc w:val="both"/>
        <w:rPr>
          <w:rFonts w:cs="David"/>
          <w:rtl/>
        </w:rPr>
      </w:pPr>
    </w:p>
    <w:p w:rsidR="00000000" w:rsidRDefault="00F10C18">
      <w:pPr>
        <w:jc w:val="both"/>
        <w:rPr>
          <w:rFonts w:cs="David"/>
          <w:rtl/>
        </w:rPr>
      </w:pPr>
      <w:r>
        <w:rPr>
          <w:rFonts w:cs="David"/>
          <w:rtl/>
        </w:rPr>
        <w:tab/>
        <w:t xml:space="preserve"> אתם עבדתם לפי תקן מבחן הרטרידג'?</w:t>
      </w:r>
    </w:p>
    <w:p w:rsidR="00000000" w:rsidRDefault="00F10C18">
      <w:pPr>
        <w:jc w:val="both"/>
        <w:rPr>
          <w:rFonts w:cs="David"/>
          <w:rtl/>
        </w:rPr>
      </w:pPr>
    </w:p>
    <w:p w:rsidR="00000000" w:rsidRDefault="00F10C18">
      <w:pPr>
        <w:jc w:val="both"/>
        <w:rPr>
          <w:rFonts w:cs="David"/>
          <w:u w:val="single"/>
          <w:rtl/>
        </w:rPr>
      </w:pPr>
      <w:r>
        <w:rPr>
          <w:rFonts w:cs="David"/>
          <w:u w:val="single"/>
          <w:rtl/>
        </w:rPr>
        <w:t>שולי נזר:</w:t>
      </w:r>
    </w:p>
    <w:p w:rsidR="00000000" w:rsidRDefault="00F10C18">
      <w:pPr>
        <w:jc w:val="both"/>
        <w:rPr>
          <w:rFonts w:cs="David"/>
          <w:rtl/>
        </w:rPr>
      </w:pPr>
    </w:p>
    <w:p w:rsidR="00000000" w:rsidRDefault="00F10C18">
      <w:pPr>
        <w:jc w:val="both"/>
        <w:rPr>
          <w:rFonts w:cs="David"/>
          <w:rtl/>
        </w:rPr>
      </w:pPr>
      <w:r>
        <w:rPr>
          <w:rFonts w:cs="David"/>
          <w:rtl/>
        </w:rPr>
        <w:tab/>
        <w:t xml:space="preserve">זה בטסט השנתי.  </w:t>
      </w:r>
    </w:p>
    <w:p w:rsidR="00000000" w:rsidRDefault="00F10C18">
      <w:pPr>
        <w:jc w:val="both"/>
        <w:rPr>
          <w:rFonts w:cs="David"/>
          <w:rtl/>
        </w:rPr>
      </w:pPr>
      <w:r>
        <w:rPr>
          <w:rFonts w:cs="David"/>
          <w:rtl/>
        </w:rPr>
        <w:br w:type="page"/>
      </w:r>
    </w:p>
    <w:p w:rsidR="00000000" w:rsidRDefault="00F10C18">
      <w:pPr>
        <w:jc w:val="both"/>
        <w:rPr>
          <w:rFonts w:cs="David"/>
          <w:rtl/>
        </w:rPr>
      </w:pPr>
    </w:p>
    <w:p w:rsidR="00000000" w:rsidRDefault="00F10C18">
      <w:pPr>
        <w:jc w:val="both"/>
        <w:rPr>
          <w:rFonts w:cs="David"/>
          <w:rtl/>
        </w:rPr>
      </w:pPr>
      <w:r>
        <w:rPr>
          <w:rFonts w:cs="David"/>
          <w:u w:val="single"/>
          <w:rtl/>
        </w:rPr>
        <w:t>מרים פרנקל-שור:</w:t>
      </w:r>
    </w:p>
    <w:p w:rsidR="00000000" w:rsidRDefault="00F10C18">
      <w:pPr>
        <w:jc w:val="both"/>
        <w:rPr>
          <w:rFonts w:cs="David"/>
          <w:rtl/>
        </w:rPr>
      </w:pPr>
    </w:p>
    <w:p w:rsidR="00000000" w:rsidRDefault="00F10C18">
      <w:pPr>
        <w:jc w:val="both"/>
        <w:rPr>
          <w:rFonts w:cs="David"/>
          <w:rtl/>
        </w:rPr>
      </w:pPr>
      <w:r>
        <w:rPr>
          <w:rFonts w:cs="David"/>
          <w:rtl/>
        </w:rPr>
        <w:tab/>
        <w:t xml:space="preserve"> איך התקנות האלה חיות ביחד?</w:t>
      </w:r>
    </w:p>
    <w:p w:rsidR="00000000" w:rsidRDefault="00F10C18">
      <w:pPr>
        <w:jc w:val="both"/>
        <w:rPr>
          <w:rFonts w:cs="David"/>
          <w:rtl/>
        </w:rPr>
      </w:pPr>
    </w:p>
    <w:p w:rsidR="00000000" w:rsidRDefault="00F10C18">
      <w:pPr>
        <w:jc w:val="both"/>
        <w:rPr>
          <w:rFonts w:cs="David"/>
          <w:rtl/>
        </w:rPr>
      </w:pPr>
      <w:r>
        <w:rPr>
          <w:rFonts w:cs="David"/>
          <w:u w:val="single"/>
          <w:rtl/>
        </w:rPr>
        <w:t>רחל אדם:</w:t>
      </w:r>
    </w:p>
    <w:p w:rsidR="00000000" w:rsidRDefault="00F10C18">
      <w:pPr>
        <w:jc w:val="both"/>
        <w:rPr>
          <w:rFonts w:cs="David"/>
          <w:rtl/>
        </w:rPr>
      </w:pPr>
    </w:p>
    <w:p w:rsidR="00000000" w:rsidRDefault="00F10C18">
      <w:pPr>
        <w:jc w:val="both"/>
        <w:rPr>
          <w:rFonts w:cs="David"/>
          <w:rtl/>
        </w:rPr>
      </w:pPr>
      <w:r>
        <w:rPr>
          <w:rFonts w:cs="David"/>
          <w:rtl/>
        </w:rPr>
        <w:tab/>
        <w:t>אנחנו מוותרים על תקנות בריאות העם, כי אנחנו  מכניסים אות</w:t>
      </w:r>
      <w:r>
        <w:rPr>
          <w:rFonts w:cs="David"/>
          <w:rtl/>
        </w:rPr>
        <w:t xml:space="preserve">ן פה ולכן זה לא מבחן חדש, אלא מבחן קיים כבר 20 שנה. </w:t>
      </w:r>
    </w:p>
    <w:p w:rsidR="00000000" w:rsidRDefault="00F10C18">
      <w:pPr>
        <w:jc w:val="both"/>
        <w:rPr>
          <w:rFonts w:cs="David"/>
          <w:rtl/>
        </w:rPr>
      </w:pPr>
    </w:p>
    <w:p w:rsidR="00000000" w:rsidRDefault="00F10C18">
      <w:pPr>
        <w:jc w:val="both"/>
        <w:rPr>
          <w:rFonts w:cs="David"/>
          <w:rtl/>
        </w:rPr>
      </w:pPr>
      <w:r>
        <w:rPr>
          <w:rFonts w:cs="David"/>
          <w:u w:val="single"/>
          <w:rtl/>
        </w:rPr>
        <w:t>מרים פרנקל-שור:</w:t>
      </w:r>
    </w:p>
    <w:p w:rsidR="00000000" w:rsidRDefault="00F10C18">
      <w:pPr>
        <w:jc w:val="both"/>
        <w:rPr>
          <w:rFonts w:cs="David"/>
          <w:rtl/>
        </w:rPr>
      </w:pPr>
    </w:p>
    <w:p w:rsidR="00000000" w:rsidRDefault="00F10C18">
      <w:pPr>
        <w:jc w:val="both"/>
        <w:rPr>
          <w:rFonts w:cs="David"/>
          <w:rtl/>
        </w:rPr>
      </w:pPr>
      <w:r>
        <w:rPr>
          <w:rFonts w:cs="David"/>
          <w:rtl/>
        </w:rPr>
        <w:tab/>
        <w:t xml:space="preserve"> אם כך מדוע צריך את התקנות האלה ואי אפשר להמשיך לפי תקנות בריאות העם?</w:t>
      </w:r>
    </w:p>
    <w:p w:rsidR="00000000" w:rsidRDefault="00F10C18">
      <w:pPr>
        <w:jc w:val="both"/>
        <w:rPr>
          <w:rFonts w:cs="David"/>
          <w:rtl/>
        </w:rPr>
      </w:pPr>
    </w:p>
    <w:p w:rsidR="00000000" w:rsidRDefault="00F10C18">
      <w:pPr>
        <w:jc w:val="both"/>
        <w:rPr>
          <w:rFonts w:cs="David"/>
          <w:rtl/>
        </w:rPr>
      </w:pPr>
      <w:r>
        <w:rPr>
          <w:rFonts w:cs="David"/>
          <w:u w:val="single"/>
          <w:rtl/>
        </w:rPr>
        <w:t>רחל אדם:</w:t>
      </w:r>
    </w:p>
    <w:p w:rsidR="00000000" w:rsidRDefault="00F10C18">
      <w:pPr>
        <w:jc w:val="both"/>
        <w:rPr>
          <w:rFonts w:cs="David"/>
          <w:rtl/>
        </w:rPr>
      </w:pPr>
    </w:p>
    <w:p w:rsidR="00000000" w:rsidRDefault="00F10C18">
      <w:pPr>
        <w:jc w:val="both"/>
        <w:rPr>
          <w:rFonts w:cs="David"/>
          <w:rtl/>
        </w:rPr>
      </w:pPr>
      <w:r>
        <w:rPr>
          <w:rFonts w:cs="David"/>
          <w:rtl/>
        </w:rPr>
        <w:tab/>
        <w:t>כי אלה תקנות שמאוד עוזרות לחוק ואנחנו רוצים לאחד את כולן יחד.</w:t>
      </w:r>
    </w:p>
    <w:p w:rsidR="00000000" w:rsidRDefault="00F10C18">
      <w:pPr>
        <w:jc w:val="both"/>
        <w:rPr>
          <w:rFonts w:cs="David"/>
          <w:rtl/>
        </w:rPr>
      </w:pPr>
    </w:p>
    <w:p w:rsidR="00000000" w:rsidRDefault="00F10C18">
      <w:pPr>
        <w:jc w:val="both"/>
        <w:rPr>
          <w:rFonts w:cs="David"/>
          <w:rtl/>
        </w:rPr>
      </w:pPr>
      <w:r>
        <w:rPr>
          <w:rFonts w:cs="David"/>
          <w:u w:val="single"/>
          <w:rtl/>
        </w:rPr>
        <w:t>היו"ר דוד אזולאי:</w:t>
      </w:r>
    </w:p>
    <w:p w:rsidR="00000000" w:rsidRDefault="00F10C18">
      <w:pPr>
        <w:jc w:val="both"/>
        <w:rPr>
          <w:rFonts w:cs="David"/>
          <w:rtl/>
        </w:rPr>
      </w:pPr>
    </w:p>
    <w:p w:rsidR="00000000" w:rsidRDefault="00F10C18">
      <w:pPr>
        <w:jc w:val="both"/>
        <w:rPr>
          <w:rFonts w:cs="David"/>
          <w:rtl/>
        </w:rPr>
      </w:pPr>
      <w:r>
        <w:rPr>
          <w:rFonts w:cs="David"/>
          <w:rtl/>
        </w:rPr>
        <w:tab/>
        <w:t xml:space="preserve"> לחברות התחבורה יש </w:t>
      </w:r>
      <w:r>
        <w:rPr>
          <w:rFonts w:cs="David"/>
          <w:rtl/>
        </w:rPr>
        <w:t>בדיקות שגרתיות?</w:t>
      </w:r>
    </w:p>
    <w:p w:rsidR="00000000" w:rsidRDefault="00F10C18">
      <w:pPr>
        <w:jc w:val="both"/>
        <w:rPr>
          <w:rFonts w:cs="David"/>
          <w:rtl/>
        </w:rPr>
      </w:pPr>
    </w:p>
    <w:p w:rsidR="00000000" w:rsidRDefault="00F10C18">
      <w:pPr>
        <w:jc w:val="both"/>
        <w:rPr>
          <w:rFonts w:cs="David"/>
          <w:rtl/>
        </w:rPr>
      </w:pPr>
      <w:r>
        <w:rPr>
          <w:rFonts w:cs="David"/>
          <w:u w:val="single"/>
          <w:rtl/>
        </w:rPr>
        <w:t>חוה בן-ארי:</w:t>
      </w:r>
    </w:p>
    <w:p w:rsidR="00000000" w:rsidRDefault="00F10C18">
      <w:pPr>
        <w:jc w:val="both"/>
        <w:rPr>
          <w:rFonts w:cs="David"/>
          <w:rtl/>
        </w:rPr>
      </w:pPr>
    </w:p>
    <w:p w:rsidR="00000000" w:rsidRDefault="00F10C18">
      <w:pPr>
        <w:jc w:val="both"/>
        <w:rPr>
          <w:rFonts w:cs="David"/>
          <w:rtl/>
        </w:rPr>
      </w:pPr>
      <w:r>
        <w:rPr>
          <w:rFonts w:cs="David"/>
          <w:rtl/>
        </w:rPr>
        <w:tab/>
        <w:t>חבר הכנסת ביבי שאל לגבי ההשפעה של הממירים הקטליטיים על הפחתה בזיהום האוויר. אם יש היום 1.7 מיליון כלי רכב, אזי כבחצי מיליון כלי רכב  יש ממיר קטליטי. בדגימות שעשינו לפני שתיקנו את התקנה, בדקנו רכבים עם ממיר ורכבים בלי ממיר והת</w:t>
      </w:r>
      <w:r>
        <w:rPr>
          <w:rFonts w:cs="David"/>
          <w:rtl/>
        </w:rPr>
        <w:t xml:space="preserve">וצאה היתה ש-100% מכלי הרכב שהיו להם ממירים קטליטיים עמדו בדרישות התקנה. כלומר, לא מצאנו אף פסילה של רכב עם ממיר קטליטי. </w:t>
      </w:r>
    </w:p>
    <w:p w:rsidR="00000000" w:rsidRDefault="00F10C18">
      <w:pPr>
        <w:jc w:val="both"/>
        <w:rPr>
          <w:rFonts w:cs="David"/>
          <w:rtl/>
        </w:rPr>
      </w:pPr>
    </w:p>
    <w:p w:rsidR="00000000" w:rsidRDefault="00F10C18">
      <w:pPr>
        <w:jc w:val="both"/>
        <w:rPr>
          <w:rFonts w:cs="David"/>
          <w:rtl/>
        </w:rPr>
      </w:pPr>
      <w:r>
        <w:rPr>
          <w:rFonts w:cs="David"/>
          <w:rtl/>
        </w:rPr>
        <w:tab/>
        <w:t>נאמר פה בצדק שהנושא של האכיפה לא יכול להיעשות רק על ידי המשרד לאיכות הסביבה ומשרד התחבורה. צריך להחליט שזה נושא מאוד חשוב, ולכן גם מש</w:t>
      </w:r>
      <w:r>
        <w:rPr>
          <w:rFonts w:cs="David"/>
          <w:rtl/>
        </w:rPr>
        <w:t>טרת ישראל צריכה לאכוף את החוק. כמה שנעשה – גם המשרד לאיכות הסביבה וגם משרד התחבורה – זה מעט מאוד ואם לא נחליט שלהוריד את זיהום האוויר בכלי רכב זה בסדר העדיפויות הלאומי, זה יהיה מאוד קשה.</w:t>
      </w:r>
    </w:p>
    <w:p w:rsidR="00000000" w:rsidRDefault="00F10C18">
      <w:pPr>
        <w:jc w:val="both"/>
        <w:rPr>
          <w:rFonts w:cs="David"/>
          <w:rtl/>
        </w:rPr>
      </w:pPr>
    </w:p>
    <w:p w:rsidR="00000000" w:rsidRDefault="00F10C18">
      <w:pPr>
        <w:jc w:val="both"/>
        <w:rPr>
          <w:rFonts w:cs="David"/>
          <w:rtl/>
        </w:rPr>
      </w:pPr>
      <w:r>
        <w:rPr>
          <w:rFonts w:cs="David"/>
          <w:rtl/>
        </w:rPr>
        <w:tab/>
        <w:t>לגבי פיקוח בחברות תחבורה גדולות – על פי החוק, כל חברה שיש לה יותר מ</w:t>
      </w:r>
      <w:r>
        <w:rPr>
          <w:rFonts w:cs="David"/>
          <w:rtl/>
        </w:rPr>
        <w:t>עשרה כלי רכב, צריכה להחזיק קצין בטיחות. אני מדברת על כל חברה, בין אם היא מחזיקה רכב פרטי או רכב מסחרי או ציי תובלה, קצין הבטיחות חייב לוודא בין היתר גם את הנושא של זיהום האוויר. יכול להיות שמכוח החוק הזה אפשר למנות – ואנחנו לא נתנגד לזה – אדם שיעסוק רק בזי</w:t>
      </w:r>
      <w:r>
        <w:rPr>
          <w:rFonts w:cs="David"/>
          <w:rtl/>
        </w:rPr>
        <w:t>הום אוויר.</w:t>
      </w:r>
    </w:p>
    <w:p w:rsidR="00000000" w:rsidRDefault="00F10C18">
      <w:pPr>
        <w:jc w:val="both"/>
        <w:rPr>
          <w:rFonts w:cs="David"/>
          <w:rtl/>
        </w:rPr>
      </w:pPr>
    </w:p>
    <w:p w:rsidR="00000000" w:rsidRDefault="00F10C18">
      <w:pPr>
        <w:jc w:val="both"/>
        <w:rPr>
          <w:rFonts w:cs="David"/>
          <w:rtl/>
        </w:rPr>
      </w:pPr>
      <w:r>
        <w:rPr>
          <w:rFonts w:cs="David"/>
          <w:rtl/>
        </w:rPr>
        <w:tab/>
        <w:t xml:space="preserve">לגבי עומס יתר – למשרד התחבורה יש שני משקלים ניידים ובקרוב יהיה עוד משקל אחד.  אנחנו מצליחים לשקול כ-45 אלף משאיות בשנה. כמובן שאותנו מעניין הנושא של התקינות. המשטרה הודיעה לנו שהיא רוכשת שבעה משקלים נוספים. למע"צ יש שני משקלים נייחים. אין ספק </w:t>
      </w:r>
      <w:r>
        <w:rPr>
          <w:rFonts w:cs="David"/>
          <w:rtl/>
        </w:rPr>
        <w:t>שלעומס יתר יש השפעה ישירה על זיהום האוויר.</w:t>
      </w:r>
    </w:p>
    <w:p w:rsidR="00000000" w:rsidRDefault="00F10C18">
      <w:pPr>
        <w:jc w:val="both"/>
        <w:rPr>
          <w:rFonts w:cs="David"/>
          <w:rtl/>
        </w:rPr>
      </w:pPr>
    </w:p>
    <w:p w:rsidR="00000000" w:rsidRDefault="00F10C18">
      <w:pPr>
        <w:jc w:val="both"/>
        <w:rPr>
          <w:rFonts w:cs="David"/>
          <w:rtl/>
        </w:rPr>
      </w:pPr>
      <w:r>
        <w:rPr>
          <w:rFonts w:cs="David"/>
          <w:rtl/>
        </w:rPr>
        <w:tab/>
        <w:t xml:space="preserve">אני רוצה להדגיש שמאז שהתחלנו לשקול ב-1995, רק אלמנט ההרתעה שהיה בהצבת המשקלים בכניסות לנמל, בכניסות למחצבות וביציאות מכל מיני מקומות, הביא לכך שיש ירידה ב-25% של משאיות שנושאות עומס יתר.  כמובן שזה טיפה בים. </w:t>
      </w:r>
    </w:p>
    <w:p w:rsidR="00000000" w:rsidRDefault="00F10C18">
      <w:pPr>
        <w:jc w:val="both"/>
        <w:rPr>
          <w:rFonts w:cs="David"/>
          <w:rtl/>
        </w:rPr>
      </w:pPr>
      <w:r>
        <w:rPr>
          <w:rFonts w:cs="David"/>
          <w:rtl/>
        </w:rPr>
        <w:br w:type="page"/>
      </w:r>
    </w:p>
    <w:p w:rsidR="00000000" w:rsidRDefault="00F10C18">
      <w:pPr>
        <w:jc w:val="both"/>
        <w:rPr>
          <w:rFonts w:cs="David"/>
          <w:rtl/>
        </w:rPr>
      </w:pPr>
    </w:p>
    <w:p w:rsidR="00000000" w:rsidRDefault="00F10C18">
      <w:pPr>
        <w:jc w:val="both"/>
        <w:rPr>
          <w:rFonts w:cs="David"/>
          <w:rtl/>
        </w:rPr>
      </w:pPr>
      <w:r>
        <w:rPr>
          <w:rFonts w:cs="David"/>
          <w:u w:val="single"/>
          <w:rtl/>
        </w:rPr>
        <w:t>מרים פרנקל-שור:</w:t>
      </w:r>
    </w:p>
    <w:p w:rsidR="00000000" w:rsidRDefault="00F10C18">
      <w:pPr>
        <w:jc w:val="both"/>
        <w:rPr>
          <w:rFonts w:cs="David"/>
          <w:rtl/>
        </w:rPr>
      </w:pPr>
    </w:p>
    <w:p w:rsidR="00000000" w:rsidRDefault="00F10C18">
      <w:pPr>
        <w:jc w:val="both"/>
        <w:rPr>
          <w:rFonts w:cs="David"/>
          <w:rtl/>
        </w:rPr>
      </w:pPr>
      <w:r>
        <w:rPr>
          <w:rFonts w:cs="David"/>
          <w:rtl/>
        </w:rPr>
        <w:tab/>
        <w:t xml:space="preserve"> הפקח שנוסע את הרכב ונותן לו דוח, שומר את קרטון הבדיקה למקרה שהאדם ירצה לוודא שהוא אכן תקין?</w:t>
      </w:r>
    </w:p>
    <w:p w:rsidR="00000000" w:rsidRDefault="00F10C18">
      <w:pPr>
        <w:jc w:val="both"/>
        <w:rPr>
          <w:rFonts w:cs="David"/>
          <w:rtl/>
        </w:rPr>
      </w:pPr>
    </w:p>
    <w:p w:rsidR="00000000" w:rsidRDefault="00F10C18">
      <w:pPr>
        <w:jc w:val="both"/>
        <w:rPr>
          <w:rFonts w:cs="David"/>
          <w:u w:val="single"/>
          <w:rtl/>
        </w:rPr>
      </w:pPr>
      <w:r>
        <w:rPr>
          <w:rFonts w:cs="David"/>
          <w:u w:val="single"/>
          <w:rtl/>
        </w:rPr>
        <w:t>שולי נזר:</w:t>
      </w:r>
    </w:p>
    <w:p w:rsidR="00000000" w:rsidRDefault="00F10C18">
      <w:pPr>
        <w:jc w:val="both"/>
        <w:rPr>
          <w:rFonts w:cs="David"/>
          <w:u w:val="single"/>
          <w:rtl/>
        </w:rPr>
      </w:pPr>
    </w:p>
    <w:p w:rsidR="00000000" w:rsidRDefault="00F10C18">
      <w:pPr>
        <w:jc w:val="both"/>
        <w:rPr>
          <w:rFonts w:cs="David"/>
          <w:rtl/>
        </w:rPr>
      </w:pPr>
      <w:r>
        <w:rPr>
          <w:rFonts w:cs="David"/>
          <w:rtl/>
        </w:rPr>
        <w:tab/>
        <w:t>הקרטון הזה הוא כלי עזר. הפקח שומר את התיעוד.</w:t>
      </w:r>
    </w:p>
    <w:p w:rsidR="00000000" w:rsidRDefault="00F10C18">
      <w:pPr>
        <w:jc w:val="both"/>
        <w:rPr>
          <w:rFonts w:cs="David"/>
          <w:rtl/>
        </w:rPr>
      </w:pPr>
    </w:p>
    <w:p w:rsidR="00000000" w:rsidRDefault="00F10C18">
      <w:pPr>
        <w:jc w:val="both"/>
        <w:rPr>
          <w:rFonts w:cs="David"/>
          <w:rtl/>
        </w:rPr>
      </w:pPr>
      <w:r>
        <w:rPr>
          <w:rFonts w:cs="David"/>
          <w:u w:val="single"/>
          <w:rtl/>
        </w:rPr>
        <w:t>מרים פרנקל-שור:</w:t>
      </w:r>
    </w:p>
    <w:p w:rsidR="00000000" w:rsidRDefault="00F10C18">
      <w:pPr>
        <w:jc w:val="both"/>
        <w:rPr>
          <w:rFonts w:cs="David"/>
          <w:rtl/>
        </w:rPr>
      </w:pPr>
    </w:p>
    <w:p w:rsidR="00000000" w:rsidRDefault="00F10C18">
      <w:pPr>
        <w:jc w:val="both"/>
        <w:rPr>
          <w:rFonts w:cs="David"/>
          <w:rtl/>
        </w:rPr>
      </w:pPr>
      <w:r>
        <w:rPr>
          <w:rFonts w:cs="David"/>
          <w:rtl/>
        </w:rPr>
        <w:tab/>
        <w:t xml:space="preserve"> מה קורה אם האזרח רוצה להוכיח אם הקרטון היה תקין או לא?  </w:t>
      </w:r>
    </w:p>
    <w:p w:rsidR="00000000" w:rsidRDefault="00F10C18">
      <w:pPr>
        <w:jc w:val="both"/>
        <w:rPr>
          <w:rFonts w:cs="David"/>
          <w:rtl/>
        </w:rPr>
      </w:pPr>
    </w:p>
    <w:p w:rsidR="00000000" w:rsidRDefault="00F10C18">
      <w:pPr>
        <w:jc w:val="both"/>
        <w:rPr>
          <w:rFonts w:cs="David"/>
          <w:u w:val="single"/>
          <w:rtl/>
        </w:rPr>
      </w:pPr>
      <w:r>
        <w:rPr>
          <w:rFonts w:cs="David"/>
          <w:u w:val="single"/>
          <w:rtl/>
        </w:rPr>
        <w:t>שולי נזר</w:t>
      </w:r>
      <w:r>
        <w:rPr>
          <w:rFonts w:cs="David"/>
          <w:u w:val="single"/>
          <w:rtl/>
        </w:rPr>
        <w:t>:</w:t>
      </w:r>
    </w:p>
    <w:p w:rsidR="00000000" w:rsidRDefault="00F10C18">
      <w:pPr>
        <w:jc w:val="both"/>
        <w:rPr>
          <w:rFonts w:cs="David"/>
          <w:u w:val="single"/>
          <w:rtl/>
        </w:rPr>
      </w:pPr>
    </w:p>
    <w:p w:rsidR="00000000" w:rsidRDefault="00F10C18">
      <w:pPr>
        <w:jc w:val="both"/>
        <w:rPr>
          <w:rFonts w:cs="David"/>
          <w:rtl/>
        </w:rPr>
      </w:pPr>
      <w:r>
        <w:rPr>
          <w:rFonts w:cs="David"/>
          <w:rtl/>
        </w:rPr>
        <w:tab/>
        <w:t xml:space="preserve">הקרטון נשמר, אבל ברור שהעשן שיוצא מהרכב לא נשמר. </w:t>
      </w:r>
    </w:p>
    <w:p w:rsidR="00000000" w:rsidRDefault="00F10C18">
      <w:pPr>
        <w:jc w:val="both"/>
        <w:rPr>
          <w:rFonts w:cs="David"/>
          <w:rtl/>
        </w:rPr>
      </w:pPr>
    </w:p>
    <w:p w:rsidR="00000000" w:rsidRDefault="00F10C18">
      <w:pPr>
        <w:jc w:val="both"/>
        <w:rPr>
          <w:rFonts w:cs="David"/>
          <w:rtl/>
        </w:rPr>
      </w:pPr>
      <w:r>
        <w:rPr>
          <w:rFonts w:cs="David"/>
          <w:u w:val="single"/>
          <w:rtl/>
        </w:rPr>
        <w:t>מרים פרנקל-שור:</w:t>
      </w:r>
    </w:p>
    <w:p w:rsidR="00000000" w:rsidRDefault="00F10C18">
      <w:pPr>
        <w:jc w:val="both"/>
        <w:rPr>
          <w:rFonts w:cs="David"/>
          <w:rtl/>
        </w:rPr>
      </w:pPr>
    </w:p>
    <w:p w:rsidR="00000000" w:rsidRDefault="00F10C18">
      <w:pPr>
        <w:jc w:val="both"/>
        <w:rPr>
          <w:rFonts w:cs="David"/>
          <w:rtl/>
        </w:rPr>
      </w:pPr>
      <w:r>
        <w:rPr>
          <w:rFonts w:cs="David"/>
          <w:rtl/>
        </w:rPr>
        <w:tab/>
        <w:t xml:space="preserve"> איך זה יעבוד? אפשר יהיה לקחת את הקרטון לבדיקה? מה ההגנות שעומדות לאותו אזרח?</w:t>
      </w:r>
    </w:p>
    <w:p w:rsidR="00000000" w:rsidRDefault="00F10C18">
      <w:pPr>
        <w:jc w:val="both"/>
        <w:rPr>
          <w:rFonts w:cs="David"/>
          <w:rtl/>
        </w:rPr>
      </w:pPr>
    </w:p>
    <w:p w:rsidR="00000000" w:rsidRDefault="00F10C18">
      <w:pPr>
        <w:jc w:val="both"/>
        <w:rPr>
          <w:rFonts w:cs="David"/>
          <w:u w:val="single"/>
          <w:rtl/>
        </w:rPr>
      </w:pPr>
      <w:r>
        <w:rPr>
          <w:rFonts w:cs="David"/>
          <w:u w:val="single"/>
          <w:rtl/>
        </w:rPr>
        <w:t>שולי נזר:</w:t>
      </w:r>
    </w:p>
    <w:p w:rsidR="00000000" w:rsidRDefault="00F10C18">
      <w:pPr>
        <w:jc w:val="both"/>
        <w:rPr>
          <w:rFonts w:cs="David"/>
          <w:u w:val="single"/>
          <w:rtl/>
        </w:rPr>
      </w:pPr>
    </w:p>
    <w:p w:rsidR="00000000" w:rsidRDefault="00F10C18">
      <w:pPr>
        <w:jc w:val="both"/>
        <w:rPr>
          <w:rFonts w:cs="David"/>
          <w:rtl/>
        </w:rPr>
      </w:pPr>
      <w:r>
        <w:rPr>
          <w:rFonts w:cs="David"/>
          <w:rtl/>
        </w:rPr>
        <w:tab/>
        <w:t>אני לא כל כך מבינה את השאלה. הפקח נוסע אחרי רכב, אם הוא מבחין שהרכב מעשן, הפקח מוציא את קרטו</w:t>
      </w:r>
      <w:r>
        <w:rPr>
          <w:rFonts w:cs="David"/>
          <w:rtl/>
        </w:rPr>
        <w:t>ן הבדיקה החוצה והוא צריך לעקוב כך שלוש דקות מצטברות.  אם זה מגיע לדרגה שתיים ומעלה אז יש הוכחה ברורה שהרכב מזהם.  קרטון הבדיקה הוא כלי עבודה שלנו.</w:t>
      </w:r>
    </w:p>
    <w:p w:rsidR="00000000" w:rsidRDefault="00F10C18">
      <w:pPr>
        <w:jc w:val="both"/>
        <w:rPr>
          <w:rFonts w:cs="David"/>
          <w:rtl/>
        </w:rPr>
      </w:pPr>
    </w:p>
    <w:p w:rsidR="00000000" w:rsidRDefault="00F10C18">
      <w:pPr>
        <w:jc w:val="both"/>
        <w:rPr>
          <w:rFonts w:cs="David"/>
          <w:rtl/>
        </w:rPr>
      </w:pPr>
      <w:r>
        <w:rPr>
          <w:rFonts w:cs="David"/>
          <w:u w:val="single"/>
          <w:rtl/>
        </w:rPr>
        <w:t>מרים פרנקל-שור:</w:t>
      </w:r>
    </w:p>
    <w:p w:rsidR="00000000" w:rsidRDefault="00F10C18">
      <w:pPr>
        <w:jc w:val="both"/>
        <w:rPr>
          <w:rFonts w:cs="David"/>
          <w:rtl/>
        </w:rPr>
      </w:pPr>
    </w:p>
    <w:p w:rsidR="00000000" w:rsidRDefault="00F10C18">
      <w:pPr>
        <w:jc w:val="both"/>
        <w:rPr>
          <w:rFonts w:cs="David"/>
          <w:rtl/>
        </w:rPr>
      </w:pPr>
      <w:r>
        <w:rPr>
          <w:rFonts w:cs="David"/>
          <w:rtl/>
        </w:rPr>
        <w:tab/>
        <w:t xml:space="preserve"> איפה נשמר הקרטון הזה? האם האזרח יכול לבדוק שאכן הקרטון היה תקין בעת ביצוע הבדיקה?</w:t>
      </w:r>
    </w:p>
    <w:p w:rsidR="00000000" w:rsidRDefault="00F10C18">
      <w:pPr>
        <w:jc w:val="both"/>
        <w:rPr>
          <w:rFonts w:cs="David"/>
          <w:rtl/>
        </w:rPr>
      </w:pPr>
    </w:p>
    <w:p w:rsidR="00000000" w:rsidRDefault="00F10C18">
      <w:pPr>
        <w:jc w:val="both"/>
        <w:rPr>
          <w:rFonts w:cs="David"/>
          <w:u w:val="single"/>
          <w:rtl/>
        </w:rPr>
      </w:pPr>
      <w:r>
        <w:rPr>
          <w:rFonts w:cs="David"/>
          <w:u w:val="single"/>
          <w:rtl/>
        </w:rPr>
        <w:t>שולי נ</w:t>
      </w:r>
      <w:r>
        <w:rPr>
          <w:rFonts w:cs="David"/>
          <w:u w:val="single"/>
          <w:rtl/>
        </w:rPr>
        <w:t>זר:</w:t>
      </w:r>
    </w:p>
    <w:p w:rsidR="00000000" w:rsidRDefault="00F10C18">
      <w:pPr>
        <w:jc w:val="both"/>
        <w:rPr>
          <w:rFonts w:cs="David"/>
          <w:u w:val="single"/>
          <w:rtl/>
        </w:rPr>
      </w:pPr>
    </w:p>
    <w:p w:rsidR="00000000" w:rsidRDefault="00F10C18">
      <w:pPr>
        <w:jc w:val="both"/>
        <w:rPr>
          <w:rFonts w:cs="David"/>
          <w:rtl/>
        </w:rPr>
      </w:pPr>
      <w:r>
        <w:rPr>
          <w:rFonts w:cs="David"/>
          <w:rtl/>
        </w:rPr>
        <w:tab/>
        <w:t xml:space="preserve">העשן לא נספג בקרטון. הקרטון הוא אמצעי לראיה, כדי לראות אם העשן שחור או לא. </w:t>
      </w:r>
    </w:p>
    <w:p w:rsidR="00000000" w:rsidRDefault="00F10C18">
      <w:pPr>
        <w:jc w:val="both"/>
        <w:rPr>
          <w:rFonts w:cs="David"/>
          <w:rtl/>
        </w:rPr>
      </w:pPr>
    </w:p>
    <w:p w:rsidR="00000000" w:rsidRDefault="00F10C18">
      <w:pPr>
        <w:jc w:val="both"/>
        <w:rPr>
          <w:rFonts w:cs="David"/>
          <w:rtl/>
        </w:rPr>
      </w:pPr>
      <w:r>
        <w:rPr>
          <w:rFonts w:cs="David"/>
          <w:u w:val="single"/>
          <w:rtl/>
        </w:rPr>
        <w:t>מרים פרנקל-שור:</w:t>
      </w:r>
    </w:p>
    <w:p w:rsidR="00000000" w:rsidRDefault="00F10C18">
      <w:pPr>
        <w:jc w:val="both"/>
        <w:rPr>
          <w:rFonts w:cs="David"/>
          <w:rtl/>
        </w:rPr>
      </w:pPr>
    </w:p>
    <w:p w:rsidR="00000000" w:rsidRDefault="00F10C18">
      <w:pPr>
        <w:jc w:val="both"/>
        <w:rPr>
          <w:rFonts w:cs="David"/>
          <w:rtl/>
        </w:rPr>
      </w:pPr>
      <w:r>
        <w:rPr>
          <w:rFonts w:cs="David"/>
          <w:rtl/>
        </w:rPr>
        <w:tab/>
        <w:t xml:space="preserve"> איך אפשר יהיה להוכיח בבית משפט שהבדיקה נעשתה כראוי או לא?</w:t>
      </w:r>
    </w:p>
    <w:p w:rsidR="00000000" w:rsidRDefault="00F10C18">
      <w:pPr>
        <w:jc w:val="both"/>
        <w:rPr>
          <w:rFonts w:cs="David"/>
          <w:rtl/>
        </w:rPr>
      </w:pPr>
    </w:p>
    <w:p w:rsidR="00000000" w:rsidRDefault="00F10C18">
      <w:pPr>
        <w:jc w:val="both"/>
        <w:rPr>
          <w:rFonts w:cs="David"/>
          <w:rtl/>
        </w:rPr>
      </w:pPr>
      <w:r>
        <w:rPr>
          <w:rFonts w:cs="David"/>
          <w:u w:val="single"/>
          <w:rtl/>
        </w:rPr>
        <w:t>רחל אדם:</w:t>
      </w:r>
    </w:p>
    <w:p w:rsidR="00000000" w:rsidRDefault="00F10C18">
      <w:pPr>
        <w:jc w:val="both"/>
        <w:rPr>
          <w:rFonts w:cs="David"/>
          <w:rtl/>
        </w:rPr>
      </w:pPr>
    </w:p>
    <w:p w:rsidR="00000000" w:rsidRDefault="00F10C18">
      <w:pPr>
        <w:jc w:val="both"/>
        <w:rPr>
          <w:rFonts w:cs="David"/>
          <w:rtl/>
        </w:rPr>
      </w:pPr>
      <w:r>
        <w:rPr>
          <w:rFonts w:cs="David"/>
          <w:rtl/>
        </w:rPr>
        <w:tab/>
        <w:t>יש שני עדים שמבצעים את הבדיקה במשך שלוש דקות. מדובר באנשים שעברו הכשרה מיוחדת כדי לב</w:t>
      </w:r>
      <w:r>
        <w:rPr>
          <w:rFonts w:cs="David"/>
          <w:rtl/>
        </w:rPr>
        <w:t>צע את הבדיקה הזאת.</w:t>
      </w:r>
    </w:p>
    <w:p w:rsidR="00000000" w:rsidRDefault="00F10C18">
      <w:pPr>
        <w:jc w:val="both"/>
        <w:rPr>
          <w:rFonts w:cs="David"/>
          <w:rtl/>
        </w:rPr>
      </w:pPr>
    </w:p>
    <w:p w:rsidR="00000000" w:rsidRDefault="00F10C18">
      <w:pPr>
        <w:jc w:val="both"/>
        <w:rPr>
          <w:rFonts w:cs="David"/>
          <w:rtl/>
        </w:rPr>
      </w:pPr>
      <w:r>
        <w:rPr>
          <w:rFonts w:cs="David"/>
          <w:u w:val="single"/>
          <w:rtl/>
        </w:rPr>
        <w:t>מרים פרנקל-שור:</w:t>
      </w:r>
    </w:p>
    <w:p w:rsidR="00000000" w:rsidRDefault="00F10C18">
      <w:pPr>
        <w:jc w:val="both"/>
        <w:rPr>
          <w:rFonts w:cs="David"/>
          <w:rtl/>
        </w:rPr>
      </w:pPr>
    </w:p>
    <w:p w:rsidR="00000000" w:rsidRDefault="00F10C18">
      <w:pPr>
        <w:jc w:val="both"/>
        <w:rPr>
          <w:rFonts w:cs="David"/>
          <w:rtl/>
        </w:rPr>
      </w:pPr>
      <w:r>
        <w:rPr>
          <w:rFonts w:cs="David"/>
          <w:rtl/>
        </w:rPr>
        <w:tab/>
        <w:t xml:space="preserve"> אבל יכול להיות שהיה משהו לא תקין בבדיקה הזאת.  זה דומה לעניין מצלמת המהירות שהוכיחו שהיא לא תקינה.</w:t>
      </w:r>
    </w:p>
    <w:p w:rsidR="00000000" w:rsidRDefault="00F10C18">
      <w:pPr>
        <w:jc w:val="both"/>
        <w:rPr>
          <w:rFonts w:cs="David"/>
          <w:rtl/>
        </w:rPr>
      </w:pPr>
    </w:p>
    <w:p w:rsidR="00000000" w:rsidRDefault="00F10C18">
      <w:pPr>
        <w:jc w:val="both"/>
        <w:rPr>
          <w:rFonts w:cs="David"/>
          <w:u w:val="single"/>
          <w:rtl/>
        </w:rPr>
      </w:pPr>
    </w:p>
    <w:p w:rsidR="00000000" w:rsidRDefault="00F10C18">
      <w:pPr>
        <w:jc w:val="both"/>
        <w:rPr>
          <w:rFonts w:cs="David"/>
          <w:u w:val="single"/>
          <w:rtl/>
        </w:rPr>
      </w:pPr>
    </w:p>
    <w:p w:rsidR="00000000" w:rsidRDefault="00F10C18">
      <w:pPr>
        <w:jc w:val="both"/>
        <w:rPr>
          <w:rFonts w:cs="David"/>
          <w:rtl/>
        </w:rPr>
      </w:pPr>
      <w:r>
        <w:rPr>
          <w:rFonts w:cs="David"/>
          <w:u w:val="single"/>
          <w:rtl/>
        </w:rPr>
        <w:t>יצחק גורן:</w:t>
      </w:r>
    </w:p>
    <w:p w:rsidR="00000000" w:rsidRDefault="00F10C18">
      <w:pPr>
        <w:jc w:val="both"/>
        <w:rPr>
          <w:rFonts w:cs="David"/>
          <w:rtl/>
        </w:rPr>
      </w:pPr>
    </w:p>
    <w:p w:rsidR="00000000" w:rsidRDefault="00F10C18">
      <w:pPr>
        <w:jc w:val="both"/>
        <w:rPr>
          <w:rFonts w:cs="David"/>
          <w:rtl/>
        </w:rPr>
      </w:pPr>
      <w:r>
        <w:rPr>
          <w:rFonts w:cs="David"/>
          <w:rtl/>
        </w:rPr>
        <w:tab/>
        <w:t xml:space="preserve">עובדה היא שזה נבחן בבית המשפט ואנשים חויבו. </w:t>
      </w:r>
    </w:p>
    <w:p w:rsidR="00000000" w:rsidRDefault="00F10C18">
      <w:pPr>
        <w:jc w:val="both"/>
        <w:rPr>
          <w:rFonts w:cs="David"/>
          <w:rtl/>
        </w:rPr>
      </w:pPr>
    </w:p>
    <w:p w:rsidR="00000000" w:rsidRDefault="00F10C18">
      <w:pPr>
        <w:jc w:val="both"/>
        <w:rPr>
          <w:rFonts w:cs="David"/>
          <w:u w:val="single"/>
          <w:rtl/>
        </w:rPr>
      </w:pPr>
      <w:r>
        <w:rPr>
          <w:rFonts w:cs="David"/>
          <w:u w:val="single"/>
          <w:rtl/>
        </w:rPr>
        <w:t>שולי נזר:</w:t>
      </w:r>
    </w:p>
    <w:p w:rsidR="00000000" w:rsidRDefault="00F10C18">
      <w:pPr>
        <w:jc w:val="both"/>
        <w:rPr>
          <w:rFonts w:cs="David"/>
          <w:u w:val="single"/>
          <w:rtl/>
        </w:rPr>
      </w:pPr>
    </w:p>
    <w:p w:rsidR="00000000" w:rsidRDefault="00F10C18">
      <w:pPr>
        <w:jc w:val="both"/>
        <w:rPr>
          <w:rFonts w:cs="David"/>
          <w:rtl/>
        </w:rPr>
      </w:pPr>
      <w:r>
        <w:rPr>
          <w:rFonts w:cs="David"/>
          <w:rtl/>
        </w:rPr>
        <w:tab/>
        <w:t>יש פסיקה של בית המשפט העליון בעניין הזה שאיש</w:t>
      </w:r>
      <w:r>
        <w:rPr>
          <w:rFonts w:cs="David"/>
          <w:rtl/>
        </w:rPr>
        <w:t xml:space="preserve">רה את הבדיקה הזאת. </w:t>
      </w:r>
    </w:p>
    <w:p w:rsidR="00000000" w:rsidRDefault="00F10C18">
      <w:pPr>
        <w:jc w:val="both"/>
        <w:rPr>
          <w:rFonts w:cs="David"/>
          <w:rtl/>
        </w:rPr>
      </w:pPr>
    </w:p>
    <w:p w:rsidR="00000000" w:rsidRDefault="00F10C18">
      <w:pPr>
        <w:jc w:val="both"/>
        <w:rPr>
          <w:rFonts w:cs="David"/>
          <w:rtl/>
        </w:rPr>
      </w:pPr>
      <w:r>
        <w:rPr>
          <w:rFonts w:cs="David"/>
          <w:u w:val="single"/>
          <w:rtl/>
        </w:rPr>
        <w:t>אבי מושל:</w:t>
      </w:r>
    </w:p>
    <w:p w:rsidR="00000000" w:rsidRDefault="00F10C18">
      <w:pPr>
        <w:jc w:val="both"/>
        <w:rPr>
          <w:rFonts w:cs="David"/>
          <w:rtl/>
        </w:rPr>
      </w:pPr>
    </w:p>
    <w:p w:rsidR="00000000" w:rsidRDefault="00F10C18">
      <w:pPr>
        <w:jc w:val="both"/>
        <w:rPr>
          <w:rFonts w:cs="David"/>
          <w:rtl/>
        </w:rPr>
      </w:pPr>
      <w:r>
        <w:rPr>
          <w:rFonts w:cs="David"/>
          <w:rtl/>
        </w:rPr>
        <w:tab/>
        <w:t>לפי תקנות התעבורה רכב שפולט כל עשן שנראה לעין הוא בעצם רכב מזהם.  הבדיקה הזאת אפילו מקילה על הנהג, כי יש כאן דרגה של העשן הנראה לעין.</w:t>
      </w:r>
    </w:p>
    <w:p w:rsidR="00000000" w:rsidRDefault="00F10C18">
      <w:pPr>
        <w:jc w:val="both"/>
        <w:rPr>
          <w:rFonts w:cs="David"/>
          <w:rtl/>
        </w:rPr>
      </w:pPr>
    </w:p>
    <w:p w:rsidR="00000000" w:rsidRDefault="00F10C18">
      <w:pPr>
        <w:jc w:val="both"/>
        <w:rPr>
          <w:rFonts w:cs="David"/>
          <w:u w:val="single"/>
          <w:rtl/>
        </w:rPr>
      </w:pPr>
      <w:r>
        <w:rPr>
          <w:rFonts w:cs="David"/>
          <w:u w:val="single"/>
          <w:rtl/>
        </w:rPr>
        <w:t>שולי נזר:</w:t>
      </w:r>
    </w:p>
    <w:p w:rsidR="00000000" w:rsidRDefault="00F10C18">
      <w:pPr>
        <w:jc w:val="both"/>
        <w:rPr>
          <w:rFonts w:cs="David"/>
          <w:u w:val="single"/>
          <w:rtl/>
        </w:rPr>
      </w:pPr>
    </w:p>
    <w:p w:rsidR="00000000" w:rsidRDefault="00F10C18">
      <w:pPr>
        <w:jc w:val="both"/>
        <w:rPr>
          <w:rFonts w:cs="David"/>
          <w:rtl/>
        </w:rPr>
      </w:pPr>
      <w:r>
        <w:rPr>
          <w:rFonts w:cs="David"/>
          <w:rtl/>
        </w:rPr>
        <w:tab/>
        <w:t xml:space="preserve">בבדיקה הזאת אנחנו לוקחים את המקטע השחור ביותר ואנחנו לא מתייחסים בתקנות אל  </w:t>
      </w:r>
      <w:r>
        <w:rPr>
          <w:rFonts w:cs="David"/>
          <w:rtl/>
        </w:rPr>
        <w:t>אלה שבספק.</w:t>
      </w:r>
    </w:p>
    <w:p w:rsidR="00000000" w:rsidRDefault="00F10C18">
      <w:pPr>
        <w:jc w:val="both"/>
        <w:rPr>
          <w:rFonts w:cs="David"/>
          <w:rtl/>
        </w:rPr>
      </w:pPr>
    </w:p>
    <w:p w:rsidR="00000000" w:rsidRDefault="00F10C18">
      <w:pPr>
        <w:jc w:val="both"/>
        <w:rPr>
          <w:rFonts w:cs="David"/>
          <w:rtl/>
        </w:rPr>
      </w:pPr>
      <w:r>
        <w:rPr>
          <w:rFonts w:cs="David"/>
          <w:u w:val="single"/>
          <w:rtl/>
        </w:rPr>
        <w:t>רחל אדם:</w:t>
      </w:r>
    </w:p>
    <w:p w:rsidR="00000000" w:rsidRDefault="00F10C18">
      <w:pPr>
        <w:jc w:val="both"/>
        <w:rPr>
          <w:rFonts w:cs="David"/>
          <w:rtl/>
        </w:rPr>
      </w:pPr>
    </w:p>
    <w:p w:rsidR="00000000" w:rsidRDefault="00F10C18">
      <w:pPr>
        <w:jc w:val="both"/>
        <w:rPr>
          <w:rFonts w:cs="David"/>
          <w:rtl/>
        </w:rPr>
      </w:pPr>
      <w:r>
        <w:rPr>
          <w:rFonts w:cs="David"/>
          <w:rtl/>
        </w:rPr>
        <w:tab/>
        <w:t xml:space="preserve">אני רוצה להדגיש שמי שמבצע את הבדיקה עבר השתלמות בקורסים לגבי זה. </w:t>
      </w:r>
    </w:p>
    <w:p w:rsidR="00000000" w:rsidRDefault="00F10C18">
      <w:pPr>
        <w:jc w:val="both"/>
        <w:rPr>
          <w:rFonts w:cs="David"/>
          <w:rtl/>
        </w:rPr>
      </w:pPr>
    </w:p>
    <w:p w:rsidR="00000000" w:rsidRDefault="00F10C18">
      <w:pPr>
        <w:jc w:val="both"/>
        <w:rPr>
          <w:rFonts w:cs="David"/>
          <w:rtl/>
        </w:rPr>
      </w:pPr>
      <w:r>
        <w:rPr>
          <w:rFonts w:cs="David"/>
          <w:u w:val="single"/>
          <w:rtl/>
        </w:rPr>
        <w:t>היו"ר דוד אזולאי:</w:t>
      </w:r>
    </w:p>
    <w:p w:rsidR="00000000" w:rsidRDefault="00F10C18">
      <w:pPr>
        <w:jc w:val="both"/>
        <w:rPr>
          <w:rFonts w:cs="David"/>
          <w:rtl/>
        </w:rPr>
      </w:pPr>
    </w:p>
    <w:p w:rsidR="00000000" w:rsidRDefault="00F10C18">
      <w:pPr>
        <w:jc w:val="both"/>
        <w:rPr>
          <w:rFonts w:cs="David"/>
          <w:rtl/>
        </w:rPr>
      </w:pPr>
      <w:r>
        <w:rPr>
          <w:rFonts w:cs="David"/>
          <w:rtl/>
        </w:rPr>
        <w:tab/>
        <w:t xml:space="preserve"> אני חושב שגם מבחינת האכיפה וגם מבחינת האזרח הדבר הזה הוא בעייתי, משום שאם מישהו נוסע אחר כלי רכב והוא מחליט שהרכב שלפניו מוציא כמות עשן גדולה והו</w:t>
      </w:r>
      <w:r>
        <w:rPr>
          <w:rFonts w:cs="David"/>
          <w:rtl/>
        </w:rPr>
        <w:t>א נותן לאזרח קנס, אני לא יודע עד כמה האזרח יוכל להתגונן מפני הקנס הזה. יוצא שהאזרח ברוב המקרים לא מתווכח ומשלם את הקנס כדי לא לבזבז את זמנו. אני מניח שאם הקנסות יגדלו, האזרח ישלם את המחיר.  אני יכול לקבל מקרים ששוטר עוצר את הרכב ובודקים את הרכב באמצעות מתק</w:t>
      </w:r>
      <w:r>
        <w:rPr>
          <w:rFonts w:cs="David"/>
          <w:rtl/>
        </w:rPr>
        <w:t>ן.</w:t>
      </w:r>
    </w:p>
    <w:p w:rsidR="00000000" w:rsidRDefault="00F10C18">
      <w:pPr>
        <w:jc w:val="both"/>
        <w:rPr>
          <w:rFonts w:cs="David"/>
          <w:rtl/>
        </w:rPr>
      </w:pPr>
    </w:p>
    <w:p w:rsidR="00000000" w:rsidRDefault="00F10C18">
      <w:pPr>
        <w:jc w:val="both"/>
        <w:rPr>
          <w:rFonts w:cs="David"/>
          <w:rtl/>
        </w:rPr>
      </w:pPr>
      <w:r>
        <w:rPr>
          <w:rFonts w:cs="David"/>
          <w:u w:val="single"/>
          <w:rtl/>
        </w:rPr>
        <w:t>יצחק גורן:</w:t>
      </w:r>
    </w:p>
    <w:p w:rsidR="00000000" w:rsidRDefault="00F10C18">
      <w:pPr>
        <w:jc w:val="both"/>
        <w:rPr>
          <w:rFonts w:cs="David"/>
          <w:rtl/>
        </w:rPr>
      </w:pPr>
    </w:p>
    <w:p w:rsidR="00000000" w:rsidRDefault="00F10C18">
      <w:pPr>
        <w:jc w:val="both"/>
        <w:rPr>
          <w:rFonts w:cs="David"/>
          <w:rtl/>
        </w:rPr>
      </w:pPr>
      <w:r>
        <w:rPr>
          <w:rFonts w:cs="David"/>
          <w:rtl/>
        </w:rPr>
        <w:tab/>
        <w:t>הפרוצדורה שלנו היא שאנחנו נוסעים אחרי הרכב. המפקח והשוטר נוסעים אחרי הרכב ובודקים את העשן הנפלט באמצעות החלונית בקרטון הבדיקה. לאחר שמסתבר שהרכב עבר עבירה, עוצרים אותו ונותנים לו את ברירת המשפט.</w:t>
      </w:r>
    </w:p>
    <w:p w:rsidR="00000000" w:rsidRDefault="00F10C18">
      <w:pPr>
        <w:jc w:val="both"/>
        <w:rPr>
          <w:rFonts w:cs="David"/>
          <w:rtl/>
        </w:rPr>
      </w:pPr>
    </w:p>
    <w:p w:rsidR="00000000" w:rsidRDefault="00F10C18">
      <w:pPr>
        <w:jc w:val="both"/>
        <w:rPr>
          <w:rFonts w:cs="David"/>
          <w:rtl/>
        </w:rPr>
      </w:pPr>
      <w:r>
        <w:rPr>
          <w:rFonts w:cs="David"/>
          <w:u w:val="single"/>
          <w:rtl/>
        </w:rPr>
        <w:t>מרים פרנקל-שור:</w:t>
      </w:r>
    </w:p>
    <w:p w:rsidR="00000000" w:rsidRDefault="00F10C18">
      <w:pPr>
        <w:jc w:val="both"/>
        <w:rPr>
          <w:rFonts w:cs="David"/>
          <w:rtl/>
        </w:rPr>
      </w:pPr>
    </w:p>
    <w:p w:rsidR="00000000" w:rsidRDefault="00F10C18">
      <w:pPr>
        <w:jc w:val="both"/>
        <w:rPr>
          <w:rFonts w:cs="David"/>
          <w:rtl/>
        </w:rPr>
      </w:pPr>
      <w:r>
        <w:rPr>
          <w:rFonts w:cs="David"/>
          <w:rtl/>
        </w:rPr>
        <w:tab/>
        <w:t xml:space="preserve"> זה במקרה שיש שוטר. אם אי</w:t>
      </w:r>
      <w:r>
        <w:rPr>
          <w:rFonts w:cs="David"/>
          <w:rtl/>
        </w:rPr>
        <w:t xml:space="preserve">ן שוטר אי אפשר לעצור את הנהג. </w:t>
      </w:r>
    </w:p>
    <w:p w:rsidR="00000000" w:rsidRDefault="00F10C18">
      <w:pPr>
        <w:jc w:val="both"/>
        <w:rPr>
          <w:rFonts w:cs="David"/>
          <w:rtl/>
        </w:rPr>
      </w:pPr>
    </w:p>
    <w:p w:rsidR="00000000" w:rsidRDefault="00F10C18">
      <w:pPr>
        <w:jc w:val="both"/>
        <w:rPr>
          <w:rFonts w:cs="David"/>
          <w:rtl/>
        </w:rPr>
      </w:pPr>
      <w:r>
        <w:rPr>
          <w:rFonts w:cs="David"/>
          <w:u w:val="single"/>
          <w:rtl/>
        </w:rPr>
        <w:t>יצחק גורן:</w:t>
      </w:r>
    </w:p>
    <w:p w:rsidR="00000000" w:rsidRDefault="00F10C18">
      <w:pPr>
        <w:jc w:val="both"/>
        <w:rPr>
          <w:rFonts w:cs="David"/>
          <w:rtl/>
        </w:rPr>
      </w:pPr>
    </w:p>
    <w:p w:rsidR="00000000" w:rsidRDefault="00F10C18">
      <w:pPr>
        <w:jc w:val="both"/>
        <w:rPr>
          <w:rFonts w:cs="David"/>
          <w:rtl/>
        </w:rPr>
      </w:pPr>
      <w:r>
        <w:rPr>
          <w:rFonts w:cs="David"/>
          <w:rtl/>
        </w:rPr>
        <w:tab/>
        <w:t xml:space="preserve">אם אין שוטר אנחנו לא עושים את הבדיקה. </w:t>
      </w:r>
    </w:p>
    <w:p w:rsidR="00000000" w:rsidRDefault="00F10C18">
      <w:pPr>
        <w:jc w:val="both"/>
        <w:rPr>
          <w:rFonts w:cs="David"/>
          <w:rtl/>
        </w:rPr>
      </w:pPr>
    </w:p>
    <w:p w:rsidR="00000000" w:rsidRDefault="00F10C18">
      <w:pPr>
        <w:jc w:val="both"/>
        <w:rPr>
          <w:rFonts w:cs="David"/>
          <w:rtl/>
        </w:rPr>
      </w:pPr>
      <w:r>
        <w:rPr>
          <w:rFonts w:cs="David"/>
          <w:u w:val="single"/>
          <w:rtl/>
        </w:rPr>
        <w:t>מרים פרנקל-שור:</w:t>
      </w:r>
    </w:p>
    <w:p w:rsidR="00000000" w:rsidRDefault="00F10C18">
      <w:pPr>
        <w:jc w:val="both"/>
        <w:rPr>
          <w:rFonts w:cs="David"/>
          <w:rtl/>
        </w:rPr>
      </w:pPr>
    </w:p>
    <w:p w:rsidR="00000000" w:rsidRDefault="00F10C18">
      <w:pPr>
        <w:jc w:val="both"/>
        <w:rPr>
          <w:rFonts w:cs="David"/>
          <w:rtl/>
        </w:rPr>
      </w:pPr>
      <w:r>
        <w:rPr>
          <w:rFonts w:cs="David"/>
          <w:rtl/>
        </w:rPr>
        <w:tab/>
        <w:t xml:space="preserve"> נאמר שאם אין שוטר לא עוצרים את כלי הרכב, אלא שולחים דוח הביתה. </w:t>
      </w:r>
    </w:p>
    <w:p w:rsidR="00000000" w:rsidRDefault="00F10C18">
      <w:pPr>
        <w:jc w:val="both"/>
        <w:rPr>
          <w:rFonts w:cs="David"/>
          <w:rtl/>
        </w:rPr>
      </w:pPr>
    </w:p>
    <w:p w:rsidR="00000000" w:rsidRDefault="00F10C18">
      <w:pPr>
        <w:jc w:val="both"/>
        <w:rPr>
          <w:rFonts w:cs="David"/>
          <w:rtl/>
        </w:rPr>
      </w:pPr>
      <w:r>
        <w:rPr>
          <w:rFonts w:cs="David"/>
          <w:u w:val="single"/>
          <w:rtl/>
        </w:rPr>
        <w:t>לבנת  משיח:</w:t>
      </w:r>
    </w:p>
    <w:p w:rsidR="00000000" w:rsidRDefault="00F10C18">
      <w:pPr>
        <w:jc w:val="both"/>
        <w:rPr>
          <w:rFonts w:cs="David"/>
          <w:rtl/>
        </w:rPr>
      </w:pPr>
    </w:p>
    <w:p w:rsidR="00000000" w:rsidRDefault="00F10C18">
      <w:pPr>
        <w:jc w:val="both"/>
        <w:rPr>
          <w:rFonts w:cs="David"/>
          <w:rtl/>
        </w:rPr>
      </w:pPr>
      <w:r>
        <w:rPr>
          <w:rFonts w:cs="David"/>
          <w:rtl/>
        </w:rPr>
        <w:tab/>
        <w:t xml:space="preserve">זה כמו שנעשה במצלמות מהירות. </w:t>
      </w:r>
    </w:p>
    <w:p w:rsidR="00000000" w:rsidRDefault="00F10C18">
      <w:pPr>
        <w:jc w:val="both"/>
        <w:rPr>
          <w:rFonts w:cs="David"/>
          <w:rtl/>
        </w:rPr>
      </w:pPr>
    </w:p>
    <w:p w:rsidR="00000000" w:rsidRDefault="00F10C18">
      <w:pPr>
        <w:jc w:val="both"/>
        <w:rPr>
          <w:rFonts w:cs="David"/>
          <w:u w:val="single"/>
          <w:rtl/>
        </w:rPr>
      </w:pPr>
    </w:p>
    <w:p w:rsidR="00000000" w:rsidRDefault="00F10C18">
      <w:pPr>
        <w:jc w:val="both"/>
        <w:rPr>
          <w:rFonts w:cs="David"/>
          <w:u w:val="single"/>
          <w:rtl/>
        </w:rPr>
      </w:pPr>
    </w:p>
    <w:p w:rsidR="00000000" w:rsidRDefault="00F10C18">
      <w:pPr>
        <w:jc w:val="both"/>
        <w:rPr>
          <w:rFonts w:cs="David"/>
          <w:rtl/>
        </w:rPr>
      </w:pPr>
      <w:r>
        <w:rPr>
          <w:rFonts w:cs="David"/>
          <w:u w:val="single"/>
          <w:rtl/>
        </w:rPr>
        <w:t>יצחק גורן:</w:t>
      </w:r>
    </w:p>
    <w:p w:rsidR="00000000" w:rsidRDefault="00F10C18">
      <w:pPr>
        <w:jc w:val="both"/>
        <w:rPr>
          <w:rFonts w:cs="David"/>
          <w:rtl/>
        </w:rPr>
      </w:pPr>
    </w:p>
    <w:p w:rsidR="00000000" w:rsidRDefault="00F10C18">
      <w:pPr>
        <w:jc w:val="both"/>
        <w:rPr>
          <w:rFonts w:cs="David"/>
          <w:rtl/>
        </w:rPr>
      </w:pPr>
      <w:r>
        <w:rPr>
          <w:rFonts w:cs="David"/>
          <w:rtl/>
        </w:rPr>
        <w:tab/>
        <w:t>זה עובד כך הרבה שנים וזה עמ</w:t>
      </w:r>
      <w:r>
        <w:rPr>
          <w:rFonts w:cs="David"/>
          <w:rtl/>
        </w:rPr>
        <w:t>ד כמה פעמים במבחן בית המשפט.</w:t>
      </w:r>
    </w:p>
    <w:p w:rsidR="00000000" w:rsidRDefault="00F10C18">
      <w:pPr>
        <w:jc w:val="both"/>
        <w:rPr>
          <w:rFonts w:cs="David"/>
          <w:rtl/>
        </w:rPr>
      </w:pPr>
    </w:p>
    <w:p w:rsidR="00000000" w:rsidRDefault="00F10C18">
      <w:pPr>
        <w:jc w:val="both"/>
        <w:rPr>
          <w:rFonts w:cs="David"/>
          <w:rtl/>
        </w:rPr>
      </w:pPr>
      <w:r>
        <w:rPr>
          <w:rFonts w:cs="David"/>
          <w:u w:val="single"/>
          <w:rtl/>
        </w:rPr>
        <w:t>היו"ר דוד אזולאי:</w:t>
      </w:r>
    </w:p>
    <w:p w:rsidR="00000000" w:rsidRDefault="00F10C18">
      <w:pPr>
        <w:jc w:val="both"/>
        <w:rPr>
          <w:rFonts w:cs="David"/>
          <w:rtl/>
        </w:rPr>
      </w:pPr>
    </w:p>
    <w:p w:rsidR="00000000" w:rsidRDefault="00F10C18">
      <w:pPr>
        <w:jc w:val="both"/>
        <w:rPr>
          <w:rFonts w:cs="David"/>
          <w:rtl/>
        </w:rPr>
      </w:pPr>
      <w:r>
        <w:rPr>
          <w:rFonts w:cs="David"/>
          <w:rtl/>
        </w:rPr>
        <w:tab/>
        <w:t xml:space="preserve"> לאן מגיעים הקנסות?</w:t>
      </w:r>
    </w:p>
    <w:p w:rsidR="00000000" w:rsidRDefault="00F10C18">
      <w:pPr>
        <w:jc w:val="both"/>
        <w:rPr>
          <w:rFonts w:cs="David"/>
          <w:rtl/>
        </w:rPr>
      </w:pPr>
    </w:p>
    <w:p w:rsidR="00000000" w:rsidRDefault="00F10C18">
      <w:pPr>
        <w:jc w:val="both"/>
        <w:rPr>
          <w:rFonts w:cs="David"/>
          <w:rtl/>
        </w:rPr>
      </w:pPr>
      <w:r>
        <w:rPr>
          <w:rFonts w:cs="David"/>
          <w:u w:val="single"/>
          <w:rtl/>
        </w:rPr>
        <w:t>יצחק גורן:</w:t>
      </w:r>
    </w:p>
    <w:p w:rsidR="00000000" w:rsidRDefault="00F10C18">
      <w:pPr>
        <w:jc w:val="both"/>
        <w:rPr>
          <w:rFonts w:cs="David"/>
          <w:rtl/>
        </w:rPr>
      </w:pPr>
    </w:p>
    <w:p w:rsidR="00000000" w:rsidRDefault="00F10C18">
      <w:pPr>
        <w:jc w:val="both"/>
        <w:rPr>
          <w:rFonts w:cs="David"/>
          <w:rtl/>
        </w:rPr>
      </w:pPr>
      <w:r>
        <w:rPr>
          <w:rFonts w:cs="David"/>
          <w:rtl/>
        </w:rPr>
        <w:tab/>
        <w:t>למשרד האוצר.</w:t>
      </w:r>
    </w:p>
    <w:p w:rsidR="00000000" w:rsidRDefault="00F10C18">
      <w:pPr>
        <w:jc w:val="both"/>
        <w:rPr>
          <w:rFonts w:cs="David"/>
          <w:rtl/>
        </w:rPr>
      </w:pPr>
    </w:p>
    <w:p w:rsidR="00000000" w:rsidRDefault="00F10C18">
      <w:pPr>
        <w:jc w:val="both"/>
        <w:rPr>
          <w:rFonts w:cs="David"/>
          <w:rtl/>
        </w:rPr>
      </w:pPr>
      <w:r>
        <w:rPr>
          <w:rFonts w:cs="David"/>
          <w:u w:val="single"/>
          <w:rtl/>
        </w:rPr>
        <w:t>לבנת  משיח:</w:t>
      </w:r>
    </w:p>
    <w:p w:rsidR="00000000" w:rsidRDefault="00F10C18">
      <w:pPr>
        <w:jc w:val="both"/>
        <w:rPr>
          <w:rFonts w:cs="David"/>
          <w:rtl/>
        </w:rPr>
      </w:pPr>
    </w:p>
    <w:p w:rsidR="00000000" w:rsidRDefault="00F10C18">
      <w:pPr>
        <w:jc w:val="both"/>
        <w:rPr>
          <w:rFonts w:cs="David"/>
          <w:rtl/>
        </w:rPr>
      </w:pPr>
      <w:r>
        <w:rPr>
          <w:rFonts w:cs="David"/>
          <w:rtl/>
        </w:rPr>
        <w:tab/>
        <w:t xml:space="preserve">הקנסות עוברים לקרן לשמירת הניקיון לפי חוק מניעת מפגעים. </w:t>
      </w:r>
    </w:p>
    <w:p w:rsidR="00000000" w:rsidRDefault="00F10C18">
      <w:pPr>
        <w:jc w:val="both"/>
        <w:rPr>
          <w:rFonts w:cs="David"/>
          <w:rtl/>
        </w:rPr>
      </w:pPr>
    </w:p>
    <w:p w:rsidR="00000000" w:rsidRDefault="00F10C18">
      <w:pPr>
        <w:jc w:val="both"/>
        <w:rPr>
          <w:rFonts w:cs="David"/>
          <w:rtl/>
        </w:rPr>
      </w:pPr>
      <w:r>
        <w:rPr>
          <w:rFonts w:cs="David"/>
          <w:u w:val="single"/>
          <w:rtl/>
        </w:rPr>
        <w:t>יצחק גורן:</w:t>
      </w:r>
    </w:p>
    <w:p w:rsidR="00000000" w:rsidRDefault="00F10C18">
      <w:pPr>
        <w:jc w:val="both"/>
        <w:rPr>
          <w:rFonts w:cs="David"/>
          <w:rtl/>
        </w:rPr>
      </w:pPr>
    </w:p>
    <w:p w:rsidR="00000000" w:rsidRDefault="00F10C18">
      <w:pPr>
        <w:jc w:val="both"/>
        <w:rPr>
          <w:rFonts w:cs="David"/>
          <w:rtl/>
        </w:rPr>
      </w:pPr>
      <w:r>
        <w:rPr>
          <w:rFonts w:cs="David"/>
          <w:rtl/>
        </w:rPr>
        <w:tab/>
        <w:t>עד עכשיו הקנסות עברו למשרד האוצר ולפי התקנות האלה הקנסות האלה ילכו לקרן ל</w:t>
      </w:r>
      <w:r>
        <w:rPr>
          <w:rFonts w:cs="David"/>
          <w:rtl/>
        </w:rPr>
        <w:t xml:space="preserve">שמירת הניקיון ששייכת למשרד לאיכות הסביבה, שמיועדת לאיכות הסביבה בכלל ולא רק למזהמים מכלי רכב. </w:t>
      </w:r>
    </w:p>
    <w:p w:rsidR="00000000" w:rsidRDefault="00F10C18">
      <w:pPr>
        <w:jc w:val="both"/>
        <w:rPr>
          <w:rFonts w:cs="David"/>
          <w:rtl/>
        </w:rPr>
      </w:pPr>
    </w:p>
    <w:p w:rsidR="00000000" w:rsidRDefault="00F10C18">
      <w:pPr>
        <w:jc w:val="both"/>
        <w:rPr>
          <w:rFonts w:cs="David"/>
          <w:rtl/>
        </w:rPr>
      </w:pPr>
      <w:r>
        <w:rPr>
          <w:rFonts w:cs="David"/>
          <w:u w:val="single"/>
          <w:rtl/>
        </w:rPr>
        <w:t>מרים פרנקל-שור:</w:t>
      </w:r>
    </w:p>
    <w:p w:rsidR="00000000" w:rsidRDefault="00F10C18">
      <w:pPr>
        <w:jc w:val="both"/>
        <w:rPr>
          <w:rFonts w:cs="David"/>
          <w:rtl/>
        </w:rPr>
      </w:pPr>
    </w:p>
    <w:p w:rsidR="00000000" w:rsidRDefault="00F10C18">
      <w:pPr>
        <w:jc w:val="both"/>
        <w:rPr>
          <w:rFonts w:cs="David"/>
          <w:rtl/>
        </w:rPr>
      </w:pPr>
      <w:r>
        <w:rPr>
          <w:rFonts w:cs="David"/>
          <w:rtl/>
        </w:rPr>
        <w:tab/>
        <w:t xml:space="preserve"> מה התקנות האלה באות לשפר על תקנות בריאות העם (פליטת זיהום מרכב)?</w:t>
      </w:r>
    </w:p>
    <w:p w:rsidR="00000000" w:rsidRDefault="00F10C18">
      <w:pPr>
        <w:jc w:val="both"/>
        <w:rPr>
          <w:rFonts w:cs="David"/>
          <w:rtl/>
        </w:rPr>
      </w:pPr>
    </w:p>
    <w:p w:rsidR="00000000" w:rsidRDefault="00F10C18">
      <w:pPr>
        <w:jc w:val="both"/>
        <w:rPr>
          <w:rFonts w:cs="David"/>
          <w:rtl/>
        </w:rPr>
      </w:pPr>
      <w:r>
        <w:rPr>
          <w:rFonts w:cs="David"/>
          <w:u w:val="single"/>
          <w:rtl/>
        </w:rPr>
        <w:t>רחל אדם:</w:t>
      </w:r>
    </w:p>
    <w:p w:rsidR="00000000" w:rsidRDefault="00F10C18">
      <w:pPr>
        <w:jc w:val="both"/>
        <w:rPr>
          <w:rFonts w:cs="David"/>
          <w:rtl/>
        </w:rPr>
      </w:pPr>
    </w:p>
    <w:p w:rsidR="00000000" w:rsidRDefault="00F10C18">
      <w:pPr>
        <w:jc w:val="both"/>
        <w:rPr>
          <w:rFonts w:cs="David"/>
          <w:rtl/>
        </w:rPr>
      </w:pPr>
      <w:r>
        <w:rPr>
          <w:rFonts w:cs="David"/>
          <w:rtl/>
        </w:rPr>
        <w:tab/>
        <w:t xml:space="preserve">אנחנו לוקחים את התקנות הקיימות, כי אנחנו רוצים לאחד, כדי שהאזרח </w:t>
      </w:r>
      <w:r>
        <w:rPr>
          <w:rFonts w:cs="David"/>
          <w:rtl/>
        </w:rPr>
        <w:t xml:space="preserve">ידע בדיוק מה אנחנו מצפים מאוד. </w:t>
      </w:r>
    </w:p>
    <w:p w:rsidR="00000000" w:rsidRDefault="00F10C18">
      <w:pPr>
        <w:jc w:val="both"/>
        <w:rPr>
          <w:rFonts w:cs="David"/>
          <w:rtl/>
        </w:rPr>
      </w:pPr>
    </w:p>
    <w:p w:rsidR="00000000" w:rsidRDefault="00F10C18">
      <w:pPr>
        <w:jc w:val="both"/>
        <w:rPr>
          <w:rFonts w:cs="David"/>
          <w:rtl/>
        </w:rPr>
      </w:pPr>
      <w:r>
        <w:rPr>
          <w:rFonts w:cs="David"/>
          <w:u w:val="single"/>
          <w:rtl/>
        </w:rPr>
        <w:t>מרים פרנקל-שור:</w:t>
      </w:r>
    </w:p>
    <w:p w:rsidR="00000000" w:rsidRDefault="00F10C18">
      <w:pPr>
        <w:jc w:val="both"/>
        <w:rPr>
          <w:rFonts w:cs="David"/>
          <w:rtl/>
        </w:rPr>
      </w:pPr>
    </w:p>
    <w:p w:rsidR="00000000" w:rsidRDefault="00F10C18">
      <w:pPr>
        <w:jc w:val="both"/>
        <w:rPr>
          <w:rFonts w:cs="David"/>
          <w:rtl/>
        </w:rPr>
      </w:pPr>
      <w:r>
        <w:rPr>
          <w:rFonts w:cs="David"/>
          <w:rtl/>
        </w:rPr>
        <w:tab/>
        <w:t xml:space="preserve"> למעשה אתם מבטלים את תקנות בריאות העם (פליטת זיהום מרכב) ומתקינים תקנות חדשות – מניעת מפגעים (זיהום אוויר מכלי רכב בדרך). מה בתקנות בריאות העם לא ענה לכם על הצורך ולכן מצאתם לנכון לתקן את התקנות למניעת מפג</w:t>
      </w:r>
      <w:r>
        <w:rPr>
          <w:rFonts w:cs="David"/>
          <w:rtl/>
        </w:rPr>
        <w:t>עים?</w:t>
      </w:r>
    </w:p>
    <w:p w:rsidR="00000000" w:rsidRDefault="00F10C18">
      <w:pPr>
        <w:jc w:val="both"/>
        <w:rPr>
          <w:rFonts w:cs="David"/>
          <w:rtl/>
        </w:rPr>
      </w:pPr>
    </w:p>
    <w:p w:rsidR="00000000" w:rsidRDefault="00F10C18">
      <w:pPr>
        <w:jc w:val="both"/>
        <w:rPr>
          <w:rFonts w:cs="David"/>
          <w:rtl/>
        </w:rPr>
      </w:pPr>
      <w:r>
        <w:rPr>
          <w:rFonts w:cs="David"/>
          <w:u w:val="single"/>
          <w:rtl/>
        </w:rPr>
        <w:t>יצחק גורן:</w:t>
      </w:r>
    </w:p>
    <w:p w:rsidR="00000000" w:rsidRDefault="00F10C18">
      <w:pPr>
        <w:jc w:val="both"/>
        <w:rPr>
          <w:rFonts w:cs="David"/>
          <w:rtl/>
        </w:rPr>
      </w:pPr>
    </w:p>
    <w:p w:rsidR="00000000" w:rsidRDefault="00F10C18">
      <w:pPr>
        <w:jc w:val="both"/>
        <w:rPr>
          <w:rFonts w:cs="David"/>
          <w:rtl/>
        </w:rPr>
      </w:pPr>
      <w:r>
        <w:rPr>
          <w:rFonts w:cs="David"/>
          <w:rtl/>
        </w:rPr>
        <w:tab/>
        <w:t xml:space="preserve">תקנות התעבורה מאפשרות לבדוק רק </w:t>
      </w:r>
      <w:r>
        <w:rPr>
          <w:rFonts w:cs="David"/>
        </w:rPr>
        <w:t>CO</w:t>
      </w:r>
      <w:r>
        <w:rPr>
          <w:rFonts w:cs="David"/>
          <w:rtl/>
        </w:rPr>
        <w:t xml:space="preserve"> ועשן. התקנות האלה מאפשרות לנו לבדוק מגוון הרבה יותר רחב של מזהמים. כמו כן התקנות האלה מאפשרות לנו להכניס את חובת הבדיקות במכשירים מדויקים על חשבון המכשירים הפחות מדויקים. התקנות האלה גם מאפשרות לנו להסמי</w:t>
      </w:r>
      <w:r>
        <w:rPr>
          <w:rFonts w:cs="David"/>
          <w:rtl/>
        </w:rPr>
        <w:t>ך עובדים שלנו לביצוע פיקוח, וזה בניגוד למה שהיה בעבר.  התקנות האלה גם מאפשרות לנו להוציא ברירות משפט בניגוד למה שהיה בעבר.</w:t>
      </w:r>
    </w:p>
    <w:p w:rsidR="00000000" w:rsidRDefault="00F10C18">
      <w:pPr>
        <w:jc w:val="both"/>
        <w:rPr>
          <w:rFonts w:cs="David"/>
          <w:rtl/>
        </w:rPr>
      </w:pPr>
    </w:p>
    <w:p w:rsidR="00000000" w:rsidRDefault="00F10C18">
      <w:pPr>
        <w:jc w:val="both"/>
        <w:rPr>
          <w:rFonts w:cs="David"/>
          <w:rtl/>
        </w:rPr>
      </w:pPr>
      <w:r>
        <w:rPr>
          <w:rFonts w:cs="David"/>
          <w:u w:val="single"/>
          <w:rtl/>
        </w:rPr>
        <w:t>מרים פרנקל-שור:</w:t>
      </w:r>
    </w:p>
    <w:p w:rsidR="00000000" w:rsidRDefault="00F10C18">
      <w:pPr>
        <w:jc w:val="both"/>
        <w:rPr>
          <w:rFonts w:cs="David"/>
          <w:rtl/>
        </w:rPr>
      </w:pPr>
    </w:p>
    <w:p w:rsidR="00000000" w:rsidRDefault="00F10C18">
      <w:pPr>
        <w:jc w:val="both"/>
        <w:rPr>
          <w:rFonts w:cs="David"/>
          <w:rtl/>
        </w:rPr>
      </w:pPr>
      <w:r>
        <w:rPr>
          <w:rFonts w:cs="David"/>
          <w:rtl/>
        </w:rPr>
        <w:tab/>
        <w:t xml:space="preserve"> עדיין אין כאן ברירות משפט.</w:t>
      </w:r>
    </w:p>
    <w:p w:rsidR="00000000" w:rsidRDefault="00F10C18">
      <w:pPr>
        <w:jc w:val="both"/>
        <w:rPr>
          <w:rFonts w:cs="David"/>
          <w:rtl/>
        </w:rPr>
      </w:pPr>
      <w:r>
        <w:rPr>
          <w:rFonts w:cs="David"/>
          <w:rtl/>
        </w:rPr>
        <w:br w:type="page"/>
      </w:r>
    </w:p>
    <w:p w:rsidR="00000000" w:rsidRDefault="00F10C18">
      <w:pPr>
        <w:jc w:val="both"/>
        <w:rPr>
          <w:rFonts w:cs="David"/>
          <w:rtl/>
        </w:rPr>
      </w:pPr>
    </w:p>
    <w:p w:rsidR="00000000" w:rsidRDefault="00F10C18">
      <w:pPr>
        <w:jc w:val="both"/>
        <w:rPr>
          <w:rFonts w:cs="David"/>
          <w:rtl/>
        </w:rPr>
      </w:pPr>
      <w:r>
        <w:rPr>
          <w:rFonts w:cs="David"/>
          <w:u w:val="single"/>
          <w:rtl/>
        </w:rPr>
        <w:t>יצחק גורן:</w:t>
      </w:r>
    </w:p>
    <w:p w:rsidR="00000000" w:rsidRDefault="00F10C18">
      <w:pPr>
        <w:jc w:val="both"/>
        <w:rPr>
          <w:rFonts w:cs="David"/>
          <w:rtl/>
        </w:rPr>
      </w:pPr>
    </w:p>
    <w:p w:rsidR="00000000" w:rsidRDefault="00F10C18">
      <w:pPr>
        <w:jc w:val="both"/>
        <w:rPr>
          <w:rFonts w:cs="David"/>
          <w:rtl/>
        </w:rPr>
      </w:pPr>
      <w:r>
        <w:rPr>
          <w:rFonts w:cs="David"/>
          <w:rtl/>
        </w:rPr>
        <w:tab/>
        <w:t>לאחר שהן יאושרו זה יאפשר לנו  לבקש את ברירות המשפט. לפיכך, מבחינתנו הת</w:t>
      </w:r>
      <w:r>
        <w:rPr>
          <w:rFonts w:cs="David"/>
          <w:rtl/>
        </w:rPr>
        <w:t>קנות האלה שונות בצורה מהותית ממה שהיה וזה שיפור דרסטי לעומת מה שקיים היום. דרך אגב, היום אנחנו בודקים על פי תקנים משנת 1981.</w:t>
      </w:r>
    </w:p>
    <w:p w:rsidR="00000000" w:rsidRDefault="00F10C18">
      <w:pPr>
        <w:jc w:val="both"/>
        <w:rPr>
          <w:rFonts w:cs="David"/>
          <w:rtl/>
        </w:rPr>
      </w:pPr>
    </w:p>
    <w:p w:rsidR="00000000" w:rsidRDefault="00F10C18">
      <w:pPr>
        <w:jc w:val="both"/>
        <w:rPr>
          <w:rFonts w:cs="David"/>
          <w:rtl/>
        </w:rPr>
      </w:pPr>
      <w:r>
        <w:rPr>
          <w:rFonts w:cs="David"/>
          <w:u w:val="single"/>
          <w:rtl/>
        </w:rPr>
        <w:t>שרית זוכוביצקי:</w:t>
      </w:r>
    </w:p>
    <w:p w:rsidR="00000000" w:rsidRDefault="00F10C18">
      <w:pPr>
        <w:jc w:val="both"/>
        <w:rPr>
          <w:rFonts w:cs="David"/>
          <w:rtl/>
        </w:rPr>
      </w:pPr>
    </w:p>
    <w:p w:rsidR="00000000" w:rsidRDefault="00F10C18">
      <w:pPr>
        <w:jc w:val="both"/>
        <w:rPr>
          <w:rFonts w:cs="David"/>
          <w:rtl/>
        </w:rPr>
      </w:pPr>
      <w:r>
        <w:rPr>
          <w:rFonts w:cs="David"/>
          <w:rtl/>
        </w:rPr>
        <w:tab/>
        <w:t xml:space="preserve">כאשר התחילו בתיקון התקנות האלה חשבנו ללכת על דרך משותפת, אבל רק מחמת בעיה משפטית – בעיה עונשית – הלכנו על תקנות </w:t>
      </w:r>
      <w:r>
        <w:rPr>
          <w:rFonts w:cs="David"/>
          <w:rtl/>
        </w:rPr>
        <w:t xml:space="preserve">שהם רק של איכות סביבה. לכן אני מבקשת שכל תיקון בתקנות יהיה בהסכמה של משרד התחבורה. זה אומנם לא כתוב בתקנות, אבל זה הסיכום שהגענו אליו. </w:t>
      </w:r>
    </w:p>
    <w:p w:rsidR="00000000" w:rsidRDefault="00F10C18">
      <w:pPr>
        <w:jc w:val="both"/>
        <w:rPr>
          <w:rFonts w:cs="David"/>
          <w:rtl/>
        </w:rPr>
      </w:pPr>
    </w:p>
    <w:p w:rsidR="00000000" w:rsidRDefault="00F10C18">
      <w:pPr>
        <w:jc w:val="both"/>
        <w:rPr>
          <w:rFonts w:cs="David"/>
          <w:rtl/>
        </w:rPr>
      </w:pPr>
      <w:r>
        <w:rPr>
          <w:rFonts w:cs="David"/>
          <w:u w:val="single"/>
          <w:rtl/>
        </w:rPr>
        <w:t>מרים פרנקל-שור:</w:t>
      </w:r>
    </w:p>
    <w:p w:rsidR="00000000" w:rsidRDefault="00F10C18">
      <w:pPr>
        <w:jc w:val="both"/>
        <w:rPr>
          <w:rFonts w:cs="David"/>
          <w:rtl/>
        </w:rPr>
      </w:pPr>
    </w:p>
    <w:p w:rsidR="00000000" w:rsidRDefault="00F10C18">
      <w:pPr>
        <w:jc w:val="both"/>
        <w:rPr>
          <w:rFonts w:cs="David"/>
          <w:rtl/>
        </w:rPr>
      </w:pPr>
      <w:r>
        <w:rPr>
          <w:rFonts w:cs="David"/>
          <w:rtl/>
        </w:rPr>
        <w:tab/>
        <w:t xml:space="preserve"> למה הוועדה צריכה להיכנס לזה אם זה בהסכמת שר התחבורה או לא? החוק לא מחייב את זה.</w:t>
      </w:r>
    </w:p>
    <w:p w:rsidR="00000000" w:rsidRDefault="00F10C18">
      <w:pPr>
        <w:jc w:val="both"/>
        <w:rPr>
          <w:rFonts w:cs="David"/>
          <w:rtl/>
        </w:rPr>
      </w:pPr>
    </w:p>
    <w:p w:rsidR="00000000" w:rsidRDefault="00F10C18">
      <w:pPr>
        <w:jc w:val="both"/>
        <w:rPr>
          <w:rFonts w:cs="David"/>
          <w:u w:val="single"/>
          <w:rtl/>
        </w:rPr>
      </w:pPr>
      <w:r>
        <w:rPr>
          <w:rFonts w:cs="David"/>
          <w:u w:val="single"/>
          <w:rtl/>
        </w:rPr>
        <w:t>שרית זוכוביצקי:</w:t>
      </w:r>
    </w:p>
    <w:p w:rsidR="00000000" w:rsidRDefault="00F10C18">
      <w:pPr>
        <w:jc w:val="both"/>
        <w:rPr>
          <w:rFonts w:cs="David"/>
          <w:rtl/>
        </w:rPr>
      </w:pPr>
    </w:p>
    <w:p w:rsidR="00000000" w:rsidRDefault="00F10C18">
      <w:pPr>
        <w:jc w:val="both"/>
        <w:rPr>
          <w:rFonts w:cs="David"/>
          <w:rtl/>
        </w:rPr>
      </w:pPr>
      <w:r>
        <w:rPr>
          <w:rFonts w:cs="David"/>
          <w:rtl/>
        </w:rPr>
        <w:tab/>
        <w:t>ה</w:t>
      </w:r>
      <w:r>
        <w:rPr>
          <w:rFonts w:cs="David"/>
          <w:rtl/>
        </w:rPr>
        <w:t>חוק לא מחייב, אבל היה סיכום בין המשרדים.</w:t>
      </w:r>
    </w:p>
    <w:p w:rsidR="00000000" w:rsidRDefault="00F10C18">
      <w:pPr>
        <w:jc w:val="both"/>
        <w:rPr>
          <w:rFonts w:cs="David"/>
          <w:rtl/>
        </w:rPr>
      </w:pPr>
    </w:p>
    <w:p w:rsidR="00000000" w:rsidRDefault="00F10C18">
      <w:pPr>
        <w:jc w:val="both"/>
        <w:rPr>
          <w:rFonts w:cs="David"/>
          <w:rtl/>
        </w:rPr>
      </w:pPr>
      <w:r>
        <w:rPr>
          <w:rFonts w:cs="David"/>
          <w:u w:val="single"/>
          <w:rtl/>
        </w:rPr>
        <w:t>יצחק גורן:</w:t>
      </w:r>
    </w:p>
    <w:p w:rsidR="00000000" w:rsidRDefault="00F10C18">
      <w:pPr>
        <w:jc w:val="both"/>
        <w:rPr>
          <w:rFonts w:cs="David"/>
          <w:rtl/>
        </w:rPr>
      </w:pPr>
    </w:p>
    <w:p w:rsidR="00000000" w:rsidRDefault="00F10C18">
      <w:pPr>
        <w:jc w:val="both"/>
        <w:rPr>
          <w:rFonts w:cs="David"/>
          <w:rtl/>
        </w:rPr>
      </w:pPr>
      <w:r>
        <w:rPr>
          <w:rFonts w:cs="David"/>
          <w:rtl/>
        </w:rPr>
        <w:tab/>
        <w:t>לא היה סיכום כזה.</w:t>
      </w:r>
    </w:p>
    <w:p w:rsidR="00000000" w:rsidRDefault="00F10C18">
      <w:pPr>
        <w:jc w:val="both"/>
        <w:rPr>
          <w:rFonts w:cs="David"/>
          <w:rtl/>
        </w:rPr>
      </w:pPr>
    </w:p>
    <w:p w:rsidR="00000000" w:rsidRDefault="00F10C18">
      <w:pPr>
        <w:jc w:val="both"/>
        <w:rPr>
          <w:rFonts w:cs="David"/>
          <w:rtl/>
        </w:rPr>
      </w:pPr>
      <w:r>
        <w:rPr>
          <w:rFonts w:cs="David"/>
          <w:u w:val="single"/>
          <w:rtl/>
        </w:rPr>
        <w:t>מרים פרנקל-שור:</w:t>
      </w:r>
    </w:p>
    <w:p w:rsidR="00000000" w:rsidRDefault="00F10C18">
      <w:pPr>
        <w:jc w:val="both"/>
        <w:rPr>
          <w:rFonts w:cs="David"/>
          <w:rtl/>
        </w:rPr>
      </w:pPr>
    </w:p>
    <w:p w:rsidR="00000000" w:rsidRDefault="00F10C18">
      <w:pPr>
        <w:jc w:val="both"/>
        <w:rPr>
          <w:rFonts w:cs="David"/>
          <w:rtl/>
        </w:rPr>
      </w:pPr>
      <w:r>
        <w:rPr>
          <w:rFonts w:cs="David"/>
          <w:rtl/>
        </w:rPr>
        <w:tab/>
        <w:t xml:space="preserve"> זה עניין ממשלתי ולא עניין של הוועדה. </w:t>
      </w:r>
    </w:p>
    <w:p w:rsidR="00000000" w:rsidRDefault="00F10C18">
      <w:pPr>
        <w:jc w:val="both"/>
        <w:rPr>
          <w:rFonts w:cs="David"/>
          <w:rtl/>
        </w:rPr>
      </w:pPr>
    </w:p>
    <w:p w:rsidR="00000000" w:rsidRDefault="00F10C18">
      <w:pPr>
        <w:jc w:val="both"/>
        <w:rPr>
          <w:rFonts w:cs="David"/>
          <w:rtl/>
        </w:rPr>
      </w:pPr>
      <w:r>
        <w:rPr>
          <w:rFonts w:cs="David"/>
          <w:u w:val="single"/>
          <w:rtl/>
        </w:rPr>
        <w:t>לבנת  משיח:</w:t>
      </w:r>
    </w:p>
    <w:p w:rsidR="00000000" w:rsidRDefault="00F10C18">
      <w:pPr>
        <w:jc w:val="both"/>
        <w:rPr>
          <w:rFonts w:cs="David"/>
          <w:rtl/>
        </w:rPr>
      </w:pPr>
    </w:p>
    <w:p w:rsidR="00000000" w:rsidRDefault="00F10C18">
      <w:pPr>
        <w:jc w:val="both"/>
        <w:rPr>
          <w:rFonts w:cs="David"/>
          <w:rtl/>
        </w:rPr>
      </w:pPr>
      <w:r>
        <w:rPr>
          <w:rFonts w:cs="David"/>
          <w:rtl/>
        </w:rPr>
        <w:tab/>
        <w:t>יש הנחיות של היועץ המשפטי לממשלה שקובעות כיצד עושים חקיקת משנה כאשר משרדים שונים מעורבים באותו נושא. לכן יש צו</w:t>
      </w:r>
      <w:r>
        <w:rPr>
          <w:rFonts w:cs="David"/>
          <w:rtl/>
        </w:rPr>
        <w:t xml:space="preserve">רך בהתייעצות והמשרד לאיכות הסביבה לא יוכל לשנות את התקנות האלה מבלי  להתייעץ עם משרד התחבורה. </w:t>
      </w:r>
    </w:p>
    <w:p w:rsidR="00000000" w:rsidRDefault="00F10C18">
      <w:pPr>
        <w:jc w:val="both"/>
        <w:rPr>
          <w:rFonts w:cs="David"/>
          <w:rtl/>
        </w:rPr>
      </w:pPr>
    </w:p>
    <w:p w:rsidR="00000000" w:rsidRDefault="00F10C18">
      <w:pPr>
        <w:jc w:val="both"/>
        <w:rPr>
          <w:rFonts w:cs="David"/>
          <w:rtl/>
        </w:rPr>
      </w:pPr>
      <w:r>
        <w:rPr>
          <w:rFonts w:cs="David"/>
          <w:u w:val="single"/>
          <w:rtl/>
        </w:rPr>
        <w:t>מרים פרנקל-שור:</w:t>
      </w:r>
    </w:p>
    <w:p w:rsidR="00000000" w:rsidRDefault="00F10C18">
      <w:pPr>
        <w:jc w:val="both"/>
        <w:rPr>
          <w:rFonts w:cs="David"/>
          <w:rtl/>
        </w:rPr>
      </w:pPr>
    </w:p>
    <w:p w:rsidR="00000000" w:rsidRDefault="00F10C18">
      <w:pPr>
        <w:jc w:val="both"/>
        <w:rPr>
          <w:rFonts w:cs="David"/>
          <w:rtl/>
        </w:rPr>
      </w:pPr>
      <w:r>
        <w:rPr>
          <w:rFonts w:cs="David"/>
          <w:rtl/>
        </w:rPr>
        <w:tab/>
        <w:t xml:space="preserve"> אין צורך שהוועדה תיכנס לעניין הזה. </w:t>
      </w:r>
    </w:p>
    <w:p w:rsidR="00000000" w:rsidRDefault="00F10C18">
      <w:pPr>
        <w:jc w:val="both"/>
        <w:rPr>
          <w:rFonts w:cs="David"/>
          <w:rtl/>
        </w:rPr>
      </w:pPr>
    </w:p>
    <w:p w:rsidR="00000000" w:rsidRDefault="00F10C18">
      <w:pPr>
        <w:jc w:val="both"/>
        <w:rPr>
          <w:rFonts w:cs="David"/>
          <w:rtl/>
        </w:rPr>
      </w:pPr>
      <w:r>
        <w:rPr>
          <w:rFonts w:cs="David"/>
          <w:u w:val="single"/>
          <w:rtl/>
        </w:rPr>
        <w:t>יפעת רווה:</w:t>
      </w:r>
    </w:p>
    <w:p w:rsidR="00000000" w:rsidRDefault="00F10C18">
      <w:pPr>
        <w:jc w:val="both"/>
        <w:rPr>
          <w:rFonts w:cs="David"/>
          <w:rtl/>
        </w:rPr>
      </w:pPr>
    </w:p>
    <w:p w:rsidR="00000000" w:rsidRDefault="00F10C18">
      <w:pPr>
        <w:jc w:val="both"/>
        <w:rPr>
          <w:rFonts w:cs="David"/>
          <w:rtl/>
        </w:rPr>
      </w:pPr>
      <w:r>
        <w:rPr>
          <w:rFonts w:cs="David"/>
          <w:rtl/>
        </w:rPr>
        <w:tab/>
        <w:t>גברת פרנקל-שור שאלה מדוע מבוטלות תקנות בריאות העם. אחת הבעיות שהועלו היתה שיש באותו נושא של</w:t>
      </w:r>
      <w:r>
        <w:rPr>
          <w:rFonts w:cs="David"/>
          <w:rtl/>
        </w:rPr>
        <w:t xml:space="preserve"> זיהום אוויר מכלי רכב  תקנות מכל מיני גופים שונים. זה נראה לנו בלתי סביר ולכן נראה נכון לאחד את זה מכוח חוק אחד. </w:t>
      </w:r>
    </w:p>
    <w:p w:rsidR="00000000" w:rsidRDefault="00F10C18">
      <w:pPr>
        <w:jc w:val="both"/>
        <w:rPr>
          <w:rFonts w:cs="David"/>
          <w:rtl/>
        </w:rPr>
      </w:pPr>
    </w:p>
    <w:p w:rsidR="00000000" w:rsidRDefault="00F10C18">
      <w:pPr>
        <w:jc w:val="both"/>
        <w:rPr>
          <w:rFonts w:cs="David"/>
          <w:rtl/>
        </w:rPr>
      </w:pPr>
      <w:r>
        <w:rPr>
          <w:rFonts w:cs="David"/>
          <w:u w:val="single"/>
          <w:rtl/>
        </w:rPr>
        <w:t>מרים פרנקל-שור:</w:t>
      </w:r>
    </w:p>
    <w:p w:rsidR="00000000" w:rsidRDefault="00F10C18">
      <w:pPr>
        <w:jc w:val="both"/>
        <w:rPr>
          <w:rFonts w:cs="David"/>
          <w:rtl/>
        </w:rPr>
      </w:pPr>
    </w:p>
    <w:p w:rsidR="00000000" w:rsidRDefault="00F10C18">
      <w:pPr>
        <w:jc w:val="both"/>
        <w:rPr>
          <w:rFonts w:cs="David"/>
          <w:rtl/>
        </w:rPr>
      </w:pPr>
      <w:r>
        <w:rPr>
          <w:rFonts w:cs="David"/>
          <w:rtl/>
        </w:rPr>
        <w:tab/>
        <w:t xml:space="preserve"> אבל בסופו של דבר מבוטלות רק תקנות בריאות העם.</w:t>
      </w:r>
    </w:p>
    <w:p w:rsidR="00000000" w:rsidRDefault="00F10C18">
      <w:pPr>
        <w:jc w:val="both"/>
        <w:rPr>
          <w:rFonts w:cs="David"/>
          <w:rtl/>
        </w:rPr>
      </w:pPr>
      <w:r>
        <w:rPr>
          <w:rFonts w:cs="David"/>
          <w:rtl/>
        </w:rPr>
        <w:br w:type="page"/>
      </w:r>
    </w:p>
    <w:p w:rsidR="00000000" w:rsidRDefault="00F10C18">
      <w:pPr>
        <w:jc w:val="both"/>
        <w:rPr>
          <w:rFonts w:cs="David"/>
          <w:rtl/>
        </w:rPr>
      </w:pPr>
    </w:p>
    <w:p w:rsidR="00000000" w:rsidRDefault="00F10C18">
      <w:pPr>
        <w:jc w:val="both"/>
        <w:rPr>
          <w:rFonts w:cs="David"/>
          <w:rtl/>
        </w:rPr>
      </w:pPr>
      <w:r>
        <w:rPr>
          <w:rFonts w:cs="David"/>
          <w:rtl/>
        </w:rPr>
        <w:tab/>
        <w:t xml:space="preserve">אני אקרא את התקנות. הגדרות – 1. "בתקנות אלה -  </w:t>
      </w:r>
    </w:p>
    <w:p w:rsidR="00000000" w:rsidRDefault="00F10C18">
      <w:pPr>
        <w:jc w:val="both"/>
        <w:rPr>
          <w:rFonts w:cs="David"/>
          <w:rtl/>
        </w:rPr>
      </w:pPr>
    </w:p>
    <w:p w:rsidR="00000000" w:rsidRDefault="00F10C18">
      <w:pPr>
        <w:jc w:val="both"/>
        <w:rPr>
          <w:rFonts w:cs="David"/>
          <w:rtl/>
        </w:rPr>
      </w:pPr>
      <w:r>
        <w:rPr>
          <w:rFonts w:cs="David"/>
          <w:rtl/>
        </w:rPr>
        <w:tab/>
      </w:r>
      <w:r>
        <w:rPr>
          <w:rFonts w:cs="David"/>
          <w:rtl/>
        </w:rPr>
        <w:tab/>
        <w:t>"האצה חופשית" – "שיטת</w:t>
      </w:r>
      <w:r>
        <w:rPr>
          <w:rFonts w:cs="David"/>
          <w:rtl/>
        </w:rPr>
        <w:t xml:space="preserve"> בדיקה הכוללת  האצת מנוע כלי רכב שאינו בתנועה </w:t>
      </w:r>
    </w:p>
    <w:p w:rsidR="00000000" w:rsidRDefault="00F10C18">
      <w:pPr>
        <w:jc w:val="both"/>
        <w:rPr>
          <w:rFonts w:cs="David"/>
          <w:rtl/>
        </w:rPr>
      </w:pPr>
      <w:r>
        <w:rPr>
          <w:rFonts w:cs="David"/>
          <w:rtl/>
        </w:rPr>
        <w:tab/>
      </w:r>
      <w:r>
        <w:rPr>
          <w:rFonts w:cs="David"/>
          <w:rtl/>
        </w:rPr>
        <w:tab/>
        <w:t xml:space="preserve">וגלגליו אינם נעים, כמתואר בהנחיית הקהילה האירופית </w:t>
      </w:r>
      <w:r>
        <w:rPr>
          <w:rFonts w:cs="David"/>
        </w:rPr>
        <w:t>EC</w:t>
      </w:r>
      <w:r>
        <w:rPr>
          <w:rFonts w:cs="David"/>
          <w:rtl/>
        </w:rPr>
        <w:t>/96/96;</w:t>
      </w:r>
    </w:p>
    <w:p w:rsidR="00000000" w:rsidRDefault="00F10C18">
      <w:pPr>
        <w:jc w:val="both"/>
        <w:rPr>
          <w:rFonts w:cs="David"/>
          <w:rtl/>
        </w:rPr>
      </w:pPr>
    </w:p>
    <w:p w:rsidR="00000000" w:rsidRDefault="00F10C18">
      <w:pPr>
        <w:ind w:left="1440"/>
        <w:jc w:val="both"/>
        <w:rPr>
          <w:rFonts w:cs="David"/>
          <w:rtl/>
        </w:rPr>
      </w:pPr>
      <w:r>
        <w:rPr>
          <w:rFonts w:cs="David"/>
          <w:rtl/>
        </w:rPr>
        <w:t>"הנחיית הקהילה האירופית" – "הנחיה מהנחיות של הקהילה האירופית שעניינן, בין היתר, קביעת דרישות טכניות והנדסיות אחידות לרכב, המופקדות לעיון הציבור בא</w:t>
      </w:r>
      <w:r>
        <w:rPr>
          <w:rFonts w:cs="David"/>
          <w:rtl/>
        </w:rPr>
        <w:t xml:space="preserve">גף איכות אוויר במשרד לאיכות הסביבה בירושלים ובאגף הרכב </w:t>
      </w:r>
    </w:p>
    <w:p w:rsidR="00000000" w:rsidRDefault="00F10C18">
      <w:pPr>
        <w:jc w:val="both"/>
        <w:rPr>
          <w:rFonts w:cs="David"/>
          <w:rtl/>
        </w:rPr>
      </w:pPr>
      <w:r>
        <w:rPr>
          <w:rFonts w:cs="David"/>
          <w:rtl/>
        </w:rPr>
        <w:tab/>
      </w:r>
      <w:r>
        <w:rPr>
          <w:rFonts w:cs="David"/>
          <w:rtl/>
        </w:rPr>
        <w:tab/>
        <w:t>במשרד התחבורה בתל-אביב;</w:t>
      </w:r>
    </w:p>
    <w:p w:rsidR="00000000" w:rsidRDefault="00F10C18">
      <w:pPr>
        <w:jc w:val="both"/>
        <w:rPr>
          <w:rFonts w:cs="David"/>
          <w:rtl/>
        </w:rPr>
      </w:pPr>
    </w:p>
    <w:p w:rsidR="00000000" w:rsidRDefault="00F10C18">
      <w:pPr>
        <w:jc w:val="both"/>
        <w:rPr>
          <w:rFonts w:cs="David"/>
          <w:rtl/>
        </w:rPr>
      </w:pPr>
      <w:r>
        <w:rPr>
          <w:rFonts w:cs="David"/>
          <w:rtl/>
        </w:rPr>
        <w:tab/>
      </w:r>
      <w:r>
        <w:rPr>
          <w:rFonts w:cs="David"/>
          <w:rtl/>
        </w:rPr>
        <w:tab/>
        <w:t xml:space="preserve">"לוח רינגלמן זעיר" – "לוח המשמש למדידת דרגת השחור של עשן ומהווה </w:t>
      </w:r>
    </w:p>
    <w:p w:rsidR="00000000" w:rsidRDefault="00F10C18">
      <w:pPr>
        <w:ind w:left="1440"/>
        <w:jc w:val="both"/>
        <w:rPr>
          <w:rFonts w:cs="David"/>
        </w:rPr>
      </w:pPr>
      <w:r>
        <w:rPr>
          <w:rFonts w:cs="David"/>
          <w:rtl/>
        </w:rPr>
        <w:t>הקטנה מצולמת של לוח רינגלמן שנתפרסם במסגרת מסמך 8333 של ה-</w:t>
      </w:r>
      <w:r>
        <w:rPr>
          <w:rFonts w:cs="David"/>
        </w:rPr>
        <w:t xml:space="preserve"> </w:t>
      </w:r>
    </w:p>
    <w:p w:rsidR="00000000" w:rsidRDefault="00F10C18">
      <w:pPr>
        <w:ind w:left="1440"/>
        <w:jc w:val="both"/>
        <w:rPr>
          <w:rFonts w:cs="David"/>
          <w:rtl/>
        </w:rPr>
      </w:pPr>
      <w:r>
        <w:rPr>
          <w:rFonts w:cs="David"/>
        </w:rPr>
        <w:t>BUREAU OF MINES</w:t>
      </w:r>
      <w:r>
        <w:rPr>
          <w:rFonts w:cs="David"/>
          <w:rtl/>
        </w:rPr>
        <w:t xml:space="preserve">  של ארצות הברית בחודש מאי 1967</w:t>
      </w:r>
      <w:r>
        <w:rPr>
          <w:rFonts w:cs="David"/>
          <w:rtl/>
        </w:rPr>
        <w:t>, והמופקד לעיון הציבור במשרד לאיכות הסביבה ובלשכות המחוזיות שלו;</w:t>
      </w:r>
    </w:p>
    <w:p w:rsidR="00000000" w:rsidRDefault="00F10C18">
      <w:pPr>
        <w:ind w:left="1440"/>
        <w:jc w:val="both"/>
        <w:rPr>
          <w:rFonts w:cs="David"/>
          <w:rtl/>
        </w:rPr>
      </w:pPr>
    </w:p>
    <w:p w:rsidR="00000000" w:rsidRDefault="00F10C18">
      <w:pPr>
        <w:ind w:left="1440"/>
        <w:jc w:val="both"/>
        <w:rPr>
          <w:rFonts w:cs="David"/>
          <w:rtl/>
        </w:rPr>
      </w:pPr>
      <w:r>
        <w:rPr>
          <w:rFonts w:cs="David"/>
          <w:rtl/>
        </w:rPr>
        <w:t>"מעבדה מוסמכת" – כהגדרתה בתקנות התעבורה, התשכ"א-1961 (להלן – תקנות התעבורה);</w:t>
      </w:r>
    </w:p>
    <w:p w:rsidR="00000000" w:rsidRDefault="00F10C18">
      <w:pPr>
        <w:ind w:left="1440"/>
        <w:jc w:val="both"/>
        <w:rPr>
          <w:rFonts w:cs="David"/>
          <w:rtl/>
        </w:rPr>
      </w:pPr>
    </w:p>
    <w:p w:rsidR="00000000" w:rsidRDefault="00F10C18">
      <w:pPr>
        <w:ind w:left="1440"/>
        <w:jc w:val="both"/>
        <w:rPr>
          <w:rFonts w:cs="David"/>
          <w:rtl/>
        </w:rPr>
      </w:pPr>
      <w:r>
        <w:rPr>
          <w:rFonts w:cs="David"/>
          <w:rtl/>
        </w:rPr>
        <w:t xml:space="preserve">"ערך בליעת האור" – ערך למדידת חסימת מעבר האור , הנמדד ביחידות למטר </w:t>
      </w:r>
    </w:p>
    <w:p w:rsidR="00000000" w:rsidRDefault="00F10C18">
      <w:pPr>
        <w:ind w:left="1440"/>
        <w:jc w:val="both"/>
        <w:rPr>
          <w:rFonts w:cs="David"/>
          <w:rtl/>
        </w:rPr>
      </w:pPr>
      <w:r>
        <w:rPr>
          <w:rFonts w:cs="David"/>
          <w:rtl/>
        </w:rPr>
        <w:t>(</w:t>
      </w:r>
      <w:r>
        <w:rPr>
          <w:rFonts w:cs="David"/>
        </w:rPr>
        <w:t>m</w:t>
      </w:r>
      <w:r>
        <w:rPr>
          <w:rFonts w:cs="David"/>
          <w:vertAlign w:val="superscript"/>
        </w:rPr>
        <w:t>-1</w:t>
      </w:r>
      <w:r>
        <w:rPr>
          <w:rFonts w:cs="David"/>
          <w:rtl/>
        </w:rPr>
        <w:t>), על פי הנחיית הקהילייה האירופית שמספרה</w:t>
      </w:r>
      <w:r>
        <w:rPr>
          <w:rFonts w:cs="David"/>
          <w:rtl/>
        </w:rPr>
        <w:t xml:space="preserve"> </w:t>
      </w:r>
      <w:r>
        <w:rPr>
          <w:rFonts w:cs="David"/>
        </w:rPr>
        <w:t>EC</w:t>
      </w:r>
      <w:r>
        <w:rPr>
          <w:rFonts w:cs="David"/>
          <w:rtl/>
        </w:rPr>
        <w:t>/96/96;</w:t>
      </w:r>
    </w:p>
    <w:p w:rsidR="00000000" w:rsidRDefault="00F10C18">
      <w:pPr>
        <w:ind w:left="1440"/>
        <w:jc w:val="both"/>
        <w:rPr>
          <w:rFonts w:cs="David"/>
          <w:rtl/>
        </w:rPr>
      </w:pPr>
    </w:p>
    <w:p w:rsidR="00000000" w:rsidRDefault="00F10C18">
      <w:pPr>
        <w:ind w:left="1440"/>
        <w:jc w:val="both"/>
        <w:rPr>
          <w:rFonts w:cs="David"/>
          <w:rtl/>
        </w:rPr>
      </w:pPr>
      <w:r>
        <w:rPr>
          <w:rFonts w:cs="David"/>
          <w:rtl/>
        </w:rPr>
        <w:t>"רכב" – "כמשמעותו בפקודת התעבורה".</w:t>
      </w:r>
    </w:p>
    <w:p w:rsidR="00000000" w:rsidRDefault="00F10C18">
      <w:pPr>
        <w:jc w:val="both"/>
        <w:rPr>
          <w:rFonts w:cs="David"/>
          <w:rtl/>
        </w:rPr>
      </w:pPr>
    </w:p>
    <w:p w:rsidR="00000000" w:rsidRDefault="00F10C18">
      <w:pPr>
        <w:jc w:val="both"/>
        <w:rPr>
          <w:rFonts w:cs="David"/>
          <w:rtl/>
        </w:rPr>
      </w:pPr>
      <w:r>
        <w:rPr>
          <w:rFonts w:cs="David"/>
          <w:rtl/>
        </w:rPr>
        <w:tab/>
        <w:t>תקנה 2 - "פרשנות" –  "מונחים אחרים בתקנות אלה תהיה להם המשמעות שיש להם בתקנות התעבורה אלא אם כן משתמעת כוונה אחרת".</w:t>
      </w:r>
    </w:p>
    <w:p w:rsidR="00000000" w:rsidRDefault="00F10C18">
      <w:pPr>
        <w:jc w:val="both"/>
        <w:rPr>
          <w:rFonts w:cs="David"/>
          <w:rtl/>
        </w:rPr>
      </w:pPr>
    </w:p>
    <w:p w:rsidR="00000000" w:rsidRDefault="00F10C18">
      <w:pPr>
        <w:jc w:val="both"/>
        <w:rPr>
          <w:rFonts w:cs="David"/>
          <w:rtl/>
        </w:rPr>
      </w:pPr>
      <w:r>
        <w:rPr>
          <w:rFonts w:cs="David"/>
          <w:rtl/>
        </w:rPr>
        <w:tab/>
        <w:t>תקנה 3 - "שלמות מערכת הפליטה" – "לא ינהג אדם ברכב אלא אם כן מערכת פליטת הגזים מהרכב שלמה</w:t>
      </w:r>
      <w:r>
        <w:rPr>
          <w:rFonts w:cs="David"/>
          <w:rtl/>
        </w:rPr>
        <w:t>, וברכב דיזל מדגם יצור הכולל מגופת עופרת במשאבת ההזרקה – משאבת ההזרקה חתומה במגופת עופרת".</w:t>
      </w:r>
    </w:p>
    <w:p w:rsidR="00000000" w:rsidRDefault="00F10C18">
      <w:pPr>
        <w:jc w:val="both"/>
        <w:rPr>
          <w:rFonts w:cs="David"/>
          <w:rtl/>
        </w:rPr>
      </w:pPr>
    </w:p>
    <w:p w:rsidR="00000000" w:rsidRDefault="00F10C18">
      <w:pPr>
        <w:jc w:val="both"/>
        <w:rPr>
          <w:rFonts w:cs="David"/>
          <w:rtl/>
        </w:rPr>
      </w:pPr>
      <w:r>
        <w:rPr>
          <w:rFonts w:cs="David"/>
          <w:rtl/>
        </w:rPr>
        <w:tab/>
        <w:t xml:space="preserve">תקנה 4 - "איסור זיהום אוויר בלתי סביר מרכב" – </w:t>
      </w:r>
    </w:p>
    <w:p w:rsidR="00000000" w:rsidRDefault="00F10C18">
      <w:pPr>
        <w:numPr>
          <w:ilvl w:val="0"/>
          <w:numId w:val="9"/>
        </w:numPr>
        <w:jc w:val="both"/>
        <w:rPr>
          <w:rFonts w:cs="David"/>
          <w:rtl/>
        </w:rPr>
      </w:pPr>
      <w:r>
        <w:rPr>
          <w:rFonts w:cs="David"/>
          <w:rtl/>
        </w:rPr>
        <w:t>"לא יגרום אדם זיהום אוויר בלתי סביר מרכב".</w:t>
      </w:r>
    </w:p>
    <w:p w:rsidR="00000000" w:rsidRDefault="00F10C18">
      <w:pPr>
        <w:numPr>
          <w:ilvl w:val="0"/>
          <w:numId w:val="9"/>
        </w:numPr>
        <w:jc w:val="both"/>
        <w:rPr>
          <w:rFonts w:cs="David"/>
        </w:rPr>
      </w:pPr>
      <w:r>
        <w:rPr>
          <w:rFonts w:cs="David"/>
          <w:rtl/>
        </w:rPr>
        <w:t>"לעניין תקנות אלה זיהום אוויר בלתי סביר מרכב הוא כל אחד מאלה:</w:t>
      </w:r>
    </w:p>
    <w:p w:rsidR="00000000" w:rsidRDefault="00F10C18">
      <w:pPr>
        <w:numPr>
          <w:ilvl w:val="1"/>
          <w:numId w:val="9"/>
        </w:numPr>
        <w:jc w:val="both"/>
        <w:rPr>
          <w:rFonts w:cs="David"/>
          <w:rtl/>
        </w:rPr>
      </w:pPr>
      <w:r>
        <w:rPr>
          <w:rFonts w:cs="David"/>
          <w:rtl/>
        </w:rPr>
        <w:t>"תכולת חד תחמוצת הפחמן (</w:t>
      </w:r>
      <w:r>
        <w:rPr>
          <w:rFonts w:cs="David"/>
        </w:rPr>
        <w:t>CO</w:t>
      </w:r>
      <w:r>
        <w:rPr>
          <w:rFonts w:cs="David"/>
          <w:rtl/>
        </w:rPr>
        <w:t>) בגזים הנפלטים מצינור הפליטה של רכב המונע במנוע בנזין עולה על הערכים המפורטים בתקנה 318א(א) ו-(ב) לתקנות התעבורה;</w:t>
      </w:r>
    </w:p>
    <w:p w:rsidR="00000000" w:rsidRDefault="00F10C18">
      <w:pPr>
        <w:numPr>
          <w:ilvl w:val="1"/>
          <w:numId w:val="9"/>
        </w:numPr>
        <w:jc w:val="both"/>
        <w:rPr>
          <w:rFonts w:cs="David"/>
        </w:rPr>
      </w:pPr>
      <w:r>
        <w:rPr>
          <w:rFonts w:cs="David"/>
          <w:rtl/>
        </w:rPr>
        <w:t>"ערך בליעת האור של עשן הנפלט מצינור הפליטה של רכב המונע במנוע דיזל, בבדיקה בהאצה חופשית, עולה על 3.0 יחידות למ</w:t>
      </w:r>
      <w:r>
        <w:rPr>
          <w:rFonts w:cs="David"/>
          <w:rtl/>
        </w:rPr>
        <w:t>טר (</w:t>
      </w:r>
      <w:r>
        <w:rPr>
          <w:rFonts w:cs="David"/>
        </w:rPr>
        <w:t>m</w:t>
      </w:r>
      <w:r>
        <w:rPr>
          <w:rFonts w:cs="David"/>
          <w:vertAlign w:val="superscript"/>
        </w:rPr>
        <w:t>-1</w:t>
      </w:r>
      <w:r>
        <w:rPr>
          <w:rFonts w:cs="David"/>
          <w:rtl/>
        </w:rPr>
        <w:t>);</w:t>
      </w:r>
    </w:p>
    <w:p w:rsidR="00000000" w:rsidRDefault="00F10C18">
      <w:pPr>
        <w:numPr>
          <w:ilvl w:val="1"/>
          <w:numId w:val="9"/>
        </w:numPr>
        <w:jc w:val="both"/>
        <w:rPr>
          <w:rFonts w:cs="David"/>
        </w:rPr>
      </w:pPr>
      <w:r>
        <w:rPr>
          <w:rFonts w:cs="David"/>
          <w:rtl/>
        </w:rPr>
        <w:t>"גוון העשן הנפלט מקצה צינור הפליטה של כלי הרכב, הנראה לעין, עולה על דרגה 2 בלוח רינגלמן זעיר במשך שלוש דקות מצטברות לפחות בפרק זמן שאינו עולה על שעה".</w:t>
      </w:r>
    </w:p>
    <w:p w:rsidR="00000000" w:rsidRDefault="00F10C18">
      <w:pPr>
        <w:jc w:val="both"/>
        <w:rPr>
          <w:rFonts w:cs="David"/>
          <w:rtl/>
        </w:rPr>
      </w:pPr>
    </w:p>
    <w:p w:rsidR="00000000" w:rsidRDefault="00F10C18">
      <w:pPr>
        <w:jc w:val="both"/>
        <w:rPr>
          <w:rFonts w:cs="David"/>
          <w:rtl/>
        </w:rPr>
      </w:pPr>
      <w:r>
        <w:rPr>
          <w:rFonts w:cs="David"/>
          <w:u w:val="single"/>
          <w:rtl/>
        </w:rPr>
        <w:t>נחמיה אבנרי:</w:t>
      </w:r>
    </w:p>
    <w:p w:rsidR="00000000" w:rsidRDefault="00F10C18">
      <w:pPr>
        <w:jc w:val="both"/>
        <w:rPr>
          <w:rFonts w:cs="David"/>
          <w:rtl/>
        </w:rPr>
      </w:pPr>
    </w:p>
    <w:p w:rsidR="00000000" w:rsidRDefault="00F10C18">
      <w:pPr>
        <w:jc w:val="both"/>
        <w:rPr>
          <w:rFonts w:cs="David"/>
          <w:rtl/>
        </w:rPr>
      </w:pPr>
      <w:r>
        <w:rPr>
          <w:rFonts w:cs="David"/>
          <w:rtl/>
        </w:rPr>
        <w:tab/>
        <w:t xml:space="preserve">אלה שלושה תנאים מצטברים או אחד מהם? </w:t>
      </w:r>
    </w:p>
    <w:p w:rsidR="00000000" w:rsidRDefault="00F10C18">
      <w:pPr>
        <w:jc w:val="both"/>
        <w:rPr>
          <w:rFonts w:cs="David"/>
          <w:rtl/>
        </w:rPr>
      </w:pPr>
    </w:p>
    <w:p w:rsidR="00000000" w:rsidRDefault="00F10C18">
      <w:pPr>
        <w:jc w:val="both"/>
        <w:rPr>
          <w:rFonts w:cs="David"/>
          <w:rtl/>
        </w:rPr>
      </w:pPr>
      <w:r>
        <w:rPr>
          <w:rFonts w:cs="David"/>
          <w:u w:val="single"/>
          <w:rtl/>
        </w:rPr>
        <w:t>מרים פרנקל-שור:</w:t>
      </w:r>
    </w:p>
    <w:p w:rsidR="00000000" w:rsidRDefault="00F10C18">
      <w:pPr>
        <w:jc w:val="both"/>
        <w:rPr>
          <w:rFonts w:cs="David"/>
          <w:rtl/>
        </w:rPr>
      </w:pPr>
    </w:p>
    <w:p w:rsidR="00000000" w:rsidRDefault="00F10C18">
      <w:pPr>
        <w:jc w:val="both"/>
        <w:rPr>
          <w:rFonts w:cs="David"/>
          <w:rtl/>
        </w:rPr>
      </w:pPr>
      <w:r>
        <w:rPr>
          <w:rFonts w:cs="David"/>
          <w:rtl/>
        </w:rPr>
        <w:tab/>
        <w:t xml:space="preserve"> כתוב כל אחד מהם.</w:t>
      </w:r>
    </w:p>
    <w:p w:rsidR="00000000" w:rsidRDefault="00F10C18">
      <w:pPr>
        <w:jc w:val="both"/>
        <w:rPr>
          <w:rFonts w:cs="David"/>
          <w:rtl/>
        </w:rPr>
      </w:pPr>
      <w:r>
        <w:rPr>
          <w:rFonts w:cs="David"/>
          <w:rtl/>
        </w:rPr>
        <w:br w:type="page"/>
      </w:r>
    </w:p>
    <w:p w:rsidR="00000000" w:rsidRDefault="00F10C18">
      <w:pPr>
        <w:jc w:val="both"/>
        <w:rPr>
          <w:rFonts w:cs="David"/>
          <w:rtl/>
        </w:rPr>
      </w:pPr>
    </w:p>
    <w:p w:rsidR="00000000" w:rsidRDefault="00F10C18">
      <w:pPr>
        <w:jc w:val="both"/>
        <w:rPr>
          <w:rFonts w:cs="David"/>
          <w:u w:val="single"/>
          <w:rtl/>
        </w:rPr>
      </w:pPr>
      <w:r>
        <w:rPr>
          <w:rFonts w:cs="David"/>
          <w:u w:val="single"/>
          <w:rtl/>
        </w:rPr>
        <w:t>שולי נזר:</w:t>
      </w:r>
    </w:p>
    <w:p w:rsidR="00000000" w:rsidRDefault="00F10C18">
      <w:pPr>
        <w:jc w:val="both"/>
        <w:rPr>
          <w:rFonts w:cs="David"/>
          <w:u w:val="single"/>
          <w:rtl/>
        </w:rPr>
      </w:pPr>
    </w:p>
    <w:p w:rsidR="00000000" w:rsidRDefault="00F10C18">
      <w:pPr>
        <w:jc w:val="both"/>
        <w:rPr>
          <w:rFonts w:cs="David"/>
          <w:rtl/>
        </w:rPr>
      </w:pPr>
      <w:r>
        <w:rPr>
          <w:rFonts w:cs="David"/>
          <w:rtl/>
        </w:rPr>
        <w:tab/>
        <w:t xml:space="preserve">אלה לא תנאים מצטברים. </w:t>
      </w:r>
    </w:p>
    <w:p w:rsidR="00000000" w:rsidRDefault="00F10C18">
      <w:pPr>
        <w:jc w:val="both"/>
        <w:rPr>
          <w:rFonts w:cs="David"/>
          <w:rtl/>
        </w:rPr>
      </w:pPr>
    </w:p>
    <w:p w:rsidR="00000000" w:rsidRDefault="00F10C18">
      <w:pPr>
        <w:jc w:val="both"/>
        <w:rPr>
          <w:rFonts w:cs="David"/>
          <w:rtl/>
        </w:rPr>
      </w:pPr>
      <w:r>
        <w:rPr>
          <w:rFonts w:cs="David"/>
          <w:u w:val="single"/>
          <w:rtl/>
        </w:rPr>
        <w:t>נחמיה אבנרי:</w:t>
      </w:r>
    </w:p>
    <w:p w:rsidR="00000000" w:rsidRDefault="00F10C18">
      <w:pPr>
        <w:jc w:val="both"/>
        <w:rPr>
          <w:rFonts w:cs="David"/>
          <w:rtl/>
        </w:rPr>
      </w:pPr>
    </w:p>
    <w:p w:rsidR="00000000" w:rsidRDefault="00F10C18">
      <w:pPr>
        <w:jc w:val="both"/>
        <w:rPr>
          <w:rFonts w:cs="David"/>
          <w:rtl/>
        </w:rPr>
      </w:pPr>
      <w:r>
        <w:rPr>
          <w:rFonts w:cs="David"/>
          <w:rtl/>
        </w:rPr>
        <w:tab/>
        <w:t>אני סבור שנכון יהיה להוסיף  "או אחד מאלה".</w:t>
      </w:r>
    </w:p>
    <w:p w:rsidR="00000000" w:rsidRDefault="00F10C18">
      <w:pPr>
        <w:jc w:val="both"/>
        <w:rPr>
          <w:rFonts w:cs="David"/>
          <w:rtl/>
        </w:rPr>
      </w:pPr>
    </w:p>
    <w:p w:rsidR="00000000" w:rsidRDefault="00F10C18">
      <w:pPr>
        <w:jc w:val="both"/>
        <w:rPr>
          <w:rFonts w:cs="David"/>
          <w:rtl/>
        </w:rPr>
      </w:pPr>
      <w:r>
        <w:rPr>
          <w:rFonts w:cs="David"/>
          <w:u w:val="single"/>
          <w:rtl/>
        </w:rPr>
        <w:t>יצחק גורן:</w:t>
      </w:r>
    </w:p>
    <w:p w:rsidR="00000000" w:rsidRDefault="00F10C18">
      <w:pPr>
        <w:jc w:val="both"/>
        <w:rPr>
          <w:rFonts w:cs="David"/>
          <w:rtl/>
        </w:rPr>
      </w:pPr>
    </w:p>
    <w:p w:rsidR="00000000" w:rsidRDefault="00F10C18">
      <w:pPr>
        <w:jc w:val="both"/>
        <w:rPr>
          <w:rFonts w:cs="David"/>
          <w:rtl/>
        </w:rPr>
      </w:pPr>
      <w:r>
        <w:rPr>
          <w:rFonts w:cs="David"/>
          <w:rtl/>
        </w:rPr>
        <w:tab/>
        <w:t>זה מקובל עליי.</w:t>
      </w:r>
    </w:p>
    <w:p w:rsidR="00000000" w:rsidRDefault="00F10C18">
      <w:pPr>
        <w:jc w:val="both"/>
        <w:rPr>
          <w:rFonts w:cs="David"/>
          <w:rtl/>
        </w:rPr>
      </w:pPr>
    </w:p>
    <w:p w:rsidR="00000000" w:rsidRDefault="00F10C18">
      <w:pPr>
        <w:jc w:val="both"/>
        <w:rPr>
          <w:rFonts w:cs="David"/>
          <w:rtl/>
        </w:rPr>
      </w:pPr>
      <w:r>
        <w:rPr>
          <w:rFonts w:cs="David"/>
          <w:u w:val="single"/>
          <w:rtl/>
        </w:rPr>
        <w:t>מרים פרנקל-שור:</w:t>
      </w:r>
    </w:p>
    <w:p w:rsidR="00000000" w:rsidRDefault="00F10C18">
      <w:pPr>
        <w:jc w:val="both"/>
        <w:rPr>
          <w:rFonts w:cs="David"/>
          <w:rtl/>
        </w:rPr>
      </w:pPr>
    </w:p>
    <w:p w:rsidR="00000000" w:rsidRDefault="00F10C18">
      <w:pPr>
        <w:jc w:val="both"/>
        <w:rPr>
          <w:rFonts w:cs="David"/>
          <w:rtl/>
        </w:rPr>
      </w:pPr>
      <w:r>
        <w:rPr>
          <w:rFonts w:cs="David"/>
          <w:rtl/>
        </w:rPr>
        <w:tab/>
        <w:t xml:space="preserve"> כך, ברגע שהוא עונה על קריטריון אחד הוא כבר נכנס למסגרת.  </w:t>
      </w:r>
    </w:p>
    <w:p w:rsidR="00000000" w:rsidRDefault="00F10C18">
      <w:pPr>
        <w:jc w:val="both"/>
        <w:rPr>
          <w:rFonts w:cs="David"/>
          <w:rtl/>
        </w:rPr>
      </w:pPr>
    </w:p>
    <w:p w:rsidR="00000000" w:rsidRDefault="00F10C18">
      <w:pPr>
        <w:ind w:left="720"/>
        <w:jc w:val="both"/>
        <w:rPr>
          <w:rFonts w:cs="David"/>
          <w:rtl/>
        </w:rPr>
      </w:pPr>
      <w:r>
        <w:rPr>
          <w:rFonts w:cs="David"/>
          <w:rtl/>
        </w:rPr>
        <w:t xml:space="preserve">תקנה 5 – "בדיקת פליטת </w:t>
      </w:r>
      <w:r>
        <w:rPr>
          <w:rFonts w:cs="David"/>
        </w:rPr>
        <w:t>CO</w:t>
      </w:r>
      <w:r>
        <w:rPr>
          <w:rFonts w:cs="David"/>
          <w:rtl/>
        </w:rPr>
        <w:t xml:space="preserve"> מרכב בנזין" – "בדיקת תכולת </w:t>
      </w:r>
      <w:r>
        <w:rPr>
          <w:rFonts w:cs="David"/>
          <w:rtl/>
        </w:rPr>
        <w:t xml:space="preserve">חד תחמוצת הפחמן כאמור בתקנה 4(ב)(1), תבוצע בהתאם להנחיית הקהילייה האירופית </w:t>
      </w:r>
      <w:r>
        <w:rPr>
          <w:rFonts w:cs="David"/>
        </w:rPr>
        <w:t>EC</w:t>
      </w:r>
      <w:r>
        <w:rPr>
          <w:rFonts w:cs="David"/>
          <w:rtl/>
        </w:rPr>
        <w:t>96/96 ובמיכשור בהתאם להנחיה האמורה, שאישרה מעבדה מוסמכת".</w:t>
      </w:r>
    </w:p>
    <w:p w:rsidR="00000000" w:rsidRDefault="00F10C18">
      <w:pPr>
        <w:ind w:left="720"/>
        <w:jc w:val="both"/>
        <w:rPr>
          <w:rFonts w:cs="David"/>
          <w:rtl/>
        </w:rPr>
      </w:pPr>
    </w:p>
    <w:p w:rsidR="00000000" w:rsidRDefault="00F10C18">
      <w:pPr>
        <w:ind w:left="720"/>
        <w:jc w:val="both"/>
        <w:rPr>
          <w:rFonts w:cs="David"/>
          <w:rtl/>
        </w:rPr>
      </w:pPr>
      <w:r>
        <w:rPr>
          <w:rFonts w:cs="David"/>
          <w:rtl/>
        </w:rPr>
        <w:t>תקנה 6 – "בדיקת פליטת עשן מרכב דיזל" – "בדיקת ערך בליעת האור של העשן תבוצע בשיטת האצה חופשית על פי הנחיית הקהילייה האירו</w:t>
      </w:r>
      <w:r>
        <w:rPr>
          <w:rFonts w:cs="David"/>
          <w:rtl/>
        </w:rPr>
        <w:t xml:space="preserve">פית </w:t>
      </w:r>
      <w:r>
        <w:rPr>
          <w:rFonts w:cs="David"/>
        </w:rPr>
        <w:t>EC</w:t>
      </w:r>
      <w:r>
        <w:rPr>
          <w:rFonts w:cs="David"/>
          <w:rtl/>
        </w:rPr>
        <w:t>/96/96, ובמיכשור בהתאם להנחיה האמורה, שאישרה מעבדה מוסמכת".</w:t>
      </w:r>
    </w:p>
    <w:p w:rsidR="00000000" w:rsidRDefault="00F10C18">
      <w:pPr>
        <w:ind w:left="720"/>
        <w:jc w:val="both"/>
        <w:rPr>
          <w:rFonts w:cs="David"/>
          <w:rtl/>
        </w:rPr>
      </w:pPr>
    </w:p>
    <w:p w:rsidR="00000000" w:rsidRDefault="00F10C18">
      <w:pPr>
        <w:ind w:left="720"/>
        <w:jc w:val="both"/>
        <w:rPr>
          <w:rFonts w:cs="David"/>
          <w:rtl/>
        </w:rPr>
      </w:pPr>
      <w:r>
        <w:rPr>
          <w:rFonts w:cs="David"/>
          <w:rtl/>
        </w:rPr>
        <w:t>תקנה 7 – "בדיקת גוון עשן לפי לוח רינגלמן זעיר" – "שיטת הבדיקה של גוון עשן לפי לוח רינגלמן זעיר, תהיה מעקב אחר הרכב, ממרחק שאינו עולה על 100 מטרים, והשוואה אגב צפייה חזיתית בין גוון העשן הנפ</w:t>
      </w:r>
      <w:r>
        <w:rPr>
          <w:rFonts w:cs="David"/>
          <w:rtl/>
        </w:rPr>
        <w:t>לט מהרכב לבין דרגת השחור המתאימה בלוח רינגלמן זעיר שבידי בודק מורשה או מפקח כאמור בתקנה 8,  והפעלת שעון עצר קומולטיבי כל אימת שהפליטה עולה על דרגת 2 בלוח רינגלמן זעיר".</w:t>
      </w:r>
    </w:p>
    <w:p w:rsidR="00000000" w:rsidRDefault="00F10C18">
      <w:pPr>
        <w:jc w:val="both"/>
        <w:rPr>
          <w:rFonts w:cs="David"/>
          <w:rtl/>
        </w:rPr>
      </w:pPr>
    </w:p>
    <w:p w:rsidR="00000000" w:rsidRDefault="00F10C18">
      <w:pPr>
        <w:jc w:val="both"/>
        <w:rPr>
          <w:rFonts w:cs="David"/>
          <w:rtl/>
        </w:rPr>
      </w:pPr>
      <w:r>
        <w:rPr>
          <w:rFonts w:cs="David"/>
          <w:u w:val="single"/>
          <w:rtl/>
        </w:rPr>
        <w:t>נחמיה אבנרי:</w:t>
      </w:r>
    </w:p>
    <w:p w:rsidR="00000000" w:rsidRDefault="00F10C18">
      <w:pPr>
        <w:jc w:val="both"/>
        <w:rPr>
          <w:rFonts w:cs="David"/>
          <w:rtl/>
        </w:rPr>
      </w:pPr>
    </w:p>
    <w:p w:rsidR="00000000" w:rsidRDefault="00F10C18">
      <w:pPr>
        <w:jc w:val="both"/>
        <w:rPr>
          <w:rFonts w:cs="David"/>
          <w:rtl/>
        </w:rPr>
      </w:pPr>
      <w:r>
        <w:rPr>
          <w:rFonts w:cs="David"/>
          <w:rtl/>
        </w:rPr>
        <w:tab/>
        <w:t xml:space="preserve">אני חושב שזו צריכה להיות הבדיקה הראשונית ולא הבדיקה המכרעת, הרי הבדיקה </w:t>
      </w:r>
      <w:r>
        <w:rPr>
          <w:rFonts w:cs="David"/>
          <w:rtl/>
        </w:rPr>
        <w:t xml:space="preserve">לא נעשית במדבר יהודה כאשר נוסעים שם שני רכבים אחד אחרי השני והמקום נקי מזיהום אוויר. אם נוסעים בכביש שיש בו מקורות מזהמים נוספים, צריך לפני שרושמים את הדוח על הרכב הספציפי לוודא שזה בא ממנו ולא מרכב שלפניו או לצדו. </w:t>
      </w:r>
    </w:p>
    <w:p w:rsidR="00000000" w:rsidRDefault="00F10C18">
      <w:pPr>
        <w:jc w:val="both"/>
        <w:rPr>
          <w:rFonts w:cs="David"/>
          <w:rtl/>
        </w:rPr>
      </w:pPr>
    </w:p>
    <w:p w:rsidR="00000000" w:rsidRDefault="00F10C18">
      <w:pPr>
        <w:jc w:val="both"/>
        <w:rPr>
          <w:rFonts w:cs="David"/>
          <w:rtl/>
        </w:rPr>
      </w:pPr>
      <w:r>
        <w:rPr>
          <w:rFonts w:cs="David"/>
          <w:u w:val="single"/>
          <w:rtl/>
        </w:rPr>
        <w:t>יצחק גורן:</w:t>
      </w:r>
    </w:p>
    <w:p w:rsidR="00000000" w:rsidRDefault="00F10C18">
      <w:pPr>
        <w:jc w:val="both"/>
        <w:rPr>
          <w:rFonts w:cs="David"/>
          <w:rtl/>
        </w:rPr>
      </w:pPr>
    </w:p>
    <w:p w:rsidR="00000000" w:rsidRDefault="00F10C18">
      <w:pPr>
        <w:jc w:val="both"/>
        <w:rPr>
          <w:rFonts w:cs="David"/>
          <w:rtl/>
        </w:rPr>
      </w:pPr>
      <w:r>
        <w:rPr>
          <w:rFonts w:cs="David"/>
          <w:rtl/>
        </w:rPr>
        <w:tab/>
        <w:t>האגזוז הוא אגזוז אישי.</w:t>
      </w:r>
    </w:p>
    <w:p w:rsidR="00000000" w:rsidRDefault="00F10C18">
      <w:pPr>
        <w:jc w:val="both"/>
        <w:rPr>
          <w:rFonts w:cs="David"/>
          <w:rtl/>
        </w:rPr>
      </w:pPr>
    </w:p>
    <w:p w:rsidR="00000000" w:rsidRDefault="00F10C18">
      <w:pPr>
        <w:jc w:val="both"/>
        <w:rPr>
          <w:rFonts w:cs="David"/>
          <w:rtl/>
        </w:rPr>
      </w:pPr>
      <w:r>
        <w:rPr>
          <w:rFonts w:cs="David"/>
          <w:u w:val="single"/>
          <w:rtl/>
        </w:rPr>
        <w:t>נח</w:t>
      </w:r>
      <w:r>
        <w:rPr>
          <w:rFonts w:cs="David"/>
          <w:u w:val="single"/>
          <w:rtl/>
        </w:rPr>
        <w:t>מיה אבנרי:</w:t>
      </w:r>
    </w:p>
    <w:p w:rsidR="00000000" w:rsidRDefault="00F10C18">
      <w:pPr>
        <w:jc w:val="both"/>
        <w:rPr>
          <w:rFonts w:cs="David"/>
          <w:rtl/>
        </w:rPr>
      </w:pPr>
    </w:p>
    <w:p w:rsidR="00000000" w:rsidRDefault="00F10C18">
      <w:pPr>
        <w:jc w:val="both"/>
        <w:rPr>
          <w:rFonts w:cs="David"/>
          <w:rtl/>
        </w:rPr>
      </w:pPr>
      <w:r>
        <w:rPr>
          <w:rFonts w:cs="David"/>
          <w:rtl/>
        </w:rPr>
        <w:tab/>
        <w:t xml:space="preserve">אם נוסעים בכביש חמישה רכבים, והרכב של המשרד לאיכות הסביבה נוסע אחרי רכב וחושד שממנו נפלט עשן - - </w:t>
      </w:r>
    </w:p>
    <w:p w:rsidR="00000000" w:rsidRDefault="00F10C18">
      <w:pPr>
        <w:jc w:val="both"/>
        <w:rPr>
          <w:rFonts w:cs="David"/>
          <w:rtl/>
        </w:rPr>
      </w:pPr>
    </w:p>
    <w:p w:rsidR="00000000" w:rsidRDefault="00F10C18">
      <w:pPr>
        <w:jc w:val="both"/>
        <w:rPr>
          <w:rFonts w:cs="David"/>
          <w:rtl/>
        </w:rPr>
      </w:pPr>
      <w:r>
        <w:rPr>
          <w:rFonts w:cs="David"/>
          <w:u w:val="single"/>
          <w:rtl/>
        </w:rPr>
        <w:t>יצחק גורן:</w:t>
      </w:r>
    </w:p>
    <w:p w:rsidR="00000000" w:rsidRDefault="00F10C18">
      <w:pPr>
        <w:jc w:val="both"/>
        <w:rPr>
          <w:rFonts w:cs="David"/>
          <w:rtl/>
        </w:rPr>
      </w:pPr>
    </w:p>
    <w:p w:rsidR="00000000" w:rsidRDefault="00F10C18">
      <w:pPr>
        <w:jc w:val="both"/>
        <w:rPr>
          <w:rFonts w:cs="David"/>
          <w:rtl/>
        </w:rPr>
      </w:pPr>
      <w:r>
        <w:rPr>
          <w:rFonts w:cs="David"/>
          <w:rtl/>
        </w:rPr>
        <w:tab/>
        <w:t xml:space="preserve">הוא לא חושד, הוא רואה את העשן הנפלט מהאגזוז. </w:t>
      </w:r>
    </w:p>
    <w:p w:rsidR="00000000" w:rsidRDefault="00F10C18">
      <w:pPr>
        <w:jc w:val="both"/>
        <w:rPr>
          <w:rFonts w:cs="David"/>
          <w:rtl/>
        </w:rPr>
      </w:pPr>
      <w:r>
        <w:rPr>
          <w:rFonts w:cs="David"/>
          <w:rtl/>
        </w:rPr>
        <w:br w:type="page"/>
      </w:r>
    </w:p>
    <w:p w:rsidR="00000000" w:rsidRDefault="00F10C18">
      <w:pPr>
        <w:jc w:val="both"/>
        <w:rPr>
          <w:rFonts w:cs="David"/>
          <w:rtl/>
        </w:rPr>
      </w:pPr>
    </w:p>
    <w:p w:rsidR="00000000" w:rsidRDefault="00F10C18">
      <w:pPr>
        <w:jc w:val="both"/>
        <w:rPr>
          <w:rFonts w:cs="David"/>
          <w:rtl/>
        </w:rPr>
      </w:pPr>
      <w:r>
        <w:rPr>
          <w:rFonts w:cs="David"/>
          <w:u w:val="single"/>
          <w:rtl/>
        </w:rPr>
        <w:t>נחמיה אבנרי:</w:t>
      </w:r>
    </w:p>
    <w:p w:rsidR="00000000" w:rsidRDefault="00F10C18">
      <w:pPr>
        <w:jc w:val="both"/>
        <w:rPr>
          <w:rFonts w:cs="David"/>
          <w:rtl/>
        </w:rPr>
      </w:pPr>
    </w:p>
    <w:p w:rsidR="00000000" w:rsidRDefault="00F10C18">
      <w:pPr>
        <w:jc w:val="both"/>
        <w:rPr>
          <w:rFonts w:cs="David"/>
          <w:rtl/>
        </w:rPr>
      </w:pPr>
      <w:r>
        <w:rPr>
          <w:rFonts w:cs="David"/>
          <w:rtl/>
        </w:rPr>
        <w:tab/>
        <w:t>צריך לראות את העשן בעין?</w:t>
      </w:r>
    </w:p>
    <w:p w:rsidR="00000000" w:rsidRDefault="00F10C18">
      <w:pPr>
        <w:jc w:val="both"/>
        <w:rPr>
          <w:rFonts w:cs="David"/>
          <w:rtl/>
        </w:rPr>
      </w:pPr>
    </w:p>
    <w:p w:rsidR="00000000" w:rsidRDefault="00F10C18">
      <w:pPr>
        <w:jc w:val="both"/>
        <w:rPr>
          <w:rFonts w:cs="David"/>
          <w:rtl/>
        </w:rPr>
      </w:pPr>
      <w:r>
        <w:rPr>
          <w:rFonts w:cs="David"/>
          <w:u w:val="single"/>
          <w:rtl/>
        </w:rPr>
        <w:t>יצחק גורן:</w:t>
      </w:r>
    </w:p>
    <w:p w:rsidR="00000000" w:rsidRDefault="00F10C18">
      <w:pPr>
        <w:jc w:val="both"/>
        <w:rPr>
          <w:rFonts w:cs="David"/>
          <w:rtl/>
        </w:rPr>
      </w:pPr>
    </w:p>
    <w:p w:rsidR="00000000" w:rsidRDefault="00F10C18">
      <w:pPr>
        <w:jc w:val="both"/>
        <w:rPr>
          <w:rFonts w:cs="David"/>
          <w:rtl/>
        </w:rPr>
      </w:pPr>
      <w:r>
        <w:rPr>
          <w:rFonts w:cs="David"/>
          <w:rtl/>
        </w:rPr>
        <w:tab/>
        <w:t>בוודאי.</w:t>
      </w:r>
    </w:p>
    <w:p w:rsidR="00000000" w:rsidRDefault="00F10C18">
      <w:pPr>
        <w:jc w:val="both"/>
        <w:rPr>
          <w:rFonts w:cs="David"/>
          <w:rtl/>
        </w:rPr>
      </w:pPr>
    </w:p>
    <w:p w:rsidR="00000000" w:rsidRDefault="00F10C18">
      <w:pPr>
        <w:jc w:val="both"/>
        <w:rPr>
          <w:rFonts w:cs="David"/>
          <w:rtl/>
        </w:rPr>
      </w:pPr>
      <w:r>
        <w:rPr>
          <w:rFonts w:cs="David"/>
          <w:u w:val="single"/>
          <w:rtl/>
        </w:rPr>
        <w:t>נחמיה אבנרי:</w:t>
      </w:r>
    </w:p>
    <w:p w:rsidR="00000000" w:rsidRDefault="00F10C18">
      <w:pPr>
        <w:jc w:val="both"/>
        <w:rPr>
          <w:rFonts w:cs="David"/>
          <w:rtl/>
        </w:rPr>
      </w:pPr>
    </w:p>
    <w:p w:rsidR="00000000" w:rsidRDefault="00F10C18">
      <w:pPr>
        <w:jc w:val="both"/>
        <w:rPr>
          <w:rFonts w:cs="David"/>
          <w:rtl/>
        </w:rPr>
      </w:pPr>
      <w:r>
        <w:rPr>
          <w:rFonts w:cs="David"/>
          <w:rtl/>
        </w:rPr>
        <w:tab/>
        <w:t>אז ב</w:t>
      </w:r>
      <w:r>
        <w:rPr>
          <w:rFonts w:cs="David"/>
          <w:rtl/>
        </w:rPr>
        <w:t xml:space="preserve">שביל  מה צריך את המדידה הזאת. </w:t>
      </w:r>
    </w:p>
    <w:p w:rsidR="00000000" w:rsidRDefault="00F10C18">
      <w:pPr>
        <w:jc w:val="both"/>
        <w:rPr>
          <w:rFonts w:cs="David"/>
          <w:rtl/>
        </w:rPr>
      </w:pPr>
    </w:p>
    <w:p w:rsidR="00000000" w:rsidRDefault="00F10C18">
      <w:pPr>
        <w:jc w:val="both"/>
        <w:rPr>
          <w:rFonts w:cs="David"/>
          <w:u w:val="single"/>
          <w:rtl/>
        </w:rPr>
      </w:pPr>
      <w:r>
        <w:rPr>
          <w:rFonts w:cs="David"/>
          <w:u w:val="single"/>
          <w:rtl/>
        </w:rPr>
        <w:t>שולי נזר:</w:t>
      </w:r>
    </w:p>
    <w:p w:rsidR="00000000" w:rsidRDefault="00F10C18">
      <w:pPr>
        <w:jc w:val="both"/>
        <w:rPr>
          <w:rFonts w:cs="David"/>
          <w:u w:val="single"/>
          <w:rtl/>
        </w:rPr>
      </w:pPr>
    </w:p>
    <w:p w:rsidR="00000000" w:rsidRDefault="00F10C18">
      <w:pPr>
        <w:jc w:val="both"/>
        <w:rPr>
          <w:rFonts w:cs="David"/>
          <w:rtl/>
        </w:rPr>
      </w:pPr>
      <w:r>
        <w:rPr>
          <w:rFonts w:cs="David"/>
          <w:rtl/>
        </w:rPr>
        <w:tab/>
        <w:t xml:space="preserve">אלה שתי צורות מדידה. </w:t>
      </w:r>
    </w:p>
    <w:p w:rsidR="00000000" w:rsidRDefault="00F10C18">
      <w:pPr>
        <w:jc w:val="both"/>
        <w:rPr>
          <w:rFonts w:cs="David"/>
          <w:rtl/>
        </w:rPr>
      </w:pPr>
    </w:p>
    <w:p w:rsidR="00000000" w:rsidRDefault="00F10C18">
      <w:pPr>
        <w:jc w:val="both"/>
        <w:rPr>
          <w:rFonts w:cs="David"/>
          <w:rtl/>
        </w:rPr>
      </w:pPr>
      <w:r>
        <w:rPr>
          <w:rFonts w:cs="David"/>
          <w:u w:val="single"/>
          <w:rtl/>
        </w:rPr>
        <w:t>יצחק גורן:</w:t>
      </w:r>
    </w:p>
    <w:p w:rsidR="00000000" w:rsidRDefault="00F10C18">
      <w:pPr>
        <w:jc w:val="both"/>
        <w:rPr>
          <w:rFonts w:cs="David"/>
          <w:rtl/>
        </w:rPr>
      </w:pPr>
    </w:p>
    <w:p w:rsidR="00000000" w:rsidRDefault="00F10C18">
      <w:pPr>
        <w:jc w:val="both"/>
        <w:rPr>
          <w:rFonts w:cs="David"/>
          <w:rtl/>
        </w:rPr>
      </w:pPr>
      <w:r>
        <w:rPr>
          <w:rFonts w:cs="David"/>
          <w:rtl/>
        </w:rPr>
        <w:tab/>
        <w:t>בעולם התחבורתי המנועים השתכללו. כתוצאה מזה, מה שהיה פעם עשן שחור כבד, היום בגלל יעילות השריפה העשן הזה הולך ונעלם והופך להיות לחלקיקים תת-מקרונים שלא רואים אותם ולכן צריך את המ</w:t>
      </w:r>
      <w:r>
        <w:rPr>
          <w:rFonts w:cs="David"/>
          <w:rtl/>
        </w:rPr>
        <w:t>כשירים המדויקים. מכשיר הרינגלמן, שהוא משנות ה-60, נוצר כאשר המנועים היו פחות טובים, אבל מאחר שעדיין יש הרבה מנועים כאלה  רואים את העשן השחור. לכן זה בא אחד עם השני ולא אחד במקום השני.</w:t>
      </w:r>
    </w:p>
    <w:p w:rsidR="00000000" w:rsidRDefault="00F10C18">
      <w:pPr>
        <w:jc w:val="both"/>
        <w:rPr>
          <w:rFonts w:cs="David"/>
          <w:rtl/>
        </w:rPr>
      </w:pPr>
    </w:p>
    <w:p w:rsidR="00000000" w:rsidRDefault="00F10C18">
      <w:pPr>
        <w:jc w:val="both"/>
        <w:rPr>
          <w:rFonts w:cs="David"/>
          <w:i/>
          <w:iCs/>
          <w:rtl/>
        </w:rPr>
      </w:pPr>
      <w:r>
        <w:rPr>
          <w:rFonts w:cs="David"/>
          <w:u w:val="single"/>
          <w:rtl/>
        </w:rPr>
        <w:t>נחמיה אבנרי:</w:t>
      </w:r>
    </w:p>
    <w:p w:rsidR="00000000" w:rsidRDefault="00F10C18">
      <w:pPr>
        <w:jc w:val="both"/>
        <w:rPr>
          <w:rFonts w:cs="David"/>
          <w:i/>
          <w:iCs/>
          <w:rtl/>
        </w:rPr>
      </w:pPr>
    </w:p>
    <w:p w:rsidR="00000000" w:rsidRDefault="00F10C18">
      <w:pPr>
        <w:jc w:val="both"/>
        <w:rPr>
          <w:rFonts w:cs="David"/>
          <w:rtl/>
        </w:rPr>
      </w:pPr>
      <w:r>
        <w:rPr>
          <w:rFonts w:cs="David"/>
          <w:i/>
          <w:iCs/>
          <w:rtl/>
        </w:rPr>
        <w:tab/>
      </w:r>
      <w:r>
        <w:rPr>
          <w:rFonts w:cs="David"/>
          <w:rtl/>
        </w:rPr>
        <w:t>אם נוסעות שתי משאיות, איך אפשר לדעת למי שייך העשן?</w:t>
      </w:r>
    </w:p>
    <w:p w:rsidR="00000000" w:rsidRDefault="00F10C18">
      <w:pPr>
        <w:jc w:val="both"/>
        <w:rPr>
          <w:rFonts w:cs="David"/>
          <w:rtl/>
        </w:rPr>
      </w:pPr>
    </w:p>
    <w:p w:rsidR="00000000" w:rsidRDefault="00F10C18">
      <w:pPr>
        <w:jc w:val="both"/>
        <w:rPr>
          <w:rFonts w:cs="David"/>
          <w:rtl/>
        </w:rPr>
      </w:pPr>
      <w:r>
        <w:rPr>
          <w:rFonts w:cs="David"/>
          <w:u w:val="single"/>
          <w:rtl/>
        </w:rPr>
        <w:t>יצחק</w:t>
      </w:r>
      <w:r>
        <w:rPr>
          <w:rFonts w:cs="David"/>
          <w:u w:val="single"/>
          <w:rtl/>
        </w:rPr>
        <w:t xml:space="preserve"> גורן:</w:t>
      </w:r>
    </w:p>
    <w:p w:rsidR="00000000" w:rsidRDefault="00F10C18">
      <w:pPr>
        <w:jc w:val="both"/>
        <w:rPr>
          <w:rFonts w:cs="David"/>
          <w:rtl/>
        </w:rPr>
      </w:pPr>
    </w:p>
    <w:p w:rsidR="00000000" w:rsidRDefault="00F10C18">
      <w:pPr>
        <w:jc w:val="both"/>
        <w:rPr>
          <w:rFonts w:cs="David"/>
          <w:rtl/>
        </w:rPr>
      </w:pPr>
      <w:r>
        <w:rPr>
          <w:rFonts w:cs="David"/>
          <w:rtl/>
        </w:rPr>
        <w:tab/>
        <w:t xml:space="preserve">אתה רואה איזה אגזוז פולט את העשן. אם הבודק לא רואה עשן  הוא לא יכול לתת דוח.  </w:t>
      </w:r>
    </w:p>
    <w:p w:rsidR="00000000" w:rsidRDefault="00F10C18">
      <w:pPr>
        <w:jc w:val="both"/>
        <w:rPr>
          <w:rFonts w:cs="David"/>
          <w:rtl/>
        </w:rPr>
      </w:pPr>
    </w:p>
    <w:p w:rsidR="00000000" w:rsidRDefault="00F10C18">
      <w:pPr>
        <w:jc w:val="both"/>
        <w:rPr>
          <w:rFonts w:cs="David"/>
          <w:rtl/>
        </w:rPr>
      </w:pPr>
      <w:r>
        <w:rPr>
          <w:rFonts w:cs="David"/>
          <w:rtl/>
        </w:rPr>
        <w:tab/>
        <w:t>אם יש בעיה, אני מוכן שיהיה כתוב שבבדיקות מיקרו רינגלמן הקנס יינתן ישירות לנהג ולא יישלח הביתה.</w:t>
      </w:r>
    </w:p>
    <w:p w:rsidR="00000000" w:rsidRDefault="00F10C18">
      <w:pPr>
        <w:jc w:val="both"/>
        <w:rPr>
          <w:rFonts w:cs="David"/>
          <w:rtl/>
        </w:rPr>
      </w:pPr>
    </w:p>
    <w:p w:rsidR="00000000" w:rsidRDefault="00F10C18">
      <w:pPr>
        <w:jc w:val="both"/>
        <w:rPr>
          <w:rFonts w:cs="David"/>
          <w:rtl/>
        </w:rPr>
      </w:pPr>
      <w:r>
        <w:rPr>
          <w:rFonts w:cs="David"/>
          <w:u w:val="single"/>
          <w:rtl/>
        </w:rPr>
        <w:t>רחל אדם:</w:t>
      </w:r>
    </w:p>
    <w:p w:rsidR="00000000" w:rsidRDefault="00F10C18">
      <w:pPr>
        <w:jc w:val="both"/>
        <w:rPr>
          <w:rFonts w:cs="David"/>
          <w:rtl/>
        </w:rPr>
      </w:pPr>
    </w:p>
    <w:p w:rsidR="00000000" w:rsidRDefault="00F10C18">
      <w:pPr>
        <w:jc w:val="both"/>
        <w:rPr>
          <w:rFonts w:cs="David"/>
          <w:rtl/>
        </w:rPr>
      </w:pPr>
      <w:r>
        <w:rPr>
          <w:rFonts w:cs="David"/>
          <w:rtl/>
        </w:rPr>
        <w:tab/>
        <w:t>אני מציעה לא לשנות את הקיים. זה דבר שקיים שנים ואנחנו לא מש</w:t>
      </w:r>
      <w:r>
        <w:rPr>
          <w:rFonts w:cs="David"/>
          <w:rtl/>
        </w:rPr>
        <w:t>נים כאן כלום.</w:t>
      </w:r>
    </w:p>
    <w:p w:rsidR="00000000" w:rsidRDefault="00F10C18">
      <w:pPr>
        <w:jc w:val="both"/>
        <w:rPr>
          <w:rFonts w:cs="David"/>
          <w:rtl/>
        </w:rPr>
      </w:pPr>
    </w:p>
    <w:p w:rsidR="00000000" w:rsidRDefault="00F10C18">
      <w:pPr>
        <w:jc w:val="both"/>
        <w:rPr>
          <w:rFonts w:cs="David"/>
          <w:rtl/>
        </w:rPr>
      </w:pPr>
      <w:r>
        <w:rPr>
          <w:rFonts w:cs="David"/>
          <w:u w:val="single"/>
          <w:rtl/>
        </w:rPr>
        <w:t>היו"ר דוד אזולאי:</w:t>
      </w:r>
    </w:p>
    <w:p w:rsidR="00000000" w:rsidRDefault="00F10C18">
      <w:pPr>
        <w:jc w:val="both"/>
        <w:rPr>
          <w:rFonts w:cs="David"/>
          <w:rtl/>
        </w:rPr>
      </w:pPr>
    </w:p>
    <w:p w:rsidR="00000000" w:rsidRDefault="00F10C18">
      <w:pPr>
        <w:jc w:val="both"/>
        <w:rPr>
          <w:rFonts w:cs="David"/>
          <w:rtl/>
        </w:rPr>
      </w:pPr>
      <w:r>
        <w:rPr>
          <w:rFonts w:cs="David"/>
          <w:rtl/>
        </w:rPr>
        <w:tab/>
        <w:t xml:space="preserve"> מדוע לא לתת את הדוח באופן אישי לנהג, כדי למנוע את כל אי ההבנות העלולות להיווצר כתוצאה מזה?</w:t>
      </w:r>
    </w:p>
    <w:p w:rsidR="00000000" w:rsidRDefault="00F10C18">
      <w:pPr>
        <w:jc w:val="both"/>
        <w:rPr>
          <w:rFonts w:cs="David"/>
          <w:rtl/>
        </w:rPr>
      </w:pPr>
    </w:p>
    <w:p w:rsidR="00000000" w:rsidRDefault="00F10C18">
      <w:pPr>
        <w:jc w:val="both"/>
        <w:rPr>
          <w:rFonts w:cs="David"/>
          <w:rtl/>
        </w:rPr>
      </w:pPr>
      <w:r>
        <w:rPr>
          <w:rFonts w:cs="David"/>
          <w:u w:val="single"/>
          <w:rtl/>
        </w:rPr>
        <w:t>מרים פרנקל-שור:</w:t>
      </w:r>
    </w:p>
    <w:p w:rsidR="00000000" w:rsidRDefault="00F10C18">
      <w:pPr>
        <w:jc w:val="both"/>
        <w:rPr>
          <w:rFonts w:cs="David"/>
          <w:rtl/>
        </w:rPr>
      </w:pPr>
    </w:p>
    <w:p w:rsidR="00000000" w:rsidRDefault="00F10C18">
      <w:pPr>
        <w:jc w:val="both"/>
        <w:rPr>
          <w:rFonts w:cs="David"/>
          <w:rtl/>
        </w:rPr>
      </w:pPr>
      <w:r>
        <w:rPr>
          <w:rFonts w:cs="David"/>
          <w:rtl/>
        </w:rPr>
        <w:tab/>
        <w:t xml:space="preserve"> אני חושבת שאם אין שוטר, אין להם סמכות לעצור את הרכב בצד הדרך. </w:t>
      </w:r>
    </w:p>
    <w:p w:rsidR="00000000" w:rsidRDefault="00F10C18">
      <w:pPr>
        <w:jc w:val="both"/>
        <w:rPr>
          <w:rFonts w:cs="David"/>
          <w:rtl/>
        </w:rPr>
      </w:pPr>
      <w:r>
        <w:rPr>
          <w:rFonts w:cs="David"/>
          <w:rtl/>
        </w:rPr>
        <w:br w:type="page"/>
      </w:r>
    </w:p>
    <w:p w:rsidR="00000000" w:rsidRDefault="00F10C18">
      <w:pPr>
        <w:jc w:val="both"/>
        <w:rPr>
          <w:rFonts w:cs="David"/>
          <w:rtl/>
        </w:rPr>
      </w:pPr>
    </w:p>
    <w:p w:rsidR="00000000" w:rsidRDefault="00F10C18">
      <w:pPr>
        <w:jc w:val="both"/>
        <w:rPr>
          <w:rFonts w:cs="David"/>
          <w:rtl/>
        </w:rPr>
      </w:pPr>
      <w:r>
        <w:rPr>
          <w:rFonts w:cs="David"/>
          <w:u w:val="single"/>
          <w:rtl/>
        </w:rPr>
        <w:t>לבנת  משיח:</w:t>
      </w:r>
    </w:p>
    <w:p w:rsidR="00000000" w:rsidRDefault="00F10C18">
      <w:pPr>
        <w:jc w:val="both"/>
        <w:rPr>
          <w:rFonts w:cs="David"/>
          <w:rtl/>
        </w:rPr>
      </w:pPr>
    </w:p>
    <w:p w:rsidR="00000000" w:rsidRDefault="00F10C18">
      <w:pPr>
        <w:jc w:val="both"/>
        <w:rPr>
          <w:rFonts w:cs="David"/>
          <w:rtl/>
        </w:rPr>
      </w:pPr>
      <w:r>
        <w:rPr>
          <w:rFonts w:cs="David"/>
          <w:rtl/>
        </w:rPr>
        <w:tab/>
        <w:t>אם הם לא מסוגלים לעשות את הבד</w:t>
      </w:r>
      <w:r>
        <w:rPr>
          <w:rFonts w:cs="David"/>
          <w:rtl/>
        </w:rPr>
        <w:t xml:space="preserve">יקה והם שולחים ברירת משפט – כאשר יהיו ברירות משפט – האדם יכול להתגונן נגד זה. אני לא מציעה לעשות דינים מיוחדים  לצורך החיוב הספציפי הזה.  </w:t>
      </w:r>
    </w:p>
    <w:p w:rsidR="00000000" w:rsidRDefault="00F10C18">
      <w:pPr>
        <w:jc w:val="both"/>
        <w:rPr>
          <w:rFonts w:cs="David"/>
          <w:rtl/>
        </w:rPr>
      </w:pPr>
    </w:p>
    <w:p w:rsidR="00000000" w:rsidRDefault="00F10C18">
      <w:pPr>
        <w:jc w:val="both"/>
        <w:rPr>
          <w:rFonts w:cs="David"/>
          <w:rtl/>
        </w:rPr>
      </w:pPr>
      <w:r>
        <w:rPr>
          <w:rFonts w:cs="David"/>
          <w:u w:val="single"/>
          <w:rtl/>
        </w:rPr>
        <w:t>היו"ר דוד אזולאי:</w:t>
      </w:r>
    </w:p>
    <w:p w:rsidR="00000000" w:rsidRDefault="00F10C18">
      <w:pPr>
        <w:jc w:val="both"/>
        <w:rPr>
          <w:rFonts w:cs="David"/>
          <w:rtl/>
        </w:rPr>
      </w:pPr>
    </w:p>
    <w:p w:rsidR="00000000" w:rsidRDefault="00F10C18">
      <w:pPr>
        <w:jc w:val="both"/>
        <w:rPr>
          <w:rFonts w:cs="David"/>
          <w:rtl/>
        </w:rPr>
      </w:pPr>
      <w:r>
        <w:rPr>
          <w:rFonts w:cs="David"/>
          <w:rtl/>
        </w:rPr>
        <w:tab/>
        <w:t xml:space="preserve"> האם יש בעיה למסור את הדוח לנהג?</w:t>
      </w:r>
    </w:p>
    <w:p w:rsidR="00000000" w:rsidRDefault="00F10C18">
      <w:pPr>
        <w:jc w:val="both"/>
        <w:rPr>
          <w:rFonts w:cs="David"/>
          <w:rtl/>
        </w:rPr>
      </w:pPr>
    </w:p>
    <w:p w:rsidR="00000000" w:rsidRDefault="00F10C18">
      <w:pPr>
        <w:jc w:val="both"/>
        <w:rPr>
          <w:rFonts w:cs="David"/>
          <w:u w:val="single"/>
          <w:rtl/>
        </w:rPr>
      </w:pPr>
      <w:r>
        <w:rPr>
          <w:rFonts w:cs="David"/>
          <w:u w:val="single"/>
          <w:rtl/>
        </w:rPr>
        <w:t>שולי נזר:</w:t>
      </w:r>
    </w:p>
    <w:p w:rsidR="00000000" w:rsidRDefault="00F10C18">
      <w:pPr>
        <w:jc w:val="both"/>
        <w:rPr>
          <w:rFonts w:cs="David"/>
          <w:u w:val="single"/>
          <w:rtl/>
        </w:rPr>
      </w:pPr>
    </w:p>
    <w:p w:rsidR="00000000" w:rsidRDefault="00F10C18">
      <w:pPr>
        <w:jc w:val="both"/>
        <w:rPr>
          <w:rFonts w:cs="David"/>
          <w:rtl/>
        </w:rPr>
      </w:pPr>
      <w:r>
        <w:rPr>
          <w:rFonts w:cs="David"/>
          <w:rtl/>
        </w:rPr>
        <w:tab/>
        <w:t xml:space="preserve">נצטרך לעצור אותו בצד הדרך ולזה אנחנו צריכים שוטר. </w:t>
      </w:r>
      <w:r>
        <w:rPr>
          <w:rFonts w:cs="David"/>
          <w:rtl/>
        </w:rPr>
        <w:t>זה מאבד את כל היעילות של הרינגלמן.</w:t>
      </w:r>
    </w:p>
    <w:p w:rsidR="00000000" w:rsidRDefault="00F10C18">
      <w:pPr>
        <w:jc w:val="both"/>
        <w:rPr>
          <w:rFonts w:cs="David"/>
          <w:rtl/>
        </w:rPr>
      </w:pPr>
    </w:p>
    <w:p w:rsidR="00000000" w:rsidRDefault="00F10C18">
      <w:pPr>
        <w:jc w:val="both"/>
        <w:rPr>
          <w:rFonts w:cs="David"/>
          <w:rtl/>
        </w:rPr>
      </w:pPr>
      <w:r>
        <w:rPr>
          <w:rFonts w:cs="David"/>
          <w:u w:val="single"/>
          <w:rtl/>
        </w:rPr>
        <w:t>לבנת  משיח:</w:t>
      </w:r>
    </w:p>
    <w:p w:rsidR="00000000" w:rsidRDefault="00F10C18">
      <w:pPr>
        <w:jc w:val="both"/>
        <w:rPr>
          <w:rFonts w:cs="David"/>
          <w:rtl/>
        </w:rPr>
      </w:pPr>
    </w:p>
    <w:p w:rsidR="00000000" w:rsidRDefault="00F10C18">
      <w:pPr>
        <w:jc w:val="both"/>
        <w:rPr>
          <w:rFonts w:cs="David"/>
          <w:rtl/>
        </w:rPr>
      </w:pPr>
      <w:r>
        <w:rPr>
          <w:rFonts w:cs="David"/>
          <w:rtl/>
        </w:rPr>
        <w:tab/>
        <w:t xml:space="preserve">החוק קובע שאפשר למסור דוח לאדם ביד או שאפשר לשלוח לו לאחר מכן. אני לא יכולה לשנות את הדינים בגלל הדבר הספציפי הזה. אם הבדיקה תקפה, אין בעיה עם זה, ואם הבדיקה לא תקפה אדם יכול לפסול אותה. </w:t>
      </w:r>
    </w:p>
    <w:p w:rsidR="00000000" w:rsidRDefault="00F10C18">
      <w:pPr>
        <w:jc w:val="both"/>
        <w:rPr>
          <w:rFonts w:cs="David"/>
          <w:rtl/>
        </w:rPr>
      </w:pPr>
    </w:p>
    <w:p w:rsidR="00000000" w:rsidRDefault="00F10C18">
      <w:pPr>
        <w:jc w:val="both"/>
        <w:rPr>
          <w:rFonts w:cs="David"/>
          <w:rtl/>
        </w:rPr>
      </w:pPr>
      <w:r>
        <w:rPr>
          <w:rFonts w:cs="David"/>
          <w:u w:val="single"/>
          <w:rtl/>
        </w:rPr>
        <w:t>היו"ר דוד אזולאי:</w:t>
      </w:r>
    </w:p>
    <w:p w:rsidR="00000000" w:rsidRDefault="00F10C18">
      <w:pPr>
        <w:jc w:val="both"/>
        <w:rPr>
          <w:rFonts w:cs="David"/>
          <w:rtl/>
        </w:rPr>
      </w:pPr>
    </w:p>
    <w:p w:rsidR="00000000" w:rsidRDefault="00F10C18">
      <w:pPr>
        <w:jc w:val="both"/>
        <w:rPr>
          <w:rFonts w:cs="David"/>
          <w:rtl/>
        </w:rPr>
      </w:pPr>
      <w:r>
        <w:rPr>
          <w:rFonts w:cs="David"/>
          <w:rtl/>
        </w:rPr>
        <w:tab/>
        <w:t xml:space="preserve"> את מתכוונת שהוא יכול לפסול את הבדיקה בבית המשפט?</w:t>
      </w:r>
    </w:p>
    <w:p w:rsidR="00000000" w:rsidRDefault="00F10C18">
      <w:pPr>
        <w:jc w:val="both"/>
        <w:rPr>
          <w:rFonts w:cs="David"/>
          <w:rtl/>
        </w:rPr>
      </w:pPr>
    </w:p>
    <w:p w:rsidR="00000000" w:rsidRDefault="00F10C18">
      <w:pPr>
        <w:jc w:val="both"/>
        <w:rPr>
          <w:rFonts w:cs="David"/>
          <w:rtl/>
        </w:rPr>
      </w:pPr>
      <w:r>
        <w:rPr>
          <w:rFonts w:cs="David"/>
          <w:u w:val="single"/>
          <w:rtl/>
        </w:rPr>
        <w:t>לבנת  משיח:</w:t>
      </w:r>
    </w:p>
    <w:p w:rsidR="00000000" w:rsidRDefault="00F10C18">
      <w:pPr>
        <w:jc w:val="both"/>
        <w:rPr>
          <w:rFonts w:cs="David"/>
          <w:rtl/>
        </w:rPr>
      </w:pPr>
    </w:p>
    <w:p w:rsidR="00000000" w:rsidRDefault="00F10C18">
      <w:pPr>
        <w:jc w:val="both"/>
        <w:rPr>
          <w:rFonts w:cs="David"/>
          <w:rtl/>
        </w:rPr>
      </w:pPr>
      <w:r>
        <w:rPr>
          <w:rFonts w:cs="David"/>
          <w:rtl/>
        </w:rPr>
        <w:tab/>
        <w:t>בוודאי.</w:t>
      </w:r>
    </w:p>
    <w:p w:rsidR="00000000" w:rsidRDefault="00F10C18">
      <w:pPr>
        <w:jc w:val="both"/>
        <w:rPr>
          <w:rFonts w:cs="David"/>
          <w:rtl/>
        </w:rPr>
      </w:pPr>
    </w:p>
    <w:p w:rsidR="00000000" w:rsidRDefault="00F10C18">
      <w:pPr>
        <w:jc w:val="both"/>
        <w:rPr>
          <w:rFonts w:cs="David"/>
          <w:rtl/>
        </w:rPr>
      </w:pPr>
      <w:r>
        <w:rPr>
          <w:rFonts w:cs="David"/>
          <w:u w:val="single"/>
          <w:rtl/>
        </w:rPr>
        <w:t>היו"ר דוד אזולאי:</w:t>
      </w:r>
    </w:p>
    <w:p w:rsidR="00000000" w:rsidRDefault="00F10C18">
      <w:pPr>
        <w:jc w:val="both"/>
        <w:rPr>
          <w:rFonts w:cs="David"/>
          <w:rtl/>
        </w:rPr>
      </w:pPr>
    </w:p>
    <w:p w:rsidR="00000000" w:rsidRDefault="00F10C18">
      <w:pPr>
        <w:jc w:val="both"/>
        <w:rPr>
          <w:rFonts w:cs="David"/>
          <w:rtl/>
        </w:rPr>
      </w:pPr>
      <w:r>
        <w:rPr>
          <w:rFonts w:cs="David"/>
          <w:rtl/>
        </w:rPr>
        <w:tab/>
        <w:t xml:space="preserve"> אנחנו יודעים איך מתנהלים בבית המשפט דיונים על דוחות תאונה. אם הייתם בבית המשפט יכולתם לראות איך זה מתנהל ואיך אפילו לא שומעים את האזרח. נותנים לו את הדוח ושול</w:t>
      </w:r>
      <w:r>
        <w:rPr>
          <w:rFonts w:cs="David"/>
          <w:rtl/>
        </w:rPr>
        <w:t xml:space="preserve">חים אותו הביתה ואפילו לא נותנים לו להתגונן. </w:t>
      </w:r>
    </w:p>
    <w:p w:rsidR="00000000" w:rsidRDefault="00F10C18">
      <w:pPr>
        <w:jc w:val="both"/>
        <w:rPr>
          <w:rFonts w:cs="David"/>
          <w:rtl/>
        </w:rPr>
      </w:pPr>
    </w:p>
    <w:p w:rsidR="00000000" w:rsidRDefault="00F10C18">
      <w:pPr>
        <w:jc w:val="both"/>
        <w:rPr>
          <w:rFonts w:cs="David"/>
          <w:rtl/>
        </w:rPr>
      </w:pPr>
      <w:r>
        <w:rPr>
          <w:rFonts w:cs="David"/>
          <w:u w:val="single"/>
          <w:rtl/>
        </w:rPr>
        <w:t>לבנת  משיח:</w:t>
      </w:r>
    </w:p>
    <w:p w:rsidR="00000000" w:rsidRDefault="00F10C18">
      <w:pPr>
        <w:jc w:val="both"/>
        <w:rPr>
          <w:rFonts w:cs="David"/>
          <w:rtl/>
        </w:rPr>
      </w:pPr>
    </w:p>
    <w:p w:rsidR="00000000" w:rsidRDefault="00F10C18">
      <w:pPr>
        <w:jc w:val="both"/>
        <w:rPr>
          <w:rFonts w:cs="David"/>
          <w:rtl/>
        </w:rPr>
      </w:pPr>
      <w:r>
        <w:rPr>
          <w:rFonts w:cs="David"/>
          <w:rtl/>
        </w:rPr>
        <w:tab/>
        <w:t xml:space="preserve">גם אם נותנים לאזרח את הדוח ביד, הוא לא יכול לתקוף באותו רגע את מה שמראים לו. </w:t>
      </w:r>
    </w:p>
    <w:p w:rsidR="00000000" w:rsidRDefault="00F10C18">
      <w:pPr>
        <w:jc w:val="both"/>
        <w:rPr>
          <w:rFonts w:cs="David"/>
          <w:rtl/>
        </w:rPr>
      </w:pPr>
    </w:p>
    <w:p w:rsidR="00000000" w:rsidRDefault="00F10C18">
      <w:pPr>
        <w:jc w:val="both"/>
        <w:rPr>
          <w:rFonts w:cs="David"/>
          <w:rtl/>
        </w:rPr>
      </w:pPr>
      <w:r>
        <w:rPr>
          <w:rFonts w:cs="David"/>
          <w:u w:val="single"/>
          <w:rtl/>
        </w:rPr>
        <w:t>היו"ר דוד אזולאי:</w:t>
      </w:r>
    </w:p>
    <w:p w:rsidR="00000000" w:rsidRDefault="00F10C18">
      <w:pPr>
        <w:jc w:val="both"/>
        <w:rPr>
          <w:rFonts w:cs="David"/>
          <w:rtl/>
        </w:rPr>
      </w:pPr>
    </w:p>
    <w:p w:rsidR="00000000" w:rsidRDefault="00F10C18">
      <w:pPr>
        <w:jc w:val="both"/>
        <w:rPr>
          <w:rFonts w:cs="David"/>
          <w:rtl/>
        </w:rPr>
      </w:pPr>
      <w:r>
        <w:rPr>
          <w:rFonts w:cs="David"/>
          <w:rtl/>
        </w:rPr>
        <w:tab/>
        <w:t xml:space="preserve"> אני חושב שהאזרח צריך לקבל את הדוח ביד ולא מקובל עליי שהוא יקבל את הדוח הביתה. בשביל 130 שקל האזר</w:t>
      </w:r>
      <w:r>
        <w:rPr>
          <w:rFonts w:cs="David"/>
          <w:rtl/>
        </w:rPr>
        <w:t>ח לא ילך לבית המשפט, יפסיד יום עבודה ויעמוד בתור.</w:t>
      </w:r>
    </w:p>
    <w:p w:rsidR="00000000" w:rsidRDefault="00F10C18">
      <w:pPr>
        <w:jc w:val="both"/>
        <w:rPr>
          <w:rFonts w:cs="David"/>
          <w:rtl/>
        </w:rPr>
      </w:pPr>
    </w:p>
    <w:p w:rsidR="00000000" w:rsidRDefault="00F10C18">
      <w:pPr>
        <w:jc w:val="both"/>
        <w:rPr>
          <w:rFonts w:cs="David"/>
          <w:rtl/>
        </w:rPr>
      </w:pPr>
      <w:r>
        <w:rPr>
          <w:rFonts w:cs="David"/>
          <w:u w:val="single"/>
          <w:rtl/>
        </w:rPr>
        <w:t>לבנת  משיח:</w:t>
      </w:r>
    </w:p>
    <w:p w:rsidR="00000000" w:rsidRDefault="00F10C18">
      <w:pPr>
        <w:jc w:val="both"/>
        <w:rPr>
          <w:rFonts w:cs="David"/>
          <w:rtl/>
        </w:rPr>
      </w:pPr>
    </w:p>
    <w:p w:rsidR="00000000" w:rsidRDefault="00F10C18">
      <w:pPr>
        <w:jc w:val="both"/>
        <w:rPr>
          <w:rFonts w:cs="David"/>
          <w:rtl/>
        </w:rPr>
      </w:pPr>
      <w:r>
        <w:rPr>
          <w:rFonts w:cs="David"/>
          <w:rtl/>
        </w:rPr>
        <w:tab/>
        <w:t>עד כמה שאני יודעת לפי התקנות החדשות לא יטילו קנס של 130 שקל בלבד, אלא הרבה יותר.</w:t>
      </w:r>
    </w:p>
    <w:p w:rsidR="00000000" w:rsidRDefault="00F10C18">
      <w:pPr>
        <w:jc w:val="both"/>
        <w:rPr>
          <w:rFonts w:cs="David"/>
          <w:rtl/>
        </w:rPr>
      </w:pPr>
      <w:r>
        <w:rPr>
          <w:rFonts w:cs="David"/>
          <w:rtl/>
        </w:rPr>
        <w:br w:type="page"/>
      </w:r>
    </w:p>
    <w:p w:rsidR="00000000" w:rsidRDefault="00F10C18">
      <w:pPr>
        <w:jc w:val="both"/>
        <w:rPr>
          <w:rFonts w:cs="David"/>
          <w:rtl/>
        </w:rPr>
      </w:pPr>
    </w:p>
    <w:p w:rsidR="00000000" w:rsidRDefault="00F10C18">
      <w:pPr>
        <w:jc w:val="both"/>
        <w:rPr>
          <w:rFonts w:cs="David"/>
          <w:rtl/>
        </w:rPr>
      </w:pPr>
      <w:r>
        <w:rPr>
          <w:rFonts w:cs="David"/>
          <w:u w:val="single"/>
          <w:rtl/>
        </w:rPr>
        <w:t>עידית הוד-אלמוג:</w:t>
      </w:r>
    </w:p>
    <w:p w:rsidR="00000000" w:rsidRDefault="00F10C18">
      <w:pPr>
        <w:jc w:val="both"/>
        <w:rPr>
          <w:rFonts w:cs="David"/>
          <w:rtl/>
        </w:rPr>
      </w:pPr>
    </w:p>
    <w:p w:rsidR="00000000" w:rsidRDefault="00F10C18">
      <w:pPr>
        <w:jc w:val="both"/>
        <w:rPr>
          <w:rFonts w:cs="David"/>
          <w:rtl/>
        </w:rPr>
      </w:pPr>
      <w:r>
        <w:rPr>
          <w:rFonts w:cs="David"/>
          <w:rtl/>
        </w:rPr>
        <w:tab/>
        <w:t>מרכז שלטון מקומי תומך בחקיקה הזאת. לגבי הבדיקה הזאת אני סבורה שלא צריך להיות שום חשש לגב</w:t>
      </w:r>
      <w:r>
        <w:rPr>
          <w:rFonts w:cs="David"/>
          <w:rtl/>
        </w:rPr>
        <w:t xml:space="preserve">י זה ששולחים את הדוח הביתה. צריך לזכור שבנושא הניקיון אם אדם משליך פסולת מהרכב שלו כבר אפשר לקחת את מספר הרכב שלו ולשלוח לו דוח. לא מדובר כאן בפקחים של המשרד לאיכות הסביבה, אלא נאמני ניקיון שהם אנשים שלא עברו הכשרה וכו'. פה מדובר בפקח שקיבל הסמכה לעשות את </w:t>
      </w:r>
      <w:r>
        <w:rPr>
          <w:rFonts w:cs="David"/>
          <w:rtl/>
        </w:rPr>
        <w:t>אותו מבחן. אני לא חושבת שצריך לעצור את הרכב, כדי לתת לנהג דוח, כי זה לא משנה אם הוא מקבל את הדוח ביד או בדואר.  זה כלי אכיפה מאוד חשוב וחבל לוותר עליו.</w:t>
      </w:r>
    </w:p>
    <w:p w:rsidR="00000000" w:rsidRDefault="00F10C18">
      <w:pPr>
        <w:jc w:val="both"/>
        <w:rPr>
          <w:rFonts w:cs="David"/>
          <w:rtl/>
        </w:rPr>
      </w:pPr>
    </w:p>
    <w:p w:rsidR="00000000" w:rsidRDefault="00F10C18">
      <w:pPr>
        <w:jc w:val="both"/>
        <w:rPr>
          <w:rFonts w:cs="David"/>
          <w:rtl/>
        </w:rPr>
      </w:pPr>
      <w:r>
        <w:rPr>
          <w:rFonts w:cs="David"/>
          <w:u w:val="single"/>
          <w:rtl/>
        </w:rPr>
        <w:t>מרים פרנקל-שור:</w:t>
      </w:r>
    </w:p>
    <w:p w:rsidR="00000000" w:rsidRDefault="00F10C18">
      <w:pPr>
        <w:jc w:val="both"/>
        <w:rPr>
          <w:rFonts w:cs="David"/>
          <w:rtl/>
        </w:rPr>
      </w:pPr>
    </w:p>
    <w:p w:rsidR="00000000" w:rsidRDefault="00F10C18">
      <w:pPr>
        <w:ind w:left="720"/>
        <w:jc w:val="both"/>
        <w:rPr>
          <w:rFonts w:cs="David"/>
          <w:rtl/>
        </w:rPr>
      </w:pPr>
      <w:r>
        <w:rPr>
          <w:rFonts w:cs="David"/>
          <w:rtl/>
        </w:rPr>
        <w:t xml:space="preserve">"תקנה 8 – "בודקים" – </w:t>
      </w:r>
    </w:p>
    <w:p w:rsidR="00000000" w:rsidRDefault="00F10C18">
      <w:pPr>
        <w:numPr>
          <w:ilvl w:val="0"/>
          <w:numId w:val="10"/>
        </w:numPr>
        <w:jc w:val="both"/>
        <w:rPr>
          <w:rFonts w:cs="David"/>
          <w:rtl/>
        </w:rPr>
      </w:pPr>
      <w:r>
        <w:rPr>
          <w:rFonts w:cs="David"/>
          <w:rtl/>
        </w:rPr>
        <w:t xml:space="preserve">"בדיקות כאמור בתקנות 5, 6 ו-7 יבוצעו על ידי  - </w:t>
      </w:r>
    </w:p>
    <w:p w:rsidR="00000000" w:rsidRDefault="00F10C18">
      <w:pPr>
        <w:numPr>
          <w:ilvl w:val="1"/>
          <w:numId w:val="10"/>
        </w:numPr>
        <w:jc w:val="both"/>
        <w:rPr>
          <w:rFonts w:cs="David"/>
          <w:rtl/>
        </w:rPr>
      </w:pPr>
      <w:r>
        <w:rPr>
          <w:rFonts w:cs="David"/>
          <w:rtl/>
        </w:rPr>
        <w:t>"בוחן רכ</w:t>
      </w:r>
      <w:r>
        <w:rPr>
          <w:rFonts w:cs="David"/>
          <w:rtl/>
        </w:rPr>
        <w:t>ב כהגדרתו בפקודת התעבורה;</w:t>
      </w:r>
    </w:p>
    <w:p w:rsidR="00000000" w:rsidRDefault="00F10C18">
      <w:pPr>
        <w:numPr>
          <w:ilvl w:val="1"/>
          <w:numId w:val="10"/>
        </w:numPr>
        <w:jc w:val="both"/>
        <w:rPr>
          <w:rFonts w:cs="David"/>
        </w:rPr>
      </w:pPr>
      <w:r>
        <w:rPr>
          <w:rFonts w:cs="David"/>
          <w:rtl/>
        </w:rPr>
        <w:t>"מפקח שהשר לאיכות הסביבה הסמיכו לפי החוק;</w:t>
      </w:r>
    </w:p>
    <w:p w:rsidR="00000000" w:rsidRDefault="00F10C18">
      <w:pPr>
        <w:numPr>
          <w:ilvl w:val="0"/>
          <w:numId w:val="10"/>
        </w:numPr>
        <w:jc w:val="both"/>
        <w:rPr>
          <w:rFonts w:cs="David"/>
          <w:rtl/>
        </w:rPr>
      </w:pPr>
      <w:r>
        <w:rPr>
          <w:rFonts w:cs="David"/>
          <w:rtl/>
        </w:rPr>
        <w:t>"לא יבצע בוחן רכב או מפקח בדיקות כאמור בתקנות אלה, אלא אם כן –</w:t>
      </w:r>
    </w:p>
    <w:p w:rsidR="00000000" w:rsidRDefault="00F10C18">
      <w:pPr>
        <w:numPr>
          <w:ilvl w:val="1"/>
          <w:numId w:val="10"/>
        </w:numPr>
        <w:jc w:val="both"/>
        <w:rPr>
          <w:rFonts w:cs="David"/>
          <w:rtl/>
        </w:rPr>
      </w:pPr>
      <w:r>
        <w:rPr>
          <w:rFonts w:cs="David"/>
          <w:rtl/>
        </w:rPr>
        <w:t>"לענין תקנות 5 ו-6 – קיבל הכשרה בהתאם לתוכנית הכשרה שקבע שר התחבורה או מי שהוא הסמיכו לכך;</w:t>
      </w:r>
    </w:p>
    <w:p w:rsidR="00000000" w:rsidRDefault="00F10C18">
      <w:pPr>
        <w:numPr>
          <w:ilvl w:val="1"/>
          <w:numId w:val="10"/>
        </w:numPr>
        <w:jc w:val="both"/>
        <w:rPr>
          <w:rFonts w:cs="David"/>
        </w:rPr>
      </w:pPr>
      <w:r>
        <w:rPr>
          <w:rFonts w:cs="David"/>
          <w:rtl/>
        </w:rPr>
        <w:t>"לעניין תקנה 7 – ק</w:t>
      </w:r>
      <w:r>
        <w:rPr>
          <w:rFonts w:cs="David"/>
          <w:rtl/>
        </w:rPr>
        <w:t>יבל הכשרה בהתאם לתוכנית הכשרה שקבע השר לאיכות הסביבה או מי שהוא הסמיכו לכך".</w:t>
      </w:r>
    </w:p>
    <w:p w:rsidR="00000000" w:rsidRDefault="00F10C18">
      <w:pPr>
        <w:jc w:val="both"/>
        <w:rPr>
          <w:rFonts w:cs="David"/>
          <w:rtl/>
        </w:rPr>
      </w:pPr>
    </w:p>
    <w:p w:rsidR="00000000" w:rsidRDefault="00F10C18">
      <w:pPr>
        <w:jc w:val="both"/>
        <w:rPr>
          <w:rFonts w:cs="David"/>
          <w:rtl/>
        </w:rPr>
      </w:pPr>
      <w:r>
        <w:rPr>
          <w:rFonts w:cs="David"/>
          <w:u w:val="single"/>
          <w:rtl/>
        </w:rPr>
        <w:t>היו"ר דוד אזולאי:</w:t>
      </w:r>
    </w:p>
    <w:p w:rsidR="00000000" w:rsidRDefault="00F10C18">
      <w:pPr>
        <w:jc w:val="both"/>
        <w:rPr>
          <w:rFonts w:cs="David"/>
          <w:rtl/>
        </w:rPr>
      </w:pPr>
    </w:p>
    <w:p w:rsidR="00000000" w:rsidRDefault="00F10C18">
      <w:pPr>
        <w:jc w:val="both"/>
        <w:rPr>
          <w:rFonts w:cs="David"/>
          <w:rtl/>
        </w:rPr>
      </w:pPr>
      <w:r>
        <w:rPr>
          <w:rFonts w:cs="David"/>
          <w:rtl/>
        </w:rPr>
        <w:tab/>
        <w:t xml:space="preserve"> המפקח שעושה את הבדיקה נוסע ברכב לבד?</w:t>
      </w:r>
    </w:p>
    <w:p w:rsidR="00000000" w:rsidRDefault="00F10C18">
      <w:pPr>
        <w:jc w:val="both"/>
        <w:rPr>
          <w:rFonts w:cs="David"/>
          <w:rtl/>
        </w:rPr>
      </w:pPr>
    </w:p>
    <w:p w:rsidR="00000000" w:rsidRDefault="00F10C18">
      <w:pPr>
        <w:jc w:val="both"/>
        <w:rPr>
          <w:rFonts w:cs="David"/>
          <w:u w:val="single"/>
          <w:rtl/>
        </w:rPr>
      </w:pPr>
      <w:r>
        <w:rPr>
          <w:rFonts w:cs="David"/>
          <w:u w:val="single"/>
          <w:rtl/>
        </w:rPr>
        <w:t>שולי נזר:</w:t>
      </w:r>
    </w:p>
    <w:p w:rsidR="00000000" w:rsidRDefault="00F10C18">
      <w:pPr>
        <w:jc w:val="both"/>
        <w:rPr>
          <w:rFonts w:cs="David"/>
          <w:u w:val="single"/>
          <w:rtl/>
        </w:rPr>
      </w:pPr>
    </w:p>
    <w:p w:rsidR="00000000" w:rsidRDefault="00F10C18">
      <w:pPr>
        <w:jc w:val="both"/>
        <w:rPr>
          <w:rFonts w:cs="David"/>
          <w:rtl/>
        </w:rPr>
      </w:pPr>
      <w:r>
        <w:rPr>
          <w:rFonts w:cs="David"/>
          <w:rtl/>
        </w:rPr>
        <w:tab/>
        <w:t xml:space="preserve">לא, כי הוא לא יכול גם לנהוג וגם לעשות את הבדיקה. יש בדרך כלל שני אנשים – אחד שנוהג ואחד שמבצע את הבדיקה. </w:t>
      </w:r>
    </w:p>
    <w:p w:rsidR="00000000" w:rsidRDefault="00F10C18">
      <w:pPr>
        <w:jc w:val="both"/>
        <w:rPr>
          <w:rFonts w:cs="David"/>
          <w:rtl/>
        </w:rPr>
      </w:pPr>
    </w:p>
    <w:p w:rsidR="00000000" w:rsidRDefault="00F10C18">
      <w:pPr>
        <w:jc w:val="both"/>
        <w:rPr>
          <w:rFonts w:cs="David"/>
          <w:rtl/>
        </w:rPr>
      </w:pPr>
      <w:r>
        <w:rPr>
          <w:rFonts w:cs="David"/>
          <w:u w:val="single"/>
          <w:rtl/>
        </w:rPr>
        <w:t>היו"ר דוד אזולאי:</w:t>
      </w:r>
    </w:p>
    <w:p w:rsidR="00000000" w:rsidRDefault="00F10C18">
      <w:pPr>
        <w:jc w:val="both"/>
        <w:rPr>
          <w:rFonts w:cs="David"/>
          <w:rtl/>
        </w:rPr>
      </w:pPr>
    </w:p>
    <w:p w:rsidR="00000000" w:rsidRDefault="00F10C18">
      <w:pPr>
        <w:jc w:val="both"/>
        <w:rPr>
          <w:rFonts w:cs="David"/>
          <w:rtl/>
        </w:rPr>
      </w:pPr>
      <w:r>
        <w:rPr>
          <w:rFonts w:cs="David"/>
          <w:rtl/>
        </w:rPr>
        <w:tab/>
        <w:t xml:space="preserve"> זה לא כתוב כך בתקנות. </w:t>
      </w:r>
    </w:p>
    <w:p w:rsidR="00000000" w:rsidRDefault="00F10C18">
      <w:pPr>
        <w:jc w:val="both"/>
        <w:rPr>
          <w:rFonts w:cs="David"/>
          <w:rtl/>
        </w:rPr>
      </w:pPr>
    </w:p>
    <w:p w:rsidR="00000000" w:rsidRDefault="00F10C18">
      <w:pPr>
        <w:jc w:val="both"/>
        <w:rPr>
          <w:rFonts w:cs="David"/>
          <w:u w:val="single"/>
          <w:rtl/>
        </w:rPr>
      </w:pPr>
      <w:r>
        <w:rPr>
          <w:rFonts w:cs="David"/>
          <w:u w:val="single"/>
          <w:rtl/>
        </w:rPr>
        <w:t>שולי נזר:</w:t>
      </w:r>
    </w:p>
    <w:p w:rsidR="00000000" w:rsidRDefault="00F10C18">
      <w:pPr>
        <w:jc w:val="both"/>
        <w:rPr>
          <w:rFonts w:cs="David"/>
          <w:u w:val="single"/>
          <w:rtl/>
        </w:rPr>
      </w:pPr>
    </w:p>
    <w:p w:rsidR="00000000" w:rsidRDefault="00F10C18">
      <w:pPr>
        <w:jc w:val="both"/>
        <w:rPr>
          <w:rFonts w:cs="David"/>
          <w:rtl/>
        </w:rPr>
      </w:pPr>
      <w:r>
        <w:rPr>
          <w:rFonts w:cs="David"/>
          <w:rtl/>
        </w:rPr>
        <w:tab/>
        <w:t xml:space="preserve">זה לא צריך להיות כתוב בתקנות, כי אי אפשר גם לנהוג וגם לעשות את הבדיקה.  אנחנו לא נסכן את העובדים שלנו. </w:t>
      </w:r>
    </w:p>
    <w:p w:rsidR="00000000" w:rsidRDefault="00F10C18">
      <w:pPr>
        <w:jc w:val="both"/>
        <w:rPr>
          <w:rFonts w:cs="David"/>
          <w:rtl/>
        </w:rPr>
      </w:pPr>
    </w:p>
    <w:p w:rsidR="00000000" w:rsidRDefault="00F10C18">
      <w:pPr>
        <w:jc w:val="both"/>
        <w:rPr>
          <w:rFonts w:cs="David"/>
          <w:rtl/>
        </w:rPr>
      </w:pPr>
      <w:r>
        <w:rPr>
          <w:rFonts w:cs="David"/>
          <w:u w:val="single"/>
          <w:rtl/>
        </w:rPr>
        <w:t>היו"ר דוד אזולאי:</w:t>
      </w:r>
    </w:p>
    <w:p w:rsidR="00000000" w:rsidRDefault="00F10C18">
      <w:pPr>
        <w:jc w:val="both"/>
        <w:rPr>
          <w:rFonts w:cs="David"/>
          <w:rtl/>
        </w:rPr>
      </w:pPr>
    </w:p>
    <w:p w:rsidR="00000000" w:rsidRDefault="00F10C18">
      <w:pPr>
        <w:jc w:val="both"/>
        <w:rPr>
          <w:rFonts w:cs="David"/>
          <w:rtl/>
        </w:rPr>
      </w:pPr>
      <w:r>
        <w:rPr>
          <w:rFonts w:cs="David"/>
          <w:rtl/>
        </w:rPr>
        <w:tab/>
        <w:t xml:space="preserve"> אני חושב שכדאי שהנקודה הזאת תובהר בתקנות – שיהיו שניים ברכב שמבצע את הבדי</w:t>
      </w:r>
      <w:r>
        <w:rPr>
          <w:rFonts w:cs="David"/>
          <w:rtl/>
        </w:rPr>
        <w:t xml:space="preserve">קה – ואז אפשר לוותר על האפשרות שהנהג יקבל את הדוח ביד. </w:t>
      </w:r>
    </w:p>
    <w:p w:rsidR="00000000" w:rsidRDefault="00F10C18">
      <w:pPr>
        <w:jc w:val="both"/>
        <w:rPr>
          <w:rFonts w:cs="David"/>
          <w:rtl/>
        </w:rPr>
      </w:pPr>
    </w:p>
    <w:p w:rsidR="00000000" w:rsidRDefault="00F10C18">
      <w:pPr>
        <w:jc w:val="both"/>
        <w:rPr>
          <w:rFonts w:cs="David"/>
          <w:rtl/>
        </w:rPr>
      </w:pPr>
      <w:r>
        <w:rPr>
          <w:rFonts w:cs="David"/>
          <w:u w:val="single"/>
          <w:rtl/>
        </w:rPr>
        <w:t>יצחק גורן:</w:t>
      </w:r>
    </w:p>
    <w:p w:rsidR="00000000" w:rsidRDefault="00F10C18">
      <w:pPr>
        <w:jc w:val="both"/>
        <w:rPr>
          <w:rFonts w:cs="David"/>
          <w:rtl/>
        </w:rPr>
      </w:pPr>
    </w:p>
    <w:p w:rsidR="00000000" w:rsidRDefault="00F10C18">
      <w:pPr>
        <w:jc w:val="both"/>
        <w:rPr>
          <w:rFonts w:cs="David"/>
          <w:rtl/>
        </w:rPr>
      </w:pPr>
      <w:r>
        <w:rPr>
          <w:rFonts w:cs="David"/>
          <w:rtl/>
        </w:rPr>
        <w:tab/>
        <w:t>אני מסכים לכך. אפשר לכתוב: לצורך ביצוע הבדיקות, כאמור בסעיף 7, יהיו תמיד שני אנשים – מפקח ואדם נוסף.</w:t>
      </w:r>
    </w:p>
    <w:p w:rsidR="00000000" w:rsidRDefault="00F10C18">
      <w:pPr>
        <w:jc w:val="both"/>
        <w:rPr>
          <w:rFonts w:cs="David"/>
          <w:rtl/>
        </w:rPr>
      </w:pPr>
      <w:r>
        <w:rPr>
          <w:rFonts w:cs="David"/>
          <w:rtl/>
        </w:rPr>
        <w:br w:type="page"/>
      </w:r>
    </w:p>
    <w:p w:rsidR="00000000" w:rsidRDefault="00F10C18">
      <w:pPr>
        <w:jc w:val="both"/>
        <w:rPr>
          <w:rFonts w:cs="David"/>
          <w:rtl/>
        </w:rPr>
      </w:pPr>
    </w:p>
    <w:p w:rsidR="00000000" w:rsidRDefault="00F10C18">
      <w:pPr>
        <w:jc w:val="both"/>
        <w:rPr>
          <w:rFonts w:cs="David"/>
          <w:u w:val="single"/>
          <w:rtl/>
        </w:rPr>
      </w:pPr>
      <w:r>
        <w:rPr>
          <w:rFonts w:cs="David"/>
          <w:u w:val="single"/>
          <w:rtl/>
        </w:rPr>
        <w:t>שולי נזר:</w:t>
      </w:r>
    </w:p>
    <w:p w:rsidR="00000000" w:rsidRDefault="00F10C18">
      <w:pPr>
        <w:jc w:val="both"/>
        <w:rPr>
          <w:rFonts w:cs="David"/>
          <w:u w:val="single"/>
          <w:rtl/>
        </w:rPr>
      </w:pPr>
    </w:p>
    <w:p w:rsidR="00000000" w:rsidRDefault="00F10C18">
      <w:pPr>
        <w:jc w:val="both"/>
        <w:rPr>
          <w:rFonts w:cs="David"/>
          <w:rtl/>
        </w:rPr>
      </w:pPr>
      <w:r>
        <w:rPr>
          <w:rFonts w:cs="David"/>
          <w:rtl/>
        </w:rPr>
        <w:tab/>
        <w:t xml:space="preserve">אפשר לכתוב שהמפקח לא ינהג ברכב. </w:t>
      </w:r>
    </w:p>
    <w:p w:rsidR="00000000" w:rsidRDefault="00F10C18">
      <w:pPr>
        <w:jc w:val="both"/>
        <w:rPr>
          <w:rFonts w:cs="David"/>
          <w:u w:val="single"/>
          <w:rtl/>
        </w:rPr>
      </w:pPr>
    </w:p>
    <w:p w:rsidR="00000000" w:rsidRDefault="00F10C18">
      <w:pPr>
        <w:jc w:val="both"/>
        <w:rPr>
          <w:rFonts w:cs="David"/>
          <w:rtl/>
        </w:rPr>
      </w:pPr>
      <w:r>
        <w:rPr>
          <w:rFonts w:cs="David"/>
          <w:u w:val="single"/>
          <w:rtl/>
        </w:rPr>
        <w:t>מרים פרנקל-שור:</w:t>
      </w:r>
    </w:p>
    <w:p w:rsidR="00000000" w:rsidRDefault="00F10C18">
      <w:pPr>
        <w:jc w:val="both"/>
        <w:rPr>
          <w:rFonts w:cs="David"/>
          <w:rtl/>
        </w:rPr>
      </w:pPr>
    </w:p>
    <w:p w:rsidR="00000000" w:rsidRDefault="00F10C18">
      <w:pPr>
        <w:jc w:val="both"/>
        <w:rPr>
          <w:rFonts w:cs="David"/>
          <w:rtl/>
        </w:rPr>
      </w:pPr>
      <w:r>
        <w:rPr>
          <w:rFonts w:cs="David"/>
          <w:rtl/>
        </w:rPr>
        <w:tab/>
        <w:t>זה תמיד או בוחן או</w:t>
      </w:r>
      <w:r>
        <w:rPr>
          <w:rFonts w:cs="David"/>
          <w:rtl/>
        </w:rPr>
        <w:t xml:space="preserve"> מפקח?</w:t>
      </w:r>
    </w:p>
    <w:p w:rsidR="00000000" w:rsidRDefault="00F10C18">
      <w:pPr>
        <w:jc w:val="both"/>
        <w:rPr>
          <w:rFonts w:cs="David"/>
          <w:rtl/>
        </w:rPr>
      </w:pPr>
    </w:p>
    <w:p w:rsidR="00000000" w:rsidRDefault="00F10C18">
      <w:pPr>
        <w:jc w:val="both"/>
        <w:rPr>
          <w:rFonts w:cs="David"/>
          <w:rtl/>
        </w:rPr>
      </w:pPr>
      <w:r>
        <w:rPr>
          <w:rFonts w:cs="David"/>
          <w:u w:val="single"/>
          <w:rtl/>
        </w:rPr>
        <w:t>יצחק גורן:</w:t>
      </w:r>
    </w:p>
    <w:p w:rsidR="00000000" w:rsidRDefault="00F10C18">
      <w:pPr>
        <w:jc w:val="both"/>
        <w:rPr>
          <w:rFonts w:cs="David"/>
          <w:rtl/>
        </w:rPr>
      </w:pPr>
    </w:p>
    <w:p w:rsidR="00000000" w:rsidRDefault="00F10C18">
      <w:pPr>
        <w:jc w:val="both"/>
        <w:rPr>
          <w:rFonts w:cs="David"/>
          <w:rtl/>
        </w:rPr>
      </w:pPr>
      <w:r>
        <w:rPr>
          <w:rFonts w:cs="David"/>
          <w:rtl/>
        </w:rPr>
        <w:tab/>
        <w:t xml:space="preserve">צריך להיות או בוחן או מפקח או שוטר. </w:t>
      </w:r>
    </w:p>
    <w:p w:rsidR="00000000" w:rsidRDefault="00F10C18">
      <w:pPr>
        <w:jc w:val="both"/>
        <w:rPr>
          <w:rFonts w:cs="David"/>
          <w:rtl/>
        </w:rPr>
      </w:pPr>
    </w:p>
    <w:p w:rsidR="00000000" w:rsidRDefault="00F10C18">
      <w:pPr>
        <w:jc w:val="both"/>
        <w:rPr>
          <w:rFonts w:cs="David"/>
          <w:rtl/>
        </w:rPr>
      </w:pPr>
      <w:r>
        <w:rPr>
          <w:rFonts w:cs="David"/>
          <w:u w:val="single"/>
          <w:rtl/>
        </w:rPr>
        <w:t>לבנת  משיח:</w:t>
      </w:r>
    </w:p>
    <w:p w:rsidR="00000000" w:rsidRDefault="00F10C18">
      <w:pPr>
        <w:jc w:val="both"/>
        <w:rPr>
          <w:rFonts w:cs="David"/>
          <w:rtl/>
        </w:rPr>
      </w:pPr>
    </w:p>
    <w:p w:rsidR="00000000" w:rsidRDefault="00F10C18">
      <w:pPr>
        <w:jc w:val="both"/>
        <w:rPr>
          <w:rFonts w:cs="David"/>
          <w:rtl/>
        </w:rPr>
      </w:pPr>
      <w:r>
        <w:rPr>
          <w:rFonts w:cs="David"/>
          <w:rtl/>
        </w:rPr>
        <w:tab/>
        <w:t xml:space="preserve">אני מציעה לא להזכיר רק "מפקח", כי יש גם בודק מורשה. </w:t>
      </w:r>
    </w:p>
    <w:p w:rsidR="00000000" w:rsidRDefault="00F10C18">
      <w:pPr>
        <w:jc w:val="both"/>
        <w:rPr>
          <w:rFonts w:cs="David"/>
          <w:rtl/>
        </w:rPr>
      </w:pPr>
    </w:p>
    <w:p w:rsidR="00000000" w:rsidRDefault="00F10C18">
      <w:pPr>
        <w:jc w:val="both"/>
        <w:rPr>
          <w:rFonts w:cs="David"/>
          <w:rtl/>
        </w:rPr>
      </w:pPr>
      <w:r>
        <w:rPr>
          <w:rFonts w:cs="David"/>
          <w:u w:val="single"/>
          <w:rtl/>
        </w:rPr>
        <w:t>יצחק גורן:</w:t>
      </w:r>
    </w:p>
    <w:p w:rsidR="00000000" w:rsidRDefault="00F10C18">
      <w:pPr>
        <w:jc w:val="both"/>
        <w:rPr>
          <w:rFonts w:cs="David"/>
          <w:rtl/>
        </w:rPr>
      </w:pPr>
    </w:p>
    <w:p w:rsidR="00000000" w:rsidRDefault="00F10C18">
      <w:pPr>
        <w:jc w:val="both"/>
        <w:rPr>
          <w:rFonts w:cs="David"/>
          <w:rtl/>
        </w:rPr>
      </w:pPr>
      <w:r>
        <w:rPr>
          <w:rFonts w:cs="David"/>
          <w:rtl/>
        </w:rPr>
        <w:tab/>
        <w:t>אני מציע לכתוב: בודק מוסמך מכוח תקנות אלה לצורך בדיקות כאמור לא ינהג ברכב.</w:t>
      </w:r>
    </w:p>
    <w:p w:rsidR="00000000" w:rsidRDefault="00F10C18">
      <w:pPr>
        <w:jc w:val="both"/>
        <w:rPr>
          <w:rFonts w:cs="David"/>
          <w:rtl/>
        </w:rPr>
      </w:pPr>
    </w:p>
    <w:p w:rsidR="00000000" w:rsidRDefault="00F10C18">
      <w:pPr>
        <w:jc w:val="both"/>
        <w:rPr>
          <w:rFonts w:cs="David"/>
          <w:rtl/>
        </w:rPr>
      </w:pPr>
      <w:r>
        <w:rPr>
          <w:rFonts w:cs="David"/>
          <w:u w:val="single"/>
          <w:rtl/>
        </w:rPr>
        <w:t>עידית הוד-אלמוג:</w:t>
      </w:r>
    </w:p>
    <w:p w:rsidR="00000000" w:rsidRDefault="00F10C18">
      <w:pPr>
        <w:jc w:val="both"/>
        <w:rPr>
          <w:rFonts w:cs="David"/>
          <w:rtl/>
        </w:rPr>
      </w:pPr>
    </w:p>
    <w:p w:rsidR="00000000" w:rsidRDefault="00F10C18">
      <w:pPr>
        <w:jc w:val="both"/>
        <w:rPr>
          <w:rFonts w:cs="David"/>
          <w:rtl/>
        </w:rPr>
      </w:pPr>
      <w:r>
        <w:rPr>
          <w:rFonts w:cs="David"/>
          <w:rtl/>
        </w:rPr>
        <w:tab/>
        <w:t>לדעתי אסור לנהוג ברכב</w:t>
      </w:r>
      <w:r>
        <w:rPr>
          <w:rFonts w:cs="David"/>
          <w:rtl/>
        </w:rPr>
        <w:t xml:space="preserve"> ולעשות עוד משהו. אסור לאכול ולנהוג וכו'. האיסור הזה כתוב בחוק.</w:t>
      </w:r>
    </w:p>
    <w:p w:rsidR="00000000" w:rsidRDefault="00F10C18">
      <w:pPr>
        <w:jc w:val="both"/>
        <w:rPr>
          <w:rFonts w:cs="David"/>
          <w:rtl/>
        </w:rPr>
      </w:pPr>
    </w:p>
    <w:p w:rsidR="00000000" w:rsidRDefault="00F10C18">
      <w:pPr>
        <w:jc w:val="both"/>
        <w:rPr>
          <w:rFonts w:cs="David"/>
          <w:rtl/>
        </w:rPr>
      </w:pPr>
      <w:r>
        <w:rPr>
          <w:rFonts w:cs="David"/>
          <w:u w:val="single"/>
          <w:rtl/>
        </w:rPr>
        <w:t>יפעת רווה:</w:t>
      </w:r>
    </w:p>
    <w:p w:rsidR="00000000" w:rsidRDefault="00F10C18">
      <w:pPr>
        <w:jc w:val="both"/>
        <w:rPr>
          <w:rFonts w:cs="David"/>
          <w:rtl/>
        </w:rPr>
      </w:pPr>
    </w:p>
    <w:p w:rsidR="00000000" w:rsidRDefault="00F10C18">
      <w:pPr>
        <w:jc w:val="both"/>
        <w:rPr>
          <w:rFonts w:cs="David"/>
          <w:rtl/>
        </w:rPr>
      </w:pPr>
      <w:r>
        <w:rPr>
          <w:rFonts w:cs="David"/>
          <w:rtl/>
        </w:rPr>
        <w:tab/>
        <w:t>לפי תקנות התעבורה ממילא אסור לנהג לעשות עוד פעולות. לכתוב במקום אחר שאסור לו לעשות משהו אחר, זה לא אפשרי.</w:t>
      </w:r>
    </w:p>
    <w:p w:rsidR="00000000" w:rsidRDefault="00F10C18">
      <w:pPr>
        <w:jc w:val="both"/>
        <w:rPr>
          <w:rFonts w:cs="David"/>
          <w:rtl/>
        </w:rPr>
      </w:pPr>
    </w:p>
    <w:p w:rsidR="00000000" w:rsidRDefault="00F10C18">
      <w:pPr>
        <w:jc w:val="both"/>
        <w:rPr>
          <w:rFonts w:cs="David"/>
          <w:rtl/>
        </w:rPr>
      </w:pPr>
      <w:r>
        <w:rPr>
          <w:rFonts w:cs="David"/>
          <w:u w:val="single"/>
          <w:rtl/>
        </w:rPr>
        <w:t>מרים פרנקל-שור:</w:t>
      </w:r>
    </w:p>
    <w:p w:rsidR="00000000" w:rsidRDefault="00F10C18">
      <w:pPr>
        <w:jc w:val="both"/>
        <w:rPr>
          <w:rFonts w:cs="David"/>
          <w:rtl/>
        </w:rPr>
      </w:pPr>
    </w:p>
    <w:p w:rsidR="00000000" w:rsidRDefault="00F10C18">
      <w:pPr>
        <w:jc w:val="both"/>
        <w:rPr>
          <w:rFonts w:cs="David"/>
          <w:rtl/>
        </w:rPr>
      </w:pPr>
      <w:r>
        <w:rPr>
          <w:rFonts w:cs="David"/>
          <w:rtl/>
        </w:rPr>
        <w:tab/>
        <w:t xml:space="preserve"> אנחנו נבדוק את זה ואם אפשר להוסיף נוסיף או שנעשה הפנ</w:t>
      </w:r>
      <w:r>
        <w:rPr>
          <w:rFonts w:cs="David"/>
          <w:rtl/>
        </w:rPr>
        <w:t xml:space="preserve">יה כלשהי ונכתוב שזה בהתאם לתקנות התעבורה. </w:t>
      </w:r>
    </w:p>
    <w:p w:rsidR="00000000" w:rsidRDefault="00F10C18">
      <w:pPr>
        <w:jc w:val="both"/>
        <w:rPr>
          <w:rFonts w:cs="David"/>
          <w:rtl/>
        </w:rPr>
      </w:pPr>
    </w:p>
    <w:p w:rsidR="00000000" w:rsidRDefault="00F10C18">
      <w:pPr>
        <w:jc w:val="both"/>
        <w:rPr>
          <w:rFonts w:cs="David"/>
          <w:rtl/>
        </w:rPr>
      </w:pPr>
      <w:r>
        <w:rPr>
          <w:rFonts w:cs="David"/>
          <w:u w:val="single"/>
          <w:rtl/>
        </w:rPr>
        <w:t>נחמיה אבנרי:</w:t>
      </w:r>
    </w:p>
    <w:p w:rsidR="00000000" w:rsidRDefault="00F10C18">
      <w:pPr>
        <w:jc w:val="both"/>
        <w:rPr>
          <w:rFonts w:cs="David"/>
          <w:rtl/>
        </w:rPr>
      </w:pPr>
    </w:p>
    <w:p w:rsidR="00000000" w:rsidRDefault="00F10C18">
      <w:pPr>
        <w:jc w:val="both"/>
        <w:rPr>
          <w:rFonts w:cs="David"/>
          <w:rtl/>
        </w:rPr>
      </w:pPr>
      <w:r>
        <w:rPr>
          <w:rFonts w:cs="David"/>
          <w:rtl/>
        </w:rPr>
        <w:tab/>
        <w:t>יש אי התאמה בין תקנה 7 ל-8</w:t>
      </w:r>
      <w:r>
        <w:rPr>
          <w:rFonts w:cs="David"/>
        </w:rPr>
        <w:t xml:space="preserve"> </w:t>
      </w:r>
      <w:r>
        <w:rPr>
          <w:rFonts w:cs="David"/>
          <w:rtl/>
        </w:rPr>
        <w:t xml:space="preserve">. בתקנה 7 כתוב "בודק מורשה או מפקח" ובתקנה 8 כתוב "מפקח או בוחן רכב". "בודק מורשה" זה מושג שלא מוגדר פה בתקנות. </w:t>
      </w:r>
    </w:p>
    <w:p w:rsidR="00000000" w:rsidRDefault="00F10C18">
      <w:pPr>
        <w:jc w:val="both"/>
        <w:rPr>
          <w:rFonts w:cs="David"/>
          <w:rtl/>
        </w:rPr>
      </w:pPr>
    </w:p>
    <w:p w:rsidR="00000000" w:rsidRDefault="00F10C18">
      <w:pPr>
        <w:jc w:val="both"/>
        <w:rPr>
          <w:rFonts w:cs="David"/>
          <w:rtl/>
        </w:rPr>
      </w:pPr>
      <w:r>
        <w:rPr>
          <w:rFonts w:cs="David"/>
          <w:u w:val="single"/>
          <w:rtl/>
        </w:rPr>
        <w:t>חוה בן-ארי:</w:t>
      </w:r>
    </w:p>
    <w:p w:rsidR="00000000" w:rsidRDefault="00F10C18">
      <w:pPr>
        <w:jc w:val="both"/>
        <w:rPr>
          <w:rFonts w:cs="David"/>
          <w:rtl/>
        </w:rPr>
      </w:pPr>
    </w:p>
    <w:p w:rsidR="00000000" w:rsidRDefault="00F10C18">
      <w:pPr>
        <w:jc w:val="both"/>
        <w:rPr>
          <w:rFonts w:cs="David"/>
          <w:rtl/>
        </w:rPr>
      </w:pPr>
      <w:r>
        <w:rPr>
          <w:rFonts w:cs="David"/>
          <w:rtl/>
        </w:rPr>
        <w:tab/>
        <w:t>יש מפקח ויש בוחן, ולכן צריך לתקן את זה.</w:t>
      </w:r>
    </w:p>
    <w:p w:rsidR="00000000" w:rsidRDefault="00F10C18">
      <w:pPr>
        <w:jc w:val="both"/>
        <w:rPr>
          <w:rFonts w:cs="David"/>
          <w:rtl/>
        </w:rPr>
      </w:pPr>
    </w:p>
    <w:p w:rsidR="00000000" w:rsidRDefault="00F10C18">
      <w:pPr>
        <w:jc w:val="both"/>
        <w:rPr>
          <w:rFonts w:cs="David"/>
          <w:rtl/>
        </w:rPr>
      </w:pPr>
      <w:r>
        <w:rPr>
          <w:rFonts w:cs="David"/>
          <w:u w:val="single"/>
          <w:rtl/>
        </w:rPr>
        <w:t>מ</w:t>
      </w:r>
      <w:r>
        <w:rPr>
          <w:rFonts w:cs="David"/>
          <w:u w:val="single"/>
          <w:rtl/>
        </w:rPr>
        <w:t>רים פרנקל-שור:</w:t>
      </w:r>
    </w:p>
    <w:p w:rsidR="00000000" w:rsidRDefault="00F10C18">
      <w:pPr>
        <w:jc w:val="both"/>
        <w:rPr>
          <w:rFonts w:cs="David"/>
          <w:rtl/>
        </w:rPr>
      </w:pPr>
    </w:p>
    <w:p w:rsidR="00000000" w:rsidRDefault="00F10C18">
      <w:pPr>
        <w:jc w:val="both"/>
        <w:rPr>
          <w:rFonts w:cs="David"/>
          <w:rtl/>
        </w:rPr>
      </w:pPr>
      <w:r>
        <w:rPr>
          <w:rFonts w:cs="David"/>
          <w:rtl/>
        </w:rPr>
        <w:tab/>
        <w:t xml:space="preserve"> במקום "בוחן" צריך להיות "בודק מורשה"? אפשר לכתוב "בוחן" כהגדרתו בפקודת התעבורה. מי זה המפקח? ב-8(א)(2) צריך להיות "מפקח או בודק מורשה"?</w:t>
      </w:r>
    </w:p>
    <w:p w:rsidR="00000000" w:rsidRDefault="00F10C18">
      <w:pPr>
        <w:jc w:val="both"/>
        <w:rPr>
          <w:rFonts w:cs="David"/>
          <w:rtl/>
        </w:rPr>
      </w:pPr>
    </w:p>
    <w:p w:rsidR="00000000" w:rsidRDefault="00F10C18">
      <w:pPr>
        <w:jc w:val="both"/>
        <w:rPr>
          <w:rFonts w:cs="David"/>
          <w:u w:val="single"/>
          <w:rtl/>
        </w:rPr>
      </w:pPr>
      <w:r>
        <w:rPr>
          <w:rFonts w:cs="David"/>
          <w:u w:val="single"/>
          <w:rtl/>
        </w:rPr>
        <w:t>שולי נזר:</w:t>
      </w:r>
    </w:p>
    <w:p w:rsidR="00000000" w:rsidRDefault="00F10C18">
      <w:pPr>
        <w:jc w:val="both"/>
        <w:rPr>
          <w:rFonts w:cs="David"/>
          <w:u w:val="single"/>
          <w:rtl/>
        </w:rPr>
      </w:pPr>
    </w:p>
    <w:p w:rsidR="00000000" w:rsidRDefault="00F10C18">
      <w:pPr>
        <w:jc w:val="both"/>
        <w:rPr>
          <w:rFonts w:cs="David"/>
          <w:rtl/>
        </w:rPr>
      </w:pPr>
      <w:r>
        <w:rPr>
          <w:rFonts w:cs="David"/>
          <w:rtl/>
        </w:rPr>
        <w:tab/>
        <w:t>בסעיף 7 צריך למחוק את המילים "בודק מורשה" ולהשאיר "מפקח".</w:t>
      </w:r>
    </w:p>
    <w:p w:rsidR="00000000" w:rsidRDefault="00F10C18">
      <w:pPr>
        <w:pStyle w:val="5"/>
        <w:rPr>
          <w:u w:val="none"/>
          <w:rtl/>
        </w:rPr>
      </w:pPr>
    </w:p>
    <w:p w:rsidR="00000000" w:rsidRDefault="00F10C18">
      <w:pPr>
        <w:rPr>
          <w:rtl/>
        </w:rPr>
      </w:pPr>
    </w:p>
    <w:p w:rsidR="00000000" w:rsidRDefault="00F10C18">
      <w:pPr>
        <w:rPr>
          <w:rFonts w:cs="David"/>
          <w:rtl/>
        </w:rPr>
      </w:pPr>
      <w:r>
        <w:rPr>
          <w:rFonts w:cs="David"/>
          <w:u w:val="single"/>
          <w:rtl/>
        </w:rPr>
        <w:t>חוה בן-ארי:</w:t>
      </w:r>
    </w:p>
    <w:p w:rsidR="00000000" w:rsidRDefault="00F10C18">
      <w:pPr>
        <w:rPr>
          <w:rFonts w:cs="David"/>
          <w:rtl/>
        </w:rPr>
      </w:pPr>
    </w:p>
    <w:p w:rsidR="00000000" w:rsidRDefault="00F10C18">
      <w:pPr>
        <w:rPr>
          <w:rFonts w:cs="David"/>
          <w:rtl/>
        </w:rPr>
      </w:pPr>
      <w:r>
        <w:rPr>
          <w:rFonts w:cs="David"/>
          <w:rtl/>
        </w:rPr>
        <w:tab/>
        <w:t>מה זה "בודק מור</w:t>
      </w:r>
      <w:r>
        <w:rPr>
          <w:rFonts w:cs="David"/>
          <w:rtl/>
        </w:rPr>
        <w:t>שה"?</w:t>
      </w:r>
    </w:p>
    <w:p w:rsidR="00000000" w:rsidRDefault="00F10C18">
      <w:pPr>
        <w:rPr>
          <w:rFonts w:cs="David"/>
          <w:rtl/>
        </w:rPr>
      </w:pPr>
    </w:p>
    <w:p w:rsidR="00000000" w:rsidRDefault="00F10C18">
      <w:pPr>
        <w:rPr>
          <w:rFonts w:cs="David"/>
          <w:rtl/>
        </w:rPr>
      </w:pPr>
      <w:r>
        <w:rPr>
          <w:rFonts w:cs="David"/>
          <w:u w:val="single"/>
          <w:rtl/>
        </w:rPr>
        <w:t>רחל אדם:</w:t>
      </w:r>
    </w:p>
    <w:p w:rsidR="00000000" w:rsidRDefault="00F10C18">
      <w:pPr>
        <w:rPr>
          <w:rFonts w:cs="David"/>
          <w:rtl/>
        </w:rPr>
      </w:pPr>
    </w:p>
    <w:p w:rsidR="00000000" w:rsidRDefault="00F10C18">
      <w:pPr>
        <w:rPr>
          <w:rFonts w:cs="David"/>
          <w:rtl/>
        </w:rPr>
      </w:pPr>
      <w:r>
        <w:rPr>
          <w:rFonts w:cs="David"/>
          <w:rtl/>
        </w:rPr>
        <w:tab/>
        <w:t xml:space="preserve">"בודק מורשה" זה מה שמופיע בתקנות הקיימות. </w:t>
      </w:r>
    </w:p>
    <w:p w:rsidR="00000000" w:rsidRDefault="00F10C18">
      <w:pPr>
        <w:rPr>
          <w:rFonts w:cs="David"/>
          <w:rtl/>
        </w:rPr>
      </w:pPr>
    </w:p>
    <w:p w:rsidR="00000000" w:rsidRDefault="00F10C18">
      <w:pPr>
        <w:rPr>
          <w:rFonts w:cs="David"/>
          <w:rtl/>
        </w:rPr>
      </w:pPr>
      <w:r>
        <w:rPr>
          <w:rFonts w:cs="David"/>
          <w:u w:val="single"/>
          <w:rtl/>
        </w:rPr>
        <w:t>יצחק גורן:</w:t>
      </w:r>
    </w:p>
    <w:p w:rsidR="00000000" w:rsidRDefault="00F10C18">
      <w:pPr>
        <w:rPr>
          <w:rFonts w:cs="David"/>
          <w:rtl/>
        </w:rPr>
      </w:pPr>
    </w:p>
    <w:p w:rsidR="00000000" w:rsidRDefault="00F10C18">
      <w:pPr>
        <w:rPr>
          <w:rFonts w:cs="David"/>
          <w:rtl/>
        </w:rPr>
      </w:pPr>
      <w:r>
        <w:rPr>
          <w:rFonts w:cs="David"/>
          <w:rtl/>
        </w:rPr>
        <w:tab/>
        <w:t>אם כבר, בסעיף 7 צריך להיות כתוב גם "בוחן רכב" וגם "מפקח".</w:t>
      </w:r>
    </w:p>
    <w:p w:rsidR="00000000" w:rsidRDefault="00F10C18">
      <w:pPr>
        <w:rPr>
          <w:rFonts w:cs="David"/>
          <w:rtl/>
        </w:rPr>
      </w:pPr>
    </w:p>
    <w:p w:rsidR="00000000" w:rsidRDefault="00F10C18">
      <w:pPr>
        <w:rPr>
          <w:rFonts w:cs="David"/>
          <w:rtl/>
        </w:rPr>
      </w:pPr>
      <w:r>
        <w:rPr>
          <w:rFonts w:cs="David"/>
          <w:u w:val="single"/>
          <w:rtl/>
        </w:rPr>
        <w:t>חוה בן-ארי:</w:t>
      </w:r>
    </w:p>
    <w:p w:rsidR="00000000" w:rsidRDefault="00F10C18">
      <w:pPr>
        <w:rPr>
          <w:rFonts w:cs="David"/>
          <w:rtl/>
        </w:rPr>
      </w:pPr>
    </w:p>
    <w:p w:rsidR="00000000" w:rsidRDefault="00F10C18">
      <w:pPr>
        <w:rPr>
          <w:rFonts w:cs="David"/>
          <w:rtl/>
        </w:rPr>
      </w:pPr>
      <w:r>
        <w:rPr>
          <w:rFonts w:cs="David"/>
          <w:rtl/>
        </w:rPr>
        <w:tab/>
        <w:t xml:space="preserve">בהחלט לא. אנחנו לא בודקים בשיטת רינגלמן. </w:t>
      </w:r>
    </w:p>
    <w:p w:rsidR="00000000" w:rsidRDefault="00F10C18">
      <w:pPr>
        <w:rPr>
          <w:rFonts w:cs="David"/>
          <w:rtl/>
        </w:rPr>
      </w:pPr>
    </w:p>
    <w:p w:rsidR="00000000" w:rsidRDefault="00F10C18">
      <w:pPr>
        <w:rPr>
          <w:rFonts w:cs="David"/>
          <w:rtl/>
        </w:rPr>
      </w:pPr>
      <w:r>
        <w:rPr>
          <w:rFonts w:cs="David"/>
          <w:u w:val="single"/>
          <w:rtl/>
        </w:rPr>
        <w:t>יצחק גורן:</w:t>
      </w:r>
    </w:p>
    <w:p w:rsidR="00000000" w:rsidRDefault="00F10C18">
      <w:pPr>
        <w:rPr>
          <w:rFonts w:cs="David"/>
          <w:rtl/>
        </w:rPr>
      </w:pPr>
    </w:p>
    <w:p w:rsidR="00000000" w:rsidRDefault="00F10C18">
      <w:pPr>
        <w:rPr>
          <w:rFonts w:cs="David"/>
          <w:rtl/>
        </w:rPr>
      </w:pPr>
      <w:r>
        <w:rPr>
          <w:rFonts w:cs="David"/>
          <w:rtl/>
        </w:rPr>
        <w:tab/>
        <w:t>לא אמרתי שאתם בודקים, אבל אנחנו בודקים ולנו יש גם בוח</w:t>
      </w:r>
      <w:r>
        <w:rPr>
          <w:rFonts w:cs="David"/>
          <w:rtl/>
        </w:rPr>
        <w:t>ני רכב.</w:t>
      </w:r>
    </w:p>
    <w:p w:rsidR="00000000" w:rsidRDefault="00F10C18">
      <w:pPr>
        <w:rPr>
          <w:rFonts w:cs="David"/>
          <w:rtl/>
        </w:rPr>
      </w:pPr>
    </w:p>
    <w:p w:rsidR="00000000" w:rsidRDefault="00F10C18">
      <w:pPr>
        <w:jc w:val="both"/>
        <w:rPr>
          <w:rFonts w:cs="David"/>
          <w:rtl/>
        </w:rPr>
      </w:pPr>
      <w:r>
        <w:rPr>
          <w:rFonts w:cs="David"/>
          <w:u w:val="single"/>
          <w:rtl/>
        </w:rPr>
        <w:t>מרים פרנקל-שור:</w:t>
      </w:r>
    </w:p>
    <w:p w:rsidR="00000000" w:rsidRDefault="00F10C18">
      <w:pPr>
        <w:jc w:val="both"/>
        <w:rPr>
          <w:rFonts w:cs="David"/>
          <w:rtl/>
        </w:rPr>
      </w:pPr>
    </w:p>
    <w:p w:rsidR="00000000" w:rsidRDefault="00F10C18">
      <w:pPr>
        <w:rPr>
          <w:rFonts w:cs="David"/>
          <w:rtl/>
        </w:rPr>
      </w:pPr>
      <w:r>
        <w:rPr>
          <w:rFonts w:cs="David"/>
          <w:rtl/>
        </w:rPr>
        <w:tab/>
        <w:t xml:space="preserve"> מכוח מה?</w:t>
      </w:r>
    </w:p>
    <w:p w:rsidR="00000000" w:rsidRDefault="00F10C18">
      <w:pPr>
        <w:rPr>
          <w:rFonts w:cs="David"/>
          <w:rtl/>
        </w:rPr>
      </w:pPr>
    </w:p>
    <w:p w:rsidR="00000000" w:rsidRDefault="00F10C18">
      <w:pPr>
        <w:rPr>
          <w:rFonts w:cs="David"/>
          <w:rtl/>
        </w:rPr>
      </w:pPr>
      <w:r>
        <w:rPr>
          <w:rFonts w:cs="David"/>
          <w:u w:val="single"/>
          <w:rtl/>
        </w:rPr>
        <w:t>יצחק גורן:</w:t>
      </w:r>
    </w:p>
    <w:p w:rsidR="00000000" w:rsidRDefault="00F10C18">
      <w:pPr>
        <w:rPr>
          <w:rFonts w:cs="David"/>
          <w:rtl/>
        </w:rPr>
      </w:pPr>
    </w:p>
    <w:p w:rsidR="00000000" w:rsidRDefault="00F10C18">
      <w:pPr>
        <w:rPr>
          <w:rFonts w:cs="David"/>
          <w:rtl/>
        </w:rPr>
      </w:pPr>
      <w:r>
        <w:rPr>
          <w:rFonts w:cs="David"/>
          <w:rtl/>
        </w:rPr>
        <w:tab/>
        <w:t xml:space="preserve">מכוח זה שאנחנו מגייסים משטרה ובמשטרה יש בוחני רכב. </w:t>
      </w:r>
    </w:p>
    <w:p w:rsidR="00000000" w:rsidRDefault="00F10C18">
      <w:pPr>
        <w:rPr>
          <w:rFonts w:cs="David"/>
          <w:rtl/>
        </w:rPr>
      </w:pPr>
    </w:p>
    <w:p w:rsidR="00000000" w:rsidRDefault="00F10C18">
      <w:pPr>
        <w:rPr>
          <w:rFonts w:cs="David"/>
          <w:rtl/>
        </w:rPr>
      </w:pPr>
      <w:r>
        <w:rPr>
          <w:rFonts w:cs="David"/>
          <w:u w:val="single"/>
          <w:rtl/>
        </w:rPr>
        <w:t>חוה בן-ארי:</w:t>
      </w:r>
    </w:p>
    <w:p w:rsidR="00000000" w:rsidRDefault="00F10C18">
      <w:pPr>
        <w:rPr>
          <w:rFonts w:cs="David"/>
          <w:rtl/>
        </w:rPr>
      </w:pPr>
    </w:p>
    <w:p w:rsidR="00000000" w:rsidRDefault="00F10C18">
      <w:pPr>
        <w:rPr>
          <w:rFonts w:cs="David"/>
          <w:rtl/>
        </w:rPr>
      </w:pPr>
      <w:r>
        <w:rPr>
          <w:rFonts w:cs="David"/>
          <w:rtl/>
        </w:rPr>
        <w:tab/>
        <w:t>זה שוטר.</w:t>
      </w:r>
    </w:p>
    <w:p w:rsidR="00000000" w:rsidRDefault="00F10C18">
      <w:pPr>
        <w:rPr>
          <w:rFonts w:cs="David"/>
          <w:rtl/>
        </w:rPr>
      </w:pPr>
    </w:p>
    <w:p w:rsidR="00000000" w:rsidRDefault="00F10C18">
      <w:pPr>
        <w:rPr>
          <w:rFonts w:cs="David"/>
          <w:rtl/>
        </w:rPr>
      </w:pPr>
      <w:r>
        <w:rPr>
          <w:rFonts w:cs="David"/>
          <w:u w:val="single"/>
          <w:rtl/>
        </w:rPr>
        <w:t>יצחק גורן:</w:t>
      </w:r>
    </w:p>
    <w:p w:rsidR="00000000" w:rsidRDefault="00F10C18">
      <w:pPr>
        <w:rPr>
          <w:rFonts w:cs="David"/>
          <w:rtl/>
        </w:rPr>
      </w:pPr>
    </w:p>
    <w:p w:rsidR="00000000" w:rsidRDefault="00F10C18">
      <w:pPr>
        <w:rPr>
          <w:rFonts w:cs="David"/>
          <w:rtl/>
        </w:rPr>
      </w:pPr>
      <w:r>
        <w:rPr>
          <w:rFonts w:cs="David"/>
          <w:rtl/>
        </w:rPr>
        <w:tab/>
        <w:t xml:space="preserve">שוטר שהוא בוחן רכב. </w:t>
      </w:r>
    </w:p>
    <w:p w:rsidR="00000000" w:rsidRDefault="00F10C18">
      <w:pPr>
        <w:rPr>
          <w:rFonts w:cs="David"/>
          <w:rtl/>
        </w:rPr>
      </w:pPr>
    </w:p>
    <w:p w:rsidR="00000000" w:rsidRDefault="00F10C18">
      <w:pPr>
        <w:rPr>
          <w:rFonts w:cs="David"/>
          <w:rtl/>
        </w:rPr>
      </w:pPr>
      <w:r>
        <w:rPr>
          <w:rFonts w:cs="David"/>
          <w:u w:val="single"/>
          <w:rtl/>
        </w:rPr>
        <w:t>חוה בן-ארי:</w:t>
      </w:r>
    </w:p>
    <w:p w:rsidR="00000000" w:rsidRDefault="00F10C18">
      <w:pPr>
        <w:rPr>
          <w:rFonts w:cs="David"/>
          <w:rtl/>
        </w:rPr>
      </w:pPr>
    </w:p>
    <w:p w:rsidR="00000000" w:rsidRDefault="00F10C18">
      <w:pPr>
        <w:rPr>
          <w:rFonts w:cs="David"/>
          <w:rtl/>
        </w:rPr>
      </w:pPr>
      <w:r>
        <w:rPr>
          <w:rFonts w:cs="David"/>
          <w:rtl/>
        </w:rPr>
        <w:tab/>
        <w:t>אז  הוא יהיה מפקח.</w:t>
      </w:r>
    </w:p>
    <w:p w:rsidR="00000000" w:rsidRDefault="00F10C18">
      <w:pPr>
        <w:rPr>
          <w:rFonts w:cs="David"/>
          <w:rtl/>
        </w:rPr>
      </w:pPr>
    </w:p>
    <w:p w:rsidR="00000000" w:rsidRDefault="00F10C18">
      <w:pPr>
        <w:rPr>
          <w:rFonts w:cs="David"/>
          <w:rtl/>
        </w:rPr>
      </w:pPr>
      <w:r>
        <w:rPr>
          <w:rFonts w:cs="David"/>
          <w:u w:val="single"/>
          <w:rtl/>
        </w:rPr>
        <w:t>יצחק גורן:</w:t>
      </w:r>
    </w:p>
    <w:p w:rsidR="00000000" w:rsidRDefault="00F10C18">
      <w:pPr>
        <w:rPr>
          <w:rFonts w:cs="David"/>
          <w:rtl/>
        </w:rPr>
      </w:pPr>
    </w:p>
    <w:p w:rsidR="00000000" w:rsidRDefault="00F10C18">
      <w:pPr>
        <w:rPr>
          <w:rFonts w:cs="David"/>
          <w:rtl/>
        </w:rPr>
      </w:pPr>
      <w:r>
        <w:rPr>
          <w:rFonts w:cs="David"/>
          <w:rtl/>
        </w:rPr>
        <w:tab/>
        <w:t>זה בסדר.</w:t>
      </w:r>
    </w:p>
    <w:p w:rsidR="00000000" w:rsidRDefault="00F10C18">
      <w:pPr>
        <w:rPr>
          <w:rFonts w:cs="David"/>
          <w:rtl/>
        </w:rPr>
      </w:pPr>
    </w:p>
    <w:p w:rsidR="00000000" w:rsidRDefault="00F10C18">
      <w:pPr>
        <w:jc w:val="both"/>
        <w:rPr>
          <w:rFonts w:cs="David"/>
          <w:u w:val="single"/>
          <w:rtl/>
        </w:rPr>
      </w:pPr>
      <w:r>
        <w:rPr>
          <w:rFonts w:cs="David"/>
          <w:u w:val="single"/>
          <w:rtl/>
        </w:rPr>
        <w:t>שולי נזר:</w:t>
      </w:r>
    </w:p>
    <w:p w:rsidR="00000000" w:rsidRDefault="00F10C18">
      <w:pPr>
        <w:jc w:val="both"/>
        <w:rPr>
          <w:rFonts w:cs="David"/>
          <w:u w:val="single"/>
          <w:rtl/>
        </w:rPr>
      </w:pPr>
    </w:p>
    <w:p w:rsidR="00000000" w:rsidRDefault="00F10C18">
      <w:pPr>
        <w:rPr>
          <w:rFonts w:cs="David"/>
          <w:rtl/>
        </w:rPr>
      </w:pPr>
      <w:r>
        <w:rPr>
          <w:rFonts w:cs="David"/>
          <w:rtl/>
        </w:rPr>
        <w:tab/>
        <w:t xml:space="preserve">זה לא בסדר, כי זה מוריד </w:t>
      </w:r>
      <w:r>
        <w:rPr>
          <w:rFonts w:cs="David"/>
          <w:rtl/>
        </w:rPr>
        <w:t xml:space="preserve">לנו את היחידות  הסביבתיות.  </w:t>
      </w:r>
    </w:p>
    <w:p w:rsidR="00000000" w:rsidRDefault="00F10C18">
      <w:pPr>
        <w:rPr>
          <w:rFonts w:cs="David"/>
          <w:rtl/>
        </w:rPr>
      </w:pPr>
    </w:p>
    <w:p w:rsidR="00000000" w:rsidRDefault="00F10C18">
      <w:pPr>
        <w:jc w:val="both"/>
        <w:rPr>
          <w:rFonts w:cs="David"/>
          <w:rtl/>
        </w:rPr>
      </w:pPr>
      <w:r>
        <w:rPr>
          <w:rFonts w:cs="David"/>
          <w:u w:val="single"/>
          <w:rtl/>
        </w:rPr>
        <w:t>מרים פרנקל-שור:</w:t>
      </w:r>
    </w:p>
    <w:p w:rsidR="00000000" w:rsidRDefault="00F10C18">
      <w:pPr>
        <w:jc w:val="both"/>
        <w:rPr>
          <w:rFonts w:cs="David"/>
          <w:rtl/>
        </w:rPr>
      </w:pPr>
    </w:p>
    <w:p w:rsidR="00000000" w:rsidRDefault="00F10C18">
      <w:pPr>
        <w:rPr>
          <w:rFonts w:cs="David"/>
          <w:rtl/>
        </w:rPr>
      </w:pPr>
      <w:r>
        <w:rPr>
          <w:rFonts w:cs="David"/>
          <w:rtl/>
        </w:rPr>
        <w:tab/>
        <w:t xml:space="preserve"> ההסמכה של אותו אדם היא לפי חוק למניעת  מפגעים ?</w:t>
      </w:r>
    </w:p>
    <w:p w:rsidR="00000000" w:rsidRDefault="00F10C18">
      <w:pPr>
        <w:rPr>
          <w:rFonts w:cs="David"/>
          <w:rtl/>
        </w:rPr>
      </w:pPr>
    </w:p>
    <w:p w:rsidR="00000000" w:rsidRDefault="00F10C18">
      <w:pPr>
        <w:rPr>
          <w:rFonts w:cs="David"/>
          <w:rtl/>
        </w:rPr>
      </w:pPr>
    </w:p>
    <w:p w:rsidR="00000000" w:rsidRDefault="00F10C18">
      <w:pPr>
        <w:rPr>
          <w:rFonts w:cs="David"/>
          <w:rtl/>
        </w:rPr>
      </w:pPr>
      <w:r>
        <w:rPr>
          <w:rFonts w:cs="David"/>
          <w:u w:val="single"/>
          <w:rtl/>
        </w:rPr>
        <w:t>יצחק גורן:</w:t>
      </w:r>
    </w:p>
    <w:p w:rsidR="00000000" w:rsidRDefault="00F10C18">
      <w:pPr>
        <w:rPr>
          <w:rFonts w:cs="David"/>
          <w:rtl/>
        </w:rPr>
      </w:pPr>
    </w:p>
    <w:p w:rsidR="00000000" w:rsidRDefault="00F10C18">
      <w:pPr>
        <w:rPr>
          <w:rFonts w:cs="David"/>
          <w:rtl/>
        </w:rPr>
      </w:pPr>
      <w:r>
        <w:rPr>
          <w:rFonts w:cs="David"/>
          <w:rtl/>
        </w:rPr>
        <w:tab/>
        <w:t>כן.</w:t>
      </w:r>
    </w:p>
    <w:p w:rsidR="00000000" w:rsidRDefault="00F10C18">
      <w:pPr>
        <w:rPr>
          <w:rFonts w:cs="David"/>
          <w:rtl/>
        </w:rPr>
      </w:pPr>
    </w:p>
    <w:p w:rsidR="00000000" w:rsidRDefault="00F10C18">
      <w:pPr>
        <w:rPr>
          <w:rFonts w:cs="David"/>
          <w:rtl/>
        </w:rPr>
      </w:pPr>
      <w:r>
        <w:rPr>
          <w:rFonts w:cs="David"/>
          <w:u w:val="single"/>
          <w:rtl/>
        </w:rPr>
        <w:t>לבנת  משיח:</w:t>
      </w:r>
    </w:p>
    <w:p w:rsidR="00000000" w:rsidRDefault="00F10C18">
      <w:pPr>
        <w:rPr>
          <w:rFonts w:cs="David"/>
          <w:rtl/>
        </w:rPr>
      </w:pPr>
    </w:p>
    <w:p w:rsidR="00000000" w:rsidRDefault="00F10C18">
      <w:pPr>
        <w:rPr>
          <w:rFonts w:cs="David"/>
          <w:rtl/>
        </w:rPr>
      </w:pPr>
      <w:r>
        <w:rPr>
          <w:rFonts w:cs="David"/>
          <w:rtl/>
        </w:rPr>
        <w:tab/>
        <w:t>תקנה 8(א) קובעת שני סוגים של בוחנים: בוחן רכב כהגדרתו בפקודת התעבורה ומפקח שהסמיך השר לאיכות הסביבה.  אפשר לכתוב "בוחן רכב ומ</w:t>
      </w:r>
      <w:r>
        <w:rPr>
          <w:rFonts w:cs="David"/>
          <w:rtl/>
        </w:rPr>
        <w:t>פקח" או רק "מפקח".</w:t>
      </w:r>
    </w:p>
    <w:p w:rsidR="00000000" w:rsidRDefault="00F10C18">
      <w:pPr>
        <w:rPr>
          <w:rFonts w:cs="David"/>
          <w:rtl/>
        </w:rPr>
      </w:pPr>
    </w:p>
    <w:p w:rsidR="00000000" w:rsidRDefault="00F10C18">
      <w:pPr>
        <w:jc w:val="both"/>
        <w:rPr>
          <w:rFonts w:cs="David"/>
          <w:u w:val="single"/>
          <w:rtl/>
        </w:rPr>
      </w:pPr>
      <w:r>
        <w:rPr>
          <w:rFonts w:cs="David"/>
          <w:u w:val="single"/>
          <w:rtl/>
        </w:rPr>
        <w:t>שולי נזר:</w:t>
      </w:r>
    </w:p>
    <w:p w:rsidR="00000000" w:rsidRDefault="00F10C18">
      <w:pPr>
        <w:jc w:val="both"/>
        <w:rPr>
          <w:rFonts w:cs="David"/>
          <w:u w:val="single"/>
          <w:rtl/>
        </w:rPr>
      </w:pPr>
    </w:p>
    <w:p w:rsidR="00000000" w:rsidRDefault="00F10C18">
      <w:pPr>
        <w:rPr>
          <w:rFonts w:cs="David"/>
          <w:rtl/>
        </w:rPr>
      </w:pPr>
      <w:r>
        <w:rPr>
          <w:rFonts w:cs="David"/>
          <w:rtl/>
        </w:rPr>
        <w:tab/>
        <w:t xml:space="preserve">אנחנו רוצים שיהיה כתוב "בוחן רכב או מפקח", בגלל היחידות הסביבתיות. </w:t>
      </w:r>
    </w:p>
    <w:p w:rsidR="00000000" w:rsidRDefault="00F10C18">
      <w:pPr>
        <w:rPr>
          <w:rFonts w:cs="David"/>
          <w:rtl/>
        </w:rPr>
      </w:pPr>
    </w:p>
    <w:p w:rsidR="00000000" w:rsidRDefault="00F10C18">
      <w:pPr>
        <w:rPr>
          <w:rFonts w:cs="David"/>
          <w:rtl/>
        </w:rPr>
      </w:pPr>
      <w:r>
        <w:rPr>
          <w:rFonts w:cs="David"/>
          <w:u w:val="single"/>
          <w:rtl/>
        </w:rPr>
        <w:t>חוה בן-ארי:</w:t>
      </w:r>
    </w:p>
    <w:p w:rsidR="00000000" w:rsidRDefault="00F10C18">
      <w:pPr>
        <w:rPr>
          <w:rFonts w:cs="David"/>
          <w:rtl/>
        </w:rPr>
      </w:pPr>
    </w:p>
    <w:p w:rsidR="00000000" w:rsidRDefault="00F10C18">
      <w:pPr>
        <w:pStyle w:val="aa"/>
        <w:rPr>
          <w:rtl/>
        </w:rPr>
      </w:pPr>
      <w:r>
        <w:rPr>
          <w:rtl/>
        </w:rPr>
        <w:tab/>
        <w:t>הבדיקה על פי שיטת רינגלמן דורשת הכשרה. עשינו הבחנה בין בוחן רכב מורשה, שעושה בעצם את כל ההכשרה לעשות מה שעושים בטסט ומלמדים אותו גם לבדוק עשן</w:t>
      </w:r>
      <w:r>
        <w:rPr>
          <w:rtl/>
        </w:rPr>
        <w:t xml:space="preserve"> במכון רישוי. מבחינתי, זה שעומד בדרך הוא בוחן רכב שיודע לעשות את כל הבדיקות במכון הרישוי  וגם בדרך. </w:t>
      </w:r>
    </w:p>
    <w:p w:rsidR="00000000" w:rsidRDefault="00F10C18">
      <w:pPr>
        <w:rPr>
          <w:rFonts w:cs="David"/>
          <w:rtl/>
        </w:rPr>
      </w:pPr>
      <w:r>
        <w:rPr>
          <w:rFonts w:cs="David"/>
          <w:rtl/>
        </w:rPr>
        <w:t>בשיטת ההדרכה שלנו אין לנו הדרכה לשיטת רינגלמן.</w:t>
      </w:r>
    </w:p>
    <w:p w:rsidR="00000000" w:rsidRDefault="00F10C18">
      <w:pPr>
        <w:rPr>
          <w:rFonts w:cs="David"/>
          <w:rtl/>
        </w:rPr>
      </w:pPr>
    </w:p>
    <w:p w:rsidR="00000000" w:rsidRDefault="00F10C18">
      <w:pPr>
        <w:jc w:val="both"/>
        <w:rPr>
          <w:rFonts w:cs="David"/>
          <w:u w:val="single"/>
          <w:rtl/>
        </w:rPr>
      </w:pPr>
      <w:r>
        <w:rPr>
          <w:rFonts w:cs="David"/>
          <w:u w:val="single"/>
          <w:rtl/>
        </w:rPr>
        <w:t>שולי נזר:</w:t>
      </w:r>
    </w:p>
    <w:p w:rsidR="00000000" w:rsidRDefault="00F10C18">
      <w:pPr>
        <w:jc w:val="both"/>
        <w:rPr>
          <w:rFonts w:cs="David"/>
          <w:u w:val="single"/>
          <w:rtl/>
        </w:rPr>
      </w:pPr>
    </w:p>
    <w:p w:rsidR="00000000" w:rsidRDefault="00F10C18">
      <w:pPr>
        <w:rPr>
          <w:rFonts w:cs="David"/>
          <w:rtl/>
        </w:rPr>
      </w:pPr>
      <w:r>
        <w:rPr>
          <w:rFonts w:cs="David"/>
          <w:rtl/>
        </w:rPr>
        <w:tab/>
        <w:t xml:space="preserve">זה רק נותן אופציה שאותו בוחן רכב יוכל לעבור הכשרה על ידי המשרד לאיכות הסביבה. </w:t>
      </w:r>
    </w:p>
    <w:p w:rsidR="00000000" w:rsidRDefault="00F10C18">
      <w:pPr>
        <w:rPr>
          <w:rFonts w:cs="David"/>
          <w:rtl/>
        </w:rPr>
      </w:pPr>
    </w:p>
    <w:p w:rsidR="00000000" w:rsidRDefault="00F10C18">
      <w:pPr>
        <w:rPr>
          <w:rFonts w:cs="David"/>
          <w:rtl/>
        </w:rPr>
      </w:pPr>
      <w:r>
        <w:rPr>
          <w:rFonts w:cs="David"/>
          <w:u w:val="single"/>
          <w:rtl/>
        </w:rPr>
        <w:t>חוה בן-ארי:</w:t>
      </w:r>
    </w:p>
    <w:p w:rsidR="00000000" w:rsidRDefault="00F10C18">
      <w:pPr>
        <w:rPr>
          <w:rFonts w:cs="David"/>
          <w:rtl/>
        </w:rPr>
      </w:pPr>
    </w:p>
    <w:p w:rsidR="00000000" w:rsidRDefault="00F10C18">
      <w:pPr>
        <w:pStyle w:val="aa"/>
        <w:rPr>
          <w:rtl/>
        </w:rPr>
      </w:pPr>
      <w:r>
        <w:rPr>
          <w:rtl/>
        </w:rPr>
        <w:tab/>
        <w:t>א</w:t>
      </w:r>
      <w:r>
        <w:rPr>
          <w:rtl/>
        </w:rPr>
        <w:t xml:space="preserve">ני רק רוצה לבדוק שזה לא מחייב אותנו לעשות את הבדיקה הזאת.  אני רוצה שיהיה ברור שמשרד התחבורה לא מכשיר את הבוחנים לבדוק ברינגלמן. שלא יעלה מהתקנה שמחר בוחן של משרד התחבורה יידרש לדעת לבדוק ברינגלמן, כי אין לנו תוכנית הכשרה כזאת.  </w:t>
      </w:r>
    </w:p>
    <w:p w:rsidR="00000000" w:rsidRDefault="00F10C18">
      <w:pPr>
        <w:pStyle w:val="aa"/>
        <w:rPr>
          <w:rtl/>
        </w:rPr>
      </w:pPr>
    </w:p>
    <w:p w:rsidR="00000000" w:rsidRDefault="00F10C18">
      <w:pPr>
        <w:pStyle w:val="aa"/>
        <w:rPr>
          <w:rtl/>
        </w:rPr>
      </w:pPr>
      <w:r>
        <w:rPr>
          <w:u w:val="single"/>
          <w:rtl/>
        </w:rPr>
        <w:t>יצחק גורן:</w:t>
      </w:r>
    </w:p>
    <w:p w:rsidR="00000000" w:rsidRDefault="00F10C18">
      <w:pPr>
        <w:pStyle w:val="aa"/>
        <w:rPr>
          <w:rtl/>
        </w:rPr>
      </w:pPr>
    </w:p>
    <w:p w:rsidR="00000000" w:rsidRDefault="00F10C18">
      <w:pPr>
        <w:pStyle w:val="aa"/>
        <w:rPr>
          <w:rtl/>
        </w:rPr>
      </w:pPr>
      <w:r>
        <w:rPr>
          <w:rtl/>
        </w:rPr>
        <w:tab/>
        <w:t>את עושה משום</w:t>
      </w:r>
      <w:r>
        <w:rPr>
          <w:rtl/>
        </w:rPr>
        <w:t xml:space="preserve"> דבר עניין ענק. להכשיר ברינגלמן זה כמה שעות הכשרה, אם בכלל צריך. אבל אנחנו לא מבקשים את זה. </w:t>
      </w:r>
    </w:p>
    <w:p w:rsidR="00000000" w:rsidRDefault="00F10C18">
      <w:pPr>
        <w:pStyle w:val="aa"/>
        <w:rPr>
          <w:rtl/>
        </w:rPr>
      </w:pPr>
    </w:p>
    <w:p w:rsidR="00000000" w:rsidRDefault="00F10C18">
      <w:pPr>
        <w:jc w:val="both"/>
        <w:rPr>
          <w:rFonts w:cs="David"/>
          <w:rtl/>
        </w:rPr>
      </w:pPr>
      <w:r>
        <w:rPr>
          <w:rFonts w:cs="David"/>
          <w:u w:val="single"/>
          <w:rtl/>
        </w:rPr>
        <w:t>מרים פרנקל-שור:</w:t>
      </w:r>
    </w:p>
    <w:p w:rsidR="00000000" w:rsidRDefault="00F10C18">
      <w:pPr>
        <w:jc w:val="both"/>
        <w:rPr>
          <w:rFonts w:cs="David"/>
          <w:rtl/>
        </w:rPr>
      </w:pPr>
    </w:p>
    <w:p w:rsidR="00000000" w:rsidRDefault="00F10C18">
      <w:pPr>
        <w:pStyle w:val="aa"/>
        <w:rPr>
          <w:rtl/>
        </w:rPr>
      </w:pPr>
      <w:r>
        <w:rPr>
          <w:rtl/>
        </w:rPr>
        <w:tab/>
        <w:t xml:space="preserve"> אם כותבים כאן שבוחן רכב יוכל לעשות בדיקת רינגלמן, בוחן הרכב של משרד התחבורה יצטרך לעבור הכשרה. </w:t>
      </w:r>
    </w:p>
    <w:p w:rsidR="00000000" w:rsidRDefault="00F10C18">
      <w:pPr>
        <w:pStyle w:val="aa"/>
        <w:rPr>
          <w:rtl/>
        </w:rPr>
      </w:pPr>
    </w:p>
    <w:p w:rsidR="00000000" w:rsidRDefault="00F10C18">
      <w:pPr>
        <w:pStyle w:val="aa"/>
        <w:rPr>
          <w:rtl/>
        </w:rPr>
      </w:pPr>
      <w:r>
        <w:rPr>
          <w:u w:val="single"/>
          <w:rtl/>
        </w:rPr>
        <w:t>יצחק גורן:</w:t>
      </w:r>
    </w:p>
    <w:p w:rsidR="00000000" w:rsidRDefault="00F10C18">
      <w:pPr>
        <w:pStyle w:val="aa"/>
        <w:rPr>
          <w:rtl/>
        </w:rPr>
      </w:pPr>
    </w:p>
    <w:p w:rsidR="00000000" w:rsidRDefault="00F10C18">
      <w:pPr>
        <w:pStyle w:val="aa"/>
        <w:rPr>
          <w:rtl/>
        </w:rPr>
      </w:pPr>
      <w:r>
        <w:rPr>
          <w:rtl/>
        </w:rPr>
        <w:tab/>
        <w:t xml:space="preserve">הוא לא מחויב לעשות את זה. </w:t>
      </w:r>
    </w:p>
    <w:p w:rsidR="00000000" w:rsidRDefault="00F10C18">
      <w:pPr>
        <w:pStyle w:val="aa"/>
        <w:rPr>
          <w:rtl/>
        </w:rPr>
      </w:pPr>
    </w:p>
    <w:p w:rsidR="00000000" w:rsidRDefault="00F10C18">
      <w:pPr>
        <w:jc w:val="both"/>
        <w:rPr>
          <w:rFonts w:cs="David"/>
          <w:u w:val="single"/>
          <w:rtl/>
        </w:rPr>
      </w:pPr>
      <w:r>
        <w:rPr>
          <w:rFonts w:cs="David"/>
          <w:u w:val="single"/>
          <w:rtl/>
        </w:rPr>
        <w:t xml:space="preserve">שולי </w:t>
      </w:r>
      <w:r>
        <w:rPr>
          <w:rFonts w:cs="David"/>
          <w:u w:val="single"/>
          <w:rtl/>
        </w:rPr>
        <w:t>נזר:</w:t>
      </w:r>
    </w:p>
    <w:p w:rsidR="00000000" w:rsidRDefault="00F10C18">
      <w:pPr>
        <w:jc w:val="both"/>
        <w:rPr>
          <w:rFonts w:cs="David"/>
          <w:u w:val="single"/>
          <w:rtl/>
        </w:rPr>
      </w:pPr>
    </w:p>
    <w:p w:rsidR="00000000" w:rsidRDefault="00F10C18">
      <w:pPr>
        <w:pStyle w:val="aa"/>
        <w:rPr>
          <w:rtl/>
        </w:rPr>
      </w:pPr>
      <w:r>
        <w:rPr>
          <w:rtl/>
        </w:rPr>
        <w:tab/>
        <w:t xml:space="preserve">בתקנה 8(ב)(2) כתוב שבוחן רכב לא יבצע בדיקות לעניין תקנה 7 – שזה בדיקת רינגלמן – רק אם הוא קיבל הכשרה בהתאם לתוכנית ההכשרה שקבע השר לאיכות הסביבה. </w:t>
      </w:r>
    </w:p>
    <w:p w:rsidR="00000000" w:rsidRDefault="00F10C18">
      <w:pPr>
        <w:pStyle w:val="aa"/>
        <w:rPr>
          <w:rtl/>
        </w:rPr>
      </w:pPr>
    </w:p>
    <w:p w:rsidR="00000000" w:rsidRDefault="00F10C18">
      <w:pPr>
        <w:jc w:val="both"/>
        <w:rPr>
          <w:rFonts w:cs="David"/>
          <w:rtl/>
        </w:rPr>
      </w:pPr>
      <w:r>
        <w:rPr>
          <w:rFonts w:cs="David"/>
          <w:u w:val="single"/>
          <w:rtl/>
        </w:rPr>
        <w:t>מרים פרנקל-שור:</w:t>
      </w:r>
    </w:p>
    <w:p w:rsidR="00000000" w:rsidRDefault="00F10C18">
      <w:pPr>
        <w:jc w:val="both"/>
        <w:rPr>
          <w:rFonts w:cs="David"/>
          <w:rtl/>
        </w:rPr>
      </w:pPr>
    </w:p>
    <w:p w:rsidR="00000000" w:rsidRDefault="00F10C18">
      <w:pPr>
        <w:pStyle w:val="aa"/>
        <w:rPr>
          <w:rtl/>
        </w:rPr>
      </w:pPr>
      <w:r>
        <w:rPr>
          <w:rtl/>
        </w:rPr>
        <w:tab/>
        <w:t xml:space="preserve"> לדעתי תקנה 8 בסדר, אבל בתקנה 7 במקום "בודק מורשה" צריך לכתוב "בוחן רכב".</w:t>
      </w:r>
    </w:p>
    <w:p w:rsidR="00000000" w:rsidRDefault="00F10C18">
      <w:pPr>
        <w:pStyle w:val="aa"/>
        <w:rPr>
          <w:rtl/>
        </w:rPr>
      </w:pPr>
    </w:p>
    <w:p w:rsidR="00000000" w:rsidRDefault="00F10C18">
      <w:pPr>
        <w:pStyle w:val="aa"/>
        <w:rPr>
          <w:u w:val="single"/>
          <w:rtl/>
        </w:rPr>
      </w:pPr>
    </w:p>
    <w:p w:rsidR="00000000" w:rsidRDefault="00F10C18">
      <w:pPr>
        <w:pStyle w:val="aa"/>
        <w:rPr>
          <w:rtl/>
        </w:rPr>
      </w:pPr>
      <w:r>
        <w:rPr>
          <w:u w:val="single"/>
          <w:rtl/>
        </w:rPr>
        <w:t>רחל אדם</w:t>
      </w:r>
      <w:r>
        <w:rPr>
          <w:u w:val="single"/>
          <w:rtl/>
        </w:rPr>
        <w:t>:</w:t>
      </w:r>
    </w:p>
    <w:p w:rsidR="00000000" w:rsidRDefault="00F10C18">
      <w:pPr>
        <w:pStyle w:val="aa"/>
        <w:rPr>
          <w:rtl/>
        </w:rPr>
      </w:pPr>
    </w:p>
    <w:p w:rsidR="00000000" w:rsidRDefault="00F10C18">
      <w:pPr>
        <w:pStyle w:val="aa"/>
        <w:rPr>
          <w:rtl/>
        </w:rPr>
      </w:pPr>
      <w:r>
        <w:rPr>
          <w:rtl/>
        </w:rPr>
        <w:tab/>
        <w:t>מה לגבי הבקשה של יושב ראש הוועדה שצריך לכתוב שצריכים להיות שניים כאשר מבצעים את הבדיקה בשיטת רינגלמן?</w:t>
      </w:r>
    </w:p>
    <w:p w:rsidR="00000000" w:rsidRDefault="00F10C18">
      <w:pPr>
        <w:pStyle w:val="aa"/>
        <w:rPr>
          <w:rtl/>
        </w:rPr>
      </w:pPr>
    </w:p>
    <w:p w:rsidR="00000000" w:rsidRDefault="00F10C18">
      <w:pPr>
        <w:jc w:val="both"/>
        <w:rPr>
          <w:rFonts w:cs="David"/>
          <w:rtl/>
        </w:rPr>
      </w:pPr>
      <w:r>
        <w:rPr>
          <w:rFonts w:cs="David"/>
          <w:u w:val="single"/>
          <w:rtl/>
        </w:rPr>
        <w:t>מרים פרנקל-שור:</w:t>
      </w:r>
    </w:p>
    <w:p w:rsidR="00000000" w:rsidRDefault="00F10C18">
      <w:pPr>
        <w:jc w:val="both"/>
        <w:rPr>
          <w:rFonts w:cs="David"/>
          <w:rtl/>
        </w:rPr>
      </w:pPr>
    </w:p>
    <w:p w:rsidR="00000000" w:rsidRDefault="00F10C18">
      <w:pPr>
        <w:pStyle w:val="aa"/>
        <w:rPr>
          <w:rtl/>
        </w:rPr>
      </w:pPr>
      <w:r>
        <w:rPr>
          <w:rtl/>
        </w:rPr>
        <w:tab/>
        <w:t xml:space="preserve"> אני אבדוק אם צריך את זה. </w:t>
      </w:r>
    </w:p>
    <w:p w:rsidR="00000000" w:rsidRDefault="00F10C18">
      <w:pPr>
        <w:pStyle w:val="aa"/>
        <w:rPr>
          <w:rtl/>
        </w:rPr>
      </w:pPr>
    </w:p>
    <w:p w:rsidR="00000000" w:rsidRDefault="00F10C18">
      <w:pPr>
        <w:jc w:val="both"/>
        <w:rPr>
          <w:rFonts w:cs="David"/>
          <w:rtl/>
        </w:rPr>
      </w:pPr>
      <w:r>
        <w:rPr>
          <w:rFonts w:cs="David"/>
          <w:u w:val="single"/>
          <w:rtl/>
        </w:rPr>
        <w:t>היו"ר דוד אזולאי:</w:t>
      </w:r>
    </w:p>
    <w:p w:rsidR="00000000" w:rsidRDefault="00F10C18">
      <w:pPr>
        <w:jc w:val="both"/>
        <w:rPr>
          <w:rFonts w:cs="David"/>
          <w:rtl/>
        </w:rPr>
      </w:pPr>
    </w:p>
    <w:p w:rsidR="00000000" w:rsidRDefault="00F10C18">
      <w:pPr>
        <w:pStyle w:val="aa"/>
        <w:rPr>
          <w:rtl/>
        </w:rPr>
      </w:pPr>
      <w:r>
        <w:rPr>
          <w:rtl/>
        </w:rPr>
        <w:tab/>
        <w:t xml:space="preserve"> אני מציע שהתיקונים הסופיים ייעשו על ידי היועצת המשפטית של המשרד לאיכות הסביבה והיו</w:t>
      </w:r>
      <w:r>
        <w:rPr>
          <w:rtl/>
        </w:rPr>
        <w:t xml:space="preserve">עצת המשפטית של הוועדה. </w:t>
      </w:r>
    </w:p>
    <w:p w:rsidR="00000000" w:rsidRDefault="00F10C18">
      <w:pPr>
        <w:pStyle w:val="aa"/>
        <w:rPr>
          <w:rtl/>
        </w:rPr>
      </w:pPr>
    </w:p>
    <w:p w:rsidR="00000000" w:rsidRDefault="00F10C18">
      <w:pPr>
        <w:pStyle w:val="aa"/>
        <w:rPr>
          <w:rtl/>
        </w:rPr>
      </w:pPr>
      <w:r>
        <w:rPr>
          <w:rtl/>
        </w:rPr>
        <w:tab/>
        <w:t xml:space="preserve">אנחנו מאשרים את התקנות הללו בכפוף לתיקונים שיבוצעו. </w:t>
      </w:r>
    </w:p>
    <w:p w:rsidR="00000000" w:rsidRDefault="00F10C18">
      <w:pPr>
        <w:pStyle w:val="aa"/>
        <w:rPr>
          <w:rtl/>
        </w:rPr>
      </w:pPr>
    </w:p>
    <w:p w:rsidR="00000000" w:rsidRDefault="00F10C18">
      <w:pPr>
        <w:pStyle w:val="aa"/>
        <w:rPr>
          <w:rtl/>
        </w:rPr>
      </w:pPr>
      <w:r>
        <w:rPr>
          <w:rtl/>
        </w:rPr>
        <w:tab/>
        <w:t>אני מודה לכולם, הישיבה נעולה.</w:t>
      </w:r>
    </w:p>
    <w:p w:rsidR="00000000" w:rsidRDefault="00F10C18">
      <w:pPr>
        <w:pStyle w:val="aa"/>
        <w:rPr>
          <w:rtl/>
        </w:rPr>
      </w:pPr>
    </w:p>
    <w:p w:rsidR="00000000" w:rsidRDefault="00F10C18">
      <w:pPr>
        <w:pStyle w:val="aa"/>
        <w:rPr>
          <w:rtl/>
        </w:rPr>
      </w:pPr>
    </w:p>
    <w:p w:rsidR="00000000" w:rsidRDefault="00F10C18">
      <w:pPr>
        <w:pStyle w:val="aa"/>
        <w:rPr>
          <w:rtl/>
        </w:rPr>
      </w:pPr>
    </w:p>
    <w:p w:rsidR="00000000" w:rsidRDefault="00F10C18">
      <w:pPr>
        <w:pStyle w:val="aa"/>
        <w:rPr>
          <w:rtl/>
        </w:rPr>
      </w:pPr>
    </w:p>
    <w:p w:rsidR="00000000" w:rsidRDefault="00F10C18">
      <w:pPr>
        <w:pStyle w:val="aa"/>
        <w:rPr>
          <w:rtl/>
        </w:rPr>
      </w:pPr>
    </w:p>
    <w:p w:rsidR="00000000" w:rsidRDefault="00F10C18">
      <w:pPr>
        <w:pStyle w:val="aa"/>
        <w:jc w:val="center"/>
        <w:rPr>
          <w:rtl/>
        </w:rPr>
      </w:pPr>
      <w:r>
        <w:rPr>
          <w:rtl/>
        </w:rPr>
        <w:t>-</w:t>
      </w:r>
      <w:r>
        <w:rPr>
          <w:rtl/>
        </w:rPr>
        <w:tab/>
        <w:t>-</w:t>
      </w:r>
      <w:r>
        <w:rPr>
          <w:rtl/>
        </w:rPr>
        <w:tab/>
        <w:t>-</w:t>
      </w:r>
      <w:r>
        <w:rPr>
          <w:rtl/>
        </w:rPr>
        <w:tab/>
        <w:t>-</w:t>
      </w:r>
      <w:r>
        <w:rPr>
          <w:rtl/>
        </w:rPr>
        <w:tab/>
        <w:t>-</w:t>
      </w:r>
      <w:r>
        <w:rPr>
          <w:rtl/>
        </w:rPr>
        <w:tab/>
        <w:t>-</w:t>
      </w:r>
      <w:r>
        <w:rPr>
          <w:rtl/>
        </w:rPr>
        <w:tab/>
        <w:t>-</w:t>
      </w:r>
      <w:r>
        <w:rPr>
          <w:rtl/>
        </w:rPr>
        <w:tab/>
        <w:t>-</w:t>
      </w:r>
      <w:r>
        <w:rPr>
          <w:rtl/>
        </w:rPr>
        <w:tab/>
      </w:r>
    </w:p>
    <w:p w:rsidR="00000000" w:rsidRDefault="00F10C18">
      <w:pPr>
        <w:pStyle w:val="aa"/>
        <w:jc w:val="center"/>
        <w:rPr>
          <w:rtl/>
        </w:rPr>
      </w:pPr>
    </w:p>
    <w:p w:rsidR="00000000" w:rsidRDefault="00F10C18">
      <w:pPr>
        <w:pStyle w:val="aa"/>
        <w:jc w:val="center"/>
        <w:rPr>
          <w:rtl/>
        </w:rPr>
      </w:pPr>
    </w:p>
    <w:p w:rsidR="00000000" w:rsidRDefault="00F10C18">
      <w:pPr>
        <w:pStyle w:val="aa"/>
        <w:jc w:val="center"/>
        <w:rPr>
          <w:rtl/>
        </w:rPr>
      </w:pPr>
    </w:p>
    <w:p w:rsidR="00000000" w:rsidRDefault="00F10C18">
      <w:pPr>
        <w:pStyle w:val="aa"/>
        <w:jc w:val="center"/>
        <w:rPr>
          <w:rtl/>
        </w:rPr>
      </w:pPr>
    </w:p>
    <w:p w:rsidR="00000000" w:rsidRDefault="00F10C18">
      <w:pPr>
        <w:pStyle w:val="aa"/>
        <w:rPr>
          <w:rtl/>
        </w:rPr>
      </w:pPr>
      <w:r>
        <w:rPr>
          <w:rtl/>
        </w:rPr>
        <w:t>הישיבה ננעלה בשעה 10:50</w:t>
      </w:r>
    </w:p>
    <w:p w:rsidR="00000000" w:rsidRDefault="00F10C18">
      <w:pPr>
        <w:rPr>
          <w:rFonts w:cs="David"/>
          <w:rtl/>
        </w:rPr>
      </w:pPr>
    </w:p>
    <w:p w:rsidR="00000000" w:rsidRDefault="00F10C18">
      <w:pPr>
        <w:jc w:val="both"/>
        <w:rPr>
          <w:rFonts w:cs="David"/>
          <w:u w:val="single"/>
          <w:rtl/>
        </w:rPr>
      </w:pPr>
    </w:p>
    <w:p w:rsidR="00000000" w:rsidRDefault="00F10C18">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10C18">
      <w:r>
        <w:separator/>
      </w:r>
    </w:p>
  </w:endnote>
  <w:endnote w:type="continuationSeparator" w:id="0">
    <w:p w:rsidR="00000000" w:rsidRDefault="00F10C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10C18">
    <w:pPr>
      <w:pStyle w:val="a7"/>
      <w:rPr>
        <w:rtl/>
      </w:rPr>
    </w:pPr>
  </w:p>
  <w:p w:rsidR="00000000" w:rsidRDefault="00F10C18">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10C18">
    <w:pPr>
      <w:pStyle w:val="a7"/>
      <w:rPr>
        <w:rtl/>
      </w:rPr>
    </w:pPr>
  </w:p>
  <w:p w:rsidR="00000000" w:rsidRDefault="00F10C18">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10C18">
      <w:r>
        <w:separator/>
      </w:r>
    </w:p>
  </w:footnote>
  <w:footnote w:type="continuationSeparator" w:id="0">
    <w:p w:rsidR="00000000" w:rsidRDefault="00F10C1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10C18">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rtl/>
      </w:rPr>
      <w:t>2</w:t>
    </w:r>
    <w:r>
      <w:rPr>
        <w:rStyle w:val="a9"/>
      </w:rPr>
      <w:fldChar w:fldCharType="end"/>
    </w:r>
  </w:p>
  <w:p w:rsidR="00000000" w:rsidRDefault="00F10C18">
    <w:pPr>
      <w:pStyle w:val="a5"/>
      <w:ind w:right="360"/>
      <w:rPr>
        <w:rtl/>
      </w:rPr>
    </w:pPr>
    <w:r>
      <w:rPr>
        <w:rtl/>
      </w:rPr>
      <w:t>ועדת הפנים ואיכות הסביבה</w:t>
    </w:r>
  </w:p>
  <w:p w:rsidR="00000000" w:rsidRDefault="00F10C18">
    <w:pPr>
      <w:pStyle w:val="a5"/>
      <w:ind w:right="360"/>
      <w:rPr>
        <w:rtl/>
      </w:rPr>
    </w:pPr>
    <w:r>
      <w:rPr>
        <w:rtl/>
      </w:rPr>
      <w:t>2.1.2001</w:t>
    </w:r>
  </w:p>
  <w:p w:rsidR="00000000" w:rsidRDefault="00F10C18">
    <w:pPr>
      <w:pStyle w:val="a5"/>
      <w:rPr>
        <w:sz w:val="20"/>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10C18">
    <w:pPr>
      <w:pStyle w:val="a5"/>
      <w:rPr>
        <w:rtl/>
      </w:rPr>
    </w:pPr>
  </w:p>
  <w:p w:rsidR="00000000" w:rsidRDefault="00F10C18">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0740E8"/>
    <w:multiLevelType w:val="multilevel"/>
    <w:tmpl w:val="A82647B6"/>
    <w:lvl w:ilvl="0">
      <w:start w:val="1"/>
      <w:numFmt w:val="koreanLegal"/>
      <w:lvlText w:val="(%1)"/>
      <w:lvlJc w:val="left"/>
      <w:pPr>
        <w:tabs>
          <w:tab w:val="num" w:pos="1080"/>
        </w:tabs>
        <w:ind w:left="1080" w:hanging="360"/>
      </w:pPr>
      <w:rPr>
        <w:rFonts w:cs="Times New Roman" w:hint="default"/>
      </w:rPr>
    </w:lvl>
    <w:lvl w:ilvl="1">
      <w:start w:val="1"/>
      <w:numFmt w:val="decimal"/>
      <w:lvlText w:val="(%2)"/>
      <w:lvlJc w:val="left"/>
      <w:pPr>
        <w:tabs>
          <w:tab w:val="num" w:pos="1800"/>
        </w:tabs>
        <w:ind w:left="1800" w:hanging="360"/>
      </w:pPr>
      <w:rPr>
        <w:rFonts w:cs="Times New Roman" w:hint="default"/>
      </w:rPr>
    </w:lvl>
    <w:lvl w:ilvl="2">
      <w:start w:val="1"/>
      <w:numFmt w:val="hebrew2"/>
      <w:lvlText w:val="%3."/>
      <w:lvlJc w:val="right"/>
      <w:pPr>
        <w:tabs>
          <w:tab w:val="num" w:pos="2520"/>
        </w:tabs>
        <w:ind w:left="2520" w:hanging="180"/>
      </w:pPr>
      <w:rPr>
        <w:rFonts w:cs="Times New Roman"/>
      </w:rPr>
    </w:lvl>
    <w:lvl w:ilvl="3">
      <w:start w:val="1"/>
      <w:numFmt w:val="decimal"/>
      <w:lvlText w:val="%4."/>
      <w:lvlJc w:val="left"/>
      <w:pPr>
        <w:tabs>
          <w:tab w:val="num" w:pos="3240"/>
        </w:tabs>
        <w:ind w:left="3240" w:hanging="360"/>
      </w:pPr>
      <w:rPr>
        <w:rFonts w:cs="Times New Roman"/>
      </w:rPr>
    </w:lvl>
    <w:lvl w:ilvl="4">
      <w:start w:val="1"/>
      <w:numFmt w:val="lowerRoman"/>
      <w:lvlText w:val="%5."/>
      <w:lvlJc w:val="left"/>
      <w:pPr>
        <w:tabs>
          <w:tab w:val="num" w:pos="3960"/>
        </w:tabs>
        <w:ind w:left="3960" w:hanging="360"/>
      </w:pPr>
      <w:rPr>
        <w:rFonts w:cs="Times New Roman"/>
      </w:rPr>
    </w:lvl>
    <w:lvl w:ilvl="5">
      <w:start w:val="1"/>
      <w:numFmt w:val="hebrew2"/>
      <w:lvlText w:val="%6."/>
      <w:lvlJc w:val="right"/>
      <w:pPr>
        <w:tabs>
          <w:tab w:val="num" w:pos="4680"/>
        </w:tabs>
        <w:ind w:left="4680" w:hanging="180"/>
      </w:pPr>
      <w:rPr>
        <w:rFonts w:cs="Times New Roman"/>
      </w:rPr>
    </w:lvl>
    <w:lvl w:ilvl="6">
      <w:start w:val="1"/>
      <w:numFmt w:val="decimal"/>
      <w:lvlText w:val="%7."/>
      <w:lvlJc w:val="left"/>
      <w:pPr>
        <w:tabs>
          <w:tab w:val="num" w:pos="5400"/>
        </w:tabs>
        <w:ind w:left="5400" w:hanging="360"/>
      </w:pPr>
      <w:rPr>
        <w:rFonts w:cs="Times New Roman"/>
      </w:rPr>
    </w:lvl>
    <w:lvl w:ilvl="7">
      <w:start w:val="1"/>
      <w:numFmt w:val="lowerRoman"/>
      <w:lvlText w:val="%8."/>
      <w:lvlJc w:val="left"/>
      <w:pPr>
        <w:tabs>
          <w:tab w:val="num" w:pos="6120"/>
        </w:tabs>
        <w:ind w:left="6120" w:hanging="360"/>
      </w:pPr>
      <w:rPr>
        <w:rFonts w:cs="Times New Roman"/>
      </w:rPr>
    </w:lvl>
    <w:lvl w:ilvl="8">
      <w:start w:val="1"/>
      <w:numFmt w:val="hebrew2"/>
      <w:lvlText w:val="%9."/>
      <w:lvlJc w:val="right"/>
      <w:pPr>
        <w:tabs>
          <w:tab w:val="num" w:pos="6840"/>
        </w:tabs>
        <w:ind w:left="6840" w:hanging="180"/>
      </w:pPr>
      <w:rPr>
        <w:rFonts w:cs="Times New Roman"/>
      </w:rPr>
    </w:lvl>
  </w:abstractNum>
  <w:abstractNum w:abstractNumId="1" w15:restartNumberingAfterBreak="0">
    <w:nsid w:val="2C197008"/>
    <w:multiLevelType w:val="multilevel"/>
    <w:tmpl w:val="18CEF596"/>
    <w:lvl w:ilvl="0">
      <w:start w:val="1"/>
      <w:numFmt w:val="decimal"/>
      <w:lvlText w:val="%1)"/>
      <w:lvlJc w:val="center"/>
      <w:pPr>
        <w:tabs>
          <w:tab w:val="num" w:pos="1080"/>
        </w:tabs>
        <w:ind w:left="1077" w:hanging="357"/>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2" w15:restartNumberingAfterBreak="0">
    <w:nsid w:val="2C272121"/>
    <w:multiLevelType w:val="multilevel"/>
    <w:tmpl w:val="124A0D60"/>
    <w:lvl w:ilvl="0">
      <w:start w:val="1"/>
      <w:numFmt w:val="koreanLegal"/>
      <w:lvlText w:val="%1)"/>
      <w:lvlJc w:val="left"/>
      <w:pPr>
        <w:tabs>
          <w:tab w:val="num" w:pos="1440"/>
        </w:tabs>
        <w:ind w:left="1440" w:hanging="363"/>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3" w15:restartNumberingAfterBreak="0">
    <w:nsid w:val="6B9804A7"/>
    <w:multiLevelType w:val="multilevel"/>
    <w:tmpl w:val="08D06012"/>
    <w:lvl w:ilvl="0">
      <w:start w:val="1"/>
      <w:numFmt w:val="koreanLegal"/>
      <w:lvlText w:val="%1."/>
      <w:lvlJc w:val="left"/>
      <w:pPr>
        <w:tabs>
          <w:tab w:val="num" w:pos="720"/>
        </w:tabs>
        <w:ind w:left="720" w:hanging="360"/>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4" w15:restartNumberingAfterBreak="0">
    <w:nsid w:val="6C861D96"/>
    <w:multiLevelType w:val="multilevel"/>
    <w:tmpl w:val="54BE4F82"/>
    <w:lvl w:ilvl="0">
      <w:start w:val="1"/>
      <w:numFmt w:val="koreanLegal"/>
      <w:lvlText w:val="(%1)"/>
      <w:lvlJc w:val="left"/>
      <w:pPr>
        <w:tabs>
          <w:tab w:val="num" w:pos="1800"/>
        </w:tabs>
        <w:ind w:left="1800" w:hanging="360"/>
      </w:pPr>
      <w:rPr>
        <w:rFonts w:cs="Times New Roman" w:hint="default"/>
      </w:rPr>
    </w:lvl>
    <w:lvl w:ilvl="1">
      <w:start w:val="1"/>
      <w:numFmt w:val="decimal"/>
      <w:lvlText w:val="(%2)"/>
      <w:lvlJc w:val="left"/>
      <w:pPr>
        <w:tabs>
          <w:tab w:val="num" w:pos="2520"/>
        </w:tabs>
        <w:ind w:left="2520" w:hanging="360"/>
      </w:pPr>
      <w:rPr>
        <w:rFonts w:cs="Times New Roman" w:hint="default"/>
      </w:rPr>
    </w:lvl>
    <w:lvl w:ilvl="2">
      <w:start w:val="1"/>
      <w:numFmt w:val="hebrew2"/>
      <w:lvlText w:val="%3."/>
      <w:lvlJc w:val="right"/>
      <w:pPr>
        <w:tabs>
          <w:tab w:val="num" w:pos="3240"/>
        </w:tabs>
        <w:ind w:left="3240" w:hanging="180"/>
      </w:pPr>
      <w:rPr>
        <w:rFonts w:cs="Times New Roman"/>
      </w:rPr>
    </w:lvl>
    <w:lvl w:ilvl="3">
      <w:start w:val="1"/>
      <w:numFmt w:val="decimal"/>
      <w:lvlText w:val="%4."/>
      <w:lvlJc w:val="left"/>
      <w:pPr>
        <w:tabs>
          <w:tab w:val="num" w:pos="3960"/>
        </w:tabs>
        <w:ind w:left="3960" w:hanging="360"/>
      </w:pPr>
      <w:rPr>
        <w:rFonts w:cs="Times New Roman"/>
      </w:rPr>
    </w:lvl>
    <w:lvl w:ilvl="4">
      <w:start w:val="1"/>
      <w:numFmt w:val="lowerRoman"/>
      <w:lvlText w:val="%5."/>
      <w:lvlJc w:val="left"/>
      <w:pPr>
        <w:tabs>
          <w:tab w:val="num" w:pos="4680"/>
        </w:tabs>
        <w:ind w:left="4680" w:hanging="360"/>
      </w:pPr>
      <w:rPr>
        <w:rFonts w:cs="Times New Roman"/>
      </w:rPr>
    </w:lvl>
    <w:lvl w:ilvl="5">
      <w:start w:val="1"/>
      <w:numFmt w:val="hebrew2"/>
      <w:lvlText w:val="%6."/>
      <w:lvlJc w:val="right"/>
      <w:pPr>
        <w:tabs>
          <w:tab w:val="num" w:pos="5400"/>
        </w:tabs>
        <w:ind w:left="5400" w:hanging="180"/>
      </w:pPr>
      <w:rPr>
        <w:rFonts w:cs="Times New Roman"/>
      </w:rPr>
    </w:lvl>
    <w:lvl w:ilvl="6">
      <w:start w:val="1"/>
      <w:numFmt w:val="decimal"/>
      <w:lvlText w:val="%7."/>
      <w:lvlJc w:val="left"/>
      <w:pPr>
        <w:tabs>
          <w:tab w:val="num" w:pos="6120"/>
        </w:tabs>
        <w:ind w:left="6120" w:hanging="360"/>
      </w:pPr>
      <w:rPr>
        <w:rFonts w:cs="Times New Roman"/>
      </w:rPr>
    </w:lvl>
    <w:lvl w:ilvl="7">
      <w:start w:val="1"/>
      <w:numFmt w:val="lowerRoman"/>
      <w:lvlText w:val="%8."/>
      <w:lvlJc w:val="left"/>
      <w:pPr>
        <w:tabs>
          <w:tab w:val="num" w:pos="6840"/>
        </w:tabs>
        <w:ind w:left="6840" w:hanging="360"/>
      </w:pPr>
      <w:rPr>
        <w:rFonts w:cs="Times New Roman"/>
      </w:rPr>
    </w:lvl>
    <w:lvl w:ilvl="8">
      <w:start w:val="1"/>
      <w:numFmt w:val="hebrew2"/>
      <w:lvlText w:val="%9."/>
      <w:lvlJc w:val="right"/>
      <w:pPr>
        <w:tabs>
          <w:tab w:val="num" w:pos="7560"/>
        </w:tabs>
        <w:ind w:left="7560" w:hanging="180"/>
      </w:pPr>
      <w:rPr>
        <w:rFonts w:cs="Times New Roman"/>
      </w:rPr>
    </w:lvl>
  </w:abstractNum>
  <w:abstractNum w:abstractNumId="5" w15:restartNumberingAfterBreak="0">
    <w:nsid w:val="75A463FD"/>
    <w:multiLevelType w:val="multilevel"/>
    <w:tmpl w:val="70723BCA"/>
    <w:lvl w:ilvl="0">
      <w:start w:val="1"/>
      <w:numFmt w:val="decimal"/>
      <w:lvlText w:val="%1."/>
      <w:lvlJc w:val="left"/>
      <w:pPr>
        <w:tabs>
          <w:tab w:val="num" w:pos="397"/>
        </w:tabs>
        <w:ind w:left="397" w:hanging="397"/>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cs="Times New Roman" w:hint="default"/>
      </w:rPr>
    </w:lvl>
    <w:lvl w:ilvl="1">
      <w:start w:val="1"/>
      <w:numFmt w:val="koreanLegal"/>
      <w:pStyle w:val="2"/>
      <w:lvlText w:val="%2."/>
      <w:lvlJc w:val="left"/>
      <w:pPr>
        <w:tabs>
          <w:tab w:val="num" w:pos="720"/>
        </w:tabs>
        <w:ind w:left="720" w:hanging="360"/>
      </w:pPr>
      <w:rPr>
        <w:rFonts w:cs="Times New Roman" w:hint="default"/>
      </w:rPr>
    </w:lvl>
    <w:lvl w:ilvl="2">
      <w:start w:val="1"/>
      <w:numFmt w:val="decimal"/>
      <w:pStyle w:val="3"/>
      <w:lvlText w:val="%3)"/>
      <w:lvlJc w:val="left"/>
      <w:pPr>
        <w:tabs>
          <w:tab w:val="num" w:pos="1080"/>
        </w:tabs>
        <w:ind w:left="1080" w:hanging="360"/>
      </w:pPr>
      <w:rPr>
        <w:rFonts w:cs="Times New Roman" w:hint="default"/>
      </w:rPr>
    </w:lvl>
    <w:lvl w:ilvl="3">
      <w:start w:val="1"/>
      <w:numFmt w:val="koreanLegal"/>
      <w:pStyle w:val="4"/>
      <w:lvlText w:val="%4)"/>
      <w:lvlJc w:val="left"/>
      <w:pPr>
        <w:tabs>
          <w:tab w:val="num" w:pos="1440"/>
        </w:tabs>
        <w:ind w:left="1440" w:hanging="360"/>
      </w:pPr>
      <w:rPr>
        <w:rFonts w:cs="Times New Roman" w:hint="default"/>
      </w:rPr>
    </w:lvl>
    <w:lvl w:ilvl="4">
      <w:start w:val="1"/>
      <w:numFmt w:val="lowerRoman"/>
      <w:lvlText w:val="(%5)"/>
      <w:lvlJc w:val="left"/>
      <w:pPr>
        <w:tabs>
          <w:tab w:val="num" w:pos="1800"/>
        </w:tabs>
        <w:ind w:left="1800" w:hanging="360"/>
      </w:pPr>
      <w:rPr>
        <w:rFonts w:cs="Times New Roman" w:hint="default"/>
      </w:rPr>
    </w:lvl>
    <w:lvl w:ilvl="5">
      <w:start w:val="1"/>
      <w:numFmt w:val="hebrew2"/>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Roman"/>
      <w:lvlText w:val="%8."/>
      <w:lvlJc w:val="left"/>
      <w:pPr>
        <w:tabs>
          <w:tab w:val="num" w:pos="2880"/>
        </w:tabs>
        <w:ind w:left="2880" w:hanging="360"/>
      </w:pPr>
      <w:rPr>
        <w:rFonts w:cs="Times New Roman" w:hint="default"/>
      </w:rPr>
    </w:lvl>
    <w:lvl w:ilvl="8">
      <w:start w:val="1"/>
      <w:numFmt w:val="hebrew2"/>
      <w:lvlText w:val="%9."/>
      <w:lvlJc w:val="left"/>
      <w:pPr>
        <w:tabs>
          <w:tab w:val="num" w:pos="3240"/>
        </w:tabs>
        <w:ind w:left="3240" w:hanging="360"/>
      </w:pPr>
      <w:rPr>
        <w:rFonts w:cs="Times New Roman" w:hint="default"/>
      </w:rPr>
    </w:lvl>
  </w:abstractNum>
  <w:num w:numId="1">
    <w:abstractNumId w:val="5"/>
  </w:num>
  <w:num w:numId="2">
    <w:abstractNumId w:val="3"/>
  </w:num>
  <w:num w:numId="3">
    <w:abstractNumId w:val="1"/>
  </w:num>
  <w:num w:numId="4">
    <w:abstractNumId w:val="2"/>
  </w:num>
  <w:num w:numId="5">
    <w:abstractNumId w:val="6"/>
  </w:num>
  <w:num w:numId="6">
    <w:abstractNumId w:val="6"/>
  </w:num>
  <w:num w:numId="7">
    <w:abstractNumId w:val="6"/>
  </w:num>
  <w:num w:numId="8">
    <w:abstractNumId w:val="6"/>
  </w:num>
  <w:num w:numId="9">
    <w:abstractNumId w:val="0"/>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50F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F10C18"/>
    <w:rsid w:val="00F10C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1EA2FDA-B842-4F01-ADFA-74A1ED9231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4"/>
      <w:szCs w:val="24"/>
    </w:rPr>
  </w:style>
  <w:style w:type="paragraph" w:styleId="10">
    <w:name w:val="heading 1"/>
    <w:basedOn w:val="a"/>
    <w:next w:val="a"/>
    <w:link w:val="11"/>
    <w:uiPriority w:val="99"/>
    <w:qFormat/>
    <w:pPr>
      <w:keepNext/>
      <w:jc w:val="both"/>
      <w:outlineLvl w:val="0"/>
    </w:pPr>
    <w:rPr>
      <w:rFonts w:cs="David"/>
      <w:b/>
      <w:bCs/>
    </w:rPr>
  </w:style>
  <w:style w:type="paragraph" w:styleId="20">
    <w:name w:val="heading 2"/>
    <w:basedOn w:val="a"/>
    <w:next w:val="a"/>
    <w:link w:val="21"/>
    <w:uiPriority w:val="99"/>
    <w:qFormat/>
    <w:pPr>
      <w:keepNext/>
      <w:jc w:val="center"/>
      <w:outlineLvl w:val="1"/>
    </w:pPr>
    <w:rPr>
      <w:rFonts w:cs="David"/>
      <w:b/>
      <w:bCs/>
    </w:rPr>
  </w:style>
  <w:style w:type="paragraph" w:styleId="30">
    <w:name w:val="heading 3"/>
    <w:basedOn w:val="a"/>
    <w:next w:val="a"/>
    <w:link w:val="31"/>
    <w:uiPriority w:val="99"/>
    <w:qFormat/>
    <w:pPr>
      <w:keepNext/>
      <w:jc w:val="center"/>
      <w:outlineLvl w:val="2"/>
    </w:pPr>
    <w:rPr>
      <w:rFonts w:cs="David"/>
      <w:b/>
      <w:bCs/>
      <w:u w:val="single"/>
    </w:rPr>
  </w:style>
  <w:style w:type="paragraph" w:styleId="40">
    <w:name w:val="heading 4"/>
    <w:basedOn w:val="a"/>
    <w:next w:val="a"/>
    <w:link w:val="41"/>
    <w:uiPriority w:val="99"/>
    <w:qFormat/>
    <w:pPr>
      <w:keepNext/>
      <w:jc w:val="center"/>
      <w:outlineLvl w:val="3"/>
    </w:pPr>
    <w:rPr>
      <w:rFonts w:cs="David"/>
      <w:u w:val="single"/>
    </w:rPr>
  </w:style>
  <w:style w:type="paragraph" w:styleId="5">
    <w:name w:val="heading 5"/>
    <w:basedOn w:val="a"/>
    <w:next w:val="a"/>
    <w:link w:val="50"/>
    <w:uiPriority w:val="99"/>
    <w:qFormat/>
    <w:pPr>
      <w:keepNext/>
      <w:jc w:val="both"/>
      <w:outlineLvl w:val="4"/>
    </w:pPr>
    <w:rPr>
      <w:rFonts w:cs="David"/>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rPr>
  </w:style>
  <w:style w:type="character" w:customStyle="1" w:styleId="41">
    <w:name w:val="כותרת 4 תו"/>
    <w:basedOn w:val="a0"/>
    <w:link w:val="40"/>
    <w:uiPriority w:val="9"/>
    <w:semiHidden/>
    <w:rPr>
      <w:b/>
      <w:bCs/>
      <w:sz w:val="28"/>
      <w:szCs w:val="28"/>
    </w:rPr>
  </w:style>
  <w:style w:type="character" w:customStyle="1" w:styleId="50">
    <w:name w:val="כותרת 5 תו"/>
    <w:basedOn w:val="a0"/>
    <w:link w:val="5"/>
    <w:uiPriority w:val="9"/>
    <w:semiHidden/>
    <w:rPr>
      <w:b/>
      <w:bCs/>
      <w:i/>
      <w:iCs/>
      <w:sz w:val="26"/>
      <w:szCs w:val="26"/>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Times New Roman"/>
    </w:rPr>
  </w:style>
  <w:style w:type="paragraph" w:styleId="aa">
    <w:name w:val="Body Text"/>
    <w:basedOn w:val="a"/>
    <w:link w:val="ab"/>
    <w:uiPriority w:val="99"/>
    <w:pPr>
      <w:jc w:val="both"/>
    </w:pPr>
    <w:rPr>
      <w:rFonts w:cs="David"/>
    </w:rPr>
  </w:style>
  <w:style w:type="character" w:customStyle="1" w:styleId="ab">
    <w:name w:val="גוף טקסט תו"/>
    <w:basedOn w:val="a0"/>
    <w:link w:val="aa"/>
    <w:uiPriority w:val="99"/>
    <w:semiHidden/>
    <w:rPr>
      <w:rFonts w:ascii="Times New Roman" w:hAnsi="Times New Roman" w:cs="Times New Roman"/>
      <w:sz w:val="24"/>
      <w:szCs w:val="24"/>
    </w:rPr>
  </w:style>
  <w:style w:type="paragraph" w:customStyle="1" w:styleId="XY">
    <w:name w:val="עמוד X מתוך Y"/>
    <w:uiPriority w:val="99"/>
    <w:pPr>
      <w:autoSpaceDE w:val="0"/>
      <w:autoSpaceDN w:val="0"/>
      <w:spacing w:after="0" w:line="240" w:lineRule="auto"/>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5274</Words>
  <Characters>26370</Characters>
  <Application>Microsoft Office Word</Application>
  <DocSecurity>0</DocSecurity>
  <Lines>219</Lines>
  <Paragraphs>63</Paragraphs>
  <ScaleCrop>false</ScaleCrop>
  <Company/>
  <LinksUpToDate>false</LinksUpToDate>
  <CharactersWithSpaces>31581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הפנים/2594</dc:title>
  <dc:subject>פנים 2.1.2001</dc:subject>
  <dc:creator>חנה כהן</dc:creator>
  <cp:keywords/>
  <dc:description/>
  <cp:lastModifiedBy>רינה דבורה קדרון</cp:lastModifiedBy>
  <cp:revision>2</cp:revision>
  <dcterms:created xsi:type="dcterms:W3CDTF">2017-04-24T06:54:00Z</dcterms:created>
  <dcterms:modified xsi:type="dcterms:W3CDTF">2017-04-24T06:54:00Z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