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64E0">
      <w:pPr>
        <w:jc w:val="right"/>
        <w:rPr>
          <w:rFonts w:cs="David"/>
          <w:sz w:val="24"/>
          <w:rtl/>
        </w:rPr>
      </w:pPr>
      <w:bookmarkStart w:id="0" w:name="_GoBack"/>
      <w:bookmarkEnd w:id="0"/>
      <w:r>
        <w:rPr>
          <w:rFonts w:cs="David"/>
          <w:sz w:val="24"/>
          <w:rtl/>
        </w:rPr>
        <w:t>פרוטוקולים/ועדת חוקה/1212</w:t>
      </w:r>
    </w:p>
    <w:p w:rsidR="00000000" w:rsidRDefault="00D364E0">
      <w:pPr>
        <w:jc w:val="right"/>
        <w:rPr>
          <w:rFonts w:cs="David"/>
          <w:sz w:val="24"/>
          <w:rtl/>
        </w:rPr>
      </w:pPr>
      <w:r>
        <w:rPr>
          <w:rFonts w:cs="David"/>
          <w:sz w:val="24"/>
          <w:rtl/>
        </w:rPr>
        <w:tab/>
        <w:t>ירושלים, ל</w:t>
      </w:r>
      <w:r>
        <w:rPr>
          <w:rFonts w:cs="David"/>
          <w:sz w:val="24"/>
          <w:rtl/>
        </w:rPr>
        <w:t>' באב, תש"ס</w:t>
      </w:r>
    </w:p>
    <w:p w:rsidR="00000000" w:rsidRDefault="00D364E0">
      <w:pPr>
        <w:jc w:val="right"/>
        <w:rPr>
          <w:rFonts w:cs="David"/>
          <w:sz w:val="24"/>
          <w:rtl/>
          <w:lang w:val="es"/>
        </w:rPr>
      </w:pPr>
      <w:r>
        <w:rPr>
          <w:rFonts w:cs="David"/>
          <w:sz w:val="24"/>
          <w:rtl/>
          <w:lang w:val="es"/>
        </w:rPr>
        <w:t>31 באוגוסט, 2000</w:t>
      </w:r>
    </w:p>
    <w:p w:rsidR="00000000" w:rsidRDefault="00D364E0">
      <w:pPr>
        <w:jc w:val="right"/>
        <w:rPr>
          <w:rFonts w:cs="David"/>
          <w:sz w:val="24"/>
          <w:rtl/>
        </w:rPr>
      </w:pPr>
    </w:p>
    <w:p w:rsidR="00000000" w:rsidRDefault="00D364E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364E0">
      <w:pPr>
        <w:jc w:val="both"/>
        <w:rPr>
          <w:rFonts w:cs="David"/>
          <w:b/>
          <w:bCs/>
          <w:sz w:val="24"/>
          <w:rtl/>
        </w:rPr>
      </w:pPr>
      <w:r>
        <w:rPr>
          <w:rFonts w:cs="David"/>
          <w:b/>
          <w:bCs/>
          <w:sz w:val="24"/>
          <w:rtl/>
        </w:rPr>
        <w:t>מושב ראשון</w:t>
      </w:r>
    </w:p>
    <w:p w:rsidR="00000000" w:rsidRDefault="00D364E0">
      <w:pPr>
        <w:jc w:val="both"/>
        <w:rPr>
          <w:rFonts w:cs="David"/>
          <w:b/>
          <w:bCs/>
          <w:sz w:val="24"/>
          <w:rtl/>
        </w:rPr>
      </w:pPr>
    </w:p>
    <w:p w:rsidR="00000000" w:rsidRDefault="00D364E0">
      <w:pPr>
        <w:jc w:val="both"/>
        <w:rPr>
          <w:rFonts w:cs="David"/>
          <w:b/>
          <w:bCs/>
          <w:sz w:val="24"/>
          <w:rtl/>
        </w:rPr>
      </w:pPr>
    </w:p>
    <w:p w:rsidR="00000000" w:rsidRDefault="00D364E0">
      <w:pPr>
        <w:jc w:val="both"/>
        <w:rPr>
          <w:rFonts w:cs="David"/>
          <w:b/>
          <w:bCs/>
          <w:sz w:val="24"/>
          <w:rtl/>
        </w:rPr>
      </w:pPr>
    </w:p>
    <w:p w:rsidR="00000000" w:rsidRDefault="00D364E0">
      <w:pPr>
        <w:jc w:val="both"/>
        <w:rPr>
          <w:rFonts w:cs="David"/>
          <w:b/>
          <w:bCs/>
          <w:sz w:val="24"/>
          <w:rtl/>
        </w:rPr>
      </w:pPr>
    </w:p>
    <w:p w:rsidR="00000000" w:rsidRDefault="00D364E0">
      <w:pPr>
        <w:jc w:val="center"/>
        <w:rPr>
          <w:rFonts w:cs="David"/>
          <w:b/>
          <w:bCs/>
          <w:sz w:val="24"/>
          <w:rtl/>
        </w:rPr>
      </w:pPr>
      <w:r>
        <w:rPr>
          <w:rFonts w:cs="David"/>
          <w:b/>
          <w:bCs/>
          <w:sz w:val="24"/>
          <w:rtl/>
        </w:rPr>
        <w:t>פרוטוקול מס' 15</w:t>
      </w:r>
    </w:p>
    <w:p w:rsidR="00000000" w:rsidRDefault="00D364E0">
      <w:pPr>
        <w:jc w:val="center"/>
        <w:rPr>
          <w:rFonts w:cs="David"/>
          <w:b/>
          <w:bCs/>
          <w:sz w:val="24"/>
          <w:rtl/>
        </w:rPr>
      </w:pPr>
      <w:r>
        <w:rPr>
          <w:rFonts w:cs="David"/>
          <w:b/>
          <w:bCs/>
          <w:sz w:val="24"/>
          <w:rtl/>
        </w:rPr>
        <w:t>מישיבת ועדת החוקה חוק ומשפט</w:t>
      </w:r>
    </w:p>
    <w:p w:rsidR="00000000" w:rsidRDefault="00D364E0">
      <w:pPr>
        <w:pStyle w:val="1"/>
        <w:rPr>
          <w:rFonts w:cs="David"/>
          <w:sz w:val="24"/>
          <w:rtl/>
        </w:rPr>
      </w:pPr>
      <w:r>
        <w:rPr>
          <w:rFonts w:cs="David"/>
          <w:sz w:val="24"/>
          <w:rtl/>
        </w:rPr>
        <w:t>יום שלישי, כ"ה בתשרי התש"ס, (5 באוקטובר 1999), שעה 9:00</w:t>
      </w:r>
    </w:p>
    <w:p w:rsidR="00000000" w:rsidRDefault="00D364E0">
      <w:pPr>
        <w:jc w:val="both"/>
        <w:rPr>
          <w:rFonts w:cs="David"/>
          <w:sz w:val="24"/>
          <w:rtl/>
        </w:rPr>
      </w:pPr>
    </w:p>
    <w:p w:rsidR="00000000" w:rsidRDefault="00D364E0">
      <w:pPr>
        <w:jc w:val="both"/>
        <w:rPr>
          <w:rFonts w:cs="David"/>
          <w:sz w:val="24"/>
          <w:rtl/>
        </w:rPr>
      </w:pPr>
    </w:p>
    <w:p w:rsidR="00000000" w:rsidRDefault="00D364E0">
      <w:pPr>
        <w:jc w:val="both"/>
        <w:rPr>
          <w:rFonts w:cs="David"/>
          <w:sz w:val="24"/>
          <w:rtl/>
        </w:rPr>
      </w:pPr>
    </w:p>
    <w:p w:rsidR="00000000" w:rsidRDefault="00D364E0">
      <w:pPr>
        <w:jc w:val="both"/>
        <w:rPr>
          <w:rFonts w:cs="David"/>
          <w:b/>
          <w:bCs/>
          <w:sz w:val="24"/>
          <w:u w:val="single"/>
          <w:rtl/>
        </w:rPr>
      </w:pPr>
      <w:r>
        <w:rPr>
          <w:rFonts w:cs="David"/>
          <w:b/>
          <w:bCs/>
          <w:sz w:val="24"/>
          <w:u w:val="single"/>
          <w:rtl/>
        </w:rPr>
        <w:t>נכחו:</w:t>
      </w:r>
    </w:p>
    <w:p w:rsidR="00000000" w:rsidRDefault="00D364E0">
      <w:pPr>
        <w:jc w:val="both"/>
        <w:rPr>
          <w:rFonts w:cs="David"/>
          <w:b/>
          <w:bCs/>
          <w:sz w:val="24"/>
          <w:u w:val="single"/>
          <w:rtl/>
        </w:rPr>
      </w:pPr>
    </w:p>
    <w:p w:rsidR="00000000" w:rsidRDefault="00D364E0">
      <w:pPr>
        <w:jc w:val="both"/>
        <w:rPr>
          <w:rFonts w:cs="David"/>
          <w:sz w:val="24"/>
          <w:rtl/>
        </w:rPr>
      </w:pPr>
      <w:r>
        <w:rPr>
          <w:rFonts w:cs="David"/>
          <w:b/>
          <w:bCs/>
          <w:sz w:val="24"/>
          <w:rtl/>
        </w:rPr>
        <w:t xml:space="preserve">          </w:t>
      </w:r>
      <w:r>
        <w:rPr>
          <w:rFonts w:cs="David"/>
          <w:b/>
          <w:bCs/>
          <w:sz w:val="24"/>
          <w:rtl/>
        </w:rPr>
        <w:tab/>
      </w:r>
      <w:r>
        <w:rPr>
          <w:rFonts w:cs="David"/>
          <w:b/>
          <w:bCs/>
          <w:sz w:val="24"/>
          <w:u w:val="single"/>
          <w:rtl/>
        </w:rPr>
        <w:t>חברי הוועדה:</w:t>
      </w:r>
      <w:r>
        <w:rPr>
          <w:rFonts w:cs="David"/>
          <w:sz w:val="24"/>
          <w:rtl/>
        </w:rPr>
        <w:t xml:space="preserve">   אמנון רובינשטיין – היו"ר</w:t>
      </w:r>
    </w:p>
    <w:p w:rsidR="00000000" w:rsidRDefault="00D364E0">
      <w:pPr>
        <w:jc w:val="both"/>
        <w:rPr>
          <w:rFonts w:cs="David"/>
          <w:sz w:val="24"/>
          <w:rtl/>
        </w:rPr>
      </w:pPr>
      <w:r>
        <w:rPr>
          <w:rFonts w:cs="David"/>
          <w:sz w:val="24"/>
          <w:rtl/>
        </w:rPr>
        <w:t xml:space="preserve">                                       ציפי לבני</w:t>
      </w:r>
    </w:p>
    <w:p w:rsidR="00000000" w:rsidRDefault="00D364E0">
      <w:pPr>
        <w:jc w:val="both"/>
        <w:rPr>
          <w:rFonts w:cs="David"/>
          <w:sz w:val="24"/>
          <w:rtl/>
        </w:rPr>
      </w:pPr>
      <w:r>
        <w:rPr>
          <w:rFonts w:cs="David"/>
          <w:sz w:val="24"/>
          <w:rtl/>
        </w:rPr>
        <w:t xml:space="preserve">                                       דליה רבין פילוסוף</w:t>
      </w:r>
    </w:p>
    <w:p w:rsidR="00000000" w:rsidRDefault="00D364E0">
      <w:pPr>
        <w:jc w:val="both"/>
        <w:rPr>
          <w:rFonts w:cs="David"/>
          <w:sz w:val="24"/>
          <w:rtl/>
        </w:rPr>
      </w:pPr>
    </w:p>
    <w:p w:rsidR="00000000" w:rsidRDefault="00D364E0">
      <w:pPr>
        <w:jc w:val="both"/>
        <w:rPr>
          <w:rFonts w:cs="David"/>
          <w:sz w:val="24"/>
          <w:rtl/>
        </w:rPr>
      </w:pPr>
    </w:p>
    <w:p w:rsidR="00000000" w:rsidRDefault="00D364E0">
      <w:pPr>
        <w:jc w:val="both"/>
        <w:rPr>
          <w:rFonts w:cs="David"/>
          <w:sz w:val="24"/>
          <w:rtl/>
        </w:rPr>
      </w:pPr>
    </w:p>
    <w:p w:rsidR="00000000" w:rsidRDefault="00D364E0">
      <w:pPr>
        <w:jc w:val="both"/>
        <w:rPr>
          <w:rFonts w:cs="David"/>
          <w:sz w:val="24"/>
          <w:rtl/>
        </w:rPr>
      </w:pPr>
    </w:p>
    <w:p w:rsidR="00000000" w:rsidRDefault="00D364E0">
      <w:pPr>
        <w:jc w:val="both"/>
        <w:rPr>
          <w:rFonts w:cs="David"/>
          <w:sz w:val="24"/>
          <w:rtl/>
        </w:rPr>
      </w:pPr>
    </w:p>
    <w:p w:rsidR="00000000" w:rsidRDefault="00D364E0">
      <w:pPr>
        <w:jc w:val="both"/>
        <w:rPr>
          <w:rFonts w:cs="David"/>
          <w:sz w:val="24"/>
          <w:rtl/>
        </w:rPr>
      </w:pPr>
      <w:r>
        <w:rPr>
          <w:rFonts w:cs="David"/>
          <w:sz w:val="24"/>
          <w:rtl/>
        </w:rPr>
        <w:t xml:space="preserve">          </w:t>
      </w:r>
      <w:r>
        <w:rPr>
          <w:rFonts w:cs="David"/>
          <w:sz w:val="24"/>
          <w:rtl/>
        </w:rPr>
        <w:tab/>
      </w:r>
      <w:r>
        <w:rPr>
          <w:rFonts w:cs="David"/>
          <w:b/>
          <w:bCs/>
          <w:sz w:val="24"/>
          <w:u w:val="single"/>
          <w:rtl/>
        </w:rPr>
        <w:t>מוזמנים:</w:t>
      </w:r>
      <w:r>
        <w:rPr>
          <w:rFonts w:cs="David"/>
          <w:sz w:val="24"/>
          <w:rtl/>
        </w:rPr>
        <w:t xml:space="preserve">         עו"ד יפעת רווה</w:t>
      </w:r>
      <w:r>
        <w:rPr>
          <w:rFonts w:cs="David"/>
          <w:sz w:val="24"/>
          <w:rtl/>
        </w:rPr>
        <w:tab/>
        <w:t xml:space="preserve">        -  משרד המשפטים</w:t>
      </w:r>
    </w:p>
    <w:p w:rsidR="00000000" w:rsidRDefault="00D364E0">
      <w:pPr>
        <w:jc w:val="both"/>
        <w:rPr>
          <w:rFonts w:cs="David"/>
          <w:sz w:val="24"/>
          <w:rtl/>
        </w:rPr>
      </w:pPr>
      <w:r>
        <w:rPr>
          <w:rFonts w:cs="David"/>
          <w:sz w:val="24"/>
          <w:rtl/>
        </w:rPr>
        <w:t xml:space="preserve">                                      ען"ד נחמיה אבנרי     -  לשכה משפטית, משר</w:t>
      </w:r>
      <w:r>
        <w:rPr>
          <w:rFonts w:cs="David"/>
          <w:sz w:val="24"/>
          <w:rtl/>
        </w:rPr>
        <w:t>ד הפנים</w:t>
      </w:r>
    </w:p>
    <w:p w:rsidR="00000000" w:rsidRDefault="00D364E0">
      <w:pPr>
        <w:jc w:val="both"/>
        <w:rPr>
          <w:rFonts w:cs="David"/>
          <w:sz w:val="24"/>
          <w:rtl/>
        </w:rPr>
      </w:pPr>
      <w:r>
        <w:rPr>
          <w:rFonts w:cs="David"/>
          <w:sz w:val="24"/>
          <w:rtl/>
        </w:rPr>
        <w:t xml:space="preserve">                                      דניאל ועקנין</w:t>
      </w:r>
      <w:r>
        <w:rPr>
          <w:rFonts w:cs="David"/>
          <w:sz w:val="24"/>
          <w:rtl/>
        </w:rPr>
        <w:tab/>
        <w:t xml:space="preserve">        -   ראש עיריית בית שמש</w:t>
      </w:r>
    </w:p>
    <w:p w:rsidR="00000000" w:rsidRDefault="00D364E0">
      <w:pPr>
        <w:jc w:val="both"/>
        <w:rPr>
          <w:rFonts w:cs="David"/>
          <w:sz w:val="24"/>
          <w:rtl/>
        </w:rPr>
      </w:pPr>
      <w:r>
        <w:rPr>
          <w:rFonts w:cs="David"/>
          <w:sz w:val="24"/>
          <w:rtl/>
        </w:rPr>
        <w:t xml:space="preserve">                                      רב יצחק אלון</w:t>
      </w:r>
      <w:r>
        <w:rPr>
          <w:rFonts w:cs="David"/>
          <w:sz w:val="24"/>
          <w:rtl/>
        </w:rPr>
        <w:tab/>
        <w:t xml:space="preserve">        -  סגן ראש עיריית בית שמש</w:t>
      </w:r>
    </w:p>
    <w:p w:rsidR="00000000" w:rsidRDefault="00D364E0">
      <w:pPr>
        <w:jc w:val="both"/>
        <w:rPr>
          <w:rFonts w:cs="David"/>
          <w:sz w:val="24"/>
          <w:rtl/>
        </w:rPr>
      </w:pPr>
      <w:r>
        <w:rPr>
          <w:rFonts w:cs="David"/>
          <w:sz w:val="24"/>
          <w:rtl/>
        </w:rPr>
        <w:t xml:space="preserve">                                     אריה ברדוגו               -  גזבר העירייה, ב</w:t>
      </w:r>
      <w:r>
        <w:rPr>
          <w:rFonts w:cs="David"/>
          <w:sz w:val="24"/>
          <w:rtl/>
        </w:rPr>
        <w:t>ית שמש</w:t>
      </w:r>
    </w:p>
    <w:p w:rsidR="00000000" w:rsidRDefault="00D364E0">
      <w:pPr>
        <w:jc w:val="both"/>
        <w:rPr>
          <w:rFonts w:cs="David"/>
          <w:sz w:val="24"/>
          <w:rtl/>
        </w:rPr>
      </w:pPr>
      <w:r>
        <w:rPr>
          <w:rFonts w:cs="David"/>
          <w:sz w:val="24"/>
          <w:rtl/>
        </w:rPr>
        <w:t xml:space="preserve">                                     חיים ברזל                  -   מנכ"ל העיריה, גבעתיים</w:t>
      </w:r>
    </w:p>
    <w:p w:rsidR="00000000" w:rsidRDefault="00D364E0">
      <w:pPr>
        <w:jc w:val="both"/>
        <w:rPr>
          <w:rFonts w:cs="David"/>
          <w:sz w:val="24"/>
          <w:rtl/>
        </w:rPr>
      </w:pPr>
      <w:r>
        <w:rPr>
          <w:rFonts w:cs="David"/>
          <w:sz w:val="24"/>
          <w:rtl/>
        </w:rPr>
        <w:t xml:space="preserve">                                     שאול אשר                  -   מנהל אגף פיקוח וחניה, גבעתיים</w:t>
      </w:r>
    </w:p>
    <w:p w:rsidR="00000000" w:rsidRDefault="00D364E0">
      <w:pPr>
        <w:jc w:val="both"/>
        <w:rPr>
          <w:rFonts w:cs="David"/>
          <w:sz w:val="24"/>
          <w:rtl/>
        </w:rPr>
      </w:pPr>
      <w:r>
        <w:rPr>
          <w:rFonts w:cs="David"/>
          <w:sz w:val="24"/>
          <w:rtl/>
        </w:rPr>
        <w:t xml:space="preserve">                                     עו"ד דורון תבורי        -</w:t>
      </w:r>
      <w:r>
        <w:rPr>
          <w:rFonts w:cs="David"/>
          <w:sz w:val="24"/>
          <w:rtl/>
        </w:rPr>
        <w:t xml:space="preserve">   מ"מ יועמ"ש, עיריית רמלה</w:t>
      </w:r>
    </w:p>
    <w:p w:rsidR="00000000" w:rsidRDefault="00D364E0">
      <w:pPr>
        <w:jc w:val="both"/>
        <w:rPr>
          <w:rFonts w:cs="David"/>
          <w:sz w:val="24"/>
          <w:rtl/>
        </w:rPr>
      </w:pPr>
      <w:r>
        <w:rPr>
          <w:rFonts w:cs="David"/>
          <w:sz w:val="24"/>
          <w:rtl/>
        </w:rPr>
        <w:t xml:space="preserve">                                     סופי ויטלם                 -   תובעת עירונית, עיריית רמלה</w:t>
      </w:r>
    </w:p>
    <w:p w:rsidR="00000000" w:rsidRDefault="00D364E0">
      <w:pPr>
        <w:jc w:val="both"/>
        <w:rPr>
          <w:rFonts w:cs="David"/>
          <w:sz w:val="24"/>
          <w:rtl/>
        </w:rPr>
      </w:pPr>
      <w:r>
        <w:rPr>
          <w:rFonts w:cs="David"/>
          <w:sz w:val="24"/>
          <w:rtl/>
        </w:rPr>
        <w:t xml:space="preserve">                                     עו"ד אלינה וולובלסקי-   יועמ"ש, עיריית רמת-גן </w:t>
      </w:r>
    </w:p>
    <w:p w:rsidR="00000000" w:rsidRDefault="00D364E0">
      <w:pPr>
        <w:jc w:val="both"/>
        <w:rPr>
          <w:rFonts w:cs="David"/>
          <w:sz w:val="24"/>
          <w:rtl/>
        </w:rPr>
      </w:pPr>
      <w:r>
        <w:rPr>
          <w:rFonts w:cs="David"/>
          <w:sz w:val="24"/>
          <w:rtl/>
        </w:rPr>
        <w:t xml:space="preserve">                                     צחי ברוורמן</w:t>
      </w:r>
      <w:r>
        <w:rPr>
          <w:rFonts w:cs="David"/>
          <w:sz w:val="24"/>
          <w:rtl/>
        </w:rPr>
        <w:t xml:space="preserve">                -   ע' ראש העירייה, נס ציונה</w:t>
      </w:r>
    </w:p>
    <w:p w:rsidR="00000000" w:rsidRDefault="00D364E0">
      <w:pPr>
        <w:jc w:val="both"/>
        <w:rPr>
          <w:rFonts w:cs="David"/>
          <w:sz w:val="24"/>
          <w:rtl/>
        </w:rPr>
      </w:pPr>
      <w:r>
        <w:rPr>
          <w:rFonts w:cs="David"/>
          <w:sz w:val="24"/>
          <w:rtl/>
        </w:rPr>
        <w:t xml:space="preserve">                                     יצחק ברוש                  -   יועמ"ש, נס ציונה</w:t>
      </w:r>
    </w:p>
    <w:p w:rsidR="00000000" w:rsidRDefault="00D364E0">
      <w:pPr>
        <w:jc w:val="both"/>
        <w:rPr>
          <w:rFonts w:cs="David"/>
          <w:sz w:val="24"/>
          <w:rtl/>
        </w:rPr>
      </w:pPr>
      <w:r>
        <w:rPr>
          <w:rFonts w:cs="David"/>
          <w:sz w:val="24"/>
          <w:rtl/>
        </w:rPr>
        <w:t xml:space="preserve">                                     שחר בן-עמי                 -   ראש המועצה המקומית שוהם</w:t>
      </w:r>
    </w:p>
    <w:p w:rsidR="00000000" w:rsidRDefault="00D364E0">
      <w:pPr>
        <w:jc w:val="both"/>
        <w:rPr>
          <w:rFonts w:cs="David"/>
          <w:sz w:val="24"/>
          <w:rtl/>
        </w:rPr>
      </w:pPr>
      <w:r>
        <w:rPr>
          <w:rFonts w:cs="David"/>
          <w:sz w:val="24"/>
          <w:rtl/>
        </w:rPr>
        <w:t xml:space="preserve">                                  </w:t>
      </w:r>
      <w:r>
        <w:rPr>
          <w:rFonts w:cs="David"/>
          <w:sz w:val="24"/>
          <w:rtl/>
        </w:rPr>
        <w:t xml:space="preserve">    יובל גלאון                   -   שוהם</w:t>
      </w:r>
    </w:p>
    <w:p w:rsidR="00000000" w:rsidRDefault="00D364E0">
      <w:pPr>
        <w:jc w:val="both"/>
        <w:rPr>
          <w:rFonts w:cs="David"/>
          <w:sz w:val="24"/>
          <w:rtl/>
        </w:rPr>
      </w:pPr>
    </w:p>
    <w:p w:rsidR="00000000" w:rsidRDefault="00D364E0">
      <w:pPr>
        <w:jc w:val="both"/>
        <w:rPr>
          <w:rFonts w:cs="David"/>
          <w:sz w:val="24"/>
          <w:rtl/>
        </w:rPr>
      </w:pPr>
    </w:p>
    <w:p w:rsidR="00000000" w:rsidRDefault="00D364E0">
      <w:pPr>
        <w:jc w:val="both"/>
        <w:rPr>
          <w:rFonts w:cs="David"/>
          <w:sz w:val="24"/>
          <w:rtl/>
        </w:rPr>
      </w:pPr>
      <w:r>
        <w:rPr>
          <w:rFonts w:cs="David"/>
          <w:b/>
          <w:bCs/>
          <w:sz w:val="24"/>
          <w:u w:val="single"/>
          <w:rtl/>
        </w:rPr>
        <w:t>יועץ משפטי:</w:t>
      </w:r>
      <w:r>
        <w:rPr>
          <w:rFonts w:cs="David"/>
          <w:sz w:val="24"/>
          <w:rtl/>
        </w:rPr>
        <w:t xml:space="preserve">        שלמה שהם</w:t>
      </w:r>
    </w:p>
    <w:p w:rsidR="00000000" w:rsidRDefault="00D364E0">
      <w:pPr>
        <w:jc w:val="both"/>
        <w:rPr>
          <w:rFonts w:cs="David"/>
          <w:sz w:val="24"/>
          <w:rtl/>
        </w:rPr>
      </w:pPr>
    </w:p>
    <w:p w:rsidR="00000000" w:rsidRDefault="00D364E0">
      <w:pPr>
        <w:jc w:val="both"/>
        <w:rPr>
          <w:rFonts w:cs="David"/>
          <w:sz w:val="24"/>
          <w:rtl/>
        </w:rPr>
      </w:pPr>
      <w:r>
        <w:rPr>
          <w:rFonts w:cs="David"/>
          <w:b/>
          <w:bCs/>
          <w:sz w:val="24"/>
          <w:u w:val="single"/>
          <w:rtl/>
        </w:rPr>
        <w:t>מנהלת הוועדה:</w:t>
      </w:r>
      <w:r>
        <w:rPr>
          <w:rFonts w:cs="David"/>
          <w:sz w:val="24"/>
          <w:rtl/>
        </w:rPr>
        <w:t xml:space="preserve">    דורית ואג</w:t>
      </w:r>
    </w:p>
    <w:p w:rsidR="00000000" w:rsidRDefault="00D364E0">
      <w:pPr>
        <w:jc w:val="both"/>
        <w:rPr>
          <w:rFonts w:cs="David"/>
          <w:b/>
          <w:bCs/>
          <w:sz w:val="24"/>
          <w:u w:val="single"/>
          <w:rtl/>
        </w:rPr>
      </w:pPr>
    </w:p>
    <w:p w:rsidR="00000000" w:rsidRDefault="00D364E0">
      <w:pPr>
        <w:jc w:val="both"/>
        <w:rPr>
          <w:rFonts w:cs="David"/>
          <w:sz w:val="24"/>
          <w:rtl/>
        </w:rPr>
      </w:pPr>
      <w:r>
        <w:rPr>
          <w:rFonts w:cs="David"/>
          <w:b/>
          <w:bCs/>
          <w:sz w:val="24"/>
          <w:u w:val="single"/>
          <w:rtl/>
        </w:rPr>
        <w:t>קצרנית:</w:t>
      </w:r>
      <w:r>
        <w:rPr>
          <w:rFonts w:cs="David"/>
          <w:sz w:val="24"/>
          <w:rtl/>
        </w:rPr>
        <w:t xml:space="preserve">                אביגיל זכאי</w:t>
      </w:r>
    </w:p>
    <w:p w:rsidR="00000000" w:rsidRDefault="00D364E0">
      <w:pPr>
        <w:jc w:val="both"/>
        <w:rPr>
          <w:rFonts w:cs="David"/>
          <w:sz w:val="24"/>
          <w:rtl/>
        </w:rPr>
      </w:pPr>
    </w:p>
    <w:p w:rsidR="00000000" w:rsidRDefault="00D364E0">
      <w:pPr>
        <w:jc w:val="both"/>
        <w:rPr>
          <w:rFonts w:cs="David"/>
          <w:sz w:val="24"/>
          <w:rtl/>
        </w:rPr>
      </w:pPr>
    </w:p>
    <w:p w:rsidR="00000000" w:rsidRDefault="00D364E0">
      <w:pPr>
        <w:jc w:val="both"/>
        <w:rPr>
          <w:rFonts w:cs="David"/>
          <w:sz w:val="24"/>
          <w:rtl/>
        </w:rPr>
      </w:pPr>
      <w:r>
        <w:rPr>
          <w:rFonts w:cs="David"/>
          <w:b/>
          <w:bCs/>
          <w:sz w:val="24"/>
          <w:u w:val="single"/>
          <w:rtl/>
        </w:rPr>
        <w:t>סדר היום:</w:t>
      </w:r>
      <w:r>
        <w:rPr>
          <w:rFonts w:cs="David"/>
          <w:sz w:val="24"/>
          <w:rtl/>
        </w:rPr>
        <w:t xml:space="preserve">     אישור צווים:</w:t>
      </w:r>
    </w:p>
    <w:p w:rsidR="00000000" w:rsidRDefault="00D364E0">
      <w:pPr>
        <w:jc w:val="both"/>
        <w:rPr>
          <w:rFonts w:cs="David"/>
          <w:sz w:val="24"/>
          <w:rtl/>
        </w:rPr>
      </w:pPr>
    </w:p>
    <w:p w:rsidR="00000000" w:rsidRDefault="00D364E0">
      <w:pPr>
        <w:numPr>
          <w:ilvl w:val="0"/>
          <w:numId w:val="1"/>
        </w:numPr>
        <w:jc w:val="both"/>
        <w:rPr>
          <w:rFonts w:cs="David"/>
          <w:sz w:val="24"/>
          <w:rtl/>
        </w:rPr>
      </w:pPr>
      <w:r>
        <w:rPr>
          <w:rFonts w:cs="David"/>
          <w:sz w:val="24"/>
          <w:rtl/>
        </w:rPr>
        <w:t>צו העיריות (עבירות קנס)(תיקון), התשנ"ט-1999 – עיריית בית שמש.</w:t>
      </w:r>
    </w:p>
    <w:p w:rsidR="00000000" w:rsidRDefault="00D364E0">
      <w:pPr>
        <w:numPr>
          <w:ilvl w:val="0"/>
          <w:numId w:val="1"/>
        </w:numPr>
        <w:jc w:val="both"/>
        <w:rPr>
          <w:rFonts w:cs="David"/>
          <w:sz w:val="24"/>
          <w:rtl/>
        </w:rPr>
      </w:pPr>
      <w:r>
        <w:rPr>
          <w:rFonts w:cs="David"/>
          <w:sz w:val="24"/>
          <w:rtl/>
        </w:rPr>
        <w:t>צו העיריות (עבירות קנס</w:t>
      </w:r>
      <w:r>
        <w:rPr>
          <w:rFonts w:cs="David"/>
          <w:sz w:val="24"/>
          <w:rtl/>
        </w:rPr>
        <w:t>)(תיקון), התשנ"ט-1999 – עיריית גבעתיים.</w:t>
      </w:r>
    </w:p>
    <w:p w:rsidR="00000000" w:rsidRDefault="00D364E0">
      <w:pPr>
        <w:numPr>
          <w:ilvl w:val="0"/>
          <w:numId w:val="1"/>
        </w:numPr>
        <w:jc w:val="both"/>
        <w:rPr>
          <w:rFonts w:cs="David"/>
          <w:sz w:val="24"/>
          <w:rtl/>
        </w:rPr>
      </w:pPr>
      <w:r>
        <w:rPr>
          <w:rFonts w:cs="David"/>
          <w:sz w:val="24"/>
          <w:rtl/>
        </w:rPr>
        <w:t>צו העיריות (עבירות קנס)(תיקון), התשנ"ט-1999 – עיריית רמלה.</w:t>
      </w:r>
    </w:p>
    <w:p w:rsidR="00000000" w:rsidRDefault="00D364E0">
      <w:pPr>
        <w:numPr>
          <w:ilvl w:val="0"/>
          <w:numId w:val="1"/>
        </w:numPr>
        <w:jc w:val="both"/>
        <w:rPr>
          <w:rFonts w:cs="David"/>
          <w:sz w:val="24"/>
          <w:rtl/>
        </w:rPr>
      </w:pPr>
      <w:r>
        <w:rPr>
          <w:rFonts w:cs="David"/>
          <w:sz w:val="24"/>
          <w:rtl/>
        </w:rPr>
        <w:t>צו העיריות (עבירות קנס)(תיקון), התשנ"ט-1999 – עיריית רמת-גן, עיריית נס ציונה.</w:t>
      </w:r>
    </w:p>
    <w:p w:rsidR="00000000" w:rsidRDefault="00D364E0">
      <w:pPr>
        <w:numPr>
          <w:ilvl w:val="0"/>
          <w:numId w:val="1"/>
        </w:numPr>
        <w:jc w:val="both"/>
        <w:rPr>
          <w:rFonts w:cs="David"/>
          <w:sz w:val="24"/>
          <w:rtl/>
        </w:rPr>
      </w:pPr>
      <w:r>
        <w:rPr>
          <w:rFonts w:cs="David"/>
          <w:sz w:val="24"/>
          <w:rtl/>
        </w:rPr>
        <w:t>צו העיריות (עבירות קנס)(תיקון), התשנ"ט-1999 – עיריית רעננה.</w:t>
      </w:r>
    </w:p>
    <w:p w:rsidR="00000000" w:rsidRDefault="00D364E0">
      <w:pPr>
        <w:numPr>
          <w:ilvl w:val="0"/>
          <w:numId w:val="1"/>
        </w:numPr>
        <w:jc w:val="both"/>
        <w:rPr>
          <w:rFonts w:cs="David"/>
          <w:sz w:val="24"/>
          <w:rtl/>
        </w:rPr>
      </w:pPr>
      <w:r>
        <w:rPr>
          <w:rFonts w:cs="David"/>
          <w:sz w:val="24"/>
          <w:rtl/>
        </w:rPr>
        <w:lastRenderedPageBreak/>
        <w:t>צו העיר</w:t>
      </w:r>
      <w:r>
        <w:rPr>
          <w:rFonts w:cs="David"/>
          <w:sz w:val="24"/>
          <w:rtl/>
        </w:rPr>
        <w:t>יות (עבירות קנס)(תיקון), התשנ"ט-1999 – המועצה המקומית שוהם.</w:t>
      </w:r>
    </w:p>
    <w:p w:rsidR="00000000" w:rsidRDefault="00D364E0">
      <w:pPr>
        <w:ind w:left="360"/>
        <w:jc w:val="center"/>
        <w:rPr>
          <w:rFonts w:cs="David"/>
          <w:b/>
          <w:bCs/>
          <w:sz w:val="24"/>
          <w:rtl/>
        </w:rPr>
      </w:pPr>
      <w:r>
        <w:rPr>
          <w:rFonts w:cs="David"/>
          <w:sz w:val="24"/>
          <w:rtl/>
        </w:rPr>
        <w:br w:type="page"/>
      </w:r>
      <w:r>
        <w:rPr>
          <w:rFonts w:cs="David"/>
          <w:b/>
          <w:bCs/>
          <w:sz w:val="24"/>
          <w:rtl/>
        </w:rPr>
        <w:lastRenderedPageBreak/>
        <w:t>אישור צווים</w:t>
      </w:r>
    </w:p>
    <w:p w:rsidR="00000000" w:rsidRDefault="00D364E0">
      <w:pPr>
        <w:ind w:left="360"/>
        <w:jc w:val="both"/>
        <w:rPr>
          <w:rFonts w:cs="David"/>
          <w:sz w:val="24"/>
          <w:rtl/>
        </w:rPr>
      </w:pPr>
    </w:p>
    <w:p w:rsidR="00000000" w:rsidRDefault="00D364E0">
      <w:pPr>
        <w:ind w:left="360"/>
        <w:jc w:val="both"/>
        <w:rPr>
          <w:rFonts w:cs="David"/>
          <w:sz w:val="24"/>
          <w:rtl/>
        </w:rPr>
      </w:pPr>
      <w:r>
        <w:rPr>
          <w:rFonts w:cs="David"/>
          <w:sz w:val="24"/>
          <w:rtl/>
        </w:rPr>
        <w:t>1.   צו העיריות (עבירות קנס)(תיקון), התשנ"ט-1999 – עיריית בית שמש.</w:t>
      </w:r>
    </w:p>
    <w:p w:rsidR="00000000" w:rsidRDefault="00D364E0">
      <w:pPr>
        <w:ind w:left="360"/>
        <w:jc w:val="both"/>
        <w:rPr>
          <w:rFonts w:cs="David"/>
          <w:sz w:val="24"/>
          <w:rtl/>
        </w:rPr>
      </w:pPr>
      <w:r>
        <w:rPr>
          <w:rFonts w:cs="David"/>
          <w:sz w:val="24"/>
          <w:rtl/>
        </w:rPr>
        <w:t>2.   צו העיריות (עבירות קנס)(תיקון), התשנ"ט-1999 – עיריית גבעתיים.</w:t>
      </w:r>
    </w:p>
    <w:p w:rsidR="00000000" w:rsidRDefault="00D364E0">
      <w:pPr>
        <w:ind w:left="360"/>
        <w:jc w:val="both"/>
        <w:rPr>
          <w:rFonts w:cs="David"/>
          <w:sz w:val="24"/>
          <w:rtl/>
        </w:rPr>
      </w:pPr>
      <w:r>
        <w:rPr>
          <w:rFonts w:cs="David"/>
          <w:sz w:val="24"/>
          <w:rtl/>
        </w:rPr>
        <w:t>3.   צו העיריות (עבירות קנס)(תיקון), התשנ"ט</w:t>
      </w:r>
      <w:r>
        <w:rPr>
          <w:rFonts w:cs="David"/>
          <w:sz w:val="24"/>
          <w:rtl/>
        </w:rPr>
        <w:t>-1999 – עיריית רמלה.</w:t>
      </w:r>
    </w:p>
    <w:p w:rsidR="00000000" w:rsidRDefault="00D364E0">
      <w:pPr>
        <w:ind w:left="360"/>
        <w:jc w:val="both"/>
        <w:rPr>
          <w:rFonts w:cs="David"/>
          <w:sz w:val="24"/>
          <w:rtl/>
        </w:rPr>
      </w:pPr>
      <w:r>
        <w:rPr>
          <w:rFonts w:cs="David"/>
          <w:sz w:val="24"/>
          <w:rtl/>
        </w:rPr>
        <w:t>4.   צו העיריות (עבירות קנס)(תיקון), התשנ"ט-1999 – עיריית רמת-גן, עיריית נס ציונה.</w:t>
      </w:r>
    </w:p>
    <w:p w:rsidR="00000000" w:rsidRDefault="00D364E0">
      <w:pPr>
        <w:ind w:left="360"/>
        <w:jc w:val="both"/>
        <w:rPr>
          <w:rFonts w:cs="David"/>
          <w:sz w:val="24"/>
          <w:rtl/>
        </w:rPr>
      </w:pPr>
      <w:r>
        <w:rPr>
          <w:rFonts w:cs="David"/>
          <w:sz w:val="24"/>
          <w:rtl/>
        </w:rPr>
        <w:t>5.   צו העיריות (עבירות קנס)(תיקון), התשנ"ט-1999 – עיריית רעננה.</w:t>
      </w:r>
    </w:p>
    <w:p w:rsidR="00000000" w:rsidRDefault="00D364E0">
      <w:pPr>
        <w:ind w:left="360"/>
        <w:jc w:val="both"/>
        <w:rPr>
          <w:rFonts w:cs="David"/>
          <w:sz w:val="24"/>
          <w:u w:val="single"/>
          <w:rtl/>
        </w:rPr>
      </w:pPr>
      <w:r>
        <w:rPr>
          <w:rFonts w:cs="David"/>
          <w:sz w:val="24"/>
          <w:u w:val="single"/>
          <w:rtl/>
        </w:rPr>
        <w:t>6.   צו העיריות (עבירות קנס)(תיקון), התשנ"ט-1999 – המועצה המקומית שוהם</w:t>
      </w:r>
    </w:p>
    <w:p w:rsidR="00000000" w:rsidRDefault="00D364E0">
      <w:pPr>
        <w:jc w:val="both"/>
        <w:rPr>
          <w:rFonts w:cs="David"/>
          <w:sz w:val="24"/>
          <w:u w:val="single"/>
          <w:rtl/>
        </w:rPr>
      </w:pPr>
    </w:p>
    <w:p w:rsidR="00000000" w:rsidRDefault="00D364E0">
      <w:pPr>
        <w:jc w:val="both"/>
        <w:rPr>
          <w:rFonts w:cs="David"/>
          <w:sz w:val="24"/>
          <w:u w:val="single"/>
          <w:rtl/>
        </w:rPr>
      </w:pPr>
      <w:r>
        <w:rPr>
          <w:rFonts w:cs="David"/>
          <w:sz w:val="24"/>
          <w:u w:val="single"/>
          <w:rtl/>
        </w:rPr>
        <w:t>היו"ר אמנון רוב</w:t>
      </w:r>
      <w:r>
        <w:rPr>
          <w:rFonts w:cs="David"/>
          <w:sz w:val="24"/>
          <w:u w:val="single"/>
          <w:rtl/>
        </w:rPr>
        <w:t>ינשטיין:</w:t>
      </w:r>
    </w:p>
    <w:p w:rsidR="00000000" w:rsidRDefault="00D364E0">
      <w:pPr>
        <w:jc w:val="both"/>
        <w:rPr>
          <w:rFonts w:cs="David"/>
          <w:sz w:val="24"/>
          <w:u w:val="single"/>
          <w:rtl/>
        </w:rPr>
      </w:pPr>
    </w:p>
    <w:p w:rsidR="00000000" w:rsidRDefault="00D364E0">
      <w:pPr>
        <w:jc w:val="both"/>
        <w:rPr>
          <w:rFonts w:cs="David"/>
          <w:sz w:val="24"/>
          <w:rtl/>
        </w:rPr>
      </w:pPr>
      <w:r>
        <w:rPr>
          <w:rFonts w:cs="David"/>
          <w:sz w:val="24"/>
          <w:rtl/>
        </w:rPr>
        <w:tab/>
        <w:t xml:space="preserve"> הישיבה פתוחה.  שוחחתי עם היועץ המשפטי של משרד הפנים, הפניתי אליו שתי בקשות והוא נענה להן:  1.  שבעתיד יהיה צו כללי לגבי כל הרשויות.  2.  הבעתי בפניו את עמדתי שסכום הקנסות הוא נמוך מדי.  סיפר לי ראש עיריית תל-אביב שהוא בא לשכונה חדשה בצפון תל-אב</w:t>
      </w:r>
      <w:r>
        <w:rPr>
          <w:rFonts w:cs="David"/>
          <w:sz w:val="24"/>
          <w:rtl/>
        </w:rPr>
        <w:t xml:space="preserve">יב כוכב הצפון ולנגד עיניו הוא רואה משאית פורקת ליד בתי הדיירים זוהמה ולכלוך.  וכראש עיר אין לו שום סמכות לטפל בזה כי כל הסמכות היא בידי המשרד לאיכות הסביבה והוא אינו מפעיל את סמכותו.  בכלל, משרדי הממשלה שיש להם כוח לא מפעילים את סמכותם ואילו השלטון המקומי </w:t>
      </w:r>
      <w:r>
        <w:rPr>
          <w:rFonts w:cs="David"/>
          <w:sz w:val="24"/>
          <w:rtl/>
        </w:rPr>
        <w:t>שהוא שלטון נבחר אין לו שום סמכויות.  הוא הבטיח לי להגיש הצעה גם להעלאת הקנסות כי כפי שנראה כאן הקנסות לא מרתיעים.</w:t>
      </w:r>
    </w:p>
    <w:p w:rsidR="00000000" w:rsidRDefault="00D364E0">
      <w:pPr>
        <w:jc w:val="both"/>
        <w:rPr>
          <w:rFonts w:cs="David"/>
          <w:sz w:val="24"/>
          <w:rtl/>
        </w:rPr>
      </w:pPr>
    </w:p>
    <w:p w:rsidR="00000000" w:rsidRDefault="00D364E0">
      <w:pPr>
        <w:jc w:val="both"/>
        <w:rPr>
          <w:rFonts w:cs="David"/>
          <w:sz w:val="24"/>
          <w:rtl/>
        </w:rPr>
      </w:pPr>
      <w:r>
        <w:rPr>
          <w:rFonts w:cs="David"/>
          <w:sz w:val="24"/>
          <w:u w:val="single"/>
          <w:rtl/>
        </w:rPr>
        <w:t>דורית ואג:</w:t>
      </w:r>
    </w:p>
    <w:p w:rsidR="00000000" w:rsidRDefault="00D364E0">
      <w:pPr>
        <w:jc w:val="both"/>
        <w:rPr>
          <w:rFonts w:cs="David"/>
          <w:sz w:val="24"/>
          <w:rtl/>
        </w:rPr>
      </w:pPr>
    </w:p>
    <w:p w:rsidR="00000000" w:rsidRDefault="00D364E0">
      <w:pPr>
        <w:jc w:val="both"/>
        <w:rPr>
          <w:rFonts w:cs="David"/>
          <w:sz w:val="24"/>
          <w:rtl/>
        </w:rPr>
      </w:pPr>
      <w:r>
        <w:rPr>
          <w:rFonts w:cs="David"/>
          <w:sz w:val="24"/>
          <w:rtl/>
        </w:rPr>
        <w:tab/>
        <w:t xml:space="preserve">אני מזכירה שבקדנציה הקודמת היתה בקשה להעלות את הקנסות אבל היא נתקעה פה משום שהוועדה הסכימה להעלות אותם רק בצמוד לעליית המדד ולא </w:t>
      </w:r>
      <w:r>
        <w:rPr>
          <w:rFonts w:cs="David"/>
          <w:sz w:val="24"/>
          <w:rtl/>
        </w:rPr>
        <w:t>יותר.</w:t>
      </w:r>
    </w:p>
    <w:p w:rsidR="00000000" w:rsidRDefault="00D364E0">
      <w:pPr>
        <w:jc w:val="both"/>
        <w:rPr>
          <w:rFonts w:cs="David"/>
          <w:sz w:val="24"/>
          <w:rtl/>
        </w:rPr>
      </w:pPr>
      <w:r>
        <w:rPr>
          <w:rFonts w:cs="David"/>
          <w:sz w:val="24"/>
          <w:rtl/>
        </w:rPr>
        <w:t xml:space="preserve"> </w:t>
      </w:r>
    </w:p>
    <w:p w:rsidR="00000000" w:rsidRDefault="00D364E0">
      <w:pPr>
        <w:jc w:val="both"/>
        <w:rPr>
          <w:rFonts w:cs="David"/>
          <w:sz w:val="24"/>
          <w:u w:val="single"/>
          <w:rtl/>
        </w:rPr>
      </w:pPr>
      <w:r>
        <w:rPr>
          <w:rFonts w:cs="David"/>
          <w:sz w:val="24"/>
          <w:u w:val="single"/>
          <w:rtl/>
        </w:rPr>
        <w:t>היו"ר אמנון רובינשטיין:</w:t>
      </w:r>
    </w:p>
    <w:p w:rsidR="00000000" w:rsidRDefault="00D364E0">
      <w:pPr>
        <w:jc w:val="both"/>
        <w:rPr>
          <w:rFonts w:cs="David"/>
          <w:sz w:val="24"/>
          <w:u w:val="single"/>
          <w:rtl/>
        </w:rPr>
      </w:pPr>
    </w:p>
    <w:p w:rsidR="00000000" w:rsidRDefault="00D364E0">
      <w:pPr>
        <w:jc w:val="both"/>
        <w:rPr>
          <w:rFonts w:cs="David"/>
          <w:sz w:val="24"/>
          <w:rtl/>
        </w:rPr>
      </w:pPr>
      <w:r>
        <w:rPr>
          <w:rFonts w:cs="David"/>
          <w:sz w:val="24"/>
          <w:rtl/>
        </w:rPr>
        <w:tab/>
        <w:t xml:space="preserve">מדובר בעבירות של איכות הסביבה וההרתעה כלפיהן.  למה שאדם לא ישפוך את הזבל באתר מגורים כשהוא צריך לשלם רק 80 שקל?  השלטון המקומי הוא שלטון נבחר והוא חסר אונים.  למה שלא ניתן לו סמכויות?  </w:t>
      </w:r>
      <w:r>
        <w:rPr>
          <w:rFonts w:cs="David"/>
          <w:sz w:val="24"/>
          <w:rtl/>
        </w:rPr>
        <w:tab/>
      </w:r>
    </w:p>
    <w:p w:rsidR="00000000" w:rsidRDefault="00D364E0">
      <w:pPr>
        <w:jc w:val="both"/>
        <w:rPr>
          <w:rFonts w:cs="David"/>
          <w:sz w:val="24"/>
          <w:rtl/>
        </w:rPr>
      </w:pPr>
    </w:p>
    <w:p w:rsidR="00000000" w:rsidRDefault="00D364E0">
      <w:pPr>
        <w:jc w:val="both"/>
        <w:rPr>
          <w:rFonts w:cs="David"/>
          <w:sz w:val="24"/>
          <w:rtl/>
        </w:rPr>
      </w:pPr>
      <w:r>
        <w:rPr>
          <w:rFonts w:cs="David"/>
          <w:sz w:val="24"/>
          <w:u w:val="single"/>
          <w:rtl/>
        </w:rPr>
        <w:t>דורית ואג:</w:t>
      </w:r>
    </w:p>
    <w:p w:rsidR="00000000" w:rsidRDefault="00D364E0">
      <w:pPr>
        <w:jc w:val="both"/>
        <w:rPr>
          <w:rFonts w:cs="David"/>
          <w:sz w:val="24"/>
          <w:rtl/>
        </w:rPr>
      </w:pPr>
    </w:p>
    <w:p w:rsidR="00000000" w:rsidRDefault="00D364E0">
      <w:pPr>
        <w:jc w:val="both"/>
        <w:rPr>
          <w:rFonts w:cs="David"/>
          <w:sz w:val="24"/>
          <w:rtl/>
        </w:rPr>
      </w:pPr>
      <w:r>
        <w:rPr>
          <w:rFonts w:cs="David"/>
          <w:sz w:val="24"/>
          <w:rtl/>
        </w:rPr>
        <w:tab/>
        <w:t>תפסו את הכלב שלי שברח</w:t>
      </w:r>
      <w:r>
        <w:rPr>
          <w:rFonts w:cs="David"/>
          <w:sz w:val="24"/>
          <w:rtl/>
        </w:rPr>
        <w:t xml:space="preserve"> מן הבית ושילמתי 360 שקל.  זה לא מעט.</w:t>
      </w:r>
    </w:p>
    <w:p w:rsidR="00000000" w:rsidRDefault="00D364E0">
      <w:pPr>
        <w:jc w:val="both"/>
        <w:rPr>
          <w:rFonts w:cs="David"/>
          <w:sz w:val="24"/>
          <w:u w:val="single"/>
          <w:rtl/>
        </w:rPr>
      </w:pPr>
    </w:p>
    <w:p w:rsidR="00000000" w:rsidRDefault="00D364E0">
      <w:pPr>
        <w:jc w:val="both"/>
        <w:rPr>
          <w:rFonts w:cs="David"/>
          <w:sz w:val="24"/>
          <w:u w:val="single"/>
          <w:rtl/>
        </w:rPr>
      </w:pPr>
      <w:r>
        <w:rPr>
          <w:rFonts w:cs="David"/>
          <w:sz w:val="24"/>
          <w:u w:val="single"/>
          <w:rtl/>
        </w:rPr>
        <w:t>היו"ר אמנון רובינשטיין:</w:t>
      </w:r>
    </w:p>
    <w:p w:rsidR="00000000" w:rsidRDefault="00D364E0">
      <w:pPr>
        <w:jc w:val="both"/>
        <w:rPr>
          <w:rFonts w:cs="David"/>
          <w:sz w:val="24"/>
          <w:u w:val="single"/>
          <w:rtl/>
        </w:rPr>
      </w:pPr>
    </w:p>
    <w:p w:rsidR="00000000" w:rsidRDefault="00D364E0">
      <w:pPr>
        <w:jc w:val="both"/>
        <w:rPr>
          <w:rFonts w:cs="David"/>
          <w:sz w:val="24"/>
          <w:rtl/>
        </w:rPr>
      </w:pPr>
      <w:r>
        <w:rPr>
          <w:rFonts w:cs="David"/>
          <w:sz w:val="24"/>
          <w:rtl/>
        </w:rPr>
        <w:tab/>
        <w:t xml:space="preserve"> תמסרו למרכז השלטון המקומי שיזרזו את החקיקה שמשרד הפנים צריך להגיש כדי להעלות את הקנסות.</w:t>
      </w:r>
    </w:p>
    <w:p w:rsidR="00000000" w:rsidRDefault="00D364E0">
      <w:pPr>
        <w:jc w:val="both"/>
        <w:rPr>
          <w:rFonts w:cs="David"/>
          <w:sz w:val="24"/>
          <w:rtl/>
        </w:rPr>
      </w:pPr>
    </w:p>
    <w:p w:rsidR="00000000" w:rsidRDefault="00D364E0">
      <w:pPr>
        <w:jc w:val="both"/>
        <w:rPr>
          <w:rFonts w:cs="David"/>
          <w:sz w:val="24"/>
          <w:rtl/>
        </w:rPr>
      </w:pPr>
      <w:r>
        <w:rPr>
          <w:rFonts w:cs="David"/>
          <w:sz w:val="24"/>
          <w:u w:val="single"/>
          <w:rtl/>
        </w:rPr>
        <w:t>יפעת רווה:</w:t>
      </w:r>
    </w:p>
    <w:p w:rsidR="00000000" w:rsidRDefault="00D364E0">
      <w:pPr>
        <w:jc w:val="both"/>
        <w:rPr>
          <w:rFonts w:cs="David"/>
          <w:sz w:val="24"/>
          <w:rtl/>
        </w:rPr>
      </w:pPr>
    </w:p>
    <w:p w:rsidR="00000000" w:rsidRDefault="00D364E0">
      <w:pPr>
        <w:jc w:val="both"/>
        <w:rPr>
          <w:rFonts w:cs="David"/>
          <w:sz w:val="24"/>
          <w:rtl/>
        </w:rPr>
      </w:pPr>
      <w:r>
        <w:rPr>
          <w:rFonts w:cs="David"/>
          <w:sz w:val="24"/>
          <w:rtl/>
        </w:rPr>
        <w:tab/>
        <w:t>בתוך מקסימום הקנסות אפשר להגיע ל-490 שקל.</w:t>
      </w:r>
    </w:p>
    <w:p w:rsidR="00000000" w:rsidRDefault="00D364E0">
      <w:pPr>
        <w:jc w:val="both"/>
        <w:rPr>
          <w:rFonts w:cs="David"/>
          <w:sz w:val="24"/>
          <w:rtl/>
        </w:rPr>
      </w:pPr>
    </w:p>
    <w:p w:rsidR="00000000" w:rsidRDefault="00D364E0">
      <w:pPr>
        <w:jc w:val="both"/>
        <w:rPr>
          <w:rFonts w:cs="David"/>
          <w:sz w:val="24"/>
          <w:u w:val="single"/>
          <w:rtl/>
        </w:rPr>
      </w:pPr>
      <w:r>
        <w:rPr>
          <w:rFonts w:cs="David"/>
          <w:sz w:val="24"/>
          <w:u w:val="single"/>
          <w:rtl/>
        </w:rPr>
        <w:t>היו"ר אמנון רובינשטיין:</w:t>
      </w:r>
    </w:p>
    <w:p w:rsidR="00000000" w:rsidRDefault="00D364E0">
      <w:pPr>
        <w:jc w:val="both"/>
        <w:rPr>
          <w:rFonts w:cs="David"/>
          <w:sz w:val="24"/>
          <w:u w:val="single"/>
          <w:rtl/>
        </w:rPr>
      </w:pPr>
    </w:p>
    <w:p w:rsidR="00000000" w:rsidRDefault="00D364E0">
      <w:pPr>
        <w:jc w:val="both"/>
        <w:rPr>
          <w:rFonts w:cs="David"/>
          <w:sz w:val="24"/>
          <w:rtl/>
        </w:rPr>
      </w:pPr>
      <w:r>
        <w:rPr>
          <w:rFonts w:cs="David"/>
          <w:sz w:val="24"/>
          <w:rtl/>
        </w:rPr>
        <w:tab/>
        <w:t xml:space="preserve"> למה אתם לא מציעים </w:t>
      </w:r>
      <w:r>
        <w:rPr>
          <w:rFonts w:cs="David"/>
          <w:sz w:val="24"/>
          <w:rtl/>
        </w:rPr>
        <w:t>להגדיל את זה?</w:t>
      </w:r>
    </w:p>
    <w:p w:rsidR="00000000" w:rsidRDefault="00D364E0">
      <w:pPr>
        <w:jc w:val="both"/>
        <w:rPr>
          <w:rFonts w:cs="David"/>
          <w:sz w:val="24"/>
          <w:rtl/>
        </w:rPr>
      </w:pPr>
    </w:p>
    <w:p w:rsidR="00000000" w:rsidRDefault="00D364E0">
      <w:pPr>
        <w:jc w:val="both"/>
        <w:rPr>
          <w:rFonts w:cs="David"/>
          <w:sz w:val="24"/>
          <w:rtl/>
        </w:rPr>
      </w:pPr>
      <w:r>
        <w:rPr>
          <w:rFonts w:cs="David"/>
          <w:sz w:val="24"/>
          <w:u w:val="single"/>
          <w:rtl/>
        </w:rPr>
        <w:t>שחר בן</w:t>
      </w:r>
      <w:r>
        <w:rPr>
          <w:rFonts w:cs="David"/>
          <w:sz w:val="24"/>
          <w:u w:val="single"/>
          <w:rtl/>
        </w:rPr>
        <w:softHyphen/>
        <w:t>-עמי:</w:t>
      </w:r>
    </w:p>
    <w:p w:rsidR="00000000" w:rsidRDefault="00D364E0">
      <w:pPr>
        <w:jc w:val="both"/>
        <w:rPr>
          <w:rFonts w:cs="David"/>
          <w:sz w:val="24"/>
          <w:rtl/>
        </w:rPr>
      </w:pPr>
    </w:p>
    <w:p w:rsidR="00000000" w:rsidRDefault="00D364E0">
      <w:pPr>
        <w:jc w:val="both"/>
        <w:rPr>
          <w:rFonts w:cs="David"/>
          <w:sz w:val="24"/>
          <w:rtl/>
        </w:rPr>
      </w:pPr>
      <w:r>
        <w:rPr>
          <w:rFonts w:cs="David"/>
          <w:sz w:val="24"/>
          <w:rtl/>
        </w:rPr>
        <w:tab/>
        <w:t>מ-97 ביקשתי להפעיל את הסמכות בנושא הקנסות, עברו שנתיים וחצי .   כדי לאשר קנס צריך שנתיים וחצי?  זה מיותר.</w:t>
      </w:r>
    </w:p>
    <w:p w:rsidR="00000000" w:rsidRDefault="00D364E0">
      <w:pPr>
        <w:jc w:val="both"/>
        <w:rPr>
          <w:rFonts w:cs="David"/>
          <w:sz w:val="24"/>
          <w:rtl/>
        </w:rPr>
      </w:pPr>
      <w:r>
        <w:rPr>
          <w:rFonts w:cs="David"/>
          <w:sz w:val="24"/>
          <w:rtl/>
        </w:rPr>
        <w:br w:type="page"/>
      </w:r>
    </w:p>
    <w:p w:rsidR="00000000" w:rsidRDefault="00D364E0">
      <w:pPr>
        <w:jc w:val="both"/>
        <w:rPr>
          <w:rFonts w:cs="David"/>
          <w:sz w:val="24"/>
          <w:u w:val="single"/>
          <w:rtl/>
        </w:rPr>
      </w:pPr>
      <w:r>
        <w:rPr>
          <w:rFonts w:cs="David"/>
          <w:sz w:val="24"/>
          <w:u w:val="single"/>
          <w:rtl/>
        </w:rPr>
        <w:t>היו"ר אמנון רובינשטיין:</w:t>
      </w:r>
    </w:p>
    <w:p w:rsidR="00000000" w:rsidRDefault="00D364E0">
      <w:pPr>
        <w:jc w:val="both"/>
        <w:rPr>
          <w:rFonts w:cs="David"/>
          <w:sz w:val="24"/>
          <w:u w:val="single"/>
          <w:rtl/>
        </w:rPr>
      </w:pPr>
    </w:p>
    <w:p w:rsidR="00000000" w:rsidRDefault="00D364E0">
      <w:pPr>
        <w:jc w:val="both"/>
        <w:rPr>
          <w:rFonts w:cs="David"/>
          <w:sz w:val="24"/>
          <w:rtl/>
        </w:rPr>
      </w:pPr>
      <w:r>
        <w:rPr>
          <w:rFonts w:cs="David"/>
          <w:sz w:val="24"/>
          <w:rtl/>
        </w:rPr>
        <w:tab/>
        <w:t>נקבע מועד לאנשי משרד הפנים שתוך חודש יגישו לנו הצעה לקנסות מרתיעים בעיקר בעבירות של זיהום ונ</w:t>
      </w:r>
      <w:r>
        <w:rPr>
          <w:rFonts w:cs="David"/>
          <w:sz w:val="24"/>
          <w:rtl/>
        </w:rPr>
        <w:t>יקיון.</w:t>
      </w:r>
    </w:p>
    <w:p w:rsidR="00000000" w:rsidRDefault="00D364E0">
      <w:pPr>
        <w:jc w:val="both"/>
        <w:rPr>
          <w:rFonts w:cs="David"/>
          <w:sz w:val="24"/>
          <w:rtl/>
        </w:rPr>
      </w:pPr>
    </w:p>
    <w:p w:rsidR="00000000" w:rsidRDefault="00D364E0">
      <w:pPr>
        <w:jc w:val="both"/>
        <w:rPr>
          <w:rFonts w:cs="David"/>
          <w:sz w:val="24"/>
          <w:rtl/>
        </w:rPr>
      </w:pPr>
      <w:r>
        <w:rPr>
          <w:rFonts w:cs="David"/>
          <w:sz w:val="24"/>
          <w:u w:val="single"/>
          <w:rtl/>
        </w:rPr>
        <w:t>שחר בן-עמי:</w:t>
      </w:r>
    </w:p>
    <w:p w:rsidR="00000000" w:rsidRDefault="00D364E0">
      <w:pPr>
        <w:jc w:val="both"/>
        <w:rPr>
          <w:rFonts w:cs="David"/>
          <w:sz w:val="24"/>
          <w:rtl/>
        </w:rPr>
      </w:pPr>
    </w:p>
    <w:p w:rsidR="00000000" w:rsidRDefault="00D364E0">
      <w:pPr>
        <w:jc w:val="both"/>
        <w:rPr>
          <w:rFonts w:cs="David"/>
          <w:sz w:val="24"/>
          <w:rtl/>
        </w:rPr>
      </w:pPr>
      <w:r>
        <w:rPr>
          <w:rFonts w:cs="David"/>
          <w:sz w:val="24"/>
          <w:rtl/>
        </w:rPr>
        <w:tab/>
        <w:t>בשביל מה צריך אישור?  אפשר להסמיך בחוק את הרשויות המקומיות כך שניתן יהיה לקנוס עד גובה שייקבע בחוק ויעודכן לפי החלטות ועדת החוקה ונגמר הסיפור.  לאשר בנין של 20 קומות אני יכול ולאשר קנס של 360 שקל אני לא יכול?</w:t>
      </w:r>
    </w:p>
    <w:p w:rsidR="00000000" w:rsidRDefault="00D364E0">
      <w:pPr>
        <w:jc w:val="both"/>
        <w:rPr>
          <w:rFonts w:cs="David"/>
          <w:sz w:val="24"/>
          <w:rtl/>
        </w:rPr>
      </w:pPr>
    </w:p>
    <w:p w:rsidR="00000000" w:rsidRDefault="00D364E0">
      <w:pPr>
        <w:jc w:val="both"/>
        <w:rPr>
          <w:rFonts w:cs="David"/>
          <w:sz w:val="24"/>
          <w:u w:val="single"/>
          <w:rtl/>
        </w:rPr>
      </w:pPr>
      <w:r>
        <w:rPr>
          <w:rFonts w:cs="David"/>
          <w:sz w:val="24"/>
          <w:u w:val="single"/>
          <w:rtl/>
        </w:rPr>
        <w:t>היו"ר אמנון רובינשטיין:</w:t>
      </w:r>
    </w:p>
    <w:p w:rsidR="00000000" w:rsidRDefault="00D364E0">
      <w:pPr>
        <w:jc w:val="both"/>
        <w:rPr>
          <w:rFonts w:cs="David"/>
          <w:sz w:val="24"/>
          <w:u w:val="single"/>
          <w:rtl/>
        </w:rPr>
      </w:pPr>
    </w:p>
    <w:p w:rsidR="00000000" w:rsidRDefault="00D364E0">
      <w:pPr>
        <w:jc w:val="both"/>
        <w:rPr>
          <w:rFonts w:cs="David"/>
          <w:sz w:val="24"/>
          <w:rtl/>
        </w:rPr>
      </w:pPr>
      <w:r>
        <w:rPr>
          <w:rFonts w:cs="David"/>
          <w:sz w:val="24"/>
          <w:rtl/>
        </w:rPr>
        <w:tab/>
        <w:t>חוק שמירת הניקיון מפקיד את כל הסמכויות בידי המשרד לאיכות הסביבה.</w:t>
      </w:r>
    </w:p>
    <w:p w:rsidR="00000000" w:rsidRDefault="00D364E0">
      <w:pPr>
        <w:jc w:val="both"/>
        <w:rPr>
          <w:rFonts w:cs="David"/>
          <w:sz w:val="24"/>
          <w:rtl/>
        </w:rPr>
      </w:pPr>
    </w:p>
    <w:p w:rsidR="00000000" w:rsidRDefault="00D364E0">
      <w:pPr>
        <w:jc w:val="both"/>
        <w:rPr>
          <w:rFonts w:cs="David"/>
          <w:sz w:val="24"/>
          <w:rtl/>
        </w:rPr>
      </w:pPr>
      <w:r>
        <w:rPr>
          <w:rFonts w:cs="David"/>
          <w:sz w:val="24"/>
          <w:rtl/>
        </w:rPr>
        <w:tab/>
        <w:t>מר נחמיה אבנרי, מסרתי לפרוטוקול על השיחה בינינו.  אני שואל:  מתי נקבל מכם הצעה שתאפשר לוועדת החוקה להגדיל את הקנסות על עבירות ניקיון?</w:t>
      </w:r>
    </w:p>
    <w:p w:rsidR="00000000" w:rsidRDefault="00D364E0">
      <w:pPr>
        <w:jc w:val="both"/>
        <w:rPr>
          <w:rFonts w:cs="David"/>
          <w:sz w:val="24"/>
          <w:rtl/>
        </w:rPr>
      </w:pPr>
    </w:p>
    <w:p w:rsidR="00000000" w:rsidRDefault="00D364E0">
      <w:pPr>
        <w:jc w:val="both"/>
        <w:rPr>
          <w:rFonts w:cs="David"/>
          <w:sz w:val="24"/>
          <w:rtl/>
        </w:rPr>
      </w:pPr>
      <w:r>
        <w:rPr>
          <w:rFonts w:cs="David"/>
          <w:sz w:val="24"/>
          <w:u w:val="single"/>
          <w:rtl/>
        </w:rPr>
        <w:t>נחמיה אבנרי:</w:t>
      </w:r>
    </w:p>
    <w:p w:rsidR="00000000" w:rsidRDefault="00D364E0">
      <w:pPr>
        <w:jc w:val="both"/>
        <w:rPr>
          <w:rFonts w:cs="David"/>
          <w:sz w:val="24"/>
          <w:rtl/>
        </w:rPr>
      </w:pPr>
    </w:p>
    <w:p w:rsidR="00000000" w:rsidRDefault="00D364E0">
      <w:pPr>
        <w:jc w:val="both"/>
        <w:rPr>
          <w:rFonts w:cs="David"/>
          <w:sz w:val="24"/>
          <w:rtl/>
        </w:rPr>
      </w:pPr>
      <w:r>
        <w:rPr>
          <w:rFonts w:cs="David"/>
          <w:sz w:val="24"/>
          <w:rtl/>
        </w:rPr>
        <w:tab/>
        <w:t>הבהרה בעקבות אותה שיחה.  בדקתי את הנו</w:t>
      </w:r>
      <w:r>
        <w:rPr>
          <w:rFonts w:cs="David"/>
          <w:sz w:val="24"/>
          <w:rtl/>
        </w:rPr>
        <w:t>שא של העידכון.  ב-97 ביקשנו לעדכן בשיעור המדד.  היה איזה דיון והתברר שמאז שתוקן צו העונשין עליית המדד היתה רק 25% ולא 40%.  עכשיו אין שום בעיה לעדכן את הקנס לדרגה א', 490 שקל, ניתן לעשות זאת בהליך מהיר ומיידי, זה ענין של מספר ימים.</w:t>
      </w:r>
    </w:p>
    <w:p w:rsidR="00000000" w:rsidRDefault="00D364E0">
      <w:pPr>
        <w:jc w:val="both"/>
        <w:rPr>
          <w:rFonts w:cs="David"/>
          <w:sz w:val="24"/>
          <w:rtl/>
        </w:rPr>
      </w:pPr>
    </w:p>
    <w:p w:rsidR="00000000" w:rsidRDefault="00D364E0">
      <w:pPr>
        <w:rPr>
          <w:rFonts w:cs="David"/>
          <w:sz w:val="24"/>
          <w:u w:val="single"/>
          <w:rtl/>
        </w:rPr>
      </w:pPr>
      <w:r>
        <w:rPr>
          <w:rFonts w:cs="David"/>
          <w:sz w:val="24"/>
          <w:u w:val="single"/>
          <w:rtl/>
        </w:rPr>
        <w:t>היו"ר אמנון רובינשטיין:</w:t>
      </w:r>
    </w:p>
    <w:p w:rsidR="00000000" w:rsidRDefault="00D364E0">
      <w:pPr>
        <w:rPr>
          <w:rFonts w:cs="David"/>
          <w:sz w:val="24"/>
          <w:u w:val="single"/>
          <w:rtl/>
        </w:rPr>
      </w:pPr>
    </w:p>
    <w:p w:rsidR="00000000" w:rsidRDefault="00D364E0">
      <w:pPr>
        <w:jc w:val="both"/>
        <w:rPr>
          <w:rFonts w:cs="David"/>
          <w:sz w:val="24"/>
          <w:rtl/>
        </w:rPr>
      </w:pPr>
      <w:r>
        <w:rPr>
          <w:rFonts w:cs="David"/>
          <w:sz w:val="24"/>
          <w:rtl/>
        </w:rPr>
        <w:tab/>
        <w:t>אני מוכן לתת לך מספר שבועות.  ב-1 בדצמבר זה יהיה מוכן?</w:t>
      </w:r>
    </w:p>
    <w:p w:rsidR="00000000" w:rsidRDefault="00D364E0">
      <w:pPr>
        <w:jc w:val="both"/>
        <w:rPr>
          <w:rFonts w:cs="David"/>
          <w:sz w:val="24"/>
          <w:rtl/>
        </w:rPr>
      </w:pPr>
    </w:p>
    <w:p w:rsidR="00000000" w:rsidRDefault="00D364E0">
      <w:pPr>
        <w:jc w:val="both"/>
        <w:rPr>
          <w:rFonts w:cs="David"/>
          <w:sz w:val="24"/>
          <w:rtl/>
        </w:rPr>
      </w:pPr>
      <w:r>
        <w:rPr>
          <w:rFonts w:cs="David"/>
          <w:sz w:val="24"/>
          <w:u w:val="single"/>
          <w:rtl/>
        </w:rPr>
        <w:t>נחמיה אבנרי:</w:t>
      </w:r>
    </w:p>
    <w:p w:rsidR="00000000" w:rsidRDefault="00D364E0">
      <w:pPr>
        <w:jc w:val="both"/>
        <w:rPr>
          <w:rFonts w:cs="David"/>
          <w:sz w:val="24"/>
          <w:rtl/>
        </w:rPr>
      </w:pPr>
    </w:p>
    <w:p w:rsidR="00000000" w:rsidRDefault="00D364E0">
      <w:pPr>
        <w:jc w:val="both"/>
        <w:rPr>
          <w:rFonts w:cs="David"/>
          <w:sz w:val="24"/>
          <w:rtl/>
        </w:rPr>
      </w:pPr>
      <w:r>
        <w:rPr>
          <w:rFonts w:cs="David"/>
          <w:sz w:val="24"/>
          <w:rtl/>
        </w:rPr>
        <w:tab/>
        <w:t>מבחינתי זה יהיה מוכן תוך שבוע.</w:t>
      </w:r>
    </w:p>
    <w:p w:rsidR="00000000" w:rsidRDefault="00D364E0">
      <w:pPr>
        <w:jc w:val="both"/>
        <w:rPr>
          <w:rFonts w:cs="David"/>
          <w:sz w:val="24"/>
          <w:rtl/>
        </w:rPr>
      </w:pPr>
    </w:p>
    <w:p w:rsidR="00000000" w:rsidRDefault="00D364E0">
      <w:pPr>
        <w:rPr>
          <w:rFonts w:cs="David"/>
          <w:sz w:val="24"/>
          <w:u w:val="single"/>
          <w:rtl/>
        </w:rPr>
      </w:pPr>
      <w:r>
        <w:rPr>
          <w:rFonts w:cs="David"/>
          <w:sz w:val="24"/>
          <w:u w:val="single"/>
          <w:rtl/>
        </w:rPr>
        <w:t>היו"ר אמנון רובינשטיין:</w:t>
      </w:r>
    </w:p>
    <w:p w:rsidR="00000000" w:rsidRDefault="00D364E0">
      <w:pPr>
        <w:rPr>
          <w:rFonts w:cs="David"/>
          <w:sz w:val="24"/>
          <w:u w:val="single"/>
          <w:rtl/>
        </w:rPr>
      </w:pPr>
    </w:p>
    <w:p w:rsidR="00000000" w:rsidRDefault="00D364E0">
      <w:pPr>
        <w:jc w:val="both"/>
        <w:rPr>
          <w:rFonts w:cs="David"/>
          <w:sz w:val="24"/>
          <w:rtl/>
        </w:rPr>
      </w:pPr>
      <w:r>
        <w:rPr>
          <w:rFonts w:cs="David"/>
          <w:sz w:val="24"/>
          <w:rtl/>
        </w:rPr>
        <w:tab/>
        <w:t>אני מבקש שזה יהיה מוכן ל-1 בדצמבר.</w:t>
      </w:r>
    </w:p>
    <w:p w:rsidR="00000000" w:rsidRDefault="00D364E0">
      <w:pPr>
        <w:jc w:val="both"/>
        <w:rPr>
          <w:rFonts w:cs="David"/>
          <w:sz w:val="24"/>
          <w:rtl/>
        </w:rPr>
      </w:pPr>
    </w:p>
    <w:p w:rsidR="00000000" w:rsidRDefault="00D364E0">
      <w:pPr>
        <w:jc w:val="both"/>
        <w:rPr>
          <w:rFonts w:cs="David"/>
          <w:sz w:val="24"/>
          <w:rtl/>
        </w:rPr>
      </w:pPr>
      <w:r>
        <w:rPr>
          <w:rFonts w:cs="David"/>
          <w:sz w:val="24"/>
          <w:u w:val="single"/>
          <w:rtl/>
        </w:rPr>
        <w:t>שלמה שהם:</w:t>
      </w:r>
    </w:p>
    <w:p w:rsidR="00000000" w:rsidRDefault="00D364E0">
      <w:pPr>
        <w:jc w:val="both"/>
        <w:rPr>
          <w:rFonts w:cs="David"/>
          <w:sz w:val="24"/>
          <w:rtl/>
        </w:rPr>
      </w:pPr>
    </w:p>
    <w:p w:rsidR="00000000" w:rsidRDefault="00D364E0">
      <w:pPr>
        <w:jc w:val="both"/>
        <w:rPr>
          <w:rFonts w:cs="David"/>
          <w:sz w:val="24"/>
          <w:rtl/>
        </w:rPr>
      </w:pPr>
      <w:r>
        <w:rPr>
          <w:rFonts w:cs="David"/>
          <w:sz w:val="24"/>
          <w:rtl/>
        </w:rPr>
        <w:tab/>
        <w:t>אני רוצה להעיר שלא ייתכן שהנושא של אישור הצווים הללו לוקח במשרד המשפטים לפעמ</w:t>
      </w:r>
      <w:r>
        <w:rPr>
          <w:rFonts w:cs="David"/>
          <w:sz w:val="24"/>
          <w:rtl/>
        </w:rPr>
        <w:t>ים שנה או שנתיים.</w:t>
      </w:r>
    </w:p>
    <w:p w:rsidR="00000000" w:rsidRDefault="00D364E0">
      <w:pPr>
        <w:jc w:val="both"/>
        <w:rPr>
          <w:rFonts w:cs="David"/>
          <w:sz w:val="24"/>
          <w:rtl/>
        </w:rPr>
      </w:pPr>
    </w:p>
    <w:p w:rsidR="00000000" w:rsidRDefault="00D364E0">
      <w:pPr>
        <w:jc w:val="both"/>
        <w:rPr>
          <w:rFonts w:cs="David"/>
          <w:sz w:val="24"/>
          <w:rtl/>
        </w:rPr>
      </w:pPr>
      <w:r>
        <w:rPr>
          <w:rFonts w:cs="David"/>
          <w:sz w:val="24"/>
          <w:u w:val="single"/>
          <w:rtl/>
        </w:rPr>
        <w:t>יפעת רווה:</w:t>
      </w:r>
    </w:p>
    <w:p w:rsidR="00000000" w:rsidRDefault="00D364E0">
      <w:pPr>
        <w:jc w:val="both"/>
        <w:rPr>
          <w:rFonts w:cs="David"/>
          <w:sz w:val="24"/>
          <w:rtl/>
        </w:rPr>
      </w:pPr>
    </w:p>
    <w:p w:rsidR="00000000" w:rsidRDefault="00D364E0">
      <w:pPr>
        <w:jc w:val="both"/>
        <w:rPr>
          <w:rFonts w:cs="David"/>
          <w:sz w:val="24"/>
          <w:rtl/>
        </w:rPr>
      </w:pPr>
      <w:r>
        <w:rPr>
          <w:rFonts w:cs="David"/>
          <w:sz w:val="24"/>
          <w:rtl/>
        </w:rPr>
        <w:tab/>
        <w:t>זה ייתכן אם אין לכך הקצבה וכוח אדם.  עסקה בזה פנסיונרית בחצי משרה.</w:t>
      </w:r>
    </w:p>
    <w:p w:rsidR="00000000" w:rsidRDefault="00D364E0">
      <w:pPr>
        <w:jc w:val="both"/>
        <w:rPr>
          <w:rFonts w:cs="David"/>
          <w:sz w:val="24"/>
          <w:rtl/>
        </w:rPr>
      </w:pPr>
    </w:p>
    <w:p w:rsidR="00000000" w:rsidRDefault="00D364E0">
      <w:pPr>
        <w:jc w:val="both"/>
        <w:rPr>
          <w:rFonts w:cs="David"/>
          <w:sz w:val="24"/>
          <w:rtl/>
        </w:rPr>
      </w:pPr>
      <w:r>
        <w:rPr>
          <w:rFonts w:cs="David"/>
          <w:sz w:val="24"/>
          <w:u w:val="single"/>
          <w:rtl/>
        </w:rPr>
        <w:t>שחר בן-עמי:</w:t>
      </w:r>
    </w:p>
    <w:p w:rsidR="00000000" w:rsidRDefault="00D364E0">
      <w:pPr>
        <w:jc w:val="both"/>
        <w:rPr>
          <w:rFonts w:cs="David"/>
          <w:sz w:val="24"/>
          <w:rtl/>
        </w:rPr>
      </w:pPr>
    </w:p>
    <w:p w:rsidR="00000000" w:rsidRDefault="00D364E0">
      <w:pPr>
        <w:jc w:val="both"/>
        <w:rPr>
          <w:rFonts w:cs="David"/>
          <w:sz w:val="24"/>
          <w:rtl/>
        </w:rPr>
      </w:pPr>
      <w:r>
        <w:rPr>
          <w:rFonts w:cs="David"/>
          <w:sz w:val="24"/>
          <w:rtl/>
        </w:rPr>
        <w:tab/>
        <w:t>ההליך הוא שבתחילה זה הגיע לוועדת החוקה, עבר לוועדת הפנים, עבר למשרד המשפטים, ואחר-כך למשרד הפנים.  הסתבר שמי שעוסקת בזה במשרד המשפטים היא פנסי</w:t>
      </w:r>
      <w:r>
        <w:rPr>
          <w:rFonts w:cs="David"/>
          <w:sz w:val="24"/>
          <w:rtl/>
        </w:rPr>
        <w:t>ונרית בחצי משרה.  אחרי שהודענו שנפנה לבג"צ על משך הזמן שזה לקח התעוררו והסכימו לטפל בזה וגם בזכותו של מר נחמיה אבנרי שסייע לנו.</w:t>
      </w:r>
    </w:p>
    <w:p w:rsidR="00000000" w:rsidRDefault="00D364E0">
      <w:pPr>
        <w:jc w:val="both"/>
        <w:rPr>
          <w:rFonts w:cs="David"/>
          <w:sz w:val="24"/>
          <w:rtl/>
        </w:rPr>
      </w:pPr>
    </w:p>
    <w:p w:rsidR="00000000" w:rsidRDefault="00D364E0">
      <w:pPr>
        <w:rPr>
          <w:rFonts w:cs="David"/>
          <w:sz w:val="24"/>
          <w:u w:val="single"/>
          <w:rtl/>
        </w:rPr>
      </w:pPr>
      <w:r>
        <w:rPr>
          <w:rFonts w:cs="David"/>
          <w:sz w:val="24"/>
          <w:u w:val="single"/>
          <w:rtl/>
        </w:rPr>
        <w:t>היו"ר אמנון רובינשטיין:</w:t>
      </w:r>
    </w:p>
    <w:p w:rsidR="00000000" w:rsidRDefault="00D364E0">
      <w:pPr>
        <w:rPr>
          <w:rFonts w:cs="David"/>
          <w:sz w:val="24"/>
          <w:u w:val="single"/>
          <w:rtl/>
        </w:rPr>
      </w:pPr>
    </w:p>
    <w:p w:rsidR="00000000" w:rsidRDefault="00D364E0">
      <w:pPr>
        <w:jc w:val="both"/>
        <w:rPr>
          <w:rFonts w:cs="David"/>
          <w:sz w:val="24"/>
          <w:rtl/>
        </w:rPr>
      </w:pPr>
      <w:r>
        <w:rPr>
          <w:rFonts w:cs="David"/>
          <w:sz w:val="24"/>
          <w:rtl/>
        </w:rPr>
        <w:lastRenderedPageBreak/>
        <w:tab/>
        <w:t>הגשתי הצעת החוק חדשה שאם היא תעבור היא תפתור את הבעיה של ראשי הרשויות המקומיות.  ההצעה היא שכל הסמכוי</w:t>
      </w:r>
      <w:r>
        <w:rPr>
          <w:rFonts w:cs="David"/>
          <w:sz w:val="24"/>
          <w:rtl/>
        </w:rPr>
        <w:t>ות של השר לאיכות הסביבה בתחום של בעיות הניקיון יעברו גם לכל ראש רשות מקומית.</w:t>
      </w:r>
    </w:p>
    <w:p w:rsidR="00000000" w:rsidRDefault="00D364E0">
      <w:pPr>
        <w:jc w:val="both"/>
        <w:rPr>
          <w:rFonts w:cs="David"/>
          <w:sz w:val="24"/>
          <w:u w:val="single"/>
          <w:rtl/>
        </w:rPr>
      </w:pPr>
    </w:p>
    <w:p w:rsidR="00000000" w:rsidRDefault="00D364E0">
      <w:pPr>
        <w:jc w:val="both"/>
        <w:rPr>
          <w:rFonts w:cs="David"/>
          <w:sz w:val="24"/>
          <w:rtl/>
        </w:rPr>
      </w:pPr>
      <w:r>
        <w:rPr>
          <w:rFonts w:cs="David"/>
          <w:sz w:val="24"/>
          <w:u w:val="single"/>
          <w:rtl/>
        </w:rPr>
        <w:t>שחר בן-עמי:</w:t>
      </w:r>
    </w:p>
    <w:p w:rsidR="00000000" w:rsidRDefault="00D364E0">
      <w:pPr>
        <w:jc w:val="both"/>
        <w:rPr>
          <w:rFonts w:cs="David"/>
          <w:sz w:val="24"/>
          <w:rtl/>
        </w:rPr>
      </w:pPr>
    </w:p>
    <w:p w:rsidR="00000000" w:rsidRDefault="00D364E0">
      <w:pPr>
        <w:jc w:val="both"/>
        <w:rPr>
          <w:rFonts w:cs="David"/>
          <w:sz w:val="24"/>
          <w:rtl/>
        </w:rPr>
      </w:pPr>
      <w:r>
        <w:rPr>
          <w:rFonts w:cs="David"/>
          <w:sz w:val="24"/>
          <w:rtl/>
        </w:rPr>
        <w:tab/>
        <w:t>אם אדוני עושה רפורמה מסוימת בענין צריך שתהיה סמכות כללית של כל רשות להטיל קנסות כאשר ייקבעו סכומי מינימום ומקסימום וכל רשות תקבע את גובה הקנס.</w:t>
      </w:r>
    </w:p>
    <w:p w:rsidR="00000000" w:rsidRDefault="00D364E0">
      <w:pPr>
        <w:jc w:val="both"/>
        <w:rPr>
          <w:rFonts w:cs="David"/>
          <w:sz w:val="24"/>
          <w:rtl/>
        </w:rPr>
      </w:pPr>
    </w:p>
    <w:p w:rsidR="00000000" w:rsidRDefault="00D364E0">
      <w:pPr>
        <w:jc w:val="both"/>
        <w:rPr>
          <w:rFonts w:cs="David"/>
          <w:sz w:val="24"/>
          <w:rtl/>
        </w:rPr>
      </w:pPr>
      <w:r>
        <w:rPr>
          <w:rFonts w:cs="David"/>
          <w:sz w:val="24"/>
          <w:u w:val="single"/>
          <w:rtl/>
        </w:rPr>
        <w:t>שלמה שהם:</w:t>
      </w:r>
    </w:p>
    <w:p w:rsidR="00000000" w:rsidRDefault="00D364E0">
      <w:pPr>
        <w:jc w:val="both"/>
        <w:rPr>
          <w:rFonts w:cs="David"/>
          <w:sz w:val="24"/>
          <w:rtl/>
        </w:rPr>
      </w:pPr>
    </w:p>
    <w:p w:rsidR="00000000" w:rsidRDefault="00D364E0">
      <w:pPr>
        <w:jc w:val="both"/>
        <w:rPr>
          <w:rFonts w:cs="David"/>
          <w:sz w:val="24"/>
          <w:rtl/>
        </w:rPr>
      </w:pPr>
      <w:r>
        <w:rPr>
          <w:rFonts w:cs="David"/>
          <w:sz w:val="24"/>
          <w:rtl/>
        </w:rPr>
        <w:tab/>
        <w:t>זה לא מה</w:t>
      </w:r>
      <w:r>
        <w:rPr>
          <w:rFonts w:cs="David"/>
          <w:sz w:val="24"/>
          <w:rtl/>
        </w:rPr>
        <w:t xml:space="preserve"> שהוא מתכוון.</w:t>
      </w:r>
    </w:p>
    <w:p w:rsidR="00000000" w:rsidRDefault="00D364E0">
      <w:pPr>
        <w:jc w:val="both"/>
        <w:rPr>
          <w:rFonts w:cs="David"/>
          <w:sz w:val="24"/>
          <w:rtl/>
        </w:rPr>
      </w:pPr>
    </w:p>
    <w:p w:rsidR="00000000" w:rsidRDefault="00D364E0">
      <w:pPr>
        <w:jc w:val="both"/>
        <w:rPr>
          <w:rFonts w:cs="David"/>
          <w:sz w:val="24"/>
          <w:rtl/>
        </w:rPr>
      </w:pPr>
      <w:r>
        <w:rPr>
          <w:rFonts w:cs="David"/>
          <w:sz w:val="24"/>
          <w:u w:val="single"/>
          <w:rtl/>
        </w:rPr>
        <w:t>נחמיה אבנרי:</w:t>
      </w:r>
    </w:p>
    <w:p w:rsidR="00000000" w:rsidRDefault="00D364E0">
      <w:pPr>
        <w:jc w:val="both"/>
        <w:rPr>
          <w:rFonts w:cs="David"/>
          <w:sz w:val="24"/>
          <w:rtl/>
        </w:rPr>
      </w:pPr>
    </w:p>
    <w:p w:rsidR="00000000" w:rsidRDefault="00D364E0">
      <w:pPr>
        <w:jc w:val="both"/>
        <w:rPr>
          <w:rFonts w:cs="David"/>
          <w:sz w:val="24"/>
          <w:rtl/>
        </w:rPr>
      </w:pPr>
      <w:r>
        <w:rPr>
          <w:rFonts w:cs="David"/>
          <w:sz w:val="24"/>
          <w:rtl/>
        </w:rPr>
        <w:tab/>
        <w:t>בחוק שמירת הניקיון יש צווי עבירות קנס שהם גבוהים לאין ערוך.</w:t>
      </w:r>
    </w:p>
    <w:p w:rsidR="00000000" w:rsidRDefault="00D364E0">
      <w:pPr>
        <w:jc w:val="both"/>
        <w:rPr>
          <w:rFonts w:cs="David"/>
          <w:sz w:val="24"/>
          <w:rtl/>
        </w:rPr>
      </w:pPr>
    </w:p>
    <w:p w:rsidR="00000000" w:rsidRDefault="00D364E0">
      <w:pPr>
        <w:jc w:val="both"/>
        <w:rPr>
          <w:rFonts w:cs="David"/>
          <w:sz w:val="24"/>
          <w:rtl/>
        </w:rPr>
      </w:pPr>
      <w:r>
        <w:rPr>
          <w:rFonts w:cs="David"/>
          <w:sz w:val="24"/>
          <w:u w:val="single"/>
          <w:rtl/>
        </w:rPr>
        <w:t>קריאות:</w:t>
      </w:r>
    </w:p>
    <w:p w:rsidR="00000000" w:rsidRDefault="00D364E0">
      <w:pPr>
        <w:jc w:val="both"/>
        <w:rPr>
          <w:rFonts w:cs="David"/>
          <w:sz w:val="24"/>
          <w:rtl/>
        </w:rPr>
      </w:pPr>
    </w:p>
    <w:p w:rsidR="00000000" w:rsidRDefault="00D364E0">
      <w:pPr>
        <w:jc w:val="both"/>
        <w:rPr>
          <w:rFonts w:cs="David"/>
          <w:sz w:val="24"/>
          <w:rtl/>
        </w:rPr>
      </w:pPr>
      <w:r>
        <w:rPr>
          <w:rFonts w:cs="David"/>
          <w:sz w:val="24"/>
          <w:rtl/>
        </w:rPr>
        <w:tab/>
        <w:t>אבל לא לרשות המקומית.</w:t>
      </w:r>
    </w:p>
    <w:p w:rsidR="00000000" w:rsidRDefault="00D364E0">
      <w:pPr>
        <w:jc w:val="both"/>
        <w:rPr>
          <w:rFonts w:cs="David"/>
          <w:sz w:val="24"/>
          <w:rtl/>
        </w:rPr>
      </w:pPr>
    </w:p>
    <w:p w:rsidR="00000000" w:rsidRDefault="00D364E0">
      <w:pPr>
        <w:rPr>
          <w:rFonts w:cs="David"/>
          <w:sz w:val="24"/>
          <w:u w:val="single"/>
          <w:rtl/>
        </w:rPr>
      </w:pPr>
      <w:r>
        <w:rPr>
          <w:rFonts w:cs="David"/>
          <w:sz w:val="24"/>
          <w:u w:val="single"/>
          <w:rtl/>
        </w:rPr>
        <w:t>היו"ר אמנון רובינשטיין:</w:t>
      </w:r>
    </w:p>
    <w:p w:rsidR="00000000" w:rsidRDefault="00D364E0">
      <w:pPr>
        <w:rPr>
          <w:rFonts w:cs="David"/>
          <w:sz w:val="24"/>
          <w:u w:val="single"/>
          <w:rtl/>
        </w:rPr>
      </w:pPr>
    </w:p>
    <w:p w:rsidR="00000000" w:rsidRDefault="00D364E0">
      <w:pPr>
        <w:jc w:val="both"/>
        <w:rPr>
          <w:rFonts w:cs="David"/>
          <w:sz w:val="24"/>
          <w:rtl/>
        </w:rPr>
      </w:pPr>
      <w:r>
        <w:rPr>
          <w:rFonts w:cs="David"/>
          <w:sz w:val="24"/>
          <w:rtl/>
        </w:rPr>
        <w:tab/>
        <w:t>אני מטפל בנושא הזה כבר הרבה שנים.  המשטרה אומרת שזה לא בסדר העדיפויות שלה, המשרד לאיכות הסביבה לא מפעיל את</w:t>
      </w:r>
      <w:r>
        <w:rPr>
          <w:rFonts w:cs="David"/>
          <w:sz w:val="24"/>
          <w:rtl/>
        </w:rPr>
        <w:t xml:space="preserve"> סמכויותיו מכיוון שאין לו כוח אדם.  אז ככה:  מי שיש לו סמכות לא רוצה להפעיל אותה;  מי שרוצה להפעיל אותה אין לו סמכות.  התוצאה היא שישראל היא אחת הארצות המלוכלכות במונחים ים-תיכוניים.  אם רוצים לשנות את זה נבקש ממשרד הפנים שיזום את החקיקה ואנחנו נאשר אותה. </w:t>
      </w:r>
      <w:r>
        <w:rPr>
          <w:rFonts w:cs="David"/>
          <w:sz w:val="24"/>
          <w:rtl/>
        </w:rPr>
        <w:t xml:space="preserve"> בסדר?</w:t>
      </w:r>
    </w:p>
    <w:p w:rsidR="00000000" w:rsidRDefault="00D364E0">
      <w:pPr>
        <w:jc w:val="both"/>
        <w:rPr>
          <w:rFonts w:cs="David"/>
          <w:sz w:val="24"/>
          <w:rtl/>
        </w:rPr>
      </w:pPr>
    </w:p>
    <w:p w:rsidR="00000000" w:rsidRDefault="00D364E0">
      <w:pPr>
        <w:jc w:val="both"/>
        <w:rPr>
          <w:rFonts w:cs="David"/>
          <w:sz w:val="24"/>
          <w:rtl/>
        </w:rPr>
      </w:pPr>
      <w:r>
        <w:rPr>
          <w:rFonts w:cs="David"/>
          <w:sz w:val="24"/>
          <w:u w:val="single"/>
          <w:rtl/>
        </w:rPr>
        <w:t>יובל גלאון:</w:t>
      </w:r>
    </w:p>
    <w:p w:rsidR="00000000" w:rsidRDefault="00D364E0">
      <w:pPr>
        <w:jc w:val="both"/>
        <w:rPr>
          <w:rFonts w:cs="David"/>
          <w:sz w:val="24"/>
          <w:rtl/>
        </w:rPr>
      </w:pPr>
    </w:p>
    <w:p w:rsidR="00000000" w:rsidRDefault="00D364E0">
      <w:pPr>
        <w:jc w:val="both"/>
        <w:rPr>
          <w:rFonts w:cs="David"/>
          <w:sz w:val="24"/>
          <w:rtl/>
        </w:rPr>
      </w:pPr>
      <w:r>
        <w:rPr>
          <w:rFonts w:cs="David"/>
          <w:sz w:val="24"/>
          <w:rtl/>
        </w:rPr>
        <w:tab/>
        <w:t>יש לנו חקיקת עזר רבה בענין של צעצועים מסוכנים, למשל, שאינם בסמכותו של המשרד לאיכות הסביבה.</w:t>
      </w:r>
    </w:p>
    <w:p w:rsidR="00000000" w:rsidRDefault="00D364E0">
      <w:pPr>
        <w:jc w:val="both"/>
        <w:rPr>
          <w:rFonts w:cs="David"/>
          <w:sz w:val="24"/>
          <w:rtl/>
        </w:rPr>
      </w:pPr>
    </w:p>
    <w:p w:rsidR="00000000" w:rsidRDefault="00D364E0">
      <w:pPr>
        <w:jc w:val="both"/>
        <w:rPr>
          <w:rFonts w:cs="David"/>
          <w:sz w:val="24"/>
          <w:rtl/>
        </w:rPr>
      </w:pPr>
      <w:r>
        <w:rPr>
          <w:rFonts w:cs="David"/>
          <w:sz w:val="24"/>
          <w:u w:val="single"/>
          <w:rtl/>
        </w:rPr>
        <w:t>שחר בן-עמי:</w:t>
      </w:r>
    </w:p>
    <w:p w:rsidR="00000000" w:rsidRDefault="00D364E0">
      <w:pPr>
        <w:jc w:val="both"/>
        <w:rPr>
          <w:rFonts w:cs="David"/>
          <w:sz w:val="24"/>
          <w:rtl/>
        </w:rPr>
      </w:pPr>
    </w:p>
    <w:p w:rsidR="00000000" w:rsidRDefault="00D364E0">
      <w:pPr>
        <w:jc w:val="both"/>
        <w:rPr>
          <w:rFonts w:cs="David"/>
          <w:sz w:val="24"/>
          <w:rtl/>
        </w:rPr>
      </w:pPr>
      <w:r>
        <w:rPr>
          <w:rFonts w:cs="David"/>
          <w:sz w:val="24"/>
          <w:rtl/>
        </w:rPr>
        <w:tab/>
        <w:t>אנחנו מתכוונים להצעת חוק כללית שתאפשר לנו לתת קנסות.</w:t>
      </w:r>
    </w:p>
    <w:p w:rsidR="00000000" w:rsidRDefault="00D364E0">
      <w:pPr>
        <w:jc w:val="both"/>
        <w:rPr>
          <w:rFonts w:cs="David"/>
          <w:sz w:val="24"/>
          <w:rtl/>
        </w:rPr>
      </w:pPr>
    </w:p>
    <w:p w:rsidR="00000000" w:rsidRDefault="00D364E0">
      <w:pPr>
        <w:rPr>
          <w:rFonts w:cs="David"/>
          <w:sz w:val="24"/>
          <w:u w:val="single"/>
          <w:rtl/>
        </w:rPr>
      </w:pPr>
      <w:r>
        <w:rPr>
          <w:rFonts w:cs="David"/>
          <w:sz w:val="24"/>
          <w:u w:val="single"/>
          <w:rtl/>
        </w:rPr>
        <w:t>היו"ר אמנון רובינשטיין:</w:t>
      </w:r>
    </w:p>
    <w:p w:rsidR="00000000" w:rsidRDefault="00D364E0">
      <w:pPr>
        <w:rPr>
          <w:rFonts w:cs="David"/>
          <w:sz w:val="24"/>
          <w:u w:val="single"/>
          <w:rtl/>
        </w:rPr>
      </w:pPr>
    </w:p>
    <w:p w:rsidR="00000000" w:rsidRDefault="00D364E0">
      <w:pPr>
        <w:jc w:val="both"/>
        <w:rPr>
          <w:rFonts w:cs="David"/>
          <w:sz w:val="24"/>
          <w:rtl/>
        </w:rPr>
      </w:pPr>
      <w:r>
        <w:rPr>
          <w:rFonts w:cs="David"/>
          <w:sz w:val="24"/>
          <w:rtl/>
        </w:rPr>
        <w:tab/>
        <w:t>תבקשו ממרכז השלטון המקומי שיגישו לי הצעת חוק כזא</w:t>
      </w:r>
      <w:r>
        <w:rPr>
          <w:rFonts w:cs="David"/>
          <w:sz w:val="24"/>
          <w:rtl/>
        </w:rPr>
        <w:t>ת.</w:t>
      </w:r>
    </w:p>
    <w:p w:rsidR="00000000" w:rsidRDefault="00D364E0">
      <w:pPr>
        <w:jc w:val="both"/>
        <w:rPr>
          <w:rFonts w:cs="David"/>
          <w:sz w:val="24"/>
          <w:rtl/>
        </w:rPr>
      </w:pPr>
    </w:p>
    <w:p w:rsidR="00000000" w:rsidRDefault="00D364E0">
      <w:pPr>
        <w:jc w:val="both"/>
        <w:rPr>
          <w:rFonts w:cs="David"/>
          <w:sz w:val="24"/>
          <w:rtl/>
        </w:rPr>
      </w:pPr>
      <w:r>
        <w:rPr>
          <w:rFonts w:cs="David"/>
          <w:sz w:val="24"/>
          <w:rtl/>
        </w:rPr>
        <w:tab/>
        <w:t>על סדר-היום:  צו העיריות (עבירות קנס)(תיקון), התשנ"ט-1999 – עיריית בית-שמש.  הבקשה חתומה על-ידי שר הפנים.  אני מעמיד להצבעה את אישור הצו.</w:t>
      </w:r>
    </w:p>
    <w:p w:rsidR="00000000" w:rsidRDefault="00D364E0">
      <w:pPr>
        <w:jc w:val="both"/>
        <w:rPr>
          <w:rFonts w:cs="David"/>
          <w:sz w:val="24"/>
          <w:rtl/>
        </w:rPr>
      </w:pPr>
    </w:p>
    <w:p w:rsidR="00000000" w:rsidRDefault="00D364E0">
      <w:pPr>
        <w:jc w:val="center"/>
        <w:rPr>
          <w:rFonts w:cs="David"/>
          <w:sz w:val="24"/>
          <w:rtl/>
        </w:rPr>
      </w:pPr>
      <w:r>
        <w:rPr>
          <w:rFonts w:cs="David"/>
          <w:sz w:val="24"/>
          <w:rtl/>
        </w:rPr>
        <w:t>הצבעה</w:t>
      </w:r>
    </w:p>
    <w:p w:rsidR="00000000" w:rsidRDefault="00D364E0">
      <w:pPr>
        <w:jc w:val="center"/>
        <w:rPr>
          <w:rFonts w:cs="David"/>
          <w:sz w:val="24"/>
          <w:rtl/>
        </w:rPr>
      </w:pPr>
      <w:r>
        <w:rPr>
          <w:rFonts w:cs="David"/>
          <w:sz w:val="24"/>
          <w:rtl/>
        </w:rPr>
        <w:t>הצו אושר</w:t>
      </w:r>
    </w:p>
    <w:p w:rsidR="00000000" w:rsidRDefault="00D364E0">
      <w:pPr>
        <w:jc w:val="both"/>
        <w:rPr>
          <w:rFonts w:cs="David"/>
          <w:sz w:val="24"/>
          <w:rtl/>
        </w:rPr>
      </w:pPr>
    </w:p>
    <w:p w:rsidR="00000000" w:rsidRDefault="00D364E0">
      <w:pPr>
        <w:rPr>
          <w:rFonts w:cs="David"/>
          <w:sz w:val="24"/>
          <w:u w:val="single"/>
          <w:rtl/>
        </w:rPr>
      </w:pPr>
      <w:r>
        <w:rPr>
          <w:rFonts w:cs="David"/>
          <w:sz w:val="24"/>
          <w:u w:val="single"/>
          <w:rtl/>
        </w:rPr>
        <w:t>היו"ר אמנון רובינשטיין:</w:t>
      </w:r>
    </w:p>
    <w:p w:rsidR="00000000" w:rsidRDefault="00D364E0">
      <w:pPr>
        <w:rPr>
          <w:rFonts w:cs="David"/>
          <w:sz w:val="24"/>
          <w:u w:val="single"/>
          <w:rtl/>
        </w:rPr>
      </w:pPr>
    </w:p>
    <w:p w:rsidR="00000000" w:rsidRDefault="00D364E0">
      <w:pPr>
        <w:jc w:val="both"/>
        <w:rPr>
          <w:rFonts w:cs="David"/>
          <w:sz w:val="24"/>
          <w:rtl/>
        </w:rPr>
      </w:pPr>
      <w:r>
        <w:rPr>
          <w:rFonts w:cs="David"/>
          <w:sz w:val="24"/>
          <w:rtl/>
        </w:rPr>
        <w:tab/>
        <w:t>הצו אושר פה אחד.</w:t>
      </w:r>
    </w:p>
    <w:p w:rsidR="00000000" w:rsidRDefault="00D364E0">
      <w:pPr>
        <w:jc w:val="both"/>
        <w:rPr>
          <w:rFonts w:cs="David"/>
          <w:sz w:val="24"/>
          <w:rtl/>
        </w:rPr>
      </w:pPr>
    </w:p>
    <w:p w:rsidR="00000000" w:rsidRDefault="00D364E0">
      <w:pPr>
        <w:jc w:val="both"/>
        <w:rPr>
          <w:rFonts w:cs="David"/>
          <w:sz w:val="24"/>
          <w:rtl/>
        </w:rPr>
      </w:pPr>
      <w:r>
        <w:rPr>
          <w:rFonts w:cs="David"/>
          <w:sz w:val="24"/>
          <w:rtl/>
        </w:rPr>
        <w:tab/>
        <w:t>אנחנו עוברים לצו העיריות (עבירות קנס)(תיקון), התשנ"</w:t>
      </w:r>
      <w:r>
        <w:rPr>
          <w:rFonts w:cs="David"/>
          <w:sz w:val="24"/>
          <w:rtl/>
        </w:rPr>
        <w:t>ט-1999, עיריית גבעתיים.</w:t>
      </w:r>
    </w:p>
    <w:p w:rsidR="00000000" w:rsidRDefault="00D364E0">
      <w:pPr>
        <w:jc w:val="both"/>
        <w:rPr>
          <w:rFonts w:cs="David"/>
          <w:sz w:val="24"/>
          <w:rtl/>
        </w:rPr>
      </w:pPr>
    </w:p>
    <w:p w:rsidR="00000000" w:rsidRDefault="00D364E0">
      <w:pPr>
        <w:jc w:val="both"/>
        <w:rPr>
          <w:rFonts w:cs="David"/>
          <w:sz w:val="24"/>
          <w:rtl/>
        </w:rPr>
      </w:pPr>
      <w:r>
        <w:rPr>
          <w:rFonts w:cs="David"/>
          <w:sz w:val="24"/>
          <w:u w:val="single"/>
          <w:rtl/>
        </w:rPr>
        <w:t>נחמיה אבנרי:</w:t>
      </w:r>
    </w:p>
    <w:p w:rsidR="00000000" w:rsidRDefault="00D364E0">
      <w:pPr>
        <w:jc w:val="both"/>
        <w:rPr>
          <w:rFonts w:cs="David"/>
          <w:sz w:val="24"/>
          <w:rtl/>
        </w:rPr>
      </w:pPr>
    </w:p>
    <w:p w:rsidR="00000000" w:rsidRDefault="00D364E0">
      <w:pPr>
        <w:jc w:val="both"/>
        <w:rPr>
          <w:rFonts w:cs="David"/>
          <w:sz w:val="24"/>
          <w:rtl/>
        </w:rPr>
      </w:pPr>
      <w:r>
        <w:rPr>
          <w:rFonts w:cs="David"/>
          <w:sz w:val="24"/>
          <w:rtl/>
        </w:rPr>
        <w:tab/>
        <w:t>יש תיקון שביקשו לעשות כאן.</w:t>
      </w:r>
    </w:p>
    <w:p w:rsidR="00000000" w:rsidRDefault="00D364E0">
      <w:pPr>
        <w:jc w:val="both"/>
        <w:rPr>
          <w:rFonts w:cs="David"/>
          <w:sz w:val="24"/>
          <w:rtl/>
        </w:rPr>
      </w:pPr>
    </w:p>
    <w:p w:rsidR="00000000" w:rsidRDefault="00D364E0">
      <w:pPr>
        <w:jc w:val="both"/>
        <w:rPr>
          <w:rFonts w:cs="David"/>
          <w:sz w:val="24"/>
          <w:rtl/>
        </w:rPr>
      </w:pPr>
      <w:r>
        <w:rPr>
          <w:rFonts w:cs="David"/>
          <w:sz w:val="24"/>
          <w:u w:val="single"/>
          <w:rtl/>
        </w:rPr>
        <w:lastRenderedPageBreak/>
        <w:t>חיים ברזל:</w:t>
      </w:r>
    </w:p>
    <w:p w:rsidR="00000000" w:rsidRDefault="00D364E0">
      <w:pPr>
        <w:jc w:val="both"/>
        <w:rPr>
          <w:rFonts w:cs="David"/>
          <w:sz w:val="24"/>
          <w:rtl/>
        </w:rPr>
      </w:pPr>
    </w:p>
    <w:p w:rsidR="00000000" w:rsidRDefault="00D364E0">
      <w:pPr>
        <w:ind w:firstLine="567"/>
        <w:jc w:val="both"/>
        <w:rPr>
          <w:rFonts w:cs="David"/>
          <w:sz w:val="24"/>
          <w:rtl/>
        </w:rPr>
      </w:pPr>
      <w:r>
        <w:rPr>
          <w:rFonts w:cs="David"/>
          <w:sz w:val="24"/>
          <w:rtl/>
        </w:rPr>
        <w:t>מר אבנרי, היועצת המשפטית שלנו שלחה אליך מכתב בו היא ביקשה לתקן רק את הסכומים ולהעלותם מ-160 שקל ל-360 שקל.  מדובר על סעיפים 11(א) ו-(ב).</w:t>
      </w:r>
    </w:p>
    <w:p w:rsidR="00000000" w:rsidRDefault="00D364E0">
      <w:pPr>
        <w:ind w:firstLine="567"/>
        <w:jc w:val="both"/>
        <w:rPr>
          <w:rFonts w:cs="David"/>
          <w:sz w:val="24"/>
          <w:rtl/>
        </w:rPr>
      </w:pPr>
    </w:p>
    <w:p w:rsidR="00000000" w:rsidRDefault="00D364E0">
      <w:pPr>
        <w:rPr>
          <w:rFonts w:cs="David"/>
          <w:sz w:val="24"/>
          <w:rtl/>
        </w:rPr>
      </w:pPr>
      <w:r>
        <w:rPr>
          <w:rFonts w:cs="David"/>
          <w:sz w:val="24"/>
          <w:u w:val="single"/>
          <w:rtl/>
        </w:rPr>
        <w:t>נחמיה אבנרי:</w:t>
      </w:r>
    </w:p>
    <w:p w:rsidR="00000000" w:rsidRDefault="00D364E0">
      <w:pPr>
        <w:rPr>
          <w:rFonts w:cs="David"/>
          <w:sz w:val="24"/>
          <w:rtl/>
        </w:rPr>
      </w:pPr>
      <w:r>
        <w:rPr>
          <w:rFonts w:cs="David"/>
          <w:sz w:val="24"/>
          <w:rtl/>
        </w:rPr>
        <w:t xml:space="preserve"> </w:t>
      </w:r>
    </w:p>
    <w:p w:rsidR="00000000" w:rsidRDefault="00D364E0">
      <w:pPr>
        <w:pStyle w:val="aa"/>
        <w:rPr>
          <w:rFonts w:cs="David"/>
          <w:sz w:val="24"/>
          <w:rtl/>
        </w:rPr>
      </w:pPr>
      <w:r>
        <w:rPr>
          <w:rFonts w:cs="David"/>
          <w:sz w:val="24"/>
          <w:rtl/>
        </w:rPr>
        <w:tab/>
        <w:t>קביעת הדרגה הזאת נעשתה</w:t>
      </w:r>
      <w:r>
        <w:rPr>
          <w:rFonts w:cs="David"/>
          <w:sz w:val="24"/>
          <w:rtl/>
        </w:rPr>
        <w:t xml:space="preserve"> בתיאום עם גב' ציונה חביב תוך השוואה לכל הרשויות המקומיות.</w:t>
      </w:r>
    </w:p>
    <w:p w:rsidR="00000000" w:rsidRDefault="00D364E0">
      <w:pPr>
        <w:jc w:val="both"/>
        <w:rPr>
          <w:rFonts w:cs="David"/>
          <w:sz w:val="24"/>
          <w:rtl/>
        </w:rPr>
      </w:pPr>
    </w:p>
    <w:p w:rsidR="00000000" w:rsidRDefault="00D364E0">
      <w:pPr>
        <w:rPr>
          <w:rFonts w:cs="David"/>
          <w:sz w:val="24"/>
          <w:u w:val="single"/>
          <w:rtl/>
        </w:rPr>
      </w:pPr>
      <w:r>
        <w:rPr>
          <w:rFonts w:cs="David"/>
          <w:sz w:val="24"/>
          <w:u w:val="single"/>
          <w:rtl/>
        </w:rPr>
        <w:t>היו"ר אמנון רובינשטיין:</w:t>
      </w:r>
    </w:p>
    <w:p w:rsidR="00000000" w:rsidRDefault="00D364E0">
      <w:pPr>
        <w:pStyle w:val="5"/>
        <w:rPr>
          <w:rFonts w:cs="David"/>
          <w:sz w:val="24"/>
          <w:rtl/>
        </w:rPr>
      </w:pPr>
    </w:p>
    <w:p w:rsidR="00000000" w:rsidRDefault="00D364E0">
      <w:pPr>
        <w:rPr>
          <w:rFonts w:cs="David"/>
          <w:sz w:val="24"/>
          <w:rtl/>
        </w:rPr>
      </w:pPr>
      <w:r>
        <w:rPr>
          <w:rFonts w:cs="David"/>
          <w:sz w:val="24"/>
          <w:rtl/>
        </w:rPr>
        <w:tab/>
        <w:t>אני לא יכול לעשות את זה כעת.   אני תומך בבקשה אבל אני צריך בקשה חדשה.</w:t>
      </w:r>
    </w:p>
    <w:p w:rsidR="00000000" w:rsidRDefault="00D364E0">
      <w:pPr>
        <w:rPr>
          <w:rFonts w:cs="David"/>
          <w:sz w:val="24"/>
          <w:rtl/>
        </w:rPr>
      </w:pPr>
    </w:p>
    <w:p w:rsidR="00000000" w:rsidRDefault="00D364E0">
      <w:pPr>
        <w:rPr>
          <w:rFonts w:cs="David"/>
          <w:sz w:val="24"/>
          <w:rtl/>
        </w:rPr>
      </w:pPr>
      <w:r>
        <w:rPr>
          <w:rFonts w:cs="David"/>
          <w:sz w:val="24"/>
          <w:u w:val="single"/>
          <w:rtl/>
        </w:rPr>
        <w:t>שלמה שהם:</w:t>
      </w:r>
    </w:p>
    <w:p w:rsidR="00000000" w:rsidRDefault="00D364E0">
      <w:pPr>
        <w:rPr>
          <w:rFonts w:cs="David"/>
          <w:sz w:val="24"/>
          <w:rtl/>
        </w:rPr>
      </w:pPr>
    </w:p>
    <w:p w:rsidR="00000000" w:rsidRDefault="00D364E0">
      <w:pPr>
        <w:ind w:firstLine="567"/>
        <w:rPr>
          <w:rFonts w:cs="David"/>
          <w:sz w:val="24"/>
          <w:rtl/>
        </w:rPr>
      </w:pPr>
      <w:r>
        <w:rPr>
          <w:rFonts w:cs="David"/>
          <w:sz w:val="24"/>
          <w:rtl/>
        </w:rPr>
        <w:t xml:space="preserve">מר אבנרי, אם אתה לוקח  על עצמך סמכות ומודיע בשם השרים שהם מסכימים לתיקון הצו, נוכל לאשר </w:t>
      </w:r>
      <w:r>
        <w:rPr>
          <w:rFonts w:cs="David"/>
          <w:sz w:val="24"/>
          <w:rtl/>
        </w:rPr>
        <w:t>את זה.</w:t>
      </w:r>
    </w:p>
    <w:p w:rsidR="00000000" w:rsidRDefault="00D364E0">
      <w:pPr>
        <w:ind w:firstLine="567"/>
        <w:rPr>
          <w:rFonts w:cs="David"/>
          <w:sz w:val="24"/>
          <w:rtl/>
        </w:rPr>
      </w:pPr>
    </w:p>
    <w:p w:rsidR="00000000" w:rsidRDefault="00D364E0">
      <w:pPr>
        <w:rPr>
          <w:rFonts w:cs="David"/>
          <w:sz w:val="24"/>
          <w:rtl/>
        </w:rPr>
      </w:pPr>
      <w:r>
        <w:rPr>
          <w:rFonts w:cs="David"/>
          <w:sz w:val="24"/>
          <w:u w:val="single"/>
          <w:rtl/>
        </w:rPr>
        <w:t>נחמיה אבנרי:</w:t>
      </w:r>
    </w:p>
    <w:p w:rsidR="00000000" w:rsidRDefault="00D364E0">
      <w:pPr>
        <w:rPr>
          <w:rFonts w:cs="David"/>
          <w:sz w:val="24"/>
          <w:rtl/>
        </w:rPr>
      </w:pPr>
    </w:p>
    <w:p w:rsidR="00000000" w:rsidRDefault="00D364E0">
      <w:pPr>
        <w:rPr>
          <w:rFonts w:cs="David"/>
          <w:sz w:val="24"/>
          <w:rtl/>
        </w:rPr>
      </w:pPr>
      <w:r>
        <w:rPr>
          <w:rFonts w:cs="David"/>
          <w:sz w:val="24"/>
          <w:rtl/>
        </w:rPr>
        <w:tab/>
        <w:t>אתם מאשרים רק דרגה א' ואם משרד המשפטים יאשר את זה – נעלה את זה;  אם לא – זה יישאר בדרגה הזאת.</w:t>
      </w:r>
    </w:p>
    <w:p w:rsidR="00000000" w:rsidRDefault="00D364E0">
      <w:pPr>
        <w:rPr>
          <w:rFonts w:cs="David"/>
          <w:sz w:val="24"/>
          <w:rtl/>
        </w:rPr>
      </w:pPr>
    </w:p>
    <w:p w:rsidR="00000000" w:rsidRDefault="00D364E0">
      <w:pPr>
        <w:rPr>
          <w:rFonts w:cs="David"/>
          <w:sz w:val="24"/>
          <w:rtl/>
        </w:rPr>
      </w:pPr>
      <w:r>
        <w:rPr>
          <w:rFonts w:cs="David"/>
          <w:sz w:val="24"/>
          <w:u w:val="single"/>
          <w:rtl/>
        </w:rPr>
        <w:t>שלמה שהם:</w:t>
      </w:r>
    </w:p>
    <w:p w:rsidR="00000000" w:rsidRDefault="00D364E0">
      <w:pPr>
        <w:rPr>
          <w:rFonts w:cs="David"/>
          <w:sz w:val="24"/>
          <w:rtl/>
        </w:rPr>
      </w:pPr>
    </w:p>
    <w:p w:rsidR="00000000" w:rsidRDefault="00D364E0">
      <w:pPr>
        <w:rPr>
          <w:rFonts w:cs="David"/>
          <w:sz w:val="24"/>
          <w:rtl/>
        </w:rPr>
      </w:pPr>
      <w:r>
        <w:rPr>
          <w:rFonts w:cs="David"/>
          <w:sz w:val="24"/>
          <w:rtl/>
        </w:rPr>
        <w:tab/>
        <w:t>כרגע אתה צריך לתת הצהרה שאתם מבקשים לתקן את הבקשה ולהעלות ל-360 שקל.</w:t>
      </w:r>
    </w:p>
    <w:p w:rsidR="00000000" w:rsidRDefault="00D364E0">
      <w:pPr>
        <w:rPr>
          <w:rFonts w:cs="David"/>
          <w:sz w:val="24"/>
          <w:rtl/>
        </w:rPr>
      </w:pPr>
    </w:p>
    <w:p w:rsidR="00000000" w:rsidRDefault="00D364E0">
      <w:pPr>
        <w:rPr>
          <w:rFonts w:cs="David"/>
          <w:sz w:val="24"/>
          <w:rtl/>
        </w:rPr>
      </w:pPr>
      <w:r>
        <w:rPr>
          <w:rFonts w:cs="David"/>
          <w:sz w:val="24"/>
          <w:u w:val="single"/>
          <w:rtl/>
        </w:rPr>
        <w:t>יפעת רווה:</w:t>
      </w:r>
    </w:p>
    <w:p w:rsidR="00000000" w:rsidRDefault="00D364E0">
      <w:pPr>
        <w:rPr>
          <w:rFonts w:cs="David"/>
          <w:sz w:val="24"/>
          <w:rtl/>
        </w:rPr>
      </w:pPr>
    </w:p>
    <w:p w:rsidR="00000000" w:rsidRDefault="00D364E0">
      <w:pPr>
        <w:rPr>
          <w:rFonts w:cs="David"/>
          <w:sz w:val="24"/>
          <w:rtl/>
        </w:rPr>
      </w:pPr>
      <w:r>
        <w:rPr>
          <w:rFonts w:cs="David"/>
          <w:sz w:val="24"/>
          <w:rtl/>
        </w:rPr>
        <w:tab/>
        <w:t>אנחנו לא יכולים.</w:t>
      </w:r>
    </w:p>
    <w:p w:rsidR="00000000" w:rsidRDefault="00D364E0">
      <w:pPr>
        <w:rPr>
          <w:rFonts w:cs="David"/>
          <w:sz w:val="24"/>
          <w:rtl/>
        </w:rPr>
      </w:pPr>
    </w:p>
    <w:p w:rsidR="00000000" w:rsidRDefault="00D364E0">
      <w:pPr>
        <w:rPr>
          <w:rFonts w:cs="David"/>
          <w:sz w:val="24"/>
          <w:rtl/>
        </w:rPr>
      </w:pPr>
      <w:r>
        <w:rPr>
          <w:rFonts w:cs="David"/>
          <w:sz w:val="24"/>
          <w:u w:val="single"/>
          <w:rtl/>
        </w:rPr>
        <w:t>נחמיה אבנרי:</w:t>
      </w:r>
    </w:p>
    <w:p w:rsidR="00000000" w:rsidRDefault="00D364E0">
      <w:pPr>
        <w:jc w:val="both"/>
        <w:rPr>
          <w:rFonts w:cs="David"/>
          <w:sz w:val="24"/>
          <w:rtl/>
        </w:rPr>
      </w:pPr>
    </w:p>
    <w:p w:rsidR="00000000" w:rsidRDefault="00D364E0">
      <w:pPr>
        <w:jc w:val="both"/>
        <w:rPr>
          <w:rFonts w:cs="David"/>
          <w:sz w:val="24"/>
          <w:rtl/>
        </w:rPr>
      </w:pPr>
      <w:r>
        <w:rPr>
          <w:rFonts w:cs="David"/>
          <w:sz w:val="24"/>
          <w:rtl/>
        </w:rPr>
        <w:tab/>
        <w:t xml:space="preserve">אני מאמין </w:t>
      </w:r>
      <w:r>
        <w:rPr>
          <w:rFonts w:cs="David"/>
          <w:sz w:val="24"/>
          <w:rtl/>
        </w:rPr>
        <w:t>שתוך חודש חודשיים הסכום יתוקן ל-490 שקל שהיא הדרגה הגבוהה ביותר מבין ארבע או חמש דרגות.  במצב הנוכחי אם נוציא את שמירת הניקיון על מפעלים ונעשה את זה בקנה מידה של אלפי שקלים, זה סיפור אחר.  נכון להיום כשתושב מעמיד מקרר במדרכה – זה מפגע חמור – הוא מקבל 360 ש</w:t>
      </w:r>
      <w:r>
        <w:rPr>
          <w:rFonts w:cs="David"/>
          <w:sz w:val="24"/>
          <w:rtl/>
        </w:rPr>
        <w:t>קל.</w:t>
      </w:r>
    </w:p>
    <w:p w:rsidR="00000000" w:rsidRDefault="00D364E0">
      <w:pPr>
        <w:jc w:val="both"/>
        <w:rPr>
          <w:rFonts w:cs="David"/>
          <w:sz w:val="24"/>
          <w:rtl/>
        </w:rPr>
      </w:pPr>
    </w:p>
    <w:p w:rsidR="00000000" w:rsidRDefault="00D364E0">
      <w:pPr>
        <w:rPr>
          <w:rFonts w:cs="David"/>
          <w:sz w:val="24"/>
          <w:u w:val="single"/>
          <w:rtl/>
        </w:rPr>
      </w:pPr>
      <w:r>
        <w:rPr>
          <w:rFonts w:cs="David"/>
          <w:sz w:val="24"/>
          <w:u w:val="single"/>
          <w:rtl/>
        </w:rPr>
        <w:t>היו"ר אמנון רובינשטיין:</w:t>
      </w:r>
    </w:p>
    <w:p w:rsidR="00000000" w:rsidRDefault="00D364E0">
      <w:pPr>
        <w:rPr>
          <w:rFonts w:cs="David"/>
          <w:sz w:val="24"/>
          <w:u w:val="single"/>
          <w:rtl/>
        </w:rPr>
      </w:pPr>
    </w:p>
    <w:p w:rsidR="00000000" w:rsidRDefault="00D364E0">
      <w:pPr>
        <w:jc w:val="both"/>
        <w:rPr>
          <w:rFonts w:cs="David"/>
          <w:sz w:val="24"/>
          <w:rtl/>
        </w:rPr>
      </w:pPr>
      <w:r>
        <w:rPr>
          <w:rFonts w:cs="David"/>
          <w:sz w:val="24"/>
          <w:rtl/>
        </w:rPr>
        <w:tab/>
        <w:t>זה פחות מהסכום שעולה לו לפנות את זה.  זה עידוד לעבריינות.</w:t>
      </w:r>
    </w:p>
    <w:p w:rsidR="00000000" w:rsidRDefault="00D364E0">
      <w:pPr>
        <w:jc w:val="both"/>
        <w:rPr>
          <w:rFonts w:cs="David"/>
          <w:sz w:val="24"/>
          <w:rtl/>
        </w:rPr>
      </w:pPr>
    </w:p>
    <w:p w:rsidR="00000000" w:rsidRDefault="00D364E0">
      <w:pPr>
        <w:rPr>
          <w:rFonts w:cs="David"/>
          <w:sz w:val="24"/>
          <w:rtl/>
        </w:rPr>
      </w:pPr>
      <w:r>
        <w:rPr>
          <w:rFonts w:cs="David"/>
          <w:sz w:val="24"/>
          <w:u w:val="single"/>
          <w:rtl/>
        </w:rPr>
        <w:t>נחמיה אבנרי:</w:t>
      </w:r>
    </w:p>
    <w:p w:rsidR="00000000" w:rsidRDefault="00D364E0">
      <w:pPr>
        <w:rPr>
          <w:rFonts w:cs="David"/>
          <w:sz w:val="24"/>
          <w:rtl/>
        </w:rPr>
      </w:pPr>
    </w:p>
    <w:p w:rsidR="00000000" w:rsidRDefault="00D364E0">
      <w:pPr>
        <w:rPr>
          <w:rFonts w:cs="David"/>
          <w:sz w:val="24"/>
          <w:rtl/>
        </w:rPr>
      </w:pPr>
      <w:r>
        <w:rPr>
          <w:rFonts w:cs="David"/>
          <w:sz w:val="24"/>
          <w:rtl/>
        </w:rPr>
        <w:tab/>
        <w:t>לא מדובר על מספר גדול.  אפשר לפנות לבית-המשפט ולמצות את זה, אפשר לעשות תביעה אזרחית על ההוצאות ולקבל גם את זה וגם את זה.</w:t>
      </w:r>
    </w:p>
    <w:p w:rsidR="00000000" w:rsidRDefault="00D364E0">
      <w:pPr>
        <w:rPr>
          <w:rFonts w:cs="David"/>
          <w:sz w:val="24"/>
          <w:rtl/>
        </w:rPr>
      </w:pPr>
    </w:p>
    <w:p w:rsidR="00000000" w:rsidRDefault="00D364E0">
      <w:pPr>
        <w:rPr>
          <w:rFonts w:cs="David"/>
          <w:sz w:val="24"/>
          <w:u w:val="single"/>
          <w:rtl/>
        </w:rPr>
      </w:pPr>
      <w:r>
        <w:rPr>
          <w:rFonts w:cs="David"/>
          <w:sz w:val="24"/>
          <w:u w:val="single"/>
          <w:rtl/>
        </w:rPr>
        <w:t>היו"ר אמנון רובינשטיין:</w:t>
      </w:r>
    </w:p>
    <w:p w:rsidR="00000000" w:rsidRDefault="00D364E0">
      <w:pPr>
        <w:rPr>
          <w:rFonts w:cs="David"/>
          <w:sz w:val="24"/>
          <w:u w:val="single"/>
          <w:rtl/>
        </w:rPr>
      </w:pPr>
    </w:p>
    <w:p w:rsidR="00000000" w:rsidRDefault="00D364E0">
      <w:pPr>
        <w:rPr>
          <w:rFonts w:cs="David"/>
          <w:sz w:val="24"/>
          <w:rtl/>
        </w:rPr>
      </w:pPr>
      <w:r>
        <w:rPr>
          <w:rFonts w:cs="David"/>
          <w:sz w:val="24"/>
          <w:rtl/>
        </w:rPr>
        <w:tab/>
        <w:t xml:space="preserve">זה </w:t>
      </w:r>
      <w:r>
        <w:rPr>
          <w:rFonts w:cs="David"/>
          <w:sz w:val="24"/>
          <w:rtl/>
        </w:rPr>
        <w:t>בתיאוריה.  ראש עיריית הרצליה סיפרה לי שבתי-המשפט כבר לא מטילים קנסות על עבירות ניקיון.  אני שואל אותך:  אתה יכול לאפשר להעלות את זה ל-360 שקל ונאשר את זה?</w:t>
      </w:r>
    </w:p>
    <w:p w:rsidR="00000000" w:rsidRDefault="00D364E0">
      <w:pPr>
        <w:rPr>
          <w:rFonts w:cs="David"/>
          <w:sz w:val="24"/>
          <w:u w:val="single"/>
          <w:rtl/>
        </w:rPr>
      </w:pPr>
    </w:p>
    <w:p w:rsidR="00000000" w:rsidRDefault="00D364E0">
      <w:pPr>
        <w:rPr>
          <w:rFonts w:cs="David"/>
          <w:sz w:val="24"/>
          <w:rtl/>
        </w:rPr>
      </w:pPr>
      <w:r>
        <w:rPr>
          <w:rFonts w:cs="David"/>
          <w:sz w:val="24"/>
          <w:u w:val="single"/>
          <w:rtl/>
        </w:rPr>
        <w:t>נחמיה אבנרי:</w:t>
      </w:r>
    </w:p>
    <w:p w:rsidR="00000000" w:rsidRDefault="00D364E0">
      <w:pPr>
        <w:rPr>
          <w:rFonts w:cs="David"/>
          <w:sz w:val="24"/>
          <w:rtl/>
        </w:rPr>
      </w:pPr>
    </w:p>
    <w:p w:rsidR="00000000" w:rsidRDefault="00D364E0">
      <w:pPr>
        <w:rPr>
          <w:rFonts w:cs="David"/>
          <w:sz w:val="24"/>
          <w:rtl/>
        </w:rPr>
      </w:pPr>
      <w:r>
        <w:rPr>
          <w:rFonts w:cs="David"/>
          <w:sz w:val="24"/>
          <w:rtl/>
        </w:rPr>
        <w:tab/>
        <w:t>אני תושב ירושלים ומסתובב בגנים ציבוריים והלכלוך של הכלבים מפריע גם לי אבל אני חושב שז</w:t>
      </w:r>
      <w:r>
        <w:rPr>
          <w:rFonts w:cs="David"/>
          <w:sz w:val="24"/>
          <w:rtl/>
        </w:rPr>
        <w:t>ה גבוה מדי.</w:t>
      </w:r>
    </w:p>
    <w:p w:rsidR="00000000" w:rsidRDefault="00D364E0">
      <w:pPr>
        <w:rPr>
          <w:rFonts w:cs="David"/>
          <w:sz w:val="24"/>
          <w:rtl/>
        </w:rPr>
      </w:pPr>
    </w:p>
    <w:p w:rsidR="00000000" w:rsidRDefault="00D364E0">
      <w:pPr>
        <w:rPr>
          <w:rFonts w:cs="David"/>
          <w:sz w:val="24"/>
          <w:rtl/>
        </w:rPr>
      </w:pPr>
      <w:r>
        <w:rPr>
          <w:rFonts w:cs="David"/>
          <w:sz w:val="24"/>
          <w:u w:val="single"/>
          <w:rtl/>
        </w:rPr>
        <w:t>חיים ברזל:</w:t>
      </w:r>
    </w:p>
    <w:p w:rsidR="00000000" w:rsidRDefault="00D364E0">
      <w:pPr>
        <w:rPr>
          <w:rFonts w:cs="David"/>
          <w:sz w:val="24"/>
          <w:rtl/>
        </w:rPr>
      </w:pPr>
    </w:p>
    <w:p w:rsidR="00000000" w:rsidRDefault="00D364E0">
      <w:pPr>
        <w:jc w:val="both"/>
        <w:rPr>
          <w:rFonts w:cs="David"/>
          <w:sz w:val="24"/>
          <w:rtl/>
        </w:rPr>
      </w:pPr>
      <w:r>
        <w:rPr>
          <w:rFonts w:cs="David"/>
          <w:sz w:val="24"/>
          <w:rtl/>
        </w:rPr>
        <w:tab/>
        <w:t>לפני שנתיים וחצי ביקשנו להעלות את זה ל-160 שקל.  עד היום לא העלו זאת.  המועצה המליצה לפני כשלושה חודשים בפני שר הפנים  להעלות את זה ל-360 שקל.  הגשנו בקשה מחודשת.  גם 360 שקל זה עונש לא מרתיע בעיר שיש בה הרבה כלבים כשכולם דורכים ב</w:t>
      </w:r>
      <w:r>
        <w:rPr>
          <w:rFonts w:cs="David"/>
          <w:sz w:val="24"/>
          <w:rtl/>
        </w:rPr>
        <w:t>מקום שהכלבים לכלכו.</w:t>
      </w:r>
    </w:p>
    <w:p w:rsidR="00000000" w:rsidRDefault="00D364E0">
      <w:pPr>
        <w:rPr>
          <w:rFonts w:cs="David"/>
          <w:sz w:val="24"/>
          <w:rtl/>
        </w:rPr>
      </w:pPr>
    </w:p>
    <w:p w:rsidR="00000000" w:rsidRDefault="00D364E0">
      <w:pPr>
        <w:rPr>
          <w:rFonts w:cs="David"/>
          <w:sz w:val="24"/>
          <w:u w:val="single"/>
          <w:rtl/>
        </w:rPr>
      </w:pPr>
      <w:r>
        <w:rPr>
          <w:rFonts w:cs="David"/>
          <w:sz w:val="24"/>
          <w:u w:val="single"/>
          <w:rtl/>
        </w:rPr>
        <w:t>היו"ר אמנון רובינשטיין:</w:t>
      </w:r>
    </w:p>
    <w:p w:rsidR="00000000" w:rsidRDefault="00D364E0">
      <w:pPr>
        <w:rPr>
          <w:rFonts w:cs="David"/>
          <w:sz w:val="24"/>
          <w:u w:val="single"/>
          <w:rtl/>
        </w:rPr>
      </w:pPr>
    </w:p>
    <w:p w:rsidR="00000000" w:rsidRDefault="00D364E0">
      <w:pPr>
        <w:rPr>
          <w:rFonts w:cs="David"/>
          <w:sz w:val="24"/>
          <w:rtl/>
        </w:rPr>
      </w:pPr>
      <w:r>
        <w:rPr>
          <w:rFonts w:cs="David"/>
          <w:sz w:val="24"/>
          <w:rtl/>
        </w:rPr>
        <w:tab/>
        <w:t>אני לא יכול לעשות את זה משום שבצו הבא של עיריית רמלה זה גם כן 160 שקל.</w:t>
      </w:r>
    </w:p>
    <w:p w:rsidR="00000000" w:rsidRDefault="00D364E0">
      <w:pPr>
        <w:rPr>
          <w:rFonts w:cs="David"/>
          <w:sz w:val="24"/>
          <w:rtl/>
        </w:rPr>
      </w:pPr>
    </w:p>
    <w:p w:rsidR="00000000" w:rsidRDefault="00D364E0">
      <w:pPr>
        <w:rPr>
          <w:rFonts w:cs="David"/>
          <w:sz w:val="24"/>
          <w:rtl/>
        </w:rPr>
      </w:pPr>
      <w:r>
        <w:rPr>
          <w:rFonts w:cs="David"/>
          <w:sz w:val="24"/>
          <w:u w:val="single"/>
          <w:rtl/>
        </w:rPr>
        <w:t>נחמיה אבנרי:</w:t>
      </w:r>
    </w:p>
    <w:p w:rsidR="00000000" w:rsidRDefault="00D364E0">
      <w:pPr>
        <w:rPr>
          <w:rFonts w:cs="David"/>
          <w:sz w:val="24"/>
          <w:rtl/>
        </w:rPr>
      </w:pPr>
    </w:p>
    <w:p w:rsidR="00000000" w:rsidRDefault="00D364E0">
      <w:pPr>
        <w:rPr>
          <w:rFonts w:cs="David"/>
          <w:sz w:val="24"/>
          <w:rtl/>
        </w:rPr>
      </w:pPr>
      <w:r>
        <w:rPr>
          <w:rFonts w:cs="David"/>
          <w:sz w:val="24"/>
          <w:rtl/>
        </w:rPr>
        <w:tab/>
        <w:t>אין כרגע טבלה שהיא עשרת הדיברות בענין.</w:t>
      </w:r>
    </w:p>
    <w:p w:rsidR="00000000" w:rsidRDefault="00D364E0">
      <w:pPr>
        <w:rPr>
          <w:rFonts w:cs="David"/>
          <w:sz w:val="24"/>
          <w:rtl/>
        </w:rPr>
      </w:pPr>
    </w:p>
    <w:p w:rsidR="00000000" w:rsidRDefault="00D364E0">
      <w:pPr>
        <w:rPr>
          <w:rFonts w:cs="David"/>
          <w:sz w:val="24"/>
          <w:rtl/>
        </w:rPr>
      </w:pPr>
      <w:r>
        <w:rPr>
          <w:rFonts w:cs="David"/>
          <w:sz w:val="24"/>
          <w:u w:val="single"/>
          <w:rtl/>
        </w:rPr>
        <w:t>שלמה שהם:</w:t>
      </w:r>
    </w:p>
    <w:p w:rsidR="00000000" w:rsidRDefault="00D364E0">
      <w:pPr>
        <w:rPr>
          <w:rFonts w:cs="David"/>
          <w:sz w:val="24"/>
          <w:rtl/>
        </w:rPr>
      </w:pPr>
    </w:p>
    <w:p w:rsidR="00000000" w:rsidRDefault="00D364E0">
      <w:pPr>
        <w:rPr>
          <w:rFonts w:cs="David"/>
          <w:sz w:val="24"/>
          <w:rtl/>
        </w:rPr>
      </w:pPr>
      <w:r>
        <w:rPr>
          <w:rFonts w:cs="David"/>
          <w:sz w:val="24"/>
          <w:rtl/>
        </w:rPr>
        <w:tab/>
        <w:t>התחייבת לפני שנתיים בפני הוועדה שאתה עושה את זה.</w:t>
      </w:r>
    </w:p>
    <w:p w:rsidR="00000000" w:rsidRDefault="00D364E0">
      <w:pPr>
        <w:rPr>
          <w:rFonts w:cs="David"/>
          <w:sz w:val="24"/>
          <w:rtl/>
        </w:rPr>
      </w:pPr>
    </w:p>
    <w:p w:rsidR="00000000" w:rsidRDefault="00D364E0">
      <w:pPr>
        <w:rPr>
          <w:rFonts w:cs="David"/>
          <w:sz w:val="24"/>
          <w:rtl/>
        </w:rPr>
      </w:pPr>
      <w:r>
        <w:rPr>
          <w:rFonts w:cs="David"/>
          <w:sz w:val="24"/>
          <w:u w:val="single"/>
          <w:rtl/>
        </w:rPr>
        <w:t>נחמיה אבנרי:</w:t>
      </w:r>
    </w:p>
    <w:p w:rsidR="00000000" w:rsidRDefault="00D364E0">
      <w:pPr>
        <w:rPr>
          <w:rFonts w:cs="David"/>
          <w:sz w:val="24"/>
          <w:rtl/>
        </w:rPr>
      </w:pPr>
    </w:p>
    <w:p w:rsidR="00000000" w:rsidRDefault="00D364E0">
      <w:pPr>
        <w:rPr>
          <w:rFonts w:cs="David"/>
          <w:sz w:val="24"/>
          <w:rtl/>
        </w:rPr>
      </w:pPr>
      <w:r>
        <w:rPr>
          <w:rFonts w:cs="David"/>
          <w:sz w:val="24"/>
          <w:rtl/>
        </w:rPr>
        <w:tab/>
        <w:t>התיקי</w:t>
      </w:r>
      <w:r>
        <w:rPr>
          <w:rFonts w:cs="David"/>
          <w:sz w:val="24"/>
          <w:rtl/>
        </w:rPr>
        <w:t>ם האלה מטרידים רבות את משרד הפנים ומשרד המשפטים וניסיתי לפעול בענין אבל השיטה לא נכונה.</w:t>
      </w:r>
    </w:p>
    <w:p w:rsidR="00000000" w:rsidRDefault="00D364E0">
      <w:pPr>
        <w:rPr>
          <w:rFonts w:cs="David"/>
          <w:sz w:val="24"/>
          <w:rtl/>
        </w:rPr>
      </w:pPr>
    </w:p>
    <w:p w:rsidR="00000000" w:rsidRDefault="00D364E0">
      <w:pPr>
        <w:rPr>
          <w:rFonts w:cs="David"/>
          <w:sz w:val="24"/>
          <w:u w:val="single"/>
          <w:rtl/>
        </w:rPr>
      </w:pPr>
      <w:r>
        <w:rPr>
          <w:rFonts w:cs="David"/>
          <w:sz w:val="24"/>
          <w:u w:val="single"/>
          <w:rtl/>
        </w:rPr>
        <w:t>היו"ר אמנון רובינשטיין:</w:t>
      </w:r>
    </w:p>
    <w:p w:rsidR="00000000" w:rsidRDefault="00D364E0">
      <w:pPr>
        <w:rPr>
          <w:rFonts w:cs="David"/>
          <w:sz w:val="24"/>
          <w:u w:val="single"/>
          <w:rtl/>
        </w:rPr>
      </w:pPr>
    </w:p>
    <w:p w:rsidR="00000000" w:rsidRDefault="00D364E0">
      <w:pPr>
        <w:rPr>
          <w:rFonts w:cs="David"/>
          <w:sz w:val="24"/>
          <w:rtl/>
        </w:rPr>
      </w:pPr>
      <w:r>
        <w:rPr>
          <w:rFonts w:cs="David"/>
          <w:sz w:val="24"/>
          <w:rtl/>
        </w:rPr>
        <w:tab/>
        <w:t xml:space="preserve">הרשות המקומית היא רשות נבחרת, אלה לא פקידים קטנים.  יש להם סמכויות בתכנון ובנייה אז אי-אפשר לסמוך עליהם בקנסות? </w:t>
      </w:r>
    </w:p>
    <w:p w:rsidR="00000000" w:rsidRDefault="00D364E0">
      <w:pPr>
        <w:rPr>
          <w:rFonts w:cs="David"/>
          <w:sz w:val="24"/>
          <w:rtl/>
        </w:rPr>
      </w:pPr>
    </w:p>
    <w:p w:rsidR="00000000" w:rsidRDefault="00D364E0">
      <w:pPr>
        <w:rPr>
          <w:rFonts w:cs="David"/>
          <w:sz w:val="24"/>
          <w:rtl/>
        </w:rPr>
      </w:pPr>
      <w:r>
        <w:rPr>
          <w:rFonts w:cs="David"/>
          <w:sz w:val="24"/>
          <w:u w:val="single"/>
          <w:rtl/>
        </w:rPr>
        <w:t>נחמיה אבנרי:</w:t>
      </w:r>
    </w:p>
    <w:p w:rsidR="00000000" w:rsidRDefault="00D364E0">
      <w:pPr>
        <w:jc w:val="both"/>
        <w:rPr>
          <w:rFonts w:cs="David"/>
          <w:sz w:val="24"/>
          <w:rtl/>
        </w:rPr>
      </w:pPr>
    </w:p>
    <w:p w:rsidR="00000000" w:rsidRDefault="00D364E0">
      <w:pPr>
        <w:jc w:val="both"/>
        <w:rPr>
          <w:rFonts w:cs="David"/>
          <w:sz w:val="24"/>
          <w:rtl/>
        </w:rPr>
      </w:pPr>
      <w:r>
        <w:rPr>
          <w:rFonts w:cs="David"/>
          <w:sz w:val="24"/>
          <w:rtl/>
        </w:rPr>
        <w:tab/>
        <w:t>מדובר בעבירה</w:t>
      </w:r>
      <w:r>
        <w:rPr>
          <w:rFonts w:cs="David"/>
          <w:sz w:val="24"/>
          <w:rtl/>
        </w:rPr>
        <w:t xml:space="preserve"> פלילית עם הרשעה, זו עבירה בעלת אופי ארצי.  אין סיבה שבגבעתיים תהיה דרגת קנס א', וברמת-גן שהיא מעבר לכביש תהיה דרגת קנס ג'.  הדבר מורכב, התחלתי לקדם אותו ואני מקווה שזה יהיה אפשרי.  אין חוקי עזר אחידים בחקיקה המוניציפלית, לכל רשות יש ואריאציות משלה.  אם  מ</w:t>
      </w:r>
      <w:r>
        <w:rPr>
          <w:rFonts w:cs="David"/>
          <w:sz w:val="24"/>
          <w:rtl/>
        </w:rPr>
        <w:t>צד אחד רוצים לעשות נוסח אחיד, מצד אחר רוצים שזה יהיה גמיש זו בעיה.</w:t>
      </w:r>
    </w:p>
    <w:p w:rsidR="00000000" w:rsidRDefault="00D364E0">
      <w:pPr>
        <w:rPr>
          <w:rFonts w:cs="David"/>
          <w:sz w:val="24"/>
          <w:rtl/>
        </w:rPr>
      </w:pPr>
    </w:p>
    <w:p w:rsidR="00000000" w:rsidRDefault="00D364E0">
      <w:pPr>
        <w:rPr>
          <w:rFonts w:cs="David"/>
          <w:sz w:val="24"/>
          <w:u w:val="single"/>
          <w:rtl/>
        </w:rPr>
      </w:pPr>
      <w:r>
        <w:rPr>
          <w:rFonts w:cs="David"/>
          <w:sz w:val="24"/>
          <w:rtl/>
        </w:rPr>
        <w:t xml:space="preserve"> </w:t>
      </w:r>
      <w:r>
        <w:rPr>
          <w:rFonts w:cs="David"/>
          <w:sz w:val="24"/>
          <w:u w:val="single"/>
          <w:rtl/>
        </w:rPr>
        <w:t>היו"ר אמנון רובינשטיין:</w:t>
      </w:r>
    </w:p>
    <w:p w:rsidR="00000000" w:rsidRDefault="00D364E0">
      <w:pPr>
        <w:rPr>
          <w:rFonts w:cs="David"/>
          <w:sz w:val="24"/>
          <w:u w:val="single"/>
          <w:rtl/>
        </w:rPr>
      </w:pPr>
    </w:p>
    <w:p w:rsidR="00000000" w:rsidRDefault="00D364E0">
      <w:pPr>
        <w:rPr>
          <w:rFonts w:cs="David"/>
          <w:sz w:val="24"/>
          <w:rtl/>
        </w:rPr>
      </w:pPr>
      <w:r>
        <w:rPr>
          <w:rFonts w:cs="David"/>
          <w:sz w:val="24"/>
          <w:rtl/>
        </w:rPr>
        <w:tab/>
        <w:t xml:space="preserve"> תקבעו מינימום ומקסימום.</w:t>
      </w:r>
    </w:p>
    <w:p w:rsidR="00000000" w:rsidRDefault="00D364E0">
      <w:pPr>
        <w:rPr>
          <w:rFonts w:cs="David"/>
          <w:sz w:val="24"/>
          <w:rtl/>
        </w:rPr>
      </w:pPr>
      <w:r>
        <w:rPr>
          <w:rFonts w:cs="David"/>
          <w:sz w:val="24"/>
          <w:rtl/>
        </w:rPr>
        <w:br w:type="page"/>
      </w:r>
    </w:p>
    <w:p w:rsidR="00000000" w:rsidRDefault="00D364E0">
      <w:pPr>
        <w:rPr>
          <w:rFonts w:cs="David"/>
          <w:sz w:val="24"/>
          <w:rtl/>
        </w:rPr>
      </w:pPr>
      <w:r>
        <w:rPr>
          <w:rFonts w:cs="David"/>
          <w:sz w:val="24"/>
          <w:u w:val="single"/>
          <w:rtl/>
        </w:rPr>
        <w:t>שלמה שהם:</w:t>
      </w:r>
    </w:p>
    <w:p w:rsidR="00000000" w:rsidRDefault="00D364E0">
      <w:pPr>
        <w:rPr>
          <w:rFonts w:cs="David"/>
          <w:sz w:val="24"/>
          <w:rtl/>
        </w:rPr>
      </w:pPr>
    </w:p>
    <w:p w:rsidR="00000000" w:rsidRDefault="00D364E0">
      <w:pPr>
        <w:pStyle w:val="21"/>
        <w:rPr>
          <w:rFonts w:cs="David"/>
          <w:sz w:val="24"/>
          <w:rtl/>
        </w:rPr>
      </w:pPr>
      <w:r>
        <w:rPr>
          <w:rFonts w:cs="David"/>
          <w:sz w:val="24"/>
          <w:rtl/>
        </w:rPr>
        <w:tab/>
        <w:t>כבר ארבע שנים אני מלווה את הנושא הזה.  אם משרד המשפטים חושב שזו עבירה פלילית הוא צריך לטפל בזה.  אם מדברים על אכיפה, לא יי</w:t>
      </w:r>
      <w:r>
        <w:rPr>
          <w:rFonts w:cs="David"/>
          <w:sz w:val="24"/>
          <w:rtl/>
        </w:rPr>
        <w:t>תכן שמשרד המשפטים ימצא כל מיני תירוצים של חצי משרה.</w:t>
      </w:r>
    </w:p>
    <w:p w:rsidR="00000000" w:rsidRDefault="00D364E0">
      <w:pPr>
        <w:rPr>
          <w:rFonts w:cs="David"/>
          <w:sz w:val="24"/>
          <w:rtl/>
        </w:rPr>
      </w:pPr>
    </w:p>
    <w:p w:rsidR="00000000" w:rsidRDefault="00D364E0">
      <w:pPr>
        <w:rPr>
          <w:rFonts w:cs="David"/>
          <w:sz w:val="24"/>
          <w:rtl/>
        </w:rPr>
      </w:pPr>
      <w:r>
        <w:rPr>
          <w:rFonts w:cs="David"/>
          <w:sz w:val="24"/>
          <w:u w:val="single"/>
          <w:rtl/>
        </w:rPr>
        <w:t>יפעת רווה:</w:t>
      </w:r>
    </w:p>
    <w:p w:rsidR="00000000" w:rsidRDefault="00D364E0">
      <w:pPr>
        <w:rPr>
          <w:rFonts w:cs="David"/>
          <w:sz w:val="24"/>
          <w:rtl/>
        </w:rPr>
      </w:pPr>
    </w:p>
    <w:p w:rsidR="00000000" w:rsidRDefault="00D364E0">
      <w:pPr>
        <w:rPr>
          <w:rFonts w:cs="David"/>
          <w:sz w:val="24"/>
          <w:rtl/>
        </w:rPr>
      </w:pPr>
      <w:r>
        <w:rPr>
          <w:rFonts w:cs="David"/>
          <w:sz w:val="24"/>
          <w:rtl/>
        </w:rPr>
        <w:tab/>
        <w:t>תפנו לשר המשפטים.</w:t>
      </w:r>
    </w:p>
    <w:p w:rsidR="00000000" w:rsidRDefault="00D364E0">
      <w:pPr>
        <w:rPr>
          <w:rFonts w:cs="David"/>
          <w:sz w:val="24"/>
          <w:rtl/>
        </w:rPr>
      </w:pPr>
    </w:p>
    <w:p w:rsidR="00000000" w:rsidRDefault="00D364E0">
      <w:pPr>
        <w:rPr>
          <w:rFonts w:cs="David"/>
          <w:sz w:val="24"/>
          <w:rtl/>
        </w:rPr>
      </w:pPr>
      <w:r>
        <w:rPr>
          <w:rFonts w:cs="David"/>
          <w:sz w:val="24"/>
          <w:u w:val="single"/>
          <w:rtl/>
        </w:rPr>
        <w:t>שלמה שהם:</w:t>
      </w:r>
    </w:p>
    <w:p w:rsidR="00000000" w:rsidRDefault="00D364E0">
      <w:pPr>
        <w:rPr>
          <w:rFonts w:cs="David"/>
          <w:sz w:val="24"/>
          <w:rtl/>
        </w:rPr>
      </w:pPr>
    </w:p>
    <w:p w:rsidR="00000000" w:rsidRDefault="00D364E0">
      <w:pPr>
        <w:rPr>
          <w:rFonts w:cs="David"/>
          <w:sz w:val="24"/>
          <w:rtl/>
        </w:rPr>
      </w:pPr>
      <w:r>
        <w:rPr>
          <w:rFonts w:cs="David"/>
          <w:sz w:val="24"/>
          <w:rtl/>
        </w:rPr>
        <w:tab/>
        <w:t>אני מבקש מיושב-ראש הוועדה לפנות בנושא הזה לשר המשפטים.</w:t>
      </w:r>
    </w:p>
    <w:p w:rsidR="00000000" w:rsidRDefault="00D364E0">
      <w:pPr>
        <w:jc w:val="both"/>
        <w:rPr>
          <w:rFonts w:cs="David"/>
          <w:sz w:val="24"/>
          <w:rtl/>
        </w:rPr>
      </w:pPr>
    </w:p>
    <w:p w:rsidR="00000000" w:rsidRDefault="00D364E0">
      <w:pPr>
        <w:jc w:val="both"/>
        <w:rPr>
          <w:rFonts w:cs="David"/>
          <w:sz w:val="24"/>
          <w:rtl/>
        </w:rPr>
      </w:pPr>
      <w:r>
        <w:rPr>
          <w:rFonts w:cs="David"/>
          <w:sz w:val="24"/>
          <w:rtl/>
        </w:rPr>
        <w:tab/>
        <w:t xml:space="preserve">לגופו של ענין אני לא רואה מדוע יש קושי להחליט אפילו החלטה מינהלית ולמצוא במשרד הפנים דרך שבכל מקרה של </w:t>
      </w:r>
      <w:r>
        <w:rPr>
          <w:rFonts w:cs="David"/>
          <w:sz w:val="24"/>
          <w:rtl/>
        </w:rPr>
        <w:t>אישור צו ברשות מסוימת זה יהיה הקונספט, הגמישות תהיה כפי שאתה מחליט לקבוע אותה, מר אבנרי, ראש הרשות יחליט על הסכום.   עד דצמבר תביא לנו את הצווים לאישור גורף עם מרווחים לראש המועצה מ-160 לכלב, לדוגמה, עד 360 שקל.  כבר שנתיים אתה מטפל בזה, הדבר היה צריך להיפ</w:t>
      </w:r>
      <w:r>
        <w:rPr>
          <w:rFonts w:cs="David"/>
          <w:sz w:val="24"/>
          <w:rtl/>
        </w:rPr>
        <w:t>תר מזמן.</w:t>
      </w:r>
    </w:p>
    <w:p w:rsidR="00000000" w:rsidRDefault="00D364E0">
      <w:pPr>
        <w:rPr>
          <w:rFonts w:cs="David"/>
          <w:sz w:val="24"/>
          <w:rtl/>
        </w:rPr>
      </w:pPr>
    </w:p>
    <w:p w:rsidR="00000000" w:rsidRDefault="00D364E0">
      <w:pPr>
        <w:rPr>
          <w:rFonts w:cs="David"/>
          <w:sz w:val="24"/>
          <w:rtl/>
        </w:rPr>
      </w:pPr>
      <w:r>
        <w:rPr>
          <w:rFonts w:cs="David"/>
          <w:sz w:val="24"/>
          <w:rtl/>
        </w:rPr>
        <w:t xml:space="preserve"> </w:t>
      </w:r>
      <w:r>
        <w:rPr>
          <w:rFonts w:cs="David"/>
          <w:sz w:val="24"/>
          <w:u w:val="single"/>
          <w:rtl/>
        </w:rPr>
        <w:t>שחר בן-עמי:</w:t>
      </w:r>
    </w:p>
    <w:p w:rsidR="00000000" w:rsidRDefault="00D364E0">
      <w:pPr>
        <w:rPr>
          <w:rFonts w:cs="David"/>
          <w:sz w:val="24"/>
          <w:rtl/>
        </w:rPr>
      </w:pPr>
    </w:p>
    <w:p w:rsidR="00000000" w:rsidRDefault="00D364E0">
      <w:pPr>
        <w:rPr>
          <w:rFonts w:cs="David"/>
          <w:sz w:val="24"/>
          <w:rtl/>
        </w:rPr>
      </w:pPr>
      <w:r>
        <w:rPr>
          <w:rFonts w:cs="David"/>
          <w:sz w:val="24"/>
          <w:rtl/>
        </w:rPr>
        <w:tab/>
        <w:t>אני לא מציע להסתמך על משרדי הממשלה.  אני מציע להקים ועדת משנה של הוועדה כאן שתגיש הצעת חוק.</w:t>
      </w:r>
    </w:p>
    <w:p w:rsidR="00000000" w:rsidRDefault="00D364E0">
      <w:pPr>
        <w:rPr>
          <w:rFonts w:cs="David"/>
          <w:sz w:val="24"/>
          <w:rtl/>
        </w:rPr>
      </w:pPr>
    </w:p>
    <w:p w:rsidR="00000000" w:rsidRDefault="00D364E0">
      <w:pPr>
        <w:rPr>
          <w:rFonts w:cs="David"/>
          <w:sz w:val="24"/>
          <w:u w:val="single"/>
          <w:rtl/>
        </w:rPr>
      </w:pPr>
      <w:r>
        <w:rPr>
          <w:rFonts w:cs="David"/>
          <w:sz w:val="24"/>
          <w:u w:val="single"/>
          <w:rtl/>
        </w:rPr>
        <w:t>היו"ר אמנון רובינשטיין:</w:t>
      </w:r>
    </w:p>
    <w:p w:rsidR="00000000" w:rsidRDefault="00D364E0">
      <w:pPr>
        <w:rPr>
          <w:rFonts w:cs="David"/>
          <w:sz w:val="24"/>
          <w:u w:val="single"/>
          <w:rtl/>
        </w:rPr>
      </w:pPr>
    </w:p>
    <w:p w:rsidR="00000000" w:rsidRDefault="00D364E0">
      <w:pPr>
        <w:rPr>
          <w:rFonts w:cs="David"/>
          <w:sz w:val="24"/>
          <w:rtl/>
        </w:rPr>
      </w:pPr>
      <w:r>
        <w:rPr>
          <w:rFonts w:cs="David"/>
          <w:sz w:val="24"/>
          <w:rtl/>
        </w:rPr>
        <w:tab/>
        <w:t>תגיש לי אתה הצעת חוק.</w:t>
      </w:r>
    </w:p>
    <w:p w:rsidR="00000000" w:rsidRDefault="00D364E0">
      <w:pPr>
        <w:rPr>
          <w:rFonts w:cs="David"/>
          <w:sz w:val="24"/>
          <w:rtl/>
        </w:rPr>
      </w:pPr>
    </w:p>
    <w:p w:rsidR="00000000" w:rsidRDefault="00D364E0">
      <w:pPr>
        <w:rPr>
          <w:rFonts w:cs="David"/>
          <w:sz w:val="24"/>
          <w:rtl/>
        </w:rPr>
      </w:pPr>
      <w:r>
        <w:rPr>
          <w:rFonts w:cs="David"/>
          <w:sz w:val="24"/>
          <w:rtl/>
        </w:rPr>
        <w:tab/>
        <w:t>על דעת שני משרדי הממשלה פה אני מציע שבחוק העזר לגבעתיים מפגעי תברואה נכתוב 240 שקל במקום</w:t>
      </w:r>
      <w:r>
        <w:rPr>
          <w:rFonts w:cs="David"/>
          <w:sz w:val="24"/>
          <w:rtl/>
        </w:rPr>
        <w:t xml:space="preserve"> 160.   מי בעד אישור הצו של גבעתיים לפי התיקון שהצעתי?</w:t>
      </w:r>
    </w:p>
    <w:p w:rsidR="00000000" w:rsidRDefault="00D364E0">
      <w:pPr>
        <w:jc w:val="center"/>
        <w:rPr>
          <w:rFonts w:cs="David"/>
          <w:sz w:val="24"/>
          <w:rtl/>
        </w:rPr>
      </w:pPr>
    </w:p>
    <w:p w:rsidR="00000000" w:rsidRDefault="00D364E0">
      <w:pPr>
        <w:jc w:val="center"/>
        <w:rPr>
          <w:rFonts w:cs="David"/>
          <w:sz w:val="24"/>
          <w:rtl/>
        </w:rPr>
      </w:pPr>
      <w:r>
        <w:rPr>
          <w:rFonts w:cs="David"/>
          <w:sz w:val="24"/>
          <w:rtl/>
        </w:rPr>
        <w:t>הצבעה</w:t>
      </w:r>
    </w:p>
    <w:p w:rsidR="00000000" w:rsidRDefault="00D364E0">
      <w:pPr>
        <w:jc w:val="center"/>
        <w:rPr>
          <w:rFonts w:cs="David"/>
          <w:sz w:val="24"/>
          <w:rtl/>
        </w:rPr>
      </w:pPr>
      <w:r>
        <w:rPr>
          <w:rFonts w:cs="David"/>
          <w:sz w:val="24"/>
          <w:rtl/>
        </w:rPr>
        <w:t xml:space="preserve">הצו אושר </w:t>
      </w:r>
    </w:p>
    <w:p w:rsidR="00000000" w:rsidRDefault="00D364E0">
      <w:pPr>
        <w:rPr>
          <w:rFonts w:cs="David"/>
          <w:sz w:val="24"/>
          <w:rtl/>
        </w:rPr>
      </w:pPr>
    </w:p>
    <w:p w:rsidR="00000000" w:rsidRDefault="00D364E0">
      <w:pPr>
        <w:rPr>
          <w:rFonts w:cs="David"/>
          <w:sz w:val="24"/>
          <w:u w:val="single"/>
          <w:rtl/>
        </w:rPr>
      </w:pPr>
      <w:r>
        <w:rPr>
          <w:rFonts w:cs="David"/>
          <w:sz w:val="24"/>
          <w:u w:val="single"/>
          <w:rtl/>
        </w:rPr>
        <w:t>היו"ר אמנון רובינשטיין:</w:t>
      </w:r>
    </w:p>
    <w:p w:rsidR="00000000" w:rsidRDefault="00D364E0">
      <w:pPr>
        <w:rPr>
          <w:rFonts w:cs="David"/>
          <w:sz w:val="24"/>
          <w:u w:val="single"/>
          <w:rtl/>
        </w:rPr>
      </w:pPr>
    </w:p>
    <w:p w:rsidR="00000000" w:rsidRDefault="00D364E0">
      <w:pPr>
        <w:rPr>
          <w:rFonts w:cs="David"/>
          <w:sz w:val="24"/>
          <w:rtl/>
        </w:rPr>
      </w:pPr>
      <w:r>
        <w:rPr>
          <w:rFonts w:cs="David"/>
          <w:sz w:val="24"/>
          <w:rtl/>
        </w:rPr>
        <w:tab/>
        <w:t xml:space="preserve"> הצו אושר פה אחד.</w:t>
      </w:r>
    </w:p>
    <w:p w:rsidR="00000000" w:rsidRDefault="00D364E0">
      <w:pPr>
        <w:rPr>
          <w:rFonts w:cs="David"/>
          <w:sz w:val="24"/>
          <w:rtl/>
        </w:rPr>
      </w:pPr>
    </w:p>
    <w:p w:rsidR="00000000" w:rsidRDefault="00D364E0">
      <w:pPr>
        <w:rPr>
          <w:rFonts w:cs="David"/>
          <w:sz w:val="24"/>
          <w:rtl/>
        </w:rPr>
      </w:pPr>
      <w:r>
        <w:rPr>
          <w:rFonts w:cs="David"/>
          <w:sz w:val="24"/>
          <w:rtl/>
        </w:rPr>
        <w:tab/>
        <w:t>נעבור לצו הבא:  צו העיריות (עבירות קנס)(תיקון), התשנ"ט-1999 – עיריית רמלה.</w:t>
      </w:r>
    </w:p>
    <w:p w:rsidR="00000000" w:rsidRDefault="00D364E0">
      <w:pPr>
        <w:rPr>
          <w:rFonts w:cs="David"/>
          <w:sz w:val="24"/>
          <w:rtl/>
        </w:rPr>
      </w:pPr>
    </w:p>
    <w:p w:rsidR="00000000" w:rsidRDefault="00D364E0">
      <w:pPr>
        <w:rPr>
          <w:rFonts w:cs="David"/>
          <w:sz w:val="24"/>
          <w:rtl/>
        </w:rPr>
      </w:pPr>
      <w:r>
        <w:rPr>
          <w:rFonts w:cs="David"/>
          <w:sz w:val="24"/>
          <w:u w:val="single"/>
          <w:rtl/>
        </w:rPr>
        <w:t>סופי ויטלם:</w:t>
      </w:r>
    </w:p>
    <w:p w:rsidR="00000000" w:rsidRDefault="00D364E0">
      <w:pPr>
        <w:rPr>
          <w:rFonts w:cs="David"/>
          <w:sz w:val="24"/>
          <w:rtl/>
        </w:rPr>
      </w:pPr>
    </w:p>
    <w:p w:rsidR="00000000" w:rsidRDefault="00D364E0">
      <w:pPr>
        <w:rPr>
          <w:rFonts w:cs="David"/>
          <w:sz w:val="24"/>
          <w:rtl/>
        </w:rPr>
      </w:pPr>
      <w:r>
        <w:rPr>
          <w:rFonts w:cs="David"/>
          <w:sz w:val="24"/>
          <w:rtl/>
        </w:rPr>
        <w:tab/>
        <w:t>אנחנו מבקשים שגם פה הקנס יהיה 240 שקל.</w:t>
      </w:r>
    </w:p>
    <w:p w:rsidR="00000000" w:rsidRDefault="00D364E0">
      <w:pPr>
        <w:rPr>
          <w:rFonts w:cs="David"/>
          <w:sz w:val="24"/>
          <w:rtl/>
        </w:rPr>
      </w:pPr>
    </w:p>
    <w:p w:rsidR="00000000" w:rsidRDefault="00D364E0">
      <w:pPr>
        <w:rPr>
          <w:rFonts w:cs="David"/>
          <w:sz w:val="24"/>
          <w:u w:val="single"/>
          <w:rtl/>
        </w:rPr>
      </w:pPr>
      <w:r>
        <w:rPr>
          <w:rFonts w:cs="David"/>
          <w:sz w:val="24"/>
          <w:u w:val="single"/>
          <w:rtl/>
        </w:rPr>
        <w:t>היו"ר א</w:t>
      </w:r>
      <w:r>
        <w:rPr>
          <w:rFonts w:cs="David"/>
          <w:sz w:val="24"/>
          <w:u w:val="single"/>
          <w:rtl/>
        </w:rPr>
        <w:t>מנון רובינשטיין:</w:t>
      </w:r>
    </w:p>
    <w:p w:rsidR="00000000" w:rsidRDefault="00D364E0">
      <w:pPr>
        <w:jc w:val="both"/>
        <w:rPr>
          <w:rFonts w:cs="David"/>
          <w:sz w:val="24"/>
          <w:u w:val="single"/>
          <w:rtl/>
        </w:rPr>
      </w:pPr>
    </w:p>
    <w:p w:rsidR="00000000" w:rsidRDefault="00D364E0">
      <w:pPr>
        <w:jc w:val="both"/>
        <w:rPr>
          <w:rFonts w:cs="David"/>
          <w:sz w:val="24"/>
          <w:rtl/>
        </w:rPr>
      </w:pPr>
      <w:r>
        <w:rPr>
          <w:rFonts w:cs="David"/>
          <w:sz w:val="24"/>
          <w:rtl/>
        </w:rPr>
        <w:tab/>
        <w:t>סעיפים 3(ה),  7(ג) ו-(ד).   אני מעמיד להצבעה את הצו של עיריית רמלה בכפוף לכך שהסיווג יהיה ב', 240 שקל.  מי בעד האישור?</w:t>
      </w:r>
    </w:p>
    <w:p w:rsidR="00000000" w:rsidRDefault="00D364E0">
      <w:pPr>
        <w:jc w:val="center"/>
        <w:rPr>
          <w:rFonts w:cs="David"/>
          <w:sz w:val="24"/>
          <w:rtl/>
        </w:rPr>
      </w:pPr>
    </w:p>
    <w:p w:rsidR="00000000" w:rsidRDefault="00D364E0">
      <w:pPr>
        <w:jc w:val="center"/>
        <w:rPr>
          <w:rFonts w:cs="David"/>
          <w:sz w:val="24"/>
          <w:rtl/>
        </w:rPr>
      </w:pPr>
      <w:r>
        <w:rPr>
          <w:rFonts w:cs="David"/>
          <w:sz w:val="24"/>
          <w:rtl/>
        </w:rPr>
        <w:t>הצבעה</w:t>
      </w:r>
    </w:p>
    <w:p w:rsidR="00000000" w:rsidRDefault="00D364E0">
      <w:pPr>
        <w:jc w:val="center"/>
        <w:rPr>
          <w:rFonts w:cs="David"/>
          <w:sz w:val="24"/>
          <w:rtl/>
        </w:rPr>
      </w:pPr>
      <w:r>
        <w:rPr>
          <w:rFonts w:cs="David"/>
          <w:sz w:val="24"/>
          <w:rtl/>
        </w:rPr>
        <w:t xml:space="preserve">הצו אושר </w:t>
      </w:r>
    </w:p>
    <w:p w:rsidR="00000000" w:rsidRDefault="00D364E0">
      <w:pPr>
        <w:rPr>
          <w:rFonts w:cs="David"/>
          <w:sz w:val="24"/>
          <w:rtl/>
        </w:rPr>
      </w:pPr>
    </w:p>
    <w:p w:rsidR="00000000" w:rsidRDefault="00D364E0">
      <w:pPr>
        <w:rPr>
          <w:rFonts w:cs="David"/>
          <w:sz w:val="24"/>
          <w:u w:val="single"/>
          <w:rtl/>
        </w:rPr>
      </w:pPr>
      <w:r>
        <w:rPr>
          <w:rFonts w:cs="David"/>
          <w:sz w:val="24"/>
          <w:u w:val="single"/>
          <w:rtl/>
        </w:rPr>
        <w:t>היו"ר אמנון רובינשטיין:</w:t>
      </w:r>
    </w:p>
    <w:p w:rsidR="00000000" w:rsidRDefault="00D364E0">
      <w:pPr>
        <w:rPr>
          <w:rFonts w:cs="David"/>
          <w:sz w:val="24"/>
          <w:u w:val="single"/>
          <w:rtl/>
        </w:rPr>
      </w:pPr>
    </w:p>
    <w:p w:rsidR="00000000" w:rsidRDefault="00D364E0">
      <w:pPr>
        <w:rPr>
          <w:rFonts w:cs="David"/>
          <w:sz w:val="24"/>
          <w:rtl/>
        </w:rPr>
      </w:pPr>
      <w:r>
        <w:rPr>
          <w:rFonts w:cs="David"/>
          <w:sz w:val="24"/>
          <w:rtl/>
        </w:rPr>
        <w:tab/>
        <w:t>הצו אושר פה אחד.</w:t>
      </w:r>
    </w:p>
    <w:p w:rsidR="00000000" w:rsidRDefault="00D364E0">
      <w:pPr>
        <w:rPr>
          <w:rFonts w:cs="David"/>
          <w:sz w:val="24"/>
          <w:rtl/>
        </w:rPr>
      </w:pPr>
    </w:p>
    <w:p w:rsidR="00000000" w:rsidRDefault="00D364E0">
      <w:pPr>
        <w:rPr>
          <w:rFonts w:cs="David"/>
          <w:sz w:val="24"/>
          <w:rtl/>
        </w:rPr>
      </w:pPr>
      <w:r>
        <w:rPr>
          <w:rFonts w:cs="David"/>
          <w:sz w:val="24"/>
          <w:rtl/>
        </w:rPr>
        <w:tab/>
        <w:t>נעבור לצו העיריות (עבירות קנס)(תיקון), התשנ"ט-1999 – עי</w:t>
      </w:r>
      <w:r>
        <w:rPr>
          <w:rFonts w:cs="David"/>
          <w:sz w:val="24"/>
          <w:rtl/>
        </w:rPr>
        <w:t>ריית רמת-גן ועיריית נס ציונה.  איזה סיכוי יש לכפות את הצו לגבי שלט עם 160 שקל?  זה ליום?</w:t>
      </w:r>
    </w:p>
    <w:p w:rsidR="00000000" w:rsidRDefault="00D364E0">
      <w:pPr>
        <w:rPr>
          <w:rFonts w:cs="David"/>
          <w:sz w:val="24"/>
          <w:rtl/>
        </w:rPr>
      </w:pPr>
    </w:p>
    <w:p w:rsidR="00000000" w:rsidRDefault="00D364E0">
      <w:pPr>
        <w:rPr>
          <w:rFonts w:cs="David"/>
          <w:sz w:val="24"/>
          <w:rtl/>
        </w:rPr>
      </w:pPr>
      <w:r>
        <w:rPr>
          <w:rFonts w:cs="David"/>
          <w:sz w:val="24"/>
          <w:u w:val="single"/>
          <w:rtl/>
        </w:rPr>
        <w:t>נחמיה אבנרי:</w:t>
      </w:r>
    </w:p>
    <w:p w:rsidR="00000000" w:rsidRDefault="00D364E0">
      <w:pPr>
        <w:rPr>
          <w:rFonts w:cs="David"/>
          <w:sz w:val="24"/>
          <w:rtl/>
        </w:rPr>
      </w:pPr>
    </w:p>
    <w:p w:rsidR="00000000" w:rsidRDefault="00D364E0">
      <w:pPr>
        <w:rPr>
          <w:rFonts w:cs="David"/>
          <w:sz w:val="24"/>
          <w:rtl/>
        </w:rPr>
      </w:pPr>
      <w:r>
        <w:rPr>
          <w:rFonts w:cs="David"/>
          <w:sz w:val="24"/>
          <w:rtl/>
        </w:rPr>
        <w:tab/>
        <w:t>לגבי שלט יש קנס ספציפי ויש גם קנס נמשך על כל יום.</w:t>
      </w:r>
    </w:p>
    <w:p w:rsidR="00000000" w:rsidRDefault="00D364E0">
      <w:pPr>
        <w:rPr>
          <w:rFonts w:cs="David"/>
          <w:sz w:val="24"/>
          <w:rtl/>
        </w:rPr>
      </w:pPr>
    </w:p>
    <w:p w:rsidR="00000000" w:rsidRDefault="00D364E0">
      <w:pPr>
        <w:rPr>
          <w:rFonts w:cs="David"/>
          <w:sz w:val="24"/>
          <w:u w:val="single"/>
          <w:rtl/>
        </w:rPr>
      </w:pPr>
      <w:r>
        <w:rPr>
          <w:rFonts w:cs="David"/>
          <w:sz w:val="24"/>
          <w:u w:val="single"/>
          <w:rtl/>
        </w:rPr>
        <w:t>היו"ר אמנון רובינשטיין:</w:t>
      </w:r>
    </w:p>
    <w:p w:rsidR="00000000" w:rsidRDefault="00D364E0">
      <w:pPr>
        <w:rPr>
          <w:rFonts w:cs="David"/>
          <w:sz w:val="24"/>
          <w:u w:val="single"/>
          <w:rtl/>
        </w:rPr>
      </w:pPr>
    </w:p>
    <w:p w:rsidR="00000000" w:rsidRDefault="00D364E0">
      <w:pPr>
        <w:jc w:val="both"/>
        <w:rPr>
          <w:rFonts w:cs="David"/>
          <w:sz w:val="24"/>
          <w:rtl/>
        </w:rPr>
      </w:pPr>
      <w:r>
        <w:rPr>
          <w:rFonts w:cs="David"/>
          <w:sz w:val="24"/>
          <w:rtl/>
        </w:rPr>
        <w:tab/>
        <w:t xml:space="preserve">גם הרשויות המקומיות לא מפעילות את הסמכויות שלהן.  חוק שמירת הניקיון מסמיך </w:t>
      </w:r>
      <w:r>
        <w:rPr>
          <w:rFonts w:cs="David"/>
          <w:sz w:val="24"/>
          <w:rtl/>
        </w:rPr>
        <w:t>את הרשויות המקומיות לדברים מאוד מרחיקי לכת בענין שמירת הניקיון במגרשים פנויים שלא בנויים אבל זה לא מופעל בשום מקום.   אני מעמיד את הצו הזה כפי שהוגש על-ידי הממשלה להצבעה.</w:t>
      </w:r>
    </w:p>
    <w:p w:rsidR="00000000" w:rsidRDefault="00D364E0">
      <w:pPr>
        <w:jc w:val="center"/>
        <w:rPr>
          <w:rFonts w:cs="David"/>
          <w:sz w:val="24"/>
          <w:rtl/>
        </w:rPr>
      </w:pPr>
    </w:p>
    <w:p w:rsidR="00000000" w:rsidRDefault="00D364E0">
      <w:pPr>
        <w:jc w:val="center"/>
        <w:rPr>
          <w:rFonts w:cs="David"/>
          <w:sz w:val="24"/>
          <w:rtl/>
        </w:rPr>
      </w:pPr>
      <w:r>
        <w:rPr>
          <w:rFonts w:cs="David"/>
          <w:sz w:val="24"/>
          <w:rtl/>
        </w:rPr>
        <w:t>הצבעה</w:t>
      </w:r>
    </w:p>
    <w:p w:rsidR="00000000" w:rsidRDefault="00D364E0">
      <w:pPr>
        <w:jc w:val="center"/>
        <w:rPr>
          <w:rFonts w:cs="David"/>
          <w:sz w:val="24"/>
          <w:rtl/>
        </w:rPr>
      </w:pPr>
      <w:r>
        <w:rPr>
          <w:rFonts w:cs="David"/>
          <w:sz w:val="24"/>
          <w:rtl/>
        </w:rPr>
        <w:t xml:space="preserve">הצו אושר </w:t>
      </w:r>
    </w:p>
    <w:p w:rsidR="00000000" w:rsidRDefault="00D364E0">
      <w:pPr>
        <w:rPr>
          <w:rFonts w:cs="David"/>
          <w:sz w:val="24"/>
          <w:rtl/>
        </w:rPr>
      </w:pPr>
    </w:p>
    <w:p w:rsidR="00000000" w:rsidRDefault="00D364E0">
      <w:pPr>
        <w:rPr>
          <w:rFonts w:cs="David"/>
          <w:sz w:val="24"/>
          <w:u w:val="single"/>
          <w:rtl/>
        </w:rPr>
      </w:pPr>
      <w:r>
        <w:rPr>
          <w:rFonts w:cs="David"/>
          <w:sz w:val="24"/>
          <w:u w:val="single"/>
          <w:rtl/>
        </w:rPr>
        <w:t>היו"ר אמנון רובינשטיין:</w:t>
      </w:r>
    </w:p>
    <w:p w:rsidR="00000000" w:rsidRDefault="00D364E0">
      <w:pPr>
        <w:rPr>
          <w:rFonts w:cs="David"/>
          <w:sz w:val="24"/>
          <w:u w:val="single"/>
          <w:rtl/>
        </w:rPr>
      </w:pPr>
    </w:p>
    <w:p w:rsidR="00000000" w:rsidRDefault="00D364E0">
      <w:pPr>
        <w:rPr>
          <w:rFonts w:cs="David"/>
          <w:sz w:val="24"/>
          <w:rtl/>
        </w:rPr>
      </w:pPr>
      <w:r>
        <w:rPr>
          <w:rFonts w:cs="David"/>
          <w:sz w:val="24"/>
          <w:rtl/>
        </w:rPr>
        <w:tab/>
        <w:t xml:space="preserve"> הצו לגבי רמת-גן ונס ציונה אושר פה אחד.</w:t>
      </w:r>
    </w:p>
    <w:p w:rsidR="00000000" w:rsidRDefault="00D364E0">
      <w:pPr>
        <w:rPr>
          <w:rFonts w:cs="David"/>
          <w:sz w:val="24"/>
          <w:rtl/>
        </w:rPr>
      </w:pPr>
    </w:p>
    <w:p w:rsidR="00000000" w:rsidRDefault="00D364E0">
      <w:pPr>
        <w:jc w:val="both"/>
        <w:rPr>
          <w:rFonts w:cs="David"/>
          <w:sz w:val="24"/>
          <w:rtl/>
        </w:rPr>
      </w:pPr>
      <w:r>
        <w:rPr>
          <w:rFonts w:cs="David"/>
          <w:sz w:val="24"/>
          <w:rtl/>
        </w:rPr>
        <w:tab/>
        <w:t xml:space="preserve"> נעבור לצו העיריות (עבירות קנס)(תיקון), התשנ"ט-1999 – עיריית רעננה.  מי בעד האישור?</w:t>
      </w:r>
    </w:p>
    <w:p w:rsidR="00000000" w:rsidRDefault="00D364E0">
      <w:pPr>
        <w:rPr>
          <w:rFonts w:cs="David"/>
          <w:sz w:val="24"/>
          <w:rtl/>
        </w:rPr>
      </w:pPr>
    </w:p>
    <w:p w:rsidR="00000000" w:rsidRDefault="00D364E0">
      <w:pPr>
        <w:jc w:val="center"/>
        <w:rPr>
          <w:rFonts w:cs="David"/>
          <w:sz w:val="24"/>
          <w:rtl/>
        </w:rPr>
      </w:pPr>
      <w:r>
        <w:rPr>
          <w:rFonts w:cs="David"/>
          <w:sz w:val="24"/>
          <w:rtl/>
        </w:rPr>
        <w:t>הצבעה</w:t>
      </w:r>
    </w:p>
    <w:p w:rsidR="00000000" w:rsidRDefault="00D364E0">
      <w:pPr>
        <w:jc w:val="center"/>
        <w:rPr>
          <w:rFonts w:cs="David"/>
          <w:sz w:val="24"/>
          <w:rtl/>
        </w:rPr>
      </w:pPr>
      <w:r>
        <w:rPr>
          <w:rFonts w:cs="David"/>
          <w:sz w:val="24"/>
          <w:rtl/>
        </w:rPr>
        <w:t xml:space="preserve">הצו אושר </w:t>
      </w:r>
    </w:p>
    <w:p w:rsidR="00000000" w:rsidRDefault="00D364E0">
      <w:pPr>
        <w:rPr>
          <w:rFonts w:cs="David"/>
          <w:sz w:val="24"/>
          <w:u w:val="single"/>
          <w:rtl/>
        </w:rPr>
      </w:pPr>
    </w:p>
    <w:p w:rsidR="00000000" w:rsidRDefault="00D364E0">
      <w:pPr>
        <w:rPr>
          <w:rFonts w:cs="David"/>
          <w:sz w:val="24"/>
          <w:u w:val="single"/>
          <w:rtl/>
        </w:rPr>
      </w:pPr>
      <w:r>
        <w:rPr>
          <w:rFonts w:cs="David"/>
          <w:sz w:val="24"/>
          <w:u w:val="single"/>
          <w:rtl/>
        </w:rPr>
        <w:t>היו"ר אמנון רובינשטיין:</w:t>
      </w:r>
    </w:p>
    <w:p w:rsidR="00000000" w:rsidRDefault="00D364E0">
      <w:pPr>
        <w:rPr>
          <w:rFonts w:cs="David"/>
          <w:sz w:val="24"/>
          <w:u w:val="single"/>
          <w:rtl/>
        </w:rPr>
      </w:pPr>
    </w:p>
    <w:p w:rsidR="00000000" w:rsidRDefault="00D364E0">
      <w:pPr>
        <w:rPr>
          <w:rFonts w:cs="David"/>
          <w:sz w:val="24"/>
          <w:rtl/>
        </w:rPr>
      </w:pPr>
      <w:r>
        <w:rPr>
          <w:rFonts w:cs="David"/>
          <w:sz w:val="24"/>
          <w:rtl/>
        </w:rPr>
        <w:tab/>
        <w:t xml:space="preserve"> הצו אושר פה אחד.</w:t>
      </w:r>
    </w:p>
    <w:p w:rsidR="00000000" w:rsidRDefault="00D364E0">
      <w:pPr>
        <w:rPr>
          <w:rFonts w:cs="David"/>
          <w:sz w:val="24"/>
          <w:rtl/>
        </w:rPr>
      </w:pPr>
    </w:p>
    <w:p w:rsidR="00000000" w:rsidRDefault="00D364E0">
      <w:pPr>
        <w:rPr>
          <w:rFonts w:cs="David"/>
          <w:sz w:val="24"/>
          <w:rtl/>
        </w:rPr>
      </w:pPr>
      <w:r>
        <w:rPr>
          <w:rFonts w:cs="David"/>
          <w:sz w:val="24"/>
          <w:rtl/>
        </w:rPr>
        <w:tab/>
        <w:t>נעבור לצו העיריות (עבירות קנס)(תיקון), התשנ"ט-1999 – המועצה המקומית שוהם.  כאן זה 240 שקל.  מי בעד האישור?</w:t>
      </w:r>
    </w:p>
    <w:p w:rsidR="00000000" w:rsidRDefault="00D364E0">
      <w:pPr>
        <w:rPr>
          <w:rFonts w:cs="David"/>
          <w:sz w:val="24"/>
          <w:rtl/>
        </w:rPr>
      </w:pPr>
    </w:p>
    <w:p w:rsidR="00000000" w:rsidRDefault="00D364E0">
      <w:pPr>
        <w:jc w:val="center"/>
        <w:rPr>
          <w:rFonts w:cs="David"/>
          <w:sz w:val="24"/>
          <w:rtl/>
        </w:rPr>
      </w:pPr>
      <w:r>
        <w:rPr>
          <w:rFonts w:cs="David"/>
          <w:sz w:val="24"/>
          <w:rtl/>
        </w:rPr>
        <w:t>הצבעה</w:t>
      </w:r>
    </w:p>
    <w:p w:rsidR="00000000" w:rsidRDefault="00D364E0">
      <w:pPr>
        <w:jc w:val="center"/>
        <w:rPr>
          <w:rFonts w:cs="David"/>
          <w:sz w:val="24"/>
          <w:rtl/>
        </w:rPr>
      </w:pPr>
      <w:r>
        <w:rPr>
          <w:rFonts w:cs="David"/>
          <w:sz w:val="24"/>
          <w:rtl/>
        </w:rPr>
        <w:t xml:space="preserve">הצו אושר </w:t>
      </w:r>
    </w:p>
    <w:p w:rsidR="00000000" w:rsidRDefault="00D364E0">
      <w:pPr>
        <w:jc w:val="both"/>
        <w:rPr>
          <w:rFonts w:cs="David"/>
          <w:sz w:val="24"/>
          <w:rtl/>
        </w:rPr>
      </w:pPr>
    </w:p>
    <w:p w:rsidR="00000000" w:rsidRDefault="00D364E0">
      <w:pPr>
        <w:rPr>
          <w:rFonts w:cs="David"/>
          <w:sz w:val="24"/>
          <w:u w:val="single"/>
          <w:rtl/>
        </w:rPr>
      </w:pPr>
      <w:r>
        <w:rPr>
          <w:rFonts w:cs="David"/>
          <w:sz w:val="24"/>
          <w:u w:val="single"/>
          <w:rtl/>
        </w:rPr>
        <w:t>היו"ר אמנון רובינשטיין:</w:t>
      </w:r>
    </w:p>
    <w:p w:rsidR="00000000" w:rsidRDefault="00D364E0">
      <w:pPr>
        <w:rPr>
          <w:rFonts w:cs="David"/>
          <w:sz w:val="24"/>
          <w:u w:val="single"/>
          <w:rtl/>
        </w:rPr>
      </w:pPr>
    </w:p>
    <w:p w:rsidR="00000000" w:rsidRDefault="00D364E0">
      <w:pPr>
        <w:jc w:val="both"/>
        <w:rPr>
          <w:rFonts w:cs="David"/>
          <w:sz w:val="24"/>
          <w:rtl/>
        </w:rPr>
      </w:pPr>
      <w:r>
        <w:rPr>
          <w:rFonts w:cs="David"/>
          <w:sz w:val="24"/>
          <w:rtl/>
        </w:rPr>
        <w:tab/>
        <w:t>הצו אושר פה אחד.</w:t>
      </w:r>
    </w:p>
    <w:p w:rsidR="00000000" w:rsidRDefault="00D364E0">
      <w:pPr>
        <w:jc w:val="both"/>
        <w:rPr>
          <w:rFonts w:cs="David"/>
          <w:sz w:val="24"/>
          <w:rtl/>
        </w:rPr>
      </w:pPr>
    </w:p>
    <w:p w:rsidR="00000000" w:rsidRDefault="00D364E0">
      <w:pPr>
        <w:jc w:val="both"/>
        <w:rPr>
          <w:rFonts w:cs="David"/>
          <w:sz w:val="24"/>
          <w:rtl/>
        </w:rPr>
      </w:pPr>
      <w:r>
        <w:rPr>
          <w:rFonts w:cs="David"/>
          <w:sz w:val="24"/>
          <w:rtl/>
        </w:rPr>
        <w:tab/>
        <w:t>תודה רבה.  הישיבה נעולה.</w:t>
      </w:r>
    </w:p>
    <w:p w:rsidR="00000000" w:rsidRDefault="00D364E0">
      <w:pPr>
        <w:jc w:val="both"/>
        <w:rPr>
          <w:rFonts w:cs="David"/>
          <w:sz w:val="24"/>
          <w:rtl/>
        </w:rPr>
      </w:pPr>
    </w:p>
    <w:p w:rsidR="00000000" w:rsidRDefault="00D364E0">
      <w:pPr>
        <w:jc w:val="both"/>
        <w:rPr>
          <w:rFonts w:cs="David"/>
          <w:sz w:val="24"/>
          <w:rtl/>
        </w:rPr>
      </w:pPr>
    </w:p>
    <w:p w:rsidR="00000000" w:rsidRDefault="00D364E0">
      <w:pPr>
        <w:pStyle w:val="4"/>
        <w:rPr>
          <w:rFonts w:cs="David"/>
          <w:sz w:val="24"/>
          <w:rtl/>
        </w:rPr>
      </w:pPr>
      <w:r>
        <w:rPr>
          <w:rFonts w:cs="David"/>
          <w:sz w:val="24"/>
          <w:rtl/>
        </w:rPr>
        <w:t>הישיבה ננעלה בשעה 9:25</w:t>
      </w:r>
    </w:p>
    <w:p w:rsidR="00000000" w:rsidRDefault="00D364E0">
      <w:pPr>
        <w:jc w:val="both"/>
        <w:rPr>
          <w:rFonts w:cs="David"/>
          <w:sz w:val="24"/>
          <w:rtl/>
        </w:rPr>
      </w:pPr>
    </w:p>
    <w:p w:rsidR="00000000" w:rsidRDefault="00D364E0">
      <w:pPr>
        <w:jc w:val="both"/>
        <w:rPr>
          <w:rFonts w:cs="David"/>
          <w:sz w:val="24"/>
          <w:rtl/>
        </w:rPr>
      </w:pPr>
    </w:p>
    <w:p w:rsidR="00000000" w:rsidRDefault="00D364E0">
      <w:pPr>
        <w:jc w:val="both"/>
        <w:rPr>
          <w:rFonts w:cs="David"/>
          <w:sz w:val="24"/>
          <w:rtl/>
        </w:rPr>
      </w:pPr>
    </w:p>
    <w:p w:rsidR="00000000" w:rsidRDefault="00D364E0">
      <w:pPr>
        <w:jc w:val="both"/>
        <w:rPr>
          <w:rFonts w:cs="David"/>
          <w:sz w:val="24"/>
          <w:rtl/>
        </w:rPr>
      </w:pPr>
    </w:p>
    <w:p w:rsidR="00000000" w:rsidRDefault="00D364E0">
      <w:pPr>
        <w:jc w:val="both"/>
        <w:rPr>
          <w:rFonts w:cs="David"/>
          <w:sz w:val="24"/>
          <w:rtl/>
        </w:rPr>
      </w:pPr>
    </w:p>
    <w:p w:rsidR="00000000" w:rsidRDefault="00D364E0">
      <w:pPr>
        <w:jc w:val="both"/>
        <w:rPr>
          <w:rFonts w:cs="David"/>
          <w:sz w:val="24"/>
          <w:rtl/>
        </w:rPr>
      </w:pPr>
    </w:p>
    <w:p w:rsidR="00000000" w:rsidRDefault="00D364E0">
      <w:pPr>
        <w:jc w:val="both"/>
        <w:rPr>
          <w:rFonts w:cs="David"/>
          <w:sz w:val="24"/>
          <w:rtl/>
        </w:rPr>
      </w:pPr>
    </w:p>
    <w:p w:rsidR="00000000" w:rsidRDefault="00D364E0">
      <w:pPr>
        <w:jc w:val="both"/>
        <w:rPr>
          <w:rFonts w:cs="David"/>
          <w:sz w:val="24"/>
          <w:rtl/>
        </w:rPr>
      </w:pPr>
      <w:r>
        <w:rPr>
          <w:rFonts w:cs="David"/>
          <w:sz w:val="24"/>
          <w:rtl/>
        </w:rPr>
        <w:tab/>
      </w:r>
    </w:p>
    <w:p w:rsidR="00000000" w:rsidRDefault="00D364E0">
      <w:pPr>
        <w:pStyle w:val="2"/>
        <w:ind w:left="360" w:right="0"/>
        <w:rPr>
          <w:rFonts w:cs="David"/>
          <w:sz w:val="24"/>
          <w:rtl/>
        </w:rPr>
      </w:pPr>
    </w:p>
    <w:p w:rsidR="00000000" w:rsidRDefault="00D364E0">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64E0">
      <w:r>
        <w:separator/>
      </w:r>
    </w:p>
  </w:endnote>
  <w:endnote w:type="continuationSeparator" w:id="0">
    <w:p w:rsidR="00000000" w:rsidRDefault="00D36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64E0">
    <w:pPr>
      <w:pStyle w:val="a7"/>
      <w:rPr>
        <w:rFonts w:cs="David"/>
        <w:sz w:val="24"/>
        <w:rtl/>
      </w:rPr>
    </w:pPr>
  </w:p>
  <w:p w:rsidR="00000000" w:rsidRDefault="00D364E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64E0">
      <w:r>
        <w:separator/>
      </w:r>
    </w:p>
  </w:footnote>
  <w:footnote w:type="continuationSeparator" w:id="0">
    <w:p w:rsidR="00000000" w:rsidRDefault="00D364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64E0">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364E0">
    <w:pPr>
      <w:pStyle w:val="a5"/>
      <w:ind w:right="360"/>
      <w:rPr>
        <w:rFonts w:cs="David"/>
        <w:sz w:val="24"/>
        <w:rtl/>
      </w:rPr>
    </w:pPr>
    <w:r>
      <w:rPr>
        <w:rFonts w:cs="David"/>
        <w:sz w:val="24"/>
        <w:rtl/>
      </w:rPr>
      <w:t xml:space="preserve"> ועדת החוקה חוק ומשפט</w:t>
    </w:r>
  </w:p>
  <w:p w:rsidR="00000000" w:rsidRDefault="00D364E0">
    <w:pPr>
      <w:pStyle w:val="a5"/>
      <w:ind w:right="360"/>
      <w:rPr>
        <w:rStyle w:val="a9"/>
        <w:sz w:val="24"/>
        <w:rtl/>
      </w:rPr>
    </w:pPr>
    <w:r>
      <w:rPr>
        <w:rFonts w:cs="David"/>
        <w:sz w:val="24"/>
        <w:rtl/>
      </w:rPr>
      <w:t>5.10.99</w:t>
    </w:r>
  </w:p>
  <w:p w:rsidR="00000000" w:rsidRDefault="00D364E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425FCE"/>
    <w:multiLevelType w:val="multilevel"/>
    <w:tmpl w:val="CF50ACDA"/>
    <w:lvl w:ilvl="0">
      <w:start w:val="1"/>
      <w:numFmt w:val="decimal"/>
      <w:lvlText w:val="%1."/>
      <w:lvlJc w:val="left"/>
      <w:pPr>
        <w:tabs>
          <w:tab w:val="num" w:pos="750"/>
        </w:tabs>
        <w:ind w:left="750" w:hanging="39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1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364E0"/>
    <w:rsid w:val="00D364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F86C2B-2B40-471C-ADEA-3E07B96F3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ind w:right="360"/>
      <w:jc w:val="both"/>
      <w:outlineLvl w:val="1"/>
    </w:pPr>
    <w:rPr>
      <w:b/>
      <w:bCs/>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1983</Words>
  <Characters>9917</Characters>
  <Application>Microsoft Office Word</Application>
  <DocSecurity>0</DocSecurity>
  <Lines>82</Lines>
  <Paragraphs>23</Paragraphs>
  <ScaleCrop>false</ScaleCrop>
  <Company>ComputerLand -DORCOM Ltd</Company>
  <LinksUpToDate>false</LinksUpToDate>
  <CharactersWithSpaces>11877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חוקה/1212</dc:title>
  <dc:subject>חוקה 5.10.1999</dc:subject>
  <dc:creator>תמר שפנייר</dc:creator>
  <cp:keywords/>
  <dc:description/>
  <cp:lastModifiedBy>רינה דבורה קדרון</cp:lastModifiedBy>
  <cp:revision>2</cp:revision>
  <dcterms:created xsi:type="dcterms:W3CDTF">2017-04-19T08:34:00Z</dcterms:created>
  <dcterms:modified xsi:type="dcterms:W3CDTF">2017-04-19T08:34:00Z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