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6B9C">
      <w:pPr>
        <w:jc w:val="right"/>
        <w:rPr>
          <w:rtl/>
        </w:rPr>
      </w:pPr>
      <w:bookmarkStart w:id="0" w:name="_GoBack"/>
      <w:bookmarkEnd w:id="0"/>
      <w:r>
        <w:rPr>
          <w:rtl/>
        </w:rPr>
        <w:t>פרוטוקולים/ועדת חוקה/2357</w:t>
      </w:r>
    </w:p>
    <w:p w:rsidR="00000000" w:rsidRDefault="00726B9C">
      <w:pPr>
        <w:jc w:val="right"/>
        <w:rPr>
          <w:rtl/>
        </w:rPr>
      </w:pPr>
      <w:r>
        <w:rPr>
          <w:rtl/>
        </w:rPr>
        <w:tab/>
        <w:t>ירושל</w:t>
      </w:r>
      <w:r>
        <w:rPr>
          <w:rtl/>
        </w:rPr>
        <w:t>ים, כ"ב בכסלו, תשס"א</w:t>
      </w:r>
    </w:p>
    <w:p w:rsidR="00000000" w:rsidRDefault="00726B9C">
      <w:pPr>
        <w:jc w:val="right"/>
        <w:rPr>
          <w:rtl/>
          <w:lang w:val="es"/>
        </w:rPr>
      </w:pPr>
      <w:r>
        <w:rPr>
          <w:rtl/>
          <w:lang w:val="es"/>
        </w:rPr>
        <w:t>19 בדצמבר, 2000</w:t>
      </w:r>
    </w:p>
    <w:p w:rsidR="00000000" w:rsidRDefault="00726B9C">
      <w:pPr>
        <w:jc w:val="right"/>
        <w:rPr>
          <w:rtl/>
        </w:rPr>
      </w:pPr>
    </w:p>
    <w:p w:rsidR="00000000" w:rsidRDefault="00726B9C">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726B9C">
      <w:pPr>
        <w:jc w:val="both"/>
        <w:rPr>
          <w:b/>
          <w:bCs/>
          <w:rtl/>
        </w:rPr>
      </w:pPr>
      <w:r>
        <w:rPr>
          <w:b/>
          <w:bCs/>
          <w:rtl/>
        </w:rPr>
        <w:t>מושב שלישי</w:t>
      </w:r>
    </w:p>
    <w:p w:rsidR="00000000" w:rsidRDefault="00726B9C">
      <w:pPr>
        <w:jc w:val="both"/>
        <w:rPr>
          <w:b/>
          <w:bCs/>
          <w:rtl/>
        </w:rPr>
      </w:pPr>
    </w:p>
    <w:p w:rsidR="00000000" w:rsidRDefault="00726B9C">
      <w:pPr>
        <w:jc w:val="both"/>
        <w:rPr>
          <w:b/>
          <w:bCs/>
          <w:rtl/>
        </w:rPr>
      </w:pPr>
    </w:p>
    <w:p w:rsidR="00000000" w:rsidRDefault="00726B9C">
      <w:pPr>
        <w:jc w:val="both"/>
        <w:rPr>
          <w:b/>
          <w:bCs/>
          <w:rtl/>
        </w:rPr>
      </w:pPr>
    </w:p>
    <w:p w:rsidR="00000000" w:rsidRDefault="00726B9C">
      <w:pPr>
        <w:jc w:val="both"/>
        <w:rPr>
          <w:b/>
          <w:bCs/>
          <w:rtl/>
        </w:rPr>
      </w:pPr>
    </w:p>
    <w:p w:rsidR="00000000" w:rsidRDefault="00726B9C">
      <w:pPr>
        <w:jc w:val="center"/>
        <w:rPr>
          <w:b/>
          <w:bCs/>
          <w:rtl/>
        </w:rPr>
      </w:pPr>
      <w:r>
        <w:rPr>
          <w:b/>
          <w:bCs/>
          <w:rtl/>
        </w:rPr>
        <w:t>פרוטוקול מס' 234</w:t>
      </w:r>
    </w:p>
    <w:p w:rsidR="00000000" w:rsidRDefault="00726B9C">
      <w:pPr>
        <w:jc w:val="center"/>
        <w:rPr>
          <w:b/>
          <w:bCs/>
          <w:rtl/>
        </w:rPr>
      </w:pPr>
      <w:r>
        <w:rPr>
          <w:b/>
          <w:bCs/>
          <w:rtl/>
        </w:rPr>
        <w:t>מישיבת ועדת החוקה, חוק ומשפט</w:t>
      </w:r>
    </w:p>
    <w:p w:rsidR="00000000" w:rsidRDefault="00726B9C">
      <w:pPr>
        <w:pStyle w:val="10"/>
        <w:rPr>
          <w:rtl/>
        </w:rPr>
      </w:pPr>
      <w:r>
        <w:rPr>
          <w:rtl/>
        </w:rPr>
        <w:t>יום רביעי, ט"ז בכסלו התשס"א, (13 בדצמבר 2000), שעה 09:00</w:t>
      </w:r>
    </w:p>
    <w:p w:rsidR="00000000" w:rsidRDefault="00726B9C">
      <w:pPr>
        <w:jc w:val="center"/>
        <w:rPr>
          <w:b/>
          <w:bCs/>
          <w:rtl/>
        </w:rPr>
      </w:pPr>
    </w:p>
    <w:p w:rsidR="00000000" w:rsidRDefault="00726B9C">
      <w:pPr>
        <w:jc w:val="center"/>
        <w:rPr>
          <w:rtl/>
        </w:rPr>
      </w:pPr>
    </w:p>
    <w:p w:rsidR="00000000" w:rsidRDefault="00726B9C">
      <w:pPr>
        <w:jc w:val="center"/>
        <w:rPr>
          <w:rtl/>
        </w:rPr>
      </w:pPr>
    </w:p>
    <w:p w:rsidR="00000000" w:rsidRDefault="00726B9C">
      <w:pPr>
        <w:jc w:val="both"/>
        <w:rPr>
          <w:rtl/>
        </w:rPr>
      </w:pPr>
    </w:p>
    <w:p w:rsidR="00000000" w:rsidRDefault="00726B9C">
      <w:pPr>
        <w:jc w:val="both"/>
        <w:rPr>
          <w:b/>
          <w:bCs/>
          <w:u w:val="single"/>
          <w:rtl/>
        </w:rPr>
      </w:pPr>
      <w:r>
        <w:rPr>
          <w:b/>
          <w:bCs/>
          <w:u w:val="single"/>
          <w:rtl/>
        </w:rPr>
        <w:t>נכחו:</w:t>
      </w:r>
    </w:p>
    <w:p w:rsidR="00000000" w:rsidRDefault="00726B9C">
      <w:pPr>
        <w:jc w:val="both"/>
        <w:rPr>
          <w:b/>
          <w:bCs/>
          <w:u w:val="single"/>
          <w:rtl/>
        </w:rPr>
      </w:pPr>
    </w:p>
    <w:p w:rsidR="00000000" w:rsidRDefault="00726B9C">
      <w:pPr>
        <w:tabs>
          <w:tab w:val="left" w:pos="1505"/>
        </w:tabs>
        <w:jc w:val="both"/>
        <w:rPr>
          <w:rtl/>
        </w:rPr>
      </w:pPr>
      <w:r>
        <w:rPr>
          <w:b/>
          <w:bCs/>
          <w:u w:val="single"/>
          <w:rtl/>
        </w:rPr>
        <w:t>חברי הוועדה</w:t>
      </w:r>
      <w:r>
        <w:rPr>
          <w:rtl/>
        </w:rPr>
        <w:t>:</w:t>
      </w:r>
      <w:r>
        <w:rPr>
          <w:rtl/>
        </w:rPr>
        <w:tab/>
        <w:t>אמנון רובינשטיין  -  היו"ר</w:t>
      </w:r>
    </w:p>
    <w:p w:rsidR="00000000" w:rsidRDefault="00726B9C">
      <w:pPr>
        <w:tabs>
          <w:tab w:val="left" w:pos="1505"/>
        </w:tabs>
        <w:jc w:val="both"/>
        <w:rPr>
          <w:rtl/>
        </w:rPr>
      </w:pPr>
      <w:r>
        <w:rPr>
          <w:rtl/>
        </w:rPr>
        <w:tab/>
        <w:t>שאול יהלום</w:t>
      </w:r>
    </w:p>
    <w:p w:rsidR="00000000" w:rsidRDefault="00726B9C">
      <w:pPr>
        <w:tabs>
          <w:tab w:val="left" w:pos="1505"/>
        </w:tabs>
        <w:jc w:val="both"/>
        <w:rPr>
          <w:rtl/>
        </w:rPr>
      </w:pPr>
      <w:r>
        <w:rPr>
          <w:rtl/>
        </w:rPr>
        <w:tab/>
        <w:t>יהודית נאות</w:t>
      </w:r>
    </w:p>
    <w:p w:rsidR="00000000" w:rsidRDefault="00726B9C">
      <w:pPr>
        <w:tabs>
          <w:tab w:val="left" w:pos="1505"/>
        </w:tabs>
        <w:jc w:val="both"/>
        <w:rPr>
          <w:rtl/>
        </w:rPr>
      </w:pPr>
    </w:p>
    <w:p w:rsidR="00000000" w:rsidRDefault="00726B9C">
      <w:pPr>
        <w:tabs>
          <w:tab w:val="left" w:pos="1505"/>
        </w:tabs>
        <w:jc w:val="both"/>
        <w:rPr>
          <w:rtl/>
        </w:rPr>
      </w:pPr>
    </w:p>
    <w:p w:rsidR="00000000" w:rsidRDefault="00726B9C">
      <w:pPr>
        <w:jc w:val="both"/>
        <w:rPr>
          <w:rtl/>
        </w:rPr>
      </w:pPr>
    </w:p>
    <w:p w:rsidR="00000000" w:rsidRDefault="00726B9C">
      <w:pPr>
        <w:jc w:val="both"/>
        <w:rPr>
          <w:rtl/>
        </w:rPr>
      </w:pPr>
    </w:p>
    <w:p w:rsidR="00000000" w:rsidRDefault="00726B9C">
      <w:pPr>
        <w:tabs>
          <w:tab w:val="left" w:pos="1505"/>
          <w:tab w:val="left" w:pos="3969"/>
        </w:tabs>
        <w:jc w:val="both"/>
        <w:rPr>
          <w:rtl/>
        </w:rPr>
      </w:pPr>
      <w:r>
        <w:rPr>
          <w:b/>
          <w:bCs/>
          <w:u w:val="single"/>
          <w:rtl/>
        </w:rPr>
        <w:t>מוזמנים</w:t>
      </w:r>
      <w:r>
        <w:rPr>
          <w:rtl/>
        </w:rPr>
        <w:t>:</w:t>
      </w:r>
      <w:r>
        <w:rPr>
          <w:rtl/>
        </w:rPr>
        <w:tab/>
        <w:t>עו"ד יהושע שופמן</w:t>
      </w:r>
      <w:r>
        <w:rPr>
          <w:rtl/>
        </w:rPr>
        <w:tab/>
        <w:t>- משרד המשפטים, משנה ליועמ"ש</w:t>
      </w:r>
    </w:p>
    <w:p w:rsidR="00000000" w:rsidRDefault="00726B9C">
      <w:pPr>
        <w:tabs>
          <w:tab w:val="left" w:pos="1505"/>
          <w:tab w:val="left" w:pos="3969"/>
        </w:tabs>
        <w:jc w:val="both"/>
        <w:rPr>
          <w:rtl/>
        </w:rPr>
      </w:pPr>
      <w:r>
        <w:rPr>
          <w:rtl/>
        </w:rPr>
        <w:tab/>
        <w:t>עו"ד סיגל קוגוט</w:t>
      </w:r>
      <w:r>
        <w:rPr>
          <w:rtl/>
        </w:rPr>
        <w:tab/>
        <w:t>- משרד המשפטים, ממונה על ייעוץ וחקיקה</w:t>
      </w:r>
    </w:p>
    <w:p w:rsidR="00000000" w:rsidRDefault="00726B9C">
      <w:pPr>
        <w:tabs>
          <w:tab w:val="left" w:pos="1505"/>
          <w:tab w:val="left" w:pos="3969"/>
        </w:tabs>
        <w:jc w:val="both"/>
        <w:rPr>
          <w:rtl/>
        </w:rPr>
      </w:pPr>
      <w:r>
        <w:rPr>
          <w:rtl/>
        </w:rPr>
        <w:tab/>
        <w:t>אהוד שיל"ת</w:t>
      </w:r>
      <w:r>
        <w:rPr>
          <w:rtl/>
        </w:rPr>
        <w:tab/>
        <w:t>- משרד הפנים, המפקח על הבחירות</w:t>
      </w:r>
    </w:p>
    <w:p w:rsidR="00000000" w:rsidRDefault="00726B9C">
      <w:pPr>
        <w:tabs>
          <w:tab w:val="left" w:pos="1505"/>
          <w:tab w:val="left" w:pos="3969"/>
        </w:tabs>
        <w:jc w:val="both"/>
        <w:rPr>
          <w:rtl/>
        </w:rPr>
      </w:pPr>
      <w:r>
        <w:rPr>
          <w:rtl/>
        </w:rPr>
        <w:tab/>
        <w:t>תמי אדרי</w:t>
      </w:r>
      <w:r>
        <w:rPr>
          <w:rtl/>
        </w:rPr>
        <w:tab/>
        <w:t>- מנכ"לית ועדת הבחירות לכנסת ה-15</w:t>
      </w:r>
    </w:p>
    <w:p w:rsidR="00000000" w:rsidRDefault="00726B9C">
      <w:pPr>
        <w:tabs>
          <w:tab w:val="left" w:pos="1505"/>
          <w:tab w:val="left" w:pos="3969"/>
        </w:tabs>
        <w:jc w:val="both"/>
        <w:rPr>
          <w:rtl/>
        </w:rPr>
      </w:pPr>
      <w:r>
        <w:rPr>
          <w:rtl/>
        </w:rPr>
        <w:tab/>
        <w:t>עו"ד אריאלה אופיר</w:t>
      </w:r>
      <w:r>
        <w:rPr>
          <w:rtl/>
        </w:rPr>
        <w:tab/>
        <w:t>- נציבות שוויון זכויות</w:t>
      </w:r>
      <w:r>
        <w:rPr>
          <w:rtl/>
        </w:rPr>
        <w:t xml:space="preserve"> לאנשים עם מוגבלויות</w:t>
      </w:r>
    </w:p>
    <w:p w:rsidR="00000000" w:rsidRDefault="00726B9C">
      <w:pPr>
        <w:tabs>
          <w:tab w:val="left" w:pos="1505"/>
          <w:tab w:val="left" w:pos="3969"/>
        </w:tabs>
        <w:jc w:val="both"/>
        <w:rPr>
          <w:rtl/>
        </w:rPr>
      </w:pPr>
      <w:r>
        <w:rPr>
          <w:rtl/>
        </w:rPr>
        <w:tab/>
        <w:t>עו"ד פואד עאזר</w:t>
      </w:r>
      <w:r>
        <w:rPr>
          <w:rtl/>
        </w:rPr>
        <w:tab/>
        <w:t>- נציבות שוויון זכויות לאנשים עם מוגבלויות</w:t>
      </w:r>
    </w:p>
    <w:p w:rsidR="00000000" w:rsidRDefault="00726B9C">
      <w:pPr>
        <w:tabs>
          <w:tab w:val="left" w:pos="1505"/>
          <w:tab w:val="left" w:pos="3969"/>
        </w:tabs>
        <w:jc w:val="both"/>
        <w:rPr>
          <w:rtl/>
        </w:rPr>
      </w:pPr>
      <w:r>
        <w:rPr>
          <w:rtl/>
        </w:rPr>
        <w:tab/>
        <w:t>עו"ד נטע דגן</w:t>
      </w:r>
      <w:r>
        <w:rPr>
          <w:rtl/>
        </w:rPr>
        <w:tab/>
        <w:t>- ארגון בזכות</w:t>
      </w:r>
    </w:p>
    <w:p w:rsidR="00000000" w:rsidRDefault="00726B9C">
      <w:pPr>
        <w:tabs>
          <w:tab w:val="left" w:pos="1505"/>
          <w:tab w:val="left" w:pos="3969"/>
        </w:tabs>
        <w:jc w:val="both"/>
        <w:rPr>
          <w:rtl/>
        </w:rPr>
      </w:pPr>
      <w:r>
        <w:rPr>
          <w:rtl/>
        </w:rPr>
        <w:tab/>
        <w:t>שמחה בניטה</w:t>
      </w:r>
      <w:r>
        <w:rPr>
          <w:rtl/>
        </w:rPr>
        <w:tab/>
        <w:t>- יו"ר ארגון הנכים</w:t>
      </w:r>
    </w:p>
    <w:p w:rsidR="00000000" w:rsidRDefault="00726B9C">
      <w:pPr>
        <w:jc w:val="both"/>
        <w:rPr>
          <w:rtl/>
        </w:rPr>
      </w:pPr>
    </w:p>
    <w:p w:rsidR="00000000" w:rsidRDefault="00726B9C">
      <w:pPr>
        <w:jc w:val="both"/>
        <w:rPr>
          <w:rtl/>
        </w:rPr>
      </w:pPr>
    </w:p>
    <w:p w:rsidR="00000000" w:rsidRDefault="00726B9C">
      <w:pPr>
        <w:jc w:val="both"/>
        <w:rPr>
          <w:rtl/>
        </w:rPr>
      </w:pPr>
    </w:p>
    <w:p w:rsidR="00000000" w:rsidRDefault="00726B9C">
      <w:pPr>
        <w:jc w:val="both"/>
        <w:rPr>
          <w:rtl/>
        </w:rPr>
      </w:pPr>
    </w:p>
    <w:p w:rsidR="00000000" w:rsidRDefault="00726B9C">
      <w:pPr>
        <w:tabs>
          <w:tab w:val="left" w:pos="2835"/>
        </w:tabs>
        <w:jc w:val="both"/>
        <w:rPr>
          <w:rtl/>
        </w:rPr>
      </w:pPr>
      <w:r>
        <w:rPr>
          <w:b/>
          <w:bCs/>
          <w:u w:val="single"/>
          <w:rtl/>
        </w:rPr>
        <w:t>מנהל/ת הוועדה</w:t>
      </w:r>
      <w:r>
        <w:rPr>
          <w:rtl/>
        </w:rPr>
        <w:t>:</w:t>
      </w:r>
      <w:r>
        <w:rPr>
          <w:rtl/>
        </w:rPr>
        <w:tab/>
        <w:t>דורית ואג</w:t>
      </w:r>
    </w:p>
    <w:p w:rsidR="00000000" w:rsidRDefault="00726B9C">
      <w:pPr>
        <w:tabs>
          <w:tab w:val="left" w:pos="2835"/>
        </w:tabs>
        <w:jc w:val="both"/>
        <w:rPr>
          <w:rtl/>
        </w:rPr>
      </w:pPr>
    </w:p>
    <w:p w:rsidR="00000000" w:rsidRDefault="00726B9C">
      <w:pPr>
        <w:tabs>
          <w:tab w:val="left" w:pos="2835"/>
        </w:tabs>
        <w:jc w:val="both"/>
        <w:rPr>
          <w:rtl/>
        </w:rPr>
      </w:pPr>
    </w:p>
    <w:p w:rsidR="00000000" w:rsidRDefault="00726B9C">
      <w:pPr>
        <w:tabs>
          <w:tab w:val="left" w:pos="2835"/>
        </w:tabs>
        <w:jc w:val="both"/>
        <w:rPr>
          <w:rtl/>
        </w:rPr>
      </w:pPr>
    </w:p>
    <w:p w:rsidR="00000000" w:rsidRDefault="00726B9C">
      <w:pPr>
        <w:tabs>
          <w:tab w:val="left" w:pos="2835"/>
        </w:tabs>
        <w:jc w:val="both"/>
        <w:rPr>
          <w:rtl/>
        </w:rPr>
      </w:pPr>
      <w:r>
        <w:rPr>
          <w:b/>
          <w:bCs/>
          <w:u w:val="single"/>
          <w:rtl/>
        </w:rPr>
        <w:t>מתמחה ליועץ המשפטי:</w:t>
      </w:r>
      <w:r>
        <w:rPr>
          <w:rtl/>
        </w:rPr>
        <w:tab/>
        <w:t>בועז פרסלר</w:t>
      </w:r>
    </w:p>
    <w:p w:rsidR="00000000" w:rsidRDefault="00726B9C">
      <w:pPr>
        <w:jc w:val="both"/>
        <w:rPr>
          <w:b/>
          <w:bCs/>
          <w:u w:val="single"/>
          <w:rtl/>
        </w:rPr>
      </w:pPr>
    </w:p>
    <w:p w:rsidR="00000000" w:rsidRDefault="00726B9C">
      <w:pPr>
        <w:jc w:val="both"/>
        <w:rPr>
          <w:b/>
          <w:bCs/>
          <w:u w:val="single"/>
          <w:rtl/>
        </w:rPr>
      </w:pPr>
    </w:p>
    <w:p w:rsidR="00000000" w:rsidRDefault="00726B9C">
      <w:pPr>
        <w:jc w:val="both"/>
        <w:rPr>
          <w:b/>
          <w:bCs/>
          <w:u w:val="single"/>
          <w:rtl/>
        </w:rPr>
      </w:pPr>
    </w:p>
    <w:p w:rsidR="00000000" w:rsidRDefault="00726B9C">
      <w:pPr>
        <w:tabs>
          <w:tab w:val="left" w:pos="2835"/>
        </w:tabs>
        <w:jc w:val="both"/>
        <w:rPr>
          <w:rtl/>
        </w:rPr>
      </w:pPr>
      <w:r>
        <w:rPr>
          <w:b/>
          <w:bCs/>
          <w:u w:val="single"/>
          <w:rtl/>
        </w:rPr>
        <w:t>קצרנית</w:t>
      </w:r>
      <w:r>
        <w:rPr>
          <w:rtl/>
        </w:rPr>
        <w:t>:</w:t>
      </w:r>
      <w:r>
        <w:rPr>
          <w:rtl/>
        </w:rPr>
        <w:tab/>
        <w:t>אסתר מימון</w:t>
      </w:r>
    </w:p>
    <w:p w:rsidR="00000000" w:rsidRDefault="00726B9C">
      <w:pPr>
        <w:jc w:val="both"/>
        <w:rPr>
          <w:rtl/>
        </w:rPr>
      </w:pPr>
    </w:p>
    <w:p w:rsidR="00000000" w:rsidRDefault="00726B9C">
      <w:pPr>
        <w:jc w:val="both"/>
        <w:rPr>
          <w:rtl/>
        </w:rPr>
      </w:pPr>
    </w:p>
    <w:p w:rsidR="00000000" w:rsidRDefault="00726B9C">
      <w:pPr>
        <w:jc w:val="both"/>
        <w:rPr>
          <w:rtl/>
        </w:rPr>
      </w:pPr>
    </w:p>
    <w:p w:rsidR="00000000" w:rsidRDefault="00726B9C">
      <w:pPr>
        <w:jc w:val="both"/>
        <w:rPr>
          <w:rtl/>
        </w:rPr>
      </w:pPr>
    </w:p>
    <w:p w:rsidR="00000000" w:rsidRDefault="00726B9C">
      <w:pPr>
        <w:ind w:left="1221" w:hanging="1221"/>
        <w:jc w:val="both"/>
        <w:rPr>
          <w:rtl/>
        </w:rPr>
      </w:pPr>
      <w:r>
        <w:rPr>
          <w:b/>
          <w:bCs/>
          <w:u w:val="single"/>
          <w:rtl/>
        </w:rPr>
        <w:t>סדר היום:</w:t>
      </w:r>
      <w:r>
        <w:rPr>
          <w:rtl/>
        </w:rPr>
        <w:tab/>
        <w:t>הצעת חוק הבחירות ל</w:t>
      </w:r>
      <w:r>
        <w:rPr>
          <w:rtl/>
        </w:rPr>
        <w:t>כנסת ולראש הממשלה (תיקון מס' 40) הצבעת אנשים המוגבלים בניידות), התשס"א-2000</w:t>
      </w:r>
    </w:p>
    <w:p w:rsidR="00000000" w:rsidRDefault="00726B9C">
      <w:pPr>
        <w:jc w:val="both"/>
        <w:rPr>
          <w:rtl/>
        </w:rPr>
      </w:pPr>
    </w:p>
    <w:p w:rsidR="00000000" w:rsidRDefault="00726B9C">
      <w:pPr>
        <w:jc w:val="center"/>
        <w:rPr>
          <w:b/>
          <w:bCs/>
          <w:rtl/>
        </w:rPr>
      </w:pPr>
      <w:r>
        <w:rPr>
          <w:rtl/>
        </w:rPr>
        <w:br w:type="page"/>
      </w:r>
      <w:r>
        <w:rPr>
          <w:b/>
          <w:bCs/>
          <w:rtl/>
        </w:rPr>
        <w:lastRenderedPageBreak/>
        <w:t>הצעת חוק הבחירות לכנסת ולראש הממשלה (תיקון מס' 40)</w:t>
      </w:r>
    </w:p>
    <w:p w:rsidR="00000000" w:rsidRDefault="00726B9C">
      <w:pPr>
        <w:pStyle w:val="20"/>
        <w:rPr>
          <w:rtl/>
        </w:rPr>
      </w:pPr>
      <w:r>
        <w:rPr>
          <w:rtl/>
        </w:rPr>
        <w:t>(הצבעת אנשים המוגבלים בניידות), התשס"א-2000</w:t>
      </w:r>
    </w:p>
    <w:p w:rsidR="00000000" w:rsidRDefault="00726B9C">
      <w:pPr>
        <w:jc w:val="both"/>
        <w:rPr>
          <w:rtl/>
        </w:rPr>
      </w:pPr>
    </w:p>
    <w:p w:rsidR="00000000" w:rsidRDefault="00726B9C">
      <w:pPr>
        <w:rPr>
          <w:u w:val="single"/>
          <w:rtl/>
        </w:rPr>
      </w:pPr>
      <w:r>
        <w:rPr>
          <w:u w:val="single"/>
          <w:rtl/>
        </w:rPr>
        <w:t>היו"ר אמנון רובינשטיין:</w:t>
      </w:r>
    </w:p>
    <w:p w:rsidR="00000000" w:rsidRDefault="00726B9C">
      <w:pPr>
        <w:rPr>
          <w:u w:val="single"/>
          <w:rtl/>
        </w:rPr>
      </w:pPr>
    </w:p>
    <w:p w:rsidR="00000000" w:rsidRDefault="00726B9C">
      <w:pPr>
        <w:jc w:val="both"/>
        <w:rPr>
          <w:rtl/>
        </w:rPr>
      </w:pPr>
      <w:r>
        <w:rPr>
          <w:rtl/>
        </w:rPr>
        <w:tab/>
        <w:t>אני פותח את ישיבת ועדת החוקה, חוק ומשפט. הנושא הראשון הו</w:t>
      </w:r>
      <w:r>
        <w:rPr>
          <w:rtl/>
        </w:rPr>
        <w:t>א הצעת חוק הבחירות לכנסת ולראש ממשלה (תיקון מס' 40) (הצבעת אנשים המוגבלים בניידות) – אישור לקריאה שנייה ושלישית.</w:t>
      </w:r>
    </w:p>
    <w:p w:rsidR="00000000" w:rsidRDefault="00726B9C">
      <w:pPr>
        <w:jc w:val="both"/>
        <w:rPr>
          <w:rtl/>
        </w:rPr>
      </w:pPr>
    </w:p>
    <w:p w:rsidR="00000000" w:rsidRDefault="00726B9C">
      <w:pPr>
        <w:jc w:val="both"/>
        <w:rPr>
          <w:rtl/>
        </w:rPr>
      </w:pPr>
      <w:r>
        <w:rPr>
          <w:rtl/>
        </w:rPr>
        <w:tab/>
        <w:t>קיבלתי מזכר שמבקש הוראות חדשות נוספות שמקלות על נכים.</w:t>
      </w:r>
    </w:p>
    <w:p w:rsidR="00000000" w:rsidRDefault="00726B9C">
      <w:pPr>
        <w:jc w:val="both"/>
        <w:rPr>
          <w:rtl/>
        </w:rPr>
      </w:pPr>
    </w:p>
    <w:p w:rsidR="00000000" w:rsidRDefault="00726B9C">
      <w:pPr>
        <w:rPr>
          <w:u w:val="single"/>
          <w:rtl/>
        </w:rPr>
      </w:pPr>
      <w:r>
        <w:rPr>
          <w:u w:val="single"/>
          <w:rtl/>
        </w:rPr>
        <w:t>יהודית נאות:</w:t>
      </w:r>
    </w:p>
    <w:p w:rsidR="00000000" w:rsidRDefault="00726B9C">
      <w:pPr>
        <w:rPr>
          <w:u w:val="single"/>
          <w:rtl/>
        </w:rPr>
      </w:pPr>
    </w:p>
    <w:p w:rsidR="00000000" w:rsidRDefault="00726B9C">
      <w:pPr>
        <w:jc w:val="both"/>
        <w:rPr>
          <w:rtl/>
        </w:rPr>
      </w:pPr>
      <w:r>
        <w:rPr>
          <w:rtl/>
        </w:rPr>
        <w:tab/>
        <w:t xml:space="preserve"> אפשר להוסיף את זה לקראת קריאה שנייה ושלישית?</w:t>
      </w:r>
    </w:p>
    <w:p w:rsidR="00000000" w:rsidRDefault="00726B9C">
      <w:pPr>
        <w:jc w:val="both"/>
        <w:rPr>
          <w:rtl/>
        </w:rPr>
      </w:pPr>
    </w:p>
    <w:p w:rsidR="00000000" w:rsidRDefault="00726B9C">
      <w:pPr>
        <w:rPr>
          <w:u w:val="single"/>
          <w:rtl/>
        </w:rPr>
      </w:pPr>
      <w:r>
        <w:rPr>
          <w:u w:val="single"/>
          <w:rtl/>
        </w:rPr>
        <w:t>היו"ר אמנון רובינשטיין:</w:t>
      </w:r>
    </w:p>
    <w:p w:rsidR="00000000" w:rsidRDefault="00726B9C">
      <w:pPr>
        <w:rPr>
          <w:u w:val="single"/>
          <w:rtl/>
        </w:rPr>
      </w:pPr>
    </w:p>
    <w:p w:rsidR="00000000" w:rsidRDefault="00726B9C">
      <w:pPr>
        <w:jc w:val="both"/>
        <w:rPr>
          <w:rtl/>
        </w:rPr>
      </w:pPr>
      <w:r>
        <w:rPr>
          <w:rtl/>
        </w:rPr>
        <w:tab/>
        <w:t xml:space="preserve"> אני לא חושב, אבל קודם נשמע.</w:t>
      </w:r>
    </w:p>
    <w:p w:rsidR="00000000" w:rsidRDefault="00726B9C">
      <w:pPr>
        <w:jc w:val="both"/>
        <w:rPr>
          <w:rtl/>
        </w:rPr>
      </w:pPr>
    </w:p>
    <w:p w:rsidR="00000000" w:rsidRDefault="00726B9C">
      <w:pPr>
        <w:jc w:val="both"/>
        <w:rPr>
          <w:rtl/>
        </w:rPr>
      </w:pPr>
      <w:r>
        <w:rPr>
          <w:u w:val="single"/>
          <w:rtl/>
        </w:rPr>
        <w:t>דורית ואג:</w:t>
      </w:r>
    </w:p>
    <w:p w:rsidR="00000000" w:rsidRDefault="00726B9C">
      <w:pPr>
        <w:jc w:val="both"/>
        <w:rPr>
          <w:rtl/>
        </w:rPr>
      </w:pPr>
    </w:p>
    <w:p w:rsidR="00000000" w:rsidRDefault="00726B9C">
      <w:pPr>
        <w:jc w:val="both"/>
        <w:rPr>
          <w:rtl/>
        </w:rPr>
      </w:pPr>
      <w:r>
        <w:rPr>
          <w:rtl/>
        </w:rPr>
        <w:tab/>
        <w:t>הבעיה היא לא מבחינת נושא חדש, אלא שאי-אפשר לחוקק את זה בחמש דקות.</w:t>
      </w:r>
    </w:p>
    <w:p w:rsidR="00000000" w:rsidRDefault="00726B9C">
      <w:pPr>
        <w:jc w:val="both"/>
        <w:rPr>
          <w:rtl/>
        </w:rPr>
      </w:pPr>
    </w:p>
    <w:p w:rsidR="00000000" w:rsidRDefault="00726B9C">
      <w:pPr>
        <w:rPr>
          <w:u w:val="single"/>
          <w:rtl/>
        </w:rPr>
      </w:pPr>
      <w:r>
        <w:rPr>
          <w:u w:val="single"/>
          <w:rtl/>
        </w:rPr>
        <w:t>היו"ר אמנון רובינשטיין:</w:t>
      </w:r>
    </w:p>
    <w:p w:rsidR="00000000" w:rsidRDefault="00726B9C">
      <w:pPr>
        <w:rPr>
          <w:u w:val="single"/>
          <w:rtl/>
        </w:rPr>
      </w:pPr>
    </w:p>
    <w:p w:rsidR="00000000" w:rsidRDefault="00726B9C">
      <w:pPr>
        <w:jc w:val="both"/>
        <w:rPr>
          <w:rtl/>
        </w:rPr>
      </w:pPr>
      <w:r>
        <w:rPr>
          <w:rtl/>
        </w:rPr>
        <w:tab/>
        <w:t xml:space="preserve"> עורכת-הדין נטע דגן, בבקשה.</w:t>
      </w:r>
    </w:p>
    <w:p w:rsidR="00000000" w:rsidRDefault="00726B9C">
      <w:pPr>
        <w:jc w:val="both"/>
        <w:rPr>
          <w:rtl/>
        </w:rPr>
      </w:pPr>
    </w:p>
    <w:p w:rsidR="00000000" w:rsidRDefault="00726B9C">
      <w:pPr>
        <w:jc w:val="both"/>
        <w:rPr>
          <w:rtl/>
        </w:rPr>
      </w:pPr>
      <w:r>
        <w:rPr>
          <w:u w:val="single"/>
          <w:rtl/>
        </w:rPr>
        <w:t>נטע דגן:</w:t>
      </w:r>
    </w:p>
    <w:p w:rsidR="00000000" w:rsidRDefault="00726B9C">
      <w:pPr>
        <w:jc w:val="both"/>
        <w:rPr>
          <w:rtl/>
        </w:rPr>
      </w:pPr>
    </w:p>
    <w:p w:rsidR="00000000" w:rsidRDefault="00726B9C">
      <w:pPr>
        <w:jc w:val="both"/>
        <w:rPr>
          <w:rtl/>
        </w:rPr>
      </w:pPr>
      <w:r>
        <w:rPr>
          <w:rtl/>
        </w:rPr>
        <w:tab/>
        <w:t>שלחנו שני מכתבים לוועדה, ואני רק אזכיר במה מדובר. המכתב הראשון נשלח מיד לאחר י</w:t>
      </w:r>
      <w:r>
        <w:rPr>
          <w:rtl/>
        </w:rPr>
        <w:t>שיבת הוועדה הקודמת. בישיבת הוועדה הצגנו את הבעיה שאנשים עם מוגבלות חושית אינם יכולים לבחור, דיברנו על שילוט ראוי לקלפיות, דיברנו על הנמכת הקלפי לאנשים נמוכי קומה, דיברנו על התאמת המסרים שמועברים בטלוויזיה לאנשים עם מוגבלויות. הוועדה ביקשה ממני לנסח סעיף, ו</w:t>
      </w:r>
      <w:r>
        <w:rPr>
          <w:rtl/>
        </w:rPr>
        <w:t>ניסחנו, כך שמבחינת נושא חדש, לא אמורה להיות בעיה. הסעיף שאנחנו מבקשים זה ששר הפנים יתקין תקנות בנושא של נגישות חושית.</w:t>
      </w:r>
    </w:p>
    <w:p w:rsidR="00000000" w:rsidRDefault="00726B9C">
      <w:pPr>
        <w:jc w:val="both"/>
        <w:rPr>
          <w:rtl/>
        </w:rPr>
      </w:pPr>
    </w:p>
    <w:p w:rsidR="00000000" w:rsidRDefault="00726B9C">
      <w:pPr>
        <w:jc w:val="both"/>
        <w:rPr>
          <w:rtl/>
        </w:rPr>
      </w:pPr>
      <w:r>
        <w:rPr>
          <w:rtl/>
        </w:rPr>
        <w:tab/>
        <w:t>באותו מכתב הצגנו עניין נוסף שהוא בעייתי. הרבה אנשים עם מוגבלויות גרים במוסדות. מדובר באלפים של אנשים, חלקם גרים במוסדות מאוד מרוחקים ממק</w:t>
      </w:r>
      <w:r>
        <w:rPr>
          <w:rtl/>
        </w:rPr>
        <w:t>ום מגוריהם, הם לא יכולים להגיע לקלפי שבה הם רשומים. הצענו להחיל את אותו הסדר שחל בבתי חולים, להציב קלפי ניידת בשיטת המעטפות הכפולות, וכך אנשים שגרים במוסדות יוכלו לבחור.</w:t>
      </w:r>
    </w:p>
    <w:p w:rsidR="00000000" w:rsidRDefault="00726B9C">
      <w:pPr>
        <w:jc w:val="both"/>
        <w:rPr>
          <w:rtl/>
        </w:rPr>
      </w:pPr>
    </w:p>
    <w:p w:rsidR="00000000" w:rsidRDefault="00726B9C">
      <w:pPr>
        <w:jc w:val="both"/>
        <w:rPr>
          <w:rtl/>
        </w:rPr>
      </w:pPr>
      <w:r>
        <w:rPr>
          <w:rtl/>
        </w:rPr>
        <w:tab/>
        <w:t>בעקבות השתלשלות העניינים בוועדת העבודה והרווחה, שלחנו אתמול מכתב דחוף נוסף. בישיבת ו</w:t>
      </w:r>
      <w:r>
        <w:rPr>
          <w:rtl/>
        </w:rPr>
        <w:t>עדת החוקה הקודמת, ארגון בזכות הציג את עמדתו, הנציבות הצטרפה לדעה שההסדר של המעטפות הכפולות הוא לא הסדר שוויוני, הוא הסדר זמני, הוא הסדר חלקי. ביקשנו שזו תהיה הוראת שעה. יושב-ראש הוועדה אמר: זו לא תהיה הוראת שעה, אבל כשההוראה תתקבל בחוק שוויון זכויות לאנשים</w:t>
      </w:r>
      <w:r>
        <w:rPr>
          <w:rtl/>
        </w:rPr>
        <w:t xml:space="preserve"> עם מוגבלות, שמדבר על נגישות קלפיות, שם ייאמר שההסדר הזמני הזה יבוטל.</w:t>
      </w:r>
    </w:p>
    <w:p w:rsidR="00000000" w:rsidRDefault="00726B9C">
      <w:pPr>
        <w:jc w:val="both"/>
        <w:rPr>
          <w:rtl/>
        </w:rPr>
      </w:pPr>
    </w:p>
    <w:p w:rsidR="00000000" w:rsidRDefault="00726B9C">
      <w:pPr>
        <w:rPr>
          <w:u w:val="single"/>
          <w:rtl/>
        </w:rPr>
      </w:pPr>
      <w:r>
        <w:rPr>
          <w:u w:val="single"/>
          <w:rtl/>
        </w:rPr>
        <w:t>שאול יהלום:</w:t>
      </w:r>
    </w:p>
    <w:p w:rsidR="00000000" w:rsidRDefault="00726B9C">
      <w:pPr>
        <w:rPr>
          <w:u w:val="single"/>
          <w:rtl/>
        </w:rPr>
      </w:pPr>
    </w:p>
    <w:p w:rsidR="00000000" w:rsidRDefault="00726B9C">
      <w:pPr>
        <w:jc w:val="both"/>
        <w:rPr>
          <w:rtl/>
        </w:rPr>
      </w:pPr>
      <w:r>
        <w:rPr>
          <w:rtl/>
        </w:rPr>
        <w:tab/>
        <w:t xml:space="preserve"> מה יבוטל?</w:t>
      </w:r>
    </w:p>
    <w:p w:rsidR="00000000" w:rsidRDefault="00726B9C">
      <w:pPr>
        <w:jc w:val="both"/>
        <w:rPr>
          <w:rtl/>
        </w:rPr>
      </w:pPr>
    </w:p>
    <w:p w:rsidR="00000000" w:rsidRDefault="00726B9C">
      <w:pPr>
        <w:jc w:val="both"/>
        <w:rPr>
          <w:rtl/>
        </w:rPr>
      </w:pPr>
      <w:r>
        <w:rPr>
          <w:u w:val="single"/>
          <w:rtl/>
        </w:rPr>
        <w:t>נטע דגן:</w:t>
      </w:r>
    </w:p>
    <w:p w:rsidR="00000000" w:rsidRDefault="00726B9C">
      <w:pPr>
        <w:jc w:val="both"/>
        <w:rPr>
          <w:rtl/>
        </w:rPr>
      </w:pPr>
    </w:p>
    <w:p w:rsidR="00000000" w:rsidRDefault="00726B9C">
      <w:pPr>
        <w:jc w:val="both"/>
        <w:rPr>
          <w:rtl/>
        </w:rPr>
      </w:pPr>
      <w:r>
        <w:rPr>
          <w:rtl/>
        </w:rPr>
        <w:tab/>
        <w:t>ההסדר של המעטפות כפולות.</w:t>
      </w:r>
    </w:p>
    <w:p w:rsidR="00000000" w:rsidRDefault="00726B9C">
      <w:pPr>
        <w:rPr>
          <w:u w:val="single"/>
          <w:rtl/>
        </w:rPr>
      </w:pPr>
      <w:r>
        <w:rPr>
          <w:u w:val="single"/>
          <w:rtl/>
        </w:rPr>
        <w:t>שאול יהלום:</w:t>
      </w:r>
    </w:p>
    <w:p w:rsidR="00000000" w:rsidRDefault="00726B9C">
      <w:pPr>
        <w:rPr>
          <w:u w:val="single"/>
          <w:rtl/>
        </w:rPr>
      </w:pPr>
    </w:p>
    <w:p w:rsidR="00000000" w:rsidRDefault="00726B9C">
      <w:pPr>
        <w:jc w:val="both"/>
        <w:rPr>
          <w:rtl/>
        </w:rPr>
      </w:pPr>
      <w:r>
        <w:rPr>
          <w:rtl/>
        </w:rPr>
        <w:tab/>
        <w:t xml:space="preserve"> ההסדר של מעטפות כפולות הוא לטובת הנכים, אם הם לא הודיעו בזמן.</w:t>
      </w:r>
    </w:p>
    <w:p w:rsidR="00000000" w:rsidRDefault="00726B9C">
      <w:pPr>
        <w:jc w:val="both"/>
        <w:rPr>
          <w:rtl/>
        </w:rPr>
      </w:pPr>
    </w:p>
    <w:p w:rsidR="00000000" w:rsidRDefault="00726B9C">
      <w:pPr>
        <w:jc w:val="both"/>
        <w:rPr>
          <w:rtl/>
        </w:rPr>
      </w:pPr>
      <w:r>
        <w:rPr>
          <w:u w:val="single"/>
          <w:rtl/>
        </w:rPr>
        <w:t>נטע דגן:</w:t>
      </w:r>
    </w:p>
    <w:p w:rsidR="00000000" w:rsidRDefault="00726B9C">
      <w:pPr>
        <w:jc w:val="both"/>
        <w:rPr>
          <w:rtl/>
        </w:rPr>
      </w:pPr>
    </w:p>
    <w:p w:rsidR="00000000" w:rsidRDefault="00726B9C">
      <w:pPr>
        <w:jc w:val="both"/>
        <w:rPr>
          <w:rtl/>
        </w:rPr>
      </w:pPr>
      <w:r>
        <w:rPr>
          <w:rtl/>
        </w:rPr>
        <w:tab/>
        <w:t>ההסדר הזה הוא הסדר טוב. הצעת חוק ש</w:t>
      </w:r>
      <w:r>
        <w:rPr>
          <w:rtl/>
        </w:rPr>
        <w:t>וויון זכויות לאנשים עם מוגבלות כמו שאדוני בוודאי מכיר ויודע אומר, שבפריסה של שנים, לא מחר, הקלפיות צריכות להיות נגישות. יום לאחר שהקלפיות יהיו נגישות, תבוטל הוראת החוק של המעטפות הכפולות.</w:t>
      </w:r>
    </w:p>
    <w:p w:rsidR="00000000" w:rsidRDefault="00726B9C">
      <w:pPr>
        <w:jc w:val="both"/>
        <w:rPr>
          <w:rtl/>
        </w:rPr>
      </w:pPr>
    </w:p>
    <w:p w:rsidR="00000000" w:rsidRDefault="00726B9C">
      <w:pPr>
        <w:jc w:val="both"/>
        <w:rPr>
          <w:rtl/>
        </w:rPr>
      </w:pPr>
      <w:r>
        <w:rPr>
          <w:u w:val="single"/>
          <w:rtl/>
        </w:rPr>
        <w:t>דורית ואג:</w:t>
      </w:r>
    </w:p>
    <w:p w:rsidR="00000000" w:rsidRDefault="00726B9C">
      <w:pPr>
        <w:jc w:val="both"/>
        <w:rPr>
          <w:rtl/>
        </w:rPr>
      </w:pPr>
    </w:p>
    <w:p w:rsidR="00000000" w:rsidRDefault="00726B9C">
      <w:pPr>
        <w:jc w:val="both"/>
        <w:rPr>
          <w:rtl/>
        </w:rPr>
      </w:pPr>
      <w:r>
        <w:rPr>
          <w:rtl/>
        </w:rPr>
        <w:tab/>
        <w:t>אז נבטל. למה לעשות הוראת שעה?</w:t>
      </w:r>
    </w:p>
    <w:p w:rsidR="00000000" w:rsidRDefault="00726B9C">
      <w:pPr>
        <w:jc w:val="both"/>
        <w:rPr>
          <w:rtl/>
        </w:rPr>
      </w:pPr>
    </w:p>
    <w:p w:rsidR="00000000" w:rsidRDefault="00726B9C">
      <w:pPr>
        <w:rPr>
          <w:u w:val="single"/>
          <w:rtl/>
        </w:rPr>
      </w:pPr>
      <w:r>
        <w:rPr>
          <w:u w:val="single"/>
          <w:rtl/>
        </w:rPr>
        <w:t>היו"ר אמנון רובינשטיין:</w:t>
      </w:r>
    </w:p>
    <w:p w:rsidR="00000000" w:rsidRDefault="00726B9C">
      <w:pPr>
        <w:rPr>
          <w:u w:val="single"/>
          <w:rtl/>
        </w:rPr>
      </w:pPr>
    </w:p>
    <w:p w:rsidR="00000000" w:rsidRDefault="00726B9C">
      <w:pPr>
        <w:jc w:val="both"/>
        <w:rPr>
          <w:rtl/>
        </w:rPr>
      </w:pPr>
      <w:r>
        <w:rPr>
          <w:rtl/>
        </w:rPr>
        <w:tab/>
        <w:t>חברי הוועדה לא רצו הוראת שעה.</w:t>
      </w:r>
    </w:p>
    <w:p w:rsidR="00000000" w:rsidRDefault="00726B9C">
      <w:pPr>
        <w:jc w:val="both"/>
        <w:rPr>
          <w:rtl/>
        </w:rPr>
      </w:pPr>
    </w:p>
    <w:p w:rsidR="00000000" w:rsidRDefault="00726B9C">
      <w:pPr>
        <w:rPr>
          <w:u w:val="single"/>
          <w:rtl/>
        </w:rPr>
      </w:pPr>
      <w:r>
        <w:rPr>
          <w:u w:val="single"/>
          <w:rtl/>
        </w:rPr>
        <w:t>שאול יהלום:</w:t>
      </w:r>
    </w:p>
    <w:p w:rsidR="00000000" w:rsidRDefault="00726B9C">
      <w:pPr>
        <w:rPr>
          <w:u w:val="single"/>
          <w:rtl/>
        </w:rPr>
      </w:pPr>
    </w:p>
    <w:p w:rsidR="00000000" w:rsidRDefault="00726B9C">
      <w:pPr>
        <w:jc w:val="both"/>
        <w:rPr>
          <w:rtl/>
        </w:rPr>
      </w:pPr>
      <w:r>
        <w:rPr>
          <w:rtl/>
        </w:rPr>
        <w:tab/>
        <w:t>לא רק זה, נניח שלפני שבוע קרה לי משהו, בספר הבוחרים לא תצליחי להכניס אותי, אבל אני יכול להצביע במעטפה כפולה.</w:t>
      </w:r>
    </w:p>
    <w:p w:rsidR="00000000" w:rsidRDefault="00726B9C">
      <w:pPr>
        <w:jc w:val="both"/>
        <w:rPr>
          <w:rtl/>
        </w:rPr>
      </w:pPr>
    </w:p>
    <w:p w:rsidR="00000000" w:rsidRDefault="00726B9C">
      <w:pPr>
        <w:jc w:val="both"/>
        <w:rPr>
          <w:rtl/>
        </w:rPr>
      </w:pPr>
      <w:r>
        <w:rPr>
          <w:u w:val="single"/>
          <w:rtl/>
        </w:rPr>
        <w:t>נטע דגן:</w:t>
      </w:r>
    </w:p>
    <w:p w:rsidR="00000000" w:rsidRDefault="00726B9C">
      <w:pPr>
        <w:jc w:val="both"/>
        <w:rPr>
          <w:rtl/>
        </w:rPr>
      </w:pPr>
    </w:p>
    <w:p w:rsidR="00000000" w:rsidRDefault="00726B9C">
      <w:pPr>
        <w:jc w:val="both"/>
        <w:rPr>
          <w:rtl/>
        </w:rPr>
      </w:pPr>
      <w:r>
        <w:rPr>
          <w:rtl/>
        </w:rPr>
        <w:tab/>
        <w:t>ההסדר של המעטפות הכפולות מבורך, הוא חשוב מאוד, אבל ההסדר הסופי הוא נגישות קלפיות. מה שק</w:t>
      </w:r>
      <w:r>
        <w:rPr>
          <w:rtl/>
        </w:rPr>
        <w:t>רה, שבעקבות הדיון בוועדה הזאת פנתה מנכ"ל ועדת הבחירות ליושב-ראש ועדת הבחירות ואמרה לו: יש הסדר של מעטפות כפולות, אנא, תדאגו לבטל את ההסדר הסופי של הנגישות. וכך, סעיף הנגישות, בהצעת חוק שוויון זכויות לאנשים עם מוגבלות, נמחק, ונשארנו רק עם ההסדר הזמני של מעט</w:t>
      </w:r>
      <w:r>
        <w:rPr>
          <w:rtl/>
        </w:rPr>
        <w:t>פות כפולות, שהוא מבורך, אבל הוא זמני.</w:t>
      </w:r>
    </w:p>
    <w:p w:rsidR="00000000" w:rsidRDefault="00726B9C">
      <w:pPr>
        <w:jc w:val="both"/>
        <w:rPr>
          <w:rtl/>
        </w:rPr>
      </w:pPr>
    </w:p>
    <w:p w:rsidR="00000000" w:rsidRDefault="00726B9C">
      <w:pPr>
        <w:rPr>
          <w:u w:val="single"/>
          <w:rtl/>
        </w:rPr>
      </w:pPr>
      <w:r>
        <w:rPr>
          <w:u w:val="single"/>
          <w:rtl/>
        </w:rPr>
        <w:t>שאול יהלום:</w:t>
      </w:r>
    </w:p>
    <w:p w:rsidR="00000000" w:rsidRDefault="00726B9C">
      <w:pPr>
        <w:rPr>
          <w:u w:val="single"/>
          <w:rtl/>
        </w:rPr>
      </w:pPr>
    </w:p>
    <w:p w:rsidR="00000000" w:rsidRDefault="00726B9C">
      <w:pPr>
        <w:jc w:val="both"/>
        <w:rPr>
          <w:rtl/>
        </w:rPr>
      </w:pPr>
      <w:r>
        <w:rPr>
          <w:rtl/>
        </w:rPr>
        <w:tab/>
        <w:t xml:space="preserve"> כרגע אין קלפיות מיוחדות לנכים?</w:t>
      </w:r>
    </w:p>
    <w:p w:rsidR="00000000" w:rsidRDefault="00726B9C">
      <w:pPr>
        <w:jc w:val="both"/>
        <w:rPr>
          <w:rtl/>
        </w:rPr>
      </w:pPr>
    </w:p>
    <w:p w:rsidR="00000000" w:rsidRDefault="00726B9C">
      <w:pPr>
        <w:jc w:val="both"/>
        <w:rPr>
          <w:rtl/>
        </w:rPr>
      </w:pPr>
      <w:r>
        <w:rPr>
          <w:u w:val="single"/>
          <w:rtl/>
        </w:rPr>
        <w:t>נטע דגן:</w:t>
      </w:r>
    </w:p>
    <w:p w:rsidR="00000000" w:rsidRDefault="00726B9C">
      <w:pPr>
        <w:jc w:val="both"/>
        <w:rPr>
          <w:rtl/>
        </w:rPr>
      </w:pPr>
    </w:p>
    <w:p w:rsidR="00000000" w:rsidRDefault="00726B9C">
      <w:pPr>
        <w:jc w:val="both"/>
        <w:rPr>
          <w:rtl/>
        </w:rPr>
      </w:pPr>
      <w:r>
        <w:rPr>
          <w:rtl/>
        </w:rPr>
        <w:tab/>
        <w:t>יש.</w:t>
      </w:r>
    </w:p>
    <w:p w:rsidR="00000000" w:rsidRDefault="00726B9C">
      <w:pPr>
        <w:jc w:val="both"/>
        <w:rPr>
          <w:rtl/>
        </w:rPr>
      </w:pPr>
    </w:p>
    <w:p w:rsidR="00000000" w:rsidRDefault="00726B9C">
      <w:pPr>
        <w:jc w:val="both"/>
        <w:rPr>
          <w:rtl/>
        </w:rPr>
      </w:pPr>
      <w:r>
        <w:rPr>
          <w:u w:val="single"/>
          <w:rtl/>
        </w:rPr>
        <w:t>סיגל קוגוט:</w:t>
      </w:r>
    </w:p>
    <w:p w:rsidR="00000000" w:rsidRDefault="00726B9C">
      <w:pPr>
        <w:jc w:val="both"/>
        <w:rPr>
          <w:rtl/>
        </w:rPr>
      </w:pPr>
    </w:p>
    <w:p w:rsidR="00000000" w:rsidRDefault="00726B9C">
      <w:pPr>
        <w:jc w:val="both"/>
        <w:rPr>
          <w:rtl/>
        </w:rPr>
      </w:pPr>
      <w:r>
        <w:rPr>
          <w:rtl/>
        </w:rPr>
        <w:tab/>
        <w:t>הם רוצים שכל הקלפיות בארץ יהיו נגישות לנכים.</w:t>
      </w:r>
    </w:p>
    <w:p w:rsidR="00000000" w:rsidRDefault="00726B9C">
      <w:pPr>
        <w:jc w:val="both"/>
        <w:rPr>
          <w:rtl/>
        </w:rPr>
      </w:pPr>
    </w:p>
    <w:p w:rsidR="00000000" w:rsidRDefault="00726B9C">
      <w:pPr>
        <w:rPr>
          <w:u w:val="single"/>
          <w:rtl/>
        </w:rPr>
      </w:pPr>
      <w:r>
        <w:rPr>
          <w:u w:val="single"/>
          <w:rtl/>
        </w:rPr>
        <w:t>יהודית נאות:</w:t>
      </w:r>
    </w:p>
    <w:p w:rsidR="00000000" w:rsidRDefault="00726B9C">
      <w:pPr>
        <w:rPr>
          <w:u w:val="single"/>
          <w:rtl/>
        </w:rPr>
      </w:pPr>
    </w:p>
    <w:p w:rsidR="00000000" w:rsidRDefault="00726B9C">
      <w:pPr>
        <w:jc w:val="both"/>
        <w:rPr>
          <w:rtl/>
        </w:rPr>
      </w:pPr>
      <w:r>
        <w:rPr>
          <w:rtl/>
        </w:rPr>
        <w:tab/>
        <w:t xml:space="preserve"> הנכה אומר "אני שווה, אני לא רוצה סידורים מיוחדים".</w:t>
      </w:r>
    </w:p>
    <w:p w:rsidR="00000000" w:rsidRDefault="00726B9C">
      <w:pPr>
        <w:jc w:val="both"/>
        <w:rPr>
          <w:rtl/>
        </w:rPr>
      </w:pPr>
    </w:p>
    <w:p w:rsidR="00000000" w:rsidRDefault="00726B9C">
      <w:pPr>
        <w:rPr>
          <w:u w:val="single"/>
          <w:rtl/>
        </w:rPr>
      </w:pPr>
      <w:r>
        <w:rPr>
          <w:u w:val="single"/>
          <w:rtl/>
        </w:rPr>
        <w:t>היו"ר אמנון רובינשטיין:</w:t>
      </w:r>
    </w:p>
    <w:p w:rsidR="00000000" w:rsidRDefault="00726B9C">
      <w:pPr>
        <w:rPr>
          <w:u w:val="single"/>
          <w:rtl/>
        </w:rPr>
      </w:pPr>
    </w:p>
    <w:p w:rsidR="00000000" w:rsidRDefault="00726B9C">
      <w:pPr>
        <w:jc w:val="both"/>
        <w:rPr>
          <w:rtl/>
        </w:rPr>
      </w:pPr>
      <w:r>
        <w:rPr>
          <w:rtl/>
        </w:rPr>
        <w:tab/>
      </w:r>
      <w:r>
        <w:rPr>
          <w:rtl/>
        </w:rPr>
        <w:t>יש לי הצעה לפתרון. ועדת החוקה לא מתפזרת, היא מגישה חוקי בחירות כל הזמן. לי יש כאן ציפור ביד, אם אין לי הציפור הזאת, מצב הנכים יהיה הרבה יותר גרוע. אני רוצה להביא את הצעת החוק לקריאה שנייה ושלישית עוד השבוע, אחר כך הכנסת מתפזרת, ולאחר מכן, לשבת בשקט, יחד את</w:t>
      </w:r>
      <w:r>
        <w:rPr>
          <w:rtl/>
        </w:rPr>
        <w:t>כם ולראות איזה חוקים נוספים יחד עם ועדת הבחירות המרכזית אני יכול לעשות. הרי אם אני לא מעביר את הצעת החוק בקריאה שנייה ושלישית השבוע, אין לי סידור של מעטפות כפולות.</w:t>
      </w:r>
    </w:p>
    <w:p w:rsidR="00000000" w:rsidRDefault="00726B9C">
      <w:pPr>
        <w:jc w:val="both"/>
        <w:rPr>
          <w:rtl/>
        </w:rPr>
      </w:pPr>
      <w:r>
        <w:rPr>
          <w:u w:val="single"/>
          <w:rtl/>
        </w:rPr>
        <w:t>דורית ואג:</w:t>
      </w:r>
    </w:p>
    <w:p w:rsidR="00000000" w:rsidRDefault="00726B9C">
      <w:pPr>
        <w:jc w:val="both"/>
        <w:rPr>
          <w:rtl/>
        </w:rPr>
      </w:pPr>
    </w:p>
    <w:p w:rsidR="00000000" w:rsidRDefault="00726B9C">
      <w:pPr>
        <w:jc w:val="both"/>
        <w:rPr>
          <w:rtl/>
        </w:rPr>
      </w:pPr>
      <w:r>
        <w:rPr>
          <w:rtl/>
        </w:rPr>
        <w:tab/>
        <w:t>במקרה הזה, אתם חוזרים אחורה, כי אין זמן לבקש העברת קלפי.</w:t>
      </w:r>
    </w:p>
    <w:p w:rsidR="00000000" w:rsidRDefault="00726B9C">
      <w:pPr>
        <w:jc w:val="both"/>
        <w:rPr>
          <w:rtl/>
        </w:rPr>
      </w:pPr>
    </w:p>
    <w:p w:rsidR="00000000" w:rsidRDefault="00726B9C">
      <w:pPr>
        <w:jc w:val="both"/>
        <w:rPr>
          <w:rtl/>
        </w:rPr>
      </w:pPr>
      <w:r>
        <w:rPr>
          <w:u w:val="single"/>
          <w:rtl/>
        </w:rPr>
        <w:t>נטע דגן:</w:t>
      </w:r>
    </w:p>
    <w:p w:rsidR="00000000" w:rsidRDefault="00726B9C">
      <w:pPr>
        <w:jc w:val="both"/>
        <w:rPr>
          <w:rtl/>
        </w:rPr>
      </w:pPr>
    </w:p>
    <w:p w:rsidR="00000000" w:rsidRDefault="00726B9C">
      <w:pPr>
        <w:jc w:val="both"/>
        <w:rPr>
          <w:rtl/>
        </w:rPr>
      </w:pPr>
      <w:r>
        <w:rPr>
          <w:rtl/>
        </w:rPr>
        <w:lastRenderedPageBreak/>
        <w:tab/>
        <w:t>אנחנו לא מ</w:t>
      </w:r>
      <w:r>
        <w:rPr>
          <w:rtl/>
        </w:rPr>
        <w:t>בקשים לבטל את הסדר המעטפות הכפולות, אנחנו מבקשים להוסיף עליו.</w:t>
      </w:r>
    </w:p>
    <w:p w:rsidR="00000000" w:rsidRDefault="00726B9C">
      <w:pPr>
        <w:jc w:val="both"/>
        <w:rPr>
          <w:rtl/>
        </w:rPr>
      </w:pPr>
    </w:p>
    <w:p w:rsidR="00000000" w:rsidRDefault="00726B9C">
      <w:pPr>
        <w:rPr>
          <w:u w:val="single"/>
          <w:rtl/>
        </w:rPr>
      </w:pPr>
      <w:r>
        <w:rPr>
          <w:u w:val="single"/>
          <w:rtl/>
        </w:rPr>
        <w:t>שאול יהלום:</w:t>
      </w:r>
    </w:p>
    <w:p w:rsidR="00000000" w:rsidRDefault="00726B9C">
      <w:pPr>
        <w:rPr>
          <w:u w:val="single"/>
          <w:rtl/>
        </w:rPr>
      </w:pPr>
    </w:p>
    <w:p w:rsidR="00000000" w:rsidRDefault="00726B9C">
      <w:pPr>
        <w:jc w:val="both"/>
        <w:rPr>
          <w:rtl/>
        </w:rPr>
      </w:pPr>
      <w:r>
        <w:rPr>
          <w:rtl/>
        </w:rPr>
        <w:tab/>
        <w:t xml:space="preserve"> נפלו לנו הבחירות בצורה פתאומית. היום זה מצב של הצלה, זה לא מצב של רחבות לב.</w:t>
      </w:r>
    </w:p>
    <w:p w:rsidR="00000000" w:rsidRDefault="00726B9C">
      <w:pPr>
        <w:jc w:val="both"/>
        <w:rPr>
          <w:rtl/>
        </w:rPr>
      </w:pPr>
    </w:p>
    <w:p w:rsidR="00000000" w:rsidRDefault="00726B9C">
      <w:pPr>
        <w:rPr>
          <w:u w:val="single"/>
          <w:rtl/>
        </w:rPr>
      </w:pPr>
      <w:r>
        <w:rPr>
          <w:u w:val="single"/>
          <w:rtl/>
        </w:rPr>
        <w:t>היו"ר אמנון רובינשטיין:</w:t>
      </w:r>
    </w:p>
    <w:p w:rsidR="00000000" w:rsidRDefault="00726B9C">
      <w:pPr>
        <w:rPr>
          <w:u w:val="single"/>
          <w:rtl/>
        </w:rPr>
      </w:pPr>
    </w:p>
    <w:p w:rsidR="00000000" w:rsidRDefault="00726B9C">
      <w:pPr>
        <w:jc w:val="both"/>
        <w:rPr>
          <w:rtl/>
        </w:rPr>
      </w:pPr>
      <w:r>
        <w:rPr>
          <w:rtl/>
        </w:rPr>
        <w:tab/>
        <w:t>קרוב לוודאי, אני אומר את זה בהסתייגות מסוימת לאחר שיחה ארוכה עם היועץ המשפט</w:t>
      </w:r>
      <w:r>
        <w:rPr>
          <w:rtl/>
        </w:rPr>
        <w:t>י, שהבחירות חייבות להיות תוך 60 יום. איך אני יכול לעשות משהו? אלא אם כן אני מכנס את הוועדה מחדש וחוזר להצעה שלכם במסגרת הצעת חוק אחרת לגמרי, ואני יכול להעביר אותה בשלוש קריאות.</w:t>
      </w:r>
    </w:p>
    <w:p w:rsidR="00000000" w:rsidRDefault="00726B9C">
      <w:pPr>
        <w:jc w:val="both"/>
        <w:rPr>
          <w:rtl/>
        </w:rPr>
      </w:pPr>
    </w:p>
    <w:p w:rsidR="00000000" w:rsidRDefault="00726B9C">
      <w:pPr>
        <w:rPr>
          <w:u w:val="single"/>
          <w:rtl/>
        </w:rPr>
      </w:pPr>
      <w:r>
        <w:rPr>
          <w:u w:val="single"/>
          <w:rtl/>
        </w:rPr>
        <w:t>יהודית נאות:</w:t>
      </w:r>
    </w:p>
    <w:p w:rsidR="00000000" w:rsidRDefault="00726B9C">
      <w:pPr>
        <w:rPr>
          <w:u w:val="single"/>
          <w:rtl/>
        </w:rPr>
      </w:pPr>
    </w:p>
    <w:p w:rsidR="00000000" w:rsidRDefault="00726B9C">
      <w:pPr>
        <w:jc w:val="both"/>
        <w:rPr>
          <w:rtl/>
        </w:rPr>
      </w:pPr>
      <w:r>
        <w:rPr>
          <w:rtl/>
        </w:rPr>
        <w:tab/>
        <w:t xml:space="preserve"> אנחנו נמשיך ליזום הצעות חוק מטעם הוועדה. זה נושא שצריך להגיש א</w:t>
      </w:r>
      <w:r>
        <w:rPr>
          <w:rtl/>
        </w:rPr>
        <w:t>ותו מטעם הוועדה. זה לא יכול להיכנס בהצעה שעומדת לעבור קריאה שנייה ושלישית, שהיא גמורה ומגובשת.</w:t>
      </w:r>
    </w:p>
    <w:p w:rsidR="00000000" w:rsidRDefault="00726B9C">
      <w:pPr>
        <w:jc w:val="both"/>
        <w:rPr>
          <w:rtl/>
        </w:rPr>
      </w:pPr>
    </w:p>
    <w:p w:rsidR="00000000" w:rsidRDefault="00726B9C">
      <w:pPr>
        <w:rPr>
          <w:u w:val="single"/>
          <w:rtl/>
        </w:rPr>
      </w:pPr>
      <w:r>
        <w:rPr>
          <w:u w:val="single"/>
          <w:rtl/>
        </w:rPr>
        <w:t>שאול יהלום:</w:t>
      </w:r>
    </w:p>
    <w:p w:rsidR="00000000" w:rsidRDefault="00726B9C">
      <w:pPr>
        <w:rPr>
          <w:u w:val="single"/>
          <w:rtl/>
        </w:rPr>
      </w:pPr>
    </w:p>
    <w:p w:rsidR="00000000" w:rsidRDefault="00726B9C">
      <w:pPr>
        <w:jc w:val="both"/>
        <w:rPr>
          <w:rtl/>
        </w:rPr>
      </w:pPr>
      <w:r>
        <w:rPr>
          <w:rtl/>
        </w:rPr>
        <w:tab/>
        <w:t xml:space="preserve"> ראיתי היום שמבקשים לדחות את הבחירות ב-30 יום.</w:t>
      </w:r>
    </w:p>
    <w:p w:rsidR="00000000" w:rsidRDefault="00726B9C">
      <w:pPr>
        <w:jc w:val="both"/>
        <w:rPr>
          <w:rtl/>
        </w:rPr>
      </w:pPr>
    </w:p>
    <w:p w:rsidR="00000000" w:rsidRDefault="00726B9C">
      <w:pPr>
        <w:rPr>
          <w:u w:val="single"/>
          <w:rtl/>
        </w:rPr>
      </w:pPr>
      <w:r>
        <w:rPr>
          <w:u w:val="single"/>
          <w:rtl/>
        </w:rPr>
        <w:t>היו"ר אמנון רובינשטיין:</w:t>
      </w:r>
    </w:p>
    <w:p w:rsidR="00000000" w:rsidRDefault="00726B9C">
      <w:pPr>
        <w:rPr>
          <w:u w:val="single"/>
          <w:rtl/>
        </w:rPr>
      </w:pPr>
    </w:p>
    <w:p w:rsidR="00000000" w:rsidRDefault="00726B9C">
      <w:pPr>
        <w:jc w:val="both"/>
        <w:rPr>
          <w:rtl/>
        </w:rPr>
      </w:pPr>
      <w:r>
        <w:rPr>
          <w:rtl/>
        </w:rPr>
        <w:tab/>
        <w:t>אני מעלה את זה ביום שני.</w:t>
      </w:r>
    </w:p>
    <w:p w:rsidR="00000000" w:rsidRDefault="00726B9C">
      <w:pPr>
        <w:jc w:val="both"/>
        <w:rPr>
          <w:rtl/>
        </w:rPr>
      </w:pPr>
    </w:p>
    <w:p w:rsidR="00000000" w:rsidRDefault="00726B9C">
      <w:pPr>
        <w:jc w:val="both"/>
        <w:rPr>
          <w:rtl/>
        </w:rPr>
      </w:pPr>
      <w:r>
        <w:rPr>
          <w:rtl/>
        </w:rPr>
        <w:tab/>
        <w:t>אריאלה אופיר, בבקשה.</w:t>
      </w:r>
    </w:p>
    <w:p w:rsidR="00000000" w:rsidRDefault="00726B9C">
      <w:pPr>
        <w:jc w:val="both"/>
        <w:rPr>
          <w:rtl/>
        </w:rPr>
      </w:pPr>
    </w:p>
    <w:p w:rsidR="00000000" w:rsidRDefault="00726B9C">
      <w:pPr>
        <w:jc w:val="both"/>
        <w:rPr>
          <w:rtl/>
        </w:rPr>
      </w:pPr>
      <w:r>
        <w:rPr>
          <w:u w:val="single"/>
          <w:rtl/>
        </w:rPr>
        <w:t>אריאלה אופיר:</w:t>
      </w:r>
    </w:p>
    <w:p w:rsidR="00000000" w:rsidRDefault="00726B9C">
      <w:pPr>
        <w:jc w:val="both"/>
        <w:rPr>
          <w:rtl/>
        </w:rPr>
      </w:pPr>
    </w:p>
    <w:p w:rsidR="00000000" w:rsidRDefault="00726B9C">
      <w:pPr>
        <w:jc w:val="both"/>
        <w:rPr>
          <w:rtl/>
        </w:rPr>
      </w:pPr>
      <w:r>
        <w:rPr>
          <w:rtl/>
        </w:rPr>
        <w:tab/>
        <w:t>אני מעו</w:t>
      </w:r>
      <w:r>
        <w:rPr>
          <w:rtl/>
        </w:rPr>
        <w:t xml:space="preserve">דכנת, למרות שלא הייתי בתחילת הדיון. קיבלתם מכתב שמפורט בו תיאור של השתלשלות העניינים. למעשה, סעיף שאושר בוועדה אחרת לקריאה ראשונה בוטל, ובשיחות לא רשמיות נאמר לנו, ואני מבינה שזה בכלל לא שנוי במחלוקת, שזה המקום המתאים לדון בסוגייה הזאת, וזה לא ייראה כנושא </w:t>
      </w:r>
      <w:r>
        <w:rPr>
          <w:rtl/>
        </w:rPr>
        <w:t>חדש.</w:t>
      </w:r>
    </w:p>
    <w:p w:rsidR="00000000" w:rsidRDefault="00726B9C">
      <w:pPr>
        <w:jc w:val="both"/>
        <w:rPr>
          <w:rtl/>
        </w:rPr>
      </w:pPr>
    </w:p>
    <w:p w:rsidR="00000000" w:rsidRDefault="00726B9C">
      <w:pPr>
        <w:jc w:val="both"/>
        <w:rPr>
          <w:rtl/>
        </w:rPr>
      </w:pPr>
      <w:r>
        <w:rPr>
          <w:rtl/>
        </w:rPr>
        <w:tab/>
        <w:t>אנחנו בצבת של לוח-זמנים, ואני רוצה לשאול מה הנפקות של צבת לוח-הזמנים להכרה בזכות לשוויון והאפשרות לבצע אותה באופן מדורג על פני שנים? מדוע הלחץ הזה לא מאפשר לוועדה הזאת לומר: נכון, אנחנו מקבלים את העיקרון הזה, אנחנו מסמיכים שר רלוונטי להסדיר ולקבוע ל</w:t>
      </w:r>
      <w:r>
        <w:rPr>
          <w:rtl/>
        </w:rPr>
        <w:t>וחות זמנים.</w:t>
      </w:r>
    </w:p>
    <w:p w:rsidR="00000000" w:rsidRDefault="00726B9C">
      <w:pPr>
        <w:jc w:val="both"/>
        <w:rPr>
          <w:rtl/>
        </w:rPr>
      </w:pPr>
    </w:p>
    <w:p w:rsidR="00000000" w:rsidRDefault="00726B9C">
      <w:pPr>
        <w:rPr>
          <w:u w:val="single"/>
          <w:rtl/>
        </w:rPr>
      </w:pPr>
      <w:r>
        <w:rPr>
          <w:u w:val="single"/>
          <w:rtl/>
        </w:rPr>
        <w:t>היו"ר אמנון רובינשטיין:</w:t>
      </w:r>
    </w:p>
    <w:p w:rsidR="00000000" w:rsidRDefault="00726B9C">
      <w:pPr>
        <w:rPr>
          <w:u w:val="single"/>
          <w:rtl/>
        </w:rPr>
      </w:pPr>
    </w:p>
    <w:p w:rsidR="00000000" w:rsidRDefault="00726B9C">
      <w:pPr>
        <w:jc w:val="both"/>
        <w:rPr>
          <w:rtl/>
        </w:rPr>
      </w:pPr>
      <w:r>
        <w:rPr>
          <w:rtl/>
        </w:rPr>
        <w:tab/>
        <w:t>הבעיה שלי היא רק לגבי הכנסת הזאת.</w:t>
      </w:r>
    </w:p>
    <w:p w:rsidR="00000000" w:rsidRDefault="00726B9C">
      <w:pPr>
        <w:jc w:val="both"/>
        <w:rPr>
          <w:rtl/>
        </w:rPr>
      </w:pPr>
    </w:p>
    <w:p w:rsidR="00000000" w:rsidRDefault="00726B9C">
      <w:pPr>
        <w:jc w:val="both"/>
        <w:rPr>
          <w:rtl/>
        </w:rPr>
      </w:pPr>
      <w:r>
        <w:rPr>
          <w:u w:val="single"/>
          <w:rtl/>
        </w:rPr>
        <w:t>אריאלה אופיר:</w:t>
      </w:r>
    </w:p>
    <w:p w:rsidR="00000000" w:rsidRDefault="00726B9C">
      <w:pPr>
        <w:jc w:val="both"/>
        <w:rPr>
          <w:rtl/>
        </w:rPr>
      </w:pPr>
    </w:p>
    <w:p w:rsidR="00000000" w:rsidRDefault="00726B9C">
      <w:pPr>
        <w:jc w:val="both"/>
        <w:rPr>
          <w:rtl/>
        </w:rPr>
      </w:pPr>
      <w:r>
        <w:rPr>
          <w:rtl/>
        </w:rPr>
        <w:tab/>
        <w:t>מדוע לוח-הזמנים הצפוף מאוד אינו מאפשר להכיר בזכות לשוויון בקלפיות?</w:t>
      </w:r>
    </w:p>
    <w:p w:rsidR="00000000" w:rsidRDefault="00726B9C">
      <w:pPr>
        <w:rPr>
          <w:u w:val="single"/>
          <w:rtl/>
        </w:rPr>
      </w:pPr>
      <w:r>
        <w:rPr>
          <w:u w:val="single"/>
          <w:rtl/>
        </w:rPr>
        <w:br w:type="page"/>
      </w:r>
      <w:r>
        <w:rPr>
          <w:u w:val="single"/>
          <w:rtl/>
        </w:rPr>
        <w:lastRenderedPageBreak/>
        <w:t>היו"ר אמנון רובינשטיין:</w:t>
      </w:r>
    </w:p>
    <w:p w:rsidR="00000000" w:rsidRDefault="00726B9C">
      <w:pPr>
        <w:rPr>
          <w:u w:val="single"/>
          <w:rtl/>
        </w:rPr>
      </w:pPr>
    </w:p>
    <w:p w:rsidR="00000000" w:rsidRDefault="00726B9C">
      <w:pPr>
        <w:jc w:val="both"/>
        <w:rPr>
          <w:rtl/>
        </w:rPr>
      </w:pPr>
      <w:r>
        <w:rPr>
          <w:rtl/>
        </w:rPr>
        <w:tab/>
        <w:t xml:space="preserve">גברת אופיר, אנחנו דנים היום בהצעה הרבה יותר מרחיקת לכת של שלילת זכויות, </w:t>
      </w:r>
      <w:r>
        <w:rPr>
          <w:rtl/>
        </w:rPr>
        <w:t>של סגירת ספר הבוחרים. זה הרבה יותר מרחיק לכת. נפלו עלינו בחירות מהשמים, ולכן אנחנו עושים דבר שבימים רגילים הייתי מתקומם נגדו, אנחנו הולכים לשלול מאלפי צעירים ישראלים את הזכות, או להיכלל או לערער.</w:t>
      </w:r>
    </w:p>
    <w:p w:rsidR="00000000" w:rsidRDefault="00726B9C">
      <w:pPr>
        <w:jc w:val="both"/>
        <w:rPr>
          <w:rtl/>
        </w:rPr>
      </w:pPr>
    </w:p>
    <w:p w:rsidR="00000000" w:rsidRDefault="00726B9C">
      <w:pPr>
        <w:rPr>
          <w:u w:val="single"/>
          <w:rtl/>
        </w:rPr>
      </w:pPr>
      <w:r>
        <w:rPr>
          <w:u w:val="single"/>
          <w:rtl/>
        </w:rPr>
        <w:t>יהודית נאות:</w:t>
      </w:r>
    </w:p>
    <w:p w:rsidR="00000000" w:rsidRDefault="00726B9C">
      <w:pPr>
        <w:rPr>
          <w:u w:val="single"/>
          <w:rtl/>
        </w:rPr>
      </w:pPr>
    </w:p>
    <w:p w:rsidR="00000000" w:rsidRDefault="00726B9C">
      <w:pPr>
        <w:jc w:val="both"/>
        <w:rPr>
          <w:rtl/>
        </w:rPr>
      </w:pPr>
      <w:r>
        <w:rPr>
          <w:rtl/>
        </w:rPr>
        <w:tab/>
        <w:t xml:space="preserve"> אלפי או עשרות אלפי?</w:t>
      </w:r>
    </w:p>
    <w:p w:rsidR="00000000" w:rsidRDefault="00726B9C">
      <w:pPr>
        <w:jc w:val="both"/>
        <w:rPr>
          <w:rtl/>
        </w:rPr>
      </w:pPr>
    </w:p>
    <w:p w:rsidR="00000000" w:rsidRDefault="00726B9C">
      <w:pPr>
        <w:rPr>
          <w:u w:val="single"/>
          <w:rtl/>
        </w:rPr>
      </w:pPr>
      <w:r>
        <w:rPr>
          <w:u w:val="single"/>
          <w:rtl/>
        </w:rPr>
        <w:t>היו"ר אמנון רובינשטיין</w:t>
      </w:r>
      <w:r>
        <w:rPr>
          <w:u w:val="single"/>
          <w:rtl/>
        </w:rPr>
        <w:t>:</w:t>
      </w:r>
    </w:p>
    <w:p w:rsidR="00000000" w:rsidRDefault="00726B9C">
      <w:pPr>
        <w:rPr>
          <w:u w:val="single"/>
          <w:rtl/>
        </w:rPr>
      </w:pPr>
    </w:p>
    <w:p w:rsidR="00000000" w:rsidRDefault="00726B9C">
      <w:pPr>
        <w:jc w:val="both"/>
        <w:rPr>
          <w:rtl/>
        </w:rPr>
      </w:pPr>
      <w:r>
        <w:rPr>
          <w:rtl/>
        </w:rPr>
        <w:tab/>
        <w:t xml:space="preserve"> עשרות אלפי.</w:t>
      </w:r>
    </w:p>
    <w:p w:rsidR="00000000" w:rsidRDefault="00726B9C">
      <w:pPr>
        <w:jc w:val="both"/>
        <w:rPr>
          <w:u w:val="single"/>
          <w:rtl/>
        </w:rPr>
      </w:pPr>
    </w:p>
    <w:p w:rsidR="00000000" w:rsidRDefault="00726B9C">
      <w:pPr>
        <w:jc w:val="both"/>
        <w:rPr>
          <w:rtl/>
        </w:rPr>
      </w:pPr>
      <w:r>
        <w:rPr>
          <w:u w:val="single"/>
          <w:rtl/>
        </w:rPr>
        <w:t>אריאלה אופיר:</w:t>
      </w:r>
    </w:p>
    <w:p w:rsidR="00000000" w:rsidRDefault="00726B9C">
      <w:pPr>
        <w:jc w:val="both"/>
        <w:rPr>
          <w:rtl/>
        </w:rPr>
      </w:pPr>
    </w:p>
    <w:p w:rsidR="00000000" w:rsidRDefault="00726B9C">
      <w:pPr>
        <w:jc w:val="both"/>
        <w:rPr>
          <w:rtl/>
        </w:rPr>
      </w:pPr>
      <w:r>
        <w:rPr>
          <w:rtl/>
        </w:rPr>
        <w:tab/>
        <w:t>אדוני, שופט בית-משפט עליון, להפתעתי, פנה לוועדה בכנסת וביקש להוריד סעיף שקובע את הזכות לשוויון בקלפיות בישראל מהטעמים שמפורטים במכתבו. בשיחה עם נציגת משרד המשפטים הבנו שיש נכונות לדון באפשרות להחזיר את העיקרון בצורה מושכלת</w:t>
      </w:r>
      <w:r>
        <w:rPr>
          <w:rtl/>
        </w:rPr>
        <w:t>, בצורה שמחוברת למציאות. אנחנו מבקשים למצות זאת.</w:t>
      </w:r>
    </w:p>
    <w:p w:rsidR="00000000" w:rsidRDefault="00726B9C">
      <w:pPr>
        <w:jc w:val="both"/>
        <w:rPr>
          <w:rtl/>
        </w:rPr>
      </w:pPr>
    </w:p>
    <w:p w:rsidR="00000000" w:rsidRDefault="00726B9C">
      <w:pPr>
        <w:rPr>
          <w:u w:val="single"/>
          <w:rtl/>
        </w:rPr>
      </w:pPr>
      <w:r>
        <w:rPr>
          <w:u w:val="single"/>
          <w:rtl/>
        </w:rPr>
        <w:t>שאול יהלום:</w:t>
      </w:r>
    </w:p>
    <w:p w:rsidR="00000000" w:rsidRDefault="00726B9C">
      <w:pPr>
        <w:rPr>
          <w:u w:val="single"/>
          <w:rtl/>
        </w:rPr>
      </w:pPr>
    </w:p>
    <w:p w:rsidR="00000000" w:rsidRDefault="00726B9C">
      <w:pPr>
        <w:jc w:val="both"/>
        <w:rPr>
          <w:rtl/>
        </w:rPr>
      </w:pPr>
      <w:r>
        <w:rPr>
          <w:rtl/>
        </w:rPr>
        <w:tab/>
        <w:t xml:space="preserve"> מבחינה מעשית אני לא רואה שינוי. כמו שבכמה חוקים הוספנו סעיף "מטרת החוק", השאלה אם כאן, כדי להבהיר את העניין, אפשר להכניס סעיף של מטרה שאומר מה שאריאלה אופיר אמרה כרגע.</w:t>
      </w:r>
    </w:p>
    <w:p w:rsidR="00000000" w:rsidRDefault="00726B9C">
      <w:pPr>
        <w:jc w:val="both"/>
        <w:rPr>
          <w:rtl/>
        </w:rPr>
      </w:pPr>
    </w:p>
    <w:p w:rsidR="00000000" w:rsidRDefault="00726B9C">
      <w:pPr>
        <w:jc w:val="both"/>
        <w:rPr>
          <w:rtl/>
        </w:rPr>
      </w:pPr>
      <w:r>
        <w:rPr>
          <w:u w:val="single"/>
          <w:rtl/>
        </w:rPr>
        <w:t>דורית ואג:</w:t>
      </w:r>
    </w:p>
    <w:p w:rsidR="00000000" w:rsidRDefault="00726B9C">
      <w:pPr>
        <w:jc w:val="both"/>
        <w:rPr>
          <w:rtl/>
        </w:rPr>
      </w:pPr>
    </w:p>
    <w:p w:rsidR="00000000" w:rsidRDefault="00726B9C">
      <w:pPr>
        <w:jc w:val="both"/>
        <w:rPr>
          <w:rtl/>
        </w:rPr>
      </w:pPr>
      <w:r>
        <w:rPr>
          <w:rtl/>
        </w:rPr>
        <w:tab/>
        <w:t>היכן תכני</w:t>
      </w:r>
      <w:r>
        <w:rPr>
          <w:rtl/>
        </w:rPr>
        <w:t>ס את זה? זה חוק בחירות של מאות סעיפים.</w:t>
      </w:r>
    </w:p>
    <w:p w:rsidR="00000000" w:rsidRDefault="00726B9C">
      <w:pPr>
        <w:jc w:val="both"/>
        <w:rPr>
          <w:rtl/>
        </w:rPr>
      </w:pPr>
    </w:p>
    <w:p w:rsidR="00000000" w:rsidRDefault="00726B9C">
      <w:pPr>
        <w:rPr>
          <w:u w:val="single"/>
          <w:rtl/>
        </w:rPr>
      </w:pPr>
      <w:r>
        <w:rPr>
          <w:u w:val="single"/>
          <w:rtl/>
        </w:rPr>
        <w:t>שאול יהלום:</w:t>
      </w:r>
    </w:p>
    <w:p w:rsidR="00000000" w:rsidRDefault="00726B9C">
      <w:pPr>
        <w:rPr>
          <w:u w:val="single"/>
          <w:rtl/>
        </w:rPr>
      </w:pPr>
    </w:p>
    <w:p w:rsidR="00000000" w:rsidRDefault="00726B9C">
      <w:pPr>
        <w:jc w:val="both"/>
        <w:rPr>
          <w:rtl/>
        </w:rPr>
      </w:pPr>
      <w:r>
        <w:rPr>
          <w:rtl/>
        </w:rPr>
        <w:tab/>
        <w:t xml:space="preserve"> ברור שזה חוק שלם, אני מבין שזה לא חוק נפרד, אבל אפשר למצוא כהקדמה לסעיף הזה סעיף אידיאולוגי שמסביר את המטרה של הכנסת, שלא הגענו לעניין הזה, ונגיע אליו בעתיד.</w:t>
      </w:r>
    </w:p>
    <w:p w:rsidR="00000000" w:rsidRDefault="00726B9C">
      <w:pPr>
        <w:jc w:val="both"/>
        <w:rPr>
          <w:rtl/>
        </w:rPr>
      </w:pPr>
    </w:p>
    <w:p w:rsidR="00000000" w:rsidRDefault="00726B9C">
      <w:pPr>
        <w:rPr>
          <w:u w:val="single"/>
          <w:rtl/>
        </w:rPr>
      </w:pPr>
      <w:r>
        <w:rPr>
          <w:u w:val="single"/>
          <w:rtl/>
        </w:rPr>
        <w:t>היו"ר אמנון רובינשטיין:</w:t>
      </w:r>
    </w:p>
    <w:p w:rsidR="00000000" w:rsidRDefault="00726B9C">
      <w:pPr>
        <w:rPr>
          <w:u w:val="single"/>
          <w:rtl/>
        </w:rPr>
      </w:pPr>
    </w:p>
    <w:p w:rsidR="00000000" w:rsidRDefault="00726B9C">
      <w:pPr>
        <w:jc w:val="both"/>
        <w:rPr>
          <w:rtl/>
        </w:rPr>
      </w:pPr>
      <w:r>
        <w:rPr>
          <w:rtl/>
        </w:rPr>
        <w:tab/>
        <w:t>אנחנו נבקש מהיוע</w:t>
      </w:r>
      <w:r>
        <w:rPr>
          <w:rtl/>
        </w:rPr>
        <w:t>צים המשפטיים, אם אפשר, להכניס סעיף קטן כסעיף מטרה.</w:t>
      </w:r>
    </w:p>
    <w:p w:rsidR="00000000" w:rsidRDefault="00726B9C">
      <w:pPr>
        <w:jc w:val="both"/>
        <w:rPr>
          <w:rtl/>
        </w:rPr>
      </w:pPr>
    </w:p>
    <w:p w:rsidR="00000000" w:rsidRDefault="00726B9C">
      <w:pPr>
        <w:jc w:val="both"/>
        <w:rPr>
          <w:rtl/>
        </w:rPr>
      </w:pPr>
      <w:r>
        <w:rPr>
          <w:rtl/>
        </w:rPr>
        <w:tab/>
        <w:t>תמי אדרי.</w:t>
      </w:r>
    </w:p>
    <w:p w:rsidR="00000000" w:rsidRDefault="00726B9C">
      <w:pPr>
        <w:jc w:val="both"/>
        <w:rPr>
          <w:rtl/>
        </w:rPr>
      </w:pPr>
    </w:p>
    <w:p w:rsidR="00000000" w:rsidRDefault="00726B9C">
      <w:pPr>
        <w:jc w:val="both"/>
        <w:rPr>
          <w:rtl/>
        </w:rPr>
      </w:pPr>
      <w:r>
        <w:rPr>
          <w:u w:val="single"/>
          <w:rtl/>
        </w:rPr>
        <w:t>תמי אדרי:</w:t>
      </w:r>
    </w:p>
    <w:p w:rsidR="00000000" w:rsidRDefault="00726B9C">
      <w:pPr>
        <w:jc w:val="both"/>
        <w:rPr>
          <w:rtl/>
        </w:rPr>
      </w:pPr>
    </w:p>
    <w:p w:rsidR="00000000" w:rsidRDefault="00726B9C">
      <w:pPr>
        <w:jc w:val="both"/>
        <w:rPr>
          <w:rtl/>
        </w:rPr>
      </w:pPr>
      <w:r>
        <w:rPr>
          <w:rtl/>
        </w:rPr>
        <w:tab/>
        <w:t>אם החוק הזה היה מתקבל, אין בחירות. אני מסכימה עם המטרה, אבל אני לא בניתי את בתי-הספר, ואם החוק הזה היה מתקבל מראש, אי-אפשר היה לקיים את הבחירות לפי החוק.</w:t>
      </w:r>
    </w:p>
    <w:p w:rsidR="00000000" w:rsidRDefault="00726B9C">
      <w:pPr>
        <w:jc w:val="both"/>
        <w:rPr>
          <w:rtl/>
        </w:rPr>
      </w:pPr>
    </w:p>
    <w:p w:rsidR="00000000" w:rsidRDefault="00726B9C">
      <w:pPr>
        <w:jc w:val="both"/>
        <w:rPr>
          <w:rtl/>
        </w:rPr>
      </w:pPr>
      <w:r>
        <w:rPr>
          <w:u w:val="single"/>
          <w:rtl/>
        </w:rPr>
        <w:t>אריאלה אופיר:</w:t>
      </w:r>
    </w:p>
    <w:p w:rsidR="00000000" w:rsidRDefault="00726B9C">
      <w:pPr>
        <w:jc w:val="both"/>
        <w:rPr>
          <w:rtl/>
        </w:rPr>
      </w:pPr>
    </w:p>
    <w:p w:rsidR="00000000" w:rsidRDefault="00726B9C">
      <w:pPr>
        <w:jc w:val="both"/>
        <w:rPr>
          <w:rtl/>
        </w:rPr>
      </w:pPr>
      <w:r>
        <w:rPr>
          <w:rtl/>
        </w:rPr>
        <w:tab/>
        <w:t>עם כל הכב</w:t>
      </w:r>
      <w:r>
        <w:rPr>
          <w:rtl/>
        </w:rPr>
        <w:t>וד, זה לא נכון.</w:t>
      </w:r>
    </w:p>
    <w:p w:rsidR="00000000" w:rsidRDefault="00726B9C">
      <w:pPr>
        <w:jc w:val="both"/>
        <w:rPr>
          <w:rtl/>
        </w:rPr>
      </w:pPr>
      <w:r>
        <w:rPr>
          <w:u w:val="single"/>
          <w:rtl/>
        </w:rPr>
        <w:br w:type="page"/>
      </w:r>
      <w:r>
        <w:rPr>
          <w:u w:val="single"/>
          <w:rtl/>
        </w:rPr>
        <w:lastRenderedPageBreak/>
        <w:t>שמחה בניטה:</w:t>
      </w:r>
    </w:p>
    <w:p w:rsidR="00000000" w:rsidRDefault="00726B9C">
      <w:pPr>
        <w:jc w:val="both"/>
        <w:rPr>
          <w:rtl/>
        </w:rPr>
      </w:pPr>
    </w:p>
    <w:p w:rsidR="00000000" w:rsidRDefault="00726B9C">
      <w:pPr>
        <w:jc w:val="both"/>
        <w:rPr>
          <w:rtl/>
        </w:rPr>
      </w:pPr>
      <w:r>
        <w:rPr>
          <w:rtl/>
        </w:rPr>
        <w:tab/>
        <w:t>לצערי, יש כאן שני אנשים, אהוד שיל"ת ותמר אדרי, שעדיין לא הפנימו את העניין של שוויון זכויות לנכים. הם נלחמו אתנו מלחמת חורמה.</w:t>
      </w:r>
    </w:p>
    <w:p w:rsidR="00000000" w:rsidRDefault="00726B9C">
      <w:pPr>
        <w:jc w:val="both"/>
        <w:rPr>
          <w:rtl/>
        </w:rPr>
      </w:pPr>
    </w:p>
    <w:p w:rsidR="00000000" w:rsidRDefault="00726B9C">
      <w:pPr>
        <w:jc w:val="both"/>
        <w:rPr>
          <w:rtl/>
        </w:rPr>
      </w:pPr>
      <w:r>
        <w:rPr>
          <w:u w:val="single"/>
          <w:rtl/>
        </w:rPr>
        <w:t>אהוד שיל"ת:</w:t>
      </w:r>
    </w:p>
    <w:p w:rsidR="00000000" w:rsidRDefault="00726B9C">
      <w:pPr>
        <w:jc w:val="both"/>
        <w:rPr>
          <w:rtl/>
        </w:rPr>
      </w:pPr>
    </w:p>
    <w:p w:rsidR="00000000" w:rsidRDefault="00726B9C">
      <w:pPr>
        <w:jc w:val="both"/>
        <w:rPr>
          <w:rtl/>
        </w:rPr>
      </w:pPr>
      <w:r>
        <w:rPr>
          <w:rtl/>
        </w:rPr>
        <w:tab/>
        <w:t>זו חוצפה מה שאת אומרת, סליחה שאני מתפרץ.</w:t>
      </w:r>
    </w:p>
    <w:p w:rsidR="00000000" w:rsidRDefault="00726B9C">
      <w:pPr>
        <w:jc w:val="both"/>
        <w:rPr>
          <w:rtl/>
        </w:rPr>
      </w:pPr>
    </w:p>
    <w:p w:rsidR="00000000" w:rsidRDefault="00726B9C">
      <w:pPr>
        <w:jc w:val="both"/>
        <w:rPr>
          <w:rtl/>
        </w:rPr>
      </w:pPr>
      <w:r>
        <w:rPr>
          <w:u w:val="single"/>
          <w:rtl/>
        </w:rPr>
        <w:t>שמחה בניטה:</w:t>
      </w:r>
    </w:p>
    <w:p w:rsidR="00000000" w:rsidRDefault="00726B9C">
      <w:pPr>
        <w:jc w:val="both"/>
        <w:rPr>
          <w:rtl/>
        </w:rPr>
      </w:pPr>
    </w:p>
    <w:p w:rsidR="00000000" w:rsidRDefault="00726B9C">
      <w:pPr>
        <w:jc w:val="both"/>
        <w:rPr>
          <w:rtl/>
        </w:rPr>
      </w:pPr>
      <w:r>
        <w:rPr>
          <w:rtl/>
        </w:rPr>
        <w:tab/>
        <w:t>כך אני מרגישה.</w:t>
      </w:r>
    </w:p>
    <w:p w:rsidR="00000000" w:rsidRDefault="00726B9C">
      <w:pPr>
        <w:jc w:val="both"/>
        <w:rPr>
          <w:rtl/>
        </w:rPr>
      </w:pPr>
    </w:p>
    <w:p w:rsidR="00000000" w:rsidRDefault="00726B9C">
      <w:pPr>
        <w:rPr>
          <w:u w:val="single"/>
          <w:rtl/>
        </w:rPr>
      </w:pPr>
      <w:r>
        <w:rPr>
          <w:u w:val="single"/>
          <w:rtl/>
        </w:rPr>
        <w:t>היו"ר אמנון ר</w:t>
      </w:r>
      <w:r>
        <w:rPr>
          <w:u w:val="single"/>
          <w:rtl/>
        </w:rPr>
        <w:t>ובינשטיין:</w:t>
      </w:r>
    </w:p>
    <w:p w:rsidR="00000000" w:rsidRDefault="00726B9C">
      <w:pPr>
        <w:rPr>
          <w:u w:val="single"/>
          <w:rtl/>
        </w:rPr>
      </w:pPr>
    </w:p>
    <w:p w:rsidR="00000000" w:rsidRDefault="00726B9C">
      <w:pPr>
        <w:jc w:val="both"/>
        <w:rPr>
          <w:rtl/>
        </w:rPr>
      </w:pPr>
      <w:r>
        <w:rPr>
          <w:rtl/>
        </w:rPr>
        <w:tab/>
        <w:t>אני אומר לך מניסיוני, שזה לא נכון.</w:t>
      </w:r>
    </w:p>
    <w:p w:rsidR="00000000" w:rsidRDefault="00726B9C">
      <w:pPr>
        <w:jc w:val="both"/>
        <w:rPr>
          <w:rtl/>
        </w:rPr>
      </w:pPr>
    </w:p>
    <w:p w:rsidR="00000000" w:rsidRDefault="00726B9C">
      <w:pPr>
        <w:rPr>
          <w:u w:val="single"/>
          <w:rtl/>
        </w:rPr>
      </w:pPr>
      <w:r>
        <w:rPr>
          <w:u w:val="single"/>
          <w:rtl/>
        </w:rPr>
        <w:t>יהודית נאות:</w:t>
      </w:r>
    </w:p>
    <w:p w:rsidR="00000000" w:rsidRDefault="00726B9C">
      <w:pPr>
        <w:rPr>
          <w:u w:val="single"/>
          <w:rtl/>
        </w:rPr>
      </w:pPr>
    </w:p>
    <w:p w:rsidR="00000000" w:rsidRDefault="00726B9C">
      <w:pPr>
        <w:jc w:val="both"/>
        <w:rPr>
          <w:rtl/>
        </w:rPr>
      </w:pPr>
      <w:r>
        <w:rPr>
          <w:rtl/>
        </w:rPr>
        <w:tab/>
        <w:t xml:space="preserve"> שמחה בניטה, הורדת לי את החשק ברגע הזה. אנחנו יושבים פה עם נציגי ועדת הבחירות כדי לראות מה אפשר לעשות.</w:t>
      </w:r>
    </w:p>
    <w:p w:rsidR="00000000" w:rsidRDefault="00726B9C">
      <w:pPr>
        <w:jc w:val="both"/>
        <w:rPr>
          <w:rtl/>
        </w:rPr>
      </w:pPr>
    </w:p>
    <w:p w:rsidR="00000000" w:rsidRDefault="00726B9C">
      <w:pPr>
        <w:jc w:val="both"/>
        <w:rPr>
          <w:rtl/>
        </w:rPr>
      </w:pPr>
      <w:r>
        <w:rPr>
          <w:u w:val="single"/>
          <w:rtl/>
        </w:rPr>
        <w:t>שמחה בניטה:</w:t>
      </w:r>
    </w:p>
    <w:p w:rsidR="00000000" w:rsidRDefault="00726B9C">
      <w:pPr>
        <w:jc w:val="both"/>
        <w:rPr>
          <w:rtl/>
        </w:rPr>
      </w:pPr>
    </w:p>
    <w:p w:rsidR="00000000" w:rsidRDefault="00726B9C">
      <w:pPr>
        <w:jc w:val="both"/>
        <w:rPr>
          <w:rtl/>
        </w:rPr>
      </w:pPr>
      <w:r>
        <w:rPr>
          <w:rtl/>
        </w:rPr>
        <w:tab/>
        <w:t>אני אומרת לך את זה בתור אחת שמלווה את הנושא של קלפיות לא מהיום. היתה לנו מ</w:t>
      </w:r>
      <w:r>
        <w:rPr>
          <w:rtl/>
        </w:rPr>
        <w:t xml:space="preserve">לחמה עד שהוצאנו את הבג"ץ בקשר לקלפיות הקודמות. הם לא רצו לעשות שום שינוי. המעטפות הכפולות יצאו רק בהוראת בג"ץ, ועשינו חקיקה דחופה. יש כאן דבר לא הוגן. </w:t>
      </w:r>
    </w:p>
    <w:p w:rsidR="00000000" w:rsidRDefault="00726B9C">
      <w:pPr>
        <w:jc w:val="both"/>
        <w:rPr>
          <w:rtl/>
        </w:rPr>
      </w:pPr>
    </w:p>
    <w:p w:rsidR="00000000" w:rsidRDefault="00726B9C">
      <w:pPr>
        <w:ind w:firstLine="567"/>
        <w:jc w:val="both"/>
        <w:rPr>
          <w:rtl/>
        </w:rPr>
      </w:pPr>
      <w:r>
        <w:rPr>
          <w:rtl/>
        </w:rPr>
        <w:t>בישיבה שהיתה לפני כשבועיים בוועדת העבודה והרווחה, כשדיברנו על נגישות, דיברנו על טווח ארוך שכל הקלפיות י</w:t>
      </w:r>
      <w:r>
        <w:rPr>
          <w:rtl/>
        </w:rPr>
        <w:t>היו נגישות לנכים. מה שקרה, זה שעשו לנו מחטף בהוראת השופט חשין, שאני מתפלאת עליו.</w:t>
      </w:r>
    </w:p>
    <w:p w:rsidR="00000000" w:rsidRDefault="00726B9C">
      <w:pPr>
        <w:ind w:firstLine="567"/>
        <w:jc w:val="both"/>
        <w:rPr>
          <w:rtl/>
        </w:rPr>
      </w:pPr>
    </w:p>
    <w:p w:rsidR="00000000" w:rsidRDefault="00726B9C">
      <w:pPr>
        <w:rPr>
          <w:u w:val="single"/>
          <w:rtl/>
        </w:rPr>
      </w:pPr>
      <w:r>
        <w:rPr>
          <w:u w:val="single"/>
          <w:rtl/>
        </w:rPr>
        <w:t>יהודית נאות:</w:t>
      </w:r>
    </w:p>
    <w:p w:rsidR="00000000" w:rsidRDefault="00726B9C">
      <w:pPr>
        <w:rPr>
          <w:u w:val="single"/>
          <w:rtl/>
        </w:rPr>
      </w:pPr>
    </w:p>
    <w:p w:rsidR="00000000" w:rsidRDefault="00726B9C">
      <w:pPr>
        <w:jc w:val="both"/>
        <w:rPr>
          <w:rtl/>
        </w:rPr>
      </w:pPr>
      <w:r>
        <w:rPr>
          <w:rtl/>
        </w:rPr>
        <w:tab/>
        <w:t>יש לך גם הערות על השופט חשין?</w:t>
      </w:r>
    </w:p>
    <w:p w:rsidR="00000000" w:rsidRDefault="00726B9C">
      <w:pPr>
        <w:jc w:val="both"/>
        <w:rPr>
          <w:rtl/>
        </w:rPr>
      </w:pPr>
    </w:p>
    <w:p w:rsidR="00000000" w:rsidRDefault="00726B9C">
      <w:pPr>
        <w:jc w:val="both"/>
        <w:rPr>
          <w:rtl/>
        </w:rPr>
      </w:pPr>
      <w:r>
        <w:rPr>
          <w:u w:val="single"/>
          <w:rtl/>
        </w:rPr>
        <w:t>שמחה בניטה:</w:t>
      </w:r>
    </w:p>
    <w:p w:rsidR="00000000" w:rsidRDefault="00726B9C">
      <w:pPr>
        <w:jc w:val="both"/>
        <w:rPr>
          <w:rtl/>
        </w:rPr>
      </w:pPr>
    </w:p>
    <w:p w:rsidR="00000000" w:rsidRDefault="00726B9C">
      <w:pPr>
        <w:jc w:val="both"/>
        <w:rPr>
          <w:rtl/>
        </w:rPr>
      </w:pPr>
      <w:r>
        <w:rPr>
          <w:rtl/>
        </w:rPr>
        <w:tab/>
        <w:t>מה לעשות? אנחנו נכים.</w:t>
      </w:r>
    </w:p>
    <w:p w:rsidR="00000000" w:rsidRDefault="00726B9C">
      <w:pPr>
        <w:jc w:val="both"/>
        <w:rPr>
          <w:rtl/>
        </w:rPr>
      </w:pPr>
    </w:p>
    <w:p w:rsidR="00000000" w:rsidRDefault="00726B9C">
      <w:pPr>
        <w:rPr>
          <w:u w:val="single"/>
          <w:rtl/>
        </w:rPr>
      </w:pPr>
      <w:r>
        <w:rPr>
          <w:u w:val="single"/>
          <w:rtl/>
        </w:rPr>
        <w:t>יהודית נאות:</w:t>
      </w:r>
    </w:p>
    <w:p w:rsidR="00000000" w:rsidRDefault="00726B9C">
      <w:pPr>
        <w:rPr>
          <w:u w:val="single"/>
          <w:rtl/>
        </w:rPr>
      </w:pPr>
    </w:p>
    <w:p w:rsidR="00000000" w:rsidRDefault="00726B9C">
      <w:pPr>
        <w:jc w:val="both"/>
        <w:rPr>
          <w:rtl/>
        </w:rPr>
      </w:pPr>
      <w:r>
        <w:rPr>
          <w:rtl/>
        </w:rPr>
        <w:tab/>
        <w:t xml:space="preserve"> שמחה בניטה, אנחנו ועדת חוקה, לא ועדה לחלוקת ציונים.</w:t>
      </w:r>
    </w:p>
    <w:p w:rsidR="00000000" w:rsidRDefault="00726B9C">
      <w:pPr>
        <w:jc w:val="both"/>
        <w:rPr>
          <w:rtl/>
        </w:rPr>
      </w:pPr>
    </w:p>
    <w:p w:rsidR="00000000" w:rsidRDefault="00726B9C">
      <w:pPr>
        <w:jc w:val="both"/>
        <w:rPr>
          <w:rtl/>
        </w:rPr>
      </w:pPr>
      <w:r>
        <w:rPr>
          <w:u w:val="single"/>
          <w:rtl/>
        </w:rPr>
        <w:t>שמחה בניטה:</w:t>
      </w:r>
    </w:p>
    <w:p w:rsidR="00000000" w:rsidRDefault="00726B9C">
      <w:pPr>
        <w:jc w:val="both"/>
        <w:rPr>
          <w:rtl/>
        </w:rPr>
      </w:pPr>
    </w:p>
    <w:p w:rsidR="00000000" w:rsidRDefault="00726B9C">
      <w:pPr>
        <w:jc w:val="both"/>
        <w:rPr>
          <w:rtl/>
        </w:rPr>
      </w:pPr>
      <w:r>
        <w:rPr>
          <w:rtl/>
        </w:rPr>
        <w:tab/>
        <w:t>זה לא ענ</w:t>
      </w:r>
      <w:r>
        <w:rPr>
          <w:rtl/>
        </w:rPr>
        <w:t>יין של חלוקת ציונים, אנחנו רוצים שוויון זכויות, אנחנו רוצים להצביע.</w:t>
      </w:r>
    </w:p>
    <w:p w:rsidR="00000000" w:rsidRDefault="00726B9C">
      <w:pPr>
        <w:jc w:val="both"/>
        <w:rPr>
          <w:rtl/>
        </w:rPr>
      </w:pPr>
    </w:p>
    <w:p w:rsidR="00000000" w:rsidRDefault="00726B9C">
      <w:pPr>
        <w:jc w:val="both"/>
        <w:rPr>
          <w:rtl/>
        </w:rPr>
      </w:pPr>
      <w:r>
        <w:rPr>
          <w:rtl/>
        </w:rPr>
        <w:tab/>
        <w:t xml:space="preserve">אין מנוס כרגע מהוראת שעה, ויצטרך להישאר הנושא של בחירה במעטפות כפולות, אבל לטווח ארוך הוועדה הזאת צריכה לחוקק שכל הקלפיות לנכים יהיו נגישות, ללא הפליה. כך צריכים להיות הדברים. </w:t>
      </w:r>
    </w:p>
    <w:p w:rsidR="00000000" w:rsidRDefault="00726B9C">
      <w:pPr>
        <w:rPr>
          <w:u w:val="single"/>
          <w:rtl/>
        </w:rPr>
      </w:pPr>
      <w:r>
        <w:rPr>
          <w:u w:val="single"/>
          <w:rtl/>
        </w:rPr>
        <w:br w:type="page"/>
        <w:t>היו"ר אמ</w:t>
      </w:r>
      <w:r>
        <w:rPr>
          <w:u w:val="single"/>
          <w:rtl/>
        </w:rPr>
        <w:t>נון רובינשטיין:</w:t>
      </w:r>
    </w:p>
    <w:p w:rsidR="00000000" w:rsidRDefault="00726B9C">
      <w:pPr>
        <w:rPr>
          <w:u w:val="single"/>
          <w:rtl/>
        </w:rPr>
      </w:pPr>
    </w:p>
    <w:p w:rsidR="00000000" w:rsidRDefault="00726B9C">
      <w:pPr>
        <w:jc w:val="both"/>
        <w:rPr>
          <w:rtl/>
        </w:rPr>
      </w:pPr>
      <w:r>
        <w:rPr>
          <w:rtl/>
        </w:rPr>
        <w:tab/>
        <w:t>תודה. יש לי הצעה מעשית שתפתור את כל זה. אנחנו נעביר את הצעת החוק לקריאה שנייה ושלישית, מתוך כוונה להעביר את זה ביום שני אחר-הצהרים, או שלישי לכל המאוחר, ובשבוע שלאחר מכן, כשיהיה לנו הרבה יותר זמן, נשב על הצעת החוק של נגישות, ששמחה בניטה מ</w:t>
      </w:r>
      <w:r>
        <w:rPr>
          <w:rtl/>
        </w:rPr>
        <w:t>דברת עליה, ונשמע. תמי אדרי ואהוד שיל"ת, אני מבקש שתגישו לנו תזכיר על לוח-זמנים אפשרי, לא לבחירות האלה.</w:t>
      </w:r>
    </w:p>
    <w:p w:rsidR="00000000" w:rsidRDefault="00726B9C">
      <w:pPr>
        <w:jc w:val="both"/>
        <w:rPr>
          <w:rtl/>
        </w:rPr>
      </w:pPr>
    </w:p>
    <w:p w:rsidR="00000000" w:rsidRDefault="00726B9C">
      <w:pPr>
        <w:jc w:val="both"/>
        <w:rPr>
          <w:rtl/>
        </w:rPr>
      </w:pPr>
      <w:r>
        <w:rPr>
          <w:u w:val="single"/>
          <w:rtl/>
        </w:rPr>
        <w:t>תמי אדרי:</w:t>
      </w:r>
    </w:p>
    <w:p w:rsidR="00000000" w:rsidRDefault="00726B9C">
      <w:pPr>
        <w:jc w:val="both"/>
        <w:rPr>
          <w:rtl/>
        </w:rPr>
      </w:pPr>
    </w:p>
    <w:p w:rsidR="00000000" w:rsidRDefault="00726B9C">
      <w:pPr>
        <w:jc w:val="both"/>
        <w:rPr>
          <w:rtl/>
        </w:rPr>
      </w:pPr>
      <w:r>
        <w:rPr>
          <w:rtl/>
        </w:rPr>
        <w:tab/>
        <w:t>זה לא תלוי בנו.</w:t>
      </w:r>
    </w:p>
    <w:p w:rsidR="00000000" w:rsidRDefault="00726B9C">
      <w:pPr>
        <w:jc w:val="both"/>
        <w:rPr>
          <w:rtl/>
        </w:rPr>
      </w:pPr>
    </w:p>
    <w:p w:rsidR="00000000" w:rsidRDefault="00726B9C">
      <w:pPr>
        <w:rPr>
          <w:u w:val="single"/>
          <w:rtl/>
        </w:rPr>
      </w:pPr>
      <w:r>
        <w:rPr>
          <w:u w:val="single"/>
          <w:rtl/>
        </w:rPr>
        <w:t>יהודית נאות:</w:t>
      </w:r>
    </w:p>
    <w:p w:rsidR="00000000" w:rsidRDefault="00726B9C">
      <w:pPr>
        <w:rPr>
          <w:u w:val="single"/>
          <w:rtl/>
        </w:rPr>
      </w:pPr>
    </w:p>
    <w:p w:rsidR="00000000" w:rsidRDefault="00726B9C">
      <w:pPr>
        <w:jc w:val="both"/>
        <w:rPr>
          <w:rtl/>
        </w:rPr>
      </w:pPr>
      <w:r>
        <w:rPr>
          <w:rtl/>
        </w:rPr>
        <w:tab/>
        <w:t xml:space="preserve"> ועדת הבחירות אחראית על ראשי ערים שבונים בתי ספר, שעד היום תלמיד בכיתה י"ב, שבמקרה שמו אותו בכיתה השלישית, ל</w:t>
      </w:r>
      <w:r>
        <w:rPr>
          <w:rtl/>
        </w:rPr>
        <w:t>א יכול לעלות לכיתה? הם לוקחים את מה שקיים.</w:t>
      </w:r>
    </w:p>
    <w:p w:rsidR="00000000" w:rsidRDefault="00726B9C">
      <w:pPr>
        <w:jc w:val="both"/>
        <w:rPr>
          <w:rtl/>
        </w:rPr>
      </w:pPr>
    </w:p>
    <w:p w:rsidR="00000000" w:rsidRDefault="00726B9C">
      <w:pPr>
        <w:rPr>
          <w:u w:val="single"/>
          <w:rtl/>
        </w:rPr>
      </w:pPr>
      <w:r>
        <w:rPr>
          <w:u w:val="single"/>
          <w:rtl/>
        </w:rPr>
        <w:t>היו"ר אמנון רובינשטיין:</w:t>
      </w:r>
    </w:p>
    <w:p w:rsidR="00000000" w:rsidRDefault="00726B9C">
      <w:pPr>
        <w:rPr>
          <w:u w:val="single"/>
          <w:rtl/>
        </w:rPr>
      </w:pPr>
    </w:p>
    <w:p w:rsidR="00000000" w:rsidRDefault="00726B9C">
      <w:pPr>
        <w:jc w:val="both"/>
        <w:rPr>
          <w:rtl/>
        </w:rPr>
      </w:pPr>
      <w:r>
        <w:rPr>
          <w:rtl/>
        </w:rPr>
        <w:tab/>
        <w:t xml:space="preserve"> כל בתי הספר החדשים נגישים.</w:t>
      </w:r>
    </w:p>
    <w:p w:rsidR="00000000" w:rsidRDefault="00726B9C">
      <w:pPr>
        <w:jc w:val="both"/>
        <w:rPr>
          <w:rtl/>
        </w:rPr>
      </w:pPr>
    </w:p>
    <w:p w:rsidR="00000000" w:rsidRDefault="00726B9C">
      <w:pPr>
        <w:jc w:val="both"/>
        <w:rPr>
          <w:rtl/>
        </w:rPr>
      </w:pPr>
      <w:r>
        <w:rPr>
          <w:u w:val="single"/>
          <w:rtl/>
        </w:rPr>
        <w:t>אהוד שיל"ת:</w:t>
      </w:r>
    </w:p>
    <w:p w:rsidR="00000000" w:rsidRDefault="00726B9C">
      <w:pPr>
        <w:jc w:val="both"/>
        <w:rPr>
          <w:rtl/>
        </w:rPr>
      </w:pPr>
    </w:p>
    <w:p w:rsidR="00000000" w:rsidRDefault="00726B9C">
      <w:pPr>
        <w:jc w:val="both"/>
        <w:rPr>
          <w:rtl/>
        </w:rPr>
      </w:pPr>
      <w:r>
        <w:rPr>
          <w:rtl/>
        </w:rPr>
        <w:tab/>
        <w:t>לא כל בתי הספר היום נגישים.</w:t>
      </w:r>
    </w:p>
    <w:p w:rsidR="00000000" w:rsidRDefault="00726B9C">
      <w:pPr>
        <w:jc w:val="both"/>
        <w:rPr>
          <w:rtl/>
        </w:rPr>
      </w:pPr>
    </w:p>
    <w:p w:rsidR="00000000" w:rsidRDefault="00726B9C">
      <w:pPr>
        <w:rPr>
          <w:u w:val="single"/>
          <w:rtl/>
        </w:rPr>
      </w:pPr>
      <w:r>
        <w:rPr>
          <w:u w:val="single"/>
          <w:rtl/>
        </w:rPr>
        <w:t>היו"ר אמנון רובינשטיין:</w:t>
      </w:r>
    </w:p>
    <w:p w:rsidR="00000000" w:rsidRDefault="00726B9C">
      <w:pPr>
        <w:rPr>
          <w:u w:val="single"/>
          <w:rtl/>
        </w:rPr>
      </w:pPr>
    </w:p>
    <w:p w:rsidR="00000000" w:rsidRDefault="00726B9C">
      <w:pPr>
        <w:jc w:val="both"/>
        <w:rPr>
          <w:rtl/>
        </w:rPr>
      </w:pPr>
      <w:r>
        <w:rPr>
          <w:rtl/>
        </w:rPr>
        <w:tab/>
        <w:t xml:space="preserve"> בתי ספר שהמדינה בונה, לא בתי הספר שהרשויות בונות.</w:t>
      </w:r>
    </w:p>
    <w:p w:rsidR="00000000" w:rsidRDefault="00726B9C">
      <w:pPr>
        <w:jc w:val="both"/>
        <w:rPr>
          <w:rtl/>
        </w:rPr>
      </w:pPr>
    </w:p>
    <w:p w:rsidR="00000000" w:rsidRDefault="00726B9C">
      <w:pPr>
        <w:jc w:val="both"/>
        <w:rPr>
          <w:rtl/>
        </w:rPr>
      </w:pPr>
      <w:r>
        <w:rPr>
          <w:u w:val="single"/>
          <w:rtl/>
        </w:rPr>
        <w:t>תמי אדרי:</w:t>
      </w:r>
    </w:p>
    <w:p w:rsidR="00000000" w:rsidRDefault="00726B9C">
      <w:pPr>
        <w:jc w:val="both"/>
        <w:rPr>
          <w:rtl/>
        </w:rPr>
      </w:pPr>
    </w:p>
    <w:p w:rsidR="00000000" w:rsidRDefault="00726B9C">
      <w:pPr>
        <w:jc w:val="both"/>
        <w:rPr>
          <w:rtl/>
        </w:rPr>
      </w:pPr>
      <w:r>
        <w:rPr>
          <w:rtl/>
        </w:rPr>
        <w:tab/>
        <w:t>אם יהיה כתוב בחוק שכל הק</w:t>
      </w:r>
      <w:r>
        <w:rPr>
          <w:rtl/>
        </w:rPr>
        <w:t>לפיות יהיו מותאמות לנכים, והרשויות המוסמכות יתקינו בתוך רבע שנה, בתוך יום, בתום יומיים, את כל המתקנים, אין לנו בעיה. אלה בבתי ספר, אם זה יהיה מסודר, לא תהיה בעיה.</w:t>
      </w:r>
    </w:p>
    <w:p w:rsidR="00000000" w:rsidRDefault="00726B9C">
      <w:pPr>
        <w:jc w:val="both"/>
        <w:rPr>
          <w:rtl/>
        </w:rPr>
      </w:pPr>
    </w:p>
    <w:p w:rsidR="00000000" w:rsidRDefault="00726B9C">
      <w:pPr>
        <w:jc w:val="both"/>
        <w:rPr>
          <w:rtl/>
        </w:rPr>
      </w:pPr>
      <w:r>
        <w:rPr>
          <w:u w:val="single"/>
          <w:rtl/>
        </w:rPr>
        <w:t>נטע דגן:</w:t>
      </w:r>
    </w:p>
    <w:p w:rsidR="00000000" w:rsidRDefault="00726B9C">
      <w:pPr>
        <w:jc w:val="both"/>
        <w:rPr>
          <w:rtl/>
        </w:rPr>
      </w:pPr>
    </w:p>
    <w:p w:rsidR="00000000" w:rsidRDefault="00726B9C">
      <w:pPr>
        <w:jc w:val="both"/>
        <w:rPr>
          <w:rtl/>
        </w:rPr>
      </w:pPr>
      <w:r>
        <w:rPr>
          <w:rtl/>
        </w:rPr>
        <w:tab/>
        <w:t>אין חובה שזה יהיה דווקא בבתי ספר.</w:t>
      </w:r>
    </w:p>
    <w:p w:rsidR="00000000" w:rsidRDefault="00726B9C">
      <w:pPr>
        <w:jc w:val="both"/>
        <w:rPr>
          <w:rtl/>
        </w:rPr>
      </w:pPr>
    </w:p>
    <w:p w:rsidR="00000000" w:rsidRDefault="00726B9C">
      <w:pPr>
        <w:jc w:val="both"/>
        <w:rPr>
          <w:rtl/>
        </w:rPr>
      </w:pPr>
      <w:r>
        <w:rPr>
          <w:u w:val="single"/>
          <w:rtl/>
        </w:rPr>
        <w:t>אהוד שיל"ת:</w:t>
      </w:r>
    </w:p>
    <w:p w:rsidR="00000000" w:rsidRDefault="00726B9C">
      <w:pPr>
        <w:jc w:val="both"/>
        <w:rPr>
          <w:rtl/>
        </w:rPr>
      </w:pPr>
    </w:p>
    <w:p w:rsidR="00000000" w:rsidRDefault="00726B9C">
      <w:pPr>
        <w:jc w:val="both"/>
        <w:rPr>
          <w:rtl/>
        </w:rPr>
      </w:pPr>
      <w:r>
        <w:rPr>
          <w:rtl/>
        </w:rPr>
        <w:tab/>
        <w:t>תבואי את לנהל את הוועדה ולקבוע א</w:t>
      </w:r>
      <w:r>
        <w:rPr>
          <w:rtl/>
        </w:rPr>
        <w:t>ת מקומות הקלפי.</w:t>
      </w:r>
    </w:p>
    <w:p w:rsidR="00000000" w:rsidRDefault="00726B9C">
      <w:pPr>
        <w:jc w:val="both"/>
        <w:rPr>
          <w:rtl/>
        </w:rPr>
      </w:pPr>
    </w:p>
    <w:p w:rsidR="00000000" w:rsidRDefault="00726B9C">
      <w:pPr>
        <w:jc w:val="both"/>
        <w:rPr>
          <w:u w:val="single"/>
          <w:rtl/>
        </w:rPr>
      </w:pPr>
      <w:r>
        <w:rPr>
          <w:u w:val="single"/>
          <w:rtl/>
        </w:rPr>
        <w:t>תמי אדרי:</w:t>
      </w:r>
    </w:p>
    <w:p w:rsidR="00000000" w:rsidRDefault="00726B9C">
      <w:pPr>
        <w:jc w:val="both"/>
        <w:rPr>
          <w:u w:val="single"/>
          <w:rtl/>
        </w:rPr>
      </w:pPr>
    </w:p>
    <w:p w:rsidR="00000000" w:rsidRDefault="00726B9C">
      <w:pPr>
        <w:jc w:val="both"/>
        <w:rPr>
          <w:rtl/>
        </w:rPr>
      </w:pPr>
      <w:r>
        <w:rPr>
          <w:rtl/>
        </w:rPr>
        <w:tab/>
        <w:t>אתם כל הזמן אומרים שאנחנו נגדכם, בעוד שאנחנו לטובתכם, כלומר, עושים כל מה שאפשר.</w:t>
      </w:r>
    </w:p>
    <w:p w:rsidR="00000000" w:rsidRDefault="00726B9C">
      <w:pPr>
        <w:jc w:val="both"/>
        <w:rPr>
          <w:rtl/>
        </w:rPr>
      </w:pPr>
    </w:p>
    <w:p w:rsidR="00000000" w:rsidRDefault="00726B9C">
      <w:pPr>
        <w:rPr>
          <w:u w:val="single"/>
          <w:rtl/>
        </w:rPr>
      </w:pPr>
      <w:r>
        <w:rPr>
          <w:u w:val="single"/>
          <w:rtl/>
        </w:rPr>
        <w:t>שאול יהלום:</w:t>
      </w:r>
    </w:p>
    <w:p w:rsidR="00000000" w:rsidRDefault="00726B9C">
      <w:pPr>
        <w:rPr>
          <w:u w:val="single"/>
          <w:rtl/>
        </w:rPr>
      </w:pPr>
    </w:p>
    <w:p w:rsidR="00000000" w:rsidRDefault="00726B9C">
      <w:pPr>
        <w:jc w:val="both"/>
        <w:rPr>
          <w:rtl/>
        </w:rPr>
      </w:pPr>
      <w:r>
        <w:rPr>
          <w:rtl/>
        </w:rPr>
        <w:tab/>
        <w:t xml:space="preserve"> אני מאוד מעריך את עבודת ועדת הבחירות, ואני מתנגד לגישתה של גברת שמחה בניטה. אני רוצה לדעת כמה קלפיות מיוחדות יש לנכים?</w:t>
      </w:r>
    </w:p>
    <w:p w:rsidR="00000000" w:rsidRDefault="00726B9C">
      <w:pPr>
        <w:jc w:val="both"/>
        <w:rPr>
          <w:rtl/>
        </w:rPr>
      </w:pPr>
      <w:r>
        <w:rPr>
          <w:u w:val="single"/>
          <w:rtl/>
        </w:rPr>
        <w:br w:type="page"/>
        <w:t>תמי אדרי:</w:t>
      </w:r>
    </w:p>
    <w:p w:rsidR="00000000" w:rsidRDefault="00726B9C">
      <w:pPr>
        <w:jc w:val="both"/>
        <w:rPr>
          <w:rtl/>
        </w:rPr>
      </w:pPr>
    </w:p>
    <w:p w:rsidR="00000000" w:rsidRDefault="00726B9C">
      <w:pPr>
        <w:jc w:val="both"/>
        <w:rPr>
          <w:rtl/>
        </w:rPr>
      </w:pPr>
      <w:r>
        <w:rPr>
          <w:rtl/>
        </w:rPr>
        <w:tab/>
        <w:t>יש כ-350 קלפיות שמותאמות לנכים.</w:t>
      </w:r>
    </w:p>
    <w:p w:rsidR="00000000" w:rsidRDefault="00726B9C">
      <w:pPr>
        <w:jc w:val="both"/>
        <w:rPr>
          <w:rtl/>
        </w:rPr>
      </w:pPr>
    </w:p>
    <w:p w:rsidR="00000000" w:rsidRDefault="00726B9C">
      <w:pPr>
        <w:rPr>
          <w:u w:val="single"/>
          <w:rtl/>
        </w:rPr>
      </w:pPr>
      <w:r>
        <w:rPr>
          <w:u w:val="single"/>
          <w:rtl/>
        </w:rPr>
        <w:t>שאול יהלום:</w:t>
      </w:r>
    </w:p>
    <w:p w:rsidR="00000000" w:rsidRDefault="00726B9C">
      <w:pPr>
        <w:rPr>
          <w:u w:val="single"/>
          <w:rtl/>
        </w:rPr>
      </w:pPr>
    </w:p>
    <w:p w:rsidR="00000000" w:rsidRDefault="00726B9C">
      <w:pPr>
        <w:jc w:val="both"/>
        <w:rPr>
          <w:rtl/>
        </w:rPr>
      </w:pPr>
      <w:r>
        <w:rPr>
          <w:rtl/>
        </w:rPr>
        <w:tab/>
        <w:t xml:space="preserve"> ב-350 הקלפיות האלה, האם אתם יכולים לענות על הבקשות של מה שנקרא "נגישות חושית".</w:t>
      </w:r>
    </w:p>
    <w:p w:rsidR="00000000" w:rsidRDefault="00726B9C">
      <w:pPr>
        <w:jc w:val="both"/>
        <w:rPr>
          <w:rtl/>
        </w:rPr>
      </w:pPr>
    </w:p>
    <w:p w:rsidR="00000000" w:rsidRDefault="00726B9C">
      <w:pPr>
        <w:jc w:val="both"/>
        <w:rPr>
          <w:rtl/>
        </w:rPr>
      </w:pPr>
      <w:r>
        <w:rPr>
          <w:u w:val="single"/>
          <w:rtl/>
        </w:rPr>
        <w:t>תמי אדרי:</w:t>
      </w:r>
    </w:p>
    <w:p w:rsidR="00000000" w:rsidRDefault="00726B9C">
      <w:pPr>
        <w:jc w:val="both"/>
        <w:rPr>
          <w:rtl/>
        </w:rPr>
      </w:pPr>
    </w:p>
    <w:p w:rsidR="00000000" w:rsidRDefault="00726B9C">
      <w:pPr>
        <w:jc w:val="both"/>
        <w:rPr>
          <w:rtl/>
        </w:rPr>
      </w:pPr>
      <w:r>
        <w:rPr>
          <w:rtl/>
        </w:rPr>
        <w:tab/>
        <w:t>זו הקלפי שמתאימה לנכים, שיש אלעה נגישות, שבדקו אותה במיוחד. מה זו נגישות חושית? אני בכלל לא יודעת מה זה.</w:t>
      </w:r>
    </w:p>
    <w:p w:rsidR="00000000" w:rsidRDefault="00726B9C">
      <w:pPr>
        <w:jc w:val="both"/>
        <w:rPr>
          <w:rtl/>
        </w:rPr>
      </w:pPr>
    </w:p>
    <w:p w:rsidR="00000000" w:rsidRDefault="00726B9C">
      <w:pPr>
        <w:rPr>
          <w:u w:val="single"/>
          <w:rtl/>
        </w:rPr>
      </w:pPr>
      <w:r>
        <w:rPr>
          <w:u w:val="single"/>
          <w:rtl/>
        </w:rPr>
        <w:t>שאול יהלו</w:t>
      </w:r>
      <w:r>
        <w:rPr>
          <w:u w:val="single"/>
          <w:rtl/>
        </w:rPr>
        <w:t>ם:</w:t>
      </w:r>
    </w:p>
    <w:p w:rsidR="00000000" w:rsidRDefault="00726B9C">
      <w:pPr>
        <w:rPr>
          <w:u w:val="single"/>
          <w:rtl/>
        </w:rPr>
      </w:pPr>
    </w:p>
    <w:p w:rsidR="00000000" w:rsidRDefault="00726B9C">
      <w:pPr>
        <w:jc w:val="both"/>
        <w:rPr>
          <w:rtl/>
        </w:rPr>
      </w:pPr>
      <w:r>
        <w:rPr>
          <w:rtl/>
        </w:rPr>
        <w:tab/>
        <w:t xml:space="preserve"> יש מוגבלות, שהיא גם מוגבלות של קוצר ראייה, למשל. הם אומרים: השלטים צריכים להיות הרבה יותר גדולים. זאת אומרת, הקלפי צריכה להיות ידידותית לאדם שלא שומע ולא רואה. זאת נגישות חושית. בדרך כלל הקלפי, כפי שאני מניח, היא קלפי לנכים, מותאמת בגישה הפיזית, אבל </w:t>
      </w:r>
      <w:r>
        <w:rPr>
          <w:rtl/>
        </w:rPr>
        <w:t>לא בגישה החושית. השאלה אם זה אפשרי, אם נקבל את זה כהוראת חוק.</w:t>
      </w:r>
    </w:p>
    <w:p w:rsidR="00000000" w:rsidRDefault="00726B9C">
      <w:pPr>
        <w:jc w:val="both"/>
        <w:rPr>
          <w:rtl/>
        </w:rPr>
      </w:pPr>
    </w:p>
    <w:p w:rsidR="00000000" w:rsidRDefault="00726B9C">
      <w:pPr>
        <w:jc w:val="both"/>
        <w:rPr>
          <w:rtl/>
        </w:rPr>
      </w:pPr>
      <w:r>
        <w:rPr>
          <w:u w:val="single"/>
          <w:rtl/>
        </w:rPr>
        <w:t>אהוד שיל"ת:</w:t>
      </w:r>
    </w:p>
    <w:p w:rsidR="00000000" w:rsidRDefault="00726B9C">
      <w:pPr>
        <w:jc w:val="both"/>
        <w:rPr>
          <w:rtl/>
        </w:rPr>
      </w:pPr>
    </w:p>
    <w:p w:rsidR="00000000" w:rsidRDefault="00726B9C">
      <w:pPr>
        <w:jc w:val="both"/>
        <w:rPr>
          <w:rtl/>
        </w:rPr>
      </w:pPr>
      <w:r>
        <w:rPr>
          <w:rtl/>
        </w:rPr>
        <w:tab/>
        <w:t>לא לחירות האלה. השלטים אל הקלפי ויציאה ממנה הודפסו, אין לנו עכשיו זמן להכין שום דבר חדש.</w:t>
      </w:r>
    </w:p>
    <w:p w:rsidR="00000000" w:rsidRDefault="00726B9C">
      <w:pPr>
        <w:jc w:val="both"/>
        <w:rPr>
          <w:rtl/>
        </w:rPr>
      </w:pPr>
    </w:p>
    <w:p w:rsidR="00000000" w:rsidRDefault="00726B9C">
      <w:pPr>
        <w:jc w:val="both"/>
        <w:rPr>
          <w:rtl/>
        </w:rPr>
      </w:pPr>
      <w:r>
        <w:rPr>
          <w:rtl/>
        </w:rPr>
        <w:tab/>
        <w:t>העניין של נגישות חושית, הוא סבוך, הוא מורכב, אנחנו לא מכירים אותו, ולא יכול להיות שנחליט</w:t>
      </w:r>
      <w:r>
        <w:rPr>
          <w:rtl/>
        </w:rPr>
        <w:t xml:space="preserve"> עכשיו, ערב הבחירות, בסוגיה הזאת, עם קביעת תקנות של שר מסוים, כשאני לא יודע מה יש, מה אין ומה ניתן. יכול להיות שצריך גם שירות לכתב ברייל.</w:t>
      </w:r>
    </w:p>
    <w:p w:rsidR="00000000" w:rsidRDefault="00726B9C">
      <w:pPr>
        <w:jc w:val="both"/>
        <w:rPr>
          <w:rtl/>
        </w:rPr>
      </w:pPr>
    </w:p>
    <w:p w:rsidR="00000000" w:rsidRDefault="00726B9C">
      <w:pPr>
        <w:rPr>
          <w:u w:val="single"/>
          <w:rtl/>
        </w:rPr>
      </w:pPr>
      <w:r>
        <w:rPr>
          <w:u w:val="single"/>
          <w:rtl/>
        </w:rPr>
        <w:t>שאול יהלום:</w:t>
      </w:r>
    </w:p>
    <w:p w:rsidR="00000000" w:rsidRDefault="00726B9C">
      <w:pPr>
        <w:rPr>
          <w:u w:val="single"/>
          <w:rtl/>
        </w:rPr>
      </w:pPr>
    </w:p>
    <w:p w:rsidR="00000000" w:rsidRDefault="00726B9C">
      <w:pPr>
        <w:jc w:val="both"/>
        <w:rPr>
          <w:rtl/>
        </w:rPr>
      </w:pPr>
      <w:r>
        <w:rPr>
          <w:rtl/>
        </w:rPr>
        <w:tab/>
        <w:t xml:space="preserve"> קודם כול, אני חוזר על הצעתי הראשונה, שיהיה סעיף מטרה. דבר שני, אני מציע שיהיה סעיף של נגישות חושית, שת</w:t>
      </w:r>
      <w:r>
        <w:rPr>
          <w:rtl/>
        </w:rPr>
        <w:t>חולתו, שנה מהיום. צריך לגמור את זה, לא נחזור לזה. שנה זה זמן מספיק להיערכות.</w:t>
      </w:r>
    </w:p>
    <w:p w:rsidR="00000000" w:rsidRDefault="00726B9C">
      <w:pPr>
        <w:jc w:val="both"/>
        <w:rPr>
          <w:rtl/>
        </w:rPr>
      </w:pPr>
    </w:p>
    <w:p w:rsidR="00000000" w:rsidRDefault="00726B9C">
      <w:pPr>
        <w:rPr>
          <w:u w:val="single"/>
          <w:rtl/>
        </w:rPr>
      </w:pPr>
      <w:r>
        <w:rPr>
          <w:u w:val="single"/>
          <w:rtl/>
        </w:rPr>
        <w:t>יהודית נאות:</w:t>
      </w:r>
    </w:p>
    <w:p w:rsidR="00000000" w:rsidRDefault="00726B9C">
      <w:pPr>
        <w:rPr>
          <w:u w:val="single"/>
          <w:rtl/>
        </w:rPr>
      </w:pPr>
    </w:p>
    <w:p w:rsidR="00000000" w:rsidRDefault="00726B9C">
      <w:pPr>
        <w:jc w:val="both"/>
        <w:rPr>
          <w:rtl/>
        </w:rPr>
      </w:pPr>
      <w:r>
        <w:rPr>
          <w:rtl/>
        </w:rPr>
        <w:tab/>
        <w:t xml:space="preserve"> שאול יהלום, את כל ההתאמות אתה רוצה ב-350 הקלפיות המיוחדות לנכים, והם אומרים: אנחנו, ברבות הימים מתנגדים לקלפי מיוחדת לנכים, אנחנו רוצים הכול לנכים.</w:t>
      </w:r>
    </w:p>
    <w:p w:rsidR="00000000" w:rsidRDefault="00726B9C">
      <w:pPr>
        <w:jc w:val="both"/>
        <w:rPr>
          <w:rtl/>
        </w:rPr>
      </w:pPr>
    </w:p>
    <w:p w:rsidR="00000000" w:rsidRDefault="00726B9C">
      <w:pPr>
        <w:rPr>
          <w:u w:val="single"/>
          <w:rtl/>
        </w:rPr>
      </w:pPr>
      <w:r>
        <w:rPr>
          <w:u w:val="single"/>
          <w:rtl/>
        </w:rPr>
        <w:t>שאול יהלום:</w:t>
      </w:r>
    </w:p>
    <w:p w:rsidR="00000000" w:rsidRDefault="00726B9C">
      <w:pPr>
        <w:rPr>
          <w:u w:val="single"/>
          <w:rtl/>
        </w:rPr>
      </w:pPr>
    </w:p>
    <w:p w:rsidR="00000000" w:rsidRDefault="00726B9C">
      <w:pPr>
        <w:jc w:val="both"/>
        <w:rPr>
          <w:rtl/>
        </w:rPr>
      </w:pPr>
      <w:r>
        <w:rPr>
          <w:rtl/>
        </w:rPr>
        <w:tab/>
        <w:t xml:space="preserve"> זה יהיה בסעיף המטרה. אני לא יכול לקבוע טווח של זמן לגבי זה, אבל 350 הקלפיות לנכים צריכות להיות ידידותיות גם לאדם קצר רואי.</w:t>
      </w:r>
    </w:p>
    <w:p w:rsidR="00000000" w:rsidRDefault="00726B9C">
      <w:pPr>
        <w:jc w:val="both"/>
        <w:rPr>
          <w:rtl/>
        </w:rPr>
      </w:pPr>
    </w:p>
    <w:p w:rsidR="00000000" w:rsidRDefault="00726B9C">
      <w:pPr>
        <w:jc w:val="both"/>
        <w:rPr>
          <w:rtl/>
        </w:rPr>
      </w:pPr>
      <w:r>
        <w:rPr>
          <w:u w:val="single"/>
          <w:rtl/>
        </w:rPr>
        <w:t>תמי אדרי:</w:t>
      </w:r>
    </w:p>
    <w:p w:rsidR="00000000" w:rsidRDefault="00726B9C">
      <w:pPr>
        <w:jc w:val="both"/>
        <w:rPr>
          <w:rtl/>
        </w:rPr>
      </w:pPr>
    </w:p>
    <w:p w:rsidR="00000000" w:rsidRDefault="00726B9C">
      <w:pPr>
        <w:jc w:val="both"/>
        <w:rPr>
          <w:rtl/>
        </w:rPr>
      </w:pPr>
      <w:r>
        <w:rPr>
          <w:rtl/>
        </w:rPr>
        <w:tab/>
        <w:t>אם אני אדפיס, למשל, שלט "אל הקלפי" בגודל של פלקט, אין לי בעיה. הבעיה היא שעד היום לא שמענו טענות. לטעמי, יש שלט שהוא ד</w:t>
      </w:r>
      <w:r>
        <w:rPr>
          <w:rtl/>
        </w:rPr>
        <w:t>י בולט, אני לא מתווכחת, כי אני לא יודעת. אפשר להגיד בפעם הבאה, במקום שלט בגודל מסוים, תעשו אותו יותר גדול.</w:t>
      </w:r>
    </w:p>
    <w:p w:rsidR="00000000" w:rsidRDefault="00726B9C">
      <w:pPr>
        <w:jc w:val="both"/>
        <w:rPr>
          <w:rtl/>
        </w:rPr>
      </w:pPr>
    </w:p>
    <w:p w:rsidR="00000000" w:rsidRDefault="00726B9C">
      <w:pPr>
        <w:rPr>
          <w:u w:val="single"/>
          <w:rtl/>
        </w:rPr>
      </w:pPr>
      <w:r>
        <w:rPr>
          <w:u w:val="single"/>
          <w:rtl/>
        </w:rPr>
        <w:t>שאול יהלום:</w:t>
      </w:r>
    </w:p>
    <w:p w:rsidR="00000000" w:rsidRDefault="00726B9C">
      <w:pPr>
        <w:rPr>
          <w:u w:val="single"/>
          <w:rtl/>
        </w:rPr>
      </w:pPr>
    </w:p>
    <w:p w:rsidR="00000000" w:rsidRDefault="00726B9C">
      <w:pPr>
        <w:jc w:val="both"/>
        <w:rPr>
          <w:rtl/>
        </w:rPr>
      </w:pPr>
      <w:r>
        <w:rPr>
          <w:rtl/>
        </w:rPr>
        <w:tab/>
        <w:t xml:space="preserve"> שר הפנים יתקין תקנות.</w:t>
      </w:r>
    </w:p>
    <w:p w:rsidR="00000000" w:rsidRDefault="00726B9C">
      <w:pPr>
        <w:jc w:val="both"/>
        <w:rPr>
          <w:rtl/>
        </w:rPr>
      </w:pPr>
      <w:r>
        <w:rPr>
          <w:u w:val="single"/>
          <w:rtl/>
        </w:rPr>
        <w:t>תמי אדרי:</w:t>
      </w:r>
    </w:p>
    <w:p w:rsidR="00000000" w:rsidRDefault="00726B9C">
      <w:pPr>
        <w:jc w:val="both"/>
        <w:rPr>
          <w:rtl/>
        </w:rPr>
      </w:pPr>
    </w:p>
    <w:p w:rsidR="00000000" w:rsidRDefault="00726B9C">
      <w:pPr>
        <w:jc w:val="both"/>
        <w:rPr>
          <w:rtl/>
        </w:rPr>
      </w:pPr>
      <w:r>
        <w:rPr>
          <w:rtl/>
        </w:rPr>
        <w:tab/>
        <w:t>לא צריך תקנות לזה, נעשה שלט.</w:t>
      </w:r>
    </w:p>
    <w:p w:rsidR="00000000" w:rsidRDefault="00726B9C">
      <w:pPr>
        <w:jc w:val="both"/>
        <w:rPr>
          <w:rtl/>
        </w:rPr>
      </w:pPr>
    </w:p>
    <w:p w:rsidR="00000000" w:rsidRDefault="00726B9C">
      <w:pPr>
        <w:rPr>
          <w:u w:val="single"/>
          <w:rtl/>
        </w:rPr>
      </w:pPr>
      <w:r>
        <w:rPr>
          <w:u w:val="single"/>
          <w:rtl/>
        </w:rPr>
        <w:t>שאול יהלום:</w:t>
      </w:r>
    </w:p>
    <w:p w:rsidR="00000000" w:rsidRDefault="00726B9C">
      <w:pPr>
        <w:rPr>
          <w:u w:val="single"/>
          <w:rtl/>
        </w:rPr>
      </w:pPr>
    </w:p>
    <w:p w:rsidR="00000000" w:rsidRDefault="00726B9C">
      <w:pPr>
        <w:jc w:val="both"/>
        <w:rPr>
          <w:rtl/>
        </w:rPr>
      </w:pPr>
      <w:r>
        <w:rPr>
          <w:rtl/>
        </w:rPr>
        <w:tab/>
        <w:t xml:space="preserve"> תיקחו מומחה שיבדוק את העניין, כמו שמומחה בדק לגבי מעבר</w:t>
      </w:r>
      <w:r>
        <w:rPr>
          <w:rtl/>
        </w:rPr>
        <w:t xml:space="preserve"> חציה עם רמזור לגבי הצפצוף.</w:t>
      </w:r>
    </w:p>
    <w:p w:rsidR="00000000" w:rsidRDefault="00726B9C">
      <w:pPr>
        <w:jc w:val="both"/>
        <w:rPr>
          <w:rtl/>
        </w:rPr>
      </w:pPr>
    </w:p>
    <w:p w:rsidR="00000000" w:rsidRDefault="00726B9C">
      <w:pPr>
        <w:jc w:val="both"/>
        <w:rPr>
          <w:rtl/>
        </w:rPr>
      </w:pPr>
      <w:r>
        <w:rPr>
          <w:u w:val="single"/>
          <w:rtl/>
        </w:rPr>
        <w:t>אהוד שיל"ת:</w:t>
      </w:r>
    </w:p>
    <w:p w:rsidR="00000000" w:rsidRDefault="00726B9C">
      <w:pPr>
        <w:jc w:val="both"/>
        <w:rPr>
          <w:rtl/>
        </w:rPr>
      </w:pPr>
    </w:p>
    <w:p w:rsidR="00000000" w:rsidRDefault="00726B9C">
      <w:pPr>
        <w:jc w:val="both"/>
        <w:rPr>
          <w:rtl/>
        </w:rPr>
      </w:pPr>
      <w:r>
        <w:rPr>
          <w:rtl/>
        </w:rPr>
        <w:tab/>
        <w:t>אני לא יודע מה כלול במושג מוגבלות חושית ועד כמה הוא מורכב או אולי פשוט, לכן אני מציע לא לעשות ערב בחירות חקיקות חפוזות בדברים האלה, שאין בהם גם ערך מעשי. אני לא בטוח ששנה תספיק. נשב על זה בעוד חודשיים, יום אחרי הב</w:t>
      </w:r>
      <w:r>
        <w:rPr>
          <w:rtl/>
        </w:rPr>
        <w:t>חירות, ונדון בזה בצורה מסודרת.</w:t>
      </w:r>
    </w:p>
    <w:p w:rsidR="00000000" w:rsidRDefault="00726B9C">
      <w:pPr>
        <w:jc w:val="both"/>
        <w:rPr>
          <w:rtl/>
        </w:rPr>
      </w:pPr>
    </w:p>
    <w:p w:rsidR="00000000" w:rsidRDefault="00726B9C">
      <w:pPr>
        <w:rPr>
          <w:u w:val="single"/>
          <w:rtl/>
        </w:rPr>
      </w:pPr>
      <w:r>
        <w:rPr>
          <w:u w:val="single"/>
          <w:rtl/>
        </w:rPr>
        <w:t>היו"ר אמנון רובינשטיין:</w:t>
      </w:r>
    </w:p>
    <w:p w:rsidR="00000000" w:rsidRDefault="00726B9C">
      <w:pPr>
        <w:rPr>
          <w:u w:val="single"/>
          <w:rtl/>
        </w:rPr>
      </w:pPr>
    </w:p>
    <w:p w:rsidR="00000000" w:rsidRDefault="00726B9C">
      <w:pPr>
        <w:jc w:val="both"/>
        <w:rPr>
          <w:rtl/>
        </w:rPr>
      </w:pPr>
      <w:r>
        <w:rPr>
          <w:rtl/>
        </w:rPr>
        <w:tab/>
        <w:t xml:space="preserve"> אני רוצה לאשר את זה בעוד שבועיים.</w:t>
      </w:r>
    </w:p>
    <w:p w:rsidR="00000000" w:rsidRDefault="00726B9C">
      <w:pPr>
        <w:jc w:val="both"/>
        <w:rPr>
          <w:rtl/>
        </w:rPr>
      </w:pPr>
    </w:p>
    <w:p w:rsidR="00000000" w:rsidRDefault="00726B9C">
      <w:pPr>
        <w:jc w:val="both"/>
        <w:rPr>
          <w:rtl/>
        </w:rPr>
      </w:pPr>
      <w:r>
        <w:rPr>
          <w:rtl/>
        </w:rPr>
        <w:tab/>
        <w:t>שאול יהלום, באופן עקרוני אני תומך בגישה שלך, אבל אני צריך להעביר את זה כעת, בלי הסתייגויות, אחרת אין לי שום דבר. חרב חדה מונחת על צווארי. אני רוצה להוסיף סעיף מט</w:t>
      </w:r>
      <w:r>
        <w:rPr>
          <w:rtl/>
        </w:rPr>
        <w:t>רה לתת-סעיף. נכתוב שמטרת סעיף זה הוא לאפשר גישה שווה. בעוד שבועיים נתכנס לדון בהצעה השנייה של שאול יהלום.</w:t>
      </w:r>
    </w:p>
    <w:p w:rsidR="00000000" w:rsidRDefault="00726B9C">
      <w:pPr>
        <w:jc w:val="both"/>
        <w:rPr>
          <w:rtl/>
        </w:rPr>
      </w:pPr>
    </w:p>
    <w:p w:rsidR="00000000" w:rsidRDefault="00726B9C">
      <w:pPr>
        <w:jc w:val="both"/>
        <w:rPr>
          <w:rtl/>
        </w:rPr>
      </w:pPr>
      <w:r>
        <w:rPr>
          <w:u w:val="single"/>
          <w:rtl/>
        </w:rPr>
        <w:t>דורית ואג:</w:t>
      </w:r>
    </w:p>
    <w:p w:rsidR="00000000" w:rsidRDefault="00726B9C">
      <w:pPr>
        <w:jc w:val="both"/>
        <w:rPr>
          <w:rtl/>
        </w:rPr>
      </w:pPr>
    </w:p>
    <w:p w:rsidR="00000000" w:rsidRDefault="00726B9C">
      <w:pPr>
        <w:jc w:val="both"/>
        <w:rPr>
          <w:rtl/>
        </w:rPr>
      </w:pPr>
      <w:r>
        <w:rPr>
          <w:rtl/>
        </w:rPr>
        <w:tab/>
        <w:t>בעוד שבועיים, ייתכן שתהיה פגרה, אל תתחייב.</w:t>
      </w:r>
    </w:p>
    <w:p w:rsidR="00000000" w:rsidRDefault="00726B9C">
      <w:pPr>
        <w:jc w:val="both"/>
        <w:rPr>
          <w:rtl/>
        </w:rPr>
      </w:pPr>
    </w:p>
    <w:p w:rsidR="00000000" w:rsidRDefault="00726B9C">
      <w:pPr>
        <w:rPr>
          <w:u w:val="single"/>
          <w:rtl/>
        </w:rPr>
      </w:pPr>
      <w:r>
        <w:rPr>
          <w:u w:val="single"/>
          <w:rtl/>
        </w:rPr>
        <w:t>היו"ר אמנון רובינשטיין:</w:t>
      </w:r>
    </w:p>
    <w:p w:rsidR="00000000" w:rsidRDefault="00726B9C">
      <w:pPr>
        <w:rPr>
          <w:u w:val="single"/>
          <w:rtl/>
        </w:rPr>
      </w:pPr>
    </w:p>
    <w:p w:rsidR="00000000" w:rsidRDefault="00726B9C">
      <w:pPr>
        <w:jc w:val="both"/>
        <w:rPr>
          <w:rtl/>
        </w:rPr>
      </w:pPr>
      <w:r>
        <w:rPr>
          <w:rtl/>
        </w:rPr>
        <w:tab/>
        <w:t xml:space="preserve"> הוועדה מתכנסת בפגרה.</w:t>
      </w:r>
    </w:p>
    <w:p w:rsidR="00000000" w:rsidRDefault="00726B9C">
      <w:pPr>
        <w:jc w:val="both"/>
        <w:rPr>
          <w:rtl/>
        </w:rPr>
      </w:pPr>
    </w:p>
    <w:p w:rsidR="00000000" w:rsidRDefault="00726B9C">
      <w:pPr>
        <w:jc w:val="both"/>
        <w:rPr>
          <w:rtl/>
        </w:rPr>
      </w:pPr>
      <w:r>
        <w:rPr>
          <w:u w:val="single"/>
          <w:rtl/>
        </w:rPr>
        <w:t>יהושע שופמן:</w:t>
      </w:r>
    </w:p>
    <w:p w:rsidR="00000000" w:rsidRDefault="00726B9C">
      <w:pPr>
        <w:jc w:val="both"/>
        <w:rPr>
          <w:rtl/>
        </w:rPr>
      </w:pPr>
    </w:p>
    <w:p w:rsidR="00000000" w:rsidRDefault="00726B9C">
      <w:pPr>
        <w:jc w:val="both"/>
        <w:rPr>
          <w:rtl/>
        </w:rPr>
      </w:pPr>
      <w:r>
        <w:rPr>
          <w:rtl/>
        </w:rPr>
        <w:tab/>
        <w:t>אני מציע שהוועדה תצביע על דב</w:t>
      </w:r>
      <w:r>
        <w:rPr>
          <w:rtl/>
        </w:rPr>
        <w:t>ר ברור.</w:t>
      </w:r>
    </w:p>
    <w:p w:rsidR="00000000" w:rsidRDefault="00726B9C">
      <w:pPr>
        <w:jc w:val="both"/>
        <w:rPr>
          <w:rtl/>
        </w:rPr>
      </w:pPr>
    </w:p>
    <w:p w:rsidR="00000000" w:rsidRDefault="00726B9C">
      <w:pPr>
        <w:rPr>
          <w:u w:val="single"/>
          <w:rtl/>
        </w:rPr>
      </w:pPr>
      <w:r>
        <w:rPr>
          <w:u w:val="single"/>
          <w:rtl/>
        </w:rPr>
        <w:t>יהודית נאות:</w:t>
      </w:r>
    </w:p>
    <w:p w:rsidR="00000000" w:rsidRDefault="00726B9C">
      <w:pPr>
        <w:rPr>
          <w:u w:val="single"/>
          <w:rtl/>
        </w:rPr>
      </w:pPr>
    </w:p>
    <w:p w:rsidR="00000000" w:rsidRDefault="00726B9C">
      <w:pPr>
        <w:jc w:val="both"/>
        <w:rPr>
          <w:rtl/>
        </w:rPr>
      </w:pPr>
      <w:r>
        <w:rPr>
          <w:rtl/>
        </w:rPr>
        <w:tab/>
        <w:t xml:space="preserve"> מטרת סעיף זה היא זמנית עד שיושג ההסדר?</w:t>
      </w:r>
    </w:p>
    <w:p w:rsidR="00000000" w:rsidRDefault="00726B9C">
      <w:pPr>
        <w:jc w:val="both"/>
        <w:rPr>
          <w:rtl/>
        </w:rPr>
      </w:pPr>
    </w:p>
    <w:p w:rsidR="00000000" w:rsidRDefault="00726B9C">
      <w:pPr>
        <w:rPr>
          <w:u w:val="single"/>
          <w:rtl/>
        </w:rPr>
      </w:pPr>
      <w:r>
        <w:rPr>
          <w:u w:val="single"/>
          <w:rtl/>
        </w:rPr>
        <w:t>שאול יהלום:</w:t>
      </w:r>
    </w:p>
    <w:p w:rsidR="00000000" w:rsidRDefault="00726B9C">
      <w:pPr>
        <w:rPr>
          <w:u w:val="single"/>
          <w:rtl/>
        </w:rPr>
      </w:pPr>
    </w:p>
    <w:p w:rsidR="00000000" w:rsidRDefault="00726B9C">
      <w:pPr>
        <w:jc w:val="both"/>
        <w:rPr>
          <w:rtl/>
        </w:rPr>
      </w:pPr>
      <w:r>
        <w:rPr>
          <w:rtl/>
        </w:rPr>
        <w:tab/>
        <w:t xml:space="preserve"> מטרת סעיף זה היא שכל הקלפיות במדינת ישראל יהיו נגישות גם בנגישות חושית בטווח שהמדינה תוכל לעמוד בו.</w:t>
      </w:r>
    </w:p>
    <w:p w:rsidR="00000000" w:rsidRDefault="00726B9C">
      <w:pPr>
        <w:jc w:val="both"/>
        <w:rPr>
          <w:rtl/>
        </w:rPr>
      </w:pPr>
    </w:p>
    <w:p w:rsidR="00000000" w:rsidRDefault="00726B9C">
      <w:pPr>
        <w:rPr>
          <w:u w:val="single"/>
          <w:rtl/>
        </w:rPr>
      </w:pPr>
      <w:r>
        <w:rPr>
          <w:u w:val="single"/>
          <w:rtl/>
        </w:rPr>
        <w:t>היו"ר אמנון רובינשטיין:</w:t>
      </w:r>
    </w:p>
    <w:p w:rsidR="00000000" w:rsidRDefault="00726B9C">
      <w:pPr>
        <w:rPr>
          <w:u w:val="single"/>
          <w:rtl/>
        </w:rPr>
      </w:pPr>
    </w:p>
    <w:p w:rsidR="00000000" w:rsidRDefault="00726B9C">
      <w:pPr>
        <w:jc w:val="both"/>
        <w:rPr>
          <w:rtl/>
        </w:rPr>
      </w:pPr>
      <w:r>
        <w:rPr>
          <w:rtl/>
        </w:rPr>
        <w:tab/>
        <w:t xml:space="preserve"> שאול יהלום, יש לי הצעה. אתה תגיש הסתייגות, ואני </w:t>
      </w:r>
      <w:r>
        <w:rPr>
          <w:rtl/>
        </w:rPr>
        <w:t>אתמוך בה. אבל תגיש אותה לאחר שתתאם אותה עם הלשכה המשפטית של הכנסת.</w:t>
      </w:r>
    </w:p>
    <w:p w:rsidR="00000000" w:rsidRDefault="00726B9C">
      <w:pPr>
        <w:jc w:val="both"/>
        <w:rPr>
          <w:rtl/>
        </w:rPr>
      </w:pPr>
    </w:p>
    <w:p w:rsidR="00000000" w:rsidRDefault="00726B9C">
      <w:pPr>
        <w:jc w:val="both"/>
        <w:rPr>
          <w:rtl/>
        </w:rPr>
      </w:pPr>
      <w:r>
        <w:rPr>
          <w:u w:val="single"/>
          <w:rtl/>
        </w:rPr>
        <w:t>דורית ואג:</w:t>
      </w:r>
    </w:p>
    <w:p w:rsidR="00000000" w:rsidRDefault="00726B9C">
      <w:pPr>
        <w:jc w:val="both"/>
        <w:rPr>
          <w:rtl/>
        </w:rPr>
      </w:pPr>
    </w:p>
    <w:p w:rsidR="00000000" w:rsidRDefault="00726B9C">
      <w:pPr>
        <w:jc w:val="both"/>
        <w:rPr>
          <w:rtl/>
        </w:rPr>
      </w:pPr>
      <w:r>
        <w:rPr>
          <w:rtl/>
        </w:rPr>
        <w:tab/>
        <w:t>גם עם ועדת הבחירות.</w:t>
      </w:r>
    </w:p>
    <w:p w:rsidR="00000000" w:rsidRDefault="00726B9C">
      <w:pPr>
        <w:jc w:val="both"/>
        <w:rPr>
          <w:rtl/>
        </w:rPr>
      </w:pPr>
    </w:p>
    <w:p w:rsidR="00000000" w:rsidRDefault="00726B9C">
      <w:pPr>
        <w:rPr>
          <w:u w:val="single"/>
          <w:rtl/>
        </w:rPr>
      </w:pPr>
      <w:r>
        <w:rPr>
          <w:u w:val="single"/>
          <w:rtl/>
        </w:rPr>
        <w:t>היו"ר אמנון רובינשטיין:</w:t>
      </w:r>
    </w:p>
    <w:p w:rsidR="00000000" w:rsidRDefault="00726B9C">
      <w:pPr>
        <w:rPr>
          <w:u w:val="single"/>
          <w:rtl/>
        </w:rPr>
      </w:pPr>
    </w:p>
    <w:p w:rsidR="00000000" w:rsidRDefault="00726B9C">
      <w:pPr>
        <w:jc w:val="both"/>
        <w:rPr>
          <w:rtl/>
        </w:rPr>
      </w:pPr>
      <w:r>
        <w:rPr>
          <w:rtl/>
        </w:rPr>
        <w:tab/>
        <w:t xml:space="preserve"> לא, זה סעיף לטווח ארוך.</w:t>
      </w:r>
    </w:p>
    <w:p w:rsidR="00000000" w:rsidRDefault="00726B9C">
      <w:pPr>
        <w:jc w:val="both"/>
        <w:rPr>
          <w:rtl/>
        </w:rPr>
      </w:pPr>
    </w:p>
    <w:p w:rsidR="00000000" w:rsidRDefault="00726B9C">
      <w:pPr>
        <w:jc w:val="both"/>
        <w:rPr>
          <w:rtl/>
        </w:rPr>
      </w:pPr>
      <w:r>
        <w:rPr>
          <w:rtl/>
        </w:rPr>
        <w:tab/>
        <w:t>מי בעד העברת הצעת החוק לקריאה שנייה ושלישית?</w:t>
      </w:r>
    </w:p>
    <w:p w:rsidR="00000000" w:rsidRDefault="00726B9C">
      <w:pPr>
        <w:jc w:val="both"/>
        <w:rPr>
          <w:rtl/>
        </w:rPr>
      </w:pPr>
    </w:p>
    <w:p w:rsidR="00000000" w:rsidRDefault="00726B9C">
      <w:pPr>
        <w:pStyle w:val="30"/>
        <w:rPr>
          <w:rtl/>
        </w:rPr>
      </w:pPr>
      <w:r>
        <w:rPr>
          <w:rtl/>
        </w:rPr>
        <w:t>הצבעה</w:t>
      </w:r>
    </w:p>
    <w:p w:rsidR="00000000" w:rsidRDefault="00726B9C">
      <w:pPr>
        <w:jc w:val="center"/>
        <w:rPr>
          <w:rtl/>
        </w:rPr>
      </w:pPr>
      <w:r>
        <w:rPr>
          <w:rtl/>
        </w:rPr>
        <w:t>בעד אישור הצעת החוק - 3</w:t>
      </w:r>
    </w:p>
    <w:p w:rsidR="00000000" w:rsidRDefault="00726B9C">
      <w:pPr>
        <w:jc w:val="center"/>
        <w:rPr>
          <w:rtl/>
        </w:rPr>
      </w:pPr>
      <w:r>
        <w:rPr>
          <w:rtl/>
        </w:rPr>
        <w:t>נגד - אין</w:t>
      </w:r>
    </w:p>
    <w:p w:rsidR="00000000" w:rsidRDefault="00726B9C">
      <w:pPr>
        <w:jc w:val="center"/>
        <w:rPr>
          <w:rtl/>
        </w:rPr>
      </w:pPr>
      <w:r>
        <w:rPr>
          <w:rtl/>
        </w:rPr>
        <w:t>נמנעים - אין</w:t>
      </w:r>
    </w:p>
    <w:p w:rsidR="00000000" w:rsidRDefault="00726B9C">
      <w:pPr>
        <w:jc w:val="center"/>
        <w:rPr>
          <w:rtl/>
        </w:rPr>
      </w:pPr>
      <w:r>
        <w:rPr>
          <w:rtl/>
        </w:rPr>
        <w:t>או</w:t>
      </w:r>
      <w:r>
        <w:rPr>
          <w:rtl/>
        </w:rPr>
        <w:t>שר להעביר את הצעת חוק הבחירות לכנסת ולראש הממשלה (תיקון מס' 40) (הצבעת אנשים המוגבלים בניידות), התשס"א-2000 לקריאה שנייה ושלישית.</w:t>
      </w:r>
    </w:p>
    <w:p w:rsidR="00000000" w:rsidRDefault="00726B9C">
      <w:pPr>
        <w:jc w:val="both"/>
        <w:rPr>
          <w:rtl/>
        </w:rPr>
      </w:pPr>
    </w:p>
    <w:p w:rsidR="00000000" w:rsidRDefault="00726B9C">
      <w:pPr>
        <w:rPr>
          <w:u w:val="single"/>
          <w:rtl/>
        </w:rPr>
      </w:pPr>
      <w:r>
        <w:rPr>
          <w:u w:val="single"/>
          <w:rtl/>
        </w:rPr>
        <w:t>היו"ר אמנון רובינשטיין:</w:t>
      </w:r>
    </w:p>
    <w:p w:rsidR="00000000" w:rsidRDefault="00726B9C">
      <w:pPr>
        <w:rPr>
          <w:u w:val="single"/>
          <w:rtl/>
        </w:rPr>
      </w:pPr>
    </w:p>
    <w:p w:rsidR="00000000" w:rsidRDefault="00726B9C">
      <w:pPr>
        <w:jc w:val="both"/>
        <w:rPr>
          <w:rtl/>
        </w:rPr>
      </w:pPr>
      <w:r>
        <w:rPr>
          <w:rtl/>
        </w:rPr>
        <w:tab/>
        <w:t xml:space="preserve"> הצעת החוק עברה פה אחד. </w:t>
      </w:r>
    </w:p>
    <w:p w:rsidR="00000000" w:rsidRDefault="00726B9C">
      <w:pPr>
        <w:jc w:val="both"/>
        <w:rPr>
          <w:rtl/>
        </w:rPr>
      </w:pPr>
    </w:p>
    <w:p w:rsidR="00000000" w:rsidRDefault="00726B9C">
      <w:pPr>
        <w:jc w:val="both"/>
        <w:rPr>
          <w:rtl/>
        </w:rPr>
      </w:pPr>
      <w:r>
        <w:rPr>
          <w:rtl/>
        </w:rPr>
        <w:tab/>
        <w:t>הישיבה בעניין המוגבלות החושית תיקבע בתיאום עם ועדת הבחירות המרכזית ומשרד</w:t>
      </w:r>
      <w:r>
        <w:rPr>
          <w:rtl/>
        </w:rPr>
        <w:t xml:space="preserve"> הפנים. תודה רבה. הישיבה נעולה.</w:t>
      </w:r>
    </w:p>
    <w:p w:rsidR="00000000" w:rsidRDefault="00726B9C">
      <w:pPr>
        <w:jc w:val="both"/>
        <w:rPr>
          <w:rtl/>
        </w:rPr>
      </w:pPr>
    </w:p>
    <w:p w:rsidR="00000000" w:rsidRDefault="00726B9C">
      <w:pPr>
        <w:jc w:val="center"/>
        <w:rPr>
          <w:rtl/>
        </w:rPr>
      </w:pPr>
      <w:r>
        <w:rPr>
          <w:b/>
          <w:bCs/>
          <w:u w:val="single"/>
          <w:rtl/>
        </w:rPr>
        <w:t>הישיבה ננעלה בשעה 09:30</w:t>
      </w:r>
    </w:p>
    <w:p w:rsidR="00000000" w:rsidRDefault="00726B9C">
      <w:pPr>
        <w:jc w:val="right"/>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6B9C">
      <w:r>
        <w:separator/>
      </w:r>
    </w:p>
  </w:endnote>
  <w:endnote w:type="continuationSeparator" w:id="0">
    <w:p w:rsidR="00000000" w:rsidRDefault="00726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6B9C">
    <w:pPr>
      <w:pStyle w:val="a7"/>
      <w:rPr>
        <w:rtl/>
      </w:rPr>
    </w:pPr>
  </w:p>
  <w:p w:rsidR="00000000" w:rsidRDefault="00726B9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6B9C">
    <w:pPr>
      <w:pStyle w:val="a7"/>
      <w:rPr>
        <w:rtl/>
      </w:rPr>
    </w:pPr>
  </w:p>
  <w:p w:rsidR="00000000" w:rsidRDefault="00726B9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6B9C">
      <w:r>
        <w:separator/>
      </w:r>
    </w:p>
  </w:footnote>
  <w:footnote w:type="continuationSeparator" w:id="0">
    <w:p w:rsidR="00000000" w:rsidRDefault="00726B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6B9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726B9C">
    <w:pPr>
      <w:pStyle w:val="a5"/>
      <w:ind w:right="360"/>
      <w:rPr>
        <w:rtl/>
      </w:rPr>
    </w:pPr>
    <w:r>
      <w:rPr>
        <w:rtl/>
      </w:rPr>
      <w:t>ועדת החוקה, חוק ומשפט</w:t>
    </w:r>
    <w:r>
      <w:rPr>
        <w:rtl/>
      </w:rPr>
      <w:tab/>
    </w:r>
  </w:p>
  <w:p w:rsidR="00000000" w:rsidRDefault="00726B9C">
    <w:pPr>
      <w:pStyle w:val="a5"/>
      <w:ind w:right="360"/>
      <w:rPr>
        <w:rStyle w:val="a9"/>
        <w:rtl/>
      </w:rPr>
    </w:pPr>
    <w:r>
      <w:rPr>
        <w:rtl/>
      </w:rPr>
      <w:t>13.12.2000</w:t>
    </w:r>
  </w:p>
  <w:p w:rsidR="00000000" w:rsidRDefault="00726B9C">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6B9C">
    <w:pPr>
      <w:pStyle w:val="a5"/>
      <w:rPr>
        <w:rtl/>
      </w:rPr>
    </w:pPr>
  </w:p>
  <w:p w:rsidR="00000000" w:rsidRDefault="00726B9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8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26B9C"/>
    <w:rsid w:val="00726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A92797-A9A3-4478-BCD0-008369D22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2191</Words>
  <Characters>10955</Characters>
  <Application>Microsoft Office Word</Application>
  <DocSecurity>0</DocSecurity>
  <Lines>91</Lines>
  <Paragraphs>26</Paragraphs>
  <ScaleCrop>false</ScaleCrop>
  <Company/>
  <LinksUpToDate>false</LinksUpToDate>
  <CharactersWithSpaces>13120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חוקה/2357</dc:title>
  <dc:subject>חוקה 13.12.2000א</dc:subject>
  <dc:creator>אסתר מימון</dc:creator>
  <cp:keywords/>
  <dc:description/>
  <cp:lastModifiedBy>רינה דבורה קדרון</cp:lastModifiedBy>
  <cp:revision>2</cp:revision>
  <dcterms:created xsi:type="dcterms:W3CDTF">2017-04-19T08:52:00Z</dcterms:created>
  <dcterms:modified xsi:type="dcterms:W3CDTF">2017-04-19T08:52:00Z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