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002E2">
      <w:pPr>
        <w:jc w:val="right"/>
        <w:rPr>
          <w:rFonts w:cs="David"/>
          <w:sz w:val="24"/>
          <w:rtl/>
        </w:rPr>
      </w:pPr>
      <w:bookmarkStart w:id="0" w:name="_GoBack"/>
      <w:bookmarkEnd w:id="0"/>
      <w:r>
        <w:rPr>
          <w:rFonts w:cs="David"/>
          <w:sz w:val="24"/>
          <w:rtl/>
        </w:rPr>
        <w:t>פרוטוקולים/ועדת חוקה/3273</w:t>
      </w:r>
    </w:p>
    <w:p w:rsidR="00000000" w:rsidRDefault="00B002E2">
      <w:pPr>
        <w:jc w:val="right"/>
        <w:rPr>
          <w:rFonts w:cs="David"/>
          <w:sz w:val="24"/>
          <w:rtl/>
        </w:rPr>
      </w:pPr>
      <w:r>
        <w:rPr>
          <w:rFonts w:cs="David"/>
          <w:sz w:val="24"/>
          <w:rtl/>
        </w:rPr>
        <w:tab/>
        <w:t>ירושלים, כ"ח בסיון, תשס"א</w:t>
      </w:r>
    </w:p>
    <w:p w:rsidR="00000000" w:rsidRDefault="00B002E2">
      <w:pPr>
        <w:jc w:val="right"/>
        <w:rPr>
          <w:rFonts w:cs="David"/>
          <w:sz w:val="24"/>
          <w:rtl/>
          <w:lang w:val="es"/>
        </w:rPr>
      </w:pPr>
      <w:r>
        <w:rPr>
          <w:rFonts w:cs="David"/>
          <w:sz w:val="24"/>
          <w:rtl/>
          <w:lang w:val="es"/>
        </w:rPr>
        <w:t>19 ביוני, 2001</w:t>
      </w:r>
    </w:p>
    <w:p w:rsidR="00000000" w:rsidRDefault="00B002E2">
      <w:pPr>
        <w:jc w:val="right"/>
        <w:rPr>
          <w:rFonts w:cs="David"/>
          <w:sz w:val="24"/>
          <w:rtl/>
        </w:rPr>
      </w:pPr>
    </w:p>
    <w:p w:rsidR="00000000" w:rsidRDefault="00B002E2">
      <w:pPr>
        <w:rPr>
          <w:rFonts w:cs="David"/>
          <w:sz w:val="24"/>
          <w:rtl/>
        </w:rPr>
      </w:pPr>
      <w:r>
        <w:rPr>
          <w:rFonts w:cs="David"/>
          <w:b/>
          <w:bCs/>
          <w:sz w:val="24"/>
          <w:rtl/>
        </w:rPr>
        <w:t>הכנסת החמש-עשר</w:t>
      </w:r>
      <w:r>
        <w:rPr>
          <w:rFonts w:cs="David"/>
          <w:b/>
          <w:bCs/>
          <w:sz w:val="24"/>
          <w:rtl/>
        </w:rPr>
        <w:t>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B002E2">
      <w:pPr>
        <w:rPr>
          <w:rFonts w:cs="David"/>
          <w:b/>
          <w:bCs/>
          <w:sz w:val="24"/>
          <w:rtl/>
        </w:rPr>
      </w:pPr>
      <w:r>
        <w:rPr>
          <w:rFonts w:cs="David"/>
          <w:b/>
          <w:bCs/>
          <w:sz w:val="24"/>
          <w:rtl/>
        </w:rPr>
        <w:t>מושב שלישי</w:t>
      </w:r>
    </w:p>
    <w:p w:rsidR="00000000" w:rsidRDefault="00B002E2">
      <w:pPr>
        <w:rPr>
          <w:rFonts w:cs="David"/>
          <w:b/>
          <w:bCs/>
          <w:sz w:val="24"/>
          <w:rtl/>
        </w:rPr>
      </w:pPr>
    </w:p>
    <w:p w:rsidR="00000000" w:rsidRDefault="00B002E2">
      <w:pPr>
        <w:rPr>
          <w:rFonts w:cs="David"/>
          <w:b/>
          <w:bCs/>
          <w:sz w:val="24"/>
          <w:rtl/>
        </w:rPr>
      </w:pPr>
    </w:p>
    <w:p w:rsidR="00000000" w:rsidRDefault="00B002E2">
      <w:pPr>
        <w:rPr>
          <w:rFonts w:cs="David"/>
          <w:b/>
          <w:bCs/>
          <w:sz w:val="24"/>
          <w:rtl/>
        </w:rPr>
      </w:pPr>
    </w:p>
    <w:p w:rsidR="00000000" w:rsidRDefault="00B002E2">
      <w:pPr>
        <w:rPr>
          <w:rFonts w:cs="David"/>
          <w:b/>
          <w:bCs/>
          <w:sz w:val="24"/>
          <w:rtl/>
        </w:rPr>
      </w:pPr>
    </w:p>
    <w:p w:rsidR="00000000" w:rsidRDefault="00B002E2">
      <w:pPr>
        <w:pStyle w:val="10"/>
        <w:rPr>
          <w:rFonts w:cs="David"/>
          <w:sz w:val="24"/>
          <w:rtl/>
        </w:rPr>
      </w:pPr>
      <w:r>
        <w:rPr>
          <w:rFonts w:cs="David"/>
          <w:sz w:val="24"/>
          <w:rtl/>
        </w:rPr>
        <w:t>פרוטוקול מס' 320</w:t>
      </w:r>
    </w:p>
    <w:p w:rsidR="00000000" w:rsidRDefault="00B002E2">
      <w:pPr>
        <w:pStyle w:val="40"/>
        <w:rPr>
          <w:rFonts w:cs="David"/>
          <w:sz w:val="24"/>
          <w:rtl/>
        </w:rPr>
      </w:pPr>
      <w:r>
        <w:rPr>
          <w:rFonts w:cs="David"/>
          <w:sz w:val="24"/>
          <w:rtl/>
        </w:rPr>
        <w:t>מישיבת ועדת החוקה, חוק ומשפט</w:t>
      </w:r>
    </w:p>
    <w:p w:rsidR="00000000" w:rsidRDefault="00B002E2">
      <w:pPr>
        <w:pStyle w:val="5"/>
        <w:rPr>
          <w:rFonts w:cs="David"/>
          <w:sz w:val="24"/>
          <w:rtl/>
        </w:rPr>
      </w:pPr>
      <w:r>
        <w:rPr>
          <w:rFonts w:cs="David"/>
          <w:sz w:val="24"/>
          <w:rtl/>
        </w:rPr>
        <w:t>יום רביעי, כ"ב בסיוון התשס"א (13 ביוני 2001), שעה 09:00</w:t>
      </w:r>
    </w:p>
    <w:p w:rsidR="00000000" w:rsidRDefault="00B002E2">
      <w:pPr>
        <w:rPr>
          <w:rFonts w:cs="David"/>
          <w:b/>
          <w:bCs/>
          <w:sz w:val="24"/>
          <w:rtl/>
        </w:rPr>
      </w:pPr>
    </w:p>
    <w:p w:rsidR="00000000" w:rsidRDefault="00B002E2">
      <w:pPr>
        <w:jc w:val="both"/>
        <w:rPr>
          <w:rFonts w:cs="David"/>
          <w:sz w:val="24"/>
          <w:rtl/>
        </w:rPr>
      </w:pPr>
    </w:p>
    <w:p w:rsidR="00000000" w:rsidRDefault="00B002E2">
      <w:pPr>
        <w:rPr>
          <w:rFonts w:cs="David"/>
          <w:sz w:val="24"/>
          <w:rtl/>
        </w:rPr>
      </w:pPr>
    </w:p>
    <w:p w:rsidR="00000000" w:rsidRDefault="00B002E2">
      <w:pPr>
        <w:rPr>
          <w:rFonts w:cs="David"/>
          <w:sz w:val="24"/>
          <w:rtl/>
        </w:rPr>
      </w:pPr>
    </w:p>
    <w:p w:rsidR="00000000" w:rsidRDefault="00B002E2">
      <w:pPr>
        <w:rPr>
          <w:rFonts w:cs="David"/>
          <w:b/>
          <w:bCs/>
          <w:sz w:val="24"/>
          <w:u w:val="single"/>
          <w:rtl/>
        </w:rPr>
      </w:pPr>
      <w:r>
        <w:rPr>
          <w:rFonts w:cs="David"/>
          <w:b/>
          <w:bCs/>
          <w:sz w:val="24"/>
          <w:u w:val="single"/>
          <w:rtl/>
        </w:rPr>
        <w:t>נכחו:</w:t>
      </w:r>
    </w:p>
    <w:p w:rsidR="00000000" w:rsidRDefault="00B002E2">
      <w:pPr>
        <w:rPr>
          <w:rFonts w:cs="David"/>
          <w:b/>
          <w:bCs/>
          <w:sz w:val="24"/>
          <w:u w:val="single"/>
          <w:rtl/>
        </w:rPr>
      </w:pPr>
    </w:p>
    <w:p w:rsidR="00000000" w:rsidRDefault="00B002E2">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B002E2">
      <w:pPr>
        <w:rPr>
          <w:rFonts w:cs="David"/>
          <w:sz w:val="24"/>
          <w:rtl/>
        </w:rPr>
      </w:pPr>
      <w:r>
        <w:rPr>
          <w:rFonts w:cs="David"/>
          <w:sz w:val="24"/>
          <w:rtl/>
        </w:rPr>
        <w:tab/>
      </w:r>
      <w:r>
        <w:rPr>
          <w:rFonts w:cs="David"/>
          <w:sz w:val="24"/>
          <w:rtl/>
        </w:rPr>
        <w:tab/>
      </w:r>
      <w:r>
        <w:rPr>
          <w:rFonts w:cs="David"/>
          <w:sz w:val="24"/>
          <w:rtl/>
        </w:rPr>
        <w:tab/>
        <w:t>אליעזר כהן</w:t>
      </w:r>
    </w:p>
    <w:p w:rsidR="00000000" w:rsidRDefault="00B002E2">
      <w:pPr>
        <w:rPr>
          <w:rFonts w:cs="David"/>
          <w:sz w:val="24"/>
          <w:rtl/>
        </w:rPr>
      </w:pPr>
    </w:p>
    <w:p w:rsidR="00000000" w:rsidRDefault="00B002E2">
      <w:pPr>
        <w:rPr>
          <w:rFonts w:cs="David"/>
          <w:sz w:val="24"/>
          <w:rtl/>
        </w:rPr>
      </w:pPr>
    </w:p>
    <w:p w:rsidR="00000000" w:rsidRDefault="00B002E2">
      <w:pPr>
        <w:rPr>
          <w:rFonts w:cs="David"/>
          <w:sz w:val="24"/>
          <w:rtl/>
        </w:rPr>
      </w:pPr>
    </w:p>
    <w:p w:rsidR="00000000" w:rsidRDefault="00B002E2">
      <w:pPr>
        <w:rPr>
          <w:rFonts w:cs="David"/>
          <w:sz w:val="24"/>
          <w:rtl/>
        </w:rPr>
      </w:pPr>
      <w:r>
        <w:rPr>
          <w:rFonts w:cs="David"/>
          <w:b/>
          <w:bCs/>
          <w:sz w:val="24"/>
          <w:u w:val="single"/>
          <w:rtl/>
        </w:rPr>
        <w:t>מוזמנים</w:t>
      </w:r>
      <w:r>
        <w:rPr>
          <w:rFonts w:cs="David"/>
          <w:sz w:val="24"/>
          <w:rtl/>
        </w:rPr>
        <w:t>:</w:t>
      </w:r>
      <w:r>
        <w:rPr>
          <w:rFonts w:cs="David"/>
          <w:sz w:val="24"/>
          <w:rtl/>
        </w:rPr>
        <w:tab/>
        <w:t>עו"ד אלישע צידון</w:t>
      </w:r>
      <w:r>
        <w:rPr>
          <w:rFonts w:cs="David"/>
          <w:sz w:val="24"/>
          <w:rtl/>
        </w:rPr>
        <w:tab/>
      </w:r>
      <w:r>
        <w:rPr>
          <w:rFonts w:cs="David"/>
          <w:sz w:val="24"/>
          <w:rtl/>
        </w:rPr>
        <w:tab/>
        <w:t>- משרד המשפטים, רשם החב</w:t>
      </w:r>
      <w:r>
        <w:rPr>
          <w:rFonts w:cs="David"/>
          <w:sz w:val="24"/>
          <w:rtl/>
        </w:rPr>
        <w:t>רות</w:t>
      </w:r>
    </w:p>
    <w:p w:rsidR="00000000" w:rsidRDefault="00B002E2">
      <w:pPr>
        <w:rPr>
          <w:rFonts w:cs="David"/>
          <w:sz w:val="24"/>
          <w:rtl/>
        </w:rPr>
      </w:pPr>
      <w:r>
        <w:rPr>
          <w:rFonts w:cs="David"/>
          <w:sz w:val="24"/>
          <w:rtl/>
        </w:rPr>
        <w:tab/>
      </w:r>
      <w:r>
        <w:rPr>
          <w:rFonts w:cs="David"/>
          <w:sz w:val="24"/>
          <w:rtl/>
        </w:rPr>
        <w:tab/>
        <w:t>עו"ד סיגל קוגוט</w:t>
      </w:r>
      <w:r>
        <w:rPr>
          <w:rFonts w:cs="David"/>
          <w:sz w:val="24"/>
          <w:rtl/>
        </w:rPr>
        <w:tab/>
      </w:r>
      <w:r>
        <w:rPr>
          <w:rFonts w:cs="David"/>
          <w:sz w:val="24"/>
          <w:rtl/>
        </w:rPr>
        <w:tab/>
        <w:t>- משרד המשפטים, ממונה על ייעוץ וחקיקה</w:t>
      </w:r>
    </w:p>
    <w:p w:rsidR="00000000" w:rsidRDefault="00B002E2">
      <w:pPr>
        <w:rPr>
          <w:rFonts w:cs="David"/>
          <w:sz w:val="24"/>
          <w:rtl/>
        </w:rPr>
      </w:pPr>
      <w:r>
        <w:rPr>
          <w:rFonts w:cs="David"/>
          <w:sz w:val="24"/>
          <w:rtl/>
        </w:rPr>
        <w:tab/>
      </w:r>
      <w:r>
        <w:rPr>
          <w:rFonts w:cs="David"/>
          <w:sz w:val="24"/>
          <w:rtl/>
        </w:rPr>
        <w:tab/>
        <w:t>תמי אדרי</w:t>
      </w:r>
      <w:r>
        <w:rPr>
          <w:rFonts w:cs="David"/>
          <w:sz w:val="24"/>
          <w:rtl/>
        </w:rPr>
        <w:tab/>
      </w:r>
      <w:r>
        <w:rPr>
          <w:rFonts w:cs="David"/>
          <w:sz w:val="24"/>
          <w:rtl/>
        </w:rPr>
        <w:tab/>
      </w:r>
      <w:r>
        <w:rPr>
          <w:rFonts w:cs="David"/>
          <w:sz w:val="24"/>
          <w:rtl/>
        </w:rPr>
        <w:tab/>
        <w:t>- מנכל"ית ועדת הבחירות המרכזית לכנסת ה-15</w:t>
      </w:r>
    </w:p>
    <w:p w:rsidR="00000000" w:rsidRDefault="00B002E2">
      <w:pPr>
        <w:rPr>
          <w:rFonts w:cs="David"/>
          <w:sz w:val="24"/>
          <w:rtl/>
        </w:rPr>
      </w:pPr>
      <w:r>
        <w:rPr>
          <w:rFonts w:cs="David"/>
          <w:sz w:val="24"/>
          <w:rtl/>
        </w:rPr>
        <w:tab/>
      </w:r>
      <w:r>
        <w:rPr>
          <w:rFonts w:cs="David"/>
          <w:sz w:val="24"/>
          <w:rtl/>
        </w:rPr>
        <w:tab/>
        <w:t>עו"ד אהוד שיל"ת</w:t>
      </w:r>
      <w:r>
        <w:rPr>
          <w:rFonts w:cs="David"/>
          <w:sz w:val="24"/>
          <w:rtl/>
        </w:rPr>
        <w:tab/>
      </w:r>
      <w:r>
        <w:rPr>
          <w:rFonts w:cs="David"/>
          <w:sz w:val="24"/>
          <w:rtl/>
        </w:rPr>
        <w:tab/>
        <w:t>- משרד הפנים, המפקח הארצי על הבחירות</w:t>
      </w:r>
    </w:p>
    <w:p w:rsidR="00000000" w:rsidRDefault="00B002E2">
      <w:pPr>
        <w:rPr>
          <w:rFonts w:cs="David"/>
          <w:sz w:val="24"/>
          <w:rtl/>
        </w:rPr>
      </w:pPr>
      <w:r>
        <w:rPr>
          <w:rFonts w:cs="David"/>
          <w:sz w:val="24"/>
          <w:rtl/>
        </w:rPr>
        <w:tab/>
      </w:r>
      <w:r>
        <w:rPr>
          <w:rFonts w:cs="David"/>
          <w:sz w:val="24"/>
          <w:rtl/>
        </w:rPr>
        <w:tab/>
        <w:t>עו"ד אילת פישמן</w:t>
      </w:r>
      <w:r>
        <w:rPr>
          <w:rFonts w:cs="David"/>
          <w:sz w:val="24"/>
          <w:rtl/>
        </w:rPr>
        <w:tab/>
      </w:r>
      <w:r>
        <w:rPr>
          <w:rFonts w:cs="David"/>
          <w:sz w:val="24"/>
          <w:rtl/>
        </w:rPr>
        <w:tab/>
        <w:t>- משרד המשפטים, הפיקוח על הבחירות</w:t>
      </w:r>
    </w:p>
    <w:p w:rsidR="00000000" w:rsidRDefault="00B002E2">
      <w:pPr>
        <w:rPr>
          <w:rFonts w:cs="David"/>
          <w:sz w:val="24"/>
          <w:rtl/>
        </w:rPr>
      </w:pPr>
      <w:r>
        <w:rPr>
          <w:rFonts w:cs="David"/>
          <w:sz w:val="24"/>
          <w:rtl/>
        </w:rPr>
        <w:tab/>
      </w:r>
      <w:r>
        <w:rPr>
          <w:rFonts w:cs="David"/>
          <w:sz w:val="24"/>
          <w:rtl/>
        </w:rPr>
        <w:tab/>
        <w:t>אתה וצלר</w:t>
      </w:r>
      <w:r>
        <w:rPr>
          <w:rFonts w:cs="David"/>
          <w:sz w:val="24"/>
          <w:rtl/>
        </w:rPr>
        <w:tab/>
      </w:r>
      <w:r>
        <w:rPr>
          <w:rFonts w:cs="David"/>
          <w:sz w:val="24"/>
          <w:rtl/>
        </w:rPr>
        <w:tab/>
      </w:r>
      <w:r>
        <w:rPr>
          <w:rFonts w:cs="David"/>
          <w:sz w:val="24"/>
          <w:rtl/>
        </w:rPr>
        <w:tab/>
        <w:t>- משרד מבקר המדינה</w:t>
      </w:r>
      <w:r>
        <w:rPr>
          <w:rFonts w:cs="David"/>
          <w:sz w:val="24"/>
          <w:rtl/>
        </w:rPr>
        <w:t>, מנהלת אגף לביקורת</w:t>
      </w:r>
    </w:p>
    <w:p w:rsidR="00000000" w:rsidRDefault="00B002E2">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מימון מפלגות</w:t>
      </w:r>
    </w:p>
    <w:p w:rsidR="00000000" w:rsidRDefault="00B002E2">
      <w:pPr>
        <w:rPr>
          <w:rFonts w:cs="David"/>
          <w:sz w:val="24"/>
          <w:rtl/>
        </w:rPr>
      </w:pPr>
    </w:p>
    <w:p w:rsidR="00000000" w:rsidRDefault="00B002E2">
      <w:pPr>
        <w:rPr>
          <w:rFonts w:cs="David"/>
          <w:sz w:val="24"/>
          <w:rtl/>
        </w:rPr>
      </w:pPr>
    </w:p>
    <w:p w:rsidR="00000000" w:rsidRDefault="00B002E2">
      <w:pPr>
        <w:rPr>
          <w:rFonts w:cs="David"/>
          <w:sz w:val="24"/>
          <w:rtl/>
        </w:rPr>
      </w:pPr>
    </w:p>
    <w:p w:rsidR="00000000" w:rsidRDefault="00B002E2">
      <w:pPr>
        <w:rPr>
          <w:rFonts w:cs="David"/>
          <w:sz w:val="24"/>
          <w:rtl/>
        </w:rPr>
      </w:pPr>
      <w:r>
        <w:rPr>
          <w:rFonts w:cs="David"/>
          <w:b/>
          <w:bCs/>
          <w:sz w:val="24"/>
          <w:u w:val="single"/>
          <w:rtl/>
        </w:rPr>
        <w:t>יועץ משפטי</w:t>
      </w:r>
      <w:r>
        <w:rPr>
          <w:rFonts w:cs="David"/>
          <w:sz w:val="24"/>
          <w:rtl/>
        </w:rPr>
        <w:t>:</w:t>
      </w:r>
      <w:r>
        <w:rPr>
          <w:rFonts w:cs="David"/>
          <w:sz w:val="24"/>
          <w:rtl/>
        </w:rPr>
        <w:tab/>
        <w:t xml:space="preserve">שלמה שהם </w:t>
      </w:r>
    </w:p>
    <w:p w:rsidR="00000000" w:rsidRDefault="00B002E2">
      <w:pPr>
        <w:rPr>
          <w:rFonts w:cs="David"/>
          <w:sz w:val="24"/>
          <w:rtl/>
        </w:rPr>
      </w:pPr>
      <w:r>
        <w:rPr>
          <w:rFonts w:cs="David"/>
          <w:sz w:val="24"/>
          <w:rtl/>
        </w:rPr>
        <w:tab/>
      </w:r>
      <w:r>
        <w:rPr>
          <w:rFonts w:cs="David"/>
          <w:sz w:val="24"/>
          <w:rtl/>
        </w:rPr>
        <w:tab/>
      </w:r>
      <w:r>
        <w:rPr>
          <w:rFonts w:cs="David"/>
          <w:sz w:val="24"/>
          <w:rtl/>
        </w:rPr>
        <w:tab/>
        <w:t>(מתמחה - דרור קרידי)</w:t>
      </w:r>
    </w:p>
    <w:p w:rsidR="00000000" w:rsidRDefault="00B002E2">
      <w:pPr>
        <w:rPr>
          <w:rFonts w:cs="David"/>
          <w:sz w:val="24"/>
          <w:rtl/>
        </w:rPr>
      </w:pPr>
    </w:p>
    <w:p w:rsidR="00000000" w:rsidRDefault="00B002E2">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B002E2">
      <w:pPr>
        <w:rPr>
          <w:rFonts w:cs="David"/>
          <w:b/>
          <w:bCs/>
          <w:sz w:val="24"/>
          <w:u w:val="single"/>
          <w:rtl/>
        </w:rPr>
      </w:pPr>
    </w:p>
    <w:p w:rsidR="00000000" w:rsidRDefault="00B002E2">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B002E2">
      <w:pPr>
        <w:rPr>
          <w:rFonts w:cs="David"/>
          <w:sz w:val="24"/>
          <w:rtl/>
        </w:rPr>
      </w:pPr>
    </w:p>
    <w:p w:rsidR="00000000" w:rsidRDefault="00B002E2">
      <w:pPr>
        <w:rPr>
          <w:rFonts w:cs="David"/>
          <w:sz w:val="24"/>
          <w:rtl/>
        </w:rPr>
      </w:pPr>
    </w:p>
    <w:p w:rsidR="00000000" w:rsidRDefault="00B002E2">
      <w:pPr>
        <w:rPr>
          <w:rFonts w:cs="David"/>
          <w:sz w:val="24"/>
          <w:rtl/>
        </w:rPr>
      </w:pPr>
    </w:p>
    <w:p w:rsidR="00000000" w:rsidRDefault="00B002E2">
      <w:pPr>
        <w:rPr>
          <w:rFonts w:cs="David"/>
          <w:sz w:val="24"/>
          <w:rtl/>
        </w:rPr>
      </w:pPr>
    </w:p>
    <w:p w:rsidR="00000000" w:rsidRDefault="00B002E2">
      <w:pPr>
        <w:tabs>
          <w:tab w:val="left" w:pos="1363"/>
        </w:tabs>
        <w:ind w:left="1646" w:hanging="1646"/>
        <w:jc w:val="both"/>
        <w:rPr>
          <w:rFonts w:cs="David"/>
          <w:sz w:val="24"/>
          <w:rtl/>
        </w:rPr>
      </w:pPr>
      <w:r>
        <w:rPr>
          <w:rFonts w:cs="David"/>
          <w:b/>
          <w:bCs/>
          <w:sz w:val="24"/>
          <w:u w:val="single"/>
          <w:rtl/>
        </w:rPr>
        <w:t>סדר היום:</w:t>
      </w:r>
      <w:r>
        <w:rPr>
          <w:rFonts w:cs="David"/>
          <w:sz w:val="24"/>
          <w:rtl/>
        </w:rPr>
        <w:tab/>
      </w:r>
      <w:r>
        <w:rPr>
          <w:rFonts w:cs="David"/>
          <w:sz w:val="24"/>
          <w:rtl/>
        </w:rPr>
        <w:tab/>
        <w:t>תיקוני חקיקה מטעם הוועדה בעקבות ביטול הבחירה הישירה לראש הממשלה</w:t>
      </w:r>
    </w:p>
    <w:p w:rsidR="00000000" w:rsidRDefault="00B002E2">
      <w:pPr>
        <w:numPr>
          <w:ilvl w:val="0"/>
          <w:numId w:val="9"/>
        </w:numPr>
        <w:tabs>
          <w:tab w:val="left" w:pos="1363"/>
        </w:tabs>
        <w:jc w:val="both"/>
        <w:rPr>
          <w:rFonts w:cs="David"/>
          <w:sz w:val="24"/>
          <w:rtl/>
        </w:rPr>
      </w:pPr>
      <w:r>
        <w:rPr>
          <w:rFonts w:cs="David"/>
          <w:sz w:val="24"/>
          <w:rtl/>
        </w:rPr>
        <w:t>הצעת חוק- יסוד: הכנסת (תיקון)</w:t>
      </w:r>
    </w:p>
    <w:p w:rsidR="00000000" w:rsidRDefault="00B002E2">
      <w:pPr>
        <w:numPr>
          <w:ilvl w:val="0"/>
          <w:numId w:val="9"/>
        </w:numPr>
        <w:tabs>
          <w:tab w:val="left" w:pos="1363"/>
        </w:tabs>
        <w:jc w:val="both"/>
        <w:rPr>
          <w:rFonts w:cs="David"/>
          <w:sz w:val="24"/>
          <w:rtl/>
        </w:rPr>
      </w:pPr>
      <w:r>
        <w:rPr>
          <w:rFonts w:cs="David"/>
          <w:sz w:val="24"/>
          <w:rtl/>
        </w:rPr>
        <w:t>הצע</w:t>
      </w:r>
      <w:r>
        <w:rPr>
          <w:rFonts w:cs="David"/>
          <w:sz w:val="24"/>
          <w:rtl/>
        </w:rPr>
        <w:t>ת חוק-יסוד: נשיא המדינה (תיקון)</w:t>
      </w:r>
    </w:p>
    <w:p w:rsidR="00000000" w:rsidRDefault="00B002E2">
      <w:pPr>
        <w:numPr>
          <w:ilvl w:val="0"/>
          <w:numId w:val="9"/>
        </w:numPr>
        <w:tabs>
          <w:tab w:val="left" w:pos="1363"/>
        </w:tabs>
        <w:jc w:val="both"/>
        <w:rPr>
          <w:rFonts w:cs="David"/>
          <w:sz w:val="24"/>
          <w:rtl/>
        </w:rPr>
      </w:pPr>
      <w:r>
        <w:rPr>
          <w:rFonts w:cs="David"/>
          <w:sz w:val="24"/>
          <w:rtl/>
        </w:rPr>
        <w:t>הצעת חוק הבחירות (תיקוני חקיקה), התשס"א-2001</w:t>
      </w:r>
    </w:p>
    <w:p w:rsidR="00000000" w:rsidRDefault="00B002E2">
      <w:pPr>
        <w:tabs>
          <w:tab w:val="left" w:pos="1363"/>
        </w:tabs>
        <w:ind w:left="1646" w:hanging="1646"/>
        <w:rPr>
          <w:rFonts w:cs="David"/>
          <w:sz w:val="24"/>
          <w:rtl/>
        </w:rPr>
      </w:pPr>
      <w:r>
        <w:rPr>
          <w:rFonts w:cs="David"/>
          <w:sz w:val="24"/>
          <w:rtl/>
        </w:rPr>
        <w:tab/>
      </w:r>
      <w:r>
        <w:rPr>
          <w:rFonts w:cs="David"/>
          <w:sz w:val="24"/>
          <w:rtl/>
        </w:rPr>
        <w:tab/>
      </w:r>
      <w:r>
        <w:rPr>
          <w:rFonts w:cs="David"/>
          <w:sz w:val="24"/>
          <w:rtl/>
        </w:rPr>
        <w:tab/>
      </w:r>
    </w:p>
    <w:p w:rsidR="00000000" w:rsidRDefault="00B002E2">
      <w:pPr>
        <w:rPr>
          <w:rFonts w:cs="David"/>
          <w:sz w:val="24"/>
          <w:rtl/>
        </w:rPr>
      </w:pPr>
    </w:p>
    <w:p w:rsidR="00000000" w:rsidRDefault="00B002E2">
      <w:pPr>
        <w:jc w:val="center"/>
        <w:rPr>
          <w:rFonts w:cs="David"/>
          <w:b/>
          <w:bCs/>
          <w:sz w:val="24"/>
          <w:rtl/>
        </w:rPr>
      </w:pPr>
      <w:r>
        <w:rPr>
          <w:rFonts w:cs="David"/>
          <w:sz w:val="24"/>
          <w:rtl/>
        </w:rPr>
        <w:br w:type="page"/>
      </w:r>
      <w:r>
        <w:rPr>
          <w:rFonts w:cs="David"/>
          <w:b/>
          <w:bCs/>
          <w:sz w:val="24"/>
          <w:u w:val="single"/>
          <w:rtl/>
        </w:rPr>
        <w:lastRenderedPageBreak/>
        <w:t>תיקוני חקיקה מטעם הוועדה בעקבות ביטול הבחירה הישירה לראש הממשלה</w:t>
      </w:r>
    </w:p>
    <w:p w:rsidR="00000000" w:rsidRDefault="00B002E2">
      <w:pPr>
        <w:numPr>
          <w:ilvl w:val="0"/>
          <w:numId w:val="10"/>
        </w:numPr>
        <w:jc w:val="both"/>
        <w:rPr>
          <w:rFonts w:cs="David"/>
          <w:b/>
          <w:bCs/>
          <w:sz w:val="24"/>
          <w:rtl/>
        </w:rPr>
      </w:pPr>
      <w:r>
        <w:rPr>
          <w:rFonts w:cs="David"/>
          <w:b/>
          <w:bCs/>
          <w:sz w:val="24"/>
          <w:rtl/>
        </w:rPr>
        <w:t>הצעת חוק-יסוד: הכנסת (תיקון)</w:t>
      </w:r>
    </w:p>
    <w:p w:rsidR="00000000" w:rsidRDefault="00B002E2">
      <w:pPr>
        <w:numPr>
          <w:ilvl w:val="0"/>
          <w:numId w:val="10"/>
        </w:numPr>
        <w:jc w:val="both"/>
        <w:rPr>
          <w:rFonts w:cs="David"/>
          <w:b/>
          <w:bCs/>
          <w:sz w:val="24"/>
          <w:rtl/>
        </w:rPr>
      </w:pPr>
      <w:r>
        <w:rPr>
          <w:rFonts w:cs="David"/>
          <w:b/>
          <w:bCs/>
          <w:sz w:val="24"/>
          <w:rtl/>
        </w:rPr>
        <w:t>הצעת חוק-יסוד: נשיא המדינה (תיקון)</w:t>
      </w:r>
    </w:p>
    <w:p w:rsidR="00000000" w:rsidRDefault="00B002E2">
      <w:pPr>
        <w:numPr>
          <w:ilvl w:val="0"/>
          <w:numId w:val="10"/>
        </w:numPr>
        <w:jc w:val="both"/>
        <w:rPr>
          <w:rFonts w:cs="David"/>
          <w:b/>
          <w:bCs/>
          <w:sz w:val="24"/>
          <w:rtl/>
        </w:rPr>
      </w:pPr>
      <w:r>
        <w:rPr>
          <w:rFonts w:cs="David"/>
          <w:b/>
          <w:bCs/>
          <w:sz w:val="24"/>
          <w:rtl/>
        </w:rPr>
        <w:t xml:space="preserve">הצעת חוק הבחירות (תיקוני חקיקה), </w:t>
      </w:r>
      <w:r>
        <w:rPr>
          <w:rFonts w:cs="David"/>
          <w:b/>
          <w:bCs/>
          <w:sz w:val="24"/>
          <w:rtl/>
        </w:rPr>
        <w:t>התשס"א-‏2001</w:t>
      </w:r>
    </w:p>
    <w:p w:rsidR="00000000" w:rsidRDefault="00B002E2">
      <w:pPr>
        <w:jc w:val="both"/>
        <w:rPr>
          <w:rFonts w:cs="David"/>
          <w:b/>
          <w:bCs/>
          <w:sz w:val="24"/>
          <w:rtl/>
        </w:rPr>
      </w:pPr>
    </w:p>
    <w:p w:rsidR="00000000" w:rsidRDefault="00B002E2">
      <w:pPr>
        <w:rPr>
          <w:rFonts w:cs="David"/>
          <w:sz w:val="24"/>
          <w:rtl/>
        </w:rPr>
      </w:pPr>
      <w:r>
        <w:rPr>
          <w:rFonts w:cs="David"/>
          <w:sz w:val="24"/>
          <w:u w:val="single"/>
          <w:rtl/>
        </w:rPr>
        <w:t>היו"ר אופיר פינס:</w:t>
      </w:r>
    </w:p>
    <w:p w:rsidR="00000000" w:rsidRDefault="00B002E2">
      <w:pPr>
        <w:rPr>
          <w:rFonts w:cs="David"/>
          <w:sz w:val="24"/>
          <w:rtl/>
        </w:rPr>
      </w:pPr>
    </w:p>
    <w:p w:rsidR="00000000" w:rsidRDefault="00B002E2">
      <w:pPr>
        <w:jc w:val="both"/>
        <w:rPr>
          <w:rFonts w:cs="David"/>
          <w:sz w:val="24"/>
          <w:rtl/>
        </w:rPr>
      </w:pPr>
      <w:r>
        <w:rPr>
          <w:rFonts w:cs="David"/>
          <w:sz w:val="24"/>
          <w:rtl/>
        </w:rPr>
        <w:tab/>
        <w:t>בוקר טוב. אנחנו דנים בהצעות משרד המשפטים עבור ועדת החוקה כדי שהיא תציע הצעת חוק מטעמה. אם יש כל כך הרבה הצעות יפות ומלומדות למה הן לא נכנסו בזמן, כשחוקקנו את חוק ביטול הבחירה הישירה?</w:t>
      </w:r>
    </w:p>
    <w:p w:rsidR="00000000" w:rsidRDefault="00B002E2">
      <w:pPr>
        <w:jc w:val="both"/>
        <w:rPr>
          <w:rFonts w:cs="David"/>
          <w:sz w:val="24"/>
          <w:rtl/>
        </w:rPr>
      </w:pPr>
    </w:p>
    <w:p w:rsidR="00000000" w:rsidRDefault="00B002E2">
      <w:pPr>
        <w:jc w:val="both"/>
        <w:rPr>
          <w:rFonts w:cs="David"/>
          <w:sz w:val="24"/>
          <w:rtl/>
        </w:rPr>
      </w:pPr>
      <w:r>
        <w:rPr>
          <w:rFonts w:cs="David"/>
          <w:sz w:val="24"/>
          <w:u w:val="single"/>
          <w:rtl/>
        </w:rPr>
        <w:t>סיגל קוגוט:</w:t>
      </w:r>
    </w:p>
    <w:p w:rsidR="00000000" w:rsidRDefault="00B002E2">
      <w:pPr>
        <w:jc w:val="both"/>
        <w:rPr>
          <w:rFonts w:cs="David"/>
          <w:sz w:val="24"/>
          <w:rtl/>
        </w:rPr>
      </w:pPr>
    </w:p>
    <w:p w:rsidR="00000000" w:rsidRDefault="00B002E2">
      <w:pPr>
        <w:pStyle w:val="aa"/>
        <w:rPr>
          <w:rFonts w:cs="David"/>
          <w:sz w:val="24"/>
          <w:rtl/>
        </w:rPr>
      </w:pPr>
      <w:r>
        <w:rPr>
          <w:rFonts w:cs="David"/>
          <w:sz w:val="24"/>
          <w:rtl/>
        </w:rPr>
        <w:tab/>
        <w:t>רצו לחוקק את החוק במהירו</w:t>
      </w:r>
      <w:r>
        <w:rPr>
          <w:rFonts w:cs="David"/>
          <w:sz w:val="24"/>
          <w:rtl/>
        </w:rPr>
        <w:t>ת וידעו שיצטרכו לעשות התאמות. הגשנו את התיקונים מהר מאוד, אחרי שהחוק התקבל.</w:t>
      </w:r>
    </w:p>
    <w:p w:rsidR="00000000" w:rsidRDefault="00B002E2">
      <w:pPr>
        <w:rPr>
          <w:rFonts w:cs="David"/>
          <w:b/>
          <w:bCs/>
          <w:sz w:val="24"/>
          <w:rtl/>
        </w:rPr>
      </w:pPr>
    </w:p>
    <w:p w:rsidR="00000000" w:rsidRDefault="00B002E2">
      <w:pPr>
        <w:rPr>
          <w:rFonts w:cs="David"/>
          <w:sz w:val="24"/>
          <w:rtl/>
        </w:rPr>
      </w:pPr>
      <w:r>
        <w:rPr>
          <w:rFonts w:cs="David"/>
          <w:sz w:val="24"/>
          <w:u w:val="single"/>
          <w:rtl/>
        </w:rPr>
        <w:t>היו"ר אופיר פינס:</w:t>
      </w:r>
    </w:p>
    <w:p w:rsidR="00000000" w:rsidRDefault="00B002E2">
      <w:pPr>
        <w:rPr>
          <w:rFonts w:cs="David"/>
          <w:sz w:val="24"/>
          <w:rtl/>
        </w:rPr>
      </w:pPr>
    </w:p>
    <w:p w:rsidR="00000000" w:rsidRDefault="00B002E2">
      <w:pPr>
        <w:pStyle w:val="22"/>
        <w:rPr>
          <w:rFonts w:cs="David"/>
          <w:sz w:val="24"/>
          <w:rtl/>
        </w:rPr>
      </w:pPr>
      <w:r>
        <w:rPr>
          <w:rFonts w:cs="David"/>
          <w:sz w:val="24"/>
          <w:rtl/>
        </w:rPr>
        <w:tab/>
        <w:t xml:space="preserve"> יש פה הצעות לשינוי לגבי סדרה ארוכה של חוקים. הצעות חוק-יסוד של הכנסת והנשיא, מחייבות 61 חברי כנסת?</w:t>
      </w:r>
    </w:p>
    <w:p w:rsidR="00000000" w:rsidRDefault="00B002E2">
      <w:pPr>
        <w:jc w:val="both"/>
        <w:rPr>
          <w:rFonts w:cs="David"/>
          <w:sz w:val="24"/>
          <w:rtl/>
        </w:rPr>
      </w:pPr>
    </w:p>
    <w:p w:rsidR="00000000" w:rsidRDefault="00B002E2">
      <w:pPr>
        <w:jc w:val="both"/>
        <w:rPr>
          <w:rFonts w:cs="David"/>
          <w:sz w:val="24"/>
          <w:rtl/>
        </w:rPr>
      </w:pPr>
      <w:r>
        <w:rPr>
          <w:rFonts w:cs="David"/>
          <w:sz w:val="24"/>
          <w:u w:val="single"/>
          <w:rtl/>
        </w:rPr>
        <w:t>סיגל קוגוט:</w:t>
      </w:r>
    </w:p>
    <w:p w:rsidR="00000000" w:rsidRDefault="00B002E2">
      <w:pPr>
        <w:jc w:val="both"/>
        <w:rPr>
          <w:rFonts w:cs="David"/>
          <w:sz w:val="24"/>
          <w:rtl/>
        </w:rPr>
      </w:pPr>
    </w:p>
    <w:p w:rsidR="00000000" w:rsidRDefault="00B002E2">
      <w:pPr>
        <w:jc w:val="both"/>
        <w:rPr>
          <w:rFonts w:cs="David"/>
          <w:sz w:val="24"/>
          <w:rtl/>
        </w:rPr>
      </w:pPr>
      <w:r>
        <w:rPr>
          <w:rFonts w:cs="David"/>
          <w:sz w:val="24"/>
          <w:rtl/>
        </w:rPr>
        <w:tab/>
        <w:t>לא. אף חוק כאן לא מחייב 61 חברי כנסת.</w:t>
      </w:r>
    </w:p>
    <w:p w:rsidR="00000000" w:rsidRDefault="00B002E2">
      <w:pPr>
        <w:jc w:val="both"/>
        <w:rPr>
          <w:rFonts w:cs="David"/>
          <w:sz w:val="24"/>
          <w:rtl/>
        </w:rPr>
      </w:pPr>
    </w:p>
    <w:p w:rsidR="00000000" w:rsidRDefault="00B002E2">
      <w:pPr>
        <w:jc w:val="both"/>
        <w:rPr>
          <w:rFonts w:cs="David"/>
          <w:sz w:val="24"/>
          <w:rtl/>
        </w:rPr>
      </w:pPr>
      <w:r>
        <w:rPr>
          <w:rFonts w:cs="David"/>
          <w:sz w:val="24"/>
          <w:u w:val="single"/>
          <w:rtl/>
        </w:rPr>
        <w:t>דורית</w:t>
      </w:r>
      <w:r>
        <w:rPr>
          <w:rFonts w:cs="David"/>
          <w:sz w:val="24"/>
          <w:u w:val="single"/>
          <w:rtl/>
        </w:rPr>
        <w:t xml:space="preserve"> ואג:</w:t>
      </w:r>
    </w:p>
    <w:p w:rsidR="00000000" w:rsidRDefault="00B002E2">
      <w:pPr>
        <w:jc w:val="both"/>
        <w:rPr>
          <w:rFonts w:cs="David"/>
          <w:sz w:val="24"/>
          <w:rtl/>
        </w:rPr>
      </w:pPr>
    </w:p>
    <w:p w:rsidR="00000000" w:rsidRDefault="00B002E2">
      <w:pPr>
        <w:jc w:val="both"/>
        <w:rPr>
          <w:rFonts w:cs="David"/>
          <w:sz w:val="24"/>
          <w:rtl/>
        </w:rPr>
      </w:pPr>
      <w:r>
        <w:rPr>
          <w:rFonts w:cs="David"/>
          <w:sz w:val="24"/>
          <w:rtl/>
        </w:rPr>
        <w:tab/>
        <w:t>אדוני היושב-ראש, אני רוצה למסור שמלשכת נשיא המדינה התקשרו ואמרו, שהתיקון שיש פה לחוק-יסוד: הנשיא מקובל עליהם, ולכן הם לא באים.</w:t>
      </w:r>
    </w:p>
    <w:p w:rsidR="00000000" w:rsidRDefault="00B002E2">
      <w:pPr>
        <w:jc w:val="both"/>
        <w:rPr>
          <w:rFonts w:cs="David"/>
          <w:sz w:val="24"/>
          <w:rtl/>
        </w:rPr>
      </w:pPr>
    </w:p>
    <w:p w:rsidR="00000000" w:rsidRDefault="00B002E2">
      <w:pPr>
        <w:rPr>
          <w:rFonts w:cs="David"/>
          <w:sz w:val="24"/>
          <w:rtl/>
        </w:rPr>
      </w:pPr>
      <w:r>
        <w:rPr>
          <w:rFonts w:cs="David"/>
          <w:sz w:val="24"/>
          <w:u w:val="single"/>
          <w:rtl/>
        </w:rPr>
        <w:t>היו"ר אופיר פינס:</w:t>
      </w:r>
    </w:p>
    <w:p w:rsidR="00000000" w:rsidRDefault="00B002E2">
      <w:pPr>
        <w:rPr>
          <w:rFonts w:cs="David"/>
          <w:sz w:val="24"/>
          <w:rtl/>
        </w:rPr>
      </w:pPr>
    </w:p>
    <w:p w:rsidR="00000000" w:rsidRDefault="00B002E2">
      <w:pPr>
        <w:jc w:val="both"/>
        <w:rPr>
          <w:rFonts w:cs="David"/>
          <w:sz w:val="24"/>
          <w:rtl/>
        </w:rPr>
      </w:pPr>
      <w:r>
        <w:rPr>
          <w:rFonts w:cs="David"/>
          <w:sz w:val="24"/>
          <w:rtl/>
        </w:rPr>
        <w:tab/>
        <w:t xml:space="preserve"> תודה. סיגל קוגוט, תציגי את התיקונים.</w:t>
      </w:r>
    </w:p>
    <w:p w:rsidR="00000000" w:rsidRDefault="00B002E2">
      <w:pPr>
        <w:jc w:val="both"/>
        <w:rPr>
          <w:rFonts w:cs="David"/>
          <w:sz w:val="24"/>
          <w:rtl/>
        </w:rPr>
      </w:pPr>
    </w:p>
    <w:p w:rsidR="00000000" w:rsidRDefault="00B002E2">
      <w:pPr>
        <w:jc w:val="both"/>
        <w:rPr>
          <w:rFonts w:cs="David"/>
          <w:sz w:val="24"/>
          <w:rtl/>
        </w:rPr>
      </w:pPr>
      <w:r>
        <w:rPr>
          <w:rFonts w:cs="David"/>
          <w:sz w:val="24"/>
          <w:u w:val="single"/>
          <w:rtl/>
        </w:rPr>
        <w:t>סיגל קוגוט:</w:t>
      </w:r>
    </w:p>
    <w:p w:rsidR="00000000" w:rsidRDefault="00B002E2">
      <w:pPr>
        <w:jc w:val="both"/>
        <w:rPr>
          <w:rFonts w:cs="David"/>
          <w:sz w:val="24"/>
          <w:rtl/>
        </w:rPr>
      </w:pPr>
    </w:p>
    <w:p w:rsidR="00000000" w:rsidRDefault="00B002E2">
      <w:pPr>
        <w:jc w:val="both"/>
        <w:rPr>
          <w:rFonts w:cs="David"/>
          <w:sz w:val="24"/>
          <w:rtl/>
        </w:rPr>
      </w:pPr>
      <w:r>
        <w:rPr>
          <w:rFonts w:cs="David"/>
          <w:sz w:val="24"/>
          <w:rtl/>
        </w:rPr>
        <w:tab/>
        <w:t>כל התיקונים פה הם תיקונים טכניים. אין פה שום דב</w:t>
      </w:r>
      <w:r>
        <w:rPr>
          <w:rFonts w:cs="David"/>
          <w:sz w:val="24"/>
          <w:rtl/>
        </w:rPr>
        <w:t xml:space="preserve">ר ששנוי במחלוקת. הם מתחייבים מכך שאין היום בחירות מיוחדות, בחירות חוזרות, או מועמד לראש הממשלה. </w:t>
      </w:r>
    </w:p>
    <w:p w:rsidR="00000000" w:rsidRDefault="00B002E2">
      <w:pPr>
        <w:jc w:val="both"/>
        <w:rPr>
          <w:rFonts w:cs="David"/>
          <w:sz w:val="24"/>
          <w:rtl/>
        </w:rPr>
      </w:pPr>
    </w:p>
    <w:p w:rsidR="00000000" w:rsidRDefault="00B002E2">
      <w:pPr>
        <w:ind w:firstLine="567"/>
        <w:jc w:val="both"/>
        <w:rPr>
          <w:rFonts w:cs="David"/>
          <w:sz w:val="24"/>
          <w:rtl/>
        </w:rPr>
      </w:pPr>
      <w:r>
        <w:rPr>
          <w:rFonts w:cs="David"/>
          <w:sz w:val="24"/>
          <w:rtl/>
        </w:rPr>
        <w:t>בחוק-יסוד: הכנסת יש, בין היתר, סעיף שקובע, שיושב-ראש הכנסת בפועל, ברגע שנבחרת כנסת, לא יהיה ראש הממשלה הנבחר. היום אין ראש הממשלה הנבחר, אבל יש חבר כנסת שעליו</w:t>
      </w:r>
      <w:r>
        <w:rPr>
          <w:rFonts w:cs="David"/>
          <w:sz w:val="24"/>
          <w:rtl/>
        </w:rPr>
        <w:t xml:space="preserve"> הטיל נשיא המדינה להרכיב ממשלה. במקום שיהיה כתוב שיושב-ראש כנסת בפועל לא יכול להיות ראש הממשלה או ראש הממשלה הנבחר או שר או סגן שר, צריך להיות כתוב שיושב-ראש כנסת בפועל לא יכול להיות חבר הכנסת שעליו הטיל הנשיא להרכיב ממשלה.</w:t>
      </w:r>
    </w:p>
    <w:p w:rsidR="00000000" w:rsidRDefault="00B002E2">
      <w:pPr>
        <w:jc w:val="both"/>
        <w:rPr>
          <w:rFonts w:cs="David"/>
          <w:sz w:val="24"/>
          <w:rtl/>
        </w:rPr>
      </w:pPr>
    </w:p>
    <w:p w:rsidR="00000000" w:rsidRDefault="00B002E2">
      <w:pPr>
        <w:rPr>
          <w:rFonts w:cs="David"/>
          <w:sz w:val="24"/>
          <w:rtl/>
        </w:rPr>
      </w:pPr>
      <w:r>
        <w:rPr>
          <w:rFonts w:cs="David"/>
          <w:sz w:val="24"/>
          <w:u w:val="single"/>
          <w:rtl/>
        </w:rPr>
        <w:t>היו"ר אופיר פינס:</w:t>
      </w:r>
    </w:p>
    <w:p w:rsidR="00000000" w:rsidRDefault="00B002E2">
      <w:pPr>
        <w:rPr>
          <w:rFonts w:cs="David"/>
          <w:sz w:val="24"/>
          <w:rtl/>
        </w:rPr>
      </w:pPr>
    </w:p>
    <w:p w:rsidR="00000000" w:rsidRDefault="00B002E2">
      <w:pPr>
        <w:jc w:val="both"/>
        <w:rPr>
          <w:rFonts w:cs="David"/>
          <w:sz w:val="24"/>
          <w:rtl/>
        </w:rPr>
      </w:pPr>
      <w:r>
        <w:rPr>
          <w:rFonts w:cs="David"/>
          <w:sz w:val="24"/>
          <w:rtl/>
        </w:rPr>
        <w:tab/>
        <w:t xml:space="preserve"> זה לא תיקו</w:t>
      </w:r>
      <w:r>
        <w:rPr>
          <w:rFonts w:cs="David"/>
          <w:sz w:val="24"/>
          <w:rtl/>
        </w:rPr>
        <w:t>ן טכני, זה מהותי.</w:t>
      </w:r>
    </w:p>
    <w:p w:rsidR="00000000" w:rsidRDefault="00B002E2">
      <w:pPr>
        <w:jc w:val="both"/>
        <w:rPr>
          <w:rFonts w:cs="David"/>
          <w:sz w:val="24"/>
          <w:rtl/>
        </w:rPr>
      </w:pPr>
    </w:p>
    <w:p w:rsidR="00000000" w:rsidRDefault="00B002E2">
      <w:pPr>
        <w:jc w:val="both"/>
        <w:rPr>
          <w:rFonts w:cs="David"/>
          <w:sz w:val="24"/>
          <w:rtl/>
        </w:rPr>
      </w:pPr>
      <w:r>
        <w:rPr>
          <w:rFonts w:cs="David"/>
          <w:sz w:val="24"/>
          <w:u w:val="single"/>
          <w:rtl/>
        </w:rPr>
        <w:t>סיגל קוגוט:</w:t>
      </w:r>
    </w:p>
    <w:p w:rsidR="00000000" w:rsidRDefault="00B002E2">
      <w:pPr>
        <w:jc w:val="both"/>
        <w:rPr>
          <w:rFonts w:cs="David"/>
          <w:sz w:val="24"/>
          <w:rtl/>
        </w:rPr>
      </w:pPr>
    </w:p>
    <w:p w:rsidR="00000000" w:rsidRDefault="00B002E2">
      <w:pPr>
        <w:jc w:val="both"/>
        <w:rPr>
          <w:rFonts w:cs="David"/>
          <w:sz w:val="24"/>
          <w:rtl/>
        </w:rPr>
      </w:pPr>
      <w:r>
        <w:rPr>
          <w:rFonts w:cs="David"/>
          <w:sz w:val="24"/>
          <w:rtl/>
        </w:rPr>
        <w:tab/>
        <w:t>זה טכני במובן שאין יותר ראש ממשלה נבחר. מובן, שאתה יכול למחוק רק את הביטוי "ראש הממשלה הנבחר".</w:t>
      </w:r>
    </w:p>
    <w:p w:rsidR="00000000" w:rsidRDefault="00B002E2">
      <w:pPr>
        <w:rPr>
          <w:rFonts w:cs="David"/>
          <w:sz w:val="24"/>
          <w:rtl/>
        </w:rPr>
      </w:pPr>
      <w:r>
        <w:rPr>
          <w:rFonts w:cs="David"/>
          <w:sz w:val="24"/>
          <w:u w:val="single"/>
          <w:rtl/>
        </w:rPr>
        <w:br w:type="page"/>
      </w:r>
      <w:r>
        <w:rPr>
          <w:rFonts w:cs="David"/>
          <w:sz w:val="24"/>
          <w:u w:val="single"/>
          <w:rtl/>
        </w:rPr>
        <w:lastRenderedPageBreak/>
        <w:t>היו"ר אופיר פינס:</w:t>
      </w:r>
    </w:p>
    <w:p w:rsidR="00000000" w:rsidRDefault="00B002E2">
      <w:pPr>
        <w:rPr>
          <w:rFonts w:cs="David"/>
          <w:sz w:val="24"/>
          <w:rtl/>
        </w:rPr>
      </w:pPr>
    </w:p>
    <w:p w:rsidR="00000000" w:rsidRDefault="00B002E2">
      <w:pPr>
        <w:jc w:val="both"/>
        <w:rPr>
          <w:rFonts w:cs="David"/>
          <w:sz w:val="24"/>
          <w:rtl/>
        </w:rPr>
      </w:pPr>
      <w:r>
        <w:rPr>
          <w:rFonts w:cs="David"/>
          <w:sz w:val="24"/>
          <w:rtl/>
        </w:rPr>
        <w:tab/>
        <w:t xml:space="preserve"> אם אני עכשיו ותיק חברי הכנסת, ואני יושב-ראש הכנסת עד להודעה חדשה, והנשיא הטיל עלי להרכיב ממשלה, אני לא יכו</w:t>
      </w:r>
      <w:r>
        <w:rPr>
          <w:rFonts w:cs="David"/>
          <w:sz w:val="24"/>
          <w:rtl/>
        </w:rPr>
        <w:t>ל. זה למעשה סעיף נגד שמעון פרס, בלי שחשבת על זה.</w:t>
      </w:r>
    </w:p>
    <w:p w:rsidR="00000000" w:rsidRDefault="00B002E2">
      <w:pPr>
        <w:jc w:val="both"/>
        <w:rPr>
          <w:rFonts w:cs="David"/>
          <w:sz w:val="24"/>
          <w:rtl/>
        </w:rPr>
      </w:pPr>
    </w:p>
    <w:p w:rsidR="00000000" w:rsidRDefault="00B002E2">
      <w:pPr>
        <w:jc w:val="both"/>
        <w:rPr>
          <w:rFonts w:cs="David"/>
          <w:sz w:val="24"/>
          <w:rtl/>
        </w:rPr>
      </w:pPr>
      <w:r>
        <w:rPr>
          <w:rFonts w:cs="David"/>
          <w:sz w:val="24"/>
          <w:u w:val="single"/>
          <w:rtl/>
        </w:rPr>
        <w:t>סיגל קוגוט:</w:t>
      </w:r>
    </w:p>
    <w:p w:rsidR="00000000" w:rsidRDefault="00B002E2">
      <w:pPr>
        <w:jc w:val="both"/>
        <w:rPr>
          <w:rFonts w:cs="David"/>
          <w:sz w:val="24"/>
          <w:rtl/>
        </w:rPr>
      </w:pPr>
    </w:p>
    <w:p w:rsidR="00000000" w:rsidRDefault="00B002E2">
      <w:pPr>
        <w:jc w:val="both"/>
        <w:rPr>
          <w:rFonts w:cs="David"/>
          <w:sz w:val="24"/>
          <w:rtl/>
        </w:rPr>
      </w:pPr>
      <w:r>
        <w:rPr>
          <w:rFonts w:cs="David"/>
          <w:sz w:val="24"/>
          <w:rtl/>
        </w:rPr>
        <w:tab/>
        <w:t>זו תפיסה קיימת. אתה יכול רק למחוק את הביטוי "ראש הממשלה הנבחר".</w:t>
      </w:r>
    </w:p>
    <w:p w:rsidR="00000000" w:rsidRDefault="00B002E2">
      <w:pPr>
        <w:jc w:val="both"/>
        <w:rPr>
          <w:rFonts w:cs="David"/>
          <w:sz w:val="24"/>
          <w:rtl/>
        </w:rPr>
      </w:pPr>
    </w:p>
    <w:p w:rsidR="00000000" w:rsidRDefault="00B002E2">
      <w:pPr>
        <w:rPr>
          <w:rFonts w:cs="David"/>
          <w:sz w:val="24"/>
          <w:rtl/>
        </w:rPr>
      </w:pPr>
      <w:r>
        <w:rPr>
          <w:rFonts w:cs="David"/>
          <w:sz w:val="24"/>
          <w:u w:val="single"/>
          <w:rtl/>
        </w:rPr>
        <w:t>היו"ר אופיר פינס:</w:t>
      </w:r>
    </w:p>
    <w:p w:rsidR="00000000" w:rsidRDefault="00B002E2">
      <w:pPr>
        <w:rPr>
          <w:rFonts w:cs="David"/>
          <w:sz w:val="24"/>
          <w:rtl/>
        </w:rPr>
      </w:pPr>
    </w:p>
    <w:p w:rsidR="00000000" w:rsidRDefault="00B002E2">
      <w:pPr>
        <w:jc w:val="both"/>
        <w:rPr>
          <w:rFonts w:cs="David"/>
          <w:sz w:val="24"/>
          <w:rtl/>
        </w:rPr>
      </w:pPr>
      <w:r>
        <w:rPr>
          <w:rFonts w:cs="David"/>
          <w:sz w:val="24"/>
          <w:rtl/>
        </w:rPr>
        <w:tab/>
        <w:t xml:space="preserve"> תפיסה זה מהות, זה לא טכניקה. אם את רוצה להתווכח על תפיסות, בסדר גמור.</w:t>
      </w:r>
    </w:p>
    <w:p w:rsidR="00000000" w:rsidRDefault="00B002E2">
      <w:pPr>
        <w:jc w:val="both"/>
        <w:rPr>
          <w:rFonts w:cs="David"/>
          <w:sz w:val="24"/>
          <w:rtl/>
        </w:rPr>
      </w:pPr>
    </w:p>
    <w:p w:rsidR="00000000" w:rsidRDefault="00B002E2">
      <w:pPr>
        <w:jc w:val="both"/>
        <w:rPr>
          <w:rFonts w:cs="David"/>
          <w:sz w:val="24"/>
          <w:rtl/>
        </w:rPr>
      </w:pPr>
      <w:r>
        <w:rPr>
          <w:rFonts w:cs="David"/>
          <w:sz w:val="24"/>
          <w:u w:val="single"/>
          <w:rtl/>
        </w:rPr>
        <w:t>סיגל קוגוט:</w:t>
      </w:r>
    </w:p>
    <w:p w:rsidR="00000000" w:rsidRDefault="00B002E2">
      <w:pPr>
        <w:jc w:val="both"/>
        <w:rPr>
          <w:rFonts w:cs="David"/>
          <w:sz w:val="24"/>
          <w:rtl/>
        </w:rPr>
      </w:pPr>
    </w:p>
    <w:p w:rsidR="00000000" w:rsidRDefault="00B002E2">
      <w:pPr>
        <w:jc w:val="both"/>
        <w:rPr>
          <w:rFonts w:cs="David"/>
          <w:sz w:val="24"/>
          <w:rtl/>
        </w:rPr>
      </w:pPr>
      <w:r>
        <w:rPr>
          <w:rFonts w:cs="David"/>
          <w:sz w:val="24"/>
          <w:rtl/>
        </w:rPr>
        <w:tab/>
        <w:t xml:space="preserve">אני לא רוצה להתווכח, </w:t>
      </w:r>
      <w:r>
        <w:rPr>
          <w:rFonts w:cs="David"/>
          <w:sz w:val="24"/>
          <w:rtl/>
        </w:rPr>
        <w:t>אני רוצה לקיים את התפיסה.</w:t>
      </w:r>
    </w:p>
    <w:p w:rsidR="00000000" w:rsidRDefault="00B002E2">
      <w:pPr>
        <w:jc w:val="both"/>
        <w:rPr>
          <w:rFonts w:cs="David"/>
          <w:sz w:val="24"/>
          <w:rtl/>
        </w:rPr>
      </w:pPr>
    </w:p>
    <w:p w:rsidR="00000000" w:rsidRDefault="00B002E2">
      <w:pPr>
        <w:rPr>
          <w:rFonts w:cs="David"/>
          <w:sz w:val="24"/>
          <w:rtl/>
        </w:rPr>
      </w:pPr>
      <w:r>
        <w:rPr>
          <w:rFonts w:cs="David"/>
          <w:sz w:val="24"/>
          <w:u w:val="single"/>
          <w:rtl/>
        </w:rPr>
        <w:t>היו"ר אופיר פינס:</w:t>
      </w:r>
    </w:p>
    <w:p w:rsidR="00000000" w:rsidRDefault="00B002E2">
      <w:pPr>
        <w:rPr>
          <w:rFonts w:cs="David"/>
          <w:sz w:val="24"/>
          <w:rtl/>
        </w:rPr>
      </w:pPr>
    </w:p>
    <w:p w:rsidR="00000000" w:rsidRDefault="00B002E2">
      <w:pPr>
        <w:jc w:val="both"/>
        <w:rPr>
          <w:rFonts w:cs="David"/>
          <w:sz w:val="24"/>
          <w:rtl/>
        </w:rPr>
      </w:pPr>
      <w:r>
        <w:rPr>
          <w:rFonts w:cs="David"/>
          <w:sz w:val="24"/>
          <w:rtl/>
        </w:rPr>
        <w:tab/>
        <w:t xml:space="preserve"> היה מצב, בחוק הקודם, שבו אפשר היה לעשות פרוצדורה מסוימת שכאן היא מתבטלת, היא לא מתחלפת. את רוצה, תמחקי את כל הסעיף. אני לא יכול לקבל את הסעיף הזה, משום שהוא פוסל אנשים מלהיות מועמדים לראשות הממשלה, למשל, כאשר</w:t>
      </w:r>
      <w:r>
        <w:rPr>
          <w:rFonts w:cs="David"/>
          <w:sz w:val="24"/>
          <w:rtl/>
        </w:rPr>
        <w:t xml:space="preserve"> נגמרו הבחירות, ושמעון פרס הוא ותיק חברי הכנסת.</w:t>
      </w:r>
    </w:p>
    <w:p w:rsidR="00000000" w:rsidRDefault="00B002E2">
      <w:pPr>
        <w:jc w:val="both"/>
        <w:rPr>
          <w:rFonts w:cs="David"/>
          <w:sz w:val="24"/>
          <w:rtl/>
        </w:rPr>
      </w:pPr>
    </w:p>
    <w:p w:rsidR="00000000" w:rsidRDefault="00B002E2">
      <w:pPr>
        <w:jc w:val="both"/>
        <w:rPr>
          <w:rFonts w:cs="David"/>
          <w:sz w:val="24"/>
          <w:rtl/>
        </w:rPr>
      </w:pPr>
      <w:r>
        <w:rPr>
          <w:rFonts w:cs="David"/>
          <w:sz w:val="24"/>
          <w:u w:val="single"/>
          <w:rtl/>
        </w:rPr>
        <w:t>סיגל קוגוט:</w:t>
      </w:r>
    </w:p>
    <w:p w:rsidR="00000000" w:rsidRDefault="00B002E2">
      <w:pPr>
        <w:jc w:val="both"/>
        <w:rPr>
          <w:rFonts w:cs="David"/>
          <w:sz w:val="24"/>
          <w:rtl/>
        </w:rPr>
      </w:pPr>
    </w:p>
    <w:p w:rsidR="00000000" w:rsidRDefault="00B002E2">
      <w:pPr>
        <w:jc w:val="both"/>
        <w:rPr>
          <w:rFonts w:cs="David"/>
          <w:sz w:val="24"/>
          <w:rtl/>
        </w:rPr>
      </w:pPr>
      <w:r>
        <w:rPr>
          <w:rFonts w:cs="David"/>
          <w:sz w:val="24"/>
          <w:rtl/>
        </w:rPr>
        <w:tab/>
        <w:t>שלא יהיה יושב-ראש כנסת בפועל.</w:t>
      </w:r>
    </w:p>
    <w:p w:rsidR="00000000" w:rsidRDefault="00B002E2">
      <w:pPr>
        <w:jc w:val="both"/>
        <w:rPr>
          <w:rFonts w:cs="David"/>
          <w:sz w:val="24"/>
          <w:rtl/>
        </w:rPr>
      </w:pPr>
    </w:p>
    <w:p w:rsidR="00000000" w:rsidRDefault="00B002E2">
      <w:pPr>
        <w:rPr>
          <w:rFonts w:cs="David"/>
          <w:sz w:val="24"/>
          <w:rtl/>
        </w:rPr>
      </w:pPr>
      <w:r>
        <w:rPr>
          <w:rFonts w:cs="David"/>
          <w:sz w:val="24"/>
          <w:u w:val="single"/>
          <w:rtl/>
        </w:rPr>
        <w:t>היו"ר אופיר פינס:</w:t>
      </w:r>
    </w:p>
    <w:p w:rsidR="00000000" w:rsidRDefault="00B002E2">
      <w:pPr>
        <w:rPr>
          <w:rFonts w:cs="David"/>
          <w:sz w:val="24"/>
          <w:rtl/>
        </w:rPr>
      </w:pPr>
    </w:p>
    <w:p w:rsidR="00000000" w:rsidRDefault="00B002E2">
      <w:pPr>
        <w:jc w:val="both"/>
        <w:rPr>
          <w:rFonts w:cs="David"/>
          <w:sz w:val="24"/>
          <w:rtl/>
        </w:rPr>
      </w:pPr>
      <w:r>
        <w:rPr>
          <w:rFonts w:cs="David"/>
          <w:sz w:val="24"/>
          <w:rtl/>
        </w:rPr>
        <w:tab/>
        <w:t xml:space="preserve"> היכן זה כתוב?</w:t>
      </w:r>
    </w:p>
    <w:p w:rsidR="00000000" w:rsidRDefault="00B002E2">
      <w:pPr>
        <w:jc w:val="both"/>
        <w:rPr>
          <w:rFonts w:cs="David"/>
          <w:sz w:val="24"/>
          <w:rtl/>
        </w:rPr>
      </w:pPr>
    </w:p>
    <w:p w:rsidR="00000000" w:rsidRDefault="00B002E2">
      <w:pPr>
        <w:jc w:val="both"/>
        <w:rPr>
          <w:rFonts w:cs="David"/>
          <w:sz w:val="24"/>
          <w:rtl/>
        </w:rPr>
      </w:pPr>
      <w:r>
        <w:rPr>
          <w:rFonts w:cs="David"/>
          <w:sz w:val="24"/>
          <w:u w:val="single"/>
          <w:rtl/>
        </w:rPr>
        <w:t>אילת פישמן:</w:t>
      </w:r>
    </w:p>
    <w:p w:rsidR="00000000" w:rsidRDefault="00B002E2">
      <w:pPr>
        <w:jc w:val="both"/>
        <w:rPr>
          <w:rFonts w:cs="David"/>
          <w:sz w:val="24"/>
          <w:rtl/>
        </w:rPr>
      </w:pPr>
    </w:p>
    <w:p w:rsidR="00000000" w:rsidRDefault="00B002E2">
      <w:pPr>
        <w:jc w:val="both"/>
        <w:rPr>
          <w:rFonts w:cs="David"/>
          <w:sz w:val="24"/>
          <w:rtl/>
        </w:rPr>
      </w:pPr>
      <w:r>
        <w:rPr>
          <w:rFonts w:cs="David"/>
          <w:sz w:val="24"/>
          <w:rtl/>
        </w:rPr>
        <w:tab/>
        <w:t>חוק-היסוד לא אומר מי ירכיב ממשלה, הוא אומר: אל תהיה יושב-ראש הכנסת. מספר שתיים בוותק הוא זה שיהיה יושב-ראש הכנסת</w:t>
      </w:r>
      <w:r>
        <w:rPr>
          <w:rFonts w:cs="David"/>
          <w:sz w:val="24"/>
          <w:rtl/>
        </w:rPr>
        <w:t>.</w:t>
      </w:r>
    </w:p>
    <w:p w:rsidR="00000000" w:rsidRDefault="00B002E2">
      <w:pPr>
        <w:jc w:val="both"/>
        <w:rPr>
          <w:rFonts w:cs="David"/>
          <w:sz w:val="24"/>
          <w:rtl/>
        </w:rPr>
      </w:pPr>
    </w:p>
    <w:p w:rsidR="00000000" w:rsidRDefault="00B002E2">
      <w:pPr>
        <w:jc w:val="both"/>
        <w:rPr>
          <w:rFonts w:cs="David"/>
          <w:sz w:val="24"/>
          <w:rtl/>
        </w:rPr>
      </w:pPr>
      <w:r>
        <w:rPr>
          <w:rFonts w:cs="David"/>
          <w:sz w:val="24"/>
          <w:u w:val="single"/>
          <w:rtl/>
        </w:rPr>
        <w:t>סיגל קוגוט:</w:t>
      </w:r>
    </w:p>
    <w:p w:rsidR="00000000" w:rsidRDefault="00B002E2">
      <w:pPr>
        <w:jc w:val="both"/>
        <w:rPr>
          <w:rFonts w:cs="David"/>
          <w:sz w:val="24"/>
          <w:rtl/>
        </w:rPr>
      </w:pPr>
    </w:p>
    <w:p w:rsidR="00000000" w:rsidRDefault="00B002E2">
      <w:pPr>
        <w:jc w:val="both"/>
        <w:rPr>
          <w:rFonts w:cs="David"/>
          <w:sz w:val="24"/>
          <w:rtl/>
        </w:rPr>
      </w:pPr>
      <w:r>
        <w:rPr>
          <w:rFonts w:cs="David"/>
          <w:sz w:val="24"/>
          <w:rtl/>
        </w:rPr>
        <w:tab/>
        <w:t>חוק-יסוד: הכנסת קובע רק מי יכול להיות יושב-ראש כנסת בפועל עד שבוחרים יושב-ראש כנסת. בוחרים יושב-ראש כנסת אחרי שיודעים מי מרכיב את הממשלה, כי יושב-ראש כנסת הוא הרי מסיעתו של ראש הממשלה.</w:t>
      </w:r>
    </w:p>
    <w:p w:rsidR="00000000" w:rsidRDefault="00B002E2">
      <w:pPr>
        <w:jc w:val="both"/>
        <w:rPr>
          <w:rFonts w:cs="David"/>
          <w:sz w:val="24"/>
          <w:rtl/>
        </w:rPr>
      </w:pPr>
    </w:p>
    <w:p w:rsidR="00000000" w:rsidRDefault="00B002E2">
      <w:pPr>
        <w:rPr>
          <w:rFonts w:cs="David"/>
          <w:sz w:val="24"/>
          <w:rtl/>
        </w:rPr>
      </w:pPr>
      <w:r>
        <w:rPr>
          <w:rFonts w:cs="David"/>
          <w:sz w:val="24"/>
          <w:u w:val="single"/>
          <w:rtl/>
        </w:rPr>
        <w:t>היו"ר אופיר פינס:</w:t>
      </w:r>
    </w:p>
    <w:p w:rsidR="00000000" w:rsidRDefault="00B002E2">
      <w:pPr>
        <w:rPr>
          <w:rFonts w:cs="David"/>
          <w:sz w:val="24"/>
          <w:rtl/>
        </w:rPr>
      </w:pPr>
    </w:p>
    <w:p w:rsidR="00000000" w:rsidRDefault="00B002E2">
      <w:pPr>
        <w:jc w:val="both"/>
        <w:rPr>
          <w:rFonts w:cs="David"/>
          <w:sz w:val="24"/>
          <w:rtl/>
        </w:rPr>
      </w:pPr>
      <w:r>
        <w:rPr>
          <w:rFonts w:cs="David"/>
          <w:sz w:val="24"/>
          <w:rtl/>
        </w:rPr>
        <w:tab/>
        <w:t xml:space="preserve"> עובדה שהיום לא, הוא מהקואליציה.</w:t>
      </w:r>
    </w:p>
    <w:p w:rsidR="00000000" w:rsidRDefault="00B002E2">
      <w:pPr>
        <w:jc w:val="both"/>
        <w:rPr>
          <w:rFonts w:cs="David"/>
          <w:sz w:val="24"/>
          <w:rtl/>
        </w:rPr>
      </w:pPr>
    </w:p>
    <w:p w:rsidR="00000000" w:rsidRDefault="00B002E2">
      <w:pPr>
        <w:jc w:val="both"/>
        <w:rPr>
          <w:rFonts w:cs="David"/>
          <w:sz w:val="24"/>
          <w:rtl/>
        </w:rPr>
      </w:pPr>
      <w:r>
        <w:rPr>
          <w:rFonts w:cs="David"/>
          <w:sz w:val="24"/>
          <w:u w:val="single"/>
          <w:rtl/>
        </w:rPr>
        <w:t>סיגל קוגוט:</w:t>
      </w:r>
    </w:p>
    <w:p w:rsidR="00000000" w:rsidRDefault="00B002E2">
      <w:pPr>
        <w:jc w:val="both"/>
        <w:rPr>
          <w:rFonts w:cs="David"/>
          <w:sz w:val="24"/>
          <w:rtl/>
        </w:rPr>
      </w:pPr>
    </w:p>
    <w:p w:rsidR="00000000" w:rsidRDefault="00B002E2">
      <w:pPr>
        <w:jc w:val="both"/>
        <w:rPr>
          <w:rFonts w:cs="David"/>
          <w:sz w:val="24"/>
          <w:rtl/>
        </w:rPr>
      </w:pPr>
      <w:r>
        <w:rPr>
          <w:rFonts w:cs="David"/>
          <w:sz w:val="24"/>
          <w:rtl/>
        </w:rPr>
        <w:tab/>
        <w:t>אתה חייב שהכנסת תתפקד ואתה צריך יושב-ראש כנסת בפועל, לכן החוק קובע שזה יהיה הוותיק. אבל הוא אומר שיש בכל זאת ארבעה אנשים, גם אם הם הכי ותיקים, הם לא יהיו יושב-ראש כנסת בפועל, וזה: ראש הממשלה המכהן, שר מכהן, סגן שר, והיום אומרים "ראש הממשלה ה</w:t>
      </w:r>
      <w:r>
        <w:rPr>
          <w:rFonts w:cs="David"/>
          <w:sz w:val="24"/>
          <w:rtl/>
        </w:rPr>
        <w:t>נבחר", ואני מחליפה לראש הממשלה המיועד. הוא לא יהיה יושב-ראש כנסת, כי הוא לא יימנע מלהרכיב ממשלה.</w:t>
      </w:r>
    </w:p>
    <w:p w:rsidR="00000000" w:rsidRDefault="00B002E2">
      <w:pPr>
        <w:jc w:val="both"/>
        <w:rPr>
          <w:rFonts w:cs="David"/>
          <w:sz w:val="24"/>
          <w:rtl/>
        </w:rPr>
      </w:pPr>
      <w:r>
        <w:rPr>
          <w:rFonts w:cs="David"/>
          <w:sz w:val="24"/>
          <w:u w:val="single"/>
          <w:rtl/>
        </w:rPr>
        <w:br w:type="page"/>
      </w:r>
      <w:r>
        <w:rPr>
          <w:rFonts w:cs="David"/>
          <w:sz w:val="24"/>
          <w:u w:val="single"/>
          <w:rtl/>
        </w:rPr>
        <w:lastRenderedPageBreak/>
        <w:t>דורית ואג:</w:t>
      </w:r>
    </w:p>
    <w:p w:rsidR="00000000" w:rsidRDefault="00B002E2">
      <w:pPr>
        <w:jc w:val="both"/>
        <w:rPr>
          <w:rFonts w:cs="David"/>
          <w:sz w:val="24"/>
          <w:rtl/>
        </w:rPr>
      </w:pPr>
    </w:p>
    <w:p w:rsidR="00000000" w:rsidRDefault="00B002E2">
      <w:pPr>
        <w:jc w:val="both"/>
        <w:rPr>
          <w:rFonts w:cs="David"/>
          <w:sz w:val="24"/>
          <w:rtl/>
        </w:rPr>
      </w:pPr>
      <w:r>
        <w:rPr>
          <w:rFonts w:cs="David"/>
          <w:sz w:val="24"/>
          <w:rtl/>
        </w:rPr>
        <w:tab/>
        <w:t>הוא ממילא שר, אז הוא נכנס בקטגוריה הזאת.</w:t>
      </w:r>
    </w:p>
    <w:p w:rsidR="00000000" w:rsidRDefault="00B002E2">
      <w:pPr>
        <w:jc w:val="both"/>
        <w:rPr>
          <w:rFonts w:cs="David"/>
          <w:sz w:val="24"/>
          <w:rtl/>
        </w:rPr>
      </w:pPr>
    </w:p>
    <w:p w:rsidR="00000000" w:rsidRDefault="00B002E2">
      <w:pPr>
        <w:jc w:val="both"/>
        <w:rPr>
          <w:rFonts w:cs="David"/>
          <w:sz w:val="24"/>
          <w:rtl/>
        </w:rPr>
      </w:pPr>
      <w:r>
        <w:rPr>
          <w:rFonts w:cs="David"/>
          <w:sz w:val="24"/>
          <w:u w:val="single"/>
          <w:rtl/>
        </w:rPr>
        <w:t>סיגל קוגוט:</w:t>
      </w:r>
    </w:p>
    <w:p w:rsidR="00000000" w:rsidRDefault="00B002E2">
      <w:pPr>
        <w:jc w:val="both"/>
        <w:rPr>
          <w:rFonts w:cs="David"/>
          <w:sz w:val="24"/>
          <w:rtl/>
        </w:rPr>
      </w:pPr>
    </w:p>
    <w:p w:rsidR="00000000" w:rsidRDefault="00B002E2">
      <w:pPr>
        <w:jc w:val="both"/>
        <w:rPr>
          <w:rFonts w:cs="David"/>
          <w:sz w:val="24"/>
          <w:rtl/>
        </w:rPr>
      </w:pPr>
      <w:r>
        <w:rPr>
          <w:rFonts w:cs="David"/>
          <w:sz w:val="24"/>
          <w:rtl/>
        </w:rPr>
        <w:tab/>
        <w:t>עוד לא, כי הנשיא רק הטיל עליו להרכיב ממשלה.</w:t>
      </w:r>
    </w:p>
    <w:p w:rsidR="00000000" w:rsidRDefault="00B002E2">
      <w:pPr>
        <w:jc w:val="both"/>
        <w:rPr>
          <w:rFonts w:cs="David"/>
          <w:sz w:val="24"/>
          <w:rtl/>
        </w:rPr>
      </w:pPr>
    </w:p>
    <w:p w:rsidR="00000000" w:rsidRDefault="00B002E2">
      <w:pPr>
        <w:rPr>
          <w:rFonts w:cs="David"/>
          <w:sz w:val="24"/>
          <w:rtl/>
        </w:rPr>
      </w:pPr>
      <w:r>
        <w:rPr>
          <w:rFonts w:cs="David"/>
          <w:sz w:val="24"/>
          <w:u w:val="single"/>
          <w:rtl/>
        </w:rPr>
        <w:t>היו"ר אופיר פינס:</w:t>
      </w:r>
    </w:p>
    <w:p w:rsidR="00000000" w:rsidRDefault="00B002E2">
      <w:pPr>
        <w:rPr>
          <w:rFonts w:cs="David"/>
          <w:sz w:val="24"/>
          <w:rtl/>
        </w:rPr>
      </w:pPr>
    </w:p>
    <w:p w:rsidR="00000000" w:rsidRDefault="00B002E2">
      <w:pPr>
        <w:jc w:val="both"/>
        <w:rPr>
          <w:rFonts w:cs="David"/>
          <w:sz w:val="24"/>
          <w:rtl/>
        </w:rPr>
      </w:pPr>
      <w:r>
        <w:rPr>
          <w:rFonts w:cs="David"/>
          <w:sz w:val="24"/>
          <w:rtl/>
        </w:rPr>
        <w:tab/>
        <w:t xml:space="preserve"> שמעון פרס, לפני שהוקמה </w:t>
      </w:r>
      <w:r>
        <w:rPr>
          <w:rFonts w:cs="David"/>
          <w:sz w:val="24"/>
          <w:rtl/>
        </w:rPr>
        <w:t>ממשלת ברק, היה יושב-ראש הכנסת תקופה מסוימת. אם היתה הסכמה כללית, הוא היה יושב-ראש הכנסת. הוא רצה להישאר יושב-ראש הכנסת, אבל אלה גלגלי ההיסטוריה.</w:t>
      </w:r>
    </w:p>
    <w:p w:rsidR="00000000" w:rsidRDefault="00B002E2">
      <w:pPr>
        <w:jc w:val="both"/>
        <w:rPr>
          <w:rFonts w:cs="David"/>
          <w:sz w:val="24"/>
          <w:rtl/>
        </w:rPr>
      </w:pPr>
    </w:p>
    <w:p w:rsidR="00000000" w:rsidRDefault="00B002E2">
      <w:pPr>
        <w:jc w:val="both"/>
        <w:rPr>
          <w:rFonts w:cs="David"/>
          <w:sz w:val="24"/>
          <w:rtl/>
        </w:rPr>
      </w:pPr>
      <w:r>
        <w:rPr>
          <w:rFonts w:cs="David"/>
          <w:sz w:val="24"/>
          <w:rtl/>
        </w:rPr>
        <w:tab/>
        <w:t>נעבור לחוק-יסוד: נשיא המדינה.</w:t>
      </w:r>
    </w:p>
    <w:p w:rsidR="00000000" w:rsidRDefault="00B002E2">
      <w:pPr>
        <w:jc w:val="both"/>
        <w:rPr>
          <w:rFonts w:cs="David"/>
          <w:sz w:val="24"/>
          <w:rtl/>
        </w:rPr>
      </w:pPr>
    </w:p>
    <w:p w:rsidR="00000000" w:rsidRDefault="00B002E2">
      <w:pPr>
        <w:jc w:val="both"/>
        <w:rPr>
          <w:rFonts w:cs="David"/>
          <w:sz w:val="24"/>
          <w:rtl/>
        </w:rPr>
      </w:pPr>
      <w:r>
        <w:rPr>
          <w:rFonts w:cs="David"/>
          <w:sz w:val="24"/>
          <w:u w:val="single"/>
          <w:rtl/>
        </w:rPr>
        <w:t>סיגל קוגוט:</w:t>
      </w:r>
    </w:p>
    <w:p w:rsidR="00000000" w:rsidRDefault="00B002E2">
      <w:pPr>
        <w:jc w:val="both"/>
        <w:rPr>
          <w:rFonts w:cs="David"/>
          <w:sz w:val="24"/>
          <w:rtl/>
        </w:rPr>
      </w:pPr>
    </w:p>
    <w:p w:rsidR="00000000" w:rsidRDefault="00B002E2">
      <w:pPr>
        <w:jc w:val="both"/>
        <w:rPr>
          <w:rFonts w:cs="David"/>
          <w:sz w:val="24"/>
          <w:rtl/>
        </w:rPr>
      </w:pPr>
      <w:r>
        <w:rPr>
          <w:rFonts w:cs="David"/>
          <w:sz w:val="24"/>
          <w:rtl/>
        </w:rPr>
        <w:tab/>
        <w:t>החוק הנוכחי מונה את תפקידי הנשיא. יש לו, בין היתר, תפקידים לפי ח</w:t>
      </w:r>
      <w:r>
        <w:rPr>
          <w:rFonts w:cs="David"/>
          <w:sz w:val="24"/>
          <w:rtl/>
        </w:rPr>
        <w:t xml:space="preserve">וק-יסוד: הממשלה, אבל הם מונים את העניין של התפטרות ראש הממשלה ופיזור הכנסת. עכשיו יהיו לו כל מיני תפקידים, לפי חוק-יסוד: הממשלה, ודי להגיד שנשיא המדינה ימלא את התפקידים לפי חוק-יסוד: הממשלה, בלי לפרט. </w:t>
      </w:r>
    </w:p>
    <w:p w:rsidR="00000000" w:rsidRDefault="00B002E2">
      <w:pPr>
        <w:jc w:val="both"/>
        <w:rPr>
          <w:rFonts w:cs="David"/>
          <w:sz w:val="24"/>
          <w:rtl/>
        </w:rPr>
      </w:pPr>
    </w:p>
    <w:p w:rsidR="00000000" w:rsidRDefault="00B002E2">
      <w:pPr>
        <w:rPr>
          <w:rFonts w:cs="David"/>
          <w:sz w:val="24"/>
          <w:rtl/>
        </w:rPr>
      </w:pPr>
      <w:r>
        <w:rPr>
          <w:rFonts w:cs="David"/>
          <w:sz w:val="24"/>
          <w:u w:val="single"/>
          <w:rtl/>
        </w:rPr>
        <w:t>היו"ר אופיר פינס:</w:t>
      </w:r>
    </w:p>
    <w:p w:rsidR="00000000" w:rsidRDefault="00B002E2">
      <w:pPr>
        <w:rPr>
          <w:rFonts w:cs="David"/>
          <w:sz w:val="24"/>
          <w:rtl/>
        </w:rPr>
      </w:pPr>
    </w:p>
    <w:p w:rsidR="00000000" w:rsidRDefault="00B002E2">
      <w:pPr>
        <w:jc w:val="both"/>
        <w:rPr>
          <w:rFonts w:cs="David"/>
          <w:sz w:val="24"/>
          <w:rtl/>
        </w:rPr>
      </w:pPr>
      <w:r>
        <w:rPr>
          <w:rFonts w:cs="David"/>
          <w:sz w:val="24"/>
          <w:rtl/>
        </w:rPr>
        <w:tab/>
        <w:t xml:space="preserve"> הכוונה לעשות הסמכה.</w:t>
      </w:r>
    </w:p>
    <w:p w:rsidR="00000000" w:rsidRDefault="00B002E2">
      <w:pPr>
        <w:jc w:val="both"/>
        <w:rPr>
          <w:rFonts w:cs="David"/>
          <w:sz w:val="24"/>
          <w:rtl/>
        </w:rPr>
      </w:pPr>
    </w:p>
    <w:p w:rsidR="00000000" w:rsidRDefault="00B002E2">
      <w:pPr>
        <w:jc w:val="both"/>
        <w:rPr>
          <w:rFonts w:cs="David"/>
          <w:sz w:val="24"/>
          <w:rtl/>
        </w:rPr>
      </w:pPr>
      <w:r>
        <w:rPr>
          <w:rFonts w:cs="David"/>
          <w:sz w:val="24"/>
          <w:u w:val="single"/>
          <w:rtl/>
        </w:rPr>
        <w:t>סיגל קוגוט:</w:t>
      </w:r>
    </w:p>
    <w:p w:rsidR="00000000" w:rsidRDefault="00B002E2">
      <w:pPr>
        <w:jc w:val="both"/>
        <w:rPr>
          <w:rFonts w:cs="David"/>
          <w:sz w:val="24"/>
          <w:rtl/>
        </w:rPr>
      </w:pPr>
    </w:p>
    <w:p w:rsidR="00000000" w:rsidRDefault="00B002E2">
      <w:pPr>
        <w:jc w:val="both"/>
        <w:rPr>
          <w:rFonts w:cs="David"/>
          <w:sz w:val="24"/>
          <w:rtl/>
        </w:rPr>
      </w:pPr>
      <w:r>
        <w:rPr>
          <w:rFonts w:cs="David"/>
          <w:sz w:val="24"/>
          <w:rtl/>
        </w:rPr>
        <w:tab/>
        <w:t>אותו דבר לגבי חתימת קיום. חתימות קיום הרי הן לא במסגרת התפקידים לפי חוק-יסוד: הממשלה, לכן גם כאן אני לא מונה בפירוש כינון ממשלה או התפטרות, אלא כל התפקידים שקשורים בחוק-יסוד: הממשלה.</w:t>
      </w:r>
    </w:p>
    <w:p w:rsidR="00000000" w:rsidRDefault="00B002E2">
      <w:pPr>
        <w:jc w:val="both"/>
        <w:rPr>
          <w:rFonts w:cs="David"/>
          <w:sz w:val="24"/>
          <w:rtl/>
        </w:rPr>
      </w:pPr>
    </w:p>
    <w:p w:rsidR="00000000" w:rsidRDefault="00B002E2">
      <w:pPr>
        <w:jc w:val="both"/>
        <w:rPr>
          <w:rFonts w:cs="David"/>
          <w:sz w:val="24"/>
          <w:rtl/>
        </w:rPr>
      </w:pPr>
      <w:r>
        <w:rPr>
          <w:rFonts w:cs="David"/>
          <w:sz w:val="24"/>
          <w:rtl/>
        </w:rPr>
        <w:tab/>
        <w:t xml:space="preserve">בהצעת חוק הבחירות (תיקוני חקיקה) יש כמה וכמה חוקים. אני אעבור בקצרה </w:t>
      </w:r>
      <w:r>
        <w:rPr>
          <w:rFonts w:cs="David"/>
          <w:sz w:val="24"/>
          <w:rtl/>
        </w:rPr>
        <w:t>על התיקונים שקבענו לחוק הבחירות, וכולם טכניים.</w:t>
      </w:r>
    </w:p>
    <w:p w:rsidR="00000000" w:rsidRDefault="00B002E2">
      <w:pPr>
        <w:jc w:val="both"/>
        <w:rPr>
          <w:rFonts w:cs="David"/>
          <w:sz w:val="24"/>
          <w:rtl/>
        </w:rPr>
      </w:pPr>
    </w:p>
    <w:p w:rsidR="00000000" w:rsidRDefault="00B002E2">
      <w:pPr>
        <w:jc w:val="both"/>
        <w:rPr>
          <w:rFonts w:cs="David"/>
          <w:sz w:val="24"/>
          <w:rtl/>
        </w:rPr>
      </w:pPr>
      <w:r>
        <w:rPr>
          <w:rFonts w:cs="David"/>
          <w:sz w:val="24"/>
          <w:rtl/>
        </w:rPr>
        <w:tab/>
        <w:t>מחקנו מכל החוק כל דבר שאומר ראש ממשלה נבחר, בחירות מיוחדות, בחירות חוזרות, הוראות מיוחדות לבחירות ראש ממשלה, מתי ראש ממשלה יכול להתפטר, מתי מועמד לראש ממשלה יכול להתפטר. בהגדרות מחקנו "בוחר לראש ממשלה".</w:t>
      </w:r>
    </w:p>
    <w:p w:rsidR="00000000" w:rsidRDefault="00B002E2">
      <w:pPr>
        <w:jc w:val="both"/>
        <w:rPr>
          <w:rFonts w:cs="David"/>
          <w:sz w:val="24"/>
          <w:rtl/>
        </w:rPr>
      </w:pPr>
    </w:p>
    <w:p w:rsidR="00000000" w:rsidRDefault="00B002E2">
      <w:pPr>
        <w:rPr>
          <w:rFonts w:cs="David"/>
          <w:sz w:val="24"/>
          <w:rtl/>
        </w:rPr>
      </w:pPr>
      <w:r>
        <w:rPr>
          <w:rFonts w:cs="David"/>
          <w:sz w:val="24"/>
          <w:u w:val="single"/>
          <w:rtl/>
        </w:rPr>
        <w:t>היו</w:t>
      </w:r>
      <w:r>
        <w:rPr>
          <w:rFonts w:cs="David"/>
          <w:sz w:val="24"/>
          <w:u w:val="single"/>
          <w:rtl/>
        </w:rPr>
        <w:t>"ר אופיר פינס:</w:t>
      </w:r>
    </w:p>
    <w:p w:rsidR="00000000" w:rsidRDefault="00B002E2">
      <w:pPr>
        <w:rPr>
          <w:rFonts w:cs="David"/>
          <w:sz w:val="24"/>
          <w:rtl/>
        </w:rPr>
      </w:pPr>
    </w:p>
    <w:p w:rsidR="00000000" w:rsidRDefault="00B002E2">
      <w:pPr>
        <w:jc w:val="both"/>
        <w:rPr>
          <w:rFonts w:cs="David"/>
          <w:sz w:val="24"/>
          <w:rtl/>
        </w:rPr>
      </w:pPr>
      <w:r>
        <w:rPr>
          <w:rFonts w:cs="David"/>
          <w:sz w:val="24"/>
          <w:rtl/>
        </w:rPr>
        <w:tab/>
        <w:t xml:space="preserve"> חברי הכנסת יתעניינו, כמובן, בחוק הזה באופן טבעי. צריך לפרט בדברי ההסבר, כדי שחברי הכנסת יבינו במה מדובר.</w:t>
      </w:r>
    </w:p>
    <w:p w:rsidR="00000000" w:rsidRDefault="00B002E2">
      <w:pPr>
        <w:jc w:val="both"/>
        <w:rPr>
          <w:rFonts w:cs="David"/>
          <w:sz w:val="24"/>
          <w:rtl/>
        </w:rPr>
      </w:pPr>
    </w:p>
    <w:p w:rsidR="00000000" w:rsidRDefault="00B002E2">
      <w:pPr>
        <w:jc w:val="both"/>
        <w:rPr>
          <w:rFonts w:cs="David"/>
          <w:sz w:val="24"/>
          <w:rtl/>
        </w:rPr>
      </w:pPr>
      <w:r>
        <w:rPr>
          <w:rFonts w:cs="David"/>
          <w:sz w:val="24"/>
          <w:u w:val="single"/>
          <w:rtl/>
        </w:rPr>
        <w:t>סיגל קוגוט:</w:t>
      </w:r>
    </w:p>
    <w:p w:rsidR="00000000" w:rsidRDefault="00B002E2">
      <w:pPr>
        <w:jc w:val="both"/>
        <w:rPr>
          <w:rFonts w:cs="David"/>
          <w:sz w:val="24"/>
          <w:rtl/>
        </w:rPr>
      </w:pPr>
    </w:p>
    <w:p w:rsidR="00000000" w:rsidRDefault="00B002E2">
      <w:pPr>
        <w:jc w:val="both"/>
        <w:rPr>
          <w:rFonts w:cs="David"/>
          <w:sz w:val="24"/>
          <w:rtl/>
        </w:rPr>
      </w:pPr>
      <w:r>
        <w:rPr>
          <w:rFonts w:cs="David"/>
          <w:sz w:val="24"/>
          <w:rtl/>
        </w:rPr>
        <w:tab/>
        <w:t>למשל, "פרק ב1 - בטל". פרק ב1 זה פרק הוראות מיוחדות לבחירת ראש ממשלה, את זה לא צריך.</w:t>
      </w:r>
    </w:p>
    <w:p w:rsidR="00000000" w:rsidRDefault="00B002E2">
      <w:pPr>
        <w:jc w:val="both"/>
        <w:rPr>
          <w:rFonts w:cs="David"/>
          <w:sz w:val="24"/>
          <w:rtl/>
        </w:rPr>
      </w:pPr>
    </w:p>
    <w:p w:rsidR="00000000" w:rsidRDefault="00B002E2">
      <w:pPr>
        <w:jc w:val="both"/>
        <w:rPr>
          <w:rFonts w:cs="David"/>
          <w:sz w:val="24"/>
          <w:rtl/>
        </w:rPr>
      </w:pPr>
      <w:r>
        <w:rPr>
          <w:rFonts w:cs="David"/>
          <w:sz w:val="24"/>
          <w:rtl/>
        </w:rPr>
        <w:tab/>
        <w:t>אותו דבר לגבי מעטפות הצבעה.</w:t>
      </w:r>
    </w:p>
    <w:p w:rsidR="00000000" w:rsidRDefault="00B002E2">
      <w:pPr>
        <w:jc w:val="both"/>
        <w:rPr>
          <w:rFonts w:cs="David"/>
          <w:sz w:val="24"/>
          <w:rtl/>
        </w:rPr>
      </w:pPr>
    </w:p>
    <w:p w:rsidR="00000000" w:rsidRDefault="00B002E2">
      <w:pPr>
        <w:rPr>
          <w:rFonts w:cs="David"/>
          <w:sz w:val="24"/>
          <w:rtl/>
        </w:rPr>
      </w:pPr>
      <w:r>
        <w:rPr>
          <w:rFonts w:cs="David"/>
          <w:sz w:val="24"/>
          <w:u w:val="single"/>
          <w:rtl/>
        </w:rPr>
        <w:t>היו</w:t>
      </w:r>
      <w:r>
        <w:rPr>
          <w:rFonts w:cs="David"/>
          <w:sz w:val="24"/>
          <w:u w:val="single"/>
          <w:rtl/>
        </w:rPr>
        <w:t>"ר אופיר פינס:</w:t>
      </w:r>
    </w:p>
    <w:p w:rsidR="00000000" w:rsidRDefault="00B002E2">
      <w:pPr>
        <w:rPr>
          <w:rFonts w:cs="David"/>
          <w:sz w:val="24"/>
          <w:rtl/>
        </w:rPr>
      </w:pPr>
    </w:p>
    <w:p w:rsidR="00000000" w:rsidRDefault="00B002E2">
      <w:pPr>
        <w:jc w:val="both"/>
        <w:rPr>
          <w:rFonts w:cs="David"/>
          <w:sz w:val="24"/>
          <w:rtl/>
        </w:rPr>
      </w:pPr>
      <w:r>
        <w:rPr>
          <w:rFonts w:cs="David"/>
          <w:sz w:val="24"/>
          <w:rtl/>
        </w:rPr>
        <w:tab/>
        <w:t xml:space="preserve"> אני מבקש שהמעטפות יהיו בצבע כחול קבוע.</w:t>
      </w:r>
    </w:p>
    <w:p w:rsidR="00000000" w:rsidRDefault="00B002E2">
      <w:pPr>
        <w:jc w:val="both"/>
        <w:rPr>
          <w:rFonts w:cs="David"/>
          <w:sz w:val="24"/>
          <w:rtl/>
        </w:rPr>
      </w:pPr>
      <w:r>
        <w:rPr>
          <w:rFonts w:cs="David"/>
          <w:sz w:val="24"/>
          <w:u w:val="single"/>
          <w:rtl/>
        </w:rPr>
        <w:t>תמר אדרי:</w:t>
      </w:r>
    </w:p>
    <w:p w:rsidR="00000000" w:rsidRDefault="00B002E2">
      <w:pPr>
        <w:jc w:val="both"/>
        <w:rPr>
          <w:rFonts w:cs="David"/>
          <w:sz w:val="24"/>
          <w:rtl/>
        </w:rPr>
      </w:pPr>
    </w:p>
    <w:p w:rsidR="00000000" w:rsidRDefault="00B002E2">
      <w:pPr>
        <w:jc w:val="both"/>
        <w:rPr>
          <w:rFonts w:cs="David"/>
          <w:sz w:val="24"/>
          <w:rtl/>
        </w:rPr>
      </w:pPr>
      <w:r>
        <w:rPr>
          <w:rFonts w:cs="David"/>
          <w:sz w:val="24"/>
          <w:rtl/>
        </w:rPr>
        <w:lastRenderedPageBreak/>
        <w:tab/>
        <w:t>הן יהיו, רק המעטפות לבחירת ראש הממשלה היו בצהוב, ואת המעטפות הצהובות מבטלים.</w:t>
      </w:r>
    </w:p>
    <w:p w:rsidR="00000000" w:rsidRDefault="00B002E2">
      <w:pPr>
        <w:jc w:val="both"/>
        <w:rPr>
          <w:rFonts w:cs="David"/>
          <w:sz w:val="24"/>
          <w:rtl/>
        </w:rPr>
      </w:pPr>
    </w:p>
    <w:p w:rsidR="00000000" w:rsidRDefault="00B002E2">
      <w:pPr>
        <w:rPr>
          <w:rFonts w:cs="David"/>
          <w:sz w:val="24"/>
          <w:rtl/>
        </w:rPr>
      </w:pPr>
      <w:r>
        <w:rPr>
          <w:rFonts w:cs="David"/>
          <w:sz w:val="24"/>
          <w:u w:val="single"/>
          <w:rtl/>
        </w:rPr>
        <w:t>היו"ר אופיר פינס:</w:t>
      </w:r>
    </w:p>
    <w:p w:rsidR="00000000" w:rsidRDefault="00B002E2">
      <w:pPr>
        <w:rPr>
          <w:rFonts w:cs="David"/>
          <w:sz w:val="24"/>
          <w:rtl/>
        </w:rPr>
      </w:pPr>
    </w:p>
    <w:p w:rsidR="00000000" w:rsidRDefault="00B002E2">
      <w:pPr>
        <w:jc w:val="both"/>
        <w:rPr>
          <w:rFonts w:cs="David"/>
          <w:sz w:val="24"/>
          <w:rtl/>
        </w:rPr>
      </w:pPr>
      <w:r>
        <w:rPr>
          <w:rFonts w:cs="David"/>
          <w:sz w:val="24"/>
          <w:rtl/>
        </w:rPr>
        <w:tab/>
        <w:t xml:space="preserve"> איך אני אדע שהכחול יישאר לעד?</w:t>
      </w:r>
    </w:p>
    <w:p w:rsidR="00000000" w:rsidRDefault="00B002E2">
      <w:pPr>
        <w:jc w:val="both"/>
        <w:rPr>
          <w:rFonts w:cs="David"/>
          <w:sz w:val="24"/>
          <w:rtl/>
        </w:rPr>
      </w:pPr>
    </w:p>
    <w:p w:rsidR="00000000" w:rsidRDefault="00B002E2">
      <w:pPr>
        <w:jc w:val="both"/>
        <w:rPr>
          <w:rFonts w:cs="David"/>
          <w:sz w:val="24"/>
          <w:rtl/>
        </w:rPr>
      </w:pPr>
      <w:r>
        <w:rPr>
          <w:rFonts w:cs="David"/>
          <w:sz w:val="24"/>
          <w:u w:val="single"/>
          <w:rtl/>
        </w:rPr>
        <w:t>סיגל קוגוט:</w:t>
      </w:r>
    </w:p>
    <w:p w:rsidR="00000000" w:rsidRDefault="00B002E2">
      <w:pPr>
        <w:jc w:val="both"/>
        <w:rPr>
          <w:rFonts w:cs="David"/>
          <w:sz w:val="24"/>
          <w:rtl/>
        </w:rPr>
      </w:pPr>
    </w:p>
    <w:p w:rsidR="00000000" w:rsidRDefault="00B002E2">
      <w:pPr>
        <w:jc w:val="both"/>
        <w:rPr>
          <w:rFonts w:cs="David"/>
          <w:sz w:val="24"/>
          <w:rtl/>
        </w:rPr>
      </w:pPr>
      <w:r>
        <w:rPr>
          <w:rFonts w:cs="David"/>
          <w:sz w:val="24"/>
          <w:rtl/>
        </w:rPr>
        <w:tab/>
        <w:t>זה כתוב בחוק.</w:t>
      </w:r>
    </w:p>
    <w:p w:rsidR="00000000" w:rsidRDefault="00B002E2">
      <w:pPr>
        <w:jc w:val="both"/>
        <w:rPr>
          <w:rFonts w:cs="David"/>
          <w:sz w:val="24"/>
          <w:rtl/>
        </w:rPr>
      </w:pPr>
    </w:p>
    <w:p w:rsidR="00000000" w:rsidRDefault="00B002E2">
      <w:pPr>
        <w:rPr>
          <w:rFonts w:cs="David"/>
          <w:sz w:val="24"/>
          <w:rtl/>
        </w:rPr>
      </w:pPr>
      <w:r>
        <w:rPr>
          <w:rFonts w:cs="David"/>
          <w:sz w:val="24"/>
          <w:u w:val="single"/>
          <w:rtl/>
        </w:rPr>
        <w:t>היו"ר אופיר פינס:</w:t>
      </w:r>
    </w:p>
    <w:p w:rsidR="00000000" w:rsidRDefault="00B002E2">
      <w:pPr>
        <w:rPr>
          <w:rFonts w:cs="David"/>
          <w:sz w:val="24"/>
          <w:rtl/>
        </w:rPr>
      </w:pPr>
    </w:p>
    <w:p w:rsidR="00000000" w:rsidRDefault="00B002E2">
      <w:pPr>
        <w:jc w:val="both"/>
        <w:rPr>
          <w:rFonts w:cs="David"/>
          <w:sz w:val="24"/>
          <w:rtl/>
        </w:rPr>
      </w:pPr>
      <w:r>
        <w:rPr>
          <w:rFonts w:cs="David"/>
          <w:sz w:val="24"/>
          <w:rtl/>
        </w:rPr>
        <w:tab/>
        <w:t xml:space="preserve"> כתוב שה</w:t>
      </w:r>
      <w:r>
        <w:rPr>
          <w:rFonts w:cs="David"/>
          <w:sz w:val="24"/>
          <w:rtl/>
        </w:rPr>
        <w:t>צבע והמעטפות ייקבעו על-ידי יושב-ראש ועדת הבחירות וסגניו.</w:t>
      </w:r>
    </w:p>
    <w:p w:rsidR="00000000" w:rsidRDefault="00B002E2">
      <w:pPr>
        <w:jc w:val="both"/>
        <w:rPr>
          <w:rFonts w:cs="David"/>
          <w:sz w:val="24"/>
          <w:rtl/>
        </w:rPr>
      </w:pPr>
    </w:p>
    <w:p w:rsidR="00000000" w:rsidRDefault="00B002E2">
      <w:pPr>
        <w:jc w:val="both"/>
        <w:rPr>
          <w:rFonts w:cs="David"/>
          <w:sz w:val="24"/>
          <w:rtl/>
        </w:rPr>
      </w:pPr>
      <w:r>
        <w:rPr>
          <w:rFonts w:cs="David"/>
          <w:sz w:val="24"/>
          <w:u w:val="single"/>
          <w:rtl/>
        </w:rPr>
        <w:t>תמר אדרי:</w:t>
      </w:r>
    </w:p>
    <w:p w:rsidR="00000000" w:rsidRDefault="00B002E2">
      <w:pPr>
        <w:jc w:val="both"/>
        <w:rPr>
          <w:rFonts w:cs="David"/>
          <w:sz w:val="24"/>
          <w:rtl/>
        </w:rPr>
      </w:pPr>
    </w:p>
    <w:p w:rsidR="00000000" w:rsidRDefault="00B002E2">
      <w:pPr>
        <w:jc w:val="both"/>
        <w:rPr>
          <w:rFonts w:cs="David"/>
          <w:sz w:val="24"/>
          <w:rtl/>
        </w:rPr>
      </w:pPr>
      <w:r>
        <w:rPr>
          <w:rFonts w:cs="David"/>
          <w:sz w:val="24"/>
          <w:rtl/>
        </w:rPr>
        <w:tab/>
        <w:t xml:space="preserve">לא כתוב, אבל זו מסורת. מאז שנת  1969 המעטפות היו תמיד בצבע כחול. </w:t>
      </w:r>
    </w:p>
    <w:p w:rsidR="00000000" w:rsidRDefault="00B002E2">
      <w:pPr>
        <w:jc w:val="both"/>
        <w:rPr>
          <w:rFonts w:cs="David"/>
          <w:sz w:val="24"/>
          <w:rtl/>
        </w:rPr>
      </w:pPr>
    </w:p>
    <w:p w:rsidR="00000000" w:rsidRDefault="00B002E2">
      <w:pPr>
        <w:rPr>
          <w:rFonts w:cs="David"/>
          <w:sz w:val="24"/>
          <w:rtl/>
        </w:rPr>
      </w:pPr>
      <w:r>
        <w:rPr>
          <w:rFonts w:cs="David"/>
          <w:sz w:val="24"/>
          <w:u w:val="single"/>
          <w:rtl/>
        </w:rPr>
        <w:t>היו"ר אופיר פינס:</w:t>
      </w:r>
    </w:p>
    <w:p w:rsidR="00000000" w:rsidRDefault="00B002E2">
      <w:pPr>
        <w:rPr>
          <w:rFonts w:cs="David"/>
          <w:sz w:val="24"/>
          <w:rtl/>
        </w:rPr>
      </w:pPr>
    </w:p>
    <w:p w:rsidR="00000000" w:rsidRDefault="00B002E2">
      <w:pPr>
        <w:jc w:val="both"/>
        <w:rPr>
          <w:rFonts w:cs="David"/>
          <w:sz w:val="24"/>
          <w:rtl/>
        </w:rPr>
      </w:pPr>
      <w:r>
        <w:rPr>
          <w:rFonts w:cs="David"/>
          <w:sz w:val="24"/>
          <w:rtl/>
        </w:rPr>
        <w:tab/>
        <w:t>אני בעד שנכתוב בחוק שהמעטפות יהיו בצבע כחול.</w:t>
      </w:r>
    </w:p>
    <w:p w:rsidR="00000000" w:rsidRDefault="00B002E2">
      <w:pPr>
        <w:jc w:val="both"/>
        <w:rPr>
          <w:rFonts w:cs="David"/>
          <w:sz w:val="24"/>
          <w:rtl/>
        </w:rPr>
      </w:pPr>
    </w:p>
    <w:p w:rsidR="00000000" w:rsidRDefault="00B002E2">
      <w:pPr>
        <w:jc w:val="both"/>
        <w:rPr>
          <w:rFonts w:cs="David"/>
          <w:sz w:val="24"/>
          <w:rtl/>
        </w:rPr>
      </w:pPr>
      <w:r>
        <w:rPr>
          <w:rFonts w:cs="David"/>
          <w:sz w:val="24"/>
          <w:u w:val="single"/>
          <w:rtl/>
        </w:rPr>
        <w:t>תמר אדרי:</w:t>
      </w:r>
    </w:p>
    <w:p w:rsidR="00000000" w:rsidRDefault="00B002E2">
      <w:pPr>
        <w:jc w:val="both"/>
        <w:rPr>
          <w:rFonts w:cs="David"/>
          <w:sz w:val="24"/>
          <w:rtl/>
        </w:rPr>
      </w:pPr>
    </w:p>
    <w:p w:rsidR="00000000" w:rsidRDefault="00B002E2">
      <w:pPr>
        <w:jc w:val="both"/>
        <w:rPr>
          <w:rFonts w:cs="David"/>
          <w:sz w:val="24"/>
          <w:rtl/>
        </w:rPr>
      </w:pPr>
      <w:r>
        <w:rPr>
          <w:rFonts w:cs="David"/>
          <w:sz w:val="24"/>
          <w:rtl/>
        </w:rPr>
        <w:tab/>
        <w:t>אבל תשאיר שהנשיאות קובעת את הדוגמה, כי אנ</w:t>
      </w:r>
      <w:r>
        <w:rPr>
          <w:rFonts w:cs="David"/>
          <w:sz w:val="24"/>
          <w:rtl/>
        </w:rPr>
        <w:t>חנו כל פעם משנים.</w:t>
      </w:r>
    </w:p>
    <w:p w:rsidR="00000000" w:rsidRDefault="00B002E2">
      <w:pPr>
        <w:jc w:val="both"/>
        <w:rPr>
          <w:rFonts w:cs="David"/>
          <w:sz w:val="24"/>
          <w:rtl/>
        </w:rPr>
      </w:pPr>
    </w:p>
    <w:p w:rsidR="00000000" w:rsidRDefault="00B002E2">
      <w:pPr>
        <w:rPr>
          <w:rFonts w:cs="David"/>
          <w:sz w:val="24"/>
          <w:rtl/>
        </w:rPr>
      </w:pPr>
      <w:r>
        <w:rPr>
          <w:rFonts w:cs="David"/>
          <w:sz w:val="24"/>
          <w:u w:val="single"/>
          <w:rtl/>
        </w:rPr>
        <w:t>היו"ר אופיר פינס:</w:t>
      </w:r>
    </w:p>
    <w:p w:rsidR="00000000" w:rsidRDefault="00B002E2">
      <w:pPr>
        <w:rPr>
          <w:rFonts w:cs="David"/>
          <w:sz w:val="24"/>
          <w:rtl/>
        </w:rPr>
      </w:pPr>
    </w:p>
    <w:p w:rsidR="00000000" w:rsidRDefault="00B002E2">
      <w:pPr>
        <w:jc w:val="both"/>
        <w:rPr>
          <w:rFonts w:cs="David"/>
          <w:sz w:val="24"/>
          <w:rtl/>
        </w:rPr>
      </w:pPr>
      <w:r>
        <w:rPr>
          <w:rFonts w:cs="David"/>
          <w:sz w:val="24"/>
          <w:rtl/>
        </w:rPr>
        <w:tab/>
        <w:t xml:space="preserve"> לדוגמה אני לא נכנס.</w:t>
      </w:r>
    </w:p>
    <w:p w:rsidR="00000000" w:rsidRDefault="00B002E2">
      <w:pPr>
        <w:jc w:val="both"/>
        <w:rPr>
          <w:rFonts w:cs="David"/>
          <w:sz w:val="24"/>
          <w:rtl/>
        </w:rPr>
      </w:pPr>
    </w:p>
    <w:p w:rsidR="00000000" w:rsidRDefault="00B002E2">
      <w:pPr>
        <w:jc w:val="both"/>
        <w:rPr>
          <w:rFonts w:cs="David"/>
          <w:sz w:val="24"/>
          <w:rtl/>
        </w:rPr>
      </w:pPr>
      <w:r>
        <w:rPr>
          <w:rFonts w:cs="David"/>
          <w:sz w:val="24"/>
          <w:u w:val="single"/>
          <w:rtl/>
        </w:rPr>
        <w:t>תמר אדרי:</w:t>
      </w:r>
    </w:p>
    <w:p w:rsidR="00000000" w:rsidRDefault="00B002E2">
      <w:pPr>
        <w:jc w:val="both"/>
        <w:rPr>
          <w:rFonts w:cs="David"/>
          <w:sz w:val="24"/>
          <w:rtl/>
        </w:rPr>
      </w:pPr>
    </w:p>
    <w:p w:rsidR="00000000" w:rsidRDefault="00B002E2">
      <w:pPr>
        <w:jc w:val="both"/>
        <w:rPr>
          <w:rFonts w:cs="David"/>
          <w:sz w:val="24"/>
          <w:rtl/>
        </w:rPr>
      </w:pPr>
      <w:r>
        <w:rPr>
          <w:rFonts w:cs="David"/>
          <w:sz w:val="24"/>
          <w:rtl/>
        </w:rPr>
        <w:tab/>
        <w:t>הפתק נשאר לבן. על הפתק כתוב שהוא לבן.</w:t>
      </w:r>
    </w:p>
    <w:p w:rsidR="00000000" w:rsidRDefault="00B002E2">
      <w:pPr>
        <w:jc w:val="both"/>
        <w:rPr>
          <w:rFonts w:cs="David"/>
          <w:sz w:val="24"/>
          <w:rtl/>
        </w:rPr>
      </w:pPr>
    </w:p>
    <w:p w:rsidR="00000000" w:rsidRDefault="00B002E2">
      <w:pPr>
        <w:rPr>
          <w:rFonts w:cs="David"/>
          <w:sz w:val="24"/>
          <w:rtl/>
        </w:rPr>
      </w:pPr>
      <w:r>
        <w:rPr>
          <w:rFonts w:cs="David"/>
          <w:sz w:val="24"/>
          <w:u w:val="single"/>
          <w:rtl/>
        </w:rPr>
        <w:t>היו"ר אופיר פינס:</w:t>
      </w:r>
    </w:p>
    <w:p w:rsidR="00000000" w:rsidRDefault="00B002E2">
      <w:pPr>
        <w:rPr>
          <w:rFonts w:cs="David"/>
          <w:sz w:val="24"/>
          <w:rtl/>
        </w:rPr>
      </w:pPr>
    </w:p>
    <w:p w:rsidR="00000000" w:rsidRDefault="00B002E2">
      <w:pPr>
        <w:jc w:val="both"/>
        <w:rPr>
          <w:rFonts w:cs="David"/>
          <w:sz w:val="24"/>
          <w:rtl/>
        </w:rPr>
      </w:pPr>
      <w:r>
        <w:rPr>
          <w:rFonts w:cs="David"/>
          <w:sz w:val="24"/>
          <w:rtl/>
        </w:rPr>
        <w:tab/>
        <w:t>טענתי בוועדת הבחירות המרכזית שלצבע הצהוב יש זיהוי פוליטי. אמרו לי "אתה מבלבל את המוח", אמרתי "אין בעיה, נחליף לאדום", אמרו ל</w:t>
      </w:r>
      <w:r>
        <w:rPr>
          <w:rFonts w:cs="David"/>
          <w:sz w:val="24"/>
          <w:rtl/>
        </w:rPr>
        <w:t>י "מה פתאום". השופט הכריע, ולא בפעם האחרונה, לרעתי.</w:t>
      </w:r>
    </w:p>
    <w:p w:rsidR="00000000" w:rsidRDefault="00B002E2">
      <w:pPr>
        <w:jc w:val="both"/>
        <w:rPr>
          <w:rFonts w:cs="David"/>
          <w:sz w:val="24"/>
          <w:rtl/>
        </w:rPr>
      </w:pPr>
    </w:p>
    <w:p w:rsidR="00000000" w:rsidRDefault="00B002E2">
      <w:pPr>
        <w:jc w:val="both"/>
        <w:rPr>
          <w:rFonts w:cs="David"/>
          <w:sz w:val="24"/>
          <w:rtl/>
        </w:rPr>
      </w:pPr>
      <w:r>
        <w:rPr>
          <w:rFonts w:cs="David"/>
          <w:sz w:val="24"/>
          <w:rtl/>
        </w:rPr>
        <w:tab/>
        <w:t>אנחנו נקבע בחוק צבע כחול למעטפות, שזו המסורת של ועדת הבחירות -  כל היתר לא נשנה. הגודל, הצורה, הכול ייקבע בוועדת הבחירות המרכזית.</w:t>
      </w:r>
    </w:p>
    <w:p w:rsidR="00000000" w:rsidRDefault="00B002E2">
      <w:pPr>
        <w:jc w:val="both"/>
        <w:rPr>
          <w:rFonts w:cs="David"/>
          <w:sz w:val="24"/>
          <w:rtl/>
        </w:rPr>
      </w:pPr>
    </w:p>
    <w:p w:rsidR="00000000" w:rsidRDefault="00B002E2">
      <w:pPr>
        <w:jc w:val="both"/>
        <w:rPr>
          <w:rFonts w:cs="David"/>
          <w:sz w:val="24"/>
          <w:rtl/>
        </w:rPr>
      </w:pPr>
      <w:r>
        <w:rPr>
          <w:rFonts w:cs="David"/>
          <w:sz w:val="24"/>
          <w:u w:val="single"/>
          <w:rtl/>
        </w:rPr>
        <w:t>סיגל קוגוט:</w:t>
      </w:r>
    </w:p>
    <w:p w:rsidR="00000000" w:rsidRDefault="00B002E2">
      <w:pPr>
        <w:jc w:val="both"/>
        <w:rPr>
          <w:rFonts w:cs="David"/>
          <w:sz w:val="24"/>
          <w:rtl/>
        </w:rPr>
      </w:pPr>
    </w:p>
    <w:p w:rsidR="00000000" w:rsidRDefault="00B002E2">
      <w:pPr>
        <w:jc w:val="both"/>
        <w:rPr>
          <w:rFonts w:cs="David"/>
          <w:sz w:val="24"/>
          <w:rtl/>
        </w:rPr>
      </w:pPr>
      <w:r>
        <w:rPr>
          <w:rFonts w:cs="David"/>
          <w:sz w:val="24"/>
          <w:rtl/>
        </w:rPr>
        <w:tab/>
        <w:t xml:space="preserve">לגבי השאלה איך מצביעים. היום אומרים מעטפה אחת לראש ממשלה </w:t>
      </w:r>
      <w:r>
        <w:rPr>
          <w:rFonts w:cs="David"/>
          <w:sz w:val="24"/>
          <w:rtl/>
        </w:rPr>
        <w:t>ומעטפה אחת לכנסת, מחקנו את זה.</w:t>
      </w:r>
    </w:p>
    <w:p w:rsidR="00000000" w:rsidRDefault="00B002E2">
      <w:pPr>
        <w:jc w:val="both"/>
        <w:rPr>
          <w:rFonts w:cs="David"/>
          <w:sz w:val="24"/>
          <w:rtl/>
        </w:rPr>
      </w:pPr>
    </w:p>
    <w:p w:rsidR="00000000" w:rsidRDefault="00B002E2">
      <w:pPr>
        <w:jc w:val="both"/>
        <w:rPr>
          <w:rFonts w:cs="David"/>
          <w:sz w:val="24"/>
          <w:rtl/>
        </w:rPr>
      </w:pPr>
      <w:r>
        <w:rPr>
          <w:rFonts w:cs="David"/>
          <w:sz w:val="24"/>
          <w:rtl/>
        </w:rPr>
        <w:tab/>
        <w:t>ביטלנו את מה שכתוב לגבי הדוגמה והצבע של פתק הצבעה לראש ממשלה, כי היום אין יותר פתק לראש ממשלה.</w:t>
      </w:r>
    </w:p>
    <w:p w:rsidR="00000000" w:rsidRDefault="00B002E2">
      <w:pPr>
        <w:jc w:val="both"/>
        <w:rPr>
          <w:rFonts w:cs="David"/>
          <w:sz w:val="24"/>
          <w:rtl/>
        </w:rPr>
      </w:pPr>
    </w:p>
    <w:p w:rsidR="00000000" w:rsidRDefault="00B002E2">
      <w:pPr>
        <w:jc w:val="both"/>
        <w:rPr>
          <w:rFonts w:cs="David"/>
          <w:sz w:val="24"/>
          <w:rtl/>
        </w:rPr>
      </w:pPr>
      <w:r>
        <w:rPr>
          <w:rFonts w:cs="David"/>
          <w:sz w:val="24"/>
          <w:rtl/>
        </w:rPr>
        <w:tab/>
        <w:t>בסעיף של קולות פסולים, בין היתר היה כתוב "מי שהכניס פתק של ראש ממשלה למעטפה של כנסת", "מי שהכניס פתק של כנסת למעטפה של ראש ממש</w:t>
      </w:r>
      <w:r>
        <w:rPr>
          <w:rFonts w:cs="David"/>
          <w:sz w:val="24"/>
          <w:rtl/>
        </w:rPr>
        <w:t>לה" - כל זה אנחנו מבטלים.</w:t>
      </w:r>
    </w:p>
    <w:p w:rsidR="00000000" w:rsidRDefault="00B002E2">
      <w:pPr>
        <w:jc w:val="both"/>
        <w:rPr>
          <w:rFonts w:cs="David"/>
          <w:sz w:val="24"/>
          <w:rtl/>
        </w:rPr>
      </w:pPr>
    </w:p>
    <w:p w:rsidR="00000000" w:rsidRDefault="00B002E2">
      <w:pPr>
        <w:jc w:val="both"/>
        <w:rPr>
          <w:rFonts w:cs="David"/>
          <w:sz w:val="24"/>
          <w:rtl/>
        </w:rPr>
      </w:pPr>
      <w:r>
        <w:rPr>
          <w:rFonts w:cs="David"/>
          <w:sz w:val="24"/>
          <w:rtl/>
        </w:rPr>
        <w:tab/>
        <w:t>לגבי עריכת הפרוטוקולים, בסעיף 79 כתוב שיערכו פרוטוקול נפרד לראש ממשלה ופרוטוקול נפרד לכנסת, גם את זה כבר לא צריך יותר.</w:t>
      </w:r>
    </w:p>
    <w:p w:rsidR="00000000" w:rsidRDefault="00B002E2">
      <w:pPr>
        <w:jc w:val="both"/>
        <w:rPr>
          <w:rFonts w:cs="David"/>
          <w:sz w:val="24"/>
          <w:rtl/>
        </w:rPr>
      </w:pPr>
    </w:p>
    <w:p w:rsidR="00000000" w:rsidRDefault="00B002E2">
      <w:pPr>
        <w:jc w:val="both"/>
        <w:rPr>
          <w:rFonts w:cs="David"/>
          <w:sz w:val="24"/>
          <w:rtl/>
        </w:rPr>
      </w:pPr>
      <w:r>
        <w:rPr>
          <w:rFonts w:cs="David"/>
          <w:sz w:val="24"/>
          <w:rtl/>
        </w:rPr>
        <w:tab/>
        <w:t>סעיף 87 זה הסעיף שקבע מתי מועמד לראש ממשלה יכול להתפטר, כמה ימים לפני הבחירות. היום אין יותר מועמד לראש ממש</w:t>
      </w:r>
      <w:r>
        <w:rPr>
          <w:rFonts w:cs="David"/>
          <w:sz w:val="24"/>
          <w:rtl/>
        </w:rPr>
        <w:t xml:space="preserve">לה. </w:t>
      </w:r>
    </w:p>
    <w:p w:rsidR="00000000" w:rsidRDefault="00B002E2">
      <w:pPr>
        <w:jc w:val="both"/>
        <w:rPr>
          <w:rFonts w:cs="David"/>
          <w:sz w:val="24"/>
          <w:rtl/>
        </w:rPr>
      </w:pPr>
    </w:p>
    <w:p w:rsidR="00000000" w:rsidRDefault="00B002E2">
      <w:pPr>
        <w:jc w:val="both"/>
        <w:rPr>
          <w:rFonts w:cs="David"/>
          <w:sz w:val="24"/>
          <w:rtl/>
        </w:rPr>
      </w:pPr>
      <w:r>
        <w:rPr>
          <w:rFonts w:cs="David"/>
          <w:sz w:val="24"/>
          <w:rtl/>
        </w:rPr>
        <w:tab/>
        <w:t>סעיף 99 זה הצבעה בכלי שייט בבחירות חוזרות לראש ממשלה. לא יהיו יותר בחירות חוזרות.</w:t>
      </w:r>
    </w:p>
    <w:p w:rsidR="00000000" w:rsidRDefault="00B002E2">
      <w:pPr>
        <w:jc w:val="both"/>
        <w:rPr>
          <w:rFonts w:cs="David"/>
          <w:sz w:val="24"/>
          <w:rtl/>
        </w:rPr>
      </w:pPr>
    </w:p>
    <w:p w:rsidR="00000000" w:rsidRDefault="00B002E2">
      <w:pPr>
        <w:rPr>
          <w:rFonts w:cs="David"/>
          <w:sz w:val="24"/>
          <w:rtl/>
        </w:rPr>
      </w:pPr>
      <w:r>
        <w:rPr>
          <w:rFonts w:cs="David"/>
          <w:sz w:val="24"/>
          <w:u w:val="single"/>
          <w:rtl/>
        </w:rPr>
        <w:t>היו"ר אופיר פינס:</w:t>
      </w:r>
    </w:p>
    <w:p w:rsidR="00000000" w:rsidRDefault="00B002E2">
      <w:pPr>
        <w:rPr>
          <w:rFonts w:cs="David"/>
          <w:sz w:val="24"/>
          <w:rtl/>
        </w:rPr>
      </w:pPr>
    </w:p>
    <w:p w:rsidR="00000000" w:rsidRDefault="00B002E2">
      <w:pPr>
        <w:jc w:val="both"/>
        <w:rPr>
          <w:rFonts w:cs="David"/>
          <w:sz w:val="24"/>
          <w:rtl/>
        </w:rPr>
      </w:pPr>
      <w:r>
        <w:rPr>
          <w:rFonts w:cs="David"/>
          <w:sz w:val="24"/>
          <w:rtl/>
        </w:rPr>
        <w:tab/>
        <w:t xml:space="preserve"> תמי אדרי, זו הזדמנות בשבילך לעשות שינויים בחוק, אם אני כבר מציע הצעת חוק.</w:t>
      </w:r>
    </w:p>
    <w:p w:rsidR="00000000" w:rsidRDefault="00B002E2">
      <w:pPr>
        <w:jc w:val="both"/>
        <w:rPr>
          <w:rFonts w:cs="David"/>
          <w:sz w:val="24"/>
          <w:rtl/>
        </w:rPr>
      </w:pPr>
    </w:p>
    <w:p w:rsidR="00000000" w:rsidRDefault="00B002E2">
      <w:pPr>
        <w:jc w:val="both"/>
        <w:rPr>
          <w:rFonts w:cs="David"/>
          <w:sz w:val="24"/>
          <w:rtl/>
        </w:rPr>
      </w:pPr>
      <w:r>
        <w:rPr>
          <w:rFonts w:cs="David"/>
          <w:sz w:val="24"/>
          <w:u w:val="single"/>
          <w:rtl/>
        </w:rPr>
        <w:t>תמר אדרי:</w:t>
      </w:r>
    </w:p>
    <w:p w:rsidR="00000000" w:rsidRDefault="00B002E2">
      <w:pPr>
        <w:jc w:val="both"/>
        <w:rPr>
          <w:rFonts w:cs="David"/>
          <w:sz w:val="24"/>
          <w:rtl/>
        </w:rPr>
      </w:pPr>
    </w:p>
    <w:p w:rsidR="00000000" w:rsidRDefault="00B002E2">
      <w:pPr>
        <w:jc w:val="both"/>
        <w:rPr>
          <w:rFonts w:cs="David"/>
          <w:sz w:val="24"/>
          <w:rtl/>
        </w:rPr>
      </w:pPr>
      <w:r>
        <w:rPr>
          <w:rFonts w:cs="David"/>
          <w:sz w:val="24"/>
          <w:rtl/>
        </w:rPr>
        <w:tab/>
        <w:t>יש ההצעות שהשופט מציע.</w:t>
      </w:r>
    </w:p>
    <w:p w:rsidR="00000000" w:rsidRDefault="00B002E2">
      <w:pPr>
        <w:jc w:val="both"/>
        <w:rPr>
          <w:rFonts w:cs="David"/>
          <w:sz w:val="24"/>
          <w:rtl/>
        </w:rPr>
      </w:pPr>
    </w:p>
    <w:p w:rsidR="00000000" w:rsidRDefault="00B002E2">
      <w:pPr>
        <w:rPr>
          <w:rFonts w:cs="David"/>
          <w:sz w:val="24"/>
          <w:rtl/>
        </w:rPr>
      </w:pPr>
      <w:r>
        <w:rPr>
          <w:rFonts w:cs="David"/>
          <w:sz w:val="24"/>
          <w:u w:val="single"/>
          <w:rtl/>
        </w:rPr>
        <w:t>היו"ר אופיר פינס:</w:t>
      </w:r>
    </w:p>
    <w:p w:rsidR="00000000" w:rsidRDefault="00B002E2">
      <w:pPr>
        <w:rPr>
          <w:rFonts w:cs="David"/>
          <w:sz w:val="24"/>
          <w:rtl/>
        </w:rPr>
      </w:pPr>
    </w:p>
    <w:p w:rsidR="00000000" w:rsidRDefault="00B002E2">
      <w:pPr>
        <w:jc w:val="both"/>
        <w:rPr>
          <w:rFonts w:cs="David"/>
          <w:sz w:val="24"/>
          <w:rtl/>
        </w:rPr>
      </w:pPr>
      <w:r>
        <w:rPr>
          <w:rFonts w:cs="David"/>
          <w:sz w:val="24"/>
          <w:rtl/>
        </w:rPr>
        <w:tab/>
        <w:t xml:space="preserve"> ביקשתי דיון ע</w:t>
      </w:r>
      <w:r>
        <w:rPr>
          <w:rFonts w:cs="David"/>
          <w:sz w:val="24"/>
          <w:rtl/>
        </w:rPr>
        <w:t>ם השופט.</w:t>
      </w:r>
    </w:p>
    <w:p w:rsidR="00000000" w:rsidRDefault="00B002E2">
      <w:pPr>
        <w:jc w:val="both"/>
        <w:rPr>
          <w:rFonts w:cs="David"/>
          <w:sz w:val="24"/>
          <w:rtl/>
        </w:rPr>
      </w:pPr>
    </w:p>
    <w:p w:rsidR="00000000" w:rsidRDefault="00B002E2">
      <w:pPr>
        <w:jc w:val="both"/>
        <w:rPr>
          <w:rFonts w:cs="David"/>
          <w:sz w:val="24"/>
          <w:rtl/>
        </w:rPr>
      </w:pPr>
      <w:r>
        <w:rPr>
          <w:rFonts w:cs="David"/>
          <w:sz w:val="24"/>
          <w:u w:val="single"/>
          <w:rtl/>
        </w:rPr>
        <w:t>דורית ואג:</w:t>
      </w:r>
    </w:p>
    <w:p w:rsidR="00000000" w:rsidRDefault="00B002E2">
      <w:pPr>
        <w:jc w:val="both"/>
        <w:rPr>
          <w:rFonts w:cs="David"/>
          <w:sz w:val="24"/>
          <w:rtl/>
        </w:rPr>
      </w:pPr>
    </w:p>
    <w:p w:rsidR="00000000" w:rsidRDefault="00B002E2">
      <w:pPr>
        <w:jc w:val="both"/>
        <w:rPr>
          <w:rFonts w:cs="David"/>
          <w:sz w:val="24"/>
          <w:rtl/>
        </w:rPr>
      </w:pPr>
      <w:r>
        <w:rPr>
          <w:rFonts w:cs="David"/>
          <w:sz w:val="24"/>
          <w:rtl/>
        </w:rPr>
        <w:tab/>
        <w:t>אחרי השבוע הבא יתקיים הדיון.</w:t>
      </w:r>
    </w:p>
    <w:p w:rsidR="00000000" w:rsidRDefault="00B002E2">
      <w:pPr>
        <w:jc w:val="both"/>
        <w:rPr>
          <w:rFonts w:cs="David"/>
          <w:sz w:val="24"/>
          <w:rtl/>
        </w:rPr>
      </w:pPr>
    </w:p>
    <w:p w:rsidR="00000000" w:rsidRDefault="00B002E2">
      <w:pPr>
        <w:jc w:val="both"/>
        <w:rPr>
          <w:rFonts w:cs="David"/>
          <w:sz w:val="24"/>
          <w:rtl/>
        </w:rPr>
      </w:pPr>
      <w:r>
        <w:rPr>
          <w:rFonts w:cs="David"/>
          <w:sz w:val="24"/>
          <w:u w:val="single"/>
          <w:rtl/>
        </w:rPr>
        <w:t>תמר אדרי:</w:t>
      </w:r>
    </w:p>
    <w:p w:rsidR="00000000" w:rsidRDefault="00B002E2">
      <w:pPr>
        <w:jc w:val="both"/>
        <w:rPr>
          <w:rFonts w:cs="David"/>
          <w:sz w:val="24"/>
          <w:rtl/>
        </w:rPr>
      </w:pPr>
    </w:p>
    <w:p w:rsidR="00000000" w:rsidRDefault="00B002E2">
      <w:pPr>
        <w:jc w:val="both"/>
        <w:rPr>
          <w:rFonts w:cs="David"/>
          <w:sz w:val="24"/>
          <w:rtl/>
        </w:rPr>
      </w:pPr>
      <w:r>
        <w:rPr>
          <w:rFonts w:cs="David"/>
          <w:sz w:val="24"/>
          <w:rtl/>
        </w:rPr>
        <w:tab/>
        <w:t>מה שהשופט מציע אלה דברים מהותיים, אלה לא דברים טכניים.</w:t>
      </w:r>
    </w:p>
    <w:p w:rsidR="00000000" w:rsidRDefault="00B002E2">
      <w:pPr>
        <w:jc w:val="both"/>
        <w:rPr>
          <w:rFonts w:cs="David"/>
          <w:sz w:val="24"/>
          <w:rtl/>
        </w:rPr>
      </w:pPr>
    </w:p>
    <w:p w:rsidR="00000000" w:rsidRDefault="00B002E2">
      <w:pPr>
        <w:rPr>
          <w:rFonts w:cs="David"/>
          <w:sz w:val="24"/>
          <w:rtl/>
        </w:rPr>
      </w:pPr>
      <w:r>
        <w:rPr>
          <w:rFonts w:cs="David"/>
          <w:sz w:val="24"/>
          <w:u w:val="single"/>
          <w:rtl/>
        </w:rPr>
        <w:t>היו"ר אופיר פינס:</w:t>
      </w:r>
    </w:p>
    <w:p w:rsidR="00000000" w:rsidRDefault="00B002E2">
      <w:pPr>
        <w:rPr>
          <w:rFonts w:cs="David"/>
          <w:sz w:val="24"/>
          <w:rtl/>
        </w:rPr>
      </w:pPr>
    </w:p>
    <w:p w:rsidR="00000000" w:rsidRDefault="00B002E2">
      <w:pPr>
        <w:jc w:val="both"/>
        <w:rPr>
          <w:rFonts w:cs="David"/>
          <w:sz w:val="24"/>
          <w:rtl/>
        </w:rPr>
      </w:pPr>
      <w:r>
        <w:rPr>
          <w:rFonts w:cs="David"/>
          <w:sz w:val="24"/>
          <w:rtl/>
        </w:rPr>
        <w:tab/>
        <w:t xml:space="preserve"> לא התחייבתי שהכול יהיה רק טכני.</w:t>
      </w:r>
    </w:p>
    <w:p w:rsidR="00000000" w:rsidRDefault="00B002E2">
      <w:pPr>
        <w:jc w:val="both"/>
        <w:rPr>
          <w:rFonts w:cs="David"/>
          <w:sz w:val="24"/>
          <w:rtl/>
        </w:rPr>
      </w:pPr>
    </w:p>
    <w:p w:rsidR="00000000" w:rsidRDefault="00B002E2">
      <w:pPr>
        <w:jc w:val="both"/>
        <w:rPr>
          <w:rFonts w:cs="David"/>
          <w:sz w:val="24"/>
          <w:rtl/>
        </w:rPr>
      </w:pPr>
      <w:r>
        <w:rPr>
          <w:rFonts w:cs="David"/>
          <w:sz w:val="24"/>
          <w:u w:val="single"/>
          <w:rtl/>
        </w:rPr>
        <w:t>תמר אדרי:</w:t>
      </w:r>
    </w:p>
    <w:p w:rsidR="00000000" w:rsidRDefault="00B002E2">
      <w:pPr>
        <w:jc w:val="both"/>
        <w:rPr>
          <w:rFonts w:cs="David"/>
          <w:sz w:val="24"/>
          <w:rtl/>
        </w:rPr>
      </w:pPr>
    </w:p>
    <w:p w:rsidR="00000000" w:rsidRDefault="00B002E2">
      <w:pPr>
        <w:jc w:val="both"/>
        <w:rPr>
          <w:rFonts w:cs="David"/>
          <w:sz w:val="24"/>
          <w:rtl/>
        </w:rPr>
      </w:pPr>
      <w:r>
        <w:rPr>
          <w:rFonts w:cs="David"/>
          <w:sz w:val="24"/>
          <w:rtl/>
        </w:rPr>
        <w:tab/>
        <w:t>מוכרחים קודם כול לעשות את השינויים הטכניים, אם מחר בכל זאת הכנסת תחלי</w:t>
      </w:r>
      <w:r>
        <w:rPr>
          <w:rFonts w:cs="David"/>
          <w:sz w:val="24"/>
          <w:rtl/>
        </w:rPr>
        <w:t>ט להתפזר, צריך לקיים בחירות, אז קודם כול שזה יהיה מסודר.</w:t>
      </w:r>
    </w:p>
    <w:p w:rsidR="00000000" w:rsidRDefault="00B002E2">
      <w:pPr>
        <w:jc w:val="both"/>
        <w:rPr>
          <w:rFonts w:cs="David"/>
          <w:sz w:val="24"/>
          <w:rtl/>
        </w:rPr>
      </w:pPr>
    </w:p>
    <w:p w:rsidR="00000000" w:rsidRDefault="00B002E2">
      <w:pPr>
        <w:rPr>
          <w:rFonts w:cs="David"/>
          <w:sz w:val="24"/>
          <w:rtl/>
        </w:rPr>
      </w:pPr>
      <w:r>
        <w:rPr>
          <w:rFonts w:cs="David"/>
          <w:sz w:val="24"/>
          <w:u w:val="single"/>
          <w:rtl/>
        </w:rPr>
        <w:t>היו"ר אופיר פינס:</w:t>
      </w:r>
    </w:p>
    <w:p w:rsidR="00000000" w:rsidRDefault="00B002E2">
      <w:pPr>
        <w:rPr>
          <w:rFonts w:cs="David"/>
          <w:sz w:val="24"/>
          <w:rtl/>
        </w:rPr>
      </w:pPr>
    </w:p>
    <w:p w:rsidR="00000000" w:rsidRDefault="00B002E2">
      <w:pPr>
        <w:jc w:val="both"/>
        <w:rPr>
          <w:rFonts w:cs="David"/>
          <w:sz w:val="24"/>
          <w:rtl/>
        </w:rPr>
      </w:pPr>
      <w:r>
        <w:rPr>
          <w:rFonts w:cs="David"/>
          <w:sz w:val="24"/>
          <w:rtl/>
        </w:rPr>
        <w:tab/>
        <w:t xml:space="preserve"> אם מחר הכנסת תחליט להתפזר, לא יהיו בחירות.</w:t>
      </w:r>
    </w:p>
    <w:p w:rsidR="00000000" w:rsidRDefault="00B002E2">
      <w:pPr>
        <w:jc w:val="both"/>
        <w:rPr>
          <w:rFonts w:cs="David"/>
          <w:sz w:val="24"/>
          <w:u w:val="single"/>
          <w:rtl/>
        </w:rPr>
      </w:pPr>
    </w:p>
    <w:p w:rsidR="00000000" w:rsidRDefault="00B002E2">
      <w:pPr>
        <w:jc w:val="both"/>
        <w:rPr>
          <w:rFonts w:cs="David"/>
          <w:sz w:val="24"/>
          <w:rtl/>
        </w:rPr>
      </w:pPr>
      <w:r>
        <w:rPr>
          <w:rFonts w:cs="David"/>
          <w:sz w:val="24"/>
          <w:u w:val="single"/>
          <w:rtl/>
        </w:rPr>
        <w:t>דורית ואג:</w:t>
      </w:r>
    </w:p>
    <w:p w:rsidR="00000000" w:rsidRDefault="00B002E2">
      <w:pPr>
        <w:jc w:val="both"/>
        <w:rPr>
          <w:rFonts w:cs="David"/>
          <w:sz w:val="24"/>
          <w:rtl/>
        </w:rPr>
      </w:pPr>
    </w:p>
    <w:p w:rsidR="00000000" w:rsidRDefault="00B002E2">
      <w:pPr>
        <w:jc w:val="both"/>
        <w:rPr>
          <w:rFonts w:cs="David"/>
          <w:sz w:val="24"/>
          <w:rtl/>
        </w:rPr>
      </w:pPr>
      <w:r>
        <w:rPr>
          <w:rFonts w:cs="David"/>
          <w:sz w:val="24"/>
          <w:rtl/>
        </w:rPr>
        <w:tab/>
        <w:t>מה יהיה?</w:t>
      </w:r>
    </w:p>
    <w:p w:rsidR="00000000" w:rsidRDefault="00B002E2">
      <w:pPr>
        <w:jc w:val="both"/>
        <w:rPr>
          <w:rFonts w:cs="David"/>
          <w:sz w:val="24"/>
          <w:rtl/>
        </w:rPr>
      </w:pPr>
    </w:p>
    <w:p w:rsidR="00000000" w:rsidRDefault="00B002E2">
      <w:pPr>
        <w:rPr>
          <w:rFonts w:cs="David"/>
          <w:sz w:val="24"/>
          <w:rtl/>
        </w:rPr>
      </w:pPr>
      <w:r>
        <w:rPr>
          <w:rFonts w:cs="David"/>
          <w:sz w:val="24"/>
          <w:u w:val="single"/>
          <w:rtl/>
        </w:rPr>
        <w:t>היו"ר אופיר פינס:</w:t>
      </w:r>
    </w:p>
    <w:p w:rsidR="00000000" w:rsidRDefault="00B002E2">
      <w:pPr>
        <w:rPr>
          <w:rFonts w:cs="David"/>
          <w:sz w:val="24"/>
          <w:rtl/>
        </w:rPr>
      </w:pPr>
    </w:p>
    <w:p w:rsidR="00000000" w:rsidRDefault="00B002E2">
      <w:pPr>
        <w:jc w:val="both"/>
        <w:rPr>
          <w:rFonts w:cs="David"/>
          <w:sz w:val="24"/>
          <w:rtl/>
        </w:rPr>
      </w:pPr>
      <w:r>
        <w:rPr>
          <w:rFonts w:cs="David"/>
          <w:sz w:val="24"/>
          <w:rtl/>
        </w:rPr>
        <w:tab/>
        <w:t xml:space="preserve"> רק הפיכה, ואני לא צוחק. אם בתקופת הזמן הזאת, במצב הזה, הכנסת תחליט להתפזר זה כנראה יהיה ת</w:t>
      </w:r>
      <w:r>
        <w:rPr>
          <w:rFonts w:cs="David"/>
          <w:sz w:val="24"/>
          <w:rtl/>
        </w:rPr>
        <w:t>וצאה של הפיכה.</w:t>
      </w:r>
    </w:p>
    <w:p w:rsidR="00000000" w:rsidRDefault="00B002E2">
      <w:pPr>
        <w:jc w:val="both"/>
        <w:rPr>
          <w:rFonts w:cs="David"/>
          <w:sz w:val="24"/>
          <w:rtl/>
        </w:rPr>
      </w:pPr>
    </w:p>
    <w:p w:rsidR="00000000" w:rsidRDefault="00B002E2">
      <w:pPr>
        <w:jc w:val="both"/>
        <w:rPr>
          <w:rFonts w:cs="David"/>
          <w:sz w:val="24"/>
          <w:rtl/>
        </w:rPr>
      </w:pPr>
      <w:r>
        <w:rPr>
          <w:rFonts w:cs="David"/>
          <w:sz w:val="24"/>
          <w:u w:val="single"/>
          <w:rtl/>
        </w:rPr>
        <w:t>תמר אדרי:</w:t>
      </w:r>
    </w:p>
    <w:p w:rsidR="00000000" w:rsidRDefault="00B002E2">
      <w:pPr>
        <w:jc w:val="both"/>
        <w:rPr>
          <w:rFonts w:cs="David"/>
          <w:sz w:val="24"/>
          <w:rtl/>
        </w:rPr>
      </w:pPr>
    </w:p>
    <w:p w:rsidR="00000000" w:rsidRDefault="00B002E2">
      <w:pPr>
        <w:jc w:val="both"/>
        <w:rPr>
          <w:rFonts w:cs="David"/>
          <w:sz w:val="24"/>
          <w:rtl/>
        </w:rPr>
      </w:pPr>
      <w:r>
        <w:rPr>
          <w:rFonts w:cs="David"/>
          <w:sz w:val="24"/>
          <w:rtl/>
        </w:rPr>
        <w:tab/>
        <w:t>אנחנו חייבים לדעת מה החוק, אנחנו צריכים לתקן את התקנות בהתאם, ולא לתקן מהיום למחר.</w:t>
      </w:r>
    </w:p>
    <w:p w:rsidR="00000000" w:rsidRDefault="00B002E2">
      <w:pPr>
        <w:jc w:val="both"/>
        <w:rPr>
          <w:rFonts w:cs="David"/>
          <w:sz w:val="24"/>
          <w:rtl/>
        </w:rPr>
      </w:pPr>
    </w:p>
    <w:p w:rsidR="00000000" w:rsidRDefault="00B002E2">
      <w:pPr>
        <w:rPr>
          <w:rFonts w:cs="David"/>
          <w:sz w:val="24"/>
          <w:rtl/>
        </w:rPr>
      </w:pPr>
      <w:r>
        <w:rPr>
          <w:rFonts w:cs="David"/>
          <w:sz w:val="24"/>
          <w:u w:val="single"/>
          <w:rtl/>
        </w:rPr>
        <w:t>היו"ר אופיר פינס:</w:t>
      </w:r>
    </w:p>
    <w:p w:rsidR="00000000" w:rsidRDefault="00B002E2">
      <w:pPr>
        <w:rPr>
          <w:rFonts w:cs="David"/>
          <w:sz w:val="24"/>
          <w:rtl/>
        </w:rPr>
      </w:pPr>
    </w:p>
    <w:p w:rsidR="00000000" w:rsidRDefault="00B002E2">
      <w:pPr>
        <w:jc w:val="both"/>
        <w:rPr>
          <w:rFonts w:cs="David"/>
          <w:sz w:val="24"/>
          <w:rtl/>
        </w:rPr>
      </w:pPr>
      <w:r>
        <w:rPr>
          <w:rFonts w:cs="David"/>
          <w:sz w:val="24"/>
          <w:rtl/>
        </w:rPr>
        <w:tab/>
        <w:t xml:space="preserve"> יש פה 20-30 חברי כנסת שאין להם שום בעיה עם העניין הזה. הם אומרים שבמדינה מתוקנת צריך לירות באנשים. אנחנו לא מדינה מתוקנת, א</w:t>
      </w:r>
      <w:r>
        <w:rPr>
          <w:rFonts w:cs="David"/>
          <w:sz w:val="24"/>
          <w:rtl/>
        </w:rPr>
        <w:t>נחנו סתם מדינה לבנטינית. במדינה מתוקנת צריך לירות לחברי כנסת בראש או בגוף על-ידי כיתת יורים.</w:t>
      </w:r>
    </w:p>
    <w:p w:rsidR="00000000" w:rsidRDefault="00B002E2">
      <w:pPr>
        <w:jc w:val="both"/>
        <w:rPr>
          <w:rFonts w:cs="David"/>
          <w:sz w:val="24"/>
          <w:rtl/>
        </w:rPr>
      </w:pPr>
    </w:p>
    <w:p w:rsidR="00000000" w:rsidRDefault="00B002E2">
      <w:pPr>
        <w:rPr>
          <w:rFonts w:cs="David"/>
          <w:sz w:val="24"/>
          <w:u w:val="single"/>
          <w:rtl/>
        </w:rPr>
      </w:pPr>
      <w:r>
        <w:rPr>
          <w:rFonts w:cs="David"/>
          <w:sz w:val="24"/>
          <w:u w:val="single"/>
          <w:rtl/>
        </w:rPr>
        <w:t>אליעזר כהן:</w:t>
      </w:r>
    </w:p>
    <w:p w:rsidR="00000000" w:rsidRDefault="00B002E2">
      <w:pPr>
        <w:rPr>
          <w:rFonts w:cs="David"/>
          <w:sz w:val="24"/>
          <w:u w:val="single"/>
          <w:rtl/>
        </w:rPr>
      </w:pPr>
    </w:p>
    <w:p w:rsidR="00000000" w:rsidRDefault="00B002E2">
      <w:pPr>
        <w:jc w:val="both"/>
        <w:rPr>
          <w:rFonts w:cs="David"/>
          <w:sz w:val="24"/>
          <w:rtl/>
        </w:rPr>
      </w:pPr>
      <w:r>
        <w:rPr>
          <w:rFonts w:cs="David"/>
          <w:sz w:val="24"/>
          <w:rtl/>
        </w:rPr>
        <w:tab/>
        <w:t xml:space="preserve"> אני לא מודאג. ראיתי אתמול שאתה מאזן את המצב, אז ישנתי בשקט. אתה דואג לחברי הכנסת הערבים.</w:t>
      </w:r>
    </w:p>
    <w:p w:rsidR="00000000" w:rsidRDefault="00B002E2">
      <w:pPr>
        <w:jc w:val="both"/>
        <w:rPr>
          <w:rFonts w:cs="David"/>
          <w:sz w:val="24"/>
          <w:rtl/>
        </w:rPr>
      </w:pPr>
    </w:p>
    <w:p w:rsidR="00000000" w:rsidRDefault="00B002E2">
      <w:pPr>
        <w:jc w:val="both"/>
        <w:rPr>
          <w:rFonts w:cs="David"/>
          <w:sz w:val="24"/>
          <w:rtl/>
        </w:rPr>
      </w:pPr>
      <w:r>
        <w:rPr>
          <w:rFonts w:cs="David"/>
          <w:sz w:val="24"/>
          <w:rtl/>
        </w:rPr>
        <w:tab/>
        <w:t xml:space="preserve"> הייתם מהירים מדי בשבילי. בסעיף קטן (18) לא ראיתי שום דב</w:t>
      </w:r>
      <w:r>
        <w:rPr>
          <w:rFonts w:cs="David"/>
          <w:sz w:val="24"/>
          <w:rtl/>
        </w:rPr>
        <w:t>ר על כלי שייט.</w:t>
      </w:r>
    </w:p>
    <w:p w:rsidR="00000000" w:rsidRDefault="00B002E2">
      <w:pPr>
        <w:jc w:val="both"/>
        <w:rPr>
          <w:rFonts w:cs="David"/>
          <w:sz w:val="24"/>
          <w:rtl/>
        </w:rPr>
      </w:pPr>
    </w:p>
    <w:p w:rsidR="00000000" w:rsidRDefault="00B002E2">
      <w:pPr>
        <w:jc w:val="both"/>
        <w:rPr>
          <w:rFonts w:cs="David"/>
          <w:sz w:val="24"/>
          <w:rtl/>
        </w:rPr>
      </w:pPr>
      <w:r>
        <w:rPr>
          <w:rFonts w:cs="David"/>
          <w:sz w:val="24"/>
          <w:u w:val="single"/>
          <w:rtl/>
        </w:rPr>
        <w:t>סיגל קוגוט:</w:t>
      </w:r>
    </w:p>
    <w:p w:rsidR="00000000" w:rsidRDefault="00B002E2">
      <w:pPr>
        <w:jc w:val="both"/>
        <w:rPr>
          <w:rFonts w:cs="David"/>
          <w:sz w:val="24"/>
          <w:rtl/>
        </w:rPr>
      </w:pPr>
    </w:p>
    <w:p w:rsidR="00000000" w:rsidRDefault="00B002E2">
      <w:pPr>
        <w:jc w:val="both"/>
        <w:rPr>
          <w:rFonts w:cs="David"/>
          <w:sz w:val="24"/>
          <w:rtl/>
        </w:rPr>
      </w:pPr>
      <w:r>
        <w:rPr>
          <w:rFonts w:cs="David"/>
          <w:sz w:val="24"/>
          <w:rtl/>
        </w:rPr>
        <w:tab/>
        <w:t>סעיף 110(א) עוסק בכלי שייט. הוא קובע איך מצביעים בכלי שייט, ובין היתר הוא קובע איך מצביעים לראש ממשלה. את החלק שעוסק בהצבעה לראש ממשלה מוחקים, כי לא יהיו יותר בחירות לראש ממשלה.</w:t>
      </w:r>
    </w:p>
    <w:p w:rsidR="00000000" w:rsidRDefault="00B002E2">
      <w:pPr>
        <w:jc w:val="both"/>
        <w:rPr>
          <w:rFonts w:cs="David"/>
          <w:sz w:val="24"/>
          <w:rtl/>
        </w:rPr>
      </w:pPr>
    </w:p>
    <w:p w:rsidR="00000000" w:rsidRDefault="00B002E2">
      <w:pPr>
        <w:jc w:val="both"/>
        <w:rPr>
          <w:rFonts w:cs="David"/>
          <w:sz w:val="24"/>
          <w:rtl/>
        </w:rPr>
      </w:pPr>
      <w:r>
        <w:rPr>
          <w:rFonts w:cs="David"/>
          <w:sz w:val="24"/>
          <w:rtl/>
        </w:rPr>
        <w:tab/>
        <w:t>סעיף 114 מתייחס למועד הגעת חומר ההצבעה מכלי שי</w:t>
      </w:r>
      <w:r>
        <w:rPr>
          <w:rFonts w:cs="David"/>
          <w:sz w:val="24"/>
          <w:rtl/>
        </w:rPr>
        <w:t>יט לוועדת הבחירות. אין יותר בחירות חוזרות, ולא צריך את התאריך הזה.</w:t>
      </w:r>
    </w:p>
    <w:p w:rsidR="00000000" w:rsidRDefault="00B002E2">
      <w:pPr>
        <w:jc w:val="both"/>
        <w:rPr>
          <w:rFonts w:cs="David"/>
          <w:sz w:val="24"/>
          <w:rtl/>
        </w:rPr>
      </w:pPr>
    </w:p>
    <w:p w:rsidR="00000000" w:rsidRDefault="00B002E2">
      <w:pPr>
        <w:jc w:val="both"/>
        <w:rPr>
          <w:rFonts w:cs="David"/>
          <w:sz w:val="24"/>
          <w:rtl/>
        </w:rPr>
      </w:pPr>
      <w:r>
        <w:rPr>
          <w:rFonts w:cs="David"/>
          <w:sz w:val="24"/>
          <w:rtl/>
        </w:rPr>
        <w:tab/>
        <w:t>סעיף 116 מתייחס לשגרירויות. גם שם אנחנו מבטלים את החלק שעוסק בבחירות חוזרות לראש ממשלה.</w:t>
      </w:r>
    </w:p>
    <w:p w:rsidR="00000000" w:rsidRDefault="00B002E2">
      <w:pPr>
        <w:jc w:val="both"/>
        <w:rPr>
          <w:rFonts w:cs="David"/>
          <w:sz w:val="24"/>
          <w:rtl/>
        </w:rPr>
      </w:pPr>
    </w:p>
    <w:p w:rsidR="00000000" w:rsidRDefault="00B002E2">
      <w:pPr>
        <w:jc w:val="both"/>
        <w:rPr>
          <w:rFonts w:cs="David"/>
          <w:sz w:val="24"/>
          <w:rtl/>
        </w:rPr>
      </w:pPr>
      <w:r>
        <w:rPr>
          <w:rFonts w:cs="David"/>
          <w:sz w:val="24"/>
          <w:rtl/>
        </w:rPr>
        <w:tab/>
        <w:t>סעיף 124 זה סעיף העבירות. יש בו עבירה של מי שמצביע יותר מפעם אחת לראש ממשלה. את הקטע הזה אנחנו מו</w:t>
      </w:r>
      <w:r>
        <w:rPr>
          <w:rFonts w:cs="David"/>
          <w:sz w:val="24"/>
          <w:rtl/>
        </w:rPr>
        <w:t>חקים, ומשאירים רק מי שמצביע יותר מפעם אחת לכנסת. כמו כן עבירה של מי שמטיל בכוונה לקלפי יותר ממעטפה אחת לראש ממשלה, אנחנו משאירים רק לכנסת.</w:t>
      </w:r>
    </w:p>
    <w:p w:rsidR="00000000" w:rsidRDefault="00B002E2">
      <w:pPr>
        <w:jc w:val="both"/>
        <w:rPr>
          <w:rFonts w:cs="David"/>
          <w:sz w:val="24"/>
          <w:rtl/>
        </w:rPr>
      </w:pPr>
    </w:p>
    <w:p w:rsidR="00000000" w:rsidRDefault="00B002E2">
      <w:pPr>
        <w:jc w:val="both"/>
        <w:rPr>
          <w:rFonts w:cs="David"/>
          <w:sz w:val="24"/>
          <w:rtl/>
        </w:rPr>
      </w:pPr>
      <w:r>
        <w:rPr>
          <w:rFonts w:cs="David"/>
          <w:sz w:val="24"/>
          <w:rtl/>
        </w:rPr>
        <w:tab/>
        <w:t>אלה התיקונים המחייבים לחוק הבחירות.</w:t>
      </w:r>
    </w:p>
    <w:p w:rsidR="00000000" w:rsidRDefault="00B002E2">
      <w:pPr>
        <w:jc w:val="both"/>
        <w:rPr>
          <w:rFonts w:cs="David"/>
          <w:sz w:val="24"/>
          <w:rtl/>
        </w:rPr>
      </w:pPr>
    </w:p>
    <w:p w:rsidR="00000000" w:rsidRDefault="00B002E2">
      <w:pPr>
        <w:jc w:val="both"/>
        <w:rPr>
          <w:rFonts w:cs="David"/>
          <w:sz w:val="24"/>
          <w:rtl/>
        </w:rPr>
      </w:pPr>
      <w:r>
        <w:rPr>
          <w:rFonts w:cs="David"/>
          <w:sz w:val="24"/>
          <w:rtl/>
        </w:rPr>
        <w:tab/>
        <w:t xml:space="preserve">בחוק הבחירות (דרכי תעמולה), בכל מקום שכתוב "לראש ממשלה" אנחנו מוחקים, ויש שם </w:t>
      </w:r>
      <w:r>
        <w:rPr>
          <w:rFonts w:cs="David"/>
          <w:sz w:val="24"/>
          <w:rtl/>
        </w:rPr>
        <w:t>כל מיני התייחסויות של החוק על בחירות חוזרות ומיוחדות לראש ממשלה.</w:t>
      </w:r>
    </w:p>
    <w:p w:rsidR="00000000" w:rsidRDefault="00B002E2">
      <w:pPr>
        <w:jc w:val="both"/>
        <w:rPr>
          <w:rFonts w:cs="David"/>
          <w:sz w:val="24"/>
          <w:rtl/>
        </w:rPr>
      </w:pPr>
    </w:p>
    <w:p w:rsidR="00000000" w:rsidRDefault="00B002E2">
      <w:pPr>
        <w:jc w:val="both"/>
        <w:rPr>
          <w:rFonts w:cs="David"/>
          <w:sz w:val="24"/>
          <w:rtl/>
        </w:rPr>
      </w:pPr>
      <w:r>
        <w:rPr>
          <w:rFonts w:cs="David"/>
          <w:sz w:val="24"/>
          <w:rtl/>
        </w:rPr>
        <w:tab/>
        <w:t>סעיף 10ב זה פרסום חוצות, זה התיקון של מאיר שטרית על הפרסומים בשלטי החוצות הגדולים של החברות הזכייניות. שם אנחנו מוחקים את כל מה שקשור לראש ממשלה, ומשאירים את השטח, את התקופה ואת החישובים לג</w:t>
      </w:r>
      <w:r>
        <w:rPr>
          <w:rFonts w:cs="David"/>
          <w:sz w:val="24"/>
          <w:rtl/>
        </w:rPr>
        <w:t>בי רשימות. כל מה שהיה לגבי מועמד לראש ממשלה או בחירות חוזרות או בחירות מיוחדות, אנחנו מוחקים.</w:t>
      </w:r>
    </w:p>
    <w:p w:rsidR="00000000" w:rsidRDefault="00B002E2">
      <w:pPr>
        <w:jc w:val="both"/>
        <w:rPr>
          <w:rFonts w:cs="David"/>
          <w:sz w:val="24"/>
          <w:rtl/>
        </w:rPr>
      </w:pPr>
    </w:p>
    <w:p w:rsidR="00000000" w:rsidRDefault="00B002E2">
      <w:pPr>
        <w:jc w:val="both"/>
        <w:rPr>
          <w:rFonts w:cs="David"/>
          <w:sz w:val="24"/>
          <w:rtl/>
        </w:rPr>
      </w:pPr>
      <w:r>
        <w:rPr>
          <w:rFonts w:cs="David"/>
          <w:sz w:val="24"/>
          <w:rtl/>
        </w:rPr>
        <w:tab/>
        <w:t>סעיף 15 מתייחס לזמני תעמולה ברדיו. אנחנו מוחקים בו את כל הפסקה שעוסקת בבחירות חוזרות ומיוחדות לראש ממשלה, ומשאירים את זמני התעמולה לרשימות לכנסת.</w:t>
      </w:r>
    </w:p>
    <w:p w:rsidR="00000000" w:rsidRDefault="00B002E2">
      <w:pPr>
        <w:jc w:val="both"/>
        <w:rPr>
          <w:rFonts w:cs="David"/>
          <w:sz w:val="24"/>
          <w:rtl/>
        </w:rPr>
      </w:pPr>
    </w:p>
    <w:p w:rsidR="00000000" w:rsidRDefault="00B002E2">
      <w:pPr>
        <w:jc w:val="both"/>
        <w:rPr>
          <w:rFonts w:cs="David"/>
          <w:sz w:val="24"/>
          <w:rtl/>
        </w:rPr>
      </w:pPr>
      <w:r>
        <w:rPr>
          <w:rFonts w:cs="David"/>
          <w:sz w:val="24"/>
          <w:rtl/>
        </w:rPr>
        <w:tab/>
        <w:t>בסעיף 15א יש</w:t>
      </w:r>
      <w:r>
        <w:rPr>
          <w:rFonts w:cs="David"/>
          <w:sz w:val="24"/>
          <w:rtl/>
        </w:rPr>
        <w:t xml:space="preserve"> אותה התייחסות לגבי הטלוויזיה. לא יהיו זמנים מיוחדים לבחירות מיוחדות לראש ממשלה.</w:t>
      </w:r>
    </w:p>
    <w:p w:rsidR="00000000" w:rsidRDefault="00B002E2">
      <w:pPr>
        <w:jc w:val="both"/>
        <w:rPr>
          <w:rFonts w:cs="David"/>
          <w:sz w:val="24"/>
          <w:rtl/>
        </w:rPr>
      </w:pPr>
    </w:p>
    <w:p w:rsidR="00000000" w:rsidRDefault="00B002E2">
      <w:pPr>
        <w:jc w:val="both"/>
        <w:rPr>
          <w:rFonts w:cs="David"/>
          <w:sz w:val="24"/>
          <w:rtl/>
        </w:rPr>
      </w:pPr>
      <w:r>
        <w:rPr>
          <w:rFonts w:cs="David"/>
          <w:sz w:val="24"/>
          <w:rtl/>
        </w:rPr>
        <w:tab/>
        <w:t>סעיף 16 זה הסעיף שמתייחס להודעה על חופש הבחירות מטעם ועדת הבחירות, וגם שם אנחנו מוחקים את מה שקשור בבחירות חוזרות לראש ממשלה.</w:t>
      </w:r>
    </w:p>
    <w:p w:rsidR="00000000" w:rsidRDefault="00B002E2">
      <w:pPr>
        <w:jc w:val="both"/>
        <w:rPr>
          <w:rFonts w:cs="David"/>
          <w:sz w:val="24"/>
          <w:rtl/>
        </w:rPr>
      </w:pPr>
    </w:p>
    <w:p w:rsidR="00000000" w:rsidRDefault="00B002E2">
      <w:pPr>
        <w:jc w:val="both"/>
        <w:rPr>
          <w:rFonts w:cs="David"/>
          <w:sz w:val="24"/>
          <w:rtl/>
        </w:rPr>
      </w:pPr>
      <w:r>
        <w:rPr>
          <w:rFonts w:cs="David"/>
          <w:sz w:val="24"/>
          <w:rtl/>
        </w:rPr>
        <w:tab/>
        <w:t>סעיף 16א(ג) עוסק בשידורי הטלוויזיה של ועדת הב</w:t>
      </w:r>
      <w:r>
        <w:rPr>
          <w:rFonts w:cs="David"/>
          <w:sz w:val="24"/>
          <w:rtl/>
        </w:rPr>
        <w:t>חירות על סדרי הבחירות. גם שם אנחנו מוחקים את כל מה שקשור לסדרי הצבעה בבחירות חוזרות ומיוחדות לראש ממשלה. אנחנו לא נוגעים בהסדרים של החוק עצמו.</w:t>
      </w:r>
    </w:p>
    <w:p w:rsidR="00000000" w:rsidRDefault="00B002E2">
      <w:pPr>
        <w:jc w:val="both"/>
        <w:rPr>
          <w:rFonts w:cs="David"/>
          <w:sz w:val="24"/>
          <w:rtl/>
        </w:rPr>
      </w:pPr>
    </w:p>
    <w:p w:rsidR="00000000" w:rsidRDefault="00B002E2">
      <w:pPr>
        <w:jc w:val="both"/>
        <w:rPr>
          <w:rFonts w:cs="David"/>
          <w:sz w:val="24"/>
          <w:rtl/>
        </w:rPr>
      </w:pPr>
      <w:r>
        <w:rPr>
          <w:rFonts w:cs="David"/>
          <w:sz w:val="24"/>
          <w:rtl/>
        </w:rPr>
        <w:tab/>
        <w:t>אותו דבר לגבי חוק מימון מפלגות. אנחנו מוחקים את כל ההוצאות, תרומות, איסורים מיוחדים, שחלים בבחירות חוזרות ומיוח</w:t>
      </w:r>
      <w:r>
        <w:rPr>
          <w:rFonts w:cs="David"/>
          <w:sz w:val="24"/>
          <w:rtl/>
        </w:rPr>
        <w:t>דות לראש ממשלה. ההגדרה של הוצאות בחירות כוללת גם הוצאות בחירות לראש ממשלה או הוצאות בחירות לבחירות מיוחדות - כל זה אנחנו מוחקים. גם היום הקובע, שממנו מנהלים את החשבונות ופועלים לפי הנחיות מבקר המדינה, גם שם יש התייחסות לזמנים שקשורים לבחירות לראש הממשלה, א</w:t>
      </w:r>
      <w:r>
        <w:rPr>
          <w:rFonts w:cs="David"/>
          <w:sz w:val="24"/>
          <w:rtl/>
        </w:rPr>
        <w:t xml:space="preserve">ו בבחירות מוקדמות, גם את זה אנחנו משנים, וזה יהיה לפי חוק-היסוד הנוכחי, שאתה מתחיל את זמן ניהול החשבונות כדין, זה יהיה לפי העילות שיש היום, לפי פיזור ממשלה ולא לפי חוק-היסוד הקודם. </w:t>
      </w:r>
    </w:p>
    <w:p w:rsidR="00000000" w:rsidRDefault="00B002E2">
      <w:pPr>
        <w:jc w:val="both"/>
        <w:rPr>
          <w:rFonts w:cs="David"/>
          <w:sz w:val="24"/>
          <w:rtl/>
        </w:rPr>
      </w:pPr>
    </w:p>
    <w:p w:rsidR="00000000" w:rsidRDefault="00B002E2">
      <w:pPr>
        <w:ind w:firstLine="567"/>
        <w:jc w:val="both"/>
        <w:rPr>
          <w:rFonts w:cs="David"/>
          <w:sz w:val="24"/>
          <w:rtl/>
        </w:rPr>
      </w:pPr>
      <w:r>
        <w:rPr>
          <w:rFonts w:cs="David"/>
          <w:sz w:val="24"/>
          <w:rtl/>
        </w:rPr>
        <w:t>את הגדרת "חוק הבחירות" אנחנו פשוט משנים. היום השם של החוק הוא "חוק הבחירו</w:t>
      </w:r>
      <w:r>
        <w:rPr>
          <w:rFonts w:cs="David"/>
          <w:sz w:val="24"/>
          <w:rtl/>
        </w:rPr>
        <w:t>ת לכנסת ולראש הממשלה", ויקראו לו "חוק הבחירות לכנסת".</w:t>
      </w:r>
    </w:p>
    <w:p w:rsidR="00000000" w:rsidRDefault="00B002E2">
      <w:pPr>
        <w:ind w:firstLine="567"/>
        <w:jc w:val="both"/>
        <w:rPr>
          <w:rFonts w:cs="David"/>
          <w:sz w:val="24"/>
          <w:rtl/>
        </w:rPr>
      </w:pPr>
    </w:p>
    <w:p w:rsidR="00000000" w:rsidRDefault="00B002E2">
      <w:pPr>
        <w:jc w:val="both"/>
        <w:rPr>
          <w:rFonts w:cs="David"/>
          <w:sz w:val="24"/>
          <w:rtl/>
        </w:rPr>
      </w:pPr>
      <w:r>
        <w:rPr>
          <w:rFonts w:cs="David"/>
          <w:sz w:val="24"/>
          <w:rtl/>
        </w:rPr>
        <w:tab/>
        <w:t>סעיף 1ב עוסק  בוועדה ציבורית, מה התפקידים שלה. תפקידה היה לקבוע יחידות מימון. הוסיפו לתפקידיה גם שיעור מימון בבחירות מיוחדות לראש ממשלה. התפקיד הזה מתבטל.</w:t>
      </w:r>
    </w:p>
    <w:p w:rsidR="00000000" w:rsidRDefault="00B002E2">
      <w:pPr>
        <w:jc w:val="both"/>
        <w:rPr>
          <w:rFonts w:cs="David"/>
          <w:sz w:val="24"/>
          <w:rtl/>
        </w:rPr>
      </w:pPr>
    </w:p>
    <w:p w:rsidR="00000000" w:rsidRDefault="00B002E2">
      <w:pPr>
        <w:jc w:val="both"/>
        <w:rPr>
          <w:rFonts w:cs="David"/>
          <w:sz w:val="24"/>
          <w:rtl/>
        </w:rPr>
      </w:pPr>
      <w:r>
        <w:rPr>
          <w:rFonts w:cs="David"/>
          <w:sz w:val="24"/>
          <w:rtl/>
        </w:rPr>
        <w:tab/>
        <w:t>סעיף 2א זה הסעיף שקובע כמה יחידות מימון מקב</w:t>
      </w:r>
      <w:r>
        <w:rPr>
          <w:rFonts w:cs="David"/>
          <w:sz w:val="24"/>
          <w:rtl/>
        </w:rPr>
        <w:t>לים בבחירות חוזרות. גם הסעיף הזה בטל.</w:t>
      </w:r>
    </w:p>
    <w:p w:rsidR="00000000" w:rsidRDefault="00B002E2">
      <w:pPr>
        <w:jc w:val="both"/>
        <w:rPr>
          <w:rFonts w:cs="David"/>
          <w:sz w:val="24"/>
          <w:rtl/>
        </w:rPr>
      </w:pPr>
    </w:p>
    <w:p w:rsidR="00000000" w:rsidRDefault="00B002E2">
      <w:pPr>
        <w:jc w:val="both"/>
        <w:rPr>
          <w:rFonts w:cs="David"/>
          <w:sz w:val="24"/>
          <w:rtl/>
        </w:rPr>
      </w:pPr>
      <w:r>
        <w:rPr>
          <w:rFonts w:cs="David"/>
          <w:sz w:val="24"/>
          <w:rtl/>
        </w:rPr>
        <w:tab/>
        <w:t>הסעיפים שמתבטלים בסעיף ק אלה סעיפים שנוגעים להוצאות בחירות בבחירות חוזרות ובחירות מיוחדות. לא יהיו יותר דברים כאלה, ואנחנו מוחקים את הסעיפים האלה. אותו דבר לגבי תרומות, תרומות אסורות. נשארו כל האיסורים, למעט הנושא של</w:t>
      </w:r>
      <w:r>
        <w:rPr>
          <w:rFonts w:cs="David"/>
          <w:sz w:val="24"/>
          <w:rtl/>
        </w:rPr>
        <w:t xml:space="preserve"> מועמד לראש ממשלה, כי אין יותר מועמד לראש ממשלה.</w:t>
      </w:r>
    </w:p>
    <w:p w:rsidR="00000000" w:rsidRDefault="00B002E2">
      <w:pPr>
        <w:jc w:val="both"/>
        <w:rPr>
          <w:rFonts w:cs="David"/>
          <w:sz w:val="24"/>
          <w:rtl/>
        </w:rPr>
      </w:pPr>
    </w:p>
    <w:p w:rsidR="00000000" w:rsidRDefault="00B002E2">
      <w:pPr>
        <w:jc w:val="both"/>
        <w:rPr>
          <w:rFonts w:cs="David"/>
          <w:sz w:val="24"/>
          <w:rtl/>
        </w:rPr>
      </w:pPr>
      <w:r>
        <w:rPr>
          <w:rFonts w:cs="David"/>
          <w:sz w:val="24"/>
          <w:rtl/>
        </w:rPr>
        <w:tab/>
        <w:t>סעיף 9, ניהול חשבונות. ביטלנו את הנושא של עילה כשיש בחירות מיוחדות.</w:t>
      </w:r>
    </w:p>
    <w:p w:rsidR="00000000" w:rsidRDefault="00B002E2">
      <w:pPr>
        <w:jc w:val="both"/>
        <w:rPr>
          <w:rFonts w:cs="David"/>
          <w:sz w:val="24"/>
          <w:rtl/>
        </w:rPr>
      </w:pPr>
    </w:p>
    <w:p w:rsidR="00000000" w:rsidRDefault="00B002E2">
      <w:pPr>
        <w:jc w:val="both"/>
        <w:rPr>
          <w:rFonts w:cs="David"/>
          <w:sz w:val="24"/>
          <w:rtl/>
        </w:rPr>
      </w:pPr>
      <w:r>
        <w:rPr>
          <w:rFonts w:cs="David"/>
          <w:sz w:val="24"/>
          <w:rtl/>
        </w:rPr>
        <w:tab/>
        <w:t xml:space="preserve">סעיף 10 דן בדוחות מבקר המדינה. גם שם ביטלנו את החישוב של שנה, מתי מגישים את הדוחות. היום יש גם התייחסות לבחירות מיוחדות. אותו דבר לגבי </w:t>
      </w:r>
      <w:r>
        <w:rPr>
          <w:rFonts w:cs="David"/>
          <w:sz w:val="24"/>
          <w:rtl/>
        </w:rPr>
        <w:t>הסנקציה שקשורה לבחירות מיוחדות, ביטלנו.</w:t>
      </w:r>
    </w:p>
    <w:p w:rsidR="00000000" w:rsidRDefault="00B002E2">
      <w:pPr>
        <w:jc w:val="both"/>
        <w:rPr>
          <w:rFonts w:cs="David"/>
          <w:sz w:val="24"/>
          <w:rtl/>
        </w:rPr>
      </w:pPr>
    </w:p>
    <w:p w:rsidR="00000000" w:rsidRDefault="00B002E2">
      <w:pPr>
        <w:jc w:val="both"/>
        <w:rPr>
          <w:rFonts w:cs="David"/>
          <w:sz w:val="24"/>
          <w:rtl/>
        </w:rPr>
      </w:pPr>
      <w:r>
        <w:rPr>
          <w:rFonts w:cs="David"/>
          <w:sz w:val="24"/>
          <w:rtl/>
        </w:rPr>
        <w:tab/>
        <w:t>הסעת בוחרים. גם שם כתוב "בבחירות לראש ממשלה", את הקטע של ראש ממשלה ביטלנו, השארנו רק את הנושא של הבחירות הרגילות.</w:t>
      </w:r>
    </w:p>
    <w:p w:rsidR="00000000" w:rsidRDefault="00B002E2">
      <w:pPr>
        <w:jc w:val="both"/>
        <w:rPr>
          <w:rFonts w:cs="David"/>
          <w:sz w:val="24"/>
          <w:rtl/>
        </w:rPr>
      </w:pPr>
    </w:p>
    <w:p w:rsidR="00000000" w:rsidRDefault="00B002E2">
      <w:pPr>
        <w:jc w:val="both"/>
        <w:rPr>
          <w:rFonts w:cs="David"/>
          <w:sz w:val="24"/>
          <w:rtl/>
        </w:rPr>
      </w:pPr>
      <w:r>
        <w:rPr>
          <w:rFonts w:cs="David"/>
          <w:sz w:val="24"/>
          <w:rtl/>
        </w:rPr>
        <w:tab/>
        <w:t>תיקון לחוק המפלגות. בחוק המפלגות יש סעיף שמחייב מפלגה להודיע לרשם המפלגות מי הם המועמדים שלה, לרבו</w:t>
      </w:r>
      <w:r>
        <w:rPr>
          <w:rFonts w:cs="David"/>
          <w:sz w:val="24"/>
          <w:rtl/>
        </w:rPr>
        <w:t>ת מועמדים לראש ממשלה, ואת הקטע של מועמדים לראש ממשלה ביטלנו. מהיום היא תהיה חייבת להודיע על רשימת המועמדים שלה, אבל אין לה יותר מועמד לראש ממשלה. סעיף 19ב מחייב מפלגה להודיע לבא-כוח שלה על המועמדים, בין היתר מופיע בא-כוח בבחירות מיוחדות לראש ממשלה. את הקטע</w:t>
      </w:r>
      <w:r>
        <w:rPr>
          <w:rFonts w:cs="David"/>
          <w:sz w:val="24"/>
          <w:rtl/>
        </w:rPr>
        <w:t xml:space="preserve"> של ראש ממשלה מחקנו.</w:t>
      </w:r>
    </w:p>
    <w:p w:rsidR="00000000" w:rsidRDefault="00B002E2">
      <w:pPr>
        <w:jc w:val="both"/>
        <w:rPr>
          <w:rFonts w:cs="David"/>
          <w:sz w:val="24"/>
          <w:rtl/>
        </w:rPr>
      </w:pPr>
    </w:p>
    <w:p w:rsidR="00000000" w:rsidRDefault="00B002E2">
      <w:pPr>
        <w:rPr>
          <w:rFonts w:cs="David"/>
          <w:sz w:val="24"/>
          <w:rtl/>
        </w:rPr>
      </w:pPr>
      <w:r>
        <w:rPr>
          <w:rFonts w:cs="David"/>
          <w:sz w:val="24"/>
          <w:u w:val="single"/>
          <w:rtl/>
        </w:rPr>
        <w:t>היו"ר אופיר פינס:</w:t>
      </w:r>
    </w:p>
    <w:p w:rsidR="00000000" w:rsidRDefault="00B002E2">
      <w:pPr>
        <w:rPr>
          <w:rFonts w:cs="David"/>
          <w:sz w:val="24"/>
          <w:rtl/>
        </w:rPr>
      </w:pPr>
    </w:p>
    <w:p w:rsidR="00000000" w:rsidRDefault="00B002E2">
      <w:pPr>
        <w:jc w:val="both"/>
        <w:rPr>
          <w:rFonts w:cs="David"/>
          <w:sz w:val="24"/>
          <w:rtl/>
        </w:rPr>
      </w:pPr>
      <w:r>
        <w:rPr>
          <w:rFonts w:cs="David"/>
          <w:sz w:val="24"/>
          <w:rtl/>
        </w:rPr>
        <w:tab/>
        <w:t xml:space="preserve"> יכולות להיות גם מפלגות שמגישות רשימות.</w:t>
      </w:r>
    </w:p>
    <w:p w:rsidR="00000000" w:rsidRDefault="00B002E2">
      <w:pPr>
        <w:jc w:val="both"/>
        <w:rPr>
          <w:rFonts w:cs="David"/>
          <w:sz w:val="24"/>
          <w:rtl/>
        </w:rPr>
      </w:pPr>
    </w:p>
    <w:p w:rsidR="00000000" w:rsidRDefault="00B002E2">
      <w:pPr>
        <w:jc w:val="both"/>
        <w:rPr>
          <w:rFonts w:cs="David"/>
          <w:sz w:val="24"/>
          <w:rtl/>
        </w:rPr>
      </w:pPr>
      <w:r>
        <w:rPr>
          <w:rFonts w:cs="David"/>
          <w:sz w:val="24"/>
          <w:u w:val="single"/>
          <w:rtl/>
        </w:rPr>
        <w:t>סיגל קוגוט:</w:t>
      </w:r>
    </w:p>
    <w:p w:rsidR="00000000" w:rsidRDefault="00B002E2">
      <w:pPr>
        <w:jc w:val="both"/>
        <w:rPr>
          <w:rFonts w:cs="David"/>
          <w:sz w:val="24"/>
          <w:rtl/>
        </w:rPr>
      </w:pPr>
    </w:p>
    <w:p w:rsidR="00000000" w:rsidRDefault="00B002E2">
      <w:pPr>
        <w:jc w:val="both"/>
        <w:rPr>
          <w:rFonts w:cs="David"/>
          <w:sz w:val="24"/>
          <w:rtl/>
        </w:rPr>
      </w:pPr>
      <w:r>
        <w:rPr>
          <w:rFonts w:cs="David"/>
          <w:sz w:val="24"/>
          <w:rtl/>
        </w:rPr>
        <w:tab/>
        <w:t>לא, מפלגה שמגישה רשימה, החוק ממשיך לחול עליה. אנחנו מחקנו רק את מה שקשור לראש ממשלה. רק מפלגה יכולה להגיש רשימה.</w:t>
      </w:r>
    </w:p>
    <w:p w:rsidR="00000000" w:rsidRDefault="00B002E2">
      <w:pPr>
        <w:jc w:val="both"/>
        <w:rPr>
          <w:rFonts w:cs="David"/>
          <w:sz w:val="24"/>
          <w:rtl/>
        </w:rPr>
      </w:pPr>
    </w:p>
    <w:p w:rsidR="00000000" w:rsidRDefault="00B002E2">
      <w:pPr>
        <w:rPr>
          <w:rFonts w:cs="David"/>
          <w:sz w:val="24"/>
          <w:rtl/>
        </w:rPr>
      </w:pPr>
      <w:r>
        <w:rPr>
          <w:rFonts w:cs="David"/>
          <w:sz w:val="24"/>
          <w:u w:val="single"/>
          <w:rtl/>
        </w:rPr>
        <w:t>היו"ר אופיר פינס:</w:t>
      </w:r>
    </w:p>
    <w:p w:rsidR="00000000" w:rsidRDefault="00B002E2">
      <w:pPr>
        <w:rPr>
          <w:rFonts w:cs="David"/>
          <w:sz w:val="24"/>
          <w:rtl/>
        </w:rPr>
      </w:pPr>
    </w:p>
    <w:p w:rsidR="00000000" w:rsidRDefault="00B002E2">
      <w:pPr>
        <w:jc w:val="both"/>
        <w:rPr>
          <w:rFonts w:cs="David"/>
          <w:sz w:val="24"/>
          <w:rtl/>
        </w:rPr>
      </w:pPr>
      <w:r>
        <w:rPr>
          <w:rFonts w:cs="David"/>
          <w:sz w:val="24"/>
          <w:rtl/>
        </w:rPr>
        <w:tab/>
        <w:t xml:space="preserve"> כמה מפלגות יחד יכולות לה</w:t>
      </w:r>
      <w:r>
        <w:rPr>
          <w:rFonts w:cs="David"/>
          <w:sz w:val="24"/>
          <w:rtl/>
        </w:rPr>
        <w:t>גיש רשימה.</w:t>
      </w:r>
    </w:p>
    <w:p w:rsidR="00000000" w:rsidRDefault="00B002E2">
      <w:pPr>
        <w:jc w:val="both"/>
        <w:rPr>
          <w:rFonts w:cs="David"/>
          <w:sz w:val="24"/>
          <w:rtl/>
        </w:rPr>
      </w:pPr>
      <w:r>
        <w:rPr>
          <w:rFonts w:cs="David"/>
          <w:sz w:val="24"/>
          <w:u w:val="single"/>
          <w:rtl/>
        </w:rPr>
        <w:br w:type="page"/>
        <w:t>סיגל קוגוט:</w:t>
      </w:r>
    </w:p>
    <w:p w:rsidR="00000000" w:rsidRDefault="00B002E2">
      <w:pPr>
        <w:jc w:val="both"/>
        <w:rPr>
          <w:rFonts w:cs="David"/>
          <w:sz w:val="24"/>
          <w:rtl/>
        </w:rPr>
      </w:pPr>
    </w:p>
    <w:p w:rsidR="00000000" w:rsidRDefault="00B002E2">
      <w:pPr>
        <w:jc w:val="both"/>
        <w:rPr>
          <w:rFonts w:cs="David"/>
          <w:sz w:val="24"/>
          <w:rtl/>
        </w:rPr>
      </w:pPr>
      <w:r>
        <w:rPr>
          <w:rFonts w:cs="David"/>
          <w:sz w:val="24"/>
          <w:rtl/>
        </w:rPr>
        <w:tab/>
        <w:t>מחקנו רק את מה שקשור לראש ממשלה.</w:t>
      </w:r>
    </w:p>
    <w:p w:rsidR="00000000" w:rsidRDefault="00B002E2">
      <w:pPr>
        <w:jc w:val="both"/>
        <w:rPr>
          <w:rFonts w:cs="David"/>
          <w:sz w:val="24"/>
          <w:rtl/>
        </w:rPr>
      </w:pPr>
    </w:p>
    <w:p w:rsidR="00000000" w:rsidRDefault="00B002E2">
      <w:pPr>
        <w:jc w:val="both"/>
        <w:rPr>
          <w:rFonts w:cs="David"/>
          <w:sz w:val="24"/>
          <w:rtl/>
        </w:rPr>
      </w:pPr>
      <w:r>
        <w:rPr>
          <w:rFonts w:cs="David"/>
          <w:sz w:val="24"/>
          <w:rtl/>
        </w:rPr>
        <w:tab/>
        <w:t>בחוק הכנסת יש סעיף 2א שמדבר על ועדה מסדרת. זה אולי תיקון שלך.</w:t>
      </w:r>
    </w:p>
    <w:p w:rsidR="00000000" w:rsidRDefault="00B002E2">
      <w:pPr>
        <w:jc w:val="both"/>
        <w:rPr>
          <w:rFonts w:cs="David"/>
          <w:sz w:val="24"/>
          <w:rtl/>
        </w:rPr>
      </w:pPr>
    </w:p>
    <w:p w:rsidR="00000000" w:rsidRDefault="00B002E2">
      <w:pPr>
        <w:rPr>
          <w:rFonts w:cs="David"/>
          <w:sz w:val="24"/>
          <w:rtl/>
        </w:rPr>
      </w:pPr>
      <w:r>
        <w:rPr>
          <w:rFonts w:cs="David"/>
          <w:sz w:val="24"/>
          <w:u w:val="single"/>
          <w:rtl/>
        </w:rPr>
        <w:t>היו"ר אופיר פינס:</w:t>
      </w:r>
    </w:p>
    <w:p w:rsidR="00000000" w:rsidRDefault="00B002E2">
      <w:pPr>
        <w:rPr>
          <w:rFonts w:cs="David"/>
          <w:sz w:val="24"/>
          <w:rtl/>
        </w:rPr>
      </w:pPr>
    </w:p>
    <w:p w:rsidR="00000000" w:rsidRDefault="00B002E2">
      <w:pPr>
        <w:jc w:val="both"/>
        <w:rPr>
          <w:rFonts w:cs="David"/>
          <w:sz w:val="24"/>
          <w:rtl/>
        </w:rPr>
      </w:pPr>
      <w:r>
        <w:rPr>
          <w:rFonts w:cs="David"/>
          <w:sz w:val="24"/>
          <w:rtl/>
        </w:rPr>
        <w:tab/>
        <w:t>כן, זה תיקון שלי.</w:t>
      </w:r>
    </w:p>
    <w:p w:rsidR="00000000" w:rsidRDefault="00B002E2">
      <w:pPr>
        <w:jc w:val="both"/>
        <w:rPr>
          <w:rFonts w:cs="David"/>
          <w:sz w:val="24"/>
          <w:rtl/>
        </w:rPr>
      </w:pPr>
    </w:p>
    <w:p w:rsidR="00000000" w:rsidRDefault="00B002E2">
      <w:pPr>
        <w:jc w:val="both"/>
        <w:rPr>
          <w:rFonts w:cs="David"/>
          <w:sz w:val="24"/>
          <w:rtl/>
        </w:rPr>
      </w:pPr>
      <w:r>
        <w:rPr>
          <w:rFonts w:cs="David"/>
          <w:sz w:val="24"/>
          <w:u w:val="single"/>
          <w:rtl/>
        </w:rPr>
        <w:t>סיגל קוגוט:</w:t>
      </w:r>
    </w:p>
    <w:p w:rsidR="00000000" w:rsidRDefault="00B002E2">
      <w:pPr>
        <w:jc w:val="both"/>
        <w:rPr>
          <w:rFonts w:cs="David"/>
          <w:sz w:val="24"/>
          <w:rtl/>
        </w:rPr>
      </w:pPr>
    </w:p>
    <w:p w:rsidR="00000000" w:rsidRDefault="00B002E2">
      <w:pPr>
        <w:jc w:val="both"/>
        <w:rPr>
          <w:rFonts w:cs="David"/>
          <w:sz w:val="24"/>
          <w:rtl/>
        </w:rPr>
      </w:pPr>
      <w:r>
        <w:rPr>
          <w:rFonts w:cs="David"/>
          <w:sz w:val="24"/>
          <w:rtl/>
        </w:rPr>
        <w:tab/>
        <w:t>מי עומד בראש הוועדה המסדרת? היום כתוב מישהו מסיעתו של ראש הממשלה הנבחר. לא יהיה</w:t>
      </w:r>
      <w:r>
        <w:rPr>
          <w:rFonts w:cs="David"/>
          <w:sz w:val="24"/>
          <w:rtl/>
        </w:rPr>
        <w:t xml:space="preserve"> יותר ראש ממשלה נבחר, לכן כתבנו: מישהו מסיעתו "של חבר הכנסת שעליו הטיל הנשיא להרכיב את הממשלה".</w:t>
      </w:r>
    </w:p>
    <w:p w:rsidR="00000000" w:rsidRDefault="00B002E2">
      <w:pPr>
        <w:jc w:val="both"/>
        <w:rPr>
          <w:rFonts w:cs="David"/>
          <w:sz w:val="24"/>
          <w:rtl/>
        </w:rPr>
      </w:pPr>
    </w:p>
    <w:p w:rsidR="00000000" w:rsidRDefault="00B002E2">
      <w:pPr>
        <w:rPr>
          <w:rFonts w:cs="David"/>
          <w:sz w:val="24"/>
          <w:rtl/>
        </w:rPr>
      </w:pPr>
      <w:r>
        <w:rPr>
          <w:rFonts w:cs="David"/>
          <w:sz w:val="24"/>
          <w:u w:val="single"/>
          <w:rtl/>
        </w:rPr>
        <w:t>היו"ר אופיר פינס:</w:t>
      </w:r>
    </w:p>
    <w:p w:rsidR="00000000" w:rsidRDefault="00B002E2">
      <w:pPr>
        <w:rPr>
          <w:rFonts w:cs="David"/>
          <w:sz w:val="24"/>
          <w:rtl/>
        </w:rPr>
      </w:pPr>
    </w:p>
    <w:p w:rsidR="00000000" w:rsidRDefault="00B002E2">
      <w:pPr>
        <w:jc w:val="both"/>
        <w:rPr>
          <w:rFonts w:cs="David"/>
          <w:sz w:val="24"/>
          <w:rtl/>
        </w:rPr>
      </w:pPr>
      <w:r>
        <w:rPr>
          <w:rFonts w:cs="David"/>
          <w:sz w:val="24"/>
          <w:rtl/>
        </w:rPr>
        <w:tab/>
        <w:t xml:space="preserve"> אני מקווה שעברתם על הכול.</w:t>
      </w:r>
    </w:p>
    <w:p w:rsidR="00000000" w:rsidRDefault="00B002E2">
      <w:pPr>
        <w:jc w:val="both"/>
        <w:rPr>
          <w:rFonts w:cs="David"/>
          <w:sz w:val="24"/>
          <w:rtl/>
        </w:rPr>
      </w:pPr>
    </w:p>
    <w:p w:rsidR="00000000" w:rsidRDefault="00B002E2">
      <w:pPr>
        <w:rPr>
          <w:rFonts w:cs="David"/>
          <w:sz w:val="24"/>
          <w:u w:val="single"/>
          <w:rtl/>
        </w:rPr>
      </w:pPr>
      <w:r>
        <w:rPr>
          <w:rFonts w:cs="David"/>
          <w:sz w:val="24"/>
          <w:u w:val="single"/>
          <w:rtl/>
        </w:rPr>
        <w:t>אליעזר כהן:</w:t>
      </w:r>
    </w:p>
    <w:p w:rsidR="00000000" w:rsidRDefault="00B002E2">
      <w:pPr>
        <w:rPr>
          <w:rFonts w:cs="David"/>
          <w:sz w:val="24"/>
          <w:u w:val="single"/>
          <w:rtl/>
        </w:rPr>
      </w:pPr>
    </w:p>
    <w:p w:rsidR="00000000" w:rsidRDefault="00B002E2">
      <w:pPr>
        <w:jc w:val="both"/>
        <w:rPr>
          <w:rFonts w:cs="David"/>
          <w:sz w:val="24"/>
          <w:rtl/>
        </w:rPr>
      </w:pPr>
      <w:r>
        <w:rPr>
          <w:rFonts w:cs="David"/>
          <w:sz w:val="24"/>
          <w:rtl/>
        </w:rPr>
        <w:tab/>
        <w:t xml:space="preserve"> אני לא מפסיק להתפעל כל הזמן. תאר לך שהיינו מנסים, אתה חושב שהיינו מתמצאים בצורה כזאת?</w:t>
      </w:r>
    </w:p>
    <w:p w:rsidR="00000000" w:rsidRDefault="00B002E2">
      <w:pPr>
        <w:jc w:val="both"/>
        <w:rPr>
          <w:rFonts w:cs="David"/>
          <w:sz w:val="24"/>
          <w:rtl/>
        </w:rPr>
      </w:pPr>
    </w:p>
    <w:p w:rsidR="00000000" w:rsidRDefault="00B002E2">
      <w:pPr>
        <w:rPr>
          <w:rFonts w:cs="David"/>
          <w:sz w:val="24"/>
          <w:rtl/>
        </w:rPr>
      </w:pPr>
      <w:r>
        <w:rPr>
          <w:rFonts w:cs="David"/>
          <w:sz w:val="24"/>
          <w:u w:val="single"/>
          <w:rtl/>
        </w:rPr>
        <w:t>היו"ר אופ</w:t>
      </w:r>
      <w:r>
        <w:rPr>
          <w:rFonts w:cs="David"/>
          <w:sz w:val="24"/>
          <w:u w:val="single"/>
          <w:rtl/>
        </w:rPr>
        <w:t>יר פינס:</w:t>
      </w:r>
    </w:p>
    <w:p w:rsidR="00000000" w:rsidRDefault="00B002E2">
      <w:pPr>
        <w:rPr>
          <w:rFonts w:cs="David"/>
          <w:sz w:val="24"/>
          <w:rtl/>
        </w:rPr>
      </w:pPr>
    </w:p>
    <w:p w:rsidR="00000000" w:rsidRDefault="00B002E2">
      <w:pPr>
        <w:jc w:val="both"/>
        <w:rPr>
          <w:rFonts w:cs="David"/>
          <w:sz w:val="24"/>
          <w:rtl/>
        </w:rPr>
      </w:pPr>
      <w:r>
        <w:rPr>
          <w:rFonts w:cs="David"/>
          <w:sz w:val="24"/>
          <w:rtl/>
        </w:rPr>
        <w:tab/>
        <w:t xml:space="preserve"> צריך לעבור בצורה שיטתית על הסעיפים הרלוונטיים ולנסות ולגלות הכול. אני מקווה שהם גילו הכול. גם אם לא, לא קרה אסון.</w:t>
      </w:r>
    </w:p>
    <w:p w:rsidR="00000000" w:rsidRDefault="00B002E2">
      <w:pPr>
        <w:jc w:val="both"/>
        <w:rPr>
          <w:rFonts w:cs="David"/>
          <w:sz w:val="24"/>
          <w:rtl/>
        </w:rPr>
      </w:pPr>
    </w:p>
    <w:p w:rsidR="00000000" w:rsidRDefault="00B002E2">
      <w:pPr>
        <w:rPr>
          <w:rFonts w:cs="David"/>
          <w:sz w:val="24"/>
          <w:u w:val="single"/>
          <w:rtl/>
        </w:rPr>
      </w:pPr>
      <w:r>
        <w:rPr>
          <w:rFonts w:cs="David"/>
          <w:sz w:val="24"/>
          <w:u w:val="single"/>
          <w:rtl/>
        </w:rPr>
        <w:t>אליעזר כהן:</w:t>
      </w:r>
    </w:p>
    <w:p w:rsidR="00000000" w:rsidRDefault="00B002E2">
      <w:pPr>
        <w:rPr>
          <w:rFonts w:cs="David"/>
          <w:sz w:val="24"/>
          <w:u w:val="single"/>
          <w:rtl/>
        </w:rPr>
      </w:pPr>
    </w:p>
    <w:p w:rsidR="00000000" w:rsidRDefault="00B002E2">
      <w:pPr>
        <w:jc w:val="both"/>
        <w:rPr>
          <w:rFonts w:cs="David"/>
          <w:sz w:val="24"/>
          <w:rtl/>
        </w:rPr>
      </w:pPr>
      <w:r>
        <w:rPr>
          <w:rFonts w:cs="David"/>
          <w:sz w:val="24"/>
          <w:rtl/>
        </w:rPr>
        <w:tab/>
        <w:t xml:space="preserve"> איך שלא תעשה את הדברים, אתה מבין שיש מגמה לעשות סדר, וזה טוב.</w:t>
      </w:r>
    </w:p>
    <w:p w:rsidR="00000000" w:rsidRDefault="00B002E2">
      <w:pPr>
        <w:jc w:val="both"/>
        <w:rPr>
          <w:rFonts w:cs="David"/>
          <w:sz w:val="24"/>
          <w:rtl/>
        </w:rPr>
      </w:pPr>
    </w:p>
    <w:p w:rsidR="00000000" w:rsidRDefault="00B002E2">
      <w:pPr>
        <w:rPr>
          <w:rFonts w:cs="David"/>
          <w:sz w:val="24"/>
          <w:rtl/>
        </w:rPr>
      </w:pPr>
      <w:r>
        <w:rPr>
          <w:rFonts w:cs="David"/>
          <w:sz w:val="24"/>
          <w:u w:val="single"/>
          <w:rtl/>
        </w:rPr>
        <w:t>היו"ר אופיר פינס:</w:t>
      </w:r>
    </w:p>
    <w:p w:rsidR="00000000" w:rsidRDefault="00B002E2">
      <w:pPr>
        <w:rPr>
          <w:rFonts w:cs="David"/>
          <w:sz w:val="24"/>
          <w:rtl/>
        </w:rPr>
      </w:pPr>
    </w:p>
    <w:p w:rsidR="00000000" w:rsidRDefault="00B002E2">
      <w:pPr>
        <w:jc w:val="both"/>
        <w:rPr>
          <w:rFonts w:cs="David"/>
          <w:sz w:val="24"/>
          <w:rtl/>
        </w:rPr>
      </w:pPr>
      <w:r>
        <w:rPr>
          <w:rFonts w:cs="David"/>
          <w:sz w:val="24"/>
          <w:rtl/>
        </w:rPr>
        <w:tab/>
        <w:t xml:space="preserve"> אגב, זו מגמה מפתיעה, אבל ראוי </w:t>
      </w:r>
      <w:r>
        <w:rPr>
          <w:rFonts w:cs="David"/>
          <w:sz w:val="24"/>
          <w:rtl/>
        </w:rPr>
        <w:t>לברך עליה.</w:t>
      </w:r>
    </w:p>
    <w:p w:rsidR="00000000" w:rsidRDefault="00B002E2">
      <w:pPr>
        <w:jc w:val="both"/>
        <w:rPr>
          <w:rFonts w:cs="David"/>
          <w:sz w:val="24"/>
          <w:rtl/>
        </w:rPr>
      </w:pPr>
    </w:p>
    <w:p w:rsidR="00000000" w:rsidRDefault="00B002E2">
      <w:pPr>
        <w:jc w:val="both"/>
        <w:rPr>
          <w:rFonts w:cs="David"/>
          <w:sz w:val="24"/>
          <w:rtl/>
        </w:rPr>
      </w:pPr>
      <w:r>
        <w:rPr>
          <w:rFonts w:cs="David"/>
          <w:sz w:val="24"/>
          <w:u w:val="single"/>
          <w:rtl/>
        </w:rPr>
        <w:t>דורית ואג:</w:t>
      </w:r>
    </w:p>
    <w:p w:rsidR="00000000" w:rsidRDefault="00B002E2">
      <w:pPr>
        <w:jc w:val="both"/>
        <w:rPr>
          <w:rFonts w:cs="David"/>
          <w:sz w:val="24"/>
          <w:rtl/>
        </w:rPr>
      </w:pPr>
    </w:p>
    <w:p w:rsidR="00000000" w:rsidRDefault="00B002E2">
      <w:pPr>
        <w:jc w:val="both"/>
        <w:rPr>
          <w:rFonts w:cs="David"/>
          <w:sz w:val="24"/>
          <w:rtl/>
        </w:rPr>
      </w:pPr>
      <w:r>
        <w:rPr>
          <w:rFonts w:cs="David"/>
          <w:sz w:val="24"/>
          <w:rtl/>
        </w:rPr>
        <w:tab/>
        <w:t>זה לא מפתיע אצל סיגל קוגוט.</w:t>
      </w:r>
    </w:p>
    <w:p w:rsidR="00000000" w:rsidRDefault="00B002E2">
      <w:pPr>
        <w:jc w:val="both"/>
        <w:rPr>
          <w:rFonts w:cs="David"/>
          <w:sz w:val="24"/>
          <w:u w:val="single"/>
          <w:rtl/>
        </w:rPr>
      </w:pPr>
    </w:p>
    <w:p w:rsidR="00000000" w:rsidRDefault="00B002E2">
      <w:pPr>
        <w:jc w:val="both"/>
        <w:rPr>
          <w:rFonts w:cs="David"/>
          <w:sz w:val="24"/>
          <w:rtl/>
        </w:rPr>
      </w:pPr>
      <w:r>
        <w:rPr>
          <w:rFonts w:cs="David"/>
          <w:sz w:val="24"/>
          <w:u w:val="single"/>
          <w:rtl/>
        </w:rPr>
        <w:t>סיגל קוגוט:</w:t>
      </w:r>
    </w:p>
    <w:p w:rsidR="00000000" w:rsidRDefault="00B002E2">
      <w:pPr>
        <w:jc w:val="both"/>
        <w:rPr>
          <w:rFonts w:cs="David"/>
          <w:sz w:val="24"/>
          <w:rtl/>
        </w:rPr>
      </w:pPr>
    </w:p>
    <w:p w:rsidR="00000000" w:rsidRDefault="00B002E2">
      <w:pPr>
        <w:jc w:val="both"/>
        <w:rPr>
          <w:rFonts w:cs="David"/>
          <w:sz w:val="24"/>
          <w:rtl/>
        </w:rPr>
      </w:pPr>
      <w:r>
        <w:rPr>
          <w:rFonts w:cs="David"/>
          <w:sz w:val="24"/>
          <w:rtl/>
        </w:rPr>
        <w:tab/>
        <w:t>סעיף 9(א) לחוק הכנסת מדבר על כנסי הכנסת. כתוב שם שבשנה של בחירות לכנסת ולראש ממשלה או בבחירות מיוחדות, הכנסים יהיו יותר קצרים. מחקנו שם ראש ממשלה. בשנת בחירות, אכן ועדת הכנסת צריכה לקבוע א</w:t>
      </w:r>
      <w:r>
        <w:rPr>
          <w:rFonts w:cs="David"/>
          <w:sz w:val="24"/>
          <w:rtl/>
        </w:rPr>
        <w:t>ת זמנם של כנסי הכנסת.</w:t>
      </w:r>
    </w:p>
    <w:p w:rsidR="00000000" w:rsidRDefault="00B002E2">
      <w:pPr>
        <w:jc w:val="both"/>
        <w:rPr>
          <w:rFonts w:cs="David"/>
          <w:sz w:val="24"/>
          <w:rtl/>
        </w:rPr>
      </w:pPr>
    </w:p>
    <w:p w:rsidR="00000000" w:rsidRDefault="00B002E2">
      <w:pPr>
        <w:rPr>
          <w:rFonts w:cs="David"/>
          <w:sz w:val="24"/>
          <w:rtl/>
        </w:rPr>
      </w:pPr>
      <w:r>
        <w:rPr>
          <w:rFonts w:cs="David"/>
          <w:sz w:val="24"/>
          <w:u w:val="single"/>
          <w:rtl/>
        </w:rPr>
        <w:t>היו"ר אופיר פינס:</w:t>
      </w:r>
    </w:p>
    <w:p w:rsidR="00000000" w:rsidRDefault="00B002E2">
      <w:pPr>
        <w:rPr>
          <w:rFonts w:cs="David"/>
          <w:sz w:val="24"/>
          <w:rtl/>
        </w:rPr>
      </w:pPr>
    </w:p>
    <w:p w:rsidR="00000000" w:rsidRDefault="00B002E2">
      <w:pPr>
        <w:jc w:val="both"/>
        <w:rPr>
          <w:rFonts w:cs="David"/>
          <w:sz w:val="24"/>
          <w:rtl/>
        </w:rPr>
      </w:pPr>
      <w:r>
        <w:rPr>
          <w:rFonts w:cs="David"/>
          <w:sz w:val="24"/>
          <w:rtl/>
        </w:rPr>
        <w:tab/>
        <w:t xml:space="preserve"> יש הערות למבקר המדינה, רשם המפלגות, ועדת הבחירות המרכזית או למשרד הפנים?</w:t>
      </w:r>
    </w:p>
    <w:p w:rsidR="00000000" w:rsidRDefault="00B002E2">
      <w:pPr>
        <w:jc w:val="both"/>
        <w:rPr>
          <w:rFonts w:cs="David"/>
          <w:sz w:val="24"/>
          <w:rtl/>
        </w:rPr>
      </w:pPr>
      <w:r>
        <w:rPr>
          <w:rFonts w:cs="David"/>
          <w:sz w:val="24"/>
          <w:u w:val="single"/>
          <w:rtl/>
        </w:rPr>
        <w:br w:type="page"/>
        <w:t>סיגל קוגוט:</w:t>
      </w:r>
    </w:p>
    <w:p w:rsidR="00000000" w:rsidRDefault="00B002E2">
      <w:pPr>
        <w:jc w:val="both"/>
        <w:rPr>
          <w:rFonts w:cs="David"/>
          <w:sz w:val="24"/>
          <w:rtl/>
        </w:rPr>
      </w:pPr>
    </w:p>
    <w:p w:rsidR="00000000" w:rsidRDefault="00B002E2">
      <w:pPr>
        <w:jc w:val="both"/>
        <w:rPr>
          <w:rFonts w:cs="David"/>
          <w:sz w:val="24"/>
          <w:rtl/>
        </w:rPr>
      </w:pPr>
      <w:r>
        <w:rPr>
          <w:rFonts w:cs="David"/>
          <w:sz w:val="24"/>
          <w:rtl/>
        </w:rPr>
        <w:tab/>
        <w:t>זה נוסח עם ועדת הבחירות המרכזית ועם מר שיל"ת.</w:t>
      </w:r>
    </w:p>
    <w:p w:rsidR="00000000" w:rsidRDefault="00B002E2">
      <w:pPr>
        <w:jc w:val="both"/>
        <w:rPr>
          <w:rFonts w:cs="David"/>
          <w:sz w:val="24"/>
          <w:rtl/>
        </w:rPr>
      </w:pPr>
    </w:p>
    <w:p w:rsidR="00000000" w:rsidRDefault="00B002E2">
      <w:pPr>
        <w:rPr>
          <w:rFonts w:cs="David"/>
          <w:sz w:val="24"/>
          <w:u w:val="single"/>
          <w:rtl/>
        </w:rPr>
      </w:pPr>
      <w:r>
        <w:rPr>
          <w:rFonts w:cs="David"/>
          <w:sz w:val="24"/>
          <w:u w:val="single"/>
          <w:rtl/>
        </w:rPr>
        <w:t>אופיר פינס-פז:</w:t>
      </w:r>
    </w:p>
    <w:p w:rsidR="00000000" w:rsidRDefault="00B002E2">
      <w:pPr>
        <w:rPr>
          <w:rFonts w:cs="David"/>
          <w:sz w:val="24"/>
          <w:u w:val="single"/>
          <w:rtl/>
        </w:rPr>
      </w:pPr>
    </w:p>
    <w:p w:rsidR="00000000" w:rsidRDefault="00B002E2">
      <w:pPr>
        <w:jc w:val="both"/>
        <w:rPr>
          <w:rFonts w:cs="David"/>
          <w:sz w:val="24"/>
          <w:rtl/>
        </w:rPr>
      </w:pPr>
      <w:r>
        <w:rPr>
          <w:rFonts w:cs="David"/>
          <w:sz w:val="24"/>
          <w:rtl/>
        </w:rPr>
        <w:tab/>
        <w:t xml:space="preserve"> אליעזר כהן, יש לך הערות?</w:t>
      </w:r>
    </w:p>
    <w:p w:rsidR="00000000" w:rsidRDefault="00B002E2">
      <w:pPr>
        <w:jc w:val="both"/>
        <w:rPr>
          <w:rFonts w:cs="David"/>
          <w:sz w:val="24"/>
          <w:rtl/>
        </w:rPr>
      </w:pPr>
    </w:p>
    <w:p w:rsidR="00000000" w:rsidRDefault="00B002E2">
      <w:pPr>
        <w:rPr>
          <w:rFonts w:cs="David"/>
          <w:sz w:val="24"/>
          <w:u w:val="single"/>
          <w:rtl/>
        </w:rPr>
      </w:pPr>
      <w:r>
        <w:rPr>
          <w:rFonts w:cs="David"/>
          <w:sz w:val="24"/>
          <w:u w:val="single"/>
          <w:rtl/>
        </w:rPr>
        <w:t>אליעזר כהן:</w:t>
      </w:r>
    </w:p>
    <w:p w:rsidR="00000000" w:rsidRDefault="00B002E2">
      <w:pPr>
        <w:rPr>
          <w:rFonts w:cs="David"/>
          <w:sz w:val="24"/>
          <w:u w:val="single"/>
          <w:rtl/>
        </w:rPr>
      </w:pPr>
    </w:p>
    <w:p w:rsidR="00000000" w:rsidRDefault="00B002E2">
      <w:pPr>
        <w:jc w:val="both"/>
        <w:rPr>
          <w:rFonts w:cs="David"/>
          <w:sz w:val="24"/>
          <w:rtl/>
        </w:rPr>
      </w:pPr>
      <w:r>
        <w:rPr>
          <w:rFonts w:cs="David"/>
          <w:sz w:val="24"/>
          <w:rtl/>
        </w:rPr>
        <w:tab/>
        <w:t xml:space="preserve"> אין לי הערות.</w:t>
      </w:r>
    </w:p>
    <w:p w:rsidR="00000000" w:rsidRDefault="00B002E2">
      <w:pPr>
        <w:jc w:val="both"/>
        <w:rPr>
          <w:rFonts w:cs="David"/>
          <w:sz w:val="24"/>
          <w:rtl/>
        </w:rPr>
      </w:pPr>
    </w:p>
    <w:p w:rsidR="00000000" w:rsidRDefault="00B002E2">
      <w:pPr>
        <w:rPr>
          <w:rFonts w:cs="David"/>
          <w:sz w:val="24"/>
          <w:rtl/>
        </w:rPr>
      </w:pPr>
      <w:r>
        <w:rPr>
          <w:rFonts w:cs="David"/>
          <w:sz w:val="24"/>
          <w:u w:val="single"/>
          <w:rtl/>
        </w:rPr>
        <w:t>היו</w:t>
      </w:r>
      <w:r>
        <w:rPr>
          <w:rFonts w:cs="David"/>
          <w:sz w:val="24"/>
          <w:u w:val="single"/>
          <w:rtl/>
        </w:rPr>
        <w:t>"ר אופיר פינס:</w:t>
      </w:r>
    </w:p>
    <w:p w:rsidR="00000000" w:rsidRDefault="00B002E2">
      <w:pPr>
        <w:rPr>
          <w:rFonts w:cs="David"/>
          <w:sz w:val="24"/>
          <w:rtl/>
        </w:rPr>
      </w:pPr>
    </w:p>
    <w:p w:rsidR="00000000" w:rsidRDefault="00B002E2">
      <w:pPr>
        <w:jc w:val="both"/>
        <w:rPr>
          <w:rFonts w:cs="David"/>
          <w:sz w:val="24"/>
          <w:rtl/>
        </w:rPr>
      </w:pPr>
      <w:r>
        <w:rPr>
          <w:rFonts w:cs="David"/>
          <w:sz w:val="24"/>
          <w:rtl/>
        </w:rPr>
        <w:tab/>
        <w:t xml:space="preserve"> שלמה שהם, יש לך הערות?</w:t>
      </w:r>
    </w:p>
    <w:p w:rsidR="00000000" w:rsidRDefault="00B002E2">
      <w:pPr>
        <w:jc w:val="both"/>
        <w:rPr>
          <w:rFonts w:cs="David"/>
          <w:sz w:val="24"/>
          <w:rtl/>
        </w:rPr>
      </w:pPr>
    </w:p>
    <w:p w:rsidR="00000000" w:rsidRDefault="00B002E2">
      <w:pPr>
        <w:jc w:val="both"/>
        <w:rPr>
          <w:rFonts w:cs="David"/>
          <w:sz w:val="24"/>
          <w:rtl/>
        </w:rPr>
      </w:pPr>
      <w:r>
        <w:rPr>
          <w:rFonts w:cs="David"/>
          <w:sz w:val="24"/>
          <w:u w:val="single"/>
          <w:rtl/>
        </w:rPr>
        <w:t>שלמה שהם:</w:t>
      </w:r>
    </w:p>
    <w:p w:rsidR="00000000" w:rsidRDefault="00B002E2">
      <w:pPr>
        <w:jc w:val="both"/>
        <w:rPr>
          <w:rFonts w:cs="David"/>
          <w:sz w:val="24"/>
          <w:rtl/>
        </w:rPr>
      </w:pPr>
    </w:p>
    <w:p w:rsidR="00000000" w:rsidRDefault="00B002E2">
      <w:pPr>
        <w:jc w:val="both"/>
        <w:rPr>
          <w:rFonts w:cs="David"/>
          <w:sz w:val="24"/>
          <w:rtl/>
        </w:rPr>
      </w:pPr>
      <w:r>
        <w:rPr>
          <w:rFonts w:cs="David"/>
          <w:sz w:val="24"/>
          <w:rtl/>
        </w:rPr>
        <w:tab/>
        <w:t>אין לי הערות.</w:t>
      </w:r>
    </w:p>
    <w:p w:rsidR="00000000" w:rsidRDefault="00B002E2">
      <w:pPr>
        <w:jc w:val="both"/>
        <w:rPr>
          <w:rFonts w:cs="David"/>
          <w:sz w:val="24"/>
          <w:rtl/>
        </w:rPr>
      </w:pPr>
    </w:p>
    <w:p w:rsidR="00000000" w:rsidRDefault="00B002E2">
      <w:pPr>
        <w:jc w:val="both"/>
        <w:rPr>
          <w:rFonts w:cs="David"/>
          <w:sz w:val="24"/>
          <w:rtl/>
        </w:rPr>
      </w:pPr>
      <w:r>
        <w:rPr>
          <w:rFonts w:cs="David"/>
          <w:sz w:val="24"/>
          <w:u w:val="single"/>
          <w:rtl/>
        </w:rPr>
        <w:t>אתה וצלר:</w:t>
      </w:r>
    </w:p>
    <w:p w:rsidR="00000000" w:rsidRDefault="00B002E2">
      <w:pPr>
        <w:jc w:val="both"/>
        <w:rPr>
          <w:rFonts w:cs="David"/>
          <w:sz w:val="24"/>
          <w:rtl/>
        </w:rPr>
      </w:pPr>
    </w:p>
    <w:p w:rsidR="00000000" w:rsidRDefault="00B002E2">
      <w:pPr>
        <w:jc w:val="both"/>
        <w:rPr>
          <w:rFonts w:cs="David"/>
          <w:sz w:val="24"/>
          <w:rtl/>
        </w:rPr>
      </w:pPr>
      <w:r>
        <w:rPr>
          <w:rFonts w:cs="David"/>
          <w:sz w:val="24"/>
          <w:rtl/>
        </w:rPr>
        <w:tab/>
        <w:t>מבחינתנו, בחוק מימון מפלגות יש רק תיקונים טכניים, אבל יש הצעה של מבקר המדינה שהועברה לוועדת לוין לגבי תיקונים מהותיים.</w:t>
      </w:r>
    </w:p>
    <w:p w:rsidR="00000000" w:rsidRDefault="00B002E2">
      <w:pPr>
        <w:jc w:val="both"/>
        <w:rPr>
          <w:rFonts w:cs="David"/>
          <w:sz w:val="24"/>
          <w:rtl/>
        </w:rPr>
      </w:pPr>
    </w:p>
    <w:p w:rsidR="00000000" w:rsidRDefault="00B002E2">
      <w:pPr>
        <w:rPr>
          <w:rFonts w:cs="David"/>
          <w:sz w:val="24"/>
          <w:rtl/>
        </w:rPr>
      </w:pPr>
      <w:r>
        <w:rPr>
          <w:rFonts w:cs="David"/>
          <w:sz w:val="24"/>
          <w:u w:val="single"/>
          <w:rtl/>
        </w:rPr>
        <w:t>היו"ר אופיר פינס:</w:t>
      </w:r>
    </w:p>
    <w:p w:rsidR="00000000" w:rsidRDefault="00B002E2">
      <w:pPr>
        <w:rPr>
          <w:rFonts w:cs="David"/>
          <w:sz w:val="24"/>
          <w:rtl/>
        </w:rPr>
      </w:pPr>
    </w:p>
    <w:p w:rsidR="00000000" w:rsidRDefault="00B002E2">
      <w:pPr>
        <w:jc w:val="both"/>
        <w:rPr>
          <w:rFonts w:cs="David"/>
          <w:sz w:val="24"/>
          <w:rtl/>
        </w:rPr>
      </w:pPr>
      <w:r>
        <w:rPr>
          <w:rFonts w:cs="David"/>
          <w:sz w:val="24"/>
          <w:rtl/>
        </w:rPr>
        <w:tab/>
        <w:t xml:space="preserve"> מה זו ועדת לוין?</w:t>
      </w:r>
    </w:p>
    <w:p w:rsidR="00000000" w:rsidRDefault="00B002E2">
      <w:pPr>
        <w:jc w:val="both"/>
        <w:rPr>
          <w:rFonts w:cs="David"/>
          <w:sz w:val="24"/>
          <w:rtl/>
        </w:rPr>
      </w:pPr>
    </w:p>
    <w:p w:rsidR="00000000" w:rsidRDefault="00B002E2">
      <w:pPr>
        <w:jc w:val="both"/>
        <w:rPr>
          <w:rFonts w:cs="David"/>
          <w:sz w:val="24"/>
          <w:rtl/>
        </w:rPr>
      </w:pPr>
      <w:r>
        <w:rPr>
          <w:rFonts w:cs="David"/>
          <w:sz w:val="24"/>
          <w:u w:val="single"/>
          <w:rtl/>
        </w:rPr>
        <w:t>אתה וצלר:</w:t>
      </w:r>
    </w:p>
    <w:p w:rsidR="00000000" w:rsidRDefault="00B002E2">
      <w:pPr>
        <w:jc w:val="both"/>
        <w:rPr>
          <w:rFonts w:cs="David"/>
          <w:sz w:val="24"/>
          <w:rtl/>
        </w:rPr>
      </w:pPr>
    </w:p>
    <w:p w:rsidR="00000000" w:rsidRDefault="00B002E2">
      <w:pPr>
        <w:jc w:val="both"/>
        <w:rPr>
          <w:rFonts w:cs="David"/>
          <w:sz w:val="24"/>
          <w:rtl/>
        </w:rPr>
      </w:pPr>
      <w:r>
        <w:rPr>
          <w:rFonts w:cs="David"/>
          <w:sz w:val="24"/>
          <w:rtl/>
        </w:rPr>
        <w:tab/>
        <w:t>זו ו</w:t>
      </w:r>
      <w:r>
        <w:rPr>
          <w:rFonts w:cs="David"/>
          <w:sz w:val="24"/>
          <w:rtl/>
        </w:rPr>
        <w:t>עדה לבחינה של כל הנושא של מימון מפלגות.</w:t>
      </w:r>
    </w:p>
    <w:p w:rsidR="00000000" w:rsidRDefault="00B002E2">
      <w:pPr>
        <w:jc w:val="both"/>
        <w:rPr>
          <w:rFonts w:cs="David"/>
          <w:sz w:val="24"/>
          <w:rtl/>
        </w:rPr>
      </w:pPr>
    </w:p>
    <w:p w:rsidR="00000000" w:rsidRDefault="00B002E2">
      <w:pPr>
        <w:rPr>
          <w:rFonts w:cs="David"/>
          <w:sz w:val="24"/>
          <w:rtl/>
        </w:rPr>
      </w:pPr>
      <w:r>
        <w:rPr>
          <w:rFonts w:cs="David"/>
          <w:sz w:val="24"/>
          <w:u w:val="single"/>
          <w:rtl/>
        </w:rPr>
        <w:t>היו"ר אופיר פינס:</w:t>
      </w:r>
    </w:p>
    <w:p w:rsidR="00000000" w:rsidRDefault="00B002E2">
      <w:pPr>
        <w:rPr>
          <w:rFonts w:cs="David"/>
          <w:sz w:val="24"/>
          <w:rtl/>
        </w:rPr>
      </w:pPr>
    </w:p>
    <w:p w:rsidR="00000000" w:rsidRDefault="00B002E2">
      <w:pPr>
        <w:jc w:val="both"/>
        <w:rPr>
          <w:rFonts w:cs="David"/>
          <w:sz w:val="24"/>
          <w:rtl/>
        </w:rPr>
      </w:pPr>
      <w:r>
        <w:rPr>
          <w:rFonts w:cs="David"/>
          <w:sz w:val="24"/>
          <w:rtl/>
        </w:rPr>
        <w:tab/>
        <w:t xml:space="preserve"> היתה למבקר בקשה לקבל סמכויות לחקירה בזמן אמת, לא פוסט-מורטום, כשישבתי בוועדה לענייני ביקורת המדינה, כשעוזי לנדאו היה יושב-ראש הוועדה.</w:t>
      </w:r>
    </w:p>
    <w:p w:rsidR="00000000" w:rsidRDefault="00B002E2">
      <w:pPr>
        <w:jc w:val="both"/>
        <w:rPr>
          <w:rFonts w:cs="David"/>
          <w:sz w:val="24"/>
          <w:rtl/>
        </w:rPr>
      </w:pPr>
    </w:p>
    <w:p w:rsidR="00000000" w:rsidRDefault="00B002E2">
      <w:pPr>
        <w:jc w:val="both"/>
        <w:rPr>
          <w:rFonts w:cs="David"/>
          <w:sz w:val="24"/>
          <w:rtl/>
        </w:rPr>
      </w:pPr>
      <w:r>
        <w:rPr>
          <w:rFonts w:cs="David"/>
          <w:sz w:val="24"/>
          <w:u w:val="single"/>
          <w:rtl/>
        </w:rPr>
        <w:t>סיגל קוגוט:</w:t>
      </w:r>
    </w:p>
    <w:p w:rsidR="00000000" w:rsidRDefault="00B002E2">
      <w:pPr>
        <w:jc w:val="both"/>
        <w:rPr>
          <w:rFonts w:cs="David"/>
          <w:sz w:val="24"/>
          <w:rtl/>
        </w:rPr>
      </w:pPr>
    </w:p>
    <w:p w:rsidR="00000000" w:rsidRDefault="00B002E2">
      <w:pPr>
        <w:jc w:val="both"/>
        <w:rPr>
          <w:rFonts w:cs="David"/>
          <w:sz w:val="24"/>
          <w:rtl/>
        </w:rPr>
      </w:pPr>
      <w:r>
        <w:rPr>
          <w:rFonts w:cs="David"/>
          <w:sz w:val="24"/>
          <w:rtl/>
        </w:rPr>
        <w:tab/>
        <w:t>זה דווקא שייך לוועדה הזאת.</w:t>
      </w:r>
    </w:p>
    <w:p w:rsidR="00000000" w:rsidRDefault="00B002E2">
      <w:pPr>
        <w:rPr>
          <w:rFonts w:cs="David"/>
          <w:sz w:val="24"/>
          <w:u w:val="single"/>
          <w:rtl/>
        </w:rPr>
      </w:pPr>
    </w:p>
    <w:p w:rsidR="00000000" w:rsidRDefault="00B002E2">
      <w:pPr>
        <w:rPr>
          <w:rFonts w:cs="David"/>
          <w:sz w:val="24"/>
          <w:rtl/>
        </w:rPr>
      </w:pPr>
      <w:r>
        <w:rPr>
          <w:rFonts w:cs="David"/>
          <w:sz w:val="24"/>
          <w:u w:val="single"/>
          <w:rtl/>
        </w:rPr>
        <w:t>היו"ר אופיר פינס:</w:t>
      </w:r>
    </w:p>
    <w:p w:rsidR="00000000" w:rsidRDefault="00B002E2">
      <w:pPr>
        <w:rPr>
          <w:rFonts w:cs="David"/>
          <w:sz w:val="24"/>
          <w:rtl/>
        </w:rPr>
      </w:pPr>
    </w:p>
    <w:p w:rsidR="00000000" w:rsidRDefault="00B002E2">
      <w:pPr>
        <w:jc w:val="both"/>
        <w:rPr>
          <w:rFonts w:cs="David"/>
          <w:sz w:val="24"/>
          <w:rtl/>
        </w:rPr>
      </w:pPr>
      <w:r>
        <w:rPr>
          <w:rFonts w:cs="David"/>
          <w:sz w:val="24"/>
          <w:rtl/>
        </w:rPr>
        <w:tab/>
        <w:t xml:space="preserve"> אולי נביא את זה כשנדון עם השופט חשין. אתה וצלר, תשאלי את המבקר בשמי אם הוא מעוניין לקדם או להעלות מחדש את ההצעה שעלתה בזמנו, כשעוזי לנדאו היה יושב-ראש הוועדה לענייני ביקורת המדינה, לגבי סמכויות חקירה בזמן אמת, בהקשרים של מימון מפלגות. דובר על זה, זה לא</w:t>
      </w:r>
      <w:r>
        <w:rPr>
          <w:rFonts w:cs="David"/>
          <w:sz w:val="24"/>
          <w:rtl/>
        </w:rPr>
        <w:t xml:space="preserve"> קודם, אם הוא רוצה, תודיעי לי, ונזמין אותו לשיחה שתהיה לנו עם השופט חשין.</w:t>
      </w:r>
    </w:p>
    <w:p w:rsidR="00000000" w:rsidRDefault="00B002E2">
      <w:pPr>
        <w:jc w:val="both"/>
        <w:rPr>
          <w:rFonts w:cs="David"/>
          <w:sz w:val="24"/>
          <w:rtl/>
        </w:rPr>
      </w:pPr>
    </w:p>
    <w:p w:rsidR="00000000" w:rsidRDefault="00B002E2">
      <w:pPr>
        <w:jc w:val="both"/>
        <w:rPr>
          <w:rFonts w:cs="David"/>
          <w:sz w:val="24"/>
          <w:rtl/>
        </w:rPr>
      </w:pPr>
      <w:r>
        <w:rPr>
          <w:rFonts w:cs="David"/>
          <w:sz w:val="24"/>
          <w:rtl/>
        </w:rPr>
        <w:tab/>
        <w:t>אני מבקש מהצוות של ועדת החוקה, חוק ומשפט להשתמש בנייר משרד המשפטים כנייר לצורך הכנת החוק לקריאה ראשונה מטעם הוועדה. כשהנוסח יהיה מוכן, נביא אותו למליאה. תיקוני החוקים מאושרים פה אח</w:t>
      </w:r>
      <w:r>
        <w:rPr>
          <w:rFonts w:cs="David"/>
          <w:sz w:val="24"/>
          <w:rtl/>
        </w:rPr>
        <w:t>ד. תודה רבה. הישיבה נעולה.</w:t>
      </w:r>
    </w:p>
    <w:p w:rsidR="00000000" w:rsidRDefault="00B002E2">
      <w:pPr>
        <w:jc w:val="both"/>
        <w:rPr>
          <w:rFonts w:cs="David"/>
          <w:sz w:val="24"/>
          <w:rtl/>
        </w:rPr>
      </w:pPr>
    </w:p>
    <w:p w:rsidR="00000000" w:rsidRDefault="00B002E2">
      <w:pPr>
        <w:jc w:val="center"/>
        <w:rPr>
          <w:rFonts w:cs="David"/>
          <w:b/>
          <w:bCs/>
          <w:sz w:val="24"/>
          <w:u w:val="single"/>
          <w:rtl/>
        </w:rPr>
      </w:pPr>
      <w:r>
        <w:rPr>
          <w:rFonts w:cs="David"/>
          <w:b/>
          <w:bCs/>
          <w:sz w:val="24"/>
          <w:u w:val="single"/>
          <w:rtl/>
        </w:rPr>
        <w:t>הישיבה ננעלה בשעה 09:40</w:t>
      </w:r>
    </w:p>
    <w:p w:rsidR="00000000" w:rsidRDefault="00B002E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002E2">
      <w:r>
        <w:separator/>
      </w:r>
    </w:p>
  </w:endnote>
  <w:endnote w:type="continuationSeparator" w:id="0">
    <w:p w:rsidR="00000000" w:rsidRDefault="00B002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02E2">
    <w:pPr>
      <w:pStyle w:val="a7"/>
      <w:rPr>
        <w:rFonts w:cs="David"/>
        <w:sz w:val="24"/>
        <w:rtl/>
      </w:rPr>
    </w:pPr>
  </w:p>
  <w:p w:rsidR="00000000" w:rsidRDefault="00B002E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02E2">
    <w:pPr>
      <w:pStyle w:val="a7"/>
      <w:rPr>
        <w:rFonts w:cs="David"/>
        <w:sz w:val="24"/>
        <w:rtl/>
      </w:rPr>
    </w:pPr>
  </w:p>
  <w:p w:rsidR="00000000" w:rsidRDefault="00B002E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002E2">
      <w:r>
        <w:separator/>
      </w:r>
    </w:p>
  </w:footnote>
  <w:footnote w:type="continuationSeparator" w:id="0">
    <w:p w:rsidR="00000000" w:rsidRDefault="00B002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02E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B002E2">
    <w:pPr>
      <w:pStyle w:val="a5"/>
      <w:ind w:right="360"/>
      <w:rPr>
        <w:rFonts w:cs="David"/>
        <w:sz w:val="24"/>
        <w:rtl/>
      </w:rPr>
    </w:pPr>
    <w:r>
      <w:rPr>
        <w:rFonts w:cs="David"/>
        <w:sz w:val="24"/>
        <w:rtl/>
      </w:rPr>
      <w:t>ועדת החוקה חוק ומשפט</w:t>
    </w:r>
  </w:p>
  <w:p w:rsidR="00000000" w:rsidRDefault="00B002E2">
    <w:pPr>
      <w:pStyle w:val="a5"/>
      <w:ind w:right="360"/>
      <w:rPr>
        <w:rStyle w:val="a9"/>
        <w:rFonts w:cs="David"/>
        <w:sz w:val="24"/>
        <w:rtl/>
      </w:rPr>
    </w:pPr>
    <w:r>
      <w:rPr>
        <w:rFonts w:cs="David"/>
        <w:sz w:val="24"/>
        <w:rtl/>
      </w:rPr>
      <w:t>13.6.2001</w:t>
    </w:r>
  </w:p>
  <w:p w:rsidR="00000000" w:rsidRDefault="00B002E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02E2">
    <w:pPr>
      <w:pStyle w:val="a5"/>
      <w:rPr>
        <w:rFonts w:cs="David"/>
        <w:sz w:val="24"/>
        <w:rtl/>
      </w:rPr>
    </w:pPr>
  </w:p>
  <w:p w:rsidR="00000000" w:rsidRDefault="00B002E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8206A23"/>
    <w:multiLevelType w:val="hybridMultilevel"/>
    <w:tmpl w:val="1C96EF82"/>
    <w:lvl w:ilvl="0" w:tplc="E0E8A5B8">
      <w:start w:val="1"/>
      <w:numFmt w:val="hebrew1"/>
      <w:lvlText w:val="%1."/>
      <w:lvlJc w:val="left"/>
      <w:pPr>
        <w:tabs>
          <w:tab w:val="num" w:pos="1728"/>
        </w:tabs>
        <w:ind w:left="1728" w:hanging="360"/>
      </w:pPr>
      <w:rPr>
        <w:rFonts w:ascii="Times New Roman" w:hAnsi="Times New Roman" w:cs="Times New Roman" w:hint="default"/>
      </w:rPr>
    </w:lvl>
    <w:lvl w:ilvl="1" w:tplc="040D0019">
      <w:start w:val="1"/>
      <w:numFmt w:val="lowerLetter"/>
      <w:lvlText w:val="%2."/>
      <w:lvlJc w:val="left"/>
      <w:pPr>
        <w:tabs>
          <w:tab w:val="num" w:pos="2448"/>
        </w:tabs>
        <w:ind w:left="2448" w:hanging="360"/>
      </w:pPr>
      <w:rPr>
        <w:rFonts w:ascii="Times New Roman" w:hAnsi="Times New Roman" w:cs="Times New Roman"/>
      </w:rPr>
    </w:lvl>
    <w:lvl w:ilvl="2" w:tplc="040D001B">
      <w:start w:val="1"/>
      <w:numFmt w:val="lowerRoman"/>
      <w:lvlText w:val="%3."/>
      <w:lvlJc w:val="right"/>
      <w:pPr>
        <w:tabs>
          <w:tab w:val="num" w:pos="3168"/>
        </w:tabs>
        <w:ind w:left="3168" w:hanging="180"/>
      </w:pPr>
      <w:rPr>
        <w:rFonts w:ascii="Times New Roman" w:hAnsi="Times New Roman" w:cs="Times New Roman"/>
      </w:rPr>
    </w:lvl>
    <w:lvl w:ilvl="3" w:tplc="040D000F">
      <w:start w:val="1"/>
      <w:numFmt w:val="decimal"/>
      <w:lvlText w:val="%4."/>
      <w:lvlJc w:val="left"/>
      <w:pPr>
        <w:tabs>
          <w:tab w:val="num" w:pos="3888"/>
        </w:tabs>
        <w:ind w:left="3888" w:hanging="360"/>
      </w:pPr>
      <w:rPr>
        <w:rFonts w:ascii="Times New Roman" w:hAnsi="Times New Roman" w:cs="Times New Roman"/>
      </w:rPr>
    </w:lvl>
    <w:lvl w:ilvl="4" w:tplc="040D0019">
      <w:start w:val="1"/>
      <w:numFmt w:val="lowerLetter"/>
      <w:lvlText w:val="%5."/>
      <w:lvlJc w:val="left"/>
      <w:pPr>
        <w:tabs>
          <w:tab w:val="num" w:pos="4608"/>
        </w:tabs>
        <w:ind w:left="4608" w:hanging="360"/>
      </w:pPr>
      <w:rPr>
        <w:rFonts w:ascii="Times New Roman" w:hAnsi="Times New Roman" w:cs="Times New Roman"/>
      </w:rPr>
    </w:lvl>
    <w:lvl w:ilvl="5" w:tplc="040D001B">
      <w:start w:val="1"/>
      <w:numFmt w:val="lowerRoman"/>
      <w:lvlText w:val="%6."/>
      <w:lvlJc w:val="right"/>
      <w:pPr>
        <w:tabs>
          <w:tab w:val="num" w:pos="5328"/>
        </w:tabs>
        <w:ind w:left="5328" w:hanging="180"/>
      </w:pPr>
      <w:rPr>
        <w:rFonts w:ascii="Times New Roman" w:hAnsi="Times New Roman" w:cs="Times New Roman"/>
      </w:rPr>
    </w:lvl>
    <w:lvl w:ilvl="6" w:tplc="040D000F">
      <w:start w:val="1"/>
      <w:numFmt w:val="decimal"/>
      <w:lvlText w:val="%7."/>
      <w:lvlJc w:val="left"/>
      <w:pPr>
        <w:tabs>
          <w:tab w:val="num" w:pos="6048"/>
        </w:tabs>
        <w:ind w:left="6048" w:hanging="360"/>
      </w:pPr>
      <w:rPr>
        <w:rFonts w:ascii="Times New Roman" w:hAnsi="Times New Roman" w:cs="Times New Roman"/>
      </w:rPr>
    </w:lvl>
    <w:lvl w:ilvl="7" w:tplc="040D0019">
      <w:start w:val="1"/>
      <w:numFmt w:val="lowerLetter"/>
      <w:lvlText w:val="%8."/>
      <w:lvlJc w:val="left"/>
      <w:pPr>
        <w:tabs>
          <w:tab w:val="num" w:pos="6768"/>
        </w:tabs>
        <w:ind w:left="6768" w:hanging="360"/>
      </w:pPr>
      <w:rPr>
        <w:rFonts w:ascii="Times New Roman" w:hAnsi="Times New Roman" w:cs="Times New Roman"/>
      </w:rPr>
    </w:lvl>
    <w:lvl w:ilvl="8" w:tplc="040D001B">
      <w:start w:val="1"/>
      <w:numFmt w:val="lowerRoman"/>
      <w:lvlText w:val="%9."/>
      <w:lvlJc w:val="right"/>
      <w:pPr>
        <w:tabs>
          <w:tab w:val="num" w:pos="7488"/>
        </w:tabs>
        <w:ind w:left="7488"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2E5792C"/>
    <w:multiLevelType w:val="hybridMultilevel"/>
    <w:tmpl w:val="33FCD0F2"/>
    <w:lvl w:ilvl="0" w:tplc="56E4CF9C">
      <w:start w:val="1"/>
      <w:numFmt w:val="hebrew1"/>
      <w:lvlText w:val="%1."/>
      <w:lvlJc w:val="left"/>
      <w:pPr>
        <w:tabs>
          <w:tab w:val="num" w:pos="924"/>
        </w:tabs>
        <w:ind w:left="924" w:hanging="564"/>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3"/>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F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002E2"/>
    <w:rsid w:val="00B002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C3AFBA6-23C6-4601-A149-A40F45B61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2409</Words>
  <Characters>12045</Characters>
  <Application>Microsoft Office Word</Application>
  <DocSecurity>0</DocSecurity>
  <Lines>100</Lines>
  <Paragraphs>28</Paragraphs>
  <ScaleCrop>false</ScaleCrop>
  <Company>knesset</Company>
  <LinksUpToDate>false</LinksUpToDate>
  <CharactersWithSpaces>14426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חוקה/3273</dc:title>
  <dc:subject>חוקה 13.6.2001</dc:subject>
  <dc:creator>אסתר מימון</dc:creator>
  <cp:keywords/>
  <dc:description/>
  <cp:lastModifiedBy>רינה דבורה קדרון</cp:lastModifiedBy>
  <cp:revision>2</cp:revision>
  <dcterms:created xsi:type="dcterms:W3CDTF">2017-04-19T09:02:00Z</dcterms:created>
  <dcterms:modified xsi:type="dcterms:W3CDTF">2017-04-19T09:02:00Z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