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3BB5">
      <w:pPr>
        <w:jc w:val="right"/>
        <w:rPr>
          <w:rFonts w:cs="David"/>
          <w:rtl/>
        </w:rPr>
      </w:pPr>
      <w:bookmarkStart w:id="0" w:name="_GoBack"/>
      <w:bookmarkEnd w:id="0"/>
      <w:r>
        <w:rPr>
          <w:rFonts w:cs="David"/>
          <w:rtl/>
        </w:rPr>
        <w:t>פרוטוקולים/ועדת חוקה/5132</w:t>
      </w:r>
    </w:p>
    <w:p w:rsidR="00000000" w:rsidRDefault="00333BB5">
      <w:pPr>
        <w:jc w:val="right"/>
        <w:rPr>
          <w:rFonts w:cs="David"/>
          <w:rtl/>
        </w:rPr>
      </w:pPr>
      <w:r>
        <w:rPr>
          <w:rFonts w:cs="David"/>
          <w:rtl/>
        </w:rPr>
        <w:tab/>
        <w:t>ירושלים, י"ט בסיון, תשס"ב</w:t>
      </w:r>
    </w:p>
    <w:p w:rsidR="00000000" w:rsidRDefault="00333BB5">
      <w:pPr>
        <w:jc w:val="right"/>
        <w:rPr>
          <w:rFonts w:cs="David"/>
          <w:rtl/>
          <w:lang w:val="es"/>
        </w:rPr>
      </w:pPr>
      <w:r>
        <w:rPr>
          <w:rFonts w:cs="David"/>
          <w:rtl/>
          <w:lang w:val="es"/>
        </w:rPr>
        <w:t>30 במאי, 2002</w:t>
      </w:r>
    </w:p>
    <w:p w:rsidR="00000000" w:rsidRDefault="00333BB5">
      <w:pPr>
        <w:jc w:val="right"/>
        <w:rPr>
          <w:rFonts w:cs="David"/>
          <w:rtl/>
        </w:rPr>
      </w:pPr>
    </w:p>
    <w:p w:rsidR="00000000" w:rsidRDefault="00333BB5">
      <w:pPr>
        <w:rPr>
          <w:rFonts w:cs="David"/>
          <w:rtl/>
        </w:rPr>
      </w:pPr>
      <w:r>
        <w:rPr>
          <w:rFonts w:cs="David"/>
          <w:rtl/>
        </w:rPr>
        <w:t>הכנסת החמש עשרה</w:t>
      </w:r>
      <w:r>
        <w:rPr>
          <w:rFonts w:cs="David"/>
          <w:rtl/>
        </w:rPr>
        <w:t xml:space="preserve">                                                                                   נוסח לא מתוקן</w:t>
      </w:r>
    </w:p>
    <w:p w:rsidR="00000000" w:rsidRDefault="00333BB5">
      <w:pPr>
        <w:rPr>
          <w:rFonts w:cs="David"/>
          <w:rtl/>
        </w:rPr>
      </w:pPr>
      <w:r>
        <w:rPr>
          <w:rFonts w:cs="David"/>
          <w:rtl/>
        </w:rPr>
        <w:t xml:space="preserve">     מושב רביעי</w:t>
      </w:r>
    </w:p>
    <w:p w:rsidR="00000000" w:rsidRDefault="00333BB5">
      <w:pPr>
        <w:rPr>
          <w:rFonts w:cs="David"/>
          <w:rtl/>
        </w:rPr>
      </w:pPr>
    </w:p>
    <w:p w:rsidR="00000000" w:rsidRDefault="00333BB5">
      <w:pPr>
        <w:jc w:val="center"/>
        <w:rPr>
          <w:rFonts w:cs="David"/>
          <w:rtl/>
        </w:rPr>
      </w:pPr>
      <w:r>
        <w:rPr>
          <w:rFonts w:cs="David"/>
          <w:rtl/>
        </w:rPr>
        <w:t>פרוטוקול מס' 473</w:t>
      </w:r>
    </w:p>
    <w:p w:rsidR="00000000" w:rsidRDefault="00333BB5">
      <w:pPr>
        <w:jc w:val="center"/>
        <w:rPr>
          <w:rFonts w:cs="David"/>
          <w:rtl/>
        </w:rPr>
      </w:pPr>
    </w:p>
    <w:p w:rsidR="00000000" w:rsidRDefault="00333BB5">
      <w:pPr>
        <w:jc w:val="center"/>
        <w:rPr>
          <w:rFonts w:cs="David"/>
          <w:rtl/>
        </w:rPr>
      </w:pPr>
      <w:r>
        <w:rPr>
          <w:rFonts w:cs="David"/>
          <w:rtl/>
        </w:rPr>
        <w:t>מישיבת ועדת החוקה חוק ומשפט</w:t>
      </w:r>
    </w:p>
    <w:p w:rsidR="00000000" w:rsidRDefault="00333BB5">
      <w:pPr>
        <w:pStyle w:val="10"/>
        <w:rPr>
          <w:rFonts w:cs="David"/>
          <w:rtl/>
        </w:rPr>
      </w:pPr>
      <w:r>
        <w:rPr>
          <w:rFonts w:cs="David"/>
          <w:rtl/>
        </w:rPr>
        <w:t>יום שני, ט' בסיון תשס"ב, 20.5.2002, שעה 09:00</w:t>
      </w:r>
    </w:p>
    <w:p w:rsidR="00000000" w:rsidRDefault="00333BB5">
      <w:pPr>
        <w:jc w:val="both"/>
        <w:rPr>
          <w:rFonts w:cs="David"/>
          <w:u w:val="single"/>
          <w:rtl/>
        </w:rPr>
      </w:pPr>
    </w:p>
    <w:p w:rsidR="00000000" w:rsidRDefault="00333BB5">
      <w:pPr>
        <w:jc w:val="both"/>
        <w:rPr>
          <w:rFonts w:cs="David"/>
          <w:rtl/>
        </w:rPr>
      </w:pPr>
      <w:r>
        <w:rPr>
          <w:rFonts w:cs="David"/>
          <w:u w:val="single"/>
          <w:rtl/>
        </w:rPr>
        <w:br/>
        <w:t>סדר היום:</w:t>
      </w:r>
    </w:p>
    <w:p w:rsidR="00000000" w:rsidRDefault="00333BB5">
      <w:pPr>
        <w:jc w:val="both"/>
        <w:rPr>
          <w:rFonts w:cs="David"/>
          <w:rtl/>
        </w:rPr>
      </w:pPr>
    </w:p>
    <w:p w:rsidR="00000000" w:rsidRDefault="00333BB5">
      <w:pPr>
        <w:numPr>
          <w:ilvl w:val="0"/>
          <w:numId w:val="9"/>
        </w:numPr>
        <w:jc w:val="both"/>
        <w:rPr>
          <w:rFonts w:cs="David"/>
          <w:rtl/>
        </w:rPr>
      </w:pPr>
      <w:r>
        <w:rPr>
          <w:rFonts w:cs="David"/>
          <w:rtl/>
        </w:rPr>
        <w:t>הצעת חוק הכשרות המשפטית והאפוטרופס</w:t>
      </w:r>
      <w:r>
        <w:rPr>
          <w:rFonts w:cs="David"/>
          <w:rtl/>
        </w:rPr>
        <w:t>ות (תיקון – תיקון מס' 11) (ועדת אפוטרופסות לנפגעי השואה), התשס"ב-2002 – חבר הכנסת אברהם הירשזון וקבוצת חברי הכנסת – אישור לקריאה שנייה ושלישית – הצבעה.</w:t>
      </w:r>
    </w:p>
    <w:p w:rsidR="00000000" w:rsidRDefault="00333BB5">
      <w:pPr>
        <w:numPr>
          <w:ilvl w:val="0"/>
          <w:numId w:val="9"/>
        </w:numPr>
        <w:jc w:val="both"/>
        <w:rPr>
          <w:rFonts w:cs="David"/>
          <w:rtl/>
        </w:rPr>
      </w:pPr>
      <w:r>
        <w:rPr>
          <w:rFonts w:cs="David"/>
          <w:rtl/>
        </w:rPr>
        <w:t>הצעת חוק  האפוטרופוס הכללי (תיקון – חקירה לשם איתור נכסים עזובים ובעליהם), התשס"א-2001, חברת הכנסת קו</w:t>
      </w:r>
      <w:r>
        <w:rPr>
          <w:rFonts w:cs="David"/>
          <w:rtl/>
        </w:rPr>
        <w:t>לט אביטל, חבר הכנסת יוסף לפיד וקבוצת חברי הכנסת – אישור לקריאה ראשונה – הצבעה.</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נכחו:</w:t>
      </w:r>
    </w:p>
    <w:p w:rsidR="00000000" w:rsidRDefault="00333BB5">
      <w:pPr>
        <w:ind w:left="360"/>
        <w:jc w:val="both"/>
        <w:rPr>
          <w:rFonts w:cs="David"/>
          <w:rtl/>
        </w:rPr>
      </w:pPr>
    </w:p>
    <w:p w:rsidR="00000000" w:rsidRDefault="00333BB5">
      <w:pPr>
        <w:ind w:left="360"/>
        <w:jc w:val="both"/>
        <w:rPr>
          <w:rFonts w:cs="David"/>
          <w:rtl/>
        </w:rPr>
      </w:pPr>
      <w:r>
        <w:rPr>
          <w:rFonts w:cs="David"/>
          <w:rtl/>
        </w:rPr>
        <w:t xml:space="preserve">   </w:t>
      </w:r>
      <w:r>
        <w:rPr>
          <w:rFonts w:cs="David"/>
          <w:u w:val="single"/>
          <w:rtl/>
        </w:rPr>
        <w:t>חברי הוועדה:</w:t>
      </w:r>
      <w:r>
        <w:rPr>
          <w:rFonts w:cs="David"/>
          <w:rtl/>
        </w:rPr>
        <w:tab/>
        <w:t>אופיר פינס-פז – היו"ר</w:t>
      </w:r>
    </w:p>
    <w:p w:rsidR="00000000" w:rsidRDefault="00333BB5">
      <w:pPr>
        <w:ind w:left="360"/>
        <w:jc w:val="both"/>
        <w:rPr>
          <w:rFonts w:cs="David"/>
          <w:rtl/>
        </w:rPr>
      </w:pPr>
      <w:r>
        <w:rPr>
          <w:rFonts w:cs="David"/>
          <w:rtl/>
        </w:rPr>
        <w:tab/>
      </w:r>
      <w:r>
        <w:rPr>
          <w:rFonts w:cs="David"/>
          <w:rtl/>
        </w:rPr>
        <w:tab/>
      </w:r>
      <w:r>
        <w:rPr>
          <w:rFonts w:cs="David"/>
          <w:rtl/>
        </w:rPr>
        <w:tab/>
        <w:t>קולט אביטל</w:t>
      </w:r>
    </w:p>
    <w:p w:rsidR="00000000" w:rsidRDefault="00333BB5">
      <w:pPr>
        <w:ind w:left="360"/>
        <w:jc w:val="both"/>
        <w:rPr>
          <w:rFonts w:cs="David"/>
          <w:rtl/>
        </w:rPr>
      </w:pPr>
      <w:r>
        <w:rPr>
          <w:rFonts w:cs="David"/>
          <w:rtl/>
        </w:rPr>
        <w:tab/>
      </w:r>
      <w:r>
        <w:rPr>
          <w:rFonts w:cs="David"/>
          <w:rtl/>
        </w:rPr>
        <w:tab/>
      </w:r>
      <w:r>
        <w:rPr>
          <w:rFonts w:cs="David"/>
          <w:rtl/>
        </w:rPr>
        <w:tab/>
        <w:t>יוסף לפיד</w:t>
      </w:r>
    </w:p>
    <w:p w:rsidR="00000000" w:rsidRDefault="00333BB5">
      <w:pPr>
        <w:ind w:left="360"/>
        <w:jc w:val="both"/>
        <w:rPr>
          <w:rFonts w:cs="David"/>
          <w:rtl/>
        </w:rPr>
      </w:pPr>
    </w:p>
    <w:p w:rsidR="00000000" w:rsidRDefault="00333BB5">
      <w:pPr>
        <w:ind w:left="360"/>
        <w:jc w:val="both"/>
        <w:rPr>
          <w:rFonts w:cs="David"/>
          <w:rtl/>
        </w:rPr>
      </w:pPr>
      <w:r>
        <w:rPr>
          <w:rFonts w:cs="David"/>
          <w:rtl/>
        </w:rPr>
        <w:t xml:space="preserve">   </w:t>
      </w:r>
      <w:r>
        <w:rPr>
          <w:rFonts w:cs="David"/>
          <w:u w:val="single"/>
          <w:rtl/>
        </w:rPr>
        <w:t>מוזמנים:</w:t>
      </w:r>
      <w:r>
        <w:rPr>
          <w:rFonts w:cs="David"/>
          <w:rtl/>
        </w:rPr>
        <w:tab/>
      </w:r>
      <w:r>
        <w:rPr>
          <w:rFonts w:cs="David"/>
          <w:rtl/>
        </w:rPr>
        <w:tab/>
        <w:t>חה"כ אברהם הירשזון</w:t>
      </w:r>
    </w:p>
    <w:p w:rsidR="00000000" w:rsidRDefault="00333BB5">
      <w:pPr>
        <w:ind w:left="360"/>
        <w:jc w:val="both"/>
        <w:rPr>
          <w:rFonts w:cs="David"/>
          <w:rtl/>
        </w:rPr>
      </w:pPr>
      <w:r>
        <w:rPr>
          <w:rFonts w:cs="David"/>
          <w:rtl/>
        </w:rPr>
        <w:tab/>
      </w:r>
      <w:r>
        <w:rPr>
          <w:rFonts w:cs="David"/>
          <w:rtl/>
        </w:rPr>
        <w:tab/>
      </w:r>
      <w:r>
        <w:rPr>
          <w:rFonts w:cs="David"/>
          <w:rtl/>
        </w:rPr>
        <w:tab/>
        <w:t>שלמה שחר         – האפוטרופוס הכללי, משרד המשפטים</w:t>
      </w:r>
    </w:p>
    <w:p w:rsidR="00000000" w:rsidRDefault="00333BB5">
      <w:pPr>
        <w:ind w:left="360"/>
        <w:jc w:val="both"/>
        <w:rPr>
          <w:rFonts w:cs="David"/>
          <w:rtl/>
        </w:rPr>
      </w:pPr>
      <w:r>
        <w:rPr>
          <w:rFonts w:cs="David"/>
          <w:rtl/>
        </w:rPr>
        <w:tab/>
      </w:r>
      <w:r>
        <w:rPr>
          <w:rFonts w:cs="David"/>
          <w:rtl/>
        </w:rPr>
        <w:tab/>
      </w:r>
      <w:r>
        <w:rPr>
          <w:rFonts w:cs="David"/>
          <w:rtl/>
        </w:rPr>
        <w:tab/>
        <w:t xml:space="preserve">שירה גורדון    </w:t>
      </w:r>
      <w:r>
        <w:rPr>
          <w:rFonts w:cs="David"/>
          <w:rtl/>
        </w:rPr>
        <w:t xml:space="preserve">   – משרד האפוטרופוס הכללי, משרד המשפטים</w:t>
      </w:r>
    </w:p>
    <w:p w:rsidR="00000000" w:rsidRDefault="00333BB5">
      <w:pPr>
        <w:ind w:left="360"/>
        <w:jc w:val="both"/>
        <w:rPr>
          <w:rFonts w:cs="David"/>
          <w:rtl/>
        </w:rPr>
      </w:pPr>
      <w:r>
        <w:rPr>
          <w:rFonts w:cs="David"/>
          <w:rtl/>
        </w:rPr>
        <w:tab/>
      </w:r>
      <w:r>
        <w:rPr>
          <w:rFonts w:cs="David"/>
          <w:rtl/>
        </w:rPr>
        <w:tab/>
      </w:r>
      <w:r>
        <w:rPr>
          <w:rFonts w:cs="David"/>
          <w:rtl/>
        </w:rPr>
        <w:tab/>
        <w:t>מוריה בקשי      – ייעוץ וחקיקה, משרד המשפטים</w:t>
      </w:r>
    </w:p>
    <w:p w:rsidR="00000000" w:rsidRDefault="00333BB5">
      <w:pPr>
        <w:ind w:left="360"/>
        <w:jc w:val="both"/>
        <w:rPr>
          <w:rFonts w:cs="David"/>
          <w:rtl/>
        </w:rPr>
      </w:pPr>
      <w:r>
        <w:rPr>
          <w:rFonts w:cs="David"/>
          <w:rtl/>
        </w:rPr>
        <w:tab/>
      </w:r>
      <w:r>
        <w:rPr>
          <w:rFonts w:cs="David"/>
          <w:rtl/>
        </w:rPr>
        <w:tab/>
      </w:r>
      <w:r>
        <w:rPr>
          <w:rFonts w:cs="David"/>
          <w:rtl/>
        </w:rPr>
        <w:tab/>
        <w:t>גיא קריגר           - לשכה משפטית, משרד האוצר</w:t>
      </w:r>
    </w:p>
    <w:p w:rsidR="00000000" w:rsidRDefault="00333BB5">
      <w:pPr>
        <w:ind w:left="360"/>
        <w:jc w:val="both"/>
        <w:rPr>
          <w:rFonts w:cs="David"/>
          <w:rtl/>
        </w:rPr>
      </w:pPr>
      <w:r>
        <w:rPr>
          <w:rFonts w:cs="David"/>
          <w:rtl/>
        </w:rPr>
        <w:tab/>
      </w:r>
      <w:r>
        <w:rPr>
          <w:rFonts w:cs="David"/>
          <w:rtl/>
        </w:rPr>
        <w:tab/>
      </w:r>
      <w:r>
        <w:rPr>
          <w:rFonts w:cs="David"/>
          <w:rtl/>
        </w:rPr>
        <w:tab/>
        <w:t>אודי בן דרור       - אגף תקציבים,   משרד האוצר</w:t>
      </w:r>
    </w:p>
    <w:p w:rsidR="00000000" w:rsidRDefault="00333BB5">
      <w:pPr>
        <w:ind w:left="360"/>
        <w:jc w:val="both"/>
        <w:rPr>
          <w:rFonts w:cs="David"/>
          <w:rtl/>
        </w:rPr>
      </w:pPr>
      <w:r>
        <w:rPr>
          <w:rFonts w:cs="David"/>
          <w:rtl/>
        </w:rPr>
        <w:tab/>
      </w:r>
      <w:r>
        <w:rPr>
          <w:rFonts w:cs="David"/>
          <w:rtl/>
        </w:rPr>
        <w:tab/>
      </w:r>
      <w:r>
        <w:rPr>
          <w:rFonts w:cs="David"/>
          <w:rtl/>
        </w:rPr>
        <w:tab/>
        <w:t>רפי פינטו            - מנהל הלשכה לשיקום נכים, משרד האוצר</w:t>
      </w:r>
    </w:p>
    <w:p w:rsidR="00000000" w:rsidRDefault="00333BB5">
      <w:pPr>
        <w:ind w:left="360"/>
        <w:jc w:val="both"/>
        <w:rPr>
          <w:rFonts w:cs="David"/>
          <w:rtl/>
        </w:rPr>
      </w:pPr>
      <w:r>
        <w:rPr>
          <w:rFonts w:cs="David"/>
          <w:rtl/>
        </w:rPr>
        <w:tab/>
      </w:r>
      <w:r>
        <w:rPr>
          <w:rFonts w:cs="David"/>
          <w:rtl/>
        </w:rPr>
        <w:tab/>
      </w:r>
      <w:r>
        <w:rPr>
          <w:rFonts w:cs="David"/>
          <w:rtl/>
        </w:rPr>
        <w:tab/>
        <w:t>שרונ</w:t>
      </w:r>
      <w:r>
        <w:rPr>
          <w:rFonts w:cs="David"/>
          <w:rtl/>
        </w:rPr>
        <w:t>ה עבר הדני – הלשכה המשפטית, משרד הבריאות</w:t>
      </w:r>
    </w:p>
    <w:p w:rsidR="00000000" w:rsidRDefault="00333BB5">
      <w:pPr>
        <w:ind w:left="360"/>
        <w:jc w:val="both"/>
        <w:rPr>
          <w:rFonts w:cs="David"/>
          <w:rtl/>
        </w:rPr>
      </w:pPr>
      <w:r>
        <w:rPr>
          <w:rFonts w:cs="David"/>
          <w:rtl/>
        </w:rPr>
        <w:tab/>
      </w:r>
      <w:r>
        <w:rPr>
          <w:rFonts w:cs="David"/>
          <w:rtl/>
        </w:rPr>
        <w:tab/>
      </w:r>
      <w:r>
        <w:rPr>
          <w:rFonts w:cs="David"/>
          <w:rtl/>
        </w:rPr>
        <w:tab/>
        <w:t>אילה מאיר-מפקחת אגף לשירותים אישיים וחברתיים,</w:t>
      </w:r>
    </w:p>
    <w:p w:rsidR="00000000" w:rsidRDefault="00333BB5">
      <w:pPr>
        <w:ind w:left="360"/>
        <w:jc w:val="both"/>
        <w:rPr>
          <w:rFonts w:cs="David"/>
          <w:rtl/>
        </w:rPr>
      </w:pPr>
      <w:r>
        <w:rPr>
          <w:rFonts w:cs="David"/>
          <w:rtl/>
        </w:rPr>
        <w:t xml:space="preserve">                                                                                      משרד העבודה והרווחה</w:t>
      </w:r>
    </w:p>
    <w:p w:rsidR="00000000" w:rsidRDefault="00333BB5">
      <w:pPr>
        <w:ind w:left="360"/>
        <w:jc w:val="both"/>
        <w:rPr>
          <w:rFonts w:cs="David"/>
          <w:rtl/>
        </w:rPr>
      </w:pPr>
      <w:r>
        <w:rPr>
          <w:rFonts w:cs="David"/>
          <w:rtl/>
        </w:rPr>
        <w:tab/>
      </w:r>
      <w:r>
        <w:rPr>
          <w:rFonts w:cs="David"/>
          <w:rtl/>
        </w:rPr>
        <w:tab/>
      </w:r>
      <w:r>
        <w:rPr>
          <w:rFonts w:cs="David"/>
          <w:rtl/>
        </w:rPr>
        <w:tab/>
        <w:t xml:space="preserve">ד"ר יורם ברק    – מנהל המחלקה הפסיכו-גריאטרית, </w:t>
      </w:r>
    </w:p>
    <w:p w:rsidR="00000000" w:rsidRDefault="00333BB5">
      <w:pPr>
        <w:ind w:left="360"/>
        <w:jc w:val="both"/>
        <w:rPr>
          <w:rFonts w:cs="David"/>
          <w:rtl/>
        </w:rPr>
      </w:pPr>
      <w:r>
        <w:rPr>
          <w:rFonts w:cs="David"/>
          <w:rtl/>
        </w:rPr>
        <w:t xml:space="preserve">         </w:t>
      </w:r>
      <w:r>
        <w:rPr>
          <w:rFonts w:cs="David"/>
          <w:rtl/>
        </w:rPr>
        <w:t xml:space="preserve">                                                               מרכז לבריאות הנפש אברבנאל</w:t>
      </w:r>
    </w:p>
    <w:p w:rsidR="00000000" w:rsidRDefault="00333BB5">
      <w:pPr>
        <w:ind w:left="360"/>
        <w:jc w:val="both"/>
        <w:rPr>
          <w:rFonts w:cs="David"/>
          <w:rtl/>
        </w:rPr>
      </w:pPr>
      <w:r>
        <w:rPr>
          <w:rFonts w:cs="David"/>
          <w:rtl/>
        </w:rPr>
        <w:tab/>
      </w:r>
      <w:r>
        <w:rPr>
          <w:rFonts w:cs="David"/>
          <w:rtl/>
        </w:rPr>
        <w:tab/>
      </w:r>
      <w:r>
        <w:rPr>
          <w:rFonts w:cs="David"/>
          <w:rtl/>
        </w:rPr>
        <w:tab/>
        <w:t>נטע דגן              - ארגון בזכות</w:t>
      </w:r>
    </w:p>
    <w:p w:rsidR="00000000" w:rsidRDefault="00333BB5">
      <w:pPr>
        <w:ind w:left="360"/>
        <w:jc w:val="both"/>
        <w:rPr>
          <w:rFonts w:cs="David"/>
          <w:rtl/>
        </w:rPr>
      </w:pPr>
      <w:r>
        <w:rPr>
          <w:rFonts w:cs="David"/>
          <w:rtl/>
        </w:rPr>
        <w:tab/>
      </w:r>
      <w:r>
        <w:rPr>
          <w:rFonts w:cs="David"/>
          <w:rtl/>
        </w:rPr>
        <w:tab/>
      </w:r>
      <w:r>
        <w:rPr>
          <w:rFonts w:cs="David"/>
          <w:rtl/>
        </w:rPr>
        <w:tab/>
        <w:t>ד"ר נתן דורסט – עמותת עמך</w:t>
      </w:r>
    </w:p>
    <w:p w:rsidR="00000000" w:rsidRDefault="00333BB5">
      <w:pPr>
        <w:ind w:left="360"/>
        <w:jc w:val="both"/>
        <w:rPr>
          <w:rFonts w:cs="David"/>
          <w:rtl/>
        </w:rPr>
      </w:pPr>
      <w:r>
        <w:rPr>
          <w:rFonts w:cs="David"/>
          <w:rtl/>
        </w:rPr>
        <w:tab/>
      </w:r>
      <w:r>
        <w:rPr>
          <w:rFonts w:cs="David"/>
          <w:rtl/>
        </w:rPr>
        <w:tab/>
      </w:r>
      <w:r>
        <w:rPr>
          <w:rFonts w:cs="David"/>
          <w:rtl/>
        </w:rPr>
        <w:tab/>
        <w:t>אברהם ובר       - לשכת עורכי הדין</w:t>
      </w:r>
    </w:p>
    <w:p w:rsidR="00000000" w:rsidRDefault="00333BB5">
      <w:pPr>
        <w:ind w:left="360"/>
        <w:jc w:val="both"/>
        <w:rPr>
          <w:rFonts w:cs="David"/>
          <w:rtl/>
        </w:rPr>
      </w:pPr>
      <w:r>
        <w:rPr>
          <w:rFonts w:cs="David"/>
          <w:rtl/>
        </w:rPr>
        <w:tab/>
      </w:r>
      <w:r>
        <w:rPr>
          <w:rFonts w:cs="David"/>
          <w:rtl/>
        </w:rPr>
        <w:tab/>
      </w:r>
      <w:r>
        <w:rPr>
          <w:rFonts w:cs="David"/>
          <w:rtl/>
        </w:rPr>
        <w:tab/>
        <w:t>נוח פלוג            - מזכ"ל מרכז הארגונים של ניצולי השואה</w:t>
      </w:r>
    </w:p>
    <w:p w:rsidR="00000000" w:rsidRDefault="00333BB5">
      <w:pPr>
        <w:ind w:left="360"/>
        <w:jc w:val="both"/>
        <w:rPr>
          <w:rFonts w:cs="David"/>
          <w:rtl/>
        </w:rPr>
      </w:pPr>
      <w:r>
        <w:rPr>
          <w:rFonts w:cs="David"/>
          <w:rtl/>
        </w:rPr>
        <w:tab/>
      </w:r>
      <w:r>
        <w:rPr>
          <w:rFonts w:cs="David"/>
          <w:rtl/>
        </w:rPr>
        <w:tab/>
      </w:r>
      <w:r>
        <w:rPr>
          <w:rFonts w:cs="David"/>
          <w:rtl/>
        </w:rPr>
        <w:tab/>
        <w:t>יצחק ארצי       - חבר הנהלה, מרכז הארגונים של ניצולי השואה</w:t>
      </w:r>
    </w:p>
    <w:p w:rsidR="00000000" w:rsidRDefault="00333BB5">
      <w:pPr>
        <w:ind w:left="360"/>
        <w:jc w:val="both"/>
        <w:rPr>
          <w:rFonts w:cs="David"/>
          <w:rtl/>
        </w:rPr>
      </w:pPr>
      <w:r>
        <w:rPr>
          <w:rFonts w:cs="David"/>
          <w:rtl/>
        </w:rPr>
        <w:tab/>
      </w:r>
      <w:r>
        <w:rPr>
          <w:rFonts w:cs="David"/>
          <w:rtl/>
        </w:rPr>
        <w:tab/>
      </w:r>
      <w:r>
        <w:rPr>
          <w:rFonts w:cs="David"/>
          <w:rtl/>
        </w:rPr>
        <w:tab/>
        <w:t>אלישבע גלילי   - יועצת משפטית, מרכז הארגונים של ניצולי השואה</w:t>
      </w:r>
    </w:p>
    <w:p w:rsidR="00000000" w:rsidRDefault="00333BB5">
      <w:pPr>
        <w:ind w:left="360"/>
        <w:jc w:val="both"/>
        <w:rPr>
          <w:rFonts w:cs="David"/>
          <w:rtl/>
        </w:rPr>
      </w:pPr>
      <w:r>
        <w:rPr>
          <w:rFonts w:cs="David"/>
          <w:rtl/>
        </w:rPr>
        <w:tab/>
      </w:r>
      <w:r>
        <w:rPr>
          <w:rFonts w:cs="David"/>
          <w:rtl/>
        </w:rPr>
        <w:tab/>
      </w:r>
      <w:r>
        <w:rPr>
          <w:rFonts w:cs="David"/>
          <w:rtl/>
        </w:rPr>
        <w:tab/>
        <w:t>זאב שר             - יועץ משפטי,      מרכז הארגונים של ניצולי השואה</w:t>
      </w:r>
    </w:p>
    <w:p w:rsidR="00000000" w:rsidRDefault="00333BB5">
      <w:pPr>
        <w:ind w:left="360"/>
        <w:jc w:val="both"/>
        <w:rPr>
          <w:rFonts w:cs="David"/>
          <w:rtl/>
        </w:rPr>
      </w:pPr>
      <w:r>
        <w:rPr>
          <w:rFonts w:cs="David"/>
          <w:rtl/>
        </w:rPr>
        <w:br/>
      </w:r>
      <w:r>
        <w:rPr>
          <w:rFonts w:cs="David"/>
          <w:rtl/>
        </w:rPr>
        <w:br/>
      </w:r>
      <w:r>
        <w:rPr>
          <w:rFonts w:cs="David"/>
          <w:u w:val="single"/>
          <w:rtl/>
        </w:rPr>
        <w:t>יועצת משפטית:</w:t>
      </w:r>
      <w:r>
        <w:rPr>
          <w:rFonts w:cs="David"/>
          <w:rtl/>
        </w:rPr>
        <w:tab/>
        <w:t>סיגל קוגוט</w:t>
      </w:r>
    </w:p>
    <w:p w:rsidR="00000000" w:rsidRDefault="00333BB5">
      <w:pPr>
        <w:ind w:left="360"/>
        <w:jc w:val="both"/>
        <w:rPr>
          <w:rFonts w:cs="David"/>
          <w:rtl/>
        </w:rPr>
      </w:pPr>
      <w:r>
        <w:rPr>
          <w:rFonts w:cs="David"/>
          <w:rtl/>
        </w:rPr>
        <w:br/>
      </w:r>
      <w:r>
        <w:rPr>
          <w:rFonts w:cs="David"/>
          <w:u w:val="single"/>
          <w:rtl/>
        </w:rPr>
        <w:t>מנהלת הוועדה:</w:t>
      </w:r>
      <w:r>
        <w:rPr>
          <w:rFonts w:cs="David"/>
          <w:rtl/>
        </w:rPr>
        <w:tab/>
        <w:t>דורית ואג</w:t>
      </w:r>
    </w:p>
    <w:p w:rsidR="00000000" w:rsidRDefault="00333BB5">
      <w:pPr>
        <w:ind w:left="360"/>
        <w:jc w:val="both"/>
        <w:rPr>
          <w:rFonts w:cs="David"/>
          <w:rtl/>
        </w:rPr>
      </w:pPr>
      <w:r>
        <w:rPr>
          <w:rFonts w:cs="David"/>
          <w:rtl/>
        </w:rPr>
        <w:br/>
      </w:r>
      <w:r>
        <w:rPr>
          <w:rFonts w:cs="David"/>
          <w:u w:val="single"/>
          <w:rtl/>
        </w:rPr>
        <w:t>קצרנית:</w:t>
      </w:r>
      <w:r>
        <w:rPr>
          <w:rFonts w:cs="David"/>
          <w:rtl/>
        </w:rPr>
        <w:tab/>
      </w:r>
      <w:r>
        <w:rPr>
          <w:rFonts w:cs="David"/>
          <w:rtl/>
        </w:rPr>
        <w:tab/>
        <w:t>טלי רם</w:t>
      </w:r>
    </w:p>
    <w:p w:rsidR="00000000" w:rsidRDefault="00333BB5">
      <w:pPr>
        <w:ind w:left="360"/>
        <w:jc w:val="both"/>
        <w:rPr>
          <w:rFonts w:cs="David"/>
          <w:rtl/>
        </w:rPr>
      </w:pPr>
    </w:p>
    <w:p w:rsidR="00000000" w:rsidRDefault="00333BB5">
      <w:pPr>
        <w:numPr>
          <w:ilvl w:val="0"/>
          <w:numId w:val="10"/>
        </w:numPr>
        <w:jc w:val="center"/>
        <w:rPr>
          <w:rFonts w:cs="David"/>
          <w:rtl/>
        </w:rPr>
      </w:pPr>
      <w:r>
        <w:rPr>
          <w:rFonts w:cs="David"/>
          <w:rtl/>
        </w:rPr>
        <w:br w:type="page"/>
      </w:r>
      <w:r>
        <w:rPr>
          <w:rFonts w:cs="David"/>
          <w:rtl/>
        </w:rPr>
        <w:lastRenderedPageBreak/>
        <w:t>הצעת חוק הכשרות המשפטית והאפוטרופסות (תיקון – תיקון מס' 11)</w:t>
      </w:r>
    </w:p>
    <w:p w:rsidR="00000000" w:rsidRDefault="00333BB5">
      <w:pPr>
        <w:ind w:left="360"/>
        <w:jc w:val="center"/>
        <w:rPr>
          <w:rFonts w:cs="David"/>
          <w:rtl/>
        </w:rPr>
      </w:pPr>
      <w:r>
        <w:rPr>
          <w:rFonts w:cs="David"/>
          <w:rtl/>
        </w:rPr>
        <w:t>(ועדת אפוטרופסות לנפגעי השואה), התשס"ב-2002, חבר הכנסת אברהם הירשזון</w:t>
      </w:r>
    </w:p>
    <w:p w:rsidR="00000000" w:rsidRDefault="00333BB5">
      <w:pPr>
        <w:ind w:left="360"/>
        <w:jc w:val="center"/>
        <w:rPr>
          <w:rFonts w:cs="David"/>
          <w:u w:val="single"/>
          <w:rtl/>
        </w:rPr>
      </w:pPr>
      <w:r>
        <w:rPr>
          <w:rFonts w:cs="David"/>
          <w:u w:val="single"/>
          <w:rtl/>
        </w:rPr>
        <w:t>וקבוצת חברי הכנסת – אישור לקריאה שנייה ושלישית – הצבעה</w:t>
      </w:r>
    </w:p>
    <w:p w:rsidR="00000000" w:rsidRDefault="00333BB5">
      <w:pPr>
        <w:ind w:left="360"/>
        <w:jc w:val="both"/>
        <w:rPr>
          <w:rFonts w:cs="David"/>
          <w:u w:val="single"/>
          <w:rtl/>
        </w:rPr>
      </w:pPr>
    </w:p>
    <w:p w:rsidR="00000000" w:rsidRDefault="00333BB5">
      <w:pPr>
        <w:ind w:left="360"/>
        <w:jc w:val="both"/>
        <w:rPr>
          <w:rFonts w:cs="David"/>
          <w:rtl/>
        </w:rPr>
      </w:pPr>
      <w:r>
        <w:rPr>
          <w:rFonts w:cs="David"/>
          <w:u w:val="single"/>
          <w:rtl/>
        </w:rPr>
        <w:t>היו"ר אופיר פינס-פז:</w:t>
      </w:r>
    </w:p>
    <w:p w:rsidR="00000000" w:rsidRDefault="00333BB5">
      <w:pPr>
        <w:ind w:left="360"/>
        <w:jc w:val="both"/>
        <w:rPr>
          <w:rFonts w:cs="David"/>
          <w:rtl/>
        </w:rPr>
      </w:pPr>
    </w:p>
    <w:p w:rsidR="00000000" w:rsidRDefault="00333BB5">
      <w:pPr>
        <w:ind w:left="360"/>
        <w:jc w:val="both"/>
        <w:rPr>
          <w:rFonts w:cs="David"/>
          <w:rtl/>
        </w:rPr>
      </w:pPr>
      <w:r>
        <w:rPr>
          <w:rFonts w:cs="David"/>
          <w:rtl/>
        </w:rPr>
        <w:tab/>
        <w:t>בוקר טוב. אני פותח את ישיבת ועדת הח</w:t>
      </w:r>
      <w:r>
        <w:rPr>
          <w:rFonts w:cs="David"/>
          <w:rtl/>
        </w:rPr>
        <w:t>וקה חוק ומשפט. על סדר יומנו שתי הצעות חוק. הצעת חוק ראשונה של חבר הכנסת אברהם הירשזון (ועדת אפוטרופסות לנפגעי השואה), הכנה לקריאה שנייה ושלישית, והצעת חוק האפוטרופוס הכללי (תיקון – חקירה לשם איתור נכסים עזובים ובעליהם), של חברי הכנסת קולט אביטל וטומי לפיד,</w:t>
      </w:r>
      <w:r>
        <w:rPr>
          <w:rFonts w:cs="David"/>
          <w:rtl/>
        </w:rPr>
        <w:t xml:space="preserve"> הכנה לקריאה ראשונה.</w:t>
      </w:r>
    </w:p>
    <w:p w:rsidR="00000000" w:rsidRDefault="00333BB5">
      <w:pPr>
        <w:ind w:left="360"/>
        <w:jc w:val="both"/>
        <w:rPr>
          <w:rFonts w:cs="David"/>
          <w:rtl/>
        </w:rPr>
      </w:pPr>
    </w:p>
    <w:p w:rsidR="00000000" w:rsidRDefault="00333BB5">
      <w:pPr>
        <w:ind w:left="360"/>
        <w:jc w:val="both"/>
        <w:rPr>
          <w:rFonts w:cs="David"/>
          <w:rtl/>
        </w:rPr>
      </w:pPr>
      <w:r>
        <w:rPr>
          <w:rFonts w:cs="David"/>
          <w:rtl/>
        </w:rPr>
        <w:tab/>
        <w:t>חבר כנסת הירשזון, בהקשר של מה שרצית לומר – עבר יותר מדי זמן מאז שהכנו את החוק הזה לקריאה ראשונה ועד שמשרד המשפטים נאות להכין את הצעת החוק הלא כל כך מורכבת הזאת.</w:t>
      </w:r>
    </w:p>
    <w:p w:rsidR="00000000" w:rsidRDefault="00333BB5">
      <w:pPr>
        <w:ind w:left="360"/>
        <w:jc w:val="both"/>
        <w:rPr>
          <w:rFonts w:cs="David"/>
          <w:rtl/>
        </w:rPr>
      </w:pPr>
    </w:p>
    <w:p w:rsidR="00000000" w:rsidRDefault="00333BB5">
      <w:pPr>
        <w:ind w:left="360"/>
        <w:jc w:val="both"/>
        <w:rPr>
          <w:rFonts w:cs="David"/>
          <w:rtl/>
        </w:rPr>
      </w:pPr>
      <w:r>
        <w:rPr>
          <w:rFonts w:cs="David"/>
          <w:rtl/>
        </w:rPr>
        <w:tab/>
        <w:t>אני אומר את זה גם בהקשר למה שקורה בכל מה שקשור לחקיקה שמתעכבת במשרד המ</w:t>
      </w:r>
      <w:r>
        <w:rPr>
          <w:rFonts w:cs="David"/>
          <w:rtl/>
        </w:rPr>
        <w:t xml:space="preserve">שפטים בנוגע לטיפול בעברייני מין. </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על שולחן הוועדה היו מספר הצעות חוק שסיימנו בהן את הטיפול, העברנו אותן למשרד המשפטים, ולמרות פניות חוזרות ונשנות שלי אל שר המשפטים, שום דבר לא זז, וכשמשהו זז הוא זז מאוחר מדי, מעט מדי ולאט מדי. </w:t>
      </w:r>
    </w:p>
    <w:p w:rsidR="00000000" w:rsidRDefault="00333BB5">
      <w:pPr>
        <w:ind w:left="360"/>
        <w:jc w:val="both"/>
        <w:rPr>
          <w:rFonts w:cs="David"/>
          <w:rtl/>
        </w:rPr>
      </w:pPr>
    </w:p>
    <w:p w:rsidR="00000000" w:rsidRDefault="00333BB5">
      <w:pPr>
        <w:ind w:left="360"/>
        <w:jc w:val="both"/>
        <w:rPr>
          <w:rFonts w:cs="David"/>
          <w:rtl/>
        </w:rPr>
      </w:pPr>
      <w:r>
        <w:rPr>
          <w:rFonts w:cs="David"/>
          <w:rtl/>
        </w:rPr>
        <w:tab/>
        <w:t>זה מצב בלתי נסבל וזה עול</w:t>
      </w:r>
      <w:r>
        <w:rPr>
          <w:rFonts w:cs="David"/>
          <w:rtl/>
        </w:rPr>
        <w:t>ה גם במחירים. אם היום משתחררים עברייני מין שהם מסוכנים לציבור בלי טיפול, בלי שיקום, בלי מעקב – משחררים אותם חזרה לציבור כדי שרובם המכריע, אגב, יחזרו ויבצעו עבריינות מין נוספת, זה מחדל נורא של הממשלה.</w:t>
      </w:r>
    </w:p>
    <w:p w:rsidR="00000000" w:rsidRDefault="00333BB5">
      <w:pPr>
        <w:ind w:left="360"/>
        <w:jc w:val="both"/>
        <w:rPr>
          <w:rFonts w:cs="David"/>
          <w:rtl/>
        </w:rPr>
      </w:pPr>
    </w:p>
    <w:p w:rsidR="00000000" w:rsidRDefault="00333BB5">
      <w:pPr>
        <w:ind w:left="360"/>
        <w:jc w:val="both"/>
        <w:rPr>
          <w:rFonts w:cs="David"/>
          <w:rtl/>
        </w:rPr>
      </w:pPr>
      <w:r>
        <w:rPr>
          <w:rFonts w:cs="David"/>
          <w:rtl/>
        </w:rPr>
        <w:tab/>
        <w:t>מספר חברי כנסת – אני רוצה להגיד לשבחם – נטלו יוזמה והא</w:t>
      </w:r>
      <w:r>
        <w:rPr>
          <w:rFonts w:cs="David"/>
          <w:rtl/>
        </w:rPr>
        <w:t xml:space="preserve">יצו את תהליך החקיקה. טיפול בנושאים כאלה בכלל, לפי עניות דעתי, לא צריך לבוא מחברי הכנסת, הוא צריך לבוא בהצעות חקיקה אסטרטגיות מטעם ממשלה אחראית, רצינית ומקצועית שצריכה להציע הצעות לתופעות קשות. </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מרגע שהממשלה לא עשתה את מה שהיא מצווה לעשות, נטלו חברי כנסת </w:t>
      </w:r>
      <w:r>
        <w:rPr>
          <w:rFonts w:cs="David"/>
          <w:rtl/>
        </w:rPr>
        <w:t>יוזמה – גם חברי הכנסת אורלב, מאור וגוז'נסקי, גם שטייניץ וגם לנגנטל – ואנחנו קידמנו את הצעות החוק האלה בוועדה. הן תקועות במשרד המשפטים חודשים על חודשים.</w:t>
      </w:r>
    </w:p>
    <w:p w:rsidR="00000000" w:rsidRDefault="00333BB5">
      <w:pPr>
        <w:ind w:left="360"/>
        <w:jc w:val="both"/>
        <w:rPr>
          <w:rFonts w:cs="David"/>
          <w:rtl/>
        </w:rPr>
      </w:pPr>
    </w:p>
    <w:p w:rsidR="00000000" w:rsidRDefault="00333BB5">
      <w:pPr>
        <w:ind w:left="360"/>
        <w:jc w:val="both"/>
        <w:rPr>
          <w:rFonts w:cs="David"/>
          <w:rtl/>
        </w:rPr>
      </w:pPr>
      <w:r>
        <w:rPr>
          <w:rFonts w:cs="David"/>
          <w:rtl/>
        </w:rPr>
        <w:tab/>
        <w:t>מלכתחילה אגב, עיכבו לנו כאן את התהליך כי אמרו שיש להם הצעות חלופיות, נוספות ויותר טובות, וכדומה.</w:t>
      </w:r>
    </w:p>
    <w:p w:rsidR="00000000" w:rsidRDefault="00333BB5">
      <w:pPr>
        <w:ind w:left="360"/>
        <w:jc w:val="both"/>
        <w:rPr>
          <w:rFonts w:cs="David"/>
          <w:rtl/>
        </w:rPr>
      </w:pPr>
    </w:p>
    <w:p w:rsidR="00000000" w:rsidRDefault="00333BB5">
      <w:pPr>
        <w:ind w:left="360"/>
        <w:jc w:val="both"/>
        <w:rPr>
          <w:rFonts w:cs="David"/>
          <w:rtl/>
        </w:rPr>
      </w:pPr>
      <w:r>
        <w:rPr>
          <w:rFonts w:cs="David"/>
          <w:rtl/>
        </w:rPr>
        <w:tab/>
        <w:t>הענ</w:t>
      </w:r>
      <w:r>
        <w:rPr>
          <w:rFonts w:cs="David"/>
          <w:rtl/>
        </w:rPr>
        <w:t xml:space="preserve">יין הזה הוא בלתי נסבל ואני קורא לשר המשפטים לעשות סדר במשרד שלו. יש משהו בלתי נסבל בהתנהלות של משרד המשפטים בכל מה שקשור לקידום חקיקה, לכלי חקיקה. חקיקה זה חלק מהכלים של מערכת אכיפת החוק להתמודד עם תופעות, וגם אם יש ויכוחים שהם ויכוחים מקצועיים ענייניים – </w:t>
      </w:r>
      <w:r>
        <w:rPr>
          <w:rFonts w:cs="David"/>
          <w:rtl/>
        </w:rPr>
        <w:t>יש דרך לנהל אותם ויש גם לוח זמנים לנהל אותם. הרי אי אפשר לנהל ויכוח – גם אם הוא מקצועי – עד קץ הדורות. זה לא יכול להיות שלכל אחד יש מה לומר וכל אחד עומד על דעתו ובסוף כולם מנטרלים כל סוג של חקיקה.</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זה עולה בקורבנות. זה עולה בקורבנות בהרבה תחומים, ובמיוחד </w:t>
      </w:r>
      <w:r>
        <w:rPr>
          <w:rFonts w:cs="David"/>
          <w:rtl/>
        </w:rPr>
        <w:t>מה שקרה השבוע – למזלנו זה לא הסתיים ברצח – וזה בלתי נסבל.</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גם בהצעת החוק הזאת, שהיא לא קשורה לקורבנות מהסוג הזה – גם בהצעות החוק האלה יש קורבנות. מדובר בקורבנות אחרים, אבל יש קורבנות. </w:t>
      </w:r>
    </w:p>
    <w:p w:rsidR="00000000" w:rsidRDefault="00333BB5">
      <w:pPr>
        <w:ind w:left="360"/>
        <w:jc w:val="both"/>
        <w:rPr>
          <w:rFonts w:cs="David"/>
          <w:rtl/>
        </w:rPr>
      </w:pPr>
    </w:p>
    <w:p w:rsidR="00000000" w:rsidRDefault="00333BB5">
      <w:pPr>
        <w:ind w:left="360"/>
        <w:jc w:val="both"/>
        <w:rPr>
          <w:rFonts w:cs="David"/>
          <w:rtl/>
        </w:rPr>
      </w:pPr>
      <w:r>
        <w:rPr>
          <w:rFonts w:cs="David"/>
          <w:rtl/>
        </w:rPr>
        <w:tab/>
        <w:t>הצעת החוק הזאת של חבר הכנסת הירשזון שמתעכבת חודשים על חודשים עד שהיא</w:t>
      </w:r>
      <w:r>
        <w:rPr>
          <w:rFonts w:cs="David"/>
          <w:rtl/>
        </w:rPr>
        <w:t xml:space="preserve"> מגיעה לקריאה שנייה ושלישית, אין לכך סיבה, אין לזה הצדקה, זה לא צריך להיות, ואני מקווה שמשהו ישתנה במשרד המשפטים בהקשרים האלה.</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אברהם הירשזון:</w:t>
      </w:r>
    </w:p>
    <w:p w:rsidR="00000000" w:rsidRDefault="00333BB5">
      <w:pPr>
        <w:ind w:left="360"/>
        <w:jc w:val="both"/>
        <w:rPr>
          <w:rFonts w:cs="David"/>
          <w:rtl/>
        </w:rPr>
      </w:pPr>
    </w:p>
    <w:p w:rsidR="00000000" w:rsidRDefault="00333BB5">
      <w:pPr>
        <w:ind w:left="360"/>
        <w:jc w:val="both"/>
        <w:rPr>
          <w:rFonts w:cs="David"/>
          <w:rtl/>
        </w:rPr>
      </w:pPr>
      <w:r>
        <w:rPr>
          <w:rFonts w:cs="David"/>
          <w:rtl/>
        </w:rPr>
        <w:lastRenderedPageBreak/>
        <w:tab/>
        <w:t>האם אדוני הזמין את שר המשפטים לדיון נוקב בוועדה בנושא הזה? אני חושב שזה מחייב להזמין אותו לכאן לוועדה, כשכל חבר</w:t>
      </w:r>
      <w:r>
        <w:rPr>
          <w:rFonts w:cs="David"/>
          <w:rtl/>
        </w:rPr>
        <w:t>י הוועדה נוכחים. אנחנו עושים את זה עם שר האוצר בוועדת הכספים.</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היו"ר אופיר פינס-פז:</w:t>
      </w:r>
    </w:p>
    <w:p w:rsidR="00000000" w:rsidRDefault="00333BB5">
      <w:pPr>
        <w:ind w:left="360"/>
        <w:jc w:val="both"/>
        <w:rPr>
          <w:rFonts w:cs="David"/>
          <w:rtl/>
        </w:rPr>
      </w:pPr>
    </w:p>
    <w:p w:rsidR="00000000" w:rsidRDefault="00333BB5">
      <w:pPr>
        <w:ind w:left="360"/>
        <w:jc w:val="both"/>
        <w:rPr>
          <w:rFonts w:cs="David"/>
          <w:rtl/>
        </w:rPr>
      </w:pPr>
      <w:r>
        <w:rPr>
          <w:rFonts w:cs="David"/>
          <w:rtl/>
        </w:rPr>
        <w:tab/>
        <w:t>אגב, עשרות הצעות חוק שלנו תקועות. כל שבוע אנחנו מעבירים בכל הקריאות משהו כמו שלוש-ארבע הצעות. בשלב מסוים עשיתי סנקציות למשרד המשפטים ולא קידמתי להם את היוזמות שלהם. הפסקת</w:t>
      </w:r>
      <w:r>
        <w:rPr>
          <w:rFonts w:cs="David"/>
          <w:rtl/>
        </w:rPr>
        <w:t>י עם זה.</w:t>
      </w:r>
    </w:p>
    <w:p w:rsidR="00000000" w:rsidRDefault="00333BB5">
      <w:pPr>
        <w:ind w:left="360"/>
        <w:jc w:val="both"/>
        <w:rPr>
          <w:rFonts w:cs="David"/>
          <w:rtl/>
        </w:rPr>
      </w:pPr>
      <w:r>
        <w:rPr>
          <w:rFonts w:cs="David"/>
          <w:rtl/>
        </w:rPr>
        <w:br/>
      </w:r>
      <w:r>
        <w:rPr>
          <w:rFonts w:cs="David"/>
          <w:u w:val="single"/>
          <w:rtl/>
        </w:rPr>
        <w:t>קולט אביטל:</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זה גם לא כל כך אכפת להם. </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היו"ר אופיר פינס-פז:</w:t>
      </w:r>
    </w:p>
    <w:p w:rsidR="00000000" w:rsidRDefault="00333BB5">
      <w:pPr>
        <w:ind w:left="360"/>
        <w:jc w:val="both"/>
        <w:rPr>
          <w:rFonts w:cs="David"/>
          <w:rtl/>
        </w:rPr>
      </w:pPr>
    </w:p>
    <w:p w:rsidR="00000000" w:rsidRDefault="00333BB5">
      <w:pPr>
        <w:ind w:left="360"/>
        <w:jc w:val="both"/>
        <w:rPr>
          <w:rFonts w:cs="David"/>
          <w:rtl/>
        </w:rPr>
      </w:pPr>
      <w:r>
        <w:rPr>
          <w:rFonts w:cs="David"/>
          <w:rtl/>
        </w:rPr>
        <w:tab/>
        <w:t>זה גם לא שינה הרבה. אחר כך הוצאתי מכתב לשר המשפטים, פירטתי את כל הצעות החוק התקועות, אז היועצת המשפטית שלנו – במאמצים רבים – קידמה את ארבע הראשונות מהן, הוותיקות ביותר, שזה גם חודשים</w:t>
      </w:r>
      <w:r>
        <w:rPr>
          <w:rFonts w:cs="David"/>
          <w:rtl/>
        </w:rPr>
        <w:t xml:space="preserve"> על חודשים.</w:t>
      </w:r>
    </w:p>
    <w:p w:rsidR="00000000" w:rsidRDefault="00333BB5">
      <w:pPr>
        <w:ind w:left="360"/>
        <w:jc w:val="both"/>
        <w:rPr>
          <w:rFonts w:cs="David"/>
          <w:rtl/>
        </w:rPr>
      </w:pPr>
    </w:p>
    <w:p w:rsidR="00000000" w:rsidRDefault="00333BB5">
      <w:pPr>
        <w:ind w:left="360"/>
        <w:jc w:val="both"/>
        <w:rPr>
          <w:rFonts w:cs="David"/>
          <w:rtl/>
        </w:rPr>
      </w:pPr>
      <w:r>
        <w:rPr>
          <w:rFonts w:cs="David"/>
          <w:rtl/>
        </w:rPr>
        <w:tab/>
        <w:t>עכשיו שאלתי אותו שאילתה דחופה - ביום רביעי אני מקווה שהיא תעלה במליאה – לגבי כל הצעות החוק של כל הוועדות, שתקועות. אני רוצה לדעת כמה הצעות חוק תקועות, מה משך הזמן שלוקח להכין הצעת חוק בקריאה ראשונה.</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זה פשוט בלתי נסבל וזה עולה במחירים. </w:t>
      </w:r>
    </w:p>
    <w:p w:rsidR="00000000" w:rsidRDefault="00333BB5">
      <w:pPr>
        <w:ind w:left="360"/>
        <w:jc w:val="both"/>
        <w:rPr>
          <w:rFonts w:cs="David"/>
          <w:rtl/>
        </w:rPr>
      </w:pPr>
      <w:r>
        <w:rPr>
          <w:rFonts w:cs="David"/>
          <w:rtl/>
        </w:rPr>
        <w:br/>
      </w:r>
      <w:r>
        <w:rPr>
          <w:rFonts w:cs="David"/>
          <w:u w:val="single"/>
          <w:rtl/>
        </w:rPr>
        <w:t>מור</w:t>
      </w:r>
      <w:r>
        <w:rPr>
          <w:rFonts w:cs="David"/>
          <w:u w:val="single"/>
          <w:rtl/>
        </w:rPr>
        <w:t>יה בקשי:</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אני לא רוצה להתייחס לכלל ההצעות כי אני חושבת שבהחלט יש בעיה לגבי הצעות אחרות. אני רק יכולה להגיד שלגבי הצעת החוק הספציפית הזאת, יומיים-שלושה אחרי הדיון ישבתי עם שלמה שהם ותיאמנו את הנוסח. </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דורית ואג:</w:t>
      </w:r>
    </w:p>
    <w:p w:rsidR="00000000" w:rsidRDefault="00333BB5">
      <w:pPr>
        <w:ind w:left="360"/>
        <w:jc w:val="both"/>
        <w:rPr>
          <w:rFonts w:cs="David"/>
          <w:rtl/>
        </w:rPr>
      </w:pPr>
    </w:p>
    <w:p w:rsidR="00000000" w:rsidRDefault="00333BB5">
      <w:pPr>
        <w:ind w:left="360"/>
        <w:jc w:val="both"/>
        <w:rPr>
          <w:rFonts w:cs="David"/>
          <w:rtl/>
        </w:rPr>
      </w:pPr>
      <w:r>
        <w:rPr>
          <w:rFonts w:cs="David"/>
          <w:rtl/>
        </w:rPr>
        <w:tab/>
        <w:t>הנוסח הסופי מטעמנו זו לא הבעיה.</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סיגל קוגו</w:t>
      </w:r>
      <w:r>
        <w:rPr>
          <w:rFonts w:cs="David"/>
          <w:u w:val="single"/>
          <w:rtl/>
        </w:rPr>
        <w:t>ט:</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לא מדברים עלייך. מדברים על הפרסום. </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היו"ר אופיר פינס-פז:</w:t>
      </w:r>
    </w:p>
    <w:p w:rsidR="00000000" w:rsidRDefault="00333BB5">
      <w:pPr>
        <w:ind w:left="360"/>
        <w:jc w:val="both"/>
        <w:rPr>
          <w:rFonts w:cs="David"/>
          <w:rtl/>
        </w:rPr>
      </w:pPr>
    </w:p>
    <w:p w:rsidR="00000000" w:rsidRDefault="00333BB5">
      <w:pPr>
        <w:ind w:left="360"/>
        <w:jc w:val="both"/>
        <w:rPr>
          <w:rFonts w:cs="David"/>
          <w:rtl/>
        </w:rPr>
      </w:pPr>
      <w:r>
        <w:rPr>
          <w:rFonts w:cs="David"/>
          <w:rtl/>
        </w:rPr>
        <w:tab/>
        <w:t>הבעיה היא הפרסום. זה מה שהכי חמור – שאת הנוסח מסיימים יחסית מהר בין הצוות של הוועדה לצוות של משרד המשפטים, אחר כך לוקח חודשים לפרסם את הנוסח בכחול. פשוט לא ניתן לסבול את זה יותר. זה גורם נזקי</w:t>
      </w:r>
      <w:r>
        <w:rPr>
          <w:rFonts w:cs="David"/>
          <w:rtl/>
        </w:rPr>
        <w:t>ם כבדים לחברה בישראל – חד וחלק, לא פחות ולא יותר.</w:t>
      </w:r>
    </w:p>
    <w:p w:rsidR="00000000" w:rsidRDefault="00333BB5">
      <w:pPr>
        <w:ind w:left="360"/>
        <w:jc w:val="both"/>
        <w:rPr>
          <w:rFonts w:cs="David"/>
          <w:rtl/>
        </w:rPr>
      </w:pPr>
    </w:p>
    <w:p w:rsidR="00000000" w:rsidRDefault="00333BB5">
      <w:pPr>
        <w:ind w:left="360"/>
        <w:jc w:val="both"/>
        <w:rPr>
          <w:rFonts w:cs="David"/>
          <w:rtl/>
        </w:rPr>
      </w:pPr>
      <w:r>
        <w:rPr>
          <w:rFonts w:cs="David"/>
          <w:rtl/>
        </w:rPr>
        <w:tab/>
        <w:t>חבר הכנסת הירשזון, נחזור לסדר היום.</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אברהם הירשזון:</w:t>
      </w:r>
    </w:p>
    <w:p w:rsidR="00000000" w:rsidRDefault="00333BB5">
      <w:pPr>
        <w:ind w:left="360"/>
        <w:jc w:val="both"/>
        <w:rPr>
          <w:rFonts w:cs="David"/>
          <w:rtl/>
        </w:rPr>
      </w:pPr>
    </w:p>
    <w:p w:rsidR="00000000" w:rsidRDefault="00333BB5">
      <w:pPr>
        <w:ind w:left="360"/>
        <w:jc w:val="both"/>
        <w:rPr>
          <w:rFonts w:cs="David"/>
          <w:rtl/>
        </w:rPr>
      </w:pPr>
      <w:r>
        <w:rPr>
          <w:rFonts w:cs="David"/>
          <w:rtl/>
        </w:rPr>
        <w:tab/>
        <w:t>אני באמת חושב שצריך לזמן את שר המשפטים.</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היו"ר אופיר פינס-פז:</w:t>
      </w:r>
    </w:p>
    <w:p w:rsidR="00000000" w:rsidRDefault="00333BB5">
      <w:pPr>
        <w:ind w:left="360"/>
        <w:jc w:val="both"/>
        <w:rPr>
          <w:rFonts w:cs="David"/>
          <w:rtl/>
        </w:rPr>
      </w:pPr>
    </w:p>
    <w:p w:rsidR="00000000" w:rsidRDefault="00333BB5">
      <w:pPr>
        <w:ind w:left="360"/>
        <w:jc w:val="both"/>
        <w:rPr>
          <w:rFonts w:cs="David"/>
          <w:rtl/>
        </w:rPr>
      </w:pPr>
      <w:r>
        <w:rPr>
          <w:rFonts w:cs="David"/>
          <w:rtl/>
        </w:rPr>
        <w:tab/>
        <w:t>אני מקבל את ההצעה. אנחנו נזמן את שר המשפטים לדיון בנושא הזה. הנושא הזה יהיה על סדר היו</w:t>
      </w:r>
      <w:r>
        <w:rPr>
          <w:rFonts w:cs="David"/>
          <w:rtl/>
        </w:rPr>
        <w:t>ם כנושא בפני עצמו ואנחנו נדון עליו עם שר המשפטים.</w:t>
      </w:r>
    </w:p>
    <w:p w:rsidR="00000000" w:rsidRDefault="00333BB5">
      <w:pPr>
        <w:ind w:left="360"/>
        <w:jc w:val="both"/>
        <w:rPr>
          <w:rFonts w:cs="David"/>
          <w:rtl/>
        </w:rPr>
      </w:pPr>
    </w:p>
    <w:p w:rsidR="00000000" w:rsidRDefault="00333BB5">
      <w:pPr>
        <w:ind w:left="360"/>
        <w:jc w:val="both"/>
        <w:rPr>
          <w:rFonts w:cs="David"/>
          <w:rtl/>
        </w:rPr>
      </w:pPr>
      <w:r>
        <w:rPr>
          <w:rFonts w:cs="David"/>
          <w:rtl/>
        </w:rPr>
        <w:lastRenderedPageBreak/>
        <w:tab/>
        <w:t>בבקשה, חבר הכנסת הירשזון.</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אברהם הירשזון:</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אדוני, כפי שאמרת, החוק הזה כבר שוכב הרבה מאד חודשים על שולחן הוועדה ואנחנו קיימנו דיון לקראת הכנתו לקריאה ראשונה. </w:t>
      </w:r>
    </w:p>
    <w:p w:rsidR="00000000" w:rsidRDefault="00333BB5">
      <w:pPr>
        <w:ind w:left="360"/>
        <w:jc w:val="both"/>
        <w:rPr>
          <w:rFonts w:cs="David"/>
          <w:rtl/>
        </w:rPr>
      </w:pPr>
    </w:p>
    <w:p w:rsidR="00000000" w:rsidRDefault="00333BB5">
      <w:pPr>
        <w:ind w:left="360"/>
        <w:jc w:val="both"/>
        <w:rPr>
          <w:rFonts w:cs="David"/>
          <w:rtl/>
        </w:rPr>
      </w:pPr>
      <w:r>
        <w:rPr>
          <w:rFonts w:cs="David"/>
          <w:rtl/>
        </w:rPr>
        <w:tab/>
        <w:t>אני חושב שהנוסח שישנו הוא פחות או יותר מקוב</w:t>
      </w:r>
      <w:r>
        <w:rPr>
          <w:rFonts w:cs="David"/>
          <w:rtl/>
        </w:rPr>
        <w:t>ל על כולם.</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היו"ר אופיר פינס-פז:</w:t>
      </w:r>
    </w:p>
    <w:p w:rsidR="00000000" w:rsidRDefault="00333BB5">
      <w:pPr>
        <w:ind w:left="360"/>
        <w:jc w:val="both"/>
        <w:rPr>
          <w:rFonts w:cs="David"/>
          <w:rtl/>
        </w:rPr>
      </w:pPr>
    </w:p>
    <w:p w:rsidR="00000000" w:rsidRDefault="00333BB5">
      <w:pPr>
        <w:ind w:left="360"/>
        <w:jc w:val="both"/>
        <w:rPr>
          <w:rFonts w:cs="David"/>
          <w:rtl/>
        </w:rPr>
      </w:pPr>
      <w:r>
        <w:rPr>
          <w:rFonts w:cs="David"/>
          <w:rtl/>
        </w:rPr>
        <w:tab/>
        <w:t>כן, עשינו עבודה יסודית בהכנה לקריאה ראשונה.</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אברהם הירשזון:</w:t>
      </w:r>
    </w:p>
    <w:p w:rsidR="00000000" w:rsidRDefault="00333BB5">
      <w:pPr>
        <w:ind w:left="360"/>
        <w:jc w:val="both"/>
        <w:rPr>
          <w:rFonts w:cs="David"/>
          <w:rtl/>
        </w:rPr>
      </w:pPr>
    </w:p>
    <w:p w:rsidR="00000000" w:rsidRDefault="00333BB5">
      <w:pPr>
        <w:ind w:left="360"/>
        <w:jc w:val="both"/>
        <w:rPr>
          <w:rFonts w:cs="David"/>
          <w:rtl/>
        </w:rPr>
      </w:pPr>
      <w:r>
        <w:rPr>
          <w:rFonts w:cs="David"/>
          <w:rtl/>
        </w:rPr>
        <w:tab/>
        <w:t>אני מציע לקדם אותו לקראת קריאה שנייה ושלישית. אם יש הערות – בבקשה, אבל אני חושב שעשינו את רוב העבודה.</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היו"ר אופיר פינס-פז:</w:t>
      </w:r>
    </w:p>
    <w:p w:rsidR="00000000" w:rsidRDefault="00333BB5">
      <w:pPr>
        <w:ind w:left="360"/>
        <w:jc w:val="both"/>
        <w:rPr>
          <w:rFonts w:cs="David"/>
          <w:rtl/>
        </w:rPr>
      </w:pPr>
    </w:p>
    <w:p w:rsidR="00000000" w:rsidRDefault="00333BB5">
      <w:pPr>
        <w:ind w:left="360"/>
        <w:jc w:val="both"/>
        <w:rPr>
          <w:rFonts w:cs="David"/>
          <w:rtl/>
        </w:rPr>
      </w:pPr>
      <w:r>
        <w:rPr>
          <w:rFonts w:cs="David"/>
          <w:rtl/>
        </w:rPr>
        <w:tab/>
        <w:t>אולי נדבר על המטרה בדיוק של המחוק</w:t>
      </w:r>
      <w:r>
        <w:rPr>
          <w:rFonts w:cs="David"/>
          <w:rtl/>
        </w:rPr>
        <w:t>ק ועל התוספות שהוספנו. אני זוכר שהוספנו כמה דברים, כולל עניין הדיווח לוועדת חוקה.</w:t>
      </w:r>
    </w:p>
    <w:p w:rsidR="00000000" w:rsidRDefault="00333BB5">
      <w:pPr>
        <w:ind w:left="360"/>
        <w:jc w:val="both"/>
        <w:rPr>
          <w:rFonts w:cs="David"/>
          <w:rtl/>
        </w:rPr>
      </w:pPr>
    </w:p>
    <w:p w:rsidR="00000000" w:rsidRDefault="00333BB5">
      <w:pPr>
        <w:ind w:left="360"/>
        <w:jc w:val="both"/>
        <w:rPr>
          <w:rFonts w:cs="David"/>
          <w:rtl/>
        </w:rPr>
      </w:pPr>
      <w:r>
        <w:rPr>
          <w:rFonts w:cs="David"/>
          <w:rtl/>
        </w:rPr>
        <w:tab/>
        <w:t>תיקון סעיף 34 – אנחנו מציעים לכונן ועדת אפוטרופסות לנפגעי השואה, שהרכבה: נציג משרד הבריאות, נציג מרכז ארגוני השואה או נציג גוף המטפל בענייני נפגעי השואה, ונציג ציבור. לא כת</w:t>
      </w:r>
      <w:r>
        <w:rPr>
          <w:rFonts w:cs="David"/>
          <w:rtl/>
        </w:rPr>
        <w:t>בנו מי ימנה את נציג הציבור. האם זה ברור?</w:t>
      </w:r>
    </w:p>
    <w:p w:rsidR="00000000" w:rsidRDefault="00333BB5">
      <w:pPr>
        <w:ind w:left="360"/>
        <w:jc w:val="both"/>
        <w:rPr>
          <w:rFonts w:cs="David"/>
          <w:rtl/>
        </w:rPr>
      </w:pPr>
    </w:p>
    <w:p w:rsidR="00000000" w:rsidRDefault="00333BB5">
      <w:pPr>
        <w:ind w:left="360"/>
        <w:jc w:val="both"/>
        <w:rPr>
          <w:rFonts w:cs="David"/>
          <w:u w:val="single"/>
          <w:rtl/>
        </w:rPr>
      </w:pPr>
      <w:r>
        <w:rPr>
          <w:rFonts w:cs="David"/>
          <w:u w:val="single"/>
          <w:rtl/>
        </w:rPr>
        <w:t>סיגל קוגוט:</w:t>
      </w:r>
    </w:p>
    <w:p w:rsidR="00000000" w:rsidRDefault="00333BB5">
      <w:pPr>
        <w:ind w:left="360"/>
        <w:jc w:val="both"/>
        <w:rPr>
          <w:rFonts w:cs="David"/>
          <w:u w:val="single"/>
          <w:rtl/>
        </w:rPr>
      </w:pPr>
    </w:p>
    <w:p w:rsidR="00000000" w:rsidRDefault="00333BB5">
      <w:pPr>
        <w:ind w:left="360"/>
        <w:jc w:val="both"/>
        <w:rPr>
          <w:rFonts w:cs="David"/>
          <w:rtl/>
        </w:rPr>
      </w:pPr>
      <w:r>
        <w:rPr>
          <w:rFonts w:cs="David"/>
          <w:rtl/>
        </w:rPr>
        <w:tab/>
        <w:t xml:space="preserve">צריך לכתוב מי ימנה את כל הוועדה הזו ומתי היא תכונן – </w:t>
      </w:r>
      <w:r>
        <w:rPr>
          <w:rFonts w:cs="David"/>
        </w:rPr>
        <w:t>X</w:t>
      </w:r>
      <w:r>
        <w:rPr>
          <w:rFonts w:cs="David"/>
          <w:rtl/>
        </w:rPr>
        <w:t xml:space="preserve"> ימים מיום כניסת החוק לתוקף - אבל צריך לדעתי לבקש את ההתייחסות של הגופים כאן לשאלה האם רצוי שתהיה ועדה או שאפשר יהיה למנות רק מקרב נציג של גוף שמט</w:t>
      </w:r>
      <w:r>
        <w:rPr>
          <w:rFonts w:cs="David"/>
          <w:rtl/>
        </w:rPr>
        <w:t xml:space="preserve">פל בנפגעי השואה, מאחר שהיום הסעיף הזה משתלב בחוק הכשרות והאפוטרופסות. החוק זה קובע שבית משפט רשאי למנות אפוטרופוס – או בנאדם או גורם שהוא אפילו לא אדם. </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גם היום כמובן יכול בית משפט למנות ארגון כמו "עמך" להיות אפוטרופוס וגם אדם פרטי – זה אפשרי גם היום. </w:t>
      </w:r>
    </w:p>
    <w:p w:rsidR="00000000" w:rsidRDefault="00333BB5">
      <w:pPr>
        <w:ind w:left="360"/>
        <w:jc w:val="both"/>
        <w:rPr>
          <w:rFonts w:cs="David"/>
          <w:rtl/>
        </w:rPr>
      </w:pPr>
    </w:p>
    <w:p w:rsidR="00000000" w:rsidRDefault="00333BB5">
      <w:pPr>
        <w:ind w:left="360"/>
        <w:jc w:val="both"/>
        <w:rPr>
          <w:rFonts w:cs="David"/>
          <w:rtl/>
        </w:rPr>
      </w:pPr>
      <w:r>
        <w:rPr>
          <w:rFonts w:cs="David"/>
          <w:rtl/>
        </w:rPr>
        <w:tab/>
        <w:t>ההצעה רצתה לגרום למצב שיהיה טריגר מיוחד לטיפול – לא בגלל שמבחינה משפטית אי אפשר היום למנות אותם, וצריך לעשות זאת כך שלא יהיה סרבול מכפי שקיים היום, כלומר השאלה אם צריך ועדה של שלושה, האם לא מספיק שאפשר יהיה כל אחד מהם לחוד, ואם כבר רוצים ועדה – צריך את הש</w:t>
      </w:r>
      <w:r>
        <w:rPr>
          <w:rFonts w:cs="David"/>
          <w:rtl/>
        </w:rPr>
        <w:t xml:space="preserve">ר הממנה ולקבוע שתוך 90 יום מיום כניסתו לתוקף של החוק הוא ממנה כי אחרת הוא לא ימנה – או שלא ברור מתי הוא ימנה. זו השאלה הראשונה שרציתי לשאול. </w:t>
      </w:r>
    </w:p>
    <w:p w:rsidR="00000000" w:rsidRDefault="00333BB5">
      <w:pPr>
        <w:ind w:left="360"/>
        <w:jc w:val="both"/>
        <w:rPr>
          <w:rFonts w:cs="David"/>
          <w:rtl/>
        </w:rPr>
      </w:pPr>
    </w:p>
    <w:p w:rsidR="00000000" w:rsidRDefault="00333BB5">
      <w:pPr>
        <w:ind w:left="360"/>
        <w:jc w:val="both"/>
        <w:rPr>
          <w:rFonts w:cs="David"/>
          <w:rtl/>
        </w:rPr>
      </w:pPr>
      <w:r>
        <w:rPr>
          <w:rFonts w:cs="David"/>
          <w:rtl/>
        </w:rPr>
        <w:tab/>
        <w:t>לגבי החוק לחולי נפש, על פניו לגבי דיווח לוועדת חוקה כל שנה, שהוועדה תעקוב ותראה כמה חולי נפש ניצולי שואה מאושפזי</w:t>
      </w:r>
      <w:r>
        <w:rPr>
          <w:rFonts w:cs="David"/>
          <w:rtl/>
        </w:rPr>
        <w:t>ם – נראה שלא יכולה להיות מחלוקת לגבי זה.</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לגבי החלטת המנהל עם הנימוקים, רציתי לשאול האם זה שונה מהחלטות אחרות שלו שחייבות להיות מנומקות ואיך אז אתם פועלים. האם אני צריכה לכתוב במפורש ינמק, כי נראה לי שתמיד הוא צריך לנמק. </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קולט אביטל:</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הערה שאני לא רוצה </w:t>
      </w:r>
      <w:r>
        <w:rPr>
          <w:rFonts w:cs="David"/>
          <w:rtl/>
        </w:rPr>
        <w:t>להכביד בה, אבל יכול להיות שכדאי לנסות ולאחד מאמצים בעניין הזה.</w:t>
      </w:r>
    </w:p>
    <w:p w:rsidR="00000000" w:rsidRDefault="00333BB5">
      <w:pPr>
        <w:ind w:left="360"/>
        <w:jc w:val="both"/>
        <w:rPr>
          <w:rFonts w:cs="David"/>
          <w:rtl/>
        </w:rPr>
      </w:pPr>
    </w:p>
    <w:p w:rsidR="00000000" w:rsidRDefault="00333BB5">
      <w:pPr>
        <w:ind w:left="360"/>
        <w:jc w:val="both"/>
        <w:rPr>
          <w:rFonts w:cs="David"/>
          <w:rtl/>
        </w:rPr>
      </w:pPr>
      <w:r>
        <w:rPr>
          <w:rFonts w:cs="David"/>
          <w:rtl/>
        </w:rPr>
        <w:lastRenderedPageBreak/>
        <w:tab/>
        <w:t>בזמנו, לפני כשלוש שנים, פניתי לבייגה שוחט שהיה שר האוצר ובסוף תקופת כהונתו הוא הקים קרן למען אותם אנשים המאושפזים בבתי חולים פסיכיאטריים. כיוון שבזמנו לא מונו אפוטרופסים וכיוון שהם גם לא קיבל</w:t>
      </w:r>
      <w:r>
        <w:rPr>
          <w:rFonts w:cs="David"/>
          <w:rtl/>
        </w:rPr>
        <w:t xml:space="preserve">ו את הכספים ובאוצר היתה התנגדות לתת להם את הכספים, הקרן הוקמה. יש קרן של 600,000 שקל לשנה – זה לטעמי לא מספיק, אבל הקרן קיימת. </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אולי כדאי לעשות מאמץ שהקרן הזו גם תיכנס לתוך החקיקה, אולי היא תוגדל. </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אברהם הירשזון:</w:t>
      </w:r>
    </w:p>
    <w:p w:rsidR="00000000" w:rsidRDefault="00333BB5">
      <w:pPr>
        <w:ind w:left="360"/>
        <w:jc w:val="both"/>
        <w:rPr>
          <w:rFonts w:cs="David"/>
          <w:rtl/>
        </w:rPr>
      </w:pPr>
    </w:p>
    <w:p w:rsidR="00000000" w:rsidRDefault="00333BB5">
      <w:pPr>
        <w:ind w:left="360"/>
        <w:jc w:val="both"/>
        <w:rPr>
          <w:rFonts w:cs="David"/>
          <w:rtl/>
        </w:rPr>
      </w:pPr>
      <w:r>
        <w:rPr>
          <w:rFonts w:cs="David"/>
          <w:rtl/>
        </w:rPr>
        <w:tab/>
        <w:t>רק אם זה לא יוצר עיכובים בביצוע החוק כ</w:t>
      </w:r>
      <w:r>
        <w:rPr>
          <w:rFonts w:cs="David"/>
          <w:rtl/>
        </w:rPr>
        <w:t>י אני חושב שכבר התעכבנו יותר מדי – אז אני מסכים לכך.</w:t>
      </w:r>
    </w:p>
    <w:p w:rsidR="00000000" w:rsidRDefault="00333BB5">
      <w:pPr>
        <w:ind w:left="360"/>
        <w:jc w:val="both"/>
        <w:rPr>
          <w:rFonts w:cs="David"/>
          <w:rtl/>
        </w:rPr>
      </w:pPr>
      <w:r>
        <w:rPr>
          <w:rFonts w:cs="David"/>
          <w:rtl/>
        </w:rPr>
        <w:br/>
      </w:r>
      <w:r>
        <w:rPr>
          <w:rFonts w:cs="David"/>
          <w:u w:val="single"/>
          <w:rtl/>
        </w:rPr>
        <w:t>היו"ר אופיר פינס-פז:</w:t>
      </w:r>
    </w:p>
    <w:p w:rsidR="00000000" w:rsidRDefault="00333BB5">
      <w:pPr>
        <w:ind w:left="360"/>
        <w:jc w:val="both"/>
        <w:rPr>
          <w:rFonts w:cs="David"/>
          <w:rtl/>
        </w:rPr>
      </w:pPr>
      <w:r>
        <w:rPr>
          <w:rFonts w:cs="David"/>
          <w:rtl/>
        </w:rPr>
        <w:tab/>
      </w:r>
    </w:p>
    <w:p w:rsidR="00000000" w:rsidRDefault="00333BB5">
      <w:pPr>
        <w:ind w:left="360"/>
        <w:jc w:val="both"/>
        <w:rPr>
          <w:rFonts w:cs="David"/>
          <w:rtl/>
        </w:rPr>
      </w:pPr>
      <w:r>
        <w:rPr>
          <w:rFonts w:cs="David"/>
          <w:rtl/>
        </w:rPr>
        <w:tab/>
        <w:t xml:space="preserve">צריך לשקול את זה. </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אדוני האפוטרופוס הכללי החדש, עורך-דין שלמה שחר, ברכות לתפקיד. </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שלמה שחר:</w:t>
      </w:r>
    </w:p>
    <w:p w:rsidR="00000000" w:rsidRDefault="00333BB5">
      <w:pPr>
        <w:ind w:left="360"/>
        <w:jc w:val="both"/>
        <w:rPr>
          <w:rFonts w:cs="David"/>
          <w:rtl/>
        </w:rPr>
      </w:pPr>
    </w:p>
    <w:p w:rsidR="00000000" w:rsidRDefault="00333BB5">
      <w:pPr>
        <w:ind w:left="360"/>
        <w:jc w:val="both"/>
        <w:rPr>
          <w:rFonts w:cs="David"/>
          <w:rtl/>
        </w:rPr>
      </w:pPr>
      <w:r>
        <w:rPr>
          <w:rFonts w:cs="David"/>
          <w:rtl/>
        </w:rPr>
        <w:tab/>
        <w:t>תודה רבה.</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היו"ר אופיר פינס-פז:</w:t>
      </w:r>
    </w:p>
    <w:p w:rsidR="00000000" w:rsidRDefault="00333BB5">
      <w:pPr>
        <w:ind w:left="360"/>
        <w:jc w:val="both"/>
        <w:rPr>
          <w:rFonts w:cs="David"/>
          <w:rtl/>
        </w:rPr>
      </w:pPr>
    </w:p>
    <w:p w:rsidR="00000000" w:rsidRDefault="00333BB5">
      <w:pPr>
        <w:ind w:left="360"/>
        <w:jc w:val="both"/>
        <w:rPr>
          <w:rFonts w:cs="David"/>
          <w:rtl/>
        </w:rPr>
      </w:pPr>
      <w:r>
        <w:rPr>
          <w:rFonts w:cs="David"/>
          <w:rtl/>
        </w:rPr>
        <w:tab/>
        <w:t xml:space="preserve">אני מקווה שאתה מודע לגודל האחריות. </w:t>
      </w:r>
    </w:p>
    <w:p w:rsidR="00000000" w:rsidRDefault="00333BB5">
      <w:pPr>
        <w:ind w:left="360"/>
        <w:jc w:val="both"/>
        <w:rPr>
          <w:rFonts w:cs="David"/>
          <w:rtl/>
        </w:rPr>
      </w:pPr>
    </w:p>
    <w:p w:rsidR="00000000" w:rsidRDefault="00333BB5">
      <w:pPr>
        <w:ind w:left="360" w:firstLine="360"/>
        <w:jc w:val="both"/>
        <w:rPr>
          <w:rFonts w:cs="David"/>
          <w:rtl/>
        </w:rPr>
      </w:pPr>
      <w:r>
        <w:rPr>
          <w:rFonts w:cs="David"/>
          <w:rtl/>
        </w:rPr>
        <w:t xml:space="preserve">התייחסותך </w:t>
      </w:r>
      <w:r>
        <w:rPr>
          <w:rFonts w:cs="David"/>
          <w:rtl/>
        </w:rPr>
        <w:t>להצעת החוק.</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שלמה שחר:</w:t>
      </w:r>
    </w:p>
    <w:p w:rsidR="00000000" w:rsidRDefault="00333BB5">
      <w:pPr>
        <w:ind w:left="360"/>
        <w:jc w:val="both"/>
        <w:rPr>
          <w:rFonts w:cs="David"/>
          <w:rtl/>
        </w:rPr>
      </w:pPr>
    </w:p>
    <w:p w:rsidR="00000000" w:rsidRDefault="00333BB5">
      <w:pPr>
        <w:ind w:left="360"/>
        <w:jc w:val="both"/>
        <w:rPr>
          <w:rFonts w:cs="David"/>
          <w:rtl/>
        </w:rPr>
      </w:pPr>
      <w:r>
        <w:rPr>
          <w:rFonts w:cs="David"/>
          <w:rtl/>
        </w:rPr>
        <w:tab/>
        <w:t>אני רוצה לומר שהעיסוק של משרד המשפטים בהצעת החוק הזאת היה יותר מצידה של הגברת מוריה בקשי, אני מציע שהיא תמסור את העמדה.</w:t>
      </w:r>
    </w:p>
    <w:p w:rsidR="00000000" w:rsidRDefault="00333BB5">
      <w:pPr>
        <w:ind w:left="360"/>
        <w:jc w:val="both"/>
        <w:rPr>
          <w:rFonts w:cs="David"/>
          <w:rtl/>
        </w:rPr>
      </w:pPr>
    </w:p>
    <w:p w:rsidR="00000000" w:rsidRDefault="00333BB5">
      <w:pPr>
        <w:ind w:left="360"/>
        <w:jc w:val="both"/>
        <w:rPr>
          <w:rFonts w:cs="David"/>
          <w:rtl/>
        </w:rPr>
      </w:pPr>
      <w:r>
        <w:rPr>
          <w:rFonts w:cs="David"/>
          <w:u w:val="single"/>
          <w:rtl/>
        </w:rPr>
        <w:t>מוריה בקשי:</w:t>
      </w:r>
    </w:p>
    <w:p w:rsidR="00000000" w:rsidRDefault="00333BB5">
      <w:pPr>
        <w:ind w:left="360"/>
        <w:jc w:val="both"/>
        <w:rPr>
          <w:rFonts w:cs="David"/>
          <w:rtl/>
        </w:rPr>
      </w:pPr>
    </w:p>
    <w:p w:rsidR="00000000" w:rsidRDefault="00333BB5">
      <w:pPr>
        <w:ind w:left="360"/>
        <w:jc w:val="both"/>
        <w:rPr>
          <w:rFonts w:cs="David"/>
          <w:rtl/>
        </w:rPr>
      </w:pPr>
      <w:r>
        <w:rPr>
          <w:rFonts w:cs="David"/>
          <w:rtl/>
        </w:rPr>
        <w:tab/>
        <w:t>כשעלתה הצעת החוק, אנחנו בדקנו את המצב העובדתי בשטח ובדקנו בבתי החולים יחד עם משרד הבריאות איפה ה</w:t>
      </w:r>
      <w:r>
        <w:rPr>
          <w:rFonts w:cs="David"/>
          <w:rtl/>
        </w:rPr>
        <w:t>צורך.</w:t>
      </w:r>
    </w:p>
    <w:p w:rsidR="00000000" w:rsidRDefault="00333BB5">
      <w:pPr>
        <w:ind w:left="360"/>
        <w:jc w:val="both"/>
        <w:rPr>
          <w:rFonts w:cs="David"/>
          <w:rtl/>
        </w:rPr>
      </w:pPr>
    </w:p>
    <w:p w:rsidR="00000000" w:rsidRDefault="00333BB5">
      <w:pPr>
        <w:ind w:left="360"/>
        <w:jc w:val="both"/>
        <w:rPr>
          <w:rFonts w:cs="David"/>
          <w:rtl/>
        </w:rPr>
      </w:pPr>
      <w:r>
        <w:rPr>
          <w:rFonts w:cs="David"/>
          <w:rtl/>
        </w:rPr>
        <w:tab/>
        <w:t>קודם כל, צריך להדגיש שהמספרים הם לא גדולים. אני חייבת להגיד שאלה נתונים שיש לי ממשרד הבריאות, ואם משרד הבריאות ירצה לתקן – בבקשה.</w:t>
      </w:r>
    </w:p>
    <w:p w:rsidR="00000000" w:rsidRDefault="00333BB5">
      <w:pPr>
        <w:ind w:left="360"/>
        <w:jc w:val="both"/>
        <w:rPr>
          <w:rFonts w:cs="David"/>
          <w:rtl/>
        </w:rPr>
      </w:pPr>
      <w:r>
        <w:rPr>
          <w:rFonts w:cs="David"/>
          <w:rtl/>
        </w:rPr>
        <w:br/>
      </w:r>
      <w:r>
        <w:rPr>
          <w:rFonts w:cs="David"/>
          <w:u w:val="single"/>
          <w:rtl/>
        </w:rPr>
        <w:t>אברהם הירשזון:</w:t>
      </w:r>
    </w:p>
    <w:p w:rsidR="00000000" w:rsidRDefault="00333BB5">
      <w:pPr>
        <w:ind w:left="360"/>
        <w:jc w:val="both"/>
        <w:rPr>
          <w:rFonts w:cs="David"/>
          <w:rtl/>
        </w:rPr>
      </w:pPr>
    </w:p>
    <w:p w:rsidR="00000000" w:rsidRDefault="00333BB5">
      <w:pPr>
        <w:ind w:left="360"/>
        <w:jc w:val="both"/>
        <w:rPr>
          <w:rFonts w:cs="David"/>
          <w:rtl/>
        </w:rPr>
      </w:pPr>
      <w:r>
        <w:rPr>
          <w:rFonts w:cs="David"/>
          <w:rtl/>
        </w:rPr>
        <w:tab/>
        <w:t>הוצגו נתונים אחרים שהיו כאן בדיון בוועדה – הנתונים דיברו על 1,000 איש.</w:t>
      </w:r>
    </w:p>
    <w:p w:rsidR="00000000" w:rsidRDefault="00333BB5">
      <w:pPr>
        <w:jc w:val="both"/>
        <w:rPr>
          <w:rFonts w:cs="David"/>
          <w:rtl/>
        </w:rPr>
      </w:pPr>
      <w:r>
        <w:rPr>
          <w:rFonts w:cs="David"/>
          <w:u w:val="single"/>
          <w:rtl/>
        </w:rPr>
        <w:br/>
        <w:t>קולט אביטל:</w:t>
      </w:r>
    </w:p>
    <w:p w:rsidR="00000000" w:rsidRDefault="00333BB5">
      <w:pPr>
        <w:jc w:val="both"/>
        <w:rPr>
          <w:rFonts w:cs="David"/>
          <w:rtl/>
        </w:rPr>
      </w:pPr>
    </w:p>
    <w:p w:rsidR="00000000" w:rsidRDefault="00333BB5">
      <w:pPr>
        <w:jc w:val="both"/>
        <w:rPr>
          <w:rFonts w:cs="David"/>
          <w:rtl/>
        </w:rPr>
      </w:pPr>
      <w:r>
        <w:rPr>
          <w:rFonts w:cs="David"/>
          <w:rtl/>
        </w:rPr>
        <w:tab/>
        <w:t>שנמצאים בהוספי</w:t>
      </w:r>
      <w:r>
        <w:rPr>
          <w:rFonts w:cs="David"/>
          <w:rtl/>
        </w:rPr>
        <w:t>סים.</w:t>
      </w:r>
    </w:p>
    <w:p w:rsidR="00000000" w:rsidRDefault="00333BB5">
      <w:pPr>
        <w:jc w:val="both"/>
        <w:rPr>
          <w:rFonts w:cs="David"/>
          <w:rtl/>
        </w:rPr>
      </w:pPr>
      <w:r>
        <w:rPr>
          <w:rFonts w:cs="David"/>
          <w:rtl/>
        </w:rPr>
        <w:br/>
      </w:r>
      <w:r>
        <w:rPr>
          <w:rFonts w:cs="David"/>
          <w:u w:val="single"/>
          <w:rtl/>
        </w:rPr>
        <w:t>אברהם הירשזון:</w:t>
      </w:r>
    </w:p>
    <w:p w:rsidR="00000000" w:rsidRDefault="00333BB5">
      <w:pPr>
        <w:jc w:val="both"/>
        <w:rPr>
          <w:rFonts w:cs="David"/>
          <w:rtl/>
        </w:rPr>
      </w:pPr>
    </w:p>
    <w:p w:rsidR="00000000" w:rsidRDefault="00333BB5">
      <w:pPr>
        <w:jc w:val="both"/>
        <w:rPr>
          <w:rFonts w:cs="David"/>
          <w:rtl/>
        </w:rPr>
      </w:pPr>
      <w:r>
        <w:rPr>
          <w:rFonts w:cs="David"/>
          <w:rtl/>
        </w:rPr>
        <w:tab/>
        <w:t xml:space="preserve">צודק יושב ראש הוועדה כאשר הוא אומר שככל שהחוק מתעכב יותר – המספרים יילכו ויקטנו. זאת בדיוק מהות ההערה שתיארת בהתחלה, שזה נוגע לחיי אדם. </w:t>
      </w:r>
    </w:p>
    <w:p w:rsidR="00000000" w:rsidRDefault="00333BB5">
      <w:pPr>
        <w:jc w:val="both"/>
        <w:rPr>
          <w:rFonts w:cs="David"/>
          <w:rtl/>
        </w:rPr>
      </w:pPr>
      <w:r>
        <w:rPr>
          <w:rFonts w:cs="David"/>
          <w:rtl/>
        </w:rPr>
        <w:br/>
      </w:r>
      <w:r>
        <w:rPr>
          <w:rFonts w:cs="David"/>
          <w:u w:val="single"/>
          <w:rtl/>
        </w:rPr>
        <w:t>מוריה בקשי:</w:t>
      </w:r>
    </w:p>
    <w:p w:rsidR="00000000" w:rsidRDefault="00333BB5">
      <w:pPr>
        <w:jc w:val="both"/>
        <w:rPr>
          <w:rFonts w:cs="David"/>
          <w:rtl/>
        </w:rPr>
      </w:pPr>
    </w:p>
    <w:p w:rsidR="00000000" w:rsidRDefault="00333BB5">
      <w:pPr>
        <w:jc w:val="both"/>
        <w:rPr>
          <w:rFonts w:cs="David"/>
          <w:rtl/>
        </w:rPr>
      </w:pPr>
      <w:r>
        <w:rPr>
          <w:rFonts w:cs="David"/>
          <w:rtl/>
        </w:rPr>
        <w:tab/>
        <w:t xml:space="preserve">עם זה אני מסכימה לגמרי. </w:t>
      </w:r>
    </w:p>
    <w:p w:rsidR="00000000" w:rsidRDefault="00333BB5">
      <w:pPr>
        <w:jc w:val="both"/>
        <w:rPr>
          <w:rFonts w:cs="David"/>
          <w:rtl/>
        </w:rPr>
      </w:pPr>
    </w:p>
    <w:p w:rsidR="00000000" w:rsidRDefault="00333BB5">
      <w:pPr>
        <w:jc w:val="both"/>
        <w:rPr>
          <w:rFonts w:cs="David"/>
          <w:rtl/>
        </w:rPr>
      </w:pPr>
      <w:r>
        <w:rPr>
          <w:rFonts w:cs="David"/>
          <w:rtl/>
        </w:rPr>
        <w:tab/>
        <w:t>היום מי שממונה כאפוטרופוס זה בעיקר הקרן לטיפול בחסויים</w:t>
      </w:r>
      <w:r>
        <w:rPr>
          <w:rFonts w:cs="David"/>
          <w:rtl/>
        </w:rPr>
        <w:t xml:space="preserve"> כגוף אפוטרופסות. גם אנחנו, כמשרד המשפטים, חשבנו שצריך להיות גוף שהוא ספציפי, שהוא מכיר את המצוקות היותר מיוחדות לאנשים שהם ניצולי שואה, ולכן באופן כללי הכיוון הזה למנות גוף שיהיה לו את הייחוד לניצולי שואה – אנחנו תומכים בו. </w:t>
      </w:r>
    </w:p>
    <w:p w:rsidR="00000000" w:rsidRDefault="00333BB5">
      <w:pPr>
        <w:jc w:val="both"/>
        <w:rPr>
          <w:rFonts w:cs="David"/>
          <w:rtl/>
        </w:rPr>
      </w:pPr>
    </w:p>
    <w:p w:rsidR="00000000" w:rsidRDefault="00333BB5">
      <w:pPr>
        <w:jc w:val="both"/>
        <w:rPr>
          <w:rFonts w:cs="David"/>
          <w:rtl/>
        </w:rPr>
      </w:pPr>
      <w:r>
        <w:rPr>
          <w:rFonts w:cs="David"/>
          <w:rtl/>
        </w:rPr>
        <w:tab/>
        <w:t>הקושי בעיני בהצעה הזאת של הו</w:t>
      </w:r>
      <w:r>
        <w:rPr>
          <w:rFonts w:cs="David"/>
          <w:rtl/>
        </w:rPr>
        <w:t>ועדה הוא שתפקידו של אפוטרופוס הוא גם  לדאוג לדברים שהם באמת החלטות עקרוניות, "מדיניות", של איזה טיפול יינתן לחסוי או של ענייני כסף – אם יתנו ללשכה וידאגו לכך שהוא יקבל את הכסף, אבל חלק מהתפקיד של האפוטרופוס זה לבקר חסוי, לדאוג לכך שיהיה מישהו שייפגש אתו פע</w:t>
      </w:r>
      <w:r>
        <w:rPr>
          <w:rFonts w:cs="David"/>
          <w:rtl/>
        </w:rPr>
        <w:t>ם בכמה זמן, יראה שהטיפול במוסד הוא בסדר. כאן מדובר על הטיפול האישי יותר.</w:t>
      </w:r>
    </w:p>
    <w:p w:rsidR="00000000" w:rsidRDefault="00333BB5">
      <w:pPr>
        <w:jc w:val="both"/>
        <w:rPr>
          <w:rFonts w:cs="David"/>
          <w:rtl/>
        </w:rPr>
      </w:pPr>
    </w:p>
    <w:p w:rsidR="00000000" w:rsidRDefault="00333BB5">
      <w:pPr>
        <w:jc w:val="both"/>
        <w:rPr>
          <w:rFonts w:cs="David"/>
          <w:rtl/>
        </w:rPr>
      </w:pPr>
      <w:r>
        <w:rPr>
          <w:rFonts w:cs="David"/>
          <w:rtl/>
        </w:rPr>
        <w:tab/>
        <w:t>כאן אני חוששת מהרכב של ועדה - איפה הכלים של ועדה כזאת לטיפול האישי. זה מה שלי מפריע.</w:t>
      </w:r>
    </w:p>
    <w:p w:rsidR="00000000" w:rsidRDefault="00333BB5">
      <w:pPr>
        <w:jc w:val="both"/>
        <w:rPr>
          <w:rFonts w:cs="David"/>
          <w:rtl/>
        </w:rPr>
      </w:pPr>
    </w:p>
    <w:p w:rsidR="00000000" w:rsidRDefault="00333BB5">
      <w:pPr>
        <w:jc w:val="both"/>
        <w:rPr>
          <w:rFonts w:cs="David"/>
          <w:rtl/>
        </w:rPr>
      </w:pP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נניח שאין ועדה, איפה הכלים?</w:t>
      </w:r>
    </w:p>
    <w:p w:rsidR="00000000" w:rsidRDefault="00333BB5">
      <w:pPr>
        <w:jc w:val="both"/>
        <w:rPr>
          <w:rFonts w:cs="David"/>
          <w:rtl/>
        </w:rPr>
      </w:pPr>
    </w:p>
    <w:p w:rsidR="00000000" w:rsidRDefault="00333BB5">
      <w:pPr>
        <w:jc w:val="both"/>
        <w:rPr>
          <w:rFonts w:cs="David"/>
          <w:u w:val="single"/>
          <w:rtl/>
        </w:rPr>
      </w:pPr>
      <w:r>
        <w:rPr>
          <w:rFonts w:cs="David"/>
          <w:u w:val="single"/>
          <w:rtl/>
        </w:rPr>
        <w:t>מוריה בקשי:</w:t>
      </w:r>
    </w:p>
    <w:p w:rsidR="00000000" w:rsidRDefault="00333BB5">
      <w:pPr>
        <w:jc w:val="both"/>
        <w:rPr>
          <w:rFonts w:cs="David"/>
          <w:u w:val="single"/>
          <w:rtl/>
        </w:rPr>
      </w:pPr>
    </w:p>
    <w:p w:rsidR="00000000" w:rsidRDefault="00333BB5">
      <w:pPr>
        <w:jc w:val="both"/>
        <w:rPr>
          <w:rFonts w:cs="David"/>
          <w:rtl/>
        </w:rPr>
      </w:pPr>
      <w:r>
        <w:rPr>
          <w:rFonts w:cs="David"/>
          <w:rtl/>
        </w:rPr>
        <w:tab/>
        <w:t>היום, כשקמה הקרן לטיפול בחסוי</w:t>
      </w:r>
      <w:r>
        <w:rPr>
          <w:rFonts w:cs="David"/>
          <w:rtl/>
        </w:rPr>
        <w:t>ים למשל, יש לה תפקיד אחד וזה להחליט האם לממן מכספי החסוי מטפל בבעלי חיים או לא – זה  תפקיד אחד, אבל יש לה גם תפקיד לשלוח נציג שייפגש עם החסוי, יבקר אותו בבית החולים או בהוספיס.</w:t>
      </w:r>
    </w:p>
    <w:p w:rsidR="00000000" w:rsidRDefault="00333BB5">
      <w:pPr>
        <w:jc w:val="both"/>
        <w:rPr>
          <w:rFonts w:cs="David"/>
          <w:rtl/>
        </w:rPr>
      </w:pPr>
      <w:r>
        <w:rPr>
          <w:rFonts w:cs="David"/>
          <w:rtl/>
        </w:rPr>
        <w:br/>
      </w: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למה הם לא יכולים לעשות אותו דבר?</w:t>
      </w:r>
    </w:p>
    <w:p w:rsidR="00000000" w:rsidRDefault="00333BB5">
      <w:pPr>
        <w:jc w:val="both"/>
        <w:rPr>
          <w:rFonts w:cs="David"/>
          <w:rtl/>
        </w:rPr>
      </w:pPr>
    </w:p>
    <w:p w:rsidR="00000000" w:rsidRDefault="00333BB5">
      <w:pPr>
        <w:jc w:val="both"/>
        <w:rPr>
          <w:rFonts w:cs="David"/>
          <w:rtl/>
        </w:rPr>
      </w:pPr>
      <w:r>
        <w:rPr>
          <w:rFonts w:cs="David"/>
          <w:u w:val="single"/>
          <w:rtl/>
        </w:rPr>
        <w:t>מוריה בקשי:</w:t>
      </w:r>
    </w:p>
    <w:p w:rsidR="00000000" w:rsidRDefault="00333BB5">
      <w:pPr>
        <w:jc w:val="both"/>
        <w:rPr>
          <w:rFonts w:cs="David"/>
          <w:rtl/>
        </w:rPr>
      </w:pPr>
    </w:p>
    <w:p w:rsidR="00000000" w:rsidRDefault="00333BB5">
      <w:pPr>
        <w:jc w:val="both"/>
        <w:rPr>
          <w:rFonts w:cs="David"/>
          <w:rtl/>
        </w:rPr>
      </w:pPr>
      <w:r>
        <w:rPr>
          <w:rFonts w:cs="David"/>
          <w:rtl/>
        </w:rPr>
        <w:tab/>
        <w:t>השאלה ש</w:t>
      </w:r>
      <w:r>
        <w:rPr>
          <w:rFonts w:cs="David"/>
          <w:rtl/>
        </w:rPr>
        <w:t xml:space="preserve">לי מה התכנון, מי זה שיעשה את הפעולה הזאת. אני מציגה את זה כשאלה – יש כאן נציג משרד הבריאות, נציג ארגון נפגעי השואה ויש נציג ציבור. </w:t>
      </w:r>
    </w:p>
    <w:p w:rsidR="00000000" w:rsidRDefault="00333BB5">
      <w:pPr>
        <w:jc w:val="both"/>
        <w:rPr>
          <w:rFonts w:cs="David"/>
          <w:rtl/>
        </w:rPr>
      </w:pPr>
    </w:p>
    <w:p w:rsidR="00000000" w:rsidRDefault="00333BB5">
      <w:pPr>
        <w:jc w:val="both"/>
        <w:rPr>
          <w:rFonts w:cs="David"/>
          <w:rtl/>
        </w:rPr>
      </w:pPr>
      <w:r>
        <w:rPr>
          <w:rFonts w:cs="David"/>
          <w:rtl/>
        </w:rPr>
        <w:tab/>
        <w:t xml:space="preserve">הם טובים מאד להחלטות. איפה הצד הטיפולי כאן? </w:t>
      </w:r>
    </w:p>
    <w:p w:rsidR="00000000" w:rsidRDefault="00333BB5">
      <w:pPr>
        <w:jc w:val="both"/>
        <w:rPr>
          <w:rFonts w:cs="David"/>
          <w:rtl/>
        </w:rPr>
      </w:pPr>
      <w:r>
        <w:rPr>
          <w:rFonts w:cs="David"/>
          <w:rtl/>
        </w:rPr>
        <w:br/>
      </w: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 xml:space="preserve">ראשית, אפשר להחליט שנציג הציבור יהיה אדם טיפולי. </w:t>
      </w:r>
    </w:p>
    <w:p w:rsidR="00000000" w:rsidRDefault="00333BB5">
      <w:pPr>
        <w:jc w:val="both"/>
        <w:rPr>
          <w:rFonts w:cs="David"/>
          <w:rtl/>
        </w:rPr>
      </w:pPr>
      <w:r>
        <w:rPr>
          <w:rFonts w:cs="David"/>
          <w:rtl/>
        </w:rPr>
        <w:br/>
      </w:r>
      <w:r>
        <w:rPr>
          <w:rFonts w:cs="David"/>
          <w:rtl/>
        </w:rPr>
        <w:br/>
      </w:r>
      <w:r>
        <w:rPr>
          <w:rFonts w:cs="David"/>
          <w:u w:val="single"/>
          <w:rtl/>
        </w:rPr>
        <w:t>א</w:t>
      </w:r>
      <w:r>
        <w:rPr>
          <w:rFonts w:cs="David"/>
          <w:u w:val="single"/>
          <w:rtl/>
        </w:rPr>
        <w:t>ברהם הירשזון:</w:t>
      </w:r>
    </w:p>
    <w:p w:rsidR="00000000" w:rsidRDefault="00333BB5">
      <w:pPr>
        <w:jc w:val="both"/>
        <w:rPr>
          <w:rFonts w:cs="David"/>
          <w:rtl/>
        </w:rPr>
      </w:pPr>
    </w:p>
    <w:p w:rsidR="00000000" w:rsidRDefault="00333BB5">
      <w:pPr>
        <w:jc w:val="both"/>
        <w:rPr>
          <w:rFonts w:cs="David"/>
          <w:rtl/>
        </w:rPr>
      </w:pPr>
      <w:r>
        <w:rPr>
          <w:rFonts w:cs="David"/>
          <w:rtl/>
        </w:rPr>
        <w:tab/>
        <w:t xml:space="preserve">למה נציג ציבור? באופן טבעי ונורמלי, נציג של ארגוני הניצולים הוא יהיה זה שמטפל באופן אישי. גם כך הם עושים את הדברים. אני בטוח שאם יהיה נציג "עמך", יהיה טיפול מתמשך וישיר של כל העניין הזה. זה טבעי גם שהוא אפילו יעמוד בראש ועדה כזאת של השלושה </w:t>
      </w:r>
      <w:r>
        <w:rPr>
          <w:rFonts w:cs="David"/>
          <w:rtl/>
        </w:rPr>
        <w:t>כי הוא יוליך את המהלכים כי הם בלאו הכי עוסקים בנושא הזה, כאשר שני האחרים נותנים לו את הגיבוי הציבורי המלא.</w:t>
      </w:r>
    </w:p>
    <w:p w:rsidR="00000000" w:rsidRDefault="00333BB5">
      <w:pPr>
        <w:jc w:val="both"/>
        <w:rPr>
          <w:rFonts w:cs="David"/>
          <w:rtl/>
        </w:rPr>
      </w:pPr>
      <w:r>
        <w:rPr>
          <w:rFonts w:cs="David"/>
          <w:rtl/>
        </w:rPr>
        <w:br/>
      </w:r>
      <w:r>
        <w:rPr>
          <w:rFonts w:cs="David"/>
          <w:u w:val="single"/>
          <w:rtl/>
        </w:rPr>
        <w:t>מוריה בקשי:</w:t>
      </w:r>
    </w:p>
    <w:p w:rsidR="00000000" w:rsidRDefault="00333BB5">
      <w:pPr>
        <w:jc w:val="both"/>
        <w:rPr>
          <w:rFonts w:cs="David"/>
          <w:rtl/>
        </w:rPr>
      </w:pPr>
    </w:p>
    <w:p w:rsidR="00000000" w:rsidRDefault="00333BB5">
      <w:pPr>
        <w:jc w:val="both"/>
        <w:rPr>
          <w:rFonts w:cs="David"/>
          <w:rtl/>
        </w:rPr>
      </w:pPr>
      <w:r>
        <w:rPr>
          <w:rFonts w:cs="David"/>
          <w:rtl/>
        </w:rPr>
        <w:tab/>
        <w:t>צריכים לתת לכך שיניים.</w:t>
      </w:r>
    </w:p>
    <w:p w:rsidR="00000000" w:rsidRDefault="00333BB5">
      <w:pPr>
        <w:jc w:val="both"/>
        <w:rPr>
          <w:rFonts w:cs="David"/>
          <w:rtl/>
        </w:rPr>
      </w:pPr>
      <w:r>
        <w:rPr>
          <w:rFonts w:cs="David"/>
          <w:rtl/>
        </w:rPr>
        <w:br/>
      </w:r>
      <w:r>
        <w:rPr>
          <w:rFonts w:cs="David"/>
          <w:u w:val="single"/>
          <w:rtl/>
        </w:rPr>
        <w:t>סיגל קוגוט:</w:t>
      </w:r>
    </w:p>
    <w:p w:rsidR="00000000" w:rsidRDefault="00333BB5">
      <w:pPr>
        <w:jc w:val="both"/>
        <w:rPr>
          <w:rFonts w:cs="David"/>
          <w:rtl/>
        </w:rPr>
      </w:pPr>
    </w:p>
    <w:p w:rsidR="00000000" w:rsidRDefault="00333BB5">
      <w:pPr>
        <w:jc w:val="both"/>
        <w:rPr>
          <w:rFonts w:cs="David"/>
          <w:rtl/>
        </w:rPr>
      </w:pPr>
      <w:r>
        <w:rPr>
          <w:rFonts w:cs="David"/>
          <w:rtl/>
        </w:rPr>
        <w:tab/>
        <w:t xml:space="preserve">למה רצית שזה יהיה בצורת ועדה ולא רק נציג ארגון? </w:t>
      </w:r>
    </w:p>
    <w:p w:rsidR="00000000" w:rsidRDefault="00333BB5">
      <w:pPr>
        <w:jc w:val="both"/>
        <w:rPr>
          <w:rFonts w:cs="David"/>
          <w:rtl/>
        </w:rPr>
      </w:pPr>
      <w:r>
        <w:rPr>
          <w:rFonts w:cs="David"/>
          <w:rtl/>
        </w:rPr>
        <w:br/>
      </w: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תודה. בואו נקדם את הדיו</w:t>
      </w:r>
      <w:r>
        <w:rPr>
          <w:rFonts w:cs="David"/>
          <w:rtl/>
        </w:rPr>
        <w:t>ן, הבנו את השאלה.</w:t>
      </w:r>
    </w:p>
    <w:p w:rsidR="00000000" w:rsidRDefault="00333BB5">
      <w:pPr>
        <w:jc w:val="both"/>
        <w:rPr>
          <w:rFonts w:cs="David"/>
          <w:rtl/>
        </w:rPr>
      </w:pPr>
    </w:p>
    <w:p w:rsidR="00000000" w:rsidRDefault="00333BB5">
      <w:pPr>
        <w:jc w:val="both"/>
        <w:rPr>
          <w:rFonts w:cs="David"/>
          <w:rtl/>
        </w:rPr>
      </w:pPr>
      <w:r>
        <w:rPr>
          <w:rFonts w:cs="David"/>
          <w:u w:val="single"/>
          <w:rtl/>
        </w:rPr>
        <w:t>יוסף לפיד:</w:t>
      </w:r>
    </w:p>
    <w:p w:rsidR="00000000" w:rsidRDefault="00333BB5">
      <w:pPr>
        <w:jc w:val="both"/>
        <w:rPr>
          <w:rFonts w:cs="David"/>
          <w:rtl/>
        </w:rPr>
      </w:pPr>
    </w:p>
    <w:p w:rsidR="00000000" w:rsidRDefault="00333BB5">
      <w:pPr>
        <w:jc w:val="both"/>
        <w:rPr>
          <w:rFonts w:cs="David"/>
          <w:rtl/>
        </w:rPr>
      </w:pPr>
      <w:r>
        <w:rPr>
          <w:rFonts w:cs="David"/>
          <w:rtl/>
        </w:rPr>
        <w:tab/>
        <w:t>כתוב: "נציג מרכז ארגוני השואה או נציג גוף המטפל בענייני נפגעי השואה". מי קובע?</w:t>
      </w:r>
    </w:p>
    <w:p w:rsidR="00000000" w:rsidRDefault="00333BB5">
      <w:pPr>
        <w:jc w:val="both"/>
        <w:rPr>
          <w:rFonts w:cs="David"/>
          <w:rtl/>
        </w:rPr>
      </w:pPr>
    </w:p>
    <w:p w:rsidR="00000000" w:rsidRDefault="00333BB5">
      <w:pPr>
        <w:jc w:val="both"/>
        <w:rPr>
          <w:rFonts w:cs="David"/>
          <w:rtl/>
        </w:rPr>
      </w:pPr>
      <w:r>
        <w:rPr>
          <w:rFonts w:cs="David"/>
          <w:u w:val="single"/>
          <w:rtl/>
        </w:rPr>
        <w:t>אברהם הירשזון:</w:t>
      </w:r>
    </w:p>
    <w:p w:rsidR="00000000" w:rsidRDefault="00333BB5">
      <w:pPr>
        <w:jc w:val="both"/>
        <w:rPr>
          <w:rFonts w:cs="David"/>
          <w:rtl/>
        </w:rPr>
      </w:pPr>
    </w:p>
    <w:p w:rsidR="00000000" w:rsidRDefault="00333BB5">
      <w:pPr>
        <w:jc w:val="both"/>
        <w:rPr>
          <w:rFonts w:cs="David"/>
          <w:rtl/>
        </w:rPr>
      </w:pPr>
      <w:r>
        <w:rPr>
          <w:rFonts w:cs="David"/>
          <w:rtl/>
        </w:rPr>
        <w:tab/>
        <w:t>מרכז הארגונים קובע.</w:t>
      </w:r>
    </w:p>
    <w:p w:rsidR="00000000" w:rsidRDefault="00333BB5">
      <w:pPr>
        <w:jc w:val="both"/>
        <w:rPr>
          <w:rFonts w:cs="David"/>
          <w:rtl/>
        </w:rPr>
      </w:pPr>
      <w:r>
        <w:rPr>
          <w:rFonts w:cs="David"/>
          <w:rtl/>
        </w:rPr>
        <w:br/>
      </w:r>
      <w:r>
        <w:rPr>
          <w:rFonts w:cs="David"/>
          <w:u w:val="single"/>
          <w:rtl/>
        </w:rPr>
        <w:t>סיגל קוגוט:</w:t>
      </w:r>
    </w:p>
    <w:p w:rsidR="00000000" w:rsidRDefault="00333BB5">
      <w:pPr>
        <w:jc w:val="both"/>
        <w:rPr>
          <w:rFonts w:cs="David"/>
          <w:rtl/>
        </w:rPr>
      </w:pPr>
    </w:p>
    <w:p w:rsidR="00000000" w:rsidRDefault="00333BB5">
      <w:pPr>
        <w:jc w:val="both"/>
        <w:rPr>
          <w:rFonts w:cs="David"/>
          <w:rtl/>
        </w:rPr>
      </w:pPr>
      <w:r>
        <w:rPr>
          <w:rFonts w:cs="David"/>
          <w:rtl/>
        </w:rPr>
        <w:tab/>
        <w:t xml:space="preserve">לא, זה צריך להיות נציג גוף מטפל. </w:t>
      </w:r>
    </w:p>
    <w:p w:rsidR="00000000" w:rsidRDefault="00333BB5">
      <w:pPr>
        <w:jc w:val="both"/>
        <w:rPr>
          <w:rFonts w:cs="David"/>
          <w:rtl/>
        </w:rPr>
      </w:pPr>
    </w:p>
    <w:p w:rsidR="00000000" w:rsidRDefault="00333BB5">
      <w:pPr>
        <w:jc w:val="both"/>
        <w:rPr>
          <w:rFonts w:cs="David"/>
          <w:rtl/>
        </w:rPr>
      </w:pPr>
      <w:r>
        <w:rPr>
          <w:rFonts w:cs="David"/>
          <w:u w:val="single"/>
          <w:rtl/>
        </w:rPr>
        <w:t>יוסף לפיד:</w:t>
      </w:r>
    </w:p>
    <w:p w:rsidR="00000000" w:rsidRDefault="00333BB5">
      <w:pPr>
        <w:jc w:val="both"/>
        <w:rPr>
          <w:rFonts w:cs="David"/>
          <w:rtl/>
        </w:rPr>
      </w:pPr>
    </w:p>
    <w:p w:rsidR="00000000" w:rsidRDefault="00333BB5">
      <w:pPr>
        <w:jc w:val="both"/>
        <w:rPr>
          <w:rFonts w:cs="David"/>
          <w:rtl/>
        </w:rPr>
      </w:pPr>
      <w:r>
        <w:rPr>
          <w:rFonts w:cs="David"/>
          <w:rtl/>
        </w:rPr>
        <w:tab/>
        <w:t>זה מספיק כדי לגרום למריבה בין שני הארגונים ב</w:t>
      </w:r>
      <w:r>
        <w:rPr>
          <w:rFonts w:cs="David"/>
          <w:rtl/>
        </w:rPr>
        <w:t>משך שנה. מי הנציג אם כאן כתוב "או"?</w:t>
      </w:r>
    </w:p>
    <w:p w:rsidR="00000000" w:rsidRDefault="00333BB5">
      <w:pPr>
        <w:jc w:val="both"/>
        <w:rPr>
          <w:rFonts w:cs="David"/>
          <w:rtl/>
        </w:rPr>
      </w:pPr>
    </w:p>
    <w:p w:rsidR="00000000" w:rsidRDefault="00333BB5">
      <w:pPr>
        <w:jc w:val="both"/>
        <w:rPr>
          <w:rFonts w:cs="David"/>
          <w:rtl/>
        </w:rPr>
      </w:pPr>
      <w:r>
        <w:rPr>
          <w:rFonts w:cs="David"/>
          <w:u w:val="single"/>
          <w:rtl/>
        </w:rPr>
        <w:t>סיגל קוגוט:</w:t>
      </w:r>
    </w:p>
    <w:p w:rsidR="00000000" w:rsidRDefault="00333BB5">
      <w:pPr>
        <w:jc w:val="both"/>
        <w:rPr>
          <w:rFonts w:cs="David"/>
          <w:rtl/>
        </w:rPr>
      </w:pPr>
    </w:p>
    <w:p w:rsidR="00000000" w:rsidRDefault="00333BB5">
      <w:pPr>
        <w:jc w:val="both"/>
        <w:rPr>
          <w:rFonts w:cs="David"/>
          <w:rtl/>
        </w:rPr>
      </w:pPr>
      <w:r>
        <w:rPr>
          <w:rFonts w:cs="David"/>
          <w:rtl/>
        </w:rPr>
        <w:tab/>
        <w:t xml:space="preserve">זה צריך להיות רק נציג הגוף המטפל. </w:t>
      </w:r>
    </w:p>
    <w:p w:rsidR="00000000" w:rsidRDefault="00333BB5">
      <w:pPr>
        <w:jc w:val="both"/>
        <w:rPr>
          <w:rFonts w:cs="David"/>
          <w:rtl/>
        </w:rPr>
      </w:pPr>
    </w:p>
    <w:p w:rsidR="00000000" w:rsidRDefault="00333BB5">
      <w:pPr>
        <w:jc w:val="both"/>
        <w:rPr>
          <w:rFonts w:cs="David"/>
          <w:rtl/>
        </w:rPr>
      </w:pPr>
      <w:r>
        <w:rPr>
          <w:rFonts w:cs="David"/>
          <w:u w:val="single"/>
          <w:rtl/>
        </w:rPr>
        <w:t>אברהם הירשזון:</w:t>
      </w:r>
    </w:p>
    <w:p w:rsidR="00000000" w:rsidRDefault="00333BB5">
      <w:pPr>
        <w:jc w:val="both"/>
        <w:rPr>
          <w:rFonts w:cs="David"/>
          <w:rtl/>
        </w:rPr>
      </w:pPr>
    </w:p>
    <w:p w:rsidR="00000000" w:rsidRDefault="00333BB5">
      <w:pPr>
        <w:jc w:val="both"/>
        <w:rPr>
          <w:rFonts w:cs="David"/>
          <w:rtl/>
        </w:rPr>
      </w:pPr>
      <w:r>
        <w:rPr>
          <w:rFonts w:cs="David"/>
          <w:rtl/>
        </w:rPr>
        <w:tab/>
        <w:t xml:space="preserve">ראשית, אנחנו מטילים את זה על ארגון הארגונים של ניצולי השואה – יש ארגון ראשי. </w:t>
      </w:r>
    </w:p>
    <w:p w:rsidR="00000000" w:rsidRDefault="00333BB5">
      <w:pPr>
        <w:jc w:val="both"/>
        <w:rPr>
          <w:rFonts w:cs="David"/>
          <w:rtl/>
        </w:rPr>
      </w:pPr>
    </w:p>
    <w:p w:rsidR="00000000" w:rsidRDefault="00333BB5">
      <w:pPr>
        <w:jc w:val="both"/>
        <w:rPr>
          <w:rFonts w:cs="David"/>
          <w:rtl/>
        </w:rPr>
      </w:pPr>
      <w:r>
        <w:rPr>
          <w:rFonts w:cs="David"/>
          <w:u w:val="single"/>
          <w:rtl/>
        </w:rPr>
        <w:t>יוסף לפיד:</w:t>
      </w:r>
    </w:p>
    <w:p w:rsidR="00000000" w:rsidRDefault="00333BB5">
      <w:pPr>
        <w:jc w:val="both"/>
        <w:rPr>
          <w:rFonts w:cs="David"/>
          <w:rtl/>
        </w:rPr>
      </w:pPr>
    </w:p>
    <w:p w:rsidR="00000000" w:rsidRDefault="00333BB5">
      <w:pPr>
        <w:jc w:val="both"/>
        <w:rPr>
          <w:rFonts w:cs="David"/>
          <w:rtl/>
        </w:rPr>
      </w:pPr>
      <w:r>
        <w:rPr>
          <w:rFonts w:cs="David"/>
          <w:rtl/>
        </w:rPr>
        <w:tab/>
        <w:t>אז תכתוב את זה.</w:t>
      </w:r>
    </w:p>
    <w:p w:rsidR="00000000" w:rsidRDefault="00333BB5">
      <w:pPr>
        <w:jc w:val="both"/>
        <w:rPr>
          <w:rFonts w:cs="David"/>
          <w:rtl/>
        </w:rPr>
      </w:pPr>
    </w:p>
    <w:p w:rsidR="00000000" w:rsidRDefault="00333BB5">
      <w:pPr>
        <w:jc w:val="both"/>
        <w:rPr>
          <w:rFonts w:cs="David"/>
          <w:rtl/>
        </w:rPr>
      </w:pPr>
      <w:r>
        <w:rPr>
          <w:rFonts w:cs="David"/>
          <w:u w:val="single"/>
          <w:rtl/>
        </w:rPr>
        <w:br/>
      </w:r>
      <w:r>
        <w:rPr>
          <w:rFonts w:cs="David"/>
          <w:u w:val="single"/>
          <w:rtl/>
        </w:rPr>
        <w:br/>
      </w:r>
      <w:r>
        <w:rPr>
          <w:rFonts w:cs="David"/>
          <w:u w:val="single"/>
          <w:rtl/>
        </w:rPr>
        <w:br/>
        <w:t>אברהם הירשזון:</w:t>
      </w:r>
    </w:p>
    <w:p w:rsidR="00000000" w:rsidRDefault="00333BB5">
      <w:pPr>
        <w:jc w:val="both"/>
        <w:rPr>
          <w:rFonts w:cs="David"/>
          <w:rtl/>
        </w:rPr>
      </w:pPr>
    </w:p>
    <w:p w:rsidR="00000000" w:rsidRDefault="00333BB5">
      <w:pPr>
        <w:jc w:val="both"/>
        <w:rPr>
          <w:rFonts w:cs="David"/>
          <w:rtl/>
        </w:rPr>
      </w:pPr>
      <w:r>
        <w:rPr>
          <w:rFonts w:cs="David"/>
          <w:rtl/>
        </w:rPr>
        <w:tab/>
        <w:t>אני כותב את זה, אלא מה?</w:t>
      </w:r>
      <w:r>
        <w:rPr>
          <w:rFonts w:cs="David"/>
          <w:rtl/>
        </w:rPr>
        <w:t xml:space="preserve"> שזכותו גם למנות נציג מארגון אחר. </w:t>
      </w:r>
    </w:p>
    <w:p w:rsidR="00000000" w:rsidRDefault="00333BB5">
      <w:pPr>
        <w:jc w:val="both"/>
        <w:rPr>
          <w:rFonts w:cs="David"/>
          <w:rtl/>
        </w:rPr>
      </w:pPr>
    </w:p>
    <w:p w:rsidR="00000000" w:rsidRDefault="00333BB5">
      <w:pPr>
        <w:jc w:val="both"/>
        <w:rPr>
          <w:rFonts w:cs="David"/>
          <w:rtl/>
        </w:rPr>
      </w:pPr>
      <w:r>
        <w:rPr>
          <w:rFonts w:cs="David"/>
          <w:u w:val="single"/>
          <w:rtl/>
        </w:rPr>
        <w:t>יוסף לפיד:</w:t>
      </w:r>
    </w:p>
    <w:p w:rsidR="00000000" w:rsidRDefault="00333BB5">
      <w:pPr>
        <w:jc w:val="both"/>
        <w:rPr>
          <w:rFonts w:cs="David"/>
          <w:rtl/>
        </w:rPr>
      </w:pPr>
    </w:p>
    <w:p w:rsidR="00000000" w:rsidRDefault="00333BB5">
      <w:pPr>
        <w:jc w:val="both"/>
        <w:rPr>
          <w:rFonts w:cs="David"/>
          <w:rtl/>
        </w:rPr>
      </w:pPr>
      <w:r>
        <w:rPr>
          <w:rFonts w:cs="David"/>
          <w:rtl/>
        </w:rPr>
        <w:tab/>
        <w:t>אז זה לא מנוסח טוב.</w:t>
      </w:r>
    </w:p>
    <w:p w:rsidR="00000000" w:rsidRDefault="00333BB5">
      <w:pPr>
        <w:jc w:val="both"/>
        <w:rPr>
          <w:rFonts w:cs="David"/>
          <w:rtl/>
        </w:rPr>
      </w:pPr>
    </w:p>
    <w:p w:rsidR="00000000" w:rsidRDefault="00333BB5">
      <w:pPr>
        <w:jc w:val="both"/>
        <w:rPr>
          <w:rFonts w:cs="David"/>
          <w:rtl/>
        </w:rPr>
      </w:pPr>
      <w:r>
        <w:rPr>
          <w:rFonts w:cs="David"/>
          <w:u w:val="single"/>
          <w:rtl/>
        </w:rPr>
        <w:t>אברהם הירשזון:</w:t>
      </w:r>
    </w:p>
    <w:p w:rsidR="00000000" w:rsidRDefault="00333BB5">
      <w:pPr>
        <w:jc w:val="both"/>
        <w:rPr>
          <w:rFonts w:cs="David"/>
          <w:rtl/>
        </w:rPr>
      </w:pPr>
    </w:p>
    <w:p w:rsidR="00000000" w:rsidRDefault="00333BB5">
      <w:pPr>
        <w:jc w:val="both"/>
        <w:rPr>
          <w:rFonts w:cs="David"/>
          <w:rtl/>
        </w:rPr>
      </w:pPr>
      <w:r>
        <w:rPr>
          <w:rFonts w:cs="David"/>
          <w:rtl/>
        </w:rPr>
        <w:tab/>
        <w:t>אז נתקן את הניסוח. אני מקבל את זה.</w:t>
      </w:r>
    </w:p>
    <w:p w:rsidR="00000000" w:rsidRDefault="00333BB5">
      <w:pPr>
        <w:jc w:val="both"/>
        <w:rPr>
          <w:rFonts w:cs="David"/>
          <w:rtl/>
        </w:rPr>
      </w:pPr>
    </w:p>
    <w:p w:rsidR="00000000" w:rsidRDefault="00333BB5">
      <w:pPr>
        <w:jc w:val="both"/>
        <w:rPr>
          <w:rFonts w:cs="David"/>
          <w:rtl/>
        </w:rPr>
      </w:pPr>
      <w:r>
        <w:rPr>
          <w:rFonts w:cs="David"/>
          <w:u w:val="single"/>
          <w:rtl/>
        </w:rPr>
        <w:t>יוסף לפיד:</w:t>
      </w:r>
    </w:p>
    <w:p w:rsidR="00000000" w:rsidRDefault="00333BB5">
      <w:pPr>
        <w:jc w:val="both"/>
        <w:rPr>
          <w:rFonts w:cs="David"/>
          <w:rtl/>
        </w:rPr>
      </w:pPr>
    </w:p>
    <w:p w:rsidR="00000000" w:rsidRDefault="00333BB5">
      <w:pPr>
        <w:jc w:val="both"/>
        <w:rPr>
          <w:rFonts w:cs="David"/>
          <w:rtl/>
        </w:rPr>
      </w:pPr>
      <w:r>
        <w:rPr>
          <w:rFonts w:cs="David"/>
          <w:rtl/>
        </w:rPr>
        <w:tab/>
        <w:t xml:space="preserve">צריך לכתוב או מטעמו ולא או נציג. </w:t>
      </w:r>
    </w:p>
    <w:p w:rsidR="00000000" w:rsidRDefault="00333BB5">
      <w:pPr>
        <w:jc w:val="both"/>
        <w:rPr>
          <w:rFonts w:cs="David"/>
          <w:rtl/>
        </w:rPr>
      </w:pPr>
    </w:p>
    <w:p w:rsidR="00000000" w:rsidRDefault="00333BB5">
      <w:pPr>
        <w:jc w:val="both"/>
        <w:rPr>
          <w:rFonts w:cs="David"/>
          <w:rtl/>
        </w:rPr>
      </w:pP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מר ארצי, בבקשה.</w:t>
      </w:r>
    </w:p>
    <w:p w:rsidR="00000000" w:rsidRDefault="00333BB5">
      <w:pPr>
        <w:jc w:val="both"/>
        <w:rPr>
          <w:rFonts w:cs="David"/>
          <w:rtl/>
        </w:rPr>
      </w:pPr>
    </w:p>
    <w:p w:rsidR="00000000" w:rsidRDefault="00333BB5">
      <w:pPr>
        <w:jc w:val="both"/>
        <w:rPr>
          <w:rFonts w:cs="David"/>
          <w:rtl/>
        </w:rPr>
      </w:pPr>
      <w:r>
        <w:rPr>
          <w:rFonts w:cs="David"/>
          <w:u w:val="single"/>
          <w:rtl/>
        </w:rPr>
        <w:t>יצחק ארצי:</w:t>
      </w:r>
    </w:p>
    <w:p w:rsidR="00000000" w:rsidRDefault="00333BB5">
      <w:pPr>
        <w:jc w:val="both"/>
        <w:rPr>
          <w:rFonts w:cs="David"/>
          <w:rtl/>
        </w:rPr>
      </w:pPr>
    </w:p>
    <w:p w:rsidR="00000000" w:rsidRDefault="00333BB5">
      <w:pPr>
        <w:jc w:val="both"/>
        <w:rPr>
          <w:rFonts w:cs="David"/>
          <w:rtl/>
        </w:rPr>
      </w:pPr>
      <w:r>
        <w:rPr>
          <w:rFonts w:cs="David"/>
          <w:rtl/>
        </w:rPr>
        <w:tab/>
        <w:t>תודה רבה. אני חושב שזה דבר בעתו</w:t>
      </w:r>
      <w:r>
        <w:rPr>
          <w:rFonts w:cs="David"/>
          <w:rtl/>
        </w:rPr>
        <w:t xml:space="preserve"> -  אני אישית ואני בטוח שגם חבריי מהארגון יחייבו את המחשבה של החוק הזה – אבל לא החוק כפי שהוא, ואני רוצה להצטרף להערה של הגברת בקשי. </w:t>
      </w:r>
    </w:p>
    <w:p w:rsidR="00000000" w:rsidRDefault="00333BB5">
      <w:pPr>
        <w:jc w:val="both"/>
        <w:rPr>
          <w:rFonts w:cs="David"/>
          <w:rtl/>
        </w:rPr>
      </w:pPr>
    </w:p>
    <w:p w:rsidR="00000000" w:rsidRDefault="00333BB5">
      <w:pPr>
        <w:jc w:val="both"/>
        <w:rPr>
          <w:rFonts w:cs="David"/>
          <w:rtl/>
        </w:rPr>
      </w:pPr>
      <w:r>
        <w:rPr>
          <w:rFonts w:cs="David"/>
          <w:rtl/>
        </w:rPr>
        <w:tab/>
        <w:t>אינני יודע אם זה לא מאוחר מדי – השאלה אם אי אפשר במקום ועדה לנסות לקבוע מפקח – אדם אחד אשר הוא יפקח על הבעיה של ניצולי ה</w:t>
      </w:r>
      <w:r>
        <w:rPr>
          <w:rFonts w:cs="David"/>
          <w:rtl/>
        </w:rPr>
        <w:t xml:space="preserve">שואה והדברים הסובבים אותם. </w:t>
      </w:r>
    </w:p>
    <w:p w:rsidR="00000000" w:rsidRDefault="00333BB5">
      <w:pPr>
        <w:jc w:val="both"/>
        <w:rPr>
          <w:rFonts w:cs="David"/>
          <w:rtl/>
        </w:rPr>
      </w:pPr>
    </w:p>
    <w:p w:rsidR="00000000" w:rsidRDefault="00333BB5">
      <w:pPr>
        <w:jc w:val="both"/>
        <w:rPr>
          <w:rFonts w:cs="David"/>
          <w:rtl/>
        </w:rPr>
      </w:pPr>
      <w:r>
        <w:rPr>
          <w:rFonts w:cs="David"/>
          <w:rtl/>
        </w:rPr>
        <w:tab/>
        <w:t>ברשותכם, אני חייב לחזור ל- 1998, כשהבעיה התעוררה. הבעיה התעוררה ב- 1998 כאשר התגלה ש- 600 ניצולי שואה נמצאים בבתי חולים לחולי נפש – אחדים בריאים לחלוטין, אחדים באמצע הדרך, אחדים במצב של מחלה – ואיש לא טיפל בהם וגרו שישה בחדר א</w:t>
      </w:r>
      <w:r>
        <w:rPr>
          <w:rFonts w:cs="David"/>
          <w:rtl/>
        </w:rPr>
        <w:t>חד.</w:t>
      </w:r>
    </w:p>
    <w:p w:rsidR="00000000" w:rsidRDefault="00333BB5">
      <w:pPr>
        <w:jc w:val="both"/>
        <w:rPr>
          <w:rFonts w:cs="David"/>
          <w:rtl/>
        </w:rPr>
      </w:pPr>
    </w:p>
    <w:p w:rsidR="00000000" w:rsidRDefault="00333BB5">
      <w:pPr>
        <w:jc w:val="both"/>
        <w:rPr>
          <w:rFonts w:cs="David"/>
          <w:rtl/>
        </w:rPr>
      </w:pPr>
      <w:r>
        <w:rPr>
          <w:rFonts w:cs="David"/>
          <w:rtl/>
        </w:rPr>
        <w:tab/>
        <w:t xml:space="preserve">אז הוקמה ועדת בזק שהיא בדקה לעומק את הבעיה ובין השאר הוחלט להקים הוסטלים ובתוך ההוסטלים האלה אושפזו במשך השנים כ- 300 איש, זאת אומרת הבעיה היא היום 300 איש מינוס התהליך הביולוגי אשר הוא טבעי במשך ארבע השנים האחרונות. </w:t>
      </w:r>
    </w:p>
    <w:p w:rsidR="00000000" w:rsidRDefault="00333BB5">
      <w:pPr>
        <w:jc w:val="both"/>
        <w:rPr>
          <w:rFonts w:cs="David"/>
          <w:rtl/>
        </w:rPr>
      </w:pPr>
    </w:p>
    <w:p w:rsidR="00000000" w:rsidRDefault="00333BB5">
      <w:pPr>
        <w:jc w:val="both"/>
        <w:rPr>
          <w:rFonts w:cs="David"/>
          <w:rtl/>
        </w:rPr>
      </w:pPr>
      <w:r>
        <w:rPr>
          <w:rFonts w:cs="David"/>
          <w:rtl/>
        </w:rPr>
        <w:tab/>
        <w:t>מה צריך לעניות דעתי לעשות עם ה</w:t>
      </w:r>
      <w:r>
        <w:rPr>
          <w:rFonts w:cs="David"/>
          <w:rtl/>
        </w:rPr>
        <w:t>אנשים האלה? ליצור מערכת נקודתית שהיא תעקוב אחריהם משום שהם המסכנים ביותר, האומללים ביותר. בשבוע שעבר הוקרן סרט נייטרלי – לא תעמולתי – אשר הציג את הדמויות של האנשים האלה, הדמויות המחרידות של אנשים שנעזבו על ידי קרוביהם ויקיריהם, שהם מתנוונים התנוונות טוטלית</w:t>
      </w:r>
      <w:r>
        <w:rPr>
          <w:rFonts w:cs="David"/>
          <w:rtl/>
        </w:rPr>
        <w:t xml:space="preserve"> עד כדי כך שהם כבר לא מדברים. </w:t>
      </w:r>
    </w:p>
    <w:p w:rsidR="00000000" w:rsidRDefault="00333BB5">
      <w:pPr>
        <w:jc w:val="both"/>
        <w:rPr>
          <w:rFonts w:cs="David"/>
          <w:rtl/>
        </w:rPr>
      </w:pPr>
    </w:p>
    <w:p w:rsidR="00000000" w:rsidRDefault="00333BB5">
      <w:pPr>
        <w:ind w:firstLine="720"/>
        <w:jc w:val="both"/>
        <w:rPr>
          <w:rFonts w:cs="David"/>
          <w:rtl/>
        </w:rPr>
      </w:pPr>
      <w:r>
        <w:rPr>
          <w:rFonts w:cs="David"/>
          <w:rtl/>
        </w:rPr>
        <w:t xml:space="preserve">אני חושב שהמסכנים האלה חייבים בטיפול נקודתי, ואנחנו צריכים כאן להשלים את המערכת. אם אפשר למנות גוף אקזקוטיבי שיעקוב אחרי העניין הזה וידווח למישהו מדי פעם בפעם איך הבעיה הזאת מתחסלת – לגייס את האמצעים ו- </w:t>
      </w:r>
      <w:r>
        <w:rPr>
          <w:rFonts w:cs="David"/>
        </w:rPr>
        <w:t xml:space="preserve"> CLAIMS CONFERENCE</w:t>
      </w:r>
      <w:r>
        <w:rPr>
          <w:rFonts w:cs="David"/>
          <w:rtl/>
        </w:rPr>
        <w:t xml:space="preserve"> הש</w:t>
      </w:r>
      <w:r>
        <w:rPr>
          <w:rFonts w:cs="David"/>
          <w:rtl/>
        </w:rPr>
        <w:t xml:space="preserve">קיע בעניין הזה 11 מיליון דולר עד עכשיו ועוד צריך להשפיע על הגוף להוסיף ולהשקיע כדי לחסל תוך </w:t>
      </w:r>
      <w:r>
        <w:rPr>
          <w:rFonts w:cs="David"/>
        </w:rPr>
        <w:t>X</w:t>
      </w:r>
      <w:r>
        <w:rPr>
          <w:rFonts w:cs="David"/>
          <w:rtl/>
        </w:rPr>
        <w:t xml:space="preserve"> שנים את הבעיה הזאת, שהיא חרפה והיא פצע של מוגלה על מצפונה של החברה הישראלית. </w:t>
      </w:r>
    </w:p>
    <w:p w:rsidR="00000000" w:rsidRDefault="00333BB5">
      <w:pPr>
        <w:ind w:firstLine="720"/>
        <w:jc w:val="both"/>
        <w:rPr>
          <w:rFonts w:cs="David"/>
          <w:rtl/>
        </w:rPr>
      </w:pPr>
    </w:p>
    <w:p w:rsidR="00000000" w:rsidRDefault="00333BB5">
      <w:pPr>
        <w:jc w:val="both"/>
        <w:rPr>
          <w:rFonts w:cs="David"/>
          <w:rtl/>
        </w:rPr>
      </w:pPr>
      <w:r>
        <w:rPr>
          <w:rFonts w:cs="David"/>
          <w:rtl/>
        </w:rPr>
        <w:tab/>
        <w:t>בחוק הזה, אם מדובר בוועדה ולוועדה הזאת יש שיניים - ואני חושב שאין לה שיניים משום ש</w:t>
      </w:r>
      <w:r>
        <w:rPr>
          <w:rFonts w:cs="David"/>
          <w:rtl/>
        </w:rPr>
        <w:t xml:space="preserve">היא כולה ועדה של מתנדבים, של אנשים מאד עסוקים אשר אינני יודע כמה זמן הם יקדישו לכך – אם אנחנו נמצא את הפתרון ונטיל פיקוח עד אחרון הניצולים שנמצאים בתנאים של אשפוז, סמי-אשפוז, הוסטל, זכויות, חובות וכך הלאה – אז נדע שאת הבעיה הזאת חיסלנו. </w:t>
      </w:r>
    </w:p>
    <w:p w:rsidR="00000000" w:rsidRDefault="00333BB5">
      <w:pPr>
        <w:jc w:val="both"/>
        <w:rPr>
          <w:rFonts w:cs="David"/>
          <w:rtl/>
        </w:rPr>
      </w:pPr>
    </w:p>
    <w:p w:rsidR="00000000" w:rsidRDefault="00333BB5">
      <w:pPr>
        <w:jc w:val="both"/>
        <w:rPr>
          <w:rFonts w:cs="David"/>
          <w:rtl/>
        </w:rPr>
      </w:pPr>
      <w:r>
        <w:rPr>
          <w:rFonts w:cs="David"/>
          <w:rtl/>
        </w:rPr>
        <w:tab/>
        <w:t>לכן, אני מציע אם</w:t>
      </w:r>
      <w:r>
        <w:rPr>
          <w:rFonts w:cs="David"/>
          <w:rtl/>
        </w:rPr>
        <w:t xml:space="preserve"> אפשר ללכת בכיוון זה.</w:t>
      </w:r>
    </w:p>
    <w:p w:rsidR="00000000" w:rsidRDefault="00333BB5">
      <w:pPr>
        <w:jc w:val="both"/>
        <w:rPr>
          <w:rFonts w:cs="David"/>
          <w:rtl/>
        </w:rPr>
      </w:pPr>
      <w:r>
        <w:rPr>
          <w:rFonts w:cs="David"/>
          <w:rtl/>
        </w:rPr>
        <w:br/>
      </w:r>
      <w:r>
        <w:rPr>
          <w:rFonts w:cs="David"/>
          <w:u w:val="single"/>
          <w:rtl/>
        </w:rPr>
        <w:t>נוח פלוג:</w:t>
      </w:r>
    </w:p>
    <w:p w:rsidR="00000000" w:rsidRDefault="00333BB5">
      <w:pPr>
        <w:jc w:val="both"/>
        <w:rPr>
          <w:rFonts w:cs="David"/>
          <w:rtl/>
        </w:rPr>
      </w:pPr>
    </w:p>
    <w:p w:rsidR="00000000" w:rsidRDefault="00333BB5">
      <w:pPr>
        <w:jc w:val="both"/>
        <w:rPr>
          <w:rFonts w:cs="David"/>
          <w:rtl/>
        </w:rPr>
      </w:pPr>
      <w:r>
        <w:rPr>
          <w:rFonts w:cs="David"/>
          <w:rtl/>
        </w:rPr>
        <w:tab/>
        <w:t>אני חושב שהנושא סך הכל חיובי. אני רוצה להסביר את היחס עם נציג עמך שיושב כאן- ד"ר דורסט – הפסיכולוג הראשי של "עמך". זהו גוף שהוא חלק ממרכז הארגונים, הם מקצועית התחילו הראשונים את הטיפול והעלו את הנושא. הם עשו סקר בבתי חולי</w:t>
      </w:r>
      <w:r>
        <w:rPr>
          <w:rFonts w:cs="David"/>
          <w:rtl/>
        </w:rPr>
        <w:t xml:space="preserve">ם. </w:t>
      </w:r>
    </w:p>
    <w:p w:rsidR="00000000" w:rsidRDefault="00333BB5">
      <w:pPr>
        <w:jc w:val="both"/>
        <w:rPr>
          <w:rFonts w:cs="David"/>
          <w:rtl/>
        </w:rPr>
      </w:pPr>
    </w:p>
    <w:p w:rsidR="00000000" w:rsidRDefault="00333BB5">
      <w:pPr>
        <w:jc w:val="both"/>
        <w:rPr>
          <w:rFonts w:cs="David"/>
          <w:rtl/>
        </w:rPr>
      </w:pPr>
      <w:r>
        <w:rPr>
          <w:rFonts w:cs="David"/>
          <w:rtl/>
        </w:rPr>
        <w:tab/>
        <w:t>אני חושב שלא תהיה שום בעיה, לא יהיה שום ויכוח – אני משמש משנה ליושב ראש "עמך" וכן מזכיר של המרכזים.</w:t>
      </w:r>
    </w:p>
    <w:p w:rsidR="00000000" w:rsidRDefault="00333BB5">
      <w:pPr>
        <w:jc w:val="both"/>
        <w:rPr>
          <w:rFonts w:cs="David"/>
          <w:rtl/>
        </w:rPr>
      </w:pPr>
      <w:r>
        <w:rPr>
          <w:rFonts w:cs="David"/>
          <w:rtl/>
        </w:rPr>
        <w:br/>
      </w:r>
      <w:r>
        <w:rPr>
          <w:rFonts w:cs="David"/>
          <w:u w:val="single"/>
          <w:rtl/>
        </w:rPr>
        <w:t>אברהם הירשזון:</w:t>
      </w:r>
    </w:p>
    <w:p w:rsidR="00000000" w:rsidRDefault="00333BB5">
      <w:pPr>
        <w:jc w:val="both"/>
        <w:rPr>
          <w:rFonts w:cs="David"/>
          <w:rtl/>
        </w:rPr>
      </w:pPr>
    </w:p>
    <w:p w:rsidR="00000000" w:rsidRDefault="00333BB5">
      <w:pPr>
        <w:jc w:val="both"/>
        <w:rPr>
          <w:rFonts w:cs="David"/>
          <w:rtl/>
        </w:rPr>
      </w:pPr>
      <w:r>
        <w:rPr>
          <w:rFonts w:cs="David"/>
          <w:rtl/>
        </w:rPr>
        <w:tab/>
        <w:t>חבר הכנסת טומי לפיד צודק בדבר אחד – שאם יש נוסח, הוא צריך להיות מחודד.</w:t>
      </w:r>
    </w:p>
    <w:p w:rsidR="00000000" w:rsidRDefault="00333BB5">
      <w:pPr>
        <w:jc w:val="both"/>
        <w:rPr>
          <w:rFonts w:cs="David"/>
          <w:rtl/>
        </w:rPr>
      </w:pPr>
      <w:r>
        <w:rPr>
          <w:rFonts w:cs="David"/>
          <w:rtl/>
        </w:rPr>
        <w:br/>
      </w: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אנחנו כעת בהכנה לקריאה שנייה ושלישית,</w:t>
      </w:r>
      <w:r>
        <w:rPr>
          <w:rFonts w:cs="David"/>
          <w:rtl/>
        </w:rPr>
        <w:t xml:space="preserve"> אנחנו לא יכולים לדבר בסגנון מעורפל והדברים צריכים להיות ברורים עד הסוף. </w:t>
      </w:r>
    </w:p>
    <w:p w:rsidR="00000000" w:rsidRDefault="00333BB5">
      <w:pPr>
        <w:jc w:val="both"/>
        <w:rPr>
          <w:rFonts w:cs="David"/>
          <w:rtl/>
        </w:rPr>
      </w:pPr>
    </w:p>
    <w:p w:rsidR="00000000" w:rsidRDefault="00333BB5">
      <w:pPr>
        <w:jc w:val="both"/>
        <w:rPr>
          <w:rFonts w:cs="David"/>
          <w:rtl/>
        </w:rPr>
      </w:pPr>
      <w:r>
        <w:rPr>
          <w:rFonts w:cs="David"/>
          <w:rtl/>
        </w:rPr>
        <w:tab/>
        <w:t>מר דורסט, מה אתה אומר על הוועדה הזאת?</w:t>
      </w:r>
    </w:p>
    <w:p w:rsidR="00000000" w:rsidRDefault="00333BB5">
      <w:pPr>
        <w:jc w:val="both"/>
        <w:rPr>
          <w:rFonts w:cs="David"/>
          <w:rtl/>
        </w:rPr>
      </w:pPr>
    </w:p>
    <w:p w:rsidR="00000000" w:rsidRDefault="00333BB5">
      <w:pPr>
        <w:jc w:val="both"/>
        <w:rPr>
          <w:rFonts w:cs="David"/>
          <w:rtl/>
        </w:rPr>
      </w:pPr>
      <w:r>
        <w:rPr>
          <w:rFonts w:cs="David"/>
          <w:u w:val="single"/>
          <w:rtl/>
        </w:rPr>
        <w:t>ד"ר נתן דורסט:</w:t>
      </w:r>
    </w:p>
    <w:p w:rsidR="00000000" w:rsidRDefault="00333BB5">
      <w:pPr>
        <w:jc w:val="both"/>
        <w:rPr>
          <w:rFonts w:cs="David"/>
          <w:rtl/>
        </w:rPr>
      </w:pPr>
    </w:p>
    <w:p w:rsidR="00000000" w:rsidRDefault="00333BB5">
      <w:pPr>
        <w:jc w:val="both"/>
        <w:rPr>
          <w:rFonts w:cs="David"/>
          <w:rtl/>
        </w:rPr>
      </w:pPr>
      <w:r>
        <w:rPr>
          <w:rFonts w:cs="David"/>
          <w:rtl/>
        </w:rPr>
        <w:tab/>
        <w:t>קודם כל, ההערה הראשונה של הגברת בקשי – אם קיימת קבוצה כזו שמבקרת בבתי חולים, אני לא יודע מדוע הגוף הזה צריך לקחת את העבודה ה</w:t>
      </w:r>
      <w:r>
        <w:rPr>
          <w:rFonts w:cs="David"/>
          <w:rtl/>
        </w:rPr>
        <w:t>זאת. מצד שני, אני מסכים עם מה שנאמר על ידי מר ארצי, שזהו גוף ללא שיניים.</w:t>
      </w:r>
    </w:p>
    <w:p w:rsidR="00000000" w:rsidRDefault="00333BB5">
      <w:pPr>
        <w:jc w:val="both"/>
        <w:rPr>
          <w:rFonts w:cs="David"/>
          <w:rtl/>
        </w:rPr>
      </w:pPr>
    </w:p>
    <w:p w:rsidR="00000000" w:rsidRDefault="00333BB5">
      <w:pPr>
        <w:jc w:val="both"/>
        <w:rPr>
          <w:rFonts w:cs="David"/>
          <w:rtl/>
        </w:rPr>
      </w:pP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איזה שיניים אתה רוצה שיהיו לו?</w:t>
      </w:r>
    </w:p>
    <w:p w:rsidR="00000000" w:rsidRDefault="00333BB5">
      <w:pPr>
        <w:jc w:val="both"/>
        <w:rPr>
          <w:rFonts w:cs="David"/>
          <w:rtl/>
        </w:rPr>
      </w:pPr>
      <w:r>
        <w:rPr>
          <w:rFonts w:cs="David"/>
          <w:rtl/>
        </w:rPr>
        <w:br/>
      </w:r>
      <w:r>
        <w:rPr>
          <w:rFonts w:cs="David"/>
          <w:u w:val="single"/>
          <w:rtl/>
        </w:rPr>
        <w:t>ד"ר נתן דורסט:</w:t>
      </w:r>
    </w:p>
    <w:p w:rsidR="00000000" w:rsidRDefault="00333BB5">
      <w:pPr>
        <w:jc w:val="both"/>
        <w:rPr>
          <w:rFonts w:cs="David"/>
          <w:rtl/>
        </w:rPr>
      </w:pPr>
    </w:p>
    <w:p w:rsidR="00000000" w:rsidRDefault="00333BB5">
      <w:pPr>
        <w:jc w:val="both"/>
        <w:rPr>
          <w:rFonts w:cs="David"/>
          <w:rtl/>
        </w:rPr>
      </w:pPr>
      <w:r>
        <w:rPr>
          <w:rFonts w:cs="David"/>
          <w:rtl/>
        </w:rPr>
        <w:tab/>
        <w:t xml:space="preserve">לשבת באיזושהי ועדה עם פנים יפות – זו לא העבודה שלי. כאן לא נאמר מה מותר לנו ומה אסור לנו. </w:t>
      </w:r>
    </w:p>
    <w:p w:rsidR="00000000" w:rsidRDefault="00333BB5">
      <w:pPr>
        <w:jc w:val="both"/>
        <w:rPr>
          <w:rFonts w:cs="David"/>
          <w:rtl/>
        </w:rPr>
      </w:pPr>
    </w:p>
    <w:p w:rsidR="00000000" w:rsidRDefault="00333BB5">
      <w:pPr>
        <w:jc w:val="both"/>
        <w:rPr>
          <w:rFonts w:cs="David"/>
          <w:rtl/>
        </w:rPr>
      </w:pPr>
      <w:r>
        <w:rPr>
          <w:rFonts w:cs="David"/>
          <w:rtl/>
        </w:rPr>
        <w:tab/>
        <w:t xml:space="preserve">לכן אני חושב שאם </w:t>
      </w:r>
      <w:r>
        <w:rPr>
          <w:rFonts w:cs="David"/>
          <w:rtl/>
        </w:rPr>
        <w:t xml:space="preserve">יש מישהו שיכול לבקר את העניין כך שתהיה ביקורת וכתוצאה מכך יהיו שינויים – זה כבר משהו אחר, אבל כאן זה בעצם להמשיך את המצב כמו שהוא. אני לא רואה כאן הרבה גדולה. </w:t>
      </w:r>
    </w:p>
    <w:p w:rsidR="00000000" w:rsidRDefault="00333BB5">
      <w:pPr>
        <w:jc w:val="both"/>
        <w:rPr>
          <w:rFonts w:cs="David"/>
          <w:rtl/>
        </w:rPr>
      </w:pPr>
    </w:p>
    <w:p w:rsidR="00000000" w:rsidRDefault="00333BB5">
      <w:pPr>
        <w:jc w:val="both"/>
        <w:rPr>
          <w:rFonts w:cs="David"/>
          <w:rtl/>
        </w:rPr>
      </w:pP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מה אתה מציע לשפר? למשל, אם הוועדה הזאת תמסור דין וחשבון לשר הבריאות בכתב</w:t>
      </w:r>
      <w:r>
        <w:rPr>
          <w:rFonts w:cs="David"/>
          <w:rtl/>
        </w:rPr>
        <w:t>?</w:t>
      </w:r>
    </w:p>
    <w:p w:rsidR="00000000" w:rsidRDefault="00333BB5">
      <w:pPr>
        <w:jc w:val="both"/>
        <w:rPr>
          <w:rFonts w:cs="David"/>
          <w:rtl/>
        </w:rPr>
      </w:pPr>
      <w:r>
        <w:rPr>
          <w:rFonts w:cs="David"/>
          <w:rtl/>
        </w:rPr>
        <w:br/>
      </w:r>
      <w:r>
        <w:rPr>
          <w:rFonts w:cs="David"/>
          <w:u w:val="single"/>
          <w:rtl/>
        </w:rPr>
        <w:t>ד"ר נתן דורסט:</w:t>
      </w:r>
    </w:p>
    <w:p w:rsidR="00000000" w:rsidRDefault="00333BB5">
      <w:pPr>
        <w:jc w:val="both"/>
        <w:rPr>
          <w:rFonts w:cs="David"/>
          <w:rtl/>
        </w:rPr>
      </w:pPr>
    </w:p>
    <w:p w:rsidR="00000000" w:rsidRDefault="00333BB5">
      <w:pPr>
        <w:jc w:val="both"/>
        <w:rPr>
          <w:rFonts w:cs="David"/>
          <w:rtl/>
        </w:rPr>
      </w:pPr>
      <w:r>
        <w:rPr>
          <w:rFonts w:cs="David"/>
          <w:rtl/>
        </w:rPr>
        <w:tab/>
        <w:t>ובעוד חמש שנים אנחנו נקבל תשובה?</w:t>
      </w:r>
    </w:p>
    <w:p w:rsidR="00000000" w:rsidRDefault="00333BB5">
      <w:pPr>
        <w:jc w:val="both"/>
        <w:rPr>
          <w:rFonts w:cs="David"/>
          <w:rtl/>
        </w:rPr>
      </w:pPr>
      <w:r>
        <w:rPr>
          <w:rFonts w:cs="David"/>
          <w:rtl/>
        </w:rPr>
        <w:br/>
      </w: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 xml:space="preserve">אז מה אתה מציע? אני שואל אותך מה אתה רוצה. תחשוב שאתה מחוקק את החוק, מה אתה רוצה שיהיה כתוב בחוק? </w:t>
      </w:r>
    </w:p>
    <w:p w:rsidR="00000000" w:rsidRDefault="00333BB5">
      <w:pPr>
        <w:jc w:val="both"/>
        <w:rPr>
          <w:rFonts w:cs="David"/>
          <w:rtl/>
        </w:rPr>
      </w:pPr>
      <w:r>
        <w:rPr>
          <w:rFonts w:cs="David"/>
          <w:rtl/>
        </w:rPr>
        <w:br/>
      </w:r>
      <w:r>
        <w:rPr>
          <w:rFonts w:cs="David"/>
          <w:u w:val="single"/>
          <w:rtl/>
        </w:rPr>
        <w:t>ד"ר נתן דורסט:</w:t>
      </w:r>
    </w:p>
    <w:p w:rsidR="00000000" w:rsidRDefault="00333BB5">
      <w:pPr>
        <w:jc w:val="both"/>
        <w:rPr>
          <w:rFonts w:cs="David"/>
          <w:rtl/>
        </w:rPr>
      </w:pPr>
    </w:p>
    <w:p w:rsidR="00000000" w:rsidRDefault="00333BB5">
      <w:pPr>
        <w:jc w:val="both"/>
        <w:rPr>
          <w:rFonts w:cs="David"/>
          <w:rtl/>
        </w:rPr>
      </w:pPr>
      <w:r>
        <w:rPr>
          <w:rFonts w:cs="David"/>
          <w:rtl/>
        </w:rPr>
        <w:tab/>
        <w:t>אני הייתי רוצה שיהיה מישהו שיבקר את העניין, אבל שהביקורת שלו ת</w:t>
      </w:r>
      <w:r>
        <w:rPr>
          <w:rFonts w:cs="David"/>
          <w:rtl/>
        </w:rPr>
        <w:t xml:space="preserve">היה גם עם משמעות. </w:t>
      </w:r>
    </w:p>
    <w:p w:rsidR="00000000" w:rsidRDefault="00333BB5">
      <w:pPr>
        <w:jc w:val="both"/>
        <w:rPr>
          <w:rFonts w:cs="David"/>
          <w:rtl/>
        </w:rPr>
      </w:pPr>
      <w:r>
        <w:rPr>
          <w:rFonts w:cs="David"/>
          <w:rtl/>
        </w:rPr>
        <w:br/>
      </w:r>
      <w:r>
        <w:rPr>
          <w:rFonts w:cs="David"/>
          <w:u w:val="single"/>
          <w:rtl/>
        </w:rPr>
        <w:t>מוריה בקשי:</w:t>
      </w:r>
    </w:p>
    <w:p w:rsidR="00000000" w:rsidRDefault="00333BB5">
      <w:pPr>
        <w:jc w:val="both"/>
        <w:rPr>
          <w:rFonts w:cs="David"/>
          <w:rtl/>
        </w:rPr>
      </w:pPr>
    </w:p>
    <w:p w:rsidR="00000000" w:rsidRDefault="00333BB5">
      <w:pPr>
        <w:jc w:val="both"/>
        <w:rPr>
          <w:rFonts w:cs="David"/>
          <w:rtl/>
        </w:rPr>
      </w:pPr>
      <w:r>
        <w:rPr>
          <w:rFonts w:cs="David"/>
          <w:rtl/>
        </w:rPr>
        <w:tab/>
        <w:t xml:space="preserve">זה נתון לביקורת בית משפט. </w:t>
      </w:r>
    </w:p>
    <w:p w:rsidR="00000000" w:rsidRDefault="00333BB5">
      <w:pPr>
        <w:jc w:val="both"/>
        <w:rPr>
          <w:rFonts w:cs="David"/>
          <w:rtl/>
        </w:rPr>
      </w:pPr>
      <w:r>
        <w:rPr>
          <w:rFonts w:cs="David"/>
          <w:rtl/>
        </w:rPr>
        <w:br/>
      </w:r>
      <w:r>
        <w:rPr>
          <w:rFonts w:cs="David"/>
          <w:u w:val="single"/>
          <w:rtl/>
        </w:rPr>
        <w:t>אברהם הירשזון:</w:t>
      </w:r>
    </w:p>
    <w:p w:rsidR="00000000" w:rsidRDefault="00333BB5">
      <w:pPr>
        <w:jc w:val="both"/>
        <w:rPr>
          <w:rFonts w:cs="David"/>
          <w:rtl/>
        </w:rPr>
      </w:pPr>
    </w:p>
    <w:p w:rsidR="00000000" w:rsidRDefault="00333BB5">
      <w:pPr>
        <w:jc w:val="both"/>
        <w:rPr>
          <w:rFonts w:cs="David"/>
          <w:rtl/>
        </w:rPr>
      </w:pPr>
      <w:r>
        <w:rPr>
          <w:rFonts w:cs="David"/>
          <w:rtl/>
        </w:rPr>
        <w:tab/>
        <w:t>הרי התיקון הזה הוא תיקון לחוק האפוטרופסות, ולוועדה הזאת יש סמכויות של אפוטרופוס לנושא החסוי הזה, אז אלה השיניים שלה.</w:t>
      </w:r>
    </w:p>
    <w:p w:rsidR="00000000" w:rsidRDefault="00333BB5">
      <w:pPr>
        <w:jc w:val="both"/>
        <w:rPr>
          <w:rFonts w:cs="David"/>
          <w:rtl/>
        </w:rPr>
      </w:pPr>
    </w:p>
    <w:p w:rsidR="00000000" w:rsidRDefault="00333BB5">
      <w:pPr>
        <w:jc w:val="both"/>
        <w:rPr>
          <w:rFonts w:cs="David"/>
          <w:rtl/>
        </w:rPr>
      </w:pPr>
      <w:r>
        <w:rPr>
          <w:rFonts w:cs="David"/>
          <w:u w:val="single"/>
          <w:rtl/>
        </w:rPr>
        <w:t>סיגל קוגוט:</w:t>
      </w:r>
    </w:p>
    <w:p w:rsidR="00000000" w:rsidRDefault="00333BB5">
      <w:pPr>
        <w:jc w:val="both"/>
        <w:rPr>
          <w:rFonts w:cs="David"/>
          <w:rtl/>
        </w:rPr>
      </w:pPr>
    </w:p>
    <w:p w:rsidR="00000000" w:rsidRDefault="00333BB5">
      <w:pPr>
        <w:jc w:val="both"/>
        <w:rPr>
          <w:rFonts w:cs="David"/>
          <w:rtl/>
        </w:rPr>
      </w:pPr>
      <w:r>
        <w:rPr>
          <w:rFonts w:cs="David"/>
          <w:rtl/>
        </w:rPr>
        <w:tab/>
        <w:t>נכון.</w:t>
      </w:r>
    </w:p>
    <w:p w:rsidR="00000000" w:rsidRDefault="00333BB5">
      <w:pPr>
        <w:jc w:val="both"/>
        <w:rPr>
          <w:rFonts w:cs="David"/>
          <w:rtl/>
        </w:rPr>
      </w:pPr>
      <w:r>
        <w:rPr>
          <w:rFonts w:cs="David"/>
          <w:rtl/>
        </w:rPr>
        <w:br/>
      </w:r>
      <w:r>
        <w:rPr>
          <w:rFonts w:cs="David"/>
          <w:u w:val="single"/>
          <w:rtl/>
        </w:rPr>
        <w:t>אבהרם הירשזון:</w:t>
      </w:r>
    </w:p>
    <w:p w:rsidR="00000000" w:rsidRDefault="00333BB5">
      <w:pPr>
        <w:jc w:val="both"/>
        <w:rPr>
          <w:rFonts w:cs="David"/>
          <w:rtl/>
        </w:rPr>
      </w:pPr>
    </w:p>
    <w:p w:rsidR="00000000" w:rsidRDefault="00333BB5">
      <w:pPr>
        <w:jc w:val="both"/>
        <w:rPr>
          <w:rFonts w:cs="David"/>
          <w:rtl/>
        </w:rPr>
      </w:pPr>
      <w:r>
        <w:rPr>
          <w:rFonts w:cs="David"/>
          <w:rtl/>
        </w:rPr>
        <w:tab/>
        <w:t>אז למה אומרים שאין שי</w:t>
      </w:r>
      <w:r>
        <w:rPr>
          <w:rFonts w:cs="David"/>
          <w:rtl/>
        </w:rPr>
        <w:t>ניים? הרי מתוקף זה היא יונקת את השיניים שלה.</w:t>
      </w:r>
    </w:p>
    <w:p w:rsidR="00000000" w:rsidRDefault="00333BB5">
      <w:pPr>
        <w:jc w:val="both"/>
        <w:rPr>
          <w:rFonts w:cs="David"/>
          <w:rtl/>
        </w:rPr>
      </w:pPr>
    </w:p>
    <w:p w:rsidR="00000000" w:rsidRDefault="00333BB5">
      <w:pPr>
        <w:jc w:val="both"/>
        <w:rPr>
          <w:rFonts w:cs="David"/>
          <w:rtl/>
        </w:rPr>
      </w:pPr>
      <w:r>
        <w:rPr>
          <w:rFonts w:cs="David"/>
          <w:u w:val="single"/>
          <w:rtl/>
        </w:rPr>
        <w:t>זאב שר:</w:t>
      </w:r>
    </w:p>
    <w:p w:rsidR="00000000" w:rsidRDefault="00333BB5">
      <w:pPr>
        <w:jc w:val="both"/>
        <w:rPr>
          <w:rFonts w:cs="David"/>
          <w:rtl/>
        </w:rPr>
      </w:pPr>
    </w:p>
    <w:p w:rsidR="00000000" w:rsidRDefault="00333BB5">
      <w:pPr>
        <w:jc w:val="both"/>
        <w:rPr>
          <w:rFonts w:cs="David"/>
          <w:rtl/>
        </w:rPr>
      </w:pPr>
      <w:r>
        <w:rPr>
          <w:rFonts w:cs="David"/>
          <w:rtl/>
        </w:rPr>
        <w:tab/>
        <w:t>ההרכב נותן את השיניים.</w:t>
      </w:r>
    </w:p>
    <w:p w:rsidR="00000000" w:rsidRDefault="00333BB5">
      <w:pPr>
        <w:jc w:val="both"/>
        <w:rPr>
          <w:rFonts w:cs="David"/>
          <w:rtl/>
        </w:rPr>
      </w:pPr>
    </w:p>
    <w:p w:rsidR="00000000" w:rsidRDefault="00333BB5">
      <w:pPr>
        <w:jc w:val="both"/>
        <w:rPr>
          <w:rFonts w:cs="David"/>
          <w:rtl/>
        </w:rPr>
      </w:pPr>
      <w:r>
        <w:rPr>
          <w:rFonts w:cs="David"/>
          <w:u w:val="single"/>
          <w:rtl/>
        </w:rPr>
        <w:t>אברהם הירשזון:</w:t>
      </w:r>
    </w:p>
    <w:p w:rsidR="00000000" w:rsidRDefault="00333BB5">
      <w:pPr>
        <w:jc w:val="both"/>
        <w:rPr>
          <w:rFonts w:cs="David"/>
          <w:rtl/>
        </w:rPr>
      </w:pPr>
    </w:p>
    <w:p w:rsidR="00000000" w:rsidRDefault="00333BB5">
      <w:pPr>
        <w:jc w:val="both"/>
        <w:rPr>
          <w:rFonts w:cs="David"/>
          <w:rtl/>
        </w:rPr>
      </w:pPr>
      <w:r>
        <w:rPr>
          <w:rFonts w:cs="David"/>
          <w:rtl/>
        </w:rPr>
        <w:tab/>
        <w:t xml:space="preserve">לא רק ההרכב. ההרכב והתיקון שהוא בא מתוקף משהו. </w:t>
      </w:r>
    </w:p>
    <w:p w:rsidR="00000000" w:rsidRDefault="00333BB5">
      <w:pPr>
        <w:jc w:val="both"/>
        <w:rPr>
          <w:rFonts w:cs="David"/>
          <w:rtl/>
        </w:rPr>
      </w:pPr>
    </w:p>
    <w:p w:rsidR="00000000" w:rsidRDefault="00333BB5">
      <w:pPr>
        <w:jc w:val="both"/>
        <w:rPr>
          <w:rFonts w:cs="David"/>
          <w:u w:val="single"/>
          <w:rtl/>
        </w:rPr>
      </w:pPr>
      <w:r>
        <w:rPr>
          <w:rFonts w:cs="David"/>
          <w:u w:val="single"/>
          <w:rtl/>
        </w:rPr>
        <w:t>היו"ר אופיר פינס-פז:</w:t>
      </w:r>
    </w:p>
    <w:p w:rsidR="00000000" w:rsidRDefault="00333BB5">
      <w:pPr>
        <w:ind w:firstLine="720"/>
        <w:jc w:val="both"/>
        <w:rPr>
          <w:rFonts w:cs="David"/>
          <w:rtl/>
        </w:rPr>
      </w:pPr>
    </w:p>
    <w:p w:rsidR="00000000" w:rsidRDefault="00333BB5">
      <w:pPr>
        <w:ind w:firstLine="720"/>
        <w:jc w:val="both"/>
        <w:rPr>
          <w:rFonts w:cs="David"/>
          <w:rtl/>
        </w:rPr>
      </w:pPr>
      <w:r>
        <w:rPr>
          <w:rFonts w:cs="David"/>
          <w:rtl/>
        </w:rPr>
        <w:t>משרד הבריאות, בבקשה.</w:t>
      </w:r>
    </w:p>
    <w:p w:rsidR="00000000" w:rsidRDefault="00333BB5">
      <w:pPr>
        <w:ind w:firstLine="720"/>
        <w:jc w:val="both"/>
        <w:rPr>
          <w:rFonts w:cs="David"/>
          <w:rtl/>
        </w:rPr>
      </w:pPr>
      <w:r>
        <w:rPr>
          <w:rFonts w:cs="David"/>
          <w:rtl/>
        </w:rPr>
        <w:br/>
      </w:r>
      <w:r>
        <w:rPr>
          <w:rFonts w:cs="David"/>
          <w:u w:val="single"/>
          <w:rtl/>
        </w:rPr>
        <w:t>שרונה עבר-הדני:</w:t>
      </w:r>
    </w:p>
    <w:p w:rsidR="00000000" w:rsidRDefault="00333BB5">
      <w:pPr>
        <w:ind w:firstLine="720"/>
        <w:jc w:val="both"/>
        <w:rPr>
          <w:rFonts w:cs="David"/>
          <w:rtl/>
        </w:rPr>
      </w:pPr>
    </w:p>
    <w:p w:rsidR="00000000" w:rsidRDefault="00333BB5">
      <w:pPr>
        <w:ind w:firstLine="720"/>
        <w:jc w:val="both"/>
        <w:rPr>
          <w:rFonts w:cs="David"/>
          <w:rtl/>
        </w:rPr>
      </w:pPr>
      <w:r>
        <w:rPr>
          <w:rFonts w:cs="David"/>
          <w:rtl/>
        </w:rPr>
        <w:t>אני אבקש קודם לתת לד"ר ברק מבית חולים אברבנאל לדב</w:t>
      </w:r>
      <w:r>
        <w:rPr>
          <w:rFonts w:cs="David"/>
          <w:rtl/>
        </w:rPr>
        <w:t>ר, הוא יוכל להציג כמה מן הבעיות.</w:t>
      </w:r>
    </w:p>
    <w:p w:rsidR="00000000" w:rsidRDefault="00333BB5">
      <w:pPr>
        <w:ind w:firstLine="720"/>
        <w:jc w:val="both"/>
        <w:rPr>
          <w:rFonts w:cs="David"/>
          <w:rtl/>
        </w:rPr>
      </w:pPr>
      <w:r>
        <w:rPr>
          <w:rFonts w:cs="David"/>
          <w:rtl/>
        </w:rPr>
        <w:br/>
      </w:r>
      <w:r>
        <w:rPr>
          <w:rFonts w:cs="David"/>
          <w:u w:val="single"/>
          <w:rtl/>
        </w:rPr>
        <w:t>היו"ר אופיר פינס-פז:</w:t>
      </w:r>
    </w:p>
    <w:p w:rsidR="00000000" w:rsidRDefault="00333BB5">
      <w:pPr>
        <w:ind w:firstLine="720"/>
        <w:jc w:val="both"/>
        <w:rPr>
          <w:rFonts w:cs="David"/>
          <w:rtl/>
        </w:rPr>
      </w:pPr>
    </w:p>
    <w:p w:rsidR="00000000" w:rsidRDefault="00333BB5">
      <w:pPr>
        <w:ind w:firstLine="720"/>
        <w:jc w:val="both"/>
        <w:rPr>
          <w:rFonts w:cs="David"/>
          <w:rtl/>
        </w:rPr>
      </w:pPr>
      <w:r>
        <w:rPr>
          <w:rFonts w:cs="David"/>
          <w:rtl/>
        </w:rPr>
        <w:t>אנחנו לא מקיימים כעת דיון על כל ההגיגים שקשורים, אנחנו עוסקים בחוק. האם יש הערות לגבי הוועדה הזאת, האם יש הצעות לשינוי, לשיפור?</w:t>
      </w:r>
    </w:p>
    <w:p w:rsidR="00000000" w:rsidRDefault="00333BB5">
      <w:pPr>
        <w:ind w:firstLine="720"/>
        <w:jc w:val="both"/>
        <w:rPr>
          <w:rFonts w:cs="David"/>
          <w:rtl/>
        </w:rPr>
      </w:pPr>
      <w:r>
        <w:rPr>
          <w:rFonts w:cs="David"/>
          <w:rtl/>
        </w:rPr>
        <w:br/>
      </w:r>
      <w:r>
        <w:rPr>
          <w:rFonts w:cs="David"/>
          <w:u w:val="single"/>
          <w:rtl/>
        </w:rPr>
        <w:t>ד"ר יורם ברק:</w:t>
      </w:r>
    </w:p>
    <w:p w:rsidR="00000000" w:rsidRDefault="00333BB5">
      <w:pPr>
        <w:ind w:firstLine="720"/>
        <w:jc w:val="both"/>
        <w:rPr>
          <w:rFonts w:cs="David"/>
          <w:rtl/>
        </w:rPr>
      </w:pPr>
    </w:p>
    <w:p w:rsidR="00000000" w:rsidRDefault="00333BB5">
      <w:pPr>
        <w:ind w:firstLine="720"/>
        <w:jc w:val="both"/>
        <w:rPr>
          <w:rFonts w:cs="David"/>
          <w:rtl/>
        </w:rPr>
      </w:pPr>
      <w:r>
        <w:rPr>
          <w:rFonts w:cs="David"/>
          <w:rtl/>
        </w:rPr>
        <w:t>כבודו, אני סגן מנהל בית החולים ואחראי על החטיבה הפסיכו-ג</w:t>
      </w:r>
      <w:r>
        <w:rPr>
          <w:rFonts w:cs="David"/>
          <w:rtl/>
        </w:rPr>
        <w:t>ריאטרית, כך ש-70 מתוך אותם 250 אומללים, כפי שקרא להם מר ארצי, נמצאים בטיפולי הישיר.</w:t>
      </w:r>
    </w:p>
    <w:p w:rsidR="00000000" w:rsidRDefault="00333BB5">
      <w:pPr>
        <w:ind w:firstLine="720"/>
        <w:jc w:val="both"/>
        <w:rPr>
          <w:rFonts w:cs="David"/>
          <w:rtl/>
        </w:rPr>
      </w:pPr>
    </w:p>
    <w:p w:rsidR="00000000" w:rsidRDefault="00333BB5">
      <w:pPr>
        <w:ind w:firstLine="720"/>
        <w:jc w:val="both"/>
        <w:rPr>
          <w:rFonts w:cs="David"/>
          <w:rtl/>
        </w:rPr>
      </w:pPr>
      <w:r>
        <w:rPr>
          <w:rFonts w:cs="David"/>
          <w:rtl/>
        </w:rPr>
        <w:t>לטעמי, המסובכות וחוסר ההיענות של האפוטרופוס הכללי והאפוטרופוסים הספציפיים עד היום, מאז ועדת השופט בזק, רק תהיה מורכבת יותר ואיטית יותר אם אנחנו נצטרך להתנהל מול ועדה. אנחנ</w:t>
      </w:r>
      <w:r>
        <w:rPr>
          <w:rFonts w:cs="David"/>
          <w:rtl/>
        </w:rPr>
        <w:t>ו מתעסקים ביומיום בבקשה למימון של תרופה א' או של טיפול ב', וגם זה נמשך שנים עד שאנחנו מקבלים אישור מהאפוטרופוס הכללי או שלילה, דרך דיונים בבתי המשפט.</w:t>
      </w:r>
    </w:p>
    <w:p w:rsidR="00000000" w:rsidRDefault="00333BB5">
      <w:pPr>
        <w:ind w:firstLine="720"/>
        <w:jc w:val="both"/>
        <w:rPr>
          <w:rFonts w:cs="David"/>
          <w:rtl/>
        </w:rPr>
      </w:pPr>
    </w:p>
    <w:p w:rsidR="00000000" w:rsidRDefault="00333BB5">
      <w:pPr>
        <w:ind w:firstLine="720"/>
        <w:jc w:val="both"/>
        <w:rPr>
          <w:rFonts w:cs="David"/>
          <w:rtl/>
        </w:rPr>
      </w:pPr>
      <w:r>
        <w:rPr>
          <w:rFonts w:cs="David"/>
          <w:rtl/>
        </w:rPr>
        <w:t>להוסיף עוד ועדה של שלושה חברים – אני חושב שזה רק ירחיק את האפשרות שלנו להציע טיפול יומיומי לחולים שלנו לע</w:t>
      </w:r>
      <w:r>
        <w:rPr>
          <w:rFonts w:cs="David"/>
          <w:rtl/>
        </w:rPr>
        <w:t>וד יותר זמן.</w:t>
      </w:r>
    </w:p>
    <w:p w:rsidR="00000000" w:rsidRDefault="00333BB5">
      <w:pPr>
        <w:ind w:firstLine="720"/>
        <w:jc w:val="both"/>
        <w:rPr>
          <w:rFonts w:cs="David"/>
          <w:rtl/>
        </w:rPr>
      </w:pPr>
      <w:r>
        <w:rPr>
          <w:rFonts w:cs="David"/>
          <w:rtl/>
        </w:rPr>
        <w:br/>
      </w:r>
      <w:r>
        <w:rPr>
          <w:rFonts w:cs="David"/>
          <w:u w:val="single"/>
          <w:rtl/>
        </w:rPr>
        <w:t>היו"ר אופיר פינס-פז:</w:t>
      </w:r>
    </w:p>
    <w:p w:rsidR="00000000" w:rsidRDefault="00333BB5">
      <w:pPr>
        <w:ind w:firstLine="720"/>
        <w:jc w:val="both"/>
        <w:rPr>
          <w:rFonts w:cs="David"/>
          <w:rtl/>
        </w:rPr>
      </w:pPr>
    </w:p>
    <w:p w:rsidR="00000000" w:rsidRDefault="00333BB5">
      <w:pPr>
        <w:jc w:val="both"/>
        <w:rPr>
          <w:rFonts w:cs="David"/>
          <w:rtl/>
        </w:rPr>
      </w:pPr>
      <w:r>
        <w:rPr>
          <w:rFonts w:cs="David"/>
          <w:rtl/>
        </w:rPr>
        <w:tab/>
        <w:t>אז מה אתה מציע?</w:t>
      </w:r>
    </w:p>
    <w:p w:rsidR="00000000" w:rsidRDefault="00333BB5">
      <w:pPr>
        <w:jc w:val="both"/>
        <w:rPr>
          <w:rFonts w:cs="David"/>
          <w:rtl/>
        </w:rPr>
      </w:pPr>
      <w:r>
        <w:rPr>
          <w:rFonts w:cs="David"/>
          <w:rtl/>
        </w:rPr>
        <w:br/>
      </w:r>
      <w:r>
        <w:rPr>
          <w:rFonts w:cs="David"/>
          <w:u w:val="single"/>
          <w:rtl/>
        </w:rPr>
        <w:t>אברהם הירשזון:</w:t>
      </w:r>
    </w:p>
    <w:p w:rsidR="00000000" w:rsidRDefault="00333BB5">
      <w:pPr>
        <w:jc w:val="both"/>
        <w:rPr>
          <w:rFonts w:cs="David"/>
          <w:rtl/>
        </w:rPr>
      </w:pPr>
    </w:p>
    <w:p w:rsidR="00000000" w:rsidRDefault="00333BB5">
      <w:pPr>
        <w:jc w:val="both"/>
        <w:rPr>
          <w:rFonts w:cs="David"/>
          <w:rtl/>
        </w:rPr>
      </w:pPr>
      <w:r>
        <w:rPr>
          <w:rFonts w:cs="David"/>
          <w:rtl/>
        </w:rPr>
        <w:tab/>
        <w:t>לבטל את הצעת החוק.</w:t>
      </w:r>
    </w:p>
    <w:p w:rsidR="00000000" w:rsidRDefault="00333BB5">
      <w:pPr>
        <w:jc w:val="both"/>
        <w:rPr>
          <w:rFonts w:cs="David"/>
          <w:rtl/>
        </w:rPr>
      </w:pPr>
    </w:p>
    <w:p w:rsidR="00000000" w:rsidRDefault="00333BB5">
      <w:pPr>
        <w:jc w:val="both"/>
        <w:rPr>
          <w:rFonts w:cs="David"/>
          <w:rtl/>
        </w:rPr>
      </w:pPr>
      <w:r>
        <w:rPr>
          <w:rFonts w:cs="David"/>
          <w:u w:val="single"/>
          <w:rtl/>
        </w:rPr>
        <w:t>ד"ר יורם ברק:</w:t>
      </w:r>
    </w:p>
    <w:p w:rsidR="00000000" w:rsidRDefault="00333BB5">
      <w:pPr>
        <w:jc w:val="both"/>
        <w:rPr>
          <w:rFonts w:cs="David"/>
          <w:rtl/>
        </w:rPr>
      </w:pPr>
    </w:p>
    <w:p w:rsidR="00000000" w:rsidRDefault="00333BB5">
      <w:pPr>
        <w:jc w:val="both"/>
        <w:rPr>
          <w:rFonts w:cs="David"/>
          <w:rtl/>
        </w:rPr>
      </w:pPr>
      <w:r>
        <w:rPr>
          <w:rFonts w:cs="David"/>
          <w:rtl/>
        </w:rPr>
        <w:tab/>
        <w:t>לא לבטל את הצעת החוק, אלא  – ואני חושב שזה מקובל גם על עורכת הדין של משרד הבריאות – שיהיה נציג אחד ולא ועדה של שלושה, שיאפשר לעשות את העבודה בדרך מהי</w:t>
      </w:r>
      <w:r>
        <w:rPr>
          <w:rFonts w:cs="David"/>
          <w:rtl/>
        </w:rPr>
        <w:t xml:space="preserve">רה יותר מאשר הדרך האפשרית היום, שיהיו לו סמכויות לפחות כמו שיש היום בחוק האפוטרופוס הכללי. </w:t>
      </w:r>
    </w:p>
    <w:p w:rsidR="00000000" w:rsidRDefault="00333BB5">
      <w:pPr>
        <w:jc w:val="both"/>
        <w:rPr>
          <w:rFonts w:cs="David"/>
          <w:rtl/>
        </w:rPr>
      </w:pPr>
      <w:r>
        <w:rPr>
          <w:rFonts w:cs="David"/>
          <w:rtl/>
        </w:rPr>
        <w:br/>
      </w: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זאת אומרת שיהיה נציג אחד שנצייד אותו בסמכויות – הנציג הוא של הארגונים או של "עמך".</w:t>
      </w:r>
    </w:p>
    <w:p w:rsidR="00000000" w:rsidRDefault="00333BB5">
      <w:pPr>
        <w:jc w:val="both"/>
        <w:rPr>
          <w:rFonts w:cs="David"/>
          <w:rtl/>
        </w:rPr>
      </w:pPr>
    </w:p>
    <w:p w:rsidR="00000000" w:rsidRDefault="00333BB5">
      <w:pPr>
        <w:jc w:val="both"/>
        <w:rPr>
          <w:rFonts w:cs="David"/>
          <w:rtl/>
        </w:rPr>
      </w:pPr>
      <w:r>
        <w:rPr>
          <w:rFonts w:cs="David"/>
          <w:u w:val="single"/>
          <w:rtl/>
        </w:rPr>
        <w:t>אברהם הירשזון:</w:t>
      </w:r>
    </w:p>
    <w:p w:rsidR="00000000" w:rsidRDefault="00333BB5">
      <w:pPr>
        <w:jc w:val="both"/>
        <w:rPr>
          <w:rFonts w:cs="David"/>
          <w:rtl/>
        </w:rPr>
      </w:pPr>
    </w:p>
    <w:p w:rsidR="00000000" w:rsidRDefault="00333BB5">
      <w:pPr>
        <w:jc w:val="both"/>
        <w:rPr>
          <w:rFonts w:cs="David"/>
          <w:rtl/>
        </w:rPr>
      </w:pPr>
      <w:r>
        <w:rPr>
          <w:rFonts w:cs="David"/>
          <w:rtl/>
        </w:rPr>
        <w:tab/>
        <w:t>לא, הוא מדבר על נציג של משרד הבריאות.</w:t>
      </w:r>
    </w:p>
    <w:p w:rsidR="00000000" w:rsidRDefault="00333BB5">
      <w:pPr>
        <w:jc w:val="both"/>
        <w:rPr>
          <w:rFonts w:cs="David"/>
          <w:rtl/>
        </w:rPr>
      </w:pPr>
    </w:p>
    <w:p w:rsidR="00000000" w:rsidRDefault="00333BB5">
      <w:pPr>
        <w:jc w:val="both"/>
        <w:rPr>
          <w:rFonts w:cs="David"/>
          <w:rtl/>
        </w:rPr>
      </w:pPr>
      <w:r>
        <w:rPr>
          <w:rFonts w:cs="David"/>
          <w:u w:val="single"/>
          <w:rtl/>
        </w:rPr>
        <w:t>סיגל קוגוט:</w:t>
      </w:r>
    </w:p>
    <w:p w:rsidR="00000000" w:rsidRDefault="00333BB5">
      <w:pPr>
        <w:jc w:val="both"/>
        <w:rPr>
          <w:rFonts w:cs="David"/>
          <w:rtl/>
        </w:rPr>
      </w:pPr>
    </w:p>
    <w:p w:rsidR="00000000" w:rsidRDefault="00333BB5">
      <w:pPr>
        <w:jc w:val="both"/>
        <w:rPr>
          <w:rFonts w:cs="David"/>
          <w:rtl/>
        </w:rPr>
      </w:pPr>
      <w:r>
        <w:rPr>
          <w:rFonts w:cs="David"/>
          <w:rtl/>
        </w:rPr>
        <w:tab/>
        <w:t>לא, למה משרד הבריאות?</w:t>
      </w:r>
    </w:p>
    <w:p w:rsidR="00000000" w:rsidRDefault="00333BB5">
      <w:pPr>
        <w:jc w:val="both"/>
        <w:rPr>
          <w:rFonts w:cs="David"/>
          <w:rtl/>
        </w:rPr>
      </w:pPr>
    </w:p>
    <w:p w:rsidR="00000000" w:rsidRDefault="00333BB5">
      <w:pPr>
        <w:jc w:val="both"/>
        <w:rPr>
          <w:rFonts w:cs="David"/>
          <w:rtl/>
        </w:rPr>
      </w:pPr>
      <w:r>
        <w:rPr>
          <w:rFonts w:cs="David"/>
          <w:u w:val="single"/>
          <w:rtl/>
        </w:rPr>
        <w:t>אברהם הירשזון:</w:t>
      </w:r>
    </w:p>
    <w:p w:rsidR="00000000" w:rsidRDefault="00333BB5">
      <w:pPr>
        <w:jc w:val="both"/>
        <w:rPr>
          <w:rFonts w:cs="David"/>
          <w:rtl/>
        </w:rPr>
      </w:pPr>
    </w:p>
    <w:p w:rsidR="00000000" w:rsidRDefault="00333BB5">
      <w:pPr>
        <w:jc w:val="both"/>
        <w:rPr>
          <w:rFonts w:cs="David"/>
          <w:rtl/>
        </w:rPr>
      </w:pPr>
      <w:r>
        <w:rPr>
          <w:rFonts w:cs="David"/>
          <w:rtl/>
        </w:rPr>
        <w:tab/>
        <w:t>אני מוכן לוותר על הנציג השלישי שהוא נציג ציבור. אני לא מוכן לוותר על נציג משרד הבריאות משום שלמשרד הבריאות יש אגף שעוסק בנושא הזה והם יכולים לשבת באופן קבוע, והם עושים את זה. הם היו אצלי השבוע בדיון, הם</w:t>
      </w:r>
      <w:r>
        <w:rPr>
          <w:rFonts w:cs="David"/>
          <w:rtl/>
        </w:rPr>
        <w:t xml:space="preserve"> עושים עבודה יוצאת מן הכלל, ואני לא מוכן לוותר על נציג של "עמך" בנושא הזה כי אז אני יודע שזו ועדה עם שיניים שתעבוד.</w:t>
      </w:r>
    </w:p>
    <w:p w:rsidR="00000000" w:rsidRDefault="00333BB5">
      <w:pPr>
        <w:jc w:val="both"/>
        <w:rPr>
          <w:rFonts w:cs="David"/>
          <w:rtl/>
        </w:rPr>
      </w:pPr>
    </w:p>
    <w:p w:rsidR="00000000" w:rsidRDefault="00333BB5">
      <w:pPr>
        <w:jc w:val="both"/>
        <w:rPr>
          <w:rFonts w:cs="David"/>
          <w:rtl/>
        </w:rPr>
      </w:pPr>
      <w:r>
        <w:rPr>
          <w:rFonts w:cs="David"/>
          <w:rtl/>
        </w:rPr>
        <w:tab/>
        <w:t>אם מר ארצי מחזיר אותנו שוב לאדם אחד, אתה מחזיר את העניין לטענה של משרד המשפטים שאומר – יש אדם אחד, זה האפוטרופוס, לא צריך מישהו אחר.</w:t>
      </w:r>
    </w:p>
    <w:p w:rsidR="00000000" w:rsidRDefault="00333BB5">
      <w:pPr>
        <w:jc w:val="both"/>
        <w:rPr>
          <w:rFonts w:cs="David"/>
          <w:rtl/>
        </w:rPr>
      </w:pPr>
    </w:p>
    <w:p w:rsidR="00000000" w:rsidRDefault="00333BB5">
      <w:pPr>
        <w:jc w:val="both"/>
        <w:rPr>
          <w:rFonts w:cs="David"/>
          <w:rtl/>
        </w:rPr>
      </w:pPr>
      <w:r>
        <w:rPr>
          <w:rFonts w:cs="David"/>
          <w:u w:val="single"/>
          <w:rtl/>
        </w:rPr>
        <w:t>סיגל</w:t>
      </w:r>
      <w:r>
        <w:rPr>
          <w:rFonts w:cs="David"/>
          <w:u w:val="single"/>
          <w:rtl/>
        </w:rPr>
        <w:t xml:space="preserve"> קוגוט:</w:t>
      </w:r>
    </w:p>
    <w:p w:rsidR="00000000" w:rsidRDefault="00333BB5">
      <w:pPr>
        <w:jc w:val="both"/>
        <w:rPr>
          <w:rFonts w:cs="David"/>
          <w:rtl/>
        </w:rPr>
      </w:pPr>
    </w:p>
    <w:p w:rsidR="00000000" w:rsidRDefault="00333BB5">
      <w:pPr>
        <w:jc w:val="both"/>
        <w:rPr>
          <w:rFonts w:cs="David"/>
          <w:rtl/>
        </w:rPr>
      </w:pPr>
      <w:r>
        <w:rPr>
          <w:rFonts w:cs="David"/>
          <w:rtl/>
        </w:rPr>
        <w:tab/>
        <w:t>לא נכון, לא זאת הטענה.</w:t>
      </w:r>
    </w:p>
    <w:p w:rsidR="00000000" w:rsidRDefault="00333BB5">
      <w:pPr>
        <w:jc w:val="both"/>
        <w:rPr>
          <w:rFonts w:cs="David"/>
          <w:rtl/>
        </w:rPr>
      </w:pPr>
    </w:p>
    <w:p w:rsidR="00000000" w:rsidRDefault="00333BB5">
      <w:pPr>
        <w:jc w:val="both"/>
        <w:rPr>
          <w:rFonts w:cs="David"/>
          <w:rtl/>
        </w:rPr>
      </w:pPr>
      <w:r>
        <w:rPr>
          <w:rFonts w:cs="David"/>
          <w:u w:val="single"/>
          <w:rtl/>
        </w:rPr>
        <w:t>יצחק ארצי:</w:t>
      </w:r>
    </w:p>
    <w:p w:rsidR="00000000" w:rsidRDefault="00333BB5">
      <w:pPr>
        <w:jc w:val="both"/>
        <w:rPr>
          <w:rFonts w:cs="David"/>
          <w:rtl/>
        </w:rPr>
      </w:pPr>
    </w:p>
    <w:p w:rsidR="00000000" w:rsidRDefault="00333BB5">
      <w:pPr>
        <w:jc w:val="both"/>
        <w:rPr>
          <w:rFonts w:cs="David"/>
          <w:rtl/>
        </w:rPr>
      </w:pPr>
      <w:r>
        <w:rPr>
          <w:rFonts w:cs="David"/>
          <w:rtl/>
        </w:rPr>
        <w:tab/>
        <w:t>אני דיברתי על מפקח מקצועי, על אדם אשר תפקידו הוא מוגדר.</w:t>
      </w:r>
    </w:p>
    <w:p w:rsidR="00000000" w:rsidRDefault="00333BB5">
      <w:pPr>
        <w:jc w:val="both"/>
        <w:rPr>
          <w:rFonts w:cs="David"/>
          <w:rtl/>
        </w:rPr>
      </w:pPr>
      <w:r>
        <w:rPr>
          <w:rFonts w:cs="David"/>
          <w:rtl/>
        </w:rPr>
        <w:br/>
      </w:r>
      <w:r>
        <w:rPr>
          <w:rFonts w:cs="David"/>
          <w:u w:val="single"/>
          <w:rtl/>
        </w:rPr>
        <w:t>אברהם הירשזון:</w:t>
      </w:r>
    </w:p>
    <w:p w:rsidR="00000000" w:rsidRDefault="00333BB5">
      <w:pPr>
        <w:jc w:val="both"/>
        <w:rPr>
          <w:rFonts w:cs="David"/>
          <w:rtl/>
        </w:rPr>
      </w:pPr>
    </w:p>
    <w:p w:rsidR="00000000" w:rsidRDefault="00333BB5">
      <w:pPr>
        <w:jc w:val="both"/>
        <w:rPr>
          <w:rFonts w:cs="David"/>
          <w:rtl/>
        </w:rPr>
      </w:pPr>
      <w:r>
        <w:rPr>
          <w:rFonts w:cs="David"/>
          <w:rtl/>
        </w:rPr>
        <w:tab/>
        <w:t>אני צריך אדם עם נשמה, שיהיה אכפת לו מהם. מקצועית טיפלו בהם 50 שנה ולא קרה שום דבר. צריך אדם עם נשמה שיקום בבוקר ויידע שזה מה שהוא רוצה.</w:t>
      </w:r>
    </w:p>
    <w:p w:rsidR="00000000" w:rsidRDefault="00333BB5">
      <w:pPr>
        <w:jc w:val="both"/>
        <w:rPr>
          <w:rFonts w:cs="David"/>
          <w:rtl/>
        </w:rPr>
      </w:pPr>
    </w:p>
    <w:p w:rsidR="00000000" w:rsidRDefault="00333BB5">
      <w:pPr>
        <w:jc w:val="both"/>
        <w:rPr>
          <w:rFonts w:cs="David"/>
          <w:rtl/>
        </w:rPr>
      </w:pPr>
      <w:r>
        <w:rPr>
          <w:rFonts w:cs="David"/>
          <w:u w:val="single"/>
          <w:rtl/>
        </w:rPr>
        <w:t>שרונה עבר הדני:</w:t>
      </w:r>
    </w:p>
    <w:p w:rsidR="00000000" w:rsidRDefault="00333BB5">
      <w:pPr>
        <w:jc w:val="both"/>
        <w:rPr>
          <w:rFonts w:cs="David"/>
          <w:rtl/>
        </w:rPr>
      </w:pPr>
    </w:p>
    <w:p w:rsidR="00000000" w:rsidRDefault="00333BB5">
      <w:pPr>
        <w:jc w:val="both"/>
        <w:rPr>
          <w:rFonts w:cs="David"/>
          <w:rtl/>
        </w:rPr>
      </w:pPr>
      <w:r>
        <w:rPr>
          <w:rFonts w:cs="David"/>
          <w:rtl/>
        </w:rPr>
        <w:tab/>
        <w:t>בעניין הוועדה – לפי התיקון כפי שמונח לפנינו היום יוצא שבית המשפט, במקרים מסוימים, במקום למנות אפוטרופוס שהוא בנאדם ספציפי או ארגון ספציפי, יוכל למנות ועדה. אותו אפוטרופוס, לא יהיו לו יותר סמכויות או פחות סמכויות מכל אפוטרופוס אחר אלא רק</w:t>
      </w:r>
      <w:r>
        <w:rPr>
          <w:rFonts w:cs="David"/>
          <w:rtl/>
        </w:rPr>
        <w:t xml:space="preserve"> יהיה לו מבנה יותר מורכב כשהחשש הראשון הוא שהמבנה המורכב הזה יסרבל את הטיפול בחסוי והחשש השני שמצוין כאן זה שבמה שינינו את המצב.</w:t>
      </w:r>
    </w:p>
    <w:p w:rsidR="00000000" w:rsidRDefault="00333BB5">
      <w:pPr>
        <w:jc w:val="both"/>
        <w:rPr>
          <w:rFonts w:cs="David"/>
          <w:rtl/>
        </w:rPr>
      </w:pPr>
    </w:p>
    <w:p w:rsidR="00000000" w:rsidRDefault="00333BB5">
      <w:pPr>
        <w:jc w:val="both"/>
        <w:rPr>
          <w:rFonts w:cs="David"/>
          <w:rtl/>
        </w:rPr>
      </w:pPr>
      <w:r>
        <w:rPr>
          <w:rFonts w:cs="David"/>
          <w:rtl/>
        </w:rPr>
        <w:tab/>
        <w:t>גם היום, תיאורטית, בית משפט יכול למנות לאפוטרופוס יותר מאדם אחד – יש שני אפוטרופוסים במשותף וכן הלאה. ההצעה הנוכחית לא מייחדת</w:t>
      </w:r>
      <w:r>
        <w:rPr>
          <w:rFonts w:cs="David"/>
          <w:rtl/>
        </w:rPr>
        <w:t xml:space="preserve"> את האפוטרופוס הזה בשום אופן.  ההצעה הנוכחית לא נותנת לאפוטרופוס הזה את האפשרות, לצורך העניין, לבצע פעולות בלי אישור האפוטרופוס הכללי.</w:t>
      </w:r>
    </w:p>
    <w:p w:rsidR="00000000" w:rsidRDefault="00333BB5">
      <w:pPr>
        <w:jc w:val="both"/>
        <w:rPr>
          <w:rFonts w:cs="David"/>
          <w:rtl/>
        </w:rPr>
      </w:pPr>
    </w:p>
    <w:p w:rsidR="00000000" w:rsidRDefault="00333BB5">
      <w:pPr>
        <w:jc w:val="both"/>
        <w:rPr>
          <w:rFonts w:cs="David"/>
          <w:rtl/>
        </w:rPr>
      </w:pPr>
      <w:r>
        <w:rPr>
          <w:rFonts w:cs="David"/>
          <w:u w:val="single"/>
          <w:rtl/>
        </w:rPr>
        <w:t>אברהם הירשזון:</w:t>
      </w:r>
    </w:p>
    <w:p w:rsidR="00000000" w:rsidRDefault="00333BB5">
      <w:pPr>
        <w:jc w:val="both"/>
        <w:rPr>
          <w:rFonts w:cs="David"/>
          <w:rtl/>
        </w:rPr>
      </w:pPr>
    </w:p>
    <w:p w:rsidR="00000000" w:rsidRDefault="00333BB5">
      <w:pPr>
        <w:jc w:val="both"/>
        <w:rPr>
          <w:rFonts w:cs="David"/>
          <w:rtl/>
        </w:rPr>
      </w:pPr>
      <w:r>
        <w:rPr>
          <w:rFonts w:cs="David"/>
          <w:rtl/>
        </w:rPr>
        <w:tab/>
        <w:t>מה את מציעה?</w:t>
      </w:r>
    </w:p>
    <w:p w:rsidR="00000000" w:rsidRDefault="00333BB5">
      <w:pPr>
        <w:jc w:val="both"/>
        <w:rPr>
          <w:rFonts w:cs="David"/>
          <w:rtl/>
        </w:rPr>
      </w:pPr>
      <w:r>
        <w:rPr>
          <w:rFonts w:cs="David"/>
          <w:rtl/>
        </w:rPr>
        <w:br/>
      </w:r>
      <w:r>
        <w:rPr>
          <w:rFonts w:cs="David"/>
          <w:u w:val="single"/>
          <w:rtl/>
        </w:rPr>
        <w:t>שרונה עבר הדני:</w:t>
      </w:r>
    </w:p>
    <w:p w:rsidR="00000000" w:rsidRDefault="00333BB5">
      <w:pPr>
        <w:jc w:val="both"/>
        <w:rPr>
          <w:rFonts w:cs="David"/>
          <w:rtl/>
        </w:rPr>
      </w:pPr>
    </w:p>
    <w:p w:rsidR="00000000" w:rsidRDefault="00333BB5">
      <w:pPr>
        <w:jc w:val="both"/>
        <w:rPr>
          <w:rFonts w:cs="David"/>
          <w:rtl/>
        </w:rPr>
      </w:pPr>
      <w:r>
        <w:rPr>
          <w:rFonts w:cs="David"/>
          <w:rtl/>
        </w:rPr>
        <w:tab/>
        <w:t>השאלה איזו בעיה אנחנו מנסים לקדם - האם הבעיה שאנחנו רוצים לפתור זה לווד</w:t>
      </w:r>
      <w:r>
        <w:rPr>
          <w:rFonts w:cs="David"/>
          <w:rtl/>
        </w:rPr>
        <w:t>א שלא מזניחים את הניצולים האלה – אז כפי שנאמר כאן יש צורך בגוף מפקח שהוא ייעודי למטרה, או האם המטרה היא להשיג דבר שד"ר ברק ניסה להציג אותו – שמוגשות בקשות לאפוטרופוסים שהתמנו להשתמש בכספים לטובת החסויים בצורה זו אחרת, האפוטרופוס אומר לא, פונים לאפוטרופוס ה</w:t>
      </w:r>
      <w:r>
        <w:rPr>
          <w:rFonts w:cs="David"/>
          <w:rtl/>
        </w:rPr>
        <w:t>כללי, הוא אומר לא, פונים לבית משפט ובינתיים עברו חודשים על גבי חודשים.</w:t>
      </w:r>
    </w:p>
    <w:p w:rsidR="00000000" w:rsidRDefault="00333BB5">
      <w:pPr>
        <w:jc w:val="both"/>
        <w:rPr>
          <w:rFonts w:cs="David"/>
          <w:rtl/>
        </w:rPr>
      </w:pPr>
      <w:r>
        <w:rPr>
          <w:rFonts w:cs="David"/>
          <w:rtl/>
        </w:rPr>
        <w:br/>
      </w:r>
      <w:r>
        <w:rPr>
          <w:rFonts w:cs="David"/>
          <w:u w:val="single"/>
          <w:rtl/>
        </w:rPr>
        <w:t>ד"ר יורם ברק:</w:t>
      </w:r>
    </w:p>
    <w:p w:rsidR="00000000" w:rsidRDefault="00333BB5">
      <w:pPr>
        <w:jc w:val="both"/>
        <w:rPr>
          <w:rFonts w:cs="David"/>
          <w:rtl/>
        </w:rPr>
      </w:pPr>
    </w:p>
    <w:p w:rsidR="00000000" w:rsidRDefault="00333BB5">
      <w:pPr>
        <w:jc w:val="both"/>
        <w:rPr>
          <w:rFonts w:cs="David"/>
          <w:rtl/>
        </w:rPr>
      </w:pPr>
      <w:r>
        <w:rPr>
          <w:rFonts w:cs="David"/>
          <w:rtl/>
        </w:rPr>
        <w:tab/>
        <w:t>שנים.</w:t>
      </w:r>
    </w:p>
    <w:p w:rsidR="00000000" w:rsidRDefault="00333BB5">
      <w:pPr>
        <w:jc w:val="both"/>
        <w:rPr>
          <w:rFonts w:cs="David"/>
          <w:rtl/>
        </w:rPr>
      </w:pPr>
    </w:p>
    <w:p w:rsidR="00000000" w:rsidRDefault="00333BB5">
      <w:pPr>
        <w:jc w:val="both"/>
        <w:rPr>
          <w:rFonts w:cs="David"/>
          <w:rtl/>
        </w:rPr>
      </w:pPr>
      <w:r>
        <w:rPr>
          <w:rFonts w:cs="David"/>
          <w:u w:val="single"/>
          <w:rtl/>
        </w:rPr>
        <w:t>שרונה עבר הדני:</w:t>
      </w:r>
    </w:p>
    <w:p w:rsidR="00000000" w:rsidRDefault="00333BB5">
      <w:pPr>
        <w:jc w:val="both"/>
        <w:rPr>
          <w:rFonts w:cs="David"/>
          <w:rtl/>
        </w:rPr>
      </w:pPr>
    </w:p>
    <w:p w:rsidR="00000000" w:rsidRDefault="00333BB5">
      <w:pPr>
        <w:jc w:val="both"/>
        <w:rPr>
          <w:rFonts w:cs="David"/>
          <w:rtl/>
        </w:rPr>
      </w:pPr>
      <w:r>
        <w:rPr>
          <w:rFonts w:cs="David"/>
          <w:rtl/>
        </w:rPr>
        <w:tab/>
        <w:t>שנים, ובעצם לא השגנו את המטרה.</w:t>
      </w:r>
    </w:p>
    <w:p w:rsidR="00000000" w:rsidRDefault="00333BB5">
      <w:pPr>
        <w:jc w:val="both"/>
        <w:rPr>
          <w:rFonts w:cs="David"/>
          <w:rtl/>
        </w:rPr>
      </w:pPr>
      <w:r>
        <w:rPr>
          <w:rFonts w:cs="David"/>
          <w:rtl/>
        </w:rPr>
        <w:br/>
      </w: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 xml:space="preserve">אבל זה המצב הנוכחי, גברתי. </w:t>
      </w:r>
    </w:p>
    <w:p w:rsidR="00000000" w:rsidRDefault="00333BB5">
      <w:pPr>
        <w:jc w:val="both"/>
        <w:rPr>
          <w:rFonts w:cs="David"/>
          <w:rtl/>
        </w:rPr>
      </w:pPr>
    </w:p>
    <w:p w:rsidR="00000000" w:rsidRDefault="00333BB5">
      <w:pPr>
        <w:jc w:val="both"/>
        <w:rPr>
          <w:rFonts w:cs="David"/>
          <w:rtl/>
        </w:rPr>
      </w:pPr>
      <w:r>
        <w:rPr>
          <w:rFonts w:cs="David"/>
          <w:u w:val="single"/>
          <w:rtl/>
        </w:rPr>
        <w:t>שרונה עבר הדני:</w:t>
      </w:r>
    </w:p>
    <w:p w:rsidR="00000000" w:rsidRDefault="00333BB5">
      <w:pPr>
        <w:jc w:val="both"/>
        <w:rPr>
          <w:rFonts w:cs="David"/>
          <w:rtl/>
        </w:rPr>
      </w:pPr>
    </w:p>
    <w:p w:rsidR="00000000" w:rsidRDefault="00333BB5">
      <w:pPr>
        <w:jc w:val="both"/>
        <w:rPr>
          <w:rFonts w:cs="David"/>
          <w:rtl/>
        </w:rPr>
      </w:pPr>
      <w:r>
        <w:rPr>
          <w:rFonts w:cs="David"/>
          <w:rtl/>
        </w:rPr>
        <w:tab/>
        <w:t>נכון, וזה לא פותר את זה.</w:t>
      </w:r>
    </w:p>
    <w:p w:rsidR="00000000" w:rsidRDefault="00333BB5">
      <w:pPr>
        <w:jc w:val="both"/>
        <w:rPr>
          <w:rFonts w:cs="David"/>
          <w:rtl/>
        </w:rPr>
      </w:pPr>
    </w:p>
    <w:p w:rsidR="00000000" w:rsidRDefault="00333BB5">
      <w:pPr>
        <w:jc w:val="both"/>
        <w:rPr>
          <w:rFonts w:cs="David"/>
          <w:rtl/>
        </w:rPr>
      </w:pPr>
      <w:r>
        <w:rPr>
          <w:rFonts w:cs="David"/>
          <w:u w:val="single"/>
          <w:rtl/>
        </w:rPr>
        <w:t>אברהם הירשזון:</w:t>
      </w:r>
    </w:p>
    <w:p w:rsidR="00000000" w:rsidRDefault="00333BB5">
      <w:pPr>
        <w:jc w:val="both"/>
        <w:rPr>
          <w:rFonts w:cs="David"/>
          <w:rtl/>
        </w:rPr>
      </w:pPr>
    </w:p>
    <w:p w:rsidR="00000000" w:rsidRDefault="00333BB5">
      <w:pPr>
        <w:jc w:val="both"/>
        <w:rPr>
          <w:rFonts w:cs="David"/>
          <w:rtl/>
        </w:rPr>
      </w:pPr>
      <w:r>
        <w:rPr>
          <w:rFonts w:cs="David"/>
          <w:rtl/>
        </w:rPr>
        <w:tab/>
        <w:t>מה את מציעה כדי שיפתור את זה?</w:t>
      </w:r>
    </w:p>
    <w:p w:rsidR="00000000" w:rsidRDefault="00333BB5">
      <w:pPr>
        <w:jc w:val="both"/>
        <w:rPr>
          <w:rFonts w:cs="David"/>
          <w:rtl/>
        </w:rPr>
      </w:pPr>
    </w:p>
    <w:p w:rsidR="00000000" w:rsidRDefault="00333BB5">
      <w:pPr>
        <w:jc w:val="both"/>
        <w:rPr>
          <w:rFonts w:cs="David"/>
          <w:rtl/>
        </w:rPr>
      </w:pPr>
      <w:r>
        <w:rPr>
          <w:rFonts w:cs="David"/>
          <w:u w:val="single"/>
          <w:rtl/>
        </w:rPr>
        <w:t>שרונה עבר הדני:</w:t>
      </w:r>
    </w:p>
    <w:p w:rsidR="00000000" w:rsidRDefault="00333BB5">
      <w:pPr>
        <w:jc w:val="both"/>
        <w:rPr>
          <w:rFonts w:cs="David"/>
          <w:rtl/>
        </w:rPr>
      </w:pPr>
    </w:p>
    <w:p w:rsidR="00000000" w:rsidRDefault="00333BB5">
      <w:pPr>
        <w:jc w:val="both"/>
        <w:rPr>
          <w:rFonts w:cs="David"/>
          <w:rtl/>
        </w:rPr>
      </w:pPr>
      <w:r>
        <w:rPr>
          <w:rFonts w:cs="David"/>
          <w:rtl/>
        </w:rPr>
        <w:tab/>
        <w:t>אם רוצים לפתור את זה, צריכים ליצור מנגנון חדש שלא קיים בחוק הכשרות המשפטית והאפוטרופסות. כאן זה אותו מנגנון, רק מסורבל יותר.</w:t>
      </w:r>
    </w:p>
    <w:p w:rsidR="00000000" w:rsidRDefault="00333BB5">
      <w:pPr>
        <w:jc w:val="both"/>
        <w:rPr>
          <w:rFonts w:cs="David"/>
          <w:rtl/>
        </w:rPr>
      </w:pPr>
    </w:p>
    <w:p w:rsidR="00000000" w:rsidRDefault="00333BB5">
      <w:pPr>
        <w:jc w:val="both"/>
        <w:rPr>
          <w:rFonts w:cs="David"/>
          <w:rtl/>
        </w:rPr>
      </w:pPr>
      <w:r>
        <w:rPr>
          <w:rFonts w:cs="David"/>
          <w:rtl/>
        </w:rPr>
        <w:tab/>
        <w:t>יתרה מזאת, אם אני הולכת על פי דברי ההסבר שאומרים שזה יילך מכספי החסויים, האם נ</w:t>
      </w:r>
      <w:r>
        <w:rPr>
          <w:rFonts w:cs="David"/>
          <w:rtl/>
        </w:rPr>
        <w:t xml:space="preserve">צטרך לממן שלושה נציגים מהאפוטרופוס? זה יהיה מצב לא כל כך טוב, יהיה פחות כסף לחסוי במקום שיהיה לו יותר לרווחתו. </w:t>
      </w:r>
    </w:p>
    <w:p w:rsidR="00000000" w:rsidRDefault="00333BB5">
      <w:pPr>
        <w:jc w:val="both"/>
        <w:rPr>
          <w:rFonts w:cs="David"/>
          <w:rtl/>
        </w:rPr>
      </w:pPr>
    </w:p>
    <w:p w:rsidR="00000000" w:rsidRDefault="00333BB5">
      <w:pPr>
        <w:jc w:val="both"/>
        <w:rPr>
          <w:rFonts w:cs="David"/>
          <w:rtl/>
        </w:rPr>
      </w:pPr>
      <w:r>
        <w:rPr>
          <w:rFonts w:cs="David"/>
          <w:rtl/>
        </w:rPr>
        <w:tab/>
        <w:t xml:space="preserve">המנגנון צריך להיות לאפשר שימוש נכון ומושכל בכספים של החסוי – וד"ר ברק ישמח לספר סיפורים מהחיים שלא מאפשרים להשתמש בכספים של החסוי לטובתו. </w:t>
      </w:r>
    </w:p>
    <w:p w:rsidR="00000000" w:rsidRDefault="00333BB5">
      <w:pPr>
        <w:jc w:val="both"/>
        <w:rPr>
          <w:rFonts w:cs="David"/>
          <w:rtl/>
        </w:rPr>
      </w:pPr>
    </w:p>
    <w:p w:rsidR="00000000" w:rsidRDefault="00333BB5">
      <w:pPr>
        <w:jc w:val="both"/>
        <w:rPr>
          <w:rFonts w:cs="David"/>
          <w:rtl/>
        </w:rPr>
      </w:pPr>
      <w:r>
        <w:rPr>
          <w:rFonts w:cs="David"/>
          <w:u w:val="single"/>
          <w:rtl/>
        </w:rPr>
        <w:t>אב</w:t>
      </w:r>
      <w:r>
        <w:rPr>
          <w:rFonts w:cs="David"/>
          <w:u w:val="single"/>
          <w:rtl/>
        </w:rPr>
        <w:t>רהם הירשזון:</w:t>
      </w:r>
    </w:p>
    <w:p w:rsidR="00000000" w:rsidRDefault="00333BB5">
      <w:pPr>
        <w:jc w:val="both"/>
        <w:rPr>
          <w:rFonts w:cs="David"/>
          <w:rtl/>
        </w:rPr>
      </w:pPr>
    </w:p>
    <w:p w:rsidR="00000000" w:rsidRDefault="00333BB5">
      <w:pPr>
        <w:jc w:val="both"/>
        <w:rPr>
          <w:rFonts w:cs="David"/>
          <w:rtl/>
        </w:rPr>
      </w:pPr>
      <w:r>
        <w:rPr>
          <w:rFonts w:cs="David"/>
          <w:rtl/>
        </w:rPr>
        <w:tab/>
        <w:t>על זה אנחנו מדברים.</w:t>
      </w:r>
    </w:p>
    <w:p w:rsidR="00000000" w:rsidRDefault="00333BB5">
      <w:pPr>
        <w:jc w:val="both"/>
        <w:rPr>
          <w:rFonts w:cs="David"/>
          <w:rtl/>
        </w:rPr>
      </w:pPr>
    </w:p>
    <w:p w:rsidR="00000000" w:rsidRDefault="00333BB5">
      <w:pPr>
        <w:jc w:val="both"/>
        <w:rPr>
          <w:rFonts w:cs="David"/>
          <w:rtl/>
        </w:rPr>
      </w:pPr>
      <w:r>
        <w:rPr>
          <w:rFonts w:cs="David"/>
          <w:u w:val="single"/>
          <w:rtl/>
        </w:rPr>
        <w:t>שרונה עבר הדני:</w:t>
      </w:r>
    </w:p>
    <w:p w:rsidR="00000000" w:rsidRDefault="00333BB5">
      <w:pPr>
        <w:jc w:val="both"/>
        <w:rPr>
          <w:rFonts w:cs="David"/>
          <w:rtl/>
        </w:rPr>
      </w:pPr>
    </w:p>
    <w:p w:rsidR="00000000" w:rsidRDefault="00333BB5">
      <w:pPr>
        <w:jc w:val="both"/>
        <w:rPr>
          <w:rFonts w:cs="David"/>
          <w:rtl/>
        </w:rPr>
      </w:pPr>
      <w:r>
        <w:rPr>
          <w:rFonts w:cs="David"/>
          <w:rtl/>
        </w:rPr>
        <w:tab/>
        <w:t>נכון, וזה לא פותר את זה.</w:t>
      </w:r>
    </w:p>
    <w:p w:rsidR="00000000" w:rsidRDefault="00333BB5">
      <w:pPr>
        <w:jc w:val="both"/>
        <w:rPr>
          <w:rFonts w:cs="David"/>
          <w:rtl/>
        </w:rPr>
      </w:pPr>
    </w:p>
    <w:p w:rsidR="00000000" w:rsidRDefault="00333BB5">
      <w:pPr>
        <w:jc w:val="both"/>
        <w:rPr>
          <w:rFonts w:cs="David"/>
          <w:rtl/>
        </w:rPr>
      </w:pPr>
      <w:r>
        <w:rPr>
          <w:rFonts w:cs="David"/>
          <w:u w:val="single"/>
          <w:rtl/>
        </w:rPr>
        <w:t>ד"ר יורם ברק:</w:t>
      </w:r>
    </w:p>
    <w:p w:rsidR="00000000" w:rsidRDefault="00333BB5">
      <w:pPr>
        <w:jc w:val="both"/>
        <w:rPr>
          <w:rFonts w:cs="David"/>
          <w:rtl/>
        </w:rPr>
      </w:pPr>
    </w:p>
    <w:p w:rsidR="00000000" w:rsidRDefault="00333BB5">
      <w:pPr>
        <w:jc w:val="both"/>
        <w:rPr>
          <w:rFonts w:cs="David"/>
          <w:rtl/>
        </w:rPr>
      </w:pPr>
      <w:r>
        <w:rPr>
          <w:rFonts w:cs="David"/>
          <w:rtl/>
        </w:rPr>
        <w:tab/>
        <w:t>הפתרון הוא לא דרך האפוטרופוס. האפוטרופוס לאחרונה העלה את דמי הניהול, כך שהאנשים האלה נשארים עוד יותר עניים מכפי שהם היו קודם. האפוטרופוס הכללי לא עוזר לנו.</w:t>
      </w:r>
    </w:p>
    <w:p w:rsidR="00000000" w:rsidRDefault="00333BB5">
      <w:pPr>
        <w:jc w:val="both"/>
        <w:rPr>
          <w:rFonts w:cs="David"/>
          <w:rtl/>
        </w:rPr>
      </w:pPr>
    </w:p>
    <w:p w:rsidR="00000000" w:rsidRDefault="00333BB5">
      <w:pPr>
        <w:jc w:val="both"/>
        <w:rPr>
          <w:rFonts w:cs="David"/>
          <w:rtl/>
        </w:rPr>
      </w:pPr>
      <w:r>
        <w:rPr>
          <w:rFonts w:cs="David"/>
          <w:u w:val="single"/>
          <w:rtl/>
        </w:rPr>
        <w:t>אבר</w:t>
      </w:r>
      <w:r>
        <w:rPr>
          <w:rFonts w:cs="David"/>
          <w:u w:val="single"/>
          <w:rtl/>
        </w:rPr>
        <w:t>הם הירשזון:</w:t>
      </w:r>
    </w:p>
    <w:p w:rsidR="00000000" w:rsidRDefault="00333BB5">
      <w:pPr>
        <w:jc w:val="both"/>
        <w:rPr>
          <w:rFonts w:cs="David"/>
          <w:rtl/>
        </w:rPr>
      </w:pPr>
    </w:p>
    <w:p w:rsidR="00000000" w:rsidRDefault="00333BB5">
      <w:pPr>
        <w:jc w:val="both"/>
        <w:rPr>
          <w:rFonts w:cs="David"/>
          <w:rtl/>
        </w:rPr>
      </w:pPr>
      <w:r>
        <w:rPr>
          <w:rFonts w:cs="David"/>
          <w:rtl/>
        </w:rPr>
        <w:tab/>
        <w:t>אדוני, אתם הייתם אלה שפנו אלי בתחילת הדרך כדי שניזום את הצעת החוק הזאת. הצעת החוק הזאת מנסה, בשיתוף אתכם – זה לא משנה אם זה היית אתה או היו אחרים מאותו בית חולים שלך – אתם הייתם אלה שהצעתם והסברתם את הבעייתיות, גם הזמנתם אותי לבקר אצלכם. היית</w:t>
      </w:r>
      <w:r>
        <w:rPr>
          <w:rFonts w:cs="David"/>
          <w:rtl/>
        </w:rPr>
        <w:t>ם גם בהצעה לסדר. מה קרה פתאום מאז?</w:t>
      </w:r>
    </w:p>
    <w:p w:rsidR="00000000" w:rsidRDefault="00333BB5">
      <w:pPr>
        <w:jc w:val="both"/>
        <w:rPr>
          <w:rFonts w:cs="David"/>
          <w:rtl/>
        </w:rPr>
      </w:pPr>
    </w:p>
    <w:p w:rsidR="00000000" w:rsidRDefault="00333BB5">
      <w:pPr>
        <w:jc w:val="both"/>
        <w:rPr>
          <w:rFonts w:cs="David"/>
          <w:rtl/>
        </w:rPr>
      </w:pP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חבר הכנסת הירשזון, זה לא משנה.</w:t>
      </w:r>
    </w:p>
    <w:p w:rsidR="00000000" w:rsidRDefault="00333BB5">
      <w:pPr>
        <w:jc w:val="both"/>
        <w:rPr>
          <w:rFonts w:cs="David"/>
          <w:rtl/>
        </w:rPr>
      </w:pPr>
    </w:p>
    <w:p w:rsidR="00000000" w:rsidRDefault="00333BB5">
      <w:pPr>
        <w:jc w:val="both"/>
        <w:rPr>
          <w:rFonts w:cs="David"/>
          <w:rtl/>
        </w:rPr>
      </w:pPr>
      <w:r>
        <w:rPr>
          <w:rFonts w:cs="David"/>
          <w:u w:val="single"/>
          <w:rtl/>
        </w:rPr>
        <w:t>שרונה עבר הדני:</w:t>
      </w:r>
    </w:p>
    <w:p w:rsidR="00000000" w:rsidRDefault="00333BB5">
      <w:pPr>
        <w:jc w:val="both"/>
        <w:rPr>
          <w:rFonts w:cs="David"/>
          <w:rtl/>
        </w:rPr>
      </w:pPr>
    </w:p>
    <w:p w:rsidR="00000000" w:rsidRDefault="00333BB5">
      <w:pPr>
        <w:jc w:val="both"/>
        <w:rPr>
          <w:rFonts w:cs="David"/>
          <w:rtl/>
        </w:rPr>
      </w:pPr>
      <w:r>
        <w:rPr>
          <w:rFonts w:cs="David"/>
          <w:rtl/>
        </w:rPr>
        <w:tab/>
        <w:t>השורה התחתונה, שבלי להעניק לוועדה הזו או לגוף סמכויות שאין כאן, לא נפתרה הבעיה.</w:t>
      </w:r>
    </w:p>
    <w:p w:rsidR="00000000" w:rsidRDefault="00333BB5">
      <w:pPr>
        <w:jc w:val="both"/>
        <w:rPr>
          <w:rFonts w:cs="David"/>
          <w:rtl/>
        </w:rPr>
      </w:pPr>
    </w:p>
    <w:p w:rsidR="00000000" w:rsidRDefault="00333BB5">
      <w:pPr>
        <w:jc w:val="both"/>
        <w:rPr>
          <w:rFonts w:cs="David"/>
          <w:rtl/>
        </w:rPr>
      </w:pPr>
      <w:r>
        <w:rPr>
          <w:rFonts w:cs="David"/>
          <w:rtl/>
        </w:rPr>
        <w:tab/>
        <w:t>אני מבקשת להעיר לגבי הסעיפים האחרים בהצעת החוק. לגבי תיקון לחוק ט</w:t>
      </w:r>
      <w:r>
        <w:rPr>
          <w:rFonts w:cs="David"/>
          <w:rtl/>
        </w:rPr>
        <w:t>יפול בחולי נפש, אני מבקשת להסביר את מבנה החוק. כאן יש הצעה שבדיווח על שחרור מאשפוז – חובה לשלוח ראש שירותי בריאות הנפש  כאשר המשוחרר הוא ניצול שואה – אז יש לצרף לדיווח מלבד כל הפרטים הרגילים גם את הנימוקים.</w:t>
      </w:r>
    </w:p>
    <w:p w:rsidR="00000000" w:rsidRDefault="00333BB5">
      <w:pPr>
        <w:jc w:val="both"/>
        <w:rPr>
          <w:rFonts w:cs="David"/>
          <w:rtl/>
        </w:rPr>
      </w:pPr>
    </w:p>
    <w:p w:rsidR="00000000" w:rsidRDefault="00333BB5">
      <w:pPr>
        <w:jc w:val="both"/>
        <w:rPr>
          <w:rFonts w:cs="David"/>
          <w:rtl/>
        </w:rPr>
      </w:pPr>
      <w:r>
        <w:rPr>
          <w:rFonts w:cs="David"/>
          <w:rtl/>
        </w:rPr>
        <w:tab/>
        <w:t>אין לנו התנגדות בסופו של דבר, אבל לא ברור מה הי</w:t>
      </w:r>
      <w:r>
        <w:rPr>
          <w:rFonts w:cs="David"/>
          <w:rtl/>
        </w:rPr>
        <w:t xml:space="preserve">תרון הנוסף בדיווח הזה. </w:t>
      </w:r>
    </w:p>
    <w:p w:rsidR="00000000" w:rsidRDefault="00333BB5">
      <w:pPr>
        <w:jc w:val="both"/>
        <w:rPr>
          <w:rFonts w:cs="David"/>
          <w:rtl/>
        </w:rPr>
      </w:pPr>
    </w:p>
    <w:p w:rsidR="00000000" w:rsidRDefault="00333BB5">
      <w:pPr>
        <w:jc w:val="both"/>
        <w:rPr>
          <w:rFonts w:cs="David"/>
          <w:rtl/>
        </w:rPr>
      </w:pP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אגב, זה לא מה שביקשנו בוועדה. אין לי כאן את הפרוטוקול. אם אני זוכר, אני רציתי לקבל דיווח על אלה שלא שוחררו, מדוע הם לא משוחררים.</w:t>
      </w:r>
    </w:p>
    <w:p w:rsidR="00000000" w:rsidRDefault="00333BB5">
      <w:pPr>
        <w:jc w:val="both"/>
        <w:rPr>
          <w:rFonts w:cs="David"/>
          <w:rtl/>
        </w:rPr>
      </w:pPr>
    </w:p>
    <w:p w:rsidR="00000000" w:rsidRDefault="00333BB5">
      <w:pPr>
        <w:jc w:val="both"/>
        <w:rPr>
          <w:rFonts w:cs="David"/>
          <w:rtl/>
        </w:rPr>
      </w:pPr>
      <w:r>
        <w:rPr>
          <w:rFonts w:cs="David"/>
          <w:u w:val="single"/>
          <w:rtl/>
        </w:rPr>
        <w:t>שרונה עבר הדני:</w:t>
      </w:r>
    </w:p>
    <w:p w:rsidR="00000000" w:rsidRDefault="00333BB5">
      <w:pPr>
        <w:jc w:val="both"/>
        <w:rPr>
          <w:rFonts w:cs="David"/>
          <w:rtl/>
        </w:rPr>
      </w:pPr>
    </w:p>
    <w:p w:rsidR="00000000" w:rsidRDefault="00333BB5">
      <w:pPr>
        <w:jc w:val="both"/>
        <w:rPr>
          <w:rFonts w:cs="David"/>
          <w:rtl/>
        </w:rPr>
      </w:pPr>
      <w:r>
        <w:rPr>
          <w:rFonts w:cs="David"/>
          <w:rtl/>
        </w:rPr>
        <w:tab/>
        <w:t>נכון לכרגע, סעיף (ג)(1) זה דיווח לראש השירות על אלה שכן משתח</w:t>
      </w:r>
      <w:r>
        <w:rPr>
          <w:rFonts w:cs="David"/>
          <w:rtl/>
        </w:rPr>
        <w:t xml:space="preserve">ררים. </w:t>
      </w:r>
    </w:p>
    <w:p w:rsidR="00000000" w:rsidRDefault="00333BB5">
      <w:pPr>
        <w:jc w:val="both"/>
        <w:rPr>
          <w:rFonts w:cs="David"/>
          <w:rtl/>
        </w:rPr>
      </w:pPr>
    </w:p>
    <w:p w:rsidR="00000000" w:rsidRDefault="00333BB5">
      <w:pPr>
        <w:jc w:val="both"/>
        <w:rPr>
          <w:rFonts w:cs="David"/>
          <w:rtl/>
        </w:rPr>
      </w:pPr>
      <w:r>
        <w:rPr>
          <w:rFonts w:cs="David"/>
          <w:u w:val="single"/>
          <w:rtl/>
        </w:rPr>
        <w:t>סיגל קוגוט:</w:t>
      </w:r>
    </w:p>
    <w:p w:rsidR="00000000" w:rsidRDefault="00333BB5">
      <w:pPr>
        <w:jc w:val="both"/>
        <w:rPr>
          <w:rFonts w:cs="David"/>
          <w:rtl/>
        </w:rPr>
      </w:pPr>
    </w:p>
    <w:p w:rsidR="00000000" w:rsidRDefault="00333BB5">
      <w:pPr>
        <w:jc w:val="both"/>
        <w:rPr>
          <w:rFonts w:cs="David"/>
          <w:rtl/>
        </w:rPr>
      </w:pPr>
      <w:r>
        <w:rPr>
          <w:rFonts w:cs="David"/>
          <w:rtl/>
        </w:rPr>
        <w:tab/>
        <w:t xml:space="preserve">לא. אתה רצית את (2) שזה אלה שלא שוחררו ואלה שכן שוחררו, ולמה. זה דיווח לוועדת החוקה חוק ומשפט. </w:t>
      </w:r>
    </w:p>
    <w:p w:rsidR="00000000" w:rsidRDefault="00333BB5">
      <w:pPr>
        <w:jc w:val="both"/>
        <w:rPr>
          <w:rFonts w:cs="David"/>
          <w:rtl/>
        </w:rPr>
      </w:pPr>
    </w:p>
    <w:p w:rsidR="00000000" w:rsidRDefault="00333BB5">
      <w:pPr>
        <w:jc w:val="both"/>
        <w:rPr>
          <w:rFonts w:cs="David"/>
          <w:rtl/>
        </w:rPr>
      </w:pPr>
      <w:r>
        <w:rPr>
          <w:rFonts w:cs="David"/>
          <w:u w:val="single"/>
          <w:rtl/>
        </w:rPr>
        <w:br/>
        <w:t>ד"ר יורם ברק:</w:t>
      </w:r>
    </w:p>
    <w:p w:rsidR="00000000" w:rsidRDefault="00333BB5">
      <w:pPr>
        <w:jc w:val="both"/>
        <w:rPr>
          <w:rFonts w:cs="David"/>
          <w:rtl/>
        </w:rPr>
      </w:pPr>
    </w:p>
    <w:p w:rsidR="00000000" w:rsidRDefault="00333BB5">
      <w:pPr>
        <w:jc w:val="both"/>
        <w:rPr>
          <w:rFonts w:cs="David"/>
          <w:rtl/>
        </w:rPr>
      </w:pPr>
      <w:r>
        <w:rPr>
          <w:rFonts w:cs="David"/>
          <w:rtl/>
        </w:rPr>
        <w:tab/>
        <w:t>כל שישה חודשים דיווח כזה נשלח לראש שירות בריאות הנפש.</w:t>
      </w:r>
    </w:p>
    <w:p w:rsidR="00000000" w:rsidRDefault="00333BB5">
      <w:pPr>
        <w:jc w:val="both"/>
        <w:rPr>
          <w:rFonts w:cs="David"/>
          <w:rtl/>
        </w:rPr>
      </w:pPr>
      <w:r>
        <w:rPr>
          <w:rFonts w:cs="David"/>
          <w:rtl/>
        </w:rPr>
        <w:br/>
      </w:r>
      <w:r>
        <w:rPr>
          <w:rFonts w:cs="David"/>
          <w:u w:val="single"/>
          <w:rtl/>
        </w:rPr>
        <w:t>אברהם הירשזון:</w:t>
      </w:r>
    </w:p>
    <w:p w:rsidR="00000000" w:rsidRDefault="00333BB5">
      <w:pPr>
        <w:jc w:val="both"/>
        <w:rPr>
          <w:rFonts w:cs="David"/>
          <w:rtl/>
        </w:rPr>
      </w:pPr>
    </w:p>
    <w:p w:rsidR="00000000" w:rsidRDefault="00333BB5">
      <w:pPr>
        <w:jc w:val="both"/>
        <w:rPr>
          <w:rFonts w:cs="David"/>
          <w:rtl/>
        </w:rPr>
      </w:pPr>
      <w:r>
        <w:rPr>
          <w:rFonts w:cs="David"/>
          <w:rtl/>
        </w:rPr>
        <w:tab/>
        <w:t>אופיר, היועץ המשפטי שלי אומר לי שאתה צודק – הבעי</w:t>
      </w:r>
      <w:r>
        <w:rPr>
          <w:rFonts w:cs="David"/>
          <w:rtl/>
        </w:rPr>
        <w:t>ה היא מה קורה עם אלה שעדיין מאושפזים.</w:t>
      </w:r>
    </w:p>
    <w:p w:rsidR="00000000" w:rsidRDefault="00333BB5">
      <w:pPr>
        <w:jc w:val="both"/>
        <w:rPr>
          <w:rFonts w:cs="David"/>
          <w:rtl/>
        </w:rPr>
      </w:pPr>
      <w:r>
        <w:rPr>
          <w:rFonts w:cs="David"/>
          <w:rtl/>
        </w:rPr>
        <w:br/>
      </w:r>
      <w:r>
        <w:rPr>
          <w:rFonts w:cs="David"/>
          <w:u w:val="single"/>
          <w:rtl/>
        </w:rPr>
        <w:t>סיגל קוגוט:</w:t>
      </w:r>
    </w:p>
    <w:p w:rsidR="00000000" w:rsidRDefault="00333BB5">
      <w:pPr>
        <w:jc w:val="both"/>
        <w:rPr>
          <w:rFonts w:cs="David"/>
          <w:rtl/>
        </w:rPr>
      </w:pPr>
    </w:p>
    <w:p w:rsidR="00000000" w:rsidRDefault="00333BB5">
      <w:pPr>
        <w:jc w:val="both"/>
        <w:rPr>
          <w:rFonts w:cs="David"/>
          <w:rtl/>
        </w:rPr>
      </w:pPr>
      <w:r>
        <w:rPr>
          <w:rFonts w:cs="David"/>
          <w:rtl/>
        </w:rPr>
        <w:tab/>
        <w:t xml:space="preserve">זה סעיף (2) – זה דיווח לוועדת חוקה חוק ומשפט. </w:t>
      </w:r>
    </w:p>
    <w:p w:rsidR="00000000" w:rsidRDefault="00333BB5">
      <w:pPr>
        <w:jc w:val="both"/>
        <w:rPr>
          <w:rFonts w:cs="David"/>
          <w:rtl/>
        </w:rPr>
      </w:pPr>
    </w:p>
    <w:p w:rsidR="00000000" w:rsidRDefault="00333BB5">
      <w:pPr>
        <w:jc w:val="both"/>
        <w:rPr>
          <w:rFonts w:cs="David"/>
          <w:rtl/>
        </w:rPr>
      </w:pPr>
      <w:r>
        <w:rPr>
          <w:rFonts w:cs="David"/>
          <w:u w:val="single"/>
          <w:rtl/>
        </w:rPr>
        <w:t>שרונה עבר הדני:</w:t>
      </w:r>
    </w:p>
    <w:p w:rsidR="00000000" w:rsidRDefault="00333BB5">
      <w:pPr>
        <w:jc w:val="both"/>
        <w:rPr>
          <w:rFonts w:cs="David"/>
          <w:rtl/>
        </w:rPr>
      </w:pPr>
    </w:p>
    <w:p w:rsidR="00000000" w:rsidRDefault="00333BB5">
      <w:pPr>
        <w:jc w:val="both"/>
        <w:rPr>
          <w:rFonts w:cs="David"/>
          <w:rtl/>
        </w:rPr>
      </w:pPr>
      <w:r>
        <w:rPr>
          <w:rFonts w:cs="David"/>
          <w:rtl/>
        </w:rPr>
        <w:tab/>
        <w:t xml:space="preserve">הסעיף הראשון, עם כל הכבוד, אני חושבת שזה דיווח קצת מיותר. </w:t>
      </w:r>
    </w:p>
    <w:p w:rsidR="00000000" w:rsidRDefault="00333BB5">
      <w:pPr>
        <w:jc w:val="both"/>
        <w:rPr>
          <w:rFonts w:cs="David"/>
          <w:rtl/>
        </w:rPr>
      </w:pPr>
      <w:r>
        <w:rPr>
          <w:rFonts w:cs="David"/>
          <w:rtl/>
        </w:rPr>
        <w:br/>
      </w: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 xml:space="preserve">בסעיף (ג)(1) למי הוא אמור לדווח? </w:t>
      </w:r>
    </w:p>
    <w:p w:rsidR="00000000" w:rsidRDefault="00333BB5">
      <w:pPr>
        <w:jc w:val="both"/>
        <w:rPr>
          <w:rFonts w:cs="David"/>
          <w:rtl/>
        </w:rPr>
      </w:pPr>
      <w:r>
        <w:rPr>
          <w:rFonts w:cs="David"/>
          <w:rtl/>
        </w:rPr>
        <w:br/>
      </w:r>
      <w:r>
        <w:rPr>
          <w:rFonts w:cs="David"/>
          <w:u w:val="single"/>
          <w:rtl/>
        </w:rPr>
        <w:t>שרונה עבר הדני:</w:t>
      </w:r>
    </w:p>
    <w:p w:rsidR="00000000" w:rsidRDefault="00333BB5">
      <w:pPr>
        <w:jc w:val="both"/>
        <w:rPr>
          <w:rFonts w:cs="David"/>
          <w:rtl/>
        </w:rPr>
      </w:pPr>
    </w:p>
    <w:p w:rsidR="00000000" w:rsidRDefault="00333BB5">
      <w:pPr>
        <w:jc w:val="both"/>
        <w:rPr>
          <w:rFonts w:cs="David"/>
          <w:rtl/>
        </w:rPr>
      </w:pPr>
      <w:r>
        <w:rPr>
          <w:rFonts w:cs="David"/>
          <w:rtl/>
        </w:rPr>
        <w:tab/>
        <w:t>ל</w:t>
      </w:r>
      <w:r>
        <w:rPr>
          <w:rFonts w:cs="David"/>
          <w:rtl/>
        </w:rPr>
        <w:t xml:space="preserve">פי מה שרשום כאן, הוא אמור לדווח לראש שירותי בריאות הנפש עם השחרור. </w:t>
      </w:r>
    </w:p>
    <w:p w:rsidR="00000000" w:rsidRDefault="00333BB5">
      <w:pPr>
        <w:jc w:val="both"/>
        <w:rPr>
          <w:rFonts w:cs="David"/>
          <w:rtl/>
        </w:rPr>
      </w:pPr>
    </w:p>
    <w:p w:rsidR="00000000" w:rsidRDefault="00333BB5">
      <w:pPr>
        <w:jc w:val="both"/>
        <w:rPr>
          <w:rFonts w:cs="David"/>
          <w:rtl/>
        </w:rPr>
      </w:pPr>
      <w:r>
        <w:rPr>
          <w:rFonts w:cs="David"/>
          <w:rtl/>
        </w:rPr>
        <w:tab/>
        <w:t>היום, עם הדיווח שמתקבל – אנחנו מעדכנים את הקובץ הראשי.</w:t>
      </w:r>
    </w:p>
    <w:p w:rsidR="00000000" w:rsidRDefault="00333BB5">
      <w:pPr>
        <w:jc w:val="both"/>
        <w:rPr>
          <w:rFonts w:cs="David"/>
          <w:rtl/>
        </w:rPr>
      </w:pPr>
      <w:r>
        <w:rPr>
          <w:rFonts w:cs="David"/>
          <w:rtl/>
        </w:rPr>
        <w:br/>
      </w: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 xml:space="preserve">מה שאני רוצה ב- (2) – כמובן בלי פירוט של שמות, אתם צריכים לשמור על צנעת הפרט- זה לגבי שני הכיוונים: על אלה </w:t>
      </w:r>
      <w:r>
        <w:rPr>
          <w:rFonts w:cs="David"/>
          <w:rtl/>
        </w:rPr>
        <w:t>שמשתחררים ועל אלה שאינם משתחררים, כולל נימוקים. זה מה שאני מבקש, אחת לשנה.</w:t>
      </w:r>
    </w:p>
    <w:p w:rsidR="00000000" w:rsidRDefault="00333BB5">
      <w:pPr>
        <w:jc w:val="both"/>
        <w:rPr>
          <w:rFonts w:cs="David"/>
          <w:rtl/>
        </w:rPr>
      </w:pPr>
    </w:p>
    <w:p w:rsidR="00000000" w:rsidRDefault="00333BB5">
      <w:pPr>
        <w:jc w:val="both"/>
        <w:rPr>
          <w:rFonts w:cs="David"/>
          <w:rtl/>
        </w:rPr>
      </w:pPr>
      <w:r>
        <w:rPr>
          <w:rFonts w:cs="David"/>
          <w:u w:val="single"/>
          <w:rtl/>
        </w:rPr>
        <w:t>שרונה עבר הדני:</w:t>
      </w:r>
    </w:p>
    <w:p w:rsidR="00000000" w:rsidRDefault="00333BB5">
      <w:pPr>
        <w:jc w:val="both"/>
        <w:rPr>
          <w:rFonts w:cs="David"/>
          <w:rtl/>
        </w:rPr>
      </w:pPr>
    </w:p>
    <w:p w:rsidR="00000000" w:rsidRDefault="00333BB5">
      <w:pPr>
        <w:jc w:val="both"/>
        <w:rPr>
          <w:rFonts w:cs="David"/>
          <w:rtl/>
        </w:rPr>
      </w:pPr>
      <w:r>
        <w:rPr>
          <w:rFonts w:cs="David"/>
          <w:rtl/>
        </w:rPr>
        <w:tab/>
        <w:t xml:space="preserve">אם הכנסת מעוניינת בדיווחים – את הדיווחים האלה אפשר ליצור. </w:t>
      </w:r>
    </w:p>
    <w:p w:rsidR="00000000" w:rsidRDefault="00333BB5">
      <w:pPr>
        <w:jc w:val="both"/>
        <w:rPr>
          <w:rFonts w:cs="David"/>
          <w:rtl/>
        </w:rPr>
      </w:pPr>
      <w:r>
        <w:rPr>
          <w:rFonts w:cs="David"/>
          <w:rtl/>
        </w:rPr>
        <w:br/>
      </w: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 xml:space="preserve">הכנסת מאד מעוניינת בדיווחים. </w:t>
      </w:r>
    </w:p>
    <w:p w:rsidR="00000000" w:rsidRDefault="00333BB5">
      <w:pPr>
        <w:jc w:val="both"/>
        <w:rPr>
          <w:rFonts w:cs="David"/>
          <w:rtl/>
        </w:rPr>
      </w:pPr>
    </w:p>
    <w:p w:rsidR="00000000" w:rsidRDefault="00333BB5">
      <w:pPr>
        <w:jc w:val="both"/>
        <w:rPr>
          <w:rFonts w:cs="David"/>
          <w:rtl/>
        </w:rPr>
      </w:pPr>
      <w:r>
        <w:rPr>
          <w:rFonts w:cs="David"/>
          <w:u w:val="single"/>
          <w:rtl/>
        </w:rPr>
        <w:t>שרונה עבר הדני:</w:t>
      </w:r>
    </w:p>
    <w:p w:rsidR="00000000" w:rsidRDefault="00333BB5">
      <w:pPr>
        <w:jc w:val="both"/>
        <w:rPr>
          <w:rFonts w:cs="David"/>
          <w:rtl/>
        </w:rPr>
      </w:pPr>
    </w:p>
    <w:p w:rsidR="00000000" w:rsidRDefault="00333BB5">
      <w:pPr>
        <w:jc w:val="both"/>
        <w:rPr>
          <w:rFonts w:cs="David"/>
          <w:rtl/>
        </w:rPr>
      </w:pPr>
      <w:r>
        <w:rPr>
          <w:rFonts w:cs="David"/>
          <w:rtl/>
        </w:rPr>
        <w:tab/>
        <w:t>מה קורה עם פסקה (1)?</w:t>
      </w:r>
    </w:p>
    <w:p w:rsidR="00000000" w:rsidRDefault="00333BB5">
      <w:pPr>
        <w:jc w:val="both"/>
        <w:rPr>
          <w:rFonts w:cs="David"/>
          <w:rtl/>
        </w:rPr>
      </w:pPr>
    </w:p>
    <w:p w:rsidR="00000000" w:rsidRDefault="00333BB5">
      <w:pPr>
        <w:jc w:val="both"/>
        <w:rPr>
          <w:rFonts w:cs="David"/>
          <w:rtl/>
        </w:rPr>
      </w:pPr>
      <w:r>
        <w:rPr>
          <w:rFonts w:cs="David"/>
          <w:u w:val="single"/>
          <w:rtl/>
        </w:rPr>
        <w:t>היו"ר או</w:t>
      </w:r>
      <w:r>
        <w:rPr>
          <w:rFonts w:cs="David"/>
          <w:u w:val="single"/>
          <w:rtl/>
        </w:rPr>
        <w:t>פיר פינס-פז:</w:t>
      </w:r>
    </w:p>
    <w:p w:rsidR="00000000" w:rsidRDefault="00333BB5">
      <w:pPr>
        <w:jc w:val="both"/>
        <w:rPr>
          <w:rFonts w:cs="David"/>
          <w:rtl/>
        </w:rPr>
      </w:pPr>
    </w:p>
    <w:p w:rsidR="00000000" w:rsidRDefault="00333BB5">
      <w:pPr>
        <w:jc w:val="both"/>
        <w:rPr>
          <w:rFonts w:cs="David"/>
          <w:rtl/>
        </w:rPr>
      </w:pPr>
      <w:r>
        <w:rPr>
          <w:rFonts w:cs="David"/>
          <w:rtl/>
        </w:rPr>
        <w:tab/>
        <w:t xml:space="preserve">פסקה (1) – אפשר להוריד אותה. כתוב – הנימוקים כאמור בפסקה (1) – זה לא מספיק, אני רוצה נימוקים על שני הסוגים – על אלה שהשתחררו ועל אלה שנשארו. </w:t>
      </w:r>
    </w:p>
    <w:p w:rsidR="00000000" w:rsidRDefault="00333BB5">
      <w:pPr>
        <w:jc w:val="both"/>
        <w:rPr>
          <w:rFonts w:cs="David"/>
          <w:rtl/>
        </w:rPr>
      </w:pPr>
    </w:p>
    <w:p w:rsidR="00000000" w:rsidRDefault="00333BB5">
      <w:pPr>
        <w:jc w:val="both"/>
        <w:rPr>
          <w:rFonts w:cs="David"/>
          <w:rtl/>
        </w:rPr>
      </w:pPr>
      <w:r>
        <w:rPr>
          <w:rFonts w:cs="David"/>
          <w:u w:val="single"/>
          <w:rtl/>
        </w:rPr>
        <w:br/>
      </w:r>
      <w:r>
        <w:rPr>
          <w:rFonts w:cs="David"/>
          <w:u w:val="single"/>
          <w:rtl/>
        </w:rPr>
        <w:br/>
      </w:r>
      <w:r>
        <w:rPr>
          <w:rFonts w:cs="David"/>
          <w:u w:val="single"/>
          <w:rtl/>
        </w:rPr>
        <w:br/>
        <w:t>שרונה עבר הדני:</w:t>
      </w:r>
    </w:p>
    <w:p w:rsidR="00000000" w:rsidRDefault="00333BB5">
      <w:pPr>
        <w:jc w:val="both"/>
        <w:rPr>
          <w:rFonts w:cs="David"/>
          <w:rtl/>
        </w:rPr>
      </w:pPr>
    </w:p>
    <w:p w:rsidR="00000000" w:rsidRDefault="00333BB5">
      <w:pPr>
        <w:jc w:val="both"/>
        <w:rPr>
          <w:rFonts w:cs="David"/>
          <w:rtl/>
        </w:rPr>
      </w:pPr>
      <w:r>
        <w:rPr>
          <w:rFonts w:cs="David"/>
          <w:rtl/>
        </w:rPr>
        <w:tab/>
        <w:t>אז החוק צריך להסביר בדיוק מה הוא רוצה.</w:t>
      </w:r>
    </w:p>
    <w:p w:rsidR="00000000" w:rsidRDefault="00333BB5">
      <w:pPr>
        <w:jc w:val="both"/>
        <w:rPr>
          <w:rFonts w:cs="David"/>
          <w:rtl/>
        </w:rPr>
      </w:pPr>
    </w:p>
    <w:p w:rsidR="00000000" w:rsidRDefault="00333BB5">
      <w:pPr>
        <w:jc w:val="both"/>
        <w:rPr>
          <w:rFonts w:cs="David"/>
          <w:rtl/>
        </w:rPr>
      </w:pPr>
      <w:r>
        <w:rPr>
          <w:rFonts w:cs="David"/>
          <w:u w:val="single"/>
          <w:rtl/>
        </w:rPr>
        <w:t>סיגל קוגוט:</w:t>
      </w:r>
    </w:p>
    <w:p w:rsidR="00000000" w:rsidRDefault="00333BB5">
      <w:pPr>
        <w:jc w:val="both"/>
        <w:rPr>
          <w:rFonts w:cs="David"/>
          <w:rtl/>
        </w:rPr>
      </w:pPr>
    </w:p>
    <w:p w:rsidR="00000000" w:rsidRDefault="00333BB5">
      <w:pPr>
        <w:jc w:val="both"/>
        <w:rPr>
          <w:rFonts w:cs="David"/>
          <w:rtl/>
        </w:rPr>
      </w:pPr>
      <w:r>
        <w:rPr>
          <w:rFonts w:cs="David"/>
          <w:rtl/>
        </w:rPr>
        <w:tab/>
        <w:t>בסדר, נסביר את זה.</w:t>
      </w:r>
    </w:p>
    <w:p w:rsidR="00000000" w:rsidRDefault="00333BB5">
      <w:pPr>
        <w:jc w:val="both"/>
        <w:rPr>
          <w:rFonts w:cs="David"/>
          <w:rtl/>
        </w:rPr>
      </w:pPr>
    </w:p>
    <w:p w:rsidR="00000000" w:rsidRDefault="00333BB5">
      <w:pPr>
        <w:jc w:val="both"/>
        <w:rPr>
          <w:rFonts w:cs="David"/>
          <w:rtl/>
        </w:rPr>
      </w:pPr>
      <w:r>
        <w:rPr>
          <w:rFonts w:cs="David"/>
          <w:u w:val="single"/>
          <w:rtl/>
        </w:rPr>
        <w:t>שרו</w:t>
      </w:r>
      <w:r>
        <w:rPr>
          <w:rFonts w:cs="David"/>
          <w:u w:val="single"/>
          <w:rtl/>
        </w:rPr>
        <w:t>נה עבר הדני:</w:t>
      </w:r>
    </w:p>
    <w:p w:rsidR="00000000" w:rsidRDefault="00333BB5">
      <w:pPr>
        <w:jc w:val="both"/>
        <w:rPr>
          <w:rFonts w:cs="David"/>
          <w:rtl/>
        </w:rPr>
      </w:pPr>
    </w:p>
    <w:p w:rsidR="00000000" w:rsidRDefault="00333BB5">
      <w:pPr>
        <w:jc w:val="both"/>
        <w:rPr>
          <w:rFonts w:cs="David"/>
          <w:rtl/>
        </w:rPr>
      </w:pPr>
      <w:r>
        <w:rPr>
          <w:rFonts w:cs="David"/>
          <w:rtl/>
        </w:rPr>
        <w:tab/>
        <w:t>תאריך הדיווח.</w:t>
      </w:r>
    </w:p>
    <w:p w:rsidR="00000000" w:rsidRDefault="00333BB5">
      <w:pPr>
        <w:jc w:val="both"/>
        <w:rPr>
          <w:rFonts w:cs="David"/>
          <w:rtl/>
        </w:rPr>
      </w:pPr>
    </w:p>
    <w:p w:rsidR="00000000" w:rsidRDefault="00333BB5">
      <w:pPr>
        <w:jc w:val="both"/>
        <w:rPr>
          <w:rFonts w:cs="David"/>
          <w:rtl/>
        </w:rPr>
      </w:pP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 xml:space="preserve">כתוב אחת לשנה. צריך לכתוב ב-1 בינואר. </w:t>
      </w:r>
    </w:p>
    <w:p w:rsidR="00000000" w:rsidRDefault="00333BB5">
      <w:pPr>
        <w:jc w:val="both"/>
        <w:rPr>
          <w:rFonts w:cs="David"/>
          <w:rtl/>
        </w:rPr>
      </w:pPr>
    </w:p>
    <w:p w:rsidR="00000000" w:rsidRDefault="00333BB5">
      <w:pPr>
        <w:jc w:val="both"/>
        <w:rPr>
          <w:rFonts w:cs="David"/>
          <w:rtl/>
        </w:rPr>
      </w:pPr>
      <w:r>
        <w:rPr>
          <w:rFonts w:cs="David"/>
          <w:u w:val="single"/>
          <w:rtl/>
        </w:rPr>
        <w:t>שרונה עבר הדני:</w:t>
      </w:r>
    </w:p>
    <w:p w:rsidR="00000000" w:rsidRDefault="00333BB5">
      <w:pPr>
        <w:jc w:val="both"/>
        <w:rPr>
          <w:rFonts w:cs="David"/>
          <w:rtl/>
        </w:rPr>
      </w:pPr>
    </w:p>
    <w:p w:rsidR="00000000" w:rsidRDefault="00333BB5">
      <w:pPr>
        <w:jc w:val="both"/>
        <w:rPr>
          <w:rFonts w:cs="David"/>
          <w:rtl/>
        </w:rPr>
      </w:pPr>
      <w:r>
        <w:rPr>
          <w:rFonts w:cs="David"/>
          <w:rtl/>
        </w:rPr>
        <w:tab/>
        <w:t xml:space="preserve">או א' בתשרי. </w:t>
      </w:r>
    </w:p>
    <w:p w:rsidR="00000000" w:rsidRDefault="00333BB5">
      <w:pPr>
        <w:jc w:val="both"/>
        <w:rPr>
          <w:rFonts w:cs="David"/>
          <w:rtl/>
        </w:rPr>
      </w:pPr>
    </w:p>
    <w:p w:rsidR="00000000" w:rsidRDefault="00333BB5">
      <w:pPr>
        <w:jc w:val="both"/>
        <w:rPr>
          <w:rFonts w:cs="David"/>
          <w:rtl/>
        </w:rPr>
      </w:pPr>
      <w:r>
        <w:rPr>
          <w:rFonts w:cs="David"/>
          <w:u w:val="single"/>
          <w:rtl/>
        </w:rPr>
        <w:t>היו"ר אופיר פינס-פז:</w:t>
      </w:r>
    </w:p>
    <w:p w:rsidR="00000000" w:rsidRDefault="00333BB5">
      <w:pPr>
        <w:jc w:val="both"/>
        <w:rPr>
          <w:rFonts w:cs="David"/>
          <w:rtl/>
        </w:rPr>
      </w:pPr>
    </w:p>
    <w:p w:rsidR="00000000" w:rsidRDefault="00333BB5">
      <w:pPr>
        <w:jc w:val="both"/>
        <w:rPr>
          <w:rFonts w:cs="David"/>
          <w:rtl/>
        </w:rPr>
      </w:pPr>
      <w:r>
        <w:rPr>
          <w:rFonts w:cs="David"/>
          <w:rtl/>
        </w:rPr>
        <w:tab/>
        <w:t xml:space="preserve">אני מציע שזה יהיה ב-1 באפריל על השנה הקודמת. </w:t>
      </w:r>
    </w:p>
    <w:p w:rsidR="00000000" w:rsidRDefault="00333BB5">
      <w:pPr>
        <w:jc w:val="both"/>
        <w:rPr>
          <w:rFonts w:cs="David"/>
          <w:rtl/>
        </w:rPr>
      </w:pPr>
      <w:r>
        <w:rPr>
          <w:rFonts w:cs="David"/>
          <w:rtl/>
        </w:rPr>
        <w:br/>
      </w:r>
      <w:r>
        <w:rPr>
          <w:rFonts w:cs="David"/>
          <w:u w:val="single"/>
          <w:rtl/>
        </w:rPr>
        <w:t>גיא קריגר:</w:t>
      </w:r>
    </w:p>
    <w:p w:rsidR="00000000" w:rsidRDefault="00333BB5">
      <w:pPr>
        <w:pStyle w:val="aa"/>
        <w:rPr>
          <w:rFonts w:cs="David"/>
          <w:rtl/>
        </w:rPr>
      </w:pPr>
      <w:r>
        <w:rPr>
          <w:rFonts w:cs="David"/>
          <w:rtl/>
        </w:rPr>
        <w:br/>
      </w:r>
      <w:r>
        <w:rPr>
          <w:rFonts w:cs="David"/>
          <w:rtl/>
        </w:rPr>
        <w:tab/>
        <w:t>יש לנו הערה נוסחית, שאני מבין ששותפים לה גם משר</w:t>
      </w:r>
      <w:r>
        <w:rPr>
          <w:rFonts w:cs="David"/>
          <w:rtl/>
        </w:rPr>
        <w:t>ד המשפטים וגם היועצת המשפטית של הוועדה.</w:t>
      </w:r>
    </w:p>
    <w:p w:rsidR="00000000" w:rsidRDefault="00333BB5">
      <w:pPr>
        <w:pStyle w:val="aa"/>
        <w:rPr>
          <w:rFonts w:cs="David"/>
          <w:rtl/>
        </w:rPr>
      </w:pPr>
    </w:p>
    <w:p w:rsidR="00000000" w:rsidRDefault="00333BB5">
      <w:pPr>
        <w:pStyle w:val="aa"/>
        <w:rPr>
          <w:rFonts w:cs="David"/>
          <w:rtl/>
        </w:rPr>
      </w:pPr>
      <w:r>
        <w:rPr>
          <w:rFonts w:cs="David"/>
          <w:rtl/>
        </w:rPr>
        <w:tab/>
        <w:t>לעניין פסקה (4)(2) המוצעת בחוק הכשרות המשפטית – גם חבר הכנסת לפיד התייחס לעניין הזה – הכתיבה ברחל בתך הקטנה את המלים מרכז ארגוני השואה או "עמך" לצורך העניין, לדעתנו היא לא נכונה אלא צריך להסתפק בנוסח שאומר – נציג ג</w:t>
      </w:r>
      <w:r>
        <w:rPr>
          <w:rFonts w:cs="David"/>
          <w:rtl/>
        </w:rPr>
        <w:t>וף המטפל בענייני נפגעי השואה, אפשר להוסיף את המלים ללא כוונת רווח כדי להרחיק משם מישהו שעושה את זה למטרות רווח, ולא מן הטעם שאנחנו רואים פסול בכך שמרכז הארגונים יעשה זאת – אנחנו בטוחים שמרכז הארגונים יעשה זאת טוב ו"עמך" יעשה את זה טוב.</w:t>
      </w:r>
    </w:p>
    <w:p w:rsidR="00000000" w:rsidRDefault="00333BB5">
      <w:pPr>
        <w:pStyle w:val="aa"/>
        <w:rPr>
          <w:rFonts w:cs="David"/>
          <w:rtl/>
        </w:rPr>
      </w:pPr>
    </w:p>
    <w:p w:rsidR="00000000" w:rsidRDefault="00333BB5">
      <w:pPr>
        <w:pStyle w:val="aa"/>
        <w:rPr>
          <w:rFonts w:cs="David"/>
          <w:rtl/>
        </w:rPr>
      </w:pPr>
      <w:r>
        <w:rPr>
          <w:rFonts w:cs="David"/>
          <w:rtl/>
        </w:rPr>
        <w:tab/>
        <w:t>ראשית, יש גופים אח</w:t>
      </w:r>
      <w:r>
        <w:rPr>
          <w:rFonts w:cs="David"/>
          <w:rtl/>
        </w:rPr>
        <w:t xml:space="preserve">רים שפועלים גם הם לטובתם של ניצולי השואה ועושים את זה לא פחות טוב ולא פחות בכוונות טובות. </w:t>
      </w:r>
    </w:p>
    <w:p w:rsidR="00000000" w:rsidRDefault="00333BB5">
      <w:pPr>
        <w:pStyle w:val="aa"/>
        <w:rPr>
          <w:rFonts w:cs="David"/>
          <w:rtl/>
        </w:rPr>
      </w:pPr>
      <w:r>
        <w:rPr>
          <w:rFonts w:cs="David"/>
          <w:rtl/>
        </w:rPr>
        <w:br/>
      </w:r>
      <w:r>
        <w:rPr>
          <w:rFonts w:cs="David"/>
          <w:u w:val="single"/>
          <w:rtl/>
        </w:rPr>
        <w:t>יצחק ארצי:</w:t>
      </w:r>
    </w:p>
    <w:p w:rsidR="00000000" w:rsidRDefault="00333BB5">
      <w:pPr>
        <w:pStyle w:val="aa"/>
        <w:rPr>
          <w:rFonts w:cs="David"/>
          <w:rtl/>
        </w:rPr>
      </w:pPr>
    </w:p>
    <w:p w:rsidR="00000000" w:rsidRDefault="00333BB5">
      <w:pPr>
        <w:pStyle w:val="aa"/>
        <w:rPr>
          <w:rFonts w:cs="David"/>
          <w:rtl/>
        </w:rPr>
      </w:pPr>
      <w:r>
        <w:rPr>
          <w:rFonts w:cs="David"/>
          <w:rtl/>
        </w:rPr>
        <w:tab/>
        <w:t>למשל.</w:t>
      </w:r>
    </w:p>
    <w:p w:rsidR="00000000" w:rsidRDefault="00333BB5">
      <w:pPr>
        <w:pStyle w:val="aa"/>
        <w:rPr>
          <w:rFonts w:cs="David"/>
          <w:rtl/>
        </w:rPr>
      </w:pPr>
    </w:p>
    <w:p w:rsidR="00000000" w:rsidRDefault="00333BB5">
      <w:pPr>
        <w:pStyle w:val="aa"/>
        <w:rPr>
          <w:rFonts w:cs="David"/>
          <w:rtl/>
        </w:rPr>
      </w:pPr>
      <w:r>
        <w:rPr>
          <w:rFonts w:cs="David"/>
          <w:u w:val="single"/>
          <w:rtl/>
        </w:rPr>
        <w:t>גיא קריגר:</w:t>
      </w:r>
    </w:p>
    <w:p w:rsidR="00000000" w:rsidRDefault="00333BB5">
      <w:pPr>
        <w:pStyle w:val="aa"/>
        <w:rPr>
          <w:rFonts w:cs="David"/>
          <w:rtl/>
        </w:rPr>
      </w:pPr>
    </w:p>
    <w:p w:rsidR="00000000" w:rsidRDefault="00333BB5">
      <w:pPr>
        <w:pStyle w:val="aa"/>
        <w:rPr>
          <w:rFonts w:cs="David"/>
          <w:rtl/>
        </w:rPr>
      </w:pPr>
      <w:r>
        <w:rPr>
          <w:rFonts w:cs="David"/>
          <w:rtl/>
        </w:rPr>
        <w:tab/>
        <w:t>אני יכול לתת דוגמאות של שני שמות של ארגונים שהגישו אלינו בקשות לתמיכות, אבל אני חושב שמספיק לומר לצורך העניין שיש עוד ארגונים כאלה</w:t>
      </w:r>
      <w:r>
        <w:rPr>
          <w:rFonts w:cs="David"/>
          <w:rtl/>
        </w:rPr>
        <w:t xml:space="preserve">. </w:t>
      </w:r>
    </w:p>
    <w:p w:rsidR="00000000" w:rsidRDefault="00333BB5">
      <w:pPr>
        <w:pStyle w:val="aa"/>
        <w:rPr>
          <w:rFonts w:cs="David"/>
          <w:rtl/>
        </w:rPr>
      </w:pPr>
    </w:p>
    <w:p w:rsidR="00000000" w:rsidRDefault="00333BB5">
      <w:pPr>
        <w:pStyle w:val="aa"/>
        <w:rPr>
          <w:rFonts w:cs="David"/>
          <w:rtl/>
        </w:rPr>
      </w:pPr>
      <w:r>
        <w:rPr>
          <w:rFonts w:cs="David"/>
          <w:u w:val="single"/>
          <w:rtl/>
        </w:rPr>
        <w:t>נוח פלוג:</w:t>
      </w:r>
    </w:p>
    <w:p w:rsidR="00000000" w:rsidRDefault="00333BB5">
      <w:pPr>
        <w:pStyle w:val="aa"/>
        <w:rPr>
          <w:rFonts w:cs="David"/>
          <w:rtl/>
        </w:rPr>
      </w:pPr>
    </w:p>
    <w:p w:rsidR="00000000" w:rsidRDefault="00333BB5">
      <w:pPr>
        <w:pStyle w:val="aa"/>
        <w:rPr>
          <w:rFonts w:cs="David"/>
          <w:rtl/>
        </w:rPr>
      </w:pPr>
      <w:r>
        <w:rPr>
          <w:rFonts w:cs="David"/>
          <w:rtl/>
        </w:rPr>
        <w:tab/>
        <w:t>כל הגופים האלה הם חלק ממרכז ארגוני השואה.</w:t>
      </w:r>
    </w:p>
    <w:p w:rsidR="00000000" w:rsidRDefault="00333BB5">
      <w:pPr>
        <w:pStyle w:val="aa"/>
        <w:rPr>
          <w:rFonts w:cs="David"/>
          <w:rtl/>
        </w:rPr>
      </w:pPr>
    </w:p>
    <w:p w:rsidR="00000000" w:rsidRDefault="00333BB5">
      <w:pPr>
        <w:pStyle w:val="aa"/>
        <w:rPr>
          <w:rFonts w:cs="David"/>
          <w:rtl/>
        </w:rPr>
      </w:pPr>
      <w:r>
        <w:rPr>
          <w:rFonts w:cs="David"/>
          <w:u w:val="single"/>
          <w:rtl/>
        </w:rPr>
        <w:br/>
        <w:t>גיא קריגר:</w:t>
      </w:r>
    </w:p>
    <w:p w:rsidR="00000000" w:rsidRDefault="00333BB5">
      <w:pPr>
        <w:pStyle w:val="aa"/>
        <w:rPr>
          <w:rFonts w:cs="David"/>
          <w:rtl/>
        </w:rPr>
      </w:pPr>
    </w:p>
    <w:p w:rsidR="00000000" w:rsidRDefault="00333BB5">
      <w:pPr>
        <w:pStyle w:val="aa"/>
        <w:rPr>
          <w:rFonts w:cs="David"/>
          <w:rtl/>
        </w:rPr>
      </w:pPr>
      <w:r>
        <w:rPr>
          <w:rFonts w:cs="David"/>
          <w:rtl/>
        </w:rPr>
        <w:tab/>
        <w:t xml:space="preserve">אם אין ארגונים כאלה כיום, יכולים להיות כאלה מחר, ולכן אולי מוטב לכתוב זאת כך. </w:t>
      </w:r>
    </w:p>
    <w:p w:rsidR="00000000" w:rsidRDefault="00333BB5">
      <w:pPr>
        <w:pStyle w:val="aa"/>
        <w:rPr>
          <w:rFonts w:cs="David"/>
          <w:rtl/>
        </w:rPr>
      </w:pPr>
    </w:p>
    <w:p w:rsidR="00000000" w:rsidRDefault="00333BB5">
      <w:pPr>
        <w:pStyle w:val="aa"/>
        <w:rPr>
          <w:rFonts w:cs="David"/>
          <w:rtl/>
        </w:rPr>
      </w:pPr>
      <w:r>
        <w:rPr>
          <w:rFonts w:cs="David"/>
          <w:rtl/>
        </w:rPr>
        <w:tab/>
        <w:t xml:space="preserve">יתר על כן, לא מקובל לכתוב בחקיקה ברחל בתך הקטנה שם של ארגון. </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 xml:space="preserve">נכון. </w:t>
      </w:r>
    </w:p>
    <w:p w:rsidR="00000000" w:rsidRDefault="00333BB5">
      <w:pPr>
        <w:pStyle w:val="aa"/>
        <w:rPr>
          <w:rFonts w:cs="David"/>
          <w:rtl/>
        </w:rPr>
      </w:pPr>
    </w:p>
    <w:p w:rsidR="00000000" w:rsidRDefault="00333BB5">
      <w:pPr>
        <w:pStyle w:val="aa"/>
        <w:rPr>
          <w:rFonts w:cs="David"/>
          <w:rtl/>
        </w:rPr>
      </w:pPr>
      <w:r>
        <w:rPr>
          <w:rFonts w:cs="David"/>
          <w:u w:val="single"/>
          <w:rtl/>
        </w:rPr>
        <w:t>יוסף לפי</w:t>
      </w:r>
      <w:r>
        <w:rPr>
          <w:rFonts w:cs="David"/>
          <w:u w:val="single"/>
          <w:rtl/>
        </w:rPr>
        <w:t>ד:</w:t>
      </w:r>
    </w:p>
    <w:p w:rsidR="00000000" w:rsidRDefault="00333BB5">
      <w:pPr>
        <w:pStyle w:val="aa"/>
        <w:rPr>
          <w:rFonts w:cs="David"/>
          <w:rtl/>
        </w:rPr>
      </w:pPr>
    </w:p>
    <w:p w:rsidR="00000000" w:rsidRDefault="00333BB5">
      <w:pPr>
        <w:pStyle w:val="aa"/>
        <w:rPr>
          <w:rFonts w:cs="David"/>
          <w:rtl/>
        </w:rPr>
      </w:pPr>
      <w:r>
        <w:rPr>
          <w:rFonts w:cs="David"/>
          <w:rtl/>
        </w:rPr>
        <w:tab/>
        <w:t>בשבוע שעבר אשתי נכנסה בוכה לחדר העבודה שלי כי ראתה סרט על אישה כזו, היא אומרת שזה סבל בלתי נסבל ושאני צריך לטפל בכך כי אני מתעניין בנושא, ועכשיו אנחנו דנים בזה.</w:t>
      </w:r>
    </w:p>
    <w:p w:rsidR="00000000" w:rsidRDefault="00333BB5">
      <w:pPr>
        <w:pStyle w:val="aa"/>
        <w:rPr>
          <w:rFonts w:cs="David"/>
          <w:rtl/>
        </w:rPr>
      </w:pPr>
    </w:p>
    <w:p w:rsidR="00000000" w:rsidRDefault="00333BB5">
      <w:pPr>
        <w:pStyle w:val="aa"/>
        <w:rPr>
          <w:rFonts w:cs="David"/>
          <w:rtl/>
        </w:rPr>
      </w:pPr>
      <w:r>
        <w:rPr>
          <w:rFonts w:cs="David"/>
          <w:rtl/>
        </w:rPr>
        <w:tab/>
        <w:t>כאן, יותר מאשר בכל נושא אחר, עיקרו של דבר, אדוני היושב ראש, זה הזמן. כל יום מתים שלושה ו</w:t>
      </w:r>
      <w:r>
        <w:rPr>
          <w:rFonts w:cs="David"/>
          <w:rtl/>
        </w:rPr>
        <w:t xml:space="preserve">לכן כל השהייה של הטיפול זה בעצם לרועץ לעצם העניין. </w:t>
      </w:r>
    </w:p>
    <w:p w:rsidR="00000000" w:rsidRDefault="00333BB5">
      <w:pPr>
        <w:pStyle w:val="aa"/>
        <w:rPr>
          <w:rFonts w:cs="David"/>
          <w:rtl/>
        </w:rPr>
      </w:pPr>
    </w:p>
    <w:p w:rsidR="00000000" w:rsidRDefault="00333BB5">
      <w:pPr>
        <w:pStyle w:val="aa"/>
        <w:rPr>
          <w:rFonts w:cs="David"/>
          <w:rtl/>
        </w:rPr>
      </w:pPr>
      <w:r>
        <w:rPr>
          <w:rFonts w:cs="David"/>
          <w:rtl/>
        </w:rPr>
        <w:tab/>
        <w:t>ועדה כזו שבה צריכים קודם שני ארגונים ביניהם להחליט, אחר כך צריך למצוא איש ציבור, אחר כך צריך לתאם פגישה בין השלושה – זה עוד 50 מטופלים שמתו.</w:t>
      </w:r>
    </w:p>
    <w:p w:rsidR="00000000" w:rsidRDefault="00333BB5">
      <w:pPr>
        <w:pStyle w:val="aa"/>
        <w:rPr>
          <w:rFonts w:cs="David"/>
          <w:rtl/>
        </w:rPr>
      </w:pPr>
    </w:p>
    <w:p w:rsidR="00000000" w:rsidRDefault="00333BB5">
      <w:pPr>
        <w:pStyle w:val="aa"/>
        <w:rPr>
          <w:rFonts w:cs="David"/>
          <w:rtl/>
        </w:rPr>
      </w:pPr>
      <w:r>
        <w:rPr>
          <w:rFonts w:cs="David"/>
          <w:rtl/>
        </w:rPr>
        <w:tab/>
        <w:t>לכן, בניגוד לניסיון שלנו שצריך להיות באלנס וצריך לשמור על ה</w:t>
      </w:r>
      <w:r>
        <w:rPr>
          <w:rFonts w:cs="David"/>
          <w:rtl/>
        </w:rPr>
        <w:t xml:space="preserve">ליכים, כאן היעילות והמהירות היא עיקרו של הדבר. </w:t>
      </w:r>
    </w:p>
    <w:p w:rsidR="00000000" w:rsidRDefault="00333BB5">
      <w:pPr>
        <w:pStyle w:val="aa"/>
        <w:rPr>
          <w:rFonts w:cs="David"/>
          <w:rtl/>
        </w:rPr>
      </w:pPr>
    </w:p>
    <w:p w:rsidR="00000000" w:rsidRDefault="00333BB5">
      <w:pPr>
        <w:pStyle w:val="aa"/>
        <w:rPr>
          <w:rFonts w:cs="David"/>
          <w:rtl/>
        </w:rPr>
      </w:pPr>
      <w:r>
        <w:rPr>
          <w:rFonts w:cs="David"/>
          <w:rtl/>
        </w:rPr>
        <w:tab/>
        <w:t>לכן, אני מאד ממליץ את הסעיף הזה להחליף בכך שיהיה אדם אחד, שזה תפקידו.</w:t>
      </w:r>
    </w:p>
    <w:p w:rsidR="00000000" w:rsidRDefault="00333BB5">
      <w:pPr>
        <w:pStyle w:val="aa"/>
        <w:rPr>
          <w:rFonts w:cs="David"/>
          <w:rtl/>
        </w:rPr>
      </w:pPr>
      <w:r>
        <w:rPr>
          <w:rFonts w:cs="David"/>
          <w:rtl/>
        </w:rPr>
        <w:br/>
      </w: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אבל אומר לך האיש שאחראי על כך ב"עמך" שהוא חושש מזה. הוא אומר חיי אדם, הוא לא יכול לעשות דבר.</w:t>
      </w:r>
    </w:p>
    <w:p w:rsidR="00000000" w:rsidRDefault="00333BB5">
      <w:pPr>
        <w:pStyle w:val="aa"/>
        <w:rPr>
          <w:rFonts w:cs="David"/>
          <w:rtl/>
        </w:rPr>
      </w:pPr>
    </w:p>
    <w:p w:rsidR="00000000" w:rsidRDefault="00333BB5">
      <w:pPr>
        <w:pStyle w:val="aa"/>
        <w:rPr>
          <w:rFonts w:cs="David"/>
          <w:rtl/>
        </w:rPr>
      </w:pPr>
      <w:r>
        <w:rPr>
          <w:rFonts w:cs="David"/>
          <w:u w:val="single"/>
          <w:rtl/>
        </w:rPr>
        <w:t>יוסף לפיד:</w:t>
      </w:r>
    </w:p>
    <w:p w:rsidR="00000000" w:rsidRDefault="00333BB5">
      <w:pPr>
        <w:pStyle w:val="aa"/>
        <w:rPr>
          <w:rFonts w:cs="David"/>
          <w:rtl/>
        </w:rPr>
      </w:pPr>
    </w:p>
    <w:p w:rsidR="00000000" w:rsidRDefault="00333BB5">
      <w:pPr>
        <w:pStyle w:val="aa"/>
        <w:rPr>
          <w:rFonts w:cs="David"/>
          <w:rtl/>
        </w:rPr>
      </w:pPr>
      <w:r>
        <w:rPr>
          <w:rFonts w:cs="David"/>
          <w:rtl/>
        </w:rPr>
        <w:tab/>
        <w:t>מה זא</w:t>
      </w:r>
      <w:r>
        <w:rPr>
          <w:rFonts w:cs="David"/>
          <w:rtl/>
        </w:rPr>
        <w:t>ת אומרת?</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 xml:space="preserve">זה מה שהוא אומר – אינני יודע, אני לא עוסק בכך. </w:t>
      </w:r>
    </w:p>
    <w:p w:rsidR="00000000" w:rsidRDefault="00333BB5">
      <w:pPr>
        <w:pStyle w:val="aa"/>
        <w:rPr>
          <w:rFonts w:cs="David"/>
          <w:rtl/>
        </w:rPr>
      </w:pPr>
    </w:p>
    <w:p w:rsidR="00000000" w:rsidRDefault="00333BB5">
      <w:pPr>
        <w:pStyle w:val="aa"/>
        <w:rPr>
          <w:rFonts w:cs="David"/>
          <w:rtl/>
        </w:rPr>
      </w:pPr>
      <w:r>
        <w:rPr>
          <w:rFonts w:cs="David"/>
          <w:u w:val="single"/>
          <w:rtl/>
        </w:rPr>
        <w:t>מוריה בקשי:</w:t>
      </w:r>
    </w:p>
    <w:p w:rsidR="00000000" w:rsidRDefault="00333BB5">
      <w:pPr>
        <w:pStyle w:val="aa"/>
        <w:rPr>
          <w:rFonts w:cs="David"/>
          <w:rtl/>
        </w:rPr>
      </w:pPr>
    </w:p>
    <w:p w:rsidR="00000000" w:rsidRDefault="00333BB5">
      <w:pPr>
        <w:pStyle w:val="aa"/>
        <w:rPr>
          <w:rFonts w:cs="David"/>
          <w:rtl/>
        </w:rPr>
      </w:pPr>
      <w:r>
        <w:rPr>
          <w:rFonts w:cs="David"/>
          <w:rtl/>
        </w:rPr>
        <w:tab/>
        <w:t xml:space="preserve">יש לו הרבה סמכויות. </w:t>
      </w:r>
    </w:p>
    <w:p w:rsidR="00000000" w:rsidRDefault="00333BB5">
      <w:pPr>
        <w:pStyle w:val="aa"/>
        <w:rPr>
          <w:rFonts w:cs="David"/>
          <w:rtl/>
        </w:rPr>
      </w:pPr>
    </w:p>
    <w:p w:rsidR="00000000" w:rsidRDefault="00333BB5">
      <w:pPr>
        <w:pStyle w:val="aa"/>
        <w:rPr>
          <w:rFonts w:cs="David"/>
          <w:rtl/>
        </w:rPr>
      </w:pPr>
      <w:r>
        <w:rPr>
          <w:rFonts w:cs="David"/>
          <w:u w:val="single"/>
          <w:rtl/>
        </w:rPr>
        <w:t>יוסף לפיד:</w:t>
      </w:r>
    </w:p>
    <w:p w:rsidR="00000000" w:rsidRDefault="00333BB5">
      <w:pPr>
        <w:pStyle w:val="aa"/>
        <w:rPr>
          <w:rFonts w:cs="David"/>
          <w:rtl/>
        </w:rPr>
      </w:pPr>
    </w:p>
    <w:p w:rsidR="00000000" w:rsidRDefault="00333BB5">
      <w:pPr>
        <w:pStyle w:val="aa"/>
        <w:rPr>
          <w:rFonts w:cs="David"/>
          <w:rtl/>
        </w:rPr>
      </w:pPr>
      <w:r>
        <w:rPr>
          <w:rFonts w:cs="David"/>
          <w:rtl/>
        </w:rPr>
        <w:tab/>
        <w:t>אתה רוצה שפעם בשלושה חודשים תתכנס ועדה?</w:t>
      </w:r>
    </w:p>
    <w:p w:rsidR="00000000" w:rsidRDefault="00333BB5">
      <w:pPr>
        <w:pStyle w:val="aa"/>
        <w:rPr>
          <w:rFonts w:cs="David"/>
          <w:rtl/>
        </w:rPr>
      </w:pPr>
      <w:r>
        <w:rPr>
          <w:rFonts w:cs="David"/>
          <w:rtl/>
        </w:rPr>
        <w:br/>
      </w: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אני רק אומר לך שהוא אומר שיהיה אדם כזה, הוא לא יוכל לעשות דבר</w:t>
      </w:r>
      <w:r>
        <w:rPr>
          <w:rFonts w:cs="David"/>
          <w:rtl/>
        </w:rPr>
        <w:t>.</w:t>
      </w:r>
    </w:p>
    <w:p w:rsidR="00000000" w:rsidRDefault="00333BB5">
      <w:pPr>
        <w:pStyle w:val="aa"/>
        <w:rPr>
          <w:rFonts w:cs="David"/>
          <w:rtl/>
        </w:rPr>
      </w:pPr>
    </w:p>
    <w:p w:rsidR="00000000" w:rsidRDefault="00333BB5">
      <w:pPr>
        <w:pStyle w:val="aa"/>
        <w:rPr>
          <w:rFonts w:cs="David"/>
          <w:rtl/>
        </w:rPr>
      </w:pPr>
      <w:r>
        <w:rPr>
          <w:rFonts w:cs="David"/>
          <w:u w:val="single"/>
          <w:rtl/>
        </w:rPr>
        <w:br/>
        <w:t>אברהם הירשזון:</w:t>
      </w:r>
    </w:p>
    <w:p w:rsidR="00000000" w:rsidRDefault="00333BB5">
      <w:pPr>
        <w:pStyle w:val="aa"/>
        <w:rPr>
          <w:rFonts w:cs="David"/>
          <w:rtl/>
        </w:rPr>
      </w:pPr>
    </w:p>
    <w:p w:rsidR="00000000" w:rsidRDefault="00333BB5">
      <w:pPr>
        <w:pStyle w:val="aa"/>
        <w:rPr>
          <w:rFonts w:cs="David"/>
          <w:rtl/>
        </w:rPr>
      </w:pPr>
      <w:r>
        <w:rPr>
          <w:rFonts w:cs="David"/>
          <w:rtl/>
        </w:rPr>
        <w:tab/>
        <w:t>שתדע – במשרד הבריאות יש התייחסות מאד רצינית היום לנושא הזה. יש מי שמטפל בנושא הזה באופן קבוע.</w:t>
      </w:r>
    </w:p>
    <w:p w:rsidR="00000000" w:rsidRDefault="00333BB5">
      <w:pPr>
        <w:pStyle w:val="aa"/>
        <w:rPr>
          <w:rFonts w:cs="David"/>
          <w:rtl/>
        </w:rPr>
      </w:pPr>
      <w:r>
        <w:rPr>
          <w:rFonts w:cs="David"/>
          <w:rtl/>
        </w:rPr>
        <w:br/>
      </w:r>
      <w:r>
        <w:rPr>
          <w:rFonts w:cs="David"/>
          <w:u w:val="single"/>
          <w:rtl/>
        </w:rPr>
        <w:t>יוסף לפיד:</w:t>
      </w:r>
    </w:p>
    <w:p w:rsidR="00000000" w:rsidRDefault="00333BB5">
      <w:pPr>
        <w:pStyle w:val="aa"/>
        <w:rPr>
          <w:rFonts w:cs="David"/>
          <w:rtl/>
        </w:rPr>
      </w:pPr>
    </w:p>
    <w:p w:rsidR="00000000" w:rsidRDefault="00333BB5">
      <w:pPr>
        <w:pStyle w:val="aa"/>
        <w:rPr>
          <w:rFonts w:cs="David"/>
          <w:rtl/>
        </w:rPr>
      </w:pPr>
      <w:r>
        <w:rPr>
          <w:rFonts w:cs="David"/>
          <w:rtl/>
        </w:rPr>
        <w:tab/>
        <w:t xml:space="preserve">אז תמנו את האיש. </w:t>
      </w:r>
    </w:p>
    <w:p w:rsidR="00000000" w:rsidRDefault="00333BB5">
      <w:pPr>
        <w:pStyle w:val="aa"/>
        <w:rPr>
          <w:rFonts w:cs="David"/>
          <w:rtl/>
        </w:rPr>
      </w:pPr>
    </w:p>
    <w:p w:rsidR="00000000" w:rsidRDefault="00333BB5">
      <w:pPr>
        <w:pStyle w:val="aa"/>
        <w:rPr>
          <w:rFonts w:cs="David"/>
          <w:rtl/>
        </w:rPr>
      </w:pPr>
      <w:r>
        <w:rPr>
          <w:rFonts w:cs="David"/>
          <w:u w:val="single"/>
          <w:rtl/>
        </w:rPr>
        <w:t>אברהם הירשזון:</w:t>
      </w:r>
    </w:p>
    <w:p w:rsidR="00000000" w:rsidRDefault="00333BB5">
      <w:pPr>
        <w:pStyle w:val="aa"/>
        <w:rPr>
          <w:rFonts w:cs="David"/>
          <w:rtl/>
        </w:rPr>
      </w:pPr>
    </w:p>
    <w:p w:rsidR="00000000" w:rsidRDefault="00333BB5">
      <w:pPr>
        <w:pStyle w:val="aa"/>
        <w:rPr>
          <w:rFonts w:cs="David"/>
          <w:rtl/>
        </w:rPr>
      </w:pPr>
      <w:r>
        <w:rPr>
          <w:rFonts w:cs="David"/>
          <w:rtl/>
        </w:rPr>
        <w:tab/>
        <w:t>אני רוצה אותו עם נציג שלהם. אני מוכן להוריד את השלישי. אני אומר לך שהם עושים עבודת קודש.</w:t>
      </w:r>
    </w:p>
    <w:p w:rsidR="00000000" w:rsidRDefault="00333BB5">
      <w:pPr>
        <w:pStyle w:val="aa"/>
        <w:rPr>
          <w:rFonts w:cs="David"/>
          <w:rtl/>
        </w:rPr>
      </w:pPr>
    </w:p>
    <w:p w:rsidR="00000000" w:rsidRDefault="00333BB5">
      <w:pPr>
        <w:pStyle w:val="aa"/>
        <w:rPr>
          <w:rFonts w:cs="David"/>
          <w:rtl/>
        </w:rPr>
      </w:pPr>
      <w:r>
        <w:rPr>
          <w:rFonts w:cs="David"/>
          <w:u w:val="single"/>
          <w:rtl/>
        </w:rPr>
        <w:t>ש</w:t>
      </w:r>
      <w:r>
        <w:rPr>
          <w:rFonts w:cs="David"/>
          <w:u w:val="single"/>
          <w:rtl/>
        </w:rPr>
        <w:t>למה שחר:</w:t>
      </w:r>
    </w:p>
    <w:p w:rsidR="00000000" w:rsidRDefault="00333BB5">
      <w:pPr>
        <w:pStyle w:val="aa"/>
        <w:rPr>
          <w:rFonts w:cs="David"/>
          <w:rtl/>
        </w:rPr>
      </w:pPr>
    </w:p>
    <w:p w:rsidR="00000000" w:rsidRDefault="00333BB5">
      <w:pPr>
        <w:pStyle w:val="aa"/>
        <w:rPr>
          <w:rFonts w:cs="David"/>
          <w:rtl/>
        </w:rPr>
      </w:pPr>
      <w:r>
        <w:rPr>
          <w:rFonts w:cs="David"/>
          <w:rtl/>
        </w:rPr>
        <w:tab/>
        <w:t xml:space="preserve">אני לא הייתי שותף להליך החקיקה, אבל אני רוצה להזכיר – סעיף 34 כבר היום מאפשר למנות אפוטרופוס יחיד, תאגיד, והאפוטרופוס הכללי. הנושא של "עמך" הוא בגדר תאגיד, עמותה היא בגדר תאגיד. </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האם יש עוד אנשים כאלה שאין להם אפוטרופוס ב</w:t>
      </w:r>
      <w:r>
        <w:rPr>
          <w:rFonts w:cs="David"/>
          <w:rtl/>
        </w:rPr>
        <w:t>כלל?</w:t>
      </w:r>
    </w:p>
    <w:p w:rsidR="00000000" w:rsidRDefault="00333BB5">
      <w:pPr>
        <w:pStyle w:val="aa"/>
        <w:rPr>
          <w:rFonts w:cs="David"/>
          <w:rtl/>
        </w:rPr>
      </w:pPr>
    </w:p>
    <w:p w:rsidR="00000000" w:rsidRDefault="00333BB5">
      <w:pPr>
        <w:pStyle w:val="aa"/>
        <w:rPr>
          <w:rFonts w:cs="David"/>
          <w:rtl/>
        </w:rPr>
      </w:pPr>
      <w:r>
        <w:rPr>
          <w:rFonts w:cs="David"/>
          <w:u w:val="single"/>
          <w:rtl/>
        </w:rPr>
        <w:t>קולט אביטל:</w:t>
      </w:r>
    </w:p>
    <w:p w:rsidR="00000000" w:rsidRDefault="00333BB5">
      <w:pPr>
        <w:pStyle w:val="aa"/>
        <w:rPr>
          <w:rFonts w:cs="David"/>
          <w:rtl/>
        </w:rPr>
      </w:pPr>
    </w:p>
    <w:p w:rsidR="00000000" w:rsidRDefault="00333BB5">
      <w:pPr>
        <w:pStyle w:val="aa"/>
        <w:rPr>
          <w:rFonts w:cs="David"/>
          <w:rtl/>
        </w:rPr>
      </w:pPr>
      <w:r>
        <w:rPr>
          <w:rFonts w:cs="David"/>
          <w:rtl/>
        </w:rPr>
        <w:tab/>
        <w:t xml:space="preserve">כן, רובם. </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איך זה קורה?</w:t>
      </w:r>
    </w:p>
    <w:p w:rsidR="00000000" w:rsidRDefault="00333BB5">
      <w:pPr>
        <w:pStyle w:val="aa"/>
        <w:rPr>
          <w:rFonts w:cs="David"/>
          <w:rtl/>
        </w:rPr>
      </w:pPr>
      <w:r>
        <w:rPr>
          <w:rFonts w:cs="David"/>
          <w:rtl/>
        </w:rPr>
        <w:br/>
      </w:r>
      <w:r>
        <w:rPr>
          <w:rFonts w:cs="David"/>
          <w:u w:val="single"/>
          <w:rtl/>
        </w:rPr>
        <w:t>ד"ר יורם ברק:</w:t>
      </w:r>
    </w:p>
    <w:p w:rsidR="00000000" w:rsidRDefault="00333BB5">
      <w:pPr>
        <w:pStyle w:val="aa"/>
        <w:rPr>
          <w:rFonts w:cs="David"/>
          <w:rtl/>
        </w:rPr>
      </w:pPr>
    </w:p>
    <w:p w:rsidR="00000000" w:rsidRDefault="00333BB5">
      <w:pPr>
        <w:pStyle w:val="aa"/>
        <w:rPr>
          <w:rFonts w:cs="David"/>
          <w:rtl/>
        </w:rPr>
      </w:pPr>
      <w:r>
        <w:rPr>
          <w:rFonts w:cs="David"/>
          <w:rtl/>
        </w:rPr>
        <w:tab/>
        <w:t>כי אין צורך, לא כולם זקוקים לאפוטרופוס. לא כל חולה נפש זקוק לאפוטרופוס.</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האם יש כאלה שזקוקים ולא מונה להם?</w:t>
      </w:r>
    </w:p>
    <w:p w:rsidR="00000000" w:rsidRDefault="00333BB5">
      <w:pPr>
        <w:pStyle w:val="aa"/>
        <w:rPr>
          <w:rFonts w:cs="David"/>
          <w:rtl/>
        </w:rPr>
      </w:pPr>
      <w:r>
        <w:rPr>
          <w:rFonts w:cs="David"/>
          <w:rtl/>
        </w:rPr>
        <w:br/>
      </w:r>
      <w:r>
        <w:rPr>
          <w:rFonts w:cs="David"/>
          <w:u w:val="single"/>
          <w:rtl/>
        </w:rPr>
        <w:t>ד"ר יורם ברק:</w:t>
      </w:r>
    </w:p>
    <w:p w:rsidR="00000000" w:rsidRDefault="00333BB5">
      <w:pPr>
        <w:pStyle w:val="aa"/>
        <w:rPr>
          <w:rFonts w:cs="David"/>
          <w:rtl/>
        </w:rPr>
      </w:pPr>
    </w:p>
    <w:p w:rsidR="00000000" w:rsidRDefault="00333BB5">
      <w:pPr>
        <w:pStyle w:val="aa"/>
        <w:rPr>
          <w:rFonts w:cs="David"/>
          <w:rtl/>
        </w:rPr>
      </w:pPr>
      <w:r>
        <w:rPr>
          <w:rFonts w:cs="David"/>
          <w:rtl/>
        </w:rPr>
        <w:tab/>
        <w:t>לדעתנו כבר לא.</w:t>
      </w:r>
    </w:p>
    <w:p w:rsidR="00000000" w:rsidRDefault="00333BB5">
      <w:pPr>
        <w:pStyle w:val="aa"/>
        <w:rPr>
          <w:rFonts w:cs="David"/>
          <w:rtl/>
        </w:rPr>
      </w:pPr>
      <w:r>
        <w:rPr>
          <w:rFonts w:cs="David"/>
          <w:rtl/>
        </w:rPr>
        <w:br/>
      </w:r>
      <w:r>
        <w:rPr>
          <w:rFonts w:cs="David"/>
          <w:u w:val="single"/>
          <w:rtl/>
        </w:rPr>
        <w:t>היו"ר או</w:t>
      </w:r>
      <w:r>
        <w:rPr>
          <w:rFonts w:cs="David"/>
          <w:u w:val="single"/>
          <w:rtl/>
        </w:rPr>
        <w:t>פיר פינס-פז:</w:t>
      </w:r>
    </w:p>
    <w:p w:rsidR="00000000" w:rsidRDefault="00333BB5">
      <w:pPr>
        <w:pStyle w:val="aa"/>
        <w:rPr>
          <w:rFonts w:cs="David"/>
          <w:rtl/>
        </w:rPr>
      </w:pPr>
    </w:p>
    <w:p w:rsidR="00000000" w:rsidRDefault="00333BB5">
      <w:pPr>
        <w:pStyle w:val="aa"/>
        <w:rPr>
          <w:rFonts w:cs="David"/>
          <w:rtl/>
        </w:rPr>
      </w:pPr>
      <w:r>
        <w:rPr>
          <w:rFonts w:cs="David"/>
          <w:rtl/>
        </w:rPr>
        <w:tab/>
        <w:t>אז בשביל מה אנחנו עושים את החוק הזה?</w:t>
      </w:r>
    </w:p>
    <w:p w:rsidR="00000000" w:rsidRDefault="00333BB5">
      <w:pPr>
        <w:pStyle w:val="aa"/>
        <w:rPr>
          <w:rFonts w:cs="David"/>
          <w:rtl/>
        </w:rPr>
      </w:pPr>
      <w:r>
        <w:rPr>
          <w:rFonts w:cs="David"/>
          <w:rtl/>
        </w:rPr>
        <w:br/>
      </w:r>
      <w:r>
        <w:rPr>
          <w:rFonts w:cs="David"/>
          <w:u w:val="single"/>
          <w:rtl/>
        </w:rPr>
        <w:t>קריאה:</w:t>
      </w:r>
    </w:p>
    <w:p w:rsidR="00000000" w:rsidRDefault="00333BB5">
      <w:pPr>
        <w:pStyle w:val="aa"/>
        <w:rPr>
          <w:rFonts w:cs="David"/>
          <w:rtl/>
        </w:rPr>
      </w:pPr>
    </w:p>
    <w:p w:rsidR="00000000" w:rsidRDefault="00333BB5">
      <w:pPr>
        <w:pStyle w:val="aa"/>
        <w:rPr>
          <w:rFonts w:cs="David"/>
          <w:rtl/>
        </w:rPr>
      </w:pPr>
      <w:r>
        <w:rPr>
          <w:rFonts w:cs="David"/>
          <w:rtl/>
        </w:rPr>
        <w:tab/>
        <w:t>במכתב שלכם יש אחדים.</w:t>
      </w:r>
    </w:p>
    <w:p w:rsidR="00000000" w:rsidRDefault="00333BB5">
      <w:pPr>
        <w:pStyle w:val="aa"/>
        <w:rPr>
          <w:rFonts w:cs="David"/>
          <w:rtl/>
        </w:rPr>
      </w:pPr>
    </w:p>
    <w:p w:rsidR="00000000" w:rsidRDefault="00333BB5">
      <w:pPr>
        <w:pStyle w:val="aa"/>
        <w:rPr>
          <w:rFonts w:cs="David"/>
          <w:rtl/>
        </w:rPr>
      </w:pPr>
      <w:r>
        <w:rPr>
          <w:rFonts w:cs="David"/>
          <w:u w:val="single"/>
          <w:rtl/>
        </w:rPr>
        <w:br/>
      </w:r>
      <w:r>
        <w:rPr>
          <w:rFonts w:cs="David"/>
          <w:u w:val="single"/>
          <w:rtl/>
        </w:rPr>
        <w:b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 xml:space="preserve">עשרה איש? חמישה? </w:t>
      </w:r>
    </w:p>
    <w:p w:rsidR="00000000" w:rsidRDefault="00333BB5">
      <w:pPr>
        <w:pStyle w:val="aa"/>
        <w:rPr>
          <w:rFonts w:cs="David"/>
          <w:rtl/>
        </w:rPr>
      </w:pPr>
    </w:p>
    <w:p w:rsidR="00000000" w:rsidRDefault="00333BB5">
      <w:pPr>
        <w:pStyle w:val="aa"/>
        <w:rPr>
          <w:rFonts w:cs="David"/>
          <w:rtl/>
        </w:rPr>
      </w:pPr>
      <w:r>
        <w:rPr>
          <w:rFonts w:cs="David"/>
          <w:rtl/>
        </w:rPr>
        <w:tab/>
        <w:t xml:space="preserve">אני מסיים את הדיון. על מה אתם מתווכחים אתי? </w:t>
      </w:r>
    </w:p>
    <w:p w:rsidR="00000000" w:rsidRDefault="00333BB5">
      <w:pPr>
        <w:pStyle w:val="aa"/>
        <w:rPr>
          <w:rFonts w:cs="David"/>
          <w:rtl/>
        </w:rPr>
      </w:pPr>
    </w:p>
    <w:p w:rsidR="00000000" w:rsidRDefault="00333BB5">
      <w:pPr>
        <w:pStyle w:val="aa"/>
        <w:rPr>
          <w:rFonts w:cs="David"/>
          <w:rtl/>
        </w:rPr>
      </w:pPr>
      <w:r>
        <w:rPr>
          <w:rFonts w:cs="David"/>
          <w:u w:val="single"/>
          <w:rtl/>
        </w:rPr>
        <w:t>אברהם הירשזון:</w:t>
      </w:r>
    </w:p>
    <w:p w:rsidR="00000000" w:rsidRDefault="00333BB5">
      <w:pPr>
        <w:pStyle w:val="aa"/>
        <w:rPr>
          <w:rFonts w:cs="David"/>
          <w:rtl/>
        </w:rPr>
      </w:pPr>
    </w:p>
    <w:p w:rsidR="00000000" w:rsidRDefault="00333BB5">
      <w:pPr>
        <w:pStyle w:val="aa"/>
        <w:rPr>
          <w:rFonts w:cs="David"/>
          <w:rtl/>
        </w:rPr>
      </w:pPr>
      <w:r>
        <w:rPr>
          <w:rFonts w:cs="David"/>
          <w:rtl/>
        </w:rPr>
        <w:tab/>
        <w:t>אני מוכרח לשאול שאלה – אתם אמרתם שלא כל חולה נפש זקוק לאפוטרופוס</w:t>
      </w:r>
      <w:r>
        <w:rPr>
          <w:rFonts w:cs="David"/>
          <w:rtl/>
        </w:rPr>
        <w:t>. מי אלה חולי הנפש שלא זקוקים לאפוטרופוס?</w:t>
      </w:r>
    </w:p>
    <w:p w:rsidR="00000000" w:rsidRDefault="00333BB5">
      <w:pPr>
        <w:pStyle w:val="aa"/>
        <w:rPr>
          <w:rFonts w:cs="David"/>
          <w:rtl/>
        </w:rPr>
      </w:pPr>
    </w:p>
    <w:p w:rsidR="00000000" w:rsidRDefault="00333BB5">
      <w:pPr>
        <w:pStyle w:val="aa"/>
        <w:rPr>
          <w:rFonts w:cs="David"/>
          <w:rtl/>
        </w:rPr>
      </w:pPr>
      <w:r>
        <w:rPr>
          <w:rFonts w:cs="David"/>
          <w:u w:val="single"/>
          <w:rtl/>
        </w:rPr>
        <w:t>ד"ר יורם ברק:</w:t>
      </w:r>
    </w:p>
    <w:p w:rsidR="00000000" w:rsidRDefault="00333BB5">
      <w:pPr>
        <w:pStyle w:val="aa"/>
        <w:rPr>
          <w:rFonts w:cs="David"/>
          <w:rtl/>
        </w:rPr>
      </w:pPr>
    </w:p>
    <w:p w:rsidR="00000000" w:rsidRDefault="00333BB5">
      <w:pPr>
        <w:pStyle w:val="aa"/>
        <w:rPr>
          <w:rFonts w:cs="David"/>
          <w:rtl/>
        </w:rPr>
      </w:pPr>
      <w:r>
        <w:rPr>
          <w:rFonts w:cs="David"/>
          <w:rtl/>
        </w:rPr>
        <w:tab/>
        <w:t xml:space="preserve">אלה שיכולים לנהל את ענייניהם. </w:t>
      </w:r>
    </w:p>
    <w:p w:rsidR="00000000" w:rsidRDefault="00333BB5">
      <w:pPr>
        <w:pStyle w:val="aa"/>
        <w:rPr>
          <w:rFonts w:cs="David"/>
          <w:rtl/>
        </w:rPr>
      </w:pPr>
    </w:p>
    <w:p w:rsidR="00000000" w:rsidRDefault="00333BB5">
      <w:pPr>
        <w:pStyle w:val="aa"/>
        <w:rPr>
          <w:rFonts w:cs="David"/>
          <w:rtl/>
        </w:rPr>
      </w:pPr>
      <w:r>
        <w:rPr>
          <w:rFonts w:cs="David"/>
          <w:u w:val="single"/>
          <w:rtl/>
        </w:rPr>
        <w:t>אברהם הירשזון:</w:t>
      </w:r>
    </w:p>
    <w:p w:rsidR="00000000" w:rsidRDefault="00333BB5">
      <w:pPr>
        <w:pStyle w:val="aa"/>
        <w:rPr>
          <w:rFonts w:cs="David"/>
          <w:rtl/>
        </w:rPr>
      </w:pPr>
    </w:p>
    <w:p w:rsidR="00000000" w:rsidRDefault="00333BB5">
      <w:pPr>
        <w:pStyle w:val="aa"/>
        <w:rPr>
          <w:rFonts w:cs="David"/>
          <w:rtl/>
        </w:rPr>
      </w:pPr>
      <w:r>
        <w:rPr>
          <w:rFonts w:cs="David"/>
          <w:rtl/>
        </w:rPr>
        <w:tab/>
        <w:t xml:space="preserve">אתה אומר לי שחולה נפש יכול להגיש למר פינטו במשרד האוצר את כל הניירות שצריך ולהלחם עם גיא ועם כל מי שצריך בדברים האלה? </w:t>
      </w:r>
    </w:p>
    <w:p w:rsidR="00000000" w:rsidRDefault="00333BB5">
      <w:pPr>
        <w:pStyle w:val="aa"/>
        <w:rPr>
          <w:rFonts w:cs="David"/>
          <w:rtl/>
        </w:rPr>
      </w:pPr>
    </w:p>
    <w:p w:rsidR="00000000" w:rsidRDefault="00333BB5">
      <w:pPr>
        <w:pStyle w:val="aa"/>
        <w:rPr>
          <w:rFonts w:cs="David"/>
          <w:rtl/>
        </w:rPr>
      </w:pPr>
      <w:r>
        <w:rPr>
          <w:rFonts w:cs="David"/>
          <w:u w:val="single"/>
          <w:rtl/>
        </w:rPr>
        <w:t>ד"ר יורם ברק:</w:t>
      </w:r>
    </w:p>
    <w:p w:rsidR="00000000" w:rsidRDefault="00333BB5">
      <w:pPr>
        <w:pStyle w:val="aa"/>
        <w:rPr>
          <w:rFonts w:cs="David"/>
          <w:rtl/>
        </w:rPr>
      </w:pPr>
    </w:p>
    <w:p w:rsidR="00000000" w:rsidRDefault="00333BB5">
      <w:pPr>
        <w:pStyle w:val="aa"/>
        <w:rPr>
          <w:rFonts w:cs="David"/>
          <w:rtl/>
        </w:rPr>
      </w:pPr>
      <w:r>
        <w:rPr>
          <w:rFonts w:cs="David"/>
          <w:rtl/>
        </w:rPr>
        <w:tab/>
        <w:t xml:space="preserve">חלק מהם כן. </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חבר הכנסת הירשזון, הרי מה שאתה מדבר כרגע לא נוגע להצעת החוק.</w:t>
      </w:r>
    </w:p>
    <w:p w:rsidR="00000000" w:rsidRDefault="00333BB5">
      <w:pPr>
        <w:pStyle w:val="aa"/>
        <w:rPr>
          <w:rFonts w:cs="David"/>
          <w:rtl/>
        </w:rPr>
      </w:pPr>
    </w:p>
    <w:p w:rsidR="00000000" w:rsidRDefault="00333BB5">
      <w:pPr>
        <w:pStyle w:val="aa"/>
        <w:rPr>
          <w:rFonts w:cs="David"/>
          <w:rtl/>
        </w:rPr>
      </w:pPr>
      <w:r>
        <w:rPr>
          <w:rFonts w:cs="David"/>
          <w:rtl/>
        </w:rPr>
        <w:tab/>
        <w:t xml:space="preserve">אנחנו ננסח את הניסוח המשפטי. יהיו בוועדה הזאת שני אנשים – נציג משרד הבריאות ונציג הגוף המטפל בענייני נפגעי השואה. </w:t>
      </w:r>
    </w:p>
    <w:p w:rsidR="00000000" w:rsidRDefault="00333BB5">
      <w:pPr>
        <w:pStyle w:val="aa"/>
        <w:rPr>
          <w:rFonts w:cs="David"/>
          <w:rtl/>
        </w:rPr>
      </w:pPr>
    </w:p>
    <w:p w:rsidR="00000000" w:rsidRDefault="00333BB5">
      <w:pPr>
        <w:pStyle w:val="aa"/>
        <w:rPr>
          <w:rFonts w:cs="David"/>
          <w:rtl/>
        </w:rPr>
      </w:pPr>
      <w:r>
        <w:rPr>
          <w:rFonts w:cs="David"/>
          <w:u w:val="single"/>
          <w:rtl/>
        </w:rPr>
        <w:t>יוסף לפיד</w:t>
      </w:r>
      <w:r>
        <w:rPr>
          <w:rFonts w:cs="David"/>
          <w:u w:val="single"/>
        </w:rPr>
        <w:t>:</w:t>
      </w:r>
    </w:p>
    <w:p w:rsidR="00000000" w:rsidRDefault="00333BB5">
      <w:pPr>
        <w:pStyle w:val="aa"/>
        <w:rPr>
          <w:rFonts w:cs="David"/>
          <w:rtl/>
        </w:rPr>
      </w:pPr>
    </w:p>
    <w:p w:rsidR="00000000" w:rsidRDefault="00333BB5">
      <w:pPr>
        <w:pStyle w:val="aa"/>
        <w:rPr>
          <w:rFonts w:cs="David"/>
          <w:rtl/>
        </w:rPr>
      </w:pPr>
      <w:r>
        <w:rPr>
          <w:rFonts w:cs="David"/>
          <w:rtl/>
        </w:rPr>
        <w:tab/>
        <w:t>ומי יקבע?</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בית מ</w:t>
      </w:r>
      <w:r>
        <w:rPr>
          <w:rFonts w:cs="David"/>
          <w:rtl/>
        </w:rPr>
        <w:t xml:space="preserve">שפט. אין נציג ציבור. </w:t>
      </w:r>
    </w:p>
    <w:p w:rsidR="00000000" w:rsidRDefault="00333BB5">
      <w:pPr>
        <w:pStyle w:val="aa"/>
        <w:rPr>
          <w:rFonts w:cs="David"/>
          <w:rtl/>
        </w:rPr>
      </w:pPr>
      <w:r>
        <w:rPr>
          <w:rFonts w:cs="David"/>
          <w:rtl/>
        </w:rPr>
        <w:br/>
      </w:r>
      <w:r>
        <w:rPr>
          <w:rFonts w:cs="David"/>
          <w:u w:val="single"/>
          <w:rtl/>
        </w:rPr>
        <w:t>אברהם הירשזון:</w:t>
      </w:r>
    </w:p>
    <w:p w:rsidR="00000000" w:rsidRDefault="00333BB5">
      <w:pPr>
        <w:pStyle w:val="aa"/>
        <w:rPr>
          <w:rFonts w:cs="David"/>
          <w:rtl/>
        </w:rPr>
      </w:pPr>
    </w:p>
    <w:p w:rsidR="00000000" w:rsidRDefault="00333BB5">
      <w:pPr>
        <w:pStyle w:val="aa"/>
        <w:rPr>
          <w:rFonts w:cs="David"/>
          <w:rtl/>
        </w:rPr>
      </w:pPr>
      <w:r>
        <w:rPr>
          <w:rFonts w:cs="David"/>
          <w:rtl/>
        </w:rPr>
        <w:tab/>
        <w:t>סליחה, אפשר לומר ישר נציג "עמך", אין לי בעיה.</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 xml:space="preserve">לא כותבים שמות. </w:t>
      </w:r>
    </w:p>
    <w:p w:rsidR="00000000" w:rsidRDefault="00333BB5">
      <w:pPr>
        <w:pStyle w:val="aa"/>
        <w:rPr>
          <w:rFonts w:cs="David"/>
          <w:rtl/>
        </w:rPr>
      </w:pPr>
    </w:p>
    <w:p w:rsidR="00000000" w:rsidRDefault="00333BB5">
      <w:pPr>
        <w:pStyle w:val="aa"/>
        <w:rPr>
          <w:rFonts w:cs="David"/>
          <w:rtl/>
        </w:rPr>
      </w:pPr>
      <w:r>
        <w:rPr>
          <w:rFonts w:cs="David"/>
          <w:u w:val="single"/>
          <w:rtl/>
        </w:rPr>
        <w:t>מוריה בקשי:</w:t>
      </w:r>
    </w:p>
    <w:p w:rsidR="00000000" w:rsidRDefault="00333BB5">
      <w:pPr>
        <w:pStyle w:val="aa"/>
        <w:rPr>
          <w:rFonts w:cs="David"/>
          <w:rtl/>
        </w:rPr>
      </w:pPr>
    </w:p>
    <w:p w:rsidR="00000000" w:rsidRDefault="00333BB5">
      <w:pPr>
        <w:pStyle w:val="aa"/>
        <w:rPr>
          <w:rFonts w:cs="David"/>
          <w:rtl/>
        </w:rPr>
      </w:pPr>
      <w:r>
        <w:rPr>
          <w:rFonts w:cs="David"/>
          <w:rtl/>
        </w:rPr>
        <w:tab/>
        <w:t>האם הכוונה היא לאד הוק?</w:t>
      </w:r>
    </w:p>
    <w:p w:rsidR="00000000" w:rsidRDefault="00333BB5">
      <w:pPr>
        <w:pStyle w:val="aa"/>
        <w:rPr>
          <w:rFonts w:cs="David"/>
          <w:rtl/>
        </w:rPr>
      </w:pPr>
    </w:p>
    <w:p w:rsidR="00000000" w:rsidRDefault="00333BB5">
      <w:pPr>
        <w:pStyle w:val="aa"/>
        <w:rPr>
          <w:rFonts w:cs="David"/>
          <w:rtl/>
        </w:rPr>
      </w:pPr>
      <w:r>
        <w:rPr>
          <w:rFonts w:cs="David"/>
          <w:u w:val="single"/>
          <w:rtl/>
        </w:rPr>
        <w:b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 xml:space="preserve">זה אד הוק, זה בהחלטת בית משפט. </w:t>
      </w:r>
    </w:p>
    <w:p w:rsidR="00000000" w:rsidRDefault="00333BB5">
      <w:pPr>
        <w:pStyle w:val="aa"/>
        <w:rPr>
          <w:rFonts w:cs="David"/>
          <w:rtl/>
        </w:rPr>
      </w:pPr>
    </w:p>
    <w:p w:rsidR="00000000" w:rsidRDefault="00333BB5">
      <w:pPr>
        <w:pStyle w:val="aa"/>
        <w:rPr>
          <w:rFonts w:cs="David"/>
          <w:rtl/>
        </w:rPr>
      </w:pPr>
      <w:r>
        <w:rPr>
          <w:rFonts w:cs="David"/>
          <w:u w:val="single"/>
          <w:rtl/>
        </w:rPr>
        <w:t>יוסף לפיד:</w:t>
      </w:r>
    </w:p>
    <w:p w:rsidR="00000000" w:rsidRDefault="00333BB5">
      <w:pPr>
        <w:pStyle w:val="aa"/>
        <w:rPr>
          <w:rFonts w:cs="David"/>
          <w:rtl/>
        </w:rPr>
      </w:pPr>
    </w:p>
    <w:p w:rsidR="00000000" w:rsidRDefault="00333BB5">
      <w:pPr>
        <w:pStyle w:val="aa"/>
        <w:rPr>
          <w:rFonts w:cs="David"/>
          <w:rtl/>
        </w:rPr>
      </w:pPr>
      <w:r>
        <w:rPr>
          <w:rFonts w:cs="David"/>
          <w:rtl/>
        </w:rPr>
        <w:tab/>
        <w:t>ייקח לו תשעה חודשים</w:t>
      </w:r>
      <w:r>
        <w:rPr>
          <w:rFonts w:cs="David"/>
          <w:rtl/>
        </w:rPr>
        <w:t xml:space="preserve"> להתייחס לעניין הזה. אתה תבוא לבית המשפט ותבקש שהוא יבחר ביניהם לביניהם ולבין עוד שני גופים שהוא הזכיר – בית המשפט יקבע את הישיבה הבאה בעוד שלושה חודשים ואת הישיבה שלאחר מכן בעוד שישה חודשים. </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חברים, הרי המצב גם היום הוא דומה, ושנית</w:t>
      </w:r>
      <w:r>
        <w:rPr>
          <w:rFonts w:cs="David"/>
          <w:rtl/>
        </w:rPr>
        <w:t xml:space="preserve"> – אני מבין שכל מה שמדובר על סדר היום זה עוד חמישה או שישה או שבעה מקרים. על מה אתם יושבים עכשיו?</w:t>
      </w:r>
    </w:p>
    <w:p w:rsidR="00000000" w:rsidRDefault="00333BB5">
      <w:pPr>
        <w:pStyle w:val="aa"/>
        <w:rPr>
          <w:rFonts w:cs="David"/>
          <w:rtl/>
        </w:rPr>
      </w:pPr>
    </w:p>
    <w:p w:rsidR="00000000" w:rsidRDefault="00333BB5">
      <w:pPr>
        <w:pStyle w:val="aa"/>
        <w:rPr>
          <w:rFonts w:cs="David"/>
          <w:rtl/>
        </w:rPr>
      </w:pPr>
      <w:r>
        <w:rPr>
          <w:rFonts w:cs="David"/>
          <w:rtl/>
        </w:rPr>
        <w:tab/>
        <w:t>מה שחשוב זה הסעיף השני בחוק, שאנחנו נקבל דיווח מסודר על כל אדם והדיון יהיה ציבורי.  תהיה כאן ישיבת ועדה שבה נעבור שם-שם – כמובן עם צנעת הפרט – ונראה באופן ב</w:t>
      </w:r>
      <w:r>
        <w:rPr>
          <w:rFonts w:cs="David"/>
          <w:rtl/>
        </w:rPr>
        <w:t xml:space="preserve">רור מה מצבו ואולי הוועדה גם תבקר, אבל חברים, המקרים שצריך עוד למנות למישהו הם על כף יד אחת. </w:t>
      </w:r>
    </w:p>
    <w:p w:rsidR="00000000" w:rsidRDefault="00333BB5">
      <w:pPr>
        <w:pStyle w:val="aa"/>
        <w:rPr>
          <w:rFonts w:cs="David"/>
          <w:rtl/>
        </w:rPr>
      </w:pPr>
    </w:p>
    <w:p w:rsidR="00000000" w:rsidRDefault="00333BB5">
      <w:pPr>
        <w:pStyle w:val="aa"/>
        <w:rPr>
          <w:rFonts w:cs="David"/>
          <w:rtl/>
        </w:rPr>
      </w:pPr>
      <w:r>
        <w:rPr>
          <w:rFonts w:cs="David"/>
          <w:u w:val="single"/>
          <w:rtl/>
        </w:rPr>
        <w:t>מוריה בקשי:</w:t>
      </w:r>
    </w:p>
    <w:p w:rsidR="00000000" w:rsidRDefault="00333BB5">
      <w:pPr>
        <w:pStyle w:val="aa"/>
        <w:rPr>
          <w:rFonts w:cs="David"/>
          <w:rtl/>
        </w:rPr>
      </w:pPr>
    </w:p>
    <w:p w:rsidR="00000000" w:rsidRDefault="00333BB5">
      <w:pPr>
        <w:pStyle w:val="aa"/>
        <w:rPr>
          <w:rFonts w:cs="David"/>
          <w:rtl/>
        </w:rPr>
      </w:pPr>
      <w:r>
        <w:rPr>
          <w:rFonts w:cs="David"/>
          <w:rtl/>
        </w:rPr>
        <w:tab/>
        <w:t>אני חייבת לתקן כאן במובן זה שיש הרבה מאד שיש להם אפוטרופוס, אבל האפוטרופוס הוא לא ספציפי על ידי ארגון של ניצולי שואה. יש היום רבים מאד שיש להם אפוטר</w:t>
      </w:r>
      <w:r>
        <w:rPr>
          <w:rFonts w:cs="David"/>
          <w:rtl/>
        </w:rPr>
        <w:t>ופוס, והבעיה היא שהאפוטרופוס הוא לא עם איזשהו כיוון מיוחד של ניצולי שואה, וכאן אני מבינה שמצויה הבעיה.</w:t>
      </w:r>
    </w:p>
    <w:p w:rsidR="00000000" w:rsidRDefault="00333BB5">
      <w:pPr>
        <w:pStyle w:val="aa"/>
        <w:rPr>
          <w:rFonts w:cs="David"/>
          <w:rtl/>
        </w:rPr>
      </w:pPr>
    </w:p>
    <w:p w:rsidR="00000000" w:rsidRDefault="00333BB5">
      <w:pPr>
        <w:pStyle w:val="aa"/>
        <w:rPr>
          <w:rFonts w:cs="David"/>
          <w:rtl/>
        </w:rPr>
      </w:pPr>
      <w:r>
        <w:rPr>
          <w:rFonts w:cs="David"/>
          <w:u w:val="single"/>
          <w:rtl/>
        </w:rPr>
        <w:t>סיגל קוגוט</w:t>
      </w:r>
      <w:r>
        <w:rPr>
          <w:rFonts w:cs="David"/>
          <w:u w:val="single"/>
        </w:rPr>
        <w:t>:</w:t>
      </w:r>
    </w:p>
    <w:p w:rsidR="00000000" w:rsidRDefault="00333BB5">
      <w:pPr>
        <w:pStyle w:val="aa"/>
        <w:rPr>
          <w:rFonts w:cs="David"/>
          <w:rtl/>
        </w:rPr>
      </w:pPr>
    </w:p>
    <w:p w:rsidR="00000000" w:rsidRDefault="00333BB5">
      <w:pPr>
        <w:pStyle w:val="aa"/>
        <w:rPr>
          <w:rFonts w:cs="David"/>
          <w:rtl/>
        </w:rPr>
      </w:pPr>
      <w:r>
        <w:rPr>
          <w:rFonts w:cs="David"/>
          <w:rtl/>
        </w:rPr>
        <w:tab/>
        <w:t>אבל גם בנוסח הזה זה לא יהיה כך כי רק מותר למנות. מותר, לא חייבים.</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 xml:space="preserve">כאן כן, יש שיקול דעת השופט. </w:t>
      </w:r>
    </w:p>
    <w:p w:rsidR="00000000" w:rsidRDefault="00333BB5">
      <w:pPr>
        <w:pStyle w:val="aa"/>
        <w:rPr>
          <w:rFonts w:cs="David"/>
          <w:rtl/>
        </w:rPr>
      </w:pPr>
    </w:p>
    <w:p w:rsidR="00000000" w:rsidRDefault="00333BB5">
      <w:pPr>
        <w:pStyle w:val="aa"/>
        <w:rPr>
          <w:rFonts w:cs="David"/>
          <w:rtl/>
        </w:rPr>
      </w:pPr>
      <w:r>
        <w:rPr>
          <w:rFonts w:cs="David"/>
          <w:u w:val="single"/>
          <w:rtl/>
        </w:rPr>
        <w:t>סיגל קוגוט:</w:t>
      </w:r>
    </w:p>
    <w:p w:rsidR="00000000" w:rsidRDefault="00333BB5">
      <w:pPr>
        <w:pStyle w:val="aa"/>
        <w:rPr>
          <w:rFonts w:cs="David"/>
          <w:rtl/>
        </w:rPr>
      </w:pPr>
    </w:p>
    <w:p w:rsidR="00000000" w:rsidRDefault="00333BB5">
      <w:pPr>
        <w:pStyle w:val="aa"/>
        <w:rPr>
          <w:rFonts w:cs="David"/>
          <w:rtl/>
        </w:rPr>
      </w:pPr>
      <w:r>
        <w:rPr>
          <w:rFonts w:cs="David"/>
          <w:rtl/>
        </w:rPr>
        <w:tab/>
        <w:t xml:space="preserve">הוא </w:t>
      </w:r>
      <w:r>
        <w:rPr>
          <w:rFonts w:cs="David"/>
          <w:rtl/>
        </w:rPr>
        <w:t>יכול גם למנות מישהו אחר.</w:t>
      </w:r>
    </w:p>
    <w:p w:rsidR="00000000" w:rsidRDefault="00333BB5">
      <w:pPr>
        <w:pStyle w:val="aa"/>
        <w:rPr>
          <w:rFonts w:cs="David"/>
          <w:rtl/>
        </w:rPr>
      </w:pPr>
    </w:p>
    <w:p w:rsidR="00000000" w:rsidRDefault="00333BB5">
      <w:pPr>
        <w:pStyle w:val="aa"/>
        <w:rPr>
          <w:rFonts w:cs="David"/>
          <w:rtl/>
        </w:rPr>
      </w:pPr>
      <w:r>
        <w:rPr>
          <w:rFonts w:cs="David"/>
          <w:u w:val="single"/>
          <w:rtl/>
        </w:rPr>
        <w:t>יצחק ארצי:</w:t>
      </w:r>
    </w:p>
    <w:p w:rsidR="00000000" w:rsidRDefault="00333BB5">
      <w:pPr>
        <w:pStyle w:val="aa"/>
        <w:rPr>
          <w:rFonts w:cs="David"/>
          <w:rtl/>
        </w:rPr>
      </w:pPr>
    </w:p>
    <w:p w:rsidR="00000000" w:rsidRDefault="00333BB5">
      <w:pPr>
        <w:pStyle w:val="aa"/>
        <w:rPr>
          <w:rFonts w:cs="David"/>
          <w:rtl/>
        </w:rPr>
      </w:pPr>
      <w:r>
        <w:rPr>
          <w:rFonts w:cs="David"/>
          <w:rtl/>
        </w:rPr>
        <w:tab/>
        <w:t xml:space="preserve"> משפט אחד – אולי אפשר ללכת על איש ציבור ניצול שואה הקשור ל"עמך" או למרכז הארגונים, אשר הוא יקבל את הסמכויות של פיקוח, סמכויות מיוחדות כדי לעקוב אחרי הנושא אשר יוגדר בצורה לא גלובלית אלא בצורה מפורטת. </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w:t>
      </w:r>
      <w:r>
        <w:rPr>
          <w:rFonts w:cs="David"/>
          <w:u w:val="single"/>
          <w:rtl/>
        </w:rPr>
        <w:t>ס-פז:</w:t>
      </w:r>
    </w:p>
    <w:p w:rsidR="00000000" w:rsidRDefault="00333BB5">
      <w:pPr>
        <w:pStyle w:val="aa"/>
        <w:rPr>
          <w:rFonts w:cs="David"/>
          <w:rtl/>
        </w:rPr>
      </w:pPr>
    </w:p>
    <w:p w:rsidR="00000000" w:rsidRDefault="00333BB5">
      <w:pPr>
        <w:pStyle w:val="aa"/>
        <w:rPr>
          <w:rFonts w:cs="David"/>
          <w:rtl/>
        </w:rPr>
      </w:pPr>
      <w:r>
        <w:rPr>
          <w:rFonts w:cs="David"/>
          <w:rtl/>
        </w:rPr>
        <w:tab/>
        <w:t>אני מציע דבר כזה – שר המשפטים יקים ועדת פיקוח מטעמו.</w:t>
      </w:r>
    </w:p>
    <w:p w:rsidR="00000000" w:rsidRDefault="00333BB5">
      <w:pPr>
        <w:pStyle w:val="aa"/>
        <w:rPr>
          <w:rFonts w:cs="David"/>
          <w:rtl/>
        </w:rPr>
      </w:pPr>
    </w:p>
    <w:p w:rsidR="00000000" w:rsidRDefault="00333BB5">
      <w:pPr>
        <w:pStyle w:val="aa"/>
        <w:rPr>
          <w:rFonts w:cs="David"/>
          <w:rtl/>
        </w:rPr>
      </w:pPr>
      <w:r>
        <w:rPr>
          <w:rFonts w:cs="David"/>
          <w:u w:val="single"/>
          <w:rtl/>
        </w:rPr>
        <w:t>סיגל קוגוט:</w:t>
      </w:r>
    </w:p>
    <w:p w:rsidR="00000000" w:rsidRDefault="00333BB5">
      <w:pPr>
        <w:pStyle w:val="aa"/>
        <w:rPr>
          <w:rFonts w:cs="David"/>
          <w:rtl/>
        </w:rPr>
      </w:pPr>
    </w:p>
    <w:p w:rsidR="00000000" w:rsidRDefault="00333BB5">
      <w:pPr>
        <w:pStyle w:val="aa"/>
        <w:rPr>
          <w:rFonts w:cs="David"/>
          <w:rtl/>
        </w:rPr>
      </w:pPr>
      <w:r>
        <w:rPr>
          <w:rFonts w:cs="David"/>
          <w:rtl/>
        </w:rPr>
        <w:tab/>
        <w:t xml:space="preserve">שר הבריאות אולי. </w:t>
      </w:r>
    </w:p>
    <w:p w:rsidR="00000000" w:rsidRDefault="00333BB5">
      <w:pPr>
        <w:pStyle w:val="aa"/>
        <w:rPr>
          <w:rFonts w:cs="David"/>
          <w:rtl/>
        </w:rPr>
      </w:pPr>
    </w:p>
    <w:p w:rsidR="00000000" w:rsidRDefault="00333BB5">
      <w:pPr>
        <w:pStyle w:val="aa"/>
        <w:rPr>
          <w:rFonts w:cs="David"/>
          <w:rtl/>
        </w:rPr>
      </w:pPr>
      <w:r>
        <w:rPr>
          <w:rFonts w:cs="David"/>
          <w:u w:val="single"/>
          <w:rtl/>
        </w:rPr>
        <w:t>מוריה בקשי:</w:t>
      </w:r>
    </w:p>
    <w:p w:rsidR="00000000" w:rsidRDefault="00333BB5">
      <w:pPr>
        <w:pStyle w:val="aa"/>
        <w:rPr>
          <w:rFonts w:cs="David"/>
          <w:rtl/>
        </w:rPr>
      </w:pPr>
    </w:p>
    <w:p w:rsidR="00000000" w:rsidRDefault="00333BB5">
      <w:pPr>
        <w:pStyle w:val="aa"/>
        <w:rPr>
          <w:rFonts w:cs="David"/>
          <w:rtl/>
        </w:rPr>
      </w:pPr>
      <w:r>
        <w:rPr>
          <w:rFonts w:cs="David"/>
          <w:rtl/>
        </w:rPr>
        <w:tab/>
        <w:t>שר המשפטים הוא הממונה על החוק הזה. אני חייבת להגיד שנעשתה עבודה מאד רחבה.</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שר המשפטים, בהתייעצות עם שר הבריאות, יקימו ועדה צ</w:t>
      </w:r>
      <w:r>
        <w:rPr>
          <w:rFonts w:cs="David"/>
          <w:rtl/>
        </w:rPr>
        <w:t>יבורית לפקח על עבודת האפוטרופוס הכללי, האפוטרופוסים האחרים, האפוטרופוסים לפי חוק זה. את הרכב הוועדה ואת סדרי עבודתה  נקבע בתקנות.</w:t>
      </w:r>
    </w:p>
    <w:p w:rsidR="00000000" w:rsidRDefault="00333BB5">
      <w:pPr>
        <w:pStyle w:val="aa"/>
        <w:rPr>
          <w:rFonts w:cs="David"/>
          <w:rtl/>
        </w:rPr>
      </w:pPr>
    </w:p>
    <w:p w:rsidR="00000000" w:rsidRDefault="00333BB5">
      <w:pPr>
        <w:pStyle w:val="aa"/>
        <w:rPr>
          <w:rFonts w:cs="David"/>
          <w:rtl/>
        </w:rPr>
      </w:pPr>
      <w:r>
        <w:rPr>
          <w:rFonts w:cs="David"/>
          <w:rtl/>
        </w:rPr>
        <w:tab/>
        <w:t>תהיה ועדה ציבורית שהיא תפקח על עבודת האפוטרופוס הכללי, האפוטרופוסים שממנים, כולל האפוטרופוסים האלה.  ההגדרה של הוועדה היא וע</w:t>
      </w:r>
      <w:r>
        <w:rPr>
          <w:rFonts w:cs="David"/>
          <w:rtl/>
        </w:rPr>
        <w:t>דת פיקוח, בקרה וקבלת דיווח, ודברים מהסוג הזה. אני מציע שתהיה ועדה ציבורית כזאת.</w:t>
      </w:r>
    </w:p>
    <w:p w:rsidR="00000000" w:rsidRDefault="00333BB5">
      <w:pPr>
        <w:pStyle w:val="aa"/>
        <w:rPr>
          <w:rFonts w:cs="David"/>
          <w:rtl/>
        </w:rPr>
      </w:pPr>
    </w:p>
    <w:p w:rsidR="00000000" w:rsidRDefault="00333BB5">
      <w:pPr>
        <w:pStyle w:val="aa"/>
        <w:rPr>
          <w:rFonts w:cs="David"/>
          <w:rtl/>
        </w:rPr>
      </w:pPr>
      <w:r>
        <w:rPr>
          <w:rFonts w:cs="David"/>
          <w:u w:val="single"/>
          <w:rtl/>
        </w:rPr>
        <w:t>שלמה שחר:</w:t>
      </w:r>
    </w:p>
    <w:p w:rsidR="00000000" w:rsidRDefault="00333BB5">
      <w:pPr>
        <w:pStyle w:val="aa"/>
        <w:rPr>
          <w:rFonts w:cs="David"/>
          <w:rtl/>
        </w:rPr>
      </w:pPr>
    </w:p>
    <w:p w:rsidR="00000000" w:rsidRDefault="00333BB5">
      <w:pPr>
        <w:pStyle w:val="aa"/>
        <w:rPr>
          <w:rFonts w:cs="David"/>
          <w:rtl/>
        </w:rPr>
      </w:pPr>
      <w:r>
        <w:rPr>
          <w:rFonts w:cs="David"/>
          <w:rtl/>
        </w:rPr>
        <w:tab/>
        <w:t>אני לא נגד ועדות ציבוריות.</w:t>
      </w:r>
    </w:p>
    <w:p w:rsidR="00000000" w:rsidRDefault="00333BB5">
      <w:pPr>
        <w:pStyle w:val="aa"/>
        <w:rPr>
          <w:rFonts w:cs="David"/>
          <w:rtl/>
        </w:rPr>
      </w:pPr>
      <w:r>
        <w:rPr>
          <w:rFonts w:cs="David"/>
          <w:rtl/>
        </w:rPr>
        <w:br/>
      </w: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אתה גם לא במיוחד בעד.</w:t>
      </w:r>
    </w:p>
    <w:p w:rsidR="00000000" w:rsidRDefault="00333BB5">
      <w:pPr>
        <w:pStyle w:val="aa"/>
        <w:rPr>
          <w:rFonts w:cs="David"/>
          <w:rtl/>
        </w:rPr>
      </w:pPr>
    </w:p>
    <w:p w:rsidR="00000000" w:rsidRDefault="00333BB5">
      <w:pPr>
        <w:pStyle w:val="aa"/>
        <w:rPr>
          <w:rFonts w:cs="David"/>
          <w:rtl/>
        </w:rPr>
      </w:pPr>
      <w:r>
        <w:rPr>
          <w:rFonts w:cs="David"/>
          <w:u w:val="single"/>
          <w:rtl/>
        </w:rPr>
        <w:t>שלמה שחר:</w:t>
      </w:r>
    </w:p>
    <w:p w:rsidR="00000000" w:rsidRDefault="00333BB5">
      <w:pPr>
        <w:pStyle w:val="aa"/>
        <w:rPr>
          <w:rFonts w:cs="David"/>
          <w:rtl/>
        </w:rPr>
      </w:pPr>
    </w:p>
    <w:p w:rsidR="00000000" w:rsidRDefault="00333BB5">
      <w:pPr>
        <w:pStyle w:val="aa"/>
        <w:rPr>
          <w:rFonts w:cs="David"/>
          <w:rtl/>
        </w:rPr>
      </w:pPr>
      <w:r>
        <w:rPr>
          <w:rFonts w:cs="David"/>
          <w:rtl/>
        </w:rPr>
        <w:tab/>
        <w:t>לא אמרתי. אני רק רוצה להזכיר שאנחנו במסגרת של החוק כשמי שמפקח בעצם לאורך כל ה</w:t>
      </w:r>
      <w:r>
        <w:rPr>
          <w:rFonts w:cs="David"/>
          <w:rtl/>
        </w:rPr>
        <w:t>דרך זה בית המשפט.</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כן, ובית המשפט מפקח ברמה הפרטנית. אני מדבר עכשיו לא על פיקוח פרטני אלא על כל הנושא. לכן אני חושב שזה נותן מעטפת נכונה לעבודה.</w:t>
      </w:r>
    </w:p>
    <w:p w:rsidR="00000000" w:rsidRDefault="00333BB5">
      <w:pPr>
        <w:pStyle w:val="aa"/>
        <w:rPr>
          <w:rFonts w:cs="David"/>
          <w:rtl/>
        </w:rPr>
      </w:pPr>
    </w:p>
    <w:p w:rsidR="00000000" w:rsidRDefault="00333BB5">
      <w:pPr>
        <w:pStyle w:val="aa"/>
        <w:rPr>
          <w:rFonts w:cs="David"/>
          <w:rtl/>
        </w:rPr>
      </w:pPr>
      <w:r>
        <w:rPr>
          <w:rFonts w:cs="David"/>
          <w:u w:val="single"/>
          <w:rtl/>
        </w:rPr>
        <w:t>סיגל קוגוט:</w:t>
      </w:r>
    </w:p>
    <w:p w:rsidR="00000000" w:rsidRDefault="00333BB5">
      <w:pPr>
        <w:pStyle w:val="aa"/>
        <w:rPr>
          <w:rFonts w:cs="David"/>
          <w:rtl/>
        </w:rPr>
      </w:pPr>
    </w:p>
    <w:p w:rsidR="00000000" w:rsidRDefault="00333BB5">
      <w:pPr>
        <w:pStyle w:val="aa"/>
        <w:rPr>
          <w:rFonts w:cs="David"/>
          <w:rtl/>
        </w:rPr>
      </w:pPr>
      <w:r>
        <w:rPr>
          <w:rFonts w:cs="David"/>
          <w:rtl/>
        </w:rPr>
        <w:tab/>
        <w:t>אז הוועדה הזאת תדווח לוועדת החוקה חוק ומשפט, אם כך, כי איך אתה יוצר את הל</w:t>
      </w:r>
      <w:r>
        <w:rPr>
          <w:rFonts w:cs="David"/>
          <w:rtl/>
        </w:rPr>
        <w:t>ינקג' עם הוועדה הציבורית?</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לא. היא יכולה גם לדווח לוועדת חוקה, אבל מדובר על ראש שירותי בריאות.</w:t>
      </w:r>
    </w:p>
    <w:p w:rsidR="00000000" w:rsidRDefault="00333BB5">
      <w:pPr>
        <w:pStyle w:val="aa"/>
        <w:rPr>
          <w:rFonts w:cs="David"/>
          <w:rtl/>
        </w:rPr>
      </w:pPr>
    </w:p>
    <w:p w:rsidR="00000000" w:rsidRDefault="00333BB5">
      <w:pPr>
        <w:pStyle w:val="aa"/>
        <w:rPr>
          <w:rFonts w:cs="David"/>
          <w:rtl/>
        </w:rPr>
      </w:pPr>
      <w:r>
        <w:rPr>
          <w:rFonts w:cs="David"/>
          <w:u w:val="single"/>
          <w:rtl/>
        </w:rPr>
        <w:t>סיגל קוגוט:</w:t>
      </w:r>
    </w:p>
    <w:p w:rsidR="00000000" w:rsidRDefault="00333BB5">
      <w:pPr>
        <w:pStyle w:val="aa"/>
        <w:rPr>
          <w:rFonts w:cs="David"/>
          <w:rtl/>
        </w:rPr>
      </w:pPr>
    </w:p>
    <w:p w:rsidR="00000000" w:rsidRDefault="00333BB5">
      <w:pPr>
        <w:pStyle w:val="aa"/>
        <w:rPr>
          <w:rFonts w:cs="David"/>
          <w:rtl/>
        </w:rPr>
      </w:pPr>
      <w:r>
        <w:rPr>
          <w:rFonts w:cs="David"/>
          <w:rtl/>
        </w:rPr>
        <w:tab/>
        <w:t>אז שניהם.</w:t>
      </w:r>
    </w:p>
    <w:p w:rsidR="00000000" w:rsidRDefault="00333BB5">
      <w:pPr>
        <w:pStyle w:val="aa"/>
        <w:rPr>
          <w:rFonts w:cs="David"/>
          <w:rtl/>
        </w:rPr>
      </w:pPr>
    </w:p>
    <w:p w:rsidR="00000000" w:rsidRDefault="00333BB5">
      <w:pPr>
        <w:pStyle w:val="aa"/>
        <w:rPr>
          <w:rFonts w:cs="David"/>
          <w:rtl/>
        </w:rPr>
      </w:pPr>
      <w:r>
        <w:rPr>
          <w:rFonts w:cs="David"/>
          <w:u w:val="single"/>
          <w:rtl/>
        </w:rPr>
        <w:t>נטע דגן:</w:t>
      </w:r>
    </w:p>
    <w:p w:rsidR="00000000" w:rsidRDefault="00333BB5">
      <w:pPr>
        <w:pStyle w:val="aa"/>
        <w:rPr>
          <w:rFonts w:cs="David"/>
          <w:rtl/>
        </w:rPr>
      </w:pPr>
    </w:p>
    <w:p w:rsidR="00000000" w:rsidRDefault="00333BB5">
      <w:pPr>
        <w:pStyle w:val="aa"/>
        <w:rPr>
          <w:rFonts w:cs="David"/>
          <w:rtl/>
        </w:rPr>
      </w:pPr>
      <w:r>
        <w:rPr>
          <w:rFonts w:cs="David"/>
          <w:rtl/>
        </w:rPr>
        <w:tab/>
        <w:t>הייתי מציעה לעגן את הסמכויות ואת התפקידים של ועדת האפוטרופסות, שזה לבקר בבתי חולים ולבדוק את הצורך הק</w:t>
      </w:r>
      <w:r>
        <w:rPr>
          <w:rFonts w:cs="David"/>
          <w:rtl/>
        </w:rPr>
        <w:t>ליני באשפוז, שזה להכין את המעבר לקהילה ולמצות את הזכויות הכספיות. נדמה לי שזה יתן מענה לבעיות שהועלו כאן.</w:t>
      </w:r>
    </w:p>
    <w:p w:rsidR="00000000" w:rsidRDefault="00333BB5">
      <w:pPr>
        <w:pStyle w:val="aa"/>
        <w:rPr>
          <w:rFonts w:cs="David"/>
          <w:rtl/>
        </w:rPr>
      </w:pPr>
    </w:p>
    <w:p w:rsidR="00000000" w:rsidRDefault="00333BB5">
      <w:pPr>
        <w:pStyle w:val="aa"/>
        <w:rPr>
          <w:rFonts w:cs="David"/>
          <w:u w:val="single"/>
          <w:rtl/>
        </w:rPr>
      </w:pPr>
      <w:r>
        <w:rPr>
          <w:rFonts w:cs="David"/>
          <w:u w:val="single"/>
          <w:rtl/>
        </w:rPr>
        <w:br/>
      </w:r>
      <w:r>
        <w:rPr>
          <w:rFonts w:cs="David"/>
          <w:u w:val="single"/>
          <w:rtl/>
        </w:rPr>
        <w:br/>
      </w:r>
      <w:r>
        <w:rPr>
          <w:rFonts w:cs="David"/>
          <w:u w:val="single"/>
          <w:rtl/>
        </w:rPr>
        <w:b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 xml:space="preserve">נכון. לקבוע בחוק את סמכויות הוועדה או את תפקידיה. זה בעצם לא ועדה, זו ועדת שניים, זה בעצם סוג של אפוטרופסות. </w:t>
      </w:r>
    </w:p>
    <w:p w:rsidR="00000000" w:rsidRDefault="00333BB5">
      <w:pPr>
        <w:pStyle w:val="aa"/>
        <w:rPr>
          <w:rFonts w:cs="David"/>
          <w:rtl/>
        </w:rPr>
      </w:pPr>
    </w:p>
    <w:p w:rsidR="00000000" w:rsidRDefault="00333BB5">
      <w:pPr>
        <w:pStyle w:val="aa"/>
        <w:rPr>
          <w:rFonts w:cs="David"/>
          <w:rtl/>
        </w:rPr>
      </w:pPr>
      <w:r>
        <w:rPr>
          <w:rFonts w:cs="David"/>
          <w:u w:val="single"/>
          <w:rtl/>
        </w:rPr>
        <w:t>סיגל קוגוט:</w:t>
      </w:r>
    </w:p>
    <w:p w:rsidR="00000000" w:rsidRDefault="00333BB5">
      <w:pPr>
        <w:pStyle w:val="aa"/>
        <w:rPr>
          <w:rFonts w:cs="David"/>
          <w:rtl/>
        </w:rPr>
      </w:pPr>
    </w:p>
    <w:p w:rsidR="00000000" w:rsidRDefault="00333BB5">
      <w:pPr>
        <w:pStyle w:val="aa"/>
        <w:rPr>
          <w:rFonts w:cs="David"/>
          <w:rtl/>
        </w:rPr>
      </w:pPr>
      <w:r>
        <w:rPr>
          <w:rFonts w:cs="David"/>
          <w:rtl/>
        </w:rPr>
        <w:tab/>
        <w:t>זה אפוטרופוס, זה התפקיד של אפוטרופוס.</w:t>
      </w:r>
    </w:p>
    <w:p w:rsidR="00000000" w:rsidRDefault="00333BB5">
      <w:pPr>
        <w:pStyle w:val="aa"/>
        <w:rPr>
          <w:rFonts w:cs="David"/>
          <w:rtl/>
        </w:rPr>
      </w:pPr>
    </w:p>
    <w:p w:rsidR="00000000" w:rsidRDefault="00333BB5">
      <w:pPr>
        <w:pStyle w:val="aa"/>
        <w:rPr>
          <w:rFonts w:cs="David"/>
          <w:rtl/>
        </w:rPr>
      </w:pPr>
      <w:r>
        <w:rPr>
          <w:rFonts w:cs="David"/>
          <w:u w:val="single"/>
          <w:rtl/>
        </w:rPr>
        <w:t>נטע דגן:</w:t>
      </w:r>
    </w:p>
    <w:p w:rsidR="00000000" w:rsidRDefault="00333BB5">
      <w:pPr>
        <w:pStyle w:val="aa"/>
        <w:rPr>
          <w:rFonts w:cs="David"/>
          <w:rtl/>
        </w:rPr>
      </w:pPr>
    </w:p>
    <w:p w:rsidR="00000000" w:rsidRDefault="00333BB5">
      <w:pPr>
        <w:pStyle w:val="aa"/>
        <w:rPr>
          <w:rFonts w:cs="David"/>
          <w:rtl/>
        </w:rPr>
      </w:pPr>
      <w:r>
        <w:rPr>
          <w:rFonts w:cs="David"/>
          <w:rtl/>
        </w:rPr>
        <w:tab/>
        <w:t>הרי כמו שאמרת בהתחלה, אפשר היה למנות אפוטרופוסים גם בלי זה.</w:t>
      </w:r>
    </w:p>
    <w:p w:rsidR="00000000" w:rsidRDefault="00333BB5">
      <w:pPr>
        <w:pStyle w:val="aa"/>
        <w:rPr>
          <w:rFonts w:cs="David"/>
          <w:rtl/>
        </w:rPr>
      </w:pPr>
    </w:p>
    <w:p w:rsidR="00000000" w:rsidRDefault="00333BB5">
      <w:pPr>
        <w:pStyle w:val="aa"/>
        <w:rPr>
          <w:rFonts w:cs="David"/>
          <w:rtl/>
        </w:rPr>
      </w:pPr>
      <w:r>
        <w:rPr>
          <w:rFonts w:cs="David"/>
          <w:u w:val="single"/>
          <w:rtl/>
        </w:rPr>
        <w:t>סיגל קוגוט:</w:t>
      </w:r>
    </w:p>
    <w:p w:rsidR="00000000" w:rsidRDefault="00333BB5">
      <w:pPr>
        <w:pStyle w:val="aa"/>
        <w:rPr>
          <w:rFonts w:cs="David"/>
          <w:rtl/>
        </w:rPr>
      </w:pPr>
    </w:p>
    <w:p w:rsidR="00000000" w:rsidRDefault="00333BB5">
      <w:pPr>
        <w:pStyle w:val="aa"/>
        <w:rPr>
          <w:rFonts w:cs="David"/>
          <w:rtl/>
        </w:rPr>
      </w:pPr>
      <w:r>
        <w:rPr>
          <w:rFonts w:cs="David"/>
          <w:rtl/>
        </w:rPr>
        <w:tab/>
        <w:t>נכון, אבל מה היחס בין הוועדה הזאת לאפוטרופוס הספציפי?</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 xml:space="preserve">אם אני הייתי שופט בבית משפט והייתי מקבל תיק, הייתי </w:t>
      </w:r>
      <w:r>
        <w:rPr>
          <w:rFonts w:cs="David"/>
          <w:rtl/>
        </w:rPr>
        <w:t xml:space="preserve">בודק האם האוריינטציה בתיק הזה צריכה להיות משפטית או צריכה להיות טיפולית. אם היא צריכה להיות משפטית, הייתי נותן לאפוטרופוס שהוא משפטן. אם היא צריכה להיות יותר טיפולית, הייתי נותן לאפוטרופוס כזה. נשאיר שיקול דעת לשופט. </w:t>
      </w:r>
    </w:p>
    <w:p w:rsidR="00000000" w:rsidRDefault="00333BB5">
      <w:pPr>
        <w:pStyle w:val="aa"/>
        <w:rPr>
          <w:rFonts w:cs="David"/>
          <w:rtl/>
        </w:rPr>
      </w:pPr>
    </w:p>
    <w:p w:rsidR="00000000" w:rsidRDefault="00333BB5">
      <w:pPr>
        <w:pStyle w:val="aa"/>
        <w:rPr>
          <w:rFonts w:cs="David"/>
          <w:rtl/>
        </w:rPr>
      </w:pPr>
      <w:r>
        <w:rPr>
          <w:rFonts w:cs="David"/>
          <w:u w:val="single"/>
          <w:rtl/>
        </w:rPr>
        <w:t>מוריה בקשי:</w:t>
      </w:r>
    </w:p>
    <w:p w:rsidR="00000000" w:rsidRDefault="00333BB5">
      <w:pPr>
        <w:pStyle w:val="aa"/>
        <w:rPr>
          <w:rFonts w:cs="David"/>
          <w:rtl/>
        </w:rPr>
      </w:pPr>
    </w:p>
    <w:p w:rsidR="00000000" w:rsidRDefault="00333BB5">
      <w:pPr>
        <w:pStyle w:val="aa"/>
        <w:rPr>
          <w:rFonts w:cs="David"/>
          <w:rtl/>
        </w:rPr>
      </w:pPr>
      <w:r>
        <w:rPr>
          <w:rFonts w:cs="David"/>
          <w:rtl/>
        </w:rPr>
        <w:tab/>
        <w:t>אני רוצה להבין – האם זה</w:t>
      </w:r>
      <w:r>
        <w:rPr>
          <w:rFonts w:cs="David"/>
          <w:rtl/>
        </w:rPr>
        <w:t xml:space="preserve"> מקביל לאפוטרופוס או מפקח על האפוטרופוס?</w:t>
      </w:r>
    </w:p>
    <w:p w:rsidR="00000000" w:rsidRDefault="00333BB5">
      <w:pPr>
        <w:pStyle w:val="aa"/>
        <w:rPr>
          <w:rFonts w:cs="David"/>
          <w:rtl/>
        </w:rPr>
      </w:pPr>
    </w:p>
    <w:p w:rsidR="00000000" w:rsidRDefault="00333BB5">
      <w:pPr>
        <w:pStyle w:val="aa"/>
        <w:rPr>
          <w:rFonts w:cs="David"/>
          <w:rtl/>
        </w:rPr>
      </w:pPr>
      <w:r>
        <w:rPr>
          <w:rFonts w:cs="David"/>
          <w:u w:val="single"/>
          <w:rtl/>
        </w:rPr>
        <w:t>סיגל קוגוט:</w:t>
      </w:r>
    </w:p>
    <w:p w:rsidR="00000000" w:rsidRDefault="00333BB5">
      <w:pPr>
        <w:pStyle w:val="aa"/>
        <w:rPr>
          <w:rFonts w:cs="David"/>
          <w:rtl/>
        </w:rPr>
      </w:pPr>
    </w:p>
    <w:p w:rsidR="00000000" w:rsidRDefault="00333BB5">
      <w:pPr>
        <w:pStyle w:val="aa"/>
        <w:rPr>
          <w:rFonts w:cs="David"/>
          <w:rtl/>
        </w:rPr>
      </w:pPr>
      <w:r>
        <w:rPr>
          <w:rFonts w:cs="David"/>
          <w:rtl/>
        </w:rPr>
        <w:tab/>
        <w:t xml:space="preserve">הוועדה שהוא הציע זה פיקוח. </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אני אארגן לך את המבנה. תהיה ועדה אחת שהיא מפקחת על כל הנושא, על כל האפוטרופוסים שנותנים טיפול לחסויים האלה. אחר כך יש את האפוטרופוסים – זה דבר אחר –</w:t>
      </w:r>
      <w:r>
        <w:rPr>
          <w:rFonts w:cs="David"/>
          <w:rtl/>
        </w:rPr>
        <w:t xml:space="preserve"> שזה מינוי פרטני כלפי אדם שצריך לקבל.</w:t>
      </w:r>
    </w:p>
    <w:p w:rsidR="00000000" w:rsidRDefault="00333BB5">
      <w:pPr>
        <w:pStyle w:val="aa"/>
        <w:rPr>
          <w:rFonts w:cs="David"/>
          <w:rtl/>
        </w:rPr>
      </w:pPr>
    </w:p>
    <w:p w:rsidR="00000000" w:rsidRDefault="00333BB5">
      <w:pPr>
        <w:pStyle w:val="aa"/>
        <w:rPr>
          <w:rFonts w:cs="David"/>
          <w:rtl/>
        </w:rPr>
      </w:pPr>
      <w:r>
        <w:rPr>
          <w:rFonts w:cs="David"/>
          <w:u w:val="single"/>
          <w:rtl/>
        </w:rPr>
        <w:t>מוריה בקשי:</w:t>
      </w:r>
    </w:p>
    <w:p w:rsidR="00000000" w:rsidRDefault="00333BB5">
      <w:pPr>
        <w:pStyle w:val="aa"/>
        <w:rPr>
          <w:rFonts w:cs="David"/>
          <w:rtl/>
        </w:rPr>
      </w:pPr>
    </w:p>
    <w:p w:rsidR="00000000" w:rsidRDefault="00333BB5">
      <w:pPr>
        <w:pStyle w:val="aa"/>
        <w:rPr>
          <w:rFonts w:cs="David"/>
          <w:rtl/>
        </w:rPr>
      </w:pPr>
      <w:r>
        <w:rPr>
          <w:rFonts w:cs="David"/>
          <w:rtl/>
        </w:rPr>
        <w:tab/>
        <w:t>הייתי רק מוסיפה את משרד העבודה והרווחה.</w:t>
      </w: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מי בעד הצעת החוק בהכנה לקריאה שנייה ושלישית?</w:t>
      </w:r>
    </w:p>
    <w:p w:rsidR="00000000" w:rsidRDefault="00333BB5">
      <w:pPr>
        <w:pStyle w:val="aa"/>
        <w:rPr>
          <w:rFonts w:cs="David"/>
          <w:rtl/>
        </w:rPr>
      </w:pPr>
    </w:p>
    <w:p w:rsidR="00000000" w:rsidRDefault="00333BB5">
      <w:pPr>
        <w:pStyle w:val="aa"/>
        <w:jc w:val="center"/>
        <w:rPr>
          <w:rFonts w:cs="David"/>
          <w:b/>
          <w:bCs/>
          <w:rtl/>
        </w:rPr>
      </w:pPr>
      <w:r>
        <w:rPr>
          <w:rFonts w:cs="David"/>
          <w:b/>
          <w:bCs/>
          <w:rtl/>
        </w:rPr>
        <w:t>ה צ ב ע ה</w:t>
      </w:r>
    </w:p>
    <w:p w:rsidR="00000000" w:rsidRDefault="00333BB5">
      <w:pPr>
        <w:pStyle w:val="aa"/>
        <w:jc w:val="center"/>
        <w:rPr>
          <w:rFonts w:cs="David"/>
          <w:rtl/>
        </w:rPr>
      </w:pPr>
      <w:r>
        <w:rPr>
          <w:rFonts w:cs="David"/>
          <w:rtl/>
        </w:rPr>
        <w:t>בעד – 3</w:t>
      </w:r>
    </w:p>
    <w:p w:rsidR="00000000" w:rsidRDefault="00333BB5">
      <w:pPr>
        <w:pStyle w:val="aa"/>
        <w:jc w:val="center"/>
        <w:rPr>
          <w:rFonts w:cs="David"/>
          <w:rtl/>
        </w:rPr>
      </w:pPr>
      <w:r>
        <w:rPr>
          <w:rFonts w:cs="David"/>
          <w:rtl/>
        </w:rPr>
        <w:t>נגד – אין</w:t>
      </w:r>
    </w:p>
    <w:p w:rsidR="00000000" w:rsidRDefault="00333BB5">
      <w:pPr>
        <w:pStyle w:val="aa"/>
        <w:jc w:val="center"/>
        <w:rPr>
          <w:rFonts w:cs="David"/>
          <w:rtl/>
        </w:rPr>
      </w:pPr>
      <w:r>
        <w:rPr>
          <w:rFonts w:cs="David"/>
          <w:rtl/>
        </w:rPr>
        <w:t>נמנעים – אין</w:t>
      </w:r>
    </w:p>
    <w:p w:rsidR="00000000" w:rsidRDefault="00333BB5">
      <w:pPr>
        <w:pStyle w:val="aa"/>
        <w:jc w:val="center"/>
        <w:rPr>
          <w:rFonts w:cs="David"/>
          <w:rtl/>
        </w:rPr>
      </w:pPr>
      <w:r>
        <w:rPr>
          <w:rFonts w:cs="David"/>
          <w:rtl/>
        </w:rPr>
        <w:t xml:space="preserve">הצעת חוק הכשרות המשפטית והאפוטרופסות (תיקון – תיקון </w:t>
      </w:r>
      <w:r>
        <w:rPr>
          <w:rFonts w:cs="David"/>
          <w:rtl/>
        </w:rPr>
        <w:t>מס' 11) (ועדת אפוטרופסות</w:t>
      </w:r>
    </w:p>
    <w:p w:rsidR="00000000" w:rsidRDefault="00333BB5">
      <w:pPr>
        <w:pStyle w:val="aa"/>
        <w:jc w:val="center"/>
        <w:rPr>
          <w:rFonts w:cs="David"/>
          <w:rtl/>
        </w:rPr>
      </w:pPr>
      <w:r>
        <w:rPr>
          <w:rFonts w:cs="David"/>
          <w:rtl/>
        </w:rPr>
        <w:t>לנפגעי השואה), התשס"ב-2002, אושרה בקריאה שנייה ושלישית.</w:t>
      </w:r>
    </w:p>
    <w:p w:rsidR="00000000" w:rsidRDefault="00333BB5">
      <w:pPr>
        <w:pStyle w:val="aa"/>
        <w:rPr>
          <w:rFonts w:cs="David"/>
          <w:rtl/>
        </w:rPr>
      </w:pPr>
    </w:p>
    <w:p w:rsidR="00000000" w:rsidRDefault="00333BB5">
      <w:pPr>
        <w:pStyle w:val="aa"/>
        <w:rPr>
          <w:rFonts w:cs="David"/>
          <w:rtl/>
        </w:rPr>
      </w:pPr>
    </w:p>
    <w:p w:rsidR="00000000" w:rsidRDefault="00333BB5">
      <w:pPr>
        <w:pStyle w:val="aa"/>
        <w:rPr>
          <w:rFonts w:cs="David"/>
          <w:rtl/>
        </w:rPr>
      </w:pPr>
      <w:r>
        <w:rPr>
          <w:rFonts w:cs="David"/>
          <w:u w:val="single"/>
          <w:rtl/>
        </w:rPr>
        <w:t>היו"ר אופיר פינס-פז:</w:t>
      </w:r>
    </w:p>
    <w:p w:rsidR="00000000" w:rsidRDefault="00333BB5">
      <w:pPr>
        <w:pStyle w:val="aa"/>
        <w:rPr>
          <w:rFonts w:cs="David"/>
          <w:rtl/>
        </w:rPr>
      </w:pPr>
    </w:p>
    <w:p w:rsidR="00000000" w:rsidRDefault="00333BB5">
      <w:pPr>
        <w:pStyle w:val="aa"/>
        <w:rPr>
          <w:rFonts w:cs="David"/>
          <w:rtl/>
        </w:rPr>
      </w:pPr>
      <w:r>
        <w:rPr>
          <w:rFonts w:cs="David"/>
          <w:rtl/>
        </w:rPr>
        <w:tab/>
        <w:t>אושר פה אחד.</w:t>
      </w:r>
    </w:p>
    <w:p w:rsidR="00000000" w:rsidRDefault="00333BB5">
      <w:pPr>
        <w:pStyle w:val="aa"/>
        <w:rPr>
          <w:rFonts w:cs="David"/>
          <w:rtl/>
        </w:rPr>
      </w:pPr>
    </w:p>
    <w:p w:rsidR="00000000" w:rsidRDefault="00333BB5">
      <w:pPr>
        <w:pStyle w:val="aa"/>
        <w:rPr>
          <w:rFonts w:cs="David"/>
          <w:rtl/>
        </w:rPr>
      </w:pPr>
      <w:r>
        <w:rPr>
          <w:rFonts w:cs="David"/>
          <w:u w:val="single"/>
          <w:rtl/>
        </w:rPr>
        <w:t>מוריה בקשי:</w:t>
      </w:r>
    </w:p>
    <w:p w:rsidR="00000000" w:rsidRDefault="00333BB5">
      <w:pPr>
        <w:pStyle w:val="aa"/>
        <w:rPr>
          <w:rFonts w:cs="David"/>
          <w:rtl/>
        </w:rPr>
      </w:pPr>
    </w:p>
    <w:p w:rsidR="00000000" w:rsidRDefault="00333BB5">
      <w:pPr>
        <w:pStyle w:val="aa"/>
        <w:rPr>
          <w:rFonts w:cs="David"/>
          <w:rtl/>
        </w:rPr>
      </w:pPr>
      <w:r>
        <w:rPr>
          <w:rFonts w:cs="David"/>
          <w:rtl/>
        </w:rPr>
        <w:tab/>
        <w:t>משרד העבודה והרווחה הוא המשיב בכל הבקשות בענייני אפוטרופוס. אני חושבת שהוא הגורם שגם כן צריך להיות בגוף המפקח.</w:t>
      </w:r>
    </w:p>
    <w:p w:rsidR="00000000" w:rsidRDefault="00333BB5">
      <w:pPr>
        <w:pStyle w:val="aa"/>
        <w:rPr>
          <w:rFonts w:cs="David"/>
          <w:rtl/>
        </w:rPr>
      </w:pPr>
    </w:p>
    <w:p w:rsidR="00000000" w:rsidRDefault="00333BB5">
      <w:pPr>
        <w:pStyle w:val="aa"/>
        <w:rPr>
          <w:rFonts w:cs="David"/>
          <w:rtl/>
        </w:rPr>
      </w:pPr>
      <w:r>
        <w:rPr>
          <w:rFonts w:cs="David"/>
          <w:u w:val="single"/>
          <w:rtl/>
        </w:rPr>
        <w:t>היו"ר אופי</w:t>
      </w:r>
      <w:r>
        <w:rPr>
          <w:rFonts w:cs="David"/>
          <w:u w:val="single"/>
          <w:rtl/>
        </w:rPr>
        <w:t>ר פינס-פז:</w:t>
      </w:r>
    </w:p>
    <w:p w:rsidR="00000000" w:rsidRDefault="00333BB5">
      <w:pPr>
        <w:pStyle w:val="aa"/>
        <w:rPr>
          <w:rFonts w:cs="David"/>
          <w:rtl/>
        </w:rPr>
      </w:pPr>
    </w:p>
    <w:p w:rsidR="00000000" w:rsidRDefault="00333BB5">
      <w:pPr>
        <w:pStyle w:val="aa"/>
        <w:rPr>
          <w:rFonts w:cs="David"/>
          <w:rtl/>
        </w:rPr>
      </w:pPr>
      <w:r>
        <w:rPr>
          <w:rFonts w:cs="David"/>
          <w:rtl/>
        </w:rPr>
        <w:tab/>
        <w:t xml:space="preserve">אפשר להגיד שבגוף המפקח יהיו נציגי שר המשפטים, נציגי שר הבריאות ונציגי שר העבודה והרווחה. </w:t>
      </w:r>
    </w:p>
    <w:p w:rsidR="00000000" w:rsidRDefault="00333BB5">
      <w:pPr>
        <w:pStyle w:val="aa"/>
        <w:rPr>
          <w:rFonts w:cs="David"/>
          <w:rtl/>
        </w:rPr>
      </w:pPr>
    </w:p>
    <w:p w:rsidR="00000000" w:rsidRDefault="00333BB5">
      <w:pPr>
        <w:pStyle w:val="aa"/>
        <w:numPr>
          <w:ilvl w:val="0"/>
          <w:numId w:val="10"/>
        </w:numPr>
        <w:jc w:val="center"/>
        <w:rPr>
          <w:rFonts w:cs="David"/>
          <w:u w:val="single"/>
          <w:rtl/>
        </w:rPr>
      </w:pPr>
      <w:r>
        <w:rPr>
          <w:rFonts w:cs="David"/>
          <w:rtl/>
        </w:rPr>
        <w:br w:type="page"/>
      </w:r>
      <w:r>
        <w:rPr>
          <w:rFonts w:cs="David"/>
          <w:u w:val="single"/>
          <w:rtl/>
        </w:rPr>
        <w:t>הצעת חוק האפוטרופוס הכללי (תיקון – חקירה לשם איתור נכסים עזובים ובעליהם),</w:t>
      </w:r>
    </w:p>
    <w:p w:rsidR="00000000" w:rsidRDefault="00333BB5">
      <w:pPr>
        <w:pStyle w:val="aa"/>
        <w:ind w:left="360"/>
        <w:jc w:val="center"/>
        <w:rPr>
          <w:rFonts w:cs="David"/>
          <w:u w:val="single"/>
          <w:rtl/>
        </w:rPr>
      </w:pPr>
      <w:r>
        <w:rPr>
          <w:rFonts w:cs="David"/>
          <w:u w:val="single"/>
          <w:rtl/>
        </w:rPr>
        <w:t>התשס"א-2001 – חברת הכנסת קולט אביטל, חבר הכנסת יוסף לפיד וקבוצת חברי הכנסת</w:t>
      </w:r>
      <w:r>
        <w:rPr>
          <w:rFonts w:cs="David"/>
          <w:u w:val="single"/>
          <w:rtl/>
        </w:rPr>
        <w:t xml:space="preserve"> – אישור לקריאה ראשונה – הצבעה</w:t>
      </w:r>
    </w:p>
    <w:p w:rsidR="00000000" w:rsidRDefault="00333BB5">
      <w:pPr>
        <w:pStyle w:val="aa"/>
        <w:ind w:left="360"/>
        <w:rPr>
          <w:rFonts w:cs="David"/>
          <w:u w:val="single"/>
          <w:rtl/>
        </w:rPr>
      </w:pPr>
    </w:p>
    <w:p w:rsidR="00000000" w:rsidRDefault="00333BB5">
      <w:pPr>
        <w:pStyle w:val="aa"/>
        <w:ind w:left="360"/>
        <w:rPr>
          <w:rFonts w:cs="David"/>
          <w:rtl/>
        </w:rPr>
      </w:pPr>
      <w:r>
        <w:rPr>
          <w:rFonts w:cs="David"/>
          <w:u w:val="single"/>
          <w:rtl/>
        </w:rPr>
        <w:t>היו"ר אופיר פינס-פז:</w:t>
      </w:r>
    </w:p>
    <w:p w:rsidR="00000000" w:rsidRDefault="00333BB5">
      <w:pPr>
        <w:pStyle w:val="aa"/>
        <w:ind w:left="360"/>
        <w:rPr>
          <w:rFonts w:cs="David"/>
          <w:rtl/>
        </w:rPr>
      </w:pPr>
    </w:p>
    <w:p w:rsidR="00000000" w:rsidRDefault="00333BB5">
      <w:pPr>
        <w:pStyle w:val="aa"/>
        <w:ind w:left="360"/>
        <w:rPr>
          <w:rFonts w:cs="David"/>
          <w:rtl/>
        </w:rPr>
      </w:pPr>
      <w:r>
        <w:rPr>
          <w:rFonts w:cs="David"/>
          <w:rtl/>
        </w:rPr>
        <w:tab/>
        <w:t>אנחנו עוברים להצעת החוק השנייה של חברי הכנסת קולט אביטל וטומי לפיד – הצעת חוק האפוטרופוס הכללי (תיקון – חקירה לשם איתור נכסים עזובים ובעליהם).</w:t>
      </w:r>
    </w:p>
    <w:p w:rsidR="00000000" w:rsidRDefault="00333BB5">
      <w:pPr>
        <w:pStyle w:val="aa"/>
        <w:ind w:left="360"/>
        <w:rPr>
          <w:rFonts w:cs="David"/>
          <w:rtl/>
        </w:rPr>
      </w:pPr>
    </w:p>
    <w:p w:rsidR="00000000" w:rsidRDefault="00333BB5">
      <w:pPr>
        <w:pStyle w:val="aa"/>
        <w:ind w:left="360"/>
        <w:rPr>
          <w:rFonts w:cs="David"/>
          <w:rtl/>
        </w:rPr>
      </w:pPr>
      <w:r>
        <w:rPr>
          <w:rFonts w:cs="David"/>
          <w:rtl/>
        </w:rPr>
        <w:tab/>
        <w:t>חברת הכנסת אביטל, בבקשה.</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קולט אביטל:</w:t>
      </w:r>
    </w:p>
    <w:p w:rsidR="00000000" w:rsidRDefault="00333BB5">
      <w:pPr>
        <w:pStyle w:val="aa"/>
        <w:ind w:left="360"/>
        <w:rPr>
          <w:rFonts w:cs="David"/>
          <w:rtl/>
        </w:rPr>
      </w:pPr>
    </w:p>
    <w:p w:rsidR="00000000" w:rsidRDefault="00333BB5">
      <w:pPr>
        <w:pStyle w:val="aa"/>
        <w:ind w:left="360"/>
        <w:rPr>
          <w:rFonts w:cs="David"/>
          <w:rtl/>
        </w:rPr>
      </w:pPr>
      <w:r>
        <w:rPr>
          <w:rFonts w:cs="David"/>
          <w:rtl/>
        </w:rPr>
        <w:tab/>
        <w:t>החוק הזה בא להרח</w:t>
      </w:r>
      <w:r>
        <w:rPr>
          <w:rFonts w:cs="David"/>
          <w:rtl/>
        </w:rPr>
        <w:t xml:space="preserve">יב את סמכויות האפוטרופוס לגבי נכסים של ניצולי שואה, או יותר נכון של נספי שואה. זה בא בעקבות העבודה שעשתה עד עכשיו ועדת החקירה הפרלמנטרית. </w:t>
      </w:r>
    </w:p>
    <w:p w:rsidR="00000000" w:rsidRDefault="00333BB5">
      <w:pPr>
        <w:pStyle w:val="aa"/>
        <w:ind w:left="360"/>
        <w:rPr>
          <w:rFonts w:cs="David"/>
          <w:rtl/>
        </w:rPr>
      </w:pPr>
    </w:p>
    <w:p w:rsidR="00000000" w:rsidRDefault="00333BB5">
      <w:pPr>
        <w:pStyle w:val="aa"/>
        <w:ind w:left="360"/>
        <w:rPr>
          <w:rFonts w:cs="David"/>
          <w:rtl/>
        </w:rPr>
      </w:pPr>
      <w:r>
        <w:rPr>
          <w:rFonts w:cs="David"/>
          <w:rtl/>
        </w:rPr>
        <w:tab/>
        <w:t>אנחנו יודעים שבתחילת הדרך נתקלנו בהמון פניות של ארגוני ניצולי שואה לאפוטרופוס, שטען שהוא לא יכול לטפל בנושאים שעליה</w:t>
      </w:r>
      <w:r>
        <w:rPr>
          <w:rFonts w:cs="David"/>
          <w:rtl/>
        </w:rPr>
        <w:t>ם הוא מופקד משום שסמכויותיו לא מאפשרות.</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אנחנו רוצים כאן בעצם להרחיב את סמכויותיו בשני תחומים – תחום אחד הוא חיפוש אחר נכסים ותחום שני הוא איתור היורשים. </w:t>
      </w:r>
    </w:p>
    <w:p w:rsidR="00000000" w:rsidRDefault="00333BB5">
      <w:pPr>
        <w:pStyle w:val="aa"/>
        <w:ind w:left="360"/>
        <w:rPr>
          <w:rFonts w:cs="David"/>
          <w:rtl/>
        </w:rPr>
      </w:pPr>
    </w:p>
    <w:p w:rsidR="00000000" w:rsidRDefault="00333BB5">
      <w:pPr>
        <w:pStyle w:val="aa"/>
        <w:ind w:left="360"/>
        <w:rPr>
          <w:rFonts w:cs="David"/>
          <w:rtl/>
        </w:rPr>
      </w:pPr>
      <w:r>
        <w:rPr>
          <w:rFonts w:cs="David"/>
          <w:rtl/>
        </w:rPr>
        <w:tab/>
        <w:t>ביוזמתנו, בנפרד ובמקביל, פנינו בזמנו למשרד המשפטים, לשר המשפטים, שיקים גוף שתפקידו לאתר את היורשים</w:t>
      </w:r>
      <w:r>
        <w:rPr>
          <w:rFonts w:cs="David"/>
          <w:rtl/>
        </w:rPr>
        <w:t xml:space="preserve">, לעשות עבודה הרבה יותר יזומה. הגוף הזה הוא בשלבי הקמה. </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בעצם כאן זאת אמירה פורמלית – הרחבת סמכויות האפוטרופוס כדי שהוא יוכל לבצע את עבודת חיפוש הנכסים ואת עבודת איתור היורשים. </w:t>
      </w:r>
    </w:p>
    <w:p w:rsidR="00000000" w:rsidRDefault="00333BB5">
      <w:pPr>
        <w:pStyle w:val="aa"/>
        <w:ind w:left="360"/>
        <w:rPr>
          <w:rFonts w:cs="David"/>
          <w:rtl/>
        </w:rPr>
      </w:pPr>
    </w:p>
    <w:p w:rsidR="00000000" w:rsidRDefault="00333BB5">
      <w:pPr>
        <w:pStyle w:val="aa"/>
        <w:ind w:left="360"/>
        <w:rPr>
          <w:rFonts w:cs="David"/>
          <w:rtl/>
        </w:rPr>
      </w:pPr>
      <w:r>
        <w:rPr>
          <w:rFonts w:cs="David"/>
          <w:rtl/>
        </w:rPr>
        <w:tab/>
        <w:t>אני חושבת שגם למשרד המשפטים אין בעיה עם הנוסח הזה.</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שלמה שחר:</w:t>
      </w:r>
    </w:p>
    <w:p w:rsidR="00000000" w:rsidRDefault="00333BB5">
      <w:pPr>
        <w:pStyle w:val="aa"/>
        <w:ind w:left="360"/>
        <w:rPr>
          <w:rFonts w:cs="David"/>
          <w:rtl/>
        </w:rPr>
      </w:pPr>
    </w:p>
    <w:p w:rsidR="00000000" w:rsidRDefault="00333BB5">
      <w:pPr>
        <w:pStyle w:val="aa"/>
        <w:ind w:left="360"/>
        <w:rPr>
          <w:rFonts w:cs="David"/>
          <w:rtl/>
        </w:rPr>
      </w:pPr>
      <w:r>
        <w:rPr>
          <w:rFonts w:cs="David"/>
          <w:rtl/>
        </w:rPr>
        <w:tab/>
        <w:t>יש בעיה קט</w:t>
      </w:r>
      <w:r>
        <w:rPr>
          <w:rFonts w:cs="David"/>
          <w:rtl/>
        </w:rPr>
        <w:t xml:space="preserve">נה. אני מתייחס כאן להצעה, סעיף (ב1) – "רשאי בכל עת, גם בלא שנודע לו... לערוך חקירה" – זה בסדר. </w:t>
      </w:r>
    </w:p>
    <w:p w:rsidR="00000000" w:rsidRDefault="00333BB5">
      <w:pPr>
        <w:pStyle w:val="aa"/>
        <w:ind w:left="360"/>
        <w:rPr>
          <w:rFonts w:cs="David"/>
          <w:rtl/>
        </w:rPr>
      </w:pPr>
    </w:p>
    <w:p w:rsidR="00000000" w:rsidRDefault="00333BB5">
      <w:pPr>
        <w:pStyle w:val="aa"/>
        <w:ind w:left="360"/>
        <w:rPr>
          <w:rFonts w:cs="David"/>
          <w:rtl/>
        </w:rPr>
      </w:pPr>
      <w:r>
        <w:rPr>
          <w:rFonts w:cs="David"/>
          <w:rtl/>
        </w:rPr>
        <w:tab/>
        <w:t>אני רוצה להגיד שהיום, המצב בפועל – גם כשאנחנו מקבלים שביב מידע על כך שקיים נכס כזה או אחר, אנחנו פועלים, כך שהסעיף הזה נותן לזה יותר גושפנקא, עם זה אין לי בעי</w:t>
      </w:r>
      <w:r>
        <w:rPr>
          <w:rFonts w:cs="David"/>
          <w:rtl/>
        </w:rPr>
        <w:t>ה.</w:t>
      </w:r>
    </w:p>
    <w:p w:rsidR="00000000" w:rsidRDefault="00333BB5">
      <w:pPr>
        <w:pStyle w:val="aa"/>
        <w:ind w:left="360"/>
        <w:rPr>
          <w:rFonts w:cs="David"/>
          <w:rtl/>
        </w:rPr>
      </w:pPr>
    </w:p>
    <w:p w:rsidR="00000000" w:rsidRDefault="00333BB5">
      <w:pPr>
        <w:pStyle w:val="aa"/>
        <w:ind w:left="360"/>
        <w:rPr>
          <w:rFonts w:cs="David"/>
          <w:rtl/>
        </w:rPr>
      </w:pPr>
      <w:r>
        <w:rPr>
          <w:rFonts w:cs="David"/>
          <w:rtl/>
        </w:rPr>
        <w:tab/>
        <w:t>הבעיה שיש לי זה עם סעיף (ג1) – "האפוטרופוס הכללי יערוך חקירות לשם איתור הבעלים של הנכסים העזובים".</w:t>
      </w:r>
    </w:p>
    <w:p w:rsidR="00000000" w:rsidRDefault="00333BB5">
      <w:pPr>
        <w:pStyle w:val="aa"/>
        <w:ind w:left="360"/>
        <w:rPr>
          <w:rFonts w:cs="David"/>
          <w:rtl/>
        </w:rPr>
      </w:pPr>
    </w:p>
    <w:p w:rsidR="00000000" w:rsidRDefault="00333BB5">
      <w:pPr>
        <w:pStyle w:val="aa"/>
        <w:ind w:left="360"/>
        <w:rPr>
          <w:rFonts w:cs="David"/>
          <w:rtl/>
        </w:rPr>
      </w:pPr>
      <w:r>
        <w:rPr>
          <w:rFonts w:cs="David"/>
          <w:rtl/>
        </w:rPr>
        <w:tab/>
        <w:t>מהניסיון שיש לנו עד היום, כאשר יש לנו איזשהו נכס ואנחנו רוצים לדעת אם לנהל אותו או לא, על פי מידע ראשוני אנחנו יוזמים פנייה כזו או אחרת. כאשר החוק כאן</w:t>
      </w:r>
      <w:r>
        <w:rPr>
          <w:rFonts w:cs="David"/>
          <w:rtl/>
        </w:rPr>
        <w:t xml:space="preserve"> מחייב אותי לבצע חקירה, צריך לדעת על מה אנחנו מדברים, זאת אומרת האם אני צריך לקחת אנשים, האם צריך שהם יחפשו ברחבי העולם, האם זה רק פרסום, באיזה תקציב מדובר.</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קולט אביטל:</w:t>
      </w:r>
    </w:p>
    <w:p w:rsidR="00000000" w:rsidRDefault="00333BB5">
      <w:pPr>
        <w:pStyle w:val="aa"/>
        <w:ind w:left="360"/>
        <w:rPr>
          <w:rFonts w:cs="David"/>
          <w:rtl/>
        </w:rPr>
      </w:pPr>
    </w:p>
    <w:p w:rsidR="00000000" w:rsidRDefault="00333BB5">
      <w:pPr>
        <w:pStyle w:val="aa"/>
        <w:ind w:left="360"/>
        <w:rPr>
          <w:rFonts w:cs="David"/>
          <w:rtl/>
        </w:rPr>
      </w:pPr>
      <w:r>
        <w:rPr>
          <w:rFonts w:cs="David"/>
          <w:rtl/>
        </w:rPr>
        <w:tab/>
        <w:t>האם אתה רוצה להחליף את המילה חקירה בחיפוש?</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שלמה שחר:</w:t>
      </w:r>
    </w:p>
    <w:p w:rsidR="00000000" w:rsidRDefault="00333BB5">
      <w:pPr>
        <w:pStyle w:val="aa"/>
        <w:ind w:left="360"/>
        <w:rPr>
          <w:rFonts w:cs="David"/>
          <w:rtl/>
        </w:rPr>
      </w:pPr>
    </w:p>
    <w:p w:rsidR="00000000" w:rsidRDefault="00333BB5">
      <w:pPr>
        <w:pStyle w:val="aa"/>
        <w:ind w:left="360"/>
        <w:rPr>
          <w:rFonts w:cs="David"/>
          <w:rtl/>
        </w:rPr>
      </w:pPr>
      <w:r>
        <w:rPr>
          <w:rFonts w:cs="David"/>
          <w:rtl/>
        </w:rPr>
        <w:tab/>
        <w:t>לא. אני אומר לכם שאתם תתנו ל</w:t>
      </w:r>
      <w:r>
        <w:rPr>
          <w:rFonts w:cs="David"/>
          <w:rtl/>
        </w:rPr>
        <w:t xml:space="preserve">י כאן חובה לבצע משהו במצב שבו אין לי את הכלים.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היו"ר אופיר פינס-פז:</w:t>
      </w:r>
    </w:p>
    <w:p w:rsidR="00000000" w:rsidRDefault="00333BB5">
      <w:pPr>
        <w:pStyle w:val="aa"/>
        <w:ind w:left="360"/>
        <w:rPr>
          <w:rFonts w:cs="David"/>
          <w:rtl/>
        </w:rPr>
      </w:pPr>
    </w:p>
    <w:p w:rsidR="00000000" w:rsidRDefault="00333BB5">
      <w:pPr>
        <w:pStyle w:val="aa"/>
        <w:ind w:left="360" w:firstLine="360"/>
        <w:rPr>
          <w:rFonts w:cs="David"/>
          <w:rtl/>
        </w:rPr>
      </w:pPr>
      <w:r>
        <w:rPr>
          <w:rFonts w:cs="David"/>
          <w:rtl/>
        </w:rPr>
        <w:tab/>
        <w:t xml:space="preserve">קודם כל השאלה היא האם אתה חושב שהחובה היא חובה נחוצה. אחר כך נחשוב על הכלים. </w:t>
      </w:r>
    </w:p>
    <w:p w:rsidR="00000000" w:rsidRDefault="00333BB5">
      <w:pPr>
        <w:pStyle w:val="aa"/>
        <w:ind w:left="360"/>
        <w:rPr>
          <w:rFonts w:cs="David"/>
          <w:rtl/>
        </w:rPr>
      </w:pPr>
    </w:p>
    <w:p w:rsidR="00000000" w:rsidRDefault="00333BB5">
      <w:pPr>
        <w:pStyle w:val="aa"/>
        <w:ind w:left="360"/>
        <w:rPr>
          <w:rFonts w:cs="David"/>
          <w:u w:val="single"/>
          <w:rtl/>
        </w:rPr>
      </w:pPr>
      <w:r>
        <w:rPr>
          <w:rFonts w:cs="David"/>
          <w:u w:val="single"/>
          <w:rtl/>
        </w:rPr>
        <w:t>שלמה שחר:</w:t>
      </w:r>
    </w:p>
    <w:p w:rsidR="00000000" w:rsidRDefault="00333BB5">
      <w:pPr>
        <w:pStyle w:val="aa"/>
        <w:ind w:left="360"/>
        <w:rPr>
          <w:rFonts w:cs="David"/>
          <w:rtl/>
        </w:rPr>
      </w:pPr>
      <w:r>
        <w:rPr>
          <w:rFonts w:cs="David"/>
          <w:rtl/>
        </w:rPr>
        <w:tab/>
        <w:t>אין לי עם זה בעיה.</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היו"ר אופיר פינס-פז:</w:t>
      </w:r>
    </w:p>
    <w:p w:rsidR="00000000" w:rsidRDefault="00333BB5">
      <w:pPr>
        <w:pStyle w:val="aa"/>
        <w:ind w:left="360"/>
        <w:rPr>
          <w:rFonts w:cs="David"/>
          <w:rtl/>
        </w:rPr>
      </w:pPr>
    </w:p>
    <w:p w:rsidR="00000000" w:rsidRDefault="00333BB5">
      <w:pPr>
        <w:pStyle w:val="aa"/>
        <w:ind w:left="360"/>
        <w:rPr>
          <w:rFonts w:cs="David"/>
          <w:rtl/>
        </w:rPr>
      </w:pPr>
      <w:r>
        <w:rPr>
          <w:rFonts w:cs="David"/>
          <w:rtl/>
        </w:rPr>
        <w:tab/>
        <w:t>לא שאלתי אם יש לך בעיה, אני שאלתי האם יש בזה היגיון</w:t>
      </w:r>
      <w:r>
        <w:rPr>
          <w:rFonts w:cs="David"/>
          <w:rtl/>
        </w:rPr>
        <w:t>.</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קולט אביטל:</w:t>
      </w:r>
    </w:p>
    <w:p w:rsidR="00000000" w:rsidRDefault="00333BB5">
      <w:pPr>
        <w:pStyle w:val="aa"/>
        <w:ind w:left="360"/>
        <w:rPr>
          <w:rFonts w:cs="David"/>
          <w:rtl/>
        </w:rPr>
      </w:pPr>
    </w:p>
    <w:p w:rsidR="00000000" w:rsidRDefault="00333BB5">
      <w:pPr>
        <w:pStyle w:val="aa"/>
        <w:ind w:left="360"/>
        <w:rPr>
          <w:rFonts w:cs="David"/>
          <w:rtl/>
        </w:rPr>
      </w:pPr>
      <w:r>
        <w:rPr>
          <w:rFonts w:cs="David"/>
          <w:rtl/>
        </w:rPr>
        <w:tab/>
        <w:t>הרי יש החלטה עקרונית שמכאן והלאה גם הולכים ומתחילים לאתר ולחפש ולא להישאר פסיביים בתיקים ששוכבים אצלכם.</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שלמה שחר:</w:t>
      </w:r>
    </w:p>
    <w:p w:rsidR="00000000" w:rsidRDefault="00333BB5">
      <w:pPr>
        <w:pStyle w:val="aa"/>
        <w:ind w:left="360"/>
        <w:rPr>
          <w:rFonts w:cs="David"/>
          <w:rtl/>
        </w:rPr>
      </w:pPr>
    </w:p>
    <w:p w:rsidR="00000000" w:rsidRDefault="00333BB5">
      <w:pPr>
        <w:pStyle w:val="aa"/>
        <w:ind w:left="360"/>
        <w:rPr>
          <w:rFonts w:cs="David"/>
          <w:rtl/>
        </w:rPr>
      </w:pPr>
      <w:r>
        <w:rPr>
          <w:rFonts w:cs="David"/>
          <w:rtl/>
        </w:rPr>
        <w:tab/>
        <w:t>אנחנו הרי דיברנו בעניין הזה של יורשים של נספי שואה – יש כבר תהליך שהוא התחיל לנוע, זאת אומרת אנחנו מסיימים בימים אלה סריקה</w:t>
      </w:r>
      <w:r>
        <w:rPr>
          <w:rFonts w:cs="David"/>
          <w:rtl/>
        </w:rPr>
        <w:t xml:space="preserve"> של כל התיקים שאצלנו ששייכים לנספי שואה, יש גוף.</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היו"ר אופיר פינס-פז:</w:t>
      </w:r>
    </w:p>
    <w:p w:rsidR="00000000" w:rsidRDefault="00333BB5">
      <w:pPr>
        <w:pStyle w:val="aa"/>
        <w:ind w:left="360"/>
        <w:rPr>
          <w:rFonts w:cs="David"/>
          <w:rtl/>
        </w:rPr>
      </w:pPr>
    </w:p>
    <w:p w:rsidR="00000000" w:rsidRDefault="00333BB5">
      <w:pPr>
        <w:pStyle w:val="aa"/>
        <w:ind w:left="360"/>
        <w:rPr>
          <w:rFonts w:cs="David"/>
          <w:rtl/>
        </w:rPr>
      </w:pPr>
      <w:r>
        <w:rPr>
          <w:rFonts w:cs="David"/>
          <w:rtl/>
        </w:rPr>
        <w:tab/>
        <w:t>איך הוא יערוך את החקירות האלה?</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קולט אביטל:</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אולי המילה הנכונה היא לא חקירה אלא חיפוש.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שלמה שחר:</w:t>
      </w:r>
    </w:p>
    <w:p w:rsidR="00000000" w:rsidRDefault="00333BB5">
      <w:pPr>
        <w:pStyle w:val="aa"/>
        <w:ind w:left="360"/>
        <w:rPr>
          <w:rFonts w:cs="David"/>
          <w:rtl/>
        </w:rPr>
      </w:pPr>
    </w:p>
    <w:p w:rsidR="00000000" w:rsidRDefault="00333BB5">
      <w:pPr>
        <w:pStyle w:val="aa"/>
        <w:ind w:left="360"/>
        <w:rPr>
          <w:rFonts w:cs="David"/>
          <w:rtl/>
        </w:rPr>
      </w:pPr>
      <w:r>
        <w:rPr>
          <w:rFonts w:cs="David"/>
          <w:rtl/>
        </w:rPr>
        <w:tab/>
        <w:t>אבל עדיין אני צריך למסור דוח.</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קולט אביטל:</w:t>
      </w:r>
    </w:p>
    <w:p w:rsidR="00000000" w:rsidRDefault="00333BB5">
      <w:pPr>
        <w:pStyle w:val="aa"/>
        <w:ind w:left="360"/>
        <w:rPr>
          <w:rFonts w:cs="David"/>
          <w:rtl/>
        </w:rPr>
      </w:pPr>
    </w:p>
    <w:p w:rsidR="00000000" w:rsidRDefault="00333BB5">
      <w:pPr>
        <w:pStyle w:val="aa"/>
        <w:ind w:left="360"/>
        <w:rPr>
          <w:rFonts w:cs="David"/>
          <w:rtl/>
        </w:rPr>
      </w:pPr>
      <w:r>
        <w:rPr>
          <w:rFonts w:cs="David"/>
          <w:rtl/>
        </w:rPr>
        <w:tab/>
        <w:t>על ידי כך שפונים באמצעות העיתונות. א</w:t>
      </w:r>
      <w:r>
        <w:rPr>
          <w:rFonts w:cs="David"/>
          <w:rtl/>
        </w:rPr>
        <w:t xml:space="preserve">נחנו קיימנו הרבה ישיבות והאפוטרופוס היה צריך לחזור אלינו עם רעיונות.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שלמה שחר:</w:t>
      </w:r>
    </w:p>
    <w:p w:rsidR="00000000" w:rsidRDefault="00333BB5">
      <w:pPr>
        <w:pStyle w:val="aa"/>
        <w:ind w:left="360"/>
        <w:rPr>
          <w:rFonts w:cs="David"/>
          <w:rtl/>
        </w:rPr>
      </w:pPr>
    </w:p>
    <w:p w:rsidR="00000000" w:rsidRDefault="00333BB5">
      <w:pPr>
        <w:pStyle w:val="aa"/>
        <w:ind w:left="360"/>
        <w:rPr>
          <w:rFonts w:cs="David"/>
          <w:rtl/>
        </w:rPr>
      </w:pPr>
      <w:r>
        <w:rPr>
          <w:rFonts w:cs="David"/>
          <w:rtl/>
        </w:rPr>
        <w:tab/>
        <w:t>הנה אני נותן לך המון רעיונות. ראשית, מה שאנחנו עושים כבר היום – אני מפרסם בבתי המשפט המחוזיים...</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קולט אביטל:</w:t>
      </w:r>
    </w:p>
    <w:p w:rsidR="00000000" w:rsidRDefault="00333BB5">
      <w:pPr>
        <w:pStyle w:val="aa"/>
        <w:ind w:left="360"/>
        <w:rPr>
          <w:rFonts w:cs="David"/>
          <w:rtl/>
        </w:rPr>
      </w:pPr>
    </w:p>
    <w:p w:rsidR="00000000" w:rsidRDefault="00333BB5">
      <w:pPr>
        <w:pStyle w:val="aa"/>
        <w:ind w:left="360"/>
        <w:rPr>
          <w:rFonts w:cs="David"/>
          <w:rtl/>
        </w:rPr>
      </w:pPr>
      <w:r>
        <w:rPr>
          <w:rFonts w:cs="David"/>
          <w:rtl/>
        </w:rPr>
        <w:tab/>
        <w:t>זה לא מספיק.</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שלמה שחר:</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אני מפרסם באינטרנט, והיום בנושא של </w:t>
      </w:r>
      <w:r>
        <w:rPr>
          <w:rFonts w:cs="David"/>
          <w:rtl/>
        </w:rPr>
        <w:t>נספי שואה אנחנו מנסים להקים יחידה- דיברנו על אנשים שהם יוצאי מוסד – יש כבר שלד ארגוני כדי להתחיל.</w:t>
      </w:r>
    </w:p>
    <w:p w:rsidR="00000000" w:rsidRDefault="00333BB5">
      <w:pPr>
        <w:pStyle w:val="aa"/>
        <w:ind w:left="360"/>
        <w:rPr>
          <w:rFonts w:cs="David"/>
          <w:rtl/>
        </w:rPr>
      </w:pPr>
    </w:p>
    <w:p w:rsidR="00000000" w:rsidRDefault="00333BB5">
      <w:pPr>
        <w:pStyle w:val="aa"/>
        <w:ind w:left="360"/>
        <w:rPr>
          <w:rFonts w:cs="David"/>
          <w:rtl/>
        </w:rPr>
      </w:pPr>
      <w:r>
        <w:rPr>
          <w:rFonts w:cs="David"/>
          <w:rtl/>
        </w:rPr>
        <w:tab/>
        <w:t>אבל כאן בחוק את אומרת לי – תחפש לגבי כל הנכסים שאתה מנהל. רבותי, אין לי כוח אדם.</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קולט אביטל:</w:t>
      </w:r>
    </w:p>
    <w:p w:rsidR="00000000" w:rsidRDefault="00333BB5">
      <w:pPr>
        <w:pStyle w:val="aa"/>
        <w:ind w:left="360"/>
        <w:rPr>
          <w:rFonts w:cs="David"/>
          <w:rtl/>
        </w:rPr>
      </w:pPr>
    </w:p>
    <w:p w:rsidR="00000000" w:rsidRDefault="00333BB5">
      <w:pPr>
        <w:pStyle w:val="aa"/>
        <w:ind w:left="360"/>
        <w:rPr>
          <w:rFonts w:cs="David"/>
          <w:rtl/>
        </w:rPr>
      </w:pPr>
      <w:r>
        <w:rPr>
          <w:rFonts w:cs="David"/>
          <w:rtl/>
        </w:rPr>
        <w:tab/>
        <w:t>לא כל הנכסים.</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סיגל קוגוט:</w:t>
      </w:r>
    </w:p>
    <w:p w:rsidR="00000000" w:rsidRDefault="00333BB5">
      <w:pPr>
        <w:pStyle w:val="aa"/>
        <w:ind w:left="360"/>
        <w:rPr>
          <w:rFonts w:cs="David"/>
          <w:rtl/>
        </w:rPr>
      </w:pPr>
    </w:p>
    <w:p w:rsidR="00000000" w:rsidRDefault="00333BB5">
      <w:pPr>
        <w:pStyle w:val="aa"/>
        <w:ind w:left="360"/>
        <w:rPr>
          <w:rFonts w:cs="David"/>
          <w:rtl/>
        </w:rPr>
      </w:pPr>
      <w:r>
        <w:rPr>
          <w:rFonts w:cs="David"/>
          <w:rtl/>
        </w:rPr>
        <w:tab/>
        <w:t>כתוב כאן – איתור בעלים של נכסים</w:t>
      </w:r>
      <w:r>
        <w:rPr>
          <w:rFonts w:cs="David"/>
          <w:rtl/>
        </w:rPr>
        <w:t xml:space="preserve"> עזובים, כל הנכסים.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שלמה שחר:</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החוק לא מבדיל בין יורשים של נספי שואה ליורשים אחרים. רבותי, יש לי אלפי תיקים.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מוריה בקשי:</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אני הייתי כותבת: רשאי.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שלמה שחר:</w:t>
      </w:r>
    </w:p>
    <w:p w:rsidR="00000000" w:rsidRDefault="00333BB5">
      <w:pPr>
        <w:pStyle w:val="aa"/>
        <w:ind w:left="360"/>
        <w:rPr>
          <w:rFonts w:cs="David"/>
          <w:rtl/>
        </w:rPr>
      </w:pPr>
    </w:p>
    <w:p w:rsidR="00000000" w:rsidRDefault="00333BB5">
      <w:pPr>
        <w:pStyle w:val="aa"/>
        <w:ind w:left="360"/>
        <w:rPr>
          <w:rFonts w:cs="David"/>
          <w:rtl/>
        </w:rPr>
      </w:pPr>
      <w:r>
        <w:rPr>
          <w:rFonts w:cs="David"/>
          <w:rtl/>
        </w:rPr>
        <w:tab/>
        <w:t>יש לי אלפי תיקים. אם אני אתחיל בכל תיק לחפש – כמה כסף להשקיע, מאיפה הכסף, האם אני לא גורע מ</w:t>
      </w:r>
      <w:r>
        <w:rPr>
          <w:rFonts w:cs="David"/>
          <w:rtl/>
        </w:rPr>
        <w:t xml:space="preserve">הרכוש ששייך לאדם? לקחת אנשים וחוקרים שיחפשו ברחבי העולם זה יפה, אבל מחר צריך גם להחזיר כסף למי שחיפשו אותו ואם לא מצאנו – אזי גם אין מה לתת לאדם.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מוריה בקשי:</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אני חושבת שבסעיף (ג1) אולי נכתוב רשאי, ואני אסביר למה.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היו"ר אופיר פינס-פז:</w:t>
      </w:r>
    </w:p>
    <w:p w:rsidR="00000000" w:rsidRDefault="00333BB5">
      <w:pPr>
        <w:pStyle w:val="aa"/>
        <w:ind w:left="360"/>
        <w:rPr>
          <w:rFonts w:cs="David"/>
          <w:rtl/>
        </w:rPr>
      </w:pPr>
    </w:p>
    <w:p w:rsidR="00000000" w:rsidRDefault="00333BB5">
      <w:pPr>
        <w:pStyle w:val="aa"/>
        <w:ind w:left="360"/>
        <w:rPr>
          <w:rFonts w:cs="David"/>
          <w:rtl/>
        </w:rPr>
      </w:pPr>
      <w:r>
        <w:rPr>
          <w:rFonts w:cs="David"/>
          <w:rtl/>
        </w:rPr>
        <w:tab/>
        <w:t>טוב – רשאי וחי</w:t>
      </w:r>
      <w:r>
        <w:rPr>
          <w:rFonts w:cs="David"/>
          <w:rtl/>
        </w:rPr>
        <w:t>פוש, חיפוש יזום.</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סיגל קוגוט:</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רשאי לפעול לשם איתור הבעלים.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מוריה בקשי:</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או אפילו לחקור או לערוך חקירות.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שלמה שחר:</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הרי עד היום הטענה היתה שהאפוטרופוס לא עושה. ברגע שכתוב רשאי אני כבר לא יכול להגיד אין לי סמכות.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קולט אביטל:</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רשאי מקובל עלי.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br/>
      </w:r>
      <w:r>
        <w:rPr>
          <w:rFonts w:cs="David"/>
          <w:u w:val="single"/>
          <w:rtl/>
        </w:rPr>
        <w:br/>
        <w:t>ד</w:t>
      </w:r>
      <w:r>
        <w:rPr>
          <w:rFonts w:cs="David"/>
          <w:u w:val="single"/>
          <w:rtl/>
        </w:rPr>
        <w:t>ובר:</w:t>
      </w:r>
    </w:p>
    <w:p w:rsidR="00000000" w:rsidRDefault="00333BB5">
      <w:pPr>
        <w:pStyle w:val="aa"/>
        <w:ind w:left="360"/>
        <w:rPr>
          <w:rFonts w:cs="David"/>
          <w:rtl/>
        </w:rPr>
      </w:pPr>
    </w:p>
    <w:p w:rsidR="00000000" w:rsidRDefault="00333BB5">
      <w:pPr>
        <w:pStyle w:val="aa"/>
        <w:ind w:left="360"/>
        <w:rPr>
          <w:rFonts w:cs="David"/>
          <w:rtl/>
        </w:rPr>
      </w:pPr>
      <w:r>
        <w:rPr>
          <w:rFonts w:cs="David"/>
          <w:rtl/>
        </w:rPr>
        <w:tab/>
        <w:t>יש פסיקה ש"רשאי" משמעותו חייב.</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סיגל קוגוט:</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לא, היום יש פסיקה אחרת. רשאי זה רשאי.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מוריה בקשי:</w:t>
      </w:r>
    </w:p>
    <w:p w:rsidR="00000000" w:rsidRDefault="00333BB5">
      <w:pPr>
        <w:pStyle w:val="aa"/>
        <w:ind w:left="360"/>
        <w:rPr>
          <w:rFonts w:cs="David"/>
          <w:rtl/>
        </w:rPr>
      </w:pPr>
    </w:p>
    <w:p w:rsidR="00000000" w:rsidRDefault="00333BB5">
      <w:pPr>
        <w:pStyle w:val="aa"/>
        <w:ind w:left="360"/>
        <w:rPr>
          <w:rFonts w:cs="David"/>
          <w:rtl/>
        </w:rPr>
      </w:pPr>
      <w:r>
        <w:rPr>
          <w:rFonts w:cs="David"/>
          <w:rtl/>
        </w:rPr>
        <w:tab/>
        <w:t>אני הייתי מוסיפה – אולי אפשר לעבד זאת יותר לקראת קריאה שנייה ושלישית – אבל כבר להזכיר עכשיו לתת כלים לאפוטרופוס הכללי.</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סיגל קוגוט:</w:t>
      </w:r>
    </w:p>
    <w:p w:rsidR="00000000" w:rsidRDefault="00333BB5">
      <w:pPr>
        <w:pStyle w:val="aa"/>
        <w:ind w:left="360"/>
        <w:rPr>
          <w:rFonts w:cs="David"/>
          <w:rtl/>
        </w:rPr>
      </w:pPr>
    </w:p>
    <w:p w:rsidR="00000000" w:rsidRDefault="00333BB5">
      <w:pPr>
        <w:pStyle w:val="aa"/>
        <w:ind w:left="360"/>
        <w:rPr>
          <w:rFonts w:cs="David"/>
          <w:rtl/>
        </w:rPr>
      </w:pPr>
      <w:r>
        <w:rPr>
          <w:rFonts w:cs="David"/>
          <w:rtl/>
        </w:rPr>
        <w:tab/>
        <w:t>אנחנו נצטרך לבד</w:t>
      </w:r>
      <w:r>
        <w:rPr>
          <w:rFonts w:cs="David"/>
          <w:rtl/>
        </w:rPr>
        <w:t>וק אחרי קריאה ראשונה איזה כלים, איזה סמכויות – האם הוא יכול לפרסם, האם הוא יכול לדרוש מידע מגופים מסוימים והם יהיו חייבים לתת לו את המידע.</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מוריה בקשי:</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יש גופים שהוסמכו לפי חוק ועדות חקירה.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סיגל קוגוט:</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צריך לראות בדיוק איזה סעיפים.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מוריה בקשי:</w:t>
      </w:r>
    </w:p>
    <w:p w:rsidR="00000000" w:rsidRDefault="00333BB5">
      <w:pPr>
        <w:pStyle w:val="aa"/>
        <w:ind w:left="360"/>
        <w:rPr>
          <w:rFonts w:cs="David"/>
          <w:rtl/>
        </w:rPr>
      </w:pPr>
    </w:p>
    <w:p w:rsidR="00000000" w:rsidRDefault="00333BB5">
      <w:pPr>
        <w:pStyle w:val="aa"/>
        <w:ind w:left="360"/>
        <w:rPr>
          <w:rFonts w:cs="David"/>
          <w:rtl/>
        </w:rPr>
      </w:pPr>
      <w:r>
        <w:rPr>
          <w:rFonts w:cs="David"/>
          <w:rtl/>
        </w:rPr>
        <w:tab/>
        <w:t>אנ</w:t>
      </w:r>
      <w:r>
        <w:rPr>
          <w:rFonts w:cs="David"/>
          <w:rtl/>
        </w:rPr>
        <w:t>י מזכירה את זה – אני חושבת שצריך לעשות על זה עבודה, אבל לתת כלים בכיוון.</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קולט אביטל:</w:t>
      </w:r>
    </w:p>
    <w:p w:rsidR="00000000" w:rsidRDefault="00333BB5">
      <w:pPr>
        <w:pStyle w:val="aa"/>
        <w:ind w:left="360"/>
        <w:rPr>
          <w:rFonts w:cs="David"/>
          <w:rtl/>
        </w:rPr>
      </w:pPr>
    </w:p>
    <w:p w:rsidR="00000000" w:rsidRDefault="00333BB5">
      <w:pPr>
        <w:pStyle w:val="aa"/>
        <w:ind w:left="360"/>
        <w:rPr>
          <w:rFonts w:cs="David"/>
          <w:rtl/>
        </w:rPr>
      </w:pPr>
      <w:r>
        <w:rPr>
          <w:rFonts w:cs="David"/>
          <w:rtl/>
        </w:rPr>
        <w:tab/>
        <w:t>אם כך, אנחנו כותבים רשאי לערוך חיפוש.</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היו"ר אופיר פינס-פז:</w:t>
      </w:r>
    </w:p>
    <w:p w:rsidR="00000000" w:rsidRDefault="00333BB5">
      <w:pPr>
        <w:pStyle w:val="aa"/>
        <w:ind w:left="360"/>
        <w:rPr>
          <w:rFonts w:cs="David"/>
          <w:rtl/>
        </w:rPr>
      </w:pPr>
    </w:p>
    <w:p w:rsidR="00000000" w:rsidRDefault="00333BB5">
      <w:pPr>
        <w:pStyle w:val="aa"/>
        <w:ind w:left="360"/>
        <w:rPr>
          <w:rFonts w:cs="David"/>
          <w:rtl/>
        </w:rPr>
      </w:pPr>
      <w:r>
        <w:rPr>
          <w:rFonts w:cs="David"/>
          <w:rtl/>
        </w:rPr>
        <w:tab/>
        <w:t>רשאי וחיפוש, או רשאי לפעול לשם איתור.</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שלמה שחר:</w:t>
      </w:r>
    </w:p>
    <w:p w:rsidR="00000000" w:rsidRDefault="00333BB5">
      <w:pPr>
        <w:pStyle w:val="aa"/>
        <w:ind w:left="360"/>
        <w:rPr>
          <w:rFonts w:cs="David"/>
          <w:rtl/>
        </w:rPr>
      </w:pPr>
    </w:p>
    <w:p w:rsidR="00000000" w:rsidRDefault="00333BB5">
      <w:pPr>
        <w:pStyle w:val="aa"/>
        <w:ind w:left="360"/>
        <w:rPr>
          <w:rFonts w:cs="David"/>
          <w:rtl/>
        </w:rPr>
      </w:pPr>
      <w:r>
        <w:rPr>
          <w:rFonts w:cs="David"/>
          <w:rtl/>
        </w:rPr>
        <w:tab/>
        <w:t>הערה נוספת – סעיף (ג2) מדבר על כך שצריך להמציא לוועדה ל</w:t>
      </w:r>
      <w:r>
        <w:rPr>
          <w:rFonts w:cs="David"/>
          <w:rtl/>
        </w:rPr>
        <w:t xml:space="preserve">ענייני ביקורת המדינה דין וחשבון על הנושא של החיפוש – אני חושב שזה לא נכון.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היו"ר אופיר פינס-פז:</w:t>
      </w:r>
    </w:p>
    <w:p w:rsidR="00000000" w:rsidRDefault="00333BB5">
      <w:pPr>
        <w:pStyle w:val="aa"/>
        <w:ind w:left="360"/>
        <w:rPr>
          <w:rFonts w:cs="David"/>
          <w:rtl/>
        </w:rPr>
      </w:pPr>
    </w:p>
    <w:p w:rsidR="00000000" w:rsidRDefault="00333BB5">
      <w:pPr>
        <w:pStyle w:val="aa"/>
        <w:ind w:left="360"/>
        <w:rPr>
          <w:rFonts w:cs="David"/>
          <w:rtl/>
        </w:rPr>
      </w:pPr>
      <w:r>
        <w:rPr>
          <w:rFonts w:cs="David"/>
          <w:rtl/>
        </w:rPr>
        <w:tab/>
        <w:t>למה?</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דורית ואג:</w:t>
      </w:r>
    </w:p>
    <w:p w:rsidR="00000000" w:rsidRDefault="00333BB5">
      <w:pPr>
        <w:pStyle w:val="aa"/>
        <w:ind w:left="360"/>
        <w:rPr>
          <w:rFonts w:cs="David"/>
          <w:rtl/>
        </w:rPr>
      </w:pPr>
    </w:p>
    <w:p w:rsidR="00000000" w:rsidRDefault="00333BB5">
      <w:pPr>
        <w:pStyle w:val="aa"/>
        <w:ind w:left="360"/>
        <w:rPr>
          <w:rFonts w:cs="David"/>
          <w:rtl/>
        </w:rPr>
      </w:pPr>
      <w:r>
        <w:rPr>
          <w:rFonts w:cs="David"/>
          <w:rtl/>
        </w:rPr>
        <w:tab/>
        <w:t>נכון, צריך להיות לוועדת החוקה.</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br/>
        <w:t>סיגל קוגוט:</w:t>
      </w:r>
    </w:p>
    <w:p w:rsidR="00000000" w:rsidRDefault="00333BB5">
      <w:pPr>
        <w:pStyle w:val="aa"/>
        <w:ind w:left="360"/>
        <w:rPr>
          <w:rFonts w:cs="David"/>
          <w:rtl/>
        </w:rPr>
      </w:pPr>
    </w:p>
    <w:p w:rsidR="00000000" w:rsidRDefault="00333BB5">
      <w:pPr>
        <w:pStyle w:val="aa"/>
        <w:ind w:left="360"/>
        <w:rPr>
          <w:rFonts w:cs="David"/>
          <w:rtl/>
        </w:rPr>
      </w:pPr>
      <w:r>
        <w:rPr>
          <w:rFonts w:cs="David"/>
          <w:rtl/>
        </w:rPr>
        <w:tab/>
        <w:t>לא, לאו דווקא.</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שלמה שחר:</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אני חושב שכל גוף שפועל, במסגרת הסמכויות שהוא פועל – לא מבקשים </w:t>
      </w:r>
      <w:r>
        <w:rPr>
          <w:rFonts w:cs="David"/>
          <w:rtl/>
        </w:rPr>
        <w:t>ממנו לבוא ולתת דין וחשבון.</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סיגל קוגוט:</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למה? יש לנו הרבה דוגמאות לכך.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היו"ר אופיר פינס-פז:</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מי אמר לך את זה? הטעו אותך. </w:t>
      </w:r>
    </w:p>
    <w:p w:rsidR="00000000" w:rsidRDefault="00333BB5">
      <w:pPr>
        <w:pStyle w:val="aa"/>
        <w:ind w:left="360"/>
        <w:rPr>
          <w:rFonts w:cs="David"/>
          <w:rtl/>
        </w:rPr>
      </w:pPr>
    </w:p>
    <w:p w:rsidR="00000000" w:rsidRDefault="00333BB5">
      <w:pPr>
        <w:pStyle w:val="aa"/>
        <w:ind w:left="360"/>
        <w:rPr>
          <w:rFonts w:cs="David"/>
          <w:rtl/>
        </w:rPr>
      </w:pPr>
      <w:r>
        <w:rPr>
          <w:rFonts w:cs="David"/>
          <w:rtl/>
        </w:rPr>
        <w:tab/>
        <w:t>אנחנו נשאיר את זה בינתיים. יכול להיות שבקריאה שנייה ושלישית נרד מזה.</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יצחק ארצי:</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אני חושב שמה שחברת הכנסת קולט אביטל עושה כאן </w:t>
      </w:r>
      <w:r>
        <w:rPr>
          <w:rFonts w:cs="David"/>
          <w:rtl/>
        </w:rPr>
        <w:t xml:space="preserve">זהו צעד חשוב קדימה – היא חוזרת על המאבק שניהלנו עם הגורמים השוויצריים, ואני מציע לא ללמוד מאותם המכשולים שהם הערימו בדרכנו. </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אני לא מדבר על ניסוח, אלא על הרוח. הרוח צריכה להיות כמה שאפשר יותר להקל על אנשים להגיע לרכוש שלהם. </w:t>
      </w:r>
    </w:p>
    <w:p w:rsidR="00000000" w:rsidRDefault="00333BB5">
      <w:pPr>
        <w:pStyle w:val="aa"/>
        <w:ind w:left="360"/>
        <w:rPr>
          <w:rFonts w:cs="David"/>
          <w:rtl/>
        </w:rPr>
      </w:pPr>
    </w:p>
    <w:p w:rsidR="00000000" w:rsidRDefault="00333BB5">
      <w:pPr>
        <w:pStyle w:val="aa"/>
        <w:ind w:left="360"/>
        <w:rPr>
          <w:rFonts w:cs="David"/>
          <w:rtl/>
        </w:rPr>
      </w:pPr>
      <w:r>
        <w:rPr>
          <w:rFonts w:cs="David"/>
          <w:rtl/>
        </w:rPr>
        <w:tab/>
        <w:t>אנחנו מדברים על מקרים מלפני</w:t>
      </w:r>
      <w:r>
        <w:rPr>
          <w:rFonts w:cs="David"/>
          <w:rtl/>
        </w:rPr>
        <w:t xml:space="preserve"> 50 ומלפני 60 שנה. הדור הצעיר לא יודע את הנתונים. מה שלא יוחזר לאנשים שזוכרים – לא יוחזר יותר. זה אולי יגיע למדינה.</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היו"ר אופיר פינס-פז:</w:t>
      </w:r>
    </w:p>
    <w:p w:rsidR="00000000" w:rsidRDefault="00333BB5">
      <w:pPr>
        <w:pStyle w:val="aa"/>
        <w:ind w:left="360"/>
        <w:rPr>
          <w:rFonts w:cs="David"/>
          <w:rtl/>
        </w:rPr>
      </w:pPr>
    </w:p>
    <w:p w:rsidR="00000000" w:rsidRDefault="00333BB5">
      <w:pPr>
        <w:pStyle w:val="aa"/>
        <w:ind w:left="360"/>
        <w:rPr>
          <w:rFonts w:cs="David"/>
          <w:rtl/>
        </w:rPr>
      </w:pPr>
      <w:r>
        <w:rPr>
          <w:rFonts w:cs="David"/>
          <w:rtl/>
        </w:rPr>
        <w:tab/>
        <w:t>אני מסכים אתך, במיוחד שמה שעושים עם הכספים של העזבונות במדינה, אלוהים יעזור.</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יצחק ארצי:</w:t>
      </w:r>
    </w:p>
    <w:p w:rsidR="00000000" w:rsidRDefault="00333BB5">
      <w:pPr>
        <w:pStyle w:val="aa"/>
        <w:ind w:left="360"/>
        <w:rPr>
          <w:rFonts w:cs="David"/>
          <w:rtl/>
        </w:rPr>
      </w:pPr>
    </w:p>
    <w:p w:rsidR="00000000" w:rsidRDefault="00333BB5">
      <w:pPr>
        <w:pStyle w:val="aa"/>
        <w:ind w:left="360"/>
        <w:rPr>
          <w:rFonts w:cs="David"/>
          <w:rtl/>
        </w:rPr>
      </w:pPr>
      <w:r>
        <w:rPr>
          <w:rFonts w:cs="David"/>
          <w:rtl/>
        </w:rPr>
        <w:tab/>
        <w:t>יש בראש ובראשונה עניין של</w:t>
      </w:r>
      <w:r>
        <w:rPr>
          <w:rFonts w:cs="David"/>
          <w:rtl/>
        </w:rPr>
        <w:t xml:space="preserve"> מידע. קראתי שהקרן הקיימת החזירה 400 נכסים ליתרות. איך אני – האזרח – יודע, אולי אני מופיע שם?</w:t>
      </w:r>
    </w:p>
    <w:p w:rsidR="00000000" w:rsidRDefault="00333BB5">
      <w:pPr>
        <w:pStyle w:val="aa"/>
        <w:ind w:left="360"/>
        <w:rPr>
          <w:rFonts w:cs="David"/>
          <w:rtl/>
        </w:rPr>
      </w:pPr>
    </w:p>
    <w:p w:rsidR="00000000" w:rsidRDefault="00333BB5">
      <w:pPr>
        <w:pStyle w:val="aa"/>
        <w:ind w:left="360"/>
        <w:rPr>
          <w:rFonts w:cs="David"/>
          <w:rtl/>
        </w:rPr>
      </w:pPr>
      <w:r>
        <w:rPr>
          <w:rFonts w:cs="David"/>
          <w:rtl/>
        </w:rPr>
        <w:tab/>
        <w:t>אנחנו צריכים לנצל כלים קיימים. יש עיתונות שהיא מוכנה לשרת, יש מרכז מידע של ניצולי השואה שהוא יוכל לקבל את הסמכות בעניינים האלה, יש 38 ארגונים של ניצולי השואה של</w:t>
      </w:r>
      <w:r>
        <w:rPr>
          <w:rFonts w:cs="David"/>
          <w:rtl/>
        </w:rPr>
        <w:t>הם יש כלים, ובכן לספק מידע כדי להקל על החיפוש.</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היו"ר אופיר פינס-פז:</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אני מבקש שבנושא המידע – שמר ארצי הציע וכן זה עלה קודם, גם בדיווח של האפוטרופוס – צריך לכתוב את כלי המידע, אז בוודאי שהאינטרנט, אבל אני אומר לכם שאחת לשנה בוודאי שגם צריך לפרסם בעיתונות </w:t>
      </w:r>
      <w:r>
        <w:rPr>
          <w:rFonts w:cs="David"/>
          <w:rtl/>
        </w:rPr>
        <w:t>יומית מודעה יזומה. לפי דעתי צריך להעביר למרכזי המידע של הארגונים את כל החומרים שאפשר להעביר, אם רוצים באמת לחפש. הרי אחד הכלים לחפש זה גם באמצעות הארגונים.</w:t>
      </w:r>
    </w:p>
    <w:p w:rsidR="00000000" w:rsidRDefault="00333BB5">
      <w:pPr>
        <w:pStyle w:val="aa"/>
        <w:ind w:left="360"/>
        <w:rPr>
          <w:rFonts w:cs="David"/>
          <w:rtl/>
        </w:rPr>
      </w:pPr>
    </w:p>
    <w:p w:rsidR="00000000" w:rsidRDefault="00333BB5">
      <w:pPr>
        <w:pStyle w:val="aa"/>
        <w:ind w:left="360"/>
        <w:rPr>
          <w:rFonts w:cs="David"/>
          <w:rtl/>
        </w:rPr>
      </w:pPr>
      <w:r>
        <w:rPr>
          <w:rFonts w:cs="David"/>
          <w:rtl/>
        </w:rPr>
        <w:tab/>
        <w:t>אני חושב שהדברים האלה צריכים להיות ברורים גם בחוק. יש כאן גם עניין של עלויות. האם יש כאן נציג של ה</w:t>
      </w:r>
      <w:r>
        <w:rPr>
          <w:rFonts w:cs="David"/>
          <w:rtl/>
        </w:rPr>
        <w:t>אוצר?</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אודי בן-דרור:</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על פניו, אני לא רואה כאן תוספת עלויות אלא רק שינוי נהלי עבודה וזה עניין להתייחסות של האפוטרופוס במשרד המשפטים.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שלמה שחר:</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העלויות יכולות לבוא משני מקורות. מקור אחד זה מן התיקים ואת זה אני לא חושב שנכון לעשות, כי אם אנחנו נפרסם כל </w:t>
      </w:r>
      <w:r>
        <w:rPr>
          <w:rFonts w:cs="David"/>
          <w:rtl/>
        </w:rPr>
        <w:t>שנה ונשים מודעה בעיתון, עם הזמן...</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קולט אביטל:</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זה סכום זניח.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אודי בן-דרור:</w:t>
      </w:r>
    </w:p>
    <w:p w:rsidR="00000000" w:rsidRDefault="00333BB5">
      <w:pPr>
        <w:pStyle w:val="aa"/>
        <w:ind w:left="360"/>
        <w:rPr>
          <w:rFonts w:cs="David"/>
          <w:rtl/>
        </w:rPr>
      </w:pPr>
    </w:p>
    <w:p w:rsidR="00000000" w:rsidRDefault="00333BB5">
      <w:pPr>
        <w:pStyle w:val="aa"/>
        <w:ind w:left="360"/>
        <w:rPr>
          <w:rFonts w:cs="David"/>
          <w:rtl/>
        </w:rPr>
      </w:pPr>
      <w:r>
        <w:rPr>
          <w:rFonts w:cs="David"/>
          <w:rtl/>
        </w:rPr>
        <w:tab/>
        <w:t>זה סכום שמשרד המשפטים יכול לספוג.</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היו"ר אופיר פינס-פז:</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מודעה בעיתון זה סכום של 2,000 שקל. </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סיגל קוגוט:</w:t>
      </w:r>
    </w:p>
    <w:p w:rsidR="00000000" w:rsidRDefault="00333BB5">
      <w:pPr>
        <w:pStyle w:val="aa"/>
        <w:ind w:left="360"/>
        <w:rPr>
          <w:rFonts w:cs="David"/>
          <w:rtl/>
        </w:rPr>
      </w:pPr>
    </w:p>
    <w:p w:rsidR="00000000" w:rsidRDefault="00333BB5">
      <w:pPr>
        <w:pStyle w:val="aa"/>
        <w:ind w:left="360"/>
        <w:rPr>
          <w:rFonts w:cs="David"/>
          <w:rtl/>
        </w:rPr>
      </w:pPr>
      <w:r>
        <w:rPr>
          <w:rFonts w:cs="David"/>
          <w:rtl/>
        </w:rPr>
        <w:tab/>
        <w:t>וזה יפורסם גם באינטרנט ויועבר למרכז המידע.</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שלמה שחר:</w:t>
      </w:r>
    </w:p>
    <w:p w:rsidR="00000000" w:rsidRDefault="00333BB5">
      <w:pPr>
        <w:pStyle w:val="aa"/>
        <w:ind w:left="360"/>
        <w:rPr>
          <w:rFonts w:cs="David"/>
          <w:rtl/>
        </w:rPr>
      </w:pPr>
    </w:p>
    <w:p w:rsidR="00000000" w:rsidRDefault="00333BB5">
      <w:pPr>
        <w:pStyle w:val="aa"/>
        <w:ind w:left="360"/>
        <w:rPr>
          <w:rFonts w:cs="David"/>
          <w:rtl/>
        </w:rPr>
      </w:pPr>
      <w:r>
        <w:rPr>
          <w:rFonts w:cs="David"/>
          <w:rtl/>
        </w:rPr>
        <w:tab/>
        <w:t>השאלה באי</w:t>
      </w:r>
      <w:r>
        <w:rPr>
          <w:rFonts w:cs="David"/>
          <w:rtl/>
        </w:rPr>
        <w:t>זה עיתון. אפשר גם לעשות את זה בעיתונות בחוץ-לארץ היכן שיושבים חלק מהיורשים. רבותי, לא מדובר רק לעשות את זה כאן בידיעות או במעריב. צריך לקחת את זה בחשבון, אני בעד.</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אודי בן-דרור:</w:t>
      </w:r>
    </w:p>
    <w:p w:rsidR="00000000" w:rsidRDefault="00333BB5">
      <w:pPr>
        <w:pStyle w:val="aa"/>
        <w:ind w:left="360"/>
        <w:rPr>
          <w:rFonts w:cs="David"/>
          <w:rtl/>
        </w:rPr>
      </w:pPr>
    </w:p>
    <w:p w:rsidR="00000000" w:rsidRDefault="00333BB5">
      <w:pPr>
        <w:pStyle w:val="aa"/>
        <w:ind w:left="360"/>
        <w:rPr>
          <w:rFonts w:cs="David"/>
          <w:rtl/>
        </w:rPr>
      </w:pPr>
      <w:r>
        <w:rPr>
          <w:rFonts w:cs="David"/>
          <w:rtl/>
        </w:rPr>
        <w:tab/>
        <w:t>אני חושב שאפשר שמשרד האוצר יישב עם משרד המשפטים לתאם את זה. זה לא נראה לי נו</w:t>
      </w:r>
      <w:r>
        <w:rPr>
          <w:rFonts w:cs="David"/>
          <w:rtl/>
        </w:rPr>
        <w:t>שא בעייתי תקציב לפרסום כזה דבר.</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קולט אביטל:</w:t>
      </w:r>
    </w:p>
    <w:p w:rsidR="00000000" w:rsidRDefault="00333BB5">
      <w:pPr>
        <w:pStyle w:val="aa"/>
        <w:ind w:left="360"/>
        <w:rPr>
          <w:rFonts w:cs="David"/>
          <w:rtl/>
        </w:rPr>
      </w:pPr>
    </w:p>
    <w:p w:rsidR="00000000" w:rsidRDefault="00333BB5">
      <w:pPr>
        <w:pStyle w:val="aa"/>
        <w:ind w:left="360"/>
        <w:rPr>
          <w:rFonts w:cs="David"/>
          <w:rtl/>
        </w:rPr>
      </w:pPr>
      <w:r>
        <w:rPr>
          <w:rFonts w:cs="David"/>
          <w:rtl/>
        </w:rPr>
        <w:tab/>
        <w:t xml:space="preserve">אנחנו מדברים כאן על רכוש שנאמד היום ב- 28 מיליארד שקל, כך שעבור 2,000 שקל למודעה זה זניח. </w:t>
      </w:r>
    </w:p>
    <w:p w:rsidR="00000000" w:rsidRDefault="00333BB5">
      <w:pPr>
        <w:pStyle w:val="aa"/>
        <w:ind w:left="360"/>
        <w:rPr>
          <w:rFonts w:cs="David"/>
          <w:rtl/>
        </w:rPr>
      </w:pPr>
    </w:p>
    <w:p w:rsidR="00000000" w:rsidRDefault="00333BB5">
      <w:pPr>
        <w:pStyle w:val="aa"/>
        <w:ind w:left="360"/>
        <w:rPr>
          <w:rFonts w:cs="David"/>
          <w:rtl/>
        </w:rPr>
      </w:pPr>
      <w:r>
        <w:rPr>
          <w:rFonts w:cs="David"/>
          <w:rtl/>
        </w:rPr>
        <w:tab/>
        <w:t>28 מיליארד שקל – לפי אומדן האוצר.</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היו"ר אופיר פינס-פז:</w:t>
      </w:r>
    </w:p>
    <w:p w:rsidR="00000000" w:rsidRDefault="00333BB5">
      <w:pPr>
        <w:pStyle w:val="aa"/>
        <w:ind w:left="360"/>
        <w:rPr>
          <w:rFonts w:cs="David"/>
          <w:rtl/>
        </w:rPr>
      </w:pPr>
    </w:p>
    <w:p w:rsidR="00000000" w:rsidRDefault="00333BB5">
      <w:pPr>
        <w:pStyle w:val="aa"/>
        <w:ind w:left="360"/>
        <w:rPr>
          <w:rFonts w:cs="David"/>
          <w:rtl/>
        </w:rPr>
      </w:pPr>
      <w:r>
        <w:rPr>
          <w:rFonts w:cs="David"/>
          <w:rtl/>
        </w:rPr>
        <w:tab/>
        <w:t>איפה הכסף הזה היום?</w:t>
      </w:r>
    </w:p>
    <w:p w:rsidR="00000000" w:rsidRDefault="00333BB5">
      <w:pPr>
        <w:pStyle w:val="aa"/>
        <w:ind w:left="360"/>
        <w:rPr>
          <w:rFonts w:cs="David"/>
          <w:rtl/>
        </w:rPr>
      </w:pPr>
    </w:p>
    <w:p w:rsidR="00000000" w:rsidRDefault="00333BB5">
      <w:pPr>
        <w:pStyle w:val="aa"/>
        <w:ind w:left="360"/>
        <w:rPr>
          <w:rFonts w:cs="David"/>
          <w:rtl/>
        </w:rPr>
      </w:pPr>
      <w:r>
        <w:rPr>
          <w:rFonts w:cs="David"/>
          <w:u w:val="single"/>
          <w:rtl/>
        </w:rPr>
        <w:t>קולט אביטל:</w:t>
      </w:r>
    </w:p>
    <w:p w:rsidR="00000000" w:rsidRDefault="00333BB5">
      <w:pPr>
        <w:pStyle w:val="aa"/>
        <w:ind w:left="360"/>
        <w:rPr>
          <w:rFonts w:cs="David"/>
          <w:rtl/>
        </w:rPr>
      </w:pPr>
    </w:p>
    <w:p w:rsidR="00000000" w:rsidRDefault="00333BB5">
      <w:pPr>
        <w:pStyle w:val="aa"/>
        <w:ind w:left="360"/>
        <w:rPr>
          <w:rFonts w:cs="David"/>
          <w:rtl/>
        </w:rPr>
      </w:pPr>
      <w:r>
        <w:rPr>
          <w:rFonts w:cs="David"/>
          <w:rtl/>
        </w:rPr>
        <w:tab/>
        <w:t>יושב אצל האפוטרופוס,  מ</w:t>
      </w:r>
      <w:r>
        <w:rPr>
          <w:rFonts w:cs="David"/>
          <w:rtl/>
        </w:rPr>
        <w:t>שוערך – בנכסים שנמצאים אצל האפוטרופוס.</w:t>
      </w:r>
    </w:p>
    <w:p w:rsidR="00000000" w:rsidRDefault="00333BB5">
      <w:pPr>
        <w:pStyle w:val="aa"/>
        <w:ind w:left="360"/>
        <w:rPr>
          <w:rFonts w:cs="David"/>
          <w:rtl/>
        </w:rPr>
      </w:pPr>
      <w:r>
        <w:rPr>
          <w:rFonts w:cs="David"/>
          <w:rtl/>
        </w:rPr>
        <w:br/>
      </w:r>
      <w:r>
        <w:rPr>
          <w:rFonts w:cs="David"/>
          <w:u w:val="single"/>
          <w:rtl/>
        </w:rPr>
        <w:t>היו"ר אופיר פינס-פז:</w:t>
      </w:r>
    </w:p>
    <w:p w:rsidR="00000000" w:rsidRDefault="00333BB5">
      <w:pPr>
        <w:pStyle w:val="aa"/>
        <w:ind w:left="360"/>
        <w:rPr>
          <w:rFonts w:cs="David"/>
          <w:rtl/>
        </w:rPr>
      </w:pPr>
    </w:p>
    <w:p w:rsidR="00000000" w:rsidRDefault="00333BB5">
      <w:pPr>
        <w:pStyle w:val="aa"/>
        <w:ind w:left="360" w:firstLine="360"/>
        <w:rPr>
          <w:rFonts w:cs="David"/>
          <w:rtl/>
        </w:rPr>
      </w:pPr>
      <w:r>
        <w:rPr>
          <w:rFonts w:cs="David"/>
          <w:rtl/>
        </w:rPr>
        <w:t>אז למה שהוא ירצה לחפש את האנשים?</w:t>
      </w:r>
    </w:p>
    <w:p w:rsidR="00000000" w:rsidRDefault="00333BB5">
      <w:pPr>
        <w:pStyle w:val="aa"/>
        <w:ind w:left="360" w:firstLine="360"/>
        <w:rPr>
          <w:rFonts w:cs="David"/>
          <w:rtl/>
        </w:rPr>
      </w:pPr>
      <w:r>
        <w:rPr>
          <w:rFonts w:cs="David"/>
          <w:rtl/>
        </w:rPr>
        <w:br/>
      </w:r>
      <w:r>
        <w:rPr>
          <w:rFonts w:cs="David"/>
          <w:u w:val="single"/>
          <w:rtl/>
        </w:rPr>
        <w:t>מוריה בקשי:</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היועץ המשפטי לממשלה הקים ועדה שמסיימת היום את עבודתה, כשכל המסגרת היא למצוא דרכים.</w:t>
      </w:r>
    </w:p>
    <w:p w:rsidR="00000000" w:rsidRDefault="00333BB5">
      <w:pPr>
        <w:pStyle w:val="aa"/>
        <w:ind w:left="360" w:firstLine="360"/>
        <w:rPr>
          <w:rFonts w:cs="David"/>
          <w:rtl/>
        </w:rPr>
      </w:pPr>
      <w:r>
        <w:rPr>
          <w:rFonts w:cs="David"/>
          <w:rtl/>
        </w:rPr>
        <w:br/>
      </w:r>
      <w:r>
        <w:rPr>
          <w:rFonts w:cs="David"/>
          <w:u w:val="single"/>
          <w:rtl/>
        </w:rPr>
        <w:t>קולט אביטל:</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זה לא שייך לזה, תסלחי לי, גברתי, ואני אגיד לך למה </w:t>
      </w:r>
      <w:r>
        <w:rPr>
          <w:rFonts w:cs="David"/>
          <w:rtl/>
        </w:rPr>
        <w:t>זה שייך. זה כדי להקל על קריטריונים כשכבר נמצאו האנשים.</w:t>
      </w:r>
    </w:p>
    <w:p w:rsidR="00000000" w:rsidRDefault="00333BB5">
      <w:pPr>
        <w:pStyle w:val="aa"/>
        <w:ind w:left="360" w:firstLine="360"/>
        <w:rPr>
          <w:rFonts w:cs="David"/>
          <w:rtl/>
        </w:rPr>
      </w:pPr>
      <w:r>
        <w:rPr>
          <w:rFonts w:cs="David"/>
          <w:rtl/>
        </w:rPr>
        <w:br/>
      </w:r>
      <w:r>
        <w:rPr>
          <w:rFonts w:cs="David"/>
          <w:u w:val="single"/>
          <w:rtl/>
        </w:rPr>
        <w:t>מוריה בקשי:</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כחברת הוועדה אני יכולה להגיד שיש המלצות גם לגבי פרסום המידע באופן מקיף.</w:t>
      </w:r>
    </w:p>
    <w:p w:rsidR="00000000" w:rsidRDefault="00333BB5">
      <w:pPr>
        <w:pStyle w:val="aa"/>
        <w:ind w:left="360" w:firstLine="360"/>
        <w:rPr>
          <w:rFonts w:cs="David"/>
          <w:rtl/>
        </w:rPr>
      </w:pPr>
      <w:r>
        <w:rPr>
          <w:rFonts w:cs="David"/>
          <w:rtl/>
        </w:rPr>
        <w:br/>
      </w:r>
      <w:r>
        <w:rPr>
          <w:rFonts w:cs="David"/>
          <w:u w:val="single"/>
          <w:rtl/>
        </w:rPr>
        <w:t>קולט אביטל:</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לא ידוע לי על כך.</w:t>
      </w:r>
    </w:p>
    <w:p w:rsidR="00000000" w:rsidRDefault="00333BB5">
      <w:pPr>
        <w:pStyle w:val="aa"/>
        <w:ind w:left="360" w:firstLine="360"/>
        <w:rPr>
          <w:rFonts w:cs="David"/>
          <w:rtl/>
        </w:rPr>
      </w:pPr>
      <w:r>
        <w:rPr>
          <w:rFonts w:cs="David"/>
          <w:rtl/>
        </w:rPr>
        <w:br/>
      </w:r>
      <w:r>
        <w:rPr>
          <w:rFonts w:cs="David"/>
          <w:u w:val="single"/>
          <w:rtl/>
        </w:rPr>
        <w:t>היו"ר אופיר פינס-פז:</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האפוטרופוס יגיש תוכנית עבודה מסודרת לשר המשפטים. אני לא כותב</w:t>
      </w:r>
      <w:r>
        <w:rPr>
          <w:rFonts w:cs="David"/>
          <w:rtl/>
        </w:rPr>
        <w:t xml:space="preserve"> רשאי. הוא חייב משום שאם הוא לא יהיה חייב הוא לא יעשה, משום שזה בניגוד לאינטרס הארגוני שלו. </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יכול להיות שהאפוטרופוס הוא איש טוב, אנחנו יוצאים מתוך נקודת הנחה שאתה איש טוב, אבל גם אם אתה איש טוב, יש ניגוד עניינים. </w:t>
      </w:r>
    </w:p>
    <w:p w:rsidR="00000000" w:rsidRDefault="00333BB5">
      <w:pPr>
        <w:pStyle w:val="aa"/>
        <w:ind w:left="360" w:firstLine="360"/>
        <w:rPr>
          <w:rFonts w:cs="David"/>
          <w:u w:val="single"/>
          <w:rtl/>
        </w:rPr>
      </w:pPr>
      <w:r>
        <w:rPr>
          <w:rFonts w:cs="David"/>
          <w:rtl/>
        </w:rPr>
        <w:br/>
      </w:r>
      <w:r>
        <w:rPr>
          <w:rFonts w:cs="David"/>
          <w:u w:val="single"/>
          <w:rtl/>
        </w:rPr>
        <w:t>שלמה שחר:</w:t>
      </w:r>
    </w:p>
    <w:p w:rsidR="00000000" w:rsidRDefault="00333BB5">
      <w:pPr>
        <w:pStyle w:val="aa"/>
        <w:ind w:left="360" w:firstLine="360"/>
        <w:rPr>
          <w:rFonts w:cs="David"/>
          <w:u w:val="single"/>
          <w:rtl/>
        </w:rPr>
      </w:pPr>
    </w:p>
    <w:p w:rsidR="00000000" w:rsidRDefault="00333BB5">
      <w:pPr>
        <w:pStyle w:val="aa"/>
        <w:ind w:left="360" w:firstLine="360"/>
        <w:rPr>
          <w:rFonts w:cs="David"/>
          <w:rtl/>
        </w:rPr>
      </w:pPr>
      <w:r>
        <w:rPr>
          <w:rFonts w:cs="David"/>
          <w:rtl/>
        </w:rPr>
        <w:t>אני לא מכיר כזה ניגוד עניינים</w:t>
      </w:r>
      <w:r>
        <w:rPr>
          <w:rFonts w:cs="David"/>
          <w:rtl/>
        </w:rPr>
        <w:t>.</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u w:val="single"/>
          <w:rtl/>
        </w:rPr>
        <w:t>היו"ר אופיר פינס-פז:</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אתה רוצה שאני אפנה אותך לדו"ח מבקר המדינה? אגב, יש לנו חברי כנסת שמדברים על ניגוד עניינים חיובי, אני לא מכיר את זה. ניגוד עניינים זה ניגוד עניינים.  יש לך נכסים ועכשיו אומרים לך לתת את הנכסים לאחרים, זה ניגוד עניינים, מה לעשות. </w:t>
      </w:r>
    </w:p>
    <w:p w:rsidR="00000000" w:rsidRDefault="00333BB5">
      <w:pPr>
        <w:pStyle w:val="aa"/>
        <w:ind w:left="360" w:firstLine="360"/>
        <w:rPr>
          <w:rFonts w:cs="David"/>
          <w:rtl/>
        </w:rPr>
      </w:pPr>
      <w:r>
        <w:rPr>
          <w:rFonts w:cs="David"/>
          <w:rtl/>
        </w:rPr>
        <w:br/>
      </w:r>
      <w:r>
        <w:rPr>
          <w:rFonts w:cs="David"/>
          <w:u w:val="single"/>
          <w:rtl/>
        </w:rPr>
        <w:t>ש</w:t>
      </w:r>
      <w:r>
        <w:rPr>
          <w:rFonts w:cs="David"/>
          <w:u w:val="single"/>
          <w:rtl/>
        </w:rPr>
        <w:t>למה שחר:</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כל הזמן באים אלי נכסים. </w:t>
      </w:r>
    </w:p>
    <w:p w:rsidR="00000000" w:rsidRDefault="00333BB5">
      <w:pPr>
        <w:pStyle w:val="aa"/>
        <w:ind w:left="360" w:firstLine="360"/>
        <w:rPr>
          <w:rFonts w:cs="David"/>
          <w:rtl/>
        </w:rPr>
      </w:pPr>
      <w:r>
        <w:rPr>
          <w:rFonts w:cs="David"/>
          <w:rtl/>
        </w:rPr>
        <w:br/>
      </w:r>
      <w:r>
        <w:rPr>
          <w:rFonts w:cs="David"/>
          <w:u w:val="single"/>
          <w:rtl/>
        </w:rPr>
        <w:t>דוברת:</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שיהיה חיוב בפרסום, אבל לא חיוב באיתור.</w:t>
      </w:r>
    </w:p>
    <w:p w:rsidR="00000000" w:rsidRDefault="00333BB5">
      <w:pPr>
        <w:pStyle w:val="aa"/>
        <w:ind w:left="360" w:firstLine="360"/>
        <w:rPr>
          <w:rFonts w:cs="David"/>
          <w:rtl/>
        </w:rPr>
      </w:pPr>
      <w:r>
        <w:rPr>
          <w:rFonts w:cs="David"/>
          <w:rtl/>
        </w:rPr>
        <w:br/>
      </w:r>
      <w:r>
        <w:rPr>
          <w:rFonts w:cs="David"/>
          <w:u w:val="single"/>
          <w:rtl/>
        </w:rPr>
        <w:t>היו"ר אופיר פינס-פז:</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הוא חייב, לא רשאי.</w:t>
      </w:r>
    </w:p>
    <w:p w:rsidR="00000000" w:rsidRDefault="00333BB5">
      <w:pPr>
        <w:pStyle w:val="aa"/>
        <w:ind w:left="360" w:firstLine="360"/>
        <w:rPr>
          <w:rFonts w:cs="David"/>
          <w:rtl/>
        </w:rPr>
      </w:pPr>
      <w:r>
        <w:rPr>
          <w:rFonts w:cs="David"/>
          <w:rtl/>
        </w:rPr>
        <w:br/>
      </w:r>
      <w:r>
        <w:rPr>
          <w:rFonts w:cs="David"/>
          <w:rtl/>
        </w:rPr>
        <w:br/>
      </w:r>
      <w:r>
        <w:rPr>
          <w:rFonts w:cs="David"/>
          <w:u w:val="single"/>
          <w:rtl/>
        </w:rPr>
        <w:t>שלמה שחר:</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בשביל חייב אני צריך כלים, ותגידו גם כמה חייב. </w:t>
      </w:r>
    </w:p>
    <w:p w:rsidR="00000000" w:rsidRDefault="00333BB5">
      <w:pPr>
        <w:pStyle w:val="aa"/>
        <w:ind w:left="360" w:firstLine="360"/>
        <w:rPr>
          <w:rFonts w:cs="David"/>
          <w:u w:val="single"/>
          <w:rtl/>
        </w:rPr>
      </w:pPr>
      <w:r>
        <w:rPr>
          <w:rFonts w:cs="David"/>
          <w:rtl/>
        </w:rPr>
        <w:br/>
      </w:r>
      <w:r>
        <w:rPr>
          <w:rFonts w:cs="David"/>
          <w:u w:val="single"/>
          <w:rtl/>
        </w:rPr>
        <w:t>היו"ר אופיר פינס-פז:</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אני לא יודע, אתה תכין תוכנית עבודה שתקבל את אישו</w:t>
      </w:r>
      <w:r>
        <w:rPr>
          <w:rFonts w:cs="David"/>
          <w:rtl/>
        </w:rPr>
        <w:t>ר שר המשפטים. אתה ודאי לא תעסוק כל היום בעניין הזה, כל הזמן.</w:t>
      </w:r>
    </w:p>
    <w:p w:rsidR="00000000" w:rsidRDefault="00333BB5">
      <w:pPr>
        <w:pStyle w:val="aa"/>
        <w:ind w:left="360" w:firstLine="360"/>
        <w:rPr>
          <w:rFonts w:cs="David"/>
          <w:rtl/>
        </w:rPr>
      </w:pPr>
      <w:r>
        <w:rPr>
          <w:rFonts w:cs="David"/>
          <w:rtl/>
        </w:rPr>
        <w:br/>
      </w:r>
      <w:r>
        <w:rPr>
          <w:rFonts w:cs="David"/>
          <w:u w:val="single"/>
          <w:rtl/>
        </w:rPr>
        <w:t>סיגל קוגוט:</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אז צריך לנסח את זה אחרת, כי אם אתה קובע את זה בחוק, אז הוא חייב.</w:t>
      </w:r>
    </w:p>
    <w:p w:rsidR="00000000" w:rsidRDefault="00333BB5">
      <w:pPr>
        <w:pStyle w:val="aa"/>
        <w:ind w:left="360" w:firstLine="360"/>
        <w:rPr>
          <w:rFonts w:cs="David"/>
          <w:rtl/>
        </w:rPr>
      </w:pPr>
      <w:r>
        <w:rPr>
          <w:rFonts w:cs="David"/>
          <w:rtl/>
        </w:rPr>
        <w:br/>
      </w:r>
      <w:r>
        <w:rPr>
          <w:rFonts w:cs="David"/>
          <w:u w:val="single"/>
          <w:rtl/>
        </w:rPr>
        <w:t>שלמה שחר:</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ברגע שאתה מחייב אותי בחוק, אני צריך למסור על כך דוח, יאמרו לי: אדוני, לא מעניין אותנו הכלים שלך, לא מעני</w:t>
      </w:r>
      <w:r>
        <w:rPr>
          <w:rFonts w:cs="David"/>
          <w:rtl/>
        </w:rPr>
        <w:t xml:space="preserve">ין מה יש לך, אתה היית חייב ותבוא תעשה את זה. </w:t>
      </w:r>
    </w:p>
    <w:p w:rsidR="00000000" w:rsidRDefault="00333BB5">
      <w:pPr>
        <w:pStyle w:val="aa"/>
        <w:ind w:left="360" w:firstLine="360"/>
        <w:rPr>
          <w:rFonts w:cs="David"/>
          <w:rtl/>
        </w:rPr>
      </w:pPr>
      <w:r>
        <w:rPr>
          <w:rFonts w:cs="David"/>
          <w:rtl/>
        </w:rPr>
        <w:br/>
      </w:r>
      <w:r>
        <w:rPr>
          <w:rFonts w:cs="David"/>
          <w:u w:val="single"/>
          <w:rtl/>
        </w:rPr>
        <w:t>סיגל קוגוט:</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אתה יכול לחייב בחוק שהוא יגיש תוכנית עבודה שנתית לשר המשפטים לצורך איתור נכסים.</w:t>
      </w:r>
    </w:p>
    <w:p w:rsidR="00000000" w:rsidRDefault="00333BB5">
      <w:pPr>
        <w:pStyle w:val="aa"/>
        <w:ind w:left="360" w:firstLine="360"/>
        <w:rPr>
          <w:rFonts w:cs="David"/>
          <w:rtl/>
        </w:rPr>
      </w:pPr>
      <w:r>
        <w:rPr>
          <w:rFonts w:cs="David"/>
          <w:rtl/>
        </w:rPr>
        <w:br/>
      </w:r>
      <w:r>
        <w:rPr>
          <w:rFonts w:cs="David"/>
          <w:u w:val="single"/>
          <w:rtl/>
        </w:rPr>
        <w:t>היו"ר אופיר פינס-פז:</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בדיוק. שלא תבין לא נכון – אנחנו לא נחייב אותך לפעול כל הזמן על כל הנכסים שאתה לא יודע בכלל אם</w:t>
      </w:r>
      <w:r>
        <w:rPr>
          <w:rFonts w:cs="David"/>
          <w:rtl/>
        </w:rPr>
        <w:t xml:space="preserve"> יש להם, אין להם, זה הרי בלתי אפשרי. </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ננסח את זה אחרת. הכוונה היא מצד אחד שזה לא חייב על הכל, מצד שני זה לא רשאי על כלום – כמו שזה לא יכול להיות, גם זה לא יכול להיות.</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צריך לחשוב על משהו שהוא מתקבל על הדעת. </w:t>
      </w:r>
    </w:p>
    <w:p w:rsidR="00000000" w:rsidRDefault="00333BB5">
      <w:pPr>
        <w:pStyle w:val="aa"/>
        <w:ind w:left="360" w:firstLine="360"/>
        <w:rPr>
          <w:rFonts w:cs="David"/>
          <w:rtl/>
        </w:rPr>
      </w:pPr>
      <w:r>
        <w:rPr>
          <w:rFonts w:cs="David"/>
          <w:rtl/>
        </w:rPr>
        <w:br/>
      </w:r>
      <w:r>
        <w:rPr>
          <w:rFonts w:cs="David"/>
          <w:u w:val="single"/>
          <w:rtl/>
        </w:rPr>
        <w:t>שלמה שחר:</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עד היום, נציגי האפוטרופוס ששאלו אות</w:t>
      </w:r>
      <w:r>
        <w:rPr>
          <w:rFonts w:cs="David"/>
          <w:rtl/>
        </w:rPr>
        <w:t>ם – למה לא עשיתם בדיקה מינימלית, הם אמרו שאין לכך שום התייחסות בחוק. עכשיו באה חברת הכנסת אביטל ואומרת אני מכניסה לחוק.</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אני אומר שברגע שכתוב רשאי והיו לי את הכלים ולא פעלתי, אז גם אפשר לדבר על התרשלות, אבל לדבר על חייב זה אחרת.</w:t>
      </w:r>
    </w:p>
    <w:p w:rsidR="00000000" w:rsidRDefault="00333BB5">
      <w:pPr>
        <w:pStyle w:val="aa"/>
        <w:ind w:left="360" w:firstLine="360"/>
        <w:rPr>
          <w:rFonts w:cs="David"/>
          <w:rtl/>
        </w:rPr>
      </w:pPr>
      <w:r>
        <w:rPr>
          <w:rFonts w:cs="David"/>
          <w:rtl/>
        </w:rPr>
        <w:br/>
      </w:r>
      <w:r>
        <w:rPr>
          <w:rFonts w:cs="David"/>
          <w:u w:val="single"/>
          <w:rtl/>
        </w:rPr>
        <w:t>היו"ר אופיר פינס-פז:</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לא, </w:t>
      </w:r>
      <w:r>
        <w:rPr>
          <w:rFonts w:cs="David"/>
          <w:rtl/>
        </w:rPr>
        <w:t>לא. אנחנו ננסח.</w:t>
      </w:r>
    </w:p>
    <w:p w:rsidR="00000000" w:rsidRDefault="00333BB5">
      <w:pPr>
        <w:pStyle w:val="aa"/>
        <w:ind w:left="360" w:firstLine="360"/>
        <w:rPr>
          <w:rFonts w:cs="David"/>
          <w:rtl/>
        </w:rPr>
      </w:pPr>
      <w:r>
        <w:rPr>
          <w:rFonts w:cs="David"/>
          <w:rtl/>
        </w:rPr>
        <w:br/>
      </w:r>
      <w:r>
        <w:rPr>
          <w:rFonts w:cs="David"/>
          <w:u w:val="single"/>
          <w:rtl/>
        </w:rPr>
        <w:t>סיגל קוגוט:</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בסדר, אפשר לקבוע רשאי אבל צריך להוסיף לזה סעיף של תוכנית עבודה שנתית לנקיטת פעולות. </w:t>
      </w:r>
    </w:p>
    <w:p w:rsidR="00000000" w:rsidRDefault="00333BB5">
      <w:pPr>
        <w:pStyle w:val="aa"/>
        <w:ind w:left="360" w:firstLine="360"/>
        <w:rPr>
          <w:rFonts w:cs="David"/>
          <w:rtl/>
        </w:rPr>
      </w:pPr>
      <w:r>
        <w:rPr>
          <w:rFonts w:cs="David"/>
          <w:rtl/>
        </w:rPr>
        <w:br/>
      </w:r>
      <w:r>
        <w:rPr>
          <w:rFonts w:cs="David"/>
          <w:rtl/>
        </w:rPr>
        <w:br/>
      </w:r>
      <w:r>
        <w:rPr>
          <w:rFonts w:cs="David"/>
          <w:u w:val="single"/>
          <w:rtl/>
        </w:rPr>
        <w:t>מוריה בקשי:</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השאלה אם החובה בהקשרים האחרים היא מוצדקת לעשות חקירות, לחפש בעלים.</w:t>
      </w:r>
    </w:p>
    <w:p w:rsidR="00000000" w:rsidRDefault="00333BB5">
      <w:pPr>
        <w:pStyle w:val="aa"/>
        <w:ind w:left="360" w:firstLine="360"/>
        <w:rPr>
          <w:rFonts w:cs="David"/>
          <w:rtl/>
        </w:rPr>
      </w:pPr>
      <w:r>
        <w:rPr>
          <w:rFonts w:cs="David"/>
          <w:rtl/>
        </w:rPr>
        <w:br/>
      </w:r>
      <w:r>
        <w:rPr>
          <w:rFonts w:cs="David"/>
          <w:u w:val="single"/>
          <w:rtl/>
        </w:rPr>
        <w:t>היו"ר אופיר פינס-פז:</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לא ביקשנו חקירות. אמרנו איתור יזום. </w:t>
      </w:r>
    </w:p>
    <w:p w:rsidR="00000000" w:rsidRDefault="00333BB5">
      <w:pPr>
        <w:pStyle w:val="aa"/>
        <w:ind w:left="360" w:firstLine="360"/>
        <w:rPr>
          <w:rFonts w:cs="David"/>
          <w:rtl/>
        </w:rPr>
      </w:pPr>
      <w:r>
        <w:rPr>
          <w:rFonts w:cs="David"/>
          <w:rtl/>
        </w:rPr>
        <w:br/>
      </w:r>
      <w:r>
        <w:rPr>
          <w:rFonts w:cs="David"/>
          <w:u w:val="single"/>
          <w:rtl/>
        </w:rPr>
        <w:t>מוריה בקשי:</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יש הבדל בין פרסום לבין איתור יזום. </w:t>
      </w:r>
    </w:p>
    <w:p w:rsidR="00000000" w:rsidRDefault="00333BB5">
      <w:pPr>
        <w:pStyle w:val="aa"/>
        <w:ind w:left="360" w:firstLine="360"/>
        <w:rPr>
          <w:rFonts w:cs="David"/>
          <w:rtl/>
        </w:rPr>
      </w:pPr>
      <w:r>
        <w:rPr>
          <w:rFonts w:cs="David"/>
          <w:rtl/>
        </w:rPr>
        <w:br/>
      </w:r>
      <w:r>
        <w:rPr>
          <w:rFonts w:cs="David"/>
          <w:u w:val="single"/>
          <w:rtl/>
        </w:rPr>
        <w:t>קולט אביטל:</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אופיר, אני מוכנה לדבר אחד – לפרט בחוק שמדובר בנכסי קורבנות שואה.</w:t>
      </w:r>
    </w:p>
    <w:p w:rsidR="00000000" w:rsidRDefault="00333BB5">
      <w:pPr>
        <w:pStyle w:val="aa"/>
        <w:ind w:left="360" w:firstLine="360"/>
        <w:rPr>
          <w:rFonts w:cs="David"/>
          <w:rtl/>
        </w:rPr>
      </w:pPr>
      <w:r>
        <w:rPr>
          <w:rFonts w:cs="David"/>
          <w:rtl/>
        </w:rPr>
        <w:br/>
      </w:r>
      <w:r>
        <w:rPr>
          <w:rFonts w:cs="David"/>
          <w:u w:val="single"/>
          <w:rtl/>
        </w:rPr>
        <w:t>שלמה שחר:</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זה עדיף. </w:t>
      </w:r>
    </w:p>
    <w:p w:rsidR="00000000" w:rsidRDefault="00333BB5">
      <w:pPr>
        <w:pStyle w:val="aa"/>
        <w:ind w:left="360" w:firstLine="360"/>
        <w:rPr>
          <w:rFonts w:cs="David"/>
          <w:rtl/>
        </w:rPr>
      </w:pPr>
      <w:r>
        <w:rPr>
          <w:rFonts w:cs="David"/>
          <w:rtl/>
        </w:rPr>
        <w:br/>
      </w:r>
      <w:r>
        <w:rPr>
          <w:rFonts w:cs="David"/>
          <w:u w:val="single"/>
          <w:rtl/>
        </w:rPr>
        <w:t>היו"ר אופיר פינס-פז:</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אני רוצה להדגיש מהם השינויים לקריאה ראשונה ואני רוצה להזכיר לכם שזו רק קריאה ראשו</w:t>
      </w:r>
      <w:r>
        <w:rPr>
          <w:rFonts w:cs="David"/>
          <w:rtl/>
        </w:rPr>
        <w:t xml:space="preserve">נה. יהיה לנו עוד דיון יותר מפורט. </w:t>
      </w:r>
    </w:p>
    <w:p w:rsidR="00000000" w:rsidRDefault="00333BB5">
      <w:pPr>
        <w:pStyle w:val="aa"/>
        <w:ind w:left="360" w:firstLine="360"/>
        <w:rPr>
          <w:rFonts w:cs="David"/>
          <w:rtl/>
        </w:rPr>
      </w:pPr>
      <w:r>
        <w:rPr>
          <w:rFonts w:cs="David"/>
          <w:rtl/>
        </w:rPr>
        <w:br/>
      </w:r>
      <w:r>
        <w:rPr>
          <w:rFonts w:cs="David"/>
          <w:u w:val="single"/>
          <w:rtl/>
        </w:rPr>
        <w:t>סיגל קוגוט:</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סעיף (ב1) פחות או יותר נשאר אותו דבר. לגבי הסעיף השני, אנחנו נקבע שהוא יגיש תוכנית עבודה שנתית לשר המשפטים לנקיטת פעולות, ובמקום "יערוך חקירות", זה הסמכות לאיתור שתתמקד הרבה בפרסום, פחות בחקירות. </w:t>
      </w:r>
    </w:p>
    <w:p w:rsidR="00000000" w:rsidRDefault="00333BB5">
      <w:pPr>
        <w:pStyle w:val="aa"/>
        <w:ind w:left="360" w:firstLine="360"/>
        <w:rPr>
          <w:rFonts w:cs="David"/>
          <w:rtl/>
        </w:rPr>
      </w:pPr>
      <w:r>
        <w:rPr>
          <w:rFonts w:cs="David"/>
          <w:rtl/>
        </w:rPr>
        <w:br/>
      </w:r>
      <w:r>
        <w:rPr>
          <w:rFonts w:cs="David"/>
          <w:u w:val="single"/>
          <w:rtl/>
        </w:rPr>
        <w:t>דורית ואג</w:t>
      </w:r>
      <w:r>
        <w:rPr>
          <w:rFonts w:cs="David"/>
          <w:u w:val="single"/>
          <w:rtl/>
        </w:rPr>
        <w:t>:</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הוא יפעל לשם איתור יזום. </w:t>
      </w:r>
    </w:p>
    <w:p w:rsidR="00000000" w:rsidRDefault="00333BB5">
      <w:pPr>
        <w:pStyle w:val="aa"/>
        <w:ind w:left="360" w:firstLine="360"/>
        <w:rPr>
          <w:rFonts w:cs="David"/>
          <w:rtl/>
        </w:rPr>
      </w:pPr>
      <w:r>
        <w:rPr>
          <w:rFonts w:cs="David"/>
          <w:rtl/>
        </w:rPr>
        <w:br/>
      </w:r>
      <w:r>
        <w:rPr>
          <w:rFonts w:cs="David"/>
          <w:u w:val="single"/>
          <w:rtl/>
        </w:rPr>
        <w:t>שלמה שחר:</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אני יכול להגיש תוכניות, אבל אני אומר לכם שוב – היום, במצב שקיים, אין לי כוח אדם ואין לי אמצעים ללכת ולחפש יורשים, אז כל דבר כזה צריך לבוא עם תקציב. </w:t>
      </w:r>
    </w:p>
    <w:p w:rsidR="00000000" w:rsidRDefault="00333BB5">
      <w:pPr>
        <w:pStyle w:val="aa"/>
        <w:ind w:left="360" w:firstLine="360"/>
        <w:rPr>
          <w:rFonts w:cs="David"/>
          <w:rtl/>
        </w:rPr>
      </w:pPr>
      <w:r>
        <w:rPr>
          <w:rFonts w:cs="David"/>
          <w:rtl/>
        </w:rPr>
        <w:br/>
      </w:r>
      <w:r>
        <w:rPr>
          <w:rFonts w:cs="David"/>
          <w:u w:val="single"/>
          <w:rtl/>
        </w:rPr>
        <w:t>היו"ר אופיר פינס-פז:</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אז זה אומר שצריך תקציב.</w:t>
      </w:r>
    </w:p>
    <w:p w:rsidR="00000000" w:rsidRDefault="00333BB5">
      <w:pPr>
        <w:pStyle w:val="aa"/>
        <w:ind w:left="360" w:firstLine="360"/>
        <w:rPr>
          <w:rFonts w:cs="David"/>
          <w:rtl/>
        </w:rPr>
      </w:pPr>
      <w:r>
        <w:rPr>
          <w:rFonts w:cs="David"/>
          <w:rtl/>
        </w:rPr>
        <w:br/>
      </w:r>
      <w:r>
        <w:rPr>
          <w:rFonts w:cs="David"/>
          <w:u w:val="single"/>
          <w:rtl/>
        </w:rPr>
        <w:t>שלמה שחר:</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זה ברור</w:t>
      </w:r>
      <w:r>
        <w:rPr>
          <w:rFonts w:cs="David"/>
          <w:rtl/>
        </w:rPr>
        <w:t>. אם זה פרסום 2000 שקל כמו שאתם אומרים – אני חושב שזה יותר – זה בסדר. אם מדובר ללכת ולחפש ולחקור, זה עניין אחר.</w:t>
      </w:r>
    </w:p>
    <w:p w:rsidR="00000000" w:rsidRDefault="00333BB5">
      <w:pPr>
        <w:pStyle w:val="aa"/>
        <w:ind w:left="360" w:firstLine="360"/>
        <w:rPr>
          <w:rFonts w:cs="David"/>
          <w:rtl/>
        </w:rPr>
      </w:pPr>
      <w:r>
        <w:rPr>
          <w:rFonts w:cs="David"/>
          <w:rtl/>
        </w:rPr>
        <w:br/>
      </w:r>
      <w:r>
        <w:rPr>
          <w:rFonts w:cs="David"/>
          <w:u w:val="single"/>
          <w:rtl/>
        </w:rPr>
        <w:t>היו"ר אופיר פינס-פז:</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אנחנו לא מדברים על חוקרים פרטיים. </w:t>
      </w:r>
    </w:p>
    <w:p w:rsidR="00000000" w:rsidRDefault="00333BB5">
      <w:pPr>
        <w:pStyle w:val="aa"/>
        <w:ind w:left="360" w:firstLine="360"/>
        <w:rPr>
          <w:rFonts w:cs="David"/>
          <w:rtl/>
        </w:rPr>
      </w:pPr>
      <w:r>
        <w:rPr>
          <w:rFonts w:cs="David"/>
          <w:rtl/>
        </w:rPr>
        <w:br/>
      </w:r>
      <w:r>
        <w:rPr>
          <w:rFonts w:cs="David"/>
          <w:u w:val="single"/>
          <w:rtl/>
        </w:rPr>
        <w:t>קולט אביטל:</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אנחנו לא מדברים על חוקרים בכלל. בכל זאת הוחלט והיה משא ומתן בין משרד המש</w:t>
      </w:r>
      <w:r>
        <w:rPr>
          <w:rFonts w:cs="David"/>
          <w:rtl/>
        </w:rPr>
        <w:t>פטים לבין האוצר והוספו תקנים למשרד המשפטים כדי להקים את היחידה הזאת, ושני שרי משפטים אישרו לי את זה – כולל, ויש פרוטוקול על כך, שר המשפטים הנוכחי.  היה משא ומתן והאוצר אישר.</w:t>
      </w:r>
    </w:p>
    <w:p w:rsidR="00000000" w:rsidRDefault="00333BB5">
      <w:pPr>
        <w:pStyle w:val="aa"/>
        <w:ind w:left="360" w:firstLine="360"/>
        <w:rPr>
          <w:rFonts w:cs="David"/>
          <w:rtl/>
        </w:rPr>
      </w:pPr>
      <w:r>
        <w:rPr>
          <w:rFonts w:cs="David"/>
          <w:rtl/>
        </w:rPr>
        <w:br/>
      </w:r>
      <w:r>
        <w:rPr>
          <w:rFonts w:cs="David"/>
          <w:u w:val="single"/>
          <w:rtl/>
        </w:rPr>
        <w:t>היו"ר אופיר פינס-פז:</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אני לא אחייב בחוק.</w:t>
      </w:r>
    </w:p>
    <w:p w:rsidR="00000000" w:rsidRDefault="00333BB5">
      <w:pPr>
        <w:pStyle w:val="aa"/>
        <w:ind w:left="360" w:firstLine="360"/>
        <w:rPr>
          <w:rFonts w:cs="David"/>
          <w:u w:val="single"/>
          <w:rtl/>
        </w:rPr>
      </w:pPr>
      <w:r>
        <w:rPr>
          <w:rFonts w:cs="David"/>
          <w:rtl/>
        </w:rPr>
        <w:br/>
      </w:r>
      <w:r>
        <w:rPr>
          <w:rFonts w:cs="David"/>
          <w:u w:val="single"/>
          <w:rtl/>
        </w:rPr>
        <w:t>אודי בן-דרור:</w:t>
      </w:r>
    </w:p>
    <w:p w:rsidR="00000000" w:rsidRDefault="00333BB5">
      <w:pPr>
        <w:pStyle w:val="aa"/>
        <w:ind w:left="360" w:firstLine="360"/>
        <w:rPr>
          <w:rFonts w:cs="David"/>
          <w:u w:val="single"/>
          <w:rtl/>
        </w:rPr>
      </w:pPr>
    </w:p>
    <w:p w:rsidR="00000000" w:rsidRDefault="00333BB5">
      <w:pPr>
        <w:pStyle w:val="aa"/>
        <w:ind w:left="360" w:firstLine="360"/>
        <w:rPr>
          <w:rFonts w:cs="David"/>
          <w:rtl/>
        </w:rPr>
      </w:pPr>
      <w:r>
        <w:rPr>
          <w:rFonts w:cs="David"/>
          <w:rtl/>
        </w:rPr>
        <w:t>אני לא יודע להגיד, אבל א</w:t>
      </w:r>
      <w:r>
        <w:rPr>
          <w:rFonts w:cs="David"/>
          <w:rtl/>
        </w:rPr>
        <w:t xml:space="preserve">ני מאמין לחברת הכנסת אביטל. </w:t>
      </w:r>
    </w:p>
    <w:p w:rsidR="00000000" w:rsidRDefault="00333BB5">
      <w:pPr>
        <w:pStyle w:val="aa"/>
        <w:ind w:left="360" w:firstLine="360"/>
        <w:rPr>
          <w:rFonts w:cs="David"/>
          <w:rtl/>
        </w:rPr>
      </w:pPr>
      <w:r>
        <w:rPr>
          <w:rFonts w:cs="David"/>
          <w:rtl/>
        </w:rPr>
        <w:br/>
      </w:r>
      <w:r>
        <w:rPr>
          <w:rFonts w:cs="David"/>
          <w:u w:val="single"/>
          <w:rtl/>
        </w:rPr>
        <w:t>שלמה שחר:</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אני יכול להגיד שמה שחברת הכנסת אביטל אומרת זה נכון, תהיה ועדה של שישה עד שמונה אנשים שתעשה את האיתור. אבל רבותי, הוועדה הזאת תעבוד, היא תלך בצורה מסודרת, היא תעבוד לדעתי על מספר תיקים בודדים, כל פעם תיק.</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לדעתי, להג</w:t>
      </w:r>
      <w:r>
        <w:rPr>
          <w:rFonts w:cs="David"/>
          <w:rtl/>
        </w:rPr>
        <w:t xml:space="preserve">יד חייב על הכל זה בלתי אפשרי. </w:t>
      </w:r>
    </w:p>
    <w:p w:rsidR="00000000" w:rsidRDefault="00333BB5">
      <w:pPr>
        <w:pStyle w:val="aa"/>
        <w:ind w:left="360" w:firstLine="360"/>
        <w:rPr>
          <w:rFonts w:cs="David"/>
          <w:rtl/>
        </w:rPr>
      </w:pPr>
      <w:r>
        <w:rPr>
          <w:rFonts w:cs="David"/>
          <w:rtl/>
        </w:rPr>
        <w:br/>
      </w:r>
      <w:r>
        <w:rPr>
          <w:rFonts w:cs="David"/>
          <w:u w:val="single"/>
          <w:rtl/>
        </w:rPr>
        <w:t>היו"ר אופיר פינס-פז:</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לא אמרתי שתהיה חייב על הכל, כל הזמן. ענייני הדיווח בינתיים נשאיר.</w:t>
      </w:r>
    </w:p>
    <w:p w:rsidR="00000000" w:rsidRDefault="00333BB5">
      <w:pPr>
        <w:pStyle w:val="aa"/>
        <w:ind w:left="360" w:firstLine="360"/>
        <w:rPr>
          <w:rFonts w:cs="David"/>
          <w:rtl/>
        </w:rPr>
      </w:pPr>
      <w:r>
        <w:rPr>
          <w:rFonts w:cs="David"/>
          <w:rtl/>
        </w:rPr>
        <w:br/>
      </w:r>
      <w:r>
        <w:rPr>
          <w:rFonts w:cs="David"/>
          <w:u w:val="single"/>
          <w:rtl/>
        </w:rPr>
        <w:t>דורית ואג:</w:t>
      </w:r>
    </w:p>
    <w:p w:rsidR="00000000" w:rsidRDefault="00333BB5">
      <w:pPr>
        <w:pStyle w:val="aa"/>
        <w:ind w:left="360" w:firstLine="360"/>
        <w:rPr>
          <w:rFonts w:cs="David"/>
          <w:rtl/>
        </w:rPr>
      </w:pPr>
      <w:r>
        <w:rPr>
          <w:rFonts w:cs="David"/>
          <w:rtl/>
        </w:rPr>
        <w:t>פרסום גם בחוץ-לארץ או רק בארץ?</w:t>
      </w:r>
    </w:p>
    <w:p w:rsidR="00000000" w:rsidRDefault="00333BB5">
      <w:pPr>
        <w:pStyle w:val="aa"/>
        <w:ind w:left="360" w:firstLine="360"/>
        <w:rPr>
          <w:rFonts w:cs="David"/>
          <w:rtl/>
        </w:rPr>
      </w:pPr>
      <w:r>
        <w:rPr>
          <w:rFonts w:cs="David"/>
          <w:rtl/>
        </w:rPr>
        <w:br/>
      </w:r>
      <w:r>
        <w:rPr>
          <w:rFonts w:cs="David"/>
          <w:u w:val="single"/>
          <w:rtl/>
        </w:rPr>
        <w:t>סיגל קוגוט:</w:t>
      </w:r>
    </w:p>
    <w:p w:rsidR="00000000" w:rsidRDefault="00333BB5">
      <w:pPr>
        <w:pStyle w:val="aa"/>
        <w:ind w:left="360" w:firstLine="360"/>
        <w:rPr>
          <w:rFonts w:cs="David"/>
          <w:rtl/>
        </w:rPr>
      </w:pPr>
      <w:r>
        <w:rPr>
          <w:rFonts w:cs="David"/>
          <w:rtl/>
        </w:rPr>
        <w:t>פרסום גם בחוץ-לארץ.</w:t>
      </w:r>
    </w:p>
    <w:p w:rsidR="00000000" w:rsidRDefault="00333BB5">
      <w:pPr>
        <w:pStyle w:val="aa"/>
        <w:ind w:left="360" w:firstLine="360"/>
        <w:rPr>
          <w:rFonts w:cs="David"/>
          <w:rtl/>
        </w:rPr>
      </w:pPr>
      <w:r>
        <w:rPr>
          <w:rFonts w:cs="David"/>
          <w:rtl/>
        </w:rPr>
        <w:br/>
      </w:r>
      <w:r>
        <w:rPr>
          <w:rFonts w:cs="David"/>
          <w:u w:val="single"/>
          <w:rtl/>
        </w:rPr>
        <w:t>היו"ר אופיר פינס-פז:</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נראה, אנחנו נטפל בזה. אני אומר שוב – </w:t>
      </w:r>
      <w:r>
        <w:rPr>
          <w:rFonts w:cs="David"/>
          <w:rtl/>
        </w:rPr>
        <w:t xml:space="preserve">בינתיים זו הצעה לקריאה ראשונה. אלה העקרונות של החוק, אלה לא הפרטים של החוק. בפרטים אולי ניכנס יותר לעובי הקורה לקראת הקריאה השנייה והשלישית. </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 xml:space="preserve">מי בעד הצעת החוק כהכנתה לקריאה ראשונה? </w:t>
      </w:r>
    </w:p>
    <w:p w:rsidR="00000000" w:rsidRDefault="00333BB5">
      <w:pPr>
        <w:pStyle w:val="aa"/>
        <w:ind w:left="360" w:firstLine="360"/>
        <w:rPr>
          <w:rFonts w:cs="David"/>
          <w:rtl/>
        </w:rPr>
      </w:pPr>
    </w:p>
    <w:p w:rsidR="00000000" w:rsidRDefault="00333BB5">
      <w:pPr>
        <w:pStyle w:val="aa"/>
        <w:ind w:left="360" w:firstLine="360"/>
        <w:jc w:val="center"/>
        <w:rPr>
          <w:rFonts w:cs="David"/>
          <w:b/>
          <w:bCs/>
          <w:rtl/>
        </w:rPr>
      </w:pPr>
      <w:r>
        <w:rPr>
          <w:rFonts w:cs="David"/>
          <w:b/>
          <w:bCs/>
          <w:rtl/>
        </w:rPr>
        <w:t>ה צ ב ע ה</w:t>
      </w:r>
    </w:p>
    <w:p w:rsidR="00000000" w:rsidRDefault="00333BB5">
      <w:pPr>
        <w:pStyle w:val="aa"/>
        <w:ind w:left="360" w:firstLine="360"/>
        <w:jc w:val="center"/>
        <w:rPr>
          <w:rFonts w:cs="David"/>
          <w:rtl/>
        </w:rPr>
      </w:pPr>
      <w:r>
        <w:rPr>
          <w:rFonts w:cs="David"/>
          <w:rtl/>
        </w:rPr>
        <w:t>בעד – 2</w:t>
      </w:r>
    </w:p>
    <w:p w:rsidR="00000000" w:rsidRDefault="00333BB5">
      <w:pPr>
        <w:pStyle w:val="aa"/>
        <w:ind w:left="360" w:firstLine="360"/>
        <w:jc w:val="center"/>
        <w:rPr>
          <w:rFonts w:cs="David"/>
          <w:rtl/>
        </w:rPr>
      </w:pPr>
      <w:r>
        <w:rPr>
          <w:rFonts w:cs="David"/>
          <w:rtl/>
        </w:rPr>
        <w:t>נגד – אין</w:t>
      </w:r>
    </w:p>
    <w:p w:rsidR="00000000" w:rsidRDefault="00333BB5">
      <w:pPr>
        <w:pStyle w:val="aa"/>
        <w:ind w:left="360" w:firstLine="360"/>
        <w:jc w:val="center"/>
        <w:rPr>
          <w:rFonts w:cs="David"/>
          <w:rtl/>
        </w:rPr>
      </w:pPr>
      <w:r>
        <w:rPr>
          <w:rFonts w:cs="David"/>
          <w:rtl/>
        </w:rPr>
        <w:t>נמנעים – אין</w:t>
      </w:r>
    </w:p>
    <w:p w:rsidR="00000000" w:rsidRDefault="00333BB5">
      <w:pPr>
        <w:pStyle w:val="aa"/>
        <w:ind w:left="360" w:firstLine="360"/>
        <w:jc w:val="center"/>
        <w:rPr>
          <w:rFonts w:cs="David"/>
          <w:rtl/>
        </w:rPr>
      </w:pPr>
      <w:r>
        <w:rPr>
          <w:rFonts w:cs="David"/>
          <w:rtl/>
        </w:rPr>
        <w:t>הצעת חוק האפוטרופסות (תיקון – ח</w:t>
      </w:r>
      <w:r>
        <w:rPr>
          <w:rFonts w:cs="David"/>
          <w:rtl/>
        </w:rPr>
        <w:t>קירה לשם איתור נכסים עזובים ובעליהם),</w:t>
      </w:r>
    </w:p>
    <w:p w:rsidR="00000000" w:rsidRDefault="00333BB5">
      <w:pPr>
        <w:pStyle w:val="aa"/>
        <w:ind w:left="360" w:firstLine="360"/>
        <w:jc w:val="center"/>
        <w:rPr>
          <w:rFonts w:cs="David"/>
          <w:rtl/>
        </w:rPr>
      </w:pPr>
      <w:r>
        <w:rPr>
          <w:rFonts w:cs="David"/>
          <w:rtl/>
        </w:rPr>
        <w:t>התשס"א-2001, אושרה לקריאה ראשונה.</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u w:val="single"/>
          <w:rtl/>
        </w:rPr>
        <w:t>היו"ר אופיר פינס-פז:</w:t>
      </w:r>
    </w:p>
    <w:p w:rsidR="00000000" w:rsidRDefault="00333BB5">
      <w:pPr>
        <w:pStyle w:val="aa"/>
        <w:ind w:left="360" w:firstLine="360"/>
        <w:rPr>
          <w:rFonts w:cs="David"/>
          <w:rtl/>
        </w:rPr>
      </w:pPr>
    </w:p>
    <w:p w:rsidR="00000000" w:rsidRDefault="00333BB5">
      <w:pPr>
        <w:pStyle w:val="aa"/>
        <w:ind w:left="360" w:firstLine="360"/>
        <w:rPr>
          <w:rFonts w:cs="David"/>
          <w:rtl/>
        </w:rPr>
      </w:pPr>
      <w:r>
        <w:rPr>
          <w:rFonts w:cs="David"/>
          <w:rtl/>
        </w:rPr>
        <w:tab/>
        <w:t>אושר פה אחד. תודה רבה, אני מודה לכם על ההשתתפות. הישיבה נעולה.</w:t>
      </w:r>
    </w:p>
    <w:p w:rsidR="00000000" w:rsidRDefault="00333BB5">
      <w:pPr>
        <w:pStyle w:val="aa"/>
        <w:ind w:left="360" w:firstLine="360"/>
        <w:rPr>
          <w:rFonts w:cs="David"/>
          <w:u w:val="single"/>
          <w:rtl/>
        </w:rPr>
      </w:pPr>
      <w:r>
        <w:rPr>
          <w:rFonts w:cs="David"/>
          <w:rtl/>
        </w:rPr>
        <w:br/>
        <w:t>הישיבה ננעלה בשעה 10:20.</w:t>
      </w:r>
    </w:p>
    <w:p w:rsidR="00000000" w:rsidRDefault="00333BB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3BB5">
      <w:r>
        <w:separator/>
      </w:r>
    </w:p>
  </w:endnote>
  <w:endnote w:type="continuationSeparator" w:id="0">
    <w:p w:rsidR="00000000" w:rsidRDefault="00333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3BB5">
    <w:pPr>
      <w:pStyle w:val="a7"/>
      <w:rPr>
        <w:rFonts w:cs="David"/>
        <w:rtl/>
      </w:rPr>
    </w:pPr>
  </w:p>
  <w:p w:rsidR="00000000" w:rsidRDefault="00333BB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3BB5">
    <w:pPr>
      <w:pStyle w:val="a7"/>
      <w:rPr>
        <w:rFonts w:cs="David"/>
        <w:rtl/>
      </w:rPr>
    </w:pPr>
  </w:p>
  <w:p w:rsidR="00000000" w:rsidRDefault="00333BB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3BB5">
      <w:r>
        <w:separator/>
      </w:r>
    </w:p>
  </w:footnote>
  <w:footnote w:type="continuationSeparator" w:id="0">
    <w:p w:rsidR="00000000" w:rsidRDefault="00333B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3BB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33BB5">
    <w:pPr>
      <w:pStyle w:val="a5"/>
      <w:ind w:right="360"/>
      <w:rPr>
        <w:rFonts w:cs="David"/>
        <w:rtl/>
      </w:rPr>
    </w:pPr>
    <w:r>
      <w:rPr>
        <w:rFonts w:cs="David"/>
        <w:rtl/>
      </w:rPr>
      <w:t>ועדת החוקה חוק ומשפט</w:t>
    </w:r>
  </w:p>
  <w:p w:rsidR="00000000" w:rsidRDefault="00333BB5">
    <w:pPr>
      <w:pStyle w:val="a5"/>
      <w:rPr>
        <w:rFonts w:cs="David"/>
        <w:rtl/>
      </w:rPr>
    </w:pPr>
    <w:r>
      <w:rPr>
        <w:rFonts w:cs="David"/>
        <w:rtl/>
      </w:rPr>
      <w:t>20.5.2002</w:t>
    </w:r>
  </w:p>
  <w:p w:rsidR="00000000" w:rsidRDefault="00333BB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3BB5">
    <w:pPr>
      <w:pStyle w:val="a5"/>
      <w:rPr>
        <w:rFonts w:cs="David"/>
        <w:rtl/>
      </w:rPr>
    </w:pPr>
  </w:p>
  <w:p w:rsidR="00000000" w:rsidRDefault="00333BB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3C59C9"/>
    <w:multiLevelType w:val="hybridMultilevel"/>
    <w:tmpl w:val="C3588C54"/>
    <w:lvl w:ilvl="0" w:tplc="0964B17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E24339E"/>
    <w:multiLevelType w:val="hybridMultilevel"/>
    <w:tmpl w:val="986624D8"/>
    <w:lvl w:ilvl="0" w:tplc="A0B6038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0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33BB5"/>
    <w:rsid w:val="00333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2D5C60-92C1-4F26-9C0D-997C5E1EE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left="360"/>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7210</Words>
  <Characters>36053</Characters>
  <Application>Microsoft Office Word</Application>
  <DocSecurity>0</DocSecurity>
  <Lines>300</Lines>
  <Paragraphs>86</Paragraphs>
  <ScaleCrop>false</ScaleCrop>
  <Company>knesset</Company>
  <LinksUpToDate>false</LinksUpToDate>
  <CharactersWithSpaces>43177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חוקה/5132</dc:title>
  <dc:subject>חוקה 20.5.2002</dc:subject>
  <dc:creator>טלי רם</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