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85884">
      <w:pPr>
        <w:jc w:val="right"/>
        <w:rPr>
          <w:rFonts w:cs="David"/>
          <w:sz w:val="24"/>
          <w:rtl/>
        </w:rPr>
      </w:pPr>
      <w:bookmarkStart w:id="0" w:name="_GoBack"/>
      <w:bookmarkEnd w:id="0"/>
      <w:r>
        <w:rPr>
          <w:rFonts w:cs="David"/>
          <w:sz w:val="24"/>
          <w:rtl/>
        </w:rPr>
        <w:t>פרוטוקולים/ועדת קליטה/147</w:t>
      </w:r>
    </w:p>
    <w:p w:rsidR="00000000" w:rsidRDefault="00F85884">
      <w:pPr>
        <w:jc w:val="right"/>
        <w:rPr>
          <w:rFonts w:cs="David"/>
          <w:sz w:val="24"/>
          <w:rtl/>
        </w:rPr>
      </w:pPr>
      <w:r>
        <w:rPr>
          <w:rFonts w:cs="David"/>
          <w:sz w:val="24"/>
          <w:rtl/>
        </w:rPr>
        <w:tab/>
        <w:t>ירושלים, כ"ד ב אדר א, תש"ס</w:t>
      </w:r>
    </w:p>
    <w:p w:rsidR="00000000" w:rsidRDefault="00F85884">
      <w:pPr>
        <w:jc w:val="right"/>
        <w:rPr>
          <w:rFonts w:cs="David"/>
          <w:sz w:val="24"/>
          <w:rtl/>
          <w:lang w:val="es"/>
        </w:rPr>
      </w:pPr>
      <w:r>
        <w:rPr>
          <w:rFonts w:cs="David"/>
          <w:sz w:val="24"/>
          <w:rtl/>
          <w:lang w:val="es"/>
        </w:rPr>
        <w:t>1 במרץ, 2000</w:t>
      </w:r>
    </w:p>
    <w:p w:rsidR="00000000" w:rsidRDefault="00F85884">
      <w:pPr>
        <w:jc w:val="right"/>
        <w:rPr>
          <w:rFonts w:cs="David"/>
          <w:sz w:val="24"/>
          <w:rtl/>
        </w:rPr>
      </w:pPr>
    </w:p>
    <w:p w:rsidR="00000000" w:rsidRDefault="00F85884">
      <w:pPr>
        <w:jc w:val="both"/>
        <w:rPr>
          <w:rFonts w:cs="David"/>
          <w:b/>
          <w:bCs/>
          <w:sz w:val="24"/>
          <w:rtl/>
        </w:rPr>
      </w:pPr>
      <w:r>
        <w:rPr>
          <w:rFonts w:cs="David"/>
          <w:b/>
          <w:bCs/>
          <w:sz w:val="24"/>
          <w:rtl/>
        </w:rPr>
        <w:t>הכנסת החמש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F85884">
      <w:pPr>
        <w:jc w:val="both"/>
        <w:rPr>
          <w:rFonts w:cs="David"/>
          <w:b/>
          <w:bCs/>
          <w:sz w:val="24"/>
          <w:rtl/>
        </w:rPr>
      </w:pPr>
      <w:r>
        <w:rPr>
          <w:rFonts w:cs="David"/>
          <w:b/>
          <w:bCs/>
          <w:sz w:val="24"/>
          <w:rtl/>
        </w:rPr>
        <w:t>מושב שני</w:t>
      </w:r>
    </w:p>
    <w:p w:rsidR="00000000" w:rsidRDefault="00F85884">
      <w:pPr>
        <w:jc w:val="both"/>
        <w:rPr>
          <w:rFonts w:cs="David"/>
          <w:b/>
          <w:bCs/>
          <w:sz w:val="24"/>
          <w:rtl/>
        </w:rPr>
      </w:pPr>
    </w:p>
    <w:p w:rsidR="00000000" w:rsidRDefault="00F85884">
      <w:pPr>
        <w:jc w:val="both"/>
        <w:rPr>
          <w:rFonts w:cs="David"/>
          <w:b/>
          <w:bCs/>
          <w:sz w:val="24"/>
          <w:rtl/>
        </w:rPr>
      </w:pPr>
    </w:p>
    <w:p w:rsidR="00000000" w:rsidRDefault="00F85884">
      <w:pPr>
        <w:jc w:val="both"/>
        <w:rPr>
          <w:rFonts w:cs="David"/>
          <w:b/>
          <w:bCs/>
          <w:sz w:val="24"/>
          <w:rtl/>
        </w:rPr>
      </w:pPr>
    </w:p>
    <w:p w:rsidR="00000000" w:rsidRDefault="00F85884">
      <w:pPr>
        <w:jc w:val="both"/>
        <w:rPr>
          <w:rFonts w:cs="David"/>
          <w:b/>
          <w:bCs/>
          <w:sz w:val="24"/>
          <w:rtl/>
        </w:rPr>
      </w:pPr>
    </w:p>
    <w:p w:rsidR="00000000" w:rsidRDefault="00F85884">
      <w:pPr>
        <w:jc w:val="center"/>
        <w:rPr>
          <w:rFonts w:cs="David"/>
          <w:b/>
          <w:bCs/>
          <w:sz w:val="24"/>
          <w:rtl/>
        </w:rPr>
      </w:pPr>
      <w:r>
        <w:rPr>
          <w:rFonts w:cs="David"/>
          <w:b/>
          <w:bCs/>
          <w:sz w:val="24"/>
          <w:rtl/>
        </w:rPr>
        <w:t>פרוטוקול מס' 52</w:t>
      </w:r>
    </w:p>
    <w:p w:rsidR="00000000" w:rsidRDefault="00F85884">
      <w:pPr>
        <w:jc w:val="center"/>
        <w:rPr>
          <w:rFonts w:cs="David"/>
          <w:b/>
          <w:bCs/>
          <w:sz w:val="24"/>
          <w:rtl/>
        </w:rPr>
      </w:pPr>
      <w:r>
        <w:rPr>
          <w:rFonts w:cs="David"/>
          <w:b/>
          <w:bCs/>
          <w:sz w:val="24"/>
          <w:rtl/>
        </w:rPr>
        <w:t>מישיבת ועדת העליה, הקליטה והתפוצות</w:t>
      </w:r>
    </w:p>
    <w:p w:rsidR="00000000" w:rsidRDefault="00F85884">
      <w:pPr>
        <w:pStyle w:val="1"/>
        <w:rPr>
          <w:rFonts w:cs="David"/>
          <w:sz w:val="24"/>
          <w:rtl/>
        </w:rPr>
      </w:pPr>
      <w:r>
        <w:rPr>
          <w:rFonts w:cs="David"/>
          <w:sz w:val="24"/>
          <w:rtl/>
        </w:rPr>
        <w:t>יום שני,     באדר א' (28 בפברואר 2000) שעה 10:00</w:t>
      </w:r>
    </w:p>
    <w:p w:rsidR="00000000" w:rsidRDefault="00F85884">
      <w:pPr>
        <w:jc w:val="center"/>
        <w:rPr>
          <w:rFonts w:cs="David"/>
          <w:b/>
          <w:bCs/>
          <w:sz w:val="24"/>
          <w:rtl/>
        </w:rPr>
      </w:pPr>
    </w:p>
    <w:p w:rsidR="00000000" w:rsidRDefault="00F85884">
      <w:pPr>
        <w:jc w:val="center"/>
        <w:rPr>
          <w:rFonts w:cs="David"/>
          <w:sz w:val="24"/>
          <w:rtl/>
        </w:rPr>
      </w:pPr>
    </w:p>
    <w:p w:rsidR="00000000" w:rsidRDefault="00F85884">
      <w:pPr>
        <w:jc w:val="both"/>
        <w:rPr>
          <w:rFonts w:cs="David"/>
          <w:b/>
          <w:bCs/>
          <w:sz w:val="24"/>
          <w:u w:val="single"/>
          <w:rtl/>
        </w:rPr>
      </w:pPr>
      <w:r>
        <w:rPr>
          <w:rFonts w:cs="David"/>
          <w:b/>
          <w:bCs/>
          <w:sz w:val="24"/>
          <w:u w:val="single"/>
          <w:rtl/>
        </w:rPr>
        <w:t>נכחו:</w:t>
      </w:r>
    </w:p>
    <w:p w:rsidR="00000000" w:rsidRDefault="00F85884">
      <w:pPr>
        <w:jc w:val="both"/>
        <w:rPr>
          <w:rFonts w:cs="David"/>
          <w:b/>
          <w:bCs/>
          <w:sz w:val="24"/>
          <w:u w:val="single"/>
          <w:rtl/>
        </w:rPr>
      </w:pPr>
    </w:p>
    <w:p w:rsidR="00000000" w:rsidRDefault="00F85884">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נעמי בלומנטל – היו"ר</w:t>
      </w:r>
    </w:p>
    <w:p w:rsidR="00000000" w:rsidRDefault="00F85884">
      <w:pPr>
        <w:tabs>
          <w:tab w:val="left" w:pos="1505"/>
        </w:tabs>
        <w:jc w:val="both"/>
        <w:rPr>
          <w:rFonts w:cs="David"/>
          <w:sz w:val="24"/>
          <w:rtl/>
        </w:rPr>
      </w:pPr>
      <w:r>
        <w:rPr>
          <w:rFonts w:cs="David"/>
          <w:sz w:val="24"/>
          <w:rtl/>
        </w:rPr>
        <w:tab/>
        <w:t>יולי אדלשטיין</w:t>
      </w:r>
    </w:p>
    <w:p w:rsidR="00000000" w:rsidRDefault="00F85884">
      <w:pPr>
        <w:tabs>
          <w:tab w:val="left" w:pos="1505"/>
        </w:tabs>
        <w:jc w:val="both"/>
        <w:rPr>
          <w:rFonts w:cs="David"/>
          <w:sz w:val="24"/>
          <w:rtl/>
        </w:rPr>
      </w:pPr>
      <w:r>
        <w:rPr>
          <w:rFonts w:cs="David"/>
          <w:sz w:val="24"/>
          <w:rtl/>
        </w:rPr>
        <w:t xml:space="preserve">                             ויקטור בריילובסקי</w:t>
      </w:r>
    </w:p>
    <w:p w:rsidR="00000000" w:rsidRDefault="00F85884">
      <w:pPr>
        <w:tabs>
          <w:tab w:val="left" w:pos="1505"/>
        </w:tabs>
        <w:jc w:val="both"/>
        <w:rPr>
          <w:rFonts w:cs="David"/>
          <w:sz w:val="24"/>
          <w:rtl/>
        </w:rPr>
      </w:pPr>
      <w:r>
        <w:rPr>
          <w:rFonts w:cs="David"/>
          <w:sz w:val="24"/>
          <w:rtl/>
        </w:rPr>
        <w:tab/>
        <w:t>מיכאל נוד</w:t>
      </w:r>
      <w:r>
        <w:rPr>
          <w:rFonts w:cs="David"/>
          <w:sz w:val="24"/>
          <w:rtl/>
        </w:rPr>
        <w:t>למן</w:t>
      </w:r>
    </w:p>
    <w:p w:rsidR="00000000" w:rsidRDefault="00F85884">
      <w:pPr>
        <w:tabs>
          <w:tab w:val="left" w:pos="1505"/>
        </w:tabs>
        <w:jc w:val="both"/>
        <w:rPr>
          <w:rFonts w:cs="David"/>
          <w:sz w:val="24"/>
          <w:rtl/>
        </w:rPr>
      </w:pPr>
      <w:r>
        <w:rPr>
          <w:rFonts w:cs="David"/>
          <w:sz w:val="24"/>
          <w:rtl/>
        </w:rPr>
        <w:tab/>
        <w:t>אלכסנדר צינקר</w:t>
      </w:r>
    </w:p>
    <w:p w:rsidR="00000000" w:rsidRDefault="00F85884">
      <w:pPr>
        <w:tabs>
          <w:tab w:val="left" w:pos="1505"/>
        </w:tabs>
        <w:jc w:val="both"/>
        <w:rPr>
          <w:rFonts w:cs="David"/>
          <w:sz w:val="24"/>
          <w:rtl/>
        </w:rPr>
      </w:pPr>
      <w:r>
        <w:rPr>
          <w:rFonts w:cs="David"/>
          <w:sz w:val="24"/>
          <w:rtl/>
        </w:rPr>
        <w:tab/>
        <w:t>גנדי ריגר</w:t>
      </w:r>
    </w:p>
    <w:p w:rsidR="00000000" w:rsidRDefault="00F85884">
      <w:pPr>
        <w:tabs>
          <w:tab w:val="left" w:pos="1505"/>
        </w:tabs>
        <w:jc w:val="both"/>
        <w:rPr>
          <w:rFonts w:cs="David"/>
          <w:sz w:val="24"/>
          <w:rtl/>
        </w:rPr>
      </w:pPr>
    </w:p>
    <w:p w:rsidR="00000000" w:rsidRDefault="00F85884">
      <w:pPr>
        <w:jc w:val="both"/>
        <w:rPr>
          <w:rFonts w:cs="David"/>
          <w:sz w:val="24"/>
          <w:rtl/>
        </w:rPr>
      </w:pPr>
    </w:p>
    <w:p w:rsidR="00000000" w:rsidRDefault="00F85884">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 xml:space="preserve">יולי תמיר </w:t>
      </w:r>
      <w:r>
        <w:rPr>
          <w:rFonts w:cs="David"/>
          <w:sz w:val="24"/>
          <w:rtl/>
        </w:rPr>
        <w:tab/>
        <w:t>- שרת הקליטה</w:t>
      </w:r>
    </w:p>
    <w:p w:rsidR="00000000" w:rsidRDefault="00F85884">
      <w:pPr>
        <w:tabs>
          <w:tab w:val="left" w:pos="1505"/>
          <w:tab w:val="left" w:pos="3969"/>
        </w:tabs>
        <w:jc w:val="both"/>
        <w:rPr>
          <w:rFonts w:cs="David"/>
          <w:sz w:val="24"/>
          <w:rtl/>
        </w:rPr>
      </w:pPr>
      <w:r>
        <w:rPr>
          <w:rFonts w:cs="David"/>
          <w:sz w:val="24"/>
          <w:rtl/>
        </w:rPr>
        <w:tab/>
        <w:t>עו"ד טובה פינקלשטיין</w:t>
      </w:r>
      <w:r>
        <w:rPr>
          <w:rFonts w:cs="David"/>
          <w:sz w:val="24"/>
          <w:rtl/>
        </w:rPr>
        <w:tab/>
        <w:t>- יועצת משפטית, המשרד לקליטת העליה</w:t>
      </w:r>
    </w:p>
    <w:p w:rsidR="00000000" w:rsidRDefault="00F85884">
      <w:pPr>
        <w:tabs>
          <w:tab w:val="left" w:pos="1505"/>
          <w:tab w:val="left" w:pos="3969"/>
        </w:tabs>
        <w:jc w:val="both"/>
        <w:rPr>
          <w:rFonts w:cs="David"/>
          <w:sz w:val="24"/>
          <w:rtl/>
        </w:rPr>
      </w:pPr>
      <w:r>
        <w:rPr>
          <w:rFonts w:cs="David"/>
          <w:sz w:val="24"/>
          <w:rtl/>
        </w:rPr>
        <w:tab/>
        <w:t>רוני ארד</w:t>
      </w:r>
      <w:r>
        <w:rPr>
          <w:rFonts w:cs="David"/>
          <w:sz w:val="24"/>
          <w:rtl/>
        </w:rPr>
        <w:tab/>
        <w:t>- רפרנט קליטה, משרד האוצר</w:t>
      </w:r>
    </w:p>
    <w:p w:rsidR="00000000" w:rsidRDefault="00F85884">
      <w:pPr>
        <w:tabs>
          <w:tab w:val="left" w:pos="1505"/>
          <w:tab w:val="left" w:pos="3969"/>
        </w:tabs>
        <w:jc w:val="both"/>
        <w:rPr>
          <w:rFonts w:cs="David"/>
          <w:sz w:val="24"/>
          <w:rtl/>
        </w:rPr>
      </w:pPr>
      <w:r>
        <w:rPr>
          <w:rFonts w:cs="David"/>
          <w:sz w:val="24"/>
          <w:rtl/>
        </w:rPr>
        <w:tab/>
        <w:t>אהוד קינן</w:t>
      </w:r>
      <w:r>
        <w:rPr>
          <w:rFonts w:cs="David"/>
          <w:sz w:val="24"/>
          <w:rtl/>
        </w:rPr>
        <w:tab/>
        <w:t>- מנהל מחלקת התביעות, משרד החוץ</w:t>
      </w:r>
    </w:p>
    <w:p w:rsidR="00000000" w:rsidRDefault="00F85884">
      <w:pPr>
        <w:tabs>
          <w:tab w:val="left" w:pos="1505"/>
          <w:tab w:val="left" w:pos="3969"/>
        </w:tabs>
        <w:jc w:val="both"/>
        <w:rPr>
          <w:rFonts w:cs="David"/>
          <w:sz w:val="24"/>
          <w:rtl/>
        </w:rPr>
      </w:pPr>
      <w:r>
        <w:rPr>
          <w:rFonts w:cs="David"/>
          <w:sz w:val="24"/>
          <w:rtl/>
        </w:rPr>
        <w:tab/>
        <w:t>עו"ד שי סומך</w:t>
      </w:r>
      <w:r>
        <w:rPr>
          <w:rFonts w:cs="David"/>
          <w:sz w:val="24"/>
          <w:rtl/>
        </w:rPr>
        <w:tab/>
        <w:t xml:space="preserve">- משרד המשפטים </w:t>
      </w:r>
      <w:r>
        <w:rPr>
          <w:rFonts w:cs="David"/>
          <w:sz w:val="24"/>
          <w:rtl/>
        </w:rPr>
        <w:tab/>
      </w:r>
    </w:p>
    <w:p w:rsidR="00000000" w:rsidRDefault="00F85884">
      <w:pPr>
        <w:tabs>
          <w:tab w:val="left" w:pos="1505"/>
          <w:tab w:val="left" w:pos="3969"/>
        </w:tabs>
        <w:jc w:val="both"/>
        <w:rPr>
          <w:rFonts w:cs="David"/>
          <w:sz w:val="24"/>
          <w:rtl/>
        </w:rPr>
      </w:pPr>
      <w:r>
        <w:rPr>
          <w:rFonts w:cs="David"/>
          <w:sz w:val="24"/>
          <w:rtl/>
        </w:rPr>
        <w:tab/>
        <w:t>ישראל שוורץ</w:t>
      </w:r>
      <w:r>
        <w:rPr>
          <w:rFonts w:cs="David"/>
          <w:sz w:val="24"/>
          <w:rtl/>
        </w:rPr>
        <w:tab/>
        <w:t>- סמנכ"ל בכ</w:t>
      </w:r>
      <w:r>
        <w:rPr>
          <w:rFonts w:cs="David"/>
          <w:sz w:val="24"/>
          <w:rtl/>
        </w:rPr>
        <w:t>יר לאיכלוס, משרד הבינוי והשיכון</w:t>
      </w:r>
    </w:p>
    <w:p w:rsidR="00000000" w:rsidRDefault="00F85884">
      <w:pPr>
        <w:tabs>
          <w:tab w:val="left" w:pos="1505"/>
          <w:tab w:val="left" w:pos="3969"/>
        </w:tabs>
        <w:jc w:val="both"/>
        <w:rPr>
          <w:rFonts w:cs="David"/>
          <w:sz w:val="24"/>
          <w:rtl/>
        </w:rPr>
      </w:pPr>
      <w:r>
        <w:rPr>
          <w:rFonts w:cs="David"/>
          <w:sz w:val="24"/>
          <w:rtl/>
        </w:rPr>
        <w:tab/>
        <w:t>ד"ר פאול סלייטר</w:t>
      </w:r>
      <w:r>
        <w:rPr>
          <w:rFonts w:cs="David"/>
          <w:sz w:val="24"/>
          <w:rtl/>
        </w:rPr>
        <w:tab/>
        <w:t>- מנהל המחלקה לאפידימיולוגיה, משרד הבריאות</w:t>
      </w:r>
    </w:p>
    <w:p w:rsidR="00000000" w:rsidRDefault="00F85884">
      <w:pPr>
        <w:tabs>
          <w:tab w:val="left" w:pos="1505"/>
          <w:tab w:val="left" w:pos="3969"/>
        </w:tabs>
        <w:jc w:val="both"/>
        <w:rPr>
          <w:rFonts w:cs="David"/>
          <w:sz w:val="24"/>
          <w:rtl/>
        </w:rPr>
      </w:pPr>
      <w:r>
        <w:rPr>
          <w:rFonts w:cs="David"/>
          <w:sz w:val="24"/>
          <w:rtl/>
        </w:rPr>
        <w:tab/>
        <w:t>ד"ר מיכאל דור</w:t>
      </w:r>
      <w:r>
        <w:rPr>
          <w:rFonts w:cs="David"/>
          <w:sz w:val="24"/>
          <w:rtl/>
        </w:rPr>
        <w:tab/>
        <w:t>- משרד הבריאות</w:t>
      </w:r>
    </w:p>
    <w:p w:rsidR="00000000" w:rsidRDefault="00F85884">
      <w:pPr>
        <w:tabs>
          <w:tab w:val="left" w:pos="1505"/>
          <w:tab w:val="left" w:pos="3969"/>
        </w:tabs>
        <w:jc w:val="both"/>
        <w:rPr>
          <w:rFonts w:cs="David"/>
          <w:sz w:val="24"/>
          <w:rtl/>
        </w:rPr>
      </w:pPr>
      <w:r>
        <w:rPr>
          <w:rFonts w:cs="David"/>
          <w:sz w:val="24"/>
          <w:rtl/>
        </w:rPr>
        <w:tab/>
        <w:t>ד"ר אנה איסקובה</w:t>
      </w:r>
      <w:r>
        <w:rPr>
          <w:rFonts w:cs="David"/>
          <w:sz w:val="24"/>
          <w:rtl/>
        </w:rPr>
        <w:tab/>
        <w:t>- משרד ראש הממשלה</w:t>
      </w:r>
    </w:p>
    <w:p w:rsidR="00000000" w:rsidRDefault="00F85884">
      <w:pPr>
        <w:tabs>
          <w:tab w:val="left" w:pos="1505"/>
          <w:tab w:val="left" w:pos="3969"/>
        </w:tabs>
        <w:jc w:val="both"/>
        <w:rPr>
          <w:rFonts w:cs="David"/>
          <w:sz w:val="24"/>
          <w:rtl/>
        </w:rPr>
      </w:pPr>
      <w:r>
        <w:rPr>
          <w:rFonts w:cs="David"/>
          <w:sz w:val="24"/>
          <w:rtl/>
        </w:rPr>
        <w:tab/>
        <w:t>עו"ד ג'ודי וסרמן</w:t>
      </w:r>
      <w:r>
        <w:rPr>
          <w:rFonts w:cs="David"/>
          <w:sz w:val="24"/>
          <w:rtl/>
        </w:rPr>
        <w:tab/>
        <w:t>- המוסד לביטוח לאומי</w:t>
      </w:r>
    </w:p>
    <w:p w:rsidR="00000000" w:rsidRDefault="00F85884">
      <w:pPr>
        <w:tabs>
          <w:tab w:val="left" w:pos="1505"/>
          <w:tab w:val="left" w:pos="3969"/>
        </w:tabs>
        <w:jc w:val="both"/>
        <w:rPr>
          <w:rFonts w:cs="David"/>
          <w:sz w:val="24"/>
          <w:rtl/>
        </w:rPr>
      </w:pPr>
      <w:r>
        <w:rPr>
          <w:rFonts w:cs="David"/>
          <w:sz w:val="24"/>
          <w:rtl/>
        </w:rPr>
        <w:tab/>
        <w:t>ז'אנה לוקשין</w:t>
      </w:r>
      <w:r>
        <w:rPr>
          <w:rFonts w:cs="David"/>
          <w:sz w:val="24"/>
          <w:rtl/>
        </w:rPr>
        <w:tab/>
        <w:t>- הפורום הציוני</w:t>
      </w:r>
    </w:p>
    <w:p w:rsidR="00000000" w:rsidRDefault="00F85884">
      <w:pPr>
        <w:tabs>
          <w:tab w:val="left" w:pos="1505"/>
          <w:tab w:val="left" w:pos="3969"/>
        </w:tabs>
        <w:jc w:val="both"/>
        <w:rPr>
          <w:rFonts w:cs="David"/>
          <w:sz w:val="24"/>
          <w:rtl/>
        </w:rPr>
      </w:pPr>
      <w:r>
        <w:rPr>
          <w:rFonts w:cs="David"/>
          <w:sz w:val="24"/>
          <w:rtl/>
        </w:rPr>
        <w:tab/>
        <w:t>לודמילה גסין</w:t>
      </w:r>
      <w:r>
        <w:rPr>
          <w:rFonts w:cs="David"/>
          <w:sz w:val="24"/>
          <w:rtl/>
        </w:rPr>
        <w:tab/>
        <w:t>- נציגת "המנטרלי</w:t>
      </w:r>
      <w:r>
        <w:rPr>
          <w:rFonts w:cs="David"/>
          <w:sz w:val="24"/>
          <w:rtl/>
        </w:rPr>
        <w:t>ם"</w:t>
      </w:r>
    </w:p>
    <w:p w:rsidR="00000000" w:rsidRDefault="00F85884">
      <w:pPr>
        <w:tabs>
          <w:tab w:val="left" w:pos="1505"/>
          <w:tab w:val="left" w:pos="3969"/>
        </w:tabs>
        <w:jc w:val="both"/>
        <w:rPr>
          <w:rFonts w:cs="David"/>
          <w:sz w:val="24"/>
          <w:rtl/>
        </w:rPr>
      </w:pPr>
      <w:r>
        <w:rPr>
          <w:rFonts w:cs="David"/>
          <w:sz w:val="24"/>
          <w:rtl/>
        </w:rPr>
        <w:tab/>
        <w:t>אלכסנדר קלנטרסקי</w:t>
      </w:r>
      <w:r>
        <w:rPr>
          <w:rFonts w:cs="David"/>
          <w:sz w:val="24"/>
          <w:rtl/>
        </w:rPr>
        <w:tab/>
        <w:t>- נציג             "</w:t>
      </w:r>
    </w:p>
    <w:p w:rsidR="00000000" w:rsidRDefault="00F85884">
      <w:pPr>
        <w:tabs>
          <w:tab w:val="left" w:pos="1505"/>
          <w:tab w:val="left" w:pos="3969"/>
        </w:tabs>
        <w:jc w:val="both"/>
        <w:rPr>
          <w:rFonts w:cs="David"/>
          <w:sz w:val="24"/>
          <w:rtl/>
        </w:rPr>
      </w:pPr>
    </w:p>
    <w:p w:rsidR="00000000" w:rsidRDefault="00F85884">
      <w:pPr>
        <w:tabs>
          <w:tab w:val="left" w:pos="1505"/>
          <w:tab w:val="left" w:pos="3969"/>
        </w:tabs>
        <w:jc w:val="both"/>
        <w:rPr>
          <w:rFonts w:cs="David"/>
          <w:sz w:val="24"/>
          <w:rtl/>
        </w:rPr>
      </w:pPr>
    </w:p>
    <w:p w:rsidR="00000000" w:rsidRDefault="00F85884">
      <w:pPr>
        <w:tabs>
          <w:tab w:val="left" w:pos="2835"/>
        </w:tabs>
        <w:jc w:val="both"/>
        <w:rPr>
          <w:rFonts w:cs="David"/>
          <w:b/>
          <w:bCs/>
          <w:sz w:val="24"/>
          <w:u w:val="single"/>
          <w:rtl/>
        </w:rPr>
      </w:pPr>
    </w:p>
    <w:p w:rsidR="00000000" w:rsidRDefault="00F85884">
      <w:pPr>
        <w:tabs>
          <w:tab w:val="left" w:pos="2835"/>
        </w:tabs>
        <w:jc w:val="both"/>
        <w:rPr>
          <w:rFonts w:cs="David"/>
          <w:sz w:val="24"/>
          <w:rtl/>
        </w:rPr>
      </w:pPr>
      <w:r>
        <w:rPr>
          <w:rFonts w:cs="David"/>
          <w:b/>
          <w:bCs/>
          <w:sz w:val="24"/>
          <w:u w:val="single"/>
          <w:rtl/>
        </w:rPr>
        <w:t>יועצת משפטית</w:t>
      </w:r>
      <w:r>
        <w:rPr>
          <w:rFonts w:cs="David"/>
          <w:sz w:val="24"/>
          <w:rtl/>
        </w:rPr>
        <w:t>:       מרים פרנקל-שור</w:t>
      </w:r>
    </w:p>
    <w:p w:rsidR="00000000" w:rsidRDefault="00F85884">
      <w:pPr>
        <w:tabs>
          <w:tab w:val="left" w:pos="2835"/>
        </w:tabs>
        <w:jc w:val="both"/>
        <w:rPr>
          <w:rFonts w:cs="David"/>
          <w:sz w:val="24"/>
          <w:rtl/>
        </w:rPr>
      </w:pPr>
      <w:r>
        <w:rPr>
          <w:rFonts w:cs="David"/>
          <w:sz w:val="24"/>
          <w:rtl/>
        </w:rPr>
        <w:t xml:space="preserve">                                   קרן גרין – מתמחה בלשכה המשפטית </w:t>
      </w:r>
    </w:p>
    <w:p w:rsidR="00000000" w:rsidRDefault="00F85884">
      <w:pPr>
        <w:tabs>
          <w:tab w:val="left" w:pos="2835"/>
        </w:tabs>
        <w:jc w:val="both"/>
        <w:rPr>
          <w:rFonts w:cs="David"/>
          <w:sz w:val="24"/>
          <w:rtl/>
        </w:rPr>
      </w:pPr>
      <w:r>
        <w:rPr>
          <w:rFonts w:cs="David"/>
          <w:sz w:val="24"/>
          <w:rtl/>
        </w:rPr>
        <w:t xml:space="preserve">           </w:t>
      </w:r>
      <w:r>
        <w:rPr>
          <w:rFonts w:cs="David"/>
          <w:sz w:val="24"/>
          <w:rtl/>
        </w:rPr>
        <w:tab/>
      </w:r>
      <w:r>
        <w:rPr>
          <w:rFonts w:cs="David"/>
          <w:sz w:val="24"/>
          <w:rtl/>
        </w:rPr>
        <w:tab/>
      </w:r>
    </w:p>
    <w:p w:rsidR="00000000" w:rsidRDefault="00F85884">
      <w:pPr>
        <w:tabs>
          <w:tab w:val="left" w:pos="2835"/>
        </w:tabs>
        <w:jc w:val="both"/>
        <w:rPr>
          <w:rFonts w:cs="David"/>
          <w:b/>
          <w:bCs/>
          <w:sz w:val="24"/>
          <w:u w:val="single"/>
          <w:rtl/>
        </w:rPr>
      </w:pPr>
      <w:r>
        <w:rPr>
          <w:rFonts w:cs="David"/>
          <w:b/>
          <w:bCs/>
          <w:sz w:val="24"/>
          <w:u w:val="single"/>
          <w:rtl/>
        </w:rPr>
        <w:t>מנהל/ת הוועדה</w:t>
      </w:r>
      <w:r>
        <w:rPr>
          <w:rFonts w:cs="David"/>
          <w:sz w:val="24"/>
          <w:rtl/>
        </w:rPr>
        <w:t>:        וילמה מאור</w:t>
      </w:r>
    </w:p>
    <w:p w:rsidR="00000000" w:rsidRDefault="00F85884">
      <w:pPr>
        <w:tabs>
          <w:tab w:val="left" w:pos="2835"/>
        </w:tabs>
        <w:jc w:val="both"/>
        <w:rPr>
          <w:rFonts w:cs="David"/>
          <w:b/>
          <w:bCs/>
          <w:sz w:val="24"/>
          <w:u w:val="single"/>
          <w:rtl/>
        </w:rPr>
      </w:pPr>
    </w:p>
    <w:p w:rsidR="00000000" w:rsidRDefault="00F85884">
      <w:pPr>
        <w:tabs>
          <w:tab w:val="left" w:pos="2835"/>
        </w:tabs>
        <w:jc w:val="both"/>
        <w:rPr>
          <w:rFonts w:cs="David"/>
          <w:sz w:val="24"/>
          <w:rtl/>
        </w:rPr>
      </w:pPr>
      <w:r>
        <w:rPr>
          <w:rFonts w:cs="David"/>
          <w:b/>
          <w:bCs/>
          <w:sz w:val="24"/>
          <w:u w:val="single"/>
          <w:rtl/>
        </w:rPr>
        <w:t>קצרנית</w:t>
      </w:r>
      <w:r>
        <w:rPr>
          <w:rFonts w:cs="David"/>
          <w:sz w:val="24"/>
          <w:rtl/>
        </w:rPr>
        <w:t>:                     אסתר אלפיה</w:t>
      </w:r>
    </w:p>
    <w:p w:rsidR="00000000" w:rsidRDefault="00F85884">
      <w:pPr>
        <w:jc w:val="both"/>
        <w:rPr>
          <w:rFonts w:cs="David"/>
          <w:sz w:val="24"/>
          <w:rtl/>
        </w:rPr>
      </w:pPr>
    </w:p>
    <w:p w:rsidR="00000000" w:rsidRDefault="00F85884">
      <w:pPr>
        <w:jc w:val="both"/>
        <w:rPr>
          <w:rFonts w:cs="David"/>
          <w:sz w:val="24"/>
          <w:rtl/>
        </w:rPr>
      </w:pPr>
    </w:p>
    <w:p w:rsidR="00000000" w:rsidRDefault="00F85884">
      <w:pPr>
        <w:jc w:val="both"/>
        <w:rPr>
          <w:rFonts w:cs="David"/>
          <w:sz w:val="24"/>
          <w:rtl/>
        </w:rPr>
      </w:pPr>
    </w:p>
    <w:p w:rsidR="00000000" w:rsidRDefault="00F85884">
      <w:pPr>
        <w:jc w:val="both"/>
        <w:rPr>
          <w:rFonts w:cs="David"/>
          <w:sz w:val="24"/>
          <w:rtl/>
        </w:rPr>
      </w:pPr>
      <w:r>
        <w:rPr>
          <w:rFonts w:cs="David"/>
          <w:b/>
          <w:bCs/>
          <w:sz w:val="24"/>
          <w:u w:val="single"/>
          <w:rtl/>
        </w:rPr>
        <w:t>סדר היום:</w:t>
      </w:r>
      <w:r>
        <w:rPr>
          <w:rFonts w:cs="David"/>
          <w:sz w:val="24"/>
          <w:rtl/>
        </w:rPr>
        <w:t xml:space="preserve">     הצעת </w:t>
      </w:r>
      <w:r>
        <w:rPr>
          <w:rFonts w:cs="David"/>
          <w:sz w:val="24"/>
          <w:rtl/>
        </w:rPr>
        <w:t>חוק המסייעים לנטרול תוצאות אסון צ'רנוביל, התשנ"ט-1997,</w:t>
      </w:r>
    </w:p>
    <w:p w:rsidR="00000000" w:rsidRDefault="00F85884">
      <w:pPr>
        <w:jc w:val="both"/>
        <w:rPr>
          <w:rFonts w:cs="David"/>
          <w:sz w:val="24"/>
          <w:rtl/>
        </w:rPr>
      </w:pPr>
      <w:r>
        <w:rPr>
          <w:rFonts w:cs="David"/>
          <w:sz w:val="24"/>
          <w:rtl/>
        </w:rPr>
        <w:t xml:space="preserve">                       של חברי-הכנסת: סופה לנדבר, יורי שטרן, יוסי כץ, מיכאל נודלמן</w:t>
      </w:r>
    </w:p>
    <w:p w:rsidR="00000000" w:rsidRDefault="00F85884">
      <w:pPr>
        <w:jc w:val="center"/>
        <w:rPr>
          <w:rFonts w:cs="David"/>
          <w:sz w:val="24"/>
          <w:rtl/>
        </w:rPr>
      </w:pPr>
    </w:p>
    <w:p w:rsidR="00000000" w:rsidRDefault="00F85884">
      <w:pPr>
        <w:jc w:val="center"/>
        <w:rPr>
          <w:rFonts w:cs="David"/>
          <w:sz w:val="24"/>
          <w:u w:val="single"/>
          <w:rtl/>
        </w:rPr>
      </w:pPr>
      <w:r>
        <w:rPr>
          <w:rFonts w:cs="David"/>
          <w:sz w:val="24"/>
          <w:rtl/>
        </w:rPr>
        <w:br w:type="page"/>
      </w:r>
      <w:r>
        <w:rPr>
          <w:rFonts w:cs="David"/>
          <w:sz w:val="24"/>
          <w:u w:val="single"/>
          <w:rtl/>
        </w:rPr>
        <w:lastRenderedPageBreak/>
        <w:t>הצעת חוק המסייעים לנטרול תוצאות אסון צ'רנוביל, התשנ"ט-1997</w:t>
      </w:r>
    </w:p>
    <w:p w:rsidR="00000000" w:rsidRDefault="00F85884">
      <w:pPr>
        <w:pStyle w:val="2"/>
        <w:rPr>
          <w:rFonts w:cs="David"/>
          <w:sz w:val="24"/>
          <w:rtl/>
        </w:rPr>
      </w:pPr>
    </w:p>
    <w:p w:rsidR="00000000" w:rsidRDefault="00F85884">
      <w:pPr>
        <w:pStyle w:val="3"/>
        <w:rPr>
          <w:rFonts w:cs="David"/>
          <w:sz w:val="24"/>
          <w:rtl/>
        </w:rPr>
      </w:pPr>
    </w:p>
    <w:p w:rsidR="00000000" w:rsidRDefault="00F85884">
      <w:pPr>
        <w:jc w:val="both"/>
        <w:rPr>
          <w:rFonts w:cs="David"/>
          <w:sz w:val="24"/>
          <w:u w:val="single"/>
          <w:rtl/>
        </w:rPr>
      </w:pPr>
      <w:r>
        <w:rPr>
          <w:rFonts w:cs="David"/>
          <w:sz w:val="24"/>
          <w:u w:val="single"/>
          <w:rtl/>
        </w:rPr>
        <w:t>היו"ר נעמי בלומנטל:</w:t>
      </w:r>
    </w:p>
    <w:p w:rsidR="00000000" w:rsidRDefault="00F85884">
      <w:pPr>
        <w:pStyle w:val="4"/>
        <w:rPr>
          <w:rFonts w:cs="David"/>
          <w:sz w:val="24"/>
          <w:rtl/>
        </w:rPr>
      </w:pPr>
    </w:p>
    <w:p w:rsidR="00000000" w:rsidRDefault="00F85884">
      <w:pPr>
        <w:jc w:val="both"/>
        <w:rPr>
          <w:rFonts w:cs="David"/>
          <w:sz w:val="24"/>
          <w:rtl/>
        </w:rPr>
      </w:pPr>
      <w:r>
        <w:rPr>
          <w:rFonts w:cs="David"/>
          <w:sz w:val="24"/>
          <w:rtl/>
        </w:rPr>
        <w:tab/>
        <w:t>בוקר טוב, אני פותח את ישיבת הוועד</w:t>
      </w:r>
      <w:r>
        <w:rPr>
          <w:rFonts w:cs="David"/>
          <w:sz w:val="24"/>
          <w:rtl/>
        </w:rPr>
        <w:t>ה. הנושא שעל סדר היום: הצעת חוק המסייעים לנטרול תוצאות אסון צ'רנוביל, התשנ"ט-1997, של חברי-הכנסת: סופה לנדבר, יורי שטרן, יוסי כץ ומיכאל נודלמן, לקראת הכנתה לקריאה שניה ולקריאה שלישית.  אני רוצה להזכיר שבישיבה הקודמת קיבלנו החלטה לגבי אחד הסעיפים - טיפול רפ</w:t>
      </w:r>
      <w:r>
        <w:rPr>
          <w:rFonts w:cs="David"/>
          <w:sz w:val="24"/>
          <w:rtl/>
        </w:rPr>
        <w:t xml:space="preserve">ואי או לדיור – ואמרנו שאם הממשלה לא תבוא לקראתנו, נעביר את הצעת החוק על אף עמדת הממשלה. </w:t>
      </w:r>
    </w:p>
    <w:p w:rsidR="00000000" w:rsidRDefault="00F85884">
      <w:pPr>
        <w:jc w:val="both"/>
        <w:rPr>
          <w:rFonts w:cs="David"/>
          <w:sz w:val="24"/>
          <w:rtl/>
        </w:rPr>
      </w:pPr>
    </w:p>
    <w:p w:rsidR="00000000" w:rsidRDefault="00F85884">
      <w:pPr>
        <w:jc w:val="both"/>
        <w:rPr>
          <w:rFonts w:cs="David"/>
          <w:sz w:val="24"/>
          <w:rtl/>
        </w:rPr>
      </w:pPr>
      <w:r>
        <w:rPr>
          <w:rFonts w:cs="David"/>
          <w:sz w:val="24"/>
          <w:rtl/>
        </w:rPr>
        <w:tab/>
        <w:t>אני שמחה לומר שהשרה לקליטת העליה, יולי תמיר, נמצאת כאן, ויכול להיות שהממשלה רוצה להפתיע אותנו - - -</w:t>
      </w:r>
    </w:p>
    <w:p w:rsidR="00000000" w:rsidRDefault="00F85884">
      <w:pPr>
        <w:jc w:val="both"/>
        <w:rPr>
          <w:rFonts w:cs="David"/>
          <w:sz w:val="24"/>
          <w:rtl/>
        </w:rPr>
      </w:pPr>
    </w:p>
    <w:p w:rsidR="00000000" w:rsidRDefault="00F85884">
      <w:pPr>
        <w:jc w:val="both"/>
        <w:rPr>
          <w:rFonts w:cs="David"/>
          <w:sz w:val="24"/>
          <w:u w:val="single"/>
          <w:rtl/>
        </w:rPr>
      </w:pPr>
      <w:r>
        <w:rPr>
          <w:rFonts w:cs="David"/>
          <w:sz w:val="24"/>
          <w:u w:val="single"/>
          <w:rtl/>
        </w:rPr>
        <w:t>גנדי ריגר:</w:t>
      </w:r>
    </w:p>
    <w:p w:rsidR="00000000" w:rsidRDefault="00F85884">
      <w:pPr>
        <w:rPr>
          <w:rFonts w:cs="David"/>
          <w:sz w:val="24"/>
          <w:u w:val="single"/>
          <w:rtl/>
        </w:rPr>
      </w:pPr>
    </w:p>
    <w:p w:rsidR="00000000" w:rsidRDefault="00F85884">
      <w:pPr>
        <w:jc w:val="both"/>
        <w:rPr>
          <w:rFonts w:cs="David"/>
          <w:sz w:val="24"/>
          <w:rtl/>
        </w:rPr>
      </w:pPr>
      <w:r>
        <w:rPr>
          <w:rFonts w:cs="David"/>
          <w:sz w:val="24"/>
          <w:rtl/>
        </w:rPr>
        <w:tab/>
        <w:t>נעמי, צ'רנוביל לא נמצאת ברוסיה היא באוקראינה.</w:t>
      </w:r>
    </w:p>
    <w:p w:rsidR="00000000" w:rsidRDefault="00F85884">
      <w:pPr>
        <w:jc w:val="both"/>
        <w:rPr>
          <w:rFonts w:cs="David"/>
          <w:sz w:val="24"/>
          <w:rtl/>
        </w:rPr>
      </w:pPr>
    </w:p>
    <w:p w:rsidR="00000000" w:rsidRDefault="00F85884">
      <w:pPr>
        <w:jc w:val="both"/>
        <w:rPr>
          <w:rFonts w:cs="David"/>
          <w:sz w:val="24"/>
          <w:u w:val="single"/>
          <w:rtl/>
        </w:rPr>
      </w:pPr>
      <w:r>
        <w:rPr>
          <w:rFonts w:cs="David"/>
          <w:sz w:val="24"/>
          <w:u w:val="single"/>
          <w:rtl/>
        </w:rPr>
        <w:t>היו"</w:t>
      </w:r>
      <w:r>
        <w:rPr>
          <w:rFonts w:cs="David"/>
          <w:sz w:val="24"/>
          <w:u w:val="single"/>
          <w:rtl/>
        </w:rPr>
        <w:t>ר נעמי בלומנטל:</w:t>
      </w:r>
    </w:p>
    <w:p w:rsidR="00000000" w:rsidRDefault="00F85884">
      <w:pPr>
        <w:pStyle w:val="5"/>
        <w:rPr>
          <w:rFonts w:cs="David"/>
          <w:sz w:val="24"/>
          <w:rtl/>
        </w:rPr>
      </w:pPr>
    </w:p>
    <w:p w:rsidR="00000000" w:rsidRDefault="00F85884">
      <w:pPr>
        <w:jc w:val="both"/>
        <w:rPr>
          <w:rFonts w:cs="David"/>
          <w:sz w:val="24"/>
          <w:rtl/>
        </w:rPr>
      </w:pPr>
      <w:r>
        <w:rPr>
          <w:rFonts w:cs="David"/>
          <w:sz w:val="24"/>
          <w:rtl/>
        </w:rPr>
        <w:tab/>
        <w:t xml:space="preserve">הערה חשובה מאוד,לאורך כל הדרך דיברנו על צ'רנוביל שברוסיה. תודה. </w:t>
      </w:r>
    </w:p>
    <w:p w:rsidR="00000000" w:rsidRDefault="00F85884">
      <w:pPr>
        <w:jc w:val="both"/>
        <w:rPr>
          <w:rFonts w:cs="David"/>
          <w:sz w:val="24"/>
          <w:rtl/>
        </w:rPr>
      </w:pPr>
    </w:p>
    <w:p w:rsidR="00000000" w:rsidRDefault="00F85884">
      <w:pPr>
        <w:jc w:val="both"/>
        <w:rPr>
          <w:rFonts w:cs="David"/>
          <w:sz w:val="24"/>
          <w:rtl/>
        </w:rPr>
      </w:pPr>
      <w:r>
        <w:rPr>
          <w:rFonts w:cs="David"/>
          <w:sz w:val="24"/>
          <w:rtl/>
        </w:rPr>
        <w:tab/>
        <w:t>השרה יולי תמיר, אני מבינה שיש לך חדשות בשבילנו.</w:t>
      </w:r>
    </w:p>
    <w:p w:rsidR="00000000" w:rsidRDefault="00F85884">
      <w:pPr>
        <w:jc w:val="both"/>
        <w:rPr>
          <w:rFonts w:cs="David"/>
          <w:sz w:val="24"/>
          <w:rtl/>
        </w:rPr>
      </w:pPr>
    </w:p>
    <w:p w:rsidR="00000000" w:rsidRDefault="00F85884">
      <w:pPr>
        <w:jc w:val="both"/>
        <w:rPr>
          <w:rFonts w:cs="David"/>
          <w:sz w:val="24"/>
          <w:rtl/>
        </w:rPr>
      </w:pPr>
      <w:r>
        <w:rPr>
          <w:rFonts w:cs="David"/>
          <w:sz w:val="24"/>
          <w:u w:val="single"/>
          <w:rtl/>
        </w:rPr>
        <w:t>השרה לקליטת העלייה יעל תמיר:</w:t>
      </w:r>
    </w:p>
    <w:p w:rsidR="00000000" w:rsidRDefault="00F85884">
      <w:pPr>
        <w:jc w:val="both"/>
        <w:rPr>
          <w:rFonts w:cs="David"/>
          <w:sz w:val="24"/>
          <w:rtl/>
        </w:rPr>
      </w:pPr>
      <w:r>
        <w:rPr>
          <w:rFonts w:cs="David"/>
          <w:sz w:val="24"/>
          <w:rtl/>
        </w:rPr>
        <w:tab/>
      </w:r>
    </w:p>
    <w:p w:rsidR="00000000" w:rsidRDefault="00F85884">
      <w:pPr>
        <w:jc w:val="both"/>
        <w:rPr>
          <w:rFonts w:cs="David"/>
          <w:sz w:val="24"/>
          <w:rtl/>
        </w:rPr>
      </w:pPr>
      <w:r>
        <w:rPr>
          <w:rFonts w:cs="David"/>
          <w:sz w:val="24"/>
          <w:rtl/>
        </w:rPr>
        <w:tab/>
        <w:t xml:space="preserve">כיוון שאנחנו מתעסקים בנושא הזה כבר הרבה זמן, אני רוצה לדווח לכם איפה הדברים עומדים. אנחנו </w:t>
      </w:r>
      <w:r>
        <w:rPr>
          <w:rFonts w:cs="David"/>
          <w:sz w:val="24"/>
          <w:rtl/>
        </w:rPr>
        <w:t>נמצאים בדיאלוג עם הנציגים של המנטרלים כל הזמן. כשהממשלה החליטה להתנגד לחוק מטעמי דיור וטיפול רפואי – בניגוד לדעתי -  אז אני רוצה להבהיר שהחלק הראשון של ההחלטה מתממש במשרד הקליטה. זאת אומרת, יש ועדה שמכירה בנפגעים, יש כ-1,324 תעודות הכרה, ותהליך ההכרה מתמשך</w:t>
      </w:r>
      <w:r>
        <w:rPr>
          <w:rFonts w:cs="David"/>
          <w:sz w:val="24"/>
          <w:rtl/>
        </w:rPr>
        <w:t xml:space="preserve">. </w:t>
      </w:r>
    </w:p>
    <w:p w:rsidR="00000000" w:rsidRDefault="00F85884">
      <w:pPr>
        <w:jc w:val="both"/>
        <w:rPr>
          <w:rFonts w:cs="David"/>
          <w:sz w:val="24"/>
          <w:rtl/>
        </w:rPr>
      </w:pPr>
    </w:p>
    <w:p w:rsidR="00000000" w:rsidRDefault="00F85884">
      <w:pPr>
        <w:jc w:val="both"/>
        <w:rPr>
          <w:rFonts w:cs="David"/>
          <w:sz w:val="24"/>
          <w:rtl/>
        </w:rPr>
      </w:pPr>
      <w:r>
        <w:rPr>
          <w:rFonts w:cs="David"/>
          <w:sz w:val="24"/>
          <w:rtl/>
        </w:rPr>
        <w:tab/>
        <w:t>השאלה היא בנוגע לזכויות המנטרלים.  היתה אלי פנייה שנבדוק אפשרות לבקש עבורם סיוע מגופים חיצוניים מחוץ למדינת ישראל. היתה הידברות עם עורך דין גלעד שר שסייע תקופה מסויימת. אחרי פגישות איתו השתכנעתי שהדרך המשפטית הזאת מאוד ארוכה, מאוד יקרה, והסיכוי שלה לה</w:t>
      </w:r>
      <w:r>
        <w:rPr>
          <w:rFonts w:cs="David"/>
          <w:sz w:val="24"/>
          <w:rtl/>
        </w:rPr>
        <w:t xml:space="preserve">צליח מאוד קטן. </w:t>
      </w:r>
    </w:p>
    <w:p w:rsidR="00000000" w:rsidRDefault="00F85884">
      <w:pPr>
        <w:pStyle w:val="aa"/>
        <w:rPr>
          <w:rFonts w:cs="David"/>
          <w:sz w:val="24"/>
          <w:rtl/>
        </w:rPr>
      </w:pPr>
    </w:p>
    <w:p w:rsidR="00000000" w:rsidRDefault="00F85884">
      <w:pPr>
        <w:pStyle w:val="aa"/>
        <w:rPr>
          <w:rFonts w:cs="David"/>
          <w:sz w:val="24"/>
          <w:rtl/>
        </w:rPr>
      </w:pPr>
      <w:r>
        <w:rPr>
          <w:rFonts w:cs="David"/>
          <w:sz w:val="24"/>
          <w:rtl/>
        </w:rPr>
        <w:tab/>
        <w:t>מצד שני, שיכנעתי את משרד החוץ, דיברתי עם איתן בן-צור שביקש שנציגי הארגון יהיו איתו בקשר, ומשרד החוץ, כמשרד החוץ, יפנה מחדש לרוסיה ולאוקראינה, כי השאלה, מאין באים הפיצויים, קשורה גם לשאלה מאין האנשים עלו ולא רק למיקום של צ'רנוביל עצמה. ביח</w:t>
      </w:r>
      <w:r>
        <w:rPr>
          <w:rFonts w:cs="David"/>
          <w:sz w:val="24"/>
          <w:rtl/>
        </w:rPr>
        <w:t>ד עם נציגי המנטרלים תהיה פנייה מחודשת של משרד החוץ לרוסיה ולאוקראינה על מנת לנסות ולקבל עבורם פיצויים או איזה שהוא סיוע בטיפול רפואי. זה לא רק בדיפלומטיה מול רוסיה ואוקראינה, דיברנו על זה כאן שנפנה גם דרך בית המשפט של שטרסבורג, למרות שהוא לא חל על רוסיה, ב</w:t>
      </w:r>
      <w:r>
        <w:rPr>
          <w:rFonts w:cs="David"/>
          <w:sz w:val="24"/>
          <w:rtl/>
        </w:rPr>
        <w:t>כל זאת, מבחינת קביעת נורמות של טיפול אזרחי, יש לו איזה שהוא מעמד באירופה.</w:t>
      </w:r>
    </w:p>
    <w:p w:rsidR="00000000" w:rsidRDefault="00F85884">
      <w:pPr>
        <w:pStyle w:val="aa"/>
        <w:rPr>
          <w:rFonts w:cs="David"/>
          <w:sz w:val="24"/>
          <w:rtl/>
        </w:rPr>
      </w:pPr>
    </w:p>
    <w:p w:rsidR="00000000" w:rsidRDefault="00F85884">
      <w:pPr>
        <w:pStyle w:val="aa"/>
        <w:rPr>
          <w:rFonts w:cs="David"/>
          <w:sz w:val="24"/>
          <w:rtl/>
        </w:rPr>
      </w:pPr>
      <w:r>
        <w:rPr>
          <w:rFonts w:cs="David"/>
          <w:sz w:val="24"/>
          <w:rtl/>
        </w:rPr>
        <w:tab/>
        <w:t>אני מקווה שהנתיב הזה, שמשרד החוץ קודם לא היה מוכן לקחת על עצמו, יתחדש על ידי משרד החוץ ולא יצטרכו להשקיע כספים בעורך דין פרטי שיעשה את המהלך, המהלך יושלם על ידי משרד החוץ.</w:t>
      </w:r>
    </w:p>
    <w:p w:rsidR="00000000" w:rsidRDefault="00F85884">
      <w:pPr>
        <w:pStyle w:val="aa"/>
        <w:rPr>
          <w:rFonts w:cs="David"/>
          <w:sz w:val="24"/>
          <w:rtl/>
        </w:rPr>
      </w:pPr>
      <w:r>
        <w:rPr>
          <w:rFonts w:cs="David"/>
          <w:sz w:val="24"/>
          <w:rtl/>
        </w:rPr>
        <w:br w:type="page"/>
      </w:r>
      <w:r>
        <w:rPr>
          <w:rFonts w:cs="David"/>
          <w:sz w:val="24"/>
          <w:rtl/>
        </w:rPr>
        <w:tab/>
        <w:t>לגבי ה</w:t>
      </w:r>
      <w:r>
        <w:rPr>
          <w:rFonts w:cs="David"/>
          <w:sz w:val="24"/>
          <w:rtl/>
        </w:rPr>
        <w:t>חוק עצמו, אני רוצה להציע לכם לשקול להכניס תיקון שהוצע על ידי הדרג המקצועי של המשרד, ואני חושבת שהוא נכון וגם יעזור באופן מאוד משמעותי למנטרלים. ההצעה היא שמנטרל נכה יוכר כנכה עבודה, כי מה שקרה להם קרה במסגרת עבודתם, מה גם שנכי תאונת עבודה מקבלים תנאים יותר</w:t>
      </w:r>
      <w:r>
        <w:rPr>
          <w:rFonts w:cs="David"/>
          <w:sz w:val="24"/>
          <w:rtl/>
        </w:rPr>
        <w:t xml:space="preserve"> טובים מנכים לפי חוק נכות כללית. </w:t>
      </w:r>
    </w:p>
    <w:p w:rsidR="00000000" w:rsidRDefault="00F85884">
      <w:pPr>
        <w:pStyle w:val="aa"/>
        <w:rPr>
          <w:rFonts w:cs="David"/>
          <w:sz w:val="24"/>
          <w:rtl/>
        </w:rPr>
      </w:pPr>
    </w:p>
    <w:p w:rsidR="00000000" w:rsidRDefault="00F85884">
      <w:pPr>
        <w:pStyle w:val="aa"/>
        <w:rPr>
          <w:rFonts w:cs="David"/>
          <w:sz w:val="24"/>
          <w:rtl/>
        </w:rPr>
      </w:pPr>
      <w:r>
        <w:rPr>
          <w:rFonts w:cs="David"/>
          <w:sz w:val="24"/>
          <w:rtl/>
        </w:rPr>
        <w:tab/>
        <w:t>זה יכול להיות תחליף לסעיפים שגרמו להתנגדות הממשלה, סעיף הדיור וסעיף התרופות.</w:t>
      </w:r>
    </w:p>
    <w:p w:rsidR="00000000" w:rsidRDefault="00F85884">
      <w:pPr>
        <w:pStyle w:val="aa"/>
        <w:rPr>
          <w:rFonts w:cs="David"/>
          <w:sz w:val="24"/>
          <w:rtl/>
        </w:rPr>
      </w:pPr>
    </w:p>
    <w:p w:rsidR="00000000" w:rsidRDefault="00F85884">
      <w:pPr>
        <w:pStyle w:val="aa"/>
        <w:rPr>
          <w:rFonts w:cs="David"/>
          <w:sz w:val="24"/>
          <w:rtl/>
        </w:rPr>
      </w:pPr>
      <w:r>
        <w:rPr>
          <w:rFonts w:cs="David"/>
          <w:sz w:val="24"/>
          <w:u w:val="single"/>
          <w:rtl/>
        </w:rPr>
        <w:t>שי סומך:</w:t>
      </w:r>
    </w:p>
    <w:p w:rsidR="00000000" w:rsidRDefault="00F85884">
      <w:pPr>
        <w:pStyle w:val="aa"/>
        <w:rPr>
          <w:rFonts w:cs="David"/>
          <w:sz w:val="24"/>
          <w:rtl/>
        </w:rPr>
      </w:pPr>
    </w:p>
    <w:p w:rsidR="00000000" w:rsidRDefault="00F85884">
      <w:pPr>
        <w:pStyle w:val="aa"/>
        <w:rPr>
          <w:rFonts w:cs="David"/>
          <w:sz w:val="24"/>
          <w:rtl/>
        </w:rPr>
      </w:pPr>
      <w:r>
        <w:rPr>
          <w:rFonts w:cs="David"/>
          <w:sz w:val="24"/>
          <w:rtl/>
        </w:rPr>
        <w:tab/>
        <w:t xml:space="preserve">נציגי המוסד לביטוח לאומי לא נמצאים כאן, וזה נושא חדש. </w:t>
      </w:r>
    </w:p>
    <w:p w:rsidR="00000000" w:rsidRDefault="00F85884">
      <w:pPr>
        <w:pStyle w:val="aa"/>
        <w:rPr>
          <w:rFonts w:cs="David"/>
          <w:sz w:val="24"/>
          <w:rtl/>
        </w:rPr>
      </w:pPr>
    </w:p>
    <w:p w:rsidR="00000000" w:rsidRDefault="00F85884">
      <w:pPr>
        <w:rPr>
          <w:rFonts w:cs="David"/>
          <w:sz w:val="24"/>
          <w:rtl/>
        </w:rPr>
      </w:pPr>
      <w:r>
        <w:rPr>
          <w:rFonts w:cs="David"/>
          <w:sz w:val="24"/>
          <w:u w:val="single"/>
          <w:rtl/>
        </w:rPr>
        <w:t>השרה לקליטת העלייה יעל תמיר:</w:t>
      </w:r>
    </w:p>
    <w:p w:rsidR="00000000" w:rsidRDefault="00F85884">
      <w:pPr>
        <w:rPr>
          <w:rFonts w:cs="David"/>
          <w:sz w:val="24"/>
          <w:rtl/>
        </w:rPr>
      </w:pPr>
      <w:r>
        <w:rPr>
          <w:rFonts w:cs="David"/>
          <w:sz w:val="24"/>
          <w:rtl/>
        </w:rPr>
        <w:tab/>
      </w:r>
      <w:r>
        <w:rPr>
          <w:rFonts w:cs="David"/>
          <w:sz w:val="24"/>
          <w:rtl/>
        </w:rPr>
        <w:tab/>
      </w:r>
    </w:p>
    <w:p w:rsidR="00000000" w:rsidRDefault="00F85884">
      <w:pPr>
        <w:pStyle w:val="aa"/>
        <w:rPr>
          <w:rFonts w:cs="David"/>
          <w:sz w:val="24"/>
          <w:rtl/>
        </w:rPr>
      </w:pPr>
      <w:r>
        <w:rPr>
          <w:rFonts w:cs="David"/>
          <w:sz w:val="24"/>
          <w:rtl/>
        </w:rPr>
        <w:tab/>
        <w:t>נכון שזה רעיון חדש, אבל אנחנו לא רוצים להב</w:t>
      </w:r>
      <w:r>
        <w:rPr>
          <w:rFonts w:cs="David"/>
          <w:sz w:val="24"/>
          <w:rtl/>
        </w:rPr>
        <w:t xml:space="preserve">טיח הבטחות שוא. למשל, ההבטחה של הדיורהיא הבטחת שוא. כי כולנו יודעים שבמצב הנוכחי של הדיור, לא יצא מזה שום דבר. אז סתם לתת הבטחות שיישארו על הנייר, זאת לא המטרה. המטרה היא לתת הבטחה שתיתן גם שירות לאנשים שזקוקים לו. </w:t>
      </w:r>
    </w:p>
    <w:p w:rsidR="00000000" w:rsidRDefault="00F85884">
      <w:pPr>
        <w:pStyle w:val="aa"/>
        <w:rPr>
          <w:rFonts w:cs="David"/>
          <w:sz w:val="24"/>
          <w:rtl/>
        </w:rPr>
      </w:pPr>
    </w:p>
    <w:p w:rsidR="00000000" w:rsidRDefault="00F85884">
      <w:pPr>
        <w:pStyle w:val="aa"/>
        <w:rPr>
          <w:rFonts w:cs="David"/>
          <w:sz w:val="24"/>
          <w:rtl/>
        </w:rPr>
      </w:pPr>
      <w:r>
        <w:rPr>
          <w:rFonts w:cs="David"/>
          <w:sz w:val="24"/>
          <w:rtl/>
        </w:rPr>
        <w:tab/>
        <w:t>התלבטנו הרבה מאוד זמן איך לפתור את הבע</w:t>
      </w:r>
      <w:r>
        <w:rPr>
          <w:rFonts w:cs="David"/>
          <w:sz w:val="24"/>
          <w:rtl/>
        </w:rPr>
        <w:t xml:space="preserve">יה. היתה מחשבה לנסות ולהצמיד את המנטרלים ל - - - והיתה לזה התנגדות בתוך הממשלה. כרגע, מבין ההצעות שעומדות על סדר היום, נראה לי שזאת ההצעה הכי פרקטית, גם מבחינת העלות שלה שהיא יחסית מצומצמת, וגם מבחינת הנכונות של הגישה למנטרלים. </w:t>
      </w:r>
    </w:p>
    <w:p w:rsidR="00000000" w:rsidRDefault="00F85884">
      <w:pPr>
        <w:pStyle w:val="aa"/>
        <w:rPr>
          <w:rFonts w:cs="David"/>
          <w:sz w:val="24"/>
          <w:rtl/>
        </w:rPr>
      </w:pPr>
    </w:p>
    <w:p w:rsidR="00000000" w:rsidRDefault="00F85884">
      <w:pPr>
        <w:pStyle w:val="aa"/>
        <w:rPr>
          <w:rFonts w:cs="David"/>
          <w:sz w:val="24"/>
          <w:rtl/>
        </w:rPr>
      </w:pPr>
      <w:r>
        <w:rPr>
          <w:rFonts w:cs="David"/>
          <w:sz w:val="24"/>
          <w:rtl/>
        </w:rPr>
        <w:tab/>
        <w:t>מדובר בסל קטן, ואני בהחלט</w:t>
      </w:r>
      <w:r>
        <w:rPr>
          <w:rFonts w:cs="David"/>
          <w:sz w:val="24"/>
          <w:rtl/>
        </w:rPr>
        <w:t xml:space="preserve"> מוכנה לנסות לעשות סיבוב נוסף ולהעלות את הנושא מחדש לדיון בממשלה, וכמובן לתמוך בו. דרך אגב, תמכתי גם בהצעת החוק הזאת ונכשלתי. אני חושבת באמת שזה הקהל שזקוק לעזרה, ומדובר במספרים קטנים שאפשר יהיה לעמוד בזה מבחינה תקציבית.</w:t>
      </w:r>
    </w:p>
    <w:p w:rsidR="00000000" w:rsidRDefault="00F85884">
      <w:pPr>
        <w:pStyle w:val="aa"/>
        <w:rPr>
          <w:rFonts w:cs="David"/>
          <w:sz w:val="24"/>
          <w:rtl/>
        </w:rPr>
      </w:pPr>
    </w:p>
    <w:p w:rsidR="00000000" w:rsidRDefault="00F85884">
      <w:pPr>
        <w:pStyle w:val="aa"/>
        <w:rPr>
          <w:rFonts w:cs="David"/>
          <w:sz w:val="24"/>
          <w:rtl/>
        </w:rPr>
      </w:pPr>
      <w:r>
        <w:rPr>
          <w:rFonts w:cs="David"/>
          <w:sz w:val="24"/>
          <w:rtl/>
        </w:rPr>
        <w:tab/>
        <w:t>בעצם, הבאתי את זה לדיונכם.</w:t>
      </w:r>
    </w:p>
    <w:p w:rsidR="00000000" w:rsidRDefault="00F85884">
      <w:pPr>
        <w:pStyle w:val="aa"/>
        <w:rPr>
          <w:rFonts w:cs="David"/>
          <w:sz w:val="24"/>
          <w:rtl/>
        </w:rPr>
      </w:pPr>
    </w:p>
    <w:p w:rsidR="00000000" w:rsidRDefault="00F85884">
      <w:pPr>
        <w:rPr>
          <w:rFonts w:cs="David"/>
          <w:sz w:val="24"/>
          <w:u w:val="single"/>
          <w:rtl/>
        </w:rPr>
      </w:pPr>
      <w:r>
        <w:rPr>
          <w:rFonts w:cs="David"/>
          <w:sz w:val="24"/>
          <w:u w:val="single"/>
          <w:rtl/>
        </w:rPr>
        <w:t>היו"ר</w:t>
      </w:r>
      <w:r>
        <w:rPr>
          <w:rFonts w:cs="David"/>
          <w:sz w:val="24"/>
          <w:u w:val="single"/>
          <w:rtl/>
        </w:rPr>
        <w:t xml:space="preserve"> נעמי בלומנטל:</w:t>
      </w:r>
    </w:p>
    <w:p w:rsidR="00000000" w:rsidRDefault="00F85884">
      <w:pPr>
        <w:rPr>
          <w:rFonts w:cs="David"/>
          <w:sz w:val="24"/>
          <w:u w:val="single"/>
          <w:rtl/>
        </w:rPr>
      </w:pPr>
    </w:p>
    <w:p w:rsidR="00000000" w:rsidRDefault="00F85884">
      <w:pPr>
        <w:pStyle w:val="aa"/>
        <w:rPr>
          <w:rFonts w:cs="David"/>
          <w:sz w:val="24"/>
          <w:rtl/>
        </w:rPr>
      </w:pPr>
      <w:r>
        <w:rPr>
          <w:rFonts w:cs="David"/>
          <w:sz w:val="24"/>
          <w:rtl/>
        </w:rPr>
        <w:tab/>
        <w:t xml:space="preserve"> נבדוק עם הביטוח הלאומי מה ההבדלים בין נפגעי תאונות עבודה לנכות כללית.</w:t>
      </w:r>
      <w:r>
        <w:rPr>
          <w:rFonts w:cs="David"/>
        </w:rPr>
        <w:t xml:space="preserve"> </w:t>
      </w:r>
      <w:r>
        <w:rPr>
          <w:rFonts w:cs="David"/>
          <w:sz w:val="24"/>
          <w:rtl/>
        </w:rPr>
        <w:t>לפי דעתי, הבעיה העיקרית היא שאלה שנכים הם נכים, ואלה שלא נכים לא נכים, וזה כאילו נכות בעין או נכות שעלולה לפרוץ.</w:t>
      </w:r>
    </w:p>
    <w:p w:rsidR="00000000" w:rsidRDefault="00F85884">
      <w:pPr>
        <w:pStyle w:val="aa"/>
        <w:rPr>
          <w:rFonts w:cs="David"/>
          <w:sz w:val="24"/>
          <w:rtl/>
        </w:rPr>
      </w:pPr>
    </w:p>
    <w:p w:rsidR="00000000" w:rsidRDefault="00F85884">
      <w:pPr>
        <w:jc w:val="both"/>
        <w:rPr>
          <w:rFonts w:cs="David"/>
          <w:sz w:val="24"/>
          <w:rtl/>
        </w:rPr>
      </w:pPr>
      <w:r>
        <w:rPr>
          <w:rFonts w:cs="David"/>
          <w:sz w:val="24"/>
          <w:u w:val="single"/>
          <w:rtl/>
        </w:rPr>
        <w:t>השרה לקליטת העלייה יעל תמיר:</w:t>
      </w:r>
    </w:p>
    <w:p w:rsidR="00000000" w:rsidRDefault="00F85884">
      <w:pPr>
        <w:rPr>
          <w:rFonts w:cs="David"/>
          <w:sz w:val="24"/>
          <w:rtl/>
        </w:rPr>
      </w:pPr>
      <w:r>
        <w:rPr>
          <w:rFonts w:cs="David"/>
          <w:sz w:val="24"/>
          <w:rtl/>
        </w:rPr>
        <w:tab/>
      </w:r>
    </w:p>
    <w:p w:rsidR="00000000" w:rsidRDefault="00F85884">
      <w:pPr>
        <w:tabs>
          <w:tab w:val="left" w:pos="4629"/>
        </w:tabs>
        <w:jc w:val="both"/>
        <w:rPr>
          <w:rFonts w:cs="David"/>
          <w:sz w:val="24"/>
          <w:rtl/>
        </w:rPr>
      </w:pPr>
      <w:r>
        <w:rPr>
          <w:rFonts w:cs="David"/>
          <w:sz w:val="24"/>
          <w:rtl/>
        </w:rPr>
        <w:t xml:space="preserve">           בכל אופן, זא</w:t>
      </w:r>
      <w:r>
        <w:rPr>
          <w:rFonts w:cs="David"/>
          <w:sz w:val="24"/>
          <w:rtl/>
        </w:rPr>
        <w:t>ת ההצעה, אני משאירה לך אותה.</w:t>
      </w:r>
    </w:p>
    <w:p w:rsidR="00000000" w:rsidRDefault="00F85884">
      <w:pPr>
        <w:rPr>
          <w:rFonts w:cs="David"/>
          <w:sz w:val="24"/>
          <w:rtl/>
        </w:rPr>
      </w:pPr>
    </w:p>
    <w:p w:rsidR="00000000" w:rsidRDefault="00F85884">
      <w:pPr>
        <w:rPr>
          <w:rFonts w:cs="David"/>
          <w:sz w:val="24"/>
          <w:u w:val="single"/>
          <w:rtl/>
        </w:rPr>
      </w:pPr>
      <w:r>
        <w:rPr>
          <w:rFonts w:cs="David"/>
          <w:sz w:val="24"/>
          <w:u w:val="single"/>
          <w:rtl/>
        </w:rPr>
        <w:t>היו"ר נעמי בלומנטל:</w:t>
      </w:r>
    </w:p>
    <w:p w:rsidR="00000000" w:rsidRDefault="00F85884">
      <w:pPr>
        <w:rPr>
          <w:rFonts w:cs="David"/>
          <w:sz w:val="24"/>
          <w:u w:val="single"/>
          <w:rtl/>
        </w:rPr>
      </w:pPr>
    </w:p>
    <w:p w:rsidR="00000000" w:rsidRDefault="00F85884">
      <w:pPr>
        <w:jc w:val="both"/>
        <w:rPr>
          <w:rFonts w:cs="David"/>
          <w:sz w:val="24"/>
          <w:rtl/>
        </w:rPr>
      </w:pPr>
      <w:r>
        <w:rPr>
          <w:rFonts w:cs="David"/>
          <w:sz w:val="24"/>
          <w:rtl/>
        </w:rPr>
        <w:tab/>
        <w:t>באשר למשרד החוץ, זו בהחלט המשך פעילות שקיימנו וכל הזמן אנחנו בהתכתבות עם מנכ"ל משרד החוץ בנושא הזה.</w:t>
      </w:r>
    </w:p>
    <w:p w:rsidR="00000000" w:rsidRDefault="00F85884">
      <w:pPr>
        <w:rPr>
          <w:rFonts w:cs="David"/>
          <w:sz w:val="24"/>
          <w:u w:val="single"/>
          <w:rtl/>
        </w:rPr>
      </w:pPr>
    </w:p>
    <w:p w:rsidR="00000000" w:rsidRDefault="00F85884">
      <w:pPr>
        <w:rPr>
          <w:rFonts w:cs="David"/>
          <w:sz w:val="24"/>
          <w:rtl/>
        </w:rPr>
      </w:pPr>
      <w:r>
        <w:rPr>
          <w:rFonts w:cs="David"/>
          <w:sz w:val="24"/>
          <w:u w:val="single"/>
          <w:rtl/>
        </w:rPr>
        <w:t>השרה לקליטת העלייה יעל תמיר:</w:t>
      </w:r>
    </w:p>
    <w:p w:rsidR="00000000" w:rsidRDefault="00F85884">
      <w:pPr>
        <w:rPr>
          <w:rFonts w:cs="David"/>
          <w:sz w:val="24"/>
          <w:rtl/>
        </w:rPr>
      </w:pPr>
      <w:r>
        <w:rPr>
          <w:rFonts w:cs="David"/>
          <w:sz w:val="24"/>
          <w:rtl/>
        </w:rPr>
        <w:tab/>
      </w:r>
      <w:r>
        <w:rPr>
          <w:rFonts w:cs="David"/>
          <w:sz w:val="24"/>
          <w:rtl/>
        </w:rPr>
        <w:tab/>
      </w:r>
    </w:p>
    <w:p w:rsidR="00000000" w:rsidRDefault="00F85884">
      <w:pPr>
        <w:pStyle w:val="aa"/>
        <w:rPr>
          <w:rFonts w:cs="David"/>
          <w:sz w:val="24"/>
          <w:rtl/>
        </w:rPr>
      </w:pPr>
      <w:r>
        <w:rPr>
          <w:rFonts w:cs="David"/>
          <w:sz w:val="24"/>
          <w:rtl/>
        </w:rPr>
        <w:tab/>
        <w:t>אבל עכשיו יש הבטחה ברורה מאיתן בן-צור שהוא ישב עם נציגי הארגון ויחד ינ</w:t>
      </w:r>
      <w:r>
        <w:rPr>
          <w:rFonts w:cs="David"/>
          <w:sz w:val="24"/>
          <w:rtl/>
        </w:rPr>
        <w:t>סו לקדם את הנושא. הם מוכנים לשנות את עמדתם שעד עכשיו היתה שלא להיכנס לנושא הזה.</w:t>
      </w:r>
    </w:p>
    <w:p w:rsidR="00000000" w:rsidRDefault="00F85884">
      <w:pPr>
        <w:pStyle w:val="aa"/>
        <w:rPr>
          <w:rFonts w:cs="David"/>
          <w:sz w:val="24"/>
          <w:rtl/>
        </w:rPr>
      </w:pPr>
    </w:p>
    <w:p w:rsidR="00000000" w:rsidRDefault="00F85884">
      <w:pPr>
        <w:pStyle w:val="aa"/>
        <w:rPr>
          <w:rFonts w:cs="David"/>
          <w:sz w:val="24"/>
          <w:rtl/>
        </w:rPr>
      </w:pPr>
      <w:r>
        <w:rPr>
          <w:rFonts w:cs="David"/>
          <w:sz w:val="24"/>
          <w:rtl/>
        </w:rPr>
        <w:tab/>
        <w:t xml:space="preserve">אז זה פשוט דיווח לוועדה, ואני מודה לכם, אני מוכרחה לעזוב. </w:t>
      </w:r>
    </w:p>
    <w:p w:rsidR="00000000" w:rsidRDefault="00F85884">
      <w:pPr>
        <w:rPr>
          <w:rFonts w:cs="David"/>
          <w:sz w:val="24"/>
          <w:u w:val="single"/>
          <w:rtl/>
        </w:rPr>
      </w:pPr>
      <w:r>
        <w:rPr>
          <w:rFonts w:cs="David"/>
          <w:sz w:val="24"/>
          <w:rtl/>
        </w:rPr>
        <w:br w:type="page"/>
      </w:r>
      <w:r>
        <w:rPr>
          <w:rFonts w:cs="David"/>
          <w:sz w:val="24"/>
          <w:u w:val="single"/>
          <w:rtl/>
        </w:rPr>
        <w:t>היו"ר נעמי בלומנטל:</w:t>
      </w:r>
    </w:p>
    <w:p w:rsidR="00000000" w:rsidRDefault="00F85884">
      <w:pPr>
        <w:rPr>
          <w:rFonts w:cs="David"/>
          <w:sz w:val="24"/>
          <w:u w:val="single"/>
          <w:rtl/>
        </w:rPr>
      </w:pPr>
    </w:p>
    <w:p w:rsidR="00000000" w:rsidRDefault="00F85884">
      <w:pPr>
        <w:pStyle w:val="aa"/>
        <w:rPr>
          <w:rFonts w:cs="David"/>
          <w:sz w:val="24"/>
          <w:rtl/>
        </w:rPr>
      </w:pPr>
      <w:r>
        <w:rPr>
          <w:rFonts w:cs="David"/>
          <w:sz w:val="24"/>
          <w:rtl/>
        </w:rPr>
        <w:tab/>
        <w:t xml:space="preserve">חבר-הכנסת יולי אדלשטיין, רצית לומר משהו לפני שהשרה עוזבת. </w:t>
      </w:r>
    </w:p>
    <w:p w:rsidR="00000000" w:rsidRDefault="00F85884">
      <w:pPr>
        <w:pStyle w:val="aa"/>
        <w:rPr>
          <w:rFonts w:cs="David"/>
          <w:sz w:val="24"/>
          <w:rtl/>
        </w:rPr>
      </w:pPr>
    </w:p>
    <w:p w:rsidR="00000000" w:rsidRDefault="00F85884">
      <w:pPr>
        <w:rPr>
          <w:rFonts w:cs="David"/>
          <w:sz w:val="24"/>
          <w:u w:val="single"/>
          <w:rtl/>
        </w:rPr>
      </w:pPr>
      <w:r>
        <w:rPr>
          <w:rFonts w:cs="David"/>
          <w:sz w:val="24"/>
          <w:u w:val="single"/>
          <w:rtl/>
        </w:rPr>
        <w:t>יולי-יואל אדלשטיין:</w:t>
      </w:r>
    </w:p>
    <w:p w:rsidR="00000000" w:rsidRDefault="00F85884">
      <w:pPr>
        <w:rPr>
          <w:rFonts w:cs="David"/>
          <w:sz w:val="24"/>
          <w:u w:val="single"/>
          <w:rtl/>
        </w:rPr>
      </w:pPr>
    </w:p>
    <w:p w:rsidR="00000000" w:rsidRDefault="00F85884">
      <w:pPr>
        <w:pStyle w:val="aa"/>
        <w:rPr>
          <w:rFonts w:cs="David"/>
          <w:sz w:val="24"/>
          <w:rtl/>
        </w:rPr>
      </w:pPr>
      <w:r>
        <w:rPr>
          <w:rFonts w:cs="David"/>
          <w:sz w:val="24"/>
          <w:rtl/>
        </w:rPr>
        <w:tab/>
        <w:t xml:space="preserve"> רק לתמוך </w:t>
      </w:r>
      <w:r>
        <w:rPr>
          <w:rFonts w:cs="David"/>
          <w:sz w:val="24"/>
          <w:rtl/>
        </w:rPr>
        <w:t>במה שאומרת שרת הקליטה כי כבר נאמר כאן בתגובה שזה נושא חדש, ומה פתאום להעביר את זה עכשיו? אם זכרוני לא מטעה אותי אלה היו גם מסקנות הוועדה הבינמשרדית שמשרד הקליטה ריכז אותה לפני שנתיים. בדיוק למסקנה הזאת, כולל אותה הסתייגות שכרגע העלתה יושבת ראש הוועדה שזה י</w:t>
      </w:r>
      <w:r>
        <w:rPr>
          <w:rFonts w:cs="David"/>
          <w:sz w:val="24"/>
          <w:rtl/>
        </w:rPr>
        <w:t>וחל רק על נכים. זה לא פותר לכולם את הבעיה, אבל זה בהחלט לא נושא חדש, נבדק בזמנו על ידי כל הגורמים, ואני חושב שזאת הצעה מאוד הגיונית.</w:t>
      </w:r>
    </w:p>
    <w:p w:rsidR="00000000" w:rsidRDefault="00F85884">
      <w:pPr>
        <w:pStyle w:val="aa"/>
        <w:rPr>
          <w:rFonts w:cs="David"/>
          <w:sz w:val="24"/>
          <w:rtl/>
        </w:rPr>
      </w:pPr>
    </w:p>
    <w:p w:rsidR="00000000" w:rsidRDefault="00F85884">
      <w:pPr>
        <w:rPr>
          <w:rFonts w:cs="David"/>
          <w:sz w:val="24"/>
          <w:rtl/>
        </w:rPr>
      </w:pPr>
      <w:r>
        <w:rPr>
          <w:rFonts w:cs="David"/>
          <w:sz w:val="24"/>
          <w:u w:val="single"/>
          <w:rtl/>
        </w:rPr>
        <w:t>השרה לקליטת העלייה יעל תמיר:</w:t>
      </w:r>
    </w:p>
    <w:p w:rsidR="00000000" w:rsidRDefault="00F85884">
      <w:pPr>
        <w:rPr>
          <w:rFonts w:cs="David"/>
          <w:sz w:val="24"/>
          <w:rtl/>
        </w:rPr>
      </w:pPr>
      <w:r>
        <w:rPr>
          <w:rFonts w:cs="David"/>
          <w:sz w:val="24"/>
          <w:rtl/>
        </w:rPr>
        <w:tab/>
      </w:r>
      <w:r>
        <w:rPr>
          <w:rFonts w:cs="David"/>
          <w:sz w:val="24"/>
          <w:rtl/>
        </w:rPr>
        <w:tab/>
      </w:r>
    </w:p>
    <w:p w:rsidR="00000000" w:rsidRDefault="00F85884">
      <w:pPr>
        <w:pStyle w:val="aa"/>
        <w:rPr>
          <w:rFonts w:cs="David"/>
          <w:sz w:val="24"/>
          <w:rtl/>
        </w:rPr>
      </w:pPr>
      <w:r>
        <w:rPr>
          <w:rFonts w:cs="David"/>
          <w:sz w:val="24"/>
          <w:rtl/>
        </w:rPr>
        <w:tab/>
        <w:t xml:space="preserve">אני חוזרת ואומרת שזאת המלצה של הגורמים המקצועיים במשרד העלייה והקליטה. </w:t>
      </w:r>
    </w:p>
    <w:p w:rsidR="00000000" w:rsidRDefault="00F85884">
      <w:pPr>
        <w:pStyle w:val="aa"/>
        <w:rPr>
          <w:rFonts w:cs="David"/>
          <w:sz w:val="24"/>
          <w:rtl/>
        </w:rPr>
      </w:pPr>
    </w:p>
    <w:p w:rsidR="00000000" w:rsidRDefault="00F85884">
      <w:pPr>
        <w:pStyle w:val="aa"/>
        <w:rPr>
          <w:rFonts w:cs="David"/>
          <w:sz w:val="24"/>
          <w:rtl/>
        </w:rPr>
      </w:pPr>
      <w:r>
        <w:rPr>
          <w:rFonts w:cs="David"/>
          <w:sz w:val="24"/>
          <w:rtl/>
        </w:rPr>
        <w:tab/>
        <w:t>תודה רבה ושלום.</w:t>
      </w:r>
    </w:p>
    <w:p w:rsidR="00000000" w:rsidRDefault="00F85884">
      <w:pPr>
        <w:pStyle w:val="aa"/>
        <w:rPr>
          <w:rFonts w:cs="David"/>
          <w:sz w:val="24"/>
          <w:rtl/>
        </w:rPr>
      </w:pPr>
    </w:p>
    <w:p w:rsidR="00000000" w:rsidRDefault="00F85884">
      <w:pPr>
        <w:rPr>
          <w:rFonts w:cs="David"/>
          <w:sz w:val="24"/>
          <w:u w:val="single"/>
          <w:rtl/>
        </w:rPr>
      </w:pPr>
      <w:r>
        <w:rPr>
          <w:rFonts w:cs="David"/>
          <w:sz w:val="24"/>
          <w:u w:val="single"/>
          <w:rtl/>
        </w:rPr>
        <w:t>היו"ר נעמי בלומנטל:</w:t>
      </w:r>
    </w:p>
    <w:p w:rsidR="00000000" w:rsidRDefault="00F85884">
      <w:pPr>
        <w:rPr>
          <w:rFonts w:cs="David"/>
          <w:sz w:val="24"/>
          <w:u w:val="single"/>
          <w:rtl/>
        </w:rPr>
      </w:pPr>
    </w:p>
    <w:p w:rsidR="00000000" w:rsidRDefault="00F85884">
      <w:pPr>
        <w:pStyle w:val="aa"/>
        <w:rPr>
          <w:rFonts w:cs="David"/>
          <w:sz w:val="24"/>
          <w:rtl/>
        </w:rPr>
      </w:pPr>
      <w:r>
        <w:rPr>
          <w:rFonts w:cs="David"/>
          <w:sz w:val="24"/>
          <w:rtl/>
        </w:rPr>
        <w:tab/>
        <w:t xml:space="preserve">תודה רבה לשרת העלייה והקליטה. </w:t>
      </w:r>
    </w:p>
    <w:p w:rsidR="00000000" w:rsidRDefault="00F85884">
      <w:pPr>
        <w:pStyle w:val="aa"/>
        <w:rPr>
          <w:rFonts w:cs="David"/>
          <w:sz w:val="24"/>
          <w:rtl/>
        </w:rPr>
      </w:pPr>
    </w:p>
    <w:p w:rsidR="00000000" w:rsidRDefault="00F85884">
      <w:pPr>
        <w:pStyle w:val="aa"/>
        <w:rPr>
          <w:rFonts w:cs="David"/>
          <w:sz w:val="24"/>
          <w:rtl/>
        </w:rPr>
      </w:pPr>
      <w:r>
        <w:rPr>
          <w:rFonts w:cs="David"/>
          <w:sz w:val="24"/>
          <w:rtl/>
        </w:rPr>
        <w:tab/>
        <w:t>וילמה, למה נציגי הביטוח הלאומי לא הגיעו? הנושא בדיוק קשור אליו.</w:t>
      </w:r>
    </w:p>
    <w:p w:rsidR="00000000" w:rsidRDefault="00F85884">
      <w:pPr>
        <w:pStyle w:val="aa"/>
        <w:rPr>
          <w:rFonts w:cs="David"/>
          <w:sz w:val="24"/>
          <w:rtl/>
        </w:rPr>
      </w:pPr>
    </w:p>
    <w:p w:rsidR="00000000" w:rsidRDefault="00F85884">
      <w:pPr>
        <w:pStyle w:val="aa"/>
        <w:rPr>
          <w:rFonts w:cs="David"/>
          <w:sz w:val="24"/>
          <w:rtl/>
        </w:rPr>
      </w:pPr>
      <w:r>
        <w:rPr>
          <w:rFonts w:cs="David"/>
          <w:sz w:val="24"/>
          <w:u w:val="single"/>
          <w:rtl/>
        </w:rPr>
        <w:t>וילמה מאור:</w:t>
      </w:r>
    </w:p>
    <w:p w:rsidR="00000000" w:rsidRDefault="00F85884">
      <w:pPr>
        <w:pStyle w:val="aa"/>
        <w:rPr>
          <w:rFonts w:cs="David"/>
          <w:sz w:val="24"/>
          <w:rtl/>
        </w:rPr>
      </w:pPr>
    </w:p>
    <w:p w:rsidR="00000000" w:rsidRDefault="00F85884">
      <w:pPr>
        <w:pStyle w:val="aa"/>
        <w:rPr>
          <w:rFonts w:cs="David"/>
          <w:sz w:val="24"/>
          <w:rtl/>
        </w:rPr>
      </w:pPr>
      <w:r>
        <w:rPr>
          <w:rFonts w:cs="David"/>
          <w:sz w:val="24"/>
          <w:rtl/>
        </w:rPr>
        <w:tab/>
        <w:t xml:space="preserve">ננסה להשיג אותם בטלפון ולבקש שנציג שלהם יגיע. </w:t>
      </w:r>
    </w:p>
    <w:p w:rsidR="00000000" w:rsidRDefault="00F85884">
      <w:pPr>
        <w:pStyle w:val="aa"/>
        <w:rPr>
          <w:rFonts w:cs="David"/>
          <w:sz w:val="24"/>
          <w:rtl/>
        </w:rPr>
      </w:pPr>
    </w:p>
    <w:p w:rsidR="00000000" w:rsidRDefault="00F85884">
      <w:pPr>
        <w:rPr>
          <w:rFonts w:cs="David"/>
          <w:sz w:val="24"/>
          <w:u w:val="single"/>
          <w:rtl/>
        </w:rPr>
      </w:pPr>
      <w:r>
        <w:rPr>
          <w:rFonts w:cs="David"/>
          <w:sz w:val="24"/>
          <w:u w:val="single"/>
          <w:rtl/>
        </w:rPr>
        <w:t>היו"ר נעמי בלומנטל:</w:t>
      </w:r>
    </w:p>
    <w:p w:rsidR="00000000" w:rsidRDefault="00F85884">
      <w:pPr>
        <w:rPr>
          <w:rFonts w:cs="David"/>
          <w:sz w:val="24"/>
          <w:u w:val="single"/>
          <w:rtl/>
        </w:rPr>
      </w:pPr>
    </w:p>
    <w:p w:rsidR="00000000" w:rsidRDefault="00F85884">
      <w:pPr>
        <w:pStyle w:val="aa"/>
        <w:rPr>
          <w:rFonts w:cs="David"/>
          <w:sz w:val="24"/>
          <w:rtl/>
        </w:rPr>
      </w:pPr>
      <w:r>
        <w:rPr>
          <w:rFonts w:cs="David"/>
          <w:sz w:val="24"/>
          <w:rtl/>
        </w:rPr>
        <w:tab/>
        <w:t>אקרא לפניכם את מכתבה של השרה יולי תמיר מה-27 בפברו</w:t>
      </w:r>
      <w:r>
        <w:rPr>
          <w:rFonts w:cs="David"/>
          <w:sz w:val="24"/>
          <w:rtl/>
        </w:rPr>
        <w:t>אר 2000: "לכבוד חברת-הכנסת נעמי בלומנטל, יושבת ראש ועדת העליה והקליטה. הנדון: הצעת חוק הליקווידטורים. לקראת הדיון מחר בהצעת חוק הליקווידטורים בוועדת העליה והקליטה, אני מציעה לשקול הוספת סעיף המקנה לליקווידטור נכה קצבה הניתנת לנכה עבודה במקום קצבת נכות כללי</w:t>
      </w:r>
      <w:r>
        <w:rPr>
          <w:rFonts w:cs="David"/>
          <w:sz w:val="24"/>
          <w:rtl/>
        </w:rPr>
        <w:t>ת המוענקת לו כיום.</w:t>
      </w:r>
    </w:p>
    <w:p w:rsidR="00000000" w:rsidRDefault="00F85884">
      <w:pPr>
        <w:pStyle w:val="aa"/>
        <w:rPr>
          <w:rFonts w:cs="David"/>
          <w:sz w:val="24"/>
          <w:rtl/>
        </w:rPr>
      </w:pPr>
    </w:p>
    <w:p w:rsidR="00000000" w:rsidRDefault="00F85884">
      <w:pPr>
        <w:pStyle w:val="aa"/>
        <w:rPr>
          <w:rFonts w:cs="David"/>
          <w:sz w:val="24"/>
          <w:rtl/>
        </w:rPr>
      </w:pPr>
      <w:r>
        <w:rPr>
          <w:rFonts w:cs="David"/>
          <w:sz w:val="24"/>
          <w:rtl/>
        </w:rPr>
        <w:tab/>
        <w:t xml:space="preserve">נראה לי שההטבה האמורה עולה בקנה אחד עם מטרות החוק והיא מחויבת מן הענין". </w:t>
      </w:r>
    </w:p>
    <w:p w:rsidR="00000000" w:rsidRDefault="00F85884">
      <w:pPr>
        <w:pStyle w:val="aa"/>
        <w:rPr>
          <w:rFonts w:cs="David"/>
          <w:sz w:val="24"/>
          <w:rtl/>
        </w:rPr>
      </w:pPr>
    </w:p>
    <w:p w:rsidR="00000000" w:rsidRDefault="00F85884">
      <w:pPr>
        <w:pStyle w:val="aa"/>
        <w:rPr>
          <w:rFonts w:cs="David"/>
          <w:sz w:val="24"/>
          <w:rtl/>
        </w:rPr>
      </w:pPr>
      <w:r>
        <w:rPr>
          <w:rFonts w:cs="David"/>
          <w:sz w:val="24"/>
          <w:rtl/>
        </w:rPr>
        <w:tab/>
        <w:t xml:space="preserve">זה אמור לגבי מנטרל שהוא נכה. אבל המנטרלים רצו הכרה בהם כמנטרלים, מבלי שהם נכים. יכול להיות שאנחנו יכולים להמשיך בחקיקת החוק מבלי להכניס עכשיו את הסעיף הזה אלא </w:t>
      </w:r>
      <w:r>
        <w:rPr>
          <w:rFonts w:cs="David"/>
          <w:sz w:val="24"/>
          <w:rtl/>
        </w:rPr>
        <w:t>בשלב יותר מאוחר.</w:t>
      </w:r>
    </w:p>
    <w:p w:rsidR="00000000" w:rsidRDefault="00F85884">
      <w:pPr>
        <w:rPr>
          <w:rFonts w:cs="David"/>
          <w:sz w:val="24"/>
          <w:u w:val="single"/>
          <w:rtl/>
        </w:rPr>
      </w:pPr>
    </w:p>
    <w:p w:rsidR="00000000" w:rsidRDefault="00F85884">
      <w:pPr>
        <w:pStyle w:val="aa"/>
        <w:rPr>
          <w:rFonts w:cs="David"/>
          <w:sz w:val="24"/>
          <w:rtl/>
        </w:rPr>
      </w:pPr>
      <w:r>
        <w:rPr>
          <w:rFonts w:cs="David"/>
          <w:sz w:val="24"/>
          <w:u w:val="single"/>
          <w:rtl/>
        </w:rPr>
        <w:t>מרים פרנקל-שור:</w:t>
      </w:r>
    </w:p>
    <w:p w:rsidR="00000000" w:rsidRDefault="00F85884">
      <w:pPr>
        <w:pStyle w:val="aa"/>
        <w:rPr>
          <w:rFonts w:cs="David"/>
          <w:sz w:val="24"/>
          <w:rtl/>
        </w:rPr>
      </w:pPr>
    </w:p>
    <w:p w:rsidR="00000000" w:rsidRDefault="00F85884">
      <w:pPr>
        <w:pStyle w:val="aa"/>
        <w:rPr>
          <w:rFonts w:cs="David"/>
          <w:sz w:val="24"/>
          <w:rtl/>
        </w:rPr>
      </w:pPr>
      <w:r>
        <w:rPr>
          <w:rFonts w:cs="David"/>
          <w:sz w:val="24"/>
          <w:rtl/>
        </w:rPr>
        <w:tab/>
        <w:t xml:space="preserve">השאלה אם לא כדאי לשמוע קודם את העמדה המקצועית של הביטוח הלאומי. </w:t>
      </w:r>
    </w:p>
    <w:p w:rsidR="00000000" w:rsidRDefault="00F85884">
      <w:pPr>
        <w:pStyle w:val="aa"/>
        <w:rPr>
          <w:rFonts w:cs="David"/>
          <w:sz w:val="24"/>
          <w:rtl/>
        </w:rPr>
      </w:pPr>
    </w:p>
    <w:p w:rsidR="00000000" w:rsidRDefault="00F85884">
      <w:pPr>
        <w:pStyle w:val="aa"/>
        <w:rPr>
          <w:rFonts w:cs="David"/>
          <w:sz w:val="24"/>
          <w:rtl/>
        </w:rPr>
      </w:pPr>
      <w:r>
        <w:rPr>
          <w:rFonts w:cs="David"/>
          <w:sz w:val="24"/>
          <w:u w:val="single"/>
          <w:rtl/>
        </w:rPr>
        <w:t>שי סומך:</w:t>
      </w:r>
    </w:p>
    <w:p w:rsidR="00000000" w:rsidRDefault="00F85884">
      <w:pPr>
        <w:pStyle w:val="aa"/>
        <w:rPr>
          <w:rFonts w:cs="David"/>
          <w:sz w:val="24"/>
          <w:rtl/>
        </w:rPr>
      </w:pPr>
    </w:p>
    <w:p w:rsidR="00000000" w:rsidRDefault="00F85884">
      <w:pPr>
        <w:pStyle w:val="aa"/>
        <w:rPr>
          <w:rFonts w:cs="David"/>
          <w:sz w:val="24"/>
          <w:rtl/>
        </w:rPr>
      </w:pPr>
      <w:r>
        <w:rPr>
          <w:rFonts w:cs="David"/>
          <w:sz w:val="24"/>
          <w:rtl/>
        </w:rPr>
        <w:tab/>
        <w:t>אם הוועדה שוקלת להכניס את הסעיף הזה, הממשלה צריכה לבדוק אותו.</w:t>
      </w:r>
    </w:p>
    <w:p w:rsidR="00000000" w:rsidRDefault="00F85884">
      <w:pPr>
        <w:rPr>
          <w:rFonts w:cs="David"/>
          <w:sz w:val="24"/>
          <w:u w:val="single"/>
          <w:rtl/>
        </w:rPr>
      </w:pPr>
      <w:r>
        <w:rPr>
          <w:rFonts w:cs="David"/>
          <w:sz w:val="24"/>
          <w:rtl/>
        </w:rPr>
        <w:br w:type="page"/>
      </w:r>
      <w:r>
        <w:rPr>
          <w:rFonts w:cs="David"/>
          <w:sz w:val="24"/>
          <w:u w:val="single"/>
          <w:rtl/>
        </w:rPr>
        <w:t>היו"ר נעמי בלומנטל:</w:t>
      </w:r>
    </w:p>
    <w:p w:rsidR="00000000" w:rsidRDefault="00F85884">
      <w:pPr>
        <w:rPr>
          <w:rFonts w:cs="David"/>
          <w:sz w:val="24"/>
          <w:u w:val="single"/>
          <w:rtl/>
        </w:rPr>
      </w:pPr>
    </w:p>
    <w:p w:rsidR="00000000" w:rsidRDefault="00F85884">
      <w:pPr>
        <w:pStyle w:val="aa"/>
        <w:rPr>
          <w:rFonts w:cs="David"/>
          <w:sz w:val="24"/>
          <w:rtl/>
        </w:rPr>
      </w:pPr>
      <w:r>
        <w:rPr>
          <w:rFonts w:cs="David"/>
          <w:sz w:val="24"/>
          <w:rtl/>
        </w:rPr>
        <w:tab/>
        <w:t xml:space="preserve">אבל זה מהממשלה. </w:t>
      </w:r>
    </w:p>
    <w:p w:rsidR="00000000" w:rsidRDefault="00F85884">
      <w:pPr>
        <w:pStyle w:val="aa"/>
        <w:rPr>
          <w:rFonts w:cs="David"/>
          <w:sz w:val="24"/>
          <w:rtl/>
        </w:rPr>
      </w:pPr>
    </w:p>
    <w:p w:rsidR="00000000" w:rsidRDefault="00F85884">
      <w:pPr>
        <w:pStyle w:val="aa"/>
        <w:rPr>
          <w:rFonts w:cs="David"/>
          <w:sz w:val="24"/>
          <w:u w:val="single"/>
          <w:rtl/>
        </w:rPr>
      </w:pPr>
      <w:r>
        <w:rPr>
          <w:rFonts w:cs="David"/>
          <w:sz w:val="24"/>
          <w:u w:val="single"/>
          <w:rtl/>
        </w:rPr>
        <w:t>שי סומך:</w:t>
      </w:r>
    </w:p>
    <w:p w:rsidR="00000000" w:rsidRDefault="00F85884">
      <w:pPr>
        <w:pStyle w:val="aa"/>
        <w:rPr>
          <w:rFonts w:cs="David"/>
          <w:sz w:val="24"/>
          <w:u w:val="single"/>
          <w:rtl/>
        </w:rPr>
      </w:pPr>
    </w:p>
    <w:p w:rsidR="00000000" w:rsidRDefault="00F85884">
      <w:pPr>
        <w:pStyle w:val="aa"/>
        <w:rPr>
          <w:rFonts w:cs="David"/>
          <w:sz w:val="24"/>
          <w:rtl/>
        </w:rPr>
      </w:pPr>
      <w:r>
        <w:rPr>
          <w:rFonts w:cs="David"/>
          <w:sz w:val="24"/>
          <w:rtl/>
        </w:rPr>
        <w:tab/>
        <w:t>זה לא מהגורם המקצועי שמטפל בנ</w:t>
      </w:r>
      <w:r>
        <w:rPr>
          <w:rFonts w:cs="David"/>
          <w:sz w:val="24"/>
          <w:rtl/>
        </w:rPr>
        <w:t xml:space="preserve">ושא הזה. זו הפעם הראשונה שאני שומע את זה, ואני חושב שכל מי שיושב כאן שומע את זה בפעם הראשונה. אני בטוח שגם הביטוח הלאומי לא שמע על הרעיון הזה, ואנחנו צריכים לבדוק אותו. </w:t>
      </w:r>
    </w:p>
    <w:p w:rsidR="00000000" w:rsidRDefault="00F85884">
      <w:pPr>
        <w:pStyle w:val="aa"/>
        <w:rPr>
          <w:rFonts w:cs="David"/>
          <w:sz w:val="24"/>
          <w:rtl/>
        </w:rPr>
      </w:pPr>
    </w:p>
    <w:p w:rsidR="00000000" w:rsidRDefault="00F85884">
      <w:pPr>
        <w:rPr>
          <w:rFonts w:cs="David"/>
          <w:sz w:val="24"/>
          <w:u w:val="single"/>
          <w:rtl/>
        </w:rPr>
      </w:pPr>
      <w:r>
        <w:rPr>
          <w:rFonts w:cs="David"/>
          <w:sz w:val="24"/>
          <w:u w:val="single"/>
          <w:rtl/>
        </w:rPr>
        <w:t>היו"ר נעמי בלומנטל:</w:t>
      </w:r>
    </w:p>
    <w:p w:rsidR="00000000" w:rsidRDefault="00F85884">
      <w:pPr>
        <w:rPr>
          <w:rFonts w:cs="David"/>
          <w:sz w:val="24"/>
          <w:u w:val="single"/>
          <w:rtl/>
        </w:rPr>
      </w:pPr>
    </w:p>
    <w:p w:rsidR="00000000" w:rsidRDefault="00F85884">
      <w:pPr>
        <w:pStyle w:val="aa"/>
        <w:rPr>
          <w:rFonts w:cs="David"/>
          <w:sz w:val="24"/>
          <w:rtl/>
        </w:rPr>
      </w:pPr>
      <w:r>
        <w:rPr>
          <w:rFonts w:cs="David"/>
          <w:sz w:val="24"/>
          <w:rtl/>
        </w:rPr>
        <w:tab/>
        <w:t>חשבתי להצביע היום, להכין את החוק לקריאה שניה ושלישית, ולהוסיף א</w:t>
      </w:r>
      <w:r>
        <w:rPr>
          <w:rFonts w:cs="David"/>
          <w:sz w:val="24"/>
          <w:rtl/>
        </w:rPr>
        <w:t>ת הסעיף הזה יותר מאוחר.</w:t>
      </w:r>
    </w:p>
    <w:p w:rsidR="00000000" w:rsidRDefault="00F85884">
      <w:pPr>
        <w:pStyle w:val="aa"/>
        <w:rPr>
          <w:rFonts w:cs="David"/>
          <w:sz w:val="24"/>
          <w:rtl/>
        </w:rPr>
      </w:pPr>
    </w:p>
    <w:p w:rsidR="00000000" w:rsidRDefault="00F85884">
      <w:pPr>
        <w:pStyle w:val="aa"/>
        <w:rPr>
          <w:rFonts w:cs="David"/>
          <w:sz w:val="24"/>
          <w:rtl/>
        </w:rPr>
      </w:pPr>
      <w:r>
        <w:rPr>
          <w:rFonts w:cs="David"/>
          <w:sz w:val="24"/>
          <w:u w:val="single"/>
          <w:rtl/>
        </w:rPr>
        <w:t>רוני ארד:</w:t>
      </w:r>
    </w:p>
    <w:p w:rsidR="00000000" w:rsidRDefault="00F85884">
      <w:pPr>
        <w:pStyle w:val="aa"/>
        <w:rPr>
          <w:rFonts w:cs="David"/>
          <w:sz w:val="24"/>
          <w:rtl/>
        </w:rPr>
      </w:pPr>
    </w:p>
    <w:p w:rsidR="00000000" w:rsidRDefault="00F85884">
      <w:pPr>
        <w:pStyle w:val="aa"/>
        <w:rPr>
          <w:rFonts w:cs="David"/>
          <w:sz w:val="24"/>
          <w:rtl/>
        </w:rPr>
      </w:pPr>
      <w:r>
        <w:rPr>
          <w:rFonts w:cs="David"/>
          <w:sz w:val="24"/>
          <w:rtl/>
        </w:rPr>
        <w:tab/>
        <w:t>כולל שני הסעיפים שהממשלה התנגדה להם?</w:t>
      </w:r>
    </w:p>
    <w:p w:rsidR="00000000" w:rsidRDefault="00F85884">
      <w:pPr>
        <w:pStyle w:val="aa"/>
        <w:rPr>
          <w:rFonts w:cs="David"/>
          <w:sz w:val="24"/>
          <w:rtl/>
        </w:rPr>
      </w:pPr>
    </w:p>
    <w:p w:rsidR="00000000" w:rsidRDefault="00F85884">
      <w:pPr>
        <w:pStyle w:val="aa"/>
        <w:rPr>
          <w:rFonts w:cs="David"/>
          <w:sz w:val="24"/>
          <w:rtl/>
        </w:rPr>
      </w:pPr>
      <w:r>
        <w:rPr>
          <w:rFonts w:cs="David"/>
          <w:sz w:val="24"/>
          <w:u w:val="single"/>
          <w:rtl/>
        </w:rPr>
        <w:t>ד"ר מיכאל דור:</w:t>
      </w:r>
    </w:p>
    <w:p w:rsidR="00000000" w:rsidRDefault="00F85884">
      <w:pPr>
        <w:pStyle w:val="aa"/>
        <w:rPr>
          <w:rFonts w:cs="David"/>
          <w:sz w:val="24"/>
          <w:rtl/>
        </w:rPr>
      </w:pPr>
    </w:p>
    <w:p w:rsidR="00000000" w:rsidRDefault="00F85884">
      <w:pPr>
        <w:pStyle w:val="aa"/>
        <w:rPr>
          <w:rFonts w:cs="David"/>
          <w:sz w:val="24"/>
          <w:rtl/>
        </w:rPr>
      </w:pPr>
      <w:r>
        <w:rPr>
          <w:rFonts w:cs="David"/>
          <w:sz w:val="24"/>
          <w:rtl/>
        </w:rPr>
        <w:tab/>
        <w:t xml:space="preserve">זו גם סתירה לעומת הסעיפים הקיימים, אם זה יעבור, הם ייהפכו למיותרים. </w:t>
      </w:r>
    </w:p>
    <w:p w:rsidR="00000000" w:rsidRDefault="00F85884">
      <w:pPr>
        <w:pStyle w:val="aa"/>
        <w:rPr>
          <w:rFonts w:cs="David"/>
          <w:sz w:val="24"/>
          <w:rtl/>
        </w:rPr>
      </w:pPr>
    </w:p>
    <w:p w:rsidR="00000000" w:rsidRDefault="00F85884">
      <w:pPr>
        <w:rPr>
          <w:rFonts w:cs="David"/>
          <w:sz w:val="24"/>
          <w:u w:val="single"/>
          <w:rtl/>
        </w:rPr>
      </w:pPr>
      <w:r>
        <w:rPr>
          <w:rFonts w:cs="David"/>
          <w:sz w:val="24"/>
          <w:u w:val="single"/>
          <w:rtl/>
        </w:rPr>
        <w:t>היו"ר נעמי בלומנטל:</w:t>
      </w:r>
    </w:p>
    <w:p w:rsidR="00000000" w:rsidRDefault="00F85884">
      <w:pPr>
        <w:rPr>
          <w:rFonts w:cs="David"/>
          <w:sz w:val="24"/>
          <w:u w:val="single"/>
          <w:rtl/>
        </w:rPr>
      </w:pPr>
    </w:p>
    <w:p w:rsidR="00000000" w:rsidRDefault="00F85884">
      <w:pPr>
        <w:pStyle w:val="aa"/>
        <w:rPr>
          <w:rFonts w:cs="David"/>
          <w:sz w:val="24"/>
          <w:rtl/>
        </w:rPr>
      </w:pPr>
      <w:r>
        <w:rPr>
          <w:rFonts w:cs="David"/>
          <w:sz w:val="24"/>
          <w:rtl/>
        </w:rPr>
        <w:tab/>
        <w:t xml:space="preserve">למה? </w:t>
      </w:r>
    </w:p>
    <w:p w:rsidR="00000000" w:rsidRDefault="00F85884">
      <w:pPr>
        <w:pStyle w:val="aa"/>
        <w:rPr>
          <w:rFonts w:cs="David"/>
          <w:sz w:val="24"/>
          <w:rtl/>
        </w:rPr>
      </w:pPr>
    </w:p>
    <w:p w:rsidR="00000000" w:rsidRDefault="00F85884">
      <w:pPr>
        <w:pStyle w:val="aa"/>
        <w:rPr>
          <w:rFonts w:cs="David"/>
          <w:sz w:val="24"/>
          <w:rtl/>
        </w:rPr>
      </w:pPr>
      <w:r>
        <w:rPr>
          <w:rFonts w:cs="David"/>
          <w:sz w:val="24"/>
          <w:u w:val="single"/>
          <w:rtl/>
        </w:rPr>
        <w:t>ד"ר מיכאל דור:</w:t>
      </w:r>
    </w:p>
    <w:p w:rsidR="00000000" w:rsidRDefault="00F85884">
      <w:pPr>
        <w:pStyle w:val="aa"/>
        <w:rPr>
          <w:rFonts w:cs="David"/>
          <w:sz w:val="24"/>
          <w:rtl/>
        </w:rPr>
      </w:pPr>
      <w:r>
        <w:rPr>
          <w:rFonts w:cs="David"/>
          <w:sz w:val="24"/>
          <w:rtl/>
        </w:rPr>
        <w:tab/>
      </w:r>
    </w:p>
    <w:p w:rsidR="00000000" w:rsidRDefault="00F85884">
      <w:pPr>
        <w:pStyle w:val="aa"/>
        <w:rPr>
          <w:rFonts w:cs="David"/>
          <w:sz w:val="24"/>
          <w:rtl/>
        </w:rPr>
      </w:pPr>
      <w:r>
        <w:rPr>
          <w:rFonts w:cs="David"/>
          <w:sz w:val="24"/>
          <w:rtl/>
        </w:rPr>
        <w:tab/>
        <w:t>אם למשל, הטיפול הרפואי יובטח מכוח חוק קיים אחר</w:t>
      </w:r>
      <w:r>
        <w:rPr>
          <w:rFonts w:cs="David"/>
          <w:sz w:val="24"/>
          <w:rtl/>
        </w:rPr>
        <w:t>, אז לא יהיה צורך בסעיף הזה.</w:t>
      </w:r>
    </w:p>
    <w:p w:rsidR="00000000" w:rsidRDefault="00F85884">
      <w:pPr>
        <w:pStyle w:val="aa"/>
        <w:rPr>
          <w:rFonts w:cs="David"/>
          <w:sz w:val="24"/>
          <w:rtl/>
        </w:rPr>
      </w:pPr>
    </w:p>
    <w:p w:rsidR="00000000" w:rsidRDefault="00F85884">
      <w:pPr>
        <w:rPr>
          <w:rFonts w:cs="David"/>
          <w:sz w:val="24"/>
          <w:u w:val="single"/>
          <w:rtl/>
        </w:rPr>
      </w:pPr>
      <w:r>
        <w:rPr>
          <w:rFonts w:cs="David"/>
          <w:sz w:val="24"/>
          <w:u w:val="single"/>
          <w:rtl/>
        </w:rPr>
        <w:t>היו"ר נעמי בלומנטל:</w:t>
      </w:r>
    </w:p>
    <w:p w:rsidR="00000000" w:rsidRDefault="00F85884">
      <w:pPr>
        <w:rPr>
          <w:rFonts w:cs="David"/>
          <w:sz w:val="24"/>
          <w:u w:val="single"/>
          <w:rtl/>
        </w:rPr>
      </w:pPr>
    </w:p>
    <w:p w:rsidR="00000000" w:rsidRDefault="00F85884">
      <w:pPr>
        <w:pStyle w:val="aa"/>
        <w:rPr>
          <w:rFonts w:cs="David"/>
          <w:sz w:val="24"/>
          <w:rtl/>
        </w:rPr>
      </w:pPr>
      <w:r>
        <w:rPr>
          <w:rFonts w:cs="David"/>
          <w:sz w:val="24"/>
          <w:rtl/>
        </w:rPr>
        <w:tab/>
        <w:t>הטיפול הרפואי לא מדבר בהכרח על נכה, יכול להיות אדם - - -</w:t>
      </w:r>
    </w:p>
    <w:p w:rsidR="00000000" w:rsidRDefault="00F85884">
      <w:pPr>
        <w:pStyle w:val="aa"/>
        <w:rPr>
          <w:rFonts w:cs="David"/>
          <w:sz w:val="24"/>
          <w:rtl/>
        </w:rPr>
      </w:pPr>
    </w:p>
    <w:p w:rsidR="00000000" w:rsidRDefault="00F85884">
      <w:pPr>
        <w:pStyle w:val="aa"/>
        <w:rPr>
          <w:rFonts w:cs="David"/>
          <w:sz w:val="24"/>
          <w:rtl/>
        </w:rPr>
      </w:pPr>
      <w:r>
        <w:rPr>
          <w:rFonts w:cs="David"/>
          <w:sz w:val="24"/>
          <w:u w:val="single"/>
          <w:rtl/>
        </w:rPr>
        <w:t>ד"ר מיכאל דור:</w:t>
      </w:r>
    </w:p>
    <w:p w:rsidR="00000000" w:rsidRDefault="00F85884">
      <w:pPr>
        <w:pStyle w:val="aa"/>
        <w:rPr>
          <w:rFonts w:cs="David"/>
          <w:sz w:val="24"/>
          <w:rtl/>
        </w:rPr>
      </w:pPr>
      <w:r>
        <w:rPr>
          <w:rFonts w:cs="David"/>
          <w:sz w:val="24"/>
          <w:rtl/>
        </w:rPr>
        <w:tab/>
      </w:r>
    </w:p>
    <w:p w:rsidR="00000000" w:rsidRDefault="00F85884">
      <w:pPr>
        <w:pStyle w:val="aa"/>
        <w:rPr>
          <w:rFonts w:cs="David"/>
          <w:sz w:val="24"/>
          <w:rtl/>
        </w:rPr>
      </w:pPr>
      <w:r>
        <w:rPr>
          <w:rFonts w:cs="David"/>
          <w:sz w:val="24"/>
          <w:rtl/>
        </w:rPr>
        <w:tab/>
        <w:t>אנחנו מטפלים רק בחולים או נכים, אנחנו לא מטפלים בבריאים.</w:t>
      </w:r>
    </w:p>
    <w:p w:rsidR="00000000" w:rsidRDefault="00F85884">
      <w:pPr>
        <w:pStyle w:val="aa"/>
        <w:rPr>
          <w:rFonts w:cs="David"/>
          <w:sz w:val="24"/>
          <w:rtl/>
        </w:rPr>
      </w:pPr>
    </w:p>
    <w:p w:rsidR="00000000" w:rsidRDefault="00F85884">
      <w:pPr>
        <w:rPr>
          <w:rFonts w:cs="David"/>
          <w:sz w:val="24"/>
          <w:u w:val="single"/>
          <w:rtl/>
        </w:rPr>
      </w:pPr>
      <w:r>
        <w:rPr>
          <w:rFonts w:cs="David"/>
          <w:sz w:val="24"/>
          <w:u w:val="single"/>
          <w:rtl/>
        </w:rPr>
        <w:t>היו"ר נעמי בלומנטל:</w:t>
      </w:r>
    </w:p>
    <w:p w:rsidR="00000000" w:rsidRDefault="00F85884">
      <w:pPr>
        <w:rPr>
          <w:rFonts w:cs="David"/>
          <w:sz w:val="24"/>
          <w:u w:val="single"/>
          <w:rtl/>
        </w:rPr>
      </w:pPr>
    </w:p>
    <w:p w:rsidR="00000000" w:rsidRDefault="00F85884">
      <w:pPr>
        <w:pStyle w:val="aa"/>
        <w:rPr>
          <w:rFonts w:cs="David"/>
          <w:sz w:val="24"/>
          <w:rtl/>
        </w:rPr>
      </w:pPr>
      <w:r>
        <w:rPr>
          <w:rFonts w:cs="David"/>
          <w:sz w:val="24"/>
          <w:rtl/>
        </w:rPr>
        <w:tab/>
        <w:t xml:space="preserve">למה? אם הם מקבלים תרופות מניעה למשל. </w:t>
      </w:r>
    </w:p>
    <w:p w:rsidR="00000000" w:rsidRDefault="00F85884">
      <w:pPr>
        <w:pStyle w:val="aa"/>
        <w:rPr>
          <w:rFonts w:cs="David"/>
          <w:sz w:val="24"/>
          <w:rtl/>
        </w:rPr>
      </w:pPr>
    </w:p>
    <w:p w:rsidR="00000000" w:rsidRDefault="00F85884">
      <w:pPr>
        <w:pStyle w:val="aa"/>
        <w:rPr>
          <w:rFonts w:cs="David"/>
          <w:sz w:val="24"/>
          <w:rtl/>
        </w:rPr>
      </w:pPr>
      <w:r>
        <w:rPr>
          <w:rFonts w:cs="David"/>
          <w:sz w:val="24"/>
          <w:u w:val="single"/>
          <w:rtl/>
        </w:rPr>
        <w:t>ד"ר מיכאל</w:t>
      </w:r>
      <w:r>
        <w:rPr>
          <w:rFonts w:cs="David"/>
          <w:sz w:val="24"/>
          <w:u w:val="single"/>
          <w:rtl/>
        </w:rPr>
        <w:t xml:space="preserve"> דור:</w:t>
      </w:r>
    </w:p>
    <w:p w:rsidR="00000000" w:rsidRDefault="00F85884">
      <w:pPr>
        <w:pStyle w:val="aa"/>
        <w:rPr>
          <w:rFonts w:cs="David"/>
          <w:sz w:val="24"/>
          <w:rtl/>
        </w:rPr>
      </w:pPr>
      <w:r>
        <w:rPr>
          <w:rFonts w:cs="David"/>
          <w:sz w:val="24"/>
          <w:rtl/>
        </w:rPr>
        <w:tab/>
      </w:r>
    </w:p>
    <w:p w:rsidR="00000000" w:rsidRDefault="00F85884">
      <w:pPr>
        <w:pStyle w:val="aa"/>
        <w:rPr>
          <w:rFonts w:cs="David"/>
          <w:sz w:val="24"/>
          <w:rtl/>
        </w:rPr>
      </w:pPr>
      <w:r>
        <w:rPr>
          <w:rFonts w:cs="David"/>
          <w:sz w:val="24"/>
          <w:rtl/>
        </w:rPr>
        <w:tab/>
        <w:t>אין תרופות מניעה. אנחנו מטפלים רק בחולים.</w:t>
      </w:r>
    </w:p>
    <w:p w:rsidR="00000000" w:rsidRDefault="00F85884">
      <w:pPr>
        <w:pStyle w:val="aa"/>
        <w:rPr>
          <w:rFonts w:cs="David"/>
          <w:sz w:val="24"/>
          <w:rtl/>
        </w:rPr>
      </w:pPr>
    </w:p>
    <w:p w:rsidR="00000000" w:rsidRDefault="00F85884">
      <w:pPr>
        <w:rPr>
          <w:rFonts w:cs="David"/>
          <w:sz w:val="24"/>
          <w:u w:val="single"/>
          <w:rtl/>
        </w:rPr>
      </w:pPr>
      <w:r>
        <w:rPr>
          <w:rFonts w:cs="David"/>
          <w:sz w:val="24"/>
          <w:u w:val="single"/>
          <w:rtl/>
        </w:rPr>
        <w:t>יולי-יואל אדלשטיין:</w:t>
      </w:r>
    </w:p>
    <w:p w:rsidR="00000000" w:rsidRDefault="00F85884">
      <w:pPr>
        <w:rPr>
          <w:rFonts w:cs="David"/>
          <w:sz w:val="24"/>
          <w:u w:val="single"/>
          <w:rtl/>
        </w:rPr>
      </w:pPr>
    </w:p>
    <w:p w:rsidR="00000000" w:rsidRDefault="00F85884">
      <w:pPr>
        <w:pStyle w:val="aa"/>
        <w:ind w:firstLine="567"/>
        <w:rPr>
          <w:rFonts w:cs="David"/>
          <w:sz w:val="24"/>
          <w:rtl/>
        </w:rPr>
      </w:pPr>
      <w:r>
        <w:rPr>
          <w:rFonts w:cs="David"/>
          <w:sz w:val="24"/>
          <w:rtl/>
        </w:rPr>
        <w:t>לא נכון, סעיף 7 (א) בחוק שלפניך מדבר בפירוש על כל בעל תעודה כזאת.</w:t>
      </w:r>
    </w:p>
    <w:p w:rsidR="00000000" w:rsidRDefault="00F85884">
      <w:pPr>
        <w:pStyle w:val="aa"/>
        <w:rPr>
          <w:rFonts w:cs="David"/>
          <w:sz w:val="24"/>
          <w:rtl/>
        </w:rPr>
      </w:pPr>
      <w:r>
        <w:rPr>
          <w:rFonts w:cs="David"/>
          <w:sz w:val="24"/>
          <w:rtl/>
        </w:rPr>
        <w:br w:type="page"/>
      </w:r>
      <w:r>
        <w:rPr>
          <w:rFonts w:cs="David"/>
          <w:sz w:val="24"/>
          <w:u w:val="single"/>
          <w:rtl/>
        </w:rPr>
        <w:t>ד"ר מיכאל דור:</w:t>
      </w:r>
    </w:p>
    <w:p w:rsidR="00000000" w:rsidRDefault="00F85884">
      <w:pPr>
        <w:pStyle w:val="aa"/>
        <w:rPr>
          <w:rFonts w:cs="David"/>
          <w:sz w:val="24"/>
          <w:rtl/>
        </w:rPr>
      </w:pPr>
      <w:r>
        <w:rPr>
          <w:rFonts w:cs="David"/>
          <w:sz w:val="24"/>
          <w:rtl/>
        </w:rPr>
        <w:tab/>
      </w:r>
    </w:p>
    <w:p w:rsidR="00000000" w:rsidRDefault="00F85884">
      <w:pPr>
        <w:pStyle w:val="aa"/>
        <w:rPr>
          <w:rFonts w:cs="David"/>
          <w:sz w:val="24"/>
          <w:rtl/>
        </w:rPr>
      </w:pPr>
      <w:r>
        <w:rPr>
          <w:rFonts w:cs="David"/>
          <w:sz w:val="24"/>
          <w:rtl/>
        </w:rPr>
        <w:tab/>
        <w:t>על מעקב, לא על טיפול. מהתחלה אמרנו שאנחנו תומכים במעקב. לגבי טיפול, אין טיפול למי שלא זקוק לטיפול.</w:t>
      </w:r>
      <w:r>
        <w:rPr>
          <w:rFonts w:cs="David"/>
          <w:sz w:val="24"/>
          <w:rtl/>
        </w:rPr>
        <w:t xml:space="preserve"> </w:t>
      </w:r>
    </w:p>
    <w:p w:rsidR="00000000" w:rsidRDefault="00F85884">
      <w:pPr>
        <w:pStyle w:val="aa"/>
        <w:rPr>
          <w:rFonts w:cs="David"/>
          <w:sz w:val="24"/>
          <w:rtl/>
        </w:rPr>
      </w:pPr>
    </w:p>
    <w:p w:rsidR="00000000" w:rsidRDefault="00F85884">
      <w:pPr>
        <w:pStyle w:val="aa"/>
        <w:rPr>
          <w:rFonts w:cs="David"/>
          <w:sz w:val="24"/>
          <w:rtl/>
        </w:rPr>
      </w:pPr>
      <w:r>
        <w:rPr>
          <w:rFonts w:cs="David"/>
          <w:sz w:val="24"/>
          <w:u w:val="single"/>
          <w:rtl/>
        </w:rPr>
        <w:t>שי סומך:</w:t>
      </w:r>
    </w:p>
    <w:p w:rsidR="00000000" w:rsidRDefault="00F85884">
      <w:pPr>
        <w:pStyle w:val="aa"/>
        <w:rPr>
          <w:rFonts w:cs="David"/>
          <w:sz w:val="24"/>
          <w:rtl/>
        </w:rPr>
      </w:pPr>
    </w:p>
    <w:p w:rsidR="00000000" w:rsidRDefault="00F85884">
      <w:pPr>
        <w:pStyle w:val="aa"/>
        <w:rPr>
          <w:rFonts w:cs="David"/>
          <w:sz w:val="24"/>
          <w:rtl/>
        </w:rPr>
      </w:pPr>
      <w:r>
        <w:rPr>
          <w:rFonts w:cs="David"/>
          <w:sz w:val="24"/>
          <w:rtl/>
        </w:rPr>
        <w:tab/>
        <w:t>אני חושב שהכוונה של השרה תמיר היתה להחליף את סעיף 7(ג).</w:t>
      </w:r>
    </w:p>
    <w:p w:rsidR="00000000" w:rsidRDefault="00F85884">
      <w:pPr>
        <w:pStyle w:val="aa"/>
        <w:rPr>
          <w:rFonts w:cs="David"/>
          <w:sz w:val="24"/>
          <w:rtl/>
        </w:rPr>
      </w:pPr>
    </w:p>
    <w:p w:rsidR="00000000" w:rsidRDefault="00F85884">
      <w:pPr>
        <w:pStyle w:val="aa"/>
        <w:rPr>
          <w:rFonts w:cs="David"/>
          <w:sz w:val="24"/>
          <w:rtl/>
        </w:rPr>
      </w:pPr>
      <w:r>
        <w:rPr>
          <w:rFonts w:cs="David"/>
          <w:sz w:val="24"/>
          <w:u w:val="single"/>
          <w:rtl/>
        </w:rPr>
        <w:t>ד"ר מיכאל דור:</w:t>
      </w:r>
    </w:p>
    <w:p w:rsidR="00000000" w:rsidRDefault="00F85884">
      <w:pPr>
        <w:pStyle w:val="aa"/>
        <w:rPr>
          <w:rFonts w:cs="David"/>
          <w:sz w:val="24"/>
          <w:rtl/>
        </w:rPr>
      </w:pPr>
    </w:p>
    <w:p w:rsidR="00000000" w:rsidRDefault="00F85884">
      <w:pPr>
        <w:pStyle w:val="aa"/>
        <w:rPr>
          <w:rFonts w:cs="David"/>
          <w:sz w:val="24"/>
          <w:rtl/>
        </w:rPr>
      </w:pPr>
      <w:r>
        <w:rPr>
          <w:rFonts w:cs="David"/>
          <w:sz w:val="24"/>
          <w:rtl/>
        </w:rPr>
        <w:tab/>
        <w:t>כך גם אני הבנתי, אדם אחד לא יכול לקבל שני טיפולים.</w:t>
      </w:r>
    </w:p>
    <w:p w:rsidR="00000000" w:rsidRDefault="00F85884">
      <w:pPr>
        <w:pStyle w:val="aa"/>
        <w:rPr>
          <w:rFonts w:cs="David"/>
          <w:sz w:val="24"/>
          <w:rtl/>
        </w:rPr>
      </w:pPr>
    </w:p>
    <w:p w:rsidR="00000000" w:rsidRDefault="00F85884">
      <w:pPr>
        <w:rPr>
          <w:rFonts w:cs="David"/>
          <w:sz w:val="24"/>
          <w:u w:val="single"/>
          <w:rtl/>
        </w:rPr>
      </w:pPr>
      <w:r>
        <w:rPr>
          <w:rFonts w:cs="David"/>
          <w:sz w:val="24"/>
          <w:u w:val="single"/>
          <w:rtl/>
        </w:rPr>
        <w:t>היו"ר נעמי בלומנטל:</w:t>
      </w:r>
    </w:p>
    <w:p w:rsidR="00000000" w:rsidRDefault="00F85884">
      <w:pPr>
        <w:rPr>
          <w:rFonts w:cs="David"/>
          <w:sz w:val="24"/>
          <w:u w:val="single"/>
          <w:rtl/>
        </w:rPr>
      </w:pPr>
    </w:p>
    <w:p w:rsidR="00000000" w:rsidRDefault="00F85884">
      <w:pPr>
        <w:pStyle w:val="aa"/>
        <w:rPr>
          <w:rFonts w:cs="David"/>
          <w:sz w:val="24"/>
          <w:rtl/>
        </w:rPr>
      </w:pPr>
      <w:r>
        <w:rPr>
          <w:rFonts w:cs="David"/>
          <w:sz w:val="24"/>
          <w:rtl/>
        </w:rPr>
        <w:tab/>
        <w:t xml:space="preserve">אבל אם יש אדם שהוא לא נכה, הוא לא מוכר כנכה, ויש רבים כאלה שלא מוכרים כנכים או מוכרים כנכה של </w:t>
      </w:r>
      <w:r>
        <w:rPr>
          <w:rFonts w:cs="David"/>
          <w:sz w:val="24"/>
          <w:rtl/>
        </w:rPr>
        <w:t>10%, ובתוקף זה הוא עדיין לא מקבל תרופות בחינם. בכל זאת הוא רוצה את התרופות כי חושבים שהם יכולים להועיל לו במחלה הזאת.</w:t>
      </w:r>
    </w:p>
    <w:p w:rsidR="00000000" w:rsidRDefault="00F85884">
      <w:pPr>
        <w:pStyle w:val="aa"/>
        <w:rPr>
          <w:rFonts w:cs="David"/>
          <w:sz w:val="24"/>
          <w:rtl/>
        </w:rPr>
      </w:pPr>
    </w:p>
    <w:p w:rsidR="00000000" w:rsidRDefault="00F85884">
      <w:pPr>
        <w:pStyle w:val="aa"/>
        <w:rPr>
          <w:rFonts w:cs="David"/>
          <w:sz w:val="24"/>
          <w:rtl/>
        </w:rPr>
      </w:pPr>
      <w:r>
        <w:rPr>
          <w:rFonts w:cs="David"/>
          <w:sz w:val="24"/>
          <w:u w:val="single"/>
          <w:rtl/>
        </w:rPr>
        <w:t>ד"ר מיכאל דור:</w:t>
      </w:r>
    </w:p>
    <w:p w:rsidR="00000000" w:rsidRDefault="00F85884">
      <w:pPr>
        <w:pStyle w:val="aa"/>
        <w:rPr>
          <w:rFonts w:cs="David"/>
          <w:sz w:val="24"/>
          <w:rtl/>
        </w:rPr>
      </w:pPr>
      <w:r>
        <w:rPr>
          <w:rFonts w:cs="David"/>
          <w:sz w:val="24"/>
          <w:rtl/>
        </w:rPr>
        <w:tab/>
      </w:r>
    </w:p>
    <w:p w:rsidR="00000000" w:rsidRDefault="00F85884">
      <w:pPr>
        <w:pStyle w:val="aa"/>
        <w:rPr>
          <w:rFonts w:cs="David"/>
          <w:sz w:val="24"/>
          <w:rtl/>
        </w:rPr>
      </w:pPr>
      <w:r>
        <w:rPr>
          <w:rFonts w:cs="David"/>
          <w:sz w:val="24"/>
          <w:rtl/>
        </w:rPr>
        <w:tab/>
        <w:t>סעיף 7(א) מדבר על מעקב. על טיפול רפואי מדבר סעיף 7(ג). אם מקבלים את מה שהשרה הציעה, אז זה בא במקום (ג), כטיפול, לא חשוב</w:t>
      </w:r>
      <w:r>
        <w:rPr>
          <w:rFonts w:cs="David"/>
          <w:sz w:val="24"/>
          <w:rtl/>
        </w:rPr>
        <w:t xml:space="preserve"> אם 10% או 90%.</w:t>
      </w:r>
    </w:p>
    <w:p w:rsidR="00000000" w:rsidRDefault="00F85884">
      <w:pPr>
        <w:pStyle w:val="aa"/>
        <w:rPr>
          <w:rFonts w:cs="David"/>
          <w:sz w:val="24"/>
          <w:rtl/>
        </w:rPr>
      </w:pPr>
    </w:p>
    <w:p w:rsidR="00000000" w:rsidRDefault="00F85884">
      <w:pPr>
        <w:rPr>
          <w:rFonts w:cs="David"/>
          <w:sz w:val="24"/>
          <w:u w:val="single"/>
          <w:rtl/>
        </w:rPr>
      </w:pPr>
      <w:r>
        <w:rPr>
          <w:rFonts w:cs="David"/>
          <w:sz w:val="24"/>
          <w:u w:val="single"/>
          <w:rtl/>
        </w:rPr>
        <w:t>יולי-יואל אדלשטיין:</w:t>
      </w:r>
    </w:p>
    <w:p w:rsidR="00000000" w:rsidRDefault="00F85884">
      <w:pPr>
        <w:rPr>
          <w:rFonts w:cs="David"/>
          <w:sz w:val="24"/>
          <w:u w:val="single"/>
          <w:rtl/>
        </w:rPr>
      </w:pPr>
    </w:p>
    <w:p w:rsidR="00000000" w:rsidRDefault="00F85884">
      <w:pPr>
        <w:pStyle w:val="aa"/>
        <w:rPr>
          <w:rFonts w:cs="David"/>
          <w:sz w:val="24"/>
          <w:rtl/>
        </w:rPr>
      </w:pPr>
      <w:r>
        <w:rPr>
          <w:rFonts w:cs="David"/>
          <w:sz w:val="24"/>
          <w:rtl/>
        </w:rPr>
        <w:tab/>
        <w:t xml:space="preserve"> מישהו עבר תאונת עבודה, נבדק בוועדות המתאימות וקבעו לו 4% נכות שמזכים אותו במענק חד-פעמי, וזהו. הוא לא נכה. </w:t>
      </w:r>
    </w:p>
    <w:p w:rsidR="00000000" w:rsidRDefault="00F85884">
      <w:pPr>
        <w:pStyle w:val="aa"/>
        <w:rPr>
          <w:rFonts w:cs="David"/>
          <w:sz w:val="24"/>
          <w:rtl/>
        </w:rPr>
      </w:pPr>
    </w:p>
    <w:p w:rsidR="00000000" w:rsidRDefault="00F85884">
      <w:pPr>
        <w:pStyle w:val="aa"/>
        <w:rPr>
          <w:rFonts w:cs="David"/>
          <w:sz w:val="24"/>
          <w:rtl/>
        </w:rPr>
      </w:pPr>
      <w:r>
        <w:rPr>
          <w:rFonts w:cs="David"/>
          <w:sz w:val="24"/>
          <w:u w:val="single"/>
          <w:rtl/>
        </w:rPr>
        <w:t>ד"ר מיכאל דור:</w:t>
      </w:r>
    </w:p>
    <w:p w:rsidR="00000000" w:rsidRDefault="00F85884">
      <w:pPr>
        <w:pStyle w:val="aa"/>
        <w:rPr>
          <w:rFonts w:cs="David"/>
          <w:sz w:val="24"/>
          <w:rtl/>
        </w:rPr>
      </w:pPr>
      <w:r>
        <w:rPr>
          <w:rFonts w:cs="David"/>
          <w:sz w:val="24"/>
          <w:rtl/>
        </w:rPr>
        <w:tab/>
      </w:r>
    </w:p>
    <w:p w:rsidR="00000000" w:rsidRDefault="00F85884">
      <w:pPr>
        <w:pStyle w:val="aa"/>
        <w:rPr>
          <w:rFonts w:cs="David"/>
          <w:sz w:val="24"/>
          <w:rtl/>
        </w:rPr>
      </w:pPr>
      <w:r>
        <w:rPr>
          <w:rFonts w:cs="David"/>
          <w:sz w:val="24"/>
          <w:rtl/>
        </w:rPr>
        <w:tab/>
        <w:t xml:space="preserve">הוא נכה עבודה עם זכויות שהחוק קבע. </w:t>
      </w:r>
    </w:p>
    <w:p w:rsidR="00000000" w:rsidRDefault="00F85884">
      <w:pPr>
        <w:pStyle w:val="aa"/>
        <w:rPr>
          <w:rFonts w:cs="David"/>
          <w:sz w:val="24"/>
          <w:rtl/>
        </w:rPr>
      </w:pPr>
    </w:p>
    <w:p w:rsidR="00000000" w:rsidRDefault="00F85884">
      <w:pPr>
        <w:rPr>
          <w:rFonts w:cs="David"/>
          <w:sz w:val="24"/>
          <w:u w:val="single"/>
          <w:rtl/>
        </w:rPr>
      </w:pPr>
      <w:r>
        <w:rPr>
          <w:rFonts w:cs="David"/>
          <w:sz w:val="24"/>
          <w:u w:val="single"/>
          <w:rtl/>
        </w:rPr>
        <w:t>יולי-יואל אדלשטיין:</w:t>
      </w:r>
    </w:p>
    <w:p w:rsidR="00000000" w:rsidRDefault="00F85884">
      <w:pPr>
        <w:rPr>
          <w:rFonts w:cs="David"/>
          <w:sz w:val="24"/>
          <w:u w:val="single"/>
          <w:rtl/>
        </w:rPr>
      </w:pPr>
    </w:p>
    <w:p w:rsidR="00000000" w:rsidRDefault="00F85884">
      <w:pPr>
        <w:pStyle w:val="aa"/>
        <w:rPr>
          <w:rFonts w:cs="David"/>
          <w:sz w:val="24"/>
          <w:rtl/>
        </w:rPr>
      </w:pPr>
      <w:r>
        <w:rPr>
          <w:rFonts w:cs="David"/>
          <w:sz w:val="24"/>
          <w:rtl/>
        </w:rPr>
        <w:tab/>
        <w:t xml:space="preserve"> אין איזה שהוא רף תחתון לגבי ה</w:t>
      </w:r>
      <w:r>
        <w:rPr>
          <w:rFonts w:cs="David"/>
          <w:sz w:val="24"/>
          <w:rtl/>
        </w:rPr>
        <w:t>כרה של מישהו?</w:t>
      </w:r>
    </w:p>
    <w:p w:rsidR="00000000" w:rsidRDefault="00F85884">
      <w:pPr>
        <w:pStyle w:val="aa"/>
        <w:rPr>
          <w:rFonts w:cs="David"/>
          <w:sz w:val="24"/>
          <w:rtl/>
        </w:rPr>
      </w:pPr>
    </w:p>
    <w:p w:rsidR="00000000" w:rsidRDefault="00F85884">
      <w:pPr>
        <w:pStyle w:val="aa"/>
        <w:rPr>
          <w:rFonts w:cs="David"/>
          <w:sz w:val="24"/>
          <w:rtl/>
        </w:rPr>
      </w:pPr>
      <w:r>
        <w:rPr>
          <w:rFonts w:cs="David"/>
          <w:sz w:val="24"/>
          <w:u w:val="single"/>
          <w:rtl/>
        </w:rPr>
        <w:t>ד"ר מיכאל דור:</w:t>
      </w:r>
    </w:p>
    <w:p w:rsidR="00000000" w:rsidRDefault="00F85884">
      <w:pPr>
        <w:pStyle w:val="aa"/>
        <w:rPr>
          <w:rFonts w:cs="David"/>
          <w:sz w:val="24"/>
          <w:rtl/>
        </w:rPr>
      </w:pPr>
      <w:r>
        <w:rPr>
          <w:rFonts w:cs="David"/>
          <w:sz w:val="24"/>
          <w:rtl/>
        </w:rPr>
        <w:tab/>
      </w:r>
    </w:p>
    <w:p w:rsidR="00000000" w:rsidRDefault="00F85884">
      <w:pPr>
        <w:pStyle w:val="aa"/>
        <w:rPr>
          <w:rFonts w:cs="David"/>
          <w:sz w:val="24"/>
          <w:rtl/>
        </w:rPr>
      </w:pPr>
      <w:r>
        <w:rPr>
          <w:rFonts w:cs="David"/>
          <w:sz w:val="24"/>
          <w:rtl/>
        </w:rPr>
        <w:tab/>
        <w:t xml:space="preserve">עשרים אחוז. </w:t>
      </w:r>
    </w:p>
    <w:p w:rsidR="00000000" w:rsidRDefault="00F85884">
      <w:pPr>
        <w:pStyle w:val="aa"/>
        <w:rPr>
          <w:rFonts w:cs="David"/>
          <w:sz w:val="24"/>
          <w:rtl/>
        </w:rPr>
      </w:pPr>
    </w:p>
    <w:p w:rsidR="00000000" w:rsidRDefault="00F85884">
      <w:pPr>
        <w:pStyle w:val="aa"/>
        <w:rPr>
          <w:rFonts w:cs="David"/>
          <w:sz w:val="24"/>
          <w:rtl/>
        </w:rPr>
      </w:pPr>
      <w:r>
        <w:rPr>
          <w:rFonts w:cs="David"/>
          <w:sz w:val="24"/>
          <w:rtl/>
        </w:rPr>
        <w:tab/>
        <w:t xml:space="preserve">המשמעות של מה שאתה אומר עכשיו היא שאתה רוצה  לתקן גם את החוק של תאונות העבודה,ו לתת להם יותר הטבות ממה שיש בחוק הרגיל. </w:t>
      </w:r>
    </w:p>
    <w:p w:rsidR="00000000" w:rsidRDefault="00F85884">
      <w:pPr>
        <w:pStyle w:val="aa"/>
        <w:rPr>
          <w:rFonts w:cs="David"/>
          <w:sz w:val="24"/>
          <w:rtl/>
        </w:rPr>
      </w:pPr>
    </w:p>
    <w:p w:rsidR="00000000" w:rsidRDefault="00F85884">
      <w:pPr>
        <w:rPr>
          <w:rFonts w:cs="David"/>
          <w:sz w:val="24"/>
          <w:u w:val="single"/>
          <w:rtl/>
        </w:rPr>
      </w:pPr>
      <w:r>
        <w:rPr>
          <w:rFonts w:cs="David"/>
          <w:sz w:val="24"/>
          <w:u w:val="single"/>
          <w:rtl/>
        </w:rPr>
        <w:t>יולי-יואל אדלשטיין:</w:t>
      </w:r>
    </w:p>
    <w:p w:rsidR="00000000" w:rsidRDefault="00F85884">
      <w:pPr>
        <w:rPr>
          <w:rFonts w:cs="David"/>
          <w:sz w:val="24"/>
          <w:u w:val="single"/>
          <w:rtl/>
        </w:rPr>
      </w:pPr>
    </w:p>
    <w:p w:rsidR="00000000" w:rsidRDefault="00F85884">
      <w:pPr>
        <w:pStyle w:val="aa"/>
        <w:rPr>
          <w:rFonts w:cs="David"/>
          <w:sz w:val="24"/>
          <w:rtl/>
        </w:rPr>
      </w:pPr>
      <w:r>
        <w:rPr>
          <w:rFonts w:cs="David"/>
          <w:sz w:val="24"/>
          <w:rtl/>
        </w:rPr>
        <w:tab/>
        <w:t xml:space="preserve"> כרגע אנחנו נמצאים בוועדת העליה והקליטה וזה לא המקום לתקן חוקי עב</w:t>
      </w:r>
      <w:r>
        <w:rPr>
          <w:rFonts w:cs="David"/>
          <w:sz w:val="24"/>
          <w:rtl/>
        </w:rPr>
        <w:t>ודה. כל מה שאני אומר כרגע, שיש כאן סעיף 7(ג) שמדבר על מנטרלים, בכללותם. יכול להיות שיש מקום להוסיף סעיף קטן (ד) ולומר בו שמנטרל שהינו נכה או הוכר כנכה על ידי הרשויות, יקבל את ההטבות כנכה תאונת עבודה.</w:t>
      </w:r>
    </w:p>
    <w:p w:rsidR="00000000" w:rsidRDefault="00F85884">
      <w:pPr>
        <w:pStyle w:val="aa"/>
        <w:rPr>
          <w:rFonts w:cs="David"/>
          <w:sz w:val="24"/>
          <w:rtl/>
        </w:rPr>
      </w:pPr>
      <w:r>
        <w:rPr>
          <w:rFonts w:cs="David"/>
          <w:sz w:val="24"/>
          <w:rtl/>
        </w:rPr>
        <w:br w:type="page"/>
      </w:r>
      <w:r>
        <w:rPr>
          <w:rFonts w:cs="David"/>
          <w:sz w:val="24"/>
          <w:u w:val="single"/>
          <w:rtl/>
        </w:rPr>
        <w:t>קריאה:</w:t>
      </w:r>
    </w:p>
    <w:p w:rsidR="00000000" w:rsidRDefault="00F85884">
      <w:pPr>
        <w:pStyle w:val="aa"/>
        <w:rPr>
          <w:rFonts w:cs="David"/>
          <w:sz w:val="24"/>
          <w:rtl/>
        </w:rPr>
      </w:pPr>
    </w:p>
    <w:p w:rsidR="00000000" w:rsidRDefault="00F85884">
      <w:pPr>
        <w:pStyle w:val="aa"/>
        <w:rPr>
          <w:rFonts w:cs="David"/>
          <w:sz w:val="24"/>
          <w:rtl/>
        </w:rPr>
      </w:pPr>
      <w:r>
        <w:rPr>
          <w:rFonts w:cs="David"/>
          <w:sz w:val="24"/>
          <w:rtl/>
        </w:rPr>
        <w:tab/>
        <w:t xml:space="preserve">גם אם הוא לא נכה. </w:t>
      </w:r>
    </w:p>
    <w:p w:rsidR="00000000" w:rsidRDefault="00F85884">
      <w:pPr>
        <w:pStyle w:val="aa"/>
        <w:rPr>
          <w:rFonts w:cs="David"/>
          <w:sz w:val="24"/>
          <w:rtl/>
        </w:rPr>
      </w:pPr>
    </w:p>
    <w:p w:rsidR="00000000" w:rsidRDefault="00F85884">
      <w:pPr>
        <w:rPr>
          <w:rFonts w:cs="David"/>
          <w:sz w:val="24"/>
          <w:u w:val="single"/>
          <w:rtl/>
        </w:rPr>
      </w:pPr>
      <w:r>
        <w:rPr>
          <w:rFonts w:cs="David"/>
          <w:sz w:val="24"/>
          <w:u w:val="single"/>
          <w:rtl/>
        </w:rPr>
        <w:t>יולי-יואל אדלשטיין:</w:t>
      </w:r>
    </w:p>
    <w:p w:rsidR="00000000" w:rsidRDefault="00F85884">
      <w:pPr>
        <w:rPr>
          <w:rFonts w:cs="David"/>
          <w:sz w:val="24"/>
          <w:u w:val="single"/>
          <w:rtl/>
        </w:rPr>
      </w:pPr>
    </w:p>
    <w:p w:rsidR="00000000" w:rsidRDefault="00F85884">
      <w:pPr>
        <w:pStyle w:val="aa"/>
        <w:rPr>
          <w:rFonts w:cs="David"/>
          <w:sz w:val="24"/>
          <w:rtl/>
        </w:rPr>
      </w:pPr>
      <w:r>
        <w:rPr>
          <w:rFonts w:cs="David"/>
          <w:sz w:val="24"/>
          <w:rtl/>
        </w:rPr>
        <w:tab/>
        <w:t xml:space="preserve"> אפש</w:t>
      </w:r>
      <w:r>
        <w:rPr>
          <w:rFonts w:cs="David"/>
          <w:sz w:val="24"/>
          <w:rtl/>
        </w:rPr>
        <w:t xml:space="preserve">ר להבין אותי שהוא לא נכה אם אני אומר: מנטרל שהוכר כנכה על ידי הרשויות בישראל, יחולו עליו ההטבות של נכה עבודה בישראל. אז אך אפשר להבין שהוא לא נכה? </w:t>
      </w:r>
    </w:p>
    <w:p w:rsidR="00000000" w:rsidRDefault="00F85884">
      <w:pPr>
        <w:pStyle w:val="aa"/>
        <w:rPr>
          <w:rFonts w:cs="David"/>
          <w:sz w:val="24"/>
          <w:rtl/>
        </w:rPr>
      </w:pPr>
    </w:p>
    <w:p w:rsidR="00000000" w:rsidRDefault="00F85884">
      <w:pPr>
        <w:pStyle w:val="aa"/>
        <w:rPr>
          <w:rFonts w:cs="David"/>
          <w:sz w:val="24"/>
          <w:rtl/>
        </w:rPr>
      </w:pPr>
      <w:r>
        <w:rPr>
          <w:rFonts w:cs="David"/>
          <w:sz w:val="24"/>
          <w:u w:val="single"/>
          <w:rtl/>
        </w:rPr>
        <w:t>שי סומך:</w:t>
      </w:r>
    </w:p>
    <w:p w:rsidR="00000000" w:rsidRDefault="00F85884">
      <w:pPr>
        <w:pStyle w:val="aa"/>
        <w:rPr>
          <w:rFonts w:cs="David"/>
          <w:sz w:val="24"/>
          <w:rtl/>
        </w:rPr>
      </w:pPr>
    </w:p>
    <w:p w:rsidR="00000000" w:rsidRDefault="00F85884">
      <w:pPr>
        <w:pStyle w:val="aa"/>
        <w:rPr>
          <w:rFonts w:cs="David"/>
          <w:sz w:val="24"/>
          <w:rtl/>
        </w:rPr>
      </w:pPr>
      <w:r>
        <w:rPr>
          <w:rFonts w:cs="David"/>
          <w:sz w:val="24"/>
          <w:rtl/>
        </w:rPr>
        <w:tab/>
        <w:t>לפני שני דיונים הסברנו כאן את הבעייתיות של סעיף 7(ג) ואז הוועדה ביקשה למציעי החוק להציע הצעה חלו</w:t>
      </w:r>
      <w:r>
        <w:rPr>
          <w:rFonts w:cs="David"/>
          <w:sz w:val="24"/>
          <w:rtl/>
        </w:rPr>
        <w:t xml:space="preserve">פית. בדיון הקודם עוד פעם הסברנו את הבעייתיות, ואני חושב שהוועדה הבינה את זה, ושוב, הוועדה ביקשה מהממשלה להציע סעיף חלופי. </w:t>
      </w:r>
    </w:p>
    <w:p w:rsidR="00000000" w:rsidRDefault="00F85884">
      <w:pPr>
        <w:pStyle w:val="aa"/>
        <w:rPr>
          <w:rFonts w:cs="David"/>
          <w:sz w:val="24"/>
          <w:rtl/>
        </w:rPr>
      </w:pPr>
    </w:p>
    <w:p w:rsidR="00000000" w:rsidRDefault="00F85884">
      <w:pPr>
        <w:pStyle w:val="aa"/>
        <w:rPr>
          <w:rFonts w:cs="David"/>
          <w:sz w:val="24"/>
          <w:rtl/>
        </w:rPr>
      </w:pPr>
      <w:r>
        <w:rPr>
          <w:rFonts w:cs="David"/>
          <w:sz w:val="24"/>
          <w:rtl/>
        </w:rPr>
        <w:tab/>
        <w:t xml:space="preserve">עכשיו, הממשלה מציעה סעיף חלופי, ופתאום רוצים להוסיף את זה כסעיף קטן (ד) ולהשאיר את הסעיף הנוכחי. </w:t>
      </w:r>
    </w:p>
    <w:p w:rsidR="00000000" w:rsidRDefault="00F85884">
      <w:pPr>
        <w:pStyle w:val="aa"/>
        <w:rPr>
          <w:rFonts w:cs="David"/>
          <w:sz w:val="24"/>
          <w:rtl/>
        </w:rPr>
      </w:pPr>
    </w:p>
    <w:p w:rsidR="00000000" w:rsidRDefault="00F85884">
      <w:pPr>
        <w:rPr>
          <w:rFonts w:cs="David"/>
          <w:sz w:val="24"/>
          <w:u w:val="single"/>
          <w:rtl/>
        </w:rPr>
      </w:pPr>
      <w:r>
        <w:rPr>
          <w:rFonts w:cs="David"/>
          <w:sz w:val="24"/>
          <w:u w:val="single"/>
          <w:rtl/>
        </w:rPr>
        <w:t>היו"ר נעמי בלומנטל:</w:t>
      </w:r>
    </w:p>
    <w:p w:rsidR="00000000" w:rsidRDefault="00F85884">
      <w:pPr>
        <w:rPr>
          <w:rFonts w:cs="David"/>
          <w:sz w:val="24"/>
          <w:u w:val="single"/>
          <w:rtl/>
        </w:rPr>
      </w:pPr>
    </w:p>
    <w:p w:rsidR="00000000" w:rsidRDefault="00F85884">
      <w:pPr>
        <w:pStyle w:val="aa"/>
        <w:rPr>
          <w:rFonts w:cs="David"/>
          <w:sz w:val="24"/>
          <w:rtl/>
        </w:rPr>
      </w:pPr>
      <w:r>
        <w:rPr>
          <w:rFonts w:cs="David"/>
          <w:sz w:val="24"/>
          <w:rtl/>
        </w:rPr>
        <w:tab/>
        <w:t xml:space="preserve">אני חשבתי </w:t>
      </w:r>
      <w:r>
        <w:rPr>
          <w:rFonts w:cs="David"/>
          <w:sz w:val="24"/>
          <w:rtl/>
        </w:rPr>
        <w:t xml:space="preserve">שהממשלה הגיונית. סליחה, אחד לא סותר את השני. נגיד, נכה מעשרים אחוז, אתם אומרים, מקבל תרופות ללא תשלום. זה ככה? </w:t>
      </w:r>
    </w:p>
    <w:p w:rsidR="00000000" w:rsidRDefault="00F85884">
      <w:pPr>
        <w:pStyle w:val="aa"/>
        <w:rPr>
          <w:rFonts w:cs="David"/>
          <w:sz w:val="24"/>
          <w:rtl/>
        </w:rPr>
      </w:pPr>
    </w:p>
    <w:p w:rsidR="00000000" w:rsidRDefault="00F85884">
      <w:pPr>
        <w:pStyle w:val="aa"/>
        <w:rPr>
          <w:rFonts w:cs="David"/>
          <w:sz w:val="24"/>
          <w:rtl/>
        </w:rPr>
      </w:pPr>
      <w:r>
        <w:rPr>
          <w:rFonts w:cs="David"/>
          <w:sz w:val="24"/>
          <w:u w:val="single"/>
          <w:rtl/>
        </w:rPr>
        <w:t>קריאה:</w:t>
      </w:r>
    </w:p>
    <w:p w:rsidR="00000000" w:rsidRDefault="00F85884">
      <w:pPr>
        <w:pStyle w:val="aa"/>
        <w:rPr>
          <w:rFonts w:cs="David"/>
          <w:sz w:val="24"/>
          <w:rtl/>
        </w:rPr>
      </w:pPr>
    </w:p>
    <w:p w:rsidR="00000000" w:rsidRDefault="00F85884">
      <w:pPr>
        <w:pStyle w:val="aa"/>
        <w:rPr>
          <w:rFonts w:cs="David"/>
          <w:sz w:val="24"/>
          <w:rtl/>
        </w:rPr>
      </w:pPr>
      <w:r>
        <w:rPr>
          <w:rFonts w:cs="David"/>
          <w:sz w:val="24"/>
          <w:rtl/>
        </w:rPr>
        <w:tab/>
        <w:t>לא שידוע לי.</w:t>
      </w:r>
    </w:p>
    <w:p w:rsidR="00000000" w:rsidRDefault="00F85884">
      <w:pPr>
        <w:pStyle w:val="aa"/>
        <w:rPr>
          <w:rFonts w:cs="David"/>
          <w:sz w:val="24"/>
          <w:rtl/>
        </w:rPr>
      </w:pPr>
    </w:p>
    <w:p w:rsidR="00000000" w:rsidRDefault="00F85884">
      <w:pPr>
        <w:rPr>
          <w:rFonts w:cs="David"/>
          <w:sz w:val="24"/>
          <w:u w:val="single"/>
          <w:rtl/>
        </w:rPr>
      </w:pPr>
      <w:r>
        <w:rPr>
          <w:rFonts w:cs="David"/>
          <w:sz w:val="24"/>
          <w:u w:val="single"/>
          <w:rtl/>
        </w:rPr>
        <w:t>היו"ר נעמי בלומנטל:</w:t>
      </w:r>
    </w:p>
    <w:p w:rsidR="00000000" w:rsidRDefault="00F85884">
      <w:pPr>
        <w:rPr>
          <w:rFonts w:cs="David"/>
          <w:sz w:val="24"/>
          <w:u w:val="single"/>
          <w:rtl/>
        </w:rPr>
      </w:pPr>
    </w:p>
    <w:p w:rsidR="00000000" w:rsidRDefault="00F85884">
      <w:pPr>
        <w:pStyle w:val="aa"/>
        <w:rPr>
          <w:rFonts w:cs="David"/>
          <w:sz w:val="24"/>
          <w:rtl/>
        </w:rPr>
      </w:pPr>
      <w:r>
        <w:rPr>
          <w:rFonts w:cs="David"/>
          <w:sz w:val="24"/>
          <w:rtl/>
        </w:rPr>
        <w:tab/>
        <w:t xml:space="preserve"> יועצת ראש הממשלה לקליטה ושילוב חברתי-תרבותי, ד"ר אנה איסקובה, בבקשה. </w:t>
      </w:r>
    </w:p>
    <w:p w:rsidR="00000000" w:rsidRDefault="00F85884">
      <w:pPr>
        <w:pStyle w:val="aa"/>
        <w:rPr>
          <w:rFonts w:cs="David"/>
          <w:sz w:val="24"/>
          <w:rtl/>
        </w:rPr>
      </w:pPr>
    </w:p>
    <w:p w:rsidR="00000000" w:rsidRDefault="00F85884">
      <w:pPr>
        <w:pStyle w:val="aa"/>
        <w:rPr>
          <w:rFonts w:cs="David"/>
          <w:sz w:val="24"/>
          <w:u w:val="single"/>
          <w:rtl/>
        </w:rPr>
      </w:pPr>
      <w:r>
        <w:rPr>
          <w:rFonts w:cs="David"/>
          <w:sz w:val="24"/>
          <w:u w:val="single"/>
          <w:rtl/>
        </w:rPr>
        <w:t>ד"ר אנה איסקובה:</w:t>
      </w:r>
    </w:p>
    <w:p w:rsidR="00000000" w:rsidRDefault="00F85884">
      <w:pPr>
        <w:pStyle w:val="aa"/>
        <w:rPr>
          <w:rFonts w:cs="David"/>
          <w:sz w:val="24"/>
          <w:u w:val="single"/>
          <w:rtl/>
        </w:rPr>
      </w:pPr>
    </w:p>
    <w:p w:rsidR="00000000" w:rsidRDefault="00F85884">
      <w:pPr>
        <w:pStyle w:val="aa"/>
        <w:rPr>
          <w:rFonts w:cs="David"/>
          <w:sz w:val="24"/>
          <w:rtl/>
        </w:rPr>
      </w:pPr>
      <w:r>
        <w:rPr>
          <w:rFonts w:cs="David"/>
          <w:sz w:val="24"/>
          <w:rtl/>
        </w:rPr>
        <w:tab/>
        <w:t>אני מנס</w:t>
      </w:r>
      <w:r>
        <w:rPr>
          <w:rFonts w:cs="David"/>
          <w:sz w:val="24"/>
          <w:rtl/>
        </w:rPr>
        <w:t>ה לברר למה הכוונה? מדובר בתרופות בגין מחלה או בתרופות בכלל? אם בתרופות בגין מחלה, ואדם איננו נכה, ואיננו חולה, אז הוא לא משתמש בתרופות בגין מחלתו. אין תרופות למחלת דם.</w:t>
      </w:r>
    </w:p>
    <w:p w:rsidR="00000000" w:rsidRDefault="00F85884">
      <w:pPr>
        <w:pStyle w:val="aa"/>
        <w:rPr>
          <w:rFonts w:cs="David"/>
          <w:sz w:val="24"/>
          <w:rtl/>
        </w:rPr>
      </w:pPr>
    </w:p>
    <w:p w:rsidR="00000000" w:rsidRDefault="00F85884">
      <w:pPr>
        <w:pStyle w:val="aa"/>
        <w:rPr>
          <w:rFonts w:cs="David"/>
          <w:sz w:val="24"/>
          <w:rtl/>
        </w:rPr>
      </w:pPr>
      <w:r>
        <w:rPr>
          <w:rFonts w:cs="David"/>
          <w:sz w:val="24"/>
          <w:u w:val="single"/>
          <w:rtl/>
        </w:rPr>
        <w:t>ד"ר מיכאל דור:</w:t>
      </w:r>
    </w:p>
    <w:p w:rsidR="00000000" w:rsidRDefault="00F85884">
      <w:pPr>
        <w:pStyle w:val="aa"/>
        <w:rPr>
          <w:rFonts w:cs="David"/>
          <w:sz w:val="24"/>
          <w:rtl/>
        </w:rPr>
      </w:pPr>
      <w:r>
        <w:rPr>
          <w:rFonts w:cs="David"/>
          <w:sz w:val="24"/>
          <w:rtl/>
        </w:rPr>
        <w:tab/>
      </w:r>
    </w:p>
    <w:p w:rsidR="00000000" w:rsidRDefault="00F85884">
      <w:pPr>
        <w:pStyle w:val="aa"/>
        <w:rPr>
          <w:rFonts w:cs="David"/>
          <w:sz w:val="24"/>
          <w:rtl/>
        </w:rPr>
      </w:pPr>
      <w:r>
        <w:rPr>
          <w:rFonts w:cs="David"/>
          <w:sz w:val="24"/>
          <w:rtl/>
        </w:rPr>
        <w:tab/>
        <w:t>נכון מאוד, היועצת צודקת, זה מה שאני מנסה להגיד. כל זמן שהוא לא נזקק ל</w:t>
      </w:r>
      <w:r>
        <w:rPr>
          <w:rFonts w:cs="David"/>
          <w:sz w:val="24"/>
          <w:rtl/>
        </w:rPr>
        <w:t xml:space="preserve">תרופות הנושא לא עולה בכלל. אם הוא נזקק לתרופות, בין אם זה יהיה לפי חוק זה או זה, אני לא מבין את הכפילות. סעיף (ג) יוצר לנו בעיה נורא קשה, מוסרית. יהיה אדם חולה סרטן שלא מצ'רנוביל, לא יהיו לו זכויות, אותה מחלה, ולא יהיה זכאי לתרופות. זה לא ייתכן. </w:t>
      </w:r>
    </w:p>
    <w:p w:rsidR="00000000" w:rsidRDefault="00F85884">
      <w:pPr>
        <w:pStyle w:val="aa"/>
        <w:rPr>
          <w:rFonts w:cs="David"/>
          <w:sz w:val="24"/>
          <w:rtl/>
        </w:rPr>
      </w:pPr>
    </w:p>
    <w:p w:rsidR="00000000" w:rsidRDefault="00F85884">
      <w:pPr>
        <w:rPr>
          <w:rFonts w:cs="David"/>
          <w:sz w:val="24"/>
          <w:u w:val="single"/>
          <w:rtl/>
        </w:rPr>
      </w:pPr>
      <w:r>
        <w:rPr>
          <w:rFonts w:cs="David"/>
          <w:sz w:val="24"/>
          <w:u w:val="single"/>
          <w:rtl/>
        </w:rPr>
        <w:t>היו"ר נע</w:t>
      </w:r>
      <w:r>
        <w:rPr>
          <w:rFonts w:cs="David"/>
          <w:sz w:val="24"/>
          <w:u w:val="single"/>
          <w:rtl/>
        </w:rPr>
        <w:t>מי בלומנטל:</w:t>
      </w:r>
    </w:p>
    <w:p w:rsidR="00000000" w:rsidRDefault="00F85884">
      <w:pPr>
        <w:rPr>
          <w:rFonts w:cs="David"/>
          <w:sz w:val="24"/>
          <w:u w:val="single"/>
          <w:rtl/>
        </w:rPr>
      </w:pPr>
    </w:p>
    <w:p w:rsidR="00000000" w:rsidRDefault="00F85884">
      <w:pPr>
        <w:pStyle w:val="aa"/>
        <w:rPr>
          <w:rFonts w:cs="David"/>
          <w:sz w:val="24"/>
          <w:rtl/>
        </w:rPr>
      </w:pPr>
      <w:r>
        <w:rPr>
          <w:rFonts w:cs="David"/>
          <w:sz w:val="24"/>
          <w:rtl/>
        </w:rPr>
        <w:tab/>
        <w:t>ואם הוא נכה עבודה, למה הוא זוכה?</w:t>
      </w:r>
    </w:p>
    <w:p w:rsidR="00000000" w:rsidRDefault="00F85884">
      <w:pPr>
        <w:pStyle w:val="aa"/>
        <w:rPr>
          <w:rFonts w:cs="David"/>
          <w:sz w:val="24"/>
          <w:rtl/>
        </w:rPr>
      </w:pPr>
    </w:p>
    <w:p w:rsidR="00000000" w:rsidRDefault="00F85884">
      <w:pPr>
        <w:pStyle w:val="aa"/>
        <w:rPr>
          <w:rFonts w:cs="David"/>
          <w:sz w:val="24"/>
          <w:rtl/>
        </w:rPr>
      </w:pPr>
      <w:r>
        <w:rPr>
          <w:rFonts w:cs="David"/>
          <w:sz w:val="24"/>
          <w:u w:val="single"/>
          <w:rtl/>
        </w:rPr>
        <w:t>ד"ר מיכאל דור:</w:t>
      </w:r>
    </w:p>
    <w:p w:rsidR="00000000" w:rsidRDefault="00F85884">
      <w:pPr>
        <w:pStyle w:val="aa"/>
        <w:rPr>
          <w:rFonts w:cs="David"/>
          <w:sz w:val="24"/>
          <w:rtl/>
        </w:rPr>
      </w:pPr>
      <w:r>
        <w:rPr>
          <w:rFonts w:cs="David"/>
          <w:sz w:val="24"/>
          <w:rtl/>
        </w:rPr>
        <w:tab/>
      </w:r>
    </w:p>
    <w:p w:rsidR="00000000" w:rsidRDefault="00F85884">
      <w:pPr>
        <w:pStyle w:val="aa"/>
        <w:rPr>
          <w:rFonts w:cs="David"/>
          <w:sz w:val="24"/>
          <w:rtl/>
        </w:rPr>
      </w:pPr>
      <w:r>
        <w:rPr>
          <w:rFonts w:cs="David"/>
          <w:sz w:val="24"/>
          <w:rtl/>
        </w:rPr>
        <w:tab/>
        <w:t>לכל ההטבות שיש בחוק נפגעי עבודה, אני לא מכיר את כל החוקים.</w:t>
      </w:r>
    </w:p>
    <w:p w:rsidR="00000000" w:rsidRDefault="00F85884">
      <w:pPr>
        <w:pStyle w:val="aa"/>
        <w:rPr>
          <w:rFonts w:cs="David"/>
          <w:sz w:val="24"/>
          <w:rtl/>
        </w:rPr>
      </w:pPr>
      <w:r>
        <w:rPr>
          <w:rFonts w:cs="David"/>
          <w:sz w:val="24"/>
          <w:rtl/>
        </w:rPr>
        <w:br w:type="page"/>
        <w:t>היו"ר נעמי בלומנטל:</w:t>
      </w:r>
    </w:p>
    <w:p w:rsidR="00000000" w:rsidRDefault="00F85884">
      <w:pPr>
        <w:rPr>
          <w:rFonts w:cs="David"/>
          <w:sz w:val="24"/>
          <w:u w:val="single"/>
          <w:rtl/>
        </w:rPr>
      </w:pPr>
    </w:p>
    <w:p w:rsidR="00000000" w:rsidRDefault="00F85884">
      <w:pPr>
        <w:pStyle w:val="aa"/>
        <w:rPr>
          <w:rFonts w:cs="David"/>
          <w:sz w:val="24"/>
          <w:rtl/>
        </w:rPr>
      </w:pPr>
      <w:r>
        <w:rPr>
          <w:rFonts w:cs="David"/>
          <w:sz w:val="24"/>
          <w:rtl/>
        </w:rPr>
        <w:tab/>
        <w:t>אומר שי סומך ממשרד המשפטים שהממשלה נתנה לנו סעיף חלופי לבריאות.</w:t>
      </w:r>
    </w:p>
    <w:p w:rsidR="00000000" w:rsidRDefault="00F85884">
      <w:pPr>
        <w:pStyle w:val="aa"/>
        <w:rPr>
          <w:rFonts w:cs="David"/>
          <w:sz w:val="24"/>
          <w:rtl/>
        </w:rPr>
      </w:pPr>
    </w:p>
    <w:p w:rsidR="00000000" w:rsidRDefault="00F85884">
      <w:pPr>
        <w:rPr>
          <w:rFonts w:cs="David"/>
          <w:sz w:val="24"/>
          <w:u w:val="single"/>
          <w:rtl/>
        </w:rPr>
      </w:pPr>
      <w:r>
        <w:rPr>
          <w:rFonts w:cs="David"/>
          <w:sz w:val="24"/>
          <w:u w:val="single"/>
          <w:rtl/>
        </w:rPr>
        <w:t>יולי-יואל אדלשטיין:</w:t>
      </w:r>
    </w:p>
    <w:p w:rsidR="00000000" w:rsidRDefault="00F85884">
      <w:pPr>
        <w:rPr>
          <w:rFonts w:cs="David"/>
          <w:sz w:val="24"/>
          <w:u w:val="single"/>
          <w:rtl/>
        </w:rPr>
      </w:pPr>
    </w:p>
    <w:p w:rsidR="00000000" w:rsidRDefault="00F85884">
      <w:pPr>
        <w:pStyle w:val="aa"/>
        <w:rPr>
          <w:rFonts w:cs="David"/>
          <w:sz w:val="24"/>
          <w:rtl/>
        </w:rPr>
      </w:pPr>
      <w:r>
        <w:rPr>
          <w:rFonts w:cs="David"/>
          <w:sz w:val="24"/>
          <w:rtl/>
        </w:rPr>
        <w:tab/>
        <w:t xml:space="preserve"> אבל לא לכולם. קיבלנו</w:t>
      </w:r>
      <w:r>
        <w:rPr>
          <w:rFonts w:cs="David"/>
          <w:sz w:val="24"/>
          <w:rtl/>
        </w:rPr>
        <w:t xml:space="preserve"> תשובה של משרד האוצר שהרף התחתון של נפגעי עבודה הוא 19% ומי שיש לו חמשה, או עשרה אחוז זכאי למענק חד-פעמי ולא לקצבה חודשית. </w:t>
      </w:r>
    </w:p>
    <w:p w:rsidR="00000000" w:rsidRDefault="00F85884">
      <w:pPr>
        <w:pStyle w:val="aa"/>
        <w:rPr>
          <w:rFonts w:cs="David"/>
          <w:sz w:val="24"/>
          <w:rtl/>
        </w:rPr>
      </w:pPr>
    </w:p>
    <w:p w:rsidR="00000000" w:rsidRDefault="00F85884">
      <w:pPr>
        <w:pStyle w:val="aa"/>
        <w:rPr>
          <w:rFonts w:cs="David"/>
          <w:sz w:val="24"/>
          <w:u w:val="single"/>
          <w:rtl/>
        </w:rPr>
      </w:pPr>
      <w:r>
        <w:rPr>
          <w:rFonts w:cs="David"/>
          <w:sz w:val="24"/>
          <w:u w:val="single"/>
          <w:rtl/>
        </w:rPr>
        <w:t>ד"ר אנה איסקובה:</w:t>
      </w:r>
    </w:p>
    <w:p w:rsidR="00000000" w:rsidRDefault="00F85884">
      <w:pPr>
        <w:pStyle w:val="aa"/>
        <w:rPr>
          <w:rFonts w:cs="David"/>
          <w:sz w:val="24"/>
          <w:rtl/>
        </w:rPr>
      </w:pPr>
      <w:r>
        <w:rPr>
          <w:rFonts w:cs="David"/>
          <w:sz w:val="24"/>
          <w:rtl/>
        </w:rPr>
        <w:tab/>
      </w:r>
    </w:p>
    <w:p w:rsidR="00000000" w:rsidRDefault="00F85884">
      <w:pPr>
        <w:pStyle w:val="aa"/>
        <w:rPr>
          <w:rFonts w:cs="David"/>
          <w:sz w:val="24"/>
          <w:rtl/>
        </w:rPr>
      </w:pPr>
      <w:r>
        <w:rPr>
          <w:rFonts w:cs="David"/>
          <w:sz w:val="24"/>
          <w:rtl/>
        </w:rPr>
        <w:tab/>
        <w:t>אם יש, לא עלינו, גידול או איזה שהיא בעיה אחרת, אז מלכתחילה זה מעל 20%.</w:t>
      </w:r>
    </w:p>
    <w:p w:rsidR="00000000" w:rsidRDefault="00F85884">
      <w:pPr>
        <w:rPr>
          <w:rFonts w:cs="David"/>
          <w:sz w:val="24"/>
          <w:u w:val="single"/>
          <w:rtl/>
        </w:rPr>
      </w:pPr>
    </w:p>
    <w:p w:rsidR="00000000" w:rsidRDefault="00F85884">
      <w:pPr>
        <w:rPr>
          <w:rFonts w:cs="David"/>
          <w:sz w:val="24"/>
          <w:u w:val="single"/>
          <w:rtl/>
        </w:rPr>
      </w:pPr>
      <w:r>
        <w:rPr>
          <w:rFonts w:cs="David"/>
          <w:sz w:val="24"/>
          <w:u w:val="single"/>
          <w:rtl/>
        </w:rPr>
        <w:t>היו"ר נעמי בלומנטל:</w:t>
      </w:r>
    </w:p>
    <w:p w:rsidR="00000000" w:rsidRDefault="00F85884">
      <w:pPr>
        <w:rPr>
          <w:rFonts w:cs="David"/>
          <w:sz w:val="24"/>
          <w:u w:val="single"/>
          <w:rtl/>
        </w:rPr>
      </w:pPr>
    </w:p>
    <w:p w:rsidR="00000000" w:rsidRDefault="00F85884">
      <w:pPr>
        <w:pStyle w:val="aa"/>
        <w:rPr>
          <w:rFonts w:cs="David"/>
          <w:sz w:val="24"/>
          <w:rtl/>
        </w:rPr>
      </w:pPr>
      <w:r>
        <w:rPr>
          <w:rFonts w:cs="David"/>
          <w:sz w:val="24"/>
          <w:rtl/>
        </w:rPr>
        <w:tab/>
        <w:t xml:space="preserve">רוני ארד, בישיבה </w:t>
      </w:r>
      <w:r>
        <w:rPr>
          <w:rFonts w:cs="David"/>
          <w:sz w:val="24"/>
          <w:rtl/>
        </w:rPr>
        <w:t>הקודמת גם אתה שמעת שאמרנו שנצביע בכל מקרה ושאנחנו רוצים איזה שהיא הצעה חלופית של הממשלה. עכשיו שומעת  שאף אחד לא שמע על ההצעה שהציעה עכשיו השרה. אני חשבתי שזאת הצעה חלופית של הממשלה.</w:t>
      </w:r>
    </w:p>
    <w:p w:rsidR="00000000" w:rsidRDefault="00F85884">
      <w:pPr>
        <w:pStyle w:val="aa"/>
        <w:rPr>
          <w:rFonts w:cs="David"/>
          <w:sz w:val="24"/>
          <w:rtl/>
        </w:rPr>
      </w:pPr>
    </w:p>
    <w:p w:rsidR="00000000" w:rsidRDefault="00F85884">
      <w:pPr>
        <w:pStyle w:val="aa"/>
        <w:rPr>
          <w:rFonts w:cs="David"/>
          <w:sz w:val="24"/>
          <w:rtl/>
        </w:rPr>
      </w:pPr>
      <w:r>
        <w:rPr>
          <w:rFonts w:cs="David"/>
          <w:sz w:val="24"/>
          <w:u w:val="single"/>
          <w:rtl/>
        </w:rPr>
        <w:t>רוני ארד:</w:t>
      </w:r>
    </w:p>
    <w:p w:rsidR="00000000" w:rsidRDefault="00F85884">
      <w:pPr>
        <w:pStyle w:val="aa"/>
        <w:rPr>
          <w:rFonts w:cs="David"/>
          <w:sz w:val="24"/>
          <w:rtl/>
        </w:rPr>
      </w:pPr>
    </w:p>
    <w:p w:rsidR="00000000" w:rsidRDefault="00F85884">
      <w:pPr>
        <w:pStyle w:val="aa"/>
        <w:rPr>
          <w:rFonts w:cs="David"/>
          <w:sz w:val="24"/>
          <w:rtl/>
        </w:rPr>
      </w:pPr>
      <w:r>
        <w:rPr>
          <w:rFonts w:cs="David"/>
          <w:sz w:val="24"/>
          <w:rtl/>
        </w:rPr>
        <w:tab/>
        <w:t>נכון לעכשיו, הממשלה לא באה עם שום הצעה חלופית. מה שכן, אנחנו</w:t>
      </w:r>
      <w:r>
        <w:rPr>
          <w:rFonts w:cs="David"/>
          <w:sz w:val="24"/>
          <w:rtl/>
        </w:rPr>
        <w:t xml:space="preserve"> יכולים לשקול את ההצעה של שרת הקליטה, חבל שהיא לא עשתה את זה בתיאום איתנו.</w:t>
      </w:r>
    </w:p>
    <w:p w:rsidR="00000000" w:rsidRDefault="00F85884">
      <w:pPr>
        <w:pStyle w:val="aa"/>
        <w:rPr>
          <w:rFonts w:cs="David"/>
          <w:sz w:val="24"/>
          <w:rtl/>
        </w:rPr>
      </w:pPr>
    </w:p>
    <w:p w:rsidR="00000000" w:rsidRDefault="00F85884">
      <w:pPr>
        <w:pStyle w:val="aa"/>
        <w:ind w:firstLine="567"/>
        <w:rPr>
          <w:rFonts w:cs="David"/>
          <w:sz w:val="24"/>
          <w:rtl/>
        </w:rPr>
      </w:pPr>
      <w:r>
        <w:rPr>
          <w:rFonts w:cs="David"/>
          <w:sz w:val="24"/>
          <w:rtl/>
        </w:rPr>
        <w:t>אמנם יגיע לפה נציג הביטוח הלאומי ויסביר מה המשמעות מבחינת הביטוח הלאומי, אבל,  הדבר הזה צריך להישקל, כי  אנחנו לא יודעים מה השפעות הרוחב וכל הדברים האלה. יכול להיות שמבחינת ביטוח ל</w:t>
      </w:r>
      <w:r>
        <w:rPr>
          <w:rFonts w:cs="David"/>
          <w:sz w:val="24"/>
          <w:rtl/>
        </w:rPr>
        <w:t xml:space="preserve">אומי זה שינוי קטן, וגם העלויות נמוכות, מכיוון שלא מדובר בהרבה אנשים. אבל יש פה את ענין השפעות הרוחב, ואת זה אי אפשר לבדוק בחמש דקות. </w:t>
      </w:r>
    </w:p>
    <w:p w:rsidR="00000000" w:rsidRDefault="00F85884">
      <w:pPr>
        <w:pStyle w:val="aa"/>
        <w:rPr>
          <w:rFonts w:cs="David"/>
          <w:sz w:val="24"/>
          <w:rtl/>
        </w:rPr>
      </w:pPr>
    </w:p>
    <w:p w:rsidR="00000000" w:rsidRDefault="00F85884">
      <w:pPr>
        <w:pStyle w:val="aa"/>
        <w:rPr>
          <w:rFonts w:cs="David"/>
          <w:sz w:val="24"/>
          <w:rtl/>
        </w:rPr>
      </w:pPr>
      <w:r>
        <w:rPr>
          <w:rFonts w:cs="David"/>
          <w:sz w:val="24"/>
          <w:rtl/>
        </w:rPr>
        <w:tab/>
        <w:t xml:space="preserve">אני הבנתי משרת הקליטה שהסעיף הזה בא להחליף את סעיפים 7(ג) ואת סעיף 8. </w:t>
      </w:r>
    </w:p>
    <w:p w:rsidR="00000000" w:rsidRDefault="00F85884">
      <w:pPr>
        <w:pStyle w:val="aa"/>
        <w:rPr>
          <w:rFonts w:cs="David"/>
          <w:sz w:val="24"/>
          <w:rtl/>
        </w:rPr>
      </w:pPr>
    </w:p>
    <w:p w:rsidR="00000000" w:rsidRDefault="00F85884">
      <w:pPr>
        <w:pStyle w:val="aa"/>
        <w:rPr>
          <w:rFonts w:cs="David"/>
          <w:sz w:val="24"/>
          <w:rtl/>
        </w:rPr>
      </w:pPr>
      <w:r>
        <w:rPr>
          <w:rFonts w:cs="David"/>
          <w:sz w:val="24"/>
          <w:u w:val="single"/>
          <w:rtl/>
        </w:rPr>
        <w:t>מרים פרנקל-שור:</w:t>
      </w:r>
    </w:p>
    <w:p w:rsidR="00000000" w:rsidRDefault="00F85884">
      <w:pPr>
        <w:pStyle w:val="aa"/>
        <w:rPr>
          <w:rFonts w:cs="David"/>
          <w:sz w:val="24"/>
          <w:rtl/>
        </w:rPr>
      </w:pPr>
    </w:p>
    <w:p w:rsidR="00000000" w:rsidRDefault="00F85884">
      <w:pPr>
        <w:pStyle w:val="aa"/>
        <w:rPr>
          <w:rFonts w:cs="David"/>
          <w:sz w:val="24"/>
          <w:rtl/>
        </w:rPr>
      </w:pPr>
      <w:r>
        <w:rPr>
          <w:rFonts w:cs="David"/>
          <w:sz w:val="24"/>
          <w:rtl/>
        </w:rPr>
        <w:tab/>
        <w:t>אקרא את המכתב של שרת הקליטה. "</w:t>
      </w:r>
      <w:r>
        <w:rPr>
          <w:rFonts w:cs="David"/>
          <w:sz w:val="24"/>
          <w:rtl/>
        </w:rPr>
        <w:t xml:space="preserve">לקראת הדיון מחר בהצעת חוק הליקווידטורים בוועדת העלייה והקליטה, אני מציעה לשקול הוספת סעיף המקנה לליקווידטור נכה, קצבה הניתנת לנכה עבודה, במקום קצבת  נכות כללית המוענקת לו כיום. נראה לי שההטבה האמורה עולה בקנה אחד עם מטרות החוק והיא מחוייבת מן הענין". </w:t>
      </w:r>
    </w:p>
    <w:p w:rsidR="00000000" w:rsidRDefault="00F85884">
      <w:pPr>
        <w:pStyle w:val="aa"/>
        <w:rPr>
          <w:rFonts w:cs="David"/>
          <w:sz w:val="24"/>
          <w:rtl/>
        </w:rPr>
      </w:pPr>
    </w:p>
    <w:p w:rsidR="00000000" w:rsidRDefault="00F85884">
      <w:pPr>
        <w:pStyle w:val="aa"/>
        <w:rPr>
          <w:rFonts w:cs="David"/>
          <w:sz w:val="24"/>
          <w:rtl/>
        </w:rPr>
      </w:pPr>
      <w:r>
        <w:rPr>
          <w:rFonts w:cs="David"/>
          <w:sz w:val="24"/>
          <w:rtl/>
        </w:rPr>
        <w:tab/>
        <w:t>בש</w:t>
      </w:r>
      <w:r>
        <w:rPr>
          <w:rFonts w:cs="David"/>
          <w:sz w:val="24"/>
          <w:rtl/>
        </w:rPr>
        <w:t>ום מקום לא נזכר שהיא באה להחליף איזה שהוא סעיף אחר.</w:t>
      </w:r>
    </w:p>
    <w:p w:rsidR="00000000" w:rsidRDefault="00F85884">
      <w:pPr>
        <w:pStyle w:val="aa"/>
        <w:rPr>
          <w:rFonts w:cs="David"/>
          <w:sz w:val="24"/>
          <w:rtl/>
        </w:rPr>
      </w:pPr>
    </w:p>
    <w:p w:rsidR="00000000" w:rsidRDefault="00F85884">
      <w:pPr>
        <w:rPr>
          <w:rFonts w:cs="David"/>
          <w:sz w:val="24"/>
          <w:u w:val="single"/>
          <w:rtl/>
        </w:rPr>
      </w:pPr>
      <w:r>
        <w:rPr>
          <w:rFonts w:cs="David"/>
          <w:sz w:val="24"/>
          <w:u w:val="single"/>
          <w:rtl/>
        </w:rPr>
        <w:t>היו"ר נעמי בלומנטל:</w:t>
      </w:r>
    </w:p>
    <w:p w:rsidR="00000000" w:rsidRDefault="00F85884">
      <w:pPr>
        <w:rPr>
          <w:rFonts w:cs="David"/>
          <w:sz w:val="24"/>
          <w:u w:val="single"/>
          <w:rtl/>
        </w:rPr>
      </w:pPr>
    </w:p>
    <w:p w:rsidR="00000000" w:rsidRDefault="00F85884">
      <w:pPr>
        <w:pStyle w:val="aa"/>
        <w:rPr>
          <w:rFonts w:cs="David"/>
          <w:sz w:val="24"/>
          <w:rtl/>
        </w:rPr>
      </w:pPr>
      <w:r>
        <w:rPr>
          <w:rFonts w:cs="David"/>
          <w:sz w:val="24"/>
          <w:rtl/>
        </w:rPr>
        <w:tab/>
        <w:t>אתם עכשיו בבעיה. לפי דעתי תלכו לעשות איזה דו-קרב בין משרד הבריאות למשרד השיכון, ונראה על מי יפול הענין. אני מבינה את הבעיות שלהם, גם משרד השיכון וגם משרד הבריאות, באים ואומרים: אנחנ</w:t>
      </w:r>
      <w:r>
        <w:rPr>
          <w:rFonts w:cs="David"/>
          <w:sz w:val="24"/>
          <w:rtl/>
        </w:rPr>
        <w:t>ו מכירים את הטיעונים שאין תקדים.</w:t>
      </w:r>
    </w:p>
    <w:p w:rsidR="00000000" w:rsidRDefault="00F85884">
      <w:pPr>
        <w:pStyle w:val="aa"/>
        <w:rPr>
          <w:rFonts w:cs="David"/>
          <w:sz w:val="24"/>
          <w:rtl/>
        </w:rPr>
      </w:pPr>
    </w:p>
    <w:p w:rsidR="00000000" w:rsidRDefault="00F85884">
      <w:pPr>
        <w:pStyle w:val="aa"/>
        <w:rPr>
          <w:rFonts w:cs="David"/>
          <w:sz w:val="24"/>
          <w:rtl/>
        </w:rPr>
      </w:pPr>
      <w:r>
        <w:rPr>
          <w:rFonts w:cs="David"/>
          <w:sz w:val="24"/>
          <w:rtl/>
        </w:rPr>
        <w:tab/>
        <w:t>בקשר לבחורי ישיבות, אין תקדים בקשר לתרופות ללא תשלום?</w:t>
      </w:r>
    </w:p>
    <w:p w:rsidR="00000000" w:rsidRDefault="00F85884">
      <w:pPr>
        <w:pStyle w:val="aa"/>
        <w:rPr>
          <w:rFonts w:cs="David"/>
          <w:sz w:val="24"/>
          <w:rtl/>
        </w:rPr>
      </w:pPr>
    </w:p>
    <w:p w:rsidR="00000000" w:rsidRDefault="00F85884">
      <w:pPr>
        <w:pStyle w:val="aa"/>
        <w:rPr>
          <w:rFonts w:cs="David"/>
          <w:sz w:val="24"/>
          <w:rtl/>
        </w:rPr>
      </w:pPr>
      <w:r>
        <w:rPr>
          <w:rFonts w:cs="David"/>
          <w:sz w:val="24"/>
          <w:u w:val="single"/>
          <w:rtl/>
        </w:rPr>
        <w:t>ד"ר מיכאל דור:</w:t>
      </w:r>
    </w:p>
    <w:p w:rsidR="00000000" w:rsidRDefault="00F85884">
      <w:pPr>
        <w:pStyle w:val="aa"/>
        <w:rPr>
          <w:rFonts w:cs="David"/>
          <w:sz w:val="24"/>
          <w:rtl/>
        </w:rPr>
      </w:pPr>
      <w:r>
        <w:rPr>
          <w:rFonts w:cs="David"/>
          <w:sz w:val="24"/>
          <w:rtl/>
        </w:rPr>
        <w:tab/>
      </w:r>
    </w:p>
    <w:p w:rsidR="00000000" w:rsidRDefault="00F85884">
      <w:pPr>
        <w:pStyle w:val="aa"/>
        <w:rPr>
          <w:rFonts w:cs="David"/>
          <w:sz w:val="24"/>
          <w:rtl/>
        </w:rPr>
      </w:pPr>
      <w:r>
        <w:rPr>
          <w:rFonts w:cs="David"/>
          <w:sz w:val="24"/>
          <w:rtl/>
        </w:rPr>
        <w:tab/>
        <w:t xml:space="preserve">לא, אין דבר כזה. </w:t>
      </w:r>
    </w:p>
    <w:p w:rsidR="00000000" w:rsidRDefault="00F85884">
      <w:pPr>
        <w:pStyle w:val="aa"/>
        <w:rPr>
          <w:rFonts w:cs="David"/>
          <w:sz w:val="24"/>
          <w:rtl/>
        </w:rPr>
      </w:pPr>
      <w:r>
        <w:rPr>
          <w:rFonts w:cs="David"/>
          <w:sz w:val="24"/>
          <w:rtl/>
        </w:rPr>
        <w:br w:type="page"/>
      </w:r>
      <w:r>
        <w:rPr>
          <w:rFonts w:cs="David"/>
          <w:sz w:val="24"/>
          <w:u w:val="single"/>
          <w:rtl/>
        </w:rPr>
        <w:t>קרן גרין:</w:t>
      </w:r>
    </w:p>
    <w:p w:rsidR="00000000" w:rsidRDefault="00F85884">
      <w:pPr>
        <w:pStyle w:val="aa"/>
        <w:rPr>
          <w:rFonts w:cs="David"/>
          <w:sz w:val="24"/>
          <w:rtl/>
        </w:rPr>
      </w:pPr>
    </w:p>
    <w:p w:rsidR="00000000" w:rsidRDefault="00F85884">
      <w:pPr>
        <w:pStyle w:val="aa"/>
        <w:rPr>
          <w:rFonts w:cs="David"/>
          <w:sz w:val="24"/>
          <w:rtl/>
        </w:rPr>
      </w:pPr>
      <w:r>
        <w:rPr>
          <w:rFonts w:cs="David"/>
          <w:sz w:val="24"/>
          <w:rtl/>
        </w:rPr>
        <w:tab/>
        <w:t>כרגע רק האברך לא משלם לביטוח בריאות ממלכתי, אבל רוצים להוסיף שגם אשתו והילדים שלו לא ישלמו.</w:t>
      </w:r>
    </w:p>
    <w:p w:rsidR="00000000" w:rsidRDefault="00F85884">
      <w:pPr>
        <w:pStyle w:val="aa"/>
        <w:rPr>
          <w:rFonts w:cs="David"/>
          <w:sz w:val="24"/>
          <w:rtl/>
        </w:rPr>
      </w:pPr>
    </w:p>
    <w:p w:rsidR="00000000" w:rsidRDefault="00F85884">
      <w:pPr>
        <w:pStyle w:val="aa"/>
        <w:rPr>
          <w:rFonts w:cs="David"/>
          <w:sz w:val="24"/>
          <w:rtl/>
        </w:rPr>
      </w:pPr>
      <w:r>
        <w:rPr>
          <w:rFonts w:cs="David"/>
          <w:sz w:val="24"/>
          <w:u w:val="single"/>
          <w:rtl/>
        </w:rPr>
        <w:t>קריאה:</w:t>
      </w:r>
    </w:p>
    <w:p w:rsidR="00000000" w:rsidRDefault="00F85884">
      <w:pPr>
        <w:pStyle w:val="aa"/>
        <w:rPr>
          <w:rFonts w:cs="David"/>
          <w:sz w:val="24"/>
          <w:rtl/>
        </w:rPr>
      </w:pPr>
    </w:p>
    <w:p w:rsidR="00000000" w:rsidRDefault="00F85884">
      <w:pPr>
        <w:pStyle w:val="aa"/>
        <w:rPr>
          <w:rFonts w:cs="David"/>
          <w:sz w:val="24"/>
          <w:rtl/>
        </w:rPr>
      </w:pPr>
      <w:r>
        <w:rPr>
          <w:rFonts w:cs="David"/>
          <w:sz w:val="24"/>
          <w:rtl/>
        </w:rPr>
        <w:tab/>
        <w:t>זה ברמה של הגבי</w:t>
      </w:r>
      <w:r>
        <w:rPr>
          <w:rFonts w:cs="David"/>
          <w:sz w:val="24"/>
          <w:rtl/>
        </w:rPr>
        <w:t>יה, לא ברמה של הספקת השירותים.</w:t>
      </w:r>
    </w:p>
    <w:p w:rsidR="00000000" w:rsidRDefault="00F85884">
      <w:pPr>
        <w:pStyle w:val="aa"/>
        <w:rPr>
          <w:rFonts w:cs="David"/>
          <w:sz w:val="24"/>
          <w:rtl/>
        </w:rPr>
      </w:pPr>
    </w:p>
    <w:p w:rsidR="00000000" w:rsidRDefault="00F85884">
      <w:pPr>
        <w:rPr>
          <w:rFonts w:cs="David"/>
          <w:sz w:val="24"/>
          <w:u w:val="single"/>
          <w:rtl/>
        </w:rPr>
      </w:pPr>
      <w:r>
        <w:rPr>
          <w:rFonts w:cs="David"/>
          <w:sz w:val="24"/>
          <w:u w:val="single"/>
          <w:rtl/>
        </w:rPr>
        <w:t>יולי-יואל אדלשטיין:</w:t>
      </w:r>
    </w:p>
    <w:p w:rsidR="00000000" w:rsidRDefault="00F85884">
      <w:pPr>
        <w:rPr>
          <w:rFonts w:cs="David"/>
          <w:sz w:val="24"/>
          <w:u w:val="single"/>
          <w:rtl/>
        </w:rPr>
      </w:pPr>
    </w:p>
    <w:p w:rsidR="00000000" w:rsidRDefault="00F85884">
      <w:pPr>
        <w:pStyle w:val="aa"/>
        <w:rPr>
          <w:rFonts w:cs="David"/>
          <w:sz w:val="24"/>
          <w:rtl/>
        </w:rPr>
      </w:pPr>
      <w:r>
        <w:rPr>
          <w:rFonts w:cs="David"/>
          <w:sz w:val="24"/>
          <w:rtl/>
        </w:rPr>
        <w:tab/>
        <w:t xml:space="preserve"> ישבה ועדה בינמשרדית, נכון שהתחלפו שרים, אבל הדרג המקצועי לא התחלף. השתתף בה גם נציג האוצר, השתתפה בה גם נציגת הביטוח הלאומי, הגיעו למסקנות מסויימות, ואחת מהן היתה להכיר במנטרלים כנכי תאונת עבודה. ועכשי</w:t>
      </w:r>
      <w:r>
        <w:rPr>
          <w:rFonts w:cs="David"/>
          <w:sz w:val="24"/>
          <w:rtl/>
        </w:rPr>
        <w:t>ו, פתאום, זה חדש, והשרה הביאה, ולא תיאמה. אני לא מבין, מי גנז את כל המסקנות האלה? זו היתה ועדה בינמשרדית בהשתתפות כל הגורמים הרלבנטיים, זה היה לפני שנתיים.</w:t>
      </w:r>
    </w:p>
    <w:p w:rsidR="00000000" w:rsidRDefault="00F85884">
      <w:pPr>
        <w:pStyle w:val="aa"/>
        <w:rPr>
          <w:rFonts w:cs="David"/>
          <w:sz w:val="24"/>
          <w:rtl/>
        </w:rPr>
      </w:pPr>
    </w:p>
    <w:p w:rsidR="00000000" w:rsidRDefault="00F85884">
      <w:pPr>
        <w:pStyle w:val="aa"/>
        <w:rPr>
          <w:rFonts w:cs="David"/>
          <w:sz w:val="24"/>
          <w:rtl/>
        </w:rPr>
      </w:pPr>
      <w:r>
        <w:rPr>
          <w:rFonts w:cs="David"/>
          <w:sz w:val="24"/>
          <w:u w:val="single"/>
          <w:rtl/>
        </w:rPr>
        <w:t>רוני ארד:</w:t>
      </w:r>
    </w:p>
    <w:p w:rsidR="00000000" w:rsidRDefault="00F85884">
      <w:pPr>
        <w:pStyle w:val="aa"/>
        <w:rPr>
          <w:rFonts w:cs="David"/>
          <w:sz w:val="24"/>
          <w:rtl/>
        </w:rPr>
      </w:pPr>
    </w:p>
    <w:p w:rsidR="00000000" w:rsidRDefault="00F85884">
      <w:pPr>
        <w:pStyle w:val="aa"/>
        <w:rPr>
          <w:rFonts w:cs="David"/>
          <w:sz w:val="24"/>
          <w:rtl/>
        </w:rPr>
      </w:pPr>
      <w:r>
        <w:rPr>
          <w:rFonts w:cs="David"/>
          <w:sz w:val="24"/>
          <w:rtl/>
        </w:rPr>
        <w:tab/>
        <w:t xml:space="preserve">לכן אמרנו שאנחנו לא שוללים את זה מראש, אנחנו רק רוצים לבדוק את זה. </w:t>
      </w:r>
    </w:p>
    <w:p w:rsidR="00000000" w:rsidRDefault="00F85884">
      <w:pPr>
        <w:pStyle w:val="aa"/>
        <w:rPr>
          <w:rFonts w:cs="David"/>
          <w:sz w:val="24"/>
          <w:rtl/>
        </w:rPr>
      </w:pPr>
    </w:p>
    <w:p w:rsidR="00000000" w:rsidRDefault="00F85884">
      <w:pPr>
        <w:pStyle w:val="aa"/>
        <w:rPr>
          <w:rFonts w:cs="David"/>
          <w:sz w:val="24"/>
          <w:rtl/>
        </w:rPr>
      </w:pPr>
      <w:r>
        <w:rPr>
          <w:rFonts w:cs="David"/>
          <w:sz w:val="24"/>
          <w:u w:val="single"/>
          <w:rtl/>
        </w:rPr>
        <w:t>שי סומך:</w:t>
      </w:r>
    </w:p>
    <w:p w:rsidR="00000000" w:rsidRDefault="00F85884">
      <w:pPr>
        <w:pStyle w:val="aa"/>
        <w:rPr>
          <w:rFonts w:cs="David"/>
          <w:sz w:val="24"/>
          <w:rtl/>
        </w:rPr>
      </w:pPr>
    </w:p>
    <w:p w:rsidR="00000000" w:rsidRDefault="00F85884">
      <w:pPr>
        <w:pStyle w:val="aa"/>
        <w:rPr>
          <w:rFonts w:cs="David"/>
          <w:sz w:val="24"/>
          <w:rtl/>
        </w:rPr>
      </w:pPr>
      <w:r>
        <w:rPr>
          <w:rFonts w:cs="David"/>
          <w:sz w:val="24"/>
          <w:rtl/>
        </w:rPr>
        <w:tab/>
        <w:t xml:space="preserve">סליחה, </w:t>
      </w:r>
      <w:r>
        <w:rPr>
          <w:rFonts w:cs="David"/>
          <w:sz w:val="24"/>
          <w:rtl/>
        </w:rPr>
        <w:t xml:space="preserve">גם הדרג המקצועי התחלף, אני ורוני לא היינו בזמנו. </w:t>
      </w:r>
    </w:p>
    <w:p w:rsidR="00000000" w:rsidRDefault="00F85884">
      <w:pPr>
        <w:pStyle w:val="aa"/>
        <w:rPr>
          <w:rFonts w:cs="David"/>
          <w:sz w:val="24"/>
          <w:rtl/>
        </w:rPr>
      </w:pPr>
    </w:p>
    <w:p w:rsidR="00000000" w:rsidRDefault="00F85884">
      <w:pPr>
        <w:rPr>
          <w:rFonts w:cs="David"/>
          <w:sz w:val="24"/>
          <w:u w:val="single"/>
          <w:rtl/>
        </w:rPr>
      </w:pPr>
      <w:r>
        <w:rPr>
          <w:rFonts w:cs="David"/>
          <w:sz w:val="24"/>
          <w:u w:val="single"/>
          <w:rtl/>
        </w:rPr>
        <w:t>היו"ר נעמי בלומנטל:</w:t>
      </w:r>
    </w:p>
    <w:p w:rsidR="00000000" w:rsidRDefault="00F85884">
      <w:pPr>
        <w:rPr>
          <w:rFonts w:cs="David"/>
          <w:sz w:val="24"/>
          <w:u w:val="single"/>
          <w:rtl/>
        </w:rPr>
      </w:pPr>
    </w:p>
    <w:p w:rsidR="00000000" w:rsidRDefault="00F85884">
      <w:pPr>
        <w:pStyle w:val="aa"/>
        <w:rPr>
          <w:rFonts w:cs="David"/>
          <w:sz w:val="24"/>
          <w:rtl/>
        </w:rPr>
      </w:pPr>
      <w:r>
        <w:rPr>
          <w:rFonts w:cs="David"/>
          <w:sz w:val="24"/>
          <w:rtl/>
        </w:rPr>
        <w:tab/>
        <w:t>אין ספק שזה לא נשמע רציני. באה שרה בממשלת ישראל ומציעה הצעה וכאילו האנשים שאמורים לבצע, ליישם את ההחלטה שהתקבלה, למעשה, זה הממשלה מודיעה לכם, ואתם באים ואומרים: אנחנו לא בעסק. אין מצב</w:t>
      </w:r>
      <w:r>
        <w:rPr>
          <w:rFonts w:cs="David"/>
          <w:sz w:val="24"/>
          <w:rtl/>
        </w:rPr>
        <w:t xml:space="preserve"> כזה. אני מבינה מה שאתם אומרים, וזה רשום בפרוטוקול, אבל עלינו זה לא יהיה מקובל. </w:t>
      </w:r>
    </w:p>
    <w:p w:rsidR="00000000" w:rsidRDefault="00F85884">
      <w:pPr>
        <w:pStyle w:val="aa"/>
        <w:rPr>
          <w:rFonts w:cs="David"/>
          <w:sz w:val="24"/>
          <w:rtl/>
        </w:rPr>
      </w:pPr>
    </w:p>
    <w:p w:rsidR="00000000" w:rsidRDefault="00F85884">
      <w:pPr>
        <w:pStyle w:val="aa"/>
        <w:rPr>
          <w:rFonts w:cs="David"/>
          <w:sz w:val="24"/>
          <w:rtl/>
        </w:rPr>
      </w:pPr>
      <w:r>
        <w:rPr>
          <w:rFonts w:cs="David"/>
          <w:sz w:val="24"/>
          <w:rtl/>
        </w:rPr>
        <w:tab/>
        <w:t>יש לנו כאן הצעה שהעלתה השרה. כדי שנוכל לנסח את הסעיף, אנחנו נשמע מהביטוח הלאומי מה זה אומר, זה הכל. אם יש בזה הגיון וזה יתקבל על דעתנו, אנחנו אלה שנחליט. אתם יכולים להגיד לנ</w:t>
      </w:r>
      <w:r>
        <w:rPr>
          <w:rFonts w:cs="David"/>
          <w:sz w:val="24"/>
          <w:rtl/>
        </w:rPr>
        <w:t>ו את ההשלכות, אתם יכולים לנסות לעצור את ההצבעה שלנו, ואנחנו סוברנים להחליט מה שנחליט.</w:t>
      </w:r>
    </w:p>
    <w:p w:rsidR="00000000" w:rsidRDefault="00F85884">
      <w:pPr>
        <w:pStyle w:val="aa"/>
        <w:rPr>
          <w:rFonts w:cs="David"/>
          <w:sz w:val="24"/>
          <w:rtl/>
        </w:rPr>
      </w:pPr>
    </w:p>
    <w:p w:rsidR="00000000" w:rsidRDefault="00F85884">
      <w:pPr>
        <w:pStyle w:val="aa"/>
        <w:rPr>
          <w:rFonts w:cs="David"/>
          <w:sz w:val="24"/>
          <w:rtl/>
        </w:rPr>
      </w:pPr>
      <w:r>
        <w:rPr>
          <w:rFonts w:cs="David"/>
          <w:sz w:val="24"/>
          <w:u w:val="single"/>
          <w:rtl/>
        </w:rPr>
        <w:t>רוני ארד:</w:t>
      </w:r>
    </w:p>
    <w:p w:rsidR="00000000" w:rsidRDefault="00F85884">
      <w:pPr>
        <w:pStyle w:val="aa"/>
        <w:rPr>
          <w:rFonts w:cs="David"/>
          <w:sz w:val="24"/>
          <w:rtl/>
        </w:rPr>
      </w:pPr>
      <w:r>
        <w:rPr>
          <w:rFonts w:cs="David"/>
          <w:sz w:val="24"/>
          <w:rtl/>
        </w:rPr>
        <w:tab/>
      </w:r>
    </w:p>
    <w:p w:rsidR="00000000" w:rsidRDefault="00F85884">
      <w:pPr>
        <w:pStyle w:val="aa"/>
        <w:rPr>
          <w:rFonts w:cs="David"/>
          <w:sz w:val="24"/>
          <w:rtl/>
        </w:rPr>
      </w:pPr>
      <w:r>
        <w:rPr>
          <w:rFonts w:cs="David"/>
          <w:sz w:val="24"/>
          <w:rtl/>
        </w:rPr>
        <w:tab/>
        <w:t>מה שהציעה כרגע  שרת הקליטה, זו לא החלטת ממשלה וגם לא בשם הממשלה.</w:t>
      </w:r>
    </w:p>
    <w:p w:rsidR="00000000" w:rsidRDefault="00F85884">
      <w:pPr>
        <w:pStyle w:val="aa"/>
        <w:rPr>
          <w:rFonts w:cs="David"/>
          <w:sz w:val="24"/>
          <w:rtl/>
        </w:rPr>
      </w:pPr>
    </w:p>
    <w:p w:rsidR="00000000" w:rsidRDefault="00F85884">
      <w:pPr>
        <w:rPr>
          <w:rFonts w:cs="David"/>
          <w:sz w:val="24"/>
          <w:u w:val="single"/>
          <w:rtl/>
        </w:rPr>
      </w:pPr>
      <w:r>
        <w:rPr>
          <w:rFonts w:cs="David"/>
          <w:sz w:val="24"/>
          <w:u w:val="single"/>
          <w:rtl/>
        </w:rPr>
        <w:t>היו"ר נעמי בלומנטל:</w:t>
      </w:r>
    </w:p>
    <w:p w:rsidR="00000000" w:rsidRDefault="00F85884">
      <w:pPr>
        <w:rPr>
          <w:rFonts w:cs="David"/>
          <w:sz w:val="24"/>
          <w:u w:val="single"/>
          <w:rtl/>
        </w:rPr>
      </w:pPr>
    </w:p>
    <w:p w:rsidR="00000000" w:rsidRDefault="00F85884">
      <w:pPr>
        <w:pStyle w:val="aa"/>
        <w:rPr>
          <w:rFonts w:cs="David"/>
          <w:sz w:val="24"/>
          <w:rtl/>
        </w:rPr>
      </w:pPr>
      <w:r>
        <w:rPr>
          <w:rFonts w:cs="David"/>
          <w:sz w:val="24"/>
          <w:rtl/>
        </w:rPr>
        <w:tab/>
        <w:t xml:space="preserve">אין דבר כזה, רוני, תסלח לי, עם כל הכבוד, השרה זה ממשלה מבחינתנו. עם </w:t>
      </w:r>
      <w:r>
        <w:rPr>
          <w:rFonts w:cs="David"/>
          <w:sz w:val="24"/>
          <w:rtl/>
        </w:rPr>
        <w:t xml:space="preserve">כל הכבוד, יבוא לי שר אחד יגיד ככה, השני ככה, יש גבול. </w:t>
      </w:r>
    </w:p>
    <w:p w:rsidR="00000000" w:rsidRDefault="00F85884">
      <w:pPr>
        <w:pStyle w:val="aa"/>
        <w:rPr>
          <w:rFonts w:cs="David"/>
          <w:sz w:val="24"/>
          <w:rtl/>
        </w:rPr>
      </w:pPr>
    </w:p>
    <w:p w:rsidR="00000000" w:rsidRDefault="00F85884">
      <w:pPr>
        <w:pStyle w:val="aa"/>
        <w:rPr>
          <w:rFonts w:cs="David"/>
          <w:sz w:val="24"/>
          <w:rtl/>
        </w:rPr>
      </w:pPr>
      <w:r>
        <w:rPr>
          <w:rFonts w:cs="David"/>
          <w:sz w:val="24"/>
          <w:u w:val="single"/>
          <w:rtl/>
        </w:rPr>
        <w:t>רוני ארד:</w:t>
      </w:r>
    </w:p>
    <w:p w:rsidR="00000000" w:rsidRDefault="00F85884">
      <w:pPr>
        <w:pStyle w:val="aa"/>
        <w:rPr>
          <w:rFonts w:cs="David"/>
          <w:sz w:val="24"/>
          <w:rtl/>
        </w:rPr>
      </w:pPr>
      <w:r>
        <w:rPr>
          <w:rFonts w:cs="David"/>
          <w:sz w:val="24"/>
          <w:rtl/>
        </w:rPr>
        <w:tab/>
      </w:r>
    </w:p>
    <w:p w:rsidR="00000000" w:rsidRDefault="00F85884">
      <w:pPr>
        <w:pStyle w:val="aa"/>
        <w:rPr>
          <w:rFonts w:cs="David"/>
          <w:sz w:val="24"/>
          <w:rtl/>
        </w:rPr>
      </w:pPr>
      <w:r>
        <w:rPr>
          <w:rFonts w:cs="David"/>
          <w:sz w:val="24"/>
          <w:rtl/>
        </w:rPr>
        <w:tab/>
        <w:t xml:space="preserve">אבל זה מה שהיא אמרה. </w:t>
      </w:r>
    </w:p>
    <w:p w:rsidR="00000000" w:rsidRDefault="00F85884">
      <w:pPr>
        <w:pStyle w:val="aa"/>
        <w:rPr>
          <w:rFonts w:cs="David"/>
          <w:sz w:val="24"/>
          <w:rtl/>
        </w:rPr>
      </w:pPr>
      <w:r>
        <w:rPr>
          <w:rFonts w:cs="David"/>
          <w:sz w:val="24"/>
          <w:rtl/>
        </w:rPr>
        <w:br w:type="page"/>
      </w:r>
      <w:r>
        <w:rPr>
          <w:rFonts w:cs="David"/>
          <w:sz w:val="24"/>
          <w:u w:val="single"/>
          <w:rtl/>
        </w:rPr>
        <w:t>ישראל שורץ:</w:t>
      </w:r>
    </w:p>
    <w:p w:rsidR="00000000" w:rsidRDefault="00F85884">
      <w:pPr>
        <w:pStyle w:val="aa"/>
        <w:rPr>
          <w:rFonts w:cs="David"/>
          <w:sz w:val="24"/>
          <w:rtl/>
        </w:rPr>
      </w:pPr>
    </w:p>
    <w:p w:rsidR="00000000" w:rsidRDefault="00F85884">
      <w:pPr>
        <w:pStyle w:val="aa"/>
        <w:rPr>
          <w:rFonts w:cs="David"/>
          <w:sz w:val="24"/>
          <w:rtl/>
        </w:rPr>
      </w:pPr>
      <w:r>
        <w:rPr>
          <w:rFonts w:cs="David"/>
          <w:sz w:val="24"/>
          <w:rtl/>
        </w:rPr>
        <w:tab/>
        <w:t>סליחה, היא אמרה במפורש שזה לא על דעת הממשלה. היא אמרה שהיא תנסה להעביר את זה בממשלה.</w:t>
      </w:r>
    </w:p>
    <w:p w:rsidR="00000000" w:rsidRDefault="00F85884">
      <w:pPr>
        <w:pStyle w:val="aa"/>
        <w:rPr>
          <w:rFonts w:cs="David"/>
          <w:sz w:val="24"/>
          <w:rtl/>
        </w:rPr>
      </w:pPr>
    </w:p>
    <w:p w:rsidR="00000000" w:rsidRDefault="00F85884">
      <w:pPr>
        <w:rPr>
          <w:rFonts w:cs="David"/>
          <w:sz w:val="24"/>
          <w:u w:val="single"/>
          <w:rtl/>
        </w:rPr>
      </w:pPr>
      <w:r>
        <w:rPr>
          <w:rFonts w:cs="David"/>
          <w:sz w:val="24"/>
          <w:u w:val="single"/>
          <w:rtl/>
        </w:rPr>
        <w:t>היו"ר נעמי בלומנטל:</w:t>
      </w:r>
    </w:p>
    <w:p w:rsidR="00000000" w:rsidRDefault="00F85884">
      <w:pPr>
        <w:rPr>
          <w:rFonts w:cs="David"/>
          <w:sz w:val="24"/>
          <w:u w:val="single"/>
          <w:rtl/>
        </w:rPr>
      </w:pPr>
    </w:p>
    <w:p w:rsidR="00000000" w:rsidRDefault="00F85884">
      <w:pPr>
        <w:pStyle w:val="aa"/>
        <w:rPr>
          <w:rFonts w:cs="David"/>
          <w:sz w:val="24"/>
          <w:rtl/>
        </w:rPr>
      </w:pPr>
      <w:r>
        <w:rPr>
          <w:rFonts w:cs="David"/>
          <w:sz w:val="24"/>
          <w:rtl/>
        </w:rPr>
        <w:tab/>
        <w:t xml:space="preserve"> מבחינת הוועדה, אם שר מציע, זה הממשלה. </w:t>
      </w:r>
    </w:p>
    <w:p w:rsidR="00000000" w:rsidRDefault="00F85884">
      <w:pPr>
        <w:pStyle w:val="aa"/>
        <w:rPr>
          <w:rFonts w:cs="David"/>
          <w:sz w:val="24"/>
          <w:rtl/>
        </w:rPr>
      </w:pPr>
    </w:p>
    <w:p w:rsidR="00000000" w:rsidRDefault="00F85884">
      <w:pPr>
        <w:pStyle w:val="aa"/>
        <w:rPr>
          <w:rFonts w:cs="David"/>
          <w:sz w:val="24"/>
          <w:rtl/>
        </w:rPr>
      </w:pPr>
      <w:r>
        <w:rPr>
          <w:rFonts w:cs="David"/>
          <w:sz w:val="24"/>
          <w:u w:val="single"/>
          <w:rtl/>
        </w:rPr>
        <w:t>י</w:t>
      </w:r>
      <w:r>
        <w:rPr>
          <w:rFonts w:cs="David"/>
          <w:sz w:val="24"/>
          <w:u w:val="single"/>
          <w:rtl/>
        </w:rPr>
        <w:t>שראל שוורץ:</w:t>
      </w:r>
    </w:p>
    <w:p w:rsidR="00000000" w:rsidRDefault="00F85884">
      <w:pPr>
        <w:pStyle w:val="aa"/>
        <w:rPr>
          <w:rFonts w:cs="David"/>
          <w:sz w:val="24"/>
          <w:rtl/>
        </w:rPr>
      </w:pPr>
    </w:p>
    <w:p w:rsidR="00000000" w:rsidRDefault="00F85884">
      <w:pPr>
        <w:pStyle w:val="aa"/>
        <w:rPr>
          <w:rFonts w:cs="David"/>
          <w:sz w:val="24"/>
          <w:rtl/>
        </w:rPr>
      </w:pPr>
      <w:r>
        <w:rPr>
          <w:rFonts w:cs="David"/>
          <w:sz w:val="24"/>
          <w:rtl/>
        </w:rPr>
        <w:tab/>
        <w:t>גם אם הוא אומר שזה לא על דעת הממשלה?</w:t>
      </w:r>
    </w:p>
    <w:p w:rsidR="00000000" w:rsidRDefault="00F85884">
      <w:pPr>
        <w:pStyle w:val="aa"/>
        <w:rPr>
          <w:rFonts w:cs="David"/>
          <w:sz w:val="24"/>
          <w:rtl/>
        </w:rPr>
      </w:pPr>
    </w:p>
    <w:p w:rsidR="00000000" w:rsidRDefault="00F85884">
      <w:pPr>
        <w:rPr>
          <w:rFonts w:cs="David"/>
          <w:sz w:val="24"/>
          <w:u w:val="single"/>
          <w:rtl/>
        </w:rPr>
      </w:pPr>
      <w:r>
        <w:rPr>
          <w:rFonts w:cs="David"/>
          <w:sz w:val="24"/>
          <w:u w:val="single"/>
          <w:rtl/>
        </w:rPr>
        <w:t>היו"ר נעמי בלומנטל:</w:t>
      </w:r>
    </w:p>
    <w:p w:rsidR="00000000" w:rsidRDefault="00F85884">
      <w:pPr>
        <w:rPr>
          <w:rFonts w:cs="David"/>
          <w:sz w:val="24"/>
          <w:u w:val="single"/>
          <w:rtl/>
        </w:rPr>
      </w:pPr>
    </w:p>
    <w:p w:rsidR="00000000" w:rsidRDefault="00F85884">
      <w:pPr>
        <w:pStyle w:val="aa"/>
        <w:rPr>
          <w:rFonts w:cs="David"/>
          <w:sz w:val="24"/>
          <w:rtl/>
        </w:rPr>
      </w:pPr>
      <w:r>
        <w:rPr>
          <w:rFonts w:cs="David"/>
          <w:sz w:val="24"/>
          <w:rtl/>
        </w:rPr>
        <w:tab/>
        <w:t>אז שלא יבוא לוועדה ויציע, אין דבר כזה.</w:t>
      </w:r>
    </w:p>
    <w:p w:rsidR="00000000" w:rsidRDefault="00F85884">
      <w:pPr>
        <w:pStyle w:val="aa"/>
        <w:rPr>
          <w:rFonts w:cs="David"/>
          <w:sz w:val="24"/>
          <w:rtl/>
        </w:rPr>
      </w:pPr>
    </w:p>
    <w:p w:rsidR="00000000" w:rsidRDefault="00F85884">
      <w:pPr>
        <w:pStyle w:val="aa"/>
        <w:rPr>
          <w:rFonts w:cs="David"/>
          <w:sz w:val="24"/>
          <w:rtl/>
        </w:rPr>
      </w:pPr>
      <w:r>
        <w:rPr>
          <w:rFonts w:cs="David"/>
          <w:sz w:val="24"/>
          <w:rtl/>
        </w:rPr>
        <w:tab/>
        <w:t xml:space="preserve">טובה פינקלשטיין, היועצת המשפטית של משרד הקליטה, בבקשה. </w:t>
      </w:r>
    </w:p>
    <w:p w:rsidR="00000000" w:rsidRDefault="00F85884">
      <w:pPr>
        <w:pStyle w:val="aa"/>
        <w:rPr>
          <w:rFonts w:cs="David"/>
          <w:sz w:val="24"/>
          <w:rtl/>
        </w:rPr>
      </w:pPr>
    </w:p>
    <w:p w:rsidR="00000000" w:rsidRDefault="00F85884">
      <w:pPr>
        <w:pStyle w:val="aa"/>
        <w:rPr>
          <w:rFonts w:cs="David"/>
          <w:sz w:val="24"/>
          <w:rtl/>
        </w:rPr>
      </w:pPr>
      <w:r>
        <w:rPr>
          <w:rFonts w:cs="David"/>
          <w:sz w:val="24"/>
          <w:u w:val="single"/>
          <w:rtl/>
        </w:rPr>
        <w:t>טובה פינקלשטיין:</w:t>
      </w:r>
    </w:p>
    <w:p w:rsidR="00000000" w:rsidRDefault="00F85884">
      <w:pPr>
        <w:pStyle w:val="aa"/>
        <w:rPr>
          <w:rFonts w:cs="David"/>
          <w:sz w:val="24"/>
          <w:rtl/>
        </w:rPr>
      </w:pPr>
      <w:r>
        <w:rPr>
          <w:rFonts w:cs="David"/>
          <w:sz w:val="24"/>
          <w:rtl/>
        </w:rPr>
        <w:tab/>
      </w:r>
    </w:p>
    <w:p w:rsidR="00000000" w:rsidRDefault="00F85884">
      <w:pPr>
        <w:pStyle w:val="aa"/>
        <w:rPr>
          <w:rFonts w:cs="David"/>
          <w:sz w:val="24"/>
          <w:rtl/>
        </w:rPr>
      </w:pPr>
      <w:r>
        <w:rPr>
          <w:rFonts w:cs="David"/>
          <w:sz w:val="24"/>
          <w:rtl/>
        </w:rPr>
        <w:tab/>
        <w:t>אני רוצה להבהיר ולומר שמה שהציעה שרת הקליטה בא במקום סעיפים 7(ג</w:t>
      </w:r>
      <w:r>
        <w:rPr>
          <w:rFonts w:cs="David"/>
          <w:sz w:val="24"/>
          <w:rtl/>
        </w:rPr>
        <w:t>) ו-8 להצעת החוק. היתה בקשה מהממשלה להציע הצעה חלופית, וזה במקום, ואני גם חושבת שזה עלה מן הדברים כאן.</w:t>
      </w:r>
    </w:p>
    <w:p w:rsidR="00000000" w:rsidRDefault="00F85884">
      <w:pPr>
        <w:pStyle w:val="aa"/>
        <w:rPr>
          <w:rFonts w:cs="David"/>
          <w:sz w:val="24"/>
          <w:rtl/>
        </w:rPr>
      </w:pPr>
    </w:p>
    <w:p w:rsidR="00000000" w:rsidRDefault="00F85884">
      <w:pPr>
        <w:pStyle w:val="aa"/>
        <w:rPr>
          <w:rFonts w:cs="David"/>
          <w:sz w:val="24"/>
          <w:rtl/>
        </w:rPr>
      </w:pPr>
      <w:r>
        <w:rPr>
          <w:rFonts w:cs="David"/>
          <w:sz w:val="24"/>
          <w:u w:val="single"/>
          <w:rtl/>
        </w:rPr>
        <w:t>ישראל שוורץ:</w:t>
      </w:r>
    </w:p>
    <w:p w:rsidR="00000000" w:rsidRDefault="00F85884">
      <w:pPr>
        <w:pStyle w:val="aa"/>
        <w:rPr>
          <w:rFonts w:cs="David"/>
          <w:sz w:val="24"/>
          <w:rtl/>
        </w:rPr>
      </w:pPr>
    </w:p>
    <w:p w:rsidR="00000000" w:rsidRDefault="00F85884">
      <w:pPr>
        <w:pStyle w:val="aa"/>
        <w:rPr>
          <w:rFonts w:cs="David"/>
          <w:sz w:val="24"/>
          <w:rtl/>
        </w:rPr>
      </w:pPr>
      <w:r>
        <w:rPr>
          <w:rFonts w:cs="David"/>
          <w:sz w:val="24"/>
          <w:rtl/>
        </w:rPr>
        <w:tab/>
        <w:t xml:space="preserve">זה מה שהיא אמרה. </w:t>
      </w:r>
    </w:p>
    <w:p w:rsidR="00000000" w:rsidRDefault="00F85884">
      <w:pPr>
        <w:pStyle w:val="aa"/>
        <w:rPr>
          <w:rFonts w:cs="David"/>
          <w:sz w:val="24"/>
          <w:rtl/>
        </w:rPr>
      </w:pPr>
    </w:p>
    <w:p w:rsidR="00000000" w:rsidRDefault="00F85884">
      <w:pPr>
        <w:rPr>
          <w:rFonts w:cs="David"/>
          <w:sz w:val="24"/>
          <w:u w:val="single"/>
          <w:rtl/>
        </w:rPr>
      </w:pPr>
      <w:r>
        <w:rPr>
          <w:rFonts w:cs="David"/>
          <w:sz w:val="24"/>
          <w:u w:val="single"/>
          <w:rtl/>
        </w:rPr>
        <w:t>מיכאל נודלמן:</w:t>
      </w:r>
    </w:p>
    <w:p w:rsidR="00000000" w:rsidRDefault="00F85884">
      <w:pPr>
        <w:rPr>
          <w:rFonts w:cs="David"/>
          <w:sz w:val="24"/>
          <w:u w:val="single"/>
          <w:rtl/>
        </w:rPr>
      </w:pPr>
    </w:p>
    <w:p w:rsidR="00000000" w:rsidRDefault="00F85884">
      <w:pPr>
        <w:pStyle w:val="aa"/>
        <w:rPr>
          <w:rFonts w:cs="David"/>
          <w:sz w:val="24"/>
          <w:rtl/>
        </w:rPr>
      </w:pPr>
      <w:r>
        <w:rPr>
          <w:rFonts w:cs="David"/>
          <w:sz w:val="24"/>
          <w:rtl/>
        </w:rPr>
        <w:tab/>
        <w:t xml:space="preserve"> אז איזה קשר יש בין מחלה ודיור?</w:t>
      </w:r>
    </w:p>
    <w:p w:rsidR="00000000" w:rsidRDefault="00F85884">
      <w:pPr>
        <w:pStyle w:val="aa"/>
        <w:rPr>
          <w:rFonts w:cs="David"/>
          <w:sz w:val="24"/>
          <w:rtl/>
        </w:rPr>
      </w:pPr>
    </w:p>
    <w:p w:rsidR="00000000" w:rsidRDefault="00F85884">
      <w:pPr>
        <w:pStyle w:val="aa"/>
        <w:rPr>
          <w:rFonts w:cs="David"/>
          <w:sz w:val="24"/>
          <w:rtl/>
        </w:rPr>
      </w:pPr>
      <w:r>
        <w:rPr>
          <w:rFonts w:cs="David"/>
          <w:sz w:val="24"/>
          <w:u w:val="single"/>
          <w:rtl/>
        </w:rPr>
        <w:t>טובה פינקלשטיין:</w:t>
      </w:r>
    </w:p>
    <w:p w:rsidR="00000000" w:rsidRDefault="00F85884">
      <w:pPr>
        <w:pStyle w:val="aa"/>
        <w:rPr>
          <w:rFonts w:cs="David"/>
          <w:sz w:val="24"/>
          <w:rtl/>
        </w:rPr>
      </w:pPr>
      <w:r>
        <w:rPr>
          <w:rFonts w:cs="David"/>
          <w:sz w:val="24"/>
          <w:rtl/>
        </w:rPr>
        <w:tab/>
      </w:r>
    </w:p>
    <w:p w:rsidR="00000000" w:rsidRDefault="00F85884">
      <w:pPr>
        <w:pStyle w:val="aa"/>
        <w:rPr>
          <w:rFonts w:cs="David"/>
          <w:sz w:val="24"/>
          <w:rtl/>
        </w:rPr>
      </w:pPr>
      <w:r>
        <w:rPr>
          <w:rFonts w:cs="David"/>
          <w:sz w:val="24"/>
          <w:rtl/>
        </w:rPr>
        <w:tab/>
        <w:t>היא הסבירה, מכיוון שהיא נגד איזה שהיא החלטה שלא ת</w:t>
      </w:r>
      <w:r>
        <w:rPr>
          <w:rFonts w:cs="David"/>
          <w:sz w:val="24"/>
          <w:rtl/>
        </w:rPr>
        <w:t>היה בת יישום, מכיוון שאין היום דיור ציבורי, אז לכן היא אמרה, אני מעדיפה לתת משהו קונקרטי.</w:t>
      </w:r>
    </w:p>
    <w:p w:rsidR="00000000" w:rsidRDefault="00F85884">
      <w:pPr>
        <w:pStyle w:val="aa"/>
        <w:rPr>
          <w:rFonts w:cs="David"/>
          <w:sz w:val="24"/>
          <w:rtl/>
        </w:rPr>
      </w:pPr>
    </w:p>
    <w:p w:rsidR="00000000" w:rsidRDefault="00F85884">
      <w:pPr>
        <w:rPr>
          <w:rFonts w:cs="David"/>
          <w:sz w:val="24"/>
          <w:u w:val="single"/>
          <w:rtl/>
        </w:rPr>
      </w:pPr>
      <w:r>
        <w:rPr>
          <w:rFonts w:cs="David"/>
          <w:sz w:val="24"/>
          <w:u w:val="single"/>
          <w:rtl/>
        </w:rPr>
        <w:t>יולי-יואל אדלשטיין:</w:t>
      </w:r>
    </w:p>
    <w:p w:rsidR="00000000" w:rsidRDefault="00F85884">
      <w:pPr>
        <w:rPr>
          <w:rFonts w:cs="David"/>
          <w:sz w:val="24"/>
          <w:u w:val="single"/>
          <w:rtl/>
        </w:rPr>
      </w:pPr>
    </w:p>
    <w:p w:rsidR="00000000" w:rsidRDefault="00F85884">
      <w:pPr>
        <w:rPr>
          <w:rFonts w:cs="David"/>
          <w:sz w:val="24"/>
          <w:rtl/>
        </w:rPr>
      </w:pPr>
      <w:r>
        <w:rPr>
          <w:rFonts w:cs="David"/>
          <w:sz w:val="24"/>
          <w:rtl/>
        </w:rPr>
        <w:tab/>
        <w:t xml:space="preserve"> גם מחר לא יהיה דיור ציבורי.</w:t>
      </w:r>
    </w:p>
    <w:p w:rsidR="00000000" w:rsidRDefault="00F85884">
      <w:pPr>
        <w:rPr>
          <w:rFonts w:cs="David"/>
          <w:sz w:val="24"/>
          <w:rtl/>
        </w:rPr>
      </w:pPr>
    </w:p>
    <w:p w:rsidR="00000000" w:rsidRDefault="00F85884">
      <w:pPr>
        <w:rPr>
          <w:rFonts w:cs="David"/>
          <w:sz w:val="24"/>
          <w:u w:val="single"/>
          <w:rtl/>
        </w:rPr>
      </w:pPr>
      <w:r>
        <w:rPr>
          <w:rFonts w:cs="David"/>
          <w:sz w:val="24"/>
          <w:u w:val="single"/>
          <w:rtl/>
        </w:rPr>
        <w:t>מיכאל נודלמן:</w:t>
      </w:r>
    </w:p>
    <w:p w:rsidR="00000000" w:rsidRDefault="00F85884">
      <w:pPr>
        <w:rPr>
          <w:rFonts w:cs="David"/>
          <w:sz w:val="24"/>
          <w:u w:val="single"/>
          <w:rtl/>
        </w:rPr>
      </w:pPr>
    </w:p>
    <w:p w:rsidR="00000000" w:rsidRDefault="00F85884">
      <w:pPr>
        <w:pStyle w:val="aa"/>
        <w:rPr>
          <w:rFonts w:cs="David"/>
          <w:sz w:val="24"/>
          <w:u w:val="single"/>
          <w:rtl/>
        </w:rPr>
      </w:pPr>
      <w:r>
        <w:rPr>
          <w:rFonts w:cs="David"/>
          <w:sz w:val="24"/>
          <w:rtl/>
        </w:rPr>
        <w:tab/>
        <w:t xml:space="preserve"> אין ולא יהיה דיור ציבורי.</w:t>
      </w:r>
    </w:p>
    <w:p w:rsidR="00000000" w:rsidRDefault="00F85884">
      <w:pPr>
        <w:pStyle w:val="aa"/>
        <w:rPr>
          <w:rFonts w:cs="David"/>
          <w:sz w:val="24"/>
          <w:u w:val="single"/>
          <w:rtl/>
        </w:rPr>
      </w:pPr>
    </w:p>
    <w:p w:rsidR="00000000" w:rsidRDefault="00F85884">
      <w:pPr>
        <w:pStyle w:val="aa"/>
        <w:rPr>
          <w:rFonts w:cs="David"/>
          <w:sz w:val="24"/>
          <w:rtl/>
        </w:rPr>
      </w:pPr>
      <w:r>
        <w:rPr>
          <w:rFonts w:cs="David"/>
          <w:sz w:val="24"/>
          <w:u w:val="single"/>
          <w:rtl/>
        </w:rPr>
        <w:t>ישראל שוורץ:</w:t>
      </w:r>
    </w:p>
    <w:p w:rsidR="00000000" w:rsidRDefault="00F85884">
      <w:pPr>
        <w:pStyle w:val="aa"/>
        <w:rPr>
          <w:rFonts w:cs="David"/>
          <w:sz w:val="24"/>
          <w:rtl/>
        </w:rPr>
      </w:pPr>
    </w:p>
    <w:p w:rsidR="00000000" w:rsidRDefault="00F85884">
      <w:pPr>
        <w:pStyle w:val="aa"/>
        <w:rPr>
          <w:rFonts w:cs="David"/>
          <w:sz w:val="24"/>
          <w:rtl/>
        </w:rPr>
      </w:pPr>
      <w:r>
        <w:rPr>
          <w:rFonts w:cs="David"/>
          <w:sz w:val="24"/>
          <w:rtl/>
        </w:rPr>
        <w:tab/>
        <w:t xml:space="preserve">לא יהיה יותר ממה שיש היום. הלוואי ואני טועה. </w:t>
      </w:r>
    </w:p>
    <w:p w:rsidR="00000000" w:rsidRDefault="00F85884">
      <w:pPr>
        <w:rPr>
          <w:rFonts w:cs="David"/>
          <w:sz w:val="24"/>
          <w:u w:val="single"/>
          <w:rtl/>
        </w:rPr>
      </w:pPr>
      <w:r>
        <w:rPr>
          <w:rFonts w:cs="David"/>
          <w:sz w:val="24"/>
          <w:u w:val="single"/>
          <w:rtl/>
        </w:rPr>
        <w:br w:type="page"/>
        <w:t>היו"ר נ</w:t>
      </w:r>
      <w:r>
        <w:rPr>
          <w:rFonts w:cs="David"/>
          <w:sz w:val="24"/>
          <w:u w:val="single"/>
          <w:rtl/>
        </w:rPr>
        <w:t>עמי בלומנטל:</w:t>
      </w:r>
    </w:p>
    <w:p w:rsidR="00000000" w:rsidRDefault="00F85884">
      <w:pPr>
        <w:pStyle w:val="aa"/>
        <w:rPr>
          <w:rFonts w:cs="David"/>
          <w:sz w:val="24"/>
          <w:rtl/>
        </w:rPr>
      </w:pPr>
    </w:p>
    <w:p w:rsidR="00000000" w:rsidRDefault="00F85884">
      <w:pPr>
        <w:pStyle w:val="aa"/>
        <w:rPr>
          <w:rFonts w:cs="David"/>
          <w:sz w:val="24"/>
          <w:rtl/>
        </w:rPr>
      </w:pPr>
      <w:r>
        <w:rPr>
          <w:rFonts w:cs="David"/>
          <w:sz w:val="24"/>
          <w:rtl/>
        </w:rPr>
        <w:tab/>
        <w:t xml:space="preserve">ישראל, אולי לא קראת את החלטת הממשלה בדיור הציבורי. נדמה לי שבאחד הסעיפים נאמר שבונים 3,000 יחידות דיור לדיור ציבורי. </w:t>
      </w:r>
    </w:p>
    <w:p w:rsidR="00000000" w:rsidRDefault="00F85884">
      <w:pPr>
        <w:pStyle w:val="aa"/>
        <w:rPr>
          <w:rFonts w:cs="David"/>
          <w:sz w:val="24"/>
          <w:rtl/>
        </w:rPr>
      </w:pPr>
    </w:p>
    <w:p w:rsidR="00000000" w:rsidRDefault="00F85884">
      <w:pPr>
        <w:pStyle w:val="aa"/>
        <w:rPr>
          <w:rFonts w:cs="David"/>
          <w:sz w:val="24"/>
          <w:rtl/>
        </w:rPr>
      </w:pPr>
      <w:r>
        <w:rPr>
          <w:rFonts w:cs="David"/>
          <w:sz w:val="24"/>
          <w:u w:val="single"/>
          <w:rtl/>
        </w:rPr>
        <w:t>ישראל שוורץ:</w:t>
      </w:r>
    </w:p>
    <w:p w:rsidR="00000000" w:rsidRDefault="00F85884">
      <w:pPr>
        <w:pStyle w:val="aa"/>
        <w:rPr>
          <w:rFonts w:cs="David"/>
          <w:sz w:val="24"/>
          <w:rtl/>
        </w:rPr>
      </w:pPr>
      <w:r>
        <w:rPr>
          <w:rFonts w:cs="David"/>
          <w:sz w:val="24"/>
          <w:rtl/>
        </w:rPr>
        <w:tab/>
      </w:r>
    </w:p>
    <w:p w:rsidR="00000000" w:rsidRDefault="00F85884">
      <w:pPr>
        <w:pStyle w:val="aa"/>
        <w:rPr>
          <w:rFonts w:cs="David"/>
          <w:sz w:val="24"/>
          <w:rtl/>
        </w:rPr>
      </w:pPr>
      <w:r>
        <w:rPr>
          <w:rFonts w:cs="David"/>
          <w:sz w:val="24"/>
          <w:rtl/>
        </w:rPr>
        <w:tab/>
        <w:t>יש החלטה שאומרת שיקחו את מספר יחידות הדיור שאוכלוסו ב-1998 ואם בעקבות חוק הדיור הציבורי יהיו פחות דירות, ה</w:t>
      </w:r>
      <w:r>
        <w:rPr>
          <w:rFonts w:cs="David"/>
          <w:sz w:val="24"/>
          <w:rtl/>
        </w:rPr>
        <w:t xml:space="preserve">ממשלה תשלים את ההפרש. </w:t>
      </w:r>
    </w:p>
    <w:p w:rsidR="00000000" w:rsidRDefault="00F85884">
      <w:pPr>
        <w:pStyle w:val="aa"/>
        <w:rPr>
          <w:rFonts w:cs="David"/>
          <w:sz w:val="24"/>
          <w:rtl/>
        </w:rPr>
      </w:pPr>
    </w:p>
    <w:p w:rsidR="00000000" w:rsidRDefault="00F85884">
      <w:pPr>
        <w:rPr>
          <w:rFonts w:cs="David"/>
          <w:sz w:val="24"/>
          <w:u w:val="single"/>
          <w:rtl/>
        </w:rPr>
      </w:pPr>
      <w:r>
        <w:rPr>
          <w:rFonts w:cs="David"/>
          <w:sz w:val="24"/>
          <w:u w:val="single"/>
          <w:rtl/>
        </w:rPr>
        <w:t>היו"ר נעמי בלומנטל:</w:t>
      </w:r>
    </w:p>
    <w:p w:rsidR="00000000" w:rsidRDefault="00F85884">
      <w:pPr>
        <w:rPr>
          <w:rFonts w:cs="David"/>
          <w:sz w:val="24"/>
          <w:u w:val="single"/>
          <w:rtl/>
        </w:rPr>
      </w:pPr>
    </w:p>
    <w:p w:rsidR="00000000" w:rsidRDefault="00F85884">
      <w:pPr>
        <w:pStyle w:val="aa"/>
        <w:rPr>
          <w:rFonts w:cs="David"/>
          <w:sz w:val="24"/>
          <w:rtl/>
        </w:rPr>
      </w:pPr>
      <w:r>
        <w:rPr>
          <w:rFonts w:cs="David"/>
          <w:sz w:val="24"/>
          <w:rtl/>
        </w:rPr>
        <w:tab/>
        <w:t>בעצם, ההצעה שהביאה שרת הקליטה באה ואומרת - והשר לשעבר, יולי אדלשטיין, זוכר את ההצעה הזאת –שמנטרל נכה, יוכר נכה כתוצאה מתאונת עבודה. במידה מסויימת יש בזה אולי יותר צדק, כי זה לא נותן הטבות למי שהיום אין בו סימני</w:t>
      </w:r>
      <w:r>
        <w:rPr>
          <w:rFonts w:cs="David"/>
          <w:sz w:val="24"/>
          <w:rtl/>
        </w:rPr>
        <w:t xml:space="preserve">ם. מה הבעיה עם החוק הזה? שבאים משרדי הממשלה ואומרים, הנה, יש לנו מנטרל, עשה עבודה יוצאת מן הכלל, כל הכבוד, אבל, מבחינתנו, אם אני מעמידה אותו מול נכה מלחמה, מול נכה תאונות עבודה, מול נכה אחר, למה שתהיה לו עדיפות בדיור ציבורי לעומת נכה אחר? </w:t>
      </w:r>
    </w:p>
    <w:p w:rsidR="00000000" w:rsidRDefault="00F85884">
      <w:pPr>
        <w:pStyle w:val="aa"/>
        <w:rPr>
          <w:rFonts w:cs="David"/>
          <w:sz w:val="24"/>
          <w:rtl/>
        </w:rPr>
      </w:pPr>
    </w:p>
    <w:p w:rsidR="00000000" w:rsidRDefault="00F85884">
      <w:pPr>
        <w:pStyle w:val="aa"/>
        <w:rPr>
          <w:rFonts w:cs="David"/>
          <w:sz w:val="24"/>
          <w:rtl/>
        </w:rPr>
      </w:pPr>
      <w:r>
        <w:rPr>
          <w:rFonts w:cs="David"/>
          <w:sz w:val="24"/>
          <w:rtl/>
        </w:rPr>
        <w:tab/>
        <w:t>אומר משרד הברי</w:t>
      </w:r>
      <w:r>
        <w:rPr>
          <w:rFonts w:cs="David"/>
          <w:sz w:val="24"/>
          <w:rtl/>
        </w:rPr>
        <w:t>אות,  יש לי חולה סרטן שלא מקבל תרופה ללא תשלום, איש שעשה ופעל ועבד, והכל. לעומת זאת, מנטרל שעשה פעולה יוצאת מן הכלל, אבל למה שהוא יקבל תרופות בלא תשלום?  זה פורץ את כל חוק הבריאות הממלכתי. למה שהוא יקבל העדפה על פני מישהו שהוא חולה לא פחות ממנו, אבל הוא לא</w:t>
      </w:r>
      <w:r>
        <w:rPr>
          <w:rFonts w:cs="David"/>
          <w:sz w:val="24"/>
          <w:rtl/>
        </w:rPr>
        <w:t xml:space="preserve"> היה מנטרל. </w:t>
      </w:r>
    </w:p>
    <w:p w:rsidR="00000000" w:rsidRDefault="00F85884">
      <w:pPr>
        <w:pStyle w:val="aa"/>
        <w:rPr>
          <w:rFonts w:cs="David"/>
          <w:sz w:val="24"/>
          <w:rtl/>
        </w:rPr>
      </w:pPr>
    </w:p>
    <w:p w:rsidR="00000000" w:rsidRDefault="00F85884">
      <w:pPr>
        <w:pStyle w:val="aa"/>
        <w:rPr>
          <w:rFonts w:cs="David"/>
          <w:sz w:val="24"/>
          <w:rtl/>
        </w:rPr>
      </w:pPr>
      <w:r>
        <w:rPr>
          <w:rFonts w:cs="David"/>
          <w:sz w:val="24"/>
          <w:rtl/>
        </w:rPr>
        <w:tab/>
        <w:t>ולכן, באה הממשלה ואומרת, אני לא רוצה לפרוץ את חוק ביטוח בריאות ממלכתי, אני לא רוצה לפרוץ את החוק שקשור לדיור ציבורי שכידוע גם איננו, אבל נגיד שהוא קיים. ולכן, אני באה ומציעה דבר אחר. אני אבוא לקראת המנטרלים וברגע שנראה שיש בהם נכות, תוכר נכו</w:t>
      </w:r>
      <w:r>
        <w:rPr>
          <w:rFonts w:cs="David"/>
          <w:sz w:val="24"/>
          <w:rtl/>
        </w:rPr>
        <w:t xml:space="preserve">ת, אבל לא כנכות רגילה אלא כנכות כתוצאה מתאונת עבודה. </w:t>
      </w:r>
    </w:p>
    <w:p w:rsidR="00000000" w:rsidRDefault="00F85884">
      <w:pPr>
        <w:pStyle w:val="aa"/>
        <w:rPr>
          <w:rFonts w:cs="David"/>
          <w:sz w:val="24"/>
          <w:rtl/>
        </w:rPr>
      </w:pPr>
    </w:p>
    <w:p w:rsidR="00000000" w:rsidRDefault="00F85884">
      <w:pPr>
        <w:pStyle w:val="aa"/>
        <w:rPr>
          <w:rFonts w:cs="David"/>
          <w:sz w:val="24"/>
          <w:rtl/>
        </w:rPr>
      </w:pPr>
      <w:r>
        <w:rPr>
          <w:rFonts w:cs="David"/>
          <w:sz w:val="24"/>
          <w:rtl/>
        </w:rPr>
        <w:tab/>
        <w:t xml:space="preserve">למעשה, יש בזה הגיון, אי-אפשר לשלול את זה, הממשלה לפעמים הגיונית, ובמיוחד שיולי אדלשטיין היה אז שר - את זה אני מבקשת לרשום בפרוטוקול - זה היה מאוד הגיוני. אבל, עדיין זה לא עונה לכמיהה שהיתה כאן שיינתן </w:t>
      </w:r>
      <w:r>
        <w:rPr>
          <w:rFonts w:cs="David"/>
          <w:sz w:val="24"/>
          <w:rtl/>
        </w:rPr>
        <w:t xml:space="preserve">להם איזה סטטוס מיוחד. </w:t>
      </w:r>
    </w:p>
    <w:p w:rsidR="00000000" w:rsidRDefault="00F85884">
      <w:pPr>
        <w:pStyle w:val="aa"/>
        <w:rPr>
          <w:rFonts w:cs="David"/>
          <w:sz w:val="24"/>
          <w:rtl/>
        </w:rPr>
      </w:pPr>
    </w:p>
    <w:p w:rsidR="00000000" w:rsidRDefault="00F85884">
      <w:pPr>
        <w:pStyle w:val="aa"/>
        <w:rPr>
          <w:rFonts w:cs="David"/>
          <w:sz w:val="24"/>
          <w:rtl/>
        </w:rPr>
      </w:pPr>
      <w:r>
        <w:rPr>
          <w:rFonts w:cs="David"/>
          <w:sz w:val="24"/>
          <w:rtl/>
        </w:rPr>
        <w:tab/>
        <w:t>כרגע, בחוק, יש לנו רק הכרה בהם, בתשלום דמיהבראה – שזה דבר לא רע – ושזה בבחינת הטבה, והמעקב הרפואי שהם טוענים שבלאו הכי יש להם.</w:t>
      </w:r>
    </w:p>
    <w:p w:rsidR="00000000" w:rsidRDefault="00F85884">
      <w:pPr>
        <w:pStyle w:val="aa"/>
        <w:rPr>
          <w:rFonts w:cs="David"/>
          <w:sz w:val="24"/>
          <w:rtl/>
        </w:rPr>
      </w:pPr>
    </w:p>
    <w:p w:rsidR="00000000" w:rsidRDefault="00F85884">
      <w:pPr>
        <w:pStyle w:val="aa"/>
        <w:rPr>
          <w:rFonts w:cs="David"/>
          <w:sz w:val="24"/>
          <w:u w:val="single"/>
          <w:rtl/>
        </w:rPr>
      </w:pPr>
      <w:r>
        <w:rPr>
          <w:rFonts w:cs="David"/>
          <w:sz w:val="24"/>
          <w:u w:val="single"/>
          <w:rtl/>
        </w:rPr>
        <w:t>ד"ר אנה איסקובה:</w:t>
      </w:r>
    </w:p>
    <w:p w:rsidR="00000000" w:rsidRDefault="00F85884">
      <w:pPr>
        <w:pStyle w:val="aa"/>
        <w:rPr>
          <w:rFonts w:cs="David"/>
          <w:sz w:val="24"/>
          <w:rtl/>
        </w:rPr>
      </w:pPr>
      <w:r>
        <w:rPr>
          <w:rFonts w:cs="David"/>
          <w:sz w:val="24"/>
          <w:rtl/>
        </w:rPr>
        <w:tab/>
      </w:r>
    </w:p>
    <w:p w:rsidR="00000000" w:rsidRDefault="00F85884">
      <w:pPr>
        <w:pStyle w:val="aa"/>
        <w:rPr>
          <w:rFonts w:cs="David"/>
          <w:sz w:val="24"/>
          <w:rtl/>
        </w:rPr>
      </w:pPr>
      <w:r>
        <w:rPr>
          <w:rFonts w:cs="David"/>
          <w:sz w:val="24"/>
          <w:rtl/>
        </w:rPr>
        <w:tab/>
        <w:t>אני חושבת שההצעות האחרונות של שרת הקליטה, מתקבלות על הדעת, וגם מתקבלות על דעתם של ה</w:t>
      </w:r>
      <w:r>
        <w:rPr>
          <w:rFonts w:cs="David"/>
          <w:sz w:val="24"/>
          <w:rtl/>
        </w:rPr>
        <w:t>מנטרלים, עד כמה שהיו לי שיחות עם מר קלנטרסקי, והיו לי הרבה. מבחינתנו, יש במצב הזה של המנטרלים שני צדדים. מצד אחד מדובר באנשים שעברו תאונת עבודה קשה. מצד שני, אלה אנשים שסבלו מקרינה. אם אנחנו הולכים על תוצאות של קרינה, אז אנחנו מדברים על חוק נפגעי קרינה, וא</w:t>
      </w:r>
      <w:r>
        <w:rPr>
          <w:rFonts w:cs="David"/>
          <w:sz w:val="24"/>
          <w:rtl/>
        </w:rPr>
        <w:t xml:space="preserve">ז, החוק הזה בעייתי מבחינת יתר נפגעי הקרינה במדינת ישראל. </w:t>
      </w:r>
    </w:p>
    <w:p w:rsidR="00000000" w:rsidRDefault="00F85884">
      <w:pPr>
        <w:pStyle w:val="aa"/>
        <w:rPr>
          <w:rFonts w:cs="David"/>
          <w:sz w:val="24"/>
          <w:rtl/>
        </w:rPr>
      </w:pPr>
    </w:p>
    <w:p w:rsidR="00000000" w:rsidRDefault="00F85884">
      <w:pPr>
        <w:pStyle w:val="aa"/>
        <w:rPr>
          <w:rFonts w:cs="David"/>
          <w:sz w:val="24"/>
          <w:rtl/>
        </w:rPr>
      </w:pPr>
      <w:r>
        <w:rPr>
          <w:rFonts w:cs="David"/>
          <w:sz w:val="24"/>
          <w:rtl/>
        </w:rPr>
        <w:tab/>
        <w:t>מצד שני, כשאנחנו מדברים על נפגעי עבודה, קרה מה שקרה, והאנשים האלה הצילו את האנושות מהאסון הכבד, והם צריכים את ההוקרה שלנו. לדעתי, הדבר המוצע כיום הוא הרבה יותר הגיוני מאשר ללכת לכיוון של נפגעי קרי</w:t>
      </w:r>
      <w:r>
        <w:rPr>
          <w:rFonts w:cs="David"/>
          <w:sz w:val="24"/>
          <w:rtl/>
        </w:rPr>
        <w:t xml:space="preserve">נה, כאשר אז הבעיה הופכת להיות לבעיה אחרת לחלוטין. </w:t>
      </w:r>
    </w:p>
    <w:p w:rsidR="00000000" w:rsidRDefault="00F85884">
      <w:pPr>
        <w:pStyle w:val="aa"/>
        <w:rPr>
          <w:rFonts w:cs="David"/>
          <w:sz w:val="24"/>
          <w:u w:val="single"/>
          <w:rtl/>
        </w:rPr>
      </w:pPr>
      <w:r>
        <w:rPr>
          <w:rFonts w:cs="David"/>
          <w:sz w:val="24"/>
          <w:rtl/>
        </w:rPr>
        <w:br w:type="page"/>
      </w:r>
      <w:r>
        <w:rPr>
          <w:rFonts w:cs="David"/>
          <w:sz w:val="24"/>
          <w:u w:val="single"/>
          <w:rtl/>
        </w:rPr>
        <w:t>היו"ר נעמי בלומנטל:</w:t>
      </w:r>
    </w:p>
    <w:p w:rsidR="00000000" w:rsidRDefault="00F85884">
      <w:pPr>
        <w:rPr>
          <w:rFonts w:cs="David"/>
          <w:sz w:val="24"/>
          <w:u w:val="single"/>
          <w:rtl/>
        </w:rPr>
      </w:pPr>
    </w:p>
    <w:p w:rsidR="00000000" w:rsidRDefault="00F85884">
      <w:pPr>
        <w:pStyle w:val="aa"/>
        <w:rPr>
          <w:rFonts w:cs="David"/>
          <w:sz w:val="24"/>
          <w:rtl/>
        </w:rPr>
      </w:pPr>
      <w:r>
        <w:rPr>
          <w:rFonts w:cs="David"/>
          <w:sz w:val="24"/>
          <w:rtl/>
        </w:rPr>
        <w:tab/>
        <w:t>הנה, עורכת-הדין ג'ודי וסרמן מהביטוח הלאומי הגיעה, תודה לך שבאת. תראי, אנחנו דנים בהצעת חוק שדנה בזכויות הליקווידטורים, המנטרלים. הייתם שותפים לדיונים קודמים בנושא זה. מעבר לעובדה שהמ</w:t>
      </w:r>
      <w:r>
        <w:rPr>
          <w:rFonts w:cs="David"/>
          <w:sz w:val="24"/>
          <w:rtl/>
        </w:rPr>
        <w:t xml:space="preserve">נטרלים יקבלו מעמד מיוחד, והכרה מיוחדת, בזה שהם אמנם מנטרלים, ונעביר את זה בחקיקה, הם קיבלו עכשיו, על פי החוק, גם דמי ההבראה כמו עובדי מדינה. זה דבר שכבר קיים בחוק, ויש לגביו הסכמה. </w:t>
      </w:r>
    </w:p>
    <w:p w:rsidR="00000000" w:rsidRDefault="00F85884">
      <w:pPr>
        <w:pStyle w:val="aa"/>
        <w:rPr>
          <w:rFonts w:cs="David"/>
          <w:sz w:val="24"/>
          <w:rtl/>
        </w:rPr>
      </w:pPr>
    </w:p>
    <w:p w:rsidR="00000000" w:rsidRDefault="00F85884">
      <w:pPr>
        <w:pStyle w:val="aa"/>
        <w:rPr>
          <w:rFonts w:cs="David"/>
          <w:sz w:val="24"/>
          <w:rtl/>
        </w:rPr>
      </w:pPr>
      <w:r>
        <w:rPr>
          <w:rFonts w:cs="David"/>
          <w:sz w:val="24"/>
          <w:rtl/>
        </w:rPr>
        <w:tab/>
        <w:t>שני נושאים שעלו כאן ולא היתה לגביהם הסכמת ממשלה, הם: הדיור ציבורי ותרופו</w:t>
      </w:r>
      <w:r>
        <w:rPr>
          <w:rFonts w:cs="David"/>
          <w:sz w:val="24"/>
          <w:rtl/>
        </w:rPr>
        <w:t>ת ללא תשלום, למנטרלים.  בהקשר לתרופות ללא תשלום, משרד הבריאות העלה את הבעייתיות המהותית בקשר לחוק ביטוח בריאות ממלכתי, שחולה סרטן, למשל, לא יקבל את התרופות ללא תשלום, ומנטרל שחולה באותה מחלה, כן יקבל את התרופות ללא תשלום, וזה יוצר אי-צדק בסיסי.</w:t>
      </w:r>
    </w:p>
    <w:p w:rsidR="00000000" w:rsidRDefault="00F85884">
      <w:pPr>
        <w:pStyle w:val="aa"/>
        <w:rPr>
          <w:rFonts w:cs="David"/>
          <w:sz w:val="24"/>
          <w:rtl/>
        </w:rPr>
      </w:pPr>
    </w:p>
    <w:p w:rsidR="00000000" w:rsidRDefault="00F85884">
      <w:pPr>
        <w:pStyle w:val="aa"/>
        <w:rPr>
          <w:rFonts w:cs="David"/>
          <w:sz w:val="24"/>
          <w:rtl/>
        </w:rPr>
      </w:pPr>
      <w:r>
        <w:rPr>
          <w:rFonts w:cs="David"/>
          <w:sz w:val="24"/>
          <w:rtl/>
        </w:rPr>
        <w:tab/>
        <w:t>לגבי דיור</w:t>
      </w:r>
      <w:r>
        <w:rPr>
          <w:rFonts w:cs="David"/>
          <w:sz w:val="24"/>
          <w:rtl/>
        </w:rPr>
        <w:t>, כמעט אותה בעיה, שמי שהוא נכה מאה אחוז יצטרך לחכות בתור מנטרל שכרגע הוא לא נכה.</w:t>
      </w:r>
    </w:p>
    <w:p w:rsidR="00000000" w:rsidRDefault="00F85884">
      <w:pPr>
        <w:pStyle w:val="aa"/>
        <w:rPr>
          <w:rFonts w:cs="David"/>
          <w:sz w:val="24"/>
          <w:rtl/>
        </w:rPr>
      </w:pPr>
    </w:p>
    <w:p w:rsidR="00000000" w:rsidRDefault="00F85884">
      <w:pPr>
        <w:pStyle w:val="aa"/>
        <w:rPr>
          <w:rFonts w:cs="David"/>
          <w:sz w:val="24"/>
          <w:rtl/>
        </w:rPr>
      </w:pPr>
      <w:r>
        <w:rPr>
          <w:rFonts w:cs="David"/>
          <w:sz w:val="24"/>
          <w:rtl/>
        </w:rPr>
        <w:tab/>
        <w:t>שרת הקליטה הופיעה היום בפני הוועדה, והציעה, על סמך דיונים שהתקבלו במשרד הקליטה עוד בתקופתו של השר הקודם יולי אדלשטיין, היושב פה, להכיר במנטרלים, שיחלו  בעתיד, כנכי תאונות עב</w:t>
      </w:r>
      <w:r>
        <w:rPr>
          <w:rFonts w:cs="David"/>
          <w:sz w:val="24"/>
          <w:rtl/>
        </w:rPr>
        <w:t xml:space="preserve">ודה. </w:t>
      </w:r>
    </w:p>
    <w:p w:rsidR="00000000" w:rsidRDefault="00F85884">
      <w:pPr>
        <w:pStyle w:val="aa"/>
        <w:rPr>
          <w:rFonts w:cs="David"/>
          <w:sz w:val="24"/>
          <w:rtl/>
        </w:rPr>
      </w:pPr>
    </w:p>
    <w:p w:rsidR="00000000" w:rsidRDefault="00F85884">
      <w:pPr>
        <w:pStyle w:val="aa"/>
        <w:rPr>
          <w:rFonts w:cs="David"/>
          <w:sz w:val="24"/>
          <w:rtl/>
        </w:rPr>
      </w:pPr>
      <w:r>
        <w:rPr>
          <w:rFonts w:cs="David"/>
          <w:sz w:val="24"/>
          <w:rtl/>
        </w:rPr>
        <w:tab/>
        <w:t xml:space="preserve">אקרא רק פיסקה מהמכתב שלה: "אני מציעה לשקול הוספת סעיף לחוק המקנה לליקווידטור נכה קצבה הניתנת לנכה עבודה במקום קצבת נכות כללית המוענקת לו כיום". </w:t>
      </w:r>
    </w:p>
    <w:p w:rsidR="00000000" w:rsidRDefault="00F85884">
      <w:pPr>
        <w:pStyle w:val="aa"/>
        <w:rPr>
          <w:rFonts w:cs="David"/>
          <w:sz w:val="24"/>
          <w:rtl/>
        </w:rPr>
      </w:pPr>
    </w:p>
    <w:p w:rsidR="00000000" w:rsidRDefault="00F85884">
      <w:pPr>
        <w:pStyle w:val="aa"/>
        <w:rPr>
          <w:rFonts w:cs="David"/>
          <w:sz w:val="24"/>
          <w:rtl/>
        </w:rPr>
      </w:pPr>
      <w:r>
        <w:rPr>
          <w:rFonts w:cs="David"/>
          <w:sz w:val="24"/>
          <w:u w:val="single"/>
          <w:rtl/>
        </w:rPr>
        <w:t>ג'ודי וסרמן:</w:t>
      </w:r>
    </w:p>
    <w:p w:rsidR="00000000" w:rsidRDefault="00F85884">
      <w:pPr>
        <w:pStyle w:val="aa"/>
        <w:rPr>
          <w:rFonts w:cs="David"/>
          <w:sz w:val="24"/>
          <w:rtl/>
        </w:rPr>
      </w:pPr>
      <w:r>
        <w:rPr>
          <w:rFonts w:cs="David"/>
          <w:sz w:val="24"/>
          <w:rtl/>
        </w:rPr>
        <w:tab/>
      </w:r>
    </w:p>
    <w:p w:rsidR="00000000" w:rsidRDefault="00F85884">
      <w:pPr>
        <w:rPr>
          <w:rFonts w:cs="David"/>
          <w:sz w:val="24"/>
          <w:rtl/>
        </w:rPr>
      </w:pPr>
      <w:r>
        <w:rPr>
          <w:rFonts w:cs="David"/>
          <w:sz w:val="24"/>
          <w:rtl/>
        </w:rPr>
        <w:tab/>
        <w:t xml:space="preserve">נכות כללית לא נפגעי עבודה. </w:t>
      </w:r>
    </w:p>
    <w:p w:rsidR="00000000" w:rsidRDefault="00F85884">
      <w:pPr>
        <w:rPr>
          <w:rFonts w:cs="David"/>
          <w:sz w:val="24"/>
          <w:rtl/>
        </w:rPr>
      </w:pPr>
    </w:p>
    <w:p w:rsidR="00000000" w:rsidRDefault="00F85884">
      <w:pPr>
        <w:rPr>
          <w:rFonts w:cs="David"/>
          <w:sz w:val="24"/>
          <w:u w:val="single"/>
          <w:rtl/>
        </w:rPr>
      </w:pPr>
      <w:r>
        <w:rPr>
          <w:rFonts w:cs="David"/>
          <w:sz w:val="24"/>
          <w:u w:val="single"/>
          <w:rtl/>
        </w:rPr>
        <w:t>היו"ר נעמי בלומנטל:</w:t>
      </w:r>
    </w:p>
    <w:p w:rsidR="00000000" w:rsidRDefault="00F85884">
      <w:pPr>
        <w:rPr>
          <w:rFonts w:cs="David"/>
          <w:sz w:val="24"/>
          <w:u w:val="single"/>
          <w:rtl/>
        </w:rPr>
      </w:pPr>
    </w:p>
    <w:p w:rsidR="00000000" w:rsidRDefault="00F85884">
      <w:pPr>
        <w:jc w:val="both"/>
        <w:rPr>
          <w:rFonts w:cs="David"/>
          <w:sz w:val="24"/>
          <w:rtl/>
        </w:rPr>
      </w:pPr>
      <w:r>
        <w:rPr>
          <w:rFonts w:cs="David"/>
          <w:sz w:val="24"/>
          <w:rtl/>
        </w:rPr>
        <w:tab/>
        <w:t>כיום, מנטרל נכה מקבל קצבת נכות כללי</w:t>
      </w:r>
      <w:r>
        <w:rPr>
          <w:rFonts w:cs="David"/>
          <w:sz w:val="24"/>
          <w:rtl/>
        </w:rPr>
        <w:t>ת. ההצעה שבאה הנה מטעם שרת הקליטה, שהוא יוכר כנכה תאונת עבודה. האם את יכולה להתייחס לזה מבחינת ההבדלים בין שתי הקצבאות האלה?</w:t>
      </w:r>
    </w:p>
    <w:p w:rsidR="00000000" w:rsidRDefault="00F85884">
      <w:pPr>
        <w:jc w:val="both"/>
        <w:rPr>
          <w:rFonts w:cs="David"/>
          <w:sz w:val="24"/>
          <w:rtl/>
        </w:rPr>
      </w:pPr>
    </w:p>
    <w:p w:rsidR="00000000" w:rsidRDefault="00F85884">
      <w:pPr>
        <w:pStyle w:val="aa"/>
        <w:rPr>
          <w:rFonts w:cs="David"/>
          <w:sz w:val="24"/>
          <w:rtl/>
        </w:rPr>
      </w:pPr>
      <w:r>
        <w:rPr>
          <w:rFonts w:cs="David"/>
          <w:sz w:val="24"/>
          <w:u w:val="single"/>
          <w:rtl/>
        </w:rPr>
        <w:t>ג'ודי וסרמן:</w:t>
      </w:r>
    </w:p>
    <w:p w:rsidR="00000000" w:rsidRDefault="00F85884">
      <w:pPr>
        <w:pStyle w:val="aa"/>
        <w:rPr>
          <w:rFonts w:cs="David"/>
          <w:sz w:val="24"/>
          <w:rtl/>
        </w:rPr>
      </w:pPr>
      <w:r>
        <w:rPr>
          <w:rFonts w:cs="David"/>
          <w:sz w:val="24"/>
          <w:rtl/>
        </w:rPr>
        <w:tab/>
      </w:r>
    </w:p>
    <w:p w:rsidR="00000000" w:rsidRDefault="00F85884">
      <w:pPr>
        <w:jc w:val="both"/>
        <w:rPr>
          <w:rFonts w:cs="David"/>
          <w:sz w:val="24"/>
          <w:rtl/>
        </w:rPr>
      </w:pPr>
      <w:r>
        <w:rPr>
          <w:rFonts w:cs="David"/>
          <w:sz w:val="24"/>
          <w:rtl/>
        </w:rPr>
        <w:tab/>
        <w:t xml:space="preserve">ממש על קצה המזלג, ומה שאני יכולה לומר כרגע, אנחנו נבקש להתייחס לזה ולהעביר באמת עמדה מסודרת יותר ומקצועית יותר. </w:t>
      </w:r>
    </w:p>
    <w:p w:rsidR="00000000" w:rsidRDefault="00F85884">
      <w:pPr>
        <w:jc w:val="both"/>
        <w:rPr>
          <w:rFonts w:cs="David"/>
          <w:sz w:val="24"/>
          <w:rtl/>
        </w:rPr>
      </w:pPr>
    </w:p>
    <w:p w:rsidR="00000000" w:rsidRDefault="00F85884">
      <w:pPr>
        <w:jc w:val="both"/>
        <w:rPr>
          <w:rFonts w:cs="David"/>
          <w:sz w:val="24"/>
          <w:rtl/>
        </w:rPr>
      </w:pPr>
      <w:r>
        <w:rPr>
          <w:rFonts w:cs="David"/>
          <w:sz w:val="24"/>
          <w:rtl/>
        </w:rPr>
        <w:tab/>
        <w:t xml:space="preserve">עד כמה שאנחנו יודעים, הצעת החוק הזו קיבלה את ברכת ועדת שרים, בלי הסעיפים האלה. ככל שדובר בעזרה בסיוע בדיור, וכו' וכו', בלי קצבה כספית שמשולמת מאת משרד הקליטה או המוסד לביטוח לאומי. הנקודה הזאת לא עברה את ועדת השרים, ואין התייחסות ממשלה לנושא. </w:t>
      </w:r>
    </w:p>
    <w:p w:rsidR="00000000" w:rsidRDefault="00F85884">
      <w:pPr>
        <w:jc w:val="both"/>
        <w:rPr>
          <w:rFonts w:cs="David"/>
          <w:sz w:val="24"/>
          <w:rtl/>
        </w:rPr>
      </w:pPr>
    </w:p>
    <w:p w:rsidR="00000000" w:rsidRDefault="00F85884">
      <w:pPr>
        <w:jc w:val="both"/>
        <w:rPr>
          <w:rFonts w:cs="David"/>
          <w:sz w:val="24"/>
          <w:rtl/>
        </w:rPr>
      </w:pPr>
      <w:r>
        <w:rPr>
          <w:rFonts w:cs="David"/>
          <w:sz w:val="24"/>
          <w:rtl/>
        </w:rPr>
        <w:tab/>
        <w:t>כעקרון, ב</w:t>
      </w:r>
      <w:r>
        <w:rPr>
          <w:rFonts w:cs="David"/>
          <w:sz w:val="24"/>
          <w:rtl/>
        </w:rPr>
        <w:t xml:space="preserve">גלגולים הקודמים, עד כמה שאני זוכרת את הצעת החוק, היתה הצעה לתת להם איזה שהוא תגמול כספי קבוע, בלי בדיקת נכויות.  היתה גירסה אחרת שאמרה שזה קשור לנכות של האיש. זאת אומרת, אם תהיה לו נכות בסף מסויים הוא יהיה זכאי לקצבה מסויימת, ולא נכנסו אז לאיזו קצבה, נכות </w:t>
      </w:r>
      <w:r>
        <w:rPr>
          <w:rFonts w:cs="David"/>
          <w:sz w:val="24"/>
          <w:rtl/>
        </w:rPr>
        <w:t>כללית, נפגעי עבודה.</w:t>
      </w:r>
    </w:p>
    <w:p w:rsidR="00000000" w:rsidRDefault="00F85884">
      <w:pPr>
        <w:jc w:val="both"/>
        <w:rPr>
          <w:rFonts w:cs="David"/>
          <w:sz w:val="24"/>
          <w:rtl/>
        </w:rPr>
      </w:pPr>
      <w:r>
        <w:rPr>
          <w:rFonts w:cs="David"/>
          <w:sz w:val="24"/>
          <w:rtl/>
        </w:rPr>
        <w:br w:type="page"/>
      </w:r>
      <w:r>
        <w:rPr>
          <w:rFonts w:cs="David"/>
          <w:sz w:val="24"/>
          <w:rtl/>
        </w:rPr>
        <w:tab/>
        <w:t>נדמה לי שהכיוון של הליקווידטורים היתה יותר קצבה קבועה בלי צורך להגיש בקשות או להיבדק בוועדות רפואיות, ואני לא מדברת על גובה הקצבה, זה אפשר לדון, מי ישלם אותה, וכו'.  כי הצורך בבדיקת הנכויות - אנחנו שומעים את זה בוועדות אחרות - זה מעבר</w:t>
      </w:r>
      <w:r>
        <w:rPr>
          <w:rFonts w:cs="David"/>
          <w:sz w:val="24"/>
          <w:rtl/>
        </w:rPr>
        <w:t xml:space="preserve"> לצד הביורוקרטי והקשיים וועדת הערעורים וכו', יש צורך בהגשת בקשה, יש צורך בבדיקה וכו'. </w:t>
      </w:r>
    </w:p>
    <w:p w:rsidR="00000000" w:rsidRDefault="00F85884">
      <w:pPr>
        <w:jc w:val="both"/>
        <w:rPr>
          <w:rFonts w:cs="David"/>
          <w:sz w:val="24"/>
          <w:rtl/>
        </w:rPr>
      </w:pPr>
    </w:p>
    <w:p w:rsidR="00000000" w:rsidRDefault="00F85884">
      <w:pPr>
        <w:jc w:val="both"/>
        <w:rPr>
          <w:rFonts w:cs="David"/>
          <w:sz w:val="24"/>
          <w:rtl/>
        </w:rPr>
      </w:pPr>
      <w:r>
        <w:rPr>
          <w:rFonts w:cs="David"/>
          <w:sz w:val="24"/>
          <w:rtl/>
        </w:rPr>
        <w:tab/>
        <w:t xml:space="preserve">מה ההבדל בין נכות כללית ונפגעי עבודה? ראשית, נכות כללית משתלמת, ואם אני מדברת על עולים חדשים, גם אם אי-הכושר נגרם כאשר הם היו מחוץ לישראל, בודקים את הליקויים שיש להם. </w:t>
      </w:r>
    </w:p>
    <w:p w:rsidR="00000000" w:rsidRDefault="00F85884">
      <w:pPr>
        <w:jc w:val="both"/>
        <w:rPr>
          <w:rFonts w:cs="David"/>
          <w:sz w:val="24"/>
          <w:rtl/>
        </w:rPr>
      </w:pPr>
    </w:p>
    <w:p w:rsidR="00000000" w:rsidRDefault="00F85884">
      <w:pPr>
        <w:jc w:val="both"/>
        <w:rPr>
          <w:rFonts w:cs="David"/>
          <w:sz w:val="24"/>
          <w:rtl/>
        </w:rPr>
      </w:pPr>
      <w:r>
        <w:rPr>
          <w:rFonts w:cs="David"/>
          <w:sz w:val="24"/>
          <w:rtl/>
        </w:rPr>
        <w:tab/>
        <w:t xml:space="preserve">לעומת זאת, נפגעי עבודה, אנחנו צריכים למצוא קשר, מעבר לליקויים הפיסיים, אנחנו צריכים להצביע על קשר סיבתי בין הליקוי לבין תאונת העבודה. אנחנו בדרך כלל מדברים על תאונת עבודה ולא על סיטואציה כזו. </w:t>
      </w:r>
    </w:p>
    <w:p w:rsidR="00000000" w:rsidRDefault="00F85884">
      <w:pPr>
        <w:jc w:val="both"/>
        <w:rPr>
          <w:rFonts w:cs="David"/>
          <w:sz w:val="24"/>
          <w:rtl/>
        </w:rPr>
      </w:pPr>
    </w:p>
    <w:p w:rsidR="00000000" w:rsidRDefault="00F85884">
      <w:pPr>
        <w:rPr>
          <w:rFonts w:cs="David"/>
          <w:sz w:val="24"/>
          <w:u w:val="single"/>
          <w:rtl/>
        </w:rPr>
      </w:pPr>
      <w:r>
        <w:rPr>
          <w:rFonts w:cs="David"/>
          <w:sz w:val="24"/>
          <w:u w:val="single"/>
          <w:rtl/>
        </w:rPr>
        <w:t>היו"ר נעמי בלומנטל:</w:t>
      </w:r>
    </w:p>
    <w:p w:rsidR="00000000" w:rsidRDefault="00F85884">
      <w:pPr>
        <w:rPr>
          <w:rFonts w:cs="David"/>
          <w:sz w:val="24"/>
          <w:u w:val="single"/>
          <w:rtl/>
        </w:rPr>
      </w:pPr>
    </w:p>
    <w:p w:rsidR="00000000" w:rsidRDefault="00F85884">
      <w:pPr>
        <w:jc w:val="both"/>
        <w:rPr>
          <w:rFonts w:cs="David"/>
          <w:sz w:val="24"/>
          <w:rtl/>
        </w:rPr>
      </w:pPr>
      <w:r>
        <w:rPr>
          <w:rFonts w:cs="David"/>
          <w:sz w:val="24"/>
          <w:rtl/>
        </w:rPr>
        <w:tab/>
        <w:t xml:space="preserve"> במידה ובחוק יהיה שמי שמוכר כמנטרל או</w:t>
      </w:r>
      <w:r>
        <w:rPr>
          <w:rFonts w:cs="David"/>
          <w:sz w:val="24"/>
          <w:rtl/>
        </w:rPr>
        <w:t>טומטית יוכר - - -</w:t>
      </w:r>
    </w:p>
    <w:p w:rsidR="00000000" w:rsidRDefault="00F85884">
      <w:pPr>
        <w:jc w:val="both"/>
        <w:rPr>
          <w:rFonts w:cs="David"/>
          <w:sz w:val="24"/>
          <w:rtl/>
        </w:rPr>
      </w:pPr>
    </w:p>
    <w:p w:rsidR="00000000" w:rsidRDefault="00F85884">
      <w:pPr>
        <w:pStyle w:val="aa"/>
        <w:rPr>
          <w:rFonts w:cs="David"/>
          <w:sz w:val="24"/>
          <w:rtl/>
        </w:rPr>
      </w:pPr>
      <w:r>
        <w:rPr>
          <w:rFonts w:cs="David"/>
          <w:sz w:val="24"/>
          <w:u w:val="single"/>
          <w:rtl/>
        </w:rPr>
        <w:t>ג'ודי וסרמן:</w:t>
      </w:r>
    </w:p>
    <w:p w:rsidR="00000000" w:rsidRDefault="00F85884">
      <w:pPr>
        <w:pStyle w:val="aa"/>
        <w:rPr>
          <w:rFonts w:cs="David"/>
          <w:sz w:val="24"/>
          <w:rtl/>
        </w:rPr>
      </w:pPr>
      <w:r>
        <w:rPr>
          <w:rFonts w:cs="David"/>
          <w:sz w:val="24"/>
          <w:rtl/>
        </w:rPr>
        <w:tab/>
      </w:r>
    </w:p>
    <w:p w:rsidR="00000000" w:rsidRDefault="00F85884">
      <w:pPr>
        <w:jc w:val="both"/>
        <w:rPr>
          <w:rFonts w:cs="David"/>
          <w:sz w:val="24"/>
          <w:rtl/>
        </w:rPr>
      </w:pPr>
      <w:r>
        <w:rPr>
          <w:rFonts w:cs="David"/>
          <w:sz w:val="24"/>
          <w:rtl/>
        </w:rPr>
        <w:tab/>
        <w:t>זה לא אוטומטית, צריך להצביע שלאותו ליקוי פיסי שנגרם בגיל יותר מבוגר יש קשר למה שקרה לו בעבר.</w:t>
      </w:r>
    </w:p>
    <w:p w:rsidR="00000000" w:rsidRDefault="00F85884">
      <w:pPr>
        <w:jc w:val="both"/>
        <w:rPr>
          <w:rFonts w:cs="David"/>
          <w:sz w:val="24"/>
          <w:rtl/>
        </w:rPr>
      </w:pPr>
    </w:p>
    <w:p w:rsidR="00000000" w:rsidRDefault="00F85884">
      <w:pPr>
        <w:rPr>
          <w:rFonts w:cs="David"/>
          <w:sz w:val="24"/>
          <w:u w:val="single"/>
          <w:rtl/>
        </w:rPr>
      </w:pPr>
      <w:r>
        <w:rPr>
          <w:rFonts w:cs="David"/>
          <w:sz w:val="24"/>
          <w:u w:val="single"/>
          <w:rtl/>
        </w:rPr>
        <w:t>היו"ר נעמי בלומנטל:</w:t>
      </w:r>
    </w:p>
    <w:p w:rsidR="00000000" w:rsidRDefault="00F85884">
      <w:pPr>
        <w:rPr>
          <w:rFonts w:cs="David"/>
          <w:sz w:val="24"/>
          <w:u w:val="single"/>
          <w:rtl/>
        </w:rPr>
      </w:pPr>
    </w:p>
    <w:p w:rsidR="00000000" w:rsidRDefault="00F85884">
      <w:pPr>
        <w:jc w:val="both"/>
        <w:rPr>
          <w:rFonts w:cs="David"/>
          <w:sz w:val="24"/>
          <w:rtl/>
        </w:rPr>
      </w:pPr>
      <w:r>
        <w:rPr>
          <w:rFonts w:cs="David"/>
          <w:sz w:val="24"/>
          <w:rtl/>
        </w:rPr>
        <w:tab/>
        <w:t>נאמר שמנטרל מגיש תביעה והביטוח הלאומי ישר יקבל שזו תאונת עבודה, בלי מבחן.</w:t>
      </w:r>
    </w:p>
    <w:p w:rsidR="00000000" w:rsidRDefault="00F85884">
      <w:pPr>
        <w:jc w:val="both"/>
        <w:rPr>
          <w:rFonts w:cs="David"/>
          <w:sz w:val="24"/>
          <w:rtl/>
        </w:rPr>
      </w:pPr>
    </w:p>
    <w:p w:rsidR="00000000" w:rsidRDefault="00F85884">
      <w:pPr>
        <w:pStyle w:val="aa"/>
        <w:rPr>
          <w:rFonts w:cs="David"/>
          <w:sz w:val="24"/>
          <w:rtl/>
        </w:rPr>
      </w:pPr>
      <w:r>
        <w:rPr>
          <w:rFonts w:cs="David"/>
          <w:sz w:val="24"/>
          <w:u w:val="single"/>
          <w:rtl/>
        </w:rPr>
        <w:t>ג'ודי וסרמן:</w:t>
      </w:r>
    </w:p>
    <w:p w:rsidR="00000000" w:rsidRDefault="00F85884">
      <w:pPr>
        <w:pStyle w:val="aa"/>
        <w:rPr>
          <w:rFonts w:cs="David"/>
          <w:sz w:val="24"/>
          <w:rtl/>
        </w:rPr>
      </w:pPr>
      <w:r>
        <w:rPr>
          <w:rFonts w:cs="David"/>
          <w:sz w:val="24"/>
          <w:rtl/>
        </w:rPr>
        <w:tab/>
      </w:r>
    </w:p>
    <w:p w:rsidR="00000000" w:rsidRDefault="00F85884">
      <w:pPr>
        <w:jc w:val="both"/>
        <w:rPr>
          <w:rFonts w:cs="David"/>
          <w:sz w:val="24"/>
          <w:rtl/>
        </w:rPr>
      </w:pPr>
      <w:r>
        <w:rPr>
          <w:rFonts w:cs="David"/>
          <w:sz w:val="24"/>
          <w:rtl/>
        </w:rPr>
        <w:tab/>
        <w:t xml:space="preserve">אין בלי מבחן. </w:t>
      </w:r>
      <w:r>
        <w:rPr>
          <w:rFonts w:cs="David"/>
          <w:sz w:val="24"/>
          <w:rtl/>
        </w:rPr>
        <w:t>גם אי ייקבע שהאסון בצ'רנוביל היה תאונת עבודה כהגדרתה בחוק, עדיין צריך לומר שאותו ליקוי גופני שנגרם לאיש בגיל מבוגר יותר, קשור לאירוע הזה.</w:t>
      </w:r>
    </w:p>
    <w:p w:rsidR="00000000" w:rsidRDefault="00F85884">
      <w:pPr>
        <w:jc w:val="both"/>
        <w:rPr>
          <w:rFonts w:cs="David"/>
          <w:sz w:val="24"/>
          <w:rtl/>
        </w:rPr>
      </w:pPr>
    </w:p>
    <w:p w:rsidR="00000000" w:rsidRDefault="00F85884">
      <w:pPr>
        <w:rPr>
          <w:rFonts w:cs="David"/>
          <w:sz w:val="24"/>
          <w:u w:val="single"/>
          <w:rtl/>
        </w:rPr>
      </w:pPr>
      <w:r>
        <w:rPr>
          <w:rFonts w:cs="David"/>
          <w:sz w:val="24"/>
          <w:u w:val="single"/>
          <w:rtl/>
        </w:rPr>
        <w:t>היו"ר נעמי בלומנטל:</w:t>
      </w:r>
    </w:p>
    <w:p w:rsidR="00000000" w:rsidRDefault="00F85884">
      <w:pPr>
        <w:rPr>
          <w:rFonts w:cs="David"/>
          <w:sz w:val="24"/>
          <w:u w:val="single"/>
          <w:rtl/>
        </w:rPr>
      </w:pPr>
    </w:p>
    <w:p w:rsidR="00000000" w:rsidRDefault="00F85884">
      <w:pPr>
        <w:jc w:val="both"/>
        <w:rPr>
          <w:rFonts w:cs="David"/>
          <w:sz w:val="24"/>
          <w:rtl/>
        </w:rPr>
      </w:pPr>
      <w:r>
        <w:rPr>
          <w:rFonts w:cs="David"/>
          <w:sz w:val="24"/>
          <w:rtl/>
        </w:rPr>
        <w:tab/>
        <w:t>נאמר שנמצא  הקשר. מה ההבדל?</w:t>
      </w:r>
    </w:p>
    <w:p w:rsidR="00000000" w:rsidRDefault="00F85884">
      <w:pPr>
        <w:jc w:val="both"/>
        <w:rPr>
          <w:rFonts w:cs="David"/>
          <w:sz w:val="24"/>
          <w:rtl/>
        </w:rPr>
      </w:pPr>
    </w:p>
    <w:p w:rsidR="00000000" w:rsidRDefault="00F85884">
      <w:pPr>
        <w:pStyle w:val="aa"/>
        <w:rPr>
          <w:rFonts w:cs="David"/>
          <w:sz w:val="24"/>
          <w:rtl/>
        </w:rPr>
      </w:pPr>
      <w:r>
        <w:rPr>
          <w:rFonts w:cs="David"/>
          <w:sz w:val="24"/>
          <w:u w:val="single"/>
          <w:rtl/>
        </w:rPr>
        <w:t>ג'ודי וסרמן:</w:t>
      </w:r>
    </w:p>
    <w:p w:rsidR="00000000" w:rsidRDefault="00F85884">
      <w:pPr>
        <w:pStyle w:val="aa"/>
        <w:rPr>
          <w:rFonts w:cs="David"/>
          <w:sz w:val="24"/>
          <w:rtl/>
        </w:rPr>
      </w:pPr>
      <w:r>
        <w:rPr>
          <w:rFonts w:cs="David"/>
          <w:sz w:val="24"/>
          <w:rtl/>
        </w:rPr>
        <w:tab/>
      </w:r>
    </w:p>
    <w:p w:rsidR="00000000" w:rsidRDefault="00F85884">
      <w:pPr>
        <w:jc w:val="both"/>
        <w:rPr>
          <w:rFonts w:cs="David"/>
          <w:sz w:val="24"/>
          <w:rtl/>
        </w:rPr>
      </w:pPr>
      <w:r>
        <w:rPr>
          <w:rFonts w:cs="David"/>
          <w:sz w:val="24"/>
          <w:rtl/>
        </w:rPr>
        <w:tab/>
        <w:t>הקצבה שמקבל נפגע בעבודה מבוססת על השכר שהיה לאיש ל</w:t>
      </w:r>
      <w:r>
        <w:rPr>
          <w:rFonts w:cs="David"/>
          <w:sz w:val="24"/>
          <w:rtl/>
        </w:rPr>
        <w:t xml:space="preserve">פני הפגיעה בעבודה. כאן, נדמה לי, שאין לנו אלמנט של שכר קודם. אין לנו איזה שהוא בסיס שממנו אנחנו יכולים לשלם את קצבת נפגעי עבודה. </w:t>
      </w:r>
    </w:p>
    <w:p w:rsidR="00000000" w:rsidRDefault="00F85884">
      <w:pPr>
        <w:jc w:val="both"/>
        <w:rPr>
          <w:rFonts w:cs="David"/>
          <w:sz w:val="24"/>
          <w:rtl/>
        </w:rPr>
      </w:pPr>
    </w:p>
    <w:p w:rsidR="00000000" w:rsidRDefault="00F85884">
      <w:pPr>
        <w:jc w:val="both"/>
        <w:rPr>
          <w:rFonts w:cs="David"/>
          <w:sz w:val="24"/>
          <w:rtl/>
        </w:rPr>
      </w:pPr>
      <w:r>
        <w:rPr>
          <w:rFonts w:cs="David"/>
          <w:sz w:val="24"/>
          <w:rtl/>
        </w:rPr>
        <w:tab/>
        <w:t>נכות כללית או קצבה אחרת אם יוחלט לשלם אותה, זה שיעורים קבועים שנקבעו בחוק. בנפגעי עבודה אין לנו את הבסיס, אין לנו את הקשר הס</w:t>
      </w:r>
      <w:r>
        <w:rPr>
          <w:rFonts w:cs="David"/>
          <w:sz w:val="24"/>
          <w:rtl/>
        </w:rPr>
        <w:t>יבתי וגם לא את בסיס השכר. ולכן, לדעתי, זה פשוט מין שאינו מינו.</w:t>
      </w:r>
    </w:p>
    <w:p w:rsidR="00000000" w:rsidRDefault="00F85884">
      <w:pPr>
        <w:jc w:val="both"/>
        <w:rPr>
          <w:rFonts w:cs="David"/>
          <w:sz w:val="24"/>
          <w:rtl/>
        </w:rPr>
      </w:pPr>
    </w:p>
    <w:p w:rsidR="00000000" w:rsidRDefault="00F85884">
      <w:pPr>
        <w:jc w:val="both"/>
        <w:rPr>
          <w:rFonts w:cs="David"/>
          <w:sz w:val="24"/>
          <w:u w:val="single"/>
          <w:rtl/>
        </w:rPr>
      </w:pPr>
      <w:r>
        <w:rPr>
          <w:rFonts w:cs="David"/>
          <w:sz w:val="24"/>
          <w:u w:val="single"/>
          <w:rtl/>
        </w:rPr>
        <w:t>מרים פרנקל שור:</w:t>
      </w:r>
    </w:p>
    <w:p w:rsidR="00000000" w:rsidRDefault="00F85884">
      <w:pPr>
        <w:jc w:val="both"/>
        <w:rPr>
          <w:rFonts w:cs="David"/>
          <w:sz w:val="24"/>
          <w:u w:val="single"/>
          <w:rtl/>
        </w:rPr>
      </w:pPr>
    </w:p>
    <w:p w:rsidR="00000000" w:rsidRDefault="00F85884">
      <w:pPr>
        <w:jc w:val="both"/>
        <w:rPr>
          <w:rFonts w:cs="David"/>
          <w:sz w:val="24"/>
          <w:rtl/>
        </w:rPr>
      </w:pPr>
      <w:r>
        <w:rPr>
          <w:rFonts w:cs="David"/>
          <w:sz w:val="24"/>
          <w:rtl/>
        </w:rPr>
        <w:tab/>
        <w:t>אז מה עמד בבסיס ההצעה של השרה?</w:t>
      </w:r>
    </w:p>
    <w:p w:rsidR="00000000" w:rsidRDefault="00F85884">
      <w:pPr>
        <w:jc w:val="both"/>
        <w:rPr>
          <w:rFonts w:cs="David"/>
          <w:sz w:val="24"/>
          <w:rtl/>
        </w:rPr>
      </w:pPr>
      <w:r>
        <w:rPr>
          <w:rFonts w:cs="David"/>
          <w:sz w:val="24"/>
          <w:u w:val="single"/>
          <w:rtl/>
        </w:rPr>
        <w:br w:type="page"/>
        <w:t>טובה פינקלשטיין:</w:t>
      </w:r>
    </w:p>
    <w:p w:rsidR="00000000" w:rsidRDefault="00F85884">
      <w:pPr>
        <w:jc w:val="both"/>
        <w:rPr>
          <w:rFonts w:cs="David"/>
          <w:sz w:val="24"/>
          <w:rtl/>
        </w:rPr>
      </w:pPr>
    </w:p>
    <w:p w:rsidR="00000000" w:rsidRDefault="00F85884">
      <w:pPr>
        <w:jc w:val="both"/>
        <w:rPr>
          <w:rFonts w:cs="David"/>
          <w:sz w:val="24"/>
          <w:rtl/>
        </w:rPr>
      </w:pPr>
      <w:r>
        <w:rPr>
          <w:rFonts w:cs="David"/>
          <w:sz w:val="24"/>
          <w:rtl/>
        </w:rPr>
        <w:tab/>
        <w:t>אני מחזיקה לפני את דו"ח הוועדה הבינמשרדית שהוגש בזמנו לשרים שרנסקי ואדלשטיין. ישבו בוועדה נציגי משרד הבריאות, הביטוח הלאומי</w:t>
      </w:r>
      <w:r>
        <w:rPr>
          <w:rFonts w:cs="David"/>
          <w:sz w:val="24"/>
          <w:rtl/>
        </w:rPr>
        <w:t>, משרד העבודה וכו'. בפירוש כתבנו ששאלת הקשר הסיבתי תיקבע על פי הכללים הנהוגים במבוטח שאירעה לו פגיעה בעבודה, והיינו מודעים לכך שאין לנו שכר, והיתה אז הצעה שהקצבה תשולם לפי הבסיס שנקבע למבוטח על פי סעיף 75(א)(3) לחוק המתייחס לאדם המצוי בהכשרה מקצועית. הבסיס</w:t>
      </w:r>
      <w:r>
        <w:rPr>
          <w:rFonts w:cs="David"/>
          <w:sz w:val="24"/>
          <w:rtl/>
        </w:rPr>
        <w:t xml:space="preserve"> למצוי בהכשרה מקצועית, הינו הכנסת מינימום לתשלום דמי ביטוח כפול שתיים, סכום השווה לחמישים אחוז מהשכר הממוצע במשק. זו היתה ההצעה. כלומר, התייחסו לכל הנושא.</w:t>
      </w:r>
    </w:p>
    <w:p w:rsidR="00000000" w:rsidRDefault="00F85884">
      <w:pPr>
        <w:jc w:val="both"/>
        <w:rPr>
          <w:rFonts w:cs="David"/>
          <w:sz w:val="24"/>
          <w:rtl/>
        </w:rPr>
      </w:pPr>
    </w:p>
    <w:p w:rsidR="00000000" w:rsidRDefault="00F85884">
      <w:pPr>
        <w:rPr>
          <w:rFonts w:cs="David"/>
          <w:sz w:val="24"/>
          <w:u w:val="single"/>
          <w:rtl/>
        </w:rPr>
      </w:pPr>
      <w:r>
        <w:rPr>
          <w:rFonts w:cs="David"/>
          <w:sz w:val="24"/>
          <w:u w:val="single"/>
          <w:rtl/>
        </w:rPr>
        <w:t>היו"ר נעמי בלומנטל:</w:t>
      </w:r>
    </w:p>
    <w:p w:rsidR="00000000" w:rsidRDefault="00F85884">
      <w:pPr>
        <w:rPr>
          <w:rFonts w:cs="David"/>
          <w:sz w:val="24"/>
          <w:u w:val="single"/>
          <w:rtl/>
        </w:rPr>
      </w:pPr>
    </w:p>
    <w:p w:rsidR="00000000" w:rsidRDefault="00F85884">
      <w:pPr>
        <w:jc w:val="both"/>
        <w:rPr>
          <w:rFonts w:cs="David"/>
          <w:sz w:val="24"/>
          <w:rtl/>
        </w:rPr>
      </w:pPr>
      <w:r>
        <w:rPr>
          <w:rFonts w:cs="David"/>
          <w:sz w:val="24"/>
          <w:rtl/>
        </w:rPr>
        <w:tab/>
        <w:t xml:space="preserve"> בעצם, מבחינת המנטרלים שאינם נכים, זה לא נותן להם כרגע שום דבר. מדובר באלה שנכ</w:t>
      </w:r>
      <w:r>
        <w:rPr>
          <w:rFonts w:cs="David"/>
          <w:sz w:val="24"/>
          <w:rtl/>
        </w:rPr>
        <w:t>ותם הוכרה.</w:t>
      </w:r>
    </w:p>
    <w:p w:rsidR="00000000" w:rsidRDefault="00F85884">
      <w:pPr>
        <w:jc w:val="both"/>
        <w:rPr>
          <w:rFonts w:cs="David"/>
          <w:sz w:val="24"/>
          <w:rtl/>
        </w:rPr>
      </w:pPr>
    </w:p>
    <w:p w:rsidR="00000000" w:rsidRDefault="00F85884">
      <w:pPr>
        <w:jc w:val="both"/>
        <w:rPr>
          <w:rFonts w:cs="David"/>
          <w:sz w:val="24"/>
          <w:rtl/>
        </w:rPr>
      </w:pPr>
      <w:r>
        <w:rPr>
          <w:rFonts w:cs="David"/>
          <w:sz w:val="24"/>
          <w:u w:val="single"/>
          <w:rtl/>
        </w:rPr>
        <w:t>שי סומך:</w:t>
      </w:r>
    </w:p>
    <w:p w:rsidR="00000000" w:rsidRDefault="00F85884">
      <w:pPr>
        <w:jc w:val="both"/>
        <w:rPr>
          <w:rFonts w:cs="David"/>
          <w:sz w:val="24"/>
          <w:rtl/>
        </w:rPr>
      </w:pPr>
    </w:p>
    <w:p w:rsidR="00000000" w:rsidRDefault="00F85884">
      <w:pPr>
        <w:jc w:val="both"/>
        <w:rPr>
          <w:rFonts w:cs="David"/>
          <w:sz w:val="24"/>
          <w:rtl/>
        </w:rPr>
      </w:pPr>
      <w:r>
        <w:rPr>
          <w:rFonts w:cs="David"/>
          <w:sz w:val="24"/>
          <w:rtl/>
        </w:rPr>
        <w:tab/>
        <w:t xml:space="preserve">גם חיילי צה"ל מקבלים קצבת נכות, לא כל חייל צה"ל שהשתתף במלחמה או ששירת מקבל איזו שהיא קצבה, רק אם הוא נכה הוא מקבל וזה לא בגלל שהוא השתתף במלחמה. </w:t>
      </w:r>
    </w:p>
    <w:p w:rsidR="00000000" w:rsidRDefault="00F85884">
      <w:pPr>
        <w:jc w:val="both"/>
        <w:rPr>
          <w:rFonts w:cs="David"/>
          <w:sz w:val="24"/>
          <w:rtl/>
        </w:rPr>
      </w:pPr>
    </w:p>
    <w:p w:rsidR="00000000" w:rsidRDefault="00F85884">
      <w:pPr>
        <w:jc w:val="both"/>
        <w:rPr>
          <w:rFonts w:cs="David"/>
          <w:sz w:val="24"/>
          <w:rtl/>
        </w:rPr>
      </w:pPr>
      <w:r>
        <w:rPr>
          <w:rFonts w:cs="David"/>
          <w:sz w:val="24"/>
          <w:u w:val="single"/>
          <w:rtl/>
        </w:rPr>
        <w:t>ג'ודי וסרמן:</w:t>
      </w:r>
    </w:p>
    <w:p w:rsidR="00000000" w:rsidRDefault="00F85884">
      <w:pPr>
        <w:jc w:val="both"/>
        <w:rPr>
          <w:rFonts w:cs="David"/>
          <w:sz w:val="24"/>
          <w:rtl/>
        </w:rPr>
      </w:pPr>
    </w:p>
    <w:p w:rsidR="00000000" w:rsidRDefault="00F85884">
      <w:pPr>
        <w:jc w:val="both"/>
        <w:rPr>
          <w:rFonts w:cs="David"/>
          <w:sz w:val="24"/>
          <w:rtl/>
        </w:rPr>
      </w:pPr>
      <w:r>
        <w:rPr>
          <w:rFonts w:cs="David"/>
          <w:sz w:val="24"/>
          <w:rtl/>
        </w:rPr>
        <w:tab/>
        <w:t>גברתי, עוד נקודה, לא ברורה לי בדיוק ההצעה שתונח על שולחן הוועדה, אבל א</w:t>
      </w:r>
      <w:r>
        <w:rPr>
          <w:rFonts w:cs="David"/>
          <w:sz w:val="24"/>
          <w:rtl/>
        </w:rPr>
        <w:t>ם מדובר על תשלום מאת הביטוח הלאומי, מהתקבולים שמקבל כדמי ביטוח נפגעי עבודה, הרי אנחנו מדברים כאן באוכלוסיה שלא שילמה דמי ביטוח.</w:t>
      </w:r>
    </w:p>
    <w:p w:rsidR="00000000" w:rsidRDefault="00F85884">
      <w:pPr>
        <w:jc w:val="both"/>
        <w:rPr>
          <w:rFonts w:cs="David"/>
          <w:sz w:val="24"/>
          <w:rtl/>
        </w:rPr>
      </w:pPr>
    </w:p>
    <w:p w:rsidR="00000000" w:rsidRDefault="00F85884">
      <w:pPr>
        <w:rPr>
          <w:rFonts w:cs="David"/>
          <w:sz w:val="24"/>
          <w:u w:val="single"/>
          <w:rtl/>
        </w:rPr>
      </w:pPr>
      <w:r>
        <w:rPr>
          <w:rFonts w:cs="David"/>
          <w:sz w:val="24"/>
          <w:u w:val="single"/>
          <w:rtl/>
        </w:rPr>
        <w:t>היו"ר נעמי בלומנטל:</w:t>
      </w:r>
    </w:p>
    <w:p w:rsidR="00000000" w:rsidRDefault="00F85884">
      <w:pPr>
        <w:rPr>
          <w:rFonts w:cs="David"/>
          <w:sz w:val="24"/>
          <w:u w:val="single"/>
          <w:rtl/>
        </w:rPr>
      </w:pPr>
    </w:p>
    <w:p w:rsidR="00000000" w:rsidRDefault="00F85884">
      <w:pPr>
        <w:jc w:val="both"/>
        <w:rPr>
          <w:rFonts w:cs="David"/>
          <w:sz w:val="24"/>
          <w:rtl/>
        </w:rPr>
      </w:pPr>
      <w:r>
        <w:rPr>
          <w:rFonts w:cs="David"/>
          <w:sz w:val="24"/>
          <w:rtl/>
        </w:rPr>
        <w:tab/>
        <w:t xml:space="preserve">אבל זה קורה לכם כל הזמן לגבי עולים חדשים שלא שילמו דמי ביטוח ובכל זאת משלמים להם קצבאות. </w:t>
      </w:r>
    </w:p>
    <w:p w:rsidR="00000000" w:rsidRDefault="00F85884">
      <w:pPr>
        <w:jc w:val="both"/>
        <w:rPr>
          <w:rFonts w:cs="David"/>
          <w:sz w:val="24"/>
          <w:rtl/>
        </w:rPr>
      </w:pPr>
    </w:p>
    <w:p w:rsidR="00000000" w:rsidRDefault="00F85884">
      <w:pPr>
        <w:pStyle w:val="aa"/>
        <w:rPr>
          <w:rFonts w:cs="David"/>
          <w:sz w:val="24"/>
          <w:rtl/>
        </w:rPr>
      </w:pPr>
      <w:r>
        <w:rPr>
          <w:rFonts w:cs="David"/>
          <w:sz w:val="24"/>
          <w:u w:val="single"/>
          <w:rtl/>
        </w:rPr>
        <w:t>ג'ודי וסרמן:</w:t>
      </w:r>
    </w:p>
    <w:p w:rsidR="00000000" w:rsidRDefault="00F85884">
      <w:pPr>
        <w:pStyle w:val="aa"/>
        <w:rPr>
          <w:rFonts w:cs="David"/>
          <w:sz w:val="24"/>
          <w:rtl/>
        </w:rPr>
      </w:pPr>
      <w:r>
        <w:rPr>
          <w:rFonts w:cs="David"/>
          <w:sz w:val="24"/>
          <w:rtl/>
        </w:rPr>
        <w:tab/>
      </w:r>
    </w:p>
    <w:p w:rsidR="00000000" w:rsidRDefault="00F85884">
      <w:pPr>
        <w:jc w:val="both"/>
        <w:rPr>
          <w:rFonts w:cs="David"/>
          <w:sz w:val="24"/>
          <w:rtl/>
        </w:rPr>
      </w:pPr>
      <w:r>
        <w:rPr>
          <w:rFonts w:cs="David"/>
          <w:sz w:val="24"/>
          <w:rtl/>
        </w:rPr>
        <w:tab/>
        <w:t>לא, אנשים שנכנסים למעגל העבודה ונפגעים תוך כדי עבודתם, מבוטחים ולא משנה אם שילמו חודש או שלושים שנה, הם מבוטחים בנפגעי עבודה.</w:t>
      </w:r>
    </w:p>
    <w:p w:rsidR="00000000" w:rsidRDefault="00F85884">
      <w:pPr>
        <w:jc w:val="both"/>
        <w:rPr>
          <w:rFonts w:cs="David"/>
          <w:sz w:val="24"/>
          <w:rtl/>
        </w:rPr>
      </w:pPr>
    </w:p>
    <w:p w:rsidR="00000000" w:rsidRDefault="00F85884">
      <w:pPr>
        <w:rPr>
          <w:rFonts w:cs="David"/>
          <w:sz w:val="24"/>
          <w:u w:val="single"/>
          <w:rtl/>
        </w:rPr>
      </w:pPr>
      <w:r>
        <w:rPr>
          <w:rFonts w:cs="David"/>
          <w:sz w:val="24"/>
          <w:u w:val="single"/>
          <w:rtl/>
        </w:rPr>
        <w:t>היו"ר נעמי בלומנטל:</w:t>
      </w:r>
    </w:p>
    <w:p w:rsidR="00000000" w:rsidRDefault="00F85884">
      <w:pPr>
        <w:rPr>
          <w:rFonts w:cs="David"/>
          <w:sz w:val="24"/>
          <w:u w:val="single"/>
          <w:rtl/>
        </w:rPr>
      </w:pPr>
    </w:p>
    <w:p w:rsidR="00000000" w:rsidRDefault="00F85884">
      <w:pPr>
        <w:jc w:val="both"/>
        <w:rPr>
          <w:rFonts w:cs="David"/>
          <w:sz w:val="24"/>
          <w:rtl/>
        </w:rPr>
      </w:pPr>
      <w:r>
        <w:rPr>
          <w:rFonts w:cs="David"/>
          <w:sz w:val="24"/>
          <w:rtl/>
        </w:rPr>
        <w:tab/>
        <w:t>וקצבאות זקנה?</w:t>
      </w:r>
    </w:p>
    <w:p w:rsidR="00000000" w:rsidRDefault="00F85884">
      <w:pPr>
        <w:jc w:val="both"/>
        <w:rPr>
          <w:rFonts w:cs="David"/>
          <w:sz w:val="24"/>
          <w:rtl/>
        </w:rPr>
      </w:pPr>
    </w:p>
    <w:p w:rsidR="00000000" w:rsidRDefault="00F85884">
      <w:pPr>
        <w:pStyle w:val="aa"/>
        <w:rPr>
          <w:rFonts w:cs="David"/>
          <w:sz w:val="24"/>
          <w:rtl/>
        </w:rPr>
      </w:pPr>
      <w:r>
        <w:rPr>
          <w:rFonts w:cs="David"/>
          <w:sz w:val="24"/>
          <w:u w:val="single"/>
          <w:rtl/>
        </w:rPr>
        <w:t>ג'ודי וסרמן:</w:t>
      </w:r>
    </w:p>
    <w:p w:rsidR="00000000" w:rsidRDefault="00F85884">
      <w:pPr>
        <w:pStyle w:val="aa"/>
        <w:rPr>
          <w:rFonts w:cs="David"/>
          <w:sz w:val="24"/>
          <w:rtl/>
        </w:rPr>
      </w:pPr>
      <w:r>
        <w:rPr>
          <w:rFonts w:cs="David"/>
          <w:sz w:val="24"/>
          <w:rtl/>
        </w:rPr>
        <w:tab/>
      </w:r>
    </w:p>
    <w:p w:rsidR="00000000" w:rsidRDefault="00F85884">
      <w:pPr>
        <w:jc w:val="both"/>
        <w:rPr>
          <w:rFonts w:cs="David"/>
          <w:sz w:val="24"/>
          <w:rtl/>
        </w:rPr>
      </w:pPr>
      <w:r>
        <w:rPr>
          <w:rFonts w:cs="David"/>
          <w:sz w:val="24"/>
          <w:rtl/>
        </w:rPr>
        <w:tab/>
        <w:t>עולים חדשים שמגיעים אחרי גיל הביטוח, שלא צברו תקופות אכשרה, מקבלים קצבה מכ</w:t>
      </w:r>
      <w:r>
        <w:rPr>
          <w:rFonts w:cs="David"/>
          <w:sz w:val="24"/>
          <w:rtl/>
        </w:rPr>
        <w:t xml:space="preserve">וח הסכם קיים בין האוצר והביטוח הלאומי. מה שאני מנסה לומר כאן שזה לא כספי ביטוח של הביטוח הלאומי אלא מכספי האוצר. </w:t>
      </w:r>
    </w:p>
    <w:p w:rsidR="00000000" w:rsidRDefault="00F85884">
      <w:pPr>
        <w:jc w:val="both"/>
        <w:rPr>
          <w:rFonts w:cs="David"/>
          <w:sz w:val="24"/>
          <w:rtl/>
        </w:rPr>
      </w:pPr>
    </w:p>
    <w:p w:rsidR="00000000" w:rsidRDefault="00F85884">
      <w:pPr>
        <w:jc w:val="both"/>
        <w:rPr>
          <w:rFonts w:cs="David"/>
          <w:sz w:val="24"/>
          <w:rtl/>
        </w:rPr>
      </w:pPr>
      <w:r>
        <w:rPr>
          <w:rFonts w:cs="David"/>
          <w:sz w:val="24"/>
          <w:rtl/>
        </w:rPr>
        <w:tab/>
        <w:t>לדעתי, לא ראוי לתת לאנשים מכספי דמי ביטוח לאומי - - -</w:t>
      </w:r>
    </w:p>
    <w:p w:rsidR="00000000" w:rsidRDefault="00F85884">
      <w:pPr>
        <w:rPr>
          <w:rFonts w:cs="David"/>
          <w:sz w:val="24"/>
          <w:u w:val="single"/>
          <w:rtl/>
        </w:rPr>
      </w:pPr>
    </w:p>
    <w:p w:rsidR="00000000" w:rsidRDefault="00F85884">
      <w:pPr>
        <w:rPr>
          <w:rFonts w:cs="David"/>
          <w:sz w:val="24"/>
          <w:u w:val="single"/>
          <w:rtl/>
        </w:rPr>
      </w:pPr>
      <w:r>
        <w:rPr>
          <w:rFonts w:cs="David"/>
          <w:sz w:val="24"/>
          <w:u w:val="single"/>
          <w:rtl/>
        </w:rPr>
        <w:t>יולי-יואל אדלשטיין:</w:t>
      </w:r>
    </w:p>
    <w:p w:rsidR="00000000" w:rsidRDefault="00F85884">
      <w:pPr>
        <w:rPr>
          <w:rFonts w:cs="David"/>
          <w:sz w:val="24"/>
          <w:u w:val="single"/>
          <w:rtl/>
        </w:rPr>
      </w:pPr>
    </w:p>
    <w:p w:rsidR="00000000" w:rsidRDefault="00F85884">
      <w:pPr>
        <w:jc w:val="both"/>
        <w:rPr>
          <w:rFonts w:cs="David"/>
          <w:sz w:val="24"/>
          <w:rtl/>
        </w:rPr>
      </w:pPr>
      <w:r>
        <w:rPr>
          <w:rFonts w:cs="David"/>
          <w:sz w:val="24"/>
          <w:rtl/>
        </w:rPr>
        <w:tab/>
        <w:t xml:space="preserve"> לא ראוי? אז אפשר לומר שלקשישים לא ראוי, למרות שברוך השם אף אחד</w:t>
      </w:r>
      <w:r>
        <w:rPr>
          <w:rFonts w:cs="David"/>
          <w:sz w:val="24"/>
          <w:rtl/>
        </w:rPr>
        <w:t xml:space="preserve"> עדיין לא אמר את זה. </w:t>
      </w:r>
    </w:p>
    <w:p w:rsidR="00000000" w:rsidRDefault="00F85884">
      <w:pPr>
        <w:jc w:val="both"/>
        <w:rPr>
          <w:rFonts w:cs="David"/>
          <w:sz w:val="24"/>
          <w:rtl/>
        </w:rPr>
      </w:pPr>
    </w:p>
    <w:p w:rsidR="00000000" w:rsidRDefault="00F85884">
      <w:pPr>
        <w:pStyle w:val="aa"/>
        <w:rPr>
          <w:rFonts w:cs="David"/>
          <w:sz w:val="24"/>
          <w:rtl/>
        </w:rPr>
      </w:pPr>
      <w:r>
        <w:rPr>
          <w:rFonts w:cs="David"/>
          <w:sz w:val="24"/>
          <w:u w:val="single"/>
          <w:rtl/>
        </w:rPr>
        <w:t>ג'ודי וסרמן:</w:t>
      </w:r>
    </w:p>
    <w:p w:rsidR="00000000" w:rsidRDefault="00F85884">
      <w:pPr>
        <w:pStyle w:val="aa"/>
        <w:rPr>
          <w:rFonts w:cs="David"/>
          <w:sz w:val="24"/>
          <w:rtl/>
        </w:rPr>
      </w:pPr>
      <w:r>
        <w:rPr>
          <w:rFonts w:cs="David"/>
          <w:sz w:val="24"/>
          <w:rtl/>
        </w:rPr>
        <w:tab/>
      </w:r>
    </w:p>
    <w:p w:rsidR="00000000" w:rsidRDefault="00F85884">
      <w:pPr>
        <w:jc w:val="both"/>
        <w:rPr>
          <w:rFonts w:cs="David"/>
          <w:sz w:val="24"/>
          <w:rtl/>
        </w:rPr>
      </w:pPr>
      <w:r>
        <w:rPr>
          <w:rFonts w:cs="David"/>
          <w:sz w:val="24"/>
          <w:rtl/>
        </w:rPr>
        <w:tab/>
        <w:t>אני אומרת, לא ראוי במובן הערכי לא לשלם קצבה.</w:t>
      </w:r>
    </w:p>
    <w:p w:rsidR="00000000" w:rsidRDefault="00F85884">
      <w:pPr>
        <w:jc w:val="both"/>
        <w:rPr>
          <w:rFonts w:cs="David"/>
          <w:sz w:val="24"/>
          <w:rtl/>
        </w:rPr>
      </w:pPr>
    </w:p>
    <w:p w:rsidR="00000000" w:rsidRDefault="00F85884">
      <w:pPr>
        <w:rPr>
          <w:rFonts w:cs="David"/>
          <w:sz w:val="24"/>
          <w:u w:val="single"/>
          <w:rtl/>
        </w:rPr>
      </w:pPr>
      <w:r>
        <w:rPr>
          <w:rFonts w:cs="David"/>
          <w:sz w:val="24"/>
          <w:u w:val="single"/>
          <w:rtl/>
        </w:rPr>
        <w:t>יולי-יואל אדלשטיין:</w:t>
      </w:r>
    </w:p>
    <w:p w:rsidR="00000000" w:rsidRDefault="00F85884">
      <w:pPr>
        <w:rPr>
          <w:rFonts w:cs="David"/>
          <w:sz w:val="24"/>
          <w:u w:val="single"/>
          <w:rtl/>
        </w:rPr>
      </w:pPr>
    </w:p>
    <w:p w:rsidR="00000000" w:rsidRDefault="00F85884">
      <w:pPr>
        <w:jc w:val="both"/>
        <w:rPr>
          <w:rFonts w:cs="David"/>
          <w:sz w:val="24"/>
          <w:rtl/>
        </w:rPr>
      </w:pPr>
      <w:r>
        <w:rPr>
          <w:rFonts w:cs="David"/>
          <w:sz w:val="24"/>
          <w:rtl/>
        </w:rPr>
        <w:tab/>
        <w:t xml:space="preserve"> במובן המשפטי צריכים להתייחס לזה. </w:t>
      </w:r>
    </w:p>
    <w:p w:rsidR="00000000" w:rsidRDefault="00F85884">
      <w:pPr>
        <w:jc w:val="both"/>
        <w:rPr>
          <w:rFonts w:cs="David"/>
          <w:sz w:val="24"/>
          <w:rtl/>
        </w:rPr>
      </w:pPr>
    </w:p>
    <w:p w:rsidR="00000000" w:rsidRDefault="00F85884">
      <w:pPr>
        <w:pStyle w:val="aa"/>
        <w:rPr>
          <w:rFonts w:cs="David"/>
          <w:sz w:val="24"/>
          <w:rtl/>
        </w:rPr>
      </w:pPr>
      <w:r>
        <w:rPr>
          <w:rFonts w:cs="David"/>
          <w:sz w:val="24"/>
          <w:u w:val="single"/>
          <w:rtl/>
        </w:rPr>
        <w:t>ג'ודי וסרמן:</w:t>
      </w:r>
    </w:p>
    <w:p w:rsidR="00000000" w:rsidRDefault="00F85884">
      <w:pPr>
        <w:pStyle w:val="aa"/>
        <w:rPr>
          <w:rFonts w:cs="David"/>
          <w:sz w:val="24"/>
          <w:rtl/>
        </w:rPr>
      </w:pPr>
      <w:r>
        <w:rPr>
          <w:rFonts w:cs="David"/>
          <w:sz w:val="24"/>
          <w:rtl/>
        </w:rPr>
        <w:tab/>
      </w:r>
    </w:p>
    <w:p w:rsidR="00000000" w:rsidRDefault="00F85884">
      <w:pPr>
        <w:jc w:val="both"/>
        <w:rPr>
          <w:rFonts w:cs="David"/>
          <w:sz w:val="24"/>
          <w:rtl/>
        </w:rPr>
      </w:pPr>
      <w:r>
        <w:rPr>
          <w:rFonts w:cs="David"/>
          <w:sz w:val="24"/>
          <w:rtl/>
        </w:rPr>
        <w:tab/>
        <w:t>במובן המשפטי, השאלה אם יש לתת מדמי ביטוח שניגבו ל- - -</w:t>
      </w:r>
    </w:p>
    <w:p w:rsidR="00000000" w:rsidRDefault="00F85884">
      <w:pPr>
        <w:jc w:val="both"/>
        <w:rPr>
          <w:rFonts w:cs="David"/>
          <w:sz w:val="24"/>
          <w:rtl/>
        </w:rPr>
      </w:pPr>
    </w:p>
    <w:p w:rsidR="00000000" w:rsidRDefault="00F85884">
      <w:pPr>
        <w:rPr>
          <w:rFonts w:cs="David"/>
          <w:sz w:val="24"/>
          <w:u w:val="single"/>
          <w:rtl/>
        </w:rPr>
      </w:pPr>
      <w:r>
        <w:rPr>
          <w:rFonts w:cs="David"/>
          <w:sz w:val="24"/>
          <w:u w:val="single"/>
          <w:rtl/>
        </w:rPr>
        <w:t>היו"ר נעמי בלומנטל:</w:t>
      </w:r>
    </w:p>
    <w:p w:rsidR="00000000" w:rsidRDefault="00F85884">
      <w:pPr>
        <w:rPr>
          <w:rFonts w:cs="David"/>
          <w:sz w:val="24"/>
          <w:u w:val="single"/>
          <w:rtl/>
        </w:rPr>
      </w:pPr>
    </w:p>
    <w:p w:rsidR="00000000" w:rsidRDefault="00F85884">
      <w:pPr>
        <w:jc w:val="both"/>
        <w:rPr>
          <w:rFonts w:cs="David"/>
          <w:sz w:val="24"/>
          <w:rtl/>
        </w:rPr>
      </w:pPr>
      <w:r>
        <w:rPr>
          <w:rFonts w:cs="David"/>
          <w:sz w:val="24"/>
          <w:rtl/>
        </w:rPr>
        <w:tab/>
        <w:t>ג'ודי, מה ההפרש בשק</w:t>
      </w:r>
      <w:r>
        <w:rPr>
          <w:rFonts w:cs="David"/>
          <w:sz w:val="24"/>
          <w:rtl/>
        </w:rPr>
        <w:t xml:space="preserve">לים בין, אדם שמקבל עשרים אחוז נכות כללית לבין עשרים אחוז נכות בנפגעי עבודה?  </w:t>
      </w:r>
    </w:p>
    <w:p w:rsidR="00000000" w:rsidRDefault="00F85884">
      <w:pPr>
        <w:jc w:val="both"/>
        <w:rPr>
          <w:rFonts w:cs="David"/>
          <w:sz w:val="24"/>
          <w:rtl/>
        </w:rPr>
      </w:pPr>
    </w:p>
    <w:p w:rsidR="00000000" w:rsidRDefault="00F85884">
      <w:pPr>
        <w:pStyle w:val="aa"/>
        <w:rPr>
          <w:rFonts w:cs="David"/>
          <w:sz w:val="24"/>
          <w:rtl/>
        </w:rPr>
      </w:pPr>
      <w:r>
        <w:rPr>
          <w:rFonts w:cs="David"/>
          <w:sz w:val="24"/>
          <w:u w:val="single"/>
          <w:rtl/>
        </w:rPr>
        <w:t>ג'ודי וסרמן:</w:t>
      </w:r>
    </w:p>
    <w:p w:rsidR="00000000" w:rsidRDefault="00F85884">
      <w:pPr>
        <w:pStyle w:val="aa"/>
        <w:rPr>
          <w:rFonts w:cs="David"/>
          <w:sz w:val="24"/>
          <w:rtl/>
        </w:rPr>
      </w:pPr>
      <w:r>
        <w:rPr>
          <w:rFonts w:cs="David"/>
          <w:sz w:val="24"/>
          <w:rtl/>
        </w:rPr>
        <w:tab/>
      </w:r>
    </w:p>
    <w:p w:rsidR="00000000" w:rsidRDefault="00F85884">
      <w:pPr>
        <w:jc w:val="both"/>
        <w:rPr>
          <w:rFonts w:cs="David"/>
          <w:sz w:val="24"/>
          <w:rtl/>
        </w:rPr>
      </w:pPr>
      <w:r>
        <w:rPr>
          <w:rFonts w:cs="David"/>
          <w:sz w:val="24"/>
          <w:rtl/>
        </w:rPr>
        <w:tab/>
        <w:t xml:space="preserve">בנכות כללית, צריך שיהיה לאדם אי-כושר של חמישים אחוז לפחות.  קצבת הנכות הכללית היא 25% מהשכר הממוצע במשק, ויש תוספת בעד בן זוג, ילדים וכו'. </w:t>
      </w:r>
    </w:p>
    <w:p w:rsidR="00000000" w:rsidRDefault="00F85884">
      <w:pPr>
        <w:jc w:val="both"/>
        <w:rPr>
          <w:rFonts w:cs="David"/>
          <w:sz w:val="24"/>
          <w:rtl/>
        </w:rPr>
      </w:pPr>
    </w:p>
    <w:p w:rsidR="00000000" w:rsidRDefault="00F85884">
      <w:pPr>
        <w:jc w:val="both"/>
        <w:rPr>
          <w:rFonts w:cs="David"/>
          <w:sz w:val="24"/>
          <w:rtl/>
        </w:rPr>
      </w:pPr>
      <w:r>
        <w:rPr>
          <w:rFonts w:cs="David"/>
          <w:sz w:val="24"/>
          <w:rtl/>
        </w:rPr>
        <w:tab/>
        <w:t xml:space="preserve">בנפגעי עבודה מדובר </w:t>
      </w:r>
      <w:r>
        <w:rPr>
          <w:rFonts w:cs="David"/>
          <w:sz w:val="24"/>
          <w:rtl/>
        </w:rPr>
        <w:t>על גימלה שנגזרת מהשכר של האיש, מינימום זה השכר המינימלי, והמכסימום, זה 5 פעמים השכר הממוצע. עד 19% מקבלים מענק חד-פעמי, ומ-20% קצבה חודשית.</w:t>
      </w:r>
    </w:p>
    <w:p w:rsidR="00000000" w:rsidRDefault="00F85884">
      <w:pPr>
        <w:jc w:val="both"/>
        <w:rPr>
          <w:rFonts w:cs="David"/>
          <w:sz w:val="24"/>
          <w:rtl/>
        </w:rPr>
      </w:pPr>
    </w:p>
    <w:p w:rsidR="00000000" w:rsidRDefault="00F85884">
      <w:pPr>
        <w:rPr>
          <w:rFonts w:cs="David"/>
          <w:sz w:val="24"/>
          <w:u w:val="single"/>
          <w:rtl/>
        </w:rPr>
      </w:pPr>
      <w:r>
        <w:rPr>
          <w:rFonts w:cs="David"/>
          <w:sz w:val="24"/>
          <w:u w:val="single"/>
          <w:rtl/>
        </w:rPr>
        <w:t>היו"ר נעמי בלומנטל:</w:t>
      </w:r>
    </w:p>
    <w:p w:rsidR="00000000" w:rsidRDefault="00F85884">
      <w:pPr>
        <w:rPr>
          <w:rFonts w:cs="David"/>
          <w:sz w:val="24"/>
          <w:u w:val="single"/>
          <w:rtl/>
        </w:rPr>
      </w:pPr>
    </w:p>
    <w:p w:rsidR="00000000" w:rsidRDefault="00F85884">
      <w:pPr>
        <w:jc w:val="both"/>
        <w:rPr>
          <w:rFonts w:cs="David"/>
          <w:sz w:val="24"/>
          <w:rtl/>
        </w:rPr>
      </w:pPr>
      <w:r>
        <w:rPr>
          <w:rFonts w:cs="David"/>
          <w:sz w:val="24"/>
          <w:rtl/>
        </w:rPr>
        <w:tab/>
        <w:t>מה קלנטרסקי, כמנטרל, מה אתה אומר?</w:t>
      </w:r>
    </w:p>
    <w:p w:rsidR="00000000" w:rsidRDefault="00F85884">
      <w:pPr>
        <w:jc w:val="both"/>
        <w:rPr>
          <w:rFonts w:cs="David"/>
          <w:sz w:val="24"/>
          <w:rtl/>
        </w:rPr>
      </w:pPr>
    </w:p>
    <w:p w:rsidR="00000000" w:rsidRDefault="00F85884">
      <w:pPr>
        <w:jc w:val="both"/>
        <w:rPr>
          <w:rFonts w:cs="David"/>
          <w:sz w:val="24"/>
          <w:rtl/>
        </w:rPr>
      </w:pPr>
      <w:r>
        <w:rPr>
          <w:rFonts w:cs="David"/>
          <w:sz w:val="24"/>
          <w:u w:val="single"/>
          <w:rtl/>
        </w:rPr>
        <w:t>אלכסנדר קלנטרסקי:</w:t>
      </w:r>
    </w:p>
    <w:p w:rsidR="00000000" w:rsidRDefault="00F85884">
      <w:pPr>
        <w:jc w:val="both"/>
        <w:rPr>
          <w:rFonts w:cs="David"/>
          <w:sz w:val="24"/>
          <w:rtl/>
        </w:rPr>
      </w:pPr>
    </w:p>
    <w:p w:rsidR="00000000" w:rsidRDefault="00F85884">
      <w:pPr>
        <w:jc w:val="both"/>
        <w:rPr>
          <w:rFonts w:cs="David"/>
          <w:sz w:val="24"/>
          <w:rtl/>
        </w:rPr>
      </w:pPr>
      <w:r>
        <w:rPr>
          <w:rFonts w:cs="David"/>
          <w:sz w:val="24"/>
          <w:rtl/>
        </w:rPr>
        <w:tab/>
        <w:t>יותר טוב לא לדבר. מה אני אומר. בשנת 19</w:t>
      </w:r>
      <w:r>
        <w:rPr>
          <w:rFonts w:cs="David"/>
          <w:sz w:val="24"/>
          <w:rtl/>
        </w:rPr>
        <w:t xml:space="preserve">98 היה דיון בוועדת שרים על עליה וקליטה ועובדה, אחר כך, ועדה בינמשרדית, שמה יש דו"ח, ובדו"ח אמרו שאם יש 25% נכות, אז האיש נכה. </w:t>
      </w:r>
      <w:r>
        <w:rPr>
          <w:rFonts w:cs="David"/>
          <w:sz w:val="24"/>
          <w:rtl/>
        </w:rPr>
        <w:tab/>
        <w:t>אבל, אחרי זה היה מכתב מיעקב נאמן, הוא היה שר האוצר, והוא אמר שלא צריך לעשות תקדים.</w:t>
      </w:r>
    </w:p>
    <w:p w:rsidR="00000000" w:rsidRDefault="00F85884">
      <w:pPr>
        <w:jc w:val="both"/>
        <w:rPr>
          <w:rFonts w:cs="David"/>
          <w:sz w:val="24"/>
          <w:rtl/>
        </w:rPr>
      </w:pPr>
    </w:p>
    <w:p w:rsidR="00000000" w:rsidRDefault="00F85884">
      <w:pPr>
        <w:pStyle w:val="aa"/>
        <w:rPr>
          <w:rFonts w:cs="David"/>
          <w:sz w:val="24"/>
          <w:u w:val="single"/>
          <w:rtl/>
        </w:rPr>
      </w:pPr>
      <w:r>
        <w:rPr>
          <w:rFonts w:cs="David"/>
          <w:sz w:val="24"/>
          <w:u w:val="single"/>
          <w:rtl/>
        </w:rPr>
        <w:t>ד"ר אנה איסקובה:</w:t>
      </w:r>
    </w:p>
    <w:p w:rsidR="00000000" w:rsidRDefault="00F85884">
      <w:pPr>
        <w:pStyle w:val="aa"/>
        <w:rPr>
          <w:rFonts w:cs="David"/>
          <w:sz w:val="24"/>
          <w:rtl/>
        </w:rPr>
      </w:pPr>
      <w:r>
        <w:rPr>
          <w:rFonts w:cs="David"/>
          <w:sz w:val="24"/>
          <w:rtl/>
        </w:rPr>
        <w:tab/>
      </w:r>
    </w:p>
    <w:p w:rsidR="00000000" w:rsidRDefault="00F85884">
      <w:pPr>
        <w:jc w:val="both"/>
        <w:rPr>
          <w:rFonts w:cs="David"/>
          <w:sz w:val="24"/>
          <w:rtl/>
        </w:rPr>
      </w:pPr>
      <w:r>
        <w:rPr>
          <w:rFonts w:cs="David"/>
          <w:sz w:val="24"/>
          <w:rtl/>
        </w:rPr>
        <w:tab/>
        <w:t>ג'ודי, לא ענית לשאלה השני</w:t>
      </w:r>
      <w:r>
        <w:rPr>
          <w:rFonts w:cs="David"/>
          <w:sz w:val="24"/>
          <w:rtl/>
        </w:rPr>
        <w:t>ה, מה עם התרופות לאדם שהוכר כנכה עבודה? הוא מקבל הנחות בגין התרופות?</w:t>
      </w:r>
    </w:p>
    <w:p w:rsidR="00000000" w:rsidRDefault="00F85884">
      <w:pPr>
        <w:jc w:val="both"/>
        <w:rPr>
          <w:rFonts w:cs="David"/>
          <w:sz w:val="24"/>
          <w:rtl/>
        </w:rPr>
      </w:pPr>
    </w:p>
    <w:p w:rsidR="00000000" w:rsidRDefault="00F85884">
      <w:pPr>
        <w:jc w:val="both"/>
        <w:rPr>
          <w:rFonts w:cs="David"/>
          <w:sz w:val="24"/>
          <w:rtl/>
        </w:rPr>
      </w:pPr>
      <w:r>
        <w:rPr>
          <w:rFonts w:cs="David"/>
          <w:sz w:val="24"/>
          <w:rtl/>
        </w:rPr>
        <w:t>ג'ודי וסרמן:</w:t>
      </w:r>
    </w:p>
    <w:p w:rsidR="00000000" w:rsidRDefault="00F85884">
      <w:pPr>
        <w:pStyle w:val="aa"/>
        <w:rPr>
          <w:rFonts w:cs="David"/>
          <w:sz w:val="24"/>
          <w:rtl/>
        </w:rPr>
      </w:pPr>
      <w:r>
        <w:rPr>
          <w:rFonts w:cs="David"/>
          <w:sz w:val="24"/>
          <w:rtl/>
        </w:rPr>
        <w:tab/>
      </w:r>
    </w:p>
    <w:p w:rsidR="00000000" w:rsidRDefault="00F85884">
      <w:pPr>
        <w:jc w:val="both"/>
        <w:rPr>
          <w:rFonts w:cs="David"/>
          <w:sz w:val="24"/>
          <w:rtl/>
        </w:rPr>
      </w:pPr>
      <w:r>
        <w:rPr>
          <w:rFonts w:cs="David"/>
          <w:sz w:val="24"/>
          <w:rtl/>
        </w:rPr>
        <w:tab/>
        <w:t xml:space="preserve">הוא מקבל טיפולים רפואיים. </w:t>
      </w:r>
    </w:p>
    <w:p w:rsidR="00000000" w:rsidRDefault="00F85884">
      <w:pPr>
        <w:jc w:val="both"/>
        <w:rPr>
          <w:rFonts w:cs="David"/>
          <w:sz w:val="24"/>
          <w:rtl/>
        </w:rPr>
      </w:pPr>
    </w:p>
    <w:p w:rsidR="00000000" w:rsidRDefault="00F85884">
      <w:pPr>
        <w:pStyle w:val="aa"/>
        <w:rPr>
          <w:rFonts w:cs="David"/>
          <w:sz w:val="24"/>
          <w:u w:val="single"/>
          <w:rtl/>
        </w:rPr>
      </w:pPr>
      <w:r>
        <w:rPr>
          <w:rFonts w:cs="David"/>
          <w:sz w:val="24"/>
          <w:u w:val="single"/>
          <w:rtl/>
        </w:rPr>
        <w:t>ד"ר אנה איסקובה:</w:t>
      </w:r>
    </w:p>
    <w:p w:rsidR="00000000" w:rsidRDefault="00F85884">
      <w:pPr>
        <w:pStyle w:val="aa"/>
        <w:rPr>
          <w:rFonts w:cs="David"/>
          <w:sz w:val="24"/>
          <w:rtl/>
        </w:rPr>
      </w:pPr>
      <w:r>
        <w:rPr>
          <w:rFonts w:cs="David"/>
          <w:sz w:val="24"/>
          <w:rtl/>
        </w:rPr>
        <w:tab/>
      </w:r>
    </w:p>
    <w:p w:rsidR="00000000" w:rsidRDefault="00F85884">
      <w:pPr>
        <w:jc w:val="both"/>
        <w:rPr>
          <w:rFonts w:cs="David"/>
          <w:sz w:val="24"/>
          <w:rtl/>
        </w:rPr>
      </w:pPr>
      <w:r>
        <w:rPr>
          <w:rFonts w:cs="David"/>
          <w:sz w:val="24"/>
          <w:rtl/>
        </w:rPr>
        <w:tab/>
        <w:t>מה שהיא אמרה, שכל אחוז מזכה.</w:t>
      </w:r>
    </w:p>
    <w:p w:rsidR="00000000" w:rsidRDefault="00F85884">
      <w:pPr>
        <w:jc w:val="both"/>
        <w:rPr>
          <w:rFonts w:cs="David"/>
          <w:sz w:val="24"/>
          <w:u w:val="single"/>
          <w:rtl/>
        </w:rPr>
      </w:pPr>
      <w:r>
        <w:rPr>
          <w:rFonts w:cs="David"/>
          <w:sz w:val="24"/>
          <w:rtl/>
        </w:rPr>
        <w:br w:type="page"/>
      </w:r>
      <w:r>
        <w:rPr>
          <w:rFonts w:cs="David"/>
          <w:sz w:val="24"/>
          <w:u w:val="single"/>
          <w:rtl/>
        </w:rPr>
        <w:t>נעמי בלומנטל:</w:t>
      </w:r>
    </w:p>
    <w:p w:rsidR="00000000" w:rsidRDefault="00F85884">
      <w:pPr>
        <w:rPr>
          <w:rFonts w:cs="David"/>
          <w:sz w:val="24"/>
          <w:u w:val="single"/>
          <w:rtl/>
        </w:rPr>
      </w:pPr>
    </w:p>
    <w:p w:rsidR="00000000" w:rsidRDefault="00F85884">
      <w:pPr>
        <w:jc w:val="both"/>
        <w:rPr>
          <w:rFonts w:cs="David"/>
          <w:sz w:val="24"/>
          <w:rtl/>
        </w:rPr>
      </w:pPr>
      <w:r>
        <w:rPr>
          <w:rFonts w:cs="David"/>
          <w:sz w:val="24"/>
          <w:rtl/>
        </w:rPr>
        <w:tab/>
        <w:t xml:space="preserve"> אני רוצה להכריז על הפסקה בת 5 דקות להתייעצויות.</w:t>
      </w:r>
    </w:p>
    <w:p w:rsidR="00000000" w:rsidRDefault="00F85884">
      <w:pPr>
        <w:jc w:val="both"/>
        <w:rPr>
          <w:rFonts w:cs="David"/>
          <w:sz w:val="24"/>
          <w:rtl/>
        </w:rPr>
      </w:pPr>
    </w:p>
    <w:p w:rsidR="00000000" w:rsidRDefault="00F85884">
      <w:pPr>
        <w:jc w:val="center"/>
        <w:rPr>
          <w:rFonts w:cs="David"/>
          <w:sz w:val="24"/>
          <w:rtl/>
        </w:rPr>
      </w:pPr>
    </w:p>
    <w:p w:rsidR="00000000" w:rsidRDefault="00F85884">
      <w:pPr>
        <w:jc w:val="center"/>
        <w:rPr>
          <w:rFonts w:cs="David"/>
          <w:sz w:val="24"/>
          <w:rtl/>
        </w:rPr>
      </w:pPr>
      <w:r>
        <w:rPr>
          <w:rFonts w:cs="David"/>
          <w:sz w:val="24"/>
          <w:rtl/>
        </w:rPr>
        <w:t>(הישיבה חודשה בשעה 11:20)</w:t>
      </w:r>
    </w:p>
    <w:p w:rsidR="00000000" w:rsidRDefault="00F85884">
      <w:pPr>
        <w:jc w:val="center"/>
        <w:rPr>
          <w:rFonts w:cs="David"/>
          <w:sz w:val="24"/>
          <w:rtl/>
        </w:rPr>
      </w:pPr>
    </w:p>
    <w:p w:rsidR="00000000" w:rsidRDefault="00F85884">
      <w:pPr>
        <w:rPr>
          <w:rFonts w:cs="David"/>
          <w:sz w:val="24"/>
          <w:rtl/>
        </w:rPr>
      </w:pPr>
    </w:p>
    <w:p w:rsidR="00000000" w:rsidRDefault="00F85884">
      <w:pPr>
        <w:rPr>
          <w:rFonts w:cs="David"/>
          <w:sz w:val="24"/>
          <w:u w:val="single"/>
          <w:rtl/>
        </w:rPr>
      </w:pPr>
      <w:r>
        <w:rPr>
          <w:rFonts w:cs="David"/>
          <w:sz w:val="24"/>
          <w:u w:val="single"/>
          <w:rtl/>
        </w:rPr>
        <w:t>היו"ר נעמי בלומנטל:</w:t>
      </w:r>
    </w:p>
    <w:p w:rsidR="00000000" w:rsidRDefault="00F85884">
      <w:pPr>
        <w:rPr>
          <w:rFonts w:cs="David"/>
          <w:sz w:val="24"/>
          <w:u w:val="single"/>
          <w:rtl/>
        </w:rPr>
      </w:pPr>
    </w:p>
    <w:p w:rsidR="00000000" w:rsidRDefault="00F85884">
      <w:pPr>
        <w:jc w:val="both"/>
        <w:rPr>
          <w:rFonts w:cs="David"/>
          <w:sz w:val="24"/>
          <w:rtl/>
        </w:rPr>
      </w:pPr>
      <w:r>
        <w:rPr>
          <w:rFonts w:cs="David"/>
          <w:sz w:val="24"/>
          <w:rtl/>
        </w:rPr>
        <w:tab/>
        <w:t xml:space="preserve"> מאחר והמוזמנים התפזרו ונשארו דברים רבים לבירור בין המשרדים השונים, נזמן ישיבה נוספת לדיון בהצעת החוק ובהכנתו לקריאה שניה ולקריאה שלישית. </w:t>
      </w:r>
    </w:p>
    <w:p w:rsidR="00000000" w:rsidRDefault="00F85884">
      <w:pPr>
        <w:jc w:val="both"/>
        <w:rPr>
          <w:rFonts w:cs="David"/>
          <w:sz w:val="24"/>
          <w:rtl/>
        </w:rPr>
      </w:pPr>
    </w:p>
    <w:p w:rsidR="00000000" w:rsidRDefault="00F85884">
      <w:pPr>
        <w:jc w:val="both"/>
        <w:rPr>
          <w:rFonts w:cs="David"/>
          <w:sz w:val="24"/>
          <w:rtl/>
        </w:rPr>
      </w:pPr>
      <w:r>
        <w:rPr>
          <w:rFonts w:cs="David"/>
          <w:sz w:val="24"/>
          <w:rtl/>
        </w:rPr>
        <w:tab/>
        <w:t>הישיבה נעולה.</w:t>
      </w:r>
    </w:p>
    <w:p w:rsidR="00000000" w:rsidRDefault="00F85884">
      <w:pPr>
        <w:jc w:val="both"/>
        <w:rPr>
          <w:rFonts w:cs="David"/>
          <w:sz w:val="24"/>
          <w:rtl/>
        </w:rPr>
      </w:pPr>
    </w:p>
    <w:p w:rsidR="00000000" w:rsidRDefault="00F85884">
      <w:pPr>
        <w:jc w:val="both"/>
        <w:rPr>
          <w:rFonts w:cs="David"/>
          <w:sz w:val="24"/>
          <w:rtl/>
        </w:rPr>
      </w:pPr>
      <w:r>
        <w:rPr>
          <w:rFonts w:cs="David"/>
          <w:sz w:val="24"/>
          <w:rtl/>
        </w:rPr>
        <w:t>(הישיבה ננעלה בשעה 11:20)</w:t>
      </w:r>
    </w:p>
    <w:p w:rsidR="00000000" w:rsidRDefault="00F85884">
      <w:pPr>
        <w:jc w:val="both"/>
        <w:rPr>
          <w:rFonts w:cs="David"/>
          <w:sz w:val="24"/>
          <w:rtl/>
        </w:rPr>
      </w:pPr>
      <w:r>
        <w:rPr>
          <w:rFonts w:cs="David"/>
          <w:sz w:val="24"/>
          <w:rtl/>
        </w:rPr>
        <w:tab/>
      </w:r>
    </w:p>
    <w:p w:rsidR="00000000" w:rsidRDefault="00F85884">
      <w:pPr>
        <w:jc w:val="both"/>
        <w:rPr>
          <w:rFonts w:cs="David"/>
          <w:sz w:val="24"/>
          <w:rtl/>
        </w:rPr>
      </w:pPr>
      <w:r>
        <w:rPr>
          <w:rFonts w:cs="David"/>
          <w:sz w:val="24"/>
          <w:rtl/>
        </w:rPr>
        <w:tab/>
      </w:r>
    </w:p>
    <w:p w:rsidR="00000000" w:rsidRDefault="00F85884">
      <w:pPr>
        <w:jc w:val="both"/>
        <w:rPr>
          <w:rFonts w:cs="David"/>
          <w:sz w:val="24"/>
          <w:rtl/>
        </w:rPr>
      </w:pPr>
      <w:r>
        <w:rPr>
          <w:rFonts w:cs="David"/>
          <w:sz w:val="24"/>
          <w:rtl/>
        </w:rPr>
        <w:t xml:space="preserve"> </w:t>
      </w:r>
    </w:p>
    <w:p w:rsidR="00000000" w:rsidRDefault="00F85884">
      <w:pPr>
        <w:pStyle w:val="aa"/>
        <w:rPr>
          <w:rFonts w:cs="David"/>
          <w:sz w:val="24"/>
          <w:rtl/>
        </w:rPr>
      </w:pPr>
      <w:r>
        <w:rPr>
          <w:rFonts w:cs="David"/>
          <w:sz w:val="24"/>
          <w:rtl/>
        </w:rPr>
        <w:tab/>
      </w:r>
    </w:p>
    <w:p w:rsidR="00000000" w:rsidRDefault="00F85884">
      <w:pPr>
        <w:jc w:val="both"/>
        <w:rPr>
          <w:rFonts w:cs="David"/>
          <w:sz w:val="24"/>
          <w:rtl/>
        </w:rPr>
      </w:pPr>
    </w:p>
    <w:p w:rsidR="00000000" w:rsidRDefault="00F85884">
      <w:pPr>
        <w:jc w:val="both"/>
        <w:rPr>
          <w:rFonts w:cs="David"/>
          <w:sz w:val="24"/>
          <w:rtl/>
        </w:rPr>
      </w:pPr>
    </w:p>
    <w:p w:rsidR="00000000" w:rsidRDefault="00F85884">
      <w:pPr>
        <w:pStyle w:val="aa"/>
        <w:rPr>
          <w:rFonts w:cs="David"/>
          <w:sz w:val="24"/>
          <w:rtl/>
        </w:rPr>
      </w:pPr>
      <w:r>
        <w:rPr>
          <w:rFonts w:cs="David"/>
          <w:sz w:val="24"/>
          <w:rtl/>
        </w:rPr>
        <w:tab/>
      </w:r>
      <w:r>
        <w:rPr>
          <w:rFonts w:cs="David"/>
          <w:sz w:val="24"/>
          <w:rtl/>
        </w:rPr>
        <w:tab/>
      </w:r>
      <w:r>
        <w:rPr>
          <w:rFonts w:cs="David"/>
          <w:sz w:val="24"/>
          <w:rtl/>
        </w:rPr>
        <w:tab/>
      </w:r>
    </w:p>
    <w:p w:rsidR="00000000" w:rsidRDefault="00F85884">
      <w:pPr>
        <w:pStyle w:val="aa"/>
        <w:rPr>
          <w:rFonts w:cs="David"/>
          <w:sz w:val="24"/>
          <w:rtl/>
        </w:rPr>
      </w:pPr>
    </w:p>
    <w:p w:rsidR="00000000" w:rsidRDefault="00F85884">
      <w:pPr>
        <w:pStyle w:val="aa"/>
        <w:rPr>
          <w:rFonts w:cs="David"/>
          <w:sz w:val="24"/>
          <w:u w:val="single"/>
          <w:rtl/>
        </w:rPr>
      </w:pPr>
    </w:p>
    <w:p w:rsidR="00000000" w:rsidRDefault="00F85884">
      <w:pPr>
        <w:jc w:val="right"/>
        <w:rPr>
          <w:rFonts w:cs="David"/>
          <w:sz w:val="24"/>
          <w:rtl/>
        </w:rPr>
      </w:pPr>
    </w:p>
    <w:sectPr w:rsidR="00000000">
      <w:headerReference w:type="default" r:id="rId7"/>
      <w:footerReference w:type="default" r:id="rId8"/>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85884">
      <w:r>
        <w:separator/>
      </w:r>
    </w:p>
  </w:endnote>
  <w:endnote w:type="continuationSeparator" w:id="0">
    <w:p w:rsidR="00000000" w:rsidRDefault="00F858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588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85884">
      <w:r>
        <w:separator/>
      </w:r>
    </w:p>
  </w:footnote>
  <w:footnote w:type="continuationSeparator" w:id="0">
    <w:p w:rsidR="00000000" w:rsidRDefault="00F858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5884">
    <w:pPr>
      <w:pStyle w:val="a5"/>
      <w:jc w:val="center"/>
      <w:rPr>
        <w:rFonts w:cs="David"/>
        <w:sz w:val="24"/>
        <w:rtl/>
      </w:rPr>
    </w:pPr>
  </w:p>
  <w:p w:rsidR="00000000" w:rsidRDefault="00F85884">
    <w:pPr>
      <w:pStyle w:val="a5"/>
      <w:jc w:val="center"/>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879317B"/>
    <w:multiLevelType w:val="hybridMultilevel"/>
    <w:tmpl w:val="D8420128"/>
    <w:lvl w:ilvl="0" w:tplc="26DAD932">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3136EF91B853D311954A00508B44D07700000037C6160000"/>
    <w:docVar w:name="NewDocument" w:val="False"/>
    <w:docVar w:name="NewDoument" w:val="True"/>
    <w:docVar w:name="StoreID" w:val="0000000038A1BB1005E5101AA1BB08002B2A56C20000454D534D44422E444C4C00000000000000001B55FA20AA6611CD9BC800AA002FC45A0C000000454956414C002F6F3D4B4E45535345542D49535241454C2F6F753D4B4E45535345542F636E3D526563697069656E74732F636E3D70726F746F636F6C696D2F636E3D74616D61727300"/>
  </w:docVars>
  <w:rsids>
    <w:rsidRoot w:val="00F85884"/>
    <w:rsid w:val="00F858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1F628BE-FA69-44E2-92AC-E3E74BCA5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jc w:val="both"/>
      <w:outlineLvl w:val="3"/>
    </w:pPr>
    <w:rPr>
      <w:u w:val="single"/>
    </w:rPr>
  </w:style>
  <w:style w:type="paragraph" w:styleId="5">
    <w:name w:val="heading 5"/>
    <w:basedOn w:val="a"/>
    <w:next w:val="a"/>
    <w:link w:val="50"/>
    <w:uiPriority w:val="99"/>
    <w:qFormat/>
    <w:pPr>
      <w:keepNext/>
      <w:jc w:val="both"/>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4018</Words>
  <Characters>20090</Characters>
  <Application>Microsoft Office Word</Application>
  <DocSecurity>0</DocSecurity>
  <Lines>167</Lines>
  <Paragraphs>48</Paragraphs>
  <ScaleCrop>false</ScaleCrop>
  <Company/>
  <LinksUpToDate>false</LinksUpToDate>
  <CharactersWithSpaces>24060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קליטה/147</dc:title>
  <dc:subject>קליטה 28.2.2000</dc:subject>
  <dc:creator>אסתר אלפיה</dc:creator>
  <cp:keywords>ליקווידטורים</cp:keywords>
  <dc:description/>
  <cp:lastModifiedBy>רינה דבורה קדרון</cp:lastModifiedBy>
  <cp:revision>2</cp:revision>
  <dcterms:created xsi:type="dcterms:W3CDTF">2017-04-24T06:19:00Z</dcterms:created>
  <dcterms:modified xsi:type="dcterms:W3CDTF">2017-04-24T06:19:00Z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