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7BA4">
      <w:pPr>
        <w:jc w:val="right"/>
        <w:rPr>
          <w:rtl/>
        </w:rPr>
      </w:pPr>
      <w:bookmarkStart w:id="0" w:name="_GoBack"/>
      <w:bookmarkEnd w:id="0"/>
      <w:r>
        <w:rPr>
          <w:rtl/>
        </w:rPr>
        <w:t>פרוטוקולים/ועדת קליטה/3407</w:t>
      </w:r>
    </w:p>
    <w:p w:rsidR="00000000" w:rsidRDefault="00127BA4">
      <w:pPr>
        <w:jc w:val="right"/>
        <w:rPr>
          <w:rtl/>
        </w:rPr>
      </w:pPr>
      <w:r>
        <w:rPr>
          <w:rtl/>
        </w:rPr>
        <w:tab/>
        <w:t>ירושלים, כ"א בתמוז, תשס"א</w:t>
      </w:r>
    </w:p>
    <w:p w:rsidR="00000000" w:rsidRDefault="00127BA4">
      <w:pPr>
        <w:jc w:val="right"/>
        <w:rPr>
          <w:rtl/>
          <w:lang w:val="es"/>
        </w:rPr>
      </w:pPr>
      <w:r>
        <w:rPr>
          <w:rtl/>
          <w:lang w:val="es"/>
        </w:rPr>
        <w:t>12 ביולי, 2001</w:t>
      </w:r>
    </w:p>
    <w:p w:rsidR="00000000" w:rsidRDefault="00127BA4">
      <w:pPr>
        <w:jc w:val="right"/>
        <w:rPr>
          <w:rtl/>
        </w:rPr>
      </w:pPr>
    </w:p>
    <w:p w:rsidR="00000000" w:rsidRDefault="00127BA4">
      <w:pPr>
        <w:rPr>
          <w:sz w:val="24"/>
          <w:rtl/>
        </w:rPr>
      </w:pPr>
      <w:r>
        <w:rPr>
          <w:b/>
          <w:bCs/>
          <w:sz w:val="24"/>
          <w:rtl/>
        </w:rPr>
        <w:t>הכנסת החמש-עשרה</w:t>
      </w:r>
      <w:r>
        <w:rPr>
          <w:b/>
          <w:bCs/>
          <w:sz w:val="24"/>
          <w:rtl/>
        </w:rPr>
        <w:tab/>
      </w:r>
      <w:r>
        <w:rPr>
          <w:sz w:val="24"/>
          <w:rtl/>
        </w:rPr>
        <w:tab/>
      </w:r>
      <w:r>
        <w:rPr>
          <w:sz w:val="24"/>
          <w:rtl/>
        </w:rPr>
        <w:tab/>
      </w:r>
      <w:r>
        <w:rPr>
          <w:sz w:val="24"/>
          <w:rtl/>
        </w:rPr>
        <w:tab/>
      </w:r>
      <w:r>
        <w:rPr>
          <w:sz w:val="24"/>
          <w:rtl/>
        </w:rPr>
        <w:tab/>
      </w:r>
      <w:r>
        <w:rPr>
          <w:sz w:val="24"/>
          <w:rtl/>
        </w:rPr>
        <w:tab/>
      </w:r>
      <w:r>
        <w:rPr>
          <w:sz w:val="24"/>
          <w:rtl/>
        </w:rPr>
        <w:tab/>
      </w:r>
      <w:r>
        <w:rPr>
          <w:sz w:val="24"/>
          <w:rtl/>
        </w:rPr>
        <w:tab/>
      </w:r>
      <w:r>
        <w:rPr>
          <w:sz w:val="24"/>
          <w:rtl/>
        </w:rPr>
        <w:tab/>
        <w:t>נוסח לא מתוקן</w:t>
      </w:r>
    </w:p>
    <w:p w:rsidR="00000000" w:rsidRDefault="00127BA4">
      <w:pPr>
        <w:jc w:val="both"/>
        <w:rPr>
          <w:b/>
          <w:bCs/>
          <w:sz w:val="24"/>
          <w:rtl/>
        </w:rPr>
      </w:pPr>
      <w:r>
        <w:rPr>
          <w:b/>
          <w:bCs/>
          <w:sz w:val="24"/>
          <w:rtl/>
        </w:rPr>
        <w:t>מושב שלישי</w:t>
      </w:r>
    </w:p>
    <w:p w:rsidR="00000000" w:rsidRDefault="00127BA4">
      <w:pPr>
        <w:jc w:val="both"/>
        <w:rPr>
          <w:b/>
          <w:bCs/>
          <w:sz w:val="24"/>
          <w:rtl/>
        </w:rPr>
      </w:pPr>
    </w:p>
    <w:p w:rsidR="00000000" w:rsidRDefault="00127BA4">
      <w:pPr>
        <w:jc w:val="both"/>
        <w:rPr>
          <w:b/>
          <w:bCs/>
          <w:sz w:val="24"/>
          <w:rtl/>
        </w:rPr>
      </w:pPr>
    </w:p>
    <w:p w:rsidR="00000000" w:rsidRDefault="00127BA4">
      <w:pPr>
        <w:jc w:val="both"/>
        <w:rPr>
          <w:b/>
          <w:bCs/>
          <w:sz w:val="24"/>
          <w:rtl/>
        </w:rPr>
      </w:pPr>
    </w:p>
    <w:p w:rsidR="00000000" w:rsidRDefault="00127BA4">
      <w:pPr>
        <w:jc w:val="both"/>
        <w:rPr>
          <w:b/>
          <w:bCs/>
          <w:sz w:val="24"/>
          <w:rtl/>
        </w:rPr>
      </w:pPr>
    </w:p>
    <w:p w:rsidR="00000000" w:rsidRDefault="00127BA4">
      <w:pPr>
        <w:jc w:val="center"/>
        <w:rPr>
          <w:b/>
          <w:bCs/>
          <w:sz w:val="24"/>
          <w:rtl/>
        </w:rPr>
      </w:pPr>
      <w:r>
        <w:rPr>
          <w:b/>
          <w:bCs/>
          <w:sz w:val="24"/>
          <w:rtl/>
        </w:rPr>
        <w:t>פרוטוקול מס' 154</w:t>
      </w:r>
    </w:p>
    <w:p w:rsidR="00000000" w:rsidRDefault="00127BA4">
      <w:pPr>
        <w:jc w:val="center"/>
        <w:rPr>
          <w:b/>
          <w:bCs/>
          <w:sz w:val="24"/>
          <w:rtl/>
        </w:rPr>
      </w:pPr>
      <w:r>
        <w:rPr>
          <w:b/>
          <w:bCs/>
          <w:sz w:val="24"/>
          <w:rtl/>
        </w:rPr>
        <w:t xml:space="preserve">מישיבת ועדת העלייה, הקליטה והתפוצות </w:t>
      </w:r>
    </w:p>
    <w:p w:rsidR="00000000" w:rsidRDefault="00127BA4">
      <w:pPr>
        <w:pStyle w:val="10"/>
        <w:rPr>
          <w:sz w:val="24"/>
          <w:rtl/>
        </w:rPr>
      </w:pPr>
      <w:r>
        <w:rPr>
          <w:sz w:val="24"/>
          <w:rtl/>
        </w:rPr>
        <w:t>מיום שני, י"א בתמוז התשס"א (2 ביולי 2001) בשעה 10:00</w:t>
      </w:r>
    </w:p>
    <w:p w:rsidR="00000000" w:rsidRDefault="00127BA4">
      <w:pPr>
        <w:jc w:val="center"/>
        <w:rPr>
          <w:sz w:val="24"/>
          <w:rtl/>
        </w:rPr>
      </w:pPr>
    </w:p>
    <w:p w:rsidR="00000000" w:rsidRDefault="00127BA4">
      <w:pPr>
        <w:jc w:val="both"/>
        <w:rPr>
          <w:sz w:val="24"/>
          <w:rtl/>
        </w:rPr>
      </w:pPr>
    </w:p>
    <w:p w:rsidR="00000000" w:rsidRDefault="00127BA4">
      <w:pPr>
        <w:jc w:val="both"/>
        <w:rPr>
          <w:b/>
          <w:bCs/>
          <w:sz w:val="24"/>
          <w:u w:val="single"/>
          <w:rtl/>
        </w:rPr>
      </w:pPr>
      <w:r>
        <w:rPr>
          <w:b/>
          <w:bCs/>
          <w:sz w:val="24"/>
          <w:u w:val="single"/>
          <w:rtl/>
        </w:rPr>
        <w:t>נכחו:</w:t>
      </w:r>
    </w:p>
    <w:p w:rsidR="00000000" w:rsidRDefault="00127BA4">
      <w:pPr>
        <w:jc w:val="both"/>
        <w:rPr>
          <w:sz w:val="24"/>
          <w:rtl/>
        </w:rPr>
      </w:pPr>
    </w:p>
    <w:p w:rsidR="00000000" w:rsidRDefault="00127BA4">
      <w:pPr>
        <w:jc w:val="both"/>
        <w:rPr>
          <w:sz w:val="24"/>
          <w:rtl/>
        </w:rPr>
      </w:pPr>
      <w:r>
        <w:rPr>
          <w:b/>
          <w:bCs/>
          <w:sz w:val="24"/>
          <w:u w:val="single"/>
          <w:rtl/>
        </w:rPr>
        <w:t>חברי הוועדה</w:t>
      </w:r>
      <w:r>
        <w:rPr>
          <w:sz w:val="24"/>
          <w:rtl/>
        </w:rPr>
        <w:t>:</w:t>
      </w:r>
    </w:p>
    <w:p w:rsidR="00000000" w:rsidRDefault="00127BA4">
      <w:pPr>
        <w:tabs>
          <w:tab w:val="left" w:pos="1505"/>
        </w:tabs>
        <w:jc w:val="both"/>
        <w:rPr>
          <w:sz w:val="24"/>
          <w:rtl/>
        </w:rPr>
      </w:pPr>
    </w:p>
    <w:p w:rsidR="00000000" w:rsidRDefault="00127BA4">
      <w:pPr>
        <w:jc w:val="both"/>
        <w:rPr>
          <w:rFonts w:hint="cs"/>
          <w:sz w:val="24"/>
          <w:rtl/>
        </w:rPr>
      </w:pPr>
      <w:r>
        <w:rPr>
          <w:sz w:val="24"/>
          <w:rtl/>
        </w:rPr>
        <w:t>צבי</w:t>
      </w:r>
      <w:r>
        <w:rPr>
          <w:sz w:val="24"/>
          <w:rtl/>
        </w:rPr>
        <w:t xml:space="preserve"> הנדל </w:t>
      </w:r>
      <w:r>
        <w:rPr>
          <w:sz w:val="24"/>
          <w:rtl/>
        </w:rPr>
        <w:tab/>
      </w:r>
      <w:r>
        <w:rPr>
          <w:sz w:val="24"/>
          <w:rtl/>
        </w:rPr>
        <w:tab/>
      </w:r>
      <w:r>
        <w:rPr>
          <w:sz w:val="24"/>
          <w:rtl/>
        </w:rPr>
        <w:tab/>
      </w:r>
      <w:r>
        <w:rPr>
          <w:sz w:val="24"/>
          <w:rtl/>
        </w:rPr>
        <w:tab/>
      </w:r>
      <w:r>
        <w:rPr>
          <w:sz w:val="24"/>
          <w:rtl/>
        </w:rPr>
        <w:tab/>
        <w:t>-  היו"ר</w:t>
      </w:r>
    </w:p>
    <w:p w:rsidR="00000000" w:rsidRDefault="00127BA4">
      <w:pPr>
        <w:tabs>
          <w:tab w:val="left" w:pos="1505"/>
        </w:tabs>
        <w:jc w:val="both"/>
        <w:rPr>
          <w:sz w:val="24"/>
          <w:rtl/>
        </w:rPr>
      </w:pPr>
      <w:r>
        <w:rPr>
          <w:sz w:val="24"/>
          <w:rtl/>
        </w:rPr>
        <w:t>ויקטור בריילובסקי</w:t>
      </w:r>
    </w:p>
    <w:p w:rsidR="00000000" w:rsidRDefault="00127BA4">
      <w:pPr>
        <w:jc w:val="both"/>
        <w:rPr>
          <w:sz w:val="24"/>
          <w:rtl/>
        </w:rPr>
      </w:pPr>
      <w:r>
        <w:rPr>
          <w:sz w:val="24"/>
          <w:rtl/>
        </w:rPr>
        <w:t>סופה לנד</w:t>
      </w:r>
      <w:r>
        <w:rPr>
          <w:rFonts w:hint="cs"/>
          <w:sz w:val="24"/>
          <w:rtl/>
        </w:rPr>
        <w:t>ב</w:t>
      </w:r>
      <w:r>
        <w:rPr>
          <w:sz w:val="24"/>
          <w:rtl/>
        </w:rPr>
        <w:t>ר</w:t>
      </w:r>
      <w:r>
        <w:rPr>
          <w:sz w:val="24"/>
          <w:rtl/>
        </w:rPr>
        <w:tab/>
      </w:r>
      <w:r>
        <w:rPr>
          <w:sz w:val="24"/>
          <w:rtl/>
        </w:rPr>
        <w:tab/>
      </w:r>
      <w:r>
        <w:rPr>
          <w:sz w:val="24"/>
          <w:rtl/>
        </w:rPr>
        <w:tab/>
      </w:r>
      <w:r>
        <w:rPr>
          <w:sz w:val="24"/>
          <w:rtl/>
        </w:rPr>
        <w:tab/>
      </w:r>
      <w:r>
        <w:rPr>
          <w:sz w:val="24"/>
          <w:rtl/>
        </w:rPr>
        <w:tab/>
      </w:r>
    </w:p>
    <w:p w:rsidR="00000000" w:rsidRDefault="00127BA4">
      <w:pPr>
        <w:tabs>
          <w:tab w:val="left" w:pos="1505"/>
        </w:tabs>
        <w:jc w:val="both"/>
        <w:rPr>
          <w:sz w:val="24"/>
          <w:rtl/>
        </w:rPr>
      </w:pPr>
      <w:r>
        <w:rPr>
          <w:sz w:val="24"/>
          <w:rtl/>
        </w:rPr>
        <w:t>מיכאל נודלמן</w:t>
      </w:r>
    </w:p>
    <w:p w:rsidR="00000000" w:rsidRDefault="00127BA4">
      <w:pPr>
        <w:jc w:val="both"/>
        <w:rPr>
          <w:sz w:val="24"/>
          <w:rtl/>
        </w:rPr>
      </w:pPr>
    </w:p>
    <w:p w:rsidR="00000000" w:rsidRDefault="00127BA4">
      <w:pPr>
        <w:tabs>
          <w:tab w:val="left" w:pos="1505"/>
          <w:tab w:val="left" w:pos="3969"/>
        </w:tabs>
        <w:jc w:val="both"/>
        <w:rPr>
          <w:sz w:val="24"/>
          <w:rtl/>
        </w:rPr>
      </w:pPr>
      <w:r>
        <w:rPr>
          <w:b/>
          <w:bCs/>
          <w:sz w:val="24"/>
          <w:u w:val="single"/>
          <w:rtl/>
        </w:rPr>
        <w:t>מוזמנים</w:t>
      </w:r>
      <w:r>
        <w:rPr>
          <w:sz w:val="24"/>
          <w:rtl/>
        </w:rPr>
        <w:t>:</w:t>
      </w:r>
      <w:r>
        <w:rPr>
          <w:sz w:val="24"/>
          <w:rtl/>
        </w:rPr>
        <w:tab/>
      </w:r>
    </w:p>
    <w:p w:rsidR="00000000" w:rsidRDefault="00127BA4">
      <w:pPr>
        <w:jc w:val="both"/>
        <w:rPr>
          <w:sz w:val="24"/>
          <w:rtl/>
        </w:rPr>
      </w:pPr>
    </w:p>
    <w:p w:rsidR="00000000" w:rsidRDefault="00127BA4">
      <w:pPr>
        <w:jc w:val="both"/>
        <w:rPr>
          <w:sz w:val="24"/>
          <w:rtl/>
        </w:rPr>
      </w:pPr>
      <w:r>
        <w:rPr>
          <w:sz w:val="24"/>
          <w:rtl/>
        </w:rPr>
        <w:t>עו"ד יואל אייזנברג</w:t>
      </w:r>
      <w:r>
        <w:rPr>
          <w:sz w:val="24"/>
          <w:rtl/>
        </w:rPr>
        <w:tab/>
      </w:r>
      <w:r>
        <w:rPr>
          <w:sz w:val="24"/>
          <w:rtl/>
        </w:rPr>
        <w:tab/>
      </w:r>
      <w:r>
        <w:rPr>
          <w:sz w:val="24"/>
          <w:rtl/>
        </w:rPr>
        <w:tab/>
      </w:r>
      <w:r>
        <w:rPr>
          <w:sz w:val="24"/>
          <w:rtl/>
        </w:rPr>
        <w:tab/>
        <w:t>-  מייצג את אסירי ציון</w:t>
      </w:r>
    </w:p>
    <w:p w:rsidR="00000000" w:rsidRDefault="00127BA4">
      <w:pPr>
        <w:jc w:val="both"/>
        <w:rPr>
          <w:sz w:val="24"/>
          <w:rtl/>
        </w:rPr>
      </w:pPr>
      <w:r>
        <w:rPr>
          <w:sz w:val="24"/>
          <w:rtl/>
        </w:rPr>
        <w:t>מיכל שטרית</w:t>
      </w:r>
      <w:r>
        <w:rPr>
          <w:sz w:val="24"/>
          <w:rtl/>
        </w:rPr>
        <w:tab/>
      </w:r>
      <w:r>
        <w:rPr>
          <w:sz w:val="24"/>
          <w:rtl/>
        </w:rPr>
        <w:tab/>
      </w:r>
      <w:r>
        <w:rPr>
          <w:sz w:val="24"/>
          <w:rtl/>
        </w:rPr>
        <w:tab/>
      </w:r>
      <w:r>
        <w:rPr>
          <w:sz w:val="24"/>
          <w:rtl/>
        </w:rPr>
        <w:tab/>
      </w:r>
      <w:r>
        <w:rPr>
          <w:sz w:val="24"/>
          <w:rtl/>
        </w:rPr>
        <w:tab/>
        <w:t>-  סגנית היועצת המשפטית, המשרד לקליטת העלייה</w:t>
      </w:r>
    </w:p>
    <w:p w:rsidR="00000000" w:rsidRDefault="00127BA4">
      <w:pPr>
        <w:jc w:val="both"/>
        <w:rPr>
          <w:sz w:val="24"/>
          <w:rtl/>
        </w:rPr>
      </w:pPr>
      <w:r>
        <w:rPr>
          <w:sz w:val="24"/>
          <w:rtl/>
        </w:rPr>
        <w:t>נטשה כשר</w:t>
      </w:r>
      <w:r>
        <w:rPr>
          <w:sz w:val="24"/>
          <w:rtl/>
        </w:rPr>
        <w:tab/>
      </w:r>
      <w:r>
        <w:rPr>
          <w:sz w:val="24"/>
          <w:rtl/>
        </w:rPr>
        <w:tab/>
      </w:r>
      <w:r>
        <w:rPr>
          <w:sz w:val="24"/>
          <w:rtl/>
        </w:rPr>
        <w:tab/>
      </w:r>
      <w:r>
        <w:rPr>
          <w:sz w:val="24"/>
          <w:rtl/>
        </w:rPr>
        <w:tab/>
      </w:r>
      <w:r>
        <w:rPr>
          <w:sz w:val="24"/>
          <w:rtl/>
        </w:rPr>
        <w:tab/>
        <w:t>-  משרד האוצר</w:t>
      </w:r>
    </w:p>
    <w:p w:rsidR="00000000" w:rsidRDefault="00127BA4">
      <w:pPr>
        <w:jc w:val="both"/>
        <w:rPr>
          <w:sz w:val="24"/>
          <w:rtl/>
        </w:rPr>
      </w:pPr>
      <w:r>
        <w:rPr>
          <w:sz w:val="24"/>
          <w:rtl/>
        </w:rPr>
        <w:t>עו"ד שי סומך</w:t>
      </w:r>
      <w:r>
        <w:rPr>
          <w:sz w:val="24"/>
          <w:rtl/>
        </w:rPr>
        <w:tab/>
      </w:r>
      <w:r>
        <w:rPr>
          <w:sz w:val="24"/>
          <w:rtl/>
        </w:rPr>
        <w:tab/>
      </w:r>
      <w:r>
        <w:rPr>
          <w:sz w:val="24"/>
          <w:rtl/>
        </w:rPr>
        <w:tab/>
      </w:r>
      <w:r>
        <w:rPr>
          <w:sz w:val="24"/>
          <w:rtl/>
        </w:rPr>
        <w:tab/>
        <w:t>-  משרד המשפטים</w:t>
      </w:r>
    </w:p>
    <w:p w:rsidR="00000000" w:rsidRDefault="00127BA4">
      <w:pPr>
        <w:jc w:val="both"/>
        <w:rPr>
          <w:sz w:val="24"/>
          <w:rtl/>
        </w:rPr>
      </w:pPr>
      <w:r>
        <w:rPr>
          <w:sz w:val="24"/>
          <w:rtl/>
        </w:rPr>
        <w:t>משה גן</w:t>
      </w:r>
      <w:r>
        <w:rPr>
          <w:sz w:val="24"/>
          <w:rtl/>
        </w:rPr>
        <w:tab/>
      </w:r>
      <w:r>
        <w:rPr>
          <w:sz w:val="24"/>
          <w:rtl/>
        </w:rPr>
        <w:tab/>
      </w:r>
      <w:r>
        <w:rPr>
          <w:sz w:val="24"/>
          <w:rtl/>
        </w:rPr>
        <w:tab/>
      </w:r>
      <w:r>
        <w:rPr>
          <w:sz w:val="24"/>
          <w:rtl/>
        </w:rPr>
        <w:tab/>
      </w:r>
      <w:r>
        <w:rPr>
          <w:sz w:val="24"/>
          <w:rtl/>
        </w:rPr>
        <w:tab/>
        <w:t xml:space="preserve">- </w:t>
      </w:r>
      <w:r>
        <w:rPr>
          <w:sz w:val="24"/>
          <w:rtl/>
        </w:rPr>
        <w:t xml:space="preserve"> סמנכ"ל הסוכנות היהודית</w:t>
      </w:r>
    </w:p>
    <w:p w:rsidR="00000000" w:rsidRDefault="00127BA4">
      <w:pPr>
        <w:jc w:val="both"/>
        <w:rPr>
          <w:sz w:val="24"/>
          <w:rtl/>
        </w:rPr>
      </w:pPr>
      <w:r>
        <w:rPr>
          <w:sz w:val="24"/>
          <w:rtl/>
        </w:rPr>
        <w:t>אורה יוגב</w:t>
      </w:r>
      <w:r>
        <w:rPr>
          <w:sz w:val="24"/>
          <w:rtl/>
        </w:rPr>
        <w:tab/>
      </w:r>
      <w:r>
        <w:rPr>
          <w:sz w:val="24"/>
          <w:rtl/>
        </w:rPr>
        <w:tab/>
      </w:r>
      <w:r>
        <w:rPr>
          <w:sz w:val="24"/>
          <w:rtl/>
        </w:rPr>
        <w:tab/>
      </w:r>
      <w:r>
        <w:rPr>
          <w:sz w:val="24"/>
          <w:rtl/>
        </w:rPr>
        <w:tab/>
      </w:r>
      <w:r>
        <w:rPr>
          <w:sz w:val="24"/>
          <w:rtl/>
        </w:rPr>
        <w:tab/>
        <w:t>-  המחלקה לאסירי ציון, המוסד לביטוח לאומי</w:t>
      </w:r>
    </w:p>
    <w:p w:rsidR="00000000" w:rsidRDefault="00127BA4">
      <w:pPr>
        <w:jc w:val="both"/>
        <w:rPr>
          <w:sz w:val="24"/>
          <w:rtl/>
        </w:rPr>
      </w:pPr>
      <w:r>
        <w:rPr>
          <w:sz w:val="24"/>
          <w:rtl/>
        </w:rPr>
        <w:t>עו"ד כרמית נאור</w:t>
      </w:r>
      <w:r>
        <w:rPr>
          <w:sz w:val="24"/>
          <w:rtl/>
        </w:rPr>
        <w:tab/>
      </w:r>
      <w:r>
        <w:rPr>
          <w:sz w:val="24"/>
          <w:rtl/>
        </w:rPr>
        <w:tab/>
      </w:r>
      <w:r>
        <w:rPr>
          <w:sz w:val="24"/>
          <w:rtl/>
        </w:rPr>
        <w:tab/>
      </w:r>
      <w:r>
        <w:rPr>
          <w:sz w:val="24"/>
          <w:rtl/>
        </w:rPr>
        <w:tab/>
        <w:t>-  הלשכה המשפטית, המוסד לביטוח לאומי</w:t>
      </w:r>
    </w:p>
    <w:p w:rsidR="00000000" w:rsidRDefault="00127BA4">
      <w:pPr>
        <w:jc w:val="both"/>
        <w:rPr>
          <w:sz w:val="24"/>
          <w:rtl/>
        </w:rPr>
      </w:pPr>
      <w:r>
        <w:rPr>
          <w:sz w:val="24"/>
          <w:rtl/>
        </w:rPr>
        <w:t>רבקה פריאור</w:t>
      </w:r>
      <w:r>
        <w:rPr>
          <w:sz w:val="24"/>
          <w:rtl/>
        </w:rPr>
        <w:tab/>
      </w:r>
      <w:r>
        <w:rPr>
          <w:sz w:val="24"/>
          <w:rtl/>
        </w:rPr>
        <w:tab/>
      </w:r>
      <w:r>
        <w:rPr>
          <w:sz w:val="24"/>
          <w:rtl/>
        </w:rPr>
        <w:tab/>
      </w:r>
      <w:r>
        <w:rPr>
          <w:sz w:val="24"/>
          <w:rtl/>
        </w:rPr>
        <w:tab/>
        <w:t>-  מנהלת מחקר, המוסד לביטוח לאומי</w:t>
      </w:r>
    </w:p>
    <w:p w:rsidR="00000000" w:rsidRDefault="00127BA4">
      <w:pPr>
        <w:jc w:val="both"/>
        <w:rPr>
          <w:sz w:val="24"/>
          <w:rtl/>
        </w:rPr>
      </w:pPr>
      <w:r>
        <w:rPr>
          <w:sz w:val="24"/>
          <w:rtl/>
        </w:rPr>
        <w:t>עו"ד רועי קרת</w:t>
      </w:r>
      <w:r>
        <w:rPr>
          <w:sz w:val="24"/>
          <w:rtl/>
        </w:rPr>
        <w:tab/>
      </w:r>
      <w:r>
        <w:rPr>
          <w:sz w:val="24"/>
          <w:rtl/>
        </w:rPr>
        <w:tab/>
      </w:r>
      <w:r>
        <w:rPr>
          <w:sz w:val="24"/>
          <w:rtl/>
        </w:rPr>
        <w:tab/>
      </w:r>
      <w:r>
        <w:rPr>
          <w:sz w:val="24"/>
          <w:rtl/>
        </w:rPr>
        <w:tab/>
        <w:t>-  המוסד לביטוח לאומי</w:t>
      </w:r>
    </w:p>
    <w:p w:rsidR="00000000" w:rsidRDefault="00127BA4">
      <w:pPr>
        <w:tabs>
          <w:tab w:val="left" w:pos="2835"/>
        </w:tabs>
        <w:jc w:val="both"/>
        <w:rPr>
          <w:b/>
          <w:bCs/>
          <w:sz w:val="24"/>
          <w:u w:val="single"/>
          <w:rtl/>
        </w:rPr>
      </w:pPr>
    </w:p>
    <w:p w:rsidR="00000000" w:rsidRDefault="00127BA4">
      <w:pPr>
        <w:tabs>
          <w:tab w:val="left" w:pos="2835"/>
        </w:tabs>
        <w:jc w:val="both"/>
        <w:rPr>
          <w:sz w:val="24"/>
          <w:rtl/>
        </w:rPr>
      </w:pPr>
      <w:r>
        <w:rPr>
          <w:b/>
          <w:bCs/>
          <w:sz w:val="24"/>
          <w:u w:val="single"/>
          <w:rtl/>
        </w:rPr>
        <w:t>יועץ משפטי</w:t>
      </w:r>
      <w:r>
        <w:rPr>
          <w:sz w:val="24"/>
          <w:rtl/>
        </w:rPr>
        <w:t>:</w:t>
      </w:r>
      <w:r>
        <w:rPr>
          <w:sz w:val="24"/>
          <w:rtl/>
        </w:rPr>
        <w:tab/>
      </w:r>
      <w:r>
        <w:rPr>
          <w:sz w:val="24"/>
          <w:rtl/>
        </w:rPr>
        <w:tab/>
      </w:r>
      <w:r>
        <w:rPr>
          <w:sz w:val="24"/>
          <w:rtl/>
        </w:rPr>
        <w:tab/>
        <w:t>-  הלית ברק</w:t>
      </w:r>
    </w:p>
    <w:p w:rsidR="00000000" w:rsidRDefault="00127BA4">
      <w:pPr>
        <w:tabs>
          <w:tab w:val="left" w:pos="2835"/>
        </w:tabs>
        <w:jc w:val="both"/>
        <w:rPr>
          <w:b/>
          <w:bCs/>
          <w:sz w:val="24"/>
          <w:u w:val="single"/>
          <w:rtl/>
        </w:rPr>
      </w:pPr>
    </w:p>
    <w:p w:rsidR="00000000" w:rsidRDefault="00127BA4">
      <w:pPr>
        <w:tabs>
          <w:tab w:val="left" w:pos="2835"/>
        </w:tabs>
        <w:jc w:val="both"/>
        <w:rPr>
          <w:b/>
          <w:bCs/>
          <w:sz w:val="24"/>
          <w:u w:val="single"/>
          <w:rtl/>
        </w:rPr>
      </w:pPr>
      <w:r>
        <w:rPr>
          <w:b/>
          <w:bCs/>
          <w:sz w:val="24"/>
          <w:u w:val="single"/>
          <w:rtl/>
        </w:rPr>
        <w:t>מנהל</w:t>
      </w:r>
      <w:r>
        <w:rPr>
          <w:b/>
          <w:bCs/>
          <w:sz w:val="24"/>
          <w:u w:val="single"/>
          <w:rtl/>
        </w:rPr>
        <w:t>/ת הוועדה</w:t>
      </w:r>
      <w:r>
        <w:rPr>
          <w:sz w:val="24"/>
          <w:rtl/>
        </w:rPr>
        <w:t>:</w:t>
      </w:r>
      <w:r>
        <w:rPr>
          <w:sz w:val="24"/>
          <w:rtl/>
        </w:rPr>
        <w:tab/>
      </w:r>
      <w:r>
        <w:rPr>
          <w:sz w:val="24"/>
          <w:rtl/>
        </w:rPr>
        <w:tab/>
      </w:r>
      <w:r>
        <w:rPr>
          <w:sz w:val="24"/>
          <w:rtl/>
        </w:rPr>
        <w:tab/>
        <w:t>-  וילמה מאור</w:t>
      </w:r>
    </w:p>
    <w:p w:rsidR="00000000" w:rsidRDefault="00127BA4">
      <w:pPr>
        <w:tabs>
          <w:tab w:val="left" w:pos="2835"/>
        </w:tabs>
        <w:jc w:val="both"/>
        <w:rPr>
          <w:b/>
          <w:bCs/>
          <w:sz w:val="24"/>
          <w:u w:val="single"/>
          <w:rtl/>
        </w:rPr>
      </w:pPr>
    </w:p>
    <w:p w:rsidR="00000000" w:rsidRDefault="00127BA4">
      <w:pPr>
        <w:tabs>
          <w:tab w:val="left" w:pos="2835"/>
        </w:tabs>
        <w:jc w:val="both"/>
        <w:rPr>
          <w:sz w:val="24"/>
          <w:rtl/>
        </w:rPr>
      </w:pPr>
      <w:r>
        <w:rPr>
          <w:b/>
          <w:bCs/>
          <w:sz w:val="24"/>
          <w:u w:val="single"/>
          <w:rtl/>
        </w:rPr>
        <w:t>קצרנית</w:t>
      </w:r>
      <w:r>
        <w:rPr>
          <w:sz w:val="24"/>
          <w:rtl/>
        </w:rPr>
        <w:t>:</w:t>
      </w:r>
      <w:r>
        <w:rPr>
          <w:sz w:val="24"/>
          <w:rtl/>
        </w:rPr>
        <w:tab/>
      </w:r>
      <w:r>
        <w:rPr>
          <w:sz w:val="24"/>
          <w:rtl/>
        </w:rPr>
        <w:tab/>
      </w:r>
      <w:r>
        <w:rPr>
          <w:sz w:val="24"/>
          <w:rtl/>
        </w:rPr>
        <w:tab/>
        <w:t>-  רעיה דש</w:t>
      </w:r>
    </w:p>
    <w:p w:rsidR="00000000" w:rsidRDefault="00127BA4">
      <w:pPr>
        <w:jc w:val="both"/>
        <w:rPr>
          <w:sz w:val="24"/>
          <w:rtl/>
        </w:rPr>
      </w:pPr>
    </w:p>
    <w:p w:rsidR="00000000" w:rsidRDefault="00127BA4">
      <w:pPr>
        <w:jc w:val="both"/>
        <w:rPr>
          <w:sz w:val="24"/>
          <w:rtl/>
        </w:rPr>
      </w:pPr>
      <w:r>
        <w:rPr>
          <w:b/>
          <w:bCs/>
          <w:sz w:val="24"/>
          <w:u w:val="single"/>
          <w:rtl/>
        </w:rPr>
        <w:t>סדר היום:</w:t>
      </w:r>
    </w:p>
    <w:p w:rsidR="00000000" w:rsidRDefault="00127BA4">
      <w:pPr>
        <w:jc w:val="both"/>
        <w:rPr>
          <w:sz w:val="24"/>
          <w:rtl/>
        </w:rPr>
      </w:pPr>
    </w:p>
    <w:p w:rsidR="00000000" w:rsidRDefault="00127BA4">
      <w:pPr>
        <w:numPr>
          <w:ilvl w:val="0"/>
          <w:numId w:val="9"/>
        </w:numPr>
        <w:ind w:right="0"/>
        <w:rPr>
          <w:rFonts w:hint="cs"/>
          <w:sz w:val="24"/>
        </w:rPr>
      </w:pPr>
      <w:r>
        <w:rPr>
          <w:sz w:val="24"/>
          <w:rtl/>
        </w:rPr>
        <w:t xml:space="preserve">הצעת חוק תגמולים לאסירי ציון ולבני משפחותיהם (תיקון </w:t>
      </w:r>
      <w:r>
        <w:rPr>
          <w:sz w:val="24"/>
        </w:rPr>
        <w:t>–</w:t>
      </w:r>
      <w:r>
        <w:rPr>
          <w:sz w:val="24"/>
          <w:rtl/>
        </w:rPr>
        <w:t xml:space="preserve"> הכנסה מירבית), </w:t>
      </w:r>
    </w:p>
    <w:p w:rsidR="00000000" w:rsidRDefault="00127BA4">
      <w:pPr>
        <w:ind w:left="540"/>
        <w:rPr>
          <w:sz w:val="24"/>
          <w:rtl/>
        </w:rPr>
      </w:pPr>
      <w:r>
        <w:rPr>
          <w:rFonts w:hint="cs"/>
          <w:sz w:val="24"/>
          <w:rtl/>
        </w:rPr>
        <w:t xml:space="preserve">       </w:t>
      </w:r>
      <w:r>
        <w:rPr>
          <w:sz w:val="24"/>
          <w:rtl/>
        </w:rPr>
        <w:t>התש"ס</w:t>
      </w:r>
      <w:r>
        <w:rPr>
          <w:rFonts w:hint="cs"/>
          <w:sz w:val="24"/>
          <w:rtl/>
        </w:rPr>
        <w:t>-</w:t>
      </w:r>
      <w:r>
        <w:rPr>
          <w:sz w:val="24"/>
          <w:rtl/>
        </w:rPr>
        <w:t>2000   -  ח"כ יורי שטרן, אליעזר כהן, אביגדור ליברמן</w:t>
      </w:r>
    </w:p>
    <w:p w:rsidR="00000000" w:rsidRDefault="00127BA4">
      <w:pPr>
        <w:rPr>
          <w:sz w:val="24"/>
          <w:rtl/>
        </w:rPr>
      </w:pPr>
    </w:p>
    <w:p w:rsidR="00000000" w:rsidRDefault="00127BA4">
      <w:pPr>
        <w:numPr>
          <w:ilvl w:val="0"/>
          <w:numId w:val="9"/>
        </w:numPr>
        <w:ind w:right="0"/>
        <w:rPr>
          <w:rFonts w:hint="cs"/>
          <w:sz w:val="24"/>
        </w:rPr>
      </w:pPr>
      <w:r>
        <w:rPr>
          <w:sz w:val="24"/>
          <w:rtl/>
        </w:rPr>
        <w:t xml:space="preserve">הצעת חוק תגמולים לאסירי ציון ולבני משפחותיהם (תיקון </w:t>
      </w:r>
      <w:r>
        <w:rPr>
          <w:sz w:val="24"/>
        </w:rPr>
        <w:t>–</w:t>
      </w:r>
      <w:r>
        <w:rPr>
          <w:sz w:val="24"/>
          <w:rtl/>
        </w:rPr>
        <w:t xml:space="preserve"> שינוי</w:t>
      </w:r>
      <w:r>
        <w:rPr>
          <w:sz w:val="24"/>
          <w:rtl/>
        </w:rPr>
        <w:t xml:space="preserve"> הגדרות), </w:t>
      </w:r>
    </w:p>
    <w:p w:rsidR="00000000" w:rsidRDefault="00127BA4">
      <w:pPr>
        <w:ind w:left="540"/>
        <w:jc w:val="center"/>
        <w:rPr>
          <w:rFonts w:hint="cs"/>
          <w:b/>
          <w:bCs/>
          <w:sz w:val="24"/>
          <w:rtl/>
        </w:rPr>
      </w:pPr>
      <w:r>
        <w:rPr>
          <w:sz w:val="24"/>
          <w:rtl/>
        </w:rPr>
        <w:t>התש"ס</w:t>
      </w:r>
      <w:r>
        <w:rPr>
          <w:rFonts w:hint="cs"/>
          <w:sz w:val="24"/>
          <w:rtl/>
        </w:rPr>
        <w:t xml:space="preserve">-2000 - </w:t>
      </w:r>
      <w:r>
        <w:rPr>
          <w:sz w:val="24"/>
          <w:rtl/>
        </w:rPr>
        <w:t xml:space="preserve"> קבוצת חברי-כנסת</w:t>
      </w:r>
      <w:r>
        <w:rPr>
          <w:sz w:val="24"/>
          <w:rtl/>
        </w:rPr>
        <w:br w:type="page"/>
      </w:r>
      <w:r>
        <w:rPr>
          <w:b/>
          <w:bCs/>
          <w:sz w:val="24"/>
          <w:rtl/>
        </w:rPr>
        <w:lastRenderedPageBreak/>
        <w:t xml:space="preserve">הצעת חוק תגמולים לאסירי ציון ולבני משפחותיהם (תיקון </w:t>
      </w:r>
      <w:r>
        <w:rPr>
          <w:b/>
          <w:bCs/>
          <w:sz w:val="24"/>
        </w:rPr>
        <w:t>–</w:t>
      </w:r>
      <w:r>
        <w:rPr>
          <w:b/>
          <w:bCs/>
          <w:sz w:val="24"/>
          <w:rtl/>
        </w:rPr>
        <w:t xml:space="preserve"> הכנסה מירבית</w:t>
      </w:r>
    </w:p>
    <w:p w:rsidR="00000000" w:rsidRDefault="00127BA4">
      <w:pPr>
        <w:ind w:left="540"/>
        <w:jc w:val="center"/>
        <w:rPr>
          <w:b/>
          <w:bCs/>
          <w:sz w:val="24"/>
          <w:rtl/>
        </w:rPr>
      </w:pPr>
      <w:r>
        <w:rPr>
          <w:rFonts w:hint="cs"/>
          <w:b/>
          <w:bCs/>
          <w:sz w:val="24"/>
          <w:rtl/>
        </w:rPr>
        <w:t>התש"ס- 2000</w:t>
      </w:r>
      <w:r>
        <w:rPr>
          <w:b/>
          <w:bCs/>
          <w:sz w:val="24"/>
          <w:rtl/>
        </w:rPr>
        <w:t xml:space="preserve">   -  ח"כ יורי שטרן, אליעזר כהן, אביגדור ליברמן</w:t>
      </w:r>
    </w:p>
    <w:p w:rsidR="00000000" w:rsidRDefault="00127BA4">
      <w:pPr>
        <w:jc w:val="center"/>
        <w:rPr>
          <w:b/>
          <w:bCs/>
          <w:sz w:val="24"/>
          <w:rtl/>
        </w:rPr>
      </w:pPr>
    </w:p>
    <w:p w:rsidR="00000000" w:rsidRDefault="00127BA4">
      <w:pPr>
        <w:jc w:val="center"/>
        <w:rPr>
          <w:rFonts w:hint="cs"/>
          <w:b/>
          <w:bCs/>
          <w:sz w:val="24"/>
          <w:rtl/>
        </w:rPr>
      </w:pPr>
      <w:r>
        <w:rPr>
          <w:b/>
          <w:bCs/>
          <w:sz w:val="24"/>
          <w:rtl/>
        </w:rPr>
        <w:t xml:space="preserve">הצעת חוק תגמולים לאסירי ציון ולבני משפחותיהם (תיקון </w:t>
      </w:r>
      <w:r>
        <w:rPr>
          <w:b/>
          <w:bCs/>
          <w:sz w:val="24"/>
        </w:rPr>
        <w:t>–</w:t>
      </w:r>
      <w:r>
        <w:rPr>
          <w:b/>
          <w:bCs/>
          <w:sz w:val="24"/>
          <w:rtl/>
        </w:rPr>
        <w:t xml:space="preserve"> שינוי הגדרות), </w:t>
      </w:r>
      <w:r>
        <w:rPr>
          <w:rFonts w:hint="cs"/>
          <w:b/>
          <w:bCs/>
          <w:sz w:val="24"/>
          <w:rtl/>
        </w:rPr>
        <w:t xml:space="preserve">התש"ס-2000 - </w:t>
      </w:r>
      <w:r>
        <w:rPr>
          <w:b/>
          <w:bCs/>
          <w:sz w:val="24"/>
        </w:rPr>
        <w:t xml:space="preserve">  </w:t>
      </w:r>
      <w:r>
        <w:rPr>
          <w:b/>
          <w:bCs/>
          <w:sz w:val="24"/>
          <w:rtl/>
        </w:rPr>
        <w:t xml:space="preserve"> קבו</w:t>
      </w:r>
      <w:r>
        <w:rPr>
          <w:b/>
          <w:bCs/>
          <w:sz w:val="24"/>
          <w:rtl/>
        </w:rPr>
        <w:t>צת חברי-כנסת</w:t>
      </w:r>
    </w:p>
    <w:p w:rsidR="00000000" w:rsidRDefault="00127BA4">
      <w:pPr>
        <w:rPr>
          <w:rFonts w:hint="cs"/>
          <w:sz w:val="24"/>
          <w:rtl/>
        </w:rPr>
      </w:pPr>
    </w:p>
    <w:p w:rsidR="00000000" w:rsidRDefault="00127BA4">
      <w:pPr>
        <w:rPr>
          <w:rFonts w:hint="cs"/>
          <w:sz w:val="24"/>
          <w:u w:val="single"/>
          <w:rtl/>
        </w:rPr>
      </w:pPr>
    </w:p>
    <w:p w:rsidR="00000000" w:rsidRDefault="00127BA4">
      <w:pPr>
        <w:rPr>
          <w:rFonts w:hint="cs"/>
          <w:sz w:val="24"/>
          <w:u w:val="single"/>
          <w:rtl/>
        </w:rPr>
      </w:pPr>
      <w:r>
        <w:rPr>
          <w:sz w:val="24"/>
          <w:u w:val="single"/>
          <w:rtl/>
        </w:rPr>
        <w:t>היו"ר צבי הנדל:</w:t>
      </w:r>
    </w:p>
    <w:p w:rsidR="00000000" w:rsidRDefault="00127BA4">
      <w:pPr>
        <w:rPr>
          <w:sz w:val="24"/>
          <w:rtl/>
        </w:rPr>
      </w:pPr>
    </w:p>
    <w:p w:rsidR="00000000" w:rsidRDefault="00127BA4">
      <w:pPr>
        <w:rPr>
          <w:sz w:val="24"/>
          <w:rtl/>
        </w:rPr>
      </w:pPr>
      <w:r>
        <w:rPr>
          <w:sz w:val="24"/>
          <w:rtl/>
        </w:rPr>
        <w:tab/>
        <w:t>בוקר טוב לכולם, אני מציע שנתחיל. אני מבין שקיימתם ישיבה עם הגברת כשר, נציגת משרד האוצר, והגעתם למסקנות, ואנחנו צריכים לברך על המוגמר. אולי תעדכנו אותנו?</w:t>
      </w:r>
    </w:p>
    <w:p w:rsidR="00000000" w:rsidRDefault="00127BA4">
      <w:pPr>
        <w:rPr>
          <w:sz w:val="24"/>
          <w:rtl/>
        </w:rPr>
      </w:pPr>
    </w:p>
    <w:p w:rsidR="00000000" w:rsidRDefault="00127BA4">
      <w:pPr>
        <w:rPr>
          <w:sz w:val="24"/>
          <w:u w:val="single"/>
          <w:rtl/>
        </w:rPr>
      </w:pPr>
      <w:r>
        <w:rPr>
          <w:sz w:val="24"/>
          <w:u w:val="single"/>
          <w:rtl/>
        </w:rPr>
        <w:t>סופה לנדבר:</w:t>
      </w:r>
    </w:p>
    <w:p w:rsidR="00000000" w:rsidRDefault="00127BA4">
      <w:pPr>
        <w:rPr>
          <w:sz w:val="24"/>
          <w:rtl/>
        </w:rPr>
      </w:pPr>
    </w:p>
    <w:p w:rsidR="00000000" w:rsidRDefault="00127BA4">
      <w:pPr>
        <w:rPr>
          <w:sz w:val="24"/>
          <w:rtl/>
        </w:rPr>
      </w:pPr>
      <w:r>
        <w:rPr>
          <w:sz w:val="24"/>
          <w:rtl/>
        </w:rPr>
        <w:tab/>
        <w:t>לא, עוד לא הגענו להסכמות. הם הלכו לעשות שיעורי-בית, שיצ</w:t>
      </w:r>
      <w:r>
        <w:rPr>
          <w:sz w:val="24"/>
          <w:rtl/>
        </w:rPr>
        <w:t xml:space="preserve">יגו עכשיו את הדברים ואנחנו נגיד למה אנחנו מסכימים ולמה לא. </w:t>
      </w:r>
    </w:p>
    <w:p w:rsidR="00000000" w:rsidRDefault="00127BA4">
      <w:pPr>
        <w:rPr>
          <w:sz w:val="24"/>
          <w:rtl/>
        </w:rPr>
      </w:pPr>
    </w:p>
    <w:p w:rsidR="00000000" w:rsidRDefault="00127BA4">
      <w:pPr>
        <w:rPr>
          <w:sz w:val="24"/>
          <w:u w:val="single"/>
          <w:rtl/>
        </w:rPr>
      </w:pPr>
      <w:r>
        <w:rPr>
          <w:sz w:val="24"/>
          <w:u w:val="single"/>
          <w:rtl/>
        </w:rPr>
        <w:t>היו"ר צבי הנדל:</w:t>
      </w:r>
    </w:p>
    <w:p w:rsidR="00000000" w:rsidRDefault="00127BA4">
      <w:pPr>
        <w:rPr>
          <w:sz w:val="24"/>
          <w:rtl/>
        </w:rPr>
      </w:pPr>
    </w:p>
    <w:p w:rsidR="00000000" w:rsidRDefault="00127BA4">
      <w:pPr>
        <w:rPr>
          <w:sz w:val="24"/>
          <w:rtl/>
        </w:rPr>
      </w:pPr>
      <w:r>
        <w:rPr>
          <w:sz w:val="24"/>
          <w:rtl/>
        </w:rPr>
        <w:tab/>
        <w:t>אז אולי תעדכנו אותנו עד לאן הגעתם, וננסה לראות לאן ממשיכים משם. הגברת כשר, בבקשה.</w:t>
      </w:r>
    </w:p>
    <w:p w:rsidR="00000000" w:rsidRDefault="00127BA4">
      <w:pPr>
        <w:rPr>
          <w:sz w:val="24"/>
          <w:rtl/>
        </w:rPr>
      </w:pPr>
    </w:p>
    <w:p w:rsidR="00000000" w:rsidRDefault="00127BA4">
      <w:pPr>
        <w:rPr>
          <w:sz w:val="24"/>
          <w:u w:val="single"/>
          <w:rtl/>
        </w:rPr>
      </w:pPr>
      <w:r>
        <w:rPr>
          <w:sz w:val="24"/>
          <w:u w:val="single"/>
          <w:rtl/>
        </w:rPr>
        <w:t>נטשה כשר:</w:t>
      </w:r>
    </w:p>
    <w:p w:rsidR="00000000" w:rsidRDefault="00127BA4">
      <w:pPr>
        <w:rPr>
          <w:sz w:val="24"/>
          <w:rtl/>
        </w:rPr>
      </w:pPr>
    </w:p>
    <w:p w:rsidR="00000000" w:rsidRDefault="00127BA4">
      <w:pPr>
        <w:rPr>
          <w:sz w:val="24"/>
          <w:rtl/>
        </w:rPr>
      </w:pPr>
      <w:r>
        <w:rPr>
          <w:sz w:val="24"/>
          <w:rtl/>
        </w:rPr>
        <w:tab/>
        <w:t>עם הצעת החוק המקורית, שנידונה כאן בוועדה, היתה לנו בעיה מרכזית אחת, שהיא הגדילה את</w:t>
      </w:r>
      <w:r>
        <w:rPr>
          <w:sz w:val="24"/>
          <w:rtl/>
        </w:rPr>
        <w:t xml:space="preserve"> הסכום הקובע במקום להגדיל את התגמול. אני אסביר למה הכוונה </w:t>
      </w:r>
      <w:r>
        <w:rPr>
          <w:sz w:val="24"/>
        </w:rPr>
        <w:t>–</w:t>
      </w:r>
      <w:r>
        <w:rPr>
          <w:sz w:val="24"/>
          <w:rtl/>
        </w:rPr>
        <w:t xml:space="preserve"> הצעת החוק בעצם נתנה תגמול יותר גבוה למי שכבר יש להם הכנסה, וכך השתפר בצורה משמעותית דווקא</w:t>
      </w:r>
      <w:r>
        <w:rPr>
          <w:sz w:val="24"/>
          <w:szCs w:val="32"/>
          <w:rtl/>
        </w:rPr>
        <w:t xml:space="preserve"> </w:t>
      </w:r>
      <w:r>
        <w:rPr>
          <w:sz w:val="24"/>
          <w:rtl/>
        </w:rPr>
        <w:t>מצבם של אלה שיש להם הכנסות נוספות מעבר לקצבה שהם מקבלים מהביטוח הלאומי, בעוד שאנשים שעיקר הכנסתם, או ההכנס</w:t>
      </w:r>
      <w:r>
        <w:rPr>
          <w:sz w:val="24"/>
          <w:rtl/>
        </w:rPr>
        <w:t xml:space="preserve">ה היחידה שלהם, היא מהביטוח הלאומי, לא נהנו למעשה מהצעת החוק המקורית. </w:t>
      </w:r>
    </w:p>
    <w:p w:rsidR="00000000" w:rsidRDefault="00127BA4">
      <w:pPr>
        <w:rPr>
          <w:sz w:val="24"/>
          <w:u w:val="single"/>
          <w:rtl/>
        </w:rPr>
      </w:pPr>
    </w:p>
    <w:p w:rsidR="00000000" w:rsidRDefault="00127BA4">
      <w:pPr>
        <w:rPr>
          <w:sz w:val="24"/>
          <w:u w:val="single"/>
          <w:rtl/>
        </w:rPr>
      </w:pPr>
      <w:r>
        <w:rPr>
          <w:sz w:val="24"/>
          <w:u w:val="single"/>
          <w:rtl/>
        </w:rPr>
        <w:t>סופה לנדבר:</w:t>
      </w:r>
    </w:p>
    <w:p w:rsidR="00000000" w:rsidRDefault="00127BA4">
      <w:pPr>
        <w:rPr>
          <w:sz w:val="24"/>
          <w:rtl/>
        </w:rPr>
      </w:pPr>
    </w:p>
    <w:p w:rsidR="00000000" w:rsidRDefault="00127BA4">
      <w:pPr>
        <w:rPr>
          <w:sz w:val="24"/>
          <w:rtl/>
        </w:rPr>
      </w:pPr>
      <w:r>
        <w:rPr>
          <w:sz w:val="24"/>
          <w:rtl/>
        </w:rPr>
        <w:tab/>
        <w:t>למה לא נהנו?</w:t>
      </w:r>
    </w:p>
    <w:p w:rsidR="00000000" w:rsidRDefault="00127BA4">
      <w:pPr>
        <w:rPr>
          <w:sz w:val="24"/>
          <w:rtl/>
        </w:rPr>
      </w:pPr>
    </w:p>
    <w:p w:rsidR="00000000" w:rsidRDefault="00127BA4">
      <w:pPr>
        <w:rPr>
          <w:sz w:val="24"/>
          <w:u w:val="single"/>
          <w:rtl/>
        </w:rPr>
      </w:pPr>
      <w:r>
        <w:rPr>
          <w:sz w:val="24"/>
          <w:u w:val="single"/>
          <w:rtl/>
        </w:rPr>
        <w:t>היו"ר צבי הנדל:</w:t>
      </w:r>
    </w:p>
    <w:p w:rsidR="00000000" w:rsidRDefault="00127BA4">
      <w:pPr>
        <w:rPr>
          <w:sz w:val="24"/>
          <w:rtl/>
        </w:rPr>
      </w:pPr>
    </w:p>
    <w:p w:rsidR="00000000" w:rsidRDefault="00127BA4">
      <w:pPr>
        <w:rPr>
          <w:sz w:val="24"/>
          <w:rtl/>
        </w:rPr>
      </w:pPr>
      <w:r>
        <w:rPr>
          <w:sz w:val="24"/>
          <w:rtl/>
        </w:rPr>
        <w:tab/>
        <w:t>אני מבקש שתזכרי את השאלות ותשאלי אחר-כך.</w:t>
      </w:r>
    </w:p>
    <w:p w:rsidR="00000000" w:rsidRDefault="00127BA4">
      <w:pPr>
        <w:rPr>
          <w:sz w:val="24"/>
          <w:rtl/>
        </w:rPr>
      </w:pPr>
    </w:p>
    <w:p w:rsidR="00000000" w:rsidRDefault="00127BA4">
      <w:pPr>
        <w:rPr>
          <w:sz w:val="24"/>
          <w:u w:val="single"/>
          <w:rtl/>
        </w:rPr>
      </w:pPr>
      <w:r>
        <w:rPr>
          <w:sz w:val="24"/>
          <w:u w:val="single"/>
          <w:rtl/>
        </w:rPr>
        <w:t>נטשה כשר:</w:t>
      </w:r>
    </w:p>
    <w:p w:rsidR="00000000" w:rsidRDefault="00127BA4">
      <w:pPr>
        <w:rPr>
          <w:sz w:val="24"/>
          <w:rtl/>
        </w:rPr>
      </w:pPr>
    </w:p>
    <w:p w:rsidR="00000000" w:rsidRDefault="00127BA4">
      <w:pPr>
        <w:rPr>
          <w:sz w:val="24"/>
          <w:rtl/>
        </w:rPr>
      </w:pPr>
      <w:r>
        <w:rPr>
          <w:sz w:val="24"/>
          <w:rtl/>
        </w:rPr>
        <w:tab/>
        <w:t>מכיוון שהצעת החוק המקורית דיברה על שינוי מבחן ההכנסה ולא על שינוי גובה התגמול, והתוצא</w:t>
      </w:r>
      <w:r>
        <w:rPr>
          <w:sz w:val="24"/>
          <w:rtl/>
        </w:rPr>
        <w:t>ה היתה שדווקא אלה שהכנסותיהם  נמוכות, ואלה שאין להם כל הכנסות מעבר למה שהם מקבלים מהביטוח הלאומי, לא נהנו, בעוד שאנשים שההכנסה שלהם יכולה להגיע לסכומים של</w:t>
      </w:r>
      <w:r>
        <w:rPr>
          <w:rFonts w:hint="cs"/>
          <w:sz w:val="24"/>
          <w:rtl/>
        </w:rPr>
        <w:t xml:space="preserve"> 4,000 -</w:t>
      </w:r>
      <w:r>
        <w:rPr>
          <w:sz w:val="24"/>
          <w:rtl/>
        </w:rPr>
        <w:t xml:space="preserve"> 5,000 ש"ח מעבר למה שהם מקבלים מהביטוח הלאומי דווקא זכו לתוספת. אנחנו אפילו הרשינו לעצמנו לחשו</w:t>
      </w:r>
      <w:r>
        <w:rPr>
          <w:sz w:val="24"/>
          <w:rtl/>
        </w:rPr>
        <w:t>ב שלא לכך היתה הכוונה, אם יורשה לנו להתייחס לכוונה, ובכל אופן מבחינתנו זאת היתה בעיה.  נפגשנו עם נציגי הביטוח הלאומי וניסינו לחפש מודל שייתן תוספת דווקא לאנשים שנמצאים בתחתית הסולם, אלה שאין להם הכנסות מעבר למה שהם מקבלים מהביטוח הלאומי, או שההכנסות שלהם נ</w:t>
      </w:r>
      <w:r>
        <w:rPr>
          <w:sz w:val="24"/>
          <w:rtl/>
        </w:rPr>
        <w:t xml:space="preserve">מוכות, מודל שבו התוספת שיקבלו אותם אנשים תלך ותפחת ככל שהכנסתם יותר גבוהה. כדי לעשות כך, המלצנו להגדיל דווקא את התגמול לפי ההכנסה שהאנשים האלה מקבלים, כלומר המלצנו להגדיל את תוספת השלמת ההכנסה שאנשים מקבלים, וביקשנו גם להכניס שינויים בנוסחה שלפיה מנכים את </w:t>
      </w:r>
      <w:r>
        <w:rPr>
          <w:sz w:val="24"/>
          <w:rtl/>
        </w:rPr>
        <w:t>ההכנסות. היום, על כל שקל הכנסה שיש לאדם מנכים חמישים אגורות, ואילו אנחנו ביקשנו להגדיל את הניכוי, לעשות אותו דומה לזה שיש בחוק הבטחת הכנסה, שישים אגורות, ובמקביל להגדיל את התגמול הבסיסי שמקבל אדם שאין לו כל הכנסות. אני אבקש שאחר-כך  תציג הגב' פריאור מהביטו</w:t>
      </w:r>
      <w:r>
        <w:rPr>
          <w:sz w:val="24"/>
          <w:rtl/>
        </w:rPr>
        <w:t>ח הלאומי את המודל בצורה מפורטת, כי היא אשת המקצוע לעניין הזה. לפי המודל שיצרנו, אדם בודד, שאין לו כל הכנסות, יקבל תוספת של בערך 330 ש"ח להכנסתו, והתוספת הזאת תלך ותפחת לגבי אנשים שהכנסותיהם גבוהות יותר, עד שתגיע לנקודה איפוס בהכנסה של  4,300 ש"ח. בנקודת אי</w:t>
      </w:r>
      <w:r>
        <w:rPr>
          <w:sz w:val="24"/>
          <w:rtl/>
        </w:rPr>
        <w:t>פוס זאת אדם לא יקבל, כתוצאה מהתיקון, כל תוספת. כלומר, אדם שיש לו הכנסה מאפס עד 1,114 ש"ח יקבל תוספת 327 ש"ח, התוספת תלך ותפחת בהדרגה עבור אנשים שהכנסתם גבוהה יותר, עד שאדם שהכנסתו עולה על 4,300 ש"ח לא יקבל כל תוספת. במודל הזה, אסיר ציון שיש לו בת זוג יקבל,</w:t>
      </w:r>
      <w:r>
        <w:rPr>
          <w:sz w:val="24"/>
          <w:rtl/>
        </w:rPr>
        <w:t xml:space="preserve"> אם אין לו כל הכנסות, תוספת של 560 ש"ח, לפי ההצעה שלנו ושל הביטוח הלאומי, ושוב, התוספת הולכת ופוחתת ככל שההכנסה עולה, ואדם כמתואר, שהכנסתו עולה על 6,450 ש"ח, לא יקבל כל תוספת כתוצאה מהתיקון. כלומר, התיקון הזה נותן תוספת די משמעותית לאנשים שאין להם כל הכנסו</w:t>
      </w:r>
      <w:r>
        <w:rPr>
          <w:sz w:val="24"/>
          <w:rtl/>
        </w:rPr>
        <w:t>ת או שהכנסותיהם נמוכות, ולא פורץ את המסגרת של אנשים שיש להם הכנסות. בהתאם למודל, כמובן, גם הנכים, שמקבלים תוספת קצבה עבור הנכות, יקבלו את אותה תוספת, ונקודת האיפוס עבור נכה עם בת זוג תגיע לסכום די גבוה, של בערך 9,600 ש"ח, ונכה בשיעור מאה אחוז עם בת זוג יקב</w:t>
      </w:r>
      <w:r>
        <w:rPr>
          <w:sz w:val="24"/>
          <w:rtl/>
        </w:rPr>
        <w:t xml:space="preserve">ל  תוספת של 560 ש"ח. כלומר יצרנו מידרג, שאנשים עם הכנסות נמוכות יקבלו תוספת, בודד 330 ש"ח, זוג </w:t>
      </w:r>
      <w:r>
        <w:rPr>
          <w:sz w:val="24"/>
        </w:rPr>
        <w:t>–</w:t>
      </w:r>
      <w:r>
        <w:rPr>
          <w:sz w:val="24"/>
          <w:rtl/>
        </w:rPr>
        <w:t xml:space="preserve"> 560 ש"ח - - -</w:t>
      </w:r>
    </w:p>
    <w:p w:rsidR="00000000" w:rsidRDefault="00127BA4">
      <w:pPr>
        <w:rPr>
          <w:sz w:val="24"/>
          <w:rtl/>
        </w:rPr>
      </w:pPr>
    </w:p>
    <w:p w:rsidR="00000000" w:rsidRDefault="00127BA4">
      <w:pPr>
        <w:rPr>
          <w:sz w:val="24"/>
          <w:u w:val="single"/>
          <w:rtl/>
        </w:rPr>
      </w:pPr>
      <w:r>
        <w:rPr>
          <w:sz w:val="24"/>
          <w:u w:val="single"/>
          <w:rtl/>
        </w:rPr>
        <w:t>סופה לנדבר:</w:t>
      </w:r>
    </w:p>
    <w:p w:rsidR="00000000" w:rsidRDefault="00127BA4">
      <w:pPr>
        <w:rPr>
          <w:sz w:val="24"/>
          <w:rtl/>
        </w:rPr>
      </w:pPr>
    </w:p>
    <w:p w:rsidR="00000000" w:rsidRDefault="00127BA4">
      <w:pPr>
        <w:rPr>
          <w:sz w:val="24"/>
          <w:rtl/>
        </w:rPr>
      </w:pPr>
      <w:r>
        <w:rPr>
          <w:sz w:val="24"/>
          <w:rtl/>
        </w:rPr>
        <w:tab/>
        <w:t>אפשר לראות את הטבלה?</w:t>
      </w:r>
    </w:p>
    <w:p w:rsidR="00000000" w:rsidRDefault="00127BA4">
      <w:pPr>
        <w:rPr>
          <w:sz w:val="24"/>
          <w:rtl/>
        </w:rPr>
      </w:pPr>
    </w:p>
    <w:p w:rsidR="00000000" w:rsidRDefault="00127BA4">
      <w:pPr>
        <w:rPr>
          <w:sz w:val="24"/>
          <w:u w:val="single"/>
          <w:rtl/>
        </w:rPr>
      </w:pPr>
      <w:r>
        <w:rPr>
          <w:sz w:val="24"/>
          <w:u w:val="single"/>
          <w:rtl/>
        </w:rPr>
        <w:t>רבקה פריאור:</w:t>
      </w:r>
    </w:p>
    <w:p w:rsidR="00000000" w:rsidRDefault="00127BA4">
      <w:pPr>
        <w:rPr>
          <w:sz w:val="24"/>
          <w:rtl/>
        </w:rPr>
      </w:pPr>
    </w:p>
    <w:p w:rsidR="00000000" w:rsidRDefault="00127BA4">
      <w:pPr>
        <w:rPr>
          <w:sz w:val="24"/>
          <w:rtl/>
        </w:rPr>
      </w:pPr>
      <w:r>
        <w:rPr>
          <w:sz w:val="24"/>
          <w:rtl/>
        </w:rPr>
        <w:tab/>
        <w:t xml:space="preserve">יש לנו עותקים למשתתפי הישיבה </w:t>
      </w:r>
      <w:r>
        <w:rPr>
          <w:sz w:val="24"/>
        </w:rPr>
        <w:t>–</w:t>
      </w:r>
      <w:r>
        <w:rPr>
          <w:sz w:val="24"/>
          <w:rtl/>
        </w:rPr>
        <w:t xml:space="preserve"> אנחנו באים קצת מוכנים. </w:t>
      </w:r>
    </w:p>
    <w:p w:rsidR="00000000" w:rsidRDefault="00127BA4">
      <w:pPr>
        <w:rPr>
          <w:sz w:val="24"/>
          <w:rtl/>
        </w:rPr>
      </w:pPr>
    </w:p>
    <w:p w:rsidR="00000000" w:rsidRDefault="00127BA4">
      <w:pPr>
        <w:rPr>
          <w:sz w:val="24"/>
          <w:u w:val="single"/>
          <w:rtl/>
        </w:rPr>
      </w:pPr>
      <w:r>
        <w:rPr>
          <w:sz w:val="24"/>
          <w:u w:val="single"/>
          <w:rtl/>
        </w:rPr>
        <w:t>היו"ר צבי הנדל:</w:t>
      </w:r>
    </w:p>
    <w:p w:rsidR="00000000" w:rsidRDefault="00127BA4">
      <w:pPr>
        <w:rPr>
          <w:sz w:val="24"/>
          <w:rtl/>
        </w:rPr>
      </w:pPr>
    </w:p>
    <w:p w:rsidR="00000000" w:rsidRDefault="00127BA4">
      <w:pPr>
        <w:rPr>
          <w:sz w:val="24"/>
          <w:rtl/>
        </w:rPr>
      </w:pPr>
      <w:r>
        <w:rPr>
          <w:sz w:val="24"/>
          <w:rtl/>
        </w:rPr>
        <w:tab/>
        <w:t xml:space="preserve">כל הכבוד. </w:t>
      </w:r>
    </w:p>
    <w:p w:rsidR="00000000" w:rsidRDefault="00127BA4">
      <w:pPr>
        <w:rPr>
          <w:sz w:val="24"/>
          <w:rtl/>
        </w:rPr>
      </w:pPr>
    </w:p>
    <w:p w:rsidR="00000000" w:rsidRDefault="00127BA4">
      <w:pPr>
        <w:rPr>
          <w:sz w:val="24"/>
          <w:u w:val="single"/>
          <w:rtl/>
        </w:rPr>
      </w:pPr>
      <w:r>
        <w:rPr>
          <w:sz w:val="24"/>
          <w:u w:val="single"/>
          <w:rtl/>
        </w:rPr>
        <w:t>נטשה כש</w:t>
      </w:r>
      <w:r>
        <w:rPr>
          <w:sz w:val="24"/>
          <w:u w:val="single"/>
          <w:rtl/>
        </w:rPr>
        <w:t>ר:</w:t>
      </w:r>
    </w:p>
    <w:p w:rsidR="00000000" w:rsidRDefault="00127BA4">
      <w:pPr>
        <w:rPr>
          <w:sz w:val="24"/>
          <w:rtl/>
        </w:rPr>
      </w:pPr>
    </w:p>
    <w:p w:rsidR="00000000" w:rsidRDefault="00127BA4">
      <w:pPr>
        <w:rPr>
          <w:sz w:val="24"/>
          <w:rtl/>
        </w:rPr>
      </w:pPr>
      <w:r>
        <w:rPr>
          <w:sz w:val="24"/>
          <w:rtl/>
        </w:rPr>
        <w:tab/>
        <w:t>באדיבות המוסד לביטוח לאומי כמובן. לא נגענו בסכום שקראנו לו בז'רגון "נקודת האיפוס". הסכום שבו הקצבה מתאפסת השתנה רק במידה שולית, כי זה עיקרון שהיה חשוב לנו. כמו שעו"ד גיא קריגר ציין בישיבה הקודמת, חשוב לנו לא לפרוץ את המסגרת שמעבר לה ניתנת קצבת השלמת ה</w:t>
      </w:r>
      <w:r>
        <w:rPr>
          <w:sz w:val="24"/>
          <w:rtl/>
        </w:rPr>
        <w:t>כנסה. בסך-הכל מדובר במבחן לפי הכנסות, איזושהי קצבת השלמת הכנסה, שמגיעה, כמו שאמרתי, למשל לנכה בשיעור מאה אחוז, שיש לו בת זוג, לנקודת איפוס של 9,600 ש"ח, כלומר סכומים מאוד גבוהים. אנחנו ביקשנו לא לפרוץ את הסכומים האלה, אלא לתת תוספת לאנשים שנמצאים בתחתית הס</w:t>
      </w:r>
      <w:r>
        <w:rPr>
          <w:sz w:val="24"/>
          <w:rtl/>
        </w:rPr>
        <w:t xml:space="preserve">קלה. </w:t>
      </w:r>
    </w:p>
    <w:p w:rsidR="00000000" w:rsidRDefault="00127BA4">
      <w:pPr>
        <w:rPr>
          <w:sz w:val="24"/>
          <w:rtl/>
        </w:rPr>
      </w:pPr>
    </w:p>
    <w:p w:rsidR="00000000" w:rsidRDefault="00127BA4">
      <w:pPr>
        <w:rPr>
          <w:sz w:val="24"/>
          <w:rtl/>
        </w:rPr>
      </w:pPr>
      <w:r>
        <w:rPr>
          <w:sz w:val="24"/>
          <w:rtl/>
        </w:rPr>
        <w:t xml:space="preserve">עכשיו אסביר את הטבלה </w:t>
      </w:r>
      <w:r>
        <w:rPr>
          <w:sz w:val="24"/>
        </w:rPr>
        <w:t>–</w:t>
      </w:r>
      <w:r>
        <w:rPr>
          <w:sz w:val="24"/>
          <w:rtl/>
        </w:rPr>
        <w:t xml:space="preserve"> אני הולכת מימין לשמאל. הטבלה האחת מתייחסת למקרה של יחיד, והשנייה למקרה של אסיר ציון שיש לו בת זוג. העמודות הן אותן עמודות. אני מסתכלת כרגע על יחיד. העמודה הימנית ביותר היא "הכנסה עצמית של אסיר ציון". העמודה לידה, אני הולכת שמא</w:t>
      </w:r>
      <w:r>
        <w:rPr>
          <w:sz w:val="24"/>
          <w:rtl/>
        </w:rPr>
        <w:t xml:space="preserve">לה </w:t>
      </w:r>
      <w:r>
        <w:rPr>
          <w:sz w:val="24"/>
        </w:rPr>
        <w:t>–</w:t>
      </w:r>
      <w:r>
        <w:rPr>
          <w:sz w:val="24"/>
          <w:rtl/>
        </w:rPr>
        <w:t xml:space="preserve"> "התגמול לפי הכנסה שמשולם היום", ואנחנו רואים שאדם שאין לו כלל הכנסות מקבל, אם הוא יחיד, קצבה של 1,584 ש"ח, והקצבה הזאת לא משתנה עד סכום הכנסה של 1,114 ש"ח, זה לפי מבחני ההכנסות היום, ולאחר מכן הקצבה הולכת ופוחתת ככל שההכנסה גדלה, ומגיעה לאפס בהכנסה של</w:t>
      </w:r>
      <w:r>
        <w:rPr>
          <w:sz w:val="24"/>
          <w:rtl/>
        </w:rPr>
        <w:t xml:space="preserve"> 4,282 ש"ח. העמודה הבאה היא "הכנסה לפי ההצעה", כלומר ההצעה שלנו יחד עם הביטוח הלאומי, והעמודה המובלטת בצבע ירוק היא התוספת נטו שאותו אדם מקבל להכנסה שלו. כאן ניתן לראות שהתוספת באמת הולכת ופוחתת בצורה ליניארית ככל שההכנסה העצמית של אותו אסיר ציון גדלה, ונק</w:t>
      </w:r>
      <w:r>
        <w:rPr>
          <w:sz w:val="24"/>
          <w:rtl/>
        </w:rPr>
        <w:t>ודת האיפוס למעשה כמעט זהה לנקודת האיפוס שהיתה קודם, וזה עיקרון שהיה חשוב לנו לשמור עליו. העמודה הנוספת מראה את סך כל ההכנסות של אסיר ציון שאינו נכה, כלומר סכום העמודה הראשונה פלוס העמודה השנייה והשלישית, ושתי העמודות הבאות מראות את המצב לגבי נכה בשיעור מאה</w:t>
      </w:r>
      <w:r>
        <w:rPr>
          <w:sz w:val="24"/>
          <w:rtl/>
        </w:rPr>
        <w:t xml:space="preserve"> אחוז, כלומר אדם שמעבר לתגמול לפי הכנסה יש לו גם תגמול לפי אחוזי נכות </w:t>
      </w:r>
      <w:r>
        <w:rPr>
          <w:sz w:val="24"/>
        </w:rPr>
        <w:t>–</w:t>
      </w:r>
      <w:r>
        <w:rPr>
          <w:sz w:val="24"/>
          <w:rtl/>
        </w:rPr>
        <w:t xml:space="preserve"> במקרה זה מאה אחוז נכות. הביטוח הלאומי גם עשה חשבון שהתוספת הממוצעת עומדת על משהו כמו 180 ש"ח בחודש. </w:t>
      </w:r>
    </w:p>
    <w:p w:rsidR="00000000" w:rsidRDefault="00127BA4">
      <w:pPr>
        <w:rPr>
          <w:sz w:val="24"/>
          <w:rtl/>
        </w:rPr>
      </w:pPr>
    </w:p>
    <w:p w:rsidR="00000000" w:rsidRDefault="00127BA4">
      <w:pPr>
        <w:rPr>
          <w:sz w:val="24"/>
          <w:u w:val="single"/>
          <w:rtl/>
        </w:rPr>
      </w:pPr>
      <w:r>
        <w:rPr>
          <w:sz w:val="24"/>
          <w:u w:val="single"/>
          <w:rtl/>
        </w:rPr>
        <w:t>יואל אייזנברג:</w:t>
      </w:r>
    </w:p>
    <w:p w:rsidR="00000000" w:rsidRDefault="00127BA4">
      <w:pPr>
        <w:rPr>
          <w:sz w:val="24"/>
          <w:rtl/>
        </w:rPr>
      </w:pPr>
    </w:p>
    <w:p w:rsidR="00000000" w:rsidRDefault="00127BA4">
      <w:pPr>
        <w:rPr>
          <w:sz w:val="24"/>
          <w:rtl/>
        </w:rPr>
      </w:pPr>
      <w:r>
        <w:rPr>
          <w:sz w:val="24"/>
          <w:rtl/>
        </w:rPr>
        <w:tab/>
        <w:t xml:space="preserve">לא הוסיפו שום דבר. </w:t>
      </w:r>
    </w:p>
    <w:p w:rsidR="00000000" w:rsidRDefault="00127BA4">
      <w:pPr>
        <w:rPr>
          <w:rFonts w:hint="cs"/>
          <w:sz w:val="24"/>
          <w:rtl/>
        </w:rPr>
      </w:pPr>
    </w:p>
    <w:p w:rsidR="00000000" w:rsidRDefault="00127BA4">
      <w:pPr>
        <w:rPr>
          <w:sz w:val="24"/>
          <w:u w:val="single"/>
          <w:rtl/>
        </w:rPr>
      </w:pPr>
      <w:r>
        <w:rPr>
          <w:sz w:val="24"/>
          <w:u w:val="single"/>
          <w:rtl/>
        </w:rPr>
        <w:t>נטשה כשר:</w:t>
      </w:r>
    </w:p>
    <w:p w:rsidR="00000000" w:rsidRDefault="00127BA4">
      <w:pPr>
        <w:rPr>
          <w:sz w:val="24"/>
          <w:rtl/>
        </w:rPr>
      </w:pPr>
    </w:p>
    <w:p w:rsidR="00000000" w:rsidRDefault="00127BA4">
      <w:pPr>
        <w:rPr>
          <w:sz w:val="24"/>
          <w:rtl/>
        </w:rPr>
      </w:pPr>
      <w:r>
        <w:rPr>
          <w:sz w:val="24"/>
          <w:rtl/>
        </w:rPr>
        <w:tab/>
        <w:t>הנוסחה היא מעט מסובכת, ויש כל מי</w:t>
      </w:r>
      <w:r>
        <w:rPr>
          <w:sz w:val="24"/>
          <w:rtl/>
        </w:rPr>
        <w:t xml:space="preserve">ני תוספות </w:t>
      </w:r>
      <w:r>
        <w:rPr>
          <w:sz w:val="24"/>
        </w:rPr>
        <w:t>–</w:t>
      </w:r>
      <w:r>
        <w:rPr>
          <w:sz w:val="24"/>
          <w:rtl/>
        </w:rPr>
        <w:t xml:space="preserve"> הכנסה מירבית, והכנסה קובעת ושיעורי ניכוי, לכן היה חשוב לנו להציג את הטבלה, כדי להראות את התוצאה הסופית בלי להיכנס יותר מדי לטרמינולוגיות אשר לטכניקה שבה מגיעים אליה. הטכניקה כאן פחות חשובה, מה שחשוב לדעתנו הוא התוצאה הסופית, ואני חושבת שהתוצאה </w:t>
      </w:r>
      <w:r>
        <w:rPr>
          <w:sz w:val="24"/>
          <w:rtl/>
        </w:rPr>
        <w:t xml:space="preserve">הסופית היא בדיוק מה שניסינו להשיג, כלומר תוספת מסוימת לאנשים שנמצאים בתחתית הסקלה, אנשים שלגביהם היתה טענה שהרווח שלהם מתיקון החוק הקודם היה שולי, וככל שמתקדמים עם ההכנסות, כי סך הכל אנחנו מדברים כאן על תוספת השלמת הכנסה, אני רוצה שוב להזכיר שההגדרות בחוק </w:t>
      </w:r>
      <w:r>
        <w:rPr>
          <w:sz w:val="24"/>
          <w:rtl/>
        </w:rPr>
        <w:t>אסירי ציון המקורי היו דומות להגדרות בחוקים סוציאליים אחרים, והחוק נתן תגמול לפי אחוזי נכות, ובזה אנחנו כמובן לא נוגעים ולא פוגעים, זה היה ונשאר, ואנחנו מדברים עכשיו אך ורק על שינוי בתגמול שניתן לפי הכנסות, שניתן גם למי שאינו נכה, על-פי מבחני הכנסות בלבד. ל</w:t>
      </w:r>
      <w:r>
        <w:rPr>
          <w:sz w:val="24"/>
          <w:rtl/>
        </w:rPr>
        <w:t>כן היה לנו חשוב לשמור על היגיון ועל מידרג - שתהיה  תוספת מסוימת לבעלי הכנסה נמוכה, והתוספת תלך ותפחת, כאמור, ככל שההכנסה היא יותר גבוהה. אני חושבת שהסכומים שמדובר בהם הם סבירים, למשל בטבלה של יחיד נקודת האיפוס היא בסכום של 4,300 ש"ח, שבתור הכנסה ליחיד אנחנ</w:t>
      </w:r>
      <w:r>
        <w:rPr>
          <w:sz w:val="24"/>
          <w:rtl/>
        </w:rPr>
        <w:t>ו חושבים שזאת הכנסה סבירה. לזוג אנחנו מדברים על נקודת איפוס בסך של 6,450 ש"ח.</w:t>
      </w:r>
    </w:p>
    <w:p w:rsidR="00000000" w:rsidRDefault="00127BA4">
      <w:pPr>
        <w:rPr>
          <w:sz w:val="24"/>
          <w:rtl/>
        </w:rPr>
      </w:pPr>
    </w:p>
    <w:p w:rsidR="00000000" w:rsidRDefault="00127BA4">
      <w:pPr>
        <w:rPr>
          <w:sz w:val="24"/>
          <w:u w:val="single"/>
          <w:rtl/>
        </w:rPr>
      </w:pPr>
      <w:r>
        <w:rPr>
          <w:sz w:val="24"/>
          <w:u w:val="single"/>
          <w:rtl/>
        </w:rPr>
        <w:t>אורה יוגב:</w:t>
      </w:r>
    </w:p>
    <w:p w:rsidR="00000000" w:rsidRDefault="00127BA4">
      <w:pPr>
        <w:rPr>
          <w:sz w:val="24"/>
          <w:rtl/>
        </w:rPr>
      </w:pPr>
    </w:p>
    <w:p w:rsidR="00000000" w:rsidRDefault="00127BA4">
      <w:pPr>
        <w:rPr>
          <w:sz w:val="24"/>
          <w:rtl/>
        </w:rPr>
      </w:pPr>
      <w:r>
        <w:rPr>
          <w:sz w:val="24"/>
          <w:rtl/>
        </w:rPr>
        <w:tab/>
        <w:t>אבל לא נלקחה בחשבון הקצבה כנכה.</w:t>
      </w:r>
    </w:p>
    <w:p w:rsidR="00000000" w:rsidRDefault="00127BA4">
      <w:pPr>
        <w:rPr>
          <w:sz w:val="24"/>
          <w:rtl/>
        </w:rPr>
      </w:pPr>
    </w:p>
    <w:p w:rsidR="00000000" w:rsidRDefault="00127BA4">
      <w:pPr>
        <w:rPr>
          <w:sz w:val="24"/>
          <w:u w:val="single"/>
          <w:rtl/>
        </w:rPr>
      </w:pPr>
      <w:r>
        <w:rPr>
          <w:sz w:val="24"/>
          <w:u w:val="single"/>
          <w:rtl/>
        </w:rPr>
        <w:t>נטשה כשר:</w:t>
      </w:r>
    </w:p>
    <w:p w:rsidR="00000000" w:rsidRDefault="00127BA4">
      <w:pPr>
        <w:rPr>
          <w:sz w:val="24"/>
          <w:rtl/>
        </w:rPr>
      </w:pPr>
    </w:p>
    <w:p w:rsidR="00000000" w:rsidRDefault="00127BA4">
      <w:pPr>
        <w:rPr>
          <w:sz w:val="24"/>
          <w:rtl/>
        </w:rPr>
      </w:pPr>
      <w:r>
        <w:rPr>
          <w:sz w:val="24"/>
          <w:rtl/>
        </w:rPr>
        <w:tab/>
        <w:t xml:space="preserve">שוב, זה לאדם שאינו מקבל קצבה לפי אחוזי הנכות שלו. </w:t>
      </w:r>
    </w:p>
    <w:p w:rsidR="00000000" w:rsidRDefault="00127BA4">
      <w:pPr>
        <w:rPr>
          <w:sz w:val="24"/>
          <w:rtl/>
        </w:rPr>
      </w:pPr>
    </w:p>
    <w:p w:rsidR="00000000" w:rsidRDefault="00127BA4">
      <w:pPr>
        <w:rPr>
          <w:sz w:val="24"/>
          <w:u w:val="single"/>
          <w:rtl/>
        </w:rPr>
      </w:pPr>
      <w:r>
        <w:rPr>
          <w:sz w:val="24"/>
          <w:u w:val="single"/>
          <w:rtl/>
        </w:rPr>
        <w:t>אורה יוגב:</w:t>
      </w:r>
    </w:p>
    <w:p w:rsidR="00000000" w:rsidRDefault="00127BA4">
      <w:pPr>
        <w:rPr>
          <w:sz w:val="24"/>
          <w:rtl/>
        </w:rPr>
      </w:pPr>
    </w:p>
    <w:p w:rsidR="00000000" w:rsidRDefault="00127BA4">
      <w:pPr>
        <w:rPr>
          <w:sz w:val="24"/>
          <w:rtl/>
        </w:rPr>
      </w:pPr>
      <w:r>
        <w:rPr>
          <w:sz w:val="24"/>
          <w:rtl/>
        </w:rPr>
        <w:tab/>
        <w:t xml:space="preserve">או שמקבל, והסכום לא נלקח בחשבון. </w:t>
      </w:r>
    </w:p>
    <w:p w:rsidR="00000000" w:rsidRDefault="00127BA4">
      <w:pPr>
        <w:rPr>
          <w:sz w:val="24"/>
          <w:u w:val="single"/>
          <w:rtl/>
        </w:rPr>
      </w:pPr>
    </w:p>
    <w:p w:rsidR="00000000" w:rsidRDefault="00127BA4">
      <w:pPr>
        <w:rPr>
          <w:sz w:val="24"/>
          <w:u w:val="single"/>
          <w:rtl/>
        </w:rPr>
      </w:pPr>
      <w:r>
        <w:rPr>
          <w:sz w:val="24"/>
          <w:u w:val="single"/>
          <w:rtl/>
        </w:rPr>
        <w:t>נטשה כשר:</w:t>
      </w:r>
    </w:p>
    <w:p w:rsidR="00000000" w:rsidRDefault="00127BA4">
      <w:pPr>
        <w:rPr>
          <w:sz w:val="24"/>
          <w:rtl/>
        </w:rPr>
      </w:pPr>
    </w:p>
    <w:p w:rsidR="00000000" w:rsidRDefault="00127BA4">
      <w:pPr>
        <w:rPr>
          <w:sz w:val="24"/>
          <w:rtl/>
        </w:rPr>
      </w:pPr>
      <w:r>
        <w:rPr>
          <w:sz w:val="24"/>
          <w:rtl/>
        </w:rPr>
        <w:tab/>
        <w:t>כן, הרי</w:t>
      </w:r>
      <w:r>
        <w:rPr>
          <w:sz w:val="24"/>
          <w:rtl/>
        </w:rPr>
        <w:t xml:space="preserve"> אמרתי </w:t>
      </w:r>
      <w:r>
        <w:rPr>
          <w:sz w:val="24"/>
        </w:rPr>
        <w:t>–</w:t>
      </w:r>
      <w:r>
        <w:rPr>
          <w:sz w:val="24"/>
          <w:rtl/>
        </w:rPr>
        <w:t xml:space="preserve"> בתוספות האלה, שאני מדברת עליהן, יזכו גם הנכים, ואצל נכה תהיה נקודת האיפוס גבוהה יותר כמובן. </w:t>
      </w:r>
    </w:p>
    <w:p w:rsidR="00000000" w:rsidRDefault="00127BA4">
      <w:pPr>
        <w:rPr>
          <w:sz w:val="24"/>
          <w:rtl/>
        </w:rPr>
      </w:pPr>
    </w:p>
    <w:p w:rsidR="00000000" w:rsidRDefault="00127BA4">
      <w:pPr>
        <w:rPr>
          <w:sz w:val="24"/>
          <w:u w:val="single"/>
          <w:rtl/>
        </w:rPr>
      </w:pPr>
      <w:r>
        <w:rPr>
          <w:sz w:val="24"/>
          <w:u w:val="single"/>
          <w:rtl/>
        </w:rPr>
        <w:t>יואל אייזנברג:</w:t>
      </w:r>
    </w:p>
    <w:p w:rsidR="00000000" w:rsidRDefault="00127BA4">
      <w:pPr>
        <w:rPr>
          <w:sz w:val="24"/>
          <w:rtl/>
        </w:rPr>
      </w:pPr>
    </w:p>
    <w:p w:rsidR="00000000" w:rsidRDefault="00127BA4">
      <w:pPr>
        <w:rPr>
          <w:sz w:val="24"/>
          <w:rtl/>
        </w:rPr>
      </w:pPr>
      <w:r>
        <w:rPr>
          <w:sz w:val="24"/>
          <w:rtl/>
        </w:rPr>
        <w:tab/>
        <w:t xml:space="preserve">  כמה אנשים תוסיף ההצעה הזאת למעגל מקבלי הגימלה?</w:t>
      </w:r>
    </w:p>
    <w:p w:rsidR="00000000" w:rsidRDefault="00127BA4">
      <w:pPr>
        <w:rPr>
          <w:sz w:val="24"/>
          <w:rtl/>
        </w:rPr>
      </w:pPr>
    </w:p>
    <w:p w:rsidR="00000000" w:rsidRDefault="00127BA4">
      <w:pPr>
        <w:rPr>
          <w:sz w:val="24"/>
          <w:u w:val="single"/>
          <w:rtl/>
        </w:rPr>
      </w:pPr>
      <w:r>
        <w:rPr>
          <w:sz w:val="24"/>
          <w:u w:val="single"/>
          <w:rtl/>
        </w:rPr>
        <w:t>נטשה כשר:</w:t>
      </w:r>
    </w:p>
    <w:p w:rsidR="00000000" w:rsidRDefault="00127BA4">
      <w:pPr>
        <w:rPr>
          <w:sz w:val="24"/>
          <w:rtl/>
        </w:rPr>
      </w:pPr>
    </w:p>
    <w:p w:rsidR="00000000" w:rsidRDefault="00127BA4">
      <w:pPr>
        <w:rPr>
          <w:sz w:val="24"/>
          <w:rtl/>
        </w:rPr>
      </w:pPr>
      <w:r>
        <w:rPr>
          <w:sz w:val="24"/>
          <w:rtl/>
        </w:rPr>
        <w:tab/>
        <w:t xml:space="preserve">אנחנו לא מכניסים אנשים חדשים. </w:t>
      </w:r>
    </w:p>
    <w:p w:rsidR="00000000" w:rsidRDefault="00127BA4">
      <w:pPr>
        <w:rPr>
          <w:sz w:val="24"/>
          <w:rtl/>
        </w:rPr>
      </w:pPr>
    </w:p>
    <w:p w:rsidR="00000000" w:rsidRDefault="00127BA4">
      <w:pPr>
        <w:rPr>
          <w:sz w:val="24"/>
          <w:u w:val="single"/>
          <w:rtl/>
        </w:rPr>
      </w:pPr>
      <w:r>
        <w:rPr>
          <w:sz w:val="24"/>
          <w:u w:val="single"/>
          <w:rtl/>
        </w:rPr>
        <w:t>הלית ברק:</w:t>
      </w:r>
    </w:p>
    <w:p w:rsidR="00000000" w:rsidRDefault="00127BA4">
      <w:pPr>
        <w:rPr>
          <w:sz w:val="24"/>
          <w:rtl/>
        </w:rPr>
      </w:pPr>
    </w:p>
    <w:p w:rsidR="00000000" w:rsidRDefault="00127BA4">
      <w:pPr>
        <w:rPr>
          <w:sz w:val="24"/>
          <w:rtl/>
        </w:rPr>
      </w:pPr>
      <w:r>
        <w:rPr>
          <w:sz w:val="24"/>
          <w:rtl/>
        </w:rPr>
        <w:tab/>
        <w:t>מעט, בשוליים.</w:t>
      </w:r>
    </w:p>
    <w:p w:rsidR="00000000" w:rsidRDefault="00127BA4">
      <w:pPr>
        <w:rPr>
          <w:sz w:val="24"/>
          <w:rtl/>
        </w:rPr>
      </w:pPr>
    </w:p>
    <w:p w:rsidR="00000000" w:rsidRDefault="00127BA4">
      <w:pPr>
        <w:rPr>
          <w:sz w:val="24"/>
          <w:u w:val="single"/>
          <w:rtl/>
        </w:rPr>
      </w:pPr>
      <w:r>
        <w:rPr>
          <w:sz w:val="24"/>
          <w:u w:val="single"/>
          <w:rtl/>
        </w:rPr>
        <w:t>היו"ר צבי הנדל:</w:t>
      </w:r>
    </w:p>
    <w:p w:rsidR="00000000" w:rsidRDefault="00127BA4">
      <w:pPr>
        <w:rPr>
          <w:sz w:val="24"/>
          <w:rtl/>
        </w:rPr>
      </w:pPr>
    </w:p>
    <w:p w:rsidR="00000000" w:rsidRDefault="00127BA4">
      <w:pPr>
        <w:rPr>
          <w:sz w:val="24"/>
          <w:rtl/>
        </w:rPr>
      </w:pPr>
      <w:r>
        <w:rPr>
          <w:sz w:val="24"/>
          <w:rtl/>
        </w:rPr>
        <w:tab/>
        <w:t xml:space="preserve">ההצעה היא מאוד פשוטה </w:t>
      </w:r>
      <w:r>
        <w:rPr>
          <w:sz w:val="24"/>
        </w:rPr>
        <w:t>–</w:t>
      </w:r>
      <w:r>
        <w:rPr>
          <w:sz w:val="24"/>
          <w:rtl/>
        </w:rPr>
        <w:t xml:space="preserve"> לקחת, בגבולות של היום, את האנשים  בעלי ההכנסה הכי נמוכה, ולעזור להם על-ידי תוספת. לא להוסיף אנשים למעגל מקבלי הגימלה.</w:t>
      </w:r>
    </w:p>
    <w:p w:rsidR="00000000" w:rsidRDefault="00127BA4">
      <w:pPr>
        <w:rPr>
          <w:sz w:val="24"/>
          <w:rtl/>
        </w:rPr>
      </w:pPr>
    </w:p>
    <w:p w:rsidR="00000000" w:rsidRDefault="00127BA4">
      <w:pPr>
        <w:rPr>
          <w:sz w:val="24"/>
          <w:u w:val="single"/>
          <w:rtl/>
        </w:rPr>
      </w:pPr>
      <w:r>
        <w:rPr>
          <w:sz w:val="24"/>
          <w:u w:val="single"/>
          <w:rtl/>
        </w:rPr>
        <w:t>נטשה כשר:</w:t>
      </w:r>
    </w:p>
    <w:p w:rsidR="00000000" w:rsidRDefault="00127BA4">
      <w:pPr>
        <w:rPr>
          <w:sz w:val="24"/>
          <w:rtl/>
        </w:rPr>
      </w:pPr>
    </w:p>
    <w:p w:rsidR="00000000" w:rsidRDefault="00127BA4">
      <w:pPr>
        <w:rPr>
          <w:sz w:val="24"/>
          <w:rtl/>
        </w:rPr>
      </w:pPr>
      <w:r>
        <w:rPr>
          <w:sz w:val="24"/>
          <w:rtl/>
        </w:rPr>
        <w:tab/>
        <w:t xml:space="preserve">נכון מאוד. </w:t>
      </w:r>
    </w:p>
    <w:p w:rsidR="00000000" w:rsidRDefault="00127BA4">
      <w:pPr>
        <w:rPr>
          <w:sz w:val="24"/>
          <w:rtl/>
        </w:rPr>
      </w:pPr>
    </w:p>
    <w:p w:rsidR="00000000" w:rsidRDefault="00127BA4">
      <w:pPr>
        <w:rPr>
          <w:sz w:val="24"/>
          <w:u w:val="single"/>
          <w:rtl/>
        </w:rPr>
      </w:pPr>
      <w:r>
        <w:rPr>
          <w:sz w:val="24"/>
          <w:u w:val="single"/>
          <w:rtl/>
        </w:rPr>
        <w:t>היו"ר צבי הנדל:</w:t>
      </w:r>
    </w:p>
    <w:p w:rsidR="00000000" w:rsidRDefault="00127BA4">
      <w:pPr>
        <w:rPr>
          <w:sz w:val="24"/>
          <w:rtl/>
        </w:rPr>
      </w:pPr>
    </w:p>
    <w:p w:rsidR="00000000" w:rsidRDefault="00127BA4">
      <w:pPr>
        <w:rPr>
          <w:sz w:val="24"/>
          <w:rtl/>
        </w:rPr>
      </w:pPr>
      <w:r>
        <w:rPr>
          <w:sz w:val="24"/>
          <w:rtl/>
        </w:rPr>
        <w:tab/>
        <w:t>טוב. חברת-הכנסת סופה לנדבר.</w:t>
      </w:r>
    </w:p>
    <w:p w:rsidR="00000000" w:rsidRDefault="00127BA4">
      <w:pPr>
        <w:rPr>
          <w:sz w:val="24"/>
          <w:rtl/>
        </w:rPr>
      </w:pPr>
    </w:p>
    <w:p w:rsidR="00000000" w:rsidRDefault="00127BA4">
      <w:pPr>
        <w:rPr>
          <w:sz w:val="24"/>
          <w:u w:val="single"/>
          <w:rtl/>
        </w:rPr>
      </w:pPr>
      <w:r>
        <w:rPr>
          <w:sz w:val="24"/>
          <w:u w:val="single"/>
          <w:rtl/>
        </w:rPr>
        <w:t>סופה לנדבר:</w:t>
      </w:r>
    </w:p>
    <w:p w:rsidR="00000000" w:rsidRDefault="00127BA4">
      <w:pPr>
        <w:rPr>
          <w:sz w:val="24"/>
          <w:rtl/>
        </w:rPr>
      </w:pPr>
    </w:p>
    <w:p w:rsidR="00000000" w:rsidRDefault="00127BA4">
      <w:pPr>
        <w:rPr>
          <w:sz w:val="24"/>
          <w:rtl/>
        </w:rPr>
      </w:pPr>
      <w:r>
        <w:rPr>
          <w:sz w:val="24"/>
          <w:rtl/>
        </w:rPr>
        <w:tab/>
        <w:t>מוטב שעו"ד אייזנברג ידבר.</w:t>
      </w:r>
    </w:p>
    <w:p w:rsidR="00000000" w:rsidRDefault="00127BA4">
      <w:pPr>
        <w:rPr>
          <w:sz w:val="24"/>
          <w:rtl/>
        </w:rPr>
      </w:pPr>
    </w:p>
    <w:p w:rsidR="00000000" w:rsidRDefault="00127BA4">
      <w:pPr>
        <w:rPr>
          <w:sz w:val="24"/>
          <w:u w:val="single"/>
          <w:rtl/>
        </w:rPr>
      </w:pPr>
      <w:r>
        <w:rPr>
          <w:sz w:val="24"/>
          <w:u w:val="single"/>
          <w:rtl/>
        </w:rPr>
        <w:t>יואל אייזנברג:</w:t>
      </w:r>
    </w:p>
    <w:p w:rsidR="00000000" w:rsidRDefault="00127BA4">
      <w:pPr>
        <w:rPr>
          <w:sz w:val="24"/>
          <w:rtl/>
        </w:rPr>
      </w:pPr>
    </w:p>
    <w:p w:rsidR="00000000" w:rsidRDefault="00127BA4">
      <w:pPr>
        <w:rPr>
          <w:sz w:val="24"/>
          <w:rtl/>
        </w:rPr>
      </w:pPr>
      <w:r>
        <w:rPr>
          <w:sz w:val="24"/>
          <w:rtl/>
        </w:rPr>
        <w:tab/>
        <w:t>אחת הבעיות שהיו לנו עם ההצעה הקודמת היא שלמעגל מקבלי הגימלה נכנסו רק עשרות אנשים. התיקון הזה לא יוסיף, להערכתנו, אלא מעט אנשים למעגל מקבלי הגימלה. אנחנו עשינו שיעורי-בית על-פי ההצעה שהועלתה כאן בישיבה הקודמת - בישיבה הקודמת דובר על 37% מ</w:t>
      </w:r>
      <w:r>
        <w:rPr>
          <w:sz w:val="24"/>
          <w:rtl/>
        </w:rPr>
        <w:t xml:space="preserve">השכר הממוצע במשק לזוג כהכנסה מקסימלית, נקודת האיפוס שאתם מדברים עליה, ועל 25% ליחיד. מה שמובא פה עכשיו הוא סטייה מהכללים האלה. אנחנו עשינו שיעורי-בית על הנתונים האלה, והסתבר לנו שבנתונים ההם, של 37%,  ייכנסו למעגל מקבלי הגימלה מאה איש מתוך כלל אסירי ציון. </w:t>
      </w:r>
      <w:r>
        <w:rPr>
          <w:sz w:val="24"/>
          <w:rtl/>
        </w:rPr>
        <w:t>בהצעה הזאת הם למעשה לא הזיזו את הרף בכלל,  ולדעתי ייכנסו אולי עוד בודדים למעגל מקבלי הגימלה. העלות כרגע של התיקון - - -</w:t>
      </w:r>
    </w:p>
    <w:p w:rsidR="00000000" w:rsidRDefault="00127BA4">
      <w:pPr>
        <w:rPr>
          <w:sz w:val="24"/>
          <w:rtl/>
        </w:rPr>
      </w:pPr>
    </w:p>
    <w:p w:rsidR="00000000" w:rsidRDefault="00127BA4">
      <w:pPr>
        <w:rPr>
          <w:sz w:val="24"/>
          <w:u w:val="single"/>
          <w:rtl/>
        </w:rPr>
      </w:pPr>
      <w:r>
        <w:rPr>
          <w:sz w:val="24"/>
          <w:u w:val="single"/>
          <w:rtl/>
        </w:rPr>
        <w:t xml:space="preserve"> היו"ר צבי הנדל:</w:t>
      </w:r>
    </w:p>
    <w:p w:rsidR="00000000" w:rsidRDefault="00127BA4">
      <w:pPr>
        <w:rPr>
          <w:sz w:val="24"/>
          <w:rtl/>
        </w:rPr>
      </w:pPr>
    </w:p>
    <w:p w:rsidR="00000000" w:rsidRDefault="00127BA4">
      <w:pPr>
        <w:rPr>
          <w:sz w:val="24"/>
          <w:rtl/>
        </w:rPr>
      </w:pPr>
      <w:r>
        <w:rPr>
          <w:sz w:val="24"/>
          <w:rtl/>
        </w:rPr>
        <w:tab/>
        <w:t xml:space="preserve">אומר האוצר - נכון שההצעה לא מטפלת בכאלה שמצבם קצת יותר מ"על הפנים", אבל למי שהוא "על הפנים" היא עוזרת קצת יותר. </w:t>
      </w:r>
    </w:p>
    <w:p w:rsidR="00000000" w:rsidRDefault="00127BA4">
      <w:pPr>
        <w:rPr>
          <w:sz w:val="24"/>
          <w:rtl/>
        </w:rPr>
      </w:pPr>
    </w:p>
    <w:p w:rsidR="00000000" w:rsidRDefault="00127BA4">
      <w:pPr>
        <w:rPr>
          <w:sz w:val="24"/>
          <w:u w:val="single"/>
          <w:rtl/>
        </w:rPr>
      </w:pPr>
      <w:r>
        <w:rPr>
          <w:sz w:val="24"/>
          <w:u w:val="single"/>
          <w:rtl/>
        </w:rPr>
        <w:t>יו</w:t>
      </w:r>
      <w:r>
        <w:rPr>
          <w:sz w:val="24"/>
          <w:u w:val="single"/>
          <w:rtl/>
        </w:rPr>
        <w:t>אל אייזנברג:</w:t>
      </w:r>
    </w:p>
    <w:p w:rsidR="00000000" w:rsidRDefault="00127BA4">
      <w:pPr>
        <w:rPr>
          <w:sz w:val="24"/>
          <w:rtl/>
        </w:rPr>
      </w:pPr>
    </w:p>
    <w:p w:rsidR="00000000" w:rsidRDefault="00127BA4">
      <w:pPr>
        <w:ind w:firstLine="567"/>
        <w:rPr>
          <w:sz w:val="24"/>
          <w:rtl/>
        </w:rPr>
      </w:pPr>
      <w:r>
        <w:rPr>
          <w:sz w:val="24"/>
          <w:rtl/>
        </w:rPr>
        <w:t>לדעתי גם לא יעזרו גם לאלה שממש "על הפנים". אלה מקבלים הבטחת הכנסה. אין פה פתרון בשבילם, כי לא תוקן כרגע שום דבר בחוק בקטע שלהם.</w:t>
      </w:r>
    </w:p>
    <w:p w:rsidR="00000000" w:rsidRDefault="00127BA4">
      <w:pPr>
        <w:ind w:firstLine="567"/>
        <w:rPr>
          <w:sz w:val="24"/>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firstLine="567"/>
        <w:rPr>
          <w:sz w:val="24"/>
          <w:rtl/>
        </w:rPr>
      </w:pPr>
      <w:r>
        <w:rPr>
          <w:sz w:val="24"/>
          <w:rtl/>
        </w:rPr>
        <w:t>אבל מי שקיבל 1,500 יקבל 1,900. למה אתה אומר שזה לא חשוב? אני שואל בשביל ללמוד, לא בשביל להתנגד.</w:t>
      </w:r>
    </w:p>
    <w:p w:rsidR="00000000" w:rsidRDefault="00127BA4">
      <w:pPr>
        <w:ind w:firstLine="567"/>
        <w:rPr>
          <w:sz w:val="24"/>
          <w:rtl/>
        </w:rPr>
      </w:pPr>
    </w:p>
    <w:p w:rsidR="00000000" w:rsidRDefault="00127BA4">
      <w:pPr>
        <w:ind w:hanging="55"/>
        <w:rPr>
          <w:sz w:val="24"/>
          <w:u w:val="single"/>
          <w:rtl/>
        </w:rPr>
      </w:pPr>
      <w:r>
        <w:rPr>
          <w:sz w:val="24"/>
          <w:u w:val="single"/>
          <w:rtl/>
        </w:rPr>
        <w:t>יואל אייזנברג:</w:t>
      </w:r>
    </w:p>
    <w:p w:rsidR="00000000" w:rsidRDefault="00127BA4">
      <w:pPr>
        <w:ind w:hanging="55"/>
        <w:rPr>
          <w:sz w:val="24"/>
          <w:rtl/>
        </w:rPr>
      </w:pPr>
    </w:p>
    <w:p w:rsidR="00000000" w:rsidRDefault="00127BA4">
      <w:pPr>
        <w:ind w:hanging="55"/>
        <w:rPr>
          <w:sz w:val="24"/>
          <w:rtl/>
        </w:rPr>
      </w:pPr>
      <w:r>
        <w:rPr>
          <w:sz w:val="24"/>
          <w:rtl/>
        </w:rPr>
        <w:tab/>
      </w:r>
      <w:r>
        <w:rPr>
          <w:sz w:val="24"/>
          <w:rtl/>
        </w:rPr>
        <w:tab/>
        <w:t>בסדר, אז אני אומר, יכול להיות שזה יעזור לאלה לקבל עוד 300 ש"ח, אבל באותו רגע הם הפסידו בהבטחת הכנסה. אלה שההכנסה שלהם היא אלף, ואלה שאין להם שום הכנסה, מקבלים הבטחת הכנסה. אז נותנים להם כאן  עוד 300 ש"ח, ובהבטחת הכנסה הם הפסידו עוד 1,500</w:t>
      </w:r>
      <w:r>
        <w:rPr>
          <w:sz w:val="24"/>
          <w:rtl/>
        </w:rPr>
        <w:t xml:space="preserve"> ש"ח.  אדם כזה הפסיד את התוספת שלו בהבטחת הכנסה, ולכן אני אומר שלמעשה לא הוסיפו לו שום דבר. מבחינתם, מה שהם לא ישלמו פה הם ישלמו לו שם. הם מזיזים את זה מגימלה לגימלה. אין פה שום תוספת. </w:t>
      </w:r>
    </w:p>
    <w:p w:rsidR="00000000" w:rsidRDefault="00127BA4">
      <w:pPr>
        <w:ind w:hanging="55"/>
        <w:rPr>
          <w:sz w:val="24"/>
          <w:rtl/>
        </w:rPr>
      </w:pPr>
    </w:p>
    <w:p w:rsidR="00000000" w:rsidRDefault="00127BA4">
      <w:pPr>
        <w:ind w:hanging="55"/>
        <w:rPr>
          <w:sz w:val="24"/>
          <w:rtl/>
        </w:rPr>
      </w:pPr>
      <w:r>
        <w:rPr>
          <w:sz w:val="24"/>
          <w:rtl/>
        </w:rPr>
        <w:t xml:space="preserve"> אנחנו ביקשנו תיקונים גם בקטע נוסף - ביקשנו לא לכלול מספר מרכיבים בתו</w:t>
      </w:r>
      <w:r>
        <w:rPr>
          <w:sz w:val="24"/>
          <w:rtl/>
        </w:rPr>
        <w:t xml:space="preserve">ך ההכנסה, ולזה לא שמעתי ההתייחסות. </w:t>
      </w:r>
    </w:p>
    <w:p w:rsidR="00000000" w:rsidRDefault="00127BA4">
      <w:pPr>
        <w:ind w:hanging="55"/>
        <w:rPr>
          <w:sz w:val="24"/>
          <w:rtl/>
        </w:rPr>
      </w:pPr>
    </w:p>
    <w:p w:rsidR="00000000" w:rsidRDefault="00127BA4">
      <w:pPr>
        <w:ind w:hanging="55"/>
        <w:rPr>
          <w:sz w:val="24"/>
          <w:u w:val="single"/>
          <w:rtl/>
        </w:rPr>
      </w:pPr>
      <w:r>
        <w:rPr>
          <w:sz w:val="24"/>
          <w:u w:val="single"/>
          <w:rtl/>
        </w:rPr>
        <w:t>רועי קרת:</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רגע, היא עוד לא סיימה. ההצעה לא הסתיימה. </w:t>
      </w:r>
    </w:p>
    <w:p w:rsidR="00000000" w:rsidRDefault="00127BA4">
      <w:pPr>
        <w:ind w:hanging="55"/>
        <w:rPr>
          <w:sz w:val="24"/>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hanging="55"/>
        <w:rPr>
          <w:sz w:val="24"/>
          <w:rtl/>
        </w:rPr>
      </w:pPr>
      <w:r>
        <w:rPr>
          <w:sz w:val="24"/>
          <w:rtl/>
        </w:rPr>
        <w:tab/>
      </w:r>
      <w:r>
        <w:rPr>
          <w:sz w:val="24"/>
          <w:rtl/>
        </w:rPr>
        <w:tab/>
        <w:t>אז עו"ד אייזנברג, בוא תעשה הפסקה, אני מציע שתסבירו את ההצעה, מעבר למה שהגברת כשר אמרה, ואז נתייחס.</w:t>
      </w:r>
    </w:p>
    <w:p w:rsidR="00000000" w:rsidRDefault="00127BA4">
      <w:pPr>
        <w:ind w:hanging="55"/>
        <w:rPr>
          <w:sz w:val="24"/>
          <w:rtl/>
        </w:rPr>
      </w:pPr>
    </w:p>
    <w:p w:rsidR="00000000" w:rsidRDefault="00127BA4">
      <w:pPr>
        <w:ind w:hanging="55"/>
        <w:rPr>
          <w:sz w:val="24"/>
          <w:u w:val="single"/>
          <w:rtl/>
        </w:rPr>
      </w:pPr>
      <w:r>
        <w:rPr>
          <w:sz w:val="24"/>
          <w:u w:val="single"/>
          <w:rtl/>
        </w:rPr>
        <w:t>רבקה פריאור:</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רק לפני שאנחנו משלימים, אני </w:t>
      </w:r>
      <w:r>
        <w:rPr>
          <w:sz w:val="24"/>
          <w:rtl/>
        </w:rPr>
        <w:t>רוצה במשפט אחד להתייחס לדברים הקודמים. אני חושבת, עו"ד אייזנברג, שאתה מטעה, או טועה, כשאתה אומר שאדם מפסיד על-פי הצעתנו את הבטחת ההכנסה. היום אדם אינו יכול לקבל את מלוא התגמול של אסירי ציון ואת מלוא הגימלה להבטחת הכנסה. ייתכן שהוא היה זכאי להבטחת הכנסה לפנ</w:t>
      </w:r>
      <w:r>
        <w:rPr>
          <w:sz w:val="24"/>
          <w:rtl/>
        </w:rPr>
        <w:t>י שחוקק חוק אסירי ציון. אבל היום, התיקון שהיה בחוק אסירי ציון שלל ממנו את הזכות לקבל את הבטחת ההכנסה.</w:t>
      </w:r>
    </w:p>
    <w:p w:rsidR="00000000" w:rsidRDefault="00127BA4">
      <w:pPr>
        <w:ind w:hanging="55"/>
        <w:rPr>
          <w:sz w:val="24"/>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אז על זה הוא בוכה, הוא לא טועה. </w:t>
      </w:r>
    </w:p>
    <w:p w:rsidR="00000000" w:rsidRDefault="00127BA4">
      <w:pPr>
        <w:ind w:hanging="55"/>
        <w:rPr>
          <w:sz w:val="24"/>
          <w:u w:val="single"/>
          <w:rtl/>
        </w:rPr>
      </w:pPr>
    </w:p>
    <w:p w:rsidR="00000000" w:rsidRDefault="00127BA4">
      <w:pPr>
        <w:ind w:hanging="55"/>
        <w:rPr>
          <w:sz w:val="24"/>
          <w:u w:val="single"/>
          <w:rtl/>
        </w:rPr>
      </w:pPr>
      <w:r>
        <w:rPr>
          <w:sz w:val="24"/>
          <w:u w:val="single"/>
          <w:rtl/>
        </w:rPr>
        <w:t>רבקה פריאור:</w:t>
      </w:r>
    </w:p>
    <w:p w:rsidR="00000000" w:rsidRDefault="00127BA4">
      <w:pPr>
        <w:ind w:hanging="55"/>
        <w:rPr>
          <w:sz w:val="24"/>
          <w:rtl/>
        </w:rPr>
      </w:pPr>
    </w:p>
    <w:p w:rsidR="00000000" w:rsidRDefault="00127BA4">
      <w:pPr>
        <w:ind w:hanging="55"/>
        <w:rPr>
          <w:sz w:val="24"/>
          <w:rtl/>
        </w:rPr>
      </w:pPr>
      <w:r>
        <w:rPr>
          <w:sz w:val="24"/>
          <w:rtl/>
        </w:rPr>
        <w:tab/>
      </w:r>
      <w:r>
        <w:rPr>
          <w:sz w:val="24"/>
          <w:rtl/>
        </w:rPr>
        <w:tab/>
        <w:t>או.קיי, אז הוא לא יכול היום לבוא ולומר שאנחנו לוקחים את זה ושוללים ממנו במקביל את זה</w:t>
      </w:r>
      <w:r>
        <w:rPr>
          <w:sz w:val="24"/>
          <w:rtl/>
        </w:rPr>
        <w:t xml:space="preserve">. </w:t>
      </w:r>
    </w:p>
    <w:p w:rsidR="00000000" w:rsidRDefault="00127BA4">
      <w:pPr>
        <w:ind w:hanging="55"/>
        <w:rPr>
          <w:sz w:val="24"/>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hanging="55"/>
        <w:rPr>
          <w:sz w:val="24"/>
          <w:rtl/>
        </w:rPr>
      </w:pPr>
      <w:r>
        <w:rPr>
          <w:sz w:val="24"/>
          <w:rtl/>
        </w:rPr>
        <w:tab/>
      </w:r>
      <w:r>
        <w:rPr>
          <w:sz w:val="24"/>
          <w:rtl/>
        </w:rPr>
        <w:tab/>
        <w:t>לא, הוא אמר שעל-פי הצעת החוק שהוא הגיש זה אמור להיות מתוקן.</w:t>
      </w:r>
    </w:p>
    <w:p w:rsidR="00000000" w:rsidRDefault="00127BA4">
      <w:pPr>
        <w:ind w:hanging="55"/>
        <w:rPr>
          <w:sz w:val="24"/>
          <w:u w:val="single"/>
          <w:rtl/>
        </w:rPr>
      </w:pPr>
    </w:p>
    <w:p w:rsidR="00000000" w:rsidRDefault="00127BA4">
      <w:pPr>
        <w:ind w:hanging="55"/>
        <w:rPr>
          <w:sz w:val="24"/>
          <w:u w:val="single"/>
          <w:rtl/>
        </w:rPr>
      </w:pPr>
      <w:r>
        <w:rPr>
          <w:sz w:val="24"/>
          <w:u w:val="single"/>
          <w:rtl/>
        </w:rPr>
        <w:t>רבקה פריאור:</w:t>
      </w:r>
    </w:p>
    <w:p w:rsidR="00000000" w:rsidRDefault="00127BA4">
      <w:pPr>
        <w:ind w:hanging="55"/>
        <w:rPr>
          <w:sz w:val="24"/>
          <w:u w:val="single"/>
          <w:rtl/>
        </w:rPr>
      </w:pPr>
    </w:p>
    <w:p w:rsidR="00000000" w:rsidRDefault="00127BA4">
      <w:pPr>
        <w:ind w:hanging="55"/>
        <w:rPr>
          <w:sz w:val="24"/>
          <w:rtl/>
        </w:rPr>
      </w:pPr>
      <w:r>
        <w:rPr>
          <w:sz w:val="24"/>
          <w:rtl/>
        </w:rPr>
        <w:tab/>
      </w:r>
      <w:r>
        <w:rPr>
          <w:sz w:val="24"/>
          <w:rtl/>
        </w:rPr>
        <w:tab/>
        <w:t xml:space="preserve">לא, הוא דיבר בלשון הווה על שניהם. </w:t>
      </w:r>
    </w:p>
    <w:p w:rsidR="00000000" w:rsidRDefault="00127BA4">
      <w:pPr>
        <w:ind w:hanging="55"/>
        <w:rPr>
          <w:sz w:val="24"/>
          <w:rtl/>
        </w:rPr>
      </w:pPr>
    </w:p>
    <w:p w:rsidR="00000000" w:rsidRDefault="00127BA4">
      <w:pPr>
        <w:ind w:hanging="55"/>
        <w:rPr>
          <w:sz w:val="24"/>
          <w:u w:val="single"/>
          <w:rtl/>
        </w:rPr>
      </w:pPr>
      <w:r>
        <w:rPr>
          <w:sz w:val="24"/>
          <w:u w:val="single"/>
          <w:rtl/>
        </w:rPr>
        <w:t>יואל אייזנברג:</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הוא הבין אותי. </w:t>
      </w:r>
    </w:p>
    <w:p w:rsidR="00000000" w:rsidRDefault="00127BA4">
      <w:pPr>
        <w:ind w:hanging="55"/>
        <w:rPr>
          <w:sz w:val="24"/>
          <w:rtl/>
        </w:rPr>
      </w:pPr>
    </w:p>
    <w:p w:rsidR="00000000" w:rsidRDefault="00127BA4">
      <w:pPr>
        <w:ind w:hanging="55"/>
        <w:rPr>
          <w:sz w:val="24"/>
          <w:u w:val="single"/>
          <w:rtl/>
        </w:rPr>
      </w:pPr>
      <w:r>
        <w:rPr>
          <w:sz w:val="24"/>
          <w:u w:val="single"/>
          <w:rtl/>
        </w:rPr>
        <w:t>רבקה פריאור:</w:t>
      </w:r>
    </w:p>
    <w:p w:rsidR="00000000" w:rsidRDefault="00127BA4">
      <w:pPr>
        <w:ind w:hanging="55"/>
        <w:rPr>
          <w:sz w:val="24"/>
          <w:rtl/>
        </w:rPr>
      </w:pPr>
    </w:p>
    <w:p w:rsidR="00000000" w:rsidRDefault="00127BA4">
      <w:pPr>
        <w:ind w:hanging="55"/>
        <w:rPr>
          <w:sz w:val="24"/>
          <w:rtl/>
        </w:rPr>
      </w:pPr>
      <w:r>
        <w:rPr>
          <w:sz w:val="24"/>
          <w:rtl/>
        </w:rPr>
        <w:tab/>
      </w:r>
      <w:r>
        <w:rPr>
          <w:sz w:val="24"/>
          <w:rtl/>
        </w:rPr>
        <w:tab/>
        <w:t>אני יודעת שהוא הבין, אבל חשוב שהניסוחים יהיו נכונים.</w:t>
      </w:r>
    </w:p>
    <w:p w:rsidR="00000000" w:rsidRDefault="00127BA4">
      <w:pPr>
        <w:ind w:hanging="55"/>
        <w:rPr>
          <w:sz w:val="24"/>
          <w:rtl/>
        </w:rPr>
      </w:pPr>
    </w:p>
    <w:p w:rsidR="00000000" w:rsidRDefault="00127BA4">
      <w:pPr>
        <w:ind w:hanging="55"/>
        <w:rPr>
          <w:sz w:val="24"/>
          <w:u w:val="single"/>
          <w:rtl/>
        </w:rPr>
      </w:pPr>
      <w:r>
        <w:rPr>
          <w:sz w:val="24"/>
          <w:u w:val="single"/>
          <w:rtl/>
        </w:rPr>
        <w:t>אורה יוגב:</w:t>
      </w:r>
    </w:p>
    <w:p w:rsidR="00000000" w:rsidRDefault="00127BA4">
      <w:pPr>
        <w:ind w:hanging="55"/>
        <w:rPr>
          <w:sz w:val="24"/>
          <w:rtl/>
        </w:rPr>
      </w:pPr>
    </w:p>
    <w:p w:rsidR="00000000" w:rsidRDefault="00127BA4">
      <w:pPr>
        <w:ind w:hanging="55"/>
        <w:rPr>
          <w:sz w:val="24"/>
          <w:rtl/>
        </w:rPr>
      </w:pPr>
      <w:r>
        <w:rPr>
          <w:sz w:val="24"/>
          <w:rtl/>
        </w:rPr>
        <w:tab/>
      </w:r>
      <w:r>
        <w:rPr>
          <w:sz w:val="24"/>
          <w:rtl/>
        </w:rPr>
        <w:tab/>
        <w:t>ת</w:t>
      </w:r>
      <w:r>
        <w:rPr>
          <w:sz w:val="24"/>
          <w:rtl/>
        </w:rPr>
        <w:t>וספת השלמת הכנסה היא אלף ש"ח, כאן זה 1,500 עד 1,900. יש הבדל משמעותי.</w:t>
      </w:r>
    </w:p>
    <w:p w:rsidR="00000000" w:rsidRDefault="00127BA4">
      <w:pPr>
        <w:ind w:hanging="55"/>
        <w:rPr>
          <w:sz w:val="24"/>
          <w:rtl/>
        </w:rPr>
      </w:pPr>
    </w:p>
    <w:p w:rsidR="00000000" w:rsidRDefault="00127BA4">
      <w:pPr>
        <w:ind w:hanging="55"/>
        <w:rPr>
          <w:sz w:val="24"/>
          <w:u w:val="single"/>
          <w:rtl/>
        </w:rPr>
      </w:pPr>
      <w:r>
        <w:rPr>
          <w:sz w:val="24"/>
          <w:u w:val="single"/>
          <w:rtl/>
        </w:rPr>
        <w:br w:type="page"/>
        <w:t>נטשה כשר:</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אולי אוסיף עוד משהו. היתה טענה נוספת שהיינו צריכים להתמודד איתה, שאנשים, שלפני תיקון החוק הקודם קיבלו תוספת השלמת הכנסה מהביטוח הלאומי, הפסידו בעקבות תיקון החוק את ההנחות </w:t>
      </w:r>
      <w:r>
        <w:rPr>
          <w:sz w:val="24"/>
          <w:rtl/>
        </w:rPr>
        <w:t xml:space="preserve">בארנונה ובאגרת רשות-השידור שהיו להם קודם לכן. </w:t>
      </w:r>
    </w:p>
    <w:p w:rsidR="00000000" w:rsidRDefault="00127BA4">
      <w:pPr>
        <w:ind w:hanging="55"/>
        <w:rPr>
          <w:sz w:val="24"/>
          <w:rtl/>
        </w:rPr>
      </w:pPr>
    </w:p>
    <w:p w:rsidR="00000000" w:rsidRDefault="00127BA4">
      <w:pPr>
        <w:ind w:hanging="55"/>
        <w:rPr>
          <w:sz w:val="24"/>
          <w:u w:val="single"/>
          <w:rtl/>
        </w:rPr>
      </w:pPr>
      <w:r>
        <w:rPr>
          <w:sz w:val="24"/>
          <w:u w:val="single"/>
          <w:rtl/>
        </w:rPr>
        <w:t>יואל אייזנברג:</w:t>
      </w:r>
    </w:p>
    <w:p w:rsidR="00000000" w:rsidRDefault="00127BA4">
      <w:pPr>
        <w:ind w:hanging="55"/>
        <w:rPr>
          <w:sz w:val="24"/>
          <w:rtl/>
        </w:rPr>
      </w:pPr>
    </w:p>
    <w:p w:rsidR="00000000" w:rsidRDefault="00127BA4">
      <w:pPr>
        <w:ind w:hanging="55"/>
        <w:rPr>
          <w:sz w:val="24"/>
          <w:rtl/>
        </w:rPr>
      </w:pPr>
      <w:r>
        <w:rPr>
          <w:sz w:val="24"/>
          <w:rtl/>
        </w:rPr>
        <w:tab/>
      </w:r>
      <w:r>
        <w:rPr>
          <w:sz w:val="24"/>
          <w:rtl/>
        </w:rPr>
        <w:tab/>
        <w:t>גם בתרופות - - -</w:t>
      </w:r>
    </w:p>
    <w:p w:rsidR="00000000" w:rsidRDefault="00127BA4">
      <w:pPr>
        <w:ind w:hanging="55"/>
        <w:rPr>
          <w:sz w:val="24"/>
          <w:u w:val="single"/>
          <w:rtl/>
        </w:rPr>
      </w:pPr>
    </w:p>
    <w:p w:rsidR="00000000" w:rsidRDefault="00127BA4">
      <w:pPr>
        <w:ind w:hanging="55"/>
        <w:rPr>
          <w:sz w:val="24"/>
          <w:u w:val="single"/>
          <w:rtl/>
        </w:rPr>
      </w:pPr>
      <w:r>
        <w:rPr>
          <w:sz w:val="24"/>
          <w:u w:val="single"/>
          <w:rtl/>
        </w:rPr>
        <w:t>נטשה כשר:</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בתרופות </w:t>
      </w:r>
      <w:r>
        <w:rPr>
          <w:sz w:val="24"/>
        </w:rPr>
        <w:t>–</w:t>
      </w:r>
      <w:r>
        <w:rPr>
          <w:sz w:val="24"/>
          <w:rtl/>
        </w:rPr>
        <w:t xml:space="preserve"> רק אנשים מבוגרים. אנחנו חושבים שכדי לפתור את הבעיה הזאת, אפשר להחזיר לאנשים שהיו זכאים קודם להשלמת הכנסה, כלומר לאלה שרמות ההכנסה שלהם נמוכות, את אות</w:t>
      </w:r>
      <w:r>
        <w:rPr>
          <w:sz w:val="24"/>
          <w:rtl/>
        </w:rPr>
        <w:t>ן ההנחות, מתוקף חוק אסירי ציון. "מניית הזהב", כך קוראים לזה בז'רגון. זהו, זאת ההצעה שלנו.</w:t>
      </w:r>
    </w:p>
    <w:p w:rsidR="00000000" w:rsidRDefault="00127BA4">
      <w:pPr>
        <w:ind w:hanging="55"/>
        <w:rPr>
          <w:sz w:val="24"/>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טוב. הביטוח הלאומי. </w:t>
      </w:r>
    </w:p>
    <w:p w:rsidR="00000000" w:rsidRDefault="00127BA4">
      <w:pPr>
        <w:ind w:hanging="55"/>
        <w:rPr>
          <w:sz w:val="24"/>
          <w:rtl/>
        </w:rPr>
      </w:pPr>
    </w:p>
    <w:p w:rsidR="00000000" w:rsidRDefault="00127BA4">
      <w:pPr>
        <w:ind w:hanging="55"/>
        <w:rPr>
          <w:sz w:val="24"/>
          <w:u w:val="single"/>
          <w:rtl/>
        </w:rPr>
      </w:pPr>
      <w:r>
        <w:rPr>
          <w:sz w:val="24"/>
          <w:u w:val="single"/>
          <w:rtl/>
        </w:rPr>
        <w:t>כרמית נאור:</w:t>
      </w:r>
    </w:p>
    <w:p w:rsidR="00000000" w:rsidRDefault="00127BA4">
      <w:pPr>
        <w:ind w:hanging="55"/>
        <w:rPr>
          <w:sz w:val="24"/>
          <w:rtl/>
        </w:rPr>
      </w:pPr>
    </w:p>
    <w:p w:rsidR="00000000" w:rsidRDefault="00127BA4">
      <w:pPr>
        <w:ind w:hanging="55"/>
        <w:rPr>
          <w:sz w:val="24"/>
          <w:rtl/>
        </w:rPr>
      </w:pPr>
      <w:r>
        <w:rPr>
          <w:sz w:val="24"/>
          <w:rtl/>
        </w:rPr>
        <w:tab/>
      </w:r>
      <w:r>
        <w:rPr>
          <w:sz w:val="24"/>
          <w:rtl/>
        </w:rPr>
        <w:tab/>
        <w:t>בעקבות הדיונים שהתקיימו בוועדה, אנחנו מבקשים להציע עוד מספר תיקונים. ראשית, עלתה פה טענה לגבי הרנטה, שלא נחשב</w:t>
      </w:r>
      <w:r>
        <w:rPr>
          <w:sz w:val="24"/>
          <w:rtl/>
        </w:rPr>
        <w:t>ת כהכנסה לצורך הבטחת הכנסה - - -</w:t>
      </w:r>
    </w:p>
    <w:p w:rsidR="00000000" w:rsidRDefault="00127BA4">
      <w:pPr>
        <w:ind w:hanging="55"/>
        <w:rPr>
          <w:sz w:val="24"/>
          <w:rtl/>
        </w:rPr>
      </w:pPr>
    </w:p>
    <w:p w:rsidR="00000000" w:rsidRDefault="00127BA4">
      <w:pPr>
        <w:ind w:hanging="55"/>
        <w:rPr>
          <w:sz w:val="24"/>
          <w:u w:val="single"/>
          <w:rtl/>
        </w:rPr>
      </w:pPr>
      <w:r>
        <w:rPr>
          <w:sz w:val="24"/>
          <w:u w:val="single"/>
          <w:rtl/>
        </w:rPr>
        <w:t>סופה לנדבר:</w:t>
      </w:r>
    </w:p>
    <w:p w:rsidR="00000000" w:rsidRDefault="00127BA4">
      <w:pPr>
        <w:ind w:hanging="55"/>
        <w:rPr>
          <w:sz w:val="24"/>
          <w:rtl/>
        </w:rPr>
      </w:pPr>
    </w:p>
    <w:p w:rsidR="00000000" w:rsidRDefault="00127BA4">
      <w:pPr>
        <w:ind w:hanging="55"/>
        <w:rPr>
          <w:sz w:val="24"/>
          <w:rtl/>
        </w:rPr>
      </w:pPr>
      <w:r>
        <w:rPr>
          <w:sz w:val="24"/>
          <w:rtl/>
        </w:rPr>
        <w:tab/>
      </w:r>
      <w:r>
        <w:rPr>
          <w:sz w:val="24"/>
          <w:rtl/>
        </w:rPr>
        <w:tab/>
        <w:t>הרנטה מגרמניה?</w:t>
      </w:r>
    </w:p>
    <w:p w:rsidR="00000000" w:rsidRDefault="00127BA4">
      <w:pPr>
        <w:ind w:hanging="55"/>
        <w:rPr>
          <w:sz w:val="24"/>
          <w:rtl/>
        </w:rPr>
      </w:pPr>
    </w:p>
    <w:p w:rsidR="00000000" w:rsidRDefault="00127BA4">
      <w:pPr>
        <w:ind w:hanging="55"/>
        <w:rPr>
          <w:sz w:val="24"/>
          <w:u w:val="single"/>
          <w:rtl/>
        </w:rPr>
      </w:pPr>
      <w:r>
        <w:rPr>
          <w:sz w:val="24"/>
          <w:u w:val="single"/>
          <w:rtl/>
        </w:rPr>
        <w:t>כרמית נאור:</w:t>
      </w:r>
    </w:p>
    <w:p w:rsidR="00000000" w:rsidRDefault="00127BA4">
      <w:pPr>
        <w:ind w:hanging="55"/>
        <w:rPr>
          <w:sz w:val="24"/>
          <w:rtl/>
        </w:rPr>
      </w:pPr>
    </w:p>
    <w:p w:rsidR="00000000" w:rsidRDefault="00127BA4">
      <w:pPr>
        <w:ind w:hanging="55"/>
        <w:rPr>
          <w:sz w:val="24"/>
          <w:rtl/>
        </w:rPr>
      </w:pPr>
      <w:r>
        <w:rPr>
          <w:sz w:val="24"/>
          <w:rtl/>
        </w:rPr>
        <w:tab/>
      </w:r>
      <w:r>
        <w:rPr>
          <w:sz w:val="24"/>
          <w:rtl/>
        </w:rPr>
        <w:tab/>
        <w:t>הרנטה מגרמניה, שלצורך גימלת הבטחת הכנסה אינה נחשבת כהכנסה, אבל לצורך החוק של אסירי ציון נחשבה כהכנסה. אנחנו מוכנים להשוות את המצב, כך שהרנטה לא תיחשב כהכנסה גם במה שנוגע לחוק א</w:t>
      </w:r>
      <w:r>
        <w:rPr>
          <w:sz w:val="24"/>
          <w:rtl/>
        </w:rPr>
        <w:t>סירי ציון, ויש לזכור שזה יכניס אוכלוסייה נוספת לתוך המכלול של החוק.</w:t>
      </w:r>
    </w:p>
    <w:p w:rsidR="00000000" w:rsidRDefault="00127BA4">
      <w:pPr>
        <w:ind w:hanging="55"/>
        <w:rPr>
          <w:sz w:val="24"/>
          <w:rtl/>
        </w:rPr>
      </w:pPr>
    </w:p>
    <w:p w:rsidR="00000000" w:rsidRDefault="00127BA4">
      <w:pPr>
        <w:ind w:hanging="55"/>
        <w:rPr>
          <w:sz w:val="24"/>
          <w:u w:val="single"/>
          <w:rtl/>
        </w:rPr>
      </w:pPr>
      <w:r>
        <w:rPr>
          <w:sz w:val="24"/>
          <w:u w:val="single"/>
          <w:rtl/>
        </w:rPr>
        <w:t>אורה יוגב:</w:t>
      </w:r>
    </w:p>
    <w:p w:rsidR="00000000" w:rsidRDefault="00127BA4">
      <w:pPr>
        <w:ind w:hanging="55"/>
        <w:rPr>
          <w:sz w:val="24"/>
          <w:rtl/>
        </w:rPr>
      </w:pPr>
    </w:p>
    <w:p w:rsidR="00000000" w:rsidRDefault="00127BA4">
      <w:pPr>
        <w:ind w:hanging="55"/>
        <w:rPr>
          <w:sz w:val="24"/>
          <w:rtl/>
        </w:rPr>
      </w:pPr>
      <w:r>
        <w:rPr>
          <w:sz w:val="24"/>
          <w:rtl/>
        </w:rPr>
        <w:tab/>
      </w:r>
      <w:r>
        <w:rPr>
          <w:sz w:val="24"/>
          <w:rtl/>
        </w:rPr>
        <w:tab/>
        <w:t>זה יכול להכניס עוד עשרות מקרים, כי יש לנו עשרות אנשים שמקבלים את הרנטה.</w:t>
      </w:r>
    </w:p>
    <w:p w:rsidR="00000000" w:rsidRDefault="00127BA4">
      <w:pPr>
        <w:ind w:hanging="55"/>
        <w:rPr>
          <w:sz w:val="24"/>
          <w:rtl/>
        </w:rPr>
      </w:pPr>
    </w:p>
    <w:p w:rsidR="00000000" w:rsidRDefault="00127BA4">
      <w:pPr>
        <w:ind w:hanging="55"/>
        <w:rPr>
          <w:sz w:val="24"/>
          <w:u w:val="single"/>
          <w:rtl/>
        </w:rPr>
      </w:pPr>
      <w:r>
        <w:rPr>
          <w:sz w:val="24"/>
          <w:u w:val="single"/>
          <w:rtl/>
        </w:rPr>
        <w:t>יואל אייזנברג:</w:t>
      </w:r>
    </w:p>
    <w:p w:rsidR="00000000" w:rsidRDefault="00127BA4">
      <w:pPr>
        <w:ind w:hanging="55"/>
        <w:rPr>
          <w:sz w:val="24"/>
          <w:rtl/>
        </w:rPr>
      </w:pPr>
    </w:p>
    <w:p w:rsidR="00000000" w:rsidRDefault="00127BA4">
      <w:pPr>
        <w:ind w:hanging="55"/>
        <w:rPr>
          <w:sz w:val="24"/>
          <w:rtl/>
        </w:rPr>
      </w:pPr>
      <w:r>
        <w:rPr>
          <w:sz w:val="24"/>
          <w:rtl/>
        </w:rPr>
        <w:tab/>
      </w:r>
      <w:r>
        <w:rPr>
          <w:sz w:val="24"/>
          <w:rtl/>
        </w:rPr>
        <w:tab/>
        <w:t>עוד כמה מקרים של מוניטין, זה טוב.</w:t>
      </w:r>
    </w:p>
    <w:p w:rsidR="00000000" w:rsidRDefault="00127BA4">
      <w:pPr>
        <w:ind w:hanging="55"/>
        <w:rPr>
          <w:sz w:val="24"/>
          <w:rtl/>
        </w:rPr>
      </w:pPr>
      <w:r>
        <w:rPr>
          <w:sz w:val="24"/>
          <w:rtl/>
        </w:rPr>
        <w:t xml:space="preserve"> </w:t>
      </w:r>
    </w:p>
    <w:p w:rsidR="00000000" w:rsidRDefault="00127BA4">
      <w:pPr>
        <w:ind w:hanging="55"/>
        <w:rPr>
          <w:sz w:val="24"/>
          <w:u w:val="single"/>
          <w:rtl/>
        </w:rPr>
      </w:pPr>
      <w:r>
        <w:rPr>
          <w:sz w:val="24"/>
          <w:u w:val="single"/>
          <w:rtl/>
        </w:rPr>
        <w:t>אורה יוגב:</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לא, יש עשרות מקרים שמקבלים. </w:t>
      </w:r>
    </w:p>
    <w:p w:rsidR="00000000" w:rsidRDefault="00127BA4">
      <w:pPr>
        <w:ind w:hanging="55"/>
        <w:rPr>
          <w:sz w:val="24"/>
          <w:rtl/>
        </w:rPr>
      </w:pPr>
    </w:p>
    <w:p w:rsidR="00000000" w:rsidRDefault="00127BA4">
      <w:pPr>
        <w:ind w:hanging="55"/>
        <w:rPr>
          <w:sz w:val="24"/>
          <w:u w:val="single"/>
          <w:rtl/>
        </w:rPr>
      </w:pPr>
      <w:r>
        <w:rPr>
          <w:sz w:val="24"/>
          <w:u w:val="single"/>
          <w:rtl/>
        </w:rPr>
        <w:t>עו</w:t>
      </w:r>
      <w:r>
        <w:rPr>
          <w:sz w:val="24"/>
          <w:u w:val="single"/>
          <w:rtl/>
        </w:rPr>
        <w:t>זרת פרלמנטרית של חברת-הכנסת סופה לנדבר:</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זה לא בדיוק עשרות, כי מדובר באנשים שהיו גם בגטו וגם אסירי ציון, ואלה ממש מקרים מעטים. </w:t>
      </w:r>
    </w:p>
    <w:p w:rsidR="00000000" w:rsidRDefault="00127BA4">
      <w:pPr>
        <w:ind w:hanging="55"/>
        <w:rPr>
          <w:sz w:val="24"/>
          <w:rtl/>
        </w:rPr>
      </w:pPr>
    </w:p>
    <w:p w:rsidR="00000000" w:rsidRDefault="00127BA4">
      <w:pPr>
        <w:ind w:hanging="55"/>
        <w:rPr>
          <w:sz w:val="24"/>
          <w:u w:val="single"/>
          <w:rtl/>
        </w:rPr>
      </w:pPr>
      <w:r>
        <w:rPr>
          <w:sz w:val="24"/>
          <w:u w:val="single"/>
          <w:rtl/>
        </w:rPr>
        <w:t>אורה יוגב:</w:t>
      </w:r>
    </w:p>
    <w:p w:rsidR="00000000" w:rsidRDefault="00127BA4">
      <w:pPr>
        <w:ind w:hanging="55"/>
        <w:rPr>
          <w:sz w:val="24"/>
          <w:rtl/>
        </w:rPr>
      </w:pPr>
    </w:p>
    <w:p w:rsidR="00000000" w:rsidRDefault="00127BA4">
      <w:pPr>
        <w:ind w:hanging="55"/>
        <w:rPr>
          <w:sz w:val="24"/>
          <w:rtl/>
        </w:rPr>
      </w:pPr>
      <w:r>
        <w:rPr>
          <w:sz w:val="24"/>
          <w:rtl/>
        </w:rPr>
        <w:tab/>
      </w:r>
      <w:r>
        <w:rPr>
          <w:sz w:val="24"/>
          <w:rtl/>
        </w:rPr>
        <w:tab/>
        <w:t>יש עשרות מקרים. יש מקרים של אסירי ציון שבני זוגם מקבלים רנטה.</w:t>
      </w:r>
    </w:p>
    <w:p w:rsidR="00000000" w:rsidRDefault="00127BA4">
      <w:pPr>
        <w:ind w:hanging="55"/>
        <w:rPr>
          <w:sz w:val="24"/>
          <w:rtl/>
        </w:rPr>
      </w:pPr>
    </w:p>
    <w:p w:rsidR="00000000" w:rsidRDefault="00127BA4">
      <w:pPr>
        <w:ind w:hanging="55"/>
        <w:rPr>
          <w:sz w:val="24"/>
          <w:u w:val="single"/>
          <w:rtl/>
        </w:rPr>
      </w:pPr>
      <w:r>
        <w:rPr>
          <w:sz w:val="24"/>
          <w:u w:val="single"/>
          <w:rtl/>
        </w:rPr>
        <w:t>כרמית נאור:</w:t>
      </w:r>
    </w:p>
    <w:p w:rsidR="00000000" w:rsidRDefault="00127BA4">
      <w:pPr>
        <w:ind w:hanging="55"/>
        <w:rPr>
          <w:sz w:val="24"/>
          <w:rtl/>
        </w:rPr>
      </w:pPr>
    </w:p>
    <w:p w:rsidR="00000000" w:rsidRDefault="00127BA4">
      <w:pPr>
        <w:ind w:hanging="55"/>
        <w:rPr>
          <w:sz w:val="24"/>
          <w:rtl/>
        </w:rPr>
      </w:pPr>
      <w:r>
        <w:rPr>
          <w:sz w:val="24"/>
          <w:rtl/>
        </w:rPr>
        <w:tab/>
      </w:r>
      <w:r>
        <w:rPr>
          <w:sz w:val="24"/>
          <w:rtl/>
        </w:rPr>
        <w:tab/>
        <w:t>עוד שני תיקונים שאנחנו ביקשנו להכ</w:t>
      </w:r>
      <w:r>
        <w:rPr>
          <w:sz w:val="24"/>
          <w:rtl/>
        </w:rPr>
        <w:t xml:space="preserve">ניס הם </w:t>
      </w:r>
      <w:r>
        <w:rPr>
          <w:sz w:val="24"/>
        </w:rPr>
        <w:t>–</w:t>
      </w:r>
      <w:r>
        <w:rPr>
          <w:sz w:val="24"/>
          <w:rtl/>
        </w:rPr>
        <w:t xml:space="preserve"> 1. לגבי תשלום גימלה בשיעור נמוך מסכום של 15 ש"ח, אנחנו מבקשים שגימלה כזו לא תשולם, כאשר בשאר הגימלאות הסכום הוא ארבעים ש"ח. גם פה רצינו להיטיב עם האוכלוסייה הזאת, מתוך הכרה בחשיבותה, והוחלט על 15 ש"ח במקום ארבעים ש"ח כמו בשאר הגימלאות - - - </w:t>
      </w:r>
    </w:p>
    <w:p w:rsidR="00000000" w:rsidRDefault="00127BA4">
      <w:pPr>
        <w:ind w:hanging="55"/>
        <w:rPr>
          <w:sz w:val="24"/>
          <w:u w:val="single"/>
          <w:rtl/>
        </w:rPr>
      </w:pPr>
    </w:p>
    <w:p w:rsidR="00000000" w:rsidRDefault="00127BA4">
      <w:pPr>
        <w:ind w:hanging="55"/>
        <w:rPr>
          <w:sz w:val="24"/>
          <w:u w:val="single"/>
          <w:rtl/>
        </w:rPr>
      </w:pPr>
      <w:r>
        <w:rPr>
          <w:sz w:val="24"/>
          <w:u w:val="single"/>
          <w:rtl/>
        </w:rPr>
        <w:t>סופה</w:t>
      </w:r>
      <w:r>
        <w:rPr>
          <w:sz w:val="24"/>
          <w:u w:val="single"/>
          <w:rtl/>
        </w:rPr>
        <w:t xml:space="preserve"> לנדבר:</w:t>
      </w:r>
    </w:p>
    <w:p w:rsidR="00000000" w:rsidRDefault="00127BA4">
      <w:pPr>
        <w:ind w:hanging="55"/>
        <w:rPr>
          <w:sz w:val="24"/>
          <w:rtl/>
        </w:rPr>
      </w:pPr>
    </w:p>
    <w:p w:rsidR="00000000" w:rsidRDefault="00127BA4">
      <w:pPr>
        <w:ind w:hanging="55"/>
        <w:rPr>
          <w:sz w:val="24"/>
          <w:rtl/>
        </w:rPr>
      </w:pPr>
      <w:r>
        <w:rPr>
          <w:sz w:val="24"/>
          <w:rtl/>
        </w:rPr>
        <w:tab/>
      </w:r>
      <w:r>
        <w:rPr>
          <w:sz w:val="24"/>
          <w:rtl/>
        </w:rPr>
        <w:tab/>
        <w:t>סליחה, על מה מדובר?</w:t>
      </w:r>
    </w:p>
    <w:p w:rsidR="00000000" w:rsidRDefault="00127BA4">
      <w:pPr>
        <w:ind w:hanging="55"/>
        <w:rPr>
          <w:sz w:val="24"/>
          <w:rtl/>
        </w:rPr>
      </w:pPr>
    </w:p>
    <w:p w:rsidR="00000000" w:rsidRDefault="00127BA4">
      <w:pPr>
        <w:ind w:hanging="55"/>
        <w:rPr>
          <w:sz w:val="24"/>
          <w:u w:val="single"/>
          <w:rtl/>
        </w:rPr>
      </w:pPr>
      <w:r>
        <w:rPr>
          <w:sz w:val="24"/>
          <w:u w:val="single"/>
          <w:rtl/>
        </w:rPr>
        <w:t>כרמית נאור:</w:t>
      </w:r>
    </w:p>
    <w:p w:rsidR="00000000" w:rsidRDefault="00127BA4">
      <w:pPr>
        <w:ind w:hanging="55"/>
        <w:rPr>
          <w:sz w:val="24"/>
          <w:rtl/>
        </w:rPr>
      </w:pPr>
    </w:p>
    <w:p w:rsidR="00000000" w:rsidRDefault="00127BA4">
      <w:pPr>
        <w:ind w:hanging="55"/>
        <w:rPr>
          <w:sz w:val="24"/>
          <w:rtl/>
        </w:rPr>
      </w:pPr>
      <w:r>
        <w:rPr>
          <w:sz w:val="24"/>
          <w:rtl/>
        </w:rPr>
        <w:tab/>
      </w:r>
      <w:r>
        <w:rPr>
          <w:sz w:val="24"/>
          <w:rtl/>
        </w:rPr>
        <w:tab/>
        <w:t>תשלום גימלה מינימלית. על-פי הצעתנו, רק גימלה שהיא בסכום נמוך מ</w:t>
      </w:r>
      <w:r>
        <w:rPr>
          <w:rFonts w:hint="cs"/>
          <w:sz w:val="24"/>
          <w:rtl/>
        </w:rPr>
        <w:t>-</w:t>
      </w:r>
      <w:r>
        <w:rPr>
          <w:sz w:val="24"/>
          <w:rtl/>
        </w:rPr>
        <w:t>15 ש"ח לא תשולם.</w:t>
      </w:r>
    </w:p>
    <w:p w:rsidR="00000000" w:rsidRDefault="00127BA4">
      <w:pPr>
        <w:ind w:hanging="55"/>
        <w:rPr>
          <w:sz w:val="24"/>
          <w:rtl/>
        </w:rPr>
      </w:pPr>
    </w:p>
    <w:p w:rsidR="00000000" w:rsidRDefault="00127BA4">
      <w:pPr>
        <w:ind w:hanging="55"/>
        <w:rPr>
          <w:sz w:val="24"/>
          <w:u w:val="single"/>
          <w:rtl/>
        </w:rPr>
      </w:pPr>
      <w:r>
        <w:rPr>
          <w:sz w:val="24"/>
          <w:u w:val="single"/>
          <w:rtl/>
        </w:rPr>
        <w:t>אורה יוגב:</w:t>
      </w:r>
    </w:p>
    <w:p w:rsidR="00000000" w:rsidRDefault="00127BA4">
      <w:pPr>
        <w:ind w:hanging="55"/>
        <w:rPr>
          <w:sz w:val="24"/>
          <w:rtl/>
        </w:rPr>
      </w:pPr>
    </w:p>
    <w:p w:rsidR="00000000" w:rsidRDefault="00127BA4">
      <w:pPr>
        <w:ind w:hanging="55"/>
        <w:rPr>
          <w:sz w:val="24"/>
          <w:rtl/>
        </w:rPr>
      </w:pPr>
      <w:r>
        <w:rPr>
          <w:sz w:val="24"/>
          <w:rtl/>
        </w:rPr>
        <w:tab/>
      </w:r>
      <w:r>
        <w:rPr>
          <w:sz w:val="24"/>
          <w:rtl/>
        </w:rPr>
        <w:tab/>
        <w:t>שיהיה מינימום, שלא יהיה מצב שנשלם גימלה בסך שקל.</w:t>
      </w:r>
    </w:p>
    <w:p w:rsidR="00000000" w:rsidRDefault="00127BA4">
      <w:pPr>
        <w:ind w:hanging="55"/>
        <w:rPr>
          <w:sz w:val="24"/>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hanging="55"/>
        <w:rPr>
          <w:sz w:val="24"/>
          <w:rtl/>
        </w:rPr>
      </w:pPr>
      <w:r>
        <w:rPr>
          <w:sz w:val="24"/>
          <w:rtl/>
        </w:rPr>
        <w:tab/>
      </w:r>
      <w:r>
        <w:rPr>
          <w:sz w:val="24"/>
          <w:rtl/>
        </w:rPr>
        <w:tab/>
        <w:t>שלא יכינו הרבה ניירות ששווים עשרים ש"ח ולא יי</w:t>
      </w:r>
      <w:r>
        <w:rPr>
          <w:sz w:val="24"/>
          <w:rtl/>
        </w:rPr>
        <w:t>צא מזה כלום.</w:t>
      </w:r>
    </w:p>
    <w:p w:rsidR="00000000" w:rsidRDefault="00127BA4">
      <w:pPr>
        <w:ind w:hanging="55"/>
        <w:rPr>
          <w:sz w:val="24"/>
          <w:rtl/>
        </w:rPr>
      </w:pPr>
    </w:p>
    <w:p w:rsidR="00000000" w:rsidRDefault="00127BA4">
      <w:pPr>
        <w:ind w:hanging="55"/>
        <w:rPr>
          <w:sz w:val="24"/>
          <w:u w:val="single"/>
          <w:rtl/>
        </w:rPr>
      </w:pPr>
      <w:r>
        <w:rPr>
          <w:sz w:val="24"/>
          <w:u w:val="single"/>
          <w:rtl/>
        </w:rPr>
        <w:t>אורה יוגב:</w:t>
      </w:r>
    </w:p>
    <w:p w:rsidR="00000000" w:rsidRDefault="00127BA4">
      <w:pPr>
        <w:ind w:hanging="55"/>
        <w:rPr>
          <w:sz w:val="24"/>
          <w:szCs w:val="32"/>
          <w:rtl/>
        </w:rPr>
      </w:pPr>
    </w:p>
    <w:p w:rsidR="00000000" w:rsidRDefault="00127BA4">
      <w:pPr>
        <w:ind w:hanging="55"/>
        <w:rPr>
          <w:sz w:val="24"/>
          <w:rtl/>
        </w:rPr>
      </w:pPr>
      <w:r>
        <w:rPr>
          <w:sz w:val="24"/>
          <w:rtl/>
        </w:rPr>
        <w:tab/>
      </w:r>
      <w:r>
        <w:rPr>
          <w:sz w:val="24"/>
          <w:rtl/>
        </w:rPr>
        <w:tab/>
        <w:t xml:space="preserve">נכון. </w:t>
      </w:r>
    </w:p>
    <w:p w:rsidR="00000000" w:rsidRDefault="00127BA4">
      <w:pPr>
        <w:ind w:hanging="55"/>
        <w:rPr>
          <w:sz w:val="24"/>
          <w:u w:val="single"/>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hanging="55"/>
        <w:rPr>
          <w:sz w:val="24"/>
          <w:rtl/>
        </w:rPr>
      </w:pPr>
      <w:r>
        <w:rPr>
          <w:sz w:val="24"/>
          <w:rtl/>
        </w:rPr>
        <w:tab/>
      </w:r>
      <w:r>
        <w:rPr>
          <w:sz w:val="24"/>
          <w:rtl/>
        </w:rPr>
        <w:tab/>
        <w:t>זה הדבר היחיד שבקשר אליו אפשר להשיג הסכמה מקיר לקיר.</w:t>
      </w:r>
    </w:p>
    <w:p w:rsidR="00000000" w:rsidRDefault="00127BA4">
      <w:pPr>
        <w:ind w:hanging="55"/>
        <w:rPr>
          <w:sz w:val="24"/>
          <w:rtl/>
        </w:rPr>
      </w:pPr>
    </w:p>
    <w:p w:rsidR="00000000" w:rsidRDefault="00127BA4">
      <w:pPr>
        <w:ind w:hanging="55"/>
        <w:rPr>
          <w:sz w:val="24"/>
          <w:u w:val="single"/>
          <w:rtl/>
        </w:rPr>
      </w:pPr>
      <w:r>
        <w:rPr>
          <w:sz w:val="24"/>
          <w:u w:val="single"/>
          <w:rtl/>
        </w:rPr>
        <w:t>רבקה פריאור:</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אז חבל שלא אמרנו עשרים. </w:t>
      </w:r>
    </w:p>
    <w:p w:rsidR="00000000" w:rsidRDefault="00127BA4">
      <w:pPr>
        <w:ind w:hanging="55"/>
        <w:rPr>
          <w:sz w:val="24"/>
          <w:rtl/>
        </w:rPr>
      </w:pPr>
    </w:p>
    <w:p w:rsidR="00000000" w:rsidRDefault="00127BA4">
      <w:pPr>
        <w:ind w:hanging="55"/>
        <w:rPr>
          <w:sz w:val="24"/>
          <w:u w:val="single"/>
          <w:rtl/>
        </w:rPr>
      </w:pPr>
      <w:r>
        <w:rPr>
          <w:sz w:val="24"/>
          <w:u w:val="single"/>
          <w:rtl/>
        </w:rPr>
        <w:t>כרמית נאור:</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דבר נוסף </w:t>
      </w:r>
      <w:r>
        <w:rPr>
          <w:sz w:val="24"/>
        </w:rPr>
        <w:t>–</w:t>
      </w:r>
      <w:r>
        <w:rPr>
          <w:sz w:val="24"/>
          <w:rtl/>
        </w:rPr>
        <w:t xml:space="preserve"> 2. על-פי חוק אסירי ציון הקיים, יש להתחשב בהכנסה גם מפקדונות כספיים בבנקים. ניסי</w:t>
      </w:r>
      <w:r>
        <w:rPr>
          <w:sz w:val="24"/>
          <w:rtl/>
        </w:rPr>
        <w:t>נו למצוא הנחיות מינהליות כלשהן, מאחר שהחוק אינו קובע בדיוק את הכללים שבהם יתחשבו בפקדונות האלה. ניסינו לעשות השוואה למצב בהבטחת הכנסה תוך התחשבות באוכלוסייה שבה מדובר, ולכן הוחלט, כמו בהבטחת הכנסה, שסכום ששווה לארבע פעמים השכר הממוצע במשק, 28 אלף שקלים, לא</w:t>
      </w:r>
      <w:r>
        <w:rPr>
          <w:sz w:val="24"/>
          <w:rtl/>
        </w:rPr>
        <w:t xml:space="preserve"> ייחשב כהכנסה, כאשר מפקדונות נתחשב רק בארבעה אחוזים ריבית ביחס ליתר, בשעה שבהבטחת הכנסה מתחשבים בשמונה אחוזים. זה למעשה מחצית הסכום שמתחשבים בו לצורך הבטחת הכנסה. </w:t>
      </w:r>
    </w:p>
    <w:p w:rsidR="00000000" w:rsidRDefault="00127BA4">
      <w:pPr>
        <w:ind w:hanging="55"/>
        <w:rPr>
          <w:sz w:val="24"/>
          <w:rtl/>
        </w:rPr>
      </w:pPr>
    </w:p>
    <w:p w:rsidR="00000000" w:rsidRDefault="00127BA4">
      <w:pPr>
        <w:ind w:hanging="55"/>
        <w:rPr>
          <w:sz w:val="24"/>
          <w:u w:val="single"/>
          <w:rtl/>
        </w:rPr>
      </w:pPr>
      <w:r>
        <w:rPr>
          <w:sz w:val="24"/>
          <w:u w:val="single"/>
          <w:rtl/>
        </w:rPr>
        <w:br w:type="page"/>
        <w:t>אורה יוגב:</w:t>
      </w:r>
    </w:p>
    <w:p w:rsidR="00000000" w:rsidRDefault="00127BA4">
      <w:pPr>
        <w:ind w:hanging="55"/>
        <w:rPr>
          <w:sz w:val="24"/>
          <w:rtl/>
        </w:rPr>
      </w:pPr>
    </w:p>
    <w:p w:rsidR="00000000" w:rsidRDefault="00127BA4">
      <w:pPr>
        <w:ind w:hanging="55"/>
        <w:rPr>
          <w:sz w:val="24"/>
          <w:rtl/>
        </w:rPr>
      </w:pPr>
      <w:r>
        <w:rPr>
          <w:sz w:val="24"/>
          <w:rtl/>
        </w:rPr>
        <w:tab/>
      </w:r>
      <w:r>
        <w:rPr>
          <w:sz w:val="24"/>
          <w:rtl/>
        </w:rPr>
        <w:tab/>
        <w:t>כלומר, אם יש לאדם  מאה אלף ש"ח בבנק, את 28 האלף הראשונים לא ניקח בחשבון, ומת</w:t>
      </w:r>
      <w:r>
        <w:rPr>
          <w:sz w:val="24"/>
          <w:rtl/>
        </w:rPr>
        <w:t xml:space="preserve">וך היתר נחשיב רק ארבעה אחוזים, ולא שמונה אחוזים כמו בהשלמת הכנסה. </w:t>
      </w:r>
    </w:p>
    <w:p w:rsidR="00000000" w:rsidRDefault="00127BA4">
      <w:pPr>
        <w:ind w:hanging="55"/>
        <w:rPr>
          <w:sz w:val="24"/>
          <w:rtl/>
        </w:rPr>
      </w:pPr>
    </w:p>
    <w:p w:rsidR="00000000" w:rsidRDefault="00127BA4">
      <w:pPr>
        <w:ind w:hanging="55"/>
        <w:rPr>
          <w:sz w:val="24"/>
          <w:u w:val="single"/>
          <w:rtl/>
        </w:rPr>
      </w:pPr>
      <w:r>
        <w:rPr>
          <w:sz w:val="24"/>
          <w:u w:val="single"/>
          <w:rtl/>
        </w:rPr>
        <w:t>נטשה כשר:</w:t>
      </w:r>
    </w:p>
    <w:p w:rsidR="00000000" w:rsidRDefault="00127BA4">
      <w:pPr>
        <w:ind w:hanging="55"/>
        <w:rPr>
          <w:sz w:val="24"/>
          <w:rtl/>
        </w:rPr>
      </w:pPr>
    </w:p>
    <w:p w:rsidR="00000000" w:rsidRDefault="00127BA4">
      <w:pPr>
        <w:ind w:hanging="55"/>
        <w:rPr>
          <w:sz w:val="24"/>
          <w:rtl/>
        </w:rPr>
      </w:pPr>
      <w:r>
        <w:rPr>
          <w:sz w:val="24"/>
          <w:rtl/>
        </w:rPr>
        <w:tab/>
      </w:r>
      <w:r>
        <w:rPr>
          <w:sz w:val="24"/>
          <w:rtl/>
        </w:rPr>
        <w:tab/>
        <w:t>זאת כאילו הכנסה שנתית. ארבעה אחוזים מהיתר זה כמו מהכנסה שנתית.</w:t>
      </w:r>
    </w:p>
    <w:p w:rsidR="00000000" w:rsidRDefault="00127BA4">
      <w:pPr>
        <w:ind w:hanging="55"/>
        <w:rPr>
          <w:sz w:val="24"/>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hanging="55"/>
        <w:rPr>
          <w:sz w:val="24"/>
          <w:rtl/>
        </w:rPr>
      </w:pPr>
      <w:r>
        <w:rPr>
          <w:sz w:val="24"/>
          <w:rtl/>
        </w:rPr>
        <w:tab/>
      </w:r>
      <w:r>
        <w:rPr>
          <w:sz w:val="24"/>
          <w:rtl/>
        </w:rPr>
        <w:tab/>
        <w:t>אפשר לקבל את הכתובות של אלה שיש להם את המאה אלף בבנק?</w:t>
      </w:r>
    </w:p>
    <w:p w:rsidR="00000000" w:rsidRDefault="00127BA4">
      <w:pPr>
        <w:ind w:hanging="55"/>
        <w:rPr>
          <w:sz w:val="24"/>
          <w:rtl/>
        </w:rPr>
      </w:pPr>
    </w:p>
    <w:p w:rsidR="00000000" w:rsidRDefault="00127BA4">
      <w:pPr>
        <w:ind w:hanging="55"/>
        <w:rPr>
          <w:sz w:val="24"/>
          <w:u w:val="single"/>
          <w:rtl/>
        </w:rPr>
      </w:pPr>
      <w:r>
        <w:rPr>
          <w:sz w:val="24"/>
          <w:u w:val="single"/>
          <w:rtl/>
        </w:rPr>
        <w:t>אורה יוגב:</w:t>
      </w:r>
    </w:p>
    <w:p w:rsidR="00000000" w:rsidRDefault="00127BA4">
      <w:pPr>
        <w:ind w:hanging="55"/>
        <w:rPr>
          <w:sz w:val="24"/>
          <w:rtl/>
        </w:rPr>
      </w:pPr>
    </w:p>
    <w:p w:rsidR="00000000" w:rsidRDefault="00127BA4">
      <w:pPr>
        <w:ind w:hanging="55"/>
        <w:rPr>
          <w:sz w:val="24"/>
          <w:rtl/>
        </w:rPr>
      </w:pPr>
      <w:r>
        <w:rPr>
          <w:sz w:val="24"/>
          <w:rtl/>
        </w:rPr>
        <w:tab/>
      </w:r>
      <w:r>
        <w:rPr>
          <w:sz w:val="24"/>
          <w:rtl/>
        </w:rPr>
        <w:tab/>
        <w:t>יש כאלה שיש להם, נתקלתי</w:t>
      </w:r>
      <w:r>
        <w:rPr>
          <w:sz w:val="24"/>
          <w:rtl/>
        </w:rPr>
        <w:t>.</w:t>
      </w:r>
    </w:p>
    <w:p w:rsidR="00000000" w:rsidRDefault="00127BA4">
      <w:pPr>
        <w:ind w:hanging="55"/>
        <w:rPr>
          <w:rFonts w:hint="cs"/>
          <w:sz w:val="24"/>
          <w:rtl/>
        </w:rPr>
      </w:pPr>
    </w:p>
    <w:p w:rsidR="00000000" w:rsidRDefault="00127BA4">
      <w:pPr>
        <w:ind w:hanging="55"/>
        <w:rPr>
          <w:rFonts w:hint="cs"/>
          <w:sz w:val="24"/>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hanging="55"/>
        <w:rPr>
          <w:sz w:val="24"/>
          <w:rtl/>
        </w:rPr>
      </w:pPr>
      <w:r>
        <w:rPr>
          <w:sz w:val="24"/>
          <w:rtl/>
        </w:rPr>
        <w:tab/>
      </w:r>
      <w:r>
        <w:rPr>
          <w:sz w:val="24"/>
          <w:rtl/>
        </w:rPr>
        <w:tab/>
        <w:t>ברוך השם, שיהיו הרבה.</w:t>
      </w:r>
    </w:p>
    <w:p w:rsidR="00000000" w:rsidRDefault="00127BA4">
      <w:pPr>
        <w:ind w:hanging="55"/>
        <w:rPr>
          <w:sz w:val="24"/>
          <w:u w:val="single"/>
          <w:rtl/>
        </w:rPr>
      </w:pPr>
    </w:p>
    <w:p w:rsidR="00000000" w:rsidRDefault="00127BA4">
      <w:pPr>
        <w:ind w:hanging="55"/>
        <w:rPr>
          <w:sz w:val="24"/>
          <w:u w:val="single"/>
          <w:rtl/>
        </w:rPr>
      </w:pPr>
      <w:r>
        <w:rPr>
          <w:sz w:val="24"/>
          <w:u w:val="single"/>
          <w:rtl/>
        </w:rPr>
        <w:t>כרמית נאור:</w:t>
      </w:r>
    </w:p>
    <w:p w:rsidR="00000000" w:rsidRDefault="00127BA4">
      <w:pPr>
        <w:ind w:hanging="55"/>
        <w:rPr>
          <w:sz w:val="24"/>
          <w:rtl/>
        </w:rPr>
      </w:pPr>
    </w:p>
    <w:p w:rsidR="00000000" w:rsidRDefault="00127BA4">
      <w:pPr>
        <w:ind w:hanging="55"/>
        <w:rPr>
          <w:sz w:val="24"/>
          <w:rtl/>
        </w:rPr>
      </w:pPr>
      <w:r>
        <w:rPr>
          <w:sz w:val="24"/>
          <w:rtl/>
        </w:rPr>
        <w:tab/>
      </w:r>
      <w:r>
        <w:rPr>
          <w:sz w:val="24"/>
          <w:rtl/>
        </w:rPr>
        <w:tab/>
        <w:t>אתייחס אולי קצת לאופן הפרוצדורלי של התיקון שנטשה הציגה בפנינו - שיעור התגמול היום, על-פי החוק, לפי הכנסה, הוא למעשה חמישים אחוז מתוך התגמול העיקרי. לפי ההצעה שלנו, במקום חמישים אחוז זה יהיה שישים</w:t>
      </w:r>
      <w:r>
        <w:rPr>
          <w:sz w:val="24"/>
          <w:rtl/>
        </w:rPr>
        <w:t xml:space="preserve"> אחוז, כאשר יש הכנסה מרבית שקבועה בחוק, והיא 16% מהשכר הממוצע ליחיד ו</w:t>
      </w:r>
      <w:r>
        <w:rPr>
          <w:rFonts w:hint="cs"/>
          <w:sz w:val="24"/>
          <w:rtl/>
        </w:rPr>
        <w:t>-</w:t>
      </w:r>
      <w:r>
        <w:rPr>
          <w:sz w:val="24"/>
          <w:rtl/>
        </w:rPr>
        <w:t xml:space="preserve">24% לזוג. זה מה שקבוע היום בחוק, ואת זה אנחנו לא משנים, אבל מכל שקל שמתקבל מעל ההכנסה הזאת מקזזים כיום חמישים אחוז, ולפי ההצעה שלנו יקזזו שישים אחוז. בסך-הכל התגמול עצמו גדל, ואני חושבת </w:t>
      </w:r>
      <w:r>
        <w:rPr>
          <w:sz w:val="24"/>
          <w:rtl/>
        </w:rPr>
        <w:t xml:space="preserve">שזה מתאים למה שנאמר בישיבה הקודמת, שיש להיטיב עם האוכלוסיות היותר נזקקות בתוך האוכלוסייה של מקבלי הגימלה, וזה באמת מה שנעשה. </w:t>
      </w:r>
    </w:p>
    <w:p w:rsidR="00000000" w:rsidRDefault="00127BA4">
      <w:pPr>
        <w:ind w:hanging="55"/>
        <w:rPr>
          <w:sz w:val="24"/>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hanging="55"/>
        <w:rPr>
          <w:sz w:val="24"/>
          <w:rtl/>
        </w:rPr>
      </w:pPr>
      <w:r>
        <w:rPr>
          <w:sz w:val="24"/>
          <w:rtl/>
        </w:rPr>
        <w:tab/>
      </w:r>
      <w:r>
        <w:rPr>
          <w:sz w:val="24"/>
          <w:rtl/>
        </w:rPr>
        <w:tab/>
        <w:t>תודה.</w:t>
      </w:r>
    </w:p>
    <w:p w:rsidR="00000000" w:rsidRDefault="00127BA4">
      <w:pPr>
        <w:ind w:hanging="55"/>
        <w:rPr>
          <w:sz w:val="24"/>
          <w:rtl/>
        </w:rPr>
      </w:pPr>
    </w:p>
    <w:p w:rsidR="00000000" w:rsidRDefault="00127BA4">
      <w:pPr>
        <w:ind w:hanging="55"/>
        <w:rPr>
          <w:sz w:val="24"/>
          <w:u w:val="single"/>
          <w:rtl/>
        </w:rPr>
      </w:pPr>
      <w:r>
        <w:rPr>
          <w:sz w:val="24"/>
          <w:u w:val="single"/>
          <w:rtl/>
        </w:rPr>
        <w:t>יואל אייזנברג:</w:t>
      </w:r>
    </w:p>
    <w:p w:rsidR="00000000" w:rsidRDefault="00127BA4">
      <w:pPr>
        <w:ind w:hanging="55"/>
        <w:rPr>
          <w:sz w:val="24"/>
          <w:rtl/>
        </w:rPr>
      </w:pPr>
    </w:p>
    <w:p w:rsidR="00000000" w:rsidRDefault="00127BA4">
      <w:pPr>
        <w:ind w:hanging="55"/>
        <w:rPr>
          <w:sz w:val="24"/>
          <w:rtl/>
        </w:rPr>
      </w:pPr>
      <w:r>
        <w:rPr>
          <w:sz w:val="24"/>
          <w:rtl/>
        </w:rPr>
        <w:tab/>
      </w:r>
      <w:r>
        <w:rPr>
          <w:sz w:val="24"/>
          <w:rtl/>
        </w:rPr>
        <w:tab/>
        <w:t>אפשר להוסיף עוד משהו? בישיבה הקודמת, כשדובר על 37% לזוג ועל 25% ליחיד, באו המוסד לביט</w:t>
      </w:r>
      <w:r>
        <w:rPr>
          <w:sz w:val="24"/>
          <w:rtl/>
        </w:rPr>
        <w:t>וח לאומי והאוצר ואמרו: "אנחנו מוכנים להעלות טיפה את סף ההכנסה, אז תנו לנו קיזוז יותר מהיר, במקום חמישים אחוז נעשה שישים אחוז". כלומר על כל שקל מעל אותו רף, במקום שיורידו חמישים אחוז, יורידו שישים אחוז. אמרנו בסדר.</w:t>
      </w:r>
    </w:p>
    <w:p w:rsidR="00000000" w:rsidRDefault="00127BA4">
      <w:pPr>
        <w:ind w:hanging="55"/>
        <w:rPr>
          <w:sz w:val="24"/>
          <w:rtl/>
        </w:rPr>
      </w:pPr>
    </w:p>
    <w:p w:rsidR="00000000" w:rsidRDefault="00127BA4">
      <w:pPr>
        <w:ind w:hanging="55"/>
        <w:rPr>
          <w:sz w:val="24"/>
          <w:u w:val="single"/>
          <w:rtl/>
        </w:rPr>
      </w:pPr>
      <w:r>
        <w:rPr>
          <w:sz w:val="24"/>
          <w:u w:val="single"/>
          <w:rtl/>
        </w:rPr>
        <w:t>רועי קרת:</w:t>
      </w:r>
    </w:p>
    <w:p w:rsidR="00000000" w:rsidRDefault="00127BA4">
      <w:pPr>
        <w:ind w:hanging="55"/>
        <w:rPr>
          <w:sz w:val="24"/>
          <w:rtl/>
        </w:rPr>
      </w:pPr>
    </w:p>
    <w:p w:rsidR="00000000" w:rsidRDefault="00127BA4">
      <w:pPr>
        <w:ind w:hanging="55"/>
        <w:rPr>
          <w:sz w:val="24"/>
          <w:rtl/>
        </w:rPr>
      </w:pPr>
      <w:r>
        <w:rPr>
          <w:sz w:val="24"/>
          <w:rtl/>
        </w:rPr>
        <w:tab/>
      </w:r>
      <w:r>
        <w:rPr>
          <w:sz w:val="24"/>
          <w:rtl/>
        </w:rPr>
        <w:tab/>
        <w:t>לא, זאת לא היתה ההצעה של הבי</w:t>
      </w:r>
      <w:r>
        <w:rPr>
          <w:sz w:val="24"/>
          <w:rtl/>
        </w:rPr>
        <w:t xml:space="preserve">טוח הלאומי. </w:t>
      </w:r>
    </w:p>
    <w:p w:rsidR="00000000" w:rsidRDefault="00127BA4">
      <w:pPr>
        <w:ind w:hanging="55"/>
        <w:rPr>
          <w:sz w:val="24"/>
          <w:rtl/>
        </w:rPr>
      </w:pPr>
    </w:p>
    <w:p w:rsidR="00000000" w:rsidRDefault="00127BA4">
      <w:pPr>
        <w:ind w:hanging="55"/>
        <w:rPr>
          <w:sz w:val="24"/>
          <w:u w:val="single"/>
          <w:rtl/>
        </w:rPr>
      </w:pPr>
      <w:r>
        <w:rPr>
          <w:sz w:val="24"/>
          <w:u w:val="single"/>
          <w:rtl/>
        </w:rPr>
        <w:t>יואל אייזנברג:</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הסכמנו, ועכשיו באים ואומרים לנו: "בסדר, את רף ההכנסה אנחנו לא מעלים, אבל את הקיזוז המוגדל, מה שוויתרתם, אנחנו כן לוקחים". </w:t>
      </w:r>
    </w:p>
    <w:p w:rsidR="00000000" w:rsidRDefault="00127BA4">
      <w:pPr>
        <w:ind w:hanging="55"/>
        <w:rPr>
          <w:sz w:val="24"/>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סימן שהם נורמלים. </w:t>
      </w:r>
    </w:p>
    <w:p w:rsidR="00000000" w:rsidRDefault="00127BA4">
      <w:pPr>
        <w:ind w:hanging="55"/>
        <w:rPr>
          <w:sz w:val="24"/>
          <w:rtl/>
        </w:rPr>
      </w:pPr>
    </w:p>
    <w:p w:rsidR="00000000" w:rsidRDefault="00127BA4">
      <w:pPr>
        <w:ind w:hanging="55"/>
        <w:rPr>
          <w:sz w:val="24"/>
          <w:u w:val="single"/>
          <w:rtl/>
        </w:rPr>
      </w:pPr>
      <w:r>
        <w:rPr>
          <w:sz w:val="24"/>
          <w:u w:val="single"/>
          <w:rtl/>
        </w:rPr>
        <w:t>רועי קרת:</w:t>
      </w:r>
    </w:p>
    <w:p w:rsidR="00000000" w:rsidRDefault="00127BA4">
      <w:pPr>
        <w:ind w:hanging="55"/>
        <w:rPr>
          <w:sz w:val="24"/>
          <w:rtl/>
        </w:rPr>
      </w:pPr>
    </w:p>
    <w:p w:rsidR="00000000" w:rsidRDefault="00127BA4">
      <w:pPr>
        <w:ind w:hanging="55"/>
        <w:rPr>
          <w:sz w:val="24"/>
          <w:rtl/>
        </w:rPr>
      </w:pPr>
      <w:r>
        <w:rPr>
          <w:sz w:val="24"/>
          <w:rtl/>
        </w:rPr>
        <w:tab/>
      </w:r>
      <w:r>
        <w:rPr>
          <w:sz w:val="24"/>
          <w:rtl/>
        </w:rPr>
        <w:tab/>
        <w:t>אני מציע לחברי שיבדוק את הפרוטוקול. מה שאמרת עכש</w:t>
      </w:r>
      <w:r>
        <w:rPr>
          <w:sz w:val="24"/>
          <w:rtl/>
        </w:rPr>
        <w:t>יו, עו"ד אייזנברג, הוא לא מדויק. מי שהציע את הנושא של קיזוז שישים אחוז היה חבר-הכנסת יורי שטרן, כנגד הטבה שהוא ביקש מאיתנו למצוא דרך להכניס אותה, לטובת אלה שרמת הכנסתם היא הנמוכה ביותר. זה בדיוק מה שעשינו. אלה שנמצאים ברמת ההכנסה הנמוכה ביותר, ואלה שאין לה</w:t>
      </w:r>
      <w:r>
        <w:rPr>
          <w:sz w:val="24"/>
          <w:rtl/>
        </w:rPr>
        <w:t>ם שום הכנסה, יקבלו תוספת של 330 ש"ח ליחיד ושל 560 ש"ח לזוג. ההצעה המקורית שלכם מטפלת רק באלה שיש להם הכנסה, ולא מוסיפה גרוש לאלה שאין להם הכנסה. לכן ההצעה הזאת היא טובה יותר, והשינוי בקיזוז לא היה רעיון של הביטוח הלאומי, אלא של חבר-הכנסת שטרן, שהוא אחד ממצ</w:t>
      </w:r>
      <w:r>
        <w:rPr>
          <w:sz w:val="24"/>
          <w:rtl/>
        </w:rPr>
        <w:t xml:space="preserve">יעי ההצעות שעומדות כאן. </w:t>
      </w:r>
    </w:p>
    <w:p w:rsidR="00000000" w:rsidRDefault="00127BA4">
      <w:pPr>
        <w:ind w:hanging="55"/>
        <w:rPr>
          <w:sz w:val="24"/>
          <w:rtl/>
        </w:rPr>
      </w:pPr>
    </w:p>
    <w:p w:rsidR="00000000" w:rsidRDefault="00127BA4">
      <w:pPr>
        <w:ind w:hanging="55"/>
        <w:rPr>
          <w:sz w:val="24"/>
          <w:u w:val="single"/>
          <w:rtl/>
        </w:rPr>
      </w:pPr>
      <w:r>
        <w:rPr>
          <w:sz w:val="24"/>
          <w:u w:val="single"/>
          <w:rtl/>
        </w:rPr>
        <w:t>יואל אייזנברג:</w:t>
      </w:r>
    </w:p>
    <w:p w:rsidR="00000000" w:rsidRDefault="00127BA4">
      <w:pPr>
        <w:ind w:hanging="55"/>
        <w:rPr>
          <w:sz w:val="24"/>
          <w:rtl/>
        </w:rPr>
      </w:pPr>
    </w:p>
    <w:p w:rsidR="00000000" w:rsidRDefault="00127BA4">
      <w:pPr>
        <w:ind w:hanging="55"/>
        <w:rPr>
          <w:sz w:val="24"/>
          <w:rtl/>
        </w:rPr>
      </w:pPr>
      <w:r>
        <w:rPr>
          <w:sz w:val="24"/>
          <w:rtl/>
        </w:rPr>
        <w:tab/>
      </w:r>
      <w:r>
        <w:rPr>
          <w:sz w:val="24"/>
          <w:rtl/>
        </w:rPr>
        <w:tab/>
        <w:t>אני מוכן לבדוק את הפרוטוקול. למיטב זכרוני, כנגד אותה הטבה לאלה שאין להם שום הכנסה לא היתה שום בקשה בתמורה, וכאשר הגענו לרמה הזו, התנהל המשא-ומתן הזה.</w:t>
      </w:r>
    </w:p>
    <w:p w:rsidR="00000000" w:rsidRDefault="00127BA4">
      <w:pPr>
        <w:ind w:hanging="55"/>
        <w:rPr>
          <w:sz w:val="24"/>
          <w:rtl/>
        </w:rPr>
      </w:pPr>
    </w:p>
    <w:p w:rsidR="00000000" w:rsidRDefault="00127BA4">
      <w:pPr>
        <w:ind w:hanging="55"/>
        <w:rPr>
          <w:sz w:val="24"/>
          <w:u w:val="single"/>
          <w:rtl/>
        </w:rPr>
      </w:pPr>
      <w:r>
        <w:rPr>
          <w:sz w:val="24"/>
          <w:u w:val="single"/>
          <w:rtl/>
        </w:rPr>
        <w:t>רועי קרת:</w:t>
      </w:r>
    </w:p>
    <w:p w:rsidR="00000000" w:rsidRDefault="00127BA4">
      <w:pPr>
        <w:ind w:hanging="55"/>
        <w:rPr>
          <w:sz w:val="24"/>
          <w:rtl/>
        </w:rPr>
      </w:pPr>
    </w:p>
    <w:p w:rsidR="00000000" w:rsidRDefault="00127BA4">
      <w:pPr>
        <w:ind w:hanging="55"/>
        <w:rPr>
          <w:sz w:val="24"/>
          <w:rtl/>
        </w:rPr>
      </w:pPr>
      <w:r>
        <w:rPr>
          <w:sz w:val="24"/>
          <w:rtl/>
        </w:rPr>
        <w:tab/>
      </w:r>
      <w:r>
        <w:rPr>
          <w:sz w:val="24"/>
          <w:rtl/>
        </w:rPr>
        <w:tab/>
        <w:t>אז אני מציע שתבדוק בפרוטוקול. הזיכרון שלי אומר ש</w:t>
      </w:r>
      <w:r>
        <w:rPr>
          <w:sz w:val="24"/>
          <w:rtl/>
        </w:rPr>
        <w:t>ההצעה הזאת הועלתה על-ידי חבר-הכנסת יורי שטרן.</w:t>
      </w:r>
    </w:p>
    <w:p w:rsidR="00000000" w:rsidRDefault="00127BA4">
      <w:pPr>
        <w:ind w:hanging="55"/>
        <w:rPr>
          <w:sz w:val="24"/>
          <w:u w:val="single"/>
          <w:rtl/>
        </w:rPr>
      </w:pPr>
    </w:p>
    <w:p w:rsidR="00000000" w:rsidRDefault="00127BA4">
      <w:pPr>
        <w:ind w:hanging="55"/>
        <w:rPr>
          <w:sz w:val="24"/>
          <w:u w:val="single"/>
          <w:rtl/>
        </w:rPr>
      </w:pPr>
      <w:r>
        <w:rPr>
          <w:sz w:val="24"/>
          <w:u w:val="single"/>
          <w:rtl/>
        </w:rPr>
        <w:t>נטשה כשר:</w:t>
      </w:r>
    </w:p>
    <w:p w:rsidR="00000000" w:rsidRDefault="00127BA4">
      <w:pPr>
        <w:ind w:hanging="55"/>
        <w:rPr>
          <w:sz w:val="24"/>
          <w:rtl/>
        </w:rPr>
      </w:pPr>
    </w:p>
    <w:p w:rsidR="00000000" w:rsidRDefault="00127BA4">
      <w:pPr>
        <w:ind w:hanging="55"/>
        <w:rPr>
          <w:sz w:val="24"/>
          <w:rtl/>
        </w:rPr>
      </w:pPr>
      <w:r>
        <w:rPr>
          <w:sz w:val="24"/>
          <w:rtl/>
        </w:rPr>
        <w:tab/>
      </w:r>
      <w:r>
        <w:rPr>
          <w:sz w:val="24"/>
          <w:rtl/>
        </w:rPr>
        <w:tab/>
        <w:t>זה גם לא רלבנטי מי העלה את ההצעה. בישיבה הקודמת הציג עו"ד גיא קריגר מהאוצר בצורה מאוד ברורה וחד-משמעית את העמדה שלנו, שאנחנו, כאוצר, נהיה מוכנים להכין הצעת פשרה, בתנאי שאנחנו לא מעלים את הרף המקסי</w:t>
      </w:r>
      <w:r>
        <w:rPr>
          <w:sz w:val="24"/>
          <w:rtl/>
        </w:rPr>
        <w:t xml:space="preserve">מלי שמעליו מקבלים תוספת הבטחת הכנסה. אני חושבת שזה היה מאוד ברור. </w:t>
      </w:r>
    </w:p>
    <w:p w:rsidR="00000000" w:rsidRDefault="00127BA4">
      <w:pPr>
        <w:ind w:hanging="55"/>
        <w:rPr>
          <w:sz w:val="24"/>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טוב, מישהו רוצה להתייחס? </w:t>
      </w:r>
    </w:p>
    <w:p w:rsidR="00000000" w:rsidRDefault="00127BA4">
      <w:pPr>
        <w:ind w:hanging="55"/>
        <w:rPr>
          <w:sz w:val="24"/>
          <w:rtl/>
        </w:rPr>
      </w:pPr>
    </w:p>
    <w:p w:rsidR="00000000" w:rsidRDefault="00127BA4">
      <w:pPr>
        <w:ind w:hanging="55"/>
        <w:rPr>
          <w:sz w:val="24"/>
          <w:u w:val="single"/>
          <w:rtl/>
        </w:rPr>
      </w:pPr>
      <w:r>
        <w:rPr>
          <w:sz w:val="24"/>
          <w:u w:val="single"/>
          <w:rtl/>
        </w:rPr>
        <w:t>יואל אייזנברג:</w:t>
      </w:r>
    </w:p>
    <w:p w:rsidR="00000000" w:rsidRDefault="00127BA4">
      <w:pPr>
        <w:ind w:hanging="55"/>
        <w:rPr>
          <w:sz w:val="24"/>
          <w:rtl/>
        </w:rPr>
      </w:pPr>
    </w:p>
    <w:p w:rsidR="00000000" w:rsidRDefault="00127BA4">
      <w:pPr>
        <w:ind w:hanging="55"/>
        <w:rPr>
          <w:sz w:val="24"/>
          <w:rtl/>
        </w:rPr>
      </w:pPr>
      <w:r>
        <w:rPr>
          <w:sz w:val="24"/>
          <w:rtl/>
        </w:rPr>
        <w:tab/>
      </w:r>
      <w:r>
        <w:rPr>
          <w:sz w:val="24"/>
          <w:rtl/>
        </w:rPr>
        <w:tab/>
        <w:t>יש רק עוד דבר אחד - בישיבה הקודמת העליתי את ההצעה, להשוות את המצב בגימלה הזו למצב בגימלאות אחרות, שבהן ההתייחסות להכנסת בן ה</w:t>
      </w:r>
      <w:r>
        <w:rPr>
          <w:sz w:val="24"/>
          <w:rtl/>
        </w:rPr>
        <w:t xml:space="preserve">זוג מותנית בגובה ההכנסה של בן הזוג. כאשר יש בן זוג שהכנסתו היא 3,000 ש"ח, ושני בני הזוג מרוויחים יחד 6,000 </w:t>
      </w:r>
      <w:r>
        <w:rPr>
          <w:sz w:val="24"/>
        </w:rPr>
        <w:t>–</w:t>
      </w:r>
      <w:r>
        <w:rPr>
          <w:sz w:val="24"/>
          <w:rtl/>
        </w:rPr>
        <w:t xml:space="preserve"> 7,000 ש"ח, לא הגיוני שהם לא יקבלו גימלה. לדעתי המצב שלהם מספיק מיוחד וקשה בשביל שמדינת-ישראל תשלם להם גימלה. יש סוגי גימלאות שבהם כאשר בן הזוג מרוו</w:t>
      </w:r>
      <w:r>
        <w:rPr>
          <w:sz w:val="24"/>
          <w:rtl/>
        </w:rPr>
        <w:t xml:space="preserve">יח מעל סכום מסוים, מכניסים גם  את ההכנסה שלו לחישוב, בדרך-כלל שוללים, וכאשר בן הזוג מרוויח סכום פעוט, אין מתחשבים בהכנסתו. אני מציע שגם בגימלה הזו זה ייעשה, </w:t>
      </w:r>
      <w:r>
        <w:rPr>
          <w:rFonts w:hint="cs"/>
          <w:sz w:val="24"/>
          <w:rtl/>
        </w:rPr>
        <w:t xml:space="preserve">כלומר </w:t>
      </w:r>
      <w:r>
        <w:rPr>
          <w:sz w:val="24"/>
          <w:rtl/>
        </w:rPr>
        <w:t>שגם בגימלה הזו תילקח הכנסת בן הזוג בחשבון רק מעבר לגובה מסוים. הצעתי את זה כבר בישיבה הקודמת.</w:t>
      </w:r>
    </w:p>
    <w:p w:rsidR="00000000" w:rsidRDefault="00127BA4">
      <w:pPr>
        <w:ind w:hanging="55"/>
        <w:rPr>
          <w:sz w:val="24"/>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אני אשאל אותך שאלה, ותענה לי ביושר </w:t>
      </w:r>
      <w:r>
        <w:rPr>
          <w:sz w:val="24"/>
        </w:rPr>
        <w:t>–</w:t>
      </w:r>
      <w:r>
        <w:rPr>
          <w:sz w:val="24"/>
          <w:rtl/>
        </w:rPr>
        <w:t xml:space="preserve"> ומאחר שאין לנו כאן עכשיו נציגים של הנזקקים לשינויים בחוק, נדבר בגובה העיניים </w:t>
      </w:r>
      <w:r>
        <w:rPr>
          <w:sz w:val="24"/>
        </w:rPr>
        <w:t>–</w:t>
      </w:r>
      <w:r>
        <w:rPr>
          <w:sz w:val="24"/>
          <w:rtl/>
        </w:rPr>
        <w:t xml:space="preserve"> לו בידך הדבר, ומה שתחליט ה</w:t>
      </w:r>
      <w:r>
        <w:rPr>
          <w:rFonts w:hint="cs"/>
          <w:sz w:val="24"/>
          <w:rtl/>
        </w:rPr>
        <w:t xml:space="preserve">וא </w:t>
      </w:r>
      <w:r>
        <w:rPr>
          <w:sz w:val="24"/>
          <w:rtl/>
        </w:rPr>
        <w:t xml:space="preserve">מה שיהיה, אני חוזר על האפשרויות - </w:t>
      </w:r>
      <w:r>
        <w:rPr>
          <w:rFonts w:hint="cs"/>
          <w:sz w:val="24"/>
          <w:rtl/>
        </w:rPr>
        <w:t xml:space="preserve"> </w:t>
      </w:r>
      <w:r>
        <w:rPr>
          <w:sz w:val="24"/>
          <w:rtl/>
        </w:rPr>
        <w:t xml:space="preserve">הצעת האוצר, עם הסכמה, או השינויים שאתה מדבר עליהם, בלי </w:t>
      </w:r>
      <w:r>
        <w:rPr>
          <w:sz w:val="24"/>
          <w:rtl/>
        </w:rPr>
        <w:t>הסכמת האוצר ובלי השינויים שהם הציעו, כלומר החלשים אינם מקבלים תוספת, אלא רק  החזקים. במקרה כזה אנחנו אמנם מוסיפים אנשים למעגל המקבלים, אבל החלשים ביותר מבין אלה שמקבלים היום לא יקבלו תוספת, וימשיכו לקבל כמו שהם מקבלים היום. באיזו אפשרות היית בוחר? אתה לא ח</w:t>
      </w:r>
      <w:r>
        <w:rPr>
          <w:sz w:val="24"/>
          <w:rtl/>
        </w:rPr>
        <w:t>ייב לענות לי, כל תשובה תשמש בבית-משפט - - -</w:t>
      </w:r>
    </w:p>
    <w:p w:rsidR="00000000" w:rsidRDefault="00127BA4">
      <w:pPr>
        <w:ind w:hanging="55"/>
        <w:rPr>
          <w:sz w:val="24"/>
          <w:u w:val="single"/>
          <w:rtl/>
        </w:rPr>
      </w:pPr>
    </w:p>
    <w:p w:rsidR="00000000" w:rsidRDefault="00127BA4">
      <w:pPr>
        <w:ind w:hanging="55"/>
        <w:rPr>
          <w:sz w:val="24"/>
          <w:u w:val="single"/>
          <w:rtl/>
        </w:rPr>
      </w:pPr>
      <w:r>
        <w:rPr>
          <w:sz w:val="24"/>
          <w:u w:val="single"/>
          <w:rtl/>
        </w:rPr>
        <w:t>יואל אייזנברג:</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השאלה היא איך הם מתייחסים לקטע הזה של הכנסת בן הזוג. </w:t>
      </w:r>
    </w:p>
    <w:p w:rsidR="00000000" w:rsidRDefault="00127BA4">
      <w:pPr>
        <w:ind w:hanging="55"/>
        <w:rPr>
          <w:sz w:val="24"/>
          <w:rtl/>
        </w:rPr>
      </w:pPr>
    </w:p>
    <w:p w:rsidR="00000000" w:rsidRDefault="00127BA4">
      <w:pPr>
        <w:ind w:hanging="55"/>
        <w:rPr>
          <w:sz w:val="24"/>
          <w:u w:val="single"/>
          <w:rtl/>
        </w:rPr>
      </w:pPr>
      <w:r>
        <w:rPr>
          <w:sz w:val="24"/>
          <w:u w:val="single"/>
          <w:rtl/>
        </w:rPr>
        <w:t>רבקה פריאור:</w:t>
      </w:r>
    </w:p>
    <w:p w:rsidR="00000000" w:rsidRDefault="00127BA4">
      <w:pPr>
        <w:ind w:hanging="55"/>
        <w:rPr>
          <w:sz w:val="24"/>
          <w:rtl/>
        </w:rPr>
      </w:pPr>
    </w:p>
    <w:p w:rsidR="00000000" w:rsidRDefault="00127BA4">
      <w:pPr>
        <w:ind w:firstLine="567"/>
        <w:rPr>
          <w:sz w:val="24"/>
          <w:rtl/>
        </w:rPr>
      </w:pPr>
      <w:r>
        <w:rPr>
          <w:sz w:val="24"/>
          <w:rtl/>
        </w:rPr>
        <w:t>לא מוכר לי בארץ, ומהמעט שאני מכירה על מה שקורה בעולם לא מוכר לי גם בעולם, מקרה של גימלה שמיועדת לענות על צרכים סוציאליים ומת</w:t>
      </w:r>
      <w:r>
        <w:rPr>
          <w:sz w:val="24"/>
          <w:rtl/>
        </w:rPr>
        <w:t>עלמת מחלק מסוים של הכנסות המשפחה. כי לפי ההצעה שלך, עו"ד אייזנברג, ואני יודעת שאני מציגה מקרה תיאורטי, יכולה להיות לאסיר ציון אשה שמשתכרת חמישים-שישים אלף ש"ח בחודש,  אמרתי שזה תיאורטי, אז אל תגיד לי - - -</w:t>
      </w:r>
    </w:p>
    <w:p w:rsidR="00000000" w:rsidRDefault="00127BA4">
      <w:pPr>
        <w:ind w:firstLine="567"/>
        <w:rPr>
          <w:sz w:val="24"/>
          <w:rtl/>
        </w:rPr>
      </w:pPr>
    </w:p>
    <w:p w:rsidR="00000000" w:rsidRDefault="00127BA4">
      <w:pPr>
        <w:ind w:hanging="55"/>
        <w:rPr>
          <w:sz w:val="24"/>
          <w:u w:val="single"/>
          <w:rtl/>
        </w:rPr>
      </w:pPr>
      <w:r>
        <w:rPr>
          <w:sz w:val="24"/>
          <w:u w:val="single"/>
          <w:rtl/>
        </w:rPr>
        <w:t>יואל אייזנברג:</w:t>
      </w:r>
    </w:p>
    <w:p w:rsidR="00000000" w:rsidRDefault="00127BA4">
      <w:pPr>
        <w:ind w:hanging="55"/>
        <w:rPr>
          <w:sz w:val="24"/>
          <w:rtl/>
        </w:rPr>
      </w:pPr>
    </w:p>
    <w:p w:rsidR="00000000" w:rsidRDefault="00127BA4">
      <w:pPr>
        <w:ind w:hanging="55"/>
        <w:rPr>
          <w:sz w:val="24"/>
          <w:rtl/>
        </w:rPr>
      </w:pPr>
      <w:r>
        <w:rPr>
          <w:sz w:val="24"/>
          <w:rtl/>
        </w:rPr>
        <w:tab/>
      </w:r>
      <w:r>
        <w:rPr>
          <w:sz w:val="24"/>
          <w:rtl/>
        </w:rPr>
        <w:tab/>
        <w:t>לא, אני אמרתי "מותנית". כאשר הה</w:t>
      </w:r>
      <w:r>
        <w:rPr>
          <w:sz w:val="24"/>
          <w:rtl/>
        </w:rPr>
        <w:t xml:space="preserve">כנסה של בן הזוג היא מעל 7,000 ש"ח, תכניסו אותה. אם יש בן זוג שההכנסה שלו היא פחות מזה, אל תכניסו אותה. </w:t>
      </w:r>
    </w:p>
    <w:p w:rsidR="00000000" w:rsidRDefault="00127BA4">
      <w:pPr>
        <w:ind w:hanging="55"/>
        <w:rPr>
          <w:sz w:val="24"/>
          <w:rtl/>
        </w:rPr>
      </w:pPr>
    </w:p>
    <w:p w:rsidR="00000000" w:rsidRDefault="00127BA4">
      <w:pPr>
        <w:ind w:hanging="55"/>
        <w:rPr>
          <w:sz w:val="24"/>
          <w:u w:val="single"/>
          <w:rtl/>
        </w:rPr>
      </w:pPr>
      <w:r>
        <w:rPr>
          <w:sz w:val="24"/>
          <w:u w:val="single"/>
          <w:rtl/>
        </w:rPr>
        <w:t>רבקה פריאור:</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טוב, אז הדוגמה היא לא דוגמה, אבל עדיין הטיעון הוא טיעון, אי-אפשר לתת גימלה, שבאה לענות על צרכים סוציאליים, תוך התעלמות מהכנסות המשפחה. </w:t>
      </w:r>
      <w:r>
        <w:rPr>
          <w:sz w:val="24"/>
          <w:rtl/>
        </w:rPr>
        <w:t xml:space="preserve">הגימלה הזו באה לתת מענה לצורך משפחתי, לזוג, וגימלה זוגית משולמת לזוג שיש לו צורך כלכלי בסיוע מהמדינה. לכן אי-אפשר לעשות את זה. אתה אומר </w:t>
      </w:r>
      <w:r>
        <w:rPr>
          <w:sz w:val="24"/>
        </w:rPr>
        <w:t>–</w:t>
      </w:r>
      <w:r>
        <w:rPr>
          <w:sz w:val="24"/>
          <w:rtl/>
        </w:rPr>
        <w:t xml:space="preserve"> ניקח זוג, של אסיר ציון שיכול להשתכר עד 3,000 </w:t>
      </w:r>
      <w:r>
        <w:rPr>
          <w:sz w:val="24"/>
        </w:rPr>
        <w:t>–</w:t>
      </w:r>
      <w:r>
        <w:rPr>
          <w:sz w:val="24"/>
          <w:rtl/>
        </w:rPr>
        <w:t xml:space="preserve"> 4,000 ועדיין יקבל כמה ש"ח מהמדינה, וזוגתו מרוויחה עוד 7,000, יחד יש להם</w:t>
      </w:r>
      <w:r>
        <w:rPr>
          <w:sz w:val="24"/>
          <w:rtl/>
        </w:rPr>
        <w:t xml:space="preserve"> עשרת אלפים ממקורות עצמיים, ועל זה נוסיף את הגימלה שלנו - - -</w:t>
      </w:r>
    </w:p>
    <w:p w:rsidR="00000000" w:rsidRDefault="00127BA4">
      <w:pPr>
        <w:ind w:hanging="55"/>
        <w:rPr>
          <w:sz w:val="24"/>
          <w:rtl/>
        </w:rPr>
      </w:pPr>
    </w:p>
    <w:p w:rsidR="00000000" w:rsidRDefault="00127BA4">
      <w:pPr>
        <w:ind w:hanging="55"/>
        <w:rPr>
          <w:sz w:val="24"/>
          <w:u w:val="single"/>
          <w:rtl/>
        </w:rPr>
      </w:pPr>
      <w:r>
        <w:rPr>
          <w:sz w:val="24"/>
          <w:u w:val="single"/>
          <w:rtl/>
        </w:rPr>
        <w:t>סופה לנדבר:</w:t>
      </w:r>
    </w:p>
    <w:p w:rsidR="00000000" w:rsidRDefault="00127BA4">
      <w:pPr>
        <w:ind w:hanging="55"/>
        <w:rPr>
          <w:sz w:val="24"/>
          <w:rtl/>
        </w:rPr>
      </w:pPr>
    </w:p>
    <w:p w:rsidR="00000000" w:rsidRDefault="00127BA4">
      <w:pPr>
        <w:ind w:hanging="55"/>
        <w:rPr>
          <w:sz w:val="24"/>
          <w:rtl/>
        </w:rPr>
      </w:pPr>
      <w:r>
        <w:rPr>
          <w:sz w:val="24"/>
          <w:rtl/>
        </w:rPr>
        <w:tab/>
      </w:r>
      <w:r>
        <w:rPr>
          <w:sz w:val="24"/>
          <w:rtl/>
        </w:rPr>
        <w:tab/>
        <w:t>הוא מדבר על לקבוע גבול. ניתן עוד דבר אחד קטן, נקבע  גבול להכנסת בן הזוג וזהו זה.</w:t>
      </w:r>
    </w:p>
    <w:p w:rsidR="00000000" w:rsidRDefault="00127BA4">
      <w:pPr>
        <w:rPr>
          <w:sz w:val="24"/>
        </w:rPr>
      </w:pPr>
    </w:p>
    <w:p w:rsidR="00000000" w:rsidRDefault="00127BA4">
      <w:pPr>
        <w:rPr>
          <w:sz w:val="24"/>
          <w:u w:val="single"/>
          <w:rtl/>
        </w:rPr>
      </w:pPr>
      <w:r>
        <w:rPr>
          <w:sz w:val="24"/>
          <w:u w:val="single"/>
          <w:rtl/>
        </w:rPr>
        <w:t>אורה יוגב:</w:t>
      </w:r>
    </w:p>
    <w:p w:rsidR="00000000" w:rsidRDefault="00127BA4">
      <w:pPr>
        <w:rPr>
          <w:sz w:val="24"/>
          <w:rtl/>
        </w:rPr>
      </w:pPr>
    </w:p>
    <w:p w:rsidR="00000000" w:rsidRDefault="00127BA4">
      <w:pPr>
        <w:rPr>
          <w:sz w:val="24"/>
          <w:rtl/>
        </w:rPr>
      </w:pPr>
      <w:r>
        <w:rPr>
          <w:sz w:val="24"/>
          <w:rtl/>
        </w:rPr>
        <w:tab/>
        <w:t xml:space="preserve">אבל מה ההיגיון בזה? אם כבר, את צריכה לקחת פחות הכנסה של אסיר ציון, לא של בת זוגו. </w:t>
      </w:r>
    </w:p>
    <w:p w:rsidR="00000000" w:rsidRDefault="00127BA4">
      <w:pPr>
        <w:rPr>
          <w:sz w:val="24"/>
          <w:rtl/>
        </w:rPr>
      </w:pPr>
    </w:p>
    <w:p w:rsidR="00000000" w:rsidRDefault="00127BA4">
      <w:pPr>
        <w:rPr>
          <w:sz w:val="24"/>
          <w:u w:val="single"/>
          <w:rtl/>
        </w:rPr>
      </w:pPr>
      <w:r>
        <w:rPr>
          <w:sz w:val="24"/>
          <w:u w:val="single"/>
          <w:rtl/>
        </w:rPr>
        <w:t>יואל אייזנברג:</w:t>
      </w:r>
    </w:p>
    <w:p w:rsidR="00000000" w:rsidRDefault="00127BA4">
      <w:pPr>
        <w:rPr>
          <w:sz w:val="24"/>
          <w:rtl/>
        </w:rPr>
      </w:pPr>
    </w:p>
    <w:p w:rsidR="00000000" w:rsidRDefault="00127BA4">
      <w:pPr>
        <w:rPr>
          <w:sz w:val="24"/>
          <w:rtl/>
        </w:rPr>
      </w:pPr>
      <w:r>
        <w:rPr>
          <w:sz w:val="24"/>
          <w:rtl/>
        </w:rPr>
        <w:tab/>
        <w:t xml:space="preserve">תראי, החוק הזה </w:t>
      </w:r>
      <w:r>
        <w:rPr>
          <w:rFonts w:hint="cs"/>
          <w:sz w:val="24"/>
          <w:rtl/>
        </w:rPr>
        <w:t>הוא לא חו</w:t>
      </w:r>
      <w:r>
        <w:rPr>
          <w:sz w:val="24"/>
          <w:rtl/>
        </w:rPr>
        <w:t xml:space="preserve">ק הבטחת הכנסה פיקס. יש בו גם גוון של הטבה. אלה אסירי ציון, לא אנשים רגילים. אלה אנשים שצריכים להיטיב איתם קצת יותר מהזכויות. </w:t>
      </w:r>
    </w:p>
    <w:p w:rsidR="00000000" w:rsidRDefault="00127BA4">
      <w:pPr>
        <w:rPr>
          <w:sz w:val="24"/>
          <w:rtl/>
        </w:rPr>
      </w:pPr>
    </w:p>
    <w:p w:rsidR="00000000" w:rsidRDefault="00127BA4">
      <w:pPr>
        <w:rPr>
          <w:sz w:val="24"/>
          <w:u w:val="single"/>
          <w:rtl/>
        </w:rPr>
      </w:pPr>
      <w:r>
        <w:rPr>
          <w:sz w:val="24"/>
          <w:u w:val="single"/>
          <w:rtl/>
        </w:rPr>
        <w:t>אורה יוגב:</w:t>
      </w:r>
    </w:p>
    <w:p w:rsidR="00000000" w:rsidRDefault="00127BA4">
      <w:pPr>
        <w:rPr>
          <w:sz w:val="24"/>
          <w:rtl/>
        </w:rPr>
      </w:pPr>
    </w:p>
    <w:p w:rsidR="00000000" w:rsidRDefault="00127BA4">
      <w:pPr>
        <w:rPr>
          <w:sz w:val="24"/>
          <w:rtl/>
        </w:rPr>
      </w:pPr>
      <w:r>
        <w:rPr>
          <w:sz w:val="24"/>
          <w:rtl/>
        </w:rPr>
        <w:tab/>
        <w:t xml:space="preserve">הם גם ככה מקבלים יותר. </w:t>
      </w:r>
    </w:p>
    <w:p w:rsidR="00000000" w:rsidRDefault="00127BA4">
      <w:pPr>
        <w:rPr>
          <w:sz w:val="24"/>
          <w:rtl/>
        </w:rPr>
      </w:pPr>
    </w:p>
    <w:p w:rsidR="00000000" w:rsidRDefault="00127BA4">
      <w:pPr>
        <w:rPr>
          <w:sz w:val="24"/>
          <w:u w:val="single"/>
          <w:rtl/>
        </w:rPr>
      </w:pPr>
      <w:r>
        <w:rPr>
          <w:sz w:val="24"/>
          <w:u w:val="single"/>
          <w:rtl/>
        </w:rPr>
        <w:t>יואל אייזנברג:</w:t>
      </w:r>
    </w:p>
    <w:p w:rsidR="00000000" w:rsidRDefault="00127BA4">
      <w:pPr>
        <w:rPr>
          <w:sz w:val="24"/>
          <w:rtl/>
        </w:rPr>
      </w:pPr>
    </w:p>
    <w:p w:rsidR="00000000" w:rsidRDefault="00127BA4">
      <w:pPr>
        <w:rPr>
          <w:sz w:val="24"/>
          <w:rtl/>
        </w:rPr>
      </w:pPr>
      <w:r>
        <w:rPr>
          <w:sz w:val="24"/>
          <w:rtl/>
        </w:rPr>
        <w:tab/>
        <w:t>לא, אתם מכניסים עכשיו למסגרת החו</w:t>
      </w:r>
      <w:r>
        <w:rPr>
          <w:sz w:val="24"/>
          <w:rtl/>
        </w:rPr>
        <w:t>ק הזה רק מספר בודד של אנשים. אנחנו רוצים - - -</w:t>
      </w:r>
    </w:p>
    <w:p w:rsidR="00000000" w:rsidRDefault="00127BA4">
      <w:pPr>
        <w:rPr>
          <w:sz w:val="24"/>
          <w:rtl/>
        </w:rPr>
      </w:pPr>
    </w:p>
    <w:p w:rsidR="00000000" w:rsidRDefault="00127BA4">
      <w:pPr>
        <w:rPr>
          <w:sz w:val="24"/>
          <w:u w:val="single"/>
          <w:rtl/>
        </w:rPr>
      </w:pPr>
      <w:r>
        <w:rPr>
          <w:sz w:val="24"/>
          <w:u w:val="single"/>
          <w:rtl/>
        </w:rPr>
        <w:br w:type="page"/>
        <w:t>סופה לנדבר:</w:t>
      </w:r>
    </w:p>
    <w:p w:rsidR="00000000" w:rsidRDefault="00127BA4">
      <w:pPr>
        <w:rPr>
          <w:sz w:val="24"/>
          <w:rtl/>
        </w:rPr>
      </w:pPr>
    </w:p>
    <w:p w:rsidR="00000000" w:rsidRDefault="00127BA4">
      <w:pPr>
        <w:rPr>
          <w:sz w:val="24"/>
          <w:rtl/>
        </w:rPr>
      </w:pPr>
      <w:r>
        <w:rPr>
          <w:sz w:val="24"/>
          <w:rtl/>
        </w:rPr>
        <w:tab/>
        <w:t>בסך-הכל מאה איש. אדוני היו"ר, אם נקבע תקרה להכנסת בן הזוג, נניח 7,000 ש"ח, הרי עורך-הדין אומר, בצדק, שזה לא רק חוק סוציאלי, נוכל להגיע לפשרה. אנחנו נקבל את מה שהם המליצו, רק נוסיף תקרה לבן הזוג</w:t>
      </w:r>
      <w:r>
        <w:rPr>
          <w:sz w:val="24"/>
          <w:rtl/>
        </w:rPr>
        <w:t>, וכך גם נגדיל את המעגל מעבר למאה איש.</w:t>
      </w:r>
    </w:p>
    <w:p w:rsidR="00000000" w:rsidRDefault="00127BA4">
      <w:pPr>
        <w:rPr>
          <w:sz w:val="24"/>
          <w:rtl/>
        </w:rPr>
      </w:pPr>
    </w:p>
    <w:p w:rsidR="00000000" w:rsidRDefault="00127BA4">
      <w:pPr>
        <w:rPr>
          <w:sz w:val="24"/>
          <w:u w:val="single"/>
          <w:rtl/>
        </w:rPr>
      </w:pPr>
      <w:r>
        <w:rPr>
          <w:sz w:val="24"/>
          <w:u w:val="single"/>
          <w:rtl/>
        </w:rPr>
        <w:t>רבקה פריאור:</w:t>
      </w:r>
    </w:p>
    <w:p w:rsidR="00000000" w:rsidRDefault="00127BA4">
      <w:pPr>
        <w:rPr>
          <w:sz w:val="24"/>
          <w:rtl/>
        </w:rPr>
      </w:pPr>
    </w:p>
    <w:p w:rsidR="00000000" w:rsidRDefault="00127BA4">
      <w:pPr>
        <w:rPr>
          <w:sz w:val="24"/>
          <w:rtl/>
        </w:rPr>
      </w:pPr>
      <w:r>
        <w:rPr>
          <w:sz w:val="24"/>
          <w:rtl/>
        </w:rPr>
        <w:tab/>
        <w:t>זו פריצה שנעשית על ה- - -</w:t>
      </w:r>
    </w:p>
    <w:p w:rsidR="00000000" w:rsidRDefault="00127BA4">
      <w:pPr>
        <w:rPr>
          <w:sz w:val="24"/>
          <w:rtl/>
        </w:rPr>
      </w:pPr>
    </w:p>
    <w:p w:rsidR="00000000" w:rsidRDefault="00127BA4">
      <w:pPr>
        <w:rPr>
          <w:sz w:val="24"/>
          <w:u w:val="single"/>
          <w:rtl/>
        </w:rPr>
      </w:pPr>
      <w:r>
        <w:rPr>
          <w:sz w:val="24"/>
          <w:u w:val="single"/>
          <w:rtl/>
        </w:rPr>
        <w:t>יואל אייזנברג:</w:t>
      </w:r>
    </w:p>
    <w:p w:rsidR="00000000" w:rsidRDefault="00127BA4">
      <w:pPr>
        <w:rPr>
          <w:sz w:val="24"/>
          <w:rtl/>
        </w:rPr>
      </w:pPr>
    </w:p>
    <w:p w:rsidR="00000000" w:rsidRDefault="00127BA4">
      <w:pPr>
        <w:rPr>
          <w:sz w:val="24"/>
          <w:rtl/>
        </w:rPr>
      </w:pPr>
      <w:r>
        <w:rPr>
          <w:sz w:val="24"/>
          <w:rtl/>
        </w:rPr>
        <w:tab/>
        <w:t xml:space="preserve">השאלה היא כמה זה יעלה לכם. </w:t>
      </w:r>
    </w:p>
    <w:p w:rsidR="00000000" w:rsidRDefault="00127BA4">
      <w:pPr>
        <w:rPr>
          <w:sz w:val="24"/>
          <w:rtl/>
        </w:rPr>
      </w:pPr>
    </w:p>
    <w:p w:rsidR="00000000" w:rsidRDefault="00127BA4">
      <w:pPr>
        <w:rPr>
          <w:sz w:val="24"/>
          <w:u w:val="single"/>
          <w:rtl/>
        </w:rPr>
      </w:pPr>
      <w:r>
        <w:rPr>
          <w:sz w:val="24"/>
          <w:u w:val="single"/>
          <w:rtl/>
        </w:rPr>
        <w:t>רבקה פריאור:</w:t>
      </w:r>
    </w:p>
    <w:p w:rsidR="00000000" w:rsidRDefault="00127BA4">
      <w:pPr>
        <w:rPr>
          <w:sz w:val="24"/>
          <w:rtl/>
        </w:rPr>
      </w:pPr>
    </w:p>
    <w:p w:rsidR="00000000" w:rsidRDefault="00127BA4">
      <w:pPr>
        <w:rPr>
          <w:sz w:val="24"/>
          <w:rtl/>
        </w:rPr>
      </w:pPr>
      <w:r>
        <w:rPr>
          <w:sz w:val="24"/>
          <w:rtl/>
        </w:rPr>
        <w:tab/>
        <w:t xml:space="preserve">אני לא מדברת על עלות, כי לא בדקתי אותה. לא בדקתי עלות להצעה הזו. </w:t>
      </w:r>
    </w:p>
    <w:p w:rsidR="00000000" w:rsidRDefault="00127BA4">
      <w:pPr>
        <w:rPr>
          <w:sz w:val="24"/>
          <w:u w:val="single"/>
          <w:rtl/>
        </w:rPr>
      </w:pPr>
    </w:p>
    <w:p w:rsidR="00000000" w:rsidRDefault="00127BA4">
      <w:pPr>
        <w:rPr>
          <w:sz w:val="24"/>
          <w:u w:val="single"/>
          <w:rtl/>
        </w:rPr>
      </w:pPr>
      <w:r>
        <w:rPr>
          <w:sz w:val="24"/>
          <w:u w:val="single"/>
          <w:rtl/>
        </w:rPr>
        <w:t>נטשה כשר:</w:t>
      </w:r>
    </w:p>
    <w:p w:rsidR="00000000" w:rsidRDefault="00127BA4">
      <w:pPr>
        <w:rPr>
          <w:sz w:val="24"/>
          <w:rtl/>
        </w:rPr>
      </w:pPr>
    </w:p>
    <w:p w:rsidR="00000000" w:rsidRDefault="00127BA4">
      <w:pPr>
        <w:rPr>
          <w:sz w:val="24"/>
          <w:rtl/>
        </w:rPr>
      </w:pPr>
      <w:r>
        <w:rPr>
          <w:sz w:val="24"/>
          <w:rtl/>
        </w:rPr>
        <w:tab/>
        <w:t>אני חוששת שניצור כך מודל שיהיה מאו</w:t>
      </w:r>
      <w:r>
        <w:rPr>
          <w:sz w:val="24"/>
          <w:rtl/>
        </w:rPr>
        <w:t>ד מעוות. מה שאני מאוד שמחה לגבי המודל שאנחנו מציעים הוא שזה מודל מאוד עקבי. הוא עקבי - - -</w:t>
      </w:r>
    </w:p>
    <w:p w:rsidR="00000000" w:rsidRDefault="00127BA4">
      <w:pPr>
        <w:rPr>
          <w:sz w:val="24"/>
          <w:rtl/>
        </w:rPr>
      </w:pPr>
    </w:p>
    <w:p w:rsidR="00000000" w:rsidRDefault="00127BA4">
      <w:pPr>
        <w:rPr>
          <w:sz w:val="24"/>
          <w:u w:val="single"/>
          <w:rtl/>
        </w:rPr>
      </w:pPr>
      <w:r>
        <w:rPr>
          <w:sz w:val="24"/>
          <w:u w:val="single"/>
          <w:rtl/>
        </w:rPr>
        <w:t>היו"ר צבי הנדל:</w:t>
      </w:r>
    </w:p>
    <w:p w:rsidR="00000000" w:rsidRDefault="00127BA4">
      <w:pPr>
        <w:rPr>
          <w:sz w:val="24"/>
          <w:rtl/>
        </w:rPr>
      </w:pPr>
    </w:p>
    <w:p w:rsidR="00000000" w:rsidRDefault="00127BA4">
      <w:pPr>
        <w:rPr>
          <w:sz w:val="24"/>
          <w:rtl/>
        </w:rPr>
      </w:pPr>
      <w:r>
        <w:rPr>
          <w:sz w:val="24"/>
          <w:rtl/>
        </w:rPr>
        <w:tab/>
        <w:t>הוא מאוד מוצא חן בעינייך, המודל שהצעת.</w:t>
      </w:r>
    </w:p>
    <w:p w:rsidR="00000000" w:rsidRDefault="00127BA4">
      <w:pPr>
        <w:rPr>
          <w:sz w:val="24"/>
          <w:rtl/>
        </w:rPr>
      </w:pPr>
    </w:p>
    <w:p w:rsidR="00000000" w:rsidRDefault="00127BA4">
      <w:pPr>
        <w:rPr>
          <w:sz w:val="24"/>
          <w:u w:val="single"/>
          <w:rtl/>
        </w:rPr>
      </w:pPr>
      <w:r>
        <w:rPr>
          <w:sz w:val="24"/>
          <w:u w:val="single"/>
          <w:rtl/>
        </w:rPr>
        <w:t>נטשה כשר:</w:t>
      </w:r>
    </w:p>
    <w:p w:rsidR="00000000" w:rsidRDefault="00127BA4">
      <w:pPr>
        <w:rPr>
          <w:sz w:val="24"/>
          <w:rtl/>
        </w:rPr>
      </w:pPr>
    </w:p>
    <w:p w:rsidR="00000000" w:rsidRDefault="00127BA4">
      <w:pPr>
        <w:rPr>
          <w:sz w:val="24"/>
          <w:rtl/>
        </w:rPr>
      </w:pPr>
      <w:r>
        <w:rPr>
          <w:sz w:val="24"/>
          <w:rtl/>
        </w:rPr>
        <w:tab/>
        <w:t>הוא עקבי בתוך עצמו ועקבי עם דברים אחרים שהביטוח הלאומי משלם. מה שאנחנו הולכים לעשות - - -</w:t>
      </w:r>
    </w:p>
    <w:p w:rsidR="00000000" w:rsidRDefault="00127BA4">
      <w:pPr>
        <w:rPr>
          <w:sz w:val="24"/>
          <w:u w:val="single"/>
          <w:rtl/>
        </w:rPr>
      </w:pPr>
    </w:p>
    <w:p w:rsidR="00000000" w:rsidRDefault="00127BA4">
      <w:pPr>
        <w:rPr>
          <w:sz w:val="24"/>
          <w:u w:val="single"/>
          <w:rtl/>
        </w:rPr>
      </w:pPr>
      <w:r>
        <w:rPr>
          <w:sz w:val="24"/>
          <w:u w:val="single"/>
          <w:rtl/>
        </w:rPr>
        <w:t>סופ</w:t>
      </w:r>
      <w:r>
        <w:rPr>
          <w:sz w:val="24"/>
          <w:u w:val="single"/>
          <w:rtl/>
        </w:rPr>
        <w:t>ה לנדבר:</w:t>
      </w:r>
    </w:p>
    <w:p w:rsidR="00000000" w:rsidRDefault="00127BA4">
      <w:pPr>
        <w:rPr>
          <w:sz w:val="24"/>
          <w:rtl/>
        </w:rPr>
      </w:pPr>
    </w:p>
    <w:p w:rsidR="00000000" w:rsidRDefault="00127BA4">
      <w:pPr>
        <w:rPr>
          <w:sz w:val="24"/>
          <w:rtl/>
        </w:rPr>
      </w:pPr>
      <w:r>
        <w:rPr>
          <w:sz w:val="24"/>
          <w:rtl/>
        </w:rPr>
        <w:tab/>
        <w:t xml:space="preserve">והעיקר הוא, שהוא לא עולה למדינה שום דבר. </w:t>
      </w:r>
    </w:p>
    <w:p w:rsidR="00000000" w:rsidRDefault="00127BA4">
      <w:pPr>
        <w:rPr>
          <w:sz w:val="24"/>
          <w:rtl/>
        </w:rPr>
      </w:pPr>
    </w:p>
    <w:p w:rsidR="00000000" w:rsidRDefault="00127BA4">
      <w:pPr>
        <w:rPr>
          <w:sz w:val="24"/>
          <w:u w:val="single"/>
          <w:rtl/>
        </w:rPr>
      </w:pPr>
      <w:r>
        <w:rPr>
          <w:sz w:val="24"/>
          <w:u w:val="single"/>
          <w:rtl/>
        </w:rPr>
        <w:t>אורה יוגב:</w:t>
      </w:r>
    </w:p>
    <w:p w:rsidR="00000000" w:rsidRDefault="00127BA4">
      <w:pPr>
        <w:rPr>
          <w:sz w:val="24"/>
          <w:rtl/>
        </w:rPr>
      </w:pPr>
    </w:p>
    <w:p w:rsidR="00000000" w:rsidRDefault="00127BA4">
      <w:pPr>
        <w:rPr>
          <w:sz w:val="24"/>
          <w:rtl/>
        </w:rPr>
      </w:pPr>
      <w:r>
        <w:rPr>
          <w:sz w:val="24"/>
          <w:rtl/>
        </w:rPr>
        <w:tab/>
        <w:t>למה הוא לא עולה?</w:t>
      </w:r>
    </w:p>
    <w:p w:rsidR="00000000" w:rsidRDefault="00127BA4">
      <w:pPr>
        <w:rPr>
          <w:sz w:val="24"/>
          <w:rtl/>
        </w:rPr>
      </w:pPr>
    </w:p>
    <w:p w:rsidR="00000000" w:rsidRDefault="00127BA4">
      <w:pPr>
        <w:rPr>
          <w:sz w:val="24"/>
          <w:u w:val="single"/>
          <w:rtl/>
        </w:rPr>
      </w:pPr>
      <w:r>
        <w:rPr>
          <w:sz w:val="24"/>
          <w:u w:val="single"/>
          <w:rtl/>
        </w:rPr>
        <w:t>יואל אייזנברג:</w:t>
      </w:r>
    </w:p>
    <w:p w:rsidR="00000000" w:rsidRDefault="00127BA4">
      <w:pPr>
        <w:rPr>
          <w:sz w:val="24"/>
          <w:rtl/>
        </w:rPr>
      </w:pPr>
    </w:p>
    <w:p w:rsidR="00000000" w:rsidRDefault="00127BA4">
      <w:pPr>
        <w:rPr>
          <w:sz w:val="24"/>
          <w:rtl/>
        </w:rPr>
      </w:pPr>
      <w:r>
        <w:rPr>
          <w:sz w:val="24"/>
          <w:rtl/>
        </w:rPr>
        <w:tab/>
        <w:t>הוא לא עולה כלום, כי הם לקחו מאלה שמקבלים. ברגע שהם הגדילו את הקיזוז בסוף, הם לקחו מאלה שמקבלים - - -</w:t>
      </w:r>
    </w:p>
    <w:p w:rsidR="00000000" w:rsidRDefault="00127BA4">
      <w:pPr>
        <w:rPr>
          <w:sz w:val="24"/>
          <w:rtl/>
        </w:rPr>
      </w:pPr>
    </w:p>
    <w:p w:rsidR="00000000" w:rsidRDefault="00127BA4">
      <w:pPr>
        <w:rPr>
          <w:sz w:val="24"/>
          <w:u w:val="single"/>
          <w:rtl/>
        </w:rPr>
      </w:pPr>
      <w:r>
        <w:rPr>
          <w:sz w:val="24"/>
          <w:u w:val="single"/>
          <w:rtl/>
        </w:rPr>
        <w:t>רבקה פריאור:</w:t>
      </w:r>
    </w:p>
    <w:p w:rsidR="00000000" w:rsidRDefault="00127BA4">
      <w:pPr>
        <w:rPr>
          <w:sz w:val="24"/>
          <w:rtl/>
        </w:rPr>
      </w:pPr>
    </w:p>
    <w:p w:rsidR="00000000" w:rsidRDefault="00127BA4">
      <w:pPr>
        <w:rPr>
          <w:sz w:val="24"/>
          <w:rtl/>
        </w:rPr>
      </w:pPr>
      <w:r>
        <w:rPr>
          <w:sz w:val="24"/>
          <w:rtl/>
        </w:rPr>
        <w:tab/>
        <w:t>זה לא נכון.</w:t>
      </w:r>
    </w:p>
    <w:p w:rsidR="00000000" w:rsidRDefault="00127BA4">
      <w:pPr>
        <w:rPr>
          <w:sz w:val="24"/>
          <w:u w:val="single"/>
          <w:rtl/>
        </w:rPr>
      </w:pPr>
    </w:p>
    <w:p w:rsidR="00000000" w:rsidRDefault="00127BA4">
      <w:pPr>
        <w:rPr>
          <w:sz w:val="24"/>
          <w:u w:val="single"/>
          <w:rtl/>
        </w:rPr>
      </w:pPr>
      <w:r>
        <w:rPr>
          <w:sz w:val="24"/>
          <w:u w:val="single"/>
          <w:rtl/>
        </w:rPr>
        <w:t>היו"ר צבי הנדל:</w:t>
      </w:r>
    </w:p>
    <w:p w:rsidR="00000000" w:rsidRDefault="00127BA4">
      <w:pPr>
        <w:rPr>
          <w:sz w:val="24"/>
          <w:rtl/>
        </w:rPr>
      </w:pPr>
    </w:p>
    <w:p w:rsidR="00000000" w:rsidRDefault="00127BA4">
      <w:pPr>
        <w:rPr>
          <w:sz w:val="24"/>
          <w:rtl/>
        </w:rPr>
      </w:pPr>
      <w:r>
        <w:rPr>
          <w:sz w:val="24"/>
          <w:rtl/>
        </w:rPr>
        <w:tab/>
        <w:t xml:space="preserve">מאלה </w:t>
      </w:r>
      <w:r>
        <w:rPr>
          <w:sz w:val="24"/>
          <w:rtl/>
        </w:rPr>
        <w:t>שהיו מקבלים לו קיבלו את החוק שלנו.</w:t>
      </w:r>
    </w:p>
    <w:p w:rsidR="00000000" w:rsidRDefault="00127BA4">
      <w:pPr>
        <w:rPr>
          <w:sz w:val="24"/>
          <w:rtl/>
        </w:rPr>
      </w:pPr>
    </w:p>
    <w:p w:rsidR="00000000" w:rsidRDefault="00127BA4">
      <w:pPr>
        <w:rPr>
          <w:sz w:val="24"/>
          <w:u w:val="single"/>
          <w:rtl/>
        </w:rPr>
      </w:pPr>
      <w:r>
        <w:rPr>
          <w:sz w:val="24"/>
          <w:u w:val="single"/>
          <w:rtl/>
        </w:rPr>
        <w:t>אורה יוגב:</w:t>
      </w:r>
    </w:p>
    <w:p w:rsidR="00000000" w:rsidRDefault="00127BA4">
      <w:pPr>
        <w:rPr>
          <w:sz w:val="24"/>
          <w:rtl/>
        </w:rPr>
      </w:pPr>
    </w:p>
    <w:p w:rsidR="00000000" w:rsidRDefault="00127BA4">
      <w:pPr>
        <w:rPr>
          <w:sz w:val="24"/>
          <w:rtl/>
        </w:rPr>
      </w:pPr>
      <w:r>
        <w:rPr>
          <w:sz w:val="24"/>
          <w:rtl/>
        </w:rPr>
        <w:tab/>
        <w:t>בכלל לא.</w:t>
      </w:r>
    </w:p>
    <w:p w:rsidR="00000000" w:rsidRDefault="00127BA4">
      <w:pPr>
        <w:rPr>
          <w:sz w:val="24"/>
          <w:rtl/>
        </w:rPr>
      </w:pPr>
    </w:p>
    <w:p w:rsidR="00000000" w:rsidRDefault="00127BA4">
      <w:pPr>
        <w:rPr>
          <w:sz w:val="24"/>
          <w:u w:val="single"/>
          <w:rtl/>
        </w:rPr>
      </w:pPr>
      <w:r>
        <w:rPr>
          <w:sz w:val="24"/>
          <w:u w:val="single"/>
          <w:rtl/>
        </w:rPr>
        <w:t>יואל אייזנברג:</w:t>
      </w:r>
    </w:p>
    <w:p w:rsidR="00000000" w:rsidRDefault="00127BA4">
      <w:pPr>
        <w:rPr>
          <w:sz w:val="24"/>
          <w:szCs w:val="32"/>
          <w:rtl/>
        </w:rPr>
      </w:pPr>
    </w:p>
    <w:p w:rsidR="00000000" w:rsidRDefault="00127BA4">
      <w:pPr>
        <w:rPr>
          <w:sz w:val="24"/>
          <w:rtl/>
        </w:rPr>
      </w:pPr>
      <w:r>
        <w:rPr>
          <w:sz w:val="24"/>
          <w:rtl/>
        </w:rPr>
        <w:tab/>
        <w:t xml:space="preserve">לא, אלה שמקבלים היום לא יקבלו, כי ההכנסה שלהם תקוזז - - - </w:t>
      </w:r>
    </w:p>
    <w:p w:rsidR="00000000" w:rsidRDefault="00127BA4">
      <w:pPr>
        <w:rPr>
          <w:sz w:val="24"/>
          <w:rtl/>
        </w:rPr>
      </w:pPr>
    </w:p>
    <w:p w:rsidR="00000000" w:rsidRDefault="00127BA4">
      <w:pPr>
        <w:rPr>
          <w:sz w:val="24"/>
          <w:u w:val="single"/>
          <w:rtl/>
        </w:rPr>
      </w:pPr>
      <w:r>
        <w:rPr>
          <w:sz w:val="24"/>
          <w:u w:val="single"/>
          <w:rtl/>
        </w:rPr>
        <w:t>רבקה פריאור</w:t>
      </w:r>
    </w:p>
    <w:p w:rsidR="00000000" w:rsidRDefault="00127BA4">
      <w:pPr>
        <w:rPr>
          <w:sz w:val="24"/>
          <w:u w:val="single"/>
        </w:rPr>
      </w:pPr>
    </w:p>
    <w:p w:rsidR="00000000" w:rsidRDefault="00127BA4">
      <w:pPr>
        <w:pStyle w:val="a7"/>
        <w:rPr>
          <w:sz w:val="24"/>
          <w:szCs w:val="24"/>
          <w:rtl/>
        </w:rPr>
      </w:pPr>
      <w:r>
        <w:rPr>
          <w:sz w:val="24"/>
          <w:szCs w:val="24"/>
          <w:rtl/>
        </w:rPr>
        <w:tab/>
        <w:t>לא נכון. תסתכל על הטבלה, אין פה אדם אחד שמקבל שקל אחד פחות ממה שהוא קיבל עד היום. למה אתה אומר דברים לא נכ</w:t>
      </w:r>
      <w:r>
        <w:rPr>
          <w:sz w:val="24"/>
          <w:szCs w:val="24"/>
          <w:rtl/>
        </w:rPr>
        <w:t xml:space="preserve">ונים? </w:t>
      </w:r>
    </w:p>
    <w:p w:rsidR="00000000" w:rsidRDefault="00127BA4">
      <w:pPr>
        <w:rPr>
          <w:sz w:val="24"/>
          <w:rtl/>
        </w:rPr>
      </w:pPr>
    </w:p>
    <w:p w:rsidR="00000000" w:rsidRDefault="00127BA4">
      <w:pPr>
        <w:rPr>
          <w:sz w:val="24"/>
          <w:u w:val="single"/>
          <w:rtl/>
        </w:rPr>
      </w:pPr>
      <w:r>
        <w:rPr>
          <w:sz w:val="24"/>
          <w:u w:val="single"/>
          <w:rtl/>
        </w:rPr>
        <w:t>נטשה כשר:</w:t>
      </w:r>
    </w:p>
    <w:p w:rsidR="00000000" w:rsidRDefault="00127BA4">
      <w:pPr>
        <w:rPr>
          <w:sz w:val="24"/>
          <w:rtl/>
        </w:rPr>
      </w:pPr>
    </w:p>
    <w:p w:rsidR="00000000" w:rsidRDefault="00127BA4">
      <w:pPr>
        <w:rPr>
          <w:sz w:val="24"/>
          <w:rtl/>
        </w:rPr>
      </w:pPr>
      <w:r>
        <w:rPr>
          <w:sz w:val="24"/>
          <w:rtl/>
        </w:rPr>
        <w:tab/>
        <w:t xml:space="preserve">אני רק רוצה לסיים את המשפט. אני גם חוששת מאוד מאי-שוויון שאנחנו ניצור כאן בין אנשים עם אותה רמת הכנסה, שיקבלו תגמול שונה, כי הכנסתו של האחד היא כמו של השני, אבל השני התמזל מזלו והוא נשוי למישהי שיש לה הכנסה, וכך הם יקבלו תגמולים שונים. </w:t>
      </w:r>
      <w:r>
        <w:rPr>
          <w:sz w:val="24"/>
          <w:rtl/>
        </w:rPr>
        <w:t xml:space="preserve">אני חושבת שזה אי-שוויון שהדעת לא סובלת. </w:t>
      </w:r>
    </w:p>
    <w:p w:rsidR="00000000" w:rsidRDefault="00127BA4">
      <w:pPr>
        <w:rPr>
          <w:sz w:val="24"/>
          <w:szCs w:val="32"/>
          <w:rtl/>
        </w:rPr>
      </w:pPr>
    </w:p>
    <w:p w:rsidR="00000000" w:rsidRDefault="00127BA4">
      <w:pPr>
        <w:rPr>
          <w:sz w:val="24"/>
          <w:u w:val="single"/>
          <w:rtl/>
        </w:rPr>
      </w:pPr>
      <w:r>
        <w:rPr>
          <w:sz w:val="24"/>
          <w:u w:val="single"/>
          <w:rtl/>
        </w:rPr>
        <w:t>סופה לנדבר:</w:t>
      </w:r>
    </w:p>
    <w:p w:rsidR="00000000" w:rsidRDefault="00127BA4">
      <w:pPr>
        <w:rPr>
          <w:sz w:val="24"/>
          <w:rtl/>
        </w:rPr>
      </w:pPr>
    </w:p>
    <w:p w:rsidR="00000000" w:rsidRDefault="00127BA4">
      <w:pPr>
        <w:rPr>
          <w:sz w:val="24"/>
          <w:rtl/>
        </w:rPr>
      </w:pPr>
      <w:r>
        <w:rPr>
          <w:sz w:val="24"/>
          <w:rtl/>
        </w:rPr>
        <w:tab/>
        <w:t xml:space="preserve">אז תיקבע תקרה. </w:t>
      </w:r>
    </w:p>
    <w:p w:rsidR="00000000" w:rsidRDefault="00127BA4">
      <w:pPr>
        <w:rPr>
          <w:sz w:val="24"/>
          <w:rtl/>
        </w:rPr>
      </w:pPr>
    </w:p>
    <w:p w:rsidR="00000000" w:rsidRDefault="00127BA4">
      <w:pPr>
        <w:rPr>
          <w:sz w:val="24"/>
          <w:u w:val="single"/>
          <w:rtl/>
        </w:rPr>
      </w:pPr>
      <w:r>
        <w:rPr>
          <w:sz w:val="24"/>
          <w:u w:val="single"/>
          <w:rtl/>
        </w:rPr>
        <w:t>היו"ר צבי הנדל:</w:t>
      </w:r>
    </w:p>
    <w:p w:rsidR="00000000" w:rsidRDefault="00127BA4">
      <w:pPr>
        <w:rPr>
          <w:sz w:val="24"/>
          <w:rtl/>
        </w:rPr>
      </w:pPr>
    </w:p>
    <w:p w:rsidR="00000000" w:rsidRDefault="00127BA4">
      <w:pPr>
        <w:rPr>
          <w:sz w:val="24"/>
          <w:rtl/>
        </w:rPr>
      </w:pPr>
      <w:r>
        <w:rPr>
          <w:sz w:val="24"/>
          <w:rtl/>
        </w:rPr>
        <w:tab/>
        <w:t xml:space="preserve">אני מבקש עכשיו שלוש דקות של הפסקה להתייעצות. כל אחד יתייעץ עם מי שהוא רוצה. אני מתייעץ עם עו"ד ברק. </w:t>
      </w:r>
    </w:p>
    <w:p w:rsidR="00000000" w:rsidRDefault="00127BA4">
      <w:pPr>
        <w:rPr>
          <w:sz w:val="24"/>
          <w:rtl/>
        </w:rPr>
      </w:pPr>
      <w:r>
        <w:rPr>
          <w:sz w:val="24"/>
          <w:rtl/>
        </w:rPr>
        <w:t xml:space="preserve"> </w:t>
      </w:r>
    </w:p>
    <w:p w:rsidR="00000000" w:rsidRDefault="00127BA4">
      <w:pPr>
        <w:rPr>
          <w:sz w:val="24"/>
          <w:rtl/>
        </w:rPr>
      </w:pPr>
      <w:r>
        <w:rPr>
          <w:sz w:val="24"/>
          <w:rtl/>
        </w:rPr>
        <w:t>עכשיו אני מבקש מכולם להירגע. עו"ד אייזנברג רוצה להגיד כמה מלים</w:t>
      </w:r>
      <w:r>
        <w:rPr>
          <w:sz w:val="24"/>
          <w:rtl/>
        </w:rPr>
        <w:t>. בבקשה.</w:t>
      </w:r>
    </w:p>
    <w:p w:rsidR="00000000" w:rsidRDefault="00127BA4">
      <w:pPr>
        <w:rPr>
          <w:sz w:val="24"/>
          <w:rtl/>
        </w:rPr>
      </w:pPr>
    </w:p>
    <w:p w:rsidR="00000000" w:rsidRDefault="00127BA4">
      <w:pPr>
        <w:rPr>
          <w:sz w:val="24"/>
          <w:u w:val="single"/>
          <w:rtl/>
        </w:rPr>
      </w:pPr>
      <w:r>
        <w:rPr>
          <w:sz w:val="24"/>
          <w:u w:val="single"/>
          <w:rtl/>
        </w:rPr>
        <w:t>יואל אייזנברג:</w:t>
      </w:r>
    </w:p>
    <w:p w:rsidR="00000000" w:rsidRDefault="00127BA4">
      <w:pPr>
        <w:rPr>
          <w:sz w:val="24"/>
          <w:rtl/>
        </w:rPr>
      </w:pPr>
    </w:p>
    <w:p w:rsidR="00000000" w:rsidRDefault="00127BA4">
      <w:pPr>
        <w:rPr>
          <w:sz w:val="24"/>
          <w:rtl/>
        </w:rPr>
      </w:pPr>
      <w:r>
        <w:rPr>
          <w:sz w:val="24"/>
          <w:rtl/>
        </w:rPr>
        <w:tab/>
        <w:t xml:space="preserve">אמרתי קודם לפרוטוקול שהביטוח הלאומי פגע במי שיש להם הכנסות יותר גבוהות. אני חוזר בי. לאחר שעיינתי בטבלה אני רואה שטעות היתה בידי. </w:t>
      </w:r>
    </w:p>
    <w:p w:rsidR="00000000" w:rsidRDefault="00127BA4">
      <w:pPr>
        <w:rPr>
          <w:sz w:val="24"/>
          <w:rtl/>
        </w:rPr>
      </w:pPr>
    </w:p>
    <w:p w:rsidR="00000000" w:rsidRDefault="00127BA4">
      <w:pPr>
        <w:rPr>
          <w:sz w:val="24"/>
          <w:u w:val="single"/>
          <w:rtl/>
        </w:rPr>
      </w:pPr>
      <w:r>
        <w:rPr>
          <w:sz w:val="24"/>
          <w:u w:val="single"/>
          <w:rtl/>
        </w:rPr>
        <w:t>היו"ר צבי הנדל:</w:t>
      </w:r>
    </w:p>
    <w:p w:rsidR="00000000" w:rsidRDefault="00127BA4">
      <w:pPr>
        <w:rPr>
          <w:sz w:val="24"/>
          <w:rtl/>
        </w:rPr>
      </w:pPr>
    </w:p>
    <w:p w:rsidR="00000000" w:rsidRDefault="00127BA4">
      <w:pPr>
        <w:rPr>
          <w:sz w:val="24"/>
          <w:rtl/>
        </w:rPr>
      </w:pPr>
      <w:r>
        <w:rPr>
          <w:sz w:val="24"/>
          <w:rtl/>
        </w:rPr>
        <w:tab/>
        <w:t xml:space="preserve">ההתנצלות מתקבלת בברכה ובאהבה. </w:t>
      </w:r>
    </w:p>
    <w:p w:rsidR="00000000" w:rsidRDefault="00127BA4">
      <w:pPr>
        <w:rPr>
          <w:sz w:val="24"/>
          <w:rtl/>
        </w:rPr>
      </w:pPr>
    </w:p>
    <w:p w:rsidR="00000000" w:rsidRDefault="00127BA4">
      <w:pPr>
        <w:rPr>
          <w:sz w:val="24"/>
          <w:rtl/>
        </w:rPr>
      </w:pPr>
      <w:r>
        <w:rPr>
          <w:sz w:val="24"/>
          <w:rtl/>
        </w:rPr>
        <w:t>אני רוצה להעלות הצעה. פישטתי, מאחר שלזכותכם ייא</w:t>
      </w:r>
      <w:r>
        <w:rPr>
          <w:sz w:val="24"/>
          <w:rtl/>
        </w:rPr>
        <w:t xml:space="preserve">מר שכבר עשיתם את רוב העבודה, ואני רוצה בעצם לעשות רק תיקון אחד, אם הוא יהיה מקובל על הנמצאים. הצעתי היא לקבל את כל מה שאמרתם, הדברים הטובים והלא-טובים, כל אחד לפי זווית הראייה שלו, גם מה שאמרתם ביחס  לבן הזוג, בשינוי אחד </w:t>
      </w:r>
      <w:r>
        <w:rPr>
          <w:sz w:val="24"/>
        </w:rPr>
        <w:t>–</w:t>
      </w:r>
      <w:r>
        <w:rPr>
          <w:sz w:val="24"/>
          <w:rtl/>
        </w:rPr>
        <w:t xml:space="preserve"> אני מציע שההכנסה המרבית, שממנה מת</w:t>
      </w:r>
      <w:r>
        <w:rPr>
          <w:sz w:val="24"/>
          <w:rtl/>
        </w:rPr>
        <w:t>חילים לקזז, תהיה במקום 16%</w:t>
      </w:r>
      <w:r>
        <w:rPr>
          <w:rFonts w:hint="cs"/>
          <w:sz w:val="24"/>
          <w:rtl/>
        </w:rPr>
        <w:t>,</w:t>
      </w:r>
      <w:r>
        <w:rPr>
          <w:sz w:val="24"/>
          <w:rtl/>
        </w:rPr>
        <w:t xml:space="preserve"> 22%. </w:t>
      </w:r>
    </w:p>
    <w:p w:rsidR="00000000" w:rsidRDefault="00127BA4">
      <w:pPr>
        <w:rPr>
          <w:sz w:val="24"/>
          <w:rtl/>
        </w:rPr>
      </w:pPr>
    </w:p>
    <w:p w:rsidR="00000000" w:rsidRDefault="00127BA4">
      <w:pPr>
        <w:rPr>
          <w:sz w:val="24"/>
          <w:u w:val="single"/>
          <w:rtl/>
        </w:rPr>
      </w:pPr>
      <w:r>
        <w:rPr>
          <w:sz w:val="24"/>
          <w:u w:val="single"/>
          <w:rtl/>
        </w:rPr>
        <w:t>יואל אייזנברג:</w:t>
      </w:r>
    </w:p>
    <w:p w:rsidR="00000000" w:rsidRDefault="00127BA4">
      <w:pPr>
        <w:rPr>
          <w:sz w:val="24"/>
          <w:rtl/>
        </w:rPr>
      </w:pPr>
    </w:p>
    <w:p w:rsidR="00000000" w:rsidRDefault="00127BA4">
      <w:pPr>
        <w:rPr>
          <w:sz w:val="24"/>
          <w:rtl/>
        </w:rPr>
      </w:pPr>
      <w:r>
        <w:rPr>
          <w:sz w:val="24"/>
          <w:rtl/>
        </w:rPr>
        <w:tab/>
        <w:t>ובן זוג?</w:t>
      </w:r>
    </w:p>
    <w:p w:rsidR="00000000" w:rsidRDefault="00127BA4">
      <w:pPr>
        <w:rPr>
          <w:sz w:val="24"/>
          <w:rtl/>
        </w:rPr>
      </w:pPr>
    </w:p>
    <w:p w:rsidR="00000000" w:rsidRDefault="00127BA4">
      <w:pPr>
        <w:rPr>
          <w:sz w:val="24"/>
          <w:u w:val="single"/>
          <w:rtl/>
        </w:rPr>
      </w:pPr>
      <w:r>
        <w:rPr>
          <w:sz w:val="24"/>
          <w:u w:val="single"/>
          <w:rtl/>
        </w:rPr>
        <w:br w:type="page"/>
        <w:t>היו"ר צבי הנדל:</w:t>
      </w:r>
    </w:p>
    <w:p w:rsidR="00000000" w:rsidRDefault="00127BA4">
      <w:pPr>
        <w:rPr>
          <w:sz w:val="24"/>
          <w:rtl/>
        </w:rPr>
      </w:pPr>
    </w:p>
    <w:p w:rsidR="00000000" w:rsidRDefault="00127BA4">
      <w:pPr>
        <w:rPr>
          <w:sz w:val="24"/>
          <w:rtl/>
        </w:rPr>
      </w:pPr>
      <w:r>
        <w:rPr>
          <w:sz w:val="24"/>
          <w:rtl/>
        </w:rPr>
        <w:tab/>
        <w:t>לא לשנות. להשאיר שמונה אחוזים. 22% פלוס שמונה אחוזים. רציתי בסוף להגיע למשהו עגול, אז אמרתי 22%. אני רוצה להגיד לך את ההיגיון של זה. פשוט, יש הוצאות קבועות למשפחה, ולכן נכון ה</w:t>
      </w:r>
      <w:r>
        <w:rPr>
          <w:sz w:val="24"/>
          <w:rtl/>
        </w:rPr>
        <w:t>וא שיחיד יקבל קצת יותר גבוה, כי בין אם אדם חי עם אשה או בלי אשה, הוא צריך לשלם פחות או יותר אותו חשבון חשמל, פחות או יותר אותו חשבון מים, אותו שכר-דירה וכו'. כלומר יש היגיון בזה שניתן משקל יותר גדול ליחיד ופחות גדול לבן הזוג, כי בן הזוג, סליחה שאני אומר את</w:t>
      </w:r>
      <w:r>
        <w:rPr>
          <w:sz w:val="24"/>
          <w:rtl/>
        </w:rPr>
        <w:t xml:space="preserve"> זה כך, תופס טרמפ על משהו שכבר קיים. הצרכים של יחיד הם יותר מאשר חצי. לכן אני אומר </w:t>
      </w:r>
      <w:r>
        <w:rPr>
          <w:sz w:val="24"/>
        </w:rPr>
        <w:t>–</w:t>
      </w:r>
      <w:r>
        <w:rPr>
          <w:sz w:val="24"/>
          <w:rtl/>
        </w:rPr>
        <w:t xml:space="preserve"> בואו לא ניגע בבן זוג, ניטיב עם היחיד, פלוס כל מה שנאמר. עשיתי את זה מאוד מינורי, אני חושב שזה באמצע, בצורה מאוד הגונה כלפי המדינה. זאת אומרת, כשאני חושב על ההצעה שלכם, ההצ</w:t>
      </w:r>
      <w:r>
        <w:rPr>
          <w:sz w:val="24"/>
          <w:rtl/>
        </w:rPr>
        <w:t>עות היו הרבה יותר מפליגות, והתכנסתם למשהו הרבה יותר הגיוני ונורמלי. אם זה מקובל עליכם, ניתן לבעלי המקצוע, עורכי-הדין נציגי כל הצדדים, לנסח את ההצעה בצורה מסודרת, ונראה לי שזה יהיה הגון והוגן לכל הצדדים.</w:t>
      </w:r>
    </w:p>
    <w:p w:rsidR="00000000" w:rsidRDefault="00127BA4">
      <w:pPr>
        <w:rPr>
          <w:sz w:val="24"/>
          <w:rtl/>
        </w:rPr>
      </w:pPr>
    </w:p>
    <w:p w:rsidR="00000000" w:rsidRDefault="00127BA4">
      <w:pPr>
        <w:rPr>
          <w:sz w:val="24"/>
          <w:u w:val="single"/>
          <w:rtl/>
        </w:rPr>
      </w:pPr>
      <w:r>
        <w:rPr>
          <w:sz w:val="24"/>
          <w:u w:val="single"/>
          <w:rtl/>
        </w:rPr>
        <w:t>יואל אייזנברג:</w:t>
      </w:r>
    </w:p>
    <w:p w:rsidR="00000000" w:rsidRDefault="00127BA4">
      <w:pPr>
        <w:rPr>
          <w:sz w:val="24"/>
          <w:rtl/>
        </w:rPr>
      </w:pPr>
    </w:p>
    <w:p w:rsidR="00000000" w:rsidRDefault="00127BA4">
      <w:pPr>
        <w:ind w:firstLine="567"/>
        <w:rPr>
          <w:sz w:val="24"/>
          <w:rtl/>
        </w:rPr>
      </w:pPr>
      <w:r>
        <w:rPr>
          <w:sz w:val="24"/>
          <w:rtl/>
        </w:rPr>
        <w:t xml:space="preserve">השאלה היא אם אי-אפשר לתת עוד פיצוי, </w:t>
      </w:r>
      <w:r>
        <w:rPr>
          <w:sz w:val="24"/>
          <w:rtl/>
        </w:rPr>
        <w:t xml:space="preserve">ולו קטן, גם לבני הזוג. </w:t>
      </w:r>
    </w:p>
    <w:p w:rsidR="00000000" w:rsidRDefault="00127BA4">
      <w:pPr>
        <w:ind w:firstLine="567"/>
        <w:rPr>
          <w:sz w:val="24"/>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firstLine="567"/>
        <w:rPr>
          <w:sz w:val="24"/>
          <w:rtl/>
        </w:rPr>
      </w:pPr>
      <w:r>
        <w:rPr>
          <w:sz w:val="24"/>
          <w:rtl/>
        </w:rPr>
        <w:t>מי שרוצה, זה כבר עניין אישי. שיפנה אלי, אני אתן לו קילו עגבניות מהמשק שלי. הגברת כשר, זה לא משמעותי. סמנטית זה חשוב.</w:t>
      </w:r>
    </w:p>
    <w:p w:rsidR="00000000" w:rsidRDefault="00127BA4">
      <w:pPr>
        <w:ind w:firstLine="567"/>
        <w:rPr>
          <w:sz w:val="24"/>
          <w:u w:val="single"/>
          <w:rtl/>
        </w:rPr>
      </w:pPr>
    </w:p>
    <w:p w:rsidR="00000000" w:rsidRDefault="00127BA4">
      <w:pPr>
        <w:ind w:hanging="55"/>
        <w:rPr>
          <w:sz w:val="24"/>
          <w:u w:val="single"/>
          <w:rtl/>
        </w:rPr>
      </w:pPr>
      <w:r>
        <w:rPr>
          <w:sz w:val="24"/>
          <w:u w:val="single"/>
          <w:rtl/>
        </w:rPr>
        <w:t>נטשה כשר:</w:t>
      </w:r>
    </w:p>
    <w:p w:rsidR="00000000" w:rsidRDefault="00127BA4">
      <w:pPr>
        <w:ind w:hanging="55"/>
        <w:rPr>
          <w:sz w:val="24"/>
          <w:rtl/>
        </w:rPr>
      </w:pPr>
    </w:p>
    <w:p w:rsidR="00000000" w:rsidRDefault="00127BA4">
      <w:pPr>
        <w:ind w:firstLine="567"/>
        <w:rPr>
          <w:sz w:val="24"/>
          <w:rtl/>
        </w:rPr>
      </w:pPr>
      <w:r>
        <w:rPr>
          <w:sz w:val="24"/>
          <w:rtl/>
        </w:rPr>
        <w:t>זה אומר שבודד שההכנסה שלו היא סביב 6,000 ש"ח יקבל עדיין תוספת.</w:t>
      </w:r>
    </w:p>
    <w:p w:rsidR="00000000" w:rsidRDefault="00127BA4">
      <w:pPr>
        <w:ind w:firstLine="567"/>
        <w:rPr>
          <w:sz w:val="24"/>
          <w:u w:val="single"/>
          <w:rtl/>
        </w:rPr>
      </w:pPr>
    </w:p>
    <w:p w:rsidR="00000000" w:rsidRDefault="00127BA4">
      <w:pPr>
        <w:ind w:hanging="55"/>
        <w:rPr>
          <w:sz w:val="24"/>
          <w:u w:val="single"/>
          <w:rtl/>
        </w:rPr>
      </w:pPr>
      <w:r>
        <w:rPr>
          <w:sz w:val="24"/>
          <w:u w:val="single"/>
          <w:rtl/>
        </w:rPr>
        <w:t>אורה יוגב:</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לא, זה </w:t>
      </w:r>
      <w:r>
        <w:rPr>
          <w:sz w:val="24"/>
          <w:rtl/>
        </w:rPr>
        <w:t>פחות.</w:t>
      </w:r>
    </w:p>
    <w:p w:rsidR="00000000" w:rsidRDefault="00127BA4">
      <w:pPr>
        <w:ind w:firstLine="567"/>
        <w:rPr>
          <w:sz w:val="24"/>
          <w:u w:val="single"/>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szCs w:val="32"/>
          <w:rtl/>
        </w:rPr>
      </w:pPr>
    </w:p>
    <w:p w:rsidR="00000000" w:rsidRDefault="00127BA4">
      <w:pPr>
        <w:ind w:firstLine="567"/>
        <w:rPr>
          <w:sz w:val="24"/>
          <w:rtl/>
        </w:rPr>
      </w:pPr>
      <w:r>
        <w:rPr>
          <w:sz w:val="24"/>
          <w:rtl/>
        </w:rPr>
        <w:t>במקום שמהכנסה של 1,114 התוספת תתחיל לרדת, היא תתחיל לרדת בשתי אוקטבות יותר גבוה כאילו. כלומר יותר אנשים יקבלו את התוספת של 330 ש"ח.</w:t>
      </w:r>
    </w:p>
    <w:p w:rsidR="00000000" w:rsidRDefault="00127BA4">
      <w:pPr>
        <w:ind w:firstLine="567"/>
        <w:rPr>
          <w:sz w:val="24"/>
          <w:u w:val="single"/>
          <w:rtl/>
        </w:rPr>
      </w:pPr>
    </w:p>
    <w:p w:rsidR="00000000" w:rsidRDefault="00127BA4">
      <w:pPr>
        <w:ind w:hanging="55"/>
        <w:rPr>
          <w:sz w:val="24"/>
          <w:u w:val="single"/>
          <w:rtl/>
        </w:rPr>
      </w:pPr>
      <w:r>
        <w:rPr>
          <w:sz w:val="24"/>
          <w:u w:val="single"/>
          <w:rtl/>
        </w:rPr>
        <w:t>נטשה כשר:</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כן, ברור שיותר אנשים, וזה למעשה אומר שמעל 5,000 ש"ח עוד יקבלו. </w:t>
      </w:r>
    </w:p>
    <w:p w:rsidR="00000000" w:rsidRDefault="00127BA4">
      <w:pPr>
        <w:ind w:hanging="55"/>
        <w:rPr>
          <w:sz w:val="24"/>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firstLine="567"/>
        <w:rPr>
          <w:sz w:val="24"/>
          <w:rtl/>
        </w:rPr>
      </w:pPr>
      <w:r>
        <w:rPr>
          <w:sz w:val="24"/>
          <w:rtl/>
        </w:rPr>
        <w:t>חברת</w:t>
      </w:r>
      <w:r>
        <w:rPr>
          <w:sz w:val="24"/>
          <w:rtl/>
        </w:rPr>
        <w:t xml:space="preserve">-הכנסת לנדבר, אני צריך בעצם בעיקר את ההסכמה שלכם. את רוצה להגיד משהו? </w:t>
      </w:r>
    </w:p>
    <w:p w:rsidR="00000000" w:rsidRDefault="00127BA4">
      <w:pPr>
        <w:ind w:hanging="55"/>
        <w:rPr>
          <w:sz w:val="24"/>
          <w:rtl/>
        </w:rPr>
      </w:pPr>
    </w:p>
    <w:p w:rsidR="00000000" w:rsidRDefault="00127BA4">
      <w:pPr>
        <w:ind w:hanging="55"/>
        <w:rPr>
          <w:sz w:val="24"/>
          <w:u w:val="single"/>
          <w:rtl/>
        </w:rPr>
      </w:pPr>
      <w:r>
        <w:rPr>
          <w:sz w:val="24"/>
          <w:u w:val="single"/>
          <w:rtl/>
        </w:rPr>
        <w:t>סופה לנדבר:</w:t>
      </w:r>
    </w:p>
    <w:p w:rsidR="00000000" w:rsidRDefault="00127BA4">
      <w:pPr>
        <w:ind w:hanging="55"/>
        <w:rPr>
          <w:sz w:val="24"/>
          <w:rtl/>
        </w:rPr>
      </w:pPr>
    </w:p>
    <w:p w:rsidR="00000000" w:rsidRDefault="00127BA4">
      <w:pPr>
        <w:ind w:hanging="55"/>
        <w:rPr>
          <w:sz w:val="24"/>
          <w:rtl/>
        </w:rPr>
      </w:pPr>
      <w:r>
        <w:rPr>
          <w:sz w:val="24"/>
          <w:rtl/>
        </w:rPr>
        <w:tab/>
      </w:r>
      <w:r>
        <w:rPr>
          <w:sz w:val="24"/>
          <w:rtl/>
        </w:rPr>
        <w:tab/>
        <w:t>אנחנו נסכים למה שאתה אומר, רק נבקש, לפני הקריאות הנוספות של החוק, לקבל את משמעות הטבלה לפי התוספת שלך.</w:t>
      </w:r>
    </w:p>
    <w:p w:rsidR="00000000" w:rsidRDefault="00127BA4">
      <w:pPr>
        <w:ind w:hanging="55"/>
        <w:rPr>
          <w:sz w:val="24"/>
          <w:rtl/>
        </w:rPr>
      </w:pPr>
    </w:p>
    <w:p w:rsidR="00000000" w:rsidRDefault="00127BA4">
      <w:pPr>
        <w:ind w:hanging="55"/>
        <w:rPr>
          <w:sz w:val="24"/>
          <w:u w:val="single"/>
          <w:rtl/>
        </w:rPr>
      </w:pPr>
      <w:r>
        <w:rPr>
          <w:sz w:val="24"/>
          <w:u w:val="single"/>
          <w:rtl/>
        </w:rPr>
        <w:t>יואל אייזנברג:</w:t>
      </w:r>
    </w:p>
    <w:p w:rsidR="00000000" w:rsidRDefault="00127BA4">
      <w:pPr>
        <w:ind w:hanging="55"/>
        <w:rPr>
          <w:sz w:val="24"/>
          <w:rtl/>
        </w:rPr>
      </w:pPr>
    </w:p>
    <w:p w:rsidR="00000000" w:rsidRDefault="00127BA4">
      <w:pPr>
        <w:ind w:hanging="55"/>
        <w:rPr>
          <w:sz w:val="24"/>
          <w:rtl/>
        </w:rPr>
      </w:pPr>
      <w:r>
        <w:rPr>
          <w:sz w:val="24"/>
          <w:rtl/>
        </w:rPr>
        <w:tab/>
      </w:r>
      <w:r>
        <w:rPr>
          <w:sz w:val="24"/>
          <w:rtl/>
        </w:rPr>
        <w:tab/>
        <w:t>עם 22%.</w:t>
      </w:r>
    </w:p>
    <w:p w:rsidR="00000000" w:rsidRDefault="00127BA4">
      <w:pPr>
        <w:ind w:hanging="55"/>
        <w:rPr>
          <w:sz w:val="24"/>
          <w:u w:val="single"/>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hanging="55"/>
        <w:rPr>
          <w:sz w:val="24"/>
          <w:rtl/>
        </w:rPr>
      </w:pPr>
      <w:r>
        <w:rPr>
          <w:sz w:val="24"/>
          <w:rtl/>
        </w:rPr>
        <w:tab/>
      </w:r>
      <w:r>
        <w:rPr>
          <w:sz w:val="24"/>
          <w:rtl/>
        </w:rPr>
        <w:tab/>
        <w:t>אני מבקש גם את ההסכ</w:t>
      </w:r>
      <w:r>
        <w:rPr>
          <w:sz w:val="24"/>
          <w:rtl/>
        </w:rPr>
        <w:t xml:space="preserve">מה של הממשלה, אני רוצה להיות ילד טוב ופעם בחיים שלי להתחשב גם בממשלה. </w:t>
      </w:r>
    </w:p>
    <w:p w:rsidR="00000000" w:rsidRDefault="00127BA4">
      <w:pPr>
        <w:ind w:hanging="55"/>
        <w:rPr>
          <w:sz w:val="24"/>
          <w:rtl/>
        </w:rPr>
      </w:pPr>
    </w:p>
    <w:p w:rsidR="00000000" w:rsidRDefault="00127BA4">
      <w:pPr>
        <w:ind w:hanging="55"/>
        <w:rPr>
          <w:sz w:val="24"/>
          <w:u w:val="single"/>
          <w:rtl/>
        </w:rPr>
      </w:pPr>
      <w:r>
        <w:rPr>
          <w:sz w:val="24"/>
          <w:u w:val="single"/>
          <w:rtl/>
        </w:rPr>
        <w:t>ויקטור בריילובסקי:</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אפשר לומר משהו? אם כולם מסכימים, כמובן גם אני מסכים. אם עורך-הדין מסכים, למה שאתנגד. אבל בתור אסיר ציון, אני רוצה לומר כמה מלים </w:t>
      </w:r>
      <w:r>
        <w:rPr>
          <w:sz w:val="24"/>
        </w:rPr>
        <w:t>–</w:t>
      </w:r>
      <w:r>
        <w:rPr>
          <w:sz w:val="24"/>
          <w:rtl/>
        </w:rPr>
        <w:t xml:space="preserve"> יש לי אי-שביעות רצון עקרונית מכך</w:t>
      </w:r>
      <w:r>
        <w:rPr>
          <w:sz w:val="24"/>
          <w:rtl/>
        </w:rPr>
        <w:t xml:space="preserve"> שבמקום הכרה בפעילות הציונית בנסיבות מאוד קשות בברית-המועצות לשעבר, הפכנו את כל הסיפור הזה לעניין של עזרה לאנשים עם רמת הכנסות נמוכה. לזה, באופן עקרוני, אני לא מסכים. אבל זה רק לפרוטוקול. אני רואה שאין מה לעשות, ואי-אפשר לשנות את המצב, אבל אני מאוד לא מרוצ</w:t>
      </w:r>
      <w:r>
        <w:rPr>
          <w:sz w:val="24"/>
          <w:rtl/>
        </w:rPr>
        <w:t xml:space="preserve">ה מזה. </w:t>
      </w:r>
    </w:p>
    <w:p w:rsidR="00000000" w:rsidRDefault="00127BA4">
      <w:pPr>
        <w:ind w:hanging="55"/>
        <w:rPr>
          <w:sz w:val="24"/>
          <w:u w:val="single"/>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hanging="55"/>
        <w:rPr>
          <w:sz w:val="24"/>
          <w:rtl/>
        </w:rPr>
      </w:pPr>
      <w:r>
        <w:rPr>
          <w:sz w:val="24"/>
          <w:rtl/>
        </w:rPr>
        <w:tab/>
      </w:r>
      <w:r>
        <w:rPr>
          <w:sz w:val="24"/>
          <w:rtl/>
        </w:rPr>
        <w:tab/>
        <w:t xml:space="preserve">זה, אתה אומר, על הקטע היותר דקלרטיבי. אתה מדבר על ההצדעה שלנו לאותו ציבור. אם ההצדעה הזאת היתה עולה רק הרמת יד, חיוך ומלה טובה, זה דבר אחר. אבל ברגע שזה עולה כסף, אנחנו חייבים להיות קצת ריאליים. </w:t>
      </w:r>
    </w:p>
    <w:p w:rsidR="00000000" w:rsidRDefault="00127BA4">
      <w:pPr>
        <w:ind w:hanging="55"/>
        <w:rPr>
          <w:sz w:val="24"/>
          <w:rtl/>
        </w:rPr>
      </w:pPr>
    </w:p>
    <w:p w:rsidR="00000000" w:rsidRDefault="00127BA4">
      <w:pPr>
        <w:ind w:hanging="55"/>
        <w:rPr>
          <w:sz w:val="24"/>
          <w:u w:val="single"/>
          <w:rtl/>
        </w:rPr>
      </w:pPr>
      <w:r>
        <w:rPr>
          <w:sz w:val="24"/>
          <w:u w:val="single"/>
          <w:rtl/>
        </w:rPr>
        <w:t>ויקטור בריילובסקי:</w:t>
      </w:r>
    </w:p>
    <w:p w:rsidR="00000000" w:rsidRDefault="00127BA4">
      <w:pPr>
        <w:ind w:hanging="55"/>
        <w:rPr>
          <w:sz w:val="24"/>
          <w:rtl/>
        </w:rPr>
      </w:pPr>
    </w:p>
    <w:p w:rsidR="00000000" w:rsidRDefault="00127BA4">
      <w:pPr>
        <w:ind w:hanging="55"/>
        <w:rPr>
          <w:sz w:val="24"/>
          <w:rtl/>
        </w:rPr>
      </w:pPr>
      <w:r>
        <w:rPr>
          <w:sz w:val="24"/>
          <w:rtl/>
        </w:rPr>
        <w:tab/>
      </w:r>
      <w:r>
        <w:rPr>
          <w:sz w:val="24"/>
          <w:rtl/>
        </w:rPr>
        <w:tab/>
        <w:t>כן, אני מ</w:t>
      </w:r>
      <w:r>
        <w:rPr>
          <w:sz w:val="24"/>
          <w:rtl/>
        </w:rPr>
        <w:t xml:space="preserve">בין, ולכן אני רק מצהיר ולא מעלה הצעה מעשית. אבל אי-שביעות הרצון קיימת. </w:t>
      </w:r>
    </w:p>
    <w:p w:rsidR="00000000" w:rsidRDefault="00127BA4">
      <w:pPr>
        <w:ind w:hanging="55"/>
        <w:rPr>
          <w:sz w:val="24"/>
          <w:rtl/>
        </w:rPr>
      </w:pPr>
    </w:p>
    <w:p w:rsidR="00000000" w:rsidRDefault="00127BA4">
      <w:pPr>
        <w:ind w:hanging="55"/>
        <w:rPr>
          <w:sz w:val="24"/>
          <w:u w:val="single"/>
          <w:rtl/>
        </w:rPr>
      </w:pPr>
      <w:r>
        <w:rPr>
          <w:sz w:val="24"/>
          <w:u w:val="single"/>
          <w:rtl/>
        </w:rPr>
        <w:t>היו"ר צבי הנדל:</w:t>
      </w:r>
    </w:p>
    <w:p w:rsidR="00000000" w:rsidRDefault="00127BA4">
      <w:pPr>
        <w:ind w:hanging="55"/>
        <w:rPr>
          <w:sz w:val="24"/>
          <w:rtl/>
        </w:rPr>
      </w:pPr>
    </w:p>
    <w:p w:rsidR="00000000" w:rsidRDefault="00127BA4">
      <w:pPr>
        <w:ind w:hanging="55"/>
        <w:rPr>
          <w:sz w:val="24"/>
          <w:rtl/>
        </w:rPr>
      </w:pPr>
      <w:r>
        <w:rPr>
          <w:sz w:val="24"/>
          <w:rtl/>
        </w:rPr>
        <w:tab/>
      </w:r>
      <w:r>
        <w:rPr>
          <w:sz w:val="24"/>
          <w:rtl/>
        </w:rPr>
        <w:tab/>
        <w:t>טוב, אנחנו בעזרת השם נתכנס לעוד ישיבה אחת כשהכל כבר יהיה מוכן, ונצביע בצורה מסודרת. הייתם מאוד נחמדים ופרודוקטיב</w:t>
      </w:r>
      <w:r>
        <w:rPr>
          <w:rFonts w:hint="cs"/>
          <w:sz w:val="24"/>
          <w:rtl/>
        </w:rPr>
        <w:t>יי</w:t>
      </w:r>
      <w:r>
        <w:rPr>
          <w:sz w:val="24"/>
          <w:rtl/>
        </w:rPr>
        <w:t>ם, אני מודה לכולכם, הישיבה נעולה.</w:t>
      </w:r>
    </w:p>
    <w:p w:rsidR="00000000" w:rsidRDefault="00127BA4">
      <w:pPr>
        <w:rPr>
          <w:sz w:val="24"/>
          <w:rtl/>
        </w:rPr>
      </w:pPr>
    </w:p>
    <w:p w:rsidR="00000000" w:rsidRDefault="00127BA4">
      <w:pPr>
        <w:rPr>
          <w:sz w:val="24"/>
          <w:rtl/>
        </w:rPr>
      </w:pPr>
    </w:p>
    <w:p w:rsidR="00000000" w:rsidRDefault="00127BA4">
      <w:pPr>
        <w:pStyle w:val="20"/>
        <w:rPr>
          <w:rFonts w:hint="cs"/>
        </w:rPr>
      </w:pPr>
      <w:r>
        <w:rPr>
          <w:rtl/>
        </w:rPr>
        <w:t>הישיבה ננעלה ב</w:t>
      </w:r>
      <w:r>
        <w:rPr>
          <w:rtl/>
        </w:rPr>
        <w:t>שעה 11:05</w:t>
      </w:r>
    </w:p>
    <w:p w:rsidR="00000000" w:rsidRDefault="00127BA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7BA4">
      <w:r>
        <w:separator/>
      </w:r>
    </w:p>
  </w:endnote>
  <w:endnote w:type="continuationSeparator" w:id="0">
    <w:p w:rsidR="00000000" w:rsidRDefault="00127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BA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BA4">
    <w:pPr>
      <w:pStyle w:val="a5"/>
      <w:rPr>
        <w:rtl/>
      </w:rPr>
    </w:pPr>
  </w:p>
  <w:p w:rsidR="00000000" w:rsidRDefault="00127BA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BA4">
    <w:pPr>
      <w:pStyle w:val="a5"/>
      <w:rPr>
        <w:rtl/>
      </w:rPr>
    </w:pPr>
  </w:p>
  <w:p w:rsidR="00000000" w:rsidRDefault="00127BA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7BA4">
      <w:r>
        <w:separator/>
      </w:r>
    </w:p>
  </w:footnote>
  <w:footnote w:type="continuationSeparator" w:id="0">
    <w:p w:rsidR="00000000" w:rsidRDefault="00127B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BA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BA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13</w:t>
    </w:r>
    <w:r>
      <w:rPr>
        <w:rStyle w:val="a6"/>
        <w:rtl/>
      </w:rPr>
      <w:fldChar w:fldCharType="end"/>
    </w:r>
  </w:p>
  <w:p w:rsidR="00000000" w:rsidRDefault="00127BA4">
    <w:pPr>
      <w:pStyle w:val="a4"/>
      <w:ind w:right="360"/>
      <w:rPr>
        <w:rtl/>
      </w:rPr>
    </w:pPr>
    <w:r>
      <w:rPr>
        <w:rtl/>
      </w:rPr>
      <w:t>ועדת העלייה, הקליטה והתפוצות</w:t>
    </w:r>
  </w:p>
  <w:p w:rsidR="00000000" w:rsidRDefault="00127BA4">
    <w:pPr>
      <w:pStyle w:val="a4"/>
      <w:ind w:right="360"/>
      <w:rPr>
        <w:rStyle w:val="a6"/>
        <w:rtl/>
      </w:rPr>
    </w:pPr>
    <w:r>
      <w:rPr>
        <w:rtl/>
      </w:rPr>
      <w:t>02.07.01</w:t>
    </w:r>
  </w:p>
  <w:p w:rsidR="00000000" w:rsidRDefault="00127BA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BA4">
    <w:pPr>
      <w:pStyle w:val="a4"/>
      <w:rPr>
        <w:rtl/>
      </w:rPr>
    </w:pPr>
  </w:p>
  <w:p w:rsidR="00000000" w:rsidRDefault="00127BA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16427E"/>
    <w:multiLevelType w:val="singleLevel"/>
    <w:tmpl w:val="2D081C20"/>
    <w:lvl w:ilvl="0">
      <w:start w:val="1"/>
      <w:numFmt w:val="decimal"/>
      <w:lvlText w:val="%1."/>
      <w:lvlJc w:val="left"/>
      <w:pPr>
        <w:tabs>
          <w:tab w:val="num" w:pos="900"/>
        </w:tabs>
        <w:ind w:left="900" w:right="900" w:hanging="360"/>
      </w:pPr>
      <w:rPr>
        <w:rFonts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90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27BA4"/>
    <w:rsid w:val="00127BA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FB2BE68-A555-40AD-971A-FE4C4126C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sz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rPr>
      <w:szCs w:val="32"/>
    </w:rPr>
  </w:style>
  <w:style w:type="paragraph" w:styleId="a8">
    <w:name w:val="Document Map"/>
    <w:basedOn w:val="a"/>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4012</Words>
  <Characters>20063</Characters>
  <Application>Microsoft Office Word</Application>
  <DocSecurity>0</DocSecurity>
  <Lines>167</Lines>
  <Paragraphs>48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24027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קליטה/3407</dc:title>
  <dc:subject>קליטה 2.7.2001</dc:subject>
  <dc:creator>רעיה דש</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