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F2735">
      <w:pPr>
        <w:jc w:val="right"/>
        <w:rPr>
          <w:rFonts w:cs="Miriam"/>
          <w:sz w:val="24"/>
          <w:rtl/>
        </w:rPr>
      </w:pPr>
      <w:bookmarkStart w:id="0" w:name="_GoBack"/>
      <w:bookmarkEnd w:id="0"/>
    </w:p>
    <w:p w:rsidR="00000000" w:rsidRDefault="005F2735">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5F2735">
      <w:pPr>
        <w:jc w:val="both"/>
        <w:rPr>
          <w:rFonts w:cs="Miriam"/>
          <w:b/>
          <w:bCs/>
          <w:sz w:val="24"/>
          <w:rtl/>
        </w:rPr>
      </w:pPr>
      <w:r>
        <w:rPr>
          <w:rFonts w:cs="Miriam"/>
          <w:b/>
          <w:bCs/>
          <w:sz w:val="24"/>
          <w:rtl/>
        </w:rPr>
        <w:t>מושב שני</w:t>
      </w:r>
    </w:p>
    <w:p w:rsidR="00000000" w:rsidRDefault="005F2735">
      <w:pPr>
        <w:jc w:val="both"/>
        <w:rPr>
          <w:rFonts w:cs="Miriam"/>
          <w:b/>
          <w:bCs/>
          <w:sz w:val="24"/>
          <w:rtl/>
        </w:rPr>
      </w:pPr>
    </w:p>
    <w:p w:rsidR="00000000" w:rsidRDefault="005F2735">
      <w:pPr>
        <w:jc w:val="both"/>
        <w:rPr>
          <w:rFonts w:cs="Miriam"/>
          <w:b/>
          <w:bCs/>
          <w:sz w:val="24"/>
          <w:rtl/>
        </w:rPr>
      </w:pPr>
    </w:p>
    <w:p w:rsidR="00000000" w:rsidRDefault="005F2735">
      <w:pPr>
        <w:jc w:val="both"/>
        <w:rPr>
          <w:rFonts w:cs="Miriam"/>
          <w:b/>
          <w:bCs/>
          <w:sz w:val="24"/>
          <w:rtl/>
        </w:rPr>
      </w:pPr>
    </w:p>
    <w:p w:rsidR="00000000" w:rsidRDefault="005F2735">
      <w:pPr>
        <w:jc w:val="both"/>
        <w:rPr>
          <w:rFonts w:cs="Miriam"/>
          <w:b/>
          <w:bCs/>
          <w:sz w:val="24"/>
          <w:rtl/>
        </w:rPr>
      </w:pPr>
    </w:p>
    <w:p w:rsidR="00000000" w:rsidRDefault="005F2735">
      <w:pPr>
        <w:jc w:val="both"/>
        <w:rPr>
          <w:rFonts w:cs="Miriam"/>
          <w:b/>
          <w:bCs/>
          <w:sz w:val="24"/>
          <w:rtl/>
        </w:rPr>
      </w:pPr>
    </w:p>
    <w:p w:rsidR="00000000" w:rsidRDefault="005F2735">
      <w:pPr>
        <w:jc w:val="center"/>
        <w:rPr>
          <w:rFonts w:cs="Miriam"/>
          <w:b/>
          <w:bCs/>
          <w:sz w:val="24"/>
          <w:rtl/>
        </w:rPr>
      </w:pPr>
      <w:r>
        <w:rPr>
          <w:rFonts w:cs="Miriam"/>
          <w:b/>
          <w:bCs/>
          <w:sz w:val="24"/>
          <w:rtl/>
        </w:rPr>
        <w:t>פרוטוקול מס' 81</w:t>
      </w:r>
    </w:p>
    <w:p w:rsidR="00000000" w:rsidRDefault="005F2735">
      <w:pPr>
        <w:jc w:val="center"/>
        <w:rPr>
          <w:rFonts w:cs="Miriam"/>
          <w:b/>
          <w:bCs/>
          <w:sz w:val="24"/>
          <w:rtl/>
        </w:rPr>
      </w:pPr>
      <w:r>
        <w:rPr>
          <w:rFonts w:cs="Miriam"/>
          <w:b/>
          <w:bCs/>
          <w:sz w:val="24"/>
          <w:rtl/>
        </w:rPr>
        <w:t>מישיבת ועדת החינוך והתרבות</w:t>
      </w:r>
    </w:p>
    <w:p w:rsidR="00000000" w:rsidRDefault="005F2735">
      <w:pPr>
        <w:pStyle w:val="1"/>
        <w:rPr>
          <w:rFonts w:cs="Miriam"/>
          <w:sz w:val="24"/>
          <w:rtl/>
        </w:rPr>
      </w:pPr>
      <w:r>
        <w:rPr>
          <w:rFonts w:cs="Miriam"/>
          <w:sz w:val="24"/>
          <w:rtl/>
        </w:rPr>
        <w:t>יום שני, כ"ב באדר א' תש"ס (28 בפברואר 2000), שעה 12:00</w:t>
      </w:r>
    </w:p>
    <w:p w:rsidR="00000000" w:rsidRDefault="005F2735">
      <w:pPr>
        <w:jc w:val="center"/>
        <w:rPr>
          <w:rFonts w:cs="Miriam"/>
          <w:sz w:val="24"/>
          <w:rtl/>
        </w:rPr>
      </w:pPr>
    </w:p>
    <w:p w:rsidR="00000000" w:rsidRDefault="005F2735">
      <w:pPr>
        <w:jc w:val="center"/>
        <w:rPr>
          <w:rFonts w:cs="Miriam"/>
          <w:sz w:val="24"/>
          <w:rtl/>
        </w:rPr>
      </w:pPr>
    </w:p>
    <w:p w:rsidR="00000000" w:rsidRDefault="005F2735">
      <w:pPr>
        <w:jc w:val="both"/>
        <w:rPr>
          <w:rFonts w:cs="Miriam"/>
          <w:sz w:val="24"/>
          <w:rtl/>
        </w:rPr>
      </w:pPr>
    </w:p>
    <w:p w:rsidR="00000000" w:rsidRDefault="005F2735">
      <w:pPr>
        <w:jc w:val="both"/>
        <w:rPr>
          <w:rFonts w:cs="Miriam"/>
          <w:b/>
          <w:bCs/>
          <w:sz w:val="24"/>
          <w:u w:val="single"/>
          <w:rtl/>
        </w:rPr>
      </w:pPr>
      <w:r>
        <w:rPr>
          <w:rFonts w:cs="Miriam"/>
          <w:b/>
          <w:bCs/>
          <w:sz w:val="24"/>
          <w:u w:val="single"/>
          <w:rtl/>
        </w:rPr>
        <w:t>נכחו:</w:t>
      </w:r>
    </w:p>
    <w:p w:rsidR="00000000" w:rsidRDefault="005F2735">
      <w:pPr>
        <w:jc w:val="both"/>
        <w:rPr>
          <w:rFonts w:cs="Miriam"/>
          <w:b/>
          <w:bCs/>
          <w:sz w:val="24"/>
          <w:u w:val="single"/>
          <w:rtl/>
        </w:rPr>
      </w:pPr>
    </w:p>
    <w:p w:rsidR="00000000" w:rsidRDefault="005F2735">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זבולון אורלב – היו"ר</w:t>
      </w:r>
    </w:p>
    <w:p w:rsidR="00000000" w:rsidRDefault="005F2735">
      <w:pPr>
        <w:tabs>
          <w:tab w:val="left" w:pos="1505"/>
        </w:tabs>
        <w:jc w:val="both"/>
        <w:rPr>
          <w:rFonts w:cs="Miriam"/>
          <w:b/>
          <w:bCs/>
          <w:sz w:val="24"/>
          <w:rtl/>
        </w:rPr>
      </w:pPr>
      <w:r>
        <w:rPr>
          <w:rFonts w:cs="Miriam"/>
          <w:b/>
          <w:bCs/>
          <w:sz w:val="24"/>
          <w:rtl/>
        </w:rPr>
        <w:tab/>
        <w:t>יהודית נאות</w:t>
      </w:r>
    </w:p>
    <w:p w:rsidR="00000000" w:rsidRDefault="005F2735">
      <w:pPr>
        <w:tabs>
          <w:tab w:val="left" w:pos="1505"/>
        </w:tabs>
        <w:jc w:val="both"/>
        <w:rPr>
          <w:rFonts w:cs="Miriam"/>
          <w:b/>
          <w:bCs/>
          <w:sz w:val="24"/>
          <w:rtl/>
        </w:rPr>
      </w:pPr>
    </w:p>
    <w:p w:rsidR="00000000" w:rsidRDefault="005F2735">
      <w:pPr>
        <w:tabs>
          <w:tab w:val="left" w:pos="1505"/>
        </w:tabs>
        <w:jc w:val="both"/>
        <w:rPr>
          <w:rFonts w:cs="Miriam"/>
          <w:sz w:val="24"/>
          <w:rtl/>
        </w:rPr>
      </w:pPr>
    </w:p>
    <w:p w:rsidR="00000000" w:rsidRDefault="005F2735">
      <w:pPr>
        <w:jc w:val="both"/>
        <w:rPr>
          <w:rFonts w:cs="Miriam"/>
          <w:sz w:val="24"/>
          <w:rtl/>
        </w:rPr>
      </w:pPr>
    </w:p>
    <w:p w:rsidR="00000000" w:rsidRDefault="005F2735">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sz w:val="24"/>
          <w:rtl/>
        </w:rPr>
        <w:tab/>
      </w:r>
      <w:r>
        <w:rPr>
          <w:rFonts w:cs="Miriam"/>
          <w:b/>
          <w:bCs/>
          <w:sz w:val="24"/>
          <w:rtl/>
        </w:rPr>
        <w:t>שלומית עמיחי</w:t>
      </w:r>
      <w:r>
        <w:rPr>
          <w:rFonts w:cs="Miriam"/>
          <w:b/>
          <w:bCs/>
          <w:sz w:val="24"/>
          <w:rtl/>
        </w:rPr>
        <w:tab/>
        <w:t>- מנכ"לית משרד החינוך</w:t>
      </w:r>
    </w:p>
    <w:p w:rsidR="00000000" w:rsidRDefault="005F2735">
      <w:pPr>
        <w:tabs>
          <w:tab w:val="left" w:pos="1505"/>
          <w:tab w:val="left" w:pos="3969"/>
        </w:tabs>
        <w:jc w:val="both"/>
        <w:rPr>
          <w:rFonts w:cs="Miriam"/>
          <w:b/>
          <w:bCs/>
          <w:sz w:val="24"/>
          <w:rtl/>
        </w:rPr>
      </w:pPr>
      <w:r>
        <w:rPr>
          <w:rFonts w:cs="Miriam"/>
          <w:b/>
          <w:bCs/>
          <w:sz w:val="24"/>
          <w:rtl/>
        </w:rPr>
        <w:tab/>
        <w:t>יובל בנימין</w:t>
      </w:r>
      <w:r>
        <w:rPr>
          <w:rFonts w:cs="Miriam"/>
          <w:b/>
          <w:bCs/>
          <w:sz w:val="24"/>
          <w:rtl/>
        </w:rPr>
        <w:tab/>
        <w:t>- עוזר מנכ"לית, משרד החינוך</w:t>
      </w:r>
    </w:p>
    <w:p w:rsidR="00000000" w:rsidRDefault="005F2735">
      <w:pPr>
        <w:tabs>
          <w:tab w:val="left" w:pos="1505"/>
          <w:tab w:val="left" w:pos="3969"/>
        </w:tabs>
        <w:jc w:val="both"/>
        <w:rPr>
          <w:rFonts w:cs="Miriam"/>
          <w:b/>
          <w:bCs/>
          <w:sz w:val="24"/>
          <w:rtl/>
        </w:rPr>
      </w:pPr>
      <w:r>
        <w:rPr>
          <w:rFonts w:cs="Miriam"/>
          <w:b/>
          <w:bCs/>
          <w:sz w:val="24"/>
          <w:rtl/>
        </w:rPr>
        <w:tab/>
        <w:t>ניסן רז</w:t>
      </w:r>
      <w:r>
        <w:rPr>
          <w:rFonts w:cs="Miriam"/>
          <w:b/>
          <w:bCs/>
          <w:sz w:val="24"/>
          <w:rtl/>
        </w:rPr>
        <w:tab/>
        <w:t>- חש</w:t>
      </w:r>
      <w:r>
        <w:rPr>
          <w:rFonts w:cs="Miriam"/>
          <w:b/>
          <w:bCs/>
          <w:sz w:val="24"/>
          <w:rtl/>
        </w:rPr>
        <w:t>ב משרד החינוך</w:t>
      </w:r>
    </w:p>
    <w:p w:rsidR="00000000" w:rsidRDefault="005F2735">
      <w:pPr>
        <w:tabs>
          <w:tab w:val="left" w:pos="1505"/>
          <w:tab w:val="left" w:pos="3969"/>
        </w:tabs>
        <w:jc w:val="both"/>
        <w:rPr>
          <w:rFonts w:cs="Miriam"/>
          <w:b/>
          <w:bCs/>
          <w:sz w:val="24"/>
          <w:rtl/>
        </w:rPr>
      </w:pPr>
      <w:r>
        <w:rPr>
          <w:rFonts w:cs="Miriam"/>
          <w:b/>
          <w:bCs/>
          <w:sz w:val="24"/>
          <w:rtl/>
        </w:rPr>
        <w:tab/>
        <w:t>עו"ד סופי אורטשכנזי</w:t>
      </w:r>
      <w:r>
        <w:rPr>
          <w:rFonts w:cs="Miriam"/>
          <w:b/>
          <w:bCs/>
          <w:sz w:val="24"/>
          <w:rtl/>
        </w:rPr>
        <w:tab/>
        <w:t>- לשכת היועץ המשפטי, משרד החינוך</w:t>
      </w:r>
    </w:p>
    <w:p w:rsidR="00000000" w:rsidRDefault="005F2735">
      <w:pPr>
        <w:tabs>
          <w:tab w:val="left" w:pos="1505"/>
          <w:tab w:val="left" w:pos="3969"/>
        </w:tabs>
        <w:jc w:val="both"/>
        <w:rPr>
          <w:rFonts w:cs="Miriam"/>
          <w:b/>
          <w:bCs/>
          <w:sz w:val="24"/>
          <w:rtl/>
        </w:rPr>
      </w:pPr>
      <w:r>
        <w:rPr>
          <w:rFonts w:cs="Miriam"/>
          <w:b/>
          <w:bCs/>
          <w:sz w:val="24"/>
          <w:rtl/>
        </w:rPr>
        <w:tab/>
        <w:t>אביטל ארן</w:t>
      </w:r>
      <w:r>
        <w:rPr>
          <w:rFonts w:cs="Miriam"/>
          <w:b/>
          <w:bCs/>
          <w:sz w:val="24"/>
          <w:rtl/>
        </w:rPr>
        <w:tab/>
        <w:t>- מתמחה בלשכה המשפטית, משרד החינוך</w:t>
      </w:r>
    </w:p>
    <w:p w:rsidR="00000000" w:rsidRDefault="005F2735">
      <w:pPr>
        <w:tabs>
          <w:tab w:val="left" w:pos="1505"/>
          <w:tab w:val="left" w:pos="3969"/>
        </w:tabs>
        <w:jc w:val="both"/>
        <w:rPr>
          <w:rFonts w:cs="Miriam"/>
          <w:b/>
          <w:bCs/>
          <w:sz w:val="24"/>
          <w:rtl/>
        </w:rPr>
      </w:pPr>
      <w:r>
        <w:rPr>
          <w:rFonts w:cs="Miriam"/>
          <w:b/>
          <w:bCs/>
          <w:sz w:val="24"/>
          <w:rtl/>
        </w:rPr>
        <w:tab/>
        <w:t>רמי שיינפלד</w:t>
      </w:r>
      <w:r>
        <w:rPr>
          <w:rFonts w:cs="Miriam"/>
          <w:b/>
          <w:bCs/>
          <w:sz w:val="24"/>
          <w:rtl/>
        </w:rPr>
        <w:tab/>
        <w:t xml:space="preserve">- תלמיד </w:t>
      </w:r>
    </w:p>
    <w:p w:rsidR="00000000" w:rsidRDefault="005F2735">
      <w:pPr>
        <w:tabs>
          <w:tab w:val="left" w:pos="1505"/>
          <w:tab w:val="left" w:pos="3969"/>
        </w:tabs>
        <w:jc w:val="both"/>
        <w:rPr>
          <w:rFonts w:cs="Miriam"/>
          <w:b/>
          <w:bCs/>
          <w:sz w:val="24"/>
          <w:rtl/>
        </w:rPr>
      </w:pPr>
      <w:r>
        <w:rPr>
          <w:rFonts w:cs="Miriam"/>
          <w:b/>
          <w:bCs/>
          <w:sz w:val="24"/>
          <w:rtl/>
        </w:rPr>
        <w:tab/>
        <w:t>יחזקאל לביא</w:t>
      </w:r>
      <w:r>
        <w:rPr>
          <w:rFonts w:cs="Miriam"/>
          <w:b/>
          <w:bCs/>
          <w:sz w:val="24"/>
          <w:rtl/>
        </w:rPr>
        <w:tab/>
        <w:t>- משרד הפנים</w:t>
      </w:r>
    </w:p>
    <w:p w:rsidR="00000000" w:rsidRDefault="005F2735">
      <w:pPr>
        <w:tabs>
          <w:tab w:val="left" w:pos="1505"/>
          <w:tab w:val="left" w:pos="3969"/>
        </w:tabs>
        <w:jc w:val="both"/>
        <w:rPr>
          <w:rFonts w:cs="Miriam"/>
          <w:b/>
          <w:bCs/>
          <w:sz w:val="24"/>
          <w:rtl/>
        </w:rPr>
      </w:pPr>
      <w:r>
        <w:rPr>
          <w:rFonts w:cs="Miriam"/>
          <w:b/>
          <w:bCs/>
          <w:sz w:val="24"/>
          <w:rtl/>
        </w:rPr>
        <w:tab/>
        <w:t>יעקב אגמון</w:t>
      </w:r>
      <w:r>
        <w:rPr>
          <w:rFonts w:cs="Miriam"/>
          <w:b/>
          <w:bCs/>
          <w:sz w:val="24"/>
          <w:rtl/>
        </w:rPr>
        <w:tab/>
        <w:t>- סמנכ"ל, מרכז שלטון מקומי</w:t>
      </w:r>
    </w:p>
    <w:p w:rsidR="00000000" w:rsidRDefault="005F2735">
      <w:pPr>
        <w:tabs>
          <w:tab w:val="left" w:pos="1505"/>
          <w:tab w:val="left" w:pos="3969"/>
        </w:tabs>
        <w:jc w:val="both"/>
        <w:rPr>
          <w:rFonts w:cs="Miriam"/>
          <w:b/>
          <w:bCs/>
          <w:sz w:val="24"/>
          <w:rtl/>
        </w:rPr>
      </w:pPr>
      <w:r>
        <w:rPr>
          <w:rFonts w:cs="Miriam"/>
          <w:b/>
          <w:bCs/>
          <w:sz w:val="24"/>
          <w:rtl/>
        </w:rPr>
        <w:tab/>
        <w:t>עו"ד מיכל שפרן</w:t>
      </w:r>
      <w:r>
        <w:rPr>
          <w:rFonts w:cs="Miriam"/>
          <w:b/>
          <w:bCs/>
          <w:sz w:val="24"/>
          <w:rtl/>
        </w:rPr>
        <w:tab/>
        <w:t>- הסתדרות המורים</w:t>
      </w:r>
    </w:p>
    <w:p w:rsidR="00000000" w:rsidRDefault="005F2735">
      <w:pPr>
        <w:tabs>
          <w:tab w:val="left" w:pos="1505"/>
          <w:tab w:val="left" w:pos="3969"/>
        </w:tabs>
        <w:jc w:val="both"/>
        <w:rPr>
          <w:rFonts w:cs="Miriam"/>
          <w:b/>
          <w:bCs/>
          <w:sz w:val="24"/>
          <w:rtl/>
        </w:rPr>
      </w:pPr>
      <w:r>
        <w:rPr>
          <w:rFonts w:cs="Miriam"/>
          <w:b/>
          <w:bCs/>
          <w:sz w:val="24"/>
          <w:rtl/>
        </w:rPr>
        <w:tab/>
        <w:t>פנינה לכטנשטיין</w:t>
      </w:r>
      <w:r>
        <w:rPr>
          <w:rFonts w:cs="Miriam"/>
          <w:b/>
          <w:bCs/>
          <w:sz w:val="24"/>
          <w:rtl/>
        </w:rPr>
        <w:tab/>
        <w:t>- הסת</w:t>
      </w:r>
      <w:r>
        <w:rPr>
          <w:rFonts w:cs="Miriam"/>
          <w:b/>
          <w:bCs/>
          <w:sz w:val="24"/>
          <w:rtl/>
        </w:rPr>
        <w:t>דרות המורים</w:t>
      </w:r>
    </w:p>
    <w:p w:rsidR="00000000" w:rsidRDefault="005F2735">
      <w:pPr>
        <w:tabs>
          <w:tab w:val="left" w:pos="1505"/>
          <w:tab w:val="left" w:pos="3969"/>
        </w:tabs>
        <w:jc w:val="both"/>
        <w:rPr>
          <w:rFonts w:cs="Miriam"/>
          <w:b/>
          <w:bCs/>
          <w:sz w:val="24"/>
          <w:rtl/>
        </w:rPr>
      </w:pPr>
      <w:r>
        <w:rPr>
          <w:rFonts w:cs="Miriam"/>
          <w:b/>
          <w:bCs/>
          <w:sz w:val="24"/>
          <w:rtl/>
        </w:rPr>
        <w:tab/>
        <w:t>זדה אפרים</w:t>
      </w:r>
      <w:r>
        <w:rPr>
          <w:rFonts w:cs="Miriam"/>
          <w:b/>
          <w:bCs/>
          <w:sz w:val="24"/>
          <w:rtl/>
        </w:rPr>
        <w:tab/>
        <w:t>- יו"ר ועד ההורים, אור-יהודה</w:t>
      </w:r>
    </w:p>
    <w:p w:rsidR="00000000" w:rsidRDefault="005F2735">
      <w:pPr>
        <w:tabs>
          <w:tab w:val="left" w:pos="1505"/>
          <w:tab w:val="left" w:pos="3969"/>
        </w:tabs>
        <w:jc w:val="both"/>
        <w:rPr>
          <w:rFonts w:cs="Miriam"/>
          <w:b/>
          <w:bCs/>
          <w:sz w:val="24"/>
          <w:rtl/>
        </w:rPr>
      </w:pPr>
      <w:r>
        <w:rPr>
          <w:rFonts w:cs="Miriam"/>
          <w:b/>
          <w:bCs/>
          <w:sz w:val="24"/>
          <w:rtl/>
        </w:rPr>
        <w:tab/>
        <w:t>שמעון נעים</w:t>
      </w:r>
      <w:r>
        <w:rPr>
          <w:rFonts w:cs="Miriam"/>
          <w:b/>
          <w:bCs/>
          <w:sz w:val="24"/>
          <w:rtl/>
        </w:rPr>
        <w:tab/>
        <w:t>- יו"ר ועד הורים עירוני, אור-יהודה</w:t>
      </w:r>
    </w:p>
    <w:p w:rsidR="00000000" w:rsidRDefault="005F2735">
      <w:pPr>
        <w:tabs>
          <w:tab w:val="left" w:pos="1505"/>
          <w:tab w:val="left" w:pos="3969"/>
        </w:tabs>
        <w:jc w:val="both"/>
        <w:rPr>
          <w:rFonts w:cs="Miriam"/>
          <w:b/>
          <w:bCs/>
          <w:sz w:val="24"/>
          <w:rtl/>
        </w:rPr>
      </w:pPr>
      <w:r>
        <w:rPr>
          <w:rFonts w:cs="Miriam"/>
          <w:b/>
          <w:bCs/>
          <w:sz w:val="24"/>
          <w:rtl/>
        </w:rPr>
        <w:tab/>
        <w:t>מדלן גנות</w:t>
      </w:r>
      <w:r>
        <w:rPr>
          <w:rFonts w:cs="Miriam"/>
          <w:b/>
          <w:bCs/>
          <w:sz w:val="24"/>
          <w:rtl/>
        </w:rPr>
        <w:tab/>
        <w:t>- מזכירת החינוך העירוני, אור-יהודה</w:t>
      </w:r>
    </w:p>
    <w:p w:rsidR="00000000" w:rsidRDefault="005F2735">
      <w:pPr>
        <w:tabs>
          <w:tab w:val="left" w:pos="1505"/>
          <w:tab w:val="left" w:pos="3969"/>
        </w:tabs>
        <w:jc w:val="both"/>
        <w:rPr>
          <w:rFonts w:cs="Miriam"/>
          <w:sz w:val="24"/>
          <w:rtl/>
        </w:rPr>
      </w:pPr>
      <w:r>
        <w:rPr>
          <w:rFonts w:cs="Miriam"/>
          <w:sz w:val="24"/>
          <w:rtl/>
        </w:rPr>
        <w:tab/>
      </w: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tabs>
          <w:tab w:val="left" w:pos="2835"/>
        </w:tabs>
        <w:jc w:val="both"/>
        <w:rPr>
          <w:rFonts w:cs="Miriam"/>
          <w:b/>
          <w:bCs/>
          <w:sz w:val="24"/>
          <w:u w:val="single"/>
          <w:rtl/>
        </w:rPr>
      </w:pPr>
      <w:r>
        <w:rPr>
          <w:rFonts w:cs="Miriam"/>
          <w:b/>
          <w:bCs/>
          <w:sz w:val="24"/>
          <w:u w:val="single"/>
          <w:rtl/>
        </w:rPr>
        <w:t>מנהלת הוועדה</w:t>
      </w:r>
      <w:r>
        <w:rPr>
          <w:rFonts w:cs="Miriam"/>
          <w:sz w:val="24"/>
          <w:rtl/>
        </w:rPr>
        <w:t xml:space="preserve">: </w:t>
      </w:r>
      <w:r>
        <w:rPr>
          <w:rFonts w:cs="Miriam"/>
          <w:b/>
          <w:bCs/>
          <w:sz w:val="24"/>
          <w:rtl/>
        </w:rPr>
        <w:t>יהודית גידלי</w:t>
      </w:r>
    </w:p>
    <w:p w:rsidR="00000000" w:rsidRDefault="005F2735">
      <w:pPr>
        <w:jc w:val="both"/>
        <w:rPr>
          <w:rFonts w:cs="Miriam"/>
          <w:b/>
          <w:bCs/>
          <w:sz w:val="24"/>
          <w:u w:val="single"/>
          <w:rtl/>
        </w:rPr>
      </w:pPr>
    </w:p>
    <w:p w:rsidR="00000000" w:rsidRDefault="005F2735">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 xml:space="preserve"> סיגל גורדון </w:t>
      </w: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b/>
          <w:bCs/>
          <w:sz w:val="24"/>
          <w:rtl/>
        </w:rPr>
      </w:pPr>
      <w:r>
        <w:rPr>
          <w:rFonts w:cs="Miriam"/>
          <w:b/>
          <w:bCs/>
          <w:sz w:val="24"/>
          <w:u w:val="single"/>
          <w:rtl/>
        </w:rPr>
        <w:t>סדר היום:</w:t>
      </w:r>
      <w:r>
        <w:rPr>
          <w:rFonts w:cs="Miriam"/>
          <w:b/>
          <w:bCs/>
          <w:sz w:val="24"/>
          <w:rtl/>
        </w:rPr>
        <w:t xml:space="preserve">  </w:t>
      </w:r>
      <w:r>
        <w:rPr>
          <w:rFonts w:cs="Miriam"/>
          <w:b/>
          <w:bCs/>
          <w:sz w:val="24"/>
          <w:rtl/>
        </w:rPr>
        <w:tab/>
        <w:t>מעמדם של בתי הספר התיכוניים ב</w:t>
      </w:r>
      <w:r>
        <w:rPr>
          <w:rFonts w:cs="Miriam"/>
          <w:b/>
          <w:bCs/>
          <w:sz w:val="24"/>
          <w:rtl/>
        </w:rPr>
        <w:t xml:space="preserve">אור-יהודה –  </w:t>
      </w:r>
    </w:p>
    <w:p w:rsidR="00000000" w:rsidRDefault="005F2735">
      <w:pPr>
        <w:jc w:val="both"/>
        <w:rPr>
          <w:rFonts w:cs="Miriam"/>
          <w:sz w:val="24"/>
          <w:rtl/>
        </w:rPr>
      </w:pPr>
      <w:r>
        <w:rPr>
          <w:rFonts w:cs="Miriam"/>
          <w:b/>
          <w:bCs/>
          <w:sz w:val="24"/>
          <w:rtl/>
        </w:rPr>
        <w:tab/>
      </w:r>
      <w:r>
        <w:rPr>
          <w:rFonts w:cs="Miriam"/>
          <w:b/>
          <w:bCs/>
          <w:sz w:val="24"/>
          <w:rtl/>
        </w:rPr>
        <w:tab/>
        <w:t>הצעה לסדר היום של חבר הכנסת זבולון אורלב.</w:t>
      </w:r>
    </w:p>
    <w:p w:rsidR="00000000" w:rsidRDefault="005F2735">
      <w:pPr>
        <w:jc w:val="both"/>
        <w:rPr>
          <w:rFonts w:cs="Miriam"/>
          <w:sz w:val="24"/>
          <w:rtl/>
        </w:rPr>
      </w:pPr>
    </w:p>
    <w:p w:rsidR="00000000" w:rsidRDefault="005F2735">
      <w:pPr>
        <w:rPr>
          <w:rFonts w:cs="Miriam"/>
          <w:sz w:val="24"/>
          <w:rtl/>
        </w:rPr>
      </w:pPr>
      <w:r>
        <w:rPr>
          <w:rFonts w:cs="Miriam"/>
          <w:sz w:val="24"/>
          <w:rtl/>
        </w:rPr>
        <w:br w:type="page"/>
      </w:r>
    </w:p>
    <w:p w:rsidR="00000000" w:rsidRDefault="005F2735">
      <w:pPr>
        <w:pStyle w:val="2"/>
        <w:rPr>
          <w:rFonts w:cs="Miriam"/>
          <w:sz w:val="24"/>
          <w:rtl/>
        </w:rPr>
      </w:pPr>
      <w:r>
        <w:rPr>
          <w:rFonts w:cs="Miriam"/>
          <w:sz w:val="24"/>
          <w:rtl/>
        </w:rPr>
        <w:t>מעמדם של בתי הספר התיכוניים באור-יהודה</w:t>
      </w:r>
    </w:p>
    <w:p w:rsidR="00000000" w:rsidRDefault="005F2735">
      <w:pPr>
        <w:jc w:val="both"/>
        <w:rPr>
          <w:rFonts w:cs="Miriam"/>
          <w:sz w:val="24"/>
          <w:rtl/>
        </w:rPr>
      </w:pP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אני מתכבד לפתוח את ישיבת ועדת החינוך והתרבות בנושא מעמדם של בתי הספר התיכוניים באור-יהודה, על פי הצעה דחופה שלי במליאה. אני כבר אומר</w:t>
      </w:r>
      <w:r>
        <w:rPr>
          <w:rFonts w:cs="Miriam"/>
          <w:sz w:val="24"/>
          <w:rtl/>
        </w:rPr>
        <w:t xml:space="preserve">, שהישיבה תהיה קצרה מאוד, החלטתי לא לבטלה לחלוטין גם כדי לדווח על מה שקורה, וטוב שלא ביטלנו כי הבוקר חשבנו שהפרשה נסתיימה אבל מסתבר שלא ומייד אסביר.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יש מספר מוסדות חינוך שמסיבות היסטוריות הם מנוהלים לא כעמותות ולא על ידי הרשות המקומיות במישרין, אלא כחבר</w:t>
      </w:r>
      <w:r>
        <w:rPr>
          <w:rFonts w:cs="Miriam"/>
          <w:sz w:val="24"/>
          <w:rtl/>
        </w:rPr>
        <w:t xml:space="preserve">ת מוסדות חינוך בע"מ. אלה מוסדות שהוקמו מתרומות על ידי קרן החינוך וכנראה שהסיבה נעוצה בשאלות של מס וכדומה. אבל מאז שקרן החינוך של הסוכנות היהודית כבר שנים רבות לא פעילה, לא הוקמו חברות חדשות וחלק מהחברות עברו לרשויות המקומיות.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כאן אנחנו עדים לפרשה של חבר</w:t>
      </w:r>
      <w:r>
        <w:rPr>
          <w:rFonts w:cs="Miriam"/>
          <w:sz w:val="24"/>
          <w:rtl/>
        </w:rPr>
        <w:t>ה בע"מ שראשיתה סוכנותית ואחריתה כחברת בת של עיריית אור-יהודה, שהוגש צו לפירוק החברה מכיוון שהחברה לא עמדה בתשלומים. מי שהגיש את הבקשה היא מבטחים. גודל סדר החובות הוא במחלוקת, בין 9 מיליון ל-12 מיליון שקל, ולתדהמתנו, לתדהמת כולם, השופט כנראה לא ידע שמדובר ב</w:t>
      </w:r>
      <w:r>
        <w:rPr>
          <w:rFonts w:cs="Miriam"/>
          <w:sz w:val="24"/>
          <w:rtl/>
        </w:rPr>
        <w:t xml:space="preserve">מוסדות חינוך והוא נתן צו פירוק.  מה שקרה, כ-200 מורים מצאו עצמם מפוטרים  כי הבעלות שלהם פורקה, ו-1,300 תלמידים מבתי הספר "פרקאוף" הממלכתי, ו"רוגוזין" ממלכתי דתי, מצאו עצמם ללא בתי ספר.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בשבוע האחרון נעשו מאמצים רבים, פעלנו כקואליציה מקיר אל קיר של ועדת ה</w:t>
      </w:r>
      <w:r>
        <w:rPr>
          <w:rFonts w:cs="Miriam"/>
          <w:sz w:val="24"/>
          <w:rtl/>
        </w:rPr>
        <w:t xml:space="preserve">חינוך עם משרד החינוך על מנת למצוא פתרון. אני רוצה  לשבח את המאמצים הגדולים שעשה משרד החינוך בראשות מנכ"לית המשרד, המשרד עשה מאמץ גדול להביא לפתרון הבעיה. פעלנו בקואליציה אחת, תוך כדי שהבהרנו למורים שמגבול מסוים ואילך אנחנו לא רוצים השבתות כי יש הרבה בעיות </w:t>
      </w:r>
      <w:r>
        <w:rPr>
          <w:rFonts w:cs="Miriam"/>
          <w:sz w:val="24"/>
          <w:rtl/>
        </w:rPr>
        <w:t xml:space="preserve">שיכולות להיפתר תוך כדי משא ומתן ותוך כדי שהתלמידים  לומדים ולא צריך להשבית את התלמידים.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התקיימו פגישות עם כל הנוגעים בדבר, וסוף דבר, שאמש, בשעה מאוחרת, הושג הסכם בין כל הגורמים הנוגעים בדבר באשר לבקשה שתוגש הבוקר לבית המשפט. על יסוד קריאה משותפת של כולם</w:t>
      </w:r>
      <w:r>
        <w:rPr>
          <w:rFonts w:cs="Miriam"/>
          <w:sz w:val="24"/>
          <w:rtl/>
        </w:rPr>
        <w:t xml:space="preserve">, חזרו הבוקר המורים לעבודתם ובתי הספר הופעלו. כולם היו בטוחים, שהבקשה שתוגש לבית המשפט תתקבל מייד ללא דיון.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רן ארז התקשר אלי אתמול בלילה וביקש לא לקיים את הדיון היום. אמרתי, אני אחשוב על כך. לאחר שחשבתי, אמרתי, ראשית, אבטל את מוזמני אור-יהודה, נקיים דיו</w:t>
      </w:r>
      <w:r>
        <w:rPr>
          <w:rFonts w:cs="Miriam"/>
          <w:sz w:val="24"/>
          <w:rtl/>
        </w:rPr>
        <w:t xml:space="preserve">ן קצר של מחצית השעה בנוכחות אנשי משרד החינוך, ושנית לקיים דיון על מנת לוודא שהדבר לא יקרא בעתיד, היום הבעיה היא אור יהודה אבל היא בעיה עקרונית, יש עוד חברות כאלה.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בעוד אנחנו עוסקים להודיע לכל הגורמים  על קיום הישיבה אך ישיבה שונה במתכונתה, ביטלנו את נוכ</w:t>
      </w:r>
      <w:r>
        <w:rPr>
          <w:rFonts w:cs="Miriam"/>
          <w:sz w:val="24"/>
          <w:rtl/>
        </w:rPr>
        <w:t>חותם של אנשי אור יהודה כי הלימודים באור יהודה מתקיימים והבעיה באור יהודה נפתרה, עכשיו יש לנו רק בעיה עקרונית שנדון בה. לאחר שהודענו לכולם, בשעה עשר וחצי, אני מקבל טלפון מעורכת הדין של המורים, המומה, והיא אומרת, השופט לא רוצה לאשר את הסכם ההבנה והוא רוצה לק</w:t>
      </w:r>
      <w:r>
        <w:rPr>
          <w:rFonts w:cs="Miriam"/>
          <w:sz w:val="24"/>
          <w:rtl/>
        </w:rPr>
        <w:t>יים על כך דיון מחר. אמרתי לה, חבל, אבל לא קרה דבר, יקיימו דיון מחר ואם יהיה צורך, אני אגיע לדיון ואעשה מהומה. ביקשתי ממנה בכל לשון של בקשה, שתודיע למורים, שאנחנו נעמוד מאחורי ההבנה, שלא יישבתו וימשיכו ללמד אף על פי שהשופט לא רצה לקבל את ההסכמה.  יש הסכמה ש</w:t>
      </w:r>
      <w:r>
        <w:rPr>
          <w:rFonts w:cs="Miriam"/>
          <w:sz w:val="24"/>
          <w:rtl/>
        </w:rPr>
        <w:t xml:space="preserve">ל משרד החינוך, הרשות המקומית, משרד הפנים, המשפטנים, ארגוני המורים, הסתדרות המורים, כולם מסכימים - - - </w:t>
      </w:r>
    </w:p>
    <w:p w:rsidR="00000000" w:rsidRDefault="005F2735">
      <w:pPr>
        <w:jc w:val="both"/>
        <w:rPr>
          <w:rFonts w:cs="Miriam"/>
          <w:sz w:val="24"/>
          <w:rtl/>
        </w:rPr>
      </w:pP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rPr>
          <w:rFonts w:cs="Miriam"/>
          <w:sz w:val="24"/>
          <w:rtl/>
        </w:rPr>
      </w:pPr>
      <w:r>
        <w:rPr>
          <w:rFonts w:cs="Miriam"/>
          <w:sz w:val="24"/>
          <w:rtl/>
        </w:rPr>
        <w:tab/>
        <w:t xml:space="preserve">מה הפתרון? </w:t>
      </w:r>
    </w:p>
    <w:p w:rsidR="00000000" w:rsidRDefault="005F2735">
      <w:pPr>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rPr>
          <w:rFonts w:cs="Miriam"/>
          <w:sz w:val="24"/>
          <w:rtl/>
        </w:rPr>
      </w:pPr>
      <w:r>
        <w:rPr>
          <w:rFonts w:cs="Miriam"/>
          <w:sz w:val="24"/>
          <w:rtl/>
        </w:rPr>
        <w:tab/>
        <w:t xml:space="preserve">מייד אומר. </w:t>
      </w:r>
    </w:p>
    <w:p w:rsidR="00000000" w:rsidRDefault="005F2735">
      <w:pPr>
        <w:rPr>
          <w:rFonts w:cs="Miriam"/>
          <w:sz w:val="24"/>
          <w:rtl/>
        </w:rPr>
      </w:pPr>
    </w:p>
    <w:p w:rsidR="00000000" w:rsidRDefault="005F2735">
      <w:pPr>
        <w:jc w:val="both"/>
        <w:rPr>
          <w:rFonts w:cs="Miriam"/>
          <w:sz w:val="24"/>
          <w:rtl/>
        </w:rPr>
      </w:pPr>
      <w:r>
        <w:rPr>
          <w:rFonts w:cs="Miriam"/>
          <w:sz w:val="24"/>
          <w:rtl/>
        </w:rPr>
        <w:tab/>
        <w:t>בהמשך לדבריי, בשעה עשר וחצי, לא רציתי להחזיר את הדיון למתכונת הבסיסית, אמרתי, נחכה למחר</w:t>
      </w:r>
      <w:r>
        <w:rPr>
          <w:rFonts w:cs="Miriam"/>
          <w:sz w:val="24"/>
          <w:rtl/>
        </w:rPr>
        <w:t xml:space="preserve">, אני בטוח שמחר השופט יאשר את ההסכם. כתוצאה מההתפתחות האחרונה, החליטו המורים שהם מחדשים את השביתה מחר. נראה מחר מה ייקרה בבית המשפט. אם בית המשפט יאשר את ההסכם, טוב, אם בית המשפט חס וחלילה לא יקבל זאת, נצטרך לקיים שוב דיון דחוף בהשתתפות כונס הנכסים.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כרג</w:t>
      </w:r>
      <w:r>
        <w:rPr>
          <w:rFonts w:cs="Miriam"/>
          <w:sz w:val="24"/>
          <w:rtl/>
        </w:rPr>
        <w:t xml:space="preserve">ע, אני מבקש ממנכ"לית משרד החינוך לספר לנו על ההבנות. אני מברך אותך על כל המאמצים שהשקעת, מאמצים שנשאו פרי, ואני שמח שהייתה לי זכות להיות חלק בקואליציה הזאת.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שלומית עמיחי:</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אני רוצה לומר, הלכנו כאן על חבל דק, מצד אחד, הייתה פסיקה של שופט שדיבר על חברה בפ</w:t>
      </w:r>
      <w:r>
        <w:rPr>
          <w:rFonts w:cs="Miriam"/>
          <w:sz w:val="24"/>
          <w:rtl/>
        </w:rPr>
        <w:t xml:space="preserve">ירוק, ומצד שני, יש לנו סימפתיה רבה מאוד להורים ולציבור המורים, שמוצאים את עצמם במצוקה, הם באמת לא אשמים.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הכוונה של השופט הייתה, לעשות הבחנה בין בעיות הפעלה נוכחית לבין בעיות העבר. את בעיות העבר הפנה השופט אל כונס הנכסים, ואשר על ההווה, המורים אשר שכרו ע</w:t>
      </w:r>
      <w:r>
        <w:rPr>
          <w:rFonts w:cs="Miriam"/>
          <w:sz w:val="24"/>
          <w:rtl/>
        </w:rPr>
        <w:t xml:space="preserve">ורכי דין פרטיים, עמדו על כך שהם לא מסתפקים רק בפתרון בעיית ההווה אלא ביקשו להבטיח גם נושאים שקשורים לרצף שכרם ולזכויותיהם מן העבר.  הלכנו אתם מבחינת מתווכים, אנחנו לא בעלי סמכות ולא בעלי ממון, הממון שלנו זורם מדי חודש בחודשו - - -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לאן אתם</w:t>
      </w:r>
      <w:r>
        <w:rPr>
          <w:rFonts w:cs="Miriam"/>
          <w:sz w:val="24"/>
          <w:rtl/>
        </w:rPr>
        <w:t xml:space="preserve"> מעבירים את השכר?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שלומית עמיחי:</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עד היום העברנו לקופת חברת המוסדות, ממחר, אם יאושר ההסכם, זה יעבור לקופת כונס הנכסים.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עד שהמשרד ימצא בעלות חדשה.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שלומית עמיחי:</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השופט לא אהב את המישמש שעשינו בין העבר להווה. זאת בעצם הסיבה שהוא </w:t>
      </w:r>
      <w:r>
        <w:rPr>
          <w:rFonts w:cs="Miriam"/>
          <w:sz w:val="24"/>
          <w:rtl/>
        </w:rPr>
        <w:t xml:space="preserve">לא רצה לאשר היום את ההסכם.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מה מבקשים המורים? אני שוב אומרת, הלכנו אתם. הם מבקשים להבטיח משהו, שהשופט אומר, רבותיי, עכשיו זו חברה בפירוק, את זה יבטיחו כשיעשו את הסדר הנושים, כאשר יעשו את כל הפעולות המתחייבות מחברה בפירוק, אל תוציאו את זה על גב הילדים, אל</w:t>
      </w:r>
      <w:r>
        <w:rPr>
          <w:rFonts w:cs="Miriam"/>
          <w:sz w:val="24"/>
          <w:rtl/>
        </w:rPr>
        <w:t xml:space="preserve"> תשביתו את הלימודים. זה רוח הדברים.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אנחנו ניסינו לעזור למורים להגיע לאיזה שהיא הבטחה של הנושא. לי נדמה שהגענו לפרשת דרכים שממנה הקול המופנה למורים יצטרך להיות ברור יותר ולומר, רבותיי, כולם ניסו לעזור, עכשיו יש בית משפט ויש הליך של פירוק, אין ברירה, אסור</w:t>
      </w:r>
      <w:r>
        <w:rPr>
          <w:rFonts w:cs="Miriam"/>
          <w:sz w:val="24"/>
          <w:rtl/>
        </w:rPr>
        <w:t xml:space="preserve"> לדבר על השבתת לימודים על חשבון פתרון שהשופט עצמו לא נותן לו יד אלא בהסדר עתידי.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לכן, אני פחות אופטימית ממך לגבי מחר, אם כי אני מסירה את הכובע בפני ניסיונך בדברים האלה. הרי אי אפשר לעשות ביום אחד הסדרים של פירוק, זה משהו כבד מאוד. יושבים כאן אנשים מאוד </w:t>
      </w:r>
      <w:r>
        <w:rPr>
          <w:rFonts w:cs="Miriam"/>
          <w:sz w:val="24"/>
          <w:rtl/>
        </w:rPr>
        <w:t xml:space="preserve">מנוסים, ואם המורים ימשיכו להתנות את שובם ללימודים במציאת הסדר מלא, אני חוששת שניכנס שוב למצוקה. כך אני רואה את התמונה היום. אגב, לי הודיעו על המשך לימודים במשך יומיים, אני לא יודעת, אולי בינתיים יש עדכון ומדובר רק ביום אחד.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יושב ראש</w:t>
      </w:r>
      <w:r>
        <w:rPr>
          <w:rFonts w:cs="Miriam"/>
          <w:sz w:val="24"/>
          <w:rtl/>
        </w:rPr>
        <w:t xml:space="preserve"> ועד ההורים היישובי רצה להגיע לכאן ואמרתי לו: לא.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הממשלה והשלטון המקומי מוכנים להבטיח את זכויותיהם של המורים כאילו לא קרה דבר. למשל, שלא ינצלו את הפירוק לפיטורי מורים. אם מישהו רוצה לפטר מורה, שיפטר אותו על פי ההסכם הקיבוצי, יש פרוצדורה, אבל לא בגלל שפי</w:t>
      </w:r>
      <w:r>
        <w:rPr>
          <w:rFonts w:cs="Miriam"/>
          <w:sz w:val="24"/>
          <w:rtl/>
        </w:rPr>
        <w:t xml:space="preserve">רקו את בית הספר. זה יפה שהממשלה מוכנה לעשות זאת. בא המפרק ואומר, אלה שני דברים שונים, הפעלה שוטפת וזכויות העבר.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אם חס וחלילה, השופט לא יאשר את ההסכם מחר, נצטרך לקרוא למורים ולומר להם: אף על פי שהשופט לא אישר את ההסכם,  עמדת הממשלה היא חד צדדית, אנחנו תו</w:t>
      </w:r>
      <w:r>
        <w:rPr>
          <w:rFonts w:cs="Miriam"/>
          <w:sz w:val="24"/>
          <w:rtl/>
        </w:rPr>
        <w:t xml:space="preserve">מכים בכם.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הממשלה לוקחת על עצמה לשלם גירעון של 12 מיליון שקל?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אני לא יודע.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זאת המהות.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שלומית עמיחי:</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הממשלה לוקחת על עצמה, קודם כל להמשיך ולהעביר את הכספים המגיעים להעסקת המורים, להפעלת החברה, ל</w:t>
      </w:r>
      <w:r>
        <w:rPr>
          <w:rFonts w:cs="Miriam"/>
          <w:sz w:val="24"/>
          <w:rtl/>
        </w:rPr>
        <w:t xml:space="preserve">המשיך להעביר כרגיל את המשכורות למי שיאמרו לה להעביר.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שנית, העירייה לקחה על עצמה לשלם את ההפרש הכספי בהפעלת בית הספר בין מה שמשרד החינוך מעביר לבין העלות, משמע, הכספים שצריכה העירייה להעביר. העירייה חתמה על כך. משרד החינוך הודיע, והיה והעירייה לא תעמוד ב</w:t>
      </w:r>
      <w:r>
        <w:rPr>
          <w:rFonts w:cs="Miriam"/>
          <w:sz w:val="24"/>
          <w:rtl/>
        </w:rPr>
        <w:t xml:space="preserve">התחייבותה זו, המשרד הוא זה שישלים את הכספים עבור הפעלת בית הספר והמשרד יתחשבן עם העירייה בדרך שיש לו להתחשבן במערכת תשלומים גדולה ומורכבת.  זה מה שייקרה מהיום ואילך. </w:t>
      </w:r>
    </w:p>
    <w:p w:rsidR="00000000" w:rsidRDefault="005F2735">
      <w:pPr>
        <w:jc w:val="both"/>
        <w:rPr>
          <w:rFonts w:cs="Miriam"/>
          <w:sz w:val="24"/>
          <w:rtl/>
        </w:rPr>
      </w:pPr>
    </w:p>
    <w:p w:rsidR="00000000" w:rsidRDefault="005F2735">
      <w:pPr>
        <w:jc w:val="both"/>
        <w:rPr>
          <w:rFonts w:cs="Miriam"/>
          <w:sz w:val="24"/>
          <w:rtl/>
        </w:rPr>
      </w:pPr>
      <w:r>
        <w:rPr>
          <w:rFonts w:cs="Miriam"/>
          <w:sz w:val="24"/>
          <w:rtl/>
        </w:rPr>
        <w:br w:type="page"/>
      </w:r>
    </w:p>
    <w:p w:rsidR="00000000" w:rsidRDefault="005F2735">
      <w:pPr>
        <w:jc w:val="both"/>
        <w:rPr>
          <w:rFonts w:cs="Miriam"/>
          <w:sz w:val="24"/>
          <w:rtl/>
        </w:rPr>
      </w:pPr>
      <w:r>
        <w:rPr>
          <w:rFonts w:cs="Miriam"/>
          <w:sz w:val="24"/>
          <w:rtl/>
        </w:rPr>
        <w:t>(נכנסים לדיון נציגי אור-יהודה)</w:t>
      </w:r>
    </w:p>
    <w:p w:rsidR="00000000" w:rsidRDefault="005F2735">
      <w:pPr>
        <w:jc w:val="both"/>
        <w:rPr>
          <w:rFonts w:cs="Miriam"/>
          <w:sz w:val="24"/>
          <w:rtl/>
        </w:rPr>
      </w:pP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לא הוזמנתם לדיון היום.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 xml:space="preserve">שמעון </w:t>
      </w:r>
      <w:r>
        <w:rPr>
          <w:rFonts w:cs="Miriam"/>
          <w:sz w:val="24"/>
          <w:u w:val="single"/>
          <w:rtl/>
        </w:rPr>
        <w:t>נעים:</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נכון, ההזמנה בוטלה, אבל החלטנו להגיע מכיוון שההסכם לא התקבל בבית המשפט.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שלומית עמיחי:</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המשרד לקח על עצמו תיווך לצורך הפעלת בית הספר, וראש העיר לקח על עצמו להמשיך להפעיל – מה שנקרא – תמונת מצב, לסיים את שנת הלימודים תש"ס על פי תמונת המצב.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יחזקא</w:t>
      </w:r>
      <w:r>
        <w:rPr>
          <w:rFonts w:cs="Miriam"/>
          <w:sz w:val="24"/>
          <w:u w:val="single"/>
          <w:rtl/>
        </w:rPr>
        <w:t>ל לביא:</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הייתה חתימה חוזית?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שלומית עמיחי:</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כן.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יש לי כמה שאלות מקדימות: ראשית, ממתי החובות? 12 מיליון שקל לא נצברים במבטחים ביום אחד.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ניסן רז:</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מבטחים זה רק 2 מיליון שקל. 12 מיליון שקל זה חובות לעוד כמה גורמים, למס הכנסה, ביטוח לאו</w:t>
      </w:r>
      <w:r>
        <w:rPr>
          <w:rFonts w:cs="Miriam"/>
          <w:sz w:val="24"/>
          <w:rtl/>
        </w:rPr>
        <w:t xml:space="preserve">מי.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למס הכנסה? זו עבירה פלילית. הרשת הזאת של מוסדות החינוך הייתה אמורה להעביר כספים למס הכנסה והיא לא העבירה?</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ניסן רז:</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כן.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זו עבירה פלילית. איך יכול להיות, שלאחר חודש שזה קורה לא נוקטים בשום אמצעים? מי אחראי לוודא שני</w:t>
      </w:r>
      <w:r>
        <w:rPr>
          <w:rFonts w:cs="Miriam"/>
          <w:sz w:val="24"/>
          <w:rtl/>
        </w:rPr>
        <w:t xml:space="preserve">כויים במס הכנסה יבוצעו? זה נכון לגבי הכלל, זה יכול להיות כל יום בבית ספר אחר. אתם מזרימים כספים, מי מוודא שהניכויים עוברים כחוק? </w:t>
      </w: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ניסן רז:</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בחוק ישנם כללים מה עושים לחברה שהתפרקה. דרך אגב, כדאי לזכור, שלעיריית אור-יהודה יש 90% ממניות החברה, כלומר, העי</w:t>
      </w:r>
      <w:r>
        <w:rPr>
          <w:rFonts w:cs="Miriam"/>
          <w:sz w:val="24"/>
          <w:rtl/>
        </w:rPr>
        <w:t xml:space="preserve">רייה היא גם החברה לצורך זה. החברה היא ישות משפטית נפרדת ולעירייה בעלות של 90% ממניות החברה. </w:t>
      </w:r>
    </w:p>
    <w:p w:rsidR="00000000" w:rsidRDefault="005F2735">
      <w:pPr>
        <w:rPr>
          <w:rFonts w:cs="Miriam"/>
          <w:sz w:val="24"/>
          <w:u w:val="single"/>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לגבי שאלת העתיד, החוק אומר, ברגע שחברה מתפרקת, המוסד לביטוח לאומי משלם את זכויות העובדים. הוסכם עם הביטוח הלאומי שהוא ישלם את כל נושא המבטחי</w:t>
      </w:r>
      <w:r>
        <w:rPr>
          <w:rFonts w:cs="Miriam"/>
          <w:sz w:val="24"/>
          <w:rtl/>
        </w:rPr>
        <w:t xml:space="preserve">ם. המוסד לביטוח לאומי צריך לשלם למבטחים את היתרה, את זה לקחה על עצמה העירייה, לשלם תוך שנתיים. השופט אומר, תפרידו בין שתי הבעיות.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אני חושבת שהשופט צודק.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יכול להיות שהשופט צודק, אבל אנחנו רוצים שהמורים ירגישו בטוחים</w:t>
      </w:r>
      <w:r>
        <w:rPr>
          <w:rFonts w:cs="Miriam"/>
          <w:sz w:val="24"/>
          <w:rtl/>
        </w:rPr>
        <w:t xml:space="preserve"> ושהתלמידים ילמדו, זאת המטרה שלנו.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לאור ההסכמות שהיו בין כל הגורמים אשר תפקידם לפקח ולבקר,  כאן צריך לפרגן ולומר מילה טובה למשרד החינוך שהוביל פתרון מצוין.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אני בעד, שהוועדה תקרא ותדרוש מהמורים לקיים את הלימודים, ושתקרא  לוועדי ההורים שלא להשבית לימוד</w:t>
      </w:r>
      <w:r>
        <w:rPr>
          <w:rFonts w:cs="Miriam"/>
          <w:sz w:val="24"/>
          <w:rtl/>
        </w:rPr>
        <w:t xml:space="preserve">ים. פתרון הבעיות יקבלו מאתנו דלת פתוחה, אבל בזה ששובתים לא פותרים בעיות.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יעקב אגמון:</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אני רוצה לשבח את משרד החינוך בכל המהלכים שהתבצעו. הוועדה מציעה  דלת פתוחה. אני רוצה להציע לך מה לומר לאנשים בדלת הפתוחה. אני רוצה להצביע על בעיה שעלולה להתעורר באם הוו</w:t>
      </w:r>
      <w:r>
        <w:rPr>
          <w:rFonts w:cs="Miriam"/>
          <w:sz w:val="24"/>
          <w:rtl/>
        </w:rPr>
        <w:t>עדה לא תיקח לתשומת ליבה את העניין הבא: בהסכם יש אמירה שאומרת, שאם הרשות המקומית לא תשלם, משרד החינוך ישלם ויקזז זאת מהעירייה. בצדק, זה מהלך נכון. אבל מה ייקרה? הוא יקזז מהעירייה והתוצאה תהיה, שלעירייה לא תהיה אפשרות להפעיל שירותים בבתי ספר אחרים ונבוא לכאן</w:t>
      </w:r>
      <w:r>
        <w:rPr>
          <w:rFonts w:cs="Miriam"/>
          <w:sz w:val="24"/>
          <w:rtl/>
        </w:rPr>
        <w:t xml:space="preserve"> ונדון על בתי ספר יסודיים. </w:t>
      </w:r>
    </w:p>
    <w:p w:rsidR="00000000" w:rsidRDefault="005F2735">
      <w:pPr>
        <w:jc w:val="both"/>
        <w:rPr>
          <w:rFonts w:cs="Miriam"/>
          <w:sz w:val="24"/>
          <w:rtl/>
        </w:rPr>
      </w:pPr>
      <w:r>
        <w:rPr>
          <w:rFonts w:cs="Miriam"/>
          <w:sz w:val="24"/>
          <w:rtl/>
        </w:rPr>
        <w:tab/>
      </w:r>
    </w:p>
    <w:p w:rsidR="00000000" w:rsidRDefault="005F2735">
      <w:pPr>
        <w:jc w:val="both"/>
        <w:rPr>
          <w:rFonts w:cs="Miriam"/>
          <w:sz w:val="24"/>
          <w:rtl/>
        </w:rPr>
      </w:pPr>
      <w:r>
        <w:rPr>
          <w:rFonts w:cs="Miriam"/>
          <w:sz w:val="24"/>
          <w:rtl/>
        </w:rPr>
        <w:tab/>
        <w:t xml:space="preserve">אני מבקש שהוועדה תתבע מעיריית אור-יהודה להציג תוכנית הבראה כוללת שתובעת מכל אחד לתת את חלקו. זה מה שניסינו לומר למורים, שבצדק עמדו על זכויותיהם עד הרגע האחרון.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אנחנו גם נמצאים בעיצומה של תוכנית הבראה בעירייה, אני לא יודע א</w:t>
      </w:r>
      <w:r>
        <w:rPr>
          <w:rFonts w:cs="Miriam"/>
          <w:sz w:val="24"/>
          <w:rtl/>
        </w:rPr>
        <w:t xml:space="preserve">ם היא מספקת, אני לא יודע מה תהיה התוצאה - - -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שלומית עמיחי:</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ראש העיר, מר בוכובזה, אמר לי, שהם לא לקחו בחשבון את החוב הגדול.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יעקב אגמון:</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בדיוק כך. 34 מפוטרים, זה הרבה מאוד לישוב מוכה, אבל יכול להיות שזה לא יספק.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אני לא מבינה, עובד </w:t>
      </w:r>
      <w:r>
        <w:rPr>
          <w:rFonts w:cs="Miriam"/>
          <w:sz w:val="24"/>
          <w:rtl/>
        </w:rPr>
        <w:t xml:space="preserve">לא מקבל דוח ממבטחים?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יעקב אגמון:</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השאלה היא, מה יהיה מחר בבוקר? לדעתי, הוועדה תוכל לתרום מאוד אם היא תעקוב אחר מהלך ההבראה של מערכת החינוך באור-יהודה. יכול להיות שצריך לפטר מורים, לפטר אנשי מינהלות. מה ייקרה? אם לא יהיה מעקב של הוועדה, ב-1 בספטמבר נדון </w:t>
      </w:r>
      <w:r>
        <w:rPr>
          <w:rFonts w:cs="Miriam"/>
          <w:sz w:val="24"/>
          <w:rtl/>
        </w:rPr>
        <w:t xml:space="preserve">באותה בעיה. מעקב של הוועדה יכול לסייע מאוד בהרצת התהליכים המתבקשים מהעניין.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זה צריך להיות מהלך משותף לוועדת הפנים. תבדקו גם את עניין מס ההכנסה של העובדים הסוציאליים. רק לפני שבוע דיברנו בוועדת הפנים,  אור יהודה מככבת בדוח של יובל רכלבסקי </w:t>
      </w:r>
      <w:r>
        <w:rPr>
          <w:rFonts w:cs="Miriam"/>
          <w:sz w:val="24"/>
          <w:rtl/>
        </w:rPr>
        <w:t xml:space="preserve">ברציפות במשך שלוש שנים. </w:t>
      </w:r>
    </w:p>
    <w:p w:rsidR="00000000" w:rsidRDefault="005F2735">
      <w:pPr>
        <w:jc w:val="both"/>
        <w:rPr>
          <w:rFonts w:cs="Miriam"/>
          <w:sz w:val="24"/>
          <w:rtl/>
        </w:rPr>
      </w:pPr>
      <w:r>
        <w:rPr>
          <w:rFonts w:cs="Miriam"/>
          <w:sz w:val="24"/>
          <w:rtl/>
        </w:rPr>
        <w:tab/>
      </w:r>
    </w:p>
    <w:p w:rsidR="00000000" w:rsidRDefault="005F2735">
      <w:pPr>
        <w:jc w:val="both"/>
        <w:rPr>
          <w:rFonts w:cs="Miriam"/>
          <w:sz w:val="24"/>
          <w:rtl/>
        </w:rPr>
      </w:pPr>
      <w:r>
        <w:rPr>
          <w:rFonts w:cs="Miriam"/>
          <w:sz w:val="24"/>
          <w:rtl/>
        </w:rPr>
        <w:tab/>
        <w:t xml:space="preserve">לא ברור לי, איך מגיעים למצב של הצטברות חובות כאלה? גם ארגון המורים וגם המורים עצמם היו צריכים לדעת שלא משלמים להם מבטחים. לא יכול להיות שעובד לא מקבל פירוט על ההפקדות שלו.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יש 40 רשויות שמפגרות אחרי העברת </w:t>
      </w:r>
      <w:r>
        <w:rPr>
          <w:rFonts w:cs="Miriam"/>
          <w:sz w:val="24"/>
          <w:rtl/>
        </w:rPr>
        <w:t xml:space="preserve">תשלומים סוציאליים.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הבעיה היא, שהרשות המקומית נאלצת להוסיף סכומי עתק לתקציבים שמשרד החינוך מקצה לצורך החינוך העל יסודי. זאת הבעיה המרכזית. ואם הרשות היא רשות חלשה או שסדר העדיפות שלה משתנה, פתאום מתחילים הגירעונות. צודק מרכז השלטון המקומי </w:t>
      </w:r>
      <w:r>
        <w:rPr>
          <w:rFonts w:cs="Miriam"/>
          <w:sz w:val="24"/>
          <w:rtl/>
        </w:rPr>
        <w:t>שאומר, משרד החינוך צריך להיות אחראי על המורים לכל אורך הדרך, בוודאי בנושא השכר, תרצה הרשות המקומית, היא תוסיף לפעולות ועל זה גם ייבחנו ראש הרשות ומועצת הרשות. אבל המורים לא יכולים להיות עובדי הרשות המקומית. אנחנו כל הזמן מגיעים לאותה בעיה, בין אם זה בבת-ים</w:t>
      </w:r>
      <w:r>
        <w:rPr>
          <w:rFonts w:cs="Miriam"/>
          <w:sz w:val="24"/>
          <w:rtl/>
        </w:rPr>
        <w:t xml:space="preserve"> ובין אם זה באור-יהודה.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יש כבר הצעת חוק בעניין, שכנראה היום תעבור להצעת חוק כחולה.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הנקודה היא באמת מהותית ומשרד החינוך צריך לתת פתרונות.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לצערי, משרד החינוך לא יוכל לתת פתרונות לבעיה כי שר ה</w:t>
      </w:r>
      <w:r>
        <w:rPr>
          <w:rFonts w:cs="Miriam"/>
          <w:sz w:val="24"/>
          <w:rtl/>
        </w:rPr>
        <w:t xml:space="preserve">חינוך חייב במשמעת קואליציונית. שר החינוך לא יכול להציע הצעת חוק שמשרד האוצר מתנגד לה ושלא יהיה לה רוב בממשלה. ידיו כבולות. בשביל זה יש את ועדת החינוך. כל חוקי החינוך החשובים נחקקו בניגוד לרצון הממשלה, וגם החוק הזה ייחקק בניגוד לרצון הממשלה אבל בתמיכת משרד </w:t>
      </w:r>
      <w:r>
        <w:rPr>
          <w:rFonts w:cs="Miriam"/>
          <w:sz w:val="24"/>
          <w:rtl/>
        </w:rPr>
        <w:t xml:space="preserve">החינוך. </w:t>
      </w: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r>
        <w:rPr>
          <w:rFonts w:cs="Miriam"/>
          <w:sz w:val="24"/>
          <w:rtl/>
        </w:rPr>
        <w:tab/>
        <w:t>אנחנו הולכים להציע, שלכל רשות מקומית תהיה חובה לפתוח חשבון בנק מיוחד לנושאי חינוך וכל הכספים שמשרד החינוך והתרבות יעביר ייכנסו אך ורק לאותו חשבון. לאותו חשבון יהיו שתי הגנות, הגנה אחת, שעליה אין שום עיקולים בשביל שום נושא שבעולם. הגנה שנייה, ש</w:t>
      </w:r>
      <w:r>
        <w:rPr>
          <w:rFonts w:cs="Miriam"/>
          <w:sz w:val="24"/>
          <w:rtl/>
        </w:rPr>
        <w:t xml:space="preserve">הכספים שיוצאים הם אך ורק למטרות שלשמם הם הועברו.  שר החינוך תומך בהצעת החוק ואני מבין אותו מאוד כי זה רווח והצלה גם עבורו. משרד האוצר, משרד הפנים והשלטון המקומי לא כל כך אוהבים את הרעיון.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יחזקאל לביא:</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יש בזה בעיה משפטית אמיתית.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r>
      <w:r>
        <w:rPr>
          <w:rFonts w:cs="Miriam"/>
          <w:sz w:val="24"/>
          <w:rtl/>
        </w:rPr>
        <w:t xml:space="preserve">לא תהיה בעיה משפטית, זה יהיה חוק. אני כיוזם החוק, אמרתי לשלושת המשרדים הנכבדים הללו, שהחוק הזה הוא חוק רע, הוא לא חוק טוב, אלא שבלעדיו המצב עוד יותר רע. אם לממשלה יש פתרון מינהלי אחר שייעשה את החוק הזה למיותר, לא נגיש את הצעת החוק.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פנינה לכטנשטיין:</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אני</w:t>
      </w:r>
      <w:r>
        <w:rPr>
          <w:rFonts w:cs="Miriam"/>
          <w:sz w:val="24"/>
          <w:rtl/>
        </w:rPr>
        <w:t xml:space="preserve"> יושבת ראש הסניף שאור יהודה שייכת אליו. על מנת למנוע ספק, אנחנו בסרט הזה זמן רב, הבעיה לא נולדה היום עם בתי הספר "פרקאוף" ו"רוגוזין", הבעיה הזאת קיימת באור יהודה שנים רבות. כאן אני רואה לעצמי זכות לומר איזה מילה גם בשם המורה וגם בשם ההורים שאותם אני לא מיי</w:t>
      </w:r>
      <w:r>
        <w:rPr>
          <w:rFonts w:cs="Miriam"/>
          <w:sz w:val="24"/>
          <w:rtl/>
        </w:rPr>
        <w:t xml:space="preserve">צגת, אבל לייצג את הסבל שלהם, מה הם עוברים במהלך שנים עם העירייה הזאת, זה פשוט סיוט. </w:t>
      </w:r>
      <w:r>
        <w:rPr>
          <w:rFonts w:cs="Miriam"/>
          <w:sz w:val="24"/>
          <w:rtl/>
        </w:rPr>
        <w:tab/>
        <w:t xml:space="preserve">הילדים של אוכלוסיית אור יהודה עברו סיוט, חצי מהזמן הם לא למדו עוד לפני פרשת "רוגוזין" ו"פרקאוף".  שנים רבות הם לומדים חלקי זמן ומושבתים.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למה?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פנינה לכט</w:t>
      </w:r>
      <w:r>
        <w:rPr>
          <w:rFonts w:cs="Miriam"/>
          <w:sz w:val="24"/>
          <w:u w:val="single"/>
          <w:rtl/>
        </w:rPr>
        <w:t>נשטיין:</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מאותה סיבה בדיוק. עיריית אור יהודה לא משלמת שכר לעובדים שלה, אין שרתים, אין מזכירות, אין סייעות בבית הספר, אי אפשר להפעיל את בית הספר במתכונת נורמלית כמו בכל ישוב אחר. בית הספר לא פועל במתכונת נורמלית.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זאת הסיבה שהצענו את </w:t>
      </w:r>
      <w:r>
        <w:rPr>
          <w:rFonts w:cs="Miriam"/>
          <w:sz w:val="24"/>
          <w:rtl/>
        </w:rPr>
        <w:t xml:space="preserve">הצעת החוק.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יש בחירות לרשויות המקומיות פעם בארבע שנים. </w:t>
      </w:r>
    </w:p>
    <w:p w:rsidR="00000000" w:rsidRDefault="005F2735">
      <w:pPr>
        <w:jc w:val="both"/>
        <w:rPr>
          <w:rFonts w:cs="Miriam"/>
          <w:sz w:val="24"/>
          <w:rtl/>
        </w:rPr>
      </w:pPr>
      <w:r>
        <w:rPr>
          <w:rFonts w:cs="Miriam"/>
          <w:sz w:val="24"/>
          <w:rtl/>
        </w:rPr>
        <w:br w:type="page"/>
      </w: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אני מאמין שהצעת החוק לא תעבור במושב הזה, היא תעבור במושב הבא, אני אומר לך, לאחר שתעבור הצעת החוק, לא יהיו בעיות. למה? כי יש כסף שמור. נכון, זה יכול להביא לפיטור</w:t>
      </w:r>
      <w:r>
        <w:rPr>
          <w:rFonts w:cs="Miriam"/>
          <w:sz w:val="24"/>
          <w:rtl/>
        </w:rPr>
        <w:t xml:space="preserve">י מורים כי יכול להיות שאור יהודה מעסיקה מעבר לתקן שמשרד החינוך משלם, אבל אלה שיועסקו על פי התקן ועל פי הנוהל, משכורתם מובטחת, כולל שרתים, כולל מזכירות, שהמשרד מעביר 75% מהשכר שלהם. </w:t>
      </w:r>
      <w:r>
        <w:rPr>
          <w:rFonts w:cs="Miriam"/>
          <w:sz w:val="24"/>
          <w:rtl/>
        </w:rPr>
        <w:tab/>
        <w:t xml:space="preserve">אנחנו רוצים להוציא את הילדים ממעגל המצוקות התקציביות של הרשויות המקומיות, </w:t>
      </w:r>
      <w:r>
        <w:rPr>
          <w:rFonts w:cs="Miriam"/>
          <w:sz w:val="24"/>
          <w:rtl/>
        </w:rPr>
        <w:t xml:space="preserve">ואת זה הצעת החוק באה לפתור, היא תעבור בקונצנזוס רחב. אגב, גם הסיעות הערביות הגישו הצעת חוק דומה. תהיה כאן תמיכה מקיר אל קיר כנגד הממשלה, ואני כחבר קואליציה אעמוד נגד הממשלה. המטרה שלי, שהתלמידים  ילמדו ובשבילי זה יותר מהסכמים קואליציוניים.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איך יכול להיות שלא ידענו על המצב באור יהודה אלא רק כאשר המורים נקטו בהליך הקיצוני הזה?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פנינה לכטנשטיין:</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המורים ידעו כל הזמן.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למה לא עדכנתם את יושב ראש הוועדה, שביולי שנה שעבר לא הועברו מבטחים? </w:t>
      </w:r>
      <w:r>
        <w:rPr>
          <w:rFonts w:cs="Miriam"/>
          <w:sz w:val="24"/>
          <w:rtl/>
        </w:rPr>
        <w:tab/>
      </w:r>
    </w:p>
    <w:p w:rsidR="00000000" w:rsidRDefault="005F2735">
      <w:pPr>
        <w:jc w:val="both"/>
        <w:rPr>
          <w:rFonts w:cs="Miriam"/>
          <w:sz w:val="24"/>
          <w:rtl/>
        </w:rPr>
      </w:pPr>
      <w:r>
        <w:rPr>
          <w:rFonts w:cs="Miriam"/>
          <w:sz w:val="24"/>
          <w:u w:val="single"/>
          <w:rtl/>
        </w:rPr>
        <w:t>פנינה לכטנשטיין:</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גם לקרנות ההשתלמות </w:t>
      </w:r>
      <w:r>
        <w:rPr>
          <w:rFonts w:cs="Miriam"/>
          <w:sz w:val="24"/>
          <w:rtl/>
        </w:rPr>
        <w:t xml:space="preserve">מנכים משכר המורים ולא מעבירים את הכסף הזה שהוא כסף ששולם עליו כבר מס. זאת עבירה פלילית.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יהודית נאות:</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 xml:space="preserve"> אתם לא יכולים לשכור עורך דין? </w:t>
      </w:r>
    </w:p>
    <w:p w:rsidR="00000000" w:rsidRDefault="005F2735">
      <w:pPr>
        <w:jc w:val="both"/>
        <w:rPr>
          <w:rFonts w:cs="Miriam"/>
          <w:sz w:val="24"/>
          <w:rtl/>
        </w:rPr>
      </w:pPr>
    </w:p>
    <w:p w:rsidR="00000000" w:rsidRDefault="005F2735">
      <w:pPr>
        <w:jc w:val="both"/>
        <w:rPr>
          <w:rFonts w:cs="Miriam"/>
          <w:sz w:val="24"/>
          <w:rtl/>
        </w:rPr>
      </w:pPr>
      <w:r>
        <w:rPr>
          <w:rFonts w:cs="Miriam"/>
          <w:sz w:val="24"/>
          <w:u w:val="single"/>
          <w:rtl/>
        </w:rPr>
        <w:t>פנינה לכטנשטיין:</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אנחנו תובעים אותם. </w:t>
      </w:r>
    </w:p>
    <w:p w:rsidR="00000000" w:rsidRDefault="005F2735">
      <w:pPr>
        <w:jc w:val="both"/>
        <w:rPr>
          <w:rFonts w:cs="Miriam"/>
          <w:sz w:val="24"/>
          <w:rtl/>
        </w:rPr>
      </w:pPr>
    </w:p>
    <w:p w:rsidR="00000000" w:rsidRDefault="005F2735">
      <w:pPr>
        <w:rPr>
          <w:rFonts w:cs="Miriam"/>
          <w:sz w:val="24"/>
          <w:u w:val="single"/>
          <w:rtl/>
        </w:rPr>
      </w:pPr>
      <w:r>
        <w:rPr>
          <w:rFonts w:cs="Miriam"/>
          <w:sz w:val="24"/>
          <w:u w:val="single"/>
          <w:rtl/>
        </w:rPr>
        <w:t>היו"ר זבולון אורלב:</w:t>
      </w:r>
    </w:p>
    <w:p w:rsidR="00000000" w:rsidRDefault="005F2735">
      <w:pPr>
        <w:rPr>
          <w:rFonts w:cs="Miriam"/>
          <w:sz w:val="24"/>
          <w:u w:val="single"/>
          <w:rtl/>
        </w:rPr>
      </w:pPr>
    </w:p>
    <w:p w:rsidR="00000000" w:rsidRDefault="005F2735">
      <w:pPr>
        <w:jc w:val="both"/>
        <w:rPr>
          <w:rFonts w:cs="Miriam"/>
          <w:sz w:val="24"/>
          <w:rtl/>
        </w:rPr>
      </w:pPr>
      <w:r>
        <w:rPr>
          <w:rFonts w:cs="Miriam"/>
          <w:sz w:val="24"/>
          <w:rtl/>
        </w:rPr>
        <w:tab/>
        <w:t>חברת הכנסת נאות, לעדכן אותך, נציגי הסתדרות המורים וארגון</w:t>
      </w:r>
      <w:r>
        <w:rPr>
          <w:rFonts w:cs="Miriam"/>
          <w:sz w:val="24"/>
          <w:rtl/>
        </w:rPr>
        <w:t xml:space="preserve"> המורים היו בוועדה הזאת יותר מפעם אחת ואמרו, שיש עשרות רשויות מקומיות שמפגרות בתשלומי השכר ויש עוד כמה עשרות רשויות מקומיות שלא מעבירות תנאים סוציאליים, זה היה הרקע להצעת החוק.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רבותיי, אני רוצה לומר משהו לנציגי ההורים שנמצאים כאן. לצערי, לא אוכל לתת לכם</w:t>
      </w:r>
      <w:r>
        <w:rPr>
          <w:rFonts w:cs="Miriam"/>
          <w:sz w:val="24"/>
          <w:rtl/>
        </w:rPr>
        <w:t xml:space="preserve"> רשות דיבור בוועדה, אני אקבל אתכם בסוף הישיבה בלשכתי, תאמרו לי את אשר על לבכם, מן הטעם הפשוט, שאינני נותן רשות דיבור בוועדה לאנשים שלא הוזמנו. שנית, כאשר אני מזמין נציגים לוועדה, אני מזמין באופן מאוזן את כל הצדדים. אני מקבל כל אזרח בלשכתי ואני אקבל אתכם בס</w:t>
      </w:r>
      <w:r>
        <w:rPr>
          <w:rFonts w:cs="Miriam"/>
          <w:sz w:val="24"/>
          <w:rtl/>
        </w:rPr>
        <w:t xml:space="preserve">בר פנים יפות בלשכתי מייד עם סיום הישיבה הזאת. </w:t>
      </w: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r>
        <w:rPr>
          <w:rFonts w:cs="Miriam"/>
          <w:sz w:val="24"/>
          <w:rtl/>
        </w:rPr>
        <w:tab/>
        <w:t>אני רוצה לסכם את הישיבה, אני חושב שהתמונה מאוד ברורה:</w:t>
      </w:r>
    </w:p>
    <w:p w:rsidR="00000000" w:rsidRDefault="005F2735">
      <w:pPr>
        <w:jc w:val="both"/>
        <w:rPr>
          <w:rFonts w:cs="Miriam"/>
          <w:sz w:val="24"/>
          <w:rtl/>
        </w:rPr>
      </w:pPr>
    </w:p>
    <w:p w:rsidR="00000000" w:rsidRDefault="005F2735">
      <w:pPr>
        <w:jc w:val="both"/>
        <w:rPr>
          <w:rFonts w:cs="Miriam"/>
          <w:sz w:val="24"/>
          <w:rtl/>
        </w:rPr>
      </w:pPr>
      <w:r>
        <w:rPr>
          <w:rFonts w:cs="Miriam"/>
          <w:sz w:val="24"/>
          <w:rtl/>
        </w:rPr>
        <w:t>1. ועדת החינוך והתרבות מבקשת לשבח את משרד החינוך והתרבות יחד עם מרכז השלטון המקומי, עיריית אור-יהודה, משרד הפנים, ארגון המורים ונציגותם של המורים, שג</w:t>
      </w:r>
      <w:r>
        <w:rPr>
          <w:rFonts w:cs="Miriam"/>
          <w:sz w:val="24"/>
          <w:rtl/>
        </w:rPr>
        <w:t xml:space="preserve">יבשו הבנה והסדר במשבר צו הפירוק של מוסדות החינוך באור-יהודה. </w:t>
      </w:r>
    </w:p>
    <w:p w:rsidR="00000000" w:rsidRDefault="005F2735">
      <w:pPr>
        <w:jc w:val="both"/>
        <w:rPr>
          <w:rFonts w:cs="Miriam"/>
          <w:sz w:val="24"/>
          <w:rtl/>
        </w:rPr>
      </w:pPr>
    </w:p>
    <w:p w:rsidR="00000000" w:rsidRDefault="005F2735">
      <w:pPr>
        <w:jc w:val="both"/>
        <w:rPr>
          <w:rFonts w:cs="Miriam"/>
          <w:sz w:val="24"/>
          <w:rtl/>
        </w:rPr>
      </w:pPr>
      <w:r>
        <w:rPr>
          <w:rFonts w:cs="Miriam"/>
          <w:sz w:val="24"/>
          <w:rtl/>
        </w:rPr>
        <w:t xml:space="preserve">2. הוועדה מקווה שכבוד השופט  לויט, סגן נשיא בית המשפט המחוזי, יאשר את ההסדר. </w:t>
      </w:r>
    </w:p>
    <w:p w:rsidR="00000000" w:rsidRDefault="005F2735">
      <w:pPr>
        <w:jc w:val="both"/>
        <w:rPr>
          <w:rFonts w:cs="Miriam"/>
          <w:sz w:val="24"/>
          <w:rtl/>
        </w:rPr>
      </w:pPr>
    </w:p>
    <w:p w:rsidR="00000000" w:rsidRDefault="005F2735">
      <w:pPr>
        <w:jc w:val="both"/>
        <w:rPr>
          <w:rFonts w:cs="Miriam"/>
          <w:sz w:val="24"/>
          <w:rtl/>
        </w:rPr>
      </w:pPr>
      <w:r>
        <w:rPr>
          <w:rFonts w:cs="Miriam"/>
          <w:sz w:val="24"/>
          <w:rtl/>
        </w:rPr>
        <w:t>3. בכל מקרה, קובעת הוועדה, שהיא תיתן גיבוי מלא למשרד החינוך והתרבות ולכל יתר הגורמים שהוזכרו בסעיף הראשון, כדי להב</w:t>
      </w:r>
      <w:r>
        <w:rPr>
          <w:rFonts w:cs="Miriam"/>
          <w:sz w:val="24"/>
          <w:rtl/>
        </w:rPr>
        <w:t xml:space="preserve">טיח מימוש זכויותיהם של המורים ובכך להבטיח קיום לימודים סדירים. </w:t>
      </w:r>
    </w:p>
    <w:p w:rsidR="00000000" w:rsidRDefault="005F2735">
      <w:pPr>
        <w:jc w:val="both"/>
        <w:rPr>
          <w:rFonts w:cs="Miriam"/>
          <w:sz w:val="24"/>
          <w:rtl/>
        </w:rPr>
      </w:pPr>
    </w:p>
    <w:p w:rsidR="00000000" w:rsidRDefault="005F2735">
      <w:pPr>
        <w:jc w:val="both"/>
        <w:rPr>
          <w:rFonts w:cs="Miriam"/>
          <w:sz w:val="24"/>
          <w:rtl/>
        </w:rPr>
      </w:pPr>
      <w:r>
        <w:rPr>
          <w:rFonts w:cs="Miriam"/>
          <w:sz w:val="24"/>
          <w:rtl/>
        </w:rPr>
        <w:t xml:space="preserve">4. הוועדה קוראת לארגוני המורים ולוועדי ההורים בקריאה נמרצת שלא להשבית את הלימודים ולקיימם באופן סדיר, תוך הבטחה שדלתה של הוועדה תהיה פתוחה בכל עת כדי לסייע במימוש הסדר ההבנה. </w:t>
      </w:r>
    </w:p>
    <w:p w:rsidR="00000000" w:rsidRDefault="005F2735">
      <w:pPr>
        <w:jc w:val="both"/>
        <w:rPr>
          <w:rFonts w:cs="Miriam"/>
          <w:sz w:val="24"/>
          <w:rtl/>
        </w:rPr>
      </w:pPr>
    </w:p>
    <w:p w:rsidR="00000000" w:rsidRDefault="005F2735">
      <w:pPr>
        <w:jc w:val="both"/>
        <w:rPr>
          <w:rFonts w:cs="Miriam"/>
          <w:sz w:val="24"/>
          <w:rtl/>
        </w:rPr>
      </w:pPr>
      <w:r>
        <w:rPr>
          <w:rFonts w:cs="Miriam"/>
          <w:sz w:val="24"/>
          <w:rtl/>
        </w:rPr>
        <w:t>5. הוועדה תמשי</w:t>
      </w:r>
      <w:r>
        <w:rPr>
          <w:rFonts w:cs="Miriam"/>
          <w:sz w:val="24"/>
          <w:rtl/>
        </w:rPr>
        <w:t xml:space="preserve">ך לקיים מעקב אחר הנעשה במערכת החינוך באור-יהודה ומבקשת ממשרד החינוך לעדכן אותה באופן שוטף בהתפתחויות. </w:t>
      </w:r>
    </w:p>
    <w:p w:rsidR="00000000" w:rsidRDefault="005F2735">
      <w:pPr>
        <w:jc w:val="both"/>
        <w:rPr>
          <w:rFonts w:cs="Miriam"/>
          <w:sz w:val="24"/>
          <w:rtl/>
        </w:rPr>
      </w:pPr>
    </w:p>
    <w:p w:rsidR="00000000" w:rsidRDefault="005F2735">
      <w:pPr>
        <w:jc w:val="both"/>
        <w:rPr>
          <w:rFonts w:cs="Miriam"/>
          <w:sz w:val="24"/>
          <w:rtl/>
        </w:rPr>
      </w:pPr>
      <w:r>
        <w:rPr>
          <w:rFonts w:cs="Miriam"/>
          <w:sz w:val="24"/>
          <w:rtl/>
        </w:rPr>
        <w:t>6. הוועדה מבקשת ממשרד החינוך והתרבות לקיים בדיקה בכל החברות של מוסדות חינוך בע"מ ולעדכן את הוועדה תוך 60 יום אם וכאשר תהיינה בעיות של סכנת פירוק או סכנת</w:t>
      </w:r>
      <w:r>
        <w:rPr>
          <w:rFonts w:cs="Miriam"/>
          <w:sz w:val="24"/>
          <w:rtl/>
        </w:rPr>
        <w:t xml:space="preserve"> השבתה. </w:t>
      </w:r>
    </w:p>
    <w:p w:rsidR="00000000" w:rsidRDefault="005F2735">
      <w:pPr>
        <w:jc w:val="both"/>
        <w:rPr>
          <w:rFonts w:cs="Miriam"/>
          <w:sz w:val="24"/>
          <w:rtl/>
        </w:rPr>
      </w:pPr>
    </w:p>
    <w:p w:rsidR="00000000" w:rsidRDefault="005F2735">
      <w:pPr>
        <w:jc w:val="both"/>
        <w:rPr>
          <w:rFonts w:cs="Miriam"/>
          <w:sz w:val="24"/>
          <w:rtl/>
        </w:rPr>
      </w:pPr>
      <w:r>
        <w:rPr>
          <w:rFonts w:cs="Miriam"/>
          <w:sz w:val="24"/>
          <w:rtl/>
        </w:rPr>
        <w:t>7. הוועדה חוזרת וקובעת שהפתרון היסודי למנוע משברים של שיבושים במשכורות מורים במוסדות החינוך העל-יסודיים שבבעלות הרשויות המקומיות הוא, לזרז ככל האפשר את חקיקת החוק החתום על ידי כל חברי ועדת החינוך, לפיו תהיה חייבת רשות מקומית לייחד חשבון בנק מיוחד</w:t>
      </w:r>
      <w:r>
        <w:rPr>
          <w:rFonts w:cs="Miriam"/>
          <w:sz w:val="24"/>
          <w:rtl/>
        </w:rPr>
        <w:t xml:space="preserve"> למטרות חינוך אשר רק אליו יוזרמו הכספים המתקבלים ממשרד החינוך ואשר תהיה לו הגנה מפני עיקולים וכן יהיה אסור להוציא מחשבון זה כספים שלא למטרה שלשמם התקבלו. </w:t>
      </w:r>
    </w:p>
    <w:p w:rsidR="00000000" w:rsidRDefault="005F2735">
      <w:pPr>
        <w:jc w:val="both"/>
        <w:rPr>
          <w:rFonts w:cs="Miriam"/>
          <w:sz w:val="24"/>
          <w:rtl/>
        </w:rPr>
      </w:pPr>
    </w:p>
    <w:p w:rsidR="00000000" w:rsidRDefault="005F2735">
      <w:pPr>
        <w:jc w:val="both"/>
        <w:rPr>
          <w:rFonts w:cs="Miriam"/>
          <w:sz w:val="24"/>
          <w:rtl/>
        </w:rPr>
      </w:pPr>
      <w:r>
        <w:rPr>
          <w:rFonts w:cs="Miriam"/>
          <w:sz w:val="24"/>
          <w:rtl/>
        </w:rPr>
        <w:tab/>
        <w:t xml:space="preserve">אני מודה לכולם, הישיבה נעולה. </w:t>
      </w: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both"/>
        <w:rPr>
          <w:rFonts w:cs="Miriam"/>
          <w:sz w:val="24"/>
          <w:rtl/>
        </w:rPr>
      </w:pPr>
    </w:p>
    <w:p w:rsidR="00000000" w:rsidRDefault="005F2735">
      <w:pPr>
        <w:jc w:val="center"/>
        <w:rPr>
          <w:rFonts w:cs="Miriam"/>
          <w:sz w:val="24"/>
          <w:u w:val="single"/>
          <w:rtl/>
        </w:rPr>
      </w:pPr>
      <w:r>
        <w:rPr>
          <w:rFonts w:cs="Miriam"/>
          <w:sz w:val="24"/>
          <w:u w:val="single"/>
          <w:rtl/>
        </w:rPr>
        <w:t xml:space="preserve">הישיבה ננעלה בשעה 12:55. </w:t>
      </w:r>
    </w:p>
    <w:p w:rsidR="00000000" w:rsidRDefault="005F2735">
      <w:pPr>
        <w:jc w:val="center"/>
        <w:rPr>
          <w:rFonts w:cs="Miriam"/>
          <w:sz w:val="24"/>
          <w:rtl/>
        </w:rPr>
      </w:pPr>
    </w:p>
    <w:p w:rsidR="00000000" w:rsidRDefault="005F2735">
      <w:pPr>
        <w:jc w:val="right"/>
        <w:rPr>
          <w:rFonts w:cs="Miriam"/>
          <w:sz w:val="24"/>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F2735">
      <w:r>
        <w:separator/>
      </w:r>
    </w:p>
  </w:endnote>
  <w:endnote w:type="continuationSeparator" w:id="0">
    <w:p w:rsidR="00000000" w:rsidRDefault="005F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iriam">
    <w:panose1 w:val="020B05020501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2735">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F2735">
      <w:r>
        <w:separator/>
      </w:r>
    </w:p>
  </w:footnote>
  <w:footnote w:type="continuationSeparator" w:id="0">
    <w:p w:rsidR="00000000" w:rsidRDefault="005F27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2735">
    <w:pPr>
      <w:pStyle w:val="a5"/>
      <w:jc w:val="center"/>
      <w:rPr>
        <w:rFonts w:cs="Miriam"/>
        <w:sz w:val="24"/>
        <w:rtl/>
      </w:rPr>
    </w:pPr>
  </w:p>
  <w:p w:rsidR="00000000" w:rsidRDefault="005F2735">
    <w:pPr>
      <w:pStyle w:val="a5"/>
      <w:jc w:val="center"/>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335"/>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3136EF91B853D311954A00508B44D07700000038724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2735"/>
    <w:rsid w:val="005F27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1</Pages>
  <Words>2818</Words>
  <Characters>14095</Characters>
  <Application>Microsoft Office Word</Application>
  <DocSecurity>0</DocSecurity>
  <Lines>117</Lines>
  <Paragraphs>33</Paragraphs>
  <ScaleCrop>false</ScaleCrop>
  <Company/>
  <LinksUpToDate>false</LinksUpToDate>
  <CharactersWithSpaces>16880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חינוך/173</dc:title>
  <dc:subject>חינוך 28.2.2000 ב</dc:subject>
  <dc:creator>סיגל גורדון</dc:creator>
  <cp:keywords>מעמד בתי הספר התיכוניים באור יהודה</cp:keywords>
  <dc:description/>
  <cp:lastModifiedBy>רינה דבורה קדרון</cp:lastModifiedBy>
  <cp:revision>2</cp:revision>
  <dcterms:created xsi:type="dcterms:W3CDTF">2017-04-23T07:56:00Z</dcterms:created>
  <dcterms:modified xsi:type="dcterms:W3CDTF">2017-04-23T07:56:00Z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