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D85CB5">
      <w:pPr>
        <w:jc w:val="right"/>
        <w:rPr>
          <w:rFonts w:cs="David"/>
          <w:sz w:val="24"/>
          <w:rtl/>
        </w:rPr>
      </w:pPr>
      <w:bookmarkStart w:id="0" w:name="_GoBack"/>
      <w:bookmarkEnd w:id="0"/>
      <w:r>
        <w:rPr>
          <w:rFonts w:cs="David"/>
          <w:sz w:val="24"/>
          <w:rtl/>
        </w:rPr>
        <w:t>פרוטוקולים/ועדת חינוך/841</w:t>
      </w:r>
    </w:p>
    <w:p w:rsidR="00000000" w:rsidRDefault="00D85CB5">
      <w:pPr>
        <w:jc w:val="right"/>
        <w:rPr>
          <w:rFonts w:cs="David"/>
          <w:sz w:val="24"/>
          <w:rtl/>
        </w:rPr>
      </w:pPr>
      <w:r>
        <w:rPr>
          <w:rFonts w:cs="David"/>
          <w:sz w:val="24"/>
          <w:rtl/>
        </w:rPr>
        <w:tab/>
        <w:t>ירושלים</w:t>
      </w:r>
      <w:r>
        <w:rPr>
          <w:rFonts w:cs="David"/>
          <w:sz w:val="24"/>
          <w:rtl/>
        </w:rPr>
        <w:t>, כ' בתמוז, תש"ס</w:t>
      </w:r>
    </w:p>
    <w:p w:rsidR="00000000" w:rsidRDefault="00D85CB5">
      <w:pPr>
        <w:jc w:val="right"/>
        <w:rPr>
          <w:rFonts w:cs="David"/>
          <w:sz w:val="24"/>
          <w:rtl/>
          <w:lang w:val="es"/>
        </w:rPr>
      </w:pPr>
      <w:r>
        <w:rPr>
          <w:rFonts w:cs="David"/>
          <w:sz w:val="24"/>
          <w:rtl/>
          <w:lang w:val="es"/>
        </w:rPr>
        <w:t>23 ביולי, 2000</w:t>
      </w:r>
    </w:p>
    <w:p w:rsidR="00000000" w:rsidRDefault="00D85CB5">
      <w:pPr>
        <w:jc w:val="right"/>
        <w:rPr>
          <w:rFonts w:cs="David"/>
          <w:sz w:val="24"/>
          <w:rtl/>
        </w:rPr>
      </w:pPr>
    </w:p>
    <w:p w:rsidR="00000000" w:rsidRDefault="00D85CB5">
      <w:pPr>
        <w:jc w:val="both"/>
        <w:rPr>
          <w:rFonts w:cs="Miriam"/>
          <w:b/>
          <w:bCs/>
          <w:sz w:val="24"/>
          <w:rtl/>
          <w:lang w:eastAsia="en-US"/>
        </w:rPr>
      </w:pPr>
      <w:r>
        <w:rPr>
          <w:rFonts w:cs="Miriam"/>
          <w:b/>
          <w:bCs/>
          <w:sz w:val="24"/>
          <w:rtl/>
          <w:lang w:eastAsia="en-US"/>
        </w:rPr>
        <w:t>הכנסת החמש-עשרה</w:t>
      </w:r>
      <w:r>
        <w:rPr>
          <w:rFonts w:cs="Miriam"/>
          <w:b/>
          <w:bCs/>
          <w:sz w:val="24"/>
          <w:rtl/>
          <w:lang w:eastAsia="en-US"/>
        </w:rPr>
        <w:tab/>
      </w:r>
      <w:r>
        <w:rPr>
          <w:rFonts w:cs="Miriam"/>
          <w:b/>
          <w:bCs/>
          <w:sz w:val="24"/>
          <w:rtl/>
          <w:lang w:eastAsia="en-US"/>
        </w:rPr>
        <w:tab/>
      </w:r>
      <w:r>
        <w:rPr>
          <w:rFonts w:cs="Miriam"/>
          <w:b/>
          <w:bCs/>
          <w:sz w:val="24"/>
          <w:rtl/>
          <w:lang w:eastAsia="en-US"/>
        </w:rPr>
        <w:tab/>
      </w:r>
      <w:r>
        <w:rPr>
          <w:rFonts w:cs="Miriam"/>
          <w:b/>
          <w:bCs/>
          <w:sz w:val="24"/>
          <w:rtl/>
          <w:lang w:eastAsia="en-US"/>
        </w:rPr>
        <w:tab/>
      </w:r>
      <w:r>
        <w:rPr>
          <w:rFonts w:cs="Miriam"/>
          <w:b/>
          <w:bCs/>
          <w:sz w:val="24"/>
          <w:rtl/>
          <w:lang w:eastAsia="en-US"/>
        </w:rPr>
        <w:tab/>
      </w:r>
      <w:r>
        <w:rPr>
          <w:rFonts w:cs="Miriam"/>
          <w:b/>
          <w:bCs/>
          <w:sz w:val="24"/>
          <w:rtl/>
          <w:lang w:eastAsia="en-US"/>
        </w:rPr>
        <w:tab/>
      </w:r>
      <w:r>
        <w:rPr>
          <w:rFonts w:cs="Miriam"/>
          <w:b/>
          <w:bCs/>
          <w:sz w:val="24"/>
          <w:rtl/>
          <w:lang w:eastAsia="en-US"/>
        </w:rPr>
        <w:tab/>
      </w:r>
      <w:r>
        <w:rPr>
          <w:rFonts w:cs="Miriam"/>
          <w:b/>
          <w:bCs/>
          <w:sz w:val="24"/>
          <w:rtl/>
          <w:lang w:eastAsia="en-US"/>
        </w:rPr>
        <w:tab/>
      </w:r>
      <w:r>
        <w:rPr>
          <w:rFonts w:cs="Miriam"/>
          <w:b/>
          <w:bCs/>
          <w:sz w:val="24"/>
          <w:rtl/>
          <w:lang w:eastAsia="en-US"/>
        </w:rPr>
        <w:tab/>
      </w:r>
      <w:r>
        <w:rPr>
          <w:rFonts w:cs="Miriam"/>
          <w:sz w:val="24"/>
          <w:rtl/>
          <w:lang w:eastAsia="en-US"/>
        </w:rPr>
        <w:t>נוסח לא מתוקן</w:t>
      </w:r>
    </w:p>
    <w:p w:rsidR="00000000" w:rsidRDefault="00D85CB5">
      <w:pPr>
        <w:jc w:val="both"/>
        <w:rPr>
          <w:rFonts w:cs="Miriam"/>
          <w:b/>
          <w:bCs/>
          <w:sz w:val="24"/>
          <w:rtl/>
          <w:lang w:eastAsia="en-US"/>
        </w:rPr>
      </w:pPr>
      <w:r>
        <w:rPr>
          <w:rFonts w:cs="Miriam"/>
          <w:b/>
          <w:bCs/>
          <w:sz w:val="24"/>
          <w:rtl/>
          <w:lang w:eastAsia="en-US"/>
        </w:rPr>
        <w:t>מושב שני</w:t>
      </w:r>
    </w:p>
    <w:p w:rsidR="00000000" w:rsidRDefault="00D85CB5">
      <w:pPr>
        <w:jc w:val="both"/>
        <w:rPr>
          <w:rFonts w:cs="Miriam"/>
          <w:b/>
          <w:bCs/>
          <w:sz w:val="24"/>
          <w:rtl/>
          <w:lang w:eastAsia="en-US"/>
        </w:rPr>
      </w:pPr>
    </w:p>
    <w:p w:rsidR="00000000" w:rsidRDefault="00D85CB5">
      <w:pPr>
        <w:jc w:val="both"/>
        <w:rPr>
          <w:rFonts w:cs="Miriam"/>
          <w:b/>
          <w:bCs/>
          <w:sz w:val="24"/>
          <w:rtl/>
          <w:lang w:eastAsia="en-US"/>
        </w:rPr>
      </w:pPr>
    </w:p>
    <w:p w:rsidR="00000000" w:rsidRDefault="00D85CB5">
      <w:pPr>
        <w:jc w:val="both"/>
        <w:rPr>
          <w:rFonts w:cs="Miriam"/>
          <w:b/>
          <w:bCs/>
          <w:sz w:val="24"/>
          <w:rtl/>
          <w:lang w:eastAsia="en-US"/>
        </w:rPr>
      </w:pPr>
    </w:p>
    <w:p w:rsidR="00000000" w:rsidRDefault="00D85CB5">
      <w:pPr>
        <w:jc w:val="both"/>
        <w:rPr>
          <w:rFonts w:cs="Miriam"/>
          <w:b/>
          <w:bCs/>
          <w:sz w:val="24"/>
          <w:rtl/>
          <w:lang w:eastAsia="en-US"/>
        </w:rPr>
      </w:pPr>
    </w:p>
    <w:p w:rsidR="00000000" w:rsidRDefault="00D85CB5">
      <w:pPr>
        <w:jc w:val="center"/>
        <w:rPr>
          <w:rFonts w:cs="Miriam"/>
          <w:b/>
          <w:bCs/>
          <w:sz w:val="24"/>
          <w:rtl/>
          <w:lang w:eastAsia="en-US"/>
        </w:rPr>
      </w:pPr>
      <w:r>
        <w:rPr>
          <w:rFonts w:cs="Miriam"/>
          <w:b/>
          <w:bCs/>
          <w:sz w:val="24"/>
          <w:rtl/>
          <w:lang w:eastAsia="en-US"/>
        </w:rPr>
        <w:t>פרוטוקול מס' 111</w:t>
      </w:r>
    </w:p>
    <w:p w:rsidR="00000000" w:rsidRDefault="00D85CB5">
      <w:pPr>
        <w:jc w:val="center"/>
        <w:rPr>
          <w:rFonts w:cs="Miriam"/>
          <w:b/>
          <w:bCs/>
          <w:sz w:val="24"/>
          <w:rtl/>
          <w:lang w:eastAsia="en-US"/>
        </w:rPr>
      </w:pPr>
      <w:r>
        <w:rPr>
          <w:rFonts w:cs="Miriam"/>
          <w:b/>
          <w:bCs/>
          <w:sz w:val="24"/>
          <w:rtl/>
          <w:lang w:eastAsia="en-US"/>
        </w:rPr>
        <w:t>מישיבת ועדת החינוך והתרבות</w:t>
      </w:r>
    </w:p>
    <w:p w:rsidR="00000000" w:rsidRDefault="00D85CB5">
      <w:pPr>
        <w:pStyle w:val="1"/>
        <w:rPr>
          <w:rFonts w:cs="Miriam"/>
          <w:sz w:val="24"/>
          <w:rtl/>
        </w:rPr>
      </w:pPr>
      <w:r>
        <w:rPr>
          <w:rFonts w:cs="Miriam"/>
          <w:sz w:val="24"/>
          <w:rtl/>
        </w:rPr>
        <w:t>יום שני, ט"ז בסיון התש"ס (19 ביוני 2000), שעה 09:00</w:t>
      </w:r>
    </w:p>
    <w:p w:rsidR="00000000" w:rsidRDefault="00D85CB5">
      <w:pPr>
        <w:jc w:val="both"/>
        <w:rPr>
          <w:rFonts w:cs="Miriam"/>
          <w:b/>
          <w:bCs/>
          <w:sz w:val="24"/>
          <w:u w:val="single"/>
          <w:rtl/>
          <w:lang w:eastAsia="en-US"/>
        </w:rPr>
      </w:pPr>
    </w:p>
    <w:p w:rsidR="00000000" w:rsidRDefault="00D85CB5">
      <w:pPr>
        <w:jc w:val="both"/>
        <w:rPr>
          <w:rFonts w:cs="Miriam"/>
          <w:sz w:val="24"/>
          <w:rtl/>
          <w:lang w:eastAsia="en-US"/>
        </w:rPr>
      </w:pPr>
    </w:p>
    <w:p w:rsidR="00000000" w:rsidRDefault="00D85CB5">
      <w:pPr>
        <w:jc w:val="both"/>
        <w:rPr>
          <w:rFonts w:cs="Miriam"/>
          <w:b/>
          <w:bCs/>
          <w:sz w:val="24"/>
          <w:u w:val="single"/>
          <w:rtl/>
          <w:lang w:eastAsia="en-US"/>
        </w:rPr>
      </w:pPr>
      <w:r>
        <w:rPr>
          <w:rFonts w:cs="Miriam"/>
          <w:b/>
          <w:bCs/>
          <w:sz w:val="24"/>
          <w:u w:val="single"/>
          <w:rtl/>
          <w:lang w:eastAsia="en-US"/>
        </w:rPr>
        <w:t>נכחו:</w:t>
      </w:r>
    </w:p>
    <w:p w:rsidR="00000000" w:rsidRDefault="00D85CB5">
      <w:pPr>
        <w:jc w:val="both"/>
        <w:rPr>
          <w:rFonts w:cs="Miriam"/>
          <w:b/>
          <w:bCs/>
          <w:sz w:val="24"/>
          <w:u w:val="single"/>
          <w:rtl/>
          <w:lang w:eastAsia="en-US"/>
        </w:rPr>
      </w:pPr>
    </w:p>
    <w:p w:rsidR="00000000" w:rsidRDefault="00D85CB5">
      <w:pPr>
        <w:tabs>
          <w:tab w:val="left" w:pos="1505"/>
        </w:tabs>
        <w:jc w:val="both"/>
        <w:rPr>
          <w:rFonts w:cs="Miriam"/>
          <w:b/>
          <w:bCs/>
          <w:sz w:val="24"/>
          <w:rtl/>
          <w:lang w:eastAsia="en-US"/>
        </w:rPr>
      </w:pPr>
      <w:r>
        <w:rPr>
          <w:rFonts w:cs="Miriam"/>
          <w:b/>
          <w:bCs/>
          <w:sz w:val="24"/>
          <w:u w:val="single"/>
          <w:rtl/>
          <w:lang w:eastAsia="en-US"/>
        </w:rPr>
        <w:t>חברי הוועדה</w:t>
      </w:r>
      <w:r>
        <w:rPr>
          <w:rFonts w:cs="Miriam"/>
          <w:sz w:val="24"/>
          <w:rtl/>
          <w:lang w:eastAsia="en-US"/>
        </w:rPr>
        <w:t xml:space="preserve">: </w:t>
      </w:r>
      <w:r>
        <w:rPr>
          <w:rFonts w:cs="Miriam"/>
          <w:sz w:val="24"/>
          <w:rtl/>
          <w:lang w:eastAsia="en-US"/>
        </w:rPr>
        <w:tab/>
      </w:r>
      <w:r>
        <w:rPr>
          <w:rFonts w:cs="Miriam"/>
          <w:b/>
          <w:bCs/>
          <w:sz w:val="24"/>
          <w:rtl/>
          <w:lang w:eastAsia="en-US"/>
        </w:rPr>
        <w:t>זבולון אורלב – היו"ר</w:t>
      </w:r>
    </w:p>
    <w:p w:rsidR="00000000" w:rsidRDefault="00D85CB5">
      <w:pPr>
        <w:tabs>
          <w:tab w:val="left" w:pos="1505"/>
        </w:tabs>
        <w:jc w:val="both"/>
        <w:rPr>
          <w:rFonts w:cs="Miriam"/>
          <w:b/>
          <w:bCs/>
          <w:sz w:val="24"/>
          <w:rtl/>
          <w:lang w:eastAsia="en-US"/>
        </w:rPr>
      </w:pPr>
      <w:r>
        <w:rPr>
          <w:rFonts w:cs="Miriam"/>
          <w:b/>
          <w:bCs/>
          <w:sz w:val="24"/>
          <w:rtl/>
          <w:lang w:eastAsia="en-US"/>
        </w:rPr>
        <w:tab/>
        <w:t>ראובן ריבלין</w:t>
      </w:r>
    </w:p>
    <w:p w:rsidR="00000000" w:rsidRDefault="00D85CB5">
      <w:pPr>
        <w:tabs>
          <w:tab w:val="left" w:pos="1505"/>
        </w:tabs>
        <w:jc w:val="both"/>
        <w:rPr>
          <w:rFonts w:cs="Miriam"/>
          <w:b/>
          <w:bCs/>
          <w:sz w:val="24"/>
          <w:rtl/>
          <w:lang w:eastAsia="en-US"/>
        </w:rPr>
      </w:pPr>
      <w:r>
        <w:rPr>
          <w:rFonts w:cs="Miriam"/>
          <w:b/>
          <w:bCs/>
          <w:sz w:val="24"/>
          <w:rtl/>
          <w:lang w:eastAsia="en-US"/>
        </w:rPr>
        <w:tab/>
        <w:t>יהודית נאות</w:t>
      </w:r>
    </w:p>
    <w:p w:rsidR="00000000" w:rsidRDefault="00D85CB5">
      <w:pPr>
        <w:tabs>
          <w:tab w:val="left" w:pos="1505"/>
        </w:tabs>
        <w:jc w:val="both"/>
        <w:rPr>
          <w:rFonts w:cs="Miriam"/>
          <w:b/>
          <w:bCs/>
          <w:sz w:val="24"/>
          <w:rtl/>
          <w:lang w:eastAsia="en-US"/>
        </w:rPr>
      </w:pPr>
      <w:r>
        <w:rPr>
          <w:rFonts w:cs="Miriam"/>
          <w:b/>
          <w:bCs/>
          <w:sz w:val="24"/>
          <w:rtl/>
          <w:lang w:eastAsia="en-US"/>
        </w:rPr>
        <w:tab/>
      </w:r>
    </w:p>
    <w:p w:rsidR="00000000" w:rsidRDefault="00D85CB5">
      <w:pPr>
        <w:tabs>
          <w:tab w:val="left" w:pos="1505"/>
        </w:tabs>
        <w:jc w:val="both"/>
        <w:rPr>
          <w:rFonts w:cs="Miriam"/>
          <w:b/>
          <w:bCs/>
          <w:sz w:val="24"/>
          <w:rtl/>
          <w:lang w:eastAsia="en-US"/>
        </w:rPr>
      </w:pPr>
    </w:p>
    <w:p w:rsidR="00000000" w:rsidRDefault="00D85CB5">
      <w:pPr>
        <w:tabs>
          <w:tab w:val="left" w:pos="1505"/>
        </w:tabs>
        <w:jc w:val="both"/>
        <w:rPr>
          <w:rFonts w:cs="Miriam"/>
          <w:b/>
          <w:bCs/>
          <w:sz w:val="24"/>
          <w:rtl/>
          <w:lang w:eastAsia="en-US"/>
        </w:rPr>
      </w:pPr>
    </w:p>
    <w:p w:rsidR="00000000" w:rsidRDefault="00D85CB5">
      <w:pPr>
        <w:jc w:val="both"/>
        <w:rPr>
          <w:rFonts w:cs="Miriam"/>
          <w:b/>
          <w:bCs/>
          <w:sz w:val="24"/>
          <w:rtl/>
          <w:lang w:eastAsia="en-US"/>
        </w:rPr>
      </w:pPr>
      <w:r>
        <w:rPr>
          <w:rFonts w:cs="Miriam"/>
          <w:b/>
          <w:bCs/>
          <w:sz w:val="24"/>
          <w:u w:val="single"/>
          <w:rtl/>
          <w:lang w:eastAsia="en-US"/>
        </w:rPr>
        <w:t>מ</w:t>
      </w:r>
      <w:r>
        <w:rPr>
          <w:rFonts w:cs="Miriam"/>
          <w:b/>
          <w:bCs/>
          <w:sz w:val="24"/>
          <w:u w:val="single"/>
          <w:rtl/>
          <w:lang w:eastAsia="en-US"/>
        </w:rPr>
        <w:t>וזמנים</w:t>
      </w:r>
      <w:r>
        <w:rPr>
          <w:rFonts w:cs="Miriam"/>
          <w:sz w:val="24"/>
          <w:rtl/>
          <w:lang w:eastAsia="en-US"/>
        </w:rPr>
        <w:t>:</w:t>
      </w:r>
      <w:r>
        <w:rPr>
          <w:rFonts w:cs="Miriam"/>
          <w:sz w:val="24"/>
          <w:rtl/>
          <w:lang w:eastAsia="en-US"/>
        </w:rPr>
        <w:tab/>
      </w:r>
      <w:r>
        <w:rPr>
          <w:rFonts w:cs="Miriam"/>
          <w:b/>
          <w:bCs/>
          <w:sz w:val="24"/>
          <w:rtl/>
          <w:lang w:eastAsia="en-US"/>
        </w:rPr>
        <w:t xml:space="preserve">     נח שלו </w:t>
      </w:r>
      <w:r>
        <w:rPr>
          <w:rFonts w:cs="Miriam"/>
          <w:b/>
          <w:bCs/>
          <w:sz w:val="24"/>
          <w:rtl/>
          <w:lang w:eastAsia="en-US"/>
        </w:rPr>
        <w:tab/>
      </w:r>
      <w:r>
        <w:rPr>
          <w:rFonts w:cs="Miriam"/>
          <w:b/>
          <w:bCs/>
          <w:sz w:val="24"/>
          <w:rtl/>
          <w:lang w:eastAsia="en-US"/>
        </w:rPr>
        <w:tab/>
        <w:t>- מנהל תחום שלח וידיעת הארץ, משרד החינוך</w:t>
      </w:r>
    </w:p>
    <w:p w:rsidR="00000000" w:rsidRDefault="00D85CB5">
      <w:pPr>
        <w:jc w:val="both"/>
        <w:rPr>
          <w:rFonts w:cs="Miriam"/>
          <w:b/>
          <w:bCs/>
          <w:sz w:val="24"/>
          <w:rtl/>
          <w:lang w:eastAsia="en-US"/>
        </w:rPr>
      </w:pPr>
      <w:r>
        <w:rPr>
          <w:rFonts w:cs="Miriam"/>
          <w:b/>
          <w:bCs/>
          <w:sz w:val="24"/>
          <w:rtl/>
          <w:lang w:eastAsia="en-US"/>
        </w:rPr>
        <w:tab/>
      </w:r>
      <w:r>
        <w:rPr>
          <w:rFonts w:cs="Miriam"/>
          <w:b/>
          <w:bCs/>
          <w:sz w:val="24"/>
          <w:rtl/>
          <w:lang w:eastAsia="en-US"/>
        </w:rPr>
        <w:tab/>
        <w:t xml:space="preserve">     דפנה לב</w:t>
      </w:r>
      <w:r>
        <w:rPr>
          <w:rFonts w:cs="Miriam"/>
          <w:b/>
          <w:bCs/>
          <w:sz w:val="24"/>
          <w:rtl/>
          <w:lang w:eastAsia="en-US"/>
        </w:rPr>
        <w:tab/>
      </w:r>
      <w:r>
        <w:rPr>
          <w:rFonts w:cs="Miriam"/>
          <w:b/>
          <w:bCs/>
          <w:sz w:val="24"/>
          <w:rtl/>
          <w:lang w:eastAsia="en-US"/>
        </w:rPr>
        <w:tab/>
        <w:t>- סגן סמנכ"ל ומנהל המינהל הפדגוגי, משרד החינוך</w:t>
      </w:r>
    </w:p>
    <w:p w:rsidR="00000000" w:rsidRDefault="00D85CB5">
      <w:pPr>
        <w:jc w:val="both"/>
        <w:rPr>
          <w:rFonts w:cs="Miriam"/>
          <w:b/>
          <w:bCs/>
          <w:sz w:val="24"/>
          <w:rtl/>
          <w:lang w:eastAsia="en-US"/>
        </w:rPr>
      </w:pPr>
      <w:r>
        <w:rPr>
          <w:rFonts w:cs="Miriam"/>
          <w:b/>
          <w:bCs/>
          <w:sz w:val="24"/>
          <w:rtl/>
          <w:lang w:eastAsia="en-US"/>
        </w:rPr>
        <w:tab/>
        <w:t xml:space="preserve">     </w:t>
      </w:r>
      <w:r>
        <w:rPr>
          <w:rFonts w:cs="Miriam"/>
          <w:b/>
          <w:bCs/>
          <w:sz w:val="24"/>
          <w:rtl/>
          <w:lang w:eastAsia="en-US"/>
        </w:rPr>
        <w:tab/>
        <w:t xml:space="preserve">     משה שגיא</w:t>
      </w:r>
      <w:r>
        <w:rPr>
          <w:rFonts w:cs="Miriam"/>
          <w:b/>
          <w:bCs/>
          <w:sz w:val="24"/>
          <w:rtl/>
          <w:lang w:eastAsia="en-US"/>
        </w:rPr>
        <w:tab/>
        <w:t>- מנהל אגף בכיר מינהל כלכלה ותקציבים , משרד החינוך</w:t>
      </w:r>
    </w:p>
    <w:p w:rsidR="00000000" w:rsidRDefault="00D85CB5">
      <w:pPr>
        <w:jc w:val="both"/>
        <w:rPr>
          <w:rFonts w:cs="Miriam"/>
          <w:b/>
          <w:bCs/>
          <w:sz w:val="24"/>
          <w:rtl/>
          <w:lang w:eastAsia="en-US"/>
        </w:rPr>
      </w:pPr>
      <w:r>
        <w:rPr>
          <w:rFonts w:cs="Miriam"/>
          <w:b/>
          <w:bCs/>
          <w:sz w:val="24"/>
          <w:rtl/>
          <w:lang w:eastAsia="en-US"/>
        </w:rPr>
        <w:tab/>
        <w:t xml:space="preserve">  </w:t>
      </w:r>
      <w:r>
        <w:rPr>
          <w:rFonts w:cs="Miriam"/>
          <w:b/>
          <w:bCs/>
          <w:sz w:val="24"/>
          <w:rtl/>
          <w:lang w:eastAsia="en-US"/>
        </w:rPr>
        <w:tab/>
        <w:t xml:space="preserve">     יעל פרבר</w:t>
      </w:r>
      <w:r>
        <w:rPr>
          <w:rFonts w:cs="Miriam"/>
          <w:b/>
          <w:bCs/>
          <w:sz w:val="24"/>
          <w:rtl/>
          <w:lang w:eastAsia="en-US"/>
        </w:rPr>
        <w:tab/>
        <w:t>- מתאמת השר לכנסת ולממשלה, משרד החינוך</w:t>
      </w:r>
    </w:p>
    <w:p w:rsidR="00000000" w:rsidRDefault="00D85CB5">
      <w:pPr>
        <w:jc w:val="both"/>
        <w:rPr>
          <w:rFonts w:cs="Miriam"/>
          <w:b/>
          <w:bCs/>
          <w:sz w:val="24"/>
          <w:rtl/>
          <w:lang w:eastAsia="en-US"/>
        </w:rPr>
      </w:pPr>
      <w:r>
        <w:rPr>
          <w:rFonts w:cs="Miriam"/>
          <w:b/>
          <w:bCs/>
          <w:sz w:val="24"/>
          <w:rtl/>
          <w:lang w:eastAsia="en-US"/>
        </w:rPr>
        <w:tab/>
      </w:r>
      <w:r>
        <w:rPr>
          <w:rFonts w:cs="Miriam"/>
          <w:b/>
          <w:bCs/>
          <w:sz w:val="24"/>
          <w:rtl/>
          <w:lang w:eastAsia="en-US"/>
        </w:rPr>
        <w:tab/>
        <w:t xml:space="preserve">     יעקב אגמון</w:t>
      </w:r>
      <w:r>
        <w:rPr>
          <w:rFonts w:cs="Miriam"/>
          <w:b/>
          <w:bCs/>
          <w:sz w:val="24"/>
          <w:rtl/>
          <w:lang w:eastAsia="en-US"/>
        </w:rPr>
        <w:tab/>
        <w:t>- סמנכ"ל, מרכז השלטון המקומי</w:t>
      </w:r>
    </w:p>
    <w:p w:rsidR="00000000" w:rsidRDefault="00D85CB5">
      <w:pPr>
        <w:jc w:val="both"/>
        <w:rPr>
          <w:rFonts w:cs="Miriam"/>
          <w:b/>
          <w:bCs/>
          <w:sz w:val="24"/>
          <w:rtl/>
          <w:lang w:eastAsia="en-US"/>
        </w:rPr>
      </w:pPr>
      <w:r>
        <w:rPr>
          <w:rFonts w:cs="Miriam"/>
          <w:b/>
          <w:bCs/>
          <w:sz w:val="24"/>
          <w:rtl/>
          <w:lang w:eastAsia="en-US"/>
        </w:rPr>
        <w:tab/>
      </w:r>
      <w:r>
        <w:rPr>
          <w:rFonts w:cs="Miriam"/>
          <w:b/>
          <w:bCs/>
          <w:sz w:val="24"/>
          <w:rtl/>
          <w:lang w:eastAsia="en-US"/>
        </w:rPr>
        <w:tab/>
        <w:t xml:space="preserve">     אילן בהירי</w:t>
      </w:r>
      <w:r>
        <w:rPr>
          <w:rFonts w:cs="Miriam"/>
          <w:b/>
          <w:bCs/>
          <w:sz w:val="24"/>
          <w:rtl/>
          <w:lang w:eastAsia="en-US"/>
        </w:rPr>
        <w:tab/>
        <w:t>- הסתדרות המורים</w:t>
      </w:r>
    </w:p>
    <w:p w:rsidR="00000000" w:rsidRDefault="00D85CB5">
      <w:pPr>
        <w:jc w:val="both"/>
        <w:rPr>
          <w:rFonts w:cs="Miriam"/>
          <w:b/>
          <w:bCs/>
          <w:sz w:val="24"/>
          <w:rtl/>
          <w:lang w:eastAsia="en-US"/>
        </w:rPr>
      </w:pPr>
      <w:r>
        <w:rPr>
          <w:rFonts w:cs="Miriam"/>
          <w:b/>
          <w:bCs/>
          <w:sz w:val="24"/>
          <w:rtl/>
          <w:lang w:eastAsia="en-US"/>
        </w:rPr>
        <w:tab/>
      </w:r>
      <w:r>
        <w:rPr>
          <w:rFonts w:cs="Miriam"/>
          <w:b/>
          <w:bCs/>
          <w:sz w:val="24"/>
          <w:rtl/>
          <w:lang w:eastAsia="en-US"/>
        </w:rPr>
        <w:tab/>
        <w:t xml:space="preserve">     דב רוזנפרב</w:t>
      </w:r>
      <w:r>
        <w:rPr>
          <w:rFonts w:cs="Miriam"/>
          <w:b/>
          <w:bCs/>
          <w:sz w:val="24"/>
          <w:rtl/>
          <w:lang w:eastAsia="en-US"/>
        </w:rPr>
        <w:tab/>
        <w:t>- ארגון המורים העל-יסודיים</w:t>
      </w:r>
    </w:p>
    <w:p w:rsidR="00000000" w:rsidRDefault="00D85CB5">
      <w:pPr>
        <w:jc w:val="both"/>
        <w:rPr>
          <w:rFonts w:cs="Miriam"/>
          <w:b/>
          <w:bCs/>
          <w:sz w:val="24"/>
          <w:rtl/>
          <w:lang w:eastAsia="en-US"/>
        </w:rPr>
      </w:pPr>
      <w:r>
        <w:rPr>
          <w:rFonts w:cs="Miriam"/>
          <w:b/>
          <w:bCs/>
          <w:sz w:val="24"/>
          <w:rtl/>
          <w:lang w:eastAsia="en-US"/>
        </w:rPr>
        <w:tab/>
      </w:r>
      <w:r>
        <w:rPr>
          <w:rFonts w:cs="Miriam"/>
          <w:b/>
          <w:bCs/>
          <w:sz w:val="24"/>
          <w:rtl/>
          <w:lang w:eastAsia="en-US"/>
        </w:rPr>
        <w:tab/>
        <w:t xml:space="preserve">     אברהם סנפירי</w:t>
      </w:r>
      <w:r>
        <w:rPr>
          <w:rFonts w:cs="Miriam"/>
          <w:b/>
          <w:bCs/>
          <w:sz w:val="24"/>
          <w:rtl/>
          <w:lang w:eastAsia="en-US"/>
        </w:rPr>
        <w:tab/>
        <w:t>- ארגון הורים ארצי</w:t>
      </w:r>
    </w:p>
    <w:p w:rsidR="00000000" w:rsidRDefault="00D85CB5">
      <w:pPr>
        <w:jc w:val="both"/>
        <w:rPr>
          <w:rFonts w:cs="Miriam"/>
          <w:b/>
          <w:bCs/>
          <w:sz w:val="24"/>
          <w:rtl/>
          <w:lang w:eastAsia="en-US"/>
        </w:rPr>
      </w:pPr>
      <w:r>
        <w:rPr>
          <w:rFonts w:cs="Miriam"/>
          <w:b/>
          <w:bCs/>
          <w:sz w:val="24"/>
          <w:rtl/>
          <w:lang w:eastAsia="en-US"/>
        </w:rPr>
        <w:tab/>
      </w:r>
      <w:r>
        <w:rPr>
          <w:rFonts w:cs="Miriam"/>
          <w:b/>
          <w:bCs/>
          <w:sz w:val="24"/>
          <w:rtl/>
          <w:lang w:eastAsia="en-US"/>
        </w:rPr>
        <w:tab/>
        <w:t xml:space="preserve">     אתי בנימין</w:t>
      </w:r>
      <w:r>
        <w:rPr>
          <w:rFonts w:cs="Miriam"/>
          <w:b/>
          <w:bCs/>
          <w:sz w:val="24"/>
          <w:rtl/>
          <w:lang w:eastAsia="en-US"/>
        </w:rPr>
        <w:tab/>
        <w:t>- ארגון הורים ארצי</w:t>
      </w:r>
    </w:p>
    <w:p w:rsidR="00000000" w:rsidRDefault="00D85CB5">
      <w:pPr>
        <w:jc w:val="both"/>
        <w:rPr>
          <w:rFonts w:cs="Miriam"/>
          <w:b/>
          <w:bCs/>
          <w:sz w:val="24"/>
          <w:rtl/>
          <w:lang w:eastAsia="en-US"/>
        </w:rPr>
      </w:pPr>
      <w:r>
        <w:rPr>
          <w:rFonts w:cs="Miriam"/>
          <w:b/>
          <w:bCs/>
          <w:sz w:val="24"/>
          <w:rtl/>
          <w:lang w:eastAsia="en-US"/>
        </w:rPr>
        <w:tab/>
      </w:r>
      <w:r>
        <w:rPr>
          <w:rFonts w:cs="Miriam"/>
          <w:b/>
          <w:bCs/>
          <w:sz w:val="24"/>
          <w:rtl/>
          <w:lang w:eastAsia="en-US"/>
        </w:rPr>
        <w:tab/>
        <w:t xml:space="preserve">     ד"ר יצחק קדמן- מנכ"ל המועצה לשלום הילד</w:t>
      </w:r>
    </w:p>
    <w:p w:rsidR="00000000" w:rsidRDefault="00D85CB5">
      <w:pPr>
        <w:jc w:val="both"/>
        <w:rPr>
          <w:rFonts w:cs="Miriam"/>
          <w:b/>
          <w:bCs/>
          <w:sz w:val="24"/>
          <w:rtl/>
          <w:lang w:eastAsia="en-US"/>
        </w:rPr>
      </w:pPr>
      <w:r>
        <w:rPr>
          <w:rFonts w:cs="Miriam"/>
          <w:b/>
          <w:bCs/>
          <w:sz w:val="24"/>
          <w:rtl/>
          <w:lang w:eastAsia="en-US"/>
        </w:rPr>
        <w:tab/>
      </w:r>
      <w:r>
        <w:rPr>
          <w:rFonts w:cs="Miriam"/>
          <w:b/>
          <w:bCs/>
          <w:sz w:val="24"/>
          <w:rtl/>
          <w:lang w:eastAsia="en-US"/>
        </w:rPr>
        <w:tab/>
        <w:t xml:space="preserve">     ד</w:t>
      </w:r>
      <w:r>
        <w:rPr>
          <w:rFonts w:cs="Miriam"/>
          <w:b/>
          <w:bCs/>
          <w:sz w:val="24"/>
          <w:rtl/>
          <w:lang w:eastAsia="en-US"/>
        </w:rPr>
        <w:t>פנה הר-אבן</w:t>
      </w:r>
      <w:r>
        <w:rPr>
          <w:rFonts w:cs="Miriam"/>
          <w:b/>
          <w:bCs/>
          <w:sz w:val="24"/>
          <w:rtl/>
          <w:lang w:eastAsia="en-US"/>
        </w:rPr>
        <w:tab/>
        <w:t xml:space="preserve">- הרשות לצרכנות בהסדרות </w:t>
      </w:r>
    </w:p>
    <w:p w:rsidR="00000000" w:rsidRDefault="00D85CB5">
      <w:pPr>
        <w:jc w:val="both"/>
        <w:rPr>
          <w:rFonts w:cs="Miriam"/>
          <w:b/>
          <w:bCs/>
          <w:sz w:val="24"/>
          <w:rtl/>
          <w:lang w:eastAsia="en-US"/>
        </w:rPr>
      </w:pPr>
      <w:r>
        <w:rPr>
          <w:rFonts w:cs="Miriam"/>
          <w:b/>
          <w:bCs/>
          <w:sz w:val="24"/>
          <w:rtl/>
          <w:lang w:eastAsia="en-US"/>
        </w:rPr>
        <w:tab/>
      </w:r>
      <w:r>
        <w:rPr>
          <w:rFonts w:cs="Miriam"/>
          <w:b/>
          <w:bCs/>
          <w:sz w:val="24"/>
          <w:rtl/>
          <w:lang w:eastAsia="en-US"/>
        </w:rPr>
        <w:tab/>
        <w:t xml:space="preserve">     אורי דגול</w:t>
      </w:r>
      <w:r>
        <w:rPr>
          <w:rFonts w:cs="Miriam"/>
          <w:b/>
          <w:bCs/>
          <w:sz w:val="24"/>
          <w:rtl/>
          <w:lang w:eastAsia="en-US"/>
        </w:rPr>
        <w:tab/>
        <w:t>- מנכ"ל אגודת אכסניות הנוער</w:t>
      </w:r>
    </w:p>
    <w:p w:rsidR="00000000" w:rsidRDefault="00D85CB5">
      <w:pPr>
        <w:jc w:val="both"/>
        <w:rPr>
          <w:rFonts w:cs="Miriam"/>
          <w:b/>
          <w:bCs/>
          <w:sz w:val="24"/>
          <w:rtl/>
          <w:lang w:eastAsia="en-US"/>
        </w:rPr>
      </w:pPr>
      <w:r>
        <w:rPr>
          <w:rFonts w:cs="Miriam"/>
          <w:b/>
          <w:bCs/>
          <w:sz w:val="24"/>
          <w:rtl/>
          <w:lang w:eastAsia="en-US"/>
        </w:rPr>
        <w:tab/>
      </w:r>
      <w:r>
        <w:rPr>
          <w:rFonts w:cs="Miriam"/>
          <w:b/>
          <w:bCs/>
          <w:sz w:val="24"/>
          <w:rtl/>
          <w:lang w:eastAsia="en-US"/>
        </w:rPr>
        <w:tab/>
        <w:t xml:space="preserve">     שי טיטלבאום</w:t>
      </w:r>
      <w:r>
        <w:rPr>
          <w:rFonts w:cs="Miriam"/>
          <w:b/>
          <w:bCs/>
          <w:sz w:val="24"/>
          <w:rtl/>
          <w:lang w:eastAsia="en-US"/>
        </w:rPr>
        <w:tab/>
        <w:t>- החברה להגנת הטבע</w:t>
      </w:r>
    </w:p>
    <w:p w:rsidR="00000000" w:rsidRDefault="00D85CB5">
      <w:pPr>
        <w:jc w:val="both"/>
        <w:rPr>
          <w:rFonts w:cs="Miriam"/>
          <w:b/>
          <w:bCs/>
          <w:sz w:val="24"/>
          <w:rtl/>
          <w:lang w:eastAsia="en-US"/>
        </w:rPr>
      </w:pPr>
      <w:r>
        <w:rPr>
          <w:rFonts w:cs="Miriam"/>
          <w:b/>
          <w:bCs/>
          <w:sz w:val="24"/>
          <w:rtl/>
          <w:lang w:eastAsia="en-US"/>
        </w:rPr>
        <w:tab/>
      </w:r>
      <w:r>
        <w:rPr>
          <w:rFonts w:cs="Miriam"/>
          <w:b/>
          <w:bCs/>
          <w:sz w:val="24"/>
          <w:rtl/>
          <w:lang w:eastAsia="en-US"/>
        </w:rPr>
        <w:tab/>
        <w:t xml:space="preserve">     רפי שגב</w:t>
      </w:r>
      <w:r>
        <w:rPr>
          <w:rFonts w:cs="Miriam"/>
          <w:b/>
          <w:bCs/>
          <w:sz w:val="24"/>
          <w:rtl/>
          <w:lang w:eastAsia="en-US"/>
        </w:rPr>
        <w:tab/>
      </w:r>
      <w:r>
        <w:rPr>
          <w:rFonts w:cs="Miriam"/>
          <w:b/>
          <w:bCs/>
          <w:sz w:val="24"/>
          <w:rtl/>
          <w:lang w:eastAsia="en-US"/>
        </w:rPr>
        <w:tab/>
        <w:t>- החברה להגנת הטבע</w:t>
      </w:r>
    </w:p>
    <w:p w:rsidR="00000000" w:rsidRDefault="00D85CB5">
      <w:pPr>
        <w:jc w:val="both"/>
        <w:rPr>
          <w:rFonts w:cs="Miriam"/>
          <w:b/>
          <w:bCs/>
          <w:sz w:val="24"/>
          <w:rtl/>
          <w:lang w:eastAsia="en-US"/>
        </w:rPr>
      </w:pPr>
      <w:r>
        <w:rPr>
          <w:rFonts w:cs="Miriam"/>
          <w:b/>
          <w:bCs/>
          <w:sz w:val="24"/>
          <w:rtl/>
          <w:lang w:eastAsia="en-US"/>
        </w:rPr>
        <w:tab/>
      </w:r>
      <w:r>
        <w:rPr>
          <w:rFonts w:cs="Miriam"/>
          <w:b/>
          <w:bCs/>
          <w:sz w:val="24"/>
          <w:rtl/>
          <w:lang w:eastAsia="en-US"/>
        </w:rPr>
        <w:tab/>
        <w:t xml:space="preserve">    בתש'י גולדן</w:t>
      </w:r>
      <w:r>
        <w:rPr>
          <w:rFonts w:cs="Miriam"/>
          <w:b/>
          <w:bCs/>
          <w:sz w:val="24"/>
          <w:rtl/>
          <w:lang w:eastAsia="en-US"/>
        </w:rPr>
        <w:tab/>
        <w:t>- מנהלת שיווק אתר ראש הנקרה</w:t>
      </w:r>
    </w:p>
    <w:p w:rsidR="00000000" w:rsidRDefault="00D85CB5">
      <w:pPr>
        <w:jc w:val="both"/>
        <w:rPr>
          <w:rFonts w:cs="Miriam"/>
          <w:b/>
          <w:bCs/>
          <w:sz w:val="24"/>
          <w:rtl/>
          <w:lang w:eastAsia="en-US"/>
        </w:rPr>
      </w:pPr>
      <w:r>
        <w:rPr>
          <w:rFonts w:cs="Miriam"/>
          <w:b/>
          <w:bCs/>
          <w:sz w:val="24"/>
          <w:rtl/>
          <w:lang w:eastAsia="en-US"/>
        </w:rPr>
        <w:tab/>
      </w:r>
      <w:r>
        <w:rPr>
          <w:rFonts w:cs="Miriam"/>
          <w:b/>
          <w:bCs/>
          <w:sz w:val="24"/>
          <w:rtl/>
          <w:lang w:eastAsia="en-US"/>
        </w:rPr>
        <w:tab/>
        <w:t xml:space="preserve">    עאטף מועאדי</w:t>
      </w:r>
      <w:r>
        <w:rPr>
          <w:rFonts w:cs="Miriam"/>
          <w:b/>
          <w:bCs/>
          <w:sz w:val="24"/>
          <w:rtl/>
          <w:lang w:eastAsia="en-US"/>
        </w:rPr>
        <w:tab/>
        <w:t>- ועדת המעקב לחינוך הערבי</w:t>
      </w:r>
    </w:p>
    <w:p w:rsidR="00000000" w:rsidRDefault="00D85CB5">
      <w:pPr>
        <w:jc w:val="both"/>
        <w:rPr>
          <w:rFonts w:cs="Miriam"/>
          <w:b/>
          <w:bCs/>
          <w:sz w:val="24"/>
          <w:rtl/>
          <w:lang w:eastAsia="en-US"/>
        </w:rPr>
      </w:pPr>
      <w:r>
        <w:rPr>
          <w:rFonts w:cs="Miriam"/>
          <w:b/>
          <w:bCs/>
          <w:sz w:val="24"/>
          <w:rtl/>
          <w:lang w:eastAsia="en-US"/>
        </w:rPr>
        <w:tab/>
      </w:r>
      <w:r>
        <w:rPr>
          <w:rFonts w:cs="Miriam"/>
          <w:b/>
          <w:bCs/>
          <w:sz w:val="24"/>
          <w:rtl/>
          <w:lang w:eastAsia="en-US"/>
        </w:rPr>
        <w:tab/>
        <w:t xml:space="preserve">    דורון </w:t>
      </w:r>
      <w:r>
        <w:rPr>
          <w:rFonts w:cs="Miriam"/>
          <w:b/>
          <w:bCs/>
          <w:sz w:val="24"/>
          <w:rtl/>
          <w:lang w:eastAsia="en-US"/>
        </w:rPr>
        <w:t>בן-דוד</w:t>
      </w:r>
      <w:r>
        <w:rPr>
          <w:rFonts w:cs="Miriam"/>
          <w:b/>
          <w:bCs/>
          <w:sz w:val="24"/>
          <w:rtl/>
          <w:lang w:eastAsia="en-US"/>
        </w:rPr>
        <w:tab/>
        <w:t>- חברת הטיולים "צבעוני"</w:t>
      </w:r>
    </w:p>
    <w:p w:rsidR="00000000" w:rsidRDefault="00D85CB5">
      <w:pPr>
        <w:jc w:val="both"/>
        <w:rPr>
          <w:rFonts w:cs="Miriam"/>
          <w:b/>
          <w:bCs/>
          <w:sz w:val="24"/>
          <w:rtl/>
          <w:lang w:eastAsia="en-US"/>
        </w:rPr>
      </w:pPr>
      <w:r>
        <w:rPr>
          <w:rFonts w:cs="Miriam"/>
          <w:b/>
          <w:bCs/>
          <w:sz w:val="24"/>
          <w:rtl/>
          <w:lang w:eastAsia="en-US"/>
        </w:rPr>
        <w:tab/>
      </w:r>
      <w:r>
        <w:rPr>
          <w:rFonts w:cs="Miriam"/>
          <w:b/>
          <w:bCs/>
          <w:sz w:val="24"/>
          <w:rtl/>
          <w:lang w:eastAsia="en-US"/>
        </w:rPr>
        <w:tab/>
        <w:t xml:space="preserve">    יהודה לוי</w:t>
      </w:r>
      <w:r>
        <w:rPr>
          <w:rFonts w:cs="Miriam"/>
          <w:b/>
          <w:bCs/>
          <w:sz w:val="24"/>
          <w:rtl/>
          <w:lang w:eastAsia="en-US"/>
        </w:rPr>
        <w:tab/>
        <w:t>- טיולי כנרת</w:t>
      </w:r>
    </w:p>
    <w:p w:rsidR="00000000" w:rsidRDefault="00D85CB5">
      <w:pPr>
        <w:jc w:val="both"/>
        <w:rPr>
          <w:rFonts w:cs="Miriam"/>
          <w:b/>
          <w:bCs/>
          <w:sz w:val="24"/>
          <w:rtl/>
          <w:lang w:eastAsia="en-US"/>
        </w:rPr>
      </w:pPr>
    </w:p>
    <w:p w:rsidR="00000000" w:rsidRDefault="00D85CB5">
      <w:pPr>
        <w:jc w:val="both"/>
        <w:rPr>
          <w:rFonts w:cs="Miriam"/>
          <w:sz w:val="24"/>
          <w:rtl/>
          <w:lang w:eastAsia="en-US"/>
        </w:rPr>
      </w:pPr>
    </w:p>
    <w:p w:rsidR="00000000" w:rsidRDefault="00D85CB5">
      <w:pPr>
        <w:tabs>
          <w:tab w:val="left" w:pos="2835"/>
        </w:tabs>
        <w:jc w:val="both"/>
        <w:rPr>
          <w:rFonts w:cs="Miriam"/>
          <w:b/>
          <w:bCs/>
          <w:sz w:val="24"/>
          <w:u w:val="single"/>
          <w:rtl/>
          <w:lang w:eastAsia="en-US"/>
        </w:rPr>
      </w:pPr>
      <w:r>
        <w:rPr>
          <w:rFonts w:cs="Miriam"/>
          <w:b/>
          <w:bCs/>
          <w:sz w:val="24"/>
          <w:u w:val="single"/>
          <w:rtl/>
          <w:lang w:eastAsia="en-US"/>
        </w:rPr>
        <w:t>מנהלת הוועדה</w:t>
      </w:r>
      <w:r>
        <w:rPr>
          <w:rFonts w:cs="Miriam"/>
          <w:sz w:val="24"/>
          <w:rtl/>
          <w:lang w:eastAsia="en-US"/>
        </w:rPr>
        <w:t xml:space="preserve">: </w:t>
      </w:r>
      <w:r>
        <w:rPr>
          <w:rFonts w:cs="Miriam"/>
          <w:b/>
          <w:bCs/>
          <w:sz w:val="24"/>
          <w:rtl/>
          <w:lang w:eastAsia="en-US"/>
        </w:rPr>
        <w:t>יהודית גידלי</w:t>
      </w:r>
    </w:p>
    <w:p w:rsidR="00000000" w:rsidRDefault="00D85CB5">
      <w:pPr>
        <w:jc w:val="both"/>
        <w:rPr>
          <w:rFonts w:cs="Miriam"/>
          <w:b/>
          <w:bCs/>
          <w:sz w:val="24"/>
          <w:u w:val="single"/>
          <w:rtl/>
          <w:lang w:eastAsia="en-US"/>
        </w:rPr>
      </w:pPr>
    </w:p>
    <w:p w:rsidR="00000000" w:rsidRDefault="00D85CB5">
      <w:pPr>
        <w:tabs>
          <w:tab w:val="left" w:pos="2835"/>
        </w:tabs>
        <w:jc w:val="both"/>
        <w:rPr>
          <w:rFonts w:cs="Miriam"/>
          <w:b/>
          <w:bCs/>
          <w:sz w:val="24"/>
          <w:rtl/>
          <w:lang w:eastAsia="en-US"/>
        </w:rPr>
      </w:pPr>
      <w:r>
        <w:rPr>
          <w:rFonts w:cs="Miriam"/>
          <w:b/>
          <w:bCs/>
          <w:sz w:val="24"/>
          <w:u w:val="single"/>
          <w:rtl/>
          <w:lang w:eastAsia="en-US"/>
        </w:rPr>
        <w:t>קצרנית</w:t>
      </w:r>
      <w:r>
        <w:rPr>
          <w:rFonts w:cs="Miriam"/>
          <w:sz w:val="24"/>
          <w:rtl/>
          <w:lang w:eastAsia="en-US"/>
        </w:rPr>
        <w:t xml:space="preserve">:           </w:t>
      </w:r>
      <w:r>
        <w:rPr>
          <w:rFonts w:cs="Miriam"/>
          <w:b/>
          <w:bCs/>
          <w:sz w:val="24"/>
          <w:rtl/>
          <w:lang w:eastAsia="en-US"/>
        </w:rPr>
        <w:t>סיגל גורדון</w:t>
      </w:r>
    </w:p>
    <w:p w:rsidR="00000000" w:rsidRDefault="00D85CB5">
      <w:pPr>
        <w:jc w:val="both"/>
        <w:rPr>
          <w:rFonts w:cs="Miriam"/>
          <w:sz w:val="24"/>
          <w:rtl/>
          <w:lang w:eastAsia="en-US"/>
        </w:rPr>
      </w:pPr>
    </w:p>
    <w:p w:rsidR="00000000" w:rsidRDefault="00D85CB5">
      <w:pPr>
        <w:jc w:val="both"/>
        <w:rPr>
          <w:rFonts w:cs="Miriam"/>
          <w:sz w:val="24"/>
          <w:rtl/>
          <w:lang w:eastAsia="en-US"/>
        </w:rPr>
      </w:pPr>
    </w:p>
    <w:p w:rsidR="00000000" w:rsidRDefault="00D85CB5">
      <w:pPr>
        <w:jc w:val="both"/>
        <w:rPr>
          <w:rFonts w:cs="Miriam"/>
          <w:sz w:val="24"/>
          <w:rtl/>
          <w:lang w:eastAsia="en-US"/>
        </w:rPr>
      </w:pPr>
    </w:p>
    <w:p w:rsidR="00000000" w:rsidRDefault="00D85CB5">
      <w:pPr>
        <w:jc w:val="both"/>
        <w:rPr>
          <w:rFonts w:cs="Miriam"/>
          <w:b/>
          <w:bCs/>
          <w:sz w:val="24"/>
          <w:rtl/>
          <w:lang w:eastAsia="en-US"/>
        </w:rPr>
      </w:pPr>
      <w:r>
        <w:rPr>
          <w:rFonts w:cs="Miriam"/>
          <w:b/>
          <w:bCs/>
          <w:sz w:val="24"/>
          <w:u w:val="single"/>
          <w:rtl/>
          <w:lang w:eastAsia="en-US"/>
        </w:rPr>
        <w:t>סדר היום:</w:t>
      </w:r>
      <w:r>
        <w:rPr>
          <w:rFonts w:cs="Miriam"/>
          <w:b/>
          <w:bCs/>
          <w:sz w:val="24"/>
          <w:rtl/>
          <w:lang w:eastAsia="en-US"/>
        </w:rPr>
        <w:tab/>
        <w:t xml:space="preserve">    אישור תשלומי הורים – תשלומי רשות – טיולים. </w:t>
      </w:r>
    </w:p>
    <w:p w:rsidR="00000000" w:rsidRDefault="00D85CB5">
      <w:pPr>
        <w:jc w:val="both"/>
        <w:rPr>
          <w:rFonts w:cs="Miriam"/>
          <w:b/>
          <w:bCs/>
          <w:sz w:val="24"/>
          <w:rtl/>
          <w:lang w:eastAsia="en-US"/>
        </w:rPr>
      </w:pPr>
    </w:p>
    <w:p w:rsidR="00000000" w:rsidRDefault="00D85CB5">
      <w:pPr>
        <w:rPr>
          <w:rFonts w:cs="Miriam"/>
          <w:sz w:val="24"/>
          <w:rtl/>
          <w:lang w:eastAsia="en-US"/>
        </w:rPr>
      </w:pPr>
    </w:p>
    <w:p w:rsidR="00000000" w:rsidRDefault="00D85CB5">
      <w:pPr>
        <w:jc w:val="center"/>
        <w:rPr>
          <w:rFonts w:cs="Miriam"/>
          <w:b/>
          <w:bCs/>
          <w:sz w:val="24"/>
          <w:u w:val="single"/>
          <w:rtl/>
          <w:lang w:eastAsia="en-US"/>
        </w:rPr>
      </w:pPr>
    </w:p>
    <w:p w:rsidR="00000000" w:rsidRDefault="00D85CB5">
      <w:pPr>
        <w:jc w:val="center"/>
        <w:rPr>
          <w:rFonts w:cs="Miriam"/>
          <w:b/>
          <w:bCs/>
          <w:sz w:val="24"/>
          <w:u w:val="single"/>
          <w:rtl/>
          <w:lang w:eastAsia="en-US"/>
        </w:rPr>
      </w:pPr>
      <w:r>
        <w:rPr>
          <w:rFonts w:cs="Miriam"/>
          <w:b/>
          <w:bCs/>
          <w:sz w:val="24"/>
          <w:u w:val="single"/>
          <w:rtl/>
          <w:lang w:eastAsia="en-US"/>
        </w:rPr>
        <w:t>אישור תשלומי הורים – תשלומי רשות – טיולים</w:t>
      </w:r>
    </w:p>
    <w:p w:rsidR="00000000" w:rsidRDefault="00D85CB5">
      <w:pPr>
        <w:jc w:val="both"/>
        <w:rPr>
          <w:rFonts w:cs="Miriam"/>
          <w:sz w:val="24"/>
          <w:rtl/>
          <w:lang w:eastAsia="en-US"/>
        </w:rPr>
      </w:pPr>
    </w:p>
    <w:p w:rsidR="00000000" w:rsidRDefault="00D85CB5">
      <w:pPr>
        <w:rPr>
          <w:rFonts w:cs="David"/>
          <w:sz w:val="24"/>
          <w:u w:val="single"/>
          <w:rtl/>
        </w:rPr>
      </w:pPr>
      <w:r>
        <w:rPr>
          <w:rFonts w:cs="David"/>
          <w:sz w:val="24"/>
          <w:u w:val="single"/>
          <w:rtl/>
        </w:rPr>
        <w:lastRenderedPageBreak/>
        <w:t>זבולון אורלב:</w:t>
      </w:r>
    </w:p>
    <w:p w:rsidR="00000000" w:rsidRDefault="00D85CB5">
      <w:pPr>
        <w:rPr>
          <w:rFonts w:cs="David"/>
          <w:sz w:val="24"/>
          <w:u w:val="single"/>
          <w:rtl/>
        </w:rPr>
      </w:pPr>
    </w:p>
    <w:p w:rsidR="00000000" w:rsidRDefault="00D85CB5">
      <w:pPr>
        <w:jc w:val="both"/>
        <w:rPr>
          <w:rFonts w:cs="David"/>
          <w:sz w:val="24"/>
          <w:rtl/>
        </w:rPr>
      </w:pPr>
      <w:r>
        <w:rPr>
          <w:rFonts w:cs="David"/>
          <w:sz w:val="24"/>
          <w:rtl/>
        </w:rPr>
        <w:tab/>
        <w:t>בוקר טוב, אני</w:t>
      </w:r>
      <w:r>
        <w:rPr>
          <w:rFonts w:cs="David"/>
          <w:sz w:val="24"/>
          <w:rtl/>
        </w:rPr>
        <w:t xml:space="preserve"> מתכבד לפתוח את ישיבת ועדת החינוך והתרבות בנושא אישור תשלומי הורים, מחירי טיולים. </w:t>
      </w:r>
      <w:r>
        <w:rPr>
          <w:rFonts w:cs="David"/>
          <w:sz w:val="24"/>
          <w:rtl/>
        </w:rPr>
        <w:tab/>
        <w:t xml:space="preserve">כמו בישיבה הקודמת, הודעתי שבגלל ניגוד עניינים אני מפקיד את ניהול הישיבה בידיו הנאמנות של חבר הכנסת רובי ריבלין ואני עוזב את הישיבה. </w:t>
      </w:r>
    </w:p>
    <w:p w:rsidR="00000000" w:rsidRDefault="00D85CB5">
      <w:pPr>
        <w:jc w:val="both"/>
        <w:rPr>
          <w:rFonts w:cs="David"/>
          <w:sz w:val="24"/>
          <w:rtl/>
        </w:rPr>
      </w:pPr>
    </w:p>
    <w:p w:rsidR="00000000" w:rsidRDefault="00D85CB5">
      <w:pPr>
        <w:rPr>
          <w:rFonts w:cs="David"/>
          <w:sz w:val="24"/>
          <w:u w:val="single"/>
          <w:rtl/>
        </w:rPr>
      </w:pPr>
      <w:r>
        <w:rPr>
          <w:rFonts w:cs="David"/>
          <w:sz w:val="24"/>
          <w:u w:val="single"/>
          <w:rtl/>
        </w:rPr>
        <w:t>מ”מ היו"ר ראובן ריבלין:</w:t>
      </w:r>
    </w:p>
    <w:p w:rsidR="00000000" w:rsidRDefault="00D85CB5">
      <w:pPr>
        <w:rPr>
          <w:rFonts w:cs="David"/>
          <w:sz w:val="24"/>
          <w:u w:val="single"/>
          <w:rtl/>
        </w:rPr>
      </w:pPr>
    </w:p>
    <w:p w:rsidR="00000000" w:rsidRDefault="00D85CB5">
      <w:pPr>
        <w:jc w:val="both"/>
        <w:rPr>
          <w:rFonts w:cs="David"/>
          <w:sz w:val="24"/>
          <w:rtl/>
        </w:rPr>
      </w:pPr>
      <w:r>
        <w:rPr>
          <w:rFonts w:cs="David"/>
          <w:sz w:val="24"/>
          <w:rtl/>
        </w:rPr>
        <w:tab/>
        <w:t>קיבלתי לא מעט</w:t>
      </w:r>
      <w:r>
        <w:rPr>
          <w:rFonts w:cs="David"/>
          <w:sz w:val="24"/>
          <w:rtl/>
        </w:rPr>
        <w:t xml:space="preserve"> פקסים, בוודאי גם על ידי חלק מהאנשים הנמצאים גם כאן, לקחנו לתשומת לבנו את כל הדברים הללו. אני רוצה לומר  לפרוטוקול, מהי המסגרת ומהם התחומים שישיבה זאת עוסקת בהם. הוקמה ועדה, אני לא יודע אם היא  ועדה שכללה את הגופים הנכונים, ייתכן מאוד שספקי השירות היו יכול</w:t>
      </w:r>
      <w:r>
        <w:rPr>
          <w:rFonts w:cs="David"/>
          <w:sz w:val="24"/>
          <w:rtl/>
        </w:rPr>
        <w:t xml:space="preserve">ים להיות חלק מהוועדה הזאת - קראתי את הדברים שהעבירו אליי - אני בהחלט חושב, שאלה שנותנים שירותים ומספקים שירותים היו יכולים להועיל לוועדה בצורה ברורה והיו יכולים להאיר את עיניה בכל מיני נקודות שבהן צריך להחליט מהי הטבלה של אותם מחירים שאנחנו מבקשים לאשר או </w:t>
      </w:r>
      <w:r>
        <w:rPr>
          <w:rFonts w:cs="David"/>
          <w:sz w:val="24"/>
          <w:rtl/>
        </w:rPr>
        <w:t xml:space="preserve">לדחות היום. </w:t>
      </w:r>
    </w:p>
    <w:p w:rsidR="00000000" w:rsidRDefault="00D85CB5">
      <w:pPr>
        <w:jc w:val="both"/>
        <w:rPr>
          <w:rFonts w:cs="David"/>
          <w:sz w:val="24"/>
          <w:rtl/>
        </w:rPr>
      </w:pPr>
    </w:p>
    <w:p w:rsidR="00000000" w:rsidRDefault="00D85CB5">
      <w:pPr>
        <w:jc w:val="both"/>
        <w:rPr>
          <w:rFonts w:cs="David"/>
          <w:sz w:val="24"/>
          <w:rtl/>
        </w:rPr>
      </w:pPr>
      <w:r>
        <w:rPr>
          <w:rFonts w:cs="David"/>
          <w:sz w:val="24"/>
          <w:rtl/>
        </w:rPr>
        <w:tab/>
        <w:t>לכן יבואו על הברכה על כל הפקסים ששלחו לי, ייתכן מאוד שבפעם הבאה, טוב תעשה ועדת החינוך אם וכאשר תקבע ועדה שתפקידה יהיה לבחון פעם נוספת את טבלת המחירים על מנת לאשרה, שתצרף לשורות הוועדה, בין הגופים המייעצים או אפילו המכריעים את אותם נותני שירו</w:t>
      </w:r>
      <w:r>
        <w:rPr>
          <w:rFonts w:cs="David"/>
          <w:sz w:val="24"/>
          <w:rtl/>
        </w:rPr>
        <w:t>תים, שלמרות שהם בעלי אינטרס בעניין, אנחנו צריכים להזהיר את עצמנו מפני העניין שהם בעלי אינטרסים, אבל יחד עם זאת, לשמוע אותם משום שבסופו של דבר, על פיהם אנחנו יודעים אם בכלל על פי טבלה כזאת ניתן לבצע את אותם דברים שהם בנפשנו משום שאנחנו רואים בנושא פעילות חו</w:t>
      </w:r>
      <w:r>
        <w:rPr>
          <w:rFonts w:cs="David"/>
          <w:sz w:val="24"/>
          <w:rtl/>
        </w:rPr>
        <w:t xml:space="preserve">ץ של בתי הספר באחד הדברים היותר חשובים הקשורים בחינוך ילדינו. </w:t>
      </w:r>
    </w:p>
    <w:p w:rsidR="00000000" w:rsidRDefault="00D85CB5">
      <w:pPr>
        <w:jc w:val="both"/>
        <w:rPr>
          <w:rFonts w:cs="David"/>
          <w:sz w:val="24"/>
          <w:rtl/>
        </w:rPr>
      </w:pPr>
    </w:p>
    <w:p w:rsidR="00000000" w:rsidRDefault="00D85CB5">
      <w:pPr>
        <w:jc w:val="both"/>
        <w:rPr>
          <w:rFonts w:cs="David"/>
          <w:sz w:val="24"/>
          <w:rtl/>
        </w:rPr>
      </w:pPr>
      <w:r>
        <w:rPr>
          <w:rFonts w:cs="David"/>
          <w:sz w:val="24"/>
          <w:rtl/>
        </w:rPr>
        <w:tab/>
        <w:t xml:space="preserve">אנחנו נמצאים בשלב שאנחנו צריכים לאשר או לדחות את הטבלה שהוגשה על ידי משרד החינוך. אם נאשר טבלה שנותני השירותים לא יירצו לתת שירותים ויתאגדו יחד, האם זה לא יהיה קרטל או שזה יהיה חוקי? </w:t>
      </w:r>
    </w:p>
    <w:p w:rsidR="00000000" w:rsidRDefault="00D85CB5">
      <w:pPr>
        <w:jc w:val="both"/>
        <w:rPr>
          <w:rFonts w:cs="David"/>
          <w:sz w:val="24"/>
          <w:rtl/>
        </w:rPr>
      </w:pPr>
    </w:p>
    <w:p w:rsidR="00000000" w:rsidRDefault="00D85CB5">
      <w:pPr>
        <w:ind w:firstLine="567"/>
        <w:jc w:val="both"/>
        <w:rPr>
          <w:rFonts w:cs="David"/>
          <w:sz w:val="24"/>
          <w:rtl/>
        </w:rPr>
      </w:pPr>
      <w:r>
        <w:rPr>
          <w:rFonts w:cs="David"/>
          <w:sz w:val="24"/>
          <w:rtl/>
        </w:rPr>
        <w:t xml:space="preserve">הנושא </w:t>
      </w:r>
      <w:r>
        <w:rPr>
          <w:rFonts w:cs="David"/>
          <w:sz w:val="24"/>
          <w:rtl/>
        </w:rPr>
        <w:t xml:space="preserve">המרכזי שאנחנו צריכים להכריע בו  הוא במחלוקת שהתעוררה בין ההורים לבין משרד החינוך. אני מבין שההורים היו שותפים לוועדה ונתנו את הסכמתם להמלצות הוועדה. יחד עם זאת, הם אמרו שהסכמתם כפופה לאישור ועד ההורים במליאה. </w:t>
      </w:r>
    </w:p>
    <w:p w:rsidR="00000000" w:rsidRDefault="00D85CB5">
      <w:pPr>
        <w:ind w:firstLine="567"/>
        <w:jc w:val="both"/>
        <w:rPr>
          <w:rFonts w:cs="David"/>
          <w:sz w:val="24"/>
          <w:rtl/>
        </w:rPr>
      </w:pPr>
    </w:p>
    <w:p w:rsidR="00000000" w:rsidRDefault="00D85CB5">
      <w:pPr>
        <w:ind w:firstLine="567"/>
        <w:jc w:val="both"/>
        <w:rPr>
          <w:rFonts w:cs="David"/>
          <w:sz w:val="24"/>
          <w:rtl/>
        </w:rPr>
      </w:pPr>
      <w:r>
        <w:rPr>
          <w:rFonts w:cs="David"/>
          <w:sz w:val="24"/>
          <w:rtl/>
        </w:rPr>
        <w:t>ראשית, אני רוצה לשמוע, האם ועד ההורים הסכים ו</w:t>
      </w:r>
      <w:r>
        <w:rPr>
          <w:rFonts w:cs="David"/>
          <w:sz w:val="24"/>
          <w:rtl/>
        </w:rPr>
        <w:t xml:space="preserve">מהם ההסתייגויות? </w:t>
      </w:r>
    </w:p>
    <w:p w:rsidR="00000000" w:rsidRDefault="00D85CB5">
      <w:pPr>
        <w:jc w:val="both"/>
        <w:rPr>
          <w:rFonts w:cs="David"/>
          <w:sz w:val="24"/>
          <w:rtl/>
        </w:rPr>
      </w:pPr>
    </w:p>
    <w:p w:rsidR="00000000" w:rsidRDefault="00D85CB5">
      <w:pPr>
        <w:jc w:val="both"/>
        <w:rPr>
          <w:rFonts w:cs="David"/>
          <w:sz w:val="24"/>
          <w:rtl/>
        </w:rPr>
      </w:pPr>
      <w:r>
        <w:rPr>
          <w:rFonts w:cs="David"/>
          <w:sz w:val="24"/>
          <w:u w:val="single"/>
          <w:rtl/>
        </w:rPr>
        <w:t>אברהם סנפירי:</w:t>
      </w:r>
    </w:p>
    <w:p w:rsidR="00000000" w:rsidRDefault="00D85CB5">
      <w:pPr>
        <w:jc w:val="both"/>
        <w:rPr>
          <w:rFonts w:cs="David"/>
          <w:sz w:val="24"/>
          <w:rtl/>
        </w:rPr>
      </w:pPr>
    </w:p>
    <w:p w:rsidR="00000000" w:rsidRDefault="00D85CB5">
      <w:pPr>
        <w:jc w:val="both"/>
        <w:rPr>
          <w:rFonts w:cs="David"/>
          <w:sz w:val="24"/>
          <w:rtl/>
        </w:rPr>
      </w:pPr>
      <w:r>
        <w:rPr>
          <w:rFonts w:cs="David"/>
          <w:sz w:val="24"/>
          <w:rtl/>
        </w:rPr>
        <w:tab/>
        <w:t>בנושא של טיולים הייתה החלטה של ועדת החינוך עוד בשנה הקודמת, שדיברה על כך, שהטיולים היקרים לא ימומנו על ידי המערכת, ההחלטה הייתה במונחים של עד שלושה ימי טיולים, במקרים חריגים יאושרו טיולים בני ארבעה ימים ואני לא רואה את הנ</w:t>
      </w:r>
      <w:r>
        <w:rPr>
          <w:rFonts w:cs="David"/>
          <w:sz w:val="24"/>
          <w:rtl/>
        </w:rPr>
        <w:t xml:space="preserve">תון הזה כאן. </w:t>
      </w:r>
    </w:p>
    <w:p w:rsidR="00000000" w:rsidRDefault="00D85CB5">
      <w:pPr>
        <w:jc w:val="both"/>
        <w:rPr>
          <w:rFonts w:cs="David"/>
          <w:sz w:val="24"/>
          <w:rtl/>
        </w:rPr>
      </w:pPr>
    </w:p>
    <w:p w:rsidR="00000000" w:rsidRDefault="00D85CB5">
      <w:pPr>
        <w:jc w:val="both"/>
        <w:rPr>
          <w:rFonts w:cs="David"/>
          <w:sz w:val="24"/>
          <w:rtl/>
        </w:rPr>
      </w:pPr>
      <w:r>
        <w:rPr>
          <w:rFonts w:cs="David"/>
          <w:sz w:val="24"/>
          <w:u w:val="single"/>
          <w:rtl/>
        </w:rPr>
        <w:t>דפנה לב:</w:t>
      </w:r>
    </w:p>
    <w:p w:rsidR="00000000" w:rsidRDefault="00D85CB5">
      <w:pPr>
        <w:jc w:val="both"/>
        <w:rPr>
          <w:rFonts w:cs="David"/>
          <w:sz w:val="24"/>
          <w:rtl/>
        </w:rPr>
      </w:pPr>
    </w:p>
    <w:p w:rsidR="00000000" w:rsidRDefault="00D85CB5">
      <w:pPr>
        <w:jc w:val="both"/>
        <w:rPr>
          <w:rFonts w:cs="David"/>
          <w:sz w:val="24"/>
          <w:rtl/>
        </w:rPr>
      </w:pPr>
      <w:r>
        <w:rPr>
          <w:rFonts w:cs="David"/>
          <w:sz w:val="24"/>
          <w:rtl/>
        </w:rPr>
        <w:tab/>
        <w:t xml:space="preserve">הבטחנו להכניס אותו בחוזר מנכ"ל. </w:t>
      </w:r>
    </w:p>
    <w:p w:rsidR="00000000" w:rsidRDefault="00D85CB5">
      <w:pPr>
        <w:jc w:val="both"/>
        <w:rPr>
          <w:rFonts w:cs="David"/>
          <w:sz w:val="24"/>
          <w:rtl/>
        </w:rPr>
      </w:pPr>
    </w:p>
    <w:p w:rsidR="00000000" w:rsidRDefault="00D85CB5">
      <w:pPr>
        <w:jc w:val="both"/>
        <w:rPr>
          <w:rFonts w:cs="David"/>
          <w:sz w:val="24"/>
          <w:rtl/>
        </w:rPr>
      </w:pPr>
      <w:r>
        <w:rPr>
          <w:rFonts w:cs="David"/>
          <w:sz w:val="24"/>
          <w:u w:val="single"/>
          <w:rtl/>
        </w:rPr>
        <w:t>אברהם סנפירי:</w:t>
      </w:r>
    </w:p>
    <w:p w:rsidR="00000000" w:rsidRDefault="00D85CB5">
      <w:pPr>
        <w:jc w:val="both"/>
        <w:rPr>
          <w:rFonts w:cs="David"/>
          <w:sz w:val="24"/>
          <w:rtl/>
        </w:rPr>
      </w:pPr>
    </w:p>
    <w:p w:rsidR="00000000" w:rsidRDefault="00D85CB5">
      <w:pPr>
        <w:jc w:val="both"/>
        <w:rPr>
          <w:rFonts w:cs="David"/>
          <w:sz w:val="24"/>
          <w:rtl/>
        </w:rPr>
      </w:pPr>
      <w:r>
        <w:rPr>
          <w:rFonts w:cs="David"/>
          <w:sz w:val="24"/>
          <w:rtl/>
        </w:rPr>
        <w:tab/>
        <w:t>אם זה יהיה בחוזר מנכ"ל, זה בסדר. היה ויכוח בנושא עלות הלינה. הייתה הערכה, שאפשר לעשות זאת במחיר זול יותר, גם בעלי האכסניות אמרו, שאם היו נותנים להם את הסכומים שהם מדברים עליהם בצור</w:t>
      </w:r>
      <w:r>
        <w:rPr>
          <w:rFonts w:cs="David"/>
          <w:sz w:val="24"/>
          <w:rtl/>
        </w:rPr>
        <w:t xml:space="preserve">ה יותר מרוכזת, העלות יכלה לרדת ב-30% עד 40%. אנחנו חושבים שצריך לעשות מאמץ ולנסות להוריד את הסכומים ככל שאפשר. </w:t>
      </w:r>
    </w:p>
    <w:p w:rsidR="00000000" w:rsidRDefault="00D85CB5">
      <w:pPr>
        <w:jc w:val="both"/>
        <w:rPr>
          <w:rFonts w:cs="David"/>
          <w:sz w:val="24"/>
          <w:rtl/>
        </w:rPr>
      </w:pPr>
    </w:p>
    <w:p w:rsidR="00000000" w:rsidRDefault="00D85CB5">
      <w:pPr>
        <w:jc w:val="both"/>
        <w:rPr>
          <w:rFonts w:cs="David"/>
          <w:sz w:val="24"/>
          <w:rtl/>
        </w:rPr>
      </w:pPr>
    </w:p>
    <w:p w:rsidR="00000000" w:rsidRDefault="00D85CB5">
      <w:pPr>
        <w:rPr>
          <w:rFonts w:cs="David"/>
          <w:sz w:val="24"/>
          <w:u w:val="single"/>
          <w:rtl/>
        </w:rPr>
      </w:pPr>
      <w:r>
        <w:rPr>
          <w:rFonts w:cs="David"/>
          <w:sz w:val="24"/>
          <w:u w:val="single"/>
          <w:rtl/>
        </w:rPr>
        <w:t>היו"ר ראובן ריבלין:</w:t>
      </w:r>
    </w:p>
    <w:p w:rsidR="00000000" w:rsidRDefault="00D85CB5">
      <w:pPr>
        <w:rPr>
          <w:rFonts w:cs="David"/>
          <w:sz w:val="24"/>
          <w:u w:val="single"/>
          <w:rtl/>
        </w:rPr>
      </w:pPr>
    </w:p>
    <w:p w:rsidR="00000000" w:rsidRDefault="00D85CB5">
      <w:pPr>
        <w:jc w:val="both"/>
        <w:rPr>
          <w:rFonts w:cs="David"/>
          <w:sz w:val="24"/>
          <w:rtl/>
        </w:rPr>
      </w:pPr>
      <w:r>
        <w:rPr>
          <w:rFonts w:cs="David"/>
          <w:sz w:val="24"/>
          <w:rtl/>
        </w:rPr>
        <w:tab/>
        <w:t>ההפרש הוא עשרה שקלים ללינה.  לפני שבוע אמר משנה למנכ"ל משרד החינוך, מר כהן, שאפשר למצוא פתרון לעניין זה. האם המשרד מסכים</w:t>
      </w:r>
      <w:r>
        <w:rPr>
          <w:rFonts w:cs="David"/>
          <w:sz w:val="24"/>
          <w:rtl/>
        </w:rPr>
        <w:t xml:space="preserve">, שאם יש הפרש של עשרה שקלים נתפשר על הפרש של חמישה שקלים ובזה נגמור את העניין? </w:t>
      </w:r>
    </w:p>
    <w:p w:rsidR="00000000" w:rsidRDefault="00D85CB5">
      <w:pPr>
        <w:jc w:val="both"/>
        <w:rPr>
          <w:rFonts w:cs="David"/>
          <w:sz w:val="24"/>
          <w:rtl/>
        </w:rPr>
      </w:pPr>
    </w:p>
    <w:p w:rsidR="00000000" w:rsidRDefault="00D85CB5">
      <w:pPr>
        <w:jc w:val="both"/>
        <w:rPr>
          <w:rFonts w:cs="David"/>
          <w:sz w:val="24"/>
          <w:rtl/>
        </w:rPr>
      </w:pPr>
      <w:r>
        <w:rPr>
          <w:rFonts w:cs="David"/>
          <w:sz w:val="24"/>
          <w:u w:val="single"/>
          <w:rtl/>
        </w:rPr>
        <w:lastRenderedPageBreak/>
        <w:t>דפנה לב:</w:t>
      </w:r>
    </w:p>
    <w:p w:rsidR="00000000" w:rsidRDefault="00D85CB5">
      <w:pPr>
        <w:jc w:val="both"/>
        <w:rPr>
          <w:rFonts w:cs="David"/>
          <w:sz w:val="24"/>
          <w:rtl/>
        </w:rPr>
      </w:pPr>
    </w:p>
    <w:p w:rsidR="00000000" w:rsidRDefault="00D85CB5">
      <w:pPr>
        <w:jc w:val="both"/>
        <w:rPr>
          <w:rFonts w:cs="David"/>
          <w:sz w:val="24"/>
          <w:rtl/>
        </w:rPr>
      </w:pPr>
      <w:r>
        <w:rPr>
          <w:rFonts w:cs="David"/>
          <w:sz w:val="24"/>
          <w:rtl/>
        </w:rPr>
        <w:tab/>
        <w:t xml:space="preserve">אני מבקשת ממך לומר, האם זאת באמת עלות סבירה, כי אנחנו לא נשלם את ההפרש. אתם מסוגלים לעמוד בזה? </w:t>
      </w:r>
    </w:p>
    <w:p w:rsidR="00000000" w:rsidRDefault="00D85CB5">
      <w:pPr>
        <w:jc w:val="both"/>
        <w:rPr>
          <w:rFonts w:cs="David"/>
          <w:sz w:val="24"/>
          <w:rtl/>
        </w:rPr>
      </w:pPr>
    </w:p>
    <w:p w:rsidR="00000000" w:rsidRDefault="00D85CB5">
      <w:pPr>
        <w:jc w:val="both"/>
        <w:rPr>
          <w:rFonts w:cs="David"/>
          <w:sz w:val="24"/>
          <w:rtl/>
        </w:rPr>
      </w:pPr>
      <w:r>
        <w:rPr>
          <w:rFonts w:cs="David"/>
          <w:sz w:val="24"/>
          <w:u w:val="single"/>
          <w:rtl/>
        </w:rPr>
        <w:t>אורי דגול:</w:t>
      </w:r>
    </w:p>
    <w:p w:rsidR="00000000" w:rsidRDefault="00D85CB5">
      <w:pPr>
        <w:jc w:val="both"/>
        <w:rPr>
          <w:rFonts w:cs="David"/>
          <w:sz w:val="24"/>
          <w:rtl/>
        </w:rPr>
      </w:pPr>
    </w:p>
    <w:p w:rsidR="00000000" w:rsidRDefault="00D85CB5">
      <w:pPr>
        <w:jc w:val="both"/>
        <w:rPr>
          <w:rFonts w:cs="David"/>
          <w:sz w:val="24"/>
          <w:rtl/>
        </w:rPr>
      </w:pPr>
      <w:r>
        <w:rPr>
          <w:rFonts w:cs="David"/>
          <w:sz w:val="24"/>
          <w:rtl/>
        </w:rPr>
        <w:tab/>
        <w:t xml:space="preserve">צריך להבין, המחיר שנקבע היום עומד כרגע על 104 שקלים. </w:t>
      </w:r>
    </w:p>
    <w:p w:rsidR="00000000" w:rsidRDefault="00D85CB5">
      <w:pPr>
        <w:jc w:val="both"/>
        <w:rPr>
          <w:rFonts w:cs="David"/>
          <w:sz w:val="24"/>
          <w:rtl/>
        </w:rPr>
      </w:pPr>
    </w:p>
    <w:p w:rsidR="00000000" w:rsidRDefault="00D85CB5">
      <w:pPr>
        <w:rPr>
          <w:rFonts w:cs="David"/>
          <w:sz w:val="24"/>
          <w:u w:val="single"/>
          <w:rtl/>
        </w:rPr>
      </w:pPr>
      <w:r>
        <w:rPr>
          <w:rFonts w:cs="David"/>
          <w:sz w:val="24"/>
          <w:u w:val="single"/>
          <w:rtl/>
        </w:rPr>
        <w:t>היו"ר ראובן ריבלין:</w:t>
      </w:r>
    </w:p>
    <w:p w:rsidR="00000000" w:rsidRDefault="00D85CB5">
      <w:pPr>
        <w:rPr>
          <w:rFonts w:cs="David"/>
          <w:sz w:val="24"/>
          <w:u w:val="single"/>
          <w:rtl/>
        </w:rPr>
      </w:pPr>
    </w:p>
    <w:p w:rsidR="00000000" w:rsidRDefault="00D85CB5">
      <w:pPr>
        <w:rPr>
          <w:rFonts w:cs="David"/>
          <w:sz w:val="24"/>
          <w:rtl/>
        </w:rPr>
      </w:pPr>
      <w:r>
        <w:rPr>
          <w:rFonts w:cs="David"/>
          <w:sz w:val="24"/>
          <w:rtl/>
        </w:rPr>
        <w:tab/>
        <w:t xml:space="preserve">104 שקלים זה על פי הצעת הטבלה, 94 שקלים זה הצעת המשרד, אפשר לאשר 99 שקלים. </w:t>
      </w:r>
    </w:p>
    <w:p w:rsidR="00000000" w:rsidRDefault="00D85CB5">
      <w:pPr>
        <w:rPr>
          <w:rFonts w:cs="David"/>
          <w:sz w:val="24"/>
          <w:rtl/>
        </w:rPr>
      </w:pPr>
    </w:p>
    <w:p w:rsidR="00000000" w:rsidRDefault="00D85CB5">
      <w:pPr>
        <w:rPr>
          <w:rFonts w:cs="David"/>
          <w:sz w:val="24"/>
          <w:rtl/>
        </w:rPr>
      </w:pPr>
      <w:r>
        <w:rPr>
          <w:rFonts w:cs="David"/>
          <w:sz w:val="24"/>
          <w:u w:val="single"/>
          <w:rtl/>
        </w:rPr>
        <w:t>אורי דגול:</w:t>
      </w:r>
    </w:p>
    <w:p w:rsidR="00000000" w:rsidRDefault="00D85CB5">
      <w:pPr>
        <w:rPr>
          <w:rFonts w:cs="David"/>
          <w:sz w:val="24"/>
          <w:rtl/>
        </w:rPr>
      </w:pPr>
    </w:p>
    <w:p w:rsidR="00000000" w:rsidRDefault="00D85CB5">
      <w:pPr>
        <w:pStyle w:val="aa"/>
        <w:rPr>
          <w:rFonts w:cs="David"/>
          <w:sz w:val="24"/>
          <w:rtl/>
        </w:rPr>
      </w:pPr>
      <w:r>
        <w:rPr>
          <w:rFonts w:cs="David"/>
          <w:sz w:val="24"/>
          <w:rtl/>
        </w:rPr>
        <w:tab/>
        <w:t>104 שקלים כוללים לינה ושלוש ארוחות. צריך להבין, שב-104 שקלים לתת את כל המרכיבים הללו, זה דבר שהוא בלתי אפשרי בעליל. אם מישהו חושב שהוא יכול לנה</w:t>
      </w:r>
      <w:r>
        <w:rPr>
          <w:rFonts w:cs="David"/>
          <w:sz w:val="24"/>
          <w:rtl/>
        </w:rPr>
        <w:t>ל מקום ולתת מקום לינה עם מיזוג אוויר, עם מים חמים, עם סדינים, שמיכות ושמירה,  ולתת שלוש ארוחות ב-104 שקלים, אולי הוא חי במקום אחר, לא בארץ. יש תקנים, מה צריך להיות משקלה של מנה בשרית בארוחה. יש תקנים למשרד, כמה פחמימות צריך לתת. אם מחפשים מריחה, אפשר לעמוד</w:t>
      </w:r>
      <w:r>
        <w:rPr>
          <w:rFonts w:cs="David"/>
          <w:sz w:val="24"/>
          <w:rtl/>
        </w:rPr>
        <w:t xml:space="preserve"> בזה. אבל תגידו לי אתם, האם ב-104 שקלים אפשר לתת את זה? </w:t>
      </w:r>
    </w:p>
    <w:p w:rsidR="00000000" w:rsidRDefault="00D85CB5">
      <w:pPr>
        <w:jc w:val="both"/>
        <w:rPr>
          <w:rFonts w:cs="David"/>
          <w:sz w:val="24"/>
          <w:rtl/>
        </w:rPr>
      </w:pPr>
    </w:p>
    <w:p w:rsidR="00000000" w:rsidRDefault="00D85CB5">
      <w:pPr>
        <w:jc w:val="both"/>
        <w:rPr>
          <w:rFonts w:cs="David"/>
          <w:sz w:val="24"/>
          <w:rtl/>
        </w:rPr>
      </w:pPr>
      <w:r>
        <w:rPr>
          <w:rFonts w:cs="David"/>
          <w:sz w:val="24"/>
          <w:u w:val="single"/>
          <w:rtl/>
        </w:rPr>
        <w:t>דפנה לב:</w:t>
      </w:r>
    </w:p>
    <w:p w:rsidR="00000000" w:rsidRDefault="00D85CB5">
      <w:pPr>
        <w:jc w:val="both"/>
        <w:rPr>
          <w:rFonts w:cs="David"/>
          <w:sz w:val="24"/>
          <w:rtl/>
        </w:rPr>
      </w:pPr>
    </w:p>
    <w:p w:rsidR="00000000" w:rsidRDefault="00D85CB5">
      <w:pPr>
        <w:jc w:val="both"/>
        <w:rPr>
          <w:rFonts w:cs="David"/>
          <w:sz w:val="24"/>
          <w:rtl/>
        </w:rPr>
      </w:pPr>
      <w:r>
        <w:rPr>
          <w:rFonts w:cs="David"/>
          <w:sz w:val="24"/>
          <w:rtl/>
        </w:rPr>
        <w:tab/>
        <w:t xml:space="preserve">השאלה היא לא 104, השאלה היא, האם תוכלו לעמוד על 99 שקלים? </w:t>
      </w:r>
    </w:p>
    <w:p w:rsidR="00000000" w:rsidRDefault="00D85CB5">
      <w:pPr>
        <w:jc w:val="both"/>
        <w:rPr>
          <w:rFonts w:cs="David"/>
          <w:sz w:val="24"/>
          <w:rtl/>
        </w:rPr>
      </w:pPr>
    </w:p>
    <w:p w:rsidR="00000000" w:rsidRDefault="00D85CB5">
      <w:pPr>
        <w:jc w:val="both"/>
        <w:rPr>
          <w:rFonts w:cs="David"/>
          <w:sz w:val="24"/>
          <w:rtl/>
        </w:rPr>
      </w:pPr>
      <w:r>
        <w:rPr>
          <w:rFonts w:cs="David"/>
          <w:sz w:val="24"/>
          <w:u w:val="single"/>
          <w:rtl/>
        </w:rPr>
        <w:t>אורי דגול:</w:t>
      </w:r>
    </w:p>
    <w:p w:rsidR="00000000" w:rsidRDefault="00D85CB5">
      <w:pPr>
        <w:jc w:val="both"/>
        <w:rPr>
          <w:rFonts w:cs="David"/>
          <w:sz w:val="24"/>
          <w:rtl/>
        </w:rPr>
      </w:pPr>
    </w:p>
    <w:p w:rsidR="00000000" w:rsidRDefault="00D85CB5">
      <w:pPr>
        <w:jc w:val="both"/>
        <w:rPr>
          <w:rFonts w:cs="David"/>
          <w:sz w:val="24"/>
          <w:rtl/>
        </w:rPr>
      </w:pPr>
      <w:r>
        <w:rPr>
          <w:rFonts w:cs="David"/>
          <w:sz w:val="24"/>
          <w:rtl/>
        </w:rPr>
        <w:tab/>
        <w:t>אני אומר, שב-104 שקלים אנחנו לא עומדים, אתם מבקשים ממני 99 שקלים? בשנה שעברה ביקשו 89 שקלים, כלומר, כל הסחר מכר הז</w:t>
      </w:r>
      <w:r>
        <w:rPr>
          <w:rFonts w:cs="David"/>
          <w:sz w:val="24"/>
          <w:rtl/>
        </w:rPr>
        <w:t>ה כל כך משונה, קחו מומחים שיערכו את הטבלה ותחליטו אתם כמה צריך לגבות, ותראו שאתם לא מכסים ב-104 שקלים את העלות. איך אפשר? מישהו היה באכסניית נוער וראה איך אכסניה נראית אחרי שילדים עוזבים? מה צריך לעשות ואיזה נזקים צריך לתקן, מה צריך לקחת לכביסה, איזה שפתונ</w:t>
      </w:r>
      <w:r>
        <w:rPr>
          <w:rFonts w:cs="David"/>
          <w:sz w:val="24"/>
          <w:rtl/>
        </w:rPr>
        <w:t xml:space="preserve">ים צריך להוריד וכו'. זה חלק מהעניין. </w:t>
      </w:r>
    </w:p>
    <w:p w:rsidR="00000000" w:rsidRDefault="00D85CB5">
      <w:pPr>
        <w:jc w:val="both"/>
        <w:rPr>
          <w:rFonts w:cs="David"/>
          <w:sz w:val="24"/>
          <w:rtl/>
        </w:rPr>
      </w:pPr>
    </w:p>
    <w:p w:rsidR="00000000" w:rsidRDefault="00D85CB5">
      <w:pPr>
        <w:jc w:val="both"/>
        <w:rPr>
          <w:rFonts w:cs="David"/>
          <w:sz w:val="24"/>
          <w:rtl/>
        </w:rPr>
      </w:pPr>
      <w:r>
        <w:rPr>
          <w:rFonts w:cs="David"/>
          <w:sz w:val="24"/>
          <w:u w:val="single"/>
          <w:rtl/>
        </w:rPr>
        <w:t>נח שלו:</w:t>
      </w:r>
    </w:p>
    <w:p w:rsidR="00000000" w:rsidRDefault="00D85CB5">
      <w:pPr>
        <w:jc w:val="both"/>
        <w:rPr>
          <w:rFonts w:cs="David"/>
          <w:sz w:val="24"/>
          <w:rtl/>
        </w:rPr>
      </w:pPr>
    </w:p>
    <w:p w:rsidR="00000000" w:rsidRDefault="00D85CB5">
      <w:pPr>
        <w:jc w:val="both"/>
        <w:rPr>
          <w:rFonts w:cs="David"/>
          <w:sz w:val="24"/>
          <w:rtl/>
        </w:rPr>
      </w:pPr>
      <w:r>
        <w:rPr>
          <w:rFonts w:cs="David"/>
          <w:sz w:val="24"/>
          <w:rtl/>
        </w:rPr>
        <w:tab/>
        <w:t>אני מבקש להוסיף, שבימים האחרונים הצליחו ל"כופף" את ידיהם של אלה שמופקדים על הנושא הזה ולרדת למחירים בלתי סבירים. מהר מאוד התברר לכל הגורמים השותפים לנושא הטיולים, כולל ועד ההורים המרכזי, שעם מחירים סבירים כא</w:t>
      </w:r>
      <w:r>
        <w:rPr>
          <w:rFonts w:cs="David"/>
          <w:sz w:val="24"/>
          <w:rtl/>
        </w:rPr>
        <w:t xml:space="preserve">לה לא ניתן לעשות שום דבר, ולכן בעצם היוזמה של העלאת המחירים, כולל מרכיבי הכלכלה והלינה, הייתה גם של ועד ההורים המרכזי וזאת הייתה העמדה שלהם בדיונים המשותפים. </w:t>
      </w:r>
    </w:p>
    <w:p w:rsidR="00000000" w:rsidRDefault="00D85CB5">
      <w:pPr>
        <w:jc w:val="both"/>
        <w:rPr>
          <w:rFonts w:cs="David"/>
          <w:sz w:val="24"/>
          <w:rtl/>
        </w:rPr>
      </w:pPr>
    </w:p>
    <w:p w:rsidR="00000000" w:rsidRDefault="00D85CB5">
      <w:pPr>
        <w:jc w:val="both"/>
        <w:rPr>
          <w:rFonts w:cs="David"/>
          <w:sz w:val="24"/>
          <w:rtl/>
        </w:rPr>
      </w:pPr>
      <w:r>
        <w:rPr>
          <w:rFonts w:cs="David"/>
          <w:sz w:val="24"/>
          <w:rtl/>
        </w:rPr>
        <w:tab/>
        <w:t>במקרה הזה, היות ואגודת אכסניית הנוער היא בעצם גוף מפוקח על ידי משרד החינוך ואנחנו מודעים לכל מר</w:t>
      </w:r>
      <w:r>
        <w:rPr>
          <w:rFonts w:cs="David"/>
          <w:sz w:val="24"/>
          <w:rtl/>
        </w:rPr>
        <w:t xml:space="preserve">כיבי ההוצאות שלהם, אני מאוד ממליץ לקבל את העמדה של מנכ"ל אגודת אכסניות הנוער. </w:t>
      </w:r>
    </w:p>
    <w:p w:rsidR="00000000" w:rsidRDefault="00D85CB5">
      <w:pPr>
        <w:jc w:val="both"/>
        <w:rPr>
          <w:rFonts w:cs="David"/>
          <w:sz w:val="24"/>
          <w:rtl/>
        </w:rPr>
      </w:pPr>
    </w:p>
    <w:p w:rsidR="00000000" w:rsidRDefault="00D85CB5">
      <w:pPr>
        <w:jc w:val="both"/>
        <w:rPr>
          <w:rFonts w:cs="David"/>
          <w:sz w:val="24"/>
          <w:rtl/>
        </w:rPr>
      </w:pPr>
    </w:p>
    <w:p w:rsidR="00000000" w:rsidRDefault="00D85CB5">
      <w:pPr>
        <w:jc w:val="both"/>
        <w:rPr>
          <w:rFonts w:cs="David"/>
          <w:sz w:val="24"/>
          <w:rtl/>
        </w:rPr>
      </w:pPr>
    </w:p>
    <w:p w:rsidR="00000000" w:rsidRDefault="00D85CB5">
      <w:pPr>
        <w:rPr>
          <w:rFonts w:cs="David"/>
          <w:sz w:val="24"/>
          <w:u w:val="single"/>
          <w:rtl/>
        </w:rPr>
      </w:pPr>
      <w:r>
        <w:rPr>
          <w:rFonts w:cs="David"/>
          <w:sz w:val="24"/>
          <w:u w:val="single"/>
          <w:rtl/>
        </w:rPr>
        <w:t>היו"ר ראובן ריבלין:</w:t>
      </w:r>
    </w:p>
    <w:p w:rsidR="00000000" w:rsidRDefault="00D85CB5">
      <w:pPr>
        <w:rPr>
          <w:rFonts w:cs="David"/>
          <w:sz w:val="24"/>
          <w:u w:val="single"/>
          <w:rtl/>
        </w:rPr>
      </w:pPr>
    </w:p>
    <w:p w:rsidR="00000000" w:rsidRDefault="00D85CB5">
      <w:pPr>
        <w:pStyle w:val="21"/>
        <w:rPr>
          <w:rFonts w:cs="David"/>
          <w:sz w:val="24"/>
          <w:rtl/>
        </w:rPr>
      </w:pPr>
      <w:r>
        <w:rPr>
          <w:rFonts w:cs="David"/>
          <w:sz w:val="24"/>
          <w:rtl/>
        </w:rPr>
        <w:tab/>
        <w:t xml:space="preserve">כתוצאה מכך, כמה ילדים לא יוכלו לצאת לטיולים? האם עשרה שקלים או חמישה שקלים ימנעו מילדים נוספים לצאת לטיול? </w:t>
      </w:r>
    </w:p>
    <w:p w:rsidR="00000000" w:rsidRDefault="00D85CB5">
      <w:pPr>
        <w:rPr>
          <w:rFonts w:cs="David"/>
          <w:sz w:val="24"/>
          <w:rtl/>
        </w:rPr>
      </w:pPr>
    </w:p>
    <w:p w:rsidR="00000000" w:rsidRDefault="00D85CB5">
      <w:pPr>
        <w:rPr>
          <w:rFonts w:cs="David"/>
          <w:sz w:val="24"/>
          <w:rtl/>
        </w:rPr>
      </w:pPr>
      <w:r>
        <w:rPr>
          <w:rFonts w:cs="David"/>
          <w:sz w:val="24"/>
          <w:u w:val="single"/>
          <w:rtl/>
        </w:rPr>
        <w:t>דפנה לב:</w:t>
      </w:r>
    </w:p>
    <w:p w:rsidR="00000000" w:rsidRDefault="00D85CB5">
      <w:pPr>
        <w:rPr>
          <w:rFonts w:cs="David"/>
          <w:sz w:val="24"/>
          <w:rtl/>
        </w:rPr>
      </w:pPr>
    </w:p>
    <w:p w:rsidR="00000000" w:rsidRDefault="00D85CB5">
      <w:pPr>
        <w:jc w:val="both"/>
        <w:rPr>
          <w:rFonts w:cs="David"/>
          <w:sz w:val="24"/>
          <w:rtl/>
        </w:rPr>
      </w:pPr>
      <w:r>
        <w:rPr>
          <w:rFonts w:cs="David"/>
          <w:sz w:val="24"/>
          <w:rtl/>
        </w:rPr>
        <w:lastRenderedPageBreak/>
        <w:tab/>
        <w:t>כבר דיברנו על כך בפעם הקודמת וזא</w:t>
      </w:r>
      <w:r>
        <w:rPr>
          <w:rFonts w:cs="David"/>
          <w:sz w:val="24"/>
          <w:rtl/>
        </w:rPr>
        <w:t>ת לא הבעיה. שלא לדבר על כך – בוודאי גם אתה קיבלת פקס בעניין – שמנהלים אומרים שהם לא ייצאו לטיולים גם כך.</w:t>
      </w:r>
    </w:p>
    <w:p w:rsidR="00000000" w:rsidRDefault="00D85CB5">
      <w:pPr>
        <w:jc w:val="both"/>
        <w:rPr>
          <w:rFonts w:cs="David"/>
          <w:sz w:val="24"/>
          <w:rtl/>
        </w:rPr>
      </w:pPr>
    </w:p>
    <w:p w:rsidR="00000000" w:rsidRDefault="00D85CB5">
      <w:pPr>
        <w:rPr>
          <w:rFonts w:cs="David"/>
          <w:sz w:val="24"/>
          <w:u w:val="single"/>
          <w:rtl/>
        </w:rPr>
      </w:pPr>
      <w:r>
        <w:rPr>
          <w:rFonts w:cs="David"/>
          <w:sz w:val="24"/>
          <w:u w:val="single"/>
          <w:rtl/>
        </w:rPr>
        <w:t>היו"ר ראובן ריבלין:</w:t>
      </w:r>
    </w:p>
    <w:p w:rsidR="00000000" w:rsidRDefault="00D85CB5">
      <w:pPr>
        <w:rPr>
          <w:rFonts w:cs="David"/>
          <w:sz w:val="24"/>
          <w:u w:val="single"/>
          <w:rtl/>
        </w:rPr>
      </w:pPr>
    </w:p>
    <w:p w:rsidR="00000000" w:rsidRDefault="00D85CB5">
      <w:pPr>
        <w:jc w:val="both"/>
        <w:rPr>
          <w:rFonts w:cs="David"/>
          <w:sz w:val="24"/>
          <w:rtl/>
        </w:rPr>
      </w:pPr>
      <w:r>
        <w:rPr>
          <w:rFonts w:cs="David"/>
          <w:sz w:val="24"/>
          <w:rtl/>
        </w:rPr>
        <w:tab/>
        <w:t>אני מבין שהיו לנו שתי נקודות מחלוקת, פרט להערה הבסיסית, שהטבלה הזאת אינה ריאלית בכל מה שקשור לנותני השירותים. יחד עם זאת, יש שתי</w:t>
      </w:r>
      <w:r>
        <w:rPr>
          <w:rFonts w:cs="David"/>
          <w:sz w:val="24"/>
          <w:rtl/>
        </w:rPr>
        <w:t xml:space="preserve"> נקודות. נקודה ראשונה, טיולים בני ארבעה עד חמישה ימים, הצהיר משרד החינוך שנושא זה ירד לטיולים של שלושה ימים ובמקרים חריגים לארבעה ימים וזה יהיה חלק מחוזר המנכ"ל. </w:t>
      </w:r>
    </w:p>
    <w:p w:rsidR="00000000" w:rsidRDefault="00D85CB5">
      <w:pPr>
        <w:jc w:val="both"/>
        <w:rPr>
          <w:rFonts w:cs="David"/>
          <w:sz w:val="24"/>
          <w:rtl/>
        </w:rPr>
      </w:pPr>
    </w:p>
    <w:p w:rsidR="00000000" w:rsidRDefault="00D85CB5">
      <w:pPr>
        <w:jc w:val="both"/>
        <w:rPr>
          <w:rFonts w:cs="David"/>
          <w:sz w:val="24"/>
          <w:rtl/>
        </w:rPr>
      </w:pPr>
      <w:r>
        <w:rPr>
          <w:rFonts w:cs="David"/>
          <w:sz w:val="24"/>
          <w:rtl/>
        </w:rPr>
        <w:tab/>
        <w:t>הנושא השני הוא לינה וכלכלה. ההורים ומשרד החינוך מסכימים להתפשר ולהוריד ל-99 שקלים, לא 94 שק</w:t>
      </w:r>
      <w:r>
        <w:rPr>
          <w:rFonts w:cs="David"/>
          <w:sz w:val="24"/>
          <w:rtl/>
        </w:rPr>
        <w:t xml:space="preserve">לים כפי שההורים הציעו וגם לא 104 שקלים כפי שהציע משרד החינוך. יחד עם זאת, האנשים היושבים סביב שולחן זה אומרים, שגם 104 שקלים זה סכום שלא נוכל להכניס בו את מנהלי בתי הספר ולכן הוא מהווה החלטה שציבור המבצעים לא יוכל לעמוד בה.  </w:t>
      </w:r>
      <w:r>
        <w:rPr>
          <w:rFonts w:cs="David"/>
          <w:sz w:val="24"/>
          <w:rtl/>
        </w:rPr>
        <w:tab/>
        <w:t>לכן, אנחנו צריכים לבחון, האם ה</w:t>
      </w:r>
      <w:r>
        <w:rPr>
          <w:rFonts w:cs="David"/>
          <w:sz w:val="24"/>
          <w:rtl/>
        </w:rPr>
        <w:t xml:space="preserve">הסכמה במשרד החינוך להורים לא מהווה מכשלה? </w:t>
      </w:r>
    </w:p>
    <w:p w:rsidR="00000000" w:rsidRDefault="00D85CB5">
      <w:pPr>
        <w:jc w:val="both"/>
        <w:rPr>
          <w:rFonts w:cs="David"/>
          <w:sz w:val="24"/>
          <w:rtl/>
        </w:rPr>
      </w:pPr>
    </w:p>
    <w:p w:rsidR="00000000" w:rsidRDefault="00D85CB5">
      <w:pPr>
        <w:jc w:val="both"/>
        <w:rPr>
          <w:rFonts w:cs="David"/>
          <w:sz w:val="24"/>
          <w:rtl/>
        </w:rPr>
      </w:pPr>
      <w:r>
        <w:rPr>
          <w:rFonts w:cs="David"/>
          <w:sz w:val="24"/>
          <w:u w:val="single"/>
          <w:rtl/>
        </w:rPr>
        <w:t>יעקב אגמון:</w:t>
      </w:r>
    </w:p>
    <w:p w:rsidR="00000000" w:rsidRDefault="00D85CB5">
      <w:pPr>
        <w:jc w:val="both"/>
        <w:rPr>
          <w:rFonts w:cs="David"/>
          <w:sz w:val="24"/>
          <w:rtl/>
        </w:rPr>
      </w:pPr>
    </w:p>
    <w:p w:rsidR="00000000" w:rsidRDefault="00D85CB5">
      <w:pPr>
        <w:jc w:val="both"/>
        <w:rPr>
          <w:rFonts w:cs="David"/>
          <w:sz w:val="24"/>
          <w:rtl/>
        </w:rPr>
      </w:pPr>
      <w:r>
        <w:rPr>
          <w:rFonts w:cs="David"/>
          <w:sz w:val="24"/>
          <w:rtl/>
        </w:rPr>
        <w:tab/>
        <w:t>יש כאן הליך מוזר, שיושבים כאן כל אנשי המקצוע, כולם בפנים, ראיתי את רשימת האנשים כולל נציגי ההורים,  אני לא מבין, מה זה אומר: "כפוף השיקול המקצועי לשיקול של נבחרים"? הרי הנבחרים שלחו את אנשי המקצוע ו</w:t>
      </w:r>
      <w:r>
        <w:rPr>
          <w:rFonts w:cs="David"/>
          <w:sz w:val="24"/>
          <w:rtl/>
        </w:rPr>
        <w:t xml:space="preserve">צריך לשאול אותם שאלה אחת, האם מה שנעשה שם הוא בתום לב והאם הבדיקה הייתה בדיקה מדוקדקת? </w:t>
      </w:r>
    </w:p>
    <w:p w:rsidR="00000000" w:rsidRDefault="00D85CB5">
      <w:pPr>
        <w:jc w:val="both"/>
        <w:rPr>
          <w:rFonts w:cs="David"/>
          <w:sz w:val="24"/>
          <w:rtl/>
        </w:rPr>
      </w:pPr>
    </w:p>
    <w:p w:rsidR="00000000" w:rsidRDefault="00D85CB5">
      <w:pPr>
        <w:jc w:val="both"/>
        <w:rPr>
          <w:rFonts w:cs="David"/>
          <w:sz w:val="24"/>
          <w:rtl/>
        </w:rPr>
      </w:pPr>
      <w:r>
        <w:rPr>
          <w:rFonts w:cs="David"/>
          <w:sz w:val="24"/>
          <w:rtl/>
        </w:rPr>
        <w:tab/>
        <w:t xml:space="preserve">יש לנו אמון במה שנעשה, למרות שאני מדגיש שלא היינו נוכחים בדיון, וכל דיון אחר שהוא סחר מכר, יביא אותנו למה שחוששים שתהיה פריצת דרך ובתי הספר או אכסניות לא יעמדו בזה. </w:t>
      </w:r>
    </w:p>
    <w:p w:rsidR="00000000" w:rsidRDefault="00D85CB5">
      <w:pPr>
        <w:jc w:val="both"/>
        <w:rPr>
          <w:rFonts w:cs="David"/>
          <w:sz w:val="24"/>
          <w:rtl/>
        </w:rPr>
      </w:pPr>
    </w:p>
    <w:p w:rsidR="00000000" w:rsidRDefault="00D85CB5">
      <w:pPr>
        <w:jc w:val="both"/>
        <w:rPr>
          <w:rFonts w:cs="David"/>
          <w:sz w:val="24"/>
          <w:rtl/>
        </w:rPr>
      </w:pPr>
      <w:r>
        <w:rPr>
          <w:rFonts w:cs="David"/>
          <w:sz w:val="24"/>
          <w:rtl/>
        </w:rPr>
        <w:tab/>
        <w:t xml:space="preserve">אני מציע את מה שהציעה הוועדה. אם אנחנו נותנים בהם אמון שהם עשו את העבודה הטובה ביותר, אני מציע לקבל את הצעתם, אין דרך אחרת. </w:t>
      </w:r>
    </w:p>
    <w:p w:rsidR="00000000" w:rsidRDefault="00D85CB5">
      <w:pPr>
        <w:jc w:val="both"/>
        <w:rPr>
          <w:rFonts w:cs="David"/>
          <w:sz w:val="24"/>
          <w:rtl/>
        </w:rPr>
      </w:pPr>
    </w:p>
    <w:p w:rsidR="00000000" w:rsidRDefault="00D85CB5">
      <w:pPr>
        <w:rPr>
          <w:rFonts w:cs="David"/>
          <w:sz w:val="24"/>
          <w:u w:val="single"/>
          <w:rtl/>
        </w:rPr>
      </w:pPr>
      <w:r>
        <w:rPr>
          <w:rFonts w:cs="David"/>
          <w:sz w:val="24"/>
          <w:u w:val="single"/>
          <w:rtl/>
        </w:rPr>
        <w:t>היו"ר ראובן ריבלין:</w:t>
      </w:r>
    </w:p>
    <w:p w:rsidR="00000000" w:rsidRDefault="00D85CB5">
      <w:pPr>
        <w:rPr>
          <w:rFonts w:cs="David"/>
          <w:sz w:val="24"/>
          <w:u w:val="single"/>
          <w:rtl/>
        </w:rPr>
      </w:pPr>
    </w:p>
    <w:p w:rsidR="00000000" w:rsidRDefault="00D85CB5">
      <w:pPr>
        <w:pStyle w:val="3"/>
        <w:rPr>
          <w:rFonts w:cs="David"/>
          <w:sz w:val="24"/>
          <w:rtl/>
        </w:rPr>
      </w:pPr>
      <w:r>
        <w:rPr>
          <w:rFonts w:cs="David"/>
          <w:sz w:val="24"/>
          <w:rtl/>
        </w:rPr>
        <w:tab/>
        <w:t xml:space="preserve">מה שאומרים כאן, שגם 104 שקלים זה כבר הסף, אז להוריד עוד חמישה שקלים, זה דבר בלתי אפשרי. </w:t>
      </w:r>
    </w:p>
    <w:p w:rsidR="00000000" w:rsidRDefault="00D85CB5">
      <w:pPr>
        <w:rPr>
          <w:rFonts w:cs="David"/>
          <w:sz w:val="24"/>
          <w:rtl/>
        </w:rPr>
      </w:pPr>
    </w:p>
    <w:p w:rsidR="00000000" w:rsidRDefault="00D85CB5">
      <w:pPr>
        <w:rPr>
          <w:rFonts w:cs="David"/>
          <w:sz w:val="24"/>
          <w:rtl/>
        </w:rPr>
      </w:pPr>
      <w:r>
        <w:rPr>
          <w:rFonts w:cs="David"/>
          <w:sz w:val="24"/>
          <w:u w:val="single"/>
          <w:rtl/>
        </w:rPr>
        <w:t>יעקב אגמון:</w:t>
      </w:r>
    </w:p>
    <w:p w:rsidR="00000000" w:rsidRDefault="00D85CB5">
      <w:pPr>
        <w:rPr>
          <w:rFonts w:cs="David"/>
          <w:sz w:val="24"/>
          <w:rtl/>
        </w:rPr>
      </w:pPr>
    </w:p>
    <w:p w:rsidR="00000000" w:rsidRDefault="00D85CB5">
      <w:pPr>
        <w:rPr>
          <w:rFonts w:cs="David"/>
          <w:sz w:val="24"/>
          <w:rtl/>
        </w:rPr>
      </w:pPr>
      <w:r>
        <w:rPr>
          <w:rFonts w:cs="David"/>
          <w:sz w:val="24"/>
          <w:rtl/>
        </w:rPr>
        <w:tab/>
        <w:t>אנ</w:t>
      </w:r>
      <w:r>
        <w:rPr>
          <w:rFonts w:cs="David"/>
          <w:sz w:val="24"/>
          <w:rtl/>
        </w:rPr>
        <w:t xml:space="preserve">י לא יודע אם זה חמישה או עשרה שקלים, אבל ישבו שם כל מי שרוצה בהצלחת המפעל הזה וחשבו שהסכום הזה הוא חרף כל המגבלות, הביאו בחשבון גם את הדברים האלה. </w:t>
      </w:r>
    </w:p>
    <w:p w:rsidR="00000000" w:rsidRDefault="00D85CB5">
      <w:pPr>
        <w:rPr>
          <w:rFonts w:cs="David"/>
          <w:sz w:val="24"/>
          <w:rtl/>
        </w:rPr>
      </w:pPr>
    </w:p>
    <w:p w:rsidR="00000000" w:rsidRDefault="00D85CB5">
      <w:pPr>
        <w:rPr>
          <w:rFonts w:cs="David"/>
          <w:sz w:val="24"/>
          <w:u w:val="single"/>
          <w:rtl/>
        </w:rPr>
      </w:pPr>
      <w:r>
        <w:rPr>
          <w:rFonts w:cs="David"/>
          <w:sz w:val="24"/>
          <w:u w:val="single"/>
          <w:rtl/>
        </w:rPr>
        <w:t>היו"ר ראובן ריבלין:</w:t>
      </w:r>
    </w:p>
    <w:p w:rsidR="00000000" w:rsidRDefault="00D85CB5">
      <w:pPr>
        <w:rPr>
          <w:rFonts w:cs="David"/>
          <w:sz w:val="24"/>
          <w:u w:val="single"/>
          <w:rtl/>
        </w:rPr>
      </w:pPr>
    </w:p>
    <w:p w:rsidR="00000000" w:rsidRDefault="00D85CB5">
      <w:pPr>
        <w:rPr>
          <w:rFonts w:cs="David"/>
          <w:sz w:val="24"/>
          <w:rtl/>
        </w:rPr>
      </w:pPr>
      <w:r>
        <w:rPr>
          <w:rFonts w:cs="David"/>
          <w:sz w:val="24"/>
          <w:rtl/>
        </w:rPr>
        <w:tab/>
        <w:t xml:space="preserve">אני רוצה להבין, אתה ממליץ 99  שקלים? </w:t>
      </w:r>
    </w:p>
    <w:p w:rsidR="00000000" w:rsidRDefault="00D85CB5">
      <w:pPr>
        <w:rPr>
          <w:rFonts w:cs="David"/>
          <w:sz w:val="24"/>
          <w:rtl/>
        </w:rPr>
      </w:pPr>
    </w:p>
    <w:p w:rsidR="00000000" w:rsidRDefault="00D85CB5">
      <w:pPr>
        <w:rPr>
          <w:rFonts w:cs="David"/>
          <w:sz w:val="24"/>
          <w:rtl/>
        </w:rPr>
      </w:pPr>
      <w:r>
        <w:rPr>
          <w:rFonts w:cs="David"/>
          <w:sz w:val="24"/>
          <w:u w:val="single"/>
          <w:rtl/>
        </w:rPr>
        <w:t>יעקב אגמון:</w:t>
      </w:r>
    </w:p>
    <w:p w:rsidR="00000000" w:rsidRDefault="00D85CB5">
      <w:pPr>
        <w:rPr>
          <w:rFonts w:cs="David"/>
          <w:sz w:val="24"/>
          <w:rtl/>
        </w:rPr>
      </w:pPr>
    </w:p>
    <w:p w:rsidR="00000000" w:rsidRDefault="00D85CB5">
      <w:pPr>
        <w:jc w:val="both"/>
        <w:rPr>
          <w:rFonts w:cs="David"/>
          <w:sz w:val="24"/>
          <w:rtl/>
        </w:rPr>
      </w:pPr>
      <w:r>
        <w:rPr>
          <w:rFonts w:cs="David"/>
          <w:sz w:val="24"/>
          <w:rtl/>
        </w:rPr>
        <w:tab/>
        <w:t>אני ממליץ לקבל את המלצתה של הווע</w:t>
      </w:r>
      <w:r>
        <w:rPr>
          <w:rFonts w:cs="David"/>
          <w:sz w:val="24"/>
          <w:rtl/>
        </w:rPr>
        <w:t xml:space="preserve">דה, קרי, 104 שקלים. להיצמד למה שאומרים אנשי המקצוע. </w:t>
      </w:r>
    </w:p>
    <w:p w:rsidR="00000000" w:rsidRDefault="00D85CB5">
      <w:pPr>
        <w:jc w:val="both"/>
        <w:rPr>
          <w:rFonts w:cs="David"/>
          <w:sz w:val="24"/>
          <w:rtl/>
        </w:rPr>
      </w:pPr>
    </w:p>
    <w:p w:rsidR="00000000" w:rsidRDefault="00D85CB5">
      <w:pPr>
        <w:jc w:val="both"/>
        <w:rPr>
          <w:rFonts w:cs="David"/>
          <w:sz w:val="24"/>
          <w:rtl/>
        </w:rPr>
      </w:pPr>
      <w:r>
        <w:rPr>
          <w:rFonts w:cs="David"/>
          <w:sz w:val="24"/>
          <w:u w:val="single"/>
          <w:rtl/>
        </w:rPr>
        <w:t>רון חן:</w:t>
      </w:r>
    </w:p>
    <w:p w:rsidR="00000000" w:rsidRDefault="00D85CB5">
      <w:pPr>
        <w:jc w:val="both"/>
        <w:rPr>
          <w:rFonts w:cs="David"/>
          <w:sz w:val="24"/>
          <w:rtl/>
        </w:rPr>
      </w:pPr>
    </w:p>
    <w:p w:rsidR="00000000" w:rsidRDefault="00D85CB5">
      <w:pPr>
        <w:jc w:val="both"/>
        <w:rPr>
          <w:rFonts w:cs="David"/>
          <w:sz w:val="24"/>
          <w:rtl/>
        </w:rPr>
      </w:pPr>
      <w:r>
        <w:rPr>
          <w:rFonts w:cs="David"/>
          <w:sz w:val="24"/>
          <w:rtl/>
        </w:rPr>
        <w:tab/>
        <w:t xml:space="preserve">העלויות בפועל בשנה שעברה כבר היו יותר וגרמו לחריגות, אם אנחנו רוצים לתת לגיטימציה לכך, בבקשה, שיחרגו. </w:t>
      </w:r>
    </w:p>
    <w:p w:rsidR="00000000" w:rsidRDefault="00D85CB5">
      <w:pPr>
        <w:jc w:val="both"/>
        <w:rPr>
          <w:rFonts w:cs="David"/>
          <w:sz w:val="24"/>
          <w:rtl/>
        </w:rPr>
      </w:pPr>
    </w:p>
    <w:p w:rsidR="00000000" w:rsidRDefault="00D85CB5">
      <w:pPr>
        <w:rPr>
          <w:rFonts w:cs="David"/>
          <w:sz w:val="24"/>
          <w:u w:val="single"/>
          <w:rtl/>
        </w:rPr>
      </w:pPr>
      <w:r>
        <w:rPr>
          <w:rFonts w:cs="David"/>
          <w:sz w:val="24"/>
          <w:u w:val="single"/>
          <w:rtl/>
        </w:rPr>
        <w:t>היו"ר ראובן ריבלין:</w:t>
      </w:r>
    </w:p>
    <w:p w:rsidR="00000000" w:rsidRDefault="00D85CB5">
      <w:pPr>
        <w:jc w:val="both"/>
        <w:rPr>
          <w:rFonts w:cs="David"/>
          <w:sz w:val="24"/>
          <w:rtl/>
        </w:rPr>
      </w:pPr>
    </w:p>
    <w:p w:rsidR="00000000" w:rsidRDefault="00D85CB5">
      <w:pPr>
        <w:jc w:val="both"/>
        <w:rPr>
          <w:rFonts w:cs="David"/>
          <w:sz w:val="24"/>
          <w:rtl/>
        </w:rPr>
      </w:pPr>
      <w:r>
        <w:rPr>
          <w:rFonts w:cs="David"/>
          <w:sz w:val="24"/>
          <w:rtl/>
        </w:rPr>
        <w:tab/>
        <w:t xml:space="preserve">העלויות בשנה שעברה היו 102 וגרמו לחריגות. </w:t>
      </w:r>
    </w:p>
    <w:p w:rsidR="00000000" w:rsidRDefault="00D85CB5">
      <w:pPr>
        <w:jc w:val="both"/>
        <w:rPr>
          <w:rFonts w:cs="David"/>
          <w:sz w:val="24"/>
          <w:rtl/>
        </w:rPr>
      </w:pPr>
    </w:p>
    <w:p w:rsidR="00000000" w:rsidRDefault="00D85CB5">
      <w:pPr>
        <w:jc w:val="both"/>
        <w:rPr>
          <w:rFonts w:cs="David"/>
          <w:sz w:val="24"/>
          <w:rtl/>
        </w:rPr>
      </w:pPr>
      <w:r>
        <w:rPr>
          <w:rFonts w:cs="David"/>
          <w:sz w:val="24"/>
          <w:u w:val="single"/>
          <w:rtl/>
        </w:rPr>
        <w:t>רוני נעמן:</w:t>
      </w:r>
    </w:p>
    <w:p w:rsidR="00000000" w:rsidRDefault="00D85CB5">
      <w:pPr>
        <w:jc w:val="both"/>
        <w:rPr>
          <w:rFonts w:cs="David"/>
          <w:sz w:val="24"/>
          <w:rtl/>
        </w:rPr>
      </w:pPr>
    </w:p>
    <w:p w:rsidR="00000000" w:rsidRDefault="00D85CB5">
      <w:pPr>
        <w:jc w:val="both"/>
        <w:rPr>
          <w:rFonts w:cs="David"/>
          <w:sz w:val="24"/>
          <w:rtl/>
        </w:rPr>
      </w:pPr>
      <w:r>
        <w:rPr>
          <w:rFonts w:cs="David"/>
          <w:sz w:val="24"/>
          <w:rtl/>
        </w:rPr>
        <w:tab/>
        <w:t>אנחנו שוכ</w:t>
      </w:r>
      <w:r>
        <w:rPr>
          <w:rFonts w:cs="David"/>
          <w:sz w:val="24"/>
          <w:rtl/>
        </w:rPr>
        <w:t xml:space="preserve">חים דבר אחד, מי שבסופו של דבר צריך להוציא את הדברים האלה לפועל זה ארגון המנהלים. אנחנו יכולים לקבוע כאן איזה מחיר שאנחנו רוצים, אבל אם בסופו של דבר במחיר הזה אתה לא מצליח לקנות כלום, על הכיפאק המחיר, אבל למה הוא שווה?  </w:t>
      </w:r>
    </w:p>
    <w:p w:rsidR="00000000" w:rsidRDefault="00D85CB5">
      <w:pPr>
        <w:jc w:val="both"/>
        <w:rPr>
          <w:rFonts w:cs="David"/>
          <w:sz w:val="24"/>
          <w:rtl/>
        </w:rPr>
      </w:pPr>
    </w:p>
    <w:p w:rsidR="00000000" w:rsidRDefault="00D85CB5">
      <w:pPr>
        <w:jc w:val="both"/>
        <w:rPr>
          <w:rFonts w:cs="David"/>
          <w:sz w:val="24"/>
          <w:rtl/>
        </w:rPr>
      </w:pPr>
      <w:r>
        <w:rPr>
          <w:rFonts w:cs="David"/>
          <w:sz w:val="24"/>
          <w:rtl/>
        </w:rPr>
        <w:tab/>
        <w:t>בישיבה האחרונה ישבו כאן נציגי החבר</w:t>
      </w:r>
      <w:r>
        <w:rPr>
          <w:rFonts w:cs="David"/>
          <w:sz w:val="24"/>
          <w:rtl/>
        </w:rPr>
        <w:t>ה להגנת הטבע כנותן השירות הגדול ביותר, וגם נציגי ארגון ההורים ואנשי משרד החינוך, מתוך מטרה להתאים את הטיולים למציאות. עשינו סקר שהביא את תוצאות התמחור שישנו בפועל בשטח ולזה התאמנו את המחירים. לבוא היום ולהוריד את המחיר מתחת לאותה עלות שנקבעה, זאת טעות כי ז</w:t>
      </w:r>
      <w:r>
        <w:rPr>
          <w:rFonts w:cs="David"/>
          <w:sz w:val="24"/>
          <w:rtl/>
        </w:rPr>
        <w:t xml:space="preserve">ה לא ישקף את המציאות. </w:t>
      </w:r>
    </w:p>
    <w:p w:rsidR="00000000" w:rsidRDefault="00D85CB5">
      <w:pPr>
        <w:jc w:val="both"/>
        <w:rPr>
          <w:rFonts w:cs="David"/>
          <w:sz w:val="24"/>
          <w:rtl/>
        </w:rPr>
      </w:pPr>
    </w:p>
    <w:p w:rsidR="00000000" w:rsidRDefault="00D85CB5">
      <w:pPr>
        <w:jc w:val="both"/>
        <w:rPr>
          <w:rFonts w:cs="David"/>
          <w:sz w:val="24"/>
          <w:rtl/>
        </w:rPr>
      </w:pPr>
      <w:r>
        <w:rPr>
          <w:rFonts w:cs="David"/>
          <w:sz w:val="24"/>
          <w:rtl/>
        </w:rPr>
        <w:tab/>
        <w:t>שאלת לגבי האכיפה, בשיתוף עם מרכז השלטון המקומי אנחנו נמצאים בצעדים האחרונים של הכנת מכרז טיולים. ברגע שמכרז הטיולים ייצא, המדד שמחיר המקסימום  ייקבע לפי אותה קביעה שתהיה כאן, זאת אומרת, מנהלי בתי ספר יצטרכו לקבל שירותים רק מאותם אנ</w:t>
      </w:r>
      <w:r>
        <w:rPr>
          <w:rFonts w:cs="David"/>
          <w:sz w:val="24"/>
          <w:rtl/>
        </w:rPr>
        <w:t xml:space="preserve">שים שעברו את הביקורת. </w:t>
      </w:r>
    </w:p>
    <w:p w:rsidR="00000000" w:rsidRDefault="00D85CB5">
      <w:pPr>
        <w:jc w:val="both"/>
        <w:rPr>
          <w:rFonts w:cs="David"/>
          <w:sz w:val="24"/>
          <w:rtl/>
        </w:rPr>
      </w:pPr>
    </w:p>
    <w:p w:rsidR="00000000" w:rsidRDefault="00D85CB5">
      <w:pPr>
        <w:rPr>
          <w:rFonts w:cs="David"/>
          <w:sz w:val="24"/>
          <w:u w:val="single"/>
          <w:rtl/>
        </w:rPr>
      </w:pPr>
      <w:r>
        <w:rPr>
          <w:rFonts w:cs="David"/>
          <w:sz w:val="24"/>
          <w:u w:val="single"/>
          <w:rtl/>
        </w:rPr>
        <w:t>היו"ר ראובן ריבלין:</w:t>
      </w:r>
    </w:p>
    <w:p w:rsidR="00000000" w:rsidRDefault="00D85CB5">
      <w:pPr>
        <w:jc w:val="both"/>
        <w:rPr>
          <w:rFonts w:cs="David"/>
          <w:sz w:val="24"/>
          <w:rtl/>
        </w:rPr>
      </w:pPr>
    </w:p>
    <w:p w:rsidR="00000000" w:rsidRDefault="00D85CB5">
      <w:pPr>
        <w:jc w:val="both"/>
        <w:rPr>
          <w:rFonts w:cs="David"/>
          <w:sz w:val="24"/>
          <w:rtl/>
        </w:rPr>
      </w:pPr>
      <w:r>
        <w:rPr>
          <w:rFonts w:cs="David"/>
          <w:sz w:val="24"/>
          <w:rtl/>
        </w:rPr>
        <w:tab/>
        <w:t xml:space="preserve">למה לא נוסעים לטיול וישנים תחת כיפת השמיים? </w:t>
      </w:r>
    </w:p>
    <w:p w:rsidR="00000000" w:rsidRDefault="00D85CB5">
      <w:pPr>
        <w:jc w:val="both"/>
        <w:rPr>
          <w:rFonts w:cs="David"/>
          <w:sz w:val="24"/>
          <w:rtl/>
        </w:rPr>
      </w:pPr>
    </w:p>
    <w:p w:rsidR="00000000" w:rsidRDefault="00D85CB5">
      <w:pPr>
        <w:jc w:val="both"/>
        <w:rPr>
          <w:rFonts w:cs="David"/>
          <w:sz w:val="24"/>
          <w:rtl/>
        </w:rPr>
      </w:pPr>
      <w:r>
        <w:rPr>
          <w:rFonts w:cs="David"/>
          <w:sz w:val="24"/>
          <w:u w:val="single"/>
          <w:rtl/>
        </w:rPr>
        <w:t xml:space="preserve">יעקב אגמון: </w:t>
      </w:r>
    </w:p>
    <w:p w:rsidR="00000000" w:rsidRDefault="00D85CB5">
      <w:pPr>
        <w:jc w:val="both"/>
        <w:rPr>
          <w:rFonts w:cs="David"/>
          <w:sz w:val="24"/>
          <w:rtl/>
        </w:rPr>
      </w:pPr>
    </w:p>
    <w:p w:rsidR="00000000" w:rsidRDefault="00D85CB5">
      <w:pPr>
        <w:jc w:val="both"/>
        <w:rPr>
          <w:rFonts w:cs="David"/>
          <w:sz w:val="24"/>
          <w:rtl/>
        </w:rPr>
      </w:pPr>
      <w:r>
        <w:rPr>
          <w:rFonts w:cs="David"/>
          <w:sz w:val="24"/>
          <w:rtl/>
        </w:rPr>
        <w:tab/>
        <w:t xml:space="preserve">יורד גשם. </w:t>
      </w:r>
    </w:p>
    <w:p w:rsidR="00000000" w:rsidRDefault="00D85CB5">
      <w:pPr>
        <w:jc w:val="both"/>
        <w:rPr>
          <w:rFonts w:cs="David"/>
          <w:sz w:val="24"/>
          <w:rtl/>
        </w:rPr>
      </w:pPr>
    </w:p>
    <w:p w:rsidR="00000000" w:rsidRDefault="00D85CB5">
      <w:pPr>
        <w:rPr>
          <w:rFonts w:cs="David"/>
          <w:sz w:val="24"/>
          <w:u w:val="single"/>
          <w:rtl/>
        </w:rPr>
      </w:pPr>
      <w:r>
        <w:rPr>
          <w:rFonts w:cs="David"/>
          <w:sz w:val="24"/>
          <w:u w:val="single"/>
          <w:rtl/>
        </w:rPr>
        <w:t>היו"ר ראובן ריבלין:</w:t>
      </w:r>
    </w:p>
    <w:p w:rsidR="00000000" w:rsidRDefault="00D85CB5">
      <w:pPr>
        <w:jc w:val="both"/>
        <w:rPr>
          <w:rFonts w:cs="David"/>
          <w:sz w:val="24"/>
          <w:rtl/>
        </w:rPr>
      </w:pPr>
    </w:p>
    <w:p w:rsidR="00000000" w:rsidRDefault="00D85CB5">
      <w:pPr>
        <w:jc w:val="both"/>
        <w:rPr>
          <w:rFonts w:cs="David"/>
          <w:sz w:val="24"/>
          <w:rtl/>
        </w:rPr>
      </w:pPr>
      <w:r>
        <w:rPr>
          <w:rFonts w:cs="David"/>
          <w:sz w:val="24"/>
          <w:rtl/>
        </w:rPr>
        <w:tab/>
        <w:t xml:space="preserve">אנחנו היינו ישנים בשקי שינה. </w:t>
      </w:r>
    </w:p>
    <w:p w:rsidR="00000000" w:rsidRDefault="00D85CB5">
      <w:pPr>
        <w:jc w:val="both"/>
        <w:rPr>
          <w:rFonts w:cs="David"/>
          <w:sz w:val="24"/>
          <w:rtl/>
        </w:rPr>
      </w:pPr>
    </w:p>
    <w:p w:rsidR="00000000" w:rsidRDefault="00D85CB5">
      <w:pPr>
        <w:jc w:val="both"/>
        <w:rPr>
          <w:rFonts w:cs="David"/>
          <w:sz w:val="24"/>
          <w:rtl/>
        </w:rPr>
      </w:pPr>
      <w:r>
        <w:rPr>
          <w:rFonts w:cs="David"/>
          <w:sz w:val="24"/>
          <w:u w:val="single"/>
          <w:rtl/>
        </w:rPr>
        <w:t>נח שלו:</w:t>
      </w:r>
    </w:p>
    <w:p w:rsidR="00000000" w:rsidRDefault="00D85CB5">
      <w:pPr>
        <w:jc w:val="both"/>
        <w:rPr>
          <w:rFonts w:cs="David"/>
          <w:sz w:val="24"/>
          <w:rtl/>
        </w:rPr>
      </w:pPr>
    </w:p>
    <w:p w:rsidR="00000000" w:rsidRDefault="00D85CB5">
      <w:pPr>
        <w:jc w:val="both"/>
        <w:rPr>
          <w:rFonts w:cs="David"/>
          <w:sz w:val="24"/>
          <w:rtl/>
        </w:rPr>
      </w:pPr>
      <w:r>
        <w:rPr>
          <w:rFonts w:cs="David"/>
          <w:sz w:val="24"/>
          <w:rtl/>
        </w:rPr>
        <w:tab/>
        <w:t xml:space="preserve">אדוני היושב ראש, אני מזמין אותך ליותר מסיור אחד על מנת להראות לך שהמציאות </w:t>
      </w:r>
      <w:r>
        <w:rPr>
          <w:rFonts w:cs="David"/>
          <w:sz w:val="24"/>
          <w:rtl/>
        </w:rPr>
        <w:t xml:space="preserve">הזאת חיה וקיימת. </w:t>
      </w:r>
    </w:p>
    <w:p w:rsidR="00000000" w:rsidRDefault="00D85CB5">
      <w:pPr>
        <w:jc w:val="both"/>
        <w:rPr>
          <w:rFonts w:cs="David"/>
          <w:sz w:val="24"/>
          <w:rtl/>
        </w:rPr>
      </w:pPr>
    </w:p>
    <w:p w:rsidR="00000000" w:rsidRDefault="00D85CB5">
      <w:pPr>
        <w:jc w:val="both"/>
        <w:rPr>
          <w:rFonts w:cs="David"/>
          <w:sz w:val="24"/>
          <w:rtl/>
        </w:rPr>
      </w:pPr>
      <w:r>
        <w:rPr>
          <w:rFonts w:cs="David"/>
          <w:sz w:val="24"/>
          <w:u w:val="single"/>
          <w:rtl/>
        </w:rPr>
        <w:t>רוני נעמן:</w:t>
      </w:r>
    </w:p>
    <w:p w:rsidR="00000000" w:rsidRDefault="00D85CB5">
      <w:pPr>
        <w:jc w:val="both"/>
        <w:rPr>
          <w:rFonts w:cs="David"/>
          <w:sz w:val="24"/>
          <w:rtl/>
        </w:rPr>
      </w:pPr>
    </w:p>
    <w:p w:rsidR="00000000" w:rsidRDefault="00D85CB5">
      <w:pPr>
        <w:jc w:val="both"/>
        <w:rPr>
          <w:rFonts w:cs="David"/>
          <w:sz w:val="24"/>
          <w:rtl/>
        </w:rPr>
      </w:pPr>
      <w:r>
        <w:rPr>
          <w:rFonts w:cs="David"/>
          <w:sz w:val="24"/>
          <w:rtl/>
        </w:rPr>
        <w:tab/>
        <w:t xml:space="preserve">ראשית, יש הרבה בתי ספר, לא המונים, אבל יש בתי ספר רבים שעושים זאת. שנית, כאשר מהלכים עלינו אימים כל הזמן עם הוראות ביטחון, צריך לקחת זאת בחשבון. </w:t>
      </w:r>
    </w:p>
    <w:p w:rsidR="00000000" w:rsidRDefault="00D85CB5">
      <w:pPr>
        <w:jc w:val="both"/>
        <w:rPr>
          <w:rFonts w:cs="David"/>
          <w:sz w:val="24"/>
          <w:rtl/>
        </w:rPr>
      </w:pPr>
    </w:p>
    <w:p w:rsidR="00000000" w:rsidRDefault="00D85CB5">
      <w:pPr>
        <w:rPr>
          <w:rFonts w:cs="David"/>
          <w:sz w:val="24"/>
          <w:u w:val="single"/>
          <w:rtl/>
        </w:rPr>
      </w:pPr>
      <w:r>
        <w:rPr>
          <w:rFonts w:cs="David"/>
          <w:sz w:val="24"/>
          <w:u w:val="single"/>
          <w:rtl/>
        </w:rPr>
        <w:t>יהודית נאות:</w:t>
      </w:r>
    </w:p>
    <w:p w:rsidR="00000000" w:rsidRDefault="00D85CB5">
      <w:pPr>
        <w:rPr>
          <w:rFonts w:cs="David"/>
          <w:sz w:val="24"/>
          <w:u w:val="single"/>
          <w:rtl/>
        </w:rPr>
      </w:pPr>
    </w:p>
    <w:p w:rsidR="00000000" w:rsidRDefault="00D85CB5">
      <w:pPr>
        <w:jc w:val="both"/>
        <w:rPr>
          <w:rFonts w:cs="David"/>
          <w:sz w:val="24"/>
          <w:rtl/>
        </w:rPr>
      </w:pPr>
      <w:r>
        <w:rPr>
          <w:rFonts w:cs="David"/>
          <w:sz w:val="24"/>
          <w:rtl/>
        </w:rPr>
        <w:tab/>
        <w:t xml:space="preserve"> הבקשה עומדת על 104 שקלים, האם מישהו רוצה להציע 99 שקלים? </w:t>
      </w:r>
    </w:p>
    <w:p w:rsidR="00000000" w:rsidRDefault="00D85CB5">
      <w:pPr>
        <w:jc w:val="both"/>
        <w:rPr>
          <w:rFonts w:cs="David"/>
          <w:sz w:val="24"/>
          <w:rtl/>
        </w:rPr>
      </w:pPr>
    </w:p>
    <w:p w:rsidR="00000000" w:rsidRDefault="00D85CB5">
      <w:pPr>
        <w:jc w:val="both"/>
        <w:rPr>
          <w:rFonts w:cs="David"/>
          <w:sz w:val="24"/>
          <w:rtl/>
        </w:rPr>
      </w:pPr>
    </w:p>
    <w:p w:rsidR="00000000" w:rsidRDefault="00D85CB5">
      <w:pPr>
        <w:jc w:val="both"/>
        <w:rPr>
          <w:rFonts w:cs="David"/>
          <w:sz w:val="24"/>
          <w:rtl/>
        </w:rPr>
      </w:pPr>
    </w:p>
    <w:p w:rsidR="00000000" w:rsidRDefault="00D85CB5">
      <w:pPr>
        <w:jc w:val="both"/>
        <w:rPr>
          <w:rFonts w:cs="David"/>
          <w:sz w:val="24"/>
          <w:rtl/>
        </w:rPr>
      </w:pPr>
    </w:p>
    <w:p w:rsidR="00000000" w:rsidRDefault="00D85CB5">
      <w:pPr>
        <w:jc w:val="both"/>
        <w:rPr>
          <w:rFonts w:cs="David"/>
          <w:sz w:val="24"/>
          <w:rtl/>
        </w:rPr>
      </w:pPr>
      <w:r>
        <w:rPr>
          <w:rFonts w:cs="David"/>
          <w:sz w:val="24"/>
          <w:u w:val="single"/>
          <w:rtl/>
        </w:rPr>
        <w:t>יהודה לוי:</w:t>
      </w:r>
    </w:p>
    <w:p w:rsidR="00000000" w:rsidRDefault="00D85CB5">
      <w:pPr>
        <w:jc w:val="both"/>
        <w:rPr>
          <w:rFonts w:cs="David"/>
          <w:sz w:val="24"/>
          <w:rtl/>
        </w:rPr>
      </w:pPr>
    </w:p>
    <w:p w:rsidR="00000000" w:rsidRDefault="00D85CB5">
      <w:pPr>
        <w:jc w:val="both"/>
        <w:rPr>
          <w:rFonts w:cs="David"/>
          <w:sz w:val="24"/>
          <w:rtl/>
        </w:rPr>
      </w:pPr>
      <w:r>
        <w:rPr>
          <w:rFonts w:cs="David"/>
          <w:sz w:val="24"/>
          <w:rtl/>
        </w:rPr>
        <w:tab/>
        <w:t>אני חי את הדברים האלה עשרות שנים, אני נחשב כאן לאור הערות שונות כספק שירות, יש לי לכאורה אינטרס אבל זה מוזר, אני גם מאמין בכמה מהלכים שהם לא רק אינטרס. כאשר כותבים בטבלה: כניסה לאתרים 10 שקלים מחיר מקסימלי, ניקח לדוגמה, בית יגאל אלון: 14 שקלי</w:t>
      </w:r>
      <w:r>
        <w:rPr>
          <w:rFonts w:cs="David"/>
          <w:sz w:val="24"/>
          <w:rtl/>
        </w:rPr>
        <w:t xml:space="preserve">ם, על פי ההצעה צריך לפסול אותו.  עם כל הכבוד, מי שבנה את התמחיר, ישנם כאן ועדות רציניות, אני לא משוכנע - - - </w:t>
      </w:r>
    </w:p>
    <w:p w:rsidR="00000000" w:rsidRDefault="00D85CB5">
      <w:pPr>
        <w:jc w:val="both"/>
        <w:rPr>
          <w:rFonts w:cs="David"/>
          <w:sz w:val="24"/>
          <w:rtl/>
        </w:rPr>
      </w:pPr>
    </w:p>
    <w:p w:rsidR="00000000" w:rsidRDefault="00D85CB5">
      <w:pPr>
        <w:rPr>
          <w:rFonts w:cs="David"/>
          <w:sz w:val="24"/>
          <w:u w:val="single"/>
          <w:rtl/>
        </w:rPr>
      </w:pPr>
      <w:r>
        <w:rPr>
          <w:rFonts w:cs="David"/>
          <w:sz w:val="24"/>
          <w:u w:val="single"/>
          <w:rtl/>
        </w:rPr>
        <w:t>היו"ר ראובן ריבלין:</w:t>
      </w:r>
    </w:p>
    <w:p w:rsidR="00000000" w:rsidRDefault="00D85CB5">
      <w:pPr>
        <w:jc w:val="both"/>
        <w:rPr>
          <w:rFonts w:cs="David"/>
          <w:sz w:val="24"/>
          <w:rtl/>
        </w:rPr>
      </w:pPr>
    </w:p>
    <w:p w:rsidR="00000000" w:rsidRDefault="00D85CB5">
      <w:pPr>
        <w:jc w:val="both"/>
        <w:rPr>
          <w:rFonts w:cs="David"/>
          <w:sz w:val="24"/>
          <w:rtl/>
        </w:rPr>
      </w:pPr>
      <w:r>
        <w:rPr>
          <w:rFonts w:cs="David"/>
          <w:sz w:val="24"/>
          <w:rtl/>
        </w:rPr>
        <w:tab/>
        <w:t xml:space="preserve">אני מפסיק אותך, אני לא פותח את הדיון מחדש. </w:t>
      </w:r>
    </w:p>
    <w:p w:rsidR="00000000" w:rsidRDefault="00D85CB5">
      <w:pPr>
        <w:jc w:val="both"/>
        <w:rPr>
          <w:rFonts w:cs="David"/>
          <w:sz w:val="24"/>
          <w:rtl/>
        </w:rPr>
      </w:pPr>
    </w:p>
    <w:p w:rsidR="00000000" w:rsidRDefault="00D85CB5">
      <w:pPr>
        <w:jc w:val="both"/>
        <w:rPr>
          <w:rFonts w:cs="David"/>
          <w:sz w:val="24"/>
          <w:rtl/>
        </w:rPr>
      </w:pPr>
      <w:r>
        <w:rPr>
          <w:rFonts w:cs="David"/>
          <w:sz w:val="24"/>
          <w:u w:val="single"/>
          <w:rtl/>
        </w:rPr>
        <w:t>יהודה לוי:</w:t>
      </w:r>
    </w:p>
    <w:p w:rsidR="00000000" w:rsidRDefault="00D85CB5">
      <w:pPr>
        <w:jc w:val="both"/>
        <w:rPr>
          <w:rFonts w:cs="David"/>
          <w:sz w:val="24"/>
          <w:rtl/>
        </w:rPr>
      </w:pPr>
    </w:p>
    <w:p w:rsidR="00000000" w:rsidRDefault="00D85CB5">
      <w:pPr>
        <w:jc w:val="both"/>
        <w:rPr>
          <w:rFonts w:cs="David"/>
          <w:sz w:val="24"/>
          <w:rtl/>
        </w:rPr>
      </w:pPr>
      <w:r>
        <w:rPr>
          <w:rFonts w:cs="David"/>
          <w:sz w:val="24"/>
          <w:rtl/>
        </w:rPr>
        <w:tab/>
        <w:t xml:space="preserve">יש כאן סתירה בין הנתונים עצמם. </w:t>
      </w:r>
    </w:p>
    <w:p w:rsidR="00000000" w:rsidRDefault="00D85CB5">
      <w:pPr>
        <w:jc w:val="both"/>
        <w:rPr>
          <w:rFonts w:cs="David"/>
          <w:sz w:val="24"/>
          <w:rtl/>
        </w:rPr>
      </w:pPr>
    </w:p>
    <w:p w:rsidR="00000000" w:rsidRDefault="00D85CB5">
      <w:pPr>
        <w:jc w:val="both"/>
        <w:rPr>
          <w:rFonts w:cs="David"/>
          <w:sz w:val="24"/>
          <w:rtl/>
        </w:rPr>
      </w:pPr>
      <w:r>
        <w:rPr>
          <w:rFonts w:cs="David"/>
          <w:sz w:val="24"/>
          <w:u w:val="single"/>
          <w:rtl/>
        </w:rPr>
        <w:t>דורון בן-דוד:</w:t>
      </w:r>
    </w:p>
    <w:p w:rsidR="00000000" w:rsidRDefault="00D85CB5">
      <w:pPr>
        <w:jc w:val="both"/>
        <w:rPr>
          <w:rFonts w:cs="David"/>
          <w:sz w:val="24"/>
          <w:rtl/>
        </w:rPr>
      </w:pPr>
    </w:p>
    <w:p w:rsidR="00000000" w:rsidRDefault="00D85CB5">
      <w:pPr>
        <w:jc w:val="both"/>
        <w:rPr>
          <w:rFonts w:cs="David"/>
          <w:sz w:val="24"/>
          <w:rtl/>
        </w:rPr>
      </w:pPr>
      <w:r>
        <w:rPr>
          <w:rFonts w:cs="David"/>
          <w:sz w:val="24"/>
          <w:rtl/>
        </w:rPr>
        <w:tab/>
        <w:t xml:space="preserve">אני רוצה להצביע </w:t>
      </w:r>
      <w:r>
        <w:rPr>
          <w:rFonts w:cs="David"/>
          <w:sz w:val="24"/>
          <w:rtl/>
        </w:rPr>
        <w:t>על עובדה שהתקיימה במהלך שנת הטיולים שעברה בעקבות אילוץ מחירי לינה וכלכלה, מנהלי בתי ספר קבעו את ארוחת הערב כארוחה חלבית במטרה להוזיל את העלות בשקלים בודדים, מה שגרם אחר כך להתמרמרות בקרב הילדים  וההורים. מבחינת מקום לינה, כאשר דואגים שאכסניית נוער תעמוד במ</w:t>
      </w:r>
      <w:r>
        <w:rPr>
          <w:rFonts w:cs="David"/>
          <w:sz w:val="24"/>
          <w:rtl/>
        </w:rPr>
        <w:t>צב כמעט בלתי אפשרי, אז דואגים להחיל בחדר אחד שמונה ילדים במקום ארבעה-חמישה ילדים. האינטרס של ועד ההורים צריך להיות, שלא לחסוך חמישה שקלים, בטח לא בתחום הזה, האינטרס חייב להיות כזה, שבעניין של הלינה והכלכלה לא  יהיה חסכון לטובת הילדים עצמם, לטובת רווחתם מבח</w:t>
      </w:r>
      <w:r>
        <w:rPr>
          <w:rFonts w:cs="David"/>
          <w:sz w:val="24"/>
          <w:rtl/>
        </w:rPr>
        <w:t xml:space="preserve">ינת חדרים ומבחינת ארוחות. </w:t>
      </w:r>
    </w:p>
    <w:p w:rsidR="00000000" w:rsidRDefault="00D85CB5">
      <w:pPr>
        <w:jc w:val="both"/>
        <w:rPr>
          <w:rFonts w:cs="David"/>
          <w:sz w:val="24"/>
          <w:rtl/>
        </w:rPr>
      </w:pPr>
    </w:p>
    <w:p w:rsidR="00000000" w:rsidRDefault="00D85CB5">
      <w:pPr>
        <w:jc w:val="both"/>
        <w:rPr>
          <w:rFonts w:cs="David"/>
          <w:sz w:val="24"/>
          <w:rtl/>
        </w:rPr>
      </w:pPr>
      <w:r>
        <w:rPr>
          <w:rFonts w:cs="David"/>
          <w:sz w:val="24"/>
          <w:u w:val="single"/>
          <w:rtl/>
        </w:rPr>
        <w:t>רוזנפרב דב:</w:t>
      </w:r>
    </w:p>
    <w:p w:rsidR="00000000" w:rsidRDefault="00D85CB5">
      <w:pPr>
        <w:jc w:val="both"/>
        <w:rPr>
          <w:rFonts w:cs="David"/>
          <w:sz w:val="24"/>
          <w:rtl/>
        </w:rPr>
      </w:pPr>
    </w:p>
    <w:p w:rsidR="00000000" w:rsidRDefault="00D85CB5">
      <w:pPr>
        <w:jc w:val="both"/>
        <w:rPr>
          <w:rFonts w:cs="David"/>
          <w:sz w:val="24"/>
          <w:rtl/>
        </w:rPr>
      </w:pPr>
      <w:r>
        <w:rPr>
          <w:rFonts w:cs="David"/>
          <w:sz w:val="24"/>
          <w:rtl/>
        </w:rPr>
        <w:tab/>
        <w:t xml:space="preserve">אנחנו המנהלים הם אלה שרוכשים את השירותים, קובעת הוועדה אשר קובעת, שכאשר אנחנו יוצאים לשוק אנחנו צריכים לרכוש שירותים והעלות בשנת הלימודים הקודמת הייתה כבר גבוהה יותר ממה שמוצע כאן, קרי 99 שקלים. הוועדה צריכה לרשום </w:t>
      </w:r>
      <w:r>
        <w:rPr>
          <w:rFonts w:cs="David"/>
          <w:sz w:val="24"/>
          <w:rtl/>
        </w:rPr>
        <w:t xml:space="preserve">זאת לפניה, אחרת למנהלים יש שתי אפשרויות, או לא לקיים את הטיול או לקיים אותו בעלות גבוהה יותר ממה שנקבע וזאת חריגה. </w:t>
      </w:r>
    </w:p>
    <w:p w:rsidR="00000000" w:rsidRDefault="00D85CB5">
      <w:pPr>
        <w:jc w:val="both"/>
        <w:rPr>
          <w:rFonts w:cs="David"/>
          <w:sz w:val="24"/>
          <w:rtl/>
        </w:rPr>
      </w:pPr>
    </w:p>
    <w:p w:rsidR="00000000" w:rsidRDefault="00D85CB5">
      <w:pPr>
        <w:rPr>
          <w:rFonts w:cs="David"/>
          <w:sz w:val="24"/>
          <w:u w:val="single"/>
          <w:rtl/>
        </w:rPr>
      </w:pPr>
      <w:r>
        <w:rPr>
          <w:rFonts w:cs="David"/>
          <w:sz w:val="24"/>
          <w:u w:val="single"/>
          <w:rtl/>
        </w:rPr>
        <w:t>היו"ר ראובן ריבלין:</w:t>
      </w:r>
    </w:p>
    <w:p w:rsidR="00000000" w:rsidRDefault="00D85CB5">
      <w:pPr>
        <w:jc w:val="both"/>
        <w:rPr>
          <w:rFonts w:cs="David"/>
          <w:sz w:val="24"/>
          <w:rtl/>
        </w:rPr>
      </w:pPr>
    </w:p>
    <w:p w:rsidR="00000000" w:rsidRDefault="00D85CB5">
      <w:pPr>
        <w:jc w:val="both"/>
        <w:rPr>
          <w:rFonts w:cs="David"/>
          <w:sz w:val="24"/>
          <w:rtl/>
        </w:rPr>
      </w:pPr>
      <w:r>
        <w:rPr>
          <w:rFonts w:cs="David"/>
          <w:sz w:val="24"/>
          <w:rtl/>
        </w:rPr>
        <w:tab/>
        <w:t xml:space="preserve">האם היית חבר בוועדה? </w:t>
      </w:r>
    </w:p>
    <w:p w:rsidR="00000000" w:rsidRDefault="00D85CB5">
      <w:pPr>
        <w:jc w:val="both"/>
        <w:rPr>
          <w:rFonts w:cs="David"/>
          <w:sz w:val="24"/>
          <w:rtl/>
        </w:rPr>
      </w:pPr>
    </w:p>
    <w:p w:rsidR="00000000" w:rsidRDefault="00D85CB5">
      <w:pPr>
        <w:jc w:val="both"/>
        <w:rPr>
          <w:rFonts w:cs="David"/>
          <w:sz w:val="24"/>
          <w:rtl/>
        </w:rPr>
      </w:pPr>
      <w:r>
        <w:rPr>
          <w:rFonts w:cs="David"/>
          <w:sz w:val="24"/>
          <w:u w:val="single"/>
          <w:rtl/>
        </w:rPr>
        <w:t>רוזנפרב דב:</w:t>
      </w:r>
    </w:p>
    <w:p w:rsidR="00000000" w:rsidRDefault="00D85CB5">
      <w:pPr>
        <w:jc w:val="both"/>
        <w:rPr>
          <w:rFonts w:cs="David"/>
          <w:sz w:val="24"/>
          <w:rtl/>
        </w:rPr>
      </w:pPr>
    </w:p>
    <w:p w:rsidR="00000000" w:rsidRDefault="00D85CB5">
      <w:pPr>
        <w:jc w:val="both"/>
        <w:rPr>
          <w:rFonts w:cs="David"/>
          <w:sz w:val="24"/>
          <w:rtl/>
        </w:rPr>
      </w:pPr>
      <w:r>
        <w:rPr>
          <w:rFonts w:cs="David"/>
          <w:sz w:val="24"/>
          <w:rtl/>
        </w:rPr>
        <w:tab/>
        <w:t xml:space="preserve">לא. </w:t>
      </w:r>
    </w:p>
    <w:p w:rsidR="00000000" w:rsidRDefault="00D85CB5">
      <w:pPr>
        <w:jc w:val="both"/>
        <w:rPr>
          <w:rFonts w:cs="David"/>
          <w:sz w:val="24"/>
          <w:rtl/>
        </w:rPr>
      </w:pPr>
    </w:p>
    <w:p w:rsidR="00000000" w:rsidRDefault="00D85CB5">
      <w:pPr>
        <w:rPr>
          <w:rFonts w:cs="David"/>
          <w:sz w:val="24"/>
          <w:u w:val="single"/>
          <w:rtl/>
        </w:rPr>
      </w:pPr>
      <w:r>
        <w:rPr>
          <w:rFonts w:cs="David"/>
          <w:sz w:val="24"/>
          <w:u w:val="single"/>
          <w:rtl/>
        </w:rPr>
        <w:t>היו"ר ראובן ריבלין:</w:t>
      </w:r>
    </w:p>
    <w:p w:rsidR="00000000" w:rsidRDefault="00D85CB5">
      <w:pPr>
        <w:jc w:val="both"/>
        <w:rPr>
          <w:rFonts w:cs="David"/>
          <w:sz w:val="24"/>
          <w:rtl/>
        </w:rPr>
      </w:pPr>
    </w:p>
    <w:p w:rsidR="00000000" w:rsidRDefault="00D85CB5">
      <w:pPr>
        <w:jc w:val="both"/>
        <w:rPr>
          <w:rFonts w:cs="David"/>
          <w:sz w:val="24"/>
          <w:rtl/>
        </w:rPr>
      </w:pPr>
      <w:r>
        <w:rPr>
          <w:rFonts w:cs="David"/>
          <w:sz w:val="24"/>
          <w:rtl/>
        </w:rPr>
        <w:tab/>
        <w:t xml:space="preserve">כלומר, אתה ממליץ לאשר את מסקנות הוועדה כפי שמוצעות. </w:t>
      </w:r>
    </w:p>
    <w:p w:rsidR="00000000" w:rsidRDefault="00D85CB5">
      <w:pPr>
        <w:jc w:val="both"/>
        <w:rPr>
          <w:rFonts w:cs="David"/>
          <w:sz w:val="24"/>
          <w:rtl/>
        </w:rPr>
      </w:pPr>
    </w:p>
    <w:p w:rsidR="00000000" w:rsidRDefault="00D85CB5">
      <w:pPr>
        <w:jc w:val="both"/>
        <w:rPr>
          <w:rFonts w:cs="David"/>
          <w:sz w:val="24"/>
          <w:rtl/>
        </w:rPr>
      </w:pPr>
      <w:r>
        <w:rPr>
          <w:rFonts w:cs="David"/>
          <w:sz w:val="24"/>
          <w:u w:val="single"/>
          <w:rtl/>
        </w:rPr>
        <w:t>רוזנפרב דב:</w:t>
      </w:r>
    </w:p>
    <w:p w:rsidR="00000000" w:rsidRDefault="00D85CB5">
      <w:pPr>
        <w:jc w:val="both"/>
        <w:rPr>
          <w:rFonts w:cs="David"/>
          <w:sz w:val="24"/>
          <w:rtl/>
        </w:rPr>
      </w:pPr>
    </w:p>
    <w:p w:rsidR="00000000" w:rsidRDefault="00D85CB5">
      <w:pPr>
        <w:jc w:val="both"/>
        <w:rPr>
          <w:rFonts w:cs="David"/>
          <w:sz w:val="24"/>
          <w:rtl/>
        </w:rPr>
      </w:pPr>
      <w:r>
        <w:rPr>
          <w:rFonts w:cs="David"/>
          <w:sz w:val="24"/>
          <w:rtl/>
        </w:rPr>
        <w:tab/>
        <w:t xml:space="preserve">אכן כן. </w:t>
      </w:r>
    </w:p>
    <w:p w:rsidR="00000000" w:rsidRDefault="00D85CB5">
      <w:pPr>
        <w:jc w:val="both"/>
        <w:rPr>
          <w:rFonts w:cs="David"/>
          <w:sz w:val="24"/>
          <w:rtl/>
        </w:rPr>
      </w:pPr>
    </w:p>
    <w:p w:rsidR="00000000" w:rsidRDefault="00D85CB5">
      <w:pPr>
        <w:jc w:val="both"/>
        <w:rPr>
          <w:rFonts w:cs="David"/>
          <w:sz w:val="24"/>
          <w:rtl/>
        </w:rPr>
      </w:pPr>
      <w:r>
        <w:rPr>
          <w:rFonts w:cs="David"/>
          <w:sz w:val="24"/>
          <w:u w:val="single"/>
          <w:rtl/>
        </w:rPr>
        <w:t>בהירי אילן:</w:t>
      </w:r>
    </w:p>
    <w:p w:rsidR="00000000" w:rsidRDefault="00D85CB5">
      <w:pPr>
        <w:jc w:val="both"/>
        <w:rPr>
          <w:rFonts w:cs="David"/>
          <w:sz w:val="24"/>
          <w:rtl/>
        </w:rPr>
      </w:pPr>
    </w:p>
    <w:p w:rsidR="00000000" w:rsidRDefault="00D85CB5">
      <w:pPr>
        <w:jc w:val="both"/>
        <w:rPr>
          <w:rFonts w:cs="David"/>
          <w:sz w:val="24"/>
          <w:rtl/>
        </w:rPr>
      </w:pPr>
      <w:r>
        <w:rPr>
          <w:rFonts w:cs="David"/>
          <w:sz w:val="24"/>
          <w:rtl/>
        </w:rPr>
        <w:tab/>
        <w:t xml:space="preserve">אני מצטרף לדעתו של דב רוזנפרב. </w:t>
      </w:r>
    </w:p>
    <w:p w:rsidR="00000000" w:rsidRDefault="00D85CB5">
      <w:pPr>
        <w:jc w:val="both"/>
        <w:rPr>
          <w:rFonts w:cs="David"/>
          <w:sz w:val="24"/>
          <w:rtl/>
        </w:rPr>
      </w:pPr>
    </w:p>
    <w:p w:rsidR="00000000" w:rsidRDefault="00D85CB5">
      <w:pPr>
        <w:jc w:val="both"/>
        <w:rPr>
          <w:rFonts w:cs="David"/>
          <w:sz w:val="24"/>
          <w:rtl/>
        </w:rPr>
      </w:pPr>
      <w:r>
        <w:rPr>
          <w:rFonts w:cs="David"/>
          <w:sz w:val="24"/>
          <w:u w:val="single"/>
          <w:rtl/>
        </w:rPr>
        <w:t>יצחק קדמן:</w:t>
      </w:r>
    </w:p>
    <w:p w:rsidR="00000000" w:rsidRDefault="00D85CB5">
      <w:pPr>
        <w:jc w:val="both"/>
        <w:rPr>
          <w:rFonts w:cs="David"/>
          <w:sz w:val="24"/>
          <w:rtl/>
        </w:rPr>
      </w:pPr>
    </w:p>
    <w:p w:rsidR="00000000" w:rsidRDefault="00D85CB5">
      <w:pPr>
        <w:jc w:val="both"/>
        <w:rPr>
          <w:rFonts w:cs="David"/>
          <w:sz w:val="24"/>
          <w:rtl/>
        </w:rPr>
      </w:pPr>
      <w:r>
        <w:rPr>
          <w:rFonts w:cs="David"/>
          <w:sz w:val="24"/>
          <w:rtl/>
        </w:rPr>
        <w:tab/>
        <w:t>בעיניי הויכוח חסר חשיבות, 5 שקלים לא יעלו ולא יורידו, אני מודאג מהתוצאה הסופית שבה מאות רבות של שקלים נדרשים מהורים. אלפים רבים של ילדים בישראל לא יכולים לצאת לטיולים האל</w:t>
      </w:r>
      <w:r>
        <w:rPr>
          <w:rFonts w:cs="David"/>
          <w:sz w:val="24"/>
          <w:rtl/>
        </w:rPr>
        <w:t xml:space="preserve">ה. הדבר הזה בעיניי הוא דבר נורא ואיום, הילדים האלה משלמים מחיר שלא הייתי רוצה שישלמו אותו. אם משרד החינוך חושב שהטיולים הם בעלי ערך חינוכי וציוני וחלק מתוכנית הלימודים, משרד החינוך מוכרח למצוא לעניין הזה פתרון. אם זה סתם צ'ופר בשביל תלמידים, אני מציע לבטל </w:t>
      </w:r>
      <w:r>
        <w:rPr>
          <w:rFonts w:cs="David"/>
          <w:sz w:val="24"/>
          <w:rtl/>
        </w:rPr>
        <w:t xml:space="preserve">את הטיולים מכל וכל. זה שיש לזה ערך חינוכי וציוני רק לחלק מילדי ישראל, בעיני זה דבר בלתי נסבל. </w:t>
      </w:r>
    </w:p>
    <w:p w:rsidR="00000000" w:rsidRDefault="00D85CB5">
      <w:pPr>
        <w:jc w:val="both"/>
        <w:rPr>
          <w:rFonts w:cs="David"/>
          <w:sz w:val="24"/>
          <w:rtl/>
        </w:rPr>
      </w:pPr>
    </w:p>
    <w:p w:rsidR="00000000" w:rsidRDefault="00D85CB5">
      <w:pPr>
        <w:rPr>
          <w:rFonts w:cs="David"/>
          <w:sz w:val="24"/>
          <w:u w:val="single"/>
          <w:rtl/>
        </w:rPr>
      </w:pPr>
      <w:r>
        <w:rPr>
          <w:rFonts w:cs="David"/>
          <w:sz w:val="24"/>
          <w:u w:val="single"/>
          <w:rtl/>
        </w:rPr>
        <w:t>היו"ר ראובן ריבלין:</w:t>
      </w:r>
    </w:p>
    <w:p w:rsidR="00000000" w:rsidRDefault="00D85CB5">
      <w:pPr>
        <w:jc w:val="both"/>
        <w:rPr>
          <w:rFonts w:cs="David"/>
          <w:sz w:val="24"/>
          <w:rtl/>
        </w:rPr>
      </w:pPr>
    </w:p>
    <w:p w:rsidR="00000000" w:rsidRDefault="00D85CB5">
      <w:pPr>
        <w:jc w:val="both"/>
        <w:rPr>
          <w:rFonts w:cs="David"/>
          <w:sz w:val="24"/>
          <w:rtl/>
        </w:rPr>
      </w:pPr>
      <w:r>
        <w:rPr>
          <w:rFonts w:cs="David"/>
          <w:sz w:val="24"/>
          <w:rtl/>
        </w:rPr>
        <w:tab/>
        <w:t xml:space="preserve">שלא יהיה ילד אחד שבגלל מצוקה כלכלית לא יוכל להשתתף בטיול, אני חושב שהדבר הזה צריך להיות לעיני כל חברי הכנסת. </w:t>
      </w:r>
    </w:p>
    <w:p w:rsidR="00000000" w:rsidRDefault="00D85CB5">
      <w:pPr>
        <w:jc w:val="both"/>
        <w:rPr>
          <w:rFonts w:cs="David"/>
          <w:sz w:val="24"/>
          <w:rtl/>
        </w:rPr>
      </w:pPr>
    </w:p>
    <w:p w:rsidR="00000000" w:rsidRDefault="00D85CB5">
      <w:pPr>
        <w:jc w:val="both"/>
        <w:rPr>
          <w:rFonts w:cs="David"/>
          <w:sz w:val="24"/>
          <w:rtl/>
        </w:rPr>
      </w:pPr>
      <w:r>
        <w:rPr>
          <w:rFonts w:cs="David"/>
          <w:sz w:val="24"/>
          <w:rtl/>
        </w:rPr>
        <w:tab/>
        <w:t>אני פונה להורים, משרד החינ</w:t>
      </w:r>
      <w:r>
        <w:rPr>
          <w:rFonts w:cs="David"/>
          <w:sz w:val="24"/>
          <w:rtl/>
        </w:rPr>
        <w:t>וך אומר בקלות, שאם זאת הבעיה של ההורים, אנחנו מוכנים להתפשר ולהגיע ל-99 שקלים. כל הנוגעים בדבר אומרים שהדבר בלתי אפשרי. נותני השירותים למנהלים אומרים, אנחנו לא יכולים להגיע למצב ולעשות רמייה בעבודתנו. אנחנו צריכים קודם כל לא להפסיד, אנחנו לא מדברים על רווח</w:t>
      </w:r>
      <w:r>
        <w:rPr>
          <w:rFonts w:cs="David"/>
          <w:sz w:val="24"/>
          <w:rtl/>
        </w:rPr>
        <w:t xml:space="preserve"> גבוה, כי אם נפסיד, מי שיינזק יהיו הילדים כי לא נוכל לתת להם את השירותים. אני שואל אתכם, האם החמישה שקלים זה איזה בומרנג שיפגע בסופו של דבר בילדים? בתחילה נטיתי תוך הסכמה עם משרד החינוך ללכת לקראת ההורים, אבל האם לא צריך לשקול זאת שנית? </w:t>
      </w:r>
    </w:p>
    <w:p w:rsidR="00000000" w:rsidRDefault="00D85CB5">
      <w:pPr>
        <w:jc w:val="both"/>
        <w:rPr>
          <w:rFonts w:cs="David"/>
          <w:sz w:val="24"/>
          <w:rtl/>
        </w:rPr>
      </w:pPr>
    </w:p>
    <w:p w:rsidR="00000000" w:rsidRDefault="00D85CB5">
      <w:pPr>
        <w:jc w:val="both"/>
        <w:rPr>
          <w:rFonts w:cs="David"/>
          <w:sz w:val="24"/>
          <w:rtl/>
        </w:rPr>
      </w:pPr>
      <w:r>
        <w:rPr>
          <w:rFonts w:cs="David"/>
          <w:sz w:val="24"/>
          <w:u w:val="single"/>
          <w:rtl/>
        </w:rPr>
        <w:t>אברהם סניפירי:</w:t>
      </w:r>
    </w:p>
    <w:p w:rsidR="00000000" w:rsidRDefault="00D85CB5">
      <w:pPr>
        <w:jc w:val="both"/>
        <w:rPr>
          <w:rFonts w:cs="David"/>
          <w:sz w:val="24"/>
          <w:rtl/>
        </w:rPr>
      </w:pPr>
    </w:p>
    <w:p w:rsidR="00000000" w:rsidRDefault="00D85CB5">
      <w:pPr>
        <w:jc w:val="both"/>
        <w:rPr>
          <w:rFonts w:cs="David"/>
          <w:sz w:val="24"/>
          <w:rtl/>
        </w:rPr>
      </w:pPr>
      <w:r>
        <w:rPr>
          <w:rFonts w:cs="David"/>
          <w:sz w:val="24"/>
          <w:rtl/>
        </w:rPr>
        <w:tab/>
      </w:r>
      <w:r>
        <w:rPr>
          <w:rFonts w:cs="David"/>
          <w:sz w:val="24"/>
          <w:rtl/>
        </w:rPr>
        <w:t>התשובה מתחלקת לשניים. בחלק הראשון והחשוב ביותר, צריך להתאחד בהחלטה שאומרת, שהנושא הזה הוא אחד הנושאים הרגרסיבים ביותר שקיימים במדינת ישראל. הוא גורם לכך, שמי שאין לו לא יכול לשלם והוא צריך לשלם אותו הדבר כמו שמשלם ילד שיש לו הרבה יותר. המשמעות היא, בין השא</w:t>
      </w:r>
      <w:r>
        <w:rPr>
          <w:rFonts w:cs="David"/>
          <w:sz w:val="24"/>
          <w:rtl/>
        </w:rPr>
        <w:t>ר, אם צריך להביא את זה לוועדת בן בסט, ולבטל את כל תשלומי ההורים, צריך לעשות זאת עכשיו, כי זה הנושא החשוב ביותר ונדמה לי שהוא יוצר את העימותים הגדולים ביותר גם מבחינת משרד החינוך, גם מבחינת המנהלים, גם מבחינת המורים. זה בטח פוגע בהרבה תלמידים מתוך המערכת שמ</w:t>
      </w:r>
      <w:r>
        <w:rPr>
          <w:rFonts w:cs="David"/>
          <w:sz w:val="24"/>
          <w:rtl/>
        </w:rPr>
        <w:t xml:space="preserve">נסים להציג מי כן שילם ומי לא שילם, והסטיגמה של זה הופכת להיות למשהו בלתי נסבל. </w:t>
      </w:r>
    </w:p>
    <w:p w:rsidR="00000000" w:rsidRDefault="00D85CB5">
      <w:pPr>
        <w:jc w:val="both"/>
        <w:rPr>
          <w:rFonts w:cs="David"/>
          <w:sz w:val="24"/>
          <w:rtl/>
        </w:rPr>
      </w:pPr>
    </w:p>
    <w:p w:rsidR="00000000" w:rsidRDefault="00D85CB5">
      <w:pPr>
        <w:jc w:val="both"/>
        <w:rPr>
          <w:rFonts w:cs="David"/>
          <w:sz w:val="24"/>
          <w:rtl/>
        </w:rPr>
      </w:pPr>
      <w:r>
        <w:rPr>
          <w:rFonts w:cs="David"/>
          <w:sz w:val="24"/>
          <w:u w:val="single"/>
          <w:rtl/>
        </w:rPr>
        <w:t>יהודית נאות:</w:t>
      </w:r>
    </w:p>
    <w:p w:rsidR="00000000" w:rsidRDefault="00D85CB5">
      <w:pPr>
        <w:jc w:val="both"/>
        <w:rPr>
          <w:rFonts w:cs="David"/>
          <w:sz w:val="24"/>
          <w:rtl/>
        </w:rPr>
      </w:pPr>
    </w:p>
    <w:p w:rsidR="00000000" w:rsidRDefault="00D85CB5">
      <w:pPr>
        <w:ind w:firstLine="567"/>
        <w:jc w:val="both"/>
        <w:rPr>
          <w:rFonts w:cs="David"/>
          <w:sz w:val="24"/>
          <w:rtl/>
        </w:rPr>
      </w:pPr>
      <w:r>
        <w:rPr>
          <w:rFonts w:cs="David"/>
          <w:sz w:val="24"/>
          <w:rtl/>
        </w:rPr>
        <w:t xml:space="preserve">מה הקשר לוועדת בן בסט? </w:t>
      </w:r>
    </w:p>
    <w:p w:rsidR="00000000" w:rsidRDefault="00D85CB5">
      <w:pPr>
        <w:jc w:val="both"/>
        <w:rPr>
          <w:rFonts w:cs="David"/>
          <w:sz w:val="24"/>
          <w:rtl/>
        </w:rPr>
      </w:pPr>
      <w:r>
        <w:rPr>
          <w:rFonts w:cs="David"/>
          <w:sz w:val="24"/>
          <w:rtl/>
        </w:rPr>
        <w:tab/>
      </w:r>
    </w:p>
    <w:p w:rsidR="00000000" w:rsidRDefault="00D85CB5">
      <w:pPr>
        <w:jc w:val="both"/>
        <w:rPr>
          <w:rFonts w:cs="David"/>
          <w:sz w:val="24"/>
          <w:rtl/>
        </w:rPr>
      </w:pPr>
      <w:r>
        <w:rPr>
          <w:rFonts w:cs="David"/>
          <w:sz w:val="24"/>
          <w:u w:val="single"/>
          <w:rtl/>
        </w:rPr>
        <w:t>אברהם סניפירי:</w:t>
      </w:r>
    </w:p>
    <w:p w:rsidR="00000000" w:rsidRDefault="00D85CB5">
      <w:pPr>
        <w:jc w:val="both"/>
        <w:rPr>
          <w:rFonts w:cs="David"/>
          <w:sz w:val="24"/>
          <w:rtl/>
        </w:rPr>
      </w:pPr>
    </w:p>
    <w:p w:rsidR="00000000" w:rsidRDefault="00D85CB5">
      <w:pPr>
        <w:jc w:val="both"/>
        <w:rPr>
          <w:rFonts w:cs="David"/>
          <w:sz w:val="24"/>
          <w:rtl/>
        </w:rPr>
      </w:pPr>
      <w:r>
        <w:rPr>
          <w:rFonts w:cs="David"/>
          <w:sz w:val="24"/>
          <w:rtl/>
        </w:rPr>
        <w:tab/>
        <w:t xml:space="preserve">מבקשים להכניס את הטיולים לרפורמה. </w:t>
      </w:r>
    </w:p>
    <w:p w:rsidR="00000000" w:rsidRDefault="00D85CB5">
      <w:pPr>
        <w:jc w:val="both"/>
        <w:rPr>
          <w:rFonts w:cs="David"/>
          <w:sz w:val="24"/>
          <w:rtl/>
        </w:rPr>
      </w:pPr>
    </w:p>
    <w:p w:rsidR="00000000" w:rsidRDefault="00D85CB5">
      <w:pPr>
        <w:ind w:firstLine="567"/>
        <w:jc w:val="both"/>
        <w:rPr>
          <w:rFonts w:cs="David"/>
          <w:sz w:val="24"/>
          <w:rtl/>
        </w:rPr>
      </w:pPr>
      <w:r>
        <w:rPr>
          <w:rFonts w:cs="David"/>
          <w:sz w:val="24"/>
          <w:rtl/>
        </w:rPr>
        <w:t>העניין של חמישה שקלים -  אם נקבל את הרמה הסבירה – הוא החלק הפחות חשוב. אבל אני בהח</w:t>
      </w:r>
      <w:r>
        <w:rPr>
          <w:rFonts w:cs="David"/>
          <w:sz w:val="24"/>
          <w:rtl/>
        </w:rPr>
        <w:t xml:space="preserve">לט חושב, שצריכה לצאת הצהרה חד משמעית, שוועדת החינוך חושבת, שבשנה הבאה אסור לאשר תשלומי הורים בשום צורה שתהיה כי היא יוצרת מערכת מעוותת. </w:t>
      </w:r>
    </w:p>
    <w:p w:rsidR="00000000" w:rsidRDefault="00D85CB5">
      <w:pPr>
        <w:jc w:val="both"/>
        <w:rPr>
          <w:rFonts w:cs="David"/>
          <w:sz w:val="24"/>
          <w:rtl/>
        </w:rPr>
      </w:pPr>
    </w:p>
    <w:p w:rsidR="00000000" w:rsidRDefault="00D85CB5">
      <w:pPr>
        <w:rPr>
          <w:rFonts w:cs="David"/>
          <w:sz w:val="24"/>
          <w:u w:val="single"/>
          <w:rtl/>
        </w:rPr>
      </w:pPr>
      <w:r>
        <w:rPr>
          <w:rFonts w:cs="David"/>
          <w:sz w:val="24"/>
          <w:u w:val="single"/>
          <w:rtl/>
        </w:rPr>
        <w:t>היו"ר ראובן ריבלין:</w:t>
      </w:r>
    </w:p>
    <w:p w:rsidR="00000000" w:rsidRDefault="00D85CB5">
      <w:pPr>
        <w:jc w:val="both"/>
        <w:rPr>
          <w:rFonts w:cs="David"/>
          <w:sz w:val="24"/>
          <w:rtl/>
        </w:rPr>
      </w:pPr>
    </w:p>
    <w:p w:rsidR="00000000" w:rsidRDefault="00D85CB5">
      <w:pPr>
        <w:jc w:val="both"/>
        <w:rPr>
          <w:rFonts w:cs="David"/>
          <w:sz w:val="24"/>
          <w:rtl/>
        </w:rPr>
      </w:pPr>
      <w:r>
        <w:rPr>
          <w:rFonts w:cs="David"/>
          <w:sz w:val="24"/>
          <w:rtl/>
        </w:rPr>
        <w:tab/>
        <w:t xml:space="preserve">אגודת אכסניית הנוער כותבת לי מכתב, להסכים על 104 שקלים. אתה מסכים על 104 שקלים? </w:t>
      </w:r>
    </w:p>
    <w:p w:rsidR="00000000" w:rsidRDefault="00D85CB5">
      <w:pPr>
        <w:jc w:val="both"/>
        <w:rPr>
          <w:rFonts w:cs="David"/>
          <w:sz w:val="24"/>
          <w:rtl/>
        </w:rPr>
      </w:pPr>
    </w:p>
    <w:p w:rsidR="00000000" w:rsidRDefault="00D85CB5">
      <w:pPr>
        <w:jc w:val="both"/>
        <w:rPr>
          <w:rFonts w:cs="David"/>
          <w:sz w:val="24"/>
          <w:rtl/>
        </w:rPr>
      </w:pPr>
      <w:r>
        <w:rPr>
          <w:rFonts w:cs="David"/>
          <w:sz w:val="24"/>
          <w:u w:val="single"/>
          <w:rtl/>
        </w:rPr>
        <w:t>אברהם סנפירי:</w:t>
      </w:r>
    </w:p>
    <w:p w:rsidR="00000000" w:rsidRDefault="00D85CB5">
      <w:pPr>
        <w:jc w:val="both"/>
        <w:rPr>
          <w:rFonts w:cs="David"/>
          <w:sz w:val="24"/>
          <w:rtl/>
        </w:rPr>
      </w:pPr>
    </w:p>
    <w:p w:rsidR="00000000" w:rsidRDefault="00D85CB5">
      <w:pPr>
        <w:jc w:val="both"/>
        <w:rPr>
          <w:rFonts w:cs="David"/>
          <w:sz w:val="24"/>
          <w:rtl/>
        </w:rPr>
      </w:pPr>
      <w:r>
        <w:rPr>
          <w:rFonts w:cs="David"/>
          <w:sz w:val="24"/>
          <w:rtl/>
        </w:rPr>
        <w:tab/>
        <w:t xml:space="preserve">כן. </w:t>
      </w:r>
    </w:p>
    <w:p w:rsidR="00000000" w:rsidRDefault="00D85CB5">
      <w:pPr>
        <w:jc w:val="both"/>
        <w:rPr>
          <w:rFonts w:cs="David"/>
          <w:sz w:val="24"/>
          <w:rtl/>
        </w:rPr>
      </w:pPr>
    </w:p>
    <w:p w:rsidR="00000000" w:rsidRDefault="00D85CB5">
      <w:pPr>
        <w:rPr>
          <w:rFonts w:cs="David"/>
          <w:sz w:val="24"/>
          <w:u w:val="single"/>
          <w:rtl/>
        </w:rPr>
      </w:pPr>
      <w:r>
        <w:rPr>
          <w:rFonts w:cs="David"/>
          <w:sz w:val="24"/>
          <w:u w:val="single"/>
          <w:rtl/>
        </w:rPr>
        <w:t>יהודית נאות:</w:t>
      </w:r>
    </w:p>
    <w:p w:rsidR="00000000" w:rsidRDefault="00D85CB5">
      <w:pPr>
        <w:rPr>
          <w:rFonts w:cs="David"/>
          <w:sz w:val="24"/>
          <w:u w:val="single"/>
          <w:rtl/>
        </w:rPr>
      </w:pPr>
    </w:p>
    <w:p w:rsidR="00000000" w:rsidRDefault="00D85CB5">
      <w:pPr>
        <w:jc w:val="both"/>
        <w:rPr>
          <w:rFonts w:cs="David"/>
          <w:sz w:val="24"/>
          <w:rtl/>
        </w:rPr>
      </w:pPr>
      <w:r>
        <w:rPr>
          <w:rFonts w:cs="David"/>
          <w:sz w:val="24"/>
          <w:rtl/>
        </w:rPr>
        <w:tab/>
        <w:t xml:space="preserve"> ולמחיר הזה  יש הדגשה על רמת השירות? </w:t>
      </w:r>
    </w:p>
    <w:p w:rsidR="00000000" w:rsidRDefault="00D85CB5">
      <w:pPr>
        <w:jc w:val="both"/>
        <w:rPr>
          <w:rFonts w:cs="David"/>
          <w:sz w:val="24"/>
          <w:rtl/>
        </w:rPr>
      </w:pPr>
    </w:p>
    <w:p w:rsidR="00000000" w:rsidRDefault="00D85CB5">
      <w:pPr>
        <w:rPr>
          <w:rFonts w:cs="David"/>
          <w:sz w:val="24"/>
          <w:u w:val="single"/>
          <w:rtl/>
        </w:rPr>
      </w:pPr>
      <w:r>
        <w:rPr>
          <w:rFonts w:cs="David"/>
          <w:sz w:val="24"/>
          <w:u w:val="single"/>
          <w:rtl/>
        </w:rPr>
        <w:t>היו"ר ראובן ריבלין:</w:t>
      </w:r>
    </w:p>
    <w:p w:rsidR="00000000" w:rsidRDefault="00D85CB5">
      <w:pPr>
        <w:jc w:val="both"/>
        <w:rPr>
          <w:rFonts w:cs="David"/>
          <w:sz w:val="24"/>
          <w:rtl/>
        </w:rPr>
      </w:pPr>
    </w:p>
    <w:p w:rsidR="00000000" w:rsidRDefault="00D85CB5">
      <w:pPr>
        <w:jc w:val="both"/>
        <w:rPr>
          <w:rFonts w:cs="David"/>
          <w:sz w:val="24"/>
          <w:rtl/>
        </w:rPr>
      </w:pPr>
      <w:r>
        <w:rPr>
          <w:rFonts w:cs="David"/>
          <w:sz w:val="24"/>
          <w:rtl/>
        </w:rPr>
        <w:tab/>
        <w:t>ראשית, אני מודה לך על עמדתך. אני רוצה רק לחזק את דבריו של מר סנפירי ולהקריא כאן מכתב:  "במחיר על פי הצעת ארגון ההורים, לא נוכל להמשיך ולספק ל-330 אלף תלמידים ולחניכי תנועות</w:t>
      </w:r>
      <w:r>
        <w:rPr>
          <w:rFonts w:cs="David"/>
          <w:sz w:val="24"/>
          <w:rtl/>
        </w:rPr>
        <w:t xml:space="preserve"> נוער, שירותי הארחה ללא הפרת האיזון התקציבי של האגודה. יהיה צורך לפצות את האגודה בגין אובדן הכנסה בסך של 3 מיליון ו-135 אלף שקל, המהווה את ההפרש בין המחיר שנקבע עם משרד החינוך ונציגי ארגון ההורים לבין המחיר החדש שהוצג על ידי ארגון ההורים בוועדת החינוך ביום</w:t>
      </w:r>
      <w:r>
        <w:rPr>
          <w:rFonts w:cs="David"/>
          <w:sz w:val="24"/>
          <w:rtl/>
        </w:rPr>
        <w:t xml:space="preserve"> 5.6". </w:t>
      </w:r>
    </w:p>
    <w:p w:rsidR="00000000" w:rsidRDefault="00D85CB5">
      <w:pPr>
        <w:jc w:val="both"/>
        <w:rPr>
          <w:rFonts w:cs="David"/>
          <w:sz w:val="24"/>
          <w:rtl/>
        </w:rPr>
      </w:pPr>
    </w:p>
    <w:p w:rsidR="00000000" w:rsidRDefault="00D85CB5">
      <w:pPr>
        <w:jc w:val="both"/>
        <w:rPr>
          <w:rFonts w:cs="David"/>
          <w:sz w:val="24"/>
          <w:rtl/>
        </w:rPr>
      </w:pPr>
      <w:r>
        <w:rPr>
          <w:rFonts w:cs="David"/>
          <w:sz w:val="24"/>
          <w:rtl/>
        </w:rPr>
        <w:tab/>
        <w:t xml:space="preserve">לכן, אני מקבל בהערכה רבה את עמדתו של סנפירי בשם ארגון ההורים הארצי, על אף שקיבלתי טלפון מארגון ההורים, שזה ייהרג ובל יעבור, אנחנו עוברים  על זה. </w:t>
      </w:r>
    </w:p>
    <w:p w:rsidR="00000000" w:rsidRDefault="00D85CB5">
      <w:pPr>
        <w:jc w:val="both"/>
        <w:rPr>
          <w:rFonts w:cs="David"/>
          <w:sz w:val="24"/>
          <w:rtl/>
        </w:rPr>
      </w:pPr>
    </w:p>
    <w:p w:rsidR="00000000" w:rsidRDefault="00D85CB5">
      <w:pPr>
        <w:rPr>
          <w:rFonts w:cs="David"/>
          <w:sz w:val="24"/>
          <w:u w:val="single"/>
          <w:rtl/>
        </w:rPr>
      </w:pPr>
      <w:r>
        <w:rPr>
          <w:rFonts w:cs="David"/>
          <w:sz w:val="24"/>
          <w:u w:val="single"/>
          <w:rtl/>
        </w:rPr>
        <w:t>יהודית נאות:</w:t>
      </w:r>
    </w:p>
    <w:p w:rsidR="00000000" w:rsidRDefault="00D85CB5">
      <w:pPr>
        <w:rPr>
          <w:rFonts w:cs="David"/>
          <w:sz w:val="24"/>
          <w:u w:val="single"/>
          <w:rtl/>
        </w:rPr>
      </w:pPr>
    </w:p>
    <w:p w:rsidR="00000000" w:rsidRDefault="00D85CB5">
      <w:pPr>
        <w:jc w:val="both"/>
        <w:rPr>
          <w:rFonts w:cs="David"/>
          <w:sz w:val="24"/>
          <w:rtl/>
        </w:rPr>
      </w:pPr>
      <w:r>
        <w:rPr>
          <w:rFonts w:cs="David"/>
          <w:sz w:val="24"/>
          <w:rtl/>
        </w:rPr>
        <w:tab/>
        <w:t xml:space="preserve"> חסרה לי כאן רמת השירות. כרגע שמענו שההבדל בן 99 שקלים לבין 104 שקלים, זה לא שלא יוכ</w:t>
      </w:r>
      <w:r>
        <w:rPr>
          <w:rFonts w:cs="David"/>
          <w:sz w:val="24"/>
          <w:rtl/>
        </w:rPr>
        <w:t xml:space="preserve">לו להתקיים אלא ההבדל יהיה ברמת שירות מסוימת. אז שיהיה חד משמעית, שאנחנו מדברים על 104 שקלים ולא לקבל צפיפות של שמונה ילדים בחדר ולא ארוחה חלבית וכיוצא בזה. כמובן שהסכמת ההורים ל-104 שקלים היא משדרגת את רמת השירות. </w:t>
      </w:r>
    </w:p>
    <w:p w:rsidR="00000000" w:rsidRDefault="00D85CB5">
      <w:pPr>
        <w:jc w:val="both"/>
        <w:rPr>
          <w:rFonts w:cs="David"/>
          <w:sz w:val="24"/>
          <w:rtl/>
        </w:rPr>
      </w:pPr>
    </w:p>
    <w:p w:rsidR="00000000" w:rsidRDefault="00D85CB5">
      <w:pPr>
        <w:rPr>
          <w:rFonts w:cs="David"/>
          <w:sz w:val="24"/>
          <w:u w:val="single"/>
          <w:rtl/>
        </w:rPr>
      </w:pPr>
      <w:r>
        <w:rPr>
          <w:rFonts w:cs="David"/>
          <w:sz w:val="24"/>
          <w:u w:val="single"/>
          <w:rtl/>
        </w:rPr>
        <w:t>היו"ר ראובן ריבלין:</w:t>
      </w:r>
    </w:p>
    <w:p w:rsidR="00000000" w:rsidRDefault="00D85CB5">
      <w:pPr>
        <w:jc w:val="both"/>
        <w:rPr>
          <w:rFonts w:cs="David"/>
          <w:sz w:val="24"/>
          <w:rtl/>
        </w:rPr>
      </w:pPr>
    </w:p>
    <w:p w:rsidR="00000000" w:rsidRDefault="00D85CB5">
      <w:pPr>
        <w:jc w:val="both"/>
        <w:rPr>
          <w:rFonts w:cs="David"/>
          <w:sz w:val="24"/>
          <w:rtl/>
        </w:rPr>
      </w:pPr>
      <w:r>
        <w:rPr>
          <w:rFonts w:cs="David"/>
          <w:sz w:val="24"/>
          <w:rtl/>
        </w:rPr>
        <w:tab/>
        <w:t>ההערה שלך בהחלט נכ</w:t>
      </w:r>
      <w:r>
        <w:rPr>
          <w:rFonts w:cs="David"/>
          <w:sz w:val="24"/>
          <w:rtl/>
        </w:rPr>
        <w:t xml:space="preserve">ונה והיא מאושרת על ידי הנוכחים סביב שולחן הוועדה. </w:t>
      </w:r>
    </w:p>
    <w:p w:rsidR="00000000" w:rsidRDefault="00D85CB5">
      <w:pPr>
        <w:jc w:val="both"/>
        <w:rPr>
          <w:rFonts w:cs="David"/>
          <w:sz w:val="24"/>
          <w:rtl/>
        </w:rPr>
      </w:pPr>
    </w:p>
    <w:p w:rsidR="00000000" w:rsidRDefault="00D85CB5">
      <w:pPr>
        <w:jc w:val="both"/>
        <w:rPr>
          <w:rFonts w:cs="David"/>
          <w:sz w:val="24"/>
          <w:rtl/>
        </w:rPr>
      </w:pPr>
      <w:r>
        <w:rPr>
          <w:rFonts w:cs="David"/>
          <w:sz w:val="24"/>
          <w:u w:val="single"/>
          <w:rtl/>
        </w:rPr>
        <w:t>דפנה הר-אבן:</w:t>
      </w:r>
    </w:p>
    <w:p w:rsidR="00000000" w:rsidRDefault="00D85CB5">
      <w:pPr>
        <w:jc w:val="both"/>
        <w:rPr>
          <w:rFonts w:cs="David"/>
          <w:sz w:val="24"/>
          <w:rtl/>
        </w:rPr>
      </w:pPr>
    </w:p>
    <w:p w:rsidR="00000000" w:rsidRDefault="00D85CB5">
      <w:pPr>
        <w:jc w:val="both"/>
        <w:rPr>
          <w:rFonts w:cs="David"/>
          <w:sz w:val="24"/>
          <w:rtl/>
        </w:rPr>
      </w:pPr>
      <w:r>
        <w:rPr>
          <w:rFonts w:cs="David"/>
          <w:sz w:val="24"/>
          <w:rtl/>
        </w:rPr>
        <w:tab/>
        <w:t>כבוד היושב ראש, בפעם שעברה נתבקשנו להעיר את הערותינו לא רק לגבי הכלכלה והלינה אלא לגבי כל מרכיבי הטבלה. הרשות להגנת הצרכן שלחה ליושב ראש הוועדה השגות על שני דברים ואם הולכים להצביע על כל הד</w:t>
      </w:r>
      <w:r>
        <w:rPr>
          <w:rFonts w:cs="David"/>
          <w:sz w:val="24"/>
          <w:rtl/>
        </w:rPr>
        <w:t>ברים, אני רוצה להעלות את ההשגות שלנו. השגה ראשונה, עלות הדרכה ליום שלם. במבחן המציאות: 394 שקלים ליום שלם לא ניתן להשיג את השירות. אנחנו הצענו 600 שקלים. השגה שנייה שלנו הייתה כניסה לאתרים. פירטתי, כניסה לאתרים, אם אני לא יכולה להכניס ילד למחנה המעפילים בע</w:t>
      </w:r>
      <w:r>
        <w:rPr>
          <w:rFonts w:cs="David"/>
          <w:sz w:val="24"/>
          <w:rtl/>
        </w:rPr>
        <w:t>תלית ולא לראש הנקרה, לא למצדה, אני חושבת שאנחנו כאן חוטאים ולכן הצענו טבלה מחודשת, שלחצי יום מדברת על עשרה שקלים, ליום שלם  עשרים שקלים, ליומיים מדברת על 40 שקלים ולשלושה ימים מדברת על 60 שקלים וזה המינימום שבמינימום. הרשות לצרכנות בדקה כניסה לעשרות אתרים,</w:t>
      </w:r>
      <w:r>
        <w:rPr>
          <w:rFonts w:cs="David"/>
          <w:sz w:val="24"/>
          <w:rtl/>
        </w:rPr>
        <w:t xml:space="preserve"> אכן הטבלה הזאת מתאימה לרשות שמורות הטבע ולגנים לאומיים, אבל היא לא מתאימה לכל מיני אתרים חשובים לא פחות מאותם דברים שהזכרתי. </w:t>
      </w:r>
    </w:p>
    <w:p w:rsidR="00000000" w:rsidRDefault="00D85CB5">
      <w:pPr>
        <w:jc w:val="both"/>
        <w:rPr>
          <w:rFonts w:cs="David"/>
          <w:sz w:val="24"/>
          <w:rtl/>
        </w:rPr>
      </w:pPr>
    </w:p>
    <w:p w:rsidR="00000000" w:rsidRDefault="00D85CB5">
      <w:pPr>
        <w:rPr>
          <w:rFonts w:cs="David"/>
          <w:sz w:val="24"/>
          <w:u w:val="single"/>
          <w:rtl/>
        </w:rPr>
      </w:pPr>
      <w:r>
        <w:rPr>
          <w:rFonts w:cs="David"/>
          <w:sz w:val="24"/>
          <w:u w:val="single"/>
          <w:rtl/>
        </w:rPr>
        <w:t>יהודית נאות:</w:t>
      </w:r>
    </w:p>
    <w:p w:rsidR="00000000" w:rsidRDefault="00D85CB5">
      <w:pPr>
        <w:rPr>
          <w:rFonts w:cs="David"/>
          <w:sz w:val="24"/>
          <w:u w:val="single"/>
          <w:rtl/>
        </w:rPr>
      </w:pPr>
    </w:p>
    <w:p w:rsidR="00000000" w:rsidRDefault="00D85CB5">
      <w:pPr>
        <w:jc w:val="both"/>
        <w:rPr>
          <w:rFonts w:cs="David"/>
          <w:sz w:val="24"/>
          <w:rtl/>
        </w:rPr>
      </w:pPr>
      <w:r>
        <w:rPr>
          <w:rFonts w:cs="David"/>
          <w:sz w:val="24"/>
          <w:rtl/>
        </w:rPr>
        <w:tab/>
        <w:t xml:space="preserve"> את מדברת על כניסה של קבוצה? </w:t>
      </w:r>
    </w:p>
    <w:p w:rsidR="00000000" w:rsidRDefault="00D85CB5">
      <w:pPr>
        <w:jc w:val="both"/>
        <w:rPr>
          <w:rFonts w:cs="David"/>
          <w:sz w:val="24"/>
          <w:rtl/>
        </w:rPr>
      </w:pPr>
    </w:p>
    <w:p w:rsidR="00000000" w:rsidRDefault="00D85CB5">
      <w:pPr>
        <w:jc w:val="both"/>
        <w:rPr>
          <w:rFonts w:cs="David"/>
          <w:sz w:val="24"/>
          <w:rtl/>
        </w:rPr>
      </w:pPr>
      <w:r>
        <w:rPr>
          <w:rFonts w:cs="David"/>
          <w:sz w:val="24"/>
          <w:u w:val="single"/>
          <w:rtl/>
        </w:rPr>
        <w:t>דפנה הר-אבן:</w:t>
      </w:r>
    </w:p>
    <w:p w:rsidR="00000000" w:rsidRDefault="00D85CB5">
      <w:pPr>
        <w:jc w:val="both"/>
        <w:rPr>
          <w:rFonts w:cs="David"/>
          <w:sz w:val="24"/>
          <w:rtl/>
        </w:rPr>
      </w:pPr>
    </w:p>
    <w:p w:rsidR="00000000" w:rsidRDefault="00D85CB5">
      <w:pPr>
        <w:jc w:val="both"/>
        <w:rPr>
          <w:rFonts w:cs="David"/>
          <w:sz w:val="24"/>
          <w:rtl/>
        </w:rPr>
      </w:pPr>
      <w:r>
        <w:rPr>
          <w:rFonts w:cs="David"/>
          <w:sz w:val="24"/>
          <w:rtl/>
        </w:rPr>
        <w:tab/>
        <w:t xml:space="preserve">אני מדברת על ילד בקבוצה, כולל החופשי של המלווה. </w:t>
      </w:r>
    </w:p>
    <w:p w:rsidR="00000000" w:rsidRDefault="00D85CB5">
      <w:pPr>
        <w:jc w:val="both"/>
        <w:rPr>
          <w:rFonts w:cs="David"/>
          <w:sz w:val="24"/>
          <w:rtl/>
        </w:rPr>
      </w:pPr>
    </w:p>
    <w:p w:rsidR="00000000" w:rsidRDefault="00D85CB5">
      <w:pPr>
        <w:jc w:val="both"/>
        <w:rPr>
          <w:rFonts w:cs="David"/>
          <w:sz w:val="24"/>
          <w:rtl/>
        </w:rPr>
      </w:pPr>
      <w:r>
        <w:rPr>
          <w:rFonts w:cs="David"/>
          <w:sz w:val="24"/>
          <w:rtl/>
        </w:rPr>
        <w:tab/>
        <w:t xml:space="preserve">בסיום גם כתבנו, </w:t>
      </w:r>
      <w:r>
        <w:rPr>
          <w:rFonts w:cs="David"/>
          <w:sz w:val="24"/>
          <w:rtl/>
        </w:rPr>
        <w:t xml:space="preserve">שטוב היה לו משרד החינוך היה ממליץ לכל שכבת גיל על אתרים מומלצים או  מסלולים מומלצים. </w:t>
      </w:r>
    </w:p>
    <w:p w:rsidR="00000000" w:rsidRDefault="00D85CB5">
      <w:pPr>
        <w:jc w:val="both"/>
        <w:rPr>
          <w:rFonts w:cs="David"/>
          <w:sz w:val="24"/>
          <w:rtl/>
        </w:rPr>
      </w:pPr>
    </w:p>
    <w:p w:rsidR="00000000" w:rsidRDefault="00D85CB5">
      <w:pPr>
        <w:jc w:val="both"/>
        <w:rPr>
          <w:rFonts w:cs="David"/>
          <w:sz w:val="24"/>
          <w:rtl/>
        </w:rPr>
      </w:pPr>
    </w:p>
    <w:p w:rsidR="00000000" w:rsidRDefault="00D85CB5">
      <w:pPr>
        <w:jc w:val="both"/>
        <w:rPr>
          <w:rFonts w:cs="David"/>
          <w:sz w:val="24"/>
          <w:rtl/>
        </w:rPr>
      </w:pPr>
    </w:p>
    <w:p w:rsidR="00000000" w:rsidRDefault="00D85CB5">
      <w:pPr>
        <w:jc w:val="both"/>
        <w:rPr>
          <w:rFonts w:cs="David"/>
          <w:sz w:val="24"/>
          <w:rtl/>
        </w:rPr>
      </w:pPr>
    </w:p>
    <w:p w:rsidR="00000000" w:rsidRDefault="00D85CB5">
      <w:pPr>
        <w:rPr>
          <w:rFonts w:cs="David"/>
          <w:sz w:val="24"/>
          <w:u w:val="single"/>
          <w:rtl/>
        </w:rPr>
      </w:pPr>
      <w:r>
        <w:rPr>
          <w:rFonts w:cs="David"/>
          <w:sz w:val="24"/>
          <w:u w:val="single"/>
          <w:rtl/>
        </w:rPr>
        <w:t>היו"ר ראובן ריבלין:</w:t>
      </w:r>
    </w:p>
    <w:p w:rsidR="00000000" w:rsidRDefault="00D85CB5">
      <w:pPr>
        <w:jc w:val="both"/>
        <w:rPr>
          <w:rFonts w:cs="David"/>
          <w:sz w:val="24"/>
          <w:rtl/>
        </w:rPr>
      </w:pPr>
    </w:p>
    <w:p w:rsidR="00000000" w:rsidRDefault="00D85CB5">
      <w:pPr>
        <w:jc w:val="both"/>
        <w:rPr>
          <w:rFonts w:cs="David"/>
          <w:sz w:val="24"/>
          <w:rtl/>
        </w:rPr>
      </w:pPr>
      <w:r>
        <w:rPr>
          <w:rFonts w:cs="David"/>
          <w:sz w:val="24"/>
          <w:rtl/>
        </w:rPr>
        <w:tab/>
        <w:t xml:space="preserve">האם הבאת זאת בפני הוועדה? </w:t>
      </w:r>
    </w:p>
    <w:p w:rsidR="00000000" w:rsidRDefault="00D85CB5">
      <w:pPr>
        <w:jc w:val="both"/>
        <w:rPr>
          <w:rFonts w:cs="David"/>
          <w:sz w:val="24"/>
          <w:rtl/>
        </w:rPr>
      </w:pPr>
    </w:p>
    <w:p w:rsidR="00000000" w:rsidRDefault="00D85CB5">
      <w:pPr>
        <w:jc w:val="both"/>
        <w:rPr>
          <w:rFonts w:cs="David"/>
          <w:sz w:val="24"/>
          <w:rtl/>
        </w:rPr>
      </w:pPr>
      <w:r>
        <w:rPr>
          <w:rFonts w:cs="David"/>
          <w:sz w:val="24"/>
          <w:u w:val="single"/>
          <w:rtl/>
        </w:rPr>
        <w:t>דפנה הר-אבן:</w:t>
      </w:r>
    </w:p>
    <w:p w:rsidR="00000000" w:rsidRDefault="00D85CB5">
      <w:pPr>
        <w:jc w:val="both"/>
        <w:rPr>
          <w:rFonts w:cs="David"/>
          <w:sz w:val="24"/>
          <w:rtl/>
        </w:rPr>
      </w:pPr>
    </w:p>
    <w:p w:rsidR="00000000" w:rsidRDefault="00D85CB5">
      <w:pPr>
        <w:jc w:val="both"/>
        <w:rPr>
          <w:rFonts w:cs="David"/>
          <w:sz w:val="24"/>
          <w:rtl/>
        </w:rPr>
      </w:pPr>
      <w:r>
        <w:rPr>
          <w:rFonts w:cs="David"/>
          <w:sz w:val="24"/>
          <w:rtl/>
        </w:rPr>
        <w:tab/>
        <w:t xml:space="preserve">לא הייתי חלק מאותה ועדה. </w:t>
      </w:r>
    </w:p>
    <w:p w:rsidR="00000000" w:rsidRDefault="00D85CB5">
      <w:pPr>
        <w:jc w:val="both"/>
        <w:rPr>
          <w:rFonts w:cs="David"/>
          <w:sz w:val="24"/>
          <w:rtl/>
        </w:rPr>
      </w:pPr>
    </w:p>
    <w:p w:rsidR="00000000" w:rsidRDefault="00D85CB5">
      <w:pPr>
        <w:jc w:val="both"/>
        <w:rPr>
          <w:rFonts w:cs="David"/>
          <w:sz w:val="24"/>
          <w:rtl/>
        </w:rPr>
      </w:pPr>
      <w:r>
        <w:rPr>
          <w:rFonts w:cs="David"/>
          <w:sz w:val="24"/>
          <w:u w:val="single"/>
          <w:rtl/>
        </w:rPr>
        <w:t>משה שגיא:</w:t>
      </w:r>
    </w:p>
    <w:p w:rsidR="00000000" w:rsidRDefault="00D85CB5">
      <w:pPr>
        <w:jc w:val="both"/>
        <w:rPr>
          <w:rFonts w:cs="David"/>
          <w:sz w:val="24"/>
          <w:rtl/>
        </w:rPr>
      </w:pPr>
    </w:p>
    <w:p w:rsidR="00000000" w:rsidRDefault="00D85CB5">
      <w:pPr>
        <w:jc w:val="both"/>
        <w:rPr>
          <w:rFonts w:cs="David"/>
          <w:sz w:val="24"/>
          <w:rtl/>
        </w:rPr>
      </w:pPr>
      <w:r>
        <w:rPr>
          <w:rFonts w:cs="David"/>
          <w:sz w:val="24"/>
          <w:rtl/>
        </w:rPr>
        <w:tab/>
        <w:t xml:space="preserve">אנחנו התייחסנו לחוות דעת המקצועית שטענה, שכל הכניסה לאתרים של </w:t>
      </w:r>
      <w:r>
        <w:rPr>
          <w:rFonts w:cs="David"/>
          <w:sz w:val="24"/>
          <w:rtl/>
        </w:rPr>
        <w:t xml:space="preserve">הגנים הלאומיים ושל שימור אתרים, הם עומדים בתעריפים שנקבעו על ידי הוועדה. יצאה רשימת אתרים שכפופים למחיר הזה, הם יפורסמו יחד עם טבלת המחירים. </w:t>
      </w:r>
    </w:p>
    <w:p w:rsidR="00000000" w:rsidRDefault="00D85CB5">
      <w:pPr>
        <w:jc w:val="both"/>
        <w:rPr>
          <w:rFonts w:cs="David"/>
          <w:sz w:val="24"/>
          <w:rtl/>
        </w:rPr>
      </w:pPr>
    </w:p>
    <w:p w:rsidR="00000000" w:rsidRDefault="00D85CB5">
      <w:pPr>
        <w:rPr>
          <w:rFonts w:cs="David"/>
          <w:sz w:val="24"/>
          <w:u w:val="single"/>
          <w:rtl/>
        </w:rPr>
      </w:pPr>
      <w:r>
        <w:rPr>
          <w:rFonts w:cs="David"/>
          <w:sz w:val="24"/>
          <w:u w:val="single"/>
          <w:rtl/>
        </w:rPr>
        <w:t>היו"ר ראובן ריבלין:</w:t>
      </w:r>
    </w:p>
    <w:p w:rsidR="00000000" w:rsidRDefault="00D85CB5">
      <w:pPr>
        <w:jc w:val="both"/>
        <w:rPr>
          <w:rFonts w:cs="David"/>
          <w:sz w:val="24"/>
          <w:rtl/>
        </w:rPr>
      </w:pPr>
    </w:p>
    <w:p w:rsidR="00000000" w:rsidRDefault="00D85CB5">
      <w:pPr>
        <w:jc w:val="both"/>
        <w:rPr>
          <w:rFonts w:cs="David"/>
          <w:sz w:val="24"/>
          <w:rtl/>
        </w:rPr>
      </w:pPr>
      <w:r>
        <w:rPr>
          <w:rFonts w:cs="David"/>
          <w:sz w:val="24"/>
          <w:rtl/>
        </w:rPr>
        <w:tab/>
        <w:t>אני רואה כאן  140 אתרים, את שמורת הטבע והגנים לאומיים, ירושלים אתרי המועצה לשימור מבנים ואת</w:t>
      </w:r>
      <w:r>
        <w:rPr>
          <w:rFonts w:cs="David"/>
          <w:sz w:val="24"/>
          <w:rtl/>
        </w:rPr>
        <w:t xml:space="preserve">ר ההתיישבות, כל האתרים האלה יפים מאוד, אבל האם ניתן לדבר בטיולים שהם אהבת הארץ, הקשר של העם היהודי עם ארץ ישראל בלי שאפשר להזכיר את מצדה, אתרים שלא נמצאים במערכת האפשרויות  הללו? </w:t>
      </w:r>
    </w:p>
    <w:p w:rsidR="00000000" w:rsidRDefault="00D85CB5">
      <w:pPr>
        <w:jc w:val="both"/>
        <w:rPr>
          <w:rFonts w:cs="David"/>
          <w:sz w:val="24"/>
          <w:rtl/>
        </w:rPr>
      </w:pPr>
    </w:p>
    <w:p w:rsidR="00000000" w:rsidRDefault="00D85CB5">
      <w:pPr>
        <w:jc w:val="both"/>
        <w:rPr>
          <w:rFonts w:cs="David"/>
          <w:sz w:val="24"/>
          <w:rtl/>
        </w:rPr>
      </w:pPr>
      <w:r>
        <w:rPr>
          <w:rFonts w:cs="David"/>
          <w:sz w:val="24"/>
          <w:u w:val="single"/>
          <w:rtl/>
        </w:rPr>
        <w:t>נח שלו:</w:t>
      </w:r>
    </w:p>
    <w:p w:rsidR="00000000" w:rsidRDefault="00D85CB5">
      <w:pPr>
        <w:jc w:val="both"/>
        <w:rPr>
          <w:rFonts w:cs="David"/>
          <w:sz w:val="24"/>
          <w:rtl/>
        </w:rPr>
      </w:pPr>
    </w:p>
    <w:p w:rsidR="00000000" w:rsidRDefault="00D85CB5">
      <w:pPr>
        <w:jc w:val="both"/>
        <w:rPr>
          <w:rFonts w:cs="David"/>
          <w:sz w:val="24"/>
          <w:rtl/>
        </w:rPr>
      </w:pPr>
      <w:r>
        <w:rPr>
          <w:rFonts w:cs="David"/>
          <w:sz w:val="24"/>
          <w:rtl/>
        </w:rPr>
        <w:tab/>
        <w:t>קיימנו משא ומתן עם שני הגופים  וכולם נתנו את הסכמתם לרשימה שנמצאת</w:t>
      </w:r>
      <w:r>
        <w:rPr>
          <w:rFonts w:cs="David"/>
          <w:sz w:val="24"/>
          <w:rtl/>
        </w:rPr>
        <w:t xml:space="preserve"> כרגע בידיך. אנחנו מאמינים שגם באתרים שעדיין גובים בהם מחיר גבוה מהמחיר שקיבלנו, יש מקום שנפעיל לחץ על מנת שהם ירדו במחירים. אנחנו טוענים, שאם נודיע לגופים הללו, שאתר שעולה יותר מעשרה שקלים, לא נגיע אליו ואז המחיר ירד.  נכון לעכשיו, הרוב המוחלט שעניינים כמ</w:t>
      </w:r>
      <w:r>
        <w:rPr>
          <w:rFonts w:cs="David"/>
          <w:sz w:val="24"/>
          <w:rtl/>
        </w:rPr>
        <w:t xml:space="preserve">ו מורשת הציונות, תולדות מדינת ישראל, טבע וארץ, אתרי התיישבות, הרוב המוחלט מאושר ועומד בקריטריונים כמו שנקבעו על ידי הוועדה. </w:t>
      </w:r>
    </w:p>
    <w:p w:rsidR="00000000" w:rsidRDefault="00D85CB5">
      <w:pPr>
        <w:jc w:val="both"/>
        <w:rPr>
          <w:rFonts w:cs="David"/>
          <w:sz w:val="24"/>
          <w:rtl/>
        </w:rPr>
      </w:pPr>
    </w:p>
    <w:p w:rsidR="00000000" w:rsidRDefault="00D85CB5">
      <w:pPr>
        <w:jc w:val="both"/>
        <w:rPr>
          <w:rFonts w:cs="David"/>
          <w:sz w:val="24"/>
          <w:rtl/>
        </w:rPr>
      </w:pPr>
      <w:r>
        <w:rPr>
          <w:rFonts w:cs="David"/>
          <w:sz w:val="24"/>
          <w:u w:val="single"/>
          <w:rtl/>
        </w:rPr>
        <w:t>אילן בהירי:</w:t>
      </w:r>
    </w:p>
    <w:p w:rsidR="00000000" w:rsidRDefault="00D85CB5">
      <w:pPr>
        <w:jc w:val="both"/>
        <w:rPr>
          <w:rFonts w:cs="David"/>
          <w:sz w:val="24"/>
          <w:rtl/>
        </w:rPr>
      </w:pPr>
    </w:p>
    <w:p w:rsidR="00000000" w:rsidRDefault="00D85CB5">
      <w:pPr>
        <w:ind w:firstLine="567"/>
        <w:jc w:val="both"/>
        <w:rPr>
          <w:rFonts w:cs="David"/>
          <w:sz w:val="24"/>
          <w:rtl/>
        </w:rPr>
      </w:pPr>
      <w:r>
        <w:rPr>
          <w:rFonts w:cs="David"/>
          <w:sz w:val="24"/>
          <w:rtl/>
        </w:rPr>
        <w:t>אדוני היושב ראש, בוועדה שהייתה לא היה אף נציג של  ארגון המורים, אנחנו צריכים להוציא זאת לפועל, מקבלים החלטות ואנחנו מ</w:t>
      </w:r>
      <w:r>
        <w:rPr>
          <w:rFonts w:cs="David"/>
          <w:sz w:val="24"/>
          <w:rtl/>
        </w:rPr>
        <w:t xml:space="preserve">תמודדים עם הדברים האלה. לכן, מה שהציעה המועצה לצרכנות, זה בהחלט הוגן כי אם רוצים להביא את הדברים של אהבת ארץ ישראל, אם רוצים להביא לחיזיון האור קולי במצדה, אי אפשר לעשות זאת. </w:t>
      </w:r>
    </w:p>
    <w:p w:rsidR="00000000" w:rsidRDefault="00D85CB5">
      <w:pPr>
        <w:jc w:val="both"/>
        <w:rPr>
          <w:rFonts w:cs="David"/>
          <w:sz w:val="24"/>
          <w:rtl/>
        </w:rPr>
      </w:pPr>
    </w:p>
    <w:p w:rsidR="00000000" w:rsidRDefault="00D85CB5">
      <w:pPr>
        <w:jc w:val="both"/>
        <w:rPr>
          <w:rFonts w:cs="David"/>
          <w:sz w:val="24"/>
          <w:rtl/>
        </w:rPr>
      </w:pPr>
      <w:r>
        <w:rPr>
          <w:rFonts w:cs="David"/>
          <w:sz w:val="24"/>
          <w:rtl/>
        </w:rPr>
        <w:tab/>
        <w:t xml:space="preserve">אני מציע לוועדה לקבל את ההמלצה של המועצה לצרכנות. </w:t>
      </w:r>
    </w:p>
    <w:p w:rsidR="00000000" w:rsidRDefault="00D85CB5">
      <w:pPr>
        <w:jc w:val="both"/>
        <w:rPr>
          <w:rFonts w:cs="David"/>
          <w:sz w:val="24"/>
          <w:rtl/>
        </w:rPr>
      </w:pPr>
    </w:p>
    <w:p w:rsidR="00000000" w:rsidRDefault="00D85CB5">
      <w:pPr>
        <w:rPr>
          <w:rFonts w:cs="David"/>
          <w:sz w:val="24"/>
          <w:u w:val="single"/>
          <w:rtl/>
        </w:rPr>
      </w:pPr>
      <w:r>
        <w:rPr>
          <w:rFonts w:cs="David"/>
          <w:sz w:val="24"/>
          <w:u w:val="single"/>
          <w:rtl/>
        </w:rPr>
        <w:t>היו"ר ראובן ריבלין:</w:t>
      </w:r>
    </w:p>
    <w:p w:rsidR="00000000" w:rsidRDefault="00D85CB5">
      <w:pPr>
        <w:jc w:val="both"/>
        <w:rPr>
          <w:rFonts w:cs="David"/>
          <w:sz w:val="24"/>
          <w:rtl/>
        </w:rPr>
      </w:pPr>
    </w:p>
    <w:p w:rsidR="00000000" w:rsidRDefault="00D85CB5">
      <w:pPr>
        <w:jc w:val="both"/>
        <w:rPr>
          <w:rFonts w:cs="David"/>
          <w:sz w:val="24"/>
          <w:rtl/>
        </w:rPr>
      </w:pPr>
      <w:r>
        <w:rPr>
          <w:rFonts w:cs="David"/>
          <w:sz w:val="24"/>
          <w:rtl/>
        </w:rPr>
        <w:tab/>
        <w:t xml:space="preserve">האם </w:t>
      </w:r>
      <w:r>
        <w:rPr>
          <w:rFonts w:cs="David"/>
          <w:sz w:val="24"/>
          <w:rtl/>
        </w:rPr>
        <w:t xml:space="preserve">אנחנו צריכים לדחות את הטבלה הזאת? </w:t>
      </w:r>
    </w:p>
    <w:p w:rsidR="00000000" w:rsidRDefault="00D85CB5">
      <w:pPr>
        <w:jc w:val="both"/>
        <w:rPr>
          <w:rFonts w:cs="David"/>
          <w:sz w:val="24"/>
          <w:rtl/>
        </w:rPr>
      </w:pPr>
    </w:p>
    <w:p w:rsidR="00000000" w:rsidRDefault="00D85CB5">
      <w:pPr>
        <w:jc w:val="both"/>
        <w:rPr>
          <w:rFonts w:cs="David"/>
          <w:sz w:val="24"/>
          <w:rtl/>
        </w:rPr>
      </w:pPr>
      <w:r>
        <w:rPr>
          <w:rFonts w:cs="David"/>
          <w:sz w:val="24"/>
          <w:u w:val="single"/>
          <w:rtl/>
        </w:rPr>
        <w:t>אילן בהירי:</w:t>
      </w:r>
    </w:p>
    <w:p w:rsidR="00000000" w:rsidRDefault="00D85CB5">
      <w:pPr>
        <w:jc w:val="both"/>
        <w:rPr>
          <w:rFonts w:cs="David"/>
          <w:sz w:val="24"/>
          <w:rtl/>
        </w:rPr>
      </w:pPr>
    </w:p>
    <w:p w:rsidR="00000000" w:rsidRDefault="00D85CB5">
      <w:pPr>
        <w:jc w:val="both"/>
        <w:rPr>
          <w:rFonts w:cs="David"/>
          <w:sz w:val="24"/>
          <w:rtl/>
        </w:rPr>
      </w:pPr>
      <w:r>
        <w:rPr>
          <w:rFonts w:cs="David"/>
          <w:sz w:val="24"/>
          <w:rtl/>
        </w:rPr>
        <w:tab/>
        <w:t xml:space="preserve">אני חושב שכן. </w:t>
      </w:r>
    </w:p>
    <w:p w:rsidR="00000000" w:rsidRDefault="00D85CB5">
      <w:pPr>
        <w:jc w:val="both"/>
        <w:rPr>
          <w:rFonts w:cs="David"/>
          <w:sz w:val="24"/>
          <w:rtl/>
        </w:rPr>
      </w:pPr>
    </w:p>
    <w:p w:rsidR="00000000" w:rsidRDefault="00D85CB5">
      <w:pPr>
        <w:jc w:val="both"/>
        <w:rPr>
          <w:rFonts w:cs="David"/>
          <w:sz w:val="24"/>
          <w:rtl/>
        </w:rPr>
      </w:pPr>
      <w:r>
        <w:rPr>
          <w:rFonts w:cs="David"/>
          <w:sz w:val="24"/>
          <w:u w:val="single"/>
          <w:rtl/>
        </w:rPr>
        <w:t>דורון בן-דוד:</w:t>
      </w:r>
    </w:p>
    <w:p w:rsidR="00000000" w:rsidRDefault="00D85CB5">
      <w:pPr>
        <w:jc w:val="both"/>
        <w:rPr>
          <w:rFonts w:cs="David"/>
          <w:sz w:val="24"/>
          <w:rtl/>
        </w:rPr>
      </w:pPr>
    </w:p>
    <w:p w:rsidR="00000000" w:rsidRDefault="00D85CB5">
      <w:pPr>
        <w:jc w:val="both"/>
        <w:rPr>
          <w:rFonts w:cs="David"/>
          <w:sz w:val="24"/>
          <w:rtl/>
        </w:rPr>
      </w:pPr>
      <w:r>
        <w:rPr>
          <w:rFonts w:cs="David"/>
          <w:sz w:val="24"/>
          <w:rtl/>
        </w:rPr>
        <w:tab/>
        <w:t>ישנם מצבים של תלמידים בבתי ספר יסודיים, שמה לעשות, אי אפשר לקחת אותם, כמה שמשתוקקים לקחת אותם לגנים לאומיים ולאתרים מאוד חיוניים, אי אפשר. לכן, יש פעילויות של משקי חי ופעילוי</w:t>
      </w:r>
      <w:r>
        <w:rPr>
          <w:rFonts w:cs="David"/>
          <w:sz w:val="24"/>
          <w:rtl/>
        </w:rPr>
        <w:t xml:space="preserve">ות אחרות בדגש זואולוגי בוטני, שאין להם שום קשר למציאות כולל גופים של החברה להגנת הטבע כמו הגנים הבוטניים והזואולוגיים. אין לזה שום קשר עם המציאות כולל אתרים מומלצים מבחינה היסטורית, ארכיאולוגית. זה פשוט לא עובד כך. יש לזה פתרונות, הפתרונות המוצעים, להיכנס </w:t>
      </w:r>
      <w:r>
        <w:rPr>
          <w:rFonts w:cs="David"/>
          <w:sz w:val="24"/>
          <w:rtl/>
        </w:rPr>
        <w:t xml:space="preserve">לציפורי, לאתר שעומד בהגדרה של הגנים הלאומיים, אבל עבור הפעילות לשלם תוספת אחרת. בהחלט כן לסדנאות למיניהן. יש לזה עוד פתרונות, למשל, שההורים ישלמו עבור הטיול, אבל עבור האתר ישלמו בנפרד באתר. כל הפתרונות האלה הם פתרונות שמאלצים אותם לפעול כך. הרי לא יעלה על </w:t>
      </w:r>
      <w:r>
        <w:rPr>
          <w:rFonts w:cs="David"/>
          <w:sz w:val="24"/>
          <w:rtl/>
        </w:rPr>
        <w:t xml:space="preserve">הדעת לקחת ילד מכתה א' שגר במרכז הארץ לאתר כמו בית גוברין,  לא יעלה על הדעת מכיוון שיש להם מערכת לימודים שמסתיימת בשעה מסוימת, אנחנו לא רוצים שילד בכתה א' ייסע תשע שעות ביום פעילות, אנחנו רוצים להתאים את הטיולים גם לצרכים שלו וגם לחומר הנלמד בבית הספר. </w:t>
      </w:r>
    </w:p>
    <w:p w:rsidR="00000000" w:rsidRDefault="00D85CB5">
      <w:pPr>
        <w:jc w:val="both"/>
        <w:rPr>
          <w:rFonts w:cs="David"/>
          <w:sz w:val="24"/>
          <w:rtl/>
        </w:rPr>
      </w:pPr>
    </w:p>
    <w:p w:rsidR="00000000" w:rsidRDefault="00D85CB5">
      <w:pPr>
        <w:jc w:val="both"/>
        <w:rPr>
          <w:rFonts w:cs="David"/>
          <w:sz w:val="24"/>
          <w:rtl/>
        </w:rPr>
      </w:pPr>
      <w:r>
        <w:rPr>
          <w:rFonts w:cs="David"/>
          <w:sz w:val="24"/>
          <w:u w:val="single"/>
          <w:rtl/>
        </w:rPr>
        <w:t>יה</w:t>
      </w:r>
      <w:r>
        <w:rPr>
          <w:rFonts w:cs="David"/>
          <w:sz w:val="24"/>
          <w:u w:val="single"/>
          <w:rtl/>
        </w:rPr>
        <w:t>ודה הלוי:</w:t>
      </w:r>
    </w:p>
    <w:p w:rsidR="00000000" w:rsidRDefault="00D85CB5">
      <w:pPr>
        <w:jc w:val="both"/>
        <w:rPr>
          <w:rFonts w:cs="David"/>
          <w:sz w:val="24"/>
          <w:rtl/>
        </w:rPr>
      </w:pPr>
    </w:p>
    <w:p w:rsidR="00000000" w:rsidRDefault="00D85CB5">
      <w:pPr>
        <w:jc w:val="both"/>
        <w:rPr>
          <w:rFonts w:cs="David"/>
          <w:sz w:val="24"/>
          <w:rtl/>
        </w:rPr>
      </w:pPr>
      <w:r>
        <w:rPr>
          <w:rFonts w:cs="David"/>
          <w:sz w:val="24"/>
          <w:rtl/>
        </w:rPr>
        <w:tab/>
        <w:t>האתרים של רשות שמורות הטבע והגנים הלאומיים הם נהדרים, יש להם יתרון אחד, יש להם קיבולת אחת. אתר כמו עין גדי יכול לקבל מאות ואלפים, אתרים כמו מחנה המעפילים, עתלית, מוגבלים לחמש שש קבוצות בו זמנית ומטבע הדברים הם יהיו יותר יקרים, העלות לא יכולה לה</w:t>
      </w:r>
      <w:r>
        <w:rPr>
          <w:rFonts w:cs="David"/>
          <w:sz w:val="24"/>
          <w:rtl/>
        </w:rPr>
        <w:t xml:space="preserve">יות זהה. אתם גוזרים גזירה שווה לכל האתרים, לכל סוגי האתרים ולכל סוגי ההדרכות. זה לא עובד כך. </w:t>
      </w:r>
    </w:p>
    <w:p w:rsidR="00000000" w:rsidRDefault="00D85CB5">
      <w:pPr>
        <w:jc w:val="both"/>
        <w:rPr>
          <w:rFonts w:cs="David"/>
          <w:sz w:val="24"/>
          <w:rtl/>
        </w:rPr>
      </w:pPr>
    </w:p>
    <w:p w:rsidR="00000000" w:rsidRDefault="00D85CB5">
      <w:pPr>
        <w:jc w:val="both"/>
        <w:rPr>
          <w:rFonts w:cs="David"/>
          <w:sz w:val="24"/>
          <w:rtl/>
        </w:rPr>
      </w:pPr>
      <w:r>
        <w:rPr>
          <w:rFonts w:cs="David"/>
          <w:sz w:val="24"/>
          <w:rtl/>
        </w:rPr>
        <w:tab/>
        <w:t>סעיף שני, הדרכות, יש כאן סתירה, אם כתוב 394 שקלים להדרכה, נוריד מע"מ, המדריך מקבל 150 שקלים. אם אתם חושבים שמדריך טוב מהשורה הראשונה, שתפקידו לחנך ולהוביל, ואנח</w:t>
      </w:r>
      <w:r>
        <w:rPr>
          <w:rFonts w:cs="David"/>
          <w:sz w:val="24"/>
          <w:rtl/>
        </w:rPr>
        <w:t xml:space="preserve">נו עדיין מאמינים בדברים האלה, יסכים לקבל 3,000 שקל נטו מקסימום - יש ימי גשם, יש שרב וביטולים – אתם טועים. בגלל אילוץ כספי, טובי המדריכים הולכים לתיירות חוץ ואנחנו מפסידים אותם. המטרה שלנו, להחזיק אנשים שמאמינים בייעוד, אני לא יכול לתגמל אותו בכלום. </w:t>
      </w:r>
    </w:p>
    <w:p w:rsidR="00000000" w:rsidRDefault="00D85CB5">
      <w:pPr>
        <w:jc w:val="both"/>
        <w:rPr>
          <w:rFonts w:cs="David"/>
          <w:sz w:val="24"/>
          <w:rtl/>
        </w:rPr>
      </w:pPr>
    </w:p>
    <w:p w:rsidR="00000000" w:rsidRDefault="00D85CB5">
      <w:pPr>
        <w:jc w:val="both"/>
        <w:rPr>
          <w:rFonts w:cs="David"/>
          <w:sz w:val="24"/>
          <w:rtl/>
        </w:rPr>
      </w:pPr>
      <w:r>
        <w:rPr>
          <w:rFonts w:cs="David"/>
          <w:sz w:val="24"/>
          <w:rtl/>
        </w:rPr>
        <w:tab/>
        <w:t>בעבר</w:t>
      </w:r>
      <w:r>
        <w:rPr>
          <w:rFonts w:cs="David"/>
          <w:sz w:val="24"/>
          <w:rtl/>
        </w:rPr>
        <w:t xml:space="preserve"> הייתי עובד סוציאלי כך שאי אפשר לחשוד בי כאדם שאין לו רקע בתחום הזה. </w:t>
      </w:r>
    </w:p>
    <w:p w:rsidR="00000000" w:rsidRDefault="00D85CB5">
      <w:pPr>
        <w:jc w:val="both"/>
        <w:rPr>
          <w:rFonts w:cs="David"/>
          <w:sz w:val="24"/>
          <w:rtl/>
        </w:rPr>
      </w:pPr>
    </w:p>
    <w:p w:rsidR="00000000" w:rsidRDefault="00D85CB5">
      <w:pPr>
        <w:jc w:val="both"/>
        <w:rPr>
          <w:rFonts w:cs="David"/>
          <w:sz w:val="24"/>
          <w:rtl/>
        </w:rPr>
      </w:pPr>
      <w:r>
        <w:rPr>
          <w:rFonts w:cs="David"/>
          <w:sz w:val="24"/>
          <w:rtl/>
        </w:rPr>
        <w:tab/>
        <w:t>לענייננו, שאלתי את שי לחמן, מדוע אתם לא מוציאים הנחיה למשל, שילדים לא יביאו ממתקים לטיולים? רוצים לחסוך וילדים קונים ממתקים בעשרות שקלים ולעומת זאת ישנם מסכנים שלא יכולים להרשות זאת. א</w:t>
      </w:r>
      <w:r>
        <w:rPr>
          <w:rFonts w:cs="David"/>
          <w:sz w:val="24"/>
          <w:rtl/>
        </w:rPr>
        <w:t xml:space="preserve">ם רוצים לחסוך, קודם כל לשנות את סדרי העדיפויות של הקצאת הכספים. הוא אמר לי, אני לא נכנס לכיס הפרטי של כל תלמיד. </w:t>
      </w:r>
    </w:p>
    <w:p w:rsidR="00000000" w:rsidRDefault="00D85CB5">
      <w:pPr>
        <w:jc w:val="both"/>
        <w:rPr>
          <w:rFonts w:cs="David"/>
          <w:sz w:val="24"/>
          <w:rtl/>
        </w:rPr>
      </w:pPr>
    </w:p>
    <w:p w:rsidR="00000000" w:rsidRDefault="00D85CB5">
      <w:pPr>
        <w:rPr>
          <w:rFonts w:cs="David"/>
          <w:sz w:val="24"/>
          <w:u w:val="single"/>
          <w:rtl/>
        </w:rPr>
      </w:pPr>
      <w:r>
        <w:rPr>
          <w:rFonts w:cs="David"/>
          <w:sz w:val="24"/>
          <w:u w:val="single"/>
          <w:rtl/>
        </w:rPr>
        <w:t>היו"ר ראובן ריבלין:</w:t>
      </w:r>
    </w:p>
    <w:p w:rsidR="00000000" w:rsidRDefault="00D85CB5">
      <w:pPr>
        <w:jc w:val="both"/>
        <w:rPr>
          <w:rFonts w:cs="David"/>
          <w:sz w:val="24"/>
          <w:rtl/>
        </w:rPr>
      </w:pPr>
    </w:p>
    <w:p w:rsidR="00000000" w:rsidRDefault="00D85CB5">
      <w:pPr>
        <w:jc w:val="both"/>
        <w:rPr>
          <w:rFonts w:cs="David"/>
          <w:sz w:val="24"/>
          <w:rtl/>
        </w:rPr>
      </w:pPr>
      <w:r>
        <w:rPr>
          <w:rFonts w:cs="David"/>
          <w:sz w:val="24"/>
          <w:rtl/>
        </w:rPr>
        <w:tab/>
        <w:t>אני לא יודע מי הרכיב את הוועדה שהביאה לידי קביעת הטבלה. אני לא יודע מה הייתה מורכבות הוועדה ומה היו הקריטריונים שעל פיהם</w:t>
      </w:r>
      <w:r>
        <w:rPr>
          <w:rFonts w:cs="David"/>
          <w:sz w:val="24"/>
          <w:rtl/>
        </w:rPr>
        <w:t xml:space="preserve"> הם נקבעו. אני מבקש שבפעם הבאה, כאשר מקימים ועדה, להפנות את תשומת לב יושב ראש ועדת החינוך והתרבות לדורותינו, שייתן את ליבו, שבוועדה כזאת יהיו גם הצרכנים, גם נותן השירותים, גם המדריכים וגם המנהלים על מנת שיאיר כל אחד את הזווית הנוגעת לו. </w:t>
      </w:r>
    </w:p>
    <w:p w:rsidR="00000000" w:rsidRDefault="00D85CB5">
      <w:pPr>
        <w:jc w:val="both"/>
        <w:rPr>
          <w:rFonts w:cs="David"/>
          <w:sz w:val="24"/>
          <w:rtl/>
        </w:rPr>
      </w:pPr>
    </w:p>
    <w:p w:rsidR="00000000" w:rsidRDefault="00D85CB5">
      <w:pPr>
        <w:jc w:val="both"/>
        <w:rPr>
          <w:rFonts w:cs="David"/>
          <w:sz w:val="24"/>
          <w:rtl/>
        </w:rPr>
      </w:pPr>
      <w:r>
        <w:rPr>
          <w:rFonts w:cs="David"/>
          <w:sz w:val="24"/>
          <w:rtl/>
        </w:rPr>
        <w:tab/>
        <w:t>אני רוצה לומר לכ</w:t>
      </w:r>
      <w:r>
        <w:rPr>
          <w:rFonts w:cs="David"/>
          <w:sz w:val="24"/>
          <w:rtl/>
        </w:rPr>
        <w:t xml:space="preserve">ולכם, יש מבחן הרע במיעוטו, יכול להיות שכתוצאה מההערות שנשמעו והן הערות צודקות, אפשר לומר, אנחנו לא מאשרים את הטבלה בכלל ואז זה רע מאוד כי אין אפשרות לקיים את הטיולים. הרע במיעוטו הוא לאשר את הטבלה כפי שהוועדה שישבה וקבעה אותה, וכפי שאמרו הרשויות המקומיות: </w:t>
      </w:r>
      <w:r>
        <w:rPr>
          <w:rFonts w:cs="David"/>
          <w:sz w:val="24"/>
          <w:rtl/>
        </w:rPr>
        <w:t xml:space="preserve">צריך לתת להם את הכבוד המגיע להם. לאחר שגם ההורים נתנו הסכמתם בהסתייגויות, אני מציע שהוועדה הזאת, כרע במיעוטו, תאשר את הטבלה. ההערות של המועצה לשלום הילד הן הערות שכל חבר כנסת צריך להיות ער להן אם קיימים דברים כאלה בארץ. אוי לנו ואבוי לנו אם כתוצאה מהחינוך </w:t>
      </w:r>
      <w:r>
        <w:rPr>
          <w:rFonts w:cs="David"/>
          <w:sz w:val="24"/>
          <w:rtl/>
        </w:rPr>
        <w:t xml:space="preserve">נפשו של ילד אחד נפגעת כתוצאה מכך שהוא לא יכול להשתתף בכל המכלול של מערכת החינוך, שגולת הכותרת  היא, פעילות החוץ בית ספרית הקשורה בהכרת הארץ, אהבת הארץ ולימוד תולדות העם הזה בארצו. </w:t>
      </w:r>
    </w:p>
    <w:p w:rsidR="00000000" w:rsidRDefault="00D85CB5">
      <w:pPr>
        <w:jc w:val="both"/>
        <w:rPr>
          <w:rFonts w:cs="David"/>
          <w:sz w:val="24"/>
          <w:rtl/>
        </w:rPr>
      </w:pPr>
    </w:p>
    <w:p w:rsidR="00000000" w:rsidRDefault="00D85CB5">
      <w:pPr>
        <w:jc w:val="both"/>
        <w:rPr>
          <w:rFonts w:cs="David"/>
          <w:sz w:val="24"/>
          <w:rtl/>
        </w:rPr>
      </w:pPr>
      <w:r>
        <w:rPr>
          <w:rFonts w:cs="David"/>
          <w:sz w:val="24"/>
          <w:rtl/>
        </w:rPr>
        <w:tab/>
        <w:t>לכן אני חושב, שאנחנו צריכים לא לנוח  ולא לשקוט עד אשר נמצא איזשהי דרך שבה</w:t>
      </w:r>
      <w:r>
        <w:rPr>
          <w:rFonts w:cs="David"/>
          <w:sz w:val="24"/>
          <w:rtl/>
        </w:rPr>
        <w:t xml:space="preserve"> לא יהיה ולו ילד אחד, שבגלל מצוקה כלכלית כזאת או אחרת לא יוכל להשתתף בטיולים. מוטב שהטיולים יהיו יותר מצומצמים, מוטב שהטיולים יהיו יותר זולים ובלבד שכולם יוכלו להשתתף. </w:t>
      </w:r>
    </w:p>
    <w:p w:rsidR="00000000" w:rsidRDefault="00D85CB5">
      <w:pPr>
        <w:jc w:val="both"/>
        <w:rPr>
          <w:rFonts w:cs="David"/>
          <w:sz w:val="24"/>
          <w:rtl/>
        </w:rPr>
      </w:pPr>
    </w:p>
    <w:p w:rsidR="00000000" w:rsidRDefault="00D85CB5">
      <w:pPr>
        <w:jc w:val="both"/>
        <w:rPr>
          <w:rFonts w:cs="David"/>
          <w:sz w:val="24"/>
          <w:rtl/>
        </w:rPr>
      </w:pPr>
      <w:r>
        <w:rPr>
          <w:rFonts w:cs="David"/>
          <w:sz w:val="24"/>
          <w:rtl/>
        </w:rPr>
        <w:tab/>
        <w:t xml:space="preserve">לכן אני מציע לכל חברי הכנסת הנמצאים כאן, בלית ברירה ומתוך המבחן של הרע במיעוטו, לאשר </w:t>
      </w:r>
      <w:r>
        <w:rPr>
          <w:rFonts w:cs="David"/>
          <w:sz w:val="24"/>
          <w:rtl/>
        </w:rPr>
        <w:t xml:space="preserve">את הטבלה כפי שהוצגה בפנינו. אני מעלה זאת להצבעה. </w:t>
      </w:r>
    </w:p>
    <w:p w:rsidR="00000000" w:rsidRDefault="00D85CB5">
      <w:pPr>
        <w:jc w:val="both"/>
        <w:rPr>
          <w:rFonts w:cs="David"/>
          <w:sz w:val="24"/>
          <w:rtl/>
        </w:rPr>
      </w:pPr>
    </w:p>
    <w:p w:rsidR="00000000" w:rsidRDefault="00D85CB5">
      <w:pPr>
        <w:jc w:val="both"/>
        <w:rPr>
          <w:rFonts w:cs="David"/>
          <w:sz w:val="24"/>
          <w:rtl/>
        </w:rPr>
      </w:pPr>
    </w:p>
    <w:p w:rsidR="00000000" w:rsidRDefault="00D85CB5">
      <w:pPr>
        <w:jc w:val="both"/>
        <w:rPr>
          <w:rFonts w:cs="David"/>
          <w:sz w:val="24"/>
          <w:rtl/>
        </w:rPr>
      </w:pPr>
    </w:p>
    <w:p w:rsidR="00000000" w:rsidRDefault="00D85CB5">
      <w:pPr>
        <w:pStyle w:val="2"/>
        <w:rPr>
          <w:rFonts w:cs="David"/>
          <w:sz w:val="24"/>
          <w:rtl/>
        </w:rPr>
      </w:pPr>
    </w:p>
    <w:p w:rsidR="00000000" w:rsidRDefault="00D85CB5">
      <w:pPr>
        <w:rPr>
          <w:rFonts w:cs="David"/>
          <w:sz w:val="24"/>
          <w:rtl/>
        </w:rPr>
      </w:pPr>
    </w:p>
    <w:p w:rsidR="00000000" w:rsidRDefault="00D85CB5">
      <w:pPr>
        <w:pStyle w:val="2"/>
        <w:rPr>
          <w:rFonts w:cs="David"/>
          <w:sz w:val="24"/>
          <w:rtl/>
        </w:rPr>
      </w:pPr>
      <w:r>
        <w:rPr>
          <w:rFonts w:cs="David"/>
          <w:sz w:val="24"/>
          <w:rtl/>
        </w:rPr>
        <w:t>הצבעה</w:t>
      </w:r>
    </w:p>
    <w:p w:rsidR="00000000" w:rsidRDefault="00D85CB5">
      <w:pPr>
        <w:jc w:val="center"/>
        <w:rPr>
          <w:rFonts w:cs="David"/>
          <w:sz w:val="24"/>
          <w:rtl/>
        </w:rPr>
      </w:pPr>
    </w:p>
    <w:p w:rsidR="00000000" w:rsidRDefault="00D85CB5">
      <w:pPr>
        <w:jc w:val="center"/>
        <w:rPr>
          <w:rFonts w:cs="David"/>
          <w:sz w:val="24"/>
          <w:rtl/>
        </w:rPr>
      </w:pPr>
      <w:r>
        <w:rPr>
          <w:rFonts w:cs="David"/>
          <w:sz w:val="24"/>
          <w:rtl/>
        </w:rPr>
        <w:t>בעד ההצעה – 2</w:t>
      </w:r>
    </w:p>
    <w:p w:rsidR="00000000" w:rsidRDefault="00D85CB5">
      <w:pPr>
        <w:jc w:val="center"/>
        <w:rPr>
          <w:rFonts w:cs="David"/>
          <w:sz w:val="24"/>
          <w:rtl/>
        </w:rPr>
      </w:pPr>
      <w:r>
        <w:rPr>
          <w:rFonts w:cs="David"/>
          <w:sz w:val="24"/>
          <w:rtl/>
        </w:rPr>
        <w:t>נגד – אין</w:t>
      </w:r>
    </w:p>
    <w:p w:rsidR="00000000" w:rsidRDefault="00D85CB5">
      <w:pPr>
        <w:jc w:val="center"/>
        <w:rPr>
          <w:rFonts w:cs="David"/>
          <w:sz w:val="24"/>
          <w:rtl/>
        </w:rPr>
      </w:pPr>
      <w:r>
        <w:rPr>
          <w:rFonts w:cs="David"/>
          <w:sz w:val="24"/>
          <w:rtl/>
        </w:rPr>
        <w:t>נמנעים – אין</w:t>
      </w:r>
    </w:p>
    <w:p w:rsidR="00000000" w:rsidRDefault="00D85CB5">
      <w:pPr>
        <w:jc w:val="center"/>
        <w:rPr>
          <w:rFonts w:cs="David"/>
          <w:sz w:val="24"/>
          <w:rtl/>
        </w:rPr>
      </w:pPr>
      <w:r>
        <w:rPr>
          <w:rFonts w:cs="David"/>
          <w:sz w:val="24"/>
          <w:rtl/>
        </w:rPr>
        <w:t xml:space="preserve">הטבלה שהוצעה על ידי משרד החינוך  אושרה. </w:t>
      </w:r>
    </w:p>
    <w:p w:rsidR="00000000" w:rsidRDefault="00D85CB5">
      <w:pPr>
        <w:jc w:val="center"/>
        <w:rPr>
          <w:rFonts w:cs="David"/>
          <w:sz w:val="24"/>
          <w:rtl/>
        </w:rPr>
      </w:pPr>
    </w:p>
    <w:p w:rsidR="00000000" w:rsidRDefault="00D85CB5">
      <w:pPr>
        <w:jc w:val="center"/>
        <w:rPr>
          <w:rFonts w:cs="David"/>
          <w:sz w:val="24"/>
          <w:rtl/>
        </w:rPr>
      </w:pPr>
    </w:p>
    <w:p w:rsidR="00000000" w:rsidRDefault="00D85CB5">
      <w:pPr>
        <w:jc w:val="center"/>
        <w:rPr>
          <w:rFonts w:cs="David"/>
          <w:sz w:val="24"/>
          <w:rtl/>
        </w:rPr>
      </w:pPr>
    </w:p>
    <w:p w:rsidR="00000000" w:rsidRDefault="00D85CB5">
      <w:pPr>
        <w:rPr>
          <w:rFonts w:cs="David"/>
          <w:sz w:val="24"/>
          <w:u w:val="single"/>
          <w:rtl/>
        </w:rPr>
      </w:pPr>
      <w:r>
        <w:rPr>
          <w:rFonts w:cs="David"/>
          <w:sz w:val="24"/>
          <w:u w:val="single"/>
          <w:rtl/>
        </w:rPr>
        <w:t>היו"ר ראובן ריבלין:</w:t>
      </w:r>
    </w:p>
    <w:p w:rsidR="00000000" w:rsidRDefault="00D85CB5">
      <w:pPr>
        <w:jc w:val="both"/>
        <w:rPr>
          <w:rFonts w:cs="David"/>
          <w:sz w:val="24"/>
          <w:rtl/>
        </w:rPr>
      </w:pPr>
    </w:p>
    <w:p w:rsidR="00000000" w:rsidRDefault="00D85CB5">
      <w:pPr>
        <w:jc w:val="both"/>
        <w:rPr>
          <w:rFonts w:cs="David"/>
          <w:sz w:val="24"/>
          <w:rtl/>
        </w:rPr>
      </w:pPr>
      <w:r>
        <w:rPr>
          <w:rFonts w:cs="David"/>
          <w:sz w:val="24"/>
          <w:rtl/>
        </w:rPr>
        <w:tab/>
        <w:t>הטבלה שהציע משרד החינוך אושרה, חברת הכנסת יהודית נאות וחבר הכנסת ריבלין הצביעו בעד, אין מתנ</w:t>
      </w:r>
      <w:r>
        <w:rPr>
          <w:rFonts w:cs="David"/>
          <w:sz w:val="24"/>
          <w:rtl/>
        </w:rPr>
        <w:t xml:space="preserve">גדים ואין נמנעים, אני מאוד מודה לחברים, הישיבה נעולה. </w:t>
      </w:r>
    </w:p>
    <w:p w:rsidR="00000000" w:rsidRDefault="00D85CB5">
      <w:pPr>
        <w:jc w:val="both"/>
        <w:rPr>
          <w:rFonts w:cs="David"/>
          <w:sz w:val="24"/>
          <w:rtl/>
        </w:rPr>
      </w:pPr>
    </w:p>
    <w:p w:rsidR="00000000" w:rsidRDefault="00D85CB5">
      <w:pPr>
        <w:jc w:val="both"/>
        <w:rPr>
          <w:rFonts w:cs="David"/>
          <w:sz w:val="24"/>
          <w:rtl/>
        </w:rPr>
      </w:pPr>
    </w:p>
    <w:p w:rsidR="00000000" w:rsidRDefault="00D85CB5">
      <w:pPr>
        <w:jc w:val="both"/>
        <w:rPr>
          <w:rFonts w:cs="David"/>
          <w:sz w:val="24"/>
          <w:rtl/>
        </w:rPr>
      </w:pPr>
    </w:p>
    <w:p w:rsidR="00000000" w:rsidRDefault="00D85CB5">
      <w:pPr>
        <w:jc w:val="both"/>
        <w:rPr>
          <w:rFonts w:cs="David"/>
          <w:sz w:val="24"/>
          <w:rtl/>
        </w:rPr>
      </w:pPr>
    </w:p>
    <w:p w:rsidR="00000000" w:rsidRDefault="00D85CB5">
      <w:pPr>
        <w:jc w:val="both"/>
        <w:rPr>
          <w:rFonts w:cs="David"/>
          <w:sz w:val="24"/>
          <w:rtl/>
        </w:rPr>
      </w:pPr>
    </w:p>
    <w:p w:rsidR="00000000" w:rsidRDefault="00D85CB5">
      <w:pPr>
        <w:jc w:val="center"/>
        <w:rPr>
          <w:rFonts w:cs="David"/>
          <w:sz w:val="24"/>
          <w:u w:val="single"/>
          <w:rtl/>
        </w:rPr>
      </w:pPr>
      <w:r>
        <w:rPr>
          <w:rFonts w:cs="David"/>
          <w:sz w:val="24"/>
          <w:u w:val="single"/>
          <w:rtl/>
        </w:rPr>
        <w:t>הישיבה ננעלה בשעה 9:55.</w:t>
      </w:r>
    </w:p>
    <w:p w:rsidR="00000000" w:rsidRDefault="00D85CB5">
      <w:pPr>
        <w:jc w:val="center"/>
        <w:rPr>
          <w:rFonts w:cs="David"/>
          <w:sz w:val="24"/>
          <w:u w:val="single"/>
          <w:rtl/>
        </w:rPr>
      </w:pPr>
    </w:p>
    <w:p w:rsidR="00000000" w:rsidRDefault="00D85CB5">
      <w:pPr>
        <w:jc w:val="both"/>
        <w:rPr>
          <w:rFonts w:cs="David"/>
          <w:sz w:val="24"/>
          <w:rtl/>
        </w:rPr>
      </w:pPr>
    </w:p>
    <w:p w:rsidR="00000000" w:rsidRDefault="00D85CB5">
      <w:pPr>
        <w:ind w:left="567"/>
        <w:jc w:val="both"/>
        <w:rPr>
          <w:rFonts w:cs="David"/>
          <w:sz w:val="24"/>
          <w:rtl/>
        </w:rPr>
      </w:pPr>
    </w:p>
    <w:p w:rsidR="00000000" w:rsidRDefault="00D85CB5">
      <w:pPr>
        <w:ind w:left="567"/>
        <w:jc w:val="both"/>
        <w:rPr>
          <w:rFonts w:cs="David"/>
          <w:sz w:val="24"/>
          <w:rtl/>
        </w:rPr>
      </w:pPr>
      <w:r>
        <w:rPr>
          <w:rFonts w:cs="David"/>
          <w:sz w:val="24"/>
          <w:rtl/>
        </w:rPr>
        <w:t xml:space="preserve"> </w:t>
      </w:r>
    </w:p>
    <w:p w:rsidR="00000000" w:rsidRDefault="00D85CB5">
      <w:pPr>
        <w:ind w:firstLine="567"/>
        <w:jc w:val="both"/>
        <w:rPr>
          <w:rFonts w:cs="David"/>
          <w:sz w:val="24"/>
          <w:rtl/>
        </w:rPr>
      </w:pPr>
    </w:p>
    <w:p w:rsidR="00000000" w:rsidRDefault="00D85CB5">
      <w:pPr>
        <w:jc w:val="both"/>
        <w:rPr>
          <w:rFonts w:cs="David"/>
          <w:sz w:val="24"/>
          <w:rtl/>
        </w:rPr>
      </w:pPr>
    </w:p>
    <w:p w:rsidR="00000000" w:rsidRDefault="00D85CB5">
      <w:pPr>
        <w:jc w:val="both"/>
        <w:rPr>
          <w:rFonts w:cs="David"/>
          <w:sz w:val="24"/>
          <w:rtl/>
        </w:rPr>
      </w:pPr>
    </w:p>
    <w:p w:rsidR="00000000" w:rsidRDefault="00D85CB5">
      <w:pPr>
        <w:jc w:val="both"/>
        <w:rPr>
          <w:rFonts w:cs="David"/>
          <w:sz w:val="24"/>
          <w:rtl/>
        </w:rPr>
      </w:pPr>
    </w:p>
    <w:p w:rsidR="00000000" w:rsidRDefault="00D85CB5">
      <w:pPr>
        <w:jc w:val="both"/>
        <w:rPr>
          <w:rFonts w:cs="David"/>
          <w:sz w:val="24"/>
          <w:rtl/>
        </w:rPr>
      </w:pPr>
      <w:r>
        <w:rPr>
          <w:rFonts w:cs="David"/>
          <w:sz w:val="24"/>
          <w:rtl/>
        </w:rPr>
        <w:tab/>
      </w:r>
    </w:p>
    <w:p w:rsidR="00000000" w:rsidRDefault="00D85CB5">
      <w:pPr>
        <w:jc w:val="both"/>
        <w:rPr>
          <w:rFonts w:cs="David"/>
          <w:sz w:val="24"/>
          <w:rtl/>
        </w:rPr>
      </w:pPr>
      <w:r>
        <w:rPr>
          <w:rFonts w:cs="David"/>
          <w:sz w:val="24"/>
          <w:rtl/>
        </w:rPr>
        <w:tab/>
      </w:r>
    </w:p>
    <w:p w:rsidR="00000000" w:rsidRDefault="00D85CB5">
      <w:pPr>
        <w:rPr>
          <w:rFonts w:cs="David"/>
          <w:sz w:val="24"/>
          <w:rtl/>
        </w:rPr>
      </w:pPr>
    </w:p>
    <w:p w:rsidR="00000000" w:rsidRDefault="00D85CB5">
      <w:pPr>
        <w:jc w:val="both"/>
        <w:rPr>
          <w:rFonts w:cs="David"/>
          <w:sz w:val="24"/>
          <w:rtl/>
        </w:rPr>
      </w:pPr>
      <w:r>
        <w:rPr>
          <w:rFonts w:cs="David"/>
          <w:sz w:val="24"/>
          <w:rtl/>
        </w:rPr>
        <w:tab/>
      </w:r>
    </w:p>
    <w:p w:rsidR="00000000" w:rsidRDefault="00D85CB5">
      <w:pPr>
        <w:jc w:val="both"/>
        <w:rPr>
          <w:rFonts w:cs="David"/>
          <w:sz w:val="24"/>
          <w:rtl/>
        </w:rPr>
      </w:pPr>
      <w:r>
        <w:rPr>
          <w:rFonts w:cs="David"/>
          <w:sz w:val="24"/>
          <w:rtl/>
        </w:rPr>
        <w:tab/>
      </w:r>
    </w:p>
    <w:p w:rsidR="00000000" w:rsidRDefault="00D85CB5">
      <w:pPr>
        <w:jc w:val="both"/>
        <w:rPr>
          <w:rFonts w:cs="David"/>
          <w:sz w:val="24"/>
          <w:rtl/>
        </w:rPr>
      </w:pPr>
    </w:p>
    <w:p w:rsidR="00000000" w:rsidRDefault="00D85CB5">
      <w:pPr>
        <w:jc w:val="both"/>
        <w:rPr>
          <w:rFonts w:cs="David"/>
          <w:sz w:val="24"/>
          <w:rtl/>
        </w:rPr>
      </w:pPr>
    </w:p>
    <w:p w:rsidR="00000000" w:rsidRDefault="00D85CB5">
      <w:pPr>
        <w:jc w:val="both"/>
        <w:rPr>
          <w:rFonts w:cs="Miriam"/>
          <w:sz w:val="24"/>
          <w:rtl/>
          <w:lang w:eastAsia="en-US"/>
        </w:rPr>
      </w:pPr>
      <w:r>
        <w:rPr>
          <w:rFonts w:cs="David"/>
          <w:sz w:val="24"/>
          <w:rtl/>
        </w:rPr>
        <w:tab/>
      </w:r>
    </w:p>
    <w:p w:rsidR="00000000" w:rsidRDefault="00D85CB5">
      <w:pPr>
        <w:jc w:val="both"/>
        <w:rPr>
          <w:rFonts w:cs="Miriam"/>
          <w:sz w:val="24"/>
          <w:rtl/>
          <w:lang w:eastAsia="en-US"/>
        </w:rPr>
      </w:pPr>
    </w:p>
    <w:p w:rsidR="00000000" w:rsidRDefault="00D85CB5">
      <w:pPr>
        <w:jc w:val="right"/>
        <w:rPr>
          <w:rFonts w:cs="David"/>
          <w:sz w:val="24"/>
          <w:rtl/>
        </w:rPr>
      </w:pPr>
    </w:p>
    <w:sectPr w:rsidR="00000000">
      <w:headerReference w:type="default" r:id="rId6"/>
      <w:footerReference w:type="default" r:id="rId7"/>
      <w:pgSz w:w="11906" w:h="16838" w:code="9"/>
      <w:pgMar w:top="1440" w:right="1800" w:bottom="1440" w:left="1800" w:header="706"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D85CB5">
      <w:r>
        <w:separator/>
      </w:r>
    </w:p>
  </w:endnote>
  <w:endnote w:type="continuationSeparator" w:id="0">
    <w:p w:rsidR="00000000" w:rsidRDefault="00D85C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avid">
    <w:panose1 w:val="020E0502060401010101"/>
    <w:charset w:val="B1"/>
    <w:family w:val="swiss"/>
    <w:pitch w:val="variable"/>
    <w:sig w:usb0="00000801" w:usb1="00000000" w:usb2="00000000" w:usb3="00000000" w:csb0="00000020" w:csb1="00000000"/>
  </w:font>
  <w:font w:name="Miriam">
    <w:panose1 w:val="020B05020501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85CB5">
    <w:pPr>
      <w:pStyle w:val="a7"/>
      <w:rPr>
        <w:rFonts w:cs="David"/>
        <w:sz w:val="24"/>
        <w:rtl/>
      </w:rPr>
    </w:pPr>
  </w:p>
  <w:p w:rsidR="00000000" w:rsidRDefault="00D85CB5">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D85CB5">
      <w:r>
        <w:separator/>
      </w:r>
    </w:p>
  </w:footnote>
  <w:footnote w:type="continuationSeparator" w:id="0">
    <w:p w:rsidR="00000000" w:rsidRDefault="00D85CB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85CB5">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1</w:t>
    </w:r>
    <w:r>
      <w:rPr>
        <w:rStyle w:val="a9"/>
        <w:rFonts w:cs="David"/>
      </w:rPr>
      <w:fldChar w:fldCharType="end"/>
    </w:r>
  </w:p>
  <w:p w:rsidR="00000000" w:rsidRDefault="00D85CB5">
    <w:pPr>
      <w:pStyle w:val="a5"/>
      <w:ind w:right="360"/>
      <w:rPr>
        <w:rFonts w:cs="David"/>
        <w:sz w:val="24"/>
        <w:rtl/>
      </w:rPr>
    </w:pPr>
    <w:r>
      <w:rPr>
        <w:rFonts w:cs="David"/>
        <w:sz w:val="24"/>
        <w:rtl/>
      </w:rPr>
      <w:t>ועדת החינוך והתרבות</w:t>
    </w:r>
  </w:p>
  <w:p w:rsidR="00000000" w:rsidRDefault="00D85CB5">
    <w:pPr>
      <w:pStyle w:val="a5"/>
      <w:ind w:right="360"/>
      <w:rPr>
        <w:rStyle w:val="a9"/>
        <w:rFonts w:cs="David"/>
        <w:sz w:val="24"/>
        <w:rtl/>
      </w:rPr>
    </w:pPr>
    <w:r>
      <w:rPr>
        <w:rFonts w:cs="David"/>
        <w:sz w:val="24"/>
        <w:rtl/>
      </w:rPr>
      <w:t>19.06.00</w:t>
    </w:r>
  </w:p>
  <w:p w:rsidR="00000000" w:rsidRDefault="00D85CB5">
    <w:pPr>
      <w:pStyle w:val="a5"/>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drawingGridHorizontalSpacing w:val="171"/>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5D07CEC2E8DED3118F2D00805F9F08A90000000C7633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D85CB5"/>
    <w:rsid w:val="00D85CB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Body Text 2" w:unhideWhenUsed="0"/>
    <w:lsdException w:name="Body Text 3"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u w:val="single"/>
      <w:lang w:eastAsia="en-US"/>
    </w:rPr>
  </w:style>
  <w:style w:type="paragraph" w:styleId="2">
    <w:name w:val="heading 2"/>
    <w:basedOn w:val="a"/>
    <w:next w:val="a"/>
    <w:link w:val="20"/>
    <w:uiPriority w:val="99"/>
    <w:qFormat/>
    <w:pPr>
      <w:keepNext/>
      <w:jc w:val="center"/>
      <w:outlineLvl w:val="1"/>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3">
    <w:name w:val="Body Text 3"/>
    <w:basedOn w:val="a"/>
    <w:link w:val="30"/>
    <w:uiPriority w:val="99"/>
  </w:style>
  <w:style w:type="character" w:customStyle="1" w:styleId="30">
    <w:name w:val="גוף טקסט 3 תו"/>
    <w:basedOn w:val="a0"/>
    <w:link w:val="3"/>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3437</Words>
  <Characters>17185</Characters>
  <Application>Microsoft Office Word</Application>
  <DocSecurity>0</DocSecurity>
  <Lines>143</Lines>
  <Paragraphs>41</Paragraphs>
  <ScaleCrop>false</ScaleCrop>
  <Company>ComputerLand -DORCOM Ltd</Company>
  <LinksUpToDate>false</LinksUpToDate>
  <CharactersWithSpaces>20581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חינוך/841</dc:title>
  <dc:subject>חינוך 19.6.2000 א</dc:subject>
  <dc:creator>סיגל גורדון</dc:creator>
  <cp:keywords/>
  <dc:description/>
  <cp:lastModifiedBy>רינה דבורה קדרון</cp:lastModifiedBy>
  <cp:revision>2</cp:revision>
  <dcterms:created xsi:type="dcterms:W3CDTF">2017-04-23T07:57:00Z</dcterms:created>
  <dcterms:modified xsi:type="dcterms:W3CDTF">2017-04-23T07:57:00Z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