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1C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2C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1C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81CF9" w:rsidP="00EF2C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2CB9">
        <w:rPr>
          <w:rFonts w:hint="cs"/>
          <w:b/>
          <w:bCs/>
          <w:rtl/>
        </w:rPr>
        <w:t>48</w:t>
      </w:r>
    </w:p>
    <w:p w:rsidR="00E64116" w:rsidRPr="008713A4" w:rsidRDefault="00481C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06AE5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481CF9" w:rsidP="00481CF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באייר התש"ף (11 במאי 2020), שעה 1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F2CB9" w:rsidRDefault="00481CF9" w:rsidP="00EF2CB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26_1"/>
      <w:r w:rsidRPr="00EF2CB9">
        <w:rPr>
          <w:rStyle w:val="TagStyle"/>
          <w:b/>
          <w:bCs w:val="0"/>
          <w:u w:val="none"/>
          <w:rtl/>
        </w:rPr>
        <w:t xml:space="preserve"> &lt;&lt; נושא &gt;&gt; </w:t>
      </w:r>
      <w:r w:rsidRPr="00EF2CB9">
        <w:rPr>
          <w:b w:val="0"/>
          <w:bCs w:val="0"/>
          <w:u w:val="none"/>
          <w:rtl/>
        </w:rPr>
        <w:t>הנחיות החשב הכללי לתשלום לספקים ונותני שירותים שנפגעים ממשבר הקורונה – מוסר התשלומים</w:t>
      </w:r>
      <w:r w:rsidRPr="00EF2CB9">
        <w:rPr>
          <w:rStyle w:val="TagStyle"/>
          <w:b/>
          <w:bCs w:val="0"/>
          <w:u w:val="none"/>
          <w:rtl/>
        </w:rPr>
        <w:t xml:space="preserve"> &lt;&lt; נושא &gt;&gt;</w:t>
      </w:r>
      <w:r w:rsidRPr="00EF2CB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1CF9" w:rsidRPr="008713A4" w:rsidRDefault="00481C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1CF9" w:rsidRDefault="00481CF9" w:rsidP="00EC1FB3">
      <w:pPr>
        <w:ind w:firstLine="0"/>
        <w:rPr>
          <w:rtl/>
        </w:rPr>
      </w:pPr>
      <w:r w:rsidRPr="00481CF9">
        <w:rPr>
          <w:rtl/>
        </w:rPr>
        <w:t>עודד פורר – היו"ר</w:t>
      </w:r>
    </w:p>
    <w:p w:rsidR="00806AE5" w:rsidRDefault="00806AE5" w:rsidP="00EC1FB3">
      <w:pPr>
        <w:ind w:firstLine="0"/>
        <w:outlineLvl w:val="1"/>
        <w:rPr>
          <w:b/>
          <w:bCs/>
          <w:u w:val="single"/>
          <w:rtl/>
        </w:rPr>
      </w:pPr>
    </w:p>
    <w:p w:rsidR="00EF2CB9" w:rsidRDefault="00EF2CB9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06AE5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F2CB9" w:rsidRDefault="00EF2CB9" w:rsidP="00DE5B80">
      <w:pPr>
        <w:ind w:firstLine="0"/>
        <w:rPr>
          <w:b/>
          <w:bCs/>
          <w:u w:val="single"/>
          <w:rtl/>
        </w:rPr>
      </w:pPr>
    </w:p>
    <w:p w:rsidR="00EF2CB9" w:rsidRPr="000C47F5" w:rsidRDefault="00EF2C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432"/>
      </w:tblGrid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ביתן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האוצר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806AE5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 בישראל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ינושבסקי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הבנייה, התאחדות בוני הארץ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806AE5">
            <w:pPr>
              <w:ind w:firstLine="0"/>
              <w:rPr>
                <w:rtl/>
              </w:rPr>
            </w:pPr>
            <w:r>
              <w:rPr>
                <w:rtl/>
              </w:rPr>
              <w:t>סגן נשיא איגוד לשכות המסחר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806AE5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 איגוד המוסכים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806AE5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 נשיאות הארגונים העסקיים</w:t>
            </w:r>
          </w:p>
        </w:tc>
      </w:tr>
      <w:tr w:rsidR="00806AE5" w:rsidTr="00806AE5"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6AE5" w:rsidRDefault="00806AE5" w:rsidP="00806AE5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שב-ראש</w:t>
            </w:r>
            <w:r>
              <w:rPr>
                <w:rtl/>
              </w:rPr>
              <w:t xml:space="preserve"> התאחדות בעלי אולמות וגני אירועים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F7DEB" w:rsidP="00D40A29">
      <w:pPr>
        <w:ind w:firstLine="0"/>
      </w:pPr>
      <w:r>
        <w:rPr>
          <w:rFonts w:hint="cs"/>
          <w:rtl/>
        </w:rPr>
        <w:t>שירי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F7DE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1CF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81CF9" w:rsidP="008320F6">
      <w:pPr>
        <w:ind w:firstLine="0"/>
        <w:rPr>
          <w:rtl/>
        </w:rPr>
      </w:pPr>
      <w:r>
        <w:rPr>
          <w:rtl/>
        </w:rPr>
        <w:t>הילה לוי</w:t>
      </w:r>
    </w:p>
    <w:p w:rsidR="00AF7DEB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F7DEB" w:rsidRPr="00AF7DEB" w:rsidRDefault="00AF7DEB" w:rsidP="00AF7DEB">
      <w:pPr>
        <w:ind w:firstLine="0"/>
        <w:jc w:val="center"/>
        <w:rPr>
          <w:b/>
          <w:bCs/>
          <w:u w:val="single"/>
          <w:rtl/>
        </w:rPr>
      </w:pPr>
      <w:r w:rsidRPr="00AF7DEB">
        <w:rPr>
          <w:b/>
          <w:bCs/>
          <w:u w:val="single"/>
          <w:rtl/>
        </w:rPr>
        <w:lastRenderedPageBreak/>
        <w:t>הנחיות החשב הכללי לתשלום לספקים ונותני שירותים שנפגעים ממשבר הקורונה – מוסר התשלומים</w:t>
      </w:r>
    </w:p>
    <w:p w:rsidR="00AF7DEB" w:rsidRDefault="00AF7DEB" w:rsidP="00AB3F3A">
      <w:pPr>
        <w:ind w:firstLine="0"/>
        <w:rPr>
          <w:rtl/>
        </w:rPr>
      </w:pPr>
    </w:p>
    <w:p w:rsidR="00EF2CB9" w:rsidRDefault="00EF2CB9" w:rsidP="00AB3F3A">
      <w:pPr>
        <w:ind w:firstLine="0"/>
        <w:rPr>
          <w:rtl/>
        </w:rPr>
      </w:pPr>
    </w:p>
    <w:p w:rsidR="00AF7DEB" w:rsidRDefault="00AF7DEB" w:rsidP="007C0448">
      <w:pPr>
        <w:pStyle w:val="af6"/>
        <w:rPr>
          <w:rtl/>
        </w:rPr>
      </w:pPr>
      <w:bookmarkStart w:id="1" w:name="_ETM_Q1_6597338"/>
      <w:bookmarkStart w:id="2" w:name="_ETM_Q1_6597406"/>
      <w:bookmarkStart w:id="3" w:name="ET_yor_5520_17"/>
      <w:bookmarkEnd w:id="1"/>
      <w:bookmarkEnd w:id="2"/>
      <w:r w:rsidRPr="007C0448">
        <w:rPr>
          <w:rStyle w:val="TagStyle"/>
          <w:rtl/>
        </w:rPr>
        <w:t xml:space="preserve"> &lt;&lt; יור &gt;&gt;</w:t>
      </w:r>
      <w:r w:rsidRPr="00AF7DE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F7DEB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AF7DEB" w:rsidRDefault="00AF7DEB" w:rsidP="00AF7DEB">
      <w:pPr>
        <w:pStyle w:val="KeepWithNext"/>
        <w:rPr>
          <w:rtl/>
          <w:lang w:eastAsia="he-IL"/>
        </w:rPr>
      </w:pPr>
    </w:p>
    <w:p w:rsidR="00AF7DEB" w:rsidRDefault="00AF7DEB" w:rsidP="00AF7DEB">
      <w:pPr>
        <w:rPr>
          <w:rtl/>
          <w:lang w:eastAsia="he-IL"/>
        </w:rPr>
      </w:pPr>
      <w:bookmarkStart w:id="4" w:name="_ETM_Q1_6599470"/>
      <w:bookmarkEnd w:id="4"/>
      <w:r>
        <w:rPr>
          <w:rFonts w:hint="cs"/>
          <w:rtl/>
          <w:lang w:eastAsia="he-IL"/>
        </w:rPr>
        <w:t xml:space="preserve">אני מחדש את הדיון בסעיף </w:t>
      </w:r>
      <w:bookmarkStart w:id="5" w:name="_ETM_Q1_6627811"/>
      <w:bookmarkEnd w:id="5"/>
      <w:r>
        <w:rPr>
          <w:rFonts w:hint="cs"/>
          <w:rtl/>
          <w:lang w:eastAsia="he-IL"/>
        </w:rPr>
        <w:t xml:space="preserve">השני בסדר-היום: </w:t>
      </w:r>
      <w:r w:rsidRPr="00481CF9">
        <w:rPr>
          <w:rtl/>
        </w:rPr>
        <w:t>הנחיות החשב הכללי לתשלום לספקים ונותני שירותים שנפגעים ממשבר הקורונה</w:t>
      </w:r>
      <w:r>
        <w:rPr>
          <w:rFonts w:hint="cs"/>
          <w:rtl/>
        </w:rPr>
        <w:t>.</w:t>
      </w:r>
      <w:r>
        <w:rPr>
          <w:rFonts w:hint="cs"/>
          <w:rtl/>
          <w:lang w:eastAsia="he-IL"/>
        </w:rPr>
        <w:t xml:space="preserve"> בתחילת המשבר הוציא החשב הכללי שורת הנחיות</w:t>
      </w:r>
      <w:bookmarkStart w:id="6" w:name="_ETM_Q1_6637578"/>
      <w:bookmarkEnd w:id="6"/>
      <w:r>
        <w:rPr>
          <w:rFonts w:hint="cs"/>
          <w:rtl/>
          <w:lang w:eastAsia="he-IL"/>
        </w:rPr>
        <w:t xml:space="preserve"> וגם דיווח על זה פה בוועדה, לשלם כל חשבונית </w:t>
      </w:r>
      <w:bookmarkStart w:id="7" w:name="_ETM_Q1_6643501"/>
      <w:bookmarkEnd w:id="7"/>
      <w:r>
        <w:rPr>
          <w:rFonts w:hint="cs"/>
          <w:rtl/>
          <w:lang w:eastAsia="he-IL"/>
        </w:rPr>
        <w:t xml:space="preserve">שאפשר לשלם ולהוציא אותה לדרך. אנחנו עדים עדיין, לצערי, לבעיות </w:t>
      </w:r>
      <w:bookmarkStart w:id="8" w:name="_ETM_Q1_6649064"/>
      <w:bookmarkEnd w:id="8"/>
      <w:r>
        <w:rPr>
          <w:rFonts w:hint="cs"/>
          <w:rtl/>
          <w:lang w:eastAsia="he-IL"/>
        </w:rPr>
        <w:t xml:space="preserve">בנושא מוסר התשלומים. לכן אני מבקש להתחיל עם התייחסויות של </w:t>
      </w:r>
      <w:bookmarkStart w:id="9" w:name="_ETM_Q1_6654835"/>
      <w:bookmarkEnd w:id="9"/>
      <w:r>
        <w:rPr>
          <w:rFonts w:hint="cs"/>
          <w:rtl/>
          <w:lang w:eastAsia="he-IL"/>
        </w:rPr>
        <w:t xml:space="preserve">מוזמנים מבחוץ ואחר כך לשמוע את התייחסות החשב הכללי לעניין. </w:t>
      </w:r>
      <w:bookmarkStart w:id="10" w:name="_ETM_Q1_6660697"/>
      <w:bookmarkEnd w:id="10"/>
      <w:r>
        <w:rPr>
          <w:rFonts w:hint="cs"/>
          <w:rtl/>
          <w:lang w:eastAsia="he-IL"/>
        </w:rPr>
        <w:t xml:space="preserve">נתחיל עם יושב-ראש נשיאות הארגונים העסקיים, מר דובי אמיתי. </w:t>
      </w:r>
      <w:bookmarkStart w:id="11" w:name="_ETM_Q1_6663913"/>
      <w:bookmarkEnd w:id="11"/>
      <w:r>
        <w:rPr>
          <w:rFonts w:hint="cs"/>
          <w:rtl/>
          <w:lang w:eastAsia="he-IL"/>
        </w:rPr>
        <w:t xml:space="preserve">אחריו אני אבקש לשמוע את איתי חוטר ממרכז השלטון המקומי. </w:t>
      </w:r>
      <w:bookmarkStart w:id="12" w:name="_ETM_Q1_6668778"/>
      <w:bookmarkEnd w:id="12"/>
      <w:r>
        <w:rPr>
          <w:rFonts w:hint="cs"/>
          <w:rtl/>
          <w:lang w:eastAsia="he-IL"/>
        </w:rPr>
        <w:t xml:space="preserve">דובי, בבקשה. </w:t>
      </w:r>
    </w:p>
    <w:p w:rsidR="00AF7DEB" w:rsidRDefault="00AF7DEB" w:rsidP="00AF7DEB">
      <w:pPr>
        <w:rPr>
          <w:rtl/>
          <w:lang w:eastAsia="he-IL"/>
        </w:rPr>
      </w:pPr>
      <w:bookmarkStart w:id="13" w:name="_ETM_Q1_6675752"/>
      <w:bookmarkStart w:id="14" w:name="_ETM_Q1_6675836"/>
      <w:bookmarkEnd w:id="13"/>
      <w:bookmarkEnd w:id="14"/>
    </w:p>
    <w:p w:rsidR="00AF7DEB" w:rsidRDefault="00AF7DEB" w:rsidP="007C0448">
      <w:pPr>
        <w:pStyle w:val="af9"/>
        <w:rPr>
          <w:rtl/>
          <w:lang w:eastAsia="he-IL"/>
        </w:rPr>
      </w:pPr>
      <w:bookmarkStart w:id="15" w:name="_ETM_Q1_6675888"/>
      <w:bookmarkStart w:id="16" w:name="_ETM_Q1_6675974"/>
      <w:bookmarkStart w:id="17" w:name="ET_guest_721245_18"/>
      <w:bookmarkEnd w:id="15"/>
      <w:bookmarkEnd w:id="16"/>
      <w:r w:rsidRPr="007C0448">
        <w:rPr>
          <w:rStyle w:val="TagStyle"/>
          <w:rtl/>
        </w:rPr>
        <w:t xml:space="preserve"> &lt;&lt; אורח &gt;&gt;</w:t>
      </w:r>
      <w:r w:rsidRPr="00AF7DEB">
        <w:rPr>
          <w:rStyle w:val="TagStyle"/>
          <w:rtl/>
        </w:rPr>
        <w:t xml:space="preserve"> </w:t>
      </w:r>
      <w:r>
        <w:rPr>
          <w:rtl/>
          <w:lang w:eastAsia="he-IL"/>
        </w:rPr>
        <w:t>דובי אמיתי:</w:t>
      </w:r>
      <w:r w:rsidRPr="00AF7DEB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"/>
    </w:p>
    <w:p w:rsidR="00AF7DEB" w:rsidRDefault="00AF7DEB" w:rsidP="00AF7DEB">
      <w:pPr>
        <w:pStyle w:val="KeepWithNext"/>
        <w:rPr>
          <w:rtl/>
          <w:lang w:eastAsia="he-IL"/>
        </w:rPr>
      </w:pPr>
    </w:p>
    <w:p w:rsidR="00AF7DEB" w:rsidRDefault="00AF7DEB" w:rsidP="00AF7DEB">
      <w:pPr>
        <w:rPr>
          <w:rtl/>
          <w:lang w:eastAsia="he-IL"/>
        </w:rPr>
      </w:pPr>
      <w:bookmarkStart w:id="18" w:name="_ETM_Q1_6679899"/>
      <w:bookmarkStart w:id="19" w:name="_ETM_Q1_6680207"/>
      <w:bookmarkStart w:id="20" w:name="_ETM_Q1_6680270"/>
      <w:bookmarkEnd w:id="18"/>
      <w:bookmarkEnd w:id="19"/>
      <w:bookmarkEnd w:id="20"/>
      <w:r>
        <w:rPr>
          <w:rFonts w:hint="cs"/>
          <w:rtl/>
          <w:lang w:eastAsia="he-IL"/>
        </w:rPr>
        <w:t xml:space="preserve">שלום, אדוני היושב-ראש, תודה על ההזדמנות. אני מניח </w:t>
      </w:r>
      <w:bookmarkStart w:id="21" w:name="_ETM_Q1_6681926"/>
      <w:bookmarkEnd w:id="21"/>
      <w:r>
        <w:rPr>
          <w:rFonts w:hint="cs"/>
          <w:rtl/>
          <w:lang w:eastAsia="he-IL"/>
        </w:rPr>
        <w:t xml:space="preserve">שגם החשב נמצא איתנו בדיון הזה. </w:t>
      </w:r>
    </w:p>
    <w:p w:rsidR="00AF7DEB" w:rsidRDefault="00AF7DEB" w:rsidP="00AF7DEB">
      <w:pPr>
        <w:rPr>
          <w:rtl/>
          <w:lang w:eastAsia="he-IL"/>
        </w:rPr>
      </w:pPr>
      <w:bookmarkStart w:id="22" w:name="_ETM_Q1_6683623"/>
      <w:bookmarkStart w:id="23" w:name="_ETM_Q1_6683698"/>
      <w:bookmarkEnd w:id="22"/>
      <w:bookmarkEnd w:id="23"/>
    </w:p>
    <w:p w:rsidR="00AF7DEB" w:rsidRDefault="00AF7DEB" w:rsidP="007C0448">
      <w:pPr>
        <w:pStyle w:val="af6"/>
        <w:rPr>
          <w:rtl/>
        </w:rPr>
      </w:pPr>
      <w:bookmarkStart w:id="24" w:name="_ETM_Q1_6683759"/>
      <w:bookmarkStart w:id="25" w:name="_ETM_Q1_6683837"/>
      <w:bookmarkStart w:id="26" w:name="ET_yor_5520_19"/>
      <w:bookmarkEnd w:id="24"/>
      <w:bookmarkEnd w:id="25"/>
      <w:r w:rsidRPr="007C0448">
        <w:rPr>
          <w:rStyle w:val="TagStyle"/>
          <w:rtl/>
        </w:rPr>
        <w:t xml:space="preserve"> &lt;&lt; יור &gt;&gt;</w:t>
      </w:r>
      <w:r w:rsidRPr="00AF7DE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F7DEB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AF7DEB" w:rsidRDefault="00AF7DEB" w:rsidP="00AF7DEB">
      <w:pPr>
        <w:pStyle w:val="KeepWithNext"/>
        <w:rPr>
          <w:rtl/>
          <w:lang w:eastAsia="he-IL"/>
        </w:rPr>
      </w:pPr>
    </w:p>
    <w:p w:rsidR="00AF7DEB" w:rsidRDefault="00AF7DEB" w:rsidP="00AF7DEB">
      <w:pPr>
        <w:rPr>
          <w:rtl/>
          <w:lang w:eastAsia="he-IL"/>
        </w:rPr>
      </w:pPr>
      <w:bookmarkStart w:id="27" w:name="_ETM_Q1_6684785"/>
      <w:bookmarkEnd w:id="27"/>
      <w:r>
        <w:rPr>
          <w:rFonts w:hint="cs"/>
          <w:rtl/>
          <w:lang w:eastAsia="he-IL"/>
        </w:rPr>
        <w:t>אלי ביתן נמצא איתנו?</w:t>
      </w:r>
      <w:bookmarkStart w:id="28" w:name="_ETM_Q1_6690015"/>
      <w:bookmarkEnd w:id="28"/>
    </w:p>
    <w:p w:rsidR="00AF7DEB" w:rsidRDefault="00AF7DEB" w:rsidP="00AF7DEB">
      <w:pPr>
        <w:rPr>
          <w:rtl/>
          <w:lang w:eastAsia="he-IL"/>
        </w:rPr>
      </w:pPr>
      <w:bookmarkStart w:id="29" w:name="_ETM_Q1_6690126"/>
      <w:bookmarkEnd w:id="29"/>
    </w:p>
    <w:p w:rsidR="00AF7DEB" w:rsidRDefault="00AF7DEB" w:rsidP="007C0448">
      <w:pPr>
        <w:pStyle w:val="af5"/>
        <w:rPr>
          <w:rtl/>
        </w:rPr>
      </w:pPr>
      <w:bookmarkStart w:id="30" w:name="_ETM_Q1_6690160"/>
      <w:bookmarkStart w:id="31" w:name="_ETM_Q1_6690264"/>
      <w:bookmarkStart w:id="32" w:name="_ETM_Q1_6692412"/>
      <w:bookmarkStart w:id="33" w:name="_ETM_Q1_6692478"/>
      <w:bookmarkStart w:id="34" w:name="ET_interruption_אלי_ביתן__20"/>
      <w:bookmarkEnd w:id="30"/>
      <w:bookmarkEnd w:id="31"/>
      <w:bookmarkEnd w:id="32"/>
      <w:bookmarkEnd w:id="33"/>
      <w:r w:rsidRPr="007C0448">
        <w:rPr>
          <w:rStyle w:val="TagStyle"/>
          <w:rtl/>
        </w:rPr>
        <w:t xml:space="preserve"> &lt;&lt; קריאה &gt;&gt;</w:t>
      </w:r>
      <w:r w:rsidRPr="00AF7DEB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AF7DEB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"/>
    </w:p>
    <w:p w:rsidR="00AF7DEB" w:rsidRDefault="00AF7DEB" w:rsidP="00AF7DEB">
      <w:pPr>
        <w:pStyle w:val="KeepWithNext"/>
        <w:rPr>
          <w:rtl/>
          <w:lang w:eastAsia="he-IL"/>
        </w:rPr>
      </w:pPr>
    </w:p>
    <w:p w:rsidR="00AF7DEB" w:rsidRDefault="00AF7DEB" w:rsidP="00AF7DEB">
      <w:pPr>
        <w:rPr>
          <w:rtl/>
          <w:lang w:eastAsia="he-IL"/>
        </w:rPr>
      </w:pPr>
      <w:bookmarkStart w:id="35" w:name="_ETM_Q1_6693583"/>
      <w:bookmarkStart w:id="36" w:name="_ETM_Q1_6693863"/>
      <w:bookmarkEnd w:id="35"/>
      <w:bookmarkEnd w:id="36"/>
      <w:r>
        <w:rPr>
          <w:rFonts w:hint="cs"/>
          <w:rtl/>
          <w:lang w:eastAsia="he-IL"/>
        </w:rPr>
        <w:t>כ</w:t>
      </w:r>
      <w:bookmarkStart w:id="37" w:name="_ETM_Q1_6693941"/>
      <w:bookmarkEnd w:id="37"/>
      <w:r>
        <w:rPr>
          <w:rFonts w:hint="cs"/>
          <w:rtl/>
          <w:lang w:eastAsia="he-IL"/>
        </w:rPr>
        <w:t xml:space="preserve">ן, </w:t>
      </w:r>
      <w:bookmarkStart w:id="38" w:name="_ETM_Q1_6692126"/>
      <w:bookmarkEnd w:id="38"/>
      <w:r>
        <w:rPr>
          <w:rFonts w:hint="cs"/>
          <w:rtl/>
          <w:lang w:eastAsia="he-IL"/>
        </w:rPr>
        <w:t xml:space="preserve">אני נמצא. </w:t>
      </w:r>
    </w:p>
    <w:p w:rsidR="00AF7DEB" w:rsidRDefault="00AF7DEB" w:rsidP="00AF7DEB">
      <w:pPr>
        <w:rPr>
          <w:rtl/>
          <w:lang w:eastAsia="he-IL"/>
        </w:rPr>
      </w:pPr>
      <w:bookmarkStart w:id="39" w:name="_ETM_Q1_6693438"/>
      <w:bookmarkStart w:id="40" w:name="_ETM_Q1_6693523"/>
      <w:bookmarkEnd w:id="39"/>
      <w:bookmarkEnd w:id="40"/>
    </w:p>
    <w:p w:rsidR="00AF7DEB" w:rsidRDefault="00AF7DEB" w:rsidP="007C0448">
      <w:pPr>
        <w:pStyle w:val="-"/>
        <w:rPr>
          <w:rtl/>
        </w:rPr>
      </w:pPr>
      <w:bookmarkStart w:id="41" w:name="_ETM_Q1_6693566"/>
      <w:bookmarkStart w:id="42" w:name="_ETM_Q1_6693672"/>
      <w:bookmarkStart w:id="43" w:name="ET_speakercontinue_721245_21"/>
      <w:bookmarkEnd w:id="41"/>
      <w:bookmarkEnd w:id="42"/>
      <w:r w:rsidRPr="007C0448">
        <w:rPr>
          <w:rStyle w:val="TagStyle"/>
          <w:rtl/>
        </w:rPr>
        <w:t xml:space="preserve"> &lt;&lt; דובר_המשך &gt;&gt;</w:t>
      </w:r>
      <w:r w:rsidRPr="00AF7DEB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AF7DEB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"/>
    </w:p>
    <w:p w:rsidR="00AF7DEB" w:rsidRDefault="00AF7DEB" w:rsidP="00AF7DEB">
      <w:pPr>
        <w:pStyle w:val="KeepWithNext"/>
        <w:rPr>
          <w:rtl/>
          <w:lang w:eastAsia="he-IL"/>
        </w:rPr>
      </w:pPr>
    </w:p>
    <w:p w:rsidR="00AF7DEB" w:rsidRDefault="00AF7DEB" w:rsidP="00AF7DEB">
      <w:pPr>
        <w:rPr>
          <w:rtl/>
          <w:lang w:eastAsia="he-IL"/>
        </w:rPr>
      </w:pPr>
      <w:bookmarkStart w:id="44" w:name="_ETM_Q1_6694514"/>
      <w:bookmarkEnd w:id="44"/>
      <w:r>
        <w:rPr>
          <w:rFonts w:hint="cs"/>
          <w:rtl/>
          <w:lang w:eastAsia="he-IL"/>
        </w:rPr>
        <w:t xml:space="preserve">למען ההגינות, העברתי את נייר העמדה שהוציא </w:t>
      </w:r>
      <w:bookmarkStart w:id="45" w:name="_ETM_Q1_6696404"/>
      <w:bookmarkEnd w:id="45"/>
      <w:r>
        <w:rPr>
          <w:rFonts w:hint="cs"/>
          <w:rtl/>
          <w:lang w:eastAsia="he-IL"/>
        </w:rPr>
        <w:t xml:space="preserve">המגזר העסקי גם לוועדה. אתמול בערב העברתי לחשב הכללי את </w:t>
      </w:r>
      <w:bookmarkStart w:id="46" w:name="_ETM_Q1_6702499"/>
      <w:bookmarkEnd w:id="46"/>
      <w:r>
        <w:rPr>
          <w:rFonts w:hint="cs"/>
          <w:rtl/>
          <w:lang w:eastAsia="he-IL"/>
        </w:rPr>
        <w:t xml:space="preserve">אותו נייר, בתוספת נייר שיצא על ידי סגן החשב, שקצת </w:t>
      </w:r>
      <w:bookmarkStart w:id="47" w:name="_ETM_Q1_6706405"/>
      <w:bookmarkEnd w:id="47"/>
      <w:r>
        <w:rPr>
          <w:rFonts w:hint="cs"/>
          <w:rtl/>
          <w:lang w:eastAsia="he-IL"/>
        </w:rPr>
        <w:t xml:space="preserve">הצליח להפתיע אותי. בנייר של סגן החשב, בין </w:t>
      </w:r>
      <w:bookmarkStart w:id="48" w:name="_ETM_Q1_6713294"/>
      <w:bookmarkEnd w:id="48"/>
      <w:r>
        <w:rPr>
          <w:rFonts w:hint="cs"/>
          <w:rtl/>
          <w:lang w:eastAsia="he-IL"/>
        </w:rPr>
        <w:t xml:space="preserve">השורות, נראה לי שנישאר באותו מקום, לצערי. אני אומר לכל </w:t>
      </w:r>
      <w:bookmarkStart w:id="49" w:name="_ETM_Q1_6724686"/>
      <w:bookmarkEnd w:id="49"/>
      <w:r>
        <w:rPr>
          <w:rFonts w:hint="cs"/>
          <w:rtl/>
          <w:lang w:eastAsia="he-IL"/>
        </w:rPr>
        <w:t xml:space="preserve">חברי הוועדה וגם לך, החשב הכללי, רוני, שאנחנו עושים את </w:t>
      </w:r>
      <w:bookmarkStart w:id="50" w:name="_ETM_Q1_6740278"/>
      <w:bookmarkEnd w:id="50"/>
      <w:r>
        <w:rPr>
          <w:rFonts w:hint="cs"/>
          <w:rtl/>
          <w:lang w:eastAsia="he-IL"/>
        </w:rPr>
        <w:t xml:space="preserve">כל המאמץ להחזיר את המשק חזרה לעבודה. זאת המשימה מס' 1 שלנו. </w:t>
      </w:r>
      <w:bookmarkStart w:id="51" w:name="_ETM_Q1_6744213"/>
      <w:bookmarkEnd w:id="51"/>
      <w:r>
        <w:rPr>
          <w:rFonts w:hint="cs"/>
          <w:rtl/>
          <w:lang w:eastAsia="he-IL"/>
        </w:rPr>
        <w:t xml:space="preserve">אני מרגיש שאין לנו שותפים. </w:t>
      </w:r>
      <w:bookmarkStart w:id="52" w:name="_ETM_Q1_6768223"/>
      <w:bookmarkEnd w:id="52"/>
      <w:r>
        <w:rPr>
          <w:rFonts w:hint="cs"/>
          <w:rtl/>
          <w:lang w:eastAsia="he-IL"/>
        </w:rPr>
        <w:t xml:space="preserve">פניתי גם בעבר וזעקתי לסיוע. לצערי, לא קיבלנו את הסיוע </w:t>
      </w:r>
      <w:bookmarkStart w:id="53" w:name="_ETM_Q1_6780298"/>
      <w:bookmarkEnd w:id="53"/>
      <w:r>
        <w:rPr>
          <w:rFonts w:hint="cs"/>
          <w:rtl/>
          <w:lang w:eastAsia="he-IL"/>
        </w:rPr>
        <w:t>הדרוש</w:t>
      </w:r>
      <w:r w:rsidR="0056182F">
        <w:rPr>
          <w:rFonts w:hint="cs"/>
          <w:rtl/>
          <w:lang w:eastAsia="he-IL"/>
        </w:rPr>
        <w:t xml:space="preserve"> והמשק והעסקים נמצאים במצוקה אדירה. </w:t>
      </w:r>
    </w:p>
    <w:p w:rsidR="0056182F" w:rsidRDefault="0056182F" w:rsidP="00AF7DEB">
      <w:pPr>
        <w:rPr>
          <w:rtl/>
          <w:lang w:eastAsia="he-IL"/>
        </w:rPr>
      </w:pPr>
      <w:bookmarkStart w:id="54" w:name="_ETM_Q1_6784776"/>
      <w:bookmarkStart w:id="55" w:name="_ETM_Q1_6784869"/>
      <w:bookmarkEnd w:id="54"/>
      <w:bookmarkEnd w:id="55"/>
    </w:p>
    <w:p w:rsidR="0056182F" w:rsidRDefault="0056182F" w:rsidP="00806AE5">
      <w:pPr>
        <w:rPr>
          <w:rtl/>
          <w:lang w:eastAsia="he-IL"/>
        </w:rPr>
      </w:pPr>
      <w:bookmarkStart w:id="56" w:name="_ETM_Q1_6784904"/>
      <w:bookmarkStart w:id="57" w:name="_ETM_Q1_6784981"/>
      <w:bookmarkEnd w:id="56"/>
      <w:bookmarkEnd w:id="57"/>
      <w:r>
        <w:rPr>
          <w:rFonts w:hint="cs"/>
          <w:rtl/>
          <w:lang w:eastAsia="he-IL"/>
        </w:rPr>
        <w:t xml:space="preserve">אני חושב שאתם </w:t>
      </w:r>
      <w:bookmarkStart w:id="58" w:name="_ETM_Q1_6786744"/>
      <w:bookmarkEnd w:id="58"/>
      <w:r>
        <w:rPr>
          <w:rFonts w:hint="cs"/>
          <w:rtl/>
          <w:lang w:eastAsia="he-IL"/>
        </w:rPr>
        <w:t xml:space="preserve">לא מפנימים את המצוקה האמיתית של העסקים הקטנים והבינוניים וגם </w:t>
      </w:r>
      <w:bookmarkStart w:id="59" w:name="_ETM_Q1_6793752"/>
      <w:bookmarkEnd w:id="59"/>
      <w:r>
        <w:rPr>
          <w:rFonts w:hint="cs"/>
          <w:rtl/>
          <w:lang w:eastAsia="he-IL"/>
        </w:rPr>
        <w:t xml:space="preserve">של הגדולים. כל יום אני נחשף לעוד חברה שלא תתרומם, </w:t>
      </w:r>
      <w:bookmarkStart w:id="60" w:name="_ETM_Q1_6799041"/>
      <w:bookmarkEnd w:id="60"/>
      <w:r>
        <w:rPr>
          <w:rFonts w:hint="cs"/>
          <w:rtl/>
          <w:lang w:eastAsia="he-IL"/>
        </w:rPr>
        <w:t xml:space="preserve">לעוד ענף שלא יצא מהברוך אם אנחנו לא נסייע בכל </w:t>
      </w:r>
      <w:bookmarkStart w:id="61" w:name="_ETM_Q1_6805228"/>
      <w:bookmarkEnd w:id="61"/>
      <w:r>
        <w:rPr>
          <w:rFonts w:hint="cs"/>
          <w:rtl/>
          <w:lang w:eastAsia="he-IL"/>
        </w:rPr>
        <w:t xml:space="preserve">הכלים שעומדים לרשותנו. </w:t>
      </w:r>
      <w:r w:rsidR="00806AE5">
        <w:rPr>
          <w:rFonts w:hint="cs"/>
          <w:rtl/>
          <w:lang w:eastAsia="he-IL"/>
        </w:rPr>
        <w:t>זה התחיל</w:t>
      </w:r>
      <w:r>
        <w:rPr>
          <w:rFonts w:hint="cs"/>
          <w:rtl/>
          <w:lang w:eastAsia="he-IL"/>
        </w:rPr>
        <w:t xml:space="preserve"> בהעמדת קרנות, </w:t>
      </w:r>
      <w:bookmarkStart w:id="62" w:name="_ETM_Q1_6810479"/>
      <w:bookmarkEnd w:id="62"/>
      <w:r>
        <w:rPr>
          <w:rFonts w:hint="cs"/>
          <w:rtl/>
          <w:lang w:eastAsia="he-IL"/>
        </w:rPr>
        <w:t xml:space="preserve">דבר שלקח זמן. אני חייב לומר שזה מתקדם, אומנם </w:t>
      </w:r>
      <w:bookmarkStart w:id="63" w:name="_ETM_Q1_6814876"/>
      <w:bookmarkEnd w:id="63"/>
      <w:r>
        <w:rPr>
          <w:rFonts w:hint="cs"/>
          <w:rtl/>
          <w:lang w:eastAsia="he-IL"/>
        </w:rPr>
        <w:t xml:space="preserve">לא בקצב שאני חושב שזה צריך להיות. </w:t>
      </w:r>
    </w:p>
    <w:p w:rsidR="0056182F" w:rsidRDefault="0056182F" w:rsidP="00AF7DEB">
      <w:pPr>
        <w:rPr>
          <w:rtl/>
          <w:lang w:eastAsia="he-IL"/>
        </w:rPr>
      </w:pPr>
      <w:bookmarkStart w:id="64" w:name="_ETM_Q1_6821365"/>
      <w:bookmarkStart w:id="65" w:name="_ETM_Q1_6821433"/>
      <w:bookmarkEnd w:id="64"/>
      <w:bookmarkEnd w:id="65"/>
    </w:p>
    <w:p w:rsidR="0056182F" w:rsidRDefault="0056182F" w:rsidP="00AF7DEB">
      <w:pPr>
        <w:rPr>
          <w:rtl/>
          <w:lang w:eastAsia="he-IL"/>
        </w:rPr>
      </w:pPr>
      <w:bookmarkStart w:id="66" w:name="_ETM_Q1_6821509"/>
      <w:bookmarkStart w:id="67" w:name="_ETM_Q1_6821594"/>
      <w:bookmarkEnd w:id="66"/>
      <w:bookmarkEnd w:id="67"/>
      <w:r>
        <w:rPr>
          <w:rFonts w:hint="cs"/>
          <w:rtl/>
          <w:lang w:eastAsia="he-IL"/>
        </w:rPr>
        <w:t xml:space="preserve">הדבר השני הוא לקדם תשלומים של השירות הציבורי למגזר העסקי. בתחילת הדרך הייתה </w:t>
      </w:r>
      <w:bookmarkStart w:id="68" w:name="_ETM_Q1_6827751"/>
      <w:bookmarkEnd w:id="68"/>
      <w:r>
        <w:rPr>
          <w:rFonts w:hint="cs"/>
          <w:rtl/>
          <w:lang w:eastAsia="he-IL"/>
        </w:rPr>
        <w:t xml:space="preserve">הנחיה ולא כולם עמדו בהנחיה. נכון לעכשיו, עדיין לא </w:t>
      </w:r>
      <w:bookmarkStart w:id="69" w:name="_ETM_Q1_6838534"/>
      <w:bookmarkEnd w:id="69"/>
      <w:r>
        <w:rPr>
          <w:rFonts w:hint="cs"/>
          <w:rtl/>
          <w:lang w:eastAsia="he-IL"/>
        </w:rPr>
        <w:t xml:space="preserve">עומדים בקצב התשלומים ומבחינתנו זה יוצר לנו בעיה תזרימית אדירה. </w:t>
      </w:r>
      <w:bookmarkStart w:id="70" w:name="_ETM_Q1_6845534"/>
      <w:bookmarkEnd w:id="70"/>
      <w:r>
        <w:rPr>
          <w:rFonts w:hint="cs"/>
          <w:rtl/>
          <w:lang w:eastAsia="he-IL"/>
        </w:rPr>
        <w:t xml:space="preserve">אלה עבודות שכבר ביצענו. אפשר לקצר את זה וצריך לקצר </w:t>
      </w:r>
      <w:bookmarkStart w:id="71" w:name="_ETM_Q1_6850041"/>
      <w:bookmarkEnd w:id="71"/>
      <w:r>
        <w:rPr>
          <w:rFonts w:hint="cs"/>
          <w:rtl/>
          <w:lang w:eastAsia="he-IL"/>
        </w:rPr>
        <w:t xml:space="preserve">את זה לפחות לעשרים יום, על מנת להקל תזרימית </w:t>
      </w:r>
      <w:bookmarkStart w:id="72" w:name="_ETM_Q1_6852146"/>
      <w:bookmarkEnd w:id="72"/>
      <w:r>
        <w:rPr>
          <w:rFonts w:hint="cs"/>
          <w:rtl/>
          <w:lang w:eastAsia="he-IL"/>
        </w:rPr>
        <w:t xml:space="preserve">על העסקים שלנו. </w:t>
      </w:r>
    </w:p>
    <w:p w:rsidR="0056182F" w:rsidRDefault="0056182F" w:rsidP="00AF7DEB">
      <w:pPr>
        <w:rPr>
          <w:rtl/>
          <w:lang w:eastAsia="he-IL"/>
        </w:rPr>
      </w:pPr>
      <w:bookmarkStart w:id="73" w:name="_ETM_Q1_6854298"/>
      <w:bookmarkStart w:id="74" w:name="_ETM_Q1_6854365"/>
      <w:bookmarkEnd w:id="73"/>
      <w:bookmarkEnd w:id="74"/>
    </w:p>
    <w:p w:rsidR="0056182F" w:rsidRDefault="0056182F" w:rsidP="00AF7DEB">
      <w:pPr>
        <w:rPr>
          <w:rtl/>
          <w:lang w:eastAsia="he-IL"/>
        </w:rPr>
      </w:pPr>
      <w:bookmarkStart w:id="75" w:name="_ETM_Q1_6854441"/>
      <w:bookmarkStart w:id="76" w:name="_ETM_Q1_6854501"/>
      <w:bookmarkEnd w:id="75"/>
      <w:bookmarkEnd w:id="76"/>
      <w:r>
        <w:rPr>
          <w:rFonts w:hint="cs"/>
          <w:rtl/>
          <w:lang w:eastAsia="he-IL"/>
        </w:rPr>
        <w:t xml:space="preserve">דבר נוסף זה הערבויות. אנחנו נמצאים </w:t>
      </w:r>
      <w:bookmarkStart w:id="77" w:name="_ETM_Q1_6863033"/>
      <w:bookmarkEnd w:id="77"/>
      <w:r>
        <w:rPr>
          <w:rFonts w:hint="cs"/>
          <w:rtl/>
          <w:lang w:eastAsia="he-IL"/>
        </w:rPr>
        <w:t>עם ערבויות של מאה אחוזים בעסקאות שעשינו עם השירות הציבורי.</w:t>
      </w:r>
      <w:bookmarkStart w:id="78" w:name="_ETM_Q1_6867632"/>
      <w:bookmarkEnd w:id="78"/>
      <w:r>
        <w:rPr>
          <w:rFonts w:hint="cs"/>
          <w:rtl/>
          <w:lang w:eastAsia="he-IL"/>
        </w:rPr>
        <w:t xml:space="preserve"> ערבות זה כסף ואני חושב שזה לא נכון </w:t>
      </w:r>
      <w:bookmarkStart w:id="79" w:name="_ETM_Q1_6869771"/>
      <w:bookmarkEnd w:id="79"/>
      <w:r>
        <w:rPr>
          <w:rFonts w:hint="cs"/>
          <w:rtl/>
          <w:lang w:eastAsia="he-IL"/>
        </w:rPr>
        <w:t>בעת הזאת להשאיר את הערבות עומדת ואפשר להוריד אותה ל-10%</w:t>
      </w:r>
      <w:bookmarkStart w:id="80" w:name="_ETM_Q1_6876603"/>
      <w:bookmarkEnd w:id="80"/>
      <w:r>
        <w:rPr>
          <w:rFonts w:hint="cs"/>
          <w:rtl/>
          <w:lang w:eastAsia="he-IL"/>
        </w:rPr>
        <w:t xml:space="preserve"> ולאפשר לנו להשתמש עם תזרים המזומנים הזה - - -</w:t>
      </w:r>
    </w:p>
    <w:p w:rsidR="0056182F" w:rsidRDefault="0056182F" w:rsidP="00AF7DEB">
      <w:pPr>
        <w:rPr>
          <w:rtl/>
          <w:lang w:eastAsia="he-IL"/>
        </w:rPr>
      </w:pPr>
      <w:bookmarkStart w:id="81" w:name="_ETM_Q1_6879100"/>
      <w:bookmarkStart w:id="82" w:name="_ETM_Q1_6879174"/>
      <w:bookmarkEnd w:id="81"/>
      <w:bookmarkEnd w:id="82"/>
    </w:p>
    <w:p w:rsidR="0056182F" w:rsidRDefault="0056182F" w:rsidP="007C0448">
      <w:pPr>
        <w:pStyle w:val="af6"/>
        <w:rPr>
          <w:rtl/>
        </w:rPr>
      </w:pPr>
      <w:bookmarkStart w:id="83" w:name="_ETM_Q1_6879251"/>
      <w:bookmarkStart w:id="84" w:name="_ETM_Q1_6879330"/>
      <w:bookmarkStart w:id="85" w:name="ET_yor_5520_22"/>
      <w:bookmarkEnd w:id="83"/>
      <w:bookmarkEnd w:id="84"/>
      <w:r w:rsidRPr="007C0448">
        <w:rPr>
          <w:rStyle w:val="TagStyle"/>
          <w:rtl/>
        </w:rPr>
        <w:t xml:space="preserve"> &lt;&lt; יור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5618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" w:name="_ETM_Q1_6880407"/>
      <w:bookmarkEnd w:id="86"/>
      <w:r>
        <w:rPr>
          <w:rFonts w:hint="cs"/>
          <w:rtl/>
          <w:lang w:eastAsia="he-IL"/>
        </w:rPr>
        <w:t>תה מדבר על ערבויות ביצוע, נכון?</w:t>
      </w:r>
      <w:bookmarkStart w:id="87" w:name="_ETM_Q1_6882887"/>
      <w:bookmarkEnd w:id="87"/>
    </w:p>
    <w:p w:rsidR="0056182F" w:rsidRDefault="0056182F" w:rsidP="0056182F">
      <w:pPr>
        <w:rPr>
          <w:rtl/>
          <w:lang w:eastAsia="he-IL"/>
        </w:rPr>
      </w:pPr>
      <w:bookmarkStart w:id="88" w:name="_ETM_Q1_6882961"/>
      <w:bookmarkEnd w:id="88"/>
    </w:p>
    <w:p w:rsidR="0056182F" w:rsidRDefault="0056182F" w:rsidP="007C0448">
      <w:pPr>
        <w:pStyle w:val="-"/>
        <w:rPr>
          <w:rtl/>
        </w:rPr>
      </w:pPr>
      <w:bookmarkStart w:id="89" w:name="_ETM_Q1_6883031"/>
      <w:bookmarkStart w:id="90" w:name="_ETM_Q1_6883131"/>
      <w:bookmarkStart w:id="91" w:name="ET_speakercontinue_721245_23"/>
      <w:bookmarkEnd w:id="89"/>
      <w:bookmarkEnd w:id="90"/>
      <w:r w:rsidRPr="007C0448">
        <w:rPr>
          <w:rStyle w:val="TagStyle"/>
          <w:rtl/>
        </w:rPr>
        <w:t xml:space="preserve"> &lt;&lt; דובר_המשך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דובי אמיתי: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806AE5">
      <w:pPr>
        <w:rPr>
          <w:rtl/>
          <w:lang w:eastAsia="he-IL"/>
        </w:rPr>
      </w:pPr>
      <w:bookmarkStart w:id="92" w:name="_ETM_Q1_6884025"/>
      <w:bookmarkEnd w:id="92"/>
      <w:r>
        <w:rPr>
          <w:rFonts w:hint="cs"/>
          <w:rtl/>
          <w:lang w:eastAsia="he-IL"/>
        </w:rPr>
        <w:t xml:space="preserve">נכון, אדוני היושב-ראש. ערבויות ביצוע לכל </w:t>
      </w:r>
      <w:bookmarkStart w:id="93" w:name="_ETM_Q1_6885909"/>
      <w:bookmarkEnd w:id="93"/>
      <w:r>
        <w:rPr>
          <w:rFonts w:hint="cs"/>
          <w:rtl/>
          <w:lang w:eastAsia="he-IL"/>
        </w:rPr>
        <w:t xml:space="preserve">החברות הממשלתיות. לכן אני חושב שאפשר לשחרר לנו ובינתיים </w:t>
      </w:r>
      <w:bookmarkStart w:id="94" w:name="_ETM_Q1_6895035"/>
      <w:bookmarkEnd w:id="94"/>
      <w:r>
        <w:rPr>
          <w:rFonts w:hint="cs"/>
          <w:rtl/>
          <w:lang w:eastAsia="he-IL"/>
        </w:rPr>
        <w:t>אנחנו מתגלגלים ממקום למקום, והערבויות שוכ</w:t>
      </w:r>
      <w:r w:rsidR="00806AE5">
        <w:rPr>
          <w:rFonts w:hint="cs"/>
          <w:rtl/>
          <w:lang w:eastAsia="he-IL"/>
        </w:rPr>
        <w:t>בות במ</w:t>
      </w:r>
      <w:r>
        <w:rPr>
          <w:rFonts w:hint="cs"/>
          <w:rtl/>
          <w:lang w:eastAsia="he-IL"/>
        </w:rPr>
        <w:t xml:space="preserve">שרדי ממשלה. אין </w:t>
      </w:r>
      <w:bookmarkStart w:id="95" w:name="_ETM_Q1_6902554"/>
      <w:bookmarkEnd w:id="95"/>
      <w:r>
        <w:rPr>
          <w:rFonts w:hint="cs"/>
          <w:rtl/>
          <w:lang w:eastAsia="he-IL"/>
        </w:rPr>
        <w:t xml:space="preserve">סיבה בעולם לכך. אתם חייבים להקל עלינו. אתם משלמים לנו </w:t>
      </w:r>
      <w:bookmarkStart w:id="96" w:name="_ETM_Q1_6907776"/>
      <w:bookmarkEnd w:id="96"/>
      <w:r>
        <w:rPr>
          <w:rFonts w:hint="cs"/>
          <w:rtl/>
          <w:lang w:eastAsia="he-IL"/>
        </w:rPr>
        <w:t xml:space="preserve">שוטף פלוס 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זמן לוודא שאכן ביצענו את </w:t>
      </w:r>
      <w:bookmarkStart w:id="97" w:name="_ETM_Q1_6912124"/>
      <w:bookmarkEnd w:id="97"/>
      <w:r>
        <w:rPr>
          <w:rFonts w:hint="cs"/>
          <w:rtl/>
          <w:lang w:eastAsia="he-IL"/>
        </w:rPr>
        <w:t xml:space="preserve">העבודות. </w:t>
      </w:r>
    </w:p>
    <w:p w:rsidR="0056182F" w:rsidRDefault="0056182F" w:rsidP="0056182F">
      <w:pPr>
        <w:rPr>
          <w:rtl/>
          <w:lang w:eastAsia="he-IL"/>
        </w:rPr>
      </w:pPr>
      <w:bookmarkStart w:id="98" w:name="_ETM_Q1_6914820"/>
      <w:bookmarkStart w:id="99" w:name="_ETM_Q1_6914906"/>
      <w:bookmarkEnd w:id="98"/>
      <w:bookmarkEnd w:id="99"/>
    </w:p>
    <w:p w:rsidR="00806AE5" w:rsidRDefault="00806AE5" w:rsidP="0056182F">
      <w:pPr>
        <w:rPr>
          <w:rtl/>
          <w:lang w:eastAsia="he-IL"/>
        </w:rPr>
      </w:pPr>
      <w:bookmarkStart w:id="100" w:name="_ETM_Q1_6914948"/>
      <w:bookmarkStart w:id="101" w:name="_ETM_Q1_6915002"/>
      <w:bookmarkEnd w:id="100"/>
      <w:bookmarkEnd w:id="101"/>
    </w:p>
    <w:p w:rsidR="0056182F" w:rsidRDefault="0056182F" w:rsidP="0056182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דבר נוסף הוא כל השירות הממשלתי. אנחנו עושים מאמץ </w:t>
      </w:r>
      <w:bookmarkStart w:id="102" w:name="_ETM_Q1_6918600"/>
      <w:bookmarkEnd w:id="102"/>
      <w:r>
        <w:rPr>
          <w:rFonts w:hint="cs"/>
          <w:rtl/>
          <w:lang w:eastAsia="he-IL"/>
        </w:rPr>
        <w:t xml:space="preserve">להחזיר את המשק לעבודה. אני חושב שהלקוח הכי גדול שלנו במגזר העסקי הוא מדינת ישראל, השירות הציבורי, השירות הממשלתי. אני </w:t>
      </w:r>
      <w:bookmarkStart w:id="103" w:name="_ETM_Q1_6930387"/>
      <w:bookmarkEnd w:id="103"/>
      <w:r>
        <w:rPr>
          <w:rFonts w:hint="cs"/>
          <w:rtl/>
          <w:lang w:eastAsia="he-IL"/>
        </w:rPr>
        <w:t xml:space="preserve">עדיין לא רואה, לאור בקשתי כבר מלפני שבוע, שהשירות הממשלתי </w:t>
      </w:r>
      <w:bookmarkStart w:id="104" w:name="_ETM_Q1_6936234"/>
      <w:bookmarkEnd w:id="104"/>
      <w:r>
        <w:rPr>
          <w:rFonts w:hint="cs"/>
          <w:rtl/>
          <w:lang w:eastAsia="he-IL"/>
        </w:rPr>
        <w:t xml:space="preserve">מפנה פרויקטים לכחול לבן, בין אם זה תעשייה, בין אם </w:t>
      </w:r>
      <w:bookmarkStart w:id="105" w:name="_ETM_Q1_6941481"/>
      <w:bookmarkEnd w:id="105"/>
      <w:r>
        <w:rPr>
          <w:rFonts w:hint="cs"/>
          <w:rtl/>
          <w:lang w:eastAsia="he-IL"/>
        </w:rPr>
        <w:t xml:space="preserve">זה חקלאות או ענפים אחרים. המון פרויקטים שיש היום בידי </w:t>
      </w:r>
      <w:bookmarkStart w:id="106" w:name="_ETM_Q1_6946217"/>
      <w:bookmarkEnd w:id="106"/>
      <w:r>
        <w:rPr>
          <w:rFonts w:hint="cs"/>
          <w:rtl/>
          <w:lang w:eastAsia="he-IL"/>
        </w:rPr>
        <w:t xml:space="preserve">המדינה יכולים לעזור לנו להתאושש ומהר. וזאת הבקשה שלי. </w:t>
      </w:r>
      <w:bookmarkStart w:id="107" w:name="_ETM_Q1_6952841"/>
      <w:bookmarkEnd w:id="107"/>
      <w:r>
        <w:rPr>
          <w:rFonts w:hint="cs"/>
          <w:rtl/>
          <w:lang w:eastAsia="he-IL"/>
        </w:rPr>
        <w:t xml:space="preserve">יופיעו בפניכם גם נציגים מנשיאות המגזר העסקי, יושבת-ראש הכלכלה והרגולציה </w:t>
      </w:r>
      <w:bookmarkStart w:id="108" w:name="_ETM_Q1_6959121"/>
      <w:bookmarkEnd w:id="108"/>
      <w:r>
        <w:rPr>
          <w:rFonts w:hint="cs"/>
          <w:rtl/>
          <w:lang w:eastAsia="he-IL"/>
        </w:rPr>
        <w:t xml:space="preserve">שתרד איתכם גם לפרטים הקטנים. </w:t>
      </w:r>
    </w:p>
    <w:p w:rsidR="0056182F" w:rsidRDefault="0056182F" w:rsidP="0056182F">
      <w:pPr>
        <w:rPr>
          <w:rtl/>
          <w:lang w:eastAsia="he-IL"/>
        </w:rPr>
      </w:pPr>
      <w:bookmarkStart w:id="109" w:name="_ETM_Q1_6975863"/>
      <w:bookmarkStart w:id="110" w:name="_ETM_Q1_6975876"/>
      <w:bookmarkEnd w:id="109"/>
      <w:bookmarkEnd w:id="110"/>
    </w:p>
    <w:p w:rsidR="0056182F" w:rsidRPr="0056182F" w:rsidRDefault="0056182F" w:rsidP="0056182F">
      <w:pPr>
        <w:rPr>
          <w:rtl/>
          <w:lang w:eastAsia="he-IL"/>
        </w:rPr>
      </w:pPr>
      <w:bookmarkStart w:id="111" w:name="_ETM_Q1_6976757"/>
      <w:bookmarkStart w:id="112" w:name="_ETM_Q1_6976815"/>
      <w:bookmarkEnd w:id="111"/>
      <w:bookmarkEnd w:id="112"/>
      <w:r>
        <w:rPr>
          <w:rFonts w:hint="cs"/>
          <w:rtl/>
          <w:lang w:eastAsia="he-IL"/>
        </w:rPr>
        <w:t xml:space="preserve">אני אומר </w:t>
      </w:r>
      <w:bookmarkStart w:id="113" w:name="_ETM_Q1_6961247"/>
      <w:bookmarkEnd w:id="113"/>
      <w:r>
        <w:rPr>
          <w:rFonts w:hint="cs"/>
          <w:rtl/>
          <w:lang w:eastAsia="he-IL"/>
        </w:rPr>
        <w:t xml:space="preserve">שאם אנחנו עושים מאמץ ואנחנו מאמינים שהפתרון הגדול זה להחזיר </w:t>
      </w:r>
      <w:bookmarkStart w:id="114" w:name="_ETM_Q1_6967792"/>
      <w:bookmarkEnd w:id="114"/>
      <w:r>
        <w:rPr>
          <w:rFonts w:hint="cs"/>
          <w:rtl/>
          <w:lang w:eastAsia="he-IL"/>
        </w:rPr>
        <w:t xml:space="preserve">את המשק לעבודה, בואו תעזרו לנו בכלים מאוד פשוטים שלא </w:t>
      </w:r>
      <w:bookmarkStart w:id="115" w:name="_ETM_Q1_6972049"/>
      <w:bookmarkEnd w:id="115"/>
      <w:r>
        <w:rPr>
          <w:rFonts w:hint="cs"/>
          <w:rtl/>
          <w:lang w:eastAsia="he-IL"/>
        </w:rPr>
        <w:t xml:space="preserve">עולים לכם אגורה ויעזרו לנו להיכנס ולהפעיל את המשק. </w:t>
      </w:r>
      <w:bookmarkStart w:id="116" w:name="_ETM_Q1_6976906"/>
      <w:bookmarkEnd w:id="116"/>
      <w:r>
        <w:rPr>
          <w:rFonts w:hint="cs"/>
          <w:rtl/>
          <w:lang w:eastAsia="he-IL"/>
        </w:rPr>
        <w:t xml:space="preserve">תודה. </w:t>
      </w:r>
    </w:p>
    <w:p w:rsidR="00AF7DEB" w:rsidRDefault="00AF7DEB" w:rsidP="00AF7DEB">
      <w:pPr>
        <w:rPr>
          <w:rtl/>
          <w:lang w:eastAsia="he-IL"/>
        </w:rPr>
      </w:pPr>
      <w:bookmarkStart w:id="117" w:name="_ETM_Q1_6665563"/>
      <w:bookmarkStart w:id="118" w:name="_ETM_Q1_6665658"/>
      <w:bookmarkEnd w:id="117"/>
      <w:bookmarkEnd w:id="118"/>
    </w:p>
    <w:p w:rsidR="0056182F" w:rsidRDefault="0056182F" w:rsidP="007C0448">
      <w:pPr>
        <w:pStyle w:val="af6"/>
        <w:rPr>
          <w:rtl/>
        </w:rPr>
      </w:pPr>
      <w:bookmarkStart w:id="119" w:name="_ETM_Q1_6979269"/>
      <w:bookmarkStart w:id="120" w:name="_ETM_Q1_6979341"/>
      <w:bookmarkStart w:id="121" w:name="ET_yor_5520_24"/>
      <w:bookmarkEnd w:id="119"/>
      <w:bookmarkEnd w:id="120"/>
      <w:r w:rsidRPr="007C0448">
        <w:rPr>
          <w:rStyle w:val="TagStyle"/>
          <w:rtl/>
        </w:rPr>
        <w:t xml:space="preserve"> &lt;&lt; יור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56182F">
      <w:pPr>
        <w:rPr>
          <w:rtl/>
          <w:lang w:eastAsia="he-IL"/>
        </w:rPr>
      </w:pPr>
      <w:bookmarkStart w:id="122" w:name="_ETM_Q1_6980186"/>
      <w:bookmarkEnd w:id="122"/>
      <w:r>
        <w:rPr>
          <w:rFonts w:hint="cs"/>
          <w:rtl/>
          <w:lang w:eastAsia="he-IL"/>
        </w:rPr>
        <w:t xml:space="preserve">תודה. איתי חוטר, סמנכ"ל כלכלה במרכז השלטון המקומי. </w:t>
      </w:r>
      <w:bookmarkStart w:id="123" w:name="_ETM_Q1_6981257"/>
      <w:bookmarkEnd w:id="123"/>
    </w:p>
    <w:p w:rsidR="0056182F" w:rsidRDefault="0056182F" w:rsidP="0056182F">
      <w:pPr>
        <w:rPr>
          <w:rtl/>
          <w:lang w:eastAsia="he-IL"/>
        </w:rPr>
      </w:pPr>
    </w:p>
    <w:p w:rsidR="0056182F" w:rsidRDefault="0056182F" w:rsidP="007C0448">
      <w:pPr>
        <w:pStyle w:val="a4"/>
        <w:rPr>
          <w:rtl/>
        </w:rPr>
      </w:pPr>
      <w:bookmarkStart w:id="124" w:name="_ETM_Q1_6981191"/>
      <w:bookmarkStart w:id="125" w:name="_ETM_Q1_6981286"/>
      <w:bookmarkStart w:id="126" w:name="ET_speaker_עמיחי_דורי_27"/>
      <w:bookmarkEnd w:id="124"/>
      <w:bookmarkEnd w:id="125"/>
      <w:r w:rsidRPr="007C0448">
        <w:rPr>
          <w:rStyle w:val="TagStyle"/>
          <w:rtl/>
        </w:rPr>
        <w:t xml:space="preserve"> &lt;&lt; דובר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עמיחי דורי: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806AE5">
      <w:pPr>
        <w:rPr>
          <w:rtl/>
          <w:lang w:eastAsia="he-IL"/>
        </w:rPr>
      </w:pPr>
      <w:bookmarkStart w:id="127" w:name="_ETM_Q1_6983888"/>
      <w:bookmarkStart w:id="128" w:name="_ETM_Q1_6984214"/>
      <w:bookmarkStart w:id="129" w:name="_ETM_Q1_6984279"/>
      <w:bookmarkEnd w:id="127"/>
      <w:bookmarkEnd w:id="128"/>
      <w:bookmarkEnd w:id="129"/>
      <w:r>
        <w:rPr>
          <w:rFonts w:hint="cs"/>
          <w:rtl/>
          <w:lang w:eastAsia="he-IL"/>
        </w:rPr>
        <w:t xml:space="preserve">שלום, אני מחליף את איתי </w:t>
      </w:r>
      <w:bookmarkStart w:id="130" w:name="_ETM_Q1_6988789"/>
      <w:bookmarkEnd w:id="130"/>
      <w:r>
        <w:rPr>
          <w:rFonts w:hint="cs"/>
          <w:rtl/>
          <w:lang w:eastAsia="he-IL"/>
        </w:rPr>
        <w:t xml:space="preserve">ממרכז </w:t>
      </w:r>
      <w:r w:rsidR="00806A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</w:t>
      </w:r>
      <w:r w:rsidR="00806A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מקומי. אני מנהל תחום תשתיות ופיתוח עירוני. </w:t>
      </w:r>
      <w:bookmarkStart w:id="131" w:name="_ETM_Q1_6993755"/>
      <w:bookmarkEnd w:id="131"/>
      <w:r>
        <w:rPr>
          <w:rFonts w:hint="cs"/>
          <w:rtl/>
          <w:lang w:eastAsia="he-IL"/>
        </w:rPr>
        <w:t>שלום אדוני היושב-ראש, שלום לכולם</w:t>
      </w:r>
      <w:r w:rsidR="00806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במרכז השלטון המקומי </w:t>
      </w:r>
      <w:bookmarkStart w:id="132" w:name="_ETM_Q1_7008700"/>
      <w:bookmarkEnd w:id="132"/>
      <w:r>
        <w:rPr>
          <w:rFonts w:hint="cs"/>
          <w:rtl/>
          <w:lang w:eastAsia="he-IL"/>
        </w:rPr>
        <w:t xml:space="preserve">עמלנו במשך מספר שנים מול החשב הכללי ומול נציגי משרד </w:t>
      </w:r>
      <w:bookmarkStart w:id="133" w:name="_ETM_Q1_7017071"/>
      <w:bookmarkEnd w:id="133"/>
      <w:r>
        <w:rPr>
          <w:rFonts w:hint="cs"/>
          <w:rtl/>
          <w:lang w:eastAsia="he-IL"/>
        </w:rPr>
        <w:t xml:space="preserve">האוצר כדי להסדיר העברות תשלומים תקינות לרשויות המקומיות, על מנת </w:t>
      </w:r>
      <w:bookmarkStart w:id="134" w:name="_ETM_Q1_7022527"/>
      <w:bookmarkEnd w:id="134"/>
      <w:r>
        <w:rPr>
          <w:rFonts w:hint="cs"/>
          <w:rtl/>
          <w:lang w:eastAsia="he-IL"/>
        </w:rPr>
        <w:t xml:space="preserve">שהרשויות המקומיות תוכלנה להעביר אותם לספקים כשורה וכנדרש בהתאם </w:t>
      </w:r>
      <w:bookmarkStart w:id="135" w:name="_ETM_Q1_7031055"/>
      <w:bookmarkEnd w:id="135"/>
      <w:r>
        <w:rPr>
          <w:rFonts w:hint="cs"/>
          <w:rtl/>
          <w:lang w:eastAsia="he-IL"/>
        </w:rPr>
        <w:t xml:space="preserve">לחוק מוסר תשלומים. </w:t>
      </w:r>
    </w:p>
    <w:p w:rsidR="0056182F" w:rsidRDefault="0056182F" w:rsidP="0056182F">
      <w:pPr>
        <w:rPr>
          <w:rtl/>
          <w:lang w:eastAsia="he-IL"/>
        </w:rPr>
      </w:pPr>
      <w:bookmarkStart w:id="136" w:name="_ETM_Q1_7032735"/>
      <w:bookmarkStart w:id="137" w:name="_ETM_Q1_7032805"/>
      <w:bookmarkEnd w:id="136"/>
      <w:bookmarkEnd w:id="137"/>
    </w:p>
    <w:p w:rsidR="0056182F" w:rsidRDefault="0056182F" w:rsidP="007C0448">
      <w:pPr>
        <w:pStyle w:val="af6"/>
        <w:rPr>
          <w:rtl/>
        </w:rPr>
      </w:pPr>
      <w:bookmarkStart w:id="138" w:name="_ETM_Q1_7032879"/>
      <w:bookmarkStart w:id="139" w:name="_ETM_Q1_7032947"/>
      <w:bookmarkStart w:id="140" w:name="ET_yor_5520_28"/>
      <w:bookmarkEnd w:id="138"/>
      <w:bookmarkEnd w:id="139"/>
      <w:r w:rsidRPr="007C0448">
        <w:rPr>
          <w:rStyle w:val="TagStyle"/>
          <w:rtl/>
        </w:rPr>
        <w:t xml:space="preserve"> &lt;&lt; יור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56182F">
      <w:pPr>
        <w:rPr>
          <w:rtl/>
          <w:lang w:eastAsia="he-IL"/>
        </w:rPr>
      </w:pPr>
      <w:bookmarkStart w:id="141" w:name="_ETM_Q1_7035222"/>
      <w:bookmarkEnd w:id="141"/>
      <w:r>
        <w:rPr>
          <w:rFonts w:hint="cs"/>
          <w:rtl/>
          <w:lang w:eastAsia="he-IL"/>
        </w:rPr>
        <w:t xml:space="preserve">עד לרגע זה, זה </w:t>
      </w:r>
      <w:bookmarkStart w:id="142" w:name="_ETM_Q1_7036348"/>
      <w:bookmarkEnd w:id="142"/>
      <w:r>
        <w:rPr>
          <w:rFonts w:hint="cs"/>
          <w:rtl/>
          <w:lang w:eastAsia="he-IL"/>
        </w:rPr>
        <w:t xml:space="preserve">הוסדר? הנושא הזה ברור. זה דיון מעקב וצריך להיות </w:t>
      </w:r>
      <w:bookmarkStart w:id="143" w:name="_ETM_Q1_7045230"/>
      <w:bookmarkEnd w:id="143"/>
      <w:r>
        <w:rPr>
          <w:rFonts w:hint="cs"/>
          <w:rtl/>
          <w:lang w:eastAsia="he-IL"/>
        </w:rPr>
        <w:t xml:space="preserve">יותר תמציתיים. האם המדינה הקדימה תשלומים לרשויות המקומיות כדי שאתם </w:t>
      </w:r>
      <w:bookmarkStart w:id="144" w:name="_ETM_Q1_7053825"/>
      <w:bookmarkEnd w:id="144"/>
      <w:r>
        <w:rPr>
          <w:rFonts w:hint="cs"/>
          <w:rtl/>
          <w:lang w:eastAsia="he-IL"/>
        </w:rPr>
        <w:t>תוכלו לשלם בזמן לספקים, כן או לא?</w:t>
      </w:r>
      <w:bookmarkStart w:id="145" w:name="_ETM_Q1_7057001"/>
      <w:bookmarkEnd w:id="145"/>
    </w:p>
    <w:p w:rsidR="0056182F" w:rsidRDefault="0056182F" w:rsidP="0056182F">
      <w:pPr>
        <w:rPr>
          <w:rtl/>
          <w:lang w:eastAsia="he-IL"/>
        </w:rPr>
      </w:pPr>
      <w:bookmarkStart w:id="146" w:name="_ETM_Q1_7057083"/>
      <w:bookmarkEnd w:id="146"/>
    </w:p>
    <w:p w:rsidR="0056182F" w:rsidRDefault="0056182F" w:rsidP="007C0448">
      <w:pPr>
        <w:pStyle w:val="a4"/>
        <w:rPr>
          <w:rtl/>
        </w:rPr>
      </w:pPr>
      <w:bookmarkStart w:id="147" w:name="_ETM_Q1_7057146"/>
      <w:bookmarkStart w:id="148" w:name="_ETM_Q1_7057234"/>
      <w:bookmarkStart w:id="149" w:name="_ETM_Q1_6986181"/>
      <w:bookmarkStart w:id="150" w:name="_ETM_Q1_6986246"/>
      <w:bookmarkStart w:id="151" w:name="_ETM_Q1_6986341"/>
      <w:bookmarkStart w:id="152" w:name="_ETM_Q1_6986423"/>
      <w:bookmarkStart w:id="153" w:name="ET_speaker_עמיחי_דורי_26"/>
      <w:bookmarkEnd w:id="147"/>
      <w:bookmarkEnd w:id="148"/>
      <w:bookmarkEnd w:id="149"/>
      <w:bookmarkEnd w:id="150"/>
      <w:bookmarkEnd w:id="151"/>
      <w:bookmarkEnd w:id="152"/>
      <w:r w:rsidRPr="007C0448">
        <w:rPr>
          <w:rStyle w:val="TagStyle"/>
          <w:rtl/>
        </w:rPr>
        <w:t xml:space="preserve"> &lt;&lt; דובר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עמיחי דורי: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561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לא. התשובה </w:t>
      </w:r>
      <w:bookmarkStart w:id="154" w:name="_ETM_Q1_7059424"/>
      <w:bookmarkEnd w:id="154"/>
      <w:r>
        <w:rPr>
          <w:rFonts w:hint="cs"/>
          <w:rtl/>
          <w:lang w:eastAsia="he-IL"/>
        </w:rPr>
        <w:t xml:space="preserve">היא לא. אנחנו הוצאנו פנייה באמצע חודש מרס לחשב </w:t>
      </w:r>
      <w:bookmarkStart w:id="155" w:name="_ETM_Q1_7065894"/>
      <w:bookmarkEnd w:id="155"/>
      <w:r>
        <w:rPr>
          <w:rFonts w:hint="cs"/>
          <w:rtl/>
          <w:lang w:eastAsia="he-IL"/>
        </w:rPr>
        <w:t xml:space="preserve">הכללי שבדומה להקדמת התשלומים תוך 45 לעסקים שונים, שיעביר </w:t>
      </w:r>
      <w:bookmarkStart w:id="156" w:name="_ETM_Q1_7077926"/>
      <w:bookmarkEnd w:id="156"/>
      <w:r>
        <w:rPr>
          <w:rFonts w:hint="cs"/>
          <w:rtl/>
          <w:lang w:eastAsia="he-IL"/>
        </w:rPr>
        <w:t xml:space="preserve">בהקדם האפשרי תשלומים מיידיים או מפרעה על חשבון לרשויות המקומיות </w:t>
      </w:r>
      <w:bookmarkStart w:id="157" w:name="_ETM_Q1_7084526"/>
      <w:bookmarkEnd w:id="157"/>
      <w:r>
        <w:rPr>
          <w:rFonts w:hint="cs"/>
          <w:rtl/>
          <w:lang w:eastAsia="he-IL"/>
        </w:rPr>
        <w:t xml:space="preserve">כדי שהן תוכלנה להעביר את הכסף לספקים כמה שיותר מהר. </w:t>
      </w:r>
      <w:bookmarkStart w:id="158" w:name="_ETM_Q1_7088096"/>
      <w:bookmarkEnd w:id="158"/>
    </w:p>
    <w:p w:rsidR="0056182F" w:rsidRDefault="0056182F" w:rsidP="0056182F">
      <w:pPr>
        <w:rPr>
          <w:rtl/>
          <w:lang w:eastAsia="he-IL"/>
        </w:rPr>
      </w:pPr>
      <w:bookmarkStart w:id="159" w:name="_ETM_Q1_7088296"/>
      <w:bookmarkStart w:id="160" w:name="_ETM_Q1_7088412"/>
      <w:bookmarkEnd w:id="159"/>
      <w:bookmarkEnd w:id="160"/>
    </w:p>
    <w:p w:rsidR="0056182F" w:rsidRDefault="0056182F" w:rsidP="007C0448">
      <w:pPr>
        <w:pStyle w:val="af6"/>
        <w:rPr>
          <w:rtl/>
        </w:rPr>
      </w:pPr>
      <w:bookmarkStart w:id="161" w:name="_ETM_Q1_7088432"/>
      <w:bookmarkStart w:id="162" w:name="_ETM_Q1_7088505"/>
      <w:bookmarkStart w:id="163" w:name="ET_yor_5520_29"/>
      <w:bookmarkEnd w:id="161"/>
      <w:bookmarkEnd w:id="162"/>
      <w:r w:rsidRPr="007C0448">
        <w:rPr>
          <w:rStyle w:val="TagStyle"/>
          <w:rtl/>
        </w:rPr>
        <w:t xml:space="preserve"> &lt;&lt; יור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56182F">
      <w:pPr>
        <w:rPr>
          <w:rtl/>
          <w:lang w:eastAsia="he-IL"/>
        </w:rPr>
      </w:pPr>
      <w:bookmarkStart w:id="164" w:name="_ETM_Q1_7090367"/>
      <w:bookmarkEnd w:id="164"/>
      <w:r>
        <w:rPr>
          <w:rFonts w:hint="cs"/>
          <w:rtl/>
          <w:lang w:eastAsia="he-IL"/>
        </w:rPr>
        <w:t xml:space="preserve">זה ברור, זה ברור. אתה אומר שלא הגיע, לא הוקדמו </w:t>
      </w:r>
      <w:bookmarkStart w:id="165" w:name="_ETM_Q1_7092900"/>
      <w:bookmarkEnd w:id="165"/>
      <w:r>
        <w:rPr>
          <w:rFonts w:hint="cs"/>
          <w:rtl/>
          <w:lang w:eastAsia="he-IL"/>
        </w:rPr>
        <w:t xml:space="preserve">התשלומים מהמדינה לרשויות המקומיות. </w:t>
      </w:r>
    </w:p>
    <w:p w:rsidR="0056182F" w:rsidRDefault="0056182F" w:rsidP="0056182F">
      <w:pPr>
        <w:rPr>
          <w:rtl/>
          <w:lang w:eastAsia="he-IL"/>
        </w:rPr>
      </w:pPr>
      <w:bookmarkStart w:id="166" w:name="_ETM_Q1_7095575"/>
      <w:bookmarkStart w:id="167" w:name="_ETM_Q1_7095660"/>
      <w:bookmarkEnd w:id="166"/>
      <w:bookmarkEnd w:id="167"/>
    </w:p>
    <w:p w:rsidR="0056182F" w:rsidRDefault="0056182F" w:rsidP="007C0448">
      <w:pPr>
        <w:pStyle w:val="-"/>
        <w:rPr>
          <w:rtl/>
        </w:rPr>
      </w:pPr>
      <w:bookmarkStart w:id="168" w:name="_ETM_Q1_7095695"/>
      <w:bookmarkStart w:id="169" w:name="_ETM_Q1_7095812"/>
      <w:bookmarkStart w:id="170" w:name="ET_speakercontinue_עמיחי_דורי_30"/>
      <w:bookmarkEnd w:id="168"/>
      <w:bookmarkEnd w:id="169"/>
      <w:r w:rsidRPr="007C0448">
        <w:rPr>
          <w:rStyle w:val="TagStyle"/>
          <w:rtl/>
        </w:rPr>
        <w:t xml:space="preserve"> &lt;&lt; דובר_המשך &gt;&gt;</w:t>
      </w:r>
      <w:r w:rsidRPr="0056182F">
        <w:rPr>
          <w:rStyle w:val="TagStyle"/>
          <w:rtl/>
        </w:rPr>
        <w:t xml:space="preserve"> </w:t>
      </w:r>
      <w:r>
        <w:rPr>
          <w:rtl/>
        </w:rPr>
        <w:t>עמיחי דורי:</w:t>
      </w:r>
      <w:r w:rsidRPr="0056182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"/>
    </w:p>
    <w:p w:rsidR="0056182F" w:rsidRDefault="0056182F" w:rsidP="0056182F">
      <w:pPr>
        <w:pStyle w:val="KeepWithNext"/>
        <w:rPr>
          <w:rtl/>
          <w:lang w:eastAsia="he-IL"/>
        </w:rPr>
      </w:pPr>
    </w:p>
    <w:p w:rsidR="0056182F" w:rsidRDefault="0056182F" w:rsidP="0056182F">
      <w:pPr>
        <w:rPr>
          <w:rtl/>
          <w:lang w:eastAsia="he-IL"/>
        </w:rPr>
      </w:pPr>
      <w:bookmarkStart w:id="171" w:name="_ETM_Q1_7095142"/>
      <w:bookmarkEnd w:id="171"/>
      <w:r>
        <w:rPr>
          <w:rFonts w:hint="cs"/>
          <w:rtl/>
          <w:lang w:eastAsia="he-IL"/>
        </w:rPr>
        <w:t xml:space="preserve">לא הועברו. לא היה שום נוהל </w:t>
      </w:r>
      <w:bookmarkStart w:id="172" w:name="_ETM_Q1_7096636"/>
      <w:bookmarkEnd w:id="172"/>
      <w:r>
        <w:rPr>
          <w:rFonts w:hint="cs"/>
          <w:rtl/>
          <w:lang w:eastAsia="he-IL"/>
        </w:rPr>
        <w:t>חריג. שלחנו תזכורת</w:t>
      </w:r>
      <w:r w:rsidR="00D11CE4">
        <w:rPr>
          <w:rFonts w:hint="cs"/>
          <w:rtl/>
          <w:lang w:eastAsia="he-IL"/>
        </w:rPr>
        <w:t xml:space="preserve"> שלא נענתה. חשוב להבין שבכך החשב הכללי </w:t>
      </w:r>
      <w:bookmarkStart w:id="173" w:name="_ETM_Q1_7112716"/>
      <w:bookmarkEnd w:id="173"/>
      <w:r w:rsidR="00D11CE4">
        <w:rPr>
          <w:rFonts w:hint="cs"/>
          <w:rtl/>
          <w:lang w:eastAsia="he-IL"/>
        </w:rPr>
        <w:t xml:space="preserve">סותר הוראות תק"מ שלו עצמו להעברה של </w:t>
      </w:r>
      <w:bookmarkStart w:id="174" w:name="_ETM_Q1_7117396"/>
      <w:bookmarkEnd w:id="174"/>
      <w:r w:rsidR="00D11CE4">
        <w:rPr>
          <w:rFonts w:hint="cs"/>
          <w:rtl/>
          <w:lang w:eastAsia="he-IL"/>
        </w:rPr>
        <w:t xml:space="preserve">הכספים בהתאם לנהלים. אנחנו מצפים לפתרון כמה שיותר מהיר לטובת </w:t>
      </w:r>
      <w:bookmarkStart w:id="175" w:name="_ETM_Q1_7122927"/>
      <w:bookmarkEnd w:id="175"/>
      <w:r w:rsidR="00D11CE4">
        <w:rPr>
          <w:rFonts w:hint="cs"/>
          <w:rtl/>
          <w:lang w:eastAsia="he-IL"/>
        </w:rPr>
        <w:t xml:space="preserve">הספקים ולטובת כולם. </w:t>
      </w:r>
      <w:bookmarkStart w:id="176" w:name="_ETM_Q1_7127279"/>
      <w:bookmarkEnd w:id="176"/>
    </w:p>
    <w:p w:rsidR="00D11CE4" w:rsidRDefault="00D11CE4" w:rsidP="0056182F">
      <w:pPr>
        <w:rPr>
          <w:rtl/>
          <w:lang w:eastAsia="he-IL"/>
        </w:rPr>
      </w:pPr>
      <w:bookmarkStart w:id="177" w:name="_ETM_Q1_7127356"/>
      <w:bookmarkEnd w:id="177"/>
    </w:p>
    <w:p w:rsidR="00D11CE4" w:rsidRDefault="00D11CE4" w:rsidP="007C0448">
      <w:pPr>
        <w:pStyle w:val="af6"/>
        <w:rPr>
          <w:rtl/>
        </w:rPr>
      </w:pPr>
      <w:bookmarkStart w:id="178" w:name="_ETM_Q1_7127415"/>
      <w:bookmarkStart w:id="179" w:name="_ETM_Q1_7127484"/>
      <w:bookmarkStart w:id="180" w:name="ET_yor_5520_31"/>
      <w:bookmarkEnd w:id="178"/>
      <w:bookmarkEnd w:id="179"/>
      <w:r w:rsidRPr="007C0448">
        <w:rPr>
          <w:rStyle w:val="TagStyle"/>
          <w:rtl/>
        </w:rPr>
        <w:t xml:space="preserve"> &lt;&lt; יור &gt;&gt;</w:t>
      </w:r>
      <w:r w:rsidRPr="00D11C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1CE4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D11CE4" w:rsidRDefault="00D11CE4" w:rsidP="00D11CE4">
      <w:pPr>
        <w:pStyle w:val="KeepWithNext"/>
        <w:rPr>
          <w:rtl/>
          <w:lang w:eastAsia="he-IL"/>
        </w:rPr>
      </w:pPr>
    </w:p>
    <w:p w:rsidR="00D11CE4" w:rsidRDefault="00D11CE4" w:rsidP="00D11CE4">
      <w:pPr>
        <w:rPr>
          <w:rtl/>
          <w:lang w:eastAsia="he-IL"/>
        </w:rPr>
      </w:pPr>
      <w:bookmarkStart w:id="181" w:name="_ETM_Q1_7126187"/>
      <w:bookmarkEnd w:id="181"/>
      <w:r>
        <w:rPr>
          <w:rFonts w:hint="cs"/>
          <w:rtl/>
          <w:lang w:eastAsia="he-IL"/>
        </w:rPr>
        <w:t xml:space="preserve">תודה. רונן לוי מאיגוד המוסכים. אחריך </w:t>
      </w:r>
      <w:bookmarkStart w:id="182" w:name="_ETM_Q1_7131501"/>
      <w:bookmarkEnd w:id="1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 שפר מאולמות האירועים. אני מבקש מהנציגים להתייחס בקצרה </w:t>
      </w:r>
      <w:bookmarkStart w:id="183" w:name="_ETM_Q1_7135130"/>
      <w:bookmarkEnd w:id="183"/>
      <w:r>
        <w:rPr>
          <w:rFonts w:hint="cs"/>
          <w:rtl/>
          <w:lang w:eastAsia="he-IL"/>
        </w:rPr>
        <w:t xml:space="preserve">ספציפית לנושא עצמו. </w:t>
      </w:r>
    </w:p>
    <w:p w:rsidR="00D11CE4" w:rsidRDefault="00D11CE4" w:rsidP="00D11CE4">
      <w:pPr>
        <w:rPr>
          <w:rtl/>
          <w:lang w:eastAsia="he-IL"/>
        </w:rPr>
      </w:pPr>
      <w:bookmarkStart w:id="184" w:name="_ETM_Q1_7139386"/>
      <w:bookmarkStart w:id="185" w:name="_ETM_Q1_7139448"/>
      <w:bookmarkEnd w:id="184"/>
      <w:bookmarkEnd w:id="185"/>
    </w:p>
    <w:p w:rsidR="00D11CE4" w:rsidRDefault="00D11CE4" w:rsidP="007C0448">
      <w:pPr>
        <w:pStyle w:val="af9"/>
        <w:rPr>
          <w:rtl/>
          <w:lang w:eastAsia="he-IL"/>
        </w:rPr>
      </w:pPr>
      <w:bookmarkStart w:id="186" w:name="_ETM_Q1_7139530"/>
      <w:bookmarkStart w:id="187" w:name="_ETM_Q1_7139590"/>
      <w:bookmarkStart w:id="188" w:name="ET_guest_582085_32"/>
      <w:bookmarkEnd w:id="186"/>
      <w:bookmarkEnd w:id="187"/>
      <w:r w:rsidRPr="007C0448">
        <w:rPr>
          <w:rStyle w:val="TagStyle"/>
          <w:rtl/>
        </w:rPr>
        <w:t xml:space="preserve"> &lt;&lt; אורח &gt;&gt;</w:t>
      </w:r>
      <w:r w:rsidRPr="00D11CE4">
        <w:rPr>
          <w:rStyle w:val="TagStyle"/>
          <w:rtl/>
        </w:rPr>
        <w:t xml:space="preserve"> </w:t>
      </w:r>
      <w:r>
        <w:rPr>
          <w:rtl/>
          <w:lang w:eastAsia="he-IL"/>
        </w:rPr>
        <w:t>רונן לוי:</w:t>
      </w:r>
      <w:r w:rsidRPr="00D11CE4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"/>
    </w:p>
    <w:p w:rsidR="00D11CE4" w:rsidRDefault="00D11CE4" w:rsidP="00D11CE4">
      <w:pPr>
        <w:pStyle w:val="KeepWithNext"/>
        <w:rPr>
          <w:rtl/>
          <w:lang w:eastAsia="he-IL"/>
        </w:rPr>
      </w:pPr>
    </w:p>
    <w:p w:rsidR="00D11CE4" w:rsidRDefault="00D11CE4" w:rsidP="00806AE5">
      <w:pPr>
        <w:rPr>
          <w:rtl/>
          <w:lang w:eastAsia="he-IL"/>
        </w:rPr>
      </w:pPr>
      <w:bookmarkStart w:id="189" w:name="_ETM_Q1_7141392"/>
      <w:bookmarkEnd w:id="189"/>
      <w:r>
        <w:rPr>
          <w:rFonts w:hint="cs"/>
          <w:rtl/>
          <w:lang w:eastAsia="he-IL"/>
        </w:rPr>
        <w:t>ב</w:t>
      </w:r>
      <w:bookmarkStart w:id="190" w:name="_ETM_Q1_7141637"/>
      <w:bookmarkEnd w:id="190"/>
      <w:r>
        <w:rPr>
          <w:rFonts w:hint="cs"/>
          <w:rtl/>
          <w:lang w:eastAsia="he-IL"/>
        </w:rPr>
        <w:t>ו</w:t>
      </w:r>
      <w:bookmarkStart w:id="191" w:name="_ETM_Q1_7141720"/>
      <w:bookmarkEnd w:id="191"/>
      <w:r>
        <w:rPr>
          <w:rFonts w:hint="cs"/>
          <w:rtl/>
          <w:lang w:eastAsia="he-IL"/>
        </w:rPr>
        <w:t xml:space="preserve">קר טוב, לנו יש מעט תלונות על </w:t>
      </w:r>
      <w:bookmarkStart w:id="192" w:name="_ETM_Q1_7146184"/>
      <w:bookmarkEnd w:id="192"/>
      <w:r>
        <w:rPr>
          <w:rFonts w:hint="cs"/>
          <w:rtl/>
          <w:lang w:eastAsia="he-IL"/>
        </w:rPr>
        <w:t xml:space="preserve">עיכובים, בעיקר בתשובות שמקבלים. יש עובדי מדינה שאחראים על </w:t>
      </w:r>
      <w:bookmarkStart w:id="193" w:name="_ETM_Q1_7152639"/>
      <w:bookmarkEnd w:id="193"/>
      <w:r>
        <w:rPr>
          <w:rFonts w:hint="cs"/>
          <w:rtl/>
          <w:lang w:eastAsia="he-IL"/>
        </w:rPr>
        <w:t>הכסף או עובדי חברות ממשלתיות שנמצאים בחל"</w:t>
      </w:r>
      <w:bookmarkStart w:id="194" w:name="_ETM_Q1_7157353"/>
      <w:bookmarkStart w:id="195" w:name="_ETM_Q1_7157420"/>
      <w:bookmarkEnd w:id="194"/>
      <w:bookmarkEnd w:id="195"/>
      <w:r>
        <w:rPr>
          <w:rFonts w:hint="cs"/>
          <w:rtl/>
          <w:lang w:eastAsia="he-IL"/>
        </w:rPr>
        <w:t xml:space="preserve">ת. רצינו לנצל </w:t>
      </w:r>
      <w:bookmarkStart w:id="196" w:name="_ETM_Q1_7158299"/>
      <w:bookmarkEnd w:id="196"/>
      <w:r>
        <w:rPr>
          <w:rFonts w:hint="cs"/>
          <w:rtl/>
          <w:lang w:eastAsia="he-IL"/>
        </w:rPr>
        <w:t xml:space="preserve">את המצב הזה ואת הזמן הזה לקרוא להחזיר חלק מעובדי </w:t>
      </w:r>
      <w:bookmarkStart w:id="197" w:name="_ETM_Q1_7165097"/>
      <w:bookmarkEnd w:id="197"/>
      <w:r>
        <w:rPr>
          <w:rFonts w:hint="cs"/>
          <w:rtl/>
          <w:lang w:eastAsia="he-IL"/>
        </w:rPr>
        <w:t xml:space="preserve">המדינה שחשובים כדי להניע את כל הגלגלים של התשלומים </w:t>
      </w:r>
      <w:bookmarkStart w:id="198" w:name="_ETM_Q1_7170126"/>
      <w:bookmarkEnd w:id="198"/>
      <w:r>
        <w:rPr>
          <w:rFonts w:hint="cs"/>
          <w:rtl/>
          <w:lang w:eastAsia="he-IL"/>
        </w:rPr>
        <w:t xml:space="preserve">ולהקדים אותם לעסקים. העסקים במצב תזרימי חמור מאוד וכרגע הם </w:t>
      </w:r>
      <w:bookmarkStart w:id="199" w:name="_ETM_Q1_7175446"/>
      <w:bookmarkEnd w:id="199"/>
      <w:r>
        <w:rPr>
          <w:rFonts w:hint="cs"/>
          <w:rtl/>
          <w:lang w:eastAsia="he-IL"/>
        </w:rPr>
        <w:t xml:space="preserve">לא מקבלים שום מענה, לא בהלוואות בערבות מדינה, שזה מה </w:t>
      </w:r>
      <w:bookmarkStart w:id="200" w:name="_ETM_Q1_7178249"/>
      <w:bookmarkEnd w:id="200"/>
      <w:r>
        <w:rPr>
          <w:rFonts w:hint="cs"/>
          <w:rtl/>
          <w:lang w:eastAsia="he-IL"/>
        </w:rPr>
        <w:t>שאנחנו קוראים לו ה</w:t>
      </w:r>
      <w:r w:rsidR="00806AE5">
        <w:rPr>
          <w:rFonts w:hint="cs"/>
          <w:rtl/>
          <w:lang w:eastAsia="he-IL"/>
        </w:rPr>
        <w:t>-</w:t>
      </w:r>
      <w:r w:rsidR="00806AE5"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 הגדול של ההבטחות כי </w:t>
      </w:r>
      <w:bookmarkStart w:id="201" w:name="_ETM_Q1_7181898"/>
      <w:bookmarkEnd w:id="201"/>
      <w:r>
        <w:rPr>
          <w:rFonts w:hint="cs"/>
          <w:rtl/>
          <w:lang w:eastAsia="he-IL"/>
        </w:rPr>
        <w:t xml:space="preserve">כבר חודשיים או </w:t>
      </w:r>
      <w:bookmarkStart w:id="202" w:name="_ETM_Q1_7182642"/>
      <w:bookmarkEnd w:id="202"/>
      <w:r>
        <w:rPr>
          <w:rFonts w:hint="cs"/>
          <w:rtl/>
          <w:lang w:eastAsia="he-IL"/>
        </w:rPr>
        <w:t xml:space="preserve">שהם נדחים או שלא קיבלו שום דבר. </w:t>
      </w:r>
    </w:p>
    <w:p w:rsidR="00D11CE4" w:rsidRDefault="00D11CE4" w:rsidP="00D11CE4">
      <w:pPr>
        <w:rPr>
          <w:rtl/>
          <w:lang w:eastAsia="he-IL"/>
        </w:rPr>
      </w:pPr>
      <w:bookmarkStart w:id="203" w:name="_ETM_Q1_7186602"/>
      <w:bookmarkStart w:id="204" w:name="_ETM_Q1_7186672"/>
      <w:bookmarkEnd w:id="203"/>
      <w:bookmarkEnd w:id="204"/>
    </w:p>
    <w:p w:rsidR="00D11CE4" w:rsidRDefault="00D11CE4" w:rsidP="00D11CE4">
      <w:pPr>
        <w:rPr>
          <w:rtl/>
          <w:lang w:eastAsia="he-IL"/>
        </w:rPr>
      </w:pPr>
      <w:bookmarkStart w:id="205" w:name="_ETM_Q1_7186762"/>
      <w:bookmarkStart w:id="206" w:name="_ETM_Q1_7186826"/>
      <w:bookmarkEnd w:id="205"/>
      <w:bookmarkEnd w:id="206"/>
      <w:r>
        <w:rPr>
          <w:rFonts w:hint="cs"/>
          <w:rtl/>
          <w:lang w:eastAsia="he-IL"/>
        </w:rPr>
        <w:lastRenderedPageBreak/>
        <w:t xml:space="preserve">שנית, חשבתי לנצל את ההזדמנות בקריאה להתחיל לחשוב מחדש מחר </w:t>
      </w:r>
      <w:bookmarkStart w:id="207" w:name="_ETM_Q1_7192424"/>
      <w:bookmarkEnd w:id="207"/>
      <w:r>
        <w:rPr>
          <w:rFonts w:hint="cs"/>
          <w:rtl/>
          <w:lang w:eastAsia="he-IL"/>
        </w:rPr>
        <w:t>על כל הנושא של המכרזים. רוב המוסכים הקטנים בישראל</w:t>
      </w:r>
      <w:bookmarkStart w:id="208" w:name="_ETM_Q1_7198007"/>
      <w:bookmarkEnd w:id="208"/>
      <w:r>
        <w:rPr>
          <w:rFonts w:hint="cs"/>
          <w:rtl/>
          <w:lang w:eastAsia="he-IL"/>
        </w:rPr>
        <w:t xml:space="preserve">, המכרזים חסומים בפניהם. כל הזמן יש כל מיני קומבינות </w:t>
      </w:r>
      <w:bookmarkStart w:id="209" w:name="_ETM_Q1_7199524"/>
      <w:bookmarkEnd w:id="209"/>
      <w:r>
        <w:rPr>
          <w:rFonts w:hint="cs"/>
          <w:rtl/>
          <w:lang w:eastAsia="he-IL"/>
        </w:rPr>
        <w:t xml:space="preserve">ושיטות איך להוציא אותם מהמכרזים בכלל. אנחנו עמדנו במשימה להשאיר את </w:t>
      </w:r>
      <w:bookmarkStart w:id="210" w:name="_ETM_Q1_7215069"/>
      <w:bookmarkEnd w:id="210"/>
      <w:r>
        <w:rPr>
          <w:rFonts w:hint="cs"/>
          <w:rtl/>
          <w:lang w:eastAsia="he-IL"/>
        </w:rPr>
        <w:t xml:space="preserve">המשק נוסע בכל התקופה שבה היינו בסגר. המוסכים עבדו </w:t>
      </w:r>
      <w:bookmarkStart w:id="211" w:name="_ETM_Q1_7219993"/>
      <w:bookmarkEnd w:id="211"/>
      <w:r>
        <w:rPr>
          <w:rFonts w:hint="cs"/>
          <w:rtl/>
          <w:lang w:eastAsia="he-IL"/>
        </w:rPr>
        <w:t xml:space="preserve">וכל המשאיות שנתקעו קיבלו מאיתנו מענה. כל האופנועים וכל </w:t>
      </w:r>
      <w:bookmarkStart w:id="212" w:name="_ETM_Q1_7226031"/>
      <w:bookmarkEnd w:id="212"/>
      <w:r>
        <w:rPr>
          <w:rFonts w:hint="cs"/>
          <w:rtl/>
          <w:lang w:eastAsia="he-IL"/>
        </w:rPr>
        <w:t xml:space="preserve">האמבולנסים קיבלו מענה. הענף שלנו עמד במשימה להשאיר את המשק </w:t>
      </w:r>
      <w:bookmarkStart w:id="213" w:name="_ETM_Q1_7233269"/>
      <w:bookmarkEnd w:id="213"/>
      <w:r>
        <w:rPr>
          <w:rFonts w:hint="cs"/>
          <w:rtl/>
          <w:lang w:eastAsia="he-IL"/>
        </w:rPr>
        <w:t xml:space="preserve">נוסע וכל פעם שהוא נתקע הנענו אותו מחדש. הציבור שלנו </w:t>
      </w:r>
      <w:bookmarkStart w:id="214" w:name="_ETM_Q1_7239486"/>
      <w:bookmarkEnd w:id="214"/>
      <w:r>
        <w:rPr>
          <w:rFonts w:hint="cs"/>
          <w:rtl/>
          <w:lang w:eastAsia="he-IL"/>
        </w:rPr>
        <w:t>עמד בכל התקנות ובדקתי שלא היו לנו נדבקים</w:t>
      </w:r>
      <w:bookmarkStart w:id="215" w:name="_ETM_Q1_7243956"/>
      <w:bookmarkEnd w:id="215"/>
      <w:r>
        <w:rPr>
          <w:rFonts w:hint="cs"/>
          <w:rtl/>
          <w:lang w:eastAsia="he-IL"/>
        </w:rPr>
        <w:t>. אנחנו חייבים עזרה גם היום וגם מחר מבחינת המכרזים</w:t>
      </w:r>
      <w:bookmarkStart w:id="216" w:name="_ETM_Q1_7249864"/>
      <w:bookmarkEnd w:id="216"/>
      <w:r>
        <w:rPr>
          <w:rFonts w:hint="cs"/>
          <w:rtl/>
          <w:lang w:eastAsia="he-IL"/>
        </w:rPr>
        <w:t xml:space="preserve">. להתחיל לפתוח את המכרזים ולתקן את כל העיוותים והעוולות </w:t>
      </w:r>
      <w:bookmarkStart w:id="217" w:name="_ETM_Q1_7254115"/>
      <w:bookmarkEnd w:id="217"/>
      <w:r>
        <w:rPr>
          <w:rFonts w:hint="cs"/>
          <w:rtl/>
          <w:lang w:eastAsia="he-IL"/>
        </w:rPr>
        <w:t xml:space="preserve">שהביאו את הענף שלנו למצב הזה. </w:t>
      </w:r>
      <w:bookmarkStart w:id="218" w:name="_ETM_Q1_7206759"/>
      <w:bookmarkEnd w:id="218"/>
      <w:r>
        <w:rPr>
          <w:rFonts w:hint="cs"/>
          <w:rtl/>
          <w:lang w:eastAsia="he-IL"/>
        </w:rPr>
        <w:t>תודה לך, פורר</w:t>
      </w:r>
      <w:bookmarkStart w:id="219" w:name="_ETM_Q1_7261218"/>
      <w:bookmarkEnd w:id="219"/>
      <w:r>
        <w:rPr>
          <w:rFonts w:hint="cs"/>
          <w:rtl/>
          <w:lang w:eastAsia="he-IL"/>
        </w:rPr>
        <w:t xml:space="preserve">, על הדיונים שנוגעים בכל הנקודות הקטנות והחשובות ויעזרו לנו </w:t>
      </w:r>
      <w:bookmarkStart w:id="220" w:name="_ETM_Q1_7265476"/>
      <w:bookmarkEnd w:id="220"/>
      <w:r>
        <w:rPr>
          <w:rFonts w:hint="cs"/>
          <w:rtl/>
          <w:lang w:eastAsia="he-IL"/>
        </w:rPr>
        <w:t xml:space="preserve">לנהל את התזרים. </w:t>
      </w:r>
    </w:p>
    <w:p w:rsidR="00D11CE4" w:rsidRDefault="00D11CE4" w:rsidP="00D11CE4">
      <w:pPr>
        <w:rPr>
          <w:rtl/>
          <w:lang w:eastAsia="he-IL"/>
        </w:rPr>
      </w:pPr>
      <w:bookmarkStart w:id="221" w:name="_ETM_Q1_7267852"/>
      <w:bookmarkStart w:id="222" w:name="_ETM_Q1_7267944"/>
      <w:bookmarkEnd w:id="221"/>
      <w:bookmarkEnd w:id="222"/>
    </w:p>
    <w:p w:rsidR="00D11CE4" w:rsidRDefault="00D11CE4" w:rsidP="007C0448">
      <w:pPr>
        <w:pStyle w:val="af6"/>
        <w:rPr>
          <w:rtl/>
        </w:rPr>
      </w:pPr>
      <w:bookmarkStart w:id="223" w:name="_ETM_Q1_7267988"/>
      <w:bookmarkStart w:id="224" w:name="_ETM_Q1_7268067"/>
      <w:bookmarkStart w:id="225" w:name="ET_yor_5520_33"/>
      <w:bookmarkEnd w:id="223"/>
      <w:bookmarkEnd w:id="224"/>
      <w:r w:rsidRPr="007C0448">
        <w:rPr>
          <w:rStyle w:val="TagStyle"/>
          <w:rtl/>
        </w:rPr>
        <w:t xml:space="preserve"> &lt;&lt; יור &gt;&gt;</w:t>
      </w:r>
      <w:r w:rsidRPr="00D11CE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11CE4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D11CE4" w:rsidRDefault="00D11CE4" w:rsidP="00D11CE4">
      <w:pPr>
        <w:pStyle w:val="KeepWithNext"/>
        <w:rPr>
          <w:rtl/>
          <w:lang w:eastAsia="he-IL"/>
        </w:rPr>
      </w:pPr>
    </w:p>
    <w:p w:rsidR="00D11CE4" w:rsidRDefault="00D11CE4" w:rsidP="00D11CE4">
      <w:pPr>
        <w:rPr>
          <w:rtl/>
          <w:lang w:eastAsia="he-IL"/>
        </w:rPr>
      </w:pPr>
      <w:bookmarkStart w:id="226" w:name="_ETM_Q1_7269087"/>
      <w:bookmarkEnd w:id="226"/>
      <w:r>
        <w:rPr>
          <w:rFonts w:hint="cs"/>
          <w:rtl/>
          <w:lang w:eastAsia="he-IL"/>
        </w:rPr>
        <w:t>תודה. התאחדות בעלי אולמות וגני אירועים</w:t>
      </w:r>
      <w:bookmarkStart w:id="227" w:name="_ETM_Q1_7270215"/>
      <w:bookmarkEnd w:id="227"/>
      <w:r>
        <w:rPr>
          <w:rFonts w:hint="cs"/>
          <w:rtl/>
          <w:lang w:eastAsia="he-IL"/>
        </w:rPr>
        <w:t xml:space="preserve">, ניר שפר, בבקשה. </w:t>
      </w:r>
    </w:p>
    <w:p w:rsidR="00D11CE4" w:rsidRDefault="00D11CE4" w:rsidP="00D11CE4">
      <w:pPr>
        <w:rPr>
          <w:rtl/>
          <w:lang w:eastAsia="he-IL"/>
        </w:rPr>
      </w:pPr>
      <w:bookmarkStart w:id="228" w:name="_ETM_Q1_7273725"/>
      <w:bookmarkStart w:id="229" w:name="_ETM_Q1_7273803"/>
      <w:bookmarkEnd w:id="228"/>
      <w:bookmarkEnd w:id="229"/>
    </w:p>
    <w:p w:rsidR="00D11CE4" w:rsidRDefault="00D11CE4" w:rsidP="007C0448">
      <w:pPr>
        <w:pStyle w:val="af9"/>
        <w:rPr>
          <w:rtl/>
          <w:lang w:eastAsia="he-IL"/>
        </w:rPr>
      </w:pPr>
      <w:bookmarkStart w:id="230" w:name="_ETM_Q1_7273884"/>
      <w:bookmarkStart w:id="231" w:name="_ETM_Q1_7273984"/>
      <w:bookmarkStart w:id="232" w:name="ET_guest_864350_34"/>
      <w:bookmarkEnd w:id="230"/>
      <w:bookmarkEnd w:id="231"/>
      <w:r w:rsidRPr="007C0448">
        <w:rPr>
          <w:rStyle w:val="TagStyle"/>
          <w:rtl/>
        </w:rPr>
        <w:t xml:space="preserve"> &lt;&lt; אורח &gt;&gt;</w:t>
      </w:r>
      <w:r w:rsidRPr="00D11CE4">
        <w:rPr>
          <w:rStyle w:val="TagStyle"/>
          <w:rtl/>
        </w:rPr>
        <w:t xml:space="preserve"> </w:t>
      </w:r>
      <w:r>
        <w:rPr>
          <w:rtl/>
          <w:lang w:eastAsia="he-IL"/>
        </w:rPr>
        <w:t>ניר שפר:</w:t>
      </w:r>
      <w:r w:rsidRPr="00D11CE4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"/>
    </w:p>
    <w:p w:rsidR="00D11CE4" w:rsidRDefault="00D11CE4" w:rsidP="00D11CE4">
      <w:pPr>
        <w:pStyle w:val="KeepWithNext"/>
        <w:rPr>
          <w:rtl/>
          <w:lang w:eastAsia="he-IL"/>
        </w:rPr>
      </w:pPr>
    </w:p>
    <w:p w:rsidR="00D11CE4" w:rsidRDefault="00D11CE4" w:rsidP="00D11CE4">
      <w:pPr>
        <w:rPr>
          <w:rtl/>
          <w:lang w:eastAsia="he-IL"/>
        </w:rPr>
      </w:pPr>
      <w:bookmarkStart w:id="233" w:name="_ETM_Q1_7276527"/>
      <w:bookmarkEnd w:id="233"/>
      <w:r>
        <w:rPr>
          <w:rFonts w:hint="cs"/>
          <w:rtl/>
          <w:lang w:eastAsia="he-IL"/>
        </w:rPr>
        <w:t>ת</w:t>
      </w:r>
      <w:bookmarkStart w:id="234" w:name="_ETM_Q1_7276803"/>
      <w:bookmarkEnd w:id="234"/>
      <w:r>
        <w:rPr>
          <w:rFonts w:hint="cs"/>
          <w:rtl/>
          <w:lang w:eastAsia="he-IL"/>
        </w:rPr>
        <w:t>ו</w:t>
      </w:r>
      <w:bookmarkStart w:id="235" w:name="_ETM_Q1_7276897"/>
      <w:bookmarkEnd w:id="235"/>
      <w:r>
        <w:rPr>
          <w:rFonts w:hint="cs"/>
          <w:rtl/>
          <w:lang w:eastAsia="he-IL"/>
        </w:rPr>
        <w:t xml:space="preserve">דה ליושב-ראש שהזמין אותנו. </w:t>
      </w:r>
      <w:bookmarkStart w:id="236" w:name="_ETM_Q1_7274229"/>
      <w:bookmarkEnd w:id="236"/>
      <w:r>
        <w:rPr>
          <w:rFonts w:hint="cs"/>
          <w:rtl/>
          <w:lang w:eastAsia="he-IL"/>
        </w:rPr>
        <w:t xml:space="preserve">יש לנו משבר אמון מאוד גדול עם הספקים שלנו כתוצאה ממשבר הקורונה. נוצר מצב שבו בעל אולם שרוצה </w:t>
      </w:r>
      <w:bookmarkStart w:id="237" w:name="_ETM_Q1_7286372"/>
      <w:bookmarkEnd w:id="237"/>
      <w:r>
        <w:rPr>
          <w:rFonts w:hint="cs"/>
          <w:rtl/>
          <w:lang w:eastAsia="he-IL"/>
        </w:rPr>
        <w:t xml:space="preserve">לפתוח היום את האולם לעבודה, לא יהיה מסוגל לעבוד </w:t>
      </w:r>
      <w:bookmarkStart w:id="238" w:name="_ETM_Q1_7295410"/>
      <w:bookmarkEnd w:id="238"/>
      <w:r>
        <w:rPr>
          <w:rFonts w:hint="cs"/>
          <w:rtl/>
          <w:lang w:eastAsia="he-IL"/>
        </w:rPr>
        <w:t xml:space="preserve">מול ספק אלא אם הוא ישלם לו במזומן. דיברנו עם </w:t>
      </w:r>
      <w:bookmarkStart w:id="239" w:name="_ETM_Q1_7300346"/>
      <w:bookmarkEnd w:id="239"/>
      <w:r>
        <w:rPr>
          <w:rFonts w:hint="cs"/>
          <w:rtl/>
          <w:lang w:eastAsia="he-IL"/>
        </w:rPr>
        <w:t xml:space="preserve">עידו סופר מהאוצר והוא טוען שיש איזשהו ניסיון לתת ביטחון </w:t>
      </w:r>
      <w:bookmarkStart w:id="240" w:name="_ETM_Q1_7308429"/>
      <w:bookmarkEnd w:id="240"/>
      <w:r>
        <w:rPr>
          <w:rFonts w:hint="cs"/>
          <w:rtl/>
          <w:lang w:eastAsia="he-IL"/>
        </w:rPr>
        <w:t xml:space="preserve">דוגמת ביטוח אשראי. אנחנו חייבים לפתור את הנושא הזה. </w:t>
      </w:r>
      <w:bookmarkStart w:id="241" w:name="_ETM_Q1_7314241"/>
      <w:bookmarkEnd w:id="241"/>
      <w:r w:rsidR="004D2588">
        <w:rPr>
          <w:rFonts w:hint="cs"/>
          <w:rtl/>
          <w:lang w:eastAsia="he-IL"/>
        </w:rPr>
        <w:t xml:space="preserve">צריך סוג של ביטוח אשראי לספקים אחרת </w:t>
      </w:r>
      <w:bookmarkStart w:id="242" w:name="_ETM_Q1_7337573"/>
      <w:bookmarkEnd w:id="242"/>
      <w:r w:rsidR="004D2588">
        <w:rPr>
          <w:rFonts w:hint="cs"/>
          <w:rtl/>
          <w:lang w:eastAsia="he-IL"/>
        </w:rPr>
        <w:t xml:space="preserve">תהיה בעיה מאוד גדולה להתניע את הענף. </w:t>
      </w:r>
      <w:bookmarkStart w:id="243" w:name="_ETM_Q1_7341311"/>
      <w:bookmarkEnd w:id="243"/>
    </w:p>
    <w:p w:rsidR="004D2588" w:rsidRDefault="004D2588" w:rsidP="00D11CE4">
      <w:pPr>
        <w:rPr>
          <w:rtl/>
          <w:lang w:eastAsia="he-IL"/>
        </w:rPr>
      </w:pPr>
      <w:bookmarkStart w:id="244" w:name="_ETM_Q1_7341411"/>
      <w:bookmarkEnd w:id="244"/>
    </w:p>
    <w:p w:rsidR="004D2588" w:rsidRDefault="004D2588" w:rsidP="00D11CE4">
      <w:pPr>
        <w:rPr>
          <w:rtl/>
          <w:lang w:eastAsia="he-IL"/>
        </w:rPr>
      </w:pPr>
      <w:bookmarkStart w:id="245" w:name="_ETM_Q1_7341447"/>
      <w:bookmarkEnd w:id="245"/>
      <w:r>
        <w:rPr>
          <w:rFonts w:hint="cs"/>
          <w:rtl/>
          <w:lang w:eastAsia="he-IL"/>
        </w:rPr>
        <w:t>א</w:t>
      </w:r>
      <w:bookmarkStart w:id="246" w:name="_ETM_Q1_7341545"/>
      <w:bookmarkEnd w:id="246"/>
      <w:r>
        <w:rPr>
          <w:rFonts w:hint="cs"/>
          <w:rtl/>
          <w:lang w:eastAsia="he-IL"/>
        </w:rPr>
        <w:t xml:space="preserve">ני פונה באותה הזדמנות לנציג האוצר. אנחנו חייבים לקבל הנחיות איך אנחנו חוזרים </w:t>
      </w:r>
      <w:bookmarkStart w:id="247" w:name="_ETM_Q1_7349094"/>
      <w:bookmarkEnd w:id="247"/>
      <w:r>
        <w:rPr>
          <w:rFonts w:hint="cs"/>
          <w:rtl/>
          <w:lang w:eastAsia="he-IL"/>
        </w:rPr>
        <w:t xml:space="preserve">לעבודה. אנחנו לא מקבלים שום הנחיות. זורקים את התאריך </w:t>
      </w:r>
      <w:bookmarkStart w:id="248" w:name="_ETM_Q1_7352194"/>
      <w:bookmarkEnd w:id="248"/>
      <w:r>
        <w:rPr>
          <w:rFonts w:hint="cs"/>
          <w:rtl/>
          <w:lang w:eastAsia="he-IL"/>
        </w:rPr>
        <w:t xml:space="preserve">14 ביוני כבלון ניסוי לאוויר. יש אלפי זוגות שיש </w:t>
      </w:r>
      <w:bookmarkStart w:id="249" w:name="_ETM_Q1_7356662"/>
      <w:bookmarkEnd w:id="249"/>
      <w:r>
        <w:rPr>
          <w:rFonts w:hint="cs"/>
          <w:rtl/>
          <w:lang w:eastAsia="he-IL"/>
        </w:rPr>
        <w:t xml:space="preserve">לנו מחויבות אליהם. אנחנו לא מקבלים הנחיות ממשרד הבריאות </w:t>
      </w:r>
      <w:bookmarkStart w:id="250" w:name="_ETM_Q1_7362400"/>
      <w:bookmarkEnd w:id="250"/>
      <w:r>
        <w:rPr>
          <w:rFonts w:hint="cs"/>
          <w:rtl/>
          <w:lang w:eastAsia="he-IL"/>
        </w:rPr>
        <w:t xml:space="preserve">והאוצר גורר רגליים. אנחנו מתנהלים באיטיות שלא ברורה לנו </w:t>
      </w:r>
      <w:bookmarkStart w:id="251" w:name="_ETM_Q1_7371969"/>
      <w:bookmarkEnd w:id="251"/>
      <w:r>
        <w:rPr>
          <w:rFonts w:hint="cs"/>
          <w:rtl/>
          <w:lang w:eastAsia="he-IL"/>
        </w:rPr>
        <w:t xml:space="preserve">ואנחנו חייבים עזרה כמה שיותר מהר. גם </w:t>
      </w:r>
      <w:bookmarkStart w:id="252" w:name="_ETM_Q1_7374123"/>
      <w:bookmarkEnd w:id="252"/>
      <w:r>
        <w:rPr>
          <w:rFonts w:hint="cs"/>
          <w:rtl/>
          <w:lang w:eastAsia="he-IL"/>
        </w:rPr>
        <w:t xml:space="preserve">לשבת עם משרד הבריאות, שינחה אותנו איך אנחנו יכולים לעבוד. </w:t>
      </w:r>
      <w:bookmarkStart w:id="253" w:name="_ETM_Q1_7379880"/>
      <w:bookmarkEnd w:id="253"/>
      <w:r>
        <w:rPr>
          <w:rFonts w:hint="cs"/>
          <w:rtl/>
          <w:lang w:eastAsia="he-IL"/>
        </w:rPr>
        <w:t xml:space="preserve">צריך להבין שכדי לחזור לעבוד ב-14 ביוני, התנעה של אולם </w:t>
      </w:r>
      <w:bookmarkStart w:id="254" w:name="_ETM_Q1_7382887"/>
      <w:bookmarkEnd w:id="254"/>
      <w:r>
        <w:rPr>
          <w:rFonts w:hint="cs"/>
          <w:rtl/>
          <w:lang w:eastAsia="he-IL"/>
        </w:rPr>
        <w:t xml:space="preserve">אירועים אורכת כשלושה-ארבעה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אנשים </w:t>
      </w:r>
      <w:bookmarkStart w:id="255" w:name="_ETM_Q1_7385735"/>
      <w:bookmarkEnd w:id="255"/>
      <w:r>
        <w:rPr>
          <w:rFonts w:hint="cs"/>
          <w:rtl/>
          <w:lang w:eastAsia="he-IL"/>
        </w:rPr>
        <w:t xml:space="preserve">מחל"ת, לשלוח הזמנות ולהזמין את כל חומרי הגלם. </w:t>
      </w:r>
    </w:p>
    <w:p w:rsidR="004D2588" w:rsidRDefault="004D2588" w:rsidP="00D11CE4">
      <w:pPr>
        <w:rPr>
          <w:rtl/>
          <w:lang w:eastAsia="he-IL"/>
        </w:rPr>
      </w:pPr>
      <w:bookmarkStart w:id="256" w:name="_ETM_Q1_7395623"/>
      <w:bookmarkStart w:id="257" w:name="_ETM_Q1_7395698"/>
      <w:bookmarkEnd w:id="256"/>
      <w:bookmarkEnd w:id="257"/>
    </w:p>
    <w:p w:rsidR="004D2588" w:rsidRDefault="004D2588" w:rsidP="007C0448">
      <w:pPr>
        <w:pStyle w:val="af6"/>
        <w:rPr>
          <w:rtl/>
        </w:rPr>
      </w:pPr>
      <w:bookmarkStart w:id="258" w:name="_ETM_Q1_7395751"/>
      <w:bookmarkStart w:id="259" w:name="_ETM_Q1_7395826"/>
      <w:bookmarkStart w:id="260" w:name="ET_yor_5520_35"/>
      <w:bookmarkEnd w:id="258"/>
      <w:bookmarkEnd w:id="259"/>
      <w:r w:rsidRPr="007C0448">
        <w:rPr>
          <w:rStyle w:val="TagStyle"/>
          <w:rtl/>
        </w:rPr>
        <w:t xml:space="preserve"> &lt;&lt; יור &gt;&gt;</w:t>
      </w:r>
      <w:r w:rsidRPr="004D258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D2588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:rsidR="004D2588" w:rsidRDefault="004D2588" w:rsidP="004D2588">
      <w:pPr>
        <w:pStyle w:val="KeepWithNext"/>
        <w:rPr>
          <w:rtl/>
          <w:lang w:eastAsia="he-IL"/>
        </w:rPr>
      </w:pPr>
    </w:p>
    <w:p w:rsidR="004D2588" w:rsidRDefault="004D2588" w:rsidP="004D2588">
      <w:pPr>
        <w:rPr>
          <w:rtl/>
          <w:lang w:eastAsia="he-IL"/>
        </w:rPr>
      </w:pPr>
      <w:bookmarkStart w:id="261" w:name="_ETM_Q1_7397412"/>
      <w:bookmarkEnd w:id="261"/>
      <w:r>
        <w:rPr>
          <w:rFonts w:hint="cs"/>
          <w:rtl/>
          <w:lang w:eastAsia="he-IL"/>
        </w:rPr>
        <w:t xml:space="preserve">תודה רבה. </w:t>
      </w:r>
      <w:bookmarkStart w:id="262" w:name="_ETM_Q1_7398385"/>
      <w:bookmarkEnd w:id="262"/>
      <w:r>
        <w:rPr>
          <w:rFonts w:hint="cs"/>
          <w:rtl/>
          <w:lang w:eastAsia="he-IL"/>
        </w:rPr>
        <w:t xml:space="preserve">ניר ינושבסקי מהתאחדות בוני </w:t>
      </w:r>
      <w:bookmarkStart w:id="263" w:name="_ETM_Q1_7402370"/>
      <w:bookmarkEnd w:id="263"/>
      <w:r>
        <w:rPr>
          <w:rFonts w:hint="cs"/>
          <w:rtl/>
          <w:lang w:eastAsia="he-IL"/>
        </w:rPr>
        <w:t xml:space="preserve">הארץ, בבקשה. </w:t>
      </w:r>
    </w:p>
    <w:p w:rsidR="004D2588" w:rsidRDefault="004D2588" w:rsidP="004D2588">
      <w:pPr>
        <w:rPr>
          <w:rtl/>
          <w:lang w:eastAsia="he-IL"/>
        </w:rPr>
      </w:pPr>
      <w:bookmarkStart w:id="264" w:name="_ETM_Q1_7403978"/>
      <w:bookmarkStart w:id="265" w:name="_ETM_Q1_7404063"/>
      <w:bookmarkEnd w:id="264"/>
      <w:bookmarkEnd w:id="265"/>
    </w:p>
    <w:p w:rsidR="004D2588" w:rsidRDefault="004D2588" w:rsidP="007C0448">
      <w:pPr>
        <w:pStyle w:val="af9"/>
        <w:rPr>
          <w:rtl/>
          <w:lang w:eastAsia="he-IL"/>
        </w:rPr>
      </w:pPr>
      <w:bookmarkStart w:id="266" w:name="_ETM_Q1_7427632"/>
      <w:bookmarkStart w:id="267" w:name="_ETM_Q1_7427701"/>
      <w:bookmarkStart w:id="268" w:name="ET_guest_864334_37"/>
      <w:bookmarkEnd w:id="266"/>
      <w:bookmarkEnd w:id="267"/>
      <w:r w:rsidRPr="007C0448">
        <w:rPr>
          <w:rStyle w:val="TagStyle"/>
          <w:rtl/>
        </w:rPr>
        <w:t xml:space="preserve"> &lt;&lt; אורח &gt;&gt;</w:t>
      </w:r>
      <w:r w:rsidRPr="004D2588">
        <w:rPr>
          <w:rStyle w:val="TagStyle"/>
          <w:rtl/>
        </w:rPr>
        <w:t xml:space="preserve"> </w:t>
      </w:r>
      <w:r>
        <w:rPr>
          <w:rtl/>
          <w:lang w:eastAsia="he-IL"/>
        </w:rPr>
        <w:t>ניר ינושבסקי:</w:t>
      </w:r>
      <w:r w:rsidRPr="004D2588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8"/>
    </w:p>
    <w:p w:rsidR="004D2588" w:rsidRDefault="004D2588" w:rsidP="004D2588">
      <w:pPr>
        <w:pStyle w:val="KeepWithNext"/>
        <w:rPr>
          <w:rtl/>
          <w:lang w:eastAsia="he-IL"/>
        </w:rPr>
      </w:pPr>
    </w:p>
    <w:p w:rsidR="004D2588" w:rsidRDefault="004D2588" w:rsidP="004D2588">
      <w:pPr>
        <w:rPr>
          <w:rtl/>
          <w:lang w:eastAsia="he-IL"/>
        </w:rPr>
      </w:pPr>
      <w:bookmarkStart w:id="269" w:name="_ETM_Q1_7430065"/>
      <w:bookmarkStart w:id="270" w:name="_ETM_Q1_7430313"/>
      <w:bookmarkStart w:id="271" w:name="_ETM_Q1_7430371"/>
      <w:bookmarkEnd w:id="269"/>
      <w:bookmarkEnd w:id="270"/>
      <w:bookmarkEnd w:id="271"/>
      <w:r>
        <w:rPr>
          <w:rFonts w:hint="cs"/>
          <w:rtl/>
          <w:lang w:eastAsia="he-IL"/>
        </w:rPr>
        <w:t xml:space="preserve">כהמשך לדיון מעקב אין לי שום צורה </w:t>
      </w:r>
      <w:bookmarkStart w:id="272" w:name="_ETM_Q1_7432231"/>
      <w:bookmarkEnd w:id="272"/>
      <w:r>
        <w:rPr>
          <w:rFonts w:hint="cs"/>
          <w:rtl/>
          <w:lang w:eastAsia="he-IL"/>
        </w:rPr>
        <w:t xml:space="preserve">אחרת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עדים לשום הקדמת תשלום משמעותית</w:t>
      </w:r>
      <w:bookmarkStart w:id="273" w:name="_ETM_Q1_7435042"/>
      <w:bookmarkEnd w:id="273"/>
      <w:r>
        <w:rPr>
          <w:rFonts w:hint="cs"/>
          <w:rtl/>
          <w:lang w:eastAsia="he-IL"/>
        </w:rPr>
        <w:t xml:space="preserve"> ואנחנו גם לא יכולים לעמוד באמצע, בין המדינה </w:t>
      </w:r>
      <w:bookmarkStart w:id="274" w:name="_ETM_Q1_7440042"/>
      <w:bookmarkEnd w:id="274"/>
      <w:r>
        <w:rPr>
          <w:rFonts w:hint="cs"/>
          <w:rtl/>
          <w:lang w:eastAsia="he-IL"/>
        </w:rPr>
        <w:t xml:space="preserve">לגופים המתוקצבים. אם המדינה לא העבירה כסף לרשויות המקומיות, אנחנו </w:t>
      </w:r>
      <w:bookmarkStart w:id="275" w:name="_ETM_Q1_7445537"/>
      <w:bookmarkEnd w:id="275"/>
      <w:r>
        <w:rPr>
          <w:rFonts w:hint="cs"/>
          <w:rtl/>
          <w:lang w:eastAsia="he-IL"/>
        </w:rPr>
        <w:t xml:space="preserve">לא יכולים לבוא אליהן בתלונות. אין להן כסף להקדים. </w:t>
      </w:r>
      <w:bookmarkStart w:id="276" w:name="_ETM_Q1_7404106"/>
      <w:bookmarkStart w:id="277" w:name="_ETM_Q1_7404188"/>
      <w:bookmarkEnd w:id="276"/>
      <w:bookmarkEnd w:id="277"/>
      <w:r>
        <w:rPr>
          <w:rFonts w:hint="cs"/>
          <w:rtl/>
          <w:lang w:eastAsia="he-IL"/>
        </w:rPr>
        <w:t xml:space="preserve">בסופו </w:t>
      </w:r>
      <w:bookmarkStart w:id="278" w:name="_ETM_Q1_7451796"/>
      <w:bookmarkEnd w:id="278"/>
      <w:r>
        <w:rPr>
          <w:rFonts w:hint="cs"/>
          <w:rtl/>
          <w:lang w:eastAsia="he-IL"/>
        </w:rPr>
        <w:t xml:space="preserve">של דבר, אם נכנסנו לאירוע הזה לא טוב מבחינת מוסר </w:t>
      </w:r>
      <w:bookmarkStart w:id="279" w:name="_ETM_Q1_7457369"/>
      <w:bookmarkEnd w:id="279"/>
      <w:r>
        <w:rPr>
          <w:rFonts w:hint="cs"/>
          <w:rtl/>
          <w:lang w:eastAsia="he-IL"/>
        </w:rPr>
        <w:t xml:space="preserve">תשלומים בהחרגה של הקבלנים, הקורונה החמירה משמעותית את מצבנו. אנחנו </w:t>
      </w:r>
      <w:bookmarkStart w:id="280" w:name="_ETM_Q1_7462090"/>
      <w:bookmarkEnd w:id="280"/>
      <w:r>
        <w:rPr>
          <w:rFonts w:hint="cs"/>
          <w:rtl/>
          <w:lang w:eastAsia="he-IL"/>
        </w:rPr>
        <w:t xml:space="preserve">נתקלים במפעלים שעומדים על תשלום מזומן כדי להוציא סחורה. תאגידי </w:t>
      </w:r>
      <w:bookmarkStart w:id="281" w:name="_ETM_Q1_7467446"/>
      <w:bookmarkEnd w:id="281"/>
      <w:r>
        <w:rPr>
          <w:rFonts w:hint="cs"/>
          <w:rtl/>
          <w:lang w:eastAsia="he-IL"/>
        </w:rPr>
        <w:t xml:space="preserve">כוח אדם מבקשים תשלום פעמיים בחודש כדי לא להיות </w:t>
      </w:r>
      <w:bookmarkStart w:id="282" w:name="_ETM_Q1_7470693"/>
      <w:bookmarkEnd w:id="282"/>
      <w:r>
        <w:rPr>
          <w:rFonts w:hint="cs"/>
          <w:rtl/>
          <w:lang w:eastAsia="he-IL"/>
        </w:rPr>
        <w:t xml:space="preserve">חשופים מול קבלן שיקרוס ולא יהיה לו כסף </w:t>
      </w:r>
      <w:bookmarkStart w:id="283" w:name="_ETM_Q1_7472031"/>
      <w:bookmarkEnd w:id="283"/>
      <w:r>
        <w:rPr>
          <w:rFonts w:hint="cs"/>
          <w:rtl/>
          <w:lang w:eastAsia="he-IL"/>
        </w:rPr>
        <w:t xml:space="preserve">לשלם לעובדים. תוסיפו לזה הלנת עובדים, הסעות עובדים, אוכל </w:t>
      </w:r>
      <w:bookmarkStart w:id="284" w:name="_ETM_Q1_7476507"/>
      <w:bookmarkEnd w:id="284"/>
      <w:r>
        <w:rPr>
          <w:rFonts w:hint="cs"/>
          <w:rtl/>
          <w:lang w:eastAsia="he-IL"/>
        </w:rPr>
        <w:t xml:space="preserve">לכל הפועלים הפלסטינים, עשרות אלפים, כל זה תשלום מזומן. </w:t>
      </w:r>
    </w:p>
    <w:p w:rsidR="004D2588" w:rsidRDefault="004D2588" w:rsidP="004D2588">
      <w:pPr>
        <w:rPr>
          <w:rtl/>
          <w:lang w:eastAsia="he-IL"/>
        </w:rPr>
      </w:pPr>
      <w:bookmarkStart w:id="285" w:name="_ETM_Q1_7492810"/>
      <w:bookmarkStart w:id="286" w:name="_ETM_Q1_7492864"/>
      <w:bookmarkEnd w:id="285"/>
      <w:bookmarkEnd w:id="286"/>
    </w:p>
    <w:p w:rsidR="004D2588" w:rsidRDefault="004D2588" w:rsidP="004D2588">
      <w:pPr>
        <w:rPr>
          <w:rtl/>
          <w:lang w:eastAsia="he-IL"/>
        </w:rPr>
      </w:pPr>
      <w:bookmarkStart w:id="287" w:name="_ETM_Q1_7493362"/>
      <w:bookmarkStart w:id="288" w:name="_ETM_Q1_7493401"/>
      <w:bookmarkEnd w:id="287"/>
      <w:bookmarkEnd w:id="288"/>
      <w:r>
        <w:rPr>
          <w:rFonts w:hint="cs"/>
          <w:rtl/>
          <w:lang w:eastAsia="he-IL"/>
        </w:rPr>
        <w:t xml:space="preserve">חבר'ה, אנחנו קורסים. אומרים לנו: אתם המנוע של המשק, אתם </w:t>
      </w:r>
      <w:bookmarkStart w:id="289" w:name="_ETM_Q1_7485811"/>
      <w:bookmarkEnd w:id="289"/>
      <w:r>
        <w:rPr>
          <w:rFonts w:hint="cs"/>
          <w:rtl/>
          <w:lang w:eastAsia="he-IL"/>
        </w:rPr>
        <w:t xml:space="preserve">תוציאו את הענף, אבל דלק אין. אומרים לנו: תאיצו בניית </w:t>
      </w:r>
      <w:bookmarkStart w:id="290" w:name="_ETM_Q1_7489778"/>
      <w:bookmarkEnd w:id="290"/>
      <w:r>
        <w:rPr>
          <w:rFonts w:hint="cs"/>
          <w:rtl/>
          <w:lang w:eastAsia="he-IL"/>
        </w:rPr>
        <w:t xml:space="preserve">תשתיות, תאיצו בניית כבישים, בתי חולים, אבל למה לא מאיצים </w:t>
      </w:r>
      <w:bookmarkStart w:id="291" w:name="_ETM_Q1_7491728"/>
      <w:bookmarkEnd w:id="291"/>
      <w:r>
        <w:rPr>
          <w:rFonts w:hint="cs"/>
          <w:rtl/>
          <w:lang w:eastAsia="he-IL"/>
        </w:rPr>
        <w:t xml:space="preserve">את התשלום? איך אנחנו יכולים לתפקד במצב כזה? אני </w:t>
      </w:r>
      <w:bookmarkStart w:id="292" w:name="_ETM_Q1_7496882"/>
      <w:bookmarkEnd w:id="292"/>
      <w:r>
        <w:rPr>
          <w:rFonts w:hint="cs"/>
          <w:rtl/>
          <w:lang w:eastAsia="he-IL"/>
        </w:rPr>
        <w:t xml:space="preserve">מזכיר שחוק מוסר התשלומים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שוטף פלוס 70 עד שוטף </w:t>
      </w:r>
      <w:bookmarkStart w:id="293" w:name="_ETM_Q1_7500486"/>
      <w:bookmarkEnd w:id="293"/>
      <w:r>
        <w:rPr>
          <w:rFonts w:hint="cs"/>
          <w:rtl/>
          <w:lang w:eastAsia="he-IL"/>
        </w:rPr>
        <w:t xml:space="preserve">פלוס 150. זאת אומרת, באים עם פרויקט חירום, אומרים לקבלן: </w:t>
      </w:r>
      <w:bookmarkStart w:id="294" w:name="_ETM_Q1_7503862"/>
      <w:bookmarkEnd w:id="294"/>
      <w:r>
        <w:rPr>
          <w:rFonts w:hint="cs"/>
          <w:rtl/>
          <w:lang w:eastAsia="he-IL"/>
        </w:rPr>
        <w:t xml:space="preserve">עכשיו אתה חייב לעשות את זה, הוא עובד חצי שנה, </w:t>
      </w:r>
      <w:bookmarkStart w:id="295" w:name="_ETM_Q1_7505599"/>
      <w:bookmarkEnd w:id="295"/>
      <w:r>
        <w:rPr>
          <w:rFonts w:hint="cs"/>
          <w:rtl/>
          <w:lang w:eastAsia="he-IL"/>
        </w:rPr>
        <w:t xml:space="preserve">סיים </w:t>
      </w:r>
      <w:r w:rsidR="006F5309">
        <w:rPr>
          <w:rFonts w:hint="cs"/>
          <w:rtl/>
          <w:lang w:eastAsia="he-IL"/>
        </w:rPr>
        <w:t xml:space="preserve">את כל הפרויקט ועוד לא קיבל שקל ממזמין </w:t>
      </w:r>
      <w:bookmarkStart w:id="296" w:name="_ETM_Q1_7508817"/>
      <w:bookmarkEnd w:id="296"/>
      <w:r w:rsidR="006F5309">
        <w:rPr>
          <w:rFonts w:hint="cs"/>
          <w:rtl/>
          <w:lang w:eastAsia="he-IL"/>
        </w:rPr>
        <w:t>העבודה. זה מצב סביר עכשיו בעת חירום?</w:t>
      </w:r>
    </w:p>
    <w:p w:rsidR="006F5309" w:rsidRDefault="006F5309" w:rsidP="004D2588">
      <w:pPr>
        <w:rPr>
          <w:rtl/>
          <w:lang w:eastAsia="he-IL"/>
        </w:rPr>
      </w:pPr>
      <w:bookmarkStart w:id="297" w:name="_ETM_Q1_7513085"/>
      <w:bookmarkStart w:id="298" w:name="_ETM_Q1_7513156"/>
      <w:bookmarkEnd w:id="297"/>
      <w:bookmarkEnd w:id="298"/>
    </w:p>
    <w:p w:rsidR="006F5309" w:rsidRDefault="006F5309" w:rsidP="004D2588">
      <w:pPr>
        <w:rPr>
          <w:rtl/>
          <w:lang w:eastAsia="he-IL"/>
        </w:rPr>
      </w:pPr>
      <w:bookmarkStart w:id="299" w:name="_ETM_Q1_7513228"/>
      <w:bookmarkStart w:id="300" w:name="_ETM_Q1_7513288"/>
      <w:bookmarkEnd w:id="299"/>
      <w:bookmarkEnd w:id="300"/>
      <w:r>
        <w:rPr>
          <w:rFonts w:hint="cs"/>
          <w:rtl/>
          <w:lang w:eastAsia="he-IL"/>
        </w:rPr>
        <w:t xml:space="preserve">אני חושב שהמצב הזה </w:t>
      </w:r>
      <w:bookmarkStart w:id="301" w:name="_ETM_Q1_7514078"/>
      <w:bookmarkEnd w:id="301"/>
      <w:r>
        <w:rPr>
          <w:rFonts w:hint="cs"/>
          <w:rtl/>
          <w:lang w:eastAsia="he-IL"/>
        </w:rPr>
        <w:t xml:space="preserve">משותף לכל הגורמים שתשמעו פה בוועדה ואני מבקש באופן ברור </w:t>
      </w:r>
      <w:bookmarkStart w:id="302" w:name="_ETM_Q1_7517624"/>
      <w:bookmarkEnd w:id="302"/>
      <w:r>
        <w:rPr>
          <w:rFonts w:hint="cs"/>
          <w:rtl/>
          <w:lang w:eastAsia="he-IL"/>
        </w:rPr>
        <w:t xml:space="preserve">שתוציאו הוראת שעה, תחריגו, תבטלו, תקטינו את מוסר התשלומים. תצמצמו </w:t>
      </w:r>
      <w:bookmarkStart w:id="303" w:name="_ETM_Q1_7524519"/>
      <w:bookmarkEnd w:id="303"/>
      <w:r>
        <w:rPr>
          <w:rFonts w:hint="cs"/>
          <w:rtl/>
          <w:lang w:eastAsia="he-IL"/>
        </w:rPr>
        <w:t xml:space="preserve">אותו למינימום ההכרחי לחצי שנה-השנה הקרובה כדי שנוכל להתאושש </w:t>
      </w:r>
      <w:bookmarkStart w:id="304" w:name="_ETM_Q1_7528174"/>
      <w:bookmarkEnd w:id="304"/>
      <w:r>
        <w:rPr>
          <w:rFonts w:hint="cs"/>
          <w:rtl/>
          <w:lang w:eastAsia="he-IL"/>
        </w:rPr>
        <w:t xml:space="preserve">מהמשבר הזה. אני מבין את כל הקשיים, אבל חבר'ה, אם </w:t>
      </w:r>
      <w:bookmarkStart w:id="305" w:name="_ETM_Q1_7530680"/>
      <w:bookmarkEnd w:id="305"/>
      <w:r>
        <w:rPr>
          <w:rFonts w:hint="cs"/>
          <w:rtl/>
          <w:lang w:eastAsia="he-IL"/>
        </w:rPr>
        <w:t xml:space="preserve">אין לנו כסף אנחנו נקרוס והקריסה הזאת תהיה הרבה יותר </w:t>
      </w:r>
      <w:bookmarkStart w:id="306" w:name="_ETM_Q1_7535456"/>
      <w:bookmarkEnd w:id="306"/>
      <w:r>
        <w:rPr>
          <w:rFonts w:hint="cs"/>
          <w:rtl/>
          <w:lang w:eastAsia="he-IL"/>
        </w:rPr>
        <w:t xml:space="preserve">כואבת מאשר להכניס את היד לכיס ולהקדים קצת תשלומים עכשיו. </w:t>
      </w:r>
      <w:bookmarkStart w:id="307" w:name="_ETM_Q1_7538004"/>
      <w:bookmarkEnd w:id="307"/>
      <w:r>
        <w:rPr>
          <w:rFonts w:hint="cs"/>
          <w:rtl/>
          <w:lang w:eastAsia="he-IL"/>
        </w:rPr>
        <w:t xml:space="preserve">זאת העזרה שצריך ואני לא מבין למה מחכים עם זה. </w:t>
      </w:r>
      <w:bookmarkStart w:id="308" w:name="_ETM_Q1_7542788"/>
      <w:bookmarkEnd w:id="308"/>
    </w:p>
    <w:p w:rsidR="00E45174" w:rsidRDefault="00E45174" w:rsidP="004D2588">
      <w:pPr>
        <w:rPr>
          <w:rtl/>
          <w:lang w:eastAsia="he-IL"/>
        </w:rPr>
      </w:pPr>
      <w:bookmarkStart w:id="309" w:name="_ETM_Q1_7543020"/>
      <w:bookmarkStart w:id="310" w:name="_ETM_Q1_7543105"/>
      <w:bookmarkEnd w:id="309"/>
      <w:bookmarkEnd w:id="310"/>
    </w:p>
    <w:p w:rsidR="006F5309" w:rsidRDefault="006F5309" w:rsidP="00EF2CB9">
      <w:pPr>
        <w:pStyle w:val="af6"/>
        <w:keepNext/>
        <w:rPr>
          <w:rtl/>
        </w:rPr>
      </w:pPr>
      <w:bookmarkStart w:id="311" w:name="ET_yor_5520_38"/>
      <w:r w:rsidRPr="007C0448">
        <w:rPr>
          <w:rStyle w:val="TagStyle"/>
          <w:rtl/>
        </w:rPr>
        <w:t xml:space="preserve"> &lt;&lt; יור &gt;&gt;</w:t>
      </w:r>
      <w:r w:rsidRPr="006F530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F5309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6F5309" w:rsidRDefault="006F5309" w:rsidP="00EF2CB9">
      <w:pPr>
        <w:pStyle w:val="KeepWithNext"/>
        <w:rPr>
          <w:rtl/>
          <w:lang w:eastAsia="he-IL"/>
        </w:rPr>
      </w:pPr>
    </w:p>
    <w:p w:rsidR="006F5309" w:rsidRDefault="006F5309" w:rsidP="00EF2CB9">
      <w:pPr>
        <w:keepNext/>
        <w:rPr>
          <w:rtl/>
          <w:lang w:eastAsia="he-IL"/>
        </w:rPr>
      </w:pPr>
      <w:bookmarkStart w:id="312" w:name="_ETM_Q1_7542078"/>
      <w:bookmarkEnd w:id="312"/>
      <w:r>
        <w:rPr>
          <w:rFonts w:hint="cs"/>
          <w:rtl/>
          <w:lang w:eastAsia="he-IL"/>
        </w:rPr>
        <w:t xml:space="preserve">תודה, ניר. </w:t>
      </w:r>
      <w:r w:rsidR="00E45174">
        <w:rPr>
          <w:rFonts w:hint="cs"/>
          <w:rtl/>
          <w:lang w:eastAsia="he-IL"/>
        </w:rPr>
        <w:t xml:space="preserve">אלי ביתן, </w:t>
      </w:r>
      <w:bookmarkStart w:id="313" w:name="_ETM_Q1_7589917"/>
      <w:bookmarkEnd w:id="313"/>
      <w:r w:rsidR="00E45174">
        <w:rPr>
          <w:rFonts w:hint="cs"/>
          <w:rtl/>
          <w:lang w:eastAsia="he-IL"/>
        </w:rPr>
        <w:t>סגן החשב הכללי.</w:t>
      </w:r>
    </w:p>
    <w:p w:rsidR="006F5309" w:rsidRDefault="006F5309" w:rsidP="00EF2CB9">
      <w:pPr>
        <w:keepNext/>
        <w:rPr>
          <w:rtl/>
          <w:lang w:eastAsia="he-IL"/>
        </w:rPr>
      </w:pPr>
      <w:bookmarkStart w:id="314" w:name="_ETM_Q1_7550930"/>
      <w:bookmarkStart w:id="315" w:name="_ETM_Q1_7551032"/>
      <w:bookmarkEnd w:id="314"/>
      <w:bookmarkEnd w:id="315"/>
    </w:p>
    <w:p w:rsidR="006F5309" w:rsidRDefault="00E45174" w:rsidP="00EF2CB9">
      <w:pPr>
        <w:pStyle w:val="af9"/>
        <w:keepNext/>
        <w:rPr>
          <w:rtl/>
          <w:lang w:eastAsia="he-IL"/>
        </w:rPr>
      </w:pPr>
      <w:bookmarkStart w:id="316" w:name="_ETM_Q1_7551074"/>
      <w:bookmarkStart w:id="317" w:name="_ETM_Q1_7551191"/>
      <w:bookmarkStart w:id="318" w:name="ET_guest_356731_40"/>
      <w:bookmarkEnd w:id="316"/>
      <w:bookmarkEnd w:id="317"/>
      <w:r w:rsidRPr="007C0448">
        <w:rPr>
          <w:rStyle w:val="TagStyle"/>
          <w:rtl/>
        </w:rPr>
        <w:t xml:space="preserve"> &lt;&lt; אורח &gt;&gt;</w:t>
      </w:r>
      <w:r w:rsidRPr="00E45174">
        <w:rPr>
          <w:rStyle w:val="TagStyle"/>
          <w:rtl/>
        </w:rPr>
        <w:t xml:space="preserve"> </w:t>
      </w:r>
      <w:r>
        <w:rPr>
          <w:rtl/>
          <w:lang w:eastAsia="he-IL"/>
        </w:rPr>
        <w:t>אלי ביתן:</w:t>
      </w:r>
      <w:r w:rsidRPr="00E45174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E45174" w:rsidRDefault="00E45174" w:rsidP="00E45174">
      <w:pPr>
        <w:pStyle w:val="KeepWithNext"/>
        <w:rPr>
          <w:rtl/>
          <w:lang w:eastAsia="he-IL"/>
        </w:rPr>
      </w:pPr>
    </w:p>
    <w:p w:rsidR="00087D1B" w:rsidRDefault="00E45174" w:rsidP="00E45174">
      <w:pPr>
        <w:rPr>
          <w:rtl/>
          <w:lang w:eastAsia="he-IL"/>
        </w:rPr>
      </w:pPr>
      <w:bookmarkStart w:id="319" w:name="_ETM_Q1_7603687"/>
      <w:bookmarkEnd w:id="319"/>
      <w:r>
        <w:rPr>
          <w:rFonts w:hint="cs"/>
          <w:rtl/>
          <w:lang w:eastAsia="he-IL"/>
        </w:rPr>
        <w:t>א</w:t>
      </w:r>
      <w:bookmarkStart w:id="320" w:name="_ETM_Q1_7603990"/>
      <w:bookmarkStart w:id="321" w:name="_ETM_Q1_7604077"/>
      <w:bookmarkEnd w:id="320"/>
      <w:bookmarkEnd w:id="321"/>
      <w:r>
        <w:rPr>
          <w:rFonts w:hint="cs"/>
          <w:rtl/>
          <w:lang w:eastAsia="he-IL"/>
        </w:rPr>
        <w:t xml:space="preserve">ני אתייחס באופן כללי לכל מה שנאמר. בגדול, </w:t>
      </w:r>
      <w:bookmarkStart w:id="322" w:name="_ETM_Q1_7606850"/>
      <w:bookmarkEnd w:id="322"/>
      <w:r>
        <w:rPr>
          <w:rFonts w:hint="cs"/>
          <w:rtl/>
          <w:lang w:eastAsia="he-IL"/>
        </w:rPr>
        <w:t xml:space="preserve">מאז תחילת המשבר הוצאנו לכל חשבי משרדי הממשלה שאחראים על </w:t>
      </w:r>
      <w:bookmarkStart w:id="323" w:name="_ETM_Q1_7613831"/>
      <w:bookmarkEnd w:id="323"/>
      <w:r>
        <w:rPr>
          <w:rFonts w:hint="cs"/>
          <w:rtl/>
          <w:lang w:eastAsia="he-IL"/>
        </w:rPr>
        <w:t xml:space="preserve">ביצוע התשלומים ארבע הנחיות. ב-12 במרס, ב-15 במרס, ב-1 באפריל </w:t>
      </w:r>
      <w:bookmarkStart w:id="324" w:name="_ETM_Q1_7619051"/>
      <w:bookmarkEnd w:id="324"/>
      <w:r>
        <w:rPr>
          <w:rFonts w:hint="cs"/>
          <w:rtl/>
          <w:lang w:eastAsia="he-IL"/>
        </w:rPr>
        <w:t xml:space="preserve">וב-5 במאי. בכל ההנחיות האלה נתנו הוראות לחשבים להקדים תשלומים </w:t>
      </w:r>
      <w:bookmarkStart w:id="325" w:name="_ETM_Q1_7625563"/>
      <w:bookmarkEnd w:id="325"/>
      <w:r>
        <w:rPr>
          <w:rFonts w:hint="cs"/>
          <w:rtl/>
          <w:lang w:eastAsia="he-IL"/>
        </w:rPr>
        <w:t xml:space="preserve">גם באופן מיידי, לא שלושים ואפילו פחות מזה. כך, </w:t>
      </w:r>
      <w:bookmarkStart w:id="326" w:name="_ETM_Q1_7632612"/>
      <w:bookmarkEnd w:id="326"/>
      <w:r>
        <w:rPr>
          <w:rFonts w:hint="cs"/>
          <w:rtl/>
          <w:lang w:eastAsia="he-IL"/>
        </w:rPr>
        <w:t xml:space="preserve">לדוגמה, לפני חופשת הפסח ביקשנו להקדים את כל מה שניתן </w:t>
      </w:r>
      <w:bookmarkStart w:id="327" w:name="_ETM_Q1_7640501"/>
      <w:bookmarkEnd w:id="327"/>
      <w:r>
        <w:rPr>
          <w:rFonts w:hint="cs"/>
          <w:rtl/>
          <w:lang w:eastAsia="he-IL"/>
        </w:rPr>
        <w:t xml:space="preserve">לשלם לפני הפסח, גם אם התשלום הוא אחרי יום </w:t>
      </w:r>
      <w:bookmarkStart w:id="328" w:name="_ETM_Q1_7645617"/>
      <w:bookmarkEnd w:id="328"/>
      <w:r>
        <w:rPr>
          <w:rFonts w:hint="cs"/>
          <w:rtl/>
          <w:lang w:eastAsia="he-IL"/>
        </w:rPr>
        <w:t>מהגשת החשבונית. אנחנו גם ממשיכים עם זה בהנחיה שיצאה במאי</w:t>
      </w:r>
      <w:bookmarkStart w:id="329" w:name="_ETM_Q1_7653064"/>
      <w:bookmarkEnd w:id="329"/>
      <w:r>
        <w:rPr>
          <w:rFonts w:hint="cs"/>
          <w:rtl/>
          <w:lang w:eastAsia="he-IL"/>
        </w:rPr>
        <w:t xml:space="preserve"> ומבחינתנו, ככל שהחשבונית מאושרת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שיש תהליך </w:t>
      </w:r>
      <w:bookmarkStart w:id="330" w:name="_ETM_Q1_7657920"/>
      <w:bookmarkEnd w:id="330"/>
      <w:r>
        <w:rPr>
          <w:rFonts w:hint="cs"/>
          <w:rtl/>
          <w:lang w:eastAsia="he-IL"/>
        </w:rPr>
        <w:t xml:space="preserve">של אישור חשבונית שלא תמיד הוא מגיע לחשבות לביצוע תשלום. </w:t>
      </w:r>
      <w:bookmarkStart w:id="331" w:name="_ETM_Q1_7664396"/>
      <w:bookmarkEnd w:id="331"/>
      <w:r>
        <w:rPr>
          <w:rFonts w:hint="cs"/>
          <w:rtl/>
          <w:lang w:eastAsia="he-IL"/>
        </w:rPr>
        <w:t xml:space="preserve">זה תלוי גם בהתגלגלות החשבונית לחשבות. </w:t>
      </w:r>
    </w:p>
    <w:p w:rsidR="00087D1B" w:rsidRDefault="00087D1B" w:rsidP="00E45174">
      <w:pPr>
        <w:rPr>
          <w:rtl/>
          <w:lang w:eastAsia="he-IL"/>
        </w:rPr>
      </w:pPr>
    </w:p>
    <w:p w:rsidR="00E45174" w:rsidRDefault="00E45174" w:rsidP="00E45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ההנחיות שלנו כרגע, </w:t>
      </w:r>
      <w:bookmarkStart w:id="332" w:name="_ETM_Q1_7669987"/>
      <w:bookmarkEnd w:id="332"/>
      <w:r>
        <w:rPr>
          <w:rFonts w:hint="cs"/>
          <w:rtl/>
          <w:lang w:eastAsia="he-IL"/>
        </w:rPr>
        <w:t xml:space="preserve">בתקופה של המשבר הלכה למעשה, הן ביצוע מיידי של </w:t>
      </w:r>
      <w:bookmarkStart w:id="333" w:name="_ETM_Q1_7676714"/>
      <w:bookmarkEnd w:id="333"/>
      <w:r>
        <w:rPr>
          <w:rFonts w:hint="cs"/>
          <w:rtl/>
          <w:lang w:eastAsia="he-IL"/>
        </w:rPr>
        <w:t xml:space="preserve">תשלומים ככל שהחשבונית מגיעה במהלך החודש. בדקנו את הנתונים </w:t>
      </w:r>
      <w:bookmarkStart w:id="334" w:name="_ETM_Q1_7683762"/>
      <w:bookmarkEnd w:id="334"/>
      <w:r>
        <w:rPr>
          <w:rFonts w:hint="cs"/>
          <w:rtl/>
          <w:lang w:eastAsia="he-IL"/>
        </w:rPr>
        <w:t xml:space="preserve">ואני אוכל גם להציג אותם, אפקטיבית ההקדמות הן דרמטיות והדחיות </w:t>
      </w:r>
      <w:bookmarkStart w:id="335" w:name="_ETM_Q1_7690627"/>
      <w:bookmarkEnd w:id="335"/>
      <w:r>
        <w:rPr>
          <w:rFonts w:hint="cs"/>
          <w:rtl/>
          <w:lang w:eastAsia="he-IL"/>
        </w:rPr>
        <w:t xml:space="preserve">ירדו בצורה משמעותית. השווינו את זה ביחס לחודשים </w:t>
      </w:r>
      <w:bookmarkStart w:id="336" w:name="_ETM_Q1_7695545"/>
      <w:bookmarkEnd w:id="336"/>
      <w:r>
        <w:rPr>
          <w:rFonts w:hint="cs"/>
          <w:rtl/>
          <w:lang w:eastAsia="he-IL"/>
        </w:rPr>
        <w:t>מקבילים בשנה קודמת, השווינו את זה ביחס לינואר-פברואר.</w:t>
      </w:r>
      <w:r w:rsidR="004561EA">
        <w:rPr>
          <w:rFonts w:hint="cs"/>
          <w:rtl/>
          <w:lang w:eastAsia="he-IL"/>
        </w:rPr>
        <w:t xml:space="preserve"> צריך גם </w:t>
      </w:r>
      <w:bookmarkStart w:id="337" w:name="_ETM_Q1_7699794"/>
      <w:bookmarkEnd w:id="337"/>
      <w:r w:rsidR="004561EA">
        <w:rPr>
          <w:rFonts w:hint="cs"/>
          <w:rtl/>
          <w:lang w:eastAsia="he-IL"/>
        </w:rPr>
        <w:t xml:space="preserve">לזכור שאנחנו עושים את זה למרות שאנחנו נמצאים בתקציב המשכי, </w:t>
      </w:r>
      <w:bookmarkStart w:id="338" w:name="_ETM_Q1_7706053"/>
      <w:bookmarkEnd w:id="338"/>
      <w:r w:rsidR="004561EA">
        <w:rPr>
          <w:rFonts w:hint="cs"/>
          <w:rtl/>
          <w:lang w:eastAsia="he-IL"/>
        </w:rPr>
        <w:t xml:space="preserve">שהוא מוגבל. אומנם הוא השתחרר לאחרונה לאור תיקוני החקיקה, אבל </w:t>
      </w:r>
      <w:bookmarkStart w:id="339" w:name="_ETM_Q1_7709805"/>
      <w:bookmarkEnd w:id="339"/>
      <w:r w:rsidR="004561EA">
        <w:rPr>
          <w:rFonts w:hint="cs"/>
          <w:rtl/>
          <w:lang w:eastAsia="he-IL"/>
        </w:rPr>
        <w:t xml:space="preserve">עוד במרס וגם עכשיו אנחנו מתמודדים עם תקציב המשכי. למרות </w:t>
      </w:r>
      <w:bookmarkStart w:id="340" w:name="_ETM_Q1_7716831"/>
      <w:bookmarkEnd w:id="340"/>
      <w:r w:rsidR="004561EA">
        <w:rPr>
          <w:rFonts w:hint="cs"/>
          <w:rtl/>
          <w:lang w:eastAsia="he-IL"/>
        </w:rPr>
        <w:t xml:space="preserve">הכול אנחנו מוציאים הנחיות ואנחנו רואים שזה קורה. בדקנו, עשינו </w:t>
      </w:r>
      <w:bookmarkStart w:id="341" w:name="_ETM_Q1_7720165"/>
      <w:bookmarkEnd w:id="341"/>
      <w:r w:rsidR="004561EA">
        <w:rPr>
          <w:rFonts w:hint="cs"/>
          <w:rtl/>
          <w:lang w:eastAsia="he-IL"/>
        </w:rPr>
        <w:t xml:space="preserve">בדיקת אפקטיביות של ההנחיות הללו ואנחנו רואים בשטח, בדוחות, שההקדמות </w:t>
      </w:r>
      <w:bookmarkStart w:id="342" w:name="_ETM_Q1_7726072"/>
      <w:bookmarkEnd w:id="342"/>
      <w:r w:rsidR="004561EA">
        <w:rPr>
          <w:rFonts w:hint="cs"/>
          <w:rtl/>
          <w:lang w:eastAsia="he-IL"/>
        </w:rPr>
        <w:t xml:space="preserve">עלו בצורה משמעותית. אני יכול להציג את זה פה </w:t>
      </w:r>
      <w:bookmarkStart w:id="343" w:name="_ETM_Q1_7730848"/>
      <w:bookmarkEnd w:id="343"/>
      <w:r w:rsidR="004561EA">
        <w:rPr>
          <w:rFonts w:hint="cs"/>
          <w:rtl/>
          <w:lang w:eastAsia="he-IL"/>
        </w:rPr>
        <w:t xml:space="preserve">לחברי הוועדה. גם הדחיות ירדו בצורה משמעותית מאוד. </w:t>
      </w:r>
    </w:p>
    <w:p w:rsidR="004561EA" w:rsidRDefault="004561EA" w:rsidP="00E45174">
      <w:pPr>
        <w:rPr>
          <w:rtl/>
          <w:lang w:eastAsia="he-IL"/>
        </w:rPr>
      </w:pPr>
      <w:bookmarkStart w:id="344" w:name="_ETM_Q1_7738563"/>
      <w:bookmarkStart w:id="345" w:name="_ETM_Q1_7738625"/>
      <w:bookmarkEnd w:id="344"/>
      <w:bookmarkEnd w:id="345"/>
    </w:p>
    <w:p w:rsidR="004561EA" w:rsidRDefault="004561EA" w:rsidP="00E45174">
      <w:pPr>
        <w:rPr>
          <w:rtl/>
          <w:lang w:eastAsia="he-IL"/>
        </w:rPr>
      </w:pPr>
      <w:bookmarkStart w:id="346" w:name="_ETM_Q1_7738730"/>
      <w:bookmarkStart w:id="347" w:name="_ETM_Q1_7738798"/>
      <w:bookmarkEnd w:id="346"/>
      <w:bookmarkEnd w:id="347"/>
      <w:r>
        <w:rPr>
          <w:rFonts w:hint="cs"/>
          <w:rtl/>
          <w:lang w:eastAsia="he-IL"/>
        </w:rPr>
        <w:t xml:space="preserve">אנחנו מתכוונים </w:t>
      </w:r>
      <w:bookmarkStart w:id="348" w:name="_ETM_Q1_7738301"/>
      <w:bookmarkEnd w:id="348"/>
      <w:r>
        <w:rPr>
          <w:rFonts w:hint="cs"/>
          <w:rtl/>
          <w:lang w:eastAsia="he-IL"/>
        </w:rPr>
        <w:t xml:space="preserve">להמשיך עם ההנחיות האלה ככל שהמימון יאפשר לנו להקדים, אנחנו </w:t>
      </w:r>
      <w:bookmarkStart w:id="349" w:name="_ETM_Q1_7744644"/>
      <w:bookmarkEnd w:id="349"/>
      <w:r>
        <w:rPr>
          <w:rFonts w:hint="cs"/>
          <w:rtl/>
          <w:lang w:eastAsia="he-IL"/>
        </w:rPr>
        <w:t xml:space="preserve">מקדימים את התשלומים בצורה גורפת. אומנם אנחנו נותנים דגש </w:t>
      </w:r>
      <w:bookmarkStart w:id="350" w:name="_ETM_Q1_7750171"/>
      <w:bookmarkEnd w:id="350"/>
      <w:r>
        <w:rPr>
          <w:rFonts w:hint="cs"/>
          <w:rtl/>
          <w:lang w:eastAsia="he-IL"/>
        </w:rPr>
        <w:t>לספקים קטנים ובינוניים, אבל כשמגיעה דרישה להגדלת מכסת מימון, אנח</w:t>
      </w:r>
      <w:bookmarkStart w:id="351" w:name="_ETM_Q1_7758233"/>
      <w:bookmarkEnd w:id="351"/>
      <w:r>
        <w:rPr>
          <w:rFonts w:hint="cs"/>
          <w:rtl/>
          <w:lang w:eastAsia="he-IL"/>
        </w:rPr>
        <w:t xml:space="preserve">נו נענים ומבצעים את זה. אנחנו לא רואים דחיות </w:t>
      </w:r>
      <w:bookmarkStart w:id="352" w:name="_ETM_Q1_7764955"/>
      <w:bookmarkEnd w:id="352"/>
      <w:r>
        <w:rPr>
          <w:rFonts w:hint="cs"/>
          <w:rtl/>
          <w:lang w:eastAsia="he-IL"/>
        </w:rPr>
        <w:t xml:space="preserve">בתשלומים ויכול להיות שיש פה פער ציפיות והבעיה נובעת מתהליכי </w:t>
      </w:r>
      <w:bookmarkStart w:id="353" w:name="_ETM_Q1_7769897"/>
      <w:bookmarkEnd w:id="353"/>
      <w:r>
        <w:rPr>
          <w:rFonts w:hint="cs"/>
          <w:rtl/>
          <w:lang w:eastAsia="he-IL"/>
        </w:rPr>
        <w:t xml:space="preserve">אישורי חשבוניות במשרדים. יכול להיות שזה נובע מכוח </w:t>
      </w:r>
      <w:bookmarkStart w:id="354" w:name="_ETM_Q1_7773762"/>
      <w:bookmarkEnd w:id="354"/>
      <w:r>
        <w:rPr>
          <w:rFonts w:hint="cs"/>
          <w:rtl/>
          <w:lang w:eastAsia="he-IL"/>
        </w:rPr>
        <w:t xml:space="preserve">אדם מצומצם שהיה עד עכשיו ולא הריץ חשבוניות לתשלום. </w:t>
      </w:r>
      <w:bookmarkStart w:id="355" w:name="_ETM_Q1_7778643"/>
      <w:bookmarkEnd w:id="355"/>
      <w:r>
        <w:rPr>
          <w:rFonts w:hint="cs"/>
          <w:rtl/>
          <w:lang w:eastAsia="he-IL"/>
        </w:rPr>
        <w:t>בגדול וגם בקטן, כל תשלום שמגיע, מבוצע בצורה כמעט מיידית.</w:t>
      </w:r>
      <w:bookmarkStart w:id="356" w:name="_ETM_Q1_7786444"/>
      <w:bookmarkEnd w:id="356"/>
      <w:r>
        <w:rPr>
          <w:rFonts w:hint="cs"/>
          <w:rtl/>
          <w:lang w:eastAsia="he-IL"/>
        </w:rPr>
        <w:t xml:space="preserve"> </w:t>
      </w:r>
    </w:p>
    <w:p w:rsidR="004561EA" w:rsidRDefault="004561EA" w:rsidP="00E45174">
      <w:pPr>
        <w:rPr>
          <w:rtl/>
          <w:lang w:eastAsia="he-IL"/>
        </w:rPr>
      </w:pPr>
      <w:bookmarkStart w:id="357" w:name="_ETM_Q1_7786676"/>
      <w:bookmarkStart w:id="358" w:name="_ETM_Q1_7786752"/>
      <w:bookmarkEnd w:id="357"/>
      <w:bookmarkEnd w:id="358"/>
    </w:p>
    <w:p w:rsidR="004561EA" w:rsidRDefault="004561EA" w:rsidP="007C0448">
      <w:pPr>
        <w:pStyle w:val="af6"/>
        <w:rPr>
          <w:rtl/>
        </w:rPr>
      </w:pPr>
      <w:bookmarkStart w:id="359" w:name="_ETM_Q1_7786820"/>
      <w:bookmarkStart w:id="360" w:name="_ETM_Q1_7786911"/>
      <w:bookmarkStart w:id="361" w:name="_ETM_Q1_7728865"/>
      <w:bookmarkStart w:id="362" w:name="_ETM_Q1_7728949"/>
      <w:bookmarkStart w:id="363" w:name="_ETM_Q1_7729016"/>
      <w:bookmarkStart w:id="364" w:name="_ETM_Q1_7729070"/>
      <w:bookmarkStart w:id="365" w:name="ET_yor_5520_41"/>
      <w:bookmarkEnd w:id="359"/>
      <w:bookmarkEnd w:id="360"/>
      <w:bookmarkEnd w:id="361"/>
      <w:bookmarkEnd w:id="362"/>
      <w:bookmarkEnd w:id="363"/>
      <w:bookmarkEnd w:id="364"/>
      <w:r w:rsidRPr="007C0448">
        <w:rPr>
          <w:rStyle w:val="TagStyle"/>
          <w:rtl/>
        </w:rPr>
        <w:t xml:space="preserve"> &lt;&lt; יור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561EA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4561EA" w:rsidRDefault="004561EA" w:rsidP="004561EA">
      <w:pPr>
        <w:pStyle w:val="KeepWithNext"/>
        <w:rPr>
          <w:rtl/>
        </w:rPr>
      </w:pPr>
    </w:p>
    <w:p w:rsidR="004561EA" w:rsidRDefault="004561EA" w:rsidP="004561EA">
      <w:pPr>
        <w:rPr>
          <w:rtl/>
        </w:rPr>
      </w:pPr>
      <w:bookmarkStart w:id="366" w:name="_ETM_Q1_7790225"/>
      <w:bookmarkEnd w:id="366"/>
      <w:r>
        <w:rPr>
          <w:rFonts w:hint="cs"/>
          <w:rtl/>
        </w:rPr>
        <w:t xml:space="preserve">תתייחס למה שנאמר על ידי מרכז השלטון המקומי בנושא הקדמת </w:t>
      </w:r>
      <w:bookmarkStart w:id="367" w:name="_ETM_Q1_7794349"/>
      <w:bookmarkEnd w:id="367"/>
      <w:r>
        <w:rPr>
          <w:rFonts w:hint="cs"/>
          <w:rtl/>
        </w:rPr>
        <w:t xml:space="preserve">התשלומים. </w:t>
      </w:r>
    </w:p>
    <w:p w:rsidR="004561EA" w:rsidRDefault="004561EA" w:rsidP="004561EA">
      <w:pPr>
        <w:rPr>
          <w:rtl/>
        </w:rPr>
      </w:pPr>
      <w:bookmarkStart w:id="368" w:name="_ETM_Q1_7796069"/>
      <w:bookmarkStart w:id="369" w:name="_ETM_Q1_7796152"/>
      <w:bookmarkEnd w:id="368"/>
      <w:bookmarkEnd w:id="369"/>
    </w:p>
    <w:p w:rsidR="004561EA" w:rsidRDefault="004561EA" w:rsidP="007C0448">
      <w:pPr>
        <w:pStyle w:val="-"/>
        <w:rPr>
          <w:rtl/>
        </w:rPr>
      </w:pPr>
      <w:bookmarkStart w:id="370" w:name="_ETM_Q1_7796205"/>
      <w:bookmarkStart w:id="371" w:name="_ETM_Q1_7796294"/>
      <w:bookmarkStart w:id="372" w:name="ET_speakercontinue_356731_42"/>
      <w:bookmarkEnd w:id="370"/>
      <w:bookmarkEnd w:id="371"/>
      <w:r w:rsidRPr="007C0448">
        <w:rPr>
          <w:rStyle w:val="TagStyle"/>
          <w:rtl/>
        </w:rPr>
        <w:t xml:space="preserve"> &lt;&lt; דובר_המשך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4561EA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4561EA" w:rsidRDefault="004561EA" w:rsidP="004561EA">
      <w:pPr>
        <w:pStyle w:val="KeepWithNext"/>
        <w:rPr>
          <w:rtl/>
        </w:rPr>
      </w:pPr>
    </w:p>
    <w:p w:rsidR="004561EA" w:rsidRDefault="004561EA" w:rsidP="004561EA">
      <w:pPr>
        <w:rPr>
          <w:rtl/>
        </w:rPr>
      </w:pPr>
      <w:bookmarkStart w:id="373" w:name="_ETM_Q1_7797808"/>
      <w:bookmarkEnd w:id="373"/>
      <w:r>
        <w:rPr>
          <w:rFonts w:hint="cs"/>
          <w:rtl/>
        </w:rPr>
        <w:t xml:space="preserve">אנחנו לא מבדילים בהקדמות בין רשות מקומית לספק. </w:t>
      </w:r>
    </w:p>
    <w:p w:rsidR="004561EA" w:rsidRDefault="004561EA" w:rsidP="004561EA">
      <w:pPr>
        <w:rPr>
          <w:rtl/>
        </w:rPr>
      </w:pPr>
      <w:bookmarkStart w:id="374" w:name="_ETM_Q1_7804890"/>
      <w:bookmarkStart w:id="375" w:name="_ETM_Q1_7804964"/>
      <w:bookmarkEnd w:id="374"/>
      <w:bookmarkEnd w:id="375"/>
    </w:p>
    <w:p w:rsidR="004561EA" w:rsidRDefault="004561EA" w:rsidP="007C0448">
      <w:pPr>
        <w:pStyle w:val="af6"/>
        <w:rPr>
          <w:rtl/>
        </w:rPr>
      </w:pPr>
      <w:bookmarkStart w:id="376" w:name="_ETM_Q1_7805050"/>
      <w:bookmarkStart w:id="377" w:name="_ETM_Q1_7805128"/>
      <w:bookmarkStart w:id="378" w:name="ET_yor_5520_43"/>
      <w:bookmarkEnd w:id="376"/>
      <w:bookmarkEnd w:id="377"/>
      <w:r w:rsidRPr="007C0448">
        <w:rPr>
          <w:rStyle w:val="TagStyle"/>
          <w:rtl/>
        </w:rPr>
        <w:t xml:space="preserve"> &lt;&lt; יור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561EA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4561EA" w:rsidRDefault="004561EA" w:rsidP="004561EA">
      <w:pPr>
        <w:pStyle w:val="KeepWithNext"/>
        <w:rPr>
          <w:rtl/>
        </w:rPr>
      </w:pPr>
    </w:p>
    <w:p w:rsidR="004561EA" w:rsidRDefault="004561EA" w:rsidP="004561EA">
      <w:pPr>
        <w:rPr>
          <w:rtl/>
        </w:rPr>
      </w:pPr>
      <w:bookmarkStart w:id="379" w:name="_ETM_Q1_7806596"/>
      <w:bookmarkEnd w:id="379"/>
      <w:r>
        <w:rPr>
          <w:rFonts w:hint="cs"/>
          <w:rtl/>
        </w:rPr>
        <w:t xml:space="preserve">אז </w:t>
      </w:r>
      <w:bookmarkStart w:id="380" w:name="_ETM_Q1_7805125"/>
      <w:bookmarkEnd w:id="380"/>
      <w:r>
        <w:rPr>
          <w:rFonts w:hint="cs"/>
          <w:rtl/>
        </w:rPr>
        <w:t>נציג מרכז השלטון המקומי שיקר?</w:t>
      </w:r>
    </w:p>
    <w:p w:rsidR="004561EA" w:rsidRDefault="004561EA" w:rsidP="004561EA">
      <w:pPr>
        <w:rPr>
          <w:rtl/>
        </w:rPr>
      </w:pPr>
      <w:bookmarkStart w:id="381" w:name="_ETM_Q1_7807276"/>
      <w:bookmarkStart w:id="382" w:name="_ETM_Q1_7807349"/>
      <w:bookmarkEnd w:id="381"/>
      <w:bookmarkEnd w:id="382"/>
    </w:p>
    <w:p w:rsidR="004561EA" w:rsidRDefault="004561EA" w:rsidP="007C0448">
      <w:pPr>
        <w:pStyle w:val="-"/>
        <w:rPr>
          <w:rtl/>
        </w:rPr>
      </w:pPr>
      <w:bookmarkStart w:id="383" w:name="_ETM_Q1_7807428"/>
      <w:bookmarkStart w:id="384" w:name="_ETM_Q1_7807515"/>
      <w:bookmarkStart w:id="385" w:name="ET_speakercontinue_356731_44"/>
      <w:bookmarkEnd w:id="383"/>
      <w:bookmarkEnd w:id="384"/>
      <w:r w:rsidRPr="007C0448">
        <w:rPr>
          <w:rStyle w:val="TagStyle"/>
          <w:rtl/>
        </w:rPr>
        <w:t xml:space="preserve"> &lt;&lt; דובר_המשך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4561EA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5"/>
    </w:p>
    <w:p w:rsidR="004561EA" w:rsidRDefault="004561EA" w:rsidP="004561EA">
      <w:pPr>
        <w:pStyle w:val="KeepWithNext"/>
        <w:rPr>
          <w:rtl/>
        </w:rPr>
      </w:pPr>
    </w:p>
    <w:p w:rsidR="004561EA" w:rsidRDefault="004561EA" w:rsidP="004561EA">
      <w:pPr>
        <w:rPr>
          <w:rtl/>
        </w:rPr>
      </w:pPr>
      <w:bookmarkStart w:id="386" w:name="_ETM_Q1_7809128"/>
      <w:bookmarkEnd w:id="386"/>
      <w:r>
        <w:rPr>
          <w:rFonts w:hint="cs"/>
          <w:rtl/>
        </w:rPr>
        <w:t xml:space="preserve">ככל שהחשבונית הגיעה לתשלום והיא </w:t>
      </w:r>
      <w:bookmarkStart w:id="387" w:name="_ETM_Q1_7813049"/>
      <w:bookmarkEnd w:id="387"/>
      <w:r>
        <w:rPr>
          <w:rFonts w:hint="cs"/>
          <w:rtl/>
        </w:rPr>
        <w:t xml:space="preserve">מאושרת לתשלום, היא תבוצע. אין הבדל בהנחיות. </w:t>
      </w:r>
    </w:p>
    <w:p w:rsidR="004561EA" w:rsidRDefault="004561EA" w:rsidP="004561EA">
      <w:pPr>
        <w:rPr>
          <w:rtl/>
        </w:rPr>
      </w:pPr>
      <w:bookmarkStart w:id="388" w:name="_ETM_Q1_7818125"/>
      <w:bookmarkStart w:id="389" w:name="_ETM_Q1_7818224"/>
      <w:bookmarkEnd w:id="388"/>
      <w:bookmarkEnd w:id="389"/>
    </w:p>
    <w:p w:rsidR="004561EA" w:rsidRDefault="004561EA" w:rsidP="007C0448">
      <w:pPr>
        <w:pStyle w:val="af6"/>
        <w:rPr>
          <w:rtl/>
        </w:rPr>
      </w:pPr>
      <w:bookmarkStart w:id="390" w:name="_ETM_Q1_7818261"/>
      <w:bookmarkStart w:id="391" w:name="_ETM_Q1_7818358"/>
      <w:bookmarkStart w:id="392" w:name="ET_yor_5520_45"/>
      <w:bookmarkEnd w:id="390"/>
      <w:bookmarkEnd w:id="391"/>
      <w:r w:rsidRPr="007C0448">
        <w:rPr>
          <w:rStyle w:val="TagStyle"/>
          <w:rtl/>
        </w:rPr>
        <w:t xml:space="preserve"> &lt;&lt; יור &gt;&gt;</w:t>
      </w:r>
      <w:r w:rsidRPr="004561E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561EA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4561EA" w:rsidRDefault="004561EA" w:rsidP="004561EA">
      <w:pPr>
        <w:pStyle w:val="KeepWithNext"/>
        <w:rPr>
          <w:rtl/>
        </w:rPr>
      </w:pPr>
    </w:p>
    <w:p w:rsidR="004561EA" w:rsidRDefault="004561EA" w:rsidP="004561EA">
      <w:pPr>
        <w:rPr>
          <w:rtl/>
        </w:rPr>
      </w:pPr>
      <w:r>
        <w:rPr>
          <w:rFonts w:hint="cs"/>
          <w:rtl/>
        </w:rPr>
        <w:t>ה</w:t>
      </w:r>
      <w:bookmarkStart w:id="393" w:name="_ETM_Q1_7819630"/>
      <w:bookmarkEnd w:id="393"/>
      <w:r>
        <w:rPr>
          <w:rFonts w:hint="cs"/>
          <w:rtl/>
        </w:rPr>
        <w:t xml:space="preserve">קדמת התשלומים לשלטון </w:t>
      </w:r>
      <w:bookmarkStart w:id="394" w:name="_ETM_Q1_7818978"/>
      <w:bookmarkEnd w:id="394"/>
      <w:r>
        <w:rPr>
          <w:rFonts w:hint="cs"/>
          <w:rtl/>
        </w:rPr>
        <w:t xml:space="preserve">המקומי זה לא חשבוניות שעירייה מוציאה לאוצר. מדובר בתמיכות. </w:t>
      </w:r>
      <w:bookmarkStart w:id="395" w:name="_ETM_Q1_7833960"/>
      <w:bookmarkEnd w:id="395"/>
      <w:r>
        <w:rPr>
          <w:rFonts w:hint="cs"/>
          <w:rtl/>
        </w:rPr>
        <w:t xml:space="preserve">אתם מתקצבים רשויות מקומיות, אם זה ב-3א', אם זה </w:t>
      </w:r>
      <w:bookmarkStart w:id="396" w:name="_ETM_Q1_7849959"/>
      <w:bookmarkEnd w:id="396"/>
      <w:r>
        <w:rPr>
          <w:rFonts w:hint="cs"/>
          <w:rtl/>
        </w:rPr>
        <w:t xml:space="preserve">ברכישת שירותים. אתם יכולים להקדים להן את התשלומים. לפחות </w:t>
      </w:r>
      <w:bookmarkStart w:id="397" w:name="_ETM_Q1_7855982"/>
      <w:bookmarkEnd w:id="397"/>
      <w:r>
        <w:rPr>
          <w:rFonts w:hint="cs"/>
          <w:rtl/>
        </w:rPr>
        <w:t xml:space="preserve">לפי מה שאומר השלטון המקומי </w:t>
      </w:r>
      <w:r>
        <w:rPr>
          <w:rtl/>
        </w:rPr>
        <w:t>–</w:t>
      </w:r>
      <w:r>
        <w:rPr>
          <w:rFonts w:hint="cs"/>
          <w:rtl/>
        </w:rPr>
        <w:t xml:space="preserve"> הרי זה משורשר למטה. </w:t>
      </w:r>
      <w:bookmarkStart w:id="398" w:name="_ETM_Q1_7859425"/>
      <w:bookmarkEnd w:id="398"/>
      <w:r>
        <w:rPr>
          <w:rFonts w:hint="cs"/>
          <w:rtl/>
        </w:rPr>
        <w:t xml:space="preserve">יש פרויקט שהמדינה מתקצבת את </w:t>
      </w:r>
      <w:bookmarkStart w:id="399" w:name="_ETM_Q1_7860196"/>
      <w:bookmarkEnd w:id="399"/>
      <w:r>
        <w:rPr>
          <w:rFonts w:hint="cs"/>
          <w:rtl/>
        </w:rPr>
        <w:t xml:space="preserve">השלטון המקומי בתמיכות או ברכישת שירותים. כנגד זה, הרשות המקומית מפעילה ספקים. הם לא מקבלים </w:t>
      </w:r>
      <w:bookmarkStart w:id="400" w:name="_ETM_Q1_7870601"/>
      <w:bookmarkEnd w:id="400"/>
      <w:r>
        <w:rPr>
          <w:rFonts w:hint="cs"/>
          <w:rtl/>
        </w:rPr>
        <w:t xml:space="preserve">את הכסף ואתם לא מקבלים את הכסף. חוק מוסר התשלומים </w:t>
      </w:r>
      <w:bookmarkStart w:id="401" w:name="_ETM_Q1_7873072"/>
      <w:bookmarkEnd w:id="401"/>
      <w:r>
        <w:rPr>
          <w:rtl/>
        </w:rPr>
        <w:t>–</w:t>
      </w:r>
      <w:r>
        <w:rPr>
          <w:rFonts w:hint="cs"/>
          <w:rtl/>
        </w:rPr>
        <w:t xml:space="preserve"> מערכת הבריאות הוחרגה לגמרי ממנו. בקופות </w:t>
      </w:r>
      <w:bookmarkStart w:id="402" w:name="_ETM_Q1_7879105"/>
      <w:bookmarkEnd w:id="402"/>
      <w:r>
        <w:rPr>
          <w:rFonts w:hint="cs"/>
          <w:rtl/>
        </w:rPr>
        <w:t xml:space="preserve">החולים יש 90 ו-120 ימי אשראי. </w:t>
      </w:r>
    </w:p>
    <w:p w:rsidR="00211EF0" w:rsidRDefault="00211EF0" w:rsidP="004561EA">
      <w:pPr>
        <w:rPr>
          <w:rtl/>
        </w:rPr>
      </w:pPr>
      <w:bookmarkStart w:id="403" w:name="_ETM_Q1_7893556"/>
      <w:bookmarkStart w:id="404" w:name="_ETM_Q1_7893646"/>
      <w:bookmarkEnd w:id="403"/>
      <w:bookmarkEnd w:id="404"/>
    </w:p>
    <w:p w:rsidR="00211EF0" w:rsidRDefault="00211EF0" w:rsidP="00EF2CB9">
      <w:pPr>
        <w:pStyle w:val="-"/>
        <w:keepNext/>
        <w:rPr>
          <w:rtl/>
        </w:rPr>
      </w:pPr>
      <w:bookmarkStart w:id="405" w:name="_ETM_Q1_7893724"/>
      <w:bookmarkStart w:id="406" w:name="_ETM_Q1_7893824"/>
      <w:bookmarkStart w:id="407" w:name="ET_speakercontinue_356731_46"/>
      <w:bookmarkEnd w:id="405"/>
      <w:bookmarkEnd w:id="406"/>
      <w:r w:rsidRPr="007C0448">
        <w:rPr>
          <w:rStyle w:val="TagStyle"/>
          <w:rtl/>
        </w:rPr>
        <w:t xml:space="preserve"> &lt;&lt; דובר_המשך &gt;&gt;</w:t>
      </w:r>
      <w:r w:rsidRPr="00211EF0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211EF0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7"/>
    </w:p>
    <w:p w:rsidR="00211EF0" w:rsidRDefault="00211EF0" w:rsidP="00EF2CB9">
      <w:pPr>
        <w:pStyle w:val="KeepWithNext"/>
        <w:rPr>
          <w:rtl/>
          <w:lang w:eastAsia="he-IL"/>
        </w:rPr>
      </w:pPr>
    </w:p>
    <w:p w:rsidR="00211EF0" w:rsidRDefault="00211EF0" w:rsidP="00EF2CB9">
      <w:pPr>
        <w:keepNext/>
        <w:rPr>
          <w:rtl/>
          <w:lang w:eastAsia="he-IL"/>
        </w:rPr>
      </w:pPr>
      <w:bookmarkStart w:id="408" w:name="_ETM_Q1_7894925"/>
      <w:bookmarkEnd w:id="408"/>
      <w:r>
        <w:rPr>
          <w:rFonts w:hint="cs"/>
          <w:rtl/>
          <w:lang w:eastAsia="he-IL"/>
        </w:rPr>
        <w:t xml:space="preserve">לגבי התמיכות, יש נוהל </w:t>
      </w:r>
      <w:bookmarkStart w:id="409" w:name="_ETM_Q1_7931980"/>
      <w:bookmarkEnd w:id="409"/>
      <w:r>
        <w:rPr>
          <w:rFonts w:hint="cs"/>
          <w:rtl/>
          <w:lang w:eastAsia="he-IL"/>
        </w:rPr>
        <w:t xml:space="preserve">שר אוצר שמגביל את התשלומים ל-40%. להבנתי נעשו מאמצים גדולים </w:t>
      </w:r>
      <w:bookmarkStart w:id="410" w:name="_ETM_Q1_7939811"/>
      <w:bookmarkEnd w:id="410"/>
      <w:r>
        <w:rPr>
          <w:rFonts w:hint="cs"/>
          <w:rtl/>
          <w:lang w:eastAsia="he-IL"/>
        </w:rPr>
        <w:t xml:space="preserve">להקדים תמיכות לגופים רבים. אני פחות בקי בנקודה של רשויות </w:t>
      </w:r>
      <w:bookmarkStart w:id="411" w:name="_ETM_Q1_7947765"/>
      <w:bookmarkEnd w:id="411"/>
      <w:r>
        <w:rPr>
          <w:rFonts w:hint="cs"/>
          <w:rtl/>
          <w:lang w:eastAsia="he-IL"/>
        </w:rPr>
        <w:t xml:space="preserve">מקומיות לגבי היקף ההקדמה. אני מבטיח לבדוק את זה ולתת </w:t>
      </w:r>
      <w:bookmarkStart w:id="412" w:name="_ETM_Q1_7952830"/>
      <w:bookmarkEnd w:id="412"/>
      <w:r>
        <w:rPr>
          <w:rFonts w:hint="cs"/>
          <w:rtl/>
          <w:lang w:eastAsia="he-IL"/>
        </w:rPr>
        <w:t xml:space="preserve">תשובה. </w:t>
      </w:r>
      <w:bookmarkStart w:id="413" w:name="_ETM_Q1_7965864"/>
      <w:bookmarkEnd w:id="413"/>
    </w:p>
    <w:p w:rsidR="00211EF0" w:rsidRDefault="00211EF0" w:rsidP="00211EF0">
      <w:pPr>
        <w:rPr>
          <w:rtl/>
          <w:lang w:eastAsia="he-IL"/>
        </w:rPr>
      </w:pPr>
      <w:bookmarkStart w:id="414" w:name="_ETM_Q1_7965936"/>
      <w:bookmarkEnd w:id="414"/>
    </w:p>
    <w:p w:rsidR="00211EF0" w:rsidRDefault="00211EF0" w:rsidP="00211EF0">
      <w:pPr>
        <w:rPr>
          <w:rtl/>
          <w:lang w:eastAsia="he-IL"/>
        </w:rPr>
      </w:pPr>
      <w:bookmarkStart w:id="415" w:name="_ETM_Q1_7964020"/>
      <w:bookmarkStart w:id="416" w:name="_ETM_Q1_7964072"/>
      <w:bookmarkEnd w:id="415"/>
      <w:bookmarkEnd w:id="416"/>
      <w:r>
        <w:rPr>
          <w:rFonts w:hint="cs"/>
          <w:rtl/>
          <w:lang w:eastAsia="he-IL"/>
        </w:rPr>
        <w:t xml:space="preserve">לא סיימתי להתייחס לנושא הערבויות, שגם עלה פה. ב-19 במרס בתחילת המשבר, יצאו הנחיות לכל המשרדים </w:t>
      </w:r>
      <w:r w:rsidR="002F1498">
        <w:rPr>
          <w:rFonts w:hint="cs"/>
          <w:rtl/>
          <w:lang w:eastAsia="he-IL"/>
        </w:rPr>
        <w:t>על</w:t>
      </w:r>
      <w:bookmarkStart w:id="417" w:name="_ETM_Q1_7971551"/>
      <w:bookmarkEnd w:id="417"/>
      <w:r w:rsidR="002F1498">
        <w:rPr>
          <w:rFonts w:hint="cs"/>
          <w:rtl/>
          <w:lang w:eastAsia="he-IL"/>
        </w:rPr>
        <w:t xml:space="preserve"> ידי מינהל הרכש, שהנחו לתת הקלות בערבויות, גם ערבויות הביצוע, </w:t>
      </w:r>
      <w:bookmarkStart w:id="418" w:name="_ETM_Q1_7980562"/>
      <w:bookmarkEnd w:id="418"/>
      <w:r w:rsidR="002F1498">
        <w:rPr>
          <w:rFonts w:hint="cs"/>
          <w:rtl/>
          <w:lang w:eastAsia="he-IL"/>
        </w:rPr>
        <w:t xml:space="preserve">גם ערבויות המכרז וגם חתימה על הסכמים לפני שיש </w:t>
      </w:r>
      <w:bookmarkStart w:id="419" w:name="_ETM_Q1_7987146"/>
      <w:bookmarkEnd w:id="419"/>
      <w:r w:rsidR="002F1498">
        <w:rPr>
          <w:rFonts w:hint="cs"/>
          <w:rtl/>
          <w:lang w:eastAsia="he-IL"/>
        </w:rPr>
        <w:t xml:space="preserve">עדיין ערבות. גם פה אני חושב שניתן מענה וככל שאתם </w:t>
      </w:r>
      <w:bookmarkStart w:id="420" w:name="_ETM_Q1_7995730"/>
      <w:bookmarkEnd w:id="420"/>
      <w:r w:rsidR="002F1498">
        <w:rPr>
          <w:rFonts w:hint="cs"/>
          <w:rtl/>
          <w:lang w:eastAsia="he-IL"/>
        </w:rPr>
        <w:t xml:space="preserve">רואים שזה לא מספק וצריך משהו מעבר לזה, צריך </w:t>
      </w:r>
      <w:bookmarkStart w:id="421" w:name="_ETM_Q1_7999707"/>
      <w:bookmarkEnd w:id="421"/>
      <w:r w:rsidR="002F1498">
        <w:rPr>
          <w:rFonts w:hint="cs"/>
          <w:rtl/>
          <w:lang w:eastAsia="he-IL"/>
        </w:rPr>
        <w:t xml:space="preserve">לפנות לגל אמיר, למנהל הרכש, ולעדכן את ההנחיות או </w:t>
      </w:r>
      <w:bookmarkStart w:id="422" w:name="_ETM_Q1_8003551"/>
      <w:bookmarkEnd w:id="422"/>
      <w:r w:rsidR="002F1498">
        <w:rPr>
          <w:rFonts w:hint="cs"/>
          <w:rtl/>
          <w:lang w:eastAsia="he-IL"/>
        </w:rPr>
        <w:t xml:space="preserve">להוציא הנחיות. בגדול, יש ביזור סמכויות למשרדים לבצע שחרור </w:t>
      </w:r>
      <w:bookmarkStart w:id="423" w:name="_ETM_Q1_8011676"/>
      <w:bookmarkEnd w:id="423"/>
      <w:r w:rsidR="002F1498">
        <w:rPr>
          <w:rFonts w:hint="cs"/>
          <w:rtl/>
          <w:lang w:eastAsia="he-IL"/>
        </w:rPr>
        <w:t xml:space="preserve">מערבויות בנימוקים מיוחדים. צריך להבין שערבות היא כלי ביצוע, היא </w:t>
      </w:r>
      <w:bookmarkStart w:id="424" w:name="_ETM_Q1_8016484"/>
      <w:bookmarkEnd w:id="424"/>
      <w:r w:rsidR="002F1498">
        <w:rPr>
          <w:rFonts w:hint="cs"/>
          <w:rtl/>
          <w:lang w:eastAsia="he-IL"/>
        </w:rPr>
        <w:t>כלי משמעותי להגן על ההתקשרות. גם פה אפשר לעשות עבודה</w:t>
      </w:r>
      <w:bookmarkStart w:id="425" w:name="_ETM_Q1_8020883"/>
      <w:bookmarkEnd w:id="425"/>
      <w:r w:rsidR="002F1498">
        <w:rPr>
          <w:rFonts w:hint="cs"/>
          <w:rtl/>
          <w:lang w:eastAsia="he-IL"/>
        </w:rPr>
        <w:t xml:space="preserve"> ולראות כיצד אפשר לסייע גם בערבויות. כל זה מול </w:t>
      </w:r>
      <w:bookmarkStart w:id="426" w:name="_ETM_Q1_8026552"/>
      <w:bookmarkEnd w:id="426"/>
      <w:r w:rsidR="002F1498">
        <w:rPr>
          <w:rFonts w:hint="cs"/>
          <w:rtl/>
          <w:lang w:eastAsia="he-IL"/>
        </w:rPr>
        <w:t xml:space="preserve">גל אמיר, מנהל מינהל הרכש הממשלתי. </w:t>
      </w:r>
    </w:p>
    <w:p w:rsidR="002F1498" w:rsidRDefault="002F1498" w:rsidP="00211EF0">
      <w:pPr>
        <w:rPr>
          <w:rtl/>
          <w:lang w:eastAsia="he-IL"/>
        </w:rPr>
      </w:pPr>
      <w:bookmarkStart w:id="427" w:name="_ETM_Q1_8030314"/>
      <w:bookmarkStart w:id="428" w:name="_ETM_Q1_8030400"/>
      <w:bookmarkEnd w:id="427"/>
      <w:bookmarkEnd w:id="428"/>
    </w:p>
    <w:p w:rsidR="002F1498" w:rsidRDefault="002F1498" w:rsidP="007C0448">
      <w:pPr>
        <w:pStyle w:val="af6"/>
        <w:rPr>
          <w:rtl/>
        </w:rPr>
      </w:pPr>
      <w:bookmarkStart w:id="429" w:name="_ETM_Q1_8030451"/>
      <w:bookmarkStart w:id="430" w:name="_ETM_Q1_8030533"/>
      <w:bookmarkStart w:id="431" w:name="ET_yor_5520_47"/>
      <w:bookmarkEnd w:id="429"/>
      <w:bookmarkEnd w:id="430"/>
      <w:r w:rsidRPr="007C0448">
        <w:rPr>
          <w:rStyle w:val="TagStyle"/>
          <w:rtl/>
        </w:rPr>
        <w:t xml:space="preserve"> &lt;&lt; יור &gt;&gt;</w:t>
      </w:r>
      <w:r w:rsidRPr="002F149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1498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2F1498" w:rsidRDefault="002F1498" w:rsidP="002F1498">
      <w:pPr>
        <w:pStyle w:val="KeepWithNext"/>
        <w:rPr>
          <w:rtl/>
          <w:lang w:eastAsia="he-IL"/>
        </w:rPr>
      </w:pPr>
    </w:p>
    <w:p w:rsidR="002F1498" w:rsidRDefault="002F1498" w:rsidP="002F1498">
      <w:pPr>
        <w:rPr>
          <w:rtl/>
          <w:lang w:eastAsia="he-IL"/>
        </w:rPr>
      </w:pPr>
      <w:bookmarkStart w:id="432" w:name="_ETM_Q1_8032503"/>
      <w:bookmarkEnd w:id="432"/>
      <w:r>
        <w:rPr>
          <w:rFonts w:hint="cs"/>
          <w:rtl/>
          <w:lang w:eastAsia="he-IL"/>
        </w:rPr>
        <w:t xml:space="preserve">מה לגבי מה שדיברתי </w:t>
      </w:r>
      <w:bookmarkStart w:id="433" w:name="_ETM_Q1_8033045"/>
      <w:bookmarkEnd w:id="433"/>
      <w:r>
        <w:rPr>
          <w:rFonts w:hint="cs"/>
          <w:rtl/>
          <w:lang w:eastAsia="he-IL"/>
        </w:rPr>
        <w:t xml:space="preserve">על השלטון המקומי? </w:t>
      </w:r>
      <w:bookmarkStart w:id="434" w:name="_ETM_Q1_8042357"/>
      <w:bookmarkStart w:id="435" w:name="_ETM_Q1_8048431"/>
      <w:bookmarkEnd w:id="434"/>
      <w:bookmarkEnd w:id="435"/>
      <w:r>
        <w:rPr>
          <w:rFonts w:hint="cs"/>
          <w:rtl/>
          <w:lang w:eastAsia="he-IL"/>
        </w:rPr>
        <w:t xml:space="preserve">שאלתי לגבי מערכות הבריאות. כל המקומות האלה, כתוצאה מזה שהם </w:t>
      </w:r>
      <w:bookmarkStart w:id="436" w:name="_ETM_Q1_8068603"/>
      <w:bookmarkEnd w:id="436"/>
      <w:r>
        <w:rPr>
          <w:rFonts w:hint="cs"/>
          <w:rtl/>
          <w:lang w:eastAsia="he-IL"/>
        </w:rPr>
        <w:t xml:space="preserve">לא מקבלים את הכסף מהמדינה בזמן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ממשלתיות שמשלמות עדיין </w:t>
      </w:r>
      <w:bookmarkStart w:id="437" w:name="_ETM_Q1_8073988"/>
      <w:bookmarkEnd w:id="437"/>
      <w:r>
        <w:rPr>
          <w:rFonts w:hint="cs"/>
          <w:rtl/>
          <w:lang w:eastAsia="he-IL"/>
        </w:rPr>
        <w:t xml:space="preserve">בשוטף פלוס 60 או בשוטף פלוס 90. האם הוצאתם </w:t>
      </w:r>
      <w:bookmarkStart w:id="438" w:name="_ETM_Q1_8077037"/>
      <w:bookmarkEnd w:id="438"/>
      <w:r>
        <w:rPr>
          <w:rFonts w:hint="cs"/>
          <w:rtl/>
          <w:lang w:eastAsia="he-IL"/>
        </w:rPr>
        <w:t xml:space="preserve">הנחיה לחברות הממשלתיות? האם החשב הכללי פנה למנהל רשות החברות הממשלתיות כדי שהוא ינחה את החברות הממשלתיות? מה עשיתם בעניין </w:t>
      </w:r>
      <w:bookmarkStart w:id="439" w:name="_ETM_Q1_8084936"/>
      <w:bookmarkEnd w:id="439"/>
      <w:r>
        <w:rPr>
          <w:rFonts w:hint="cs"/>
          <w:rtl/>
          <w:lang w:eastAsia="he-IL"/>
        </w:rPr>
        <w:t>הזה?</w:t>
      </w:r>
      <w:bookmarkStart w:id="440" w:name="_ETM_Q1_8085897"/>
      <w:bookmarkEnd w:id="440"/>
    </w:p>
    <w:p w:rsidR="002F1498" w:rsidRDefault="002F1498" w:rsidP="002F1498">
      <w:pPr>
        <w:rPr>
          <w:rtl/>
          <w:lang w:eastAsia="he-IL"/>
        </w:rPr>
      </w:pPr>
      <w:bookmarkStart w:id="441" w:name="_ETM_Q1_8085978"/>
      <w:bookmarkEnd w:id="441"/>
    </w:p>
    <w:p w:rsidR="002F1498" w:rsidRDefault="002F1498" w:rsidP="007C0448">
      <w:pPr>
        <w:pStyle w:val="-"/>
        <w:rPr>
          <w:rtl/>
        </w:rPr>
      </w:pPr>
      <w:bookmarkStart w:id="442" w:name="_ETM_Q1_8086041"/>
      <w:bookmarkStart w:id="443" w:name="_ETM_Q1_8086128"/>
      <w:bookmarkStart w:id="444" w:name="_ETM_Q1_8042435"/>
      <w:bookmarkStart w:id="445" w:name="ET_speakercontinue_356731_48"/>
      <w:bookmarkEnd w:id="442"/>
      <w:bookmarkEnd w:id="443"/>
      <w:bookmarkEnd w:id="444"/>
      <w:r w:rsidRPr="007C0448">
        <w:rPr>
          <w:rStyle w:val="TagStyle"/>
          <w:rtl/>
        </w:rPr>
        <w:t xml:space="preserve"> &lt;&lt; דובר_המשך &gt;&gt;</w:t>
      </w:r>
      <w:r w:rsidRPr="002F1498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2F1498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2F1498" w:rsidRDefault="002F1498" w:rsidP="002F1498">
      <w:pPr>
        <w:pStyle w:val="KeepWithNext"/>
        <w:rPr>
          <w:rtl/>
          <w:lang w:eastAsia="he-IL"/>
        </w:rPr>
      </w:pPr>
    </w:p>
    <w:p w:rsidR="002F1498" w:rsidRDefault="002F1498" w:rsidP="002F1498">
      <w:pPr>
        <w:rPr>
          <w:rtl/>
          <w:lang w:eastAsia="he-IL"/>
        </w:rPr>
      </w:pPr>
      <w:bookmarkStart w:id="446" w:name="_ETM_Q1_8088866"/>
      <w:bookmarkEnd w:id="446"/>
      <w:r>
        <w:rPr>
          <w:rFonts w:hint="cs"/>
          <w:rtl/>
          <w:lang w:eastAsia="he-IL"/>
        </w:rPr>
        <w:t xml:space="preserve">לגבי חברות ממשלתיות, זה לא בתחום סמכותנו. </w:t>
      </w:r>
      <w:bookmarkStart w:id="447" w:name="_ETM_Q1_8092563"/>
      <w:bookmarkEnd w:id="447"/>
      <w:r>
        <w:rPr>
          <w:rFonts w:hint="cs"/>
          <w:rtl/>
          <w:lang w:eastAsia="he-IL"/>
        </w:rPr>
        <w:t>לפי מה שראיתי בכתובים בחומר שהכינו לי פה,</w:t>
      </w:r>
      <w:bookmarkStart w:id="448" w:name="_ETM_Q1_8097388"/>
      <w:bookmarkEnd w:id="448"/>
      <w:r>
        <w:rPr>
          <w:rFonts w:hint="cs"/>
          <w:rtl/>
          <w:lang w:eastAsia="he-IL"/>
        </w:rPr>
        <w:t xml:space="preserve"> הוא לא יכול לדרוש מהן לפי חוק, אבל </w:t>
      </w:r>
      <w:bookmarkStart w:id="449" w:name="_ETM_Q1_8101987"/>
      <w:bookmarkEnd w:id="449"/>
      <w:r>
        <w:rPr>
          <w:rFonts w:hint="cs"/>
          <w:rtl/>
          <w:lang w:eastAsia="he-IL"/>
        </w:rPr>
        <w:t xml:space="preserve">הוא כן ביקש לראות איך אפשר להקדים תשלומים דרך חברות </w:t>
      </w:r>
      <w:bookmarkStart w:id="450" w:name="_ETM_Q1_8106895"/>
      <w:bookmarkEnd w:id="450"/>
      <w:r>
        <w:rPr>
          <w:rFonts w:hint="cs"/>
          <w:rtl/>
          <w:lang w:eastAsia="he-IL"/>
        </w:rPr>
        <w:t xml:space="preserve">המשך לספקים אחרים. זה לא תחת החשב הכללי. </w:t>
      </w:r>
    </w:p>
    <w:p w:rsidR="002F1498" w:rsidRDefault="002F1498" w:rsidP="002F1498">
      <w:pPr>
        <w:rPr>
          <w:rtl/>
          <w:lang w:eastAsia="he-IL"/>
        </w:rPr>
      </w:pPr>
      <w:bookmarkStart w:id="451" w:name="_ETM_Q1_8113407"/>
      <w:bookmarkStart w:id="452" w:name="_ETM_Q1_8113485"/>
      <w:bookmarkEnd w:id="451"/>
      <w:bookmarkEnd w:id="452"/>
    </w:p>
    <w:p w:rsidR="002F1498" w:rsidRDefault="002F1498" w:rsidP="007C0448">
      <w:pPr>
        <w:pStyle w:val="af6"/>
        <w:rPr>
          <w:rtl/>
        </w:rPr>
      </w:pPr>
      <w:bookmarkStart w:id="453" w:name="_ETM_Q1_8113551"/>
      <w:bookmarkStart w:id="454" w:name="_ETM_Q1_8113637"/>
      <w:bookmarkStart w:id="455" w:name="ET_yor_5520_49"/>
      <w:bookmarkEnd w:id="453"/>
      <w:bookmarkEnd w:id="454"/>
      <w:r w:rsidRPr="007C0448">
        <w:rPr>
          <w:rStyle w:val="TagStyle"/>
          <w:rtl/>
        </w:rPr>
        <w:t xml:space="preserve"> &lt;&lt; יור &gt;&gt;</w:t>
      </w:r>
      <w:r w:rsidRPr="002F149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2F1498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2F1498" w:rsidRDefault="002F1498" w:rsidP="002F1498">
      <w:pPr>
        <w:pStyle w:val="KeepWithNext"/>
        <w:rPr>
          <w:rtl/>
          <w:lang w:eastAsia="he-IL"/>
        </w:rPr>
      </w:pPr>
    </w:p>
    <w:p w:rsidR="002F1498" w:rsidRDefault="002F1498" w:rsidP="002F1498">
      <w:pPr>
        <w:rPr>
          <w:rtl/>
          <w:lang w:eastAsia="he-IL"/>
        </w:rPr>
      </w:pPr>
      <w:bookmarkStart w:id="456" w:name="_ETM_Q1_8114888"/>
      <w:bookmarkEnd w:id="456"/>
      <w:r>
        <w:rPr>
          <w:rFonts w:hint="cs"/>
          <w:rtl/>
          <w:lang w:eastAsia="he-IL"/>
        </w:rPr>
        <w:t xml:space="preserve">אמיר שני, </w:t>
      </w:r>
      <w:bookmarkStart w:id="457" w:name="_ETM_Q1_8114296"/>
      <w:bookmarkEnd w:id="457"/>
      <w:r>
        <w:rPr>
          <w:rFonts w:hint="cs"/>
          <w:rtl/>
          <w:lang w:eastAsia="he-IL"/>
        </w:rPr>
        <w:t xml:space="preserve">סגן נשיא לשכות המסחר. </w:t>
      </w:r>
      <w:bookmarkStart w:id="458" w:name="_ETM_Q1_8118016"/>
      <w:bookmarkEnd w:id="458"/>
    </w:p>
    <w:p w:rsidR="002F1498" w:rsidRDefault="002F1498" w:rsidP="002F1498">
      <w:pPr>
        <w:rPr>
          <w:rtl/>
          <w:lang w:eastAsia="he-IL"/>
        </w:rPr>
      </w:pPr>
      <w:bookmarkStart w:id="459" w:name="_ETM_Q1_8118111"/>
      <w:bookmarkEnd w:id="459"/>
    </w:p>
    <w:p w:rsidR="002F1498" w:rsidRDefault="002F1498" w:rsidP="007C0448">
      <w:pPr>
        <w:pStyle w:val="af9"/>
        <w:rPr>
          <w:rtl/>
          <w:lang w:eastAsia="he-IL"/>
        </w:rPr>
      </w:pPr>
      <w:bookmarkStart w:id="460" w:name="_ETM_Q1_8118152"/>
      <w:bookmarkStart w:id="461" w:name="_ETM_Q1_8118275"/>
      <w:bookmarkStart w:id="462" w:name="ET_guest_639546_50"/>
      <w:bookmarkEnd w:id="460"/>
      <w:bookmarkEnd w:id="461"/>
      <w:r w:rsidRPr="007C0448">
        <w:rPr>
          <w:rStyle w:val="TagStyle"/>
          <w:rtl/>
        </w:rPr>
        <w:t xml:space="preserve"> &lt;&lt; אורח &gt;&gt;</w:t>
      </w:r>
      <w:r w:rsidRPr="002F1498">
        <w:rPr>
          <w:rStyle w:val="TagStyle"/>
          <w:rtl/>
        </w:rPr>
        <w:t xml:space="preserve"> </w:t>
      </w:r>
      <w:r>
        <w:rPr>
          <w:rtl/>
          <w:lang w:eastAsia="he-IL"/>
        </w:rPr>
        <w:t>אמיר שני:</w:t>
      </w:r>
      <w:r w:rsidRPr="002F1498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2"/>
    </w:p>
    <w:p w:rsidR="002F1498" w:rsidRDefault="002F1498" w:rsidP="002F1498">
      <w:pPr>
        <w:pStyle w:val="KeepWithNext"/>
        <w:rPr>
          <w:rtl/>
          <w:lang w:eastAsia="he-IL"/>
        </w:rPr>
      </w:pPr>
    </w:p>
    <w:p w:rsidR="002F1498" w:rsidRDefault="002F1498" w:rsidP="00854661">
      <w:pPr>
        <w:rPr>
          <w:rtl/>
          <w:lang w:eastAsia="he-IL"/>
        </w:rPr>
      </w:pPr>
      <w:bookmarkStart w:id="463" w:name="_ETM_Q1_8121789"/>
      <w:bookmarkStart w:id="464" w:name="_ETM_Q1_8122103"/>
      <w:bookmarkStart w:id="465" w:name="_ETM_Q1_8122160"/>
      <w:bookmarkEnd w:id="463"/>
      <w:bookmarkEnd w:id="464"/>
      <w:bookmarkEnd w:id="465"/>
      <w:r>
        <w:rPr>
          <w:rFonts w:hint="cs"/>
          <w:rtl/>
          <w:lang w:eastAsia="he-IL"/>
        </w:rPr>
        <w:t>צוהריים טובים ותודה על ההזדמנות</w:t>
      </w:r>
      <w:r w:rsidR="00806AE5">
        <w:rPr>
          <w:lang w:eastAsia="he-IL"/>
        </w:rPr>
        <w:t>'</w:t>
      </w:r>
      <w:r>
        <w:rPr>
          <w:rFonts w:hint="cs"/>
          <w:rtl/>
          <w:lang w:eastAsia="he-IL"/>
        </w:rPr>
        <w:t xml:space="preserve"> אני </w:t>
      </w:r>
      <w:bookmarkStart w:id="466" w:name="_ETM_Q1_8131878"/>
      <w:bookmarkEnd w:id="466"/>
      <w:r>
        <w:rPr>
          <w:rFonts w:hint="cs"/>
          <w:rtl/>
          <w:lang w:eastAsia="he-IL"/>
        </w:rPr>
        <w:t>לא רוצה להשבית שמחות וכבודו גם דיבר על מוסר תשלומים.</w:t>
      </w:r>
      <w:bookmarkStart w:id="467" w:name="_ETM_Q1_8137475"/>
      <w:bookmarkEnd w:id="467"/>
      <w:r>
        <w:rPr>
          <w:rFonts w:hint="cs"/>
          <w:rtl/>
          <w:lang w:eastAsia="he-IL"/>
        </w:rPr>
        <w:t xml:space="preserve"> בחוק מוסר התשלומים שהיה בינואר-פברואר החריגו את משרד </w:t>
      </w:r>
      <w:bookmarkStart w:id="468" w:name="_ETM_Q1_8144517"/>
      <w:bookmarkEnd w:id="468"/>
      <w:r>
        <w:rPr>
          <w:rFonts w:hint="cs"/>
          <w:rtl/>
          <w:lang w:eastAsia="he-IL"/>
        </w:rPr>
        <w:t xml:space="preserve">הבריאות. על זה אני יכול להלין אבל אני מתקדם. </w:t>
      </w:r>
      <w:bookmarkStart w:id="469" w:name="_ETM_Q1_8148269"/>
      <w:bookmarkEnd w:id="469"/>
      <w:r>
        <w:rPr>
          <w:rFonts w:hint="cs"/>
          <w:rtl/>
          <w:lang w:eastAsia="he-IL"/>
        </w:rPr>
        <w:t xml:space="preserve">בפברואר השנה חייב מנכ"ל משרד הבריאות בכתב וללא הגבלת זמן </w:t>
      </w:r>
      <w:bookmarkStart w:id="470" w:name="_ETM_Q1_8154202"/>
      <w:bookmarkEnd w:id="470"/>
      <w:r>
        <w:rPr>
          <w:rFonts w:hint="cs"/>
          <w:rtl/>
          <w:lang w:eastAsia="he-IL"/>
        </w:rPr>
        <w:t xml:space="preserve">את כל היבואנים לציוד רפואי ולתרופות להגדיל מלאים בשישה חודשים. </w:t>
      </w:r>
      <w:bookmarkStart w:id="471" w:name="_ETM_Q1_8159871"/>
      <w:bookmarkEnd w:id="471"/>
      <w:r>
        <w:rPr>
          <w:rFonts w:hint="cs"/>
          <w:rtl/>
          <w:lang w:eastAsia="he-IL"/>
        </w:rPr>
        <w:t xml:space="preserve">זאת אומרת שלמעשה, מוסר התשלומים במשרד הבריאות הוחרג בכלל, בלי </w:t>
      </w:r>
      <w:bookmarkStart w:id="472" w:name="_ETM_Q1_8165390"/>
      <w:bookmarkEnd w:id="472"/>
      <w:r>
        <w:rPr>
          <w:rFonts w:hint="cs"/>
          <w:rtl/>
          <w:lang w:eastAsia="he-IL"/>
        </w:rPr>
        <w:t>קשר לפרויקט הזה</w:t>
      </w:r>
      <w:r w:rsidR="008546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כשמדובר על שוטף פלוס 90, </w:t>
      </w:r>
      <w:bookmarkStart w:id="473" w:name="_ETM_Q1_8172457"/>
      <w:bookmarkEnd w:id="473"/>
      <w:r>
        <w:rPr>
          <w:rFonts w:hint="cs"/>
          <w:rtl/>
          <w:lang w:eastAsia="he-IL"/>
        </w:rPr>
        <w:t xml:space="preserve">שערי 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שנה ומעלה; לניאדו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" w:name="_ETM_Q1_8173127"/>
      <w:bookmarkEnd w:id="474"/>
      <w:r>
        <w:rPr>
          <w:rFonts w:hint="cs"/>
          <w:rtl/>
          <w:lang w:eastAsia="he-IL"/>
        </w:rPr>
        <w:t xml:space="preserve">מתי שהוא רוצה. שוטף 93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קופות החולים במינימום. </w:t>
      </w:r>
      <w:bookmarkStart w:id="475" w:name="_ETM_Q1_8180698"/>
      <w:bookmarkEnd w:id="475"/>
      <w:r>
        <w:rPr>
          <w:rFonts w:hint="cs"/>
          <w:rtl/>
          <w:lang w:eastAsia="he-IL"/>
        </w:rPr>
        <w:t xml:space="preserve">מה שקרה בשבוע שעבר הוא שכל היבואנים, שהאשראי הבנקאי שלהם </w:t>
      </w:r>
      <w:bookmarkStart w:id="476" w:name="_ETM_Q1_8185311"/>
      <w:bookmarkEnd w:id="476"/>
      <w:r>
        <w:rPr>
          <w:rFonts w:hint="cs"/>
          <w:rtl/>
          <w:lang w:eastAsia="he-IL"/>
        </w:rPr>
        <w:t xml:space="preserve">היה לסחורות שהם הביאו לפני כחודש וחצי בהטסה, שילמו למעלה </w:t>
      </w:r>
      <w:bookmarkStart w:id="477" w:name="_ETM_Q1_8190067"/>
      <w:bookmarkEnd w:id="477"/>
      <w:r>
        <w:rPr>
          <w:rFonts w:hint="cs"/>
          <w:rtl/>
          <w:lang w:eastAsia="he-IL"/>
        </w:rPr>
        <w:t xml:space="preserve">מ-3 מיליארד שקל לספקים. הם התאמצו לקבל אשראי בנקאי בעלות </w:t>
      </w:r>
      <w:bookmarkStart w:id="478" w:name="_ETM_Q1_8196197"/>
      <w:bookmarkEnd w:id="478"/>
      <w:r>
        <w:rPr>
          <w:rFonts w:hint="cs"/>
          <w:rtl/>
          <w:lang w:eastAsia="he-IL"/>
        </w:rPr>
        <w:t xml:space="preserve">כספית כבדה ביותר. אני לא רוצה לומר שאם תהיה </w:t>
      </w:r>
      <w:bookmarkStart w:id="479" w:name="_ETM_Q1_8202271"/>
      <w:bookmarkEnd w:id="479"/>
      <w:r>
        <w:rPr>
          <w:rFonts w:hint="cs"/>
          <w:rtl/>
          <w:lang w:eastAsia="he-IL"/>
        </w:rPr>
        <w:t xml:space="preserve">קורונה ב', אין מי שייקח יותר אשראי. </w:t>
      </w:r>
    </w:p>
    <w:p w:rsidR="002F1498" w:rsidRDefault="002F1498" w:rsidP="002F1498">
      <w:pPr>
        <w:rPr>
          <w:rtl/>
          <w:lang w:eastAsia="he-IL"/>
        </w:rPr>
      </w:pPr>
      <w:bookmarkStart w:id="480" w:name="_ETM_Q1_8204188"/>
      <w:bookmarkStart w:id="481" w:name="_ETM_Q1_8204294"/>
      <w:bookmarkStart w:id="482" w:name="_ETM_Q1_8204324"/>
      <w:bookmarkEnd w:id="480"/>
      <w:bookmarkEnd w:id="481"/>
      <w:bookmarkEnd w:id="482"/>
    </w:p>
    <w:p w:rsidR="00854661" w:rsidRDefault="002F1498" w:rsidP="00854661">
      <w:pPr>
        <w:rPr>
          <w:rtl/>
          <w:lang w:eastAsia="he-IL"/>
        </w:rPr>
      </w:pPr>
      <w:bookmarkStart w:id="483" w:name="_ETM_Q1_8204421"/>
      <w:bookmarkEnd w:id="483"/>
      <w:r>
        <w:rPr>
          <w:rFonts w:hint="cs"/>
          <w:rtl/>
          <w:lang w:eastAsia="he-IL"/>
        </w:rPr>
        <w:t xml:space="preserve">זה נכון שהחשכ"ל </w:t>
      </w:r>
      <w:bookmarkStart w:id="484" w:name="_ETM_Q1_8205173"/>
      <w:bookmarkEnd w:id="484"/>
      <w:r>
        <w:rPr>
          <w:rFonts w:hint="cs"/>
          <w:rtl/>
          <w:lang w:eastAsia="he-IL"/>
        </w:rPr>
        <w:t xml:space="preserve">כתב באמצע מרס שהוא ממליץ למשרד הבריאות, לבתי החולים ולקופות </w:t>
      </w:r>
      <w:bookmarkStart w:id="485" w:name="_ETM_Q1_8210593"/>
      <w:bookmarkEnd w:id="485"/>
      <w:r>
        <w:rPr>
          <w:rFonts w:hint="cs"/>
          <w:rtl/>
          <w:lang w:eastAsia="he-IL"/>
        </w:rPr>
        <w:t xml:space="preserve">החולים לשלם. כרגע אף אחד לא משלם והעסק </w:t>
      </w:r>
      <w:bookmarkStart w:id="486" w:name="_ETM_Q1_8215409"/>
      <w:bookmarkEnd w:id="486"/>
      <w:r>
        <w:rPr>
          <w:rFonts w:hint="cs"/>
          <w:rtl/>
          <w:lang w:eastAsia="he-IL"/>
        </w:rPr>
        <w:t xml:space="preserve">הזה הוא פשוט שערורייה. אם דיברו קודם על </w:t>
      </w:r>
      <w:bookmarkStart w:id="487" w:name="_ETM_Q1_8219559"/>
      <w:bookmarkEnd w:id="487"/>
      <w:r>
        <w:rPr>
          <w:rFonts w:hint="cs"/>
          <w:rtl/>
          <w:lang w:eastAsia="he-IL"/>
        </w:rPr>
        <w:t xml:space="preserve">שוטף פלוס 20 או שוטף פלוס 30, אני מדבר על </w:t>
      </w:r>
      <w:bookmarkStart w:id="488" w:name="_ETM_Q1_8223503"/>
      <w:bookmarkEnd w:id="488"/>
      <w:r>
        <w:rPr>
          <w:rFonts w:hint="cs"/>
          <w:rtl/>
          <w:lang w:eastAsia="he-IL"/>
        </w:rPr>
        <w:t xml:space="preserve">ארבעה, שישה ותשעה חודשים. בנוסף לכך, צריך לקחת </w:t>
      </w:r>
      <w:bookmarkStart w:id="489" w:name="_ETM_Q1_8228499"/>
      <w:bookmarkEnd w:id="489"/>
      <w:r>
        <w:rPr>
          <w:rFonts w:hint="cs"/>
          <w:rtl/>
          <w:lang w:eastAsia="he-IL"/>
        </w:rPr>
        <w:t xml:space="preserve">בחשבון את הנושא של מע"מ מזומן. פנינו בנושא </w:t>
      </w:r>
      <w:bookmarkStart w:id="490" w:name="_ETM_Q1_8232313"/>
      <w:bookmarkEnd w:id="490"/>
      <w:r>
        <w:rPr>
          <w:rFonts w:hint="cs"/>
          <w:rtl/>
          <w:lang w:eastAsia="he-IL"/>
        </w:rPr>
        <w:t xml:space="preserve">לרשות המסים ואני אישית פניתי גם לערן יעקב. אמרנו שלא ייתכן שאתה מבקש לקבל את </w:t>
      </w:r>
      <w:bookmarkStart w:id="491" w:name="_ETM_Q1_8236568"/>
      <w:bookmarkEnd w:id="491"/>
      <w:r>
        <w:rPr>
          <w:rFonts w:hint="cs"/>
          <w:rtl/>
          <w:lang w:eastAsia="he-IL"/>
        </w:rPr>
        <w:t xml:space="preserve">המע"מ במזומן על חשבוני כשהוצאנו למשרד הבריאות, ואת המע"מ נקבל </w:t>
      </w:r>
      <w:bookmarkStart w:id="492" w:name="_ETM_Q1_8242776"/>
      <w:bookmarkEnd w:id="492"/>
      <w:r>
        <w:rPr>
          <w:rFonts w:hint="cs"/>
          <w:rtl/>
          <w:lang w:eastAsia="he-IL"/>
        </w:rPr>
        <w:t xml:space="preserve">ממשרד הבריאות בעוד שישה חודשים. </w:t>
      </w:r>
    </w:p>
    <w:p w:rsidR="00854661" w:rsidRDefault="00854661" w:rsidP="00854661">
      <w:pPr>
        <w:rPr>
          <w:rtl/>
          <w:lang w:eastAsia="he-IL"/>
        </w:rPr>
      </w:pPr>
    </w:p>
    <w:p w:rsidR="002F1498" w:rsidRDefault="00F302EC" w:rsidP="00854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נושאים שמתחברים יחד </w:t>
      </w:r>
      <w:bookmarkStart w:id="493" w:name="_ETM_Q1_8248818"/>
      <w:bookmarkEnd w:id="493"/>
      <w:r>
        <w:rPr>
          <w:rFonts w:hint="cs"/>
          <w:rtl/>
          <w:lang w:eastAsia="he-IL"/>
        </w:rPr>
        <w:t xml:space="preserve">למוסר התשלומים. רצון טוב יש, אבל אני לא רוצה להגיע </w:t>
      </w:r>
      <w:bookmarkStart w:id="494" w:name="_ETM_Q1_8253492"/>
      <w:bookmarkEnd w:id="494"/>
      <w:r>
        <w:rPr>
          <w:rFonts w:hint="cs"/>
          <w:rtl/>
          <w:lang w:eastAsia="he-IL"/>
        </w:rPr>
        <w:t>למצב שבו הניתוח יצליח והחולה ימות. צריך להסב את תשומת ליבם של החשב, של החשכ"ל ושל האוצר.</w:t>
      </w:r>
      <w:bookmarkStart w:id="495" w:name="_ETM_Q1_8263487"/>
      <w:bookmarkEnd w:id="495"/>
      <w:r>
        <w:rPr>
          <w:rFonts w:hint="cs"/>
          <w:rtl/>
          <w:lang w:eastAsia="he-IL"/>
        </w:rPr>
        <w:t xml:space="preserve"> אני </w:t>
      </w:r>
      <w:bookmarkStart w:id="496" w:name="_ETM_Q1_8268022"/>
      <w:bookmarkEnd w:id="496"/>
      <w:r>
        <w:rPr>
          <w:rFonts w:hint="cs"/>
          <w:rtl/>
          <w:lang w:eastAsia="he-IL"/>
        </w:rPr>
        <w:t xml:space="preserve">לא מדבר על החוק, שהוא חוק אבסורדי. על זה אני </w:t>
      </w:r>
      <w:bookmarkStart w:id="497" w:name="_ETM_Q1_8269630"/>
      <w:bookmarkEnd w:id="497"/>
      <w:r>
        <w:rPr>
          <w:rFonts w:hint="cs"/>
          <w:rtl/>
          <w:lang w:eastAsia="he-IL"/>
        </w:rPr>
        <w:t>לא מלין כרגע ואין מה לעשות, זה חוק. א</w:t>
      </w:r>
      <w:bookmarkStart w:id="498" w:name="_ETM_Q1_8272427"/>
      <w:bookmarkEnd w:id="498"/>
      <w:r>
        <w:rPr>
          <w:rFonts w:hint="cs"/>
          <w:rtl/>
          <w:lang w:eastAsia="he-IL"/>
        </w:rPr>
        <w:t>ני כבר לא מדבר על תרופות שהביאו למדינת ישראל</w:t>
      </w:r>
      <w:bookmarkStart w:id="499" w:name="_ETM_Q1_8277756"/>
      <w:bookmarkEnd w:id="499"/>
      <w:r>
        <w:rPr>
          <w:rFonts w:hint="cs"/>
          <w:rtl/>
          <w:lang w:eastAsia="he-IL"/>
        </w:rPr>
        <w:t xml:space="preserve">, שפגות התוקף שלהן 12 חודשים. יזרקו אותן לפח </w:t>
      </w:r>
      <w:bookmarkStart w:id="500" w:name="_ETM_Q1_8280162"/>
      <w:bookmarkEnd w:id="500"/>
      <w:r>
        <w:rPr>
          <w:rFonts w:hint="cs"/>
          <w:rtl/>
          <w:lang w:eastAsia="he-IL"/>
        </w:rPr>
        <w:t>כי חייבו אותם על פי חוק להביא תרופות. החוק לא אפשר ליבואנים להחלי</w:t>
      </w:r>
      <w:bookmarkStart w:id="501" w:name="_ETM_Q1_8287506"/>
      <w:bookmarkEnd w:id="501"/>
      <w:r>
        <w:rPr>
          <w:rFonts w:hint="cs"/>
          <w:rtl/>
          <w:lang w:eastAsia="he-IL"/>
        </w:rPr>
        <w:t>ט מסחרית אם שווה ל</w:t>
      </w:r>
      <w:r w:rsidR="00854661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להביא או לא. </w:t>
      </w:r>
      <w:bookmarkStart w:id="502" w:name="_ETM_Q1_8289497"/>
      <w:bookmarkEnd w:id="502"/>
      <w:r>
        <w:rPr>
          <w:rFonts w:hint="cs"/>
          <w:rtl/>
          <w:lang w:eastAsia="he-IL"/>
        </w:rPr>
        <w:t xml:space="preserve">יבואן שלא יביא, הוא ברשימה השחורה והוא לא יוכל למכור יותר למשרד הבריאות. ואנחנו יודעים שמשרד הבריאות הוא הצרכן העיקרי. 99% מגיעים למשרד הבריאות. תודה רבה. </w:t>
      </w:r>
    </w:p>
    <w:p w:rsidR="00F302EC" w:rsidRDefault="00F302EC" w:rsidP="00F302EC">
      <w:pPr>
        <w:rPr>
          <w:rtl/>
          <w:lang w:eastAsia="he-IL"/>
        </w:rPr>
      </w:pPr>
      <w:bookmarkStart w:id="503" w:name="_ETM_Q1_8303426"/>
      <w:bookmarkStart w:id="504" w:name="_ETM_Q1_8303514"/>
      <w:bookmarkEnd w:id="503"/>
      <w:bookmarkEnd w:id="504"/>
    </w:p>
    <w:p w:rsidR="00F302EC" w:rsidRDefault="00F302EC" w:rsidP="007C0448">
      <w:pPr>
        <w:pStyle w:val="af6"/>
        <w:rPr>
          <w:rtl/>
        </w:rPr>
      </w:pPr>
      <w:bookmarkStart w:id="505" w:name="_ETM_Q1_8303586"/>
      <w:bookmarkStart w:id="506" w:name="_ETM_Q1_8303665"/>
      <w:bookmarkStart w:id="507" w:name="ET_yor_5520_51"/>
      <w:bookmarkEnd w:id="505"/>
      <w:bookmarkEnd w:id="506"/>
      <w:r w:rsidRPr="007C0448">
        <w:rPr>
          <w:rStyle w:val="TagStyle"/>
          <w:rtl/>
        </w:rPr>
        <w:t xml:space="preserve"> &lt;&lt; יור &gt;&gt;</w:t>
      </w:r>
      <w:r w:rsidRPr="00F302E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02E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F302EC" w:rsidRDefault="00F302EC" w:rsidP="00F302EC">
      <w:pPr>
        <w:pStyle w:val="KeepWithNext"/>
        <w:rPr>
          <w:rtl/>
          <w:lang w:eastAsia="he-IL"/>
        </w:rPr>
      </w:pPr>
    </w:p>
    <w:p w:rsidR="00F302EC" w:rsidRDefault="00F302EC" w:rsidP="00F302EC">
      <w:pPr>
        <w:rPr>
          <w:rtl/>
          <w:lang w:eastAsia="he-IL"/>
        </w:rPr>
      </w:pPr>
      <w:bookmarkStart w:id="508" w:name="_ETM_Q1_8304851"/>
      <w:bookmarkEnd w:id="508"/>
      <w:r>
        <w:rPr>
          <w:rFonts w:hint="cs"/>
          <w:rtl/>
          <w:lang w:eastAsia="he-IL"/>
        </w:rPr>
        <w:t xml:space="preserve">תודה. חבר </w:t>
      </w:r>
      <w:bookmarkStart w:id="509" w:name="_ETM_Q1_8303950"/>
      <w:bookmarkEnd w:id="509"/>
      <w:r>
        <w:rPr>
          <w:rFonts w:hint="cs"/>
          <w:rtl/>
          <w:lang w:eastAsia="he-IL"/>
        </w:rPr>
        <w:t xml:space="preserve">הכנסת ניר ברקת, בבקשה. </w:t>
      </w:r>
    </w:p>
    <w:p w:rsidR="00F302EC" w:rsidRDefault="00F302EC" w:rsidP="00F302EC">
      <w:pPr>
        <w:rPr>
          <w:rtl/>
          <w:lang w:eastAsia="he-IL"/>
        </w:rPr>
      </w:pPr>
      <w:bookmarkStart w:id="510" w:name="_ETM_Q1_8307638"/>
      <w:bookmarkStart w:id="511" w:name="_ETM_Q1_8307763"/>
      <w:bookmarkEnd w:id="510"/>
      <w:bookmarkEnd w:id="511"/>
    </w:p>
    <w:p w:rsidR="00F302EC" w:rsidRDefault="00F302EC" w:rsidP="007C0448">
      <w:pPr>
        <w:pStyle w:val="a4"/>
        <w:rPr>
          <w:rtl/>
        </w:rPr>
      </w:pPr>
      <w:bookmarkStart w:id="512" w:name="_ETM_Q1_8307790"/>
      <w:bookmarkStart w:id="513" w:name="_ETM_Q1_8307901"/>
      <w:bookmarkStart w:id="514" w:name="_ETM_Q1_8310566"/>
      <w:bookmarkStart w:id="515" w:name="ET_knessetmember_5769_52"/>
      <w:bookmarkEnd w:id="512"/>
      <w:bookmarkEnd w:id="513"/>
      <w:bookmarkEnd w:id="514"/>
      <w:r w:rsidRPr="007C0448">
        <w:rPr>
          <w:rStyle w:val="TagStyle"/>
          <w:rtl/>
        </w:rPr>
        <w:t xml:space="preserve"> &lt;&lt; דובר &gt;&gt;</w:t>
      </w:r>
      <w:r w:rsidRPr="00F302E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302E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F302EC" w:rsidRDefault="00F302EC" w:rsidP="00F302EC">
      <w:pPr>
        <w:pStyle w:val="KeepWithNext"/>
        <w:rPr>
          <w:rtl/>
          <w:lang w:eastAsia="he-IL"/>
        </w:rPr>
      </w:pPr>
    </w:p>
    <w:p w:rsidR="00F302EC" w:rsidRDefault="00F302EC" w:rsidP="00F302EC">
      <w:pPr>
        <w:rPr>
          <w:rtl/>
          <w:lang w:eastAsia="he-IL"/>
        </w:rPr>
      </w:pPr>
      <w:bookmarkStart w:id="516" w:name="_ETM_Q1_8311257"/>
      <w:bookmarkStart w:id="517" w:name="_ETM_Q1_8311344"/>
      <w:bookmarkEnd w:id="516"/>
      <w:bookmarkEnd w:id="517"/>
      <w:r>
        <w:rPr>
          <w:rFonts w:hint="cs"/>
          <w:rtl/>
          <w:lang w:eastAsia="he-IL"/>
        </w:rPr>
        <w:t xml:space="preserve">למדינת ישראל, כידוע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ותקנו </w:t>
      </w:r>
      <w:bookmarkStart w:id="518" w:name="_ETM_Q1_8307915"/>
      <w:bookmarkEnd w:id="518"/>
      <w:r>
        <w:rPr>
          <w:rFonts w:hint="cs"/>
          <w:rtl/>
          <w:lang w:eastAsia="he-IL"/>
        </w:rPr>
        <w:t xml:space="preserve">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בעיית מזומן. </w:t>
      </w:r>
      <w:bookmarkStart w:id="519" w:name="_ETM_Q1_8313740"/>
      <w:bookmarkEnd w:id="519"/>
      <w:r>
        <w:rPr>
          <w:rFonts w:hint="cs"/>
          <w:rtl/>
          <w:lang w:eastAsia="he-IL"/>
        </w:rPr>
        <w:t xml:space="preserve">המדינה כמכלול לא לחוצה. יש מספיק כסף באוצר המדינה. </w:t>
      </w:r>
    </w:p>
    <w:p w:rsidR="00F302EC" w:rsidRDefault="00F302EC" w:rsidP="00F302EC">
      <w:pPr>
        <w:rPr>
          <w:rtl/>
          <w:lang w:eastAsia="he-IL"/>
        </w:rPr>
      </w:pPr>
    </w:p>
    <w:p w:rsidR="00F302EC" w:rsidRDefault="00F302EC" w:rsidP="007C0448">
      <w:pPr>
        <w:pStyle w:val="af6"/>
        <w:rPr>
          <w:rtl/>
        </w:rPr>
      </w:pPr>
      <w:bookmarkStart w:id="520" w:name="_ETM_Q1_8318125"/>
      <w:bookmarkStart w:id="521" w:name="_ETM_Q1_8318207"/>
      <w:bookmarkStart w:id="522" w:name="ET_yor_5520_53"/>
      <w:bookmarkEnd w:id="520"/>
      <w:bookmarkEnd w:id="521"/>
      <w:r w:rsidRPr="007C0448">
        <w:rPr>
          <w:rStyle w:val="TagStyle"/>
          <w:rtl/>
        </w:rPr>
        <w:t xml:space="preserve"> &lt;&lt; יור &gt;&gt;</w:t>
      </w:r>
      <w:r w:rsidRPr="00F302E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02E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F302EC" w:rsidRDefault="00F302EC" w:rsidP="00F302EC">
      <w:pPr>
        <w:pStyle w:val="KeepWithNext"/>
        <w:rPr>
          <w:rtl/>
          <w:lang w:eastAsia="he-IL"/>
        </w:rPr>
      </w:pPr>
    </w:p>
    <w:p w:rsidR="00F302EC" w:rsidRPr="00F302EC" w:rsidRDefault="00F302EC" w:rsidP="00F302EC">
      <w:pPr>
        <w:rPr>
          <w:rtl/>
          <w:lang w:eastAsia="he-IL"/>
        </w:rPr>
      </w:pPr>
      <w:bookmarkStart w:id="523" w:name="_ETM_Q1_8319200"/>
      <w:bookmarkEnd w:id="523"/>
      <w:r>
        <w:rPr>
          <w:rFonts w:hint="cs"/>
          <w:rtl/>
          <w:lang w:eastAsia="he-IL"/>
        </w:rPr>
        <w:t xml:space="preserve">ברוך </w:t>
      </w:r>
      <w:bookmarkStart w:id="524" w:name="_ETM_Q1_8317878"/>
      <w:bookmarkEnd w:id="524"/>
      <w:r>
        <w:rPr>
          <w:rFonts w:hint="cs"/>
          <w:rtl/>
          <w:lang w:eastAsia="he-IL"/>
        </w:rPr>
        <w:t xml:space="preserve">השם. </w:t>
      </w:r>
    </w:p>
    <w:p w:rsidR="00F302EC" w:rsidRDefault="00F302EC" w:rsidP="00F302EC">
      <w:pPr>
        <w:rPr>
          <w:rtl/>
          <w:lang w:eastAsia="he-IL"/>
        </w:rPr>
      </w:pPr>
      <w:bookmarkStart w:id="525" w:name="_ETM_Q1_8302897"/>
      <w:bookmarkStart w:id="526" w:name="_ETM_Q1_8302985"/>
      <w:bookmarkEnd w:id="525"/>
      <w:bookmarkEnd w:id="526"/>
    </w:p>
    <w:p w:rsidR="00F302EC" w:rsidRDefault="00F302EC" w:rsidP="007C0448">
      <w:pPr>
        <w:pStyle w:val="-"/>
        <w:rPr>
          <w:rtl/>
        </w:rPr>
      </w:pPr>
      <w:bookmarkStart w:id="527" w:name="_ETM_Q1_8303057"/>
      <w:bookmarkStart w:id="528" w:name="_ETM_Q1_8303124"/>
      <w:bookmarkStart w:id="529" w:name="ET_knessetmember_5769_54"/>
      <w:bookmarkEnd w:id="527"/>
      <w:bookmarkEnd w:id="528"/>
      <w:r w:rsidRPr="007C0448">
        <w:rPr>
          <w:rStyle w:val="TagStyle"/>
          <w:rtl/>
        </w:rPr>
        <w:t xml:space="preserve"> &lt;&lt; דובר_המשך &gt;&gt;</w:t>
      </w:r>
      <w:r w:rsidRPr="00F302E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302E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F302EC" w:rsidRDefault="00F302EC" w:rsidP="00F302EC">
      <w:pPr>
        <w:pStyle w:val="KeepWithNext"/>
        <w:rPr>
          <w:rtl/>
          <w:lang w:eastAsia="he-IL"/>
        </w:rPr>
      </w:pPr>
    </w:p>
    <w:p w:rsidR="00F302EC" w:rsidRDefault="00F302EC" w:rsidP="00F302EC">
      <w:pPr>
        <w:rPr>
          <w:rtl/>
          <w:lang w:eastAsia="he-IL"/>
        </w:rPr>
      </w:pPr>
      <w:bookmarkStart w:id="530" w:name="_ETM_Q1_8320402"/>
      <w:bookmarkEnd w:id="530"/>
      <w:r>
        <w:rPr>
          <w:rFonts w:hint="cs"/>
          <w:rtl/>
          <w:lang w:eastAsia="he-IL"/>
        </w:rPr>
        <w:t xml:space="preserve">תודה לאל, ברוך השם. היא לא במצוקת מזומן. לכן, </w:t>
      </w:r>
      <w:bookmarkStart w:id="531" w:name="_ETM_Q1_8324178"/>
      <w:bookmarkEnd w:id="531"/>
      <w:r>
        <w:rPr>
          <w:rFonts w:hint="cs"/>
          <w:rtl/>
          <w:lang w:eastAsia="he-IL"/>
        </w:rPr>
        <w:t xml:space="preserve">בלתי מתקבל על הדעת שהמדינה משלימה עם מוסר תשלומים ירוד </w:t>
      </w:r>
      <w:bookmarkStart w:id="532" w:name="_ETM_Q1_8330741"/>
      <w:bookmarkEnd w:id="532"/>
      <w:r>
        <w:rPr>
          <w:rFonts w:hint="cs"/>
          <w:rtl/>
          <w:lang w:eastAsia="he-IL"/>
        </w:rPr>
        <w:t xml:space="preserve">ולא נורמטיבי. כפי שהמדינה מצפה שמוסר התשלומים במדינה יהיה, </w:t>
      </w:r>
      <w:bookmarkStart w:id="533" w:name="_ETM_Q1_8335903"/>
      <w:bookmarkEnd w:id="533"/>
      <w:r>
        <w:rPr>
          <w:rFonts w:hint="cs"/>
          <w:rtl/>
          <w:lang w:eastAsia="he-IL"/>
        </w:rPr>
        <w:t xml:space="preserve">נניח, שוטף פלוס 30, בוודאי ובוודאי שהיא צריכה היום, במיוחד </w:t>
      </w:r>
      <w:bookmarkStart w:id="534" w:name="_ETM_Q1_8344001"/>
      <w:bookmarkEnd w:id="534"/>
      <w:r>
        <w:rPr>
          <w:rFonts w:hint="cs"/>
          <w:rtl/>
          <w:lang w:eastAsia="he-IL"/>
        </w:rPr>
        <w:t xml:space="preserve">בתחום הבריאות ובכלל, לקבוע סטנדרטים נורמטיביים ולא לאפשר למשרדי הממשלה </w:t>
      </w:r>
      <w:bookmarkStart w:id="535" w:name="_ETM_Q1_8350967"/>
      <w:bookmarkEnd w:id="535"/>
      <w:r>
        <w:rPr>
          <w:rFonts w:hint="cs"/>
          <w:rtl/>
          <w:lang w:eastAsia="he-IL"/>
        </w:rPr>
        <w:t xml:space="preserve">לחרוג מהם. </w:t>
      </w:r>
    </w:p>
    <w:p w:rsidR="00F302EC" w:rsidRDefault="00F302EC" w:rsidP="00F302EC">
      <w:pPr>
        <w:rPr>
          <w:rtl/>
          <w:lang w:eastAsia="he-IL"/>
        </w:rPr>
      </w:pPr>
      <w:bookmarkStart w:id="536" w:name="_ETM_Q1_8353079"/>
      <w:bookmarkStart w:id="537" w:name="_ETM_Q1_8353164"/>
      <w:bookmarkEnd w:id="536"/>
      <w:bookmarkEnd w:id="537"/>
    </w:p>
    <w:p w:rsidR="00F302EC" w:rsidRDefault="00F302EC" w:rsidP="00F302EC">
      <w:pPr>
        <w:rPr>
          <w:rtl/>
        </w:rPr>
      </w:pPr>
      <w:bookmarkStart w:id="538" w:name="_ETM_Q1_8353207"/>
      <w:bookmarkStart w:id="539" w:name="_ETM_Q1_8353262"/>
      <w:bookmarkEnd w:id="538"/>
      <w:bookmarkEnd w:id="539"/>
      <w:r>
        <w:rPr>
          <w:rFonts w:hint="cs"/>
          <w:rtl/>
          <w:lang w:eastAsia="he-IL"/>
        </w:rPr>
        <w:t xml:space="preserve">ממה נפשך? העסקים שגם ככה קשה להם, צריכים </w:t>
      </w:r>
      <w:bookmarkStart w:id="540" w:name="_ETM_Q1_8358287"/>
      <w:bookmarkEnd w:id="540"/>
      <w:r>
        <w:rPr>
          <w:rFonts w:hint="cs"/>
          <w:rtl/>
          <w:lang w:eastAsia="he-IL"/>
        </w:rPr>
        <w:t xml:space="preserve">להיות הבאפר הפיננסי לאתגרים של משרדי הממשלה? המדינה חייבת, </w:t>
      </w:r>
      <w:bookmarkStart w:id="541" w:name="_ETM_Q1_8365054"/>
      <w:bookmarkEnd w:id="541"/>
      <w:r>
        <w:rPr>
          <w:rFonts w:hint="cs"/>
          <w:rtl/>
          <w:lang w:eastAsia="he-IL"/>
        </w:rPr>
        <w:t xml:space="preserve">האוצר חייב להנחות </w:t>
      </w:r>
      <w:bookmarkStart w:id="542" w:name="_ETM_Q1_8042501"/>
      <w:bookmarkStart w:id="543" w:name="_ETM_Q1_8042592"/>
      <w:bookmarkStart w:id="544" w:name="_ETM_Q1_7554716"/>
      <w:bookmarkStart w:id="545" w:name="_ETM_Q1_7554964"/>
      <w:bookmarkStart w:id="546" w:name="_ETM_Q1_7555034"/>
      <w:bookmarkStart w:id="547" w:name="_ETM_Q1_7409222"/>
      <w:bookmarkStart w:id="548" w:name="_ETM_Q1_6665738"/>
      <w:bookmarkStart w:id="549" w:name="_ETM_Q1_6665821"/>
      <w:bookmarkStart w:id="550" w:name="_ETM_Q1_6665898"/>
      <w:bookmarkStart w:id="551" w:name="_ETM_Q1_6665981"/>
      <w:bookmarkStart w:id="552" w:name="_ETM_Q1_6666058"/>
      <w:bookmarkStart w:id="553" w:name="_ETM_Q1_6666139"/>
      <w:bookmarkStart w:id="554" w:name="_ETM_Q1_6597496"/>
      <w:bookmarkStart w:id="555" w:name="_ETM_Q1_6597558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r w:rsidR="00D4327F">
        <w:rPr>
          <w:rFonts w:hint="cs"/>
          <w:rtl/>
        </w:rPr>
        <w:t xml:space="preserve">בצורה חד משמעית ובלתי מתפשרת למוסר תשלומים נורמטיבי. אם לאחד המשרדים יש </w:t>
      </w:r>
      <w:r>
        <w:rPr>
          <w:rFonts w:hint="cs"/>
          <w:rtl/>
        </w:rPr>
        <w:t xml:space="preserve">מצוקה פיננסית כזו או אחרת, צריך לטפל </w:t>
      </w:r>
      <w:bookmarkStart w:id="556" w:name="_ETM_Q1_8379356"/>
      <w:bookmarkEnd w:id="556"/>
      <w:r>
        <w:rPr>
          <w:rFonts w:hint="cs"/>
          <w:rtl/>
        </w:rPr>
        <w:t xml:space="preserve">במשרד הממשלתי </w:t>
      </w:r>
      <w:r w:rsidR="00D4327F">
        <w:rPr>
          <w:rFonts w:hint="cs"/>
          <w:rtl/>
        </w:rPr>
        <w:t xml:space="preserve">ואי אפשר לגלגל את זה על המגזר הפרטי. זה אל"ף-בי"ת </w:t>
      </w:r>
      <w:r>
        <w:rPr>
          <w:rFonts w:hint="cs"/>
          <w:rtl/>
        </w:rPr>
        <w:t>ו</w:t>
      </w:r>
      <w:r w:rsidR="00D4327F">
        <w:rPr>
          <w:rFonts w:hint="cs"/>
          <w:rtl/>
        </w:rPr>
        <w:t xml:space="preserve">נורא פשוט. </w:t>
      </w:r>
      <w:r>
        <w:rPr>
          <w:rFonts w:hint="cs"/>
          <w:rtl/>
        </w:rPr>
        <w:t xml:space="preserve">שמעתי על שוטף פלוס 180. מישהו שמע </w:t>
      </w:r>
      <w:bookmarkStart w:id="557" w:name="_ETM_Q1_8388820"/>
      <w:bookmarkEnd w:id="557"/>
      <w:r>
        <w:rPr>
          <w:rFonts w:hint="cs"/>
          <w:rtl/>
        </w:rPr>
        <w:t xml:space="preserve">על דבר כזה? </w:t>
      </w:r>
    </w:p>
    <w:p w:rsidR="00F302EC" w:rsidRDefault="00F302EC" w:rsidP="00F302EC">
      <w:pPr>
        <w:rPr>
          <w:rtl/>
        </w:rPr>
      </w:pPr>
      <w:bookmarkStart w:id="558" w:name="_ETM_Q1_8393628"/>
      <w:bookmarkStart w:id="559" w:name="_ETM_Q1_8393673"/>
      <w:bookmarkEnd w:id="558"/>
      <w:bookmarkEnd w:id="559"/>
    </w:p>
    <w:p w:rsidR="00D4327F" w:rsidRDefault="00D4327F" w:rsidP="00F302EC">
      <w:pPr>
        <w:rPr>
          <w:rtl/>
        </w:rPr>
      </w:pPr>
      <w:bookmarkStart w:id="560" w:name="_ETM_Q1_8393780"/>
      <w:bookmarkStart w:id="561" w:name="_ETM_Q1_8393821"/>
      <w:bookmarkEnd w:id="560"/>
      <w:bookmarkEnd w:id="561"/>
      <w:r>
        <w:rPr>
          <w:rFonts w:hint="cs"/>
          <w:rtl/>
        </w:rPr>
        <w:t>אנחנו שולחים את המגזר הפרטי על לא עוול בכפו</w:t>
      </w:r>
      <w:r w:rsidR="00F302EC">
        <w:rPr>
          <w:rFonts w:hint="cs"/>
          <w:rtl/>
        </w:rPr>
        <w:t xml:space="preserve">, במיוחד עכשיו, במשבר </w:t>
      </w:r>
      <w:bookmarkStart w:id="562" w:name="_ETM_Q1_8400578"/>
      <w:bookmarkEnd w:id="562"/>
      <w:r w:rsidR="00F302EC">
        <w:rPr>
          <w:rFonts w:hint="cs"/>
          <w:rtl/>
        </w:rPr>
        <w:t>הקורונה,</w:t>
      </w:r>
      <w:r>
        <w:rPr>
          <w:rFonts w:hint="cs"/>
          <w:rtl/>
        </w:rPr>
        <w:t xml:space="preserve"> </w:t>
      </w:r>
      <w:r w:rsidR="00F302EC">
        <w:rPr>
          <w:rFonts w:hint="cs"/>
          <w:rtl/>
        </w:rPr>
        <w:t xml:space="preserve">הם צריכים </w:t>
      </w:r>
      <w:r>
        <w:rPr>
          <w:rFonts w:hint="cs"/>
          <w:rtl/>
        </w:rPr>
        <w:t>להתמודד עם הבנקים</w:t>
      </w:r>
      <w:r w:rsidR="00F302E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F302EC">
        <w:rPr>
          <w:rFonts w:hint="cs"/>
          <w:rtl/>
        </w:rPr>
        <w:t xml:space="preserve">המצוקה המדומה הזאת? הם הלכו ועשו </w:t>
      </w:r>
      <w:bookmarkStart w:id="563" w:name="_ETM_Q1_8407882"/>
      <w:bookmarkEnd w:id="563"/>
      <w:r w:rsidR="00F302EC">
        <w:rPr>
          <w:rFonts w:hint="cs"/>
          <w:rtl/>
        </w:rPr>
        <w:t xml:space="preserve">מעל ומעבר. הם </w:t>
      </w:r>
      <w:r>
        <w:rPr>
          <w:rFonts w:hint="cs"/>
          <w:rtl/>
        </w:rPr>
        <w:t xml:space="preserve">נרתמו לסייע למדינה במצוקה של משרד הבריאות על מנת שאנחנו, הציבור, </w:t>
      </w:r>
      <w:r w:rsidR="00F302EC">
        <w:rPr>
          <w:rFonts w:hint="cs"/>
          <w:rtl/>
        </w:rPr>
        <w:t xml:space="preserve">חלילה אם יידרש, </w:t>
      </w:r>
      <w:r>
        <w:rPr>
          <w:rFonts w:hint="cs"/>
          <w:rtl/>
        </w:rPr>
        <w:t xml:space="preserve">נוכל לקבל את התרופות בזמן ושיהיו מלאים מספיקים. ועכשיו אנחנו מענישים אותם באמצעות אשראי בלתי מתקבל על הדעת. </w:t>
      </w:r>
      <w:r w:rsidR="00F302EC">
        <w:rPr>
          <w:rFonts w:hint="cs"/>
          <w:rtl/>
        </w:rPr>
        <w:t xml:space="preserve">זה פשוט מבייש. </w:t>
      </w:r>
      <w:bookmarkStart w:id="564" w:name="_ETM_Q1_8428487"/>
      <w:bookmarkEnd w:id="564"/>
      <w:r w:rsidR="00F302EC">
        <w:rPr>
          <w:rFonts w:hint="cs"/>
          <w:rtl/>
        </w:rPr>
        <w:t xml:space="preserve">זה פשוט מבייש לשים את המגזר הפרטי בסיטואציה כזאת. </w:t>
      </w:r>
    </w:p>
    <w:p w:rsidR="00F302EC" w:rsidRDefault="00F302EC" w:rsidP="00F302EC">
      <w:pPr>
        <w:rPr>
          <w:rtl/>
        </w:rPr>
      </w:pPr>
      <w:bookmarkStart w:id="565" w:name="_ETM_Q1_8434267"/>
      <w:bookmarkStart w:id="566" w:name="_ETM_Q1_8434346"/>
      <w:bookmarkEnd w:id="565"/>
      <w:bookmarkEnd w:id="566"/>
    </w:p>
    <w:p w:rsidR="00D4327F" w:rsidRDefault="00F302EC" w:rsidP="00F302EC">
      <w:pPr>
        <w:rPr>
          <w:rtl/>
        </w:rPr>
      </w:pPr>
      <w:bookmarkStart w:id="567" w:name="_ETM_Q1_8434419"/>
      <w:bookmarkStart w:id="568" w:name="_ETM_Q1_8434491"/>
      <w:bookmarkEnd w:id="567"/>
      <w:bookmarkEnd w:id="568"/>
      <w:r>
        <w:rPr>
          <w:rFonts w:hint="cs"/>
          <w:rtl/>
        </w:rPr>
        <w:t xml:space="preserve">אני </w:t>
      </w:r>
      <w:bookmarkStart w:id="569" w:name="_ETM_Q1_8434827"/>
      <w:bookmarkEnd w:id="569"/>
      <w:r>
        <w:rPr>
          <w:rFonts w:hint="cs"/>
          <w:rtl/>
        </w:rPr>
        <w:t>מבקש להתאפס על עצמנו, ואני מדבר בעיקר על האוצר, ו</w:t>
      </w:r>
      <w:r w:rsidR="00D4327F">
        <w:rPr>
          <w:rFonts w:hint="cs"/>
          <w:rtl/>
        </w:rPr>
        <w:t xml:space="preserve">לקבוע מוסר תשלומים נורמטיבי, כפי שמקובל במגזר הפרטי. </w:t>
      </w:r>
      <w:r>
        <w:rPr>
          <w:rFonts w:hint="cs"/>
          <w:rtl/>
        </w:rPr>
        <w:t xml:space="preserve">לשמש </w:t>
      </w:r>
      <w:bookmarkStart w:id="570" w:name="_ETM_Q1_8444951"/>
      <w:bookmarkEnd w:id="570"/>
      <w:r>
        <w:rPr>
          <w:rFonts w:hint="cs"/>
          <w:rtl/>
        </w:rPr>
        <w:t xml:space="preserve">אפילו דוגמה אישית ולומר שאם מקובל היום בשוק שוטף פלוס </w:t>
      </w:r>
      <w:bookmarkStart w:id="571" w:name="_ETM_Q1_8452581"/>
      <w:bookmarkEnd w:id="571"/>
      <w:r>
        <w:rPr>
          <w:rFonts w:hint="cs"/>
          <w:rtl/>
        </w:rPr>
        <w:t xml:space="preserve">60, ללכת לשוטף פלוס 30. אם מקובל על שוטף </w:t>
      </w:r>
      <w:bookmarkStart w:id="572" w:name="_ETM_Q1_8454234"/>
      <w:bookmarkEnd w:id="572"/>
      <w:r>
        <w:rPr>
          <w:rFonts w:hint="cs"/>
          <w:rtl/>
        </w:rPr>
        <w:t xml:space="preserve">פלוס 30, </w:t>
      </w:r>
      <w:r w:rsidR="00D4327F">
        <w:rPr>
          <w:rFonts w:hint="cs"/>
          <w:rtl/>
        </w:rPr>
        <w:t xml:space="preserve">ללכת דווקא </w:t>
      </w:r>
      <w:r>
        <w:rPr>
          <w:rFonts w:hint="cs"/>
          <w:rtl/>
        </w:rPr>
        <w:t>ו</w:t>
      </w:r>
      <w:r w:rsidR="00D4327F">
        <w:rPr>
          <w:rFonts w:hint="cs"/>
          <w:rtl/>
        </w:rPr>
        <w:t>לסייע ב</w:t>
      </w:r>
      <w:r>
        <w:rPr>
          <w:rFonts w:hint="cs"/>
          <w:rtl/>
        </w:rPr>
        <w:t>שוטף</w:t>
      </w:r>
      <w:r w:rsidR="00D4327F">
        <w:rPr>
          <w:rFonts w:hint="cs"/>
          <w:rtl/>
        </w:rPr>
        <w:t xml:space="preserve"> פלוס 15. </w:t>
      </w:r>
      <w:r>
        <w:rPr>
          <w:rFonts w:hint="cs"/>
          <w:rtl/>
        </w:rPr>
        <w:t xml:space="preserve">ללכת לקראת הציבור במגזר העסקי כי בסופו של </w:t>
      </w:r>
      <w:bookmarkStart w:id="573" w:name="_ETM_Q1_8462065"/>
      <w:bookmarkEnd w:id="573"/>
      <w:r>
        <w:rPr>
          <w:rFonts w:hint="cs"/>
          <w:rtl/>
        </w:rPr>
        <w:t xml:space="preserve">דבר </w:t>
      </w:r>
      <w:r w:rsidR="00D4327F">
        <w:rPr>
          <w:rFonts w:hint="cs"/>
          <w:rtl/>
        </w:rPr>
        <w:t xml:space="preserve">הם משלמים מחיר מיותר וזה בלתי מתקבל על הדעת. </w:t>
      </w:r>
    </w:p>
    <w:p w:rsidR="00D4327F" w:rsidRDefault="00D4327F" w:rsidP="00D4327F">
      <w:pPr>
        <w:ind w:firstLine="0"/>
        <w:rPr>
          <w:rtl/>
        </w:rPr>
      </w:pPr>
    </w:p>
    <w:p w:rsidR="00D4327F" w:rsidRDefault="00D4327F" w:rsidP="007C0448">
      <w:pPr>
        <w:pStyle w:val="af6"/>
      </w:pPr>
      <w:bookmarkStart w:id="574" w:name="ET_yor_5520_2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4327F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אלי, אני מבקש ממך את ההתייחסות שלך למשרד הבריאות. אני גם העליתי את העניין הזה ולא קיבלנו תשובה.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f9"/>
        <w:rPr>
          <w:rtl/>
        </w:rPr>
      </w:pPr>
      <w:bookmarkStart w:id="575" w:name="ET_guest_356731_4"/>
      <w:r w:rsidRPr="007C0448">
        <w:rPr>
          <w:rStyle w:val="TagStyle"/>
          <w:rtl/>
        </w:rPr>
        <w:t xml:space="preserve"> &lt;&lt; אורח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5"/>
    </w:p>
    <w:p w:rsidR="00D4327F" w:rsidRDefault="00D4327F" w:rsidP="00D4327F">
      <w:pPr>
        <w:pStyle w:val="KeepWithNext"/>
        <w:rPr>
          <w:rtl/>
        </w:rPr>
      </w:pPr>
    </w:p>
    <w:p w:rsidR="00D4327F" w:rsidRDefault="0052557B" w:rsidP="00D4327F">
      <w:pPr>
        <w:rPr>
          <w:rtl/>
        </w:rPr>
      </w:pPr>
      <w:r>
        <w:rPr>
          <w:rFonts w:hint="cs"/>
          <w:rtl/>
        </w:rPr>
        <w:t xml:space="preserve">קודם כל, אני רוצה להתייחס באופן כללי למה שאמר </w:t>
      </w:r>
      <w:bookmarkStart w:id="576" w:name="_ETM_Q1_8487471"/>
      <w:bookmarkEnd w:id="576"/>
      <w:r>
        <w:rPr>
          <w:rFonts w:hint="cs"/>
          <w:rtl/>
        </w:rPr>
        <w:t>פה חבר הכנסת ברקת, על מוסר התשלומים של הממשלה.</w:t>
      </w:r>
      <w:r>
        <w:rPr>
          <w:rFonts w:hint="cs"/>
        </w:rPr>
        <w:t xml:space="preserve"> </w:t>
      </w:r>
      <w:bookmarkStart w:id="577" w:name="_ETM_Q1_8490841"/>
      <w:bookmarkEnd w:id="577"/>
      <w:r>
        <w:rPr>
          <w:rFonts w:hint="cs"/>
          <w:rtl/>
        </w:rPr>
        <w:t xml:space="preserve">כבר כמה שנים יש פה תהליך ארוך שבסוף הגיע לחקיקה </w:t>
      </w:r>
      <w:bookmarkStart w:id="578" w:name="_ETM_Q1_8496833"/>
      <w:bookmarkEnd w:id="578"/>
      <w:r>
        <w:rPr>
          <w:rFonts w:hint="cs"/>
          <w:rtl/>
        </w:rPr>
        <w:t xml:space="preserve">ומוסר התשלומים של ממשלת ישראל הוא טוב. </w:t>
      </w:r>
      <w:r w:rsidR="00DE0ECC">
        <w:rPr>
          <w:rFonts w:hint="cs"/>
          <w:rtl/>
        </w:rPr>
        <w:t xml:space="preserve">הוא </w:t>
      </w:r>
      <w:bookmarkStart w:id="579" w:name="_ETM_Q1_8501710"/>
      <w:bookmarkEnd w:id="579"/>
      <w:r w:rsidR="00DE0ECC">
        <w:rPr>
          <w:rFonts w:hint="cs"/>
          <w:rtl/>
        </w:rPr>
        <w:t xml:space="preserve">לא 30 אלא בין 30 ל-45 ויש הקדמות רבות גם </w:t>
      </w:r>
      <w:bookmarkStart w:id="580" w:name="_ETM_Q1_8507642"/>
      <w:bookmarkEnd w:id="580"/>
      <w:r w:rsidR="00DE0ECC">
        <w:rPr>
          <w:rFonts w:hint="cs"/>
          <w:rtl/>
        </w:rPr>
        <w:t xml:space="preserve">בתקופה הזאת וגם בכלל. </w:t>
      </w:r>
    </w:p>
    <w:p w:rsidR="00DE0ECC" w:rsidRDefault="00DE0ECC" w:rsidP="00D4327F">
      <w:pPr>
        <w:rPr>
          <w:rtl/>
        </w:rPr>
      </w:pPr>
      <w:bookmarkStart w:id="581" w:name="_ETM_Q1_8509175"/>
      <w:bookmarkStart w:id="582" w:name="_ETM_Q1_8509268"/>
      <w:bookmarkEnd w:id="581"/>
      <w:bookmarkEnd w:id="582"/>
    </w:p>
    <w:p w:rsidR="00DE0ECC" w:rsidRDefault="00DE0ECC" w:rsidP="007C0448">
      <w:pPr>
        <w:pStyle w:val="a4"/>
        <w:rPr>
          <w:rtl/>
        </w:rPr>
      </w:pPr>
      <w:bookmarkStart w:id="583" w:name="_ETM_Q1_8509319"/>
      <w:bookmarkStart w:id="584" w:name="_ETM_Q1_8509384"/>
      <w:bookmarkStart w:id="585" w:name="ET_knessetmember_5769_55"/>
      <w:bookmarkEnd w:id="583"/>
      <w:bookmarkEnd w:id="584"/>
      <w:r w:rsidRPr="007C0448">
        <w:rPr>
          <w:rStyle w:val="TagStyle"/>
          <w:rtl/>
        </w:rPr>
        <w:t xml:space="preserve"> &lt;&lt; דובר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E0ECC" w:rsidRDefault="00DE0ECC" w:rsidP="00DE0ECC">
      <w:pPr>
        <w:rPr>
          <w:rtl/>
          <w:lang w:eastAsia="he-IL"/>
        </w:rPr>
      </w:pPr>
      <w:bookmarkStart w:id="586" w:name="_ETM_Q1_8508222"/>
      <w:bookmarkEnd w:id="586"/>
      <w:r>
        <w:rPr>
          <w:rFonts w:hint="cs"/>
          <w:rtl/>
          <w:lang w:eastAsia="he-IL"/>
        </w:rPr>
        <w:t>א</w:t>
      </w:r>
      <w:bookmarkStart w:id="587" w:name="_ETM_Q1_8508514"/>
      <w:bookmarkStart w:id="588" w:name="_ETM_Q1_8508588"/>
      <w:bookmarkEnd w:id="587"/>
      <w:bookmarkEnd w:id="588"/>
      <w:r>
        <w:rPr>
          <w:rFonts w:hint="cs"/>
          <w:rtl/>
          <w:lang w:eastAsia="he-IL"/>
        </w:rPr>
        <w:t xml:space="preserve">ז מה, המגזר העסקי סתם אומר </w:t>
      </w:r>
      <w:bookmarkStart w:id="589" w:name="_ETM_Q1_8508642"/>
      <w:bookmarkEnd w:id="589"/>
      <w:r>
        <w:rPr>
          <w:rFonts w:hint="cs"/>
          <w:rtl/>
          <w:lang w:eastAsia="he-IL"/>
        </w:rPr>
        <w:t>לנו? מה שנאמר על ידי המגזר העסקי לא נכון? מה שהעלו אמיר שני וחברים אחרים, זה פשוט לא נכון</w:t>
      </w:r>
      <w:bookmarkStart w:id="590" w:name="_ETM_Q1_8520541"/>
      <w:bookmarkEnd w:id="590"/>
      <w:r>
        <w:rPr>
          <w:rFonts w:hint="cs"/>
          <w:rtl/>
          <w:lang w:eastAsia="he-IL"/>
        </w:rPr>
        <w:t>? העובדות שהם מציינים לא נכונות?</w:t>
      </w:r>
    </w:p>
    <w:p w:rsidR="00854661" w:rsidRDefault="00854661" w:rsidP="00DE0ECC">
      <w:pPr>
        <w:rPr>
          <w:rtl/>
          <w:lang w:eastAsia="he-IL"/>
        </w:rPr>
      </w:pPr>
    </w:p>
    <w:p w:rsidR="00D4327F" w:rsidRDefault="00DE0ECC" w:rsidP="007C0448">
      <w:pPr>
        <w:pStyle w:val="af9"/>
        <w:rPr>
          <w:rtl/>
        </w:rPr>
      </w:pPr>
      <w:bookmarkStart w:id="591" w:name="ET_guest_356731_56"/>
      <w:r w:rsidRPr="007C0448">
        <w:rPr>
          <w:rStyle w:val="TagStyle"/>
          <w:rtl/>
        </w:rPr>
        <w:t xml:space="preserve"> &lt;&lt; אורח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1"/>
    </w:p>
    <w:p w:rsidR="00DE0ECC" w:rsidRDefault="00DE0ECC" w:rsidP="00DE0ECC">
      <w:pPr>
        <w:pStyle w:val="KeepWithNext"/>
        <w:rPr>
          <w:rtl/>
        </w:rPr>
      </w:pPr>
    </w:p>
    <w:p w:rsidR="00DE0ECC" w:rsidRDefault="00DE0ECC" w:rsidP="00DE0ECC">
      <w:pPr>
        <w:rPr>
          <w:rtl/>
          <w:lang w:eastAsia="he-IL"/>
        </w:rPr>
      </w:pPr>
      <w:bookmarkStart w:id="592" w:name="_ETM_Q1_8525584"/>
      <w:bookmarkEnd w:id="592"/>
      <w:r>
        <w:rPr>
          <w:rFonts w:hint="cs"/>
          <w:rtl/>
        </w:rPr>
        <w:t xml:space="preserve">אני מניח שיש נקודות קצה </w:t>
      </w:r>
      <w:bookmarkStart w:id="593" w:name="_ETM_Q1_8524385"/>
      <w:bookmarkEnd w:id="593"/>
      <w:r>
        <w:rPr>
          <w:rFonts w:hint="cs"/>
          <w:rtl/>
        </w:rPr>
        <w:t xml:space="preserve">שצריכות בדיקה. באופן כללי יש מערכות מידע ואנחנו בודקים את </w:t>
      </w:r>
      <w:bookmarkStart w:id="594" w:name="_ETM_Q1_8529007"/>
      <w:bookmarkEnd w:id="594"/>
      <w:r>
        <w:rPr>
          <w:rFonts w:hint="cs"/>
          <w:rtl/>
        </w:rPr>
        <w:t>הנתונים. אנחנו גם נמצאים בוועדת הכספים אחת לתקופה והנתונים טובים</w:t>
      </w:r>
      <w:bookmarkStart w:id="595" w:name="_ETM_Q1_8534019"/>
      <w:bookmarkEnd w:id="595"/>
      <w:r>
        <w:rPr>
          <w:rFonts w:hint="cs"/>
          <w:rtl/>
        </w:rPr>
        <w:t xml:space="preserve"> </w:t>
      </w:r>
      <w:r w:rsidR="00D4327F">
        <w:rPr>
          <w:rFonts w:hint="cs"/>
          <w:rtl/>
          <w:lang w:eastAsia="he-IL"/>
        </w:rPr>
        <w:t xml:space="preserve">לגבי מוסר התשלומים של הממשלה והוא טוב. החקיקה סייעה לכך, מערכות המידע סייעו לכך. </w:t>
      </w:r>
      <w:r>
        <w:rPr>
          <w:rFonts w:hint="cs"/>
          <w:rtl/>
          <w:lang w:eastAsia="he-IL"/>
        </w:rPr>
        <w:t xml:space="preserve">הוקם פורטל ספקים שמגיש חשבונית בצורה מהירה </w:t>
      </w:r>
      <w:r w:rsidR="00D4327F">
        <w:rPr>
          <w:rFonts w:hint="cs"/>
          <w:rtl/>
          <w:lang w:eastAsia="he-IL"/>
        </w:rPr>
        <w:t xml:space="preserve">ומקבל מענה מהיר. נעשו המון צעדים בעניין הזה והם מניבים פירות. </w:t>
      </w:r>
    </w:p>
    <w:p w:rsidR="00DE0ECC" w:rsidRDefault="00DE0ECC" w:rsidP="00DE0ECC">
      <w:pPr>
        <w:rPr>
          <w:rtl/>
          <w:lang w:eastAsia="he-IL"/>
        </w:rPr>
      </w:pPr>
      <w:bookmarkStart w:id="596" w:name="_ETM_Q1_8552956"/>
      <w:bookmarkStart w:id="597" w:name="_ETM_Q1_8553024"/>
      <w:bookmarkEnd w:id="596"/>
      <w:bookmarkEnd w:id="597"/>
    </w:p>
    <w:p w:rsidR="00D4327F" w:rsidRDefault="00D4327F" w:rsidP="00DE0ECC">
      <w:pPr>
        <w:rPr>
          <w:rtl/>
          <w:lang w:eastAsia="he-IL"/>
        </w:rPr>
      </w:pPr>
      <w:bookmarkStart w:id="598" w:name="_ETM_Q1_8553475"/>
      <w:bookmarkStart w:id="599" w:name="_ETM_Q1_8553555"/>
      <w:bookmarkEnd w:id="598"/>
      <w:bookmarkEnd w:id="599"/>
      <w:r>
        <w:rPr>
          <w:rFonts w:hint="cs"/>
          <w:rtl/>
          <w:lang w:eastAsia="he-IL"/>
        </w:rPr>
        <w:t xml:space="preserve">לגבי משרד הבריאות, אני פשוט לא מכיר את הפיגור הזה. </w:t>
      </w:r>
      <w:r w:rsidR="00DE0ECC">
        <w:rPr>
          <w:rFonts w:hint="cs"/>
          <w:rtl/>
          <w:lang w:eastAsia="he-IL"/>
        </w:rPr>
        <w:t xml:space="preserve">משרד הבריאות </w:t>
      </w:r>
      <w:bookmarkStart w:id="600" w:name="_ETM_Q1_8558350"/>
      <w:bookmarkEnd w:id="600"/>
      <w:r w:rsidR="00DE0ECC">
        <w:rPr>
          <w:rFonts w:hint="cs"/>
          <w:rtl/>
          <w:lang w:eastAsia="he-IL"/>
        </w:rPr>
        <w:t xml:space="preserve">מקבל אצלנו תעדוף גבוה מאוד במימון שהוא מקבל. </w:t>
      </w:r>
      <w:r>
        <w:rPr>
          <w:rFonts w:hint="cs"/>
          <w:rtl/>
          <w:lang w:eastAsia="he-IL"/>
        </w:rPr>
        <w:t>לא קיבלנו ממשרד הבריאות דרישה לסכום</w:t>
      </w:r>
      <w:r w:rsidR="00DE0ECC">
        <w:rPr>
          <w:rFonts w:hint="cs"/>
          <w:rtl/>
          <w:lang w:eastAsia="he-IL"/>
        </w:rPr>
        <w:t xml:space="preserve"> הזה ואם תתקבל דרישה היא תיענה בצור</w:t>
      </w:r>
      <w:bookmarkStart w:id="601" w:name="_ETM_Q1_8567761"/>
      <w:bookmarkEnd w:id="601"/>
      <w:r w:rsidR="00DE0ECC">
        <w:rPr>
          <w:rFonts w:hint="cs"/>
          <w:rtl/>
          <w:lang w:eastAsia="he-IL"/>
        </w:rPr>
        <w:t xml:space="preserve">ה מיידית.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f6"/>
      </w:pPr>
      <w:bookmarkStart w:id="602" w:name="ET_yor_5520_6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2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E0ECC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שמשרד הבריאות לא דורש ממך את </w:t>
      </w:r>
      <w:bookmarkStart w:id="603" w:name="_ETM_Q1_8571974"/>
      <w:bookmarkEnd w:id="603"/>
      <w:r>
        <w:rPr>
          <w:rFonts w:hint="cs"/>
          <w:rtl/>
          <w:lang w:eastAsia="he-IL"/>
        </w:rPr>
        <w:t xml:space="preserve">הסכום הזה, </w:t>
      </w:r>
      <w:r w:rsidR="00D4327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גם </w:t>
      </w:r>
      <w:r w:rsidR="00D4327F">
        <w:rPr>
          <w:rFonts w:hint="cs"/>
          <w:rtl/>
          <w:lang w:eastAsia="he-IL"/>
        </w:rPr>
        <w:t>הוא פשוט לא משלם אותו</w:t>
      </w:r>
      <w:r>
        <w:rPr>
          <w:rFonts w:hint="cs"/>
          <w:rtl/>
          <w:lang w:eastAsia="he-IL"/>
        </w:rPr>
        <w:t>.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-"/>
      </w:pPr>
      <w:bookmarkStart w:id="604" w:name="ET_speakercontinue_356731_7"/>
      <w:r w:rsidRPr="007C0448">
        <w:rPr>
          <w:rStyle w:val="TagStyle"/>
          <w:rtl/>
        </w:rPr>
        <w:t xml:space="preserve"> &lt;&lt; דובר_המשך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4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E0ECC" w:rsidP="00DE0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D4327F">
        <w:rPr>
          <w:rFonts w:hint="cs"/>
          <w:rtl/>
          <w:lang w:eastAsia="he-IL"/>
        </w:rPr>
        <w:t xml:space="preserve">סליחה שאני עוצר אותך. אנחנו עובדים באופן יומי, אפילו שעתי, </w:t>
      </w:r>
      <w:r>
        <w:rPr>
          <w:rFonts w:hint="cs"/>
          <w:rtl/>
          <w:lang w:eastAsia="he-IL"/>
        </w:rPr>
        <w:t xml:space="preserve">מול כל המשרדים. נותנים </w:t>
      </w:r>
      <w:bookmarkStart w:id="605" w:name="_ETM_Q1_8585099"/>
      <w:bookmarkEnd w:id="605"/>
      <w:r>
        <w:rPr>
          <w:rFonts w:hint="cs"/>
          <w:rtl/>
          <w:lang w:eastAsia="he-IL"/>
        </w:rPr>
        <w:t xml:space="preserve">מכסת מימון חודשית לפי המצב, </w:t>
      </w:r>
      <w:r w:rsidR="00D4327F">
        <w:rPr>
          <w:rFonts w:hint="cs"/>
          <w:rtl/>
          <w:lang w:eastAsia="he-IL"/>
        </w:rPr>
        <w:t xml:space="preserve">לפי הדרישות. ככל שיש עדכון אנחנו מוכוונים </w:t>
      </w:r>
      <w:r>
        <w:rPr>
          <w:rFonts w:hint="cs"/>
          <w:rtl/>
          <w:lang w:eastAsia="he-IL"/>
        </w:rPr>
        <w:t xml:space="preserve">מאוד מאוד למשרד הבריאות </w:t>
      </w:r>
      <w:r w:rsidR="00D4327F">
        <w:rPr>
          <w:rFonts w:hint="cs"/>
          <w:rtl/>
          <w:lang w:eastAsia="he-IL"/>
        </w:rPr>
        <w:t>לכל הרכש המיוחד</w:t>
      </w:r>
      <w:r>
        <w:rPr>
          <w:rFonts w:hint="cs"/>
          <w:rtl/>
          <w:lang w:eastAsia="he-IL"/>
        </w:rPr>
        <w:t xml:space="preserve">, </w:t>
      </w:r>
      <w:bookmarkStart w:id="606" w:name="_ETM_Q1_8595714"/>
      <w:bookmarkEnd w:id="606"/>
      <w:r>
        <w:rPr>
          <w:rFonts w:hint="cs"/>
          <w:rtl/>
          <w:lang w:eastAsia="he-IL"/>
        </w:rPr>
        <w:t>הרכש בחו"ל</w:t>
      </w:r>
      <w:r w:rsidR="00D4327F">
        <w:rPr>
          <w:rFonts w:hint="cs"/>
          <w:rtl/>
          <w:lang w:eastAsia="he-IL"/>
        </w:rPr>
        <w:t xml:space="preserve"> דרך משרד הביטחון. </w:t>
      </w:r>
      <w:r>
        <w:rPr>
          <w:rFonts w:hint="cs"/>
          <w:rtl/>
          <w:lang w:eastAsia="he-IL"/>
        </w:rPr>
        <w:t>כל הפעילות הזאת מתבצעת ואנחנו מאשרים אות</w:t>
      </w:r>
      <w:bookmarkStart w:id="607" w:name="_ETM_Q1_8602146"/>
      <w:bookmarkEnd w:id="607"/>
      <w:r>
        <w:rPr>
          <w:rFonts w:hint="cs"/>
          <w:rtl/>
          <w:lang w:eastAsia="he-IL"/>
        </w:rPr>
        <w:t xml:space="preserve">ה. </w:t>
      </w:r>
      <w:r w:rsidR="00D4327F">
        <w:rPr>
          <w:rFonts w:hint="cs"/>
          <w:rtl/>
          <w:lang w:eastAsia="he-IL"/>
        </w:rPr>
        <w:t>אנחנו עוקבים אחרי זה. אני חושב שאולי מדובר פה על תשלומים דרך קופות חול</w:t>
      </w:r>
      <w:r>
        <w:rPr>
          <w:rFonts w:hint="cs"/>
          <w:rtl/>
          <w:lang w:eastAsia="he-IL"/>
        </w:rPr>
        <w:t xml:space="preserve">ים או בצורה עקיפה ולא דרך רכש. צריך לבדוק את זה. </w:t>
      </w:r>
      <w:bookmarkStart w:id="608" w:name="_ETM_Q1_8621077"/>
      <w:bookmarkEnd w:id="608"/>
      <w:r>
        <w:rPr>
          <w:rFonts w:hint="cs"/>
          <w:rtl/>
          <w:lang w:eastAsia="he-IL"/>
        </w:rPr>
        <w:t xml:space="preserve">אני מבטיח שאם יש בעיה בסיפור של משרד הבריאות, </w:t>
      </w:r>
      <w:bookmarkStart w:id="609" w:name="_ETM_Q1_8623877"/>
      <w:bookmarkEnd w:id="609"/>
      <w:r>
        <w:rPr>
          <w:rFonts w:hint="cs"/>
          <w:rtl/>
          <w:lang w:eastAsia="he-IL"/>
        </w:rPr>
        <w:t xml:space="preserve">הוא יקבל מענה מהיר. כל עוד זאת התקשרות של משרד </w:t>
      </w:r>
      <w:bookmarkStart w:id="610" w:name="_ETM_Q1_8629461"/>
      <w:bookmarkEnd w:id="610"/>
      <w:r>
        <w:rPr>
          <w:rFonts w:hint="cs"/>
          <w:rtl/>
          <w:lang w:eastAsia="he-IL"/>
        </w:rPr>
        <w:t xml:space="preserve">הבריאות, אני לא רואה סיבה שלא נשלם את זה. </w:t>
      </w:r>
      <w:bookmarkStart w:id="611" w:name="_ETM_Q1_8631110"/>
      <w:bookmarkEnd w:id="611"/>
      <w:r>
        <w:rPr>
          <w:rFonts w:hint="cs"/>
          <w:rtl/>
          <w:lang w:eastAsia="he-IL"/>
        </w:rPr>
        <w:t xml:space="preserve">אם זה כך, זה ממש לא בסדר. </w:t>
      </w:r>
      <w:r w:rsidR="00D4327F">
        <w:rPr>
          <w:rFonts w:hint="cs"/>
          <w:rtl/>
          <w:lang w:eastAsia="he-IL"/>
        </w:rPr>
        <w:t xml:space="preserve">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f6"/>
      </w:pPr>
      <w:bookmarkStart w:id="612" w:name="ET_yor_5520_8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4327F" w:rsidP="00DE0E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את החלק הזה של הדיון.</w:t>
      </w:r>
      <w:r w:rsidR="00854661">
        <w:rPr>
          <w:rFonts w:hint="cs"/>
          <w:rtl/>
          <w:lang w:eastAsia="he-IL"/>
        </w:rPr>
        <w:t xml:space="preserve"> </w:t>
      </w:r>
      <w:r w:rsidR="00DE0ECC">
        <w:rPr>
          <w:rFonts w:hint="cs"/>
          <w:rtl/>
          <w:lang w:eastAsia="he-IL"/>
        </w:rPr>
        <w:t xml:space="preserve">אנחנו נקבע </w:t>
      </w:r>
      <w:bookmarkStart w:id="613" w:name="_ETM_Q1_8639068"/>
      <w:bookmarkEnd w:id="613"/>
      <w:r w:rsidR="00DE0ECC">
        <w:rPr>
          <w:rFonts w:hint="cs"/>
          <w:rtl/>
          <w:lang w:eastAsia="he-IL"/>
        </w:rPr>
        <w:t xml:space="preserve">דיון מעקב נוסף ויכול להיות שזה יהיה השבוע, </w:t>
      </w:r>
      <w:r>
        <w:rPr>
          <w:rFonts w:hint="cs"/>
          <w:rtl/>
          <w:lang w:eastAsia="he-IL"/>
        </w:rPr>
        <w:t xml:space="preserve">או ביום חמישי או ביום ראשון. אני מבקש שתגיע אליו יותר מוכן ואני אמקד אותך בארבעה נושאים: </w:t>
      </w:r>
      <w:r w:rsidR="00DE0ECC">
        <w:rPr>
          <w:rFonts w:hint="cs"/>
          <w:rtl/>
          <w:lang w:eastAsia="he-IL"/>
        </w:rPr>
        <w:t xml:space="preserve">הראשון </w:t>
      </w:r>
      <w:bookmarkStart w:id="614" w:name="_ETM_Q1_8654031"/>
      <w:bookmarkEnd w:id="614"/>
      <w:r w:rsidR="00DE0ECC">
        <w:rPr>
          <w:rFonts w:hint="cs"/>
          <w:rtl/>
          <w:lang w:eastAsia="he-IL"/>
        </w:rPr>
        <w:t xml:space="preserve">הוא משרד הבריאות. כל מה שנאמר כאן בהקשר של </w:t>
      </w:r>
      <w:r>
        <w:rPr>
          <w:rFonts w:hint="cs"/>
          <w:rtl/>
          <w:lang w:eastAsia="he-IL"/>
        </w:rPr>
        <w:t>רכש משרד הבריאות, התחייבויות שיש לו בעניין הזה</w:t>
      </w:r>
      <w:r w:rsidR="00DE0ECC">
        <w:rPr>
          <w:rFonts w:hint="cs"/>
          <w:rtl/>
          <w:lang w:eastAsia="he-IL"/>
        </w:rPr>
        <w:t xml:space="preserve"> </w:t>
      </w:r>
      <w:bookmarkStart w:id="615" w:name="_ETM_Q1_8664527"/>
      <w:bookmarkEnd w:id="615"/>
      <w:r w:rsidR="00DE0ECC">
        <w:rPr>
          <w:rFonts w:hint="cs"/>
          <w:rtl/>
          <w:lang w:eastAsia="he-IL"/>
        </w:rPr>
        <w:t>אל מול הספקים שלו. כל מה שהועלה כאן</w:t>
      </w:r>
      <w:r>
        <w:rPr>
          <w:rFonts w:hint="cs"/>
          <w:rtl/>
          <w:lang w:eastAsia="he-IL"/>
        </w:rPr>
        <w:t xml:space="preserve">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-"/>
      </w:pPr>
      <w:bookmarkStart w:id="616" w:name="ET_speakercontinue_356731_9"/>
      <w:r w:rsidRPr="007C0448">
        <w:rPr>
          <w:rStyle w:val="TagStyle"/>
          <w:rtl/>
        </w:rPr>
        <w:t xml:space="preserve"> &lt;&lt; דובר_המשך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6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4327F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איש הקשר?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f6"/>
      </w:pPr>
      <w:bookmarkStart w:id="617" w:name="ET_yor_5520_10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4327F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>מנכ"ל משרד הבריאות, משה בר סימנטוב. אתם צריכים את הפרטים שלו</w:t>
      </w:r>
      <w:r w:rsidR="00DE0ECC">
        <w:rPr>
          <w:rFonts w:hint="cs"/>
          <w:rtl/>
          <w:lang w:eastAsia="he-IL"/>
        </w:rPr>
        <w:t xml:space="preserve"> באוצר</w:t>
      </w:r>
      <w:bookmarkStart w:id="618" w:name="_ETM_Q1_8682399"/>
      <w:bookmarkEnd w:id="618"/>
      <w:r w:rsidR="00DE0ECC">
        <w:rPr>
          <w:rFonts w:hint="cs"/>
          <w:rtl/>
          <w:lang w:eastAsia="he-IL"/>
        </w:rPr>
        <w:t xml:space="preserve">? אני לא מבין את השאלה. </w:t>
      </w:r>
    </w:p>
    <w:p w:rsidR="00DE0ECC" w:rsidRDefault="00DE0ECC" w:rsidP="00D4327F">
      <w:pPr>
        <w:rPr>
          <w:rtl/>
          <w:lang w:eastAsia="he-IL"/>
        </w:rPr>
      </w:pPr>
      <w:bookmarkStart w:id="619" w:name="_ETM_Q1_8686428"/>
      <w:bookmarkStart w:id="620" w:name="_ETM_Q1_8686508"/>
      <w:bookmarkEnd w:id="619"/>
      <w:bookmarkEnd w:id="620"/>
    </w:p>
    <w:p w:rsidR="00DE0ECC" w:rsidRDefault="00DE0ECC" w:rsidP="007C0448">
      <w:pPr>
        <w:pStyle w:val="-"/>
        <w:rPr>
          <w:rtl/>
        </w:rPr>
      </w:pPr>
      <w:bookmarkStart w:id="621" w:name="_ETM_Q1_8686580"/>
      <w:bookmarkStart w:id="622" w:name="_ETM_Q1_8686635"/>
      <w:bookmarkStart w:id="623" w:name="ET_speakercontinue_356731_57"/>
      <w:bookmarkEnd w:id="621"/>
      <w:bookmarkEnd w:id="622"/>
      <w:r w:rsidRPr="007C0448">
        <w:rPr>
          <w:rStyle w:val="TagStyle"/>
          <w:rtl/>
        </w:rPr>
        <w:t xml:space="preserve"> &lt;&lt; דובר_המשך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3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E0ECC" w:rsidRDefault="00DE0ECC" w:rsidP="00DE0ECC">
      <w:pPr>
        <w:rPr>
          <w:rtl/>
          <w:lang w:eastAsia="he-IL"/>
        </w:rPr>
      </w:pPr>
      <w:bookmarkStart w:id="624" w:name="_ETM_Q1_8686269"/>
      <w:bookmarkEnd w:id="624"/>
      <w:r>
        <w:rPr>
          <w:rFonts w:hint="cs"/>
          <w:rtl/>
          <w:lang w:eastAsia="he-IL"/>
        </w:rPr>
        <w:t xml:space="preserve">לא משרד </w:t>
      </w:r>
      <w:bookmarkStart w:id="625" w:name="_ETM_Q1_8685140"/>
      <w:bookmarkEnd w:id="625"/>
      <w:r>
        <w:rPr>
          <w:rFonts w:hint="cs"/>
          <w:rtl/>
          <w:lang w:eastAsia="he-IL"/>
        </w:rPr>
        <w:t xml:space="preserve">הבריאות. מי שהלין עכשיו על משרד הבריאות בתשלומים, מי </w:t>
      </w:r>
      <w:bookmarkStart w:id="626" w:name="_ETM_Q1_8691090"/>
      <w:bookmarkEnd w:id="626"/>
      <w:r>
        <w:rPr>
          <w:rFonts w:hint="cs"/>
          <w:rtl/>
          <w:lang w:eastAsia="he-IL"/>
        </w:rPr>
        <w:t>זה היה?</w:t>
      </w:r>
      <w:bookmarkStart w:id="627" w:name="_ETM_Q1_8690864"/>
      <w:bookmarkEnd w:id="627"/>
    </w:p>
    <w:p w:rsidR="00DE0ECC" w:rsidRDefault="00DE0ECC" w:rsidP="00DE0ECC">
      <w:pPr>
        <w:rPr>
          <w:rtl/>
          <w:lang w:eastAsia="he-IL"/>
        </w:rPr>
      </w:pPr>
      <w:bookmarkStart w:id="628" w:name="_ETM_Q1_8690940"/>
      <w:bookmarkEnd w:id="628"/>
    </w:p>
    <w:p w:rsidR="00DE0ECC" w:rsidRDefault="00DE0ECC" w:rsidP="007C0448">
      <w:pPr>
        <w:pStyle w:val="af6"/>
        <w:rPr>
          <w:rtl/>
        </w:rPr>
      </w:pPr>
      <w:bookmarkStart w:id="629" w:name="_ETM_Q1_8691008"/>
      <w:bookmarkStart w:id="630" w:name="_ETM_Q1_8691076"/>
      <w:bookmarkStart w:id="631" w:name="ET_yor_5520_58"/>
      <w:bookmarkEnd w:id="629"/>
      <w:bookmarkEnd w:id="630"/>
      <w:r w:rsidRPr="007C0448">
        <w:rPr>
          <w:rStyle w:val="TagStyle"/>
          <w:rtl/>
        </w:rPr>
        <w:t xml:space="preserve"> &lt;&lt; יור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E0ECC" w:rsidRDefault="00D4327F" w:rsidP="00D4327F">
      <w:pPr>
        <w:rPr>
          <w:rtl/>
          <w:lang w:eastAsia="he-IL"/>
        </w:rPr>
      </w:pPr>
      <w:bookmarkStart w:id="632" w:name="_ETM_Q1_8692378"/>
      <w:bookmarkEnd w:id="632"/>
      <w:r>
        <w:rPr>
          <w:rFonts w:hint="cs"/>
          <w:rtl/>
          <w:lang w:eastAsia="he-IL"/>
        </w:rPr>
        <w:t xml:space="preserve">אמיר שני, סגן </w:t>
      </w:r>
      <w:r w:rsidR="00DE0ECC">
        <w:rPr>
          <w:rFonts w:hint="cs"/>
          <w:rtl/>
          <w:lang w:eastAsia="he-IL"/>
        </w:rPr>
        <w:t xml:space="preserve">נשיא </w:t>
      </w:r>
      <w:r>
        <w:rPr>
          <w:rFonts w:hint="cs"/>
          <w:rtl/>
          <w:lang w:eastAsia="he-IL"/>
        </w:rPr>
        <w:t xml:space="preserve">איגוד לשכות המסחר. </w:t>
      </w:r>
      <w:r w:rsidR="00DE0ECC">
        <w:rPr>
          <w:rFonts w:hint="cs"/>
          <w:rtl/>
          <w:lang w:eastAsia="he-IL"/>
        </w:rPr>
        <w:t xml:space="preserve">אני אומר לך שוב, קח ממשרד </w:t>
      </w:r>
      <w:bookmarkStart w:id="633" w:name="_ETM_Q1_8702045"/>
      <w:bookmarkEnd w:id="633"/>
      <w:r w:rsidR="00DE0ECC">
        <w:rPr>
          <w:rFonts w:hint="cs"/>
          <w:rtl/>
          <w:lang w:eastAsia="he-IL"/>
        </w:rPr>
        <w:t xml:space="preserve">הבריאות את הדיווח </w:t>
      </w:r>
      <w:r>
        <w:rPr>
          <w:rFonts w:hint="cs"/>
          <w:rtl/>
          <w:lang w:eastAsia="he-IL"/>
        </w:rPr>
        <w:t xml:space="preserve">מה הם ימי האשראי </w:t>
      </w:r>
      <w:r w:rsidR="00DE0ECC">
        <w:rPr>
          <w:rFonts w:hint="cs"/>
          <w:rtl/>
          <w:lang w:eastAsia="he-IL"/>
        </w:rPr>
        <w:t xml:space="preserve">לתשלומים בדרישות התשלום. </w:t>
      </w:r>
      <w:r>
        <w:rPr>
          <w:rFonts w:hint="cs"/>
          <w:rtl/>
          <w:lang w:eastAsia="he-IL"/>
        </w:rPr>
        <w:t xml:space="preserve">בדיון הבא תציג לנו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E0ECC">
        <w:rPr>
          <w:rFonts w:hint="cs"/>
          <w:rtl/>
          <w:lang w:eastAsia="he-IL"/>
        </w:rPr>
        <w:t xml:space="preserve">משרד הבריאות, </w:t>
      </w:r>
      <w:bookmarkStart w:id="634" w:name="_ETM_Q1_8710295"/>
      <w:bookmarkEnd w:id="634"/>
      <w:r>
        <w:rPr>
          <w:rFonts w:hint="cs"/>
          <w:rtl/>
          <w:lang w:eastAsia="he-IL"/>
        </w:rPr>
        <w:t xml:space="preserve">יש כך וכך </w:t>
      </w:r>
      <w:r w:rsidR="00DE0ECC">
        <w:rPr>
          <w:rFonts w:hint="cs"/>
          <w:rtl/>
          <w:lang w:eastAsia="he-IL"/>
        </w:rPr>
        <w:t xml:space="preserve">דרישות אשראי, אלה ימי האשראי שהוא משלם לספקים. </w:t>
      </w:r>
    </w:p>
    <w:p w:rsidR="00DE0ECC" w:rsidRDefault="00DE0ECC" w:rsidP="00D4327F">
      <w:pPr>
        <w:rPr>
          <w:rtl/>
          <w:lang w:eastAsia="he-IL"/>
        </w:rPr>
      </w:pPr>
    </w:p>
    <w:p w:rsidR="00DE0ECC" w:rsidRDefault="00DE0ECC" w:rsidP="007C0448">
      <w:pPr>
        <w:pStyle w:val="a4"/>
        <w:rPr>
          <w:rtl/>
        </w:rPr>
      </w:pPr>
      <w:bookmarkStart w:id="635" w:name="_ETM_Q1_8713508"/>
      <w:bookmarkStart w:id="636" w:name="_ETM_Q1_8713547"/>
      <w:bookmarkStart w:id="637" w:name="ET_knessetmember_5769_59"/>
      <w:bookmarkEnd w:id="635"/>
      <w:bookmarkEnd w:id="636"/>
      <w:r w:rsidRPr="007C0448">
        <w:rPr>
          <w:rStyle w:val="TagStyle"/>
          <w:rtl/>
        </w:rPr>
        <w:t xml:space="preserve"> &lt;&lt; דובר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E0ECC" w:rsidRDefault="00DE0ECC" w:rsidP="00DE0ECC">
      <w:pPr>
        <w:rPr>
          <w:rtl/>
          <w:lang w:eastAsia="he-IL"/>
        </w:rPr>
      </w:pPr>
      <w:bookmarkStart w:id="638" w:name="_ETM_Q1_8716541"/>
      <w:bookmarkEnd w:id="638"/>
      <w:r>
        <w:rPr>
          <w:rFonts w:hint="cs"/>
          <w:rtl/>
          <w:lang w:eastAsia="he-IL"/>
        </w:rPr>
        <w:t>ג</w:t>
      </w:r>
      <w:bookmarkStart w:id="639" w:name="_ETM_Q1_8716852"/>
      <w:bookmarkEnd w:id="639"/>
      <w:r>
        <w:rPr>
          <w:rFonts w:hint="cs"/>
          <w:rtl/>
          <w:lang w:eastAsia="he-IL"/>
        </w:rPr>
        <w:t>ם</w:t>
      </w:r>
      <w:bookmarkStart w:id="640" w:name="_ETM_Q1_8716929"/>
      <w:bookmarkEnd w:id="640"/>
      <w:r>
        <w:rPr>
          <w:rFonts w:hint="cs"/>
          <w:rtl/>
          <w:lang w:eastAsia="he-IL"/>
        </w:rPr>
        <w:t xml:space="preserve"> קופות </w:t>
      </w:r>
      <w:bookmarkStart w:id="641" w:name="_ETM_Q1_8715561"/>
      <w:bookmarkEnd w:id="641"/>
      <w:r>
        <w:rPr>
          <w:rFonts w:hint="cs"/>
          <w:rtl/>
          <w:lang w:eastAsia="he-IL"/>
        </w:rPr>
        <w:t xml:space="preserve">החולים ובתי החולים. כל התחום. </w:t>
      </w:r>
    </w:p>
    <w:p w:rsidR="00DE0ECC" w:rsidRDefault="00DE0ECC" w:rsidP="00DE0ECC">
      <w:pPr>
        <w:rPr>
          <w:rtl/>
          <w:lang w:eastAsia="he-IL"/>
        </w:rPr>
      </w:pPr>
      <w:bookmarkStart w:id="642" w:name="_ETM_Q1_8717885"/>
      <w:bookmarkStart w:id="643" w:name="_ETM_Q1_8717986"/>
      <w:bookmarkEnd w:id="642"/>
      <w:bookmarkEnd w:id="643"/>
    </w:p>
    <w:p w:rsidR="00DE0ECC" w:rsidRDefault="00DE0ECC" w:rsidP="007C0448">
      <w:pPr>
        <w:pStyle w:val="af6"/>
        <w:rPr>
          <w:rtl/>
        </w:rPr>
      </w:pPr>
      <w:bookmarkStart w:id="644" w:name="_ETM_Q1_8718030"/>
      <w:bookmarkStart w:id="645" w:name="_ETM_Q1_8718119"/>
      <w:bookmarkStart w:id="646" w:name="ET_yor_5520_60"/>
      <w:bookmarkEnd w:id="644"/>
      <w:bookmarkEnd w:id="645"/>
      <w:r w:rsidRPr="007C0448">
        <w:rPr>
          <w:rStyle w:val="TagStyle"/>
          <w:rtl/>
        </w:rPr>
        <w:t xml:space="preserve"> &lt;&lt; יור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4327F" w:rsidRDefault="00D4327F" w:rsidP="00D4327F">
      <w:pPr>
        <w:rPr>
          <w:rtl/>
          <w:lang w:eastAsia="he-IL"/>
        </w:rPr>
      </w:pPr>
      <w:bookmarkStart w:id="647" w:name="_ETM_Q1_8718905"/>
      <w:bookmarkStart w:id="648" w:name="_ETM_Q1_8713780"/>
      <w:bookmarkStart w:id="649" w:name="_ETM_Q1_8713848"/>
      <w:bookmarkEnd w:id="647"/>
      <w:bookmarkEnd w:id="648"/>
      <w:bookmarkEnd w:id="649"/>
      <w:r>
        <w:rPr>
          <w:rFonts w:hint="cs"/>
          <w:rtl/>
          <w:lang w:eastAsia="he-IL"/>
        </w:rPr>
        <w:t xml:space="preserve">זה כולל בפנים את קופות החולים ובתי החולים. </w:t>
      </w:r>
    </w:p>
    <w:p w:rsidR="00EF2CB9" w:rsidRDefault="00EF2CB9" w:rsidP="00D4327F">
      <w:pPr>
        <w:rPr>
          <w:rtl/>
          <w:lang w:eastAsia="he-IL"/>
        </w:rPr>
      </w:pPr>
    </w:p>
    <w:p w:rsidR="00D4327F" w:rsidRDefault="00D4327F" w:rsidP="007C0448">
      <w:pPr>
        <w:pStyle w:val="-"/>
      </w:pPr>
      <w:bookmarkStart w:id="650" w:name="ET_speakercontinue_356731_11"/>
      <w:r w:rsidRPr="007C0448">
        <w:rPr>
          <w:rStyle w:val="TagStyle"/>
          <w:rtl/>
        </w:rPr>
        <w:t xml:space="preserve"> &lt;&lt; דובר_המשך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0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E0ECC" w:rsidRDefault="00D4327F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קופות החולים הן לא ממשלתיות</w:t>
      </w:r>
      <w:r w:rsidR="00DE0ECC">
        <w:rPr>
          <w:rFonts w:hint="cs"/>
          <w:rtl/>
          <w:lang w:eastAsia="he-IL"/>
        </w:rPr>
        <w:t xml:space="preserve">. הן פועלות בצורה עצמאית </w:t>
      </w:r>
      <w:bookmarkStart w:id="651" w:name="_ETM_Q1_8726016"/>
      <w:bookmarkEnd w:id="651"/>
      <w:r w:rsidR="00DE0ECC">
        <w:rPr>
          <w:rFonts w:hint="cs"/>
          <w:rtl/>
          <w:lang w:eastAsia="he-IL"/>
        </w:rPr>
        <w:t xml:space="preserve">והן לא תחת הפיקוח שלנו. </w:t>
      </w:r>
    </w:p>
    <w:p w:rsidR="00854661" w:rsidRDefault="00854661" w:rsidP="00D4327F">
      <w:pPr>
        <w:rPr>
          <w:rtl/>
          <w:lang w:eastAsia="he-IL"/>
        </w:rPr>
      </w:pPr>
    </w:p>
    <w:p w:rsidR="00DE0ECC" w:rsidRDefault="00DE0ECC" w:rsidP="007C0448">
      <w:pPr>
        <w:pStyle w:val="af6"/>
        <w:rPr>
          <w:rtl/>
        </w:rPr>
      </w:pPr>
      <w:bookmarkStart w:id="652" w:name="_ETM_Q1_8728738"/>
      <w:bookmarkStart w:id="653" w:name="_ETM_Q1_8728820"/>
      <w:bookmarkStart w:id="654" w:name="ET_yor_5520_61"/>
      <w:bookmarkEnd w:id="652"/>
      <w:bookmarkEnd w:id="653"/>
      <w:r w:rsidRPr="007C0448">
        <w:rPr>
          <w:rStyle w:val="TagStyle"/>
          <w:rtl/>
        </w:rPr>
        <w:t xml:space="preserve"> &lt;&lt; יור &gt;&gt;</w:t>
      </w:r>
      <w:r w:rsidRPr="00DE0EC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E0ECC" w:rsidRDefault="00DE0ECC" w:rsidP="00DE0ECC">
      <w:pPr>
        <w:rPr>
          <w:rtl/>
          <w:lang w:eastAsia="he-IL"/>
        </w:rPr>
      </w:pPr>
      <w:bookmarkStart w:id="655" w:name="_ETM_Q1_8729171"/>
      <w:bookmarkEnd w:id="655"/>
      <w:r>
        <w:rPr>
          <w:rFonts w:hint="cs"/>
          <w:rtl/>
          <w:lang w:eastAsia="he-IL"/>
        </w:rPr>
        <w:t xml:space="preserve">משרד הבריאות יכול. </w:t>
      </w:r>
      <w:bookmarkStart w:id="656" w:name="_ETM_Q1_8729176"/>
      <w:bookmarkEnd w:id="656"/>
    </w:p>
    <w:p w:rsidR="00DE0ECC" w:rsidRDefault="00DE0ECC" w:rsidP="00DE0ECC">
      <w:pPr>
        <w:rPr>
          <w:rtl/>
          <w:lang w:eastAsia="he-IL"/>
        </w:rPr>
      </w:pPr>
      <w:bookmarkStart w:id="657" w:name="_ETM_Q1_8729408"/>
      <w:bookmarkStart w:id="658" w:name="_ETM_Q1_8729488"/>
      <w:bookmarkEnd w:id="657"/>
      <w:bookmarkEnd w:id="658"/>
    </w:p>
    <w:p w:rsidR="00DE0ECC" w:rsidRDefault="00DE0ECC" w:rsidP="007C0448">
      <w:pPr>
        <w:pStyle w:val="af9"/>
        <w:rPr>
          <w:rtl/>
          <w:lang w:eastAsia="he-IL"/>
        </w:rPr>
      </w:pPr>
      <w:bookmarkStart w:id="659" w:name="_ETM_Q1_8729535"/>
      <w:bookmarkStart w:id="660" w:name="_ETM_Q1_8729638"/>
      <w:bookmarkStart w:id="661" w:name="ET_guest_356731_63"/>
      <w:bookmarkEnd w:id="659"/>
      <w:bookmarkEnd w:id="660"/>
      <w:r w:rsidRPr="007C0448">
        <w:rPr>
          <w:rStyle w:val="TagStyle"/>
          <w:rtl/>
        </w:rPr>
        <w:t xml:space="preserve"> &lt;&lt; אורח &gt;&gt;</w:t>
      </w:r>
      <w:r w:rsidRPr="00DE0ECC">
        <w:rPr>
          <w:rStyle w:val="TagStyle"/>
          <w:rtl/>
        </w:rPr>
        <w:t xml:space="preserve"> </w:t>
      </w:r>
      <w:r>
        <w:rPr>
          <w:rtl/>
          <w:lang w:eastAsia="he-IL"/>
        </w:rPr>
        <w:t>אלי ביתן:</w:t>
      </w:r>
      <w:r w:rsidRPr="00DE0ECC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1"/>
    </w:p>
    <w:p w:rsidR="00DE0ECC" w:rsidRDefault="00DE0ECC" w:rsidP="00DE0ECC">
      <w:pPr>
        <w:pStyle w:val="KeepWithNext"/>
        <w:rPr>
          <w:rtl/>
          <w:lang w:eastAsia="he-IL"/>
        </w:rPr>
      </w:pPr>
    </w:p>
    <w:p w:rsidR="00DE0ECC" w:rsidRPr="00DE0ECC" w:rsidRDefault="00DE0ECC" w:rsidP="00DE0ECC">
      <w:pPr>
        <w:rPr>
          <w:rtl/>
          <w:lang w:eastAsia="he-IL"/>
        </w:rPr>
      </w:pPr>
      <w:bookmarkStart w:id="662" w:name="_ETM_Q1_8732628"/>
      <w:bookmarkStart w:id="663" w:name="_ETM_Q1_8732934"/>
      <w:bookmarkStart w:id="664" w:name="_ETM_Q1_8733003"/>
      <w:bookmarkStart w:id="665" w:name="_ETM_Q1_8730490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 xml:space="preserve">אני יכול לדווח על משרד הבריאות. </w:t>
      </w:r>
    </w:p>
    <w:p w:rsidR="00DE0ECC" w:rsidRDefault="00DE0ECC" w:rsidP="00D4327F">
      <w:pPr>
        <w:rPr>
          <w:rtl/>
          <w:lang w:eastAsia="he-IL"/>
        </w:rPr>
      </w:pPr>
    </w:p>
    <w:p w:rsidR="00D4327F" w:rsidRDefault="00D4327F" w:rsidP="007C0448">
      <w:pPr>
        <w:pStyle w:val="af6"/>
      </w:pPr>
      <w:bookmarkStart w:id="666" w:name="ET_yor_5520_12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6"/>
    </w:p>
    <w:p w:rsidR="00D4327F" w:rsidRPr="00DE0ECC" w:rsidRDefault="00D4327F" w:rsidP="00D4327F">
      <w:pPr>
        <w:pStyle w:val="KeepWithNext"/>
        <w:rPr>
          <w:rtl/>
          <w:lang w:eastAsia="he-IL"/>
        </w:rPr>
      </w:pPr>
    </w:p>
    <w:p w:rsidR="00D4327F" w:rsidRDefault="00DE0ECC" w:rsidP="00854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תבקש </w:t>
      </w:r>
      <w:bookmarkStart w:id="667" w:name="_ETM_Q1_8733388"/>
      <w:bookmarkEnd w:id="667"/>
      <w:r>
        <w:rPr>
          <w:rFonts w:hint="cs"/>
          <w:rtl/>
          <w:lang w:eastAsia="he-IL"/>
        </w:rPr>
        <w:t xml:space="preserve">ממשרד הבריאות, אני מניח שתקבל. אם אין לך </w:t>
      </w:r>
      <w:bookmarkStart w:id="668" w:name="_ETM_Q1_8736820"/>
      <w:bookmarkEnd w:id="668"/>
      <w:r>
        <w:rPr>
          <w:rFonts w:hint="cs"/>
          <w:rtl/>
          <w:lang w:eastAsia="he-IL"/>
        </w:rPr>
        <w:t xml:space="preserve">את הנתונים של קופות החולים, הנתונים לגבי </w:t>
      </w:r>
      <w:r w:rsidR="00D4327F">
        <w:rPr>
          <w:rFonts w:hint="cs"/>
          <w:rtl/>
          <w:lang w:eastAsia="he-IL"/>
        </w:rPr>
        <w:t xml:space="preserve">בתי החולים הממשלתיים </w:t>
      </w:r>
      <w:r>
        <w:rPr>
          <w:rFonts w:hint="cs"/>
          <w:rtl/>
          <w:lang w:eastAsia="he-IL"/>
        </w:rPr>
        <w:t>בו</w:t>
      </w:r>
      <w:r w:rsidR="00D4327F">
        <w:rPr>
          <w:rFonts w:hint="cs"/>
          <w:rtl/>
          <w:lang w:eastAsia="he-IL"/>
        </w:rPr>
        <w:t xml:space="preserve">ודאי צריכים להיות לך. שנית, שלטון מקומי. אני מבקש לדעת מהו מוסר התשלומים של הממשלה לשלטון המקומי בתמיכות, </w:t>
      </w:r>
      <w:r>
        <w:rPr>
          <w:rFonts w:hint="cs"/>
          <w:rtl/>
          <w:lang w:eastAsia="he-IL"/>
        </w:rPr>
        <w:t xml:space="preserve">ברכישת שירותים </w:t>
      </w:r>
      <w:bookmarkStart w:id="669" w:name="_ETM_Q1_8758461"/>
      <w:bookmarkEnd w:id="669"/>
      <w:r>
        <w:rPr>
          <w:rFonts w:hint="cs"/>
          <w:rtl/>
          <w:lang w:eastAsia="he-IL"/>
        </w:rPr>
        <w:t>ו</w:t>
      </w:r>
      <w:r w:rsidR="00D4327F">
        <w:rPr>
          <w:rFonts w:hint="cs"/>
          <w:rtl/>
          <w:lang w:eastAsia="he-IL"/>
        </w:rPr>
        <w:t xml:space="preserve">במענקים.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-"/>
        <w:rPr>
          <w:rtl/>
        </w:rPr>
      </w:pPr>
      <w:bookmarkStart w:id="670" w:name="ET_speakercontinue_356731_13"/>
      <w:r w:rsidRPr="007C0448">
        <w:rPr>
          <w:rStyle w:val="TagStyle"/>
          <w:rtl/>
        </w:rPr>
        <w:t xml:space="preserve"> &lt;&lt; דובר_המשך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אלי ביתן: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4327F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לתקצוב, לא למענקים.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f6"/>
      </w:pPr>
      <w:bookmarkStart w:id="671" w:name="ET_yor_5520_14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D5457" w:rsidRDefault="00DE0ECC" w:rsidP="00DD5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תקצוב. </w:t>
      </w:r>
      <w:r w:rsidR="00D4327F">
        <w:rPr>
          <w:rFonts w:hint="cs"/>
          <w:rtl/>
          <w:lang w:eastAsia="he-IL"/>
        </w:rPr>
        <w:t xml:space="preserve">חברות ממשלתיות </w:t>
      </w:r>
      <w:r w:rsidR="00D4327F">
        <w:rPr>
          <w:rtl/>
          <w:lang w:eastAsia="he-IL"/>
        </w:rPr>
        <w:t>–</w:t>
      </w:r>
      <w:r w:rsidR="00D4327F">
        <w:rPr>
          <w:rFonts w:hint="cs"/>
          <w:rtl/>
          <w:lang w:eastAsia="he-IL"/>
        </w:rPr>
        <w:t xml:space="preserve"> כנ"ל. אני חייב לומר פה משהו</w:t>
      </w:r>
      <w:r>
        <w:rPr>
          <w:rFonts w:hint="cs"/>
          <w:rtl/>
          <w:lang w:eastAsia="he-IL"/>
        </w:rPr>
        <w:t>,</w:t>
      </w:r>
      <w:r w:rsidR="00D4327F">
        <w:rPr>
          <w:rFonts w:hint="cs"/>
          <w:rtl/>
          <w:lang w:eastAsia="he-IL"/>
        </w:rPr>
        <w:t xml:space="preserve"> תפסיקו לכדרר את זה מגורם ממשלתי אחד לגורם ממשלתי אחר. הציבור שנאנק היום </w:t>
      </w:r>
      <w:r w:rsidR="00D4327F">
        <w:rPr>
          <w:rtl/>
          <w:lang w:eastAsia="he-IL"/>
        </w:rPr>
        <w:t>–</w:t>
      </w:r>
      <w:r w:rsidR="00D4327F">
        <w:rPr>
          <w:rFonts w:hint="cs"/>
          <w:rtl/>
          <w:lang w:eastAsia="he-IL"/>
        </w:rPr>
        <w:t xml:space="preserve"> תפתח את החלון ותראה אותו בחוץ </w:t>
      </w:r>
      <w:r w:rsidR="00D4327F">
        <w:rPr>
          <w:rtl/>
          <w:lang w:eastAsia="he-IL"/>
        </w:rPr>
        <w:t>–</w:t>
      </w:r>
      <w:r w:rsidR="00D4327F">
        <w:rPr>
          <w:rFonts w:hint="cs"/>
          <w:rtl/>
          <w:lang w:eastAsia="he-IL"/>
        </w:rPr>
        <w:t xml:space="preserve"> </w:t>
      </w:r>
      <w:r w:rsidR="00DD5457">
        <w:rPr>
          <w:rFonts w:hint="cs"/>
          <w:rtl/>
          <w:lang w:eastAsia="he-IL"/>
        </w:rPr>
        <w:t xml:space="preserve">הוא לא יודע. מבחינתו, </w:t>
      </w:r>
      <w:r w:rsidR="00D4327F">
        <w:rPr>
          <w:rFonts w:hint="cs"/>
          <w:rtl/>
          <w:lang w:eastAsia="he-IL"/>
        </w:rPr>
        <w:t xml:space="preserve">חברה ממשלתית </w:t>
      </w:r>
      <w:r w:rsidR="00DD5457">
        <w:rPr>
          <w:rFonts w:hint="cs"/>
          <w:rtl/>
          <w:lang w:eastAsia="he-IL"/>
        </w:rPr>
        <w:t xml:space="preserve">היא ממשלת ישראל. </w:t>
      </w:r>
      <w:bookmarkStart w:id="672" w:name="_ETM_Q1_8805146"/>
      <w:bookmarkEnd w:id="672"/>
      <w:r w:rsidR="00DD5457">
        <w:rPr>
          <w:rFonts w:hint="cs"/>
          <w:rtl/>
          <w:lang w:eastAsia="he-IL"/>
        </w:rPr>
        <w:t xml:space="preserve">הוא בסוף בא בטענות לממשלה. החברה הממשלתית הזאת, </w:t>
      </w:r>
      <w:r w:rsidR="00D4327F">
        <w:rPr>
          <w:rFonts w:hint="cs"/>
          <w:rtl/>
          <w:lang w:eastAsia="he-IL"/>
        </w:rPr>
        <w:t>יש עליה רגולציה מאוד מאוד כבדה של הממשלה</w:t>
      </w:r>
      <w:r w:rsidR="00DD5457">
        <w:rPr>
          <w:rFonts w:hint="cs"/>
          <w:rtl/>
          <w:lang w:eastAsia="he-IL"/>
        </w:rPr>
        <w:t xml:space="preserve">, </w:t>
      </w:r>
      <w:bookmarkStart w:id="673" w:name="_ETM_Q1_8810545"/>
      <w:bookmarkEnd w:id="673"/>
      <w:r w:rsidR="00DD5457">
        <w:rPr>
          <w:rFonts w:hint="cs"/>
          <w:rtl/>
          <w:lang w:eastAsia="he-IL"/>
        </w:rPr>
        <w:t>של השכן שלך במשרד האוצר, שהוא ברשות החברות הממשלתיות</w:t>
      </w:r>
      <w:r w:rsidR="00D4327F">
        <w:rPr>
          <w:rFonts w:hint="cs"/>
          <w:rtl/>
          <w:lang w:eastAsia="he-IL"/>
        </w:rPr>
        <w:t xml:space="preserve">. תיקחו אחריות קצת מעבר </w:t>
      </w:r>
      <w:r w:rsidR="00DD5457">
        <w:rPr>
          <w:rFonts w:hint="cs"/>
          <w:rtl/>
          <w:lang w:eastAsia="he-IL"/>
        </w:rPr>
        <w:t xml:space="preserve">לפריזמה של </w:t>
      </w:r>
      <w:bookmarkStart w:id="674" w:name="_ETM_Q1_8819673"/>
      <w:bookmarkEnd w:id="674"/>
      <w:r w:rsidR="00DD5457">
        <w:rPr>
          <w:rFonts w:hint="cs"/>
          <w:rtl/>
          <w:lang w:eastAsia="he-IL"/>
        </w:rPr>
        <w:t>ה</w:t>
      </w:r>
      <w:r w:rsidR="00D4327F">
        <w:rPr>
          <w:rFonts w:hint="cs"/>
          <w:rtl/>
          <w:lang w:eastAsia="he-IL"/>
        </w:rPr>
        <w:t xml:space="preserve">חשבים במשרדי הממשלה. </w:t>
      </w:r>
    </w:p>
    <w:p w:rsidR="00DD5457" w:rsidRDefault="00DD5457" w:rsidP="00DD5457">
      <w:pPr>
        <w:rPr>
          <w:rtl/>
          <w:lang w:eastAsia="he-IL"/>
        </w:rPr>
      </w:pPr>
      <w:bookmarkStart w:id="675" w:name="_ETM_Q1_8820435"/>
      <w:bookmarkStart w:id="676" w:name="_ETM_Q1_8820483"/>
      <w:bookmarkEnd w:id="675"/>
      <w:bookmarkEnd w:id="676"/>
    </w:p>
    <w:p w:rsidR="00D4327F" w:rsidRDefault="00D4327F" w:rsidP="0011727E">
      <w:pPr>
        <w:rPr>
          <w:rtl/>
          <w:lang w:eastAsia="he-IL"/>
        </w:rPr>
      </w:pPr>
      <w:bookmarkStart w:id="677" w:name="_ETM_Q1_8820578"/>
      <w:bookmarkStart w:id="678" w:name="_ETM_Q1_8820617"/>
      <w:bookmarkEnd w:id="677"/>
      <w:bookmarkEnd w:id="678"/>
      <w:r>
        <w:rPr>
          <w:rFonts w:hint="cs"/>
          <w:rtl/>
          <w:lang w:eastAsia="he-IL"/>
        </w:rPr>
        <w:t xml:space="preserve">אנחנו נזמן גם את </w:t>
      </w:r>
      <w:r w:rsidR="0011727E">
        <w:rPr>
          <w:rFonts w:hint="cs"/>
          <w:rtl/>
          <w:lang w:eastAsia="he-IL"/>
        </w:rPr>
        <w:t xml:space="preserve">מנהל רשות החברות הממשלתיות לדיון הבא, אבל אני רוצה נתונים גם על ימי האשראי של החברות הממשלתיות. </w:t>
      </w:r>
      <w:r>
        <w:rPr>
          <w:rFonts w:hint="cs"/>
          <w:rtl/>
          <w:lang w:eastAsia="he-IL"/>
        </w:rPr>
        <w:t xml:space="preserve">מבחינתי, חברה ממשלתית או משרד ממשלתי צריכים לעמוד באותם </w:t>
      </w:r>
      <w:r w:rsidR="0011727E">
        <w:rPr>
          <w:rFonts w:hint="cs"/>
          <w:rtl/>
          <w:lang w:eastAsia="he-IL"/>
        </w:rPr>
        <w:t xml:space="preserve">תנאים </w:t>
      </w:r>
      <w:bookmarkStart w:id="679" w:name="_ETM_Q1_8835754"/>
      <w:bookmarkEnd w:id="679"/>
      <w:r w:rsidR="0011727E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>ימי אשראי</w:t>
      </w:r>
      <w:r w:rsidR="0011727E">
        <w:rPr>
          <w:rFonts w:hint="cs"/>
          <w:rtl/>
          <w:lang w:eastAsia="he-IL"/>
        </w:rPr>
        <w:t xml:space="preserve"> של כל הספקים. ימי האשראי בתקופה הזאת </w:t>
      </w:r>
      <w:bookmarkStart w:id="680" w:name="_ETM_Q1_8837936"/>
      <w:bookmarkEnd w:id="680"/>
      <w:r w:rsidR="0011727E">
        <w:rPr>
          <w:rFonts w:hint="cs"/>
          <w:rtl/>
          <w:lang w:eastAsia="he-IL"/>
        </w:rPr>
        <w:t>צריכים להיות אפס</w:t>
      </w:r>
      <w:r>
        <w:rPr>
          <w:rFonts w:hint="cs"/>
          <w:rtl/>
          <w:lang w:eastAsia="he-IL"/>
        </w:rPr>
        <w:t xml:space="preserve">. זאת הדרך הכי קלה לממשלה. במקום לזרוק כספים במקומות אחרים, </w:t>
      </w:r>
      <w:r w:rsidR="0011727E">
        <w:rPr>
          <w:rFonts w:hint="cs"/>
          <w:rtl/>
          <w:lang w:eastAsia="he-IL"/>
        </w:rPr>
        <w:t xml:space="preserve">להכניס כסף ישירות למי שמגיע לו. </w:t>
      </w:r>
      <w:bookmarkStart w:id="681" w:name="_ETM_Q1_8847765"/>
      <w:bookmarkEnd w:id="681"/>
      <w:r w:rsidR="0011727E">
        <w:rPr>
          <w:rFonts w:hint="cs"/>
          <w:rtl/>
          <w:lang w:eastAsia="he-IL"/>
        </w:rPr>
        <w:t xml:space="preserve">אתה לא עושה לו טובה. אלה </w:t>
      </w:r>
      <w:r>
        <w:rPr>
          <w:rFonts w:hint="cs"/>
          <w:rtl/>
          <w:lang w:eastAsia="he-IL"/>
        </w:rPr>
        <w:t xml:space="preserve">לא מענקים </w:t>
      </w:r>
      <w:r w:rsidR="0011727E">
        <w:rPr>
          <w:rFonts w:hint="cs"/>
          <w:rtl/>
          <w:lang w:eastAsia="he-IL"/>
        </w:rPr>
        <w:t>ולא</w:t>
      </w:r>
      <w:r>
        <w:rPr>
          <w:rFonts w:hint="cs"/>
          <w:rtl/>
          <w:lang w:eastAsia="he-IL"/>
        </w:rPr>
        <w:t xml:space="preserve"> הלוואות. אתה נותן לו חמצן, אוויר לנשימה. אנחנו נקיים דיון על זה בימים הקרובים. תודה.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4"/>
      </w:pPr>
      <w:bookmarkStart w:id="682" w:name="ET_knessetmember_5769_15"/>
      <w:r w:rsidRPr="007C0448">
        <w:rPr>
          <w:rStyle w:val="TagStyle"/>
          <w:rtl/>
        </w:rPr>
        <w:t xml:space="preserve"> &lt;&lt; דובר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91054D" w:rsidP="00854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יש נושא </w:t>
      </w:r>
      <w:bookmarkStart w:id="683" w:name="_ETM_Q1_8862729"/>
      <w:bookmarkEnd w:id="683"/>
      <w:r>
        <w:rPr>
          <w:rFonts w:hint="cs"/>
          <w:rtl/>
          <w:lang w:eastAsia="he-IL"/>
        </w:rPr>
        <w:t>אחר שהוא משלים</w:t>
      </w:r>
      <w:r w:rsidR="008546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327F">
        <w:rPr>
          <w:rFonts w:hint="cs"/>
          <w:rtl/>
          <w:lang w:eastAsia="he-IL"/>
        </w:rPr>
        <w:t xml:space="preserve">לאפשר לחברות הגדולות לעבור לחישוב מע"מ </w:t>
      </w:r>
      <w:r>
        <w:rPr>
          <w:rFonts w:hint="cs"/>
          <w:rtl/>
          <w:lang w:eastAsia="he-IL"/>
        </w:rPr>
        <w:t xml:space="preserve">על בסיס מזומן </w:t>
      </w:r>
      <w:r w:rsidR="00D4327F">
        <w:rPr>
          <w:rFonts w:hint="cs"/>
          <w:rtl/>
          <w:lang w:eastAsia="he-IL"/>
        </w:rPr>
        <w:t xml:space="preserve">כמו החברות הקטנות. </w:t>
      </w:r>
      <w:r>
        <w:rPr>
          <w:rFonts w:hint="cs"/>
          <w:rtl/>
          <w:lang w:eastAsia="he-IL"/>
        </w:rPr>
        <w:t xml:space="preserve">למה זה חשוב וקשור לנושא? כי </w:t>
      </w:r>
      <w:r w:rsidR="00D4327F">
        <w:rPr>
          <w:rFonts w:hint="cs"/>
          <w:rtl/>
          <w:lang w:eastAsia="he-IL"/>
        </w:rPr>
        <w:t xml:space="preserve">נכון להיום, חברות משלמות היום על חשבוניות שהן </w:t>
      </w:r>
      <w:r>
        <w:rPr>
          <w:rFonts w:hint="cs"/>
          <w:rtl/>
          <w:lang w:eastAsia="he-IL"/>
        </w:rPr>
        <w:t>מוציאות</w:t>
      </w:r>
      <w:r w:rsidR="00D4327F">
        <w:rPr>
          <w:rFonts w:hint="cs"/>
          <w:rtl/>
          <w:lang w:eastAsia="he-IL"/>
        </w:rPr>
        <w:t xml:space="preserve">, ומקבלות את הכסף 180 יום לאחר מכן. </w:t>
      </w:r>
      <w:r>
        <w:rPr>
          <w:rFonts w:hint="cs"/>
          <w:rtl/>
          <w:lang w:eastAsia="he-IL"/>
        </w:rPr>
        <w:t xml:space="preserve">אם </w:t>
      </w:r>
      <w:bookmarkStart w:id="684" w:name="_ETM_Q1_8898624"/>
      <w:bookmarkEnd w:id="684"/>
      <w:r>
        <w:rPr>
          <w:rFonts w:hint="cs"/>
          <w:rtl/>
          <w:lang w:eastAsia="he-IL"/>
        </w:rPr>
        <w:t xml:space="preserve">הן יעבדו על בסיס מזומן כמו שמקובל בחברות הקטנות, נעזור </w:t>
      </w:r>
      <w:bookmarkStart w:id="685" w:name="_ETM_Q1_8902583"/>
      <w:bookmarkEnd w:id="685"/>
      <w:r w:rsidR="00D4327F">
        <w:rPr>
          <w:rFonts w:hint="cs"/>
          <w:rtl/>
          <w:lang w:eastAsia="he-IL"/>
        </w:rPr>
        <w:t xml:space="preserve">לחברות הגדולות במצוקת האשראי. חלק מהפתרון </w:t>
      </w:r>
      <w:r>
        <w:rPr>
          <w:rFonts w:hint="cs"/>
          <w:rtl/>
          <w:lang w:eastAsia="he-IL"/>
        </w:rPr>
        <w:t xml:space="preserve">שאנחנו מדברים עליו </w:t>
      </w:r>
      <w:r w:rsidR="00D4327F">
        <w:rPr>
          <w:rFonts w:hint="cs"/>
          <w:rtl/>
          <w:lang w:eastAsia="he-IL"/>
        </w:rPr>
        <w:t>זה להכניס עוד אמצעי מנגנון ביטחון</w:t>
      </w:r>
      <w:r>
        <w:rPr>
          <w:rFonts w:hint="cs"/>
          <w:rtl/>
          <w:lang w:eastAsia="he-IL"/>
        </w:rPr>
        <w:t>, כך שאם בכל זאת יש עיכוב</w:t>
      </w:r>
      <w:bookmarkStart w:id="686" w:name="_ETM_Q1_8914792"/>
      <w:bookmarkEnd w:id="686"/>
      <w:r w:rsidR="00D4327F">
        <w:rPr>
          <w:rFonts w:hint="cs"/>
          <w:rtl/>
          <w:lang w:eastAsia="he-IL"/>
        </w:rPr>
        <w:t xml:space="preserve"> של יותר מחודש-חודשיים, </w:t>
      </w:r>
      <w:r>
        <w:rPr>
          <w:rFonts w:hint="cs"/>
          <w:rtl/>
          <w:lang w:eastAsia="he-IL"/>
        </w:rPr>
        <w:t xml:space="preserve">להעביר את הדיווחים </w:t>
      </w:r>
      <w:r w:rsidR="00D4327F">
        <w:rPr>
          <w:rFonts w:hint="cs"/>
          <w:rtl/>
          <w:lang w:eastAsia="he-IL"/>
        </w:rPr>
        <w:t xml:space="preserve">לבסיס מזומן. </w:t>
      </w:r>
    </w:p>
    <w:p w:rsidR="00D4327F" w:rsidRDefault="00D4327F" w:rsidP="00D4327F">
      <w:pPr>
        <w:rPr>
          <w:rtl/>
          <w:lang w:eastAsia="he-IL"/>
        </w:rPr>
      </w:pPr>
    </w:p>
    <w:p w:rsidR="00D4327F" w:rsidRDefault="00D4327F" w:rsidP="007C0448">
      <w:pPr>
        <w:pStyle w:val="af6"/>
      </w:pPr>
      <w:bookmarkStart w:id="687" w:name="ET_yor_5520_16"/>
      <w:r w:rsidRPr="007C0448">
        <w:rPr>
          <w:rStyle w:val="TagStyle"/>
          <w:rtl/>
        </w:rPr>
        <w:t xml:space="preserve"> &lt;&lt; יור &gt;&gt;</w:t>
      </w:r>
      <w:r w:rsidRPr="00D4327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4327F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D4327F" w:rsidRDefault="00D4327F" w:rsidP="00D4327F">
      <w:pPr>
        <w:pStyle w:val="KeepWithNext"/>
        <w:rPr>
          <w:rtl/>
          <w:lang w:eastAsia="he-IL"/>
        </w:rPr>
      </w:pPr>
    </w:p>
    <w:p w:rsidR="00D4327F" w:rsidRDefault="00D4327F" w:rsidP="00D43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אם מנהל רשות המסים יוכל להגיע מחר לדיון בוועדה. </w:t>
      </w:r>
      <w:r w:rsidR="0091054D">
        <w:rPr>
          <w:rFonts w:hint="cs"/>
          <w:rtl/>
          <w:lang w:eastAsia="he-IL"/>
        </w:rPr>
        <w:t xml:space="preserve">אני רוצה לקיים דיון מולו על </w:t>
      </w:r>
      <w:bookmarkStart w:id="688" w:name="_ETM_Q1_8929716"/>
      <w:bookmarkEnd w:id="688"/>
      <w:r w:rsidR="0091054D">
        <w:rPr>
          <w:rFonts w:hint="cs"/>
          <w:rtl/>
          <w:lang w:eastAsia="he-IL"/>
        </w:rPr>
        <w:t>כלמה וכמה נושאים שעלו פה, ו</w:t>
      </w:r>
      <w:r>
        <w:rPr>
          <w:rFonts w:hint="cs"/>
          <w:rtl/>
          <w:lang w:eastAsia="he-IL"/>
        </w:rPr>
        <w:t xml:space="preserve">אחד הנושאים הוא מע"מ על בסיס מזומן. </w:t>
      </w:r>
    </w:p>
    <w:p w:rsidR="00D4327F" w:rsidRDefault="00D4327F" w:rsidP="00D4327F">
      <w:pPr>
        <w:rPr>
          <w:rtl/>
          <w:lang w:eastAsia="he-IL"/>
        </w:rPr>
      </w:pPr>
    </w:p>
    <w:p w:rsidR="0091054D" w:rsidRDefault="0091054D" w:rsidP="007C0448">
      <w:pPr>
        <w:pStyle w:val="a4"/>
        <w:rPr>
          <w:rtl/>
        </w:rPr>
      </w:pPr>
      <w:bookmarkStart w:id="689" w:name="_ETM_Q1_8932834"/>
      <w:bookmarkStart w:id="690" w:name="_ETM_Q1_8932901"/>
      <w:bookmarkStart w:id="691" w:name="ET_knessetmember_5769_65"/>
      <w:bookmarkEnd w:id="689"/>
      <w:bookmarkEnd w:id="690"/>
      <w:r w:rsidRPr="007C0448">
        <w:rPr>
          <w:rStyle w:val="TagStyle"/>
          <w:rtl/>
        </w:rPr>
        <w:t xml:space="preserve"> &lt;&lt; דובר &gt;&gt;</w:t>
      </w:r>
      <w:r w:rsidRPr="0091054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1054D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91054D" w:rsidRDefault="0091054D" w:rsidP="0091054D">
      <w:pPr>
        <w:pStyle w:val="KeepWithNext"/>
        <w:rPr>
          <w:rtl/>
          <w:lang w:eastAsia="he-IL"/>
        </w:rPr>
      </w:pPr>
    </w:p>
    <w:p w:rsidR="0091054D" w:rsidRDefault="0091054D" w:rsidP="0091054D">
      <w:pPr>
        <w:rPr>
          <w:rtl/>
          <w:lang w:eastAsia="he-IL"/>
        </w:rPr>
      </w:pPr>
      <w:bookmarkStart w:id="692" w:name="_ETM_Q1_8931315"/>
      <w:bookmarkStart w:id="693" w:name="_ETM_Q1_8931567"/>
      <w:bookmarkStart w:id="694" w:name="_ETM_Q1_8931623"/>
      <w:bookmarkStart w:id="695" w:name="_ETM_Q1_8933804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מצוין, כי זה </w:t>
      </w:r>
      <w:bookmarkStart w:id="696" w:name="_ETM_Q1_8934756"/>
      <w:bookmarkEnd w:id="696"/>
      <w:r>
        <w:rPr>
          <w:rFonts w:hint="cs"/>
          <w:rtl/>
          <w:lang w:eastAsia="he-IL"/>
        </w:rPr>
        <w:t xml:space="preserve">קשור לנושא בעקיפין. </w:t>
      </w:r>
    </w:p>
    <w:p w:rsidR="0091054D" w:rsidRDefault="0091054D" w:rsidP="0091054D">
      <w:pPr>
        <w:rPr>
          <w:rtl/>
          <w:lang w:eastAsia="he-IL"/>
        </w:rPr>
      </w:pPr>
      <w:bookmarkStart w:id="697" w:name="_ETM_Q1_8936524"/>
      <w:bookmarkStart w:id="698" w:name="_ETM_Q1_8936608"/>
      <w:bookmarkEnd w:id="697"/>
      <w:bookmarkEnd w:id="698"/>
    </w:p>
    <w:p w:rsidR="0091054D" w:rsidRDefault="0091054D" w:rsidP="007C0448">
      <w:pPr>
        <w:pStyle w:val="af6"/>
        <w:rPr>
          <w:rtl/>
        </w:rPr>
      </w:pPr>
      <w:bookmarkStart w:id="699" w:name="_ETM_Q1_8936668"/>
      <w:bookmarkStart w:id="700" w:name="_ETM_Q1_8936760"/>
      <w:bookmarkStart w:id="701" w:name="ET_yor_5520_66"/>
      <w:bookmarkEnd w:id="699"/>
      <w:bookmarkEnd w:id="700"/>
      <w:r w:rsidRPr="007C0448">
        <w:rPr>
          <w:rStyle w:val="TagStyle"/>
          <w:rtl/>
        </w:rPr>
        <w:t xml:space="preserve"> &lt;&lt; יור &gt;&gt;</w:t>
      </w:r>
      <w:r w:rsidRPr="0091054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1054D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91054D" w:rsidRDefault="0091054D" w:rsidP="0091054D">
      <w:pPr>
        <w:pStyle w:val="KeepWithNext"/>
        <w:rPr>
          <w:rtl/>
          <w:lang w:eastAsia="he-IL"/>
        </w:rPr>
      </w:pPr>
    </w:p>
    <w:p w:rsidR="0091054D" w:rsidRDefault="0091054D" w:rsidP="0091054D">
      <w:pPr>
        <w:rPr>
          <w:rtl/>
          <w:lang w:eastAsia="he-IL"/>
        </w:rPr>
      </w:pPr>
      <w:bookmarkStart w:id="702" w:name="_ETM_Q1_8937996"/>
      <w:bookmarkStart w:id="703" w:name="_ETM_Q1_8939433"/>
      <w:bookmarkStart w:id="704" w:name="_ETM_Q1_8939521"/>
      <w:bookmarkStart w:id="705" w:name="_ETM_Q1_8939577"/>
      <w:bookmarkStart w:id="706" w:name="_ETM_Q1_8939660"/>
      <w:bookmarkEnd w:id="702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תודה, חברים, </w:t>
      </w:r>
      <w:bookmarkStart w:id="707" w:name="_ETM_Q1_8940786"/>
      <w:bookmarkEnd w:id="707"/>
      <w:r>
        <w:rPr>
          <w:rFonts w:hint="cs"/>
          <w:rtl/>
          <w:lang w:eastAsia="he-IL"/>
        </w:rPr>
        <w:t xml:space="preserve">הישיבה נעולה. </w:t>
      </w:r>
    </w:p>
    <w:p w:rsidR="00EF2CB9" w:rsidRDefault="00EF2CB9" w:rsidP="0091054D">
      <w:pPr>
        <w:rPr>
          <w:rtl/>
          <w:lang w:eastAsia="he-IL"/>
        </w:rPr>
      </w:pPr>
    </w:p>
    <w:p w:rsidR="00EF2CB9" w:rsidRDefault="00EF2CB9" w:rsidP="0091054D">
      <w:pPr>
        <w:rPr>
          <w:rtl/>
          <w:lang w:eastAsia="he-IL"/>
        </w:rPr>
      </w:pPr>
    </w:p>
    <w:p w:rsidR="00D4327F" w:rsidRPr="00D4327F" w:rsidRDefault="00806AE5" w:rsidP="00EF2CB9">
      <w:pPr>
        <w:pStyle w:val="afc"/>
        <w:rPr>
          <w:lang w:eastAsia="he-IL"/>
        </w:rPr>
      </w:pPr>
      <w:bookmarkStart w:id="708" w:name="ET_meetingend_67"/>
      <w:r w:rsidRPr="007C0448">
        <w:rPr>
          <w:rStyle w:val="TagStyle"/>
          <w:rtl/>
        </w:rPr>
        <w:t xml:space="preserve"> &lt;&lt; סיום &gt;&gt;</w:t>
      </w:r>
      <w:r w:rsidRPr="00806AE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806AE5">
        <w:rPr>
          <w:rStyle w:val="TagStyle"/>
          <w:rtl/>
        </w:rPr>
        <w:t xml:space="preserve"> </w:t>
      </w:r>
      <w:r w:rsidRPr="007C044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709" w:name="_GoBack"/>
      <w:bookmarkEnd w:id="708"/>
      <w:bookmarkEnd w:id="709"/>
    </w:p>
    <w:sectPr w:rsidR="00D4327F" w:rsidRPr="00D4327F" w:rsidSect="00EF2C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ECC" w:rsidRDefault="00DE0ECC">
      <w:r>
        <w:separator/>
      </w:r>
    </w:p>
  </w:endnote>
  <w:endnote w:type="continuationSeparator" w:id="0">
    <w:p w:rsidR="00DE0ECC" w:rsidRDefault="00DE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ECC" w:rsidRDefault="00DE0ECC">
      <w:r>
        <w:separator/>
      </w:r>
    </w:p>
  </w:footnote>
  <w:footnote w:type="continuationSeparator" w:id="0">
    <w:p w:rsidR="00DE0ECC" w:rsidRDefault="00DE0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ECC" w:rsidRDefault="00DE0E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0ECC" w:rsidRDefault="00DE0E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ECC" w:rsidRDefault="00DE0E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2CB9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DE0ECC" w:rsidRPr="00CC5815" w:rsidRDefault="00806AE5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DE0ECC" w:rsidRPr="00CC5815" w:rsidRDefault="00DE0ECC" w:rsidP="008E5E3F">
    <w:pPr>
      <w:pStyle w:val="a3"/>
      <w:ind w:firstLine="0"/>
      <w:rPr>
        <w:rtl/>
      </w:rPr>
    </w:pPr>
    <w:r>
      <w:rPr>
        <w:rtl/>
      </w:rPr>
      <w:t>11/05/2020</w:t>
    </w:r>
  </w:p>
  <w:p w:rsidR="00DE0ECC" w:rsidRPr="00CC5815" w:rsidRDefault="00DE0E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ECC" w:rsidRDefault="00DE0E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0ECC" w:rsidRDefault="00DE0E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0ECC" w:rsidRDefault="00DE0E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D1B"/>
    <w:rsid w:val="00092B80"/>
    <w:rsid w:val="000A17C6"/>
    <w:rsid w:val="000B060C"/>
    <w:rsid w:val="000B2EE6"/>
    <w:rsid w:val="000C47F5"/>
    <w:rsid w:val="000E3314"/>
    <w:rsid w:val="000F2459"/>
    <w:rsid w:val="0011727E"/>
    <w:rsid w:val="0014706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EF0"/>
    <w:rsid w:val="00227FEF"/>
    <w:rsid w:val="00261554"/>
    <w:rsid w:val="00275C03"/>
    <w:rsid w:val="00280D58"/>
    <w:rsid w:val="002D4BDB"/>
    <w:rsid w:val="002E5E31"/>
    <w:rsid w:val="002F149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1EA"/>
    <w:rsid w:val="00470EAC"/>
    <w:rsid w:val="00481CF9"/>
    <w:rsid w:val="0049458B"/>
    <w:rsid w:val="00495FD8"/>
    <w:rsid w:val="004B0A65"/>
    <w:rsid w:val="004B1BE9"/>
    <w:rsid w:val="004D2588"/>
    <w:rsid w:val="00500C0C"/>
    <w:rsid w:val="0052557B"/>
    <w:rsid w:val="00546678"/>
    <w:rsid w:val="005506B9"/>
    <w:rsid w:val="0056182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5309"/>
    <w:rsid w:val="00700433"/>
    <w:rsid w:val="00702755"/>
    <w:rsid w:val="0070472C"/>
    <w:rsid w:val="007509A6"/>
    <w:rsid w:val="007872B4"/>
    <w:rsid w:val="00791CBE"/>
    <w:rsid w:val="007C0448"/>
    <w:rsid w:val="007C693F"/>
    <w:rsid w:val="007C6ADD"/>
    <w:rsid w:val="00806AE5"/>
    <w:rsid w:val="0082136D"/>
    <w:rsid w:val="008320F6"/>
    <w:rsid w:val="00841223"/>
    <w:rsid w:val="00846BE9"/>
    <w:rsid w:val="00853207"/>
    <w:rsid w:val="00854661"/>
    <w:rsid w:val="008713A4"/>
    <w:rsid w:val="00875F10"/>
    <w:rsid w:val="008C6035"/>
    <w:rsid w:val="008C7015"/>
    <w:rsid w:val="008D1DFB"/>
    <w:rsid w:val="008E03B4"/>
    <w:rsid w:val="008E5E3F"/>
    <w:rsid w:val="0090279B"/>
    <w:rsid w:val="0091054D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DEB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3EE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CE4"/>
    <w:rsid w:val="00D278F7"/>
    <w:rsid w:val="00D37550"/>
    <w:rsid w:val="00D40A29"/>
    <w:rsid w:val="00D4327F"/>
    <w:rsid w:val="00D45D27"/>
    <w:rsid w:val="00D86E57"/>
    <w:rsid w:val="00D96B24"/>
    <w:rsid w:val="00DD5457"/>
    <w:rsid w:val="00DE0ECC"/>
    <w:rsid w:val="00DE5B80"/>
    <w:rsid w:val="00E33AE3"/>
    <w:rsid w:val="00E4517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CB9"/>
    <w:rsid w:val="00F053E5"/>
    <w:rsid w:val="00F10D2D"/>
    <w:rsid w:val="00F16831"/>
    <w:rsid w:val="00F302E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348EE32"/>
  <w15:docId w15:val="{C2A2F726-D0AA-4B3B-8440-A3E54C98A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1C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6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9456E-4E7A-4149-BB37-F5290FDDC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3809</Words>
  <Characters>19048</Characters>
  <Application>Microsoft Office Word</Application>
  <DocSecurity>0</DocSecurity>
  <Lines>158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2020-05-12T11:23:00Z</dcterms:modified>
</cp:coreProperties>
</file>