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338C">
      <w:pPr>
        <w:jc w:val="right"/>
        <w:rPr>
          <w:rFonts w:cs="David"/>
          <w:noProof w:val="0"/>
          <w:sz w:val="24"/>
          <w:rtl/>
        </w:rPr>
      </w:pPr>
      <w:bookmarkStart w:id="0" w:name="_GoBack"/>
      <w:bookmarkEnd w:id="0"/>
      <w:r>
        <w:rPr>
          <w:rFonts w:cs="David"/>
          <w:noProof w:val="0"/>
          <w:sz w:val="24"/>
          <w:rtl/>
        </w:rPr>
        <w:t>פרוטוקולים/ועדת חינוך/4838</w:t>
      </w:r>
    </w:p>
    <w:p w:rsidR="00000000" w:rsidRDefault="00E3338C">
      <w:pPr>
        <w:jc w:val="right"/>
        <w:rPr>
          <w:rFonts w:cs="David"/>
          <w:noProof w:val="0"/>
          <w:sz w:val="24"/>
          <w:rtl/>
        </w:rPr>
      </w:pPr>
      <w:r>
        <w:rPr>
          <w:rFonts w:cs="David"/>
          <w:noProof w:val="0"/>
          <w:sz w:val="24"/>
          <w:rtl/>
        </w:rPr>
        <w:tab/>
        <w:t>ירושלים, י"ג בניסן, תשס"ב</w:t>
      </w:r>
    </w:p>
    <w:p w:rsidR="00000000" w:rsidRDefault="00E3338C">
      <w:pPr>
        <w:jc w:val="right"/>
        <w:rPr>
          <w:rFonts w:cs="David"/>
          <w:noProof w:val="0"/>
          <w:sz w:val="24"/>
          <w:rtl/>
          <w:lang w:val="es"/>
        </w:rPr>
      </w:pPr>
      <w:r>
        <w:rPr>
          <w:rFonts w:cs="David"/>
          <w:noProof w:val="0"/>
          <w:sz w:val="24"/>
          <w:rtl/>
          <w:lang w:val="es"/>
        </w:rPr>
        <w:t>26 במרץ, 2002</w:t>
      </w:r>
    </w:p>
    <w:p w:rsidR="00000000" w:rsidRDefault="00E3338C">
      <w:pPr>
        <w:jc w:val="right"/>
        <w:rPr>
          <w:rFonts w:cs="David"/>
          <w:noProof w:val="0"/>
          <w:sz w:val="24"/>
          <w:rtl/>
        </w:rPr>
      </w:pPr>
    </w:p>
    <w:p w:rsidR="00000000" w:rsidRDefault="00E3338C">
      <w:pPr>
        <w:pStyle w:val="5"/>
        <w:jc w:val="left"/>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338C">
      <w:pPr>
        <w:rPr>
          <w:rFonts w:cs="David"/>
          <w:b/>
          <w:bCs/>
          <w:sz w:val="24"/>
          <w:rtl/>
        </w:rPr>
      </w:pPr>
      <w:r>
        <w:rPr>
          <w:rFonts w:cs="David"/>
          <w:b/>
          <w:bCs/>
          <w:sz w:val="24"/>
          <w:rtl/>
        </w:rPr>
        <w:t>מושב רביעי</w:t>
      </w: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pStyle w:val="10"/>
        <w:rPr>
          <w:rFonts w:cs="David"/>
          <w:sz w:val="24"/>
          <w:rtl/>
        </w:rPr>
      </w:pPr>
      <w:r>
        <w:rPr>
          <w:rFonts w:cs="David"/>
          <w:sz w:val="24"/>
          <w:rtl/>
        </w:rPr>
        <w:t>פרוטוקול מס' 427</w:t>
      </w:r>
    </w:p>
    <w:p w:rsidR="00000000" w:rsidRDefault="00E3338C">
      <w:pPr>
        <w:rPr>
          <w:rFonts w:cs="David"/>
          <w:b/>
          <w:bCs/>
          <w:sz w:val="24"/>
          <w:rtl/>
        </w:rPr>
      </w:pPr>
      <w:r>
        <w:rPr>
          <w:rFonts w:cs="David"/>
          <w:b/>
          <w:bCs/>
          <w:sz w:val="24"/>
          <w:rtl/>
        </w:rPr>
        <w:t xml:space="preserve">                                                      מישיבת ועדת החינוך והתרבות</w:t>
      </w:r>
    </w:p>
    <w:p w:rsidR="00000000" w:rsidRDefault="00E3338C">
      <w:pPr>
        <w:rPr>
          <w:rFonts w:cs="David"/>
          <w:b/>
          <w:bCs/>
          <w:sz w:val="24"/>
          <w:u w:val="single"/>
          <w:rtl/>
        </w:rPr>
      </w:pPr>
      <w:r>
        <w:rPr>
          <w:rFonts w:cs="David"/>
          <w:b/>
          <w:bCs/>
          <w:sz w:val="24"/>
          <w:rtl/>
        </w:rPr>
        <w:t xml:space="preserve">                                </w:t>
      </w:r>
      <w:r>
        <w:rPr>
          <w:rFonts w:cs="David"/>
          <w:b/>
          <w:bCs/>
          <w:sz w:val="24"/>
          <w:u w:val="single"/>
          <w:rtl/>
        </w:rPr>
        <w:t>יום ראשון, כ"ו באדר התשס"ב (10.03.02), שעה 09:00</w:t>
      </w:r>
    </w:p>
    <w:p w:rsidR="00000000" w:rsidRDefault="00E3338C">
      <w:pPr>
        <w:tabs>
          <w:tab w:val="left" w:pos="1221"/>
        </w:tabs>
        <w:rPr>
          <w:rFonts w:cs="David"/>
          <w:b/>
          <w:bCs/>
          <w:sz w:val="24"/>
          <w:u w:val="single"/>
          <w:rtl/>
        </w:rPr>
      </w:pPr>
    </w:p>
    <w:p w:rsidR="00000000" w:rsidRDefault="00E3338C">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הצעת חוק חינוך מיוחד (תיקון</w:t>
      </w:r>
      <w:r>
        <w:rPr>
          <w:rFonts w:cs="David"/>
          <w:sz w:val="24"/>
          <w:rtl/>
        </w:rPr>
        <w:t xml:space="preserve"> מספר 6) (שילוב ילדים בעלי צרכים מיוחדים במסגרות רגילות), התשס"ב2001- -חה"כ זבולון אורלב</w:t>
      </w:r>
    </w:p>
    <w:p w:rsidR="00000000" w:rsidRDefault="00E3338C">
      <w:pPr>
        <w:rPr>
          <w:rFonts w:cs="David"/>
          <w:b/>
          <w:bCs/>
          <w:sz w:val="24"/>
          <w:rtl/>
        </w:rPr>
      </w:pPr>
    </w:p>
    <w:p w:rsidR="00000000" w:rsidRDefault="00E3338C">
      <w:pPr>
        <w:rPr>
          <w:rFonts w:cs="David"/>
          <w:b/>
          <w:bCs/>
          <w:sz w:val="24"/>
          <w:u w:val="single"/>
          <w:rtl/>
        </w:rPr>
      </w:pPr>
      <w:r>
        <w:rPr>
          <w:rFonts w:cs="David"/>
          <w:b/>
          <w:bCs/>
          <w:sz w:val="24"/>
          <w:u w:val="single"/>
          <w:rtl/>
        </w:rPr>
        <w:t>נכחו:</w:t>
      </w:r>
    </w:p>
    <w:p w:rsidR="00000000" w:rsidRDefault="00E3338C">
      <w:pPr>
        <w:rPr>
          <w:rFonts w:cs="David"/>
          <w:b/>
          <w:bCs/>
          <w:sz w:val="24"/>
          <w:rtl/>
        </w:rPr>
      </w:pPr>
    </w:p>
    <w:p w:rsidR="00000000" w:rsidRDefault="00E3338C">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זבולון אורלב</w:t>
      </w:r>
      <w:r>
        <w:rPr>
          <w:rFonts w:cs="David"/>
          <w:sz w:val="24"/>
          <w:rtl/>
        </w:rPr>
        <w:tab/>
      </w:r>
      <w:r>
        <w:rPr>
          <w:rFonts w:cs="David"/>
          <w:sz w:val="24"/>
          <w:rtl/>
        </w:rPr>
        <w:tab/>
        <w:t>-היו"ר</w:t>
      </w:r>
    </w:p>
    <w:p w:rsidR="00000000" w:rsidRDefault="00E3338C">
      <w:pPr>
        <w:tabs>
          <w:tab w:val="left" w:pos="1788"/>
        </w:tabs>
        <w:rPr>
          <w:rFonts w:cs="David"/>
          <w:sz w:val="24"/>
          <w:rtl/>
        </w:rPr>
      </w:pPr>
      <w:r>
        <w:rPr>
          <w:rFonts w:cs="David"/>
          <w:sz w:val="24"/>
          <w:rtl/>
        </w:rPr>
        <w:t xml:space="preserve">                            </w:t>
      </w:r>
    </w:p>
    <w:p w:rsidR="00000000" w:rsidRDefault="00E3338C">
      <w:pPr>
        <w:tabs>
          <w:tab w:val="left" w:pos="1788"/>
        </w:tabs>
        <w:rPr>
          <w:rFonts w:cs="David"/>
          <w:b/>
          <w:bCs/>
          <w:sz w:val="24"/>
          <w:rtl/>
        </w:rPr>
      </w:pPr>
      <w:r>
        <w:rPr>
          <w:rFonts w:cs="David"/>
          <w:sz w:val="24"/>
          <w:rtl/>
        </w:rPr>
        <w:tab/>
      </w:r>
    </w:p>
    <w:p w:rsidR="00000000" w:rsidRDefault="00E3338C">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b/>
          <w:bCs/>
          <w:sz w:val="24"/>
          <w:rtl/>
        </w:rPr>
        <w:tab/>
      </w:r>
      <w:r>
        <w:rPr>
          <w:rFonts w:cs="David"/>
          <w:sz w:val="24"/>
          <w:rtl/>
        </w:rPr>
        <w:t>רות פן</w:t>
      </w:r>
      <w:r>
        <w:rPr>
          <w:rFonts w:cs="David"/>
          <w:sz w:val="24"/>
          <w:rtl/>
        </w:rPr>
        <w:tab/>
      </w:r>
      <w:r>
        <w:rPr>
          <w:rFonts w:cs="David"/>
          <w:sz w:val="24"/>
          <w:rtl/>
        </w:rPr>
        <w:tab/>
      </w:r>
      <w:r>
        <w:rPr>
          <w:rFonts w:cs="David"/>
          <w:sz w:val="24"/>
          <w:rtl/>
        </w:rPr>
        <w:tab/>
        <w:t>-מנהלת אגף לחינוך מיוחד, משרד החינוך</w:t>
      </w:r>
    </w:p>
    <w:p w:rsidR="00000000" w:rsidRDefault="00E3338C">
      <w:pPr>
        <w:rPr>
          <w:rFonts w:cs="David"/>
          <w:sz w:val="24"/>
          <w:rtl/>
        </w:rPr>
      </w:pPr>
      <w:r>
        <w:rPr>
          <w:rFonts w:cs="David"/>
          <w:sz w:val="24"/>
          <w:rtl/>
        </w:rPr>
        <w:tab/>
      </w:r>
      <w:r>
        <w:rPr>
          <w:rFonts w:cs="David"/>
          <w:sz w:val="24"/>
          <w:rtl/>
        </w:rPr>
        <w:tab/>
      </w:r>
      <w:r>
        <w:rPr>
          <w:rFonts w:cs="David"/>
          <w:sz w:val="24"/>
          <w:rtl/>
        </w:rPr>
        <w:tab/>
        <w:t>דליה פז</w:t>
      </w:r>
      <w:r>
        <w:rPr>
          <w:rFonts w:cs="David"/>
          <w:sz w:val="24"/>
          <w:rtl/>
        </w:rPr>
        <w:tab/>
      </w:r>
      <w:r>
        <w:rPr>
          <w:rFonts w:cs="David"/>
          <w:sz w:val="24"/>
          <w:rtl/>
        </w:rPr>
        <w:tab/>
        <w:t>-מפקחת ארצית ממונ</w:t>
      </w:r>
      <w:r>
        <w:rPr>
          <w:rFonts w:cs="David"/>
          <w:sz w:val="24"/>
          <w:rtl/>
        </w:rPr>
        <w:t>ה על שילוב, משרד החינוך</w:t>
      </w:r>
    </w:p>
    <w:p w:rsidR="00000000" w:rsidRDefault="00E3338C">
      <w:pPr>
        <w:rPr>
          <w:rFonts w:cs="David"/>
          <w:sz w:val="24"/>
          <w:rtl/>
        </w:rPr>
      </w:pPr>
      <w:r>
        <w:rPr>
          <w:rFonts w:cs="David"/>
          <w:sz w:val="24"/>
          <w:rtl/>
        </w:rPr>
        <w:tab/>
      </w:r>
      <w:r>
        <w:rPr>
          <w:rFonts w:cs="David"/>
          <w:sz w:val="24"/>
          <w:rtl/>
        </w:rPr>
        <w:tab/>
      </w:r>
      <w:r>
        <w:rPr>
          <w:rFonts w:cs="David"/>
          <w:sz w:val="24"/>
          <w:rtl/>
        </w:rPr>
        <w:tab/>
        <w:t>ראובן אש</w:t>
      </w:r>
      <w:r>
        <w:rPr>
          <w:rFonts w:cs="David"/>
          <w:sz w:val="24"/>
          <w:rtl/>
        </w:rPr>
        <w:tab/>
      </w:r>
      <w:r>
        <w:rPr>
          <w:rFonts w:cs="David"/>
          <w:sz w:val="24"/>
          <w:rtl/>
        </w:rPr>
        <w:tab/>
        <w:t>-פסיכולוג מחוז ירושלים, משרד חינוך</w:t>
      </w:r>
    </w:p>
    <w:p w:rsidR="00000000" w:rsidRDefault="00E3338C">
      <w:pPr>
        <w:rPr>
          <w:rFonts w:cs="David"/>
          <w:sz w:val="24"/>
          <w:rtl/>
        </w:rPr>
      </w:pPr>
      <w:r>
        <w:rPr>
          <w:rFonts w:cs="David"/>
          <w:sz w:val="24"/>
          <w:rtl/>
        </w:rPr>
        <w:tab/>
      </w:r>
      <w:r>
        <w:rPr>
          <w:rFonts w:cs="David"/>
          <w:sz w:val="24"/>
          <w:rtl/>
        </w:rPr>
        <w:tab/>
      </w:r>
      <w:r>
        <w:rPr>
          <w:rFonts w:cs="David"/>
          <w:sz w:val="24"/>
          <w:rtl/>
        </w:rPr>
        <w:tab/>
        <w:t>חוה פרידמן</w:t>
      </w:r>
      <w:r>
        <w:rPr>
          <w:rFonts w:cs="David"/>
          <w:sz w:val="24"/>
          <w:rtl/>
        </w:rPr>
        <w:tab/>
      </w:r>
      <w:r>
        <w:rPr>
          <w:rFonts w:cs="David"/>
          <w:sz w:val="24"/>
          <w:rtl/>
        </w:rPr>
        <w:tab/>
        <w:t>-סגנית פסיכולוגית ראשית שפ"י, משרד החינוך</w:t>
      </w:r>
    </w:p>
    <w:p w:rsidR="00000000" w:rsidRDefault="00E3338C">
      <w:pPr>
        <w:rPr>
          <w:rFonts w:cs="David"/>
          <w:sz w:val="24"/>
          <w:rtl/>
        </w:rPr>
      </w:pPr>
      <w:r>
        <w:rPr>
          <w:rFonts w:cs="David"/>
          <w:sz w:val="24"/>
          <w:rtl/>
        </w:rPr>
        <w:tab/>
      </w:r>
      <w:r>
        <w:rPr>
          <w:rFonts w:cs="David"/>
          <w:sz w:val="24"/>
          <w:rtl/>
        </w:rPr>
        <w:tab/>
      </w:r>
      <w:r>
        <w:rPr>
          <w:rFonts w:cs="David"/>
          <w:sz w:val="24"/>
          <w:rtl/>
        </w:rPr>
        <w:tab/>
        <w:t>עו"ד דורית מורג</w:t>
      </w:r>
      <w:r>
        <w:rPr>
          <w:rFonts w:cs="David"/>
          <w:sz w:val="24"/>
          <w:rtl/>
        </w:rPr>
        <w:tab/>
        <w:t>-יועצת משפטית, משרד החינוך</w:t>
      </w:r>
    </w:p>
    <w:p w:rsidR="00000000" w:rsidRDefault="00E3338C">
      <w:pPr>
        <w:rPr>
          <w:rFonts w:cs="David"/>
          <w:sz w:val="24"/>
          <w:rtl/>
        </w:rPr>
      </w:pPr>
      <w:r>
        <w:rPr>
          <w:rFonts w:cs="David"/>
          <w:sz w:val="24"/>
          <w:rtl/>
        </w:rPr>
        <w:tab/>
      </w:r>
      <w:r>
        <w:rPr>
          <w:rFonts w:cs="David"/>
          <w:sz w:val="24"/>
          <w:rtl/>
        </w:rPr>
        <w:tab/>
      </w:r>
      <w:r>
        <w:rPr>
          <w:rFonts w:cs="David"/>
          <w:sz w:val="24"/>
          <w:rtl/>
        </w:rPr>
        <w:tab/>
        <w:t>עפרה דונסקי</w:t>
      </w:r>
      <w:r>
        <w:rPr>
          <w:rFonts w:cs="David"/>
          <w:sz w:val="24"/>
          <w:rtl/>
        </w:rPr>
        <w:tab/>
      </w:r>
      <w:r>
        <w:rPr>
          <w:rFonts w:cs="David"/>
          <w:sz w:val="24"/>
          <w:rtl/>
        </w:rPr>
        <w:tab/>
        <w:t>-הסתדרות המורים</w:t>
      </w: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tabs>
          <w:tab w:val="left" w:pos="1930"/>
        </w:tabs>
        <w:rPr>
          <w:rFonts w:cs="David"/>
          <w:b/>
          <w:bCs/>
          <w:sz w:val="24"/>
          <w:rtl/>
        </w:rPr>
      </w:pPr>
      <w:r>
        <w:rPr>
          <w:rFonts w:cs="David"/>
          <w:b/>
          <w:bCs/>
          <w:sz w:val="24"/>
          <w:u w:val="single"/>
          <w:rtl/>
        </w:rPr>
        <w:t>יועצת משפטי</w:t>
      </w:r>
      <w:r>
        <w:rPr>
          <w:rFonts w:cs="David"/>
          <w:b/>
          <w:bCs/>
          <w:sz w:val="24"/>
          <w:rtl/>
        </w:rPr>
        <w:t xml:space="preserve">: </w:t>
      </w:r>
      <w:r>
        <w:rPr>
          <w:rFonts w:cs="David"/>
          <w:sz w:val="24"/>
          <w:rtl/>
        </w:rPr>
        <w:t>מירב ישראלי</w:t>
      </w:r>
      <w:r>
        <w:rPr>
          <w:rFonts w:cs="David"/>
          <w:b/>
          <w:bCs/>
          <w:sz w:val="24"/>
          <w:rtl/>
        </w:rPr>
        <w:tab/>
      </w:r>
    </w:p>
    <w:p w:rsidR="00000000" w:rsidRDefault="00E3338C">
      <w:pPr>
        <w:rPr>
          <w:rFonts w:cs="David"/>
          <w:b/>
          <w:bCs/>
          <w:sz w:val="24"/>
          <w:rtl/>
        </w:rPr>
      </w:pPr>
    </w:p>
    <w:p w:rsidR="00000000" w:rsidRDefault="00E3338C">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w:t>
      </w:r>
      <w:r>
        <w:rPr>
          <w:rFonts w:cs="David"/>
          <w:sz w:val="24"/>
          <w:rtl/>
        </w:rPr>
        <w:t>הודית</w:t>
      </w:r>
      <w:r>
        <w:rPr>
          <w:rFonts w:cs="David"/>
          <w:b/>
          <w:bCs/>
          <w:sz w:val="24"/>
          <w:rtl/>
        </w:rPr>
        <w:t xml:space="preserve"> </w:t>
      </w:r>
      <w:r>
        <w:rPr>
          <w:rFonts w:cs="David"/>
          <w:sz w:val="24"/>
          <w:rtl/>
        </w:rPr>
        <w:t>גידלי</w:t>
      </w:r>
    </w:p>
    <w:p w:rsidR="00000000" w:rsidRDefault="00E3338C">
      <w:pPr>
        <w:pStyle w:val="40"/>
        <w:jc w:val="both"/>
        <w:rPr>
          <w:rFonts w:cs="David"/>
          <w:b/>
          <w:bCs/>
          <w:sz w:val="24"/>
          <w:rtl/>
        </w:rPr>
      </w:pPr>
    </w:p>
    <w:p w:rsidR="00000000" w:rsidRDefault="00E3338C">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b/>
          <w:bCs/>
          <w:sz w:val="24"/>
          <w:rtl/>
        </w:rPr>
      </w:pPr>
    </w:p>
    <w:p w:rsidR="00000000" w:rsidRDefault="00E3338C">
      <w:pPr>
        <w:rPr>
          <w:rFonts w:cs="David"/>
          <w:sz w:val="24"/>
          <w:rtl/>
        </w:rPr>
      </w:pPr>
    </w:p>
    <w:p w:rsidR="00000000" w:rsidRDefault="00E3338C">
      <w:pPr>
        <w:rPr>
          <w:rFonts w:cs="David"/>
          <w:b/>
          <w:bCs/>
          <w:sz w:val="24"/>
          <w:rtl/>
        </w:rPr>
      </w:pPr>
    </w:p>
    <w:p w:rsidR="00000000" w:rsidRDefault="00E3338C">
      <w:pPr>
        <w:rPr>
          <w:rFonts w:cs="David"/>
          <w:sz w:val="24"/>
          <w:rtl/>
        </w:rPr>
      </w:pPr>
    </w:p>
    <w:p w:rsidR="00000000" w:rsidRDefault="00E3338C">
      <w:pPr>
        <w:rPr>
          <w:rFonts w:cs="David"/>
          <w:sz w:val="24"/>
          <w:rtl/>
        </w:rPr>
      </w:pPr>
      <w:r>
        <w:rPr>
          <w:rFonts w:cs="David"/>
          <w:sz w:val="24"/>
          <w:rtl/>
        </w:rPr>
        <w:br w:type="page"/>
      </w:r>
      <w:r>
        <w:rPr>
          <w:rFonts w:cs="David"/>
          <w:sz w:val="24"/>
          <w:rtl/>
        </w:rPr>
        <w:lastRenderedPageBreak/>
        <w:t xml:space="preserve"> </w:t>
      </w:r>
    </w:p>
    <w:p w:rsidR="00000000" w:rsidRDefault="00E3338C">
      <w:pPr>
        <w:rPr>
          <w:rFonts w:cs="David"/>
          <w:sz w:val="24"/>
          <w:rtl/>
        </w:rPr>
      </w:pPr>
      <w:r>
        <w:rPr>
          <w:rFonts w:cs="David"/>
          <w:b/>
          <w:bCs/>
          <w:sz w:val="24"/>
          <w:u w:val="single"/>
          <w:rtl/>
        </w:rPr>
        <w:t>הצעת חוק חינוך מיוחד (תיקון מספר 6) (שילוב ילדים בעלי צרכים מיוחדים במסגרות רגילות)התשס"ב2001-</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u w:val="single"/>
          <w:rtl/>
        </w:rPr>
        <w:t xml:space="preserve"> </w:t>
      </w:r>
    </w:p>
    <w:p w:rsidR="00000000" w:rsidRDefault="00E3338C">
      <w:pPr>
        <w:rPr>
          <w:rFonts w:cs="David"/>
          <w:sz w:val="24"/>
          <w:u w:val="single"/>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שלום, אני פותח את ישיבת הוועדה. אני סיימתי את הישיבה הקודמת בכך שביקשתי רביזיה. אני</w:t>
      </w:r>
      <w:r>
        <w:rPr>
          <w:rFonts w:cs="David"/>
          <w:sz w:val="24"/>
          <w:rtl/>
        </w:rPr>
        <w:t xml:space="preserve"> שואל מי בעד רביזיה. פה אחד החלטנו לקבל את הרביזיה. </w:t>
      </w:r>
    </w:p>
    <w:p w:rsidR="00000000" w:rsidRDefault="00E3338C">
      <w:pPr>
        <w:rPr>
          <w:rFonts w:cs="David"/>
          <w:sz w:val="24"/>
          <w:rtl/>
        </w:rPr>
      </w:pPr>
    </w:p>
    <w:p w:rsidR="00000000" w:rsidRDefault="00E3338C">
      <w:pPr>
        <w:rPr>
          <w:rFonts w:cs="David"/>
          <w:sz w:val="24"/>
          <w:rtl/>
        </w:rPr>
      </w:pPr>
      <w:r>
        <w:rPr>
          <w:rFonts w:cs="David"/>
          <w:sz w:val="24"/>
          <w:u w:val="single"/>
          <w:rtl/>
        </w:rPr>
        <w:t>מירב ישראלי:</w:t>
      </w:r>
    </w:p>
    <w:p w:rsidR="00000000" w:rsidRDefault="00E3338C">
      <w:pPr>
        <w:rPr>
          <w:rFonts w:cs="David"/>
          <w:sz w:val="24"/>
          <w:rtl/>
        </w:rPr>
      </w:pPr>
    </w:p>
    <w:p w:rsidR="00000000" w:rsidRDefault="00E3338C">
      <w:pPr>
        <w:rPr>
          <w:rFonts w:cs="David"/>
          <w:sz w:val="24"/>
          <w:rtl/>
        </w:rPr>
      </w:pPr>
      <w:r>
        <w:rPr>
          <w:rFonts w:cs="David"/>
          <w:sz w:val="24"/>
          <w:rtl/>
        </w:rPr>
        <w:tab/>
        <w:t>אני ישבתי עם נגה ענתבי, ויחד ניסחנו את החוק. היה מאוד בעייתי לנסח אותו, כיוון שחסרות הוראות. אפשרות אחת היא לקיים דיון ענייני בסעיף הזה, או כיוון שזה לא קשור לנושא של החוק ועדיף לעשות זאת</w:t>
      </w:r>
      <w:r>
        <w:rPr>
          <w:rFonts w:cs="David"/>
          <w:sz w:val="24"/>
          <w:rtl/>
        </w:rPr>
        <w:t xml:space="preserve"> בצורה נפרדת, עדיף להוריד את התיקונים לסעיף של ועדת השמה ולסעיף של ועדת ערר.</w:t>
      </w:r>
    </w:p>
    <w:p w:rsidR="00000000" w:rsidRDefault="00E3338C">
      <w:pPr>
        <w:rPr>
          <w:rFonts w:cs="David"/>
          <w:sz w:val="24"/>
          <w:rtl/>
        </w:rPr>
      </w:pPr>
    </w:p>
    <w:p w:rsidR="00000000" w:rsidRDefault="00E3338C">
      <w:pPr>
        <w:rPr>
          <w:rFonts w:cs="David"/>
          <w:sz w:val="24"/>
          <w:rtl/>
        </w:rPr>
      </w:pPr>
      <w:r>
        <w:rPr>
          <w:rFonts w:cs="David"/>
          <w:sz w:val="24"/>
          <w:u w:val="single"/>
          <w:rtl/>
        </w:rPr>
        <w:t>דליה פז:</w:t>
      </w:r>
    </w:p>
    <w:p w:rsidR="00000000" w:rsidRDefault="00E3338C">
      <w:pPr>
        <w:rPr>
          <w:rFonts w:cs="David"/>
          <w:sz w:val="24"/>
          <w:rtl/>
        </w:rPr>
      </w:pPr>
    </w:p>
    <w:p w:rsidR="00000000" w:rsidRDefault="00E3338C">
      <w:pPr>
        <w:rPr>
          <w:rFonts w:cs="David"/>
          <w:sz w:val="24"/>
          <w:rtl/>
        </w:rPr>
      </w:pPr>
      <w:r>
        <w:rPr>
          <w:rFonts w:cs="David"/>
          <w:sz w:val="24"/>
          <w:rtl/>
        </w:rPr>
        <w:tab/>
        <w:t xml:space="preserve">בפרקטיקה של החיים מאז 1988 שבו חוקק החוק, לא יושבים רופאים בוועדת השמה. </w:t>
      </w:r>
    </w:p>
    <w:p w:rsidR="00000000" w:rsidRDefault="00E3338C">
      <w:pPr>
        <w:rPr>
          <w:rFonts w:cs="David"/>
          <w:sz w:val="24"/>
          <w:rtl/>
        </w:rPr>
      </w:pPr>
    </w:p>
    <w:p w:rsidR="00000000" w:rsidRDefault="00E3338C">
      <w:pPr>
        <w:rPr>
          <w:rFonts w:cs="David"/>
          <w:sz w:val="24"/>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הבעיה שלי היא שברגע האחרון לפני קבלת הנוסח לקריאה שנייה ושלישית מתקבלים</w:t>
      </w:r>
      <w:r>
        <w:rPr>
          <w:rFonts w:cs="David"/>
          <w:sz w:val="24"/>
          <w:rtl/>
        </w:rPr>
        <w:t xml:space="preserve"> כל מיני הצעות שלא קשורות באופן ישיר לחוק. מבחינתי אין שום בעיה להגיש את החוק הזה כהצעת חוק פרטית, כדי להקל על משרד החינוך שאחרת יצטרך להגיש תזכיר הצעת חוק. הצעת חוק ממשלתית היא רכבת ארוכה ובעייתית.</w:t>
      </w:r>
    </w:p>
    <w:p w:rsidR="00000000" w:rsidRDefault="00E3338C">
      <w:pPr>
        <w:rPr>
          <w:rFonts w:cs="David"/>
          <w:sz w:val="24"/>
          <w:rtl/>
        </w:rPr>
      </w:pPr>
    </w:p>
    <w:p w:rsidR="00000000" w:rsidRDefault="00E3338C">
      <w:pPr>
        <w:rPr>
          <w:rFonts w:cs="David"/>
          <w:sz w:val="24"/>
          <w:rtl/>
        </w:rPr>
      </w:pPr>
      <w:r>
        <w:rPr>
          <w:rFonts w:cs="David"/>
          <w:sz w:val="24"/>
          <w:u w:val="single"/>
          <w:rtl/>
        </w:rPr>
        <w:t>מירב ישראלי:</w:t>
      </w:r>
    </w:p>
    <w:p w:rsidR="00000000" w:rsidRDefault="00E3338C">
      <w:pPr>
        <w:rPr>
          <w:rFonts w:cs="David"/>
          <w:sz w:val="24"/>
          <w:rtl/>
        </w:rPr>
      </w:pPr>
    </w:p>
    <w:p w:rsidR="00000000" w:rsidRDefault="00E3338C">
      <w:pPr>
        <w:rPr>
          <w:rFonts w:cs="David"/>
          <w:sz w:val="24"/>
          <w:rtl/>
        </w:rPr>
      </w:pPr>
      <w:r>
        <w:rPr>
          <w:rFonts w:cs="David"/>
          <w:sz w:val="24"/>
          <w:rtl/>
        </w:rPr>
        <w:tab/>
        <w:t>אנו מבקשים מכם שתחשבו ותגידו לנו מי אתם ר</w:t>
      </w:r>
      <w:r>
        <w:rPr>
          <w:rFonts w:cs="David"/>
          <w:sz w:val="24"/>
          <w:rtl/>
        </w:rPr>
        <w:t>וצים שישבו בוועדות האלו.</w:t>
      </w:r>
    </w:p>
    <w:p w:rsidR="00000000" w:rsidRDefault="00E3338C">
      <w:pPr>
        <w:rPr>
          <w:rFonts w:cs="David"/>
          <w:sz w:val="24"/>
          <w:rtl/>
        </w:rPr>
      </w:pPr>
    </w:p>
    <w:p w:rsidR="00000000" w:rsidRDefault="00E3338C">
      <w:pPr>
        <w:rPr>
          <w:rFonts w:cs="David"/>
          <w:sz w:val="24"/>
          <w:u w:val="single"/>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 xml:space="preserve">תעבירו לנו את כל החומר, ואנחנו ננסח יחד אתכם הצעת חוק פרטית. אנחנו חוששים כי במליאה החוק הזה ייכשל בגלל התנגדות של שר הבריאות או סיעתו.    </w:t>
      </w:r>
    </w:p>
    <w:p w:rsidR="00000000" w:rsidRDefault="00E3338C">
      <w:pPr>
        <w:rPr>
          <w:rFonts w:cs="David"/>
          <w:sz w:val="24"/>
          <w:rtl/>
        </w:rPr>
      </w:pPr>
    </w:p>
    <w:p w:rsidR="00000000" w:rsidRDefault="00E3338C">
      <w:pPr>
        <w:rPr>
          <w:rFonts w:cs="David"/>
          <w:sz w:val="24"/>
          <w:rtl/>
        </w:rPr>
      </w:pPr>
      <w:r>
        <w:rPr>
          <w:rFonts w:cs="David"/>
          <w:sz w:val="24"/>
          <w:u w:val="single"/>
          <w:rtl/>
        </w:rPr>
        <w:t>ראובן אש:</w:t>
      </w:r>
    </w:p>
    <w:p w:rsidR="00000000" w:rsidRDefault="00E3338C">
      <w:pPr>
        <w:rPr>
          <w:rFonts w:cs="David"/>
          <w:sz w:val="24"/>
          <w:rtl/>
        </w:rPr>
      </w:pPr>
    </w:p>
    <w:p w:rsidR="00000000" w:rsidRDefault="00E3338C">
      <w:pPr>
        <w:rPr>
          <w:rFonts w:cs="David"/>
          <w:sz w:val="24"/>
          <w:rtl/>
        </w:rPr>
      </w:pPr>
      <w:r>
        <w:rPr>
          <w:rFonts w:cs="David"/>
          <w:sz w:val="24"/>
          <w:rtl/>
        </w:rPr>
        <w:tab/>
        <w:t>אני יושב בוועדות ערעורים כמעט שלושים שנה, ואני יכול לומ</w:t>
      </w:r>
      <w:r>
        <w:rPr>
          <w:rFonts w:cs="David"/>
          <w:sz w:val="24"/>
          <w:rtl/>
        </w:rPr>
        <w:t>ר כי אך פעם לא ישב איתנו רופא. חוץ ממקרה אחד או שניים, גם לא הרגשנו כי חסר לנו רופא בוועדה.</w:t>
      </w:r>
    </w:p>
    <w:p w:rsidR="00000000" w:rsidRDefault="00E3338C">
      <w:pPr>
        <w:rPr>
          <w:rFonts w:cs="David"/>
          <w:sz w:val="24"/>
          <w:rtl/>
        </w:rPr>
      </w:pPr>
    </w:p>
    <w:p w:rsidR="00000000" w:rsidRDefault="00E3338C">
      <w:pPr>
        <w:rPr>
          <w:rFonts w:cs="David"/>
          <w:sz w:val="24"/>
          <w:u w:val="single"/>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אתה שכנעת אותי עכשיו שאין צורך במחטף, כיוון שעריכת מחטף נעשית כאשר אנו לא צודקים. האם יש עוד הצעות חוק הקשורות לתיקון חוק החינוך המיוחד, שעבר</w:t>
      </w:r>
      <w:r>
        <w:rPr>
          <w:rFonts w:cs="David"/>
          <w:sz w:val="24"/>
          <w:rtl/>
        </w:rPr>
        <w:t>ו בכנסת קריאה טרומית וקריאה ראשונה?</w:t>
      </w:r>
    </w:p>
    <w:p w:rsidR="00000000" w:rsidRDefault="00E3338C">
      <w:pPr>
        <w:rPr>
          <w:rFonts w:cs="David"/>
          <w:sz w:val="24"/>
          <w:rtl/>
        </w:rPr>
      </w:pPr>
    </w:p>
    <w:p w:rsidR="00000000" w:rsidRDefault="00E3338C">
      <w:pPr>
        <w:rPr>
          <w:rFonts w:cs="David"/>
          <w:sz w:val="24"/>
          <w:rtl/>
        </w:rPr>
      </w:pPr>
      <w:r>
        <w:rPr>
          <w:rFonts w:cs="David"/>
          <w:sz w:val="24"/>
          <w:u w:val="single"/>
          <w:rtl/>
        </w:rPr>
        <w:t>רות פן:</w:t>
      </w:r>
    </w:p>
    <w:p w:rsidR="00000000" w:rsidRDefault="00E3338C">
      <w:pPr>
        <w:rPr>
          <w:rFonts w:cs="David"/>
          <w:sz w:val="24"/>
          <w:rtl/>
        </w:rPr>
      </w:pPr>
    </w:p>
    <w:p w:rsidR="00000000" w:rsidRDefault="00E3338C">
      <w:pPr>
        <w:rPr>
          <w:rFonts w:cs="David"/>
          <w:sz w:val="24"/>
          <w:rtl/>
        </w:rPr>
      </w:pPr>
      <w:r>
        <w:rPr>
          <w:rFonts w:cs="David"/>
          <w:sz w:val="24"/>
          <w:rtl/>
        </w:rPr>
        <w:tab/>
        <w:t>אין.</w:t>
      </w:r>
    </w:p>
    <w:p w:rsidR="00000000" w:rsidRDefault="00E3338C">
      <w:pPr>
        <w:rPr>
          <w:rFonts w:cs="David"/>
          <w:sz w:val="24"/>
          <w:rtl/>
        </w:rPr>
      </w:pPr>
    </w:p>
    <w:p w:rsidR="00000000" w:rsidRDefault="00E3338C">
      <w:pPr>
        <w:rPr>
          <w:rFonts w:cs="David"/>
          <w:sz w:val="24"/>
          <w:rtl/>
        </w:rPr>
      </w:pPr>
      <w:r>
        <w:rPr>
          <w:rFonts w:cs="David"/>
          <w:sz w:val="24"/>
          <w:u w:val="single"/>
          <w:rtl/>
        </w:rPr>
        <w:br w:type="page"/>
      </w:r>
      <w:r>
        <w:rPr>
          <w:rFonts w:cs="David"/>
          <w:sz w:val="24"/>
          <w:u w:val="single"/>
          <w:rtl/>
        </w:rPr>
        <w:lastRenderedPageBreak/>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חבל, הייתם יכולים לעורר דברים נוספים בדיון שלפני הקריאה הראשונה.</w:t>
      </w:r>
    </w:p>
    <w:p w:rsidR="00000000" w:rsidRDefault="00E3338C">
      <w:pPr>
        <w:rPr>
          <w:rFonts w:cs="David"/>
          <w:sz w:val="24"/>
          <w:rtl/>
        </w:rPr>
      </w:pPr>
    </w:p>
    <w:p w:rsidR="00000000" w:rsidRDefault="00E3338C">
      <w:pPr>
        <w:rPr>
          <w:rFonts w:cs="David"/>
          <w:sz w:val="24"/>
          <w:rtl/>
        </w:rPr>
      </w:pPr>
      <w:r>
        <w:rPr>
          <w:rFonts w:cs="David"/>
          <w:sz w:val="24"/>
          <w:u w:val="single"/>
          <w:rtl/>
        </w:rPr>
        <w:t>רות פן:</w:t>
      </w:r>
    </w:p>
    <w:p w:rsidR="00000000" w:rsidRDefault="00E3338C">
      <w:pPr>
        <w:rPr>
          <w:rFonts w:cs="David"/>
          <w:sz w:val="24"/>
          <w:rtl/>
        </w:rPr>
      </w:pPr>
    </w:p>
    <w:p w:rsidR="00000000" w:rsidRDefault="00E3338C">
      <w:pPr>
        <w:rPr>
          <w:rFonts w:cs="David"/>
          <w:sz w:val="24"/>
          <w:rtl/>
        </w:rPr>
      </w:pPr>
      <w:r>
        <w:rPr>
          <w:rFonts w:cs="David"/>
          <w:sz w:val="24"/>
          <w:rtl/>
        </w:rPr>
        <w:tab/>
        <w:t>ישנה הצעה של יום לימודים ארוך. עכשיו גם הגיעה הצעה של רב-תחומיים.</w:t>
      </w:r>
    </w:p>
    <w:p w:rsidR="00000000" w:rsidRDefault="00E3338C">
      <w:pPr>
        <w:rPr>
          <w:rFonts w:cs="David"/>
          <w:sz w:val="24"/>
          <w:rtl/>
        </w:rPr>
      </w:pPr>
      <w:r>
        <w:rPr>
          <w:rFonts w:cs="David"/>
          <w:sz w:val="24"/>
          <w:u w:val="single"/>
          <w:rtl/>
        </w:rPr>
        <w:t>מירב ישראלי:</w:t>
      </w:r>
    </w:p>
    <w:p w:rsidR="00000000" w:rsidRDefault="00E3338C">
      <w:pPr>
        <w:rPr>
          <w:rFonts w:cs="David"/>
          <w:sz w:val="24"/>
          <w:rtl/>
        </w:rPr>
      </w:pPr>
    </w:p>
    <w:p w:rsidR="00000000" w:rsidRDefault="00E3338C">
      <w:pPr>
        <w:rPr>
          <w:rFonts w:cs="David"/>
          <w:sz w:val="24"/>
          <w:rtl/>
        </w:rPr>
      </w:pPr>
      <w:r>
        <w:rPr>
          <w:rFonts w:cs="David"/>
          <w:sz w:val="24"/>
          <w:rtl/>
        </w:rPr>
        <w:tab/>
        <w:t>הצעת החוק של יום לימודי</w:t>
      </w:r>
      <w:r>
        <w:rPr>
          <w:rFonts w:cs="David"/>
          <w:sz w:val="24"/>
          <w:rtl/>
        </w:rPr>
        <w:t>ם ארוך של חה"כ אילן גילאון עברה כבר קריאה ראשונה, ועל כן זה כבר לא רלבנטי. בסעיף של ועדת שילוב בית סיפרית, נגה אמרה כי יש חוסר בעניין של הנהלים. היא ניסחה סעיף אותו אני רוצה להקריא ולקבל את אישורה של הוועדה: "החלטות הוועדה יתקבלו ברוב קולות. היו הקולות שקו</w:t>
      </w:r>
      <w:r>
        <w:rPr>
          <w:rFonts w:cs="David"/>
          <w:sz w:val="24"/>
          <w:rtl/>
        </w:rPr>
        <w:t>לים, תהייה ליו"ר קול נוסף והוועדה תקבע את סדרי עבודתה ככל שנקבעו בתקנות". נתנו לשר את הסמכות לקבוע את ההוראות לגבי הקמה, סדרי עבודה ותקנות.</w:t>
      </w:r>
    </w:p>
    <w:p w:rsidR="00000000" w:rsidRDefault="00E3338C">
      <w:pPr>
        <w:rPr>
          <w:rFonts w:cs="David"/>
          <w:sz w:val="24"/>
          <w:rtl/>
        </w:rPr>
      </w:pPr>
    </w:p>
    <w:p w:rsidR="00000000" w:rsidRDefault="00E3338C">
      <w:pPr>
        <w:rPr>
          <w:rFonts w:cs="David"/>
          <w:sz w:val="24"/>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אנו מאשרים זאת. אני מבקש רביזיה חדשה על סעיפי האוצר.</w:t>
      </w:r>
    </w:p>
    <w:p w:rsidR="00000000" w:rsidRDefault="00E3338C">
      <w:pPr>
        <w:rPr>
          <w:rFonts w:cs="David"/>
          <w:sz w:val="24"/>
          <w:rtl/>
        </w:rPr>
      </w:pPr>
    </w:p>
    <w:p w:rsidR="00000000" w:rsidRDefault="00E3338C">
      <w:pPr>
        <w:rPr>
          <w:rFonts w:cs="David"/>
          <w:sz w:val="24"/>
          <w:u w:val="single"/>
          <w:rtl/>
        </w:rPr>
      </w:pPr>
      <w:r>
        <w:rPr>
          <w:rFonts w:cs="David"/>
          <w:sz w:val="24"/>
          <w:u w:val="single"/>
          <w:rtl/>
        </w:rPr>
        <w:t>יהודית גידלי:</w:t>
      </w:r>
    </w:p>
    <w:p w:rsidR="00000000" w:rsidRDefault="00E3338C">
      <w:pPr>
        <w:rPr>
          <w:rFonts w:cs="David"/>
          <w:sz w:val="24"/>
          <w:rtl/>
        </w:rPr>
      </w:pPr>
    </w:p>
    <w:p w:rsidR="00000000" w:rsidRDefault="00E3338C">
      <w:pPr>
        <w:rPr>
          <w:rFonts w:cs="David"/>
          <w:sz w:val="24"/>
          <w:rtl/>
        </w:rPr>
      </w:pPr>
      <w:r>
        <w:rPr>
          <w:rFonts w:cs="David"/>
          <w:sz w:val="24"/>
          <w:rtl/>
        </w:rPr>
        <w:tab/>
        <w:t>בררתי את העניין וגיליתי</w:t>
      </w:r>
      <w:r>
        <w:rPr>
          <w:rFonts w:cs="David"/>
          <w:sz w:val="24"/>
          <w:rtl/>
        </w:rPr>
        <w:t xml:space="preserve"> כי ישנה אפשרות לבקש רק פעם אחת רביזיה בכל חוק.</w:t>
      </w:r>
    </w:p>
    <w:p w:rsidR="00000000" w:rsidRDefault="00E3338C">
      <w:pPr>
        <w:rPr>
          <w:rFonts w:cs="David"/>
          <w:sz w:val="24"/>
          <w:rtl/>
        </w:rPr>
      </w:pPr>
    </w:p>
    <w:p w:rsidR="00000000" w:rsidRDefault="00E3338C">
      <w:pPr>
        <w:rPr>
          <w:rFonts w:cs="David"/>
          <w:sz w:val="24"/>
          <w:rtl/>
        </w:rPr>
      </w:pPr>
      <w:r>
        <w:rPr>
          <w:rFonts w:cs="David"/>
          <w:sz w:val="24"/>
          <w:u w:val="single"/>
          <w:rtl/>
        </w:rPr>
        <w:t>ראובן אש:</w:t>
      </w:r>
    </w:p>
    <w:p w:rsidR="00000000" w:rsidRDefault="00E3338C">
      <w:pPr>
        <w:rPr>
          <w:rFonts w:cs="David"/>
          <w:sz w:val="24"/>
          <w:rtl/>
        </w:rPr>
      </w:pPr>
    </w:p>
    <w:p w:rsidR="00000000" w:rsidRDefault="00E3338C">
      <w:pPr>
        <w:rPr>
          <w:rFonts w:cs="David"/>
          <w:sz w:val="24"/>
          <w:rtl/>
        </w:rPr>
      </w:pPr>
      <w:r>
        <w:rPr>
          <w:rFonts w:cs="David"/>
          <w:sz w:val="24"/>
          <w:rtl/>
        </w:rPr>
        <w:tab/>
        <w:t xml:space="preserve">האם כאשר יש פסיכולוג בבית ספר הוא חייב להיות שותף בוועדה?  </w:t>
      </w:r>
    </w:p>
    <w:p w:rsidR="00000000" w:rsidRDefault="00E3338C">
      <w:pPr>
        <w:rPr>
          <w:rFonts w:cs="David"/>
          <w:sz w:val="24"/>
          <w:rtl/>
        </w:rPr>
      </w:pPr>
    </w:p>
    <w:p w:rsidR="00000000" w:rsidRDefault="00E3338C">
      <w:pPr>
        <w:rPr>
          <w:rFonts w:cs="David"/>
          <w:sz w:val="24"/>
          <w:rtl/>
        </w:rPr>
      </w:pPr>
      <w:r>
        <w:rPr>
          <w:rFonts w:cs="David"/>
          <w:sz w:val="24"/>
          <w:u w:val="single"/>
          <w:rtl/>
        </w:rPr>
        <w:t>מירב ישראלי:</w:t>
      </w:r>
    </w:p>
    <w:p w:rsidR="00000000" w:rsidRDefault="00E3338C">
      <w:pPr>
        <w:rPr>
          <w:rFonts w:cs="David"/>
          <w:sz w:val="24"/>
          <w:rtl/>
        </w:rPr>
      </w:pPr>
    </w:p>
    <w:p w:rsidR="00000000" w:rsidRDefault="00E3338C">
      <w:pPr>
        <w:rPr>
          <w:rFonts w:cs="David"/>
          <w:sz w:val="24"/>
          <w:rtl/>
        </w:rPr>
      </w:pPr>
      <w:r>
        <w:rPr>
          <w:rFonts w:cs="David"/>
          <w:sz w:val="24"/>
          <w:rtl/>
        </w:rPr>
        <w:tab/>
        <w:t>אני אקריא את הסעיף המתייחס לכך: "היו למוסד הרגיל פסיכולוג חינוכי ויועץ חינוכי יהיו הם בוועדה. היו או פסיכולוג או יועץ ח</w:t>
      </w:r>
      <w:r>
        <w:rPr>
          <w:rFonts w:cs="David"/>
          <w:sz w:val="24"/>
          <w:rtl/>
        </w:rPr>
        <w:t>ינוכי, יהיה הפסיכולוג או היועץ בוועדה של בית הספר. אם לא היו לא פסיכולוג ולא יועץ, אז יהיה אחד מהם לפי קביעה של משרד החינוך".</w:t>
      </w:r>
    </w:p>
    <w:p w:rsidR="00000000" w:rsidRDefault="00E3338C">
      <w:pPr>
        <w:rPr>
          <w:rFonts w:cs="David"/>
          <w:sz w:val="24"/>
          <w:rtl/>
        </w:rPr>
      </w:pPr>
    </w:p>
    <w:p w:rsidR="00000000" w:rsidRDefault="00E3338C">
      <w:pPr>
        <w:rPr>
          <w:rFonts w:cs="David"/>
          <w:sz w:val="24"/>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החוק מאושר פה אחד.</w:t>
      </w:r>
    </w:p>
    <w:p w:rsidR="00000000" w:rsidRDefault="00E3338C">
      <w:pPr>
        <w:rPr>
          <w:rFonts w:cs="David"/>
          <w:sz w:val="24"/>
          <w:rtl/>
        </w:rPr>
      </w:pPr>
    </w:p>
    <w:p w:rsidR="00000000" w:rsidRDefault="00E3338C">
      <w:pPr>
        <w:rPr>
          <w:rFonts w:cs="David"/>
          <w:sz w:val="24"/>
          <w:rtl/>
        </w:rPr>
      </w:pPr>
      <w:r>
        <w:rPr>
          <w:rFonts w:cs="David"/>
          <w:sz w:val="24"/>
          <w:u w:val="single"/>
          <w:rtl/>
        </w:rPr>
        <w:t>דורית מורג:</w:t>
      </w:r>
    </w:p>
    <w:p w:rsidR="00000000" w:rsidRDefault="00E3338C">
      <w:pPr>
        <w:rPr>
          <w:rFonts w:cs="David"/>
          <w:sz w:val="24"/>
          <w:rtl/>
        </w:rPr>
      </w:pPr>
    </w:p>
    <w:p w:rsidR="00000000" w:rsidRDefault="00E3338C">
      <w:pPr>
        <w:rPr>
          <w:rFonts w:cs="David"/>
          <w:sz w:val="24"/>
          <w:rtl/>
        </w:rPr>
      </w:pPr>
      <w:r>
        <w:rPr>
          <w:rFonts w:cs="David"/>
          <w:sz w:val="24"/>
          <w:rtl/>
        </w:rPr>
        <w:tab/>
        <w:t>האם אנו נראה את הנוסח הסופי?</w:t>
      </w:r>
    </w:p>
    <w:p w:rsidR="00000000" w:rsidRDefault="00E3338C">
      <w:pPr>
        <w:rPr>
          <w:rFonts w:cs="David"/>
          <w:sz w:val="24"/>
          <w:rtl/>
        </w:rPr>
      </w:pPr>
    </w:p>
    <w:p w:rsidR="00000000" w:rsidRDefault="00E3338C">
      <w:pPr>
        <w:rPr>
          <w:rFonts w:cs="David"/>
          <w:sz w:val="24"/>
          <w:rtl/>
        </w:rPr>
      </w:pPr>
      <w:r>
        <w:rPr>
          <w:rFonts w:cs="David"/>
          <w:sz w:val="24"/>
          <w:u w:val="single"/>
          <w:rtl/>
        </w:rPr>
        <w:t>היו”ר זבולון אורלב:</w:t>
      </w:r>
    </w:p>
    <w:p w:rsidR="00000000" w:rsidRDefault="00E3338C">
      <w:pPr>
        <w:rPr>
          <w:rFonts w:cs="David"/>
          <w:sz w:val="24"/>
          <w:rtl/>
        </w:rPr>
      </w:pPr>
    </w:p>
    <w:p w:rsidR="00000000" w:rsidRDefault="00E3338C">
      <w:pPr>
        <w:rPr>
          <w:rFonts w:cs="David"/>
          <w:sz w:val="24"/>
          <w:rtl/>
        </w:rPr>
      </w:pPr>
      <w:r>
        <w:rPr>
          <w:rFonts w:cs="David"/>
          <w:sz w:val="24"/>
          <w:rtl/>
        </w:rPr>
        <w:tab/>
        <w:t>אנו חייבים להניח את ה</w:t>
      </w:r>
      <w:r>
        <w:rPr>
          <w:rFonts w:cs="David"/>
          <w:sz w:val="24"/>
          <w:rtl/>
        </w:rPr>
        <w:t>צעת החוק ביום שני בפני המליאה, אחרת זה לא יגיע ביום רביעי להצבעה לפני סיום המושב. אנחנו לא נעביר את החוק הזה אם תהיה התנגדות שלכם. אם נגיע היום להסכמה עם האוצר, נכנס את הוועדה מחר בבוקר, כדי שהיא תאשר את הנוסח. אם לא נגיע להסכמה עם האוצר, נצטרך לחשוב האם ל</w:t>
      </w:r>
      <w:r>
        <w:rPr>
          <w:rFonts w:cs="David"/>
          <w:sz w:val="24"/>
          <w:rtl/>
        </w:rPr>
        <w:t>הניח את החוק או לא.</w:t>
      </w:r>
    </w:p>
    <w:p w:rsidR="00000000" w:rsidRDefault="00E3338C">
      <w:pPr>
        <w:rPr>
          <w:rFonts w:cs="David"/>
          <w:sz w:val="24"/>
          <w:rtl/>
        </w:rPr>
      </w:pPr>
    </w:p>
    <w:p w:rsidR="00000000" w:rsidRDefault="00E3338C">
      <w:pPr>
        <w:rPr>
          <w:rFonts w:cs="David"/>
          <w:sz w:val="24"/>
          <w:rtl/>
        </w:rPr>
      </w:pPr>
      <w:r>
        <w:rPr>
          <w:rFonts w:cs="David"/>
          <w:sz w:val="24"/>
          <w:rtl/>
        </w:rPr>
        <w:t>תודה רבה, הישיבה נעולה.</w:t>
      </w:r>
    </w:p>
    <w:p w:rsidR="00000000" w:rsidRDefault="00E3338C">
      <w:pPr>
        <w:rPr>
          <w:rFonts w:cs="David"/>
          <w:sz w:val="24"/>
          <w:rtl/>
        </w:rPr>
      </w:pPr>
    </w:p>
    <w:p w:rsidR="00000000" w:rsidRDefault="00E3338C">
      <w:pPr>
        <w:pStyle w:val="7"/>
        <w:rPr>
          <w:rFonts w:cs="David"/>
          <w:sz w:val="24"/>
          <w:rtl/>
        </w:rPr>
      </w:pPr>
      <w:r>
        <w:rPr>
          <w:rFonts w:cs="David"/>
          <w:sz w:val="24"/>
          <w:rtl/>
        </w:rPr>
        <w:t>הישיבה ננעלה בשעה 09:15</w:t>
      </w:r>
    </w:p>
    <w:p w:rsidR="00000000" w:rsidRDefault="00E3338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338C">
      <w:r>
        <w:separator/>
      </w:r>
    </w:p>
  </w:endnote>
  <w:endnote w:type="continuationSeparator" w:id="0">
    <w:p w:rsidR="00000000" w:rsidRDefault="00E33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338C">
    <w:pPr>
      <w:pStyle w:val="a7"/>
      <w:rPr>
        <w:rFonts w:cs="David"/>
        <w:sz w:val="24"/>
        <w:rtl/>
      </w:rPr>
    </w:pPr>
  </w:p>
  <w:p w:rsidR="00000000" w:rsidRDefault="00E3338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338C">
    <w:pPr>
      <w:pStyle w:val="a7"/>
      <w:rPr>
        <w:rFonts w:cs="David"/>
        <w:sz w:val="24"/>
        <w:rtl/>
      </w:rPr>
    </w:pPr>
  </w:p>
  <w:p w:rsidR="00000000" w:rsidRDefault="00E3338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338C">
      <w:r>
        <w:separator/>
      </w:r>
    </w:p>
  </w:footnote>
  <w:footnote w:type="continuationSeparator" w:id="0">
    <w:p w:rsidR="00000000" w:rsidRDefault="00E33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338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E3338C">
    <w:pPr>
      <w:pStyle w:val="a5"/>
      <w:ind w:right="360"/>
      <w:jc w:val="both"/>
      <w:rPr>
        <w:rFonts w:cs="David"/>
        <w:sz w:val="24"/>
        <w:rtl/>
      </w:rPr>
    </w:pPr>
    <w:r>
      <w:rPr>
        <w:rFonts w:cs="David"/>
        <w:sz w:val="24"/>
        <w:rtl/>
      </w:rPr>
      <w:t>ועדת החינוך והתרבות</w:t>
    </w:r>
  </w:p>
  <w:p w:rsidR="00000000" w:rsidRDefault="00E3338C">
    <w:pPr>
      <w:pStyle w:val="a5"/>
      <w:ind w:right="360"/>
      <w:jc w:val="both"/>
      <w:rPr>
        <w:rStyle w:val="a9"/>
        <w:rFonts w:cs="David"/>
        <w:sz w:val="24"/>
        <w:rtl/>
      </w:rPr>
    </w:pPr>
    <w:r>
      <w:rPr>
        <w:rFonts w:cs="David"/>
        <w:sz w:val="24"/>
        <w:rtl/>
      </w:rPr>
      <w:t>10.03.2002</w:t>
    </w:r>
  </w:p>
  <w:p w:rsidR="00000000" w:rsidRDefault="00E3338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338C">
    <w:pPr>
      <w:pStyle w:val="a5"/>
      <w:rPr>
        <w:rFonts w:cs="David"/>
        <w:sz w:val="24"/>
        <w:rtl/>
      </w:rPr>
    </w:pPr>
  </w:p>
  <w:p w:rsidR="00000000" w:rsidRDefault="00E3338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338C"/>
    <w:rsid w:val="00E33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3329</Characters>
  <Application>Microsoft Office Word</Application>
  <DocSecurity>0</DocSecurity>
  <Lines>27</Lines>
  <Paragraphs>7</Paragraphs>
  <ScaleCrop>false</ScaleCrop>
  <Company>knesset</Company>
  <LinksUpToDate>false</LinksUpToDate>
  <CharactersWithSpaces>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חינוך/4838</dc:title>
  <dc:subject>חינוך 10.3.2002א</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