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E578E">
      <w:pPr>
        <w:jc w:val="right"/>
        <w:rPr>
          <w:rFonts w:cs="Miriam"/>
          <w:sz w:val="24"/>
          <w:rtl/>
        </w:rPr>
      </w:pPr>
      <w:bookmarkStart w:id="0" w:name="_GoBack"/>
      <w:bookmarkEnd w:id="0"/>
      <w:r>
        <w:rPr>
          <w:rFonts w:cs="Miriam"/>
          <w:sz w:val="24"/>
          <w:rtl/>
        </w:rPr>
        <w:t>פרוטוקולים/ועדת חינוך/5218</w:t>
      </w:r>
    </w:p>
    <w:p w:rsidR="00000000" w:rsidRDefault="000E578E">
      <w:pPr>
        <w:jc w:val="right"/>
        <w:rPr>
          <w:rFonts w:cs="Miriam"/>
          <w:sz w:val="24"/>
          <w:rtl/>
        </w:rPr>
      </w:pPr>
      <w:r>
        <w:rPr>
          <w:rFonts w:cs="Miriam"/>
          <w:sz w:val="24"/>
          <w:rtl/>
        </w:rPr>
        <w:tab/>
        <w:t>ירושלים, א' בתמוז, תשס"ב</w:t>
      </w:r>
    </w:p>
    <w:p w:rsidR="00000000" w:rsidRDefault="000E578E">
      <w:pPr>
        <w:jc w:val="right"/>
        <w:rPr>
          <w:rFonts w:cs="Miriam"/>
          <w:sz w:val="24"/>
          <w:rtl/>
          <w:lang w:val="es"/>
        </w:rPr>
      </w:pPr>
      <w:r>
        <w:rPr>
          <w:rFonts w:cs="Miriam"/>
          <w:sz w:val="24"/>
          <w:rtl/>
          <w:lang w:val="es"/>
        </w:rPr>
        <w:t>11 ביוני, 2002</w:t>
      </w:r>
    </w:p>
    <w:p w:rsidR="00000000" w:rsidRDefault="000E578E">
      <w:pPr>
        <w:jc w:val="right"/>
        <w:rPr>
          <w:rFonts w:cs="Miriam"/>
          <w:sz w:val="24"/>
          <w:rtl/>
        </w:rPr>
      </w:pPr>
    </w:p>
    <w:p w:rsidR="00000000" w:rsidRDefault="000E578E">
      <w:pPr>
        <w:rPr>
          <w:rFonts w:cs="David"/>
          <w:sz w:val="24"/>
          <w:rtl/>
        </w:rPr>
      </w:pPr>
      <w:r>
        <w:rPr>
          <w:rFonts w:cs="David"/>
          <w:b/>
          <w:bCs/>
          <w:sz w:val="24"/>
          <w:rtl/>
        </w:rPr>
        <w:t>הכנסת החמש-ע</w:t>
      </w:r>
      <w:r>
        <w:rPr>
          <w:rFonts w:cs="David"/>
          <w:b/>
          <w:bCs/>
          <w:sz w:val="24"/>
          <w:rtl/>
        </w:rPr>
        <w:t>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0E578E">
      <w:pPr>
        <w:rPr>
          <w:rFonts w:cs="David"/>
          <w:b/>
          <w:bCs/>
          <w:sz w:val="24"/>
          <w:rtl/>
        </w:rPr>
      </w:pPr>
      <w:r>
        <w:rPr>
          <w:rFonts w:cs="David"/>
          <w:b/>
          <w:bCs/>
          <w:sz w:val="24"/>
          <w:rtl/>
        </w:rPr>
        <w:t>מושב רביעי</w:t>
      </w:r>
    </w:p>
    <w:p w:rsidR="00000000" w:rsidRDefault="000E578E">
      <w:pPr>
        <w:rPr>
          <w:rFonts w:cs="David"/>
          <w:b/>
          <w:bCs/>
          <w:sz w:val="24"/>
          <w:rtl/>
        </w:rPr>
      </w:pPr>
    </w:p>
    <w:p w:rsidR="00000000" w:rsidRDefault="000E578E">
      <w:pPr>
        <w:rPr>
          <w:rFonts w:cs="David"/>
          <w:b/>
          <w:bCs/>
          <w:sz w:val="24"/>
          <w:rtl/>
        </w:rPr>
      </w:pPr>
    </w:p>
    <w:p w:rsidR="00000000" w:rsidRDefault="000E578E">
      <w:pPr>
        <w:rPr>
          <w:rFonts w:cs="David"/>
          <w:b/>
          <w:bCs/>
          <w:sz w:val="24"/>
          <w:rtl/>
        </w:rPr>
      </w:pPr>
    </w:p>
    <w:p w:rsidR="00000000" w:rsidRDefault="000E578E">
      <w:pPr>
        <w:rPr>
          <w:rFonts w:cs="David"/>
          <w:b/>
          <w:bCs/>
          <w:sz w:val="24"/>
          <w:rtl/>
        </w:rPr>
      </w:pPr>
    </w:p>
    <w:p w:rsidR="00000000" w:rsidRDefault="000E578E">
      <w:pPr>
        <w:pStyle w:val="10"/>
        <w:rPr>
          <w:rFonts w:cs="David"/>
          <w:sz w:val="24"/>
          <w:rtl/>
        </w:rPr>
      </w:pPr>
      <w:r>
        <w:rPr>
          <w:rFonts w:cs="David"/>
          <w:sz w:val="24"/>
          <w:rtl/>
        </w:rPr>
        <w:t>פרוטוקול מס' 463</w:t>
      </w:r>
    </w:p>
    <w:p w:rsidR="00000000" w:rsidRDefault="000E578E">
      <w:pPr>
        <w:pStyle w:val="40"/>
        <w:rPr>
          <w:rFonts w:cs="David"/>
          <w:sz w:val="24"/>
          <w:rtl/>
        </w:rPr>
      </w:pPr>
      <w:r>
        <w:rPr>
          <w:rFonts w:cs="David"/>
          <w:sz w:val="24"/>
          <w:rtl/>
        </w:rPr>
        <w:t>מישיבת ועדת החינוך והתרבות</w:t>
      </w:r>
    </w:p>
    <w:p w:rsidR="00000000" w:rsidRDefault="000E578E">
      <w:pPr>
        <w:pStyle w:val="5"/>
        <w:rPr>
          <w:rFonts w:cs="David"/>
          <w:sz w:val="24"/>
          <w:rtl/>
        </w:rPr>
      </w:pPr>
      <w:r>
        <w:rPr>
          <w:rFonts w:cs="David"/>
          <w:sz w:val="24"/>
          <w:rtl/>
        </w:rPr>
        <w:t>יום שלישי, י"ז בסיוון תשס"ב (28 במאי 2002), שעה 08:30</w:t>
      </w:r>
    </w:p>
    <w:p w:rsidR="00000000" w:rsidRDefault="000E578E">
      <w:pPr>
        <w:rPr>
          <w:rFonts w:cs="David"/>
          <w:b/>
          <w:bCs/>
          <w:sz w:val="24"/>
          <w:rtl/>
        </w:rPr>
      </w:pPr>
    </w:p>
    <w:p w:rsidR="00000000" w:rsidRDefault="000E578E">
      <w:pPr>
        <w:rPr>
          <w:rFonts w:cs="David"/>
          <w:b/>
          <w:bCs/>
          <w:sz w:val="24"/>
          <w:rtl/>
        </w:rPr>
      </w:pPr>
    </w:p>
    <w:p w:rsidR="00000000" w:rsidRDefault="000E578E">
      <w:pPr>
        <w:jc w:val="both"/>
        <w:rPr>
          <w:rFonts w:cs="David"/>
          <w:sz w:val="24"/>
          <w:rtl/>
        </w:rPr>
      </w:pPr>
    </w:p>
    <w:p w:rsidR="00000000" w:rsidRDefault="000E578E">
      <w:pPr>
        <w:ind w:left="1134" w:hanging="1134"/>
        <w:jc w:val="both"/>
        <w:rPr>
          <w:rFonts w:cs="David"/>
          <w:b/>
          <w:bCs/>
          <w:sz w:val="24"/>
          <w:rtl/>
        </w:rPr>
      </w:pPr>
      <w:r>
        <w:rPr>
          <w:rFonts w:cs="David"/>
          <w:b/>
          <w:bCs/>
          <w:sz w:val="24"/>
          <w:u w:val="single"/>
          <w:rtl/>
        </w:rPr>
        <w:t>סדר-היום:</w:t>
      </w:r>
      <w:r>
        <w:rPr>
          <w:rFonts w:cs="David"/>
          <w:b/>
          <w:bCs/>
          <w:sz w:val="24"/>
          <w:rtl/>
        </w:rPr>
        <w:tab/>
        <w:t>הצעת חוק הספריות הציבוריות (תיקון) (מטרת החוק והשתתפות במימון), התשס"ב-2002, של קבוצת חברי כנסת – הכנה ל</w:t>
      </w:r>
      <w:r>
        <w:rPr>
          <w:rFonts w:cs="David"/>
          <w:b/>
          <w:bCs/>
          <w:sz w:val="24"/>
          <w:rtl/>
        </w:rPr>
        <w:t xml:space="preserve">קריאה שניה ושלישית. </w:t>
      </w:r>
    </w:p>
    <w:p w:rsidR="00000000" w:rsidRDefault="000E578E">
      <w:pPr>
        <w:jc w:val="both"/>
        <w:rPr>
          <w:rFonts w:cs="David"/>
          <w:b/>
          <w:bCs/>
          <w:sz w:val="24"/>
          <w:rtl/>
        </w:rPr>
      </w:pPr>
    </w:p>
    <w:p w:rsidR="00000000" w:rsidRDefault="000E578E">
      <w:pPr>
        <w:jc w:val="both"/>
        <w:rPr>
          <w:rFonts w:cs="David"/>
          <w:sz w:val="24"/>
          <w:rtl/>
        </w:rPr>
      </w:pPr>
    </w:p>
    <w:p w:rsidR="00000000" w:rsidRDefault="000E578E">
      <w:pPr>
        <w:jc w:val="both"/>
        <w:rPr>
          <w:rFonts w:cs="David"/>
          <w:sz w:val="24"/>
          <w:rtl/>
        </w:rPr>
      </w:pPr>
    </w:p>
    <w:p w:rsidR="00000000" w:rsidRDefault="000E578E">
      <w:pPr>
        <w:rPr>
          <w:rFonts w:cs="David"/>
          <w:b/>
          <w:bCs/>
          <w:sz w:val="24"/>
          <w:u w:val="single"/>
          <w:rtl/>
        </w:rPr>
      </w:pPr>
      <w:r>
        <w:rPr>
          <w:rFonts w:cs="David"/>
          <w:b/>
          <w:bCs/>
          <w:sz w:val="24"/>
          <w:u w:val="single"/>
          <w:rtl/>
        </w:rPr>
        <w:t>נכחו:</w:t>
      </w:r>
    </w:p>
    <w:p w:rsidR="00000000" w:rsidRDefault="000E578E">
      <w:pPr>
        <w:rPr>
          <w:rFonts w:cs="David"/>
          <w:b/>
          <w:bCs/>
          <w:sz w:val="24"/>
          <w:u w:val="single"/>
          <w:rtl/>
        </w:rPr>
      </w:pPr>
    </w:p>
    <w:p w:rsidR="00000000" w:rsidRDefault="000E578E">
      <w:pPr>
        <w:rPr>
          <w:rFonts w:cs="David"/>
          <w:sz w:val="24"/>
          <w:rtl/>
        </w:rPr>
      </w:pPr>
      <w:r>
        <w:rPr>
          <w:rFonts w:cs="David"/>
          <w:b/>
          <w:bCs/>
          <w:sz w:val="24"/>
          <w:u w:val="single"/>
          <w:rtl/>
        </w:rPr>
        <w:t>חברי הוועדה</w:t>
      </w:r>
      <w:r>
        <w:rPr>
          <w:rFonts w:cs="David"/>
          <w:sz w:val="24"/>
          <w:rtl/>
        </w:rPr>
        <w:t>:</w:t>
      </w:r>
    </w:p>
    <w:p w:rsidR="00000000" w:rsidRDefault="000E578E">
      <w:pPr>
        <w:rPr>
          <w:rFonts w:cs="David"/>
          <w:sz w:val="24"/>
          <w:rtl/>
        </w:rPr>
      </w:pPr>
    </w:p>
    <w:p w:rsidR="00000000" w:rsidRDefault="000E578E">
      <w:pPr>
        <w:pStyle w:val="6"/>
        <w:rPr>
          <w:rFonts w:cs="David"/>
          <w:sz w:val="24"/>
          <w:rtl/>
        </w:rPr>
      </w:pPr>
      <w:r>
        <w:rPr>
          <w:rFonts w:cs="David"/>
          <w:sz w:val="24"/>
          <w:rtl/>
        </w:rPr>
        <w:t>היו"ר זבולון אורלב</w:t>
      </w:r>
    </w:p>
    <w:p w:rsidR="00000000" w:rsidRDefault="000E578E">
      <w:pPr>
        <w:rPr>
          <w:rFonts w:cs="David"/>
          <w:b/>
          <w:bCs/>
          <w:sz w:val="24"/>
          <w:rtl/>
        </w:rPr>
      </w:pPr>
      <w:r>
        <w:rPr>
          <w:rFonts w:cs="David"/>
          <w:b/>
          <w:bCs/>
          <w:sz w:val="24"/>
          <w:rtl/>
        </w:rPr>
        <w:t>קולט אביטל</w:t>
      </w:r>
    </w:p>
    <w:p w:rsidR="00000000" w:rsidRDefault="000E578E">
      <w:pPr>
        <w:rPr>
          <w:rFonts w:cs="David"/>
          <w:b/>
          <w:bCs/>
          <w:sz w:val="24"/>
          <w:rtl/>
        </w:rPr>
      </w:pPr>
      <w:r>
        <w:rPr>
          <w:rFonts w:cs="David"/>
          <w:b/>
          <w:bCs/>
          <w:sz w:val="24"/>
          <w:rtl/>
        </w:rPr>
        <w:t>נעמי חזן</w:t>
      </w:r>
    </w:p>
    <w:p w:rsidR="00000000" w:rsidRDefault="000E578E">
      <w:pPr>
        <w:rPr>
          <w:rFonts w:cs="David"/>
          <w:b/>
          <w:bCs/>
          <w:sz w:val="24"/>
          <w:rtl/>
        </w:rPr>
      </w:pPr>
    </w:p>
    <w:p w:rsidR="00000000" w:rsidRDefault="000E578E">
      <w:pPr>
        <w:rPr>
          <w:rFonts w:cs="David"/>
          <w:b/>
          <w:bCs/>
          <w:sz w:val="24"/>
          <w:rtl/>
        </w:rPr>
      </w:pPr>
    </w:p>
    <w:p w:rsidR="00000000" w:rsidRDefault="000E578E">
      <w:pPr>
        <w:rPr>
          <w:rFonts w:cs="David"/>
          <w:sz w:val="24"/>
          <w:rtl/>
        </w:rPr>
      </w:pPr>
    </w:p>
    <w:p w:rsidR="00000000" w:rsidRDefault="000E578E">
      <w:pPr>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0E578E">
      <w:pPr>
        <w:rPr>
          <w:rFonts w:cs="David"/>
          <w:sz w:val="24"/>
          <w:rtl/>
        </w:rPr>
      </w:pPr>
    </w:p>
    <w:p w:rsidR="00000000" w:rsidRDefault="000E578E">
      <w:pPr>
        <w:pStyle w:val="7"/>
        <w:rPr>
          <w:rFonts w:cs="David"/>
          <w:sz w:val="24"/>
          <w:rtl/>
        </w:rPr>
      </w:pPr>
      <w:r>
        <w:rPr>
          <w:rFonts w:cs="David"/>
          <w:sz w:val="24"/>
          <w:rtl/>
        </w:rPr>
        <w:t>ויקטור בן נעים</w:t>
      </w:r>
      <w:r>
        <w:rPr>
          <w:rFonts w:cs="David"/>
          <w:sz w:val="24"/>
          <w:rtl/>
        </w:rPr>
        <w:tab/>
      </w:r>
      <w:r>
        <w:rPr>
          <w:rFonts w:cs="David"/>
          <w:sz w:val="24"/>
          <w:rtl/>
        </w:rPr>
        <w:tab/>
        <w:t>- משרד המדע, התרבות והספורט</w:t>
      </w:r>
    </w:p>
    <w:p w:rsidR="00000000" w:rsidRDefault="000E578E">
      <w:pPr>
        <w:rPr>
          <w:rFonts w:cs="David"/>
          <w:b/>
          <w:bCs/>
          <w:sz w:val="24"/>
          <w:rtl/>
        </w:rPr>
      </w:pPr>
      <w:r>
        <w:rPr>
          <w:rFonts w:cs="David"/>
          <w:b/>
          <w:bCs/>
          <w:sz w:val="24"/>
          <w:rtl/>
        </w:rPr>
        <w:t>מרים רצבי</w:t>
      </w:r>
      <w:r>
        <w:rPr>
          <w:rFonts w:cs="David"/>
          <w:b/>
          <w:bCs/>
          <w:sz w:val="24"/>
          <w:rtl/>
        </w:rPr>
        <w:tab/>
      </w:r>
      <w:r>
        <w:rPr>
          <w:rFonts w:cs="David"/>
          <w:b/>
          <w:bCs/>
          <w:sz w:val="24"/>
          <w:rtl/>
        </w:rPr>
        <w:tab/>
      </w:r>
      <w:r>
        <w:rPr>
          <w:rFonts w:cs="David"/>
          <w:b/>
          <w:bCs/>
          <w:sz w:val="24"/>
          <w:rtl/>
        </w:rPr>
        <w:tab/>
        <w:t>- משרד המדע, התרבות והספורט</w:t>
      </w:r>
    </w:p>
    <w:p w:rsidR="00000000" w:rsidRDefault="000E578E">
      <w:pPr>
        <w:rPr>
          <w:rFonts w:cs="David"/>
          <w:b/>
          <w:bCs/>
          <w:sz w:val="24"/>
          <w:rtl/>
        </w:rPr>
      </w:pPr>
      <w:r>
        <w:rPr>
          <w:rFonts w:cs="David"/>
          <w:b/>
          <w:bCs/>
          <w:sz w:val="24"/>
          <w:rtl/>
        </w:rPr>
        <w:t>עו"ד שנית פנחסי</w:t>
      </w:r>
      <w:r>
        <w:rPr>
          <w:rFonts w:cs="David"/>
          <w:b/>
          <w:bCs/>
          <w:sz w:val="24"/>
          <w:rtl/>
        </w:rPr>
        <w:tab/>
      </w:r>
      <w:r>
        <w:rPr>
          <w:rFonts w:cs="David"/>
          <w:b/>
          <w:bCs/>
          <w:sz w:val="24"/>
          <w:rtl/>
        </w:rPr>
        <w:tab/>
        <w:t>- משרד המדע, התרבות והספורט</w:t>
      </w:r>
    </w:p>
    <w:p w:rsidR="00000000" w:rsidRDefault="000E578E">
      <w:pPr>
        <w:rPr>
          <w:rFonts w:cs="David"/>
          <w:b/>
          <w:bCs/>
          <w:sz w:val="24"/>
          <w:rtl/>
        </w:rPr>
      </w:pPr>
      <w:r>
        <w:rPr>
          <w:rFonts w:cs="David"/>
          <w:b/>
          <w:bCs/>
          <w:sz w:val="24"/>
          <w:rtl/>
        </w:rPr>
        <w:t>עו"ד עדנה הראל</w:t>
      </w:r>
      <w:r>
        <w:rPr>
          <w:rFonts w:cs="David"/>
          <w:b/>
          <w:bCs/>
          <w:sz w:val="24"/>
          <w:rtl/>
        </w:rPr>
        <w:tab/>
      </w:r>
      <w:r>
        <w:rPr>
          <w:rFonts w:cs="David"/>
          <w:b/>
          <w:bCs/>
          <w:sz w:val="24"/>
          <w:rtl/>
        </w:rPr>
        <w:tab/>
        <w:t>- יועצת משפטי</w:t>
      </w:r>
      <w:r>
        <w:rPr>
          <w:rFonts w:cs="David"/>
          <w:b/>
          <w:bCs/>
          <w:sz w:val="24"/>
          <w:rtl/>
        </w:rPr>
        <w:t>ת, משרד המדע, התרבות והספורט</w:t>
      </w:r>
    </w:p>
    <w:p w:rsidR="00000000" w:rsidRDefault="000E578E">
      <w:pPr>
        <w:rPr>
          <w:rFonts w:cs="David"/>
          <w:b/>
          <w:bCs/>
          <w:sz w:val="24"/>
          <w:rtl/>
        </w:rPr>
      </w:pPr>
      <w:r>
        <w:rPr>
          <w:rFonts w:cs="David"/>
          <w:b/>
          <w:bCs/>
          <w:sz w:val="24"/>
          <w:rtl/>
        </w:rPr>
        <w:t>סיון הכטר</w:t>
      </w:r>
      <w:r>
        <w:rPr>
          <w:rFonts w:cs="David"/>
          <w:b/>
          <w:bCs/>
          <w:sz w:val="24"/>
          <w:rtl/>
        </w:rPr>
        <w:tab/>
      </w:r>
      <w:r>
        <w:rPr>
          <w:rFonts w:cs="David"/>
          <w:b/>
          <w:bCs/>
          <w:sz w:val="24"/>
          <w:rtl/>
        </w:rPr>
        <w:tab/>
      </w:r>
      <w:r>
        <w:rPr>
          <w:rFonts w:cs="David"/>
          <w:b/>
          <w:bCs/>
          <w:sz w:val="24"/>
          <w:rtl/>
        </w:rPr>
        <w:tab/>
        <w:t>- אגף התקציבים, משרד האוצר</w:t>
      </w:r>
    </w:p>
    <w:p w:rsidR="00000000" w:rsidRDefault="000E578E">
      <w:pPr>
        <w:rPr>
          <w:rFonts w:cs="David"/>
          <w:b/>
          <w:bCs/>
          <w:sz w:val="24"/>
          <w:rtl/>
        </w:rPr>
      </w:pPr>
      <w:r>
        <w:rPr>
          <w:rFonts w:cs="David"/>
          <w:b/>
          <w:bCs/>
          <w:sz w:val="24"/>
          <w:rtl/>
        </w:rPr>
        <w:t>עו"ד אמנון דה הרטוך</w:t>
      </w:r>
      <w:r>
        <w:rPr>
          <w:rFonts w:cs="David"/>
          <w:b/>
          <w:bCs/>
          <w:sz w:val="24"/>
          <w:rtl/>
        </w:rPr>
        <w:tab/>
        <w:t>- משרד המשפטים</w:t>
      </w:r>
    </w:p>
    <w:p w:rsidR="00000000" w:rsidRDefault="000E578E">
      <w:pPr>
        <w:rPr>
          <w:rFonts w:cs="David"/>
          <w:b/>
          <w:bCs/>
          <w:sz w:val="24"/>
          <w:rtl/>
        </w:rPr>
      </w:pPr>
      <w:r>
        <w:rPr>
          <w:rFonts w:cs="David"/>
          <w:b/>
          <w:bCs/>
          <w:sz w:val="24"/>
          <w:rtl/>
        </w:rPr>
        <w:t>עדי בן דוד</w:t>
      </w:r>
      <w:r>
        <w:rPr>
          <w:rFonts w:cs="David"/>
          <w:b/>
          <w:bCs/>
          <w:sz w:val="24"/>
          <w:rtl/>
        </w:rPr>
        <w:tab/>
      </w:r>
      <w:r>
        <w:rPr>
          <w:rFonts w:cs="David"/>
          <w:b/>
          <w:bCs/>
          <w:sz w:val="24"/>
          <w:rtl/>
        </w:rPr>
        <w:tab/>
      </w:r>
      <w:r>
        <w:rPr>
          <w:rFonts w:cs="David"/>
          <w:b/>
          <w:bCs/>
          <w:sz w:val="24"/>
          <w:rtl/>
        </w:rPr>
        <w:tab/>
        <w:t>- מתמחה, משרד המשפטים</w:t>
      </w:r>
    </w:p>
    <w:p w:rsidR="00000000" w:rsidRDefault="000E578E">
      <w:pPr>
        <w:rPr>
          <w:rFonts w:cs="David"/>
          <w:b/>
          <w:bCs/>
          <w:sz w:val="24"/>
          <w:rtl/>
        </w:rPr>
      </w:pPr>
      <w:r>
        <w:rPr>
          <w:rFonts w:cs="David"/>
          <w:b/>
          <w:bCs/>
          <w:sz w:val="24"/>
          <w:rtl/>
        </w:rPr>
        <w:t>יחזקאל לביא</w:t>
      </w:r>
      <w:r>
        <w:rPr>
          <w:rFonts w:cs="David"/>
          <w:b/>
          <w:bCs/>
          <w:sz w:val="24"/>
          <w:rtl/>
        </w:rPr>
        <w:tab/>
      </w:r>
      <w:r>
        <w:rPr>
          <w:rFonts w:cs="David"/>
          <w:b/>
          <w:bCs/>
          <w:sz w:val="24"/>
          <w:rtl/>
        </w:rPr>
        <w:tab/>
        <w:t>- מנהל האגף לתכנון אסטרטגי, משרד הפנים</w:t>
      </w:r>
    </w:p>
    <w:p w:rsidR="00000000" w:rsidRDefault="000E578E">
      <w:pPr>
        <w:rPr>
          <w:rFonts w:cs="David"/>
          <w:b/>
          <w:bCs/>
          <w:sz w:val="24"/>
          <w:rtl/>
        </w:rPr>
      </w:pPr>
      <w:r>
        <w:rPr>
          <w:rFonts w:cs="David"/>
          <w:b/>
          <w:bCs/>
          <w:sz w:val="24"/>
          <w:rtl/>
        </w:rPr>
        <w:t>עו"ד גלית לביא</w:t>
      </w:r>
      <w:r>
        <w:rPr>
          <w:rFonts w:cs="David"/>
          <w:b/>
          <w:bCs/>
          <w:sz w:val="24"/>
          <w:rtl/>
        </w:rPr>
        <w:tab/>
      </w:r>
      <w:r>
        <w:rPr>
          <w:rFonts w:cs="David"/>
          <w:b/>
          <w:bCs/>
          <w:sz w:val="24"/>
          <w:rtl/>
        </w:rPr>
        <w:tab/>
        <w:t>- משרד הפנים</w:t>
      </w:r>
    </w:p>
    <w:p w:rsidR="00000000" w:rsidRDefault="000E578E">
      <w:pPr>
        <w:rPr>
          <w:rFonts w:cs="David"/>
          <w:b/>
          <w:bCs/>
          <w:sz w:val="24"/>
          <w:rtl/>
        </w:rPr>
      </w:pPr>
      <w:r>
        <w:rPr>
          <w:rFonts w:cs="David"/>
          <w:b/>
          <w:bCs/>
          <w:sz w:val="24"/>
          <w:rtl/>
        </w:rPr>
        <w:t>אפרת דון יחיא סטולמן</w:t>
      </w:r>
      <w:r>
        <w:rPr>
          <w:rFonts w:cs="David"/>
          <w:b/>
          <w:bCs/>
          <w:sz w:val="24"/>
          <w:rtl/>
        </w:rPr>
        <w:tab/>
        <w:t>- משרד הפנים</w:t>
      </w:r>
    </w:p>
    <w:p w:rsidR="00000000" w:rsidRDefault="000E578E">
      <w:pPr>
        <w:rPr>
          <w:rFonts w:cs="David"/>
          <w:b/>
          <w:bCs/>
          <w:sz w:val="24"/>
          <w:rtl/>
        </w:rPr>
      </w:pPr>
      <w:r>
        <w:rPr>
          <w:rFonts w:cs="David"/>
          <w:b/>
          <w:bCs/>
          <w:sz w:val="24"/>
          <w:rtl/>
        </w:rPr>
        <w:t>אור</w:t>
      </w:r>
      <w:r>
        <w:rPr>
          <w:rFonts w:cs="David"/>
          <w:b/>
          <w:bCs/>
          <w:sz w:val="24"/>
          <w:rtl/>
        </w:rPr>
        <w:t>ה נבנצאל</w:t>
      </w:r>
      <w:r>
        <w:rPr>
          <w:rFonts w:cs="David"/>
          <w:b/>
          <w:bCs/>
          <w:sz w:val="24"/>
          <w:rtl/>
        </w:rPr>
        <w:tab/>
      </w:r>
      <w:r>
        <w:rPr>
          <w:rFonts w:cs="David"/>
          <w:b/>
          <w:bCs/>
          <w:sz w:val="24"/>
          <w:rtl/>
        </w:rPr>
        <w:tab/>
      </w:r>
      <w:r>
        <w:rPr>
          <w:rFonts w:cs="David"/>
          <w:b/>
          <w:bCs/>
          <w:sz w:val="24"/>
          <w:rtl/>
        </w:rPr>
        <w:tab/>
        <w:t>- יו"ר המועצה לספריות ציבוריות</w:t>
      </w:r>
    </w:p>
    <w:p w:rsidR="00000000" w:rsidRDefault="000E578E">
      <w:pPr>
        <w:rPr>
          <w:rFonts w:cs="David"/>
          <w:b/>
          <w:bCs/>
          <w:sz w:val="24"/>
          <w:rtl/>
        </w:rPr>
      </w:pPr>
      <w:r>
        <w:rPr>
          <w:rFonts w:cs="David"/>
          <w:b/>
          <w:bCs/>
          <w:sz w:val="24"/>
          <w:rtl/>
        </w:rPr>
        <w:t>ורדה מאור</w:t>
      </w:r>
      <w:r>
        <w:rPr>
          <w:rFonts w:cs="David"/>
          <w:b/>
          <w:bCs/>
          <w:sz w:val="24"/>
          <w:rtl/>
        </w:rPr>
        <w:tab/>
      </w:r>
      <w:r>
        <w:rPr>
          <w:rFonts w:cs="David"/>
          <w:b/>
          <w:bCs/>
          <w:sz w:val="24"/>
          <w:rtl/>
        </w:rPr>
        <w:tab/>
      </w:r>
      <w:r>
        <w:rPr>
          <w:rFonts w:cs="David"/>
          <w:b/>
          <w:bCs/>
          <w:sz w:val="24"/>
          <w:rtl/>
        </w:rPr>
        <w:tab/>
        <w:t>- ספריית עמק חפר</w:t>
      </w:r>
    </w:p>
    <w:p w:rsidR="00000000" w:rsidRDefault="000E578E">
      <w:pPr>
        <w:rPr>
          <w:rFonts w:cs="David"/>
          <w:b/>
          <w:bCs/>
          <w:sz w:val="24"/>
          <w:rtl/>
        </w:rPr>
      </w:pPr>
      <w:r>
        <w:rPr>
          <w:rFonts w:cs="David"/>
          <w:b/>
          <w:bCs/>
          <w:sz w:val="24"/>
          <w:rtl/>
        </w:rPr>
        <w:t>יעקב אגמון</w:t>
      </w:r>
      <w:r>
        <w:rPr>
          <w:rFonts w:cs="David"/>
          <w:b/>
          <w:bCs/>
          <w:sz w:val="24"/>
          <w:rtl/>
        </w:rPr>
        <w:tab/>
      </w:r>
      <w:r>
        <w:rPr>
          <w:rFonts w:cs="David"/>
          <w:b/>
          <w:bCs/>
          <w:sz w:val="24"/>
          <w:rtl/>
        </w:rPr>
        <w:tab/>
      </w:r>
      <w:r>
        <w:rPr>
          <w:rFonts w:cs="David"/>
          <w:b/>
          <w:bCs/>
          <w:sz w:val="24"/>
          <w:rtl/>
        </w:rPr>
        <w:tab/>
        <w:t>- משרד החינוך</w:t>
      </w:r>
    </w:p>
    <w:p w:rsidR="00000000" w:rsidRDefault="000E578E">
      <w:pPr>
        <w:rPr>
          <w:rFonts w:cs="David"/>
          <w:b/>
          <w:bCs/>
          <w:sz w:val="24"/>
          <w:rtl/>
        </w:rPr>
      </w:pPr>
    </w:p>
    <w:p w:rsidR="00000000" w:rsidRDefault="000E578E">
      <w:pPr>
        <w:rPr>
          <w:rFonts w:cs="David"/>
          <w:b/>
          <w:bCs/>
          <w:sz w:val="24"/>
          <w:rtl/>
        </w:rPr>
      </w:pPr>
    </w:p>
    <w:p w:rsidR="00000000" w:rsidRDefault="000E578E">
      <w:pPr>
        <w:rPr>
          <w:rFonts w:cs="David"/>
          <w:sz w:val="24"/>
          <w:rtl/>
        </w:rPr>
      </w:pPr>
    </w:p>
    <w:p w:rsidR="00000000" w:rsidRDefault="000E578E">
      <w:pPr>
        <w:rPr>
          <w:rFonts w:cs="David"/>
          <w:b/>
          <w:bCs/>
          <w:sz w:val="24"/>
          <w:rtl/>
        </w:rPr>
      </w:pPr>
      <w:r>
        <w:rPr>
          <w:rFonts w:cs="David"/>
          <w:b/>
          <w:bCs/>
          <w:sz w:val="24"/>
          <w:u w:val="single"/>
          <w:rtl/>
        </w:rPr>
        <w:t>יועצת משפטית</w:t>
      </w:r>
      <w:r>
        <w:rPr>
          <w:rFonts w:cs="David"/>
          <w:sz w:val="24"/>
          <w:rtl/>
        </w:rPr>
        <w:t>:</w:t>
      </w:r>
      <w:r>
        <w:rPr>
          <w:rFonts w:cs="David"/>
          <w:sz w:val="24"/>
          <w:rtl/>
        </w:rPr>
        <w:tab/>
      </w:r>
      <w:r>
        <w:rPr>
          <w:rFonts w:cs="David"/>
          <w:b/>
          <w:bCs/>
          <w:sz w:val="24"/>
          <w:rtl/>
        </w:rPr>
        <w:t>מירב ישראלי</w:t>
      </w:r>
    </w:p>
    <w:p w:rsidR="00000000" w:rsidRDefault="000E578E">
      <w:pPr>
        <w:rPr>
          <w:rFonts w:cs="David"/>
          <w:sz w:val="24"/>
          <w:rtl/>
        </w:rPr>
      </w:pPr>
    </w:p>
    <w:p w:rsidR="00000000" w:rsidRDefault="000E578E">
      <w:pPr>
        <w:rPr>
          <w:rFonts w:cs="David"/>
          <w:b/>
          <w:bCs/>
          <w:sz w:val="24"/>
          <w:u w:val="single"/>
          <w:rtl/>
        </w:rPr>
      </w:pPr>
      <w:r>
        <w:rPr>
          <w:rFonts w:cs="David"/>
          <w:b/>
          <w:bCs/>
          <w:sz w:val="24"/>
          <w:u w:val="single"/>
          <w:rtl/>
        </w:rPr>
        <w:t>מנהלת הוועדה</w:t>
      </w:r>
      <w:r>
        <w:rPr>
          <w:rFonts w:cs="David"/>
          <w:sz w:val="24"/>
          <w:rtl/>
        </w:rPr>
        <w:t>:</w:t>
      </w:r>
      <w:r>
        <w:rPr>
          <w:rFonts w:cs="David"/>
          <w:sz w:val="24"/>
          <w:rtl/>
        </w:rPr>
        <w:tab/>
      </w:r>
      <w:r>
        <w:rPr>
          <w:rFonts w:cs="David"/>
          <w:b/>
          <w:bCs/>
          <w:sz w:val="24"/>
          <w:rtl/>
        </w:rPr>
        <w:t>יהודית גידלי</w:t>
      </w:r>
    </w:p>
    <w:p w:rsidR="00000000" w:rsidRDefault="000E578E">
      <w:pPr>
        <w:rPr>
          <w:rFonts w:cs="David"/>
          <w:b/>
          <w:bCs/>
          <w:sz w:val="24"/>
          <w:u w:val="single"/>
          <w:rtl/>
        </w:rPr>
      </w:pPr>
    </w:p>
    <w:p w:rsidR="00000000" w:rsidRDefault="000E578E">
      <w:pPr>
        <w:rPr>
          <w:rFonts w:cs="David"/>
          <w:b/>
          <w:bCs/>
          <w:sz w:val="24"/>
          <w:rtl/>
        </w:rPr>
      </w:pPr>
      <w:r>
        <w:rPr>
          <w:rFonts w:cs="David"/>
          <w:b/>
          <w:bCs/>
          <w:sz w:val="24"/>
          <w:u w:val="single"/>
          <w:rtl/>
        </w:rPr>
        <w:t>קצרנית</w:t>
      </w:r>
      <w:r>
        <w:rPr>
          <w:rFonts w:cs="David"/>
          <w:sz w:val="24"/>
          <w:rtl/>
        </w:rPr>
        <w:t>:</w:t>
      </w:r>
      <w:r>
        <w:rPr>
          <w:rFonts w:cs="David"/>
          <w:sz w:val="24"/>
          <w:rtl/>
        </w:rPr>
        <w:tab/>
      </w:r>
      <w:r>
        <w:rPr>
          <w:rFonts w:cs="David"/>
          <w:sz w:val="24"/>
          <w:rtl/>
        </w:rPr>
        <w:tab/>
      </w:r>
      <w:r>
        <w:rPr>
          <w:rFonts w:cs="David"/>
          <w:b/>
          <w:bCs/>
          <w:sz w:val="24"/>
          <w:rtl/>
        </w:rPr>
        <w:t xml:space="preserve">סיגל גורדון </w:t>
      </w:r>
    </w:p>
    <w:p w:rsidR="00000000" w:rsidRDefault="000E578E">
      <w:pPr>
        <w:rPr>
          <w:rFonts w:cs="David"/>
          <w:b/>
          <w:bCs/>
          <w:sz w:val="24"/>
          <w:rtl/>
        </w:rPr>
      </w:pPr>
    </w:p>
    <w:p w:rsidR="00000000" w:rsidRDefault="000E578E">
      <w:pPr>
        <w:rPr>
          <w:rFonts w:cs="David"/>
          <w:b/>
          <w:bCs/>
          <w:sz w:val="24"/>
          <w:rtl/>
        </w:rPr>
      </w:pPr>
    </w:p>
    <w:p w:rsidR="00000000" w:rsidRDefault="000E578E">
      <w:pPr>
        <w:rPr>
          <w:rFonts w:cs="David"/>
          <w:b/>
          <w:bCs/>
          <w:sz w:val="24"/>
          <w:rtl/>
        </w:rPr>
      </w:pPr>
    </w:p>
    <w:p w:rsidR="00000000" w:rsidRDefault="000E578E">
      <w:pPr>
        <w:rPr>
          <w:rFonts w:cs="David"/>
          <w:b/>
          <w:bCs/>
          <w:sz w:val="24"/>
          <w:rtl/>
        </w:rPr>
      </w:pPr>
    </w:p>
    <w:p w:rsidR="00000000" w:rsidRDefault="000E578E">
      <w:pPr>
        <w:rPr>
          <w:rFonts w:cs="David"/>
          <w:b/>
          <w:bCs/>
          <w:sz w:val="24"/>
          <w:rtl/>
        </w:rPr>
      </w:pPr>
    </w:p>
    <w:p w:rsidR="00000000" w:rsidRDefault="000E578E">
      <w:pPr>
        <w:rPr>
          <w:rFonts w:cs="David"/>
          <w:b/>
          <w:bCs/>
          <w:sz w:val="24"/>
          <w:rtl/>
        </w:rPr>
      </w:pPr>
    </w:p>
    <w:p w:rsidR="00000000" w:rsidRDefault="000E578E">
      <w:pPr>
        <w:rPr>
          <w:rFonts w:cs="David"/>
          <w:b/>
          <w:bCs/>
          <w:sz w:val="24"/>
          <w:rtl/>
        </w:rPr>
      </w:pPr>
    </w:p>
    <w:p w:rsidR="00000000" w:rsidRDefault="000E578E">
      <w:pPr>
        <w:pStyle w:val="8"/>
        <w:rPr>
          <w:rFonts w:cs="David"/>
          <w:sz w:val="24"/>
          <w:rtl/>
        </w:rPr>
      </w:pPr>
      <w:r>
        <w:rPr>
          <w:rFonts w:cs="David"/>
          <w:sz w:val="24"/>
          <w:rtl/>
        </w:rPr>
        <w:t>הצעת חוק הספריות הציבוריות (תיקון) (מטרת החוק והשתתפות במימון), התשס"ב</w:t>
      </w:r>
      <w:r>
        <w:rPr>
          <w:rFonts w:cs="David"/>
          <w:sz w:val="24"/>
          <w:rtl/>
        </w:rPr>
        <w:t xml:space="preserve">-2002 </w:t>
      </w:r>
    </w:p>
    <w:p w:rsidR="00000000" w:rsidRDefault="000E578E">
      <w:pPr>
        <w:jc w:val="center"/>
        <w:rPr>
          <w:rFonts w:cs="David"/>
          <w:b/>
          <w:bCs/>
          <w:sz w:val="24"/>
          <w:rtl/>
        </w:rPr>
      </w:pPr>
      <w:r>
        <w:rPr>
          <w:rFonts w:cs="David"/>
          <w:b/>
          <w:bCs/>
          <w:sz w:val="24"/>
          <w:rtl/>
        </w:rPr>
        <w:t>(מאת קבוצת חברי כנסת)</w:t>
      </w:r>
    </w:p>
    <w:p w:rsidR="00000000" w:rsidRDefault="000E578E">
      <w:pPr>
        <w:jc w:val="center"/>
        <w:rPr>
          <w:rFonts w:cs="David"/>
          <w:b/>
          <w:bCs/>
          <w:sz w:val="24"/>
          <w:rtl/>
        </w:rPr>
      </w:pPr>
    </w:p>
    <w:p w:rsidR="00000000" w:rsidRDefault="000E578E">
      <w:pPr>
        <w:jc w:val="center"/>
        <w:rPr>
          <w:rFonts w:cs="David"/>
          <w:b/>
          <w:bCs/>
          <w:sz w:val="24"/>
          <w:rtl/>
        </w:rPr>
      </w:pPr>
    </w:p>
    <w:p w:rsidR="00000000" w:rsidRDefault="000E578E">
      <w:pPr>
        <w:jc w:val="center"/>
        <w:rPr>
          <w:rFonts w:cs="David"/>
          <w:b/>
          <w:bCs/>
          <w:sz w:val="24"/>
          <w:rtl/>
        </w:rPr>
      </w:pPr>
    </w:p>
    <w:p w:rsidR="00000000" w:rsidRDefault="000E578E">
      <w:pPr>
        <w:rPr>
          <w:rFonts w:cs="Miriam"/>
          <w:sz w:val="24"/>
          <w:u w:val="single"/>
          <w:rtl/>
        </w:rPr>
      </w:pPr>
      <w:r>
        <w:rPr>
          <w:rFonts w:cs="Miriam"/>
          <w:sz w:val="24"/>
          <w:u w:val="single"/>
          <w:rtl/>
        </w:rPr>
        <w:t>היו"ר זבולון אורלב:</w:t>
      </w:r>
    </w:p>
    <w:p w:rsidR="00000000" w:rsidRDefault="000E578E">
      <w:pPr>
        <w:rPr>
          <w:rFonts w:cs="Miriam"/>
          <w:sz w:val="24"/>
          <w:u w:val="single"/>
          <w:rtl/>
        </w:rPr>
      </w:pPr>
    </w:p>
    <w:p w:rsidR="00000000" w:rsidRDefault="000E578E">
      <w:pPr>
        <w:jc w:val="both"/>
        <w:rPr>
          <w:rFonts w:cs="David"/>
          <w:sz w:val="24"/>
          <w:rtl/>
        </w:rPr>
      </w:pPr>
      <w:r>
        <w:rPr>
          <w:rFonts w:cs="Miriam"/>
          <w:sz w:val="24"/>
          <w:rtl/>
        </w:rPr>
        <w:tab/>
      </w:r>
      <w:r>
        <w:rPr>
          <w:rFonts w:cs="David"/>
          <w:sz w:val="24"/>
          <w:rtl/>
        </w:rPr>
        <w:t>בוקר טוב, אני מתכבד לפתוח את ישיבת ועדת החינוך והתרבות, יש לנו היום מספר ישיבות,  הנושא הראשון על סדר היום: הצעת חוק הספריות הציבוריות (תיקון) (מטרת החוק והשתתפות במימון), התשס"ב-2002, של קבוצת חברי כנס</w:t>
      </w:r>
      <w:r>
        <w:rPr>
          <w:rFonts w:cs="David"/>
          <w:sz w:val="24"/>
          <w:rtl/>
        </w:rPr>
        <w:t xml:space="preserve">ת. הצעת החוק שעברה בקריאה ראשונה היא איחוד של כמה הצעות, הצעה אחת היא הצעה של קבוצת חברי כנסת בראשות חברת הכנסת נעמי חזן, הצעה שנייה בראשות חברת הכנסת ענת מאור, וההצעה השלישית היא שלי. </w:t>
      </w:r>
      <w:r>
        <w:rPr>
          <w:rFonts w:cs="David"/>
          <w:sz w:val="24"/>
          <w:rtl/>
        </w:rPr>
        <w:tab/>
        <w:t xml:space="preserve">נעבור על החוק ונשתדל לסיים אותו היום לקריאה שנייה ושלישית. </w:t>
      </w:r>
    </w:p>
    <w:p w:rsidR="00000000" w:rsidRDefault="000E578E">
      <w:pPr>
        <w:jc w:val="both"/>
        <w:rPr>
          <w:rFonts w:cs="David"/>
          <w:sz w:val="24"/>
          <w:rtl/>
        </w:rPr>
      </w:pPr>
    </w:p>
    <w:p w:rsidR="00000000" w:rsidRDefault="000E578E">
      <w:pPr>
        <w:jc w:val="both"/>
        <w:rPr>
          <w:rFonts w:cs="David"/>
          <w:sz w:val="24"/>
          <w:rtl/>
        </w:rPr>
      </w:pPr>
      <w:r>
        <w:rPr>
          <w:rFonts w:cs="David"/>
          <w:sz w:val="24"/>
          <w:rtl/>
        </w:rPr>
        <w:tab/>
        <w:t>אני מוכר</w:t>
      </w:r>
      <w:r>
        <w:rPr>
          <w:rFonts w:cs="David"/>
          <w:sz w:val="24"/>
          <w:rtl/>
        </w:rPr>
        <w:t>ח לומר, שהיו קשיים בהעברת הצעת החוק בקריאה ראשונה, הבטחתי ליו"ר הקואליציה שנעשה הכל כדי שנוכל לחיות עם החוק הזה, אולי החלה בהדרגה, אולי נדחה את התחילה בשנה, אולי נפרוס יותר, נראה מה ניתן לעשות פה על מנת להגיע להסכמה. יו"ר הקואליציה הוא חבר בוועדה, הוא יודע</w:t>
      </w:r>
      <w:r>
        <w:rPr>
          <w:rFonts w:cs="David"/>
          <w:sz w:val="24"/>
          <w:rtl/>
        </w:rPr>
        <w:t xml:space="preserve"> שמתקיימת ישיבה, אני מתפלא שהוא לא הגיע. </w:t>
      </w:r>
    </w:p>
    <w:p w:rsidR="00000000" w:rsidRDefault="000E578E">
      <w:pPr>
        <w:jc w:val="both"/>
        <w:rPr>
          <w:rFonts w:cs="David"/>
          <w:sz w:val="24"/>
          <w:rtl/>
        </w:rPr>
      </w:pPr>
    </w:p>
    <w:p w:rsidR="00000000" w:rsidRDefault="000E578E">
      <w:pPr>
        <w:jc w:val="both"/>
        <w:rPr>
          <w:rFonts w:cs="David"/>
          <w:sz w:val="24"/>
          <w:rtl/>
        </w:rPr>
      </w:pPr>
      <w:r>
        <w:rPr>
          <w:rFonts w:cs="David"/>
          <w:sz w:val="24"/>
          <w:u w:val="single"/>
          <w:rtl/>
        </w:rPr>
        <w:t>מירב ישראלי:</w:t>
      </w:r>
    </w:p>
    <w:p w:rsidR="00000000" w:rsidRDefault="000E578E">
      <w:pPr>
        <w:jc w:val="both"/>
        <w:rPr>
          <w:rFonts w:cs="David"/>
          <w:sz w:val="24"/>
          <w:rtl/>
        </w:rPr>
      </w:pPr>
    </w:p>
    <w:p w:rsidR="00000000" w:rsidRDefault="000E578E">
      <w:pPr>
        <w:jc w:val="both"/>
        <w:rPr>
          <w:rFonts w:cs="David"/>
          <w:sz w:val="24"/>
          <w:rtl/>
        </w:rPr>
      </w:pPr>
      <w:r>
        <w:rPr>
          <w:rFonts w:cs="David"/>
          <w:sz w:val="24"/>
          <w:rtl/>
        </w:rPr>
        <w:tab/>
        <w:t>הצעת חוק הספריות הציבוריות (תיקון) (מטרת החוק והשתתפות במימון). תיקון סעיף 1 – בסעיף 1 תיקנו את ההגדרה של ספרים, הוספנו לה כמה דברים, כמו כן הוספנו הגדרות של סרט, עיתון ותקליט. צריך להזכיר שזה מותאם</w:t>
      </w:r>
      <w:r>
        <w:rPr>
          <w:rFonts w:cs="David"/>
          <w:sz w:val="24"/>
          <w:rtl/>
        </w:rPr>
        <w:t xml:space="preserve"> להוראות החוק של מסירת ספרים. הגדרת ספר שמחליפה הגדרת ספרים היא: "ספר" – "ספר, כתב עת, עיתון או דבר דפוס אחר, סרט, תקליט, וכן חומר גראפי קולי או אור קולי אחר, והכל בכל צורה שבה הם מופצים, ולרבות בכתב לעיוורים". עשינו קצת שינוי בניסוח על מנת שזה יהיה רחב בי</w:t>
      </w:r>
      <w:r>
        <w:rPr>
          <w:rFonts w:cs="David"/>
          <w:sz w:val="24"/>
          <w:rtl/>
        </w:rPr>
        <w:t xml:space="preserve">ותר. </w:t>
      </w:r>
    </w:p>
    <w:p w:rsidR="00000000" w:rsidRDefault="000E578E">
      <w:pPr>
        <w:jc w:val="both"/>
        <w:rPr>
          <w:rFonts w:cs="David"/>
          <w:sz w:val="24"/>
          <w:rtl/>
        </w:rPr>
      </w:pPr>
    </w:p>
    <w:p w:rsidR="00000000" w:rsidRDefault="000E578E">
      <w:pPr>
        <w:rPr>
          <w:rFonts w:cs="Miriam"/>
          <w:sz w:val="24"/>
          <w:u w:val="single"/>
          <w:rtl/>
        </w:rPr>
      </w:pPr>
      <w:r>
        <w:rPr>
          <w:rFonts w:cs="Miriam"/>
          <w:sz w:val="24"/>
          <w:u w:val="single"/>
          <w:rtl/>
        </w:rPr>
        <w:t>היו"ר זבולון אורלב:</w:t>
      </w:r>
    </w:p>
    <w:p w:rsidR="00000000" w:rsidRDefault="000E578E">
      <w:pPr>
        <w:rPr>
          <w:rFonts w:cs="Miriam"/>
          <w:sz w:val="24"/>
          <w:u w:val="single"/>
          <w:rtl/>
        </w:rPr>
      </w:pPr>
    </w:p>
    <w:p w:rsidR="00000000" w:rsidRDefault="000E578E">
      <w:pPr>
        <w:jc w:val="both"/>
        <w:rPr>
          <w:rFonts w:cs="David"/>
          <w:sz w:val="24"/>
          <w:rtl/>
        </w:rPr>
      </w:pPr>
      <w:r>
        <w:rPr>
          <w:rFonts w:cs="Miriam"/>
          <w:sz w:val="24"/>
          <w:rtl/>
        </w:rPr>
        <w:tab/>
      </w:r>
      <w:r>
        <w:rPr>
          <w:rFonts w:cs="David"/>
          <w:sz w:val="24"/>
          <w:rtl/>
        </w:rPr>
        <w:t xml:space="preserve">אני מניח שהניסוח עבר הרבה מאוד תיקונים כי זה "שכב" חצי שנה אצל הנסחים. </w:t>
      </w:r>
    </w:p>
    <w:p w:rsidR="00000000" w:rsidRDefault="000E578E">
      <w:pPr>
        <w:jc w:val="both"/>
        <w:rPr>
          <w:rFonts w:cs="David"/>
          <w:sz w:val="24"/>
          <w:rtl/>
        </w:rPr>
      </w:pPr>
    </w:p>
    <w:p w:rsidR="00000000" w:rsidRDefault="000E578E">
      <w:pPr>
        <w:jc w:val="both"/>
        <w:rPr>
          <w:rFonts w:cs="David"/>
          <w:sz w:val="24"/>
          <w:rtl/>
        </w:rPr>
      </w:pPr>
      <w:r>
        <w:rPr>
          <w:rFonts w:cs="David"/>
          <w:sz w:val="24"/>
          <w:u w:val="single"/>
          <w:rtl/>
        </w:rPr>
        <w:t>מירב ישראלי:</w:t>
      </w:r>
    </w:p>
    <w:p w:rsidR="00000000" w:rsidRDefault="000E578E">
      <w:pPr>
        <w:jc w:val="both"/>
        <w:rPr>
          <w:rFonts w:cs="David"/>
          <w:sz w:val="24"/>
          <w:rtl/>
        </w:rPr>
      </w:pPr>
    </w:p>
    <w:p w:rsidR="00000000" w:rsidRDefault="000E578E">
      <w:pPr>
        <w:jc w:val="both"/>
        <w:rPr>
          <w:rFonts w:cs="David"/>
          <w:sz w:val="24"/>
          <w:rtl/>
        </w:rPr>
      </w:pPr>
      <w:r>
        <w:rPr>
          <w:rFonts w:cs="David"/>
          <w:sz w:val="24"/>
          <w:rtl/>
        </w:rPr>
        <w:tab/>
        <w:t>ההגדרות הנוספות שהוספנו:</w:t>
      </w:r>
      <w:r>
        <w:rPr>
          <w:rFonts w:cs="David"/>
          <w:sz w:val="24"/>
          <w:rtl/>
        </w:rPr>
        <w:tab/>
        <w:t xml:space="preserve"> "סרט" – בכל דרך שבה הוא מופץ לרבות קלטת וידאו.</w:t>
      </w:r>
    </w:p>
    <w:p w:rsidR="00000000" w:rsidRDefault="000E578E">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"עיתון" – כמשמעותו בסעיף 2 לפקודת העיתונות.</w:t>
      </w:r>
    </w:p>
    <w:p w:rsidR="00000000" w:rsidRDefault="000E578E">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"תקליט" – </w:t>
      </w:r>
      <w:r>
        <w:rPr>
          <w:rFonts w:cs="David"/>
          <w:sz w:val="24"/>
          <w:rtl/>
        </w:rPr>
        <w:t xml:space="preserve">בכל צורה שבה הוא מופץ, לרבות קלטת או </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תקליטור. </w:t>
      </w:r>
    </w:p>
    <w:p w:rsidR="00000000" w:rsidRDefault="000E578E">
      <w:pPr>
        <w:jc w:val="both"/>
        <w:rPr>
          <w:rFonts w:cs="David"/>
          <w:sz w:val="24"/>
          <w:rtl/>
        </w:rPr>
      </w:pPr>
    </w:p>
    <w:p w:rsidR="00000000" w:rsidRDefault="000E578E">
      <w:pPr>
        <w:jc w:val="both"/>
        <w:rPr>
          <w:rFonts w:cs="David"/>
          <w:sz w:val="24"/>
          <w:rtl/>
        </w:rPr>
      </w:pPr>
      <w:r>
        <w:rPr>
          <w:rFonts w:cs="David"/>
          <w:sz w:val="24"/>
          <w:rtl/>
        </w:rPr>
        <w:tab/>
        <w:t xml:space="preserve">אחרי סעיף 1 הוספנו את סעיף 1א. שהוא סעיף מטרה. </w:t>
      </w:r>
    </w:p>
    <w:p w:rsidR="00000000" w:rsidRDefault="000E578E">
      <w:pPr>
        <w:jc w:val="both"/>
        <w:rPr>
          <w:rFonts w:cs="David"/>
          <w:sz w:val="24"/>
          <w:rtl/>
        </w:rPr>
      </w:pPr>
    </w:p>
    <w:p w:rsidR="00000000" w:rsidRDefault="000E578E">
      <w:pPr>
        <w:rPr>
          <w:rFonts w:cs="Miriam"/>
          <w:sz w:val="24"/>
          <w:u w:val="single"/>
          <w:rtl/>
        </w:rPr>
      </w:pPr>
      <w:r>
        <w:rPr>
          <w:rFonts w:cs="Miriam"/>
          <w:sz w:val="24"/>
          <w:u w:val="single"/>
          <w:rtl/>
        </w:rPr>
        <w:t>היו"ר זבולון אורלב:</w:t>
      </w:r>
    </w:p>
    <w:p w:rsidR="00000000" w:rsidRDefault="000E578E">
      <w:pPr>
        <w:rPr>
          <w:rFonts w:cs="Miriam"/>
          <w:sz w:val="24"/>
          <w:u w:val="single"/>
          <w:rtl/>
        </w:rPr>
      </w:pPr>
    </w:p>
    <w:p w:rsidR="00000000" w:rsidRDefault="000E578E">
      <w:pPr>
        <w:jc w:val="both"/>
        <w:rPr>
          <w:rFonts w:cs="David"/>
          <w:sz w:val="24"/>
          <w:rtl/>
        </w:rPr>
      </w:pPr>
      <w:r>
        <w:rPr>
          <w:rFonts w:cs="Miriam"/>
          <w:sz w:val="24"/>
          <w:rtl/>
        </w:rPr>
        <w:tab/>
      </w:r>
      <w:r>
        <w:rPr>
          <w:rFonts w:cs="David"/>
          <w:sz w:val="24"/>
          <w:rtl/>
        </w:rPr>
        <w:t xml:space="preserve">תחת איזה הגדרה נכנס דיסק? </w:t>
      </w:r>
    </w:p>
    <w:p w:rsidR="00000000" w:rsidRDefault="000E578E">
      <w:pPr>
        <w:jc w:val="both"/>
        <w:rPr>
          <w:rFonts w:cs="David"/>
          <w:sz w:val="24"/>
          <w:rtl/>
        </w:rPr>
      </w:pPr>
    </w:p>
    <w:p w:rsidR="00000000" w:rsidRDefault="000E578E">
      <w:pPr>
        <w:jc w:val="both"/>
        <w:rPr>
          <w:rFonts w:cs="David"/>
          <w:sz w:val="24"/>
          <w:rtl/>
        </w:rPr>
      </w:pPr>
      <w:r>
        <w:rPr>
          <w:rFonts w:cs="David"/>
          <w:sz w:val="24"/>
          <w:u w:val="single"/>
          <w:rtl/>
        </w:rPr>
        <w:br w:type="page"/>
      </w:r>
      <w:r>
        <w:rPr>
          <w:rFonts w:cs="David"/>
          <w:sz w:val="24"/>
          <w:u w:val="single"/>
          <w:rtl/>
        </w:rPr>
        <w:lastRenderedPageBreak/>
        <w:t>מירב ישראלי:</w:t>
      </w:r>
    </w:p>
    <w:p w:rsidR="00000000" w:rsidRDefault="000E578E">
      <w:pPr>
        <w:jc w:val="both"/>
        <w:rPr>
          <w:rFonts w:cs="David"/>
          <w:sz w:val="24"/>
          <w:rtl/>
        </w:rPr>
      </w:pPr>
    </w:p>
    <w:p w:rsidR="00000000" w:rsidRDefault="000E578E">
      <w:pPr>
        <w:jc w:val="both"/>
        <w:rPr>
          <w:rFonts w:cs="David"/>
          <w:sz w:val="24"/>
          <w:rtl/>
        </w:rPr>
      </w:pPr>
      <w:r>
        <w:rPr>
          <w:rFonts w:cs="David"/>
          <w:sz w:val="24"/>
          <w:rtl/>
        </w:rPr>
        <w:tab/>
        <w:t>תקליטור. עשינו את זה בלרבות, אז גם כתבנו דבר דפוס אחר, וכן חומר גראפי, קולי או אור ק</w:t>
      </w:r>
      <w:r>
        <w:rPr>
          <w:rFonts w:cs="David"/>
          <w:sz w:val="24"/>
          <w:rtl/>
        </w:rPr>
        <w:t xml:space="preserve">ולי אחר. כלומר ההגדרה היא הרחבה ביותר. </w:t>
      </w:r>
    </w:p>
    <w:p w:rsidR="00000000" w:rsidRDefault="000E578E">
      <w:pPr>
        <w:jc w:val="both"/>
        <w:rPr>
          <w:rFonts w:cs="David"/>
          <w:sz w:val="24"/>
          <w:rtl/>
        </w:rPr>
      </w:pPr>
    </w:p>
    <w:p w:rsidR="00000000" w:rsidRDefault="000E578E">
      <w:pPr>
        <w:rPr>
          <w:rFonts w:cs="Miriam"/>
          <w:sz w:val="24"/>
          <w:u w:val="single"/>
          <w:rtl/>
        </w:rPr>
      </w:pPr>
      <w:r>
        <w:rPr>
          <w:rFonts w:cs="Miriam"/>
          <w:sz w:val="24"/>
          <w:u w:val="single"/>
          <w:rtl/>
        </w:rPr>
        <w:t>היו"ר זבולון אורלב:</w:t>
      </w:r>
    </w:p>
    <w:p w:rsidR="00000000" w:rsidRDefault="000E578E">
      <w:pPr>
        <w:rPr>
          <w:rFonts w:cs="Miriam"/>
          <w:sz w:val="24"/>
          <w:u w:val="single"/>
          <w:rtl/>
        </w:rPr>
      </w:pPr>
    </w:p>
    <w:p w:rsidR="00000000" w:rsidRDefault="000E578E">
      <w:pPr>
        <w:jc w:val="both"/>
        <w:rPr>
          <w:rFonts w:cs="David"/>
          <w:sz w:val="24"/>
          <w:rtl/>
        </w:rPr>
      </w:pPr>
      <w:r>
        <w:rPr>
          <w:rFonts w:cs="Miriam"/>
          <w:sz w:val="24"/>
          <w:rtl/>
        </w:rPr>
        <w:tab/>
      </w:r>
    </w:p>
    <w:p w:rsidR="00000000" w:rsidRDefault="000E578E">
      <w:pPr>
        <w:jc w:val="both"/>
        <w:rPr>
          <w:rFonts w:cs="David"/>
          <w:sz w:val="24"/>
          <w:rtl/>
        </w:rPr>
      </w:pPr>
      <w:r>
        <w:rPr>
          <w:rFonts w:cs="David"/>
          <w:sz w:val="24"/>
          <w:rtl/>
        </w:rPr>
        <w:tab/>
        <w:t xml:space="preserve">אני שואל את זה לאור הזמר העברי. </w:t>
      </w:r>
    </w:p>
    <w:p w:rsidR="00000000" w:rsidRDefault="000E578E">
      <w:pPr>
        <w:jc w:val="both"/>
        <w:rPr>
          <w:rFonts w:cs="David"/>
          <w:sz w:val="24"/>
          <w:rtl/>
        </w:rPr>
      </w:pPr>
    </w:p>
    <w:p w:rsidR="00000000" w:rsidRDefault="000E578E">
      <w:pPr>
        <w:jc w:val="both"/>
        <w:rPr>
          <w:rFonts w:cs="David"/>
          <w:sz w:val="24"/>
          <w:rtl/>
        </w:rPr>
      </w:pPr>
      <w:r>
        <w:rPr>
          <w:rFonts w:cs="David"/>
          <w:sz w:val="24"/>
          <w:u w:val="single"/>
          <w:rtl/>
        </w:rPr>
        <w:t>מירב ישראלי:</w:t>
      </w:r>
    </w:p>
    <w:p w:rsidR="00000000" w:rsidRDefault="000E578E">
      <w:pPr>
        <w:jc w:val="both"/>
        <w:rPr>
          <w:rFonts w:cs="David"/>
          <w:sz w:val="24"/>
          <w:rtl/>
        </w:rPr>
      </w:pPr>
    </w:p>
    <w:p w:rsidR="00000000" w:rsidRDefault="000E578E">
      <w:pPr>
        <w:jc w:val="both"/>
        <w:rPr>
          <w:rFonts w:cs="David"/>
          <w:sz w:val="24"/>
          <w:rtl/>
        </w:rPr>
      </w:pPr>
      <w:r>
        <w:rPr>
          <w:rFonts w:cs="David"/>
          <w:sz w:val="24"/>
          <w:rtl/>
        </w:rPr>
        <w:tab/>
        <w:t xml:space="preserve">הרעיון הוא גם לכלול דברים חדשים שאנחנו לא צופים עכשיו. </w:t>
      </w:r>
    </w:p>
    <w:p w:rsidR="00000000" w:rsidRDefault="000E578E">
      <w:pPr>
        <w:jc w:val="both"/>
        <w:rPr>
          <w:rFonts w:cs="David"/>
          <w:sz w:val="24"/>
          <w:rtl/>
        </w:rPr>
      </w:pPr>
    </w:p>
    <w:p w:rsidR="00000000" w:rsidRDefault="000E578E">
      <w:pPr>
        <w:jc w:val="both"/>
        <w:rPr>
          <w:rFonts w:cs="David"/>
          <w:sz w:val="24"/>
          <w:rtl/>
        </w:rPr>
      </w:pPr>
      <w:r>
        <w:rPr>
          <w:rFonts w:cs="David"/>
          <w:sz w:val="24"/>
          <w:rtl/>
        </w:rPr>
        <w:tab/>
        <w:t xml:space="preserve">"הוספת סעיף 1א" </w:t>
      </w:r>
      <w:r>
        <w:rPr>
          <w:rFonts w:cs="David"/>
          <w:sz w:val="24"/>
          <w:rtl/>
        </w:rPr>
        <w:tab/>
        <w:t xml:space="preserve">- אחרי סעיף 1 יבוא: </w:t>
      </w:r>
    </w:p>
    <w:p w:rsidR="00000000" w:rsidRDefault="000E578E">
      <w:pPr>
        <w:jc w:val="both"/>
        <w:rPr>
          <w:rFonts w:cs="David"/>
          <w:sz w:val="24"/>
          <w:rtl/>
        </w:rPr>
      </w:pPr>
    </w:p>
    <w:p w:rsidR="00000000" w:rsidRDefault="000E578E">
      <w:pPr>
        <w:jc w:val="both"/>
        <w:rPr>
          <w:rFonts w:cs="David"/>
          <w:sz w:val="24"/>
          <w:rtl/>
        </w:rPr>
      </w:pPr>
      <w:r>
        <w:rPr>
          <w:rFonts w:cs="David"/>
          <w:sz w:val="24"/>
          <w:rtl/>
        </w:rPr>
        <w:tab/>
        <w:t>"מטרה</w:t>
      </w:r>
      <w:r>
        <w:rPr>
          <w:rFonts w:cs="David"/>
          <w:sz w:val="24"/>
          <w:rtl/>
        </w:rPr>
        <w:tab/>
        <w:t>1. חוק זה בא להסדיר את פעילותן של הספר</w:t>
      </w:r>
      <w:r>
        <w:rPr>
          <w:rFonts w:cs="David"/>
          <w:sz w:val="24"/>
          <w:rtl/>
        </w:rPr>
        <w:t xml:space="preserve">יות הציבוריות לטובת הציבור, </w:t>
      </w:r>
    </w:p>
    <w:p w:rsidR="00000000" w:rsidRDefault="000E578E">
      <w:pPr>
        <w:jc w:val="both"/>
        <w:rPr>
          <w:rFonts w:cs="David"/>
          <w:sz w:val="24"/>
          <w:rtl/>
        </w:rPr>
      </w:pPr>
      <w:r>
        <w:rPr>
          <w:rFonts w:cs="David"/>
          <w:sz w:val="24"/>
          <w:rtl/>
        </w:rPr>
        <w:tab/>
      </w:r>
      <w:r>
        <w:rPr>
          <w:rFonts w:cs="David"/>
          <w:sz w:val="24"/>
          <w:rtl/>
        </w:rPr>
        <w:tab/>
      </w:r>
      <w:r>
        <w:rPr>
          <w:rFonts w:cs="David"/>
          <w:sz w:val="24"/>
          <w:rtl/>
        </w:rPr>
        <w:tab/>
        <w:t xml:space="preserve">  במטרה לקדם את החינוך והתרבות בישראל ולהבטיח גישה סבירה לשירותי </w:t>
      </w:r>
    </w:p>
    <w:p w:rsidR="00000000" w:rsidRDefault="000E578E">
      <w:pPr>
        <w:jc w:val="both"/>
        <w:rPr>
          <w:rFonts w:cs="David"/>
          <w:sz w:val="24"/>
          <w:rtl/>
        </w:rPr>
      </w:pPr>
      <w:r>
        <w:rPr>
          <w:rFonts w:cs="David"/>
          <w:sz w:val="24"/>
          <w:rtl/>
        </w:rPr>
        <w:tab/>
      </w:r>
      <w:r>
        <w:rPr>
          <w:rFonts w:cs="David"/>
          <w:sz w:val="24"/>
          <w:rtl/>
        </w:rPr>
        <w:tab/>
      </w:r>
      <w:r>
        <w:rPr>
          <w:rFonts w:cs="David"/>
          <w:sz w:val="24"/>
          <w:rtl/>
        </w:rPr>
        <w:tab/>
        <w:t xml:space="preserve">  ספריה ציבורית, בזמינות ובאיכות סבירים, לצד אמצעים להבטחת מקורות </w:t>
      </w:r>
    </w:p>
    <w:p w:rsidR="00000000" w:rsidRDefault="000E578E">
      <w:pPr>
        <w:ind w:left="1701"/>
        <w:jc w:val="both"/>
        <w:rPr>
          <w:rFonts w:cs="David"/>
          <w:sz w:val="24"/>
          <w:rtl/>
        </w:rPr>
      </w:pPr>
      <w:r>
        <w:rPr>
          <w:rFonts w:cs="David"/>
          <w:sz w:val="24"/>
          <w:rtl/>
        </w:rPr>
        <w:t xml:space="preserve">  המימון למימוש מטרה זו". </w:t>
      </w:r>
    </w:p>
    <w:p w:rsidR="00000000" w:rsidRDefault="000E578E">
      <w:pPr>
        <w:jc w:val="both"/>
        <w:rPr>
          <w:rFonts w:cs="David"/>
          <w:sz w:val="24"/>
          <w:rtl/>
        </w:rPr>
      </w:pPr>
    </w:p>
    <w:p w:rsidR="00000000" w:rsidRDefault="000E578E">
      <w:pPr>
        <w:jc w:val="both"/>
        <w:rPr>
          <w:rFonts w:cs="David"/>
          <w:sz w:val="24"/>
          <w:rtl/>
        </w:rPr>
      </w:pPr>
      <w:r>
        <w:rPr>
          <w:rFonts w:cs="David"/>
          <w:sz w:val="24"/>
          <w:rtl/>
        </w:rPr>
        <w:tab/>
        <w:t>התיקון המשלים הוא בסעיף 2א,  אחרי "השר רשאי" יבוא: "לשם השג</w:t>
      </w:r>
      <w:r>
        <w:rPr>
          <w:rFonts w:cs="David"/>
          <w:sz w:val="24"/>
          <w:rtl/>
        </w:rPr>
        <w:t xml:space="preserve">ת מטרתו של חוק זה". צריך להזכיר שסעיף 2א הקיים אומר היום: "השר רשאי, בהתייעצויות עם שר האוצר ושם הפנים, וכל רשות מקומית הנוגעת בדבר, להורות בצו לרשות מקומית אחת ולרשויות מקומיות אחדות במשותף, להקים, להחזיק ולנהל ספרייה ציבורית בתחום שיפוטן". </w:t>
      </w:r>
    </w:p>
    <w:p w:rsidR="00000000" w:rsidRDefault="000E578E">
      <w:pPr>
        <w:jc w:val="both"/>
        <w:rPr>
          <w:rFonts w:cs="David"/>
          <w:sz w:val="24"/>
          <w:rtl/>
        </w:rPr>
      </w:pPr>
    </w:p>
    <w:p w:rsidR="00000000" w:rsidRDefault="000E578E">
      <w:pPr>
        <w:rPr>
          <w:rFonts w:cs="Miriam"/>
          <w:sz w:val="24"/>
          <w:u w:val="single"/>
          <w:rtl/>
        </w:rPr>
      </w:pPr>
      <w:r>
        <w:rPr>
          <w:rFonts w:cs="Miriam"/>
          <w:sz w:val="24"/>
          <w:u w:val="single"/>
          <w:rtl/>
        </w:rPr>
        <w:t>היו"ר זבולון</w:t>
      </w:r>
      <w:r>
        <w:rPr>
          <w:rFonts w:cs="Miriam"/>
          <w:sz w:val="24"/>
          <w:u w:val="single"/>
          <w:rtl/>
        </w:rPr>
        <w:t xml:space="preserve"> אורלב:</w:t>
      </w:r>
    </w:p>
    <w:p w:rsidR="00000000" w:rsidRDefault="000E578E">
      <w:pPr>
        <w:rPr>
          <w:rFonts w:cs="Miriam"/>
          <w:sz w:val="24"/>
          <w:u w:val="single"/>
          <w:rtl/>
        </w:rPr>
      </w:pPr>
    </w:p>
    <w:p w:rsidR="00000000" w:rsidRDefault="000E578E">
      <w:pPr>
        <w:jc w:val="both"/>
        <w:rPr>
          <w:rFonts w:cs="David"/>
          <w:sz w:val="24"/>
          <w:rtl/>
        </w:rPr>
      </w:pPr>
      <w:r>
        <w:rPr>
          <w:rFonts w:cs="Miriam"/>
          <w:sz w:val="24"/>
          <w:rtl/>
        </w:rPr>
        <w:tab/>
      </w:r>
      <w:r>
        <w:rPr>
          <w:rFonts w:cs="David"/>
          <w:sz w:val="24"/>
          <w:rtl/>
        </w:rPr>
        <w:t xml:space="preserve">רצינו להשיג מטרה, הייתה כוונה לחייב את השר לקבוע בכל רשות מקומית, אז אמרנו שנגדיר מטרה. </w:t>
      </w:r>
    </w:p>
    <w:p w:rsidR="00000000" w:rsidRDefault="000E578E">
      <w:pPr>
        <w:jc w:val="both"/>
        <w:rPr>
          <w:rFonts w:cs="David"/>
          <w:sz w:val="24"/>
          <w:rtl/>
        </w:rPr>
      </w:pPr>
    </w:p>
    <w:p w:rsidR="00000000" w:rsidRDefault="000E578E">
      <w:pPr>
        <w:jc w:val="both"/>
        <w:rPr>
          <w:rFonts w:cs="David"/>
          <w:sz w:val="24"/>
          <w:rtl/>
        </w:rPr>
      </w:pPr>
      <w:r>
        <w:rPr>
          <w:rFonts w:cs="David"/>
          <w:sz w:val="24"/>
          <w:u w:val="single"/>
          <w:rtl/>
        </w:rPr>
        <w:t>אמנון דה הרטוך:</w:t>
      </w:r>
    </w:p>
    <w:p w:rsidR="00000000" w:rsidRDefault="000E578E">
      <w:pPr>
        <w:jc w:val="both"/>
        <w:rPr>
          <w:rFonts w:cs="David"/>
          <w:sz w:val="24"/>
          <w:rtl/>
        </w:rPr>
      </w:pPr>
    </w:p>
    <w:p w:rsidR="00000000" w:rsidRDefault="000E578E">
      <w:pPr>
        <w:jc w:val="both"/>
        <w:rPr>
          <w:rFonts w:cs="David"/>
          <w:sz w:val="24"/>
          <w:rtl/>
        </w:rPr>
      </w:pPr>
      <w:r>
        <w:rPr>
          <w:rFonts w:cs="David"/>
          <w:sz w:val="24"/>
          <w:rtl/>
        </w:rPr>
        <w:tab/>
        <w:t>לגבי התיקון המבוקש, סעיף 1א, בתוספת, המינוח: להבטיח גישה סבירה לשירותי ספריה ציבורית, אני לא יודע מה המשמעות של זה, אם הכוונה שאנשים יכולי</w:t>
      </w:r>
      <w:r>
        <w:rPr>
          <w:rFonts w:cs="David"/>
          <w:sz w:val="24"/>
          <w:rtl/>
        </w:rPr>
        <w:t xml:space="preserve">ם להיכנס חינם, ללא תמורה של כסף, זה בסדר, אבל המינוח נושא בתוכו גם את הפרשנות הסבירה, דרכי גישה. </w:t>
      </w:r>
    </w:p>
    <w:p w:rsidR="00000000" w:rsidRDefault="000E578E">
      <w:pPr>
        <w:jc w:val="both"/>
        <w:rPr>
          <w:rFonts w:cs="David"/>
          <w:sz w:val="24"/>
          <w:rtl/>
        </w:rPr>
      </w:pPr>
    </w:p>
    <w:p w:rsidR="00000000" w:rsidRDefault="000E578E">
      <w:pPr>
        <w:jc w:val="both"/>
        <w:rPr>
          <w:rFonts w:cs="David"/>
          <w:sz w:val="24"/>
          <w:rtl/>
        </w:rPr>
      </w:pPr>
      <w:r>
        <w:rPr>
          <w:rFonts w:cs="David"/>
          <w:sz w:val="24"/>
          <w:u w:val="single"/>
          <w:rtl/>
        </w:rPr>
        <w:t>מירב ישראלי:</w:t>
      </w:r>
    </w:p>
    <w:p w:rsidR="00000000" w:rsidRDefault="000E578E">
      <w:pPr>
        <w:jc w:val="both"/>
        <w:rPr>
          <w:rFonts w:cs="David"/>
          <w:sz w:val="24"/>
          <w:rtl/>
        </w:rPr>
      </w:pPr>
    </w:p>
    <w:p w:rsidR="00000000" w:rsidRDefault="000E578E">
      <w:pPr>
        <w:jc w:val="both"/>
        <w:rPr>
          <w:rFonts w:cs="David"/>
          <w:sz w:val="24"/>
          <w:rtl/>
        </w:rPr>
      </w:pPr>
      <w:r>
        <w:rPr>
          <w:rFonts w:cs="David"/>
          <w:sz w:val="24"/>
          <w:rtl/>
        </w:rPr>
        <w:tab/>
        <w:t>אבל יש סעיף מיוחד בחוק, אפשר להעביר את היחס משני הסעיפים, סעיף 7 לחוק – אנחנו  צריכים עוד לדון בו – רציתי להעלות כאן נקודה שעלתה בקריאה ראשונה</w:t>
      </w:r>
      <w:r>
        <w:rPr>
          <w:rFonts w:cs="David"/>
          <w:sz w:val="24"/>
          <w:rtl/>
        </w:rPr>
        <w:t xml:space="preserve"> והשארנו אותה לקריאה שנייה ושלישית, לגבי איזה שירותים כן ניתן לקבל בתשלום. הסעיף הזה הוא הוראה מיוחדת שאומר: "שירותי ספריה ציבורית יינתנו חינם אולם ניתן לגבות תשלומים בשל איחור בהחזרת ספרים ובשל אי החזרתם ובשל השחתתם, או בשל שירותים מיוחדים שניתנו, הכל כפי</w:t>
      </w:r>
      <w:r>
        <w:rPr>
          <w:rFonts w:cs="David"/>
          <w:sz w:val="24"/>
          <w:rtl/>
        </w:rPr>
        <w:t xml:space="preserve"> שקבע השר". בדיון לקראת הקריאה הראשונה אמרנו, שיכול להיות שצריך לתקן את "בשל שירותים מיוחדים שניתנו" ולהבהיר שגם לגבי השאלת קלטות וידאו למשל, שהיום ניתנות בתשלום ולא בחינם, כלומר, להשאיר לשר איזשהו מרחב לקבוע ששירותים מסוימים לא יינתנו בחינם. </w:t>
      </w:r>
    </w:p>
    <w:p w:rsidR="00000000" w:rsidRDefault="000E578E">
      <w:pPr>
        <w:jc w:val="both"/>
        <w:rPr>
          <w:rFonts w:cs="David"/>
          <w:sz w:val="24"/>
          <w:rtl/>
        </w:rPr>
      </w:pPr>
    </w:p>
    <w:p w:rsidR="00000000" w:rsidRDefault="000E578E">
      <w:pPr>
        <w:jc w:val="both"/>
        <w:rPr>
          <w:rFonts w:cs="David"/>
          <w:sz w:val="24"/>
          <w:rtl/>
        </w:rPr>
      </w:pPr>
      <w:r>
        <w:rPr>
          <w:rFonts w:cs="David"/>
          <w:sz w:val="24"/>
          <w:u w:val="single"/>
          <w:rtl/>
        </w:rPr>
        <w:t>אמנון דה הר</w:t>
      </w:r>
      <w:r>
        <w:rPr>
          <w:rFonts w:cs="David"/>
          <w:sz w:val="24"/>
          <w:u w:val="single"/>
          <w:rtl/>
        </w:rPr>
        <w:t>טוך:</w:t>
      </w:r>
    </w:p>
    <w:p w:rsidR="00000000" w:rsidRDefault="000E578E">
      <w:pPr>
        <w:jc w:val="both"/>
        <w:rPr>
          <w:rFonts w:cs="David"/>
          <w:sz w:val="24"/>
          <w:rtl/>
        </w:rPr>
      </w:pPr>
    </w:p>
    <w:p w:rsidR="00000000" w:rsidRDefault="000E578E">
      <w:pPr>
        <w:jc w:val="both"/>
        <w:rPr>
          <w:rFonts w:cs="David"/>
          <w:sz w:val="24"/>
          <w:rtl/>
        </w:rPr>
      </w:pPr>
      <w:r>
        <w:rPr>
          <w:rFonts w:cs="David"/>
          <w:sz w:val="24"/>
          <w:rtl/>
        </w:rPr>
        <w:tab/>
        <w:t xml:space="preserve">יכול להיות שלא הבהרתי את עצמי, דיברתי על נגישות. המשמעות היא, שיש משמעות מיידית לגבי תקציב הספרייה הציבורית. </w:t>
      </w:r>
    </w:p>
    <w:p w:rsidR="00000000" w:rsidRDefault="000E578E">
      <w:pPr>
        <w:jc w:val="both"/>
        <w:rPr>
          <w:rFonts w:cs="David"/>
          <w:sz w:val="24"/>
          <w:rtl/>
        </w:rPr>
      </w:pPr>
    </w:p>
    <w:p w:rsidR="00000000" w:rsidRDefault="000E578E">
      <w:pPr>
        <w:rPr>
          <w:rFonts w:cs="Miriam"/>
          <w:sz w:val="24"/>
          <w:u w:val="single"/>
          <w:rtl/>
        </w:rPr>
      </w:pPr>
      <w:r>
        <w:rPr>
          <w:rFonts w:cs="Miriam"/>
          <w:sz w:val="24"/>
          <w:u w:val="single"/>
          <w:rtl/>
        </w:rPr>
        <w:t>היו"ר זבולון אורלב:</w:t>
      </w:r>
    </w:p>
    <w:p w:rsidR="00000000" w:rsidRDefault="000E578E">
      <w:pPr>
        <w:rPr>
          <w:rFonts w:cs="Miriam"/>
          <w:sz w:val="24"/>
          <w:u w:val="single"/>
          <w:rtl/>
        </w:rPr>
      </w:pPr>
    </w:p>
    <w:p w:rsidR="00000000" w:rsidRDefault="000E578E">
      <w:pPr>
        <w:jc w:val="both"/>
        <w:rPr>
          <w:rFonts w:cs="David"/>
          <w:sz w:val="24"/>
          <w:rtl/>
        </w:rPr>
      </w:pPr>
      <w:r>
        <w:rPr>
          <w:rFonts w:cs="Miriam"/>
          <w:sz w:val="24"/>
          <w:rtl/>
        </w:rPr>
        <w:lastRenderedPageBreak/>
        <w:tab/>
      </w:r>
      <w:r>
        <w:rPr>
          <w:rFonts w:cs="David"/>
          <w:sz w:val="24"/>
          <w:rtl/>
        </w:rPr>
        <w:t xml:space="preserve">אתה מדבר על להבטיח נגישות סבירה, במקום גישה, נגישות? </w:t>
      </w:r>
    </w:p>
    <w:p w:rsidR="00000000" w:rsidRDefault="000E578E">
      <w:pPr>
        <w:jc w:val="both"/>
        <w:rPr>
          <w:rFonts w:cs="David"/>
          <w:sz w:val="24"/>
          <w:rtl/>
        </w:rPr>
      </w:pPr>
    </w:p>
    <w:p w:rsidR="00000000" w:rsidRDefault="000E578E">
      <w:pPr>
        <w:jc w:val="both"/>
        <w:rPr>
          <w:rFonts w:cs="David"/>
          <w:sz w:val="24"/>
          <w:rtl/>
        </w:rPr>
      </w:pPr>
      <w:r>
        <w:rPr>
          <w:rFonts w:cs="David"/>
          <w:sz w:val="24"/>
          <w:u w:val="single"/>
          <w:rtl/>
        </w:rPr>
        <w:t>אמנון דה הרטוך:</w:t>
      </w:r>
    </w:p>
    <w:p w:rsidR="00000000" w:rsidRDefault="000E578E">
      <w:pPr>
        <w:jc w:val="both"/>
        <w:rPr>
          <w:rFonts w:cs="David"/>
          <w:sz w:val="24"/>
          <w:rtl/>
        </w:rPr>
      </w:pPr>
    </w:p>
    <w:p w:rsidR="00000000" w:rsidRDefault="000E578E">
      <w:pPr>
        <w:jc w:val="both"/>
        <w:rPr>
          <w:rFonts w:cs="David"/>
          <w:sz w:val="24"/>
          <w:rtl/>
        </w:rPr>
      </w:pPr>
      <w:r>
        <w:rPr>
          <w:rFonts w:cs="David"/>
          <w:sz w:val="24"/>
          <w:rtl/>
        </w:rPr>
        <w:tab/>
        <w:t>לא, להפך. הביטוי גישה סבירה, יש מי שיבוא וי</w:t>
      </w:r>
      <w:r>
        <w:rPr>
          <w:rFonts w:cs="David"/>
          <w:sz w:val="24"/>
          <w:rtl/>
        </w:rPr>
        <w:t xml:space="preserve">אמר, שתקציב הספרייה הציבורית צריך לכלול בתוכו גם אמצעים של נגישות לנכים. </w:t>
      </w:r>
    </w:p>
    <w:p w:rsidR="00000000" w:rsidRDefault="000E578E">
      <w:pPr>
        <w:jc w:val="both"/>
        <w:rPr>
          <w:rFonts w:cs="David"/>
          <w:sz w:val="24"/>
          <w:rtl/>
        </w:rPr>
      </w:pPr>
    </w:p>
    <w:p w:rsidR="00000000" w:rsidRDefault="000E578E">
      <w:pPr>
        <w:jc w:val="both"/>
        <w:rPr>
          <w:rFonts w:cs="David"/>
          <w:sz w:val="24"/>
          <w:rtl/>
        </w:rPr>
      </w:pPr>
      <w:r>
        <w:rPr>
          <w:rFonts w:cs="David"/>
          <w:sz w:val="24"/>
          <w:u w:val="single"/>
          <w:rtl/>
        </w:rPr>
        <w:t>עדנה הראל:</w:t>
      </w:r>
    </w:p>
    <w:p w:rsidR="00000000" w:rsidRDefault="000E578E">
      <w:pPr>
        <w:jc w:val="both"/>
        <w:rPr>
          <w:rFonts w:cs="David"/>
          <w:sz w:val="24"/>
          <w:rtl/>
        </w:rPr>
      </w:pPr>
    </w:p>
    <w:p w:rsidR="00000000" w:rsidRDefault="000E578E">
      <w:pPr>
        <w:jc w:val="both"/>
        <w:rPr>
          <w:rFonts w:cs="David"/>
          <w:sz w:val="24"/>
          <w:rtl/>
        </w:rPr>
      </w:pPr>
      <w:r>
        <w:rPr>
          <w:rFonts w:cs="David"/>
          <w:sz w:val="24"/>
          <w:rtl/>
        </w:rPr>
        <w:tab/>
        <w:t xml:space="preserve">אני חושבת שהדינים הכלליים שחלים על נגישות בשל שירותים ציבוריים נמצאים בדיון בוועדת העבודה והרווחה. </w:t>
      </w:r>
    </w:p>
    <w:p w:rsidR="00000000" w:rsidRDefault="000E578E">
      <w:pPr>
        <w:jc w:val="both"/>
        <w:rPr>
          <w:rFonts w:cs="David"/>
          <w:sz w:val="24"/>
          <w:rtl/>
        </w:rPr>
      </w:pPr>
    </w:p>
    <w:p w:rsidR="00000000" w:rsidRDefault="000E578E">
      <w:pPr>
        <w:jc w:val="both"/>
        <w:rPr>
          <w:rFonts w:cs="David"/>
          <w:sz w:val="24"/>
          <w:rtl/>
        </w:rPr>
      </w:pPr>
      <w:r>
        <w:rPr>
          <w:rFonts w:cs="David"/>
          <w:sz w:val="24"/>
          <w:u w:val="single"/>
          <w:rtl/>
        </w:rPr>
        <w:t>אמנון ישראלי:</w:t>
      </w:r>
    </w:p>
    <w:p w:rsidR="00000000" w:rsidRDefault="000E578E">
      <w:pPr>
        <w:jc w:val="both"/>
        <w:rPr>
          <w:rFonts w:cs="David"/>
          <w:sz w:val="24"/>
          <w:rtl/>
        </w:rPr>
      </w:pPr>
    </w:p>
    <w:p w:rsidR="00000000" w:rsidRDefault="000E578E">
      <w:pPr>
        <w:jc w:val="both"/>
        <w:rPr>
          <w:rFonts w:cs="David"/>
          <w:sz w:val="24"/>
          <w:rtl/>
        </w:rPr>
      </w:pPr>
      <w:r>
        <w:rPr>
          <w:rFonts w:cs="David"/>
          <w:sz w:val="24"/>
          <w:rtl/>
        </w:rPr>
        <w:tab/>
        <w:t xml:space="preserve">צריך שיהיה ברור שזה לא מתייחס - - - </w:t>
      </w:r>
    </w:p>
    <w:p w:rsidR="00000000" w:rsidRDefault="000E578E">
      <w:pPr>
        <w:jc w:val="both"/>
        <w:rPr>
          <w:rFonts w:cs="David"/>
          <w:sz w:val="24"/>
          <w:rtl/>
        </w:rPr>
      </w:pPr>
    </w:p>
    <w:p w:rsidR="00000000" w:rsidRDefault="000E578E">
      <w:pPr>
        <w:jc w:val="both"/>
        <w:rPr>
          <w:rFonts w:cs="David"/>
          <w:sz w:val="24"/>
          <w:rtl/>
        </w:rPr>
      </w:pPr>
      <w:r>
        <w:rPr>
          <w:rFonts w:cs="David"/>
          <w:sz w:val="24"/>
          <w:u w:val="single"/>
          <w:rtl/>
        </w:rPr>
        <w:t>מירב ישראלי:</w:t>
      </w:r>
    </w:p>
    <w:p w:rsidR="00000000" w:rsidRDefault="000E578E">
      <w:pPr>
        <w:jc w:val="both"/>
        <w:rPr>
          <w:rFonts w:cs="David"/>
          <w:sz w:val="24"/>
          <w:rtl/>
        </w:rPr>
      </w:pPr>
    </w:p>
    <w:p w:rsidR="00000000" w:rsidRDefault="000E578E">
      <w:pPr>
        <w:jc w:val="both"/>
        <w:rPr>
          <w:rFonts w:cs="David"/>
          <w:sz w:val="24"/>
          <w:rtl/>
        </w:rPr>
      </w:pPr>
      <w:r>
        <w:rPr>
          <w:rFonts w:cs="David"/>
          <w:sz w:val="24"/>
          <w:rtl/>
        </w:rPr>
        <w:tab/>
        <w:t xml:space="preserve">אולי אפשר לנסח את זה אחרת, במקום גישה סבירה, אולי לא לומר גישה, אלא: להבטיח שירותי ספרייה ציבורית לכל בזמינות ובאיכות סבירים. אבל איפה שהוא צריך להכניס את הסבירות. </w:t>
      </w:r>
    </w:p>
    <w:p w:rsidR="00000000" w:rsidRDefault="000E578E">
      <w:pPr>
        <w:jc w:val="both"/>
        <w:rPr>
          <w:rFonts w:cs="David"/>
          <w:sz w:val="24"/>
          <w:rtl/>
        </w:rPr>
      </w:pPr>
    </w:p>
    <w:p w:rsidR="00000000" w:rsidRDefault="000E578E">
      <w:pPr>
        <w:jc w:val="both"/>
        <w:rPr>
          <w:rFonts w:cs="David"/>
          <w:sz w:val="24"/>
          <w:rtl/>
        </w:rPr>
      </w:pPr>
      <w:r>
        <w:rPr>
          <w:rFonts w:cs="David"/>
          <w:sz w:val="24"/>
          <w:u w:val="single"/>
          <w:rtl/>
        </w:rPr>
        <w:t>עדנה הראל:</w:t>
      </w:r>
    </w:p>
    <w:p w:rsidR="00000000" w:rsidRDefault="000E578E">
      <w:pPr>
        <w:jc w:val="both"/>
        <w:rPr>
          <w:rFonts w:cs="David"/>
          <w:sz w:val="24"/>
          <w:rtl/>
        </w:rPr>
      </w:pPr>
    </w:p>
    <w:p w:rsidR="00000000" w:rsidRDefault="000E578E">
      <w:pPr>
        <w:jc w:val="both"/>
        <w:rPr>
          <w:rFonts w:cs="David"/>
          <w:sz w:val="24"/>
          <w:rtl/>
        </w:rPr>
      </w:pPr>
      <w:r>
        <w:rPr>
          <w:rFonts w:cs="David"/>
          <w:sz w:val="24"/>
          <w:rtl/>
        </w:rPr>
        <w:tab/>
        <w:t xml:space="preserve">להבטיח באופן סביר לכל שירותי ספריה ציבורית לכל. </w:t>
      </w:r>
    </w:p>
    <w:p w:rsidR="00000000" w:rsidRDefault="000E578E">
      <w:pPr>
        <w:jc w:val="both"/>
        <w:rPr>
          <w:rFonts w:cs="David"/>
          <w:sz w:val="24"/>
          <w:rtl/>
        </w:rPr>
      </w:pPr>
    </w:p>
    <w:p w:rsidR="00000000" w:rsidRDefault="000E578E">
      <w:pPr>
        <w:rPr>
          <w:rFonts w:cs="Miriam"/>
          <w:sz w:val="24"/>
          <w:u w:val="single"/>
          <w:rtl/>
        </w:rPr>
      </w:pPr>
      <w:r>
        <w:rPr>
          <w:rFonts w:cs="Miriam"/>
          <w:sz w:val="24"/>
          <w:u w:val="single"/>
          <w:rtl/>
        </w:rPr>
        <w:t>נעמי חזן:</w:t>
      </w:r>
    </w:p>
    <w:p w:rsidR="00000000" w:rsidRDefault="000E578E">
      <w:pPr>
        <w:rPr>
          <w:rFonts w:cs="Miriam"/>
          <w:sz w:val="24"/>
          <w:u w:val="single"/>
          <w:rtl/>
        </w:rPr>
      </w:pPr>
    </w:p>
    <w:p w:rsidR="00000000" w:rsidRDefault="000E578E">
      <w:pPr>
        <w:jc w:val="both"/>
        <w:rPr>
          <w:rFonts w:cs="David"/>
          <w:sz w:val="24"/>
          <w:rtl/>
        </w:rPr>
      </w:pPr>
      <w:r>
        <w:rPr>
          <w:rFonts w:cs="Miriam"/>
          <w:sz w:val="24"/>
          <w:rtl/>
        </w:rPr>
        <w:tab/>
        <w:t xml:space="preserve"> </w:t>
      </w:r>
      <w:r>
        <w:rPr>
          <w:rFonts w:cs="David"/>
          <w:sz w:val="24"/>
          <w:rtl/>
        </w:rPr>
        <w:t>אני מציעה שי</w:t>
      </w:r>
      <w:r>
        <w:rPr>
          <w:rFonts w:cs="David"/>
          <w:sz w:val="24"/>
          <w:rtl/>
        </w:rPr>
        <w:t xml:space="preserve">היה כתוב: להבטיח שירותי ספריה ציבורית סבירים. </w:t>
      </w:r>
    </w:p>
    <w:p w:rsidR="00000000" w:rsidRDefault="000E578E">
      <w:pPr>
        <w:jc w:val="both"/>
        <w:rPr>
          <w:rFonts w:cs="David"/>
          <w:sz w:val="24"/>
          <w:rtl/>
        </w:rPr>
      </w:pPr>
    </w:p>
    <w:p w:rsidR="00000000" w:rsidRDefault="000E578E">
      <w:pPr>
        <w:jc w:val="both"/>
        <w:rPr>
          <w:rFonts w:cs="David"/>
          <w:sz w:val="24"/>
          <w:rtl/>
        </w:rPr>
      </w:pPr>
      <w:r>
        <w:rPr>
          <w:rFonts w:cs="David"/>
          <w:sz w:val="24"/>
          <w:u w:val="single"/>
          <w:rtl/>
        </w:rPr>
        <w:t>יחזקאל לביא:</w:t>
      </w:r>
    </w:p>
    <w:p w:rsidR="00000000" w:rsidRDefault="000E578E">
      <w:pPr>
        <w:jc w:val="both"/>
        <w:rPr>
          <w:rFonts w:cs="David"/>
          <w:sz w:val="24"/>
          <w:rtl/>
        </w:rPr>
      </w:pPr>
    </w:p>
    <w:p w:rsidR="00000000" w:rsidRDefault="000E578E">
      <w:pPr>
        <w:jc w:val="both"/>
        <w:rPr>
          <w:rFonts w:cs="David"/>
          <w:sz w:val="24"/>
          <w:rtl/>
        </w:rPr>
      </w:pPr>
      <w:r>
        <w:rPr>
          <w:rFonts w:cs="David"/>
          <w:sz w:val="24"/>
          <w:rtl/>
        </w:rPr>
        <w:tab/>
        <w:t xml:space="preserve">מהי ההגדרה של סביר? </w:t>
      </w:r>
    </w:p>
    <w:p w:rsidR="00000000" w:rsidRDefault="000E578E">
      <w:pPr>
        <w:jc w:val="both"/>
        <w:rPr>
          <w:rFonts w:cs="David"/>
          <w:sz w:val="24"/>
          <w:rtl/>
        </w:rPr>
      </w:pPr>
    </w:p>
    <w:p w:rsidR="00000000" w:rsidRDefault="000E578E">
      <w:pPr>
        <w:rPr>
          <w:rFonts w:cs="Miriam"/>
          <w:sz w:val="24"/>
          <w:rtl/>
        </w:rPr>
      </w:pPr>
      <w:r>
        <w:rPr>
          <w:rFonts w:cs="Miriam"/>
          <w:sz w:val="24"/>
          <w:u w:val="single"/>
          <w:rtl/>
        </w:rPr>
        <w:t>היו"ר זבולון אורלב:</w:t>
      </w:r>
    </w:p>
    <w:p w:rsidR="00000000" w:rsidRDefault="000E578E">
      <w:pPr>
        <w:jc w:val="both"/>
        <w:rPr>
          <w:rFonts w:cs="David"/>
          <w:sz w:val="24"/>
          <w:rtl/>
        </w:rPr>
      </w:pPr>
      <w:r>
        <w:rPr>
          <w:rFonts w:cs="Miriam"/>
          <w:sz w:val="24"/>
          <w:rtl/>
        </w:rPr>
        <w:tab/>
      </w:r>
    </w:p>
    <w:p w:rsidR="00000000" w:rsidRDefault="000E578E">
      <w:pPr>
        <w:jc w:val="both"/>
        <w:rPr>
          <w:rFonts w:cs="David"/>
          <w:sz w:val="24"/>
          <w:rtl/>
        </w:rPr>
      </w:pPr>
      <w:r>
        <w:rPr>
          <w:rFonts w:cs="David"/>
          <w:sz w:val="24"/>
          <w:rtl/>
        </w:rPr>
        <w:tab/>
        <w:t xml:space="preserve">צריך להבטיח שירותי ספריה סבירים. </w:t>
      </w:r>
    </w:p>
    <w:p w:rsidR="00000000" w:rsidRDefault="000E578E">
      <w:pPr>
        <w:jc w:val="both"/>
        <w:rPr>
          <w:rFonts w:cs="David"/>
          <w:sz w:val="24"/>
          <w:rtl/>
        </w:rPr>
      </w:pPr>
    </w:p>
    <w:p w:rsidR="00000000" w:rsidRDefault="000E578E">
      <w:pPr>
        <w:jc w:val="both"/>
        <w:rPr>
          <w:rFonts w:cs="David"/>
          <w:sz w:val="24"/>
          <w:rtl/>
        </w:rPr>
      </w:pPr>
      <w:r>
        <w:rPr>
          <w:rFonts w:cs="David"/>
          <w:sz w:val="24"/>
          <w:u w:val="single"/>
          <w:rtl/>
        </w:rPr>
        <w:t>עדנה הראל:</w:t>
      </w:r>
    </w:p>
    <w:p w:rsidR="00000000" w:rsidRDefault="000E578E">
      <w:pPr>
        <w:jc w:val="both"/>
        <w:rPr>
          <w:rFonts w:cs="David"/>
          <w:sz w:val="24"/>
          <w:rtl/>
        </w:rPr>
      </w:pPr>
    </w:p>
    <w:p w:rsidR="00000000" w:rsidRDefault="000E578E">
      <w:pPr>
        <w:jc w:val="both"/>
        <w:rPr>
          <w:rFonts w:cs="David"/>
          <w:sz w:val="24"/>
          <w:rtl/>
        </w:rPr>
      </w:pPr>
      <w:r>
        <w:rPr>
          <w:rFonts w:cs="David"/>
          <w:sz w:val="24"/>
          <w:rtl/>
        </w:rPr>
        <w:tab/>
        <w:t xml:space="preserve">הסבירות הזאת מתייחסת להבטחה ולא לשירותים. </w:t>
      </w:r>
    </w:p>
    <w:p w:rsidR="00000000" w:rsidRDefault="000E578E">
      <w:pPr>
        <w:jc w:val="both"/>
        <w:rPr>
          <w:rFonts w:cs="David"/>
          <w:sz w:val="24"/>
          <w:rtl/>
        </w:rPr>
      </w:pPr>
    </w:p>
    <w:p w:rsidR="00000000" w:rsidRDefault="000E578E">
      <w:pPr>
        <w:rPr>
          <w:rFonts w:cs="Miriam"/>
          <w:sz w:val="24"/>
          <w:u w:val="single"/>
          <w:rtl/>
        </w:rPr>
      </w:pPr>
      <w:r>
        <w:rPr>
          <w:rFonts w:cs="Miriam"/>
          <w:sz w:val="24"/>
          <w:u w:val="single"/>
          <w:rtl/>
        </w:rPr>
        <w:t>היו"ר זבולון אורלב:</w:t>
      </w:r>
    </w:p>
    <w:p w:rsidR="00000000" w:rsidRDefault="000E578E">
      <w:pPr>
        <w:rPr>
          <w:rFonts w:cs="Miriam"/>
          <w:sz w:val="24"/>
          <w:u w:val="single"/>
          <w:rtl/>
        </w:rPr>
      </w:pPr>
    </w:p>
    <w:p w:rsidR="00000000" w:rsidRDefault="000E578E">
      <w:pPr>
        <w:jc w:val="both"/>
        <w:rPr>
          <w:rFonts w:cs="David"/>
          <w:sz w:val="24"/>
          <w:rtl/>
        </w:rPr>
      </w:pPr>
      <w:r>
        <w:rPr>
          <w:rFonts w:cs="Miriam"/>
          <w:sz w:val="24"/>
          <w:rtl/>
        </w:rPr>
        <w:tab/>
      </w:r>
      <w:r>
        <w:rPr>
          <w:rFonts w:cs="David"/>
          <w:sz w:val="24"/>
          <w:rtl/>
        </w:rPr>
        <w:t>מה זה להבטיח באופן סביר ולהבטיח בא</w:t>
      </w:r>
      <w:r>
        <w:rPr>
          <w:rFonts w:cs="David"/>
          <w:sz w:val="24"/>
          <w:rtl/>
        </w:rPr>
        <w:t xml:space="preserve">ופן לא סביר? </w:t>
      </w:r>
    </w:p>
    <w:p w:rsidR="00000000" w:rsidRDefault="000E578E">
      <w:pPr>
        <w:jc w:val="both"/>
        <w:rPr>
          <w:rFonts w:cs="David"/>
          <w:sz w:val="24"/>
          <w:rtl/>
        </w:rPr>
      </w:pPr>
    </w:p>
    <w:p w:rsidR="00000000" w:rsidRDefault="000E578E">
      <w:pPr>
        <w:jc w:val="both"/>
        <w:rPr>
          <w:rFonts w:cs="David"/>
          <w:sz w:val="24"/>
          <w:rtl/>
        </w:rPr>
      </w:pPr>
      <w:r>
        <w:rPr>
          <w:rFonts w:cs="David"/>
          <w:sz w:val="24"/>
          <w:u w:val="single"/>
          <w:rtl/>
        </w:rPr>
        <w:t>מירב ישראלי:</w:t>
      </w:r>
    </w:p>
    <w:p w:rsidR="00000000" w:rsidRDefault="000E578E">
      <w:pPr>
        <w:jc w:val="both"/>
        <w:rPr>
          <w:rFonts w:cs="David"/>
          <w:sz w:val="24"/>
          <w:rtl/>
        </w:rPr>
      </w:pPr>
    </w:p>
    <w:p w:rsidR="00000000" w:rsidRDefault="000E578E">
      <w:pPr>
        <w:jc w:val="both"/>
        <w:rPr>
          <w:rFonts w:cs="David"/>
          <w:sz w:val="24"/>
          <w:rtl/>
        </w:rPr>
      </w:pPr>
      <w:r>
        <w:rPr>
          <w:rFonts w:cs="David"/>
          <w:sz w:val="24"/>
          <w:rtl/>
        </w:rPr>
        <w:tab/>
        <w:t xml:space="preserve">זאת אומרת, שלא לכל אדם יהיה במרחק קילומטר ספריה אלא יהיה יותר מקילומטר, כלומר, יש כאן סבירות מסוימת. </w:t>
      </w:r>
    </w:p>
    <w:p w:rsidR="00000000" w:rsidRDefault="000E578E">
      <w:pPr>
        <w:jc w:val="both"/>
        <w:rPr>
          <w:rFonts w:cs="David"/>
          <w:sz w:val="24"/>
          <w:rtl/>
        </w:rPr>
      </w:pPr>
    </w:p>
    <w:p w:rsidR="00000000" w:rsidRDefault="000E578E">
      <w:pPr>
        <w:rPr>
          <w:rFonts w:cs="Miriam"/>
          <w:sz w:val="24"/>
          <w:u w:val="single"/>
          <w:rtl/>
        </w:rPr>
      </w:pPr>
      <w:r>
        <w:rPr>
          <w:rFonts w:cs="Miriam"/>
          <w:sz w:val="24"/>
          <w:u w:val="single"/>
          <w:rtl/>
        </w:rPr>
        <w:t>היו"ר זבולון אורלב:</w:t>
      </w:r>
    </w:p>
    <w:p w:rsidR="00000000" w:rsidRDefault="000E578E">
      <w:pPr>
        <w:rPr>
          <w:rFonts w:cs="Miriam"/>
          <w:sz w:val="24"/>
          <w:u w:val="single"/>
          <w:rtl/>
        </w:rPr>
      </w:pPr>
    </w:p>
    <w:p w:rsidR="00000000" w:rsidRDefault="000E578E">
      <w:pPr>
        <w:jc w:val="both"/>
        <w:rPr>
          <w:rFonts w:cs="David"/>
          <w:sz w:val="24"/>
          <w:rtl/>
        </w:rPr>
      </w:pPr>
      <w:r>
        <w:rPr>
          <w:rFonts w:cs="Miriam"/>
          <w:sz w:val="24"/>
          <w:rtl/>
        </w:rPr>
        <w:tab/>
      </w:r>
      <w:r>
        <w:rPr>
          <w:rFonts w:cs="David"/>
          <w:sz w:val="24"/>
          <w:rtl/>
        </w:rPr>
        <w:t xml:space="preserve">וזה שזה לא כתוב, הכוונה שזה יהיה סביר. </w:t>
      </w:r>
    </w:p>
    <w:p w:rsidR="00000000" w:rsidRDefault="000E578E">
      <w:pPr>
        <w:jc w:val="both"/>
        <w:rPr>
          <w:rFonts w:cs="David"/>
          <w:sz w:val="24"/>
          <w:rtl/>
        </w:rPr>
      </w:pPr>
    </w:p>
    <w:p w:rsidR="00000000" w:rsidRDefault="000E578E">
      <w:pPr>
        <w:rPr>
          <w:rFonts w:cs="Miriam"/>
          <w:sz w:val="24"/>
          <w:u w:val="single"/>
          <w:rtl/>
        </w:rPr>
      </w:pPr>
      <w:r>
        <w:rPr>
          <w:rFonts w:cs="Miriam"/>
          <w:sz w:val="24"/>
          <w:u w:val="single"/>
          <w:rtl/>
        </w:rPr>
        <w:t>נעמי חזן:</w:t>
      </w:r>
    </w:p>
    <w:p w:rsidR="00000000" w:rsidRDefault="000E578E">
      <w:pPr>
        <w:rPr>
          <w:rFonts w:cs="Miriam"/>
          <w:sz w:val="24"/>
          <w:u w:val="single"/>
          <w:rtl/>
        </w:rPr>
      </w:pPr>
    </w:p>
    <w:p w:rsidR="00000000" w:rsidRDefault="000E578E">
      <w:pPr>
        <w:jc w:val="both"/>
        <w:rPr>
          <w:rFonts w:cs="Miriam"/>
          <w:sz w:val="24"/>
          <w:rtl/>
        </w:rPr>
      </w:pPr>
      <w:r>
        <w:rPr>
          <w:rFonts w:cs="Miriam"/>
          <w:sz w:val="24"/>
          <w:rtl/>
        </w:rPr>
        <w:tab/>
      </w:r>
      <w:r>
        <w:rPr>
          <w:rFonts w:cs="David"/>
          <w:sz w:val="24"/>
          <w:rtl/>
        </w:rPr>
        <w:t>תעזבו את ה"סביר" הראשון, אני מציעה שיהיה כתוב: ל</w:t>
      </w:r>
      <w:r>
        <w:rPr>
          <w:rFonts w:cs="David"/>
          <w:sz w:val="24"/>
          <w:rtl/>
        </w:rPr>
        <w:t xml:space="preserve">הבטיח שירותי ספריה ציבורית בזמינות ובאיכות סבירים. </w:t>
      </w:r>
    </w:p>
    <w:p w:rsidR="00000000" w:rsidRDefault="000E578E">
      <w:pPr>
        <w:jc w:val="both"/>
        <w:rPr>
          <w:rFonts w:cs="Miriam"/>
          <w:sz w:val="24"/>
          <w:rtl/>
        </w:rPr>
      </w:pPr>
    </w:p>
    <w:p w:rsidR="00000000" w:rsidRDefault="000E578E">
      <w:pPr>
        <w:rPr>
          <w:rFonts w:cs="Miriam"/>
          <w:sz w:val="24"/>
          <w:u w:val="single"/>
          <w:rtl/>
        </w:rPr>
      </w:pPr>
      <w:r>
        <w:rPr>
          <w:rFonts w:cs="Miriam"/>
          <w:sz w:val="24"/>
          <w:u w:val="single"/>
          <w:rtl/>
        </w:rPr>
        <w:t>היו"ר זבולון אורלב:</w:t>
      </w:r>
    </w:p>
    <w:p w:rsidR="00000000" w:rsidRDefault="000E578E">
      <w:pPr>
        <w:rPr>
          <w:rFonts w:cs="Miriam"/>
          <w:sz w:val="24"/>
          <w:u w:val="single"/>
          <w:rtl/>
        </w:rPr>
      </w:pPr>
    </w:p>
    <w:p w:rsidR="00000000" w:rsidRDefault="000E578E">
      <w:pPr>
        <w:jc w:val="both"/>
        <w:rPr>
          <w:rFonts w:cs="David"/>
          <w:sz w:val="24"/>
          <w:rtl/>
        </w:rPr>
      </w:pPr>
      <w:r>
        <w:rPr>
          <w:rFonts w:cs="Miriam"/>
          <w:sz w:val="24"/>
          <w:rtl/>
        </w:rPr>
        <w:tab/>
      </w:r>
      <w:r>
        <w:rPr>
          <w:rFonts w:cs="David"/>
          <w:sz w:val="24"/>
          <w:rtl/>
        </w:rPr>
        <w:t>הורדנו את שלושת המילים: גישה סבירה לכל. יהיה כתוב: ולהבטיח שירותי ספריה ציבורית בזמינות ובאיכות סבירים.</w:t>
      </w:r>
    </w:p>
    <w:p w:rsidR="00000000" w:rsidRDefault="000E578E">
      <w:pPr>
        <w:jc w:val="both"/>
        <w:rPr>
          <w:rFonts w:cs="David"/>
          <w:sz w:val="24"/>
          <w:rtl/>
        </w:rPr>
      </w:pPr>
    </w:p>
    <w:p w:rsidR="00000000" w:rsidRDefault="000E578E">
      <w:pPr>
        <w:jc w:val="both"/>
        <w:rPr>
          <w:rFonts w:cs="David"/>
          <w:sz w:val="24"/>
          <w:rtl/>
        </w:rPr>
      </w:pPr>
      <w:r>
        <w:rPr>
          <w:rFonts w:cs="David"/>
          <w:sz w:val="24"/>
          <w:u w:val="single"/>
          <w:rtl/>
        </w:rPr>
        <w:t>מירב ישראלי:</w:t>
      </w:r>
    </w:p>
    <w:p w:rsidR="00000000" w:rsidRDefault="000E578E">
      <w:pPr>
        <w:jc w:val="both"/>
        <w:rPr>
          <w:rFonts w:cs="David"/>
          <w:sz w:val="24"/>
          <w:rtl/>
        </w:rPr>
      </w:pPr>
    </w:p>
    <w:p w:rsidR="00000000" w:rsidRDefault="000E578E">
      <w:pPr>
        <w:jc w:val="both"/>
        <w:rPr>
          <w:rFonts w:cs="David"/>
          <w:sz w:val="24"/>
          <w:rtl/>
        </w:rPr>
      </w:pPr>
      <w:r>
        <w:rPr>
          <w:rFonts w:cs="David"/>
          <w:sz w:val="24"/>
          <w:rtl/>
        </w:rPr>
        <w:tab/>
        <w:t>מחקנו את המילים: גישה סבירה לכל, ולכן המשפט יהיה: ולהבטיח שיר</w:t>
      </w:r>
      <w:r>
        <w:rPr>
          <w:rFonts w:cs="David"/>
          <w:sz w:val="24"/>
          <w:rtl/>
        </w:rPr>
        <w:t xml:space="preserve">ותי ספריה ציבורית. </w:t>
      </w:r>
    </w:p>
    <w:p w:rsidR="00000000" w:rsidRDefault="000E578E">
      <w:pPr>
        <w:jc w:val="both"/>
        <w:rPr>
          <w:rFonts w:cs="David"/>
          <w:sz w:val="24"/>
          <w:rtl/>
        </w:rPr>
      </w:pPr>
    </w:p>
    <w:p w:rsidR="00000000" w:rsidRDefault="000E578E">
      <w:pPr>
        <w:jc w:val="both"/>
        <w:rPr>
          <w:rFonts w:cs="David"/>
          <w:sz w:val="24"/>
          <w:rtl/>
        </w:rPr>
      </w:pPr>
      <w:r>
        <w:rPr>
          <w:rFonts w:cs="David"/>
          <w:sz w:val="24"/>
          <w:u w:val="single"/>
          <w:rtl/>
        </w:rPr>
        <w:t>עדנה הראל:</w:t>
      </w:r>
    </w:p>
    <w:p w:rsidR="00000000" w:rsidRDefault="000E578E">
      <w:pPr>
        <w:jc w:val="both"/>
        <w:rPr>
          <w:rFonts w:cs="David"/>
          <w:sz w:val="24"/>
          <w:rtl/>
        </w:rPr>
      </w:pPr>
    </w:p>
    <w:p w:rsidR="00000000" w:rsidRDefault="000E578E">
      <w:pPr>
        <w:jc w:val="both"/>
        <w:rPr>
          <w:rFonts w:cs="David"/>
          <w:sz w:val="24"/>
          <w:rtl/>
        </w:rPr>
      </w:pPr>
      <w:r>
        <w:rPr>
          <w:rFonts w:cs="David"/>
          <w:sz w:val="24"/>
          <w:rtl/>
        </w:rPr>
        <w:tab/>
        <w:t xml:space="preserve">אני חושבת שבמקום המילה לכל, יבוא: אזרחי ישראל, כי למי אתה מבטיח את השירותים האלה? </w:t>
      </w:r>
    </w:p>
    <w:p w:rsidR="00000000" w:rsidRDefault="000E578E">
      <w:pPr>
        <w:jc w:val="both"/>
        <w:rPr>
          <w:rFonts w:cs="David"/>
          <w:sz w:val="24"/>
          <w:rtl/>
        </w:rPr>
      </w:pPr>
    </w:p>
    <w:p w:rsidR="00000000" w:rsidRDefault="000E578E">
      <w:pPr>
        <w:rPr>
          <w:rFonts w:cs="Miriam"/>
          <w:sz w:val="24"/>
          <w:u w:val="single"/>
          <w:rtl/>
        </w:rPr>
      </w:pPr>
      <w:r>
        <w:rPr>
          <w:rFonts w:cs="Miriam"/>
          <w:sz w:val="24"/>
          <w:u w:val="single"/>
          <w:rtl/>
        </w:rPr>
        <w:t>היו"ר זבולון אורלב:</w:t>
      </w:r>
    </w:p>
    <w:p w:rsidR="00000000" w:rsidRDefault="000E578E">
      <w:pPr>
        <w:rPr>
          <w:rFonts w:cs="Miriam"/>
          <w:sz w:val="24"/>
          <w:u w:val="single"/>
          <w:rtl/>
        </w:rPr>
      </w:pPr>
    </w:p>
    <w:p w:rsidR="00000000" w:rsidRDefault="000E578E">
      <w:pPr>
        <w:jc w:val="both"/>
        <w:rPr>
          <w:rFonts w:cs="David"/>
          <w:sz w:val="24"/>
          <w:rtl/>
        </w:rPr>
      </w:pPr>
      <w:r>
        <w:rPr>
          <w:rFonts w:cs="Miriam"/>
          <w:sz w:val="24"/>
          <w:rtl/>
        </w:rPr>
        <w:tab/>
      </w:r>
      <w:r>
        <w:rPr>
          <w:rFonts w:cs="David"/>
          <w:sz w:val="24"/>
          <w:rtl/>
        </w:rPr>
        <w:t>כתוב: להבטיח לטובת הציבור. יש כאן את ההגדרה: "חוק זה בא להסדיר את פעילותם של הספריות הציבוריות לטובת הציבור במטרה לק</w:t>
      </w:r>
      <w:r>
        <w:rPr>
          <w:rFonts w:cs="David"/>
          <w:sz w:val="24"/>
          <w:rtl/>
        </w:rPr>
        <w:t xml:space="preserve">דם את החינוך והתרבות בישראל ולהבטיח שירותי ספריה ציבורית בזמינות ובאיכות", כל זה תחת טובת הציבור. </w:t>
      </w:r>
    </w:p>
    <w:p w:rsidR="00000000" w:rsidRDefault="000E578E">
      <w:pPr>
        <w:jc w:val="both"/>
        <w:rPr>
          <w:rFonts w:cs="David"/>
          <w:sz w:val="24"/>
          <w:rtl/>
        </w:rPr>
      </w:pPr>
    </w:p>
    <w:p w:rsidR="00000000" w:rsidRDefault="000E578E">
      <w:pPr>
        <w:jc w:val="both"/>
        <w:rPr>
          <w:rFonts w:cs="David"/>
          <w:sz w:val="24"/>
          <w:rtl/>
        </w:rPr>
      </w:pPr>
      <w:r>
        <w:rPr>
          <w:rFonts w:cs="David"/>
          <w:sz w:val="24"/>
          <w:u w:val="single"/>
          <w:rtl/>
        </w:rPr>
        <w:t>מירב ישראלי:</w:t>
      </w:r>
    </w:p>
    <w:p w:rsidR="00000000" w:rsidRDefault="000E578E">
      <w:pPr>
        <w:jc w:val="both"/>
        <w:rPr>
          <w:rFonts w:cs="David"/>
          <w:sz w:val="24"/>
          <w:rtl/>
        </w:rPr>
      </w:pPr>
    </w:p>
    <w:p w:rsidR="00000000" w:rsidRDefault="000E578E">
      <w:pPr>
        <w:jc w:val="both"/>
        <w:rPr>
          <w:rFonts w:cs="David"/>
          <w:sz w:val="24"/>
          <w:rtl/>
        </w:rPr>
      </w:pPr>
      <w:r>
        <w:rPr>
          <w:rFonts w:cs="David"/>
          <w:sz w:val="24"/>
          <w:rtl/>
        </w:rPr>
        <w:tab/>
        <w:t>אנחנו עוברים לסעיף 4, הגענו ללב התיקון, נושא שיעור השתתפות המדינה. אנחנו מחליפים את סעיף 5 הקיים בחוק שהיום אומר: "השר יקבע כל שנה, בהתייעצות</w:t>
      </w:r>
      <w:r>
        <w:rPr>
          <w:rFonts w:cs="David"/>
          <w:sz w:val="24"/>
          <w:rtl/>
        </w:rPr>
        <w:t xml:space="preserve"> עם שר האוצר ושר הפנים, ולאחר שמיעת דעתם של הרשויות המקומיות והארגונים הציבוריים הנוגעים בדבר, את שיעור השתתפותו של אוצר המדינה בהקמת ספריות ציבוריות בתחזוקתם ובניהולם", שכל הצעת החוק באה בעקבות השחיקה שהייתה בהשתתפות הזאת. </w:t>
      </w:r>
    </w:p>
    <w:p w:rsidR="00000000" w:rsidRDefault="000E578E">
      <w:pPr>
        <w:jc w:val="both"/>
        <w:rPr>
          <w:rFonts w:cs="David"/>
          <w:sz w:val="24"/>
          <w:rtl/>
        </w:rPr>
      </w:pPr>
    </w:p>
    <w:p w:rsidR="00000000" w:rsidRDefault="000E578E">
      <w:pPr>
        <w:jc w:val="both"/>
        <w:rPr>
          <w:rFonts w:cs="David"/>
          <w:sz w:val="24"/>
          <w:rtl/>
        </w:rPr>
      </w:pPr>
      <w:r>
        <w:rPr>
          <w:rFonts w:cs="David"/>
          <w:sz w:val="24"/>
          <w:rtl/>
        </w:rPr>
        <w:tab/>
        <w:t>הנוסח שהתקבל בקריאה הראשונה ה</w:t>
      </w:r>
      <w:r>
        <w:rPr>
          <w:rFonts w:cs="David"/>
          <w:sz w:val="24"/>
          <w:rtl/>
        </w:rPr>
        <w:t>וא כלהלן: 5 (א) השר, בהתייעצות עם שר האוצר, שר הפנים, מרכז השלטון המקומי והמועצה לספריות ציבוריות כמשמעותה בסעיף 8, יקבע, אחת לשלוש שנים, את העלות השנתית של הוצאות ההחזקה, הניהול והפיתוח של ספריה ציבורית, לפי אמות מידה שיקבע השר (להלן – העלות השנתית).  הכו</w:t>
      </w:r>
      <w:r>
        <w:rPr>
          <w:rFonts w:cs="David"/>
          <w:sz w:val="24"/>
          <w:rtl/>
        </w:rPr>
        <w:t xml:space="preserve">ונה היא, שכל שלוש שנים תיקבע עלות מסוימת שאחר כך גם תוצמד, והעלות הזאת תיקבע לפי אמות מידה שייקבעו. </w:t>
      </w:r>
    </w:p>
    <w:p w:rsidR="00000000" w:rsidRDefault="000E578E">
      <w:pPr>
        <w:jc w:val="both"/>
        <w:rPr>
          <w:rFonts w:cs="David"/>
          <w:sz w:val="24"/>
          <w:rtl/>
        </w:rPr>
      </w:pPr>
    </w:p>
    <w:p w:rsidR="00000000" w:rsidRDefault="000E578E">
      <w:pPr>
        <w:jc w:val="both"/>
        <w:rPr>
          <w:rFonts w:cs="David"/>
          <w:sz w:val="24"/>
          <w:rtl/>
        </w:rPr>
      </w:pPr>
      <w:r>
        <w:rPr>
          <w:rFonts w:cs="David"/>
          <w:sz w:val="24"/>
          <w:u w:val="single"/>
          <w:rtl/>
        </w:rPr>
        <w:t>אמנון דה הרטוך:</w:t>
      </w:r>
    </w:p>
    <w:p w:rsidR="00000000" w:rsidRDefault="000E578E">
      <w:pPr>
        <w:jc w:val="both"/>
        <w:rPr>
          <w:rFonts w:cs="David"/>
          <w:sz w:val="24"/>
          <w:rtl/>
        </w:rPr>
      </w:pPr>
    </w:p>
    <w:p w:rsidR="00000000" w:rsidRDefault="000E578E">
      <w:pPr>
        <w:jc w:val="both"/>
        <w:rPr>
          <w:rFonts w:cs="David"/>
          <w:sz w:val="24"/>
          <w:rtl/>
        </w:rPr>
      </w:pPr>
      <w:r>
        <w:rPr>
          <w:rFonts w:cs="David"/>
          <w:sz w:val="24"/>
          <w:rtl/>
        </w:rPr>
        <w:tab/>
        <w:t xml:space="preserve">לגבי סעיף 5(א) אני מבקש לשאול, מה היחס בין אמות המידה המוצעות כאן לבין סעיף      9(5) לחוק העיקרי? לא ראיתי שמוצע למחוק אותו. סעיף 9(5) </w:t>
      </w:r>
      <w:r>
        <w:rPr>
          <w:rFonts w:cs="David"/>
          <w:sz w:val="24"/>
          <w:rtl/>
        </w:rPr>
        <w:t>לחוק העיקרי קובע: שהשר מונה לביצוע חוק זה והוא רשאי להתקין תקנות, לרבות העסקת כוח אדם, הקמת מבנים, וקביעת תקציבים למלאי ספרים לכל ספריה ציבורית. תקנות לעניין פסקה זו יותקנו בהתייעצות עם שר האוצר ושר הפנים, בהתייעצות עם אותה רשות מקומית.  אני רוצה להעיר שני</w:t>
      </w:r>
      <w:r>
        <w:rPr>
          <w:rFonts w:cs="David"/>
          <w:sz w:val="24"/>
          <w:rtl/>
        </w:rPr>
        <w:t xml:space="preserve"> דברים, ראשית, נראה לי שכדאי שתהיה התייחסות לנושא התקציבי בסעיף אחד ולא בשני סעיפים. שנית, ההתייעצות המוצעת בסעיף 9(5) היא התייעצות עם שלושה גורמים, שר האוצר, שר הפנים והרשות המקומית, בעוד שכאן מדובר על התייעצות שתהיה גם עם מרכז השלטון המקומי והמועצה לספרי</w:t>
      </w:r>
      <w:r>
        <w:rPr>
          <w:rFonts w:cs="David"/>
          <w:sz w:val="24"/>
          <w:rtl/>
        </w:rPr>
        <w:t xml:space="preserve">ות ציבוריות. </w:t>
      </w:r>
    </w:p>
    <w:p w:rsidR="00000000" w:rsidRDefault="000E578E">
      <w:pPr>
        <w:jc w:val="both"/>
        <w:rPr>
          <w:rFonts w:cs="David"/>
          <w:sz w:val="24"/>
          <w:rtl/>
        </w:rPr>
      </w:pPr>
    </w:p>
    <w:p w:rsidR="00000000" w:rsidRDefault="000E578E">
      <w:pPr>
        <w:jc w:val="both"/>
        <w:rPr>
          <w:rFonts w:cs="David"/>
          <w:sz w:val="24"/>
          <w:rtl/>
        </w:rPr>
      </w:pPr>
      <w:r>
        <w:rPr>
          <w:rFonts w:cs="David"/>
          <w:sz w:val="24"/>
          <w:u w:val="single"/>
          <w:rtl/>
        </w:rPr>
        <w:t>מירב ישראלי:</w:t>
      </w:r>
    </w:p>
    <w:p w:rsidR="00000000" w:rsidRDefault="000E578E">
      <w:pPr>
        <w:jc w:val="both"/>
        <w:rPr>
          <w:rFonts w:cs="David"/>
          <w:sz w:val="24"/>
          <w:rtl/>
        </w:rPr>
      </w:pPr>
    </w:p>
    <w:p w:rsidR="00000000" w:rsidRDefault="000E578E">
      <w:pPr>
        <w:jc w:val="both"/>
        <w:rPr>
          <w:rFonts w:cs="David"/>
          <w:sz w:val="24"/>
          <w:rtl/>
        </w:rPr>
      </w:pPr>
      <w:r>
        <w:rPr>
          <w:rFonts w:cs="David"/>
          <w:sz w:val="24"/>
          <w:rtl/>
        </w:rPr>
        <w:tab/>
        <w:t xml:space="preserve">לדעתי זה משהו אחר. </w:t>
      </w:r>
    </w:p>
    <w:p w:rsidR="00000000" w:rsidRDefault="000E578E">
      <w:pPr>
        <w:jc w:val="both"/>
        <w:rPr>
          <w:rFonts w:cs="David"/>
          <w:sz w:val="24"/>
          <w:rtl/>
        </w:rPr>
      </w:pPr>
    </w:p>
    <w:p w:rsidR="00000000" w:rsidRDefault="000E578E">
      <w:pPr>
        <w:jc w:val="both"/>
        <w:rPr>
          <w:rFonts w:cs="David"/>
          <w:sz w:val="24"/>
          <w:rtl/>
        </w:rPr>
      </w:pPr>
      <w:r>
        <w:rPr>
          <w:rFonts w:cs="David"/>
          <w:sz w:val="24"/>
          <w:u w:val="single"/>
          <w:rtl/>
        </w:rPr>
        <w:t>אמנון דה הרטוך:</w:t>
      </w:r>
    </w:p>
    <w:p w:rsidR="00000000" w:rsidRDefault="000E578E">
      <w:pPr>
        <w:jc w:val="both"/>
        <w:rPr>
          <w:rFonts w:cs="David"/>
          <w:sz w:val="24"/>
          <w:rtl/>
        </w:rPr>
      </w:pPr>
    </w:p>
    <w:p w:rsidR="00000000" w:rsidRDefault="000E578E">
      <w:pPr>
        <w:jc w:val="both"/>
        <w:rPr>
          <w:rFonts w:cs="David"/>
          <w:sz w:val="24"/>
          <w:rtl/>
        </w:rPr>
      </w:pPr>
      <w:r>
        <w:rPr>
          <w:rFonts w:cs="David"/>
          <w:sz w:val="24"/>
          <w:rtl/>
        </w:rPr>
        <w:tab/>
        <w:t xml:space="preserve">זה מתייחס לתקציבים למלאי ספרים לכל ספריה. </w:t>
      </w:r>
    </w:p>
    <w:p w:rsidR="00000000" w:rsidRDefault="000E578E">
      <w:pPr>
        <w:jc w:val="both"/>
        <w:rPr>
          <w:rFonts w:cs="David"/>
          <w:sz w:val="24"/>
          <w:rtl/>
        </w:rPr>
      </w:pPr>
    </w:p>
    <w:p w:rsidR="00000000" w:rsidRDefault="000E578E">
      <w:pPr>
        <w:jc w:val="both"/>
        <w:rPr>
          <w:rFonts w:cs="David"/>
          <w:sz w:val="24"/>
          <w:rtl/>
        </w:rPr>
      </w:pPr>
      <w:r>
        <w:rPr>
          <w:rFonts w:cs="David"/>
          <w:sz w:val="24"/>
          <w:u w:val="single"/>
          <w:rtl/>
        </w:rPr>
        <w:t>מירב ישראלי:</w:t>
      </w:r>
    </w:p>
    <w:p w:rsidR="00000000" w:rsidRDefault="000E578E">
      <w:pPr>
        <w:jc w:val="both"/>
        <w:rPr>
          <w:rFonts w:cs="David"/>
          <w:sz w:val="24"/>
          <w:rtl/>
        </w:rPr>
      </w:pPr>
    </w:p>
    <w:p w:rsidR="00000000" w:rsidRDefault="000E578E">
      <w:pPr>
        <w:jc w:val="both"/>
        <w:rPr>
          <w:rFonts w:cs="David"/>
          <w:sz w:val="24"/>
          <w:rtl/>
        </w:rPr>
      </w:pPr>
      <w:r>
        <w:rPr>
          <w:rFonts w:cs="David"/>
          <w:sz w:val="24"/>
          <w:rtl/>
        </w:rPr>
        <w:tab/>
        <w:t xml:space="preserve">אבל זה לכל ספריה, אנחנו מדברים על משהו יותר כללי. </w:t>
      </w:r>
    </w:p>
    <w:p w:rsidR="00000000" w:rsidRDefault="000E578E">
      <w:pPr>
        <w:jc w:val="both"/>
        <w:rPr>
          <w:rFonts w:cs="David"/>
          <w:sz w:val="24"/>
          <w:rtl/>
        </w:rPr>
      </w:pPr>
    </w:p>
    <w:p w:rsidR="00000000" w:rsidRDefault="000E578E">
      <w:pPr>
        <w:jc w:val="both"/>
        <w:rPr>
          <w:rFonts w:cs="David"/>
          <w:sz w:val="24"/>
          <w:rtl/>
        </w:rPr>
      </w:pPr>
      <w:r>
        <w:rPr>
          <w:rFonts w:cs="David"/>
          <w:sz w:val="24"/>
          <w:u w:val="single"/>
          <w:rtl/>
        </w:rPr>
        <w:t>אמנון דה הרטוך:</w:t>
      </w:r>
    </w:p>
    <w:p w:rsidR="00000000" w:rsidRDefault="000E578E">
      <w:pPr>
        <w:jc w:val="both"/>
        <w:rPr>
          <w:rFonts w:cs="David"/>
          <w:sz w:val="24"/>
          <w:rtl/>
        </w:rPr>
      </w:pPr>
    </w:p>
    <w:p w:rsidR="00000000" w:rsidRDefault="000E578E">
      <w:pPr>
        <w:jc w:val="both"/>
        <w:rPr>
          <w:rFonts w:cs="David"/>
          <w:sz w:val="24"/>
          <w:rtl/>
        </w:rPr>
      </w:pPr>
      <w:r>
        <w:rPr>
          <w:rFonts w:cs="David"/>
          <w:sz w:val="24"/>
          <w:rtl/>
        </w:rPr>
        <w:tab/>
        <w:t>אני מסכים אתך, אבל אני חושב שהתקציבים לכל ספריה צריכים להי</w:t>
      </w:r>
      <w:r>
        <w:rPr>
          <w:rFonts w:cs="David"/>
          <w:sz w:val="24"/>
          <w:rtl/>
        </w:rPr>
        <w:t>עשות על פי אמות מידה או פרמטרים, אני מניח שהשר לא קובע תקנות לכל ספריה וספריה באופן ספציפי, אלא הוא קובע, ספריה שגודלה 1,000ספרים תקבל תקציב למשל למאה ספרים נוספים. וזה נכנס לסעיף 5(א) המוצע, הוא מדבר על עלות שנתית של הוצאות החזקה, ניהול ופיתוח של ספריה צי</w:t>
      </w:r>
      <w:r>
        <w:rPr>
          <w:rFonts w:cs="David"/>
          <w:sz w:val="24"/>
          <w:rtl/>
        </w:rPr>
        <w:t xml:space="preserve">בורית על פי אמות מידה. לכן אני חושב שכדאי לשקול עניין זה, אולי לעשות שינוי בסעיף 9(5) העיקרי, זה לא הולם, לא אותם דברים. </w:t>
      </w:r>
    </w:p>
    <w:p w:rsidR="00000000" w:rsidRDefault="000E578E">
      <w:pPr>
        <w:jc w:val="both"/>
        <w:rPr>
          <w:rFonts w:cs="David"/>
          <w:sz w:val="24"/>
          <w:rtl/>
        </w:rPr>
      </w:pPr>
    </w:p>
    <w:p w:rsidR="00000000" w:rsidRDefault="000E578E">
      <w:pPr>
        <w:rPr>
          <w:rFonts w:cs="Miriam"/>
          <w:sz w:val="24"/>
          <w:u w:val="single"/>
          <w:rtl/>
        </w:rPr>
      </w:pPr>
      <w:r>
        <w:rPr>
          <w:rFonts w:cs="Miriam"/>
          <w:sz w:val="24"/>
          <w:u w:val="single"/>
          <w:rtl/>
        </w:rPr>
        <w:t>היו"ר זבולון אורלב:</w:t>
      </w:r>
    </w:p>
    <w:p w:rsidR="00000000" w:rsidRDefault="000E578E">
      <w:pPr>
        <w:rPr>
          <w:rFonts w:cs="Miriam"/>
          <w:sz w:val="24"/>
          <w:u w:val="single"/>
          <w:rtl/>
        </w:rPr>
      </w:pPr>
    </w:p>
    <w:p w:rsidR="00000000" w:rsidRDefault="000E578E">
      <w:pPr>
        <w:jc w:val="both"/>
        <w:rPr>
          <w:rFonts w:cs="David"/>
          <w:sz w:val="24"/>
          <w:rtl/>
        </w:rPr>
      </w:pPr>
      <w:r>
        <w:rPr>
          <w:rFonts w:cs="Miriam"/>
          <w:sz w:val="24"/>
          <w:rtl/>
        </w:rPr>
        <w:tab/>
      </w:r>
      <w:r>
        <w:rPr>
          <w:rFonts w:cs="David"/>
          <w:sz w:val="24"/>
          <w:rtl/>
        </w:rPr>
        <w:t xml:space="preserve">יש כפילות שאין בה הלימה. </w:t>
      </w:r>
    </w:p>
    <w:p w:rsidR="00000000" w:rsidRDefault="000E578E">
      <w:pPr>
        <w:jc w:val="both"/>
        <w:rPr>
          <w:rFonts w:cs="David"/>
          <w:sz w:val="24"/>
          <w:rtl/>
        </w:rPr>
      </w:pPr>
    </w:p>
    <w:p w:rsidR="00000000" w:rsidRDefault="000E578E">
      <w:pPr>
        <w:jc w:val="both"/>
        <w:rPr>
          <w:rFonts w:cs="David"/>
          <w:sz w:val="24"/>
          <w:rtl/>
        </w:rPr>
      </w:pPr>
      <w:r>
        <w:rPr>
          <w:rFonts w:cs="David"/>
          <w:sz w:val="24"/>
          <w:u w:val="single"/>
          <w:rtl/>
        </w:rPr>
        <w:t>יחזקאל לביא:</w:t>
      </w:r>
    </w:p>
    <w:p w:rsidR="00000000" w:rsidRDefault="000E578E">
      <w:pPr>
        <w:jc w:val="both"/>
        <w:rPr>
          <w:rFonts w:cs="David"/>
          <w:sz w:val="24"/>
          <w:rtl/>
        </w:rPr>
      </w:pPr>
    </w:p>
    <w:p w:rsidR="00000000" w:rsidRDefault="000E578E">
      <w:pPr>
        <w:jc w:val="both"/>
        <w:rPr>
          <w:rFonts w:cs="David"/>
          <w:sz w:val="24"/>
          <w:rtl/>
        </w:rPr>
      </w:pPr>
      <w:r>
        <w:rPr>
          <w:rFonts w:cs="David"/>
          <w:sz w:val="24"/>
          <w:rtl/>
        </w:rPr>
        <w:tab/>
        <w:t>אני רוצה להצהיר הצהרה, אני נמצא כאן בשני כובעים, מצד אחד אני נציג משר</w:t>
      </w:r>
      <w:r>
        <w:rPr>
          <w:rFonts w:cs="David"/>
          <w:sz w:val="24"/>
          <w:rtl/>
        </w:rPr>
        <w:t xml:space="preserve">ד הפנים, ומצד שני, אני חבר מועצת הספריות הציבוריות. </w:t>
      </w:r>
    </w:p>
    <w:p w:rsidR="00000000" w:rsidRDefault="000E578E">
      <w:pPr>
        <w:jc w:val="both"/>
        <w:rPr>
          <w:rFonts w:cs="David"/>
          <w:sz w:val="24"/>
          <w:rtl/>
        </w:rPr>
      </w:pPr>
    </w:p>
    <w:p w:rsidR="00000000" w:rsidRDefault="000E578E">
      <w:pPr>
        <w:jc w:val="both"/>
        <w:rPr>
          <w:rFonts w:cs="David"/>
          <w:sz w:val="24"/>
          <w:rtl/>
        </w:rPr>
      </w:pPr>
      <w:r>
        <w:rPr>
          <w:rFonts w:cs="David"/>
          <w:sz w:val="24"/>
          <w:rtl/>
        </w:rPr>
        <w:tab/>
        <w:t>הערה נוספת, ישנה בעיה של התקצוב השוטף של ספריה ציבורית ברשות מקומית, ומולה יש את התקצוב לצורכי פיתוח של אותה ספריה. הייתי מצפה לראות שתי קטגוריות שונות וזאת מכיוון שהעלות שעלולה ליפול בנושא זה היא על פ</w:t>
      </w:r>
      <w:r>
        <w:rPr>
          <w:rFonts w:cs="David"/>
          <w:sz w:val="24"/>
          <w:rtl/>
        </w:rPr>
        <w:t xml:space="preserve">י תקציבים שאכן ייועדו על ידי הממשלה ולא על ידי הרשות המקומית כי הספרייה הציבורית מעצם בריאתה היא נבראת על ידי גוף ממלכתי במסגרת אותו הסכם ישן, מה שקראנו 75/25. </w:t>
      </w:r>
    </w:p>
    <w:p w:rsidR="00000000" w:rsidRDefault="000E578E">
      <w:pPr>
        <w:jc w:val="both"/>
        <w:rPr>
          <w:rFonts w:cs="David"/>
          <w:sz w:val="24"/>
          <w:rtl/>
        </w:rPr>
      </w:pPr>
    </w:p>
    <w:p w:rsidR="00000000" w:rsidRDefault="000E578E">
      <w:pPr>
        <w:rPr>
          <w:rFonts w:cs="Miriam"/>
          <w:sz w:val="24"/>
          <w:u w:val="single"/>
          <w:rtl/>
        </w:rPr>
      </w:pPr>
      <w:r>
        <w:rPr>
          <w:rFonts w:cs="Miriam"/>
          <w:sz w:val="24"/>
          <w:u w:val="single"/>
          <w:rtl/>
        </w:rPr>
        <w:t>היו"ר זבולון אורלב:</w:t>
      </w:r>
    </w:p>
    <w:p w:rsidR="00000000" w:rsidRDefault="000E578E">
      <w:pPr>
        <w:rPr>
          <w:rFonts w:cs="Miriam"/>
          <w:sz w:val="24"/>
          <w:u w:val="single"/>
          <w:rtl/>
        </w:rPr>
      </w:pPr>
    </w:p>
    <w:p w:rsidR="00000000" w:rsidRDefault="000E578E">
      <w:pPr>
        <w:jc w:val="both"/>
        <w:rPr>
          <w:rFonts w:cs="David"/>
          <w:sz w:val="24"/>
          <w:rtl/>
        </w:rPr>
      </w:pPr>
      <w:r>
        <w:rPr>
          <w:rFonts w:cs="Miriam"/>
          <w:sz w:val="24"/>
          <w:rtl/>
        </w:rPr>
        <w:tab/>
      </w:r>
      <w:r>
        <w:rPr>
          <w:rFonts w:cs="David"/>
          <w:sz w:val="24"/>
          <w:rtl/>
        </w:rPr>
        <w:t>אם אני מבין נכון את דבריך, אתה אומר, שההשתתפות של הממשלה בשיעור של 50% ת</w:t>
      </w:r>
      <w:r>
        <w:rPr>
          <w:rFonts w:cs="David"/>
          <w:sz w:val="24"/>
          <w:rtl/>
        </w:rPr>
        <w:t xml:space="preserve">יפול על הניהול השוטף ולא על הפיתוח. פיתוח זה דבר נפרד והכוונה לבנייה, לדרכי הגישה או להרחבה. </w:t>
      </w:r>
    </w:p>
    <w:p w:rsidR="00000000" w:rsidRDefault="000E578E">
      <w:pPr>
        <w:jc w:val="both"/>
        <w:rPr>
          <w:rFonts w:cs="David"/>
          <w:sz w:val="24"/>
          <w:rtl/>
        </w:rPr>
      </w:pPr>
    </w:p>
    <w:p w:rsidR="00000000" w:rsidRDefault="000E578E">
      <w:pPr>
        <w:jc w:val="both"/>
        <w:rPr>
          <w:rFonts w:cs="David"/>
          <w:sz w:val="24"/>
          <w:rtl/>
        </w:rPr>
      </w:pPr>
      <w:r>
        <w:rPr>
          <w:rFonts w:cs="David"/>
          <w:sz w:val="24"/>
          <w:u w:val="single"/>
          <w:rtl/>
        </w:rPr>
        <w:t>יחזקאל לביא:</w:t>
      </w:r>
    </w:p>
    <w:p w:rsidR="00000000" w:rsidRDefault="000E578E">
      <w:pPr>
        <w:jc w:val="both"/>
        <w:rPr>
          <w:rFonts w:cs="David"/>
          <w:sz w:val="24"/>
          <w:rtl/>
        </w:rPr>
      </w:pPr>
    </w:p>
    <w:p w:rsidR="00000000" w:rsidRDefault="000E578E">
      <w:pPr>
        <w:jc w:val="both"/>
        <w:rPr>
          <w:rFonts w:cs="David"/>
          <w:sz w:val="24"/>
          <w:rtl/>
        </w:rPr>
      </w:pPr>
      <w:r>
        <w:rPr>
          <w:rFonts w:cs="David"/>
          <w:sz w:val="24"/>
          <w:rtl/>
        </w:rPr>
        <w:tab/>
        <w:t xml:space="preserve">בדיוק. </w:t>
      </w:r>
    </w:p>
    <w:p w:rsidR="00000000" w:rsidRDefault="000E578E">
      <w:pPr>
        <w:jc w:val="both"/>
        <w:rPr>
          <w:rFonts w:cs="David"/>
          <w:sz w:val="24"/>
          <w:rtl/>
        </w:rPr>
      </w:pPr>
    </w:p>
    <w:p w:rsidR="00000000" w:rsidRDefault="000E578E">
      <w:pPr>
        <w:rPr>
          <w:rFonts w:cs="Miriam"/>
          <w:sz w:val="24"/>
          <w:u w:val="single"/>
          <w:rtl/>
        </w:rPr>
      </w:pPr>
      <w:r>
        <w:rPr>
          <w:rFonts w:cs="Miriam"/>
          <w:sz w:val="24"/>
          <w:u w:val="single"/>
          <w:rtl/>
        </w:rPr>
        <w:t>היו"ר זבולון אורלב:</w:t>
      </w:r>
    </w:p>
    <w:p w:rsidR="00000000" w:rsidRDefault="000E578E">
      <w:pPr>
        <w:rPr>
          <w:rFonts w:cs="Miriam"/>
          <w:sz w:val="24"/>
          <w:u w:val="single"/>
          <w:rtl/>
        </w:rPr>
      </w:pPr>
    </w:p>
    <w:p w:rsidR="00000000" w:rsidRDefault="000E578E">
      <w:pPr>
        <w:jc w:val="both"/>
        <w:rPr>
          <w:rFonts w:cs="David"/>
          <w:sz w:val="24"/>
          <w:rtl/>
        </w:rPr>
      </w:pPr>
      <w:r>
        <w:rPr>
          <w:rFonts w:cs="Miriam"/>
          <w:sz w:val="24"/>
          <w:rtl/>
        </w:rPr>
        <w:tab/>
      </w:r>
      <w:r>
        <w:rPr>
          <w:rFonts w:cs="David"/>
          <w:sz w:val="24"/>
          <w:rtl/>
        </w:rPr>
        <w:t xml:space="preserve">כלומר, החוק צריך לחול על הניהול השוטף ולא על הפיתוח. </w:t>
      </w:r>
    </w:p>
    <w:p w:rsidR="00000000" w:rsidRDefault="000E578E">
      <w:pPr>
        <w:jc w:val="both"/>
        <w:rPr>
          <w:rFonts w:cs="David"/>
          <w:sz w:val="24"/>
          <w:rtl/>
        </w:rPr>
      </w:pPr>
      <w:r>
        <w:rPr>
          <w:rFonts w:cs="David"/>
          <w:sz w:val="24"/>
          <w:rtl/>
        </w:rPr>
        <w:br w:type="page"/>
      </w:r>
    </w:p>
    <w:p w:rsidR="00000000" w:rsidRDefault="000E578E">
      <w:pPr>
        <w:jc w:val="both"/>
        <w:rPr>
          <w:rFonts w:cs="David"/>
          <w:sz w:val="24"/>
          <w:rtl/>
        </w:rPr>
      </w:pPr>
      <w:r>
        <w:rPr>
          <w:rFonts w:cs="David"/>
          <w:sz w:val="24"/>
          <w:u w:val="single"/>
          <w:rtl/>
        </w:rPr>
        <w:t>אורה נבנצאל:</w:t>
      </w:r>
    </w:p>
    <w:p w:rsidR="00000000" w:rsidRDefault="000E578E">
      <w:pPr>
        <w:jc w:val="both"/>
        <w:rPr>
          <w:rFonts w:cs="David"/>
          <w:sz w:val="24"/>
          <w:rtl/>
        </w:rPr>
      </w:pPr>
    </w:p>
    <w:p w:rsidR="00000000" w:rsidRDefault="000E578E">
      <w:pPr>
        <w:jc w:val="both"/>
        <w:rPr>
          <w:rFonts w:cs="David"/>
          <w:sz w:val="24"/>
          <w:rtl/>
        </w:rPr>
      </w:pPr>
      <w:r>
        <w:rPr>
          <w:rFonts w:cs="David"/>
          <w:sz w:val="24"/>
          <w:rtl/>
        </w:rPr>
        <w:tab/>
        <w:t>סעיף 9 מתייחס לתקנות השייכות לרמת הספרייה הצ</w:t>
      </w:r>
      <w:r>
        <w:rPr>
          <w:rFonts w:cs="David"/>
          <w:sz w:val="24"/>
          <w:rtl/>
        </w:rPr>
        <w:t xml:space="preserve">יבורית בכל מקום ומקום. נכון שיש לזה השלכות כספיות, אבל בעצם ההוראות האלה תהיינה לגבי איך שהרשות המקומית צריכה להחזיק ספריה, איזה ספרים צריך להיות לה, איזה כוח אדם צריך להיות לה - - - </w:t>
      </w:r>
    </w:p>
    <w:p w:rsidR="00000000" w:rsidRDefault="000E578E">
      <w:pPr>
        <w:jc w:val="both"/>
        <w:rPr>
          <w:rFonts w:cs="David"/>
          <w:sz w:val="24"/>
          <w:rtl/>
        </w:rPr>
      </w:pPr>
    </w:p>
    <w:p w:rsidR="00000000" w:rsidRDefault="000E578E">
      <w:pPr>
        <w:rPr>
          <w:rFonts w:cs="Miriam"/>
          <w:sz w:val="24"/>
          <w:u w:val="single"/>
          <w:rtl/>
        </w:rPr>
      </w:pPr>
      <w:r>
        <w:rPr>
          <w:rFonts w:cs="Miriam"/>
          <w:sz w:val="24"/>
          <w:u w:val="single"/>
          <w:rtl/>
        </w:rPr>
        <w:t>היו"ר זבולון אורלב:</w:t>
      </w:r>
    </w:p>
    <w:p w:rsidR="00000000" w:rsidRDefault="000E578E">
      <w:pPr>
        <w:rPr>
          <w:rFonts w:cs="Miriam"/>
          <w:sz w:val="24"/>
          <w:u w:val="single"/>
          <w:rtl/>
        </w:rPr>
      </w:pPr>
    </w:p>
    <w:p w:rsidR="00000000" w:rsidRDefault="000E578E">
      <w:pPr>
        <w:jc w:val="both"/>
        <w:rPr>
          <w:rFonts w:cs="David"/>
          <w:sz w:val="24"/>
          <w:rtl/>
        </w:rPr>
      </w:pPr>
      <w:r>
        <w:rPr>
          <w:rFonts w:cs="Miriam"/>
          <w:sz w:val="24"/>
          <w:rtl/>
        </w:rPr>
        <w:tab/>
      </w:r>
      <w:r>
        <w:rPr>
          <w:rFonts w:cs="David"/>
          <w:sz w:val="24"/>
          <w:rtl/>
        </w:rPr>
        <w:t xml:space="preserve">אין ספק שצריך להכפיף את סעיף 9(5) לסעיף 5(א), לא </w:t>
      </w:r>
      <w:r>
        <w:rPr>
          <w:rFonts w:cs="David"/>
          <w:sz w:val="24"/>
          <w:rtl/>
        </w:rPr>
        <w:t xml:space="preserve">יכול להיות שיהיו דברים סותרים או שלא עולים בקנה אחד ובהלימה מוחלטת בין 9(5) לבין 5(א). </w:t>
      </w:r>
    </w:p>
    <w:p w:rsidR="00000000" w:rsidRDefault="000E578E">
      <w:pPr>
        <w:jc w:val="both"/>
        <w:rPr>
          <w:rFonts w:cs="David"/>
          <w:sz w:val="24"/>
          <w:rtl/>
        </w:rPr>
      </w:pPr>
    </w:p>
    <w:p w:rsidR="00000000" w:rsidRDefault="000E578E">
      <w:pPr>
        <w:jc w:val="both"/>
        <w:rPr>
          <w:rFonts w:cs="David"/>
          <w:sz w:val="24"/>
          <w:rtl/>
        </w:rPr>
      </w:pPr>
      <w:r>
        <w:rPr>
          <w:rFonts w:cs="David"/>
          <w:sz w:val="24"/>
          <w:u w:val="single"/>
          <w:rtl/>
        </w:rPr>
        <w:t>מירב ישראלי:</w:t>
      </w:r>
    </w:p>
    <w:p w:rsidR="00000000" w:rsidRDefault="000E578E">
      <w:pPr>
        <w:jc w:val="both"/>
        <w:rPr>
          <w:rFonts w:cs="David"/>
          <w:sz w:val="24"/>
          <w:rtl/>
        </w:rPr>
      </w:pPr>
    </w:p>
    <w:p w:rsidR="00000000" w:rsidRDefault="000E578E">
      <w:pPr>
        <w:jc w:val="both"/>
        <w:rPr>
          <w:rFonts w:cs="David"/>
          <w:sz w:val="24"/>
          <w:rtl/>
        </w:rPr>
      </w:pPr>
      <w:r>
        <w:rPr>
          <w:rFonts w:cs="David"/>
          <w:sz w:val="24"/>
          <w:rtl/>
        </w:rPr>
        <w:tab/>
        <w:t xml:space="preserve">על פי בדיקתי אין עדיין תקנות כאלה. </w:t>
      </w:r>
    </w:p>
    <w:p w:rsidR="00000000" w:rsidRDefault="000E578E">
      <w:pPr>
        <w:jc w:val="both"/>
        <w:rPr>
          <w:rFonts w:cs="David"/>
          <w:sz w:val="24"/>
          <w:rtl/>
        </w:rPr>
      </w:pPr>
    </w:p>
    <w:p w:rsidR="00000000" w:rsidRDefault="000E578E">
      <w:pPr>
        <w:jc w:val="both"/>
        <w:rPr>
          <w:rFonts w:cs="David"/>
          <w:sz w:val="24"/>
          <w:rtl/>
        </w:rPr>
      </w:pPr>
      <w:r>
        <w:rPr>
          <w:rFonts w:cs="David"/>
          <w:sz w:val="24"/>
          <w:u w:val="single"/>
          <w:rtl/>
        </w:rPr>
        <w:t>אורה נבנצאל:</w:t>
      </w:r>
    </w:p>
    <w:p w:rsidR="00000000" w:rsidRDefault="000E578E">
      <w:pPr>
        <w:jc w:val="both"/>
        <w:rPr>
          <w:rFonts w:cs="David"/>
          <w:sz w:val="24"/>
          <w:rtl/>
        </w:rPr>
      </w:pPr>
    </w:p>
    <w:p w:rsidR="00000000" w:rsidRDefault="000E578E">
      <w:pPr>
        <w:jc w:val="both"/>
        <w:rPr>
          <w:rFonts w:cs="David"/>
          <w:sz w:val="24"/>
          <w:rtl/>
        </w:rPr>
      </w:pPr>
      <w:r>
        <w:rPr>
          <w:rFonts w:cs="David"/>
          <w:sz w:val="24"/>
          <w:rtl/>
        </w:rPr>
        <w:tab/>
        <w:t xml:space="preserve">יש תקנות. </w:t>
      </w:r>
    </w:p>
    <w:p w:rsidR="00000000" w:rsidRDefault="000E578E">
      <w:pPr>
        <w:jc w:val="both"/>
        <w:rPr>
          <w:rFonts w:cs="David"/>
          <w:sz w:val="24"/>
          <w:rtl/>
        </w:rPr>
      </w:pPr>
    </w:p>
    <w:p w:rsidR="00000000" w:rsidRDefault="000E578E">
      <w:pPr>
        <w:jc w:val="both"/>
        <w:rPr>
          <w:rFonts w:cs="David"/>
          <w:sz w:val="24"/>
          <w:rtl/>
        </w:rPr>
      </w:pPr>
      <w:r>
        <w:rPr>
          <w:rFonts w:cs="David"/>
          <w:sz w:val="24"/>
          <w:u w:val="single"/>
          <w:rtl/>
        </w:rPr>
        <w:t>מירב ישראלי:</w:t>
      </w:r>
    </w:p>
    <w:p w:rsidR="00000000" w:rsidRDefault="000E578E">
      <w:pPr>
        <w:jc w:val="both"/>
        <w:rPr>
          <w:rFonts w:cs="David"/>
          <w:sz w:val="24"/>
          <w:rtl/>
        </w:rPr>
      </w:pPr>
    </w:p>
    <w:p w:rsidR="00000000" w:rsidRDefault="000E578E">
      <w:pPr>
        <w:jc w:val="both"/>
        <w:rPr>
          <w:rFonts w:cs="David"/>
          <w:sz w:val="24"/>
          <w:rtl/>
        </w:rPr>
      </w:pPr>
      <w:r>
        <w:rPr>
          <w:rFonts w:cs="David"/>
          <w:sz w:val="24"/>
          <w:rtl/>
        </w:rPr>
        <w:tab/>
        <w:t xml:space="preserve">אין תקנות, אני לא מצאתי. </w:t>
      </w:r>
    </w:p>
    <w:p w:rsidR="00000000" w:rsidRDefault="000E578E">
      <w:pPr>
        <w:jc w:val="both"/>
        <w:rPr>
          <w:rFonts w:cs="David"/>
          <w:sz w:val="24"/>
          <w:rtl/>
        </w:rPr>
      </w:pPr>
    </w:p>
    <w:p w:rsidR="00000000" w:rsidRDefault="000E578E">
      <w:pPr>
        <w:rPr>
          <w:rFonts w:cs="Miriam"/>
          <w:sz w:val="24"/>
          <w:u w:val="single"/>
          <w:rtl/>
        </w:rPr>
      </w:pPr>
      <w:r>
        <w:rPr>
          <w:rFonts w:cs="Miriam"/>
          <w:sz w:val="24"/>
          <w:u w:val="single"/>
          <w:rtl/>
        </w:rPr>
        <w:t>נעמי חזן:</w:t>
      </w:r>
    </w:p>
    <w:p w:rsidR="00000000" w:rsidRDefault="000E578E">
      <w:pPr>
        <w:rPr>
          <w:rFonts w:cs="Miriam"/>
          <w:sz w:val="24"/>
          <w:u w:val="single"/>
          <w:rtl/>
        </w:rPr>
      </w:pPr>
    </w:p>
    <w:p w:rsidR="00000000" w:rsidRDefault="000E578E">
      <w:pPr>
        <w:jc w:val="both"/>
        <w:rPr>
          <w:rFonts w:cs="David"/>
          <w:sz w:val="24"/>
          <w:rtl/>
        </w:rPr>
      </w:pPr>
      <w:r>
        <w:rPr>
          <w:rFonts w:cs="Miriam"/>
          <w:sz w:val="24"/>
          <w:rtl/>
        </w:rPr>
        <w:tab/>
      </w:r>
      <w:r>
        <w:rPr>
          <w:rFonts w:cs="David"/>
          <w:sz w:val="24"/>
          <w:rtl/>
        </w:rPr>
        <w:t>אני מבינה שהבעיה היא לא הניהול והה</w:t>
      </w:r>
      <w:r>
        <w:rPr>
          <w:rFonts w:cs="David"/>
          <w:sz w:val="24"/>
          <w:rtl/>
        </w:rPr>
        <w:t xml:space="preserve">חזקה, זה נכון? </w:t>
      </w:r>
    </w:p>
    <w:p w:rsidR="00000000" w:rsidRDefault="000E578E">
      <w:pPr>
        <w:jc w:val="both"/>
        <w:rPr>
          <w:rFonts w:cs="David"/>
          <w:sz w:val="24"/>
          <w:rtl/>
        </w:rPr>
      </w:pPr>
    </w:p>
    <w:p w:rsidR="00000000" w:rsidRDefault="000E578E">
      <w:pPr>
        <w:jc w:val="both"/>
        <w:rPr>
          <w:rFonts w:cs="David"/>
          <w:sz w:val="24"/>
          <w:rtl/>
        </w:rPr>
      </w:pPr>
      <w:r>
        <w:rPr>
          <w:rFonts w:cs="David"/>
          <w:sz w:val="24"/>
          <w:u w:val="single"/>
          <w:rtl/>
        </w:rPr>
        <w:t>אורה נבנצאל:</w:t>
      </w:r>
    </w:p>
    <w:p w:rsidR="00000000" w:rsidRDefault="000E578E">
      <w:pPr>
        <w:jc w:val="both"/>
        <w:rPr>
          <w:rFonts w:cs="David"/>
          <w:sz w:val="24"/>
          <w:rtl/>
        </w:rPr>
      </w:pPr>
    </w:p>
    <w:p w:rsidR="00000000" w:rsidRDefault="000E578E">
      <w:pPr>
        <w:jc w:val="both"/>
        <w:rPr>
          <w:rFonts w:cs="David"/>
          <w:sz w:val="24"/>
          <w:rtl/>
        </w:rPr>
      </w:pPr>
      <w:r>
        <w:rPr>
          <w:rFonts w:cs="David"/>
          <w:sz w:val="24"/>
          <w:rtl/>
        </w:rPr>
        <w:tab/>
        <w:t xml:space="preserve">ההחזקה היא גם בעיה, בעיה גדולה מאוד. </w:t>
      </w:r>
    </w:p>
    <w:p w:rsidR="00000000" w:rsidRDefault="000E578E">
      <w:pPr>
        <w:jc w:val="both"/>
        <w:rPr>
          <w:rFonts w:cs="David"/>
          <w:sz w:val="24"/>
          <w:rtl/>
        </w:rPr>
      </w:pPr>
    </w:p>
    <w:p w:rsidR="00000000" w:rsidRDefault="000E578E">
      <w:pPr>
        <w:rPr>
          <w:rFonts w:cs="Miriam"/>
          <w:sz w:val="24"/>
          <w:u w:val="single"/>
          <w:rtl/>
        </w:rPr>
      </w:pPr>
      <w:r>
        <w:rPr>
          <w:rFonts w:cs="Miriam"/>
          <w:sz w:val="24"/>
          <w:u w:val="single"/>
          <w:rtl/>
        </w:rPr>
        <w:t>נעמי חזן:</w:t>
      </w:r>
    </w:p>
    <w:p w:rsidR="00000000" w:rsidRDefault="000E578E">
      <w:pPr>
        <w:rPr>
          <w:rFonts w:cs="Miriam"/>
          <w:sz w:val="24"/>
          <w:u w:val="single"/>
          <w:rtl/>
        </w:rPr>
      </w:pPr>
    </w:p>
    <w:p w:rsidR="00000000" w:rsidRDefault="000E578E">
      <w:pPr>
        <w:jc w:val="both"/>
        <w:rPr>
          <w:rFonts w:cs="David"/>
          <w:sz w:val="24"/>
          <w:rtl/>
        </w:rPr>
      </w:pPr>
      <w:r>
        <w:rPr>
          <w:rFonts w:cs="Miriam"/>
          <w:sz w:val="24"/>
          <w:rtl/>
        </w:rPr>
        <w:tab/>
        <w:t xml:space="preserve"> </w:t>
      </w:r>
      <w:r>
        <w:rPr>
          <w:rFonts w:cs="David"/>
          <w:sz w:val="24"/>
          <w:rtl/>
        </w:rPr>
        <w:t>יש כאן שתי סוגיות. אני קודם כל תמיד חושבת על העיקרון, העיקרון שאנחנו רוצים לדאוג לכך, שהספריות יוכלו לתפקד לאורך זמן. תפקוד לאורך זמן זה עניין של החזקה וניהול, אלה האלמנטים</w:t>
      </w:r>
      <w:r>
        <w:rPr>
          <w:rFonts w:cs="David"/>
          <w:sz w:val="24"/>
          <w:rtl/>
        </w:rPr>
        <w:t xml:space="preserve"> המרכיבים הכבדים של תקציב הספריות. שיהיה ברור, החזקה כוללת גם מלאי ספרים. לכן אין לי ספק שפה צריך להתאים את הדברים. הבעיה היא בעיית הפיתוח כי פיתוח זה גם פיתוח פיזי, קרי, בנייה. לכן, הדבר הקל ביותר לעשות, להוריד את המילה פיתוח – שמופיעה פעמיים בסעיף 4 החדש</w:t>
      </w:r>
      <w:r>
        <w:rPr>
          <w:rFonts w:cs="David"/>
          <w:sz w:val="24"/>
          <w:rtl/>
        </w:rPr>
        <w:t xml:space="preserve"> – זה הדבר הכי קל. </w:t>
      </w:r>
    </w:p>
    <w:p w:rsidR="00000000" w:rsidRDefault="000E578E">
      <w:pPr>
        <w:jc w:val="both"/>
        <w:rPr>
          <w:rFonts w:cs="David"/>
          <w:sz w:val="24"/>
          <w:rtl/>
        </w:rPr>
      </w:pPr>
    </w:p>
    <w:p w:rsidR="00000000" w:rsidRDefault="000E578E">
      <w:pPr>
        <w:jc w:val="both"/>
        <w:rPr>
          <w:rFonts w:cs="David"/>
          <w:sz w:val="24"/>
          <w:rtl/>
        </w:rPr>
      </w:pPr>
      <w:r>
        <w:rPr>
          <w:rFonts w:cs="David"/>
          <w:sz w:val="24"/>
          <w:rtl/>
        </w:rPr>
        <w:tab/>
        <w:t>אני רוצה לשאול שאלה, מה קורה באותם יישובים שאין בהם ספריות, ואחת המטרות של החוק הזה, לדאוג בדיוק למה שאמרנו בסעיף 2, נגישות או גישה סבירה לכל אזרח במדינה. איך אנחנו דואגים לכך, שביישובים מרוחקים אכן יהיו ספריות? אם יש   לנו תשובה, אין</w:t>
      </w:r>
      <w:r>
        <w:rPr>
          <w:rFonts w:cs="David"/>
          <w:sz w:val="24"/>
          <w:rtl/>
        </w:rPr>
        <w:t xml:space="preserve"> לי בעיה להוריד - - - </w:t>
      </w:r>
    </w:p>
    <w:p w:rsidR="00000000" w:rsidRDefault="000E578E">
      <w:pPr>
        <w:jc w:val="both"/>
        <w:rPr>
          <w:rFonts w:cs="David"/>
          <w:sz w:val="24"/>
          <w:rtl/>
        </w:rPr>
      </w:pPr>
    </w:p>
    <w:p w:rsidR="00000000" w:rsidRDefault="000E578E">
      <w:pPr>
        <w:rPr>
          <w:rFonts w:cs="Miriam"/>
          <w:sz w:val="24"/>
          <w:u w:val="single"/>
          <w:rtl/>
        </w:rPr>
      </w:pPr>
      <w:r>
        <w:rPr>
          <w:rFonts w:cs="Miriam"/>
          <w:sz w:val="24"/>
          <w:u w:val="single"/>
          <w:rtl/>
        </w:rPr>
        <w:t>היו"ר זבולון אורלב:</w:t>
      </w:r>
    </w:p>
    <w:p w:rsidR="00000000" w:rsidRDefault="000E578E">
      <w:pPr>
        <w:rPr>
          <w:rFonts w:cs="Miriam"/>
          <w:sz w:val="24"/>
          <w:u w:val="single"/>
          <w:rtl/>
        </w:rPr>
      </w:pPr>
    </w:p>
    <w:p w:rsidR="00000000" w:rsidRDefault="000E578E">
      <w:pPr>
        <w:jc w:val="both"/>
        <w:rPr>
          <w:rFonts w:cs="David"/>
          <w:sz w:val="24"/>
          <w:rtl/>
        </w:rPr>
      </w:pPr>
      <w:r>
        <w:rPr>
          <w:rFonts w:cs="Miriam"/>
          <w:sz w:val="24"/>
          <w:rtl/>
        </w:rPr>
        <w:tab/>
      </w:r>
      <w:r>
        <w:rPr>
          <w:rFonts w:cs="David"/>
          <w:sz w:val="24"/>
          <w:rtl/>
        </w:rPr>
        <w:t xml:space="preserve">התשובה שלנו היא סעיף המטרה. לכן הוספנו את סעיף המטרה. </w:t>
      </w:r>
    </w:p>
    <w:p w:rsidR="00000000" w:rsidRDefault="000E578E">
      <w:pPr>
        <w:jc w:val="both"/>
        <w:rPr>
          <w:rFonts w:cs="David"/>
          <w:sz w:val="24"/>
          <w:rtl/>
        </w:rPr>
      </w:pPr>
    </w:p>
    <w:p w:rsidR="00000000" w:rsidRDefault="000E578E">
      <w:pPr>
        <w:rPr>
          <w:rFonts w:cs="Miriam"/>
          <w:sz w:val="24"/>
          <w:u w:val="single"/>
          <w:rtl/>
        </w:rPr>
      </w:pPr>
      <w:r>
        <w:rPr>
          <w:rFonts w:cs="Miriam"/>
          <w:sz w:val="24"/>
          <w:u w:val="single"/>
          <w:rtl/>
        </w:rPr>
        <w:t>נעמי חזן:</w:t>
      </w:r>
    </w:p>
    <w:p w:rsidR="00000000" w:rsidRDefault="000E578E">
      <w:pPr>
        <w:rPr>
          <w:rFonts w:cs="Miriam"/>
          <w:sz w:val="24"/>
          <w:u w:val="single"/>
          <w:rtl/>
        </w:rPr>
      </w:pPr>
    </w:p>
    <w:p w:rsidR="00000000" w:rsidRDefault="000E578E">
      <w:pPr>
        <w:jc w:val="both"/>
        <w:rPr>
          <w:rFonts w:cs="David"/>
          <w:sz w:val="24"/>
          <w:rtl/>
        </w:rPr>
      </w:pPr>
      <w:r>
        <w:rPr>
          <w:rFonts w:cs="Miriam"/>
          <w:sz w:val="24"/>
          <w:rtl/>
        </w:rPr>
        <w:tab/>
        <w:t xml:space="preserve"> </w:t>
      </w:r>
      <w:r>
        <w:rPr>
          <w:rFonts w:cs="David"/>
          <w:sz w:val="24"/>
          <w:rtl/>
        </w:rPr>
        <w:t xml:space="preserve">זה יכול להיתקע, ומשום שמדובר בעיקר ביישובים בפריפריה, שאין שם ספריות - - - </w:t>
      </w:r>
    </w:p>
    <w:p w:rsidR="00000000" w:rsidRDefault="000E578E">
      <w:pPr>
        <w:jc w:val="both"/>
        <w:rPr>
          <w:rFonts w:cs="David"/>
          <w:sz w:val="24"/>
          <w:rtl/>
        </w:rPr>
      </w:pPr>
    </w:p>
    <w:p w:rsidR="00000000" w:rsidRDefault="000E578E">
      <w:pPr>
        <w:jc w:val="both"/>
        <w:rPr>
          <w:rFonts w:cs="David"/>
          <w:sz w:val="24"/>
          <w:rtl/>
        </w:rPr>
      </w:pPr>
    </w:p>
    <w:p w:rsidR="00000000" w:rsidRDefault="000E578E">
      <w:pPr>
        <w:jc w:val="both"/>
        <w:rPr>
          <w:rFonts w:cs="David"/>
          <w:sz w:val="24"/>
          <w:rtl/>
        </w:rPr>
      </w:pPr>
      <w:r>
        <w:rPr>
          <w:rFonts w:cs="David"/>
          <w:sz w:val="24"/>
          <w:u w:val="single"/>
          <w:rtl/>
        </w:rPr>
        <w:t>ויקטור בן נעים:</w:t>
      </w:r>
    </w:p>
    <w:p w:rsidR="00000000" w:rsidRDefault="000E578E">
      <w:pPr>
        <w:jc w:val="both"/>
        <w:rPr>
          <w:rFonts w:cs="David"/>
          <w:sz w:val="24"/>
          <w:rtl/>
        </w:rPr>
      </w:pPr>
      <w:r>
        <w:rPr>
          <w:rFonts w:cs="Miriam"/>
          <w:sz w:val="24"/>
          <w:rtl/>
        </w:rPr>
        <w:tab/>
      </w:r>
    </w:p>
    <w:p w:rsidR="00000000" w:rsidRDefault="000E578E">
      <w:pPr>
        <w:jc w:val="both"/>
        <w:rPr>
          <w:rFonts w:cs="David"/>
          <w:sz w:val="24"/>
          <w:rtl/>
        </w:rPr>
      </w:pPr>
      <w:r>
        <w:rPr>
          <w:rFonts w:cs="David"/>
          <w:sz w:val="24"/>
          <w:rtl/>
        </w:rPr>
        <w:tab/>
        <w:t xml:space="preserve">אין יישוב יהודי בישראל שאין בו ספרייה. </w:t>
      </w:r>
    </w:p>
    <w:p w:rsidR="00000000" w:rsidRDefault="000E578E">
      <w:pPr>
        <w:jc w:val="both"/>
        <w:rPr>
          <w:rFonts w:cs="David"/>
          <w:sz w:val="24"/>
          <w:rtl/>
        </w:rPr>
      </w:pPr>
    </w:p>
    <w:p w:rsidR="00000000" w:rsidRDefault="000E578E">
      <w:pPr>
        <w:rPr>
          <w:rFonts w:cs="Miriam"/>
          <w:sz w:val="24"/>
          <w:u w:val="single"/>
          <w:rtl/>
        </w:rPr>
      </w:pPr>
      <w:r>
        <w:rPr>
          <w:rFonts w:cs="Miriam"/>
          <w:sz w:val="24"/>
          <w:u w:val="single"/>
          <w:rtl/>
        </w:rPr>
        <w:t>נעמ</w:t>
      </w:r>
      <w:r>
        <w:rPr>
          <w:rFonts w:cs="Miriam"/>
          <w:sz w:val="24"/>
          <w:u w:val="single"/>
          <w:rtl/>
        </w:rPr>
        <w:t>י חזן:</w:t>
      </w:r>
    </w:p>
    <w:p w:rsidR="00000000" w:rsidRDefault="000E578E">
      <w:pPr>
        <w:rPr>
          <w:rFonts w:cs="Miriam"/>
          <w:sz w:val="24"/>
          <w:u w:val="single"/>
          <w:rtl/>
        </w:rPr>
      </w:pPr>
    </w:p>
    <w:p w:rsidR="00000000" w:rsidRDefault="000E578E">
      <w:pPr>
        <w:jc w:val="both"/>
        <w:rPr>
          <w:rFonts w:cs="David"/>
          <w:sz w:val="24"/>
          <w:rtl/>
        </w:rPr>
      </w:pPr>
      <w:r>
        <w:rPr>
          <w:rFonts w:cs="Miriam"/>
          <w:sz w:val="24"/>
          <w:rtl/>
        </w:rPr>
        <w:tab/>
        <w:t xml:space="preserve"> </w:t>
      </w:r>
      <w:r>
        <w:rPr>
          <w:rFonts w:cs="David"/>
          <w:sz w:val="24"/>
          <w:rtl/>
        </w:rPr>
        <w:t xml:space="preserve">גם לא יהודי. </w:t>
      </w:r>
    </w:p>
    <w:p w:rsidR="00000000" w:rsidRDefault="000E578E">
      <w:pPr>
        <w:jc w:val="both"/>
        <w:rPr>
          <w:rFonts w:cs="David"/>
          <w:sz w:val="24"/>
          <w:rtl/>
        </w:rPr>
      </w:pPr>
    </w:p>
    <w:p w:rsidR="00000000" w:rsidRDefault="000E578E">
      <w:pPr>
        <w:jc w:val="both"/>
        <w:rPr>
          <w:rFonts w:cs="David"/>
          <w:sz w:val="24"/>
          <w:rtl/>
        </w:rPr>
      </w:pPr>
      <w:r>
        <w:rPr>
          <w:rFonts w:cs="David"/>
          <w:sz w:val="24"/>
          <w:u w:val="single"/>
          <w:rtl/>
        </w:rPr>
        <w:t>ויקטור בן נעים:</w:t>
      </w:r>
    </w:p>
    <w:p w:rsidR="00000000" w:rsidRDefault="000E578E">
      <w:pPr>
        <w:jc w:val="both"/>
        <w:rPr>
          <w:rFonts w:cs="David"/>
          <w:sz w:val="24"/>
          <w:rtl/>
        </w:rPr>
      </w:pPr>
    </w:p>
    <w:p w:rsidR="00000000" w:rsidRDefault="000E578E">
      <w:pPr>
        <w:jc w:val="both"/>
        <w:rPr>
          <w:rFonts w:cs="David"/>
          <w:sz w:val="24"/>
          <w:rtl/>
        </w:rPr>
      </w:pPr>
      <w:r>
        <w:rPr>
          <w:rFonts w:cs="David"/>
          <w:sz w:val="24"/>
          <w:rtl/>
        </w:rPr>
        <w:tab/>
        <w:t xml:space="preserve">אין יישוב עירוני בישראל יהודי שאין בו ספריה. לגבי הספריות הערביות, אנחנו משתדלים מזה 20 שנה, כל שנה, להוסיף ספריות. המילה פריפריה קצת הפחידה אותנו, היום יש בעיה במושבים ובקיבוצים, אבל לא ביישובים הקהילתיים. </w:t>
      </w:r>
    </w:p>
    <w:p w:rsidR="00000000" w:rsidRDefault="000E578E">
      <w:pPr>
        <w:jc w:val="both"/>
        <w:rPr>
          <w:rFonts w:cs="David"/>
          <w:sz w:val="24"/>
          <w:rtl/>
        </w:rPr>
      </w:pPr>
    </w:p>
    <w:p w:rsidR="00000000" w:rsidRDefault="000E578E">
      <w:pPr>
        <w:rPr>
          <w:rFonts w:cs="Miriam"/>
          <w:sz w:val="24"/>
          <w:u w:val="single"/>
          <w:rtl/>
        </w:rPr>
      </w:pPr>
      <w:r>
        <w:rPr>
          <w:rFonts w:cs="Miriam"/>
          <w:sz w:val="24"/>
          <w:u w:val="single"/>
          <w:rtl/>
        </w:rPr>
        <w:t>נעמי</w:t>
      </w:r>
      <w:r>
        <w:rPr>
          <w:rFonts w:cs="Miriam"/>
          <w:sz w:val="24"/>
          <w:u w:val="single"/>
          <w:rtl/>
        </w:rPr>
        <w:t xml:space="preserve"> חזן:</w:t>
      </w:r>
    </w:p>
    <w:p w:rsidR="00000000" w:rsidRDefault="000E578E">
      <w:pPr>
        <w:rPr>
          <w:rFonts w:cs="Miriam"/>
          <w:sz w:val="24"/>
          <w:u w:val="single"/>
          <w:rtl/>
        </w:rPr>
      </w:pPr>
    </w:p>
    <w:p w:rsidR="00000000" w:rsidRDefault="000E578E">
      <w:pPr>
        <w:jc w:val="both"/>
        <w:rPr>
          <w:rFonts w:cs="David"/>
          <w:sz w:val="24"/>
          <w:rtl/>
        </w:rPr>
      </w:pPr>
      <w:r>
        <w:rPr>
          <w:rFonts w:cs="Miriam"/>
          <w:sz w:val="24"/>
          <w:rtl/>
        </w:rPr>
        <w:tab/>
        <w:t xml:space="preserve"> </w:t>
      </w:r>
      <w:r>
        <w:rPr>
          <w:rFonts w:cs="David"/>
          <w:sz w:val="24"/>
          <w:rtl/>
        </w:rPr>
        <w:t xml:space="preserve">ביישובים הערבים יש בעיה אמיתית. התפיסה העקרונית של ספריה ציבורית היא לאפשר לכל אזרח שרוצה גישה לספריה. </w:t>
      </w:r>
    </w:p>
    <w:p w:rsidR="00000000" w:rsidRDefault="000E578E">
      <w:pPr>
        <w:jc w:val="both"/>
        <w:rPr>
          <w:rFonts w:cs="David"/>
          <w:sz w:val="24"/>
          <w:rtl/>
        </w:rPr>
      </w:pPr>
    </w:p>
    <w:p w:rsidR="00000000" w:rsidRDefault="000E578E">
      <w:pPr>
        <w:rPr>
          <w:rFonts w:cs="Miriam"/>
          <w:sz w:val="24"/>
          <w:u w:val="single"/>
          <w:rtl/>
        </w:rPr>
      </w:pPr>
      <w:r>
        <w:rPr>
          <w:rFonts w:cs="Miriam"/>
          <w:sz w:val="24"/>
          <w:u w:val="single"/>
          <w:rtl/>
        </w:rPr>
        <w:t>היו"ר זבולון אורלב:</w:t>
      </w:r>
    </w:p>
    <w:p w:rsidR="00000000" w:rsidRDefault="000E578E">
      <w:pPr>
        <w:rPr>
          <w:rFonts w:cs="Miriam"/>
          <w:sz w:val="24"/>
          <w:u w:val="single"/>
          <w:rtl/>
        </w:rPr>
      </w:pPr>
    </w:p>
    <w:p w:rsidR="00000000" w:rsidRDefault="000E578E">
      <w:pPr>
        <w:jc w:val="both"/>
        <w:rPr>
          <w:rFonts w:cs="David"/>
          <w:sz w:val="24"/>
          <w:rtl/>
        </w:rPr>
      </w:pPr>
      <w:r>
        <w:rPr>
          <w:rFonts w:cs="Miriam"/>
          <w:sz w:val="24"/>
          <w:rtl/>
        </w:rPr>
        <w:tab/>
      </w:r>
      <w:r>
        <w:rPr>
          <w:rFonts w:cs="David"/>
          <w:sz w:val="24"/>
          <w:rtl/>
        </w:rPr>
        <w:t>יש לי רעיון לגבי ההקמה והפיתוח. הקמה ופיתוח הם דברים פיזיים. אם אנחנו מוחקים מסעיף 5(א) החדש את המילה פיתוח, לכאורה החוק</w:t>
      </w:r>
      <w:r>
        <w:rPr>
          <w:rFonts w:cs="David"/>
          <w:sz w:val="24"/>
          <w:rtl/>
        </w:rPr>
        <w:t xml:space="preserve"> הזה לא מתייחס לפיתוח. מה שאני מציע, שאת סעיף 5 הישן - שלא היה בו את שיעור ההשתתפות –  לייחד אותו רק לנושא הקמה ופיתוח. </w:t>
      </w:r>
    </w:p>
    <w:p w:rsidR="00000000" w:rsidRDefault="000E578E">
      <w:pPr>
        <w:jc w:val="both"/>
        <w:rPr>
          <w:rFonts w:cs="David"/>
          <w:sz w:val="24"/>
          <w:rtl/>
        </w:rPr>
      </w:pPr>
    </w:p>
    <w:p w:rsidR="00000000" w:rsidRDefault="000E578E">
      <w:pPr>
        <w:rPr>
          <w:rFonts w:cs="Miriam"/>
          <w:sz w:val="24"/>
          <w:u w:val="single"/>
          <w:rtl/>
        </w:rPr>
      </w:pPr>
      <w:r>
        <w:rPr>
          <w:rFonts w:cs="Miriam"/>
          <w:sz w:val="24"/>
          <w:u w:val="single"/>
          <w:rtl/>
        </w:rPr>
        <w:t>נעמי חזן:</w:t>
      </w:r>
    </w:p>
    <w:p w:rsidR="00000000" w:rsidRDefault="000E578E">
      <w:pPr>
        <w:rPr>
          <w:rFonts w:cs="Miriam"/>
          <w:sz w:val="24"/>
          <w:u w:val="single"/>
          <w:rtl/>
        </w:rPr>
      </w:pPr>
    </w:p>
    <w:p w:rsidR="00000000" w:rsidRDefault="000E578E">
      <w:pPr>
        <w:jc w:val="both"/>
        <w:rPr>
          <w:rFonts w:cs="David"/>
          <w:sz w:val="24"/>
          <w:rtl/>
        </w:rPr>
      </w:pPr>
      <w:r>
        <w:rPr>
          <w:rFonts w:cs="Miriam"/>
          <w:sz w:val="24"/>
          <w:rtl/>
        </w:rPr>
        <w:tab/>
        <w:t xml:space="preserve"> </w:t>
      </w:r>
      <w:r>
        <w:rPr>
          <w:rFonts w:cs="David"/>
          <w:sz w:val="24"/>
          <w:rtl/>
        </w:rPr>
        <w:t xml:space="preserve">מה אומר סעיף 5 הישן? </w:t>
      </w:r>
    </w:p>
    <w:p w:rsidR="00000000" w:rsidRDefault="000E578E">
      <w:pPr>
        <w:jc w:val="both"/>
        <w:rPr>
          <w:rFonts w:cs="David"/>
          <w:sz w:val="24"/>
          <w:rtl/>
        </w:rPr>
      </w:pPr>
    </w:p>
    <w:p w:rsidR="00000000" w:rsidRDefault="000E578E">
      <w:pPr>
        <w:rPr>
          <w:rFonts w:cs="Miriam"/>
          <w:sz w:val="24"/>
          <w:u w:val="single"/>
          <w:rtl/>
        </w:rPr>
      </w:pPr>
      <w:r>
        <w:rPr>
          <w:rFonts w:cs="Miriam"/>
          <w:sz w:val="24"/>
          <w:u w:val="single"/>
          <w:rtl/>
        </w:rPr>
        <w:t>היו"ר זבולון אורלב:</w:t>
      </w:r>
    </w:p>
    <w:p w:rsidR="00000000" w:rsidRDefault="000E578E">
      <w:pPr>
        <w:rPr>
          <w:rFonts w:cs="Miriam"/>
          <w:sz w:val="24"/>
          <w:u w:val="single"/>
          <w:rtl/>
        </w:rPr>
      </w:pPr>
    </w:p>
    <w:p w:rsidR="00000000" w:rsidRDefault="000E578E">
      <w:pPr>
        <w:jc w:val="both"/>
        <w:rPr>
          <w:rFonts w:cs="David"/>
          <w:sz w:val="24"/>
          <w:rtl/>
        </w:rPr>
      </w:pPr>
      <w:r>
        <w:rPr>
          <w:rFonts w:cs="Miriam"/>
          <w:sz w:val="24"/>
          <w:rtl/>
        </w:rPr>
        <w:tab/>
      </w:r>
      <w:r>
        <w:rPr>
          <w:rFonts w:cs="David"/>
          <w:sz w:val="24"/>
          <w:rtl/>
        </w:rPr>
        <w:t>הוא אומר: "השר יקבע כל שנה, בהתייעצות עם שר האוצר – כאן הייתי כותב אפילו בהס</w:t>
      </w:r>
      <w:r>
        <w:rPr>
          <w:rFonts w:cs="David"/>
          <w:sz w:val="24"/>
          <w:rtl/>
        </w:rPr>
        <w:t xml:space="preserve">כמת שר האוצר – ושר הפנים, ולאחר שמיעת דעתם של הרשויות המקומיות והארגונים הציבוריים הנוגעים בדבר – את שיעור השתתפות אוצר המדינה בהקמת ספריות ציבוריות". בהתחלה היה כתוב: בתחזוקתן ובניהולן, את זה נמחק ונכתוב: בהקמת ספריות ובפיתוחן. </w:t>
      </w:r>
    </w:p>
    <w:p w:rsidR="00000000" w:rsidRDefault="000E578E">
      <w:pPr>
        <w:jc w:val="both"/>
        <w:rPr>
          <w:rFonts w:cs="David"/>
          <w:sz w:val="24"/>
          <w:rtl/>
        </w:rPr>
      </w:pPr>
    </w:p>
    <w:p w:rsidR="00000000" w:rsidRDefault="000E578E">
      <w:pPr>
        <w:rPr>
          <w:rFonts w:cs="Miriam"/>
          <w:sz w:val="24"/>
          <w:u w:val="single"/>
          <w:rtl/>
        </w:rPr>
      </w:pPr>
      <w:r>
        <w:rPr>
          <w:rFonts w:cs="Miriam"/>
          <w:sz w:val="24"/>
          <w:u w:val="single"/>
          <w:rtl/>
        </w:rPr>
        <w:t>נעמי חזן:</w:t>
      </w:r>
    </w:p>
    <w:p w:rsidR="00000000" w:rsidRDefault="000E578E">
      <w:pPr>
        <w:rPr>
          <w:rFonts w:cs="Miriam"/>
          <w:sz w:val="24"/>
          <w:u w:val="single"/>
          <w:rtl/>
        </w:rPr>
      </w:pPr>
    </w:p>
    <w:p w:rsidR="00000000" w:rsidRDefault="000E578E">
      <w:pPr>
        <w:jc w:val="both"/>
        <w:rPr>
          <w:rFonts w:cs="David"/>
          <w:sz w:val="24"/>
          <w:rtl/>
        </w:rPr>
      </w:pPr>
      <w:r>
        <w:rPr>
          <w:rFonts w:cs="Miriam"/>
          <w:sz w:val="24"/>
          <w:rtl/>
        </w:rPr>
        <w:tab/>
        <w:t xml:space="preserve"> </w:t>
      </w:r>
      <w:r>
        <w:rPr>
          <w:rFonts w:cs="David"/>
          <w:sz w:val="24"/>
          <w:rtl/>
        </w:rPr>
        <w:t>אז אנחנו משנ</w:t>
      </w:r>
      <w:r>
        <w:rPr>
          <w:rFonts w:cs="David"/>
          <w:sz w:val="24"/>
          <w:rtl/>
        </w:rPr>
        <w:t xml:space="preserve">ים את סעיף 5. </w:t>
      </w:r>
    </w:p>
    <w:p w:rsidR="00000000" w:rsidRDefault="000E578E">
      <w:pPr>
        <w:jc w:val="both"/>
        <w:rPr>
          <w:rFonts w:cs="David"/>
          <w:sz w:val="24"/>
          <w:rtl/>
        </w:rPr>
      </w:pPr>
    </w:p>
    <w:p w:rsidR="00000000" w:rsidRDefault="000E578E">
      <w:pPr>
        <w:rPr>
          <w:rFonts w:cs="Miriam"/>
          <w:sz w:val="24"/>
          <w:u w:val="single"/>
          <w:rtl/>
        </w:rPr>
      </w:pPr>
      <w:r>
        <w:rPr>
          <w:rFonts w:cs="Miriam"/>
          <w:sz w:val="24"/>
          <w:u w:val="single"/>
          <w:rtl/>
        </w:rPr>
        <w:t>היו"ר זבולון אורלב:</w:t>
      </w:r>
    </w:p>
    <w:p w:rsidR="00000000" w:rsidRDefault="000E578E">
      <w:pPr>
        <w:rPr>
          <w:rFonts w:cs="Miriam"/>
          <w:sz w:val="24"/>
          <w:u w:val="single"/>
          <w:rtl/>
        </w:rPr>
      </w:pPr>
    </w:p>
    <w:p w:rsidR="00000000" w:rsidRDefault="000E578E">
      <w:pPr>
        <w:jc w:val="both"/>
        <w:rPr>
          <w:rFonts w:cs="David"/>
          <w:sz w:val="24"/>
          <w:rtl/>
        </w:rPr>
      </w:pPr>
      <w:r>
        <w:rPr>
          <w:rFonts w:cs="Miriam"/>
          <w:sz w:val="24"/>
          <w:rtl/>
        </w:rPr>
        <w:tab/>
        <w:t xml:space="preserve"> </w:t>
      </w:r>
      <w:r>
        <w:rPr>
          <w:rFonts w:cs="David"/>
          <w:sz w:val="24"/>
          <w:rtl/>
        </w:rPr>
        <w:t xml:space="preserve">ומכניסים שני סעיפים: האחד, לצורך החזקה וניהול. </w:t>
      </w:r>
    </w:p>
    <w:p w:rsidR="00000000" w:rsidRDefault="000E578E">
      <w:pPr>
        <w:jc w:val="both"/>
        <w:rPr>
          <w:rFonts w:cs="David"/>
          <w:sz w:val="24"/>
          <w:rtl/>
        </w:rPr>
      </w:pPr>
    </w:p>
    <w:p w:rsidR="00000000" w:rsidRDefault="000E578E">
      <w:pPr>
        <w:jc w:val="both"/>
        <w:rPr>
          <w:rFonts w:cs="David"/>
          <w:sz w:val="24"/>
          <w:rtl/>
        </w:rPr>
      </w:pPr>
      <w:r>
        <w:rPr>
          <w:rFonts w:cs="David"/>
          <w:sz w:val="24"/>
          <w:u w:val="single"/>
          <w:rtl/>
        </w:rPr>
        <w:t>יחזקאל לביא:</w:t>
      </w:r>
    </w:p>
    <w:p w:rsidR="00000000" w:rsidRDefault="000E578E">
      <w:pPr>
        <w:jc w:val="both"/>
        <w:rPr>
          <w:rFonts w:cs="David"/>
          <w:sz w:val="24"/>
          <w:rtl/>
        </w:rPr>
      </w:pPr>
    </w:p>
    <w:p w:rsidR="00000000" w:rsidRDefault="000E578E">
      <w:pPr>
        <w:jc w:val="both"/>
        <w:rPr>
          <w:rFonts w:cs="David"/>
          <w:sz w:val="24"/>
          <w:rtl/>
        </w:rPr>
      </w:pPr>
      <w:r>
        <w:rPr>
          <w:rFonts w:cs="David"/>
          <w:sz w:val="24"/>
          <w:rtl/>
        </w:rPr>
        <w:tab/>
        <w:t xml:space="preserve">בואו נהיה צמודים לנומנקלטורה שקיימת במשרדי הממשלה, יש הבדל גדול בין החזקה שוטפת - - - </w:t>
      </w:r>
    </w:p>
    <w:p w:rsidR="00000000" w:rsidRDefault="000E578E">
      <w:pPr>
        <w:jc w:val="both"/>
        <w:rPr>
          <w:rFonts w:cs="David"/>
          <w:sz w:val="24"/>
          <w:rtl/>
        </w:rPr>
      </w:pPr>
      <w:r>
        <w:rPr>
          <w:rFonts w:cs="David"/>
          <w:sz w:val="24"/>
          <w:rtl/>
        </w:rPr>
        <w:br w:type="page"/>
      </w:r>
    </w:p>
    <w:p w:rsidR="00000000" w:rsidRDefault="000E578E">
      <w:pPr>
        <w:rPr>
          <w:rFonts w:cs="Miriam"/>
          <w:sz w:val="24"/>
          <w:u w:val="single"/>
          <w:rtl/>
        </w:rPr>
      </w:pPr>
      <w:r>
        <w:rPr>
          <w:rFonts w:cs="Miriam"/>
          <w:sz w:val="24"/>
          <w:u w:val="single"/>
          <w:rtl/>
        </w:rPr>
        <w:t>היו"ר זבולון אורלב:</w:t>
      </w:r>
    </w:p>
    <w:p w:rsidR="00000000" w:rsidRDefault="000E578E">
      <w:pPr>
        <w:rPr>
          <w:rFonts w:cs="Miriam"/>
          <w:sz w:val="24"/>
          <w:u w:val="single"/>
          <w:rtl/>
        </w:rPr>
      </w:pPr>
    </w:p>
    <w:p w:rsidR="00000000" w:rsidRDefault="000E578E">
      <w:pPr>
        <w:jc w:val="both"/>
        <w:rPr>
          <w:rFonts w:cs="David"/>
          <w:sz w:val="24"/>
          <w:rtl/>
        </w:rPr>
      </w:pPr>
      <w:r>
        <w:rPr>
          <w:rFonts w:cs="Miriam"/>
          <w:sz w:val="24"/>
          <w:rtl/>
        </w:rPr>
        <w:tab/>
      </w:r>
      <w:r>
        <w:rPr>
          <w:rFonts w:cs="David"/>
          <w:sz w:val="24"/>
          <w:rtl/>
        </w:rPr>
        <w:t>זה מה שאני מציע. מה שמונח לפניך, סעיף 5(א</w:t>
      </w:r>
      <w:r>
        <w:rPr>
          <w:rFonts w:cs="David"/>
          <w:sz w:val="24"/>
          <w:rtl/>
        </w:rPr>
        <w:t xml:space="preserve">) החדש, נמחק את המילה "בפיתוח", ולנושא הקמה ופיתוח נעשה סעיף חדש על יסוד סעיף 5 הישן. מה אומר סעיף 5 הישן? שהשר, בהתייעצות עם שר האוצר ושר הפנים, יקבעו את שיעור ההשתתפות של אוצר המדינה בהקמה ובפיתוח. השר קובע את השיעור בהתייעצות. </w:t>
      </w:r>
    </w:p>
    <w:p w:rsidR="00000000" w:rsidRDefault="000E578E">
      <w:pPr>
        <w:jc w:val="both"/>
        <w:rPr>
          <w:rFonts w:cs="David"/>
          <w:sz w:val="24"/>
          <w:rtl/>
        </w:rPr>
      </w:pPr>
    </w:p>
    <w:p w:rsidR="00000000" w:rsidRDefault="000E578E">
      <w:pPr>
        <w:jc w:val="both"/>
        <w:rPr>
          <w:rFonts w:cs="David"/>
          <w:sz w:val="24"/>
          <w:rtl/>
        </w:rPr>
      </w:pPr>
      <w:r>
        <w:rPr>
          <w:rFonts w:cs="David"/>
          <w:sz w:val="24"/>
          <w:u w:val="single"/>
          <w:rtl/>
        </w:rPr>
        <w:t>אפרת דון יחיא-סטולמן:</w:t>
      </w:r>
    </w:p>
    <w:p w:rsidR="00000000" w:rsidRDefault="000E578E">
      <w:pPr>
        <w:jc w:val="both"/>
        <w:rPr>
          <w:rFonts w:cs="David"/>
          <w:sz w:val="24"/>
          <w:rtl/>
        </w:rPr>
      </w:pPr>
    </w:p>
    <w:p w:rsidR="00000000" w:rsidRDefault="000E578E">
      <w:pPr>
        <w:jc w:val="both"/>
        <w:rPr>
          <w:rFonts w:cs="David"/>
          <w:sz w:val="24"/>
          <w:rtl/>
        </w:rPr>
      </w:pPr>
      <w:r>
        <w:rPr>
          <w:rFonts w:cs="David"/>
          <w:sz w:val="24"/>
          <w:rtl/>
        </w:rPr>
        <w:tab/>
      </w:r>
      <w:r>
        <w:rPr>
          <w:rFonts w:cs="David"/>
          <w:sz w:val="24"/>
          <w:rtl/>
        </w:rPr>
        <w:t xml:space="preserve">השר רשאי לקבוע היום ספרייה חדשה ביישוב שאין בו ספריה, מי יישא בעלות המדינה? </w:t>
      </w:r>
    </w:p>
    <w:p w:rsidR="00000000" w:rsidRDefault="000E578E">
      <w:pPr>
        <w:jc w:val="both"/>
        <w:rPr>
          <w:rFonts w:cs="David"/>
          <w:sz w:val="24"/>
          <w:rtl/>
        </w:rPr>
      </w:pPr>
    </w:p>
    <w:p w:rsidR="00000000" w:rsidRDefault="000E578E">
      <w:pPr>
        <w:rPr>
          <w:rFonts w:cs="Miriam"/>
          <w:sz w:val="24"/>
          <w:u w:val="single"/>
          <w:rtl/>
        </w:rPr>
      </w:pPr>
      <w:r>
        <w:rPr>
          <w:rFonts w:cs="Miriam"/>
          <w:sz w:val="24"/>
          <w:u w:val="single"/>
          <w:rtl/>
        </w:rPr>
        <w:t>היו"ר זבולון אורלב:</w:t>
      </w:r>
    </w:p>
    <w:p w:rsidR="00000000" w:rsidRDefault="000E578E">
      <w:pPr>
        <w:rPr>
          <w:rFonts w:cs="Miriam"/>
          <w:sz w:val="24"/>
          <w:u w:val="single"/>
          <w:rtl/>
        </w:rPr>
      </w:pPr>
    </w:p>
    <w:p w:rsidR="00000000" w:rsidRDefault="000E578E">
      <w:pPr>
        <w:jc w:val="both"/>
        <w:rPr>
          <w:rFonts w:cs="David"/>
          <w:sz w:val="24"/>
          <w:rtl/>
        </w:rPr>
      </w:pPr>
      <w:r>
        <w:rPr>
          <w:rFonts w:cs="Miriam"/>
          <w:sz w:val="24"/>
          <w:rtl/>
        </w:rPr>
        <w:tab/>
      </w:r>
      <w:r>
        <w:rPr>
          <w:rFonts w:cs="David"/>
          <w:sz w:val="24"/>
          <w:rtl/>
        </w:rPr>
        <w:t xml:space="preserve">יכולנו לקבוע גם 100%, אבל אנחנו רוצים שהחוק יעבור. </w:t>
      </w:r>
    </w:p>
    <w:p w:rsidR="00000000" w:rsidRDefault="000E578E">
      <w:pPr>
        <w:jc w:val="both"/>
        <w:rPr>
          <w:rFonts w:cs="David"/>
          <w:sz w:val="24"/>
          <w:rtl/>
        </w:rPr>
      </w:pPr>
    </w:p>
    <w:p w:rsidR="00000000" w:rsidRDefault="000E578E">
      <w:pPr>
        <w:jc w:val="both"/>
        <w:rPr>
          <w:rFonts w:cs="David"/>
          <w:sz w:val="24"/>
          <w:rtl/>
        </w:rPr>
      </w:pPr>
      <w:r>
        <w:rPr>
          <w:rFonts w:cs="David"/>
          <w:sz w:val="24"/>
          <w:u w:val="single"/>
          <w:rtl/>
        </w:rPr>
        <w:t>אפרת דון יחיא-סטולמן:</w:t>
      </w:r>
    </w:p>
    <w:p w:rsidR="00000000" w:rsidRDefault="000E578E">
      <w:pPr>
        <w:jc w:val="both"/>
        <w:rPr>
          <w:rFonts w:cs="David"/>
          <w:sz w:val="24"/>
          <w:rtl/>
        </w:rPr>
      </w:pPr>
    </w:p>
    <w:p w:rsidR="00000000" w:rsidRDefault="000E578E">
      <w:pPr>
        <w:jc w:val="both"/>
        <w:rPr>
          <w:rFonts w:cs="David"/>
          <w:sz w:val="24"/>
          <w:rtl/>
        </w:rPr>
      </w:pPr>
      <w:r>
        <w:rPr>
          <w:rFonts w:cs="David"/>
          <w:sz w:val="24"/>
          <w:rtl/>
        </w:rPr>
        <w:tab/>
        <w:t xml:space="preserve">אבל משרד האוצר מתנגד להשתתפות בהקמת ספריות חדשות. </w:t>
      </w:r>
    </w:p>
    <w:p w:rsidR="00000000" w:rsidRDefault="000E578E">
      <w:pPr>
        <w:jc w:val="both"/>
        <w:rPr>
          <w:rFonts w:cs="David"/>
          <w:sz w:val="24"/>
          <w:rtl/>
        </w:rPr>
      </w:pPr>
    </w:p>
    <w:p w:rsidR="00000000" w:rsidRDefault="000E578E">
      <w:pPr>
        <w:rPr>
          <w:rFonts w:cs="Miriam"/>
          <w:sz w:val="24"/>
          <w:u w:val="single"/>
          <w:rtl/>
        </w:rPr>
      </w:pPr>
      <w:r>
        <w:rPr>
          <w:rFonts w:cs="Miriam"/>
          <w:sz w:val="24"/>
          <w:u w:val="single"/>
          <w:rtl/>
        </w:rPr>
        <w:t>היו"ר זבולון אורלב:</w:t>
      </w:r>
    </w:p>
    <w:p w:rsidR="00000000" w:rsidRDefault="000E578E">
      <w:pPr>
        <w:rPr>
          <w:rFonts w:cs="Miriam"/>
          <w:sz w:val="24"/>
          <w:u w:val="single"/>
          <w:rtl/>
        </w:rPr>
      </w:pPr>
    </w:p>
    <w:p w:rsidR="00000000" w:rsidRDefault="000E578E">
      <w:pPr>
        <w:jc w:val="both"/>
        <w:rPr>
          <w:rFonts w:cs="David"/>
          <w:sz w:val="24"/>
          <w:rtl/>
        </w:rPr>
      </w:pPr>
      <w:r>
        <w:rPr>
          <w:rFonts w:cs="Miriam"/>
          <w:sz w:val="24"/>
          <w:rtl/>
        </w:rPr>
        <w:tab/>
      </w:r>
      <w:r>
        <w:rPr>
          <w:rFonts w:cs="David"/>
          <w:sz w:val="24"/>
          <w:rtl/>
        </w:rPr>
        <w:t>אז לא</w:t>
      </w:r>
      <w:r>
        <w:rPr>
          <w:rFonts w:cs="David"/>
          <w:sz w:val="24"/>
          <w:rtl/>
        </w:rPr>
        <w:t xml:space="preserve"> יוקמו. </w:t>
      </w:r>
    </w:p>
    <w:p w:rsidR="00000000" w:rsidRDefault="000E578E">
      <w:pPr>
        <w:jc w:val="both"/>
        <w:rPr>
          <w:rFonts w:cs="David"/>
          <w:sz w:val="24"/>
          <w:rtl/>
        </w:rPr>
      </w:pPr>
    </w:p>
    <w:p w:rsidR="00000000" w:rsidRDefault="000E578E">
      <w:pPr>
        <w:jc w:val="both"/>
        <w:rPr>
          <w:rFonts w:cs="David"/>
          <w:sz w:val="24"/>
          <w:rtl/>
        </w:rPr>
      </w:pPr>
      <w:r>
        <w:rPr>
          <w:rFonts w:cs="David"/>
          <w:sz w:val="24"/>
          <w:u w:val="single"/>
          <w:rtl/>
        </w:rPr>
        <w:t>אפרת דון יחיא-סטולמן:</w:t>
      </w:r>
    </w:p>
    <w:p w:rsidR="00000000" w:rsidRDefault="000E578E">
      <w:pPr>
        <w:jc w:val="both"/>
        <w:rPr>
          <w:rFonts w:cs="David"/>
          <w:sz w:val="24"/>
          <w:rtl/>
        </w:rPr>
      </w:pPr>
    </w:p>
    <w:p w:rsidR="00000000" w:rsidRDefault="000E578E">
      <w:pPr>
        <w:jc w:val="both"/>
        <w:rPr>
          <w:rFonts w:cs="David"/>
          <w:sz w:val="24"/>
          <w:rtl/>
        </w:rPr>
      </w:pPr>
      <w:r>
        <w:rPr>
          <w:rFonts w:cs="David"/>
          <w:sz w:val="24"/>
          <w:rtl/>
        </w:rPr>
        <w:tab/>
        <w:t xml:space="preserve">יש לו הסמכות לקבוע את הקמת הספרייה. </w:t>
      </w:r>
    </w:p>
    <w:p w:rsidR="00000000" w:rsidRDefault="000E578E">
      <w:pPr>
        <w:jc w:val="both"/>
        <w:rPr>
          <w:rFonts w:cs="David"/>
          <w:sz w:val="24"/>
          <w:rtl/>
        </w:rPr>
      </w:pPr>
    </w:p>
    <w:p w:rsidR="00000000" w:rsidRDefault="000E578E">
      <w:pPr>
        <w:jc w:val="both"/>
        <w:rPr>
          <w:rFonts w:cs="David"/>
          <w:sz w:val="24"/>
          <w:rtl/>
        </w:rPr>
      </w:pPr>
      <w:r>
        <w:rPr>
          <w:rFonts w:cs="David"/>
          <w:sz w:val="24"/>
          <w:u w:val="single"/>
          <w:rtl/>
        </w:rPr>
        <w:t>מירב ישראלי:</w:t>
      </w:r>
    </w:p>
    <w:p w:rsidR="00000000" w:rsidRDefault="000E578E">
      <w:pPr>
        <w:jc w:val="both"/>
        <w:rPr>
          <w:rFonts w:cs="David"/>
          <w:sz w:val="24"/>
          <w:rtl/>
        </w:rPr>
      </w:pPr>
    </w:p>
    <w:p w:rsidR="00000000" w:rsidRDefault="000E578E">
      <w:pPr>
        <w:jc w:val="both"/>
        <w:rPr>
          <w:rFonts w:cs="David"/>
          <w:sz w:val="24"/>
          <w:rtl/>
        </w:rPr>
      </w:pPr>
      <w:r>
        <w:rPr>
          <w:rFonts w:cs="David"/>
          <w:sz w:val="24"/>
          <w:rtl/>
        </w:rPr>
        <w:tab/>
        <w:t xml:space="preserve">מאז שהחוק חוקק לא קמו ספריות חדשות? </w:t>
      </w:r>
    </w:p>
    <w:p w:rsidR="00000000" w:rsidRDefault="000E578E">
      <w:pPr>
        <w:jc w:val="both"/>
        <w:rPr>
          <w:rFonts w:cs="David"/>
          <w:sz w:val="24"/>
          <w:rtl/>
        </w:rPr>
      </w:pPr>
    </w:p>
    <w:p w:rsidR="00000000" w:rsidRDefault="000E578E">
      <w:pPr>
        <w:jc w:val="both"/>
        <w:rPr>
          <w:rFonts w:cs="David"/>
          <w:sz w:val="24"/>
          <w:rtl/>
        </w:rPr>
      </w:pPr>
      <w:r>
        <w:rPr>
          <w:rFonts w:cs="David"/>
          <w:sz w:val="24"/>
          <w:u w:val="single"/>
          <w:rtl/>
        </w:rPr>
        <w:t>אפרת דון יחיא-סטולמן:</w:t>
      </w:r>
    </w:p>
    <w:p w:rsidR="00000000" w:rsidRDefault="000E578E">
      <w:pPr>
        <w:jc w:val="both"/>
        <w:rPr>
          <w:rFonts w:cs="David"/>
          <w:sz w:val="24"/>
          <w:rtl/>
        </w:rPr>
      </w:pPr>
    </w:p>
    <w:p w:rsidR="00000000" w:rsidRDefault="000E578E">
      <w:pPr>
        <w:jc w:val="both"/>
        <w:rPr>
          <w:rFonts w:cs="David"/>
          <w:sz w:val="24"/>
          <w:rtl/>
        </w:rPr>
      </w:pPr>
      <w:r>
        <w:rPr>
          <w:rFonts w:cs="David"/>
          <w:sz w:val="24"/>
          <w:rtl/>
        </w:rPr>
        <w:tab/>
        <w:t xml:space="preserve">לא ספריות ציבוריות. </w:t>
      </w:r>
    </w:p>
    <w:p w:rsidR="00000000" w:rsidRDefault="000E578E">
      <w:pPr>
        <w:jc w:val="both"/>
        <w:rPr>
          <w:rFonts w:cs="David"/>
          <w:sz w:val="24"/>
          <w:rtl/>
        </w:rPr>
      </w:pPr>
    </w:p>
    <w:p w:rsidR="00000000" w:rsidRDefault="000E578E">
      <w:pPr>
        <w:rPr>
          <w:rFonts w:cs="Miriam"/>
          <w:sz w:val="24"/>
          <w:u w:val="single"/>
          <w:rtl/>
        </w:rPr>
      </w:pPr>
      <w:r>
        <w:rPr>
          <w:rFonts w:cs="Miriam"/>
          <w:sz w:val="24"/>
          <w:u w:val="single"/>
          <w:rtl/>
        </w:rPr>
        <w:t>נעמי חזן:</w:t>
      </w:r>
    </w:p>
    <w:p w:rsidR="00000000" w:rsidRDefault="000E578E">
      <w:pPr>
        <w:rPr>
          <w:rFonts w:cs="Miriam"/>
          <w:sz w:val="24"/>
          <w:u w:val="single"/>
          <w:rtl/>
        </w:rPr>
      </w:pPr>
    </w:p>
    <w:p w:rsidR="00000000" w:rsidRDefault="000E578E">
      <w:pPr>
        <w:jc w:val="both"/>
        <w:rPr>
          <w:rFonts w:cs="David"/>
          <w:sz w:val="24"/>
          <w:rtl/>
        </w:rPr>
      </w:pPr>
      <w:r>
        <w:rPr>
          <w:rFonts w:cs="Miriam"/>
          <w:sz w:val="24"/>
          <w:rtl/>
        </w:rPr>
        <w:tab/>
        <w:t xml:space="preserve"> </w:t>
      </w:r>
      <w:r>
        <w:rPr>
          <w:rFonts w:cs="David"/>
          <w:sz w:val="24"/>
          <w:rtl/>
        </w:rPr>
        <w:t xml:space="preserve">כמה ספריות ציבוריות הוקמו בחמש השנים האחרונות? </w:t>
      </w:r>
    </w:p>
    <w:p w:rsidR="00000000" w:rsidRDefault="000E578E">
      <w:pPr>
        <w:jc w:val="both"/>
        <w:rPr>
          <w:rFonts w:cs="David"/>
          <w:sz w:val="24"/>
          <w:rtl/>
        </w:rPr>
      </w:pPr>
    </w:p>
    <w:p w:rsidR="00000000" w:rsidRDefault="000E578E">
      <w:pPr>
        <w:jc w:val="both"/>
        <w:rPr>
          <w:rFonts w:cs="David"/>
          <w:sz w:val="24"/>
          <w:rtl/>
        </w:rPr>
      </w:pPr>
      <w:r>
        <w:rPr>
          <w:rFonts w:cs="David"/>
          <w:sz w:val="24"/>
          <w:u w:val="single"/>
          <w:rtl/>
        </w:rPr>
        <w:t>אפרת דון יחיא-סטולמן:</w:t>
      </w:r>
    </w:p>
    <w:p w:rsidR="00000000" w:rsidRDefault="000E578E">
      <w:pPr>
        <w:jc w:val="both"/>
        <w:rPr>
          <w:rFonts w:cs="David"/>
          <w:sz w:val="24"/>
          <w:rtl/>
        </w:rPr>
      </w:pPr>
    </w:p>
    <w:p w:rsidR="00000000" w:rsidRDefault="000E578E">
      <w:pPr>
        <w:jc w:val="both"/>
        <w:rPr>
          <w:rFonts w:cs="David"/>
          <w:sz w:val="24"/>
          <w:rtl/>
        </w:rPr>
      </w:pPr>
      <w:r>
        <w:rPr>
          <w:rFonts w:cs="David"/>
          <w:sz w:val="24"/>
          <w:rtl/>
        </w:rPr>
        <w:tab/>
        <w:t xml:space="preserve">ספריות ציבוריות לא הוקמו. </w:t>
      </w:r>
    </w:p>
    <w:p w:rsidR="00000000" w:rsidRDefault="000E578E">
      <w:pPr>
        <w:jc w:val="both"/>
        <w:rPr>
          <w:rFonts w:cs="David"/>
          <w:sz w:val="24"/>
          <w:rtl/>
        </w:rPr>
      </w:pPr>
    </w:p>
    <w:p w:rsidR="00000000" w:rsidRDefault="000E578E">
      <w:pPr>
        <w:rPr>
          <w:rFonts w:cs="Miriam"/>
          <w:sz w:val="24"/>
          <w:u w:val="single"/>
          <w:rtl/>
        </w:rPr>
      </w:pPr>
      <w:r>
        <w:rPr>
          <w:rFonts w:cs="Miriam"/>
          <w:sz w:val="24"/>
          <w:u w:val="single"/>
          <w:rtl/>
        </w:rPr>
        <w:t>היו"ר זבולון אורלב:</w:t>
      </w:r>
    </w:p>
    <w:p w:rsidR="00000000" w:rsidRDefault="000E578E">
      <w:pPr>
        <w:rPr>
          <w:rFonts w:cs="Miriam"/>
          <w:sz w:val="24"/>
          <w:u w:val="single"/>
          <w:rtl/>
        </w:rPr>
      </w:pPr>
    </w:p>
    <w:p w:rsidR="00000000" w:rsidRDefault="000E578E">
      <w:pPr>
        <w:jc w:val="both"/>
        <w:rPr>
          <w:rFonts w:cs="David"/>
          <w:sz w:val="24"/>
          <w:rtl/>
        </w:rPr>
      </w:pPr>
      <w:r>
        <w:rPr>
          <w:rFonts w:cs="Miriam"/>
          <w:sz w:val="24"/>
          <w:rtl/>
        </w:rPr>
        <w:tab/>
      </w:r>
      <w:r>
        <w:rPr>
          <w:rFonts w:cs="David"/>
          <w:sz w:val="24"/>
          <w:rtl/>
        </w:rPr>
        <w:t xml:space="preserve">מה תכלית ההערה שלך? </w:t>
      </w:r>
    </w:p>
    <w:p w:rsidR="00000000" w:rsidRDefault="000E578E">
      <w:pPr>
        <w:jc w:val="both"/>
        <w:rPr>
          <w:rFonts w:cs="David"/>
          <w:sz w:val="24"/>
          <w:rtl/>
        </w:rPr>
      </w:pPr>
    </w:p>
    <w:p w:rsidR="00000000" w:rsidRDefault="000E578E">
      <w:pPr>
        <w:jc w:val="both"/>
        <w:rPr>
          <w:rFonts w:cs="David"/>
          <w:sz w:val="24"/>
          <w:rtl/>
        </w:rPr>
      </w:pPr>
      <w:r>
        <w:rPr>
          <w:rFonts w:cs="David"/>
          <w:sz w:val="24"/>
          <w:u w:val="single"/>
          <w:rtl/>
        </w:rPr>
        <w:t>אפרת דון יחיא-סטולמן:</w:t>
      </w:r>
    </w:p>
    <w:p w:rsidR="00000000" w:rsidRDefault="000E578E">
      <w:pPr>
        <w:jc w:val="both"/>
        <w:rPr>
          <w:rFonts w:cs="David"/>
          <w:sz w:val="24"/>
          <w:rtl/>
        </w:rPr>
      </w:pPr>
    </w:p>
    <w:p w:rsidR="00000000" w:rsidRDefault="000E578E">
      <w:pPr>
        <w:jc w:val="both"/>
        <w:rPr>
          <w:rFonts w:cs="David"/>
          <w:sz w:val="24"/>
          <w:rtl/>
        </w:rPr>
      </w:pPr>
      <w:r>
        <w:rPr>
          <w:rFonts w:cs="David"/>
          <w:sz w:val="24"/>
          <w:rtl/>
        </w:rPr>
        <w:tab/>
        <w:t xml:space="preserve">לשר יש סמכות לקבוע ספריה ציבורית ואז המדינה פטורה מהשתתפות. </w:t>
      </w:r>
    </w:p>
    <w:p w:rsidR="00000000" w:rsidRDefault="000E578E">
      <w:pPr>
        <w:jc w:val="both"/>
        <w:rPr>
          <w:rFonts w:cs="David"/>
          <w:sz w:val="24"/>
          <w:rtl/>
        </w:rPr>
      </w:pPr>
      <w:r>
        <w:rPr>
          <w:rFonts w:cs="David"/>
          <w:sz w:val="24"/>
          <w:rtl/>
        </w:rPr>
        <w:br w:type="page"/>
      </w:r>
    </w:p>
    <w:p w:rsidR="00000000" w:rsidRDefault="000E578E">
      <w:pPr>
        <w:rPr>
          <w:rFonts w:cs="Miriam"/>
          <w:sz w:val="24"/>
          <w:u w:val="single"/>
          <w:rtl/>
        </w:rPr>
      </w:pPr>
      <w:r>
        <w:rPr>
          <w:rFonts w:cs="Miriam"/>
          <w:sz w:val="24"/>
          <w:u w:val="single"/>
          <w:rtl/>
        </w:rPr>
        <w:t>נעמי חזן:</w:t>
      </w:r>
    </w:p>
    <w:p w:rsidR="00000000" w:rsidRDefault="000E578E">
      <w:pPr>
        <w:rPr>
          <w:rFonts w:cs="Miriam"/>
          <w:sz w:val="24"/>
          <w:u w:val="single"/>
          <w:rtl/>
        </w:rPr>
      </w:pPr>
    </w:p>
    <w:p w:rsidR="00000000" w:rsidRDefault="000E578E">
      <w:pPr>
        <w:jc w:val="both"/>
        <w:rPr>
          <w:rFonts w:cs="David"/>
          <w:sz w:val="24"/>
          <w:rtl/>
        </w:rPr>
      </w:pPr>
      <w:r>
        <w:rPr>
          <w:rFonts w:cs="Miriam"/>
          <w:sz w:val="24"/>
          <w:rtl/>
        </w:rPr>
        <w:tab/>
      </w:r>
      <w:r>
        <w:rPr>
          <w:rFonts w:cs="David"/>
          <w:sz w:val="24"/>
          <w:rtl/>
        </w:rPr>
        <w:t xml:space="preserve">סעיף 5 המתוקן משמעו, שאנחנו מייחדים סעיף נפרד להקמה של ספריות ציבוריות ופיתוחן, שזה </w:t>
      </w:r>
      <w:r>
        <w:rPr>
          <w:rFonts w:cs="David"/>
          <w:sz w:val="24"/>
          <w:rtl/>
        </w:rPr>
        <w:t xml:space="preserve">בעיקר הנושא הפיזי, המבני. אז אנחנו דואגים שבכל ספרייה שקיימת או מוקמת בצורה זו אחרת, יש הבטחה של 50% ועוד 50% בתחזוקה ובניהול. מבחינה לוגית בעיניי זה נראה נכון, ולכן הפתרון הזה של תוספת סעיף ל-5, שסעיף 5 הקיים יהפוך ל-5(א) זה נכון. </w:t>
      </w:r>
    </w:p>
    <w:p w:rsidR="00000000" w:rsidRDefault="000E578E">
      <w:pPr>
        <w:jc w:val="both"/>
        <w:rPr>
          <w:rFonts w:cs="David"/>
          <w:sz w:val="24"/>
          <w:rtl/>
        </w:rPr>
      </w:pPr>
    </w:p>
    <w:p w:rsidR="00000000" w:rsidRDefault="000E578E">
      <w:pPr>
        <w:rPr>
          <w:rFonts w:cs="Miriam"/>
          <w:sz w:val="24"/>
          <w:u w:val="single"/>
          <w:rtl/>
        </w:rPr>
      </w:pPr>
      <w:r>
        <w:rPr>
          <w:rFonts w:cs="Miriam"/>
          <w:sz w:val="24"/>
          <w:u w:val="single"/>
          <w:rtl/>
        </w:rPr>
        <w:t>היו"ר זבולון אורלב:</w:t>
      </w:r>
    </w:p>
    <w:p w:rsidR="00000000" w:rsidRDefault="000E578E">
      <w:pPr>
        <w:rPr>
          <w:rFonts w:cs="Miriam"/>
          <w:sz w:val="24"/>
          <w:u w:val="single"/>
          <w:rtl/>
        </w:rPr>
      </w:pPr>
    </w:p>
    <w:p w:rsidR="00000000" w:rsidRDefault="000E578E">
      <w:pPr>
        <w:jc w:val="both"/>
        <w:rPr>
          <w:rFonts w:cs="David"/>
          <w:sz w:val="24"/>
          <w:rtl/>
        </w:rPr>
      </w:pPr>
      <w:r>
        <w:rPr>
          <w:rFonts w:cs="Miriam"/>
          <w:sz w:val="24"/>
          <w:rtl/>
        </w:rPr>
        <w:tab/>
      </w:r>
      <w:r>
        <w:rPr>
          <w:rFonts w:cs="David"/>
          <w:sz w:val="24"/>
          <w:rtl/>
        </w:rPr>
        <w:t xml:space="preserve">אני מוכרח לומר, שבשנים האחרונות המדינה לא משתתפת כמעט בהקמה, יש תרומות, יש פיס, יש אמצעים שונים להקמה. </w:t>
      </w:r>
    </w:p>
    <w:p w:rsidR="00000000" w:rsidRDefault="000E578E">
      <w:pPr>
        <w:jc w:val="both"/>
        <w:rPr>
          <w:rFonts w:cs="David"/>
          <w:sz w:val="24"/>
          <w:rtl/>
        </w:rPr>
      </w:pPr>
    </w:p>
    <w:p w:rsidR="00000000" w:rsidRDefault="000E578E">
      <w:pPr>
        <w:jc w:val="both"/>
        <w:rPr>
          <w:rFonts w:cs="David"/>
          <w:sz w:val="24"/>
          <w:rtl/>
        </w:rPr>
      </w:pPr>
      <w:r>
        <w:rPr>
          <w:rFonts w:cs="David"/>
          <w:sz w:val="24"/>
          <w:u w:val="single"/>
          <w:rtl/>
        </w:rPr>
        <w:t>יעקב אגמון:</w:t>
      </w:r>
    </w:p>
    <w:p w:rsidR="00000000" w:rsidRDefault="000E578E">
      <w:pPr>
        <w:jc w:val="both"/>
        <w:rPr>
          <w:rFonts w:cs="David"/>
          <w:sz w:val="24"/>
          <w:rtl/>
        </w:rPr>
      </w:pPr>
    </w:p>
    <w:p w:rsidR="00000000" w:rsidRDefault="000E578E">
      <w:pPr>
        <w:ind w:firstLine="567"/>
        <w:jc w:val="both"/>
        <w:rPr>
          <w:rFonts w:cs="David"/>
          <w:sz w:val="24"/>
          <w:rtl/>
        </w:rPr>
      </w:pPr>
      <w:r>
        <w:rPr>
          <w:rFonts w:cs="David"/>
          <w:sz w:val="24"/>
          <w:rtl/>
        </w:rPr>
        <w:t xml:space="preserve">אני לא זוכר שבעשר השנים האחרונות הייתה הקמה על ידי המדינה. </w:t>
      </w:r>
    </w:p>
    <w:p w:rsidR="00000000" w:rsidRDefault="000E578E">
      <w:pPr>
        <w:jc w:val="both"/>
        <w:rPr>
          <w:rFonts w:cs="David"/>
          <w:sz w:val="24"/>
          <w:rtl/>
        </w:rPr>
      </w:pPr>
    </w:p>
    <w:p w:rsidR="00000000" w:rsidRDefault="000E578E">
      <w:pPr>
        <w:rPr>
          <w:rFonts w:cs="Miriam"/>
          <w:sz w:val="24"/>
          <w:u w:val="single"/>
          <w:rtl/>
        </w:rPr>
      </w:pPr>
      <w:r>
        <w:rPr>
          <w:rFonts w:cs="Miriam"/>
          <w:sz w:val="24"/>
          <w:u w:val="single"/>
          <w:rtl/>
        </w:rPr>
        <w:t>נעמי חזן:</w:t>
      </w:r>
    </w:p>
    <w:p w:rsidR="00000000" w:rsidRDefault="000E578E">
      <w:pPr>
        <w:rPr>
          <w:rFonts w:cs="Miriam"/>
          <w:sz w:val="24"/>
          <w:u w:val="single"/>
          <w:rtl/>
        </w:rPr>
      </w:pPr>
    </w:p>
    <w:p w:rsidR="00000000" w:rsidRDefault="000E578E">
      <w:pPr>
        <w:jc w:val="both"/>
        <w:rPr>
          <w:rFonts w:cs="David"/>
          <w:sz w:val="24"/>
          <w:rtl/>
        </w:rPr>
      </w:pPr>
      <w:r>
        <w:rPr>
          <w:rFonts w:cs="Miriam"/>
          <w:sz w:val="24"/>
          <w:rtl/>
        </w:rPr>
        <w:tab/>
        <w:t xml:space="preserve"> </w:t>
      </w:r>
      <w:r>
        <w:rPr>
          <w:rFonts w:cs="David"/>
          <w:sz w:val="24"/>
          <w:rtl/>
        </w:rPr>
        <w:t xml:space="preserve">אבל אם מפעל הפיס מקים, אנחנו דואגים לתחזוקה. </w:t>
      </w:r>
    </w:p>
    <w:p w:rsidR="00000000" w:rsidRDefault="000E578E">
      <w:pPr>
        <w:jc w:val="both"/>
        <w:rPr>
          <w:rFonts w:cs="David"/>
          <w:sz w:val="24"/>
          <w:rtl/>
        </w:rPr>
      </w:pPr>
    </w:p>
    <w:p w:rsidR="00000000" w:rsidRDefault="000E578E">
      <w:pPr>
        <w:rPr>
          <w:rFonts w:cs="Miriam"/>
          <w:sz w:val="24"/>
          <w:u w:val="single"/>
          <w:rtl/>
        </w:rPr>
      </w:pPr>
      <w:r>
        <w:rPr>
          <w:rFonts w:cs="Miriam"/>
          <w:sz w:val="24"/>
          <w:u w:val="single"/>
          <w:rtl/>
        </w:rPr>
        <w:t>היו"ר זבולון אורל</w:t>
      </w:r>
      <w:r>
        <w:rPr>
          <w:rFonts w:cs="Miriam"/>
          <w:sz w:val="24"/>
          <w:u w:val="single"/>
          <w:rtl/>
        </w:rPr>
        <w:t>ב:</w:t>
      </w:r>
    </w:p>
    <w:p w:rsidR="00000000" w:rsidRDefault="000E578E">
      <w:pPr>
        <w:rPr>
          <w:rFonts w:cs="Miriam"/>
          <w:sz w:val="24"/>
          <w:u w:val="single"/>
          <w:rtl/>
        </w:rPr>
      </w:pPr>
    </w:p>
    <w:p w:rsidR="00000000" w:rsidRDefault="000E578E">
      <w:pPr>
        <w:jc w:val="both"/>
        <w:rPr>
          <w:rFonts w:cs="David"/>
          <w:sz w:val="24"/>
          <w:rtl/>
        </w:rPr>
      </w:pPr>
      <w:r>
        <w:rPr>
          <w:rFonts w:cs="Miriam"/>
          <w:sz w:val="24"/>
          <w:rtl/>
        </w:rPr>
        <w:tab/>
        <w:t xml:space="preserve"> </w:t>
      </w:r>
      <w:r>
        <w:rPr>
          <w:rFonts w:cs="David"/>
          <w:sz w:val="24"/>
          <w:rtl/>
        </w:rPr>
        <w:t>הטכניקה הנוהגת היא, הואיל ומפעל הפיס זקוק לאישורים מהמדינה לצורך קיום ההגרלות, ומי שמביא את זה לאישור ועדת הכספים הוא משרד האוצר, האוצר לא מביא זאת לאישור הוועדה לפני שהוא מסכם עם מפעל הפיס על ההכנסות, שחלק מסוים ילך לכיתות, חלק לבריאות וכו'. זה תקצי</w:t>
      </w:r>
      <w:r>
        <w:rPr>
          <w:rFonts w:cs="David"/>
          <w:sz w:val="24"/>
          <w:rtl/>
        </w:rPr>
        <w:t xml:space="preserve">ב מדינה ב'. </w:t>
      </w:r>
    </w:p>
    <w:p w:rsidR="00000000" w:rsidRDefault="000E578E">
      <w:pPr>
        <w:jc w:val="both"/>
        <w:rPr>
          <w:rFonts w:cs="David"/>
          <w:sz w:val="24"/>
          <w:rtl/>
        </w:rPr>
      </w:pPr>
    </w:p>
    <w:p w:rsidR="00000000" w:rsidRDefault="000E578E">
      <w:pPr>
        <w:jc w:val="both"/>
        <w:rPr>
          <w:rFonts w:cs="David"/>
          <w:sz w:val="24"/>
          <w:rtl/>
        </w:rPr>
      </w:pPr>
      <w:r>
        <w:rPr>
          <w:rFonts w:cs="David"/>
          <w:sz w:val="24"/>
          <w:u w:val="single"/>
          <w:rtl/>
        </w:rPr>
        <w:t>עדנה הראל:</w:t>
      </w:r>
    </w:p>
    <w:p w:rsidR="00000000" w:rsidRDefault="000E578E">
      <w:pPr>
        <w:jc w:val="both"/>
        <w:rPr>
          <w:rFonts w:cs="David"/>
          <w:sz w:val="24"/>
          <w:rtl/>
        </w:rPr>
      </w:pPr>
    </w:p>
    <w:p w:rsidR="00000000" w:rsidRDefault="000E578E">
      <w:pPr>
        <w:jc w:val="both"/>
        <w:rPr>
          <w:rFonts w:cs="David"/>
          <w:sz w:val="24"/>
          <w:rtl/>
        </w:rPr>
      </w:pPr>
      <w:r>
        <w:rPr>
          <w:rFonts w:cs="David"/>
          <w:sz w:val="24"/>
          <w:rtl/>
        </w:rPr>
        <w:tab/>
        <w:t xml:space="preserve">זה בפרקטיקה. אבל אותו סעיף 5 שמדבר על תהליך של התייעצות והסכמה כדי לקבוע את שיעור השתתפותו של אוצר המדינה בהקמה, להבנתי זה לא כולל את הכסף של מפעל הפיס. </w:t>
      </w:r>
    </w:p>
    <w:p w:rsidR="00000000" w:rsidRDefault="000E578E">
      <w:pPr>
        <w:jc w:val="both"/>
        <w:rPr>
          <w:rFonts w:cs="David"/>
          <w:sz w:val="24"/>
          <w:rtl/>
        </w:rPr>
      </w:pPr>
    </w:p>
    <w:p w:rsidR="00000000" w:rsidRDefault="000E578E">
      <w:pPr>
        <w:jc w:val="both"/>
        <w:rPr>
          <w:rFonts w:cs="David"/>
          <w:sz w:val="24"/>
          <w:rtl/>
        </w:rPr>
      </w:pPr>
      <w:r>
        <w:rPr>
          <w:rFonts w:cs="David"/>
          <w:sz w:val="24"/>
          <w:u w:val="single"/>
          <w:rtl/>
        </w:rPr>
        <w:t>סיון הכטר:</w:t>
      </w:r>
    </w:p>
    <w:p w:rsidR="00000000" w:rsidRDefault="000E578E">
      <w:pPr>
        <w:jc w:val="both"/>
        <w:rPr>
          <w:rFonts w:cs="David"/>
          <w:sz w:val="24"/>
          <w:rtl/>
        </w:rPr>
      </w:pPr>
    </w:p>
    <w:p w:rsidR="00000000" w:rsidRDefault="000E578E">
      <w:pPr>
        <w:jc w:val="both"/>
        <w:rPr>
          <w:rFonts w:cs="David"/>
          <w:sz w:val="24"/>
          <w:rtl/>
        </w:rPr>
      </w:pPr>
      <w:r>
        <w:rPr>
          <w:rFonts w:cs="David"/>
          <w:sz w:val="24"/>
          <w:rtl/>
        </w:rPr>
        <w:tab/>
        <w:t>כל הסעיפים שמדברים על השתתפות אוצר המדינה צריכים להיות בהסכמה</w:t>
      </w:r>
      <w:r>
        <w:rPr>
          <w:rFonts w:cs="David"/>
          <w:sz w:val="24"/>
          <w:rtl/>
        </w:rPr>
        <w:t xml:space="preserve">. </w:t>
      </w:r>
    </w:p>
    <w:p w:rsidR="00000000" w:rsidRDefault="000E578E">
      <w:pPr>
        <w:jc w:val="both"/>
        <w:rPr>
          <w:rFonts w:cs="David"/>
          <w:sz w:val="24"/>
          <w:rtl/>
        </w:rPr>
      </w:pPr>
    </w:p>
    <w:p w:rsidR="00000000" w:rsidRDefault="000E578E">
      <w:pPr>
        <w:jc w:val="both"/>
        <w:rPr>
          <w:rFonts w:cs="David"/>
          <w:sz w:val="24"/>
          <w:rtl/>
        </w:rPr>
      </w:pPr>
      <w:r>
        <w:rPr>
          <w:rFonts w:cs="David"/>
          <w:sz w:val="24"/>
          <w:u w:val="single"/>
          <w:rtl/>
        </w:rPr>
        <w:t>אמנון דה הרטוך:</w:t>
      </w:r>
    </w:p>
    <w:p w:rsidR="00000000" w:rsidRDefault="000E578E">
      <w:pPr>
        <w:jc w:val="both"/>
        <w:rPr>
          <w:rFonts w:cs="David"/>
          <w:sz w:val="24"/>
          <w:rtl/>
        </w:rPr>
      </w:pPr>
      <w:r>
        <w:rPr>
          <w:rFonts w:cs="David"/>
          <w:sz w:val="24"/>
          <w:rtl/>
        </w:rPr>
        <w:tab/>
      </w:r>
    </w:p>
    <w:p w:rsidR="00000000" w:rsidRDefault="000E578E">
      <w:pPr>
        <w:jc w:val="both"/>
        <w:rPr>
          <w:rFonts w:cs="David"/>
          <w:sz w:val="24"/>
          <w:rtl/>
        </w:rPr>
      </w:pPr>
      <w:r>
        <w:rPr>
          <w:rFonts w:cs="David"/>
          <w:sz w:val="24"/>
          <w:rtl/>
        </w:rPr>
        <w:tab/>
        <w:t xml:space="preserve">החוק המקורי דיבר על התייעצות. </w:t>
      </w:r>
    </w:p>
    <w:p w:rsidR="00000000" w:rsidRDefault="000E578E">
      <w:pPr>
        <w:jc w:val="both"/>
        <w:rPr>
          <w:rFonts w:cs="David"/>
          <w:sz w:val="24"/>
          <w:rtl/>
        </w:rPr>
      </w:pPr>
    </w:p>
    <w:p w:rsidR="00000000" w:rsidRDefault="000E578E">
      <w:pPr>
        <w:jc w:val="both"/>
        <w:rPr>
          <w:rFonts w:cs="David"/>
          <w:sz w:val="24"/>
          <w:rtl/>
        </w:rPr>
      </w:pPr>
      <w:r>
        <w:rPr>
          <w:rFonts w:cs="David"/>
          <w:sz w:val="24"/>
          <w:u w:val="single"/>
          <w:rtl/>
        </w:rPr>
        <w:t>סיון הכטר:</w:t>
      </w:r>
    </w:p>
    <w:p w:rsidR="00000000" w:rsidRDefault="000E578E">
      <w:pPr>
        <w:jc w:val="both"/>
        <w:rPr>
          <w:rFonts w:cs="David"/>
          <w:sz w:val="24"/>
          <w:rtl/>
        </w:rPr>
      </w:pPr>
    </w:p>
    <w:p w:rsidR="00000000" w:rsidRDefault="000E578E">
      <w:pPr>
        <w:jc w:val="both"/>
        <w:rPr>
          <w:rFonts w:cs="David"/>
          <w:sz w:val="24"/>
          <w:rtl/>
        </w:rPr>
      </w:pPr>
      <w:r>
        <w:rPr>
          <w:rFonts w:cs="David"/>
          <w:sz w:val="24"/>
          <w:rtl/>
        </w:rPr>
        <w:tab/>
        <w:t xml:space="preserve">הניסוח של סעיף 5(א) הקיים מדבר על הסכמה. </w:t>
      </w:r>
    </w:p>
    <w:p w:rsidR="00000000" w:rsidRDefault="000E578E">
      <w:pPr>
        <w:jc w:val="both"/>
        <w:rPr>
          <w:rFonts w:cs="David"/>
          <w:sz w:val="24"/>
          <w:rtl/>
        </w:rPr>
      </w:pPr>
    </w:p>
    <w:p w:rsidR="00000000" w:rsidRDefault="000E578E">
      <w:pPr>
        <w:jc w:val="both"/>
        <w:rPr>
          <w:rFonts w:cs="David"/>
          <w:sz w:val="24"/>
          <w:rtl/>
        </w:rPr>
      </w:pPr>
      <w:r>
        <w:rPr>
          <w:rFonts w:cs="David"/>
          <w:sz w:val="24"/>
          <w:u w:val="single"/>
          <w:rtl/>
        </w:rPr>
        <w:t>אמנון דה הרטוך:</w:t>
      </w:r>
    </w:p>
    <w:p w:rsidR="00000000" w:rsidRDefault="000E578E">
      <w:pPr>
        <w:jc w:val="both"/>
        <w:rPr>
          <w:rFonts w:cs="David"/>
          <w:sz w:val="24"/>
          <w:rtl/>
        </w:rPr>
      </w:pPr>
    </w:p>
    <w:p w:rsidR="00000000" w:rsidRDefault="000E578E">
      <w:pPr>
        <w:jc w:val="both"/>
        <w:rPr>
          <w:rFonts w:cs="David"/>
          <w:sz w:val="24"/>
          <w:rtl/>
        </w:rPr>
      </w:pPr>
      <w:r>
        <w:rPr>
          <w:rFonts w:cs="David"/>
          <w:sz w:val="24"/>
          <w:rtl/>
        </w:rPr>
        <w:tab/>
        <w:t xml:space="preserve">לא, הוא מדבר על הסכמה לעניין קביעת המדד. לגבי קביעת העלות השנתית, מדובר בהתייעצות. לגבי נושא המדד, הכללים צריכים להיות בהסכמה. </w:t>
      </w:r>
    </w:p>
    <w:p w:rsidR="00000000" w:rsidRDefault="000E578E">
      <w:pPr>
        <w:jc w:val="both"/>
        <w:rPr>
          <w:rFonts w:cs="David"/>
          <w:sz w:val="24"/>
          <w:rtl/>
        </w:rPr>
      </w:pPr>
    </w:p>
    <w:p w:rsidR="00000000" w:rsidRDefault="000E578E">
      <w:pPr>
        <w:jc w:val="both"/>
        <w:rPr>
          <w:rFonts w:cs="David"/>
          <w:sz w:val="24"/>
          <w:rtl/>
        </w:rPr>
      </w:pPr>
      <w:r>
        <w:rPr>
          <w:rFonts w:cs="David"/>
          <w:sz w:val="24"/>
          <w:u w:val="single"/>
          <w:rtl/>
        </w:rPr>
        <w:t>אורה נבנצאל:</w:t>
      </w:r>
    </w:p>
    <w:p w:rsidR="00000000" w:rsidRDefault="000E578E">
      <w:pPr>
        <w:jc w:val="both"/>
        <w:rPr>
          <w:rFonts w:cs="David"/>
          <w:sz w:val="24"/>
          <w:rtl/>
        </w:rPr>
      </w:pPr>
    </w:p>
    <w:p w:rsidR="00000000" w:rsidRDefault="000E578E">
      <w:pPr>
        <w:jc w:val="both"/>
        <w:rPr>
          <w:rFonts w:cs="David"/>
          <w:sz w:val="24"/>
          <w:rtl/>
        </w:rPr>
      </w:pPr>
      <w:r>
        <w:rPr>
          <w:rFonts w:cs="David"/>
          <w:sz w:val="24"/>
          <w:rtl/>
        </w:rPr>
        <w:tab/>
        <w:t xml:space="preserve">אם עד עכשיו החוק היה בהתייעצות, אני לא רואה שום סיבה שהוא יהיה עכשיו בהסכמה. </w:t>
      </w:r>
    </w:p>
    <w:p w:rsidR="00000000" w:rsidRDefault="000E578E">
      <w:pPr>
        <w:jc w:val="both"/>
        <w:rPr>
          <w:rFonts w:cs="David"/>
          <w:sz w:val="24"/>
          <w:rtl/>
        </w:rPr>
      </w:pPr>
    </w:p>
    <w:p w:rsidR="00000000" w:rsidRDefault="000E578E">
      <w:pPr>
        <w:jc w:val="both"/>
        <w:rPr>
          <w:rFonts w:cs="David"/>
          <w:sz w:val="24"/>
          <w:rtl/>
        </w:rPr>
      </w:pPr>
    </w:p>
    <w:p w:rsidR="00000000" w:rsidRDefault="000E578E">
      <w:pPr>
        <w:rPr>
          <w:rFonts w:cs="Miriam"/>
          <w:sz w:val="24"/>
          <w:u w:val="single"/>
          <w:rtl/>
        </w:rPr>
      </w:pPr>
      <w:r>
        <w:rPr>
          <w:rFonts w:cs="Miriam"/>
          <w:sz w:val="24"/>
          <w:u w:val="single"/>
          <w:rtl/>
        </w:rPr>
        <w:t>היו"ר זבולון אורלב:</w:t>
      </w:r>
    </w:p>
    <w:p w:rsidR="00000000" w:rsidRDefault="000E578E">
      <w:pPr>
        <w:rPr>
          <w:rFonts w:cs="Miriam"/>
          <w:sz w:val="24"/>
          <w:u w:val="single"/>
          <w:rtl/>
        </w:rPr>
      </w:pPr>
    </w:p>
    <w:p w:rsidR="00000000" w:rsidRDefault="000E578E">
      <w:pPr>
        <w:jc w:val="both"/>
        <w:rPr>
          <w:rFonts w:cs="David"/>
          <w:sz w:val="24"/>
          <w:rtl/>
        </w:rPr>
      </w:pPr>
      <w:r>
        <w:rPr>
          <w:rFonts w:cs="Miriam"/>
          <w:sz w:val="24"/>
          <w:rtl/>
        </w:rPr>
        <w:tab/>
      </w:r>
      <w:r>
        <w:rPr>
          <w:rFonts w:cs="David"/>
          <w:sz w:val="24"/>
          <w:rtl/>
        </w:rPr>
        <w:t>התייעצות והסכמה זה אותו דבר, בסופו של דבר, משרד האוצר צריך לתת את הכסף. אם המילה בהסכמה תביא לידי כך שמשרד האוצר יתמוך בהצעת החוק הזאת, א</w:t>
      </w:r>
      <w:r>
        <w:rPr>
          <w:rFonts w:cs="David"/>
          <w:sz w:val="24"/>
          <w:rtl/>
        </w:rPr>
        <w:t xml:space="preserve">ני מסכים, אבל אם האוצר יתנגד, למה שאלך לקראתכם? </w:t>
      </w:r>
    </w:p>
    <w:p w:rsidR="00000000" w:rsidRDefault="000E578E">
      <w:pPr>
        <w:jc w:val="both"/>
        <w:rPr>
          <w:rFonts w:cs="David"/>
          <w:sz w:val="24"/>
          <w:rtl/>
        </w:rPr>
      </w:pPr>
    </w:p>
    <w:p w:rsidR="00000000" w:rsidRDefault="000E578E">
      <w:pPr>
        <w:jc w:val="both"/>
        <w:rPr>
          <w:rFonts w:cs="David"/>
          <w:sz w:val="24"/>
          <w:rtl/>
        </w:rPr>
      </w:pPr>
      <w:r>
        <w:rPr>
          <w:rFonts w:cs="David"/>
          <w:sz w:val="24"/>
          <w:u w:val="single"/>
          <w:rtl/>
        </w:rPr>
        <w:t>סיון הכטר:</w:t>
      </w:r>
    </w:p>
    <w:p w:rsidR="00000000" w:rsidRDefault="000E578E">
      <w:pPr>
        <w:jc w:val="both"/>
        <w:rPr>
          <w:rFonts w:cs="David"/>
          <w:sz w:val="24"/>
          <w:rtl/>
        </w:rPr>
      </w:pPr>
    </w:p>
    <w:p w:rsidR="00000000" w:rsidRDefault="000E578E">
      <w:pPr>
        <w:jc w:val="both"/>
        <w:rPr>
          <w:rFonts w:cs="David"/>
          <w:sz w:val="24"/>
          <w:rtl/>
        </w:rPr>
      </w:pPr>
      <w:r>
        <w:rPr>
          <w:rFonts w:cs="David"/>
          <w:sz w:val="24"/>
          <w:rtl/>
        </w:rPr>
        <w:tab/>
        <w:t xml:space="preserve">הבעתי את עמדת משרד האוצר, הוועדה יכולה לקבל אותה או שלא לקבל אותה. </w:t>
      </w:r>
    </w:p>
    <w:p w:rsidR="00000000" w:rsidRDefault="000E578E">
      <w:pPr>
        <w:jc w:val="both"/>
        <w:rPr>
          <w:rFonts w:cs="David"/>
          <w:sz w:val="24"/>
          <w:rtl/>
        </w:rPr>
      </w:pPr>
    </w:p>
    <w:p w:rsidR="00000000" w:rsidRDefault="000E578E">
      <w:pPr>
        <w:rPr>
          <w:rFonts w:cs="Miriam"/>
          <w:sz w:val="24"/>
          <w:u w:val="single"/>
          <w:rtl/>
        </w:rPr>
      </w:pPr>
      <w:r>
        <w:rPr>
          <w:rFonts w:cs="Miriam"/>
          <w:sz w:val="24"/>
          <w:u w:val="single"/>
          <w:rtl/>
        </w:rPr>
        <w:t>היו"ר זבולון אורלב:</w:t>
      </w:r>
    </w:p>
    <w:p w:rsidR="00000000" w:rsidRDefault="000E578E">
      <w:pPr>
        <w:rPr>
          <w:rFonts w:cs="Miriam"/>
          <w:sz w:val="24"/>
          <w:u w:val="single"/>
          <w:rtl/>
        </w:rPr>
      </w:pPr>
    </w:p>
    <w:p w:rsidR="00000000" w:rsidRDefault="000E578E">
      <w:pPr>
        <w:jc w:val="both"/>
        <w:rPr>
          <w:rFonts w:cs="David"/>
          <w:sz w:val="24"/>
          <w:rtl/>
        </w:rPr>
      </w:pPr>
      <w:r>
        <w:rPr>
          <w:rFonts w:cs="Miriam"/>
          <w:sz w:val="24"/>
          <w:rtl/>
        </w:rPr>
        <w:tab/>
      </w:r>
      <w:r>
        <w:rPr>
          <w:rFonts w:cs="David"/>
          <w:sz w:val="24"/>
          <w:rtl/>
        </w:rPr>
        <w:t>והוועדה הביעה גם את עמדתה. אני מציע להשאיר זאת כמו שזה קיים כרגע, האוצר אף פעם לא הגיש הצעה לתיקון החו</w:t>
      </w:r>
      <w:r>
        <w:rPr>
          <w:rFonts w:cs="David"/>
          <w:sz w:val="24"/>
          <w:rtl/>
        </w:rPr>
        <w:t xml:space="preserve">ק. </w:t>
      </w:r>
    </w:p>
    <w:p w:rsidR="00000000" w:rsidRDefault="000E578E">
      <w:pPr>
        <w:jc w:val="both"/>
        <w:rPr>
          <w:rFonts w:cs="David"/>
          <w:sz w:val="24"/>
          <w:rtl/>
        </w:rPr>
      </w:pPr>
    </w:p>
    <w:p w:rsidR="00000000" w:rsidRDefault="000E578E">
      <w:pPr>
        <w:jc w:val="both"/>
        <w:rPr>
          <w:rFonts w:cs="David"/>
          <w:sz w:val="24"/>
          <w:rtl/>
        </w:rPr>
      </w:pPr>
      <w:r>
        <w:rPr>
          <w:rFonts w:cs="David"/>
          <w:sz w:val="24"/>
          <w:rtl/>
        </w:rPr>
        <w:tab/>
        <w:t xml:space="preserve">לסעיף 5 אנחנו מוסיפים סעיף קטן (ד). </w:t>
      </w:r>
    </w:p>
    <w:p w:rsidR="00000000" w:rsidRDefault="000E578E">
      <w:pPr>
        <w:jc w:val="both"/>
        <w:rPr>
          <w:rFonts w:cs="David"/>
          <w:sz w:val="24"/>
          <w:rtl/>
        </w:rPr>
      </w:pPr>
    </w:p>
    <w:p w:rsidR="00000000" w:rsidRDefault="000E578E">
      <w:pPr>
        <w:jc w:val="both"/>
        <w:rPr>
          <w:rFonts w:cs="David"/>
          <w:sz w:val="24"/>
          <w:rtl/>
        </w:rPr>
      </w:pPr>
      <w:r>
        <w:rPr>
          <w:rFonts w:cs="David"/>
          <w:sz w:val="24"/>
          <w:u w:val="single"/>
          <w:rtl/>
        </w:rPr>
        <w:t>מירב ישראלי:</w:t>
      </w:r>
    </w:p>
    <w:p w:rsidR="00000000" w:rsidRDefault="000E578E">
      <w:pPr>
        <w:jc w:val="both"/>
        <w:rPr>
          <w:rFonts w:cs="David"/>
          <w:sz w:val="24"/>
          <w:rtl/>
        </w:rPr>
      </w:pPr>
    </w:p>
    <w:p w:rsidR="00000000" w:rsidRDefault="000E578E">
      <w:pPr>
        <w:jc w:val="both"/>
        <w:rPr>
          <w:rFonts w:cs="David"/>
          <w:sz w:val="24"/>
          <w:rtl/>
        </w:rPr>
      </w:pPr>
      <w:r>
        <w:rPr>
          <w:rFonts w:cs="David"/>
          <w:sz w:val="24"/>
          <w:rtl/>
        </w:rPr>
        <w:tab/>
        <w:t xml:space="preserve">אנחנו מורידים את הפיתוח מסעיף (א), ומוסיפים את סעיף (ד) בנוסח הקיים. </w:t>
      </w:r>
    </w:p>
    <w:p w:rsidR="00000000" w:rsidRDefault="000E578E">
      <w:pPr>
        <w:jc w:val="both"/>
        <w:rPr>
          <w:rFonts w:cs="David"/>
          <w:sz w:val="24"/>
          <w:rtl/>
        </w:rPr>
      </w:pPr>
    </w:p>
    <w:p w:rsidR="00000000" w:rsidRDefault="000E578E">
      <w:pPr>
        <w:rPr>
          <w:rFonts w:cs="Miriam"/>
          <w:sz w:val="24"/>
          <w:u w:val="single"/>
          <w:rtl/>
        </w:rPr>
      </w:pPr>
      <w:r>
        <w:rPr>
          <w:rFonts w:cs="Miriam"/>
          <w:sz w:val="24"/>
          <w:u w:val="single"/>
          <w:rtl/>
        </w:rPr>
        <w:t>היו"ר זבולון אורלב:</w:t>
      </w:r>
    </w:p>
    <w:p w:rsidR="00000000" w:rsidRDefault="000E578E">
      <w:pPr>
        <w:rPr>
          <w:rFonts w:cs="Miriam"/>
          <w:sz w:val="24"/>
          <w:u w:val="single"/>
          <w:rtl/>
        </w:rPr>
      </w:pPr>
    </w:p>
    <w:p w:rsidR="00000000" w:rsidRDefault="000E578E">
      <w:pPr>
        <w:jc w:val="both"/>
        <w:rPr>
          <w:rFonts w:cs="David"/>
          <w:sz w:val="24"/>
          <w:rtl/>
        </w:rPr>
      </w:pPr>
      <w:r>
        <w:rPr>
          <w:rFonts w:cs="Miriam"/>
          <w:sz w:val="24"/>
          <w:rtl/>
        </w:rPr>
        <w:tab/>
      </w:r>
      <w:r>
        <w:rPr>
          <w:rFonts w:cs="David"/>
          <w:sz w:val="24"/>
          <w:rtl/>
        </w:rPr>
        <w:t xml:space="preserve">סעיף (ד) הקיים כמו שהוא, מוחקים את המילה בתחזוקן ובניהולן, ומוסיפים את המילה: ובפיתוחן. </w:t>
      </w:r>
      <w:r>
        <w:rPr>
          <w:rFonts w:cs="Miriam"/>
          <w:sz w:val="24"/>
          <w:rtl/>
        </w:rPr>
        <w:tab/>
      </w:r>
    </w:p>
    <w:p w:rsidR="00000000" w:rsidRDefault="000E578E">
      <w:pPr>
        <w:jc w:val="both"/>
        <w:rPr>
          <w:rFonts w:cs="David"/>
          <w:sz w:val="24"/>
          <w:rtl/>
        </w:rPr>
      </w:pPr>
    </w:p>
    <w:p w:rsidR="00000000" w:rsidRDefault="000E578E">
      <w:pPr>
        <w:jc w:val="both"/>
        <w:rPr>
          <w:rFonts w:cs="David"/>
          <w:sz w:val="24"/>
          <w:rtl/>
        </w:rPr>
      </w:pPr>
      <w:r>
        <w:rPr>
          <w:rFonts w:cs="David"/>
          <w:sz w:val="24"/>
          <w:u w:val="single"/>
          <w:rtl/>
        </w:rPr>
        <w:t>עדנה הראל:</w:t>
      </w:r>
    </w:p>
    <w:p w:rsidR="00000000" w:rsidRDefault="000E578E">
      <w:pPr>
        <w:jc w:val="both"/>
        <w:rPr>
          <w:rFonts w:cs="David"/>
          <w:sz w:val="24"/>
          <w:rtl/>
        </w:rPr>
      </w:pPr>
    </w:p>
    <w:p w:rsidR="00000000" w:rsidRDefault="000E578E">
      <w:pPr>
        <w:jc w:val="both"/>
        <w:rPr>
          <w:rFonts w:cs="David"/>
          <w:sz w:val="24"/>
          <w:rtl/>
        </w:rPr>
      </w:pPr>
      <w:r>
        <w:rPr>
          <w:rFonts w:cs="David"/>
          <w:sz w:val="24"/>
          <w:rtl/>
        </w:rPr>
        <w:tab/>
      </w:r>
      <w:r>
        <w:rPr>
          <w:rFonts w:cs="David"/>
          <w:sz w:val="24"/>
          <w:rtl/>
        </w:rPr>
        <w:t xml:space="preserve">אמרת גם שתעשה זאת בהסכמה. </w:t>
      </w:r>
    </w:p>
    <w:p w:rsidR="00000000" w:rsidRDefault="000E578E">
      <w:pPr>
        <w:jc w:val="both"/>
        <w:rPr>
          <w:rFonts w:cs="David"/>
          <w:sz w:val="24"/>
          <w:rtl/>
        </w:rPr>
      </w:pPr>
    </w:p>
    <w:p w:rsidR="00000000" w:rsidRDefault="000E578E">
      <w:pPr>
        <w:rPr>
          <w:rFonts w:cs="Miriam"/>
          <w:sz w:val="24"/>
          <w:u w:val="single"/>
          <w:rtl/>
        </w:rPr>
      </w:pPr>
      <w:r>
        <w:rPr>
          <w:rFonts w:cs="Miriam"/>
          <w:sz w:val="24"/>
          <w:u w:val="single"/>
          <w:rtl/>
        </w:rPr>
        <w:t>היו"ר זבולון אורלב:</w:t>
      </w:r>
    </w:p>
    <w:p w:rsidR="00000000" w:rsidRDefault="000E578E">
      <w:pPr>
        <w:rPr>
          <w:rFonts w:cs="Miriam"/>
          <w:sz w:val="24"/>
          <w:u w:val="single"/>
          <w:rtl/>
        </w:rPr>
      </w:pPr>
    </w:p>
    <w:p w:rsidR="00000000" w:rsidRDefault="000E578E">
      <w:pPr>
        <w:jc w:val="both"/>
        <w:rPr>
          <w:rFonts w:cs="David"/>
          <w:sz w:val="24"/>
          <w:rtl/>
        </w:rPr>
      </w:pPr>
      <w:r>
        <w:rPr>
          <w:rFonts w:cs="Miriam"/>
          <w:sz w:val="24"/>
          <w:rtl/>
        </w:rPr>
        <w:tab/>
      </w:r>
      <w:r>
        <w:rPr>
          <w:rFonts w:cs="David"/>
          <w:sz w:val="24"/>
          <w:rtl/>
        </w:rPr>
        <w:t xml:space="preserve">שיישאר בהתייעצות. </w:t>
      </w:r>
    </w:p>
    <w:p w:rsidR="00000000" w:rsidRDefault="000E578E">
      <w:pPr>
        <w:jc w:val="both"/>
        <w:rPr>
          <w:rFonts w:cs="David"/>
          <w:sz w:val="24"/>
          <w:rtl/>
        </w:rPr>
      </w:pPr>
    </w:p>
    <w:p w:rsidR="00000000" w:rsidRDefault="000E578E">
      <w:pPr>
        <w:jc w:val="both"/>
        <w:rPr>
          <w:rFonts w:cs="David"/>
          <w:sz w:val="24"/>
          <w:rtl/>
        </w:rPr>
      </w:pPr>
      <w:r>
        <w:rPr>
          <w:rFonts w:cs="David"/>
          <w:sz w:val="24"/>
          <w:rtl/>
        </w:rPr>
        <w:tab/>
        <w:t xml:space="preserve">יש לי שאלה משפטית, כאשר אומרים הקמה ופיתוח, זה ברור מבחינה משפטית שמדובר בצד הפיזי? </w:t>
      </w:r>
    </w:p>
    <w:p w:rsidR="00000000" w:rsidRDefault="000E578E">
      <w:pPr>
        <w:jc w:val="both"/>
        <w:rPr>
          <w:rFonts w:cs="David"/>
          <w:sz w:val="24"/>
          <w:rtl/>
        </w:rPr>
      </w:pPr>
    </w:p>
    <w:p w:rsidR="00000000" w:rsidRDefault="000E578E">
      <w:pPr>
        <w:jc w:val="both"/>
        <w:rPr>
          <w:rFonts w:cs="David"/>
          <w:sz w:val="24"/>
          <w:rtl/>
        </w:rPr>
      </w:pPr>
      <w:r>
        <w:rPr>
          <w:rFonts w:cs="David"/>
          <w:sz w:val="24"/>
          <w:u w:val="single"/>
          <w:rtl/>
        </w:rPr>
        <w:t>אמנון דה הרטוך:</w:t>
      </w:r>
    </w:p>
    <w:p w:rsidR="00000000" w:rsidRDefault="000E578E">
      <w:pPr>
        <w:jc w:val="both"/>
        <w:rPr>
          <w:rFonts w:cs="David"/>
          <w:sz w:val="24"/>
          <w:rtl/>
        </w:rPr>
      </w:pPr>
    </w:p>
    <w:p w:rsidR="00000000" w:rsidRDefault="000E578E">
      <w:pPr>
        <w:jc w:val="both"/>
        <w:rPr>
          <w:rFonts w:cs="David"/>
          <w:sz w:val="24"/>
          <w:rtl/>
        </w:rPr>
      </w:pPr>
      <w:r>
        <w:rPr>
          <w:rFonts w:cs="David"/>
          <w:sz w:val="24"/>
          <w:rtl/>
        </w:rPr>
        <w:tab/>
        <w:t xml:space="preserve">מחשבים נחשבים לפיתוח? </w:t>
      </w:r>
    </w:p>
    <w:p w:rsidR="00000000" w:rsidRDefault="000E578E">
      <w:pPr>
        <w:jc w:val="both"/>
        <w:rPr>
          <w:rFonts w:cs="David"/>
          <w:sz w:val="24"/>
          <w:rtl/>
        </w:rPr>
      </w:pPr>
    </w:p>
    <w:p w:rsidR="00000000" w:rsidRDefault="000E578E">
      <w:pPr>
        <w:rPr>
          <w:rFonts w:cs="Miriam"/>
          <w:sz w:val="24"/>
          <w:u w:val="single"/>
          <w:rtl/>
        </w:rPr>
      </w:pPr>
      <w:r>
        <w:rPr>
          <w:rFonts w:cs="Miriam"/>
          <w:sz w:val="24"/>
          <w:u w:val="single"/>
          <w:rtl/>
        </w:rPr>
        <w:t>היו"ר זבולון אורלב:</w:t>
      </w:r>
    </w:p>
    <w:p w:rsidR="00000000" w:rsidRDefault="000E578E">
      <w:pPr>
        <w:rPr>
          <w:rFonts w:cs="Miriam"/>
          <w:sz w:val="24"/>
          <w:u w:val="single"/>
          <w:rtl/>
        </w:rPr>
      </w:pPr>
    </w:p>
    <w:p w:rsidR="00000000" w:rsidRDefault="000E578E">
      <w:pPr>
        <w:jc w:val="both"/>
        <w:rPr>
          <w:rFonts w:cs="David"/>
          <w:sz w:val="24"/>
          <w:rtl/>
        </w:rPr>
      </w:pPr>
      <w:r>
        <w:rPr>
          <w:rFonts w:cs="Miriam"/>
          <w:sz w:val="24"/>
          <w:rtl/>
        </w:rPr>
        <w:tab/>
      </w:r>
      <w:r>
        <w:rPr>
          <w:rFonts w:cs="David"/>
          <w:sz w:val="24"/>
          <w:rtl/>
        </w:rPr>
        <w:t>מחשבים זה לא פיתוח. פיתוח זה בנייני</w:t>
      </w:r>
      <w:r>
        <w:rPr>
          <w:rFonts w:cs="David"/>
          <w:sz w:val="24"/>
          <w:rtl/>
        </w:rPr>
        <w:t xml:space="preserve">ם, הרחבת החדר, שיפוץ כללי, החלפת כל מערכות הביוב, מים, חשמל. יש תשתיות פיזיות. לכל משרד ממשלתי יש תקציב שוטף ותקציב פיתוח. </w:t>
      </w:r>
    </w:p>
    <w:p w:rsidR="00000000" w:rsidRDefault="000E578E">
      <w:pPr>
        <w:jc w:val="both"/>
        <w:rPr>
          <w:rFonts w:cs="David"/>
          <w:sz w:val="24"/>
          <w:rtl/>
        </w:rPr>
      </w:pPr>
    </w:p>
    <w:p w:rsidR="00000000" w:rsidRDefault="000E578E">
      <w:pPr>
        <w:jc w:val="both"/>
        <w:rPr>
          <w:rFonts w:cs="David"/>
          <w:sz w:val="24"/>
          <w:rtl/>
        </w:rPr>
      </w:pPr>
      <w:r>
        <w:rPr>
          <w:rFonts w:cs="David"/>
          <w:sz w:val="24"/>
          <w:u w:val="single"/>
          <w:rtl/>
        </w:rPr>
        <w:t>אמנון דה הרטוך:</w:t>
      </w:r>
    </w:p>
    <w:p w:rsidR="00000000" w:rsidRDefault="000E578E">
      <w:pPr>
        <w:jc w:val="both"/>
        <w:rPr>
          <w:rFonts w:cs="David"/>
          <w:sz w:val="24"/>
          <w:rtl/>
        </w:rPr>
      </w:pPr>
    </w:p>
    <w:p w:rsidR="00000000" w:rsidRDefault="000E578E">
      <w:pPr>
        <w:jc w:val="both"/>
        <w:rPr>
          <w:rFonts w:cs="David"/>
          <w:sz w:val="24"/>
          <w:rtl/>
        </w:rPr>
      </w:pPr>
      <w:r>
        <w:rPr>
          <w:rFonts w:cs="David"/>
          <w:sz w:val="24"/>
          <w:rtl/>
        </w:rPr>
        <w:tab/>
        <w:t xml:space="preserve">המילה פיתוח כשלעצמה כוללת גם את המשמעות תוספת מחשבים. </w:t>
      </w:r>
    </w:p>
    <w:p w:rsidR="00000000" w:rsidRDefault="000E578E">
      <w:pPr>
        <w:jc w:val="both"/>
        <w:rPr>
          <w:rFonts w:cs="David"/>
          <w:sz w:val="24"/>
          <w:rtl/>
        </w:rPr>
      </w:pPr>
      <w:r>
        <w:rPr>
          <w:rFonts w:cs="David"/>
          <w:sz w:val="24"/>
          <w:rtl/>
        </w:rPr>
        <w:br w:type="page"/>
      </w:r>
    </w:p>
    <w:p w:rsidR="00000000" w:rsidRDefault="000E578E">
      <w:pPr>
        <w:jc w:val="both"/>
        <w:rPr>
          <w:rFonts w:cs="David"/>
          <w:sz w:val="24"/>
          <w:rtl/>
        </w:rPr>
      </w:pPr>
      <w:r>
        <w:rPr>
          <w:rFonts w:cs="David"/>
          <w:sz w:val="24"/>
          <w:u w:val="single"/>
          <w:rtl/>
        </w:rPr>
        <w:t>עדנה הראל:</w:t>
      </w:r>
    </w:p>
    <w:p w:rsidR="00000000" w:rsidRDefault="000E578E">
      <w:pPr>
        <w:jc w:val="both"/>
        <w:rPr>
          <w:rFonts w:cs="David"/>
          <w:sz w:val="24"/>
          <w:rtl/>
        </w:rPr>
      </w:pPr>
    </w:p>
    <w:p w:rsidR="00000000" w:rsidRDefault="000E578E">
      <w:pPr>
        <w:jc w:val="both"/>
        <w:rPr>
          <w:rFonts w:cs="David"/>
          <w:sz w:val="24"/>
          <w:rtl/>
        </w:rPr>
      </w:pPr>
      <w:r>
        <w:rPr>
          <w:rFonts w:cs="David"/>
          <w:sz w:val="24"/>
          <w:rtl/>
        </w:rPr>
        <w:tab/>
        <w:t>אני חושבת שאם לא תראה בפיתוח תוספת תשתית מח</w:t>
      </w:r>
      <w:r>
        <w:rPr>
          <w:rFonts w:cs="David"/>
          <w:sz w:val="24"/>
          <w:rtl/>
        </w:rPr>
        <w:t xml:space="preserve">שבים במקום שהיא לא הייתה, בעצם לא תהיה לך הסמכה לזה כי זה לא החזקה שוטפת. </w:t>
      </w:r>
    </w:p>
    <w:p w:rsidR="00000000" w:rsidRDefault="000E578E">
      <w:pPr>
        <w:jc w:val="both"/>
        <w:rPr>
          <w:rFonts w:cs="David"/>
          <w:sz w:val="24"/>
          <w:rtl/>
        </w:rPr>
      </w:pPr>
    </w:p>
    <w:p w:rsidR="00000000" w:rsidRDefault="000E578E">
      <w:pPr>
        <w:rPr>
          <w:rFonts w:cs="Miriam"/>
          <w:sz w:val="24"/>
          <w:u w:val="single"/>
          <w:rtl/>
        </w:rPr>
      </w:pPr>
      <w:r>
        <w:rPr>
          <w:rFonts w:cs="Miriam"/>
          <w:sz w:val="24"/>
          <w:u w:val="single"/>
          <w:rtl/>
        </w:rPr>
        <w:t>היו"ר זבולון אורלב:</w:t>
      </w:r>
    </w:p>
    <w:p w:rsidR="00000000" w:rsidRDefault="000E578E">
      <w:pPr>
        <w:rPr>
          <w:rFonts w:cs="Miriam"/>
          <w:sz w:val="24"/>
          <w:u w:val="single"/>
          <w:rtl/>
        </w:rPr>
      </w:pPr>
    </w:p>
    <w:p w:rsidR="00000000" w:rsidRDefault="000E578E">
      <w:pPr>
        <w:jc w:val="both"/>
        <w:rPr>
          <w:rFonts w:cs="David"/>
          <w:sz w:val="24"/>
          <w:rtl/>
        </w:rPr>
      </w:pPr>
      <w:r>
        <w:rPr>
          <w:rFonts w:cs="Miriam"/>
          <w:sz w:val="24"/>
          <w:rtl/>
        </w:rPr>
        <w:tab/>
      </w:r>
      <w:r>
        <w:rPr>
          <w:rFonts w:cs="David"/>
          <w:sz w:val="24"/>
          <w:rtl/>
        </w:rPr>
        <w:t xml:space="preserve">זה ניהול. </w:t>
      </w:r>
    </w:p>
    <w:p w:rsidR="00000000" w:rsidRDefault="000E578E">
      <w:pPr>
        <w:jc w:val="both"/>
        <w:rPr>
          <w:rFonts w:cs="David"/>
          <w:sz w:val="24"/>
          <w:rtl/>
        </w:rPr>
      </w:pPr>
    </w:p>
    <w:p w:rsidR="00000000" w:rsidRDefault="000E578E">
      <w:pPr>
        <w:jc w:val="both"/>
        <w:rPr>
          <w:rFonts w:cs="David"/>
          <w:sz w:val="24"/>
          <w:rtl/>
        </w:rPr>
      </w:pPr>
      <w:r>
        <w:rPr>
          <w:rFonts w:cs="David"/>
          <w:sz w:val="24"/>
          <w:u w:val="single"/>
          <w:rtl/>
        </w:rPr>
        <w:t>עדנה הראל:</w:t>
      </w:r>
    </w:p>
    <w:p w:rsidR="00000000" w:rsidRDefault="000E578E">
      <w:pPr>
        <w:jc w:val="both"/>
        <w:rPr>
          <w:rFonts w:cs="David"/>
          <w:sz w:val="24"/>
          <w:rtl/>
        </w:rPr>
      </w:pPr>
    </w:p>
    <w:p w:rsidR="00000000" w:rsidRDefault="000E578E">
      <w:pPr>
        <w:jc w:val="both"/>
        <w:rPr>
          <w:rFonts w:cs="David"/>
          <w:sz w:val="24"/>
          <w:rtl/>
        </w:rPr>
      </w:pPr>
      <w:r>
        <w:rPr>
          <w:rFonts w:cs="David"/>
          <w:sz w:val="24"/>
          <w:rtl/>
        </w:rPr>
        <w:tab/>
        <w:t xml:space="preserve">זה גם לא ניהול. אני לא מדברת על מחשב לחשב, אני מדברת על רשת מחשבים. </w:t>
      </w:r>
    </w:p>
    <w:p w:rsidR="00000000" w:rsidRDefault="000E578E">
      <w:pPr>
        <w:jc w:val="both"/>
        <w:rPr>
          <w:rFonts w:cs="David"/>
          <w:sz w:val="24"/>
          <w:rtl/>
        </w:rPr>
      </w:pPr>
    </w:p>
    <w:p w:rsidR="00000000" w:rsidRDefault="000E578E">
      <w:pPr>
        <w:rPr>
          <w:rFonts w:cs="Miriam"/>
          <w:sz w:val="24"/>
          <w:u w:val="single"/>
          <w:rtl/>
        </w:rPr>
      </w:pPr>
      <w:r>
        <w:rPr>
          <w:rFonts w:cs="Miriam"/>
          <w:sz w:val="24"/>
          <w:u w:val="single"/>
          <w:rtl/>
        </w:rPr>
        <w:t>היו"ר זבולון אורלב:</w:t>
      </w:r>
    </w:p>
    <w:p w:rsidR="00000000" w:rsidRDefault="000E578E">
      <w:pPr>
        <w:rPr>
          <w:rFonts w:cs="Miriam"/>
          <w:sz w:val="24"/>
          <w:u w:val="single"/>
          <w:rtl/>
        </w:rPr>
      </w:pPr>
    </w:p>
    <w:p w:rsidR="00000000" w:rsidRDefault="000E578E">
      <w:pPr>
        <w:jc w:val="both"/>
        <w:rPr>
          <w:rFonts w:cs="David"/>
          <w:sz w:val="24"/>
          <w:rtl/>
        </w:rPr>
      </w:pPr>
      <w:r>
        <w:rPr>
          <w:rFonts w:cs="Miriam"/>
          <w:sz w:val="24"/>
          <w:rtl/>
        </w:rPr>
        <w:tab/>
      </w:r>
      <w:r>
        <w:rPr>
          <w:rFonts w:cs="David"/>
          <w:sz w:val="24"/>
          <w:rtl/>
        </w:rPr>
        <w:t xml:space="preserve">זה פיתוח. </w:t>
      </w:r>
    </w:p>
    <w:p w:rsidR="00000000" w:rsidRDefault="000E578E">
      <w:pPr>
        <w:jc w:val="both"/>
        <w:rPr>
          <w:rFonts w:cs="David"/>
          <w:sz w:val="24"/>
          <w:rtl/>
        </w:rPr>
      </w:pPr>
    </w:p>
    <w:p w:rsidR="00000000" w:rsidRDefault="000E578E">
      <w:pPr>
        <w:jc w:val="both"/>
        <w:rPr>
          <w:rFonts w:cs="David"/>
          <w:sz w:val="24"/>
          <w:rtl/>
        </w:rPr>
      </w:pPr>
      <w:r>
        <w:rPr>
          <w:rFonts w:cs="David"/>
          <w:sz w:val="24"/>
          <w:u w:val="single"/>
          <w:rtl/>
        </w:rPr>
        <w:t>עדנה הראל:</w:t>
      </w:r>
    </w:p>
    <w:p w:rsidR="00000000" w:rsidRDefault="000E578E">
      <w:pPr>
        <w:jc w:val="both"/>
        <w:rPr>
          <w:rFonts w:cs="David"/>
          <w:sz w:val="24"/>
          <w:rtl/>
        </w:rPr>
      </w:pPr>
    </w:p>
    <w:p w:rsidR="00000000" w:rsidRDefault="000E578E">
      <w:pPr>
        <w:jc w:val="both"/>
        <w:rPr>
          <w:rFonts w:cs="David"/>
          <w:sz w:val="24"/>
          <w:rtl/>
        </w:rPr>
      </w:pPr>
      <w:r>
        <w:rPr>
          <w:rFonts w:cs="David"/>
          <w:sz w:val="24"/>
          <w:rtl/>
        </w:rPr>
        <w:tab/>
        <w:t>לכן זה פיתוח יות</w:t>
      </w:r>
      <w:r>
        <w:rPr>
          <w:rFonts w:cs="David"/>
          <w:sz w:val="24"/>
          <w:rtl/>
        </w:rPr>
        <w:t xml:space="preserve">ר מאשר פיזי במובן הצר של המילה. </w:t>
      </w:r>
    </w:p>
    <w:p w:rsidR="00000000" w:rsidRDefault="000E578E">
      <w:pPr>
        <w:jc w:val="both"/>
        <w:rPr>
          <w:rFonts w:cs="David"/>
          <w:sz w:val="24"/>
          <w:rtl/>
        </w:rPr>
      </w:pPr>
    </w:p>
    <w:p w:rsidR="00000000" w:rsidRDefault="000E578E">
      <w:pPr>
        <w:rPr>
          <w:rFonts w:cs="Miriam"/>
          <w:sz w:val="24"/>
          <w:u w:val="single"/>
          <w:rtl/>
        </w:rPr>
      </w:pPr>
      <w:r>
        <w:rPr>
          <w:rFonts w:cs="Miriam"/>
          <w:sz w:val="24"/>
          <w:u w:val="single"/>
          <w:rtl/>
        </w:rPr>
        <w:t>היו"ר זבולון אורלב:</w:t>
      </w:r>
    </w:p>
    <w:p w:rsidR="00000000" w:rsidRDefault="000E578E">
      <w:pPr>
        <w:rPr>
          <w:rFonts w:cs="Miriam"/>
          <w:sz w:val="24"/>
          <w:u w:val="single"/>
          <w:rtl/>
        </w:rPr>
      </w:pPr>
    </w:p>
    <w:p w:rsidR="00000000" w:rsidRDefault="000E578E">
      <w:pPr>
        <w:rPr>
          <w:rFonts w:cs="David"/>
          <w:sz w:val="24"/>
          <w:rtl/>
        </w:rPr>
      </w:pPr>
      <w:r>
        <w:rPr>
          <w:rFonts w:cs="David"/>
          <w:sz w:val="24"/>
          <w:rtl/>
        </w:rPr>
        <w:tab/>
        <w:t xml:space="preserve">אני רוצה להיות בטוח, שכולנו מבינים שמדובר בפיתוח הפיזי, בתשתיות הפיזיות. </w:t>
      </w:r>
    </w:p>
    <w:p w:rsidR="00000000" w:rsidRDefault="000E578E">
      <w:pPr>
        <w:rPr>
          <w:rFonts w:cs="David"/>
          <w:sz w:val="24"/>
          <w:rtl/>
        </w:rPr>
      </w:pPr>
    </w:p>
    <w:p w:rsidR="00000000" w:rsidRDefault="000E578E">
      <w:pPr>
        <w:rPr>
          <w:rFonts w:cs="David"/>
          <w:sz w:val="24"/>
          <w:rtl/>
        </w:rPr>
      </w:pPr>
      <w:r>
        <w:rPr>
          <w:rFonts w:cs="David"/>
          <w:sz w:val="24"/>
          <w:u w:val="single"/>
          <w:rtl/>
        </w:rPr>
        <w:t>עדנה הראל:</w:t>
      </w:r>
    </w:p>
    <w:p w:rsidR="00000000" w:rsidRDefault="000E578E">
      <w:pPr>
        <w:rPr>
          <w:rFonts w:cs="David"/>
          <w:sz w:val="24"/>
          <w:rtl/>
        </w:rPr>
      </w:pPr>
    </w:p>
    <w:p w:rsidR="00000000" w:rsidRDefault="000E578E">
      <w:pPr>
        <w:rPr>
          <w:rFonts w:cs="David"/>
          <w:sz w:val="24"/>
          <w:rtl/>
        </w:rPr>
      </w:pPr>
      <w:r>
        <w:rPr>
          <w:rFonts w:cs="David"/>
          <w:sz w:val="24"/>
          <w:rtl/>
        </w:rPr>
        <w:tab/>
        <w:t xml:space="preserve">אני חושבת שכן, אבל במובן הרחב יותר שכולל גם רשת מחשבים, אני חושבת שזה בסדר. </w:t>
      </w:r>
    </w:p>
    <w:p w:rsidR="00000000" w:rsidRDefault="000E578E">
      <w:pPr>
        <w:rPr>
          <w:rFonts w:cs="David"/>
          <w:sz w:val="24"/>
          <w:rtl/>
        </w:rPr>
      </w:pPr>
    </w:p>
    <w:p w:rsidR="00000000" w:rsidRDefault="000E578E">
      <w:pPr>
        <w:rPr>
          <w:rFonts w:cs="Miriam"/>
          <w:sz w:val="24"/>
          <w:u w:val="single"/>
          <w:rtl/>
        </w:rPr>
      </w:pPr>
      <w:r>
        <w:rPr>
          <w:rFonts w:cs="Miriam"/>
          <w:sz w:val="24"/>
          <w:u w:val="single"/>
          <w:rtl/>
        </w:rPr>
        <w:t>היו"ר זבולון אורלב:</w:t>
      </w:r>
    </w:p>
    <w:p w:rsidR="00000000" w:rsidRDefault="000E578E">
      <w:pPr>
        <w:rPr>
          <w:rFonts w:cs="Miriam"/>
          <w:sz w:val="24"/>
          <w:u w:val="single"/>
          <w:rtl/>
        </w:rPr>
      </w:pPr>
    </w:p>
    <w:p w:rsidR="00000000" w:rsidRDefault="000E578E">
      <w:pPr>
        <w:rPr>
          <w:rFonts w:cs="David"/>
          <w:sz w:val="24"/>
          <w:rtl/>
        </w:rPr>
      </w:pPr>
      <w:r>
        <w:rPr>
          <w:rFonts w:cs="Miriam"/>
          <w:sz w:val="24"/>
          <w:rtl/>
        </w:rPr>
        <w:tab/>
      </w:r>
      <w:r>
        <w:rPr>
          <w:rFonts w:cs="David"/>
          <w:sz w:val="24"/>
          <w:rtl/>
        </w:rPr>
        <w:t xml:space="preserve">אבל לא מעבר </w:t>
      </w:r>
      <w:r>
        <w:rPr>
          <w:rFonts w:cs="David"/>
          <w:sz w:val="24"/>
          <w:rtl/>
        </w:rPr>
        <w:t xml:space="preserve">לזה. מה לגבי מלאי ספרים? </w:t>
      </w:r>
    </w:p>
    <w:p w:rsidR="00000000" w:rsidRDefault="000E578E">
      <w:pPr>
        <w:rPr>
          <w:rFonts w:cs="David"/>
          <w:sz w:val="24"/>
          <w:rtl/>
        </w:rPr>
      </w:pPr>
    </w:p>
    <w:p w:rsidR="00000000" w:rsidRDefault="000E578E">
      <w:pPr>
        <w:rPr>
          <w:rFonts w:cs="David"/>
          <w:sz w:val="24"/>
          <w:rtl/>
        </w:rPr>
      </w:pPr>
      <w:r>
        <w:rPr>
          <w:rFonts w:cs="David"/>
          <w:sz w:val="24"/>
          <w:u w:val="single"/>
          <w:rtl/>
        </w:rPr>
        <w:t>עדנה הראל:</w:t>
      </w:r>
    </w:p>
    <w:p w:rsidR="00000000" w:rsidRDefault="000E578E">
      <w:pPr>
        <w:rPr>
          <w:rFonts w:cs="David"/>
          <w:sz w:val="24"/>
          <w:rtl/>
        </w:rPr>
      </w:pPr>
    </w:p>
    <w:p w:rsidR="00000000" w:rsidRDefault="000E578E">
      <w:pPr>
        <w:rPr>
          <w:rFonts w:cs="David"/>
          <w:sz w:val="24"/>
          <w:rtl/>
        </w:rPr>
      </w:pPr>
      <w:r>
        <w:rPr>
          <w:rFonts w:cs="David"/>
          <w:sz w:val="24"/>
          <w:rtl/>
        </w:rPr>
        <w:tab/>
        <w:t xml:space="preserve">לא, זה בתחזוקה. </w:t>
      </w:r>
    </w:p>
    <w:p w:rsidR="00000000" w:rsidRDefault="000E578E">
      <w:pPr>
        <w:rPr>
          <w:rFonts w:cs="David"/>
          <w:sz w:val="24"/>
          <w:rtl/>
        </w:rPr>
      </w:pPr>
    </w:p>
    <w:p w:rsidR="00000000" w:rsidRDefault="000E578E">
      <w:pPr>
        <w:rPr>
          <w:rFonts w:cs="Miriam"/>
          <w:sz w:val="24"/>
          <w:u w:val="single"/>
          <w:rtl/>
        </w:rPr>
      </w:pPr>
      <w:r>
        <w:rPr>
          <w:rFonts w:cs="Miriam"/>
          <w:sz w:val="24"/>
          <w:u w:val="single"/>
          <w:rtl/>
        </w:rPr>
        <w:t>היו"ר זבולון אורלב:</w:t>
      </w:r>
    </w:p>
    <w:p w:rsidR="00000000" w:rsidRDefault="000E578E">
      <w:pPr>
        <w:rPr>
          <w:rFonts w:cs="Miriam"/>
          <w:sz w:val="24"/>
          <w:u w:val="single"/>
          <w:rtl/>
        </w:rPr>
      </w:pPr>
    </w:p>
    <w:p w:rsidR="00000000" w:rsidRDefault="000E578E">
      <w:pPr>
        <w:rPr>
          <w:rFonts w:cs="David"/>
          <w:sz w:val="24"/>
          <w:rtl/>
        </w:rPr>
      </w:pPr>
      <w:r>
        <w:rPr>
          <w:rFonts w:cs="Miriam"/>
          <w:sz w:val="24"/>
          <w:rtl/>
        </w:rPr>
        <w:tab/>
        <w:t xml:space="preserve"> </w:t>
      </w:r>
      <w:r>
        <w:rPr>
          <w:rFonts w:cs="David"/>
          <w:sz w:val="24"/>
          <w:rtl/>
        </w:rPr>
        <w:t xml:space="preserve">טוב, אז נשאיר זאת כך. </w:t>
      </w:r>
    </w:p>
    <w:p w:rsidR="00000000" w:rsidRDefault="000E578E">
      <w:pPr>
        <w:rPr>
          <w:rFonts w:cs="David"/>
          <w:sz w:val="24"/>
          <w:rtl/>
        </w:rPr>
      </w:pPr>
    </w:p>
    <w:p w:rsidR="00000000" w:rsidRDefault="000E578E">
      <w:pPr>
        <w:rPr>
          <w:rFonts w:cs="David"/>
          <w:sz w:val="24"/>
          <w:rtl/>
        </w:rPr>
      </w:pPr>
      <w:r>
        <w:rPr>
          <w:rFonts w:cs="David"/>
          <w:sz w:val="24"/>
          <w:u w:val="single"/>
          <w:rtl/>
        </w:rPr>
        <w:t>עדנה הראל:</w:t>
      </w:r>
    </w:p>
    <w:p w:rsidR="00000000" w:rsidRDefault="000E578E">
      <w:pPr>
        <w:rPr>
          <w:rFonts w:cs="David"/>
          <w:sz w:val="24"/>
          <w:rtl/>
        </w:rPr>
      </w:pPr>
    </w:p>
    <w:p w:rsidR="00000000" w:rsidRDefault="000E578E">
      <w:pPr>
        <w:pStyle w:val="aa"/>
        <w:rPr>
          <w:rFonts w:cs="David"/>
          <w:sz w:val="24"/>
          <w:rtl/>
        </w:rPr>
      </w:pPr>
      <w:r>
        <w:rPr>
          <w:rFonts w:cs="David"/>
          <w:sz w:val="24"/>
          <w:rtl/>
        </w:rPr>
        <w:tab/>
        <w:t>אני חושבת שאפשר יהיה להבהיר זאת גם על ידי אותה תוספת שרציתי להציע בהמשך להערה שלי ולומר, אחרי המילים: לפי אמות מידה שייקבע השר, ובשים לב ל</w:t>
      </w:r>
      <w:r>
        <w:rPr>
          <w:rFonts w:cs="David"/>
          <w:sz w:val="24"/>
          <w:rtl/>
        </w:rPr>
        <w:t xml:space="preserve">תקנות לפי סעיף קטן 9(5). ואז יש הפנייה בקביעת העלות גם לאותם פרמטרים שנקבעו בתקנות לפי 9(5) שזה המלאי. התקנות לפי 9(5) זה רק חלק מהניהול והתחזוקה. לכן, אם הוא קובע את העלות השנתית בשים לב לפרמטרים שנקבעו ב9(5), ברור שזה כלול בתוך. </w:t>
      </w:r>
    </w:p>
    <w:p w:rsidR="00000000" w:rsidRDefault="000E578E">
      <w:pPr>
        <w:jc w:val="both"/>
        <w:rPr>
          <w:rFonts w:cs="David"/>
          <w:sz w:val="24"/>
          <w:rtl/>
        </w:rPr>
      </w:pPr>
    </w:p>
    <w:p w:rsidR="00000000" w:rsidRDefault="000E578E">
      <w:pPr>
        <w:jc w:val="both"/>
        <w:rPr>
          <w:rFonts w:cs="David"/>
          <w:sz w:val="24"/>
          <w:rtl/>
        </w:rPr>
      </w:pPr>
      <w:r>
        <w:rPr>
          <w:rFonts w:cs="David"/>
          <w:sz w:val="24"/>
          <w:u w:val="single"/>
          <w:rtl/>
        </w:rPr>
        <w:t>אמנון דה הרטוך:</w:t>
      </w:r>
    </w:p>
    <w:p w:rsidR="00000000" w:rsidRDefault="000E578E">
      <w:pPr>
        <w:jc w:val="both"/>
        <w:rPr>
          <w:rFonts w:cs="David"/>
          <w:sz w:val="24"/>
          <w:rtl/>
        </w:rPr>
      </w:pPr>
    </w:p>
    <w:p w:rsidR="00000000" w:rsidRDefault="000E578E">
      <w:pPr>
        <w:jc w:val="both"/>
        <w:rPr>
          <w:rFonts w:cs="David"/>
          <w:sz w:val="24"/>
          <w:rtl/>
        </w:rPr>
      </w:pPr>
      <w:r>
        <w:rPr>
          <w:rFonts w:cs="David"/>
          <w:sz w:val="24"/>
          <w:rtl/>
        </w:rPr>
        <w:tab/>
        <w:t>ב</w:t>
      </w:r>
      <w:r>
        <w:rPr>
          <w:rFonts w:cs="David"/>
          <w:sz w:val="24"/>
          <w:rtl/>
        </w:rPr>
        <w:t xml:space="preserve">-9(5), התקנות  צריכות להיות בהתייעצות עם שר האוצר, שר הפנים והרשות המקומית. </w:t>
      </w:r>
    </w:p>
    <w:p w:rsidR="00000000" w:rsidRDefault="000E578E">
      <w:pPr>
        <w:jc w:val="both"/>
        <w:rPr>
          <w:rFonts w:cs="David"/>
          <w:sz w:val="24"/>
          <w:rtl/>
        </w:rPr>
      </w:pPr>
    </w:p>
    <w:p w:rsidR="00000000" w:rsidRDefault="000E578E">
      <w:pPr>
        <w:jc w:val="both"/>
        <w:rPr>
          <w:rFonts w:cs="David"/>
          <w:sz w:val="24"/>
          <w:rtl/>
        </w:rPr>
      </w:pPr>
    </w:p>
    <w:p w:rsidR="00000000" w:rsidRDefault="000E578E">
      <w:pPr>
        <w:jc w:val="both"/>
        <w:rPr>
          <w:rFonts w:cs="David"/>
          <w:sz w:val="24"/>
          <w:rtl/>
        </w:rPr>
      </w:pPr>
      <w:r>
        <w:rPr>
          <w:rFonts w:cs="David"/>
          <w:sz w:val="24"/>
          <w:u w:val="single"/>
          <w:rtl/>
        </w:rPr>
        <w:t>עדנה הראל:</w:t>
      </w:r>
    </w:p>
    <w:p w:rsidR="00000000" w:rsidRDefault="000E578E">
      <w:pPr>
        <w:jc w:val="both"/>
        <w:rPr>
          <w:rFonts w:cs="David"/>
          <w:sz w:val="24"/>
          <w:rtl/>
        </w:rPr>
      </w:pPr>
    </w:p>
    <w:p w:rsidR="00000000" w:rsidRDefault="000E578E">
      <w:pPr>
        <w:jc w:val="both"/>
        <w:rPr>
          <w:rFonts w:cs="David"/>
          <w:sz w:val="24"/>
          <w:rtl/>
        </w:rPr>
      </w:pPr>
      <w:r>
        <w:rPr>
          <w:rFonts w:cs="David"/>
          <w:sz w:val="24"/>
          <w:rtl/>
        </w:rPr>
        <w:tab/>
        <w:t xml:space="preserve">בשים לב לתקנות לפי 9(5) - - - </w:t>
      </w:r>
    </w:p>
    <w:p w:rsidR="00000000" w:rsidRDefault="000E578E">
      <w:pPr>
        <w:jc w:val="both"/>
        <w:rPr>
          <w:rFonts w:cs="David"/>
          <w:sz w:val="24"/>
          <w:rtl/>
        </w:rPr>
      </w:pPr>
    </w:p>
    <w:p w:rsidR="00000000" w:rsidRDefault="000E578E">
      <w:pPr>
        <w:jc w:val="both"/>
        <w:rPr>
          <w:rFonts w:cs="David"/>
          <w:sz w:val="24"/>
          <w:rtl/>
        </w:rPr>
      </w:pPr>
      <w:r>
        <w:rPr>
          <w:rFonts w:cs="David"/>
          <w:sz w:val="24"/>
          <w:u w:val="single"/>
          <w:rtl/>
        </w:rPr>
        <w:t>מירב ישראלי:</w:t>
      </w:r>
    </w:p>
    <w:p w:rsidR="00000000" w:rsidRDefault="000E578E">
      <w:pPr>
        <w:jc w:val="both"/>
        <w:rPr>
          <w:rFonts w:cs="David"/>
          <w:sz w:val="24"/>
          <w:rtl/>
        </w:rPr>
      </w:pPr>
    </w:p>
    <w:p w:rsidR="00000000" w:rsidRDefault="000E578E">
      <w:pPr>
        <w:jc w:val="both"/>
        <w:rPr>
          <w:rFonts w:cs="David"/>
          <w:sz w:val="24"/>
          <w:rtl/>
        </w:rPr>
      </w:pPr>
      <w:r>
        <w:rPr>
          <w:rFonts w:cs="David"/>
          <w:sz w:val="24"/>
          <w:rtl/>
        </w:rPr>
        <w:tab/>
        <w:t xml:space="preserve">השאלה מה זה אומר בשים לב. </w:t>
      </w:r>
    </w:p>
    <w:p w:rsidR="00000000" w:rsidRDefault="000E578E">
      <w:pPr>
        <w:jc w:val="both"/>
        <w:rPr>
          <w:rFonts w:cs="David"/>
          <w:sz w:val="24"/>
          <w:rtl/>
        </w:rPr>
      </w:pPr>
    </w:p>
    <w:p w:rsidR="00000000" w:rsidRDefault="000E578E">
      <w:pPr>
        <w:jc w:val="both"/>
        <w:rPr>
          <w:rFonts w:cs="David"/>
          <w:sz w:val="24"/>
          <w:rtl/>
        </w:rPr>
      </w:pPr>
      <w:r>
        <w:rPr>
          <w:rFonts w:cs="David"/>
          <w:sz w:val="24"/>
          <w:u w:val="single"/>
          <w:rtl/>
        </w:rPr>
        <w:t>עדנה הראל:</w:t>
      </w:r>
    </w:p>
    <w:p w:rsidR="00000000" w:rsidRDefault="000E578E">
      <w:pPr>
        <w:jc w:val="both"/>
        <w:rPr>
          <w:rFonts w:cs="David"/>
          <w:sz w:val="24"/>
          <w:rtl/>
        </w:rPr>
      </w:pPr>
    </w:p>
    <w:p w:rsidR="00000000" w:rsidRDefault="000E578E">
      <w:pPr>
        <w:jc w:val="both"/>
        <w:rPr>
          <w:rFonts w:cs="David"/>
          <w:sz w:val="24"/>
          <w:rtl/>
        </w:rPr>
      </w:pPr>
      <w:r>
        <w:rPr>
          <w:rFonts w:cs="David"/>
          <w:sz w:val="24"/>
          <w:rtl/>
        </w:rPr>
        <w:tab/>
        <w:t>נכון להיום אין תקנות כאלה שקובעות בשים לב. בשים לב אומר, בהתחשב ב. בהתחשב בת</w:t>
      </w:r>
      <w:r>
        <w:rPr>
          <w:rFonts w:cs="David"/>
          <w:sz w:val="24"/>
          <w:rtl/>
        </w:rPr>
        <w:t xml:space="preserve">קנות, אני חוששת שיהיה מונח - - - </w:t>
      </w:r>
    </w:p>
    <w:p w:rsidR="00000000" w:rsidRDefault="000E578E">
      <w:pPr>
        <w:jc w:val="both"/>
        <w:rPr>
          <w:rFonts w:cs="David"/>
          <w:sz w:val="24"/>
          <w:rtl/>
        </w:rPr>
      </w:pPr>
    </w:p>
    <w:p w:rsidR="00000000" w:rsidRDefault="000E578E">
      <w:pPr>
        <w:rPr>
          <w:rFonts w:cs="Miriam"/>
          <w:sz w:val="24"/>
          <w:u w:val="single"/>
          <w:rtl/>
        </w:rPr>
      </w:pPr>
      <w:r>
        <w:rPr>
          <w:rFonts w:cs="Miriam"/>
          <w:sz w:val="24"/>
          <w:u w:val="single"/>
          <w:rtl/>
        </w:rPr>
        <w:t>היו"ר זבולון אורלב:</w:t>
      </w:r>
    </w:p>
    <w:p w:rsidR="00000000" w:rsidRDefault="000E578E">
      <w:pPr>
        <w:rPr>
          <w:rFonts w:cs="Miriam"/>
          <w:sz w:val="24"/>
          <w:u w:val="single"/>
          <w:rtl/>
        </w:rPr>
      </w:pPr>
    </w:p>
    <w:p w:rsidR="00000000" w:rsidRDefault="000E578E">
      <w:pPr>
        <w:jc w:val="both"/>
        <w:rPr>
          <w:rFonts w:cs="David"/>
          <w:sz w:val="24"/>
          <w:rtl/>
        </w:rPr>
      </w:pPr>
      <w:r>
        <w:rPr>
          <w:rFonts w:cs="Miriam"/>
          <w:sz w:val="24"/>
          <w:rtl/>
        </w:rPr>
        <w:tab/>
        <w:t xml:space="preserve"> </w:t>
      </w:r>
      <w:r>
        <w:rPr>
          <w:rFonts w:cs="David"/>
          <w:sz w:val="24"/>
          <w:rtl/>
        </w:rPr>
        <w:t>סעיף 9: "השר ממונה על ביצוע חוק זה והוא רשאי להתקין תקנות בכל הנוגע לביצועו של העסקת כוח אדם, הקמת מבנים לקביעת תקציבים, למלאי ספרים לכל ספריה..." לגבי הקמת מבנים, למה צריך הקמת מבנים? הרי אמרנו שיי</w:t>
      </w:r>
      <w:r>
        <w:rPr>
          <w:rFonts w:cs="David"/>
          <w:sz w:val="24"/>
          <w:rtl/>
        </w:rPr>
        <w:t xml:space="preserve">קבעו בהסכמה, בהתייעצות. </w:t>
      </w:r>
    </w:p>
    <w:p w:rsidR="00000000" w:rsidRDefault="000E578E">
      <w:pPr>
        <w:jc w:val="both"/>
        <w:rPr>
          <w:rFonts w:cs="David"/>
          <w:sz w:val="24"/>
          <w:rtl/>
        </w:rPr>
      </w:pPr>
    </w:p>
    <w:p w:rsidR="00000000" w:rsidRDefault="000E578E">
      <w:pPr>
        <w:jc w:val="both"/>
        <w:rPr>
          <w:rFonts w:cs="David"/>
          <w:sz w:val="24"/>
          <w:rtl/>
        </w:rPr>
      </w:pPr>
      <w:r>
        <w:rPr>
          <w:rFonts w:cs="David"/>
          <w:sz w:val="24"/>
          <w:u w:val="single"/>
          <w:rtl/>
        </w:rPr>
        <w:t>עדנה הראל:</w:t>
      </w:r>
    </w:p>
    <w:p w:rsidR="00000000" w:rsidRDefault="000E578E">
      <w:pPr>
        <w:jc w:val="both"/>
        <w:rPr>
          <w:rFonts w:cs="David"/>
          <w:sz w:val="24"/>
          <w:rtl/>
        </w:rPr>
      </w:pPr>
    </w:p>
    <w:p w:rsidR="00000000" w:rsidRDefault="000E578E">
      <w:pPr>
        <w:jc w:val="both"/>
        <w:rPr>
          <w:rFonts w:cs="David"/>
          <w:sz w:val="24"/>
          <w:rtl/>
        </w:rPr>
      </w:pPr>
      <w:r>
        <w:rPr>
          <w:rFonts w:cs="David"/>
          <w:sz w:val="24"/>
          <w:rtl/>
        </w:rPr>
        <w:tab/>
        <w:t xml:space="preserve">מה שחשוב בסעיף הזה שהוא יוצר תקינה. הוא אומר, שביישוב בן 10,000 תושבים, הספרייה צריכה להיות לפחות 100 מ"ר. </w:t>
      </w:r>
    </w:p>
    <w:p w:rsidR="00000000" w:rsidRDefault="000E578E">
      <w:pPr>
        <w:jc w:val="both"/>
        <w:rPr>
          <w:rFonts w:cs="David"/>
          <w:sz w:val="24"/>
          <w:rtl/>
        </w:rPr>
      </w:pPr>
    </w:p>
    <w:p w:rsidR="00000000" w:rsidRDefault="000E578E">
      <w:pPr>
        <w:rPr>
          <w:rFonts w:cs="Miriam"/>
          <w:sz w:val="24"/>
          <w:u w:val="single"/>
          <w:rtl/>
        </w:rPr>
      </w:pPr>
      <w:r>
        <w:rPr>
          <w:rFonts w:cs="Miriam"/>
          <w:sz w:val="24"/>
          <w:u w:val="single"/>
          <w:rtl/>
        </w:rPr>
        <w:t>היו"ר זבולון אורלב:</w:t>
      </w:r>
    </w:p>
    <w:p w:rsidR="00000000" w:rsidRDefault="000E578E">
      <w:pPr>
        <w:rPr>
          <w:rFonts w:cs="Miriam"/>
          <w:sz w:val="24"/>
          <w:u w:val="single"/>
          <w:rtl/>
        </w:rPr>
      </w:pPr>
    </w:p>
    <w:p w:rsidR="00000000" w:rsidRDefault="000E578E">
      <w:pPr>
        <w:jc w:val="both"/>
        <w:rPr>
          <w:rFonts w:cs="David"/>
          <w:sz w:val="24"/>
          <w:rtl/>
        </w:rPr>
      </w:pPr>
      <w:r>
        <w:rPr>
          <w:rFonts w:cs="Miriam"/>
          <w:sz w:val="24"/>
          <w:rtl/>
        </w:rPr>
        <w:tab/>
      </w:r>
      <w:r>
        <w:rPr>
          <w:rFonts w:cs="David"/>
          <w:sz w:val="24"/>
          <w:rtl/>
        </w:rPr>
        <w:t>אז תכתבי תקני הקמה, אל תכתבי הקמה. אם כך: תקנים הקשורים להעסקת כוח אדם, להקמת מבנים, ל</w:t>
      </w:r>
      <w:r>
        <w:rPr>
          <w:rFonts w:cs="David"/>
          <w:sz w:val="24"/>
          <w:rtl/>
        </w:rPr>
        <w:t xml:space="preserve">מלאי ספרים לכל ספריה ציבורית. </w:t>
      </w:r>
    </w:p>
    <w:p w:rsidR="00000000" w:rsidRDefault="000E578E">
      <w:pPr>
        <w:jc w:val="both"/>
        <w:rPr>
          <w:rFonts w:cs="David"/>
          <w:sz w:val="24"/>
          <w:rtl/>
        </w:rPr>
      </w:pPr>
    </w:p>
    <w:p w:rsidR="00000000" w:rsidRDefault="000E578E">
      <w:pPr>
        <w:jc w:val="both"/>
        <w:rPr>
          <w:rFonts w:cs="David"/>
          <w:sz w:val="24"/>
          <w:rtl/>
        </w:rPr>
      </w:pPr>
      <w:r>
        <w:rPr>
          <w:rFonts w:cs="David"/>
          <w:sz w:val="24"/>
          <w:u w:val="single"/>
          <w:rtl/>
        </w:rPr>
        <w:t>אמנון דה הרטוך:</w:t>
      </w:r>
    </w:p>
    <w:p w:rsidR="00000000" w:rsidRDefault="000E578E">
      <w:pPr>
        <w:jc w:val="both"/>
        <w:rPr>
          <w:rFonts w:cs="David"/>
          <w:sz w:val="24"/>
          <w:rtl/>
        </w:rPr>
      </w:pPr>
    </w:p>
    <w:p w:rsidR="00000000" w:rsidRDefault="000E578E">
      <w:pPr>
        <w:ind w:firstLine="564"/>
        <w:jc w:val="both"/>
        <w:rPr>
          <w:rFonts w:cs="David"/>
          <w:sz w:val="24"/>
          <w:rtl/>
        </w:rPr>
      </w:pPr>
      <w:r>
        <w:rPr>
          <w:rFonts w:cs="David"/>
          <w:sz w:val="24"/>
          <w:rtl/>
        </w:rPr>
        <w:t>סעיף 9(5) ישן ולכן יש להוסיף: תקנות לעניין פסקה זו יותקנו בהתייעצות עם שר האוצר ושר הפנים ועם הרשות המקומית הרלבנטית.   לעומת זאת, סעיף 5 שמדבר על התקציב, ההתייעצות צריכה להיות עם שר האוצר, שר הפנים, מרכז הש</w:t>
      </w:r>
      <w:r>
        <w:rPr>
          <w:rFonts w:cs="David"/>
          <w:sz w:val="24"/>
          <w:rtl/>
        </w:rPr>
        <w:t xml:space="preserve">לטון המקומי והמועצה לספריות ציבוריות. </w:t>
      </w:r>
    </w:p>
    <w:p w:rsidR="00000000" w:rsidRDefault="000E578E">
      <w:pPr>
        <w:jc w:val="both"/>
        <w:rPr>
          <w:rFonts w:cs="David"/>
          <w:sz w:val="24"/>
          <w:rtl/>
        </w:rPr>
      </w:pPr>
    </w:p>
    <w:p w:rsidR="00000000" w:rsidRDefault="000E578E">
      <w:pPr>
        <w:jc w:val="both"/>
        <w:rPr>
          <w:rFonts w:cs="David"/>
          <w:sz w:val="24"/>
          <w:rtl/>
        </w:rPr>
      </w:pPr>
      <w:r>
        <w:rPr>
          <w:rFonts w:cs="David"/>
          <w:sz w:val="24"/>
          <w:u w:val="single"/>
          <w:rtl/>
        </w:rPr>
        <w:t>מירב ישראלי:</w:t>
      </w:r>
    </w:p>
    <w:p w:rsidR="00000000" w:rsidRDefault="000E578E">
      <w:pPr>
        <w:jc w:val="both"/>
        <w:rPr>
          <w:rFonts w:cs="David"/>
          <w:sz w:val="24"/>
          <w:rtl/>
        </w:rPr>
      </w:pPr>
    </w:p>
    <w:p w:rsidR="00000000" w:rsidRDefault="000E578E">
      <w:pPr>
        <w:jc w:val="both"/>
        <w:rPr>
          <w:rFonts w:cs="David"/>
          <w:sz w:val="24"/>
          <w:rtl/>
        </w:rPr>
      </w:pPr>
      <w:r>
        <w:rPr>
          <w:rFonts w:cs="David"/>
          <w:sz w:val="24"/>
          <w:rtl/>
        </w:rPr>
        <w:tab/>
        <w:t xml:space="preserve">האם על פי סעיף 8(ב) הוא לא מתייעץ אתם בכל מקרה? </w:t>
      </w:r>
    </w:p>
    <w:p w:rsidR="00000000" w:rsidRDefault="000E578E">
      <w:pPr>
        <w:jc w:val="both"/>
        <w:rPr>
          <w:rFonts w:cs="David"/>
          <w:sz w:val="24"/>
          <w:rtl/>
        </w:rPr>
      </w:pPr>
    </w:p>
    <w:p w:rsidR="00000000" w:rsidRDefault="000E578E">
      <w:pPr>
        <w:jc w:val="both"/>
        <w:rPr>
          <w:rFonts w:cs="David"/>
          <w:sz w:val="24"/>
          <w:rtl/>
        </w:rPr>
      </w:pPr>
      <w:r>
        <w:rPr>
          <w:rFonts w:cs="David"/>
          <w:sz w:val="24"/>
          <w:u w:val="single"/>
          <w:rtl/>
        </w:rPr>
        <w:t>עדנה הראל:</w:t>
      </w:r>
    </w:p>
    <w:p w:rsidR="00000000" w:rsidRDefault="000E578E">
      <w:pPr>
        <w:jc w:val="both"/>
        <w:rPr>
          <w:rFonts w:cs="David"/>
          <w:sz w:val="24"/>
          <w:rtl/>
        </w:rPr>
      </w:pPr>
    </w:p>
    <w:p w:rsidR="00000000" w:rsidRDefault="000E578E">
      <w:pPr>
        <w:jc w:val="both"/>
        <w:rPr>
          <w:rFonts w:cs="David"/>
          <w:sz w:val="24"/>
          <w:rtl/>
        </w:rPr>
      </w:pPr>
      <w:r>
        <w:rPr>
          <w:rFonts w:cs="David"/>
          <w:sz w:val="24"/>
          <w:rtl/>
        </w:rPr>
        <w:tab/>
        <w:t xml:space="preserve">בפרקטיקה הוא מתייעץ אתם בכל מקרה. </w:t>
      </w:r>
    </w:p>
    <w:p w:rsidR="00000000" w:rsidRDefault="000E578E">
      <w:pPr>
        <w:jc w:val="both"/>
        <w:rPr>
          <w:rFonts w:cs="David"/>
          <w:sz w:val="24"/>
          <w:rtl/>
        </w:rPr>
      </w:pPr>
    </w:p>
    <w:p w:rsidR="00000000" w:rsidRDefault="000E578E">
      <w:pPr>
        <w:jc w:val="both"/>
        <w:rPr>
          <w:rFonts w:cs="David"/>
          <w:sz w:val="24"/>
          <w:rtl/>
        </w:rPr>
      </w:pPr>
      <w:r>
        <w:rPr>
          <w:rFonts w:cs="David"/>
          <w:sz w:val="24"/>
          <w:u w:val="single"/>
          <w:rtl/>
        </w:rPr>
        <w:t>אמנון דה הרטוך:</w:t>
      </w:r>
    </w:p>
    <w:p w:rsidR="00000000" w:rsidRDefault="000E578E">
      <w:pPr>
        <w:jc w:val="both"/>
        <w:rPr>
          <w:rFonts w:cs="David"/>
          <w:sz w:val="24"/>
          <w:rtl/>
        </w:rPr>
      </w:pPr>
    </w:p>
    <w:p w:rsidR="00000000" w:rsidRDefault="000E578E">
      <w:pPr>
        <w:jc w:val="both"/>
        <w:rPr>
          <w:rFonts w:cs="David"/>
          <w:sz w:val="24"/>
          <w:rtl/>
        </w:rPr>
      </w:pPr>
      <w:r>
        <w:rPr>
          <w:rFonts w:cs="David"/>
          <w:sz w:val="24"/>
          <w:rtl/>
        </w:rPr>
        <w:tab/>
        <w:t>אני מציע, או שיהיה איחוד מוחלט, המועצה  לספריות ציבוריות  נראית  רלבנטית לסעיף 9(5),</w:t>
      </w:r>
      <w:r>
        <w:rPr>
          <w:rFonts w:cs="David"/>
          <w:sz w:val="24"/>
          <w:rtl/>
        </w:rPr>
        <w:t xml:space="preserve"> לפחות כמו שהיא רלבנטית לסעיף 5(א).  </w:t>
      </w:r>
    </w:p>
    <w:p w:rsidR="00000000" w:rsidRDefault="000E578E">
      <w:pPr>
        <w:jc w:val="both"/>
        <w:rPr>
          <w:rFonts w:cs="David"/>
          <w:sz w:val="24"/>
          <w:rtl/>
        </w:rPr>
      </w:pPr>
    </w:p>
    <w:p w:rsidR="00000000" w:rsidRDefault="000E578E">
      <w:pPr>
        <w:jc w:val="both"/>
        <w:rPr>
          <w:rFonts w:cs="David"/>
          <w:sz w:val="24"/>
          <w:rtl/>
        </w:rPr>
      </w:pPr>
      <w:r>
        <w:rPr>
          <w:rFonts w:cs="David"/>
          <w:sz w:val="24"/>
          <w:u w:val="single"/>
          <w:rtl/>
        </w:rPr>
        <w:br w:type="page"/>
        <w:t>ויקטור בן נעים:</w:t>
      </w:r>
    </w:p>
    <w:p w:rsidR="00000000" w:rsidRDefault="000E578E">
      <w:pPr>
        <w:jc w:val="both"/>
        <w:rPr>
          <w:rFonts w:cs="David"/>
          <w:sz w:val="24"/>
          <w:rtl/>
        </w:rPr>
      </w:pPr>
    </w:p>
    <w:p w:rsidR="00000000" w:rsidRDefault="000E578E">
      <w:pPr>
        <w:jc w:val="both"/>
        <w:rPr>
          <w:rFonts w:cs="David"/>
          <w:sz w:val="24"/>
          <w:rtl/>
        </w:rPr>
      </w:pPr>
      <w:r>
        <w:rPr>
          <w:rFonts w:cs="David"/>
          <w:sz w:val="24"/>
          <w:rtl/>
        </w:rPr>
        <w:tab/>
        <w:t xml:space="preserve">כל התקנות מובאות על ידי המועצה  - - - </w:t>
      </w:r>
    </w:p>
    <w:p w:rsidR="00000000" w:rsidRDefault="000E578E">
      <w:pPr>
        <w:jc w:val="both"/>
        <w:rPr>
          <w:rFonts w:cs="David"/>
          <w:sz w:val="24"/>
          <w:rtl/>
        </w:rPr>
      </w:pPr>
    </w:p>
    <w:p w:rsidR="00000000" w:rsidRDefault="000E578E">
      <w:pPr>
        <w:jc w:val="both"/>
        <w:rPr>
          <w:rFonts w:cs="David"/>
          <w:sz w:val="24"/>
          <w:rtl/>
        </w:rPr>
      </w:pPr>
      <w:r>
        <w:rPr>
          <w:rFonts w:cs="David"/>
          <w:sz w:val="24"/>
          <w:u w:val="single"/>
          <w:rtl/>
        </w:rPr>
        <w:t>אמנון דה הרטוך:</w:t>
      </w:r>
    </w:p>
    <w:p w:rsidR="00000000" w:rsidRDefault="000E578E">
      <w:pPr>
        <w:jc w:val="both"/>
        <w:rPr>
          <w:rFonts w:cs="David"/>
          <w:sz w:val="24"/>
          <w:rtl/>
        </w:rPr>
      </w:pPr>
    </w:p>
    <w:p w:rsidR="00000000" w:rsidRDefault="000E578E">
      <w:pPr>
        <w:jc w:val="both"/>
        <w:rPr>
          <w:rFonts w:cs="David"/>
          <w:sz w:val="24"/>
          <w:rtl/>
        </w:rPr>
      </w:pPr>
      <w:r>
        <w:rPr>
          <w:rFonts w:cs="David"/>
          <w:sz w:val="24"/>
          <w:rtl/>
        </w:rPr>
        <w:tab/>
        <w:t xml:space="preserve">זה אולי בפרקטיקה. </w:t>
      </w:r>
    </w:p>
    <w:p w:rsidR="00000000" w:rsidRDefault="000E578E">
      <w:pPr>
        <w:jc w:val="both"/>
        <w:rPr>
          <w:rFonts w:cs="David"/>
          <w:sz w:val="24"/>
          <w:rtl/>
        </w:rPr>
      </w:pPr>
    </w:p>
    <w:p w:rsidR="00000000" w:rsidRDefault="000E578E">
      <w:pPr>
        <w:jc w:val="both"/>
        <w:rPr>
          <w:rFonts w:cs="David"/>
          <w:sz w:val="24"/>
          <w:rtl/>
        </w:rPr>
      </w:pPr>
      <w:r>
        <w:rPr>
          <w:rFonts w:cs="David"/>
          <w:sz w:val="24"/>
          <w:u w:val="single"/>
          <w:rtl/>
        </w:rPr>
        <w:t>עדנה הראל:</w:t>
      </w:r>
    </w:p>
    <w:p w:rsidR="00000000" w:rsidRDefault="000E578E">
      <w:pPr>
        <w:jc w:val="both"/>
        <w:rPr>
          <w:rFonts w:cs="David"/>
          <w:sz w:val="24"/>
          <w:rtl/>
        </w:rPr>
      </w:pPr>
    </w:p>
    <w:p w:rsidR="00000000" w:rsidRDefault="000E578E">
      <w:pPr>
        <w:jc w:val="both"/>
        <w:rPr>
          <w:rFonts w:cs="David"/>
          <w:sz w:val="24"/>
          <w:rtl/>
        </w:rPr>
      </w:pPr>
      <w:r>
        <w:rPr>
          <w:rFonts w:cs="David"/>
          <w:sz w:val="24"/>
          <w:rtl/>
        </w:rPr>
        <w:tab/>
        <w:t>לא בפרקטיקה. תסתכל על סעיף 8(ב), ניוועץ. אז ניוועץ גם כשהוא עושה תקנות על סדרי פיקוח, גם כשהוא נושא כישורים</w:t>
      </w:r>
      <w:r>
        <w:rPr>
          <w:rFonts w:cs="David"/>
          <w:sz w:val="24"/>
          <w:rtl/>
        </w:rPr>
        <w:t xml:space="preserve"> מקצועיים. </w:t>
      </w:r>
    </w:p>
    <w:p w:rsidR="00000000" w:rsidRDefault="000E578E">
      <w:pPr>
        <w:jc w:val="both"/>
        <w:rPr>
          <w:rFonts w:cs="David"/>
          <w:sz w:val="24"/>
          <w:rtl/>
        </w:rPr>
      </w:pPr>
    </w:p>
    <w:p w:rsidR="00000000" w:rsidRDefault="000E578E">
      <w:pPr>
        <w:rPr>
          <w:rFonts w:cs="Miriam"/>
          <w:sz w:val="24"/>
          <w:u w:val="single"/>
          <w:rtl/>
        </w:rPr>
      </w:pPr>
      <w:r>
        <w:rPr>
          <w:rFonts w:cs="Miriam"/>
          <w:sz w:val="24"/>
          <w:u w:val="single"/>
          <w:rtl/>
        </w:rPr>
        <w:t>היו"ר זבולון אורלב:</w:t>
      </w:r>
    </w:p>
    <w:p w:rsidR="00000000" w:rsidRDefault="000E578E">
      <w:pPr>
        <w:rPr>
          <w:rFonts w:cs="Miriam"/>
          <w:sz w:val="24"/>
          <w:u w:val="single"/>
          <w:rtl/>
        </w:rPr>
      </w:pPr>
    </w:p>
    <w:p w:rsidR="00000000" w:rsidRDefault="000E578E">
      <w:pPr>
        <w:jc w:val="both"/>
        <w:rPr>
          <w:rFonts w:cs="David"/>
          <w:sz w:val="24"/>
          <w:rtl/>
        </w:rPr>
      </w:pPr>
      <w:r>
        <w:rPr>
          <w:rFonts w:cs="Miriam"/>
          <w:sz w:val="24"/>
          <w:rtl/>
        </w:rPr>
        <w:tab/>
        <w:t xml:space="preserve"> </w:t>
      </w:r>
      <w:r>
        <w:rPr>
          <w:rFonts w:cs="David"/>
          <w:sz w:val="24"/>
          <w:rtl/>
        </w:rPr>
        <w:t xml:space="preserve">אם סעיף 8(ב) מכסה את חובת ההיוועצות בכל החוק, למה את לא מורידה את המועצה ב-5(א)? אם יש 8(ב) שכולל את כל החוק, אל תזכירי אותו ב-5(א). אם את מזכירה אותו ב-5(א), תזכירי אותו ב-9(5).  אם כך מה את מציעה? </w:t>
      </w:r>
    </w:p>
    <w:p w:rsidR="00000000" w:rsidRDefault="000E578E">
      <w:pPr>
        <w:jc w:val="both"/>
        <w:rPr>
          <w:rFonts w:cs="David"/>
          <w:sz w:val="24"/>
          <w:rtl/>
        </w:rPr>
      </w:pPr>
    </w:p>
    <w:p w:rsidR="00000000" w:rsidRDefault="000E578E">
      <w:pPr>
        <w:jc w:val="both"/>
        <w:rPr>
          <w:rFonts w:cs="David"/>
          <w:sz w:val="24"/>
          <w:rtl/>
        </w:rPr>
      </w:pPr>
      <w:r>
        <w:rPr>
          <w:rFonts w:cs="David"/>
          <w:sz w:val="24"/>
          <w:u w:val="single"/>
          <w:rtl/>
        </w:rPr>
        <w:t>עדנה הראל:</w:t>
      </w:r>
    </w:p>
    <w:p w:rsidR="00000000" w:rsidRDefault="000E578E">
      <w:pPr>
        <w:jc w:val="both"/>
        <w:rPr>
          <w:rFonts w:cs="David"/>
          <w:sz w:val="24"/>
          <w:rtl/>
        </w:rPr>
      </w:pPr>
    </w:p>
    <w:p w:rsidR="00000000" w:rsidRDefault="000E578E">
      <w:pPr>
        <w:jc w:val="both"/>
        <w:rPr>
          <w:rFonts w:cs="David"/>
          <w:sz w:val="24"/>
          <w:rtl/>
        </w:rPr>
      </w:pPr>
      <w:r>
        <w:rPr>
          <w:rFonts w:cs="David"/>
          <w:sz w:val="24"/>
          <w:rtl/>
        </w:rPr>
        <w:tab/>
        <w:t>נמחק א</w:t>
      </w:r>
      <w:r>
        <w:rPr>
          <w:rFonts w:cs="David"/>
          <w:sz w:val="24"/>
          <w:rtl/>
        </w:rPr>
        <w:t xml:space="preserve">ותו מסעיף ההתחלה. </w:t>
      </w:r>
    </w:p>
    <w:p w:rsidR="00000000" w:rsidRDefault="000E578E">
      <w:pPr>
        <w:jc w:val="both"/>
        <w:rPr>
          <w:rFonts w:cs="David"/>
          <w:sz w:val="24"/>
          <w:rtl/>
        </w:rPr>
      </w:pPr>
    </w:p>
    <w:p w:rsidR="00000000" w:rsidRDefault="000E578E">
      <w:pPr>
        <w:jc w:val="both"/>
        <w:rPr>
          <w:rFonts w:cs="David"/>
          <w:sz w:val="24"/>
          <w:rtl/>
        </w:rPr>
      </w:pPr>
      <w:r>
        <w:rPr>
          <w:rFonts w:cs="David"/>
          <w:sz w:val="24"/>
          <w:u w:val="single"/>
          <w:rtl/>
        </w:rPr>
        <w:t>אורה נבנצאל:</w:t>
      </w:r>
    </w:p>
    <w:p w:rsidR="00000000" w:rsidRDefault="000E578E">
      <w:pPr>
        <w:jc w:val="both"/>
        <w:rPr>
          <w:rFonts w:cs="David"/>
          <w:sz w:val="24"/>
          <w:rtl/>
        </w:rPr>
      </w:pPr>
    </w:p>
    <w:p w:rsidR="00000000" w:rsidRDefault="000E578E">
      <w:pPr>
        <w:jc w:val="both"/>
        <w:rPr>
          <w:rFonts w:cs="David"/>
          <w:sz w:val="24"/>
          <w:rtl/>
        </w:rPr>
      </w:pPr>
      <w:r>
        <w:rPr>
          <w:rFonts w:cs="David"/>
          <w:sz w:val="24"/>
          <w:rtl/>
        </w:rPr>
        <w:tab/>
        <w:t xml:space="preserve">לפי דעתי גם בסעיף 5 לא צריך להיות מרכז השלטון המקומי. בניסוח הישן היה: בהתייעצות עם שר האוצר ושר הפנים ולאחר שמיעת דעתם של הרשויות המקומיות. </w:t>
      </w:r>
    </w:p>
    <w:p w:rsidR="00000000" w:rsidRDefault="000E578E">
      <w:pPr>
        <w:jc w:val="both"/>
        <w:rPr>
          <w:rFonts w:cs="David"/>
          <w:sz w:val="24"/>
          <w:rtl/>
        </w:rPr>
      </w:pPr>
    </w:p>
    <w:p w:rsidR="00000000" w:rsidRDefault="000E578E">
      <w:pPr>
        <w:rPr>
          <w:rFonts w:cs="Miriam"/>
          <w:sz w:val="24"/>
          <w:u w:val="single"/>
          <w:rtl/>
        </w:rPr>
      </w:pPr>
      <w:r>
        <w:rPr>
          <w:rFonts w:cs="Miriam"/>
          <w:sz w:val="24"/>
          <w:u w:val="single"/>
          <w:rtl/>
        </w:rPr>
        <w:t>היו"ר זבולון אורלב:</w:t>
      </w:r>
    </w:p>
    <w:p w:rsidR="00000000" w:rsidRDefault="000E578E">
      <w:pPr>
        <w:rPr>
          <w:rFonts w:cs="Miriam"/>
          <w:sz w:val="24"/>
          <w:u w:val="single"/>
          <w:rtl/>
        </w:rPr>
      </w:pPr>
    </w:p>
    <w:p w:rsidR="00000000" w:rsidRDefault="000E578E">
      <w:pPr>
        <w:jc w:val="both"/>
        <w:rPr>
          <w:rFonts w:cs="David"/>
          <w:sz w:val="24"/>
          <w:rtl/>
        </w:rPr>
      </w:pPr>
      <w:r>
        <w:rPr>
          <w:rFonts w:cs="Miriam"/>
          <w:sz w:val="24"/>
          <w:rtl/>
        </w:rPr>
        <w:tab/>
      </w:r>
      <w:r>
        <w:rPr>
          <w:rFonts w:cs="David"/>
          <w:sz w:val="24"/>
          <w:rtl/>
        </w:rPr>
        <w:t xml:space="preserve">מי זה הרשויות המקומיות? </w:t>
      </w:r>
    </w:p>
    <w:p w:rsidR="00000000" w:rsidRDefault="000E578E">
      <w:pPr>
        <w:jc w:val="both"/>
        <w:rPr>
          <w:rFonts w:cs="David"/>
          <w:sz w:val="24"/>
          <w:rtl/>
        </w:rPr>
      </w:pPr>
    </w:p>
    <w:p w:rsidR="00000000" w:rsidRDefault="000E578E">
      <w:pPr>
        <w:jc w:val="both"/>
        <w:rPr>
          <w:rFonts w:cs="David"/>
          <w:sz w:val="24"/>
          <w:rtl/>
        </w:rPr>
      </w:pPr>
      <w:r>
        <w:rPr>
          <w:rFonts w:cs="David"/>
          <w:sz w:val="24"/>
          <w:u w:val="single"/>
          <w:rtl/>
        </w:rPr>
        <w:t>אורה נבנצאל:</w:t>
      </w:r>
    </w:p>
    <w:p w:rsidR="00000000" w:rsidRDefault="000E578E">
      <w:pPr>
        <w:jc w:val="both"/>
        <w:rPr>
          <w:rFonts w:cs="David"/>
          <w:sz w:val="24"/>
          <w:rtl/>
        </w:rPr>
      </w:pPr>
    </w:p>
    <w:p w:rsidR="00000000" w:rsidRDefault="000E578E">
      <w:pPr>
        <w:jc w:val="both"/>
        <w:rPr>
          <w:rFonts w:cs="David"/>
          <w:sz w:val="24"/>
          <w:rtl/>
        </w:rPr>
      </w:pPr>
      <w:r>
        <w:rPr>
          <w:rFonts w:cs="David"/>
          <w:sz w:val="24"/>
          <w:rtl/>
        </w:rPr>
        <w:tab/>
        <w:t xml:space="preserve">כל רשות ורשות. </w:t>
      </w:r>
    </w:p>
    <w:p w:rsidR="00000000" w:rsidRDefault="000E578E">
      <w:pPr>
        <w:jc w:val="both"/>
        <w:rPr>
          <w:rFonts w:cs="David"/>
          <w:sz w:val="24"/>
          <w:rtl/>
        </w:rPr>
      </w:pPr>
    </w:p>
    <w:p w:rsidR="00000000" w:rsidRDefault="000E578E">
      <w:pPr>
        <w:rPr>
          <w:rFonts w:cs="Miriam"/>
          <w:sz w:val="24"/>
          <w:u w:val="single"/>
          <w:rtl/>
        </w:rPr>
      </w:pPr>
      <w:r>
        <w:rPr>
          <w:rFonts w:cs="Miriam"/>
          <w:sz w:val="24"/>
          <w:u w:val="single"/>
          <w:rtl/>
        </w:rPr>
        <w:t>היו"ר זבולון אורלב:</w:t>
      </w:r>
    </w:p>
    <w:p w:rsidR="00000000" w:rsidRDefault="000E578E">
      <w:pPr>
        <w:rPr>
          <w:rFonts w:cs="Miriam"/>
          <w:sz w:val="24"/>
          <w:u w:val="single"/>
          <w:rtl/>
        </w:rPr>
      </w:pPr>
    </w:p>
    <w:p w:rsidR="00000000" w:rsidRDefault="000E578E">
      <w:pPr>
        <w:jc w:val="both"/>
        <w:rPr>
          <w:rFonts w:cs="David"/>
          <w:sz w:val="24"/>
          <w:rtl/>
        </w:rPr>
      </w:pPr>
      <w:r>
        <w:rPr>
          <w:rFonts w:cs="Miriam"/>
          <w:sz w:val="24"/>
          <w:rtl/>
        </w:rPr>
        <w:tab/>
      </w:r>
      <w:r>
        <w:rPr>
          <w:rFonts w:cs="David"/>
          <w:sz w:val="24"/>
          <w:rtl/>
        </w:rPr>
        <w:t xml:space="preserve">אנחנו לא מכירים את המושג רשויות מקומיות, אנחנו מכירים את מרכז השלטון המקומי. </w:t>
      </w:r>
    </w:p>
    <w:p w:rsidR="00000000" w:rsidRDefault="000E578E">
      <w:pPr>
        <w:jc w:val="both"/>
        <w:rPr>
          <w:rFonts w:cs="David"/>
          <w:sz w:val="24"/>
          <w:rtl/>
        </w:rPr>
      </w:pPr>
    </w:p>
    <w:p w:rsidR="00000000" w:rsidRDefault="000E578E">
      <w:pPr>
        <w:jc w:val="both"/>
        <w:rPr>
          <w:rFonts w:cs="David"/>
          <w:sz w:val="24"/>
          <w:rtl/>
        </w:rPr>
      </w:pPr>
      <w:r>
        <w:rPr>
          <w:rFonts w:cs="David"/>
          <w:sz w:val="24"/>
          <w:u w:val="single"/>
          <w:rtl/>
        </w:rPr>
        <w:t>מירב ישראלי:</w:t>
      </w:r>
    </w:p>
    <w:p w:rsidR="00000000" w:rsidRDefault="000E578E">
      <w:pPr>
        <w:jc w:val="both"/>
        <w:rPr>
          <w:rFonts w:cs="David"/>
          <w:sz w:val="24"/>
          <w:rtl/>
        </w:rPr>
      </w:pPr>
    </w:p>
    <w:p w:rsidR="00000000" w:rsidRDefault="000E578E">
      <w:pPr>
        <w:jc w:val="both"/>
        <w:rPr>
          <w:rFonts w:cs="David"/>
          <w:sz w:val="24"/>
          <w:rtl/>
        </w:rPr>
      </w:pPr>
      <w:r>
        <w:rPr>
          <w:rFonts w:cs="David"/>
          <w:sz w:val="24"/>
          <w:rtl/>
        </w:rPr>
        <w:tab/>
        <w:t xml:space="preserve">נתקלנו בזה במקרים קודמים, מרכז השלטון המקומי מופיע בחקיקה כגורם שמתייעצים אתו ויש בו חברים. כדי להשלים את זה – אמרתי את זה גם בחקיקה אחרת </w:t>
      </w:r>
      <w:r>
        <w:rPr>
          <w:rFonts w:cs="David"/>
          <w:sz w:val="24"/>
          <w:rtl/>
        </w:rPr>
        <w:t xml:space="preserve">– צריך גם את איגוד המועצות האזוריות ואז זה מכסה הכל. אפשר להוסיף אותם. </w:t>
      </w:r>
    </w:p>
    <w:p w:rsidR="00000000" w:rsidRDefault="000E578E">
      <w:pPr>
        <w:jc w:val="both"/>
        <w:rPr>
          <w:rFonts w:cs="David"/>
          <w:sz w:val="24"/>
          <w:rtl/>
        </w:rPr>
      </w:pPr>
    </w:p>
    <w:p w:rsidR="00000000" w:rsidRDefault="000E578E">
      <w:pPr>
        <w:rPr>
          <w:rFonts w:cs="Miriam"/>
          <w:sz w:val="24"/>
          <w:u w:val="single"/>
          <w:rtl/>
        </w:rPr>
      </w:pPr>
      <w:r>
        <w:rPr>
          <w:rFonts w:cs="Miriam"/>
          <w:sz w:val="24"/>
          <w:u w:val="single"/>
          <w:rtl/>
        </w:rPr>
        <w:t>היו"ר זבולון אורלב:</w:t>
      </w:r>
    </w:p>
    <w:p w:rsidR="00000000" w:rsidRDefault="000E578E">
      <w:pPr>
        <w:rPr>
          <w:rFonts w:cs="Miriam"/>
          <w:sz w:val="24"/>
          <w:u w:val="single"/>
          <w:rtl/>
        </w:rPr>
      </w:pPr>
    </w:p>
    <w:p w:rsidR="00000000" w:rsidRDefault="000E578E">
      <w:pPr>
        <w:jc w:val="both"/>
        <w:rPr>
          <w:rFonts w:cs="David"/>
          <w:sz w:val="24"/>
          <w:rtl/>
        </w:rPr>
      </w:pPr>
      <w:r>
        <w:rPr>
          <w:rFonts w:cs="Miriam"/>
          <w:sz w:val="24"/>
          <w:rtl/>
        </w:rPr>
        <w:tab/>
      </w:r>
      <w:r>
        <w:rPr>
          <w:rFonts w:cs="David"/>
          <w:sz w:val="24"/>
          <w:rtl/>
        </w:rPr>
        <w:t xml:space="preserve">אני לא מבין, אין מרכז שלטון מקומי במדינת ישראל, מה ההתערבות הזאת? </w:t>
      </w:r>
    </w:p>
    <w:p w:rsidR="00000000" w:rsidRDefault="000E578E">
      <w:pPr>
        <w:jc w:val="both"/>
        <w:rPr>
          <w:rFonts w:cs="David"/>
          <w:sz w:val="24"/>
          <w:rtl/>
        </w:rPr>
      </w:pPr>
    </w:p>
    <w:p w:rsidR="00000000" w:rsidRDefault="000E578E">
      <w:pPr>
        <w:jc w:val="both"/>
        <w:rPr>
          <w:rFonts w:cs="David"/>
          <w:sz w:val="24"/>
          <w:rtl/>
        </w:rPr>
      </w:pPr>
      <w:r>
        <w:rPr>
          <w:rFonts w:cs="David"/>
          <w:sz w:val="24"/>
          <w:u w:val="single"/>
          <w:rtl/>
        </w:rPr>
        <w:t>יחזקאל לביא:</w:t>
      </w:r>
    </w:p>
    <w:p w:rsidR="00000000" w:rsidRDefault="000E578E">
      <w:pPr>
        <w:jc w:val="both"/>
        <w:rPr>
          <w:rFonts w:cs="David"/>
          <w:sz w:val="24"/>
          <w:rtl/>
        </w:rPr>
      </w:pPr>
    </w:p>
    <w:p w:rsidR="00000000" w:rsidRDefault="000E578E">
      <w:pPr>
        <w:jc w:val="both"/>
        <w:rPr>
          <w:rFonts w:cs="David"/>
          <w:sz w:val="24"/>
          <w:rtl/>
        </w:rPr>
      </w:pPr>
      <w:r>
        <w:rPr>
          <w:rFonts w:cs="David"/>
          <w:sz w:val="24"/>
          <w:rtl/>
        </w:rPr>
        <w:tab/>
        <w:t xml:space="preserve">יש מרכז שלטון מקומי אבל מרכז השלטון המקומי הוא לא גוף סטטוטורי. </w:t>
      </w:r>
    </w:p>
    <w:p w:rsidR="00000000" w:rsidRDefault="000E578E">
      <w:pPr>
        <w:jc w:val="both"/>
        <w:rPr>
          <w:rFonts w:cs="David"/>
          <w:sz w:val="24"/>
          <w:rtl/>
        </w:rPr>
      </w:pPr>
    </w:p>
    <w:p w:rsidR="00000000" w:rsidRDefault="000E578E">
      <w:pPr>
        <w:rPr>
          <w:rFonts w:cs="Miriam"/>
          <w:sz w:val="24"/>
          <w:u w:val="single"/>
          <w:rtl/>
        </w:rPr>
      </w:pPr>
      <w:r>
        <w:rPr>
          <w:rFonts w:cs="Miriam"/>
          <w:sz w:val="24"/>
          <w:u w:val="single"/>
          <w:rtl/>
        </w:rPr>
        <w:t>היו"ר זבולון</w:t>
      </w:r>
      <w:r>
        <w:rPr>
          <w:rFonts w:cs="Miriam"/>
          <w:sz w:val="24"/>
          <w:u w:val="single"/>
          <w:rtl/>
        </w:rPr>
        <w:t xml:space="preserve"> אורלב:</w:t>
      </w:r>
    </w:p>
    <w:p w:rsidR="00000000" w:rsidRDefault="000E578E">
      <w:pPr>
        <w:rPr>
          <w:rFonts w:cs="Miriam"/>
          <w:sz w:val="24"/>
          <w:u w:val="single"/>
          <w:rtl/>
        </w:rPr>
      </w:pPr>
    </w:p>
    <w:p w:rsidR="00000000" w:rsidRDefault="000E578E">
      <w:pPr>
        <w:jc w:val="both"/>
        <w:rPr>
          <w:rFonts w:cs="David"/>
          <w:sz w:val="24"/>
          <w:rtl/>
        </w:rPr>
      </w:pPr>
      <w:r>
        <w:rPr>
          <w:rFonts w:cs="Miriam"/>
          <w:sz w:val="24"/>
          <w:rtl/>
        </w:rPr>
        <w:tab/>
      </w:r>
      <w:r>
        <w:rPr>
          <w:rFonts w:cs="David"/>
          <w:sz w:val="24"/>
          <w:rtl/>
        </w:rPr>
        <w:t xml:space="preserve">מי אמר שחייבים להתייעץ רק עם גופים סטטטוריים, איפה זה כתוב? </w:t>
      </w:r>
    </w:p>
    <w:p w:rsidR="00000000" w:rsidRDefault="000E578E">
      <w:pPr>
        <w:jc w:val="both"/>
        <w:rPr>
          <w:rFonts w:cs="David"/>
          <w:sz w:val="24"/>
          <w:rtl/>
        </w:rPr>
      </w:pPr>
    </w:p>
    <w:p w:rsidR="00000000" w:rsidRDefault="000E578E">
      <w:pPr>
        <w:jc w:val="both"/>
        <w:rPr>
          <w:rFonts w:cs="David"/>
          <w:sz w:val="24"/>
          <w:rtl/>
        </w:rPr>
      </w:pPr>
      <w:r>
        <w:rPr>
          <w:rFonts w:cs="David"/>
          <w:sz w:val="24"/>
          <w:u w:val="single"/>
          <w:rtl/>
        </w:rPr>
        <w:t>יעקב אגמון:</w:t>
      </w:r>
    </w:p>
    <w:p w:rsidR="00000000" w:rsidRDefault="000E578E">
      <w:pPr>
        <w:jc w:val="both"/>
        <w:rPr>
          <w:rFonts w:cs="David"/>
          <w:sz w:val="24"/>
          <w:rtl/>
        </w:rPr>
      </w:pPr>
    </w:p>
    <w:p w:rsidR="00000000" w:rsidRDefault="000E578E">
      <w:pPr>
        <w:jc w:val="both"/>
        <w:rPr>
          <w:rFonts w:cs="David"/>
          <w:sz w:val="24"/>
          <w:rtl/>
        </w:rPr>
      </w:pPr>
      <w:r>
        <w:rPr>
          <w:rFonts w:cs="David"/>
          <w:sz w:val="24"/>
          <w:rtl/>
        </w:rPr>
        <w:tab/>
        <w:t xml:space="preserve">הם רוצים לצאת ידי חובה, להתייעץ כאילו עם רשות אחת או שתיים. </w:t>
      </w:r>
    </w:p>
    <w:p w:rsidR="00000000" w:rsidRDefault="000E578E">
      <w:pPr>
        <w:jc w:val="both"/>
        <w:rPr>
          <w:rFonts w:cs="David"/>
          <w:sz w:val="24"/>
          <w:rtl/>
        </w:rPr>
      </w:pPr>
    </w:p>
    <w:p w:rsidR="00000000" w:rsidRDefault="000E578E">
      <w:pPr>
        <w:rPr>
          <w:rFonts w:cs="Miriam"/>
          <w:sz w:val="24"/>
          <w:u w:val="single"/>
          <w:rtl/>
        </w:rPr>
      </w:pPr>
      <w:r>
        <w:rPr>
          <w:rFonts w:cs="Miriam"/>
          <w:sz w:val="24"/>
          <w:u w:val="single"/>
          <w:rtl/>
        </w:rPr>
        <w:t>היו"ר זבולון אורלב:</w:t>
      </w:r>
    </w:p>
    <w:p w:rsidR="00000000" w:rsidRDefault="000E578E">
      <w:pPr>
        <w:rPr>
          <w:rFonts w:cs="Miriam"/>
          <w:sz w:val="24"/>
          <w:u w:val="single"/>
          <w:rtl/>
        </w:rPr>
      </w:pPr>
    </w:p>
    <w:p w:rsidR="00000000" w:rsidRDefault="000E578E">
      <w:pPr>
        <w:jc w:val="both"/>
        <w:rPr>
          <w:rFonts w:cs="David"/>
          <w:sz w:val="24"/>
          <w:rtl/>
        </w:rPr>
      </w:pPr>
      <w:r>
        <w:rPr>
          <w:rFonts w:cs="Miriam"/>
          <w:sz w:val="24"/>
          <w:rtl/>
        </w:rPr>
        <w:tab/>
      </w:r>
      <w:r>
        <w:rPr>
          <w:rFonts w:cs="David"/>
          <w:sz w:val="24"/>
          <w:rtl/>
        </w:rPr>
        <w:t xml:space="preserve">יחזקאל לביא, האמן לי, נוח לכולנו שיש מרכז שלטון מקומי, יש גוף אחד. </w:t>
      </w:r>
    </w:p>
    <w:p w:rsidR="00000000" w:rsidRDefault="000E578E">
      <w:pPr>
        <w:jc w:val="both"/>
        <w:rPr>
          <w:rFonts w:cs="David"/>
          <w:sz w:val="24"/>
          <w:rtl/>
        </w:rPr>
      </w:pPr>
    </w:p>
    <w:p w:rsidR="00000000" w:rsidRDefault="000E578E">
      <w:pPr>
        <w:jc w:val="both"/>
        <w:rPr>
          <w:rFonts w:cs="David"/>
          <w:sz w:val="24"/>
          <w:rtl/>
        </w:rPr>
      </w:pPr>
      <w:r>
        <w:rPr>
          <w:rFonts w:cs="David"/>
          <w:sz w:val="24"/>
          <w:u w:val="single"/>
          <w:rtl/>
        </w:rPr>
        <w:t>יחזקאל לביא:</w:t>
      </w:r>
    </w:p>
    <w:p w:rsidR="00000000" w:rsidRDefault="000E578E">
      <w:pPr>
        <w:jc w:val="both"/>
        <w:rPr>
          <w:rFonts w:cs="David"/>
          <w:sz w:val="24"/>
          <w:rtl/>
        </w:rPr>
      </w:pPr>
    </w:p>
    <w:p w:rsidR="00000000" w:rsidRDefault="000E578E">
      <w:pPr>
        <w:jc w:val="both"/>
        <w:rPr>
          <w:rFonts w:cs="David"/>
          <w:sz w:val="24"/>
          <w:rtl/>
        </w:rPr>
      </w:pPr>
      <w:r>
        <w:rPr>
          <w:rFonts w:cs="David"/>
          <w:sz w:val="24"/>
          <w:rtl/>
        </w:rPr>
        <w:tab/>
        <w:t>יש</w:t>
      </w:r>
      <w:r>
        <w:rPr>
          <w:rFonts w:cs="David"/>
          <w:sz w:val="24"/>
          <w:rtl/>
        </w:rPr>
        <w:t xml:space="preserve"> לי איזשהו חשש שאני לא רוצה כל כך לדבר עליו. </w:t>
      </w:r>
    </w:p>
    <w:p w:rsidR="00000000" w:rsidRDefault="000E578E">
      <w:pPr>
        <w:jc w:val="both"/>
        <w:rPr>
          <w:rFonts w:cs="David"/>
          <w:sz w:val="24"/>
          <w:rtl/>
        </w:rPr>
      </w:pPr>
    </w:p>
    <w:p w:rsidR="00000000" w:rsidRDefault="000E578E">
      <w:pPr>
        <w:jc w:val="both"/>
        <w:rPr>
          <w:rFonts w:cs="David"/>
          <w:sz w:val="24"/>
          <w:rtl/>
        </w:rPr>
      </w:pPr>
      <w:r>
        <w:rPr>
          <w:rFonts w:cs="David"/>
          <w:sz w:val="24"/>
          <w:u w:val="single"/>
          <w:rtl/>
        </w:rPr>
        <w:t>אפרת דון יחיא סטולמן:</w:t>
      </w:r>
    </w:p>
    <w:p w:rsidR="00000000" w:rsidRDefault="000E578E">
      <w:pPr>
        <w:jc w:val="both"/>
        <w:rPr>
          <w:rFonts w:cs="David"/>
          <w:sz w:val="24"/>
          <w:rtl/>
        </w:rPr>
      </w:pPr>
    </w:p>
    <w:p w:rsidR="00000000" w:rsidRDefault="000E578E">
      <w:pPr>
        <w:jc w:val="both"/>
        <w:rPr>
          <w:rFonts w:cs="David"/>
          <w:sz w:val="24"/>
          <w:rtl/>
        </w:rPr>
      </w:pPr>
      <w:r>
        <w:rPr>
          <w:rFonts w:cs="David"/>
          <w:sz w:val="24"/>
          <w:rtl/>
        </w:rPr>
        <w:tab/>
        <w:t xml:space="preserve">תקבעו נציג מהשלטון המקומי, מרכז השלטון המקומי הוא לא כל הרשויות המקומיות. </w:t>
      </w:r>
    </w:p>
    <w:p w:rsidR="00000000" w:rsidRDefault="000E578E">
      <w:pPr>
        <w:jc w:val="both"/>
        <w:rPr>
          <w:rFonts w:cs="David"/>
          <w:sz w:val="24"/>
          <w:rtl/>
        </w:rPr>
      </w:pPr>
    </w:p>
    <w:p w:rsidR="00000000" w:rsidRDefault="000E578E">
      <w:pPr>
        <w:jc w:val="both"/>
        <w:rPr>
          <w:rFonts w:cs="David"/>
          <w:sz w:val="24"/>
          <w:rtl/>
        </w:rPr>
      </w:pPr>
      <w:r>
        <w:rPr>
          <w:rFonts w:cs="David"/>
          <w:sz w:val="24"/>
          <w:u w:val="single"/>
          <w:rtl/>
        </w:rPr>
        <w:t>אמנון דה הרטוך:</w:t>
      </w:r>
    </w:p>
    <w:p w:rsidR="00000000" w:rsidRDefault="000E578E">
      <w:pPr>
        <w:jc w:val="both"/>
        <w:rPr>
          <w:rFonts w:cs="David"/>
          <w:sz w:val="24"/>
          <w:rtl/>
        </w:rPr>
      </w:pPr>
    </w:p>
    <w:p w:rsidR="00000000" w:rsidRDefault="000E578E">
      <w:pPr>
        <w:jc w:val="both"/>
        <w:rPr>
          <w:rFonts w:cs="David"/>
          <w:sz w:val="24"/>
          <w:rtl/>
        </w:rPr>
      </w:pPr>
      <w:r>
        <w:rPr>
          <w:rFonts w:cs="David"/>
          <w:sz w:val="24"/>
          <w:rtl/>
        </w:rPr>
        <w:tab/>
        <w:t>לעניין פשר ההתנגדות של משרד הפנים להכניס מרכז שלטון מקומי. ראשית, כפי שאנחנו רואים, הסעיף ה</w:t>
      </w:r>
      <w:r>
        <w:rPr>
          <w:rFonts w:cs="David"/>
          <w:sz w:val="24"/>
          <w:rtl/>
        </w:rPr>
        <w:t xml:space="preserve">זה קיים כבר כיום, מרכז השלטון המקומי קיים בחוק. </w:t>
      </w:r>
    </w:p>
    <w:p w:rsidR="00000000" w:rsidRDefault="000E578E">
      <w:pPr>
        <w:jc w:val="both"/>
        <w:rPr>
          <w:rFonts w:cs="David"/>
          <w:sz w:val="24"/>
          <w:rtl/>
        </w:rPr>
      </w:pPr>
    </w:p>
    <w:p w:rsidR="00000000" w:rsidRDefault="000E578E">
      <w:pPr>
        <w:jc w:val="both"/>
        <w:rPr>
          <w:rFonts w:cs="David"/>
          <w:sz w:val="24"/>
          <w:rtl/>
        </w:rPr>
      </w:pPr>
      <w:r>
        <w:rPr>
          <w:rFonts w:cs="David"/>
          <w:sz w:val="24"/>
          <w:u w:val="single"/>
          <w:rtl/>
        </w:rPr>
        <w:t>עדנה הראל:</w:t>
      </w:r>
    </w:p>
    <w:p w:rsidR="00000000" w:rsidRDefault="000E578E">
      <w:pPr>
        <w:jc w:val="both"/>
        <w:rPr>
          <w:rFonts w:cs="David"/>
          <w:sz w:val="24"/>
          <w:rtl/>
        </w:rPr>
      </w:pPr>
    </w:p>
    <w:p w:rsidR="00000000" w:rsidRDefault="000E578E">
      <w:pPr>
        <w:jc w:val="both"/>
        <w:rPr>
          <w:rFonts w:cs="David"/>
          <w:sz w:val="24"/>
          <w:rtl/>
        </w:rPr>
      </w:pPr>
      <w:r>
        <w:rPr>
          <w:rFonts w:cs="David"/>
          <w:sz w:val="24"/>
          <w:rtl/>
        </w:rPr>
        <w:tab/>
        <w:t xml:space="preserve">הוא לא קיים. </w:t>
      </w:r>
    </w:p>
    <w:p w:rsidR="00000000" w:rsidRDefault="000E578E">
      <w:pPr>
        <w:jc w:val="both"/>
        <w:rPr>
          <w:rFonts w:cs="David"/>
          <w:sz w:val="24"/>
          <w:rtl/>
        </w:rPr>
      </w:pPr>
    </w:p>
    <w:p w:rsidR="00000000" w:rsidRDefault="000E578E">
      <w:pPr>
        <w:jc w:val="both"/>
        <w:rPr>
          <w:rFonts w:cs="David"/>
          <w:sz w:val="24"/>
          <w:rtl/>
        </w:rPr>
      </w:pPr>
      <w:r>
        <w:rPr>
          <w:rFonts w:cs="David"/>
          <w:sz w:val="24"/>
          <w:u w:val="single"/>
          <w:rtl/>
        </w:rPr>
        <w:t>אמנון דה הרטוך:</w:t>
      </w:r>
    </w:p>
    <w:p w:rsidR="00000000" w:rsidRDefault="000E578E">
      <w:pPr>
        <w:jc w:val="both"/>
        <w:rPr>
          <w:rFonts w:cs="David"/>
          <w:sz w:val="24"/>
          <w:rtl/>
        </w:rPr>
      </w:pPr>
    </w:p>
    <w:p w:rsidR="00000000" w:rsidRDefault="000E578E">
      <w:pPr>
        <w:jc w:val="both"/>
        <w:rPr>
          <w:rFonts w:cs="David"/>
          <w:sz w:val="24"/>
          <w:rtl/>
        </w:rPr>
      </w:pPr>
      <w:r>
        <w:rPr>
          <w:rFonts w:cs="David"/>
          <w:sz w:val="24"/>
          <w:rtl/>
        </w:rPr>
        <w:tab/>
        <w:t xml:space="preserve">אבל מרכז השלטון המקומי הוא גוף שמשרד הפנים מתייעץ אתו באופן משמעותי. דבר נוסף, למשל לגבי הקצאת קרקעות, משרד הפנים עצמו מתייעץ עם מרכז השלטון המקומי על כל דבר. </w:t>
      </w:r>
    </w:p>
    <w:p w:rsidR="00000000" w:rsidRDefault="000E578E">
      <w:pPr>
        <w:jc w:val="both"/>
        <w:rPr>
          <w:rFonts w:cs="David"/>
          <w:sz w:val="24"/>
          <w:rtl/>
        </w:rPr>
      </w:pPr>
    </w:p>
    <w:p w:rsidR="00000000" w:rsidRDefault="000E578E">
      <w:pPr>
        <w:jc w:val="both"/>
        <w:rPr>
          <w:rFonts w:cs="David"/>
          <w:sz w:val="24"/>
          <w:rtl/>
        </w:rPr>
      </w:pPr>
      <w:r>
        <w:rPr>
          <w:rFonts w:cs="David"/>
          <w:sz w:val="24"/>
          <w:u w:val="single"/>
          <w:rtl/>
        </w:rPr>
        <w:t>אפרת דון יחיא סטולמן:</w:t>
      </w:r>
    </w:p>
    <w:p w:rsidR="00000000" w:rsidRDefault="000E578E">
      <w:pPr>
        <w:jc w:val="both"/>
        <w:rPr>
          <w:rFonts w:cs="David"/>
          <w:sz w:val="24"/>
          <w:rtl/>
        </w:rPr>
      </w:pPr>
    </w:p>
    <w:p w:rsidR="00000000" w:rsidRDefault="000E578E">
      <w:pPr>
        <w:jc w:val="both"/>
        <w:rPr>
          <w:rFonts w:cs="David"/>
          <w:sz w:val="24"/>
          <w:rtl/>
        </w:rPr>
      </w:pPr>
      <w:r>
        <w:rPr>
          <w:rFonts w:cs="David"/>
          <w:sz w:val="24"/>
          <w:rtl/>
        </w:rPr>
        <w:tab/>
        <w:t>כאשר משרד הפנים מתייעץ מרכז השלטון המקומי, הוא לא מתייעץ רק אתו מכיוון שהוא לא מייצג את כל השלטון המקומי, הוא לא מייצג את המועצות האזורית, ישנן רשויות מקומיות שפרשו ממנו. כלומר, כאשר המשרד מתייעץ עם הגוף הזה, זה לא אומר שזו התייעצו</w:t>
      </w:r>
      <w:r>
        <w:rPr>
          <w:rFonts w:cs="David"/>
          <w:sz w:val="24"/>
          <w:rtl/>
        </w:rPr>
        <w:t xml:space="preserve">ת עם השלטון המקומי. אני מבקשת שתהיה הגדרה רחבה יותר, או שזה יהיה מונח כמו השלטון המקומי, ואם אתה לא רוצים ששר הפנים יקבע אז התייעצות עם הרשויות הגדולות. אנחנו מציעים ששר הפנים יבחר נציג. </w:t>
      </w:r>
    </w:p>
    <w:p w:rsidR="00000000" w:rsidRDefault="000E578E">
      <w:pPr>
        <w:jc w:val="both"/>
        <w:rPr>
          <w:rFonts w:cs="David"/>
          <w:sz w:val="24"/>
          <w:rtl/>
        </w:rPr>
      </w:pPr>
    </w:p>
    <w:p w:rsidR="00000000" w:rsidRDefault="000E578E">
      <w:pPr>
        <w:jc w:val="both"/>
        <w:rPr>
          <w:rFonts w:cs="David"/>
          <w:sz w:val="24"/>
          <w:rtl/>
        </w:rPr>
      </w:pPr>
      <w:r>
        <w:rPr>
          <w:rFonts w:cs="David"/>
          <w:sz w:val="24"/>
          <w:u w:val="single"/>
          <w:rtl/>
        </w:rPr>
        <w:t>יעקב אגמון:</w:t>
      </w:r>
    </w:p>
    <w:p w:rsidR="00000000" w:rsidRDefault="000E578E">
      <w:pPr>
        <w:jc w:val="both"/>
        <w:rPr>
          <w:rFonts w:cs="David"/>
          <w:sz w:val="24"/>
          <w:rtl/>
        </w:rPr>
      </w:pPr>
    </w:p>
    <w:p w:rsidR="00000000" w:rsidRDefault="000E578E">
      <w:pPr>
        <w:jc w:val="both"/>
        <w:rPr>
          <w:rFonts w:cs="David"/>
          <w:sz w:val="24"/>
          <w:rtl/>
        </w:rPr>
      </w:pPr>
      <w:r>
        <w:rPr>
          <w:rFonts w:cs="David"/>
          <w:sz w:val="24"/>
          <w:rtl/>
        </w:rPr>
        <w:tab/>
        <w:t xml:space="preserve">יבחרו שלושה מקורבים וכך יתייעצו אתם. </w:t>
      </w:r>
    </w:p>
    <w:p w:rsidR="00000000" w:rsidRDefault="000E578E">
      <w:pPr>
        <w:jc w:val="both"/>
        <w:rPr>
          <w:rFonts w:cs="David"/>
          <w:sz w:val="24"/>
          <w:rtl/>
        </w:rPr>
      </w:pPr>
    </w:p>
    <w:p w:rsidR="00000000" w:rsidRDefault="000E578E">
      <w:pPr>
        <w:rPr>
          <w:rFonts w:cs="Miriam"/>
          <w:sz w:val="24"/>
          <w:u w:val="single"/>
          <w:rtl/>
        </w:rPr>
      </w:pPr>
      <w:r>
        <w:rPr>
          <w:rFonts w:cs="Miriam"/>
          <w:sz w:val="24"/>
          <w:u w:val="single"/>
          <w:rtl/>
        </w:rPr>
        <w:t>היו"ר זבולון א</w:t>
      </w:r>
      <w:r>
        <w:rPr>
          <w:rFonts w:cs="Miriam"/>
          <w:sz w:val="24"/>
          <w:u w:val="single"/>
          <w:rtl/>
        </w:rPr>
        <w:t>ורלב:</w:t>
      </w:r>
    </w:p>
    <w:p w:rsidR="00000000" w:rsidRDefault="000E578E">
      <w:pPr>
        <w:rPr>
          <w:rFonts w:cs="Miriam"/>
          <w:sz w:val="24"/>
          <w:u w:val="single"/>
          <w:rtl/>
        </w:rPr>
      </w:pPr>
    </w:p>
    <w:p w:rsidR="00000000" w:rsidRDefault="000E578E">
      <w:pPr>
        <w:jc w:val="both"/>
        <w:rPr>
          <w:rFonts w:cs="David"/>
          <w:sz w:val="24"/>
          <w:rtl/>
        </w:rPr>
      </w:pPr>
      <w:r>
        <w:rPr>
          <w:rFonts w:cs="Miriam"/>
          <w:sz w:val="24"/>
          <w:rtl/>
        </w:rPr>
        <w:tab/>
        <w:t xml:space="preserve"> </w:t>
      </w:r>
      <w:r>
        <w:rPr>
          <w:rFonts w:cs="David"/>
          <w:sz w:val="24"/>
          <w:rtl/>
        </w:rPr>
        <w:t>אני מציע להוסיף את ארגון המועצות האזוריות במרכז השלטון המקומי. פה מדובר לגבי התקנים, משרד הפנים תמיד יכול להגיש הצעת חוק ממשלתית ולתקן את החוק הזה. אם משרד הפנים רוצה לעשות סדר ולקבוע אחרת, יציע הצעת חוק ממשלתית, יכול להיות שאתמוך בה. אני חושב שזו</w:t>
      </w:r>
      <w:r>
        <w:rPr>
          <w:rFonts w:cs="David"/>
          <w:sz w:val="24"/>
          <w:rtl/>
        </w:rPr>
        <w:t xml:space="preserve"> טעות שהשלטון המרכזי עושה סדר לרשויות המקומיות מי מייצג אותן, זו שגיאה בקונספציה, השלטון הבריטי נגמר.   </w:t>
      </w:r>
    </w:p>
    <w:p w:rsidR="00000000" w:rsidRDefault="000E578E">
      <w:pPr>
        <w:jc w:val="both"/>
        <w:rPr>
          <w:rFonts w:cs="David"/>
          <w:sz w:val="24"/>
          <w:rtl/>
        </w:rPr>
      </w:pPr>
    </w:p>
    <w:p w:rsidR="00000000" w:rsidRDefault="000E578E">
      <w:pPr>
        <w:jc w:val="both"/>
        <w:rPr>
          <w:rFonts w:cs="David"/>
          <w:sz w:val="24"/>
          <w:rtl/>
        </w:rPr>
      </w:pPr>
      <w:r>
        <w:rPr>
          <w:rFonts w:cs="David"/>
          <w:sz w:val="24"/>
          <w:u w:val="single"/>
          <w:rtl/>
        </w:rPr>
        <w:t>יעקב אגמון:</w:t>
      </w:r>
    </w:p>
    <w:p w:rsidR="00000000" w:rsidRDefault="000E578E">
      <w:pPr>
        <w:jc w:val="both"/>
        <w:rPr>
          <w:rFonts w:cs="David"/>
          <w:sz w:val="24"/>
          <w:rtl/>
        </w:rPr>
      </w:pPr>
    </w:p>
    <w:p w:rsidR="00000000" w:rsidRDefault="000E578E">
      <w:pPr>
        <w:jc w:val="both"/>
        <w:rPr>
          <w:rFonts w:cs="David"/>
          <w:sz w:val="24"/>
          <w:rtl/>
        </w:rPr>
      </w:pPr>
      <w:r>
        <w:rPr>
          <w:rFonts w:cs="David"/>
          <w:sz w:val="24"/>
          <w:rtl/>
        </w:rPr>
        <w:tab/>
        <w:t xml:space="preserve">אני מבקש שיירשם בפרוטוקול, משרד הפנים מגלה יחס עוין למרכז השלטון המקומי. </w:t>
      </w:r>
    </w:p>
    <w:p w:rsidR="00000000" w:rsidRDefault="000E578E">
      <w:pPr>
        <w:jc w:val="both"/>
        <w:rPr>
          <w:rFonts w:cs="David"/>
          <w:sz w:val="24"/>
          <w:rtl/>
        </w:rPr>
      </w:pPr>
    </w:p>
    <w:p w:rsidR="00000000" w:rsidRDefault="000E578E">
      <w:pPr>
        <w:rPr>
          <w:rFonts w:cs="Miriam"/>
          <w:sz w:val="24"/>
          <w:u w:val="single"/>
          <w:rtl/>
        </w:rPr>
      </w:pPr>
      <w:r>
        <w:rPr>
          <w:rFonts w:cs="Miriam"/>
          <w:sz w:val="24"/>
          <w:u w:val="single"/>
          <w:rtl/>
        </w:rPr>
        <w:t>היו"ר זבולון אורלב:</w:t>
      </w:r>
    </w:p>
    <w:p w:rsidR="00000000" w:rsidRDefault="000E578E">
      <w:pPr>
        <w:rPr>
          <w:rFonts w:cs="Miriam"/>
          <w:sz w:val="24"/>
          <w:u w:val="single"/>
          <w:rtl/>
        </w:rPr>
      </w:pPr>
    </w:p>
    <w:p w:rsidR="00000000" w:rsidRDefault="000E578E">
      <w:pPr>
        <w:jc w:val="both"/>
        <w:rPr>
          <w:rFonts w:cs="David"/>
          <w:sz w:val="24"/>
          <w:rtl/>
        </w:rPr>
      </w:pPr>
      <w:r>
        <w:rPr>
          <w:rFonts w:cs="Miriam"/>
          <w:sz w:val="24"/>
          <w:rtl/>
        </w:rPr>
        <w:tab/>
      </w:r>
      <w:r>
        <w:rPr>
          <w:rFonts w:cs="David"/>
          <w:sz w:val="24"/>
          <w:rtl/>
        </w:rPr>
        <w:t>אני מוכרח להגן על משרד הפנים, לא חשתי ב</w:t>
      </w:r>
      <w:r>
        <w:rPr>
          <w:rFonts w:cs="David"/>
          <w:sz w:val="24"/>
          <w:rtl/>
        </w:rPr>
        <w:t xml:space="preserve">שום יחס עוין. </w:t>
      </w:r>
    </w:p>
    <w:p w:rsidR="00000000" w:rsidRDefault="000E578E">
      <w:pPr>
        <w:jc w:val="both"/>
        <w:rPr>
          <w:rFonts w:cs="David"/>
          <w:sz w:val="24"/>
          <w:rtl/>
        </w:rPr>
      </w:pPr>
    </w:p>
    <w:p w:rsidR="00000000" w:rsidRDefault="000E578E">
      <w:pPr>
        <w:jc w:val="both"/>
        <w:rPr>
          <w:rFonts w:cs="David"/>
          <w:sz w:val="24"/>
          <w:rtl/>
        </w:rPr>
      </w:pPr>
      <w:r>
        <w:rPr>
          <w:rFonts w:cs="David"/>
          <w:sz w:val="24"/>
          <w:u w:val="single"/>
          <w:rtl/>
        </w:rPr>
        <w:t>מירב ישראלי:</w:t>
      </w:r>
    </w:p>
    <w:p w:rsidR="00000000" w:rsidRDefault="000E578E">
      <w:pPr>
        <w:jc w:val="both"/>
        <w:rPr>
          <w:rFonts w:cs="David"/>
          <w:sz w:val="24"/>
          <w:rtl/>
        </w:rPr>
      </w:pPr>
    </w:p>
    <w:p w:rsidR="00000000" w:rsidRDefault="000E578E">
      <w:pPr>
        <w:jc w:val="both"/>
        <w:rPr>
          <w:rFonts w:cs="David"/>
          <w:sz w:val="24"/>
          <w:rtl/>
        </w:rPr>
      </w:pPr>
      <w:r>
        <w:rPr>
          <w:rFonts w:cs="David"/>
          <w:sz w:val="24"/>
          <w:rtl/>
        </w:rPr>
        <w:tab/>
        <w:t xml:space="preserve">אני מורידה מסעיפים ב' ו-ג' את נושא הפיתוח. </w:t>
      </w:r>
    </w:p>
    <w:p w:rsidR="00000000" w:rsidRDefault="000E578E">
      <w:pPr>
        <w:jc w:val="both"/>
        <w:rPr>
          <w:rFonts w:cs="David"/>
          <w:sz w:val="24"/>
          <w:rtl/>
        </w:rPr>
      </w:pPr>
    </w:p>
    <w:p w:rsidR="00000000" w:rsidRDefault="000E578E">
      <w:pPr>
        <w:rPr>
          <w:rFonts w:cs="Miriam"/>
          <w:sz w:val="24"/>
          <w:u w:val="single"/>
          <w:rtl/>
        </w:rPr>
      </w:pPr>
      <w:r>
        <w:rPr>
          <w:rFonts w:cs="Miriam"/>
          <w:sz w:val="24"/>
          <w:u w:val="single"/>
          <w:rtl/>
        </w:rPr>
        <w:t>היו"ר זבולון אורלב:</w:t>
      </w:r>
    </w:p>
    <w:p w:rsidR="00000000" w:rsidRDefault="000E578E">
      <w:pPr>
        <w:rPr>
          <w:rFonts w:cs="Miriam"/>
          <w:sz w:val="24"/>
          <w:u w:val="single"/>
          <w:rtl/>
        </w:rPr>
      </w:pPr>
    </w:p>
    <w:p w:rsidR="00000000" w:rsidRDefault="000E578E">
      <w:pPr>
        <w:jc w:val="both"/>
        <w:rPr>
          <w:rFonts w:cs="David"/>
          <w:sz w:val="24"/>
          <w:rtl/>
        </w:rPr>
      </w:pPr>
      <w:r>
        <w:rPr>
          <w:rFonts w:cs="Miriam"/>
          <w:sz w:val="24"/>
          <w:rtl/>
        </w:rPr>
        <w:tab/>
      </w:r>
      <w:r>
        <w:rPr>
          <w:rFonts w:cs="David"/>
          <w:sz w:val="24"/>
          <w:rtl/>
        </w:rPr>
        <w:t>סעיפים ב' ו-ג': (ב)   "אוצר המדינה ישתתף בהחזקתה, בניהולה - מחקנו את המילה: ובפיתוחה של ספרייה ציבורית, בשיעור שלא יפחת מ-50% מהעלות השנתית שנקבעה לפי סעיף קט</w:t>
      </w:r>
      <w:r>
        <w:rPr>
          <w:rFonts w:cs="David"/>
          <w:sz w:val="24"/>
          <w:rtl/>
        </w:rPr>
        <w:t xml:space="preserve">ן (א).   (ג) הרשות המקומית תשתתף בהחזקתה, בניהולה – ונמחקת המילה: ובפיתוחה של ספרייה ציבורית שבתחום שיפוטה, בשיעור שלא יפחת מ-50% מהעלות השנתית שנקבעה לפי סעיף קטן (א). </w:t>
      </w:r>
    </w:p>
    <w:p w:rsidR="00000000" w:rsidRDefault="000E578E">
      <w:pPr>
        <w:jc w:val="both"/>
        <w:rPr>
          <w:rFonts w:cs="David"/>
          <w:sz w:val="24"/>
          <w:rtl/>
        </w:rPr>
      </w:pPr>
    </w:p>
    <w:p w:rsidR="00000000" w:rsidRDefault="000E578E">
      <w:pPr>
        <w:jc w:val="both"/>
        <w:rPr>
          <w:rFonts w:cs="David"/>
          <w:sz w:val="24"/>
          <w:rtl/>
        </w:rPr>
      </w:pPr>
      <w:r>
        <w:rPr>
          <w:rFonts w:cs="David"/>
          <w:sz w:val="24"/>
          <w:u w:val="single"/>
          <w:rtl/>
        </w:rPr>
        <w:t>מירב ישראלי:</w:t>
      </w:r>
    </w:p>
    <w:p w:rsidR="00000000" w:rsidRDefault="000E578E">
      <w:pPr>
        <w:jc w:val="both"/>
        <w:rPr>
          <w:rFonts w:cs="David"/>
          <w:sz w:val="24"/>
          <w:rtl/>
        </w:rPr>
      </w:pPr>
    </w:p>
    <w:p w:rsidR="00000000" w:rsidRDefault="000E578E">
      <w:pPr>
        <w:jc w:val="both"/>
        <w:rPr>
          <w:rFonts w:cs="David"/>
          <w:sz w:val="24"/>
          <w:rtl/>
        </w:rPr>
      </w:pPr>
      <w:r>
        <w:rPr>
          <w:rFonts w:cs="David"/>
          <w:sz w:val="24"/>
          <w:rtl/>
        </w:rPr>
        <w:tab/>
        <w:t xml:space="preserve">אני מזכירה שהוספנו את סעיף קטן (ד). </w:t>
      </w:r>
    </w:p>
    <w:p w:rsidR="00000000" w:rsidRDefault="000E578E">
      <w:pPr>
        <w:jc w:val="both"/>
        <w:rPr>
          <w:rFonts w:cs="David"/>
          <w:sz w:val="24"/>
          <w:rtl/>
        </w:rPr>
      </w:pPr>
    </w:p>
    <w:p w:rsidR="00000000" w:rsidRDefault="000E578E">
      <w:pPr>
        <w:jc w:val="both"/>
        <w:rPr>
          <w:rFonts w:cs="David"/>
          <w:sz w:val="24"/>
          <w:rtl/>
        </w:rPr>
      </w:pPr>
      <w:r>
        <w:rPr>
          <w:rFonts w:cs="David"/>
          <w:sz w:val="24"/>
          <w:u w:val="single"/>
          <w:rtl/>
        </w:rPr>
        <w:t>אמנון דה-הרטוך:</w:t>
      </w:r>
    </w:p>
    <w:p w:rsidR="00000000" w:rsidRDefault="000E578E">
      <w:pPr>
        <w:jc w:val="both"/>
        <w:rPr>
          <w:rFonts w:cs="David"/>
          <w:sz w:val="24"/>
          <w:rtl/>
        </w:rPr>
      </w:pPr>
    </w:p>
    <w:p w:rsidR="00000000" w:rsidRDefault="000E578E">
      <w:pPr>
        <w:jc w:val="both"/>
        <w:rPr>
          <w:rFonts w:cs="David"/>
          <w:sz w:val="24"/>
          <w:rtl/>
        </w:rPr>
      </w:pPr>
      <w:r>
        <w:rPr>
          <w:rFonts w:cs="David"/>
          <w:sz w:val="24"/>
          <w:rtl/>
        </w:rPr>
        <w:tab/>
        <w:t>לגבי סעיף 5(א)</w:t>
      </w:r>
      <w:r>
        <w:rPr>
          <w:rFonts w:cs="David"/>
          <w:sz w:val="24"/>
          <w:rtl/>
        </w:rPr>
        <w:t xml:space="preserve">: השר בהסכמת שר האוצר ושר הפנים יקבע כללים להצמדת סכום העלות השנתית. רציתי לשאול, הכללים להצמדת סכום העלות השנתית, בשים לב למטרה שנועדה להבטיח את הבטחת מקורות המימון למימוש מטרה זו, מעבר להצמדה למדד, איזה כללים אפשר לקבוע כאן? </w:t>
      </w:r>
    </w:p>
    <w:p w:rsidR="00000000" w:rsidRDefault="000E578E">
      <w:pPr>
        <w:jc w:val="both"/>
        <w:rPr>
          <w:rFonts w:cs="David"/>
          <w:sz w:val="24"/>
          <w:rtl/>
        </w:rPr>
      </w:pPr>
    </w:p>
    <w:p w:rsidR="00000000" w:rsidRDefault="000E578E">
      <w:pPr>
        <w:rPr>
          <w:rFonts w:cs="Miriam"/>
          <w:sz w:val="24"/>
          <w:u w:val="single"/>
          <w:rtl/>
        </w:rPr>
      </w:pPr>
      <w:r>
        <w:rPr>
          <w:rFonts w:cs="Miriam"/>
          <w:sz w:val="24"/>
          <w:u w:val="single"/>
          <w:rtl/>
        </w:rPr>
        <w:t>היו"ר זבולון אורלב:</w:t>
      </w:r>
    </w:p>
    <w:p w:rsidR="00000000" w:rsidRDefault="000E578E">
      <w:pPr>
        <w:rPr>
          <w:rFonts w:cs="Miriam"/>
          <w:sz w:val="24"/>
          <w:u w:val="single"/>
          <w:rtl/>
        </w:rPr>
      </w:pPr>
    </w:p>
    <w:p w:rsidR="00000000" w:rsidRDefault="000E578E">
      <w:pPr>
        <w:jc w:val="both"/>
        <w:rPr>
          <w:rFonts w:cs="David"/>
          <w:sz w:val="24"/>
          <w:rtl/>
        </w:rPr>
      </w:pPr>
      <w:r>
        <w:rPr>
          <w:rFonts w:cs="Miriam"/>
          <w:sz w:val="24"/>
          <w:rtl/>
        </w:rPr>
        <w:tab/>
        <w:t xml:space="preserve"> </w:t>
      </w:r>
      <w:r>
        <w:rPr>
          <w:rFonts w:cs="David"/>
          <w:sz w:val="24"/>
          <w:rtl/>
        </w:rPr>
        <w:t>יש ס</w:t>
      </w:r>
      <w:r>
        <w:rPr>
          <w:rFonts w:cs="David"/>
          <w:sz w:val="24"/>
          <w:rtl/>
        </w:rPr>
        <w:t xml:space="preserve">עיפים כוח אדם, יש סעיפי רכישות, יכול להיות שהשנה רוצים לעשות הקפאה, הממשלה החליטה על הקפאה, לא נותנים הצמדות, יש מצבים שונים, ולכן לקחנו את המצב שאפשר להפחית, אוכלוסייה פחתה, צריכים להפחית השתתפות. רצינו לתת את מירב הגמישות לרשות המבצעת לקבוע את הכללים. </w:t>
      </w:r>
    </w:p>
    <w:p w:rsidR="00000000" w:rsidRDefault="000E578E">
      <w:pPr>
        <w:jc w:val="both"/>
        <w:rPr>
          <w:rFonts w:cs="David"/>
          <w:sz w:val="24"/>
          <w:rtl/>
        </w:rPr>
      </w:pPr>
    </w:p>
    <w:p w:rsidR="00000000" w:rsidRDefault="000E578E">
      <w:pPr>
        <w:jc w:val="both"/>
        <w:rPr>
          <w:rFonts w:cs="David"/>
          <w:sz w:val="24"/>
          <w:rtl/>
        </w:rPr>
      </w:pPr>
      <w:r>
        <w:rPr>
          <w:rFonts w:cs="David"/>
          <w:sz w:val="24"/>
          <w:u w:val="single"/>
          <w:rtl/>
        </w:rPr>
        <w:t>אמנון דה-הרטוך:</w:t>
      </w:r>
    </w:p>
    <w:p w:rsidR="00000000" w:rsidRDefault="000E578E">
      <w:pPr>
        <w:jc w:val="both"/>
        <w:rPr>
          <w:rFonts w:cs="David"/>
          <w:sz w:val="24"/>
          <w:rtl/>
        </w:rPr>
      </w:pPr>
    </w:p>
    <w:p w:rsidR="00000000" w:rsidRDefault="000E578E">
      <w:pPr>
        <w:jc w:val="both"/>
        <w:rPr>
          <w:rFonts w:cs="David"/>
          <w:sz w:val="24"/>
          <w:rtl/>
        </w:rPr>
      </w:pPr>
      <w:r>
        <w:rPr>
          <w:rFonts w:cs="David"/>
          <w:sz w:val="24"/>
          <w:rtl/>
        </w:rPr>
        <w:tab/>
        <w:t xml:space="preserve">לגבי ההמשך: הוראות בדבר הפחתת סכום העלות השנתית במקרים מיוחדים המצדיקים זאת. האם הביטוי מצדיקים זאת כולל גם מקרה של משבר כלכלי? </w:t>
      </w:r>
    </w:p>
    <w:p w:rsidR="00000000" w:rsidRDefault="000E578E">
      <w:pPr>
        <w:jc w:val="both"/>
        <w:rPr>
          <w:rFonts w:cs="David"/>
          <w:sz w:val="24"/>
          <w:rtl/>
        </w:rPr>
      </w:pPr>
    </w:p>
    <w:p w:rsidR="00000000" w:rsidRDefault="000E578E">
      <w:pPr>
        <w:rPr>
          <w:rFonts w:cs="Miriam"/>
          <w:sz w:val="24"/>
          <w:u w:val="single"/>
          <w:rtl/>
        </w:rPr>
      </w:pPr>
      <w:r>
        <w:rPr>
          <w:rFonts w:cs="Miriam"/>
          <w:sz w:val="24"/>
          <w:u w:val="single"/>
          <w:rtl/>
        </w:rPr>
        <w:t>היו"ר זבולון אורלב:</w:t>
      </w:r>
    </w:p>
    <w:p w:rsidR="00000000" w:rsidRDefault="000E578E">
      <w:pPr>
        <w:rPr>
          <w:rFonts w:cs="Miriam"/>
          <w:sz w:val="24"/>
          <w:u w:val="single"/>
          <w:rtl/>
        </w:rPr>
      </w:pPr>
    </w:p>
    <w:p w:rsidR="00000000" w:rsidRDefault="000E578E">
      <w:pPr>
        <w:jc w:val="both"/>
        <w:rPr>
          <w:rFonts w:cs="David"/>
          <w:sz w:val="24"/>
          <w:rtl/>
        </w:rPr>
      </w:pPr>
      <w:r>
        <w:rPr>
          <w:rFonts w:cs="Miriam"/>
          <w:sz w:val="24"/>
          <w:rtl/>
        </w:rPr>
        <w:tab/>
        <w:t xml:space="preserve"> </w:t>
      </w:r>
      <w:r>
        <w:rPr>
          <w:rFonts w:cs="David"/>
          <w:sz w:val="24"/>
          <w:rtl/>
        </w:rPr>
        <w:t xml:space="preserve">כן, למה לא, זה מצדיק. יש תוכנית חירום ממשלתית, זה מצדיק. </w:t>
      </w:r>
    </w:p>
    <w:p w:rsidR="00000000" w:rsidRDefault="000E578E">
      <w:pPr>
        <w:jc w:val="both"/>
        <w:rPr>
          <w:rFonts w:cs="David"/>
          <w:sz w:val="24"/>
          <w:rtl/>
        </w:rPr>
      </w:pPr>
    </w:p>
    <w:p w:rsidR="00000000" w:rsidRDefault="000E578E">
      <w:pPr>
        <w:jc w:val="both"/>
        <w:rPr>
          <w:rFonts w:cs="David"/>
          <w:sz w:val="24"/>
          <w:rtl/>
        </w:rPr>
      </w:pPr>
      <w:r>
        <w:rPr>
          <w:rFonts w:cs="David"/>
          <w:sz w:val="24"/>
          <w:u w:val="single"/>
          <w:rtl/>
        </w:rPr>
        <w:br w:type="page"/>
        <w:t>אמנון דה-הרטוך:</w:t>
      </w:r>
    </w:p>
    <w:p w:rsidR="00000000" w:rsidRDefault="000E578E">
      <w:pPr>
        <w:jc w:val="both"/>
        <w:rPr>
          <w:rFonts w:cs="David"/>
          <w:sz w:val="24"/>
          <w:rtl/>
        </w:rPr>
      </w:pPr>
    </w:p>
    <w:p w:rsidR="00000000" w:rsidRDefault="000E578E">
      <w:pPr>
        <w:jc w:val="both"/>
        <w:rPr>
          <w:rFonts w:cs="David"/>
          <w:sz w:val="24"/>
          <w:rtl/>
        </w:rPr>
      </w:pPr>
      <w:r>
        <w:rPr>
          <w:rFonts w:cs="David"/>
          <w:sz w:val="24"/>
          <w:rtl/>
        </w:rPr>
        <w:tab/>
        <w:t>אני מבי</w:t>
      </w:r>
      <w:r>
        <w:rPr>
          <w:rFonts w:cs="David"/>
          <w:sz w:val="24"/>
          <w:rtl/>
        </w:rPr>
        <w:t xml:space="preserve">ן שהדבר הזה יעמוד באופן משפטי מול הכוונה - - - </w:t>
      </w:r>
    </w:p>
    <w:p w:rsidR="00000000" w:rsidRDefault="000E578E">
      <w:pPr>
        <w:jc w:val="both"/>
        <w:rPr>
          <w:rFonts w:cs="David"/>
          <w:sz w:val="24"/>
          <w:rtl/>
        </w:rPr>
      </w:pPr>
    </w:p>
    <w:p w:rsidR="00000000" w:rsidRDefault="000E578E">
      <w:pPr>
        <w:rPr>
          <w:rFonts w:cs="Miriam"/>
          <w:sz w:val="24"/>
          <w:u w:val="single"/>
          <w:rtl/>
        </w:rPr>
      </w:pPr>
      <w:r>
        <w:rPr>
          <w:rFonts w:cs="Miriam"/>
          <w:sz w:val="24"/>
          <w:u w:val="single"/>
          <w:rtl/>
        </w:rPr>
        <w:t>היו"ר זבולון אורלב:</w:t>
      </w:r>
    </w:p>
    <w:p w:rsidR="00000000" w:rsidRDefault="000E578E">
      <w:pPr>
        <w:rPr>
          <w:rFonts w:cs="Miriam"/>
          <w:sz w:val="24"/>
          <w:u w:val="single"/>
          <w:rtl/>
        </w:rPr>
      </w:pPr>
    </w:p>
    <w:p w:rsidR="00000000" w:rsidRDefault="000E578E">
      <w:pPr>
        <w:jc w:val="both"/>
        <w:rPr>
          <w:rFonts w:cs="David"/>
          <w:sz w:val="24"/>
          <w:rtl/>
        </w:rPr>
      </w:pPr>
      <w:r>
        <w:rPr>
          <w:rFonts w:cs="Miriam"/>
          <w:sz w:val="24"/>
          <w:rtl/>
        </w:rPr>
        <w:tab/>
      </w:r>
      <w:r>
        <w:rPr>
          <w:rFonts w:cs="David"/>
          <w:sz w:val="24"/>
          <w:rtl/>
        </w:rPr>
        <w:t xml:space="preserve">נכון, הממשלה תהיה חשופה לבג"ץ, למה הורדת, זה לא מצדיק. </w:t>
      </w:r>
    </w:p>
    <w:p w:rsidR="00000000" w:rsidRDefault="000E578E">
      <w:pPr>
        <w:jc w:val="both"/>
        <w:rPr>
          <w:rFonts w:cs="David"/>
          <w:sz w:val="24"/>
          <w:rtl/>
        </w:rPr>
      </w:pPr>
    </w:p>
    <w:p w:rsidR="00000000" w:rsidRDefault="000E578E">
      <w:pPr>
        <w:jc w:val="both"/>
        <w:rPr>
          <w:rFonts w:cs="David"/>
          <w:sz w:val="24"/>
          <w:rtl/>
        </w:rPr>
      </w:pPr>
      <w:r>
        <w:rPr>
          <w:rFonts w:cs="David"/>
          <w:sz w:val="24"/>
          <w:u w:val="single"/>
          <w:rtl/>
        </w:rPr>
        <w:t>אמנון דה-הרטוך:</w:t>
      </w:r>
    </w:p>
    <w:p w:rsidR="00000000" w:rsidRDefault="000E578E">
      <w:pPr>
        <w:jc w:val="both"/>
        <w:rPr>
          <w:rFonts w:cs="David"/>
          <w:sz w:val="24"/>
          <w:rtl/>
        </w:rPr>
      </w:pPr>
    </w:p>
    <w:p w:rsidR="00000000" w:rsidRDefault="000E578E">
      <w:pPr>
        <w:jc w:val="both"/>
        <w:rPr>
          <w:rFonts w:cs="David"/>
          <w:sz w:val="24"/>
          <w:rtl/>
        </w:rPr>
      </w:pPr>
      <w:r>
        <w:rPr>
          <w:rFonts w:cs="David"/>
          <w:sz w:val="24"/>
          <w:rtl/>
        </w:rPr>
        <w:tab/>
        <w:t xml:space="preserve">אני לא מתנגד אבל יש לזה משמעות ערכית. נכון שבחוק הקולנוע אין מנגנון הפחתה, האם כאן יהיה מנגנון של הפחתה. </w:t>
      </w:r>
    </w:p>
    <w:p w:rsidR="00000000" w:rsidRDefault="000E578E">
      <w:pPr>
        <w:jc w:val="both"/>
        <w:rPr>
          <w:rFonts w:cs="David"/>
          <w:sz w:val="24"/>
          <w:rtl/>
        </w:rPr>
      </w:pPr>
    </w:p>
    <w:p w:rsidR="00000000" w:rsidRDefault="000E578E">
      <w:pPr>
        <w:rPr>
          <w:rFonts w:cs="Miriam"/>
          <w:sz w:val="24"/>
          <w:u w:val="single"/>
          <w:rtl/>
        </w:rPr>
      </w:pPr>
      <w:r>
        <w:rPr>
          <w:rFonts w:cs="Miriam"/>
          <w:sz w:val="24"/>
          <w:u w:val="single"/>
          <w:rtl/>
        </w:rPr>
        <w:t>היו</w:t>
      </w:r>
      <w:r>
        <w:rPr>
          <w:rFonts w:cs="Miriam"/>
          <w:sz w:val="24"/>
          <w:u w:val="single"/>
          <w:rtl/>
        </w:rPr>
        <w:t>"ר זבולון אורלב:</w:t>
      </w:r>
    </w:p>
    <w:p w:rsidR="00000000" w:rsidRDefault="000E578E">
      <w:pPr>
        <w:rPr>
          <w:rFonts w:cs="Miriam"/>
          <w:sz w:val="24"/>
          <w:u w:val="single"/>
          <w:rtl/>
        </w:rPr>
      </w:pPr>
    </w:p>
    <w:p w:rsidR="00000000" w:rsidRDefault="000E578E">
      <w:pPr>
        <w:jc w:val="both"/>
        <w:rPr>
          <w:rFonts w:cs="David"/>
          <w:sz w:val="24"/>
          <w:rtl/>
        </w:rPr>
      </w:pPr>
      <w:r>
        <w:rPr>
          <w:rFonts w:cs="Miriam"/>
          <w:sz w:val="24"/>
          <w:rtl/>
        </w:rPr>
        <w:tab/>
      </w:r>
      <w:r>
        <w:rPr>
          <w:rFonts w:cs="David"/>
          <w:sz w:val="24"/>
          <w:rtl/>
        </w:rPr>
        <w:t xml:space="preserve">חוק הקולנוע אינו הצעת חוק שלי. </w:t>
      </w:r>
    </w:p>
    <w:p w:rsidR="00000000" w:rsidRDefault="000E578E">
      <w:pPr>
        <w:jc w:val="both"/>
        <w:rPr>
          <w:rFonts w:cs="David"/>
          <w:sz w:val="24"/>
          <w:rtl/>
        </w:rPr>
      </w:pPr>
    </w:p>
    <w:p w:rsidR="00000000" w:rsidRDefault="000E578E">
      <w:pPr>
        <w:jc w:val="both"/>
        <w:rPr>
          <w:rFonts w:cs="David"/>
          <w:sz w:val="24"/>
          <w:rtl/>
        </w:rPr>
      </w:pPr>
      <w:r>
        <w:rPr>
          <w:rFonts w:cs="David"/>
          <w:sz w:val="24"/>
          <w:u w:val="single"/>
          <w:rtl/>
        </w:rPr>
        <w:t>אורה נבנצאל:</w:t>
      </w:r>
    </w:p>
    <w:p w:rsidR="00000000" w:rsidRDefault="000E578E">
      <w:pPr>
        <w:jc w:val="both"/>
        <w:rPr>
          <w:rFonts w:cs="David"/>
          <w:sz w:val="24"/>
          <w:rtl/>
        </w:rPr>
      </w:pPr>
    </w:p>
    <w:p w:rsidR="00000000" w:rsidRDefault="000E578E">
      <w:pPr>
        <w:jc w:val="both"/>
        <w:rPr>
          <w:rFonts w:cs="David"/>
          <w:sz w:val="24"/>
          <w:rtl/>
        </w:rPr>
      </w:pPr>
      <w:r>
        <w:rPr>
          <w:rFonts w:cs="David"/>
          <w:sz w:val="24"/>
          <w:rtl/>
        </w:rPr>
        <w:tab/>
        <w:t xml:space="preserve">דעתי לא כל כך נוחה מכך שהוצאנו מסעיף 5 את הנושא של ההתייעצות עם המועצה לספריות ציבוריות. </w:t>
      </w:r>
    </w:p>
    <w:p w:rsidR="00000000" w:rsidRDefault="000E578E">
      <w:pPr>
        <w:jc w:val="both"/>
        <w:rPr>
          <w:rFonts w:cs="David"/>
          <w:sz w:val="24"/>
          <w:rtl/>
        </w:rPr>
      </w:pPr>
    </w:p>
    <w:p w:rsidR="00000000" w:rsidRDefault="000E578E">
      <w:pPr>
        <w:rPr>
          <w:rFonts w:cs="Miriam"/>
          <w:sz w:val="24"/>
          <w:u w:val="single"/>
          <w:rtl/>
        </w:rPr>
      </w:pPr>
      <w:r>
        <w:rPr>
          <w:rFonts w:cs="Miriam"/>
          <w:sz w:val="24"/>
          <w:u w:val="single"/>
          <w:rtl/>
        </w:rPr>
        <w:t>היו"ר זבולון אורלב:</w:t>
      </w:r>
    </w:p>
    <w:p w:rsidR="00000000" w:rsidRDefault="000E578E">
      <w:pPr>
        <w:rPr>
          <w:rFonts w:cs="Miriam"/>
          <w:sz w:val="24"/>
          <w:u w:val="single"/>
          <w:rtl/>
        </w:rPr>
      </w:pPr>
    </w:p>
    <w:p w:rsidR="00000000" w:rsidRDefault="000E578E">
      <w:pPr>
        <w:jc w:val="both"/>
        <w:rPr>
          <w:rFonts w:cs="David"/>
          <w:sz w:val="24"/>
          <w:rtl/>
        </w:rPr>
      </w:pPr>
      <w:r>
        <w:rPr>
          <w:rFonts w:cs="Miriam"/>
          <w:sz w:val="24"/>
          <w:rtl/>
        </w:rPr>
        <w:tab/>
      </w:r>
      <w:r>
        <w:rPr>
          <w:rFonts w:cs="David"/>
          <w:sz w:val="24"/>
          <w:rtl/>
        </w:rPr>
        <w:t xml:space="preserve">יש את סעיף 8(ב). </w:t>
      </w:r>
    </w:p>
    <w:p w:rsidR="00000000" w:rsidRDefault="000E578E">
      <w:pPr>
        <w:jc w:val="both"/>
        <w:rPr>
          <w:rFonts w:cs="David"/>
          <w:sz w:val="24"/>
          <w:rtl/>
        </w:rPr>
      </w:pPr>
    </w:p>
    <w:p w:rsidR="00000000" w:rsidRDefault="000E578E">
      <w:pPr>
        <w:jc w:val="both"/>
        <w:rPr>
          <w:rFonts w:cs="David"/>
          <w:sz w:val="24"/>
          <w:rtl/>
        </w:rPr>
      </w:pPr>
      <w:r>
        <w:rPr>
          <w:rFonts w:cs="David"/>
          <w:sz w:val="24"/>
          <w:u w:val="single"/>
          <w:rtl/>
        </w:rPr>
        <w:t>אורה נבנצאל:</w:t>
      </w:r>
    </w:p>
    <w:p w:rsidR="00000000" w:rsidRDefault="000E578E">
      <w:pPr>
        <w:jc w:val="both"/>
        <w:rPr>
          <w:rFonts w:cs="David"/>
          <w:sz w:val="24"/>
          <w:rtl/>
        </w:rPr>
      </w:pPr>
    </w:p>
    <w:p w:rsidR="00000000" w:rsidRDefault="000E578E">
      <w:pPr>
        <w:jc w:val="both"/>
        <w:rPr>
          <w:rFonts w:cs="David"/>
          <w:sz w:val="24"/>
          <w:rtl/>
        </w:rPr>
      </w:pPr>
      <w:r>
        <w:rPr>
          <w:rFonts w:cs="David"/>
          <w:sz w:val="24"/>
          <w:rtl/>
        </w:rPr>
        <w:tab/>
        <w:t xml:space="preserve">זה דבר אחר. </w:t>
      </w:r>
    </w:p>
    <w:p w:rsidR="00000000" w:rsidRDefault="000E578E">
      <w:pPr>
        <w:jc w:val="both"/>
        <w:rPr>
          <w:rFonts w:cs="David"/>
          <w:sz w:val="24"/>
          <w:rtl/>
        </w:rPr>
      </w:pPr>
    </w:p>
    <w:p w:rsidR="00000000" w:rsidRDefault="000E578E">
      <w:pPr>
        <w:rPr>
          <w:rFonts w:cs="Miriam"/>
          <w:sz w:val="24"/>
          <w:u w:val="single"/>
          <w:rtl/>
        </w:rPr>
      </w:pPr>
      <w:r>
        <w:rPr>
          <w:rFonts w:cs="Miriam"/>
          <w:sz w:val="24"/>
          <w:u w:val="single"/>
          <w:rtl/>
        </w:rPr>
        <w:t>היו"ר זבולון אורלב:</w:t>
      </w:r>
    </w:p>
    <w:p w:rsidR="00000000" w:rsidRDefault="000E578E">
      <w:pPr>
        <w:rPr>
          <w:rFonts w:cs="Miriam"/>
          <w:sz w:val="24"/>
          <w:u w:val="single"/>
          <w:rtl/>
        </w:rPr>
      </w:pPr>
    </w:p>
    <w:p w:rsidR="00000000" w:rsidRDefault="000E578E">
      <w:pPr>
        <w:jc w:val="both"/>
        <w:rPr>
          <w:rFonts w:cs="David"/>
          <w:sz w:val="24"/>
          <w:rtl/>
        </w:rPr>
      </w:pPr>
      <w:r>
        <w:rPr>
          <w:rFonts w:cs="Miriam"/>
          <w:sz w:val="24"/>
          <w:rtl/>
        </w:rPr>
        <w:tab/>
      </w:r>
      <w:r>
        <w:rPr>
          <w:rFonts w:cs="David"/>
          <w:sz w:val="24"/>
          <w:rtl/>
        </w:rPr>
        <w:t>סעיף</w:t>
      </w:r>
      <w:r>
        <w:rPr>
          <w:rFonts w:cs="David"/>
          <w:sz w:val="24"/>
          <w:rtl/>
        </w:rPr>
        <w:t xml:space="preserve"> 8(ב) אומר, בכל מה שקשור בחוק - - - </w:t>
      </w:r>
    </w:p>
    <w:p w:rsidR="00000000" w:rsidRDefault="000E578E">
      <w:pPr>
        <w:jc w:val="both"/>
        <w:rPr>
          <w:rFonts w:cs="David"/>
          <w:sz w:val="24"/>
          <w:rtl/>
        </w:rPr>
      </w:pPr>
    </w:p>
    <w:p w:rsidR="00000000" w:rsidRDefault="000E578E">
      <w:pPr>
        <w:jc w:val="both"/>
        <w:rPr>
          <w:rFonts w:cs="David"/>
          <w:sz w:val="24"/>
          <w:rtl/>
        </w:rPr>
      </w:pPr>
      <w:r>
        <w:rPr>
          <w:rFonts w:cs="David"/>
          <w:sz w:val="24"/>
          <w:u w:val="single"/>
          <w:rtl/>
        </w:rPr>
        <w:t>אורה נבנצאל:</w:t>
      </w:r>
    </w:p>
    <w:p w:rsidR="00000000" w:rsidRDefault="000E578E">
      <w:pPr>
        <w:jc w:val="both"/>
        <w:rPr>
          <w:rFonts w:cs="David"/>
          <w:sz w:val="24"/>
          <w:rtl/>
        </w:rPr>
      </w:pPr>
    </w:p>
    <w:p w:rsidR="00000000" w:rsidRDefault="000E578E">
      <w:pPr>
        <w:jc w:val="both"/>
        <w:rPr>
          <w:rFonts w:cs="David"/>
          <w:sz w:val="24"/>
          <w:rtl/>
        </w:rPr>
      </w:pPr>
      <w:r>
        <w:rPr>
          <w:rFonts w:cs="David"/>
          <w:sz w:val="24"/>
          <w:rtl/>
        </w:rPr>
        <w:tab/>
        <w:t xml:space="preserve">בחוק אבל לא בתקציב. </w:t>
      </w:r>
    </w:p>
    <w:p w:rsidR="00000000" w:rsidRDefault="000E578E">
      <w:pPr>
        <w:jc w:val="both"/>
        <w:rPr>
          <w:rFonts w:cs="David"/>
          <w:sz w:val="24"/>
          <w:rtl/>
        </w:rPr>
      </w:pPr>
    </w:p>
    <w:p w:rsidR="00000000" w:rsidRDefault="000E578E">
      <w:pPr>
        <w:rPr>
          <w:rFonts w:cs="Miriam"/>
          <w:sz w:val="24"/>
          <w:u w:val="single"/>
          <w:rtl/>
        </w:rPr>
      </w:pPr>
      <w:r>
        <w:rPr>
          <w:rFonts w:cs="Miriam"/>
          <w:sz w:val="24"/>
          <w:u w:val="single"/>
          <w:rtl/>
        </w:rPr>
        <w:t>היו"ר זבולון אורלב:</w:t>
      </w:r>
    </w:p>
    <w:p w:rsidR="00000000" w:rsidRDefault="000E578E">
      <w:pPr>
        <w:rPr>
          <w:rFonts w:cs="Miriam"/>
          <w:sz w:val="24"/>
          <w:u w:val="single"/>
          <w:rtl/>
        </w:rPr>
      </w:pPr>
    </w:p>
    <w:p w:rsidR="00000000" w:rsidRDefault="000E578E">
      <w:pPr>
        <w:jc w:val="both"/>
        <w:rPr>
          <w:rFonts w:cs="David"/>
          <w:sz w:val="24"/>
          <w:rtl/>
        </w:rPr>
      </w:pPr>
      <w:r>
        <w:rPr>
          <w:rFonts w:cs="Miriam"/>
          <w:sz w:val="24"/>
          <w:rtl/>
        </w:rPr>
        <w:tab/>
      </w:r>
      <w:r>
        <w:rPr>
          <w:rFonts w:cs="David"/>
          <w:sz w:val="24"/>
          <w:rtl/>
        </w:rPr>
        <w:t>אני מוכן להרחיב את סעיף 8(ב), שממנו ישתמע, שבכל מה שקשור להחלטות, לביצוע, בחוק זה, יש שתי שיטות, שיטה אחת להכניס אתכם בכל סעיף, שיטה שניה, לעשות סעיף כללי, אני</w:t>
      </w:r>
      <w:r>
        <w:rPr>
          <w:rFonts w:cs="David"/>
          <w:sz w:val="24"/>
          <w:rtl/>
        </w:rPr>
        <w:t xml:space="preserve"> בעד לעשות סעיף כללי כי אתם מעורבים בכל החוק, לא הייתי רוצה פינה שלא תהיה מעורבים בה. </w:t>
      </w:r>
    </w:p>
    <w:p w:rsidR="00000000" w:rsidRDefault="000E578E">
      <w:pPr>
        <w:jc w:val="both"/>
        <w:rPr>
          <w:rFonts w:cs="David"/>
          <w:sz w:val="24"/>
          <w:rtl/>
        </w:rPr>
      </w:pPr>
    </w:p>
    <w:p w:rsidR="00000000" w:rsidRDefault="000E578E">
      <w:pPr>
        <w:jc w:val="both"/>
        <w:rPr>
          <w:rFonts w:cs="David"/>
          <w:sz w:val="24"/>
          <w:rtl/>
        </w:rPr>
      </w:pPr>
      <w:r>
        <w:rPr>
          <w:rFonts w:cs="David"/>
          <w:sz w:val="24"/>
          <w:u w:val="single"/>
          <w:rtl/>
        </w:rPr>
        <w:t>מירב ישראלי:</w:t>
      </w:r>
    </w:p>
    <w:p w:rsidR="00000000" w:rsidRDefault="000E578E">
      <w:pPr>
        <w:jc w:val="both"/>
        <w:rPr>
          <w:rFonts w:cs="David"/>
          <w:sz w:val="24"/>
          <w:rtl/>
        </w:rPr>
      </w:pPr>
    </w:p>
    <w:p w:rsidR="00000000" w:rsidRDefault="000E578E">
      <w:pPr>
        <w:jc w:val="both"/>
        <w:rPr>
          <w:rFonts w:cs="David"/>
          <w:sz w:val="24"/>
          <w:rtl/>
        </w:rPr>
      </w:pPr>
      <w:r>
        <w:rPr>
          <w:rFonts w:cs="David"/>
          <w:sz w:val="24"/>
          <w:rtl/>
        </w:rPr>
        <w:tab/>
        <w:t xml:space="preserve">כולנו רואים את הביצוע, בכל עניין הנוגע לחוק זה, ואז כביצוע - - - </w:t>
      </w:r>
    </w:p>
    <w:p w:rsidR="00000000" w:rsidRDefault="000E578E">
      <w:pPr>
        <w:jc w:val="both"/>
        <w:rPr>
          <w:rFonts w:cs="David"/>
          <w:sz w:val="24"/>
          <w:rtl/>
        </w:rPr>
      </w:pPr>
    </w:p>
    <w:p w:rsidR="00000000" w:rsidRDefault="000E578E">
      <w:pPr>
        <w:jc w:val="both"/>
        <w:rPr>
          <w:rFonts w:cs="David"/>
          <w:sz w:val="24"/>
          <w:rtl/>
        </w:rPr>
      </w:pPr>
      <w:r>
        <w:rPr>
          <w:rFonts w:cs="David"/>
          <w:sz w:val="24"/>
          <w:u w:val="single"/>
          <w:rtl/>
        </w:rPr>
        <w:t>אורה נבנצאל:</w:t>
      </w:r>
    </w:p>
    <w:p w:rsidR="00000000" w:rsidRDefault="000E578E">
      <w:pPr>
        <w:jc w:val="both"/>
        <w:rPr>
          <w:rFonts w:cs="David"/>
          <w:sz w:val="24"/>
          <w:rtl/>
        </w:rPr>
      </w:pPr>
    </w:p>
    <w:p w:rsidR="00000000" w:rsidRDefault="000E578E">
      <w:pPr>
        <w:jc w:val="both"/>
        <w:rPr>
          <w:rFonts w:cs="David"/>
          <w:sz w:val="24"/>
          <w:rtl/>
        </w:rPr>
      </w:pPr>
      <w:r>
        <w:rPr>
          <w:rFonts w:cs="David"/>
          <w:sz w:val="24"/>
          <w:rtl/>
        </w:rPr>
        <w:tab/>
        <w:t xml:space="preserve">אני לא מדברת רק על החוק, אני מדברת על הביצוע השוטף שלו בכל שנה ושנה. </w:t>
      </w:r>
    </w:p>
    <w:p w:rsidR="00000000" w:rsidRDefault="000E578E">
      <w:pPr>
        <w:jc w:val="both"/>
        <w:rPr>
          <w:rFonts w:cs="David"/>
          <w:sz w:val="24"/>
          <w:rtl/>
        </w:rPr>
      </w:pPr>
      <w:r>
        <w:rPr>
          <w:rFonts w:cs="David"/>
          <w:sz w:val="24"/>
          <w:rtl/>
        </w:rPr>
        <w:br w:type="page"/>
      </w:r>
    </w:p>
    <w:p w:rsidR="00000000" w:rsidRDefault="000E578E">
      <w:pPr>
        <w:rPr>
          <w:rFonts w:cs="Miriam"/>
          <w:sz w:val="24"/>
          <w:u w:val="single"/>
          <w:rtl/>
        </w:rPr>
      </w:pPr>
      <w:r>
        <w:rPr>
          <w:rFonts w:cs="Miriam"/>
          <w:sz w:val="24"/>
          <w:u w:val="single"/>
          <w:rtl/>
        </w:rPr>
        <w:t>היו"ר זבולון אורלב:</w:t>
      </w:r>
    </w:p>
    <w:p w:rsidR="00000000" w:rsidRDefault="000E578E">
      <w:pPr>
        <w:rPr>
          <w:rFonts w:cs="Miriam"/>
          <w:sz w:val="24"/>
          <w:u w:val="single"/>
          <w:rtl/>
        </w:rPr>
      </w:pPr>
    </w:p>
    <w:p w:rsidR="00000000" w:rsidRDefault="000E578E">
      <w:pPr>
        <w:jc w:val="both"/>
        <w:rPr>
          <w:rFonts w:cs="David"/>
          <w:sz w:val="24"/>
          <w:rtl/>
        </w:rPr>
      </w:pPr>
      <w:r>
        <w:rPr>
          <w:rFonts w:cs="Miriam"/>
          <w:sz w:val="24"/>
          <w:rtl/>
        </w:rPr>
        <w:tab/>
      </w:r>
      <w:r>
        <w:rPr>
          <w:rFonts w:cs="David"/>
          <w:sz w:val="24"/>
          <w:rtl/>
        </w:rPr>
        <w:t>הכוונה ברורה, אני לא חושב שיש לנו מחלוקת במהות, הבעיה כרגע היא ניסוח ומבנה משפטי נכון. המהות ברורה ולכן אני מבקש משלושת המשפטנים שלנו, מירב ישראלי, היועצת המשפטית לוועדה, אמנון דה הרטוך, היועץ המשפטי של משרד המשפטים, ועדנה הראל, יועצ</w:t>
      </w:r>
      <w:r>
        <w:rPr>
          <w:rFonts w:cs="David"/>
          <w:sz w:val="24"/>
          <w:rtl/>
        </w:rPr>
        <w:t xml:space="preserve">ת משפטית למשרד המדע, למצוא ניסוח הולם. </w:t>
      </w:r>
    </w:p>
    <w:p w:rsidR="00000000" w:rsidRDefault="000E578E">
      <w:pPr>
        <w:jc w:val="both"/>
        <w:rPr>
          <w:rFonts w:cs="David"/>
          <w:sz w:val="24"/>
          <w:rtl/>
        </w:rPr>
      </w:pPr>
      <w:r>
        <w:rPr>
          <w:rFonts w:cs="David"/>
          <w:sz w:val="24"/>
          <w:rtl/>
        </w:rPr>
        <w:tab/>
      </w:r>
      <w:r>
        <w:rPr>
          <w:rFonts w:cs="David"/>
          <w:sz w:val="24"/>
          <w:rtl/>
        </w:rPr>
        <w:tab/>
      </w:r>
      <w:r>
        <w:rPr>
          <w:rFonts w:cs="David"/>
          <w:sz w:val="24"/>
          <w:rtl/>
        </w:rPr>
        <w:tab/>
      </w:r>
    </w:p>
    <w:p w:rsidR="00000000" w:rsidRDefault="000E578E">
      <w:pPr>
        <w:jc w:val="both"/>
        <w:rPr>
          <w:rFonts w:cs="David"/>
          <w:sz w:val="24"/>
          <w:rtl/>
        </w:rPr>
      </w:pPr>
      <w:r>
        <w:rPr>
          <w:rFonts w:cs="David"/>
          <w:sz w:val="24"/>
          <w:u w:val="single"/>
          <w:rtl/>
        </w:rPr>
        <w:t>עדנה הראל:</w:t>
      </w:r>
    </w:p>
    <w:p w:rsidR="00000000" w:rsidRDefault="000E578E">
      <w:pPr>
        <w:jc w:val="both"/>
        <w:rPr>
          <w:rFonts w:cs="David"/>
          <w:sz w:val="24"/>
          <w:rtl/>
        </w:rPr>
      </w:pPr>
    </w:p>
    <w:p w:rsidR="00000000" w:rsidRDefault="000E578E">
      <w:pPr>
        <w:jc w:val="both"/>
        <w:rPr>
          <w:rFonts w:cs="David"/>
          <w:sz w:val="24"/>
          <w:rtl/>
        </w:rPr>
      </w:pPr>
      <w:r>
        <w:rPr>
          <w:rFonts w:cs="David"/>
          <w:sz w:val="24"/>
          <w:rtl/>
        </w:rPr>
        <w:tab/>
        <w:t>אני רוצה להסביר ליושבת ראש המועצה לספריות ספריות, אם את כותבת את זה בסעיף 5, מה שנלמד מכך, שבכל מקום שבו כתוב השר ולא כתוב ליד זה: בהתייעצות עם המועצה, קרי, הוא לא צריך להתייעץ עם המועצה, ואני לא חוש</w:t>
      </w:r>
      <w:r>
        <w:rPr>
          <w:rFonts w:cs="David"/>
          <w:sz w:val="24"/>
          <w:rtl/>
        </w:rPr>
        <w:t xml:space="preserve">בת שאת רוצה להגיע למצב הזה. אני מקבלת את ההצעה שלך, שיהיה כתוב: בכל עניין הנוגע לחוק זה. </w:t>
      </w:r>
    </w:p>
    <w:p w:rsidR="00000000" w:rsidRDefault="000E578E">
      <w:pPr>
        <w:jc w:val="both"/>
        <w:rPr>
          <w:rFonts w:cs="David"/>
          <w:sz w:val="24"/>
          <w:rtl/>
        </w:rPr>
      </w:pPr>
    </w:p>
    <w:p w:rsidR="00000000" w:rsidRDefault="000E578E">
      <w:pPr>
        <w:rPr>
          <w:rFonts w:cs="Miriam"/>
          <w:sz w:val="24"/>
          <w:u w:val="single"/>
          <w:rtl/>
        </w:rPr>
      </w:pPr>
      <w:r>
        <w:rPr>
          <w:rFonts w:cs="Miriam"/>
          <w:sz w:val="24"/>
          <w:u w:val="single"/>
          <w:rtl/>
        </w:rPr>
        <w:t>היו"ר זבולון אורלב:</w:t>
      </w:r>
    </w:p>
    <w:p w:rsidR="00000000" w:rsidRDefault="000E578E">
      <w:pPr>
        <w:rPr>
          <w:rFonts w:cs="Miriam"/>
          <w:sz w:val="24"/>
          <w:u w:val="single"/>
          <w:rtl/>
        </w:rPr>
      </w:pPr>
    </w:p>
    <w:p w:rsidR="00000000" w:rsidRDefault="000E578E">
      <w:pPr>
        <w:jc w:val="both"/>
        <w:rPr>
          <w:rFonts w:cs="David"/>
          <w:sz w:val="24"/>
          <w:rtl/>
        </w:rPr>
      </w:pPr>
      <w:r>
        <w:rPr>
          <w:rFonts w:cs="Miriam"/>
          <w:sz w:val="24"/>
          <w:rtl/>
        </w:rPr>
        <w:tab/>
      </w:r>
      <w:r>
        <w:rPr>
          <w:rFonts w:cs="David"/>
          <w:sz w:val="24"/>
          <w:rtl/>
        </w:rPr>
        <w:t xml:space="preserve">אם כך יהיה כתוב במקום לביצוע: בכל עניין הקשור לחוק זה. ואז, כל דבר הקשור בעניין חוק זה, הוא צריך להיוועץ. </w:t>
      </w:r>
    </w:p>
    <w:p w:rsidR="00000000" w:rsidRDefault="000E578E">
      <w:pPr>
        <w:jc w:val="both"/>
        <w:rPr>
          <w:rFonts w:cs="David"/>
          <w:sz w:val="24"/>
          <w:rtl/>
        </w:rPr>
      </w:pPr>
    </w:p>
    <w:p w:rsidR="00000000" w:rsidRDefault="000E578E">
      <w:pPr>
        <w:jc w:val="both"/>
        <w:rPr>
          <w:rFonts w:cs="David"/>
          <w:sz w:val="24"/>
          <w:rtl/>
        </w:rPr>
      </w:pPr>
      <w:r>
        <w:rPr>
          <w:rFonts w:cs="David"/>
          <w:sz w:val="24"/>
          <w:u w:val="single"/>
          <w:rtl/>
        </w:rPr>
        <w:t>יעקב אגמון:</w:t>
      </w:r>
    </w:p>
    <w:p w:rsidR="00000000" w:rsidRDefault="000E578E">
      <w:pPr>
        <w:jc w:val="both"/>
        <w:rPr>
          <w:rFonts w:cs="David"/>
          <w:sz w:val="24"/>
          <w:rtl/>
        </w:rPr>
      </w:pPr>
    </w:p>
    <w:p w:rsidR="00000000" w:rsidRDefault="000E578E">
      <w:pPr>
        <w:jc w:val="both"/>
        <w:rPr>
          <w:rFonts w:cs="David"/>
          <w:sz w:val="24"/>
          <w:rtl/>
        </w:rPr>
      </w:pPr>
      <w:r>
        <w:rPr>
          <w:rFonts w:cs="David"/>
          <w:sz w:val="24"/>
          <w:rtl/>
        </w:rPr>
        <w:tab/>
        <w:t>אם השר לא ישנה את הכל</w:t>
      </w:r>
      <w:r>
        <w:rPr>
          <w:rFonts w:cs="David"/>
          <w:sz w:val="24"/>
          <w:rtl/>
        </w:rPr>
        <w:t>לים אחת לשלוש שנים, אני מציע שייכתב: שימשיכו לחול הכללים הקיימים.</w:t>
      </w:r>
    </w:p>
    <w:p w:rsidR="00000000" w:rsidRDefault="000E578E">
      <w:pPr>
        <w:jc w:val="both"/>
        <w:rPr>
          <w:rFonts w:cs="David"/>
          <w:sz w:val="24"/>
          <w:rtl/>
        </w:rPr>
      </w:pPr>
    </w:p>
    <w:p w:rsidR="00000000" w:rsidRDefault="000E578E">
      <w:pPr>
        <w:rPr>
          <w:rFonts w:cs="Miriam"/>
          <w:sz w:val="24"/>
          <w:u w:val="single"/>
          <w:rtl/>
        </w:rPr>
      </w:pPr>
      <w:r>
        <w:rPr>
          <w:rFonts w:cs="Miriam"/>
          <w:sz w:val="24"/>
          <w:u w:val="single"/>
          <w:rtl/>
        </w:rPr>
        <w:t>היו"ר זבולון אורלב:</w:t>
      </w:r>
    </w:p>
    <w:p w:rsidR="00000000" w:rsidRDefault="000E578E">
      <w:pPr>
        <w:rPr>
          <w:rFonts w:cs="Miriam"/>
          <w:sz w:val="24"/>
          <w:u w:val="single"/>
          <w:rtl/>
        </w:rPr>
      </w:pPr>
    </w:p>
    <w:p w:rsidR="00000000" w:rsidRDefault="000E578E">
      <w:pPr>
        <w:jc w:val="both"/>
        <w:rPr>
          <w:rFonts w:cs="David"/>
          <w:sz w:val="24"/>
          <w:rtl/>
        </w:rPr>
      </w:pPr>
      <w:r>
        <w:rPr>
          <w:rFonts w:cs="Miriam"/>
          <w:sz w:val="24"/>
          <w:rtl/>
        </w:rPr>
        <w:tab/>
      </w:r>
      <w:r>
        <w:rPr>
          <w:rFonts w:cs="David"/>
          <w:sz w:val="24"/>
          <w:rtl/>
        </w:rPr>
        <w:t xml:space="preserve">זה אוטומטית. ראשית, זה ימשיך לחול. שנית, תגיש בג"ץ. </w:t>
      </w:r>
    </w:p>
    <w:p w:rsidR="00000000" w:rsidRDefault="000E578E">
      <w:pPr>
        <w:jc w:val="both"/>
        <w:rPr>
          <w:rFonts w:cs="David"/>
          <w:sz w:val="24"/>
          <w:rtl/>
        </w:rPr>
      </w:pPr>
    </w:p>
    <w:p w:rsidR="00000000" w:rsidRDefault="000E578E">
      <w:pPr>
        <w:jc w:val="both"/>
        <w:rPr>
          <w:rFonts w:cs="David"/>
          <w:sz w:val="24"/>
          <w:rtl/>
        </w:rPr>
      </w:pPr>
      <w:r>
        <w:rPr>
          <w:rFonts w:cs="David"/>
          <w:sz w:val="24"/>
          <w:u w:val="single"/>
          <w:rtl/>
        </w:rPr>
        <w:t>יעקב אגמון:</w:t>
      </w:r>
    </w:p>
    <w:p w:rsidR="00000000" w:rsidRDefault="000E578E">
      <w:pPr>
        <w:jc w:val="both"/>
        <w:rPr>
          <w:rFonts w:cs="David"/>
          <w:sz w:val="24"/>
          <w:rtl/>
        </w:rPr>
      </w:pPr>
    </w:p>
    <w:p w:rsidR="00000000" w:rsidRDefault="000E578E">
      <w:pPr>
        <w:ind w:left="564"/>
        <w:jc w:val="both"/>
        <w:rPr>
          <w:rFonts w:cs="David"/>
          <w:sz w:val="24"/>
          <w:rtl/>
        </w:rPr>
      </w:pPr>
      <w:r>
        <w:rPr>
          <w:rFonts w:cs="David"/>
          <w:sz w:val="24"/>
          <w:rtl/>
        </w:rPr>
        <w:t xml:space="preserve">- - -  </w:t>
      </w:r>
    </w:p>
    <w:p w:rsidR="00000000" w:rsidRDefault="000E578E">
      <w:pPr>
        <w:jc w:val="both"/>
        <w:rPr>
          <w:rFonts w:cs="David"/>
          <w:sz w:val="24"/>
          <w:rtl/>
        </w:rPr>
      </w:pPr>
    </w:p>
    <w:p w:rsidR="00000000" w:rsidRDefault="000E578E">
      <w:pPr>
        <w:rPr>
          <w:rFonts w:cs="Miriam"/>
          <w:sz w:val="24"/>
          <w:u w:val="single"/>
          <w:rtl/>
        </w:rPr>
      </w:pPr>
      <w:r>
        <w:rPr>
          <w:rFonts w:cs="Miriam"/>
          <w:sz w:val="24"/>
          <w:u w:val="single"/>
          <w:rtl/>
        </w:rPr>
        <w:t>היו"ר זבולון אורלב:</w:t>
      </w:r>
    </w:p>
    <w:p w:rsidR="00000000" w:rsidRDefault="000E578E">
      <w:pPr>
        <w:rPr>
          <w:rFonts w:cs="Miriam"/>
          <w:sz w:val="24"/>
          <w:u w:val="single"/>
          <w:rtl/>
        </w:rPr>
      </w:pPr>
    </w:p>
    <w:p w:rsidR="00000000" w:rsidRDefault="000E578E">
      <w:pPr>
        <w:jc w:val="both"/>
        <w:rPr>
          <w:rFonts w:cs="David"/>
          <w:sz w:val="24"/>
          <w:rtl/>
        </w:rPr>
      </w:pPr>
      <w:r>
        <w:rPr>
          <w:rFonts w:cs="Miriam"/>
          <w:sz w:val="24"/>
          <w:rtl/>
        </w:rPr>
        <w:tab/>
      </w:r>
      <w:r>
        <w:rPr>
          <w:rFonts w:cs="David"/>
          <w:sz w:val="24"/>
          <w:rtl/>
        </w:rPr>
        <w:t xml:space="preserve">לא נהוג לקבוע בחוק מה הדין במידה והשר המוסמך לא מבצע את חובתו.  </w:t>
      </w:r>
    </w:p>
    <w:p w:rsidR="00000000" w:rsidRDefault="000E578E">
      <w:pPr>
        <w:jc w:val="both"/>
        <w:rPr>
          <w:rFonts w:cs="David"/>
          <w:sz w:val="24"/>
          <w:rtl/>
        </w:rPr>
      </w:pPr>
    </w:p>
    <w:p w:rsidR="00000000" w:rsidRDefault="000E578E">
      <w:pPr>
        <w:jc w:val="both"/>
        <w:rPr>
          <w:rFonts w:cs="David"/>
          <w:sz w:val="24"/>
          <w:rtl/>
        </w:rPr>
      </w:pPr>
      <w:r>
        <w:rPr>
          <w:rFonts w:cs="David"/>
          <w:sz w:val="24"/>
          <w:u w:val="single"/>
          <w:rtl/>
        </w:rPr>
        <w:t>אפר</w:t>
      </w:r>
      <w:r>
        <w:rPr>
          <w:rFonts w:cs="David"/>
          <w:sz w:val="24"/>
          <w:u w:val="single"/>
          <w:rtl/>
        </w:rPr>
        <w:t>ת דון יחיא סטולמן:</w:t>
      </w:r>
    </w:p>
    <w:p w:rsidR="00000000" w:rsidRDefault="000E578E">
      <w:pPr>
        <w:jc w:val="both"/>
        <w:rPr>
          <w:rFonts w:cs="David"/>
          <w:sz w:val="24"/>
          <w:rtl/>
        </w:rPr>
      </w:pPr>
    </w:p>
    <w:p w:rsidR="00000000" w:rsidRDefault="000E578E">
      <w:pPr>
        <w:jc w:val="both"/>
        <w:rPr>
          <w:rFonts w:cs="David"/>
          <w:sz w:val="24"/>
          <w:rtl/>
        </w:rPr>
      </w:pPr>
      <w:r>
        <w:rPr>
          <w:rFonts w:cs="David"/>
          <w:sz w:val="24"/>
          <w:rtl/>
        </w:rPr>
        <w:tab/>
        <w:t xml:space="preserve">הוא צריך לקבוע את כל שלוש שנים ולא לקבוע שזה רק לשלוש שנים. </w:t>
      </w:r>
    </w:p>
    <w:p w:rsidR="00000000" w:rsidRDefault="000E578E">
      <w:pPr>
        <w:jc w:val="both"/>
        <w:rPr>
          <w:rFonts w:cs="David"/>
          <w:sz w:val="24"/>
          <w:rtl/>
        </w:rPr>
      </w:pPr>
    </w:p>
    <w:p w:rsidR="00000000" w:rsidRDefault="000E578E">
      <w:pPr>
        <w:jc w:val="both"/>
        <w:rPr>
          <w:rFonts w:cs="David"/>
          <w:sz w:val="24"/>
          <w:rtl/>
        </w:rPr>
      </w:pPr>
      <w:r>
        <w:rPr>
          <w:rFonts w:cs="David"/>
          <w:sz w:val="24"/>
          <w:u w:val="single"/>
          <w:rtl/>
        </w:rPr>
        <w:t>מירב ישראלי:</w:t>
      </w:r>
    </w:p>
    <w:p w:rsidR="00000000" w:rsidRDefault="000E578E">
      <w:pPr>
        <w:jc w:val="both"/>
        <w:rPr>
          <w:rFonts w:cs="David"/>
          <w:sz w:val="24"/>
          <w:rtl/>
        </w:rPr>
      </w:pPr>
    </w:p>
    <w:p w:rsidR="00000000" w:rsidRDefault="000E578E">
      <w:pPr>
        <w:jc w:val="both"/>
        <w:rPr>
          <w:rFonts w:cs="David"/>
          <w:sz w:val="24"/>
          <w:rtl/>
        </w:rPr>
      </w:pPr>
      <w:r>
        <w:rPr>
          <w:rFonts w:cs="David"/>
          <w:sz w:val="24"/>
          <w:rtl/>
        </w:rPr>
        <w:tab/>
        <w:t xml:space="preserve">לא, המשמעות היא, שהיא קובע אחת לשלוש שנים. </w:t>
      </w:r>
    </w:p>
    <w:p w:rsidR="00000000" w:rsidRDefault="000E578E">
      <w:pPr>
        <w:jc w:val="both"/>
        <w:rPr>
          <w:rFonts w:cs="David"/>
          <w:sz w:val="24"/>
          <w:rtl/>
        </w:rPr>
      </w:pPr>
    </w:p>
    <w:p w:rsidR="00000000" w:rsidRDefault="000E578E">
      <w:pPr>
        <w:jc w:val="both"/>
        <w:rPr>
          <w:rFonts w:cs="David"/>
          <w:sz w:val="24"/>
          <w:rtl/>
        </w:rPr>
      </w:pPr>
      <w:r>
        <w:rPr>
          <w:rFonts w:cs="David"/>
          <w:sz w:val="24"/>
          <w:u w:val="single"/>
          <w:rtl/>
        </w:rPr>
        <w:t>אמנון דה הרטוך:</w:t>
      </w:r>
    </w:p>
    <w:p w:rsidR="00000000" w:rsidRDefault="000E578E">
      <w:pPr>
        <w:jc w:val="both"/>
        <w:rPr>
          <w:rFonts w:cs="David"/>
          <w:sz w:val="24"/>
          <w:rtl/>
        </w:rPr>
      </w:pPr>
    </w:p>
    <w:p w:rsidR="00000000" w:rsidRDefault="000E578E">
      <w:pPr>
        <w:jc w:val="both"/>
        <w:rPr>
          <w:rFonts w:cs="David"/>
          <w:sz w:val="24"/>
          <w:rtl/>
        </w:rPr>
      </w:pPr>
      <w:r>
        <w:rPr>
          <w:rFonts w:cs="David"/>
          <w:sz w:val="24"/>
          <w:rtl/>
        </w:rPr>
        <w:tab/>
        <w:t xml:space="preserve">היא צודקת, ברגע שהוא קובע קביעה אחת לשלוש שנים, הקביעה תקפה לשלוש שנים בלבד. </w:t>
      </w:r>
    </w:p>
    <w:p w:rsidR="00000000" w:rsidRDefault="000E578E">
      <w:pPr>
        <w:jc w:val="both"/>
        <w:rPr>
          <w:rFonts w:cs="David"/>
          <w:sz w:val="24"/>
          <w:rtl/>
        </w:rPr>
      </w:pPr>
    </w:p>
    <w:p w:rsidR="00000000" w:rsidRDefault="000E578E">
      <w:pPr>
        <w:jc w:val="both"/>
        <w:rPr>
          <w:rFonts w:cs="David"/>
          <w:sz w:val="24"/>
          <w:rtl/>
        </w:rPr>
      </w:pPr>
      <w:r>
        <w:rPr>
          <w:rFonts w:cs="David"/>
          <w:sz w:val="24"/>
          <w:u w:val="single"/>
          <w:rtl/>
        </w:rPr>
        <w:t>מירב ישראלי:</w:t>
      </w:r>
    </w:p>
    <w:p w:rsidR="00000000" w:rsidRDefault="000E578E">
      <w:pPr>
        <w:jc w:val="both"/>
        <w:rPr>
          <w:rFonts w:cs="David"/>
          <w:sz w:val="24"/>
          <w:rtl/>
        </w:rPr>
      </w:pPr>
    </w:p>
    <w:p w:rsidR="00000000" w:rsidRDefault="000E578E">
      <w:pPr>
        <w:jc w:val="both"/>
        <w:rPr>
          <w:rFonts w:cs="David"/>
          <w:sz w:val="24"/>
          <w:rtl/>
        </w:rPr>
      </w:pPr>
      <w:r>
        <w:rPr>
          <w:rFonts w:cs="David"/>
          <w:sz w:val="24"/>
          <w:rtl/>
        </w:rPr>
        <w:tab/>
        <w:t>ה</w:t>
      </w:r>
      <w:r>
        <w:rPr>
          <w:rFonts w:cs="David"/>
          <w:sz w:val="24"/>
          <w:rtl/>
        </w:rPr>
        <w:t xml:space="preserve">משמעות היא, שכל שלוש שנים זה ייקבע מחדש, אולי צריך לומר זאת בצורה מפורשת. </w:t>
      </w:r>
    </w:p>
    <w:p w:rsidR="00000000" w:rsidRDefault="000E578E">
      <w:pPr>
        <w:jc w:val="both"/>
        <w:rPr>
          <w:rFonts w:cs="David"/>
          <w:sz w:val="24"/>
          <w:rtl/>
        </w:rPr>
      </w:pPr>
    </w:p>
    <w:p w:rsidR="00000000" w:rsidRDefault="000E578E">
      <w:pPr>
        <w:jc w:val="both"/>
        <w:rPr>
          <w:rFonts w:cs="David"/>
          <w:sz w:val="24"/>
          <w:rtl/>
        </w:rPr>
      </w:pPr>
    </w:p>
    <w:p w:rsidR="00000000" w:rsidRDefault="000E578E">
      <w:pPr>
        <w:jc w:val="both"/>
        <w:rPr>
          <w:rFonts w:cs="David"/>
          <w:sz w:val="24"/>
          <w:rtl/>
        </w:rPr>
      </w:pPr>
      <w:r>
        <w:rPr>
          <w:rFonts w:cs="David"/>
          <w:sz w:val="24"/>
          <w:u w:val="single"/>
          <w:rtl/>
        </w:rPr>
        <w:t>אפרת דון יחיא סטולמן:</w:t>
      </w:r>
    </w:p>
    <w:p w:rsidR="00000000" w:rsidRDefault="000E578E">
      <w:pPr>
        <w:jc w:val="both"/>
        <w:rPr>
          <w:rFonts w:cs="David"/>
          <w:sz w:val="24"/>
          <w:rtl/>
        </w:rPr>
      </w:pPr>
    </w:p>
    <w:p w:rsidR="00000000" w:rsidRDefault="000E578E">
      <w:pPr>
        <w:jc w:val="both"/>
        <w:rPr>
          <w:rFonts w:cs="David"/>
          <w:sz w:val="24"/>
          <w:rtl/>
        </w:rPr>
      </w:pPr>
      <w:r>
        <w:rPr>
          <w:rFonts w:cs="David"/>
          <w:sz w:val="24"/>
          <w:rtl/>
        </w:rPr>
        <w:tab/>
        <w:t xml:space="preserve">במקרים מיוחדים יש אפשרות להוריד את העלות. אני מבקש שתהיה אפשרות לקבוע שעלות 100% ידועה, אבל תיתכן השתתפות או שינוי ב-50%. </w:t>
      </w:r>
    </w:p>
    <w:p w:rsidR="00000000" w:rsidRDefault="000E578E">
      <w:pPr>
        <w:jc w:val="both"/>
        <w:rPr>
          <w:rFonts w:cs="David"/>
          <w:sz w:val="24"/>
          <w:rtl/>
        </w:rPr>
      </w:pPr>
    </w:p>
    <w:p w:rsidR="00000000" w:rsidRDefault="000E578E">
      <w:pPr>
        <w:rPr>
          <w:rFonts w:cs="Miriam"/>
          <w:sz w:val="24"/>
          <w:u w:val="single"/>
          <w:rtl/>
        </w:rPr>
      </w:pPr>
      <w:r>
        <w:rPr>
          <w:rFonts w:cs="Miriam"/>
          <w:sz w:val="24"/>
          <w:u w:val="single"/>
          <w:rtl/>
        </w:rPr>
        <w:t>היו"ר זבולון אורלב:</w:t>
      </w:r>
    </w:p>
    <w:p w:rsidR="00000000" w:rsidRDefault="000E578E">
      <w:pPr>
        <w:rPr>
          <w:rFonts w:cs="Miriam"/>
          <w:sz w:val="24"/>
          <w:u w:val="single"/>
          <w:rtl/>
        </w:rPr>
      </w:pPr>
    </w:p>
    <w:p w:rsidR="00000000" w:rsidRDefault="000E578E">
      <w:pPr>
        <w:jc w:val="both"/>
        <w:rPr>
          <w:rFonts w:cs="David"/>
          <w:sz w:val="24"/>
          <w:rtl/>
        </w:rPr>
      </w:pPr>
      <w:r>
        <w:rPr>
          <w:rFonts w:cs="Miriam"/>
          <w:sz w:val="24"/>
          <w:rtl/>
        </w:rPr>
        <w:tab/>
      </w:r>
      <w:r>
        <w:rPr>
          <w:rFonts w:cs="David"/>
          <w:sz w:val="24"/>
          <w:rtl/>
        </w:rPr>
        <w:t xml:space="preserve">של מי? </w:t>
      </w:r>
    </w:p>
    <w:p w:rsidR="00000000" w:rsidRDefault="000E578E">
      <w:pPr>
        <w:jc w:val="both"/>
        <w:rPr>
          <w:rFonts w:cs="David"/>
          <w:sz w:val="24"/>
          <w:rtl/>
        </w:rPr>
      </w:pPr>
    </w:p>
    <w:p w:rsidR="00000000" w:rsidRDefault="000E578E">
      <w:pPr>
        <w:jc w:val="both"/>
        <w:rPr>
          <w:rFonts w:cs="David"/>
          <w:sz w:val="24"/>
          <w:rtl/>
        </w:rPr>
      </w:pPr>
      <w:r>
        <w:rPr>
          <w:rFonts w:cs="David"/>
          <w:sz w:val="24"/>
          <w:u w:val="single"/>
          <w:rtl/>
        </w:rPr>
        <w:t>אפרת דון יחיא סטולמן:</w:t>
      </w:r>
    </w:p>
    <w:p w:rsidR="00000000" w:rsidRDefault="000E578E">
      <w:pPr>
        <w:jc w:val="both"/>
        <w:rPr>
          <w:rFonts w:cs="David"/>
          <w:sz w:val="24"/>
          <w:rtl/>
        </w:rPr>
      </w:pPr>
    </w:p>
    <w:p w:rsidR="00000000" w:rsidRDefault="000E578E">
      <w:pPr>
        <w:jc w:val="both"/>
        <w:rPr>
          <w:rFonts w:cs="David"/>
          <w:sz w:val="24"/>
          <w:rtl/>
        </w:rPr>
      </w:pPr>
      <w:r>
        <w:rPr>
          <w:rFonts w:cs="David"/>
          <w:sz w:val="24"/>
          <w:rtl/>
        </w:rPr>
        <w:tab/>
        <w:t xml:space="preserve">של הרשות המקומית. </w:t>
      </w:r>
    </w:p>
    <w:p w:rsidR="00000000" w:rsidRDefault="000E578E">
      <w:pPr>
        <w:jc w:val="both"/>
        <w:rPr>
          <w:rFonts w:cs="David"/>
          <w:sz w:val="24"/>
          <w:rtl/>
        </w:rPr>
      </w:pPr>
    </w:p>
    <w:p w:rsidR="00000000" w:rsidRDefault="000E578E">
      <w:pPr>
        <w:rPr>
          <w:rFonts w:cs="Miriam"/>
          <w:sz w:val="24"/>
          <w:u w:val="single"/>
          <w:rtl/>
        </w:rPr>
      </w:pPr>
      <w:r>
        <w:rPr>
          <w:rFonts w:cs="Miriam"/>
          <w:sz w:val="24"/>
          <w:u w:val="single"/>
          <w:rtl/>
        </w:rPr>
        <w:t>היו"ר זבולון אורלב:</w:t>
      </w:r>
    </w:p>
    <w:p w:rsidR="00000000" w:rsidRDefault="000E578E">
      <w:pPr>
        <w:rPr>
          <w:rFonts w:cs="Miriam"/>
          <w:sz w:val="24"/>
          <w:u w:val="single"/>
          <w:rtl/>
        </w:rPr>
      </w:pPr>
    </w:p>
    <w:p w:rsidR="00000000" w:rsidRDefault="000E578E">
      <w:pPr>
        <w:jc w:val="both"/>
        <w:rPr>
          <w:rFonts w:cs="David"/>
          <w:sz w:val="24"/>
          <w:rtl/>
        </w:rPr>
      </w:pPr>
      <w:r>
        <w:rPr>
          <w:rFonts w:cs="Miriam"/>
          <w:sz w:val="24"/>
          <w:rtl/>
        </w:rPr>
        <w:tab/>
        <w:t xml:space="preserve"> </w:t>
      </w:r>
      <w:r>
        <w:rPr>
          <w:rFonts w:cs="David"/>
          <w:sz w:val="24"/>
          <w:rtl/>
        </w:rPr>
        <w:t xml:space="preserve">ומי יכסה את זה? </w:t>
      </w:r>
    </w:p>
    <w:p w:rsidR="00000000" w:rsidRDefault="000E578E">
      <w:pPr>
        <w:jc w:val="both"/>
        <w:rPr>
          <w:rFonts w:cs="David"/>
          <w:sz w:val="24"/>
          <w:u w:val="single"/>
          <w:rtl/>
        </w:rPr>
      </w:pPr>
    </w:p>
    <w:p w:rsidR="00000000" w:rsidRDefault="000E578E">
      <w:pPr>
        <w:jc w:val="both"/>
        <w:rPr>
          <w:rFonts w:cs="David"/>
          <w:sz w:val="24"/>
          <w:rtl/>
        </w:rPr>
      </w:pPr>
      <w:r>
        <w:rPr>
          <w:rFonts w:cs="David"/>
          <w:sz w:val="24"/>
          <w:u w:val="single"/>
          <w:rtl/>
        </w:rPr>
        <w:t>אפרת דון יחיא-סטולמן:</w:t>
      </w:r>
    </w:p>
    <w:p w:rsidR="00000000" w:rsidRDefault="000E578E">
      <w:pPr>
        <w:jc w:val="both"/>
        <w:rPr>
          <w:rFonts w:cs="David"/>
          <w:sz w:val="24"/>
          <w:rtl/>
        </w:rPr>
      </w:pPr>
    </w:p>
    <w:p w:rsidR="00000000" w:rsidRDefault="000E578E">
      <w:pPr>
        <w:jc w:val="both"/>
        <w:rPr>
          <w:rFonts w:cs="David"/>
          <w:sz w:val="24"/>
          <w:rtl/>
        </w:rPr>
      </w:pPr>
      <w:r>
        <w:rPr>
          <w:rFonts w:cs="David"/>
          <w:sz w:val="24"/>
          <w:rtl/>
        </w:rPr>
        <w:tab/>
        <w:t xml:space="preserve">יש את סעיף (ג) שאומר: "הרשות המקומית תשתתף בהחזקתה... שנקבעה לפי סעיף קטן (א)". אני מבקשת להוסיף "מקרים מיוחדים". אחרת מראש היא תתנגד, אם היא במצב </w:t>
      </w:r>
      <w:r>
        <w:rPr>
          <w:rFonts w:cs="David"/>
          <w:sz w:val="24"/>
          <w:rtl/>
        </w:rPr>
        <w:t xml:space="preserve">גרעוני ואין לה אפשרות לתקציב באותה השנה, היא לא תתקצב. אני מבקשת שכן יהיה שיקול דעת בשינוי השיעור של 50%. </w:t>
      </w:r>
    </w:p>
    <w:p w:rsidR="00000000" w:rsidRDefault="000E578E">
      <w:pPr>
        <w:jc w:val="both"/>
        <w:rPr>
          <w:rFonts w:cs="David"/>
          <w:sz w:val="24"/>
          <w:rtl/>
        </w:rPr>
      </w:pPr>
    </w:p>
    <w:p w:rsidR="00000000" w:rsidRDefault="000E578E">
      <w:pPr>
        <w:rPr>
          <w:rFonts w:cs="Miriam"/>
          <w:sz w:val="24"/>
          <w:u w:val="single"/>
          <w:rtl/>
        </w:rPr>
      </w:pPr>
      <w:r>
        <w:rPr>
          <w:rFonts w:cs="Miriam"/>
          <w:sz w:val="24"/>
          <w:u w:val="single"/>
          <w:rtl/>
        </w:rPr>
        <w:t>היו"ר זבולון אורלב:</w:t>
      </w:r>
    </w:p>
    <w:p w:rsidR="00000000" w:rsidRDefault="000E578E">
      <w:pPr>
        <w:rPr>
          <w:rFonts w:cs="Miriam"/>
          <w:sz w:val="24"/>
          <w:u w:val="single"/>
          <w:rtl/>
        </w:rPr>
      </w:pPr>
    </w:p>
    <w:p w:rsidR="00000000" w:rsidRDefault="000E578E">
      <w:pPr>
        <w:jc w:val="both"/>
        <w:rPr>
          <w:rFonts w:cs="David"/>
          <w:sz w:val="24"/>
          <w:rtl/>
        </w:rPr>
      </w:pPr>
      <w:r>
        <w:rPr>
          <w:rFonts w:cs="Miriam"/>
          <w:sz w:val="24"/>
          <w:rtl/>
        </w:rPr>
        <w:tab/>
      </w:r>
      <w:r>
        <w:rPr>
          <w:rFonts w:cs="David"/>
          <w:sz w:val="24"/>
          <w:rtl/>
        </w:rPr>
        <w:t xml:space="preserve">זה לב החוק. </w:t>
      </w:r>
    </w:p>
    <w:p w:rsidR="00000000" w:rsidRDefault="000E578E">
      <w:pPr>
        <w:jc w:val="both"/>
        <w:rPr>
          <w:rFonts w:cs="David"/>
          <w:sz w:val="24"/>
          <w:rtl/>
        </w:rPr>
      </w:pPr>
    </w:p>
    <w:p w:rsidR="00000000" w:rsidRDefault="000E578E">
      <w:pPr>
        <w:jc w:val="both"/>
        <w:rPr>
          <w:rFonts w:cs="David"/>
          <w:sz w:val="24"/>
          <w:rtl/>
        </w:rPr>
      </w:pPr>
      <w:r>
        <w:rPr>
          <w:rFonts w:cs="David"/>
          <w:sz w:val="24"/>
          <w:u w:val="single"/>
          <w:rtl/>
        </w:rPr>
        <w:t>אפרת דון יחיא-סטולמן:</w:t>
      </w:r>
    </w:p>
    <w:p w:rsidR="00000000" w:rsidRDefault="000E578E">
      <w:pPr>
        <w:jc w:val="both"/>
        <w:rPr>
          <w:rFonts w:cs="David"/>
          <w:sz w:val="24"/>
          <w:rtl/>
        </w:rPr>
      </w:pPr>
    </w:p>
    <w:p w:rsidR="00000000" w:rsidRDefault="000E578E">
      <w:pPr>
        <w:jc w:val="both"/>
        <w:rPr>
          <w:rFonts w:cs="David"/>
          <w:sz w:val="24"/>
          <w:rtl/>
        </w:rPr>
      </w:pPr>
      <w:r>
        <w:rPr>
          <w:rFonts w:cs="David"/>
          <w:sz w:val="24"/>
          <w:rtl/>
        </w:rPr>
        <w:tab/>
        <w:t xml:space="preserve">אם הרשות תהיה במצב כלכלי קשה,  המדינה מראש הייתה מסוגלת לתת 50% - - - </w:t>
      </w:r>
    </w:p>
    <w:p w:rsidR="00000000" w:rsidRDefault="000E578E">
      <w:pPr>
        <w:jc w:val="both"/>
        <w:rPr>
          <w:rFonts w:cs="David"/>
          <w:sz w:val="24"/>
          <w:rtl/>
        </w:rPr>
      </w:pPr>
    </w:p>
    <w:p w:rsidR="00000000" w:rsidRDefault="000E578E">
      <w:pPr>
        <w:jc w:val="both"/>
        <w:rPr>
          <w:rFonts w:cs="David"/>
          <w:sz w:val="24"/>
          <w:rtl/>
        </w:rPr>
      </w:pPr>
      <w:r>
        <w:rPr>
          <w:rFonts w:cs="David"/>
          <w:sz w:val="24"/>
          <w:u w:val="single"/>
          <w:rtl/>
        </w:rPr>
        <w:t>סיון הכטר:</w:t>
      </w:r>
    </w:p>
    <w:p w:rsidR="00000000" w:rsidRDefault="000E578E">
      <w:pPr>
        <w:jc w:val="both"/>
        <w:rPr>
          <w:rFonts w:cs="David"/>
          <w:sz w:val="24"/>
          <w:rtl/>
        </w:rPr>
      </w:pPr>
    </w:p>
    <w:p w:rsidR="00000000" w:rsidRDefault="000E578E">
      <w:pPr>
        <w:jc w:val="both"/>
        <w:rPr>
          <w:rFonts w:cs="David"/>
          <w:sz w:val="24"/>
          <w:rtl/>
        </w:rPr>
      </w:pPr>
      <w:r>
        <w:rPr>
          <w:rFonts w:cs="David"/>
          <w:sz w:val="24"/>
          <w:rtl/>
        </w:rPr>
        <w:tab/>
        <w:t>המד</w:t>
      </w:r>
      <w:r>
        <w:rPr>
          <w:rFonts w:cs="David"/>
          <w:sz w:val="24"/>
          <w:rtl/>
        </w:rPr>
        <w:t xml:space="preserve">ינה מתנגדת להצעת החוק, למדינה אין כסף כ-70 מיליון שקל ולכן היא לא מסוגלת לתת. </w:t>
      </w:r>
    </w:p>
    <w:p w:rsidR="00000000" w:rsidRDefault="000E578E">
      <w:pPr>
        <w:jc w:val="both"/>
        <w:rPr>
          <w:rFonts w:cs="David"/>
          <w:sz w:val="24"/>
          <w:rtl/>
        </w:rPr>
      </w:pPr>
    </w:p>
    <w:p w:rsidR="00000000" w:rsidRDefault="000E578E">
      <w:pPr>
        <w:jc w:val="both"/>
        <w:rPr>
          <w:rFonts w:cs="David"/>
          <w:sz w:val="24"/>
          <w:rtl/>
        </w:rPr>
      </w:pPr>
      <w:r>
        <w:rPr>
          <w:rFonts w:cs="David"/>
          <w:sz w:val="24"/>
          <w:u w:val="single"/>
          <w:rtl/>
        </w:rPr>
        <w:t>אפרת דון יחיא-סטולמן:</w:t>
      </w:r>
    </w:p>
    <w:p w:rsidR="00000000" w:rsidRDefault="000E578E">
      <w:pPr>
        <w:jc w:val="both"/>
        <w:rPr>
          <w:rFonts w:cs="David"/>
          <w:sz w:val="24"/>
          <w:rtl/>
        </w:rPr>
      </w:pPr>
    </w:p>
    <w:p w:rsidR="00000000" w:rsidRDefault="000E578E">
      <w:pPr>
        <w:jc w:val="both"/>
        <w:rPr>
          <w:rFonts w:cs="David"/>
          <w:sz w:val="24"/>
          <w:rtl/>
        </w:rPr>
      </w:pPr>
      <w:r>
        <w:rPr>
          <w:rFonts w:cs="David"/>
          <w:sz w:val="24"/>
          <w:rtl/>
        </w:rPr>
        <w:tab/>
        <w:t xml:space="preserve">לכן אני רוצה שלא תהיה רק אפשרות בסעיף (א), לקבוע את 100% שהם בעצם רק 80% - - </w:t>
      </w:r>
    </w:p>
    <w:p w:rsidR="00000000" w:rsidRDefault="000E578E">
      <w:pPr>
        <w:jc w:val="both"/>
        <w:rPr>
          <w:rFonts w:cs="David"/>
          <w:sz w:val="24"/>
          <w:rtl/>
        </w:rPr>
      </w:pPr>
    </w:p>
    <w:p w:rsidR="00000000" w:rsidRDefault="000E578E">
      <w:pPr>
        <w:rPr>
          <w:rFonts w:cs="Miriam"/>
          <w:sz w:val="24"/>
          <w:u w:val="single"/>
          <w:rtl/>
        </w:rPr>
      </w:pPr>
      <w:r>
        <w:rPr>
          <w:rFonts w:cs="Miriam"/>
          <w:sz w:val="24"/>
          <w:u w:val="single"/>
          <w:rtl/>
        </w:rPr>
        <w:t>היו"ר זבולון אורלב:</w:t>
      </w:r>
    </w:p>
    <w:p w:rsidR="00000000" w:rsidRDefault="000E578E">
      <w:pPr>
        <w:rPr>
          <w:rFonts w:cs="Miriam"/>
          <w:sz w:val="24"/>
          <w:u w:val="single"/>
          <w:rtl/>
        </w:rPr>
      </w:pPr>
    </w:p>
    <w:p w:rsidR="00000000" w:rsidRDefault="000E578E">
      <w:pPr>
        <w:jc w:val="both"/>
        <w:rPr>
          <w:rFonts w:cs="David"/>
          <w:sz w:val="24"/>
          <w:rtl/>
        </w:rPr>
      </w:pPr>
      <w:r>
        <w:rPr>
          <w:rFonts w:cs="Miriam"/>
          <w:sz w:val="24"/>
          <w:rtl/>
        </w:rPr>
        <w:tab/>
      </w:r>
      <w:r>
        <w:rPr>
          <w:rFonts w:cs="David"/>
          <w:sz w:val="24"/>
          <w:rtl/>
        </w:rPr>
        <w:t xml:space="preserve">אנחנו רוצים לפחות סיכוי של 50% להעביר את החוק. </w:t>
      </w:r>
    </w:p>
    <w:p w:rsidR="00000000" w:rsidRDefault="000E578E">
      <w:pPr>
        <w:jc w:val="both"/>
        <w:rPr>
          <w:rFonts w:cs="David"/>
          <w:sz w:val="24"/>
          <w:rtl/>
        </w:rPr>
      </w:pPr>
    </w:p>
    <w:p w:rsidR="00000000" w:rsidRDefault="000E578E">
      <w:pPr>
        <w:jc w:val="both"/>
        <w:rPr>
          <w:rFonts w:cs="David"/>
          <w:sz w:val="24"/>
          <w:rtl/>
        </w:rPr>
      </w:pPr>
      <w:r>
        <w:rPr>
          <w:rFonts w:cs="David"/>
          <w:sz w:val="24"/>
          <w:u w:val="single"/>
          <w:rtl/>
        </w:rPr>
        <w:t>אמ</w:t>
      </w:r>
      <w:r>
        <w:rPr>
          <w:rFonts w:cs="David"/>
          <w:sz w:val="24"/>
          <w:u w:val="single"/>
          <w:rtl/>
        </w:rPr>
        <w:t>נון דה הרטוך:</w:t>
      </w:r>
    </w:p>
    <w:p w:rsidR="00000000" w:rsidRDefault="000E578E">
      <w:pPr>
        <w:jc w:val="both"/>
        <w:rPr>
          <w:rFonts w:cs="David"/>
          <w:sz w:val="24"/>
          <w:rtl/>
        </w:rPr>
      </w:pPr>
    </w:p>
    <w:p w:rsidR="00000000" w:rsidRDefault="000E578E">
      <w:pPr>
        <w:jc w:val="both"/>
        <w:rPr>
          <w:rFonts w:cs="David"/>
          <w:sz w:val="24"/>
          <w:rtl/>
        </w:rPr>
      </w:pPr>
      <w:r>
        <w:rPr>
          <w:rFonts w:cs="David"/>
          <w:sz w:val="24"/>
          <w:rtl/>
        </w:rPr>
        <w:tab/>
        <w:t xml:space="preserve">אני רוצה להבהיר, האפשרות להפחית תהיה אפשרות שתחול באופן הדדי על שתי הרשויות. </w:t>
      </w:r>
    </w:p>
    <w:p w:rsidR="00000000" w:rsidRDefault="000E578E">
      <w:pPr>
        <w:jc w:val="both"/>
        <w:rPr>
          <w:rFonts w:cs="David"/>
          <w:sz w:val="24"/>
          <w:rtl/>
        </w:rPr>
      </w:pPr>
    </w:p>
    <w:p w:rsidR="00000000" w:rsidRDefault="000E578E">
      <w:pPr>
        <w:jc w:val="both"/>
        <w:rPr>
          <w:rFonts w:cs="David"/>
          <w:sz w:val="24"/>
          <w:rtl/>
        </w:rPr>
      </w:pPr>
      <w:r>
        <w:rPr>
          <w:rFonts w:cs="David"/>
          <w:sz w:val="24"/>
          <w:u w:val="single"/>
          <w:rtl/>
        </w:rPr>
        <w:br w:type="page"/>
        <w:t>אפרת דון יחיא-סטולמן:</w:t>
      </w:r>
    </w:p>
    <w:p w:rsidR="00000000" w:rsidRDefault="000E578E">
      <w:pPr>
        <w:jc w:val="both"/>
        <w:rPr>
          <w:rFonts w:cs="David"/>
          <w:sz w:val="24"/>
          <w:rtl/>
        </w:rPr>
      </w:pPr>
    </w:p>
    <w:p w:rsidR="00000000" w:rsidRDefault="000E578E">
      <w:pPr>
        <w:jc w:val="both"/>
        <w:rPr>
          <w:rFonts w:cs="David"/>
          <w:sz w:val="24"/>
          <w:rtl/>
        </w:rPr>
      </w:pPr>
      <w:r>
        <w:rPr>
          <w:rFonts w:cs="David"/>
          <w:sz w:val="24"/>
          <w:rtl/>
        </w:rPr>
        <w:tab/>
        <w:t xml:space="preserve">זאת אומרת, המדינה מסוגלת לתת רק 50%, אני מבקשת לאשר הצעה אחרת, על מנת להפעיל ספריה צריך 100% והרשות המקומית מסוגלת רק לתפעול של 40% - - </w:t>
      </w:r>
      <w:r>
        <w:rPr>
          <w:rFonts w:cs="David"/>
          <w:sz w:val="24"/>
          <w:rtl/>
        </w:rPr>
        <w:t xml:space="preserve">- </w:t>
      </w:r>
    </w:p>
    <w:p w:rsidR="00000000" w:rsidRDefault="000E578E">
      <w:pPr>
        <w:jc w:val="both"/>
        <w:rPr>
          <w:rFonts w:cs="David"/>
          <w:sz w:val="24"/>
          <w:rtl/>
        </w:rPr>
      </w:pPr>
    </w:p>
    <w:p w:rsidR="00000000" w:rsidRDefault="000E578E">
      <w:pPr>
        <w:jc w:val="both"/>
        <w:rPr>
          <w:rFonts w:cs="David"/>
          <w:sz w:val="24"/>
          <w:rtl/>
        </w:rPr>
      </w:pPr>
      <w:r>
        <w:rPr>
          <w:rFonts w:cs="David"/>
          <w:sz w:val="24"/>
          <w:u w:val="single"/>
          <w:rtl/>
        </w:rPr>
        <w:t>אמנון דה הרטוך:</w:t>
      </w:r>
    </w:p>
    <w:p w:rsidR="00000000" w:rsidRDefault="000E578E">
      <w:pPr>
        <w:jc w:val="both"/>
        <w:rPr>
          <w:rFonts w:cs="David"/>
          <w:sz w:val="24"/>
          <w:rtl/>
        </w:rPr>
      </w:pPr>
    </w:p>
    <w:p w:rsidR="00000000" w:rsidRDefault="000E578E">
      <w:pPr>
        <w:jc w:val="both"/>
        <w:rPr>
          <w:rFonts w:cs="David"/>
          <w:sz w:val="24"/>
          <w:rtl/>
        </w:rPr>
      </w:pPr>
      <w:r>
        <w:rPr>
          <w:rFonts w:cs="David"/>
          <w:sz w:val="24"/>
          <w:rtl/>
        </w:rPr>
        <w:tab/>
        <w:t xml:space="preserve">ומי ישלם את 10% הנוספים? </w:t>
      </w:r>
    </w:p>
    <w:p w:rsidR="00000000" w:rsidRDefault="000E578E">
      <w:pPr>
        <w:jc w:val="both"/>
        <w:rPr>
          <w:rFonts w:cs="David"/>
          <w:sz w:val="24"/>
          <w:rtl/>
        </w:rPr>
      </w:pPr>
    </w:p>
    <w:p w:rsidR="00000000" w:rsidRDefault="000E578E">
      <w:pPr>
        <w:jc w:val="both"/>
        <w:rPr>
          <w:rFonts w:cs="David"/>
          <w:sz w:val="24"/>
          <w:rtl/>
        </w:rPr>
      </w:pPr>
      <w:r>
        <w:rPr>
          <w:rFonts w:cs="David"/>
          <w:sz w:val="24"/>
          <w:u w:val="single"/>
          <w:rtl/>
        </w:rPr>
        <w:t>סיון הכטר:</w:t>
      </w:r>
    </w:p>
    <w:p w:rsidR="00000000" w:rsidRDefault="000E578E">
      <w:pPr>
        <w:jc w:val="both"/>
        <w:rPr>
          <w:rFonts w:cs="David"/>
          <w:sz w:val="24"/>
          <w:rtl/>
        </w:rPr>
      </w:pPr>
    </w:p>
    <w:p w:rsidR="00000000" w:rsidRDefault="000E578E">
      <w:pPr>
        <w:jc w:val="both"/>
        <w:rPr>
          <w:rFonts w:cs="David"/>
          <w:sz w:val="24"/>
          <w:rtl/>
        </w:rPr>
      </w:pPr>
      <w:r>
        <w:rPr>
          <w:rFonts w:cs="David"/>
          <w:sz w:val="24"/>
          <w:rtl/>
        </w:rPr>
        <w:tab/>
        <w:t xml:space="preserve">במקביל אני מבקש שאפשר יהיה להכניס בסעיף (ב): הקטנת השתתפות המדינה. </w:t>
      </w:r>
    </w:p>
    <w:p w:rsidR="00000000" w:rsidRDefault="000E578E">
      <w:pPr>
        <w:jc w:val="both"/>
        <w:rPr>
          <w:rFonts w:cs="David"/>
          <w:sz w:val="24"/>
          <w:rtl/>
        </w:rPr>
      </w:pPr>
    </w:p>
    <w:p w:rsidR="00000000" w:rsidRDefault="000E578E">
      <w:pPr>
        <w:rPr>
          <w:rFonts w:cs="Miriam"/>
          <w:sz w:val="24"/>
          <w:u w:val="single"/>
          <w:rtl/>
        </w:rPr>
      </w:pPr>
      <w:r>
        <w:rPr>
          <w:rFonts w:cs="Miriam"/>
          <w:sz w:val="24"/>
          <w:u w:val="single"/>
          <w:rtl/>
        </w:rPr>
        <w:t>היו"ר זבולון אורלב:</w:t>
      </w:r>
    </w:p>
    <w:p w:rsidR="00000000" w:rsidRDefault="000E578E">
      <w:pPr>
        <w:rPr>
          <w:rFonts w:cs="Miriam"/>
          <w:sz w:val="24"/>
          <w:u w:val="single"/>
          <w:rtl/>
        </w:rPr>
      </w:pPr>
    </w:p>
    <w:p w:rsidR="00000000" w:rsidRDefault="000E578E">
      <w:pPr>
        <w:jc w:val="both"/>
        <w:rPr>
          <w:rFonts w:cs="David"/>
          <w:sz w:val="24"/>
          <w:rtl/>
        </w:rPr>
      </w:pPr>
      <w:r>
        <w:rPr>
          <w:rFonts w:cs="Miriam"/>
          <w:sz w:val="24"/>
          <w:rtl/>
        </w:rPr>
        <w:tab/>
      </w:r>
      <w:r>
        <w:rPr>
          <w:rFonts w:cs="David"/>
          <w:sz w:val="24"/>
          <w:rtl/>
        </w:rPr>
        <w:t xml:space="preserve">אפרת דון יחיא סטולמן, הצעת החוק הזאת הוגשה לאחר שהשלטון המקומי הודיע לוועדה, גם בכתב, לא רק שהוא ימשיך </w:t>
      </w:r>
      <w:r>
        <w:rPr>
          <w:rFonts w:cs="David"/>
          <w:sz w:val="24"/>
          <w:rtl/>
        </w:rPr>
        <w:t>לממן 50%, אלא גם במקומות שבהם הועבר מעבר ל-50%, הוא לא יפחית ולכן באו הוראות המעבר. אז אם השלטון המקומי בא אלינו - - -</w:t>
      </w:r>
    </w:p>
    <w:p w:rsidR="00000000" w:rsidRDefault="000E578E">
      <w:pPr>
        <w:jc w:val="both"/>
        <w:rPr>
          <w:rFonts w:cs="David"/>
          <w:sz w:val="24"/>
          <w:rtl/>
        </w:rPr>
      </w:pPr>
    </w:p>
    <w:p w:rsidR="00000000" w:rsidRDefault="000E578E">
      <w:pPr>
        <w:jc w:val="both"/>
        <w:rPr>
          <w:rFonts w:cs="David"/>
          <w:sz w:val="24"/>
          <w:rtl/>
        </w:rPr>
      </w:pPr>
      <w:r>
        <w:rPr>
          <w:rFonts w:cs="David"/>
          <w:sz w:val="24"/>
          <w:u w:val="single"/>
          <w:rtl/>
        </w:rPr>
        <w:t>אפרת דון יחיא-סטולמן:</w:t>
      </w:r>
    </w:p>
    <w:p w:rsidR="00000000" w:rsidRDefault="000E578E">
      <w:pPr>
        <w:jc w:val="both"/>
        <w:rPr>
          <w:rFonts w:cs="David"/>
          <w:sz w:val="24"/>
          <w:rtl/>
        </w:rPr>
      </w:pPr>
    </w:p>
    <w:p w:rsidR="00000000" w:rsidRDefault="000E578E">
      <w:pPr>
        <w:jc w:val="both"/>
        <w:rPr>
          <w:rFonts w:cs="David"/>
          <w:sz w:val="24"/>
          <w:rtl/>
        </w:rPr>
      </w:pPr>
      <w:r>
        <w:rPr>
          <w:rFonts w:cs="David"/>
          <w:sz w:val="24"/>
          <w:rtl/>
        </w:rPr>
        <w:tab/>
        <w:t xml:space="preserve">התייעצתם רק עם מרכז השלטון המקומי או עם כל המועצות האזוריות? </w:t>
      </w:r>
    </w:p>
    <w:p w:rsidR="00000000" w:rsidRDefault="000E578E">
      <w:pPr>
        <w:jc w:val="both"/>
        <w:rPr>
          <w:rFonts w:cs="David"/>
          <w:sz w:val="24"/>
          <w:rtl/>
        </w:rPr>
      </w:pPr>
    </w:p>
    <w:p w:rsidR="00000000" w:rsidRDefault="000E578E">
      <w:pPr>
        <w:rPr>
          <w:rFonts w:cs="Miriam"/>
          <w:sz w:val="24"/>
          <w:u w:val="single"/>
          <w:rtl/>
        </w:rPr>
      </w:pPr>
      <w:r>
        <w:rPr>
          <w:rFonts w:cs="Miriam"/>
          <w:sz w:val="24"/>
          <w:u w:val="single"/>
          <w:rtl/>
        </w:rPr>
        <w:t>היו"ר זבולון אורלב:</w:t>
      </w:r>
    </w:p>
    <w:p w:rsidR="00000000" w:rsidRDefault="000E578E">
      <w:pPr>
        <w:rPr>
          <w:rFonts w:cs="Miriam"/>
          <w:sz w:val="24"/>
          <w:u w:val="single"/>
          <w:rtl/>
        </w:rPr>
      </w:pPr>
    </w:p>
    <w:p w:rsidR="00000000" w:rsidRDefault="000E578E">
      <w:pPr>
        <w:jc w:val="both"/>
        <w:rPr>
          <w:rFonts w:cs="David"/>
          <w:sz w:val="24"/>
          <w:rtl/>
        </w:rPr>
      </w:pPr>
      <w:r>
        <w:rPr>
          <w:rFonts w:cs="Miriam"/>
          <w:sz w:val="24"/>
          <w:rtl/>
        </w:rPr>
        <w:tab/>
      </w:r>
      <w:r>
        <w:rPr>
          <w:rFonts w:cs="David"/>
          <w:sz w:val="24"/>
          <w:rtl/>
        </w:rPr>
        <w:t>לא, רק עם מרכז השלטון המקומ</w:t>
      </w:r>
      <w:r>
        <w:rPr>
          <w:rFonts w:cs="David"/>
          <w:sz w:val="24"/>
          <w:rtl/>
        </w:rPr>
        <w:t xml:space="preserve">י. אנחנו מזמינים את כולם, כאשר מרכז השלטון המקומי אמר לנו את מה שאמר, הצעת החוק הזאת היא הצעת חוק פרטית שהסתמכה על אותה - - - </w:t>
      </w:r>
    </w:p>
    <w:p w:rsidR="00000000" w:rsidRDefault="000E578E">
      <w:pPr>
        <w:jc w:val="both"/>
        <w:rPr>
          <w:rFonts w:cs="David"/>
          <w:sz w:val="24"/>
          <w:rtl/>
        </w:rPr>
      </w:pPr>
    </w:p>
    <w:p w:rsidR="00000000" w:rsidRDefault="000E578E">
      <w:pPr>
        <w:jc w:val="both"/>
        <w:rPr>
          <w:rFonts w:cs="David"/>
          <w:sz w:val="24"/>
          <w:rtl/>
        </w:rPr>
      </w:pPr>
      <w:r>
        <w:rPr>
          <w:rFonts w:cs="David"/>
          <w:sz w:val="24"/>
          <w:u w:val="single"/>
          <w:rtl/>
        </w:rPr>
        <w:t>אפרת דון יחיא-סטולמן:</w:t>
      </w:r>
    </w:p>
    <w:p w:rsidR="00000000" w:rsidRDefault="000E578E">
      <w:pPr>
        <w:jc w:val="both"/>
        <w:rPr>
          <w:rFonts w:cs="David"/>
          <w:sz w:val="24"/>
          <w:rtl/>
        </w:rPr>
      </w:pPr>
    </w:p>
    <w:p w:rsidR="00000000" w:rsidRDefault="000E578E">
      <w:pPr>
        <w:jc w:val="both"/>
        <w:rPr>
          <w:rFonts w:cs="David"/>
          <w:sz w:val="24"/>
          <w:rtl/>
        </w:rPr>
      </w:pPr>
      <w:r>
        <w:rPr>
          <w:rFonts w:cs="David"/>
          <w:sz w:val="24"/>
          <w:rtl/>
        </w:rPr>
        <w:tab/>
        <w:t xml:space="preserve">ההתייעצות הייתה גם עם יתר הרשויות? </w:t>
      </w:r>
    </w:p>
    <w:p w:rsidR="00000000" w:rsidRDefault="000E578E">
      <w:pPr>
        <w:jc w:val="both"/>
        <w:rPr>
          <w:rFonts w:cs="David"/>
          <w:sz w:val="24"/>
          <w:rtl/>
        </w:rPr>
      </w:pPr>
    </w:p>
    <w:p w:rsidR="00000000" w:rsidRDefault="000E578E">
      <w:pPr>
        <w:rPr>
          <w:rFonts w:cs="Miriam"/>
          <w:sz w:val="24"/>
          <w:u w:val="single"/>
          <w:rtl/>
        </w:rPr>
      </w:pPr>
      <w:r>
        <w:rPr>
          <w:rFonts w:cs="Miriam"/>
          <w:sz w:val="24"/>
          <w:u w:val="single"/>
          <w:rtl/>
        </w:rPr>
        <w:t>היו"ר זבולון אורלב:</w:t>
      </w:r>
    </w:p>
    <w:p w:rsidR="00000000" w:rsidRDefault="000E578E">
      <w:pPr>
        <w:rPr>
          <w:rFonts w:cs="Miriam"/>
          <w:sz w:val="24"/>
          <w:u w:val="single"/>
          <w:rtl/>
        </w:rPr>
      </w:pPr>
    </w:p>
    <w:p w:rsidR="00000000" w:rsidRDefault="000E578E">
      <w:pPr>
        <w:jc w:val="both"/>
        <w:rPr>
          <w:rFonts w:cs="David"/>
          <w:sz w:val="24"/>
          <w:rtl/>
        </w:rPr>
      </w:pPr>
      <w:r>
        <w:rPr>
          <w:rFonts w:cs="Miriam"/>
          <w:sz w:val="24"/>
          <w:rtl/>
        </w:rPr>
        <w:tab/>
      </w:r>
      <w:r>
        <w:rPr>
          <w:rFonts w:cs="David"/>
          <w:sz w:val="24"/>
          <w:rtl/>
        </w:rPr>
        <w:t xml:space="preserve">אני יכול לתת עוד ניסיונות לשכנע אותי, אני על </w:t>
      </w:r>
      <w:r>
        <w:rPr>
          <w:rFonts w:cs="David"/>
          <w:sz w:val="24"/>
          <w:rtl/>
        </w:rPr>
        <w:t xml:space="preserve">כל פנים דוחה את ההצעה, זה לא מקובל עליי. </w:t>
      </w:r>
    </w:p>
    <w:p w:rsidR="00000000" w:rsidRDefault="000E578E">
      <w:pPr>
        <w:jc w:val="both"/>
        <w:rPr>
          <w:rFonts w:cs="David"/>
          <w:sz w:val="24"/>
          <w:rtl/>
        </w:rPr>
      </w:pPr>
    </w:p>
    <w:p w:rsidR="00000000" w:rsidRDefault="000E578E">
      <w:pPr>
        <w:jc w:val="both"/>
        <w:rPr>
          <w:rFonts w:cs="David"/>
          <w:sz w:val="24"/>
          <w:rtl/>
        </w:rPr>
      </w:pPr>
      <w:r>
        <w:rPr>
          <w:rFonts w:cs="David"/>
          <w:sz w:val="24"/>
          <w:u w:val="single"/>
          <w:rtl/>
        </w:rPr>
        <w:t>יעקב אגמון:</w:t>
      </w:r>
    </w:p>
    <w:p w:rsidR="00000000" w:rsidRDefault="000E578E">
      <w:pPr>
        <w:jc w:val="both"/>
        <w:rPr>
          <w:rFonts w:cs="David"/>
          <w:sz w:val="24"/>
          <w:rtl/>
        </w:rPr>
      </w:pPr>
    </w:p>
    <w:p w:rsidR="00000000" w:rsidRDefault="000E578E">
      <w:pPr>
        <w:jc w:val="both"/>
        <w:rPr>
          <w:rFonts w:cs="David"/>
          <w:sz w:val="24"/>
          <w:rtl/>
        </w:rPr>
      </w:pPr>
      <w:r>
        <w:rPr>
          <w:rFonts w:cs="David"/>
          <w:sz w:val="24"/>
          <w:rtl/>
        </w:rPr>
        <w:tab/>
        <w:t xml:space="preserve">את מבינה שאם את רוצה לייצג את עמדת הרשויות המקומיות - - - </w:t>
      </w:r>
    </w:p>
    <w:p w:rsidR="00000000" w:rsidRDefault="000E578E">
      <w:pPr>
        <w:jc w:val="both"/>
        <w:rPr>
          <w:rFonts w:cs="David"/>
          <w:sz w:val="24"/>
          <w:rtl/>
        </w:rPr>
      </w:pPr>
    </w:p>
    <w:p w:rsidR="00000000" w:rsidRDefault="000E578E">
      <w:pPr>
        <w:rPr>
          <w:rFonts w:cs="Miriam"/>
          <w:sz w:val="24"/>
          <w:u w:val="single"/>
          <w:rtl/>
        </w:rPr>
      </w:pPr>
      <w:r>
        <w:rPr>
          <w:rFonts w:cs="Miriam"/>
          <w:sz w:val="24"/>
          <w:u w:val="single"/>
          <w:rtl/>
        </w:rPr>
        <w:t>היו"ר זבולון אורלב:</w:t>
      </w:r>
    </w:p>
    <w:p w:rsidR="00000000" w:rsidRDefault="000E578E">
      <w:pPr>
        <w:rPr>
          <w:rFonts w:cs="Miriam"/>
          <w:sz w:val="24"/>
          <w:u w:val="single"/>
          <w:rtl/>
        </w:rPr>
      </w:pPr>
    </w:p>
    <w:p w:rsidR="00000000" w:rsidRDefault="000E578E">
      <w:pPr>
        <w:jc w:val="both"/>
        <w:rPr>
          <w:rFonts w:cs="David"/>
          <w:sz w:val="24"/>
          <w:rtl/>
        </w:rPr>
      </w:pPr>
      <w:r>
        <w:rPr>
          <w:rFonts w:cs="Miriam"/>
          <w:sz w:val="24"/>
          <w:rtl/>
        </w:rPr>
        <w:tab/>
      </w:r>
      <w:r>
        <w:rPr>
          <w:rFonts w:cs="David"/>
          <w:sz w:val="24"/>
          <w:rtl/>
        </w:rPr>
        <w:t xml:space="preserve">היא לא מוסמכת לייצג את עמדת הרשויות, היא מוסמכת לייצג את משרד הפנים. </w:t>
      </w:r>
    </w:p>
    <w:p w:rsidR="00000000" w:rsidRDefault="000E578E">
      <w:pPr>
        <w:jc w:val="both"/>
        <w:rPr>
          <w:rFonts w:cs="David"/>
          <w:sz w:val="24"/>
          <w:rtl/>
        </w:rPr>
      </w:pPr>
    </w:p>
    <w:p w:rsidR="00000000" w:rsidRDefault="000E578E">
      <w:pPr>
        <w:jc w:val="both"/>
        <w:rPr>
          <w:rFonts w:cs="David"/>
          <w:sz w:val="24"/>
          <w:rtl/>
        </w:rPr>
      </w:pPr>
      <w:r>
        <w:rPr>
          <w:rFonts w:cs="David"/>
          <w:sz w:val="24"/>
          <w:u w:val="single"/>
          <w:rtl/>
        </w:rPr>
        <w:t>יעקב אגמון:</w:t>
      </w:r>
    </w:p>
    <w:p w:rsidR="00000000" w:rsidRDefault="000E578E">
      <w:pPr>
        <w:jc w:val="both"/>
        <w:rPr>
          <w:rFonts w:cs="David"/>
          <w:sz w:val="24"/>
          <w:rtl/>
        </w:rPr>
      </w:pPr>
    </w:p>
    <w:p w:rsidR="00000000" w:rsidRDefault="000E578E">
      <w:pPr>
        <w:jc w:val="both"/>
        <w:rPr>
          <w:rFonts w:cs="David"/>
          <w:sz w:val="24"/>
          <w:rtl/>
        </w:rPr>
      </w:pPr>
      <w:r>
        <w:rPr>
          <w:rFonts w:cs="David"/>
          <w:sz w:val="24"/>
          <w:rtl/>
        </w:rPr>
        <w:tab/>
        <w:t>היא אומרת, אני דואגת לרשויות המק</w:t>
      </w:r>
      <w:r>
        <w:rPr>
          <w:rFonts w:cs="David"/>
          <w:sz w:val="24"/>
          <w:rtl/>
        </w:rPr>
        <w:t xml:space="preserve">ומיות - - - </w:t>
      </w:r>
    </w:p>
    <w:p w:rsidR="00000000" w:rsidRDefault="000E578E">
      <w:pPr>
        <w:jc w:val="both"/>
        <w:rPr>
          <w:rFonts w:cs="David"/>
          <w:sz w:val="24"/>
          <w:rtl/>
        </w:rPr>
      </w:pPr>
    </w:p>
    <w:p w:rsidR="00000000" w:rsidRDefault="000E578E">
      <w:pPr>
        <w:rPr>
          <w:rFonts w:cs="Miriam"/>
          <w:sz w:val="24"/>
          <w:u w:val="single"/>
          <w:rtl/>
        </w:rPr>
      </w:pPr>
      <w:r>
        <w:rPr>
          <w:rFonts w:cs="Miriam"/>
          <w:sz w:val="24"/>
          <w:u w:val="single"/>
          <w:rtl/>
        </w:rPr>
        <w:t>היו"ר זבולון אורלב:</w:t>
      </w:r>
    </w:p>
    <w:p w:rsidR="00000000" w:rsidRDefault="000E578E">
      <w:pPr>
        <w:rPr>
          <w:rFonts w:cs="Miriam"/>
          <w:sz w:val="24"/>
          <w:u w:val="single"/>
          <w:rtl/>
        </w:rPr>
      </w:pPr>
    </w:p>
    <w:p w:rsidR="00000000" w:rsidRDefault="000E578E">
      <w:pPr>
        <w:jc w:val="both"/>
        <w:rPr>
          <w:rFonts w:cs="David"/>
          <w:sz w:val="24"/>
          <w:rtl/>
        </w:rPr>
      </w:pPr>
      <w:r>
        <w:rPr>
          <w:rFonts w:cs="Miriam"/>
          <w:sz w:val="24"/>
          <w:rtl/>
        </w:rPr>
        <w:tab/>
      </w:r>
      <w:r>
        <w:rPr>
          <w:rFonts w:cs="David"/>
          <w:sz w:val="24"/>
          <w:rtl/>
        </w:rPr>
        <w:t xml:space="preserve">היא יכולה לומר את זה. </w:t>
      </w:r>
    </w:p>
    <w:p w:rsidR="00000000" w:rsidRDefault="000E578E">
      <w:pPr>
        <w:jc w:val="both"/>
        <w:rPr>
          <w:rFonts w:cs="David"/>
          <w:sz w:val="24"/>
          <w:rtl/>
        </w:rPr>
      </w:pPr>
    </w:p>
    <w:p w:rsidR="00000000" w:rsidRDefault="000E578E">
      <w:pPr>
        <w:jc w:val="both"/>
        <w:rPr>
          <w:rFonts w:cs="David"/>
          <w:sz w:val="24"/>
          <w:rtl/>
        </w:rPr>
      </w:pPr>
      <w:r>
        <w:rPr>
          <w:rFonts w:cs="David"/>
          <w:sz w:val="24"/>
          <w:u w:val="single"/>
          <w:rtl/>
        </w:rPr>
        <w:t>אמנון דה הרטוך:</w:t>
      </w:r>
    </w:p>
    <w:p w:rsidR="00000000" w:rsidRDefault="000E578E">
      <w:pPr>
        <w:jc w:val="both"/>
        <w:rPr>
          <w:rFonts w:cs="David"/>
          <w:sz w:val="24"/>
          <w:rtl/>
        </w:rPr>
      </w:pPr>
    </w:p>
    <w:p w:rsidR="00000000" w:rsidRDefault="000E578E">
      <w:pPr>
        <w:jc w:val="both"/>
        <w:rPr>
          <w:rFonts w:cs="David"/>
          <w:sz w:val="24"/>
          <w:rtl/>
        </w:rPr>
      </w:pPr>
      <w:r>
        <w:rPr>
          <w:rFonts w:cs="David"/>
          <w:sz w:val="24"/>
          <w:rtl/>
        </w:rPr>
        <w:tab/>
        <w:t xml:space="preserve">הדאגה שלי היא אחרת והיא מענקי איזון. היא דואגת שהתקציב לא ייפול על משרד הפנים. אם הרשות המקומית הייתה מתחייבת שהיא תמלא את החוב של בכל מקרה - - - </w:t>
      </w:r>
    </w:p>
    <w:p w:rsidR="00000000" w:rsidRDefault="000E578E">
      <w:pPr>
        <w:jc w:val="both"/>
        <w:rPr>
          <w:rFonts w:cs="David"/>
          <w:sz w:val="24"/>
          <w:rtl/>
        </w:rPr>
      </w:pPr>
    </w:p>
    <w:p w:rsidR="00000000" w:rsidRDefault="000E578E">
      <w:pPr>
        <w:jc w:val="both"/>
        <w:rPr>
          <w:rFonts w:cs="David"/>
          <w:sz w:val="24"/>
          <w:rtl/>
        </w:rPr>
      </w:pPr>
    </w:p>
    <w:p w:rsidR="00000000" w:rsidRDefault="000E578E">
      <w:pPr>
        <w:rPr>
          <w:rFonts w:cs="Miriam"/>
          <w:sz w:val="24"/>
          <w:u w:val="single"/>
          <w:rtl/>
        </w:rPr>
      </w:pPr>
      <w:r>
        <w:rPr>
          <w:rFonts w:cs="Miriam"/>
          <w:sz w:val="24"/>
          <w:u w:val="single"/>
          <w:rtl/>
        </w:rPr>
        <w:t>היו"ר זבולון אורלב:</w:t>
      </w:r>
    </w:p>
    <w:p w:rsidR="00000000" w:rsidRDefault="000E578E">
      <w:pPr>
        <w:rPr>
          <w:rFonts w:cs="Miriam"/>
          <w:sz w:val="24"/>
          <w:u w:val="single"/>
          <w:rtl/>
        </w:rPr>
      </w:pPr>
    </w:p>
    <w:p w:rsidR="00000000" w:rsidRDefault="000E578E">
      <w:pPr>
        <w:jc w:val="both"/>
        <w:rPr>
          <w:rFonts w:cs="David"/>
          <w:sz w:val="24"/>
          <w:rtl/>
        </w:rPr>
      </w:pPr>
      <w:r>
        <w:rPr>
          <w:rFonts w:cs="Miriam"/>
          <w:sz w:val="24"/>
          <w:rtl/>
        </w:rPr>
        <w:tab/>
      </w:r>
      <w:r>
        <w:rPr>
          <w:rFonts w:cs="David"/>
          <w:sz w:val="24"/>
          <w:rtl/>
        </w:rPr>
        <w:t>תסלח לי</w:t>
      </w:r>
      <w:r>
        <w:rPr>
          <w:rFonts w:cs="David"/>
          <w:sz w:val="24"/>
          <w:rtl/>
        </w:rPr>
        <w:t>, שלא יאשרו, שמשרד הפנים יאמר לרשות המקומית: אני מפחית לך במענקי האיזון את ההשתתפות ברשות המקומית ב-30% - - -</w:t>
      </w:r>
    </w:p>
    <w:p w:rsidR="00000000" w:rsidRDefault="000E578E">
      <w:pPr>
        <w:jc w:val="both"/>
        <w:rPr>
          <w:rFonts w:cs="David"/>
          <w:sz w:val="24"/>
          <w:rtl/>
        </w:rPr>
      </w:pPr>
    </w:p>
    <w:p w:rsidR="00000000" w:rsidRDefault="000E578E">
      <w:pPr>
        <w:jc w:val="both"/>
        <w:rPr>
          <w:rFonts w:cs="David"/>
          <w:sz w:val="24"/>
          <w:rtl/>
        </w:rPr>
      </w:pPr>
      <w:r>
        <w:rPr>
          <w:rFonts w:cs="David"/>
          <w:sz w:val="24"/>
          <w:u w:val="single"/>
          <w:rtl/>
        </w:rPr>
        <w:t>אמנון דה הרטוך:</w:t>
      </w:r>
    </w:p>
    <w:p w:rsidR="00000000" w:rsidRDefault="000E578E">
      <w:pPr>
        <w:jc w:val="both"/>
        <w:rPr>
          <w:rFonts w:cs="David"/>
          <w:sz w:val="24"/>
          <w:rtl/>
        </w:rPr>
      </w:pPr>
    </w:p>
    <w:p w:rsidR="00000000" w:rsidRDefault="000E578E">
      <w:pPr>
        <w:jc w:val="both"/>
        <w:rPr>
          <w:rFonts w:cs="David"/>
          <w:sz w:val="24"/>
          <w:rtl/>
        </w:rPr>
      </w:pPr>
      <w:r>
        <w:rPr>
          <w:rFonts w:cs="David"/>
          <w:sz w:val="24"/>
          <w:rtl/>
        </w:rPr>
        <w:tab/>
        <w:t>אבל אם החוק מחייב את הרשות המקומית, אין לה בכלל שיקול דעת, זה חלק מובנה בתקציב, ואז לרשות המקומית אין כסף לכך וזה ייפול על משרד</w:t>
      </w:r>
      <w:r>
        <w:rPr>
          <w:rFonts w:cs="David"/>
          <w:sz w:val="24"/>
          <w:rtl/>
        </w:rPr>
        <w:t xml:space="preserve"> הפנים, זה השיקול של משרד הפנים. </w:t>
      </w:r>
    </w:p>
    <w:p w:rsidR="00000000" w:rsidRDefault="000E578E">
      <w:pPr>
        <w:jc w:val="both"/>
        <w:rPr>
          <w:rFonts w:cs="David"/>
          <w:sz w:val="24"/>
          <w:rtl/>
        </w:rPr>
      </w:pPr>
    </w:p>
    <w:p w:rsidR="00000000" w:rsidRDefault="000E578E">
      <w:pPr>
        <w:rPr>
          <w:rFonts w:cs="Miriam"/>
          <w:sz w:val="24"/>
          <w:u w:val="single"/>
          <w:rtl/>
        </w:rPr>
      </w:pPr>
      <w:r>
        <w:rPr>
          <w:rFonts w:cs="Miriam"/>
          <w:sz w:val="24"/>
          <w:u w:val="single"/>
          <w:rtl/>
        </w:rPr>
        <w:t>היו"ר זבולון אורלב:</w:t>
      </w:r>
    </w:p>
    <w:p w:rsidR="00000000" w:rsidRDefault="000E578E">
      <w:pPr>
        <w:rPr>
          <w:rFonts w:cs="Miriam"/>
          <w:sz w:val="24"/>
          <w:u w:val="single"/>
          <w:rtl/>
        </w:rPr>
      </w:pPr>
    </w:p>
    <w:p w:rsidR="00000000" w:rsidRDefault="000E578E">
      <w:pPr>
        <w:jc w:val="both"/>
        <w:rPr>
          <w:rFonts w:cs="David"/>
          <w:sz w:val="24"/>
          <w:rtl/>
        </w:rPr>
      </w:pPr>
      <w:r>
        <w:rPr>
          <w:rFonts w:cs="Miriam"/>
          <w:sz w:val="24"/>
          <w:rtl/>
        </w:rPr>
        <w:tab/>
      </w:r>
      <w:r>
        <w:rPr>
          <w:rFonts w:cs="David"/>
          <w:sz w:val="24"/>
          <w:rtl/>
        </w:rPr>
        <w:t xml:space="preserve">זה ברור. אגב, אין כסף, זו סיבה מספיק מוצדקת להפחית את העלות. </w:t>
      </w:r>
    </w:p>
    <w:p w:rsidR="00000000" w:rsidRDefault="000E578E">
      <w:pPr>
        <w:jc w:val="both"/>
        <w:rPr>
          <w:rFonts w:cs="David"/>
          <w:sz w:val="24"/>
          <w:rtl/>
        </w:rPr>
      </w:pPr>
    </w:p>
    <w:p w:rsidR="00000000" w:rsidRDefault="000E578E">
      <w:pPr>
        <w:jc w:val="both"/>
        <w:rPr>
          <w:rFonts w:cs="David"/>
          <w:sz w:val="24"/>
          <w:rtl/>
        </w:rPr>
      </w:pPr>
      <w:r>
        <w:rPr>
          <w:rFonts w:cs="David"/>
          <w:sz w:val="24"/>
          <w:u w:val="single"/>
          <w:rtl/>
        </w:rPr>
        <w:t>מירב ישראלי:</w:t>
      </w:r>
    </w:p>
    <w:p w:rsidR="00000000" w:rsidRDefault="000E578E">
      <w:pPr>
        <w:jc w:val="both"/>
        <w:rPr>
          <w:rFonts w:cs="David"/>
          <w:sz w:val="24"/>
          <w:rtl/>
        </w:rPr>
      </w:pPr>
    </w:p>
    <w:p w:rsidR="00000000" w:rsidRDefault="000E578E">
      <w:pPr>
        <w:jc w:val="both"/>
        <w:rPr>
          <w:rFonts w:cs="David"/>
          <w:sz w:val="24"/>
          <w:rtl/>
        </w:rPr>
      </w:pPr>
      <w:r>
        <w:rPr>
          <w:rFonts w:cs="David"/>
          <w:sz w:val="24"/>
          <w:rtl/>
        </w:rPr>
        <w:tab/>
        <w:t xml:space="preserve">לפני שמגיעים להוראת המעבר והחלה בהדרגה, יש עוד כמה נקודות שאני חושבת שצריך לדון בהן - - - </w:t>
      </w:r>
    </w:p>
    <w:p w:rsidR="00000000" w:rsidRDefault="000E578E">
      <w:pPr>
        <w:jc w:val="both"/>
        <w:rPr>
          <w:rFonts w:cs="David"/>
          <w:sz w:val="24"/>
          <w:rtl/>
        </w:rPr>
      </w:pPr>
    </w:p>
    <w:p w:rsidR="00000000" w:rsidRDefault="000E578E">
      <w:pPr>
        <w:rPr>
          <w:rFonts w:cs="Miriam"/>
          <w:sz w:val="24"/>
          <w:u w:val="single"/>
          <w:rtl/>
        </w:rPr>
      </w:pPr>
      <w:r>
        <w:rPr>
          <w:rFonts w:cs="Miriam"/>
          <w:sz w:val="24"/>
          <w:u w:val="single"/>
          <w:rtl/>
        </w:rPr>
        <w:t>נעמי חזן:</w:t>
      </w:r>
    </w:p>
    <w:p w:rsidR="00000000" w:rsidRDefault="000E578E">
      <w:pPr>
        <w:rPr>
          <w:rFonts w:cs="Miriam"/>
          <w:sz w:val="24"/>
          <w:u w:val="single"/>
          <w:rtl/>
        </w:rPr>
      </w:pPr>
    </w:p>
    <w:p w:rsidR="00000000" w:rsidRDefault="000E578E">
      <w:pPr>
        <w:jc w:val="both"/>
        <w:rPr>
          <w:rFonts w:cs="David"/>
          <w:sz w:val="24"/>
          <w:rtl/>
        </w:rPr>
      </w:pPr>
      <w:r>
        <w:rPr>
          <w:rFonts w:cs="Miriam"/>
          <w:sz w:val="24"/>
          <w:rtl/>
        </w:rPr>
        <w:tab/>
        <w:t xml:space="preserve"> </w:t>
      </w:r>
      <w:r>
        <w:rPr>
          <w:rFonts w:cs="David"/>
          <w:sz w:val="24"/>
          <w:rtl/>
        </w:rPr>
        <w:t>אנחנו מאשרים זאת</w:t>
      </w:r>
      <w:r>
        <w:rPr>
          <w:rFonts w:cs="David"/>
          <w:sz w:val="24"/>
          <w:rtl/>
        </w:rPr>
        <w:t xml:space="preserve"> היום? </w:t>
      </w:r>
    </w:p>
    <w:p w:rsidR="00000000" w:rsidRDefault="000E578E">
      <w:pPr>
        <w:jc w:val="both"/>
        <w:rPr>
          <w:rFonts w:cs="David"/>
          <w:sz w:val="24"/>
          <w:rtl/>
        </w:rPr>
      </w:pPr>
    </w:p>
    <w:p w:rsidR="00000000" w:rsidRDefault="000E578E">
      <w:pPr>
        <w:rPr>
          <w:rFonts w:cs="Miriam"/>
          <w:sz w:val="24"/>
          <w:u w:val="single"/>
          <w:rtl/>
        </w:rPr>
      </w:pPr>
      <w:r>
        <w:rPr>
          <w:rFonts w:cs="Miriam"/>
          <w:sz w:val="24"/>
          <w:u w:val="single"/>
          <w:rtl/>
        </w:rPr>
        <w:t>היו"ר זבולון אורלב:</w:t>
      </w:r>
    </w:p>
    <w:p w:rsidR="00000000" w:rsidRDefault="000E578E">
      <w:pPr>
        <w:rPr>
          <w:rFonts w:cs="Miriam"/>
          <w:sz w:val="24"/>
          <w:u w:val="single"/>
          <w:rtl/>
        </w:rPr>
      </w:pPr>
    </w:p>
    <w:p w:rsidR="00000000" w:rsidRDefault="000E578E">
      <w:pPr>
        <w:jc w:val="both"/>
        <w:rPr>
          <w:rFonts w:cs="David"/>
          <w:sz w:val="24"/>
          <w:rtl/>
        </w:rPr>
      </w:pPr>
      <w:r>
        <w:rPr>
          <w:rFonts w:cs="Miriam"/>
          <w:sz w:val="24"/>
          <w:rtl/>
        </w:rPr>
        <w:tab/>
      </w:r>
      <w:r>
        <w:rPr>
          <w:rFonts w:cs="David"/>
          <w:sz w:val="24"/>
          <w:rtl/>
        </w:rPr>
        <w:t xml:space="preserve">בוודאי. </w:t>
      </w:r>
    </w:p>
    <w:p w:rsidR="00000000" w:rsidRDefault="000E578E">
      <w:pPr>
        <w:jc w:val="both"/>
        <w:rPr>
          <w:rFonts w:cs="David"/>
          <w:sz w:val="24"/>
          <w:rtl/>
        </w:rPr>
      </w:pPr>
    </w:p>
    <w:p w:rsidR="00000000" w:rsidRDefault="000E578E">
      <w:pPr>
        <w:rPr>
          <w:rFonts w:cs="Miriam"/>
          <w:sz w:val="24"/>
          <w:u w:val="single"/>
          <w:rtl/>
        </w:rPr>
      </w:pPr>
      <w:r>
        <w:rPr>
          <w:rFonts w:cs="Miriam"/>
          <w:sz w:val="24"/>
          <w:u w:val="single"/>
          <w:rtl/>
        </w:rPr>
        <w:t>נעמי חזן:</w:t>
      </w:r>
    </w:p>
    <w:p w:rsidR="00000000" w:rsidRDefault="000E578E">
      <w:pPr>
        <w:rPr>
          <w:rFonts w:cs="Miriam"/>
          <w:sz w:val="24"/>
          <w:u w:val="single"/>
          <w:rtl/>
        </w:rPr>
      </w:pPr>
    </w:p>
    <w:p w:rsidR="00000000" w:rsidRDefault="000E578E">
      <w:pPr>
        <w:jc w:val="both"/>
        <w:rPr>
          <w:rFonts w:cs="David"/>
          <w:sz w:val="24"/>
          <w:rtl/>
        </w:rPr>
      </w:pPr>
      <w:r>
        <w:rPr>
          <w:rFonts w:cs="Miriam"/>
          <w:sz w:val="24"/>
          <w:rtl/>
        </w:rPr>
        <w:tab/>
        <w:t xml:space="preserve"> </w:t>
      </w:r>
      <w:r>
        <w:rPr>
          <w:rFonts w:cs="David"/>
          <w:sz w:val="24"/>
          <w:rtl/>
        </w:rPr>
        <w:t xml:space="preserve">וזה בהסכמת האוצר? </w:t>
      </w:r>
    </w:p>
    <w:p w:rsidR="00000000" w:rsidRDefault="000E578E">
      <w:pPr>
        <w:jc w:val="both"/>
        <w:rPr>
          <w:rFonts w:cs="David"/>
          <w:sz w:val="24"/>
          <w:rtl/>
        </w:rPr>
      </w:pPr>
    </w:p>
    <w:p w:rsidR="00000000" w:rsidRDefault="000E578E">
      <w:pPr>
        <w:rPr>
          <w:rFonts w:cs="Miriam"/>
          <w:sz w:val="24"/>
          <w:u w:val="single"/>
          <w:rtl/>
        </w:rPr>
      </w:pPr>
      <w:r>
        <w:rPr>
          <w:rFonts w:cs="Miriam"/>
          <w:sz w:val="24"/>
          <w:u w:val="single"/>
          <w:rtl/>
        </w:rPr>
        <w:t>היו"ר זבולון אורלב:</w:t>
      </w:r>
    </w:p>
    <w:p w:rsidR="00000000" w:rsidRDefault="000E578E">
      <w:pPr>
        <w:rPr>
          <w:rFonts w:cs="Miriam"/>
          <w:sz w:val="24"/>
          <w:u w:val="single"/>
          <w:rtl/>
        </w:rPr>
      </w:pPr>
    </w:p>
    <w:p w:rsidR="00000000" w:rsidRDefault="000E578E">
      <w:pPr>
        <w:jc w:val="both"/>
        <w:rPr>
          <w:rFonts w:cs="David"/>
          <w:sz w:val="24"/>
          <w:rtl/>
        </w:rPr>
      </w:pPr>
      <w:r>
        <w:rPr>
          <w:rFonts w:cs="Miriam"/>
          <w:sz w:val="24"/>
          <w:rtl/>
        </w:rPr>
        <w:tab/>
      </w:r>
      <w:r>
        <w:rPr>
          <w:rFonts w:cs="David"/>
          <w:sz w:val="24"/>
          <w:rtl/>
        </w:rPr>
        <w:t xml:space="preserve">לא. </w:t>
      </w:r>
    </w:p>
    <w:p w:rsidR="00000000" w:rsidRDefault="000E578E">
      <w:pPr>
        <w:jc w:val="both"/>
        <w:rPr>
          <w:rFonts w:cs="David"/>
          <w:sz w:val="24"/>
          <w:rtl/>
        </w:rPr>
      </w:pPr>
    </w:p>
    <w:p w:rsidR="00000000" w:rsidRDefault="000E578E">
      <w:pPr>
        <w:jc w:val="both"/>
        <w:rPr>
          <w:rFonts w:cs="David"/>
          <w:sz w:val="24"/>
          <w:rtl/>
        </w:rPr>
      </w:pPr>
      <w:r>
        <w:rPr>
          <w:rFonts w:cs="David"/>
          <w:sz w:val="24"/>
          <w:u w:val="single"/>
          <w:rtl/>
        </w:rPr>
        <w:t>סיון הכטר:</w:t>
      </w:r>
    </w:p>
    <w:p w:rsidR="00000000" w:rsidRDefault="000E578E">
      <w:pPr>
        <w:jc w:val="both"/>
        <w:rPr>
          <w:rFonts w:cs="David"/>
          <w:sz w:val="24"/>
          <w:rtl/>
        </w:rPr>
      </w:pPr>
    </w:p>
    <w:p w:rsidR="00000000" w:rsidRDefault="000E578E">
      <w:pPr>
        <w:jc w:val="both"/>
        <w:rPr>
          <w:rFonts w:cs="David"/>
          <w:sz w:val="24"/>
          <w:rtl/>
        </w:rPr>
      </w:pPr>
      <w:r>
        <w:rPr>
          <w:rFonts w:cs="David"/>
          <w:sz w:val="24"/>
          <w:rtl/>
        </w:rPr>
        <w:tab/>
        <w:t xml:space="preserve">בכל מקרה הצעת החוק צריכה לעבור איזשהו דיון לפי קביעה שאתה קבעת.  היא לא מאושרת היום לקריאה שנייה ושלישית. </w:t>
      </w:r>
    </w:p>
    <w:p w:rsidR="00000000" w:rsidRDefault="000E578E">
      <w:pPr>
        <w:jc w:val="both"/>
        <w:rPr>
          <w:rFonts w:cs="David"/>
          <w:sz w:val="24"/>
          <w:rtl/>
        </w:rPr>
      </w:pPr>
    </w:p>
    <w:p w:rsidR="00000000" w:rsidRDefault="000E578E">
      <w:pPr>
        <w:rPr>
          <w:rFonts w:cs="Miriam"/>
          <w:sz w:val="24"/>
          <w:u w:val="single"/>
          <w:rtl/>
        </w:rPr>
      </w:pPr>
      <w:r>
        <w:rPr>
          <w:rFonts w:cs="Miriam"/>
          <w:sz w:val="24"/>
          <w:u w:val="single"/>
          <w:rtl/>
        </w:rPr>
        <w:t>היו"ר זבולון אורלב:</w:t>
      </w:r>
    </w:p>
    <w:p w:rsidR="00000000" w:rsidRDefault="000E578E">
      <w:pPr>
        <w:rPr>
          <w:rFonts w:cs="Miriam"/>
          <w:sz w:val="24"/>
          <w:u w:val="single"/>
          <w:rtl/>
        </w:rPr>
      </w:pPr>
    </w:p>
    <w:p w:rsidR="00000000" w:rsidRDefault="000E578E">
      <w:pPr>
        <w:jc w:val="both"/>
        <w:rPr>
          <w:rFonts w:cs="David"/>
          <w:sz w:val="24"/>
          <w:rtl/>
        </w:rPr>
      </w:pPr>
      <w:r>
        <w:rPr>
          <w:rFonts w:cs="Miriam"/>
          <w:sz w:val="24"/>
          <w:rtl/>
        </w:rPr>
        <w:tab/>
      </w:r>
      <w:r>
        <w:rPr>
          <w:rFonts w:cs="David"/>
          <w:sz w:val="24"/>
          <w:rtl/>
        </w:rPr>
        <w:t xml:space="preserve">למה לא? </w:t>
      </w:r>
    </w:p>
    <w:p w:rsidR="00000000" w:rsidRDefault="000E578E">
      <w:pPr>
        <w:jc w:val="both"/>
        <w:rPr>
          <w:rFonts w:cs="David"/>
          <w:sz w:val="24"/>
          <w:rtl/>
        </w:rPr>
      </w:pPr>
    </w:p>
    <w:p w:rsidR="00000000" w:rsidRDefault="000E578E">
      <w:pPr>
        <w:jc w:val="both"/>
        <w:rPr>
          <w:rFonts w:cs="David"/>
          <w:sz w:val="24"/>
          <w:rtl/>
        </w:rPr>
      </w:pPr>
      <w:r>
        <w:rPr>
          <w:rFonts w:cs="David"/>
          <w:sz w:val="24"/>
          <w:u w:val="single"/>
          <w:rtl/>
        </w:rPr>
        <w:br w:type="page"/>
      </w:r>
      <w:r>
        <w:rPr>
          <w:rFonts w:cs="David"/>
          <w:sz w:val="24"/>
          <w:u w:val="single"/>
          <w:rtl/>
        </w:rPr>
        <w:t>סיון הכטר:</w:t>
      </w:r>
    </w:p>
    <w:p w:rsidR="00000000" w:rsidRDefault="000E578E">
      <w:pPr>
        <w:jc w:val="both"/>
        <w:rPr>
          <w:rFonts w:cs="David"/>
          <w:sz w:val="24"/>
          <w:rtl/>
        </w:rPr>
      </w:pPr>
    </w:p>
    <w:p w:rsidR="00000000" w:rsidRDefault="000E578E">
      <w:pPr>
        <w:jc w:val="both"/>
        <w:rPr>
          <w:rFonts w:cs="David"/>
          <w:sz w:val="24"/>
          <w:rtl/>
        </w:rPr>
      </w:pPr>
      <w:r>
        <w:rPr>
          <w:rFonts w:cs="David"/>
          <w:sz w:val="24"/>
          <w:rtl/>
        </w:rPr>
        <w:tab/>
        <w:t xml:space="preserve">מפני שבכל מקרה הסכמת שההצעה הזאת לא תעבור להצבעה ללא אישור הממשלה. </w:t>
      </w:r>
    </w:p>
    <w:p w:rsidR="00000000" w:rsidRDefault="000E578E">
      <w:pPr>
        <w:jc w:val="both"/>
        <w:rPr>
          <w:rFonts w:cs="David"/>
          <w:sz w:val="24"/>
          <w:rtl/>
        </w:rPr>
      </w:pPr>
    </w:p>
    <w:p w:rsidR="00000000" w:rsidRDefault="000E578E">
      <w:pPr>
        <w:rPr>
          <w:rFonts w:cs="Miriam"/>
          <w:sz w:val="24"/>
          <w:u w:val="single"/>
          <w:rtl/>
        </w:rPr>
      </w:pPr>
      <w:r>
        <w:rPr>
          <w:rFonts w:cs="Miriam"/>
          <w:sz w:val="24"/>
          <w:u w:val="single"/>
          <w:rtl/>
        </w:rPr>
        <w:t>היו"ר זבולון אורלב:</w:t>
      </w:r>
    </w:p>
    <w:p w:rsidR="00000000" w:rsidRDefault="000E578E">
      <w:pPr>
        <w:rPr>
          <w:rFonts w:cs="Miriam"/>
          <w:sz w:val="24"/>
          <w:u w:val="single"/>
          <w:rtl/>
        </w:rPr>
      </w:pPr>
    </w:p>
    <w:p w:rsidR="00000000" w:rsidRDefault="000E578E">
      <w:pPr>
        <w:jc w:val="both"/>
        <w:rPr>
          <w:rFonts w:cs="David"/>
          <w:sz w:val="24"/>
          <w:rtl/>
        </w:rPr>
      </w:pPr>
      <w:r>
        <w:rPr>
          <w:rFonts w:cs="Miriam"/>
          <w:sz w:val="24"/>
          <w:rtl/>
        </w:rPr>
        <w:tab/>
      </w:r>
      <w:r>
        <w:rPr>
          <w:rFonts w:cs="David"/>
          <w:sz w:val="24"/>
          <w:rtl/>
        </w:rPr>
        <w:t xml:space="preserve">איפה הסכמתי לדבר כזה? מאיפה הבנת את זה? </w:t>
      </w:r>
    </w:p>
    <w:p w:rsidR="00000000" w:rsidRDefault="000E578E">
      <w:pPr>
        <w:jc w:val="both"/>
        <w:rPr>
          <w:rFonts w:cs="David"/>
          <w:sz w:val="24"/>
          <w:rtl/>
        </w:rPr>
      </w:pPr>
    </w:p>
    <w:p w:rsidR="00000000" w:rsidRDefault="000E578E">
      <w:pPr>
        <w:jc w:val="both"/>
        <w:rPr>
          <w:rFonts w:cs="David"/>
          <w:sz w:val="24"/>
          <w:rtl/>
        </w:rPr>
      </w:pPr>
      <w:r>
        <w:rPr>
          <w:rFonts w:cs="David"/>
          <w:sz w:val="24"/>
          <w:u w:val="single"/>
          <w:rtl/>
        </w:rPr>
        <w:t>סיון הכטר:</w:t>
      </w:r>
    </w:p>
    <w:p w:rsidR="00000000" w:rsidRDefault="000E578E">
      <w:pPr>
        <w:jc w:val="both"/>
        <w:rPr>
          <w:rFonts w:cs="David"/>
          <w:sz w:val="24"/>
          <w:rtl/>
        </w:rPr>
      </w:pPr>
    </w:p>
    <w:p w:rsidR="00000000" w:rsidRDefault="000E578E">
      <w:pPr>
        <w:jc w:val="both"/>
        <w:rPr>
          <w:rFonts w:cs="David"/>
          <w:sz w:val="24"/>
          <w:rtl/>
        </w:rPr>
      </w:pPr>
      <w:r>
        <w:rPr>
          <w:rFonts w:cs="David"/>
          <w:sz w:val="24"/>
          <w:rtl/>
        </w:rPr>
        <w:tab/>
        <w:t xml:space="preserve">להבנתי זה מה שהצגת גם בתחילת דבריך בפתיחת הישיבה. </w:t>
      </w:r>
    </w:p>
    <w:p w:rsidR="00000000" w:rsidRDefault="000E578E">
      <w:pPr>
        <w:jc w:val="both"/>
        <w:rPr>
          <w:rFonts w:cs="David"/>
          <w:sz w:val="24"/>
          <w:rtl/>
        </w:rPr>
      </w:pPr>
    </w:p>
    <w:p w:rsidR="00000000" w:rsidRDefault="000E578E">
      <w:pPr>
        <w:rPr>
          <w:rFonts w:cs="Miriam"/>
          <w:sz w:val="24"/>
          <w:u w:val="single"/>
          <w:rtl/>
        </w:rPr>
      </w:pPr>
      <w:r>
        <w:rPr>
          <w:rFonts w:cs="Miriam"/>
          <w:sz w:val="24"/>
          <w:u w:val="single"/>
          <w:rtl/>
        </w:rPr>
        <w:t>היו"ר זבולון אורלב:</w:t>
      </w:r>
    </w:p>
    <w:p w:rsidR="00000000" w:rsidRDefault="000E578E">
      <w:pPr>
        <w:rPr>
          <w:rFonts w:cs="Miriam"/>
          <w:sz w:val="24"/>
          <w:u w:val="single"/>
          <w:rtl/>
        </w:rPr>
      </w:pPr>
    </w:p>
    <w:p w:rsidR="00000000" w:rsidRDefault="000E578E">
      <w:pPr>
        <w:jc w:val="both"/>
        <w:rPr>
          <w:rFonts w:cs="David"/>
          <w:sz w:val="24"/>
          <w:rtl/>
        </w:rPr>
      </w:pPr>
      <w:r>
        <w:rPr>
          <w:rFonts w:cs="Miriam"/>
          <w:sz w:val="24"/>
          <w:rtl/>
        </w:rPr>
        <w:tab/>
      </w:r>
      <w:r>
        <w:rPr>
          <w:rFonts w:cs="David"/>
          <w:sz w:val="24"/>
          <w:rtl/>
        </w:rPr>
        <w:t>לא, אני אמרתי ליושב ראש</w:t>
      </w:r>
      <w:r>
        <w:rPr>
          <w:rFonts w:cs="David"/>
          <w:sz w:val="24"/>
          <w:rtl/>
        </w:rPr>
        <w:t xml:space="preserve"> הקואליציה בנוכחות חברת הכנסת נעמי חזן, קודם כל שאנחנו נאחר את התחולה, שנית, נפרוס יותר, שלישית, נשתדל להגיע להבנה. אנחנו עושים מאמצים גדולים מאוד להגיע להבנה. </w:t>
      </w:r>
    </w:p>
    <w:p w:rsidR="00000000" w:rsidRDefault="000E578E">
      <w:pPr>
        <w:jc w:val="both"/>
        <w:rPr>
          <w:rFonts w:cs="David"/>
          <w:sz w:val="24"/>
          <w:rtl/>
        </w:rPr>
      </w:pPr>
    </w:p>
    <w:p w:rsidR="00000000" w:rsidRDefault="000E578E">
      <w:pPr>
        <w:jc w:val="both"/>
        <w:rPr>
          <w:rFonts w:cs="David"/>
          <w:sz w:val="24"/>
          <w:rtl/>
        </w:rPr>
      </w:pPr>
      <w:r>
        <w:rPr>
          <w:rFonts w:cs="David"/>
          <w:sz w:val="24"/>
          <w:u w:val="single"/>
          <w:rtl/>
        </w:rPr>
        <w:t>סיון הכטר:</w:t>
      </w:r>
    </w:p>
    <w:p w:rsidR="00000000" w:rsidRDefault="000E578E">
      <w:pPr>
        <w:jc w:val="both"/>
        <w:rPr>
          <w:rFonts w:cs="David"/>
          <w:sz w:val="24"/>
          <w:rtl/>
        </w:rPr>
      </w:pPr>
    </w:p>
    <w:p w:rsidR="00000000" w:rsidRDefault="000E578E">
      <w:pPr>
        <w:jc w:val="both"/>
        <w:rPr>
          <w:rFonts w:cs="David"/>
          <w:sz w:val="24"/>
          <w:rtl/>
        </w:rPr>
      </w:pPr>
      <w:r>
        <w:rPr>
          <w:rFonts w:cs="David"/>
          <w:sz w:val="24"/>
          <w:rtl/>
        </w:rPr>
        <w:tab/>
        <w:t xml:space="preserve">כל עוד סעיף 5(ב) נשאר בעיניו, אין הבנה. </w:t>
      </w:r>
    </w:p>
    <w:p w:rsidR="00000000" w:rsidRDefault="000E578E">
      <w:pPr>
        <w:jc w:val="both"/>
        <w:rPr>
          <w:rFonts w:cs="David"/>
          <w:sz w:val="24"/>
          <w:rtl/>
        </w:rPr>
      </w:pPr>
    </w:p>
    <w:p w:rsidR="00000000" w:rsidRDefault="000E578E">
      <w:pPr>
        <w:rPr>
          <w:rFonts w:cs="Miriam"/>
          <w:sz w:val="24"/>
          <w:u w:val="single"/>
          <w:rtl/>
        </w:rPr>
      </w:pPr>
      <w:r>
        <w:rPr>
          <w:rFonts w:cs="Miriam"/>
          <w:sz w:val="24"/>
          <w:u w:val="single"/>
          <w:rtl/>
        </w:rPr>
        <w:t>היו"ר זבולון אורלב:</w:t>
      </w:r>
    </w:p>
    <w:p w:rsidR="00000000" w:rsidRDefault="000E578E">
      <w:pPr>
        <w:rPr>
          <w:rFonts w:cs="Miriam"/>
          <w:sz w:val="24"/>
          <w:u w:val="single"/>
          <w:rtl/>
        </w:rPr>
      </w:pPr>
    </w:p>
    <w:p w:rsidR="00000000" w:rsidRDefault="000E578E">
      <w:pPr>
        <w:jc w:val="both"/>
        <w:rPr>
          <w:rFonts w:cs="David"/>
          <w:sz w:val="24"/>
          <w:rtl/>
        </w:rPr>
      </w:pPr>
      <w:r>
        <w:rPr>
          <w:rFonts w:cs="Miriam"/>
          <w:sz w:val="24"/>
          <w:rtl/>
        </w:rPr>
        <w:tab/>
      </w:r>
      <w:r>
        <w:rPr>
          <w:rFonts w:cs="David"/>
          <w:sz w:val="24"/>
          <w:rtl/>
        </w:rPr>
        <w:t>מה את מציעה בסעיף</w:t>
      </w:r>
      <w:r>
        <w:rPr>
          <w:rFonts w:cs="David"/>
          <w:sz w:val="24"/>
          <w:rtl/>
        </w:rPr>
        <w:t xml:space="preserve"> 5(ב)? </w:t>
      </w:r>
    </w:p>
    <w:p w:rsidR="00000000" w:rsidRDefault="000E578E">
      <w:pPr>
        <w:jc w:val="both"/>
        <w:rPr>
          <w:rFonts w:cs="David"/>
          <w:sz w:val="24"/>
          <w:rtl/>
        </w:rPr>
      </w:pPr>
    </w:p>
    <w:p w:rsidR="00000000" w:rsidRDefault="000E578E">
      <w:pPr>
        <w:jc w:val="both"/>
        <w:rPr>
          <w:rFonts w:cs="David"/>
          <w:sz w:val="24"/>
          <w:rtl/>
        </w:rPr>
      </w:pPr>
      <w:r>
        <w:rPr>
          <w:rFonts w:cs="David"/>
          <w:sz w:val="24"/>
          <w:u w:val="single"/>
          <w:rtl/>
        </w:rPr>
        <w:t>סיון הכטר:</w:t>
      </w:r>
    </w:p>
    <w:p w:rsidR="00000000" w:rsidRDefault="000E578E">
      <w:pPr>
        <w:jc w:val="both"/>
        <w:rPr>
          <w:rFonts w:cs="David"/>
          <w:sz w:val="24"/>
          <w:rtl/>
        </w:rPr>
      </w:pPr>
    </w:p>
    <w:p w:rsidR="00000000" w:rsidRDefault="000E578E">
      <w:pPr>
        <w:jc w:val="both"/>
        <w:rPr>
          <w:rFonts w:cs="David"/>
          <w:sz w:val="24"/>
          <w:rtl/>
        </w:rPr>
      </w:pPr>
      <w:r>
        <w:rPr>
          <w:rFonts w:cs="David"/>
          <w:sz w:val="24"/>
          <w:rtl/>
        </w:rPr>
        <w:tab/>
        <w:t xml:space="preserve">סעיף 5(ב) משמעותו עלות של 70 מיליון שקלים ואפילו יותר. </w:t>
      </w:r>
    </w:p>
    <w:p w:rsidR="00000000" w:rsidRDefault="000E578E">
      <w:pPr>
        <w:jc w:val="both"/>
        <w:rPr>
          <w:rFonts w:cs="David"/>
          <w:sz w:val="24"/>
          <w:rtl/>
        </w:rPr>
      </w:pPr>
    </w:p>
    <w:p w:rsidR="00000000" w:rsidRDefault="000E578E">
      <w:pPr>
        <w:rPr>
          <w:rFonts w:cs="Miriam"/>
          <w:sz w:val="24"/>
          <w:u w:val="single"/>
          <w:rtl/>
        </w:rPr>
      </w:pPr>
      <w:r>
        <w:rPr>
          <w:rFonts w:cs="Miriam"/>
          <w:sz w:val="24"/>
          <w:u w:val="single"/>
          <w:rtl/>
        </w:rPr>
        <w:t>נעמי חזן:</w:t>
      </w:r>
    </w:p>
    <w:p w:rsidR="00000000" w:rsidRDefault="000E578E">
      <w:pPr>
        <w:rPr>
          <w:rFonts w:cs="Miriam"/>
          <w:sz w:val="24"/>
          <w:u w:val="single"/>
          <w:rtl/>
        </w:rPr>
      </w:pPr>
    </w:p>
    <w:p w:rsidR="00000000" w:rsidRDefault="000E578E">
      <w:pPr>
        <w:jc w:val="both"/>
        <w:rPr>
          <w:rFonts w:cs="David"/>
          <w:sz w:val="24"/>
          <w:rtl/>
        </w:rPr>
      </w:pPr>
      <w:r>
        <w:rPr>
          <w:rFonts w:cs="Miriam"/>
          <w:sz w:val="24"/>
          <w:rtl/>
        </w:rPr>
        <w:tab/>
        <w:t xml:space="preserve"> </w:t>
      </w:r>
      <w:r>
        <w:rPr>
          <w:rFonts w:cs="David"/>
          <w:sz w:val="24"/>
          <w:rtl/>
        </w:rPr>
        <w:t xml:space="preserve">אבל זה ידענו מהרגע הראשון. </w:t>
      </w:r>
    </w:p>
    <w:p w:rsidR="00000000" w:rsidRDefault="000E578E">
      <w:pPr>
        <w:jc w:val="both"/>
        <w:rPr>
          <w:rFonts w:cs="David"/>
          <w:sz w:val="24"/>
          <w:rtl/>
        </w:rPr>
      </w:pPr>
    </w:p>
    <w:p w:rsidR="00000000" w:rsidRDefault="000E578E">
      <w:pPr>
        <w:jc w:val="both"/>
        <w:rPr>
          <w:rFonts w:cs="David"/>
          <w:sz w:val="24"/>
          <w:rtl/>
        </w:rPr>
      </w:pPr>
      <w:r>
        <w:rPr>
          <w:rFonts w:cs="David"/>
          <w:sz w:val="24"/>
          <w:u w:val="single"/>
          <w:rtl/>
        </w:rPr>
        <w:t>סיון הכטר:</w:t>
      </w:r>
    </w:p>
    <w:p w:rsidR="00000000" w:rsidRDefault="000E578E">
      <w:pPr>
        <w:jc w:val="both"/>
        <w:rPr>
          <w:rFonts w:cs="David"/>
          <w:sz w:val="24"/>
          <w:rtl/>
        </w:rPr>
      </w:pPr>
    </w:p>
    <w:p w:rsidR="00000000" w:rsidRDefault="000E578E">
      <w:pPr>
        <w:jc w:val="both"/>
        <w:rPr>
          <w:rFonts w:cs="David"/>
          <w:sz w:val="24"/>
          <w:rtl/>
        </w:rPr>
      </w:pPr>
      <w:r>
        <w:rPr>
          <w:rFonts w:cs="David"/>
          <w:sz w:val="24"/>
          <w:rtl/>
        </w:rPr>
        <w:tab/>
        <w:t xml:space="preserve">המימון המוצע הוא מהקטנת הרזרבה של תקציב המדינה. </w:t>
      </w:r>
    </w:p>
    <w:p w:rsidR="00000000" w:rsidRDefault="000E578E">
      <w:pPr>
        <w:jc w:val="both"/>
        <w:rPr>
          <w:rFonts w:cs="David"/>
          <w:sz w:val="24"/>
          <w:rtl/>
        </w:rPr>
      </w:pPr>
    </w:p>
    <w:p w:rsidR="00000000" w:rsidRDefault="000E578E">
      <w:pPr>
        <w:rPr>
          <w:rFonts w:cs="Miriam"/>
          <w:sz w:val="24"/>
          <w:u w:val="single"/>
          <w:rtl/>
        </w:rPr>
      </w:pPr>
      <w:r>
        <w:rPr>
          <w:rFonts w:cs="Miriam"/>
          <w:sz w:val="24"/>
          <w:u w:val="single"/>
          <w:rtl/>
        </w:rPr>
        <w:t>היו"ר זבולון אורלב:</w:t>
      </w:r>
    </w:p>
    <w:p w:rsidR="00000000" w:rsidRDefault="000E578E">
      <w:pPr>
        <w:rPr>
          <w:rFonts w:cs="Miriam"/>
          <w:sz w:val="24"/>
          <w:u w:val="single"/>
          <w:rtl/>
        </w:rPr>
      </w:pPr>
    </w:p>
    <w:p w:rsidR="00000000" w:rsidRDefault="000E578E">
      <w:pPr>
        <w:jc w:val="both"/>
        <w:rPr>
          <w:rFonts w:cs="David"/>
          <w:sz w:val="24"/>
          <w:rtl/>
        </w:rPr>
      </w:pPr>
      <w:r>
        <w:rPr>
          <w:rFonts w:cs="Miriam"/>
          <w:sz w:val="24"/>
          <w:rtl/>
        </w:rPr>
        <w:tab/>
      </w:r>
      <w:r>
        <w:rPr>
          <w:rFonts w:cs="David"/>
          <w:sz w:val="24"/>
          <w:rtl/>
        </w:rPr>
        <w:t>אני אגיד לך על מה אנחנו יכולים להתפשר ועל מה אנחנו</w:t>
      </w:r>
      <w:r>
        <w:rPr>
          <w:rFonts w:cs="David"/>
          <w:sz w:val="24"/>
          <w:rtl/>
        </w:rPr>
        <w:t xml:space="preserve"> לא יכולים להתפשר. אנחנו לא יכולים להתפשר על כך, שהמדינה לא תעזור ולא תשתתף בעלות של 50% הספריות הציבוריות. כאשר החוק חוקק לפני 27 שנים, בשנת 1975, המדינה השתתפה ב-50%. מה שקרה מאז, המדינה שחקה מאוד את ההשתתפות שלה וכתוצאה מכך קרו שלושה דברים רעים: א. מלאי</w:t>
      </w:r>
      <w:r>
        <w:rPr>
          <w:rFonts w:cs="David"/>
          <w:sz w:val="24"/>
          <w:rtl/>
        </w:rPr>
        <w:t xml:space="preserve"> הספרים, כל תהליך התחדשות הספרייה נעצר לחלוטין ונפגע מאוד. ב. הרשויות התחילו לגבות דמי מנוי בניגוד לחוק, וכתוצאה מזה, ברשויות מקומיות, בעיקר באוכלוסיות נזקקות, כמות המינויים פחתה עד כדי 50%. לכן, אנחנו יכולים לדבר על מתי זה יתחיל לחול, על הדרגה, על כל מיני</w:t>
      </w:r>
      <w:r>
        <w:rPr>
          <w:rFonts w:cs="David"/>
          <w:sz w:val="24"/>
          <w:rtl/>
        </w:rPr>
        <w:t xml:space="preserve"> אמצעים, הרי המצב הכלכלי לא יישאר לעד קשה, אנחנו מוכנים לעבור את התקופה הקשה ביחד. בעניין זה אנחנו מוכנים להבין, יש מצב כלכלי קשה כרגע, אנחנו לא רוצים ללחוץ, לא בשנת התקציב הזאת, אולי גם לא בשנת התקציב הבאה, אבל זה לא יכול להיות לעולם ועד, אנחנו רוצים לקבו</w:t>
      </w:r>
      <w:r>
        <w:rPr>
          <w:rFonts w:cs="David"/>
          <w:sz w:val="24"/>
          <w:rtl/>
        </w:rPr>
        <w:t xml:space="preserve">ע היום את העיקרון, שברגע שיהיה נוח יותר כלכלית ניתן יהיה לעשות את הדבר הזה, אבל לא להתפשר על העניין של 50%, זה אנחנו לא יכולים. </w:t>
      </w:r>
    </w:p>
    <w:p w:rsidR="00000000" w:rsidRDefault="000E578E">
      <w:pPr>
        <w:jc w:val="both"/>
        <w:rPr>
          <w:rFonts w:cs="David"/>
          <w:sz w:val="24"/>
          <w:rtl/>
        </w:rPr>
      </w:pPr>
    </w:p>
    <w:p w:rsidR="00000000" w:rsidRDefault="000E578E">
      <w:pPr>
        <w:jc w:val="both"/>
        <w:rPr>
          <w:rFonts w:cs="David"/>
          <w:sz w:val="24"/>
          <w:rtl/>
        </w:rPr>
      </w:pPr>
      <w:r>
        <w:rPr>
          <w:rFonts w:cs="David"/>
          <w:sz w:val="24"/>
          <w:u w:val="single"/>
          <w:rtl/>
        </w:rPr>
        <w:t>סיון הכטר:</w:t>
      </w:r>
    </w:p>
    <w:p w:rsidR="00000000" w:rsidRDefault="000E578E">
      <w:pPr>
        <w:jc w:val="both"/>
        <w:rPr>
          <w:rFonts w:cs="David"/>
          <w:sz w:val="24"/>
          <w:rtl/>
        </w:rPr>
      </w:pPr>
    </w:p>
    <w:p w:rsidR="00000000" w:rsidRDefault="000E578E">
      <w:pPr>
        <w:jc w:val="both"/>
        <w:rPr>
          <w:rFonts w:cs="David"/>
          <w:sz w:val="24"/>
          <w:rtl/>
        </w:rPr>
      </w:pPr>
      <w:r>
        <w:rPr>
          <w:rFonts w:cs="David"/>
          <w:sz w:val="24"/>
          <w:rtl/>
        </w:rPr>
        <w:tab/>
        <w:t xml:space="preserve">ראשית לגבי נושא השחיקה. השחיקה נבעה בין היתר בגלל תמיכה מתוך תקציב תמיכה לספריות ונתמכות ספריות שהן לא רק ספריות </w:t>
      </w:r>
      <w:r>
        <w:rPr>
          <w:rFonts w:cs="David"/>
          <w:sz w:val="24"/>
          <w:rtl/>
        </w:rPr>
        <w:t xml:space="preserve">ציבוריות. </w:t>
      </w:r>
    </w:p>
    <w:p w:rsidR="00000000" w:rsidRDefault="000E578E">
      <w:pPr>
        <w:jc w:val="both"/>
        <w:rPr>
          <w:rFonts w:cs="David"/>
          <w:sz w:val="24"/>
          <w:rtl/>
        </w:rPr>
      </w:pPr>
    </w:p>
    <w:p w:rsidR="00000000" w:rsidRDefault="000E578E">
      <w:pPr>
        <w:jc w:val="both"/>
        <w:rPr>
          <w:rFonts w:cs="David"/>
          <w:sz w:val="24"/>
          <w:rtl/>
        </w:rPr>
      </w:pPr>
      <w:r>
        <w:rPr>
          <w:rFonts w:cs="David"/>
          <w:sz w:val="24"/>
          <w:u w:val="single"/>
          <w:rtl/>
        </w:rPr>
        <w:t>ויקטור בן נעים:</w:t>
      </w:r>
    </w:p>
    <w:p w:rsidR="00000000" w:rsidRDefault="000E578E">
      <w:pPr>
        <w:jc w:val="both"/>
        <w:rPr>
          <w:rFonts w:cs="David"/>
          <w:sz w:val="24"/>
          <w:rtl/>
        </w:rPr>
      </w:pPr>
    </w:p>
    <w:p w:rsidR="00000000" w:rsidRDefault="000E578E">
      <w:pPr>
        <w:jc w:val="both"/>
        <w:rPr>
          <w:rFonts w:cs="David"/>
          <w:sz w:val="24"/>
          <w:rtl/>
        </w:rPr>
      </w:pPr>
      <w:r>
        <w:rPr>
          <w:rFonts w:cs="David"/>
          <w:sz w:val="24"/>
          <w:rtl/>
        </w:rPr>
        <w:tab/>
        <w:t xml:space="preserve">הכוונה לספריות מוכרות או לא מוכרות. אבל זו לא הסיבה. </w:t>
      </w:r>
    </w:p>
    <w:p w:rsidR="00000000" w:rsidRDefault="000E578E">
      <w:pPr>
        <w:jc w:val="both"/>
        <w:rPr>
          <w:rFonts w:cs="David"/>
          <w:sz w:val="24"/>
          <w:rtl/>
        </w:rPr>
      </w:pPr>
    </w:p>
    <w:p w:rsidR="00000000" w:rsidRDefault="000E578E">
      <w:pPr>
        <w:rPr>
          <w:rFonts w:cs="Miriam"/>
          <w:sz w:val="24"/>
          <w:u w:val="single"/>
          <w:rtl/>
        </w:rPr>
      </w:pPr>
      <w:r>
        <w:rPr>
          <w:rFonts w:cs="Miriam"/>
          <w:sz w:val="24"/>
          <w:u w:val="single"/>
          <w:rtl/>
        </w:rPr>
        <w:t>היו"ר זבולון אורלב:</w:t>
      </w:r>
    </w:p>
    <w:p w:rsidR="00000000" w:rsidRDefault="000E578E">
      <w:pPr>
        <w:rPr>
          <w:rFonts w:cs="Miriam"/>
          <w:sz w:val="24"/>
          <w:u w:val="single"/>
          <w:rtl/>
        </w:rPr>
      </w:pPr>
    </w:p>
    <w:p w:rsidR="00000000" w:rsidRDefault="000E578E">
      <w:pPr>
        <w:jc w:val="both"/>
        <w:rPr>
          <w:rFonts w:cs="David"/>
          <w:sz w:val="24"/>
          <w:rtl/>
        </w:rPr>
      </w:pPr>
      <w:r>
        <w:rPr>
          <w:rFonts w:cs="Miriam"/>
          <w:sz w:val="24"/>
          <w:rtl/>
        </w:rPr>
        <w:tab/>
      </w:r>
      <w:r>
        <w:rPr>
          <w:rFonts w:cs="David"/>
          <w:sz w:val="24"/>
          <w:rtl/>
        </w:rPr>
        <w:t>יושב כאן ויקטור בן נעים, והוא מזקני הספריות הציבוריות, הוא מנהל המחלקה לספריות ציבוריות, ממניחי היסודות ומלווה את הספריות הציבוריות למעלה מ-30 שנה, ה</w:t>
      </w:r>
      <w:r>
        <w:rPr>
          <w:rFonts w:cs="David"/>
          <w:sz w:val="24"/>
          <w:rtl/>
        </w:rPr>
        <w:t xml:space="preserve">וא מנהל את העניין, תשאלי אותו. </w:t>
      </w:r>
    </w:p>
    <w:p w:rsidR="00000000" w:rsidRDefault="000E578E">
      <w:pPr>
        <w:jc w:val="both"/>
        <w:rPr>
          <w:rFonts w:cs="David"/>
          <w:sz w:val="24"/>
          <w:rtl/>
        </w:rPr>
      </w:pPr>
    </w:p>
    <w:p w:rsidR="00000000" w:rsidRDefault="000E578E">
      <w:pPr>
        <w:jc w:val="both"/>
        <w:rPr>
          <w:rFonts w:cs="David"/>
          <w:sz w:val="24"/>
          <w:rtl/>
        </w:rPr>
      </w:pPr>
      <w:r>
        <w:rPr>
          <w:rFonts w:cs="David"/>
          <w:sz w:val="24"/>
          <w:u w:val="single"/>
          <w:rtl/>
        </w:rPr>
        <w:t>סיון הכטר:</w:t>
      </w:r>
    </w:p>
    <w:p w:rsidR="00000000" w:rsidRDefault="000E578E">
      <w:pPr>
        <w:jc w:val="both"/>
        <w:rPr>
          <w:rFonts w:cs="David"/>
          <w:sz w:val="24"/>
          <w:rtl/>
        </w:rPr>
      </w:pPr>
    </w:p>
    <w:p w:rsidR="00000000" w:rsidRDefault="000E578E">
      <w:pPr>
        <w:jc w:val="both"/>
        <w:rPr>
          <w:rFonts w:cs="David"/>
          <w:sz w:val="24"/>
          <w:rtl/>
        </w:rPr>
      </w:pPr>
      <w:r>
        <w:rPr>
          <w:rFonts w:cs="David"/>
          <w:sz w:val="24"/>
          <w:rtl/>
        </w:rPr>
        <w:tab/>
        <w:t>בכל מקרה, בגלל המודעות לבעיית הספריות הציבוריות הוחלט על תוספת תקציבית והתוספת הזאת ניתנת. אני יכולה גם לומר לוועדה, למרות כל הקיצוצים שהושטו בזמן האחרון על תקציב המדינה, עשינו מאמצים טובים לא לפגוע בתקציב הספר</w:t>
      </w:r>
      <w:r>
        <w:rPr>
          <w:rFonts w:cs="David"/>
          <w:sz w:val="24"/>
          <w:rtl/>
        </w:rPr>
        <w:t xml:space="preserve">יות ותקציב הספריות לא קוצץ למרות כל הקיצוצים שנעשו מאז ספטמבר ועד לקיצוץ האחרון. אבל היום לבוא ולחייב את אוצר המדינה בתוספת של 70 מיליון שקלים, זה משהו שהוא בלתי אפשרי. גם 20 מיליון שקל היום - - - </w:t>
      </w:r>
    </w:p>
    <w:p w:rsidR="00000000" w:rsidRDefault="000E578E">
      <w:pPr>
        <w:jc w:val="both"/>
        <w:rPr>
          <w:rFonts w:cs="David"/>
          <w:sz w:val="24"/>
          <w:rtl/>
        </w:rPr>
      </w:pPr>
    </w:p>
    <w:p w:rsidR="00000000" w:rsidRDefault="000E578E">
      <w:pPr>
        <w:rPr>
          <w:rFonts w:cs="Miriam"/>
          <w:sz w:val="24"/>
          <w:u w:val="single"/>
          <w:rtl/>
        </w:rPr>
      </w:pPr>
      <w:r>
        <w:rPr>
          <w:rFonts w:cs="Miriam"/>
          <w:sz w:val="24"/>
          <w:u w:val="single"/>
          <w:rtl/>
        </w:rPr>
        <w:t>היו"ר זבולון אורלב:</w:t>
      </w:r>
    </w:p>
    <w:p w:rsidR="00000000" w:rsidRDefault="000E578E">
      <w:pPr>
        <w:rPr>
          <w:rFonts w:cs="Miriam"/>
          <w:sz w:val="24"/>
          <w:u w:val="single"/>
          <w:rtl/>
        </w:rPr>
      </w:pPr>
    </w:p>
    <w:p w:rsidR="00000000" w:rsidRDefault="000E578E">
      <w:pPr>
        <w:jc w:val="both"/>
        <w:rPr>
          <w:rFonts w:cs="David"/>
          <w:sz w:val="24"/>
          <w:rtl/>
        </w:rPr>
      </w:pPr>
      <w:r>
        <w:rPr>
          <w:rFonts w:cs="Miriam"/>
          <w:sz w:val="24"/>
          <w:rtl/>
        </w:rPr>
        <w:tab/>
      </w:r>
      <w:r>
        <w:rPr>
          <w:rFonts w:cs="David"/>
          <w:sz w:val="24"/>
          <w:rtl/>
        </w:rPr>
        <w:t xml:space="preserve">לא היום. </w:t>
      </w:r>
    </w:p>
    <w:p w:rsidR="00000000" w:rsidRDefault="000E578E">
      <w:pPr>
        <w:jc w:val="both"/>
        <w:rPr>
          <w:rFonts w:cs="David"/>
          <w:sz w:val="24"/>
          <w:rtl/>
        </w:rPr>
      </w:pPr>
    </w:p>
    <w:p w:rsidR="00000000" w:rsidRDefault="000E578E">
      <w:pPr>
        <w:jc w:val="both"/>
        <w:rPr>
          <w:rFonts w:cs="David"/>
          <w:sz w:val="24"/>
          <w:rtl/>
        </w:rPr>
      </w:pPr>
      <w:r>
        <w:rPr>
          <w:rFonts w:cs="David"/>
          <w:sz w:val="24"/>
          <w:u w:val="single"/>
          <w:rtl/>
        </w:rPr>
        <w:t>סיון הכטר:</w:t>
      </w:r>
    </w:p>
    <w:p w:rsidR="00000000" w:rsidRDefault="000E578E">
      <w:pPr>
        <w:jc w:val="both"/>
        <w:rPr>
          <w:rFonts w:cs="David"/>
          <w:sz w:val="24"/>
          <w:rtl/>
        </w:rPr>
      </w:pPr>
    </w:p>
    <w:p w:rsidR="00000000" w:rsidRDefault="000E578E">
      <w:pPr>
        <w:jc w:val="both"/>
        <w:rPr>
          <w:rFonts w:cs="David"/>
          <w:sz w:val="24"/>
          <w:rtl/>
        </w:rPr>
      </w:pPr>
      <w:r>
        <w:rPr>
          <w:rFonts w:cs="David"/>
          <w:sz w:val="24"/>
          <w:rtl/>
        </w:rPr>
        <w:tab/>
        <w:t>וגם בשנת 20</w:t>
      </w:r>
      <w:r>
        <w:rPr>
          <w:rFonts w:cs="David"/>
          <w:sz w:val="24"/>
          <w:rtl/>
        </w:rPr>
        <w:t xml:space="preserve">03, ואם המצב לא ישתנה - - - </w:t>
      </w:r>
    </w:p>
    <w:p w:rsidR="00000000" w:rsidRDefault="000E578E">
      <w:pPr>
        <w:jc w:val="both"/>
        <w:rPr>
          <w:rFonts w:cs="David"/>
          <w:sz w:val="24"/>
          <w:rtl/>
        </w:rPr>
      </w:pPr>
    </w:p>
    <w:p w:rsidR="00000000" w:rsidRDefault="000E578E">
      <w:pPr>
        <w:jc w:val="both"/>
        <w:rPr>
          <w:rFonts w:cs="David"/>
          <w:sz w:val="24"/>
          <w:rtl/>
        </w:rPr>
      </w:pPr>
      <w:r>
        <w:rPr>
          <w:rFonts w:cs="David"/>
          <w:sz w:val="24"/>
          <w:u w:val="single"/>
          <w:rtl/>
        </w:rPr>
        <w:t>יעקב אגמון:</w:t>
      </w:r>
    </w:p>
    <w:p w:rsidR="00000000" w:rsidRDefault="000E578E">
      <w:pPr>
        <w:jc w:val="both"/>
        <w:rPr>
          <w:rFonts w:cs="David"/>
          <w:sz w:val="24"/>
          <w:rtl/>
        </w:rPr>
      </w:pPr>
    </w:p>
    <w:p w:rsidR="00000000" w:rsidRDefault="000E578E">
      <w:pPr>
        <w:jc w:val="both"/>
        <w:rPr>
          <w:rFonts w:cs="David"/>
          <w:sz w:val="24"/>
          <w:rtl/>
        </w:rPr>
      </w:pPr>
      <w:r>
        <w:rPr>
          <w:rFonts w:cs="David"/>
          <w:sz w:val="24"/>
          <w:rtl/>
        </w:rPr>
        <w:tab/>
        <w:t xml:space="preserve">מדובר על הדרגה, תוספת של 50 מיליון שקל בהדרגה. </w:t>
      </w:r>
    </w:p>
    <w:p w:rsidR="00000000" w:rsidRDefault="000E578E">
      <w:pPr>
        <w:jc w:val="both"/>
        <w:rPr>
          <w:rFonts w:cs="David"/>
          <w:sz w:val="24"/>
          <w:rtl/>
        </w:rPr>
      </w:pPr>
    </w:p>
    <w:p w:rsidR="00000000" w:rsidRDefault="000E578E">
      <w:pPr>
        <w:rPr>
          <w:rFonts w:cs="Miriam"/>
          <w:sz w:val="24"/>
          <w:u w:val="single"/>
          <w:rtl/>
        </w:rPr>
      </w:pPr>
      <w:r>
        <w:rPr>
          <w:rFonts w:cs="Miriam"/>
          <w:sz w:val="24"/>
          <w:u w:val="single"/>
          <w:rtl/>
        </w:rPr>
        <w:t>היו"ר זבולון אורלב:</w:t>
      </w:r>
    </w:p>
    <w:p w:rsidR="00000000" w:rsidRDefault="000E578E">
      <w:pPr>
        <w:rPr>
          <w:rFonts w:cs="Miriam"/>
          <w:sz w:val="24"/>
          <w:u w:val="single"/>
          <w:rtl/>
        </w:rPr>
      </w:pPr>
    </w:p>
    <w:p w:rsidR="00000000" w:rsidRDefault="000E578E">
      <w:pPr>
        <w:jc w:val="both"/>
        <w:rPr>
          <w:rFonts w:cs="David"/>
          <w:sz w:val="24"/>
          <w:rtl/>
        </w:rPr>
      </w:pPr>
      <w:r>
        <w:rPr>
          <w:rFonts w:cs="Miriam"/>
          <w:sz w:val="24"/>
          <w:rtl/>
        </w:rPr>
        <w:tab/>
        <w:t xml:space="preserve"> </w:t>
      </w:r>
      <w:r>
        <w:rPr>
          <w:rFonts w:cs="David"/>
          <w:sz w:val="24"/>
          <w:rtl/>
        </w:rPr>
        <w:t xml:space="preserve">יכול להיות גם 10 מיליון שקל כל שנה. </w:t>
      </w:r>
    </w:p>
    <w:p w:rsidR="00000000" w:rsidRDefault="000E578E">
      <w:pPr>
        <w:jc w:val="both"/>
        <w:rPr>
          <w:rFonts w:cs="David"/>
          <w:sz w:val="24"/>
          <w:rtl/>
        </w:rPr>
      </w:pPr>
    </w:p>
    <w:p w:rsidR="00000000" w:rsidRDefault="000E578E">
      <w:pPr>
        <w:jc w:val="both"/>
        <w:rPr>
          <w:rFonts w:cs="David"/>
          <w:sz w:val="24"/>
          <w:rtl/>
        </w:rPr>
      </w:pPr>
      <w:r>
        <w:rPr>
          <w:rFonts w:cs="David"/>
          <w:sz w:val="24"/>
          <w:u w:val="single"/>
          <w:rtl/>
        </w:rPr>
        <w:t>מירב ישראלי:</w:t>
      </w:r>
    </w:p>
    <w:p w:rsidR="00000000" w:rsidRDefault="000E578E">
      <w:pPr>
        <w:jc w:val="both"/>
        <w:rPr>
          <w:rFonts w:cs="David"/>
          <w:sz w:val="24"/>
          <w:rtl/>
        </w:rPr>
      </w:pPr>
    </w:p>
    <w:p w:rsidR="00000000" w:rsidRDefault="000E578E">
      <w:pPr>
        <w:jc w:val="both"/>
        <w:rPr>
          <w:rFonts w:cs="David"/>
          <w:sz w:val="24"/>
          <w:rtl/>
        </w:rPr>
      </w:pPr>
      <w:r>
        <w:rPr>
          <w:rFonts w:cs="David"/>
          <w:sz w:val="24"/>
          <w:rtl/>
        </w:rPr>
        <w:tab/>
        <w:t xml:space="preserve">לא, קבענו בשיעורים שווים. </w:t>
      </w:r>
    </w:p>
    <w:p w:rsidR="00000000" w:rsidRDefault="000E578E">
      <w:pPr>
        <w:jc w:val="both"/>
        <w:rPr>
          <w:rFonts w:cs="David"/>
          <w:sz w:val="24"/>
          <w:rtl/>
        </w:rPr>
      </w:pPr>
    </w:p>
    <w:p w:rsidR="00000000" w:rsidRDefault="000E578E">
      <w:pPr>
        <w:rPr>
          <w:rFonts w:cs="Miriam"/>
          <w:sz w:val="24"/>
          <w:u w:val="single"/>
          <w:rtl/>
        </w:rPr>
      </w:pPr>
      <w:r>
        <w:rPr>
          <w:rFonts w:cs="Miriam"/>
          <w:sz w:val="24"/>
          <w:u w:val="single"/>
          <w:rtl/>
        </w:rPr>
        <w:t>היו"ר זבולון אורלב:</w:t>
      </w:r>
    </w:p>
    <w:p w:rsidR="00000000" w:rsidRDefault="000E578E">
      <w:pPr>
        <w:rPr>
          <w:rFonts w:cs="Miriam"/>
          <w:sz w:val="24"/>
          <w:u w:val="single"/>
          <w:rtl/>
        </w:rPr>
      </w:pPr>
    </w:p>
    <w:p w:rsidR="00000000" w:rsidRDefault="000E578E">
      <w:pPr>
        <w:jc w:val="both"/>
        <w:rPr>
          <w:rFonts w:cs="David"/>
          <w:sz w:val="24"/>
          <w:rtl/>
        </w:rPr>
      </w:pPr>
      <w:r>
        <w:rPr>
          <w:rFonts w:cs="Miriam"/>
          <w:sz w:val="24"/>
          <w:rtl/>
        </w:rPr>
        <w:tab/>
      </w:r>
      <w:r>
        <w:rPr>
          <w:rFonts w:cs="David"/>
          <w:sz w:val="24"/>
          <w:rtl/>
        </w:rPr>
        <w:t xml:space="preserve">יכול להיות שנבטל את השיעורים השווים. </w:t>
      </w:r>
      <w:r>
        <w:rPr>
          <w:rFonts w:cs="David"/>
          <w:sz w:val="24"/>
          <w:rtl/>
        </w:rPr>
        <w:t xml:space="preserve">העיקרון יותר חשוב מאשר עצם הפריסה. ברור שיש מצב כלכלי קשה וצריך ללכת לקראת הממשלה בעניין הזה. אני מוכן להציע לחברת הכנסת נעמי חזן לוותר על השיעורים השווים, לדחות בעוד שנה, במקום פריסה של שלוש שנים נלך לפריסה של חמש שנים, אבל האוצר לא יכול לומר שבאופן ערכי </w:t>
      </w:r>
      <w:r>
        <w:rPr>
          <w:rFonts w:cs="David"/>
          <w:sz w:val="24"/>
          <w:rtl/>
        </w:rPr>
        <w:t xml:space="preserve">הוא לא מסכים שהמדינה תשתתף ב-50%. זה הוא לא יכול לומר, אנחנו כאן קובעים קביעה ערכית. </w:t>
      </w:r>
    </w:p>
    <w:p w:rsidR="00000000" w:rsidRDefault="000E578E">
      <w:pPr>
        <w:jc w:val="both"/>
        <w:rPr>
          <w:rFonts w:cs="David"/>
          <w:sz w:val="24"/>
          <w:rtl/>
        </w:rPr>
      </w:pPr>
    </w:p>
    <w:p w:rsidR="00000000" w:rsidRDefault="000E578E">
      <w:pPr>
        <w:jc w:val="both"/>
        <w:rPr>
          <w:rFonts w:cs="David"/>
          <w:sz w:val="24"/>
          <w:rtl/>
        </w:rPr>
      </w:pPr>
      <w:r>
        <w:rPr>
          <w:rFonts w:cs="David"/>
          <w:sz w:val="24"/>
          <w:u w:val="single"/>
          <w:rtl/>
        </w:rPr>
        <w:br w:type="page"/>
        <w:t>סיון הכטר:</w:t>
      </w:r>
    </w:p>
    <w:p w:rsidR="00000000" w:rsidRDefault="000E578E">
      <w:pPr>
        <w:jc w:val="both"/>
        <w:rPr>
          <w:rFonts w:cs="David"/>
          <w:sz w:val="24"/>
          <w:rtl/>
        </w:rPr>
      </w:pPr>
    </w:p>
    <w:p w:rsidR="00000000" w:rsidRDefault="000E578E">
      <w:pPr>
        <w:jc w:val="both"/>
        <w:rPr>
          <w:rFonts w:cs="David"/>
          <w:sz w:val="24"/>
          <w:rtl/>
        </w:rPr>
      </w:pPr>
      <w:r>
        <w:rPr>
          <w:rFonts w:cs="David"/>
          <w:sz w:val="24"/>
          <w:rtl/>
        </w:rPr>
        <w:tab/>
        <w:t xml:space="preserve">הטיעון טיעון ערכי הוא טיעון תקציבי פרופר, עניין השתתפות אוצר המדינה - - - </w:t>
      </w:r>
    </w:p>
    <w:p w:rsidR="00000000" w:rsidRDefault="000E578E">
      <w:pPr>
        <w:jc w:val="both"/>
        <w:rPr>
          <w:rFonts w:cs="David"/>
          <w:sz w:val="24"/>
          <w:rtl/>
        </w:rPr>
      </w:pPr>
    </w:p>
    <w:p w:rsidR="00000000" w:rsidRDefault="000E578E">
      <w:pPr>
        <w:rPr>
          <w:rFonts w:cs="Miriam"/>
          <w:sz w:val="24"/>
          <w:u w:val="single"/>
          <w:rtl/>
        </w:rPr>
      </w:pPr>
      <w:r>
        <w:rPr>
          <w:rFonts w:cs="Miriam"/>
          <w:sz w:val="24"/>
          <w:u w:val="single"/>
          <w:rtl/>
        </w:rPr>
        <w:t>היו"ר זבולון אורלב:</w:t>
      </w:r>
    </w:p>
    <w:p w:rsidR="00000000" w:rsidRDefault="000E578E">
      <w:pPr>
        <w:rPr>
          <w:rFonts w:cs="Miriam"/>
          <w:sz w:val="24"/>
          <w:u w:val="single"/>
          <w:rtl/>
        </w:rPr>
      </w:pPr>
    </w:p>
    <w:p w:rsidR="00000000" w:rsidRDefault="000E578E">
      <w:pPr>
        <w:jc w:val="both"/>
        <w:rPr>
          <w:rFonts w:cs="David"/>
          <w:sz w:val="24"/>
          <w:rtl/>
        </w:rPr>
      </w:pPr>
      <w:r>
        <w:rPr>
          <w:rFonts w:cs="Miriam"/>
          <w:sz w:val="24"/>
          <w:rtl/>
        </w:rPr>
        <w:tab/>
      </w:r>
      <w:r>
        <w:rPr>
          <w:rFonts w:cs="David"/>
          <w:sz w:val="24"/>
          <w:rtl/>
        </w:rPr>
        <w:t>שמשרד המדע לא ישמע את מה שאני אומר: במקרה הגרוע ביותר תקצ</w:t>
      </w:r>
      <w:r>
        <w:rPr>
          <w:rFonts w:cs="David"/>
          <w:sz w:val="24"/>
          <w:rtl/>
        </w:rPr>
        <w:t xml:space="preserve">צו בנושא אחר של המשרד ותוסיפו לסעיף הזה. הכנסת אומרת, שיקול ערכי, אין חוק למוזיאונים שקובע ש-50% המדינה צריכה להשתתף. </w:t>
      </w:r>
    </w:p>
    <w:p w:rsidR="00000000" w:rsidRDefault="000E578E">
      <w:pPr>
        <w:jc w:val="both"/>
        <w:rPr>
          <w:rFonts w:cs="David"/>
          <w:sz w:val="24"/>
          <w:rtl/>
        </w:rPr>
      </w:pPr>
    </w:p>
    <w:p w:rsidR="00000000" w:rsidRDefault="000E578E">
      <w:pPr>
        <w:jc w:val="both"/>
        <w:rPr>
          <w:rFonts w:cs="David"/>
          <w:sz w:val="24"/>
          <w:rtl/>
        </w:rPr>
      </w:pPr>
      <w:r>
        <w:rPr>
          <w:rFonts w:cs="David"/>
          <w:sz w:val="24"/>
          <w:u w:val="single"/>
          <w:rtl/>
        </w:rPr>
        <w:t>סיון הכטר:</w:t>
      </w:r>
    </w:p>
    <w:p w:rsidR="00000000" w:rsidRDefault="000E578E">
      <w:pPr>
        <w:jc w:val="both"/>
        <w:rPr>
          <w:rFonts w:cs="David"/>
          <w:sz w:val="24"/>
          <w:rtl/>
        </w:rPr>
      </w:pPr>
    </w:p>
    <w:p w:rsidR="00000000" w:rsidRDefault="000E578E">
      <w:pPr>
        <w:jc w:val="both"/>
        <w:rPr>
          <w:rFonts w:cs="David"/>
          <w:sz w:val="24"/>
          <w:rtl/>
        </w:rPr>
      </w:pPr>
      <w:r>
        <w:rPr>
          <w:rFonts w:cs="David"/>
          <w:sz w:val="24"/>
          <w:rtl/>
        </w:rPr>
        <w:tab/>
        <w:t xml:space="preserve">אז למה הצעת החוק מדברת על אוצר המדינה, אז הצעת החוק צריכה לדבר לתקציב משרד המדע התרבות והספורט מתוך הקצבתו. </w:t>
      </w:r>
    </w:p>
    <w:p w:rsidR="00000000" w:rsidRDefault="000E578E">
      <w:pPr>
        <w:jc w:val="both"/>
        <w:rPr>
          <w:rFonts w:cs="David"/>
          <w:sz w:val="24"/>
          <w:rtl/>
        </w:rPr>
      </w:pPr>
    </w:p>
    <w:p w:rsidR="00000000" w:rsidRDefault="000E578E">
      <w:pPr>
        <w:rPr>
          <w:rFonts w:cs="Miriam"/>
          <w:sz w:val="24"/>
          <w:u w:val="single"/>
          <w:rtl/>
        </w:rPr>
      </w:pPr>
      <w:r>
        <w:rPr>
          <w:rFonts w:cs="Miriam"/>
          <w:sz w:val="24"/>
          <w:u w:val="single"/>
          <w:rtl/>
        </w:rPr>
        <w:t xml:space="preserve">היו"ר זבולון </w:t>
      </w:r>
      <w:r>
        <w:rPr>
          <w:rFonts w:cs="Miriam"/>
          <w:sz w:val="24"/>
          <w:u w:val="single"/>
          <w:rtl/>
        </w:rPr>
        <w:t>אורלב:</w:t>
      </w:r>
    </w:p>
    <w:p w:rsidR="00000000" w:rsidRDefault="000E578E">
      <w:pPr>
        <w:rPr>
          <w:rFonts w:cs="Miriam"/>
          <w:sz w:val="24"/>
          <w:u w:val="single"/>
          <w:rtl/>
        </w:rPr>
      </w:pPr>
    </w:p>
    <w:p w:rsidR="00000000" w:rsidRDefault="000E578E">
      <w:pPr>
        <w:jc w:val="both"/>
        <w:rPr>
          <w:rFonts w:cs="David"/>
          <w:sz w:val="24"/>
          <w:rtl/>
        </w:rPr>
      </w:pPr>
      <w:r>
        <w:rPr>
          <w:rFonts w:cs="Miriam"/>
          <w:sz w:val="24"/>
          <w:rtl/>
        </w:rPr>
        <w:tab/>
        <w:t xml:space="preserve"> </w:t>
      </w:r>
      <w:r>
        <w:rPr>
          <w:rFonts w:cs="David"/>
          <w:sz w:val="24"/>
          <w:rtl/>
        </w:rPr>
        <w:t xml:space="preserve">כי זה המונח המשפטי, אין מונח אחר. </w:t>
      </w:r>
    </w:p>
    <w:p w:rsidR="00000000" w:rsidRDefault="000E578E">
      <w:pPr>
        <w:jc w:val="both"/>
        <w:rPr>
          <w:rFonts w:cs="David"/>
          <w:sz w:val="24"/>
          <w:rtl/>
        </w:rPr>
      </w:pPr>
    </w:p>
    <w:p w:rsidR="00000000" w:rsidRDefault="000E578E">
      <w:pPr>
        <w:jc w:val="both"/>
        <w:rPr>
          <w:rFonts w:cs="David"/>
          <w:sz w:val="24"/>
          <w:rtl/>
        </w:rPr>
      </w:pPr>
      <w:r>
        <w:rPr>
          <w:rFonts w:cs="David"/>
          <w:sz w:val="24"/>
          <w:u w:val="single"/>
          <w:rtl/>
        </w:rPr>
        <w:t>סיון הכטר:</w:t>
      </w:r>
    </w:p>
    <w:p w:rsidR="00000000" w:rsidRDefault="000E578E">
      <w:pPr>
        <w:jc w:val="both"/>
        <w:rPr>
          <w:rFonts w:cs="David"/>
          <w:sz w:val="24"/>
          <w:rtl/>
        </w:rPr>
      </w:pPr>
    </w:p>
    <w:p w:rsidR="00000000" w:rsidRDefault="000E578E">
      <w:pPr>
        <w:jc w:val="both"/>
        <w:rPr>
          <w:rFonts w:cs="David"/>
          <w:sz w:val="24"/>
          <w:rtl/>
        </w:rPr>
      </w:pPr>
      <w:r>
        <w:rPr>
          <w:rFonts w:cs="David"/>
          <w:sz w:val="24"/>
          <w:rtl/>
        </w:rPr>
        <w:tab/>
        <w:t xml:space="preserve">יש חקיקות שלא מתייחסות לאוצר המדינה, הן מתייחסות לאיגום משאבים מתוך תקציבו של משרד מסוים. </w:t>
      </w:r>
    </w:p>
    <w:p w:rsidR="00000000" w:rsidRDefault="000E578E">
      <w:pPr>
        <w:jc w:val="both"/>
        <w:rPr>
          <w:rFonts w:cs="David"/>
          <w:sz w:val="24"/>
          <w:rtl/>
        </w:rPr>
      </w:pPr>
    </w:p>
    <w:p w:rsidR="00000000" w:rsidRDefault="000E578E">
      <w:pPr>
        <w:rPr>
          <w:rFonts w:cs="Miriam"/>
          <w:sz w:val="24"/>
          <w:u w:val="single"/>
          <w:rtl/>
        </w:rPr>
      </w:pPr>
      <w:r>
        <w:rPr>
          <w:rFonts w:cs="Miriam"/>
          <w:sz w:val="24"/>
          <w:u w:val="single"/>
          <w:rtl/>
        </w:rPr>
        <w:t>היו"ר זבולון אורלב:</w:t>
      </w:r>
    </w:p>
    <w:p w:rsidR="00000000" w:rsidRDefault="000E578E">
      <w:pPr>
        <w:rPr>
          <w:rFonts w:cs="Miriam"/>
          <w:sz w:val="24"/>
          <w:u w:val="single"/>
          <w:rtl/>
        </w:rPr>
      </w:pPr>
    </w:p>
    <w:p w:rsidR="00000000" w:rsidRDefault="000E578E">
      <w:pPr>
        <w:jc w:val="both"/>
        <w:rPr>
          <w:rFonts w:cs="David"/>
          <w:sz w:val="24"/>
          <w:rtl/>
        </w:rPr>
      </w:pPr>
      <w:r>
        <w:rPr>
          <w:rFonts w:cs="Miriam"/>
          <w:sz w:val="24"/>
          <w:rtl/>
        </w:rPr>
        <w:tab/>
      </w:r>
      <w:r>
        <w:rPr>
          <w:rFonts w:cs="David"/>
          <w:sz w:val="24"/>
          <w:rtl/>
        </w:rPr>
        <w:t xml:space="preserve">זה בידכם. הכל בידכם. </w:t>
      </w:r>
    </w:p>
    <w:p w:rsidR="00000000" w:rsidRDefault="000E578E">
      <w:pPr>
        <w:jc w:val="both"/>
        <w:rPr>
          <w:rFonts w:cs="David"/>
          <w:sz w:val="24"/>
          <w:rtl/>
        </w:rPr>
      </w:pPr>
    </w:p>
    <w:p w:rsidR="00000000" w:rsidRDefault="000E578E">
      <w:pPr>
        <w:jc w:val="both"/>
        <w:rPr>
          <w:rFonts w:cs="David"/>
          <w:sz w:val="24"/>
          <w:rtl/>
        </w:rPr>
      </w:pPr>
      <w:r>
        <w:rPr>
          <w:rFonts w:cs="David"/>
          <w:sz w:val="24"/>
          <w:u w:val="single"/>
          <w:rtl/>
        </w:rPr>
        <w:t>סיון הכטר:</w:t>
      </w:r>
    </w:p>
    <w:p w:rsidR="00000000" w:rsidRDefault="000E578E">
      <w:pPr>
        <w:jc w:val="both"/>
        <w:rPr>
          <w:rFonts w:cs="David"/>
          <w:sz w:val="24"/>
          <w:rtl/>
        </w:rPr>
      </w:pPr>
    </w:p>
    <w:p w:rsidR="00000000" w:rsidRDefault="000E578E">
      <w:pPr>
        <w:jc w:val="both"/>
        <w:rPr>
          <w:rFonts w:cs="David"/>
          <w:sz w:val="24"/>
          <w:rtl/>
        </w:rPr>
      </w:pPr>
      <w:r>
        <w:rPr>
          <w:rFonts w:cs="David"/>
          <w:sz w:val="24"/>
          <w:rtl/>
        </w:rPr>
        <w:tab/>
        <w:t>ברגע שנקבע בחקיקה שזה אוצר המדינה, האחריות על ה</w:t>
      </w:r>
      <w:r>
        <w:rPr>
          <w:rFonts w:cs="David"/>
          <w:sz w:val="24"/>
          <w:rtl/>
        </w:rPr>
        <w:t xml:space="preserve">אוצר. </w:t>
      </w:r>
    </w:p>
    <w:p w:rsidR="00000000" w:rsidRDefault="000E578E">
      <w:pPr>
        <w:jc w:val="both"/>
        <w:rPr>
          <w:rFonts w:cs="David"/>
          <w:sz w:val="24"/>
          <w:rtl/>
        </w:rPr>
      </w:pPr>
    </w:p>
    <w:p w:rsidR="00000000" w:rsidRDefault="000E578E">
      <w:pPr>
        <w:rPr>
          <w:rFonts w:cs="Miriam"/>
          <w:sz w:val="24"/>
          <w:u w:val="single"/>
          <w:rtl/>
        </w:rPr>
      </w:pPr>
      <w:r>
        <w:rPr>
          <w:rFonts w:cs="Miriam"/>
          <w:sz w:val="24"/>
          <w:u w:val="single"/>
          <w:rtl/>
        </w:rPr>
        <w:t>היו"ר זבולון אורלב:</w:t>
      </w:r>
    </w:p>
    <w:p w:rsidR="00000000" w:rsidRDefault="000E578E">
      <w:pPr>
        <w:rPr>
          <w:rFonts w:cs="Miriam"/>
          <w:sz w:val="24"/>
          <w:u w:val="single"/>
          <w:rtl/>
        </w:rPr>
      </w:pPr>
    </w:p>
    <w:p w:rsidR="00000000" w:rsidRDefault="000E578E">
      <w:pPr>
        <w:jc w:val="both"/>
        <w:rPr>
          <w:rFonts w:cs="David"/>
          <w:sz w:val="24"/>
          <w:rtl/>
        </w:rPr>
      </w:pPr>
      <w:r>
        <w:rPr>
          <w:rFonts w:cs="Miriam"/>
          <w:sz w:val="24"/>
          <w:rtl/>
        </w:rPr>
        <w:tab/>
      </w:r>
      <w:r>
        <w:rPr>
          <w:rFonts w:cs="David"/>
          <w:sz w:val="24"/>
          <w:rtl/>
        </w:rPr>
        <w:t xml:space="preserve">נכון, אתם צריכים לעשות התחשבנות כללית. </w:t>
      </w:r>
    </w:p>
    <w:p w:rsidR="00000000" w:rsidRDefault="000E578E">
      <w:pPr>
        <w:jc w:val="both"/>
        <w:rPr>
          <w:rFonts w:cs="David"/>
          <w:sz w:val="24"/>
          <w:rtl/>
        </w:rPr>
      </w:pPr>
    </w:p>
    <w:p w:rsidR="00000000" w:rsidRDefault="000E578E">
      <w:pPr>
        <w:jc w:val="both"/>
        <w:rPr>
          <w:rFonts w:cs="David"/>
          <w:sz w:val="24"/>
          <w:rtl/>
        </w:rPr>
      </w:pPr>
      <w:r>
        <w:rPr>
          <w:rFonts w:cs="David"/>
          <w:sz w:val="24"/>
          <w:u w:val="single"/>
          <w:rtl/>
        </w:rPr>
        <w:t>סיון הכטר:</w:t>
      </w:r>
    </w:p>
    <w:p w:rsidR="00000000" w:rsidRDefault="000E578E">
      <w:pPr>
        <w:jc w:val="both"/>
        <w:rPr>
          <w:rFonts w:cs="David"/>
          <w:sz w:val="24"/>
          <w:rtl/>
        </w:rPr>
      </w:pPr>
    </w:p>
    <w:p w:rsidR="00000000" w:rsidRDefault="000E578E">
      <w:pPr>
        <w:jc w:val="both"/>
        <w:rPr>
          <w:rFonts w:cs="David"/>
          <w:sz w:val="24"/>
          <w:rtl/>
        </w:rPr>
      </w:pPr>
      <w:r>
        <w:rPr>
          <w:rFonts w:cs="David"/>
          <w:sz w:val="24"/>
          <w:rtl/>
        </w:rPr>
        <w:tab/>
        <w:t xml:space="preserve">ואם אתם חושבים שהתחום הוא באחריות משרד המדע התרבות והספורט, אז למה אנחנו מטילים את האחריות על תקציב המדינה, קרי משרד האוצר? </w:t>
      </w:r>
    </w:p>
    <w:p w:rsidR="00000000" w:rsidRDefault="000E578E">
      <w:pPr>
        <w:jc w:val="both"/>
        <w:rPr>
          <w:rFonts w:cs="David"/>
          <w:sz w:val="24"/>
          <w:rtl/>
        </w:rPr>
      </w:pPr>
    </w:p>
    <w:p w:rsidR="00000000" w:rsidRDefault="000E578E">
      <w:pPr>
        <w:rPr>
          <w:rFonts w:cs="Miriam"/>
          <w:sz w:val="24"/>
          <w:u w:val="single"/>
          <w:rtl/>
        </w:rPr>
      </w:pPr>
      <w:r>
        <w:rPr>
          <w:rFonts w:cs="Miriam"/>
          <w:sz w:val="24"/>
          <w:u w:val="single"/>
          <w:rtl/>
        </w:rPr>
        <w:t>היו"ר זבולון אורלב:</w:t>
      </w:r>
    </w:p>
    <w:p w:rsidR="00000000" w:rsidRDefault="000E578E">
      <w:pPr>
        <w:rPr>
          <w:rFonts w:cs="Miriam"/>
          <w:sz w:val="24"/>
          <w:u w:val="single"/>
          <w:rtl/>
        </w:rPr>
      </w:pPr>
    </w:p>
    <w:p w:rsidR="00000000" w:rsidRDefault="000E578E">
      <w:pPr>
        <w:jc w:val="both"/>
        <w:rPr>
          <w:rFonts w:cs="David"/>
          <w:sz w:val="24"/>
          <w:rtl/>
        </w:rPr>
      </w:pPr>
      <w:r>
        <w:rPr>
          <w:rFonts w:cs="Miriam"/>
          <w:sz w:val="24"/>
          <w:rtl/>
        </w:rPr>
        <w:tab/>
      </w:r>
      <w:r>
        <w:rPr>
          <w:rFonts w:cs="David"/>
          <w:sz w:val="24"/>
          <w:rtl/>
        </w:rPr>
        <w:t xml:space="preserve">תעבירי החלטה, שבגלל שזה </w:t>
      </w:r>
      <w:r>
        <w:rPr>
          <w:rFonts w:cs="David"/>
          <w:sz w:val="24"/>
          <w:rtl/>
        </w:rPr>
        <w:t xml:space="preserve">אוצר המדינה והכנסת אמרה את האמירה הערכית שלה, אז אתם מפחיתים לה בספורט וכו – שלא תהיינה אי הבנות, אני נגד ההפחתות האלה. </w:t>
      </w:r>
    </w:p>
    <w:p w:rsidR="00000000" w:rsidRDefault="000E578E">
      <w:pPr>
        <w:jc w:val="both"/>
        <w:rPr>
          <w:rFonts w:cs="David"/>
          <w:sz w:val="24"/>
          <w:rtl/>
        </w:rPr>
      </w:pPr>
    </w:p>
    <w:p w:rsidR="00000000" w:rsidRDefault="000E578E">
      <w:pPr>
        <w:jc w:val="both"/>
        <w:rPr>
          <w:rFonts w:cs="David"/>
          <w:sz w:val="24"/>
          <w:rtl/>
        </w:rPr>
      </w:pPr>
      <w:r>
        <w:rPr>
          <w:rFonts w:cs="David"/>
          <w:sz w:val="24"/>
          <w:u w:val="single"/>
          <w:rtl/>
        </w:rPr>
        <w:t>סיון הכטר:</w:t>
      </w:r>
    </w:p>
    <w:p w:rsidR="00000000" w:rsidRDefault="000E578E">
      <w:pPr>
        <w:jc w:val="both"/>
        <w:rPr>
          <w:rFonts w:cs="David"/>
          <w:sz w:val="24"/>
          <w:rtl/>
        </w:rPr>
      </w:pPr>
    </w:p>
    <w:p w:rsidR="00000000" w:rsidRDefault="000E578E">
      <w:pPr>
        <w:jc w:val="both"/>
        <w:rPr>
          <w:rFonts w:cs="David"/>
          <w:sz w:val="24"/>
          <w:rtl/>
        </w:rPr>
      </w:pPr>
      <w:r>
        <w:rPr>
          <w:rFonts w:cs="David"/>
          <w:sz w:val="24"/>
          <w:rtl/>
        </w:rPr>
        <w:tab/>
        <w:t>כרפרנטית שמטפלת במשרד המדע תרבות והספורט אני יודעת שגם תקציב משרד המדע התרבות והספורט היום הוא מצומצם מאוד עם כל השינויים</w:t>
      </w:r>
      <w:r>
        <w:rPr>
          <w:rFonts w:cs="David"/>
          <w:sz w:val="24"/>
          <w:rtl/>
        </w:rPr>
        <w:t xml:space="preserve"> האחרונים ולכן גם עליו להשיט את כל העלות הזאת זה בעייתי. </w:t>
      </w:r>
    </w:p>
    <w:p w:rsidR="00000000" w:rsidRDefault="000E578E">
      <w:pPr>
        <w:jc w:val="both"/>
        <w:rPr>
          <w:rFonts w:cs="David"/>
          <w:sz w:val="24"/>
          <w:rtl/>
        </w:rPr>
      </w:pPr>
    </w:p>
    <w:p w:rsidR="00000000" w:rsidRDefault="000E578E">
      <w:pPr>
        <w:rPr>
          <w:rFonts w:cs="Miriam"/>
          <w:sz w:val="24"/>
          <w:u w:val="single"/>
          <w:rtl/>
        </w:rPr>
      </w:pPr>
      <w:r>
        <w:rPr>
          <w:rFonts w:cs="Miriam"/>
          <w:sz w:val="24"/>
          <w:u w:val="single"/>
          <w:rtl/>
        </w:rPr>
        <w:br w:type="page"/>
        <w:t>היו"ר זבולון אורלב:</w:t>
      </w:r>
    </w:p>
    <w:p w:rsidR="00000000" w:rsidRDefault="000E578E">
      <w:pPr>
        <w:rPr>
          <w:rFonts w:cs="Miriam"/>
          <w:sz w:val="24"/>
          <w:u w:val="single"/>
          <w:rtl/>
        </w:rPr>
      </w:pPr>
    </w:p>
    <w:p w:rsidR="00000000" w:rsidRDefault="000E578E">
      <w:pPr>
        <w:jc w:val="both"/>
        <w:rPr>
          <w:rFonts w:cs="David"/>
          <w:sz w:val="24"/>
          <w:rtl/>
        </w:rPr>
      </w:pPr>
      <w:r>
        <w:rPr>
          <w:rFonts w:cs="Miriam"/>
          <w:sz w:val="24"/>
          <w:rtl/>
        </w:rPr>
        <w:tab/>
      </w:r>
      <w:r>
        <w:rPr>
          <w:rFonts w:cs="David"/>
          <w:sz w:val="24"/>
          <w:rtl/>
        </w:rPr>
        <w:t>אני אומר אמירה ברורה, אני לא מתכוון שתשיטו את זה עליו, אני חושב שנושא הספריות הציבוריות בהדרגה צריך לקבל תגבור. אנחנו לא ממציאים פה שום דבר חדש. תראי מה קרה, למדינת ישראל היה</w:t>
      </w:r>
      <w:r>
        <w:rPr>
          <w:rFonts w:cs="David"/>
          <w:sz w:val="24"/>
          <w:rtl/>
        </w:rPr>
        <w:t xml:space="preserve"> ערך שהשתתפו בו 50%, אנחנו לא פתאום נופלים מהירח, ראינו שחור על גבי לבן, המדינה השתתפה 50%, זה לא גלגל חדש, אנחנו אומרים, תתקנו ותחזירו את המצב לקדמותו. </w:t>
      </w:r>
    </w:p>
    <w:p w:rsidR="00000000" w:rsidRDefault="000E578E">
      <w:pPr>
        <w:jc w:val="both"/>
        <w:rPr>
          <w:rFonts w:cs="David"/>
          <w:sz w:val="24"/>
          <w:rtl/>
        </w:rPr>
      </w:pPr>
    </w:p>
    <w:p w:rsidR="00000000" w:rsidRDefault="000E578E">
      <w:pPr>
        <w:jc w:val="both"/>
        <w:rPr>
          <w:rFonts w:cs="David"/>
          <w:sz w:val="24"/>
          <w:rtl/>
        </w:rPr>
      </w:pPr>
      <w:r>
        <w:rPr>
          <w:rFonts w:cs="David"/>
          <w:sz w:val="24"/>
          <w:u w:val="single"/>
          <w:rtl/>
        </w:rPr>
        <w:t>סיון הכטר:</w:t>
      </w:r>
    </w:p>
    <w:p w:rsidR="00000000" w:rsidRDefault="000E578E">
      <w:pPr>
        <w:jc w:val="both"/>
        <w:rPr>
          <w:rFonts w:cs="David"/>
          <w:sz w:val="24"/>
          <w:rtl/>
        </w:rPr>
      </w:pPr>
    </w:p>
    <w:p w:rsidR="00000000" w:rsidRDefault="000E578E">
      <w:pPr>
        <w:jc w:val="both"/>
        <w:rPr>
          <w:rFonts w:cs="David"/>
          <w:sz w:val="24"/>
          <w:rtl/>
        </w:rPr>
      </w:pPr>
      <w:r>
        <w:rPr>
          <w:rFonts w:cs="David"/>
          <w:sz w:val="24"/>
          <w:rtl/>
        </w:rPr>
        <w:tab/>
        <w:t>ובגלל שיש הבנה לחשיבות העניין, יש אכן תגבור של התקציב. לבוא ולקבוע דבר כזה בחקיקה, באותה</w:t>
      </w:r>
      <w:r>
        <w:rPr>
          <w:rFonts w:cs="David"/>
          <w:sz w:val="24"/>
          <w:rtl/>
        </w:rPr>
        <w:t xml:space="preserve"> מידה לקבוע בחקיקה כל נושא אחר. </w:t>
      </w:r>
    </w:p>
    <w:p w:rsidR="00000000" w:rsidRDefault="000E578E">
      <w:pPr>
        <w:jc w:val="both"/>
        <w:rPr>
          <w:rFonts w:cs="David"/>
          <w:sz w:val="24"/>
          <w:rtl/>
        </w:rPr>
      </w:pPr>
    </w:p>
    <w:p w:rsidR="00000000" w:rsidRDefault="000E578E">
      <w:pPr>
        <w:rPr>
          <w:rFonts w:cs="Miriam"/>
          <w:sz w:val="24"/>
          <w:u w:val="single"/>
          <w:rtl/>
        </w:rPr>
      </w:pPr>
      <w:r>
        <w:rPr>
          <w:rFonts w:cs="Miriam"/>
          <w:sz w:val="24"/>
          <w:u w:val="single"/>
          <w:rtl/>
        </w:rPr>
        <w:t>היו"ר זבולון אורלב:</w:t>
      </w:r>
    </w:p>
    <w:p w:rsidR="00000000" w:rsidRDefault="000E578E">
      <w:pPr>
        <w:rPr>
          <w:rFonts w:cs="Miriam"/>
          <w:sz w:val="24"/>
          <w:u w:val="single"/>
          <w:rtl/>
        </w:rPr>
      </w:pPr>
    </w:p>
    <w:p w:rsidR="00000000" w:rsidRDefault="000E578E">
      <w:pPr>
        <w:jc w:val="both"/>
        <w:rPr>
          <w:rFonts w:cs="David"/>
          <w:sz w:val="24"/>
          <w:rtl/>
        </w:rPr>
      </w:pPr>
      <w:r>
        <w:rPr>
          <w:rFonts w:cs="Miriam"/>
          <w:sz w:val="24"/>
          <w:rtl/>
        </w:rPr>
        <w:tab/>
        <w:t xml:space="preserve"> </w:t>
      </w:r>
      <w:r>
        <w:rPr>
          <w:rFonts w:cs="David"/>
          <w:sz w:val="24"/>
          <w:rtl/>
        </w:rPr>
        <w:t xml:space="preserve">תסלחי לי, נתנו לכם כוח עצום, שאתם קובעים את העלות. </w:t>
      </w:r>
    </w:p>
    <w:p w:rsidR="00000000" w:rsidRDefault="000E578E">
      <w:pPr>
        <w:jc w:val="both"/>
        <w:rPr>
          <w:rFonts w:cs="David"/>
          <w:sz w:val="24"/>
          <w:rtl/>
        </w:rPr>
      </w:pPr>
    </w:p>
    <w:p w:rsidR="00000000" w:rsidRDefault="000E578E">
      <w:pPr>
        <w:jc w:val="both"/>
        <w:rPr>
          <w:rFonts w:cs="David"/>
          <w:sz w:val="24"/>
          <w:rtl/>
        </w:rPr>
      </w:pPr>
      <w:r>
        <w:rPr>
          <w:rFonts w:cs="David"/>
          <w:sz w:val="24"/>
          <w:u w:val="single"/>
          <w:rtl/>
        </w:rPr>
        <w:t>סיון הכטר:</w:t>
      </w:r>
    </w:p>
    <w:p w:rsidR="00000000" w:rsidRDefault="000E578E">
      <w:pPr>
        <w:jc w:val="both"/>
        <w:rPr>
          <w:rFonts w:cs="David"/>
          <w:sz w:val="24"/>
          <w:rtl/>
        </w:rPr>
      </w:pPr>
    </w:p>
    <w:p w:rsidR="00000000" w:rsidRDefault="000E578E">
      <w:pPr>
        <w:jc w:val="both"/>
        <w:rPr>
          <w:rFonts w:cs="David"/>
          <w:sz w:val="24"/>
          <w:rtl/>
        </w:rPr>
      </w:pPr>
      <w:r>
        <w:rPr>
          <w:rFonts w:cs="David"/>
          <w:sz w:val="24"/>
          <w:rtl/>
        </w:rPr>
        <w:tab/>
        <w:t xml:space="preserve">ראשית, ביקשתי שזה יהיה בהסכמה בגלל העלויות הגבוהות והוועדה לא הסכימה. </w:t>
      </w:r>
    </w:p>
    <w:p w:rsidR="00000000" w:rsidRDefault="000E578E">
      <w:pPr>
        <w:jc w:val="both"/>
        <w:rPr>
          <w:rFonts w:cs="David"/>
          <w:sz w:val="24"/>
          <w:rtl/>
        </w:rPr>
      </w:pPr>
    </w:p>
    <w:p w:rsidR="00000000" w:rsidRDefault="000E578E">
      <w:pPr>
        <w:rPr>
          <w:rFonts w:cs="Miriam"/>
          <w:sz w:val="24"/>
          <w:u w:val="single"/>
          <w:rtl/>
        </w:rPr>
      </w:pPr>
      <w:r>
        <w:rPr>
          <w:rFonts w:cs="Miriam"/>
          <w:sz w:val="24"/>
          <w:u w:val="single"/>
          <w:rtl/>
        </w:rPr>
        <w:t>היו"ר זבולון אורלב:</w:t>
      </w:r>
    </w:p>
    <w:p w:rsidR="00000000" w:rsidRDefault="000E578E">
      <w:pPr>
        <w:rPr>
          <w:rFonts w:cs="Miriam"/>
          <w:sz w:val="24"/>
          <w:u w:val="single"/>
          <w:rtl/>
        </w:rPr>
      </w:pPr>
    </w:p>
    <w:p w:rsidR="00000000" w:rsidRDefault="000E578E">
      <w:pPr>
        <w:jc w:val="both"/>
        <w:rPr>
          <w:rFonts w:cs="David"/>
          <w:sz w:val="24"/>
          <w:rtl/>
        </w:rPr>
      </w:pPr>
      <w:r>
        <w:rPr>
          <w:rFonts w:cs="Miriam"/>
          <w:sz w:val="24"/>
          <w:rtl/>
        </w:rPr>
        <w:tab/>
      </w:r>
      <w:r>
        <w:rPr>
          <w:rFonts w:cs="David"/>
          <w:sz w:val="24"/>
          <w:rtl/>
        </w:rPr>
        <w:t>אמרתי לך, אם תסכימו לחוק, אני אנסה לשכנ</w:t>
      </w:r>
      <w:r>
        <w:rPr>
          <w:rFonts w:cs="David"/>
          <w:sz w:val="24"/>
          <w:rtl/>
        </w:rPr>
        <w:t>ע את חברתי, חברת הכנסת נעמי חזן, לעשות את זה בהסכמה.  אני מוכן שתתייעצי. נותנים לכם פה להיות הבלם בעניין קביעת עלויות, יכול לבוא שר האוצר ולומר, אין למדינת ישראל כסף לקיים שעלות ספרייה תהיה בסטנדרט כזה, היא צריכה להיות בסטנדרט אחר. זו זכותו, הוא מנהל את או</w:t>
      </w:r>
      <w:r>
        <w:rPr>
          <w:rFonts w:cs="David"/>
          <w:sz w:val="24"/>
          <w:rtl/>
        </w:rPr>
        <w:t>צר המדינה, יש לו את הראייה הכוללת. אבל מה שאנחנו אומרים, אחרי שקבעתם את העלות, תשתתפו 50%. הרי הכנסת לא קובעת את העלות, אנחנו אומרים, אתם תקבעו את העלות, תחליטו מה צריכה להיות רמה של ספריה, כמה ספרים צריכים להיות בספרייה ציבורית של עיר  בת 100 אלף איש, כמה</w:t>
      </w:r>
      <w:r>
        <w:rPr>
          <w:rFonts w:cs="David"/>
          <w:sz w:val="24"/>
          <w:rtl/>
        </w:rPr>
        <w:t xml:space="preserve"> ספרנים היא צריכה, איזה שטח היא צריכה, מה השירותים שהיא צריכה לתת, תקבעו אתם, תגידו אין כסף – אין כסף, ספרייה תהיה פתוחה רק פעם בשבוע, תחליטו שהיא פתוחה רק יום בשבוע, זה בידכם. דרך השליטה של העלות יש לכם גם שליטה על ההוצאה. נתנו לכם עוד מכשיר שאומר, הפחתת </w:t>
      </w:r>
      <w:r>
        <w:rPr>
          <w:rFonts w:cs="David"/>
          <w:sz w:val="24"/>
          <w:rtl/>
        </w:rPr>
        <w:t xml:space="preserve">עלות במקרים המצדיקים זאת. </w:t>
      </w:r>
    </w:p>
    <w:p w:rsidR="00000000" w:rsidRDefault="000E578E">
      <w:pPr>
        <w:jc w:val="both"/>
        <w:rPr>
          <w:rFonts w:cs="David"/>
          <w:sz w:val="24"/>
          <w:rtl/>
        </w:rPr>
      </w:pPr>
    </w:p>
    <w:p w:rsidR="00000000" w:rsidRDefault="000E578E">
      <w:pPr>
        <w:rPr>
          <w:rFonts w:cs="Miriam"/>
          <w:sz w:val="24"/>
          <w:u w:val="single"/>
          <w:rtl/>
        </w:rPr>
      </w:pPr>
      <w:r>
        <w:rPr>
          <w:rFonts w:cs="Miriam"/>
          <w:sz w:val="24"/>
          <w:u w:val="single"/>
          <w:rtl/>
        </w:rPr>
        <w:t>נעמי חזן:</w:t>
      </w:r>
    </w:p>
    <w:p w:rsidR="00000000" w:rsidRDefault="000E578E">
      <w:pPr>
        <w:rPr>
          <w:rFonts w:cs="Miriam"/>
          <w:sz w:val="24"/>
          <w:u w:val="single"/>
          <w:rtl/>
        </w:rPr>
      </w:pPr>
    </w:p>
    <w:p w:rsidR="00000000" w:rsidRDefault="000E578E">
      <w:pPr>
        <w:jc w:val="both"/>
        <w:rPr>
          <w:rFonts w:cs="David"/>
          <w:sz w:val="24"/>
          <w:rtl/>
        </w:rPr>
      </w:pPr>
      <w:r>
        <w:rPr>
          <w:rFonts w:cs="Miriam"/>
          <w:sz w:val="24"/>
          <w:rtl/>
        </w:rPr>
        <w:tab/>
        <w:t xml:space="preserve"> </w:t>
      </w:r>
      <w:r>
        <w:rPr>
          <w:rFonts w:cs="David"/>
          <w:sz w:val="24"/>
          <w:rtl/>
        </w:rPr>
        <w:t xml:space="preserve">אני רוצה להסביר מה קרה, למה בכלל היה צריך חוק כזה, כי למעשה לפני 25 שנה חוקק חוק, הייתה השתתפות ריאלית של אוצר המדינה ב-50% לפחות בהחזקת הספריות, זה נשחק בהדרגה. אנחנו מוצאים את עצמנו במצב, שהחברה הישראלית, באמצעות </w:t>
      </w:r>
      <w:r>
        <w:rPr>
          <w:rFonts w:cs="David"/>
          <w:sz w:val="24"/>
          <w:rtl/>
        </w:rPr>
        <w:t xml:space="preserve">המחוקק, החליטה על החשיבות שהיא מייחסת לספריות ציבוריות, אבל בהדרגה מנעה מהספריות את החמצן התקציבי שמאפשר את תפקודן. אז יש דבר והיפוכו. זה כמו שאני מוציאה משכנתא ובגלל שאין לי אמצעים לשלם, אני לא משלמת ונשאר חוב. זה בלתי אפשרי. אנחנו כמחוקקים עושים דבר אחד </w:t>
      </w:r>
      <w:r>
        <w:rPr>
          <w:rFonts w:cs="David"/>
          <w:sz w:val="24"/>
          <w:rtl/>
        </w:rPr>
        <w:t>מרכזי באחריות מלאה, אנחנו מקבעים עיקרון ואנחנו מוכנים להיות מספיק גמישים ולהבין שיש בעיות של יישום אבל בשום פנים ואופן לא מוכנים לוותר על העיקרון כי מה שאנחנו קובעים זה חוק נורמטיבי עם היבטים מעשיים. זאת אומרת, אנחנו עושים פה גם חקיקה נורמטיבית וגם חקיקה מ</w:t>
      </w:r>
      <w:r>
        <w:rPr>
          <w:rFonts w:cs="David"/>
          <w:sz w:val="24"/>
          <w:rtl/>
        </w:rPr>
        <w:t>קצה באותה הזדמנות. החקיקה הנורמטיבית: מדינת ישראל רוצה ספריות ציבוריות לאזרחיה. וההקצאה היא הקצאה של המדינה, אם רוצים צריך גם לחייב. ולכן, לי פחות מפריעה המילה התייעצות או הסכמה, אבל מפריע לי מאוד כל ניסיון לפגוע בסעיף 5 החדש ובסעיף 4 החדש, שזה במיוחד 4(ב)</w:t>
      </w:r>
      <w:r>
        <w:rPr>
          <w:rFonts w:cs="David"/>
          <w:sz w:val="24"/>
          <w:rtl/>
        </w:rPr>
        <w:t xml:space="preserve"> כפי שהוא מופיע עכשיו. זה העיקרון. אי אפשר ליישם את הנורמה בלי הקצאה תקציבית וזה מה שאנחנו אומרים בתור מחוקקים.  ב-1975, הסכום היחסי – מה שהיום הוא 70 מיליון שקל – זה דבר שמדינה הקצתה וכל מה שאנחנו רוצים זה לשמר את העיקרון שהיה ב-1975, זו החקיקה. אם יעזור </w:t>
      </w:r>
      <w:r>
        <w:rPr>
          <w:rFonts w:cs="David"/>
          <w:sz w:val="24"/>
          <w:rtl/>
        </w:rPr>
        <w:t xml:space="preserve">לך, שבמקום להתייעץ נבקש הסכמה, אין לי כל כך בעיה כי אני מחייבת את המדינה בתור מחוקקת לשלם את ה-50%. </w:t>
      </w:r>
    </w:p>
    <w:p w:rsidR="00000000" w:rsidRDefault="000E578E">
      <w:pPr>
        <w:jc w:val="both"/>
        <w:rPr>
          <w:rFonts w:cs="David"/>
          <w:sz w:val="24"/>
          <w:rtl/>
        </w:rPr>
      </w:pPr>
    </w:p>
    <w:p w:rsidR="00000000" w:rsidRDefault="000E578E">
      <w:pPr>
        <w:rPr>
          <w:rFonts w:cs="Miriam"/>
          <w:sz w:val="24"/>
          <w:u w:val="single"/>
          <w:rtl/>
        </w:rPr>
      </w:pPr>
      <w:r>
        <w:rPr>
          <w:rFonts w:cs="Miriam"/>
          <w:sz w:val="24"/>
          <w:u w:val="single"/>
          <w:rtl/>
        </w:rPr>
        <w:t>היו"ר זבולון אורלב:</w:t>
      </w:r>
    </w:p>
    <w:p w:rsidR="00000000" w:rsidRDefault="000E578E">
      <w:pPr>
        <w:rPr>
          <w:rFonts w:cs="Miriam"/>
          <w:sz w:val="24"/>
          <w:u w:val="single"/>
          <w:rtl/>
        </w:rPr>
      </w:pPr>
    </w:p>
    <w:p w:rsidR="00000000" w:rsidRDefault="000E578E">
      <w:pPr>
        <w:jc w:val="both"/>
        <w:rPr>
          <w:rFonts w:cs="David"/>
          <w:sz w:val="24"/>
          <w:rtl/>
        </w:rPr>
      </w:pPr>
      <w:r>
        <w:rPr>
          <w:rFonts w:cs="Miriam"/>
          <w:sz w:val="24"/>
          <w:rtl/>
        </w:rPr>
        <w:tab/>
      </w:r>
      <w:r>
        <w:rPr>
          <w:rFonts w:cs="David"/>
          <w:sz w:val="24"/>
          <w:rtl/>
        </w:rPr>
        <w:t>ראשית, גם אני מסכים לשנות: במקום התייעצות יבוא הסכמה. אם זה מקל, זה בסדר. לגבי סעיף 6 אני מציע שלושה דברים:</w:t>
      </w:r>
    </w:p>
    <w:p w:rsidR="00000000" w:rsidRDefault="000E578E">
      <w:pPr>
        <w:jc w:val="both"/>
        <w:rPr>
          <w:rFonts w:cs="David"/>
          <w:sz w:val="24"/>
          <w:rtl/>
        </w:rPr>
      </w:pPr>
    </w:p>
    <w:p w:rsidR="00000000" w:rsidRDefault="000E578E">
      <w:pPr>
        <w:numPr>
          <w:ilvl w:val="0"/>
          <w:numId w:val="10"/>
        </w:numPr>
        <w:jc w:val="both"/>
        <w:rPr>
          <w:rFonts w:cs="David"/>
          <w:sz w:val="24"/>
          <w:rtl/>
        </w:rPr>
      </w:pPr>
      <w:r>
        <w:rPr>
          <w:rFonts w:cs="David"/>
          <w:sz w:val="24"/>
          <w:rtl/>
        </w:rPr>
        <w:t>שהתחלת הביצוע לא יאו</w:t>
      </w:r>
      <w:r>
        <w:rPr>
          <w:rFonts w:cs="David"/>
          <w:sz w:val="24"/>
          <w:rtl/>
        </w:rPr>
        <w:t xml:space="preserve">חר משנת התקציב 2004. כלומר, אפשר להתחיל בשנת 2003 אבל לא יאוחר משנת התקציב 2004. </w:t>
      </w:r>
    </w:p>
    <w:p w:rsidR="00000000" w:rsidRDefault="000E578E">
      <w:pPr>
        <w:numPr>
          <w:ilvl w:val="0"/>
          <w:numId w:val="10"/>
        </w:numPr>
        <w:jc w:val="both"/>
        <w:rPr>
          <w:rFonts w:cs="David"/>
          <w:sz w:val="24"/>
          <w:rtl/>
        </w:rPr>
      </w:pPr>
      <w:r>
        <w:rPr>
          <w:rFonts w:cs="David"/>
          <w:sz w:val="24"/>
          <w:rtl/>
        </w:rPr>
        <w:t>אני מציע להוריד את המילה: שיעורים שווים.</w:t>
      </w:r>
    </w:p>
    <w:p w:rsidR="00000000" w:rsidRDefault="000E578E">
      <w:pPr>
        <w:numPr>
          <w:ilvl w:val="0"/>
          <w:numId w:val="10"/>
        </w:numPr>
        <w:jc w:val="both"/>
        <w:rPr>
          <w:rFonts w:cs="David"/>
          <w:sz w:val="24"/>
          <w:rtl/>
        </w:rPr>
      </w:pPr>
      <w:r>
        <w:rPr>
          <w:rFonts w:cs="David"/>
          <w:sz w:val="24"/>
          <w:rtl/>
        </w:rPr>
        <w:t>אני מציע חמש שנים ולא שלוש שנים.</w:t>
      </w:r>
    </w:p>
    <w:p w:rsidR="00000000" w:rsidRDefault="000E578E">
      <w:pPr>
        <w:ind w:left="48"/>
        <w:jc w:val="both"/>
        <w:rPr>
          <w:rFonts w:cs="David"/>
          <w:sz w:val="24"/>
          <w:rtl/>
        </w:rPr>
      </w:pPr>
    </w:p>
    <w:p w:rsidR="00000000" w:rsidRDefault="000E578E">
      <w:pPr>
        <w:ind w:left="48" w:firstLine="360"/>
        <w:jc w:val="both"/>
        <w:rPr>
          <w:rFonts w:cs="David"/>
          <w:sz w:val="24"/>
          <w:rtl/>
        </w:rPr>
      </w:pPr>
      <w:r>
        <w:rPr>
          <w:rFonts w:cs="David"/>
          <w:sz w:val="24"/>
          <w:rtl/>
        </w:rPr>
        <w:t>סעיף 6 היום לא מגדיר באיזה שנה מתחילים, ואם לא אומרים באיזה שנה מתחילים, קרי, מתחילים בשנת 20</w:t>
      </w:r>
      <w:r>
        <w:rPr>
          <w:rFonts w:cs="David"/>
          <w:sz w:val="24"/>
          <w:rtl/>
        </w:rPr>
        <w:t xml:space="preserve">03. אני מציע לומר, לא יאוחר מ-2004, אפשר שב-2003 נאבק על זה, אבל לא יאוחר מ-2004, להוריד את המילה שיעורים שווים, ולעשות את חמש שנים. </w:t>
      </w:r>
    </w:p>
    <w:p w:rsidR="00000000" w:rsidRDefault="000E578E">
      <w:pPr>
        <w:jc w:val="both"/>
        <w:rPr>
          <w:rFonts w:cs="David"/>
          <w:sz w:val="24"/>
          <w:rtl/>
        </w:rPr>
      </w:pPr>
    </w:p>
    <w:p w:rsidR="00000000" w:rsidRDefault="000E578E">
      <w:pPr>
        <w:rPr>
          <w:rFonts w:cs="Miriam"/>
          <w:sz w:val="24"/>
          <w:u w:val="single"/>
          <w:rtl/>
        </w:rPr>
      </w:pPr>
      <w:r>
        <w:rPr>
          <w:rFonts w:cs="Miriam"/>
          <w:sz w:val="24"/>
          <w:u w:val="single"/>
          <w:rtl/>
        </w:rPr>
        <w:t>נעמי חזן:</w:t>
      </w:r>
    </w:p>
    <w:p w:rsidR="00000000" w:rsidRDefault="000E578E">
      <w:pPr>
        <w:rPr>
          <w:rFonts w:cs="Miriam"/>
          <w:sz w:val="24"/>
          <w:u w:val="single"/>
          <w:rtl/>
        </w:rPr>
      </w:pPr>
    </w:p>
    <w:p w:rsidR="00000000" w:rsidRDefault="000E578E">
      <w:pPr>
        <w:jc w:val="both"/>
        <w:rPr>
          <w:rFonts w:cs="David"/>
          <w:sz w:val="24"/>
          <w:rtl/>
        </w:rPr>
      </w:pPr>
      <w:r>
        <w:rPr>
          <w:rFonts w:cs="Miriam"/>
          <w:sz w:val="24"/>
          <w:rtl/>
        </w:rPr>
        <w:tab/>
        <w:t xml:space="preserve"> </w:t>
      </w:r>
      <w:r>
        <w:rPr>
          <w:rFonts w:cs="David"/>
          <w:sz w:val="24"/>
          <w:rtl/>
        </w:rPr>
        <w:t xml:space="preserve">תתפשר אתי על ארבע שנים. </w:t>
      </w:r>
    </w:p>
    <w:p w:rsidR="00000000" w:rsidRDefault="000E578E">
      <w:pPr>
        <w:jc w:val="both"/>
        <w:rPr>
          <w:rFonts w:cs="David"/>
          <w:sz w:val="24"/>
          <w:rtl/>
        </w:rPr>
      </w:pPr>
    </w:p>
    <w:p w:rsidR="00000000" w:rsidRDefault="000E578E">
      <w:pPr>
        <w:rPr>
          <w:rFonts w:cs="Miriam"/>
          <w:sz w:val="24"/>
          <w:u w:val="single"/>
          <w:rtl/>
        </w:rPr>
      </w:pPr>
      <w:r>
        <w:rPr>
          <w:rFonts w:cs="Miriam"/>
          <w:sz w:val="24"/>
          <w:u w:val="single"/>
          <w:rtl/>
        </w:rPr>
        <w:t>היו"ר זבולון אורלב:</w:t>
      </w:r>
    </w:p>
    <w:p w:rsidR="00000000" w:rsidRDefault="000E578E">
      <w:pPr>
        <w:rPr>
          <w:rFonts w:cs="Miriam"/>
          <w:sz w:val="24"/>
          <w:u w:val="single"/>
          <w:rtl/>
        </w:rPr>
      </w:pPr>
    </w:p>
    <w:p w:rsidR="00000000" w:rsidRDefault="000E578E">
      <w:pPr>
        <w:jc w:val="both"/>
        <w:rPr>
          <w:rFonts w:cs="David"/>
          <w:sz w:val="24"/>
          <w:rtl/>
        </w:rPr>
      </w:pPr>
      <w:r>
        <w:rPr>
          <w:rFonts w:cs="Miriam"/>
          <w:sz w:val="24"/>
          <w:rtl/>
        </w:rPr>
        <w:tab/>
      </w:r>
      <w:r>
        <w:rPr>
          <w:rFonts w:cs="David"/>
          <w:sz w:val="24"/>
          <w:rtl/>
        </w:rPr>
        <w:t xml:space="preserve">יהיה לנו מאבק גדול מאוד. </w:t>
      </w:r>
    </w:p>
    <w:p w:rsidR="00000000" w:rsidRDefault="000E578E">
      <w:pPr>
        <w:jc w:val="both"/>
        <w:rPr>
          <w:rFonts w:cs="David"/>
          <w:sz w:val="24"/>
          <w:rtl/>
        </w:rPr>
      </w:pPr>
    </w:p>
    <w:p w:rsidR="00000000" w:rsidRDefault="000E578E">
      <w:pPr>
        <w:rPr>
          <w:rFonts w:cs="Miriam"/>
          <w:sz w:val="24"/>
          <w:u w:val="single"/>
          <w:rtl/>
        </w:rPr>
      </w:pPr>
      <w:r>
        <w:rPr>
          <w:rFonts w:cs="Miriam"/>
          <w:sz w:val="24"/>
          <w:u w:val="single"/>
          <w:rtl/>
        </w:rPr>
        <w:t>נעמי חזן:</w:t>
      </w:r>
    </w:p>
    <w:p w:rsidR="00000000" w:rsidRDefault="000E578E">
      <w:pPr>
        <w:rPr>
          <w:rFonts w:cs="Miriam"/>
          <w:sz w:val="24"/>
          <w:u w:val="single"/>
          <w:rtl/>
        </w:rPr>
      </w:pPr>
    </w:p>
    <w:p w:rsidR="00000000" w:rsidRDefault="000E578E">
      <w:pPr>
        <w:jc w:val="both"/>
        <w:rPr>
          <w:rFonts w:cs="David"/>
          <w:sz w:val="24"/>
          <w:rtl/>
        </w:rPr>
      </w:pPr>
      <w:r>
        <w:rPr>
          <w:rFonts w:cs="Miriam"/>
          <w:sz w:val="24"/>
          <w:rtl/>
        </w:rPr>
        <w:tab/>
        <w:t xml:space="preserve"> </w:t>
      </w:r>
      <w:r>
        <w:rPr>
          <w:rFonts w:cs="David"/>
          <w:sz w:val="24"/>
          <w:rtl/>
        </w:rPr>
        <w:t xml:space="preserve">יהיה לנו מאבק על כל </w:t>
      </w:r>
      <w:r>
        <w:rPr>
          <w:rFonts w:cs="David"/>
          <w:sz w:val="24"/>
          <w:rtl/>
        </w:rPr>
        <w:t xml:space="preserve">החוק. </w:t>
      </w:r>
    </w:p>
    <w:p w:rsidR="00000000" w:rsidRDefault="000E578E">
      <w:pPr>
        <w:jc w:val="both"/>
        <w:rPr>
          <w:rFonts w:cs="David"/>
          <w:sz w:val="24"/>
          <w:rtl/>
        </w:rPr>
      </w:pPr>
    </w:p>
    <w:p w:rsidR="00000000" w:rsidRDefault="000E578E">
      <w:pPr>
        <w:rPr>
          <w:rFonts w:cs="Miriam"/>
          <w:sz w:val="24"/>
          <w:u w:val="single"/>
          <w:rtl/>
        </w:rPr>
      </w:pPr>
      <w:r>
        <w:rPr>
          <w:rFonts w:cs="Miriam"/>
          <w:sz w:val="24"/>
          <w:u w:val="single"/>
          <w:rtl/>
        </w:rPr>
        <w:t>היו"ר זבולון אורלב:</w:t>
      </w:r>
    </w:p>
    <w:p w:rsidR="00000000" w:rsidRDefault="000E578E">
      <w:pPr>
        <w:rPr>
          <w:rFonts w:cs="Miriam"/>
          <w:sz w:val="24"/>
          <w:u w:val="single"/>
          <w:rtl/>
        </w:rPr>
      </w:pPr>
    </w:p>
    <w:p w:rsidR="00000000" w:rsidRDefault="000E578E">
      <w:pPr>
        <w:jc w:val="both"/>
        <w:rPr>
          <w:rFonts w:cs="David"/>
          <w:sz w:val="24"/>
          <w:rtl/>
        </w:rPr>
      </w:pPr>
      <w:r>
        <w:rPr>
          <w:rFonts w:cs="Miriam"/>
          <w:sz w:val="24"/>
          <w:rtl/>
        </w:rPr>
        <w:tab/>
      </w:r>
      <w:r>
        <w:rPr>
          <w:rFonts w:cs="David"/>
          <w:sz w:val="24"/>
          <w:rtl/>
        </w:rPr>
        <w:t xml:space="preserve">את יודעת מה, אני אומר: ולא יותר מאשר חמש שנים. </w:t>
      </w:r>
    </w:p>
    <w:p w:rsidR="00000000" w:rsidRDefault="000E578E">
      <w:pPr>
        <w:jc w:val="both"/>
        <w:rPr>
          <w:rFonts w:cs="David"/>
          <w:sz w:val="24"/>
          <w:rtl/>
        </w:rPr>
      </w:pPr>
    </w:p>
    <w:p w:rsidR="00000000" w:rsidRDefault="000E578E">
      <w:pPr>
        <w:rPr>
          <w:rFonts w:cs="Miriam"/>
          <w:sz w:val="24"/>
          <w:u w:val="single"/>
          <w:rtl/>
        </w:rPr>
      </w:pPr>
      <w:r>
        <w:rPr>
          <w:rFonts w:cs="Miriam"/>
          <w:sz w:val="24"/>
          <w:u w:val="single"/>
          <w:rtl/>
        </w:rPr>
        <w:t>נעמי חזן:</w:t>
      </w:r>
    </w:p>
    <w:p w:rsidR="00000000" w:rsidRDefault="000E578E">
      <w:pPr>
        <w:rPr>
          <w:rFonts w:cs="Miriam"/>
          <w:sz w:val="24"/>
          <w:u w:val="single"/>
          <w:rtl/>
        </w:rPr>
      </w:pPr>
    </w:p>
    <w:p w:rsidR="00000000" w:rsidRDefault="000E578E">
      <w:pPr>
        <w:jc w:val="both"/>
        <w:rPr>
          <w:rFonts w:cs="David"/>
          <w:sz w:val="24"/>
          <w:rtl/>
        </w:rPr>
      </w:pPr>
      <w:r>
        <w:rPr>
          <w:rFonts w:cs="Miriam"/>
          <w:sz w:val="24"/>
          <w:rtl/>
        </w:rPr>
        <w:tab/>
        <w:t xml:space="preserve"> </w:t>
      </w:r>
      <w:r>
        <w:rPr>
          <w:rFonts w:cs="David"/>
          <w:sz w:val="24"/>
          <w:rtl/>
        </w:rPr>
        <w:t xml:space="preserve">לא יאוחר, המשמעות היא חמש שנים. </w:t>
      </w:r>
    </w:p>
    <w:p w:rsidR="00000000" w:rsidRDefault="000E578E">
      <w:pPr>
        <w:jc w:val="both"/>
        <w:rPr>
          <w:rFonts w:cs="David"/>
          <w:sz w:val="24"/>
          <w:rtl/>
        </w:rPr>
      </w:pPr>
    </w:p>
    <w:p w:rsidR="00000000" w:rsidRDefault="000E578E">
      <w:pPr>
        <w:rPr>
          <w:rFonts w:cs="Miriam"/>
          <w:sz w:val="24"/>
          <w:u w:val="single"/>
          <w:rtl/>
        </w:rPr>
      </w:pPr>
      <w:r>
        <w:rPr>
          <w:rFonts w:cs="Miriam"/>
          <w:sz w:val="24"/>
          <w:u w:val="single"/>
          <w:rtl/>
        </w:rPr>
        <w:t>היו"ר זבולון אורלב:</w:t>
      </w:r>
    </w:p>
    <w:p w:rsidR="00000000" w:rsidRDefault="000E578E">
      <w:pPr>
        <w:rPr>
          <w:rFonts w:cs="Miriam"/>
          <w:sz w:val="24"/>
          <w:u w:val="single"/>
          <w:rtl/>
        </w:rPr>
      </w:pPr>
    </w:p>
    <w:p w:rsidR="00000000" w:rsidRDefault="000E578E">
      <w:pPr>
        <w:jc w:val="both"/>
        <w:rPr>
          <w:rFonts w:cs="David"/>
          <w:sz w:val="24"/>
          <w:rtl/>
        </w:rPr>
      </w:pPr>
      <w:r>
        <w:rPr>
          <w:rFonts w:cs="Miriam"/>
          <w:sz w:val="24"/>
          <w:rtl/>
        </w:rPr>
        <w:tab/>
      </w:r>
      <w:r>
        <w:rPr>
          <w:rFonts w:cs="David"/>
          <w:sz w:val="24"/>
          <w:rtl/>
        </w:rPr>
        <w:t>אני רוצה לבוא יותר מנקודה של התחשבות לשר האוצר ולומר לו, אנחנו מכירים בזה שבשנת 2002-2003 יש תוכנית חירום של</w:t>
      </w:r>
      <w:r>
        <w:rPr>
          <w:rFonts w:cs="David"/>
          <w:sz w:val="24"/>
          <w:rtl/>
        </w:rPr>
        <w:t xml:space="preserve"> המדינה, יש החלטות ממשלה, אנחנו לא רוצים לפגוע בהחלטות אלא אם כן תיווצר אפשרות כזאת, ב-2004 אין לך שום הנחות, ההנחה היחידה: לא שיעורים שווים, ואנחנו גם אומרים לך: במשך חמש שנים ולא במשך שלוש שנים. זאת ההצעה שלי. זו הצעה מרחיקת לכת שאני בטוח שאין לי כאן תמי</w:t>
      </w:r>
      <w:r>
        <w:rPr>
          <w:rFonts w:cs="David"/>
          <w:sz w:val="24"/>
          <w:rtl/>
        </w:rPr>
        <w:t xml:space="preserve">כה. </w:t>
      </w:r>
    </w:p>
    <w:p w:rsidR="00000000" w:rsidRDefault="000E578E">
      <w:pPr>
        <w:jc w:val="both"/>
        <w:rPr>
          <w:rFonts w:cs="David"/>
          <w:sz w:val="24"/>
          <w:rtl/>
        </w:rPr>
      </w:pPr>
    </w:p>
    <w:p w:rsidR="00000000" w:rsidRDefault="000E578E">
      <w:pPr>
        <w:rPr>
          <w:rFonts w:cs="Miriam"/>
          <w:sz w:val="24"/>
          <w:u w:val="single"/>
          <w:rtl/>
        </w:rPr>
      </w:pPr>
      <w:r>
        <w:rPr>
          <w:rFonts w:cs="Miriam"/>
          <w:sz w:val="24"/>
          <w:u w:val="single"/>
          <w:rtl/>
        </w:rPr>
        <w:t>נעמי חזן:</w:t>
      </w:r>
    </w:p>
    <w:p w:rsidR="00000000" w:rsidRDefault="000E578E">
      <w:pPr>
        <w:rPr>
          <w:rFonts w:cs="Miriam"/>
          <w:sz w:val="24"/>
          <w:u w:val="single"/>
          <w:rtl/>
        </w:rPr>
      </w:pPr>
    </w:p>
    <w:p w:rsidR="00000000" w:rsidRDefault="000E578E">
      <w:pPr>
        <w:jc w:val="both"/>
        <w:rPr>
          <w:rFonts w:cs="David"/>
          <w:sz w:val="24"/>
          <w:rtl/>
        </w:rPr>
      </w:pPr>
      <w:r>
        <w:rPr>
          <w:rFonts w:cs="Miriam"/>
          <w:sz w:val="24"/>
          <w:rtl/>
        </w:rPr>
        <w:tab/>
        <w:t xml:space="preserve"> </w:t>
      </w:r>
      <w:r>
        <w:rPr>
          <w:rFonts w:cs="David"/>
          <w:sz w:val="24"/>
          <w:rtl/>
        </w:rPr>
        <w:t xml:space="preserve">אם זה לא מתחיל אז זה גם לא יסתיים ולכן אני דווקא רוצה להתעקש ולהשאיר את "השיעורים השווים" בתוך החוק. אם אנחנו פורסים את זה על חמש שנים ולא על שלוש שנים, אז זה חייב להיעשות בשיעורים שווים. </w:t>
      </w:r>
    </w:p>
    <w:p w:rsidR="00000000" w:rsidRDefault="000E578E">
      <w:pPr>
        <w:jc w:val="both"/>
        <w:rPr>
          <w:rFonts w:cs="David"/>
          <w:sz w:val="24"/>
          <w:rtl/>
        </w:rPr>
      </w:pPr>
    </w:p>
    <w:p w:rsidR="00000000" w:rsidRDefault="000E578E">
      <w:pPr>
        <w:rPr>
          <w:rFonts w:cs="Miriam"/>
          <w:sz w:val="24"/>
          <w:u w:val="single"/>
          <w:rtl/>
        </w:rPr>
      </w:pPr>
      <w:r>
        <w:rPr>
          <w:rFonts w:cs="Miriam"/>
          <w:sz w:val="24"/>
          <w:u w:val="single"/>
          <w:rtl/>
        </w:rPr>
        <w:br w:type="page"/>
        <w:t>היו"ר זבולון אורלב:</w:t>
      </w:r>
    </w:p>
    <w:p w:rsidR="00000000" w:rsidRDefault="000E578E">
      <w:pPr>
        <w:rPr>
          <w:rFonts w:cs="Miriam"/>
          <w:sz w:val="24"/>
          <w:u w:val="single"/>
          <w:rtl/>
        </w:rPr>
      </w:pPr>
    </w:p>
    <w:p w:rsidR="00000000" w:rsidRDefault="000E578E">
      <w:pPr>
        <w:jc w:val="both"/>
        <w:rPr>
          <w:rFonts w:cs="David"/>
          <w:sz w:val="24"/>
          <w:rtl/>
        </w:rPr>
      </w:pPr>
      <w:r>
        <w:rPr>
          <w:rFonts w:cs="Miriam"/>
          <w:sz w:val="24"/>
          <w:rtl/>
        </w:rPr>
        <w:tab/>
      </w:r>
      <w:r>
        <w:rPr>
          <w:rFonts w:cs="David"/>
          <w:sz w:val="24"/>
          <w:rtl/>
        </w:rPr>
        <w:t xml:space="preserve">את צודקת, אני מקבל זאת, </w:t>
      </w:r>
      <w:r>
        <w:rPr>
          <w:rFonts w:cs="David"/>
          <w:sz w:val="24"/>
          <w:rtl/>
        </w:rPr>
        <w:t xml:space="preserve">הלוגיקה שלך נכונה. </w:t>
      </w:r>
    </w:p>
    <w:p w:rsidR="00000000" w:rsidRDefault="000E578E">
      <w:pPr>
        <w:jc w:val="both"/>
        <w:rPr>
          <w:rFonts w:cs="David"/>
          <w:sz w:val="24"/>
          <w:rtl/>
        </w:rPr>
      </w:pPr>
    </w:p>
    <w:p w:rsidR="00000000" w:rsidRDefault="000E578E">
      <w:pPr>
        <w:jc w:val="both"/>
        <w:rPr>
          <w:rFonts w:cs="David"/>
          <w:sz w:val="24"/>
          <w:rtl/>
        </w:rPr>
      </w:pPr>
      <w:r>
        <w:rPr>
          <w:rFonts w:cs="David"/>
          <w:sz w:val="24"/>
          <w:u w:val="single"/>
          <w:rtl/>
        </w:rPr>
        <w:t>סיון הכטר:</w:t>
      </w:r>
    </w:p>
    <w:p w:rsidR="00000000" w:rsidRDefault="000E578E">
      <w:pPr>
        <w:jc w:val="both"/>
        <w:rPr>
          <w:rFonts w:cs="David"/>
          <w:sz w:val="24"/>
          <w:rtl/>
        </w:rPr>
      </w:pPr>
    </w:p>
    <w:p w:rsidR="00000000" w:rsidRDefault="000E578E">
      <w:pPr>
        <w:jc w:val="both"/>
        <w:rPr>
          <w:rFonts w:cs="David"/>
          <w:sz w:val="24"/>
          <w:rtl/>
        </w:rPr>
      </w:pPr>
      <w:r>
        <w:rPr>
          <w:rFonts w:cs="David"/>
          <w:sz w:val="24"/>
          <w:rtl/>
        </w:rPr>
        <w:tab/>
        <w:t xml:space="preserve">אנחנו עדיין מדברים על סכום מאוד ניכר, אנחנו לא יודעים מה יהיה בשנת 2004, החקיקה כבר תהיה בתוקף - - - </w:t>
      </w:r>
    </w:p>
    <w:p w:rsidR="00000000" w:rsidRDefault="000E578E">
      <w:pPr>
        <w:jc w:val="both"/>
        <w:rPr>
          <w:rFonts w:cs="David"/>
          <w:sz w:val="24"/>
          <w:rtl/>
        </w:rPr>
      </w:pPr>
    </w:p>
    <w:p w:rsidR="00000000" w:rsidRDefault="000E578E">
      <w:pPr>
        <w:rPr>
          <w:rFonts w:cs="Miriam"/>
          <w:sz w:val="24"/>
          <w:u w:val="single"/>
          <w:rtl/>
        </w:rPr>
      </w:pPr>
      <w:r>
        <w:rPr>
          <w:rFonts w:cs="Miriam"/>
          <w:sz w:val="24"/>
          <w:u w:val="single"/>
          <w:rtl/>
        </w:rPr>
        <w:t>היו"ר זבולון אורלב:</w:t>
      </w:r>
    </w:p>
    <w:p w:rsidR="00000000" w:rsidRDefault="000E578E">
      <w:pPr>
        <w:rPr>
          <w:rFonts w:cs="Miriam"/>
          <w:sz w:val="24"/>
          <w:u w:val="single"/>
          <w:rtl/>
        </w:rPr>
      </w:pPr>
    </w:p>
    <w:p w:rsidR="00000000" w:rsidRDefault="000E578E">
      <w:pPr>
        <w:jc w:val="both"/>
        <w:rPr>
          <w:rFonts w:cs="David"/>
          <w:sz w:val="24"/>
          <w:rtl/>
        </w:rPr>
      </w:pPr>
      <w:r>
        <w:rPr>
          <w:rFonts w:cs="Miriam"/>
          <w:sz w:val="24"/>
          <w:rtl/>
        </w:rPr>
        <w:tab/>
      </w:r>
      <w:r>
        <w:rPr>
          <w:rFonts w:cs="David"/>
          <w:sz w:val="24"/>
          <w:rtl/>
        </w:rPr>
        <w:t xml:space="preserve">יש חוק הסדרים. </w:t>
      </w:r>
    </w:p>
    <w:p w:rsidR="00000000" w:rsidRDefault="000E578E">
      <w:pPr>
        <w:jc w:val="both"/>
        <w:rPr>
          <w:rFonts w:cs="David"/>
          <w:sz w:val="24"/>
          <w:rtl/>
        </w:rPr>
      </w:pPr>
    </w:p>
    <w:p w:rsidR="00000000" w:rsidRDefault="000E578E">
      <w:pPr>
        <w:jc w:val="both"/>
        <w:rPr>
          <w:rFonts w:cs="David"/>
          <w:sz w:val="24"/>
          <w:rtl/>
        </w:rPr>
      </w:pPr>
      <w:r>
        <w:rPr>
          <w:rFonts w:cs="David"/>
          <w:sz w:val="24"/>
          <w:u w:val="single"/>
          <w:rtl/>
        </w:rPr>
        <w:t>סיון הכטר:</w:t>
      </w:r>
    </w:p>
    <w:p w:rsidR="00000000" w:rsidRDefault="000E578E">
      <w:pPr>
        <w:jc w:val="both"/>
        <w:rPr>
          <w:rFonts w:cs="David"/>
          <w:sz w:val="24"/>
          <w:rtl/>
        </w:rPr>
      </w:pPr>
    </w:p>
    <w:p w:rsidR="00000000" w:rsidRDefault="000E578E">
      <w:pPr>
        <w:jc w:val="both"/>
        <w:rPr>
          <w:rFonts w:cs="David"/>
          <w:sz w:val="24"/>
          <w:rtl/>
        </w:rPr>
      </w:pPr>
      <w:r>
        <w:rPr>
          <w:rFonts w:cs="David"/>
          <w:sz w:val="24"/>
          <w:rtl/>
        </w:rPr>
        <w:tab/>
        <w:t>אנחנו מעדיפים שהחקיקה תחוקק מראש בצורה מראש ולא נצטרך להשתמש בחוק ה</w:t>
      </w:r>
      <w:r>
        <w:rPr>
          <w:rFonts w:cs="David"/>
          <w:sz w:val="24"/>
          <w:rtl/>
        </w:rPr>
        <w:t xml:space="preserve">הסדרים.  צריך לאפשר גמישות גם בפריסה של העלויות מתוך היכרות של המצב הכלכלי שקיים כרגע ואנחנו לא יודעים מתי ישתנה המצב הזה, אנחנו לא יודעים עדיין איך תיראה שנת התקציב 2004. </w:t>
      </w:r>
    </w:p>
    <w:p w:rsidR="00000000" w:rsidRDefault="000E578E">
      <w:pPr>
        <w:jc w:val="both"/>
        <w:rPr>
          <w:rFonts w:cs="David"/>
          <w:sz w:val="24"/>
          <w:rtl/>
        </w:rPr>
      </w:pPr>
    </w:p>
    <w:p w:rsidR="00000000" w:rsidRDefault="000E578E">
      <w:pPr>
        <w:rPr>
          <w:rFonts w:cs="Miriam"/>
          <w:sz w:val="24"/>
          <w:u w:val="single"/>
          <w:rtl/>
        </w:rPr>
      </w:pPr>
      <w:r>
        <w:rPr>
          <w:rFonts w:cs="Miriam"/>
          <w:sz w:val="24"/>
          <w:u w:val="single"/>
          <w:rtl/>
        </w:rPr>
        <w:t>היו"ר זבולון אורלב:</w:t>
      </w:r>
    </w:p>
    <w:p w:rsidR="00000000" w:rsidRDefault="000E578E">
      <w:pPr>
        <w:rPr>
          <w:rFonts w:cs="Miriam"/>
          <w:sz w:val="24"/>
          <w:u w:val="single"/>
          <w:rtl/>
        </w:rPr>
      </w:pPr>
    </w:p>
    <w:p w:rsidR="00000000" w:rsidRDefault="000E578E">
      <w:pPr>
        <w:jc w:val="both"/>
        <w:rPr>
          <w:rFonts w:cs="David"/>
          <w:sz w:val="24"/>
          <w:rtl/>
        </w:rPr>
      </w:pPr>
      <w:r>
        <w:rPr>
          <w:rFonts w:cs="Miriam"/>
          <w:sz w:val="24"/>
          <w:rtl/>
        </w:rPr>
        <w:tab/>
      </w:r>
      <w:r>
        <w:rPr>
          <w:rFonts w:cs="David"/>
          <w:sz w:val="24"/>
          <w:rtl/>
        </w:rPr>
        <w:t xml:space="preserve">לצערי אני לא יכול לקבל את עמדתך בשאלת השיעורים השווים. </w:t>
      </w:r>
    </w:p>
    <w:p w:rsidR="00000000" w:rsidRDefault="000E578E">
      <w:pPr>
        <w:jc w:val="both"/>
        <w:rPr>
          <w:rFonts w:cs="David"/>
          <w:sz w:val="24"/>
          <w:rtl/>
        </w:rPr>
      </w:pPr>
    </w:p>
    <w:p w:rsidR="00000000" w:rsidRDefault="000E578E">
      <w:pPr>
        <w:ind w:firstLine="567"/>
        <w:jc w:val="both"/>
        <w:rPr>
          <w:rFonts w:cs="David"/>
          <w:sz w:val="24"/>
          <w:rtl/>
        </w:rPr>
      </w:pPr>
      <w:r>
        <w:rPr>
          <w:rFonts w:cs="David"/>
          <w:sz w:val="24"/>
          <w:rtl/>
        </w:rPr>
        <w:t xml:space="preserve">אם </w:t>
      </w:r>
      <w:r>
        <w:rPr>
          <w:rFonts w:cs="David"/>
          <w:sz w:val="24"/>
          <w:rtl/>
        </w:rPr>
        <w:t xml:space="preserve">כך אנחנו מסכמים: התחילה לא יאוחר משנת 2004. אנחנו משאירים: שיעורים שווים, עם הסתייגות שלי למחוק את המילה שיעורים שווים. ובמקום שלוש שנים יבוא חמש שנים. </w:t>
      </w:r>
    </w:p>
    <w:p w:rsidR="00000000" w:rsidRDefault="000E578E">
      <w:pPr>
        <w:jc w:val="both"/>
        <w:rPr>
          <w:rFonts w:cs="David"/>
          <w:sz w:val="24"/>
          <w:rtl/>
        </w:rPr>
      </w:pPr>
    </w:p>
    <w:p w:rsidR="00000000" w:rsidRDefault="000E578E">
      <w:pPr>
        <w:jc w:val="both"/>
        <w:rPr>
          <w:rFonts w:cs="David"/>
          <w:sz w:val="24"/>
          <w:rtl/>
        </w:rPr>
      </w:pPr>
      <w:r>
        <w:rPr>
          <w:rFonts w:cs="David"/>
          <w:sz w:val="24"/>
          <w:u w:val="single"/>
          <w:rtl/>
        </w:rPr>
        <w:t>אמנון דה הרטוך:</w:t>
      </w:r>
    </w:p>
    <w:p w:rsidR="00000000" w:rsidRDefault="000E578E">
      <w:pPr>
        <w:jc w:val="both"/>
        <w:rPr>
          <w:rFonts w:cs="David"/>
          <w:sz w:val="24"/>
          <w:rtl/>
        </w:rPr>
      </w:pPr>
    </w:p>
    <w:p w:rsidR="00000000" w:rsidRDefault="000E578E">
      <w:pPr>
        <w:jc w:val="both"/>
        <w:rPr>
          <w:rFonts w:cs="David"/>
          <w:sz w:val="24"/>
          <w:rtl/>
        </w:rPr>
      </w:pPr>
      <w:r>
        <w:rPr>
          <w:rFonts w:cs="David"/>
          <w:sz w:val="24"/>
          <w:rtl/>
        </w:rPr>
        <w:tab/>
        <w:t>לגבי הוראת המעבר, אם אומרים שבפעול השתתפות הרשות המקומית לא תפחת ממה שהייתה עד עכשיו</w:t>
      </w:r>
      <w:r>
        <w:rPr>
          <w:rFonts w:cs="David"/>
          <w:sz w:val="24"/>
          <w:rtl/>
        </w:rPr>
        <w:t xml:space="preserve">, ושמענו מקרה למשל, שרשות מקומית טוענת שהיא מכסה 90% מעלות של ספרייה, מוסיפים עוד 50% לסכום העלות השנתית, זה אומר שאותה ספרייה תקבל –140% באותה שנה. </w:t>
      </w:r>
    </w:p>
    <w:p w:rsidR="00000000" w:rsidRDefault="000E578E">
      <w:pPr>
        <w:jc w:val="both"/>
        <w:rPr>
          <w:rFonts w:cs="David"/>
          <w:sz w:val="24"/>
          <w:rtl/>
        </w:rPr>
      </w:pPr>
    </w:p>
    <w:p w:rsidR="00000000" w:rsidRDefault="000E578E">
      <w:pPr>
        <w:jc w:val="both"/>
        <w:rPr>
          <w:rFonts w:cs="David"/>
          <w:sz w:val="24"/>
          <w:rtl/>
        </w:rPr>
      </w:pPr>
      <w:r>
        <w:rPr>
          <w:rFonts w:cs="David"/>
          <w:sz w:val="24"/>
          <w:u w:val="single"/>
          <w:rtl/>
        </w:rPr>
        <w:t>מירב ישראלי:</w:t>
      </w:r>
    </w:p>
    <w:p w:rsidR="00000000" w:rsidRDefault="000E578E">
      <w:pPr>
        <w:jc w:val="both"/>
        <w:rPr>
          <w:rFonts w:cs="David"/>
          <w:sz w:val="24"/>
          <w:rtl/>
        </w:rPr>
      </w:pPr>
    </w:p>
    <w:p w:rsidR="00000000" w:rsidRDefault="000E578E">
      <w:pPr>
        <w:jc w:val="both"/>
        <w:rPr>
          <w:rFonts w:cs="David"/>
          <w:sz w:val="24"/>
          <w:rtl/>
        </w:rPr>
      </w:pPr>
      <w:r>
        <w:rPr>
          <w:rFonts w:cs="David"/>
          <w:sz w:val="24"/>
          <w:rtl/>
        </w:rPr>
        <w:tab/>
        <w:t xml:space="preserve">לא, זה לא מה שזה אומר. </w:t>
      </w:r>
    </w:p>
    <w:p w:rsidR="00000000" w:rsidRDefault="000E578E">
      <w:pPr>
        <w:jc w:val="both"/>
        <w:rPr>
          <w:rFonts w:cs="David"/>
          <w:sz w:val="24"/>
          <w:rtl/>
        </w:rPr>
      </w:pPr>
    </w:p>
    <w:p w:rsidR="00000000" w:rsidRDefault="000E578E">
      <w:pPr>
        <w:jc w:val="both"/>
        <w:rPr>
          <w:rFonts w:cs="David"/>
          <w:sz w:val="24"/>
          <w:rtl/>
        </w:rPr>
      </w:pPr>
      <w:r>
        <w:rPr>
          <w:rFonts w:cs="David"/>
          <w:sz w:val="24"/>
          <w:u w:val="single"/>
          <w:rtl/>
        </w:rPr>
        <w:t>אמנון דה הרטוך:</w:t>
      </w:r>
    </w:p>
    <w:p w:rsidR="00000000" w:rsidRDefault="000E578E">
      <w:pPr>
        <w:jc w:val="both"/>
        <w:rPr>
          <w:rFonts w:cs="David"/>
          <w:sz w:val="24"/>
          <w:rtl/>
        </w:rPr>
      </w:pPr>
    </w:p>
    <w:p w:rsidR="00000000" w:rsidRDefault="000E578E">
      <w:pPr>
        <w:jc w:val="both"/>
        <w:rPr>
          <w:rFonts w:cs="David"/>
          <w:sz w:val="24"/>
          <w:rtl/>
        </w:rPr>
      </w:pPr>
      <w:r>
        <w:rPr>
          <w:rFonts w:cs="David"/>
          <w:sz w:val="24"/>
          <w:rtl/>
        </w:rPr>
        <w:tab/>
        <w:t>השר קובע את העלות השנתית, העלות השנתית היא</w:t>
      </w:r>
      <w:r>
        <w:rPr>
          <w:rFonts w:cs="David"/>
          <w:sz w:val="24"/>
          <w:rtl/>
        </w:rPr>
        <w:t xml:space="preserve"> 100%, בוא ניקח מצב שהרשות המקומית נתנה בשנה שעברה השתתפות של 80%, המדינה חייבת לתת השתתפות של 50% - - - </w:t>
      </w:r>
    </w:p>
    <w:p w:rsidR="00000000" w:rsidRDefault="000E578E">
      <w:pPr>
        <w:jc w:val="both"/>
        <w:rPr>
          <w:rFonts w:cs="David"/>
          <w:sz w:val="24"/>
          <w:rtl/>
        </w:rPr>
      </w:pPr>
    </w:p>
    <w:p w:rsidR="00000000" w:rsidRDefault="000E578E">
      <w:pPr>
        <w:jc w:val="both"/>
        <w:rPr>
          <w:rFonts w:cs="David"/>
          <w:sz w:val="24"/>
          <w:rtl/>
        </w:rPr>
      </w:pPr>
      <w:r>
        <w:rPr>
          <w:rFonts w:cs="David"/>
          <w:sz w:val="24"/>
          <w:u w:val="single"/>
          <w:rtl/>
        </w:rPr>
        <w:t>מירב ישראלי:</w:t>
      </w:r>
    </w:p>
    <w:p w:rsidR="00000000" w:rsidRDefault="000E578E">
      <w:pPr>
        <w:jc w:val="both"/>
        <w:rPr>
          <w:rFonts w:cs="David"/>
          <w:sz w:val="24"/>
          <w:rtl/>
        </w:rPr>
      </w:pPr>
    </w:p>
    <w:p w:rsidR="00000000" w:rsidRDefault="000E578E">
      <w:pPr>
        <w:jc w:val="both"/>
        <w:rPr>
          <w:rFonts w:cs="David"/>
          <w:sz w:val="24"/>
          <w:rtl/>
        </w:rPr>
      </w:pPr>
      <w:r>
        <w:rPr>
          <w:rFonts w:cs="David"/>
          <w:sz w:val="24"/>
          <w:rtl/>
        </w:rPr>
        <w:tab/>
        <w:t xml:space="preserve">המדינה לא תיתן 50% בחמש השנים הראשונות.  140% יהיה מתוך מה שמוציאה הרשות המקומית, שיהיה כמה שיותר כסף, עם זה לא הייתה לנו בעיה. </w:t>
      </w:r>
    </w:p>
    <w:p w:rsidR="00000000" w:rsidRDefault="000E578E">
      <w:pPr>
        <w:jc w:val="both"/>
        <w:rPr>
          <w:rFonts w:cs="David"/>
          <w:sz w:val="24"/>
          <w:rtl/>
        </w:rPr>
      </w:pPr>
    </w:p>
    <w:p w:rsidR="00000000" w:rsidRDefault="000E578E">
      <w:pPr>
        <w:jc w:val="both"/>
        <w:rPr>
          <w:rFonts w:cs="David"/>
          <w:sz w:val="24"/>
          <w:rtl/>
        </w:rPr>
      </w:pPr>
      <w:r>
        <w:rPr>
          <w:rFonts w:cs="David"/>
          <w:sz w:val="24"/>
          <w:u w:val="single"/>
          <w:rtl/>
        </w:rPr>
        <w:t>אמנו</w:t>
      </w:r>
      <w:r>
        <w:rPr>
          <w:rFonts w:cs="David"/>
          <w:sz w:val="24"/>
          <w:u w:val="single"/>
          <w:rtl/>
        </w:rPr>
        <w:t>ן דה הרטוך:</w:t>
      </w:r>
    </w:p>
    <w:p w:rsidR="00000000" w:rsidRDefault="000E578E">
      <w:pPr>
        <w:jc w:val="both"/>
        <w:rPr>
          <w:rFonts w:cs="David"/>
          <w:sz w:val="24"/>
          <w:rtl/>
        </w:rPr>
      </w:pPr>
    </w:p>
    <w:p w:rsidR="00000000" w:rsidRDefault="000E578E">
      <w:pPr>
        <w:jc w:val="both"/>
        <w:rPr>
          <w:rFonts w:cs="David"/>
          <w:sz w:val="24"/>
          <w:rtl/>
        </w:rPr>
      </w:pPr>
      <w:r>
        <w:rPr>
          <w:rFonts w:cs="David"/>
          <w:sz w:val="24"/>
          <w:rtl/>
        </w:rPr>
        <w:tab/>
        <w:t xml:space="preserve">אם השר קובע את העלות השנתית ורשות מקומית שיש לה עודף כספים, בעצם ההשתתפות של המדינה היא תאמר, הרשות הזאת עשירה - - - </w:t>
      </w:r>
    </w:p>
    <w:p w:rsidR="00000000" w:rsidRDefault="000E578E">
      <w:pPr>
        <w:jc w:val="both"/>
        <w:rPr>
          <w:rFonts w:cs="David"/>
          <w:sz w:val="24"/>
          <w:rtl/>
        </w:rPr>
      </w:pPr>
    </w:p>
    <w:p w:rsidR="00000000" w:rsidRDefault="000E578E">
      <w:pPr>
        <w:jc w:val="both"/>
        <w:rPr>
          <w:rFonts w:cs="David"/>
          <w:sz w:val="24"/>
          <w:rtl/>
        </w:rPr>
      </w:pPr>
      <w:r>
        <w:rPr>
          <w:rFonts w:cs="David"/>
          <w:sz w:val="24"/>
          <w:u w:val="single"/>
          <w:rtl/>
        </w:rPr>
        <w:t>מירב ישראלי:</w:t>
      </w:r>
    </w:p>
    <w:p w:rsidR="00000000" w:rsidRDefault="000E578E">
      <w:pPr>
        <w:jc w:val="both"/>
        <w:rPr>
          <w:rFonts w:cs="David"/>
          <w:sz w:val="24"/>
          <w:rtl/>
        </w:rPr>
      </w:pPr>
    </w:p>
    <w:p w:rsidR="00000000" w:rsidRDefault="000E578E">
      <w:pPr>
        <w:jc w:val="both"/>
        <w:rPr>
          <w:rFonts w:cs="David"/>
          <w:sz w:val="24"/>
          <w:rtl/>
        </w:rPr>
      </w:pPr>
      <w:r>
        <w:rPr>
          <w:rFonts w:cs="David"/>
          <w:sz w:val="24"/>
          <w:rtl/>
        </w:rPr>
        <w:tab/>
        <w:t xml:space="preserve">באופן רגיל, לאו דווקא בהוראת המעבר, אתה לא מונע מצב שהרשות המקומית תשקיע יותר בספרייה. </w:t>
      </w:r>
    </w:p>
    <w:p w:rsidR="00000000" w:rsidRDefault="000E578E">
      <w:pPr>
        <w:jc w:val="both"/>
        <w:rPr>
          <w:rFonts w:cs="David"/>
          <w:sz w:val="24"/>
          <w:rtl/>
        </w:rPr>
      </w:pPr>
    </w:p>
    <w:p w:rsidR="00000000" w:rsidRDefault="000E578E">
      <w:pPr>
        <w:jc w:val="both"/>
        <w:rPr>
          <w:rFonts w:cs="David"/>
          <w:sz w:val="24"/>
          <w:rtl/>
        </w:rPr>
      </w:pPr>
      <w:r>
        <w:rPr>
          <w:rFonts w:cs="David"/>
          <w:sz w:val="24"/>
          <w:rtl/>
        </w:rPr>
        <w:tab/>
        <w:t>אני חוזרת להערה של</w:t>
      </w:r>
      <w:r>
        <w:rPr>
          <w:rFonts w:cs="David"/>
          <w:sz w:val="24"/>
          <w:rtl/>
        </w:rPr>
        <w:t>י, לגבי סעיף 7 – זה בעיקר עמדת משרד המדע – האם צריך לשנות את הסיפא של סעיף 7 הקיים? סעיף 7 הקיים אומר: "שירותי ספרייה ציבורית יינתנו חינם אולם ניתן לגבות תשלומים בשל איחור בהחזרת ספרים, או בשל אי החזרתם או בשל השחתתם או בשל שירותים מיוחדים שניתנו". כשהרחבנ</w:t>
      </w:r>
      <w:r>
        <w:rPr>
          <w:rFonts w:cs="David"/>
          <w:sz w:val="24"/>
          <w:rtl/>
        </w:rPr>
        <w:t xml:space="preserve">ו את הגדרת ספר, אני לא יודעת אם הפרשנות למשל, שלוקחים כסף על סרטי וידאו תמשיך לעמוד. </w:t>
      </w:r>
    </w:p>
    <w:p w:rsidR="00000000" w:rsidRDefault="000E578E">
      <w:pPr>
        <w:jc w:val="both"/>
        <w:rPr>
          <w:rFonts w:cs="David"/>
          <w:sz w:val="24"/>
          <w:rtl/>
        </w:rPr>
      </w:pPr>
    </w:p>
    <w:p w:rsidR="00000000" w:rsidRDefault="000E578E">
      <w:pPr>
        <w:rPr>
          <w:rFonts w:cs="Miriam"/>
          <w:sz w:val="24"/>
          <w:u w:val="single"/>
          <w:rtl/>
        </w:rPr>
      </w:pPr>
      <w:r>
        <w:rPr>
          <w:rFonts w:cs="Miriam"/>
          <w:sz w:val="24"/>
          <w:u w:val="single"/>
          <w:rtl/>
        </w:rPr>
        <w:t>נעמי חזן:</w:t>
      </w:r>
    </w:p>
    <w:p w:rsidR="00000000" w:rsidRDefault="000E578E">
      <w:pPr>
        <w:rPr>
          <w:rFonts w:cs="Miriam"/>
          <w:sz w:val="24"/>
          <w:u w:val="single"/>
          <w:rtl/>
        </w:rPr>
      </w:pPr>
    </w:p>
    <w:p w:rsidR="00000000" w:rsidRDefault="000E578E">
      <w:pPr>
        <w:jc w:val="both"/>
        <w:rPr>
          <w:rFonts w:cs="David"/>
          <w:sz w:val="24"/>
          <w:rtl/>
        </w:rPr>
      </w:pPr>
      <w:r>
        <w:rPr>
          <w:rFonts w:cs="Miriam"/>
          <w:sz w:val="24"/>
          <w:rtl/>
        </w:rPr>
        <w:tab/>
        <w:t xml:space="preserve"> </w:t>
      </w:r>
      <w:r>
        <w:rPr>
          <w:rFonts w:cs="David"/>
          <w:sz w:val="24"/>
          <w:rtl/>
        </w:rPr>
        <w:t xml:space="preserve">אבל זה כפי שיקבע השר. </w:t>
      </w:r>
    </w:p>
    <w:p w:rsidR="00000000" w:rsidRDefault="000E578E">
      <w:pPr>
        <w:jc w:val="both"/>
        <w:rPr>
          <w:rFonts w:cs="David"/>
          <w:sz w:val="24"/>
          <w:rtl/>
        </w:rPr>
      </w:pPr>
    </w:p>
    <w:p w:rsidR="00000000" w:rsidRDefault="000E578E">
      <w:pPr>
        <w:jc w:val="both"/>
        <w:rPr>
          <w:rFonts w:cs="David"/>
          <w:sz w:val="24"/>
          <w:rtl/>
        </w:rPr>
      </w:pPr>
      <w:r>
        <w:rPr>
          <w:rFonts w:cs="David"/>
          <w:sz w:val="24"/>
          <w:u w:val="single"/>
          <w:rtl/>
        </w:rPr>
        <w:t>עדנה הראל:</w:t>
      </w:r>
    </w:p>
    <w:p w:rsidR="00000000" w:rsidRDefault="000E578E">
      <w:pPr>
        <w:jc w:val="both"/>
        <w:rPr>
          <w:rFonts w:cs="David"/>
          <w:sz w:val="24"/>
          <w:rtl/>
        </w:rPr>
      </w:pPr>
    </w:p>
    <w:p w:rsidR="00000000" w:rsidRDefault="000E578E">
      <w:pPr>
        <w:jc w:val="both"/>
        <w:rPr>
          <w:rFonts w:cs="David"/>
          <w:sz w:val="24"/>
          <w:rtl/>
        </w:rPr>
      </w:pPr>
      <w:r>
        <w:rPr>
          <w:rFonts w:cs="David"/>
          <w:sz w:val="24"/>
          <w:rtl/>
        </w:rPr>
        <w:tab/>
        <w:t xml:space="preserve">יש פה בעיה אמיתית, למשל סרטי וידאו מושאלים תמורת תשלום. </w:t>
      </w:r>
    </w:p>
    <w:p w:rsidR="00000000" w:rsidRDefault="000E578E">
      <w:pPr>
        <w:jc w:val="both"/>
        <w:rPr>
          <w:rFonts w:cs="David"/>
          <w:sz w:val="24"/>
          <w:rtl/>
        </w:rPr>
      </w:pPr>
    </w:p>
    <w:p w:rsidR="00000000" w:rsidRDefault="000E578E">
      <w:pPr>
        <w:rPr>
          <w:rFonts w:cs="Miriam"/>
          <w:sz w:val="24"/>
          <w:u w:val="single"/>
          <w:rtl/>
        </w:rPr>
      </w:pPr>
      <w:r>
        <w:rPr>
          <w:rFonts w:cs="Miriam"/>
          <w:sz w:val="24"/>
          <w:u w:val="single"/>
          <w:rtl/>
        </w:rPr>
        <w:t>נעמי חזן:</w:t>
      </w:r>
    </w:p>
    <w:p w:rsidR="00000000" w:rsidRDefault="000E578E">
      <w:pPr>
        <w:rPr>
          <w:rFonts w:cs="Miriam"/>
          <w:sz w:val="24"/>
          <w:u w:val="single"/>
          <w:rtl/>
        </w:rPr>
      </w:pPr>
    </w:p>
    <w:p w:rsidR="00000000" w:rsidRDefault="000E578E">
      <w:pPr>
        <w:jc w:val="both"/>
        <w:rPr>
          <w:rFonts w:cs="David"/>
          <w:sz w:val="24"/>
          <w:rtl/>
        </w:rPr>
      </w:pPr>
      <w:r>
        <w:rPr>
          <w:rFonts w:cs="Miriam"/>
          <w:sz w:val="24"/>
          <w:rtl/>
        </w:rPr>
        <w:tab/>
        <w:t xml:space="preserve"> </w:t>
      </w:r>
      <w:r>
        <w:rPr>
          <w:rFonts w:cs="David"/>
          <w:sz w:val="24"/>
          <w:rtl/>
        </w:rPr>
        <w:t xml:space="preserve">הבנתי, אבל שינינו את ההגדרה של ספר. </w:t>
      </w:r>
    </w:p>
    <w:p w:rsidR="00000000" w:rsidRDefault="000E578E">
      <w:pPr>
        <w:jc w:val="both"/>
        <w:rPr>
          <w:rFonts w:cs="David"/>
          <w:sz w:val="24"/>
          <w:rtl/>
        </w:rPr>
      </w:pPr>
    </w:p>
    <w:p w:rsidR="00000000" w:rsidRDefault="000E578E">
      <w:pPr>
        <w:jc w:val="both"/>
        <w:rPr>
          <w:rFonts w:cs="David"/>
          <w:sz w:val="24"/>
          <w:rtl/>
        </w:rPr>
      </w:pPr>
      <w:r>
        <w:rPr>
          <w:rFonts w:cs="David"/>
          <w:sz w:val="24"/>
          <w:u w:val="single"/>
          <w:rtl/>
        </w:rPr>
        <w:t>עדנה הראל:</w:t>
      </w:r>
    </w:p>
    <w:p w:rsidR="00000000" w:rsidRDefault="000E578E">
      <w:pPr>
        <w:jc w:val="both"/>
        <w:rPr>
          <w:rFonts w:cs="David"/>
          <w:sz w:val="24"/>
          <w:rtl/>
        </w:rPr>
      </w:pPr>
    </w:p>
    <w:p w:rsidR="00000000" w:rsidRDefault="000E578E">
      <w:pPr>
        <w:jc w:val="both"/>
        <w:rPr>
          <w:rFonts w:cs="David"/>
          <w:sz w:val="24"/>
          <w:rtl/>
        </w:rPr>
      </w:pPr>
      <w:r>
        <w:rPr>
          <w:rFonts w:cs="David"/>
          <w:sz w:val="24"/>
          <w:rtl/>
        </w:rPr>
        <w:tab/>
        <w:t xml:space="preserve">יפה, אבל האם זה נכון להשאיר - - - </w:t>
      </w:r>
    </w:p>
    <w:p w:rsidR="00000000" w:rsidRDefault="000E578E">
      <w:pPr>
        <w:jc w:val="both"/>
        <w:rPr>
          <w:rFonts w:cs="David"/>
          <w:sz w:val="24"/>
          <w:rtl/>
        </w:rPr>
      </w:pPr>
    </w:p>
    <w:p w:rsidR="00000000" w:rsidRDefault="000E578E">
      <w:pPr>
        <w:jc w:val="both"/>
        <w:rPr>
          <w:rFonts w:cs="David"/>
          <w:sz w:val="24"/>
          <w:rtl/>
        </w:rPr>
      </w:pPr>
      <w:r>
        <w:rPr>
          <w:rFonts w:cs="David"/>
          <w:sz w:val="24"/>
          <w:u w:val="single"/>
          <w:rtl/>
        </w:rPr>
        <w:t>אמנון דה הרטוך:</w:t>
      </w:r>
    </w:p>
    <w:p w:rsidR="00000000" w:rsidRDefault="000E578E">
      <w:pPr>
        <w:jc w:val="both"/>
        <w:rPr>
          <w:rFonts w:cs="David"/>
          <w:sz w:val="24"/>
          <w:rtl/>
        </w:rPr>
      </w:pPr>
    </w:p>
    <w:p w:rsidR="00000000" w:rsidRDefault="000E578E">
      <w:pPr>
        <w:jc w:val="both"/>
        <w:rPr>
          <w:rFonts w:cs="David"/>
          <w:sz w:val="24"/>
          <w:rtl/>
        </w:rPr>
      </w:pPr>
      <w:r>
        <w:rPr>
          <w:rFonts w:cs="David"/>
          <w:sz w:val="24"/>
          <w:rtl/>
        </w:rPr>
        <w:tab/>
        <w:t xml:space="preserve">שירותים מיוחדים יכול לבוא לשם קריאה. </w:t>
      </w:r>
    </w:p>
    <w:p w:rsidR="00000000" w:rsidRDefault="000E578E">
      <w:pPr>
        <w:jc w:val="both"/>
        <w:rPr>
          <w:rFonts w:cs="David"/>
          <w:sz w:val="24"/>
          <w:rtl/>
        </w:rPr>
      </w:pPr>
    </w:p>
    <w:p w:rsidR="00000000" w:rsidRDefault="000E578E">
      <w:pPr>
        <w:jc w:val="both"/>
        <w:rPr>
          <w:rFonts w:cs="David"/>
          <w:sz w:val="24"/>
          <w:rtl/>
        </w:rPr>
      </w:pPr>
      <w:r>
        <w:rPr>
          <w:rFonts w:cs="David"/>
          <w:sz w:val="24"/>
          <w:u w:val="single"/>
          <w:rtl/>
        </w:rPr>
        <w:t>מירב ישראלי:</w:t>
      </w:r>
    </w:p>
    <w:p w:rsidR="00000000" w:rsidRDefault="000E578E">
      <w:pPr>
        <w:jc w:val="both"/>
        <w:rPr>
          <w:rFonts w:cs="David"/>
          <w:sz w:val="24"/>
          <w:rtl/>
        </w:rPr>
      </w:pPr>
    </w:p>
    <w:p w:rsidR="00000000" w:rsidRDefault="000E578E">
      <w:pPr>
        <w:jc w:val="both"/>
        <w:rPr>
          <w:rFonts w:cs="David"/>
          <w:sz w:val="24"/>
          <w:rtl/>
        </w:rPr>
      </w:pPr>
      <w:r>
        <w:rPr>
          <w:rFonts w:cs="David"/>
          <w:sz w:val="24"/>
          <w:rtl/>
        </w:rPr>
        <w:tab/>
        <w:t xml:space="preserve">אבל לא השאלה. </w:t>
      </w:r>
    </w:p>
    <w:p w:rsidR="00000000" w:rsidRDefault="000E578E">
      <w:pPr>
        <w:jc w:val="both"/>
        <w:rPr>
          <w:rFonts w:cs="David"/>
          <w:sz w:val="24"/>
          <w:rtl/>
        </w:rPr>
      </w:pPr>
    </w:p>
    <w:p w:rsidR="00000000" w:rsidRDefault="000E578E">
      <w:pPr>
        <w:jc w:val="both"/>
        <w:rPr>
          <w:rFonts w:cs="David"/>
          <w:sz w:val="24"/>
          <w:rtl/>
        </w:rPr>
      </w:pPr>
      <w:r>
        <w:rPr>
          <w:rFonts w:cs="David"/>
          <w:sz w:val="24"/>
          <w:u w:val="single"/>
          <w:rtl/>
        </w:rPr>
        <w:t>עדנה הראל:</w:t>
      </w:r>
    </w:p>
    <w:p w:rsidR="00000000" w:rsidRDefault="000E578E">
      <w:pPr>
        <w:jc w:val="both"/>
        <w:rPr>
          <w:rFonts w:cs="David"/>
          <w:sz w:val="24"/>
          <w:rtl/>
        </w:rPr>
      </w:pPr>
    </w:p>
    <w:p w:rsidR="00000000" w:rsidRDefault="000E578E">
      <w:pPr>
        <w:jc w:val="both"/>
        <w:rPr>
          <w:rFonts w:cs="David"/>
          <w:sz w:val="24"/>
          <w:rtl/>
        </w:rPr>
      </w:pPr>
      <w:r>
        <w:rPr>
          <w:rFonts w:cs="David"/>
          <w:sz w:val="24"/>
          <w:rtl/>
        </w:rPr>
        <w:tab/>
        <w:t xml:space="preserve">השאלה, האם לא כדאי להרחיב. </w:t>
      </w:r>
    </w:p>
    <w:p w:rsidR="00000000" w:rsidRDefault="000E578E">
      <w:pPr>
        <w:jc w:val="both"/>
        <w:rPr>
          <w:rFonts w:cs="David"/>
          <w:sz w:val="24"/>
          <w:rtl/>
        </w:rPr>
      </w:pPr>
    </w:p>
    <w:p w:rsidR="00000000" w:rsidRDefault="000E578E">
      <w:pPr>
        <w:rPr>
          <w:rFonts w:cs="Miriam"/>
          <w:sz w:val="24"/>
          <w:u w:val="single"/>
          <w:rtl/>
        </w:rPr>
      </w:pPr>
      <w:r>
        <w:rPr>
          <w:rFonts w:cs="Miriam"/>
          <w:sz w:val="24"/>
          <w:u w:val="single"/>
          <w:rtl/>
        </w:rPr>
        <w:t>היו"ר זבולון אורלב:</w:t>
      </w:r>
    </w:p>
    <w:p w:rsidR="00000000" w:rsidRDefault="000E578E">
      <w:pPr>
        <w:rPr>
          <w:rFonts w:cs="Miriam"/>
          <w:sz w:val="24"/>
          <w:u w:val="single"/>
          <w:rtl/>
        </w:rPr>
      </w:pPr>
    </w:p>
    <w:p w:rsidR="00000000" w:rsidRDefault="000E578E">
      <w:pPr>
        <w:jc w:val="both"/>
        <w:rPr>
          <w:rFonts w:cs="David"/>
          <w:sz w:val="24"/>
          <w:rtl/>
        </w:rPr>
      </w:pPr>
      <w:r>
        <w:rPr>
          <w:rFonts w:cs="Miriam"/>
          <w:sz w:val="24"/>
          <w:rtl/>
        </w:rPr>
        <w:tab/>
      </w:r>
      <w:r>
        <w:rPr>
          <w:rFonts w:cs="David"/>
          <w:sz w:val="24"/>
          <w:rtl/>
        </w:rPr>
        <w:t>אני לא בעד, אנחנו לא נכביד על אגף התקציבים. אני בעד זה שהשאלת ספר</w:t>
      </w:r>
      <w:r>
        <w:rPr>
          <w:rFonts w:cs="David"/>
          <w:sz w:val="24"/>
          <w:rtl/>
        </w:rPr>
        <w:t xml:space="preserve">ים – כמו שהיה עד היום – תמשיך להיות חינם. </w:t>
      </w:r>
    </w:p>
    <w:p w:rsidR="00000000" w:rsidRDefault="000E578E">
      <w:pPr>
        <w:jc w:val="both"/>
        <w:rPr>
          <w:rFonts w:cs="David"/>
          <w:sz w:val="24"/>
          <w:rtl/>
        </w:rPr>
      </w:pPr>
    </w:p>
    <w:p w:rsidR="00000000" w:rsidRDefault="000E578E">
      <w:pPr>
        <w:rPr>
          <w:rFonts w:cs="Miriam"/>
          <w:sz w:val="24"/>
          <w:u w:val="single"/>
          <w:rtl/>
        </w:rPr>
      </w:pPr>
      <w:r>
        <w:rPr>
          <w:rFonts w:cs="Miriam"/>
          <w:sz w:val="24"/>
          <w:u w:val="single"/>
          <w:rtl/>
        </w:rPr>
        <w:t>נעמי חזן:</w:t>
      </w:r>
    </w:p>
    <w:p w:rsidR="00000000" w:rsidRDefault="000E578E">
      <w:pPr>
        <w:rPr>
          <w:rFonts w:cs="Miriam"/>
          <w:sz w:val="24"/>
          <w:u w:val="single"/>
          <w:rtl/>
        </w:rPr>
      </w:pPr>
    </w:p>
    <w:p w:rsidR="00000000" w:rsidRDefault="000E578E">
      <w:pPr>
        <w:jc w:val="both"/>
        <w:rPr>
          <w:rFonts w:cs="David"/>
          <w:sz w:val="24"/>
          <w:rtl/>
        </w:rPr>
      </w:pPr>
      <w:r>
        <w:rPr>
          <w:rFonts w:cs="Miriam"/>
          <w:sz w:val="24"/>
          <w:rtl/>
        </w:rPr>
        <w:tab/>
        <w:t xml:space="preserve"> </w:t>
      </w:r>
      <w:r>
        <w:rPr>
          <w:rFonts w:cs="David"/>
          <w:sz w:val="24"/>
          <w:rtl/>
        </w:rPr>
        <w:t>אנחנו לא סתם שינינו את ההגדרה של ספר ולכן ההשאלה של קלטות תהיה כמו שאנחנו רגילים לקחת ספרים מהספרייה, ככה ייקחו תקליטורים למיניהם, אנחנו צריכים לשנות את הראש בנושים האלה, זה העידן החדש, הילדים כבר עו</w:t>
      </w:r>
      <w:r>
        <w:rPr>
          <w:rFonts w:cs="David"/>
          <w:sz w:val="24"/>
          <w:rtl/>
        </w:rPr>
        <w:t xml:space="preserve">שים את זה, המבוגרים הולכים יותר לאט. ולכן ברגע ששינינו את ההגדרה של ספר, יוצא באופן הגיוני לחלוטין, שמה שכתוב היום ב- 7 צריך לחול גם על הספר בהגדרתו החדשה. לא הייתי נוגעת ב-7 כי אז יש לי את הפרשנות המשפטית שהגדרה של ספר חלה על 7. </w:t>
      </w:r>
    </w:p>
    <w:p w:rsidR="00000000" w:rsidRDefault="000E578E">
      <w:pPr>
        <w:jc w:val="both"/>
        <w:rPr>
          <w:rFonts w:cs="David"/>
          <w:sz w:val="24"/>
          <w:rtl/>
        </w:rPr>
      </w:pPr>
    </w:p>
    <w:p w:rsidR="00000000" w:rsidRDefault="000E578E">
      <w:pPr>
        <w:rPr>
          <w:rFonts w:cs="Miriam"/>
          <w:sz w:val="24"/>
          <w:u w:val="single"/>
          <w:rtl/>
        </w:rPr>
      </w:pPr>
      <w:r>
        <w:rPr>
          <w:rFonts w:cs="Miriam"/>
          <w:sz w:val="24"/>
          <w:u w:val="single"/>
          <w:rtl/>
        </w:rPr>
        <w:t>היו"ר זבולון אורלב:</w:t>
      </w:r>
    </w:p>
    <w:p w:rsidR="00000000" w:rsidRDefault="000E578E">
      <w:pPr>
        <w:rPr>
          <w:rFonts w:cs="Miriam"/>
          <w:sz w:val="24"/>
          <w:u w:val="single"/>
          <w:rtl/>
        </w:rPr>
      </w:pPr>
    </w:p>
    <w:p w:rsidR="00000000" w:rsidRDefault="000E578E">
      <w:pPr>
        <w:jc w:val="both"/>
        <w:rPr>
          <w:rFonts w:cs="David"/>
          <w:sz w:val="24"/>
          <w:rtl/>
        </w:rPr>
      </w:pPr>
      <w:r>
        <w:rPr>
          <w:rFonts w:cs="Miriam"/>
          <w:sz w:val="24"/>
          <w:rtl/>
        </w:rPr>
        <w:tab/>
      </w:r>
      <w:r>
        <w:rPr>
          <w:rFonts w:cs="David"/>
          <w:sz w:val="24"/>
          <w:rtl/>
        </w:rPr>
        <w:t>על</w:t>
      </w:r>
      <w:r>
        <w:rPr>
          <w:rFonts w:cs="David"/>
          <w:sz w:val="24"/>
          <w:rtl/>
        </w:rPr>
        <w:t xml:space="preserve"> פי הפרשנות שלך, לאחר שהחוק יתקבל, את אומרת שספריות תצטרכנה להשאיל גם קלטות וידאו ללא תשלום. </w:t>
      </w:r>
    </w:p>
    <w:p w:rsidR="00000000" w:rsidRDefault="000E578E">
      <w:pPr>
        <w:jc w:val="both"/>
        <w:rPr>
          <w:rFonts w:cs="David"/>
          <w:sz w:val="24"/>
          <w:rtl/>
        </w:rPr>
      </w:pPr>
    </w:p>
    <w:p w:rsidR="00000000" w:rsidRDefault="000E578E">
      <w:pPr>
        <w:jc w:val="both"/>
        <w:rPr>
          <w:rFonts w:cs="David"/>
          <w:sz w:val="24"/>
          <w:rtl/>
        </w:rPr>
      </w:pPr>
      <w:r>
        <w:rPr>
          <w:rFonts w:cs="David"/>
          <w:sz w:val="24"/>
          <w:u w:val="single"/>
          <w:rtl/>
        </w:rPr>
        <w:t>אורה נבנצאל:</w:t>
      </w:r>
    </w:p>
    <w:p w:rsidR="00000000" w:rsidRDefault="000E578E">
      <w:pPr>
        <w:jc w:val="both"/>
        <w:rPr>
          <w:rFonts w:cs="David"/>
          <w:sz w:val="24"/>
          <w:rtl/>
        </w:rPr>
      </w:pPr>
    </w:p>
    <w:p w:rsidR="00000000" w:rsidRDefault="000E578E">
      <w:pPr>
        <w:jc w:val="both"/>
        <w:rPr>
          <w:rFonts w:cs="David"/>
          <w:sz w:val="24"/>
          <w:rtl/>
        </w:rPr>
      </w:pPr>
      <w:r>
        <w:rPr>
          <w:rFonts w:cs="David"/>
          <w:sz w:val="24"/>
          <w:rtl/>
        </w:rPr>
        <w:tab/>
        <w:t xml:space="preserve">אם הן מחזיקות אוסף כזה. </w:t>
      </w:r>
    </w:p>
    <w:p w:rsidR="00000000" w:rsidRDefault="000E578E">
      <w:pPr>
        <w:jc w:val="both"/>
        <w:rPr>
          <w:rFonts w:cs="David"/>
          <w:sz w:val="24"/>
          <w:rtl/>
        </w:rPr>
      </w:pPr>
    </w:p>
    <w:p w:rsidR="00000000" w:rsidRDefault="000E578E">
      <w:pPr>
        <w:rPr>
          <w:rFonts w:cs="Miriam"/>
          <w:sz w:val="24"/>
          <w:u w:val="single"/>
          <w:rtl/>
        </w:rPr>
      </w:pPr>
      <w:r>
        <w:rPr>
          <w:rFonts w:cs="Miriam"/>
          <w:sz w:val="24"/>
          <w:u w:val="single"/>
          <w:rtl/>
        </w:rPr>
        <w:t>היו"ר זבולון אורלב:</w:t>
      </w:r>
    </w:p>
    <w:p w:rsidR="00000000" w:rsidRDefault="000E578E">
      <w:pPr>
        <w:rPr>
          <w:rFonts w:cs="Miriam"/>
          <w:sz w:val="24"/>
          <w:u w:val="single"/>
          <w:rtl/>
        </w:rPr>
      </w:pPr>
    </w:p>
    <w:p w:rsidR="00000000" w:rsidRDefault="000E578E">
      <w:pPr>
        <w:jc w:val="both"/>
        <w:rPr>
          <w:rFonts w:cs="David"/>
          <w:sz w:val="24"/>
          <w:rtl/>
        </w:rPr>
      </w:pPr>
      <w:r>
        <w:rPr>
          <w:rFonts w:cs="Miriam"/>
          <w:sz w:val="24"/>
          <w:rtl/>
        </w:rPr>
        <w:tab/>
      </w:r>
      <w:r>
        <w:rPr>
          <w:rFonts w:cs="David"/>
          <w:sz w:val="24"/>
          <w:rtl/>
        </w:rPr>
        <w:t xml:space="preserve">אני מציע כלהלן: </w:t>
      </w:r>
    </w:p>
    <w:p w:rsidR="00000000" w:rsidRDefault="000E578E">
      <w:pPr>
        <w:jc w:val="both"/>
        <w:rPr>
          <w:rFonts w:cs="David"/>
          <w:sz w:val="24"/>
          <w:rtl/>
        </w:rPr>
      </w:pPr>
    </w:p>
    <w:p w:rsidR="00000000" w:rsidRDefault="000E578E">
      <w:pPr>
        <w:jc w:val="both"/>
        <w:rPr>
          <w:rFonts w:cs="David"/>
          <w:sz w:val="24"/>
          <w:rtl/>
        </w:rPr>
      </w:pPr>
      <w:r>
        <w:rPr>
          <w:rFonts w:cs="David"/>
          <w:sz w:val="24"/>
          <w:rtl/>
        </w:rPr>
        <w:tab/>
        <w:t xml:space="preserve">במקום המילה "מיוחדים" יבוא: מסוימים. שנית, הואיל ומדובר בתשלומים, אני מציע שזה </w:t>
      </w:r>
      <w:r>
        <w:rPr>
          <w:rFonts w:cs="David"/>
          <w:sz w:val="24"/>
          <w:rtl/>
        </w:rPr>
        <w:t xml:space="preserve">יהיה באישור הוועדה.  זה מקובל שתשלומים כמו אגרות וכדומה הם באישור הוועדה. </w:t>
      </w:r>
    </w:p>
    <w:p w:rsidR="00000000" w:rsidRDefault="000E578E">
      <w:pPr>
        <w:jc w:val="both"/>
        <w:rPr>
          <w:rFonts w:cs="David"/>
          <w:sz w:val="24"/>
          <w:rtl/>
        </w:rPr>
      </w:pPr>
    </w:p>
    <w:p w:rsidR="00000000" w:rsidRDefault="000E578E">
      <w:pPr>
        <w:jc w:val="both"/>
        <w:rPr>
          <w:rFonts w:cs="David"/>
          <w:sz w:val="24"/>
          <w:rtl/>
        </w:rPr>
      </w:pPr>
      <w:r>
        <w:rPr>
          <w:rFonts w:cs="David"/>
          <w:sz w:val="24"/>
          <w:u w:val="single"/>
          <w:rtl/>
        </w:rPr>
        <w:t>אורה נבנצאל:</w:t>
      </w:r>
    </w:p>
    <w:p w:rsidR="00000000" w:rsidRDefault="000E578E">
      <w:pPr>
        <w:jc w:val="both"/>
        <w:rPr>
          <w:rFonts w:cs="David"/>
          <w:sz w:val="24"/>
          <w:rtl/>
        </w:rPr>
      </w:pPr>
    </w:p>
    <w:p w:rsidR="00000000" w:rsidRDefault="000E578E">
      <w:pPr>
        <w:jc w:val="both"/>
        <w:rPr>
          <w:rFonts w:cs="David"/>
          <w:sz w:val="24"/>
          <w:rtl/>
        </w:rPr>
      </w:pPr>
      <w:r>
        <w:rPr>
          <w:rFonts w:cs="David"/>
          <w:sz w:val="24"/>
          <w:rtl/>
        </w:rPr>
        <w:tab/>
        <w:t>אני רוצה להוסיף, בהגדרות אין שום דבר על אמצעים דיגיטליים, יש על דברים קשיחים אבל לא על אמצעים דיגיטליים ואני חושבת שצריך להוסיף  באחת ההגדרות באמצעות מדיה אלקטרונית.</w:t>
      </w:r>
      <w:r>
        <w:rPr>
          <w:rFonts w:cs="David"/>
          <w:sz w:val="24"/>
          <w:rtl/>
        </w:rPr>
        <w:t xml:space="preserve"> </w:t>
      </w:r>
    </w:p>
    <w:p w:rsidR="00000000" w:rsidRDefault="000E578E">
      <w:pPr>
        <w:jc w:val="both"/>
        <w:rPr>
          <w:rFonts w:cs="David"/>
          <w:sz w:val="24"/>
          <w:rtl/>
        </w:rPr>
      </w:pPr>
    </w:p>
    <w:p w:rsidR="00000000" w:rsidRDefault="000E578E">
      <w:pPr>
        <w:jc w:val="both"/>
        <w:rPr>
          <w:rFonts w:cs="David"/>
          <w:sz w:val="24"/>
          <w:rtl/>
        </w:rPr>
      </w:pPr>
      <w:r>
        <w:rPr>
          <w:rFonts w:cs="David"/>
          <w:sz w:val="24"/>
          <w:u w:val="single"/>
          <w:rtl/>
        </w:rPr>
        <w:t>מירב ישראלי:</w:t>
      </w:r>
    </w:p>
    <w:p w:rsidR="00000000" w:rsidRDefault="000E578E">
      <w:pPr>
        <w:jc w:val="both"/>
        <w:rPr>
          <w:rFonts w:cs="David"/>
          <w:sz w:val="24"/>
          <w:rtl/>
        </w:rPr>
      </w:pPr>
    </w:p>
    <w:p w:rsidR="00000000" w:rsidRDefault="000E578E">
      <w:pPr>
        <w:jc w:val="both"/>
        <w:rPr>
          <w:rFonts w:cs="David"/>
          <w:sz w:val="24"/>
          <w:rtl/>
        </w:rPr>
      </w:pPr>
      <w:r>
        <w:rPr>
          <w:rFonts w:cs="David"/>
          <w:sz w:val="24"/>
          <w:rtl/>
        </w:rPr>
        <w:tab/>
        <w:t xml:space="preserve">הכוונה היא לחפצים, אנחנו רוצים להתייחס לחפצים. </w:t>
      </w:r>
    </w:p>
    <w:p w:rsidR="00000000" w:rsidRDefault="000E578E">
      <w:pPr>
        <w:jc w:val="both"/>
        <w:rPr>
          <w:rFonts w:cs="David"/>
          <w:sz w:val="24"/>
          <w:rtl/>
        </w:rPr>
      </w:pPr>
    </w:p>
    <w:p w:rsidR="00000000" w:rsidRDefault="000E578E">
      <w:pPr>
        <w:jc w:val="both"/>
        <w:rPr>
          <w:rFonts w:cs="David"/>
          <w:sz w:val="24"/>
          <w:rtl/>
        </w:rPr>
      </w:pPr>
      <w:r>
        <w:rPr>
          <w:rFonts w:cs="David"/>
          <w:sz w:val="24"/>
          <w:u w:val="single"/>
          <w:rtl/>
        </w:rPr>
        <w:t>אורה נבנצאל:</w:t>
      </w:r>
    </w:p>
    <w:p w:rsidR="00000000" w:rsidRDefault="000E578E">
      <w:pPr>
        <w:jc w:val="both"/>
        <w:rPr>
          <w:rFonts w:cs="David"/>
          <w:sz w:val="24"/>
          <w:rtl/>
        </w:rPr>
      </w:pPr>
    </w:p>
    <w:p w:rsidR="00000000" w:rsidRDefault="000E578E">
      <w:pPr>
        <w:jc w:val="both"/>
        <w:rPr>
          <w:rFonts w:cs="David"/>
          <w:sz w:val="24"/>
          <w:rtl/>
        </w:rPr>
      </w:pPr>
      <w:r>
        <w:rPr>
          <w:rFonts w:cs="David"/>
          <w:sz w:val="24"/>
          <w:rtl/>
        </w:rPr>
        <w:tab/>
        <w:t xml:space="preserve">אני יודעת, אבל אני רוצה שתהיה איזה שהיא התייחסות גם לאמצעים דיגיטליים. </w:t>
      </w:r>
    </w:p>
    <w:p w:rsidR="00000000" w:rsidRDefault="000E578E">
      <w:pPr>
        <w:jc w:val="both"/>
        <w:rPr>
          <w:rFonts w:cs="David"/>
          <w:sz w:val="24"/>
          <w:rtl/>
        </w:rPr>
      </w:pPr>
    </w:p>
    <w:p w:rsidR="00000000" w:rsidRDefault="000E578E">
      <w:pPr>
        <w:rPr>
          <w:rFonts w:cs="Miriam"/>
          <w:sz w:val="24"/>
          <w:u w:val="single"/>
          <w:rtl/>
        </w:rPr>
      </w:pPr>
      <w:r>
        <w:rPr>
          <w:rFonts w:cs="Miriam"/>
          <w:sz w:val="24"/>
          <w:u w:val="single"/>
          <w:rtl/>
        </w:rPr>
        <w:t>נעמי חזן:</w:t>
      </w:r>
    </w:p>
    <w:p w:rsidR="00000000" w:rsidRDefault="000E578E">
      <w:pPr>
        <w:rPr>
          <w:rFonts w:cs="Miriam"/>
          <w:sz w:val="24"/>
          <w:u w:val="single"/>
          <w:rtl/>
        </w:rPr>
      </w:pPr>
    </w:p>
    <w:p w:rsidR="00000000" w:rsidRDefault="000E578E">
      <w:pPr>
        <w:jc w:val="both"/>
        <w:rPr>
          <w:rFonts w:cs="David"/>
          <w:sz w:val="24"/>
          <w:rtl/>
        </w:rPr>
      </w:pPr>
      <w:r>
        <w:rPr>
          <w:rFonts w:cs="Miriam"/>
          <w:sz w:val="24"/>
          <w:rtl/>
        </w:rPr>
        <w:tab/>
        <w:t xml:space="preserve"> </w:t>
      </w:r>
      <w:r>
        <w:rPr>
          <w:rFonts w:cs="David"/>
          <w:sz w:val="24"/>
          <w:rtl/>
        </w:rPr>
        <w:t xml:space="preserve">למה הכוונה? </w:t>
      </w:r>
    </w:p>
    <w:p w:rsidR="00000000" w:rsidRDefault="000E578E">
      <w:pPr>
        <w:jc w:val="both"/>
        <w:rPr>
          <w:rFonts w:cs="David"/>
          <w:sz w:val="24"/>
          <w:rtl/>
        </w:rPr>
      </w:pPr>
    </w:p>
    <w:p w:rsidR="00000000" w:rsidRDefault="000E578E">
      <w:pPr>
        <w:jc w:val="both"/>
        <w:rPr>
          <w:rFonts w:cs="David"/>
          <w:sz w:val="24"/>
          <w:rtl/>
        </w:rPr>
      </w:pPr>
      <w:r>
        <w:rPr>
          <w:rFonts w:cs="David"/>
          <w:sz w:val="24"/>
          <w:u w:val="single"/>
          <w:rtl/>
        </w:rPr>
        <w:t>אורה נבנצאל:</w:t>
      </w:r>
    </w:p>
    <w:p w:rsidR="00000000" w:rsidRDefault="000E578E">
      <w:pPr>
        <w:jc w:val="both"/>
        <w:rPr>
          <w:rFonts w:cs="David"/>
          <w:sz w:val="24"/>
          <w:rtl/>
        </w:rPr>
      </w:pPr>
    </w:p>
    <w:p w:rsidR="00000000" w:rsidRDefault="000E578E">
      <w:pPr>
        <w:jc w:val="both"/>
        <w:rPr>
          <w:rFonts w:cs="David"/>
          <w:sz w:val="24"/>
          <w:rtl/>
        </w:rPr>
      </w:pPr>
      <w:r>
        <w:rPr>
          <w:rFonts w:cs="David"/>
          <w:sz w:val="24"/>
          <w:rtl/>
        </w:rPr>
        <w:tab/>
        <w:t xml:space="preserve">למשל, שתהיה גישה למאגרי מידע </w:t>
      </w:r>
      <w:r>
        <w:rPr>
          <w:rFonts w:cs="David"/>
        </w:rPr>
        <w:t>ON LINE</w:t>
      </w:r>
      <w:r>
        <w:rPr>
          <w:rFonts w:cs="David"/>
          <w:sz w:val="24"/>
          <w:rtl/>
        </w:rPr>
        <w:t>, שהיום הם עולים כסף רב</w:t>
      </w:r>
      <w:r>
        <w:rPr>
          <w:rFonts w:cs="David"/>
          <w:sz w:val="24"/>
          <w:rtl/>
        </w:rPr>
        <w:t xml:space="preserve">. </w:t>
      </w:r>
    </w:p>
    <w:p w:rsidR="00000000" w:rsidRDefault="000E578E">
      <w:pPr>
        <w:jc w:val="both"/>
        <w:rPr>
          <w:rFonts w:cs="David"/>
          <w:sz w:val="24"/>
          <w:rtl/>
        </w:rPr>
      </w:pPr>
    </w:p>
    <w:p w:rsidR="00000000" w:rsidRDefault="000E578E">
      <w:pPr>
        <w:rPr>
          <w:rFonts w:cs="Miriam"/>
          <w:sz w:val="24"/>
          <w:u w:val="single"/>
          <w:rtl/>
        </w:rPr>
      </w:pPr>
      <w:r>
        <w:rPr>
          <w:rFonts w:cs="Miriam"/>
          <w:sz w:val="24"/>
          <w:u w:val="single"/>
          <w:rtl/>
        </w:rPr>
        <w:t>נעמי חזן:</w:t>
      </w:r>
    </w:p>
    <w:p w:rsidR="00000000" w:rsidRDefault="000E578E">
      <w:pPr>
        <w:rPr>
          <w:rFonts w:cs="Miriam"/>
          <w:sz w:val="24"/>
          <w:u w:val="single"/>
          <w:rtl/>
        </w:rPr>
      </w:pPr>
    </w:p>
    <w:p w:rsidR="00000000" w:rsidRDefault="000E578E">
      <w:pPr>
        <w:jc w:val="both"/>
        <w:rPr>
          <w:rFonts w:cs="David"/>
          <w:sz w:val="24"/>
          <w:rtl/>
        </w:rPr>
      </w:pPr>
      <w:r>
        <w:rPr>
          <w:rFonts w:cs="Miriam"/>
          <w:sz w:val="24"/>
          <w:rtl/>
        </w:rPr>
        <w:tab/>
        <w:t xml:space="preserve"> </w:t>
      </w:r>
      <w:r>
        <w:rPr>
          <w:rFonts w:cs="David"/>
          <w:sz w:val="24"/>
          <w:rtl/>
        </w:rPr>
        <w:t xml:space="preserve">מה, אתם תתחילו לגבות כספים? </w:t>
      </w:r>
    </w:p>
    <w:p w:rsidR="00000000" w:rsidRDefault="000E578E">
      <w:pPr>
        <w:jc w:val="both"/>
        <w:rPr>
          <w:rFonts w:cs="David"/>
          <w:sz w:val="24"/>
          <w:rtl/>
        </w:rPr>
      </w:pPr>
    </w:p>
    <w:p w:rsidR="00000000" w:rsidRDefault="000E578E">
      <w:pPr>
        <w:jc w:val="both"/>
        <w:rPr>
          <w:rFonts w:cs="David"/>
          <w:sz w:val="24"/>
          <w:rtl/>
        </w:rPr>
      </w:pPr>
      <w:r>
        <w:rPr>
          <w:rFonts w:cs="David"/>
          <w:sz w:val="24"/>
          <w:u w:val="single"/>
          <w:rtl/>
        </w:rPr>
        <w:t>אורה נבנצאל:</w:t>
      </w:r>
    </w:p>
    <w:p w:rsidR="00000000" w:rsidRDefault="000E578E">
      <w:pPr>
        <w:jc w:val="both"/>
        <w:rPr>
          <w:rFonts w:cs="David"/>
          <w:sz w:val="24"/>
          <w:rtl/>
        </w:rPr>
      </w:pPr>
    </w:p>
    <w:p w:rsidR="00000000" w:rsidRDefault="000E578E">
      <w:pPr>
        <w:jc w:val="both"/>
        <w:rPr>
          <w:rFonts w:cs="David"/>
          <w:sz w:val="24"/>
          <w:rtl/>
        </w:rPr>
      </w:pPr>
      <w:r>
        <w:rPr>
          <w:rFonts w:cs="David"/>
          <w:sz w:val="24"/>
          <w:rtl/>
        </w:rPr>
        <w:tab/>
        <w:t xml:space="preserve">ההפך, אנחנו לא רוצים לגבות כספים. </w:t>
      </w:r>
    </w:p>
    <w:p w:rsidR="00000000" w:rsidRDefault="000E578E">
      <w:pPr>
        <w:jc w:val="both"/>
        <w:rPr>
          <w:rFonts w:cs="David"/>
          <w:sz w:val="24"/>
          <w:rtl/>
        </w:rPr>
      </w:pPr>
    </w:p>
    <w:p w:rsidR="00000000" w:rsidRDefault="000E578E">
      <w:pPr>
        <w:jc w:val="both"/>
        <w:rPr>
          <w:rFonts w:cs="David"/>
          <w:sz w:val="24"/>
          <w:rtl/>
        </w:rPr>
      </w:pPr>
      <w:r>
        <w:rPr>
          <w:rFonts w:cs="David"/>
          <w:sz w:val="24"/>
          <w:u w:val="single"/>
          <w:rtl/>
        </w:rPr>
        <w:t>מירב ישראלי:</w:t>
      </w:r>
    </w:p>
    <w:p w:rsidR="00000000" w:rsidRDefault="000E578E">
      <w:pPr>
        <w:jc w:val="both"/>
        <w:rPr>
          <w:rFonts w:cs="David"/>
          <w:sz w:val="24"/>
          <w:rtl/>
        </w:rPr>
      </w:pPr>
    </w:p>
    <w:p w:rsidR="00000000" w:rsidRDefault="000E578E">
      <w:pPr>
        <w:jc w:val="both"/>
        <w:rPr>
          <w:rFonts w:cs="David"/>
          <w:sz w:val="24"/>
          <w:rtl/>
        </w:rPr>
      </w:pPr>
      <w:r>
        <w:rPr>
          <w:rFonts w:cs="David"/>
          <w:sz w:val="24"/>
          <w:rtl/>
        </w:rPr>
        <w:tab/>
        <w:t>דיברנו על כך ואמרנו, שהשר יכול לקבוע שירותים שספרייה נותנת ואין מניעה שהוא יקבע גם שירותים מהסוג הזה, זה לא קשור דווקא להגדרת ספר. אני חושבת שז</w:t>
      </w:r>
      <w:r>
        <w:rPr>
          <w:rFonts w:cs="David"/>
          <w:sz w:val="24"/>
          <w:rtl/>
        </w:rPr>
        <w:t xml:space="preserve">ו התשובה שנתנו בישיבה הקודמת. </w:t>
      </w:r>
    </w:p>
    <w:p w:rsidR="00000000" w:rsidRDefault="000E578E">
      <w:pPr>
        <w:jc w:val="both"/>
        <w:rPr>
          <w:rFonts w:cs="David"/>
          <w:sz w:val="24"/>
          <w:rtl/>
        </w:rPr>
      </w:pPr>
    </w:p>
    <w:p w:rsidR="00000000" w:rsidRDefault="000E578E">
      <w:pPr>
        <w:jc w:val="both"/>
        <w:rPr>
          <w:rFonts w:cs="David"/>
          <w:sz w:val="24"/>
          <w:rtl/>
        </w:rPr>
      </w:pPr>
      <w:r>
        <w:rPr>
          <w:rFonts w:cs="David"/>
          <w:sz w:val="24"/>
          <w:u w:val="single"/>
          <w:rtl/>
        </w:rPr>
        <w:t>עדנה הראל:</w:t>
      </w:r>
    </w:p>
    <w:p w:rsidR="00000000" w:rsidRDefault="000E578E">
      <w:pPr>
        <w:jc w:val="both"/>
        <w:rPr>
          <w:rFonts w:cs="David"/>
          <w:sz w:val="24"/>
          <w:rtl/>
        </w:rPr>
      </w:pPr>
    </w:p>
    <w:p w:rsidR="00000000" w:rsidRDefault="000E578E">
      <w:pPr>
        <w:jc w:val="both"/>
        <w:rPr>
          <w:rFonts w:cs="David"/>
          <w:sz w:val="24"/>
          <w:rtl/>
        </w:rPr>
      </w:pPr>
      <w:r>
        <w:rPr>
          <w:rFonts w:cs="David"/>
          <w:sz w:val="24"/>
          <w:rtl/>
        </w:rPr>
        <w:tab/>
        <w:t>לפני תרשומת של הוועדה מישיבה בספטמבר: הנוסח לתיקון לסעיף 6, בסיפא שלו לומר: שירותים כפי שייקבעו בתקנות ובכלל זה אמצעי תקשורת המאפשר גישה למאגרי ידע ומידע. ואז הורדנו את זה. כתוב לי, יעלה שוב לקראת שניה ושלישית א</w:t>
      </w:r>
      <w:r>
        <w:rPr>
          <w:rFonts w:cs="David"/>
          <w:sz w:val="24"/>
          <w:rtl/>
        </w:rPr>
        <w:t xml:space="preserve">ם ישתכנע שיש לנו בעיה בתקנות. כלומר, בדיוק אותה שאלה שעלתה כאן, וגם אני חושב, שהמונח שירותים מאוד רחב. נכון שאם יהיה כתוב: בכלל זה, יהיה ברור שצריך להתייחס לזה וזה לא עניין לשיקול דעת. </w:t>
      </w:r>
    </w:p>
    <w:p w:rsidR="00000000" w:rsidRDefault="000E578E">
      <w:pPr>
        <w:jc w:val="both"/>
        <w:rPr>
          <w:rFonts w:cs="David"/>
          <w:sz w:val="24"/>
          <w:rtl/>
        </w:rPr>
      </w:pPr>
    </w:p>
    <w:p w:rsidR="00000000" w:rsidRDefault="000E578E">
      <w:pPr>
        <w:rPr>
          <w:rFonts w:cs="Miriam"/>
          <w:sz w:val="24"/>
          <w:u w:val="single"/>
          <w:rtl/>
        </w:rPr>
      </w:pPr>
      <w:r>
        <w:rPr>
          <w:rFonts w:cs="Miriam"/>
          <w:sz w:val="24"/>
          <w:u w:val="single"/>
          <w:rtl/>
        </w:rPr>
        <w:t>היו"ר זבולון אורלב:</w:t>
      </w:r>
    </w:p>
    <w:p w:rsidR="00000000" w:rsidRDefault="000E578E">
      <w:pPr>
        <w:rPr>
          <w:rFonts w:cs="Miriam"/>
          <w:sz w:val="24"/>
          <w:u w:val="single"/>
          <w:rtl/>
        </w:rPr>
      </w:pPr>
    </w:p>
    <w:p w:rsidR="00000000" w:rsidRDefault="000E578E">
      <w:pPr>
        <w:jc w:val="both"/>
        <w:rPr>
          <w:rFonts w:cs="David"/>
          <w:sz w:val="24"/>
          <w:rtl/>
        </w:rPr>
      </w:pPr>
      <w:r>
        <w:rPr>
          <w:rFonts w:cs="Miriam"/>
          <w:sz w:val="24"/>
          <w:rtl/>
        </w:rPr>
        <w:tab/>
      </w:r>
      <w:r>
        <w:rPr>
          <w:rFonts w:cs="David"/>
          <w:sz w:val="24"/>
          <w:rtl/>
        </w:rPr>
        <w:t xml:space="preserve">אז בואו נוסיף זאת. </w:t>
      </w:r>
    </w:p>
    <w:p w:rsidR="00000000" w:rsidRDefault="000E578E">
      <w:pPr>
        <w:jc w:val="both"/>
        <w:rPr>
          <w:rFonts w:cs="David"/>
          <w:sz w:val="24"/>
          <w:rtl/>
        </w:rPr>
      </w:pPr>
    </w:p>
    <w:p w:rsidR="00000000" w:rsidRDefault="000E578E">
      <w:pPr>
        <w:jc w:val="both"/>
        <w:rPr>
          <w:rFonts w:cs="David"/>
          <w:sz w:val="24"/>
          <w:rtl/>
        </w:rPr>
      </w:pPr>
      <w:r>
        <w:rPr>
          <w:rFonts w:cs="David"/>
          <w:sz w:val="24"/>
          <w:u w:val="single"/>
          <w:rtl/>
        </w:rPr>
        <w:t>אורה נבנצאל:</w:t>
      </w:r>
    </w:p>
    <w:p w:rsidR="00000000" w:rsidRDefault="000E578E">
      <w:pPr>
        <w:jc w:val="both"/>
        <w:rPr>
          <w:rFonts w:cs="David"/>
          <w:sz w:val="24"/>
          <w:rtl/>
        </w:rPr>
      </w:pPr>
    </w:p>
    <w:p w:rsidR="00000000" w:rsidRDefault="000E578E">
      <w:pPr>
        <w:jc w:val="both"/>
        <w:rPr>
          <w:rFonts w:cs="David"/>
          <w:sz w:val="24"/>
          <w:rtl/>
        </w:rPr>
      </w:pPr>
      <w:r>
        <w:rPr>
          <w:rFonts w:cs="David"/>
          <w:sz w:val="24"/>
          <w:rtl/>
        </w:rPr>
        <w:tab/>
        <w:t>אני חושבת ש</w:t>
      </w:r>
      <w:r>
        <w:rPr>
          <w:rFonts w:cs="David"/>
          <w:sz w:val="24"/>
          <w:rtl/>
        </w:rPr>
        <w:t xml:space="preserve">המקום הנכון הוא בהגדרות. </w:t>
      </w:r>
    </w:p>
    <w:p w:rsidR="00000000" w:rsidRDefault="000E578E">
      <w:pPr>
        <w:jc w:val="both"/>
        <w:rPr>
          <w:rFonts w:cs="David"/>
          <w:sz w:val="24"/>
          <w:rtl/>
        </w:rPr>
      </w:pPr>
    </w:p>
    <w:p w:rsidR="00000000" w:rsidRDefault="000E578E">
      <w:pPr>
        <w:jc w:val="both"/>
        <w:rPr>
          <w:rFonts w:cs="David"/>
          <w:sz w:val="24"/>
          <w:rtl/>
        </w:rPr>
      </w:pPr>
      <w:r>
        <w:rPr>
          <w:rFonts w:cs="David"/>
          <w:sz w:val="24"/>
          <w:u w:val="single"/>
          <w:rtl/>
        </w:rPr>
        <w:t>עדנה הראל:</w:t>
      </w:r>
    </w:p>
    <w:p w:rsidR="00000000" w:rsidRDefault="000E578E">
      <w:pPr>
        <w:jc w:val="both"/>
        <w:rPr>
          <w:rFonts w:cs="David"/>
          <w:sz w:val="24"/>
          <w:rtl/>
        </w:rPr>
      </w:pPr>
    </w:p>
    <w:p w:rsidR="00000000" w:rsidRDefault="000E578E">
      <w:pPr>
        <w:jc w:val="both"/>
        <w:rPr>
          <w:rFonts w:cs="David"/>
          <w:sz w:val="24"/>
          <w:rtl/>
        </w:rPr>
      </w:pPr>
      <w:r>
        <w:rPr>
          <w:rFonts w:cs="David"/>
          <w:sz w:val="24"/>
          <w:rtl/>
        </w:rPr>
        <w:tab/>
        <w:t xml:space="preserve">מבחינת מדיניות המשרד, הוא מקדם את החיבור של הספריות לאינטרנט - - - </w:t>
      </w:r>
    </w:p>
    <w:p w:rsidR="00000000" w:rsidRDefault="000E578E">
      <w:pPr>
        <w:jc w:val="both"/>
        <w:rPr>
          <w:rFonts w:cs="David"/>
          <w:sz w:val="24"/>
          <w:rtl/>
        </w:rPr>
      </w:pPr>
    </w:p>
    <w:p w:rsidR="00000000" w:rsidRDefault="000E578E">
      <w:pPr>
        <w:rPr>
          <w:rFonts w:cs="Miriam"/>
          <w:sz w:val="24"/>
          <w:u w:val="single"/>
          <w:rtl/>
        </w:rPr>
      </w:pPr>
      <w:r>
        <w:rPr>
          <w:rFonts w:cs="Miriam"/>
          <w:sz w:val="24"/>
          <w:u w:val="single"/>
          <w:rtl/>
        </w:rPr>
        <w:t>היו"ר זבולון אורלב:</w:t>
      </w:r>
    </w:p>
    <w:p w:rsidR="00000000" w:rsidRDefault="000E578E">
      <w:pPr>
        <w:rPr>
          <w:rFonts w:cs="Miriam"/>
          <w:sz w:val="24"/>
          <w:u w:val="single"/>
          <w:rtl/>
        </w:rPr>
      </w:pPr>
    </w:p>
    <w:p w:rsidR="00000000" w:rsidRDefault="000E578E">
      <w:pPr>
        <w:jc w:val="both"/>
        <w:rPr>
          <w:rFonts w:cs="David"/>
          <w:sz w:val="24"/>
          <w:rtl/>
        </w:rPr>
      </w:pPr>
      <w:r>
        <w:rPr>
          <w:rFonts w:cs="Miriam"/>
          <w:sz w:val="24"/>
          <w:rtl/>
        </w:rPr>
        <w:tab/>
      </w:r>
      <w:r>
        <w:rPr>
          <w:rFonts w:cs="David"/>
          <w:sz w:val="24"/>
          <w:rtl/>
        </w:rPr>
        <w:t xml:space="preserve">מה העמדה שלך שהיא רוצה את זה בהגדרות. </w:t>
      </w:r>
    </w:p>
    <w:p w:rsidR="00000000" w:rsidRDefault="000E578E">
      <w:pPr>
        <w:jc w:val="both"/>
        <w:rPr>
          <w:rFonts w:cs="David"/>
          <w:sz w:val="24"/>
          <w:rtl/>
        </w:rPr>
      </w:pPr>
    </w:p>
    <w:p w:rsidR="00000000" w:rsidRDefault="000E578E">
      <w:pPr>
        <w:jc w:val="both"/>
        <w:rPr>
          <w:rFonts w:cs="David"/>
          <w:sz w:val="24"/>
          <w:rtl/>
        </w:rPr>
      </w:pPr>
      <w:r>
        <w:rPr>
          <w:rFonts w:cs="David"/>
          <w:sz w:val="24"/>
          <w:u w:val="single"/>
          <w:rtl/>
        </w:rPr>
        <w:t>עדנה הראל:</w:t>
      </w:r>
    </w:p>
    <w:p w:rsidR="00000000" w:rsidRDefault="000E578E">
      <w:pPr>
        <w:jc w:val="both"/>
        <w:rPr>
          <w:rFonts w:cs="David"/>
          <w:sz w:val="24"/>
          <w:rtl/>
        </w:rPr>
      </w:pPr>
    </w:p>
    <w:p w:rsidR="00000000" w:rsidRDefault="000E578E">
      <w:pPr>
        <w:jc w:val="both"/>
        <w:rPr>
          <w:rFonts w:cs="David"/>
          <w:sz w:val="24"/>
          <w:rtl/>
        </w:rPr>
      </w:pPr>
      <w:r>
        <w:rPr>
          <w:rFonts w:cs="David"/>
          <w:sz w:val="24"/>
          <w:rtl/>
        </w:rPr>
        <w:tab/>
        <w:t xml:space="preserve">זה לא ספר, לקרוא לנגישות ספר, אני חושבת שזה יהיה בעייתי, זה שירות ונכון </w:t>
      </w:r>
      <w:r>
        <w:rPr>
          <w:rFonts w:cs="David"/>
          <w:sz w:val="24"/>
          <w:rtl/>
        </w:rPr>
        <w:t xml:space="preserve">שזה יישאר בתור שירות. </w:t>
      </w:r>
    </w:p>
    <w:p w:rsidR="00000000" w:rsidRDefault="000E578E">
      <w:pPr>
        <w:jc w:val="both"/>
        <w:rPr>
          <w:rFonts w:cs="David"/>
          <w:sz w:val="24"/>
          <w:rtl/>
        </w:rPr>
      </w:pPr>
    </w:p>
    <w:p w:rsidR="00000000" w:rsidRDefault="000E578E">
      <w:pPr>
        <w:rPr>
          <w:rFonts w:cs="Miriam"/>
          <w:sz w:val="24"/>
          <w:u w:val="single"/>
          <w:rtl/>
        </w:rPr>
      </w:pPr>
      <w:r>
        <w:rPr>
          <w:rFonts w:cs="Miriam"/>
          <w:sz w:val="24"/>
          <w:u w:val="single"/>
          <w:rtl/>
        </w:rPr>
        <w:t>היו"ר זבולון אורלב:</w:t>
      </w:r>
    </w:p>
    <w:p w:rsidR="00000000" w:rsidRDefault="000E578E">
      <w:pPr>
        <w:rPr>
          <w:rFonts w:cs="Miriam"/>
          <w:sz w:val="24"/>
          <w:u w:val="single"/>
          <w:rtl/>
        </w:rPr>
      </w:pPr>
    </w:p>
    <w:p w:rsidR="00000000" w:rsidRDefault="000E578E">
      <w:pPr>
        <w:jc w:val="both"/>
        <w:rPr>
          <w:rFonts w:cs="David"/>
          <w:sz w:val="24"/>
          <w:rtl/>
        </w:rPr>
      </w:pPr>
      <w:r>
        <w:rPr>
          <w:rFonts w:cs="Miriam"/>
          <w:sz w:val="24"/>
          <w:rtl/>
        </w:rPr>
        <w:tab/>
      </w:r>
      <w:r>
        <w:rPr>
          <w:rFonts w:cs="David"/>
          <w:sz w:val="24"/>
          <w:rtl/>
        </w:rPr>
        <w:t xml:space="preserve">להוסיף בסעיף 6: ובכלל זה גם מידע דיגיטלי? </w:t>
      </w:r>
    </w:p>
    <w:p w:rsidR="00000000" w:rsidRDefault="000E578E">
      <w:pPr>
        <w:jc w:val="both"/>
        <w:rPr>
          <w:rFonts w:cs="David"/>
          <w:sz w:val="24"/>
          <w:rtl/>
        </w:rPr>
      </w:pPr>
    </w:p>
    <w:p w:rsidR="00000000" w:rsidRDefault="000E578E">
      <w:pPr>
        <w:jc w:val="both"/>
        <w:rPr>
          <w:rFonts w:cs="David"/>
          <w:sz w:val="24"/>
          <w:rtl/>
        </w:rPr>
      </w:pPr>
      <w:r>
        <w:rPr>
          <w:rFonts w:cs="David"/>
          <w:sz w:val="24"/>
          <w:u w:val="single"/>
          <w:rtl/>
        </w:rPr>
        <w:t>עדנה הראל:</w:t>
      </w:r>
    </w:p>
    <w:p w:rsidR="00000000" w:rsidRDefault="000E578E">
      <w:pPr>
        <w:jc w:val="both"/>
        <w:rPr>
          <w:rFonts w:cs="David"/>
          <w:sz w:val="24"/>
          <w:rtl/>
        </w:rPr>
      </w:pPr>
    </w:p>
    <w:p w:rsidR="00000000" w:rsidRDefault="000E578E">
      <w:pPr>
        <w:jc w:val="both"/>
        <w:rPr>
          <w:rFonts w:cs="David"/>
          <w:sz w:val="24"/>
          <w:rtl/>
        </w:rPr>
      </w:pPr>
      <w:r>
        <w:rPr>
          <w:rFonts w:cs="David"/>
          <w:sz w:val="24"/>
          <w:rtl/>
        </w:rPr>
        <w:tab/>
        <w:t xml:space="preserve">להוסיף: ובכלל זה שירות  המאפשר גישה למאגרי ידע ומידע. </w:t>
      </w:r>
    </w:p>
    <w:p w:rsidR="00000000" w:rsidRDefault="000E578E">
      <w:pPr>
        <w:jc w:val="both"/>
        <w:rPr>
          <w:rFonts w:cs="David"/>
          <w:sz w:val="24"/>
          <w:rtl/>
        </w:rPr>
      </w:pPr>
    </w:p>
    <w:p w:rsidR="00000000" w:rsidRDefault="000E578E">
      <w:pPr>
        <w:jc w:val="both"/>
        <w:rPr>
          <w:rFonts w:cs="David"/>
          <w:sz w:val="24"/>
          <w:rtl/>
        </w:rPr>
      </w:pPr>
      <w:r>
        <w:rPr>
          <w:rFonts w:cs="David"/>
          <w:sz w:val="24"/>
          <w:u w:val="single"/>
          <w:rtl/>
        </w:rPr>
        <w:t>יחזקאל לביא:</w:t>
      </w:r>
    </w:p>
    <w:p w:rsidR="00000000" w:rsidRDefault="000E578E">
      <w:pPr>
        <w:jc w:val="both"/>
        <w:rPr>
          <w:rFonts w:cs="David"/>
          <w:sz w:val="24"/>
          <w:rtl/>
        </w:rPr>
      </w:pPr>
    </w:p>
    <w:p w:rsidR="00000000" w:rsidRDefault="000E578E">
      <w:pPr>
        <w:jc w:val="both"/>
        <w:rPr>
          <w:rFonts w:cs="David"/>
          <w:sz w:val="24"/>
          <w:rtl/>
        </w:rPr>
      </w:pPr>
      <w:r>
        <w:rPr>
          <w:rFonts w:cs="David"/>
          <w:sz w:val="24"/>
          <w:rtl/>
        </w:rPr>
        <w:tab/>
        <w:t xml:space="preserve">ומה את עושה לגבי תקליטורים? </w:t>
      </w:r>
    </w:p>
    <w:p w:rsidR="00000000" w:rsidRDefault="000E578E">
      <w:pPr>
        <w:jc w:val="both"/>
        <w:rPr>
          <w:rFonts w:cs="David"/>
          <w:sz w:val="24"/>
          <w:rtl/>
        </w:rPr>
      </w:pPr>
    </w:p>
    <w:p w:rsidR="00000000" w:rsidRDefault="000E578E">
      <w:pPr>
        <w:rPr>
          <w:rFonts w:cs="Miriam"/>
          <w:sz w:val="24"/>
          <w:u w:val="single"/>
          <w:rtl/>
        </w:rPr>
      </w:pPr>
      <w:r>
        <w:rPr>
          <w:rFonts w:cs="Miriam"/>
          <w:sz w:val="24"/>
          <w:u w:val="single"/>
          <w:rtl/>
        </w:rPr>
        <w:t>היו"ר זבולון אורלב:</w:t>
      </w:r>
    </w:p>
    <w:p w:rsidR="00000000" w:rsidRDefault="000E578E">
      <w:pPr>
        <w:rPr>
          <w:rFonts w:cs="Miriam"/>
          <w:sz w:val="24"/>
          <w:u w:val="single"/>
          <w:rtl/>
        </w:rPr>
      </w:pPr>
    </w:p>
    <w:p w:rsidR="00000000" w:rsidRDefault="000E578E">
      <w:pPr>
        <w:jc w:val="both"/>
        <w:rPr>
          <w:rFonts w:cs="David"/>
          <w:sz w:val="24"/>
          <w:rtl/>
        </w:rPr>
      </w:pPr>
      <w:r>
        <w:rPr>
          <w:rFonts w:cs="Miriam"/>
          <w:sz w:val="24"/>
          <w:rtl/>
        </w:rPr>
        <w:tab/>
      </w:r>
      <w:r>
        <w:rPr>
          <w:rFonts w:cs="David"/>
          <w:sz w:val="24"/>
          <w:rtl/>
        </w:rPr>
        <w:t xml:space="preserve">זה בהגדרה ספר. </w:t>
      </w:r>
    </w:p>
    <w:p w:rsidR="00000000" w:rsidRDefault="000E578E">
      <w:pPr>
        <w:jc w:val="both"/>
        <w:rPr>
          <w:rFonts w:cs="David"/>
          <w:sz w:val="24"/>
          <w:rtl/>
        </w:rPr>
      </w:pPr>
    </w:p>
    <w:p w:rsidR="00000000" w:rsidRDefault="000E578E">
      <w:pPr>
        <w:jc w:val="both"/>
        <w:rPr>
          <w:rFonts w:cs="David"/>
          <w:sz w:val="24"/>
          <w:rtl/>
        </w:rPr>
      </w:pPr>
      <w:r>
        <w:rPr>
          <w:rFonts w:cs="David"/>
          <w:sz w:val="24"/>
          <w:u w:val="single"/>
          <w:rtl/>
        </w:rPr>
        <w:t>מירב ישראלי:</w:t>
      </w:r>
    </w:p>
    <w:p w:rsidR="00000000" w:rsidRDefault="000E578E">
      <w:pPr>
        <w:jc w:val="both"/>
        <w:rPr>
          <w:rFonts w:cs="David"/>
          <w:sz w:val="24"/>
          <w:rtl/>
        </w:rPr>
      </w:pPr>
    </w:p>
    <w:p w:rsidR="00000000" w:rsidRDefault="000E578E">
      <w:pPr>
        <w:jc w:val="both"/>
        <w:rPr>
          <w:rFonts w:cs="David"/>
          <w:sz w:val="24"/>
          <w:rtl/>
        </w:rPr>
      </w:pPr>
      <w:r>
        <w:rPr>
          <w:rFonts w:cs="David"/>
          <w:sz w:val="24"/>
          <w:rtl/>
        </w:rPr>
        <w:tab/>
        <w:t xml:space="preserve">מכיוון שיש אפשרות, שהשר מורה על הקמת ספריה ציבורית, הוא יכול להורות לרשות מקומית אחת או לרשויות מקומיות אחדות במשותף. בסעיף של 50%, אין לנו התייחסות מה קורה כשיש כמה רשויות מקומיות שהן במשותף. </w:t>
      </w:r>
    </w:p>
    <w:p w:rsidR="00000000" w:rsidRDefault="000E578E">
      <w:pPr>
        <w:jc w:val="both"/>
        <w:rPr>
          <w:rFonts w:cs="David"/>
          <w:sz w:val="24"/>
          <w:rtl/>
        </w:rPr>
      </w:pPr>
    </w:p>
    <w:p w:rsidR="00000000" w:rsidRDefault="000E578E">
      <w:pPr>
        <w:rPr>
          <w:rFonts w:cs="Miriam"/>
          <w:sz w:val="24"/>
          <w:u w:val="single"/>
          <w:rtl/>
        </w:rPr>
      </w:pPr>
      <w:r>
        <w:rPr>
          <w:rFonts w:cs="Miriam"/>
          <w:sz w:val="24"/>
          <w:u w:val="single"/>
          <w:rtl/>
        </w:rPr>
        <w:br w:type="page"/>
        <w:t>היו"ר זבולון אורלב:</w:t>
      </w:r>
    </w:p>
    <w:p w:rsidR="00000000" w:rsidRDefault="000E578E">
      <w:pPr>
        <w:rPr>
          <w:rFonts w:cs="Miriam"/>
          <w:sz w:val="24"/>
          <w:u w:val="single"/>
          <w:rtl/>
        </w:rPr>
      </w:pPr>
    </w:p>
    <w:p w:rsidR="00000000" w:rsidRDefault="000E578E">
      <w:pPr>
        <w:jc w:val="both"/>
        <w:rPr>
          <w:rFonts w:cs="David"/>
          <w:sz w:val="24"/>
          <w:rtl/>
        </w:rPr>
      </w:pPr>
      <w:r>
        <w:rPr>
          <w:rFonts w:cs="Miriam"/>
          <w:sz w:val="24"/>
          <w:rtl/>
        </w:rPr>
        <w:tab/>
      </w:r>
      <w:r>
        <w:rPr>
          <w:rFonts w:cs="David"/>
          <w:sz w:val="24"/>
          <w:rtl/>
        </w:rPr>
        <w:t xml:space="preserve">זה צריך להיות בהתאמה. </w:t>
      </w:r>
    </w:p>
    <w:p w:rsidR="00000000" w:rsidRDefault="000E578E">
      <w:pPr>
        <w:jc w:val="both"/>
        <w:rPr>
          <w:rFonts w:cs="David"/>
          <w:sz w:val="24"/>
          <w:rtl/>
        </w:rPr>
      </w:pPr>
    </w:p>
    <w:p w:rsidR="00000000" w:rsidRDefault="000E578E">
      <w:pPr>
        <w:jc w:val="both"/>
        <w:rPr>
          <w:rFonts w:cs="David"/>
          <w:sz w:val="24"/>
          <w:rtl/>
        </w:rPr>
      </w:pPr>
      <w:r>
        <w:rPr>
          <w:rFonts w:cs="David"/>
          <w:sz w:val="24"/>
          <w:u w:val="single"/>
          <w:rtl/>
        </w:rPr>
        <w:t>מירב ישראלי:</w:t>
      </w:r>
    </w:p>
    <w:p w:rsidR="00000000" w:rsidRDefault="000E578E">
      <w:pPr>
        <w:jc w:val="both"/>
        <w:rPr>
          <w:rFonts w:cs="David"/>
          <w:sz w:val="24"/>
          <w:rtl/>
        </w:rPr>
      </w:pPr>
    </w:p>
    <w:p w:rsidR="00000000" w:rsidRDefault="000E578E">
      <w:pPr>
        <w:jc w:val="both"/>
        <w:rPr>
          <w:rFonts w:cs="David"/>
          <w:sz w:val="24"/>
          <w:rtl/>
        </w:rPr>
      </w:pPr>
      <w:r>
        <w:rPr>
          <w:rFonts w:cs="David"/>
          <w:sz w:val="24"/>
          <w:rtl/>
        </w:rPr>
        <w:tab/>
        <w:t xml:space="preserve">השאלה מה זה בהתאמה ובאיזה יחס. זה תמיד שווה? </w:t>
      </w:r>
    </w:p>
    <w:p w:rsidR="00000000" w:rsidRDefault="000E578E">
      <w:pPr>
        <w:jc w:val="both"/>
        <w:rPr>
          <w:rFonts w:cs="David"/>
          <w:sz w:val="24"/>
          <w:rtl/>
        </w:rPr>
      </w:pPr>
    </w:p>
    <w:p w:rsidR="00000000" w:rsidRDefault="000E578E">
      <w:pPr>
        <w:jc w:val="both"/>
        <w:rPr>
          <w:rFonts w:cs="David"/>
          <w:sz w:val="24"/>
          <w:rtl/>
        </w:rPr>
      </w:pPr>
      <w:r>
        <w:rPr>
          <w:rFonts w:cs="David"/>
          <w:sz w:val="24"/>
          <w:u w:val="single"/>
          <w:rtl/>
        </w:rPr>
        <w:t>אמנון דה הרטוך:</w:t>
      </w:r>
    </w:p>
    <w:p w:rsidR="00000000" w:rsidRDefault="000E578E">
      <w:pPr>
        <w:jc w:val="both"/>
        <w:rPr>
          <w:rFonts w:cs="David"/>
          <w:sz w:val="24"/>
          <w:rtl/>
        </w:rPr>
      </w:pPr>
    </w:p>
    <w:p w:rsidR="00000000" w:rsidRDefault="000E578E">
      <w:pPr>
        <w:jc w:val="both"/>
        <w:rPr>
          <w:rFonts w:cs="David"/>
          <w:sz w:val="24"/>
          <w:rtl/>
        </w:rPr>
      </w:pPr>
      <w:r>
        <w:rPr>
          <w:rFonts w:cs="David"/>
          <w:sz w:val="24"/>
          <w:rtl/>
        </w:rPr>
        <w:tab/>
        <w:t xml:space="preserve">אולי לפי גודל האוכלוסייה. </w:t>
      </w:r>
    </w:p>
    <w:p w:rsidR="00000000" w:rsidRDefault="000E578E">
      <w:pPr>
        <w:jc w:val="both"/>
        <w:rPr>
          <w:rFonts w:cs="David"/>
          <w:sz w:val="24"/>
          <w:rtl/>
        </w:rPr>
      </w:pPr>
    </w:p>
    <w:p w:rsidR="00000000" w:rsidRDefault="000E578E">
      <w:pPr>
        <w:jc w:val="both"/>
        <w:rPr>
          <w:rFonts w:cs="David"/>
          <w:sz w:val="24"/>
          <w:rtl/>
        </w:rPr>
      </w:pPr>
      <w:r>
        <w:rPr>
          <w:rFonts w:cs="David"/>
          <w:sz w:val="24"/>
          <w:u w:val="single"/>
          <w:rtl/>
        </w:rPr>
        <w:t>אורה נבנצאל:</w:t>
      </w:r>
    </w:p>
    <w:p w:rsidR="00000000" w:rsidRDefault="000E578E">
      <w:pPr>
        <w:jc w:val="both"/>
        <w:rPr>
          <w:rFonts w:cs="David"/>
          <w:sz w:val="24"/>
          <w:rtl/>
        </w:rPr>
      </w:pPr>
    </w:p>
    <w:p w:rsidR="00000000" w:rsidRDefault="000E578E">
      <w:pPr>
        <w:jc w:val="both"/>
        <w:rPr>
          <w:rFonts w:cs="David"/>
          <w:sz w:val="24"/>
          <w:rtl/>
        </w:rPr>
      </w:pPr>
      <w:r>
        <w:rPr>
          <w:rFonts w:cs="David"/>
          <w:sz w:val="24"/>
          <w:rtl/>
        </w:rPr>
        <w:tab/>
        <w:t xml:space="preserve">יוצא מכך, שאם הן הגיעו להסכם שיתוף, הן קבעו ביניהן את אחוזי ההשתתפות. </w:t>
      </w:r>
    </w:p>
    <w:p w:rsidR="00000000" w:rsidRDefault="000E578E">
      <w:pPr>
        <w:jc w:val="both"/>
        <w:rPr>
          <w:rFonts w:cs="David"/>
          <w:sz w:val="24"/>
          <w:rtl/>
        </w:rPr>
      </w:pPr>
    </w:p>
    <w:p w:rsidR="00000000" w:rsidRDefault="000E578E">
      <w:pPr>
        <w:jc w:val="both"/>
        <w:rPr>
          <w:rFonts w:cs="David"/>
          <w:sz w:val="24"/>
          <w:rtl/>
        </w:rPr>
      </w:pPr>
      <w:r>
        <w:rPr>
          <w:rFonts w:cs="David"/>
          <w:sz w:val="24"/>
          <w:u w:val="single"/>
          <w:rtl/>
        </w:rPr>
        <w:t>מירב ישראלי:</w:t>
      </w:r>
    </w:p>
    <w:p w:rsidR="00000000" w:rsidRDefault="000E578E">
      <w:pPr>
        <w:jc w:val="both"/>
        <w:rPr>
          <w:rFonts w:cs="David"/>
          <w:sz w:val="24"/>
          <w:rtl/>
        </w:rPr>
      </w:pPr>
    </w:p>
    <w:p w:rsidR="00000000" w:rsidRDefault="000E578E">
      <w:pPr>
        <w:jc w:val="both"/>
        <w:rPr>
          <w:rFonts w:cs="David"/>
          <w:sz w:val="24"/>
          <w:rtl/>
        </w:rPr>
      </w:pPr>
      <w:r>
        <w:rPr>
          <w:rFonts w:cs="David"/>
          <w:sz w:val="24"/>
          <w:rtl/>
        </w:rPr>
        <w:tab/>
        <w:t xml:space="preserve">השר מטיל עליהן. </w:t>
      </w:r>
    </w:p>
    <w:p w:rsidR="00000000" w:rsidRDefault="000E578E">
      <w:pPr>
        <w:jc w:val="both"/>
        <w:rPr>
          <w:rFonts w:cs="David"/>
          <w:sz w:val="24"/>
          <w:rtl/>
        </w:rPr>
      </w:pPr>
    </w:p>
    <w:p w:rsidR="00000000" w:rsidRDefault="000E578E">
      <w:pPr>
        <w:jc w:val="both"/>
        <w:rPr>
          <w:rFonts w:cs="David"/>
          <w:sz w:val="24"/>
          <w:rtl/>
        </w:rPr>
      </w:pPr>
      <w:r>
        <w:rPr>
          <w:rFonts w:cs="David"/>
          <w:sz w:val="24"/>
          <w:u w:val="single"/>
          <w:rtl/>
        </w:rPr>
        <w:t>אורה נבנצאל:</w:t>
      </w:r>
    </w:p>
    <w:p w:rsidR="00000000" w:rsidRDefault="000E578E">
      <w:pPr>
        <w:jc w:val="both"/>
        <w:rPr>
          <w:rFonts w:cs="David"/>
          <w:sz w:val="24"/>
          <w:rtl/>
        </w:rPr>
      </w:pPr>
    </w:p>
    <w:p w:rsidR="00000000" w:rsidRDefault="000E578E">
      <w:pPr>
        <w:jc w:val="both"/>
        <w:rPr>
          <w:rFonts w:cs="David"/>
          <w:sz w:val="24"/>
          <w:rtl/>
        </w:rPr>
      </w:pPr>
      <w:r>
        <w:rPr>
          <w:rFonts w:cs="David"/>
          <w:sz w:val="24"/>
          <w:rtl/>
        </w:rPr>
        <w:tab/>
        <w:t>השר מאשר שיתוף בין רשויות</w:t>
      </w:r>
      <w:r>
        <w:rPr>
          <w:rFonts w:cs="David"/>
          <w:sz w:val="24"/>
          <w:rtl/>
        </w:rPr>
        <w:t xml:space="preserve">, אבל אם יש שיתוף כזה מאליו, הן הגיעו לאיזשהו הסכם אחרת לא יהיה שיתוף. </w:t>
      </w:r>
    </w:p>
    <w:p w:rsidR="00000000" w:rsidRDefault="000E578E">
      <w:pPr>
        <w:jc w:val="both"/>
        <w:rPr>
          <w:rFonts w:cs="David"/>
          <w:sz w:val="24"/>
          <w:rtl/>
        </w:rPr>
      </w:pPr>
    </w:p>
    <w:p w:rsidR="00000000" w:rsidRDefault="000E578E">
      <w:pPr>
        <w:jc w:val="both"/>
        <w:rPr>
          <w:rFonts w:cs="David"/>
          <w:sz w:val="24"/>
          <w:rtl/>
        </w:rPr>
      </w:pPr>
      <w:r>
        <w:rPr>
          <w:rFonts w:cs="David"/>
          <w:sz w:val="24"/>
          <w:u w:val="single"/>
          <w:rtl/>
        </w:rPr>
        <w:t>מירב ישראלי:</w:t>
      </w:r>
    </w:p>
    <w:p w:rsidR="00000000" w:rsidRDefault="000E578E">
      <w:pPr>
        <w:jc w:val="both"/>
        <w:rPr>
          <w:rFonts w:cs="David"/>
          <w:sz w:val="24"/>
          <w:rtl/>
        </w:rPr>
      </w:pPr>
    </w:p>
    <w:p w:rsidR="00000000" w:rsidRDefault="000E578E">
      <w:pPr>
        <w:jc w:val="both"/>
        <w:rPr>
          <w:rFonts w:cs="David"/>
          <w:sz w:val="24"/>
          <w:rtl/>
        </w:rPr>
      </w:pPr>
      <w:r>
        <w:rPr>
          <w:rFonts w:cs="David"/>
          <w:sz w:val="24"/>
          <w:rtl/>
        </w:rPr>
        <w:tab/>
        <w:t xml:space="preserve">השר מורה בצו. זאת אומרת, הן חייבות להקים ספרייה ברגע שהוא מורה להן. אולי אנחנו צריכים לתת פתרון כמו: השר יקבע כללים לחלוקה. </w:t>
      </w:r>
    </w:p>
    <w:p w:rsidR="00000000" w:rsidRDefault="000E578E">
      <w:pPr>
        <w:jc w:val="both"/>
        <w:rPr>
          <w:rFonts w:cs="David"/>
          <w:sz w:val="24"/>
          <w:rtl/>
        </w:rPr>
      </w:pPr>
    </w:p>
    <w:p w:rsidR="00000000" w:rsidRDefault="000E578E">
      <w:pPr>
        <w:rPr>
          <w:rFonts w:cs="Miriam"/>
          <w:sz w:val="24"/>
          <w:u w:val="single"/>
          <w:rtl/>
        </w:rPr>
      </w:pPr>
      <w:r>
        <w:rPr>
          <w:rFonts w:cs="Miriam"/>
          <w:sz w:val="24"/>
          <w:u w:val="single"/>
          <w:rtl/>
        </w:rPr>
        <w:t>נעמי חזן:</w:t>
      </w:r>
    </w:p>
    <w:p w:rsidR="00000000" w:rsidRDefault="000E578E">
      <w:pPr>
        <w:rPr>
          <w:rFonts w:cs="Miriam"/>
          <w:sz w:val="24"/>
          <w:u w:val="single"/>
          <w:rtl/>
        </w:rPr>
      </w:pPr>
    </w:p>
    <w:p w:rsidR="00000000" w:rsidRDefault="000E578E">
      <w:pPr>
        <w:jc w:val="both"/>
        <w:rPr>
          <w:rFonts w:cs="David"/>
          <w:sz w:val="24"/>
          <w:rtl/>
        </w:rPr>
      </w:pPr>
      <w:r>
        <w:rPr>
          <w:rFonts w:cs="Miriam"/>
          <w:sz w:val="24"/>
          <w:rtl/>
        </w:rPr>
        <w:tab/>
        <w:t xml:space="preserve"> </w:t>
      </w:r>
      <w:r>
        <w:rPr>
          <w:rFonts w:cs="David"/>
          <w:sz w:val="24"/>
          <w:rtl/>
        </w:rPr>
        <w:t>אנחנו לא צריכים להיכנס למצבים</w:t>
      </w:r>
      <w:r>
        <w:rPr>
          <w:rFonts w:cs="David"/>
          <w:sz w:val="24"/>
          <w:rtl/>
        </w:rPr>
        <w:t xml:space="preserve"> היפותטיים בחקיקה וצריך להשאיר מספיק מרחב לשיקול דעת. אנחנו קובעים את העיקרון של 50%, אם זה מספר רשויות אז אחד הדברים שנעשים בעצם ההחלטה על הקמה ותחזוקה זה החלוקה בין הרשויות. אסור לעשות את זה בחקיקה, ברגע שעושים דבר כזה בחקיקה, מקבעים, יש סעיף הסמכה וגמרנ</w:t>
      </w:r>
      <w:r>
        <w:rPr>
          <w:rFonts w:cs="David"/>
          <w:sz w:val="24"/>
          <w:rtl/>
        </w:rPr>
        <w:t xml:space="preserve">ו. </w:t>
      </w:r>
    </w:p>
    <w:p w:rsidR="00000000" w:rsidRDefault="000E578E">
      <w:pPr>
        <w:jc w:val="both"/>
        <w:rPr>
          <w:rFonts w:cs="David"/>
          <w:sz w:val="24"/>
          <w:rtl/>
        </w:rPr>
      </w:pPr>
    </w:p>
    <w:p w:rsidR="00000000" w:rsidRDefault="000E578E">
      <w:pPr>
        <w:jc w:val="both"/>
        <w:rPr>
          <w:rFonts w:cs="David"/>
          <w:sz w:val="24"/>
          <w:rtl/>
        </w:rPr>
      </w:pPr>
      <w:r>
        <w:rPr>
          <w:rFonts w:cs="David"/>
          <w:sz w:val="24"/>
          <w:u w:val="single"/>
          <w:rtl/>
        </w:rPr>
        <w:t>עדנה הראל:</w:t>
      </w:r>
    </w:p>
    <w:p w:rsidR="00000000" w:rsidRDefault="000E578E">
      <w:pPr>
        <w:jc w:val="both"/>
        <w:rPr>
          <w:rFonts w:cs="David"/>
          <w:sz w:val="24"/>
          <w:rtl/>
        </w:rPr>
      </w:pPr>
    </w:p>
    <w:p w:rsidR="00000000" w:rsidRDefault="000E578E">
      <w:pPr>
        <w:jc w:val="both"/>
        <w:rPr>
          <w:rFonts w:cs="David"/>
          <w:sz w:val="24"/>
          <w:rtl/>
        </w:rPr>
      </w:pPr>
      <w:r>
        <w:rPr>
          <w:rFonts w:cs="David"/>
          <w:sz w:val="24"/>
          <w:rtl/>
        </w:rPr>
        <w:tab/>
        <w:t xml:space="preserve">סעיף הסמכה אומר: ויחולו בהם הוראות סעיף 5 כפי שיקבעו השר, בהסכמת שר האוצר ושר הפנים. </w:t>
      </w:r>
    </w:p>
    <w:p w:rsidR="00000000" w:rsidRDefault="000E578E">
      <w:pPr>
        <w:jc w:val="both"/>
        <w:rPr>
          <w:rFonts w:cs="David"/>
          <w:sz w:val="24"/>
          <w:rtl/>
        </w:rPr>
      </w:pPr>
    </w:p>
    <w:p w:rsidR="00000000" w:rsidRDefault="000E578E">
      <w:pPr>
        <w:rPr>
          <w:rFonts w:cs="Miriam"/>
          <w:sz w:val="24"/>
          <w:u w:val="single"/>
          <w:rtl/>
        </w:rPr>
      </w:pPr>
      <w:r>
        <w:rPr>
          <w:rFonts w:cs="Miriam"/>
          <w:sz w:val="24"/>
          <w:u w:val="single"/>
          <w:rtl/>
        </w:rPr>
        <w:t>נעמי חזן:</w:t>
      </w:r>
    </w:p>
    <w:p w:rsidR="00000000" w:rsidRDefault="000E578E">
      <w:pPr>
        <w:rPr>
          <w:rFonts w:cs="Miriam"/>
          <w:sz w:val="24"/>
          <w:u w:val="single"/>
          <w:rtl/>
        </w:rPr>
      </w:pPr>
    </w:p>
    <w:p w:rsidR="00000000" w:rsidRDefault="000E578E">
      <w:pPr>
        <w:jc w:val="both"/>
        <w:rPr>
          <w:rFonts w:cs="David"/>
          <w:sz w:val="24"/>
          <w:rtl/>
        </w:rPr>
      </w:pPr>
      <w:r>
        <w:rPr>
          <w:rFonts w:cs="Miriam"/>
          <w:sz w:val="24"/>
          <w:rtl/>
        </w:rPr>
        <w:tab/>
        <w:t xml:space="preserve"> </w:t>
      </w:r>
      <w:r>
        <w:rPr>
          <w:rFonts w:cs="David"/>
          <w:sz w:val="24"/>
          <w:rtl/>
        </w:rPr>
        <w:t xml:space="preserve">בסדר גמור. </w:t>
      </w:r>
    </w:p>
    <w:p w:rsidR="00000000" w:rsidRDefault="000E578E">
      <w:pPr>
        <w:jc w:val="both"/>
        <w:rPr>
          <w:rFonts w:cs="David"/>
          <w:sz w:val="24"/>
          <w:rtl/>
        </w:rPr>
      </w:pPr>
    </w:p>
    <w:p w:rsidR="00000000" w:rsidRDefault="000E578E">
      <w:pPr>
        <w:rPr>
          <w:rFonts w:cs="Miriam"/>
          <w:sz w:val="24"/>
          <w:u w:val="single"/>
          <w:rtl/>
        </w:rPr>
      </w:pPr>
      <w:r>
        <w:rPr>
          <w:rFonts w:cs="Miriam"/>
          <w:sz w:val="24"/>
          <w:u w:val="single"/>
          <w:rtl/>
        </w:rPr>
        <w:t>היו"ר זבולון אורלב:</w:t>
      </w:r>
    </w:p>
    <w:p w:rsidR="00000000" w:rsidRDefault="000E578E">
      <w:pPr>
        <w:rPr>
          <w:rFonts w:cs="Miriam"/>
          <w:sz w:val="24"/>
          <w:u w:val="single"/>
          <w:rtl/>
        </w:rPr>
      </w:pPr>
    </w:p>
    <w:p w:rsidR="00000000" w:rsidRDefault="000E578E">
      <w:pPr>
        <w:ind w:firstLine="567"/>
        <w:jc w:val="both"/>
        <w:rPr>
          <w:rFonts w:cs="David"/>
          <w:sz w:val="24"/>
          <w:u w:val="single"/>
          <w:rtl/>
        </w:rPr>
      </w:pPr>
      <w:r>
        <w:rPr>
          <w:rFonts w:cs="David"/>
          <w:sz w:val="24"/>
          <w:rtl/>
        </w:rPr>
        <w:t>רבותיי, אני מעלה להצבעה את החוק כמו שהוא לקריאה שנייה ושלישית, מי בעד ירים את ידו.</w:t>
      </w:r>
    </w:p>
    <w:p w:rsidR="00000000" w:rsidRDefault="000E578E">
      <w:pPr>
        <w:jc w:val="both"/>
        <w:rPr>
          <w:rFonts w:cs="David"/>
          <w:sz w:val="24"/>
          <w:u w:val="single"/>
          <w:rtl/>
        </w:rPr>
      </w:pPr>
      <w:r>
        <w:rPr>
          <w:rFonts w:cs="David"/>
          <w:sz w:val="24"/>
          <w:u w:val="single"/>
          <w:rtl/>
        </w:rPr>
        <w:br w:type="page"/>
      </w:r>
    </w:p>
    <w:p w:rsidR="00000000" w:rsidRDefault="000E578E">
      <w:pPr>
        <w:jc w:val="center"/>
        <w:rPr>
          <w:rFonts w:cs="David"/>
          <w:b/>
          <w:bCs/>
          <w:sz w:val="24"/>
          <w:u w:val="single"/>
          <w:rtl/>
        </w:rPr>
      </w:pPr>
      <w:r>
        <w:rPr>
          <w:rFonts w:cs="David"/>
          <w:b/>
          <w:bCs/>
          <w:sz w:val="24"/>
          <w:u w:val="single"/>
          <w:rtl/>
        </w:rPr>
        <w:t>הצבעה</w:t>
      </w:r>
    </w:p>
    <w:p w:rsidR="00000000" w:rsidRDefault="000E578E">
      <w:pPr>
        <w:jc w:val="center"/>
        <w:rPr>
          <w:rFonts w:cs="David"/>
          <w:b/>
          <w:bCs/>
          <w:sz w:val="24"/>
          <w:u w:val="single"/>
          <w:rtl/>
        </w:rPr>
      </w:pPr>
    </w:p>
    <w:p w:rsidR="00000000" w:rsidRDefault="000E578E">
      <w:pPr>
        <w:jc w:val="center"/>
        <w:rPr>
          <w:rFonts w:cs="David"/>
          <w:sz w:val="24"/>
          <w:rtl/>
        </w:rPr>
      </w:pPr>
      <w:r>
        <w:rPr>
          <w:rFonts w:cs="David"/>
          <w:sz w:val="24"/>
          <w:rtl/>
        </w:rPr>
        <w:t>בעד – 2</w:t>
      </w:r>
    </w:p>
    <w:p w:rsidR="00000000" w:rsidRDefault="000E578E">
      <w:pPr>
        <w:jc w:val="center"/>
        <w:rPr>
          <w:rFonts w:cs="David"/>
          <w:sz w:val="24"/>
          <w:rtl/>
        </w:rPr>
      </w:pPr>
      <w:r>
        <w:rPr>
          <w:rFonts w:cs="David"/>
          <w:sz w:val="24"/>
          <w:rtl/>
        </w:rPr>
        <w:t xml:space="preserve">נגד </w:t>
      </w:r>
      <w:r>
        <w:rPr>
          <w:rFonts w:cs="David"/>
          <w:sz w:val="24"/>
          <w:rtl/>
        </w:rPr>
        <w:t>– אין</w:t>
      </w:r>
    </w:p>
    <w:p w:rsidR="00000000" w:rsidRDefault="000E578E">
      <w:pPr>
        <w:jc w:val="center"/>
        <w:rPr>
          <w:rFonts w:cs="David"/>
          <w:sz w:val="24"/>
          <w:rtl/>
        </w:rPr>
      </w:pPr>
      <w:r>
        <w:rPr>
          <w:rFonts w:cs="David"/>
          <w:sz w:val="24"/>
          <w:rtl/>
        </w:rPr>
        <w:t>נמנעים – אין</w:t>
      </w:r>
    </w:p>
    <w:p w:rsidR="00000000" w:rsidRDefault="000E578E">
      <w:pPr>
        <w:jc w:val="center"/>
        <w:rPr>
          <w:rFonts w:cs="David"/>
          <w:sz w:val="24"/>
          <w:rtl/>
        </w:rPr>
      </w:pPr>
      <w:r>
        <w:rPr>
          <w:rFonts w:cs="David"/>
          <w:sz w:val="24"/>
          <w:rtl/>
        </w:rPr>
        <w:t xml:space="preserve">הצעת חוק הספריות הציבוריות (תיקון) (מטרת החוק והשתתפות במימון), התשס"ב-2002 אושר לקריאה שנייה ושלישית. </w:t>
      </w:r>
    </w:p>
    <w:p w:rsidR="00000000" w:rsidRDefault="000E578E">
      <w:pPr>
        <w:jc w:val="center"/>
        <w:rPr>
          <w:rFonts w:cs="David"/>
          <w:sz w:val="24"/>
          <w:rtl/>
        </w:rPr>
      </w:pPr>
    </w:p>
    <w:p w:rsidR="00000000" w:rsidRDefault="000E578E">
      <w:pPr>
        <w:rPr>
          <w:rFonts w:cs="Miriam"/>
          <w:sz w:val="24"/>
          <w:u w:val="single"/>
          <w:rtl/>
        </w:rPr>
      </w:pPr>
      <w:r>
        <w:rPr>
          <w:rFonts w:cs="Miriam"/>
          <w:sz w:val="24"/>
          <w:u w:val="single"/>
          <w:rtl/>
        </w:rPr>
        <w:t>היו"ר זבולון אורלב:</w:t>
      </w:r>
    </w:p>
    <w:p w:rsidR="00000000" w:rsidRDefault="000E578E">
      <w:pPr>
        <w:rPr>
          <w:rFonts w:cs="Miriam"/>
          <w:sz w:val="24"/>
          <w:u w:val="single"/>
          <w:rtl/>
        </w:rPr>
      </w:pPr>
    </w:p>
    <w:p w:rsidR="00000000" w:rsidRDefault="000E578E">
      <w:pPr>
        <w:jc w:val="both"/>
        <w:rPr>
          <w:rFonts w:cs="David"/>
          <w:sz w:val="24"/>
          <w:rtl/>
        </w:rPr>
      </w:pPr>
      <w:r>
        <w:rPr>
          <w:rFonts w:cs="Miriam"/>
          <w:sz w:val="24"/>
          <w:rtl/>
        </w:rPr>
        <w:tab/>
        <w:t xml:space="preserve"> </w:t>
      </w:r>
      <w:r>
        <w:rPr>
          <w:rFonts w:cs="David"/>
          <w:sz w:val="24"/>
          <w:rtl/>
        </w:rPr>
        <w:t xml:space="preserve">אני קובע פה אחד, החוק אושר לקריאה שנייה ושלישית. </w:t>
      </w:r>
    </w:p>
    <w:p w:rsidR="00000000" w:rsidRDefault="000E578E">
      <w:pPr>
        <w:jc w:val="both"/>
        <w:rPr>
          <w:rFonts w:cs="David"/>
          <w:sz w:val="24"/>
          <w:rtl/>
        </w:rPr>
      </w:pPr>
    </w:p>
    <w:p w:rsidR="00000000" w:rsidRDefault="000E578E">
      <w:pPr>
        <w:jc w:val="both"/>
        <w:rPr>
          <w:rFonts w:cs="David"/>
          <w:sz w:val="24"/>
          <w:rtl/>
        </w:rPr>
      </w:pPr>
      <w:r>
        <w:rPr>
          <w:rFonts w:cs="David"/>
          <w:sz w:val="24"/>
          <w:rtl/>
        </w:rPr>
        <w:tab/>
        <w:t xml:space="preserve">אני מודה לכם, הישיבה נעולה. </w:t>
      </w:r>
    </w:p>
    <w:p w:rsidR="00000000" w:rsidRDefault="000E578E">
      <w:pPr>
        <w:jc w:val="both"/>
        <w:rPr>
          <w:rFonts w:cs="David"/>
          <w:sz w:val="24"/>
          <w:rtl/>
        </w:rPr>
      </w:pPr>
    </w:p>
    <w:p w:rsidR="00000000" w:rsidRDefault="000E578E">
      <w:pPr>
        <w:jc w:val="both"/>
        <w:rPr>
          <w:rFonts w:cs="David"/>
          <w:sz w:val="24"/>
          <w:rtl/>
        </w:rPr>
      </w:pPr>
    </w:p>
    <w:p w:rsidR="00000000" w:rsidRDefault="000E578E">
      <w:pPr>
        <w:jc w:val="both"/>
        <w:rPr>
          <w:rFonts w:cs="David"/>
          <w:sz w:val="24"/>
          <w:rtl/>
        </w:rPr>
      </w:pPr>
    </w:p>
    <w:p w:rsidR="00000000" w:rsidRDefault="000E578E">
      <w:pPr>
        <w:jc w:val="both"/>
        <w:rPr>
          <w:rFonts w:cs="David"/>
          <w:sz w:val="24"/>
          <w:rtl/>
        </w:rPr>
      </w:pPr>
    </w:p>
    <w:p w:rsidR="00000000" w:rsidRDefault="000E578E">
      <w:pPr>
        <w:jc w:val="both"/>
        <w:rPr>
          <w:rFonts w:cs="David"/>
          <w:sz w:val="24"/>
          <w:rtl/>
        </w:rPr>
      </w:pPr>
    </w:p>
    <w:p w:rsidR="00000000" w:rsidRDefault="000E578E">
      <w:pPr>
        <w:jc w:val="center"/>
        <w:rPr>
          <w:rFonts w:cs="David"/>
          <w:sz w:val="24"/>
          <w:u w:val="single"/>
          <w:rtl/>
        </w:rPr>
      </w:pPr>
      <w:r>
        <w:rPr>
          <w:rFonts w:cs="David"/>
          <w:sz w:val="24"/>
          <w:u w:val="single"/>
          <w:rtl/>
        </w:rPr>
        <w:t>הישיבה ננעלה בשעה 10:00</w:t>
      </w:r>
      <w:r>
        <w:rPr>
          <w:rFonts w:cs="David"/>
          <w:sz w:val="24"/>
          <w:u w:val="single"/>
          <w:rtl/>
        </w:rPr>
        <w:t>.</w:t>
      </w:r>
    </w:p>
    <w:p w:rsidR="00000000" w:rsidRDefault="000E578E">
      <w:pPr>
        <w:jc w:val="right"/>
        <w:rPr>
          <w:rFonts w:cs="Miriam"/>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E578E">
      <w:r>
        <w:separator/>
      </w:r>
    </w:p>
  </w:endnote>
  <w:endnote w:type="continuationSeparator" w:id="0">
    <w:p w:rsidR="00000000" w:rsidRDefault="000E57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E578E">
    <w:pPr>
      <w:pStyle w:val="a7"/>
      <w:rPr>
        <w:rFonts w:cs="Miriam"/>
        <w:sz w:val="24"/>
        <w:rtl/>
      </w:rPr>
    </w:pPr>
  </w:p>
  <w:p w:rsidR="00000000" w:rsidRDefault="000E578E">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E578E">
    <w:pPr>
      <w:pStyle w:val="a7"/>
      <w:rPr>
        <w:rFonts w:cs="Miriam"/>
        <w:sz w:val="24"/>
        <w:rtl/>
      </w:rPr>
    </w:pPr>
  </w:p>
  <w:p w:rsidR="00000000" w:rsidRDefault="000E578E">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E578E">
      <w:r>
        <w:separator/>
      </w:r>
    </w:p>
  </w:footnote>
  <w:footnote w:type="continuationSeparator" w:id="0">
    <w:p w:rsidR="00000000" w:rsidRDefault="000E578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E578E">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3</w:t>
    </w:r>
    <w:r>
      <w:rPr>
        <w:rStyle w:val="a9"/>
        <w:rFonts w:cs="David"/>
      </w:rPr>
      <w:fldChar w:fldCharType="end"/>
    </w:r>
  </w:p>
  <w:p w:rsidR="00000000" w:rsidRDefault="000E578E">
    <w:pPr>
      <w:pStyle w:val="a5"/>
      <w:ind w:right="360"/>
      <w:rPr>
        <w:rFonts w:cs="David"/>
        <w:sz w:val="24"/>
        <w:rtl/>
      </w:rPr>
    </w:pPr>
    <w:r>
      <w:rPr>
        <w:rFonts w:cs="David"/>
        <w:sz w:val="24"/>
        <w:rtl/>
      </w:rPr>
      <w:t>ועדת החינוך והתרבות</w:t>
    </w:r>
  </w:p>
  <w:p w:rsidR="00000000" w:rsidRDefault="000E578E">
    <w:pPr>
      <w:pStyle w:val="a5"/>
      <w:ind w:right="360"/>
      <w:rPr>
        <w:rStyle w:val="a9"/>
        <w:rFonts w:cs="David"/>
        <w:sz w:val="24"/>
        <w:rtl/>
      </w:rPr>
    </w:pPr>
    <w:r>
      <w:rPr>
        <w:rFonts w:cs="David"/>
        <w:sz w:val="24"/>
        <w:rtl/>
      </w:rPr>
      <w:t>28.05.2002</w:t>
    </w:r>
  </w:p>
  <w:p w:rsidR="00000000" w:rsidRDefault="000E578E">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E578E">
    <w:pPr>
      <w:pStyle w:val="a5"/>
      <w:rPr>
        <w:rFonts w:cs="Miriam"/>
        <w:sz w:val="24"/>
        <w:rtl/>
      </w:rPr>
    </w:pPr>
  </w:p>
  <w:p w:rsidR="00000000" w:rsidRDefault="000E578E">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6E4A6A"/>
    <w:multiLevelType w:val="hybridMultilevel"/>
    <w:tmpl w:val="A0345672"/>
    <w:lvl w:ilvl="0" w:tplc="26C47C28">
      <w:numFmt w:val="bullet"/>
      <w:lvlText w:val="-"/>
      <w:lvlJc w:val="left"/>
      <w:pPr>
        <w:tabs>
          <w:tab w:val="num" w:pos="924"/>
        </w:tabs>
        <w:ind w:left="924" w:hanging="360"/>
      </w:pPr>
      <w:rPr>
        <w:rFonts w:ascii="Times New Roman" w:eastAsia="Times New Roman" w:hAnsi="Times New Roman" w:hint="default"/>
      </w:rPr>
    </w:lvl>
    <w:lvl w:ilvl="1" w:tplc="040D0003">
      <w:start w:val="1"/>
      <w:numFmt w:val="bullet"/>
      <w:lvlText w:val="o"/>
      <w:lvlJc w:val="left"/>
      <w:pPr>
        <w:tabs>
          <w:tab w:val="num" w:pos="1644"/>
        </w:tabs>
        <w:ind w:left="1644" w:hanging="360"/>
      </w:pPr>
      <w:rPr>
        <w:rFonts w:ascii="Courier New" w:hAnsi="Courier New" w:hint="default"/>
      </w:rPr>
    </w:lvl>
    <w:lvl w:ilvl="2" w:tplc="040D0005">
      <w:start w:val="1"/>
      <w:numFmt w:val="bullet"/>
      <w:lvlText w:val=""/>
      <w:lvlJc w:val="left"/>
      <w:pPr>
        <w:tabs>
          <w:tab w:val="num" w:pos="2364"/>
        </w:tabs>
        <w:ind w:left="2364" w:hanging="360"/>
      </w:pPr>
      <w:rPr>
        <w:rFonts w:ascii="Wingdings" w:hAnsi="Wingdings" w:hint="default"/>
      </w:rPr>
    </w:lvl>
    <w:lvl w:ilvl="3" w:tplc="040D0001">
      <w:start w:val="1"/>
      <w:numFmt w:val="bullet"/>
      <w:lvlText w:val=""/>
      <w:lvlJc w:val="left"/>
      <w:pPr>
        <w:tabs>
          <w:tab w:val="num" w:pos="3084"/>
        </w:tabs>
        <w:ind w:left="3084" w:hanging="360"/>
      </w:pPr>
      <w:rPr>
        <w:rFonts w:ascii="Symbol" w:hAnsi="Symbol" w:hint="default"/>
      </w:rPr>
    </w:lvl>
    <w:lvl w:ilvl="4" w:tplc="040D0003">
      <w:start w:val="1"/>
      <w:numFmt w:val="bullet"/>
      <w:lvlText w:val="o"/>
      <w:lvlJc w:val="left"/>
      <w:pPr>
        <w:tabs>
          <w:tab w:val="num" w:pos="3804"/>
        </w:tabs>
        <w:ind w:left="3804" w:hanging="360"/>
      </w:pPr>
      <w:rPr>
        <w:rFonts w:ascii="Courier New" w:hAnsi="Courier New" w:hint="default"/>
      </w:rPr>
    </w:lvl>
    <w:lvl w:ilvl="5" w:tplc="040D0005">
      <w:start w:val="1"/>
      <w:numFmt w:val="bullet"/>
      <w:lvlText w:val=""/>
      <w:lvlJc w:val="left"/>
      <w:pPr>
        <w:tabs>
          <w:tab w:val="num" w:pos="4524"/>
        </w:tabs>
        <w:ind w:left="4524" w:hanging="360"/>
      </w:pPr>
      <w:rPr>
        <w:rFonts w:ascii="Wingdings" w:hAnsi="Wingdings" w:hint="default"/>
      </w:rPr>
    </w:lvl>
    <w:lvl w:ilvl="6" w:tplc="040D0001">
      <w:start w:val="1"/>
      <w:numFmt w:val="bullet"/>
      <w:lvlText w:val=""/>
      <w:lvlJc w:val="left"/>
      <w:pPr>
        <w:tabs>
          <w:tab w:val="num" w:pos="5244"/>
        </w:tabs>
        <w:ind w:left="5244" w:hanging="360"/>
      </w:pPr>
      <w:rPr>
        <w:rFonts w:ascii="Symbol" w:hAnsi="Symbol" w:hint="default"/>
      </w:rPr>
    </w:lvl>
    <w:lvl w:ilvl="7" w:tplc="040D0003">
      <w:start w:val="1"/>
      <w:numFmt w:val="bullet"/>
      <w:lvlText w:val="o"/>
      <w:lvlJc w:val="left"/>
      <w:pPr>
        <w:tabs>
          <w:tab w:val="num" w:pos="5964"/>
        </w:tabs>
        <w:ind w:left="5964" w:hanging="360"/>
      </w:pPr>
      <w:rPr>
        <w:rFonts w:ascii="Courier New" w:hAnsi="Courier New" w:hint="default"/>
      </w:rPr>
    </w:lvl>
    <w:lvl w:ilvl="8" w:tplc="040D0005">
      <w:start w:val="1"/>
      <w:numFmt w:val="bullet"/>
      <w:lvlText w:val=""/>
      <w:lvlJc w:val="left"/>
      <w:pPr>
        <w:tabs>
          <w:tab w:val="num" w:pos="6684"/>
        </w:tabs>
        <w:ind w:left="6684" w:hanging="360"/>
      </w:pPr>
      <w:rPr>
        <w:rFonts w:ascii="Wingdings" w:hAnsi="Wingdings" w:hint="default"/>
      </w:rPr>
    </w:lvl>
  </w:abstractNum>
  <w:abstractNum w:abstractNumId="1">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nsid w:val="2E472147"/>
    <w:multiLevelType w:val="hybridMultilevel"/>
    <w:tmpl w:val="2B10726A"/>
    <w:lvl w:ilvl="0" w:tplc="F6384262">
      <w:start w:val="1"/>
      <w:numFmt w:val="hebrew1"/>
      <w:lvlText w:val="%1."/>
      <w:lvlJc w:val="left"/>
      <w:pPr>
        <w:tabs>
          <w:tab w:val="num" w:pos="408"/>
        </w:tabs>
        <w:ind w:left="408" w:hanging="360"/>
      </w:pPr>
      <w:rPr>
        <w:rFonts w:ascii="Times New Roman" w:hAnsi="Times New Roman" w:cs="Times New Roman" w:hint="default"/>
      </w:rPr>
    </w:lvl>
    <w:lvl w:ilvl="1" w:tplc="040D0019">
      <w:start w:val="1"/>
      <w:numFmt w:val="lowerLetter"/>
      <w:lvlText w:val="%2."/>
      <w:lvlJc w:val="left"/>
      <w:pPr>
        <w:tabs>
          <w:tab w:val="num" w:pos="1128"/>
        </w:tabs>
        <w:ind w:left="1128" w:hanging="360"/>
      </w:pPr>
      <w:rPr>
        <w:rFonts w:ascii="Times New Roman" w:hAnsi="Times New Roman" w:cs="Times New Roman"/>
      </w:rPr>
    </w:lvl>
    <w:lvl w:ilvl="2" w:tplc="040D001B">
      <w:start w:val="1"/>
      <w:numFmt w:val="lowerRoman"/>
      <w:lvlText w:val="%3."/>
      <w:lvlJc w:val="right"/>
      <w:pPr>
        <w:tabs>
          <w:tab w:val="num" w:pos="1848"/>
        </w:tabs>
        <w:ind w:left="1848" w:hanging="180"/>
      </w:pPr>
      <w:rPr>
        <w:rFonts w:ascii="Times New Roman" w:hAnsi="Times New Roman" w:cs="Times New Roman"/>
      </w:rPr>
    </w:lvl>
    <w:lvl w:ilvl="3" w:tplc="040D000F">
      <w:start w:val="1"/>
      <w:numFmt w:val="decimal"/>
      <w:lvlText w:val="%4."/>
      <w:lvlJc w:val="left"/>
      <w:pPr>
        <w:tabs>
          <w:tab w:val="num" w:pos="2568"/>
        </w:tabs>
        <w:ind w:left="2568" w:hanging="360"/>
      </w:pPr>
      <w:rPr>
        <w:rFonts w:ascii="Times New Roman" w:hAnsi="Times New Roman" w:cs="Times New Roman"/>
      </w:rPr>
    </w:lvl>
    <w:lvl w:ilvl="4" w:tplc="040D0019">
      <w:start w:val="1"/>
      <w:numFmt w:val="lowerLetter"/>
      <w:lvlText w:val="%5."/>
      <w:lvlJc w:val="left"/>
      <w:pPr>
        <w:tabs>
          <w:tab w:val="num" w:pos="3288"/>
        </w:tabs>
        <w:ind w:left="3288" w:hanging="360"/>
      </w:pPr>
      <w:rPr>
        <w:rFonts w:ascii="Times New Roman" w:hAnsi="Times New Roman" w:cs="Times New Roman"/>
      </w:rPr>
    </w:lvl>
    <w:lvl w:ilvl="5" w:tplc="040D001B">
      <w:start w:val="1"/>
      <w:numFmt w:val="lowerRoman"/>
      <w:lvlText w:val="%6."/>
      <w:lvlJc w:val="right"/>
      <w:pPr>
        <w:tabs>
          <w:tab w:val="num" w:pos="4008"/>
        </w:tabs>
        <w:ind w:left="4008" w:hanging="180"/>
      </w:pPr>
      <w:rPr>
        <w:rFonts w:ascii="Times New Roman" w:hAnsi="Times New Roman" w:cs="Times New Roman"/>
      </w:rPr>
    </w:lvl>
    <w:lvl w:ilvl="6" w:tplc="040D000F">
      <w:start w:val="1"/>
      <w:numFmt w:val="decimal"/>
      <w:lvlText w:val="%7."/>
      <w:lvlJc w:val="left"/>
      <w:pPr>
        <w:tabs>
          <w:tab w:val="num" w:pos="4728"/>
        </w:tabs>
        <w:ind w:left="4728" w:hanging="360"/>
      </w:pPr>
      <w:rPr>
        <w:rFonts w:ascii="Times New Roman" w:hAnsi="Times New Roman" w:cs="Times New Roman"/>
      </w:rPr>
    </w:lvl>
    <w:lvl w:ilvl="7" w:tplc="040D0019">
      <w:start w:val="1"/>
      <w:numFmt w:val="lowerLetter"/>
      <w:lvlText w:val="%8."/>
      <w:lvlJc w:val="left"/>
      <w:pPr>
        <w:tabs>
          <w:tab w:val="num" w:pos="5448"/>
        </w:tabs>
        <w:ind w:left="5448" w:hanging="360"/>
      </w:pPr>
      <w:rPr>
        <w:rFonts w:ascii="Times New Roman" w:hAnsi="Times New Roman" w:cs="Times New Roman"/>
      </w:rPr>
    </w:lvl>
    <w:lvl w:ilvl="8" w:tplc="040D001B">
      <w:start w:val="1"/>
      <w:numFmt w:val="lowerRoman"/>
      <w:lvlText w:val="%9."/>
      <w:lvlJc w:val="right"/>
      <w:pPr>
        <w:tabs>
          <w:tab w:val="num" w:pos="6168"/>
        </w:tabs>
        <w:ind w:left="6168" w:hanging="180"/>
      </w:pPr>
      <w:rPr>
        <w:rFonts w:ascii="Times New Roman" w:hAnsi="Times New Roman" w:cs="Times New Roman"/>
      </w:rPr>
    </w:lvl>
  </w:abstractNum>
  <w:abstractNum w:abstractNumId="4">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4"/>
  </w:num>
  <w:num w:numId="3">
    <w:abstractNumId w:val="1"/>
  </w:num>
  <w:num w:numId="4">
    <w:abstractNumId w:val="2"/>
  </w:num>
  <w:num w:numId="5">
    <w:abstractNumId w:val="6"/>
  </w:num>
  <w:num w:numId="6">
    <w:abstractNumId w:val="6"/>
  </w:num>
  <w:num w:numId="7">
    <w:abstractNumId w:val="6"/>
  </w:num>
  <w:num w:numId="8">
    <w:abstractNumId w:val="6"/>
  </w:num>
  <w:num w:numId="9">
    <w:abstractNumId w:val="0"/>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0572925B6D2FD511BECD001083FCCD060000000D796D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0E578E"/>
    <w:rsid w:val="000E57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jc w:val="both"/>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7221</Words>
  <Characters>36105</Characters>
  <Application>Microsoft Office Word</Application>
  <DocSecurity>0</DocSecurity>
  <Lines>300</Lines>
  <Paragraphs>86</Paragraphs>
  <ScaleCrop>false</ScaleCrop>
  <Company>knesset</Company>
  <LinksUpToDate>false</LinksUpToDate>
  <CharactersWithSpaces>43240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חינוך/5218</dc:title>
  <dc:subject>חינוך 28.5.2002א</dc:subject>
  <dc:creator>סיגל גורדון</dc:creator>
  <cp:keywords/>
  <dc:description/>
  <cp:lastModifiedBy>רינה דבורה קדרון</cp:lastModifiedBy>
  <cp:revision>2</cp:revision>
  <dcterms:created xsi:type="dcterms:W3CDTF">2017-04-23T08:18:00Z</dcterms:created>
  <dcterms:modified xsi:type="dcterms:W3CDTF">2017-04-23T08:18:00Z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