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04CA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C65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04CA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04CA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31</w:t>
      </w:r>
    </w:p>
    <w:p w:rsidR="00E64116" w:rsidRPr="008713A4" w:rsidRDefault="00A04CA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A04CA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י"ג באייר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(07 במאי 2020), שעה 6:45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04CAE" w:rsidP="0005770C">
      <w:pPr>
        <w:spacing w:before="60"/>
        <w:ind w:firstLine="0"/>
        <w:rPr>
          <w:rtl/>
        </w:rPr>
      </w:pPr>
      <w:bookmarkStart w:id="0" w:name="ET_subject_618421_1"/>
      <w:r w:rsidRPr="00A04CAE">
        <w:rPr>
          <w:rStyle w:val="TagStyle"/>
          <w:rtl/>
        </w:rPr>
        <w:t xml:space="preserve"> &lt;&lt; נושא &gt;&gt; </w:t>
      </w:r>
      <w:r w:rsidRPr="00A04CAE">
        <w:rPr>
          <w:rtl/>
        </w:rPr>
        <w:t>טענת נושא חדש לסעיף  7(ג) בהצעת חוק</w:t>
      </w:r>
      <w:r w:rsidR="0005770C">
        <w:rPr>
          <w:rFonts w:hint="cs"/>
          <w:rtl/>
        </w:rPr>
        <w:t>-</w:t>
      </w:r>
      <w:r w:rsidRPr="00A04CAE">
        <w:rPr>
          <w:rtl/>
        </w:rPr>
        <w:t>יסוד: הממשלה</w:t>
      </w:r>
      <w:r w:rsidRPr="00A04CAE">
        <w:rPr>
          <w:rStyle w:val="TagStyle"/>
          <w:rtl/>
        </w:rPr>
        <w:t xml:space="preserve"> &lt;&lt; נושא &gt;&gt;</w:t>
      </w:r>
      <w:r w:rsidRPr="00A04CA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04CAE" w:rsidRPr="008713A4" w:rsidRDefault="00A04CA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04CAE" w:rsidRDefault="00A04CAE" w:rsidP="00EC1FB3">
      <w:pPr>
        <w:ind w:firstLine="0"/>
        <w:rPr>
          <w:rtl/>
        </w:rPr>
      </w:pPr>
      <w:r w:rsidRPr="00A04CAE">
        <w:rPr>
          <w:rtl/>
        </w:rPr>
        <w:t xml:space="preserve">אבי </w:t>
      </w:r>
      <w:proofErr w:type="spellStart"/>
      <w:r w:rsidRPr="00A04CAE">
        <w:rPr>
          <w:rtl/>
        </w:rPr>
        <w:t>ניסנקורן</w:t>
      </w:r>
      <w:proofErr w:type="spellEnd"/>
      <w:r w:rsidRPr="00A04CAE">
        <w:rPr>
          <w:rtl/>
        </w:rPr>
        <w:t xml:space="preserve"> – היו"ר</w:t>
      </w:r>
    </w:p>
    <w:p w:rsidR="00A04CAE" w:rsidRPr="00A04CAE" w:rsidRDefault="00A04CAE" w:rsidP="00EC1FB3">
      <w:pPr>
        <w:ind w:firstLine="0"/>
        <w:rPr>
          <w:rtl/>
        </w:rPr>
      </w:pPr>
      <w:r w:rsidRPr="00A04CAE">
        <w:rPr>
          <w:rtl/>
        </w:rPr>
        <w:t>עוזי דיין</w:t>
      </w:r>
    </w:p>
    <w:p w:rsidR="00A04CAE" w:rsidRPr="00A04CAE" w:rsidRDefault="00A04CAE" w:rsidP="00EC1FB3">
      <w:pPr>
        <w:ind w:firstLine="0"/>
        <w:rPr>
          <w:rtl/>
        </w:rPr>
      </w:pPr>
      <w:r w:rsidRPr="00A04CAE">
        <w:rPr>
          <w:rtl/>
        </w:rPr>
        <w:t>עופר כסיף</w:t>
      </w:r>
    </w:p>
    <w:p w:rsidR="00A04CAE" w:rsidRPr="00A04CAE" w:rsidRDefault="00A04CAE" w:rsidP="00EC1FB3">
      <w:pPr>
        <w:ind w:firstLine="0"/>
        <w:rPr>
          <w:rtl/>
        </w:rPr>
      </w:pPr>
      <w:r w:rsidRPr="00A04CAE">
        <w:rPr>
          <w:rtl/>
        </w:rPr>
        <w:t>אופיר כץ</w:t>
      </w:r>
    </w:p>
    <w:p w:rsidR="00A04CAE" w:rsidRPr="00A04CAE" w:rsidRDefault="00A04CAE" w:rsidP="00EC1FB3">
      <w:pPr>
        <w:ind w:firstLine="0"/>
        <w:rPr>
          <w:rtl/>
        </w:rPr>
      </w:pPr>
      <w:proofErr w:type="spellStart"/>
      <w:r w:rsidRPr="00A04CAE">
        <w:rPr>
          <w:rtl/>
        </w:rPr>
        <w:t>פטין</w:t>
      </w:r>
      <w:proofErr w:type="spellEnd"/>
      <w:r w:rsidRPr="00A04CAE">
        <w:rPr>
          <w:rtl/>
        </w:rPr>
        <w:t xml:space="preserve"> מולא</w:t>
      </w:r>
    </w:p>
    <w:p w:rsidR="00A04CAE" w:rsidRPr="00A04CAE" w:rsidRDefault="00A04CAE" w:rsidP="00EC1FB3">
      <w:pPr>
        <w:ind w:firstLine="0"/>
        <w:rPr>
          <w:rtl/>
        </w:rPr>
      </w:pPr>
      <w:r w:rsidRPr="00A04CAE">
        <w:rPr>
          <w:rtl/>
        </w:rPr>
        <w:t>אלכס קושניר</w:t>
      </w:r>
    </w:p>
    <w:p w:rsidR="00A04CAE" w:rsidRPr="008713A4" w:rsidRDefault="00A04CA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5770C" w:rsidRDefault="0005770C" w:rsidP="00DE5B80">
      <w:pPr>
        <w:ind w:firstLine="0"/>
        <w:rPr>
          <w:rtl/>
        </w:rPr>
      </w:pPr>
      <w:bookmarkStart w:id="1" w:name="_ETM_Q1_215539"/>
      <w:bookmarkStart w:id="2" w:name="_ETM_Q1_215638"/>
      <w:bookmarkEnd w:id="1"/>
      <w:bookmarkEnd w:id="2"/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05770C" w:rsidRDefault="0005770C" w:rsidP="00DE5B80">
      <w:pPr>
        <w:ind w:firstLine="0"/>
        <w:rPr>
          <w:rtl/>
        </w:rPr>
      </w:pPr>
      <w:bookmarkStart w:id="3" w:name="_ETM_Q1_222239"/>
      <w:bookmarkStart w:id="4" w:name="_ETM_Q1_222317"/>
      <w:bookmarkEnd w:id="3"/>
      <w:bookmarkEnd w:id="4"/>
      <w:r>
        <w:rPr>
          <w:rFonts w:hint="cs"/>
          <w:rtl/>
        </w:rPr>
        <w:t>מיקי לוי</w:t>
      </w:r>
    </w:p>
    <w:p w:rsidR="0005770C" w:rsidRDefault="0005770C" w:rsidP="00DE5B80">
      <w:pPr>
        <w:ind w:firstLine="0"/>
        <w:rPr>
          <w:rtl/>
        </w:rPr>
      </w:pPr>
      <w:bookmarkStart w:id="5" w:name="_ETM_Q1_246879"/>
      <w:bookmarkStart w:id="6" w:name="_ETM_Q1_246956"/>
      <w:bookmarkEnd w:id="5"/>
      <w:bookmarkEnd w:id="6"/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05770C" w:rsidRDefault="0005770C" w:rsidP="0005770C">
      <w:pPr>
        <w:ind w:firstLine="0"/>
        <w:rPr>
          <w:rtl/>
        </w:rPr>
      </w:pPr>
      <w:bookmarkStart w:id="7" w:name="_ETM_Q1_256830"/>
      <w:bookmarkStart w:id="8" w:name="_ETM_Q1_256907"/>
      <w:bookmarkEnd w:id="7"/>
      <w:bookmarkEnd w:id="8"/>
      <w:r>
        <w:rPr>
          <w:rFonts w:hint="cs"/>
          <w:rtl/>
        </w:rPr>
        <w:t xml:space="preserve">טלי </w:t>
      </w:r>
      <w:proofErr w:type="spellStart"/>
      <w:r>
        <w:rPr>
          <w:rFonts w:hint="cs"/>
          <w:rtl/>
        </w:rPr>
        <w:t>פלוסקוב</w:t>
      </w:r>
      <w:proofErr w:type="spellEnd"/>
    </w:p>
    <w:p w:rsidR="0005770C" w:rsidRPr="0082136D" w:rsidRDefault="0005770C" w:rsidP="00DE5B80">
      <w:pPr>
        <w:ind w:firstLine="0"/>
        <w:rPr>
          <w:rtl/>
        </w:rPr>
      </w:pPr>
      <w:r>
        <w:rPr>
          <w:rFonts w:hint="cs"/>
          <w:rtl/>
        </w:rPr>
        <w:t>איציק שמולי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5770C" w:rsidP="00D40A29">
      <w:pPr>
        <w:ind w:firstLine="0"/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C657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04CAE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04CAE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05770C" w:rsidRDefault="0005770C">
      <w:pPr>
        <w:bidi w:val="0"/>
        <w:spacing w:line="240" w:lineRule="auto"/>
        <w:ind w:firstLine="0"/>
        <w:jc w:val="left"/>
        <w:rPr>
          <w:rtl/>
        </w:rPr>
      </w:pPr>
      <w:bookmarkStart w:id="9" w:name="_ETM_Q1_357831"/>
      <w:bookmarkStart w:id="10" w:name="_ETM_Q1_357905"/>
      <w:bookmarkEnd w:id="9"/>
      <w:bookmarkEnd w:id="10"/>
      <w:r>
        <w:rPr>
          <w:rtl/>
        </w:rPr>
        <w:br w:type="page"/>
      </w:r>
    </w:p>
    <w:p w:rsidR="0005770C" w:rsidRDefault="0005770C" w:rsidP="0005770C">
      <w:pPr>
        <w:pStyle w:val="a6"/>
        <w:keepNext/>
        <w:rPr>
          <w:rtl/>
        </w:rPr>
      </w:pPr>
      <w:bookmarkStart w:id="11" w:name="ET_subject_618421_8"/>
      <w:r w:rsidRPr="0005770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טענת נושא חדש לסעיף 7(ג) בהצעת חוק</w:t>
      </w:r>
      <w:r>
        <w:rPr>
          <w:rFonts w:hint="cs"/>
          <w:rtl/>
        </w:rPr>
        <w:t>-</w:t>
      </w:r>
      <w:r>
        <w:rPr>
          <w:rtl/>
        </w:rPr>
        <w:t>יסוד: הממשלה</w:t>
      </w:r>
      <w:r w:rsidRPr="0005770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"/>
    </w:p>
    <w:p w:rsidR="0005770C" w:rsidRDefault="0005770C" w:rsidP="0005770C">
      <w:pPr>
        <w:pStyle w:val="KeepWithNext"/>
        <w:rPr>
          <w:rtl/>
        </w:rPr>
      </w:pPr>
    </w:p>
    <w:p w:rsidR="002C6573" w:rsidRPr="002C6573" w:rsidRDefault="002C6573" w:rsidP="002C6573">
      <w:pPr>
        <w:rPr>
          <w:rtl/>
        </w:rPr>
      </w:pPr>
    </w:p>
    <w:p w:rsidR="0005770C" w:rsidRDefault="0005770C" w:rsidP="0005770C">
      <w:pPr>
        <w:pStyle w:val="af6"/>
        <w:keepNext/>
        <w:rPr>
          <w:rtl/>
        </w:rPr>
      </w:pPr>
      <w:bookmarkStart w:id="12" w:name="_ETM_Q1_469674"/>
      <w:bookmarkStart w:id="13" w:name="_ETM_Q1_469786"/>
      <w:bookmarkStart w:id="14" w:name="ET_yor_5790_9"/>
      <w:bookmarkEnd w:id="12"/>
      <w:bookmarkEnd w:id="13"/>
      <w:r w:rsidRPr="000577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057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05770C" w:rsidRDefault="0005770C" w:rsidP="0005770C">
      <w:pPr>
        <w:pStyle w:val="KeepWithNext"/>
        <w:rPr>
          <w:rtl/>
          <w:lang w:eastAsia="he-IL"/>
        </w:rPr>
      </w:pPr>
    </w:p>
    <w:p w:rsidR="0005770C" w:rsidRDefault="0005770C" w:rsidP="0005770C">
      <w:pPr>
        <w:rPr>
          <w:rtl/>
          <w:lang w:eastAsia="he-IL"/>
        </w:rPr>
      </w:pPr>
      <w:bookmarkStart w:id="15" w:name="_ETM_Q1_471772"/>
      <w:bookmarkEnd w:id="15"/>
      <w:r>
        <w:rPr>
          <w:rFonts w:hint="cs"/>
          <w:rtl/>
          <w:lang w:eastAsia="he-IL"/>
        </w:rPr>
        <w:t xml:space="preserve">בוקר טוב, אני מברך </w:t>
      </w:r>
      <w:bookmarkStart w:id="16" w:name="_ETM_Q1_484514"/>
      <w:bookmarkEnd w:id="16"/>
      <w:r>
        <w:rPr>
          <w:rFonts w:hint="cs"/>
          <w:rtl/>
          <w:lang w:eastAsia="he-IL"/>
        </w:rPr>
        <w:t xml:space="preserve">את מי שהשכים קום ובא לוועדה המסדרת. יש טענת </w:t>
      </w:r>
      <w:bookmarkStart w:id="17" w:name="_ETM_Q1_485656"/>
      <w:bookmarkEnd w:id="17"/>
      <w:r>
        <w:rPr>
          <w:rFonts w:hint="cs"/>
          <w:rtl/>
          <w:lang w:eastAsia="he-IL"/>
        </w:rPr>
        <w:t xml:space="preserve">נושא חדש בנוגע לחוק-יסוד: הממשלה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ממשלת חילופים). בבקשה, חבר הכנסת מיקי לוי. רק שנייה, איתן, </w:t>
      </w:r>
      <w:bookmarkStart w:id="18" w:name="_ETM_Q1_507794"/>
      <w:bookmarkEnd w:id="18"/>
      <w:r>
        <w:rPr>
          <w:rFonts w:hint="cs"/>
          <w:rtl/>
          <w:lang w:eastAsia="he-IL"/>
        </w:rPr>
        <w:t xml:space="preserve">בוא תציג את הטענה רגע. תשמרו על שני מטרים </w:t>
      </w:r>
      <w:bookmarkStart w:id="19" w:name="_ETM_Q1_513626"/>
      <w:bookmarkEnd w:id="19"/>
      <w:r>
        <w:rPr>
          <w:rFonts w:hint="cs"/>
          <w:rtl/>
          <w:lang w:eastAsia="he-IL"/>
        </w:rPr>
        <w:t xml:space="preserve">בבקשה, אני מייצג פה את אלברט. רק רגע, אני </w:t>
      </w:r>
      <w:bookmarkStart w:id="20" w:name="_ETM_Q1_519706"/>
      <w:bookmarkEnd w:id="20"/>
      <w:r>
        <w:rPr>
          <w:rFonts w:hint="cs"/>
          <w:rtl/>
          <w:lang w:eastAsia="he-IL"/>
        </w:rPr>
        <w:t>לא מתחיל את הדיון בלי שני מטרים.</w:t>
      </w:r>
    </w:p>
    <w:p w:rsidR="0005770C" w:rsidRDefault="0005770C" w:rsidP="0005770C">
      <w:pPr>
        <w:rPr>
          <w:rtl/>
          <w:lang w:eastAsia="he-IL"/>
        </w:rPr>
      </w:pPr>
      <w:bookmarkStart w:id="21" w:name="_ETM_Q1_530269"/>
      <w:bookmarkStart w:id="22" w:name="_ETM_Q1_530350"/>
      <w:bookmarkEnd w:id="21"/>
      <w:bookmarkEnd w:id="22"/>
    </w:p>
    <w:p w:rsidR="0005770C" w:rsidRDefault="0005770C" w:rsidP="0005770C">
      <w:pPr>
        <w:pStyle w:val="af5"/>
        <w:keepNext/>
        <w:rPr>
          <w:rtl/>
        </w:rPr>
      </w:pPr>
      <w:bookmarkStart w:id="23" w:name="ET_interruption_קריאה_11"/>
      <w:r w:rsidRPr="000577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577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"/>
    </w:p>
    <w:p w:rsidR="0005770C" w:rsidRDefault="0005770C" w:rsidP="0005770C">
      <w:pPr>
        <w:pStyle w:val="KeepWithNext"/>
        <w:rPr>
          <w:rtl/>
          <w:lang w:eastAsia="he-IL"/>
        </w:rPr>
      </w:pPr>
    </w:p>
    <w:p w:rsidR="0005770C" w:rsidRDefault="0005770C" w:rsidP="0005770C">
      <w:pPr>
        <w:rPr>
          <w:rtl/>
          <w:lang w:eastAsia="he-IL"/>
        </w:rPr>
      </w:pPr>
      <w:bookmarkStart w:id="24" w:name="_ETM_Q1_526700"/>
      <w:bookmarkStart w:id="25" w:name="_ETM_Q1_526974"/>
      <w:bookmarkEnd w:id="24"/>
      <w:bookmarkEnd w:id="25"/>
      <w:r>
        <w:rPr>
          <w:rFonts w:hint="cs"/>
          <w:rtl/>
          <w:lang w:eastAsia="he-IL"/>
        </w:rPr>
        <w:t>א</w:t>
      </w:r>
      <w:bookmarkStart w:id="26" w:name="_ETM_Q1_527074"/>
      <w:bookmarkEnd w:id="26"/>
      <w:r>
        <w:rPr>
          <w:rFonts w:hint="cs"/>
          <w:rtl/>
          <w:lang w:eastAsia="he-IL"/>
        </w:rPr>
        <w:t xml:space="preserve">ם אתה מייצג את </w:t>
      </w:r>
      <w:bookmarkStart w:id="27" w:name="_ETM_Q1_523379"/>
      <w:bookmarkEnd w:id="27"/>
      <w:r>
        <w:rPr>
          <w:rFonts w:hint="cs"/>
          <w:rtl/>
          <w:lang w:eastAsia="he-IL"/>
        </w:rPr>
        <w:t>אלברט, יש לנו כמה שאלות אליך.</w:t>
      </w:r>
    </w:p>
    <w:p w:rsidR="0005770C" w:rsidRDefault="0005770C" w:rsidP="0005770C">
      <w:pPr>
        <w:rPr>
          <w:rtl/>
          <w:lang w:eastAsia="he-IL"/>
        </w:rPr>
      </w:pPr>
      <w:bookmarkStart w:id="28" w:name="_ETM_Q1_527948"/>
      <w:bookmarkStart w:id="29" w:name="_ETM_Q1_528039"/>
      <w:bookmarkEnd w:id="28"/>
      <w:bookmarkEnd w:id="29"/>
    </w:p>
    <w:p w:rsidR="0005770C" w:rsidRDefault="0005770C" w:rsidP="0005770C">
      <w:pPr>
        <w:pStyle w:val="af6"/>
        <w:keepNext/>
        <w:rPr>
          <w:rtl/>
        </w:rPr>
      </w:pPr>
      <w:bookmarkStart w:id="30" w:name="ET_yor_5790_12"/>
      <w:r w:rsidRPr="000577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057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05770C" w:rsidRDefault="0005770C" w:rsidP="0005770C">
      <w:pPr>
        <w:pStyle w:val="KeepWithNext"/>
        <w:rPr>
          <w:rtl/>
          <w:lang w:eastAsia="he-IL"/>
        </w:rPr>
      </w:pPr>
    </w:p>
    <w:p w:rsidR="0005770C" w:rsidRDefault="0005770C" w:rsidP="0005770C">
      <w:pPr>
        <w:rPr>
          <w:rtl/>
          <w:lang w:eastAsia="he-IL"/>
        </w:rPr>
      </w:pPr>
      <w:bookmarkStart w:id="31" w:name="_ETM_Q1_524974"/>
      <w:bookmarkEnd w:id="31"/>
      <w:r>
        <w:rPr>
          <w:rFonts w:hint="cs"/>
          <w:rtl/>
          <w:lang w:eastAsia="he-IL"/>
        </w:rPr>
        <w:t xml:space="preserve">בבקשה, אנחנו נשפר את האוכל </w:t>
      </w:r>
      <w:bookmarkStart w:id="32" w:name="_ETM_Q1_529436"/>
      <w:bookmarkEnd w:id="32"/>
      <w:r>
        <w:rPr>
          <w:rFonts w:hint="cs"/>
          <w:rtl/>
          <w:lang w:eastAsia="he-IL"/>
        </w:rPr>
        <w:t>במזנון.</w:t>
      </w:r>
      <w:bookmarkStart w:id="33" w:name="_ETM_Q1_527669"/>
      <w:bookmarkEnd w:id="33"/>
    </w:p>
    <w:p w:rsidR="0005770C" w:rsidRDefault="0005770C" w:rsidP="0005770C">
      <w:pPr>
        <w:rPr>
          <w:rtl/>
          <w:lang w:eastAsia="he-IL"/>
        </w:rPr>
      </w:pPr>
      <w:bookmarkStart w:id="34" w:name="_ETM_Q1_527751"/>
      <w:bookmarkEnd w:id="34"/>
    </w:p>
    <w:p w:rsidR="0005770C" w:rsidRDefault="0005770C" w:rsidP="0005770C">
      <w:pPr>
        <w:pStyle w:val="af5"/>
        <w:keepNext/>
        <w:rPr>
          <w:rtl/>
        </w:rPr>
      </w:pPr>
      <w:bookmarkStart w:id="35" w:name="_ETM_Q1_528685"/>
      <w:bookmarkStart w:id="36" w:name="_ETM_Q1_528776"/>
      <w:bookmarkStart w:id="37" w:name="ET_interruption_קריאה_13"/>
      <w:bookmarkEnd w:id="35"/>
      <w:bookmarkEnd w:id="36"/>
      <w:r w:rsidRPr="000577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577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"/>
    </w:p>
    <w:p w:rsidR="0005770C" w:rsidRDefault="0005770C" w:rsidP="0005770C">
      <w:pPr>
        <w:pStyle w:val="KeepWithNext"/>
        <w:rPr>
          <w:rtl/>
          <w:lang w:eastAsia="he-IL"/>
        </w:rPr>
      </w:pPr>
    </w:p>
    <w:p w:rsidR="0005770C" w:rsidRDefault="0005770C" w:rsidP="0005770C">
      <w:pPr>
        <w:rPr>
          <w:rtl/>
          <w:lang w:eastAsia="he-IL"/>
        </w:rPr>
      </w:pPr>
      <w:bookmarkStart w:id="38" w:name="_ETM_Q1_530341"/>
      <w:bookmarkEnd w:id="38"/>
      <w:r>
        <w:rPr>
          <w:rFonts w:hint="cs"/>
          <w:rtl/>
          <w:lang w:eastAsia="he-IL"/>
        </w:rPr>
        <w:t>מה עם העוזר השלישי?</w:t>
      </w:r>
    </w:p>
    <w:p w:rsidR="0005770C" w:rsidRDefault="0005770C" w:rsidP="0005770C">
      <w:pPr>
        <w:rPr>
          <w:rtl/>
          <w:lang w:eastAsia="he-IL"/>
        </w:rPr>
      </w:pPr>
      <w:bookmarkStart w:id="39" w:name="_ETM_Q1_532235"/>
      <w:bookmarkStart w:id="40" w:name="_ETM_Q1_532318"/>
      <w:bookmarkEnd w:id="39"/>
      <w:bookmarkEnd w:id="40"/>
    </w:p>
    <w:p w:rsidR="0005770C" w:rsidRDefault="0005770C" w:rsidP="0005770C">
      <w:pPr>
        <w:pStyle w:val="af6"/>
        <w:keepNext/>
        <w:rPr>
          <w:rtl/>
        </w:rPr>
      </w:pPr>
      <w:bookmarkStart w:id="41" w:name="_ETM_Q1_532355"/>
      <w:bookmarkStart w:id="42" w:name="_ETM_Q1_532455"/>
      <w:bookmarkStart w:id="43" w:name="ET_yor_5790_14"/>
      <w:bookmarkEnd w:id="41"/>
      <w:bookmarkEnd w:id="42"/>
      <w:r w:rsidRPr="000577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057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:rsidR="0005770C" w:rsidRDefault="0005770C" w:rsidP="0005770C">
      <w:pPr>
        <w:pStyle w:val="KeepWithNext"/>
        <w:rPr>
          <w:rtl/>
          <w:lang w:eastAsia="he-IL"/>
        </w:rPr>
      </w:pPr>
    </w:p>
    <w:p w:rsidR="0005770C" w:rsidRDefault="0005770C" w:rsidP="0005770C">
      <w:pPr>
        <w:rPr>
          <w:rtl/>
          <w:lang w:eastAsia="he-IL"/>
        </w:rPr>
      </w:pPr>
      <w:bookmarkStart w:id="44" w:name="_ETM_Q1_533186"/>
      <w:bookmarkEnd w:id="44"/>
      <w:r>
        <w:rPr>
          <w:rFonts w:hint="cs"/>
          <w:rtl/>
          <w:lang w:eastAsia="he-IL"/>
        </w:rPr>
        <w:t>נפתור גם את זה.</w:t>
      </w:r>
    </w:p>
    <w:p w:rsidR="0005770C" w:rsidRDefault="0005770C" w:rsidP="0005770C">
      <w:pPr>
        <w:rPr>
          <w:rtl/>
          <w:lang w:eastAsia="he-IL"/>
        </w:rPr>
      </w:pPr>
      <w:bookmarkStart w:id="45" w:name="_ETM_Q1_531419"/>
      <w:bookmarkStart w:id="46" w:name="_ETM_Q1_531505"/>
      <w:bookmarkEnd w:id="45"/>
      <w:bookmarkEnd w:id="46"/>
    </w:p>
    <w:p w:rsidR="0005770C" w:rsidRDefault="0005770C" w:rsidP="0005770C">
      <w:pPr>
        <w:pStyle w:val="a4"/>
        <w:keepNext/>
        <w:rPr>
          <w:rtl/>
        </w:rPr>
      </w:pPr>
      <w:bookmarkStart w:id="47" w:name="_ETM_Q1_532074"/>
      <w:bookmarkStart w:id="48" w:name="_ETM_Q1_532155"/>
      <w:bookmarkStart w:id="49" w:name="_ETM_Q1_533442"/>
      <w:bookmarkStart w:id="50" w:name="ET_speaker_5785_15"/>
      <w:bookmarkEnd w:id="47"/>
      <w:bookmarkEnd w:id="48"/>
      <w:bookmarkEnd w:id="49"/>
      <w:r w:rsidRPr="0005770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057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05770C" w:rsidRDefault="0005770C" w:rsidP="0005770C">
      <w:pPr>
        <w:pStyle w:val="KeepWithNext"/>
        <w:rPr>
          <w:rtl/>
          <w:lang w:eastAsia="he-IL"/>
        </w:rPr>
      </w:pPr>
    </w:p>
    <w:p w:rsidR="0005770C" w:rsidRPr="0005770C" w:rsidRDefault="0005770C" w:rsidP="0005770C">
      <w:pPr>
        <w:rPr>
          <w:rtl/>
          <w:lang w:eastAsia="he-IL"/>
        </w:rPr>
      </w:pPr>
      <w:bookmarkStart w:id="51" w:name="_ETM_Q1_534188"/>
      <w:bookmarkEnd w:id="51"/>
      <w:r>
        <w:rPr>
          <w:rFonts w:hint="cs"/>
          <w:rtl/>
          <w:lang w:eastAsia="he-IL"/>
        </w:rPr>
        <w:t>א</w:t>
      </w:r>
      <w:bookmarkStart w:id="52" w:name="_ETM_Q1_534281"/>
      <w:bookmarkEnd w:id="52"/>
      <w:r>
        <w:rPr>
          <w:rFonts w:hint="cs"/>
          <w:rtl/>
          <w:lang w:eastAsia="he-IL"/>
        </w:rPr>
        <w:t xml:space="preserve">י אפשר </w:t>
      </w:r>
      <w:bookmarkStart w:id="53" w:name="_ETM_Q1_535090"/>
      <w:bookmarkEnd w:id="53"/>
      <w:r>
        <w:rPr>
          <w:rFonts w:hint="cs"/>
          <w:rtl/>
          <w:lang w:eastAsia="he-IL"/>
        </w:rPr>
        <w:t>לשפר את מה שלא קיים.</w:t>
      </w:r>
    </w:p>
    <w:p w:rsidR="0005770C" w:rsidRDefault="0005770C" w:rsidP="0005770C">
      <w:pPr>
        <w:rPr>
          <w:rtl/>
          <w:lang w:eastAsia="he-IL"/>
        </w:rPr>
      </w:pPr>
      <w:bookmarkStart w:id="54" w:name="_ETM_Q1_506222"/>
      <w:bookmarkStart w:id="55" w:name="_ETM_Q1_506302"/>
      <w:bookmarkEnd w:id="54"/>
      <w:bookmarkEnd w:id="55"/>
    </w:p>
    <w:p w:rsidR="0005770C" w:rsidRDefault="0005770C" w:rsidP="0005770C">
      <w:pPr>
        <w:pStyle w:val="a4"/>
        <w:keepNext/>
        <w:rPr>
          <w:rtl/>
        </w:rPr>
      </w:pPr>
      <w:bookmarkStart w:id="56" w:name="_ETM_Q1_506645"/>
      <w:bookmarkStart w:id="57" w:name="_ETM_Q1_506725"/>
      <w:bookmarkStart w:id="58" w:name="ET_speaker_איתן_גינזבורג_יור_הוועד_10"/>
      <w:bookmarkEnd w:id="56"/>
      <w:bookmarkEnd w:id="57"/>
      <w:r w:rsidRPr="0005770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(יו"ר הוועדה המיוחדת):</w:t>
      </w:r>
      <w:r w:rsidRPr="00057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05770C" w:rsidRDefault="0005770C" w:rsidP="0005770C">
      <w:pPr>
        <w:pStyle w:val="KeepWithNext"/>
        <w:rPr>
          <w:rtl/>
          <w:lang w:eastAsia="he-IL"/>
        </w:rPr>
      </w:pPr>
    </w:p>
    <w:p w:rsidR="00A04CAE" w:rsidRDefault="0005770C" w:rsidP="0005770C">
      <w:pPr>
        <w:rPr>
          <w:rtl/>
        </w:rPr>
      </w:pPr>
      <w:r>
        <w:rPr>
          <w:rFonts w:hint="cs"/>
          <w:rtl/>
          <w:lang w:eastAsia="he-IL"/>
        </w:rPr>
        <w:t xml:space="preserve">חבר הכנסת מיקי לוי </w:t>
      </w:r>
      <w:bookmarkStart w:id="59" w:name="_ETM_Q1_360968"/>
      <w:bookmarkEnd w:id="59"/>
      <w:r w:rsidR="00A04CAE">
        <w:rPr>
          <w:rFonts w:hint="cs"/>
          <w:rtl/>
        </w:rPr>
        <w:t>טען לנושא חדש</w:t>
      </w:r>
      <w:r>
        <w:rPr>
          <w:rFonts w:hint="cs"/>
          <w:rtl/>
        </w:rPr>
        <w:t xml:space="preserve"> </w:t>
      </w:r>
      <w:bookmarkStart w:id="60" w:name="_ETM_Q1_542662"/>
      <w:bookmarkEnd w:id="60"/>
      <w:r>
        <w:rPr>
          <w:rFonts w:hint="cs"/>
          <w:rtl/>
        </w:rPr>
        <w:t xml:space="preserve">ביחס לסעיף, ולכן אנחנו נמצאים פה. אז אתה רוצה </w:t>
      </w:r>
      <w:bookmarkStart w:id="61" w:name="_ETM_Q1_546971"/>
      <w:bookmarkEnd w:id="61"/>
      <w:r>
        <w:rPr>
          <w:rFonts w:hint="cs"/>
          <w:rtl/>
        </w:rPr>
        <w:t>לנמק?</w:t>
      </w:r>
    </w:p>
    <w:p w:rsidR="00A04CAE" w:rsidRDefault="00A04CAE" w:rsidP="00AB3F3A">
      <w:pPr>
        <w:ind w:firstLine="0"/>
        <w:rPr>
          <w:rtl/>
        </w:rPr>
      </w:pPr>
    </w:p>
    <w:p w:rsidR="0005770C" w:rsidRDefault="008836FB" w:rsidP="008836FB">
      <w:pPr>
        <w:pStyle w:val="a4"/>
        <w:keepNext/>
        <w:rPr>
          <w:rtl/>
        </w:rPr>
      </w:pPr>
      <w:bookmarkStart w:id="62" w:name="_ETM_Q1_545810"/>
      <w:bookmarkStart w:id="63" w:name="_ETM_Q1_546032"/>
      <w:bookmarkStart w:id="64" w:name="ET_speaker_מיקי_לוי_יש_עתיד__תלם_16"/>
      <w:bookmarkEnd w:id="62"/>
      <w:bookmarkEnd w:id="63"/>
      <w:r w:rsidRPr="008836F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מיקי לוי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836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8836FB" w:rsidRDefault="008836FB" w:rsidP="008836FB">
      <w:pPr>
        <w:pStyle w:val="KeepWithNext"/>
        <w:rPr>
          <w:rtl/>
          <w:lang w:eastAsia="he-IL"/>
        </w:rPr>
      </w:pPr>
    </w:p>
    <w:p w:rsidR="00A04CAE" w:rsidRDefault="008836FB" w:rsidP="008836FB">
      <w:pPr>
        <w:rPr>
          <w:rtl/>
        </w:rPr>
      </w:pPr>
      <w:r>
        <w:rPr>
          <w:rFonts w:hint="cs"/>
          <w:rtl/>
          <w:lang w:eastAsia="he-IL"/>
        </w:rPr>
        <w:t xml:space="preserve">לפחות </w:t>
      </w:r>
      <w:r w:rsidR="00A04CAE">
        <w:rPr>
          <w:rFonts w:hint="cs"/>
          <w:rtl/>
        </w:rPr>
        <w:t>הניסוח והמילים הנוספות</w:t>
      </w:r>
      <w:r>
        <w:rPr>
          <w:rFonts w:hint="cs"/>
          <w:rtl/>
        </w:rPr>
        <w:t xml:space="preserve"> הן מילים שמשנות, לתפיסת עולמי, את המהות </w:t>
      </w:r>
      <w:bookmarkStart w:id="65" w:name="_ETM_Q1_556429"/>
      <w:bookmarkEnd w:id="65"/>
      <w:r>
        <w:rPr>
          <w:rFonts w:hint="cs"/>
          <w:rtl/>
        </w:rPr>
        <w:t xml:space="preserve">של הסעיף הזה. בעיקרון גם כשאבי ישב בוועדה לאורך כל </w:t>
      </w:r>
      <w:bookmarkStart w:id="66" w:name="_ETM_Q1_570755"/>
      <w:bookmarkEnd w:id="66"/>
      <w:r>
        <w:rPr>
          <w:rFonts w:hint="cs"/>
          <w:rtl/>
        </w:rPr>
        <w:t xml:space="preserve">הזמן, אני בדיוק אמרתי את זה כשאתה יצאת, ושאלתי </w:t>
      </w:r>
      <w:bookmarkStart w:id="67" w:name="_ETM_Q1_573149"/>
      <w:bookmarkEnd w:id="67"/>
      <w:r>
        <w:rPr>
          <w:rFonts w:hint="cs"/>
          <w:rtl/>
        </w:rPr>
        <w:t xml:space="preserve">אותך: למה שלוש שנים? אמרת </w:t>
      </w:r>
      <w:r w:rsidR="00DE667B">
        <w:rPr>
          <w:rFonts w:hint="cs"/>
          <w:rtl/>
        </w:rPr>
        <w:t xml:space="preserve">לי: יציבות. מילה אחת. יציבות. </w:t>
      </w:r>
      <w:bookmarkStart w:id="68" w:name="_ETM_Q1_578558"/>
      <w:bookmarkEnd w:id="68"/>
      <w:r w:rsidR="00DE667B">
        <w:rPr>
          <w:rFonts w:hint="cs"/>
          <w:rtl/>
        </w:rPr>
        <w:t>אמרתי: אבל מה יציבות, ארבע שנים זה יותר יציב?</w:t>
      </w:r>
      <w:bookmarkStart w:id="69" w:name="_ETM_Q1_582577"/>
      <w:bookmarkEnd w:id="69"/>
      <w:r w:rsidR="00DE667B">
        <w:rPr>
          <w:rFonts w:hint="cs"/>
          <w:rtl/>
        </w:rPr>
        <w:t xml:space="preserve"> זה תכנון ארוך טווח.</w:t>
      </w:r>
    </w:p>
    <w:p w:rsidR="00DE667B" w:rsidRDefault="00DE667B" w:rsidP="008836FB">
      <w:pPr>
        <w:rPr>
          <w:rtl/>
        </w:rPr>
      </w:pPr>
      <w:bookmarkStart w:id="70" w:name="_ETM_Q1_583229"/>
      <w:bookmarkStart w:id="71" w:name="_ETM_Q1_583323"/>
      <w:bookmarkEnd w:id="70"/>
      <w:bookmarkEnd w:id="71"/>
    </w:p>
    <w:p w:rsidR="00DE667B" w:rsidRDefault="00DE667B" w:rsidP="00DE667B">
      <w:pPr>
        <w:pStyle w:val="af5"/>
        <w:keepNext/>
        <w:rPr>
          <w:rtl/>
        </w:rPr>
      </w:pPr>
      <w:bookmarkStart w:id="72" w:name="_ETM_Q1_581866"/>
      <w:bookmarkStart w:id="73" w:name="_ETM_Q1_581940"/>
      <w:bookmarkStart w:id="74" w:name="ET_interruption_קריאה_17"/>
      <w:bookmarkEnd w:id="72"/>
      <w:bookmarkEnd w:id="73"/>
      <w:r w:rsidRPr="00DE66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E66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"/>
    </w:p>
    <w:p w:rsidR="00DE667B" w:rsidRDefault="00DE667B" w:rsidP="00DE667B">
      <w:pPr>
        <w:pStyle w:val="KeepWithNext"/>
        <w:rPr>
          <w:rtl/>
          <w:lang w:eastAsia="he-IL"/>
        </w:rPr>
      </w:pPr>
    </w:p>
    <w:p w:rsidR="00DE667B" w:rsidRDefault="00DE667B" w:rsidP="00DE667B">
      <w:pPr>
        <w:rPr>
          <w:rtl/>
          <w:lang w:eastAsia="he-IL"/>
        </w:rPr>
      </w:pPr>
      <w:bookmarkStart w:id="75" w:name="_ETM_Q1_583614"/>
      <w:bookmarkStart w:id="76" w:name="_ETM_Q1_583935"/>
      <w:bookmarkStart w:id="77" w:name="_ETM_Q1_584046"/>
      <w:bookmarkEnd w:id="75"/>
      <w:bookmarkEnd w:id="76"/>
      <w:bookmarkEnd w:id="77"/>
      <w:r>
        <w:rPr>
          <w:rFonts w:hint="cs"/>
          <w:rtl/>
          <w:lang w:eastAsia="he-IL"/>
        </w:rPr>
        <w:t>השתכנעו.</w:t>
      </w:r>
    </w:p>
    <w:p w:rsidR="00DE667B" w:rsidRDefault="00DE667B" w:rsidP="00DE667B">
      <w:pPr>
        <w:rPr>
          <w:rtl/>
          <w:lang w:eastAsia="he-IL"/>
        </w:rPr>
      </w:pPr>
      <w:bookmarkStart w:id="78" w:name="_ETM_Q1_587003"/>
      <w:bookmarkStart w:id="79" w:name="_ETM_Q1_587071"/>
      <w:bookmarkEnd w:id="78"/>
      <w:bookmarkEnd w:id="79"/>
    </w:p>
    <w:p w:rsidR="00DE667B" w:rsidRDefault="00DE667B" w:rsidP="00DE667B">
      <w:pPr>
        <w:pStyle w:val="a4"/>
        <w:keepNext/>
        <w:rPr>
          <w:rtl/>
        </w:rPr>
      </w:pPr>
      <w:bookmarkStart w:id="80" w:name="_ETM_Q1_584659"/>
      <w:bookmarkStart w:id="81" w:name="_ETM_Q1_584735"/>
      <w:bookmarkStart w:id="82" w:name="_ETM_Q1_585972"/>
      <w:bookmarkStart w:id="83" w:name="ET_speaker_מיקי_לוי_יש_עתיד__תלם_18"/>
      <w:bookmarkEnd w:id="80"/>
      <w:bookmarkEnd w:id="81"/>
      <w:bookmarkEnd w:id="82"/>
      <w:r w:rsidRPr="00DE667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מיקי לוי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E6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DE667B" w:rsidRDefault="00DE667B" w:rsidP="00DE667B">
      <w:pPr>
        <w:pStyle w:val="KeepWithNext"/>
        <w:rPr>
          <w:rtl/>
          <w:lang w:eastAsia="he-IL"/>
        </w:rPr>
      </w:pPr>
    </w:p>
    <w:p w:rsidR="00DE667B" w:rsidRDefault="00DE667B" w:rsidP="00DE667B">
      <w:pPr>
        <w:rPr>
          <w:rtl/>
          <w:lang w:eastAsia="he-IL"/>
        </w:rPr>
      </w:pPr>
      <w:bookmarkStart w:id="84" w:name="_ETM_Q1_586766"/>
      <w:bookmarkStart w:id="85" w:name="_ETM_Q1_586862"/>
      <w:bookmarkEnd w:id="84"/>
      <w:bookmarkEnd w:id="85"/>
      <w:r>
        <w:rPr>
          <w:rFonts w:hint="cs"/>
          <w:rtl/>
          <w:lang w:eastAsia="he-IL"/>
        </w:rPr>
        <w:t>לא השתכנעו.</w:t>
      </w:r>
    </w:p>
    <w:p w:rsidR="00DE667B" w:rsidRDefault="00DE667B" w:rsidP="00DE667B">
      <w:pPr>
        <w:rPr>
          <w:rtl/>
          <w:lang w:eastAsia="he-IL"/>
        </w:rPr>
      </w:pPr>
      <w:bookmarkStart w:id="86" w:name="_ETM_Q1_583912"/>
      <w:bookmarkStart w:id="87" w:name="_ETM_Q1_583996"/>
      <w:bookmarkEnd w:id="86"/>
      <w:bookmarkEnd w:id="87"/>
    </w:p>
    <w:p w:rsidR="00DE667B" w:rsidRDefault="00DE667B" w:rsidP="00DE667B">
      <w:pPr>
        <w:pStyle w:val="a4"/>
        <w:keepNext/>
        <w:rPr>
          <w:rtl/>
        </w:rPr>
      </w:pPr>
      <w:bookmarkStart w:id="88" w:name="_ETM_Q1_585335"/>
      <w:bookmarkStart w:id="89" w:name="_ETM_Q1_585409"/>
      <w:bookmarkStart w:id="90" w:name="_ETM_Q1_586375"/>
      <w:bookmarkStart w:id="91" w:name="_ETM_Q1_586509"/>
      <w:bookmarkStart w:id="92" w:name="_ETM_Q1_582231"/>
      <w:bookmarkStart w:id="93" w:name="_ETM_Q1_582293"/>
      <w:bookmarkStart w:id="94" w:name="ET_speaker_טלי_פלוסקוב_הליכוד_19"/>
      <w:bookmarkEnd w:id="88"/>
      <w:bookmarkEnd w:id="89"/>
      <w:bookmarkEnd w:id="90"/>
      <w:bookmarkEnd w:id="91"/>
      <w:bookmarkEnd w:id="92"/>
      <w:bookmarkEnd w:id="93"/>
      <w:r w:rsidRPr="00DE667B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DE6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DE667B" w:rsidRDefault="00DE667B" w:rsidP="00DE667B">
      <w:pPr>
        <w:pStyle w:val="KeepWithNext"/>
        <w:rPr>
          <w:rtl/>
          <w:lang w:eastAsia="he-IL"/>
        </w:rPr>
      </w:pPr>
    </w:p>
    <w:p w:rsidR="00A04CAE" w:rsidRDefault="00A04CAE" w:rsidP="00DE667B">
      <w:pPr>
        <w:rPr>
          <w:rtl/>
        </w:rPr>
      </w:pPr>
      <w:bookmarkStart w:id="95" w:name="_ETM_Q1_588194"/>
      <w:bookmarkStart w:id="96" w:name="_ETM_Q1_588493"/>
      <w:bookmarkStart w:id="97" w:name="_ETM_Q1_588596"/>
      <w:bookmarkEnd w:id="95"/>
      <w:bookmarkEnd w:id="96"/>
      <w:bookmarkEnd w:id="97"/>
      <w:r>
        <w:rPr>
          <w:rFonts w:hint="cs"/>
          <w:rtl/>
        </w:rPr>
        <w:t>אתה שכנעת</w:t>
      </w:r>
      <w:r w:rsidR="00DE667B">
        <w:rPr>
          <w:rFonts w:hint="cs"/>
          <w:rtl/>
        </w:rPr>
        <w:t>.</w:t>
      </w:r>
    </w:p>
    <w:p w:rsidR="00DE667B" w:rsidRDefault="00DE667B" w:rsidP="00DE667B">
      <w:pPr>
        <w:rPr>
          <w:rtl/>
        </w:rPr>
      </w:pPr>
      <w:bookmarkStart w:id="98" w:name="_ETM_Q1_583591"/>
      <w:bookmarkStart w:id="99" w:name="_ETM_Q1_583668"/>
      <w:bookmarkEnd w:id="98"/>
      <w:bookmarkEnd w:id="99"/>
    </w:p>
    <w:p w:rsidR="00DE667B" w:rsidRDefault="00DE667B" w:rsidP="00DE667B">
      <w:pPr>
        <w:pStyle w:val="a4"/>
        <w:keepNext/>
        <w:rPr>
          <w:rtl/>
        </w:rPr>
      </w:pPr>
      <w:bookmarkStart w:id="100" w:name="_ETM_Q1_584631"/>
      <w:bookmarkStart w:id="101" w:name="_ETM_Q1_584707"/>
      <w:bookmarkStart w:id="102" w:name="_ETM_Q1_587111"/>
      <w:bookmarkStart w:id="103" w:name="ET_speaker_מיקי_לוי_יש_עתיד__תלם_20"/>
      <w:bookmarkEnd w:id="100"/>
      <w:bookmarkEnd w:id="101"/>
      <w:bookmarkEnd w:id="102"/>
      <w:r w:rsidRPr="00DE667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מיקי לוי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E6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DE667B" w:rsidRDefault="00DE667B" w:rsidP="00DE667B">
      <w:pPr>
        <w:pStyle w:val="KeepWithNext"/>
        <w:rPr>
          <w:rtl/>
          <w:lang w:eastAsia="he-IL"/>
        </w:rPr>
      </w:pPr>
    </w:p>
    <w:p w:rsidR="00DE667B" w:rsidRDefault="00DE667B" w:rsidP="00DE667B">
      <w:pPr>
        <w:rPr>
          <w:rtl/>
          <w:lang w:eastAsia="he-IL"/>
        </w:rPr>
      </w:pPr>
      <w:bookmarkStart w:id="104" w:name="_ETM_Q1_587843"/>
      <w:bookmarkStart w:id="105" w:name="_ETM_Q1_587934"/>
      <w:bookmarkEnd w:id="104"/>
      <w:bookmarkEnd w:id="105"/>
      <w:r>
        <w:rPr>
          <w:rFonts w:hint="cs"/>
          <w:rtl/>
          <w:lang w:eastAsia="he-IL"/>
        </w:rPr>
        <w:t xml:space="preserve">לכן אני טוען לנושא חדש. לא </w:t>
      </w:r>
      <w:bookmarkStart w:id="106" w:name="_ETM_Q1_591408"/>
      <w:bookmarkEnd w:id="106"/>
      <w:r>
        <w:rPr>
          <w:rFonts w:hint="cs"/>
          <w:rtl/>
          <w:lang w:eastAsia="he-IL"/>
        </w:rPr>
        <w:t>השתכנעו.</w:t>
      </w:r>
    </w:p>
    <w:p w:rsidR="00DE667B" w:rsidRDefault="00DE667B" w:rsidP="00DE667B">
      <w:pPr>
        <w:rPr>
          <w:rtl/>
          <w:lang w:eastAsia="he-IL"/>
        </w:rPr>
      </w:pPr>
      <w:bookmarkStart w:id="107" w:name="_ETM_Q1_588440"/>
      <w:bookmarkStart w:id="108" w:name="_ETM_Q1_588519"/>
      <w:bookmarkEnd w:id="107"/>
      <w:bookmarkEnd w:id="108"/>
    </w:p>
    <w:p w:rsidR="00DE667B" w:rsidRDefault="00DE667B" w:rsidP="00DE667B">
      <w:pPr>
        <w:rPr>
          <w:rtl/>
          <w:lang w:eastAsia="he-IL"/>
        </w:rPr>
      </w:pPr>
      <w:bookmarkStart w:id="109" w:name="_ETM_Q1_588537"/>
      <w:bookmarkStart w:id="110" w:name="_ETM_Q1_588645"/>
      <w:bookmarkEnd w:id="109"/>
      <w:bookmarkEnd w:id="110"/>
      <w:r>
        <w:rPr>
          <w:rFonts w:hint="cs"/>
          <w:rtl/>
          <w:lang w:eastAsia="he-IL"/>
        </w:rPr>
        <w:t xml:space="preserve">עכשיו, אחרי שטענו את זה אלף פעם, אנחנו מתעוררים אתמול </w:t>
      </w:r>
      <w:bookmarkStart w:id="111" w:name="_ETM_Q1_593271"/>
      <w:bookmarkEnd w:id="1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מתעוררים, נרדמים אתמול לערב חדש. נכון, נרדמנו? ופתאום, הופ, </w:t>
      </w:r>
      <w:bookmarkStart w:id="112" w:name="_ETM_Q1_600778"/>
      <w:bookmarkEnd w:id="112"/>
      <w:r>
        <w:rPr>
          <w:rFonts w:hint="cs"/>
          <w:rtl/>
          <w:lang w:eastAsia="he-IL"/>
        </w:rPr>
        <w:t xml:space="preserve">שינוי מהותי, לתפיסת עולמי, שגם אתמול גם יואב </w:t>
      </w:r>
      <w:bookmarkStart w:id="113" w:name="_ETM_Q1_608888"/>
      <w:bookmarkEnd w:id="113"/>
      <w:r>
        <w:rPr>
          <w:rFonts w:hint="cs"/>
          <w:rtl/>
          <w:lang w:eastAsia="he-IL"/>
        </w:rPr>
        <w:t xml:space="preserve">חברי וגם אוסאמה </w:t>
      </w:r>
      <w:r>
        <w:rPr>
          <w:rFonts w:hint="cs"/>
          <w:rtl/>
          <w:lang w:eastAsia="he-IL"/>
        </w:rPr>
        <w:lastRenderedPageBreak/>
        <w:t xml:space="preserve">והאחרים העלו טענות שהנושא הזה לא סגור. </w:t>
      </w:r>
      <w:bookmarkStart w:id="114" w:name="_ETM_Q1_619576"/>
      <w:bookmarkEnd w:id="114"/>
      <w:r>
        <w:rPr>
          <w:rFonts w:hint="cs"/>
          <w:rtl/>
          <w:lang w:eastAsia="he-IL"/>
        </w:rPr>
        <w:t xml:space="preserve">אנחנו חושבים שעצם התוספת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יודעים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115" w:name="_ETM_Q1_624901"/>
      <w:bookmarkEnd w:id="115"/>
      <w:r>
        <w:rPr>
          <w:rFonts w:hint="cs"/>
          <w:rtl/>
          <w:lang w:eastAsia="he-IL"/>
        </w:rPr>
        <w:t xml:space="preserve">הייתם הולכים מהסוף להתחלה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במקום שלוש שנים, </w:t>
      </w:r>
      <w:bookmarkStart w:id="116" w:name="_ETM_Q1_628832"/>
      <w:bookmarkEnd w:id="116"/>
      <w:r>
        <w:rPr>
          <w:rFonts w:hint="cs"/>
          <w:rtl/>
          <w:lang w:eastAsia="he-IL"/>
        </w:rPr>
        <w:t>ואז את האפשרות להארכה, שעושה את זה לא ברור לחלוטין</w:t>
      </w:r>
      <w:bookmarkStart w:id="117" w:name="_ETM_Q1_633651"/>
      <w:bookmarkEnd w:id="117"/>
      <w:r>
        <w:rPr>
          <w:rFonts w:hint="cs"/>
          <w:rtl/>
          <w:lang w:eastAsia="he-IL"/>
        </w:rPr>
        <w:t xml:space="preserve">: בני גנץ בדיוק יכהן, מה ביבי יעשה? לא פשוט </w:t>
      </w:r>
      <w:bookmarkStart w:id="118" w:name="_ETM_Q1_637146"/>
      <w:bookmarkEnd w:id="118"/>
      <w:r>
        <w:rPr>
          <w:rFonts w:hint="cs"/>
          <w:rtl/>
          <w:lang w:eastAsia="he-IL"/>
        </w:rPr>
        <w:t xml:space="preserve">העניין הזה. </w:t>
      </w:r>
    </w:p>
    <w:p w:rsidR="00DE667B" w:rsidRDefault="00DE667B" w:rsidP="00DE667B">
      <w:pPr>
        <w:rPr>
          <w:rtl/>
          <w:lang w:eastAsia="he-IL"/>
        </w:rPr>
      </w:pPr>
      <w:bookmarkStart w:id="119" w:name="_ETM_Q1_641271"/>
      <w:bookmarkStart w:id="120" w:name="_ETM_Q1_641333"/>
      <w:bookmarkEnd w:id="119"/>
      <w:bookmarkEnd w:id="120"/>
    </w:p>
    <w:p w:rsidR="00DE667B" w:rsidRDefault="00DE667B" w:rsidP="00DE667B">
      <w:pPr>
        <w:rPr>
          <w:rtl/>
          <w:lang w:eastAsia="he-IL"/>
        </w:rPr>
      </w:pPr>
      <w:bookmarkStart w:id="121" w:name="_ETM_Q1_641383"/>
      <w:bookmarkStart w:id="122" w:name="_ETM_Q1_641433"/>
      <w:bookmarkEnd w:id="121"/>
      <w:bookmarkEnd w:id="122"/>
      <w:r>
        <w:rPr>
          <w:rFonts w:hint="cs"/>
          <w:rtl/>
          <w:lang w:eastAsia="he-IL"/>
        </w:rPr>
        <w:t xml:space="preserve">אם הייתם אומרים ארבע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ארבע שנים </w:t>
      </w:r>
      <w:bookmarkStart w:id="123" w:name="_ETM_Q1_641693"/>
      <w:bookmarkEnd w:id="123"/>
      <w:r>
        <w:rPr>
          <w:rFonts w:hint="cs"/>
          <w:rtl/>
          <w:lang w:eastAsia="he-IL"/>
        </w:rPr>
        <w:t>נגמר. פיזור הכנסת בכל רגע נתון, ואז לא היה צורך</w:t>
      </w:r>
      <w:bookmarkStart w:id="124" w:name="_ETM_Q1_642867"/>
      <w:bookmarkEnd w:id="124"/>
      <w:r>
        <w:rPr>
          <w:rFonts w:hint="cs"/>
          <w:rtl/>
          <w:lang w:eastAsia="he-IL"/>
        </w:rPr>
        <w:t xml:space="preserve">. עכשיו, בעוד נתכנס עוד פעם לעשות שינוי. לא יעזור. </w:t>
      </w:r>
      <w:bookmarkStart w:id="125" w:name="_ETM_Q1_652243"/>
      <w:bookmarkEnd w:id="125"/>
      <w:r>
        <w:rPr>
          <w:rFonts w:hint="cs"/>
          <w:rtl/>
          <w:lang w:eastAsia="he-IL"/>
        </w:rPr>
        <w:t>ולכן בתפיסת העולם שלי זה נושא חדש לחלוטין. חבל.</w:t>
      </w:r>
    </w:p>
    <w:p w:rsidR="00DE667B" w:rsidRDefault="00DE667B" w:rsidP="00DE667B">
      <w:pPr>
        <w:rPr>
          <w:rtl/>
          <w:lang w:eastAsia="he-IL"/>
        </w:rPr>
      </w:pPr>
    </w:p>
    <w:p w:rsidR="00DE667B" w:rsidRDefault="00DE667B" w:rsidP="00DE667B">
      <w:pPr>
        <w:pStyle w:val="af6"/>
        <w:keepNext/>
        <w:rPr>
          <w:rtl/>
        </w:rPr>
      </w:pPr>
      <w:bookmarkStart w:id="126" w:name="ET_yor_5790_21"/>
      <w:r w:rsidRPr="00DE66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DE66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DE667B" w:rsidRDefault="00DE667B" w:rsidP="00DE667B">
      <w:pPr>
        <w:pStyle w:val="KeepWithNext"/>
        <w:rPr>
          <w:rtl/>
          <w:lang w:eastAsia="he-IL"/>
        </w:rPr>
      </w:pPr>
    </w:p>
    <w:p w:rsidR="00DE667B" w:rsidRDefault="00DE667B" w:rsidP="002138B3">
      <w:pPr>
        <w:rPr>
          <w:rtl/>
          <w:lang w:eastAsia="he-IL"/>
        </w:rPr>
      </w:pPr>
      <w:bookmarkStart w:id="127" w:name="_ETM_Q1_654496"/>
      <w:bookmarkEnd w:id="127"/>
      <w:r>
        <w:rPr>
          <w:rFonts w:hint="cs"/>
          <w:rtl/>
          <w:lang w:eastAsia="he-IL"/>
        </w:rPr>
        <w:t xml:space="preserve">תודה. </w:t>
      </w:r>
      <w:bookmarkStart w:id="128" w:name="_ETM_Q1_655153"/>
      <w:bookmarkEnd w:id="128"/>
      <w:r>
        <w:rPr>
          <w:rFonts w:hint="cs"/>
          <w:rtl/>
          <w:lang w:eastAsia="he-IL"/>
        </w:rPr>
        <w:t xml:space="preserve">אני רק אגיב לפני שאפרת תביע את עמדתה. אני חושב </w:t>
      </w:r>
      <w:bookmarkStart w:id="129" w:name="_ETM_Q1_660151"/>
      <w:bookmarkEnd w:id="129"/>
      <w:r>
        <w:rPr>
          <w:rFonts w:hint="cs"/>
          <w:rtl/>
          <w:lang w:eastAsia="he-IL"/>
        </w:rPr>
        <w:t xml:space="preserve">שזה לא נושא חדש, מכיוון שאנחנו בעצם נותנים תשובה לשאלה </w:t>
      </w:r>
      <w:bookmarkStart w:id="130" w:name="_ETM_Q1_668782"/>
      <w:bookmarkEnd w:id="130"/>
      <w:r>
        <w:rPr>
          <w:rFonts w:hint="cs"/>
          <w:rtl/>
          <w:lang w:eastAsia="he-IL"/>
        </w:rPr>
        <w:t xml:space="preserve">שנשאלה על ידי הייעוץ המשפטי לממשלה, ועל ידי הייעוץ המשפטי </w:t>
      </w:r>
      <w:bookmarkStart w:id="131" w:name="_ETM_Q1_675456"/>
      <w:bookmarkEnd w:id="131"/>
      <w:r>
        <w:rPr>
          <w:rFonts w:hint="cs"/>
          <w:rtl/>
          <w:lang w:eastAsia="he-IL"/>
        </w:rPr>
        <w:t xml:space="preserve">לכנסת וחברי הכנסת, מה הרוב הנדרש במקרה שאנחנו משנים </w:t>
      </w:r>
      <w:bookmarkStart w:id="132" w:name="_ETM_Q1_677384"/>
      <w:bookmarkEnd w:id="132"/>
      <w:r>
        <w:rPr>
          <w:rFonts w:hint="cs"/>
          <w:rtl/>
          <w:lang w:eastAsia="he-IL"/>
        </w:rPr>
        <w:t xml:space="preserve">את הוראת הסעיף הזה ואת היחס בין סעיף 8א לבין </w:t>
      </w:r>
      <w:bookmarkStart w:id="133" w:name="_ETM_Q1_684416"/>
      <w:bookmarkEnd w:id="133"/>
      <w:r w:rsidR="002138B3">
        <w:rPr>
          <w:rFonts w:hint="cs"/>
          <w:rtl/>
          <w:lang w:eastAsia="he-IL"/>
        </w:rPr>
        <w:t>סעיף 9.</w:t>
      </w:r>
      <w:r>
        <w:rPr>
          <w:rFonts w:hint="cs"/>
          <w:rtl/>
          <w:lang w:eastAsia="he-IL"/>
        </w:rPr>
        <w:t xml:space="preserve"> ובעצם </w:t>
      </w:r>
      <w:r w:rsidR="002138B3">
        <w:rPr>
          <w:rFonts w:hint="cs"/>
          <w:rtl/>
          <w:lang w:eastAsia="he-IL"/>
        </w:rPr>
        <w:t xml:space="preserve">אנחנו מבהירים את הרוב הנדרש, שסעיף </w:t>
      </w:r>
      <w:bookmarkStart w:id="134" w:name="_ETM_Q1_698250"/>
      <w:bookmarkEnd w:id="134"/>
      <w:r w:rsidR="002138B3">
        <w:rPr>
          <w:rFonts w:hint="cs"/>
          <w:rtl/>
          <w:lang w:eastAsia="he-IL"/>
        </w:rPr>
        <w:t xml:space="preserve">9 חל גם בנושא הזה ואותו רוב נדרש הוא </w:t>
      </w:r>
      <w:bookmarkStart w:id="135" w:name="_ETM_Q1_700024"/>
      <w:bookmarkEnd w:id="135"/>
      <w:r w:rsidR="002138B3">
        <w:rPr>
          <w:rFonts w:hint="cs"/>
          <w:rtl/>
          <w:lang w:eastAsia="he-IL"/>
        </w:rPr>
        <w:t xml:space="preserve">רוב של 70. ואנחנו בעצם מקבלים פה את המלצת </w:t>
      </w:r>
      <w:bookmarkStart w:id="136" w:name="_ETM_Q1_704694"/>
      <w:bookmarkEnd w:id="136"/>
      <w:r w:rsidR="002138B3">
        <w:rPr>
          <w:rFonts w:hint="cs"/>
          <w:rtl/>
          <w:lang w:eastAsia="he-IL"/>
        </w:rPr>
        <w:t>הייעוץ המשפטי. אני לא רואה את זה לכן כנושא חדש.</w:t>
      </w:r>
      <w:bookmarkStart w:id="137" w:name="_ETM_Q1_706612"/>
      <w:bookmarkEnd w:id="137"/>
      <w:r w:rsidR="002138B3">
        <w:rPr>
          <w:rFonts w:hint="cs"/>
          <w:rtl/>
          <w:lang w:eastAsia="he-IL"/>
        </w:rPr>
        <w:t xml:space="preserve"> בבקשה, אפרת.</w:t>
      </w:r>
    </w:p>
    <w:p w:rsidR="002C6573" w:rsidRPr="00DE667B" w:rsidRDefault="002C6573" w:rsidP="002138B3">
      <w:pPr>
        <w:rPr>
          <w:lang w:eastAsia="he-IL"/>
        </w:rPr>
      </w:pPr>
    </w:p>
    <w:p w:rsidR="002138B3" w:rsidRDefault="002138B3" w:rsidP="00A04CAE">
      <w:pPr>
        <w:pStyle w:val="a4"/>
        <w:keepNext/>
        <w:rPr>
          <w:rStyle w:val="TagStyle"/>
          <w:rtl/>
        </w:rPr>
      </w:pPr>
      <w:bookmarkStart w:id="138" w:name="ET_speaker_אפרת_חקאק_3"/>
    </w:p>
    <w:p w:rsidR="00A04CAE" w:rsidRDefault="00A04CAE" w:rsidP="00A04CAE">
      <w:pPr>
        <w:pStyle w:val="a4"/>
        <w:keepNext/>
      </w:pPr>
      <w:bookmarkStart w:id="139" w:name="_ETM_Q1_708533"/>
      <w:bookmarkStart w:id="140" w:name="_ETM_Q1_708598"/>
      <w:bookmarkEnd w:id="139"/>
      <w:bookmarkEnd w:id="140"/>
      <w:r w:rsidRPr="00A04CAE">
        <w:rPr>
          <w:rStyle w:val="TagStyle"/>
          <w:rtl/>
        </w:rPr>
        <w:t xml:space="preserve">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A04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A04CAE" w:rsidRDefault="00A04CAE" w:rsidP="00A04CAE">
      <w:pPr>
        <w:pStyle w:val="KeepWithNext"/>
        <w:rPr>
          <w:rtl/>
          <w:lang w:eastAsia="he-IL"/>
        </w:rPr>
      </w:pPr>
    </w:p>
    <w:p w:rsidR="00A04CAE" w:rsidRDefault="002138B3" w:rsidP="00A04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אוסיף למה שהיושב-ראש אמר, שאכן גם אנחנו בייעוץ </w:t>
      </w:r>
      <w:bookmarkStart w:id="141" w:name="_ETM_Q1_714682"/>
      <w:bookmarkEnd w:id="141"/>
      <w:r>
        <w:rPr>
          <w:rFonts w:hint="cs"/>
          <w:rtl/>
          <w:lang w:eastAsia="he-IL"/>
        </w:rPr>
        <w:t xml:space="preserve">המשפטי של הוועדה, גם הייעוץ המשפטי של הממשלה </w:t>
      </w:r>
      <w:bookmarkStart w:id="142" w:name="_ETM_Q1_717442"/>
      <w:bookmarkEnd w:id="142"/>
      <w:r w:rsidR="00A04CAE">
        <w:rPr>
          <w:rFonts w:hint="cs"/>
          <w:rtl/>
          <w:lang w:eastAsia="he-IL"/>
        </w:rPr>
        <w:t>ביקש</w:t>
      </w:r>
      <w:r>
        <w:rPr>
          <w:rFonts w:hint="cs"/>
          <w:rtl/>
          <w:lang w:eastAsia="he-IL"/>
        </w:rPr>
        <w:t>,</w:t>
      </w:r>
      <w:r w:rsidR="00A04CAE">
        <w:rPr>
          <w:rFonts w:hint="cs"/>
          <w:rtl/>
          <w:lang w:eastAsia="he-IL"/>
        </w:rPr>
        <w:t xml:space="preserve"> עוד לפני הניסוח הסופי</w:t>
      </w:r>
      <w:r>
        <w:rPr>
          <w:rFonts w:hint="cs"/>
          <w:rtl/>
          <w:lang w:eastAsia="he-IL"/>
        </w:rPr>
        <w:t xml:space="preserve"> של הצעת החוק, להוסיף הבהרה לנושא הזה. אז אני </w:t>
      </w:r>
      <w:bookmarkStart w:id="143" w:name="_ETM_Q1_724975"/>
      <w:bookmarkEnd w:id="143"/>
      <w:r>
        <w:rPr>
          <w:rFonts w:hint="cs"/>
          <w:rtl/>
          <w:lang w:eastAsia="he-IL"/>
        </w:rPr>
        <w:t>מסכימה עם מה שאמר היושב-ראש.</w:t>
      </w:r>
    </w:p>
    <w:p w:rsidR="00A04CAE" w:rsidRDefault="00A04CAE" w:rsidP="00A04CAE">
      <w:pPr>
        <w:rPr>
          <w:rtl/>
          <w:lang w:eastAsia="he-IL"/>
        </w:rPr>
      </w:pPr>
      <w:bookmarkStart w:id="144" w:name="_ETM_Q1_726506"/>
      <w:bookmarkStart w:id="145" w:name="_ETM_Q1_726589"/>
      <w:bookmarkEnd w:id="144"/>
      <w:bookmarkEnd w:id="145"/>
    </w:p>
    <w:p w:rsidR="002138B3" w:rsidRDefault="002138B3" w:rsidP="002138B3">
      <w:pPr>
        <w:pStyle w:val="a4"/>
        <w:keepNext/>
        <w:rPr>
          <w:rtl/>
        </w:rPr>
      </w:pPr>
      <w:bookmarkStart w:id="146" w:name="ET_speaker_יואב_סגלוביץ_יש_עתיד__ת_22"/>
      <w:r w:rsidRPr="002138B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 xml:space="preserve">'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13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2138B3" w:rsidRDefault="002138B3" w:rsidP="002138B3">
      <w:pPr>
        <w:pStyle w:val="KeepWithNext"/>
        <w:rPr>
          <w:rtl/>
        </w:rPr>
      </w:pPr>
    </w:p>
    <w:p w:rsidR="00A04CAE" w:rsidRDefault="00A04CAE" w:rsidP="002138B3">
      <w:pPr>
        <w:rPr>
          <w:rtl/>
        </w:rPr>
      </w:pPr>
      <w:bookmarkStart w:id="147" w:name="_ETM_Q1_727712"/>
      <w:bookmarkStart w:id="148" w:name="_ETM_Q1_728005"/>
      <w:bookmarkStart w:id="149" w:name="_ETM_Q1_728074"/>
      <w:bookmarkEnd w:id="147"/>
      <w:bookmarkEnd w:id="148"/>
      <w:bookmarkEnd w:id="149"/>
      <w:r>
        <w:rPr>
          <w:rFonts w:hint="cs"/>
          <w:rtl/>
        </w:rPr>
        <w:t>הייעוץ המשפטי</w:t>
      </w:r>
      <w:r w:rsidR="002138B3">
        <w:rPr>
          <w:rFonts w:hint="cs"/>
          <w:rtl/>
        </w:rPr>
        <w:t xml:space="preserve"> הסכים לחצי שנה שזה </w:t>
      </w:r>
      <w:bookmarkStart w:id="150" w:name="_ETM_Q1_729547"/>
      <w:bookmarkEnd w:id="150"/>
      <w:r w:rsidR="002138B3">
        <w:rPr>
          <w:rFonts w:hint="cs"/>
          <w:rtl/>
        </w:rPr>
        <w:t>לא חדש?</w:t>
      </w:r>
    </w:p>
    <w:p w:rsidR="00A04CAE" w:rsidRDefault="00A04CAE" w:rsidP="00A04CAE">
      <w:pPr>
        <w:rPr>
          <w:rtl/>
          <w:lang w:eastAsia="he-IL"/>
        </w:rPr>
      </w:pPr>
    </w:p>
    <w:p w:rsidR="00A04CAE" w:rsidRDefault="00A04CAE" w:rsidP="00A04CAE">
      <w:pPr>
        <w:pStyle w:val="a4"/>
        <w:keepNext/>
        <w:rPr>
          <w:rtl/>
        </w:rPr>
      </w:pPr>
      <w:bookmarkStart w:id="151" w:name="ET_speaker_אפרת_חקאק_4"/>
      <w:r w:rsidRPr="00A04CAE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A04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A04CAE" w:rsidRDefault="00A04CAE" w:rsidP="00A04CAE">
      <w:pPr>
        <w:pStyle w:val="KeepWithNext"/>
        <w:rPr>
          <w:rtl/>
          <w:lang w:eastAsia="he-IL"/>
        </w:rPr>
      </w:pPr>
    </w:p>
    <w:p w:rsidR="002138B3" w:rsidRPr="002138B3" w:rsidRDefault="002138B3" w:rsidP="002138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המבחן לנושא חדש </w:t>
      </w:r>
      <w:r w:rsidR="00A04CAE">
        <w:rPr>
          <w:rFonts w:hint="cs"/>
          <w:rtl/>
          <w:lang w:eastAsia="he-IL"/>
        </w:rPr>
        <w:t>הוא לא ההסדר הספציפי</w:t>
      </w:r>
      <w:r>
        <w:rPr>
          <w:rFonts w:hint="cs"/>
          <w:rtl/>
          <w:lang w:eastAsia="he-IL"/>
        </w:rPr>
        <w:t xml:space="preserve"> שנקבע אלא האם </w:t>
      </w:r>
      <w:bookmarkStart w:id="152" w:name="_ETM_Q1_739061"/>
      <w:bookmarkEnd w:id="152"/>
      <w:r>
        <w:rPr>
          <w:rFonts w:hint="cs"/>
          <w:rtl/>
          <w:lang w:eastAsia="he-IL"/>
        </w:rPr>
        <w:t xml:space="preserve">השאלה שבאה </w:t>
      </w:r>
      <w:bookmarkStart w:id="153" w:name="_ETM_Q1_743261"/>
      <w:bookmarkEnd w:id="153"/>
      <w:r>
        <w:rPr>
          <w:rFonts w:hint="cs"/>
          <w:rtl/>
          <w:lang w:eastAsia="he-IL"/>
        </w:rPr>
        <w:t>בפני הוועדה היא שאלה חדשה או לא. ההסדר הספציפי, הפתרו</w:t>
      </w:r>
      <w:bookmarkStart w:id="154" w:name="_ETM_Q1_744157"/>
      <w:bookmarkEnd w:id="154"/>
      <w:r>
        <w:rPr>
          <w:rFonts w:hint="cs"/>
          <w:rtl/>
          <w:lang w:eastAsia="he-IL"/>
        </w:rPr>
        <w:t>ן לשאלה, זה תלוי בשיקול דעת של הח"כים.</w:t>
      </w:r>
    </w:p>
    <w:p w:rsidR="002138B3" w:rsidRPr="002138B3" w:rsidRDefault="002138B3" w:rsidP="002138B3">
      <w:pPr>
        <w:rPr>
          <w:rtl/>
          <w:lang w:eastAsia="he-IL"/>
        </w:rPr>
      </w:pPr>
      <w:bookmarkStart w:id="155" w:name="_ETM_Q1_738912"/>
      <w:bookmarkEnd w:id="155"/>
    </w:p>
    <w:p w:rsidR="002138B3" w:rsidRDefault="002138B3" w:rsidP="002138B3">
      <w:pPr>
        <w:pStyle w:val="a4"/>
        <w:keepNext/>
        <w:rPr>
          <w:rtl/>
        </w:rPr>
      </w:pPr>
      <w:bookmarkStart w:id="156" w:name="_ETM_Q1_752339"/>
      <w:bookmarkStart w:id="157" w:name="ET_speaker_יואב_סגלוביץ_יש_עתיד__ת_26"/>
      <w:bookmarkEnd w:id="156"/>
      <w:r w:rsidRPr="002138B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 xml:space="preserve">'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13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2138B3" w:rsidRDefault="002138B3" w:rsidP="002138B3">
      <w:pPr>
        <w:pStyle w:val="KeepWithNext"/>
        <w:rPr>
          <w:rtl/>
          <w:lang w:eastAsia="he-IL"/>
        </w:rPr>
      </w:pPr>
    </w:p>
    <w:p w:rsidR="002138B3" w:rsidRPr="002138B3" w:rsidRDefault="002138B3" w:rsidP="002138B3">
      <w:pPr>
        <w:rPr>
          <w:rtl/>
          <w:lang w:eastAsia="he-IL"/>
        </w:rPr>
      </w:pPr>
      <w:bookmarkStart w:id="158" w:name="_ETM_Q1_753029"/>
      <w:bookmarkStart w:id="159" w:name="_ETM_Q1_753117"/>
      <w:bookmarkEnd w:id="158"/>
      <w:bookmarkEnd w:id="159"/>
      <w:r>
        <w:rPr>
          <w:rFonts w:hint="cs"/>
          <w:rtl/>
          <w:lang w:eastAsia="he-IL"/>
        </w:rPr>
        <w:t xml:space="preserve">- - - </w:t>
      </w:r>
      <w:bookmarkStart w:id="160" w:name="_ETM_Q1_750551"/>
      <w:bookmarkEnd w:id="160"/>
      <w:r>
        <w:rPr>
          <w:rFonts w:hint="cs"/>
          <w:rtl/>
          <w:lang w:eastAsia="he-IL"/>
        </w:rPr>
        <w:t xml:space="preserve">שהחצי שנה הזו היא נושא מהותי - - - </w:t>
      </w:r>
      <w:bookmarkStart w:id="161" w:name="_ETM_Q1_757540"/>
      <w:bookmarkEnd w:id="161"/>
      <w:r>
        <w:rPr>
          <w:rFonts w:hint="cs"/>
          <w:rtl/>
          <w:lang w:eastAsia="he-IL"/>
        </w:rPr>
        <w:t>כל אופוזיציה עתידית.</w:t>
      </w:r>
    </w:p>
    <w:p w:rsidR="00A04CAE" w:rsidRDefault="00A04CAE" w:rsidP="00A04CAE">
      <w:pPr>
        <w:rPr>
          <w:rtl/>
          <w:lang w:eastAsia="he-IL"/>
        </w:rPr>
      </w:pPr>
    </w:p>
    <w:p w:rsidR="00A04CAE" w:rsidRDefault="00A04CAE" w:rsidP="00A04CAE">
      <w:pPr>
        <w:pStyle w:val="af6"/>
        <w:keepNext/>
      </w:pPr>
      <w:bookmarkStart w:id="162" w:name="ET_yor_5790_5"/>
      <w:r w:rsidRPr="00A04C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04C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A04CAE" w:rsidRDefault="00A04CAE" w:rsidP="00A04CAE">
      <w:pPr>
        <w:pStyle w:val="KeepWithNext"/>
        <w:rPr>
          <w:rtl/>
          <w:lang w:eastAsia="he-IL"/>
        </w:rPr>
      </w:pPr>
    </w:p>
    <w:p w:rsidR="002138B3" w:rsidRDefault="00A04CAE" w:rsidP="00A04CA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2138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2138B3" w:rsidRDefault="002138B3" w:rsidP="00A04CAE">
      <w:pPr>
        <w:rPr>
          <w:rtl/>
          <w:lang w:eastAsia="he-IL"/>
        </w:rPr>
      </w:pPr>
      <w:bookmarkStart w:id="163" w:name="_ETM_Q1_763011"/>
      <w:bookmarkStart w:id="164" w:name="_ETM_Q1_763059"/>
      <w:bookmarkEnd w:id="163"/>
      <w:bookmarkEnd w:id="164"/>
    </w:p>
    <w:p w:rsidR="00A04CAE" w:rsidRDefault="00A04CAE" w:rsidP="00A04CAE">
      <w:pPr>
        <w:rPr>
          <w:rtl/>
          <w:lang w:eastAsia="he-IL"/>
        </w:rPr>
      </w:pPr>
      <w:bookmarkStart w:id="165" w:name="_ETM_Q1_763123"/>
      <w:bookmarkStart w:id="166" w:name="_ETM_Q1_763182"/>
      <w:bookmarkEnd w:id="165"/>
      <w:bookmarkEnd w:id="166"/>
      <w:r>
        <w:rPr>
          <w:rFonts w:hint="cs"/>
          <w:rtl/>
          <w:lang w:eastAsia="he-IL"/>
        </w:rPr>
        <w:t>אז אנחנו נצביע</w:t>
      </w:r>
      <w:r w:rsidR="002138B3">
        <w:rPr>
          <w:rFonts w:hint="cs"/>
          <w:rtl/>
          <w:lang w:eastAsia="he-IL"/>
        </w:rPr>
        <w:t xml:space="preserve">. מי בעד </w:t>
      </w:r>
      <w:r w:rsidR="002138B3" w:rsidRPr="002138B3">
        <w:rPr>
          <w:rFonts w:hint="cs"/>
          <w:b/>
          <w:bCs/>
          <w:u w:val="single"/>
          <w:rtl/>
          <w:lang w:eastAsia="he-IL"/>
        </w:rPr>
        <w:t xml:space="preserve">ראיית </w:t>
      </w:r>
      <w:bookmarkStart w:id="167" w:name="_ETM_Q1_760862"/>
      <w:bookmarkEnd w:id="167"/>
      <w:r w:rsidR="002138B3" w:rsidRPr="002138B3">
        <w:rPr>
          <w:rFonts w:hint="cs"/>
          <w:b/>
          <w:bCs/>
          <w:u w:val="single"/>
          <w:rtl/>
          <w:lang w:eastAsia="he-IL"/>
        </w:rPr>
        <w:t>הנושא כנושא חדש</w:t>
      </w:r>
      <w:r w:rsidR="002138B3">
        <w:rPr>
          <w:rFonts w:hint="cs"/>
          <w:rtl/>
          <w:lang w:eastAsia="he-IL"/>
        </w:rPr>
        <w:t>?</w:t>
      </w:r>
      <w:bookmarkStart w:id="168" w:name="_ETM_Q1_772573"/>
      <w:bookmarkEnd w:id="168"/>
    </w:p>
    <w:p w:rsidR="002138B3" w:rsidRDefault="002138B3" w:rsidP="00A04CAE">
      <w:pPr>
        <w:rPr>
          <w:rtl/>
          <w:lang w:eastAsia="he-IL"/>
        </w:rPr>
      </w:pPr>
      <w:bookmarkStart w:id="169" w:name="_ETM_Q1_772637"/>
      <w:bookmarkEnd w:id="169"/>
    </w:p>
    <w:p w:rsidR="002138B3" w:rsidRDefault="002138B3" w:rsidP="002138B3">
      <w:pPr>
        <w:pStyle w:val="af5"/>
        <w:keepNext/>
        <w:rPr>
          <w:rtl/>
        </w:rPr>
      </w:pPr>
      <w:bookmarkStart w:id="170" w:name="_ETM_Q1_768843"/>
      <w:bookmarkStart w:id="171" w:name="_ETM_Q1_768908"/>
      <w:bookmarkStart w:id="172" w:name="ET_interruption_קריאה_27"/>
      <w:bookmarkEnd w:id="170"/>
      <w:bookmarkEnd w:id="171"/>
      <w:r w:rsidRPr="002138B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138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2"/>
    </w:p>
    <w:p w:rsidR="002138B3" w:rsidRDefault="002138B3" w:rsidP="002138B3">
      <w:pPr>
        <w:pStyle w:val="KeepWithNext"/>
        <w:rPr>
          <w:rtl/>
          <w:lang w:eastAsia="he-IL"/>
        </w:rPr>
      </w:pPr>
    </w:p>
    <w:p w:rsidR="002138B3" w:rsidRDefault="002138B3" w:rsidP="002138B3">
      <w:pPr>
        <w:rPr>
          <w:rtl/>
          <w:lang w:eastAsia="he-IL"/>
        </w:rPr>
      </w:pPr>
      <w:bookmarkStart w:id="173" w:name="_ETM_Q1_771211"/>
      <w:bookmarkEnd w:id="173"/>
      <w:r>
        <w:rPr>
          <w:rFonts w:hint="cs"/>
          <w:rtl/>
          <w:lang w:eastAsia="he-IL"/>
        </w:rPr>
        <w:t>אבי שכנע אותך שזה לא חדש?</w:t>
      </w:r>
      <w:bookmarkStart w:id="174" w:name="_ETM_Q1_775228"/>
      <w:bookmarkEnd w:id="174"/>
    </w:p>
    <w:p w:rsidR="002138B3" w:rsidRDefault="002138B3" w:rsidP="002138B3">
      <w:pPr>
        <w:rPr>
          <w:rtl/>
          <w:lang w:eastAsia="he-IL"/>
        </w:rPr>
      </w:pPr>
      <w:bookmarkStart w:id="175" w:name="_ETM_Q1_775301"/>
      <w:bookmarkEnd w:id="175"/>
    </w:p>
    <w:p w:rsidR="002138B3" w:rsidRDefault="002138B3" w:rsidP="002138B3">
      <w:pPr>
        <w:pStyle w:val="a4"/>
        <w:keepNext/>
        <w:rPr>
          <w:rtl/>
        </w:rPr>
      </w:pPr>
      <w:bookmarkStart w:id="176" w:name="_ETM_Q1_775371"/>
      <w:bookmarkStart w:id="177" w:name="_ETM_Q1_775447"/>
      <w:bookmarkStart w:id="178" w:name="_ETM_Q1_771531"/>
      <w:bookmarkStart w:id="179" w:name="ET_speaker_מיקי_לוי_יש_עתיד__תלם_28"/>
      <w:bookmarkEnd w:id="176"/>
      <w:bookmarkEnd w:id="177"/>
      <w:bookmarkEnd w:id="178"/>
      <w:r w:rsidRPr="002138B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מיקי לוי (יש עתיד - 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13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2138B3" w:rsidRDefault="002138B3" w:rsidP="002138B3">
      <w:pPr>
        <w:pStyle w:val="KeepWithNext"/>
        <w:rPr>
          <w:rtl/>
          <w:lang w:eastAsia="he-IL"/>
        </w:rPr>
      </w:pPr>
    </w:p>
    <w:p w:rsidR="002138B3" w:rsidRDefault="002138B3" w:rsidP="002138B3">
      <w:pPr>
        <w:rPr>
          <w:rtl/>
          <w:lang w:eastAsia="he-IL"/>
        </w:rPr>
      </w:pPr>
      <w:bookmarkStart w:id="180" w:name="_ETM_Q1_772254"/>
      <w:bookmarkStart w:id="181" w:name="_ETM_Q1_772346"/>
      <w:bookmarkEnd w:id="180"/>
      <w:bookmarkEnd w:id="181"/>
      <w:r>
        <w:rPr>
          <w:rFonts w:hint="cs"/>
          <w:rtl/>
          <w:lang w:eastAsia="he-IL"/>
        </w:rPr>
        <w:t xml:space="preserve">לא. הוא </w:t>
      </w:r>
      <w:bookmarkStart w:id="182" w:name="_ETM_Q1_774604"/>
      <w:bookmarkEnd w:id="182"/>
      <w:r>
        <w:rPr>
          <w:rFonts w:hint="cs"/>
          <w:rtl/>
          <w:lang w:eastAsia="he-IL"/>
        </w:rPr>
        <w:t>יכול לשכנע אותי?</w:t>
      </w:r>
    </w:p>
    <w:p w:rsidR="002138B3" w:rsidRDefault="002138B3" w:rsidP="002138B3">
      <w:pPr>
        <w:rPr>
          <w:rtl/>
          <w:lang w:eastAsia="he-IL"/>
        </w:rPr>
      </w:pPr>
      <w:bookmarkStart w:id="183" w:name="_ETM_Q1_777472"/>
      <w:bookmarkStart w:id="184" w:name="_ETM_Q1_777547"/>
      <w:bookmarkEnd w:id="183"/>
      <w:bookmarkEnd w:id="184"/>
    </w:p>
    <w:p w:rsidR="002138B3" w:rsidRDefault="002138B3" w:rsidP="002138B3">
      <w:pPr>
        <w:pStyle w:val="af6"/>
        <w:keepNext/>
        <w:rPr>
          <w:rtl/>
        </w:rPr>
      </w:pPr>
      <w:bookmarkStart w:id="185" w:name="_ETM_Q1_777592"/>
      <w:bookmarkStart w:id="186" w:name="_ETM_Q1_777674"/>
      <w:bookmarkStart w:id="187" w:name="ET_yor_5790_29"/>
      <w:bookmarkEnd w:id="185"/>
      <w:bookmarkEnd w:id="186"/>
      <w:r w:rsidRPr="002138B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213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2138B3" w:rsidRDefault="002138B3" w:rsidP="002138B3">
      <w:pPr>
        <w:pStyle w:val="KeepWithNext"/>
        <w:rPr>
          <w:rtl/>
          <w:lang w:eastAsia="he-IL"/>
        </w:rPr>
      </w:pPr>
    </w:p>
    <w:p w:rsidR="002138B3" w:rsidRDefault="002138B3" w:rsidP="002138B3">
      <w:pPr>
        <w:rPr>
          <w:rtl/>
          <w:lang w:eastAsia="he-IL"/>
        </w:rPr>
      </w:pPr>
      <w:bookmarkStart w:id="188" w:name="_ETM_Q1_778538"/>
      <w:bookmarkEnd w:id="188"/>
      <w:r>
        <w:rPr>
          <w:rFonts w:hint="cs"/>
          <w:rtl/>
          <w:lang w:eastAsia="he-IL"/>
        </w:rPr>
        <w:t xml:space="preserve">מי נגד? </w:t>
      </w:r>
    </w:p>
    <w:p w:rsidR="002138B3" w:rsidRDefault="002138B3" w:rsidP="002138B3">
      <w:pPr>
        <w:rPr>
          <w:rtl/>
          <w:lang w:eastAsia="he-IL"/>
        </w:rPr>
      </w:pPr>
      <w:bookmarkStart w:id="189" w:name="_ETM_Q1_782826"/>
      <w:bookmarkStart w:id="190" w:name="_ETM_Q1_782885"/>
      <w:bookmarkEnd w:id="189"/>
      <w:bookmarkEnd w:id="190"/>
    </w:p>
    <w:p w:rsidR="002138B3" w:rsidRDefault="002138B3" w:rsidP="002138B3">
      <w:pPr>
        <w:pStyle w:val="a4"/>
        <w:keepNext/>
        <w:rPr>
          <w:rtl/>
        </w:rPr>
      </w:pPr>
      <w:bookmarkStart w:id="191" w:name="_ETM_Q1_784818"/>
      <w:bookmarkStart w:id="192" w:name="_ETM_Q1_784887"/>
      <w:bookmarkStart w:id="193" w:name="_ETM_Q1_785970"/>
      <w:bookmarkStart w:id="194" w:name="_ETM_Q1_786075"/>
      <w:bookmarkStart w:id="195" w:name="_ETM_Q1_781922"/>
      <w:bookmarkStart w:id="196" w:name="ET_speaker_נועה_בירן__דדון_30"/>
      <w:bookmarkEnd w:id="191"/>
      <w:bookmarkEnd w:id="192"/>
      <w:bookmarkEnd w:id="193"/>
      <w:bookmarkEnd w:id="194"/>
      <w:bookmarkEnd w:id="195"/>
      <w:r w:rsidRPr="002138B3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213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2138B3" w:rsidRDefault="002138B3" w:rsidP="002138B3">
      <w:pPr>
        <w:pStyle w:val="KeepWithNext"/>
        <w:rPr>
          <w:rtl/>
          <w:lang w:eastAsia="he-IL"/>
        </w:rPr>
      </w:pPr>
    </w:p>
    <w:p w:rsidR="002138B3" w:rsidRDefault="002138B3" w:rsidP="002138B3">
      <w:pPr>
        <w:rPr>
          <w:rtl/>
          <w:lang w:eastAsia="he-IL"/>
        </w:rPr>
      </w:pPr>
      <w:bookmarkStart w:id="197" w:name="_ETM_Q1_782670"/>
      <w:bookmarkStart w:id="198" w:name="_ETM_Q1_782746"/>
      <w:bookmarkEnd w:id="197"/>
      <w:bookmarkEnd w:id="198"/>
      <w:r>
        <w:rPr>
          <w:rFonts w:hint="cs"/>
          <w:rtl/>
          <w:lang w:eastAsia="he-IL"/>
        </w:rPr>
        <w:t>8 נגד.</w:t>
      </w:r>
    </w:p>
    <w:p w:rsidR="002138B3" w:rsidRDefault="002138B3" w:rsidP="002138B3">
      <w:pPr>
        <w:rPr>
          <w:rtl/>
          <w:lang w:eastAsia="he-IL"/>
        </w:rPr>
      </w:pPr>
      <w:bookmarkStart w:id="199" w:name="_ETM_Q1_785177"/>
      <w:bookmarkStart w:id="200" w:name="_ETM_Q1_785255"/>
      <w:bookmarkEnd w:id="199"/>
      <w:bookmarkEnd w:id="200"/>
    </w:p>
    <w:p w:rsidR="002138B3" w:rsidRDefault="002138B3" w:rsidP="002138B3">
      <w:pPr>
        <w:pStyle w:val="af6"/>
        <w:keepNext/>
        <w:rPr>
          <w:rtl/>
        </w:rPr>
      </w:pPr>
      <w:bookmarkStart w:id="201" w:name="_ETM_Q1_785826"/>
      <w:bookmarkStart w:id="202" w:name="_ETM_Q1_785905"/>
      <w:bookmarkStart w:id="203" w:name="ET_yor_5790_31"/>
      <w:bookmarkEnd w:id="201"/>
      <w:bookmarkEnd w:id="202"/>
      <w:r w:rsidRPr="002138B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213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:rsidR="002138B3" w:rsidRDefault="002138B3" w:rsidP="002138B3">
      <w:pPr>
        <w:pStyle w:val="KeepWithNext"/>
        <w:rPr>
          <w:rtl/>
          <w:lang w:eastAsia="he-IL"/>
        </w:rPr>
      </w:pPr>
    </w:p>
    <w:p w:rsidR="002138B3" w:rsidRPr="002138B3" w:rsidRDefault="002138B3" w:rsidP="002138B3">
      <w:pPr>
        <w:rPr>
          <w:rtl/>
          <w:lang w:eastAsia="he-IL"/>
        </w:rPr>
      </w:pPr>
      <w:bookmarkStart w:id="204" w:name="_ETM_Q1_786682"/>
      <w:bookmarkStart w:id="205" w:name="_ETM_Q1_782970"/>
      <w:bookmarkStart w:id="206" w:name="_ETM_Q1_783012"/>
      <w:bookmarkEnd w:id="204"/>
      <w:bookmarkEnd w:id="205"/>
      <w:bookmarkEnd w:id="206"/>
      <w:r>
        <w:rPr>
          <w:rFonts w:hint="cs"/>
          <w:rtl/>
          <w:lang w:eastAsia="he-IL"/>
        </w:rPr>
        <w:t>מי נמנע?</w:t>
      </w:r>
    </w:p>
    <w:p w:rsidR="00A04CAE" w:rsidRDefault="00A04CAE" w:rsidP="00A04CAE">
      <w:pPr>
        <w:rPr>
          <w:rtl/>
          <w:lang w:eastAsia="he-IL"/>
        </w:rPr>
      </w:pPr>
    </w:p>
    <w:p w:rsidR="00A04CAE" w:rsidRDefault="002138B3" w:rsidP="002138B3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2138B3" w:rsidRDefault="002138B3" w:rsidP="002138B3">
      <w:pPr>
        <w:pStyle w:val="--"/>
        <w:keepNext/>
        <w:rPr>
          <w:rtl/>
          <w:lang w:eastAsia="he-IL"/>
        </w:rPr>
      </w:pPr>
    </w:p>
    <w:p w:rsidR="002138B3" w:rsidRDefault="002138B3" w:rsidP="002138B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  <w:r>
        <w:rPr>
          <w:rtl/>
          <w:lang w:eastAsia="he-IL"/>
        </w:rPr>
        <w:t xml:space="preserve"> </w:t>
      </w:r>
    </w:p>
    <w:p w:rsidR="002138B3" w:rsidRPr="002138B3" w:rsidRDefault="002138B3" w:rsidP="002138B3">
      <w:pPr>
        <w:pStyle w:val="af2"/>
        <w:rPr>
          <w:rtl/>
          <w:lang w:eastAsia="he-IL"/>
        </w:rPr>
      </w:pPr>
    </w:p>
    <w:p w:rsidR="00A04CAE" w:rsidRDefault="00A04CAE" w:rsidP="00A04CAE">
      <w:pPr>
        <w:pStyle w:val="af6"/>
        <w:keepNext/>
      </w:pPr>
      <w:bookmarkStart w:id="207" w:name="ET_yor_5790_6"/>
      <w:r w:rsidRPr="00A04C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04C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A04CAE" w:rsidRDefault="00A04CAE" w:rsidP="00A04CAE">
      <w:pPr>
        <w:pStyle w:val="KeepWithNext"/>
        <w:rPr>
          <w:rtl/>
          <w:lang w:eastAsia="he-IL"/>
        </w:rPr>
      </w:pPr>
    </w:p>
    <w:p w:rsidR="002138B3" w:rsidRDefault="002138B3" w:rsidP="00A04CA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8" w:name="_ETM_Q1_788337"/>
      <w:bookmarkEnd w:id="208"/>
      <w:r>
        <w:rPr>
          <w:rFonts w:hint="cs"/>
          <w:rtl/>
          <w:lang w:eastAsia="he-IL"/>
        </w:rPr>
        <w:t xml:space="preserve">אז </w:t>
      </w:r>
      <w:r w:rsidR="00A04CAE">
        <w:rPr>
          <w:rFonts w:hint="cs"/>
          <w:rtl/>
          <w:lang w:eastAsia="he-IL"/>
        </w:rPr>
        <w:t>הבקשה נדחתה</w:t>
      </w:r>
      <w:r>
        <w:rPr>
          <w:rFonts w:hint="cs"/>
          <w:rtl/>
          <w:lang w:eastAsia="he-IL"/>
        </w:rPr>
        <w:t>.</w:t>
      </w:r>
    </w:p>
    <w:p w:rsidR="002138B3" w:rsidRDefault="002138B3" w:rsidP="00A04CAE">
      <w:pPr>
        <w:rPr>
          <w:rtl/>
          <w:lang w:eastAsia="he-IL"/>
        </w:rPr>
      </w:pPr>
      <w:bookmarkStart w:id="209" w:name="_ETM_Q1_786614"/>
      <w:bookmarkStart w:id="210" w:name="_ETM_Q1_786710"/>
      <w:bookmarkEnd w:id="209"/>
      <w:bookmarkEnd w:id="210"/>
    </w:p>
    <w:p w:rsidR="00A04CAE" w:rsidRDefault="002138B3" w:rsidP="00A04CAE">
      <w:pPr>
        <w:rPr>
          <w:rtl/>
          <w:lang w:eastAsia="he-IL"/>
        </w:rPr>
      </w:pPr>
      <w:bookmarkStart w:id="211" w:name="_ETM_Q1_786744"/>
      <w:bookmarkStart w:id="212" w:name="_ETM_Q1_786804"/>
      <w:bookmarkEnd w:id="211"/>
      <w:bookmarkEnd w:id="212"/>
      <w:r>
        <w:rPr>
          <w:rFonts w:hint="cs"/>
          <w:rtl/>
          <w:lang w:eastAsia="he-IL"/>
        </w:rPr>
        <w:t>ו</w:t>
      </w:r>
      <w:r w:rsidR="00A04CAE">
        <w:rPr>
          <w:rFonts w:hint="cs"/>
          <w:rtl/>
          <w:lang w:eastAsia="he-IL"/>
        </w:rPr>
        <w:t>אני נועל כרגע</w:t>
      </w:r>
      <w:r>
        <w:rPr>
          <w:rFonts w:hint="cs"/>
          <w:rtl/>
          <w:lang w:eastAsia="he-IL"/>
        </w:rPr>
        <w:t xml:space="preserve"> את ישיבת הוועדה המסדרת. תודה רבה לכולם.</w:t>
      </w:r>
    </w:p>
    <w:p w:rsidR="00A04CAE" w:rsidRDefault="00A04CAE" w:rsidP="00A04CAE">
      <w:pPr>
        <w:rPr>
          <w:rtl/>
          <w:lang w:eastAsia="he-IL"/>
        </w:rPr>
      </w:pPr>
    </w:p>
    <w:p w:rsidR="002C6573" w:rsidRDefault="002C6573" w:rsidP="00A04CAE">
      <w:pPr>
        <w:rPr>
          <w:rtl/>
          <w:lang w:eastAsia="he-IL"/>
        </w:rPr>
      </w:pPr>
      <w:bookmarkStart w:id="213" w:name="_GoBack"/>
      <w:bookmarkEnd w:id="213"/>
    </w:p>
    <w:p w:rsidR="00A04CAE" w:rsidRPr="00A04CAE" w:rsidRDefault="00A04CAE" w:rsidP="002138B3">
      <w:pPr>
        <w:pStyle w:val="afc"/>
        <w:keepNext/>
        <w:rPr>
          <w:lang w:eastAsia="he-IL"/>
        </w:rPr>
      </w:pPr>
      <w:bookmarkStart w:id="214" w:name="ET_meetingend_7"/>
      <w:r w:rsidRPr="00A04CA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06:52.</w:t>
      </w:r>
      <w:r w:rsidRPr="00A04CA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14"/>
    </w:p>
    <w:sectPr w:rsidR="00A04CAE" w:rsidRPr="00A04CAE" w:rsidSect="002C65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C6573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CD2ED5" w:rsidP="008E5E3F">
    <w:pPr>
      <w:pStyle w:val="a3"/>
      <w:ind w:firstLine="0"/>
    </w:pPr>
    <w:r>
      <w:rPr>
        <w:rFonts w:hint="cs"/>
        <w:rtl/>
      </w:rPr>
      <w:t>הוועדה המסדרת</w:t>
    </w:r>
  </w:p>
  <w:p w:rsidR="00D86E57" w:rsidRPr="00CC5815" w:rsidRDefault="00A04CAE" w:rsidP="008E5E3F">
    <w:pPr>
      <w:pStyle w:val="a3"/>
      <w:ind w:firstLine="0"/>
      <w:rPr>
        <w:rtl/>
      </w:rPr>
    </w:pPr>
    <w:r>
      <w:rPr>
        <w:rtl/>
      </w:rPr>
      <w:t>07/05/2020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70C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38B3"/>
    <w:rsid w:val="00227FEF"/>
    <w:rsid w:val="00261554"/>
    <w:rsid w:val="00275C03"/>
    <w:rsid w:val="00280D58"/>
    <w:rsid w:val="002C6573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36FB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04CAE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2ED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E667B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2ED27B30"/>
  <w15:docId w15:val="{C9C3B8BB-6813-40EE-B90A-B3B7729A3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04CA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8510C-1984-4F46-8774-D97D0D9B8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727</Words>
  <Characters>3636</Characters>
  <Application>Microsoft Office Word</Application>
  <DocSecurity>0</DocSecurity>
  <Lines>30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2020-05-14T14:02:00Z</dcterms:modified>
</cp:coreProperties>
</file>