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2218">
      <w:pPr>
        <w:jc w:val="right"/>
        <w:rPr>
          <w:rFonts w:cs="David"/>
          <w:sz w:val="24"/>
          <w:rtl/>
        </w:rPr>
      </w:pPr>
      <w:bookmarkStart w:id="0" w:name="_GoBack"/>
      <w:bookmarkEnd w:id="0"/>
      <w:r>
        <w:rPr>
          <w:rFonts w:cs="David"/>
          <w:sz w:val="24"/>
          <w:rtl/>
        </w:rPr>
        <w:t>פרוטוקולים/עבודה/664</w:t>
      </w:r>
    </w:p>
    <w:p w:rsidR="00000000" w:rsidRDefault="00E72218">
      <w:pPr>
        <w:jc w:val="right"/>
        <w:rPr>
          <w:rFonts w:cs="David"/>
          <w:sz w:val="24"/>
          <w:rtl/>
        </w:rPr>
      </w:pPr>
      <w:r>
        <w:rPr>
          <w:rFonts w:cs="David"/>
          <w:sz w:val="24"/>
          <w:rtl/>
        </w:rPr>
        <w:tab/>
        <w:t>ירושלים, כ"ב בסיון, ת</w:t>
      </w:r>
      <w:r>
        <w:rPr>
          <w:rFonts w:cs="David"/>
          <w:sz w:val="24"/>
          <w:rtl/>
        </w:rPr>
        <w:t>ש"ס</w:t>
      </w:r>
    </w:p>
    <w:p w:rsidR="00000000" w:rsidRDefault="00E72218">
      <w:pPr>
        <w:jc w:val="right"/>
        <w:rPr>
          <w:rFonts w:cs="David"/>
          <w:sz w:val="24"/>
          <w:rtl/>
          <w:lang w:val="es"/>
        </w:rPr>
      </w:pPr>
      <w:r>
        <w:rPr>
          <w:rFonts w:cs="David"/>
          <w:sz w:val="24"/>
          <w:rtl/>
          <w:lang w:val="es"/>
        </w:rPr>
        <w:t>25 ביוני, 2000</w:t>
      </w:r>
    </w:p>
    <w:p w:rsidR="00000000" w:rsidRDefault="00E72218">
      <w:pPr>
        <w:jc w:val="right"/>
        <w:rPr>
          <w:rFonts w:cs="David"/>
          <w:sz w:val="24"/>
          <w:rtl/>
        </w:rPr>
      </w:pPr>
    </w:p>
    <w:p w:rsidR="00000000" w:rsidRDefault="00E7221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72218">
      <w:pPr>
        <w:jc w:val="both"/>
        <w:rPr>
          <w:rFonts w:cs="David"/>
          <w:b/>
          <w:bCs/>
          <w:sz w:val="24"/>
          <w:rtl/>
        </w:rPr>
      </w:pPr>
      <w:r>
        <w:rPr>
          <w:rFonts w:cs="David"/>
          <w:b/>
          <w:bCs/>
          <w:sz w:val="24"/>
          <w:rtl/>
        </w:rPr>
        <w:t>מושב שני</w:t>
      </w:r>
    </w:p>
    <w:p w:rsidR="00000000" w:rsidRDefault="00E72218">
      <w:pPr>
        <w:jc w:val="both"/>
        <w:rPr>
          <w:rFonts w:cs="David"/>
          <w:b/>
          <w:bCs/>
          <w:sz w:val="24"/>
          <w:rtl/>
        </w:rPr>
      </w:pPr>
    </w:p>
    <w:p w:rsidR="00000000" w:rsidRDefault="00E72218">
      <w:pPr>
        <w:jc w:val="both"/>
        <w:rPr>
          <w:rFonts w:cs="David"/>
          <w:b/>
          <w:bCs/>
          <w:sz w:val="24"/>
          <w:rtl/>
        </w:rPr>
      </w:pPr>
    </w:p>
    <w:p w:rsidR="00000000" w:rsidRDefault="00E72218">
      <w:pPr>
        <w:jc w:val="both"/>
        <w:rPr>
          <w:rFonts w:cs="David"/>
          <w:b/>
          <w:bCs/>
          <w:sz w:val="24"/>
          <w:rtl/>
        </w:rPr>
      </w:pPr>
    </w:p>
    <w:p w:rsidR="00000000" w:rsidRDefault="00E72218">
      <w:pPr>
        <w:jc w:val="both"/>
        <w:rPr>
          <w:rFonts w:cs="David"/>
          <w:b/>
          <w:bCs/>
          <w:sz w:val="24"/>
          <w:rtl/>
        </w:rPr>
      </w:pPr>
    </w:p>
    <w:p w:rsidR="00000000" w:rsidRDefault="00E72218">
      <w:pPr>
        <w:jc w:val="center"/>
        <w:rPr>
          <w:rFonts w:cs="David"/>
          <w:b/>
          <w:bCs/>
          <w:sz w:val="24"/>
          <w:rtl/>
        </w:rPr>
      </w:pPr>
      <w:r>
        <w:rPr>
          <w:rFonts w:cs="David"/>
          <w:b/>
          <w:bCs/>
          <w:sz w:val="24"/>
          <w:rtl/>
        </w:rPr>
        <w:t xml:space="preserve">פרוטוקול מס' 146 </w:t>
      </w:r>
    </w:p>
    <w:p w:rsidR="00000000" w:rsidRDefault="00E72218">
      <w:pPr>
        <w:jc w:val="center"/>
        <w:rPr>
          <w:rFonts w:cs="David"/>
          <w:b/>
          <w:bCs/>
          <w:sz w:val="24"/>
          <w:rtl/>
        </w:rPr>
      </w:pPr>
      <w:r>
        <w:rPr>
          <w:rFonts w:cs="David"/>
          <w:b/>
          <w:bCs/>
          <w:sz w:val="24"/>
          <w:rtl/>
        </w:rPr>
        <w:t xml:space="preserve">מישיבת וועדת העבודה, הרווחה והבריאות </w:t>
      </w:r>
    </w:p>
    <w:p w:rsidR="00000000" w:rsidRDefault="00E72218">
      <w:pPr>
        <w:pStyle w:val="1"/>
        <w:rPr>
          <w:rFonts w:cs="David"/>
          <w:sz w:val="24"/>
          <w:rtl/>
        </w:rPr>
      </w:pPr>
      <w:r>
        <w:rPr>
          <w:rFonts w:cs="David"/>
          <w:sz w:val="24"/>
          <w:rtl/>
        </w:rPr>
        <w:t>יום שלישי, י' בסיוון התש"ס (13 ביוני 2000), שעה: 11:20</w:t>
      </w:r>
    </w:p>
    <w:p w:rsidR="00000000" w:rsidRDefault="00E72218">
      <w:pPr>
        <w:jc w:val="center"/>
        <w:rPr>
          <w:rFonts w:cs="David"/>
          <w:b/>
          <w:bCs/>
          <w:sz w:val="24"/>
          <w:rtl/>
        </w:rPr>
      </w:pPr>
    </w:p>
    <w:p w:rsidR="00000000" w:rsidRDefault="00E72218">
      <w:pPr>
        <w:jc w:val="center"/>
        <w:rPr>
          <w:rFonts w:cs="David"/>
          <w:sz w:val="24"/>
          <w:rtl/>
        </w:rPr>
      </w:pPr>
    </w:p>
    <w:p w:rsidR="00000000" w:rsidRDefault="00E72218">
      <w:pPr>
        <w:jc w:val="center"/>
        <w:rPr>
          <w:rFonts w:cs="David"/>
          <w:sz w:val="24"/>
          <w:rtl/>
        </w:rPr>
      </w:pPr>
    </w:p>
    <w:p w:rsidR="00000000" w:rsidRDefault="00E72218">
      <w:pPr>
        <w:jc w:val="both"/>
        <w:rPr>
          <w:rFonts w:cs="David"/>
          <w:sz w:val="24"/>
          <w:rtl/>
        </w:rPr>
      </w:pPr>
    </w:p>
    <w:p w:rsidR="00000000" w:rsidRDefault="00E72218">
      <w:pPr>
        <w:jc w:val="both"/>
        <w:rPr>
          <w:rFonts w:cs="David"/>
          <w:b/>
          <w:bCs/>
          <w:sz w:val="24"/>
          <w:u w:val="single"/>
          <w:rtl/>
        </w:rPr>
      </w:pPr>
      <w:r>
        <w:rPr>
          <w:rFonts w:cs="David"/>
          <w:b/>
          <w:bCs/>
          <w:sz w:val="24"/>
          <w:u w:val="single"/>
          <w:rtl/>
        </w:rPr>
        <w:t>נכחו:</w:t>
      </w:r>
    </w:p>
    <w:p w:rsidR="00000000" w:rsidRDefault="00E72218">
      <w:pPr>
        <w:jc w:val="both"/>
        <w:rPr>
          <w:rFonts w:cs="David"/>
          <w:b/>
          <w:bCs/>
          <w:sz w:val="24"/>
          <w:u w:val="single"/>
          <w:rtl/>
        </w:rPr>
      </w:pPr>
    </w:p>
    <w:p w:rsidR="00000000" w:rsidRDefault="00E7221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דוד טל </w:t>
      </w:r>
      <w:r>
        <w:rPr>
          <w:rFonts w:cs="David"/>
        </w:rPr>
        <w:t>–</w:t>
      </w:r>
      <w:r>
        <w:rPr>
          <w:rFonts w:cs="David"/>
          <w:sz w:val="24"/>
          <w:rtl/>
        </w:rPr>
        <w:t xml:space="preserve"> היו"ר</w:t>
      </w:r>
    </w:p>
    <w:p w:rsidR="00000000" w:rsidRDefault="00E72218">
      <w:pPr>
        <w:tabs>
          <w:tab w:val="left" w:pos="1505"/>
        </w:tabs>
        <w:jc w:val="both"/>
        <w:rPr>
          <w:rFonts w:cs="David"/>
          <w:sz w:val="24"/>
          <w:rtl/>
        </w:rPr>
      </w:pPr>
    </w:p>
    <w:p w:rsidR="00000000" w:rsidRDefault="00E72218">
      <w:pPr>
        <w:tabs>
          <w:tab w:val="left" w:pos="1505"/>
        </w:tabs>
        <w:jc w:val="both"/>
        <w:rPr>
          <w:rFonts w:cs="David"/>
          <w:sz w:val="24"/>
          <w:rtl/>
        </w:rPr>
      </w:pPr>
    </w:p>
    <w:p w:rsidR="00000000" w:rsidRDefault="00E72218">
      <w:pPr>
        <w:tabs>
          <w:tab w:val="left" w:pos="1505"/>
        </w:tabs>
        <w:jc w:val="both"/>
        <w:rPr>
          <w:rFonts w:cs="David"/>
          <w:sz w:val="24"/>
          <w:rtl/>
        </w:rPr>
      </w:pPr>
    </w:p>
    <w:p w:rsidR="00000000" w:rsidRDefault="00E72218">
      <w:pPr>
        <w:jc w:val="both"/>
        <w:rPr>
          <w:rFonts w:cs="David"/>
          <w:sz w:val="24"/>
          <w:rtl/>
        </w:rPr>
      </w:pPr>
    </w:p>
    <w:p w:rsidR="00000000" w:rsidRDefault="00E7221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רועי קרת</w:t>
      </w:r>
      <w:r>
        <w:rPr>
          <w:rFonts w:cs="David"/>
          <w:sz w:val="24"/>
          <w:rtl/>
        </w:rPr>
        <w:tab/>
        <w:t>הלשכה המ</w:t>
      </w:r>
      <w:r>
        <w:rPr>
          <w:rFonts w:cs="David"/>
          <w:sz w:val="24"/>
          <w:rtl/>
        </w:rPr>
        <w:t>שפטית, ביטוח לאומי</w:t>
      </w:r>
    </w:p>
    <w:p w:rsidR="00000000" w:rsidRDefault="00E72218">
      <w:pPr>
        <w:tabs>
          <w:tab w:val="left" w:pos="1505"/>
          <w:tab w:val="left" w:pos="3969"/>
        </w:tabs>
        <w:jc w:val="both"/>
        <w:rPr>
          <w:rFonts w:cs="David"/>
          <w:sz w:val="24"/>
          <w:rtl/>
        </w:rPr>
      </w:pPr>
      <w:r>
        <w:rPr>
          <w:rFonts w:cs="David"/>
          <w:sz w:val="24"/>
          <w:rtl/>
        </w:rPr>
        <w:tab/>
        <w:t>ארנה וירקוביצקי</w:t>
      </w:r>
      <w:r>
        <w:rPr>
          <w:rFonts w:cs="David"/>
          <w:sz w:val="24"/>
          <w:rtl/>
        </w:rPr>
        <w:tab/>
        <w:t>מנהלת תחום הבטחת הכנסה, ביטוח לאומי</w:t>
      </w:r>
    </w:p>
    <w:p w:rsidR="00000000" w:rsidRDefault="00E72218">
      <w:pPr>
        <w:tabs>
          <w:tab w:val="left" w:pos="1505"/>
          <w:tab w:val="left" w:pos="3969"/>
        </w:tabs>
        <w:jc w:val="both"/>
        <w:rPr>
          <w:rFonts w:cs="David"/>
          <w:sz w:val="24"/>
          <w:rtl/>
        </w:rPr>
      </w:pPr>
      <w:r>
        <w:rPr>
          <w:rFonts w:cs="David"/>
          <w:sz w:val="24"/>
          <w:rtl/>
        </w:rPr>
        <w:tab/>
        <w:t>מרים שמלצר</w:t>
      </w:r>
      <w:r>
        <w:rPr>
          <w:rFonts w:cs="David"/>
          <w:sz w:val="24"/>
          <w:rtl/>
        </w:rPr>
        <w:tab/>
        <w:t>אגף מחקר ותכנון, ביטוח לאומי</w:t>
      </w:r>
    </w:p>
    <w:p w:rsidR="00000000" w:rsidRDefault="00E72218">
      <w:pPr>
        <w:tabs>
          <w:tab w:val="left" w:pos="1505"/>
          <w:tab w:val="left" w:pos="3969"/>
        </w:tabs>
        <w:jc w:val="both"/>
        <w:rPr>
          <w:rFonts w:cs="David"/>
          <w:sz w:val="24"/>
          <w:rtl/>
        </w:rPr>
      </w:pPr>
    </w:p>
    <w:p w:rsidR="00000000" w:rsidRDefault="00E72218">
      <w:pPr>
        <w:tabs>
          <w:tab w:val="left" w:pos="1505"/>
          <w:tab w:val="left" w:pos="3969"/>
        </w:tabs>
        <w:jc w:val="both"/>
        <w:rPr>
          <w:rFonts w:cs="David"/>
          <w:sz w:val="24"/>
          <w:rtl/>
        </w:rPr>
      </w:pPr>
      <w:r>
        <w:rPr>
          <w:rFonts w:cs="David"/>
          <w:sz w:val="24"/>
          <w:rtl/>
        </w:rPr>
        <w:tab/>
        <w:t>רוני ארד</w:t>
      </w:r>
      <w:r>
        <w:rPr>
          <w:rFonts w:cs="David"/>
          <w:sz w:val="24"/>
          <w:rtl/>
        </w:rPr>
        <w:tab/>
        <w:t>אגף התקציבים, משרד האוצר</w:t>
      </w:r>
    </w:p>
    <w:p w:rsidR="00000000" w:rsidRDefault="00E72218">
      <w:pPr>
        <w:tabs>
          <w:tab w:val="left" w:pos="1505"/>
          <w:tab w:val="left" w:pos="3969"/>
        </w:tabs>
        <w:jc w:val="both"/>
        <w:rPr>
          <w:rFonts w:cs="David"/>
          <w:sz w:val="24"/>
          <w:rtl/>
        </w:rPr>
      </w:pPr>
    </w:p>
    <w:p w:rsidR="00000000" w:rsidRDefault="00E72218">
      <w:pPr>
        <w:tabs>
          <w:tab w:val="left" w:pos="1505"/>
          <w:tab w:val="left" w:pos="3969"/>
        </w:tabs>
        <w:jc w:val="both"/>
        <w:rPr>
          <w:rFonts w:cs="David"/>
          <w:sz w:val="24"/>
          <w:rtl/>
        </w:rPr>
      </w:pPr>
      <w:r>
        <w:rPr>
          <w:rFonts w:cs="David"/>
          <w:sz w:val="24"/>
          <w:rtl/>
        </w:rPr>
        <w:tab/>
        <w:t>כהנא ויקטור</w:t>
      </w:r>
      <w:r>
        <w:rPr>
          <w:rFonts w:cs="David"/>
          <w:sz w:val="24"/>
          <w:rtl/>
        </w:rPr>
        <w:tab/>
        <w:t xml:space="preserve">יו"ר עמותת יחד, קואליציה ארצית של </w:t>
      </w:r>
    </w:p>
    <w:p w:rsidR="00000000" w:rsidRDefault="00E72218">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משפחות חד הוריות</w:t>
      </w:r>
    </w:p>
    <w:p w:rsidR="00000000" w:rsidRDefault="00E72218">
      <w:pPr>
        <w:tabs>
          <w:tab w:val="left" w:pos="1505"/>
          <w:tab w:val="left" w:pos="3969"/>
        </w:tabs>
        <w:jc w:val="both"/>
        <w:rPr>
          <w:rFonts w:cs="David"/>
          <w:sz w:val="24"/>
          <w:rtl/>
        </w:rPr>
      </w:pPr>
      <w:r>
        <w:rPr>
          <w:rFonts w:cs="David"/>
          <w:sz w:val="24"/>
          <w:rtl/>
        </w:rPr>
        <w:tab/>
        <w:t>זוירמן טוביה</w:t>
      </w:r>
      <w:r>
        <w:rPr>
          <w:rFonts w:cs="David"/>
          <w:sz w:val="24"/>
          <w:rtl/>
        </w:rPr>
        <w:tab/>
        <w:t>קואליציה ארצית של משפחות</w:t>
      </w:r>
      <w:r>
        <w:rPr>
          <w:rFonts w:cs="David"/>
          <w:sz w:val="24"/>
          <w:rtl/>
        </w:rPr>
        <w:t xml:space="preserve"> חד הוריות</w:t>
      </w:r>
    </w:p>
    <w:p w:rsidR="00000000" w:rsidRDefault="00E72218">
      <w:pPr>
        <w:jc w:val="both"/>
        <w:rPr>
          <w:rFonts w:cs="David"/>
          <w:sz w:val="24"/>
          <w:rtl/>
        </w:rPr>
      </w:pPr>
    </w:p>
    <w:p w:rsidR="00000000" w:rsidRDefault="00E72218">
      <w:pPr>
        <w:jc w:val="both"/>
        <w:rPr>
          <w:rFonts w:cs="David"/>
          <w:sz w:val="24"/>
          <w:rtl/>
        </w:rPr>
      </w:pPr>
    </w:p>
    <w:p w:rsidR="00000000" w:rsidRDefault="00E72218">
      <w:pPr>
        <w:jc w:val="both"/>
        <w:rPr>
          <w:rFonts w:cs="David"/>
          <w:sz w:val="24"/>
          <w:rtl/>
        </w:rPr>
      </w:pPr>
    </w:p>
    <w:p w:rsidR="00000000" w:rsidRDefault="00E72218">
      <w:pPr>
        <w:tabs>
          <w:tab w:val="left" w:pos="2835"/>
        </w:tabs>
        <w:jc w:val="both"/>
        <w:rPr>
          <w:rFonts w:cs="David"/>
          <w:sz w:val="24"/>
          <w:rtl/>
        </w:rPr>
      </w:pPr>
      <w:r>
        <w:rPr>
          <w:rFonts w:cs="David"/>
          <w:b/>
          <w:bCs/>
          <w:sz w:val="24"/>
          <w:u w:val="single"/>
          <w:rtl/>
        </w:rPr>
        <w:t>יועץ משפטי</w:t>
      </w:r>
      <w:r>
        <w:rPr>
          <w:rFonts w:cs="David"/>
          <w:sz w:val="24"/>
          <w:rtl/>
        </w:rPr>
        <w:t>:          הלית ברק</w:t>
      </w:r>
      <w:r>
        <w:rPr>
          <w:rFonts w:cs="David"/>
          <w:sz w:val="24"/>
          <w:rtl/>
        </w:rPr>
        <w:tab/>
      </w:r>
    </w:p>
    <w:p w:rsidR="00000000" w:rsidRDefault="00E72218">
      <w:pPr>
        <w:jc w:val="both"/>
        <w:rPr>
          <w:rFonts w:cs="David"/>
          <w:sz w:val="24"/>
          <w:rtl/>
        </w:rPr>
      </w:pPr>
    </w:p>
    <w:p w:rsidR="00000000" w:rsidRDefault="00E72218">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E72218">
      <w:pPr>
        <w:jc w:val="both"/>
        <w:rPr>
          <w:rFonts w:cs="David"/>
          <w:b/>
          <w:bCs/>
          <w:sz w:val="24"/>
          <w:u w:val="single"/>
          <w:rtl/>
        </w:rPr>
      </w:pPr>
    </w:p>
    <w:p w:rsidR="00000000" w:rsidRDefault="00E72218">
      <w:pPr>
        <w:tabs>
          <w:tab w:val="left" w:pos="2835"/>
        </w:tabs>
        <w:jc w:val="both"/>
        <w:rPr>
          <w:rFonts w:cs="David"/>
          <w:sz w:val="24"/>
          <w:rtl/>
        </w:rPr>
      </w:pPr>
      <w:r>
        <w:rPr>
          <w:rFonts w:cs="David"/>
          <w:b/>
          <w:bCs/>
          <w:sz w:val="24"/>
          <w:u w:val="single"/>
          <w:rtl/>
        </w:rPr>
        <w:t>קצרנית</w:t>
      </w:r>
      <w:r>
        <w:rPr>
          <w:rFonts w:cs="David"/>
          <w:sz w:val="24"/>
          <w:rtl/>
        </w:rPr>
        <w:t xml:space="preserve">:                  דרורה רשף </w:t>
      </w:r>
    </w:p>
    <w:p w:rsidR="00000000" w:rsidRDefault="00E72218">
      <w:pPr>
        <w:jc w:val="both"/>
        <w:rPr>
          <w:rFonts w:cs="David"/>
          <w:sz w:val="24"/>
          <w:rtl/>
        </w:rPr>
      </w:pPr>
    </w:p>
    <w:p w:rsidR="00000000" w:rsidRDefault="00E72218">
      <w:pPr>
        <w:jc w:val="both"/>
        <w:rPr>
          <w:rFonts w:cs="David"/>
          <w:sz w:val="24"/>
          <w:rtl/>
        </w:rPr>
      </w:pPr>
    </w:p>
    <w:p w:rsidR="00000000" w:rsidRDefault="00E72218">
      <w:pPr>
        <w:jc w:val="both"/>
        <w:rPr>
          <w:rFonts w:cs="David"/>
          <w:sz w:val="24"/>
          <w:rtl/>
        </w:rPr>
      </w:pPr>
    </w:p>
    <w:p w:rsidR="00000000" w:rsidRDefault="00E72218">
      <w:pPr>
        <w:jc w:val="both"/>
        <w:rPr>
          <w:rFonts w:cs="David"/>
          <w:sz w:val="24"/>
          <w:rtl/>
        </w:rPr>
      </w:pPr>
    </w:p>
    <w:p w:rsidR="00000000" w:rsidRDefault="00E72218">
      <w:pPr>
        <w:jc w:val="both"/>
        <w:rPr>
          <w:rFonts w:cs="David"/>
          <w:sz w:val="24"/>
          <w:rtl/>
        </w:rPr>
      </w:pPr>
    </w:p>
    <w:p w:rsidR="00000000" w:rsidRDefault="00E72218">
      <w:pPr>
        <w:jc w:val="both"/>
        <w:rPr>
          <w:rFonts w:cs="David"/>
          <w:sz w:val="24"/>
          <w:rtl/>
        </w:rPr>
      </w:pPr>
    </w:p>
    <w:p w:rsidR="00000000" w:rsidRDefault="00E72218">
      <w:pPr>
        <w:jc w:val="both"/>
        <w:rPr>
          <w:rFonts w:cs="David"/>
          <w:b/>
          <w:bCs/>
          <w:sz w:val="24"/>
          <w:rtl/>
        </w:rPr>
      </w:pPr>
      <w:r>
        <w:rPr>
          <w:rFonts w:cs="David"/>
          <w:b/>
          <w:bCs/>
          <w:sz w:val="24"/>
          <w:u w:val="single"/>
          <w:rtl/>
        </w:rPr>
        <w:t>סדר היום</w:t>
      </w:r>
      <w:r>
        <w:rPr>
          <w:rFonts w:cs="David"/>
          <w:b/>
          <w:bCs/>
          <w:sz w:val="24"/>
          <w:rtl/>
        </w:rPr>
        <w:t xml:space="preserve">:             הצעת חוק הביטוח הלאומי (תיקון </w:t>
      </w:r>
      <w:r>
        <w:rPr>
          <w:rFonts w:cs="David"/>
          <w:b/>
          <w:bCs/>
        </w:rPr>
        <w:t>–</w:t>
      </w:r>
      <w:r>
        <w:rPr>
          <w:rFonts w:cs="David"/>
          <w:b/>
          <w:bCs/>
          <w:sz w:val="24"/>
          <w:rtl/>
        </w:rPr>
        <w:t xml:space="preserve"> מענק חג), התש"ס </w:t>
      </w:r>
      <w:r>
        <w:rPr>
          <w:rFonts w:cs="David"/>
          <w:b/>
          <w:bCs/>
        </w:rPr>
        <w:t>–</w:t>
      </w:r>
      <w:r>
        <w:rPr>
          <w:rFonts w:cs="David"/>
          <w:b/>
          <w:bCs/>
          <w:sz w:val="24"/>
          <w:rtl/>
        </w:rPr>
        <w:t xml:space="preserve"> 1999 </w:t>
      </w:r>
      <w:r>
        <w:rPr>
          <w:rFonts w:cs="David"/>
          <w:b/>
          <w:bCs/>
        </w:rPr>
        <w:t>–</w:t>
      </w:r>
      <w:r>
        <w:rPr>
          <w:rFonts w:cs="David"/>
          <w:b/>
          <w:bCs/>
          <w:sz w:val="24"/>
          <w:rtl/>
        </w:rPr>
        <w:t xml:space="preserve"> </w:t>
      </w:r>
    </w:p>
    <w:p w:rsidR="00000000" w:rsidRDefault="00E72218">
      <w:pPr>
        <w:jc w:val="both"/>
        <w:rPr>
          <w:rFonts w:cs="David"/>
          <w:sz w:val="24"/>
          <w:rtl/>
        </w:rPr>
      </w:pPr>
      <w:r>
        <w:rPr>
          <w:rFonts w:cs="David"/>
          <w:sz w:val="24"/>
          <w:rtl/>
        </w:rPr>
        <w:t xml:space="preserve">                               ח"כים: דוד טל, נעמי בלומנט</w:t>
      </w:r>
      <w:r>
        <w:rPr>
          <w:rFonts w:cs="David"/>
          <w:sz w:val="24"/>
          <w:rtl/>
        </w:rPr>
        <w:t>ל, רומן ברונפמן, חוסניה ג'בארה, אליעזר כהן,</w:t>
      </w:r>
    </w:p>
    <w:p w:rsidR="00000000" w:rsidRDefault="00E72218">
      <w:pPr>
        <w:jc w:val="both"/>
        <w:rPr>
          <w:rFonts w:cs="David"/>
          <w:sz w:val="24"/>
          <w:rtl/>
        </w:rPr>
      </w:pPr>
      <w:r>
        <w:rPr>
          <w:rFonts w:cs="David"/>
          <w:sz w:val="24"/>
          <w:rtl/>
        </w:rPr>
        <w:t xml:space="preserve">                               מקסים לוי.</w:t>
      </w:r>
    </w:p>
    <w:p w:rsidR="00000000" w:rsidRDefault="00E72218">
      <w:pPr>
        <w:jc w:val="both"/>
        <w:rPr>
          <w:rFonts w:cs="David"/>
          <w:sz w:val="24"/>
          <w:rtl/>
        </w:rPr>
      </w:pPr>
    </w:p>
    <w:p w:rsidR="00000000" w:rsidRDefault="00E72218">
      <w:pPr>
        <w:jc w:val="center"/>
        <w:rPr>
          <w:rFonts w:cs="David"/>
          <w:b/>
          <w:bCs/>
          <w:sz w:val="24"/>
          <w:u w:val="single"/>
          <w:rtl/>
        </w:rPr>
      </w:pPr>
      <w:r>
        <w:rPr>
          <w:rFonts w:cs="David"/>
          <w:sz w:val="24"/>
          <w:rtl/>
        </w:rPr>
        <w:br w:type="page"/>
      </w:r>
      <w:r>
        <w:rPr>
          <w:rFonts w:cs="David"/>
          <w:b/>
          <w:bCs/>
          <w:sz w:val="24"/>
          <w:u w:val="single"/>
          <w:rtl/>
        </w:rPr>
        <w:lastRenderedPageBreak/>
        <w:t xml:space="preserve">הצעת חוק הביטוח הלאומי (תיקון </w:t>
      </w:r>
      <w:r>
        <w:rPr>
          <w:rFonts w:cs="David"/>
          <w:b/>
          <w:bCs/>
          <w:u w:val="single"/>
        </w:rPr>
        <w:t>–</w:t>
      </w:r>
      <w:r>
        <w:rPr>
          <w:rFonts w:cs="David"/>
          <w:b/>
          <w:bCs/>
          <w:sz w:val="24"/>
          <w:u w:val="single"/>
          <w:rtl/>
        </w:rPr>
        <w:t xml:space="preserve"> מענק חג), התש"ס </w:t>
      </w:r>
      <w:r>
        <w:rPr>
          <w:rFonts w:cs="David"/>
          <w:b/>
          <w:bCs/>
          <w:u w:val="single"/>
        </w:rPr>
        <w:t>–</w:t>
      </w:r>
      <w:r>
        <w:rPr>
          <w:rFonts w:cs="David"/>
          <w:b/>
          <w:bCs/>
          <w:sz w:val="24"/>
          <w:u w:val="single"/>
          <w:rtl/>
        </w:rPr>
        <w:t xml:space="preserve"> 1999 </w:t>
      </w:r>
      <w:r>
        <w:rPr>
          <w:rFonts w:cs="David"/>
          <w:b/>
          <w:bCs/>
          <w:u w:val="single"/>
        </w:rPr>
        <w:t>–</w:t>
      </w:r>
    </w:p>
    <w:p w:rsidR="00000000" w:rsidRDefault="00E72218">
      <w:pPr>
        <w:rPr>
          <w:rFonts w:cs="David"/>
          <w:sz w:val="24"/>
          <w:rtl/>
        </w:rPr>
      </w:pPr>
    </w:p>
    <w:p w:rsidR="00000000" w:rsidRDefault="00E72218">
      <w:pPr>
        <w:rPr>
          <w:rFonts w:cs="David"/>
          <w:sz w:val="24"/>
          <w:rtl/>
        </w:rPr>
      </w:pPr>
    </w:p>
    <w:p w:rsidR="00000000" w:rsidRDefault="00E72218">
      <w:pPr>
        <w:rPr>
          <w:rFonts w:cs="David"/>
          <w:sz w:val="24"/>
          <w:rtl/>
        </w:rPr>
      </w:pPr>
    </w:p>
    <w:p w:rsidR="00000000" w:rsidRDefault="00E72218">
      <w:pPr>
        <w:rPr>
          <w:rFonts w:cs="David"/>
          <w:sz w:val="24"/>
          <w:u w:val="single"/>
          <w:rtl/>
        </w:rPr>
      </w:pPr>
      <w:r>
        <w:rPr>
          <w:rFonts w:cs="David"/>
          <w:sz w:val="24"/>
          <w:u w:val="single"/>
          <w:rtl/>
        </w:rPr>
        <w:t>היו"ר דוד טל:</w:t>
      </w:r>
    </w:p>
    <w:p w:rsidR="00000000" w:rsidRDefault="00E72218">
      <w:pPr>
        <w:jc w:val="both"/>
        <w:rPr>
          <w:rFonts w:cs="David"/>
          <w:sz w:val="24"/>
          <w:rtl/>
        </w:rPr>
      </w:pPr>
    </w:p>
    <w:p w:rsidR="00000000" w:rsidRDefault="00E72218">
      <w:pPr>
        <w:jc w:val="both"/>
        <w:rPr>
          <w:rFonts w:cs="David"/>
          <w:sz w:val="24"/>
          <w:rtl/>
        </w:rPr>
      </w:pPr>
      <w:r>
        <w:rPr>
          <w:rFonts w:cs="David"/>
          <w:sz w:val="24"/>
          <w:rtl/>
        </w:rPr>
        <w:tab/>
        <w:t>שלום רב. אני מתכבד לפתוח את ישיבת וועדת העבודה, הרווחה והבריאות של הכנסת. אנחנו דנים בהצעת ח</w:t>
      </w:r>
      <w:r>
        <w:rPr>
          <w:rFonts w:cs="David"/>
          <w:sz w:val="24"/>
          <w:rtl/>
        </w:rPr>
        <w:t xml:space="preserve">וק הביטוח הלאומי (תיקון </w:t>
      </w:r>
      <w:r>
        <w:rPr>
          <w:rFonts w:cs="David"/>
        </w:rPr>
        <w:t>–</w:t>
      </w:r>
      <w:r>
        <w:rPr>
          <w:rFonts w:cs="David"/>
          <w:sz w:val="24"/>
          <w:rtl/>
        </w:rPr>
        <w:t xml:space="preserve"> מענק חג), של יו"ר וועדת העבודה והרווחה עם חברי כנסת נוספים: נעמי בלומנטל, רומן ברונפמן, חוסניה ג'בארה, אליעזר כהן ומקסים לוי.</w:t>
      </w:r>
    </w:p>
    <w:p w:rsidR="00000000" w:rsidRDefault="00E72218">
      <w:pPr>
        <w:jc w:val="both"/>
        <w:rPr>
          <w:rFonts w:cs="David"/>
          <w:sz w:val="24"/>
          <w:rtl/>
        </w:rPr>
      </w:pPr>
    </w:p>
    <w:p w:rsidR="00000000" w:rsidRDefault="00E72218">
      <w:pPr>
        <w:jc w:val="both"/>
        <w:rPr>
          <w:rFonts w:cs="David"/>
          <w:sz w:val="24"/>
          <w:rtl/>
        </w:rPr>
      </w:pPr>
      <w:r>
        <w:rPr>
          <w:rFonts w:cs="David"/>
          <w:sz w:val="24"/>
          <w:rtl/>
        </w:rPr>
        <w:tab/>
        <w:t xml:space="preserve">אני רוצה לומר לפרוטוקול, שהצעת החוק הזאת בעצם באה לומר שבשני מועדים בשנה, בפסח ובראש השנה, ישולם מענק </w:t>
      </w:r>
      <w:r>
        <w:rPr>
          <w:rFonts w:cs="David"/>
          <w:sz w:val="24"/>
          <w:rtl/>
        </w:rPr>
        <w:t xml:space="preserve">חג בסדר גודל של 4.2 אחוז מהשכר הממוצע במשק. היום זה  משהו בסדר גודל של כ 250 </w:t>
      </w:r>
      <w:r>
        <w:rPr>
          <w:rFonts w:cs="David"/>
        </w:rPr>
        <w:t>–</w:t>
      </w:r>
      <w:r>
        <w:rPr>
          <w:rFonts w:cs="David"/>
          <w:sz w:val="24"/>
          <w:rtl/>
        </w:rPr>
        <w:t xml:space="preserve"> 260 שקל.</w:t>
      </w:r>
    </w:p>
    <w:p w:rsidR="00000000" w:rsidRDefault="00E72218">
      <w:pPr>
        <w:jc w:val="both"/>
        <w:rPr>
          <w:rFonts w:cs="David"/>
          <w:sz w:val="24"/>
          <w:rtl/>
        </w:rPr>
      </w:pPr>
    </w:p>
    <w:p w:rsidR="00000000" w:rsidRDefault="00E72218">
      <w:pPr>
        <w:jc w:val="both"/>
        <w:rPr>
          <w:rFonts w:cs="David"/>
          <w:sz w:val="24"/>
          <w:u w:val="single"/>
          <w:rtl/>
        </w:rPr>
      </w:pPr>
      <w:r>
        <w:rPr>
          <w:rFonts w:cs="David"/>
          <w:sz w:val="24"/>
          <w:u w:val="single"/>
          <w:rtl/>
        </w:rPr>
        <w:t xml:space="preserve">רוני ארד: </w:t>
      </w:r>
    </w:p>
    <w:p w:rsidR="00000000" w:rsidRDefault="00E72218">
      <w:pPr>
        <w:jc w:val="both"/>
        <w:rPr>
          <w:rFonts w:cs="David"/>
          <w:sz w:val="24"/>
          <w:rtl/>
        </w:rPr>
      </w:pPr>
    </w:p>
    <w:p w:rsidR="00000000" w:rsidRDefault="00E72218">
      <w:pPr>
        <w:jc w:val="both"/>
        <w:rPr>
          <w:rFonts w:cs="David"/>
          <w:sz w:val="24"/>
          <w:rtl/>
        </w:rPr>
      </w:pPr>
      <w:r>
        <w:rPr>
          <w:rFonts w:cs="David"/>
          <w:sz w:val="24"/>
          <w:rtl/>
        </w:rPr>
        <w:tab/>
        <w:t>262 שקל.</w:t>
      </w:r>
    </w:p>
    <w:p w:rsidR="00000000" w:rsidRDefault="00E72218">
      <w:pPr>
        <w:jc w:val="both"/>
        <w:rPr>
          <w:rFonts w:cs="David"/>
          <w:sz w:val="24"/>
          <w:rtl/>
        </w:rPr>
      </w:pPr>
    </w:p>
    <w:p w:rsidR="00000000" w:rsidRDefault="00E72218">
      <w:pPr>
        <w:rPr>
          <w:rFonts w:cs="David"/>
          <w:sz w:val="24"/>
          <w:u w:val="single"/>
          <w:rtl/>
        </w:rPr>
      </w:pPr>
      <w:r>
        <w:rPr>
          <w:rFonts w:cs="David"/>
          <w:sz w:val="24"/>
          <w:u w:val="single"/>
          <w:rtl/>
        </w:rPr>
        <w:t>היו"ר דוד טל:</w:t>
      </w:r>
    </w:p>
    <w:p w:rsidR="00000000" w:rsidRDefault="00E72218">
      <w:pPr>
        <w:jc w:val="both"/>
        <w:rPr>
          <w:rFonts w:cs="David"/>
          <w:sz w:val="24"/>
          <w:rtl/>
        </w:rPr>
      </w:pPr>
    </w:p>
    <w:p w:rsidR="00000000" w:rsidRDefault="00E72218">
      <w:pPr>
        <w:jc w:val="both"/>
        <w:rPr>
          <w:rFonts w:cs="David"/>
          <w:sz w:val="24"/>
          <w:rtl/>
        </w:rPr>
      </w:pPr>
      <w:r>
        <w:rPr>
          <w:rFonts w:cs="David"/>
          <w:sz w:val="24"/>
          <w:rtl/>
        </w:rPr>
        <w:tab/>
        <w:t>הכסף הזה יעזור ולו במשהו, אפילו סמלי, לתת תחושה לאותן משפחות נזקקות, שהחברה בישראל והמדינה זוכרות אותן. כשכולם חוגגים סביב שולחן</w:t>
      </w:r>
      <w:r>
        <w:rPr>
          <w:rFonts w:cs="David"/>
          <w:sz w:val="24"/>
          <w:rtl/>
        </w:rPr>
        <w:t xml:space="preserve"> החג, גם הם ידעו שאנחנו זוכרים אותם ומשתדלים לעשות כמיטב יכולתנו במגבלות התקציביות שיש לנו </w:t>
      </w:r>
      <w:r>
        <w:rPr>
          <w:rFonts w:cs="David"/>
        </w:rPr>
        <w:t>–</w:t>
      </w:r>
      <w:r>
        <w:rPr>
          <w:rFonts w:cs="David"/>
          <w:sz w:val="24"/>
          <w:rtl/>
        </w:rPr>
        <w:t xml:space="preserve"> ויש לנו מגבלות תקציביות </w:t>
      </w:r>
      <w:r>
        <w:rPr>
          <w:rFonts w:cs="David"/>
        </w:rPr>
        <w:t>–</w:t>
      </w:r>
      <w:r>
        <w:rPr>
          <w:rFonts w:cs="David"/>
          <w:sz w:val="24"/>
          <w:rtl/>
        </w:rPr>
        <w:t xml:space="preserve"> שאלמלא כן היינו רוצים שישלמו להם עשרה או עשרים אחוז. זה היה נראה יותר טוב. מתוך אחריות לאומית חשבנו ש 4.2% יכול להיות סכום סביר, נקודת אי</w:t>
      </w:r>
      <w:r>
        <w:rPr>
          <w:rFonts w:cs="David"/>
          <w:sz w:val="24"/>
          <w:rtl/>
        </w:rPr>
        <w:t xml:space="preserve">זון שאפשר יהיה לעמוד בה. </w:t>
      </w:r>
    </w:p>
    <w:p w:rsidR="00000000" w:rsidRDefault="00E72218">
      <w:pPr>
        <w:jc w:val="both"/>
        <w:rPr>
          <w:rFonts w:cs="David"/>
          <w:sz w:val="24"/>
          <w:rtl/>
        </w:rPr>
      </w:pPr>
    </w:p>
    <w:p w:rsidR="00000000" w:rsidRDefault="00E72218">
      <w:pPr>
        <w:jc w:val="both"/>
        <w:rPr>
          <w:rFonts w:cs="David"/>
          <w:sz w:val="24"/>
          <w:rtl/>
        </w:rPr>
      </w:pPr>
      <w:r>
        <w:rPr>
          <w:rFonts w:cs="David"/>
          <w:sz w:val="24"/>
          <w:rtl/>
        </w:rPr>
        <w:tab/>
        <w:t>השגות. אנשי הביטוח הלאומי.</w:t>
      </w:r>
    </w:p>
    <w:p w:rsidR="00000000" w:rsidRDefault="00E72218">
      <w:pPr>
        <w:jc w:val="both"/>
        <w:rPr>
          <w:rFonts w:cs="David"/>
          <w:sz w:val="24"/>
          <w:rtl/>
        </w:rPr>
      </w:pPr>
    </w:p>
    <w:p w:rsidR="00000000" w:rsidRDefault="00E72218">
      <w:pPr>
        <w:jc w:val="both"/>
        <w:rPr>
          <w:rFonts w:cs="David"/>
          <w:sz w:val="24"/>
          <w:u w:val="single"/>
          <w:rtl/>
        </w:rPr>
      </w:pPr>
      <w:r>
        <w:rPr>
          <w:rFonts w:cs="David"/>
          <w:sz w:val="24"/>
          <w:u w:val="single"/>
          <w:rtl/>
        </w:rPr>
        <w:t>רועי קרת:</w:t>
      </w:r>
    </w:p>
    <w:p w:rsidR="00000000" w:rsidRDefault="00E72218">
      <w:pPr>
        <w:jc w:val="both"/>
        <w:rPr>
          <w:rFonts w:cs="David"/>
          <w:sz w:val="24"/>
          <w:rtl/>
        </w:rPr>
      </w:pPr>
    </w:p>
    <w:p w:rsidR="00000000" w:rsidRDefault="00E72218">
      <w:pPr>
        <w:jc w:val="both"/>
        <w:rPr>
          <w:rFonts w:cs="David"/>
          <w:sz w:val="24"/>
          <w:rtl/>
        </w:rPr>
      </w:pPr>
      <w:r>
        <w:rPr>
          <w:rFonts w:cs="David"/>
          <w:sz w:val="24"/>
          <w:rtl/>
        </w:rPr>
        <w:tab/>
        <w:t xml:space="preserve">יש לנו כמה הערות מקצועיות לנוסח. העברתי אותן ליועצת המשפטית של הוועדה. </w:t>
      </w:r>
    </w:p>
    <w:p w:rsidR="00000000" w:rsidRDefault="00E72218">
      <w:pPr>
        <w:jc w:val="both"/>
        <w:rPr>
          <w:rFonts w:cs="David"/>
          <w:sz w:val="24"/>
          <w:rtl/>
        </w:rPr>
      </w:pPr>
    </w:p>
    <w:p w:rsidR="00000000" w:rsidRDefault="00E72218">
      <w:pPr>
        <w:rPr>
          <w:rFonts w:cs="David"/>
          <w:sz w:val="24"/>
          <w:u w:val="single"/>
          <w:rtl/>
        </w:rPr>
      </w:pPr>
      <w:r>
        <w:rPr>
          <w:rFonts w:cs="David"/>
          <w:sz w:val="24"/>
          <w:u w:val="single"/>
          <w:rtl/>
        </w:rPr>
        <w:t>היו"ר דוד טל:</w:t>
      </w:r>
    </w:p>
    <w:p w:rsidR="00000000" w:rsidRDefault="00E72218">
      <w:pPr>
        <w:jc w:val="both"/>
        <w:rPr>
          <w:rFonts w:cs="David"/>
          <w:sz w:val="24"/>
          <w:rtl/>
        </w:rPr>
      </w:pPr>
    </w:p>
    <w:p w:rsidR="00000000" w:rsidRDefault="00E72218">
      <w:pPr>
        <w:jc w:val="both"/>
        <w:rPr>
          <w:rFonts w:cs="David"/>
          <w:sz w:val="24"/>
          <w:rtl/>
        </w:rPr>
      </w:pPr>
      <w:r>
        <w:rPr>
          <w:rFonts w:cs="David"/>
          <w:sz w:val="24"/>
          <w:rtl/>
        </w:rPr>
        <w:tab/>
        <w:t>הנכבדה. היועצת המשפטית הנכבדה של הוועדה.</w:t>
      </w:r>
    </w:p>
    <w:p w:rsidR="00000000" w:rsidRDefault="00E72218">
      <w:pPr>
        <w:jc w:val="both"/>
        <w:rPr>
          <w:rFonts w:cs="David"/>
          <w:sz w:val="24"/>
          <w:rtl/>
        </w:rPr>
      </w:pPr>
    </w:p>
    <w:p w:rsidR="00000000" w:rsidRDefault="00E72218">
      <w:pPr>
        <w:jc w:val="both"/>
        <w:rPr>
          <w:rFonts w:cs="David"/>
          <w:sz w:val="24"/>
          <w:u w:val="single"/>
          <w:rtl/>
        </w:rPr>
      </w:pPr>
      <w:r>
        <w:rPr>
          <w:rFonts w:cs="David"/>
          <w:sz w:val="24"/>
          <w:u w:val="single"/>
          <w:rtl/>
        </w:rPr>
        <w:t>רועי קרת:</w:t>
      </w:r>
    </w:p>
    <w:p w:rsidR="00000000" w:rsidRDefault="00E72218">
      <w:pPr>
        <w:jc w:val="both"/>
        <w:rPr>
          <w:rFonts w:cs="David"/>
          <w:sz w:val="24"/>
          <w:rtl/>
        </w:rPr>
      </w:pPr>
    </w:p>
    <w:p w:rsidR="00000000" w:rsidRDefault="00E72218">
      <w:pPr>
        <w:jc w:val="both"/>
        <w:rPr>
          <w:rFonts w:cs="David"/>
          <w:sz w:val="24"/>
          <w:rtl/>
        </w:rPr>
      </w:pPr>
      <w:r>
        <w:rPr>
          <w:rFonts w:cs="David"/>
          <w:sz w:val="24"/>
          <w:rtl/>
        </w:rPr>
        <w:tab/>
        <w:t xml:space="preserve">הנכבדה. גם היועצת המשפטית וגם הוועדה הנכבדה. </w:t>
      </w:r>
    </w:p>
    <w:p w:rsidR="00000000" w:rsidRDefault="00E72218">
      <w:pPr>
        <w:jc w:val="both"/>
        <w:rPr>
          <w:rFonts w:cs="David"/>
          <w:sz w:val="24"/>
          <w:rtl/>
        </w:rPr>
      </w:pPr>
    </w:p>
    <w:p w:rsidR="00000000" w:rsidRDefault="00E72218">
      <w:pPr>
        <w:jc w:val="both"/>
        <w:rPr>
          <w:rFonts w:cs="David"/>
          <w:sz w:val="24"/>
          <w:rtl/>
        </w:rPr>
      </w:pPr>
      <w:r>
        <w:rPr>
          <w:rFonts w:cs="David"/>
          <w:sz w:val="24"/>
          <w:rtl/>
        </w:rPr>
        <w:tab/>
        <w:t xml:space="preserve">אני רק אגיד בקצרה. בסעיף 74א (2), בצורה שזה מנוסח, מדובר רק על קצבת ילד נכה. ברור שזו לא היתה הכוונה. הכוונה היתה לקצבת הנכות באופן כללי. כך גם, אגב, חושבה העלות. כאן הכנסנו את כל מי שמקבל קצבת נכות, לא רק ילד נכה. </w:t>
      </w:r>
    </w:p>
    <w:p w:rsidR="00000000" w:rsidRDefault="00E72218">
      <w:pPr>
        <w:jc w:val="both"/>
        <w:rPr>
          <w:rFonts w:cs="David"/>
          <w:sz w:val="24"/>
          <w:rtl/>
        </w:rPr>
      </w:pPr>
    </w:p>
    <w:p w:rsidR="00000000" w:rsidRDefault="00E72218">
      <w:pPr>
        <w:jc w:val="both"/>
        <w:rPr>
          <w:rFonts w:cs="David"/>
          <w:sz w:val="24"/>
          <w:rtl/>
        </w:rPr>
      </w:pPr>
      <w:r>
        <w:rPr>
          <w:rFonts w:cs="David"/>
          <w:sz w:val="24"/>
          <w:rtl/>
        </w:rPr>
        <w:tab/>
        <w:t>סעיף קטן (ב) בנוסח המקורי דיבר על ת</w:t>
      </w:r>
      <w:r>
        <w:rPr>
          <w:rFonts w:cs="David"/>
          <w:sz w:val="24"/>
          <w:rtl/>
        </w:rPr>
        <w:t xml:space="preserve">שלום פיצוי, על הפרשי הצמדה. הוא למעשה מיותר, כי השכר הממוצע במשק, כפי שהוא מוגדר בסעיף 2 לחוק הביטוח הלאומי, כבר כולל בתוכו מרכיב של פיצוי. לכן, מכיוון שהגימלה הזאת צמודה לשכר הממוצע, כבר יש בה פיצוי. אז בעצם לא היה צריך לכתוב את זה עוד פעם בסעיף קטן (ב), </w:t>
      </w:r>
      <w:r>
        <w:rPr>
          <w:rFonts w:cs="David"/>
          <w:sz w:val="24"/>
          <w:rtl/>
        </w:rPr>
        <w:t xml:space="preserve">כי זה כבר ישנו בנוסח הקיים של החוק. </w:t>
      </w:r>
    </w:p>
    <w:p w:rsidR="00000000" w:rsidRDefault="00E72218">
      <w:pPr>
        <w:jc w:val="both"/>
        <w:rPr>
          <w:rFonts w:cs="David"/>
          <w:sz w:val="24"/>
          <w:rtl/>
        </w:rPr>
      </w:pPr>
    </w:p>
    <w:p w:rsidR="00000000" w:rsidRDefault="00E72218">
      <w:pPr>
        <w:jc w:val="both"/>
        <w:rPr>
          <w:rFonts w:cs="David"/>
          <w:sz w:val="24"/>
          <w:rtl/>
        </w:rPr>
      </w:pPr>
      <w:r>
        <w:rPr>
          <w:rFonts w:cs="David"/>
          <w:sz w:val="24"/>
          <w:rtl/>
        </w:rPr>
        <w:tab/>
        <w:t>דבר נוסף אנחנו מבקשים להציע כאן לוועדה,  בסעיף קטן (ב) בנוסח שאתה עכשיו מחזיק בידך, אדוני היושב ראש, לגבי שני בני זוג שמקבלים קצבת נכות. למעשה, בנוסח של ההצעה, מי שמקבל גימלת הבטחת הכנסה מקבל גימלה משפחתית. זאת אומרת,</w:t>
      </w:r>
      <w:r>
        <w:rPr>
          <w:rFonts w:cs="David"/>
          <w:sz w:val="24"/>
          <w:rtl/>
        </w:rPr>
        <w:t xml:space="preserve"> שני בני זוג שזכאים לגמלת הבטחת הכנסה, זכאים לגמלה הזאת כמשפחה, כבני זוג, ביחד ולמעשה הם  מקבלים גמלה אחת ולכן גם מענק אחד. לעומת זאת בקצבת נכות, הקצבה היא ליחיד. זאת אומרת שיכול להיות מצב שבו כל אחד מבני הזוג זכאי לקצבה ויחד הם זכאים לשני מענקים. כדי לאחד</w:t>
      </w:r>
      <w:r>
        <w:rPr>
          <w:rFonts w:cs="David"/>
          <w:sz w:val="24"/>
          <w:rtl/>
        </w:rPr>
        <w:t xml:space="preserve"> את הכללים ואולי גם כדי למתן את התנגדות האוצר, אנחנו מציעים שיהיה אותו כלל גם לגבי הבטחת הכנסה וגם לגבי נכות וזה מה שמופיע בסעיף קטן (ב'). משפחה שיש בה שני אנשים שזכאים לקצבת נכות, תהיה זכאית רק למענק אחד, כשכל אחד מבני הזוג יקבל חמישים אחוז מהמענק. </w:t>
      </w:r>
    </w:p>
    <w:p w:rsidR="00000000" w:rsidRDefault="00E72218">
      <w:pPr>
        <w:jc w:val="both"/>
        <w:rPr>
          <w:rFonts w:cs="David"/>
          <w:sz w:val="24"/>
          <w:rtl/>
        </w:rPr>
      </w:pPr>
    </w:p>
    <w:p w:rsidR="00000000" w:rsidRDefault="00E72218">
      <w:pPr>
        <w:rPr>
          <w:rFonts w:cs="David"/>
          <w:sz w:val="24"/>
          <w:u w:val="single"/>
          <w:rtl/>
        </w:rPr>
      </w:pPr>
      <w:r>
        <w:rPr>
          <w:rFonts w:cs="David"/>
          <w:sz w:val="24"/>
          <w:u w:val="single"/>
          <w:rtl/>
        </w:rPr>
        <w:t>היו"</w:t>
      </w:r>
      <w:r>
        <w:rPr>
          <w:rFonts w:cs="David"/>
          <w:sz w:val="24"/>
          <w:u w:val="single"/>
          <w:rtl/>
        </w:rPr>
        <w:t>ר דוד טל:</w:t>
      </w:r>
    </w:p>
    <w:p w:rsidR="00000000" w:rsidRDefault="00E72218">
      <w:pPr>
        <w:jc w:val="both"/>
        <w:rPr>
          <w:rFonts w:cs="David"/>
          <w:sz w:val="24"/>
          <w:rtl/>
        </w:rPr>
      </w:pPr>
    </w:p>
    <w:p w:rsidR="00000000" w:rsidRDefault="00E72218">
      <w:pPr>
        <w:jc w:val="both"/>
        <w:rPr>
          <w:rFonts w:cs="David"/>
          <w:sz w:val="24"/>
          <w:rtl/>
        </w:rPr>
      </w:pPr>
      <w:r>
        <w:rPr>
          <w:rFonts w:cs="David"/>
          <w:sz w:val="24"/>
          <w:rtl/>
        </w:rPr>
        <w:tab/>
        <w:t>אם יאמר לי האוצר שבהסבר הזה נחה דעתו והוא התמתן, אני מוכן לקבל את התיקון הזה. אם לא, אני אשאיר את זה כפי שהוא. מה האוצר אומר?</w:t>
      </w:r>
    </w:p>
    <w:p w:rsidR="00000000" w:rsidRDefault="00E72218">
      <w:pPr>
        <w:jc w:val="both"/>
        <w:rPr>
          <w:rFonts w:cs="David"/>
          <w:sz w:val="24"/>
          <w:rtl/>
        </w:rPr>
      </w:pPr>
    </w:p>
    <w:p w:rsidR="00000000" w:rsidRDefault="00E72218">
      <w:pPr>
        <w:jc w:val="both"/>
        <w:rPr>
          <w:rFonts w:cs="David"/>
          <w:sz w:val="24"/>
          <w:u w:val="single"/>
          <w:rtl/>
        </w:rPr>
      </w:pPr>
      <w:r>
        <w:rPr>
          <w:rFonts w:cs="David"/>
          <w:sz w:val="24"/>
          <w:u w:val="single"/>
          <w:rtl/>
        </w:rPr>
        <w:t xml:space="preserve">רוני ארד: </w:t>
      </w:r>
    </w:p>
    <w:p w:rsidR="00000000" w:rsidRDefault="00E72218">
      <w:pPr>
        <w:jc w:val="both"/>
        <w:rPr>
          <w:rFonts w:cs="David"/>
          <w:sz w:val="24"/>
          <w:rtl/>
        </w:rPr>
      </w:pPr>
    </w:p>
    <w:p w:rsidR="00000000" w:rsidRDefault="00E72218">
      <w:pPr>
        <w:jc w:val="both"/>
        <w:rPr>
          <w:rFonts w:cs="David"/>
          <w:sz w:val="24"/>
          <w:rtl/>
        </w:rPr>
      </w:pPr>
      <w:r>
        <w:rPr>
          <w:rFonts w:cs="David"/>
          <w:sz w:val="24"/>
          <w:rtl/>
        </w:rPr>
        <w:tab/>
        <w:t>אנחנו מתנגדים. א', בגלל העלות.</w:t>
      </w:r>
    </w:p>
    <w:p w:rsidR="00000000" w:rsidRDefault="00E72218">
      <w:pPr>
        <w:jc w:val="both"/>
        <w:rPr>
          <w:rFonts w:cs="David"/>
          <w:sz w:val="24"/>
          <w:rtl/>
        </w:rPr>
      </w:pPr>
    </w:p>
    <w:p w:rsidR="00000000" w:rsidRDefault="00E72218">
      <w:pPr>
        <w:rPr>
          <w:rFonts w:cs="David"/>
          <w:sz w:val="24"/>
          <w:u w:val="single"/>
          <w:rtl/>
        </w:rPr>
      </w:pPr>
      <w:r>
        <w:rPr>
          <w:rFonts w:cs="David"/>
          <w:sz w:val="24"/>
          <w:u w:val="single"/>
          <w:rtl/>
        </w:rPr>
        <w:t>היו"ר דוד טל:</w:t>
      </w:r>
    </w:p>
    <w:p w:rsidR="00000000" w:rsidRDefault="00E72218">
      <w:pPr>
        <w:jc w:val="both"/>
        <w:rPr>
          <w:rFonts w:cs="David"/>
          <w:sz w:val="24"/>
          <w:rtl/>
        </w:rPr>
      </w:pPr>
    </w:p>
    <w:p w:rsidR="00000000" w:rsidRDefault="00E72218">
      <w:pPr>
        <w:jc w:val="both"/>
        <w:rPr>
          <w:rFonts w:cs="David"/>
          <w:sz w:val="24"/>
          <w:rtl/>
        </w:rPr>
      </w:pPr>
      <w:r>
        <w:rPr>
          <w:rFonts w:cs="David"/>
          <w:sz w:val="24"/>
          <w:rtl/>
        </w:rPr>
        <w:tab/>
        <w:t xml:space="preserve">למה? כדאי לך. אני אשאיר את זה ככה. זה יהיה שניים. עכשיו </w:t>
      </w:r>
      <w:r>
        <w:rPr>
          <w:rFonts w:cs="David"/>
          <w:sz w:val="24"/>
          <w:rtl/>
        </w:rPr>
        <w:t xml:space="preserve">אתה יכול להרוויח אחד. </w:t>
      </w:r>
    </w:p>
    <w:p w:rsidR="00000000" w:rsidRDefault="00E72218">
      <w:pPr>
        <w:jc w:val="both"/>
        <w:rPr>
          <w:rFonts w:cs="David"/>
          <w:sz w:val="24"/>
          <w:rtl/>
        </w:rPr>
      </w:pPr>
    </w:p>
    <w:p w:rsidR="00000000" w:rsidRDefault="00E72218">
      <w:pPr>
        <w:jc w:val="both"/>
        <w:rPr>
          <w:rFonts w:cs="David"/>
          <w:sz w:val="24"/>
          <w:u w:val="single"/>
          <w:rtl/>
        </w:rPr>
      </w:pPr>
      <w:r>
        <w:rPr>
          <w:rFonts w:cs="David"/>
          <w:sz w:val="24"/>
          <w:u w:val="single"/>
          <w:rtl/>
        </w:rPr>
        <w:t xml:space="preserve">רוני ארד: </w:t>
      </w:r>
    </w:p>
    <w:p w:rsidR="00000000" w:rsidRDefault="00E72218">
      <w:pPr>
        <w:jc w:val="both"/>
        <w:rPr>
          <w:rFonts w:cs="David"/>
          <w:sz w:val="24"/>
          <w:rtl/>
        </w:rPr>
      </w:pPr>
    </w:p>
    <w:p w:rsidR="00000000" w:rsidRDefault="00E72218">
      <w:pPr>
        <w:jc w:val="both"/>
        <w:rPr>
          <w:rFonts w:cs="David"/>
          <w:sz w:val="24"/>
          <w:rtl/>
        </w:rPr>
      </w:pPr>
      <w:r>
        <w:rPr>
          <w:rFonts w:cs="David"/>
          <w:sz w:val="24"/>
          <w:rtl/>
        </w:rPr>
        <w:tab/>
        <w:t>לא, יש לנו גם התנגדות עקרונית. אנחנו חושבים שהיום, כשמסתכלים, למשל, על משפחה שמקבלת הבטחת הכנסה, מול משפחה שמרוויחה שכר ממוצע במשק, אנחנו רואים שבנושא ההכנסה הפנויה אין הבדל גדול. מה שעושים פה, זה לוקחים את ההכנסה מביטו</w:t>
      </w:r>
      <w:r>
        <w:rPr>
          <w:rFonts w:cs="David"/>
          <w:sz w:val="24"/>
          <w:rtl/>
        </w:rPr>
        <w:t>ח לאומי, אבל זו בעצם לא ההכנסה היחידה. יש כל מיני הטבות ששוויין הוא כסף. כשאנחנו מסתכלים על הכנסה פנויה, אנחנו רואים שבמקרים רבים - אני לא יכול להגיד בכל המקרים, כי זה באמת מאד אובייקטיבי, אבל בהרבה מאד מקרים - ההכנסה הפנויה של מקבלי הבטחת הכנסה, יותר גדול</w:t>
      </w:r>
      <w:r>
        <w:rPr>
          <w:rFonts w:cs="David"/>
          <w:sz w:val="24"/>
          <w:rtl/>
        </w:rPr>
        <w:t>ה מהכנסה של משפחה שאנשים כן עובדים בה. לכן, ככל שנגדיל את ההכנסה הפנויה של המשפחות שמקבלות הבטחת הכנסה, כך לדעתנו נמשוך יותר ויותר משפחות שנמצאות על הקו הזה כלפי מטה, במקום לנסות ולשכנע אותן לנסות למצוא עבודה.</w:t>
      </w:r>
    </w:p>
    <w:p w:rsidR="00000000" w:rsidRDefault="00E72218">
      <w:pPr>
        <w:jc w:val="both"/>
        <w:rPr>
          <w:rFonts w:cs="David"/>
          <w:sz w:val="24"/>
          <w:rtl/>
        </w:rPr>
      </w:pPr>
    </w:p>
    <w:p w:rsidR="00000000" w:rsidRDefault="00E72218">
      <w:pPr>
        <w:ind w:firstLine="567"/>
        <w:jc w:val="both"/>
        <w:rPr>
          <w:rFonts w:cs="David"/>
          <w:sz w:val="24"/>
          <w:rtl/>
        </w:rPr>
      </w:pPr>
      <w:r>
        <w:rPr>
          <w:rFonts w:cs="David"/>
          <w:sz w:val="24"/>
          <w:rtl/>
        </w:rPr>
        <w:t>היום, משפחה שמרוויחה שכר ממוצע במשק ורואה שהה</w:t>
      </w:r>
      <w:r>
        <w:rPr>
          <w:rFonts w:cs="David"/>
          <w:sz w:val="24"/>
          <w:rtl/>
        </w:rPr>
        <w:t>כנסה הפנויה של משפחה שמקבלת הבטחת הכנסה יותר גבוהה, עושה את החשבון הפשוט ואומרת: למה אני צריכה להתאמץ ולעבוד כל כך הרבה שעות, אני אשב בבית, אני אקבל את ההטבות בחינוך, בבריאות, את כל ההטבות, ובנוסף, עכשיו, אני אקבל גם את מענק החג. מה שצריך לבדוק פה זו לא הה</w:t>
      </w:r>
      <w:r>
        <w:rPr>
          <w:rFonts w:cs="David"/>
          <w:sz w:val="24"/>
          <w:rtl/>
        </w:rPr>
        <w:t>כנסה מהעבודה או מביטוח לאומי, אלא באמת ההכנסה הפנויה. הם אולי מקבלים 2400 שקל וזוג מרוויח 6300 שקל לחודש, אבל אם הזוג הזה צריך לשלם שכר דירה מלא, ביטוח בריאות מלא ולשלם עבור גני ילדים מלא, בסופו של דבר נשאר להם אפילו פחות ממה שנשאר לזוג עם הבטחת ההכנסה.</w:t>
      </w:r>
    </w:p>
    <w:p w:rsidR="00000000" w:rsidRDefault="00E72218">
      <w:pPr>
        <w:jc w:val="both"/>
        <w:rPr>
          <w:rFonts w:cs="David"/>
          <w:sz w:val="24"/>
          <w:rtl/>
        </w:rPr>
      </w:pPr>
    </w:p>
    <w:p w:rsidR="00000000" w:rsidRDefault="00E72218">
      <w:pPr>
        <w:rPr>
          <w:rFonts w:cs="David"/>
          <w:sz w:val="24"/>
          <w:u w:val="single"/>
          <w:rtl/>
        </w:rPr>
      </w:pPr>
      <w:r>
        <w:rPr>
          <w:rFonts w:cs="David"/>
          <w:sz w:val="24"/>
          <w:u w:val="single"/>
          <w:rtl/>
        </w:rPr>
        <w:t>ה</w:t>
      </w:r>
      <w:r>
        <w:rPr>
          <w:rFonts w:cs="David"/>
          <w:sz w:val="24"/>
          <w:u w:val="single"/>
          <w:rtl/>
        </w:rPr>
        <w:t>יו"ר דוד טל:</w:t>
      </w:r>
    </w:p>
    <w:p w:rsidR="00000000" w:rsidRDefault="00E72218">
      <w:pPr>
        <w:jc w:val="both"/>
        <w:rPr>
          <w:rFonts w:cs="David"/>
          <w:sz w:val="24"/>
          <w:rtl/>
        </w:rPr>
      </w:pPr>
    </w:p>
    <w:p w:rsidR="00000000" w:rsidRDefault="00E72218">
      <w:pPr>
        <w:jc w:val="both"/>
        <w:rPr>
          <w:rFonts w:cs="David"/>
          <w:sz w:val="24"/>
          <w:rtl/>
        </w:rPr>
      </w:pPr>
      <w:r>
        <w:rPr>
          <w:rFonts w:cs="David"/>
          <w:sz w:val="24"/>
          <w:rtl/>
        </w:rPr>
        <w:tab/>
        <w:t>סלח לי שאני שואל אותך. אני רוצה לשאול אותך שאלה אישית, על מנת לחדד את זה. אף פעם לא היית מובטל, אני מקווה. אף לא פעם.</w:t>
      </w:r>
    </w:p>
    <w:p w:rsidR="00000000" w:rsidRDefault="00E72218">
      <w:pPr>
        <w:jc w:val="both"/>
        <w:rPr>
          <w:rFonts w:cs="David"/>
          <w:sz w:val="24"/>
          <w:rtl/>
        </w:rPr>
      </w:pPr>
    </w:p>
    <w:p w:rsidR="00000000" w:rsidRDefault="00E72218">
      <w:pPr>
        <w:jc w:val="both"/>
        <w:rPr>
          <w:rFonts w:cs="David"/>
          <w:sz w:val="24"/>
          <w:u w:val="single"/>
          <w:rtl/>
        </w:rPr>
      </w:pPr>
      <w:r>
        <w:rPr>
          <w:rFonts w:cs="David"/>
          <w:sz w:val="24"/>
          <w:u w:val="single"/>
          <w:rtl/>
        </w:rPr>
        <w:t xml:space="preserve">רוני ארד: </w:t>
      </w:r>
    </w:p>
    <w:p w:rsidR="00000000" w:rsidRDefault="00E72218">
      <w:pPr>
        <w:jc w:val="both"/>
        <w:rPr>
          <w:rFonts w:cs="David"/>
          <w:sz w:val="24"/>
          <w:rtl/>
        </w:rPr>
      </w:pPr>
    </w:p>
    <w:p w:rsidR="00000000" w:rsidRDefault="00E72218">
      <w:pPr>
        <w:jc w:val="both"/>
        <w:rPr>
          <w:rFonts w:cs="David"/>
          <w:sz w:val="24"/>
          <w:rtl/>
        </w:rPr>
      </w:pPr>
      <w:r>
        <w:rPr>
          <w:rFonts w:cs="David"/>
          <w:sz w:val="24"/>
          <w:rtl/>
        </w:rPr>
        <w:tab/>
        <w:t>אני צעיר מדי בשביל זה.</w:t>
      </w:r>
    </w:p>
    <w:p w:rsidR="00000000" w:rsidRDefault="00E72218">
      <w:pPr>
        <w:jc w:val="both"/>
        <w:rPr>
          <w:rFonts w:cs="David"/>
          <w:sz w:val="24"/>
          <w:rtl/>
        </w:rPr>
      </w:pPr>
    </w:p>
    <w:p w:rsidR="00000000" w:rsidRDefault="00E72218">
      <w:pPr>
        <w:rPr>
          <w:rFonts w:cs="David"/>
          <w:sz w:val="24"/>
          <w:u w:val="single"/>
          <w:rtl/>
        </w:rPr>
      </w:pPr>
      <w:r>
        <w:rPr>
          <w:rFonts w:cs="David"/>
          <w:sz w:val="24"/>
          <w:u w:val="single"/>
          <w:rtl/>
        </w:rPr>
        <w:t>היו"ר דוד טל:</w:t>
      </w:r>
    </w:p>
    <w:p w:rsidR="00000000" w:rsidRDefault="00E72218">
      <w:pPr>
        <w:jc w:val="both"/>
        <w:rPr>
          <w:rFonts w:cs="David"/>
          <w:sz w:val="24"/>
          <w:rtl/>
        </w:rPr>
      </w:pPr>
    </w:p>
    <w:p w:rsidR="00000000" w:rsidRDefault="00E72218">
      <w:pPr>
        <w:jc w:val="both"/>
        <w:rPr>
          <w:rFonts w:cs="David"/>
          <w:sz w:val="24"/>
          <w:rtl/>
        </w:rPr>
      </w:pPr>
      <w:r>
        <w:rPr>
          <w:rFonts w:cs="David"/>
          <w:sz w:val="24"/>
          <w:rtl/>
        </w:rPr>
        <w:tab/>
        <w:t>בסדר. יש לך מקום עבודה ואתה חי על הרף הזה, ואתה רואה שיש לך כמה "צ'ופ</w:t>
      </w:r>
      <w:r>
        <w:rPr>
          <w:rFonts w:cs="David"/>
          <w:sz w:val="24"/>
          <w:rtl/>
        </w:rPr>
        <w:t>רים" שם למטה. אתה תעדיף להפסיק לעבוד ולהיות חסר מעש רק כדי לזכות בכמה שקלים כאלה, פה ושם?</w:t>
      </w:r>
    </w:p>
    <w:p w:rsidR="00000000" w:rsidRDefault="00E72218">
      <w:pPr>
        <w:jc w:val="both"/>
        <w:rPr>
          <w:rFonts w:cs="David"/>
          <w:sz w:val="24"/>
          <w:rtl/>
        </w:rPr>
      </w:pPr>
    </w:p>
    <w:p w:rsidR="00000000" w:rsidRDefault="00E72218">
      <w:pPr>
        <w:jc w:val="both"/>
        <w:rPr>
          <w:rFonts w:cs="David"/>
          <w:sz w:val="24"/>
          <w:u w:val="single"/>
          <w:rtl/>
        </w:rPr>
      </w:pPr>
      <w:r>
        <w:rPr>
          <w:rFonts w:cs="David"/>
          <w:sz w:val="24"/>
          <w:u w:val="single"/>
          <w:rtl/>
        </w:rPr>
        <w:t xml:space="preserve">רוני ארד: </w:t>
      </w:r>
    </w:p>
    <w:p w:rsidR="00000000" w:rsidRDefault="00E72218">
      <w:pPr>
        <w:jc w:val="both"/>
        <w:rPr>
          <w:rFonts w:cs="David"/>
          <w:sz w:val="24"/>
          <w:rtl/>
        </w:rPr>
      </w:pPr>
    </w:p>
    <w:p w:rsidR="00000000" w:rsidRDefault="00E72218">
      <w:pPr>
        <w:jc w:val="both"/>
        <w:rPr>
          <w:rFonts w:cs="David"/>
          <w:sz w:val="24"/>
          <w:rtl/>
        </w:rPr>
      </w:pPr>
      <w:r>
        <w:rPr>
          <w:rFonts w:cs="David"/>
          <w:sz w:val="24"/>
          <w:rtl/>
        </w:rPr>
        <w:tab/>
        <w:t xml:space="preserve">אני לא יודע אם אני אישית זה דוגמא. אני באמת לא יודע. </w:t>
      </w:r>
    </w:p>
    <w:p w:rsidR="00000000" w:rsidRDefault="00E72218">
      <w:pPr>
        <w:jc w:val="both"/>
        <w:rPr>
          <w:rFonts w:cs="David"/>
          <w:sz w:val="24"/>
          <w:rtl/>
        </w:rPr>
      </w:pPr>
    </w:p>
    <w:p w:rsidR="00000000" w:rsidRDefault="00E72218">
      <w:pPr>
        <w:jc w:val="both"/>
        <w:rPr>
          <w:rFonts w:cs="David"/>
          <w:sz w:val="24"/>
          <w:rtl/>
        </w:rPr>
      </w:pPr>
    </w:p>
    <w:p w:rsidR="00000000" w:rsidRDefault="00E72218">
      <w:pPr>
        <w:rPr>
          <w:rFonts w:cs="David"/>
          <w:sz w:val="24"/>
          <w:u w:val="single"/>
          <w:rtl/>
        </w:rPr>
      </w:pPr>
      <w:r>
        <w:rPr>
          <w:rFonts w:cs="David"/>
          <w:sz w:val="24"/>
          <w:u w:val="single"/>
          <w:rtl/>
        </w:rPr>
        <w:t>היו"ר דוד טל:</w:t>
      </w:r>
    </w:p>
    <w:p w:rsidR="00000000" w:rsidRDefault="00E72218">
      <w:pPr>
        <w:jc w:val="both"/>
        <w:rPr>
          <w:rFonts w:cs="David"/>
          <w:sz w:val="24"/>
          <w:rtl/>
        </w:rPr>
      </w:pPr>
    </w:p>
    <w:p w:rsidR="00000000" w:rsidRDefault="00E72218">
      <w:pPr>
        <w:jc w:val="both"/>
        <w:rPr>
          <w:rFonts w:cs="David"/>
          <w:sz w:val="24"/>
          <w:rtl/>
        </w:rPr>
      </w:pPr>
      <w:r>
        <w:rPr>
          <w:rFonts w:cs="David"/>
          <w:sz w:val="24"/>
          <w:rtl/>
        </w:rPr>
        <w:tab/>
        <w:t>דוגמא טובה אפילו.</w:t>
      </w:r>
    </w:p>
    <w:p w:rsidR="00000000" w:rsidRDefault="00E72218">
      <w:pPr>
        <w:jc w:val="both"/>
        <w:rPr>
          <w:rFonts w:cs="David"/>
          <w:sz w:val="24"/>
          <w:rtl/>
        </w:rPr>
      </w:pPr>
    </w:p>
    <w:p w:rsidR="00000000" w:rsidRDefault="00E72218">
      <w:pPr>
        <w:jc w:val="both"/>
        <w:rPr>
          <w:rFonts w:cs="David"/>
          <w:sz w:val="24"/>
          <w:u w:val="single"/>
          <w:rtl/>
        </w:rPr>
      </w:pPr>
      <w:r>
        <w:rPr>
          <w:rFonts w:cs="David"/>
          <w:sz w:val="24"/>
          <w:u w:val="single"/>
          <w:rtl/>
        </w:rPr>
        <w:t xml:space="preserve">רוני ארד: </w:t>
      </w:r>
    </w:p>
    <w:p w:rsidR="00000000" w:rsidRDefault="00E72218">
      <w:pPr>
        <w:jc w:val="both"/>
        <w:rPr>
          <w:rFonts w:cs="David"/>
          <w:sz w:val="24"/>
          <w:rtl/>
        </w:rPr>
      </w:pPr>
    </w:p>
    <w:p w:rsidR="00000000" w:rsidRDefault="00E72218">
      <w:pPr>
        <w:jc w:val="both"/>
        <w:rPr>
          <w:rFonts w:cs="David"/>
          <w:sz w:val="24"/>
          <w:rtl/>
        </w:rPr>
      </w:pPr>
      <w:r>
        <w:rPr>
          <w:rFonts w:cs="David"/>
          <w:sz w:val="24"/>
          <w:rtl/>
        </w:rPr>
        <w:tab/>
        <w:t>אני לא לוקח את עצמי בתור דוגמא. אני גם כרגע לא נ</w:t>
      </w:r>
      <w:r>
        <w:rPr>
          <w:rFonts w:cs="David"/>
          <w:sz w:val="24"/>
          <w:rtl/>
        </w:rPr>
        <w:t>שוי ולא אב לילדים. אני לא יודע אם אני דוגמא.</w:t>
      </w:r>
    </w:p>
    <w:p w:rsidR="00000000" w:rsidRDefault="00E72218">
      <w:pPr>
        <w:jc w:val="both"/>
        <w:rPr>
          <w:rFonts w:cs="David"/>
          <w:sz w:val="24"/>
          <w:rtl/>
        </w:rPr>
      </w:pPr>
    </w:p>
    <w:p w:rsidR="00000000" w:rsidRDefault="00E72218">
      <w:pPr>
        <w:rPr>
          <w:rFonts w:cs="David"/>
          <w:sz w:val="24"/>
          <w:u w:val="single"/>
          <w:rtl/>
        </w:rPr>
      </w:pPr>
      <w:r>
        <w:rPr>
          <w:rFonts w:cs="David"/>
          <w:sz w:val="24"/>
          <w:u w:val="single"/>
          <w:rtl/>
        </w:rPr>
        <w:t>היו"ר דוד טל:</w:t>
      </w:r>
    </w:p>
    <w:p w:rsidR="00000000" w:rsidRDefault="00E72218">
      <w:pPr>
        <w:jc w:val="both"/>
        <w:rPr>
          <w:rFonts w:cs="David"/>
          <w:sz w:val="24"/>
          <w:rtl/>
        </w:rPr>
      </w:pPr>
    </w:p>
    <w:p w:rsidR="00000000" w:rsidRDefault="00E72218">
      <w:pPr>
        <w:jc w:val="both"/>
        <w:rPr>
          <w:rFonts w:cs="David"/>
          <w:sz w:val="24"/>
          <w:rtl/>
        </w:rPr>
      </w:pPr>
      <w:r>
        <w:rPr>
          <w:rFonts w:cs="David"/>
          <w:sz w:val="24"/>
          <w:rtl/>
        </w:rPr>
        <w:tab/>
        <w:t xml:space="preserve">קח אותי. אני נשוי ואני אב לילדים. יש לי אפשרות להשתכר, בכבוד, אפילו ללכת לעבודה. זה ממלא לי את יום העבודה, ממלא לי את החיים, יש לי בשביל מה לקום בבוקר, אני חוזר הביתה, לא שפוף, לא בעיניים כבות, </w:t>
      </w:r>
      <w:r>
        <w:rPr>
          <w:rFonts w:cs="David"/>
          <w:sz w:val="24"/>
          <w:rtl/>
        </w:rPr>
        <w:t>אני יכול להסתכל לילדים שלי בעיניים. בכל אופן, אני מביא להם מעט, לא הרבה, אבל אני מביא להם משהו, או לשבת בבית ולא לעשות כלום. אתה חושב שזאת הרגשה טובה?</w:t>
      </w:r>
    </w:p>
    <w:p w:rsidR="00000000" w:rsidRDefault="00E72218">
      <w:pPr>
        <w:jc w:val="both"/>
        <w:rPr>
          <w:rFonts w:cs="David"/>
          <w:sz w:val="24"/>
          <w:rtl/>
        </w:rPr>
      </w:pPr>
    </w:p>
    <w:p w:rsidR="00000000" w:rsidRDefault="00E72218">
      <w:pPr>
        <w:jc w:val="both"/>
        <w:rPr>
          <w:rFonts w:cs="David"/>
          <w:sz w:val="24"/>
          <w:u w:val="single"/>
          <w:rtl/>
        </w:rPr>
      </w:pPr>
      <w:r>
        <w:rPr>
          <w:rFonts w:cs="David"/>
          <w:sz w:val="24"/>
          <w:u w:val="single"/>
          <w:rtl/>
        </w:rPr>
        <w:t xml:space="preserve">רוני ארד: </w:t>
      </w:r>
    </w:p>
    <w:p w:rsidR="00000000" w:rsidRDefault="00E72218">
      <w:pPr>
        <w:jc w:val="both"/>
        <w:rPr>
          <w:rFonts w:cs="David"/>
          <w:sz w:val="24"/>
          <w:rtl/>
        </w:rPr>
      </w:pPr>
    </w:p>
    <w:p w:rsidR="00000000" w:rsidRDefault="00E72218">
      <w:pPr>
        <w:jc w:val="both"/>
        <w:rPr>
          <w:rFonts w:cs="David"/>
          <w:sz w:val="24"/>
          <w:rtl/>
        </w:rPr>
      </w:pPr>
      <w:r>
        <w:rPr>
          <w:rFonts w:cs="David"/>
          <w:sz w:val="24"/>
          <w:rtl/>
        </w:rPr>
        <w:tab/>
        <w:t>יכול להיות שיש אנשים כמוך וכמוני ויש אנשים אחרים. עובדה, שאם מסתכלים על מקבלי הבטחת הכנסה ל</w:t>
      </w:r>
      <w:r>
        <w:rPr>
          <w:rFonts w:cs="David"/>
          <w:sz w:val="24"/>
          <w:rtl/>
        </w:rPr>
        <w:t>אורך שנים ובודקים לעומת רמת האבטלה, למשל, הגרף הזה רק עולה ועולה ועולה. חלק מהסיבות שהוא עולה, הוא כי לאנשים לא משתלם לצאת לחפש עבודה. כי יש להם הטבות.</w:t>
      </w:r>
    </w:p>
    <w:p w:rsidR="00000000" w:rsidRDefault="00E72218">
      <w:pPr>
        <w:jc w:val="both"/>
        <w:rPr>
          <w:rFonts w:cs="David"/>
          <w:sz w:val="24"/>
          <w:rtl/>
        </w:rPr>
      </w:pPr>
    </w:p>
    <w:p w:rsidR="00000000" w:rsidRDefault="00E72218">
      <w:pPr>
        <w:rPr>
          <w:rFonts w:cs="David"/>
          <w:sz w:val="24"/>
          <w:u w:val="single"/>
          <w:rtl/>
        </w:rPr>
      </w:pPr>
      <w:r>
        <w:rPr>
          <w:rFonts w:cs="David"/>
          <w:sz w:val="24"/>
          <w:u w:val="single"/>
          <w:rtl/>
        </w:rPr>
        <w:t>היו"ר דוד טל:</w:t>
      </w:r>
    </w:p>
    <w:p w:rsidR="00000000" w:rsidRDefault="00E72218">
      <w:pPr>
        <w:jc w:val="both"/>
        <w:rPr>
          <w:rFonts w:cs="David"/>
          <w:sz w:val="24"/>
          <w:rtl/>
        </w:rPr>
      </w:pPr>
    </w:p>
    <w:p w:rsidR="00000000" w:rsidRDefault="00E72218">
      <w:pPr>
        <w:jc w:val="both"/>
        <w:rPr>
          <w:rFonts w:cs="David"/>
          <w:sz w:val="24"/>
          <w:rtl/>
        </w:rPr>
      </w:pPr>
      <w:r>
        <w:rPr>
          <w:rFonts w:cs="David"/>
          <w:sz w:val="24"/>
          <w:rtl/>
        </w:rPr>
        <w:tab/>
        <w:t xml:space="preserve">זו הערכה שלכם, שאני לא בהכרח חייב לקבל אותה. </w:t>
      </w:r>
    </w:p>
    <w:p w:rsidR="00000000" w:rsidRDefault="00E72218">
      <w:pPr>
        <w:jc w:val="both"/>
        <w:rPr>
          <w:rFonts w:cs="David"/>
          <w:sz w:val="24"/>
          <w:rtl/>
        </w:rPr>
      </w:pPr>
    </w:p>
    <w:p w:rsidR="00000000" w:rsidRDefault="00E72218">
      <w:pPr>
        <w:jc w:val="both"/>
        <w:rPr>
          <w:rFonts w:cs="David"/>
          <w:sz w:val="24"/>
          <w:u w:val="single"/>
          <w:rtl/>
        </w:rPr>
      </w:pPr>
      <w:r>
        <w:rPr>
          <w:rFonts w:cs="David"/>
          <w:sz w:val="24"/>
          <w:u w:val="single"/>
          <w:rtl/>
        </w:rPr>
        <w:t xml:space="preserve">רוני ארד: </w:t>
      </w:r>
    </w:p>
    <w:p w:rsidR="00000000" w:rsidRDefault="00E72218">
      <w:pPr>
        <w:jc w:val="both"/>
        <w:rPr>
          <w:rFonts w:cs="David"/>
          <w:sz w:val="24"/>
          <w:rtl/>
        </w:rPr>
      </w:pPr>
    </w:p>
    <w:p w:rsidR="00000000" w:rsidRDefault="00E72218">
      <w:pPr>
        <w:jc w:val="both"/>
        <w:rPr>
          <w:rFonts w:cs="David"/>
          <w:sz w:val="24"/>
          <w:rtl/>
        </w:rPr>
      </w:pPr>
      <w:r>
        <w:rPr>
          <w:rFonts w:cs="David"/>
          <w:sz w:val="24"/>
          <w:rtl/>
        </w:rPr>
        <w:tab/>
        <w:t>הרבה לא מקבלים אותה, אבל זו</w:t>
      </w:r>
      <w:r>
        <w:rPr>
          <w:rFonts w:cs="David"/>
          <w:sz w:val="24"/>
          <w:rtl/>
        </w:rPr>
        <w:t xml:space="preserve"> דעתנו. אני עוד פעם אומר, ההתנגדות העיקרית היא תקציבית.</w:t>
      </w:r>
    </w:p>
    <w:p w:rsidR="00000000" w:rsidRDefault="00E72218">
      <w:pPr>
        <w:jc w:val="both"/>
        <w:rPr>
          <w:rFonts w:cs="David"/>
          <w:sz w:val="24"/>
          <w:rtl/>
        </w:rPr>
      </w:pPr>
    </w:p>
    <w:p w:rsidR="00000000" w:rsidRDefault="00E72218">
      <w:pPr>
        <w:jc w:val="both"/>
        <w:rPr>
          <w:rFonts w:cs="David"/>
          <w:sz w:val="24"/>
          <w:u w:val="single"/>
          <w:rtl/>
        </w:rPr>
      </w:pPr>
      <w:r>
        <w:rPr>
          <w:rFonts w:cs="David"/>
          <w:sz w:val="24"/>
          <w:u w:val="single"/>
          <w:rtl/>
        </w:rPr>
        <w:t>טוביה זוירמן:</w:t>
      </w:r>
    </w:p>
    <w:p w:rsidR="00000000" w:rsidRDefault="00E72218">
      <w:pPr>
        <w:jc w:val="both"/>
        <w:rPr>
          <w:rFonts w:cs="David"/>
          <w:sz w:val="24"/>
          <w:u w:val="single"/>
          <w:rtl/>
        </w:rPr>
      </w:pPr>
    </w:p>
    <w:p w:rsidR="00000000" w:rsidRDefault="00E72218">
      <w:pPr>
        <w:pStyle w:val="aa"/>
        <w:rPr>
          <w:rFonts w:cs="David"/>
          <w:sz w:val="24"/>
          <w:rtl/>
        </w:rPr>
      </w:pPr>
      <w:r>
        <w:rPr>
          <w:rFonts w:cs="David"/>
          <w:sz w:val="24"/>
          <w:rtl/>
        </w:rPr>
        <w:tab/>
        <w:t>אני אב חד הורי לשלושה ילדים, במקרה. אני חי מהבטחת הכנסה ואני רוצה להגיד לך שבכל מאודי, מדי יום אני מנסה לחפש עבודה ולצאת לעבודה. זה לא נכון. יש לי ילדים בגיל 11, 8.5, ו 6.5 חמש שנים א</w:t>
      </w:r>
      <w:r>
        <w:rPr>
          <w:rFonts w:cs="David"/>
          <w:sz w:val="24"/>
          <w:rtl/>
        </w:rPr>
        <w:t xml:space="preserve">ני מגדל אותם לבד. </w:t>
      </w:r>
    </w:p>
    <w:p w:rsidR="00000000" w:rsidRDefault="00E72218">
      <w:pPr>
        <w:pStyle w:val="aa"/>
        <w:rPr>
          <w:rFonts w:cs="David"/>
          <w:sz w:val="24"/>
          <w:rtl/>
        </w:rPr>
      </w:pPr>
    </w:p>
    <w:p w:rsidR="00000000" w:rsidRDefault="00E72218">
      <w:pPr>
        <w:pStyle w:val="aa"/>
        <w:rPr>
          <w:rFonts w:cs="David"/>
          <w:sz w:val="24"/>
          <w:rtl/>
        </w:rPr>
      </w:pPr>
      <w:r>
        <w:rPr>
          <w:rFonts w:cs="David"/>
        </w:rPr>
        <w:t>…</w:t>
      </w:r>
      <w:r>
        <w:rPr>
          <w:rFonts w:cs="David"/>
          <w:sz w:val="24"/>
          <w:rtl/>
        </w:rPr>
        <w:t xml:space="preserve"> </w:t>
      </w:r>
    </w:p>
    <w:p w:rsidR="00000000" w:rsidRDefault="00E72218">
      <w:pPr>
        <w:pStyle w:val="aa"/>
        <w:rPr>
          <w:rFonts w:cs="David"/>
          <w:sz w:val="24"/>
          <w:rtl/>
        </w:rPr>
      </w:pPr>
    </w:p>
    <w:p w:rsidR="00000000" w:rsidRDefault="00E72218">
      <w:pPr>
        <w:pStyle w:val="aa"/>
        <w:rPr>
          <w:rFonts w:cs="David"/>
          <w:sz w:val="24"/>
          <w:rtl/>
        </w:rPr>
      </w:pPr>
      <w:r>
        <w:rPr>
          <w:rFonts w:cs="David"/>
          <w:sz w:val="24"/>
          <w:rtl/>
        </w:rPr>
        <w:tab/>
        <w:t>איפה אתה גר?</w:t>
      </w:r>
    </w:p>
    <w:p w:rsidR="00000000" w:rsidRDefault="00E72218">
      <w:pPr>
        <w:pStyle w:val="aa"/>
        <w:rPr>
          <w:rFonts w:cs="David"/>
          <w:sz w:val="24"/>
          <w:rtl/>
        </w:rPr>
      </w:pPr>
    </w:p>
    <w:p w:rsidR="00000000" w:rsidRDefault="00E72218">
      <w:pPr>
        <w:pStyle w:val="aa"/>
        <w:rPr>
          <w:rFonts w:cs="David"/>
          <w:sz w:val="24"/>
          <w:rtl/>
        </w:rPr>
      </w:pPr>
    </w:p>
    <w:p w:rsidR="00000000" w:rsidRDefault="00E72218">
      <w:pPr>
        <w:jc w:val="both"/>
        <w:rPr>
          <w:rFonts w:cs="David"/>
          <w:sz w:val="24"/>
          <w:u w:val="single"/>
          <w:rtl/>
        </w:rPr>
      </w:pPr>
      <w:r>
        <w:rPr>
          <w:rFonts w:cs="David"/>
          <w:sz w:val="24"/>
          <w:u w:val="single"/>
          <w:rtl/>
        </w:rPr>
        <w:t>טוביה זוירמן:</w:t>
      </w:r>
    </w:p>
    <w:p w:rsidR="00000000" w:rsidRDefault="00E72218">
      <w:pPr>
        <w:pStyle w:val="aa"/>
        <w:rPr>
          <w:rFonts w:cs="David"/>
          <w:sz w:val="24"/>
          <w:rtl/>
        </w:rPr>
      </w:pPr>
    </w:p>
    <w:p w:rsidR="00000000" w:rsidRDefault="00E72218">
      <w:pPr>
        <w:pStyle w:val="aa"/>
        <w:rPr>
          <w:rFonts w:cs="David"/>
          <w:sz w:val="24"/>
          <w:rtl/>
        </w:rPr>
      </w:pPr>
      <w:r>
        <w:rPr>
          <w:rFonts w:cs="David"/>
          <w:sz w:val="24"/>
          <w:rtl/>
        </w:rPr>
        <w:tab/>
        <w:t xml:space="preserve">בתל אביב. חמש שנים אני מגדל אותם לבד. </w:t>
      </w:r>
    </w:p>
    <w:p w:rsidR="00000000" w:rsidRDefault="00E72218">
      <w:pPr>
        <w:pStyle w:val="aa"/>
        <w:rPr>
          <w:rFonts w:cs="David"/>
          <w:sz w:val="24"/>
          <w:rtl/>
        </w:rPr>
      </w:pPr>
    </w:p>
    <w:p w:rsidR="00000000" w:rsidRDefault="00E72218">
      <w:pPr>
        <w:jc w:val="both"/>
        <w:rPr>
          <w:rFonts w:cs="David"/>
          <w:sz w:val="24"/>
          <w:u w:val="single"/>
          <w:rtl/>
        </w:rPr>
      </w:pPr>
      <w:r>
        <w:rPr>
          <w:rFonts w:cs="David"/>
          <w:sz w:val="24"/>
          <w:u w:val="single"/>
          <w:rtl/>
        </w:rPr>
        <w:t xml:space="preserve">רוני ארד: </w:t>
      </w:r>
    </w:p>
    <w:p w:rsidR="00000000" w:rsidRDefault="00E72218">
      <w:pPr>
        <w:jc w:val="both"/>
        <w:rPr>
          <w:rFonts w:cs="David"/>
          <w:sz w:val="24"/>
          <w:u w:val="single"/>
          <w:rtl/>
        </w:rPr>
      </w:pPr>
    </w:p>
    <w:p w:rsidR="00000000" w:rsidRDefault="00E72218">
      <w:pPr>
        <w:pStyle w:val="aa"/>
        <w:rPr>
          <w:rFonts w:cs="David"/>
          <w:sz w:val="24"/>
          <w:rtl/>
        </w:rPr>
      </w:pPr>
      <w:r>
        <w:rPr>
          <w:rFonts w:cs="David"/>
          <w:sz w:val="24"/>
          <w:rtl/>
        </w:rPr>
        <w:tab/>
        <w:t>השאלה היא אם אתה לא מוצא עבודה שתשלם לך שכר שמשתלם לך לצאת לעבוד בו. זה העניין.</w:t>
      </w:r>
      <w:r>
        <w:rPr>
          <w:rFonts w:cs="David"/>
          <w:sz w:val="24"/>
          <w:rtl/>
        </w:rPr>
        <w:tab/>
      </w:r>
    </w:p>
    <w:p w:rsidR="00000000" w:rsidRDefault="00E72218">
      <w:pPr>
        <w:jc w:val="both"/>
        <w:rPr>
          <w:rFonts w:cs="David"/>
          <w:sz w:val="24"/>
          <w:rtl/>
        </w:rPr>
      </w:pPr>
    </w:p>
    <w:p w:rsidR="00000000" w:rsidRDefault="00E72218">
      <w:pPr>
        <w:jc w:val="both"/>
        <w:rPr>
          <w:rFonts w:cs="David"/>
          <w:sz w:val="24"/>
          <w:u w:val="single"/>
          <w:rtl/>
        </w:rPr>
      </w:pPr>
      <w:r>
        <w:rPr>
          <w:rFonts w:cs="David"/>
          <w:sz w:val="24"/>
          <w:u w:val="single"/>
          <w:rtl/>
        </w:rPr>
        <w:t>טוביה זוירמן:</w:t>
      </w:r>
    </w:p>
    <w:p w:rsidR="00000000" w:rsidRDefault="00E72218">
      <w:pPr>
        <w:jc w:val="both"/>
        <w:rPr>
          <w:rFonts w:cs="David"/>
          <w:sz w:val="24"/>
          <w:rtl/>
        </w:rPr>
      </w:pPr>
    </w:p>
    <w:p w:rsidR="00000000" w:rsidRDefault="00E72218">
      <w:pPr>
        <w:jc w:val="both"/>
        <w:rPr>
          <w:rFonts w:cs="David"/>
          <w:sz w:val="24"/>
          <w:rtl/>
        </w:rPr>
      </w:pPr>
      <w:r>
        <w:rPr>
          <w:rFonts w:cs="David"/>
          <w:sz w:val="24"/>
          <w:rtl/>
        </w:rPr>
        <w:tab/>
        <w:t>אפילו חצי משרה. העיקר לעבוד, לעשות משהו. לא להתבט</w:t>
      </w:r>
      <w:r>
        <w:rPr>
          <w:rFonts w:cs="David"/>
          <w:sz w:val="24"/>
          <w:rtl/>
        </w:rPr>
        <w:t>ל בבית.</w:t>
      </w:r>
    </w:p>
    <w:p w:rsidR="00000000" w:rsidRDefault="00E72218">
      <w:pPr>
        <w:jc w:val="both"/>
        <w:rPr>
          <w:rFonts w:cs="David"/>
          <w:sz w:val="24"/>
          <w:rtl/>
        </w:rPr>
      </w:pPr>
    </w:p>
    <w:p w:rsidR="00000000" w:rsidRDefault="00E72218">
      <w:pPr>
        <w:jc w:val="both"/>
        <w:rPr>
          <w:rFonts w:cs="David"/>
          <w:sz w:val="24"/>
          <w:rtl/>
        </w:rPr>
      </w:pPr>
    </w:p>
    <w:p w:rsidR="00000000" w:rsidRDefault="00E72218">
      <w:pPr>
        <w:jc w:val="both"/>
        <w:rPr>
          <w:rFonts w:cs="David"/>
          <w:sz w:val="24"/>
          <w:u w:val="single"/>
          <w:rtl/>
        </w:rPr>
      </w:pPr>
      <w:r>
        <w:rPr>
          <w:rFonts w:cs="David"/>
          <w:sz w:val="24"/>
          <w:u w:val="single"/>
          <w:rtl/>
        </w:rPr>
        <w:t xml:space="preserve">רוני ארד: </w:t>
      </w:r>
    </w:p>
    <w:p w:rsidR="00000000" w:rsidRDefault="00E72218">
      <w:pPr>
        <w:jc w:val="both"/>
        <w:rPr>
          <w:rFonts w:cs="David"/>
          <w:sz w:val="24"/>
          <w:rtl/>
        </w:rPr>
      </w:pPr>
    </w:p>
    <w:p w:rsidR="00000000" w:rsidRDefault="00E72218">
      <w:pPr>
        <w:jc w:val="both"/>
        <w:rPr>
          <w:rFonts w:cs="David"/>
          <w:sz w:val="24"/>
          <w:rtl/>
        </w:rPr>
      </w:pPr>
      <w:r>
        <w:rPr>
          <w:rFonts w:cs="David"/>
          <w:sz w:val="24"/>
          <w:rtl/>
        </w:rPr>
        <w:tab/>
        <w:t>דווקא בתל אביב, אני יודע שיש אחוז אבטלה מאד נמוך.</w:t>
      </w:r>
    </w:p>
    <w:p w:rsidR="00000000" w:rsidRDefault="00E72218">
      <w:pPr>
        <w:rPr>
          <w:rFonts w:cs="David"/>
          <w:sz w:val="24"/>
          <w:rtl/>
        </w:rPr>
      </w:pPr>
    </w:p>
    <w:p w:rsidR="00000000" w:rsidRDefault="00E72218">
      <w:pPr>
        <w:jc w:val="both"/>
        <w:rPr>
          <w:rFonts w:cs="David"/>
          <w:sz w:val="24"/>
          <w:u w:val="single"/>
          <w:rtl/>
        </w:rPr>
      </w:pPr>
      <w:r>
        <w:rPr>
          <w:rFonts w:cs="David"/>
          <w:sz w:val="24"/>
          <w:u w:val="single"/>
          <w:rtl/>
        </w:rPr>
        <w:t>טוביה זוירמן:</w:t>
      </w:r>
    </w:p>
    <w:p w:rsidR="00000000" w:rsidRDefault="00E72218">
      <w:pPr>
        <w:rPr>
          <w:rFonts w:cs="David"/>
          <w:sz w:val="24"/>
          <w:rtl/>
        </w:rPr>
      </w:pPr>
    </w:p>
    <w:p w:rsidR="00000000" w:rsidRDefault="00E72218">
      <w:pPr>
        <w:rPr>
          <w:rFonts w:cs="David"/>
          <w:sz w:val="24"/>
          <w:rtl/>
        </w:rPr>
      </w:pPr>
      <w:r>
        <w:rPr>
          <w:rFonts w:cs="David"/>
          <w:sz w:val="24"/>
          <w:rtl/>
        </w:rPr>
        <w:tab/>
        <w:t>חמש שנים אני מגדל אותם לבד. עד לפני שנה וחצי שנתיים אני כן עבדתי, אבל פוטרתי בעקבות זה שאין מה לעשות, ילדים חולים לפעמים, צריכים טיפול. אני לא יכול להשאיר אותם לבד.</w:t>
      </w:r>
    </w:p>
    <w:p w:rsidR="00000000" w:rsidRDefault="00E72218">
      <w:pPr>
        <w:rPr>
          <w:rFonts w:cs="David"/>
          <w:sz w:val="24"/>
          <w:rtl/>
        </w:rPr>
      </w:pPr>
    </w:p>
    <w:p w:rsidR="00000000" w:rsidRDefault="00E72218">
      <w:pPr>
        <w:jc w:val="both"/>
        <w:rPr>
          <w:rFonts w:cs="David"/>
          <w:sz w:val="24"/>
          <w:u w:val="single"/>
          <w:rtl/>
        </w:rPr>
      </w:pPr>
      <w:r>
        <w:rPr>
          <w:rFonts w:cs="David"/>
          <w:sz w:val="24"/>
          <w:u w:val="single"/>
          <w:rtl/>
        </w:rPr>
        <w:t xml:space="preserve">רוני ארד: </w:t>
      </w:r>
    </w:p>
    <w:p w:rsidR="00000000" w:rsidRDefault="00E72218">
      <w:pPr>
        <w:rPr>
          <w:rFonts w:cs="David"/>
          <w:sz w:val="24"/>
          <w:rtl/>
        </w:rPr>
      </w:pPr>
    </w:p>
    <w:p w:rsidR="00000000" w:rsidRDefault="00E72218">
      <w:pPr>
        <w:rPr>
          <w:rFonts w:cs="David"/>
          <w:sz w:val="24"/>
          <w:rtl/>
        </w:rPr>
      </w:pPr>
      <w:r>
        <w:rPr>
          <w:rFonts w:cs="David"/>
          <w:sz w:val="24"/>
          <w:rtl/>
        </w:rPr>
        <w:tab/>
        <w:t>אז הפתרון צריך להיות דרך משרדי הממשלה שיטפלו וידאגו לילדים, אבל לא דרך מערכת כזאת.</w:t>
      </w:r>
    </w:p>
    <w:p w:rsidR="00000000" w:rsidRDefault="00E72218">
      <w:pPr>
        <w:rPr>
          <w:rFonts w:cs="David"/>
          <w:sz w:val="24"/>
          <w:rtl/>
        </w:rPr>
      </w:pPr>
    </w:p>
    <w:p w:rsidR="00000000" w:rsidRDefault="00E72218">
      <w:pPr>
        <w:rPr>
          <w:rFonts w:cs="David"/>
          <w:sz w:val="24"/>
          <w:u w:val="single"/>
          <w:rtl/>
        </w:rPr>
      </w:pPr>
      <w:r>
        <w:rPr>
          <w:rFonts w:cs="David"/>
          <w:sz w:val="24"/>
          <w:u w:val="single"/>
          <w:rtl/>
        </w:rPr>
        <w:t>היו"ר דוד טל:</w:t>
      </w:r>
    </w:p>
    <w:p w:rsidR="00000000" w:rsidRDefault="00E72218">
      <w:pPr>
        <w:rPr>
          <w:rFonts w:cs="David"/>
          <w:sz w:val="24"/>
          <w:rtl/>
        </w:rPr>
      </w:pPr>
    </w:p>
    <w:p w:rsidR="00000000" w:rsidRDefault="00E72218">
      <w:pPr>
        <w:rPr>
          <w:rFonts w:cs="David"/>
          <w:sz w:val="24"/>
          <w:rtl/>
        </w:rPr>
      </w:pPr>
      <w:r>
        <w:rPr>
          <w:rFonts w:cs="David"/>
          <w:sz w:val="24"/>
          <w:rtl/>
        </w:rPr>
        <w:tab/>
        <w:t>בטוח לאומי, יש עוד משהו?</w:t>
      </w:r>
    </w:p>
    <w:p w:rsidR="00000000" w:rsidRDefault="00E72218">
      <w:pPr>
        <w:rPr>
          <w:rFonts w:cs="David"/>
          <w:sz w:val="24"/>
          <w:rtl/>
        </w:rPr>
      </w:pPr>
    </w:p>
    <w:p w:rsidR="00000000" w:rsidRDefault="00E72218">
      <w:pPr>
        <w:jc w:val="both"/>
        <w:rPr>
          <w:rFonts w:cs="David"/>
          <w:sz w:val="24"/>
          <w:u w:val="single"/>
          <w:rtl/>
        </w:rPr>
      </w:pPr>
      <w:r>
        <w:rPr>
          <w:rFonts w:cs="David"/>
          <w:sz w:val="24"/>
          <w:u w:val="single"/>
          <w:rtl/>
        </w:rPr>
        <w:t>רועי קרת:</w:t>
      </w:r>
    </w:p>
    <w:p w:rsidR="00000000" w:rsidRDefault="00E72218">
      <w:pPr>
        <w:rPr>
          <w:rFonts w:cs="David"/>
          <w:sz w:val="24"/>
          <w:rtl/>
        </w:rPr>
      </w:pPr>
    </w:p>
    <w:p w:rsidR="00000000" w:rsidRDefault="00E72218">
      <w:pPr>
        <w:rPr>
          <w:rFonts w:cs="David"/>
          <w:sz w:val="24"/>
          <w:rtl/>
        </w:rPr>
      </w:pPr>
      <w:r>
        <w:rPr>
          <w:rFonts w:cs="David"/>
          <w:sz w:val="24"/>
          <w:rtl/>
        </w:rPr>
        <w:tab/>
        <w:t xml:space="preserve">כן, שכחתי. הוראת תחילה. כי זה דבר שבאמת צריך להיערך אליו. </w:t>
      </w:r>
    </w:p>
    <w:p w:rsidR="00000000" w:rsidRDefault="00E72218">
      <w:pPr>
        <w:rPr>
          <w:rFonts w:cs="David"/>
          <w:sz w:val="24"/>
          <w:rtl/>
        </w:rPr>
      </w:pPr>
    </w:p>
    <w:p w:rsidR="00000000" w:rsidRDefault="00E72218">
      <w:pPr>
        <w:rPr>
          <w:rFonts w:cs="David"/>
          <w:sz w:val="24"/>
          <w:u w:val="single"/>
          <w:rtl/>
        </w:rPr>
      </w:pPr>
      <w:r>
        <w:rPr>
          <w:rFonts w:cs="David"/>
          <w:sz w:val="24"/>
          <w:u w:val="single"/>
          <w:rtl/>
        </w:rPr>
        <w:t>היו"ר דוד טל:</w:t>
      </w:r>
    </w:p>
    <w:p w:rsidR="00000000" w:rsidRDefault="00E72218">
      <w:pPr>
        <w:rPr>
          <w:rFonts w:cs="David"/>
          <w:sz w:val="24"/>
          <w:rtl/>
        </w:rPr>
      </w:pPr>
    </w:p>
    <w:p w:rsidR="00000000" w:rsidRDefault="00E72218">
      <w:pPr>
        <w:rPr>
          <w:rFonts w:cs="David"/>
          <w:sz w:val="24"/>
          <w:rtl/>
        </w:rPr>
      </w:pPr>
      <w:r>
        <w:rPr>
          <w:rFonts w:cs="David"/>
          <w:sz w:val="24"/>
          <w:rtl/>
        </w:rPr>
        <w:tab/>
        <w:t>כמה זמן? חצי שנה? שלושה חודשי</w:t>
      </w:r>
      <w:r>
        <w:rPr>
          <w:rFonts w:cs="David"/>
          <w:sz w:val="24"/>
          <w:rtl/>
        </w:rPr>
        <w:t>ם?</w:t>
      </w:r>
    </w:p>
    <w:p w:rsidR="00000000" w:rsidRDefault="00E72218">
      <w:pPr>
        <w:rPr>
          <w:rFonts w:cs="David"/>
          <w:sz w:val="24"/>
          <w:rtl/>
        </w:rPr>
      </w:pPr>
    </w:p>
    <w:p w:rsidR="00000000" w:rsidRDefault="00E72218">
      <w:pPr>
        <w:jc w:val="both"/>
        <w:rPr>
          <w:rFonts w:cs="David"/>
          <w:sz w:val="24"/>
          <w:u w:val="single"/>
          <w:rtl/>
        </w:rPr>
      </w:pPr>
      <w:r>
        <w:rPr>
          <w:rFonts w:cs="David"/>
          <w:sz w:val="24"/>
          <w:u w:val="single"/>
          <w:rtl/>
        </w:rPr>
        <w:t>רועי קרת:</w:t>
      </w:r>
    </w:p>
    <w:p w:rsidR="00000000" w:rsidRDefault="00E72218">
      <w:pPr>
        <w:rPr>
          <w:rFonts w:cs="David"/>
          <w:sz w:val="24"/>
          <w:rtl/>
        </w:rPr>
      </w:pPr>
    </w:p>
    <w:p w:rsidR="00000000" w:rsidRDefault="00E72218">
      <w:pPr>
        <w:rPr>
          <w:rFonts w:cs="David"/>
          <w:sz w:val="24"/>
          <w:rtl/>
        </w:rPr>
      </w:pPr>
      <w:r>
        <w:rPr>
          <w:rFonts w:cs="David"/>
          <w:sz w:val="24"/>
          <w:rtl/>
        </w:rPr>
        <w:tab/>
        <w:t xml:space="preserve">לראש השנה של השנה הבאה. הוראת התחילה תחול החל מ 1 במאי 2001. זאת אומרת שזה יחול בראש השנה של 2001. </w:t>
      </w:r>
    </w:p>
    <w:p w:rsidR="00000000" w:rsidRDefault="00E72218">
      <w:pPr>
        <w:rPr>
          <w:rFonts w:cs="David"/>
          <w:sz w:val="24"/>
          <w:rtl/>
        </w:rPr>
      </w:pPr>
    </w:p>
    <w:p w:rsidR="00000000" w:rsidRDefault="00E72218">
      <w:pPr>
        <w:rPr>
          <w:rFonts w:cs="David"/>
          <w:sz w:val="24"/>
          <w:u w:val="single"/>
          <w:rtl/>
        </w:rPr>
      </w:pPr>
      <w:r>
        <w:rPr>
          <w:rFonts w:cs="David"/>
          <w:sz w:val="24"/>
          <w:u w:val="single"/>
          <w:rtl/>
        </w:rPr>
        <w:t>היו"ר דוד טל:</w:t>
      </w:r>
    </w:p>
    <w:p w:rsidR="00000000" w:rsidRDefault="00E72218">
      <w:pPr>
        <w:rPr>
          <w:rFonts w:cs="David"/>
          <w:sz w:val="24"/>
          <w:rtl/>
        </w:rPr>
      </w:pPr>
    </w:p>
    <w:p w:rsidR="00000000" w:rsidRDefault="00E72218">
      <w:pPr>
        <w:rPr>
          <w:rFonts w:cs="David"/>
          <w:sz w:val="24"/>
          <w:rtl/>
        </w:rPr>
      </w:pPr>
      <w:r>
        <w:rPr>
          <w:rFonts w:cs="David"/>
          <w:sz w:val="24"/>
          <w:rtl/>
        </w:rPr>
        <w:tab/>
        <w:t>בראש השנה הקרוב הם יקבלו?</w:t>
      </w:r>
    </w:p>
    <w:p w:rsidR="00000000" w:rsidRDefault="00E72218">
      <w:pPr>
        <w:rPr>
          <w:rFonts w:cs="David"/>
          <w:sz w:val="24"/>
          <w:rtl/>
        </w:rPr>
      </w:pPr>
    </w:p>
    <w:p w:rsidR="00000000" w:rsidRDefault="00E72218">
      <w:pPr>
        <w:jc w:val="both"/>
        <w:rPr>
          <w:rFonts w:cs="David"/>
          <w:sz w:val="24"/>
          <w:u w:val="single"/>
          <w:rtl/>
        </w:rPr>
      </w:pPr>
      <w:r>
        <w:rPr>
          <w:rFonts w:cs="David"/>
          <w:sz w:val="24"/>
          <w:u w:val="single"/>
          <w:rtl/>
        </w:rPr>
        <w:t>רועי קרת:</w:t>
      </w:r>
    </w:p>
    <w:p w:rsidR="00000000" w:rsidRDefault="00E72218">
      <w:pPr>
        <w:rPr>
          <w:rFonts w:cs="David"/>
          <w:sz w:val="24"/>
          <w:rtl/>
        </w:rPr>
      </w:pPr>
    </w:p>
    <w:p w:rsidR="00000000" w:rsidRDefault="00E72218">
      <w:pPr>
        <w:rPr>
          <w:rFonts w:cs="David"/>
          <w:sz w:val="24"/>
          <w:rtl/>
        </w:rPr>
      </w:pPr>
      <w:r>
        <w:rPr>
          <w:rFonts w:cs="David"/>
          <w:sz w:val="24"/>
          <w:rtl/>
        </w:rPr>
        <w:tab/>
        <w:t>לא.</w:t>
      </w:r>
    </w:p>
    <w:p w:rsidR="00000000" w:rsidRDefault="00E72218">
      <w:pPr>
        <w:rPr>
          <w:rFonts w:cs="David"/>
          <w:sz w:val="24"/>
          <w:rtl/>
        </w:rPr>
      </w:pPr>
    </w:p>
    <w:p w:rsidR="00000000" w:rsidRDefault="00E72218">
      <w:pPr>
        <w:rPr>
          <w:rFonts w:cs="David"/>
          <w:sz w:val="24"/>
          <w:u w:val="single"/>
          <w:rtl/>
        </w:rPr>
      </w:pPr>
      <w:r>
        <w:rPr>
          <w:rFonts w:cs="David"/>
          <w:sz w:val="24"/>
          <w:u w:val="single"/>
          <w:rtl/>
        </w:rPr>
        <w:t>היו"ר דוד טל:</w:t>
      </w:r>
    </w:p>
    <w:p w:rsidR="00000000" w:rsidRDefault="00E72218">
      <w:pPr>
        <w:rPr>
          <w:rFonts w:cs="David"/>
          <w:sz w:val="24"/>
          <w:rtl/>
        </w:rPr>
      </w:pPr>
    </w:p>
    <w:p w:rsidR="00000000" w:rsidRDefault="00E72218">
      <w:pPr>
        <w:rPr>
          <w:rFonts w:cs="David"/>
          <w:sz w:val="24"/>
          <w:rtl/>
        </w:rPr>
      </w:pPr>
      <w:r>
        <w:rPr>
          <w:rFonts w:cs="David"/>
          <w:sz w:val="24"/>
          <w:rtl/>
        </w:rPr>
        <w:tab/>
        <w:t>בפסח הבא יקבלו?</w:t>
      </w:r>
    </w:p>
    <w:p w:rsidR="00000000" w:rsidRDefault="00E72218">
      <w:pPr>
        <w:rPr>
          <w:rFonts w:cs="David"/>
          <w:sz w:val="24"/>
          <w:rtl/>
        </w:rPr>
      </w:pPr>
    </w:p>
    <w:p w:rsidR="00000000" w:rsidRDefault="00E72218">
      <w:pPr>
        <w:jc w:val="both"/>
        <w:rPr>
          <w:rFonts w:cs="David"/>
          <w:sz w:val="24"/>
          <w:u w:val="single"/>
          <w:rtl/>
        </w:rPr>
      </w:pPr>
      <w:r>
        <w:rPr>
          <w:rFonts w:cs="David"/>
          <w:sz w:val="24"/>
          <w:u w:val="single"/>
          <w:rtl/>
        </w:rPr>
        <w:t>רועי קרת:</w:t>
      </w:r>
    </w:p>
    <w:p w:rsidR="00000000" w:rsidRDefault="00E72218">
      <w:pPr>
        <w:rPr>
          <w:rFonts w:cs="David"/>
          <w:sz w:val="24"/>
          <w:rtl/>
        </w:rPr>
      </w:pPr>
    </w:p>
    <w:p w:rsidR="00000000" w:rsidRDefault="00E72218">
      <w:pPr>
        <w:rPr>
          <w:rFonts w:cs="David"/>
          <w:sz w:val="24"/>
          <w:rtl/>
        </w:rPr>
      </w:pPr>
      <w:r>
        <w:rPr>
          <w:rFonts w:cs="David"/>
          <w:sz w:val="24"/>
          <w:rtl/>
        </w:rPr>
        <w:tab/>
        <w:t xml:space="preserve">לא. </w:t>
      </w:r>
    </w:p>
    <w:p w:rsidR="00000000" w:rsidRDefault="00E72218">
      <w:pPr>
        <w:rPr>
          <w:rFonts w:cs="David"/>
          <w:sz w:val="24"/>
          <w:rtl/>
        </w:rPr>
      </w:pPr>
    </w:p>
    <w:p w:rsidR="00000000" w:rsidRDefault="00E72218">
      <w:pPr>
        <w:rPr>
          <w:rFonts w:cs="David"/>
          <w:sz w:val="24"/>
          <w:u w:val="single"/>
          <w:rtl/>
        </w:rPr>
      </w:pPr>
      <w:r>
        <w:rPr>
          <w:rFonts w:cs="David"/>
          <w:sz w:val="24"/>
          <w:u w:val="single"/>
          <w:rtl/>
        </w:rPr>
        <w:t>היו"ר דוד טל:</w:t>
      </w:r>
    </w:p>
    <w:p w:rsidR="00000000" w:rsidRDefault="00E72218">
      <w:pPr>
        <w:rPr>
          <w:rFonts w:cs="David"/>
          <w:sz w:val="24"/>
          <w:rtl/>
        </w:rPr>
      </w:pPr>
    </w:p>
    <w:p w:rsidR="00000000" w:rsidRDefault="00E72218">
      <w:pPr>
        <w:rPr>
          <w:rFonts w:cs="David"/>
          <w:sz w:val="24"/>
          <w:rtl/>
        </w:rPr>
      </w:pPr>
      <w:r>
        <w:rPr>
          <w:rFonts w:cs="David"/>
          <w:sz w:val="24"/>
          <w:rtl/>
        </w:rPr>
        <w:tab/>
        <w:t>אז אני לא מק</w:t>
      </w:r>
      <w:r>
        <w:rPr>
          <w:rFonts w:cs="David"/>
          <w:sz w:val="24"/>
          <w:rtl/>
        </w:rPr>
        <w:t>בל את זה. רחוק מדי.</w:t>
      </w:r>
    </w:p>
    <w:p w:rsidR="00000000" w:rsidRDefault="00E72218">
      <w:pPr>
        <w:rPr>
          <w:rFonts w:cs="David"/>
          <w:sz w:val="24"/>
          <w:rtl/>
        </w:rPr>
      </w:pPr>
    </w:p>
    <w:p w:rsidR="00000000" w:rsidRDefault="00E72218">
      <w:pPr>
        <w:jc w:val="both"/>
        <w:rPr>
          <w:rFonts w:cs="David"/>
          <w:sz w:val="24"/>
          <w:u w:val="single"/>
          <w:rtl/>
        </w:rPr>
      </w:pPr>
      <w:r>
        <w:rPr>
          <w:rFonts w:cs="David"/>
          <w:sz w:val="24"/>
          <w:u w:val="single"/>
          <w:rtl/>
        </w:rPr>
        <w:t>רועי קרת:</w:t>
      </w:r>
    </w:p>
    <w:p w:rsidR="00000000" w:rsidRDefault="00E72218">
      <w:pPr>
        <w:rPr>
          <w:rFonts w:cs="David"/>
          <w:sz w:val="24"/>
          <w:rtl/>
        </w:rPr>
      </w:pPr>
    </w:p>
    <w:p w:rsidR="00000000" w:rsidRDefault="00E72218">
      <w:pPr>
        <w:rPr>
          <w:rFonts w:cs="David"/>
          <w:sz w:val="24"/>
          <w:rtl/>
        </w:rPr>
      </w:pPr>
      <w:r>
        <w:rPr>
          <w:rFonts w:cs="David"/>
          <w:sz w:val="24"/>
          <w:rtl/>
        </w:rPr>
        <w:tab/>
        <w:t>זה מה שהאנשים המקצועיים אמרו שהם יכולים להספיק להיערך אליו.</w:t>
      </w:r>
    </w:p>
    <w:p w:rsidR="00000000" w:rsidRDefault="00E72218">
      <w:pPr>
        <w:rPr>
          <w:rFonts w:cs="David"/>
          <w:sz w:val="24"/>
          <w:rtl/>
        </w:rPr>
      </w:pPr>
    </w:p>
    <w:p w:rsidR="00000000" w:rsidRDefault="00E72218">
      <w:pPr>
        <w:rPr>
          <w:rFonts w:cs="David"/>
          <w:sz w:val="24"/>
          <w:rtl/>
        </w:rPr>
      </w:pPr>
    </w:p>
    <w:p w:rsidR="00000000" w:rsidRDefault="00E72218">
      <w:pPr>
        <w:rPr>
          <w:rFonts w:cs="David"/>
          <w:sz w:val="24"/>
          <w:rtl/>
        </w:rPr>
      </w:pPr>
    </w:p>
    <w:p w:rsidR="00000000" w:rsidRDefault="00E72218">
      <w:pPr>
        <w:rPr>
          <w:rFonts w:cs="David"/>
          <w:sz w:val="24"/>
          <w:u w:val="single"/>
          <w:rtl/>
        </w:rPr>
      </w:pPr>
      <w:r>
        <w:rPr>
          <w:rFonts w:cs="David"/>
          <w:sz w:val="24"/>
          <w:u w:val="single"/>
          <w:rtl/>
        </w:rPr>
        <w:t>היו"ר דוד טל:</w:t>
      </w:r>
    </w:p>
    <w:p w:rsidR="00000000" w:rsidRDefault="00E72218">
      <w:pPr>
        <w:rPr>
          <w:rFonts w:cs="David"/>
          <w:sz w:val="24"/>
          <w:rtl/>
        </w:rPr>
      </w:pPr>
    </w:p>
    <w:p w:rsidR="00000000" w:rsidRDefault="00E72218">
      <w:pPr>
        <w:rPr>
          <w:rFonts w:cs="David"/>
          <w:sz w:val="24"/>
          <w:rtl/>
        </w:rPr>
      </w:pPr>
      <w:r>
        <w:rPr>
          <w:rFonts w:cs="David"/>
          <w:sz w:val="24"/>
          <w:rtl/>
        </w:rPr>
        <w:tab/>
        <w:t xml:space="preserve">אני חושב שהם יכולים להסתפק בפחות מזה. אנחנו נעשה את זה כך, שהיום כעת חיה בפסח בשנה הבאה, יקבלו. תחולה החל מינואר 2001 והם יקבלו את זה בפסח הבא. </w:t>
      </w:r>
      <w:r>
        <w:rPr>
          <w:rFonts w:cs="David"/>
          <w:sz w:val="24"/>
          <w:rtl/>
        </w:rPr>
        <w:t>מהיום בעוד שנה. שנה זה פרק זמן ארוך מאד. יכול להיות שבמשך הזמן אנחנו "נצ'פר" את עובדי הביטוח הלאומי בכמה נושאים, אז במסגרת ה"צ'יפורים", נכניס להם גם את זה. שישתדלו מאד.</w:t>
      </w:r>
    </w:p>
    <w:p w:rsidR="00000000" w:rsidRDefault="00E72218">
      <w:pPr>
        <w:rPr>
          <w:rFonts w:cs="David"/>
          <w:sz w:val="24"/>
          <w:rtl/>
        </w:rPr>
      </w:pPr>
    </w:p>
    <w:p w:rsidR="00000000" w:rsidRDefault="00E72218">
      <w:pPr>
        <w:rPr>
          <w:rFonts w:cs="David"/>
          <w:sz w:val="24"/>
          <w:rtl/>
        </w:rPr>
      </w:pPr>
      <w:r>
        <w:rPr>
          <w:rFonts w:cs="David"/>
          <w:sz w:val="24"/>
          <w:rtl/>
        </w:rPr>
        <w:tab/>
        <w:t>תודה רבה, רבותיי. כן, גברתי?</w:t>
      </w:r>
    </w:p>
    <w:p w:rsidR="00000000" w:rsidRDefault="00E72218">
      <w:pPr>
        <w:rPr>
          <w:rFonts w:cs="David"/>
          <w:sz w:val="24"/>
          <w:rtl/>
        </w:rPr>
      </w:pPr>
    </w:p>
    <w:p w:rsidR="00000000" w:rsidRDefault="00E72218">
      <w:pPr>
        <w:jc w:val="both"/>
        <w:rPr>
          <w:rFonts w:cs="David"/>
          <w:sz w:val="24"/>
          <w:u w:val="single"/>
          <w:rtl/>
        </w:rPr>
      </w:pPr>
      <w:r>
        <w:rPr>
          <w:rFonts w:cs="David"/>
          <w:sz w:val="24"/>
          <w:u w:val="single"/>
          <w:rtl/>
        </w:rPr>
        <w:t xml:space="preserve">הלית ברק:    </w:t>
      </w:r>
    </w:p>
    <w:p w:rsidR="00000000" w:rsidRDefault="00E72218">
      <w:pPr>
        <w:rPr>
          <w:rFonts w:cs="David"/>
          <w:sz w:val="24"/>
          <w:rtl/>
        </w:rPr>
      </w:pPr>
    </w:p>
    <w:p w:rsidR="00000000" w:rsidRDefault="00E72218">
      <w:pPr>
        <w:rPr>
          <w:rFonts w:cs="David"/>
          <w:sz w:val="24"/>
          <w:rtl/>
        </w:rPr>
      </w:pPr>
      <w:r>
        <w:rPr>
          <w:rFonts w:cs="David"/>
          <w:sz w:val="24"/>
          <w:rtl/>
        </w:rPr>
        <w:tab/>
        <w:t>אני רוצה שהוועדה תכריע לגבי סעיף קטן (ב</w:t>
      </w:r>
      <w:r>
        <w:rPr>
          <w:rFonts w:cs="David"/>
          <w:sz w:val="24"/>
          <w:rtl/>
        </w:rPr>
        <w:t xml:space="preserve">) המוצע, של נוסח הביטוח הלאומי לגבי החמישים אחוז. </w:t>
      </w:r>
    </w:p>
    <w:p w:rsidR="00000000" w:rsidRDefault="00E72218">
      <w:pPr>
        <w:rPr>
          <w:rFonts w:cs="David"/>
          <w:sz w:val="24"/>
          <w:rtl/>
        </w:rPr>
      </w:pPr>
    </w:p>
    <w:p w:rsidR="00000000" w:rsidRDefault="00E72218">
      <w:pPr>
        <w:rPr>
          <w:rFonts w:cs="David"/>
          <w:sz w:val="24"/>
          <w:u w:val="single"/>
          <w:rtl/>
        </w:rPr>
      </w:pPr>
      <w:r>
        <w:rPr>
          <w:rFonts w:cs="David"/>
          <w:sz w:val="24"/>
          <w:u w:val="single"/>
          <w:rtl/>
        </w:rPr>
        <w:t>היו"ר דוד טל:</w:t>
      </w:r>
    </w:p>
    <w:p w:rsidR="00000000" w:rsidRDefault="00E72218">
      <w:pPr>
        <w:rPr>
          <w:rFonts w:cs="David"/>
          <w:sz w:val="24"/>
          <w:rtl/>
        </w:rPr>
      </w:pPr>
    </w:p>
    <w:p w:rsidR="00000000" w:rsidRDefault="00E72218">
      <w:pPr>
        <w:rPr>
          <w:rFonts w:cs="David"/>
          <w:sz w:val="24"/>
          <w:rtl/>
        </w:rPr>
      </w:pPr>
      <w:r>
        <w:rPr>
          <w:rFonts w:cs="David"/>
          <w:sz w:val="24"/>
          <w:rtl/>
        </w:rPr>
        <w:tab/>
        <w:t xml:space="preserve">אנחנו נשאיר את זה, היות והאוצר לא היה מוכן לקבל את זה. אנחנו מדברים על שתי גמלות או גמלה אחת? </w:t>
      </w:r>
    </w:p>
    <w:p w:rsidR="00000000" w:rsidRDefault="00E72218">
      <w:pPr>
        <w:rPr>
          <w:rFonts w:cs="David"/>
          <w:sz w:val="24"/>
          <w:rtl/>
        </w:rPr>
      </w:pPr>
    </w:p>
    <w:p w:rsidR="00000000" w:rsidRDefault="00E72218">
      <w:pPr>
        <w:jc w:val="both"/>
        <w:rPr>
          <w:rFonts w:cs="David"/>
          <w:sz w:val="24"/>
          <w:u w:val="single"/>
          <w:rtl/>
        </w:rPr>
      </w:pPr>
      <w:r>
        <w:rPr>
          <w:rFonts w:cs="David"/>
          <w:sz w:val="24"/>
          <w:u w:val="single"/>
          <w:rtl/>
        </w:rPr>
        <w:t>רועי קרת:</w:t>
      </w:r>
    </w:p>
    <w:p w:rsidR="00000000" w:rsidRDefault="00E72218">
      <w:pPr>
        <w:rPr>
          <w:rFonts w:cs="David"/>
          <w:sz w:val="24"/>
          <w:rtl/>
        </w:rPr>
      </w:pPr>
    </w:p>
    <w:p w:rsidR="00000000" w:rsidRDefault="00E72218">
      <w:pPr>
        <w:rPr>
          <w:rFonts w:cs="David"/>
          <w:sz w:val="24"/>
          <w:rtl/>
        </w:rPr>
      </w:pPr>
      <w:r>
        <w:rPr>
          <w:rFonts w:cs="David"/>
          <w:sz w:val="24"/>
          <w:rtl/>
        </w:rPr>
        <w:tab/>
        <w:t>כן, שני מענקים או מענק אחד.</w:t>
      </w:r>
    </w:p>
    <w:p w:rsidR="00000000" w:rsidRDefault="00E72218">
      <w:pPr>
        <w:rPr>
          <w:rFonts w:cs="David"/>
          <w:sz w:val="24"/>
          <w:rtl/>
        </w:rPr>
      </w:pPr>
    </w:p>
    <w:p w:rsidR="00000000" w:rsidRDefault="00E72218">
      <w:pPr>
        <w:rPr>
          <w:rFonts w:cs="David"/>
          <w:sz w:val="24"/>
          <w:u w:val="single"/>
          <w:rtl/>
        </w:rPr>
      </w:pPr>
      <w:r>
        <w:rPr>
          <w:rFonts w:cs="David"/>
          <w:sz w:val="24"/>
          <w:u w:val="single"/>
          <w:rtl/>
        </w:rPr>
        <w:t>היו"ר דוד טל:</w:t>
      </w:r>
    </w:p>
    <w:p w:rsidR="00000000" w:rsidRDefault="00E72218">
      <w:pPr>
        <w:rPr>
          <w:rFonts w:cs="David"/>
          <w:sz w:val="24"/>
          <w:rtl/>
        </w:rPr>
      </w:pPr>
    </w:p>
    <w:p w:rsidR="00000000" w:rsidRDefault="00E72218">
      <w:pPr>
        <w:rPr>
          <w:rFonts w:cs="David"/>
          <w:sz w:val="24"/>
          <w:rtl/>
        </w:rPr>
      </w:pPr>
      <w:r>
        <w:rPr>
          <w:rFonts w:cs="David"/>
          <w:sz w:val="24"/>
          <w:rtl/>
        </w:rPr>
        <w:tab/>
        <w:t>אני מציע שנשאיר את זה כך ובין קריאה</w:t>
      </w:r>
      <w:r>
        <w:rPr>
          <w:rFonts w:cs="David"/>
          <w:sz w:val="24"/>
          <w:rtl/>
        </w:rPr>
        <w:t xml:space="preserve"> ראשונה לשניה, אם ביטוח לאומי או האוצר יבואו עם איזו הצעה ויסבירו לי למה טוב שנעשה כך, שרק אחד יקבל בכל משפחה ושלא יווצר מצב בו למשפחה בה יש שני נכים, אישה ובעל, שיקבלו שתי גמלאות, אני מוכן לדון גם בנושא הזה. </w:t>
      </w:r>
    </w:p>
    <w:p w:rsidR="00000000" w:rsidRDefault="00E72218">
      <w:pPr>
        <w:rPr>
          <w:rFonts w:cs="David"/>
          <w:sz w:val="24"/>
          <w:rtl/>
        </w:rPr>
      </w:pPr>
    </w:p>
    <w:p w:rsidR="00000000" w:rsidRDefault="00E72218">
      <w:pPr>
        <w:rPr>
          <w:rFonts w:cs="David"/>
          <w:sz w:val="24"/>
          <w:rtl/>
        </w:rPr>
      </w:pPr>
      <w:r>
        <w:rPr>
          <w:rFonts w:cs="David"/>
          <w:sz w:val="24"/>
          <w:rtl/>
        </w:rPr>
        <w:tab/>
        <w:t>תודה רבה. וועדת העבודה, הרווחה והבריאות של ה</w:t>
      </w:r>
      <w:r>
        <w:rPr>
          <w:rFonts w:cs="David"/>
          <w:sz w:val="24"/>
          <w:rtl/>
        </w:rPr>
        <w:t>כנסת הצביעה והחליטה להעביר את הנושא לקריאה ראשונה. האוצר יגיש לנו עלות. יש לו עלות?</w:t>
      </w:r>
    </w:p>
    <w:p w:rsidR="00000000" w:rsidRDefault="00E72218">
      <w:pPr>
        <w:rPr>
          <w:rFonts w:cs="David"/>
          <w:sz w:val="24"/>
          <w:rtl/>
        </w:rPr>
      </w:pPr>
    </w:p>
    <w:p w:rsidR="00000000" w:rsidRDefault="00E72218">
      <w:pPr>
        <w:jc w:val="both"/>
        <w:rPr>
          <w:rFonts w:cs="David"/>
          <w:sz w:val="24"/>
          <w:u w:val="single"/>
          <w:rtl/>
        </w:rPr>
      </w:pPr>
      <w:r>
        <w:rPr>
          <w:rFonts w:cs="David"/>
          <w:sz w:val="24"/>
          <w:u w:val="single"/>
          <w:rtl/>
        </w:rPr>
        <w:t xml:space="preserve">רוני ארד: </w:t>
      </w:r>
    </w:p>
    <w:p w:rsidR="00000000" w:rsidRDefault="00E72218">
      <w:pPr>
        <w:rPr>
          <w:rFonts w:cs="David"/>
          <w:sz w:val="24"/>
          <w:rtl/>
        </w:rPr>
      </w:pPr>
    </w:p>
    <w:p w:rsidR="00000000" w:rsidRDefault="00E72218">
      <w:pPr>
        <w:rPr>
          <w:rFonts w:cs="David"/>
          <w:sz w:val="24"/>
          <w:rtl/>
        </w:rPr>
      </w:pPr>
      <w:r>
        <w:rPr>
          <w:rFonts w:cs="David"/>
          <w:sz w:val="24"/>
          <w:rtl/>
        </w:rPr>
        <w:tab/>
        <w:t>אני עשיתי חשבון של 232 מיליון שקל, לפי החישוב שלך. לקחתי בחשבון שזה לא לפי סימן ו' אלא לכל מקבלי פרק ט'. אני אמנם עשיתי חישוב, אבל יש לי כרגע נתונים יותר חדשי</w:t>
      </w:r>
      <w:r>
        <w:rPr>
          <w:rFonts w:cs="David"/>
          <w:sz w:val="24"/>
          <w:rtl/>
        </w:rPr>
        <w:t>ם של הביטוח הלאומי.</w:t>
      </w:r>
    </w:p>
    <w:p w:rsidR="00000000" w:rsidRDefault="00E72218">
      <w:pPr>
        <w:rPr>
          <w:rFonts w:cs="David"/>
          <w:sz w:val="24"/>
          <w:rtl/>
        </w:rPr>
      </w:pPr>
    </w:p>
    <w:p w:rsidR="00000000" w:rsidRDefault="00E72218">
      <w:pPr>
        <w:rPr>
          <w:rFonts w:cs="David"/>
          <w:sz w:val="24"/>
          <w:u w:val="single"/>
          <w:rtl/>
        </w:rPr>
      </w:pPr>
      <w:r>
        <w:rPr>
          <w:rFonts w:cs="David"/>
          <w:sz w:val="24"/>
          <w:u w:val="single"/>
          <w:rtl/>
        </w:rPr>
        <w:t>היו"ר דוד טל:</w:t>
      </w:r>
    </w:p>
    <w:p w:rsidR="00000000" w:rsidRDefault="00E72218">
      <w:pPr>
        <w:rPr>
          <w:rFonts w:cs="David"/>
          <w:sz w:val="24"/>
          <w:rtl/>
        </w:rPr>
      </w:pPr>
    </w:p>
    <w:p w:rsidR="00000000" w:rsidRDefault="00E72218">
      <w:pPr>
        <w:rPr>
          <w:rFonts w:cs="David"/>
          <w:sz w:val="24"/>
          <w:rtl/>
        </w:rPr>
      </w:pPr>
      <w:r>
        <w:rPr>
          <w:rFonts w:cs="David"/>
          <w:sz w:val="24"/>
          <w:rtl/>
        </w:rPr>
        <w:tab/>
        <w:t>מה החישוב שעשית?</w:t>
      </w:r>
    </w:p>
    <w:p w:rsidR="00000000" w:rsidRDefault="00E72218">
      <w:pPr>
        <w:rPr>
          <w:rFonts w:cs="David"/>
          <w:sz w:val="24"/>
          <w:rtl/>
        </w:rPr>
      </w:pPr>
    </w:p>
    <w:p w:rsidR="00000000" w:rsidRDefault="00E72218">
      <w:pPr>
        <w:jc w:val="both"/>
        <w:rPr>
          <w:rFonts w:cs="David"/>
          <w:sz w:val="24"/>
          <w:u w:val="single"/>
          <w:rtl/>
        </w:rPr>
      </w:pPr>
      <w:r>
        <w:rPr>
          <w:rFonts w:cs="David"/>
          <w:sz w:val="24"/>
          <w:u w:val="single"/>
          <w:rtl/>
        </w:rPr>
        <w:t xml:space="preserve">רוני ארד: </w:t>
      </w:r>
    </w:p>
    <w:p w:rsidR="00000000" w:rsidRDefault="00E72218">
      <w:pPr>
        <w:rPr>
          <w:rFonts w:cs="David"/>
          <w:sz w:val="24"/>
          <w:rtl/>
        </w:rPr>
      </w:pPr>
    </w:p>
    <w:p w:rsidR="00000000" w:rsidRDefault="00E72218">
      <w:pPr>
        <w:rPr>
          <w:rFonts w:cs="David"/>
          <w:sz w:val="24"/>
          <w:rtl/>
        </w:rPr>
      </w:pPr>
      <w:r>
        <w:rPr>
          <w:rFonts w:cs="David"/>
          <w:sz w:val="24"/>
          <w:rtl/>
        </w:rPr>
        <w:tab/>
        <w:t>לי יצא 232 מיליון שקל, אבל לפי החישובים החדשים של הביטוח הלאומי יצא לי 264 מיליון. אתה עשית חישוב של 227 מיליון שקל.</w:t>
      </w:r>
    </w:p>
    <w:p w:rsidR="00000000" w:rsidRDefault="00E72218">
      <w:pPr>
        <w:rPr>
          <w:rFonts w:cs="David"/>
          <w:sz w:val="24"/>
          <w:rtl/>
        </w:rPr>
      </w:pPr>
    </w:p>
    <w:p w:rsidR="00000000" w:rsidRDefault="00E72218">
      <w:pPr>
        <w:rPr>
          <w:rFonts w:cs="David"/>
          <w:sz w:val="24"/>
          <w:u w:val="single"/>
          <w:rtl/>
        </w:rPr>
      </w:pPr>
      <w:r>
        <w:rPr>
          <w:rFonts w:cs="David"/>
          <w:sz w:val="24"/>
          <w:u w:val="single"/>
          <w:rtl/>
        </w:rPr>
        <w:t>היו"ר דוד טל:</w:t>
      </w:r>
    </w:p>
    <w:p w:rsidR="00000000" w:rsidRDefault="00E72218">
      <w:pPr>
        <w:rPr>
          <w:rFonts w:cs="David"/>
          <w:sz w:val="24"/>
          <w:rtl/>
        </w:rPr>
      </w:pPr>
    </w:p>
    <w:p w:rsidR="00000000" w:rsidRDefault="00E72218">
      <w:pPr>
        <w:rPr>
          <w:rFonts w:cs="David"/>
          <w:sz w:val="24"/>
          <w:rtl/>
        </w:rPr>
      </w:pPr>
      <w:r>
        <w:rPr>
          <w:rFonts w:cs="David"/>
          <w:sz w:val="24"/>
          <w:rtl/>
        </w:rPr>
        <w:tab/>
        <w:t>אם נוריד את הזוגות, שתהיה רק גמלה אחת לזוג, לכמה זה יג</w:t>
      </w:r>
      <w:r>
        <w:rPr>
          <w:rFonts w:cs="David"/>
          <w:sz w:val="24"/>
          <w:rtl/>
        </w:rPr>
        <w:t>יע, במקום 230 מיליון שקל?</w:t>
      </w:r>
    </w:p>
    <w:p w:rsidR="00000000" w:rsidRDefault="00E72218">
      <w:pPr>
        <w:rPr>
          <w:rFonts w:cs="David"/>
          <w:sz w:val="24"/>
          <w:rtl/>
        </w:rPr>
      </w:pPr>
    </w:p>
    <w:p w:rsidR="00000000" w:rsidRDefault="00E72218">
      <w:pPr>
        <w:rPr>
          <w:rFonts w:cs="David"/>
          <w:sz w:val="24"/>
          <w:u w:val="single"/>
          <w:rtl/>
        </w:rPr>
      </w:pPr>
      <w:r>
        <w:rPr>
          <w:rFonts w:cs="David"/>
          <w:sz w:val="24"/>
          <w:u w:val="single"/>
          <w:rtl/>
        </w:rPr>
        <w:t>מרים שמלצר:</w:t>
      </w:r>
    </w:p>
    <w:p w:rsidR="00000000" w:rsidRDefault="00E72218">
      <w:pPr>
        <w:rPr>
          <w:rFonts w:cs="David"/>
          <w:sz w:val="24"/>
          <w:u w:val="single"/>
          <w:rtl/>
        </w:rPr>
      </w:pPr>
    </w:p>
    <w:p w:rsidR="00000000" w:rsidRDefault="00E72218">
      <w:pPr>
        <w:rPr>
          <w:rFonts w:cs="David"/>
          <w:sz w:val="24"/>
          <w:rtl/>
        </w:rPr>
      </w:pPr>
      <w:r>
        <w:rPr>
          <w:rFonts w:cs="David"/>
          <w:sz w:val="24"/>
          <w:rtl/>
        </w:rPr>
        <w:tab/>
        <w:t xml:space="preserve">חצי. </w:t>
      </w:r>
    </w:p>
    <w:p w:rsidR="00000000" w:rsidRDefault="00E72218">
      <w:pPr>
        <w:rPr>
          <w:rFonts w:cs="David"/>
          <w:sz w:val="24"/>
          <w:rtl/>
        </w:rPr>
      </w:pPr>
    </w:p>
    <w:p w:rsidR="00000000" w:rsidRDefault="00E72218">
      <w:pPr>
        <w:rPr>
          <w:rFonts w:cs="David"/>
          <w:sz w:val="24"/>
          <w:u w:val="single"/>
          <w:rtl/>
        </w:rPr>
      </w:pPr>
      <w:r>
        <w:rPr>
          <w:rFonts w:cs="David"/>
          <w:sz w:val="24"/>
          <w:u w:val="single"/>
          <w:rtl/>
        </w:rPr>
        <w:t>היו"ר דוד טל:</w:t>
      </w:r>
    </w:p>
    <w:p w:rsidR="00000000" w:rsidRDefault="00E72218">
      <w:pPr>
        <w:rPr>
          <w:rFonts w:cs="David"/>
          <w:sz w:val="24"/>
          <w:rtl/>
        </w:rPr>
      </w:pPr>
    </w:p>
    <w:p w:rsidR="00000000" w:rsidRDefault="00E72218">
      <w:pPr>
        <w:rPr>
          <w:rFonts w:cs="David"/>
          <w:sz w:val="24"/>
          <w:rtl/>
        </w:rPr>
      </w:pPr>
      <w:r>
        <w:rPr>
          <w:rFonts w:cs="David"/>
          <w:sz w:val="24"/>
          <w:rtl/>
        </w:rPr>
        <w:tab/>
        <w:t xml:space="preserve">זה לא חצי. אם תגידי לי מה העוצמה של הנכים בסך הכולל, אני אגיד לך כמה. </w:t>
      </w:r>
    </w:p>
    <w:p w:rsidR="00000000" w:rsidRDefault="00E72218">
      <w:pPr>
        <w:rPr>
          <w:rFonts w:cs="David"/>
          <w:sz w:val="24"/>
          <w:rtl/>
        </w:rPr>
      </w:pPr>
    </w:p>
    <w:p w:rsidR="00000000" w:rsidRDefault="00E72218">
      <w:pPr>
        <w:rPr>
          <w:rFonts w:cs="David"/>
          <w:sz w:val="24"/>
          <w:rtl/>
        </w:rPr>
      </w:pPr>
      <w:r>
        <w:rPr>
          <w:rFonts w:cs="David"/>
          <w:sz w:val="24"/>
          <w:u w:val="single"/>
          <w:rtl/>
        </w:rPr>
        <w:t>מרים שמלצר:</w:t>
      </w:r>
    </w:p>
    <w:p w:rsidR="00000000" w:rsidRDefault="00E72218">
      <w:pPr>
        <w:rPr>
          <w:rFonts w:cs="David"/>
          <w:sz w:val="24"/>
          <w:rtl/>
        </w:rPr>
      </w:pPr>
    </w:p>
    <w:p w:rsidR="00000000" w:rsidRDefault="00E72218">
      <w:pPr>
        <w:rPr>
          <w:rFonts w:cs="David"/>
          <w:sz w:val="24"/>
          <w:rtl/>
        </w:rPr>
      </w:pPr>
      <w:r>
        <w:rPr>
          <w:rFonts w:cs="David"/>
          <w:sz w:val="24"/>
          <w:rtl/>
        </w:rPr>
        <w:tab/>
        <w:t>לא, לא. אני טעיתי.</w:t>
      </w:r>
    </w:p>
    <w:p w:rsidR="00000000" w:rsidRDefault="00E72218">
      <w:pPr>
        <w:rPr>
          <w:rFonts w:cs="David"/>
          <w:sz w:val="24"/>
          <w:rtl/>
        </w:rPr>
      </w:pPr>
    </w:p>
    <w:p w:rsidR="00000000" w:rsidRDefault="00E72218">
      <w:pPr>
        <w:jc w:val="both"/>
        <w:rPr>
          <w:rFonts w:cs="David"/>
          <w:sz w:val="24"/>
          <w:u w:val="single"/>
          <w:rtl/>
        </w:rPr>
      </w:pPr>
      <w:r>
        <w:rPr>
          <w:rFonts w:cs="David"/>
          <w:sz w:val="24"/>
          <w:u w:val="single"/>
          <w:rtl/>
        </w:rPr>
        <w:t xml:space="preserve">רוני ארד: </w:t>
      </w:r>
    </w:p>
    <w:p w:rsidR="00000000" w:rsidRDefault="00E72218">
      <w:pPr>
        <w:rPr>
          <w:rFonts w:cs="David"/>
          <w:sz w:val="24"/>
          <w:rtl/>
        </w:rPr>
      </w:pPr>
    </w:p>
    <w:p w:rsidR="00000000" w:rsidRDefault="00E72218">
      <w:pPr>
        <w:ind w:firstLine="567"/>
        <w:rPr>
          <w:rFonts w:cs="David"/>
          <w:sz w:val="24"/>
          <w:rtl/>
        </w:rPr>
      </w:pPr>
      <w:r>
        <w:rPr>
          <w:rFonts w:cs="David"/>
          <w:sz w:val="24"/>
          <w:rtl/>
        </w:rPr>
        <w:t>אני רוצה להדגיש שאנחנו מתנגדים, מעבר לעלות, גם בגלל הסיבה השניה שאמרתי.</w:t>
      </w:r>
    </w:p>
    <w:p w:rsidR="00000000" w:rsidRDefault="00E72218">
      <w:pPr>
        <w:rPr>
          <w:rFonts w:cs="David"/>
          <w:sz w:val="24"/>
          <w:rtl/>
        </w:rPr>
      </w:pPr>
    </w:p>
    <w:p w:rsidR="00000000" w:rsidRDefault="00E72218">
      <w:pPr>
        <w:rPr>
          <w:rFonts w:cs="David"/>
          <w:sz w:val="24"/>
          <w:u w:val="single"/>
          <w:rtl/>
        </w:rPr>
      </w:pPr>
      <w:r>
        <w:rPr>
          <w:rFonts w:cs="David"/>
          <w:sz w:val="24"/>
          <w:u w:val="single"/>
          <w:rtl/>
        </w:rPr>
        <w:t>ה</w:t>
      </w:r>
      <w:r>
        <w:rPr>
          <w:rFonts w:cs="David"/>
          <w:sz w:val="24"/>
          <w:u w:val="single"/>
          <w:rtl/>
        </w:rPr>
        <w:t>יו"ר דוד טל:</w:t>
      </w:r>
    </w:p>
    <w:p w:rsidR="00000000" w:rsidRDefault="00E72218">
      <w:pPr>
        <w:rPr>
          <w:rFonts w:cs="David"/>
          <w:sz w:val="24"/>
          <w:rtl/>
        </w:rPr>
      </w:pPr>
    </w:p>
    <w:p w:rsidR="00000000" w:rsidRDefault="00E72218">
      <w:pPr>
        <w:rPr>
          <w:rFonts w:cs="David"/>
          <w:sz w:val="24"/>
          <w:rtl/>
        </w:rPr>
      </w:pPr>
      <w:r>
        <w:rPr>
          <w:rFonts w:cs="David"/>
          <w:sz w:val="24"/>
          <w:rtl/>
        </w:rPr>
        <w:tab/>
        <w:t>איזו?</w:t>
      </w:r>
    </w:p>
    <w:p w:rsidR="00000000" w:rsidRDefault="00E72218">
      <w:pPr>
        <w:rPr>
          <w:rFonts w:cs="David"/>
          <w:sz w:val="24"/>
          <w:rtl/>
        </w:rPr>
      </w:pPr>
    </w:p>
    <w:p w:rsidR="00000000" w:rsidRDefault="00E72218">
      <w:pPr>
        <w:jc w:val="both"/>
        <w:rPr>
          <w:rFonts w:cs="David"/>
          <w:sz w:val="24"/>
          <w:u w:val="single"/>
          <w:rtl/>
        </w:rPr>
      </w:pPr>
      <w:r>
        <w:rPr>
          <w:rFonts w:cs="David"/>
          <w:sz w:val="24"/>
          <w:u w:val="single"/>
          <w:rtl/>
        </w:rPr>
        <w:t xml:space="preserve">רוני ארד: </w:t>
      </w:r>
    </w:p>
    <w:p w:rsidR="00000000" w:rsidRDefault="00E72218">
      <w:pPr>
        <w:rPr>
          <w:rFonts w:cs="David"/>
          <w:sz w:val="24"/>
          <w:rtl/>
        </w:rPr>
      </w:pPr>
    </w:p>
    <w:p w:rsidR="00000000" w:rsidRDefault="00E72218">
      <w:pPr>
        <w:rPr>
          <w:rFonts w:cs="David"/>
          <w:sz w:val="24"/>
          <w:rtl/>
        </w:rPr>
      </w:pPr>
      <w:r>
        <w:rPr>
          <w:rFonts w:cs="David"/>
          <w:sz w:val="24"/>
          <w:rtl/>
        </w:rPr>
        <w:tab/>
        <w:t>העניין, שזה מדרבן אותם לא להיכנס למעגל העבודה.</w:t>
      </w:r>
    </w:p>
    <w:p w:rsidR="00000000" w:rsidRDefault="00E72218">
      <w:pPr>
        <w:rPr>
          <w:rFonts w:cs="David"/>
          <w:sz w:val="24"/>
          <w:rtl/>
        </w:rPr>
      </w:pPr>
    </w:p>
    <w:p w:rsidR="00000000" w:rsidRDefault="00E72218">
      <w:pPr>
        <w:rPr>
          <w:rFonts w:cs="David"/>
          <w:sz w:val="24"/>
          <w:u w:val="single"/>
          <w:rtl/>
        </w:rPr>
      </w:pPr>
      <w:r>
        <w:rPr>
          <w:rFonts w:cs="David"/>
          <w:sz w:val="24"/>
          <w:u w:val="single"/>
          <w:rtl/>
        </w:rPr>
        <w:t>היו"ר דוד טל:</w:t>
      </w:r>
    </w:p>
    <w:p w:rsidR="00000000" w:rsidRDefault="00E72218">
      <w:pPr>
        <w:rPr>
          <w:rFonts w:cs="David"/>
          <w:sz w:val="24"/>
          <w:rtl/>
        </w:rPr>
      </w:pPr>
    </w:p>
    <w:p w:rsidR="00000000" w:rsidRDefault="00E72218">
      <w:pPr>
        <w:rPr>
          <w:rFonts w:cs="David"/>
          <w:sz w:val="24"/>
          <w:rtl/>
        </w:rPr>
      </w:pPr>
      <w:r>
        <w:rPr>
          <w:rFonts w:cs="David"/>
          <w:sz w:val="24"/>
          <w:rtl/>
        </w:rPr>
        <w:tab/>
        <w:t xml:space="preserve">אוקיי. את זה שמענו. בסדר. אנחנו מאשרים את זה, אנחנו נרשום 230 מיליון שקל וזה יכול יהיה להיות קצת פחות אם אנחנו נקבל את ההצעה של הביטוח הלאומי. </w:t>
      </w:r>
    </w:p>
    <w:p w:rsidR="00000000" w:rsidRDefault="00E72218">
      <w:pPr>
        <w:rPr>
          <w:rFonts w:cs="David"/>
          <w:sz w:val="24"/>
          <w:rtl/>
        </w:rPr>
      </w:pPr>
    </w:p>
    <w:p w:rsidR="00000000" w:rsidRDefault="00E72218">
      <w:pPr>
        <w:rPr>
          <w:rFonts w:cs="David"/>
          <w:sz w:val="24"/>
          <w:rtl/>
        </w:rPr>
      </w:pPr>
      <w:r>
        <w:rPr>
          <w:rFonts w:cs="David"/>
          <w:sz w:val="24"/>
          <w:rtl/>
        </w:rPr>
        <w:tab/>
        <w:t xml:space="preserve">תודה רבה. </w:t>
      </w:r>
    </w:p>
    <w:p w:rsidR="00000000" w:rsidRDefault="00E72218">
      <w:pPr>
        <w:rPr>
          <w:rFonts w:cs="David"/>
          <w:sz w:val="24"/>
          <w:rtl/>
        </w:rPr>
      </w:pPr>
    </w:p>
    <w:p w:rsidR="00000000" w:rsidRDefault="00E72218">
      <w:pPr>
        <w:rPr>
          <w:rFonts w:cs="David"/>
          <w:sz w:val="24"/>
          <w:rtl/>
        </w:rPr>
      </w:pPr>
    </w:p>
    <w:p w:rsidR="00000000" w:rsidRDefault="00E72218">
      <w:pPr>
        <w:rPr>
          <w:rFonts w:cs="David"/>
          <w:sz w:val="24"/>
          <w:rtl/>
        </w:rPr>
      </w:pPr>
    </w:p>
    <w:p w:rsidR="00000000" w:rsidRDefault="00E72218">
      <w:pPr>
        <w:rPr>
          <w:rFonts w:cs="David"/>
          <w:sz w:val="24"/>
          <w:rtl/>
        </w:rPr>
      </w:pPr>
    </w:p>
    <w:p w:rsidR="00000000" w:rsidRDefault="00E72218">
      <w:pPr>
        <w:rPr>
          <w:rFonts w:cs="David"/>
          <w:sz w:val="24"/>
          <w:rtl/>
        </w:rPr>
      </w:pPr>
    </w:p>
    <w:p w:rsidR="00000000" w:rsidRDefault="00E72218">
      <w:pPr>
        <w:rPr>
          <w:rFonts w:cs="David"/>
          <w:b/>
          <w:bCs/>
          <w:sz w:val="24"/>
          <w:u w:val="single"/>
          <w:rtl/>
        </w:rPr>
      </w:pPr>
      <w:r>
        <w:rPr>
          <w:rFonts w:cs="David"/>
          <w:b/>
          <w:bCs/>
          <w:sz w:val="24"/>
          <w:u w:val="single"/>
          <w:rtl/>
        </w:rPr>
        <w:t>הישיבה ננעלה בשעה: 11:35.</w:t>
      </w:r>
    </w:p>
    <w:p w:rsidR="00000000" w:rsidRDefault="00E72218">
      <w:pPr>
        <w:rPr>
          <w:rFonts w:cs="David"/>
          <w:sz w:val="24"/>
          <w:rtl/>
        </w:rPr>
      </w:pPr>
    </w:p>
    <w:p w:rsidR="00000000" w:rsidRDefault="00E72218">
      <w:pPr>
        <w:rPr>
          <w:rFonts w:cs="David"/>
          <w:sz w:val="24"/>
          <w:rtl/>
        </w:rPr>
      </w:pPr>
    </w:p>
    <w:p w:rsidR="00000000" w:rsidRDefault="00E72218">
      <w:pPr>
        <w:rPr>
          <w:rFonts w:cs="David"/>
          <w:sz w:val="24"/>
          <w:rtl/>
        </w:rPr>
      </w:pPr>
    </w:p>
    <w:p w:rsidR="00000000" w:rsidRDefault="00E72218">
      <w:pPr>
        <w:rPr>
          <w:rFonts w:cs="David"/>
          <w:sz w:val="24"/>
          <w:rtl/>
        </w:rPr>
      </w:pPr>
    </w:p>
    <w:p w:rsidR="00000000" w:rsidRDefault="00E72218">
      <w:pPr>
        <w:rPr>
          <w:rFonts w:cs="David"/>
          <w:sz w:val="24"/>
          <w:rtl/>
        </w:rPr>
      </w:pPr>
    </w:p>
    <w:p w:rsidR="00000000" w:rsidRDefault="00E72218">
      <w:pPr>
        <w:rPr>
          <w:rFonts w:cs="David"/>
          <w:sz w:val="24"/>
          <w:rtl/>
        </w:rPr>
      </w:pPr>
    </w:p>
    <w:p w:rsidR="00000000" w:rsidRDefault="00E72218">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2218">
      <w:r>
        <w:separator/>
      </w:r>
    </w:p>
  </w:endnote>
  <w:endnote w:type="continuationSeparator" w:id="0">
    <w:p w:rsidR="00000000" w:rsidRDefault="00E72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2218">
    <w:pPr>
      <w:pStyle w:val="a7"/>
      <w:rPr>
        <w:rFonts w:cs="David"/>
        <w:sz w:val="24"/>
        <w:rtl/>
      </w:rPr>
    </w:pPr>
  </w:p>
  <w:p w:rsidR="00000000" w:rsidRDefault="00E7221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2218">
      <w:r>
        <w:separator/>
      </w:r>
    </w:p>
  </w:footnote>
  <w:footnote w:type="continuationSeparator" w:id="0">
    <w:p w:rsidR="00000000" w:rsidRDefault="00E722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2218">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E72218">
    <w:pPr>
      <w:pStyle w:val="a5"/>
      <w:ind w:right="360"/>
      <w:rPr>
        <w:rFonts w:cs="David"/>
        <w:sz w:val="24"/>
        <w:rtl/>
      </w:rPr>
    </w:pPr>
    <w:r>
      <w:rPr>
        <w:rFonts w:cs="David"/>
        <w:sz w:val="24"/>
        <w:rtl/>
      </w:rPr>
      <w:t>ועדת העבודה, הרווחה והבריאות</w:t>
    </w:r>
  </w:p>
  <w:p w:rsidR="00000000" w:rsidRDefault="00E72218">
    <w:pPr>
      <w:pStyle w:val="a5"/>
      <w:ind w:right="360"/>
      <w:rPr>
        <w:rStyle w:val="a9"/>
        <w:sz w:val="24"/>
        <w:rtl/>
      </w:rPr>
    </w:pPr>
    <w:r>
      <w:rPr>
        <w:rFonts w:cs="David"/>
        <w:sz w:val="24"/>
        <w:rtl/>
      </w:rPr>
      <w:t>13.6.00</w:t>
    </w:r>
  </w:p>
  <w:p w:rsidR="00000000" w:rsidRDefault="00E7221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3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72218"/>
    <w:rsid w:val="00E72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26956A-3F9A-4C69-9EBB-05053C264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1592</Words>
  <Characters>7961</Characters>
  <Application>Microsoft Office Word</Application>
  <DocSecurity>0</DocSecurity>
  <Lines>66</Lines>
  <Paragraphs>19</Paragraphs>
  <ScaleCrop>false</ScaleCrop>
  <Company/>
  <LinksUpToDate>false</LinksUpToDate>
  <CharactersWithSpaces>9534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פרוטוקולים/עבודה/664</dc:title>
  <dc:subject>עבודה 13.6.2000 ג</dc:subject>
  <dc:creator>דרורה רשף</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