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67BA" w:rsidRDefault="00725521">
      <w:pPr>
        <w:jc w:val="right"/>
        <w:rPr>
          <w:rtl/>
        </w:rPr>
      </w:pPr>
      <w:r>
        <w:rPr>
          <w:rtl/>
        </w:rPr>
        <w:t>פרוטוקולים/עבודה/939</w:t>
      </w:r>
    </w:p>
    <w:p w:rsidR="008767BA" w:rsidRDefault="00725521">
      <w:pPr>
        <w:jc w:val="right"/>
        <w:rPr>
          <w:rtl/>
        </w:rPr>
      </w:pPr>
      <w:r>
        <w:rPr>
          <w:rtl/>
        </w:rPr>
        <w:tab/>
        <w:t>ירושלים, ה' באב, תש"ס</w:t>
      </w:r>
    </w:p>
    <w:p w:rsidR="008767BA" w:rsidRDefault="00725521">
      <w:pPr>
        <w:jc w:val="right"/>
        <w:rPr>
          <w:rtl/>
          <w:lang w:val="es"/>
        </w:rPr>
      </w:pPr>
      <w:r>
        <w:rPr>
          <w:rtl/>
          <w:lang w:val="es"/>
        </w:rPr>
        <w:t>6 באוגוסט, 2000</w:t>
      </w:r>
    </w:p>
    <w:p w:rsidR="008767BA" w:rsidRDefault="008767BA">
      <w:pPr>
        <w:jc w:val="right"/>
        <w:rPr>
          <w:rtl/>
        </w:rPr>
      </w:pPr>
    </w:p>
    <w:p w:rsidR="008767BA" w:rsidRDefault="00725521">
      <w:pPr>
        <w:jc w:val="both"/>
        <w:rPr>
          <w:rFonts w:cs="David"/>
          <w:rtl/>
        </w:rPr>
      </w:pPr>
      <w:r>
        <w:rPr>
          <w:rFonts w:cs="David"/>
          <w:b/>
          <w:bCs/>
          <w:rtl/>
        </w:rPr>
        <w:t>הכנסת החמש-עשרה</w:t>
      </w:r>
      <w:r>
        <w:rPr>
          <w:rFonts w:cs="David"/>
          <w:rtl/>
        </w:rPr>
        <w:t xml:space="preserve">                                                                                                  נוסח לא מתוקן</w:t>
      </w:r>
    </w:p>
    <w:p w:rsidR="008767BA" w:rsidRDefault="00725521">
      <w:pPr>
        <w:pStyle w:val="1"/>
        <w:rPr>
          <w:rFonts w:cs="David"/>
          <w:rtl/>
        </w:rPr>
      </w:pPr>
      <w:r>
        <w:rPr>
          <w:rFonts w:cs="David"/>
          <w:rtl/>
        </w:rPr>
        <w:t xml:space="preserve">         מושב שני</w:t>
      </w:r>
    </w:p>
    <w:p w:rsidR="008767BA" w:rsidRDefault="008767BA">
      <w:pPr>
        <w:rPr>
          <w:rFonts w:cs="David"/>
          <w:rtl/>
        </w:rPr>
      </w:pPr>
    </w:p>
    <w:p w:rsidR="008767BA" w:rsidRDefault="008767BA">
      <w:pPr>
        <w:rPr>
          <w:rFonts w:cs="David"/>
          <w:b/>
          <w:bCs/>
          <w:rtl/>
        </w:rPr>
      </w:pPr>
    </w:p>
    <w:p w:rsidR="008767BA" w:rsidRDefault="008767BA">
      <w:pPr>
        <w:rPr>
          <w:rFonts w:cs="David"/>
          <w:b/>
          <w:bCs/>
          <w:rtl/>
        </w:rPr>
      </w:pPr>
    </w:p>
    <w:p w:rsidR="008767BA" w:rsidRDefault="008767BA">
      <w:pPr>
        <w:rPr>
          <w:rFonts w:cs="David"/>
          <w:b/>
          <w:bCs/>
          <w:rtl/>
        </w:rPr>
      </w:pPr>
    </w:p>
    <w:p w:rsidR="008767BA" w:rsidRDefault="008767BA">
      <w:pPr>
        <w:rPr>
          <w:rFonts w:cs="David"/>
          <w:b/>
          <w:bCs/>
          <w:rtl/>
        </w:rPr>
      </w:pPr>
    </w:p>
    <w:p w:rsidR="008767BA" w:rsidRDefault="00725521">
      <w:pPr>
        <w:jc w:val="center"/>
        <w:rPr>
          <w:rFonts w:cs="David"/>
          <w:b/>
          <w:bCs/>
          <w:rtl/>
        </w:rPr>
      </w:pPr>
      <w:r>
        <w:rPr>
          <w:rFonts w:cs="David"/>
          <w:b/>
          <w:bCs/>
          <w:rtl/>
        </w:rPr>
        <w:t>פרוטוקול מס'</w:t>
      </w:r>
      <w:r w:rsidR="00D647CC">
        <w:rPr>
          <w:rFonts w:cs="David" w:hint="cs"/>
          <w:b/>
          <w:bCs/>
          <w:rtl/>
        </w:rPr>
        <w:t xml:space="preserve"> 184</w:t>
      </w:r>
      <w:bookmarkStart w:id="0" w:name="_GoBack"/>
      <w:bookmarkEnd w:id="0"/>
    </w:p>
    <w:p w:rsidR="008767BA" w:rsidRDefault="008767BA">
      <w:pPr>
        <w:jc w:val="center"/>
        <w:rPr>
          <w:rFonts w:cs="David"/>
          <w:b/>
          <w:bCs/>
          <w:rtl/>
        </w:rPr>
      </w:pPr>
    </w:p>
    <w:p w:rsidR="008767BA" w:rsidRDefault="00725521">
      <w:pPr>
        <w:jc w:val="center"/>
        <w:rPr>
          <w:rFonts w:cs="David"/>
          <w:b/>
          <w:bCs/>
          <w:rtl/>
        </w:rPr>
      </w:pPr>
      <w:r>
        <w:rPr>
          <w:rFonts w:cs="David"/>
          <w:b/>
          <w:bCs/>
          <w:rtl/>
        </w:rPr>
        <w:t>מישיבת ועדת העבודה, הרווחה והבריאות</w:t>
      </w:r>
    </w:p>
    <w:p w:rsidR="008767BA" w:rsidRDefault="00725521">
      <w:pPr>
        <w:pStyle w:val="2"/>
        <w:rPr>
          <w:rFonts w:cs="David"/>
          <w:b/>
          <w:bCs/>
          <w:rtl/>
        </w:rPr>
      </w:pPr>
      <w:r>
        <w:rPr>
          <w:rFonts w:cs="David"/>
          <w:b/>
          <w:bCs/>
          <w:rtl/>
        </w:rPr>
        <w:t>יום רביעי, כ"ג בתמוז התש"ס (26 ביולי 2000), שעה 09:00</w:t>
      </w:r>
    </w:p>
    <w:p w:rsidR="008767BA" w:rsidRDefault="008767BA">
      <w:pPr>
        <w:jc w:val="both"/>
        <w:rPr>
          <w:rFonts w:cs="David"/>
          <w:b/>
          <w:bCs/>
          <w:u w:val="single"/>
          <w:rtl/>
        </w:rPr>
      </w:pPr>
    </w:p>
    <w:p w:rsidR="008767BA" w:rsidRDefault="008767BA">
      <w:pPr>
        <w:jc w:val="both"/>
        <w:rPr>
          <w:rFonts w:cs="David"/>
          <w:b/>
          <w:bCs/>
          <w:u w:val="single"/>
          <w:rtl/>
        </w:rPr>
      </w:pPr>
    </w:p>
    <w:p w:rsidR="008767BA" w:rsidRDefault="008767BA">
      <w:pPr>
        <w:jc w:val="both"/>
        <w:rPr>
          <w:rFonts w:cs="David"/>
          <w:b/>
          <w:bCs/>
          <w:u w:val="single"/>
          <w:rtl/>
        </w:rPr>
      </w:pPr>
    </w:p>
    <w:p w:rsidR="008767BA" w:rsidRDefault="008767BA">
      <w:pPr>
        <w:jc w:val="both"/>
        <w:rPr>
          <w:rFonts w:cs="David"/>
          <w:b/>
          <w:bCs/>
          <w:u w:val="single"/>
          <w:rtl/>
        </w:rPr>
      </w:pPr>
    </w:p>
    <w:p w:rsidR="008767BA" w:rsidRDefault="008767BA">
      <w:pPr>
        <w:jc w:val="both"/>
        <w:rPr>
          <w:rFonts w:cs="David"/>
          <w:b/>
          <w:bCs/>
          <w:u w:val="single"/>
          <w:rtl/>
        </w:rPr>
      </w:pPr>
    </w:p>
    <w:p w:rsidR="008767BA" w:rsidRDefault="00725521">
      <w:pPr>
        <w:jc w:val="both"/>
        <w:rPr>
          <w:rFonts w:cs="David"/>
          <w:b/>
          <w:bCs/>
          <w:rtl/>
        </w:rPr>
      </w:pPr>
      <w:r>
        <w:rPr>
          <w:rFonts w:cs="David"/>
          <w:b/>
          <w:bCs/>
          <w:u w:val="single"/>
          <w:rtl/>
        </w:rPr>
        <w:t>נכחו:</w:t>
      </w:r>
    </w:p>
    <w:p w:rsidR="008767BA" w:rsidRDefault="008767BA">
      <w:pPr>
        <w:jc w:val="both"/>
        <w:rPr>
          <w:rFonts w:cs="David"/>
          <w:rtl/>
        </w:rPr>
      </w:pPr>
    </w:p>
    <w:p w:rsidR="008767BA" w:rsidRDefault="008767BA">
      <w:pPr>
        <w:jc w:val="both"/>
        <w:rPr>
          <w:rFonts w:cs="David"/>
          <w:rtl/>
        </w:rPr>
      </w:pPr>
    </w:p>
    <w:p w:rsidR="008767BA" w:rsidRDefault="008767BA">
      <w:pPr>
        <w:jc w:val="both"/>
        <w:rPr>
          <w:rFonts w:cs="David"/>
          <w:rtl/>
        </w:rPr>
      </w:pPr>
    </w:p>
    <w:p w:rsidR="008767BA" w:rsidRDefault="00725521">
      <w:pPr>
        <w:jc w:val="both"/>
        <w:rPr>
          <w:rFonts w:cs="David"/>
          <w:rtl/>
        </w:rPr>
      </w:pPr>
      <w:r>
        <w:rPr>
          <w:rFonts w:cs="David"/>
          <w:rtl/>
        </w:rPr>
        <w:tab/>
      </w:r>
      <w:r>
        <w:rPr>
          <w:rFonts w:cs="David"/>
          <w:u w:val="single"/>
          <w:rtl/>
        </w:rPr>
        <w:t>חברי הוועדה:</w:t>
      </w:r>
      <w:r>
        <w:rPr>
          <w:rFonts w:cs="David"/>
          <w:rtl/>
        </w:rPr>
        <w:tab/>
        <w:t>דוד טל - היו"ר</w:t>
      </w:r>
    </w:p>
    <w:p w:rsidR="008767BA" w:rsidRDefault="008767BA">
      <w:pPr>
        <w:jc w:val="both"/>
        <w:rPr>
          <w:rFonts w:cs="David"/>
          <w:rtl/>
        </w:rPr>
      </w:pPr>
    </w:p>
    <w:p w:rsidR="008767BA" w:rsidRDefault="008767BA">
      <w:pPr>
        <w:jc w:val="both"/>
        <w:rPr>
          <w:rFonts w:cs="David"/>
          <w:rtl/>
        </w:rPr>
      </w:pPr>
    </w:p>
    <w:p w:rsidR="008767BA" w:rsidRDefault="008767BA">
      <w:pPr>
        <w:jc w:val="both"/>
        <w:rPr>
          <w:rFonts w:cs="David"/>
          <w:rtl/>
        </w:rPr>
      </w:pPr>
    </w:p>
    <w:p w:rsidR="008767BA" w:rsidRDefault="008767BA">
      <w:pPr>
        <w:jc w:val="both"/>
        <w:rPr>
          <w:rFonts w:cs="David"/>
          <w:rtl/>
        </w:rPr>
      </w:pPr>
    </w:p>
    <w:p w:rsidR="008767BA" w:rsidRDefault="00725521">
      <w:pPr>
        <w:jc w:val="both"/>
        <w:rPr>
          <w:rFonts w:cs="David"/>
          <w:rtl/>
        </w:rPr>
      </w:pPr>
      <w:r>
        <w:rPr>
          <w:rFonts w:cs="David"/>
          <w:rtl/>
        </w:rPr>
        <w:tab/>
      </w:r>
      <w:r>
        <w:rPr>
          <w:rFonts w:cs="David"/>
          <w:u w:val="single"/>
          <w:rtl/>
        </w:rPr>
        <w:t>מוזמנים:</w:t>
      </w:r>
      <w:r>
        <w:rPr>
          <w:rFonts w:cs="David"/>
          <w:rtl/>
        </w:rPr>
        <w:tab/>
        <w:t>חברת-הכנסת זהבה גלאון</w:t>
      </w:r>
    </w:p>
    <w:p w:rsidR="008767BA" w:rsidRDefault="00725521">
      <w:pPr>
        <w:jc w:val="both"/>
        <w:rPr>
          <w:rFonts w:cs="David"/>
          <w:rtl/>
        </w:rPr>
      </w:pPr>
      <w:r>
        <w:rPr>
          <w:rFonts w:cs="David"/>
          <w:rtl/>
        </w:rPr>
        <w:tab/>
      </w:r>
      <w:r>
        <w:rPr>
          <w:rFonts w:cs="David"/>
          <w:rtl/>
        </w:rPr>
        <w:tab/>
      </w:r>
      <w:r>
        <w:rPr>
          <w:rFonts w:cs="David"/>
          <w:rtl/>
        </w:rPr>
        <w:tab/>
        <w:t>הלן מור</w:t>
      </w:r>
      <w:r>
        <w:rPr>
          <w:rFonts w:cs="David"/>
          <w:rtl/>
        </w:rPr>
        <w:tab/>
      </w:r>
      <w:r>
        <w:rPr>
          <w:rFonts w:cs="David"/>
          <w:rtl/>
        </w:rPr>
        <w:tab/>
      </w:r>
      <w:r>
        <w:rPr>
          <w:rFonts w:cs="David"/>
          <w:rtl/>
        </w:rPr>
        <w:tab/>
        <w:t>- עו"ד, משרד הביטחון</w:t>
      </w:r>
    </w:p>
    <w:p w:rsidR="008767BA" w:rsidRDefault="00725521">
      <w:pPr>
        <w:jc w:val="both"/>
        <w:rPr>
          <w:rFonts w:cs="David"/>
          <w:rtl/>
        </w:rPr>
      </w:pPr>
      <w:r>
        <w:rPr>
          <w:rFonts w:cs="David"/>
          <w:rtl/>
        </w:rPr>
        <w:tab/>
      </w:r>
      <w:r>
        <w:rPr>
          <w:rFonts w:cs="David"/>
          <w:rtl/>
        </w:rPr>
        <w:tab/>
      </w:r>
      <w:r>
        <w:rPr>
          <w:rFonts w:cs="David"/>
          <w:rtl/>
        </w:rPr>
        <w:tab/>
        <w:t>אריאלה קלעי</w:t>
      </w:r>
      <w:r>
        <w:rPr>
          <w:rFonts w:cs="David"/>
          <w:rtl/>
        </w:rPr>
        <w:tab/>
      </w:r>
      <w:r>
        <w:rPr>
          <w:rFonts w:cs="David"/>
          <w:rtl/>
        </w:rPr>
        <w:tab/>
        <w:t>- עו"ד, משרד המשפטים</w:t>
      </w:r>
    </w:p>
    <w:p w:rsidR="008767BA" w:rsidRDefault="008767BA">
      <w:pPr>
        <w:jc w:val="both"/>
        <w:rPr>
          <w:rFonts w:cs="David"/>
          <w:rtl/>
        </w:rPr>
      </w:pPr>
    </w:p>
    <w:p w:rsidR="008767BA" w:rsidRDefault="008767BA">
      <w:pPr>
        <w:jc w:val="both"/>
        <w:rPr>
          <w:rFonts w:cs="David"/>
          <w:rtl/>
        </w:rPr>
      </w:pPr>
    </w:p>
    <w:p w:rsidR="008767BA" w:rsidRDefault="008767BA">
      <w:pPr>
        <w:jc w:val="both"/>
        <w:rPr>
          <w:rFonts w:cs="David"/>
          <w:rtl/>
        </w:rPr>
      </w:pPr>
    </w:p>
    <w:p w:rsidR="008767BA" w:rsidRDefault="008767BA">
      <w:pPr>
        <w:jc w:val="both"/>
        <w:rPr>
          <w:rFonts w:cs="David"/>
          <w:rtl/>
        </w:rPr>
      </w:pPr>
    </w:p>
    <w:p w:rsidR="008767BA" w:rsidRDefault="008767BA">
      <w:pPr>
        <w:jc w:val="both"/>
        <w:rPr>
          <w:rFonts w:cs="David"/>
          <w:rtl/>
        </w:rPr>
      </w:pPr>
    </w:p>
    <w:p w:rsidR="008767BA" w:rsidRDefault="008767BA">
      <w:pPr>
        <w:jc w:val="both"/>
        <w:rPr>
          <w:rFonts w:cs="David"/>
          <w:rtl/>
        </w:rPr>
      </w:pPr>
    </w:p>
    <w:p w:rsidR="008767BA" w:rsidRDefault="00725521">
      <w:pPr>
        <w:jc w:val="both"/>
        <w:rPr>
          <w:rFonts w:cs="David"/>
          <w:rtl/>
        </w:rPr>
      </w:pPr>
      <w:r>
        <w:rPr>
          <w:rFonts w:cs="David"/>
          <w:u w:val="single"/>
          <w:rtl/>
        </w:rPr>
        <w:t>מנהלת הוועדה:</w:t>
      </w:r>
      <w:r>
        <w:rPr>
          <w:rFonts w:cs="David"/>
          <w:rtl/>
        </w:rPr>
        <w:tab/>
      </w:r>
      <w:r>
        <w:rPr>
          <w:rFonts w:cs="David"/>
          <w:rtl/>
        </w:rPr>
        <w:tab/>
        <w:t>שירלי אברמי</w:t>
      </w:r>
    </w:p>
    <w:p w:rsidR="008767BA" w:rsidRDefault="00725521">
      <w:pPr>
        <w:jc w:val="both"/>
        <w:rPr>
          <w:rFonts w:cs="David"/>
          <w:rtl/>
        </w:rPr>
      </w:pPr>
      <w:r>
        <w:rPr>
          <w:rFonts w:cs="David"/>
          <w:u w:val="single"/>
          <w:rtl/>
        </w:rPr>
        <w:t>יועץ משפטי:</w:t>
      </w:r>
      <w:r>
        <w:rPr>
          <w:rFonts w:cs="David"/>
          <w:rtl/>
        </w:rPr>
        <w:tab/>
      </w:r>
      <w:r>
        <w:rPr>
          <w:rFonts w:cs="David"/>
          <w:rtl/>
        </w:rPr>
        <w:tab/>
        <w:t>משה בוטון</w:t>
      </w:r>
    </w:p>
    <w:p w:rsidR="008767BA" w:rsidRDefault="00725521">
      <w:pPr>
        <w:jc w:val="both"/>
        <w:rPr>
          <w:rFonts w:cs="David"/>
          <w:rtl/>
        </w:rPr>
      </w:pPr>
      <w:r>
        <w:rPr>
          <w:rFonts w:cs="David"/>
          <w:u w:val="single"/>
          <w:rtl/>
        </w:rPr>
        <w:t>עוזרת ליועץ משפטי:</w:t>
      </w:r>
      <w:r>
        <w:rPr>
          <w:rFonts w:cs="David"/>
          <w:rtl/>
        </w:rPr>
        <w:tab/>
        <w:t>הלית ברק</w:t>
      </w:r>
    </w:p>
    <w:p w:rsidR="008767BA" w:rsidRDefault="00725521">
      <w:pPr>
        <w:jc w:val="both"/>
        <w:rPr>
          <w:rFonts w:cs="David"/>
          <w:rtl/>
        </w:rPr>
      </w:pPr>
      <w:r>
        <w:rPr>
          <w:rFonts w:cs="David"/>
          <w:u w:val="single"/>
          <w:rtl/>
        </w:rPr>
        <w:t>קצרנית:</w:t>
      </w:r>
      <w:r>
        <w:rPr>
          <w:rFonts w:cs="David"/>
          <w:rtl/>
        </w:rPr>
        <w:tab/>
      </w:r>
      <w:r>
        <w:rPr>
          <w:rFonts w:cs="David"/>
          <w:rtl/>
        </w:rPr>
        <w:tab/>
        <w:t>חפציבה צנעני</w:t>
      </w:r>
    </w:p>
    <w:p w:rsidR="008767BA" w:rsidRDefault="008767BA">
      <w:pPr>
        <w:jc w:val="both"/>
        <w:rPr>
          <w:rFonts w:cs="David"/>
          <w:rtl/>
        </w:rPr>
      </w:pPr>
    </w:p>
    <w:p w:rsidR="008767BA" w:rsidRDefault="008767BA">
      <w:pPr>
        <w:jc w:val="both"/>
        <w:rPr>
          <w:rFonts w:cs="David"/>
          <w:rtl/>
        </w:rPr>
      </w:pPr>
    </w:p>
    <w:p w:rsidR="008767BA" w:rsidRDefault="008767BA">
      <w:pPr>
        <w:jc w:val="both"/>
        <w:rPr>
          <w:rFonts w:cs="David"/>
          <w:rtl/>
        </w:rPr>
      </w:pPr>
    </w:p>
    <w:p w:rsidR="008767BA" w:rsidRDefault="008767BA">
      <w:pPr>
        <w:jc w:val="both"/>
        <w:rPr>
          <w:rFonts w:cs="David"/>
          <w:rtl/>
        </w:rPr>
      </w:pPr>
    </w:p>
    <w:p w:rsidR="008767BA" w:rsidRDefault="008767BA">
      <w:pPr>
        <w:jc w:val="both"/>
        <w:rPr>
          <w:rFonts w:cs="David"/>
          <w:rtl/>
        </w:rPr>
      </w:pPr>
    </w:p>
    <w:p w:rsidR="008767BA" w:rsidRDefault="00725521">
      <w:pPr>
        <w:jc w:val="both"/>
        <w:rPr>
          <w:rFonts w:cs="David"/>
          <w:rtl/>
        </w:rPr>
      </w:pPr>
      <w:r>
        <w:rPr>
          <w:rFonts w:cs="David"/>
          <w:u w:val="single"/>
          <w:rtl/>
        </w:rPr>
        <w:t>סדר-היום:</w:t>
      </w:r>
      <w:r>
        <w:rPr>
          <w:rFonts w:cs="David"/>
          <w:rtl/>
        </w:rPr>
        <w:tab/>
      </w:r>
      <w:r>
        <w:rPr>
          <w:rFonts w:cs="David"/>
          <w:rtl/>
        </w:rPr>
        <w:tab/>
        <w:t>הצעת חוק הנכים (תגמולים ושיקום) (תיקון - נכות נפשית והלם קרב),</w:t>
      </w:r>
    </w:p>
    <w:p w:rsidR="008767BA" w:rsidRDefault="00725521">
      <w:pPr>
        <w:jc w:val="both"/>
        <w:rPr>
          <w:rFonts w:cs="David"/>
          <w:rtl/>
        </w:rPr>
      </w:pPr>
      <w:r>
        <w:rPr>
          <w:rFonts w:cs="David"/>
          <w:rtl/>
        </w:rPr>
        <w:tab/>
      </w:r>
      <w:r>
        <w:rPr>
          <w:rFonts w:cs="David"/>
          <w:rtl/>
        </w:rPr>
        <w:tab/>
      </w:r>
      <w:r>
        <w:rPr>
          <w:rFonts w:cs="David"/>
          <w:rtl/>
        </w:rPr>
        <w:tab/>
        <w:t>התש"ס-2000, הצעת חוק מס' פ/705 - מאת חה"כ ז' גלאון - הכנה</w:t>
      </w:r>
    </w:p>
    <w:p w:rsidR="008767BA" w:rsidRDefault="00725521">
      <w:pPr>
        <w:jc w:val="both"/>
        <w:rPr>
          <w:rFonts w:cs="David"/>
          <w:rtl/>
        </w:rPr>
      </w:pPr>
      <w:r>
        <w:rPr>
          <w:rFonts w:cs="David"/>
          <w:rtl/>
        </w:rPr>
        <w:tab/>
      </w:r>
      <w:r>
        <w:rPr>
          <w:rFonts w:cs="David"/>
          <w:rtl/>
        </w:rPr>
        <w:tab/>
      </w:r>
      <w:r>
        <w:rPr>
          <w:rFonts w:cs="David"/>
          <w:rtl/>
        </w:rPr>
        <w:tab/>
        <w:t>לקריאה ראשונה.</w:t>
      </w:r>
    </w:p>
    <w:p w:rsidR="008767BA" w:rsidRDefault="00725521">
      <w:pPr>
        <w:jc w:val="center"/>
        <w:rPr>
          <w:rFonts w:cs="David"/>
          <w:b/>
          <w:bCs/>
          <w:u w:val="single"/>
          <w:rtl/>
        </w:rPr>
      </w:pPr>
      <w:r>
        <w:rPr>
          <w:rFonts w:cs="David"/>
          <w:rtl/>
        </w:rPr>
        <w:br w:type="page"/>
      </w:r>
      <w:r>
        <w:rPr>
          <w:rFonts w:cs="David"/>
          <w:b/>
          <w:bCs/>
          <w:u w:val="single"/>
          <w:rtl/>
        </w:rPr>
        <w:lastRenderedPageBreak/>
        <w:t>הצעת חוק הנכים (תגמולים ושיקום) (תיקון - נכות נפשית והלם קרב), התש"ס-‏2000</w:t>
      </w:r>
    </w:p>
    <w:p w:rsidR="008767BA" w:rsidRDefault="00725521">
      <w:pPr>
        <w:jc w:val="center"/>
        <w:rPr>
          <w:rFonts w:cs="David"/>
          <w:b/>
          <w:bCs/>
          <w:u w:val="single"/>
          <w:rtl/>
        </w:rPr>
      </w:pPr>
      <w:r>
        <w:rPr>
          <w:rFonts w:cs="David"/>
          <w:b/>
          <w:bCs/>
          <w:u w:val="single"/>
          <w:rtl/>
        </w:rPr>
        <w:t>(הצעת חוק פ/705)</w:t>
      </w:r>
    </w:p>
    <w:p w:rsidR="008767BA" w:rsidRDefault="008767BA">
      <w:pPr>
        <w:jc w:val="both"/>
        <w:rPr>
          <w:rFonts w:cs="David"/>
          <w:rtl/>
        </w:rPr>
      </w:pPr>
    </w:p>
    <w:p w:rsidR="008767BA" w:rsidRDefault="008767BA">
      <w:pPr>
        <w:jc w:val="both"/>
        <w:rPr>
          <w:rFonts w:cs="David"/>
          <w:rtl/>
        </w:rPr>
      </w:pPr>
    </w:p>
    <w:p w:rsidR="008767BA" w:rsidRDefault="008767BA">
      <w:pPr>
        <w:jc w:val="both"/>
        <w:rPr>
          <w:rFonts w:cs="David"/>
          <w:rtl/>
        </w:rPr>
      </w:pPr>
    </w:p>
    <w:p w:rsidR="008767BA" w:rsidRDefault="008767BA">
      <w:pPr>
        <w:jc w:val="both"/>
        <w:rPr>
          <w:rFonts w:cs="David"/>
          <w:rtl/>
        </w:rPr>
      </w:pPr>
    </w:p>
    <w:p w:rsidR="008767BA" w:rsidRDefault="00725521">
      <w:pPr>
        <w:jc w:val="both"/>
        <w:rPr>
          <w:rFonts w:cs="David"/>
          <w:u w:val="single"/>
          <w:rtl/>
        </w:rPr>
      </w:pPr>
      <w:r>
        <w:rPr>
          <w:rFonts w:cs="David"/>
          <w:u w:val="single"/>
          <w:rtl/>
        </w:rPr>
        <w:t>היו"ר ד' טל:</w:t>
      </w:r>
    </w:p>
    <w:p w:rsidR="008767BA" w:rsidRDefault="008767BA">
      <w:pPr>
        <w:jc w:val="both"/>
        <w:rPr>
          <w:rFonts w:cs="David"/>
          <w:rtl/>
        </w:rPr>
      </w:pPr>
    </w:p>
    <w:p w:rsidR="008767BA" w:rsidRDefault="00725521">
      <w:pPr>
        <w:jc w:val="both"/>
        <w:rPr>
          <w:rFonts w:cs="David"/>
          <w:rtl/>
        </w:rPr>
      </w:pPr>
      <w:r>
        <w:rPr>
          <w:rFonts w:cs="David"/>
          <w:rtl/>
        </w:rPr>
        <w:tab/>
        <w:t>אני מתכבד לפתוח את ישיבת ועדת העבודה, הרווחה והבריאות של הכנסת. ברצוני להקדים ולומר, שמהדיון האחרון שהתקיים כאן שוכנעתי שלמעשה אין מקום להצעת החוק הזו. אבל, היות ופנה אלי סגן שר הביטחון בבקשה - אולי משום הדאגה שאולי לא תהיה ממשלה בישראל ויצטרכו לעבור את התהליך הזה מחדש - נעתרתי לבקשתו, ואני מדגיש שזה למרות שאינני מסכים להצעה, כפי שהסבירו לו אנשי המקצוע השונים. נעתרתי לבקשתו, רק כדי להעבירה כך שזה יהיה אחרי קריאה ראשונה, שאם בכלל תיפול הממשלה ותקום ממשלה אחרת יהיה אפשר להחיל על זה חוק רציפות. אבל, אינני רוצה להכנס כרגע לעומק הנושא הזה. לכן, גם קיימתי את הישיבה הזו בהתראה קצרה כדי לנסות להעביר זאת.</w:t>
      </w:r>
    </w:p>
    <w:p w:rsidR="008767BA" w:rsidRDefault="008767BA">
      <w:pPr>
        <w:jc w:val="both"/>
        <w:rPr>
          <w:rFonts w:cs="David"/>
          <w:rtl/>
        </w:rPr>
      </w:pPr>
    </w:p>
    <w:p w:rsidR="008767BA" w:rsidRDefault="00725521">
      <w:pPr>
        <w:jc w:val="both"/>
        <w:rPr>
          <w:rFonts w:cs="David"/>
          <w:rtl/>
        </w:rPr>
      </w:pPr>
      <w:r>
        <w:rPr>
          <w:rFonts w:cs="David"/>
          <w:rtl/>
        </w:rPr>
        <w:tab/>
        <w:t>גבירתי חברת-הכנסת גלאון, האם יש לך מה להוסיף למה שאמרתי?</w:t>
      </w:r>
    </w:p>
    <w:p w:rsidR="008767BA" w:rsidRDefault="008767BA">
      <w:pPr>
        <w:jc w:val="both"/>
        <w:rPr>
          <w:rFonts w:cs="David"/>
          <w:rtl/>
        </w:rPr>
      </w:pPr>
    </w:p>
    <w:p w:rsidR="008767BA" w:rsidRDefault="00725521">
      <w:pPr>
        <w:jc w:val="both"/>
        <w:rPr>
          <w:rFonts w:cs="David"/>
          <w:u w:val="single"/>
          <w:rtl/>
        </w:rPr>
      </w:pPr>
      <w:r>
        <w:rPr>
          <w:rFonts w:cs="David"/>
          <w:u w:val="single"/>
          <w:rtl/>
        </w:rPr>
        <w:t>ז' גלאון:</w:t>
      </w:r>
    </w:p>
    <w:p w:rsidR="008767BA" w:rsidRDefault="008767BA">
      <w:pPr>
        <w:jc w:val="both"/>
        <w:rPr>
          <w:rFonts w:cs="David"/>
          <w:rtl/>
        </w:rPr>
      </w:pPr>
    </w:p>
    <w:p w:rsidR="008767BA" w:rsidRDefault="00725521">
      <w:pPr>
        <w:jc w:val="both"/>
        <w:rPr>
          <w:rFonts w:cs="David"/>
          <w:rtl/>
        </w:rPr>
      </w:pPr>
      <w:r>
        <w:rPr>
          <w:rFonts w:cs="David"/>
          <w:rtl/>
        </w:rPr>
        <w:tab/>
        <w:t>לא.</w:t>
      </w:r>
    </w:p>
    <w:p w:rsidR="008767BA" w:rsidRDefault="008767BA">
      <w:pPr>
        <w:jc w:val="both"/>
        <w:rPr>
          <w:rFonts w:cs="David"/>
          <w:rtl/>
        </w:rPr>
      </w:pPr>
    </w:p>
    <w:p w:rsidR="008767BA" w:rsidRDefault="00725521">
      <w:pPr>
        <w:jc w:val="both"/>
        <w:rPr>
          <w:rFonts w:cs="David"/>
          <w:u w:val="single"/>
          <w:rtl/>
        </w:rPr>
      </w:pPr>
      <w:r>
        <w:rPr>
          <w:rFonts w:cs="David"/>
          <w:u w:val="single"/>
          <w:rtl/>
        </w:rPr>
        <w:t>ה' מור:</w:t>
      </w:r>
    </w:p>
    <w:p w:rsidR="008767BA" w:rsidRDefault="008767BA">
      <w:pPr>
        <w:jc w:val="both"/>
        <w:rPr>
          <w:rFonts w:cs="David"/>
          <w:rtl/>
        </w:rPr>
      </w:pPr>
    </w:p>
    <w:p w:rsidR="008767BA" w:rsidRDefault="00725521">
      <w:pPr>
        <w:jc w:val="both"/>
        <w:rPr>
          <w:rFonts w:cs="David"/>
          <w:rtl/>
        </w:rPr>
      </w:pPr>
      <w:r>
        <w:rPr>
          <w:rFonts w:cs="David"/>
          <w:rtl/>
        </w:rPr>
        <w:tab/>
        <w:t>אני עורכת-הדין הלן מור ממשרד הביטחון. רציתי להגיב ולעדכן, שאנו כבר הכנו נוסח טיוטה של תקנות שאושר ע"י הגורמים המקצועיים אצלנו במשרד, וזה מועבר בימים אלה לאישור נוסח של משרד המשפטים. כמובן, כפי שאתם אמרתם, סגן השר הביע את הסכמתו. באשר לאופן הספציפי של הצעת החוק, באיזה אופן ליישם זאת, אולי למשרד המשפטים יש מה לומר. אנו מעבירים את זה כמו שזה.</w:t>
      </w:r>
    </w:p>
    <w:p w:rsidR="008767BA" w:rsidRDefault="008767BA">
      <w:pPr>
        <w:jc w:val="both"/>
        <w:rPr>
          <w:rFonts w:cs="David"/>
          <w:rtl/>
        </w:rPr>
      </w:pPr>
    </w:p>
    <w:p w:rsidR="008767BA" w:rsidRDefault="00725521">
      <w:pPr>
        <w:jc w:val="both"/>
        <w:rPr>
          <w:rFonts w:cs="David"/>
          <w:u w:val="single"/>
          <w:rtl/>
        </w:rPr>
      </w:pPr>
      <w:r>
        <w:rPr>
          <w:rFonts w:cs="David"/>
          <w:u w:val="single"/>
          <w:rtl/>
        </w:rPr>
        <w:t>א' קלעי:</w:t>
      </w:r>
    </w:p>
    <w:p w:rsidR="008767BA" w:rsidRDefault="008767BA">
      <w:pPr>
        <w:jc w:val="both"/>
        <w:rPr>
          <w:rFonts w:cs="David"/>
          <w:rtl/>
        </w:rPr>
      </w:pPr>
    </w:p>
    <w:p w:rsidR="008767BA" w:rsidRDefault="00725521">
      <w:pPr>
        <w:jc w:val="both"/>
        <w:rPr>
          <w:rFonts w:cs="David"/>
          <w:rtl/>
        </w:rPr>
      </w:pPr>
      <w:r>
        <w:rPr>
          <w:rFonts w:cs="David"/>
          <w:rtl/>
        </w:rPr>
        <w:tab/>
        <w:t>זה ברור לגמרי, שהולכים לחוקק משהו שיהיה קיים ממילא.</w:t>
      </w:r>
    </w:p>
    <w:p w:rsidR="008767BA" w:rsidRDefault="008767BA">
      <w:pPr>
        <w:jc w:val="both"/>
        <w:rPr>
          <w:rFonts w:cs="David"/>
          <w:rtl/>
        </w:rPr>
      </w:pPr>
    </w:p>
    <w:p w:rsidR="008767BA" w:rsidRDefault="00725521">
      <w:pPr>
        <w:jc w:val="both"/>
        <w:rPr>
          <w:rFonts w:cs="David"/>
          <w:u w:val="single"/>
          <w:rtl/>
        </w:rPr>
      </w:pPr>
      <w:r>
        <w:rPr>
          <w:rFonts w:cs="David"/>
          <w:u w:val="single"/>
          <w:rtl/>
        </w:rPr>
        <w:t>היו"ר ד' טל:</w:t>
      </w:r>
    </w:p>
    <w:p w:rsidR="008767BA" w:rsidRDefault="008767BA">
      <w:pPr>
        <w:jc w:val="both"/>
        <w:rPr>
          <w:rFonts w:cs="David"/>
          <w:rtl/>
        </w:rPr>
      </w:pPr>
    </w:p>
    <w:p w:rsidR="008767BA" w:rsidRDefault="00725521">
      <w:pPr>
        <w:jc w:val="both"/>
        <w:rPr>
          <w:rFonts w:cs="David"/>
          <w:rtl/>
        </w:rPr>
      </w:pPr>
      <w:r>
        <w:rPr>
          <w:rFonts w:cs="David"/>
          <w:rtl/>
        </w:rPr>
        <w:tab/>
        <w:t>למה הוא יהיה קיים ממילא? זה ברגע שיותקנו התקנות.</w:t>
      </w:r>
    </w:p>
    <w:p w:rsidR="008767BA" w:rsidRDefault="008767BA">
      <w:pPr>
        <w:jc w:val="both"/>
        <w:rPr>
          <w:rFonts w:cs="David"/>
          <w:rtl/>
        </w:rPr>
      </w:pPr>
    </w:p>
    <w:p w:rsidR="008767BA" w:rsidRDefault="00725521">
      <w:pPr>
        <w:jc w:val="both"/>
        <w:rPr>
          <w:rFonts w:cs="David"/>
          <w:u w:val="single"/>
          <w:rtl/>
        </w:rPr>
      </w:pPr>
      <w:r>
        <w:rPr>
          <w:rFonts w:cs="David"/>
          <w:u w:val="single"/>
          <w:rtl/>
        </w:rPr>
        <w:t>א' קלעי:</w:t>
      </w:r>
    </w:p>
    <w:p w:rsidR="008767BA" w:rsidRDefault="008767BA">
      <w:pPr>
        <w:jc w:val="both"/>
        <w:rPr>
          <w:rFonts w:cs="David"/>
          <w:rtl/>
        </w:rPr>
      </w:pPr>
    </w:p>
    <w:p w:rsidR="008767BA" w:rsidRDefault="00725521">
      <w:pPr>
        <w:jc w:val="both"/>
        <w:rPr>
          <w:rFonts w:cs="David"/>
          <w:rtl/>
        </w:rPr>
      </w:pPr>
      <w:r>
        <w:rPr>
          <w:rFonts w:cs="David"/>
          <w:rtl/>
        </w:rPr>
        <w:tab/>
        <w:t>כן. תוך שבועיים הן תהיינה מפורסמות. העניין איננו העיתוי, אלא עצם המהות. אבל, הנושא הזה נידון בוועדה.</w:t>
      </w:r>
    </w:p>
    <w:p w:rsidR="008767BA" w:rsidRDefault="008767BA">
      <w:pPr>
        <w:jc w:val="both"/>
        <w:rPr>
          <w:rFonts w:cs="David"/>
          <w:rtl/>
        </w:rPr>
      </w:pPr>
    </w:p>
    <w:p w:rsidR="008767BA" w:rsidRDefault="00725521">
      <w:pPr>
        <w:jc w:val="both"/>
        <w:rPr>
          <w:rFonts w:cs="David"/>
          <w:u w:val="single"/>
          <w:rtl/>
        </w:rPr>
      </w:pPr>
      <w:r>
        <w:rPr>
          <w:rFonts w:cs="David"/>
          <w:u w:val="single"/>
          <w:rtl/>
        </w:rPr>
        <w:t>היו"ר ד' טל:</w:t>
      </w:r>
    </w:p>
    <w:p w:rsidR="008767BA" w:rsidRDefault="008767BA">
      <w:pPr>
        <w:jc w:val="both"/>
        <w:rPr>
          <w:rFonts w:cs="David"/>
          <w:rtl/>
        </w:rPr>
      </w:pPr>
    </w:p>
    <w:p w:rsidR="008767BA" w:rsidRDefault="00725521">
      <w:pPr>
        <w:jc w:val="both"/>
        <w:rPr>
          <w:rFonts w:cs="David"/>
          <w:rtl/>
        </w:rPr>
      </w:pPr>
      <w:r>
        <w:rPr>
          <w:rFonts w:cs="David"/>
          <w:rtl/>
        </w:rPr>
        <w:tab/>
        <w:t xml:space="preserve"> נכון. לכן, אמרתי גם שאינני בעד החוק הזה, עוד לפני שראיתי את הפרוטוקול שהראה לי היועץ המשפטי שלנו על דברים שאמרתי. זה לא מתנגש עם מה שאמרתי אז, וגם הצהרתי בתחילת דבריי כרגע שאני לא רואה שזה יעבור בקריאה שניה ובקריאה שלישית, אבל כדי שעמיתתי, חברת-הכנסת זהבה גלאון, לא תחשוב, חס וחלילה, שיש לאיזה ש"סניק משהו נגדה ועל-פי בקשתו המאד אישית של סגן שר הביטחון, נעתרתי רק להעביר זאת להכנה לקריאה ראשונה. אינני בטוח לגבי סיום הדבר. האם יהיה אפשר לסיים זאת בשבוע הזה?</w:t>
      </w:r>
    </w:p>
    <w:p w:rsidR="008767BA" w:rsidRDefault="00725521">
      <w:pPr>
        <w:jc w:val="both"/>
        <w:rPr>
          <w:rFonts w:cs="David"/>
          <w:u w:val="single"/>
          <w:rtl/>
        </w:rPr>
      </w:pPr>
      <w:r>
        <w:rPr>
          <w:rFonts w:cs="David"/>
          <w:rtl/>
        </w:rPr>
        <w:br w:type="page"/>
      </w:r>
      <w:r>
        <w:rPr>
          <w:rFonts w:cs="David"/>
          <w:u w:val="single"/>
          <w:rtl/>
        </w:rPr>
        <w:lastRenderedPageBreak/>
        <w:t>ש' אברמי:</w:t>
      </w:r>
    </w:p>
    <w:p w:rsidR="008767BA" w:rsidRDefault="008767BA">
      <w:pPr>
        <w:jc w:val="both"/>
        <w:rPr>
          <w:rFonts w:cs="David"/>
          <w:rtl/>
        </w:rPr>
      </w:pPr>
    </w:p>
    <w:p w:rsidR="008767BA" w:rsidRDefault="00725521">
      <w:pPr>
        <w:jc w:val="both"/>
        <w:rPr>
          <w:rFonts w:cs="David"/>
          <w:rtl/>
        </w:rPr>
      </w:pPr>
      <w:r>
        <w:rPr>
          <w:rFonts w:cs="David"/>
          <w:rtl/>
        </w:rPr>
        <w:tab/>
        <w:t>אני לא כל כך מאמינה, אבל אנו נעשה את מה שאנו יכולים.</w:t>
      </w:r>
    </w:p>
    <w:p w:rsidR="008767BA" w:rsidRDefault="008767BA">
      <w:pPr>
        <w:jc w:val="both"/>
        <w:rPr>
          <w:rFonts w:cs="David"/>
          <w:rtl/>
        </w:rPr>
      </w:pPr>
    </w:p>
    <w:p w:rsidR="008767BA" w:rsidRDefault="00725521">
      <w:pPr>
        <w:jc w:val="both"/>
        <w:rPr>
          <w:rFonts w:cs="David"/>
          <w:u w:val="single"/>
          <w:rtl/>
        </w:rPr>
      </w:pPr>
      <w:r>
        <w:rPr>
          <w:rFonts w:cs="David"/>
          <w:u w:val="single"/>
          <w:rtl/>
        </w:rPr>
        <w:t>ז' גלאון:</w:t>
      </w:r>
    </w:p>
    <w:p w:rsidR="008767BA" w:rsidRDefault="008767BA">
      <w:pPr>
        <w:jc w:val="both"/>
        <w:rPr>
          <w:rFonts w:cs="David"/>
          <w:rtl/>
        </w:rPr>
      </w:pPr>
    </w:p>
    <w:p w:rsidR="008767BA" w:rsidRDefault="00725521">
      <w:pPr>
        <w:jc w:val="both"/>
        <w:rPr>
          <w:rFonts w:cs="David"/>
          <w:rtl/>
        </w:rPr>
      </w:pPr>
      <w:r>
        <w:rPr>
          <w:rFonts w:cs="David"/>
          <w:rtl/>
        </w:rPr>
        <w:tab/>
        <w:t>אדוני, ברשותך, ברצוני להעיר הערה אחת לפרוטוקול, בלי להכנס ובלי להגיב על מה שאמרת. אני חושבת, שזה נושא מספיק חשוב שיהיה בחקיקה ראשית. גם אם תותקנה תקנות, זה נושא מספיק חשוב שיהיה בחקיקה ראשית. חשוב לי, שזה יהיה בפרוטוקול.</w:t>
      </w:r>
    </w:p>
    <w:p w:rsidR="008767BA" w:rsidRDefault="008767BA">
      <w:pPr>
        <w:jc w:val="both"/>
        <w:rPr>
          <w:rFonts w:cs="David"/>
          <w:rtl/>
        </w:rPr>
      </w:pPr>
    </w:p>
    <w:p w:rsidR="008767BA" w:rsidRDefault="00725521">
      <w:pPr>
        <w:jc w:val="both"/>
        <w:rPr>
          <w:rFonts w:cs="David"/>
          <w:u w:val="single"/>
          <w:rtl/>
        </w:rPr>
      </w:pPr>
      <w:r>
        <w:rPr>
          <w:rFonts w:cs="David"/>
          <w:u w:val="single"/>
          <w:rtl/>
        </w:rPr>
        <w:t>היו"ר ד' טל:</w:t>
      </w:r>
    </w:p>
    <w:p w:rsidR="008767BA" w:rsidRDefault="008767BA">
      <w:pPr>
        <w:jc w:val="both"/>
        <w:rPr>
          <w:rFonts w:cs="David"/>
          <w:rtl/>
        </w:rPr>
      </w:pPr>
    </w:p>
    <w:p w:rsidR="008767BA" w:rsidRDefault="00725521">
      <w:pPr>
        <w:jc w:val="both"/>
        <w:rPr>
          <w:rFonts w:cs="David"/>
          <w:rtl/>
        </w:rPr>
      </w:pPr>
      <w:r>
        <w:rPr>
          <w:rFonts w:cs="David"/>
          <w:rtl/>
        </w:rPr>
        <w:tab/>
        <w:t>אולי אם תהיינה תקנות, לא נצטרך את החוק.</w:t>
      </w:r>
    </w:p>
    <w:p w:rsidR="008767BA" w:rsidRDefault="008767BA">
      <w:pPr>
        <w:jc w:val="both"/>
        <w:rPr>
          <w:rFonts w:cs="David"/>
          <w:rtl/>
        </w:rPr>
      </w:pPr>
    </w:p>
    <w:p w:rsidR="008767BA" w:rsidRDefault="00725521">
      <w:pPr>
        <w:jc w:val="both"/>
        <w:rPr>
          <w:rFonts w:cs="David"/>
          <w:u w:val="single"/>
          <w:rtl/>
        </w:rPr>
      </w:pPr>
      <w:r>
        <w:rPr>
          <w:rFonts w:cs="David"/>
          <w:u w:val="single"/>
          <w:rtl/>
        </w:rPr>
        <w:t>ז' גלאון:</w:t>
      </w:r>
    </w:p>
    <w:p w:rsidR="008767BA" w:rsidRDefault="008767BA">
      <w:pPr>
        <w:jc w:val="both"/>
        <w:rPr>
          <w:rFonts w:cs="David"/>
          <w:rtl/>
        </w:rPr>
      </w:pPr>
    </w:p>
    <w:p w:rsidR="008767BA" w:rsidRDefault="00725521">
      <w:pPr>
        <w:jc w:val="both"/>
        <w:rPr>
          <w:rFonts w:cs="David"/>
          <w:rtl/>
        </w:rPr>
      </w:pPr>
      <w:r>
        <w:rPr>
          <w:rFonts w:cs="David"/>
          <w:rtl/>
        </w:rPr>
        <w:tab/>
        <w:t>אני מציעה, שקודם יהיה החוק.</w:t>
      </w:r>
    </w:p>
    <w:p w:rsidR="008767BA" w:rsidRDefault="008767BA">
      <w:pPr>
        <w:jc w:val="both"/>
        <w:rPr>
          <w:rFonts w:cs="David"/>
          <w:u w:val="single"/>
          <w:rtl/>
        </w:rPr>
      </w:pPr>
    </w:p>
    <w:p w:rsidR="008767BA" w:rsidRDefault="00725521">
      <w:pPr>
        <w:jc w:val="both"/>
        <w:rPr>
          <w:rFonts w:cs="David"/>
          <w:u w:val="single"/>
          <w:rtl/>
        </w:rPr>
      </w:pPr>
      <w:r>
        <w:rPr>
          <w:rFonts w:cs="David"/>
          <w:u w:val="single"/>
          <w:rtl/>
        </w:rPr>
        <w:t>מ' בוטון:</w:t>
      </w:r>
    </w:p>
    <w:p w:rsidR="008767BA" w:rsidRDefault="008767BA">
      <w:pPr>
        <w:jc w:val="both"/>
        <w:rPr>
          <w:rFonts w:cs="David"/>
          <w:rtl/>
        </w:rPr>
      </w:pPr>
    </w:p>
    <w:p w:rsidR="008767BA" w:rsidRDefault="00725521">
      <w:pPr>
        <w:jc w:val="both"/>
        <w:rPr>
          <w:rFonts w:cs="David"/>
          <w:rtl/>
        </w:rPr>
      </w:pPr>
      <w:r>
        <w:rPr>
          <w:rFonts w:cs="David"/>
          <w:rtl/>
        </w:rPr>
        <w:tab/>
        <w:t>היא אומרת: אפילו אם תהיינה תקנות, אני רוצה חוק.</w:t>
      </w:r>
    </w:p>
    <w:p w:rsidR="008767BA" w:rsidRDefault="008767BA">
      <w:pPr>
        <w:jc w:val="both"/>
        <w:rPr>
          <w:rFonts w:cs="David"/>
          <w:rtl/>
        </w:rPr>
      </w:pPr>
    </w:p>
    <w:p w:rsidR="008767BA" w:rsidRDefault="00725521">
      <w:pPr>
        <w:jc w:val="both"/>
        <w:rPr>
          <w:rFonts w:cs="David"/>
          <w:u w:val="single"/>
          <w:rtl/>
        </w:rPr>
      </w:pPr>
      <w:r>
        <w:rPr>
          <w:rFonts w:cs="David"/>
          <w:u w:val="single"/>
          <w:rtl/>
        </w:rPr>
        <w:t>היו"ר ד' טל:</w:t>
      </w:r>
    </w:p>
    <w:p w:rsidR="008767BA" w:rsidRDefault="008767BA">
      <w:pPr>
        <w:jc w:val="both"/>
        <w:rPr>
          <w:rFonts w:cs="David"/>
          <w:rtl/>
        </w:rPr>
      </w:pPr>
    </w:p>
    <w:p w:rsidR="008767BA" w:rsidRDefault="00725521">
      <w:pPr>
        <w:jc w:val="both"/>
        <w:rPr>
          <w:rFonts w:cs="David"/>
          <w:rtl/>
        </w:rPr>
      </w:pPr>
      <w:r>
        <w:rPr>
          <w:rFonts w:cs="David"/>
          <w:rtl/>
        </w:rPr>
        <w:tab/>
        <w:t>אני אולי רוצה לשכנע אותך, שעכשיו להעביר להכנה לקריאה ראשונה. יכול להיות שאחרי שחברת-הכנסת גלאון תראה את התקנון, היא תמצא שהצעת החוק מיותרת.</w:t>
      </w:r>
    </w:p>
    <w:p w:rsidR="008767BA" w:rsidRDefault="008767BA">
      <w:pPr>
        <w:jc w:val="both"/>
        <w:rPr>
          <w:rFonts w:cs="David"/>
          <w:u w:val="single"/>
          <w:rtl/>
        </w:rPr>
      </w:pPr>
    </w:p>
    <w:p w:rsidR="008767BA" w:rsidRDefault="00725521">
      <w:pPr>
        <w:jc w:val="both"/>
        <w:rPr>
          <w:rFonts w:cs="David"/>
          <w:u w:val="single"/>
          <w:rtl/>
        </w:rPr>
      </w:pPr>
      <w:r>
        <w:rPr>
          <w:rFonts w:cs="David"/>
          <w:u w:val="single"/>
          <w:rtl/>
        </w:rPr>
        <w:t>מ' בוטון:</w:t>
      </w:r>
    </w:p>
    <w:p w:rsidR="008767BA" w:rsidRDefault="008767BA">
      <w:pPr>
        <w:jc w:val="both"/>
        <w:rPr>
          <w:rFonts w:cs="David"/>
          <w:rtl/>
        </w:rPr>
      </w:pPr>
    </w:p>
    <w:p w:rsidR="008767BA" w:rsidRDefault="00725521">
      <w:pPr>
        <w:jc w:val="both"/>
        <w:rPr>
          <w:rFonts w:cs="David"/>
          <w:rtl/>
        </w:rPr>
      </w:pPr>
      <w:r>
        <w:rPr>
          <w:rFonts w:cs="David"/>
          <w:rtl/>
        </w:rPr>
        <w:tab/>
        <w:t>היא לא תמצא זאת כך. היא רוצה חוק.</w:t>
      </w:r>
    </w:p>
    <w:p w:rsidR="008767BA" w:rsidRDefault="008767BA">
      <w:pPr>
        <w:jc w:val="both"/>
        <w:rPr>
          <w:rFonts w:cs="David"/>
          <w:rtl/>
        </w:rPr>
      </w:pPr>
    </w:p>
    <w:p w:rsidR="008767BA" w:rsidRDefault="00725521">
      <w:pPr>
        <w:jc w:val="both"/>
        <w:rPr>
          <w:rFonts w:cs="David"/>
          <w:u w:val="single"/>
          <w:rtl/>
        </w:rPr>
      </w:pPr>
      <w:r>
        <w:rPr>
          <w:rFonts w:cs="David"/>
          <w:u w:val="single"/>
          <w:rtl/>
        </w:rPr>
        <w:t>ז' גלאון:</w:t>
      </w:r>
    </w:p>
    <w:p w:rsidR="008767BA" w:rsidRDefault="008767BA">
      <w:pPr>
        <w:jc w:val="both"/>
        <w:rPr>
          <w:rFonts w:cs="David"/>
          <w:rtl/>
        </w:rPr>
      </w:pPr>
    </w:p>
    <w:p w:rsidR="008767BA" w:rsidRDefault="00725521">
      <w:pPr>
        <w:jc w:val="both"/>
        <w:rPr>
          <w:rFonts w:cs="David"/>
          <w:rtl/>
        </w:rPr>
      </w:pPr>
      <w:r>
        <w:rPr>
          <w:rFonts w:cs="David"/>
          <w:rtl/>
        </w:rPr>
        <w:tab/>
        <w:t>אדוני היושב-ראש, האם סיימנו את הצד הפורמלי?</w:t>
      </w:r>
    </w:p>
    <w:p w:rsidR="008767BA" w:rsidRDefault="008767BA">
      <w:pPr>
        <w:jc w:val="both"/>
        <w:rPr>
          <w:rFonts w:cs="David"/>
          <w:rtl/>
        </w:rPr>
      </w:pPr>
    </w:p>
    <w:p w:rsidR="008767BA" w:rsidRDefault="00725521">
      <w:pPr>
        <w:jc w:val="both"/>
        <w:rPr>
          <w:rFonts w:cs="David"/>
          <w:u w:val="single"/>
          <w:rtl/>
        </w:rPr>
      </w:pPr>
      <w:r>
        <w:rPr>
          <w:rFonts w:cs="David"/>
          <w:u w:val="single"/>
          <w:rtl/>
        </w:rPr>
        <w:t>היו"ר ד' טל:</w:t>
      </w:r>
    </w:p>
    <w:p w:rsidR="008767BA" w:rsidRDefault="008767BA">
      <w:pPr>
        <w:jc w:val="both"/>
        <w:rPr>
          <w:rFonts w:cs="David"/>
          <w:rtl/>
        </w:rPr>
      </w:pPr>
    </w:p>
    <w:p w:rsidR="008767BA" w:rsidRDefault="00725521">
      <w:pPr>
        <w:jc w:val="both"/>
        <w:rPr>
          <w:rFonts w:cs="David"/>
          <w:rtl/>
        </w:rPr>
      </w:pPr>
      <w:r>
        <w:rPr>
          <w:rFonts w:cs="David"/>
          <w:rtl/>
        </w:rPr>
        <w:tab/>
        <w:t>לא. עדיין לא סיכמנו את הישיבה.</w:t>
      </w:r>
    </w:p>
    <w:p w:rsidR="008767BA" w:rsidRDefault="008767BA">
      <w:pPr>
        <w:jc w:val="both"/>
        <w:rPr>
          <w:rFonts w:cs="David"/>
          <w:rtl/>
        </w:rPr>
      </w:pPr>
    </w:p>
    <w:p w:rsidR="008767BA" w:rsidRDefault="00725521">
      <w:pPr>
        <w:jc w:val="both"/>
        <w:rPr>
          <w:rFonts w:cs="David"/>
          <w:u w:val="single"/>
          <w:rtl/>
        </w:rPr>
      </w:pPr>
      <w:r>
        <w:rPr>
          <w:rFonts w:cs="David"/>
          <w:u w:val="single"/>
          <w:rtl/>
        </w:rPr>
        <w:t>ז' גלאון:</w:t>
      </w:r>
    </w:p>
    <w:p w:rsidR="008767BA" w:rsidRDefault="008767BA">
      <w:pPr>
        <w:jc w:val="both"/>
        <w:rPr>
          <w:rFonts w:cs="David"/>
          <w:rtl/>
        </w:rPr>
      </w:pPr>
    </w:p>
    <w:p w:rsidR="008767BA" w:rsidRDefault="00725521">
      <w:pPr>
        <w:jc w:val="both"/>
        <w:rPr>
          <w:rFonts w:cs="David"/>
          <w:rtl/>
        </w:rPr>
      </w:pPr>
      <w:r>
        <w:rPr>
          <w:rFonts w:cs="David"/>
          <w:rtl/>
        </w:rPr>
        <w:tab/>
        <w:t>אני רוצה להגיד משהו, שהוא מעבר לפורמליסטיקה. יש מצבים, בעיקר בהצעות בחוק שלבטח אין להן עלות תקציבית, שגם לרמה הדקלרטיבית בגלל נסיבות מסויימות--</w:t>
      </w:r>
    </w:p>
    <w:p w:rsidR="008767BA" w:rsidRDefault="008767BA">
      <w:pPr>
        <w:jc w:val="both"/>
        <w:rPr>
          <w:rFonts w:cs="David"/>
          <w:rtl/>
        </w:rPr>
      </w:pPr>
    </w:p>
    <w:p w:rsidR="008767BA" w:rsidRDefault="00725521">
      <w:pPr>
        <w:jc w:val="both"/>
        <w:rPr>
          <w:rFonts w:cs="David"/>
          <w:u w:val="single"/>
          <w:rtl/>
        </w:rPr>
      </w:pPr>
      <w:r>
        <w:rPr>
          <w:rFonts w:cs="David"/>
          <w:u w:val="single"/>
          <w:rtl/>
        </w:rPr>
        <w:t>היו"ר ד' טל:</w:t>
      </w:r>
    </w:p>
    <w:p w:rsidR="008767BA" w:rsidRDefault="008767BA">
      <w:pPr>
        <w:jc w:val="both"/>
        <w:rPr>
          <w:rFonts w:cs="David"/>
          <w:rtl/>
        </w:rPr>
      </w:pPr>
    </w:p>
    <w:p w:rsidR="008767BA" w:rsidRDefault="00725521">
      <w:pPr>
        <w:jc w:val="both"/>
        <w:rPr>
          <w:rFonts w:cs="David"/>
          <w:rtl/>
        </w:rPr>
      </w:pPr>
      <w:r>
        <w:rPr>
          <w:rFonts w:cs="David"/>
          <w:rtl/>
        </w:rPr>
        <w:tab/>
        <w:t>דנו בנושא הזה.</w:t>
      </w:r>
    </w:p>
    <w:p w:rsidR="008767BA" w:rsidRDefault="008767BA">
      <w:pPr>
        <w:jc w:val="both"/>
        <w:rPr>
          <w:rFonts w:cs="David"/>
          <w:u w:val="single"/>
          <w:rtl/>
        </w:rPr>
      </w:pPr>
    </w:p>
    <w:p w:rsidR="008767BA" w:rsidRDefault="00725521">
      <w:pPr>
        <w:jc w:val="both"/>
        <w:rPr>
          <w:rFonts w:cs="David"/>
          <w:u w:val="single"/>
          <w:rtl/>
        </w:rPr>
      </w:pPr>
      <w:r>
        <w:rPr>
          <w:rFonts w:cs="David"/>
          <w:u w:val="single"/>
          <w:rtl/>
        </w:rPr>
        <w:t>ז' גלאון:</w:t>
      </w:r>
    </w:p>
    <w:p w:rsidR="008767BA" w:rsidRDefault="008767BA">
      <w:pPr>
        <w:jc w:val="both"/>
        <w:rPr>
          <w:rFonts w:cs="David"/>
          <w:rtl/>
        </w:rPr>
      </w:pPr>
    </w:p>
    <w:p w:rsidR="008767BA" w:rsidRDefault="00725521">
      <w:pPr>
        <w:jc w:val="both"/>
        <w:rPr>
          <w:rFonts w:cs="David"/>
          <w:rtl/>
        </w:rPr>
      </w:pPr>
      <w:r>
        <w:rPr>
          <w:rFonts w:cs="David"/>
          <w:rtl/>
        </w:rPr>
        <w:tab/>
        <w:t>דנו בנושא הזה. לכן, אני חושבת, שזה אחד המצבים שלדעתי נופלים בקטגוריה של חקיקה ראשית, שיש הצדקה לחקיקה ראשית.</w:t>
      </w:r>
    </w:p>
    <w:p w:rsidR="008767BA" w:rsidRDefault="00725521">
      <w:pPr>
        <w:jc w:val="both"/>
        <w:rPr>
          <w:rFonts w:cs="David"/>
          <w:rtl/>
        </w:rPr>
      </w:pPr>
      <w:r>
        <w:rPr>
          <w:rFonts w:cs="David"/>
          <w:rtl/>
        </w:rPr>
        <w:br w:type="page"/>
      </w:r>
      <w:r>
        <w:rPr>
          <w:rFonts w:cs="David"/>
          <w:rtl/>
        </w:rPr>
        <w:lastRenderedPageBreak/>
        <w:tab/>
        <w:t>אודה לאדוני, ובזה אני מסיימת, אם יעזור לי לדאוג שהחוק הזה יועבר מעבר לקריאה ראשונה.</w:t>
      </w:r>
    </w:p>
    <w:p w:rsidR="008767BA" w:rsidRDefault="008767BA">
      <w:pPr>
        <w:jc w:val="both"/>
        <w:rPr>
          <w:rFonts w:cs="David"/>
          <w:rtl/>
        </w:rPr>
      </w:pPr>
    </w:p>
    <w:p w:rsidR="008767BA" w:rsidRDefault="00725521">
      <w:pPr>
        <w:jc w:val="both"/>
        <w:rPr>
          <w:rFonts w:cs="David"/>
          <w:u w:val="single"/>
          <w:rtl/>
        </w:rPr>
      </w:pPr>
      <w:r>
        <w:rPr>
          <w:rFonts w:cs="David"/>
          <w:u w:val="single"/>
          <w:rtl/>
        </w:rPr>
        <w:t>היו"ר ד' טל:</w:t>
      </w:r>
    </w:p>
    <w:p w:rsidR="008767BA" w:rsidRDefault="008767BA">
      <w:pPr>
        <w:rPr>
          <w:rFonts w:cs="David"/>
          <w:rtl/>
        </w:rPr>
      </w:pPr>
    </w:p>
    <w:p w:rsidR="008767BA" w:rsidRDefault="00725521">
      <w:pPr>
        <w:jc w:val="both"/>
        <w:rPr>
          <w:rFonts w:cs="David"/>
          <w:rtl/>
        </w:rPr>
      </w:pPr>
      <w:r>
        <w:rPr>
          <w:rFonts w:cs="David"/>
          <w:rtl/>
        </w:rPr>
        <w:tab/>
        <w:t>קשה לי יהיה לאכזב את גבירתי, אבל יש לי את הרושם שאני צריך לאכזב אותה. לא נראה לי, שאני אתמוך לקריאה שניה ולקריאה שלישית בחוק הזה. אני חושב, שאני אראה את התקנות. אם אתרשם שהתקנות עונות על מה שגבירתי רצתה להשיג, אני חושב שגם גבירתי תצטרך להשתכנע. אבל, זכותה של גבירתי להמשיך ולדבוק בהצעת החוק שלה.</w:t>
      </w:r>
    </w:p>
    <w:p w:rsidR="008767BA" w:rsidRDefault="008767BA">
      <w:pPr>
        <w:rPr>
          <w:rFonts w:cs="David"/>
          <w:rtl/>
        </w:rPr>
      </w:pPr>
    </w:p>
    <w:p w:rsidR="008767BA" w:rsidRDefault="00725521">
      <w:pPr>
        <w:jc w:val="both"/>
        <w:rPr>
          <w:rFonts w:cs="David"/>
          <w:u w:val="single"/>
          <w:rtl/>
        </w:rPr>
      </w:pPr>
      <w:r>
        <w:rPr>
          <w:rFonts w:cs="David"/>
          <w:u w:val="single"/>
          <w:rtl/>
        </w:rPr>
        <w:t>ז' גלאון:</w:t>
      </w:r>
    </w:p>
    <w:p w:rsidR="008767BA" w:rsidRDefault="008767BA">
      <w:pPr>
        <w:jc w:val="both"/>
        <w:rPr>
          <w:rFonts w:cs="David"/>
          <w:rtl/>
        </w:rPr>
      </w:pPr>
    </w:p>
    <w:p w:rsidR="008767BA" w:rsidRDefault="00725521">
      <w:pPr>
        <w:jc w:val="both"/>
        <w:rPr>
          <w:rFonts w:cs="David"/>
          <w:rtl/>
        </w:rPr>
      </w:pPr>
      <w:r>
        <w:rPr>
          <w:rFonts w:cs="David"/>
          <w:rtl/>
        </w:rPr>
        <w:tab/>
        <w:t>תשאיר לי את הזכות לנסות ולשכנע את יו"ר הוועדה.</w:t>
      </w:r>
    </w:p>
    <w:p w:rsidR="008767BA" w:rsidRDefault="008767BA">
      <w:pPr>
        <w:jc w:val="both"/>
        <w:rPr>
          <w:rFonts w:cs="David"/>
          <w:rtl/>
        </w:rPr>
      </w:pPr>
    </w:p>
    <w:p w:rsidR="008767BA" w:rsidRDefault="00725521">
      <w:pPr>
        <w:jc w:val="both"/>
        <w:rPr>
          <w:rFonts w:cs="David"/>
          <w:u w:val="single"/>
          <w:rtl/>
        </w:rPr>
      </w:pPr>
      <w:r>
        <w:rPr>
          <w:rFonts w:cs="David"/>
          <w:u w:val="single"/>
          <w:rtl/>
        </w:rPr>
        <w:t>היו"ר ד' טל:</w:t>
      </w:r>
    </w:p>
    <w:p w:rsidR="008767BA" w:rsidRDefault="008767BA">
      <w:pPr>
        <w:jc w:val="both"/>
        <w:rPr>
          <w:rFonts w:cs="David"/>
          <w:rtl/>
        </w:rPr>
      </w:pPr>
    </w:p>
    <w:p w:rsidR="008767BA" w:rsidRDefault="00725521">
      <w:pPr>
        <w:jc w:val="both"/>
        <w:rPr>
          <w:rFonts w:cs="David"/>
          <w:rtl/>
        </w:rPr>
      </w:pPr>
      <w:r>
        <w:rPr>
          <w:rFonts w:cs="David"/>
          <w:rtl/>
        </w:rPr>
        <w:tab/>
        <w:t>היא תמיד קיימת.</w:t>
      </w:r>
    </w:p>
    <w:p w:rsidR="008767BA" w:rsidRDefault="008767BA">
      <w:pPr>
        <w:jc w:val="both"/>
        <w:rPr>
          <w:rFonts w:cs="David"/>
          <w:rtl/>
        </w:rPr>
      </w:pPr>
    </w:p>
    <w:p w:rsidR="008767BA" w:rsidRDefault="00725521">
      <w:pPr>
        <w:jc w:val="both"/>
        <w:rPr>
          <w:rFonts w:cs="David"/>
          <w:u w:val="single"/>
          <w:rtl/>
        </w:rPr>
      </w:pPr>
      <w:r>
        <w:rPr>
          <w:rFonts w:cs="David"/>
          <w:u w:val="single"/>
          <w:rtl/>
        </w:rPr>
        <w:t>ש' אברמי:</w:t>
      </w:r>
    </w:p>
    <w:p w:rsidR="008767BA" w:rsidRDefault="008767BA">
      <w:pPr>
        <w:jc w:val="both"/>
        <w:rPr>
          <w:rFonts w:cs="David"/>
          <w:rtl/>
        </w:rPr>
      </w:pPr>
    </w:p>
    <w:p w:rsidR="008767BA" w:rsidRDefault="00725521">
      <w:pPr>
        <w:jc w:val="both"/>
        <w:rPr>
          <w:rFonts w:cs="David"/>
          <w:rtl/>
        </w:rPr>
      </w:pPr>
      <w:r>
        <w:rPr>
          <w:rFonts w:cs="David"/>
          <w:rtl/>
        </w:rPr>
        <w:tab/>
        <w:t>יש לנו כאן איזו שהיא תגובה. בישיבה הקודמת דיברו על כך שיש טופס שכתוב עליו: בתי-מלון לחולי נפש. עורך-הדין פרנקל אמר: "אני שם פה את שמי הטוב על השולחן. אין דבר כזה, ולא היה מעולם". הנה, פיקססו, וכתוב: רשימת בתי-מלון לחולי נפש. השאלה היא האם אתה רוצה להתייחס לזה והאם יש לעורכת-הדין מור מה לומר.</w:t>
      </w:r>
    </w:p>
    <w:p w:rsidR="008767BA" w:rsidRDefault="008767BA">
      <w:pPr>
        <w:jc w:val="both"/>
        <w:rPr>
          <w:rFonts w:cs="David"/>
          <w:rtl/>
        </w:rPr>
      </w:pPr>
    </w:p>
    <w:p w:rsidR="008767BA" w:rsidRDefault="00725521">
      <w:pPr>
        <w:jc w:val="both"/>
        <w:rPr>
          <w:rFonts w:cs="David"/>
          <w:u w:val="single"/>
          <w:rtl/>
        </w:rPr>
      </w:pPr>
      <w:r>
        <w:rPr>
          <w:rFonts w:cs="David"/>
          <w:u w:val="single"/>
          <w:rtl/>
        </w:rPr>
        <w:t>ה' מור:</w:t>
      </w:r>
    </w:p>
    <w:p w:rsidR="008767BA" w:rsidRDefault="008767BA">
      <w:pPr>
        <w:jc w:val="both"/>
        <w:rPr>
          <w:rFonts w:cs="David"/>
          <w:rtl/>
        </w:rPr>
      </w:pPr>
    </w:p>
    <w:p w:rsidR="008767BA" w:rsidRDefault="00725521">
      <w:pPr>
        <w:jc w:val="both"/>
        <w:rPr>
          <w:rFonts w:cs="David"/>
          <w:rtl/>
        </w:rPr>
      </w:pPr>
      <w:r>
        <w:rPr>
          <w:rFonts w:cs="David"/>
          <w:rtl/>
        </w:rPr>
        <w:tab/>
        <w:t>אני לא התכוננתי לזה, אבל נדמה לי שעורך-הדין פרנקל הודיע, חד וחלק, בישיבה הקודמת שהוא היה, שאין כזה דבר והגברת תתכבד- - -</w:t>
      </w:r>
    </w:p>
    <w:p w:rsidR="008767BA" w:rsidRDefault="008767BA">
      <w:pPr>
        <w:jc w:val="both"/>
        <w:rPr>
          <w:rFonts w:cs="David"/>
          <w:rtl/>
        </w:rPr>
      </w:pPr>
    </w:p>
    <w:p w:rsidR="008767BA" w:rsidRDefault="00725521">
      <w:pPr>
        <w:jc w:val="both"/>
        <w:rPr>
          <w:rFonts w:cs="David"/>
          <w:u w:val="single"/>
          <w:rtl/>
        </w:rPr>
      </w:pPr>
      <w:r>
        <w:rPr>
          <w:rFonts w:cs="David"/>
          <w:u w:val="single"/>
          <w:rtl/>
        </w:rPr>
        <w:t>ש' אברמי:</w:t>
      </w:r>
    </w:p>
    <w:p w:rsidR="008767BA" w:rsidRDefault="008767BA">
      <w:pPr>
        <w:jc w:val="both"/>
        <w:rPr>
          <w:rFonts w:cs="David"/>
          <w:rtl/>
        </w:rPr>
      </w:pPr>
    </w:p>
    <w:p w:rsidR="008767BA" w:rsidRDefault="00725521">
      <w:pPr>
        <w:jc w:val="both"/>
        <w:rPr>
          <w:rFonts w:cs="David"/>
          <w:rtl/>
        </w:rPr>
      </w:pPr>
      <w:r>
        <w:rPr>
          <w:rFonts w:cs="David"/>
          <w:rtl/>
        </w:rPr>
        <w:tab/>
        <w:t>קיבלנו אותו. הטופס הגיע והוא פה, ואני לא יודעת אם את יכולה להגיב בשמו.</w:t>
      </w:r>
    </w:p>
    <w:p w:rsidR="008767BA" w:rsidRDefault="008767BA">
      <w:pPr>
        <w:jc w:val="both"/>
        <w:rPr>
          <w:rFonts w:cs="David"/>
          <w:rtl/>
        </w:rPr>
      </w:pPr>
    </w:p>
    <w:p w:rsidR="008767BA" w:rsidRDefault="00725521">
      <w:pPr>
        <w:jc w:val="both"/>
        <w:rPr>
          <w:rFonts w:cs="David"/>
          <w:u w:val="single"/>
          <w:rtl/>
        </w:rPr>
      </w:pPr>
      <w:r>
        <w:rPr>
          <w:rFonts w:cs="David"/>
          <w:u w:val="single"/>
          <w:rtl/>
        </w:rPr>
        <w:t>ה' מור:</w:t>
      </w:r>
    </w:p>
    <w:p w:rsidR="008767BA" w:rsidRDefault="008767BA">
      <w:pPr>
        <w:jc w:val="both"/>
        <w:rPr>
          <w:rFonts w:cs="David"/>
          <w:rtl/>
        </w:rPr>
      </w:pPr>
    </w:p>
    <w:p w:rsidR="008767BA" w:rsidRDefault="00725521">
      <w:pPr>
        <w:jc w:val="both"/>
        <w:rPr>
          <w:rFonts w:cs="David"/>
          <w:rtl/>
        </w:rPr>
      </w:pPr>
      <w:r>
        <w:rPr>
          <w:rFonts w:cs="David"/>
          <w:rtl/>
        </w:rPr>
        <w:tab/>
        <w:t>האם זה טופס של משרד הביטחון?</w:t>
      </w:r>
    </w:p>
    <w:p w:rsidR="008767BA" w:rsidRDefault="008767BA">
      <w:pPr>
        <w:jc w:val="both"/>
        <w:rPr>
          <w:rFonts w:cs="David"/>
          <w:rtl/>
        </w:rPr>
      </w:pPr>
    </w:p>
    <w:p w:rsidR="008767BA" w:rsidRDefault="00725521">
      <w:pPr>
        <w:jc w:val="both"/>
        <w:rPr>
          <w:rFonts w:cs="David"/>
          <w:u w:val="single"/>
          <w:rtl/>
        </w:rPr>
      </w:pPr>
      <w:r>
        <w:rPr>
          <w:rFonts w:cs="David"/>
          <w:u w:val="single"/>
          <w:rtl/>
        </w:rPr>
        <w:t>ש' אברמי:</w:t>
      </w:r>
    </w:p>
    <w:p w:rsidR="008767BA" w:rsidRDefault="008767BA">
      <w:pPr>
        <w:jc w:val="both"/>
        <w:rPr>
          <w:rFonts w:cs="David"/>
          <w:rtl/>
        </w:rPr>
      </w:pPr>
    </w:p>
    <w:p w:rsidR="008767BA" w:rsidRDefault="00725521">
      <w:pPr>
        <w:jc w:val="both"/>
        <w:rPr>
          <w:rFonts w:cs="David"/>
          <w:rtl/>
        </w:rPr>
      </w:pPr>
      <w:r>
        <w:rPr>
          <w:rFonts w:cs="David"/>
          <w:rtl/>
        </w:rPr>
        <w:tab/>
        <w:t>כן. כתוב: רשימת בתי-מלון, משרד הביטחון.</w:t>
      </w:r>
    </w:p>
    <w:p w:rsidR="008767BA" w:rsidRDefault="008767BA">
      <w:pPr>
        <w:jc w:val="both"/>
        <w:rPr>
          <w:rFonts w:cs="David"/>
          <w:rtl/>
        </w:rPr>
      </w:pPr>
    </w:p>
    <w:p w:rsidR="008767BA" w:rsidRDefault="00725521">
      <w:pPr>
        <w:jc w:val="both"/>
        <w:rPr>
          <w:rFonts w:cs="David"/>
          <w:u w:val="single"/>
          <w:rtl/>
        </w:rPr>
      </w:pPr>
      <w:r>
        <w:rPr>
          <w:rFonts w:cs="David"/>
          <w:u w:val="single"/>
          <w:rtl/>
        </w:rPr>
        <w:t>ה' מור:</w:t>
      </w:r>
    </w:p>
    <w:p w:rsidR="008767BA" w:rsidRDefault="008767BA">
      <w:pPr>
        <w:jc w:val="both"/>
        <w:rPr>
          <w:rFonts w:cs="David"/>
          <w:rtl/>
        </w:rPr>
      </w:pPr>
    </w:p>
    <w:p w:rsidR="008767BA" w:rsidRDefault="00725521">
      <w:pPr>
        <w:jc w:val="both"/>
        <w:rPr>
          <w:rFonts w:cs="David"/>
          <w:rtl/>
        </w:rPr>
      </w:pPr>
      <w:r>
        <w:rPr>
          <w:rFonts w:cs="David"/>
          <w:rtl/>
        </w:rPr>
        <w:tab/>
        <w:t>אני צריכה לברר. אני רואה את הטופס, ואינני רואה לוגו של משרד הביטחון. אני לא מכירה את הטופס הזה. אני מוכנה לברר ולתת לכם תגובה. אני רואה פה רשימה, ואינני יכולה להגיב על מסמך שאינני רואה את הלוגו ואת החתימה של איש שלנו.</w:t>
      </w:r>
    </w:p>
    <w:p w:rsidR="008767BA" w:rsidRDefault="008767BA">
      <w:pPr>
        <w:jc w:val="both"/>
        <w:rPr>
          <w:rFonts w:cs="David"/>
          <w:rtl/>
        </w:rPr>
      </w:pPr>
    </w:p>
    <w:p w:rsidR="008767BA" w:rsidRDefault="00725521">
      <w:pPr>
        <w:jc w:val="both"/>
        <w:rPr>
          <w:rFonts w:cs="David"/>
          <w:u w:val="single"/>
          <w:rtl/>
        </w:rPr>
      </w:pPr>
      <w:r>
        <w:rPr>
          <w:rFonts w:cs="David"/>
          <w:u w:val="single"/>
          <w:rtl/>
        </w:rPr>
        <w:t>היו"ר ד' טל:</w:t>
      </w:r>
    </w:p>
    <w:p w:rsidR="008767BA" w:rsidRDefault="008767BA">
      <w:pPr>
        <w:jc w:val="both"/>
        <w:rPr>
          <w:rFonts w:cs="David"/>
          <w:rtl/>
        </w:rPr>
      </w:pPr>
    </w:p>
    <w:p w:rsidR="008767BA" w:rsidRDefault="00725521">
      <w:pPr>
        <w:jc w:val="both"/>
        <w:rPr>
          <w:rFonts w:cs="David"/>
          <w:rtl/>
        </w:rPr>
      </w:pPr>
      <w:r>
        <w:rPr>
          <w:rFonts w:cs="David"/>
          <w:rtl/>
        </w:rPr>
        <w:tab/>
        <w:t>מאה אחוז.</w:t>
      </w:r>
    </w:p>
    <w:p w:rsidR="008767BA" w:rsidRDefault="008767BA">
      <w:pPr>
        <w:jc w:val="both"/>
        <w:rPr>
          <w:rFonts w:cs="David"/>
          <w:u w:val="single"/>
          <w:rtl/>
        </w:rPr>
      </w:pPr>
    </w:p>
    <w:p w:rsidR="008767BA" w:rsidRDefault="00725521">
      <w:pPr>
        <w:jc w:val="both"/>
        <w:rPr>
          <w:rFonts w:cs="David"/>
          <w:u w:val="single"/>
          <w:rtl/>
        </w:rPr>
      </w:pPr>
      <w:r>
        <w:rPr>
          <w:rFonts w:cs="David"/>
          <w:u w:val="single"/>
          <w:rtl/>
        </w:rPr>
        <w:t>ה' מור:</w:t>
      </w:r>
    </w:p>
    <w:p w:rsidR="008767BA" w:rsidRDefault="008767BA">
      <w:pPr>
        <w:jc w:val="both"/>
        <w:rPr>
          <w:rFonts w:cs="David"/>
          <w:rtl/>
        </w:rPr>
      </w:pPr>
    </w:p>
    <w:p w:rsidR="008767BA" w:rsidRDefault="00725521">
      <w:pPr>
        <w:jc w:val="both"/>
        <w:rPr>
          <w:rFonts w:cs="David"/>
          <w:rtl/>
        </w:rPr>
      </w:pPr>
      <w:r>
        <w:rPr>
          <w:rFonts w:cs="David"/>
          <w:rtl/>
        </w:rPr>
        <w:tab/>
        <w:t>האם אני יכולה לקחת את זה?</w:t>
      </w:r>
    </w:p>
    <w:p w:rsidR="008767BA" w:rsidRDefault="00725521">
      <w:pPr>
        <w:jc w:val="both"/>
        <w:rPr>
          <w:rFonts w:cs="David"/>
          <w:u w:val="single"/>
          <w:rtl/>
        </w:rPr>
      </w:pPr>
      <w:r>
        <w:rPr>
          <w:rFonts w:cs="David"/>
          <w:u w:val="single"/>
          <w:rtl/>
        </w:rPr>
        <w:br w:type="page"/>
      </w:r>
      <w:r>
        <w:rPr>
          <w:rFonts w:cs="David"/>
          <w:u w:val="single"/>
          <w:rtl/>
        </w:rPr>
        <w:lastRenderedPageBreak/>
        <w:t>ש' אברמי:</w:t>
      </w:r>
    </w:p>
    <w:p w:rsidR="008767BA" w:rsidRDefault="008767BA">
      <w:pPr>
        <w:jc w:val="both"/>
        <w:rPr>
          <w:rFonts w:cs="David"/>
          <w:rtl/>
        </w:rPr>
      </w:pPr>
    </w:p>
    <w:p w:rsidR="008767BA" w:rsidRDefault="00725521">
      <w:pPr>
        <w:jc w:val="both"/>
        <w:rPr>
          <w:rFonts w:cs="David"/>
          <w:rtl/>
        </w:rPr>
      </w:pPr>
      <w:r>
        <w:rPr>
          <w:rFonts w:cs="David"/>
          <w:rtl/>
        </w:rPr>
        <w:tab/>
        <w:t>כן.</w:t>
      </w:r>
    </w:p>
    <w:p w:rsidR="008767BA" w:rsidRDefault="008767BA">
      <w:pPr>
        <w:jc w:val="both"/>
        <w:rPr>
          <w:rFonts w:cs="David"/>
          <w:rtl/>
        </w:rPr>
      </w:pPr>
    </w:p>
    <w:p w:rsidR="008767BA" w:rsidRDefault="00725521">
      <w:pPr>
        <w:jc w:val="both"/>
        <w:rPr>
          <w:rFonts w:cs="David"/>
          <w:u w:val="single"/>
          <w:rtl/>
        </w:rPr>
      </w:pPr>
      <w:r>
        <w:rPr>
          <w:rFonts w:cs="David"/>
          <w:u w:val="single"/>
          <w:rtl/>
        </w:rPr>
        <w:t>מ' בוטון:</w:t>
      </w:r>
    </w:p>
    <w:p w:rsidR="008767BA" w:rsidRDefault="008767BA">
      <w:pPr>
        <w:jc w:val="both"/>
        <w:rPr>
          <w:rFonts w:cs="David"/>
          <w:rtl/>
        </w:rPr>
      </w:pPr>
    </w:p>
    <w:p w:rsidR="008767BA" w:rsidRDefault="00725521">
      <w:pPr>
        <w:jc w:val="both"/>
        <w:rPr>
          <w:rFonts w:cs="David"/>
          <w:rtl/>
        </w:rPr>
      </w:pPr>
      <w:r>
        <w:rPr>
          <w:rFonts w:cs="David"/>
          <w:rtl/>
        </w:rPr>
        <w:tab/>
        <w:t>חברת-הכנסת גלאון, תקראי את נוסח החוק. זה מקובל עלי.</w:t>
      </w:r>
    </w:p>
    <w:p w:rsidR="008767BA" w:rsidRDefault="008767BA">
      <w:pPr>
        <w:jc w:val="both"/>
        <w:rPr>
          <w:rFonts w:cs="David"/>
          <w:u w:val="single"/>
          <w:rtl/>
        </w:rPr>
      </w:pPr>
    </w:p>
    <w:p w:rsidR="008767BA" w:rsidRDefault="00725521">
      <w:pPr>
        <w:jc w:val="both"/>
        <w:rPr>
          <w:rFonts w:cs="David"/>
          <w:u w:val="single"/>
          <w:rtl/>
        </w:rPr>
      </w:pPr>
      <w:r>
        <w:rPr>
          <w:rFonts w:cs="David"/>
          <w:u w:val="single"/>
          <w:rtl/>
        </w:rPr>
        <w:t>היו"ר ד' טל:</w:t>
      </w:r>
    </w:p>
    <w:p w:rsidR="008767BA" w:rsidRDefault="008767BA">
      <w:pPr>
        <w:jc w:val="both"/>
        <w:rPr>
          <w:rFonts w:cs="David"/>
          <w:rtl/>
        </w:rPr>
      </w:pPr>
    </w:p>
    <w:p w:rsidR="008767BA" w:rsidRDefault="00725521">
      <w:pPr>
        <w:jc w:val="both"/>
        <w:rPr>
          <w:rFonts w:cs="David"/>
          <w:rtl/>
        </w:rPr>
      </w:pPr>
      <w:r>
        <w:rPr>
          <w:rFonts w:cs="David"/>
          <w:rtl/>
        </w:rPr>
        <w:tab/>
        <w:t>חברת-הכנסת גלאון, האם הנוסח מקובל עלייך?</w:t>
      </w:r>
    </w:p>
    <w:p w:rsidR="008767BA" w:rsidRDefault="008767BA">
      <w:pPr>
        <w:jc w:val="both"/>
        <w:rPr>
          <w:rFonts w:cs="David"/>
          <w:u w:val="single"/>
          <w:rtl/>
        </w:rPr>
      </w:pPr>
    </w:p>
    <w:p w:rsidR="008767BA" w:rsidRDefault="00725521">
      <w:pPr>
        <w:jc w:val="both"/>
        <w:rPr>
          <w:rFonts w:cs="David"/>
          <w:u w:val="single"/>
          <w:rtl/>
        </w:rPr>
      </w:pPr>
      <w:r>
        <w:rPr>
          <w:rFonts w:cs="David"/>
          <w:u w:val="single"/>
          <w:rtl/>
        </w:rPr>
        <w:t>מ' בוטון:</w:t>
      </w:r>
    </w:p>
    <w:p w:rsidR="008767BA" w:rsidRDefault="008767BA">
      <w:pPr>
        <w:jc w:val="both"/>
        <w:rPr>
          <w:rFonts w:cs="David"/>
          <w:rtl/>
        </w:rPr>
      </w:pPr>
    </w:p>
    <w:p w:rsidR="008767BA" w:rsidRDefault="00725521">
      <w:pPr>
        <w:jc w:val="both"/>
        <w:rPr>
          <w:rFonts w:cs="David"/>
          <w:rtl/>
        </w:rPr>
      </w:pPr>
      <w:r>
        <w:rPr>
          <w:rFonts w:cs="David"/>
          <w:rtl/>
        </w:rPr>
        <w:tab/>
        <w:t>אקרא את הצעת החוק בקול רם.</w:t>
      </w:r>
    </w:p>
    <w:p w:rsidR="008767BA" w:rsidRDefault="008767BA">
      <w:pPr>
        <w:jc w:val="both"/>
        <w:rPr>
          <w:rFonts w:cs="David"/>
          <w:rtl/>
        </w:rPr>
      </w:pPr>
    </w:p>
    <w:p w:rsidR="008767BA" w:rsidRDefault="00725521">
      <w:pPr>
        <w:jc w:val="both"/>
        <w:rPr>
          <w:rFonts w:cs="David"/>
          <w:rtl/>
        </w:rPr>
      </w:pPr>
      <w:r>
        <w:rPr>
          <w:rFonts w:cs="David"/>
          <w:rtl/>
        </w:rPr>
        <w:tab/>
        <w:t>(קורא את סעיף 1, בהצעת חוק הנכים (תגמולים ושיקום) (תיקון - פגיעה נפשית מפוסט טראומה), התש"ס-2000, שכותרתו: הוספת סעיף 10ב שכותרתו "קביעת דרגת נכות במקרה של פגיעות נפשיות מפוסט טראומה": " בחוק הנכים (תגמולים ושיקום), התשי"ט-1959 [נוסח משולב]</w:t>
      </w:r>
      <w:r>
        <w:rPr>
          <w:rFonts w:cs="David"/>
          <w:vertAlign w:val="superscript"/>
          <w:rtl/>
        </w:rPr>
        <w:t>1</w:t>
      </w:r>
      <w:r>
        <w:rPr>
          <w:rFonts w:cs="David"/>
          <w:rtl/>
        </w:rPr>
        <w:t>, אחרי סעיף 10א יבוא: 'בתקנות המסדירות מבחנים לקביעת דרגות נכות מכוח סעיף 10, יבחין שר הביטחון לענין הגדרת הנכות ואחוזי הנכות בין הפרעות נפשיות מכל סוג לבין פגיעות נפשיות הנובעות מפוסט טראומה, לרבות מהלם קרב'". חברת-הכנסת גלאון, זה נוסח, שאת הקראת לו.</w:t>
      </w:r>
    </w:p>
    <w:p w:rsidR="008767BA" w:rsidRDefault="008767BA">
      <w:pPr>
        <w:jc w:val="both"/>
        <w:rPr>
          <w:rFonts w:cs="David"/>
          <w:rtl/>
        </w:rPr>
      </w:pPr>
    </w:p>
    <w:p w:rsidR="008767BA" w:rsidRDefault="00725521">
      <w:pPr>
        <w:jc w:val="both"/>
        <w:rPr>
          <w:rFonts w:cs="David"/>
          <w:u w:val="single"/>
          <w:rtl/>
        </w:rPr>
      </w:pPr>
      <w:r>
        <w:rPr>
          <w:rFonts w:cs="David"/>
          <w:u w:val="single"/>
          <w:rtl/>
        </w:rPr>
        <w:t>ז' גלאון:</w:t>
      </w:r>
    </w:p>
    <w:p w:rsidR="008767BA" w:rsidRDefault="008767BA">
      <w:pPr>
        <w:jc w:val="both"/>
        <w:rPr>
          <w:rFonts w:cs="David"/>
          <w:rtl/>
        </w:rPr>
      </w:pPr>
    </w:p>
    <w:p w:rsidR="008767BA" w:rsidRDefault="00725521">
      <w:pPr>
        <w:jc w:val="both"/>
        <w:rPr>
          <w:rFonts w:cs="David"/>
          <w:rtl/>
        </w:rPr>
      </w:pPr>
      <w:r>
        <w:rPr>
          <w:rFonts w:cs="David"/>
          <w:rtl/>
        </w:rPr>
        <w:tab/>
        <w:t>כן, אני מקבלת. הכל בסדר.</w:t>
      </w:r>
    </w:p>
    <w:p w:rsidR="008767BA" w:rsidRDefault="008767BA">
      <w:pPr>
        <w:jc w:val="both"/>
        <w:rPr>
          <w:rFonts w:cs="David"/>
          <w:rtl/>
        </w:rPr>
      </w:pPr>
    </w:p>
    <w:p w:rsidR="008767BA" w:rsidRDefault="00725521">
      <w:pPr>
        <w:jc w:val="both"/>
        <w:rPr>
          <w:rFonts w:cs="David"/>
          <w:u w:val="single"/>
          <w:rtl/>
        </w:rPr>
      </w:pPr>
      <w:r>
        <w:rPr>
          <w:rFonts w:cs="David"/>
          <w:u w:val="single"/>
          <w:rtl/>
        </w:rPr>
        <w:t>מ' בוטון:</w:t>
      </w:r>
    </w:p>
    <w:p w:rsidR="008767BA" w:rsidRDefault="008767BA">
      <w:pPr>
        <w:jc w:val="both"/>
        <w:rPr>
          <w:rFonts w:cs="David"/>
          <w:rtl/>
        </w:rPr>
      </w:pPr>
    </w:p>
    <w:p w:rsidR="008767BA" w:rsidRDefault="00725521">
      <w:pPr>
        <w:jc w:val="both"/>
        <w:rPr>
          <w:rFonts w:cs="David"/>
          <w:rtl/>
        </w:rPr>
      </w:pPr>
      <w:r>
        <w:rPr>
          <w:rFonts w:cs="David"/>
          <w:rtl/>
        </w:rPr>
        <w:tab/>
        <w:t>אני רק רוצה להוסיף הערה לפרוטוקול, מכיון שנמסרה הערה לפרוטוקול, כדי שנבין במה מדובר. כאשר החוק הזה יתקבל, מה הוא למעשה אומר? המחוקק מבקש, ששר הביטחון בתקנות יפריד בין הדברים. החוק הזה לא קובע מכוחו הוא שום נורמה. הוא אומר, ששר הביטחון יתקין תקנות שיפרידו בין הדברים, בין עניין אחוזי נכות הפרעות נפשיות מכל סוג לבין פוסט טראומה. והיה ובאמת השר יביא את ההפרדה הזו לפני כן, החוק הופך מיותר. אבל, עד כאן דבריי.</w:t>
      </w:r>
    </w:p>
    <w:p w:rsidR="008767BA" w:rsidRDefault="008767BA">
      <w:pPr>
        <w:jc w:val="both"/>
        <w:rPr>
          <w:rFonts w:cs="David"/>
          <w:rtl/>
        </w:rPr>
      </w:pPr>
    </w:p>
    <w:p w:rsidR="008767BA" w:rsidRDefault="00725521">
      <w:pPr>
        <w:jc w:val="both"/>
        <w:rPr>
          <w:rFonts w:cs="David"/>
          <w:u w:val="single"/>
          <w:rtl/>
        </w:rPr>
      </w:pPr>
      <w:r>
        <w:rPr>
          <w:rFonts w:cs="David"/>
          <w:u w:val="single"/>
          <w:rtl/>
        </w:rPr>
        <w:t>ז' גלאון:</w:t>
      </w:r>
    </w:p>
    <w:p w:rsidR="008767BA" w:rsidRDefault="008767BA">
      <w:pPr>
        <w:jc w:val="both"/>
        <w:rPr>
          <w:rFonts w:cs="David"/>
          <w:rtl/>
        </w:rPr>
      </w:pPr>
    </w:p>
    <w:p w:rsidR="008767BA" w:rsidRDefault="00725521">
      <w:pPr>
        <w:jc w:val="both"/>
        <w:rPr>
          <w:rFonts w:cs="David"/>
          <w:rtl/>
        </w:rPr>
      </w:pPr>
      <w:r>
        <w:rPr>
          <w:rFonts w:cs="David"/>
          <w:rtl/>
        </w:rPr>
        <w:tab/>
        <w:t>אם כך, הכל תלוי בשאלה האם אתה תעזור לי.</w:t>
      </w:r>
    </w:p>
    <w:p w:rsidR="008767BA" w:rsidRDefault="008767BA">
      <w:pPr>
        <w:jc w:val="both"/>
        <w:rPr>
          <w:rFonts w:cs="David"/>
          <w:rtl/>
        </w:rPr>
      </w:pPr>
    </w:p>
    <w:p w:rsidR="008767BA" w:rsidRDefault="00725521">
      <w:pPr>
        <w:jc w:val="both"/>
        <w:rPr>
          <w:rFonts w:cs="David"/>
          <w:u w:val="single"/>
          <w:rtl/>
        </w:rPr>
      </w:pPr>
      <w:r>
        <w:rPr>
          <w:rFonts w:cs="David"/>
          <w:u w:val="single"/>
          <w:rtl/>
        </w:rPr>
        <w:t>מ' בוטון:</w:t>
      </w:r>
    </w:p>
    <w:p w:rsidR="008767BA" w:rsidRDefault="008767BA">
      <w:pPr>
        <w:jc w:val="both"/>
        <w:rPr>
          <w:rFonts w:cs="David"/>
          <w:rtl/>
        </w:rPr>
      </w:pPr>
    </w:p>
    <w:p w:rsidR="008767BA" w:rsidRDefault="00725521">
      <w:pPr>
        <w:jc w:val="both"/>
        <w:rPr>
          <w:rFonts w:cs="David"/>
          <w:rtl/>
        </w:rPr>
      </w:pPr>
      <w:r>
        <w:rPr>
          <w:rFonts w:cs="David"/>
          <w:rtl/>
        </w:rPr>
        <w:tab/>
        <w:t>הכל תלוי מה יהיה בתקנות.</w:t>
      </w:r>
    </w:p>
    <w:p w:rsidR="008767BA" w:rsidRDefault="008767BA">
      <w:pPr>
        <w:jc w:val="both"/>
        <w:rPr>
          <w:rFonts w:cs="David"/>
          <w:u w:val="single"/>
          <w:rtl/>
        </w:rPr>
      </w:pPr>
    </w:p>
    <w:p w:rsidR="008767BA" w:rsidRDefault="00725521">
      <w:pPr>
        <w:jc w:val="both"/>
        <w:rPr>
          <w:rFonts w:cs="David"/>
          <w:u w:val="single"/>
          <w:rtl/>
        </w:rPr>
      </w:pPr>
      <w:r>
        <w:rPr>
          <w:rFonts w:cs="David"/>
          <w:u w:val="single"/>
          <w:rtl/>
        </w:rPr>
        <w:t>ז' גלאון:</w:t>
      </w:r>
    </w:p>
    <w:p w:rsidR="008767BA" w:rsidRDefault="008767BA">
      <w:pPr>
        <w:jc w:val="both"/>
        <w:rPr>
          <w:rFonts w:cs="David"/>
          <w:rtl/>
        </w:rPr>
      </w:pPr>
    </w:p>
    <w:p w:rsidR="008767BA" w:rsidRDefault="00725521">
      <w:pPr>
        <w:jc w:val="both"/>
        <w:rPr>
          <w:rFonts w:cs="David"/>
          <w:rtl/>
        </w:rPr>
      </w:pPr>
      <w:r>
        <w:rPr>
          <w:rFonts w:cs="David"/>
          <w:rtl/>
        </w:rPr>
        <w:tab/>
        <w:t>עכשיו, אני מדברת ברצינות לגבי קריאה שניה וקריאה שלישית. אם אנו נעביר את זה, ואז בעצם זה מחייב את התקנות- - -</w:t>
      </w:r>
    </w:p>
    <w:p w:rsidR="008767BA" w:rsidRDefault="008767BA">
      <w:pPr>
        <w:jc w:val="both"/>
        <w:rPr>
          <w:rFonts w:cs="David"/>
          <w:rtl/>
        </w:rPr>
      </w:pPr>
    </w:p>
    <w:p w:rsidR="008767BA" w:rsidRDefault="00725521">
      <w:pPr>
        <w:jc w:val="both"/>
        <w:rPr>
          <w:rFonts w:cs="David"/>
          <w:u w:val="single"/>
          <w:rtl/>
        </w:rPr>
      </w:pPr>
      <w:r>
        <w:rPr>
          <w:rFonts w:cs="David"/>
          <w:u w:val="single"/>
          <w:rtl/>
        </w:rPr>
        <w:t>היו"ר ד' טל:</w:t>
      </w:r>
    </w:p>
    <w:p w:rsidR="008767BA" w:rsidRDefault="008767BA">
      <w:pPr>
        <w:jc w:val="both"/>
        <w:rPr>
          <w:rFonts w:cs="David"/>
          <w:rtl/>
        </w:rPr>
      </w:pPr>
    </w:p>
    <w:p w:rsidR="008767BA" w:rsidRDefault="00725521">
      <w:pPr>
        <w:jc w:val="both"/>
        <w:rPr>
          <w:rFonts w:cs="David"/>
          <w:rtl/>
        </w:rPr>
      </w:pPr>
      <w:r>
        <w:rPr>
          <w:rFonts w:cs="David"/>
          <w:rtl/>
        </w:rPr>
        <w:tab/>
        <w:t>עוד שבועיים יכול להיות שיהיו לנו התקנות.</w:t>
      </w:r>
    </w:p>
    <w:p w:rsidR="008767BA" w:rsidRDefault="00725521">
      <w:pPr>
        <w:jc w:val="both"/>
        <w:rPr>
          <w:rFonts w:cs="David"/>
          <w:u w:val="single"/>
          <w:rtl/>
        </w:rPr>
      </w:pPr>
      <w:r>
        <w:rPr>
          <w:rFonts w:cs="David"/>
          <w:u w:val="single"/>
          <w:rtl/>
        </w:rPr>
        <w:br w:type="page"/>
      </w:r>
      <w:r>
        <w:rPr>
          <w:rFonts w:cs="David"/>
          <w:u w:val="single"/>
          <w:rtl/>
        </w:rPr>
        <w:lastRenderedPageBreak/>
        <w:t>א' קלעי:</w:t>
      </w:r>
    </w:p>
    <w:p w:rsidR="008767BA" w:rsidRDefault="008767BA">
      <w:pPr>
        <w:jc w:val="both"/>
        <w:rPr>
          <w:rFonts w:cs="David"/>
          <w:rtl/>
        </w:rPr>
      </w:pPr>
    </w:p>
    <w:p w:rsidR="008767BA" w:rsidRDefault="00725521">
      <w:pPr>
        <w:jc w:val="both"/>
        <w:rPr>
          <w:rFonts w:cs="David"/>
          <w:rtl/>
        </w:rPr>
      </w:pPr>
      <w:r>
        <w:rPr>
          <w:rFonts w:cs="David"/>
          <w:rtl/>
        </w:rPr>
        <w:tab/>
        <w:t>שאלה - יש לנו פה, כלומר למשרד הביטחון, את נוסח התקנות. נכון, שהוא לא עבר אישור של עליזה רוזן ממשרד המשפטים, אבל יש נוסח אם הוועדה רוצה.</w:t>
      </w:r>
    </w:p>
    <w:p w:rsidR="008767BA" w:rsidRDefault="008767BA">
      <w:pPr>
        <w:jc w:val="both"/>
        <w:rPr>
          <w:rFonts w:cs="David"/>
          <w:rtl/>
        </w:rPr>
      </w:pPr>
    </w:p>
    <w:p w:rsidR="008767BA" w:rsidRDefault="00725521">
      <w:pPr>
        <w:jc w:val="both"/>
        <w:rPr>
          <w:rFonts w:cs="David"/>
          <w:u w:val="single"/>
          <w:rtl/>
        </w:rPr>
      </w:pPr>
      <w:r>
        <w:rPr>
          <w:rFonts w:cs="David"/>
          <w:u w:val="single"/>
          <w:rtl/>
        </w:rPr>
        <w:t>היו"ר ד' טל:</w:t>
      </w:r>
    </w:p>
    <w:p w:rsidR="008767BA" w:rsidRDefault="008767BA">
      <w:pPr>
        <w:jc w:val="both"/>
        <w:rPr>
          <w:rFonts w:cs="David"/>
          <w:rtl/>
        </w:rPr>
      </w:pPr>
    </w:p>
    <w:p w:rsidR="008767BA" w:rsidRDefault="00725521">
      <w:pPr>
        <w:jc w:val="both"/>
        <w:rPr>
          <w:rFonts w:cs="David"/>
          <w:rtl/>
        </w:rPr>
      </w:pPr>
      <w:r>
        <w:rPr>
          <w:rFonts w:cs="David"/>
          <w:rtl/>
        </w:rPr>
        <w:tab/>
        <w:t>אינני חושב, שכדאי לנו להכנס לזה כרגע. אני מעדיף שיהיה לזה אישור רישמי, ולאחר מכן, כאשר נבוא לדון בהצעת החוק הזו, אם אכן אלו יהיו פני הדברים, אני כלשעצמי, בצער רב, אומר לעמיתתי ממר"צ שאני מתנגד לזה.</w:t>
      </w:r>
    </w:p>
    <w:p w:rsidR="008767BA" w:rsidRDefault="008767BA">
      <w:pPr>
        <w:jc w:val="both"/>
        <w:rPr>
          <w:rFonts w:cs="David"/>
          <w:rtl/>
        </w:rPr>
      </w:pPr>
    </w:p>
    <w:p w:rsidR="008767BA" w:rsidRDefault="00725521">
      <w:pPr>
        <w:jc w:val="both"/>
        <w:rPr>
          <w:rFonts w:cs="David"/>
          <w:u w:val="single"/>
          <w:rtl/>
        </w:rPr>
      </w:pPr>
      <w:r>
        <w:rPr>
          <w:rFonts w:cs="David"/>
          <w:u w:val="single"/>
          <w:rtl/>
        </w:rPr>
        <w:t>ז' גלאון:</w:t>
      </w:r>
    </w:p>
    <w:p w:rsidR="008767BA" w:rsidRDefault="008767BA">
      <w:pPr>
        <w:jc w:val="both"/>
        <w:rPr>
          <w:rFonts w:cs="David"/>
          <w:rtl/>
        </w:rPr>
      </w:pPr>
    </w:p>
    <w:p w:rsidR="008767BA" w:rsidRDefault="00725521">
      <w:pPr>
        <w:jc w:val="both"/>
        <w:rPr>
          <w:rFonts w:cs="David"/>
          <w:rtl/>
        </w:rPr>
      </w:pPr>
      <w:r>
        <w:rPr>
          <w:rFonts w:cs="David"/>
          <w:rtl/>
        </w:rPr>
        <w:tab/>
        <w:t>כל כך הרבה השארנו למשא ומתן. למה שנסגור על זה עכשיו? בוא ונשאיר הכל פתוח.</w:t>
      </w:r>
    </w:p>
    <w:p w:rsidR="008767BA" w:rsidRDefault="008767BA">
      <w:pPr>
        <w:jc w:val="both"/>
        <w:rPr>
          <w:rFonts w:cs="David"/>
          <w:rtl/>
        </w:rPr>
      </w:pPr>
    </w:p>
    <w:p w:rsidR="008767BA" w:rsidRDefault="00725521">
      <w:pPr>
        <w:jc w:val="both"/>
        <w:rPr>
          <w:rFonts w:cs="David"/>
          <w:u w:val="single"/>
          <w:rtl/>
        </w:rPr>
      </w:pPr>
      <w:r>
        <w:rPr>
          <w:rFonts w:cs="David"/>
          <w:u w:val="single"/>
          <w:rtl/>
        </w:rPr>
        <w:t>היו"ר ד' טל:</w:t>
      </w:r>
    </w:p>
    <w:p w:rsidR="008767BA" w:rsidRDefault="008767BA">
      <w:pPr>
        <w:jc w:val="both"/>
        <w:rPr>
          <w:rFonts w:cs="David"/>
          <w:rtl/>
        </w:rPr>
      </w:pPr>
    </w:p>
    <w:p w:rsidR="008767BA" w:rsidRDefault="00725521">
      <w:pPr>
        <w:jc w:val="both"/>
        <w:rPr>
          <w:rFonts w:cs="David"/>
          <w:rtl/>
        </w:rPr>
      </w:pPr>
      <w:r>
        <w:rPr>
          <w:rFonts w:cs="David"/>
          <w:rtl/>
        </w:rPr>
        <w:tab/>
        <w:t>רבותי, אנו נאשר את זה להכנה לקריאה ראשונה במגבלות האלה שאני אמרתי.</w:t>
      </w:r>
    </w:p>
    <w:p w:rsidR="008767BA" w:rsidRDefault="008767BA">
      <w:pPr>
        <w:jc w:val="both"/>
        <w:rPr>
          <w:rFonts w:cs="David"/>
          <w:rtl/>
        </w:rPr>
      </w:pPr>
    </w:p>
    <w:p w:rsidR="008767BA" w:rsidRDefault="00725521">
      <w:pPr>
        <w:jc w:val="both"/>
        <w:rPr>
          <w:rFonts w:cs="David"/>
          <w:u w:val="single"/>
          <w:rtl/>
        </w:rPr>
      </w:pPr>
      <w:r>
        <w:rPr>
          <w:rFonts w:cs="David"/>
          <w:u w:val="single"/>
          <w:rtl/>
        </w:rPr>
        <w:t>ז' גלאון:</w:t>
      </w:r>
    </w:p>
    <w:p w:rsidR="008767BA" w:rsidRDefault="008767BA">
      <w:pPr>
        <w:jc w:val="both"/>
        <w:rPr>
          <w:rFonts w:cs="David"/>
          <w:rtl/>
        </w:rPr>
      </w:pPr>
    </w:p>
    <w:p w:rsidR="008767BA" w:rsidRDefault="00725521">
      <w:pPr>
        <w:jc w:val="both"/>
        <w:rPr>
          <w:rFonts w:cs="David"/>
          <w:rtl/>
        </w:rPr>
      </w:pPr>
      <w:r>
        <w:rPr>
          <w:rFonts w:cs="David"/>
          <w:rtl/>
        </w:rPr>
        <w:tab/>
        <w:t>תודה רבה. אני מבקשת לקבוע פגישה עם יושב-ראש הוועדה.</w:t>
      </w:r>
    </w:p>
    <w:p w:rsidR="008767BA" w:rsidRDefault="008767BA">
      <w:pPr>
        <w:jc w:val="both"/>
        <w:rPr>
          <w:rFonts w:cs="David"/>
          <w:rtl/>
        </w:rPr>
      </w:pPr>
    </w:p>
    <w:p w:rsidR="008767BA" w:rsidRDefault="00725521">
      <w:pPr>
        <w:jc w:val="both"/>
        <w:rPr>
          <w:rFonts w:cs="David"/>
          <w:u w:val="single"/>
          <w:rtl/>
        </w:rPr>
      </w:pPr>
      <w:r>
        <w:rPr>
          <w:rFonts w:cs="David"/>
          <w:u w:val="single"/>
          <w:rtl/>
        </w:rPr>
        <w:t>היו"ר ד' טל:</w:t>
      </w:r>
    </w:p>
    <w:p w:rsidR="008767BA" w:rsidRDefault="008767BA">
      <w:pPr>
        <w:jc w:val="both"/>
        <w:rPr>
          <w:rFonts w:cs="David"/>
          <w:rtl/>
        </w:rPr>
      </w:pPr>
    </w:p>
    <w:p w:rsidR="008767BA" w:rsidRDefault="00725521">
      <w:pPr>
        <w:jc w:val="both"/>
        <w:rPr>
          <w:rFonts w:cs="David"/>
          <w:rtl/>
        </w:rPr>
      </w:pPr>
      <w:r>
        <w:rPr>
          <w:rFonts w:cs="David"/>
          <w:rtl/>
        </w:rPr>
        <w:tab/>
        <w:t>אני נועל את ישיבת הוועדה.</w:t>
      </w:r>
    </w:p>
    <w:p w:rsidR="008767BA" w:rsidRDefault="008767BA">
      <w:pPr>
        <w:jc w:val="both"/>
        <w:rPr>
          <w:rFonts w:cs="David"/>
          <w:rtl/>
        </w:rPr>
      </w:pPr>
    </w:p>
    <w:p w:rsidR="008767BA" w:rsidRDefault="00725521">
      <w:pPr>
        <w:jc w:val="both"/>
        <w:rPr>
          <w:rFonts w:cs="David"/>
          <w:rtl/>
        </w:rPr>
      </w:pPr>
      <w:r>
        <w:rPr>
          <w:rFonts w:cs="David"/>
          <w:rtl/>
        </w:rPr>
        <w:tab/>
        <w:t>אני מודה לכם.</w:t>
      </w:r>
    </w:p>
    <w:p w:rsidR="008767BA" w:rsidRDefault="008767BA">
      <w:pPr>
        <w:jc w:val="both"/>
        <w:rPr>
          <w:rFonts w:cs="David"/>
          <w:rtl/>
        </w:rPr>
      </w:pPr>
    </w:p>
    <w:p w:rsidR="008767BA" w:rsidRDefault="008767BA">
      <w:pPr>
        <w:jc w:val="both"/>
        <w:rPr>
          <w:rFonts w:cs="David"/>
          <w:rtl/>
        </w:rPr>
      </w:pPr>
    </w:p>
    <w:p w:rsidR="008767BA" w:rsidRDefault="008767BA">
      <w:pPr>
        <w:jc w:val="both"/>
        <w:rPr>
          <w:rFonts w:cs="David"/>
          <w:rtl/>
        </w:rPr>
      </w:pPr>
    </w:p>
    <w:p w:rsidR="008767BA" w:rsidRDefault="00725521">
      <w:pPr>
        <w:jc w:val="both"/>
        <w:rPr>
          <w:rFonts w:cs="David"/>
          <w:u w:val="single"/>
        </w:rPr>
      </w:pPr>
      <w:r>
        <w:rPr>
          <w:rFonts w:cs="David"/>
          <w:rtl/>
        </w:rPr>
        <w:tab/>
      </w:r>
      <w:r>
        <w:rPr>
          <w:rFonts w:cs="David"/>
          <w:u w:val="single"/>
          <w:rtl/>
        </w:rPr>
        <w:t>הישיבה ננעלה בשעה 09:10.</w:t>
      </w:r>
    </w:p>
    <w:p w:rsidR="008767BA" w:rsidRDefault="008767BA">
      <w:pPr>
        <w:jc w:val="right"/>
        <w:rPr>
          <w:rtl/>
        </w:rPr>
      </w:pPr>
    </w:p>
    <w:sectPr w:rsidR="008767BA">
      <w:headerReference w:type="default" r:id="rId6"/>
      <w:footerReference w:type="default" r:id="rId7"/>
      <w:pgSz w:w="11906" w:h="16838" w:code="9"/>
      <w:pgMar w:top="1418" w:right="1701" w:bottom="1418" w:left="170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67BA" w:rsidRDefault="00725521">
      <w:r>
        <w:separator/>
      </w:r>
    </w:p>
  </w:endnote>
  <w:endnote w:type="continuationSeparator" w:id="0">
    <w:p w:rsidR="008767BA" w:rsidRDefault="00725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67BA" w:rsidRDefault="008767BA">
    <w:pPr>
      <w:pStyle w:val="a7"/>
      <w:rPr>
        <w:rtl/>
      </w:rPr>
    </w:pPr>
  </w:p>
  <w:p w:rsidR="008767BA" w:rsidRDefault="008767B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67BA" w:rsidRDefault="00725521">
      <w:r>
        <w:separator/>
      </w:r>
    </w:p>
  </w:footnote>
  <w:footnote w:type="continuationSeparator" w:id="0">
    <w:p w:rsidR="008767BA" w:rsidRDefault="007255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67BA" w:rsidRDefault="00725521">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D647CC">
      <w:rPr>
        <w:rStyle w:val="a9"/>
        <w:noProof/>
        <w:rtl/>
      </w:rPr>
      <w:t>1</w:t>
    </w:r>
    <w:r>
      <w:rPr>
        <w:rStyle w:val="a9"/>
      </w:rPr>
      <w:fldChar w:fldCharType="end"/>
    </w:r>
  </w:p>
  <w:p w:rsidR="008767BA" w:rsidRDefault="00725521">
    <w:pPr>
      <w:pStyle w:val="a5"/>
      <w:ind w:right="360"/>
      <w:rPr>
        <w:rFonts w:cs="David"/>
        <w:rtl/>
      </w:rPr>
    </w:pPr>
    <w:r>
      <w:rPr>
        <w:rFonts w:cs="David"/>
        <w:rtl/>
      </w:rPr>
      <w:t>ועדת העבודה, הרווחה והבריאות</w:t>
    </w:r>
  </w:p>
  <w:p w:rsidR="008767BA" w:rsidRDefault="00725521">
    <w:pPr>
      <w:pStyle w:val="a5"/>
      <w:ind w:right="360"/>
      <w:rPr>
        <w:rFonts w:cs="David"/>
        <w:rtl/>
      </w:rPr>
    </w:pPr>
    <w:r>
      <w:rPr>
        <w:rFonts w:cs="David"/>
        <w:rtl/>
      </w:rPr>
      <w:t>26/07/2000</w:t>
    </w:r>
  </w:p>
  <w:p w:rsidR="008767BA" w:rsidRDefault="008767BA">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5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25521"/>
    <w:rsid w:val="00725521"/>
    <w:rsid w:val="008767BA"/>
    <w:rsid w:val="00D647C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90B8842-01B4-40A9-A08D-360A0A9F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rFonts w:eastAsia="Times New Roman"/>
      <w:b/>
      <w:bCs/>
    </w:rPr>
  </w:style>
  <w:style w:type="paragraph" w:styleId="2">
    <w:name w:val="heading 2"/>
    <w:basedOn w:val="a"/>
    <w:next w:val="a"/>
    <w:link w:val="20"/>
    <w:uiPriority w:val="99"/>
    <w:qFormat/>
    <w:pPr>
      <w:keepNext/>
      <w:jc w:val="center"/>
      <w:outlineLvl w:val="1"/>
    </w:pPr>
    <w:rPr>
      <w:rFonts w:eastAsia="Times New Roman"/>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1</TotalTime>
  <Pages>6</Pages>
  <Words>1192</Words>
  <Characters>5962</Characters>
  <Application>Microsoft Office Word</Application>
  <DocSecurity>0</DocSecurity>
  <Lines>49</Lines>
  <Paragraphs>14</Paragraphs>
  <ScaleCrop>false</ScaleCrop>
  <Company/>
  <LinksUpToDate>false</LinksUpToDate>
  <CharactersWithSpaces>7140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פרוטוקולים/עבודה/939</dc:title>
  <dc:subject>עבודה 26.7.2000 א</dc:subject>
  <dc:creator>חפציבה צנעני</dc:creator>
  <cp:keywords/>
  <dc:description/>
  <cp:lastModifiedBy>מיכאל דור בן ישי</cp:lastModifiedBy>
  <cp:revision>3</cp:revision>
  <dcterms:created xsi:type="dcterms:W3CDTF">2017-04-24T05:31:00Z</dcterms:created>
  <dcterms:modified xsi:type="dcterms:W3CDTF">2017-06-05T09:24:00Z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