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FC9" w:rsidRDefault="00DD0FC9" w:rsidP="00DD0FC9">
      <w:pPr>
        <w:pStyle w:val="KeepWithNext"/>
        <w:rPr>
          <w:rtl/>
        </w:rPr>
      </w:pPr>
    </w:p>
    <w:p w:rsidR="00E64116" w:rsidRPr="00DD0FC9" w:rsidRDefault="0088031C" w:rsidP="00DD0FC9">
      <w:pPr>
        <w:ind w:firstLine="0"/>
        <w:rPr>
          <w:b/>
          <w:bCs/>
          <w:rtl/>
        </w:rPr>
      </w:pPr>
      <w:r w:rsidRPr="00DD0FC9"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67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803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E57AB3">
      <w:pPr>
        <w:ind w:firstLine="0"/>
        <w:rPr>
          <w:b/>
          <w:bCs/>
          <w:rtl/>
        </w:rPr>
      </w:pPr>
    </w:p>
    <w:p w:rsidR="00E64116" w:rsidRPr="008713A4" w:rsidRDefault="0088031C" w:rsidP="00C216B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216BE">
        <w:rPr>
          <w:rFonts w:hint="cs"/>
          <w:b/>
          <w:bCs/>
          <w:rtl/>
        </w:rPr>
        <w:t>638</w:t>
      </w:r>
    </w:p>
    <w:p w:rsidR="00E64116" w:rsidRPr="008713A4" w:rsidRDefault="008803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8803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(04 ביוני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1184&lt;/ID&gt;&lt;Name&gt;הצעת חוק מימון מפלגות בעניין רשימת מועמדים משותפת - כפי שפוצל מהצעת חוק המפלגות (תיקון מס' 24).&lt;/Name&gt;&lt;Data&gt;הצעת חוק מימון מפלגות בעניין רשימת מועמדים משותפת - כפי שפוצל מהצעת חוק המפלגות (תיקון מס' 24).&lt;/Data&gt;&lt;PrivateNumber&gt;פ/20/3796&lt;/PrivateNumber&gt;&lt;Status&gt;1&lt;/Status&gt;&lt;PrivateNumber_TOC&gt;כ-737(פ/20/3796)&lt;/PrivateNumber_TOC&gt;&lt;PrivateName_TOC&gt;&lt;/PrivateName_TOC&gt;&lt;Initiators&gt;דוד אמסלם&lt;/Initiators&gt;&lt;FullItemNumber&gt; פ/3796/20 כ/737&lt;/FullItemNumber&gt;"/>
        <w:id w:val="-907842670"/>
        <w:placeholder>
          <w:docPart w:val="DefaultPlaceholder_-1854013440"/>
        </w:placeholder>
      </w:sdtPr>
      <w:sdtEndPr/>
      <w:sdtContent>
        <w:p w:rsidR="00E64116" w:rsidRPr="00471B63" w:rsidRDefault="0088031C" w:rsidP="001704C9">
          <w:pPr>
            <w:spacing w:before="60"/>
            <w:ind w:firstLine="0"/>
            <w:rPr>
              <w:color w:val="000000" w:themeColor="text1"/>
              <w:rtl/>
            </w:rPr>
          </w:pPr>
          <w:r w:rsidRPr="00471B63">
            <w:rPr>
              <w:rStyle w:val="afd"/>
              <w:color w:val="000000" w:themeColor="text1"/>
              <w:rtl/>
            </w:rPr>
            <w:t>הצעת חוק מימון מפלגות בעניין רשימת מועמדים משותפת - כפי שפוצל מהצעת חוק המפלגות (תיקון מס' 24)</w:t>
          </w:r>
          <w:r w:rsidR="00C216BE" w:rsidRPr="00471B63">
            <w:rPr>
              <w:rStyle w:val="afd"/>
              <w:rFonts w:hint="cs"/>
              <w:color w:val="000000" w:themeColor="text1"/>
              <w:rtl/>
            </w:rPr>
            <w:t xml:space="preserve"> (פ/3796/20) (כ/737)</w:t>
          </w:r>
          <w:r w:rsidR="00C216BE" w:rsidRPr="00471B63">
            <w:rPr>
              <w:rFonts w:hint="cs"/>
              <w:color w:val="000000" w:themeColor="text1"/>
              <w:rtl/>
            </w:rPr>
            <w:t xml:space="preserve">, </w:t>
          </w:r>
          <w:r w:rsidR="001704C9" w:rsidRPr="00471B63">
            <w:rPr>
              <w:rFonts w:hint="cs"/>
              <w:color w:val="000000" w:themeColor="text1"/>
              <w:rtl/>
            </w:rPr>
            <w:t xml:space="preserve">של </w:t>
          </w:r>
          <w:r w:rsidR="00C216BE" w:rsidRPr="00471B63">
            <w:rPr>
              <w:rFonts w:hint="cs"/>
              <w:color w:val="000000" w:themeColor="text1"/>
              <w:rtl/>
            </w:rPr>
            <w:t xml:space="preserve">חבר הכנסת דוד </w:t>
          </w:r>
          <w:proofErr w:type="spellStart"/>
          <w:r w:rsidR="00C216BE" w:rsidRPr="00471B63">
            <w:rPr>
              <w:rFonts w:hint="cs"/>
              <w:color w:val="000000" w:themeColor="text1"/>
              <w:rtl/>
            </w:rPr>
            <w:t>אמסלם</w:t>
          </w:r>
          <w:proofErr w:type="spellEnd"/>
        </w:p>
      </w:sdtContent>
    </w:sdt>
    <w:p w:rsidR="0088031C" w:rsidRDefault="0088031C" w:rsidP="007C693F">
      <w:pPr>
        <w:spacing w:before="60"/>
        <w:ind w:firstLine="0"/>
        <w:rPr>
          <w:rtl/>
        </w:rPr>
      </w:pPr>
    </w:p>
    <w:p w:rsidR="00C8677E" w:rsidRPr="008713A4" w:rsidRDefault="00C8677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8031C" w:rsidRDefault="0088031C" w:rsidP="00EC1FB3">
      <w:pPr>
        <w:ind w:firstLine="0"/>
        <w:rPr>
          <w:rtl/>
        </w:rPr>
      </w:pPr>
      <w:r w:rsidRPr="0088031C">
        <w:rPr>
          <w:rtl/>
        </w:rPr>
        <w:t>יואב קיש – היו"ר</w:t>
      </w:r>
    </w:p>
    <w:p w:rsidR="0088031C" w:rsidRPr="0088031C" w:rsidRDefault="0088031C" w:rsidP="00EC1FB3">
      <w:pPr>
        <w:ind w:firstLine="0"/>
        <w:rPr>
          <w:rtl/>
        </w:rPr>
      </w:pPr>
      <w:r w:rsidRPr="0088031C">
        <w:rPr>
          <w:rtl/>
        </w:rPr>
        <w:t>יעקב אשר</w:t>
      </w:r>
    </w:p>
    <w:p w:rsidR="0088031C" w:rsidRPr="0088031C" w:rsidRDefault="0088031C" w:rsidP="00EC1FB3">
      <w:pPr>
        <w:ind w:firstLine="0"/>
        <w:rPr>
          <w:rtl/>
        </w:rPr>
      </w:pPr>
      <w:proofErr w:type="spellStart"/>
      <w:r w:rsidRPr="0088031C">
        <w:rPr>
          <w:rtl/>
        </w:rPr>
        <w:t>זוהיר</w:t>
      </w:r>
      <w:proofErr w:type="spellEnd"/>
      <w:r w:rsidRPr="0088031C">
        <w:rPr>
          <w:rtl/>
        </w:rPr>
        <w:t xml:space="preserve"> בהלול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8677E" w:rsidRPr="000C47F5" w:rsidRDefault="00C8677E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471B6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0"/>
        <w:gridCol w:w="261"/>
        <w:gridCol w:w="2290"/>
      </w:tblGrid>
      <w:tr w:rsidR="00C216BE" w:rsidRPr="00C216BE" w:rsidTr="00471B63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216BE" w:rsidRPr="00C216BE" w:rsidRDefault="00C276D4" w:rsidP="00C216BE">
            <w:pPr>
              <w:ind w:firstLine="0"/>
            </w:pPr>
            <w:r>
              <w:rPr>
                <w:rFonts w:hint="cs"/>
                <w:rtl/>
              </w:rPr>
              <w:t>מנהלת ביקורת מימון מפלגות, משרד</w:t>
            </w:r>
            <w:r w:rsidR="00E57AB3">
              <w:rPr>
                <w:rFonts w:hint="cs"/>
                <w:rtl/>
              </w:rPr>
              <w:t xml:space="preserve"> </w:t>
            </w:r>
            <w:r w:rsidR="00C216BE" w:rsidRPr="00C216BE">
              <w:rPr>
                <w:rFonts w:hint="cs"/>
                <w:rtl/>
              </w:rPr>
              <w:t xml:space="preserve">מבקר המדינה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216BE" w:rsidRPr="00C216BE" w:rsidRDefault="00C216BE" w:rsidP="00C216BE">
            <w:pPr>
              <w:ind w:firstLine="0"/>
            </w:pPr>
            <w:r w:rsidRPr="00C216B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216BE" w:rsidRPr="00C216BE" w:rsidRDefault="00C216BE" w:rsidP="00C216BE">
            <w:pPr>
              <w:ind w:firstLine="0"/>
            </w:pPr>
            <w:r w:rsidRPr="00C216BE">
              <w:rPr>
                <w:rFonts w:hint="cs"/>
                <w:rtl/>
              </w:rPr>
              <w:t>חנה רותם</w:t>
            </w:r>
          </w:p>
        </w:tc>
      </w:tr>
      <w:tr w:rsidR="00C216BE" w:rsidRPr="00C216BE" w:rsidTr="00471B63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216BE" w:rsidRPr="00C216BE" w:rsidRDefault="00C276D4" w:rsidP="00C216BE">
            <w:pPr>
              <w:ind w:firstLine="0"/>
            </w:pPr>
            <w:r>
              <w:rPr>
                <w:rFonts w:hint="cs"/>
                <w:rtl/>
              </w:rPr>
              <w:t>עוזר בכיר ליועמ"ש, משרד</w:t>
            </w:r>
            <w:r w:rsidR="00E57AB3">
              <w:rPr>
                <w:rFonts w:hint="cs"/>
                <w:rtl/>
              </w:rPr>
              <w:t xml:space="preserve"> </w:t>
            </w:r>
            <w:r w:rsidR="00C216BE" w:rsidRPr="00C216BE">
              <w:rPr>
                <w:rFonts w:hint="cs"/>
                <w:rtl/>
              </w:rPr>
              <w:t xml:space="preserve">מבקר המדינה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216BE" w:rsidRPr="00C216BE" w:rsidRDefault="00C216BE" w:rsidP="00C216BE">
            <w:pPr>
              <w:ind w:firstLine="0"/>
            </w:pPr>
            <w:r w:rsidRPr="00C216B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216BE" w:rsidRPr="00C216BE" w:rsidRDefault="00E57AB3" w:rsidP="00C216BE">
            <w:pPr>
              <w:ind w:firstLine="0"/>
            </w:pPr>
            <w:r>
              <w:rPr>
                <w:rFonts w:hint="cs"/>
                <w:rtl/>
              </w:rPr>
              <w:t xml:space="preserve">ד"ר </w:t>
            </w:r>
            <w:r w:rsidR="00C216BE" w:rsidRPr="00C216BE">
              <w:rPr>
                <w:rFonts w:hint="cs"/>
                <w:rtl/>
              </w:rPr>
              <w:t>יצחק בקר</w:t>
            </w:r>
          </w:p>
        </w:tc>
      </w:tr>
      <w:tr w:rsidR="00C216BE" w:rsidRPr="00C216BE" w:rsidTr="00471B63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216BE" w:rsidRPr="00C216BE" w:rsidRDefault="00C216BE" w:rsidP="00C216BE">
            <w:pPr>
              <w:ind w:firstLine="0"/>
            </w:pPr>
            <w:proofErr w:type="spellStart"/>
            <w:r w:rsidRPr="00C216BE">
              <w:rPr>
                <w:rFonts w:hint="cs"/>
                <w:rtl/>
              </w:rPr>
              <w:t>רפרנטית</w:t>
            </w:r>
            <w:proofErr w:type="spellEnd"/>
            <w:r w:rsidRPr="00C216BE">
              <w:rPr>
                <w:rFonts w:hint="cs"/>
                <w:rtl/>
              </w:rPr>
              <w:t xml:space="preserve"> תעסוקה </w:t>
            </w:r>
            <w:proofErr w:type="spellStart"/>
            <w:r w:rsidRPr="00C216BE">
              <w:rPr>
                <w:rFonts w:hint="cs"/>
                <w:rtl/>
              </w:rPr>
              <w:t>באג"ת</w:t>
            </w:r>
            <w:proofErr w:type="spellEnd"/>
            <w:r w:rsidRPr="00C216BE">
              <w:rPr>
                <w:rFonts w:hint="cs"/>
                <w:rtl/>
              </w:rPr>
              <w:t xml:space="preserve">, משרד האוצר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216BE" w:rsidRPr="00C216BE" w:rsidRDefault="00C216BE" w:rsidP="00C216BE">
            <w:pPr>
              <w:ind w:firstLine="0"/>
            </w:pPr>
            <w:r w:rsidRPr="00C216B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216BE" w:rsidRPr="00C216BE" w:rsidRDefault="00C216BE" w:rsidP="00C216BE">
            <w:pPr>
              <w:ind w:firstLine="0"/>
            </w:pPr>
            <w:r w:rsidRPr="00C216BE">
              <w:rPr>
                <w:rFonts w:hint="cs"/>
                <w:rtl/>
              </w:rPr>
              <w:t xml:space="preserve">ביין </w:t>
            </w:r>
            <w:proofErr w:type="spellStart"/>
            <w:r w:rsidRPr="00C216BE">
              <w:rPr>
                <w:rFonts w:hint="cs"/>
                <w:rtl/>
              </w:rPr>
              <w:t>ותד</w:t>
            </w:r>
            <w:proofErr w:type="spellEnd"/>
          </w:p>
        </w:tc>
      </w:tr>
      <w:tr w:rsidR="00C216BE" w:rsidRPr="00C216BE" w:rsidTr="00471B63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216BE" w:rsidRPr="00C216BE" w:rsidRDefault="00E57AB3" w:rsidP="00C216BE">
            <w:pPr>
              <w:ind w:firstLine="0"/>
            </w:pPr>
            <w:r>
              <w:rPr>
                <w:rFonts w:hint="cs"/>
                <w:rtl/>
              </w:rPr>
              <w:t xml:space="preserve">עו"ד, </w:t>
            </w:r>
            <w:r w:rsidR="00C216BE" w:rsidRPr="00C216BE">
              <w:rPr>
                <w:rFonts w:hint="cs"/>
                <w:rtl/>
              </w:rPr>
              <w:t xml:space="preserve">ממונה מפלגות, רשות התאגידים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216BE" w:rsidRPr="00C216BE" w:rsidRDefault="00C216BE" w:rsidP="00C216BE">
            <w:pPr>
              <w:ind w:firstLine="0"/>
            </w:pPr>
            <w:r w:rsidRPr="00C216B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216BE" w:rsidRPr="00C216BE" w:rsidRDefault="00C216BE" w:rsidP="00C216BE">
            <w:pPr>
              <w:ind w:firstLine="0"/>
            </w:pPr>
            <w:r w:rsidRPr="00C216BE">
              <w:rPr>
                <w:rFonts w:hint="cs"/>
                <w:rtl/>
              </w:rPr>
              <w:t>מיכל שמואלי</w:t>
            </w:r>
          </w:p>
        </w:tc>
      </w:tr>
      <w:tr w:rsidR="00C216BE" w:rsidRPr="00C216BE" w:rsidTr="00471B63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216BE" w:rsidRPr="00C216BE" w:rsidRDefault="00C216BE" w:rsidP="00B75307">
            <w:pPr>
              <w:ind w:firstLine="0"/>
            </w:pPr>
            <w:r w:rsidRPr="00C216BE">
              <w:rPr>
                <w:rFonts w:hint="cs"/>
                <w:rtl/>
              </w:rPr>
              <w:t xml:space="preserve">חשב הכנסת והממונה על הגמלאות, הכנסת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216BE" w:rsidRPr="00C216BE" w:rsidRDefault="00C216BE" w:rsidP="00C216BE">
            <w:pPr>
              <w:ind w:firstLine="0"/>
            </w:pPr>
            <w:r w:rsidRPr="00C216B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216BE" w:rsidRPr="00C216BE" w:rsidRDefault="00C216BE" w:rsidP="00C216BE">
            <w:pPr>
              <w:ind w:firstLine="0"/>
            </w:pPr>
            <w:r w:rsidRPr="00C216BE">
              <w:rPr>
                <w:rFonts w:hint="cs"/>
                <w:rtl/>
              </w:rPr>
              <w:t xml:space="preserve">חיים </w:t>
            </w:r>
            <w:proofErr w:type="spellStart"/>
            <w:r w:rsidRPr="00C216BE">
              <w:rPr>
                <w:rFonts w:hint="cs"/>
                <w:rtl/>
              </w:rPr>
              <w:t>אבידור</w:t>
            </w:r>
            <w:proofErr w:type="spellEnd"/>
          </w:p>
        </w:tc>
      </w:tr>
      <w:tr w:rsidR="00B75307" w:rsidRPr="00C216BE" w:rsidTr="00471B63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75307" w:rsidRPr="00C216BE" w:rsidRDefault="00B75307" w:rsidP="00B7530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מדור בכיר תנאי חברי הכנסת, הכנסת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75307" w:rsidRPr="00C216BE" w:rsidRDefault="008C6DB9" w:rsidP="00C216BE">
            <w:pPr>
              <w:ind w:firstLine="0"/>
              <w:rPr>
                <w:rtl/>
              </w:rPr>
            </w:pPr>
            <w:r w:rsidRPr="00C216B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75307" w:rsidRPr="00C216BE" w:rsidRDefault="00B75307" w:rsidP="00C216B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טובי </w:t>
            </w:r>
            <w:proofErr w:type="spellStart"/>
            <w:r>
              <w:rPr>
                <w:rFonts w:hint="cs"/>
                <w:rtl/>
              </w:rPr>
              <w:t>חכימיאן</w:t>
            </w:r>
            <w:proofErr w:type="spellEnd"/>
          </w:p>
        </w:tc>
      </w:tr>
      <w:tr w:rsidR="00C216BE" w:rsidRPr="00C216BE" w:rsidTr="00471B63">
        <w:trPr>
          <w:trHeight w:val="220"/>
        </w:trPr>
        <w:tc>
          <w:tcPr>
            <w:tcW w:w="656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216BE" w:rsidRPr="00C216BE" w:rsidRDefault="00471B63" w:rsidP="00C216BE">
            <w:pPr>
              <w:ind w:firstLine="0"/>
            </w:pPr>
            <w:r>
              <w:rPr>
                <w:rFonts w:hint="cs"/>
                <w:rtl/>
              </w:rPr>
              <w:t>מוזמן/ת</w:t>
            </w:r>
            <w:r w:rsidR="00C216BE" w:rsidRPr="00C216BE">
              <w:rPr>
                <w:rFonts w:hint="cs"/>
                <w:rtl/>
              </w:rPr>
              <w:t xml:space="preserve"> 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216BE" w:rsidRPr="00C216BE" w:rsidRDefault="00471B63" w:rsidP="00C216BE">
            <w:pPr>
              <w:ind w:firstLine="0"/>
            </w:pPr>
            <w:r w:rsidRPr="00C216BE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216BE" w:rsidRPr="00C216BE" w:rsidRDefault="00C216BE" w:rsidP="00C216BE">
            <w:pPr>
              <w:ind w:firstLine="0"/>
            </w:pPr>
            <w:r w:rsidRPr="00C216BE">
              <w:rPr>
                <w:rFonts w:hint="cs"/>
                <w:rtl/>
              </w:rPr>
              <w:t xml:space="preserve">נחמן </w:t>
            </w:r>
            <w:proofErr w:type="spellStart"/>
            <w:r w:rsidRPr="00C216BE">
              <w:rPr>
                <w:rFonts w:hint="cs"/>
                <w:rtl/>
              </w:rPr>
              <w:t>מזעקי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71B63" w:rsidRDefault="00471B6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216BE" w:rsidP="00DE5B80">
      <w:pPr>
        <w:ind w:firstLine="0"/>
        <w:rPr>
          <w:rtl/>
        </w:rPr>
      </w:pPr>
      <w:r>
        <w:rPr>
          <w:rFonts w:hint="cs"/>
          <w:rtl/>
        </w:rPr>
        <w:t>ארבל אסטרחן</w:t>
      </w:r>
    </w:p>
    <w:p w:rsidR="00C216BE" w:rsidRDefault="00C216BE" w:rsidP="00DE5B80">
      <w:pPr>
        <w:ind w:firstLine="0"/>
        <w:rPr>
          <w:rtl/>
        </w:rPr>
      </w:pPr>
      <w:bookmarkStart w:id="1" w:name="_ETM_Q1_9444"/>
      <w:bookmarkEnd w:id="1"/>
      <w:r>
        <w:rPr>
          <w:rFonts w:hint="cs"/>
          <w:rtl/>
        </w:rPr>
        <w:t>גור בליי</w:t>
      </w:r>
    </w:p>
    <w:p w:rsidR="00C216BE" w:rsidRPr="008713A4" w:rsidRDefault="00C216BE" w:rsidP="00DE5B80">
      <w:pPr>
        <w:ind w:firstLine="0"/>
        <w:rPr>
          <w:rtl/>
        </w:rPr>
      </w:pPr>
      <w:bookmarkStart w:id="2" w:name="_ETM_Q1_60706"/>
      <w:bookmarkEnd w:id="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8031C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8031C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C216BE" w:rsidRDefault="00E64116" w:rsidP="00CA6A5A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sdt>
      <w:sdtPr>
        <w:alias w:val="נושא"/>
        <w:tag w:val="&lt;ID&gt;611184&lt;/ID&gt;&lt;Name&gt;הצעת חוק מימון מפלגות בעניין רשימת מועמדים משותפת - כפי שפוצל מהצעת חוק המפלגות (תיקון מס' 24).&lt;/Name&gt;&lt;Data&gt;הצעת חוק מימון מפלגות בעניין רשימת מועמדים משותפת - כפי שפוצל מהצעת חוק המפלגות (תיקון מס' 24).&lt;/Data&gt;&lt;PrivateNumber&gt;פ/20/3796&lt;/PrivateNumber&gt;&lt;Status&gt;1&lt;/Status&gt;&lt;PrivateNumber_TOC&gt;כ-737(פ/20/3796)&lt;/PrivateNumber_TOC&gt;&lt;PrivateName_TOC&gt;&lt;/PrivateName_TOC&gt;&lt;Initiators&gt;דוד אמסלם&lt;/Initiators&gt;&lt;FullItemNumber&gt; פ/3796/20 כ/737&lt;/FullItemNumber&gt;"/>
        <w:id w:val="378750999"/>
        <w:placeholder>
          <w:docPart w:val="DefaultPlaceholder_-1854013440"/>
        </w:placeholder>
      </w:sdtPr>
      <w:sdtEndPr/>
      <w:sdtContent>
        <w:p w:rsidR="00E57AB3" w:rsidRDefault="00C216BE" w:rsidP="00E57AB3">
          <w:pPr>
            <w:pStyle w:val="a6"/>
            <w:keepNext/>
            <w:bidi w:val="0"/>
            <w:rPr>
              <w:rStyle w:val="afd"/>
              <w:color w:val="000000"/>
              <w:rtl/>
            </w:rPr>
          </w:pPr>
          <w:r w:rsidRPr="00C216BE">
            <w:rPr>
              <w:rStyle w:val="afd"/>
              <w:color w:val="000000"/>
              <w:rtl/>
            </w:rPr>
            <w:t xml:space="preserve">הצעת חוק מימון מפלגות בעניין רשימת מועמדים משותפת - כפי שפוצל מהצעת חוק המפלגות </w:t>
          </w:r>
        </w:p>
        <w:p w:rsidR="00C216BE" w:rsidRPr="00E57AB3" w:rsidRDefault="00C216BE" w:rsidP="001704C9">
          <w:pPr>
            <w:pStyle w:val="a6"/>
            <w:keepNext/>
            <w:bidi w:val="0"/>
            <w:rPr>
              <w:color w:val="000000"/>
              <w:rtl/>
            </w:rPr>
          </w:pPr>
          <w:r w:rsidRPr="00C216BE">
            <w:rPr>
              <w:rStyle w:val="afd"/>
              <w:color w:val="000000"/>
              <w:rtl/>
            </w:rPr>
            <w:t>(תיקון מס' 24)</w:t>
          </w:r>
          <w:r w:rsidR="00E57AB3" w:rsidRPr="00E57AB3">
            <w:rPr>
              <w:rtl/>
            </w:rPr>
            <w:t xml:space="preserve"> </w:t>
          </w:r>
          <w:r w:rsidR="00E57AB3" w:rsidRPr="00E57AB3">
            <w:rPr>
              <w:rStyle w:val="afd"/>
              <w:color w:val="000000"/>
              <w:rtl/>
            </w:rPr>
            <w:t xml:space="preserve">(פ/3796/20) </w:t>
          </w:r>
          <w:r w:rsidRPr="00C216BE">
            <w:rPr>
              <w:rStyle w:val="afd"/>
              <w:color w:val="000000"/>
              <w:rtl/>
            </w:rPr>
            <w:t xml:space="preserve"> </w:t>
          </w:r>
          <w:r>
            <w:rPr>
              <w:rStyle w:val="afd"/>
              <w:rFonts w:hint="cs"/>
              <w:color w:val="000000"/>
              <w:rtl/>
            </w:rPr>
            <w:t>(</w:t>
          </w:r>
          <w:r w:rsidRPr="00C216BE">
            <w:rPr>
              <w:rStyle w:val="afd"/>
              <w:color w:val="000000"/>
              <w:rtl/>
            </w:rPr>
            <w:t>כ/737</w:t>
          </w:r>
          <w:r>
            <w:rPr>
              <w:rStyle w:val="afd"/>
              <w:rFonts w:hint="cs"/>
              <w:color w:val="000000"/>
              <w:rtl/>
            </w:rPr>
            <w:t>)</w:t>
          </w:r>
          <w:r w:rsidR="001704C9">
            <w:rPr>
              <w:rStyle w:val="afd"/>
              <w:color w:val="000000"/>
              <w:rtl/>
            </w:rPr>
            <w:t xml:space="preserve">, </w:t>
          </w:r>
          <w:r w:rsidR="001704C9">
            <w:rPr>
              <w:rStyle w:val="afd"/>
              <w:rFonts w:hint="cs"/>
              <w:color w:val="000000"/>
              <w:rtl/>
            </w:rPr>
            <w:t>של</w:t>
          </w:r>
          <w:r w:rsidRPr="00C216BE">
            <w:rPr>
              <w:rStyle w:val="afd"/>
              <w:color w:val="000000"/>
              <w:rtl/>
            </w:rPr>
            <w:t xml:space="preserve"> ח</w:t>
          </w:r>
          <w:r w:rsidR="001704C9">
            <w:rPr>
              <w:rStyle w:val="afd"/>
              <w:rFonts w:hint="cs"/>
              <w:color w:val="000000"/>
              <w:rtl/>
            </w:rPr>
            <w:t xml:space="preserve">בר הכנסת </w:t>
          </w:r>
          <w:r w:rsidRPr="00C216BE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C216BE">
            <w:rPr>
              <w:rStyle w:val="afd"/>
              <w:color w:val="000000"/>
              <w:rtl/>
            </w:rPr>
            <w:t>אמסלם</w:t>
          </w:r>
          <w:proofErr w:type="spellEnd"/>
        </w:p>
      </w:sdtContent>
    </w:sdt>
    <w:p w:rsidR="00C216BE" w:rsidRDefault="00C216BE" w:rsidP="00C216BE">
      <w:pPr>
        <w:pStyle w:val="KeepWithNext"/>
        <w:bidi w:val="0"/>
      </w:pPr>
    </w:p>
    <w:p w:rsidR="00DD0FC9" w:rsidRDefault="00DD0FC9" w:rsidP="00DD0FC9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87106671"/>
        <w:placeholder>
          <w:docPart w:val="DefaultPlaceholder_-1854013440"/>
        </w:placeholder>
      </w:sdtPr>
      <w:sdtEndPr/>
      <w:sdtContent>
        <w:p w:rsidR="00C216BE" w:rsidRDefault="00C216BE" w:rsidP="00C216BE">
          <w:pPr>
            <w:pStyle w:val="af6"/>
            <w:keepNext/>
            <w:rPr>
              <w:rtl/>
            </w:rPr>
          </w:pPr>
          <w:r w:rsidRPr="00C216BE">
            <w:rPr>
              <w:rStyle w:val="afd"/>
              <w:color w:val="000000"/>
              <w:rtl/>
            </w:rPr>
            <w:t>היו"ר יואב קיש</w:t>
          </w:r>
          <w:r w:rsidRPr="00C216BE">
            <w:rPr>
              <w:color w:val="000000"/>
              <w:rtl/>
            </w:rPr>
            <w:t>:</w:t>
          </w:r>
        </w:p>
      </w:sdtContent>
    </w:sdt>
    <w:p w:rsidR="00C216BE" w:rsidRDefault="00C216BE" w:rsidP="00C216BE">
      <w:pPr>
        <w:pStyle w:val="KeepWithNext"/>
        <w:rPr>
          <w:rtl/>
        </w:rPr>
      </w:pPr>
    </w:p>
    <w:p w:rsidR="00C216BE" w:rsidRDefault="00C216BE" w:rsidP="00C216BE">
      <w:pPr>
        <w:rPr>
          <w:rtl/>
        </w:rPr>
      </w:pPr>
      <w:r>
        <w:rPr>
          <w:rFonts w:hint="cs"/>
          <w:rtl/>
        </w:rPr>
        <w:t xml:space="preserve">צהריים טובים. אני פותח את הדיון בנושא הצעת חוק מימון </w:t>
      </w:r>
      <w:bookmarkStart w:id="3" w:name="_ETM_Q1_230377"/>
      <w:bookmarkEnd w:id="3"/>
      <w:r>
        <w:rPr>
          <w:rFonts w:hint="cs"/>
          <w:rtl/>
        </w:rPr>
        <w:t>מפלגות (כ/737). מה זה "כ"? זה של כנסת?</w:t>
      </w:r>
    </w:p>
    <w:p w:rsidR="00C216BE" w:rsidRDefault="00C216BE" w:rsidP="00C216BE">
      <w:pPr>
        <w:rPr>
          <w:rtl/>
        </w:rPr>
      </w:pPr>
      <w:bookmarkStart w:id="4" w:name="_ETM_Q1_240050"/>
      <w:bookmarkStart w:id="5" w:name="_ETM_Q1_240350"/>
      <w:bookmarkEnd w:id="4"/>
      <w:bookmarkEnd w:id="5"/>
    </w:p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MemberID&gt;&lt;/MemberID&gt;"/>
        <w:id w:val="1624497678"/>
        <w:placeholder>
          <w:docPart w:val="DefaultPlaceholder_-1854013440"/>
        </w:placeholder>
      </w:sdtPr>
      <w:sdtEndPr/>
      <w:sdtContent>
        <w:p w:rsidR="00C216BE" w:rsidRDefault="00C216BE" w:rsidP="00C216BE">
          <w:pPr>
            <w:pStyle w:val="a4"/>
            <w:keepNext/>
            <w:rPr>
              <w:rtl/>
            </w:rPr>
          </w:pPr>
          <w:r w:rsidRPr="00C216BE">
            <w:rPr>
              <w:rStyle w:val="afd"/>
              <w:color w:val="000000"/>
              <w:rtl/>
            </w:rPr>
            <w:t>ארבל אסטרחן</w:t>
          </w:r>
          <w:r w:rsidRPr="00C216BE">
            <w:rPr>
              <w:color w:val="000000"/>
              <w:rtl/>
            </w:rPr>
            <w:t>:</w:t>
          </w:r>
        </w:p>
      </w:sdtContent>
    </w:sdt>
    <w:p w:rsidR="00C216BE" w:rsidRDefault="00C216BE" w:rsidP="00C216BE">
      <w:pPr>
        <w:pStyle w:val="KeepWithNext"/>
        <w:rPr>
          <w:rtl/>
        </w:rPr>
      </w:pPr>
    </w:p>
    <w:p w:rsidR="00C216BE" w:rsidRDefault="0073587B" w:rsidP="00C216BE">
      <w:pPr>
        <w:rPr>
          <w:rtl/>
        </w:rPr>
      </w:pPr>
      <w:bookmarkStart w:id="6" w:name="_ETM_Q1_244743"/>
      <w:bookmarkEnd w:id="6"/>
      <w:r>
        <w:rPr>
          <w:rFonts w:hint="cs"/>
          <w:rtl/>
        </w:rPr>
        <w:t xml:space="preserve">של כנסת. </w:t>
      </w:r>
      <w:bookmarkStart w:id="7" w:name="_ETM_Q1_436619"/>
      <w:bookmarkEnd w:id="7"/>
      <w:r w:rsidR="00C216BE">
        <w:rPr>
          <w:rFonts w:hint="cs"/>
          <w:rtl/>
        </w:rPr>
        <w:t xml:space="preserve">הצעת חוק </w:t>
      </w:r>
      <w:bookmarkStart w:id="8" w:name="_ETM_Q1_235372"/>
      <w:bookmarkEnd w:id="8"/>
      <w:r w:rsidR="00C216BE">
        <w:rPr>
          <w:rFonts w:hint="cs"/>
          <w:rtl/>
        </w:rPr>
        <w:t xml:space="preserve">שעוברת קריאה ראשונה מתפרסמת בחוברת רשומות.  יש סדרת רשומות </w:t>
      </w:r>
      <w:bookmarkStart w:id="9" w:name="_ETM_Q1_240780"/>
      <w:bookmarkEnd w:id="9"/>
      <w:r w:rsidR="00C216BE">
        <w:rPr>
          <w:rFonts w:hint="cs"/>
          <w:rtl/>
        </w:rPr>
        <w:t xml:space="preserve">ממשלה ויש סדרת רשומות כנסת. </w:t>
      </w:r>
    </w:p>
    <w:p w:rsidR="00C216BE" w:rsidRDefault="00C216BE" w:rsidP="00C216BE">
      <w:pPr>
        <w:rPr>
          <w:rtl/>
        </w:rPr>
      </w:pPr>
      <w:bookmarkStart w:id="10" w:name="_ETM_Q1_245340"/>
      <w:bookmarkEnd w:id="10"/>
    </w:p>
    <w:bookmarkStart w:id="11" w:name="_ETM_Q1_245631" w:displacedByCustomXml="next"/>
    <w:bookmarkEnd w:id="11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52097679"/>
        <w:placeholder>
          <w:docPart w:val="DefaultPlaceholder_-1854013440"/>
        </w:placeholder>
      </w:sdtPr>
      <w:sdtEndPr/>
      <w:sdtContent>
        <w:p w:rsidR="00C216BE" w:rsidRDefault="00C216BE" w:rsidP="00C216BE">
          <w:pPr>
            <w:pStyle w:val="af6"/>
            <w:keepNext/>
            <w:rPr>
              <w:rtl/>
            </w:rPr>
          </w:pPr>
          <w:r w:rsidRPr="00C216BE">
            <w:rPr>
              <w:rStyle w:val="afd"/>
              <w:color w:val="000000"/>
              <w:rtl/>
            </w:rPr>
            <w:t>היו"ר יואב קיש</w:t>
          </w:r>
          <w:r w:rsidRPr="00C216BE">
            <w:rPr>
              <w:color w:val="000000"/>
              <w:rtl/>
            </w:rPr>
            <w:t>:</w:t>
          </w:r>
        </w:p>
      </w:sdtContent>
    </w:sdt>
    <w:p w:rsidR="00C216BE" w:rsidRDefault="00C216BE" w:rsidP="00C216BE">
      <w:pPr>
        <w:pStyle w:val="KeepWithNext"/>
        <w:rPr>
          <w:rtl/>
        </w:rPr>
      </w:pPr>
    </w:p>
    <w:p w:rsidR="00C216BE" w:rsidRDefault="00C216BE" w:rsidP="00C216BE">
      <w:pPr>
        <w:rPr>
          <w:rtl/>
        </w:rPr>
      </w:pPr>
      <w:r>
        <w:rPr>
          <w:rFonts w:hint="cs"/>
          <w:rtl/>
        </w:rPr>
        <w:t xml:space="preserve">איך זה הגיע מהכנסת? איזה </w:t>
      </w:r>
      <w:bookmarkStart w:id="12" w:name="_ETM_Q1_247130"/>
      <w:bookmarkEnd w:id="12"/>
      <w:r>
        <w:rPr>
          <w:rFonts w:hint="cs"/>
          <w:rtl/>
        </w:rPr>
        <w:t>ועדה קידמה את זה?</w:t>
      </w:r>
      <w:bookmarkStart w:id="13" w:name="_ETM_Q1_245948"/>
      <w:bookmarkEnd w:id="13"/>
    </w:p>
    <w:p w:rsidR="00C216BE" w:rsidRDefault="00C216BE" w:rsidP="00C216BE">
      <w:pPr>
        <w:rPr>
          <w:rtl/>
        </w:rPr>
      </w:pPr>
    </w:p>
    <w:bookmarkStart w:id="14" w:name="_ETM_Q1_246233" w:displacedByCustomXml="next"/>
    <w:bookmarkEnd w:id="14" w:displacedByCustomXml="next"/>
    <w:sdt>
      <w:sdtPr>
        <w:rPr>
          <w:rFonts w:hint="cs"/>
          <w:rtl/>
        </w:rPr>
        <w:alias w:val="דובר_המשך"/>
        <w:tag w:val="&lt;ID&gt;0&lt;/ID&gt;&lt;Name&gt;ארבל אסטרחן&lt;/Name&gt;&lt;Data&gt;ארבל אסטרחן&lt;/Data&gt;&lt;Shortcut&gt;&lt;/Shortcut&gt;"/>
        <w:id w:val="-1737629669"/>
        <w:placeholder>
          <w:docPart w:val="DefaultPlaceholder_-1854013440"/>
        </w:placeholder>
      </w:sdtPr>
      <w:sdtEndPr/>
      <w:sdtContent>
        <w:p w:rsidR="00C216BE" w:rsidRDefault="00C216BE" w:rsidP="00C216BE">
          <w:pPr>
            <w:pStyle w:val="-"/>
            <w:keepNext/>
            <w:rPr>
              <w:rtl/>
            </w:rPr>
          </w:pPr>
          <w:r w:rsidRPr="00C216BE">
            <w:rPr>
              <w:rStyle w:val="afd"/>
              <w:color w:val="000000"/>
              <w:rtl/>
            </w:rPr>
            <w:t>ארבל אסטרחן</w:t>
          </w:r>
          <w:r w:rsidRPr="00C216BE">
            <w:rPr>
              <w:color w:val="000000"/>
              <w:rtl/>
            </w:rPr>
            <w:t>:</w:t>
          </w:r>
        </w:p>
      </w:sdtContent>
    </w:sdt>
    <w:p w:rsidR="00C216BE" w:rsidRDefault="00C216BE" w:rsidP="00C216BE">
      <w:pPr>
        <w:pStyle w:val="KeepWithNext"/>
        <w:rPr>
          <w:rtl/>
        </w:rPr>
      </w:pPr>
    </w:p>
    <w:p w:rsidR="00C216BE" w:rsidRDefault="00C216BE" w:rsidP="00C216BE">
      <w:pPr>
        <w:rPr>
          <w:rtl/>
        </w:rPr>
      </w:pPr>
      <w:r>
        <w:rPr>
          <w:rFonts w:hint="cs"/>
          <w:rtl/>
        </w:rPr>
        <w:t xml:space="preserve">לא, זה היה בהתחלה </w:t>
      </w:r>
      <w:bookmarkStart w:id="15" w:name="_ETM_Q1_257356"/>
      <w:bookmarkEnd w:id="15"/>
      <w:r>
        <w:rPr>
          <w:rFonts w:hint="cs"/>
          <w:rtl/>
        </w:rPr>
        <w:t xml:space="preserve">פ'. </w:t>
      </w:r>
    </w:p>
    <w:p w:rsidR="00C216BE" w:rsidRDefault="00C216BE" w:rsidP="00C216BE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48434808"/>
        <w:placeholder>
          <w:docPart w:val="DefaultPlaceholder_-1854013440"/>
        </w:placeholder>
      </w:sdtPr>
      <w:sdtEndPr/>
      <w:sdtContent>
        <w:p w:rsidR="00C216BE" w:rsidRDefault="00C216BE" w:rsidP="00C216BE">
          <w:pPr>
            <w:pStyle w:val="af6"/>
            <w:keepNext/>
            <w:rPr>
              <w:rtl/>
            </w:rPr>
          </w:pPr>
          <w:r w:rsidRPr="00C216BE">
            <w:rPr>
              <w:rStyle w:val="afd"/>
              <w:color w:val="000000"/>
              <w:rtl/>
            </w:rPr>
            <w:t>היו"ר יואב קיש</w:t>
          </w:r>
          <w:r w:rsidRPr="00C216BE">
            <w:rPr>
              <w:color w:val="000000"/>
              <w:rtl/>
            </w:rPr>
            <w:t>:</w:t>
          </w:r>
        </w:p>
      </w:sdtContent>
    </w:sdt>
    <w:p w:rsidR="00C216BE" w:rsidRDefault="00C216BE" w:rsidP="00C216BE">
      <w:pPr>
        <w:pStyle w:val="KeepWithNext"/>
        <w:rPr>
          <w:rtl/>
        </w:rPr>
      </w:pPr>
    </w:p>
    <w:p w:rsidR="00C216BE" w:rsidRDefault="00C216BE" w:rsidP="00C216BE">
      <w:pPr>
        <w:rPr>
          <w:rtl/>
        </w:rPr>
      </w:pPr>
      <w:r>
        <w:rPr>
          <w:rFonts w:hint="cs"/>
          <w:rtl/>
        </w:rPr>
        <w:t>הפיצול הופך להיות כ'?</w:t>
      </w:r>
      <w:bookmarkStart w:id="16" w:name="_ETM_Q1_251971"/>
      <w:bookmarkEnd w:id="16"/>
    </w:p>
    <w:p w:rsidR="00C216BE" w:rsidRDefault="00C216BE" w:rsidP="00C216BE">
      <w:pPr>
        <w:rPr>
          <w:rtl/>
        </w:rPr>
      </w:pPr>
    </w:p>
    <w:bookmarkStart w:id="17" w:name="_ETM_Q1_252241" w:displacedByCustomXml="next"/>
    <w:bookmarkEnd w:id="17" w:displacedByCustomXml="next"/>
    <w:sdt>
      <w:sdtPr>
        <w:rPr>
          <w:rFonts w:hint="cs"/>
          <w:rtl/>
        </w:rPr>
        <w:alias w:val="דובר_המשך"/>
        <w:tag w:val="&lt;ID&gt;0&lt;/ID&gt;&lt;Name&gt;ארבל אסטרחן&lt;/Name&gt;&lt;Data&gt;ארבל אסטרחן&lt;/Data&gt;&lt;Shortcut&gt;&lt;/Shortcut&gt;"/>
        <w:id w:val="-1887406625"/>
        <w:placeholder>
          <w:docPart w:val="DefaultPlaceholder_-1854013440"/>
        </w:placeholder>
      </w:sdtPr>
      <w:sdtEndPr/>
      <w:sdtContent>
        <w:p w:rsidR="00C216BE" w:rsidRDefault="00C216BE" w:rsidP="00C216BE">
          <w:pPr>
            <w:pStyle w:val="-"/>
            <w:keepNext/>
            <w:rPr>
              <w:rtl/>
            </w:rPr>
          </w:pPr>
          <w:r w:rsidRPr="00C216BE">
            <w:rPr>
              <w:rStyle w:val="afd"/>
              <w:color w:val="000000"/>
              <w:rtl/>
            </w:rPr>
            <w:t>ארבל אסטרחן</w:t>
          </w:r>
          <w:r w:rsidRPr="00C216BE">
            <w:rPr>
              <w:color w:val="000000"/>
              <w:rtl/>
            </w:rPr>
            <w:t>:</w:t>
          </w:r>
        </w:p>
      </w:sdtContent>
    </w:sdt>
    <w:p w:rsidR="00C216BE" w:rsidRDefault="00C216BE" w:rsidP="00C216BE">
      <w:pPr>
        <w:pStyle w:val="KeepWithNext"/>
        <w:rPr>
          <w:rtl/>
        </w:rPr>
      </w:pPr>
    </w:p>
    <w:p w:rsidR="00C216BE" w:rsidRDefault="00C216BE" w:rsidP="00C216BE">
      <w:pPr>
        <w:rPr>
          <w:rtl/>
        </w:rPr>
      </w:pPr>
      <w:r>
        <w:rPr>
          <w:rFonts w:hint="cs"/>
          <w:rtl/>
        </w:rPr>
        <w:t xml:space="preserve">לא בגלל הפיצול. </w:t>
      </w:r>
    </w:p>
    <w:p w:rsidR="00C216BE" w:rsidRDefault="00C216BE" w:rsidP="00C216BE">
      <w:pPr>
        <w:rPr>
          <w:rtl/>
        </w:rPr>
      </w:pPr>
      <w:bookmarkStart w:id="18" w:name="_ETM_Q1_250456"/>
      <w:bookmarkEnd w:id="18"/>
    </w:p>
    <w:bookmarkStart w:id="19" w:name="_ETM_Q1_250714" w:displacedByCustomXml="next"/>
    <w:bookmarkEnd w:id="19" w:displacedByCustomXml="next"/>
    <w:bookmarkStart w:id="20" w:name="_ETM_Q1_251704" w:displacedByCustomXml="next"/>
    <w:bookmarkEnd w:id="20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6315875"/>
        <w:placeholder>
          <w:docPart w:val="DefaultPlaceholder_-1854013440"/>
        </w:placeholder>
      </w:sdtPr>
      <w:sdtEndPr/>
      <w:sdtContent>
        <w:p w:rsidR="00C216BE" w:rsidRDefault="00C216BE" w:rsidP="00C216BE">
          <w:pPr>
            <w:pStyle w:val="af6"/>
            <w:keepNext/>
            <w:rPr>
              <w:rtl/>
            </w:rPr>
          </w:pPr>
          <w:r w:rsidRPr="00C216BE">
            <w:rPr>
              <w:rStyle w:val="afd"/>
              <w:color w:val="000000"/>
              <w:rtl/>
            </w:rPr>
            <w:t>היו"ר יואב קיש</w:t>
          </w:r>
          <w:r w:rsidRPr="00C216BE">
            <w:rPr>
              <w:color w:val="000000"/>
              <w:rtl/>
            </w:rPr>
            <w:t>:</w:t>
          </w:r>
        </w:p>
      </w:sdtContent>
    </w:sdt>
    <w:p w:rsidR="00C216BE" w:rsidRDefault="00C216BE" w:rsidP="00C216BE">
      <w:pPr>
        <w:pStyle w:val="KeepWithNext"/>
        <w:rPr>
          <w:rtl/>
        </w:rPr>
      </w:pPr>
    </w:p>
    <w:p w:rsidR="00C216BE" w:rsidRDefault="00C216BE" w:rsidP="00C216BE">
      <w:pPr>
        <w:rPr>
          <w:rtl/>
        </w:rPr>
      </w:pPr>
      <w:r>
        <w:rPr>
          <w:rFonts w:hint="cs"/>
          <w:rtl/>
        </w:rPr>
        <w:t xml:space="preserve">למה </w:t>
      </w:r>
      <w:bookmarkStart w:id="21" w:name="_ETM_Q1_255097"/>
      <w:bookmarkEnd w:id="21"/>
      <w:r>
        <w:rPr>
          <w:rFonts w:hint="cs"/>
          <w:rtl/>
        </w:rPr>
        <w:t>הוא לא פ'?</w:t>
      </w:r>
      <w:bookmarkStart w:id="22" w:name="_ETM_Q1_252364"/>
      <w:bookmarkEnd w:id="22"/>
    </w:p>
    <w:p w:rsidR="00C216BE" w:rsidRDefault="00C216BE" w:rsidP="00C216BE">
      <w:pPr>
        <w:rPr>
          <w:rtl/>
        </w:rPr>
      </w:pPr>
      <w:bookmarkStart w:id="23" w:name="_ETM_Q1_252643"/>
      <w:bookmarkEnd w:id="23"/>
    </w:p>
    <w:sdt>
      <w:sdtPr>
        <w:rPr>
          <w:rFonts w:hint="cs"/>
          <w:rtl/>
        </w:rPr>
        <w:alias w:val="דובר_המשך"/>
        <w:tag w:val="&lt;ID&gt;0&lt;/ID&gt;&lt;Name&gt;ארבל אסטרחן&lt;/Name&gt;&lt;Data&gt;ארבל אסטרחן&lt;/Data&gt;&lt;Shortcut&gt;&lt;/Shortcut&gt;"/>
        <w:id w:val="-1754575108"/>
        <w:placeholder>
          <w:docPart w:val="DefaultPlaceholder_-1854013440"/>
        </w:placeholder>
      </w:sdtPr>
      <w:sdtEndPr/>
      <w:sdtContent>
        <w:p w:rsidR="00C216BE" w:rsidRDefault="00C216BE" w:rsidP="00C216BE">
          <w:pPr>
            <w:pStyle w:val="-"/>
            <w:keepNext/>
            <w:rPr>
              <w:rtl/>
            </w:rPr>
          </w:pPr>
          <w:r w:rsidRPr="00C216BE">
            <w:rPr>
              <w:rStyle w:val="afd"/>
              <w:color w:val="000000"/>
              <w:rtl/>
            </w:rPr>
            <w:t>ארבל אסטרחן</w:t>
          </w:r>
          <w:r w:rsidRPr="00C216BE">
            <w:rPr>
              <w:color w:val="000000"/>
              <w:rtl/>
            </w:rPr>
            <w:t>:</w:t>
          </w:r>
        </w:p>
      </w:sdtContent>
    </w:sdt>
    <w:p w:rsidR="00C216BE" w:rsidRDefault="00C216BE" w:rsidP="00C216BE">
      <w:pPr>
        <w:pStyle w:val="KeepWithNext"/>
        <w:rPr>
          <w:rtl/>
        </w:rPr>
      </w:pPr>
    </w:p>
    <w:p w:rsidR="00C216BE" w:rsidRDefault="00C216BE" w:rsidP="00C216BE">
      <w:pPr>
        <w:rPr>
          <w:rtl/>
        </w:rPr>
      </w:pPr>
      <w:r>
        <w:rPr>
          <w:rFonts w:hint="cs"/>
          <w:rtl/>
        </w:rPr>
        <w:t>כי כבר פורסם</w:t>
      </w:r>
      <w:r w:rsidR="0073587B">
        <w:rPr>
          <w:rFonts w:hint="cs"/>
          <w:rtl/>
        </w:rPr>
        <w:t xml:space="preserve"> ברשומות ל</w:t>
      </w:r>
      <w:r>
        <w:rPr>
          <w:rFonts w:hint="cs"/>
          <w:rtl/>
        </w:rPr>
        <w:t xml:space="preserve">קריאה ראשונה. אחרי שזה פורסם </w:t>
      </w:r>
      <w:bookmarkStart w:id="24" w:name="_ETM_Q1_255439"/>
      <w:bookmarkEnd w:id="24"/>
      <w:r>
        <w:rPr>
          <w:rFonts w:hint="cs"/>
          <w:rtl/>
        </w:rPr>
        <w:t>בקריאה ראשונה יש מספר כבר.</w:t>
      </w:r>
    </w:p>
    <w:p w:rsidR="00C216BE" w:rsidRDefault="00C216BE" w:rsidP="00C216BE">
      <w:pPr>
        <w:rPr>
          <w:rtl/>
        </w:rPr>
      </w:pPr>
      <w:bookmarkStart w:id="25" w:name="_ETM_Q1_262015"/>
      <w:bookmarkEnd w:id="25"/>
    </w:p>
    <w:bookmarkStart w:id="26" w:name="_ETM_Q1_262304" w:displacedByCustomXml="next"/>
    <w:bookmarkEnd w:id="26" w:displacedByCustomXml="next"/>
    <w:bookmarkStart w:id="27" w:name="_ETM_Q1_262561" w:displacedByCustomXml="next"/>
    <w:bookmarkEnd w:id="27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63521343"/>
        <w:placeholder>
          <w:docPart w:val="DefaultPlaceholder_-1854013440"/>
        </w:placeholder>
      </w:sdtPr>
      <w:sdtEndPr/>
      <w:sdtContent>
        <w:p w:rsidR="00C216BE" w:rsidRDefault="00C216BE" w:rsidP="00C216BE">
          <w:pPr>
            <w:pStyle w:val="af6"/>
            <w:keepNext/>
            <w:rPr>
              <w:rtl/>
            </w:rPr>
          </w:pPr>
          <w:r w:rsidRPr="00C216BE">
            <w:rPr>
              <w:rStyle w:val="afd"/>
              <w:color w:val="000000"/>
              <w:rtl/>
            </w:rPr>
            <w:t>היו"ר יואב קיש</w:t>
          </w:r>
          <w:r w:rsidRPr="00C216BE">
            <w:rPr>
              <w:color w:val="000000"/>
              <w:rtl/>
            </w:rPr>
            <w:t>:</w:t>
          </w:r>
        </w:p>
      </w:sdtContent>
    </w:sdt>
    <w:p w:rsidR="00C216BE" w:rsidRDefault="00C216BE" w:rsidP="00C216BE">
      <w:pPr>
        <w:pStyle w:val="KeepWithNext"/>
        <w:rPr>
          <w:rtl/>
        </w:rPr>
      </w:pPr>
    </w:p>
    <w:p w:rsidR="00C216BE" w:rsidRDefault="00C216BE" w:rsidP="00C216BE">
      <w:pPr>
        <w:rPr>
          <w:rtl/>
        </w:rPr>
      </w:pPr>
      <w:r>
        <w:rPr>
          <w:rFonts w:hint="cs"/>
          <w:rtl/>
        </w:rPr>
        <w:t>הבנתי, למדנו משהו.</w:t>
      </w:r>
    </w:p>
    <w:p w:rsidR="00C216BE" w:rsidRDefault="00C216BE" w:rsidP="00C216BE">
      <w:pPr>
        <w:rPr>
          <w:rtl/>
        </w:rPr>
      </w:pPr>
      <w:bookmarkStart w:id="28" w:name="_ETM_Q1_267407"/>
      <w:bookmarkEnd w:id="28"/>
    </w:p>
    <w:p w:rsidR="00C216BE" w:rsidRDefault="00C216BE" w:rsidP="00C216BE">
      <w:pPr>
        <w:rPr>
          <w:rtl/>
        </w:rPr>
      </w:pPr>
      <w:bookmarkStart w:id="29" w:name="_ETM_Q1_267676"/>
      <w:bookmarkEnd w:id="29"/>
      <w:r>
        <w:rPr>
          <w:rFonts w:hint="cs"/>
          <w:rtl/>
        </w:rPr>
        <w:t xml:space="preserve">לדעתי, אנחנו </w:t>
      </w:r>
      <w:bookmarkStart w:id="30" w:name="_ETM_Q1_268831"/>
      <w:bookmarkEnd w:id="30"/>
      <w:r>
        <w:rPr>
          <w:rFonts w:hint="cs"/>
          <w:rtl/>
        </w:rPr>
        <w:t>צריכים להמ</w:t>
      </w:r>
      <w:r w:rsidR="0073587B">
        <w:rPr>
          <w:rFonts w:hint="cs"/>
          <w:rtl/>
        </w:rPr>
        <w:t xml:space="preserve">שיך בהקראה, אלא אם </w:t>
      </w:r>
      <w:r>
        <w:rPr>
          <w:rFonts w:hint="cs"/>
          <w:rtl/>
        </w:rPr>
        <w:t xml:space="preserve">יש למישהו הערה שהוא </w:t>
      </w:r>
      <w:bookmarkStart w:id="31" w:name="_ETM_Q1_268749"/>
      <w:bookmarkEnd w:id="31"/>
      <w:r>
        <w:rPr>
          <w:rFonts w:hint="cs"/>
          <w:rtl/>
        </w:rPr>
        <w:t>נזכר בה במהלך השבוע שעבר. בואו נמשיך.</w:t>
      </w:r>
    </w:p>
    <w:p w:rsidR="00C216BE" w:rsidRDefault="00C216BE" w:rsidP="00C216BE">
      <w:pPr>
        <w:rPr>
          <w:rtl/>
        </w:rPr>
      </w:pPr>
      <w:bookmarkStart w:id="32" w:name="_ETM_Q1_274044"/>
      <w:bookmarkEnd w:id="32"/>
    </w:p>
    <w:p w:rsidR="00C216BE" w:rsidRDefault="00C216BE" w:rsidP="0073587B">
      <w:pPr>
        <w:rPr>
          <w:rtl/>
        </w:rPr>
      </w:pPr>
      <w:bookmarkStart w:id="33" w:name="_ETM_Q1_280557"/>
      <w:bookmarkEnd w:id="33"/>
      <w:r>
        <w:rPr>
          <w:rFonts w:hint="cs"/>
          <w:rtl/>
        </w:rPr>
        <w:t xml:space="preserve">היה </w:t>
      </w:r>
      <w:bookmarkStart w:id="34" w:name="_ETM_Q1_281043"/>
      <w:bookmarkEnd w:id="34"/>
      <w:r>
        <w:rPr>
          <w:rFonts w:hint="cs"/>
          <w:rtl/>
        </w:rPr>
        <w:t>פה דיון קודם עם חבר הכנסת יואל חסון</w:t>
      </w:r>
      <w:bookmarkStart w:id="35" w:name="_ETM_Q1_283605"/>
      <w:bookmarkEnd w:id="35"/>
      <w:r>
        <w:rPr>
          <w:rFonts w:hint="cs"/>
          <w:rtl/>
        </w:rPr>
        <w:t xml:space="preserve"> בשיטת ה </w:t>
      </w:r>
      <w:r w:rsidR="0073587B">
        <w:rPr>
          <w:rFonts w:hint="cs"/>
          <w:rtl/>
        </w:rPr>
        <w:t>-</w:t>
      </w:r>
      <w:r w:rsidRPr="00C216BE">
        <w:t xml:space="preserve">normally open </w:t>
      </w:r>
      <w:r>
        <w:rPr>
          <w:rFonts w:hint="cs"/>
          <w:rtl/>
        </w:rPr>
        <w:t xml:space="preserve"> או</w:t>
      </w:r>
      <w:r w:rsidRPr="00C216BE">
        <w:t xml:space="preserve">normally closed </w:t>
      </w:r>
      <w:r>
        <w:rPr>
          <w:rFonts w:hint="cs"/>
          <w:rtl/>
        </w:rPr>
        <w:t xml:space="preserve">. מכיוון שהמהות </w:t>
      </w:r>
      <w:bookmarkStart w:id="36" w:name="_ETM_Q1_287856"/>
      <w:bookmarkEnd w:id="36"/>
      <w:r>
        <w:rPr>
          <w:rFonts w:hint="cs"/>
          <w:rtl/>
        </w:rPr>
        <w:t xml:space="preserve">של כל התיקון הזה היא כן לאפשר לרשימות לא לרוץ ביחד  בלי </w:t>
      </w:r>
      <w:bookmarkStart w:id="37" w:name="_ETM_Q1_291717"/>
      <w:bookmarkEnd w:id="37"/>
      <w:r>
        <w:rPr>
          <w:rFonts w:hint="cs"/>
          <w:rtl/>
        </w:rPr>
        <w:t xml:space="preserve">ששתיהן מעוניינות, אז לי נראה </w:t>
      </w:r>
      <w:bookmarkStart w:id="38" w:name="_ETM_Q1_295536"/>
      <w:bookmarkEnd w:id="38"/>
      <w:r>
        <w:rPr>
          <w:rFonts w:hint="cs"/>
          <w:rtl/>
        </w:rPr>
        <w:t>שזה הכיוון שאנחנו צריכים ללכת</w:t>
      </w:r>
      <w:r w:rsidR="0073587B">
        <w:rPr>
          <w:rFonts w:hint="cs"/>
          <w:rtl/>
        </w:rPr>
        <w:t xml:space="preserve"> עליו </w:t>
      </w:r>
      <w:r>
        <w:rPr>
          <w:rFonts w:hint="cs"/>
          <w:rtl/>
        </w:rPr>
        <w:t>. לדעתי, כך נוסחה הצעת החוק.</w:t>
      </w:r>
    </w:p>
    <w:p w:rsidR="00C216BE" w:rsidRDefault="00C216BE" w:rsidP="00C216BE">
      <w:pPr>
        <w:rPr>
          <w:rtl/>
        </w:rPr>
      </w:pPr>
      <w:bookmarkStart w:id="39" w:name="_ETM_Q1_300090"/>
      <w:bookmarkEnd w:id="39"/>
    </w:p>
    <w:bookmarkStart w:id="40" w:name="_ETM_Q1_301033" w:displacedByCustomXml="next"/>
    <w:bookmarkEnd w:id="40" w:displacedByCustomXml="next"/>
    <w:bookmarkStart w:id="41" w:name="_ETM_Q1_300463" w:displacedByCustomXml="next"/>
    <w:bookmarkEnd w:id="41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736364592"/>
        <w:placeholder>
          <w:docPart w:val="DefaultPlaceholder_-1854013440"/>
        </w:placeholder>
      </w:sdtPr>
      <w:sdtEndPr/>
      <w:sdtContent>
        <w:p w:rsidR="00C216BE" w:rsidRDefault="00C216BE" w:rsidP="00C216BE">
          <w:pPr>
            <w:pStyle w:val="a4"/>
            <w:keepNext/>
            <w:rPr>
              <w:rtl/>
            </w:rPr>
          </w:pPr>
          <w:r w:rsidRPr="00C216BE">
            <w:rPr>
              <w:rStyle w:val="afd"/>
              <w:color w:val="000000"/>
              <w:rtl/>
            </w:rPr>
            <w:t>יעקב אשר (יהדות התורה)</w:t>
          </w:r>
          <w:r w:rsidRPr="00C216BE">
            <w:rPr>
              <w:color w:val="000000"/>
              <w:rtl/>
            </w:rPr>
            <w:t>:</w:t>
          </w:r>
        </w:p>
      </w:sdtContent>
    </w:sdt>
    <w:p w:rsidR="00C216BE" w:rsidRDefault="00C216BE" w:rsidP="00C216BE">
      <w:pPr>
        <w:pStyle w:val="KeepWithNext"/>
        <w:rPr>
          <w:rtl/>
        </w:rPr>
      </w:pPr>
    </w:p>
    <w:p w:rsidR="00C216BE" w:rsidRDefault="00C216BE" w:rsidP="00C216BE">
      <w:pPr>
        <w:rPr>
          <w:rtl/>
        </w:rPr>
      </w:pPr>
      <w:r>
        <w:rPr>
          <w:rFonts w:hint="cs"/>
          <w:rtl/>
        </w:rPr>
        <w:t xml:space="preserve">כמו </w:t>
      </w:r>
      <w:bookmarkStart w:id="42" w:name="_ETM_Q1_302490"/>
      <w:bookmarkEnd w:id="42"/>
      <w:r>
        <w:rPr>
          <w:rFonts w:hint="cs"/>
          <w:rtl/>
        </w:rPr>
        <w:t>הנוסח הראשוני.</w:t>
      </w:r>
    </w:p>
    <w:p w:rsidR="00C216BE" w:rsidRDefault="00C216BE" w:rsidP="00C216BE">
      <w:pPr>
        <w:rPr>
          <w:rtl/>
        </w:rPr>
      </w:pPr>
      <w:bookmarkStart w:id="43" w:name="_ETM_Q1_304714"/>
      <w:bookmarkEnd w:id="43"/>
    </w:p>
    <w:bookmarkStart w:id="44" w:name="_ETM_Q1_305017" w:displacedByCustomXml="next"/>
    <w:bookmarkEnd w:id="4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13779868"/>
        <w:placeholder>
          <w:docPart w:val="DefaultPlaceholder_-1854013440"/>
        </w:placeholder>
      </w:sdtPr>
      <w:sdtEndPr/>
      <w:sdtContent>
        <w:p w:rsidR="00C216BE" w:rsidRDefault="00C216BE" w:rsidP="00C216BE">
          <w:pPr>
            <w:pStyle w:val="af6"/>
            <w:keepNext/>
            <w:rPr>
              <w:rtl/>
            </w:rPr>
          </w:pPr>
          <w:r w:rsidRPr="00C216BE">
            <w:rPr>
              <w:rStyle w:val="afd"/>
              <w:color w:val="000000"/>
              <w:rtl/>
            </w:rPr>
            <w:t>היו"ר יואב קיש</w:t>
          </w:r>
          <w:r w:rsidRPr="00C216BE">
            <w:rPr>
              <w:color w:val="000000"/>
              <w:rtl/>
            </w:rPr>
            <w:t>:</w:t>
          </w:r>
        </w:p>
      </w:sdtContent>
    </w:sdt>
    <w:p w:rsidR="00C216BE" w:rsidRDefault="00C216BE" w:rsidP="00C216BE">
      <w:pPr>
        <w:pStyle w:val="KeepWithNext"/>
        <w:rPr>
          <w:rtl/>
        </w:rPr>
      </w:pPr>
    </w:p>
    <w:p w:rsidR="00C216BE" w:rsidRPr="00C216BE" w:rsidRDefault="00C216BE" w:rsidP="00C216BE">
      <w:pPr>
        <w:rPr>
          <w:rtl/>
        </w:rPr>
      </w:pPr>
      <w:r>
        <w:rPr>
          <w:rFonts w:hint="cs"/>
          <w:rtl/>
        </w:rPr>
        <w:t>כמו הנוסח הראשוני.</w:t>
      </w:r>
    </w:p>
    <w:p w:rsidR="00C216BE" w:rsidRPr="00C216BE" w:rsidRDefault="00C216BE" w:rsidP="00C216BE">
      <w:pPr>
        <w:rPr>
          <w:rtl/>
        </w:rPr>
      </w:pPr>
      <w:bookmarkStart w:id="45" w:name="_ETM_Q1_293386"/>
      <w:bookmarkEnd w:id="45"/>
    </w:p>
    <w:bookmarkStart w:id="46" w:name="_ETM_Q1_274353" w:displacedByCustomXml="next"/>
    <w:bookmarkEnd w:id="46" w:displacedByCustomXml="next"/>
    <w:sdt>
      <w:sdtPr>
        <w:rPr>
          <w:rFonts w:hint="cs"/>
          <w:rtl/>
        </w:rPr>
        <w:alias w:val="דובר_המשך"/>
        <w:tag w:val="&lt;ID&gt;0&lt;/ID&gt;&lt;Name&gt;ארבל אסטרחן&lt;/Name&gt;&lt;Data&gt;ארבל אסטרחן&lt;/Data&gt;&lt;Shortcut&gt;&lt;/Shortcut&gt;"/>
        <w:id w:val="1970086776"/>
        <w:placeholder>
          <w:docPart w:val="DefaultPlaceholder_-1854013440"/>
        </w:placeholder>
      </w:sdtPr>
      <w:sdtEndPr/>
      <w:sdtContent>
        <w:p w:rsidR="00C216BE" w:rsidRDefault="00C216BE" w:rsidP="00C216BE">
          <w:pPr>
            <w:pStyle w:val="-"/>
            <w:keepNext/>
            <w:rPr>
              <w:rtl/>
            </w:rPr>
          </w:pPr>
          <w:r w:rsidRPr="00C216BE">
            <w:rPr>
              <w:rStyle w:val="afd"/>
              <w:color w:val="000000"/>
              <w:rtl/>
            </w:rPr>
            <w:t>ארבל אסטרחן</w:t>
          </w:r>
          <w:r w:rsidRPr="00C216BE">
            <w:rPr>
              <w:color w:val="000000"/>
              <w:rtl/>
            </w:rPr>
            <w:t>:</w:t>
          </w:r>
        </w:p>
      </w:sdtContent>
    </w:sdt>
    <w:p w:rsidR="00C216BE" w:rsidRDefault="00C216BE" w:rsidP="00C216BE">
      <w:pPr>
        <w:pStyle w:val="KeepWithNext"/>
        <w:rPr>
          <w:rtl/>
        </w:rPr>
      </w:pPr>
    </w:p>
    <w:p w:rsidR="00C216BE" w:rsidRDefault="00C216BE" w:rsidP="00981DF9">
      <w:pPr>
        <w:rPr>
          <w:rtl/>
        </w:rPr>
      </w:pPr>
      <w:r>
        <w:rPr>
          <w:rFonts w:hint="cs"/>
          <w:rtl/>
        </w:rPr>
        <w:t>בסדר, נזכיר את זה גם כשנגיע</w:t>
      </w:r>
      <w:r w:rsidR="00981DF9">
        <w:rPr>
          <w:rFonts w:hint="cs"/>
          <w:rtl/>
        </w:rPr>
        <w:t xml:space="preserve"> </w:t>
      </w:r>
      <w:bookmarkStart w:id="47" w:name="_ETM_Q1_303230"/>
      <w:bookmarkEnd w:id="47"/>
      <w:r w:rsidR="0073587B">
        <w:rPr>
          <w:rFonts w:hint="cs"/>
          <w:rtl/>
        </w:rPr>
        <w:t>לסעיף 6 להצעת החוק.</w:t>
      </w:r>
      <w:r w:rsidR="00981DF9">
        <w:rPr>
          <w:rFonts w:hint="cs"/>
          <w:rtl/>
        </w:rPr>
        <w:t xml:space="preserve"> שם מדברים על זה.</w:t>
      </w:r>
    </w:p>
    <w:p w:rsidR="00981DF9" w:rsidRDefault="00981DF9" w:rsidP="00981DF9">
      <w:pPr>
        <w:rPr>
          <w:rtl/>
        </w:rPr>
      </w:pPr>
      <w:bookmarkStart w:id="48" w:name="_ETM_Q1_303719"/>
      <w:bookmarkEnd w:id="48"/>
    </w:p>
    <w:bookmarkStart w:id="49" w:name="_ETM_Q1_303993" w:displacedByCustomXml="next"/>
    <w:bookmarkEnd w:id="49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54538867"/>
        <w:placeholder>
          <w:docPart w:val="DefaultPlaceholder_-1854013440"/>
        </w:placeholder>
      </w:sdtPr>
      <w:sdtEndPr/>
      <w:sdtContent>
        <w:p w:rsidR="00981DF9" w:rsidRDefault="00981DF9" w:rsidP="00981DF9">
          <w:pPr>
            <w:pStyle w:val="af6"/>
            <w:keepNext/>
            <w:rPr>
              <w:rtl/>
            </w:rPr>
          </w:pPr>
          <w:r w:rsidRPr="00981DF9">
            <w:rPr>
              <w:rStyle w:val="afd"/>
              <w:color w:val="000000"/>
              <w:rtl/>
            </w:rPr>
            <w:t>היו"ר יואב קיש</w:t>
          </w:r>
          <w:r w:rsidRPr="00981DF9">
            <w:rPr>
              <w:color w:val="000000"/>
              <w:rtl/>
            </w:rPr>
            <w:t>:</w:t>
          </w:r>
        </w:p>
      </w:sdtContent>
    </w:sdt>
    <w:p w:rsidR="00981DF9" w:rsidRDefault="00981DF9" w:rsidP="00981DF9">
      <w:pPr>
        <w:pStyle w:val="KeepWithNext"/>
        <w:rPr>
          <w:rtl/>
        </w:rPr>
      </w:pPr>
    </w:p>
    <w:p w:rsidR="00981DF9" w:rsidRDefault="00981DF9" w:rsidP="00981DF9">
      <w:pPr>
        <w:rPr>
          <w:rtl/>
        </w:rPr>
      </w:pPr>
      <w:r>
        <w:rPr>
          <w:rFonts w:hint="cs"/>
          <w:rtl/>
        </w:rPr>
        <w:t xml:space="preserve">מאה אחוז. אני </w:t>
      </w:r>
      <w:bookmarkStart w:id="50" w:name="_ETM_Q1_307671"/>
      <w:bookmarkEnd w:id="50"/>
      <w:r>
        <w:rPr>
          <w:rFonts w:hint="cs"/>
          <w:rtl/>
        </w:rPr>
        <w:t xml:space="preserve">רק אומר שזו לפחות הכוונה שלי, ואם מישהו חושב </w:t>
      </w:r>
      <w:bookmarkStart w:id="51" w:name="_ETM_Q1_311699"/>
      <w:bookmarkEnd w:id="51"/>
      <w:r>
        <w:rPr>
          <w:rFonts w:hint="cs"/>
          <w:rtl/>
        </w:rPr>
        <w:t>אחרת או מציע משהו אחרת - - -</w:t>
      </w:r>
    </w:p>
    <w:p w:rsidR="00981DF9" w:rsidRDefault="00981DF9" w:rsidP="00981DF9">
      <w:pPr>
        <w:rPr>
          <w:rtl/>
        </w:rPr>
      </w:pPr>
      <w:bookmarkStart w:id="52" w:name="_ETM_Q1_312766"/>
      <w:bookmarkEnd w:id="52"/>
    </w:p>
    <w:bookmarkStart w:id="53" w:name="_ETM_Q1_307984" w:displacedByCustomXml="next"/>
    <w:bookmarkEnd w:id="53" w:displacedByCustomXml="next"/>
    <w:bookmarkStart w:id="54" w:name="_ETM_Q1_313053" w:displacedByCustomXml="next"/>
    <w:bookmarkEnd w:id="54" w:displacedByCustomXml="next"/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Shortcut&gt;ארב&lt;/Shortcut&gt;&lt;MemberID&gt;&lt;/MemberID&gt;"/>
        <w:id w:val="-1493788430"/>
        <w:placeholder>
          <w:docPart w:val="DefaultPlaceholder_-1854013440"/>
        </w:placeholder>
      </w:sdtPr>
      <w:sdtEndPr/>
      <w:sdtContent>
        <w:p w:rsidR="00981DF9" w:rsidRDefault="00981DF9" w:rsidP="00981DF9">
          <w:pPr>
            <w:pStyle w:val="a4"/>
            <w:keepNext/>
            <w:rPr>
              <w:rtl/>
            </w:rPr>
          </w:pPr>
          <w:r w:rsidRPr="00981DF9">
            <w:rPr>
              <w:rStyle w:val="afd"/>
              <w:color w:val="000000"/>
              <w:rtl/>
            </w:rPr>
            <w:t>ארבל אסטרחן</w:t>
          </w:r>
          <w:r w:rsidRPr="00981DF9">
            <w:rPr>
              <w:color w:val="000000"/>
              <w:rtl/>
            </w:rPr>
            <w:t>:</w:t>
          </w:r>
        </w:p>
      </w:sdtContent>
    </w:sdt>
    <w:p w:rsidR="00981DF9" w:rsidRDefault="00981DF9" w:rsidP="00981DF9">
      <w:pPr>
        <w:pStyle w:val="KeepWithNext"/>
        <w:rPr>
          <w:rtl/>
        </w:rPr>
      </w:pPr>
    </w:p>
    <w:p w:rsidR="00981DF9" w:rsidRDefault="00981DF9" w:rsidP="00981DF9">
      <w:pPr>
        <w:rPr>
          <w:rtl/>
        </w:rPr>
      </w:pPr>
      <w:r>
        <w:rPr>
          <w:rFonts w:hint="cs"/>
          <w:rtl/>
        </w:rPr>
        <w:t xml:space="preserve">חבר הכנסת יואל </w:t>
      </w:r>
      <w:bookmarkStart w:id="55" w:name="_ETM_Q1_310040"/>
      <w:bookmarkEnd w:id="55"/>
      <w:r>
        <w:rPr>
          <w:rFonts w:hint="cs"/>
          <w:rtl/>
        </w:rPr>
        <w:t xml:space="preserve">חסון לא נמצא פה. אמרו לי גם שדיברו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אחרי </w:t>
      </w:r>
      <w:bookmarkStart w:id="56" w:name="_ETM_Q1_316375"/>
      <w:bookmarkEnd w:id="56"/>
      <w:r>
        <w:rPr>
          <w:rFonts w:hint="cs"/>
          <w:rtl/>
        </w:rPr>
        <w:t>הישיבה.</w:t>
      </w:r>
    </w:p>
    <w:p w:rsidR="00981DF9" w:rsidRDefault="00981DF9" w:rsidP="00981DF9">
      <w:pPr>
        <w:rPr>
          <w:rtl/>
        </w:rPr>
      </w:pPr>
      <w:bookmarkStart w:id="57" w:name="_ETM_Q1_317416"/>
      <w:bookmarkEnd w:id="57"/>
    </w:p>
    <w:bookmarkStart w:id="58" w:name="_ETM_Q1_317994" w:displacedByCustomXml="next"/>
    <w:bookmarkEnd w:id="58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4346526"/>
        <w:placeholder>
          <w:docPart w:val="DefaultPlaceholder_-1854013440"/>
        </w:placeholder>
      </w:sdtPr>
      <w:sdtEndPr/>
      <w:sdtContent>
        <w:p w:rsidR="00981DF9" w:rsidRDefault="00981DF9" w:rsidP="00981DF9">
          <w:pPr>
            <w:pStyle w:val="af6"/>
            <w:keepNext/>
            <w:rPr>
              <w:rtl/>
            </w:rPr>
          </w:pPr>
          <w:r w:rsidRPr="00981DF9">
            <w:rPr>
              <w:rStyle w:val="afd"/>
              <w:color w:val="000000"/>
              <w:rtl/>
            </w:rPr>
            <w:t>היו"ר יואב קיש</w:t>
          </w:r>
          <w:r w:rsidRPr="00981DF9">
            <w:rPr>
              <w:color w:val="000000"/>
              <w:rtl/>
            </w:rPr>
            <w:t>:</w:t>
          </w:r>
        </w:p>
      </w:sdtContent>
    </w:sdt>
    <w:p w:rsidR="00981DF9" w:rsidRDefault="00981DF9" w:rsidP="00981DF9">
      <w:pPr>
        <w:pStyle w:val="KeepWithNext"/>
        <w:rPr>
          <w:rtl/>
        </w:rPr>
      </w:pPr>
    </w:p>
    <w:p w:rsidR="00981DF9" w:rsidRDefault="00981DF9" w:rsidP="00981DF9">
      <w:pPr>
        <w:rPr>
          <w:rtl/>
        </w:rPr>
      </w:pPr>
      <w:r>
        <w:rPr>
          <w:rFonts w:hint="cs"/>
          <w:rtl/>
        </w:rPr>
        <w:t>הוא מוזמן תמיד להגיד מה הוא רוצה. אנחנו כרגע מדבר</w:t>
      </w:r>
      <w:bookmarkStart w:id="59" w:name="_ETM_Q1_322813"/>
      <w:bookmarkEnd w:id="59"/>
      <w:r>
        <w:rPr>
          <w:rFonts w:hint="cs"/>
          <w:rtl/>
        </w:rPr>
        <w:t xml:space="preserve">ים על מהלך שבו בשביל לרוץ ביחד יצטרכו שתי </w:t>
      </w:r>
      <w:bookmarkStart w:id="60" w:name="_ETM_Q1_322966"/>
      <w:bookmarkEnd w:id="60"/>
      <w:r>
        <w:rPr>
          <w:rFonts w:hint="cs"/>
          <w:rtl/>
        </w:rPr>
        <w:t xml:space="preserve">הסיעות לבקש. </w:t>
      </w:r>
    </w:p>
    <w:p w:rsidR="00981DF9" w:rsidRDefault="00981DF9" w:rsidP="00981DF9">
      <w:pPr>
        <w:rPr>
          <w:rtl/>
        </w:rPr>
      </w:pPr>
      <w:bookmarkStart w:id="61" w:name="_ETM_Q1_322046"/>
      <w:bookmarkEnd w:id="61"/>
    </w:p>
    <w:bookmarkStart w:id="62" w:name="_ETM_Q1_323693" w:displacedByCustomXml="next"/>
    <w:bookmarkEnd w:id="62" w:displacedByCustomXml="next"/>
    <w:bookmarkStart w:id="63" w:name="_ETM_Q1_322339" w:displacedByCustomXml="next"/>
    <w:bookmarkEnd w:id="63" w:displacedByCustomXml="next"/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Shortcut&gt;ארב&lt;/Shortcut&gt;&lt;MemberID&gt;&lt;/MemberID&gt;"/>
        <w:id w:val="-2102873016"/>
        <w:placeholder>
          <w:docPart w:val="DefaultPlaceholder_-1854013440"/>
        </w:placeholder>
      </w:sdtPr>
      <w:sdtEndPr/>
      <w:sdtContent>
        <w:p w:rsidR="00981DF9" w:rsidRDefault="00981DF9" w:rsidP="00981DF9">
          <w:pPr>
            <w:pStyle w:val="a4"/>
            <w:keepNext/>
            <w:rPr>
              <w:rtl/>
            </w:rPr>
          </w:pPr>
          <w:r w:rsidRPr="00981DF9">
            <w:rPr>
              <w:rStyle w:val="afd"/>
              <w:color w:val="000000"/>
              <w:rtl/>
            </w:rPr>
            <w:t>ארבל אסטרחן</w:t>
          </w:r>
          <w:r w:rsidRPr="00981DF9">
            <w:rPr>
              <w:color w:val="000000"/>
              <w:rtl/>
            </w:rPr>
            <w:t>:</w:t>
          </w:r>
        </w:p>
      </w:sdtContent>
    </w:sdt>
    <w:p w:rsidR="00981DF9" w:rsidRDefault="00981DF9" w:rsidP="00981DF9">
      <w:pPr>
        <w:pStyle w:val="KeepWithNext"/>
        <w:rPr>
          <w:rtl/>
        </w:rPr>
      </w:pPr>
    </w:p>
    <w:p w:rsidR="00981DF9" w:rsidRDefault="00981DF9" w:rsidP="00981DF9">
      <w:pPr>
        <w:rPr>
          <w:rtl/>
        </w:rPr>
      </w:pPr>
      <w:r>
        <w:rPr>
          <w:rFonts w:hint="cs"/>
          <w:rtl/>
        </w:rPr>
        <w:t>בשביל לקבל מימון ביחד יצטרכו לבקש.</w:t>
      </w:r>
    </w:p>
    <w:p w:rsidR="00981DF9" w:rsidRDefault="00981DF9" w:rsidP="00981DF9">
      <w:pPr>
        <w:ind w:firstLine="0"/>
        <w:rPr>
          <w:rtl/>
        </w:rPr>
      </w:pPr>
      <w:bookmarkStart w:id="64" w:name="_ETM_Q1_330734"/>
      <w:bookmarkStart w:id="65" w:name="_ETM_Q1_331006"/>
      <w:bookmarkEnd w:id="64"/>
      <w:bookmarkEnd w:id="65"/>
    </w:p>
    <w:bookmarkStart w:id="66" w:name="_ETM_Q1_331278" w:displacedByCustomXml="next"/>
    <w:bookmarkEnd w:id="66" w:displacedByCustomXml="next"/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01934013"/>
        <w:placeholder>
          <w:docPart w:val="DefaultPlaceholder_-1854013440"/>
        </w:placeholder>
      </w:sdtPr>
      <w:sdtEndPr/>
      <w:sdtContent>
        <w:p w:rsidR="00981DF9" w:rsidRDefault="00981DF9" w:rsidP="00981DF9">
          <w:pPr>
            <w:pStyle w:val="af6"/>
            <w:keepNext/>
            <w:rPr>
              <w:rtl/>
            </w:rPr>
          </w:pPr>
          <w:r w:rsidRPr="00981DF9">
            <w:rPr>
              <w:rStyle w:val="afd"/>
              <w:color w:val="000000"/>
              <w:rtl/>
            </w:rPr>
            <w:t>היו"ר יואב קיש</w:t>
          </w:r>
          <w:r w:rsidRPr="00981DF9">
            <w:rPr>
              <w:color w:val="000000"/>
              <w:rtl/>
            </w:rPr>
            <w:t>:</w:t>
          </w:r>
        </w:p>
      </w:sdtContent>
    </w:sdt>
    <w:p w:rsidR="00981DF9" w:rsidRDefault="00981DF9" w:rsidP="00981DF9">
      <w:pPr>
        <w:pStyle w:val="KeepWithNext"/>
        <w:rPr>
          <w:rtl/>
        </w:rPr>
      </w:pPr>
    </w:p>
    <w:p w:rsidR="00981DF9" w:rsidRDefault="00981DF9" w:rsidP="00981DF9">
      <w:pPr>
        <w:rPr>
          <w:rtl/>
        </w:rPr>
      </w:pPr>
      <w:r>
        <w:rPr>
          <w:rFonts w:hint="cs"/>
          <w:rtl/>
        </w:rPr>
        <w:t xml:space="preserve">בדיוק, לבקש. אם לא, </w:t>
      </w:r>
      <w:bookmarkStart w:id="67" w:name="_ETM_Q1_326330"/>
      <w:bookmarkEnd w:id="67"/>
      <w:r>
        <w:rPr>
          <w:rFonts w:hint="cs"/>
          <w:rtl/>
        </w:rPr>
        <w:t>ירוצו בנפרד.</w:t>
      </w:r>
    </w:p>
    <w:p w:rsidR="00981DF9" w:rsidRDefault="00981DF9" w:rsidP="00981DF9">
      <w:pPr>
        <w:rPr>
          <w:rtl/>
        </w:rPr>
      </w:pPr>
      <w:bookmarkStart w:id="68" w:name="_ETM_Q1_334170"/>
      <w:bookmarkEnd w:id="68"/>
    </w:p>
    <w:bookmarkStart w:id="69" w:name="_ETM_Q1_334435" w:displacedByCustomXml="next"/>
    <w:bookmarkEnd w:id="69" w:displacedByCustomXml="next"/>
    <w:sdt>
      <w:sdtPr>
        <w:rPr>
          <w:rFonts w:hint="cs"/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-720205723"/>
        <w:placeholder>
          <w:docPart w:val="DefaultPlaceholder_-1854013440"/>
        </w:placeholder>
      </w:sdtPr>
      <w:sdtEndPr/>
      <w:sdtContent>
        <w:p w:rsidR="00981DF9" w:rsidRDefault="00981DF9" w:rsidP="00981DF9">
          <w:pPr>
            <w:pStyle w:val="-"/>
            <w:keepNext/>
            <w:rPr>
              <w:rtl/>
            </w:rPr>
          </w:pPr>
          <w:r w:rsidRPr="00981DF9">
            <w:rPr>
              <w:rStyle w:val="afd"/>
              <w:color w:val="000000"/>
              <w:rtl/>
            </w:rPr>
            <w:t>ארבל אסטרחן</w:t>
          </w:r>
          <w:r w:rsidRPr="00981DF9">
            <w:rPr>
              <w:color w:val="000000"/>
              <w:rtl/>
            </w:rPr>
            <w:t>:</w:t>
          </w:r>
        </w:p>
      </w:sdtContent>
    </w:sdt>
    <w:p w:rsidR="00981DF9" w:rsidRDefault="00981DF9" w:rsidP="00981DF9">
      <w:pPr>
        <w:pStyle w:val="KeepWithNext"/>
        <w:rPr>
          <w:rtl/>
        </w:rPr>
      </w:pPr>
    </w:p>
    <w:p w:rsidR="00981DF9" w:rsidRDefault="0073587B" w:rsidP="00981DF9">
      <w:pPr>
        <w:rPr>
          <w:rtl/>
        </w:rPr>
      </w:pPr>
      <w:r>
        <w:rPr>
          <w:rFonts w:hint="cs"/>
          <w:rtl/>
        </w:rPr>
        <w:t xml:space="preserve">כן. </w:t>
      </w:r>
      <w:r w:rsidR="00981DF9">
        <w:rPr>
          <w:rFonts w:hint="cs"/>
          <w:rtl/>
        </w:rPr>
        <w:t xml:space="preserve">אנחנו בעמוד 2 בסעיף 3 להצעת החוק שמתקן </w:t>
      </w:r>
      <w:bookmarkStart w:id="70" w:name="_ETM_Q1_350462"/>
      <w:bookmarkEnd w:id="70"/>
      <w:r w:rsidR="00981DF9">
        <w:rPr>
          <w:rFonts w:hint="cs"/>
          <w:rtl/>
        </w:rPr>
        <w:t xml:space="preserve">את סעיף 4 לחוק מימון מפלגות. דיברנו על התיקונים בסעיף </w:t>
      </w:r>
      <w:bookmarkStart w:id="71" w:name="_ETM_Q1_360237"/>
      <w:bookmarkEnd w:id="71"/>
      <w:r w:rsidR="00981DF9">
        <w:rPr>
          <w:rFonts w:hint="cs"/>
          <w:rtl/>
        </w:rPr>
        <w:t xml:space="preserve">קטן (א). סעיף 4 הוא הסעיף שעוסק במקדמה </w:t>
      </w:r>
      <w:bookmarkStart w:id="72" w:name="_ETM_Q1_363745"/>
      <w:bookmarkEnd w:id="72"/>
      <w:r w:rsidR="00981DF9">
        <w:rPr>
          <w:rFonts w:hint="cs"/>
          <w:rtl/>
        </w:rPr>
        <w:t xml:space="preserve">על חשבון הוצאות הבחירות. אנחנו עכשיו בהוספה של סעיף </w:t>
      </w:r>
      <w:bookmarkStart w:id="73" w:name="_ETM_Q1_370178"/>
      <w:bookmarkEnd w:id="73"/>
      <w:r w:rsidR="00981DF9">
        <w:rPr>
          <w:rFonts w:hint="cs"/>
          <w:rtl/>
        </w:rPr>
        <w:t>קטן (ג1)</w:t>
      </w:r>
      <w:r>
        <w:rPr>
          <w:rFonts w:hint="cs"/>
          <w:rtl/>
        </w:rPr>
        <w:t xml:space="preserve"> -</w:t>
      </w:r>
      <w:r w:rsidR="00981DF9">
        <w:rPr>
          <w:rFonts w:hint="cs"/>
          <w:rtl/>
        </w:rPr>
        <w:t xml:space="preserve"> פסקה (2) בהצעה שלכם. מוצע להוסיף שני </w:t>
      </w:r>
      <w:bookmarkStart w:id="74" w:name="_ETM_Q1_374500"/>
      <w:bookmarkEnd w:id="74"/>
      <w:r w:rsidR="00981DF9">
        <w:rPr>
          <w:rFonts w:hint="cs"/>
          <w:rtl/>
        </w:rPr>
        <w:t xml:space="preserve">סעיפים קטנים: (ג2) ו-(ג3).  התחלנו לדבר על זה </w:t>
      </w:r>
      <w:bookmarkStart w:id="75" w:name="_ETM_Q1_376865"/>
      <w:bookmarkEnd w:id="75"/>
      <w:r w:rsidR="00981DF9">
        <w:rPr>
          <w:rFonts w:hint="cs"/>
          <w:rtl/>
        </w:rPr>
        <w:t xml:space="preserve">בישיבה הקודמת. </w:t>
      </w:r>
    </w:p>
    <w:p w:rsidR="00981DF9" w:rsidRDefault="00981DF9" w:rsidP="00981DF9">
      <w:pPr>
        <w:rPr>
          <w:rtl/>
        </w:rPr>
      </w:pPr>
      <w:bookmarkStart w:id="76" w:name="_ETM_Q1_374991"/>
      <w:bookmarkEnd w:id="76"/>
    </w:p>
    <w:p w:rsidR="00981DF9" w:rsidRDefault="0073587B" w:rsidP="00981DF9">
      <w:pPr>
        <w:rPr>
          <w:rtl/>
        </w:rPr>
      </w:pPr>
      <w:bookmarkStart w:id="77" w:name="_ETM_Q1_375372"/>
      <w:bookmarkEnd w:id="77"/>
      <w:r>
        <w:rPr>
          <w:rFonts w:hint="cs"/>
          <w:rtl/>
        </w:rPr>
        <w:t>(ג2) אומר כך: "</w:t>
      </w:r>
      <w:r w:rsidR="00981DF9">
        <w:rPr>
          <w:rFonts w:hint="cs"/>
          <w:rtl/>
        </w:rPr>
        <w:t xml:space="preserve">שולמה מקדמה על חשבון </w:t>
      </w:r>
      <w:bookmarkStart w:id="78" w:name="_ETM_Q1_377562"/>
      <w:bookmarkEnd w:id="78"/>
      <w:r w:rsidR="00981DF9">
        <w:rPr>
          <w:rFonts w:hint="cs"/>
          <w:rtl/>
        </w:rPr>
        <w:t xml:space="preserve">מימון הוצאות הבחירות בסכום גדול </w:t>
      </w:r>
      <w:proofErr w:type="spellStart"/>
      <w:r w:rsidR="00981DF9">
        <w:rPr>
          <w:rFonts w:hint="cs"/>
          <w:rtl/>
        </w:rPr>
        <w:t>מהמגיע</w:t>
      </w:r>
      <w:proofErr w:type="spellEnd"/>
      <w:r w:rsidR="00981DF9">
        <w:rPr>
          <w:rFonts w:hint="cs"/>
          <w:rtl/>
        </w:rPr>
        <w:t xml:space="preserve"> למפלגה למימון הוצאות הבחירות, </w:t>
      </w:r>
      <w:bookmarkStart w:id="79" w:name="_ETM_Q1_384808"/>
      <w:bookmarkEnd w:id="79"/>
      <w:r w:rsidR="00981DF9">
        <w:rPr>
          <w:rFonts w:hint="cs"/>
          <w:rtl/>
        </w:rPr>
        <w:t xml:space="preserve">ולא ניתן לנכותו או לממש לגביו ערבות בנקאית, לפי סעיף </w:t>
      </w:r>
      <w:bookmarkStart w:id="80" w:name="_ETM_Q1_391463"/>
      <w:bookmarkEnd w:id="80"/>
      <w:r w:rsidR="00981DF9">
        <w:rPr>
          <w:rFonts w:hint="cs"/>
          <w:rtl/>
        </w:rPr>
        <w:t>קטן (ג) או (ג1), תחזירו המפלגה ללא דיחוי</w:t>
      </w:r>
      <w:bookmarkStart w:id="81" w:name="_ETM_Q1_394210"/>
      <w:bookmarkEnd w:id="81"/>
      <w:r w:rsidR="00981DF9">
        <w:rPr>
          <w:rFonts w:hint="cs"/>
          <w:rtl/>
        </w:rPr>
        <w:t xml:space="preserve">, ואם לא עשתה כן </w:t>
      </w:r>
      <w:r w:rsidR="00981DF9">
        <w:rPr>
          <w:rtl/>
        </w:rPr>
        <w:t>–</w:t>
      </w:r>
      <w:r w:rsidR="00981DF9">
        <w:rPr>
          <w:rFonts w:hint="cs"/>
          <w:rtl/>
        </w:rPr>
        <w:t xml:space="preserve"> ינוכה החוב מכל </w:t>
      </w:r>
      <w:bookmarkStart w:id="82" w:name="_ETM_Q1_394230"/>
      <w:bookmarkEnd w:id="82"/>
      <w:r w:rsidR="00981DF9">
        <w:rPr>
          <w:rFonts w:hint="cs"/>
          <w:rtl/>
        </w:rPr>
        <w:t xml:space="preserve">סכום המגיע לה מאוצר המדינה לפי חוק זה או </w:t>
      </w:r>
      <w:bookmarkStart w:id="83" w:name="_ETM_Q1_396087"/>
      <w:bookmarkEnd w:id="83"/>
      <w:r w:rsidR="00981DF9">
        <w:rPr>
          <w:rFonts w:hint="cs"/>
          <w:rtl/>
        </w:rPr>
        <w:t xml:space="preserve">לפי דין אחר;  יושב-ראש הכנסת יודיע לשר האוצר, </w:t>
      </w:r>
      <w:bookmarkStart w:id="84" w:name="_ETM_Q1_397993"/>
      <w:bookmarkEnd w:id="84"/>
      <w:r w:rsidR="00981DF9">
        <w:rPr>
          <w:rFonts w:hint="cs"/>
          <w:rtl/>
        </w:rPr>
        <w:t>לשר המשפטים ולשר הפנים על חוב כאמור  שלא הוחזר."</w:t>
      </w:r>
    </w:p>
    <w:p w:rsidR="00981DF9" w:rsidRDefault="00981DF9" w:rsidP="00981DF9">
      <w:pPr>
        <w:rPr>
          <w:rtl/>
        </w:rPr>
      </w:pPr>
      <w:bookmarkStart w:id="85" w:name="_ETM_Q1_406152"/>
      <w:bookmarkEnd w:id="85"/>
    </w:p>
    <w:bookmarkStart w:id="86" w:name="_ETM_Q1_406573" w:displacedByCustomXml="next"/>
    <w:bookmarkEnd w:id="8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82138945"/>
        <w:placeholder>
          <w:docPart w:val="DefaultPlaceholder_-1854013440"/>
        </w:placeholder>
      </w:sdtPr>
      <w:sdtEndPr/>
      <w:sdtContent>
        <w:p w:rsidR="00981DF9" w:rsidRDefault="00981DF9" w:rsidP="00981DF9">
          <w:pPr>
            <w:pStyle w:val="af6"/>
            <w:keepNext/>
            <w:rPr>
              <w:rtl/>
            </w:rPr>
          </w:pPr>
          <w:r w:rsidRPr="00981DF9">
            <w:rPr>
              <w:rStyle w:val="afd"/>
              <w:color w:val="000000"/>
              <w:rtl/>
            </w:rPr>
            <w:t>היו"ר יואב קיש</w:t>
          </w:r>
          <w:r w:rsidRPr="00981DF9">
            <w:rPr>
              <w:color w:val="000000"/>
              <w:rtl/>
            </w:rPr>
            <w:t>:</w:t>
          </w:r>
        </w:p>
      </w:sdtContent>
    </w:sdt>
    <w:p w:rsidR="00981DF9" w:rsidRDefault="00981DF9" w:rsidP="00981DF9">
      <w:pPr>
        <w:pStyle w:val="KeepWithNext"/>
        <w:rPr>
          <w:rtl/>
        </w:rPr>
      </w:pPr>
    </w:p>
    <w:p w:rsidR="00981DF9" w:rsidRDefault="00981DF9" w:rsidP="00981DF9">
      <w:pPr>
        <w:rPr>
          <w:rtl/>
        </w:rPr>
      </w:pPr>
      <w:r>
        <w:rPr>
          <w:rFonts w:hint="cs"/>
          <w:rtl/>
        </w:rPr>
        <w:t xml:space="preserve">זה </w:t>
      </w:r>
      <w:bookmarkStart w:id="87" w:name="_ETM_Q1_401843"/>
      <w:bookmarkEnd w:id="87"/>
      <w:r>
        <w:rPr>
          <w:rFonts w:hint="cs"/>
          <w:rtl/>
        </w:rPr>
        <w:t xml:space="preserve">נראה לי מובן מאליו. מה שאני לא מבין </w:t>
      </w:r>
      <w:r w:rsidR="005377EF">
        <w:rPr>
          <w:rFonts w:hint="cs"/>
          <w:rtl/>
        </w:rPr>
        <w:t>זה למה זה פה. זה לא קיים כ</w:t>
      </w:r>
      <w:bookmarkStart w:id="88" w:name="_ETM_Q1_408700"/>
      <w:bookmarkEnd w:id="88"/>
      <w:r w:rsidR="005377EF">
        <w:rPr>
          <w:rFonts w:hint="cs"/>
          <w:rtl/>
        </w:rPr>
        <w:t>בר בחוק?</w:t>
      </w:r>
      <w:bookmarkStart w:id="89" w:name="_ETM_Q1_411069"/>
      <w:bookmarkEnd w:id="89"/>
    </w:p>
    <w:p w:rsidR="005377EF" w:rsidRDefault="005377EF" w:rsidP="00981DF9">
      <w:pPr>
        <w:rPr>
          <w:rtl/>
        </w:rPr>
      </w:pPr>
    </w:p>
    <w:bookmarkStart w:id="90" w:name="_ETM_Q1_411356" w:displacedByCustomXml="next"/>
    <w:bookmarkEnd w:id="90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-1169637534"/>
        <w:placeholder>
          <w:docPart w:val="DefaultPlaceholder_-1854013440"/>
        </w:placeholder>
      </w:sdtPr>
      <w:sdtEndPr/>
      <w:sdtContent>
        <w:p w:rsidR="005377EF" w:rsidRDefault="005377EF" w:rsidP="005377EF">
          <w:pPr>
            <w:pStyle w:val="-"/>
            <w:keepNext/>
            <w:rPr>
              <w:rtl/>
            </w:rPr>
          </w:pPr>
          <w:r w:rsidRPr="005377EF">
            <w:rPr>
              <w:rStyle w:val="afd"/>
              <w:color w:val="000000"/>
              <w:rtl/>
            </w:rPr>
            <w:t>ארבל אסטרחן</w:t>
          </w:r>
          <w:r w:rsidRPr="005377EF">
            <w:rPr>
              <w:color w:val="000000"/>
              <w:rtl/>
            </w:rPr>
            <w:t>:</w:t>
          </w:r>
        </w:p>
      </w:sdtContent>
    </w:sdt>
    <w:p w:rsidR="005377EF" w:rsidRDefault="005377EF" w:rsidP="005377EF">
      <w:pPr>
        <w:ind w:firstLine="0"/>
        <w:rPr>
          <w:color w:val="000000"/>
          <w:rtl/>
        </w:rPr>
      </w:pPr>
    </w:p>
    <w:p w:rsidR="005377EF" w:rsidRDefault="005377EF" w:rsidP="0073587B">
      <w:pPr>
        <w:rPr>
          <w:rtl/>
        </w:rPr>
      </w:pPr>
      <w:bookmarkStart w:id="91" w:name="_ETM_Q1_412904"/>
      <w:bookmarkEnd w:id="91"/>
      <w:r>
        <w:rPr>
          <w:rFonts w:hint="cs"/>
          <w:rtl/>
        </w:rPr>
        <w:t xml:space="preserve">הסעיף שעוסק היום במקדמה, סעיף 4, מדבר על מצב </w:t>
      </w:r>
      <w:bookmarkStart w:id="92" w:name="_ETM_Q1_414362"/>
      <w:bookmarkEnd w:id="92"/>
      <w:r w:rsidR="0073587B">
        <w:rPr>
          <w:rFonts w:hint="cs"/>
          <w:rtl/>
        </w:rPr>
        <w:t>שסיעה קיבלה מקדמה גדולה אם נכנסה</w:t>
      </w:r>
      <w:bookmarkStart w:id="93" w:name="_ETM_Q1_418200"/>
      <w:bookmarkEnd w:id="93"/>
      <w:r>
        <w:rPr>
          <w:rFonts w:hint="cs"/>
          <w:rtl/>
        </w:rPr>
        <w:t xml:space="preserve">, ואז אם המקדמה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גדולה מהמימון הסופי </w:t>
      </w:r>
      <w:bookmarkStart w:id="94" w:name="_ETM_Q1_422671"/>
      <w:bookmarkEnd w:id="94"/>
      <w:r>
        <w:rPr>
          <w:rFonts w:hint="cs"/>
          <w:rtl/>
        </w:rPr>
        <w:t xml:space="preserve">זה ינוכה. הוא מדבר על מצב שסיעה </w:t>
      </w:r>
      <w:bookmarkStart w:id="95" w:name="_ETM_Q1_419297"/>
      <w:bookmarkEnd w:id="95"/>
      <w:r>
        <w:rPr>
          <w:rFonts w:hint="cs"/>
          <w:rtl/>
        </w:rPr>
        <w:t xml:space="preserve">קיבלה מקדמה כנגד ערבות ולא נכנסה ואז מממשים את הערבות. הוא לא מדבר </w:t>
      </w:r>
      <w:bookmarkStart w:id="96" w:name="_ETM_Q1_428020"/>
      <w:bookmarkEnd w:id="96"/>
      <w:r>
        <w:rPr>
          <w:rFonts w:hint="cs"/>
          <w:rtl/>
        </w:rPr>
        <w:t>על הסיטואציה</w:t>
      </w:r>
      <w:r w:rsidR="0073587B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. בגלל שזה לא מדבר על זה והדבר הזה </w:t>
      </w:r>
      <w:bookmarkStart w:id="97" w:name="_ETM_Q1_426585"/>
      <w:bookmarkEnd w:id="97"/>
      <w:r>
        <w:rPr>
          <w:rFonts w:hint="cs"/>
          <w:rtl/>
        </w:rPr>
        <w:t xml:space="preserve">התעורר היו כמה מקרים שהגיעו לבית משפט, גור ייצג את </w:t>
      </w:r>
      <w:bookmarkStart w:id="98" w:name="_ETM_Q1_436983"/>
      <w:bookmarkEnd w:id="98"/>
      <w:r>
        <w:rPr>
          <w:rFonts w:hint="cs"/>
          <w:rtl/>
        </w:rPr>
        <w:t xml:space="preserve">הכנסת בתיקים האלה. </w:t>
      </w:r>
      <w:bookmarkStart w:id="99" w:name="_ETM_Q1_439373"/>
      <w:bookmarkEnd w:id="99"/>
      <w:r>
        <w:rPr>
          <w:rFonts w:hint="cs"/>
          <w:rtl/>
        </w:rPr>
        <w:t xml:space="preserve">בית המשפט קיבל את מה שכתוב כאן. זה עיגון של הדין, שסיעה שלא נבחרה צריכה להחזיר </w:t>
      </w:r>
      <w:bookmarkStart w:id="100" w:name="_ETM_Q1_445619"/>
      <w:bookmarkEnd w:id="100"/>
      <w:r w:rsidR="0073587B">
        <w:rPr>
          <w:rFonts w:hint="cs"/>
          <w:rtl/>
        </w:rPr>
        <w:t>את המקדמה.</w:t>
      </w:r>
    </w:p>
    <w:p w:rsidR="005377EF" w:rsidRDefault="005377EF" w:rsidP="005377EF">
      <w:pPr>
        <w:rPr>
          <w:rtl/>
        </w:rPr>
      </w:pPr>
      <w:bookmarkStart w:id="101" w:name="_ETM_Q1_446243"/>
      <w:bookmarkEnd w:id="101"/>
    </w:p>
    <w:bookmarkStart w:id="102" w:name="_ETM_Q1_446730" w:displacedByCustomXml="next"/>
    <w:bookmarkEnd w:id="10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02957447"/>
        <w:placeholder>
          <w:docPart w:val="DefaultPlaceholder_-1854013440"/>
        </w:placeholder>
      </w:sdtPr>
      <w:sdtEndPr/>
      <w:sdtContent>
        <w:p w:rsidR="005377EF" w:rsidRDefault="005377EF" w:rsidP="005377EF">
          <w:pPr>
            <w:pStyle w:val="af6"/>
            <w:keepNext/>
            <w:rPr>
              <w:rtl/>
            </w:rPr>
          </w:pPr>
          <w:r w:rsidRPr="005377EF">
            <w:rPr>
              <w:rStyle w:val="afd"/>
              <w:color w:val="000000"/>
              <w:rtl/>
            </w:rPr>
            <w:t>היו"ר יואב קיש</w:t>
          </w:r>
          <w:r w:rsidRPr="005377EF">
            <w:rPr>
              <w:color w:val="000000"/>
              <w:rtl/>
            </w:rPr>
            <w:t>:</w:t>
          </w:r>
        </w:p>
      </w:sdtContent>
    </w:sdt>
    <w:p w:rsidR="005377EF" w:rsidRDefault="005377EF" w:rsidP="005377EF">
      <w:pPr>
        <w:pStyle w:val="KeepWithNext"/>
        <w:rPr>
          <w:rtl/>
        </w:rPr>
      </w:pPr>
    </w:p>
    <w:p w:rsidR="005377EF" w:rsidRDefault="005377EF" w:rsidP="005377EF">
      <w:pPr>
        <w:rPr>
          <w:rtl/>
        </w:rPr>
      </w:pPr>
      <w:r>
        <w:rPr>
          <w:rFonts w:hint="cs"/>
          <w:rtl/>
        </w:rPr>
        <w:t xml:space="preserve">מאה אחוז, מקובל. </w:t>
      </w:r>
    </w:p>
    <w:p w:rsidR="005377EF" w:rsidRDefault="005377EF" w:rsidP="005377EF">
      <w:pPr>
        <w:rPr>
          <w:rtl/>
        </w:rPr>
      </w:pPr>
      <w:bookmarkStart w:id="103" w:name="_ETM_Q1_445906"/>
      <w:bookmarkEnd w:id="103"/>
    </w:p>
    <w:p w:rsidR="005377EF" w:rsidRDefault="005377EF" w:rsidP="005377EF">
      <w:pPr>
        <w:rPr>
          <w:rtl/>
        </w:rPr>
      </w:pPr>
      <w:bookmarkStart w:id="104" w:name="_ETM_Q1_446162"/>
      <w:bookmarkEnd w:id="104"/>
      <w:r>
        <w:rPr>
          <w:rFonts w:hint="cs"/>
          <w:rtl/>
        </w:rPr>
        <w:t xml:space="preserve">מישהו רוצה להעיר משהו לתיקון </w:t>
      </w:r>
      <w:bookmarkStart w:id="105" w:name="_ETM_Q1_441620"/>
      <w:bookmarkEnd w:id="105"/>
      <w:r>
        <w:rPr>
          <w:rFonts w:hint="cs"/>
          <w:rtl/>
        </w:rPr>
        <w:t>סעיף (ג2)? לא.</w:t>
      </w:r>
    </w:p>
    <w:p w:rsidR="005377EF" w:rsidRDefault="005377EF" w:rsidP="005377EF">
      <w:pPr>
        <w:rPr>
          <w:rtl/>
        </w:rPr>
      </w:pPr>
      <w:bookmarkStart w:id="106" w:name="_ETM_Q1_448660"/>
      <w:bookmarkEnd w:id="106"/>
    </w:p>
    <w:p w:rsidR="005377EF" w:rsidRDefault="005377EF" w:rsidP="005377EF">
      <w:pPr>
        <w:rPr>
          <w:rtl/>
        </w:rPr>
      </w:pPr>
      <w:bookmarkStart w:id="107" w:name="_ETM_Q1_448937"/>
      <w:bookmarkEnd w:id="107"/>
      <w:r>
        <w:rPr>
          <w:rFonts w:hint="cs"/>
          <w:rtl/>
        </w:rPr>
        <w:t>בואי נמשיך.</w:t>
      </w:r>
      <w:bookmarkStart w:id="108" w:name="_ETM_Q1_450468"/>
      <w:bookmarkEnd w:id="108"/>
    </w:p>
    <w:bookmarkStart w:id="109" w:name="_ETM_Q1_450737" w:displacedByCustomXml="next"/>
    <w:bookmarkEnd w:id="109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-1874373360"/>
        <w:placeholder>
          <w:docPart w:val="DefaultPlaceholder_-1854013440"/>
        </w:placeholder>
      </w:sdtPr>
      <w:sdtEndPr/>
      <w:sdtContent>
        <w:p w:rsidR="005377EF" w:rsidRDefault="005377EF" w:rsidP="005377EF">
          <w:pPr>
            <w:pStyle w:val="-"/>
            <w:keepNext/>
            <w:rPr>
              <w:rtl/>
            </w:rPr>
          </w:pPr>
          <w:r w:rsidRPr="005377EF">
            <w:rPr>
              <w:rStyle w:val="afd"/>
              <w:color w:val="000000"/>
              <w:rtl/>
            </w:rPr>
            <w:t>ארבל אסטרחן</w:t>
          </w:r>
          <w:r w:rsidRPr="005377EF">
            <w:rPr>
              <w:color w:val="000000"/>
              <w:rtl/>
            </w:rPr>
            <w:t>:</w:t>
          </w:r>
        </w:p>
      </w:sdtContent>
    </w:sdt>
    <w:p w:rsidR="005377EF" w:rsidRDefault="005377EF" w:rsidP="005377EF">
      <w:pPr>
        <w:pStyle w:val="KeepWithNext"/>
        <w:rPr>
          <w:rtl/>
        </w:rPr>
      </w:pPr>
    </w:p>
    <w:p w:rsidR="005377EF" w:rsidRDefault="005377EF" w:rsidP="005377EF">
      <w:pPr>
        <w:rPr>
          <w:rtl/>
        </w:rPr>
      </w:pPr>
      <w:r>
        <w:rPr>
          <w:rFonts w:hint="cs"/>
          <w:rtl/>
        </w:rPr>
        <w:t xml:space="preserve">(ג3) חוזר שוב לעניין של רשימה משותפת. </w:t>
      </w:r>
      <w:bookmarkStart w:id="110" w:name="_ETM_Q1_452707"/>
      <w:bookmarkEnd w:id="110"/>
      <w:r>
        <w:rPr>
          <w:rFonts w:hint="cs"/>
          <w:rtl/>
        </w:rPr>
        <w:t xml:space="preserve">מה קורה אם הוגשה רשימה משותפת ואחת מהן לא נכנסה. </w:t>
      </w:r>
      <w:bookmarkStart w:id="111" w:name="_ETM_Q1_456166"/>
      <w:bookmarkEnd w:id="111"/>
      <w:r>
        <w:rPr>
          <w:rFonts w:hint="cs"/>
          <w:rtl/>
        </w:rPr>
        <w:t>אחת מהמפלגות שהגישו את הרשימה לא נכנסה לכנסת</w:t>
      </w:r>
      <w:bookmarkStart w:id="112" w:name="_ETM_Q1_462284"/>
      <w:bookmarkEnd w:id="112"/>
      <w:r>
        <w:rPr>
          <w:rFonts w:hint="cs"/>
          <w:rtl/>
        </w:rPr>
        <w:t xml:space="preserve"> והיא קיבלה מקדמה, היא צריכה להחזיר</w:t>
      </w:r>
      <w:r w:rsidR="0073587B">
        <w:rPr>
          <w:rFonts w:hint="cs"/>
          <w:rtl/>
        </w:rPr>
        <w:t xml:space="preserve"> </w:t>
      </w:r>
      <w:bookmarkStart w:id="113" w:name="_ETM_Q1_661194"/>
      <w:bookmarkEnd w:id="113"/>
      <w:r w:rsidR="0073587B">
        <w:rPr>
          <w:rFonts w:hint="cs"/>
          <w:rtl/>
        </w:rPr>
        <w:t>אותה</w:t>
      </w:r>
      <w:r>
        <w:rPr>
          <w:rFonts w:hint="cs"/>
          <w:rtl/>
        </w:rPr>
        <w:t>.</w:t>
      </w:r>
    </w:p>
    <w:p w:rsidR="005377EF" w:rsidRDefault="005377EF" w:rsidP="005377EF">
      <w:pPr>
        <w:rPr>
          <w:rtl/>
        </w:rPr>
      </w:pPr>
      <w:bookmarkStart w:id="114" w:name="_ETM_Q1_465932"/>
      <w:bookmarkEnd w:id="114"/>
    </w:p>
    <w:bookmarkStart w:id="115" w:name="_ETM_Q1_466265" w:displacedByCustomXml="next"/>
    <w:bookmarkEnd w:id="11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56201043"/>
        <w:placeholder>
          <w:docPart w:val="DefaultPlaceholder_-1854013440"/>
        </w:placeholder>
      </w:sdtPr>
      <w:sdtEndPr/>
      <w:sdtContent>
        <w:p w:rsidR="005377EF" w:rsidRDefault="005377EF" w:rsidP="005377EF">
          <w:pPr>
            <w:pStyle w:val="af6"/>
            <w:keepNext/>
            <w:rPr>
              <w:rtl/>
            </w:rPr>
          </w:pPr>
          <w:r w:rsidRPr="005377EF">
            <w:rPr>
              <w:rStyle w:val="afd"/>
              <w:color w:val="000000"/>
              <w:rtl/>
            </w:rPr>
            <w:t>היו"ר יואב קיש</w:t>
          </w:r>
          <w:r w:rsidRPr="005377EF">
            <w:rPr>
              <w:color w:val="000000"/>
              <w:rtl/>
            </w:rPr>
            <w:t>:</w:t>
          </w:r>
        </w:p>
      </w:sdtContent>
    </w:sdt>
    <w:p w:rsidR="005377EF" w:rsidRDefault="005377EF" w:rsidP="005377EF">
      <w:pPr>
        <w:pStyle w:val="KeepWithNext"/>
        <w:rPr>
          <w:rtl/>
        </w:rPr>
      </w:pPr>
    </w:p>
    <w:p w:rsidR="005377EF" w:rsidRDefault="005377EF" w:rsidP="005377EF">
      <w:pPr>
        <w:rPr>
          <w:rtl/>
        </w:rPr>
      </w:pPr>
      <w:r>
        <w:rPr>
          <w:rFonts w:hint="cs"/>
          <w:rtl/>
        </w:rPr>
        <w:t xml:space="preserve">נניח שלצורך העניין הכניסו ארבעה </w:t>
      </w:r>
      <w:bookmarkStart w:id="116" w:name="_ETM_Q1_470174"/>
      <w:bookmarkEnd w:id="116"/>
      <w:r>
        <w:rPr>
          <w:rFonts w:hint="cs"/>
          <w:rtl/>
        </w:rPr>
        <w:t>מנדטים</w:t>
      </w:r>
      <w:r w:rsidR="0073587B">
        <w:rPr>
          <w:rFonts w:hint="cs"/>
          <w:rtl/>
        </w:rPr>
        <w:t>,</w:t>
      </w:r>
      <w:r>
        <w:rPr>
          <w:rFonts w:hint="cs"/>
          <w:rtl/>
        </w:rPr>
        <w:t xml:space="preserve"> ומתוך ארבעה מנדטים רק חמישי</w:t>
      </w:r>
      <w:r w:rsidR="0073587B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שייך לזה. </w:t>
      </w:r>
    </w:p>
    <w:p w:rsidR="005377EF" w:rsidRDefault="005377EF" w:rsidP="005377EF">
      <w:pPr>
        <w:rPr>
          <w:rtl/>
        </w:rPr>
      </w:pPr>
      <w:bookmarkStart w:id="117" w:name="_ETM_Q1_467573"/>
      <w:bookmarkEnd w:id="117"/>
    </w:p>
    <w:bookmarkStart w:id="118" w:name="_ETM_Q1_467845" w:displacedByCustomXml="next"/>
    <w:bookmarkEnd w:id="118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-283350995"/>
        <w:placeholder>
          <w:docPart w:val="DefaultPlaceholder_-1854013440"/>
        </w:placeholder>
      </w:sdtPr>
      <w:sdtEndPr/>
      <w:sdtContent>
        <w:p w:rsidR="005377EF" w:rsidRDefault="005377EF" w:rsidP="005377EF">
          <w:pPr>
            <w:pStyle w:val="-"/>
            <w:keepNext/>
            <w:rPr>
              <w:rtl/>
            </w:rPr>
          </w:pPr>
          <w:r w:rsidRPr="005377EF">
            <w:rPr>
              <w:rStyle w:val="afd"/>
              <w:color w:val="000000"/>
              <w:rtl/>
            </w:rPr>
            <w:t>ארבל אסטרחן</w:t>
          </w:r>
          <w:r w:rsidRPr="005377EF">
            <w:rPr>
              <w:color w:val="000000"/>
              <w:rtl/>
            </w:rPr>
            <w:t>:</w:t>
          </w:r>
        </w:p>
      </w:sdtContent>
    </w:sdt>
    <w:p w:rsidR="005377EF" w:rsidRDefault="005377EF" w:rsidP="005377EF">
      <w:pPr>
        <w:pStyle w:val="KeepWithNext"/>
        <w:rPr>
          <w:rtl/>
        </w:rPr>
      </w:pPr>
    </w:p>
    <w:p w:rsidR="005377EF" w:rsidRDefault="005377EF" w:rsidP="005377EF">
      <w:pPr>
        <w:rPr>
          <w:rtl/>
        </w:rPr>
      </w:pPr>
      <w:r>
        <w:rPr>
          <w:rFonts w:hint="cs"/>
          <w:rtl/>
        </w:rPr>
        <w:t xml:space="preserve">המנדט החמישי - בדיוק, נכון. </w:t>
      </w:r>
      <w:bookmarkStart w:id="119" w:name="_ETM_Q1_471526"/>
      <w:bookmarkEnd w:id="119"/>
      <w:r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מיוצגת בכנסת הקודמת ולכן </w:t>
      </w:r>
      <w:bookmarkStart w:id="120" w:name="_ETM_Q1_475300"/>
      <w:bookmarkEnd w:id="120"/>
      <w:r>
        <w:rPr>
          <w:rFonts w:hint="cs"/>
          <w:rtl/>
        </w:rPr>
        <w:t xml:space="preserve">קיבלה מקדמה. אבל אנחנו אומרים: לעניין מפלגה שהגישה רשימת מועמדים </w:t>
      </w:r>
      <w:bookmarkStart w:id="121" w:name="_ETM_Q1_475799"/>
      <w:bookmarkEnd w:id="121"/>
      <w:r w:rsidR="0073587B">
        <w:rPr>
          <w:rFonts w:hint="cs"/>
          <w:rtl/>
        </w:rPr>
        <w:t>משותפת ושולמה ל</w:t>
      </w:r>
      <w:r>
        <w:rPr>
          <w:rFonts w:hint="cs"/>
          <w:rtl/>
        </w:rPr>
        <w:t xml:space="preserve">ה מקדמה ולא ניתן לנכות את החוב בדרך </w:t>
      </w:r>
      <w:bookmarkStart w:id="122" w:name="_ETM_Q1_481847"/>
      <w:bookmarkEnd w:id="122"/>
      <w:r>
        <w:rPr>
          <w:rFonts w:hint="cs"/>
          <w:rtl/>
        </w:rPr>
        <w:t xml:space="preserve">האמורה, ינוכה החוב מתשלומי ההוצאות השוטפות של יתר המפלגות </w:t>
      </w:r>
      <w:bookmarkStart w:id="123" w:name="_ETM_Q1_486034"/>
      <w:bookmarkEnd w:id="123"/>
      <w:r>
        <w:rPr>
          <w:rFonts w:hint="cs"/>
          <w:rtl/>
        </w:rPr>
        <w:t>שהגישו את רשימת המועמדים המשותפת בהתאם לשיעור חלוקת המימון ב</w:t>
      </w:r>
      <w:r w:rsidR="0073587B">
        <w:rPr>
          <w:rFonts w:hint="cs"/>
          <w:rtl/>
        </w:rPr>
        <w:t>י</w:t>
      </w:r>
      <w:r>
        <w:rPr>
          <w:rFonts w:hint="cs"/>
          <w:rtl/>
        </w:rPr>
        <w:t xml:space="preserve">ניהן </w:t>
      </w:r>
      <w:bookmarkStart w:id="124" w:name="_ETM_Q1_496147"/>
      <w:bookmarkEnd w:id="124"/>
      <w:r>
        <w:rPr>
          <w:rFonts w:hint="cs"/>
          <w:rtl/>
        </w:rPr>
        <w:t>שדיברנו עליו.</w:t>
      </w:r>
    </w:p>
    <w:p w:rsidR="005377EF" w:rsidRDefault="005377EF" w:rsidP="005377EF">
      <w:pPr>
        <w:rPr>
          <w:rtl/>
        </w:rPr>
      </w:pPr>
      <w:bookmarkStart w:id="125" w:name="_ETM_Q1_502882"/>
      <w:bookmarkEnd w:id="125"/>
    </w:p>
    <w:bookmarkStart w:id="126" w:name="_ETM_Q1_503254" w:displacedByCustomXml="next"/>
    <w:bookmarkEnd w:id="12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8467117"/>
        <w:placeholder>
          <w:docPart w:val="DefaultPlaceholder_-1854013440"/>
        </w:placeholder>
      </w:sdtPr>
      <w:sdtEndPr/>
      <w:sdtContent>
        <w:p w:rsidR="005377EF" w:rsidRDefault="005377EF" w:rsidP="005377EF">
          <w:pPr>
            <w:pStyle w:val="af6"/>
            <w:keepNext/>
            <w:rPr>
              <w:rtl/>
            </w:rPr>
          </w:pPr>
          <w:r w:rsidRPr="005377EF">
            <w:rPr>
              <w:rStyle w:val="afd"/>
              <w:color w:val="000000"/>
              <w:rtl/>
            </w:rPr>
            <w:t>היו"ר יואב קיש</w:t>
          </w:r>
          <w:r w:rsidRPr="005377EF">
            <w:rPr>
              <w:color w:val="000000"/>
              <w:rtl/>
            </w:rPr>
            <w:t>:</w:t>
          </w:r>
        </w:p>
      </w:sdtContent>
    </w:sdt>
    <w:p w:rsidR="005377EF" w:rsidRDefault="005377EF" w:rsidP="005377EF">
      <w:pPr>
        <w:pStyle w:val="KeepWithNext"/>
        <w:rPr>
          <w:rtl/>
        </w:rPr>
      </w:pPr>
    </w:p>
    <w:p w:rsidR="005377EF" w:rsidRDefault="005377EF" w:rsidP="005377EF">
      <w:pPr>
        <w:rPr>
          <w:rtl/>
        </w:rPr>
      </w:pPr>
      <w:r>
        <w:rPr>
          <w:rFonts w:hint="cs"/>
          <w:rtl/>
        </w:rPr>
        <w:t xml:space="preserve">מה קורה היום בסיטואציה הזו? הרי אנחנו רצינו להפריד. </w:t>
      </w:r>
      <w:bookmarkStart w:id="127" w:name="_ETM_Q1_509998"/>
      <w:bookmarkEnd w:id="127"/>
      <w:r w:rsidR="0073587B">
        <w:rPr>
          <w:rFonts w:hint="cs"/>
          <w:rtl/>
        </w:rPr>
        <w:t xml:space="preserve">אבל אם הם רצים בנפרד? אה, אם </w:t>
      </w:r>
      <w:r>
        <w:rPr>
          <w:rFonts w:hint="cs"/>
          <w:rtl/>
        </w:rPr>
        <w:t xml:space="preserve"> </w:t>
      </w:r>
      <w:r w:rsidR="0073587B">
        <w:rPr>
          <w:rFonts w:hint="cs"/>
          <w:rtl/>
        </w:rPr>
        <w:t>ב</w:t>
      </w:r>
      <w:r>
        <w:rPr>
          <w:rFonts w:hint="cs"/>
          <w:rtl/>
        </w:rPr>
        <w:t xml:space="preserve">נפרד אז </w:t>
      </w:r>
      <w:bookmarkStart w:id="128" w:name="_ETM_Q1_509878"/>
      <w:bookmarkEnd w:id="128"/>
      <w:r>
        <w:rPr>
          <w:rFonts w:hint="cs"/>
          <w:rtl/>
        </w:rPr>
        <w:t>(ג2) תופס. אם הם ביחד אז (ג3) תופס.</w:t>
      </w:r>
    </w:p>
    <w:p w:rsidR="005377EF" w:rsidRDefault="005377EF" w:rsidP="005377EF">
      <w:pPr>
        <w:rPr>
          <w:rtl/>
        </w:rPr>
      </w:pPr>
      <w:bookmarkStart w:id="129" w:name="_ETM_Q1_515140"/>
      <w:bookmarkEnd w:id="129"/>
    </w:p>
    <w:bookmarkStart w:id="130" w:name="_ETM_Q1_515473" w:displacedByCustomXml="next"/>
    <w:bookmarkEnd w:id="130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-1478379605"/>
        <w:placeholder>
          <w:docPart w:val="DefaultPlaceholder_-1854013440"/>
        </w:placeholder>
      </w:sdtPr>
      <w:sdtEndPr/>
      <w:sdtContent>
        <w:p w:rsidR="005377EF" w:rsidRDefault="005377EF" w:rsidP="005377EF">
          <w:pPr>
            <w:pStyle w:val="-"/>
            <w:keepNext/>
            <w:rPr>
              <w:rtl/>
            </w:rPr>
          </w:pPr>
          <w:r w:rsidRPr="005377EF">
            <w:rPr>
              <w:rStyle w:val="afd"/>
              <w:color w:val="000000"/>
              <w:rtl/>
            </w:rPr>
            <w:t>ארבל אסטרחן</w:t>
          </w:r>
          <w:r w:rsidRPr="005377EF">
            <w:rPr>
              <w:color w:val="000000"/>
              <w:rtl/>
            </w:rPr>
            <w:t>:</w:t>
          </w:r>
        </w:p>
      </w:sdtContent>
    </w:sdt>
    <w:p w:rsidR="005377EF" w:rsidRDefault="005377EF" w:rsidP="005377EF">
      <w:pPr>
        <w:pStyle w:val="KeepWithNext"/>
        <w:rPr>
          <w:rtl/>
        </w:rPr>
      </w:pPr>
    </w:p>
    <w:p w:rsidR="005377EF" w:rsidRDefault="005377EF" w:rsidP="005377EF">
      <w:pPr>
        <w:rPr>
          <w:rtl/>
        </w:rPr>
      </w:pPr>
      <w:r>
        <w:rPr>
          <w:rFonts w:hint="cs"/>
          <w:rtl/>
        </w:rPr>
        <w:t xml:space="preserve">נכון, אבל </w:t>
      </w:r>
      <w:bookmarkStart w:id="131" w:name="_ETM_Q1_517860"/>
      <w:bookmarkEnd w:id="131"/>
      <w:r>
        <w:rPr>
          <w:rFonts w:hint="cs"/>
          <w:rtl/>
        </w:rPr>
        <w:t xml:space="preserve">רצו פה למנוע מצב </w:t>
      </w:r>
      <w:bookmarkStart w:id="132" w:name="_ETM_Q1_520432"/>
      <w:bookmarkEnd w:id="132"/>
      <w:r>
        <w:rPr>
          <w:rFonts w:hint="cs"/>
          <w:rtl/>
        </w:rPr>
        <w:t>ש - - -</w:t>
      </w:r>
    </w:p>
    <w:p w:rsidR="005377EF" w:rsidRDefault="005377EF" w:rsidP="005377EF">
      <w:pPr>
        <w:rPr>
          <w:rtl/>
        </w:rPr>
      </w:pPr>
      <w:bookmarkStart w:id="133" w:name="_ETM_Q1_519003"/>
      <w:bookmarkStart w:id="134" w:name="_ETM_Q1_519249"/>
      <w:bookmarkEnd w:id="133"/>
      <w:bookmarkEnd w:id="134"/>
    </w:p>
    <w:bookmarkStart w:id="135" w:name="_ETM_Q1_519595" w:displacedByCustomXml="next"/>
    <w:bookmarkEnd w:id="13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17221062"/>
        <w:placeholder>
          <w:docPart w:val="DefaultPlaceholder_-1854013440"/>
        </w:placeholder>
      </w:sdtPr>
      <w:sdtEndPr/>
      <w:sdtContent>
        <w:p w:rsidR="005377EF" w:rsidRDefault="005377EF" w:rsidP="005377EF">
          <w:pPr>
            <w:pStyle w:val="af6"/>
            <w:keepNext/>
            <w:rPr>
              <w:rtl/>
            </w:rPr>
          </w:pPr>
          <w:r w:rsidRPr="005377EF">
            <w:rPr>
              <w:rStyle w:val="afd"/>
              <w:color w:val="000000"/>
              <w:rtl/>
            </w:rPr>
            <w:t>היו"ר יואב קיש</w:t>
          </w:r>
          <w:r w:rsidRPr="005377EF">
            <w:rPr>
              <w:color w:val="000000"/>
              <w:rtl/>
            </w:rPr>
            <w:t>:</w:t>
          </w:r>
        </w:p>
      </w:sdtContent>
    </w:sdt>
    <w:p w:rsidR="005377EF" w:rsidRDefault="005377EF" w:rsidP="005377EF">
      <w:pPr>
        <w:pStyle w:val="KeepWithNext"/>
        <w:rPr>
          <w:rtl/>
        </w:rPr>
      </w:pPr>
    </w:p>
    <w:p w:rsidR="005377EF" w:rsidRDefault="005377EF" w:rsidP="005377EF">
      <w:pPr>
        <w:rPr>
          <w:rtl/>
        </w:rPr>
      </w:pPr>
      <w:r>
        <w:rPr>
          <w:rFonts w:hint="cs"/>
          <w:rtl/>
        </w:rPr>
        <w:t>בסדר, הבנתי.</w:t>
      </w:r>
    </w:p>
    <w:p w:rsidR="005377EF" w:rsidRDefault="005377EF" w:rsidP="005377EF">
      <w:pPr>
        <w:rPr>
          <w:rtl/>
        </w:rPr>
      </w:pPr>
      <w:bookmarkStart w:id="136" w:name="_ETM_Q1_515712"/>
      <w:bookmarkEnd w:id="136"/>
    </w:p>
    <w:bookmarkStart w:id="137" w:name="_ETM_Q1_516384" w:displacedByCustomXml="next"/>
    <w:bookmarkEnd w:id="137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-495951619"/>
        <w:placeholder>
          <w:docPart w:val="DefaultPlaceholder_-1854013440"/>
        </w:placeholder>
      </w:sdtPr>
      <w:sdtEndPr/>
      <w:sdtContent>
        <w:p w:rsidR="005377EF" w:rsidRDefault="005377EF" w:rsidP="005377EF">
          <w:pPr>
            <w:pStyle w:val="-"/>
            <w:keepNext/>
            <w:rPr>
              <w:rtl/>
            </w:rPr>
          </w:pPr>
          <w:r w:rsidRPr="005377EF">
            <w:rPr>
              <w:rStyle w:val="afd"/>
              <w:color w:val="000000"/>
              <w:rtl/>
            </w:rPr>
            <w:t>ארבל אסטרחן</w:t>
          </w:r>
          <w:r w:rsidRPr="005377EF">
            <w:rPr>
              <w:color w:val="000000"/>
              <w:rtl/>
            </w:rPr>
            <w:t>:</w:t>
          </w:r>
        </w:p>
      </w:sdtContent>
    </w:sdt>
    <w:p w:rsidR="005377EF" w:rsidRPr="005377EF" w:rsidRDefault="005377EF" w:rsidP="005377EF">
      <w:pPr>
        <w:ind w:firstLine="0"/>
        <w:rPr>
          <w:rtl/>
        </w:rPr>
      </w:pPr>
    </w:p>
    <w:p w:rsidR="005377EF" w:rsidRDefault="005377EF" w:rsidP="005377EF">
      <w:pPr>
        <w:rPr>
          <w:rtl/>
        </w:rPr>
      </w:pPr>
      <w:r>
        <w:rPr>
          <w:rFonts w:hint="cs"/>
          <w:rtl/>
        </w:rPr>
        <w:t xml:space="preserve"> נניח מפלגה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מיוצגת בכנסת ולא </w:t>
      </w:r>
      <w:bookmarkStart w:id="138" w:name="_ETM_Q1_523002"/>
      <w:bookmarkEnd w:id="138"/>
      <w:r>
        <w:rPr>
          <w:rFonts w:hint="cs"/>
          <w:rtl/>
        </w:rPr>
        <w:t xml:space="preserve">רצתה לרוץ. שמים את החברים שלה במקום לא ריאלי. </w:t>
      </w:r>
      <w:bookmarkStart w:id="139" w:name="_ETM_Q1_522209"/>
      <w:bookmarkEnd w:id="139"/>
      <w:r>
        <w:rPr>
          <w:rFonts w:hint="cs"/>
          <w:rtl/>
        </w:rPr>
        <w:t xml:space="preserve">מקבלים עבורה מקדמה ואז עד </w:t>
      </w:r>
      <w:bookmarkStart w:id="140" w:name="_ETM_Q1_526120"/>
      <w:bookmarkEnd w:id="140"/>
      <w:r>
        <w:rPr>
          <w:rFonts w:hint="cs"/>
          <w:rtl/>
        </w:rPr>
        <w:t>היום שהחישוב הי</w:t>
      </w:r>
      <w:r w:rsidR="0073587B">
        <w:rPr>
          <w:rFonts w:hint="cs"/>
          <w:rtl/>
        </w:rPr>
        <w:t xml:space="preserve">ה ביחד היא לא </w:t>
      </w:r>
      <w:proofErr w:type="spellStart"/>
      <w:r w:rsidR="0073587B">
        <w:rPr>
          <w:rFonts w:hint="cs"/>
          <w:rtl/>
        </w:rPr>
        <w:t>היתה</w:t>
      </w:r>
      <w:proofErr w:type="spellEnd"/>
      <w:r w:rsidR="0073587B">
        <w:rPr>
          <w:rFonts w:hint="cs"/>
          <w:rtl/>
        </w:rPr>
        <w:t xml:space="preserve"> צריכה להחזיר כי</w:t>
      </w:r>
      <w:r>
        <w:rPr>
          <w:rFonts w:hint="cs"/>
          <w:rtl/>
        </w:rPr>
        <w:t xml:space="preserve"> כולם קיבלו </w:t>
      </w:r>
      <w:bookmarkStart w:id="141" w:name="_ETM_Q1_533159"/>
      <w:bookmarkEnd w:id="141"/>
      <w:r>
        <w:rPr>
          <w:rFonts w:hint="cs"/>
          <w:rtl/>
        </w:rPr>
        <w:t>את המקדמה. עכשיו אנחנו מגיעים לעניין החישובים הנפרדים.</w:t>
      </w:r>
    </w:p>
    <w:p w:rsidR="005377EF" w:rsidRDefault="005377EF" w:rsidP="005377EF">
      <w:pPr>
        <w:rPr>
          <w:rtl/>
        </w:rPr>
      </w:pPr>
      <w:bookmarkStart w:id="142" w:name="_ETM_Q1_529706"/>
      <w:bookmarkEnd w:id="142"/>
    </w:p>
    <w:bookmarkStart w:id="143" w:name="_ETM_Q1_530073" w:displacedByCustomXml="next"/>
    <w:bookmarkEnd w:id="14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60422463"/>
        <w:placeholder>
          <w:docPart w:val="DefaultPlaceholder_-1854013440"/>
        </w:placeholder>
      </w:sdtPr>
      <w:sdtEndPr/>
      <w:sdtContent>
        <w:p w:rsidR="005377EF" w:rsidRDefault="005377EF" w:rsidP="005377EF">
          <w:pPr>
            <w:pStyle w:val="af6"/>
            <w:keepNext/>
            <w:rPr>
              <w:rtl/>
            </w:rPr>
          </w:pPr>
          <w:r w:rsidRPr="005377EF">
            <w:rPr>
              <w:rStyle w:val="afd"/>
              <w:color w:val="000000"/>
              <w:rtl/>
            </w:rPr>
            <w:t>היו"ר יואב קיש</w:t>
          </w:r>
          <w:r w:rsidRPr="005377EF">
            <w:rPr>
              <w:color w:val="000000"/>
              <w:rtl/>
            </w:rPr>
            <w:t>:</w:t>
          </w:r>
        </w:p>
      </w:sdtContent>
    </w:sdt>
    <w:p w:rsidR="005377EF" w:rsidRDefault="005377EF" w:rsidP="005377EF">
      <w:pPr>
        <w:pStyle w:val="KeepWithNext"/>
        <w:rPr>
          <w:rtl/>
        </w:rPr>
      </w:pPr>
    </w:p>
    <w:p w:rsidR="005377EF" w:rsidRDefault="005377EF" w:rsidP="005377EF">
      <w:pPr>
        <w:rPr>
          <w:rtl/>
        </w:rPr>
      </w:pPr>
      <w:r>
        <w:rPr>
          <w:rFonts w:hint="cs"/>
          <w:rtl/>
        </w:rPr>
        <w:t xml:space="preserve">בסדר, נראה </w:t>
      </w:r>
      <w:bookmarkStart w:id="144" w:name="_ETM_Q1_532666"/>
      <w:bookmarkEnd w:id="144"/>
      <w:r>
        <w:rPr>
          <w:rFonts w:hint="cs"/>
          <w:rtl/>
        </w:rPr>
        <w:t>לי הגיוני.</w:t>
      </w:r>
    </w:p>
    <w:p w:rsidR="005377EF" w:rsidRDefault="005377EF" w:rsidP="005377EF">
      <w:pPr>
        <w:rPr>
          <w:rtl/>
        </w:rPr>
      </w:pPr>
      <w:bookmarkStart w:id="145" w:name="_ETM_Q1_534010"/>
      <w:bookmarkEnd w:id="145"/>
    </w:p>
    <w:p w:rsidR="005377EF" w:rsidRDefault="005377EF" w:rsidP="005377EF">
      <w:pPr>
        <w:rPr>
          <w:rtl/>
        </w:rPr>
      </w:pPr>
      <w:bookmarkStart w:id="146" w:name="_ETM_Q1_534266"/>
      <w:bookmarkEnd w:id="146"/>
      <w:r>
        <w:rPr>
          <w:rFonts w:hint="cs"/>
          <w:rtl/>
        </w:rPr>
        <w:t xml:space="preserve">האם למישהו יש הערות לכל סעיף קטן (2)? לא. </w:t>
      </w:r>
      <w:bookmarkStart w:id="147" w:name="_ETM_Q1_533810"/>
      <w:bookmarkEnd w:id="147"/>
      <w:r>
        <w:rPr>
          <w:rFonts w:hint="cs"/>
          <w:rtl/>
        </w:rPr>
        <w:t>בואו נמשיך עם תיקון סעיף 12.</w:t>
      </w:r>
    </w:p>
    <w:p w:rsidR="005377EF" w:rsidRDefault="005377EF" w:rsidP="005377EF">
      <w:pPr>
        <w:rPr>
          <w:rtl/>
        </w:rPr>
      </w:pPr>
      <w:bookmarkStart w:id="148" w:name="_ETM_Q1_537507"/>
      <w:bookmarkEnd w:id="148"/>
    </w:p>
    <w:bookmarkStart w:id="149" w:name="_ETM_Q1_539779" w:displacedByCustomXml="next"/>
    <w:bookmarkEnd w:id="149" w:displacedByCustomXml="next"/>
    <w:bookmarkStart w:id="150" w:name="_ETM_Q1_537825" w:displacedByCustomXml="next"/>
    <w:bookmarkEnd w:id="150" w:displacedByCustomXml="next"/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Shortcut&gt;ארב&lt;/Shortcut&gt;&lt;MemberID&gt;&lt;/MemberID&gt;"/>
        <w:id w:val="1666359529"/>
        <w:placeholder>
          <w:docPart w:val="DefaultPlaceholder_-1854013440"/>
        </w:placeholder>
      </w:sdtPr>
      <w:sdtEndPr/>
      <w:sdtContent>
        <w:p w:rsidR="005377EF" w:rsidRDefault="005377EF" w:rsidP="005377EF">
          <w:pPr>
            <w:pStyle w:val="a4"/>
            <w:keepNext/>
            <w:rPr>
              <w:rtl/>
            </w:rPr>
          </w:pPr>
          <w:r w:rsidRPr="005377EF">
            <w:rPr>
              <w:rStyle w:val="afd"/>
              <w:color w:val="000000"/>
              <w:rtl/>
            </w:rPr>
            <w:t>ארבל אסטרחן</w:t>
          </w:r>
          <w:r w:rsidRPr="005377EF">
            <w:rPr>
              <w:color w:val="000000"/>
              <w:rtl/>
            </w:rPr>
            <w:t>:</w:t>
          </w:r>
        </w:p>
      </w:sdtContent>
    </w:sdt>
    <w:p w:rsidR="005377EF" w:rsidRDefault="005377EF" w:rsidP="005377EF">
      <w:pPr>
        <w:pStyle w:val="KeepWithNext"/>
        <w:rPr>
          <w:rtl/>
        </w:rPr>
      </w:pPr>
    </w:p>
    <w:p w:rsidR="005377EF" w:rsidRDefault="005377EF" w:rsidP="005377EF">
      <w:pPr>
        <w:rPr>
          <w:rtl/>
        </w:rPr>
      </w:pPr>
      <w:r>
        <w:rPr>
          <w:rFonts w:hint="cs"/>
          <w:rtl/>
        </w:rPr>
        <w:t xml:space="preserve">תיקון סעיף 12 זה </w:t>
      </w:r>
      <w:bookmarkStart w:id="151" w:name="_ETM_Q1_542275"/>
      <w:bookmarkEnd w:id="151"/>
      <w:r>
        <w:rPr>
          <w:rFonts w:hint="cs"/>
          <w:rtl/>
        </w:rPr>
        <w:t xml:space="preserve">הסעיף היחיד בחוק המימון שמדבר היום על סיעה </w:t>
      </w:r>
      <w:bookmarkStart w:id="152" w:name="_ETM_Q1_547130"/>
      <w:bookmarkEnd w:id="152"/>
      <w:r>
        <w:rPr>
          <w:rFonts w:hint="cs"/>
          <w:rtl/>
        </w:rPr>
        <w:t xml:space="preserve">בכנסת שמורכבת מכמה מפלגות, זה העניין שלנו, </w:t>
      </w:r>
      <w:bookmarkStart w:id="153" w:name="_ETM_Q1_553106"/>
      <w:bookmarkEnd w:id="153"/>
      <w:r w:rsidR="0073587B">
        <w:rPr>
          <w:rFonts w:hint="cs"/>
          <w:rtl/>
        </w:rPr>
        <w:t>כי כבר היום יש הסדרה,</w:t>
      </w:r>
      <w:r>
        <w:rPr>
          <w:rFonts w:hint="cs"/>
          <w:rtl/>
        </w:rPr>
        <w:t xml:space="preserve"> אמרנו</w:t>
      </w:r>
      <w:r w:rsidR="0073587B">
        <w:rPr>
          <w:rFonts w:hint="cs"/>
          <w:rtl/>
        </w:rPr>
        <w:t>,</w:t>
      </w:r>
      <w:r>
        <w:rPr>
          <w:rFonts w:hint="cs"/>
          <w:rtl/>
        </w:rPr>
        <w:t xml:space="preserve"> במימון השוטף ובהסכמים שהם </w:t>
      </w:r>
      <w:bookmarkStart w:id="154" w:name="_ETM_Q1_554665"/>
      <w:bookmarkEnd w:id="154"/>
      <w:r>
        <w:rPr>
          <w:rFonts w:hint="cs"/>
          <w:rtl/>
        </w:rPr>
        <w:t xml:space="preserve">יכולים לעשות ביניהם. </w:t>
      </w:r>
    </w:p>
    <w:p w:rsidR="005377EF" w:rsidRDefault="005377EF" w:rsidP="005377EF">
      <w:pPr>
        <w:rPr>
          <w:rtl/>
        </w:rPr>
      </w:pPr>
      <w:bookmarkStart w:id="155" w:name="_ETM_Q1_557016"/>
      <w:bookmarkEnd w:id="155"/>
    </w:p>
    <w:p w:rsidR="005377EF" w:rsidRDefault="005377EF" w:rsidP="005377EF">
      <w:pPr>
        <w:rPr>
          <w:rtl/>
        </w:rPr>
      </w:pPr>
      <w:bookmarkStart w:id="156" w:name="_ETM_Q1_557356"/>
      <w:bookmarkEnd w:id="156"/>
      <w:r>
        <w:rPr>
          <w:rFonts w:hint="cs"/>
          <w:rtl/>
        </w:rPr>
        <w:t xml:space="preserve">12 היום נקרא: דין מפלגות המקיימות </w:t>
      </w:r>
      <w:bookmarkStart w:id="157" w:name="_ETM_Q1_560872"/>
      <w:bookmarkEnd w:id="157"/>
      <w:r>
        <w:rPr>
          <w:rFonts w:hint="cs"/>
          <w:rtl/>
        </w:rPr>
        <w:t xml:space="preserve">סיעה אחת. </w:t>
      </w:r>
    </w:p>
    <w:p w:rsidR="005377EF" w:rsidRDefault="005377EF" w:rsidP="005377EF">
      <w:pPr>
        <w:rPr>
          <w:rtl/>
        </w:rPr>
      </w:pPr>
      <w:bookmarkStart w:id="158" w:name="_ETM_Q1_563287"/>
      <w:bookmarkEnd w:id="158"/>
    </w:p>
    <w:bookmarkStart w:id="159" w:name="_ETM_Q1_563553" w:displacedByCustomXml="next"/>
    <w:bookmarkEnd w:id="15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8543019"/>
        <w:placeholder>
          <w:docPart w:val="DefaultPlaceholder_-1854013440"/>
        </w:placeholder>
      </w:sdtPr>
      <w:sdtEndPr/>
      <w:sdtContent>
        <w:p w:rsidR="005377EF" w:rsidRDefault="005377EF" w:rsidP="005377EF">
          <w:pPr>
            <w:pStyle w:val="af6"/>
            <w:keepNext/>
            <w:rPr>
              <w:rtl/>
            </w:rPr>
          </w:pPr>
          <w:r w:rsidRPr="005377EF">
            <w:rPr>
              <w:rStyle w:val="afd"/>
              <w:color w:val="000000"/>
              <w:rtl/>
            </w:rPr>
            <w:t>היו"ר יואב קיש</w:t>
          </w:r>
          <w:r w:rsidRPr="005377EF">
            <w:rPr>
              <w:color w:val="000000"/>
              <w:rtl/>
            </w:rPr>
            <w:t>:</w:t>
          </w:r>
        </w:p>
      </w:sdtContent>
    </w:sdt>
    <w:p w:rsidR="005377EF" w:rsidRDefault="005377EF" w:rsidP="005377EF">
      <w:pPr>
        <w:pStyle w:val="KeepWithNext"/>
        <w:rPr>
          <w:rtl/>
        </w:rPr>
      </w:pPr>
    </w:p>
    <w:p w:rsidR="005377EF" w:rsidRDefault="005377EF" w:rsidP="0073587B">
      <w:pPr>
        <w:rPr>
          <w:rtl/>
        </w:rPr>
      </w:pPr>
      <w:r>
        <w:rPr>
          <w:rFonts w:hint="cs"/>
          <w:rtl/>
        </w:rPr>
        <w:t xml:space="preserve">אני צריך נוסח משולב, זה קצת בעייתי לראות </w:t>
      </w:r>
      <w:bookmarkStart w:id="160" w:name="_ETM_Q1_563585"/>
      <w:bookmarkEnd w:id="160"/>
      <w:r>
        <w:rPr>
          <w:rFonts w:hint="cs"/>
          <w:rtl/>
        </w:rPr>
        <w:t>את זה</w:t>
      </w:r>
      <w:r w:rsidR="0073587B">
        <w:rPr>
          <w:rFonts w:hint="cs"/>
          <w:rtl/>
        </w:rPr>
        <w:t xml:space="preserve"> כך </w:t>
      </w:r>
      <w:r>
        <w:rPr>
          <w:rFonts w:hint="cs"/>
          <w:rtl/>
        </w:rPr>
        <w:t xml:space="preserve">. אני מבקש שלדיון </w:t>
      </w:r>
      <w:bookmarkStart w:id="161" w:name="_ETM_Q1_569884"/>
      <w:bookmarkEnd w:id="161"/>
      <w:r>
        <w:rPr>
          <w:rFonts w:hint="cs"/>
          <w:rtl/>
        </w:rPr>
        <w:t xml:space="preserve"> הבא יהיה נוסח משולב.</w:t>
      </w:r>
    </w:p>
    <w:p w:rsidR="005377EF" w:rsidRDefault="005377EF" w:rsidP="005377EF">
      <w:pPr>
        <w:rPr>
          <w:rtl/>
        </w:rPr>
      </w:pPr>
      <w:bookmarkStart w:id="162" w:name="_ETM_Q1_563897"/>
      <w:bookmarkEnd w:id="162"/>
    </w:p>
    <w:bookmarkStart w:id="163" w:name="_ETM_Q1_564183" w:displacedByCustomXml="next"/>
    <w:bookmarkEnd w:id="163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303976194"/>
        <w:placeholder>
          <w:docPart w:val="DefaultPlaceholder_-1854013440"/>
        </w:placeholder>
      </w:sdtPr>
      <w:sdtEndPr/>
      <w:sdtContent>
        <w:p w:rsidR="005377EF" w:rsidRDefault="005377EF" w:rsidP="005377EF">
          <w:pPr>
            <w:pStyle w:val="-"/>
            <w:keepNext/>
            <w:rPr>
              <w:rtl/>
            </w:rPr>
          </w:pPr>
          <w:r w:rsidRPr="005377EF">
            <w:rPr>
              <w:rStyle w:val="afd"/>
              <w:color w:val="000000"/>
              <w:rtl/>
            </w:rPr>
            <w:t>ארבל אסטרחן</w:t>
          </w:r>
          <w:r w:rsidRPr="005377EF">
            <w:rPr>
              <w:color w:val="000000"/>
              <w:rtl/>
            </w:rPr>
            <w:t>:</w:t>
          </w:r>
        </w:p>
      </w:sdtContent>
    </w:sdt>
    <w:p w:rsidR="005377EF" w:rsidRDefault="005377EF" w:rsidP="005377EF">
      <w:pPr>
        <w:ind w:firstLine="0"/>
        <w:rPr>
          <w:color w:val="000000"/>
          <w:rtl/>
        </w:rPr>
      </w:pPr>
    </w:p>
    <w:p w:rsidR="005377EF" w:rsidRDefault="005377EF" w:rsidP="00471B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אכין נוסח משולב. לא ידעתי לאן זה </w:t>
      </w:r>
      <w:bookmarkStart w:id="164" w:name="_ETM_Q1_568314"/>
      <w:bookmarkEnd w:id="164"/>
      <w:r>
        <w:rPr>
          <w:rFonts w:hint="cs"/>
          <w:rtl/>
          <w:lang w:eastAsia="he-IL"/>
        </w:rPr>
        <w:t>ילך.</w:t>
      </w:r>
      <w:bookmarkStart w:id="165" w:name="_ETM_Q1_577354"/>
      <w:bookmarkEnd w:id="165"/>
    </w:p>
    <w:p w:rsidR="005377EF" w:rsidRDefault="005377EF" w:rsidP="005377EF">
      <w:pPr>
        <w:rPr>
          <w:rtl/>
          <w:lang w:eastAsia="he-IL"/>
        </w:rPr>
      </w:pPr>
      <w:bookmarkStart w:id="166" w:name="_ETM_Q1_577641"/>
      <w:bookmarkEnd w:id="166"/>
      <w:r>
        <w:rPr>
          <w:rFonts w:hint="cs"/>
          <w:rtl/>
          <w:lang w:eastAsia="he-IL"/>
        </w:rPr>
        <w:lastRenderedPageBreak/>
        <w:t xml:space="preserve">סעיף קטן (א) של סעיף 12 היום אומר שאם </w:t>
      </w:r>
      <w:bookmarkStart w:id="167" w:name="_ETM_Q1_580336"/>
      <w:bookmarkEnd w:id="167"/>
      <w:r>
        <w:rPr>
          <w:rFonts w:hint="cs"/>
          <w:rtl/>
          <w:lang w:eastAsia="he-IL"/>
        </w:rPr>
        <w:t xml:space="preserve">סיעה היא צירוף של שתי מפלגות או יותר המקיימות </w:t>
      </w:r>
      <w:bookmarkStart w:id="168" w:name="_ETM_Q1_582915"/>
      <w:bookmarkEnd w:id="168"/>
      <w:r>
        <w:rPr>
          <w:rFonts w:hint="cs"/>
          <w:rtl/>
          <w:lang w:eastAsia="he-IL"/>
        </w:rPr>
        <w:t xml:space="preserve">בכנסת סיעה אחת. מאחר והגדרנו מהי רשימת מועמדים משותפת אז </w:t>
      </w:r>
      <w:bookmarkStart w:id="169" w:name="_ETM_Q1_580654"/>
      <w:bookmarkEnd w:id="169"/>
      <w:r>
        <w:rPr>
          <w:rFonts w:hint="cs"/>
          <w:rtl/>
          <w:lang w:eastAsia="he-IL"/>
        </w:rPr>
        <w:t>מוצע פשוט להגיד שהגישו רשימת מועמדים משותפת ו</w:t>
      </w:r>
      <w:r w:rsidR="00E846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מקיימות בכנסת </w:t>
      </w:r>
      <w:bookmarkStart w:id="170" w:name="_ETM_Q1_590856"/>
      <w:bookmarkEnd w:id="170"/>
      <w:r>
        <w:rPr>
          <w:rFonts w:hint="cs"/>
          <w:rtl/>
          <w:lang w:eastAsia="he-IL"/>
        </w:rPr>
        <w:t xml:space="preserve">סיעה אחת כי זה הגדרה חדשה שהכנסנו. </w:t>
      </w:r>
    </w:p>
    <w:p w:rsidR="00E846AB" w:rsidRDefault="00E846AB" w:rsidP="005377EF">
      <w:pPr>
        <w:rPr>
          <w:rtl/>
          <w:lang w:eastAsia="he-IL"/>
        </w:rPr>
      </w:pPr>
      <w:bookmarkStart w:id="171" w:name="_ETM_Q1_592459"/>
      <w:bookmarkEnd w:id="171"/>
    </w:p>
    <w:p w:rsidR="00E846AB" w:rsidRDefault="00E846AB" w:rsidP="005377EF">
      <w:pPr>
        <w:rPr>
          <w:rtl/>
          <w:lang w:eastAsia="he-IL"/>
        </w:rPr>
      </w:pPr>
      <w:bookmarkStart w:id="172" w:name="_ETM_Q1_592800"/>
      <w:bookmarkEnd w:id="172"/>
      <w:r>
        <w:rPr>
          <w:rFonts w:hint="cs"/>
          <w:rtl/>
          <w:lang w:eastAsia="he-IL"/>
        </w:rPr>
        <w:t xml:space="preserve">עכשיו מוצע להחליף </w:t>
      </w:r>
      <w:bookmarkStart w:id="173" w:name="_ETM_Q1_595004"/>
      <w:bookmarkEnd w:id="173"/>
      <w:r>
        <w:rPr>
          <w:rFonts w:hint="cs"/>
          <w:rtl/>
          <w:lang w:eastAsia="he-IL"/>
        </w:rPr>
        <w:t xml:space="preserve">את סעיפים קטנים (ב) ו-(ג). הסעיפים הקטנים האלה </w:t>
      </w:r>
      <w:bookmarkStart w:id="174" w:name="_ETM_Q1_597914"/>
      <w:bookmarkEnd w:id="174"/>
      <w:r>
        <w:rPr>
          <w:rFonts w:hint="cs"/>
          <w:rtl/>
          <w:lang w:eastAsia="he-IL"/>
        </w:rPr>
        <w:t xml:space="preserve">היום מדברים על כך שסיעה כזו שהיא צירוף תמסור ליו"ר </w:t>
      </w:r>
      <w:bookmarkStart w:id="175" w:name="_ETM_Q1_606090"/>
      <w:bookmarkEnd w:id="175"/>
      <w:r>
        <w:rPr>
          <w:rFonts w:hint="cs"/>
          <w:rtl/>
          <w:lang w:eastAsia="he-IL"/>
        </w:rPr>
        <w:t xml:space="preserve">הכנסת הודעה על ההשתייכות המפלגתית של חבריה. </w:t>
      </w:r>
    </w:p>
    <w:p w:rsidR="00E846AB" w:rsidRDefault="00E846AB" w:rsidP="005377EF">
      <w:pPr>
        <w:rPr>
          <w:rtl/>
          <w:lang w:eastAsia="he-IL"/>
        </w:rPr>
      </w:pPr>
      <w:bookmarkStart w:id="176" w:name="_ETM_Q1_613345"/>
      <w:bookmarkEnd w:id="176"/>
    </w:p>
    <w:bookmarkStart w:id="177" w:name="_ETM_Q1_613661" w:displacedByCustomXml="next"/>
    <w:bookmarkEnd w:id="177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26385034"/>
        <w:placeholder>
          <w:docPart w:val="DefaultPlaceholder_-1854013440"/>
        </w:placeholder>
      </w:sdtPr>
      <w:sdtEndPr/>
      <w:sdtContent>
        <w:p w:rsidR="00E846AB" w:rsidRDefault="00E846AB" w:rsidP="00E846AB">
          <w:pPr>
            <w:pStyle w:val="af6"/>
            <w:keepNext/>
            <w:rPr>
              <w:rtl/>
            </w:rPr>
          </w:pPr>
          <w:r w:rsidRPr="00E846AB">
            <w:rPr>
              <w:rStyle w:val="afd"/>
              <w:color w:val="000000"/>
              <w:rtl/>
            </w:rPr>
            <w:t>היו"ר יואב קיש</w:t>
          </w:r>
          <w:r w:rsidRPr="00E846AB">
            <w:rPr>
              <w:color w:val="000000"/>
              <w:rtl/>
            </w:rPr>
            <w:t>:</w:t>
          </w:r>
        </w:p>
      </w:sdtContent>
    </w:sdt>
    <w:p w:rsidR="00E846AB" w:rsidRDefault="00E846AB" w:rsidP="00E846AB">
      <w:pPr>
        <w:pStyle w:val="KeepWithNext"/>
        <w:rPr>
          <w:rtl/>
          <w:lang w:eastAsia="he-IL"/>
        </w:rPr>
      </w:pPr>
    </w:p>
    <w:p w:rsidR="00E846AB" w:rsidRDefault="00E846AB" w:rsidP="00E84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ניהלנו </w:t>
      </w:r>
      <w:bookmarkStart w:id="178" w:name="_ETM_Q1_610784"/>
      <w:bookmarkEnd w:id="178"/>
      <w:r>
        <w:rPr>
          <w:rFonts w:hint="cs"/>
          <w:rtl/>
          <w:lang w:eastAsia="he-IL"/>
        </w:rPr>
        <w:t>קודם בהגדרות.</w:t>
      </w:r>
    </w:p>
    <w:p w:rsidR="005377EF" w:rsidRPr="005377EF" w:rsidRDefault="005377EF" w:rsidP="00E846AB">
      <w:pPr>
        <w:ind w:firstLine="0"/>
        <w:rPr>
          <w:rtl/>
        </w:rPr>
      </w:pPr>
      <w:bookmarkStart w:id="179" w:name="_ETM_Q1_607899"/>
      <w:bookmarkStart w:id="180" w:name="_ETM_Q1_565008"/>
      <w:bookmarkEnd w:id="179"/>
      <w:bookmarkEnd w:id="180"/>
    </w:p>
    <w:bookmarkStart w:id="181" w:name="_ETM_Q1_610863" w:displacedByCustomXml="next"/>
    <w:bookmarkEnd w:id="181" w:displacedByCustomXml="next"/>
    <w:bookmarkStart w:id="182" w:name="_ETM_Q1_422353" w:displacedByCustomXml="next"/>
    <w:bookmarkEnd w:id="182" w:displacedByCustomXml="next"/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Shortcut&gt;ארב&lt;/Shortcut&gt;&lt;MemberID&gt;&lt;/MemberID&gt;"/>
        <w:id w:val="456764877"/>
        <w:placeholder>
          <w:docPart w:val="DefaultPlaceholder_-1854013440"/>
        </w:placeholder>
      </w:sdtPr>
      <w:sdtEndPr/>
      <w:sdtContent>
        <w:p w:rsidR="00E846AB" w:rsidRDefault="00E846AB" w:rsidP="00E846AB">
          <w:pPr>
            <w:pStyle w:val="a4"/>
            <w:keepNext/>
            <w:rPr>
              <w:rtl/>
            </w:rPr>
          </w:pPr>
          <w:r w:rsidRPr="00E846AB">
            <w:rPr>
              <w:rStyle w:val="afd"/>
              <w:color w:val="000000"/>
              <w:rtl/>
            </w:rPr>
            <w:t>ארבל אסטרחן</w:t>
          </w:r>
          <w:r w:rsidRPr="00E846AB">
            <w:rPr>
              <w:color w:val="000000"/>
              <w:rtl/>
            </w:rPr>
            <w:t>:</w:t>
          </w:r>
        </w:p>
      </w:sdtContent>
    </w:sdt>
    <w:p w:rsidR="00E846AB" w:rsidRDefault="00E846AB" w:rsidP="00E846AB">
      <w:pPr>
        <w:pStyle w:val="KeepWithNext"/>
        <w:rPr>
          <w:rtl/>
        </w:rPr>
      </w:pPr>
    </w:p>
    <w:p w:rsidR="00E846AB" w:rsidRDefault="0073587B" w:rsidP="00E846AB">
      <w:pPr>
        <w:rPr>
          <w:rtl/>
        </w:rPr>
      </w:pPr>
      <w:r>
        <w:rPr>
          <w:rFonts w:hint="cs"/>
          <w:rtl/>
        </w:rPr>
        <w:t xml:space="preserve">בדיוק. </w:t>
      </w:r>
      <w:r w:rsidR="00E846AB">
        <w:rPr>
          <w:rFonts w:hint="cs"/>
          <w:rtl/>
        </w:rPr>
        <w:t xml:space="preserve">אם אתם זוכרים, דיברנו על זה שיהיה תיקון לחוק </w:t>
      </w:r>
      <w:bookmarkStart w:id="183" w:name="_ETM_Q1_609609"/>
      <w:bookmarkEnd w:id="183"/>
      <w:r w:rsidR="00E846AB">
        <w:rPr>
          <w:rFonts w:hint="cs"/>
          <w:rtl/>
        </w:rPr>
        <w:t>הבחירות שכשמגישים</w:t>
      </w:r>
      <w:r>
        <w:rPr>
          <w:rFonts w:hint="cs"/>
          <w:rtl/>
        </w:rPr>
        <w:t xml:space="preserve"> כבר</w:t>
      </w:r>
      <w:r w:rsidR="00E846AB">
        <w:rPr>
          <w:rFonts w:hint="cs"/>
          <w:rtl/>
        </w:rPr>
        <w:t xml:space="preserve"> את הרשימה</w:t>
      </w:r>
      <w:r>
        <w:rPr>
          <w:rFonts w:hint="cs"/>
          <w:rtl/>
        </w:rPr>
        <w:t xml:space="preserve"> אז</w:t>
      </w:r>
      <w:r w:rsidR="00E846AB">
        <w:rPr>
          <w:rFonts w:hint="cs"/>
          <w:rtl/>
        </w:rPr>
        <w:t xml:space="preserve"> אפשר למחוק את זה מחוק </w:t>
      </w:r>
      <w:bookmarkStart w:id="184" w:name="_ETM_Q1_615987"/>
      <w:bookmarkEnd w:id="184"/>
      <w:r w:rsidR="00E846AB">
        <w:rPr>
          <w:rFonts w:hint="cs"/>
          <w:rtl/>
        </w:rPr>
        <w:t>המימון.</w:t>
      </w:r>
    </w:p>
    <w:p w:rsidR="00E846AB" w:rsidRDefault="00E846AB" w:rsidP="00E846AB">
      <w:pPr>
        <w:rPr>
          <w:rtl/>
        </w:rPr>
      </w:pPr>
      <w:bookmarkStart w:id="185" w:name="_ETM_Q1_611042"/>
      <w:bookmarkEnd w:id="185"/>
    </w:p>
    <w:bookmarkStart w:id="186" w:name="_ETM_Q1_611330" w:displacedByCustomXml="next"/>
    <w:bookmarkEnd w:id="18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41478560"/>
        <w:placeholder>
          <w:docPart w:val="DefaultPlaceholder_-1854013440"/>
        </w:placeholder>
      </w:sdtPr>
      <w:sdtEndPr/>
      <w:sdtContent>
        <w:p w:rsidR="00E846AB" w:rsidRDefault="00E846AB" w:rsidP="00E846AB">
          <w:pPr>
            <w:pStyle w:val="af6"/>
            <w:keepNext/>
            <w:rPr>
              <w:rtl/>
            </w:rPr>
          </w:pPr>
          <w:r w:rsidRPr="00E846AB">
            <w:rPr>
              <w:rStyle w:val="afd"/>
              <w:color w:val="000000"/>
              <w:rtl/>
            </w:rPr>
            <w:t>היו"ר יואב קיש</w:t>
          </w:r>
          <w:r w:rsidRPr="00E846AB">
            <w:rPr>
              <w:color w:val="000000"/>
              <w:rtl/>
            </w:rPr>
            <w:t>:</w:t>
          </w:r>
        </w:p>
      </w:sdtContent>
    </w:sdt>
    <w:p w:rsidR="00E846AB" w:rsidRDefault="00E846AB" w:rsidP="00E846AB">
      <w:pPr>
        <w:pStyle w:val="KeepWithNext"/>
        <w:rPr>
          <w:rtl/>
        </w:rPr>
      </w:pPr>
    </w:p>
    <w:p w:rsidR="00E846AB" w:rsidRDefault="00E846AB" w:rsidP="00E846AB">
      <w:pPr>
        <w:rPr>
          <w:rtl/>
        </w:rPr>
      </w:pPr>
      <w:r>
        <w:rPr>
          <w:rFonts w:hint="cs"/>
          <w:rtl/>
        </w:rPr>
        <w:t>עשינו את זה.</w:t>
      </w:r>
    </w:p>
    <w:p w:rsidR="00E846AB" w:rsidRDefault="00E846AB" w:rsidP="00E846AB">
      <w:pPr>
        <w:rPr>
          <w:rtl/>
        </w:rPr>
      </w:pPr>
      <w:bookmarkStart w:id="187" w:name="_ETM_Q1_617537"/>
      <w:bookmarkEnd w:id="187"/>
    </w:p>
    <w:bookmarkStart w:id="188" w:name="_ETM_Q1_617802" w:displacedByCustomXml="next"/>
    <w:bookmarkEnd w:id="188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-1902823896"/>
        <w:placeholder>
          <w:docPart w:val="DefaultPlaceholder_-1854013440"/>
        </w:placeholder>
      </w:sdtPr>
      <w:sdtEndPr/>
      <w:sdtContent>
        <w:p w:rsidR="00E846AB" w:rsidRDefault="00E846AB" w:rsidP="00E846AB">
          <w:pPr>
            <w:pStyle w:val="-"/>
            <w:keepNext/>
            <w:rPr>
              <w:rtl/>
            </w:rPr>
          </w:pPr>
          <w:r w:rsidRPr="00E846AB">
            <w:rPr>
              <w:rStyle w:val="afd"/>
              <w:color w:val="000000"/>
              <w:rtl/>
            </w:rPr>
            <w:t>ארבל אסטרחן</w:t>
          </w:r>
          <w:r w:rsidRPr="00E846AB">
            <w:rPr>
              <w:color w:val="000000"/>
              <w:rtl/>
            </w:rPr>
            <w:t>:</w:t>
          </w:r>
        </w:p>
      </w:sdtContent>
    </w:sdt>
    <w:p w:rsidR="00E846AB" w:rsidRDefault="00E846AB" w:rsidP="00E846AB">
      <w:pPr>
        <w:pStyle w:val="KeepWithNext"/>
        <w:rPr>
          <w:rtl/>
        </w:rPr>
      </w:pPr>
    </w:p>
    <w:p w:rsidR="00E846AB" w:rsidRDefault="00E846AB" w:rsidP="00E846AB">
      <w:pPr>
        <w:rPr>
          <w:rtl/>
        </w:rPr>
      </w:pPr>
      <w:r>
        <w:rPr>
          <w:rFonts w:hint="cs"/>
          <w:rtl/>
        </w:rPr>
        <w:t>וכתוב היום שהתשלומים ישולמו לפי ההודעה. וא</w:t>
      </w:r>
      <w:bookmarkStart w:id="189" w:name="_ETM_Q1_621209"/>
      <w:bookmarkEnd w:id="189"/>
      <w:r w:rsidR="0073587B">
        <w:rPr>
          <w:rFonts w:hint="cs"/>
          <w:rtl/>
        </w:rPr>
        <w:t>ם אחד החברים מ</w:t>
      </w:r>
      <w:r>
        <w:rPr>
          <w:rFonts w:hint="cs"/>
          <w:rtl/>
        </w:rPr>
        <w:t xml:space="preserve">פסיק לכהן, יוצא חבר במהלך </w:t>
      </w:r>
      <w:bookmarkStart w:id="190" w:name="_ETM_Q1_624148"/>
      <w:bookmarkEnd w:id="190"/>
      <w:r>
        <w:rPr>
          <w:rFonts w:hint="cs"/>
          <w:rtl/>
        </w:rPr>
        <w:t xml:space="preserve">הקדנציה מאחת המפלגות ונכנס מישהו שהוא ממפלגה אחרת, רשאית הסיעה </w:t>
      </w:r>
      <w:bookmarkStart w:id="191" w:name="_ETM_Q1_633076"/>
      <w:bookmarkEnd w:id="191"/>
      <w:r>
        <w:rPr>
          <w:rFonts w:hint="cs"/>
          <w:rtl/>
        </w:rPr>
        <w:t xml:space="preserve">לתקן את הודעתה לפי פסקה זו - זה מה שכתוב </w:t>
      </w:r>
      <w:bookmarkStart w:id="192" w:name="_ETM_Q1_634713"/>
      <w:bookmarkEnd w:id="192"/>
      <w:r>
        <w:rPr>
          <w:rFonts w:hint="cs"/>
          <w:rtl/>
        </w:rPr>
        <w:t xml:space="preserve">היום. יש הוראות מה תכלול ההודעה הזו. </w:t>
      </w:r>
      <w:bookmarkStart w:id="193" w:name="_ETM_Q1_641441"/>
      <w:bookmarkEnd w:id="193"/>
      <w:r>
        <w:rPr>
          <w:rFonts w:hint="cs"/>
          <w:rtl/>
        </w:rPr>
        <w:t xml:space="preserve">היא תכלול פרטים על באי כוח של כל </w:t>
      </w:r>
      <w:bookmarkStart w:id="194" w:name="_ETM_Q1_638560"/>
      <w:bookmarkEnd w:id="194"/>
      <w:r>
        <w:rPr>
          <w:rFonts w:hint="cs"/>
          <w:rtl/>
        </w:rPr>
        <w:t>אחת מהסיעות הנפרדות, ותיכף יש לזה הסדרה כאן, וסעיף 12</w:t>
      </w:r>
      <w:bookmarkStart w:id="195" w:name="_ETM_Q1_645869"/>
      <w:bookmarkEnd w:id="195"/>
      <w:r>
        <w:rPr>
          <w:rFonts w:hint="cs"/>
          <w:rtl/>
        </w:rPr>
        <w:t xml:space="preserve">(ג) אומר היום שאם סיעה מצטרפת לסיעה אחרת הן רשאיות </w:t>
      </w:r>
      <w:bookmarkStart w:id="196" w:name="_ETM_Q1_654109"/>
      <w:bookmarkEnd w:id="196"/>
      <w:r>
        <w:rPr>
          <w:rFonts w:hint="cs"/>
          <w:rtl/>
        </w:rPr>
        <w:t xml:space="preserve">למסור ליו"ר הכנסת הודעה שהן מבקשות שבכל הנוגע למימון </w:t>
      </w:r>
      <w:bookmarkStart w:id="197" w:name="_ETM_Q1_651617"/>
      <w:bookmarkEnd w:id="197"/>
      <w:r>
        <w:rPr>
          <w:rFonts w:hint="cs"/>
          <w:rtl/>
        </w:rPr>
        <w:t xml:space="preserve">ההוצאות השוטפות ייראו אותן כסיעות נפרדות, ואז הן יגידו </w:t>
      </w:r>
      <w:bookmarkStart w:id="198" w:name="_ETM_Q1_658403"/>
      <w:bookmarkEnd w:id="198"/>
      <w:r>
        <w:rPr>
          <w:rFonts w:hint="cs"/>
          <w:rtl/>
        </w:rPr>
        <w:t xml:space="preserve">כמה חברים יש בכל אחת ולפי זה ישלמו את תשלומי המימון. </w:t>
      </w:r>
      <w:bookmarkStart w:id="199" w:name="_ETM_Q1_659066"/>
      <w:bookmarkEnd w:id="199"/>
    </w:p>
    <w:p w:rsidR="00E846AB" w:rsidRDefault="00E846AB" w:rsidP="00E846AB">
      <w:pPr>
        <w:rPr>
          <w:rtl/>
        </w:rPr>
      </w:pPr>
      <w:bookmarkStart w:id="200" w:name="_ETM_Q1_663082"/>
      <w:bookmarkEnd w:id="200"/>
    </w:p>
    <w:p w:rsidR="00E846AB" w:rsidRDefault="00E846AB" w:rsidP="00E846AB">
      <w:pPr>
        <w:rPr>
          <w:rtl/>
        </w:rPr>
      </w:pPr>
      <w:bookmarkStart w:id="201" w:name="_ETM_Q1_663591"/>
      <w:bookmarkEnd w:id="201"/>
      <w:r>
        <w:rPr>
          <w:rFonts w:hint="cs"/>
          <w:rtl/>
        </w:rPr>
        <w:t>מוצע לעשות הסדרה טיפה שונה</w:t>
      </w:r>
      <w:r w:rsidR="0073587B">
        <w:rPr>
          <w:rFonts w:hint="cs"/>
          <w:rtl/>
        </w:rPr>
        <w:t>,</w:t>
      </w:r>
      <w:r>
        <w:rPr>
          <w:rFonts w:hint="cs"/>
          <w:rtl/>
        </w:rPr>
        <w:t xml:space="preserve"> ואגיד איפה השינויים, </w:t>
      </w:r>
      <w:bookmarkStart w:id="202" w:name="_ETM_Q1_667371"/>
      <w:bookmarkEnd w:id="202"/>
      <w:r>
        <w:rPr>
          <w:rFonts w:hint="cs"/>
          <w:rtl/>
        </w:rPr>
        <w:t xml:space="preserve">ולקבוע כך: תשלומים למימון ההוצאות השוטפות ישולמו לסיעות הנפרדות המקיימות </w:t>
      </w:r>
      <w:bookmarkStart w:id="203" w:name="_ETM_Q1_667349"/>
      <w:bookmarkEnd w:id="203"/>
      <w:r>
        <w:rPr>
          <w:rFonts w:hint="cs"/>
          <w:rtl/>
        </w:rPr>
        <w:t xml:space="preserve">סיעה שהיא צירוף כאמור בסעיף קטן (א) בהתאם </w:t>
      </w:r>
      <w:bookmarkStart w:id="204" w:name="_ETM_Q1_669828"/>
      <w:bookmarkEnd w:id="204"/>
      <w:r>
        <w:rPr>
          <w:rFonts w:hint="cs"/>
          <w:rtl/>
        </w:rPr>
        <w:t xml:space="preserve">להשתייכות המפלגתית של חבריהן כפי שנמסרה עם הגשת רשימת המועמדים </w:t>
      </w:r>
      <w:bookmarkStart w:id="205" w:name="_ETM_Q1_678447"/>
      <w:bookmarkEnd w:id="205"/>
      <w:r>
        <w:rPr>
          <w:rtl/>
        </w:rPr>
        <w:t>–</w:t>
      </w:r>
      <w:r>
        <w:rPr>
          <w:rFonts w:hint="cs"/>
          <w:rtl/>
        </w:rPr>
        <w:t xml:space="preserve"> זה אמרנו שצריך למסור.</w:t>
      </w:r>
    </w:p>
    <w:p w:rsidR="00E846AB" w:rsidRDefault="00E846AB" w:rsidP="00E846AB">
      <w:pPr>
        <w:rPr>
          <w:rtl/>
        </w:rPr>
      </w:pPr>
      <w:bookmarkStart w:id="206" w:name="_ETM_Q1_677105"/>
      <w:bookmarkEnd w:id="206"/>
    </w:p>
    <w:p w:rsidR="00E846AB" w:rsidRDefault="0073587B" w:rsidP="00386EBD">
      <w:pPr>
        <w:rPr>
          <w:rtl/>
        </w:rPr>
      </w:pPr>
      <w:bookmarkStart w:id="207" w:name="_ETM_Q1_677792"/>
      <w:bookmarkEnd w:id="207"/>
      <w:r>
        <w:rPr>
          <w:rFonts w:hint="cs"/>
          <w:rtl/>
        </w:rPr>
        <w:t xml:space="preserve">עכשיו </w:t>
      </w:r>
      <w:r w:rsidR="00E846AB">
        <w:rPr>
          <w:rFonts w:hint="cs"/>
          <w:rtl/>
        </w:rPr>
        <w:t>מה קורה אם במהל</w:t>
      </w:r>
      <w:r>
        <w:rPr>
          <w:rFonts w:hint="cs"/>
          <w:rtl/>
        </w:rPr>
        <w:t>ך</w:t>
      </w:r>
      <w:r w:rsidR="00E846AB">
        <w:rPr>
          <w:rFonts w:hint="cs"/>
          <w:rtl/>
        </w:rPr>
        <w:t xml:space="preserve"> הקדנציה </w:t>
      </w:r>
      <w:bookmarkStart w:id="208" w:name="_ETM_Q1_675439"/>
      <w:bookmarkEnd w:id="208"/>
      <w:r w:rsidR="00E846AB">
        <w:rPr>
          <w:rFonts w:hint="cs"/>
          <w:rtl/>
        </w:rPr>
        <w:t xml:space="preserve">יש שינוי? השתנה מספר החברים בסיעה נפרדת כאמור בשל הפסקת </w:t>
      </w:r>
      <w:bookmarkStart w:id="209" w:name="_ETM_Q1_685632"/>
      <w:bookmarkEnd w:id="209"/>
      <w:r w:rsidR="00E846AB">
        <w:rPr>
          <w:rFonts w:hint="cs"/>
          <w:rtl/>
        </w:rPr>
        <w:t xml:space="preserve">כהונתו בכנסת של חבר הסיעה, ישתנה בהתאם מימון ההוצאות השוטפות </w:t>
      </w:r>
      <w:bookmarkStart w:id="210" w:name="_ETM_Q1_685298"/>
      <w:bookmarkEnd w:id="210"/>
      <w:r w:rsidR="00E846AB">
        <w:rPr>
          <w:rFonts w:hint="cs"/>
          <w:rtl/>
        </w:rPr>
        <w:t xml:space="preserve">לפי ההשתייכות המפלגתית של חברי הסיעה ביום תשלום מימון </w:t>
      </w:r>
      <w:bookmarkStart w:id="211" w:name="_ETM_Q1_694437"/>
      <w:bookmarkEnd w:id="211"/>
      <w:r w:rsidR="00E846AB">
        <w:rPr>
          <w:rFonts w:hint="cs"/>
          <w:rtl/>
        </w:rPr>
        <w:t xml:space="preserve">ההוצאות השוטפות, אלא אם כן הודיעו כל הסיעות הנוגעות בדבר, </w:t>
      </w:r>
      <w:bookmarkStart w:id="212" w:name="_ETM_Q1_695827"/>
      <w:bookmarkEnd w:id="212"/>
      <w:r w:rsidR="00E846AB">
        <w:rPr>
          <w:rFonts w:hint="cs"/>
          <w:rtl/>
        </w:rPr>
        <w:t>לפני מועד זה, כי מימון ההוצאות השוטפות לא ישתנה</w:t>
      </w:r>
      <w:bookmarkStart w:id="213" w:name="_ETM_Q1_697132"/>
      <w:bookmarkStart w:id="214" w:name="_ETM_Q1_698974"/>
      <w:bookmarkStart w:id="215" w:name="_ETM_Q1_699345"/>
      <w:bookmarkEnd w:id="213"/>
      <w:bookmarkEnd w:id="214"/>
      <w:bookmarkEnd w:id="215"/>
      <w:r w:rsidR="00386EBD">
        <w:rPr>
          <w:rFonts w:hint="cs"/>
          <w:rtl/>
        </w:rPr>
        <w:t xml:space="preserve"> </w:t>
      </w:r>
      <w:bookmarkStart w:id="216" w:name="_ETM_Q1_900901"/>
      <w:bookmarkEnd w:id="216"/>
      <w:r w:rsidR="00386EBD">
        <w:rPr>
          <w:rFonts w:hint="cs"/>
          <w:rtl/>
        </w:rPr>
        <w:t xml:space="preserve">- </w:t>
      </w:r>
      <w:r w:rsidR="00E846AB">
        <w:rPr>
          <w:rFonts w:hint="cs"/>
          <w:rtl/>
        </w:rPr>
        <w:t xml:space="preserve">הופכים את ברירת המחדל. המימון יהיה לפי גודל הסיעה. </w:t>
      </w:r>
    </w:p>
    <w:p w:rsidR="00E846AB" w:rsidRDefault="00E846AB" w:rsidP="00E846AB">
      <w:pPr>
        <w:rPr>
          <w:rtl/>
        </w:rPr>
      </w:pPr>
      <w:bookmarkStart w:id="217" w:name="_ETM_Q1_704641"/>
      <w:bookmarkEnd w:id="217"/>
    </w:p>
    <w:bookmarkStart w:id="218" w:name="_ETM_Q1_704908" w:displacedByCustomXml="next"/>
    <w:bookmarkEnd w:id="21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1078498"/>
        <w:placeholder>
          <w:docPart w:val="DefaultPlaceholder_-1854013440"/>
        </w:placeholder>
      </w:sdtPr>
      <w:sdtEndPr/>
      <w:sdtContent>
        <w:p w:rsidR="00E846AB" w:rsidRDefault="00E846AB" w:rsidP="00E846AB">
          <w:pPr>
            <w:pStyle w:val="af6"/>
            <w:keepNext/>
            <w:rPr>
              <w:rtl/>
            </w:rPr>
          </w:pPr>
          <w:r w:rsidRPr="00E846AB">
            <w:rPr>
              <w:rStyle w:val="afd"/>
              <w:color w:val="000000"/>
              <w:rtl/>
            </w:rPr>
            <w:t>היו"ר יואב קיש</w:t>
          </w:r>
          <w:r w:rsidRPr="00E846AB">
            <w:rPr>
              <w:color w:val="000000"/>
              <w:rtl/>
            </w:rPr>
            <w:t>:</w:t>
          </w:r>
        </w:p>
      </w:sdtContent>
    </w:sdt>
    <w:p w:rsidR="00E846AB" w:rsidRDefault="00E846AB" w:rsidP="00E846AB">
      <w:pPr>
        <w:pStyle w:val="KeepWithNext"/>
        <w:rPr>
          <w:rtl/>
        </w:rPr>
      </w:pPr>
    </w:p>
    <w:p w:rsidR="00E846AB" w:rsidRDefault="00E846AB" w:rsidP="00E846AB">
      <w:pPr>
        <w:rPr>
          <w:rtl/>
        </w:rPr>
      </w:pPr>
      <w:r>
        <w:rPr>
          <w:rFonts w:hint="cs"/>
          <w:rtl/>
        </w:rPr>
        <w:t>דה</w:t>
      </w:r>
      <w:bookmarkStart w:id="219" w:name="_ETM_Q1_706578"/>
      <w:bookmarkEnd w:id="219"/>
      <w:r>
        <w:rPr>
          <w:rFonts w:hint="cs"/>
          <w:rtl/>
        </w:rPr>
        <w:t xml:space="preserve"> פקטו, לא מה שהתחלנו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:rsidR="00E846AB" w:rsidRDefault="00E846AB" w:rsidP="00E846AB">
      <w:pPr>
        <w:rPr>
          <w:rtl/>
        </w:rPr>
      </w:pPr>
      <w:bookmarkStart w:id="220" w:name="_ETM_Q1_702457"/>
      <w:bookmarkStart w:id="221" w:name="_ETM_Q1_702727"/>
      <w:bookmarkEnd w:id="220"/>
      <w:bookmarkEnd w:id="221"/>
    </w:p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-1339145466"/>
        <w:placeholder>
          <w:docPart w:val="DefaultPlaceholder_-1854013440"/>
        </w:placeholder>
      </w:sdtPr>
      <w:sdtEndPr/>
      <w:sdtContent>
        <w:p w:rsidR="00E846AB" w:rsidRDefault="00E846AB" w:rsidP="00E846AB">
          <w:pPr>
            <w:pStyle w:val="-"/>
            <w:keepNext/>
            <w:rPr>
              <w:rtl/>
            </w:rPr>
          </w:pPr>
          <w:r w:rsidRPr="00E846AB">
            <w:rPr>
              <w:rStyle w:val="afd"/>
              <w:color w:val="000000"/>
              <w:rtl/>
            </w:rPr>
            <w:t>ארבל אסטרחן</w:t>
          </w:r>
          <w:r w:rsidRPr="00E846AB">
            <w:rPr>
              <w:color w:val="000000"/>
              <w:rtl/>
            </w:rPr>
            <w:t>:</w:t>
          </w:r>
        </w:p>
      </w:sdtContent>
    </w:sdt>
    <w:p w:rsidR="00E846AB" w:rsidRDefault="00E846AB" w:rsidP="00E846AB">
      <w:pPr>
        <w:pStyle w:val="KeepWithNext"/>
        <w:rPr>
          <w:rtl/>
        </w:rPr>
      </w:pPr>
    </w:p>
    <w:p w:rsidR="00E846AB" w:rsidRDefault="00E846AB" w:rsidP="00E846AB">
      <w:pPr>
        <w:rPr>
          <w:rtl/>
        </w:rPr>
      </w:pPr>
      <w:r>
        <w:rPr>
          <w:rFonts w:hint="cs"/>
          <w:rtl/>
        </w:rPr>
        <w:t>בדיוק.</w:t>
      </w:r>
    </w:p>
    <w:p w:rsidR="00E846AB" w:rsidRDefault="00E846AB" w:rsidP="00E846AB">
      <w:pPr>
        <w:rPr>
          <w:rtl/>
        </w:rPr>
      </w:pPr>
      <w:bookmarkStart w:id="222" w:name="_ETM_Q1_709001"/>
      <w:bookmarkEnd w:id="222"/>
    </w:p>
    <w:bookmarkStart w:id="223" w:name="_ETM_Q1_709251" w:displacedByCustomXml="next"/>
    <w:bookmarkEnd w:id="22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44965441"/>
        <w:placeholder>
          <w:docPart w:val="DefaultPlaceholder_-1854013440"/>
        </w:placeholder>
      </w:sdtPr>
      <w:sdtEndPr/>
      <w:sdtContent>
        <w:p w:rsidR="00E846AB" w:rsidRDefault="00E846AB" w:rsidP="00E846AB">
          <w:pPr>
            <w:pStyle w:val="af6"/>
            <w:keepNext/>
            <w:rPr>
              <w:rtl/>
            </w:rPr>
          </w:pPr>
          <w:r w:rsidRPr="00E846AB">
            <w:rPr>
              <w:rStyle w:val="afd"/>
              <w:color w:val="000000"/>
              <w:rtl/>
            </w:rPr>
            <w:t>היו"ר יואב קיש</w:t>
          </w:r>
          <w:r w:rsidRPr="00E846AB">
            <w:rPr>
              <w:color w:val="000000"/>
              <w:rtl/>
            </w:rPr>
            <w:t>:</w:t>
          </w:r>
        </w:p>
      </w:sdtContent>
    </w:sdt>
    <w:p w:rsidR="00E846AB" w:rsidRDefault="00E846AB" w:rsidP="00E846AB">
      <w:pPr>
        <w:pStyle w:val="KeepWithNext"/>
        <w:rPr>
          <w:color w:val="000000"/>
          <w:rtl/>
        </w:rPr>
      </w:pPr>
    </w:p>
    <w:p w:rsidR="00E846AB" w:rsidRDefault="00E846AB" w:rsidP="00E846AB">
      <w:pPr>
        <w:rPr>
          <w:rtl/>
        </w:rPr>
      </w:pPr>
      <w:r>
        <w:rPr>
          <w:rFonts w:hint="cs"/>
          <w:rtl/>
        </w:rPr>
        <w:t xml:space="preserve">אבל לא אמרנו קודם שאנחנו </w:t>
      </w:r>
      <w:bookmarkStart w:id="224" w:name="_ETM_Q1_708003"/>
      <w:bookmarkEnd w:id="224"/>
      <w:r>
        <w:rPr>
          <w:rFonts w:hint="cs"/>
          <w:rtl/>
        </w:rPr>
        <w:t xml:space="preserve">נסמכים על מה שהתחלנו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- - -</w:t>
      </w:r>
    </w:p>
    <w:p w:rsidR="00E846AB" w:rsidRDefault="00E846AB" w:rsidP="00E846AB">
      <w:pPr>
        <w:rPr>
          <w:rtl/>
        </w:rPr>
      </w:pPr>
      <w:bookmarkStart w:id="225" w:name="_ETM_Q1_712163"/>
      <w:bookmarkEnd w:id="225"/>
    </w:p>
    <w:bookmarkStart w:id="226" w:name="_ETM_Q1_712706" w:displacedByCustomXml="next"/>
    <w:bookmarkEnd w:id="226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2022586808"/>
        <w:placeholder>
          <w:docPart w:val="DefaultPlaceholder_-1854013440"/>
        </w:placeholder>
      </w:sdtPr>
      <w:sdtEndPr/>
      <w:sdtContent>
        <w:p w:rsidR="00E846AB" w:rsidRDefault="00E846AB" w:rsidP="00E846AB">
          <w:pPr>
            <w:pStyle w:val="-"/>
            <w:keepNext/>
            <w:rPr>
              <w:rtl/>
            </w:rPr>
          </w:pPr>
          <w:r w:rsidRPr="00E846AB">
            <w:rPr>
              <w:rStyle w:val="afd"/>
              <w:color w:val="000000"/>
              <w:rtl/>
            </w:rPr>
            <w:t>ארבל אסטרחן</w:t>
          </w:r>
          <w:r w:rsidRPr="00E846AB">
            <w:rPr>
              <w:color w:val="000000"/>
              <w:rtl/>
            </w:rPr>
            <w:t>:</w:t>
          </w:r>
        </w:p>
      </w:sdtContent>
    </w:sdt>
    <w:p w:rsidR="00E846AB" w:rsidRDefault="00E846AB" w:rsidP="00E846AB">
      <w:pPr>
        <w:pStyle w:val="KeepWithNext"/>
        <w:rPr>
          <w:rtl/>
        </w:rPr>
      </w:pPr>
    </w:p>
    <w:p w:rsidR="00E846AB" w:rsidRDefault="00E846AB" w:rsidP="00E846AB">
      <w:pPr>
        <w:rPr>
          <w:rtl/>
        </w:rPr>
      </w:pPr>
      <w:r>
        <w:rPr>
          <w:rFonts w:hint="cs"/>
          <w:rtl/>
        </w:rPr>
        <w:t xml:space="preserve">לעניין מימון הבחירות. </w:t>
      </w:r>
      <w:bookmarkStart w:id="227" w:name="_ETM_Q1_714175"/>
      <w:bookmarkEnd w:id="227"/>
    </w:p>
    <w:p w:rsidR="00E846AB" w:rsidRDefault="00E846AB" w:rsidP="00E846AB">
      <w:pPr>
        <w:rPr>
          <w:rtl/>
        </w:rPr>
      </w:pPr>
      <w:bookmarkStart w:id="228" w:name="_ETM_Q1_709460"/>
      <w:bookmarkEnd w:id="228"/>
    </w:p>
    <w:bookmarkStart w:id="229" w:name="_ETM_Q1_708289" w:displacedByCustomXml="next"/>
    <w:bookmarkEnd w:id="22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94297006"/>
        <w:placeholder>
          <w:docPart w:val="DefaultPlaceholder_-1854013440"/>
        </w:placeholder>
      </w:sdtPr>
      <w:sdtEndPr/>
      <w:sdtContent>
        <w:p w:rsidR="00E846AB" w:rsidRDefault="00E846AB" w:rsidP="00E846AB">
          <w:pPr>
            <w:pStyle w:val="af6"/>
            <w:keepNext/>
            <w:rPr>
              <w:rtl/>
            </w:rPr>
          </w:pPr>
          <w:r w:rsidRPr="00E846AB">
            <w:rPr>
              <w:rStyle w:val="afd"/>
              <w:color w:val="000000"/>
              <w:rtl/>
            </w:rPr>
            <w:t>היו"ר יואב קיש</w:t>
          </w:r>
          <w:r w:rsidRPr="00E846AB">
            <w:rPr>
              <w:color w:val="000000"/>
              <w:rtl/>
            </w:rPr>
            <w:t>:</w:t>
          </w:r>
        </w:p>
      </w:sdtContent>
    </w:sdt>
    <w:p w:rsidR="00E846AB" w:rsidRDefault="00E846AB" w:rsidP="00E846AB">
      <w:pPr>
        <w:pStyle w:val="KeepWithNext"/>
        <w:rPr>
          <w:rtl/>
        </w:rPr>
      </w:pPr>
    </w:p>
    <w:p w:rsidR="00E846AB" w:rsidRDefault="00E846AB" w:rsidP="00E846AB">
      <w:pPr>
        <w:rPr>
          <w:rtl/>
        </w:rPr>
      </w:pPr>
      <w:r>
        <w:rPr>
          <w:rFonts w:hint="cs"/>
          <w:rtl/>
        </w:rPr>
        <w:t>אה, בשוטף לא.</w:t>
      </w:r>
    </w:p>
    <w:bookmarkStart w:id="230" w:name="_ETM_Q1_709743" w:displacedByCustomXml="next"/>
    <w:bookmarkEnd w:id="230" w:displacedByCustomXml="next"/>
    <w:bookmarkStart w:id="231" w:name="_ETM_Q1_709999" w:displacedByCustomXml="next"/>
    <w:bookmarkEnd w:id="231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1159724641"/>
        <w:placeholder>
          <w:docPart w:val="DefaultPlaceholder_-1854013440"/>
        </w:placeholder>
      </w:sdtPr>
      <w:sdtEndPr/>
      <w:sdtContent>
        <w:p w:rsidR="00E846AB" w:rsidRDefault="00E846AB" w:rsidP="00E846AB">
          <w:pPr>
            <w:pStyle w:val="-"/>
            <w:keepNext/>
            <w:rPr>
              <w:rtl/>
            </w:rPr>
          </w:pPr>
          <w:r w:rsidRPr="00E846AB">
            <w:rPr>
              <w:rStyle w:val="afd"/>
              <w:color w:val="000000"/>
              <w:rtl/>
            </w:rPr>
            <w:t>ארבל אסטרחן</w:t>
          </w:r>
          <w:r w:rsidRPr="00E846AB">
            <w:rPr>
              <w:color w:val="000000"/>
              <w:rtl/>
            </w:rPr>
            <w:t>:</w:t>
          </w:r>
        </w:p>
      </w:sdtContent>
    </w:sdt>
    <w:p w:rsidR="00E846AB" w:rsidRDefault="00E846AB" w:rsidP="00E846AB">
      <w:pPr>
        <w:pStyle w:val="KeepWithNext"/>
        <w:rPr>
          <w:rtl/>
        </w:rPr>
      </w:pPr>
    </w:p>
    <w:p w:rsidR="00E846AB" w:rsidRDefault="00E846AB" w:rsidP="00E846AB">
      <w:pPr>
        <w:rPr>
          <w:rtl/>
        </w:rPr>
      </w:pPr>
      <w:r>
        <w:rPr>
          <w:rFonts w:hint="cs"/>
          <w:rtl/>
        </w:rPr>
        <w:t xml:space="preserve">נכון. השוטף </w:t>
      </w:r>
      <w:r>
        <w:rPr>
          <w:rtl/>
        </w:rPr>
        <w:t>–</w:t>
      </w:r>
      <w:r>
        <w:rPr>
          <w:rFonts w:hint="cs"/>
          <w:rtl/>
        </w:rPr>
        <w:t xml:space="preserve"> אם יש סיעה גדולה יותר </w:t>
      </w:r>
      <w:bookmarkStart w:id="232" w:name="_ETM_Q1_712280"/>
      <w:bookmarkEnd w:id="232"/>
      <w:r>
        <w:rPr>
          <w:rFonts w:hint="cs"/>
          <w:rtl/>
        </w:rPr>
        <w:t xml:space="preserve">מגיע לה מימון גדול יותר. יש לה יותר פעילות, </w:t>
      </w:r>
      <w:bookmarkStart w:id="233" w:name="_ETM_Q1_716667"/>
      <w:bookmarkEnd w:id="233"/>
      <w:r>
        <w:rPr>
          <w:rFonts w:hint="cs"/>
          <w:rtl/>
        </w:rPr>
        <w:t>היא צריכה עוד משרד, עוד חדר, עוד דברים.</w:t>
      </w:r>
    </w:p>
    <w:p w:rsidR="00E846AB" w:rsidRDefault="00E846AB" w:rsidP="00E846AB">
      <w:pPr>
        <w:rPr>
          <w:rtl/>
        </w:rPr>
      </w:pPr>
      <w:bookmarkStart w:id="234" w:name="_ETM_Q1_722411"/>
      <w:bookmarkStart w:id="235" w:name="_ETM_Q1_722709"/>
      <w:bookmarkEnd w:id="234"/>
      <w:bookmarkEnd w:id="235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154037879"/>
        <w:placeholder>
          <w:docPart w:val="DefaultPlaceholder_-1854013440"/>
        </w:placeholder>
      </w:sdtPr>
      <w:sdtEndPr/>
      <w:sdtContent>
        <w:p w:rsidR="00E846AB" w:rsidRDefault="00E846AB" w:rsidP="00E846AB">
          <w:pPr>
            <w:pStyle w:val="af6"/>
            <w:keepNext/>
            <w:rPr>
              <w:rtl/>
            </w:rPr>
          </w:pPr>
          <w:r w:rsidRPr="00E846AB">
            <w:rPr>
              <w:rStyle w:val="afd"/>
              <w:color w:val="000000"/>
              <w:rtl/>
            </w:rPr>
            <w:t>היו"ר יואב קיש</w:t>
          </w:r>
          <w:r w:rsidRPr="00E846AB">
            <w:rPr>
              <w:color w:val="000000"/>
              <w:rtl/>
            </w:rPr>
            <w:t>:</w:t>
          </w:r>
        </w:p>
      </w:sdtContent>
    </w:sdt>
    <w:p w:rsidR="00E846AB" w:rsidRDefault="00E846AB" w:rsidP="00E846AB">
      <w:pPr>
        <w:pStyle w:val="KeepWithNext"/>
        <w:rPr>
          <w:rtl/>
        </w:rPr>
      </w:pPr>
    </w:p>
    <w:p w:rsidR="00E846AB" w:rsidRDefault="00E846AB" w:rsidP="00E846AB">
      <w:pPr>
        <w:rPr>
          <w:rtl/>
        </w:rPr>
      </w:pPr>
      <w:r>
        <w:rPr>
          <w:rFonts w:hint="cs"/>
          <w:rtl/>
        </w:rPr>
        <w:t xml:space="preserve">שגם את זה </w:t>
      </w:r>
      <w:bookmarkStart w:id="236" w:name="_ETM_Q1_718094"/>
      <w:bookmarkEnd w:id="236"/>
      <w:r w:rsidR="00386EBD">
        <w:rPr>
          <w:rFonts w:hint="cs"/>
          <w:rtl/>
        </w:rPr>
        <w:t>הכנסת משלמת -</w:t>
      </w:r>
      <w:r>
        <w:rPr>
          <w:rFonts w:hint="cs"/>
          <w:rtl/>
        </w:rPr>
        <w:t xml:space="preserve"> עוד משרד, עוד חדר.</w:t>
      </w:r>
    </w:p>
    <w:p w:rsidR="00E846AB" w:rsidRDefault="00E846AB" w:rsidP="00E846AB">
      <w:pPr>
        <w:rPr>
          <w:rtl/>
        </w:rPr>
      </w:pPr>
      <w:bookmarkStart w:id="237" w:name="_ETM_Q1_722638"/>
      <w:bookmarkEnd w:id="237"/>
    </w:p>
    <w:bookmarkStart w:id="238" w:name="_ETM_Q1_722916" w:displacedByCustomXml="next"/>
    <w:bookmarkEnd w:id="238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293806963"/>
        <w:placeholder>
          <w:docPart w:val="DefaultPlaceholder_-1854013440"/>
        </w:placeholder>
      </w:sdtPr>
      <w:sdtEndPr/>
      <w:sdtContent>
        <w:p w:rsidR="00E846AB" w:rsidRDefault="00E846AB" w:rsidP="00E846AB">
          <w:pPr>
            <w:pStyle w:val="-"/>
            <w:keepNext/>
            <w:rPr>
              <w:rtl/>
            </w:rPr>
          </w:pPr>
          <w:r w:rsidRPr="00E846AB">
            <w:rPr>
              <w:rStyle w:val="afd"/>
              <w:color w:val="000000"/>
              <w:rtl/>
            </w:rPr>
            <w:t>ארבל אסטרחן</w:t>
          </w:r>
          <w:r w:rsidRPr="00E846AB">
            <w:rPr>
              <w:color w:val="000000"/>
              <w:rtl/>
            </w:rPr>
            <w:t>:</w:t>
          </w:r>
        </w:p>
      </w:sdtContent>
    </w:sdt>
    <w:p w:rsidR="00E846AB" w:rsidRDefault="00E846AB" w:rsidP="00E846AB">
      <w:pPr>
        <w:pStyle w:val="KeepWithNext"/>
        <w:rPr>
          <w:rtl/>
        </w:rPr>
      </w:pPr>
    </w:p>
    <w:p w:rsidR="00E846AB" w:rsidRDefault="00E846AB" w:rsidP="00E846AB">
      <w:pPr>
        <w:rPr>
          <w:rtl/>
        </w:rPr>
      </w:pPr>
      <w:r>
        <w:rPr>
          <w:rFonts w:hint="cs"/>
          <w:rtl/>
        </w:rPr>
        <w:t xml:space="preserve">הכנסת משלמת הכול. </w:t>
      </w:r>
    </w:p>
    <w:p w:rsidR="00E846AB" w:rsidRDefault="00E846AB" w:rsidP="00E846AB">
      <w:pPr>
        <w:rPr>
          <w:rtl/>
        </w:rPr>
      </w:pPr>
      <w:bookmarkStart w:id="239" w:name="_ETM_Q1_728382"/>
      <w:bookmarkEnd w:id="239"/>
    </w:p>
    <w:p w:rsidR="00E846AB" w:rsidRDefault="00E846AB" w:rsidP="00E846AB">
      <w:pPr>
        <w:rPr>
          <w:rtl/>
        </w:rPr>
      </w:pPr>
      <w:bookmarkStart w:id="240" w:name="_ETM_Q1_728635"/>
      <w:bookmarkEnd w:id="240"/>
      <w:r>
        <w:rPr>
          <w:rFonts w:hint="cs"/>
          <w:rtl/>
        </w:rPr>
        <w:t xml:space="preserve">הרעיון הוא </w:t>
      </w:r>
      <w:bookmarkStart w:id="241" w:name="_ETM_Q1_729566"/>
      <w:bookmarkEnd w:id="241"/>
      <w:r>
        <w:rPr>
          <w:rFonts w:hint="cs"/>
          <w:rtl/>
        </w:rPr>
        <w:t xml:space="preserve">שזה ישתנה. מה שקורה היום הוא שטובי פונה למפלגות </w:t>
      </w:r>
      <w:bookmarkStart w:id="242" w:name="_ETM_Q1_728056"/>
      <w:bookmarkEnd w:id="242"/>
      <w:r>
        <w:rPr>
          <w:rFonts w:hint="cs"/>
          <w:rtl/>
        </w:rPr>
        <w:t xml:space="preserve">כשיש שינוי כזה, וזה קרה לנו </w:t>
      </w:r>
      <w:r w:rsidR="0091723D">
        <w:rPr>
          <w:rFonts w:hint="cs"/>
          <w:rtl/>
        </w:rPr>
        <w:t xml:space="preserve">כמה פעמים בכנסת הזו, </w:t>
      </w:r>
      <w:bookmarkStart w:id="243" w:name="_ETM_Q1_730743"/>
      <w:bookmarkEnd w:id="243"/>
      <w:r w:rsidR="0091723D">
        <w:rPr>
          <w:rFonts w:hint="cs"/>
          <w:rtl/>
        </w:rPr>
        <w:t xml:space="preserve">למשל, ברשימה המשותפת: זה יצא, זה נכנס. תגידו לי </w:t>
      </w:r>
      <w:bookmarkStart w:id="244" w:name="_ETM_Q1_735522"/>
      <w:bookmarkEnd w:id="244"/>
      <w:r w:rsidR="0091723D">
        <w:rPr>
          <w:rFonts w:hint="cs"/>
          <w:rtl/>
        </w:rPr>
        <w:t xml:space="preserve">מה לעשות. </w:t>
      </w:r>
    </w:p>
    <w:p w:rsidR="0091723D" w:rsidRDefault="0091723D" w:rsidP="00E846AB">
      <w:pPr>
        <w:rPr>
          <w:rtl/>
        </w:rPr>
      </w:pPr>
      <w:bookmarkStart w:id="245" w:name="_ETM_Q1_738579"/>
      <w:bookmarkEnd w:id="245"/>
    </w:p>
    <w:bookmarkStart w:id="246" w:name="_ETM_Q1_738903" w:displacedByCustomXml="next"/>
    <w:bookmarkEnd w:id="24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84502131"/>
        <w:placeholder>
          <w:docPart w:val="DefaultPlaceholder_-1854013440"/>
        </w:placeholder>
      </w:sdtPr>
      <w:sdtEndPr/>
      <w:sdtContent>
        <w:p w:rsidR="0091723D" w:rsidRDefault="0091723D" w:rsidP="0091723D">
          <w:pPr>
            <w:pStyle w:val="af6"/>
            <w:keepNext/>
            <w:rPr>
              <w:rtl/>
            </w:rPr>
          </w:pPr>
          <w:r w:rsidRPr="0091723D">
            <w:rPr>
              <w:rStyle w:val="afd"/>
              <w:color w:val="000000"/>
              <w:rtl/>
            </w:rPr>
            <w:t>היו"ר יואב קיש</w:t>
          </w:r>
          <w:r w:rsidRPr="0091723D">
            <w:rPr>
              <w:color w:val="000000"/>
              <w:rtl/>
            </w:rPr>
            <w:t>:</w:t>
          </w:r>
        </w:p>
      </w:sdtContent>
    </w:sdt>
    <w:p w:rsidR="0091723D" w:rsidRDefault="0091723D" w:rsidP="0091723D">
      <w:pPr>
        <w:pStyle w:val="KeepWithNext"/>
        <w:rPr>
          <w:rtl/>
        </w:rPr>
      </w:pPr>
    </w:p>
    <w:p w:rsidR="0091723D" w:rsidRDefault="0091723D" w:rsidP="0091723D">
      <w:pPr>
        <w:rPr>
          <w:rtl/>
        </w:rPr>
      </w:pPr>
      <w:r>
        <w:rPr>
          <w:rFonts w:hint="cs"/>
          <w:rtl/>
        </w:rPr>
        <w:t>שם היה פאזל, חבל על הזמן.</w:t>
      </w:r>
    </w:p>
    <w:p w:rsidR="0091723D" w:rsidRDefault="0091723D" w:rsidP="0091723D">
      <w:pPr>
        <w:rPr>
          <w:rtl/>
        </w:rPr>
      </w:pPr>
      <w:bookmarkStart w:id="247" w:name="_ETM_Q1_742771"/>
      <w:bookmarkEnd w:id="247"/>
    </w:p>
    <w:bookmarkStart w:id="248" w:name="_ETM_Q1_743029" w:displacedByCustomXml="next"/>
    <w:bookmarkEnd w:id="248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-2015755785"/>
        <w:placeholder>
          <w:docPart w:val="DefaultPlaceholder_-1854013440"/>
        </w:placeholder>
      </w:sdtPr>
      <w:sdtEndPr/>
      <w:sdtContent>
        <w:p w:rsidR="0091723D" w:rsidRDefault="0091723D" w:rsidP="0091723D">
          <w:pPr>
            <w:pStyle w:val="-"/>
            <w:keepNext/>
            <w:rPr>
              <w:rtl/>
            </w:rPr>
          </w:pPr>
          <w:r w:rsidRPr="0091723D">
            <w:rPr>
              <w:rStyle w:val="afd"/>
              <w:color w:val="000000"/>
              <w:rtl/>
            </w:rPr>
            <w:t>ארבל אסטרחן</w:t>
          </w:r>
          <w:r w:rsidRPr="0091723D">
            <w:rPr>
              <w:color w:val="000000"/>
              <w:rtl/>
            </w:rPr>
            <w:t>:</w:t>
          </w:r>
        </w:p>
      </w:sdtContent>
    </w:sdt>
    <w:p w:rsidR="0091723D" w:rsidRDefault="0091723D" w:rsidP="0091723D">
      <w:pPr>
        <w:pStyle w:val="KeepWithNext"/>
        <w:rPr>
          <w:rtl/>
        </w:rPr>
      </w:pPr>
    </w:p>
    <w:p w:rsidR="0091723D" w:rsidRDefault="0091723D" w:rsidP="0091723D">
      <w:pPr>
        <w:rPr>
          <w:rtl/>
        </w:rPr>
      </w:pPr>
      <w:r>
        <w:rPr>
          <w:rFonts w:hint="cs"/>
          <w:rtl/>
        </w:rPr>
        <w:t xml:space="preserve">ונוסיף את </w:t>
      </w:r>
      <w:bookmarkStart w:id="249" w:name="_ETM_Q1_747379"/>
      <w:bookmarkEnd w:id="249"/>
      <w:r>
        <w:rPr>
          <w:rFonts w:hint="cs"/>
          <w:rtl/>
        </w:rPr>
        <w:t xml:space="preserve">סעיף קטן (ג) שיגיד: התמזגו סיעות לפי סעיף </w:t>
      </w:r>
      <w:bookmarkStart w:id="250" w:name="_ETM_Q1_750512"/>
      <w:bookmarkEnd w:id="250"/>
      <w:r>
        <w:rPr>
          <w:rFonts w:hint="cs"/>
          <w:rtl/>
        </w:rPr>
        <w:t>60 לחוק - - -</w:t>
      </w:r>
    </w:p>
    <w:p w:rsidR="0091723D" w:rsidRDefault="0091723D" w:rsidP="0091723D">
      <w:pPr>
        <w:rPr>
          <w:rtl/>
        </w:rPr>
      </w:pPr>
      <w:bookmarkStart w:id="251" w:name="_ETM_Q1_750033"/>
      <w:bookmarkEnd w:id="251"/>
    </w:p>
    <w:bookmarkStart w:id="252" w:name="_ETM_Q1_750323" w:displacedByCustomXml="next"/>
    <w:bookmarkEnd w:id="25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94032772"/>
        <w:placeholder>
          <w:docPart w:val="DefaultPlaceholder_-1854013440"/>
        </w:placeholder>
      </w:sdtPr>
      <w:sdtEndPr/>
      <w:sdtContent>
        <w:p w:rsidR="0091723D" w:rsidRDefault="0091723D" w:rsidP="0091723D">
          <w:pPr>
            <w:pStyle w:val="af6"/>
            <w:keepNext/>
            <w:rPr>
              <w:rtl/>
            </w:rPr>
          </w:pPr>
          <w:r w:rsidRPr="0091723D">
            <w:rPr>
              <w:rStyle w:val="afd"/>
              <w:color w:val="000000"/>
              <w:rtl/>
            </w:rPr>
            <w:t>היו"ר יואב קיש</w:t>
          </w:r>
          <w:r w:rsidRPr="0091723D">
            <w:rPr>
              <w:color w:val="000000"/>
              <w:rtl/>
            </w:rPr>
            <w:t>:</w:t>
          </w:r>
        </w:p>
      </w:sdtContent>
    </w:sdt>
    <w:p w:rsidR="0091723D" w:rsidRDefault="0091723D" w:rsidP="0091723D">
      <w:pPr>
        <w:pStyle w:val="KeepWithNext"/>
        <w:rPr>
          <w:rtl/>
        </w:rPr>
      </w:pPr>
    </w:p>
    <w:p w:rsidR="0091723D" w:rsidRDefault="0091723D" w:rsidP="0091723D">
      <w:pPr>
        <w:rPr>
          <w:rtl/>
        </w:rPr>
      </w:pPr>
      <w:r>
        <w:rPr>
          <w:rFonts w:hint="cs"/>
          <w:rtl/>
        </w:rPr>
        <w:t>מה זה "התמזגו"? סיעות או מפלגות?</w:t>
      </w:r>
      <w:bookmarkStart w:id="253" w:name="_ETM_Q1_752582"/>
      <w:bookmarkEnd w:id="253"/>
    </w:p>
    <w:p w:rsidR="0091723D" w:rsidRDefault="0091723D" w:rsidP="0091723D">
      <w:pPr>
        <w:rPr>
          <w:rtl/>
        </w:rPr>
      </w:pPr>
    </w:p>
    <w:bookmarkStart w:id="254" w:name="_ETM_Q1_754039" w:displacedByCustomXml="next"/>
    <w:bookmarkEnd w:id="254" w:displacedByCustomXml="next"/>
    <w:bookmarkStart w:id="255" w:name="_ETM_Q1_752857" w:displacedByCustomXml="next"/>
    <w:bookmarkEnd w:id="255" w:displacedByCustomXml="next"/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Shortcut&gt;ארב&lt;/Shortcut&gt;&lt;MemberID&gt;&lt;/MemberID&gt;"/>
        <w:id w:val="-169487982"/>
        <w:placeholder>
          <w:docPart w:val="DefaultPlaceholder_-1854013440"/>
        </w:placeholder>
      </w:sdtPr>
      <w:sdtEndPr/>
      <w:sdtContent>
        <w:p w:rsidR="0091723D" w:rsidRDefault="0091723D" w:rsidP="0091723D">
          <w:pPr>
            <w:pStyle w:val="a4"/>
            <w:keepNext/>
            <w:rPr>
              <w:rtl/>
            </w:rPr>
          </w:pPr>
          <w:r w:rsidRPr="0091723D">
            <w:rPr>
              <w:rStyle w:val="afd"/>
              <w:color w:val="000000"/>
              <w:rtl/>
            </w:rPr>
            <w:t>ארבל אסטרחן</w:t>
          </w:r>
          <w:r w:rsidRPr="0091723D">
            <w:rPr>
              <w:color w:val="000000"/>
              <w:rtl/>
            </w:rPr>
            <w:t>:</w:t>
          </w:r>
        </w:p>
      </w:sdtContent>
    </w:sdt>
    <w:p w:rsidR="0091723D" w:rsidRDefault="0091723D" w:rsidP="0091723D">
      <w:pPr>
        <w:pStyle w:val="KeepWithNext"/>
        <w:rPr>
          <w:rtl/>
        </w:rPr>
      </w:pPr>
    </w:p>
    <w:p w:rsidR="0091723D" w:rsidRDefault="0091723D" w:rsidP="0091723D">
      <w:pPr>
        <w:rPr>
          <w:rtl/>
        </w:rPr>
      </w:pPr>
      <w:r>
        <w:rPr>
          <w:rFonts w:hint="cs"/>
          <w:rtl/>
        </w:rPr>
        <w:t xml:space="preserve">סיעות </w:t>
      </w:r>
      <w:bookmarkStart w:id="256" w:name="_ETM_Q1_755846"/>
      <w:bookmarkEnd w:id="256"/>
      <w:r>
        <w:rPr>
          <w:rFonts w:hint="cs"/>
          <w:rtl/>
        </w:rPr>
        <w:t>שמיוצגות בכנסת מתמזגות לסיעה אחת.</w:t>
      </w:r>
    </w:p>
    <w:p w:rsidR="0091723D" w:rsidRDefault="0091723D" w:rsidP="0091723D">
      <w:pPr>
        <w:rPr>
          <w:rtl/>
        </w:rPr>
      </w:pPr>
      <w:bookmarkStart w:id="257" w:name="_ETM_Q1_757542"/>
      <w:bookmarkEnd w:id="257"/>
    </w:p>
    <w:bookmarkStart w:id="258" w:name="_ETM_Q1_757822" w:displacedByCustomXml="next"/>
    <w:bookmarkEnd w:id="25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59380567"/>
        <w:placeholder>
          <w:docPart w:val="DefaultPlaceholder_-1854013440"/>
        </w:placeholder>
      </w:sdtPr>
      <w:sdtEndPr/>
      <w:sdtContent>
        <w:p w:rsidR="0091723D" w:rsidRDefault="0091723D" w:rsidP="0091723D">
          <w:pPr>
            <w:pStyle w:val="af6"/>
            <w:keepNext/>
            <w:rPr>
              <w:rtl/>
            </w:rPr>
          </w:pPr>
          <w:r w:rsidRPr="0091723D">
            <w:rPr>
              <w:rStyle w:val="afd"/>
              <w:color w:val="000000"/>
              <w:rtl/>
            </w:rPr>
            <w:t>היו"ר יואב קיש</w:t>
          </w:r>
          <w:r w:rsidRPr="0091723D">
            <w:rPr>
              <w:color w:val="000000"/>
              <w:rtl/>
            </w:rPr>
            <w:t>:</w:t>
          </w:r>
        </w:p>
      </w:sdtContent>
    </w:sdt>
    <w:p w:rsidR="0091723D" w:rsidRDefault="0091723D" w:rsidP="0091723D">
      <w:pPr>
        <w:pStyle w:val="KeepWithNext"/>
        <w:rPr>
          <w:rtl/>
        </w:rPr>
      </w:pPr>
    </w:p>
    <w:p w:rsidR="0091723D" w:rsidRDefault="0091723D" w:rsidP="0091723D">
      <w:pPr>
        <w:rPr>
          <w:rtl/>
        </w:rPr>
      </w:pPr>
      <w:r>
        <w:rPr>
          <w:rFonts w:hint="cs"/>
          <w:rtl/>
        </w:rPr>
        <w:t>אה, זה גם קורה?</w:t>
      </w:r>
      <w:bookmarkStart w:id="259" w:name="_ETM_Q1_753284"/>
      <w:bookmarkEnd w:id="259"/>
    </w:p>
    <w:p w:rsidR="0091723D" w:rsidRDefault="0091723D" w:rsidP="0091723D">
      <w:pPr>
        <w:rPr>
          <w:rtl/>
        </w:rPr>
      </w:pPr>
    </w:p>
    <w:bookmarkStart w:id="260" w:name="_ETM_Q1_753548" w:displacedByCustomXml="next"/>
    <w:bookmarkEnd w:id="260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694892478"/>
        <w:placeholder>
          <w:docPart w:val="DefaultPlaceholder_-1854013440"/>
        </w:placeholder>
      </w:sdtPr>
      <w:sdtEndPr/>
      <w:sdtContent>
        <w:p w:rsidR="0091723D" w:rsidRDefault="0091723D" w:rsidP="0091723D">
          <w:pPr>
            <w:pStyle w:val="-"/>
            <w:keepNext/>
            <w:rPr>
              <w:rtl/>
            </w:rPr>
          </w:pPr>
          <w:r w:rsidRPr="0091723D">
            <w:rPr>
              <w:rStyle w:val="afd"/>
              <w:color w:val="000000"/>
              <w:rtl/>
            </w:rPr>
            <w:t>ארבל אסטרחן</w:t>
          </w:r>
          <w:r w:rsidRPr="0091723D">
            <w:rPr>
              <w:color w:val="000000"/>
              <w:rtl/>
            </w:rPr>
            <w:t>:</w:t>
          </w:r>
        </w:p>
      </w:sdtContent>
    </w:sdt>
    <w:p w:rsidR="0091723D" w:rsidRDefault="0091723D" w:rsidP="0091723D">
      <w:pPr>
        <w:pStyle w:val="KeepWithNext"/>
        <w:rPr>
          <w:rtl/>
        </w:rPr>
      </w:pPr>
    </w:p>
    <w:p w:rsidR="0091723D" w:rsidRDefault="0091723D" w:rsidP="0091723D">
      <w:pPr>
        <w:rPr>
          <w:rtl/>
        </w:rPr>
      </w:pPr>
      <w:r>
        <w:rPr>
          <w:rFonts w:hint="cs"/>
          <w:rtl/>
        </w:rPr>
        <w:t xml:space="preserve">כן, זה יכול </w:t>
      </w:r>
      <w:bookmarkStart w:id="261" w:name="_ETM_Q1_758468"/>
      <w:bookmarkEnd w:id="261"/>
      <w:r>
        <w:rPr>
          <w:rFonts w:hint="cs"/>
          <w:rtl/>
        </w:rPr>
        <w:t>לקרות.</w:t>
      </w:r>
    </w:p>
    <w:p w:rsidR="0091723D" w:rsidRDefault="0091723D" w:rsidP="0091723D">
      <w:pPr>
        <w:rPr>
          <w:rtl/>
        </w:rPr>
      </w:pPr>
      <w:bookmarkStart w:id="262" w:name="_ETM_Q1_759220"/>
      <w:bookmarkEnd w:id="262"/>
    </w:p>
    <w:bookmarkStart w:id="263" w:name="_ETM_Q1_759485" w:displacedByCustomXml="next"/>
    <w:bookmarkEnd w:id="26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4034180"/>
        <w:placeholder>
          <w:docPart w:val="DefaultPlaceholder_-1854013440"/>
        </w:placeholder>
      </w:sdtPr>
      <w:sdtEndPr/>
      <w:sdtContent>
        <w:p w:rsidR="0091723D" w:rsidRDefault="0091723D" w:rsidP="0091723D">
          <w:pPr>
            <w:pStyle w:val="af6"/>
            <w:keepNext/>
            <w:rPr>
              <w:rtl/>
            </w:rPr>
          </w:pPr>
          <w:r w:rsidRPr="0091723D">
            <w:rPr>
              <w:rStyle w:val="afd"/>
              <w:color w:val="000000"/>
              <w:rtl/>
            </w:rPr>
            <w:t>היו"ר יואב קיש</w:t>
          </w:r>
          <w:r w:rsidRPr="0091723D">
            <w:rPr>
              <w:color w:val="000000"/>
              <w:rtl/>
            </w:rPr>
            <w:t>:</w:t>
          </w:r>
        </w:p>
      </w:sdtContent>
    </w:sdt>
    <w:p w:rsidR="0091723D" w:rsidRDefault="0091723D" w:rsidP="0091723D">
      <w:pPr>
        <w:pStyle w:val="KeepWithNext"/>
        <w:rPr>
          <w:rtl/>
        </w:rPr>
      </w:pPr>
    </w:p>
    <w:p w:rsidR="0091723D" w:rsidRDefault="0091723D" w:rsidP="0091723D">
      <w:pPr>
        <w:rPr>
          <w:rtl/>
        </w:rPr>
      </w:pPr>
      <w:r>
        <w:rPr>
          <w:rFonts w:hint="cs"/>
          <w:rtl/>
        </w:rPr>
        <w:t>מתי זה קרה?</w:t>
      </w:r>
      <w:bookmarkStart w:id="264" w:name="_ETM_Q1_763828"/>
      <w:bookmarkEnd w:id="264"/>
    </w:p>
    <w:p w:rsidR="0091723D" w:rsidRDefault="0091723D" w:rsidP="0091723D">
      <w:pPr>
        <w:rPr>
          <w:rtl/>
        </w:rPr>
      </w:pPr>
      <w:bookmarkStart w:id="265" w:name="_ETM_Q1_765039"/>
      <w:bookmarkEnd w:id="265"/>
    </w:p>
    <w:bookmarkStart w:id="266" w:name="_ETM_Q1_766958" w:displacedByCustomXml="next"/>
    <w:bookmarkEnd w:id="266" w:displacedByCustomXml="next"/>
    <w:bookmarkStart w:id="267" w:name="_ETM_Q1_765301" w:displacedByCustomXml="next"/>
    <w:bookmarkEnd w:id="267" w:displacedByCustomXml="next"/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Shortcut&gt;ארב&lt;/Shortcut&gt;&lt;MemberID&gt;&lt;/MemberID&gt;"/>
        <w:id w:val="-1944919914"/>
        <w:placeholder>
          <w:docPart w:val="DefaultPlaceholder_-1854013440"/>
        </w:placeholder>
      </w:sdtPr>
      <w:sdtEndPr/>
      <w:sdtContent>
        <w:p w:rsidR="0091723D" w:rsidRDefault="0091723D" w:rsidP="0091723D">
          <w:pPr>
            <w:pStyle w:val="a4"/>
            <w:keepNext/>
            <w:rPr>
              <w:rtl/>
            </w:rPr>
          </w:pPr>
          <w:r w:rsidRPr="0091723D">
            <w:rPr>
              <w:rStyle w:val="afd"/>
              <w:color w:val="000000"/>
              <w:rtl/>
            </w:rPr>
            <w:t>ארבל אסטרחן</w:t>
          </w:r>
          <w:r w:rsidRPr="0091723D">
            <w:rPr>
              <w:color w:val="000000"/>
              <w:rtl/>
            </w:rPr>
            <w:t>:</w:t>
          </w:r>
        </w:p>
      </w:sdtContent>
    </w:sdt>
    <w:p w:rsidR="0091723D" w:rsidRDefault="0091723D" w:rsidP="0091723D">
      <w:pPr>
        <w:pStyle w:val="KeepWithNext"/>
        <w:rPr>
          <w:rtl/>
        </w:rPr>
      </w:pPr>
    </w:p>
    <w:p w:rsidR="0091723D" w:rsidRDefault="00386EBD" w:rsidP="0091723D">
      <w:pPr>
        <w:rPr>
          <w:rtl/>
        </w:rPr>
      </w:pPr>
      <w:r>
        <w:rPr>
          <w:rFonts w:hint="cs"/>
          <w:rtl/>
        </w:rPr>
        <w:t>"</w:t>
      </w:r>
      <w:r w:rsidR="0091723D">
        <w:rPr>
          <w:rFonts w:hint="cs"/>
          <w:rtl/>
        </w:rPr>
        <w:t>עם אחד</w:t>
      </w:r>
      <w:r>
        <w:rPr>
          <w:rFonts w:hint="cs"/>
          <w:rtl/>
        </w:rPr>
        <w:t>"</w:t>
      </w:r>
      <w:r w:rsidR="0091723D">
        <w:rPr>
          <w:rFonts w:hint="cs"/>
          <w:rtl/>
        </w:rPr>
        <w:t xml:space="preserve"> - - - </w:t>
      </w:r>
    </w:p>
    <w:p w:rsidR="0091723D" w:rsidRDefault="0091723D" w:rsidP="0091723D">
      <w:pPr>
        <w:rPr>
          <w:rtl/>
        </w:rPr>
      </w:pPr>
      <w:bookmarkStart w:id="268" w:name="_ETM_Q1_769838"/>
      <w:bookmarkEnd w:id="268"/>
    </w:p>
    <w:p w:rsidR="004E4D34" w:rsidRDefault="004E4D34" w:rsidP="004E4D34">
      <w:pPr>
        <w:pStyle w:val="af9"/>
        <w:keepNext/>
        <w:rPr>
          <w:rtl/>
        </w:rPr>
      </w:pPr>
      <w:r>
        <w:rPr>
          <w:rtl/>
        </w:rPr>
        <w:t xml:space="preserve">טובי </w:t>
      </w:r>
      <w:proofErr w:type="spellStart"/>
      <w:r>
        <w:rPr>
          <w:rtl/>
        </w:rPr>
        <w:t>חכימיאן</w:t>
      </w:r>
      <w:proofErr w:type="spellEnd"/>
      <w:r>
        <w:rPr>
          <w:rtl/>
        </w:rPr>
        <w:t>:</w:t>
      </w:r>
    </w:p>
    <w:p w:rsidR="004E4D34" w:rsidRPr="004E4D34" w:rsidRDefault="004E4D34" w:rsidP="004E4D34">
      <w:pPr>
        <w:ind w:firstLine="0"/>
        <w:rPr>
          <w:rtl/>
        </w:rPr>
      </w:pPr>
    </w:p>
    <w:p w:rsidR="00386EBD" w:rsidRDefault="00386EBD" w:rsidP="00386EBD">
      <w:pPr>
        <w:rPr>
          <w:rtl/>
        </w:rPr>
      </w:pPr>
      <w:r>
        <w:rPr>
          <w:rFonts w:hint="cs"/>
          <w:rtl/>
        </w:rPr>
        <w:t xml:space="preserve">גשר והליכוד, לא? או "עם אחד"? אני כבר </w:t>
      </w:r>
      <w:bookmarkStart w:id="269" w:name="_ETM_Q1_970051"/>
      <w:bookmarkEnd w:id="269"/>
      <w:r>
        <w:rPr>
          <w:rFonts w:hint="cs"/>
          <w:rtl/>
        </w:rPr>
        <w:t>לא זוכרת.</w:t>
      </w:r>
    </w:p>
    <w:p w:rsidR="00471B63" w:rsidRDefault="00471B63" w:rsidP="00386EBD">
      <w:pPr>
        <w:rPr>
          <w:rtl/>
        </w:rPr>
      </w:pPr>
    </w:p>
    <w:bookmarkStart w:id="270" w:name="_ETM_Q1_773518" w:displacedByCustomXml="next"/>
    <w:bookmarkEnd w:id="27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31092856"/>
        <w:placeholder>
          <w:docPart w:val="DefaultPlaceholder_-1854013440"/>
        </w:placeholder>
      </w:sdtPr>
      <w:sdtEndPr/>
      <w:sdtContent>
        <w:p w:rsidR="0091723D" w:rsidRDefault="0091723D" w:rsidP="0091723D">
          <w:pPr>
            <w:pStyle w:val="af6"/>
            <w:keepNext/>
            <w:rPr>
              <w:rtl/>
            </w:rPr>
          </w:pPr>
          <w:r w:rsidRPr="0091723D">
            <w:rPr>
              <w:rStyle w:val="afd"/>
              <w:color w:val="000000"/>
              <w:rtl/>
            </w:rPr>
            <w:t>היו"ר יואב קיש</w:t>
          </w:r>
          <w:r w:rsidRPr="0091723D">
            <w:rPr>
              <w:color w:val="000000"/>
              <w:rtl/>
            </w:rPr>
            <w:t>:</w:t>
          </w:r>
        </w:p>
      </w:sdtContent>
    </w:sdt>
    <w:p w:rsidR="0091723D" w:rsidRDefault="0091723D" w:rsidP="0091723D">
      <w:pPr>
        <w:pStyle w:val="KeepWithNext"/>
        <w:rPr>
          <w:rtl/>
        </w:rPr>
      </w:pPr>
    </w:p>
    <w:p w:rsidR="0091723D" w:rsidRDefault="0091723D" w:rsidP="0091723D">
      <w:pPr>
        <w:rPr>
          <w:rtl/>
        </w:rPr>
      </w:pPr>
      <w:r>
        <w:rPr>
          <w:rFonts w:hint="cs"/>
          <w:rtl/>
        </w:rPr>
        <w:t xml:space="preserve">השאלה אם זה </w:t>
      </w:r>
      <w:bookmarkStart w:id="271" w:name="_ETM_Q1_776382"/>
      <w:bookmarkEnd w:id="271"/>
      <w:r>
        <w:rPr>
          <w:rFonts w:hint="cs"/>
          <w:rtl/>
        </w:rPr>
        <w:t xml:space="preserve">קורה במהלך כנסת.  אנחנו מדברים על זה שזה קורה </w:t>
      </w:r>
      <w:bookmarkStart w:id="272" w:name="_ETM_Q1_771911"/>
      <w:bookmarkEnd w:id="272"/>
      <w:r>
        <w:rPr>
          <w:rFonts w:hint="cs"/>
          <w:rtl/>
        </w:rPr>
        <w:t>במהלך כנסת. לא בבחירות כי אז זה סיעה אחת.</w:t>
      </w:r>
    </w:p>
    <w:p w:rsidR="0091723D" w:rsidRDefault="0091723D" w:rsidP="0091723D">
      <w:pPr>
        <w:rPr>
          <w:rtl/>
        </w:rPr>
      </w:pPr>
      <w:bookmarkStart w:id="273" w:name="_ETM_Q1_775663"/>
      <w:bookmarkEnd w:id="273"/>
    </w:p>
    <w:bookmarkStart w:id="274" w:name="_ETM_Q1_777983" w:displacedByCustomXml="next"/>
    <w:bookmarkEnd w:id="274" w:displacedByCustomXml="next"/>
    <w:bookmarkStart w:id="275" w:name="_ETM_Q1_775959" w:displacedByCustomXml="next"/>
    <w:bookmarkEnd w:id="275" w:displacedByCustomXml="next"/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Shortcut&gt;ארב&lt;/Shortcut&gt;&lt;MemberID&gt;&lt;/MemberID&gt;"/>
        <w:id w:val="-725836301"/>
        <w:placeholder>
          <w:docPart w:val="DefaultPlaceholder_-1854013440"/>
        </w:placeholder>
      </w:sdtPr>
      <w:sdtEndPr/>
      <w:sdtContent>
        <w:p w:rsidR="0091723D" w:rsidRDefault="0091723D" w:rsidP="0091723D">
          <w:pPr>
            <w:pStyle w:val="a4"/>
            <w:keepNext/>
            <w:rPr>
              <w:rtl/>
            </w:rPr>
          </w:pPr>
          <w:r w:rsidRPr="0091723D">
            <w:rPr>
              <w:rStyle w:val="afd"/>
              <w:color w:val="000000"/>
              <w:rtl/>
            </w:rPr>
            <w:t>ארבל אסטרחן</w:t>
          </w:r>
          <w:r w:rsidRPr="0091723D">
            <w:rPr>
              <w:color w:val="000000"/>
              <w:rtl/>
            </w:rPr>
            <w:t>:</w:t>
          </w:r>
        </w:p>
      </w:sdtContent>
    </w:sdt>
    <w:p w:rsidR="0091723D" w:rsidRDefault="0091723D" w:rsidP="0091723D">
      <w:pPr>
        <w:pStyle w:val="KeepWithNext"/>
        <w:rPr>
          <w:rtl/>
        </w:rPr>
      </w:pPr>
    </w:p>
    <w:p w:rsidR="0091723D" w:rsidRDefault="0091723D" w:rsidP="00386EBD">
      <w:pPr>
        <w:rPr>
          <w:rtl/>
        </w:rPr>
      </w:pPr>
      <w:r>
        <w:rPr>
          <w:rFonts w:hint="cs"/>
          <w:rtl/>
        </w:rPr>
        <w:t xml:space="preserve">נכון, הכוונה </w:t>
      </w:r>
      <w:bookmarkStart w:id="276" w:name="_ETM_Q1_782144"/>
      <w:bookmarkEnd w:id="276"/>
      <w:r>
        <w:rPr>
          <w:rFonts w:hint="cs"/>
          <w:rtl/>
        </w:rPr>
        <w:t xml:space="preserve">במהלך כנסת. האפשרות קיימת. זה באמת משהו שלא קורה הרבה. </w:t>
      </w:r>
      <w:bookmarkStart w:id="277" w:name="_ETM_Q1_782613"/>
      <w:bookmarkStart w:id="278" w:name="_ETM_Q1_781624"/>
      <w:bookmarkStart w:id="279" w:name="_ETM_Q1_781896"/>
      <w:bookmarkEnd w:id="277"/>
      <w:bookmarkEnd w:id="278"/>
      <w:bookmarkEnd w:id="279"/>
      <w:r w:rsidR="00386EBD">
        <w:rPr>
          <w:rFonts w:hint="cs"/>
          <w:rtl/>
        </w:rPr>
        <w:t xml:space="preserve"> </w:t>
      </w:r>
      <w:r>
        <w:rPr>
          <w:rFonts w:hint="cs"/>
          <w:rtl/>
        </w:rPr>
        <w:t>יחולו הוראות סעיפים קטנים (א) ו-(ב)</w:t>
      </w:r>
      <w:r w:rsidR="00386EBD">
        <w:rPr>
          <w:rFonts w:hint="cs"/>
          <w:rtl/>
        </w:rPr>
        <w:t xml:space="preserve"> - </w:t>
      </w:r>
      <w:r>
        <w:rPr>
          <w:rFonts w:hint="cs"/>
          <w:rtl/>
        </w:rPr>
        <w:t xml:space="preserve"> כלומר, המימון יהיה בנפרד </w:t>
      </w:r>
      <w:bookmarkStart w:id="280" w:name="_ETM_Q1_789773"/>
      <w:bookmarkEnd w:id="280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91723D" w:rsidRDefault="0091723D" w:rsidP="0091723D">
      <w:pPr>
        <w:rPr>
          <w:rtl/>
        </w:rPr>
      </w:pPr>
      <w:bookmarkStart w:id="281" w:name="_ETM_Q1_790445"/>
      <w:bookmarkEnd w:id="281"/>
    </w:p>
    <w:bookmarkStart w:id="282" w:name="_ETM_Q1_790782" w:displacedByCustomXml="next"/>
    <w:bookmarkEnd w:id="28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53842721"/>
        <w:placeholder>
          <w:docPart w:val="DefaultPlaceholder_-1854013440"/>
        </w:placeholder>
      </w:sdtPr>
      <w:sdtEndPr/>
      <w:sdtContent>
        <w:p w:rsidR="0091723D" w:rsidRDefault="0091723D" w:rsidP="0091723D">
          <w:pPr>
            <w:pStyle w:val="af6"/>
            <w:keepNext/>
            <w:rPr>
              <w:rtl/>
            </w:rPr>
          </w:pPr>
          <w:r w:rsidRPr="0091723D">
            <w:rPr>
              <w:rStyle w:val="afd"/>
              <w:color w:val="000000"/>
              <w:rtl/>
            </w:rPr>
            <w:t>היו"ר יואב קיש</w:t>
          </w:r>
          <w:r w:rsidRPr="0091723D">
            <w:rPr>
              <w:color w:val="000000"/>
              <w:rtl/>
            </w:rPr>
            <w:t>:</w:t>
          </w:r>
        </w:p>
      </w:sdtContent>
    </w:sdt>
    <w:p w:rsidR="0091723D" w:rsidRDefault="0091723D" w:rsidP="0091723D">
      <w:pPr>
        <w:pStyle w:val="KeepWithNext"/>
        <w:rPr>
          <w:rtl/>
        </w:rPr>
      </w:pPr>
    </w:p>
    <w:p w:rsidR="0091723D" w:rsidRDefault="00386EBD" w:rsidP="0091723D">
      <w:pPr>
        <w:rPr>
          <w:rtl/>
        </w:rPr>
      </w:pPr>
      <w:r>
        <w:rPr>
          <w:rFonts w:hint="cs"/>
          <w:rtl/>
        </w:rPr>
        <w:t>אין לי הערות לסעיף.</w:t>
      </w:r>
      <w:r w:rsidR="0091723D">
        <w:rPr>
          <w:rFonts w:hint="cs"/>
          <w:rtl/>
        </w:rPr>
        <w:t xml:space="preserve"> האם יש למישהו הערות לסעיף </w:t>
      </w:r>
      <w:bookmarkStart w:id="283" w:name="_ETM_Q1_804105"/>
      <w:bookmarkEnd w:id="283"/>
      <w:r w:rsidR="0091723D">
        <w:rPr>
          <w:rFonts w:hint="cs"/>
          <w:rtl/>
        </w:rPr>
        <w:t>2?</w:t>
      </w:r>
      <w:bookmarkStart w:id="284" w:name="_ETM_Q1_788328"/>
      <w:bookmarkEnd w:id="284"/>
      <w:r w:rsidR="0091723D">
        <w:rPr>
          <w:rFonts w:hint="cs"/>
          <w:rtl/>
        </w:rPr>
        <w:t xml:space="preserve"> נעבור ל-3.</w:t>
      </w:r>
    </w:p>
    <w:p w:rsidR="0091723D" w:rsidRDefault="0091723D" w:rsidP="0091723D">
      <w:pPr>
        <w:ind w:firstLine="0"/>
        <w:rPr>
          <w:rtl/>
        </w:rPr>
      </w:pPr>
      <w:bookmarkStart w:id="285" w:name="_ETM_Q1_801242"/>
      <w:bookmarkStart w:id="286" w:name="_ETM_Q1_801532"/>
      <w:bookmarkEnd w:id="285"/>
      <w:bookmarkEnd w:id="286"/>
    </w:p>
    <w:bookmarkStart w:id="287" w:name="_ETM_Q1_788601" w:displacedByCustomXml="next"/>
    <w:bookmarkEnd w:id="287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2078706500"/>
        <w:placeholder>
          <w:docPart w:val="DefaultPlaceholder_-1854013440"/>
        </w:placeholder>
      </w:sdtPr>
      <w:sdtEndPr/>
      <w:sdtContent>
        <w:p w:rsidR="0091723D" w:rsidRDefault="0091723D" w:rsidP="0091723D">
          <w:pPr>
            <w:pStyle w:val="-"/>
            <w:keepNext/>
            <w:rPr>
              <w:rtl/>
            </w:rPr>
          </w:pPr>
          <w:r w:rsidRPr="0091723D">
            <w:rPr>
              <w:rStyle w:val="afd"/>
              <w:color w:val="000000"/>
              <w:rtl/>
            </w:rPr>
            <w:t>ארבל אסטרחן</w:t>
          </w:r>
          <w:r w:rsidRPr="0091723D">
            <w:rPr>
              <w:color w:val="000000"/>
              <w:rtl/>
            </w:rPr>
            <w:t>:</w:t>
          </w:r>
        </w:p>
      </w:sdtContent>
    </w:sdt>
    <w:p w:rsidR="0091723D" w:rsidRDefault="0091723D" w:rsidP="0091723D">
      <w:pPr>
        <w:pStyle w:val="KeepWithNext"/>
        <w:rPr>
          <w:rtl/>
        </w:rPr>
      </w:pPr>
    </w:p>
    <w:p w:rsidR="0091723D" w:rsidRDefault="0091723D" w:rsidP="0091723D">
      <w:pPr>
        <w:rPr>
          <w:rtl/>
        </w:rPr>
      </w:pPr>
      <w:r>
        <w:rPr>
          <w:rFonts w:hint="cs"/>
          <w:rtl/>
        </w:rPr>
        <w:t xml:space="preserve">האמת שגם (3)  הוא תיקון טכני. עוד </w:t>
      </w:r>
      <w:bookmarkStart w:id="288" w:name="_ETM_Q1_807491"/>
      <w:bookmarkEnd w:id="288"/>
      <w:r>
        <w:rPr>
          <w:rFonts w:hint="cs"/>
          <w:rtl/>
        </w:rPr>
        <w:t xml:space="preserve">לא הגענו ללב של הצעת החוק, תיכף נגיע לזה. הוא </w:t>
      </w:r>
      <w:bookmarkStart w:id="289" w:name="_ETM_Q1_812108"/>
      <w:bookmarkEnd w:id="289"/>
      <w:r>
        <w:rPr>
          <w:rFonts w:hint="cs"/>
          <w:rtl/>
        </w:rPr>
        <w:t xml:space="preserve">מתקן את סעיף 12(ד) שמסדיר היום את נושא ההסכם </w:t>
      </w:r>
      <w:bookmarkStart w:id="290" w:name="_ETM_Q1_812606"/>
      <w:bookmarkEnd w:id="290"/>
      <w:r>
        <w:rPr>
          <w:rFonts w:hint="cs"/>
          <w:rtl/>
        </w:rPr>
        <w:t xml:space="preserve">בין הסיעות. דיברנו על זה שסיעות שרצו ביחד יכולות </w:t>
      </w:r>
      <w:bookmarkStart w:id="291" w:name="_ETM_Q1_813316"/>
      <w:bookmarkEnd w:id="291"/>
      <w:r>
        <w:rPr>
          <w:rFonts w:hint="cs"/>
          <w:rtl/>
        </w:rPr>
        <w:t xml:space="preserve">לעשות הסכם שהן יעבירו ביניהן לא יותר מיחידת מימון אחת, </w:t>
      </w:r>
      <w:bookmarkStart w:id="292" w:name="_ETM_Q1_822403"/>
      <w:bookmarkEnd w:id="292"/>
      <w:r>
        <w:rPr>
          <w:rFonts w:hint="cs"/>
          <w:rtl/>
        </w:rPr>
        <w:t xml:space="preserve">הסכם שהוגש מראש ליו"ר ועדת הבחירות המרכזית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91723D" w:rsidRDefault="0091723D" w:rsidP="0091723D">
      <w:pPr>
        <w:rPr>
          <w:rtl/>
        </w:rPr>
      </w:pPr>
      <w:bookmarkStart w:id="293" w:name="_ETM_Q1_824715"/>
      <w:bookmarkEnd w:id="293"/>
    </w:p>
    <w:p w:rsidR="0091723D" w:rsidRDefault="0091723D" w:rsidP="0091723D">
      <w:pPr>
        <w:rPr>
          <w:rtl/>
        </w:rPr>
      </w:pPr>
      <w:bookmarkStart w:id="294" w:name="_ETM_Q1_825147"/>
      <w:bookmarkEnd w:id="294"/>
      <w:r>
        <w:rPr>
          <w:rFonts w:hint="cs"/>
          <w:rtl/>
        </w:rPr>
        <w:t xml:space="preserve">היום </w:t>
      </w:r>
      <w:bookmarkStart w:id="295" w:name="_ETM_Q1_827484"/>
      <w:bookmarkEnd w:id="295"/>
      <w:r>
        <w:rPr>
          <w:rFonts w:hint="cs"/>
          <w:rtl/>
        </w:rPr>
        <w:t xml:space="preserve">כתוב שסיעות כאלה יכולות להגיש הסכם שחלק מהמימון החודשי ישולם </w:t>
      </w:r>
      <w:bookmarkStart w:id="296" w:name="_ETM_Q1_831843"/>
      <w:bookmarkEnd w:id="296"/>
      <w:r>
        <w:rPr>
          <w:rFonts w:hint="cs"/>
          <w:rtl/>
        </w:rPr>
        <w:t xml:space="preserve">לסיעה נפרדת אחרת וזה לא יעלה על סכום המימון ליחידה </w:t>
      </w:r>
      <w:bookmarkStart w:id="297" w:name="_ETM_Q1_843075"/>
      <w:bookmarkEnd w:id="297"/>
      <w:r>
        <w:rPr>
          <w:rFonts w:hint="cs"/>
          <w:rtl/>
        </w:rPr>
        <w:t xml:space="preserve">שוטפת אחת או סכום גבוה יותר אם חל שינוי במספר </w:t>
      </w:r>
      <w:bookmarkStart w:id="298" w:name="_ETM_Q1_842524"/>
      <w:bookmarkEnd w:id="298"/>
      <w:r>
        <w:rPr>
          <w:rFonts w:hint="cs"/>
          <w:rtl/>
        </w:rPr>
        <w:t xml:space="preserve">החברים במהלך כהונתה של הכנסת והם קבעו בהסכם שזה ימשיך </w:t>
      </w:r>
      <w:bookmarkStart w:id="299" w:name="_ETM_Q1_852812"/>
      <w:bookmarkEnd w:id="299"/>
      <w:r>
        <w:rPr>
          <w:rFonts w:hint="cs"/>
          <w:rtl/>
        </w:rPr>
        <w:t xml:space="preserve">להשתלם לפי ההתחלה. </w:t>
      </w:r>
    </w:p>
    <w:p w:rsidR="0091723D" w:rsidRDefault="0091723D" w:rsidP="0091723D">
      <w:pPr>
        <w:rPr>
          <w:rtl/>
        </w:rPr>
      </w:pPr>
      <w:bookmarkStart w:id="300" w:name="_ETM_Q1_849825"/>
      <w:bookmarkEnd w:id="300"/>
    </w:p>
    <w:p w:rsidR="0091723D" w:rsidRDefault="0091723D" w:rsidP="00386EBD">
      <w:pPr>
        <w:rPr>
          <w:rtl/>
        </w:rPr>
      </w:pPr>
      <w:bookmarkStart w:id="301" w:name="_ETM_Q1_850169"/>
      <w:bookmarkEnd w:id="301"/>
      <w:r>
        <w:rPr>
          <w:rFonts w:hint="cs"/>
          <w:rtl/>
        </w:rPr>
        <w:t xml:space="preserve">מוצע להחליף את זה ולהעביר. אני אגיד </w:t>
      </w:r>
      <w:bookmarkStart w:id="302" w:name="_ETM_Q1_852594"/>
      <w:bookmarkEnd w:id="302"/>
      <w:r>
        <w:rPr>
          <w:rFonts w:hint="cs"/>
          <w:rtl/>
        </w:rPr>
        <w:t>איפה השינויים: על אף האמור בסעיף קטן (ב)</w:t>
      </w:r>
      <w:bookmarkStart w:id="303" w:name="_ETM_Q1_856523"/>
      <w:bookmarkEnd w:id="303"/>
      <w:r w:rsidR="00386EBD">
        <w:rPr>
          <w:rFonts w:hint="cs"/>
          <w:rtl/>
        </w:rPr>
        <w:t xml:space="preserve"> שהוא זה </w:t>
      </w:r>
      <w:r>
        <w:rPr>
          <w:rFonts w:hint="cs"/>
          <w:rtl/>
        </w:rPr>
        <w:t xml:space="preserve"> </w:t>
      </w:r>
      <w:r w:rsidR="00386EBD">
        <w:rPr>
          <w:rFonts w:hint="cs"/>
          <w:rtl/>
        </w:rPr>
        <w:t>ש</w:t>
      </w:r>
      <w:r>
        <w:rPr>
          <w:rFonts w:hint="cs"/>
          <w:rtl/>
        </w:rPr>
        <w:t xml:space="preserve">אמר שכל אחת מקבלת לפי גודלה, </w:t>
      </w:r>
      <w:bookmarkStart w:id="304" w:name="_ETM_Q1_860860"/>
      <w:bookmarkEnd w:id="304"/>
      <w:r>
        <w:rPr>
          <w:rFonts w:hint="cs"/>
          <w:rtl/>
        </w:rPr>
        <w:t xml:space="preserve">חלק מהמימון החודשי לפי סעיף 3(ג), זה המימון השוטף, המגיע </w:t>
      </w:r>
      <w:bookmarkStart w:id="305" w:name="_ETM_Q1_863554"/>
      <w:bookmarkEnd w:id="305"/>
      <w:r>
        <w:rPr>
          <w:rFonts w:hint="cs"/>
          <w:rtl/>
        </w:rPr>
        <w:t xml:space="preserve">לסיעה נפרדת ישולם לסיעה נפרדת אחרת באותו צירוף של מפלגות, </w:t>
      </w:r>
      <w:bookmarkStart w:id="306" w:name="_ETM_Q1_863969"/>
      <w:bookmarkEnd w:id="306"/>
      <w:r>
        <w:rPr>
          <w:rFonts w:hint="cs"/>
          <w:rtl/>
        </w:rPr>
        <w:t xml:space="preserve">ובלבד שהתשלום הוא על פי הסכם בין אותן מפלגות שהוגש </w:t>
      </w:r>
      <w:bookmarkStart w:id="307" w:name="_ETM_Q1_871889"/>
      <w:bookmarkEnd w:id="307"/>
      <w:r>
        <w:rPr>
          <w:rFonts w:hint="cs"/>
          <w:rtl/>
        </w:rPr>
        <w:t xml:space="preserve">ליו"ר ועדת הבחירות המרכזית בעת הגשת רשימת המועמדים - זה </w:t>
      </w:r>
      <w:bookmarkStart w:id="308" w:name="_ETM_Q1_870676"/>
      <w:bookmarkEnd w:id="308"/>
      <w:r>
        <w:rPr>
          <w:rFonts w:hint="cs"/>
          <w:rtl/>
        </w:rPr>
        <w:t xml:space="preserve">קיים היום. חלק המימון כאמור יהיה נקוב באחוזים. </w:t>
      </w:r>
      <w:bookmarkStart w:id="309" w:name="_ETM_Q1_880212"/>
      <w:bookmarkEnd w:id="309"/>
      <w:r>
        <w:rPr>
          <w:rFonts w:hint="cs"/>
          <w:rtl/>
        </w:rPr>
        <w:t xml:space="preserve">זה שינוי. </w:t>
      </w:r>
    </w:p>
    <w:p w:rsidR="0091723D" w:rsidRDefault="0091723D" w:rsidP="0091723D">
      <w:pPr>
        <w:rPr>
          <w:rtl/>
        </w:rPr>
      </w:pPr>
      <w:bookmarkStart w:id="310" w:name="_ETM_Q1_874997"/>
      <w:bookmarkEnd w:id="310"/>
    </w:p>
    <w:bookmarkStart w:id="311" w:name="_ETM_Q1_875428" w:displacedByCustomXml="next"/>
    <w:bookmarkEnd w:id="31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93477015"/>
        <w:placeholder>
          <w:docPart w:val="DefaultPlaceholder_-1854013440"/>
        </w:placeholder>
      </w:sdtPr>
      <w:sdtEndPr/>
      <w:sdtContent>
        <w:p w:rsidR="0091723D" w:rsidRDefault="0091723D" w:rsidP="0091723D">
          <w:pPr>
            <w:pStyle w:val="af6"/>
            <w:keepNext/>
            <w:rPr>
              <w:rtl/>
            </w:rPr>
          </w:pPr>
          <w:r w:rsidRPr="0091723D">
            <w:rPr>
              <w:rStyle w:val="afd"/>
              <w:color w:val="000000"/>
              <w:rtl/>
            </w:rPr>
            <w:t>היו"ר יואב קיש</w:t>
          </w:r>
          <w:r w:rsidRPr="0091723D">
            <w:rPr>
              <w:color w:val="000000"/>
              <w:rtl/>
            </w:rPr>
            <w:t>:</w:t>
          </w:r>
        </w:p>
      </w:sdtContent>
    </w:sdt>
    <w:p w:rsidR="0091723D" w:rsidRDefault="0091723D" w:rsidP="0091723D">
      <w:pPr>
        <w:pStyle w:val="KeepWithNext"/>
        <w:rPr>
          <w:rtl/>
        </w:rPr>
      </w:pPr>
    </w:p>
    <w:p w:rsidR="0091723D" w:rsidRDefault="0091723D" w:rsidP="0091723D">
      <w:pPr>
        <w:rPr>
          <w:rtl/>
        </w:rPr>
      </w:pPr>
      <w:r>
        <w:rPr>
          <w:rFonts w:hint="cs"/>
          <w:rtl/>
        </w:rPr>
        <w:t>לתת גמישות באחוזים.</w:t>
      </w:r>
    </w:p>
    <w:p w:rsidR="0091723D" w:rsidRDefault="0091723D" w:rsidP="0091723D">
      <w:pPr>
        <w:rPr>
          <w:rtl/>
        </w:rPr>
      </w:pPr>
      <w:bookmarkStart w:id="312" w:name="_ETM_Q1_877116"/>
      <w:bookmarkEnd w:id="312"/>
    </w:p>
    <w:bookmarkStart w:id="313" w:name="_ETM_Q1_877382" w:displacedByCustomXml="next"/>
    <w:bookmarkEnd w:id="313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-970120456"/>
        <w:placeholder>
          <w:docPart w:val="DefaultPlaceholder_-1854013440"/>
        </w:placeholder>
      </w:sdtPr>
      <w:sdtEndPr/>
      <w:sdtContent>
        <w:p w:rsidR="0091723D" w:rsidRDefault="0091723D" w:rsidP="0091723D">
          <w:pPr>
            <w:pStyle w:val="-"/>
            <w:keepNext/>
            <w:rPr>
              <w:rtl/>
            </w:rPr>
          </w:pPr>
          <w:r w:rsidRPr="0091723D">
            <w:rPr>
              <w:rStyle w:val="afd"/>
              <w:color w:val="000000"/>
              <w:rtl/>
            </w:rPr>
            <w:t>ארבל אסטרחן</w:t>
          </w:r>
          <w:r w:rsidRPr="0091723D">
            <w:rPr>
              <w:color w:val="000000"/>
              <w:rtl/>
            </w:rPr>
            <w:t>:</w:t>
          </w:r>
        </w:p>
      </w:sdtContent>
    </w:sdt>
    <w:p w:rsidR="0091723D" w:rsidRDefault="0091723D" w:rsidP="0091723D">
      <w:pPr>
        <w:pStyle w:val="KeepWithNext"/>
        <w:rPr>
          <w:rtl/>
        </w:rPr>
      </w:pPr>
    </w:p>
    <w:p w:rsidR="0091723D" w:rsidRDefault="0091723D" w:rsidP="0091723D">
      <w:pPr>
        <w:rPr>
          <w:rtl/>
        </w:rPr>
      </w:pPr>
      <w:r>
        <w:rPr>
          <w:rFonts w:hint="cs"/>
          <w:rtl/>
        </w:rPr>
        <w:t xml:space="preserve">באחוזים, אבל גם לא </w:t>
      </w:r>
      <w:bookmarkStart w:id="314" w:name="_ETM_Q1_882701"/>
      <w:bookmarkEnd w:id="314"/>
      <w:r>
        <w:rPr>
          <w:rFonts w:hint="cs"/>
          <w:rtl/>
        </w:rPr>
        <w:t xml:space="preserve">יעלה על שיעור המימון למנדט אחד או על </w:t>
      </w:r>
      <w:bookmarkStart w:id="315" w:name="_ETM_Q1_878720"/>
      <w:bookmarkEnd w:id="315"/>
      <w:r>
        <w:rPr>
          <w:rFonts w:hint="cs"/>
          <w:rtl/>
        </w:rPr>
        <w:t xml:space="preserve">שיעור גבוה יותר אם חל שינוי במספר חברי הסיעות הנפרדות </w:t>
      </w:r>
      <w:bookmarkStart w:id="316" w:name="_ETM_Q1_888241"/>
      <w:bookmarkEnd w:id="316"/>
      <w:r>
        <w:rPr>
          <w:rFonts w:hint="cs"/>
          <w:rtl/>
        </w:rPr>
        <w:t xml:space="preserve">במהלך כהונתה של הכנסת, והסיעות קבעו בהסכם שהמימון ימשיך להשתלם. </w:t>
      </w:r>
      <w:bookmarkStart w:id="317" w:name="_ETM_Q1_889143"/>
      <w:bookmarkEnd w:id="317"/>
    </w:p>
    <w:p w:rsidR="0091723D" w:rsidRDefault="0091723D" w:rsidP="0091723D">
      <w:pPr>
        <w:rPr>
          <w:rtl/>
        </w:rPr>
      </w:pPr>
      <w:bookmarkStart w:id="318" w:name="_ETM_Q1_893542"/>
      <w:bookmarkStart w:id="319" w:name="_ETM_Q1_893851"/>
      <w:bookmarkEnd w:id="318"/>
      <w:bookmarkEnd w:id="319"/>
    </w:p>
    <w:p w:rsidR="0091723D" w:rsidRDefault="0091723D" w:rsidP="0091723D">
      <w:pPr>
        <w:rPr>
          <w:rtl/>
        </w:rPr>
      </w:pPr>
      <w:r>
        <w:rPr>
          <w:rFonts w:hint="cs"/>
          <w:rtl/>
        </w:rPr>
        <w:t xml:space="preserve">היום כתוב שלא ניתן לשנות או לבטל במהלך כהונתה </w:t>
      </w:r>
      <w:bookmarkStart w:id="320" w:name="_ETM_Q1_902872"/>
      <w:bookmarkEnd w:id="320"/>
      <w:r>
        <w:rPr>
          <w:rFonts w:hint="cs"/>
          <w:rtl/>
        </w:rPr>
        <w:t>של אותה כנסת הודעה שנמסרה ליו"ר הכנסת לפי סעיף</w:t>
      </w:r>
      <w:bookmarkStart w:id="321" w:name="_ETM_Q1_909340"/>
      <w:bookmarkEnd w:id="321"/>
      <w:r>
        <w:rPr>
          <w:rFonts w:hint="cs"/>
          <w:rtl/>
        </w:rPr>
        <w:t xml:space="preserve"> זה, אז זה בעצם לא ניתן יהיה לשנות. זה </w:t>
      </w:r>
      <w:bookmarkStart w:id="322" w:name="_ETM_Q1_913821"/>
      <w:bookmarkEnd w:id="322"/>
      <w:r>
        <w:rPr>
          <w:rFonts w:hint="cs"/>
          <w:rtl/>
        </w:rPr>
        <w:t xml:space="preserve">כבר לא תהיה הודעה אלא הסכם שהוגש ליו"ר ועדת </w:t>
      </w:r>
      <w:bookmarkStart w:id="323" w:name="_ETM_Q1_917860"/>
      <w:bookmarkEnd w:id="323"/>
      <w:r>
        <w:rPr>
          <w:rFonts w:hint="cs"/>
          <w:rtl/>
        </w:rPr>
        <w:t>הבחירות המרכזית.</w:t>
      </w:r>
    </w:p>
    <w:p w:rsidR="0091723D" w:rsidRDefault="0091723D" w:rsidP="0091723D">
      <w:pPr>
        <w:rPr>
          <w:rtl/>
        </w:rPr>
      </w:pPr>
      <w:bookmarkStart w:id="324" w:name="_ETM_Q1_920948"/>
      <w:bookmarkEnd w:id="324"/>
    </w:p>
    <w:p w:rsidR="0091723D" w:rsidRDefault="0091723D" w:rsidP="0091723D">
      <w:pPr>
        <w:rPr>
          <w:rtl/>
        </w:rPr>
      </w:pPr>
      <w:bookmarkStart w:id="325" w:name="_ETM_Q1_921311"/>
      <w:bookmarkEnd w:id="325"/>
      <w:r>
        <w:rPr>
          <w:rFonts w:hint="cs"/>
          <w:rtl/>
        </w:rPr>
        <w:t xml:space="preserve">לפי הנוסח הקיים הגישו הסכם ליו"ר ועדת הבחירות המרכזית ועדיין היו צריכים למסור גם הודעה ליו"ר הכנסת </w:t>
      </w:r>
      <w:bookmarkStart w:id="326" w:name="_ETM_Q1_922737"/>
      <w:bookmarkEnd w:id="326"/>
      <w:r w:rsidR="00386EBD">
        <w:rPr>
          <w:rFonts w:hint="cs"/>
          <w:rtl/>
        </w:rPr>
        <w:t>על אודות</w:t>
      </w:r>
      <w:r>
        <w:rPr>
          <w:rFonts w:hint="cs"/>
          <w:rtl/>
        </w:rPr>
        <w:t xml:space="preserve"> הסכם. לא</w:t>
      </w:r>
      <w:r w:rsidR="00F871A6">
        <w:rPr>
          <w:rFonts w:hint="cs"/>
          <w:rtl/>
        </w:rPr>
        <w:t xml:space="preserve"> צריך </w:t>
      </w:r>
      <w:bookmarkStart w:id="327" w:name="_ETM_Q1_929016"/>
      <w:bookmarkEnd w:id="327"/>
      <w:r w:rsidR="00F871A6">
        <w:rPr>
          <w:rFonts w:hint="cs"/>
          <w:rtl/>
        </w:rPr>
        <w:t xml:space="preserve">את ההודעה הזו ליו"ר הכנסת, יש את ההסכם. ועדת הבחירות </w:t>
      </w:r>
      <w:bookmarkStart w:id="328" w:name="_ETM_Q1_931865"/>
      <w:bookmarkEnd w:id="328"/>
      <w:r w:rsidR="00F871A6">
        <w:rPr>
          <w:rFonts w:hint="cs"/>
          <w:rtl/>
        </w:rPr>
        <w:t xml:space="preserve">מעבירה את ההסכם </w:t>
      </w:r>
      <w:proofErr w:type="spellStart"/>
      <w:r w:rsidR="00F871A6">
        <w:rPr>
          <w:rFonts w:hint="cs"/>
          <w:rtl/>
        </w:rPr>
        <w:t>לחשבות</w:t>
      </w:r>
      <w:proofErr w:type="spellEnd"/>
      <w:r w:rsidR="00F871A6">
        <w:rPr>
          <w:rFonts w:hint="cs"/>
          <w:rtl/>
        </w:rPr>
        <w:t xml:space="preserve"> הכנסת שפועלת לפי ההסכם. לכן, </w:t>
      </w:r>
      <w:bookmarkStart w:id="329" w:name="_ETM_Q1_935644"/>
      <w:bookmarkEnd w:id="329"/>
      <w:r w:rsidR="00F871A6">
        <w:rPr>
          <w:rFonts w:hint="cs"/>
          <w:rtl/>
        </w:rPr>
        <w:t xml:space="preserve">מושמטת פה ההתייחסות להסכם, אבל אין פה שינוי מהותי </w:t>
      </w:r>
      <w:bookmarkStart w:id="330" w:name="_ETM_Q1_935966"/>
      <w:bookmarkEnd w:id="330"/>
      <w:r w:rsidR="00F871A6">
        <w:rPr>
          <w:rFonts w:hint="cs"/>
          <w:rtl/>
        </w:rPr>
        <w:t>בתוכן ההסדרים.</w:t>
      </w:r>
    </w:p>
    <w:p w:rsidR="00F871A6" w:rsidRDefault="00F871A6" w:rsidP="0091723D">
      <w:pPr>
        <w:rPr>
          <w:rtl/>
        </w:rPr>
      </w:pPr>
      <w:bookmarkStart w:id="331" w:name="_ETM_Q1_942015"/>
      <w:bookmarkEnd w:id="331"/>
    </w:p>
    <w:p w:rsidR="00F871A6" w:rsidRDefault="00F871A6" w:rsidP="0091723D">
      <w:pPr>
        <w:rPr>
          <w:rtl/>
        </w:rPr>
      </w:pPr>
      <w:bookmarkStart w:id="332" w:name="_ETM_Q1_942418"/>
      <w:bookmarkEnd w:id="332"/>
      <w:r>
        <w:rPr>
          <w:rFonts w:hint="cs"/>
          <w:rtl/>
        </w:rPr>
        <w:t xml:space="preserve">עד כאן התיקונים לסעיף 12. </w:t>
      </w:r>
    </w:p>
    <w:p w:rsidR="00F871A6" w:rsidRDefault="00F871A6" w:rsidP="0091723D">
      <w:pPr>
        <w:rPr>
          <w:rtl/>
        </w:rPr>
      </w:pPr>
      <w:bookmarkStart w:id="333" w:name="_ETM_Q1_945055"/>
      <w:bookmarkEnd w:id="333"/>
    </w:p>
    <w:p w:rsidR="00F871A6" w:rsidRDefault="00F871A6" w:rsidP="0091723D">
      <w:pPr>
        <w:rPr>
          <w:rtl/>
        </w:rPr>
      </w:pPr>
      <w:bookmarkStart w:id="334" w:name="_ETM_Q1_945325"/>
      <w:bookmarkEnd w:id="334"/>
      <w:r>
        <w:rPr>
          <w:rFonts w:hint="cs"/>
          <w:rtl/>
        </w:rPr>
        <w:t xml:space="preserve">אנחנו עוברים תיקון לסעיף </w:t>
      </w:r>
      <w:bookmarkStart w:id="335" w:name="_ETM_Q1_947583"/>
      <w:bookmarkEnd w:id="335"/>
      <w:r>
        <w:rPr>
          <w:rFonts w:hint="cs"/>
          <w:rtl/>
        </w:rPr>
        <w:t>13 שזה סעיף 5 בהצעת החוק שלפניכם. סעיף 13(א)</w:t>
      </w:r>
      <w:bookmarkStart w:id="336" w:name="_ETM_Q1_955186"/>
      <w:bookmarkEnd w:id="336"/>
      <w:r>
        <w:rPr>
          <w:rFonts w:hint="cs"/>
          <w:rtl/>
        </w:rPr>
        <w:t xml:space="preserve"> אומר: התפלגה סיעה בכנסת או התמזגו סיעות לפי חוק </w:t>
      </w:r>
      <w:bookmarkStart w:id="337" w:name="_ETM_Q1_961282"/>
      <w:bookmarkEnd w:id="337"/>
      <w:r>
        <w:rPr>
          <w:rFonts w:hint="cs"/>
          <w:rtl/>
        </w:rPr>
        <w:t xml:space="preserve">הכנסת יחושב מימון ההוצאות השוטפת של החלקים שהתפלגו בהתאם למספר </w:t>
      </w:r>
      <w:bookmarkStart w:id="338" w:name="_ETM_Q1_967375"/>
      <w:bookmarkEnd w:id="338"/>
      <w:r>
        <w:rPr>
          <w:rFonts w:hint="cs"/>
          <w:rtl/>
        </w:rPr>
        <w:t xml:space="preserve">החברים החדש, אז לא צריך את הביטוי "או התמזגו סיעות". </w:t>
      </w:r>
      <w:bookmarkStart w:id="339" w:name="_ETM_Q1_972112"/>
      <w:bookmarkEnd w:id="339"/>
      <w:r>
        <w:rPr>
          <w:rFonts w:hint="cs"/>
          <w:rtl/>
        </w:rPr>
        <w:t xml:space="preserve">סעיף 13 מדבר רק על מצב של התפלגות. לגבי מיזוג </w:t>
      </w:r>
      <w:bookmarkStart w:id="340" w:name="_ETM_Q1_976171"/>
      <w:bookmarkEnd w:id="340"/>
      <w:r>
        <w:rPr>
          <w:rtl/>
        </w:rPr>
        <w:t>–</w:t>
      </w:r>
      <w:r>
        <w:rPr>
          <w:rFonts w:hint="cs"/>
          <w:rtl/>
        </w:rPr>
        <w:t xml:space="preserve"> דיברנו כבר.</w:t>
      </w:r>
    </w:p>
    <w:p w:rsidR="00F871A6" w:rsidRDefault="00F871A6" w:rsidP="0091723D">
      <w:pPr>
        <w:rPr>
          <w:rtl/>
        </w:rPr>
      </w:pPr>
      <w:bookmarkStart w:id="341" w:name="_ETM_Q1_978539"/>
      <w:bookmarkEnd w:id="341"/>
    </w:p>
    <w:bookmarkStart w:id="342" w:name="_ETM_Q1_978909" w:displacedByCustomXml="next"/>
    <w:bookmarkEnd w:id="34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92123894"/>
        <w:placeholder>
          <w:docPart w:val="DefaultPlaceholder_-1854013440"/>
        </w:placeholder>
      </w:sdtPr>
      <w:sdtEndPr/>
      <w:sdtContent>
        <w:p w:rsidR="00F871A6" w:rsidRDefault="00F871A6" w:rsidP="00F871A6">
          <w:pPr>
            <w:pStyle w:val="af6"/>
            <w:keepNext/>
            <w:rPr>
              <w:rtl/>
            </w:rPr>
          </w:pPr>
          <w:r w:rsidRPr="00F871A6">
            <w:rPr>
              <w:rStyle w:val="afd"/>
              <w:color w:val="000000"/>
              <w:rtl/>
            </w:rPr>
            <w:t>היו"ר יואב קיש</w:t>
          </w:r>
          <w:r w:rsidRPr="00F871A6">
            <w:rPr>
              <w:color w:val="000000"/>
              <w:rtl/>
            </w:rPr>
            <w:t>:</w:t>
          </w:r>
        </w:p>
      </w:sdtContent>
    </w:sdt>
    <w:p w:rsidR="00F871A6" w:rsidRDefault="00F871A6" w:rsidP="00F871A6">
      <w:pPr>
        <w:pStyle w:val="KeepWithNext"/>
        <w:rPr>
          <w:rtl/>
        </w:rPr>
      </w:pPr>
    </w:p>
    <w:p w:rsidR="00F871A6" w:rsidRDefault="00F871A6" w:rsidP="00F871A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זה טכני. </w:t>
      </w:r>
    </w:p>
    <w:p w:rsidR="00F871A6" w:rsidRDefault="00F871A6" w:rsidP="00F871A6">
      <w:pPr>
        <w:rPr>
          <w:rtl/>
        </w:rPr>
      </w:pPr>
    </w:p>
    <w:bookmarkStart w:id="343" w:name="_ETM_Q1_980932" w:displacedByCustomXml="next"/>
    <w:bookmarkEnd w:id="343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1212696278"/>
        <w:placeholder>
          <w:docPart w:val="DefaultPlaceholder_-1854013440"/>
        </w:placeholder>
      </w:sdtPr>
      <w:sdtEndPr/>
      <w:sdtContent>
        <w:p w:rsidR="00F871A6" w:rsidRDefault="00F871A6" w:rsidP="00F871A6">
          <w:pPr>
            <w:pStyle w:val="-"/>
            <w:keepNext/>
            <w:rPr>
              <w:rtl/>
            </w:rPr>
          </w:pPr>
          <w:r w:rsidRPr="00F871A6">
            <w:rPr>
              <w:rStyle w:val="afd"/>
              <w:color w:val="000000"/>
              <w:rtl/>
            </w:rPr>
            <w:t>ארבל אסטרחן</w:t>
          </w:r>
          <w:r w:rsidRPr="00F871A6">
            <w:rPr>
              <w:color w:val="000000"/>
              <w:rtl/>
            </w:rPr>
            <w:t>:</w:t>
          </w:r>
        </w:p>
      </w:sdtContent>
    </w:sdt>
    <w:p w:rsidR="00F871A6" w:rsidRDefault="00F871A6" w:rsidP="00F871A6">
      <w:pPr>
        <w:pStyle w:val="KeepWithNext"/>
        <w:rPr>
          <w:rtl/>
        </w:rPr>
      </w:pPr>
    </w:p>
    <w:p w:rsidR="00F871A6" w:rsidRDefault="00F871A6" w:rsidP="00F871A6">
      <w:pPr>
        <w:rPr>
          <w:rtl/>
        </w:rPr>
      </w:pPr>
      <w:r>
        <w:rPr>
          <w:rFonts w:hint="cs"/>
          <w:rtl/>
        </w:rPr>
        <w:t>כן.</w:t>
      </w:r>
    </w:p>
    <w:p w:rsidR="00F871A6" w:rsidRPr="00F871A6" w:rsidRDefault="00F871A6" w:rsidP="00F871A6">
      <w:pPr>
        <w:rPr>
          <w:rtl/>
        </w:rPr>
      </w:pPr>
      <w:bookmarkStart w:id="344" w:name="_ETM_Q1_976263"/>
      <w:bookmarkEnd w:id="344"/>
    </w:p>
    <w:bookmarkStart w:id="345" w:name="_ETM_Q1_976062" w:displacedByCustomXml="next"/>
    <w:bookmarkEnd w:id="34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56309759"/>
        <w:placeholder>
          <w:docPart w:val="DefaultPlaceholder_-1854013440"/>
        </w:placeholder>
      </w:sdtPr>
      <w:sdtEndPr/>
      <w:sdtContent>
        <w:p w:rsidR="00F871A6" w:rsidRDefault="00F871A6" w:rsidP="00F871A6">
          <w:pPr>
            <w:pStyle w:val="af6"/>
            <w:keepNext/>
            <w:rPr>
              <w:rtl/>
            </w:rPr>
          </w:pPr>
          <w:r w:rsidRPr="00F871A6">
            <w:rPr>
              <w:rStyle w:val="afd"/>
              <w:color w:val="000000"/>
              <w:rtl/>
            </w:rPr>
            <w:t>היו"ר יואב קיש</w:t>
          </w:r>
          <w:r w:rsidRPr="00F871A6">
            <w:rPr>
              <w:color w:val="000000"/>
              <w:rtl/>
            </w:rPr>
            <w:t>:</w:t>
          </w:r>
        </w:p>
      </w:sdtContent>
    </w:sdt>
    <w:p w:rsidR="00F871A6" w:rsidRDefault="00F871A6" w:rsidP="00F871A6">
      <w:pPr>
        <w:pStyle w:val="KeepWithNext"/>
        <w:rPr>
          <w:rtl/>
        </w:rPr>
      </w:pPr>
    </w:p>
    <w:p w:rsidR="00F871A6" w:rsidRDefault="00F871A6" w:rsidP="00F871A6">
      <w:pPr>
        <w:rPr>
          <w:rtl/>
        </w:rPr>
      </w:pPr>
      <w:bookmarkStart w:id="346" w:name="_ETM_Q1_977288"/>
      <w:bookmarkEnd w:id="346"/>
      <w:r>
        <w:rPr>
          <w:rFonts w:hint="cs"/>
          <w:rtl/>
        </w:rPr>
        <w:t>אנחנו בסעיף 6 להצעת החוק.</w:t>
      </w:r>
    </w:p>
    <w:p w:rsidR="00F871A6" w:rsidRDefault="00F871A6" w:rsidP="00F871A6">
      <w:pPr>
        <w:rPr>
          <w:rtl/>
        </w:rPr>
      </w:pPr>
      <w:bookmarkStart w:id="347" w:name="_ETM_Q1_981608"/>
      <w:bookmarkEnd w:id="347"/>
    </w:p>
    <w:bookmarkStart w:id="348" w:name="_ETM_Q1_982712" w:displacedByCustomXml="next"/>
    <w:bookmarkEnd w:id="348" w:displacedByCustomXml="next"/>
    <w:bookmarkStart w:id="349" w:name="_ETM_Q1_981883" w:displacedByCustomXml="next"/>
    <w:bookmarkEnd w:id="349" w:displacedByCustomXml="next"/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Shortcut&gt;ארב&lt;/Shortcut&gt;&lt;MemberID&gt;&lt;/MemberID&gt;"/>
        <w:id w:val="405503808"/>
        <w:placeholder>
          <w:docPart w:val="DefaultPlaceholder_-1854013440"/>
        </w:placeholder>
      </w:sdtPr>
      <w:sdtEndPr/>
      <w:sdtContent>
        <w:p w:rsidR="00F871A6" w:rsidRDefault="00F871A6" w:rsidP="00F871A6">
          <w:pPr>
            <w:pStyle w:val="a4"/>
            <w:keepNext/>
            <w:rPr>
              <w:rtl/>
            </w:rPr>
          </w:pPr>
          <w:r w:rsidRPr="00F871A6">
            <w:rPr>
              <w:rStyle w:val="afd"/>
              <w:color w:val="000000"/>
              <w:rtl/>
            </w:rPr>
            <w:t>ארבל אסטרחן</w:t>
          </w:r>
          <w:r w:rsidRPr="00F871A6">
            <w:rPr>
              <w:color w:val="000000"/>
              <w:rtl/>
            </w:rPr>
            <w:t>:</w:t>
          </w:r>
        </w:p>
      </w:sdtContent>
    </w:sdt>
    <w:p w:rsidR="00F871A6" w:rsidRDefault="00F871A6" w:rsidP="00F871A6">
      <w:pPr>
        <w:pStyle w:val="KeepWithNext"/>
        <w:rPr>
          <w:rtl/>
        </w:rPr>
      </w:pPr>
    </w:p>
    <w:p w:rsidR="00F871A6" w:rsidRDefault="00F871A6" w:rsidP="00F871A6">
      <w:pPr>
        <w:rPr>
          <w:rtl/>
        </w:rPr>
      </w:pPr>
      <w:r>
        <w:rPr>
          <w:rFonts w:hint="cs"/>
          <w:rtl/>
        </w:rPr>
        <w:t xml:space="preserve">בדיוק, </w:t>
      </w:r>
      <w:bookmarkStart w:id="350" w:name="_ETM_Q1_984232"/>
      <w:bookmarkEnd w:id="350"/>
      <w:r>
        <w:rPr>
          <w:rFonts w:hint="cs"/>
          <w:rtl/>
        </w:rPr>
        <w:t xml:space="preserve">שהוא מוסיף את השינויים המרכזיים. זה הוספה של סעיפים חדשים </w:t>
      </w:r>
      <w:bookmarkStart w:id="351" w:name="_ETM_Q1_987543"/>
      <w:bookmarkEnd w:id="351"/>
      <w:r>
        <w:rPr>
          <w:rFonts w:hint="cs"/>
          <w:rtl/>
        </w:rPr>
        <w:t xml:space="preserve">לחוק. </w:t>
      </w:r>
    </w:p>
    <w:p w:rsidR="00F871A6" w:rsidRDefault="00F871A6" w:rsidP="00F871A6">
      <w:pPr>
        <w:rPr>
          <w:rtl/>
        </w:rPr>
      </w:pPr>
      <w:bookmarkStart w:id="352" w:name="_ETM_Q1_990567"/>
      <w:bookmarkEnd w:id="352"/>
    </w:p>
    <w:bookmarkStart w:id="353" w:name="_ETM_Q1_990841" w:displacedByCustomXml="next"/>
    <w:bookmarkEnd w:id="35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20553701"/>
        <w:placeholder>
          <w:docPart w:val="DefaultPlaceholder_-1854013440"/>
        </w:placeholder>
      </w:sdtPr>
      <w:sdtEndPr/>
      <w:sdtContent>
        <w:p w:rsidR="00F871A6" w:rsidRDefault="00F871A6" w:rsidP="00F871A6">
          <w:pPr>
            <w:pStyle w:val="af6"/>
            <w:keepNext/>
            <w:rPr>
              <w:rtl/>
            </w:rPr>
          </w:pPr>
          <w:r w:rsidRPr="00F871A6">
            <w:rPr>
              <w:rStyle w:val="afd"/>
              <w:color w:val="000000"/>
              <w:rtl/>
            </w:rPr>
            <w:t>היו"ר יואב קיש</w:t>
          </w:r>
          <w:r w:rsidRPr="00F871A6">
            <w:rPr>
              <w:color w:val="000000"/>
              <w:rtl/>
            </w:rPr>
            <w:t>:</w:t>
          </w:r>
        </w:p>
      </w:sdtContent>
    </w:sdt>
    <w:p w:rsidR="00F871A6" w:rsidRDefault="00F871A6" w:rsidP="00F871A6">
      <w:pPr>
        <w:pStyle w:val="KeepWithNext"/>
        <w:rPr>
          <w:rtl/>
        </w:rPr>
      </w:pPr>
    </w:p>
    <w:p w:rsidR="00F871A6" w:rsidRDefault="00F871A6" w:rsidP="00F871A6">
      <w:pPr>
        <w:rPr>
          <w:rtl/>
        </w:rPr>
      </w:pPr>
      <w:r>
        <w:rPr>
          <w:rFonts w:hint="cs"/>
          <w:rtl/>
        </w:rPr>
        <w:t>אנחנו נכנסים לליבה.</w:t>
      </w:r>
    </w:p>
    <w:p w:rsidR="00F871A6" w:rsidRDefault="00F871A6" w:rsidP="00F871A6">
      <w:pPr>
        <w:rPr>
          <w:rtl/>
        </w:rPr>
      </w:pPr>
      <w:bookmarkStart w:id="354" w:name="_ETM_Q1_991524"/>
      <w:bookmarkEnd w:id="354"/>
    </w:p>
    <w:bookmarkStart w:id="355" w:name="_ETM_Q1_991805" w:displacedByCustomXml="next"/>
    <w:bookmarkEnd w:id="355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-1424036118"/>
        <w:placeholder>
          <w:docPart w:val="DefaultPlaceholder_-1854013440"/>
        </w:placeholder>
      </w:sdtPr>
      <w:sdtEndPr/>
      <w:sdtContent>
        <w:p w:rsidR="00F871A6" w:rsidRDefault="00F871A6" w:rsidP="00F871A6">
          <w:pPr>
            <w:pStyle w:val="-"/>
            <w:keepNext/>
            <w:rPr>
              <w:rtl/>
            </w:rPr>
          </w:pPr>
          <w:r w:rsidRPr="00F871A6">
            <w:rPr>
              <w:rStyle w:val="afd"/>
              <w:color w:val="000000"/>
              <w:rtl/>
            </w:rPr>
            <w:t>ארבל אסטרחן:</w:t>
          </w:r>
        </w:p>
      </w:sdtContent>
    </w:sdt>
    <w:p w:rsidR="00F871A6" w:rsidRDefault="00F871A6" w:rsidP="00F871A6">
      <w:pPr>
        <w:pStyle w:val="KeepWithNext"/>
        <w:rPr>
          <w:rtl/>
        </w:rPr>
      </w:pPr>
    </w:p>
    <w:p w:rsidR="00F871A6" w:rsidRDefault="00F871A6" w:rsidP="00F871A6">
      <w:pPr>
        <w:rPr>
          <w:rtl/>
        </w:rPr>
      </w:pPr>
      <w:r>
        <w:rPr>
          <w:rFonts w:hint="cs"/>
          <w:rtl/>
        </w:rPr>
        <w:t xml:space="preserve">נכון. היום יש סעיף 13ב שמדבר </w:t>
      </w:r>
      <w:bookmarkStart w:id="356" w:name="_ETM_Q1_992671"/>
      <w:bookmarkEnd w:id="356"/>
      <w:r>
        <w:rPr>
          <w:rFonts w:hint="cs"/>
          <w:rtl/>
        </w:rPr>
        <w:t xml:space="preserve">על מצב שהתמזגו שתי סיעות קיימות או יותר </w:t>
      </w:r>
      <w:bookmarkStart w:id="357" w:name="_ETM_Q1_1001980"/>
      <w:bookmarkEnd w:id="357"/>
      <w:r>
        <w:rPr>
          <w:rFonts w:hint="cs"/>
          <w:rtl/>
        </w:rPr>
        <w:t xml:space="preserve">תוך תקופת הבחירות - - </w:t>
      </w:r>
    </w:p>
    <w:p w:rsidR="00F871A6" w:rsidRDefault="00F871A6" w:rsidP="00F871A6">
      <w:pPr>
        <w:rPr>
          <w:rtl/>
        </w:rPr>
      </w:pPr>
      <w:bookmarkStart w:id="358" w:name="_ETM_Q1_1005403"/>
      <w:bookmarkEnd w:id="358"/>
    </w:p>
    <w:bookmarkStart w:id="359" w:name="_ETM_Q1_1005720" w:displacedByCustomXml="next"/>
    <w:bookmarkEnd w:id="35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47199067"/>
        <w:placeholder>
          <w:docPart w:val="DefaultPlaceholder_-1854013440"/>
        </w:placeholder>
      </w:sdtPr>
      <w:sdtEndPr/>
      <w:sdtContent>
        <w:p w:rsidR="00F871A6" w:rsidRDefault="00F871A6" w:rsidP="00F871A6">
          <w:pPr>
            <w:pStyle w:val="af6"/>
            <w:keepNext/>
            <w:rPr>
              <w:rtl/>
            </w:rPr>
          </w:pPr>
          <w:r w:rsidRPr="00F871A6">
            <w:rPr>
              <w:rStyle w:val="afd"/>
              <w:color w:val="000000"/>
              <w:rtl/>
            </w:rPr>
            <w:t>היו"ר יואב קיש</w:t>
          </w:r>
          <w:r w:rsidRPr="00F871A6">
            <w:rPr>
              <w:color w:val="000000"/>
              <w:rtl/>
            </w:rPr>
            <w:t>:</w:t>
          </w:r>
        </w:p>
      </w:sdtContent>
    </w:sdt>
    <w:p w:rsidR="00F871A6" w:rsidRDefault="00F871A6" w:rsidP="00F871A6">
      <w:pPr>
        <w:pStyle w:val="KeepWithNext"/>
        <w:rPr>
          <w:rtl/>
        </w:rPr>
      </w:pPr>
    </w:p>
    <w:p w:rsidR="00F871A6" w:rsidRDefault="00F871A6" w:rsidP="00F871A6">
      <w:pPr>
        <w:rPr>
          <w:rtl/>
        </w:rPr>
      </w:pPr>
      <w:r>
        <w:rPr>
          <w:rFonts w:hint="cs"/>
          <w:rtl/>
        </w:rPr>
        <w:t xml:space="preserve">טוב, סיעות זה כמעט לא </w:t>
      </w:r>
      <w:bookmarkStart w:id="360" w:name="_ETM_Q1_1003554"/>
      <w:bookmarkEnd w:id="360"/>
      <w:r>
        <w:rPr>
          <w:rFonts w:hint="cs"/>
          <w:rtl/>
        </w:rPr>
        <w:t>קורה.</w:t>
      </w:r>
    </w:p>
    <w:p w:rsidR="00F871A6" w:rsidRDefault="00F871A6" w:rsidP="00F871A6">
      <w:pPr>
        <w:rPr>
          <w:rtl/>
        </w:rPr>
      </w:pPr>
      <w:bookmarkStart w:id="361" w:name="_ETM_Q1_1004194"/>
      <w:bookmarkEnd w:id="361"/>
    </w:p>
    <w:bookmarkStart w:id="362" w:name="_ETM_Q1_1005041" w:displacedByCustomXml="next"/>
    <w:bookmarkEnd w:id="362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492302115"/>
        <w:placeholder>
          <w:docPart w:val="DefaultPlaceholder_-1854013440"/>
        </w:placeholder>
      </w:sdtPr>
      <w:sdtEndPr/>
      <w:sdtContent>
        <w:p w:rsidR="00F871A6" w:rsidRDefault="00F871A6" w:rsidP="00F871A6">
          <w:pPr>
            <w:pStyle w:val="-"/>
            <w:keepNext/>
            <w:rPr>
              <w:rtl/>
            </w:rPr>
          </w:pPr>
          <w:r w:rsidRPr="00F871A6">
            <w:rPr>
              <w:rStyle w:val="afd"/>
              <w:color w:val="000000"/>
              <w:rtl/>
            </w:rPr>
            <w:t>ארבל אסטרחן</w:t>
          </w:r>
          <w:r w:rsidRPr="00F871A6">
            <w:rPr>
              <w:color w:val="000000"/>
              <w:rtl/>
            </w:rPr>
            <w:t>:</w:t>
          </w:r>
        </w:p>
      </w:sdtContent>
    </w:sdt>
    <w:p w:rsidR="00F871A6" w:rsidRDefault="00F871A6" w:rsidP="00F871A6">
      <w:pPr>
        <w:pStyle w:val="KeepWithNext"/>
        <w:rPr>
          <w:rtl/>
        </w:rPr>
      </w:pPr>
    </w:p>
    <w:p w:rsidR="00F871A6" w:rsidRDefault="00F871A6" w:rsidP="00F871A6">
      <w:pPr>
        <w:rPr>
          <w:rtl/>
        </w:rPr>
      </w:pPr>
      <w:r>
        <w:rPr>
          <w:rFonts w:hint="cs"/>
          <w:rtl/>
        </w:rPr>
        <w:t>אבל יכול להיות שסיעות שמיוצגות בכנסת שמחליטות לרוץ ביחד.</w:t>
      </w:r>
    </w:p>
    <w:p w:rsidR="00F871A6" w:rsidRDefault="00F871A6" w:rsidP="00F871A6">
      <w:pPr>
        <w:rPr>
          <w:rtl/>
        </w:rPr>
      </w:pPr>
      <w:bookmarkStart w:id="363" w:name="_ETM_Q1_1003423"/>
      <w:bookmarkEnd w:id="363"/>
    </w:p>
    <w:p w:rsidR="00F871A6" w:rsidRPr="00F871A6" w:rsidRDefault="00F871A6" w:rsidP="00F871A6">
      <w:pPr>
        <w:rPr>
          <w:rtl/>
        </w:rPr>
      </w:pPr>
      <w:bookmarkStart w:id="364" w:name="_ETM_Q1_1003712"/>
      <w:bookmarkEnd w:id="364"/>
      <w:r>
        <w:rPr>
          <w:rFonts w:hint="cs"/>
          <w:rtl/>
        </w:rPr>
        <w:t xml:space="preserve">- - </w:t>
      </w:r>
      <w:bookmarkStart w:id="365" w:name="_ETM_Q1_1004751"/>
      <w:bookmarkEnd w:id="365"/>
      <w:r>
        <w:rPr>
          <w:rFonts w:hint="cs"/>
          <w:rtl/>
        </w:rPr>
        <w:t xml:space="preserve"> יכללו נציג</w:t>
      </w:r>
      <w:r w:rsidR="00386EBD">
        <w:rPr>
          <w:rFonts w:hint="cs"/>
          <w:rtl/>
        </w:rPr>
        <w:t>י</w:t>
      </w:r>
      <w:r>
        <w:rPr>
          <w:rFonts w:hint="cs"/>
          <w:rtl/>
        </w:rPr>
        <w:t xml:space="preserve">ה של הסיעה שקמה בחשבונות שהם מוסרים למבקר </w:t>
      </w:r>
      <w:bookmarkStart w:id="366" w:name="_ETM_Q1_1012663"/>
      <w:bookmarkEnd w:id="366"/>
      <w:r>
        <w:rPr>
          <w:rFonts w:hint="cs"/>
          <w:rtl/>
        </w:rPr>
        <w:t xml:space="preserve">על תקופת הבחירות גם את החשבונות של הסיעות הקודמות </w:t>
      </w:r>
      <w:bookmarkStart w:id="367" w:name="_ETM_Q1_1016138"/>
      <w:bookmarkEnd w:id="367"/>
      <w:r>
        <w:rPr>
          <w:rFonts w:hint="cs"/>
          <w:rtl/>
        </w:rPr>
        <w:t>כי הם התנהלו בנפרד ואז הם מחליטים</w:t>
      </w:r>
      <w:r w:rsidR="00386EBD">
        <w:rPr>
          <w:rFonts w:hint="cs"/>
          <w:rtl/>
        </w:rPr>
        <w:t xml:space="preserve"> לרוץ</w:t>
      </w:r>
      <w:r>
        <w:rPr>
          <w:rFonts w:hint="cs"/>
          <w:rtl/>
        </w:rPr>
        <w:t xml:space="preserve"> </w:t>
      </w:r>
      <w:bookmarkStart w:id="368" w:name="_ETM_Q1_1018579"/>
      <w:bookmarkEnd w:id="368"/>
      <w:r>
        <w:rPr>
          <w:rFonts w:hint="cs"/>
          <w:rtl/>
        </w:rPr>
        <w:t xml:space="preserve">ביחד. אז כל מה שאומר החוק היום: כשאתם מגישים את </w:t>
      </w:r>
      <w:bookmarkStart w:id="369" w:name="_ETM_Q1_1020185"/>
      <w:bookmarkEnd w:id="369"/>
      <w:r>
        <w:rPr>
          <w:rFonts w:hint="cs"/>
          <w:rtl/>
        </w:rPr>
        <w:t xml:space="preserve">הדוח המשותף למבקר, תגישו גם את החשבונות הנפרדים על </w:t>
      </w:r>
      <w:bookmarkStart w:id="370" w:name="_ETM_Q1_1027705"/>
      <w:bookmarkEnd w:id="370"/>
      <w:r>
        <w:rPr>
          <w:rFonts w:hint="cs"/>
          <w:rtl/>
        </w:rPr>
        <w:t>הוצאות שעשיתם לתקופת הבחירות קודם בנפרד.</w:t>
      </w:r>
    </w:p>
    <w:p w:rsidR="00F871A6" w:rsidRPr="00F871A6" w:rsidRDefault="00F871A6" w:rsidP="00F871A6">
      <w:pPr>
        <w:rPr>
          <w:rtl/>
        </w:rPr>
      </w:pPr>
      <w:bookmarkStart w:id="371" w:name="_ETM_Q1_979912"/>
      <w:bookmarkEnd w:id="371"/>
    </w:p>
    <w:bookmarkStart w:id="372" w:name="_ETM_Q1_773095" w:displacedByCustomXml="next"/>
    <w:bookmarkEnd w:id="37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24349753"/>
        <w:placeholder>
          <w:docPart w:val="DefaultPlaceholder_-1854013440"/>
        </w:placeholder>
      </w:sdtPr>
      <w:sdtEndPr/>
      <w:sdtContent>
        <w:p w:rsidR="0091723D" w:rsidRDefault="00F871A6" w:rsidP="00F871A6">
          <w:pPr>
            <w:pStyle w:val="af6"/>
            <w:keepNext/>
            <w:rPr>
              <w:rtl/>
            </w:rPr>
          </w:pPr>
          <w:r w:rsidRPr="00F871A6">
            <w:rPr>
              <w:rStyle w:val="afd"/>
              <w:color w:val="000000"/>
              <w:rtl/>
            </w:rPr>
            <w:t>היו"ר יואב קיש</w:t>
          </w:r>
          <w:r w:rsidRPr="00F871A6">
            <w:rPr>
              <w:color w:val="000000"/>
              <w:rtl/>
            </w:rPr>
            <w:t>:</w:t>
          </w:r>
        </w:p>
      </w:sdtContent>
    </w:sdt>
    <w:p w:rsidR="00F871A6" w:rsidRDefault="00F871A6" w:rsidP="00F871A6">
      <w:pPr>
        <w:pStyle w:val="KeepWithNext"/>
        <w:rPr>
          <w:rtl/>
        </w:rPr>
      </w:pPr>
    </w:p>
    <w:p w:rsidR="00F871A6" w:rsidRDefault="00F871A6" w:rsidP="00F871A6">
      <w:pPr>
        <w:rPr>
          <w:rtl/>
        </w:rPr>
      </w:pPr>
      <w:r>
        <w:rPr>
          <w:rFonts w:hint="cs"/>
          <w:rtl/>
        </w:rPr>
        <w:t>עד שרצתם.</w:t>
      </w:r>
    </w:p>
    <w:p w:rsidR="00F871A6" w:rsidRDefault="00F871A6" w:rsidP="00F871A6">
      <w:pPr>
        <w:rPr>
          <w:rtl/>
        </w:rPr>
      </w:pPr>
      <w:bookmarkStart w:id="373" w:name="_ETM_Q1_1029364"/>
      <w:bookmarkEnd w:id="373"/>
    </w:p>
    <w:bookmarkStart w:id="374" w:name="_ETM_Q1_1029618" w:displacedByCustomXml="next"/>
    <w:bookmarkEnd w:id="374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-1391646772"/>
        <w:placeholder>
          <w:docPart w:val="DefaultPlaceholder_-1854013440"/>
        </w:placeholder>
      </w:sdtPr>
      <w:sdtEndPr/>
      <w:sdtContent>
        <w:p w:rsidR="00F871A6" w:rsidRDefault="00F871A6" w:rsidP="00F871A6">
          <w:pPr>
            <w:pStyle w:val="-"/>
            <w:keepNext/>
            <w:rPr>
              <w:rtl/>
            </w:rPr>
          </w:pPr>
          <w:r w:rsidRPr="00F871A6">
            <w:rPr>
              <w:rStyle w:val="afd"/>
              <w:color w:val="000000"/>
              <w:rtl/>
            </w:rPr>
            <w:t>ארבל אסטרחן</w:t>
          </w:r>
          <w:r w:rsidRPr="00F871A6">
            <w:rPr>
              <w:color w:val="000000"/>
              <w:rtl/>
            </w:rPr>
            <w:t>:</w:t>
          </w:r>
        </w:p>
      </w:sdtContent>
    </w:sdt>
    <w:p w:rsidR="00F871A6" w:rsidRDefault="00F871A6" w:rsidP="00F871A6">
      <w:pPr>
        <w:pStyle w:val="KeepWithNext"/>
        <w:rPr>
          <w:rtl/>
        </w:rPr>
      </w:pPr>
    </w:p>
    <w:p w:rsidR="00F871A6" w:rsidRDefault="00F871A6" w:rsidP="00F871A6">
      <w:pPr>
        <w:rPr>
          <w:rtl/>
        </w:rPr>
      </w:pPr>
      <w:r>
        <w:rPr>
          <w:rFonts w:hint="cs"/>
          <w:rtl/>
        </w:rPr>
        <w:t xml:space="preserve">זה הדבר </w:t>
      </w:r>
      <w:bookmarkStart w:id="375" w:name="_ETM_Q1_1027718"/>
      <w:bookmarkEnd w:id="375"/>
      <w:r>
        <w:rPr>
          <w:rFonts w:hint="cs"/>
          <w:rtl/>
        </w:rPr>
        <w:t xml:space="preserve">היחיד שקיים היום. </w:t>
      </w:r>
    </w:p>
    <w:p w:rsidR="00F871A6" w:rsidRDefault="00F871A6" w:rsidP="00F871A6">
      <w:pPr>
        <w:rPr>
          <w:rtl/>
        </w:rPr>
      </w:pPr>
      <w:bookmarkStart w:id="376" w:name="_ETM_Q1_1029751"/>
      <w:bookmarkStart w:id="377" w:name="_ETM_Q1_1030032"/>
      <w:bookmarkEnd w:id="376"/>
      <w:bookmarkEnd w:id="377"/>
    </w:p>
    <w:p w:rsidR="00F871A6" w:rsidRDefault="00F871A6" w:rsidP="00386EBD">
      <w:pPr>
        <w:rPr>
          <w:rtl/>
        </w:rPr>
      </w:pPr>
      <w:r>
        <w:rPr>
          <w:rFonts w:hint="cs"/>
          <w:rtl/>
        </w:rPr>
        <w:t xml:space="preserve">עכשיו מוצע לקבוע כך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8" w:name="_ETM_Q1_1032660"/>
      <w:bookmarkEnd w:id="378"/>
      <w:r>
        <w:rPr>
          <w:rFonts w:hint="cs"/>
          <w:rtl/>
        </w:rPr>
        <w:t>להוסיף את סעיף 13</w:t>
      </w:r>
      <w:r w:rsidR="00386EBD">
        <w:rPr>
          <w:rFonts w:hint="cs"/>
          <w:rtl/>
        </w:rPr>
        <w:t>---</w:t>
      </w:r>
      <w:r>
        <w:rPr>
          <w:rFonts w:hint="cs"/>
          <w:rtl/>
        </w:rPr>
        <w:t xml:space="preserve"> במקום 13ב הקיים שיאמר כך: </w:t>
      </w:r>
      <w:bookmarkStart w:id="379" w:name="_ETM_Q1_1040715"/>
      <w:bookmarkEnd w:id="379"/>
      <w:r w:rsidRPr="00F871A6">
        <w:rPr>
          <w:rFonts w:hint="cs"/>
          <w:rtl/>
        </w:rPr>
        <w:t>מפלגות</w:t>
      </w:r>
      <w:r w:rsidRPr="00F871A6">
        <w:t xml:space="preserve"> </w:t>
      </w:r>
      <w:r w:rsidRPr="00F871A6">
        <w:rPr>
          <w:rFonts w:hint="cs"/>
          <w:rtl/>
        </w:rPr>
        <w:t>שהגישו</w:t>
      </w:r>
      <w:r w:rsidRPr="00F871A6">
        <w:t xml:space="preserve"> </w:t>
      </w:r>
      <w:r w:rsidRPr="00F871A6">
        <w:rPr>
          <w:rFonts w:hint="cs"/>
          <w:rtl/>
        </w:rPr>
        <w:t>רשימת</w:t>
      </w:r>
      <w:r w:rsidRPr="00F871A6">
        <w:t xml:space="preserve"> </w:t>
      </w:r>
      <w:r w:rsidRPr="00F871A6">
        <w:rPr>
          <w:rFonts w:hint="cs"/>
          <w:rtl/>
        </w:rPr>
        <w:t>מועמדים</w:t>
      </w:r>
      <w:r w:rsidRPr="00F871A6">
        <w:t xml:space="preserve"> </w:t>
      </w:r>
      <w:r w:rsidRPr="00F871A6">
        <w:rPr>
          <w:rFonts w:hint="cs"/>
          <w:rtl/>
        </w:rPr>
        <w:t>משותפת</w:t>
      </w:r>
      <w:r>
        <w:rPr>
          <w:rFonts w:hint="cs"/>
          <w:rtl/>
        </w:rPr>
        <w:t xml:space="preserve"> </w:t>
      </w:r>
      <w:r w:rsidRPr="00F871A6">
        <w:rPr>
          <w:rFonts w:hint="cs"/>
          <w:rtl/>
        </w:rPr>
        <w:t>ינהלו</w:t>
      </w:r>
      <w:r w:rsidRPr="00F871A6">
        <w:t xml:space="preserve"> </w:t>
      </w:r>
      <w:r w:rsidRPr="00F871A6">
        <w:rPr>
          <w:rFonts w:hint="cs"/>
          <w:rtl/>
        </w:rPr>
        <w:t>את</w:t>
      </w:r>
      <w:r w:rsidRPr="00F871A6">
        <w:t xml:space="preserve"> </w:t>
      </w:r>
      <w:r w:rsidRPr="00F871A6">
        <w:rPr>
          <w:rFonts w:hint="cs"/>
          <w:rtl/>
        </w:rPr>
        <w:t>חשבונותיהן</w:t>
      </w:r>
      <w:r w:rsidRPr="00F871A6">
        <w:t xml:space="preserve"> </w:t>
      </w:r>
      <w:r w:rsidRPr="00F871A6">
        <w:rPr>
          <w:rFonts w:hint="cs"/>
          <w:rtl/>
        </w:rPr>
        <w:t>לתקופת</w:t>
      </w:r>
      <w:r w:rsidRPr="00F871A6">
        <w:t xml:space="preserve"> </w:t>
      </w:r>
      <w:r w:rsidRPr="00F871A6">
        <w:rPr>
          <w:rFonts w:hint="cs"/>
          <w:rtl/>
        </w:rPr>
        <w:t>הבחירות</w:t>
      </w:r>
      <w:r w:rsidRPr="00F871A6">
        <w:t xml:space="preserve"> </w:t>
      </w:r>
      <w:r w:rsidRPr="00F871A6">
        <w:rPr>
          <w:rFonts w:hint="cs"/>
          <w:rtl/>
        </w:rPr>
        <w:t>בנפרד</w:t>
      </w:r>
      <w:r w:rsidRPr="00F871A6">
        <w:t>,</w:t>
      </w:r>
      <w:r>
        <w:rPr>
          <w:rFonts w:hint="cs"/>
          <w:rtl/>
        </w:rPr>
        <w:t xml:space="preserve"> </w:t>
      </w:r>
      <w:r w:rsidRPr="00F871A6">
        <w:rPr>
          <w:rFonts w:hint="cs"/>
          <w:rtl/>
        </w:rPr>
        <w:t>ויראו</w:t>
      </w:r>
      <w:r w:rsidRPr="00F871A6">
        <w:t xml:space="preserve"> </w:t>
      </w:r>
      <w:r w:rsidRPr="00F871A6">
        <w:rPr>
          <w:rFonts w:hint="cs"/>
          <w:rtl/>
        </w:rPr>
        <w:t>אותן</w:t>
      </w:r>
      <w:r w:rsidRPr="00F871A6">
        <w:t xml:space="preserve"> </w:t>
      </w:r>
      <w:r w:rsidRPr="00F871A6">
        <w:rPr>
          <w:rFonts w:hint="cs"/>
          <w:rtl/>
        </w:rPr>
        <w:t>כאילו</w:t>
      </w:r>
      <w:r w:rsidRPr="00F871A6">
        <w:t xml:space="preserve"> </w:t>
      </w:r>
      <w:r w:rsidRPr="00F871A6">
        <w:rPr>
          <w:rFonts w:hint="cs"/>
          <w:rtl/>
        </w:rPr>
        <w:t>היו</w:t>
      </w:r>
      <w:r w:rsidRPr="00F871A6">
        <w:t xml:space="preserve"> </w:t>
      </w:r>
      <w:r w:rsidRPr="00F871A6">
        <w:rPr>
          <w:rFonts w:hint="cs"/>
          <w:rtl/>
        </w:rPr>
        <w:t>סיעות</w:t>
      </w:r>
      <w:r w:rsidRPr="00F871A6">
        <w:t xml:space="preserve"> </w:t>
      </w:r>
      <w:r w:rsidRPr="00F871A6">
        <w:rPr>
          <w:rFonts w:hint="cs"/>
          <w:rtl/>
        </w:rPr>
        <w:t>נפרדות</w:t>
      </w:r>
      <w:r w:rsidRPr="00F871A6">
        <w:t xml:space="preserve"> </w:t>
      </w:r>
      <w:r w:rsidRPr="00F871A6">
        <w:rPr>
          <w:rFonts w:hint="cs"/>
          <w:rtl/>
        </w:rPr>
        <w:t>בכל</w:t>
      </w:r>
      <w:r w:rsidRPr="00F871A6">
        <w:t xml:space="preserve"> </w:t>
      </w:r>
      <w:r w:rsidRPr="00F871A6">
        <w:rPr>
          <w:rFonts w:hint="cs"/>
          <w:rtl/>
        </w:rPr>
        <w:t>הנוגע</w:t>
      </w:r>
      <w:r>
        <w:rPr>
          <w:rFonts w:hint="cs"/>
          <w:rtl/>
        </w:rPr>
        <w:t xml:space="preserve"> </w:t>
      </w:r>
      <w:r w:rsidRPr="00F871A6">
        <w:rPr>
          <w:rFonts w:hint="cs"/>
          <w:rtl/>
        </w:rPr>
        <w:t>למימון</w:t>
      </w:r>
      <w:r w:rsidRPr="00F871A6">
        <w:t xml:space="preserve"> </w:t>
      </w:r>
      <w:r w:rsidRPr="00F871A6">
        <w:rPr>
          <w:rFonts w:hint="cs"/>
          <w:rtl/>
        </w:rPr>
        <w:t>הוצאות</w:t>
      </w:r>
      <w:r w:rsidRPr="00F871A6">
        <w:t xml:space="preserve"> </w:t>
      </w:r>
      <w:r w:rsidRPr="00F871A6">
        <w:rPr>
          <w:rFonts w:hint="cs"/>
          <w:rtl/>
        </w:rPr>
        <w:t>הבחירות</w:t>
      </w:r>
      <w:r>
        <w:rPr>
          <w:rFonts w:hint="cs"/>
          <w:rtl/>
        </w:rPr>
        <w:t>.</w:t>
      </w:r>
    </w:p>
    <w:p w:rsidR="00F871A6" w:rsidRDefault="00F871A6" w:rsidP="00F871A6">
      <w:pPr>
        <w:rPr>
          <w:rtl/>
        </w:rPr>
      </w:pPr>
      <w:bookmarkStart w:id="380" w:name="_ETM_Q1_1049514"/>
      <w:bookmarkEnd w:id="380"/>
    </w:p>
    <w:bookmarkStart w:id="381" w:name="_ETM_Q1_1049882" w:displacedByCustomXml="next"/>
    <w:bookmarkEnd w:id="38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2146927"/>
        <w:placeholder>
          <w:docPart w:val="DefaultPlaceholder_-1854013440"/>
        </w:placeholder>
      </w:sdtPr>
      <w:sdtEndPr/>
      <w:sdtContent>
        <w:p w:rsidR="00F871A6" w:rsidRDefault="00F871A6" w:rsidP="00F871A6">
          <w:pPr>
            <w:pStyle w:val="af6"/>
            <w:keepNext/>
            <w:rPr>
              <w:rtl/>
            </w:rPr>
          </w:pPr>
          <w:r w:rsidRPr="00F871A6">
            <w:rPr>
              <w:rStyle w:val="afd"/>
              <w:color w:val="000000"/>
              <w:rtl/>
            </w:rPr>
            <w:t>היו"ר יואב קיש</w:t>
          </w:r>
          <w:r w:rsidRPr="00F871A6">
            <w:rPr>
              <w:color w:val="000000"/>
              <w:rtl/>
            </w:rPr>
            <w:t>:</w:t>
          </w:r>
        </w:p>
      </w:sdtContent>
    </w:sdt>
    <w:p w:rsidR="00F871A6" w:rsidRDefault="00F871A6" w:rsidP="00F871A6">
      <w:pPr>
        <w:pStyle w:val="KeepWithNext"/>
        <w:rPr>
          <w:rtl/>
        </w:rPr>
      </w:pPr>
    </w:p>
    <w:p w:rsidR="00F871A6" w:rsidRDefault="00F871A6" w:rsidP="00F871A6">
      <w:pPr>
        <w:rPr>
          <w:rtl/>
        </w:rPr>
      </w:pPr>
      <w:r>
        <w:rPr>
          <w:rFonts w:hint="cs"/>
          <w:rtl/>
        </w:rPr>
        <w:t xml:space="preserve">כן, אבל זה לא חובה. הם יכולים </w:t>
      </w:r>
      <w:bookmarkStart w:id="382" w:name="_ETM_Q1_1047554"/>
      <w:bookmarkEnd w:id="382"/>
      <w:r>
        <w:rPr>
          <w:rFonts w:hint="cs"/>
          <w:rtl/>
        </w:rPr>
        <w:t>גם לרוץ ביחד.</w:t>
      </w:r>
    </w:p>
    <w:p w:rsidR="00F871A6" w:rsidRDefault="00F871A6" w:rsidP="00F871A6">
      <w:pPr>
        <w:rPr>
          <w:rtl/>
        </w:rPr>
      </w:pPr>
      <w:bookmarkStart w:id="383" w:name="_ETM_Q1_1049282"/>
      <w:bookmarkEnd w:id="383"/>
    </w:p>
    <w:bookmarkStart w:id="384" w:name="_ETM_Q1_1049583" w:displacedByCustomXml="next"/>
    <w:bookmarkEnd w:id="384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914295450"/>
        <w:placeholder>
          <w:docPart w:val="DefaultPlaceholder_-1854013440"/>
        </w:placeholder>
      </w:sdtPr>
      <w:sdtEndPr/>
      <w:sdtContent>
        <w:p w:rsidR="00F871A6" w:rsidRDefault="00F871A6" w:rsidP="00F871A6">
          <w:pPr>
            <w:pStyle w:val="-"/>
            <w:keepNext/>
            <w:rPr>
              <w:rtl/>
            </w:rPr>
          </w:pPr>
          <w:r w:rsidRPr="00F871A6">
            <w:rPr>
              <w:rStyle w:val="afd"/>
              <w:color w:val="000000"/>
              <w:rtl/>
            </w:rPr>
            <w:t>ארבל אסטרחן</w:t>
          </w:r>
          <w:r w:rsidRPr="00F871A6">
            <w:rPr>
              <w:color w:val="000000"/>
              <w:rtl/>
            </w:rPr>
            <w:t>:</w:t>
          </w:r>
        </w:p>
      </w:sdtContent>
    </w:sdt>
    <w:p w:rsidR="00F871A6" w:rsidRDefault="00F871A6" w:rsidP="00F871A6">
      <w:pPr>
        <w:pStyle w:val="KeepWithNext"/>
        <w:rPr>
          <w:rtl/>
        </w:rPr>
      </w:pPr>
    </w:p>
    <w:p w:rsidR="00F871A6" w:rsidRDefault="00F871A6" w:rsidP="00F871A6">
      <w:pPr>
        <w:rPr>
          <w:rtl/>
        </w:rPr>
      </w:pPr>
      <w:r>
        <w:rPr>
          <w:rFonts w:hint="cs"/>
          <w:rtl/>
        </w:rPr>
        <w:t xml:space="preserve">נכון. </w:t>
      </w:r>
    </w:p>
    <w:p w:rsidR="00F871A6" w:rsidRDefault="00F871A6" w:rsidP="00F871A6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09893358"/>
        <w:placeholder>
          <w:docPart w:val="DefaultPlaceholder_-1854013440"/>
        </w:placeholder>
      </w:sdtPr>
      <w:sdtEndPr/>
      <w:sdtContent>
        <w:p w:rsidR="00F871A6" w:rsidRDefault="00F871A6" w:rsidP="00F871A6">
          <w:pPr>
            <w:pStyle w:val="af6"/>
            <w:keepNext/>
            <w:rPr>
              <w:rtl/>
            </w:rPr>
          </w:pPr>
          <w:r w:rsidRPr="00F871A6">
            <w:rPr>
              <w:rStyle w:val="afd"/>
              <w:color w:val="000000"/>
              <w:rtl/>
            </w:rPr>
            <w:t>היו"ר יואב קיש</w:t>
          </w:r>
          <w:r w:rsidRPr="00F871A6">
            <w:rPr>
              <w:color w:val="000000"/>
              <w:rtl/>
            </w:rPr>
            <w:t>:</w:t>
          </w:r>
        </w:p>
      </w:sdtContent>
    </w:sdt>
    <w:p w:rsidR="00F871A6" w:rsidRDefault="00F871A6" w:rsidP="00F871A6">
      <w:pPr>
        <w:pStyle w:val="KeepWithNext"/>
        <w:rPr>
          <w:rtl/>
        </w:rPr>
      </w:pPr>
    </w:p>
    <w:p w:rsidR="00F871A6" w:rsidRDefault="00F871A6" w:rsidP="00F871A6">
      <w:pPr>
        <w:rPr>
          <w:rtl/>
        </w:rPr>
      </w:pPr>
      <w:r>
        <w:rPr>
          <w:rFonts w:hint="cs"/>
          <w:rtl/>
        </w:rPr>
        <w:t xml:space="preserve">(א) זה </w:t>
      </w:r>
      <w:proofErr w:type="spellStart"/>
      <w:r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>.</w:t>
      </w:r>
    </w:p>
    <w:p w:rsidR="00F871A6" w:rsidRDefault="00F871A6" w:rsidP="00F871A6">
      <w:pPr>
        <w:rPr>
          <w:rtl/>
        </w:rPr>
      </w:pPr>
      <w:bookmarkStart w:id="385" w:name="_ETM_Q1_1053367"/>
      <w:bookmarkStart w:id="386" w:name="_ETM_Q1_1053651"/>
      <w:bookmarkEnd w:id="385"/>
      <w:bookmarkEnd w:id="386"/>
    </w:p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-496656855"/>
        <w:placeholder>
          <w:docPart w:val="DefaultPlaceholder_-1854013440"/>
        </w:placeholder>
      </w:sdtPr>
      <w:sdtEndPr/>
      <w:sdtContent>
        <w:p w:rsidR="00F871A6" w:rsidRDefault="00F871A6" w:rsidP="00F871A6">
          <w:pPr>
            <w:pStyle w:val="-"/>
            <w:keepNext/>
            <w:rPr>
              <w:rtl/>
            </w:rPr>
          </w:pPr>
          <w:r w:rsidRPr="00F871A6">
            <w:rPr>
              <w:rStyle w:val="afd"/>
              <w:color w:val="000000"/>
              <w:rtl/>
            </w:rPr>
            <w:t>ארבל אסטרחן:</w:t>
          </w:r>
        </w:p>
      </w:sdtContent>
    </w:sdt>
    <w:p w:rsidR="00F871A6" w:rsidRDefault="00F871A6" w:rsidP="00F871A6">
      <w:pPr>
        <w:pStyle w:val="KeepWithNext"/>
        <w:rPr>
          <w:rtl/>
        </w:rPr>
      </w:pPr>
    </w:p>
    <w:p w:rsidR="00F871A6" w:rsidRDefault="00F871A6" w:rsidP="00FC1D00">
      <w:pPr>
        <w:rPr>
          <w:rtl/>
        </w:rPr>
      </w:pPr>
      <w:r>
        <w:rPr>
          <w:rFonts w:hint="cs"/>
          <w:rtl/>
        </w:rPr>
        <w:t>בדיוק, זה הכלל. (ב)</w:t>
      </w:r>
      <w:bookmarkStart w:id="387" w:name="_ETM_Q1_1057167"/>
      <w:bookmarkEnd w:id="387"/>
      <w:r>
        <w:rPr>
          <w:rFonts w:hint="cs"/>
          <w:rtl/>
        </w:rPr>
        <w:t xml:space="preserve"> אומר: </w:t>
      </w:r>
      <w:r w:rsidRPr="00F871A6">
        <w:rPr>
          <w:rFonts w:hint="cs"/>
          <w:rtl/>
        </w:rPr>
        <w:t>על</w:t>
      </w:r>
      <w:r w:rsidRPr="00F871A6">
        <w:t xml:space="preserve"> </w:t>
      </w:r>
      <w:r w:rsidRPr="00F871A6">
        <w:rPr>
          <w:rFonts w:hint="cs"/>
          <w:rtl/>
        </w:rPr>
        <w:t>אף</w:t>
      </w:r>
      <w:r w:rsidRPr="00F871A6">
        <w:t xml:space="preserve"> </w:t>
      </w:r>
      <w:r w:rsidRPr="00F871A6">
        <w:rPr>
          <w:rFonts w:hint="cs"/>
          <w:rtl/>
        </w:rPr>
        <w:t>האמור</w:t>
      </w:r>
      <w:r>
        <w:rPr>
          <w:rFonts w:hint="cs"/>
          <w:rtl/>
        </w:rPr>
        <w:t xml:space="preserve"> </w:t>
      </w:r>
      <w:r w:rsidRPr="00F871A6">
        <w:rPr>
          <w:rFonts w:hint="cs"/>
          <w:rtl/>
        </w:rPr>
        <w:t>מפלגות</w:t>
      </w:r>
      <w:r>
        <w:rPr>
          <w:rFonts w:hint="cs"/>
          <w:rtl/>
        </w:rPr>
        <w:t xml:space="preserve"> </w:t>
      </w:r>
      <w:r w:rsidRPr="00F871A6">
        <w:rPr>
          <w:rFonts w:hint="cs"/>
          <w:rtl/>
        </w:rPr>
        <w:t>שהגישו</w:t>
      </w:r>
      <w:r w:rsidRPr="00F871A6">
        <w:t xml:space="preserve"> </w:t>
      </w:r>
      <w:r w:rsidRPr="00F871A6">
        <w:rPr>
          <w:rFonts w:hint="cs"/>
          <w:rtl/>
        </w:rPr>
        <w:t>רשימת</w:t>
      </w:r>
      <w:r w:rsidRPr="00F871A6">
        <w:t xml:space="preserve"> </w:t>
      </w:r>
      <w:r w:rsidRPr="00F871A6">
        <w:rPr>
          <w:rFonts w:hint="cs"/>
          <w:rtl/>
        </w:rPr>
        <w:t>מועמדים</w:t>
      </w:r>
      <w:r w:rsidRPr="00F871A6">
        <w:t xml:space="preserve"> </w:t>
      </w:r>
      <w:r w:rsidRPr="00F871A6">
        <w:rPr>
          <w:rFonts w:hint="cs"/>
          <w:rtl/>
        </w:rPr>
        <w:t>משותפת</w:t>
      </w:r>
      <w:r w:rsidRPr="00F871A6">
        <w:t xml:space="preserve"> </w:t>
      </w:r>
      <w:r w:rsidRPr="00F871A6">
        <w:rPr>
          <w:rFonts w:hint="cs"/>
          <w:rtl/>
        </w:rPr>
        <w:t>רשאיות</w:t>
      </w:r>
      <w:r w:rsidR="00CA6A5A">
        <w:rPr>
          <w:rFonts w:hint="cs"/>
          <w:rtl/>
        </w:rPr>
        <w:t xml:space="preserve"> </w:t>
      </w:r>
      <w:r>
        <w:rPr>
          <w:rFonts w:hint="cs"/>
          <w:rtl/>
        </w:rPr>
        <w:t>להודי</w:t>
      </w:r>
      <w:r w:rsidRPr="00F871A6">
        <w:rPr>
          <w:rFonts w:hint="cs"/>
          <w:rtl/>
        </w:rPr>
        <w:t>ע</w:t>
      </w:r>
      <w:r w:rsidR="00CA6A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F871A6">
        <w:rPr>
          <w:rFonts w:hint="cs"/>
          <w:rtl/>
        </w:rPr>
        <w:t>בהודעה</w:t>
      </w:r>
      <w:r w:rsidRPr="00F871A6">
        <w:t xml:space="preserve"> </w:t>
      </w:r>
      <w:r w:rsidRPr="00F871A6">
        <w:rPr>
          <w:rFonts w:hint="cs"/>
          <w:rtl/>
        </w:rPr>
        <w:t>משותפת</w:t>
      </w:r>
      <w:r w:rsidRPr="00F871A6">
        <w:t xml:space="preserve"> </w:t>
      </w:r>
      <w:r w:rsidRPr="00F871A6">
        <w:rPr>
          <w:rFonts w:hint="cs"/>
          <w:rtl/>
        </w:rPr>
        <w:t>ליושב</w:t>
      </w:r>
      <w:r w:rsidRPr="00F871A6">
        <w:t xml:space="preserve"> </w:t>
      </w:r>
      <w:r w:rsidRPr="00F871A6">
        <w:rPr>
          <w:rFonts w:hint="cs"/>
          <w:rtl/>
        </w:rPr>
        <w:t>ראש</w:t>
      </w:r>
      <w:r w:rsidRPr="00F871A6">
        <w:t xml:space="preserve"> </w:t>
      </w:r>
      <w:r w:rsidRPr="00F871A6">
        <w:rPr>
          <w:rFonts w:hint="cs"/>
          <w:rtl/>
        </w:rPr>
        <w:t>הכנסת</w:t>
      </w:r>
      <w:r w:rsidRPr="00F871A6">
        <w:t xml:space="preserve"> </w:t>
      </w:r>
      <w:r w:rsidRPr="00F871A6">
        <w:rPr>
          <w:rFonts w:hint="cs"/>
          <w:rtl/>
        </w:rPr>
        <w:t>עם</w:t>
      </w:r>
      <w:r>
        <w:rPr>
          <w:rFonts w:hint="cs"/>
          <w:rtl/>
        </w:rPr>
        <w:t xml:space="preserve"> </w:t>
      </w:r>
      <w:r w:rsidRPr="00F871A6">
        <w:rPr>
          <w:rFonts w:hint="cs"/>
          <w:rtl/>
        </w:rPr>
        <w:t>מסירת</w:t>
      </w:r>
      <w:r w:rsidRPr="00F871A6">
        <w:t xml:space="preserve"> </w:t>
      </w:r>
      <w:r w:rsidRPr="00F871A6">
        <w:rPr>
          <w:rFonts w:hint="cs"/>
          <w:rtl/>
        </w:rPr>
        <w:t>ההודעה</w:t>
      </w:r>
      <w:r w:rsidRPr="00F871A6">
        <w:t xml:space="preserve"> </w:t>
      </w:r>
      <w:r w:rsidRPr="00F871A6">
        <w:rPr>
          <w:rFonts w:hint="cs"/>
          <w:rtl/>
        </w:rPr>
        <w:t>לפי</w:t>
      </w:r>
      <w:r w:rsidRPr="00F871A6">
        <w:t xml:space="preserve"> </w:t>
      </w:r>
      <w:r w:rsidRPr="00F871A6">
        <w:rPr>
          <w:rFonts w:hint="cs"/>
          <w:rtl/>
        </w:rPr>
        <w:t>סע</w:t>
      </w:r>
      <w:r>
        <w:rPr>
          <w:rFonts w:hint="cs"/>
          <w:rtl/>
        </w:rPr>
        <w:t xml:space="preserve">יף 6(א) </w:t>
      </w:r>
      <w:r>
        <w:rPr>
          <w:rtl/>
        </w:rPr>
        <w:t>–</w:t>
      </w:r>
      <w:r>
        <w:rPr>
          <w:rFonts w:hint="cs"/>
          <w:rtl/>
        </w:rPr>
        <w:t xml:space="preserve"> זו ההודעה </w:t>
      </w:r>
      <w:bookmarkStart w:id="388" w:name="_ETM_Q1_1065563"/>
      <w:bookmarkEnd w:id="388"/>
      <w:r>
        <w:rPr>
          <w:rFonts w:hint="cs"/>
          <w:rtl/>
        </w:rPr>
        <w:t xml:space="preserve">שמוסרים כתנאי למימון, לפני שמקבלים. תנאי למימון זה מסירת </w:t>
      </w:r>
      <w:bookmarkStart w:id="389" w:name="_ETM_Q1_1072068"/>
      <w:bookmarkEnd w:id="389"/>
      <w:r>
        <w:rPr>
          <w:rFonts w:hint="cs"/>
          <w:rtl/>
        </w:rPr>
        <w:t>הודעה לפי ס</w:t>
      </w:r>
      <w:r w:rsidR="00CA6A5A">
        <w:rPr>
          <w:rFonts w:hint="cs"/>
          <w:rtl/>
        </w:rPr>
        <w:t>עיף 6 שאז מודיעים מי הנציגים ומה</w:t>
      </w:r>
      <w:r>
        <w:rPr>
          <w:rFonts w:hint="cs"/>
          <w:rtl/>
        </w:rPr>
        <w:t xml:space="preserve"> </w:t>
      </w:r>
      <w:bookmarkStart w:id="390" w:name="_ETM_Q1_1078851"/>
      <w:bookmarkEnd w:id="390"/>
      <w:r>
        <w:rPr>
          <w:rFonts w:hint="cs"/>
          <w:rtl/>
        </w:rPr>
        <w:t xml:space="preserve">חשבון הבנק. אז הן רשאיות להודיע </w:t>
      </w:r>
      <w:r w:rsidRPr="00F871A6">
        <w:rPr>
          <w:rFonts w:hint="cs"/>
          <w:rtl/>
        </w:rPr>
        <w:t>כי</w:t>
      </w:r>
      <w:r w:rsidRPr="00F871A6">
        <w:t xml:space="preserve"> </w:t>
      </w:r>
      <w:r w:rsidRPr="00F871A6">
        <w:rPr>
          <w:rFonts w:hint="cs"/>
          <w:rtl/>
        </w:rPr>
        <w:t>הן</w:t>
      </w:r>
      <w:r w:rsidRPr="00F871A6">
        <w:t xml:space="preserve"> </w:t>
      </w:r>
      <w:r w:rsidRPr="00F871A6">
        <w:rPr>
          <w:rFonts w:hint="cs"/>
          <w:rtl/>
        </w:rPr>
        <w:t>ינהלו</w:t>
      </w:r>
      <w:r w:rsidRPr="00F871A6">
        <w:t xml:space="preserve"> </w:t>
      </w:r>
      <w:r w:rsidRPr="00F871A6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Pr="00F871A6">
        <w:rPr>
          <w:rFonts w:hint="cs"/>
          <w:rtl/>
        </w:rPr>
        <w:t>חשבונותיהן</w:t>
      </w:r>
      <w:r w:rsidRPr="00F871A6">
        <w:t xml:space="preserve"> </w:t>
      </w:r>
      <w:r w:rsidRPr="00F871A6">
        <w:rPr>
          <w:rFonts w:hint="cs"/>
          <w:rtl/>
        </w:rPr>
        <w:t>לתקופת</w:t>
      </w:r>
      <w:r w:rsidRPr="00F871A6">
        <w:t xml:space="preserve"> </w:t>
      </w:r>
      <w:r w:rsidRPr="00F871A6">
        <w:rPr>
          <w:rFonts w:hint="cs"/>
          <w:rtl/>
        </w:rPr>
        <w:t>הבחירות</w:t>
      </w:r>
      <w:r w:rsidRPr="00F871A6">
        <w:t xml:space="preserve"> </w:t>
      </w:r>
      <w:r w:rsidRPr="00F871A6">
        <w:rPr>
          <w:rFonts w:hint="cs"/>
          <w:rtl/>
        </w:rPr>
        <w:t>במשותף</w:t>
      </w:r>
      <w:r>
        <w:rPr>
          <w:rFonts w:hint="cs"/>
          <w:rtl/>
        </w:rPr>
        <w:t xml:space="preserve">, </w:t>
      </w:r>
      <w:r w:rsidRPr="00F871A6">
        <w:rPr>
          <w:rFonts w:hint="cs"/>
          <w:rtl/>
        </w:rPr>
        <w:t>ויראו</w:t>
      </w:r>
      <w:r>
        <w:rPr>
          <w:rFonts w:hint="cs"/>
          <w:rtl/>
        </w:rPr>
        <w:t xml:space="preserve"> </w:t>
      </w:r>
      <w:r w:rsidRPr="00F871A6">
        <w:rPr>
          <w:rFonts w:hint="cs"/>
          <w:rtl/>
        </w:rPr>
        <w:t>אותן</w:t>
      </w:r>
      <w:r w:rsidRPr="00F871A6">
        <w:t xml:space="preserve"> </w:t>
      </w:r>
      <w:r w:rsidRPr="00F871A6">
        <w:rPr>
          <w:rFonts w:hint="cs"/>
          <w:rtl/>
        </w:rPr>
        <w:t>כאילו</w:t>
      </w:r>
      <w:r w:rsidRPr="00F871A6">
        <w:t xml:space="preserve"> </w:t>
      </w:r>
      <w:r w:rsidRPr="00F871A6">
        <w:rPr>
          <w:rFonts w:hint="cs"/>
          <w:rtl/>
        </w:rPr>
        <w:t>היו</w:t>
      </w:r>
      <w:r w:rsidRPr="00F871A6">
        <w:t xml:space="preserve"> </w:t>
      </w:r>
      <w:r w:rsidRPr="00F871A6">
        <w:rPr>
          <w:rFonts w:hint="cs"/>
          <w:rtl/>
        </w:rPr>
        <w:t>סיעה</w:t>
      </w:r>
      <w:r w:rsidRPr="00F871A6">
        <w:t xml:space="preserve"> </w:t>
      </w:r>
      <w:r w:rsidRPr="00F871A6">
        <w:rPr>
          <w:rFonts w:hint="cs"/>
          <w:rtl/>
        </w:rPr>
        <w:t>אחת</w:t>
      </w:r>
      <w:r w:rsidRPr="00F871A6">
        <w:t xml:space="preserve"> </w:t>
      </w:r>
      <w:r w:rsidRPr="00F871A6">
        <w:rPr>
          <w:rFonts w:hint="cs"/>
          <w:rtl/>
        </w:rPr>
        <w:t>בכל</w:t>
      </w:r>
      <w:r w:rsidRPr="00F871A6">
        <w:t xml:space="preserve"> </w:t>
      </w:r>
      <w:r w:rsidRPr="00F871A6">
        <w:rPr>
          <w:rFonts w:hint="cs"/>
          <w:rtl/>
        </w:rPr>
        <w:t>הנוגע</w:t>
      </w:r>
      <w:r w:rsidRPr="00F871A6">
        <w:t xml:space="preserve"> </w:t>
      </w:r>
      <w:r w:rsidRPr="00F871A6">
        <w:rPr>
          <w:rFonts w:hint="cs"/>
          <w:rtl/>
        </w:rPr>
        <w:t>למימון</w:t>
      </w:r>
      <w:r>
        <w:rPr>
          <w:rFonts w:hint="cs"/>
          <w:rtl/>
        </w:rPr>
        <w:t xml:space="preserve"> </w:t>
      </w:r>
      <w:bookmarkStart w:id="391" w:name="_ETM_Q1_1088563"/>
      <w:bookmarkEnd w:id="391"/>
      <w:r w:rsidRPr="00F871A6">
        <w:rPr>
          <w:rFonts w:hint="cs"/>
          <w:rtl/>
        </w:rPr>
        <w:t>הוצאות</w:t>
      </w:r>
      <w:r w:rsidRPr="00F871A6">
        <w:t xml:space="preserve"> </w:t>
      </w:r>
      <w:r w:rsidRPr="00F871A6">
        <w:rPr>
          <w:rFonts w:hint="cs"/>
          <w:rtl/>
        </w:rPr>
        <w:t>הבחירו</w:t>
      </w:r>
      <w:r w:rsidR="00FC1D00">
        <w:rPr>
          <w:rFonts w:hint="cs"/>
          <w:rtl/>
        </w:rPr>
        <w:t>ת.</w:t>
      </w:r>
      <w:r>
        <w:rPr>
          <w:rFonts w:hint="cs"/>
          <w:rtl/>
        </w:rPr>
        <w:t xml:space="preserve"> </w:t>
      </w:r>
      <w:r w:rsidRPr="00F871A6">
        <w:rPr>
          <w:rFonts w:hint="cs"/>
          <w:rtl/>
        </w:rPr>
        <w:t>הודיעו</w:t>
      </w:r>
      <w:r w:rsidRPr="00F871A6">
        <w:t xml:space="preserve"> </w:t>
      </w:r>
      <w:r w:rsidRPr="00F871A6">
        <w:rPr>
          <w:rFonts w:hint="cs"/>
          <w:rtl/>
        </w:rPr>
        <w:t>מפלגות</w:t>
      </w:r>
      <w:r w:rsidRPr="00F871A6">
        <w:t xml:space="preserve"> </w:t>
      </w:r>
      <w:r w:rsidRPr="00F871A6">
        <w:rPr>
          <w:rFonts w:hint="cs"/>
          <w:rtl/>
        </w:rPr>
        <w:t>כאמור</w:t>
      </w:r>
      <w:r>
        <w:rPr>
          <w:rFonts w:hint="cs"/>
          <w:rtl/>
        </w:rPr>
        <w:t xml:space="preserve">, </w:t>
      </w:r>
      <w:r w:rsidRPr="00F871A6">
        <w:rPr>
          <w:rFonts w:hint="cs"/>
          <w:rtl/>
        </w:rPr>
        <w:t>ייכללו</w:t>
      </w:r>
      <w:r w:rsidR="00CA6A5A">
        <w:rPr>
          <w:rFonts w:hint="cs"/>
          <w:rtl/>
        </w:rPr>
        <w:t xml:space="preserve"> </w:t>
      </w:r>
      <w:r w:rsidRPr="00F871A6">
        <w:rPr>
          <w:rFonts w:hint="cs"/>
          <w:rtl/>
        </w:rPr>
        <w:t>החשבונות</w:t>
      </w:r>
      <w:r w:rsidRPr="00F871A6">
        <w:t xml:space="preserve"> </w:t>
      </w:r>
      <w:r w:rsidRPr="00F871A6">
        <w:rPr>
          <w:rFonts w:hint="cs"/>
          <w:rtl/>
        </w:rPr>
        <w:t>שניהלו</w:t>
      </w:r>
      <w:r w:rsidRPr="00F871A6">
        <w:t xml:space="preserve"> </w:t>
      </w:r>
      <w:r w:rsidRPr="00F871A6">
        <w:rPr>
          <w:rFonts w:hint="cs"/>
          <w:rtl/>
        </w:rPr>
        <w:t>לעניין</w:t>
      </w:r>
      <w:r w:rsidRPr="00F871A6">
        <w:t xml:space="preserve"> </w:t>
      </w:r>
      <w:r w:rsidRPr="00F871A6">
        <w:rPr>
          <w:rFonts w:hint="cs"/>
          <w:rtl/>
        </w:rPr>
        <w:t>הבחירות</w:t>
      </w:r>
      <w:r w:rsidRPr="00F871A6">
        <w:t xml:space="preserve"> </w:t>
      </w:r>
      <w:r w:rsidRPr="00F871A6">
        <w:rPr>
          <w:rFonts w:hint="cs"/>
          <w:rtl/>
        </w:rPr>
        <w:t>לפני</w:t>
      </w:r>
      <w:r w:rsidRPr="00F871A6">
        <w:t xml:space="preserve"> </w:t>
      </w:r>
      <w:r w:rsidRPr="00F871A6">
        <w:rPr>
          <w:rFonts w:hint="cs"/>
          <w:rtl/>
        </w:rPr>
        <w:t>מסירת</w:t>
      </w:r>
      <w:r>
        <w:rPr>
          <w:rFonts w:hint="cs"/>
          <w:rtl/>
        </w:rPr>
        <w:t xml:space="preserve"> </w:t>
      </w:r>
      <w:r w:rsidRPr="00F871A6">
        <w:rPr>
          <w:rFonts w:hint="cs"/>
          <w:rtl/>
        </w:rPr>
        <w:t>ההודעה</w:t>
      </w:r>
      <w:r>
        <w:rPr>
          <w:rFonts w:hint="cs"/>
          <w:rtl/>
        </w:rPr>
        <w:t xml:space="preserve"> - - -</w:t>
      </w:r>
    </w:p>
    <w:p w:rsidR="00F871A6" w:rsidRDefault="00F871A6" w:rsidP="00F871A6">
      <w:pPr>
        <w:ind w:firstLine="0"/>
        <w:rPr>
          <w:rtl/>
        </w:rPr>
      </w:pPr>
      <w:bookmarkStart w:id="392" w:name="_ETM_Q1_1098605"/>
      <w:bookmarkEnd w:id="392"/>
    </w:p>
    <w:bookmarkStart w:id="393" w:name="_ETM_Q1_1098896" w:displacedByCustomXml="next"/>
    <w:bookmarkEnd w:id="39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02454696"/>
        <w:placeholder>
          <w:docPart w:val="DefaultPlaceholder_-1854013440"/>
        </w:placeholder>
      </w:sdtPr>
      <w:sdtEndPr/>
      <w:sdtContent>
        <w:p w:rsidR="00F871A6" w:rsidRDefault="00F871A6" w:rsidP="00F871A6">
          <w:pPr>
            <w:pStyle w:val="af6"/>
            <w:keepNext/>
            <w:rPr>
              <w:rtl/>
            </w:rPr>
          </w:pPr>
          <w:r w:rsidRPr="00F871A6">
            <w:rPr>
              <w:rStyle w:val="afd"/>
              <w:color w:val="000000"/>
              <w:rtl/>
            </w:rPr>
            <w:t>היו"ר יואב קיש</w:t>
          </w:r>
          <w:r w:rsidRPr="00F871A6">
            <w:rPr>
              <w:color w:val="000000"/>
              <w:rtl/>
            </w:rPr>
            <w:t>:</w:t>
          </w:r>
        </w:p>
      </w:sdtContent>
    </w:sdt>
    <w:p w:rsidR="00F871A6" w:rsidRDefault="00F871A6" w:rsidP="00F871A6">
      <w:pPr>
        <w:pStyle w:val="KeepWithNext"/>
        <w:rPr>
          <w:rtl/>
        </w:rPr>
      </w:pPr>
    </w:p>
    <w:p w:rsidR="00F871A6" w:rsidRDefault="00CA6A5A" w:rsidP="00F871A6">
      <w:pPr>
        <w:rPr>
          <w:rtl/>
        </w:rPr>
      </w:pPr>
      <w:r>
        <w:rPr>
          <w:rFonts w:hint="cs"/>
          <w:rtl/>
        </w:rPr>
        <w:t>י</w:t>
      </w:r>
      <w:r w:rsidR="00F871A6">
        <w:rPr>
          <w:rFonts w:hint="cs"/>
          <w:rtl/>
        </w:rPr>
        <w:t xml:space="preserve">יכללו - עד שהם מתחילים לעבוד </w:t>
      </w:r>
      <w:bookmarkStart w:id="394" w:name="_ETM_Q1_1097544"/>
      <w:bookmarkEnd w:id="394"/>
      <w:r w:rsidR="00F871A6">
        <w:rPr>
          <w:rFonts w:hint="cs"/>
          <w:rtl/>
        </w:rPr>
        <w:t>ביחד, מה שהיה קודם.</w:t>
      </w:r>
    </w:p>
    <w:p w:rsidR="00F871A6" w:rsidRDefault="00F871A6" w:rsidP="00F871A6">
      <w:pPr>
        <w:rPr>
          <w:rtl/>
        </w:rPr>
      </w:pPr>
      <w:bookmarkStart w:id="395" w:name="_ETM_Q1_1102936"/>
      <w:bookmarkEnd w:id="395"/>
    </w:p>
    <w:bookmarkStart w:id="396" w:name="_ETM_Q1_1103210" w:displacedByCustomXml="next"/>
    <w:bookmarkEnd w:id="396" w:displacedByCustomXml="next"/>
    <w:sdt>
      <w:sdtPr>
        <w:rPr>
          <w:rFonts w:hint="cs"/>
          <w:rtl/>
        </w:rPr>
        <w:alias w:val="דובר"/>
        <w:tag w:val="&lt;ID&gt;0&lt;/ID&gt;&lt;Name&gt;ארבל אסטרחן&lt;/Name&gt;&lt;Data&gt;ארבל אסטרחן&lt;/Data&gt;&lt;Shortcut&gt;ארב&lt;/Shortcut&gt;&lt;MemberID&gt;&lt;/MemberID&gt;"/>
        <w:id w:val="1651405582"/>
        <w:placeholder>
          <w:docPart w:val="DefaultPlaceholder_-1854013440"/>
        </w:placeholder>
      </w:sdtPr>
      <w:sdtEndPr/>
      <w:sdtContent>
        <w:p w:rsidR="00F871A6" w:rsidRDefault="00F871A6" w:rsidP="00F871A6">
          <w:pPr>
            <w:pStyle w:val="a4"/>
            <w:keepNext/>
            <w:rPr>
              <w:rtl/>
            </w:rPr>
          </w:pPr>
          <w:r w:rsidRPr="00F871A6">
            <w:rPr>
              <w:rStyle w:val="afd"/>
              <w:color w:val="000000"/>
              <w:rtl/>
            </w:rPr>
            <w:t>ארבל אסטרחן</w:t>
          </w:r>
          <w:r w:rsidRPr="00F871A6">
            <w:rPr>
              <w:color w:val="000000"/>
              <w:rtl/>
            </w:rPr>
            <w:t>:</w:t>
          </w:r>
        </w:p>
      </w:sdtContent>
    </w:sdt>
    <w:p w:rsidR="00F871A6" w:rsidRDefault="00F871A6" w:rsidP="00F871A6">
      <w:pPr>
        <w:pStyle w:val="KeepWithNext"/>
        <w:rPr>
          <w:rtl/>
        </w:rPr>
      </w:pPr>
    </w:p>
    <w:p w:rsidR="00F871A6" w:rsidRDefault="00F871A6" w:rsidP="00F871A6">
      <w:pPr>
        <w:rPr>
          <w:rtl/>
        </w:rPr>
      </w:pPr>
      <w:r>
        <w:rPr>
          <w:rFonts w:hint="cs"/>
          <w:rtl/>
        </w:rPr>
        <w:t xml:space="preserve">בדיוק, שזה מה שקיים </w:t>
      </w:r>
      <w:bookmarkStart w:id="397" w:name="_ETM_Q1_1099860"/>
      <w:bookmarkEnd w:id="397"/>
      <w:r>
        <w:rPr>
          <w:rFonts w:hint="cs"/>
          <w:rtl/>
        </w:rPr>
        <w:t>היום.</w:t>
      </w:r>
    </w:p>
    <w:p w:rsidR="00F871A6" w:rsidRDefault="00F871A6" w:rsidP="00F871A6">
      <w:pPr>
        <w:rPr>
          <w:rtl/>
        </w:rPr>
      </w:pPr>
      <w:bookmarkStart w:id="398" w:name="_ETM_Q1_1104068"/>
      <w:bookmarkEnd w:id="398"/>
    </w:p>
    <w:bookmarkStart w:id="399" w:name="_ETM_Q1_1104341" w:displacedByCustomXml="next"/>
    <w:bookmarkEnd w:id="39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975109"/>
        <w:placeholder>
          <w:docPart w:val="DefaultPlaceholder_-1854013440"/>
        </w:placeholder>
      </w:sdtPr>
      <w:sdtEndPr/>
      <w:sdtContent>
        <w:p w:rsidR="00F871A6" w:rsidRDefault="00F871A6" w:rsidP="00F871A6">
          <w:pPr>
            <w:pStyle w:val="af6"/>
            <w:keepNext/>
            <w:rPr>
              <w:rtl/>
            </w:rPr>
          </w:pPr>
          <w:r w:rsidRPr="00F871A6">
            <w:rPr>
              <w:rStyle w:val="afd"/>
              <w:color w:val="000000"/>
              <w:rtl/>
            </w:rPr>
            <w:t>היו"ר יואב קיש</w:t>
          </w:r>
          <w:r w:rsidRPr="00F871A6">
            <w:rPr>
              <w:color w:val="000000"/>
              <w:rtl/>
            </w:rPr>
            <w:t>:</w:t>
          </w:r>
        </w:p>
      </w:sdtContent>
    </w:sdt>
    <w:p w:rsidR="00F871A6" w:rsidRDefault="00F871A6" w:rsidP="00F871A6">
      <w:pPr>
        <w:pStyle w:val="KeepWithNext"/>
        <w:rPr>
          <w:rtl/>
        </w:rPr>
      </w:pPr>
    </w:p>
    <w:p w:rsidR="00F871A6" w:rsidRDefault="00F871A6" w:rsidP="00FC1D0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פה זה חזרה לנושא שאמרתי בתחילת הדיון שכרגע </w:t>
      </w:r>
      <w:bookmarkStart w:id="400" w:name="_ETM_Q1_1105053"/>
      <w:bookmarkEnd w:id="400"/>
      <w:r>
        <w:rPr>
          <w:rFonts w:hint="cs"/>
          <w:rtl/>
        </w:rPr>
        <w:t>הבסיס הוא על הפרדה, ורק אם שתיהן רוצות</w:t>
      </w:r>
      <w:r w:rsidR="00CA6A5A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זה </w:t>
      </w:r>
      <w:bookmarkStart w:id="401" w:name="_ETM_Q1_1108606"/>
      <w:bookmarkEnd w:id="401"/>
      <w:r>
        <w:rPr>
          <w:rFonts w:hint="cs"/>
          <w:rtl/>
        </w:rPr>
        <w:t>ילך ביחד.</w:t>
      </w:r>
    </w:p>
    <w:p w:rsidR="00F871A6" w:rsidRDefault="00F871A6" w:rsidP="00F871A6">
      <w:pPr>
        <w:rPr>
          <w:rtl/>
        </w:rPr>
      </w:pPr>
      <w:bookmarkStart w:id="402" w:name="_ETM_Q1_1107089"/>
      <w:bookmarkEnd w:id="402"/>
    </w:p>
    <w:bookmarkStart w:id="403" w:name="_ETM_Q1_1107388" w:displacedByCustomXml="next"/>
    <w:bookmarkEnd w:id="403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2019879866"/>
        <w:placeholder>
          <w:docPart w:val="DefaultPlaceholder_-1854013440"/>
        </w:placeholder>
      </w:sdtPr>
      <w:sdtEndPr/>
      <w:sdtContent>
        <w:p w:rsidR="00F871A6" w:rsidRDefault="00F871A6" w:rsidP="00F871A6">
          <w:pPr>
            <w:pStyle w:val="-"/>
            <w:keepNext/>
            <w:rPr>
              <w:rtl/>
            </w:rPr>
          </w:pPr>
          <w:r w:rsidRPr="00F871A6">
            <w:rPr>
              <w:rStyle w:val="afd"/>
              <w:color w:val="000000"/>
              <w:rtl/>
            </w:rPr>
            <w:t>ארבל אסטרחן</w:t>
          </w:r>
          <w:r w:rsidRPr="00F871A6">
            <w:rPr>
              <w:color w:val="000000"/>
              <w:rtl/>
            </w:rPr>
            <w:t>:</w:t>
          </w:r>
        </w:p>
      </w:sdtContent>
    </w:sdt>
    <w:p w:rsidR="00F871A6" w:rsidRDefault="00F871A6" w:rsidP="00F871A6">
      <w:pPr>
        <w:pStyle w:val="KeepWithNext"/>
        <w:rPr>
          <w:rtl/>
        </w:rPr>
      </w:pPr>
    </w:p>
    <w:p w:rsidR="00F871A6" w:rsidRDefault="00F871A6" w:rsidP="00FC1D00">
      <w:pPr>
        <w:rPr>
          <w:rtl/>
        </w:rPr>
      </w:pPr>
      <w:r>
        <w:rPr>
          <w:rFonts w:hint="cs"/>
          <w:rtl/>
        </w:rPr>
        <w:t xml:space="preserve">נכון. </w:t>
      </w:r>
      <w:bookmarkStart w:id="404" w:name="_ETM_Q1_1111094"/>
      <w:bookmarkStart w:id="405" w:name="_ETM_Q1_1111367"/>
      <w:bookmarkEnd w:id="404"/>
      <w:bookmarkEnd w:id="405"/>
      <w:r w:rsidR="00FC1D00">
        <w:rPr>
          <w:rFonts w:hint="cs"/>
          <w:rtl/>
        </w:rPr>
        <w:t xml:space="preserve"> </w:t>
      </w:r>
      <w:r w:rsidR="00F546EE" w:rsidRPr="00F546EE">
        <w:rPr>
          <w:rFonts w:hint="cs"/>
          <w:rtl/>
        </w:rPr>
        <w:t>המגישים</w:t>
      </w:r>
      <w:r w:rsidR="00F546EE" w:rsidRPr="00F546EE">
        <w:t xml:space="preserve"> </w:t>
      </w:r>
      <w:r w:rsidR="00F546EE" w:rsidRPr="00F546EE">
        <w:rPr>
          <w:rFonts w:hint="cs"/>
          <w:rtl/>
        </w:rPr>
        <w:t>רשימת</w:t>
      </w:r>
      <w:r w:rsidR="00F546EE" w:rsidRPr="00F546EE">
        <w:t xml:space="preserve"> </w:t>
      </w:r>
      <w:r w:rsidR="00F546EE" w:rsidRPr="00F546EE">
        <w:rPr>
          <w:rFonts w:hint="cs"/>
          <w:rtl/>
        </w:rPr>
        <w:t>מועמדים</w:t>
      </w:r>
      <w:r w:rsidR="00F546EE" w:rsidRPr="00F546EE">
        <w:t xml:space="preserve"> </w:t>
      </w:r>
      <w:r w:rsidR="00F546EE" w:rsidRPr="00F546EE">
        <w:rPr>
          <w:rFonts w:hint="cs"/>
          <w:rtl/>
        </w:rPr>
        <w:t>משותפת</w:t>
      </w:r>
      <w:r w:rsidR="00F546EE" w:rsidRPr="00F546EE">
        <w:t xml:space="preserve"> </w:t>
      </w:r>
      <w:r w:rsidR="00F546EE" w:rsidRPr="00F546EE">
        <w:rPr>
          <w:rFonts w:hint="cs"/>
          <w:rtl/>
        </w:rPr>
        <w:t>יציינו</w:t>
      </w:r>
      <w:r w:rsidR="00F546EE">
        <w:rPr>
          <w:rFonts w:hint="cs"/>
          <w:rtl/>
        </w:rPr>
        <w:t xml:space="preserve"> </w:t>
      </w:r>
      <w:r w:rsidR="00F546EE" w:rsidRPr="00F546EE">
        <w:rPr>
          <w:rFonts w:hint="cs"/>
          <w:rtl/>
        </w:rPr>
        <w:t>בה</w:t>
      </w:r>
      <w:r w:rsidR="00F546EE">
        <w:rPr>
          <w:rFonts w:hint="cs"/>
          <w:rtl/>
        </w:rPr>
        <w:t>, נ</w:t>
      </w:r>
      <w:r w:rsidR="00F546EE" w:rsidRPr="00F546EE">
        <w:rPr>
          <w:rFonts w:hint="cs"/>
          <w:rtl/>
        </w:rPr>
        <w:t>וסף</w:t>
      </w:r>
      <w:r w:rsidR="00F546EE" w:rsidRPr="00F546EE">
        <w:t xml:space="preserve"> </w:t>
      </w:r>
      <w:r w:rsidR="00F546EE" w:rsidRPr="00F546EE">
        <w:rPr>
          <w:rFonts w:hint="cs"/>
          <w:rtl/>
        </w:rPr>
        <w:t>לבא</w:t>
      </w:r>
      <w:r w:rsidR="00F546EE" w:rsidRPr="00F546EE">
        <w:t xml:space="preserve"> </w:t>
      </w:r>
      <w:r w:rsidR="00F546EE" w:rsidRPr="00F546EE">
        <w:rPr>
          <w:rFonts w:hint="cs"/>
          <w:rtl/>
        </w:rPr>
        <w:t>כוח</w:t>
      </w:r>
      <w:r w:rsidR="00F546EE" w:rsidRPr="00F546EE">
        <w:t xml:space="preserve"> </w:t>
      </w:r>
      <w:r w:rsidR="00F546EE" w:rsidRPr="00F546EE">
        <w:rPr>
          <w:rFonts w:hint="cs"/>
          <w:rtl/>
        </w:rPr>
        <w:t>הרשימה</w:t>
      </w:r>
      <w:r w:rsidR="00F546EE" w:rsidRPr="00F546EE">
        <w:t xml:space="preserve"> </w:t>
      </w:r>
      <w:r w:rsidR="00F546EE" w:rsidRPr="00F546EE">
        <w:rPr>
          <w:rFonts w:hint="cs"/>
          <w:rtl/>
        </w:rPr>
        <w:t>וממלא</w:t>
      </w:r>
      <w:r w:rsidR="00F546EE" w:rsidRPr="00F546EE">
        <w:t xml:space="preserve"> </w:t>
      </w:r>
      <w:r w:rsidR="00F546EE" w:rsidRPr="00F546EE">
        <w:rPr>
          <w:rFonts w:hint="cs"/>
          <w:rtl/>
        </w:rPr>
        <w:t>מקומו</w:t>
      </w:r>
      <w:r w:rsidR="00F546EE" w:rsidRPr="00F546EE">
        <w:t xml:space="preserve"> </w:t>
      </w:r>
      <w:r w:rsidR="00F546EE" w:rsidRPr="00F546EE">
        <w:rPr>
          <w:rFonts w:hint="cs"/>
          <w:rtl/>
        </w:rPr>
        <w:t>כאמור</w:t>
      </w:r>
      <w:r w:rsidR="00CA6A5A">
        <w:rPr>
          <w:rFonts w:hint="cs"/>
          <w:rtl/>
        </w:rPr>
        <w:t xml:space="preserve"> </w:t>
      </w:r>
      <w:r w:rsidR="00F546EE" w:rsidRPr="00F546EE">
        <w:rPr>
          <w:rFonts w:hint="cs"/>
          <w:rtl/>
        </w:rPr>
        <w:t>בסעיף</w:t>
      </w:r>
      <w:r w:rsidR="00FC1D00">
        <w:t xml:space="preserve"> 59 </w:t>
      </w:r>
      <w:bookmarkStart w:id="406" w:name="_ETM_Q1_1318803"/>
      <w:bookmarkEnd w:id="406"/>
      <w:r w:rsidR="00F546EE" w:rsidRPr="00F546EE">
        <w:rPr>
          <w:rFonts w:hint="cs"/>
          <w:rtl/>
        </w:rPr>
        <w:t>לחוק</w:t>
      </w:r>
      <w:r w:rsidR="00F546EE" w:rsidRPr="00F546EE">
        <w:t xml:space="preserve"> </w:t>
      </w:r>
      <w:r w:rsidR="00F546EE" w:rsidRPr="00F546EE">
        <w:rPr>
          <w:rFonts w:hint="cs"/>
          <w:rtl/>
        </w:rPr>
        <w:t>הבחירות</w:t>
      </w:r>
      <w:r w:rsidR="00F546EE" w:rsidRPr="00F546EE">
        <w:t xml:space="preserve"> </w:t>
      </w:r>
      <w:r w:rsidR="00CA6A5A">
        <w:t xml:space="preserve"> </w:t>
      </w:r>
      <w:r w:rsidR="00F546EE" w:rsidRPr="00F546EE">
        <w:rPr>
          <w:rFonts w:hint="cs"/>
          <w:rtl/>
        </w:rPr>
        <w:t>גם</w:t>
      </w:r>
      <w:r w:rsidR="00F546EE" w:rsidRPr="00F546EE">
        <w:t xml:space="preserve"> </w:t>
      </w:r>
      <w:r w:rsidR="00F546EE" w:rsidRPr="00F546EE">
        <w:rPr>
          <w:rFonts w:hint="cs"/>
          <w:rtl/>
        </w:rPr>
        <w:t>את</w:t>
      </w:r>
      <w:r w:rsidR="00F546EE" w:rsidRPr="00F546EE">
        <w:t xml:space="preserve"> </w:t>
      </w:r>
      <w:r w:rsidR="00F546EE" w:rsidRPr="00F546EE">
        <w:rPr>
          <w:rFonts w:hint="cs"/>
          <w:rtl/>
        </w:rPr>
        <w:t>בא</w:t>
      </w:r>
      <w:r w:rsidR="00F546EE" w:rsidRPr="00F546EE">
        <w:t xml:space="preserve"> </w:t>
      </w:r>
      <w:r w:rsidR="00F546EE" w:rsidRPr="00F546EE">
        <w:rPr>
          <w:rFonts w:hint="cs"/>
          <w:rtl/>
        </w:rPr>
        <w:t>כוחה</w:t>
      </w:r>
      <w:r w:rsidR="00F546EE" w:rsidRPr="00F546EE">
        <w:t xml:space="preserve"> </w:t>
      </w:r>
      <w:r w:rsidR="00F546EE" w:rsidRPr="00F546EE">
        <w:rPr>
          <w:rFonts w:hint="cs"/>
          <w:rtl/>
        </w:rPr>
        <w:t>של</w:t>
      </w:r>
      <w:r w:rsidR="00F546EE" w:rsidRPr="00F546EE">
        <w:t xml:space="preserve"> </w:t>
      </w:r>
      <w:r w:rsidR="00F546EE" w:rsidRPr="00F546EE">
        <w:rPr>
          <w:rFonts w:hint="cs"/>
          <w:rtl/>
        </w:rPr>
        <w:t>כל</w:t>
      </w:r>
      <w:r w:rsidR="00F546EE">
        <w:rPr>
          <w:rFonts w:hint="cs"/>
          <w:rtl/>
        </w:rPr>
        <w:t xml:space="preserve"> </w:t>
      </w:r>
      <w:r w:rsidR="00F546EE" w:rsidRPr="00F546EE">
        <w:rPr>
          <w:rFonts w:hint="cs"/>
          <w:rtl/>
        </w:rPr>
        <w:t>אחת</w:t>
      </w:r>
      <w:r w:rsidR="00F546EE" w:rsidRPr="00F546EE">
        <w:t xml:space="preserve"> </w:t>
      </w:r>
      <w:r w:rsidR="00F546EE" w:rsidRPr="00F546EE">
        <w:rPr>
          <w:rFonts w:hint="cs"/>
          <w:rtl/>
        </w:rPr>
        <w:t>מהמפלגות</w:t>
      </w:r>
      <w:r w:rsidR="00F546EE" w:rsidRPr="00F546EE">
        <w:t xml:space="preserve"> </w:t>
      </w:r>
      <w:r w:rsidR="00F546EE" w:rsidRPr="00F546EE">
        <w:rPr>
          <w:rFonts w:hint="cs"/>
          <w:rtl/>
        </w:rPr>
        <w:t>שהגישו</w:t>
      </w:r>
      <w:r w:rsidR="00F546EE" w:rsidRPr="00F546EE">
        <w:t xml:space="preserve"> </w:t>
      </w:r>
      <w:r w:rsidR="00F546EE" w:rsidRPr="00F546EE">
        <w:rPr>
          <w:rFonts w:hint="cs"/>
          <w:rtl/>
        </w:rPr>
        <w:t>את</w:t>
      </w:r>
      <w:r w:rsidR="00F546EE" w:rsidRPr="00F546EE">
        <w:t xml:space="preserve"> </w:t>
      </w:r>
      <w:r w:rsidR="00F546EE" w:rsidRPr="00F546EE">
        <w:rPr>
          <w:rFonts w:hint="cs"/>
          <w:rtl/>
        </w:rPr>
        <w:t>הרשימה</w:t>
      </w:r>
      <w:r w:rsidR="00F546EE" w:rsidRPr="00F546EE">
        <w:t xml:space="preserve"> </w:t>
      </w:r>
      <w:r w:rsidR="00F546EE" w:rsidRPr="00F546EE">
        <w:rPr>
          <w:rFonts w:hint="cs"/>
          <w:rtl/>
        </w:rPr>
        <w:t>ואת</w:t>
      </w:r>
      <w:r w:rsidR="00F546EE" w:rsidRPr="00F546EE">
        <w:t xml:space="preserve"> </w:t>
      </w:r>
      <w:r w:rsidR="00F546EE" w:rsidRPr="00F546EE">
        <w:rPr>
          <w:rFonts w:hint="cs"/>
          <w:rtl/>
        </w:rPr>
        <w:t>ממלא</w:t>
      </w:r>
      <w:r w:rsidR="00F546EE">
        <w:rPr>
          <w:rFonts w:hint="cs"/>
          <w:rtl/>
        </w:rPr>
        <w:t xml:space="preserve"> </w:t>
      </w:r>
      <w:r w:rsidR="00F546EE" w:rsidRPr="00F546EE">
        <w:rPr>
          <w:rFonts w:hint="cs"/>
          <w:rtl/>
        </w:rPr>
        <w:t>מקומו</w:t>
      </w:r>
      <w:r w:rsidR="00F546EE">
        <w:rPr>
          <w:rFonts w:hint="cs"/>
          <w:rtl/>
        </w:rPr>
        <w:t>.</w:t>
      </w:r>
    </w:p>
    <w:p w:rsidR="00F546EE" w:rsidRDefault="00F546EE" w:rsidP="00CA6A5A">
      <w:pPr>
        <w:ind w:firstLine="0"/>
        <w:rPr>
          <w:rtl/>
        </w:rPr>
      </w:pPr>
      <w:bookmarkStart w:id="407" w:name="_ETM_Q1_1321940"/>
      <w:bookmarkStart w:id="408" w:name="_ETM_Q1_1322292"/>
      <w:bookmarkStart w:id="409" w:name="_ETM_Q1_1123806"/>
      <w:bookmarkEnd w:id="407"/>
      <w:bookmarkEnd w:id="408"/>
      <w:bookmarkEnd w:id="409"/>
    </w:p>
    <w:bookmarkStart w:id="410" w:name="_ETM_Q1_1124108" w:displacedByCustomXml="next"/>
    <w:bookmarkEnd w:id="41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8707831"/>
        <w:placeholder>
          <w:docPart w:val="DefaultPlaceholder_-1854013440"/>
        </w:placeholder>
      </w:sdtPr>
      <w:sdtEndPr/>
      <w:sdtContent>
        <w:p w:rsidR="00F546EE" w:rsidRDefault="00F546EE" w:rsidP="00F546EE">
          <w:pPr>
            <w:pStyle w:val="af6"/>
            <w:keepNext/>
            <w:rPr>
              <w:rtl/>
            </w:rPr>
          </w:pPr>
          <w:r w:rsidRPr="00F546EE">
            <w:rPr>
              <w:rStyle w:val="afd"/>
              <w:color w:val="000000"/>
              <w:rtl/>
            </w:rPr>
            <w:t>היו"ר יואב קיש</w:t>
          </w:r>
          <w:r w:rsidRPr="00F546EE">
            <w:rPr>
              <w:color w:val="000000"/>
              <w:rtl/>
            </w:rPr>
            <w:t>:</w:t>
          </w:r>
        </w:p>
      </w:sdtContent>
    </w:sdt>
    <w:p w:rsidR="00F546EE" w:rsidRDefault="00F546EE" w:rsidP="00F546EE">
      <w:pPr>
        <w:pStyle w:val="KeepWithNext"/>
        <w:rPr>
          <w:rtl/>
        </w:rPr>
      </w:pPr>
    </w:p>
    <w:p w:rsidR="00F546EE" w:rsidRDefault="00F546EE" w:rsidP="00F546EE">
      <w:pPr>
        <w:rPr>
          <w:rtl/>
        </w:rPr>
      </w:pPr>
      <w:r>
        <w:rPr>
          <w:rFonts w:hint="cs"/>
          <w:rtl/>
        </w:rPr>
        <w:t>סבבה.</w:t>
      </w:r>
      <w:r w:rsidR="00CA6A5A">
        <w:rPr>
          <w:rFonts w:hint="cs"/>
          <w:rtl/>
        </w:rPr>
        <w:t xml:space="preserve"> הלאה -</w:t>
      </w:r>
      <w:r>
        <w:rPr>
          <w:rFonts w:hint="cs"/>
          <w:rtl/>
        </w:rPr>
        <w:t xml:space="preserve"> (ד).</w:t>
      </w:r>
    </w:p>
    <w:p w:rsidR="00F546EE" w:rsidRDefault="00F546EE" w:rsidP="00F546EE">
      <w:pPr>
        <w:rPr>
          <w:rtl/>
        </w:rPr>
      </w:pPr>
      <w:bookmarkStart w:id="411" w:name="_ETM_Q1_1120750"/>
      <w:bookmarkStart w:id="412" w:name="_ETM_Q1_1121020"/>
      <w:bookmarkEnd w:id="411"/>
      <w:bookmarkEnd w:id="412"/>
    </w:p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65307580"/>
        <w:placeholder>
          <w:docPart w:val="DefaultPlaceholder_-1854013440"/>
        </w:placeholder>
      </w:sdtPr>
      <w:sdtEndPr/>
      <w:sdtContent>
        <w:p w:rsidR="00F546EE" w:rsidRDefault="00F546EE" w:rsidP="00F546EE">
          <w:pPr>
            <w:pStyle w:val="-"/>
            <w:keepNext/>
            <w:rPr>
              <w:rtl/>
            </w:rPr>
          </w:pPr>
          <w:r w:rsidRPr="00F546EE">
            <w:rPr>
              <w:rStyle w:val="afd"/>
              <w:color w:val="000000"/>
              <w:rtl/>
            </w:rPr>
            <w:t>ארבל אסטרחן</w:t>
          </w:r>
          <w:r w:rsidRPr="00F546EE">
            <w:rPr>
              <w:color w:val="000000"/>
              <w:rtl/>
            </w:rPr>
            <w:t>:</w:t>
          </w:r>
        </w:p>
      </w:sdtContent>
    </w:sdt>
    <w:p w:rsidR="00F546EE" w:rsidRDefault="00F546EE" w:rsidP="00F546EE">
      <w:pPr>
        <w:pStyle w:val="KeepWithNext"/>
        <w:rPr>
          <w:rtl/>
        </w:rPr>
      </w:pPr>
    </w:p>
    <w:p w:rsidR="00F546EE" w:rsidRDefault="00F546EE" w:rsidP="00FC1D00">
      <w:pPr>
        <w:rPr>
          <w:rtl/>
        </w:rPr>
      </w:pPr>
      <w:r>
        <w:rPr>
          <w:rFonts w:hint="cs"/>
          <w:rtl/>
        </w:rPr>
        <w:t xml:space="preserve">עכשיו </w:t>
      </w:r>
      <w:bookmarkStart w:id="413" w:name="_ETM_Q1_1124510"/>
      <w:bookmarkEnd w:id="413"/>
      <w:r>
        <w:rPr>
          <w:rFonts w:hint="cs"/>
          <w:rtl/>
        </w:rPr>
        <w:t>יש לנ</w:t>
      </w:r>
      <w:r w:rsidR="00FC1D00">
        <w:rPr>
          <w:rFonts w:hint="cs"/>
          <w:rtl/>
        </w:rPr>
        <w:t>ו רשימת מועמדים אחת שהוגשה על י</w:t>
      </w:r>
      <w:r>
        <w:rPr>
          <w:rFonts w:hint="cs"/>
          <w:rtl/>
        </w:rPr>
        <w:t xml:space="preserve">די כמה </w:t>
      </w:r>
      <w:bookmarkStart w:id="414" w:name="_ETM_Q1_1131630"/>
      <w:bookmarkEnd w:id="414"/>
      <w:r>
        <w:rPr>
          <w:rFonts w:hint="cs"/>
          <w:rtl/>
        </w:rPr>
        <w:t xml:space="preserve">מפלגות והן מתנהלות בנפרד </w:t>
      </w:r>
      <w:r>
        <w:rPr>
          <w:rtl/>
        </w:rPr>
        <w:t>–</w:t>
      </w:r>
      <w:r>
        <w:rPr>
          <w:rFonts w:hint="cs"/>
          <w:rtl/>
        </w:rPr>
        <w:t xml:space="preserve"> איך זה משליך על כל </w:t>
      </w:r>
      <w:bookmarkStart w:id="415" w:name="_ETM_Q1_1131467"/>
      <w:bookmarkEnd w:id="415"/>
      <w:r>
        <w:rPr>
          <w:rFonts w:hint="cs"/>
          <w:rtl/>
        </w:rPr>
        <w:t>מיני עניינים? למשל, לעניין התרומות. אני חושב</w:t>
      </w:r>
      <w:r w:rsidR="00CA6A5A">
        <w:rPr>
          <w:rFonts w:hint="cs"/>
          <w:rtl/>
        </w:rPr>
        <w:t>ת</w:t>
      </w:r>
      <w:r>
        <w:rPr>
          <w:rFonts w:hint="cs"/>
          <w:rtl/>
        </w:rPr>
        <w:t xml:space="preserve"> שגם העלית א</w:t>
      </w:r>
      <w:bookmarkStart w:id="416" w:name="_ETM_Q1_1139085"/>
      <w:bookmarkEnd w:id="416"/>
      <w:r>
        <w:rPr>
          <w:rFonts w:hint="cs"/>
          <w:rtl/>
        </w:rPr>
        <w:t xml:space="preserve">ת זה בישיבה הקודמת. </w:t>
      </w:r>
      <w:bookmarkStart w:id="417" w:name="_ETM_Q1_773382"/>
      <w:bookmarkStart w:id="418" w:name="_ETM_Q1_1134217"/>
      <w:bookmarkStart w:id="419" w:name="_ETM_Q1_1134478"/>
      <w:bookmarkEnd w:id="417"/>
      <w:bookmarkEnd w:id="418"/>
      <w:bookmarkEnd w:id="419"/>
      <w:r w:rsidR="00FC1D0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לעניין תרומות לפי חוק זה, </w:t>
      </w:r>
      <w:bookmarkStart w:id="420" w:name="_ETM_Q1_1139305"/>
      <w:bookmarkEnd w:id="420"/>
      <w:r>
        <w:rPr>
          <w:rFonts w:hint="cs"/>
          <w:rtl/>
        </w:rPr>
        <w:t>יראו מפלגות שהגישו רשימת מועמדים משותפת כאילו היו סיעות נפרדות;</w:t>
      </w:r>
      <w:r>
        <w:rPr>
          <w:rFonts w:hint="cs"/>
        </w:rPr>
        <w:t xml:space="preserve"> </w:t>
      </w:r>
      <w:bookmarkStart w:id="421" w:name="_ETM_Q1_1144779"/>
      <w:bookmarkEnd w:id="421"/>
      <w:r>
        <w:rPr>
          <w:rFonts w:hint="cs"/>
        </w:rPr>
        <w:t xml:space="preserve"> </w:t>
      </w:r>
      <w:r>
        <w:rPr>
          <w:rFonts w:hint="cs"/>
          <w:rtl/>
        </w:rPr>
        <w:t xml:space="preserve">ואולם, לעניין סכום התרומה המרבי יראו אותן החל מהיום </w:t>
      </w:r>
      <w:bookmarkStart w:id="422" w:name="_ETM_Q1_1152891"/>
      <w:bookmarkEnd w:id="422"/>
      <w:r>
        <w:rPr>
          <w:rFonts w:hint="cs"/>
          <w:rtl/>
        </w:rPr>
        <w:t xml:space="preserve">הקובע, והיום הקובע זה בערך מאה </w:t>
      </w:r>
      <w:bookmarkStart w:id="423" w:name="_ETM_Q1_1155172"/>
      <w:bookmarkEnd w:id="423"/>
      <w:r>
        <w:rPr>
          <w:rFonts w:hint="cs"/>
          <w:rtl/>
        </w:rPr>
        <w:t xml:space="preserve">ימים לפני - - - </w:t>
      </w:r>
    </w:p>
    <w:p w:rsidR="00F546EE" w:rsidRDefault="00F546EE" w:rsidP="0091723D">
      <w:pPr>
        <w:rPr>
          <w:rtl/>
        </w:rPr>
      </w:pPr>
      <w:bookmarkStart w:id="424" w:name="_ETM_Q1_1156803"/>
      <w:bookmarkEnd w:id="424"/>
    </w:p>
    <w:bookmarkStart w:id="425" w:name="_ETM_Q1_1157120" w:displacedByCustomXml="next"/>
    <w:bookmarkEnd w:id="42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64270745"/>
        <w:placeholder>
          <w:docPart w:val="DefaultPlaceholder_-1854013440"/>
        </w:placeholder>
      </w:sdtPr>
      <w:sdtEndPr/>
      <w:sdtContent>
        <w:p w:rsidR="00F546EE" w:rsidRDefault="00F546EE" w:rsidP="00F546EE">
          <w:pPr>
            <w:pStyle w:val="af6"/>
            <w:keepNext/>
            <w:rPr>
              <w:rtl/>
            </w:rPr>
          </w:pPr>
          <w:r w:rsidRPr="00F546EE">
            <w:rPr>
              <w:rStyle w:val="afd"/>
              <w:color w:val="000000"/>
              <w:rtl/>
            </w:rPr>
            <w:t>היו"ר יואב קיש</w:t>
          </w:r>
          <w:r w:rsidRPr="00F546EE">
            <w:rPr>
              <w:color w:val="000000"/>
              <w:rtl/>
            </w:rPr>
            <w:t>:</w:t>
          </w:r>
        </w:p>
      </w:sdtContent>
    </w:sdt>
    <w:p w:rsidR="00F546EE" w:rsidRDefault="00F546EE" w:rsidP="00F546EE">
      <w:pPr>
        <w:pStyle w:val="KeepWithNext"/>
        <w:rPr>
          <w:rtl/>
        </w:rPr>
      </w:pPr>
    </w:p>
    <w:p w:rsidR="00F546EE" w:rsidRDefault="00FC1D00" w:rsidP="00FC1D00">
      <w:pPr>
        <w:rPr>
          <w:rtl/>
        </w:rPr>
      </w:pPr>
      <w:r>
        <w:rPr>
          <w:rFonts w:hint="cs"/>
          <w:rtl/>
        </w:rPr>
        <w:t xml:space="preserve">פה זה אומר </w:t>
      </w:r>
      <w:r w:rsidR="00CA6A5A">
        <w:rPr>
          <w:rFonts w:hint="cs"/>
          <w:rtl/>
        </w:rPr>
        <w:t>ש</w:t>
      </w:r>
      <w:r w:rsidR="00F546EE">
        <w:rPr>
          <w:rFonts w:hint="cs"/>
          <w:rtl/>
        </w:rPr>
        <w:t xml:space="preserve">אותו </w:t>
      </w:r>
      <w:bookmarkStart w:id="426" w:name="_ETM_Q1_1153766"/>
      <w:bookmarkEnd w:id="426"/>
      <w:r w:rsidR="00F546EE">
        <w:rPr>
          <w:rFonts w:hint="cs"/>
          <w:rtl/>
        </w:rPr>
        <w:t xml:space="preserve">תורם יכול לתרום לכל אחת מהמפלגות. </w:t>
      </w:r>
    </w:p>
    <w:p w:rsidR="00F546EE" w:rsidRDefault="00F546EE" w:rsidP="00F546EE">
      <w:pPr>
        <w:rPr>
          <w:rtl/>
        </w:rPr>
      </w:pPr>
      <w:bookmarkStart w:id="427" w:name="_ETM_Q1_1159206"/>
      <w:bookmarkEnd w:id="427"/>
    </w:p>
    <w:bookmarkStart w:id="428" w:name="_ETM_Q1_1159501" w:displacedByCustomXml="next"/>
    <w:bookmarkEnd w:id="428" w:displacedByCustomXml="next"/>
    <w:sdt>
      <w:sdtPr>
        <w:rPr>
          <w:rtl/>
        </w:rPr>
        <w:alias w:val="דובר_המשך"/>
        <w:tag w:val="&lt;ID&gt;0&lt;/ID&gt;&lt;Name&gt;ארבל אסטרחן&lt;/Name&gt;&lt;Data&gt;ארבל אסטרחן&lt;/Data&gt;&lt;Shortcut&gt;ארב&lt;/Shortcut&gt;"/>
        <w:id w:val="1500857388"/>
        <w:placeholder>
          <w:docPart w:val="DefaultPlaceholder_-1854013440"/>
        </w:placeholder>
      </w:sdtPr>
      <w:sdtEndPr/>
      <w:sdtContent>
        <w:p w:rsidR="00F546EE" w:rsidRDefault="00F546EE" w:rsidP="00F546EE">
          <w:pPr>
            <w:pStyle w:val="-"/>
            <w:keepNext/>
            <w:rPr>
              <w:rtl/>
            </w:rPr>
          </w:pPr>
          <w:r w:rsidRPr="00F546EE">
            <w:rPr>
              <w:rStyle w:val="afd"/>
              <w:color w:val="000000"/>
              <w:rtl/>
            </w:rPr>
            <w:t>ארבל אסטרחן</w:t>
          </w:r>
          <w:r w:rsidRPr="00F546EE">
            <w:rPr>
              <w:color w:val="000000"/>
              <w:rtl/>
            </w:rPr>
            <w:t>:</w:t>
          </w:r>
        </w:p>
      </w:sdtContent>
    </w:sdt>
    <w:p w:rsidR="00F546EE" w:rsidRDefault="00F546EE" w:rsidP="00F546EE">
      <w:pPr>
        <w:pStyle w:val="KeepWithNext"/>
        <w:rPr>
          <w:rtl/>
        </w:rPr>
      </w:pPr>
    </w:p>
    <w:p w:rsidR="00F546EE" w:rsidRDefault="00F546EE" w:rsidP="00F546EE">
      <w:pPr>
        <w:rPr>
          <w:rtl/>
        </w:rPr>
      </w:pPr>
      <w:r>
        <w:rPr>
          <w:rFonts w:hint="cs"/>
          <w:rtl/>
        </w:rPr>
        <w:t xml:space="preserve">בנפרד, </w:t>
      </w:r>
      <w:bookmarkStart w:id="429" w:name="_ETM_Q1_1161894"/>
      <w:bookmarkEnd w:id="429"/>
      <w:r w:rsidR="00FC1D00">
        <w:rPr>
          <w:rFonts w:hint="cs"/>
          <w:rtl/>
        </w:rPr>
        <w:t>אבל ת</w:t>
      </w:r>
      <w:r>
        <w:rPr>
          <w:rFonts w:hint="cs"/>
          <w:rtl/>
        </w:rPr>
        <w:t>ראה עד הסוף. מהיום הקובע שזה בערך</w:t>
      </w:r>
      <w:r w:rsidR="00CA6A5A">
        <w:rPr>
          <w:rFonts w:hint="cs"/>
          <w:rtl/>
        </w:rPr>
        <w:t xml:space="preserve"> מאה</w:t>
      </w:r>
      <w:r>
        <w:rPr>
          <w:rFonts w:hint="cs"/>
          <w:rtl/>
        </w:rPr>
        <w:t xml:space="preserve"> ימים אחרי </w:t>
      </w:r>
      <w:bookmarkStart w:id="430" w:name="_ETM_Q1_1164884"/>
      <w:bookmarkEnd w:id="430"/>
      <w:r>
        <w:rPr>
          <w:rFonts w:hint="cs"/>
          <w:rtl/>
        </w:rPr>
        <w:t xml:space="preserve">הבחירות או שלושה ימים אחרי חוק ההתפזרות, לעניין סכום התרומה </w:t>
      </w:r>
      <w:bookmarkStart w:id="431" w:name="_ETM_Q1_1170026"/>
      <w:bookmarkEnd w:id="431"/>
      <w:r w:rsidR="00CA6A5A">
        <w:rPr>
          <w:rFonts w:hint="cs"/>
          <w:rtl/>
        </w:rPr>
        <w:t>יראו אותה</w:t>
      </w:r>
      <w:r>
        <w:rPr>
          <w:rFonts w:hint="cs"/>
          <w:rtl/>
        </w:rPr>
        <w:t xml:space="preserve"> החל מהיום הקובע כסיעה אחת לעניין </w:t>
      </w:r>
      <w:bookmarkStart w:id="432" w:name="_ETM_Q1_1173257"/>
      <w:bookmarkEnd w:id="432"/>
      <w:r>
        <w:rPr>
          <w:rFonts w:hint="cs"/>
          <w:rtl/>
        </w:rPr>
        <w:t>הסכום, בין אם זה לפי הוראות סעיפים 8(ב) או</w:t>
      </w:r>
      <w:r w:rsidR="00CA6A5A">
        <w:rPr>
          <w:rFonts w:hint="cs"/>
          <w:rtl/>
        </w:rPr>
        <w:t xml:space="preserve"> </w:t>
      </w:r>
      <w:r>
        <w:rPr>
          <w:rFonts w:hint="cs"/>
          <w:rtl/>
        </w:rPr>
        <w:t xml:space="preserve">(ג) שזה </w:t>
      </w:r>
      <w:bookmarkStart w:id="433" w:name="_ETM_Q1_1180720"/>
      <w:bookmarkEnd w:id="433"/>
      <w:r>
        <w:rPr>
          <w:rFonts w:hint="cs"/>
          <w:rtl/>
        </w:rPr>
        <w:t xml:space="preserve">הסכומים המקסימליים. ואם אחת המפלגות אינה מיוצגת בכנסת </w:t>
      </w:r>
      <w:r>
        <w:rPr>
          <w:rtl/>
        </w:rPr>
        <w:t>–</w:t>
      </w:r>
      <w:r>
        <w:rPr>
          <w:rFonts w:hint="cs"/>
          <w:rtl/>
        </w:rPr>
        <w:t xml:space="preserve"> 8(ג1). </w:t>
      </w:r>
      <w:bookmarkStart w:id="434" w:name="_ETM_Q1_1188237"/>
      <w:bookmarkEnd w:id="434"/>
      <w:r>
        <w:rPr>
          <w:rFonts w:hint="cs"/>
          <w:rtl/>
        </w:rPr>
        <w:t xml:space="preserve">היום מפלגה שאינה מיוצגת בכנסת יכולה לקבל תרומות בסכום </w:t>
      </w:r>
      <w:bookmarkStart w:id="435" w:name="_ETM_Q1_1192424"/>
      <w:bookmarkEnd w:id="435"/>
      <w:r>
        <w:rPr>
          <w:rFonts w:hint="cs"/>
          <w:rtl/>
        </w:rPr>
        <w:t xml:space="preserve">גבוה פי 5 </w:t>
      </w:r>
      <w:r w:rsidR="00CA6A5A">
        <w:rPr>
          <w:rFonts w:hint="cs"/>
          <w:rtl/>
        </w:rPr>
        <w:t xml:space="preserve">מהסכומים </w:t>
      </w:r>
      <w:bookmarkStart w:id="436" w:name="_ETM_Q1_1394301"/>
      <w:bookmarkEnd w:id="436"/>
      <w:r w:rsidR="00CA6A5A">
        <w:rPr>
          <w:rFonts w:hint="cs"/>
          <w:rtl/>
        </w:rPr>
        <w:t xml:space="preserve">שיכולה </w:t>
      </w:r>
      <w:r w:rsidR="00FC1D00">
        <w:rPr>
          <w:rFonts w:hint="cs"/>
          <w:rtl/>
        </w:rPr>
        <w:t xml:space="preserve">מפלגה שמיוצגת בכנסת. </w:t>
      </w:r>
      <w:r>
        <w:rPr>
          <w:rFonts w:hint="cs"/>
          <w:rtl/>
        </w:rPr>
        <w:t xml:space="preserve">זאת אומרת, מהיום </w:t>
      </w:r>
      <w:bookmarkStart w:id="437" w:name="_ETM_Q1_1196127"/>
      <w:bookmarkEnd w:id="437"/>
      <w:r>
        <w:rPr>
          <w:rFonts w:hint="cs"/>
          <w:rtl/>
        </w:rPr>
        <w:t xml:space="preserve">הקובע התקרה שלהן היא אחת כסיעה אחת לפי מצבה, אם </w:t>
      </w:r>
      <w:bookmarkStart w:id="438" w:name="_ETM_Q1_1205039"/>
      <w:bookmarkEnd w:id="438"/>
      <w:r>
        <w:rPr>
          <w:rFonts w:hint="cs"/>
          <w:rtl/>
        </w:rPr>
        <w:t xml:space="preserve">היא סיעה שמיוצגת בכנסת או לא מיוצגת בכנסת. </w:t>
      </w:r>
    </w:p>
    <w:p w:rsidR="00CA6A5A" w:rsidRDefault="00CA6A5A" w:rsidP="00F546EE">
      <w:pPr>
        <w:rPr>
          <w:rtl/>
        </w:rPr>
      </w:pPr>
      <w:bookmarkStart w:id="439" w:name="_ETM_Q1_1406173"/>
      <w:bookmarkEnd w:id="439"/>
    </w:p>
    <w:p w:rsidR="00CA6A5A" w:rsidRDefault="00CA6A5A" w:rsidP="00F546EE">
      <w:pPr>
        <w:rPr>
          <w:rtl/>
        </w:rPr>
      </w:pPr>
      <w:r>
        <w:rPr>
          <w:rFonts w:hint="cs"/>
          <w:rtl/>
        </w:rPr>
        <w:t xml:space="preserve">אקרא </w:t>
      </w:r>
      <w:bookmarkStart w:id="440" w:name="_ETM_Q1_1407079"/>
      <w:bookmarkEnd w:id="440"/>
      <w:r>
        <w:rPr>
          <w:rFonts w:hint="cs"/>
          <w:rtl/>
        </w:rPr>
        <w:t xml:space="preserve">עד הסוף: קיבלו מפלגות כאמור תרומות בתקופה שבין </w:t>
      </w:r>
      <w:bookmarkStart w:id="441" w:name="_ETM_Q1_1408432"/>
      <w:bookmarkEnd w:id="441"/>
      <w:r>
        <w:rPr>
          <w:rFonts w:hint="cs"/>
          <w:rtl/>
        </w:rPr>
        <w:t xml:space="preserve">היום הקובע ליום הגשת רשימות המועמדים בשיעור העולה על </w:t>
      </w:r>
      <w:bookmarkStart w:id="442" w:name="_ETM_Q1_1411937"/>
      <w:bookmarkEnd w:id="442"/>
      <w:r>
        <w:rPr>
          <w:rFonts w:hint="cs"/>
          <w:rtl/>
        </w:rPr>
        <w:t xml:space="preserve">הסכום המרבי - כי בין היום הקובע ליום הגשת הרשימות </w:t>
      </w:r>
      <w:bookmarkStart w:id="443" w:name="_ETM_Q1_1410752"/>
      <w:bookmarkEnd w:id="443"/>
      <w:r>
        <w:rPr>
          <w:rFonts w:hint="cs"/>
          <w:rtl/>
        </w:rPr>
        <w:t>אולי הם ל</w:t>
      </w:r>
      <w:r w:rsidR="00FC1D00">
        <w:rPr>
          <w:rFonts w:hint="cs"/>
          <w:rtl/>
        </w:rPr>
        <w:t>א ידעו שהם ירוצו ביחד ואז כל אחת</w:t>
      </w:r>
      <w:r>
        <w:rPr>
          <w:rFonts w:hint="cs"/>
          <w:rtl/>
        </w:rPr>
        <w:t xml:space="preserve"> </w:t>
      </w:r>
      <w:bookmarkStart w:id="444" w:name="_ETM_Q1_1417275"/>
      <w:bookmarkEnd w:id="444"/>
      <w:r>
        <w:rPr>
          <w:rFonts w:hint="cs"/>
          <w:rtl/>
        </w:rPr>
        <w:t xml:space="preserve">קיבלה את המקסימום ואז יוצא שהמקסימום שלהם גבוה יותר, אמרנו </w:t>
      </w:r>
      <w:bookmarkStart w:id="445" w:name="_ETM_Q1_1420744"/>
      <w:bookmarkEnd w:id="445"/>
      <w:r>
        <w:rPr>
          <w:rFonts w:hint="cs"/>
          <w:rtl/>
        </w:rPr>
        <w:t xml:space="preserve">שזה נספר מהיום הקובע, יחזירו לתורמים או יעבירו לאוצר </w:t>
      </w:r>
      <w:bookmarkStart w:id="446" w:name="_ETM_Q1_1421417"/>
      <w:bookmarkEnd w:id="446"/>
      <w:r>
        <w:rPr>
          <w:rFonts w:hint="cs"/>
          <w:rtl/>
        </w:rPr>
        <w:t xml:space="preserve">המדינה את חלק התרומה שמעל למותר, לא יאוחר מ-14 ימים </w:t>
      </w:r>
      <w:bookmarkStart w:id="447" w:name="_ETM_Q1_1425701"/>
      <w:bookmarkEnd w:id="447"/>
      <w:r>
        <w:rPr>
          <w:rFonts w:hint="cs"/>
          <w:rtl/>
        </w:rPr>
        <w:t>לאחר יום הגשת רשימות המועמדים.</w:t>
      </w:r>
    </w:p>
    <w:p w:rsidR="00CA6A5A" w:rsidRDefault="00CA6A5A" w:rsidP="00CA6A5A">
      <w:pPr>
        <w:pStyle w:val="af6"/>
        <w:keepNext/>
        <w:rPr>
          <w:rtl/>
        </w:rPr>
      </w:pPr>
      <w:bookmarkStart w:id="448" w:name="_ETM_Q1_1429237"/>
      <w:bookmarkStart w:id="449" w:name="_ETM_Q1_1429705"/>
      <w:bookmarkEnd w:id="448"/>
      <w:bookmarkEnd w:id="449"/>
      <w:r>
        <w:rPr>
          <w:rtl/>
        </w:rPr>
        <w:lastRenderedPageBreak/>
        <w:t>היו"ר יואב קיש:</w:t>
      </w:r>
    </w:p>
    <w:p w:rsidR="00CA6A5A" w:rsidRDefault="00CA6A5A" w:rsidP="00CA6A5A">
      <w:pPr>
        <w:pStyle w:val="KeepWithNext"/>
        <w:rPr>
          <w:rtl/>
        </w:rPr>
      </w:pPr>
    </w:p>
    <w:p w:rsidR="00CA6A5A" w:rsidRDefault="00CA6A5A" w:rsidP="00CA6A5A">
      <w:pPr>
        <w:rPr>
          <w:rtl/>
        </w:rPr>
      </w:pPr>
      <w:r>
        <w:rPr>
          <w:rFonts w:hint="cs"/>
          <w:rtl/>
        </w:rPr>
        <w:t xml:space="preserve">אז מה זה אומר לגבי </w:t>
      </w:r>
      <w:bookmarkStart w:id="450" w:name="_ETM_Q1_1434694"/>
      <w:bookmarkEnd w:id="450"/>
      <w:r>
        <w:rPr>
          <w:rFonts w:hint="cs"/>
          <w:rtl/>
        </w:rPr>
        <w:t>תרומות? כל עוד</w:t>
      </w:r>
      <w:r w:rsidR="00FC1D00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לא התחברו הם יכולים - - -</w:t>
      </w:r>
    </w:p>
    <w:p w:rsidR="00CA6A5A" w:rsidRDefault="00CA6A5A" w:rsidP="00CA6A5A">
      <w:pPr>
        <w:rPr>
          <w:rtl/>
        </w:rPr>
      </w:pPr>
    </w:p>
    <w:p w:rsidR="00CA6A5A" w:rsidRDefault="00CA6A5A" w:rsidP="00CA6A5A">
      <w:pPr>
        <w:pStyle w:val="a4"/>
        <w:keepNext/>
        <w:rPr>
          <w:rtl/>
        </w:rPr>
      </w:pPr>
      <w:bookmarkStart w:id="451" w:name="_ETM_Q1_1434643"/>
      <w:bookmarkStart w:id="452" w:name="_ETM_Q1_1434895"/>
      <w:bookmarkStart w:id="453" w:name="_ETM_Q1_1435827"/>
      <w:bookmarkEnd w:id="451"/>
      <w:bookmarkEnd w:id="452"/>
      <w:bookmarkEnd w:id="453"/>
      <w:r>
        <w:rPr>
          <w:rtl/>
        </w:rPr>
        <w:t>ארבל אסטרחן:</w:t>
      </w:r>
    </w:p>
    <w:p w:rsidR="00CA6A5A" w:rsidRDefault="00CA6A5A" w:rsidP="00CA6A5A">
      <w:pPr>
        <w:pStyle w:val="KeepWithNext"/>
        <w:rPr>
          <w:rtl/>
        </w:rPr>
      </w:pPr>
    </w:p>
    <w:p w:rsidR="00CA6A5A" w:rsidRDefault="00CA6A5A" w:rsidP="00CA6A5A">
      <w:pPr>
        <w:rPr>
          <w:rtl/>
        </w:rPr>
      </w:pPr>
      <w:r>
        <w:rPr>
          <w:rFonts w:hint="cs"/>
          <w:rtl/>
        </w:rPr>
        <w:t xml:space="preserve">לא, </w:t>
      </w:r>
      <w:bookmarkStart w:id="454" w:name="_ETM_Q1_1436739"/>
      <w:bookmarkEnd w:id="454"/>
      <w:r>
        <w:rPr>
          <w:rFonts w:hint="cs"/>
          <w:rtl/>
        </w:rPr>
        <w:t xml:space="preserve">יכול להיות שהם גם סיעה אחת בכנסת. אבל רואים אותן </w:t>
      </w:r>
      <w:bookmarkStart w:id="455" w:name="_ETM_Q1_1439470"/>
      <w:bookmarkEnd w:id="455"/>
      <w:r>
        <w:rPr>
          <w:rFonts w:hint="cs"/>
          <w:rtl/>
        </w:rPr>
        <w:t>בנפרד, לכל אחת יש תקרה משלה.</w:t>
      </w:r>
    </w:p>
    <w:p w:rsidR="00CA6A5A" w:rsidRDefault="00CA6A5A" w:rsidP="00CA6A5A">
      <w:pPr>
        <w:rPr>
          <w:rtl/>
        </w:rPr>
      </w:pPr>
      <w:bookmarkStart w:id="456" w:name="_ETM_Q1_1437185"/>
      <w:bookmarkEnd w:id="456"/>
    </w:p>
    <w:p w:rsidR="00CA6A5A" w:rsidRDefault="00CA6A5A" w:rsidP="00CA6A5A">
      <w:pPr>
        <w:pStyle w:val="af6"/>
        <w:keepNext/>
        <w:rPr>
          <w:rtl/>
        </w:rPr>
      </w:pPr>
      <w:bookmarkStart w:id="457" w:name="_ETM_Q1_1437569"/>
      <w:bookmarkEnd w:id="457"/>
      <w:r>
        <w:rPr>
          <w:rtl/>
        </w:rPr>
        <w:t>היו"ר יואב קיש:</w:t>
      </w:r>
    </w:p>
    <w:p w:rsidR="00CA6A5A" w:rsidRDefault="00CA6A5A" w:rsidP="00CA6A5A">
      <w:pPr>
        <w:pStyle w:val="KeepWithNext"/>
        <w:rPr>
          <w:rtl/>
        </w:rPr>
      </w:pPr>
    </w:p>
    <w:p w:rsidR="00CA6A5A" w:rsidRDefault="00CA6A5A" w:rsidP="00CA6A5A">
      <w:pPr>
        <w:rPr>
          <w:rtl/>
        </w:rPr>
      </w:pPr>
      <w:r>
        <w:rPr>
          <w:rFonts w:hint="cs"/>
          <w:rtl/>
        </w:rPr>
        <w:t xml:space="preserve">מפלגות שונות. </w:t>
      </w:r>
    </w:p>
    <w:p w:rsidR="00CA6A5A" w:rsidRDefault="00CA6A5A" w:rsidP="00CA6A5A">
      <w:pPr>
        <w:rPr>
          <w:rtl/>
        </w:rPr>
      </w:pPr>
    </w:p>
    <w:p w:rsidR="00CA6A5A" w:rsidRDefault="00CA6A5A" w:rsidP="00CA6A5A">
      <w:pPr>
        <w:pStyle w:val="a4"/>
        <w:keepNext/>
        <w:rPr>
          <w:rtl/>
        </w:rPr>
      </w:pPr>
      <w:bookmarkStart w:id="458" w:name="_ETM_Q1_1437619"/>
      <w:bookmarkStart w:id="459" w:name="_ETM_Q1_1437662"/>
      <w:bookmarkStart w:id="460" w:name="_ETM_Q1_1440118"/>
      <w:bookmarkEnd w:id="458"/>
      <w:bookmarkEnd w:id="459"/>
      <w:bookmarkEnd w:id="460"/>
      <w:r>
        <w:rPr>
          <w:rtl/>
        </w:rPr>
        <w:t>ארבל אסטרחן:</w:t>
      </w:r>
    </w:p>
    <w:p w:rsidR="00CA6A5A" w:rsidRDefault="00CA6A5A" w:rsidP="00CA6A5A">
      <w:pPr>
        <w:pStyle w:val="KeepWithNext"/>
        <w:rPr>
          <w:rtl/>
        </w:rPr>
      </w:pPr>
    </w:p>
    <w:p w:rsidR="00CA6A5A" w:rsidRDefault="00CA6A5A" w:rsidP="00CA6A5A">
      <w:pPr>
        <w:rPr>
          <w:rtl/>
        </w:rPr>
      </w:pPr>
      <w:r>
        <w:rPr>
          <w:rFonts w:hint="cs"/>
          <w:rtl/>
        </w:rPr>
        <w:t xml:space="preserve">בתקופה שמהיום הקובע </w:t>
      </w:r>
      <w:bookmarkStart w:id="461" w:name="_ETM_Q1_1443334"/>
      <w:bookmarkEnd w:id="461"/>
      <w:r>
        <w:rPr>
          <w:rFonts w:hint="cs"/>
          <w:rtl/>
        </w:rPr>
        <w:t xml:space="preserve">עד יום הבחירות התקרה היא אחת לכל הסיעה. </w:t>
      </w:r>
    </w:p>
    <w:p w:rsidR="00CA6A5A" w:rsidRDefault="00CA6A5A" w:rsidP="00CA6A5A">
      <w:pPr>
        <w:rPr>
          <w:rtl/>
        </w:rPr>
      </w:pPr>
      <w:bookmarkStart w:id="462" w:name="_ETM_Q1_1444557"/>
      <w:bookmarkEnd w:id="462"/>
    </w:p>
    <w:p w:rsidR="00CA6A5A" w:rsidRDefault="00CA6A5A" w:rsidP="00CA6A5A">
      <w:pPr>
        <w:pStyle w:val="af6"/>
        <w:keepNext/>
        <w:rPr>
          <w:rtl/>
        </w:rPr>
      </w:pPr>
      <w:bookmarkStart w:id="463" w:name="_ETM_Q1_1444852"/>
      <w:bookmarkEnd w:id="463"/>
      <w:r>
        <w:rPr>
          <w:rtl/>
        </w:rPr>
        <w:t>היו"ר יואב קיש:</w:t>
      </w:r>
    </w:p>
    <w:p w:rsidR="00CA6A5A" w:rsidRDefault="00CA6A5A" w:rsidP="00CA6A5A">
      <w:pPr>
        <w:pStyle w:val="KeepWithNext"/>
        <w:rPr>
          <w:rtl/>
        </w:rPr>
      </w:pPr>
    </w:p>
    <w:p w:rsidR="00CA6A5A" w:rsidRDefault="00CA6A5A" w:rsidP="00CA6A5A">
      <w:pPr>
        <w:rPr>
          <w:rtl/>
        </w:rPr>
      </w:pPr>
      <w:r>
        <w:rPr>
          <w:rFonts w:hint="cs"/>
          <w:rtl/>
        </w:rPr>
        <w:t xml:space="preserve">הם לא </w:t>
      </w:r>
      <w:bookmarkStart w:id="464" w:name="_ETM_Q1_1446653"/>
      <w:bookmarkEnd w:id="464"/>
      <w:r>
        <w:rPr>
          <w:rFonts w:hint="cs"/>
          <w:rtl/>
        </w:rPr>
        <w:t>יכולים פעמיים לקבל.</w:t>
      </w:r>
    </w:p>
    <w:p w:rsidR="00CA6A5A" w:rsidRDefault="00CA6A5A" w:rsidP="00CA6A5A">
      <w:pPr>
        <w:rPr>
          <w:rtl/>
        </w:rPr>
      </w:pPr>
      <w:bookmarkStart w:id="465" w:name="_ETM_Q1_1448141"/>
      <w:bookmarkStart w:id="466" w:name="_ETM_Q1_1448400"/>
      <w:bookmarkEnd w:id="465"/>
      <w:bookmarkEnd w:id="466"/>
    </w:p>
    <w:p w:rsidR="00CA6A5A" w:rsidRDefault="00CA6A5A" w:rsidP="00CA6A5A">
      <w:pPr>
        <w:pStyle w:val="-"/>
        <w:keepNext/>
        <w:rPr>
          <w:rtl/>
        </w:rPr>
      </w:pPr>
      <w:bookmarkStart w:id="467" w:name="_ETM_Q1_1449454"/>
      <w:bookmarkEnd w:id="467"/>
      <w:r>
        <w:rPr>
          <w:rtl/>
        </w:rPr>
        <w:t>ארבל אסטרחן:</w:t>
      </w:r>
    </w:p>
    <w:p w:rsidR="00CA6A5A" w:rsidRDefault="00CA6A5A" w:rsidP="00CA6A5A">
      <w:pPr>
        <w:pStyle w:val="KeepWithNext"/>
        <w:rPr>
          <w:rtl/>
        </w:rPr>
      </w:pPr>
    </w:p>
    <w:p w:rsidR="00CA6A5A" w:rsidRDefault="00CA6A5A" w:rsidP="00CA6A5A">
      <w:pPr>
        <w:rPr>
          <w:rtl/>
        </w:rPr>
      </w:pPr>
      <w:r>
        <w:rPr>
          <w:rFonts w:hint="cs"/>
          <w:rtl/>
        </w:rPr>
        <w:t xml:space="preserve">נכון, הם לא יכולים פעמיים. ואם הם ידעו </w:t>
      </w:r>
      <w:bookmarkStart w:id="468" w:name="_ETM_Q1_1449500"/>
      <w:bookmarkEnd w:id="468"/>
      <w:r>
        <w:rPr>
          <w:rFonts w:hint="cs"/>
          <w:rtl/>
        </w:rPr>
        <w:t xml:space="preserve">שהם ירוצו ביחד רק יום לפני הגשת רשימת המועמדים, </w:t>
      </w:r>
      <w:bookmarkStart w:id="469" w:name="_ETM_Q1_1451440"/>
      <w:bookmarkEnd w:id="469"/>
      <w:r>
        <w:rPr>
          <w:rFonts w:hint="cs"/>
          <w:rtl/>
        </w:rPr>
        <w:t xml:space="preserve">כבר עברנו את היום הקובע וכל אחת קיבלה את </w:t>
      </w:r>
      <w:bookmarkStart w:id="470" w:name="_ETM_Q1_1457680"/>
      <w:bookmarkEnd w:id="470"/>
      <w:r>
        <w:rPr>
          <w:rFonts w:hint="cs"/>
          <w:rtl/>
        </w:rPr>
        <w:t xml:space="preserve">המקסימום שלה, הם יצטרכו להחזיר. </w:t>
      </w:r>
    </w:p>
    <w:p w:rsidR="00CA6A5A" w:rsidRDefault="00CA6A5A" w:rsidP="00CA6A5A">
      <w:pPr>
        <w:rPr>
          <w:rtl/>
        </w:rPr>
      </w:pPr>
      <w:bookmarkStart w:id="471" w:name="_ETM_Q1_1460291"/>
      <w:bookmarkEnd w:id="471"/>
    </w:p>
    <w:p w:rsidR="00CA6A5A" w:rsidRDefault="00CA6A5A" w:rsidP="00CA6A5A">
      <w:pPr>
        <w:pStyle w:val="af6"/>
        <w:keepNext/>
        <w:rPr>
          <w:rtl/>
        </w:rPr>
      </w:pPr>
      <w:bookmarkStart w:id="472" w:name="_ETM_Q1_1460644"/>
      <w:bookmarkEnd w:id="472"/>
      <w:r>
        <w:rPr>
          <w:rtl/>
        </w:rPr>
        <w:t>היו"ר יואב קיש:</w:t>
      </w:r>
    </w:p>
    <w:p w:rsidR="00CA6A5A" w:rsidRDefault="00CA6A5A" w:rsidP="00CA6A5A">
      <w:pPr>
        <w:pStyle w:val="KeepWithNext"/>
        <w:rPr>
          <w:rtl/>
        </w:rPr>
      </w:pPr>
    </w:p>
    <w:p w:rsidR="00CA6A5A" w:rsidRDefault="00CA6A5A" w:rsidP="00CA6A5A">
      <w:pPr>
        <w:rPr>
          <w:rtl/>
        </w:rPr>
      </w:pPr>
      <w:r>
        <w:rPr>
          <w:rFonts w:hint="cs"/>
          <w:rtl/>
        </w:rPr>
        <w:t>טוב.</w:t>
      </w:r>
    </w:p>
    <w:p w:rsidR="00CA6A5A" w:rsidRDefault="00CA6A5A" w:rsidP="00CA6A5A">
      <w:pPr>
        <w:rPr>
          <w:rtl/>
        </w:rPr>
      </w:pPr>
      <w:bookmarkStart w:id="473" w:name="_ETM_Q1_1462609"/>
      <w:bookmarkEnd w:id="473"/>
    </w:p>
    <w:p w:rsidR="00CA6A5A" w:rsidRDefault="00CA6A5A" w:rsidP="00CA6A5A">
      <w:pPr>
        <w:pStyle w:val="af9"/>
        <w:keepNext/>
        <w:rPr>
          <w:rtl/>
        </w:rPr>
      </w:pPr>
      <w:r>
        <w:rPr>
          <w:rtl/>
        </w:rPr>
        <w:t>חנה רותם:</w:t>
      </w:r>
    </w:p>
    <w:p w:rsidR="00CA6A5A" w:rsidRDefault="00CA6A5A" w:rsidP="00CA6A5A">
      <w:pPr>
        <w:pStyle w:val="KeepWithNext"/>
        <w:rPr>
          <w:rtl/>
        </w:rPr>
      </w:pPr>
    </w:p>
    <w:p w:rsidR="00CA6A5A" w:rsidRDefault="00CA6A5A" w:rsidP="00CA6A5A">
      <w:pPr>
        <w:rPr>
          <w:rtl/>
        </w:rPr>
      </w:pPr>
      <w:r>
        <w:rPr>
          <w:rFonts w:hint="cs"/>
          <w:rtl/>
        </w:rPr>
        <w:t xml:space="preserve">כי יש כאן איזשהו </w:t>
      </w:r>
      <w:bookmarkStart w:id="474" w:name="_ETM_Q1_1464778"/>
      <w:bookmarkEnd w:id="474"/>
      <w:r>
        <w:rPr>
          <w:rFonts w:hint="cs"/>
          <w:rtl/>
        </w:rPr>
        <w:t xml:space="preserve">עניין של פערי זמנים. אם ניקח סיעות שכן מיוצגות </w:t>
      </w:r>
      <w:bookmarkStart w:id="475" w:name="_ETM_Q1_1467180"/>
      <w:bookmarkEnd w:id="475"/>
      <w:r>
        <w:rPr>
          <w:rFonts w:hint="cs"/>
          <w:rtl/>
        </w:rPr>
        <w:t>בכנסת, ה-2,300 שקל הוא פר שנה.</w:t>
      </w:r>
    </w:p>
    <w:p w:rsidR="00CA6A5A" w:rsidRDefault="00CA6A5A" w:rsidP="00CA6A5A">
      <w:pPr>
        <w:rPr>
          <w:rtl/>
        </w:rPr>
      </w:pPr>
      <w:bookmarkStart w:id="476" w:name="_ETM_Q1_1475073"/>
      <w:bookmarkStart w:id="477" w:name="_ETM_Q1_1475403"/>
      <w:bookmarkEnd w:id="476"/>
      <w:bookmarkEnd w:id="477"/>
    </w:p>
    <w:p w:rsidR="00CA6A5A" w:rsidRDefault="00CA6A5A" w:rsidP="00CA6A5A">
      <w:pPr>
        <w:pStyle w:val="a4"/>
        <w:keepNext/>
        <w:rPr>
          <w:rtl/>
        </w:rPr>
      </w:pPr>
      <w:r>
        <w:rPr>
          <w:rtl/>
        </w:rPr>
        <w:t>ארבל אסטרחן:</w:t>
      </w:r>
    </w:p>
    <w:p w:rsidR="00CA6A5A" w:rsidRDefault="00CA6A5A" w:rsidP="00CA6A5A">
      <w:pPr>
        <w:pStyle w:val="KeepWithNext"/>
        <w:rPr>
          <w:rtl/>
        </w:rPr>
      </w:pPr>
    </w:p>
    <w:p w:rsidR="00CA6A5A" w:rsidRDefault="00FC1D00" w:rsidP="00CA6A5A">
      <w:pPr>
        <w:rPr>
          <w:rtl/>
        </w:rPr>
      </w:pPr>
      <w:bookmarkStart w:id="478" w:name="_ETM_Q1_1478583"/>
      <w:bookmarkEnd w:id="478"/>
      <w:r>
        <w:rPr>
          <w:rFonts w:hint="cs"/>
          <w:rtl/>
        </w:rPr>
        <w:t xml:space="preserve">נכון. </w:t>
      </w:r>
      <w:r w:rsidR="00CA6A5A">
        <w:rPr>
          <w:rFonts w:hint="cs"/>
          <w:rtl/>
        </w:rPr>
        <w:t xml:space="preserve">בינואר כל אחת קיבלה </w:t>
      </w:r>
      <w:bookmarkStart w:id="479" w:name="_ETM_Q1_1477872"/>
      <w:bookmarkEnd w:id="479"/>
      <w:r w:rsidR="00CA6A5A">
        <w:rPr>
          <w:rFonts w:hint="cs"/>
          <w:rtl/>
        </w:rPr>
        <w:t xml:space="preserve">2,300 והבחירות בנובמבר.  יכול להיות שכל אחת </w:t>
      </w:r>
      <w:bookmarkStart w:id="480" w:name="_ETM_Q1_1483741"/>
      <w:bookmarkEnd w:id="480"/>
      <w:r w:rsidR="00CA6A5A">
        <w:rPr>
          <w:rFonts w:hint="cs"/>
          <w:rtl/>
        </w:rPr>
        <w:t xml:space="preserve">קיבלה 2,300 כי הגבלנו. רואים אותן ביחד רק מהיום הקובע </w:t>
      </w:r>
      <w:bookmarkStart w:id="481" w:name="_ETM_Q1_1488062"/>
      <w:bookmarkEnd w:id="481"/>
      <w:r w:rsidR="00CA6A5A">
        <w:rPr>
          <w:rFonts w:hint="cs"/>
          <w:rtl/>
        </w:rPr>
        <w:t>שחל ב - -</w:t>
      </w:r>
      <w:r>
        <w:rPr>
          <w:rFonts w:hint="cs"/>
          <w:rtl/>
        </w:rPr>
        <w:t xml:space="preserve"> </w:t>
      </w:r>
      <w:r w:rsidR="00CA6A5A">
        <w:rPr>
          <w:rFonts w:hint="cs"/>
          <w:rtl/>
        </w:rPr>
        <w:t xml:space="preserve">- </w:t>
      </w:r>
    </w:p>
    <w:p w:rsidR="00BE0618" w:rsidRDefault="00BE0618" w:rsidP="00BE0618">
      <w:pPr>
        <w:ind w:firstLine="0"/>
        <w:rPr>
          <w:rtl/>
        </w:rPr>
      </w:pPr>
      <w:bookmarkStart w:id="482" w:name="_ETM_Q1_1491849"/>
      <w:bookmarkStart w:id="483" w:name="_ETM_Q1_1491875"/>
      <w:bookmarkEnd w:id="482"/>
      <w:bookmarkEnd w:id="483"/>
    </w:p>
    <w:p w:rsidR="00BE0618" w:rsidRDefault="00BE0618" w:rsidP="00BE0618">
      <w:pPr>
        <w:pStyle w:val="af9"/>
        <w:keepNext/>
        <w:rPr>
          <w:rtl/>
        </w:rPr>
      </w:pPr>
      <w:bookmarkStart w:id="484" w:name="_ETM_Q1_1488425"/>
      <w:bookmarkStart w:id="485" w:name="_ETM_Q1_1487273"/>
      <w:bookmarkStart w:id="486" w:name="_ETM_Q1_1485310"/>
      <w:bookmarkEnd w:id="484"/>
      <w:bookmarkEnd w:id="485"/>
      <w:bookmarkEnd w:id="486"/>
      <w:r>
        <w:rPr>
          <w:rtl/>
        </w:rPr>
        <w:t>יצחק בקר:</w:t>
      </w:r>
    </w:p>
    <w:p w:rsidR="00BE0618" w:rsidRDefault="00BE0618" w:rsidP="00BE0618">
      <w:pPr>
        <w:pStyle w:val="KeepWithNext"/>
        <w:rPr>
          <w:rtl/>
        </w:rPr>
      </w:pPr>
    </w:p>
    <w:p w:rsidR="00BE0618" w:rsidRDefault="00BE0618" w:rsidP="00BE0618">
      <w:pPr>
        <w:rPr>
          <w:rtl/>
        </w:rPr>
      </w:pPr>
      <w:r>
        <w:rPr>
          <w:rFonts w:hint="cs"/>
          <w:rtl/>
        </w:rPr>
        <w:t xml:space="preserve">בסוף יקבלו יותר מ-7,000. </w:t>
      </w:r>
      <w:bookmarkStart w:id="487" w:name="_ETM_Q1_1494429"/>
      <w:bookmarkEnd w:id="487"/>
      <w:r>
        <w:rPr>
          <w:rFonts w:hint="cs"/>
          <w:rtl/>
        </w:rPr>
        <w:t xml:space="preserve">כל אחת מהן קיבלה 2,300 אז יש לנו 4,600. מעכשיו </w:t>
      </w:r>
      <w:bookmarkStart w:id="488" w:name="_ETM_Q1_1498239"/>
      <w:bookmarkEnd w:id="488"/>
      <w:r>
        <w:rPr>
          <w:rFonts w:hint="cs"/>
          <w:rtl/>
        </w:rPr>
        <w:t xml:space="preserve">יראו אותן ביחד. מה זה אומר? האם הן </w:t>
      </w:r>
      <w:bookmarkStart w:id="489" w:name="_ETM_Q1_1501798"/>
      <w:bookmarkEnd w:id="489"/>
      <w:r>
        <w:rPr>
          <w:rFonts w:hint="cs"/>
          <w:rtl/>
        </w:rPr>
        <w:t>יכולות לקבל עוד תרומה או לא?</w:t>
      </w:r>
      <w:bookmarkStart w:id="490" w:name="_ETM_Q1_1505158"/>
      <w:bookmarkEnd w:id="490"/>
    </w:p>
    <w:p w:rsidR="00BE0618" w:rsidRDefault="00BE0618" w:rsidP="00BE0618">
      <w:pPr>
        <w:rPr>
          <w:rtl/>
        </w:rPr>
      </w:pPr>
    </w:p>
    <w:p w:rsidR="00BE0618" w:rsidRDefault="00BE0618" w:rsidP="00BE0618">
      <w:pPr>
        <w:pStyle w:val="a4"/>
        <w:keepNext/>
        <w:rPr>
          <w:rtl/>
        </w:rPr>
      </w:pPr>
      <w:bookmarkStart w:id="491" w:name="_ETM_Q1_1505511"/>
      <w:bookmarkStart w:id="492" w:name="_ETM_Q1_1507734"/>
      <w:bookmarkEnd w:id="491"/>
      <w:bookmarkEnd w:id="492"/>
      <w:r>
        <w:rPr>
          <w:rtl/>
        </w:rPr>
        <w:t>ארבל אסטרחן:</w:t>
      </w:r>
    </w:p>
    <w:p w:rsidR="00BE0618" w:rsidRDefault="00BE0618" w:rsidP="00BE0618">
      <w:pPr>
        <w:pStyle w:val="KeepWithNext"/>
        <w:rPr>
          <w:rtl/>
        </w:rPr>
      </w:pPr>
    </w:p>
    <w:p w:rsidR="00BE0618" w:rsidRDefault="00BE0618" w:rsidP="00BE0618">
      <w:pPr>
        <w:rPr>
          <w:rtl/>
        </w:rPr>
      </w:pPr>
      <w:r>
        <w:rPr>
          <w:rFonts w:hint="cs"/>
          <w:rtl/>
        </w:rPr>
        <w:t xml:space="preserve">הן לא יכולות לקבל עוד </w:t>
      </w:r>
      <w:bookmarkStart w:id="493" w:name="_ETM_Q1_1507422"/>
      <w:bookmarkEnd w:id="493"/>
      <w:r>
        <w:rPr>
          <w:rFonts w:hint="cs"/>
          <w:rtl/>
        </w:rPr>
        <w:t>תרומה מלאה.</w:t>
      </w:r>
    </w:p>
    <w:p w:rsidR="00BE0618" w:rsidRDefault="00BE0618" w:rsidP="00BE0618">
      <w:pPr>
        <w:rPr>
          <w:rtl/>
        </w:rPr>
      </w:pPr>
      <w:bookmarkStart w:id="494" w:name="_ETM_Q1_1510678"/>
      <w:bookmarkEnd w:id="494"/>
    </w:p>
    <w:p w:rsidR="00BE0618" w:rsidRDefault="00BE0618" w:rsidP="00BE0618">
      <w:pPr>
        <w:pStyle w:val="af9"/>
        <w:keepNext/>
        <w:rPr>
          <w:rtl/>
        </w:rPr>
      </w:pPr>
      <w:bookmarkStart w:id="495" w:name="_ETM_Q1_1506170"/>
      <w:bookmarkEnd w:id="495"/>
      <w:r>
        <w:rPr>
          <w:rtl/>
        </w:rPr>
        <w:t>חנה רותם:</w:t>
      </w:r>
    </w:p>
    <w:p w:rsidR="00BE0618" w:rsidRDefault="00BE0618" w:rsidP="00BE0618">
      <w:pPr>
        <w:pStyle w:val="KeepWithNext"/>
        <w:rPr>
          <w:rtl/>
        </w:rPr>
      </w:pPr>
    </w:p>
    <w:p w:rsidR="00BE0618" w:rsidRDefault="00BE0618" w:rsidP="00BE0618">
      <w:pPr>
        <w:rPr>
          <w:rtl/>
        </w:rPr>
      </w:pPr>
      <w:bookmarkStart w:id="496" w:name="_ETM_Q1_1508400"/>
      <w:bookmarkEnd w:id="496"/>
      <w:r>
        <w:rPr>
          <w:rFonts w:hint="cs"/>
          <w:rtl/>
        </w:rPr>
        <w:t>אבל הם יכולים לעשות שימוש ב-4,600.</w:t>
      </w:r>
      <w:bookmarkStart w:id="497" w:name="_ETM_Q1_1515261"/>
      <w:bookmarkEnd w:id="497"/>
    </w:p>
    <w:p w:rsidR="00BE0618" w:rsidRDefault="00BE0618" w:rsidP="00BE0618">
      <w:pPr>
        <w:rPr>
          <w:rtl/>
        </w:rPr>
      </w:pPr>
    </w:p>
    <w:p w:rsidR="00BE0618" w:rsidRDefault="00BE0618" w:rsidP="00BE0618">
      <w:pPr>
        <w:pStyle w:val="a4"/>
        <w:keepNext/>
        <w:rPr>
          <w:rtl/>
        </w:rPr>
      </w:pPr>
      <w:bookmarkStart w:id="498" w:name="_ETM_Q1_1515550"/>
      <w:bookmarkEnd w:id="498"/>
      <w:r>
        <w:rPr>
          <w:rtl/>
        </w:rPr>
        <w:t>ארבל אסטרחן:</w:t>
      </w:r>
    </w:p>
    <w:p w:rsidR="00BE0618" w:rsidRDefault="00BE0618" w:rsidP="00BE0618">
      <w:pPr>
        <w:pStyle w:val="KeepWithNext"/>
        <w:rPr>
          <w:rtl/>
        </w:rPr>
      </w:pPr>
    </w:p>
    <w:p w:rsidR="00BE0618" w:rsidRDefault="00BE0618" w:rsidP="00FC1D00">
      <w:pPr>
        <w:rPr>
          <w:rtl/>
        </w:rPr>
      </w:pPr>
      <w:r>
        <w:rPr>
          <w:rFonts w:hint="cs"/>
          <w:rtl/>
        </w:rPr>
        <w:t xml:space="preserve">הם יכולים לעשות שימוש, </w:t>
      </w:r>
      <w:bookmarkStart w:id="499" w:name="_ETM_Q1_1512818"/>
      <w:bookmarkEnd w:id="499"/>
      <w:r>
        <w:rPr>
          <w:rFonts w:hint="cs"/>
          <w:rtl/>
        </w:rPr>
        <w:t xml:space="preserve">נכון. איך אתם היום מפרשים סיעות נפרדות? כשיש בכנסת סיעה </w:t>
      </w:r>
      <w:bookmarkStart w:id="500" w:name="_ETM_Q1_1519411"/>
      <w:bookmarkEnd w:id="500"/>
      <w:r>
        <w:rPr>
          <w:rFonts w:hint="cs"/>
          <w:rtl/>
        </w:rPr>
        <w:t xml:space="preserve">אחת שמורכבת מכמה מפלגות, האם הם יכולים לקבל כל אחת </w:t>
      </w:r>
      <w:bookmarkStart w:id="501" w:name="_ETM_Q1_1522845"/>
      <w:bookmarkEnd w:id="501"/>
      <w:r w:rsidR="00FC1D00">
        <w:rPr>
          <w:rFonts w:hint="cs"/>
          <w:rtl/>
        </w:rPr>
        <w:t>בנפרד</w:t>
      </w:r>
      <w:r>
        <w:rPr>
          <w:rFonts w:hint="cs"/>
          <w:rtl/>
        </w:rPr>
        <w:t xml:space="preserve"> ?</w:t>
      </w:r>
      <w:bookmarkStart w:id="502" w:name="_ETM_Q1_1523870"/>
      <w:bookmarkEnd w:id="502"/>
    </w:p>
    <w:p w:rsidR="00BE0618" w:rsidRDefault="00BE0618" w:rsidP="00BE0618">
      <w:pPr>
        <w:rPr>
          <w:rtl/>
        </w:rPr>
      </w:pPr>
    </w:p>
    <w:p w:rsidR="00BE0618" w:rsidRDefault="00BE0618" w:rsidP="00BE0618">
      <w:pPr>
        <w:pStyle w:val="af9"/>
        <w:keepNext/>
        <w:rPr>
          <w:rtl/>
        </w:rPr>
      </w:pPr>
      <w:bookmarkStart w:id="503" w:name="_ETM_Q1_1524216"/>
      <w:bookmarkEnd w:id="503"/>
      <w:r>
        <w:rPr>
          <w:rtl/>
        </w:rPr>
        <w:lastRenderedPageBreak/>
        <w:t>חנה רותם:</w:t>
      </w:r>
    </w:p>
    <w:p w:rsidR="00BE0618" w:rsidRDefault="00BE0618" w:rsidP="00BE0618">
      <w:pPr>
        <w:pStyle w:val="KeepWithNext"/>
        <w:rPr>
          <w:rtl/>
        </w:rPr>
      </w:pPr>
    </w:p>
    <w:p w:rsidR="00BE0618" w:rsidRDefault="00BE0618" w:rsidP="00BE0618">
      <w:pPr>
        <w:rPr>
          <w:rtl/>
        </w:rPr>
      </w:pPr>
      <w:bookmarkStart w:id="504" w:name="_ETM_Q1_1525699"/>
      <w:bookmarkEnd w:id="504"/>
      <w:r>
        <w:rPr>
          <w:rFonts w:hint="cs"/>
          <w:rtl/>
        </w:rPr>
        <w:t xml:space="preserve">לעניין שנת בחירות אנחנו כן לוקחים </w:t>
      </w:r>
      <w:r w:rsidR="00FC1D00">
        <w:rPr>
          <w:rFonts w:hint="cs"/>
          <w:rtl/>
        </w:rPr>
        <w:t xml:space="preserve">כבר </w:t>
      </w:r>
      <w:bookmarkStart w:id="505" w:name="_ETM_Q1_1526966"/>
      <w:bookmarkEnd w:id="505"/>
      <w:r>
        <w:rPr>
          <w:rFonts w:hint="cs"/>
          <w:rtl/>
        </w:rPr>
        <w:t xml:space="preserve">ביחד. </w:t>
      </w:r>
      <w:bookmarkStart w:id="506" w:name="_ETM_Q1_1522534"/>
      <w:bookmarkEnd w:id="506"/>
    </w:p>
    <w:p w:rsidR="00BE0618" w:rsidRDefault="00BE0618" w:rsidP="00BE0618">
      <w:pPr>
        <w:rPr>
          <w:rtl/>
        </w:rPr>
      </w:pPr>
      <w:bookmarkStart w:id="507" w:name="_ETM_Q1_1526262"/>
      <w:bookmarkStart w:id="508" w:name="_ETM_Q1_1526544"/>
      <w:bookmarkEnd w:id="507"/>
      <w:bookmarkEnd w:id="508"/>
    </w:p>
    <w:p w:rsidR="00BE0618" w:rsidRDefault="00BE0618" w:rsidP="00BE0618">
      <w:pPr>
        <w:pStyle w:val="a4"/>
        <w:keepNext/>
        <w:rPr>
          <w:rtl/>
        </w:rPr>
      </w:pPr>
      <w:bookmarkStart w:id="509" w:name="_ETM_Q1_1528230"/>
      <w:bookmarkEnd w:id="509"/>
      <w:r>
        <w:rPr>
          <w:rtl/>
        </w:rPr>
        <w:t>ארבל אסטרחן:</w:t>
      </w:r>
    </w:p>
    <w:p w:rsidR="00BE0618" w:rsidRDefault="00BE0618" w:rsidP="00BE0618">
      <w:pPr>
        <w:pStyle w:val="KeepWithNext"/>
        <w:rPr>
          <w:rtl/>
        </w:rPr>
      </w:pPr>
    </w:p>
    <w:p w:rsidR="00BE0618" w:rsidRDefault="00BE0618" w:rsidP="00BE0618">
      <w:pPr>
        <w:rPr>
          <w:rtl/>
        </w:rPr>
      </w:pPr>
      <w:r>
        <w:rPr>
          <w:rFonts w:hint="cs"/>
          <w:rtl/>
        </w:rPr>
        <w:t>אז היום הקובע לא טוב. צריך ללכת לתחילת שנת הבחירות</w:t>
      </w:r>
      <w:bookmarkStart w:id="510" w:name="_ETM_Q1_1531955"/>
      <w:bookmarkEnd w:id="510"/>
      <w:r w:rsidR="00FC1D00">
        <w:rPr>
          <w:rFonts w:hint="cs"/>
          <w:rtl/>
        </w:rPr>
        <w:t>?</w:t>
      </w:r>
      <w:r>
        <w:rPr>
          <w:rFonts w:hint="cs"/>
          <w:rtl/>
        </w:rPr>
        <w:t xml:space="preserve"> לפני היום הקובע?</w:t>
      </w:r>
    </w:p>
    <w:p w:rsidR="00BE0618" w:rsidRDefault="00BE0618" w:rsidP="00BE0618">
      <w:pPr>
        <w:rPr>
          <w:rtl/>
        </w:rPr>
      </w:pPr>
      <w:bookmarkStart w:id="511" w:name="_ETM_Q1_1532005"/>
      <w:bookmarkEnd w:id="511"/>
    </w:p>
    <w:p w:rsidR="00BE0618" w:rsidRDefault="00BE0618" w:rsidP="00BE0618">
      <w:pPr>
        <w:pStyle w:val="af6"/>
        <w:keepNext/>
        <w:rPr>
          <w:rtl/>
        </w:rPr>
      </w:pPr>
      <w:bookmarkStart w:id="512" w:name="_ETM_Q1_1532594"/>
      <w:bookmarkEnd w:id="512"/>
      <w:r>
        <w:rPr>
          <w:rtl/>
        </w:rPr>
        <w:t>היו"ר יואב קיש:</w:t>
      </w:r>
    </w:p>
    <w:p w:rsidR="00BE0618" w:rsidRDefault="00BE0618" w:rsidP="00BE0618">
      <w:pPr>
        <w:pStyle w:val="KeepWithNext"/>
        <w:rPr>
          <w:rtl/>
        </w:rPr>
      </w:pPr>
    </w:p>
    <w:p w:rsidR="00BE0618" w:rsidRDefault="00BE0618" w:rsidP="00BE0618">
      <w:pPr>
        <w:rPr>
          <w:rtl/>
        </w:rPr>
      </w:pPr>
      <w:r>
        <w:rPr>
          <w:rFonts w:hint="cs"/>
          <w:rtl/>
        </w:rPr>
        <w:t>אבל לכי תדעי מתי הבחירות.</w:t>
      </w:r>
    </w:p>
    <w:p w:rsidR="00BE0618" w:rsidRDefault="00BE0618" w:rsidP="00BE0618">
      <w:pPr>
        <w:rPr>
          <w:rtl/>
        </w:rPr>
      </w:pPr>
      <w:bookmarkStart w:id="513" w:name="_ETM_Q1_1534094"/>
      <w:bookmarkEnd w:id="513"/>
    </w:p>
    <w:p w:rsidR="00BE0618" w:rsidRDefault="00BE0618" w:rsidP="00BE0618">
      <w:pPr>
        <w:pStyle w:val="af9"/>
        <w:keepNext/>
        <w:rPr>
          <w:rtl/>
        </w:rPr>
      </w:pPr>
      <w:bookmarkStart w:id="514" w:name="_ETM_Q1_1534358"/>
      <w:bookmarkStart w:id="515" w:name="_ETM_Q1_1535118"/>
      <w:bookmarkEnd w:id="514"/>
      <w:bookmarkEnd w:id="515"/>
      <w:r>
        <w:rPr>
          <w:rtl/>
        </w:rPr>
        <w:t>חנה רותם:</w:t>
      </w:r>
    </w:p>
    <w:p w:rsidR="00BE0618" w:rsidRDefault="00BE0618" w:rsidP="00BE0618">
      <w:pPr>
        <w:pStyle w:val="KeepWithNext"/>
        <w:rPr>
          <w:rtl/>
        </w:rPr>
      </w:pPr>
    </w:p>
    <w:p w:rsidR="00BE0618" w:rsidRDefault="00BE0618" w:rsidP="00BE0618">
      <w:pPr>
        <w:rPr>
          <w:rtl/>
        </w:rPr>
      </w:pPr>
      <w:r>
        <w:rPr>
          <w:rFonts w:hint="cs"/>
          <w:rtl/>
        </w:rPr>
        <w:t xml:space="preserve">יש פה </w:t>
      </w:r>
      <w:bookmarkStart w:id="516" w:name="_ETM_Q1_1536798"/>
      <w:bookmarkEnd w:id="516"/>
      <w:r>
        <w:rPr>
          <w:rFonts w:hint="cs"/>
          <w:rtl/>
        </w:rPr>
        <w:t>איזושהי בעיה של עיתוי שצריך לחשוב עליה.</w:t>
      </w:r>
    </w:p>
    <w:p w:rsidR="00BE0618" w:rsidRDefault="00BE0618" w:rsidP="00BE0618">
      <w:pPr>
        <w:rPr>
          <w:rtl/>
        </w:rPr>
      </w:pPr>
      <w:bookmarkStart w:id="517" w:name="_ETM_Q1_1542510"/>
      <w:bookmarkStart w:id="518" w:name="_ETM_Q1_1542807"/>
      <w:bookmarkEnd w:id="517"/>
      <w:bookmarkEnd w:id="518"/>
    </w:p>
    <w:p w:rsidR="00BE0618" w:rsidRDefault="00BE0618" w:rsidP="00BE0618">
      <w:pPr>
        <w:pStyle w:val="af9"/>
        <w:keepNext/>
        <w:rPr>
          <w:rtl/>
        </w:rPr>
      </w:pPr>
      <w:bookmarkStart w:id="519" w:name="_ETM_Q1_1544078"/>
      <w:bookmarkEnd w:id="519"/>
      <w:r>
        <w:rPr>
          <w:rtl/>
        </w:rPr>
        <w:t>יצחק בקר:</w:t>
      </w:r>
    </w:p>
    <w:p w:rsidR="00BE0618" w:rsidRDefault="00BE0618" w:rsidP="00BE0618">
      <w:pPr>
        <w:pStyle w:val="KeepWithNext"/>
        <w:rPr>
          <w:rtl/>
        </w:rPr>
      </w:pPr>
    </w:p>
    <w:p w:rsidR="00BE0618" w:rsidRDefault="00BE0618" w:rsidP="00BE0618">
      <w:pPr>
        <w:rPr>
          <w:rtl/>
        </w:rPr>
      </w:pPr>
      <w:r>
        <w:rPr>
          <w:rFonts w:hint="cs"/>
          <w:rtl/>
        </w:rPr>
        <w:t xml:space="preserve">איך שזה מנוסח עכשיו </w:t>
      </w:r>
      <w:bookmarkStart w:id="520" w:name="_ETM_Q1_1543023"/>
      <w:bookmarkEnd w:id="520"/>
      <w:r>
        <w:rPr>
          <w:rFonts w:hint="cs"/>
          <w:rtl/>
        </w:rPr>
        <w:t xml:space="preserve">אפשר לטעון שאותו יצור חדש, הרשימה המשותפת, רואים </w:t>
      </w:r>
      <w:bookmarkStart w:id="521" w:name="_ETM_Q1_1543996"/>
      <w:bookmarkEnd w:id="521"/>
      <w:r>
        <w:rPr>
          <w:rFonts w:hint="cs"/>
          <w:rtl/>
        </w:rPr>
        <w:t xml:space="preserve">אותה כסיעה, ועכשיו היא יכולה לקבל עד 2,300 שוב. למה </w:t>
      </w:r>
      <w:bookmarkStart w:id="522" w:name="_ETM_Q1_1548692"/>
      <w:bookmarkEnd w:id="522"/>
      <w:r>
        <w:rPr>
          <w:rFonts w:hint="cs"/>
          <w:rtl/>
        </w:rPr>
        <w:t>לא? זה יצור חדש.</w:t>
      </w:r>
    </w:p>
    <w:p w:rsidR="00BE0618" w:rsidRDefault="00BE0618" w:rsidP="00BE0618">
      <w:pPr>
        <w:rPr>
          <w:rtl/>
        </w:rPr>
      </w:pPr>
      <w:bookmarkStart w:id="523" w:name="_ETM_Q1_1554453"/>
      <w:bookmarkEnd w:id="523"/>
    </w:p>
    <w:p w:rsidR="00BE0618" w:rsidRDefault="00BE0618" w:rsidP="00BE0618">
      <w:pPr>
        <w:pStyle w:val="a4"/>
        <w:keepNext/>
        <w:rPr>
          <w:rtl/>
        </w:rPr>
      </w:pPr>
      <w:bookmarkStart w:id="524" w:name="_ETM_Q1_1554822"/>
      <w:bookmarkEnd w:id="524"/>
      <w:r>
        <w:rPr>
          <w:rtl/>
        </w:rPr>
        <w:t>ארבל אסטרחן:</w:t>
      </w:r>
    </w:p>
    <w:p w:rsidR="00BE0618" w:rsidRDefault="00BE0618" w:rsidP="00BE0618">
      <w:pPr>
        <w:pStyle w:val="KeepWithNext"/>
        <w:rPr>
          <w:rtl/>
        </w:rPr>
      </w:pPr>
    </w:p>
    <w:p w:rsidR="00BE0618" w:rsidRDefault="00BE0618" w:rsidP="00BE0618">
      <w:pPr>
        <w:rPr>
          <w:rtl/>
        </w:rPr>
      </w:pPr>
      <w:r>
        <w:rPr>
          <w:rFonts w:hint="cs"/>
          <w:rtl/>
        </w:rPr>
        <w:t xml:space="preserve">כי המפלגה הזו כבר קיבלה את </w:t>
      </w:r>
      <w:bookmarkStart w:id="525" w:name="_ETM_Q1_1555083"/>
      <w:bookmarkEnd w:id="525"/>
      <w:r>
        <w:rPr>
          <w:rFonts w:hint="cs"/>
          <w:rtl/>
        </w:rPr>
        <w:t>התרומות לאותה שנה. אפשר להוסיף לה.</w:t>
      </w:r>
    </w:p>
    <w:p w:rsidR="00BE0618" w:rsidRDefault="00BE0618" w:rsidP="00FC1D00">
      <w:pPr>
        <w:ind w:firstLine="0"/>
        <w:rPr>
          <w:rtl/>
        </w:rPr>
      </w:pPr>
      <w:bookmarkStart w:id="526" w:name="_ETM_Q1_1557820"/>
      <w:bookmarkStart w:id="527" w:name="_ETM_Q1_1558076"/>
      <w:bookmarkEnd w:id="526"/>
      <w:bookmarkEnd w:id="527"/>
    </w:p>
    <w:p w:rsidR="00BE0618" w:rsidRDefault="00BE0618" w:rsidP="00BE0618">
      <w:pPr>
        <w:pStyle w:val="af9"/>
        <w:keepNext/>
        <w:rPr>
          <w:rtl/>
        </w:rPr>
      </w:pPr>
      <w:bookmarkStart w:id="528" w:name="_ETM_Q1_1555812"/>
      <w:bookmarkEnd w:id="528"/>
      <w:r>
        <w:rPr>
          <w:rtl/>
        </w:rPr>
        <w:t>יצחק בקר:</w:t>
      </w:r>
    </w:p>
    <w:p w:rsidR="00BE0618" w:rsidRDefault="00BE0618" w:rsidP="00BE0618">
      <w:pPr>
        <w:pStyle w:val="KeepWithNext"/>
        <w:rPr>
          <w:rtl/>
        </w:rPr>
      </w:pPr>
    </w:p>
    <w:p w:rsidR="00BE0618" w:rsidRDefault="00BE0618" w:rsidP="00BE0618">
      <w:pPr>
        <w:rPr>
          <w:rtl/>
        </w:rPr>
      </w:pPr>
      <w:r>
        <w:rPr>
          <w:rFonts w:hint="cs"/>
          <w:rtl/>
        </w:rPr>
        <w:t xml:space="preserve">לא, רואים אותם בנפרד </w:t>
      </w:r>
      <w:bookmarkStart w:id="529" w:name="_ETM_Q1_1558309"/>
      <w:bookmarkEnd w:id="529"/>
      <w:r>
        <w:rPr>
          <w:rtl/>
        </w:rPr>
        <w:t>–</w:t>
      </w:r>
      <w:r>
        <w:rPr>
          <w:rFonts w:hint="cs"/>
          <w:rtl/>
        </w:rPr>
        <w:t xml:space="preserve"> אני לא יודע.</w:t>
      </w:r>
    </w:p>
    <w:p w:rsidR="00BE0618" w:rsidRDefault="00BE0618" w:rsidP="00FC1D00">
      <w:pPr>
        <w:ind w:firstLine="0"/>
        <w:rPr>
          <w:rtl/>
        </w:rPr>
      </w:pPr>
      <w:bookmarkStart w:id="530" w:name="_ETM_Q1_1559653"/>
      <w:bookmarkEnd w:id="530"/>
    </w:p>
    <w:p w:rsidR="00BE0618" w:rsidRDefault="00BE0618" w:rsidP="00BE0618">
      <w:pPr>
        <w:pStyle w:val="af6"/>
        <w:keepNext/>
        <w:rPr>
          <w:rtl/>
        </w:rPr>
      </w:pPr>
      <w:bookmarkStart w:id="531" w:name="_ETM_Q1_1560214"/>
      <w:bookmarkStart w:id="532" w:name="_ETM_Q1_1560484"/>
      <w:bookmarkEnd w:id="531"/>
      <w:bookmarkEnd w:id="532"/>
      <w:r>
        <w:rPr>
          <w:rtl/>
        </w:rPr>
        <w:t>היו"ר יואב קיש:</w:t>
      </w:r>
    </w:p>
    <w:p w:rsidR="00BE0618" w:rsidRDefault="00BE0618" w:rsidP="00BE0618">
      <w:pPr>
        <w:pStyle w:val="KeepWithNext"/>
        <w:rPr>
          <w:rtl/>
        </w:rPr>
      </w:pPr>
    </w:p>
    <w:p w:rsidR="00BE0618" w:rsidRDefault="00BE0618" w:rsidP="00BE0618">
      <w:pPr>
        <w:rPr>
          <w:rtl/>
        </w:rPr>
      </w:pPr>
      <w:r>
        <w:rPr>
          <w:rFonts w:hint="cs"/>
          <w:rtl/>
        </w:rPr>
        <w:t>זה כתוב?</w:t>
      </w:r>
    </w:p>
    <w:p w:rsidR="00BE0618" w:rsidRDefault="00BE0618" w:rsidP="00BE0618">
      <w:pPr>
        <w:rPr>
          <w:rtl/>
        </w:rPr>
      </w:pPr>
      <w:bookmarkStart w:id="533" w:name="_ETM_Q1_1562277"/>
      <w:bookmarkEnd w:id="533"/>
    </w:p>
    <w:p w:rsidR="00BE0618" w:rsidRDefault="00BE0618" w:rsidP="00BE0618">
      <w:pPr>
        <w:pStyle w:val="af9"/>
        <w:keepNext/>
        <w:rPr>
          <w:rtl/>
        </w:rPr>
      </w:pPr>
      <w:bookmarkStart w:id="534" w:name="_ETM_Q1_1562820"/>
      <w:bookmarkStart w:id="535" w:name="_ETM_Q1_1563269"/>
      <w:bookmarkEnd w:id="534"/>
      <w:bookmarkEnd w:id="535"/>
      <w:r>
        <w:rPr>
          <w:rtl/>
        </w:rPr>
        <w:t>יצחק בקר:</w:t>
      </w:r>
    </w:p>
    <w:p w:rsidR="00BE0618" w:rsidRDefault="00BE0618" w:rsidP="00BE0618">
      <w:pPr>
        <w:pStyle w:val="KeepWithNext"/>
        <w:rPr>
          <w:rtl/>
        </w:rPr>
      </w:pPr>
    </w:p>
    <w:p w:rsidR="00BE0618" w:rsidRDefault="00BE0618" w:rsidP="00BE0618">
      <w:pPr>
        <w:rPr>
          <w:rtl/>
        </w:rPr>
      </w:pPr>
      <w:r>
        <w:rPr>
          <w:rFonts w:hint="cs"/>
          <w:rtl/>
        </w:rPr>
        <w:t xml:space="preserve">אם זה לא כתוב במפורש אפשר </w:t>
      </w:r>
      <w:bookmarkStart w:id="536" w:name="_ETM_Q1_1561890"/>
      <w:bookmarkEnd w:id="536"/>
      <w:r>
        <w:rPr>
          <w:rFonts w:hint="cs"/>
          <w:rtl/>
        </w:rPr>
        <w:t>להניח שמישהו יעלה את הטענה.</w:t>
      </w:r>
    </w:p>
    <w:p w:rsidR="00BE0618" w:rsidRDefault="00BE0618" w:rsidP="00BE0618">
      <w:pPr>
        <w:rPr>
          <w:rtl/>
        </w:rPr>
      </w:pPr>
      <w:bookmarkStart w:id="537" w:name="_ETM_Q1_1559358"/>
      <w:bookmarkEnd w:id="537"/>
    </w:p>
    <w:p w:rsidR="00BE0618" w:rsidRDefault="00BE0618" w:rsidP="00BE0618">
      <w:pPr>
        <w:pStyle w:val="a4"/>
        <w:keepNext/>
        <w:rPr>
          <w:rtl/>
        </w:rPr>
      </w:pPr>
      <w:bookmarkStart w:id="538" w:name="_ETM_Q1_1559660"/>
      <w:bookmarkEnd w:id="538"/>
      <w:r>
        <w:rPr>
          <w:rtl/>
        </w:rPr>
        <w:t>ארבל אסטרחן:</w:t>
      </w:r>
    </w:p>
    <w:p w:rsidR="00BE0618" w:rsidRDefault="00BE0618" w:rsidP="00BE0618">
      <w:pPr>
        <w:pStyle w:val="KeepWithNext"/>
        <w:rPr>
          <w:rtl/>
        </w:rPr>
      </w:pPr>
    </w:p>
    <w:p w:rsidR="00BE0618" w:rsidRDefault="00BE0618" w:rsidP="00BE0618">
      <w:pPr>
        <w:rPr>
          <w:rtl/>
        </w:rPr>
      </w:pPr>
      <w:bookmarkStart w:id="539" w:name="_ETM_Q1_1561309"/>
      <w:bookmarkEnd w:id="539"/>
      <w:r>
        <w:rPr>
          <w:rFonts w:hint="cs"/>
          <w:rtl/>
        </w:rPr>
        <w:t xml:space="preserve">ההערות של איציק תמיד מקובלות עליי. </w:t>
      </w:r>
      <w:bookmarkStart w:id="540" w:name="_ETM_Q1_1567038"/>
      <w:bookmarkEnd w:id="540"/>
      <w:r>
        <w:rPr>
          <w:rFonts w:hint="cs"/>
          <w:rtl/>
        </w:rPr>
        <w:t xml:space="preserve">אם זה לא ברור אז צריך אולי להבהיר את זה. </w:t>
      </w:r>
      <w:bookmarkStart w:id="541" w:name="_ETM_Q1_1569559"/>
      <w:bookmarkEnd w:id="541"/>
    </w:p>
    <w:p w:rsidR="00BE0618" w:rsidRDefault="00BE0618" w:rsidP="00BE0618">
      <w:pPr>
        <w:rPr>
          <w:rtl/>
        </w:rPr>
      </w:pPr>
      <w:bookmarkStart w:id="542" w:name="_ETM_Q1_1569687"/>
      <w:bookmarkEnd w:id="542"/>
    </w:p>
    <w:p w:rsidR="00BE0618" w:rsidRDefault="00BE0618" w:rsidP="00BE0618">
      <w:pPr>
        <w:pStyle w:val="af6"/>
        <w:keepNext/>
        <w:rPr>
          <w:rtl/>
        </w:rPr>
      </w:pPr>
      <w:bookmarkStart w:id="543" w:name="_ETM_Q1_1569978"/>
      <w:bookmarkEnd w:id="543"/>
      <w:r>
        <w:rPr>
          <w:rtl/>
        </w:rPr>
        <w:t>היו"ר יואב קיש:</w:t>
      </w:r>
    </w:p>
    <w:p w:rsidR="00BE0618" w:rsidRDefault="00BE0618" w:rsidP="00BE0618">
      <w:pPr>
        <w:pStyle w:val="KeepWithNext"/>
        <w:rPr>
          <w:rtl/>
        </w:rPr>
      </w:pPr>
    </w:p>
    <w:p w:rsidR="00BE0618" w:rsidRDefault="00BE0618" w:rsidP="00BE0618">
      <w:pPr>
        <w:rPr>
          <w:rtl/>
        </w:rPr>
      </w:pPr>
      <w:r>
        <w:rPr>
          <w:rFonts w:hint="cs"/>
          <w:rtl/>
        </w:rPr>
        <w:t xml:space="preserve">צריך להיות ברור שהם לא יכולים בגלל שהם הפכו להיות </w:t>
      </w:r>
      <w:bookmarkStart w:id="544" w:name="_ETM_Q1_1571515"/>
      <w:bookmarkEnd w:id="544"/>
      <w:r>
        <w:rPr>
          <w:rFonts w:hint="cs"/>
          <w:rtl/>
        </w:rPr>
        <w:t xml:space="preserve">סיעה לקבל עוד </w:t>
      </w:r>
      <w:proofErr w:type="spellStart"/>
      <w:r>
        <w:rPr>
          <w:rFonts w:hint="cs"/>
          <w:rtl/>
        </w:rPr>
        <w:t>נאגלה</w:t>
      </w:r>
      <w:proofErr w:type="spellEnd"/>
      <w:r>
        <w:rPr>
          <w:rFonts w:hint="cs"/>
          <w:rtl/>
        </w:rPr>
        <w:t xml:space="preserve">. גם כך יש לנו בעיה עם </w:t>
      </w:r>
      <w:bookmarkStart w:id="545" w:name="_ETM_Q1_1572901"/>
      <w:bookmarkEnd w:id="545"/>
      <w:r>
        <w:rPr>
          <w:rFonts w:hint="cs"/>
          <w:rtl/>
        </w:rPr>
        <w:t xml:space="preserve">שתי </w:t>
      </w:r>
      <w:proofErr w:type="spellStart"/>
      <w:r>
        <w:rPr>
          <w:rFonts w:hint="cs"/>
          <w:rtl/>
        </w:rPr>
        <w:t>הנאגלות</w:t>
      </w:r>
      <w:proofErr w:type="spellEnd"/>
      <w:r>
        <w:rPr>
          <w:rFonts w:hint="cs"/>
          <w:rtl/>
        </w:rPr>
        <w:t>.</w:t>
      </w:r>
    </w:p>
    <w:p w:rsidR="00BE0618" w:rsidRDefault="00BE0618" w:rsidP="00BE0618">
      <w:pPr>
        <w:rPr>
          <w:rtl/>
        </w:rPr>
      </w:pPr>
      <w:bookmarkStart w:id="546" w:name="_ETM_Q1_1576558"/>
      <w:bookmarkEnd w:id="546"/>
    </w:p>
    <w:p w:rsidR="00BE0618" w:rsidRDefault="00BE0618" w:rsidP="00BE0618">
      <w:pPr>
        <w:pStyle w:val="af9"/>
        <w:keepNext/>
        <w:rPr>
          <w:rtl/>
        </w:rPr>
      </w:pPr>
      <w:bookmarkStart w:id="547" w:name="_ETM_Q1_1576880"/>
      <w:bookmarkStart w:id="548" w:name="_ETM_Q1_1578142"/>
      <w:bookmarkEnd w:id="547"/>
      <w:bookmarkEnd w:id="548"/>
      <w:r>
        <w:rPr>
          <w:rtl/>
        </w:rPr>
        <w:t>יצחק בקר:</w:t>
      </w:r>
    </w:p>
    <w:p w:rsidR="00BE0618" w:rsidRDefault="00BE0618" w:rsidP="00BE0618">
      <w:pPr>
        <w:pStyle w:val="KeepWithNext"/>
        <w:rPr>
          <w:rtl/>
        </w:rPr>
      </w:pPr>
    </w:p>
    <w:p w:rsidR="00BE0618" w:rsidRDefault="00BE0618" w:rsidP="00BE0618">
      <w:pPr>
        <w:rPr>
          <w:rtl/>
        </w:rPr>
      </w:pPr>
      <w:r>
        <w:rPr>
          <w:rFonts w:hint="cs"/>
          <w:rtl/>
        </w:rPr>
        <w:t>בעיה שלא תהיה אם ננסה להחזיר את זה</w:t>
      </w:r>
      <w:r w:rsidR="00FC1D00">
        <w:rPr>
          <w:rFonts w:hint="cs"/>
          <w:rtl/>
        </w:rPr>
        <w:t xml:space="preserve"> כאילו</w:t>
      </w:r>
      <w:r>
        <w:rPr>
          <w:rFonts w:hint="cs"/>
          <w:rtl/>
        </w:rPr>
        <w:t xml:space="preserve"> עד </w:t>
      </w:r>
      <w:bookmarkStart w:id="549" w:name="_ETM_Q1_1582846"/>
      <w:bookmarkEnd w:id="549"/>
      <w:r>
        <w:rPr>
          <w:rFonts w:hint="cs"/>
          <w:rtl/>
        </w:rPr>
        <w:t xml:space="preserve">תחילת אותה שנה. </w:t>
      </w:r>
    </w:p>
    <w:p w:rsidR="00367DA8" w:rsidRDefault="00367DA8" w:rsidP="00BE0618">
      <w:pPr>
        <w:rPr>
          <w:rtl/>
        </w:rPr>
      </w:pPr>
      <w:bookmarkStart w:id="550" w:name="_ETM_Q1_1583139"/>
      <w:bookmarkStart w:id="551" w:name="_ETM_Q1_1583442"/>
      <w:bookmarkEnd w:id="550"/>
      <w:bookmarkEnd w:id="551"/>
    </w:p>
    <w:p w:rsidR="00367DA8" w:rsidRDefault="00367DA8" w:rsidP="00367DA8">
      <w:pPr>
        <w:pStyle w:val="a4"/>
        <w:keepNext/>
        <w:rPr>
          <w:rtl/>
        </w:rPr>
      </w:pPr>
      <w:bookmarkStart w:id="552" w:name="_ETM_Q1_1582273"/>
      <w:bookmarkEnd w:id="552"/>
      <w:r>
        <w:rPr>
          <w:rtl/>
        </w:rPr>
        <w:t>ארבל אסטרחן:</w:t>
      </w:r>
    </w:p>
    <w:p w:rsidR="00367DA8" w:rsidRDefault="00367DA8" w:rsidP="00367DA8">
      <w:pPr>
        <w:pStyle w:val="KeepWithNext"/>
        <w:rPr>
          <w:rtl/>
        </w:rPr>
      </w:pPr>
    </w:p>
    <w:p w:rsidR="00367DA8" w:rsidRDefault="00367DA8" w:rsidP="00367DA8">
      <w:pPr>
        <w:rPr>
          <w:rtl/>
        </w:rPr>
      </w:pPr>
      <w:r>
        <w:rPr>
          <w:rFonts w:hint="cs"/>
          <w:rtl/>
        </w:rPr>
        <w:t xml:space="preserve">אנחנו - - - שזה שנת בחירות </w:t>
      </w:r>
      <w:bookmarkStart w:id="553" w:name="_ETM_Q1_1585507"/>
      <w:bookmarkEnd w:id="553"/>
      <w:r>
        <w:rPr>
          <w:rFonts w:hint="cs"/>
          <w:rtl/>
        </w:rPr>
        <w:t xml:space="preserve">לפני אולי - - - ואז מגיע היום הקובע </w:t>
      </w:r>
      <w:bookmarkStart w:id="554" w:name="_ETM_Q1_1590583"/>
      <w:bookmarkEnd w:id="554"/>
      <w:r>
        <w:rPr>
          <w:rFonts w:hint="cs"/>
          <w:rtl/>
        </w:rPr>
        <w:t>והן יכולות ביחד לקבל 2,300.</w:t>
      </w:r>
    </w:p>
    <w:p w:rsidR="00367DA8" w:rsidRDefault="00367DA8" w:rsidP="00367DA8">
      <w:pPr>
        <w:rPr>
          <w:rtl/>
        </w:rPr>
      </w:pPr>
    </w:p>
    <w:p w:rsidR="00367DA8" w:rsidRDefault="00367DA8" w:rsidP="00367DA8">
      <w:pPr>
        <w:pStyle w:val="af9"/>
        <w:keepNext/>
        <w:rPr>
          <w:rtl/>
        </w:rPr>
      </w:pPr>
      <w:r>
        <w:rPr>
          <w:rtl/>
        </w:rPr>
        <w:lastRenderedPageBreak/>
        <w:t>חנה רותם:</w:t>
      </w:r>
    </w:p>
    <w:p w:rsidR="00367DA8" w:rsidRDefault="00367DA8" w:rsidP="00367DA8">
      <w:pPr>
        <w:pStyle w:val="KeepWithNext"/>
        <w:rPr>
          <w:rtl/>
        </w:rPr>
      </w:pPr>
    </w:p>
    <w:p w:rsidR="00367DA8" w:rsidRDefault="00367DA8" w:rsidP="00367DA8">
      <w:pPr>
        <w:rPr>
          <w:rtl/>
        </w:rPr>
      </w:pPr>
      <w:bookmarkStart w:id="555" w:name="_ETM_Q1_1594397"/>
      <w:bookmarkEnd w:id="555"/>
      <w:r>
        <w:rPr>
          <w:rFonts w:hint="cs"/>
          <w:rtl/>
        </w:rPr>
        <w:t xml:space="preserve">אני לא יודעת איך לנסח את </w:t>
      </w:r>
      <w:bookmarkStart w:id="556" w:name="_ETM_Q1_1593178"/>
      <w:bookmarkEnd w:id="556"/>
      <w:r>
        <w:rPr>
          <w:rFonts w:hint="cs"/>
          <w:rtl/>
        </w:rPr>
        <w:t xml:space="preserve">זה אבל הכלל צריך להיות שאותה רשימה משותפת לא יכולה </w:t>
      </w:r>
      <w:bookmarkStart w:id="557" w:name="_ETM_Q1_1599403"/>
      <w:bookmarkEnd w:id="557"/>
      <w:r>
        <w:rPr>
          <w:rFonts w:hint="cs"/>
          <w:rtl/>
        </w:rPr>
        <w:t xml:space="preserve">לקבל תרומות מעבר למה שהיא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מקבלת במצב רגיל. זא</w:t>
      </w:r>
      <w:bookmarkStart w:id="558" w:name="_ETM_Q1_1599553"/>
      <w:bookmarkEnd w:id="558"/>
      <w:r>
        <w:rPr>
          <w:rFonts w:hint="cs"/>
          <w:rtl/>
        </w:rPr>
        <w:t xml:space="preserve">ת אומרת שאז אם באמת רואים את הדברים רק בדיעבד </w:t>
      </w:r>
      <w:bookmarkStart w:id="559" w:name="_ETM_Q1_1605991"/>
      <w:bookmarkEnd w:id="559"/>
      <w:r>
        <w:rPr>
          <w:rFonts w:hint="cs"/>
          <w:rtl/>
        </w:rPr>
        <w:t xml:space="preserve">באמת תחול עליה החובה להחזיר. </w:t>
      </w:r>
    </w:p>
    <w:p w:rsidR="00367DA8" w:rsidRDefault="00367DA8" w:rsidP="00367DA8">
      <w:pPr>
        <w:rPr>
          <w:rtl/>
        </w:rPr>
      </w:pPr>
    </w:p>
    <w:p w:rsidR="00FC1D00" w:rsidRDefault="00FC1D00" w:rsidP="00FC1D00">
      <w:pPr>
        <w:pStyle w:val="a4"/>
        <w:keepNext/>
        <w:rPr>
          <w:rtl/>
        </w:rPr>
      </w:pPr>
      <w:bookmarkStart w:id="560" w:name="_ETM_Q1_1614276"/>
      <w:bookmarkEnd w:id="560"/>
      <w:r>
        <w:rPr>
          <w:rtl/>
        </w:rPr>
        <w:t>ארבל אסטרחן:</w:t>
      </w:r>
    </w:p>
    <w:p w:rsidR="00FC1D00" w:rsidRDefault="00FC1D00" w:rsidP="00FC1D00">
      <w:pPr>
        <w:pStyle w:val="KeepWithNext"/>
        <w:rPr>
          <w:rtl/>
        </w:rPr>
      </w:pPr>
    </w:p>
    <w:p w:rsidR="00FC1D00" w:rsidRDefault="00FC1D00" w:rsidP="00FC1D00">
      <w:pPr>
        <w:rPr>
          <w:rtl/>
        </w:rPr>
      </w:pPr>
      <w:r>
        <w:rPr>
          <w:rFonts w:hint="cs"/>
          <w:rtl/>
        </w:rPr>
        <w:t xml:space="preserve">כן. </w:t>
      </w:r>
      <w:bookmarkStart w:id="561" w:name="_ETM_Q1_1611061"/>
      <w:bookmarkEnd w:id="561"/>
    </w:p>
    <w:p w:rsidR="00FC1D00" w:rsidRDefault="00FC1D00" w:rsidP="00FC1D00">
      <w:pPr>
        <w:rPr>
          <w:rtl/>
        </w:rPr>
      </w:pPr>
    </w:p>
    <w:p w:rsidR="00367DA8" w:rsidRDefault="00367DA8" w:rsidP="00367DA8">
      <w:pPr>
        <w:pStyle w:val="af9"/>
        <w:keepNext/>
        <w:rPr>
          <w:rtl/>
        </w:rPr>
      </w:pPr>
      <w:bookmarkStart w:id="562" w:name="_ETM_Q1_1607671"/>
      <w:bookmarkStart w:id="563" w:name="_ETM_Q1_1607694"/>
      <w:bookmarkStart w:id="564" w:name="_ETM_Q1_1610227"/>
      <w:bookmarkEnd w:id="562"/>
      <w:bookmarkEnd w:id="563"/>
      <w:bookmarkEnd w:id="564"/>
      <w:r>
        <w:rPr>
          <w:rtl/>
        </w:rPr>
        <w:t>יצחק בקר:</w:t>
      </w:r>
    </w:p>
    <w:p w:rsidR="00367DA8" w:rsidRDefault="00367DA8" w:rsidP="00367DA8">
      <w:pPr>
        <w:pStyle w:val="KeepWithNext"/>
        <w:rPr>
          <w:rtl/>
        </w:rPr>
      </w:pPr>
    </w:p>
    <w:p w:rsidR="00367DA8" w:rsidRDefault="00367DA8" w:rsidP="00367DA8">
      <w:pPr>
        <w:rPr>
          <w:rtl/>
        </w:rPr>
      </w:pPr>
      <w:r>
        <w:rPr>
          <w:rFonts w:hint="cs"/>
          <w:rtl/>
        </w:rPr>
        <w:t xml:space="preserve">כבר יש לך משהו רטרוספקטיבי </w:t>
      </w:r>
      <w:bookmarkStart w:id="565" w:name="_ETM_Q1_1610152"/>
      <w:bookmarkEnd w:id="565"/>
      <w:r>
        <w:rPr>
          <w:rFonts w:hint="cs"/>
          <w:rtl/>
        </w:rPr>
        <w:t>מהיום הקובע אז למה לא לעשות את זה מתחילת השנה?</w:t>
      </w:r>
      <w:bookmarkStart w:id="566" w:name="_ETM_Q1_1612399"/>
      <w:bookmarkEnd w:id="566"/>
    </w:p>
    <w:p w:rsidR="00367DA8" w:rsidRDefault="00367DA8" w:rsidP="00367DA8">
      <w:pPr>
        <w:rPr>
          <w:rtl/>
        </w:rPr>
      </w:pPr>
    </w:p>
    <w:p w:rsidR="00367DA8" w:rsidRDefault="00367DA8" w:rsidP="00367DA8">
      <w:pPr>
        <w:pStyle w:val="a4"/>
        <w:keepNext/>
        <w:rPr>
          <w:rtl/>
        </w:rPr>
      </w:pPr>
      <w:bookmarkStart w:id="567" w:name="_ETM_Q1_1612703"/>
      <w:bookmarkEnd w:id="567"/>
      <w:r>
        <w:rPr>
          <w:rtl/>
        </w:rPr>
        <w:t>ארבל אסטרחן:</w:t>
      </w:r>
    </w:p>
    <w:p w:rsidR="00367DA8" w:rsidRDefault="00367DA8" w:rsidP="00367DA8">
      <w:pPr>
        <w:pStyle w:val="KeepWithNext"/>
        <w:rPr>
          <w:rtl/>
        </w:rPr>
      </w:pPr>
    </w:p>
    <w:p w:rsidR="00367DA8" w:rsidRDefault="00367DA8" w:rsidP="00367DA8">
      <w:pPr>
        <w:rPr>
          <w:rtl/>
        </w:rPr>
      </w:pPr>
      <w:r>
        <w:rPr>
          <w:rFonts w:hint="cs"/>
          <w:rtl/>
        </w:rPr>
        <w:t xml:space="preserve">מתחילת </w:t>
      </w:r>
      <w:bookmarkStart w:id="568" w:name="_ETM_Q1_1611770"/>
      <w:bookmarkEnd w:id="568"/>
      <w:r>
        <w:rPr>
          <w:rFonts w:hint="cs"/>
          <w:rtl/>
        </w:rPr>
        <w:t>השנה. אבל אם הבחירות הן בפברואר?</w:t>
      </w:r>
    </w:p>
    <w:p w:rsidR="00367DA8" w:rsidRDefault="00367DA8" w:rsidP="00367DA8">
      <w:pPr>
        <w:rPr>
          <w:rtl/>
        </w:rPr>
      </w:pPr>
      <w:bookmarkStart w:id="569" w:name="_ETM_Q1_1619106"/>
      <w:bookmarkEnd w:id="569"/>
    </w:p>
    <w:p w:rsidR="00367DA8" w:rsidRDefault="00367DA8" w:rsidP="00367DA8">
      <w:pPr>
        <w:pStyle w:val="af9"/>
        <w:keepNext/>
        <w:rPr>
          <w:rtl/>
        </w:rPr>
      </w:pPr>
      <w:bookmarkStart w:id="570" w:name="_ETM_Q1_1619889"/>
      <w:bookmarkStart w:id="571" w:name="_ETM_Q1_1615316"/>
      <w:bookmarkEnd w:id="570"/>
      <w:bookmarkEnd w:id="571"/>
      <w:r>
        <w:rPr>
          <w:rtl/>
        </w:rPr>
        <w:t>יצחק בקר:</w:t>
      </w:r>
    </w:p>
    <w:p w:rsidR="00367DA8" w:rsidRDefault="00367DA8" w:rsidP="00367DA8">
      <w:pPr>
        <w:pStyle w:val="KeepWithNext"/>
        <w:rPr>
          <w:rtl/>
        </w:rPr>
      </w:pPr>
    </w:p>
    <w:p w:rsidR="00367DA8" w:rsidRDefault="00367DA8" w:rsidP="00367DA8">
      <w:pPr>
        <w:rPr>
          <w:rtl/>
        </w:rPr>
      </w:pPr>
      <w:r>
        <w:rPr>
          <w:rFonts w:hint="cs"/>
          <w:rtl/>
        </w:rPr>
        <w:t xml:space="preserve">זה בכלל בעיה והערנו על </w:t>
      </w:r>
      <w:bookmarkStart w:id="572" w:name="_ETM_Q1_1620218"/>
      <w:bookmarkEnd w:id="572"/>
      <w:r>
        <w:rPr>
          <w:rFonts w:hint="cs"/>
          <w:rtl/>
        </w:rPr>
        <w:t xml:space="preserve">זה בכמה דוחות. היה אפשר להעביר את כל הסיפור </w:t>
      </w:r>
      <w:bookmarkStart w:id="573" w:name="_ETM_Q1_1627019"/>
      <w:bookmarkEnd w:id="573"/>
      <w:r>
        <w:rPr>
          <w:rFonts w:hint="cs"/>
          <w:rtl/>
        </w:rPr>
        <w:t xml:space="preserve">הזה למשהו יותר דומה  ל - - - האחרות </w:t>
      </w:r>
      <w:bookmarkStart w:id="574" w:name="_ETM_Q1_1625419"/>
      <w:bookmarkEnd w:id="574"/>
      <w:r>
        <w:rPr>
          <w:rFonts w:hint="cs"/>
          <w:rtl/>
        </w:rPr>
        <w:t xml:space="preserve">ולעשות מבחירות לבחירות ולא היו לנו הבעיות האלה. </w:t>
      </w:r>
      <w:bookmarkStart w:id="575" w:name="_ETM_Q1_1629833"/>
      <w:bookmarkEnd w:id="575"/>
    </w:p>
    <w:p w:rsidR="00367DA8" w:rsidRDefault="00367DA8" w:rsidP="00367DA8">
      <w:pPr>
        <w:rPr>
          <w:rtl/>
        </w:rPr>
      </w:pPr>
    </w:p>
    <w:p w:rsidR="00367DA8" w:rsidRDefault="00367DA8" w:rsidP="00367DA8">
      <w:pPr>
        <w:pStyle w:val="a4"/>
        <w:keepNext/>
        <w:rPr>
          <w:rtl/>
        </w:rPr>
      </w:pPr>
      <w:bookmarkStart w:id="576" w:name="_ETM_Q1_1630229"/>
      <w:bookmarkStart w:id="577" w:name="_ETM_Q1_1631353"/>
      <w:bookmarkEnd w:id="576"/>
      <w:bookmarkEnd w:id="577"/>
      <w:r>
        <w:rPr>
          <w:rtl/>
        </w:rPr>
        <w:t>ארבל אסטרחן:</w:t>
      </w:r>
    </w:p>
    <w:p w:rsidR="00367DA8" w:rsidRDefault="00367DA8" w:rsidP="00367DA8">
      <w:pPr>
        <w:pStyle w:val="KeepWithNext"/>
        <w:rPr>
          <w:rtl/>
        </w:rPr>
      </w:pPr>
    </w:p>
    <w:p w:rsidR="00367DA8" w:rsidRDefault="00367DA8" w:rsidP="00367DA8">
      <w:pPr>
        <w:rPr>
          <w:rtl/>
        </w:rPr>
      </w:pPr>
      <w:r>
        <w:rPr>
          <w:rFonts w:hint="cs"/>
          <w:rtl/>
        </w:rPr>
        <w:t xml:space="preserve">אדבר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אחרי זה איך לנסח את הדבר הזה. צריך ל</w:t>
      </w:r>
      <w:bookmarkStart w:id="578" w:name="_ETM_Q1_1634474"/>
      <w:bookmarkEnd w:id="578"/>
      <w:r>
        <w:rPr>
          <w:rFonts w:hint="cs"/>
          <w:rtl/>
        </w:rPr>
        <w:t xml:space="preserve">סדר את זה כך שלא תהיה עדיפות בענייני התרומות </w:t>
      </w:r>
      <w:bookmarkStart w:id="579" w:name="_ETM_Q1_1638757"/>
      <w:bookmarkEnd w:id="579"/>
      <w:r>
        <w:rPr>
          <w:rFonts w:hint="cs"/>
          <w:rtl/>
        </w:rPr>
        <w:t xml:space="preserve">לרשימה המשותפת. </w:t>
      </w:r>
    </w:p>
    <w:p w:rsidR="00367DA8" w:rsidRDefault="00367DA8" w:rsidP="00367DA8">
      <w:pPr>
        <w:rPr>
          <w:rtl/>
        </w:rPr>
      </w:pPr>
      <w:bookmarkStart w:id="580" w:name="_ETM_Q1_1639344"/>
      <w:bookmarkEnd w:id="580"/>
    </w:p>
    <w:p w:rsidR="00367DA8" w:rsidRDefault="00367DA8" w:rsidP="00367DA8">
      <w:pPr>
        <w:pStyle w:val="af6"/>
        <w:keepNext/>
        <w:rPr>
          <w:rtl/>
        </w:rPr>
      </w:pPr>
      <w:bookmarkStart w:id="581" w:name="_ETM_Q1_1639632"/>
      <w:bookmarkEnd w:id="581"/>
      <w:r>
        <w:rPr>
          <w:rtl/>
        </w:rPr>
        <w:t>היו"ר יואב קיש:</w:t>
      </w:r>
    </w:p>
    <w:p w:rsidR="00367DA8" w:rsidRDefault="00367DA8" w:rsidP="00367DA8">
      <w:pPr>
        <w:pStyle w:val="KeepWithNext"/>
        <w:rPr>
          <w:rtl/>
        </w:rPr>
      </w:pPr>
    </w:p>
    <w:p w:rsidR="00367DA8" w:rsidRDefault="00367DA8" w:rsidP="00367DA8">
      <w:pPr>
        <w:rPr>
          <w:rtl/>
        </w:rPr>
      </w:pPr>
      <w:r>
        <w:rPr>
          <w:rFonts w:hint="cs"/>
          <w:rtl/>
        </w:rPr>
        <w:t xml:space="preserve">זה הכוונה, אז הסעיף הזה צריך לקבל ניסוח </w:t>
      </w:r>
      <w:bookmarkStart w:id="582" w:name="_ETM_Q1_1640625"/>
      <w:bookmarkEnd w:id="582"/>
      <w:r>
        <w:rPr>
          <w:rFonts w:hint="cs"/>
          <w:rtl/>
        </w:rPr>
        <w:t>חדש. וגם שיהיה ברור שהם לא</w:t>
      </w:r>
      <w:r w:rsidR="00FC1D00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איזה סיעה חדשה </w:t>
      </w:r>
      <w:r w:rsidR="00FC1D00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שיכולה לקחת </w:t>
      </w:r>
      <w:bookmarkStart w:id="583" w:name="_ETM_Q1_1646635"/>
      <w:bookmarkEnd w:id="583"/>
      <w:r>
        <w:rPr>
          <w:rFonts w:hint="cs"/>
          <w:rtl/>
        </w:rPr>
        <w:t>עוד פעם תרומות.</w:t>
      </w:r>
    </w:p>
    <w:p w:rsidR="00367DA8" w:rsidRDefault="00367DA8" w:rsidP="00367DA8">
      <w:pPr>
        <w:rPr>
          <w:rtl/>
        </w:rPr>
      </w:pPr>
      <w:bookmarkStart w:id="584" w:name="_ETM_Q1_1642481"/>
      <w:bookmarkEnd w:id="584"/>
    </w:p>
    <w:p w:rsidR="00367DA8" w:rsidRDefault="00367DA8" w:rsidP="00367DA8">
      <w:pPr>
        <w:pStyle w:val="a4"/>
        <w:keepNext/>
        <w:rPr>
          <w:rtl/>
        </w:rPr>
      </w:pPr>
      <w:bookmarkStart w:id="585" w:name="_ETM_Q1_1648517"/>
      <w:bookmarkEnd w:id="585"/>
      <w:r>
        <w:rPr>
          <w:rtl/>
        </w:rPr>
        <w:t>ארבל אסטרחן:</w:t>
      </w:r>
    </w:p>
    <w:p w:rsidR="00367DA8" w:rsidRDefault="00367DA8" w:rsidP="00367DA8">
      <w:pPr>
        <w:pStyle w:val="KeepWithNext"/>
        <w:rPr>
          <w:rtl/>
        </w:rPr>
      </w:pPr>
    </w:p>
    <w:p w:rsidR="00367DA8" w:rsidRDefault="00367DA8" w:rsidP="00367DA8">
      <w:pPr>
        <w:rPr>
          <w:rtl/>
        </w:rPr>
      </w:pPr>
      <w:bookmarkStart w:id="586" w:name="_ETM_Q1_1650617"/>
      <w:bookmarkEnd w:id="586"/>
      <w:r>
        <w:rPr>
          <w:rFonts w:hint="cs"/>
          <w:rtl/>
        </w:rPr>
        <w:t xml:space="preserve">כן, בסדר. אני אכין נוסח. </w:t>
      </w:r>
    </w:p>
    <w:p w:rsidR="00367DA8" w:rsidRDefault="00367DA8" w:rsidP="00367DA8">
      <w:pPr>
        <w:rPr>
          <w:rtl/>
        </w:rPr>
      </w:pPr>
      <w:bookmarkStart w:id="587" w:name="_ETM_Q1_1660112"/>
      <w:bookmarkEnd w:id="587"/>
    </w:p>
    <w:p w:rsidR="00367DA8" w:rsidRDefault="00367DA8" w:rsidP="00367DA8">
      <w:pPr>
        <w:rPr>
          <w:rtl/>
        </w:rPr>
      </w:pPr>
      <w:bookmarkStart w:id="588" w:name="_ETM_Q1_1660289"/>
      <w:bookmarkEnd w:id="588"/>
      <w:r>
        <w:rPr>
          <w:rFonts w:hint="cs"/>
          <w:rtl/>
        </w:rPr>
        <w:t xml:space="preserve">לפני שעוברים </w:t>
      </w:r>
      <w:bookmarkStart w:id="589" w:name="_ETM_Q1_1656400"/>
      <w:bookmarkEnd w:id="589"/>
      <w:r>
        <w:rPr>
          <w:rFonts w:hint="cs"/>
          <w:rtl/>
        </w:rPr>
        <w:t xml:space="preserve">ל-(ה), בדומה לעניין התרומות יש עוד עניין שהוא תקרת ההוצאות. </w:t>
      </w:r>
      <w:bookmarkStart w:id="590" w:name="_ETM_Q1_1663680"/>
      <w:bookmarkEnd w:id="590"/>
      <w:r>
        <w:rPr>
          <w:rFonts w:hint="cs"/>
          <w:rtl/>
        </w:rPr>
        <w:t xml:space="preserve">היום סעיף 7 לחוק מגדיר לכל סיעה כמה היא יכולה </w:t>
      </w:r>
      <w:bookmarkStart w:id="591" w:name="_ETM_Q1_1670161"/>
      <w:bookmarkEnd w:id="591"/>
      <w:r>
        <w:rPr>
          <w:rFonts w:hint="cs"/>
          <w:rtl/>
        </w:rPr>
        <w:t>להוציא.</w:t>
      </w:r>
    </w:p>
    <w:p w:rsidR="00367DA8" w:rsidRDefault="00367DA8" w:rsidP="00367DA8">
      <w:pPr>
        <w:rPr>
          <w:rtl/>
        </w:rPr>
      </w:pPr>
      <w:bookmarkStart w:id="592" w:name="_ETM_Q1_1671312"/>
      <w:bookmarkEnd w:id="592"/>
    </w:p>
    <w:p w:rsidR="00367DA8" w:rsidRDefault="00367DA8" w:rsidP="00367DA8">
      <w:pPr>
        <w:pStyle w:val="af6"/>
        <w:keepNext/>
        <w:rPr>
          <w:rtl/>
        </w:rPr>
      </w:pPr>
      <w:bookmarkStart w:id="593" w:name="_ETM_Q1_1671662"/>
      <w:bookmarkEnd w:id="593"/>
      <w:r>
        <w:rPr>
          <w:rtl/>
        </w:rPr>
        <w:t>היו"ר יואב קיש:</w:t>
      </w:r>
    </w:p>
    <w:p w:rsidR="00367DA8" w:rsidRDefault="00367DA8" w:rsidP="00367DA8">
      <w:pPr>
        <w:pStyle w:val="KeepWithNext"/>
        <w:rPr>
          <w:rtl/>
        </w:rPr>
      </w:pPr>
    </w:p>
    <w:p w:rsidR="00367DA8" w:rsidRDefault="00367DA8" w:rsidP="00367DA8">
      <w:pPr>
        <w:rPr>
          <w:rtl/>
        </w:rPr>
      </w:pPr>
      <w:r>
        <w:rPr>
          <w:rFonts w:hint="cs"/>
          <w:rtl/>
        </w:rPr>
        <w:t>מה התמונה היום?</w:t>
      </w:r>
    </w:p>
    <w:p w:rsidR="00367DA8" w:rsidRDefault="00367DA8" w:rsidP="00367DA8">
      <w:pPr>
        <w:rPr>
          <w:rtl/>
        </w:rPr>
      </w:pPr>
      <w:bookmarkStart w:id="594" w:name="_ETM_Q1_1675144"/>
      <w:bookmarkEnd w:id="594"/>
    </w:p>
    <w:p w:rsidR="00367DA8" w:rsidRDefault="00367DA8" w:rsidP="00367DA8">
      <w:pPr>
        <w:pStyle w:val="a4"/>
        <w:keepNext/>
        <w:rPr>
          <w:rtl/>
        </w:rPr>
      </w:pPr>
      <w:bookmarkStart w:id="595" w:name="_ETM_Q1_1675166"/>
      <w:bookmarkStart w:id="596" w:name="_ETM_Q1_1672070"/>
      <w:bookmarkEnd w:id="595"/>
      <w:bookmarkEnd w:id="596"/>
      <w:r>
        <w:rPr>
          <w:rtl/>
        </w:rPr>
        <w:t>ארבל אסטרחן:</w:t>
      </w:r>
    </w:p>
    <w:p w:rsidR="00367DA8" w:rsidRDefault="00367DA8" w:rsidP="00367DA8">
      <w:pPr>
        <w:pStyle w:val="KeepWithNext"/>
        <w:rPr>
          <w:rtl/>
        </w:rPr>
      </w:pPr>
    </w:p>
    <w:p w:rsidR="00367DA8" w:rsidRDefault="00367DA8" w:rsidP="00367DA8">
      <w:pPr>
        <w:rPr>
          <w:rtl/>
        </w:rPr>
      </w:pPr>
      <w:r>
        <w:rPr>
          <w:rFonts w:hint="cs"/>
          <w:rtl/>
        </w:rPr>
        <w:t xml:space="preserve">היום הסעיף שהוא טיפה מוזר אומר כך: סיעה </w:t>
      </w:r>
      <w:bookmarkStart w:id="597" w:name="_ETM_Q1_1679942"/>
      <w:bookmarkEnd w:id="597"/>
      <w:r>
        <w:rPr>
          <w:rFonts w:hint="cs"/>
          <w:rtl/>
        </w:rPr>
        <w:t xml:space="preserve">שביום הקובע מונה לא יותר מחמישה ח"כים לא תוציא הוצאות </w:t>
      </w:r>
      <w:bookmarkStart w:id="598" w:name="_ETM_Q1_1684368"/>
      <w:bookmarkEnd w:id="598"/>
      <w:r>
        <w:rPr>
          <w:rFonts w:hint="cs"/>
          <w:rtl/>
        </w:rPr>
        <w:t>בחירות העולות על עשר יחידות.</w:t>
      </w:r>
    </w:p>
    <w:p w:rsidR="00367DA8" w:rsidRDefault="00367DA8" w:rsidP="00367DA8">
      <w:pPr>
        <w:rPr>
          <w:rtl/>
        </w:rPr>
      </w:pPr>
      <w:bookmarkStart w:id="599" w:name="_ETM_Q1_1686515"/>
      <w:bookmarkEnd w:id="599"/>
    </w:p>
    <w:p w:rsidR="00367DA8" w:rsidRDefault="00367DA8" w:rsidP="00367DA8">
      <w:pPr>
        <w:pStyle w:val="af6"/>
        <w:keepNext/>
        <w:rPr>
          <w:rtl/>
        </w:rPr>
      </w:pPr>
      <w:bookmarkStart w:id="600" w:name="_ETM_Q1_1687111"/>
      <w:bookmarkEnd w:id="600"/>
      <w:r>
        <w:rPr>
          <w:rtl/>
        </w:rPr>
        <w:t>היו"ר יואב קיש:</w:t>
      </w:r>
    </w:p>
    <w:p w:rsidR="00367DA8" w:rsidRDefault="00367DA8" w:rsidP="00367DA8">
      <w:pPr>
        <w:pStyle w:val="KeepWithNext"/>
        <w:rPr>
          <w:rtl/>
        </w:rPr>
      </w:pPr>
    </w:p>
    <w:p w:rsidR="00367DA8" w:rsidRDefault="00367DA8" w:rsidP="00367DA8">
      <w:pPr>
        <w:rPr>
          <w:rtl/>
        </w:rPr>
      </w:pPr>
      <w:r>
        <w:rPr>
          <w:rFonts w:hint="cs"/>
          <w:rtl/>
        </w:rPr>
        <w:t xml:space="preserve">זאת אומרת, מאפס עד חמש המגבלה </w:t>
      </w:r>
      <w:bookmarkStart w:id="601" w:name="_ETM_Q1_1684767"/>
      <w:bookmarkEnd w:id="601"/>
      <w:r>
        <w:rPr>
          <w:rFonts w:hint="cs"/>
          <w:rtl/>
        </w:rPr>
        <w:t>זה עשרה.</w:t>
      </w:r>
    </w:p>
    <w:p w:rsidR="00367DA8" w:rsidRDefault="00367DA8" w:rsidP="00367DA8">
      <w:pPr>
        <w:rPr>
          <w:rtl/>
        </w:rPr>
      </w:pPr>
      <w:bookmarkStart w:id="602" w:name="_ETM_Q1_1689631"/>
      <w:bookmarkEnd w:id="602"/>
    </w:p>
    <w:p w:rsidR="00367DA8" w:rsidRDefault="00367DA8" w:rsidP="00367DA8">
      <w:pPr>
        <w:pStyle w:val="a4"/>
        <w:keepNext/>
        <w:rPr>
          <w:rtl/>
        </w:rPr>
      </w:pPr>
      <w:bookmarkStart w:id="603" w:name="_ETM_Q1_1689932"/>
      <w:bookmarkStart w:id="604" w:name="_ETM_Q1_1686225"/>
      <w:bookmarkEnd w:id="603"/>
      <w:bookmarkEnd w:id="604"/>
      <w:r>
        <w:rPr>
          <w:rtl/>
        </w:rPr>
        <w:t>ארבל אסטרחן:</w:t>
      </w:r>
    </w:p>
    <w:p w:rsidR="00367DA8" w:rsidRDefault="00367DA8" w:rsidP="00367DA8">
      <w:pPr>
        <w:pStyle w:val="KeepWithNext"/>
        <w:rPr>
          <w:rtl/>
        </w:rPr>
      </w:pPr>
    </w:p>
    <w:p w:rsidR="00367DA8" w:rsidRDefault="00367DA8" w:rsidP="00367DA8">
      <w:pPr>
        <w:rPr>
          <w:rtl/>
        </w:rPr>
      </w:pPr>
      <w:r>
        <w:rPr>
          <w:rFonts w:hint="cs"/>
          <w:rtl/>
        </w:rPr>
        <w:t xml:space="preserve">עשר, נכון. אם היא מונה יותר </w:t>
      </w:r>
      <w:bookmarkStart w:id="605" w:name="_ETM_Q1_1690391"/>
      <w:bookmarkEnd w:id="605"/>
      <w:r>
        <w:rPr>
          <w:rFonts w:hint="cs"/>
          <w:rtl/>
        </w:rPr>
        <w:t xml:space="preserve">מחמישה ח"כים אך פחות מ-11 היא יכולה להוציא הוצאות </w:t>
      </w:r>
      <w:bookmarkStart w:id="606" w:name="_ETM_Q1_1689866"/>
      <w:bookmarkEnd w:id="606"/>
      <w:r>
        <w:rPr>
          <w:rFonts w:hint="cs"/>
          <w:rtl/>
        </w:rPr>
        <w:t xml:space="preserve">בחירות של פי 2 מיחידת מימון לכל ח"כ.  </w:t>
      </w:r>
      <w:bookmarkStart w:id="607" w:name="_ETM_Q1_1696829"/>
      <w:bookmarkEnd w:id="607"/>
      <w:r>
        <w:rPr>
          <w:rFonts w:hint="cs"/>
          <w:rtl/>
        </w:rPr>
        <w:t xml:space="preserve">אם היא מונה 11 או יותר ח"כים היא לא תוציא </w:t>
      </w:r>
      <w:bookmarkStart w:id="608" w:name="_ETM_Q1_1697983"/>
      <w:bookmarkEnd w:id="608"/>
      <w:r>
        <w:rPr>
          <w:rFonts w:hint="cs"/>
          <w:rtl/>
        </w:rPr>
        <w:t xml:space="preserve">סכום העולה על-פי 2 </w:t>
      </w:r>
      <w:r w:rsidR="00FC1D00">
        <w:rPr>
          <w:rFonts w:hint="cs"/>
          <w:rtl/>
        </w:rPr>
        <w:lastRenderedPageBreak/>
        <w:t>מיחיד</w:t>
      </w:r>
      <w:r>
        <w:rPr>
          <w:rFonts w:hint="cs"/>
          <w:rtl/>
        </w:rPr>
        <w:t xml:space="preserve">ת מימון אחת </w:t>
      </w:r>
      <w:r w:rsidR="001F4BF2">
        <w:rPr>
          <w:rFonts w:hint="cs"/>
          <w:rtl/>
        </w:rPr>
        <w:t>ל</w:t>
      </w:r>
      <w:r>
        <w:rPr>
          <w:rFonts w:hint="cs"/>
          <w:rtl/>
        </w:rPr>
        <w:t xml:space="preserve">כל אחד </w:t>
      </w:r>
      <w:bookmarkStart w:id="609" w:name="_ETM_Q1_1704950"/>
      <w:bookmarkEnd w:id="609"/>
      <w:r>
        <w:rPr>
          <w:rFonts w:hint="cs"/>
          <w:rtl/>
        </w:rPr>
        <w:t>מעשרת הח"כים הראשונים</w:t>
      </w:r>
      <w:r w:rsidR="001F4BF2">
        <w:rPr>
          <w:rFonts w:hint="cs"/>
          <w:rtl/>
        </w:rPr>
        <w:t>,</w:t>
      </w:r>
      <w:r>
        <w:rPr>
          <w:rFonts w:hint="cs"/>
          <w:rtl/>
        </w:rPr>
        <w:t xml:space="preserve"> ופי 1.5 מיחידת מימון לכל אחד מחברי הכנסת הנותרים.</w:t>
      </w:r>
    </w:p>
    <w:p w:rsidR="00367DA8" w:rsidRDefault="00367DA8" w:rsidP="00367DA8">
      <w:pPr>
        <w:rPr>
          <w:rtl/>
        </w:rPr>
      </w:pPr>
      <w:bookmarkStart w:id="610" w:name="_ETM_Q1_1642786"/>
      <w:bookmarkEnd w:id="610"/>
    </w:p>
    <w:p w:rsidR="00367DA8" w:rsidRDefault="00367DA8" w:rsidP="00367DA8">
      <w:pPr>
        <w:pStyle w:val="af6"/>
        <w:keepNext/>
        <w:rPr>
          <w:rtl/>
        </w:rPr>
      </w:pPr>
      <w:bookmarkStart w:id="611" w:name="_ETM_Q1_1710398"/>
      <w:bookmarkEnd w:id="611"/>
      <w:r>
        <w:rPr>
          <w:rtl/>
        </w:rPr>
        <w:t>היו"ר יואב קיש:</w:t>
      </w:r>
    </w:p>
    <w:p w:rsidR="00367DA8" w:rsidRDefault="00367DA8" w:rsidP="00367DA8">
      <w:pPr>
        <w:pStyle w:val="KeepWithNext"/>
        <w:rPr>
          <w:rtl/>
        </w:rPr>
      </w:pPr>
    </w:p>
    <w:p w:rsidR="00367DA8" w:rsidRDefault="00367DA8" w:rsidP="00367DA8">
      <w:pPr>
        <w:rPr>
          <w:rtl/>
        </w:rPr>
      </w:pPr>
      <w:r>
        <w:rPr>
          <w:rFonts w:hint="cs"/>
          <w:rtl/>
        </w:rPr>
        <w:t>למה זה?</w:t>
      </w:r>
    </w:p>
    <w:p w:rsidR="00367DA8" w:rsidRDefault="00367DA8" w:rsidP="00367DA8">
      <w:pPr>
        <w:rPr>
          <w:rtl/>
        </w:rPr>
      </w:pPr>
    </w:p>
    <w:p w:rsidR="00367DA8" w:rsidRDefault="00367DA8" w:rsidP="00367DA8">
      <w:pPr>
        <w:pStyle w:val="-"/>
        <w:keepNext/>
        <w:rPr>
          <w:rtl/>
        </w:rPr>
      </w:pPr>
      <w:bookmarkStart w:id="612" w:name="_ETM_Q1_1712722"/>
      <w:bookmarkStart w:id="613" w:name="_ETM_Q1_1712768"/>
      <w:bookmarkEnd w:id="612"/>
      <w:bookmarkEnd w:id="613"/>
      <w:r>
        <w:rPr>
          <w:rtl/>
        </w:rPr>
        <w:t>ארבל אסטרחן:</w:t>
      </w:r>
    </w:p>
    <w:p w:rsidR="00367DA8" w:rsidRDefault="00367DA8" w:rsidP="00367DA8">
      <w:pPr>
        <w:pStyle w:val="KeepWithNext"/>
        <w:rPr>
          <w:rtl/>
        </w:rPr>
      </w:pPr>
    </w:p>
    <w:p w:rsidR="00367DA8" w:rsidRDefault="00367DA8" w:rsidP="00367DA8">
      <w:pPr>
        <w:rPr>
          <w:rtl/>
        </w:rPr>
      </w:pPr>
      <w:r>
        <w:rPr>
          <w:rFonts w:hint="cs"/>
          <w:rtl/>
        </w:rPr>
        <w:t xml:space="preserve">פשוט ככל שהיא גדולה יותר </w:t>
      </w:r>
      <w:bookmarkStart w:id="614" w:name="_ETM_Q1_1712013"/>
      <w:bookmarkEnd w:id="614"/>
      <w:r>
        <w:rPr>
          <w:rFonts w:hint="cs"/>
          <w:rtl/>
        </w:rPr>
        <w:t>היא מקבלת יותר.</w:t>
      </w:r>
    </w:p>
    <w:p w:rsidR="00367DA8" w:rsidRDefault="00367DA8" w:rsidP="00367DA8">
      <w:pPr>
        <w:rPr>
          <w:rtl/>
        </w:rPr>
      </w:pPr>
      <w:bookmarkStart w:id="615" w:name="_ETM_Q1_1715015"/>
      <w:bookmarkEnd w:id="615"/>
    </w:p>
    <w:p w:rsidR="00367DA8" w:rsidRDefault="00367DA8" w:rsidP="00367DA8">
      <w:pPr>
        <w:pStyle w:val="af6"/>
        <w:keepNext/>
        <w:rPr>
          <w:rtl/>
        </w:rPr>
      </w:pPr>
      <w:bookmarkStart w:id="616" w:name="_ETM_Q1_1715321"/>
      <w:bookmarkEnd w:id="616"/>
      <w:r>
        <w:rPr>
          <w:rtl/>
        </w:rPr>
        <w:t>היו"ר יואב קיש:</w:t>
      </w:r>
    </w:p>
    <w:p w:rsidR="00367DA8" w:rsidRDefault="00367DA8" w:rsidP="00367DA8">
      <w:pPr>
        <w:pStyle w:val="KeepWithNext"/>
        <w:rPr>
          <w:rtl/>
        </w:rPr>
      </w:pPr>
    </w:p>
    <w:p w:rsidR="00367DA8" w:rsidRDefault="00367DA8" w:rsidP="00367DA8">
      <w:pPr>
        <w:rPr>
          <w:rtl/>
        </w:rPr>
      </w:pPr>
      <w:r>
        <w:rPr>
          <w:rFonts w:hint="cs"/>
          <w:rtl/>
        </w:rPr>
        <w:t>מקבלת פחות.</w:t>
      </w:r>
    </w:p>
    <w:p w:rsidR="00367DA8" w:rsidRDefault="00367DA8" w:rsidP="00367DA8">
      <w:pPr>
        <w:rPr>
          <w:rtl/>
        </w:rPr>
      </w:pPr>
    </w:p>
    <w:p w:rsidR="00367DA8" w:rsidRDefault="00367DA8" w:rsidP="00367DA8">
      <w:pPr>
        <w:pStyle w:val="-"/>
        <w:keepNext/>
        <w:rPr>
          <w:rtl/>
        </w:rPr>
      </w:pPr>
      <w:bookmarkStart w:id="617" w:name="_ETM_Q1_1715011"/>
      <w:bookmarkStart w:id="618" w:name="_ETM_Q1_1715061"/>
      <w:bookmarkEnd w:id="617"/>
      <w:bookmarkEnd w:id="618"/>
      <w:r>
        <w:rPr>
          <w:rtl/>
        </w:rPr>
        <w:t>ארבל אסטרחן:</w:t>
      </w:r>
    </w:p>
    <w:p w:rsidR="00367DA8" w:rsidRDefault="00367DA8" w:rsidP="00367DA8">
      <w:pPr>
        <w:pStyle w:val="KeepWithNext"/>
        <w:rPr>
          <w:rtl/>
        </w:rPr>
      </w:pPr>
    </w:p>
    <w:p w:rsidR="00367DA8" w:rsidRDefault="00367DA8" w:rsidP="00367DA8">
      <w:pPr>
        <w:rPr>
          <w:rtl/>
        </w:rPr>
      </w:pPr>
      <w:r>
        <w:rPr>
          <w:rFonts w:hint="cs"/>
          <w:rtl/>
        </w:rPr>
        <w:t>על כל ח"כ היא מקבלת פחות, נכון.</w:t>
      </w:r>
    </w:p>
    <w:p w:rsidR="00367DA8" w:rsidRDefault="00367DA8" w:rsidP="00367DA8">
      <w:pPr>
        <w:rPr>
          <w:rtl/>
        </w:rPr>
      </w:pPr>
    </w:p>
    <w:p w:rsidR="00367DA8" w:rsidRDefault="00367DA8" w:rsidP="00367DA8">
      <w:pPr>
        <w:pStyle w:val="af6"/>
        <w:keepNext/>
        <w:rPr>
          <w:rtl/>
        </w:rPr>
      </w:pPr>
      <w:bookmarkStart w:id="619" w:name="_ETM_Q1_1720103"/>
      <w:bookmarkStart w:id="620" w:name="_ETM_Q1_1720147"/>
      <w:bookmarkEnd w:id="619"/>
      <w:bookmarkEnd w:id="620"/>
      <w:r>
        <w:rPr>
          <w:rtl/>
        </w:rPr>
        <w:t>היו"ר יואב קיש:</w:t>
      </w:r>
    </w:p>
    <w:p w:rsidR="00367DA8" w:rsidRDefault="00367DA8" w:rsidP="00367DA8">
      <w:pPr>
        <w:pStyle w:val="KeepWithNext"/>
        <w:rPr>
          <w:rtl/>
        </w:rPr>
      </w:pPr>
    </w:p>
    <w:p w:rsidR="00367DA8" w:rsidRDefault="00367DA8" w:rsidP="00367DA8">
      <w:pPr>
        <w:rPr>
          <w:rtl/>
        </w:rPr>
      </w:pPr>
      <w:r>
        <w:rPr>
          <w:rFonts w:hint="cs"/>
          <w:rtl/>
        </w:rPr>
        <w:t xml:space="preserve">למה? </w:t>
      </w:r>
      <w:bookmarkStart w:id="621" w:name="_ETM_Q1_1721355"/>
      <w:bookmarkEnd w:id="621"/>
      <w:r>
        <w:rPr>
          <w:rFonts w:hint="cs"/>
          <w:rtl/>
        </w:rPr>
        <w:t xml:space="preserve">מאיזה סיבה? זה תקרת הוצאה, זה לא מימון. מימון </w:t>
      </w:r>
      <w:bookmarkStart w:id="622" w:name="_ETM_Q1_1727010"/>
      <w:bookmarkEnd w:id="622"/>
      <w:r>
        <w:rPr>
          <w:rtl/>
        </w:rPr>
        <w:t>–</w:t>
      </w:r>
      <w:r>
        <w:rPr>
          <w:rFonts w:hint="cs"/>
          <w:rtl/>
        </w:rPr>
        <w:t xml:space="preserve"> בסדר. תקרת הוצאה זה שיקול של הסיעה</w:t>
      </w:r>
      <w:bookmarkStart w:id="623" w:name="_ETM_Q1_1728361"/>
      <w:bookmarkStart w:id="624" w:name="_ETM_Q1_1728406"/>
      <w:bookmarkEnd w:id="623"/>
      <w:bookmarkEnd w:id="624"/>
      <w:r>
        <w:rPr>
          <w:rFonts w:hint="cs"/>
          <w:rtl/>
        </w:rPr>
        <w:t xml:space="preserve"> או </w:t>
      </w:r>
      <w:bookmarkStart w:id="625" w:name="_ETM_Q1_1730927"/>
      <w:bookmarkEnd w:id="625"/>
      <w:r>
        <w:rPr>
          <w:rFonts w:hint="cs"/>
          <w:rtl/>
        </w:rPr>
        <w:t>מפלגה. אני לא מבין</w:t>
      </w:r>
      <w:r w:rsidR="001F4BF2">
        <w:rPr>
          <w:rFonts w:hint="cs"/>
          <w:rtl/>
        </w:rPr>
        <w:t xml:space="preserve"> למה</w:t>
      </w:r>
      <w:r>
        <w:rPr>
          <w:rFonts w:hint="cs"/>
          <w:rtl/>
        </w:rPr>
        <w:t xml:space="preserve">. הכול צריך להיות </w:t>
      </w:r>
      <w:bookmarkStart w:id="626" w:name="_ETM_Q1_1737528"/>
      <w:bookmarkEnd w:id="626"/>
      <w:r>
        <w:rPr>
          <w:rFonts w:hint="cs"/>
          <w:rtl/>
        </w:rPr>
        <w:t xml:space="preserve">כפול 2, וזהו אם זה המנגנון.  את רוצה </w:t>
      </w:r>
      <w:bookmarkStart w:id="627" w:name="_ETM_Q1_1740361"/>
      <w:bookmarkEnd w:id="627"/>
      <w:r>
        <w:rPr>
          <w:rFonts w:hint="cs"/>
          <w:rtl/>
        </w:rPr>
        <w:t xml:space="preserve">לתת מאפס עד חמש איזה הגנה של עשר, תעשי עשר. </w:t>
      </w:r>
      <w:bookmarkStart w:id="628" w:name="_ETM_Q1_1739676"/>
      <w:bookmarkEnd w:id="628"/>
      <w:r>
        <w:rPr>
          <w:rFonts w:hint="cs"/>
          <w:rtl/>
        </w:rPr>
        <w:t xml:space="preserve">אבל אחרי זה תעשי הכול כפול 2, למה 1.5? </w:t>
      </w:r>
    </w:p>
    <w:p w:rsidR="00367DA8" w:rsidRDefault="00367DA8" w:rsidP="00367DA8">
      <w:pPr>
        <w:rPr>
          <w:rtl/>
        </w:rPr>
      </w:pPr>
      <w:bookmarkStart w:id="629" w:name="_ETM_Q1_1743933"/>
      <w:bookmarkEnd w:id="629"/>
    </w:p>
    <w:p w:rsidR="00367DA8" w:rsidRDefault="00367DA8" w:rsidP="00367DA8">
      <w:pPr>
        <w:pStyle w:val="-"/>
        <w:keepNext/>
        <w:rPr>
          <w:rtl/>
        </w:rPr>
      </w:pPr>
      <w:bookmarkStart w:id="630" w:name="_ETM_Q1_1744391"/>
      <w:bookmarkEnd w:id="630"/>
      <w:r>
        <w:rPr>
          <w:rtl/>
        </w:rPr>
        <w:t>ארבל אסטרחן:</w:t>
      </w:r>
    </w:p>
    <w:p w:rsidR="00367DA8" w:rsidRDefault="00367DA8" w:rsidP="00367DA8">
      <w:pPr>
        <w:pStyle w:val="KeepWithNext"/>
        <w:rPr>
          <w:rtl/>
        </w:rPr>
      </w:pPr>
    </w:p>
    <w:p w:rsidR="00367DA8" w:rsidRDefault="00367DA8" w:rsidP="00367DA8">
      <w:pPr>
        <w:rPr>
          <w:rtl/>
        </w:rPr>
      </w:pPr>
      <w:r>
        <w:rPr>
          <w:rFonts w:hint="cs"/>
          <w:rtl/>
        </w:rPr>
        <w:t xml:space="preserve">אני </w:t>
      </w:r>
      <w:bookmarkStart w:id="631" w:name="_ETM_Q1_1748093"/>
      <w:bookmarkEnd w:id="631"/>
      <w:r>
        <w:rPr>
          <w:rFonts w:hint="cs"/>
          <w:rtl/>
        </w:rPr>
        <w:t xml:space="preserve">יכולה לבדוק למה הדבר הזה נקבע בזמנו. הרעיון </w:t>
      </w:r>
      <w:bookmarkStart w:id="632" w:name="_ETM_Q1_1746713"/>
      <w:bookmarkEnd w:id="632"/>
      <w:r>
        <w:rPr>
          <w:rFonts w:hint="cs"/>
          <w:rtl/>
        </w:rPr>
        <w:t xml:space="preserve">היה שכנראה לא תהיה מאוד הגזמה </w:t>
      </w:r>
      <w:bookmarkStart w:id="633" w:name="_ETM_Q1_1754720"/>
      <w:bookmarkEnd w:id="633"/>
      <w:r>
        <w:rPr>
          <w:rFonts w:hint="cs"/>
          <w:rtl/>
        </w:rPr>
        <w:t xml:space="preserve">שתפגע ושתיצור פער גדול מדי בין הסיעות. </w:t>
      </w:r>
    </w:p>
    <w:p w:rsidR="00367DA8" w:rsidRDefault="00367DA8" w:rsidP="00367DA8">
      <w:pPr>
        <w:rPr>
          <w:rtl/>
        </w:rPr>
      </w:pPr>
      <w:bookmarkStart w:id="634" w:name="_ETM_Q1_1760672"/>
      <w:bookmarkEnd w:id="634"/>
    </w:p>
    <w:p w:rsidR="00367DA8" w:rsidRDefault="00367DA8" w:rsidP="00367DA8">
      <w:pPr>
        <w:rPr>
          <w:rtl/>
        </w:rPr>
      </w:pPr>
      <w:bookmarkStart w:id="635" w:name="_ETM_Q1_1761005"/>
      <w:bookmarkEnd w:id="635"/>
      <w:r>
        <w:rPr>
          <w:rFonts w:hint="cs"/>
          <w:rtl/>
        </w:rPr>
        <w:t xml:space="preserve">אין היום התייחסות </w:t>
      </w:r>
      <w:bookmarkStart w:id="636" w:name="_ETM_Q1_1766002"/>
      <w:bookmarkEnd w:id="636"/>
      <w:r>
        <w:rPr>
          <w:rFonts w:hint="cs"/>
          <w:rtl/>
        </w:rPr>
        <w:t xml:space="preserve">מה קורה לרשימה שמורכבת מכמה מפלגות. לפי הפרשנות </w:t>
      </w:r>
      <w:bookmarkStart w:id="637" w:name="_ETM_Q1_1769012"/>
      <w:bookmarkEnd w:id="637"/>
      <w:r>
        <w:rPr>
          <w:rFonts w:hint="cs"/>
          <w:rtl/>
        </w:rPr>
        <w:t xml:space="preserve">הנוהגת של מבקר המדינה עושים  להם את החישוב </w:t>
      </w:r>
      <w:bookmarkStart w:id="638" w:name="_ETM_Q1_1768558"/>
      <w:bookmarkEnd w:id="638"/>
      <w:r>
        <w:rPr>
          <w:rFonts w:hint="cs"/>
          <w:rtl/>
        </w:rPr>
        <w:t xml:space="preserve">בנפרד. </w:t>
      </w:r>
    </w:p>
    <w:p w:rsidR="00367DA8" w:rsidRDefault="00367DA8" w:rsidP="00367DA8">
      <w:pPr>
        <w:rPr>
          <w:rtl/>
        </w:rPr>
      </w:pPr>
      <w:bookmarkStart w:id="639" w:name="_ETM_Q1_1773503"/>
      <w:bookmarkEnd w:id="639"/>
    </w:p>
    <w:p w:rsidR="00367DA8" w:rsidRDefault="00367DA8" w:rsidP="00367DA8">
      <w:pPr>
        <w:pStyle w:val="af6"/>
        <w:keepNext/>
        <w:rPr>
          <w:rtl/>
        </w:rPr>
      </w:pPr>
      <w:bookmarkStart w:id="640" w:name="_ETM_Q1_1773839"/>
      <w:bookmarkEnd w:id="640"/>
      <w:r>
        <w:rPr>
          <w:rtl/>
        </w:rPr>
        <w:t>היו"ר יואב קיש:</w:t>
      </w:r>
    </w:p>
    <w:p w:rsidR="00367DA8" w:rsidRDefault="00367DA8" w:rsidP="00367DA8">
      <w:pPr>
        <w:pStyle w:val="KeepWithNext"/>
        <w:rPr>
          <w:rtl/>
        </w:rPr>
      </w:pPr>
    </w:p>
    <w:p w:rsidR="00E53278" w:rsidRDefault="00367DA8" w:rsidP="00367DA8">
      <w:pPr>
        <w:rPr>
          <w:rtl/>
        </w:rPr>
      </w:pPr>
      <w:r>
        <w:rPr>
          <w:rFonts w:hint="cs"/>
          <w:rtl/>
        </w:rPr>
        <w:t xml:space="preserve">למה בנפרד? הם הרי התאחדו להיות אחד גדולים אז </w:t>
      </w:r>
      <w:bookmarkStart w:id="641" w:name="_ETM_Q1_1781294"/>
      <w:bookmarkEnd w:id="641"/>
      <w:r w:rsidR="001F4BF2">
        <w:rPr>
          <w:rFonts w:hint="cs"/>
          <w:rtl/>
        </w:rPr>
        <w:t>למה בנפרד? תעשי שתיים לכולם ותעשי</w:t>
      </w:r>
      <w:r>
        <w:rPr>
          <w:rFonts w:hint="cs"/>
          <w:rtl/>
        </w:rPr>
        <w:t xml:space="preserve"> אותם ביחד ואז אין </w:t>
      </w:r>
      <w:bookmarkStart w:id="642" w:name="_ETM_Q1_1783946"/>
      <w:bookmarkEnd w:id="642"/>
      <w:r>
        <w:rPr>
          <w:rFonts w:hint="cs"/>
          <w:rtl/>
        </w:rPr>
        <w:t xml:space="preserve">שום בעיה. כולם יקבלו כפול 2 וזה הכי הוגן שיש. </w:t>
      </w:r>
      <w:bookmarkStart w:id="643" w:name="_ETM_Q1_1787746"/>
      <w:bookmarkEnd w:id="643"/>
      <w:r>
        <w:rPr>
          <w:rFonts w:hint="cs"/>
          <w:rtl/>
        </w:rPr>
        <w:t xml:space="preserve">למה בנפרד? אז עכשיו יהיה אינטרס לכל שברירי סיעות להתאחד. </w:t>
      </w:r>
      <w:bookmarkStart w:id="644" w:name="_ETM_Q1_1796163"/>
      <w:bookmarkEnd w:id="644"/>
      <w:r>
        <w:rPr>
          <w:rFonts w:hint="cs"/>
          <w:rtl/>
        </w:rPr>
        <w:t xml:space="preserve">בואו ניקח לדוגמה את המשותפת שהם 13. </w:t>
      </w:r>
      <w:r w:rsidR="00E53278">
        <w:rPr>
          <w:rFonts w:hint="cs"/>
          <w:rtl/>
        </w:rPr>
        <w:t xml:space="preserve">לפי החישוב היום </w:t>
      </w:r>
      <w:bookmarkStart w:id="645" w:name="_ETM_Q1_1798464"/>
      <w:bookmarkEnd w:id="645"/>
      <w:r w:rsidR="00E53278">
        <w:rPr>
          <w:rFonts w:hint="cs"/>
          <w:rtl/>
        </w:rPr>
        <w:t>זה 10 כפול 2, וזה 20</w:t>
      </w:r>
      <w:r w:rsidR="001F4BF2">
        <w:rPr>
          <w:rFonts w:hint="cs"/>
          <w:rtl/>
        </w:rPr>
        <w:t>,</w:t>
      </w:r>
      <w:r w:rsidR="00E53278">
        <w:rPr>
          <w:rFonts w:hint="cs"/>
          <w:rtl/>
        </w:rPr>
        <w:t xml:space="preserve"> ועוד שלוש, אם הם </w:t>
      </w:r>
      <w:bookmarkStart w:id="646" w:name="_ETM_Q1_1805013"/>
      <w:bookmarkEnd w:id="646"/>
      <w:r w:rsidR="00E53278">
        <w:rPr>
          <w:rFonts w:hint="cs"/>
          <w:rtl/>
        </w:rPr>
        <w:t xml:space="preserve">היו ביחד, סיעה של 13. לא היו קוראים לה המשותפת </w:t>
      </w:r>
      <w:bookmarkStart w:id="647" w:name="_ETM_Q1_1807449"/>
      <w:bookmarkEnd w:id="647"/>
      <w:r w:rsidR="00E53278">
        <w:rPr>
          <w:rFonts w:hint="cs"/>
          <w:rtl/>
        </w:rPr>
        <w:t xml:space="preserve">אלא היו קוראים לה סיעת מחשב. אז 13 ועוד 3 </w:t>
      </w:r>
      <w:bookmarkStart w:id="648" w:name="_ETM_Q1_1812321"/>
      <w:bookmarkEnd w:id="648"/>
      <w:r w:rsidR="00E53278">
        <w:rPr>
          <w:rFonts w:hint="cs"/>
          <w:rtl/>
        </w:rPr>
        <w:t>כפול 1.5.</w:t>
      </w:r>
    </w:p>
    <w:p w:rsidR="00E53278" w:rsidRDefault="00E53278" w:rsidP="001F4BF2">
      <w:pPr>
        <w:ind w:firstLine="0"/>
        <w:rPr>
          <w:rtl/>
        </w:rPr>
      </w:pPr>
      <w:bookmarkStart w:id="649" w:name="_ETM_Q1_1815412"/>
      <w:bookmarkStart w:id="650" w:name="_ETM_Q1_1815682"/>
      <w:bookmarkEnd w:id="649"/>
      <w:bookmarkEnd w:id="650"/>
    </w:p>
    <w:p w:rsidR="00E53278" w:rsidRDefault="00E53278" w:rsidP="00E53278">
      <w:pPr>
        <w:pStyle w:val="a4"/>
        <w:keepNext/>
        <w:rPr>
          <w:rtl/>
        </w:rPr>
      </w:pPr>
      <w:r>
        <w:rPr>
          <w:rtl/>
        </w:rPr>
        <w:t>ארבל אסטרחן:</w:t>
      </w:r>
    </w:p>
    <w:p w:rsidR="00E53278" w:rsidRDefault="00E53278" w:rsidP="00E53278">
      <w:pPr>
        <w:pStyle w:val="KeepWithNext"/>
        <w:rPr>
          <w:rtl/>
        </w:rPr>
      </w:pPr>
    </w:p>
    <w:p w:rsidR="00E53278" w:rsidRDefault="00E53278" w:rsidP="00E53278">
      <w:pPr>
        <w:rPr>
          <w:rtl/>
        </w:rPr>
      </w:pPr>
      <w:bookmarkStart w:id="651" w:name="_ETM_Q1_1815214"/>
      <w:bookmarkEnd w:id="651"/>
      <w:r>
        <w:rPr>
          <w:rFonts w:hint="cs"/>
          <w:rtl/>
        </w:rPr>
        <w:t xml:space="preserve">מנתה עשרה או יותר, פי 2 יחידת מימון </w:t>
      </w:r>
      <w:bookmarkStart w:id="652" w:name="_ETM_Q1_1817165"/>
      <w:bookmarkEnd w:id="652"/>
      <w:r>
        <w:rPr>
          <w:rFonts w:hint="cs"/>
          <w:rtl/>
        </w:rPr>
        <w:t>לכל אחד מעשרת הח"כים  אז 20, ופי 1.5 -</w:t>
      </w:r>
      <w:bookmarkStart w:id="653" w:name="_ETM_Q1_1821494"/>
      <w:bookmarkEnd w:id="653"/>
      <w:r>
        <w:rPr>
          <w:rFonts w:hint="cs"/>
          <w:rtl/>
        </w:rPr>
        <w:t xml:space="preserve"> -</w:t>
      </w:r>
    </w:p>
    <w:p w:rsidR="00E53278" w:rsidRDefault="00E53278" w:rsidP="00E53278">
      <w:pPr>
        <w:rPr>
          <w:rtl/>
        </w:rPr>
      </w:pPr>
      <w:bookmarkStart w:id="654" w:name="_ETM_Q1_1821894"/>
      <w:bookmarkEnd w:id="654"/>
    </w:p>
    <w:p w:rsidR="00E53278" w:rsidRDefault="00E53278" w:rsidP="00E53278">
      <w:pPr>
        <w:pStyle w:val="af6"/>
        <w:keepNext/>
        <w:rPr>
          <w:rtl/>
        </w:rPr>
      </w:pPr>
      <w:bookmarkStart w:id="655" w:name="_ETM_Q1_1822250"/>
      <w:bookmarkEnd w:id="655"/>
      <w:r>
        <w:rPr>
          <w:rtl/>
        </w:rPr>
        <w:t>היו"ר יואב קיש:</w:t>
      </w:r>
    </w:p>
    <w:p w:rsidR="00E53278" w:rsidRDefault="00E53278" w:rsidP="00E53278">
      <w:pPr>
        <w:pStyle w:val="KeepWithNext"/>
        <w:rPr>
          <w:rtl/>
        </w:rPr>
      </w:pPr>
    </w:p>
    <w:p w:rsidR="00E53278" w:rsidRDefault="00E53278" w:rsidP="00E53278">
      <w:pPr>
        <w:rPr>
          <w:rtl/>
        </w:rPr>
      </w:pPr>
      <w:r>
        <w:rPr>
          <w:rFonts w:hint="cs"/>
          <w:rtl/>
        </w:rPr>
        <w:t>על השלוש - אז אני 24.5.</w:t>
      </w:r>
      <w:bookmarkStart w:id="656" w:name="_ETM_Q1_1829150"/>
      <w:bookmarkEnd w:id="656"/>
      <w:r>
        <w:rPr>
          <w:rFonts w:hint="cs"/>
          <w:rtl/>
        </w:rPr>
        <w:t xml:space="preserve"> זה אם זה היה סיעה אחת. </w:t>
      </w:r>
      <w:bookmarkStart w:id="657" w:name="_ETM_Q1_1833400"/>
      <w:bookmarkEnd w:id="657"/>
      <w:r>
        <w:rPr>
          <w:rFonts w:hint="cs"/>
          <w:rtl/>
        </w:rPr>
        <w:t xml:space="preserve">יש להם מישהו מעל חמש? </w:t>
      </w:r>
    </w:p>
    <w:p w:rsidR="00E53278" w:rsidRDefault="00E53278" w:rsidP="00E53278">
      <w:pPr>
        <w:rPr>
          <w:rtl/>
        </w:rPr>
      </w:pPr>
      <w:bookmarkStart w:id="658" w:name="_ETM_Q1_1832803"/>
      <w:bookmarkEnd w:id="658"/>
    </w:p>
    <w:p w:rsidR="00E53278" w:rsidRDefault="00E53278" w:rsidP="00E53278">
      <w:pPr>
        <w:pStyle w:val="a4"/>
        <w:keepNext/>
        <w:rPr>
          <w:rtl/>
        </w:rPr>
      </w:pPr>
      <w:bookmarkStart w:id="659" w:name="_ETM_Q1_1833140"/>
      <w:bookmarkStart w:id="660" w:name="_ETM_Q1_1834419"/>
      <w:bookmarkEnd w:id="659"/>
      <w:bookmarkEnd w:id="660"/>
      <w:r>
        <w:rPr>
          <w:rtl/>
        </w:rPr>
        <w:t>ארבל אסטרחן:</w:t>
      </w:r>
    </w:p>
    <w:p w:rsidR="00E53278" w:rsidRDefault="00E53278" w:rsidP="00E53278">
      <w:pPr>
        <w:pStyle w:val="KeepWithNext"/>
        <w:rPr>
          <w:rtl/>
        </w:rPr>
      </w:pPr>
    </w:p>
    <w:p w:rsidR="00E53278" w:rsidRDefault="00E53278" w:rsidP="00E53278">
      <w:pPr>
        <w:rPr>
          <w:rtl/>
        </w:rPr>
      </w:pPr>
      <w:r>
        <w:rPr>
          <w:rFonts w:hint="cs"/>
          <w:rtl/>
        </w:rPr>
        <w:t xml:space="preserve">לא, אני חושבת שהם כולם - - </w:t>
      </w:r>
      <w:bookmarkStart w:id="661" w:name="_ETM_Q1_1835108"/>
      <w:bookmarkEnd w:id="661"/>
      <w:r>
        <w:rPr>
          <w:rFonts w:hint="cs"/>
          <w:rtl/>
        </w:rPr>
        <w:t>-</w:t>
      </w:r>
    </w:p>
    <w:p w:rsidR="00E53278" w:rsidRDefault="00E53278" w:rsidP="00E53278">
      <w:pPr>
        <w:rPr>
          <w:rtl/>
        </w:rPr>
      </w:pPr>
      <w:bookmarkStart w:id="662" w:name="_ETM_Q1_1836900"/>
      <w:bookmarkEnd w:id="662"/>
    </w:p>
    <w:p w:rsidR="001F4BF2" w:rsidRPr="001F4BF2" w:rsidRDefault="001F4BF2" w:rsidP="001F4BF2">
      <w:pPr>
        <w:pStyle w:val="af9"/>
        <w:keepNext/>
        <w:rPr>
          <w:rtl/>
          <w:lang w:eastAsia="he-IL"/>
        </w:rPr>
      </w:pPr>
      <w:bookmarkStart w:id="663" w:name="_ETM_Q1_1834152"/>
      <w:bookmarkStart w:id="664" w:name="_ETM_Q1_1839026"/>
      <w:bookmarkEnd w:id="663"/>
      <w:bookmarkEnd w:id="664"/>
      <w:r>
        <w:rPr>
          <w:rtl/>
          <w:lang w:eastAsia="he-IL"/>
        </w:rPr>
        <w:t>חנה רותם:</w:t>
      </w:r>
    </w:p>
    <w:p w:rsidR="00E53278" w:rsidRDefault="00E53278" w:rsidP="00E53278">
      <w:pPr>
        <w:pStyle w:val="KeepWithNext"/>
        <w:rPr>
          <w:rtl/>
        </w:rPr>
      </w:pPr>
    </w:p>
    <w:p w:rsidR="00E53278" w:rsidRDefault="00E53278" w:rsidP="00E53278">
      <w:pPr>
        <w:rPr>
          <w:rtl/>
        </w:rPr>
      </w:pPr>
      <w:r>
        <w:rPr>
          <w:rFonts w:hint="cs"/>
          <w:rtl/>
        </w:rPr>
        <w:t>לא, הם קיבלו 40.</w:t>
      </w:r>
    </w:p>
    <w:p w:rsidR="00E53278" w:rsidRDefault="00E53278" w:rsidP="00E53278">
      <w:pPr>
        <w:pStyle w:val="af6"/>
        <w:keepNext/>
        <w:rPr>
          <w:rtl/>
        </w:rPr>
      </w:pPr>
      <w:bookmarkStart w:id="665" w:name="_ETM_Q1_1837184"/>
      <w:bookmarkEnd w:id="665"/>
      <w:r>
        <w:rPr>
          <w:rtl/>
        </w:rPr>
        <w:lastRenderedPageBreak/>
        <w:t>היו"ר יואב קיש:</w:t>
      </w:r>
    </w:p>
    <w:p w:rsidR="00E53278" w:rsidRDefault="00E53278" w:rsidP="00E53278">
      <w:pPr>
        <w:pStyle w:val="KeepWithNext"/>
        <w:rPr>
          <w:rtl/>
        </w:rPr>
      </w:pPr>
    </w:p>
    <w:p w:rsidR="00E53278" w:rsidRDefault="00E53278" w:rsidP="00E53278">
      <w:pPr>
        <w:rPr>
          <w:rtl/>
        </w:rPr>
      </w:pPr>
      <w:r>
        <w:rPr>
          <w:rFonts w:hint="cs"/>
          <w:rtl/>
        </w:rPr>
        <w:t xml:space="preserve">אז הם 40. כמה </w:t>
      </w:r>
      <w:bookmarkStart w:id="666" w:name="_ETM_Q1_1838650"/>
      <w:bookmarkEnd w:id="666"/>
      <w:r>
        <w:rPr>
          <w:rFonts w:hint="cs"/>
          <w:rtl/>
        </w:rPr>
        <w:t>הם הוציאו בשנה הקודמת?</w:t>
      </w:r>
      <w:bookmarkStart w:id="667" w:name="_ETM_Q1_1841779"/>
      <w:bookmarkEnd w:id="667"/>
    </w:p>
    <w:p w:rsidR="00E53278" w:rsidRDefault="00E53278" w:rsidP="00E53278">
      <w:pPr>
        <w:rPr>
          <w:rtl/>
        </w:rPr>
      </w:pPr>
      <w:bookmarkStart w:id="668" w:name="_ETM_Q1_1842078"/>
      <w:bookmarkEnd w:id="668"/>
    </w:p>
    <w:p w:rsidR="00E53278" w:rsidRDefault="00E53278" w:rsidP="00E53278">
      <w:pPr>
        <w:pStyle w:val="af9"/>
        <w:keepNext/>
        <w:rPr>
          <w:rtl/>
        </w:rPr>
      </w:pPr>
      <w:bookmarkStart w:id="669" w:name="_ETM_Q1_1842995"/>
      <w:bookmarkEnd w:id="669"/>
      <w:r>
        <w:rPr>
          <w:rtl/>
        </w:rPr>
        <w:t>חנה רותם:</w:t>
      </w:r>
    </w:p>
    <w:p w:rsidR="00E53278" w:rsidRDefault="00E53278" w:rsidP="00E53278">
      <w:pPr>
        <w:pStyle w:val="KeepWithNext"/>
        <w:rPr>
          <w:rtl/>
        </w:rPr>
      </w:pPr>
    </w:p>
    <w:p w:rsidR="00E53278" w:rsidRDefault="00E53278" w:rsidP="00E53278">
      <w:pPr>
        <w:rPr>
          <w:rtl/>
        </w:rPr>
      </w:pPr>
      <w:r>
        <w:rPr>
          <w:rFonts w:hint="cs"/>
          <w:rtl/>
        </w:rPr>
        <w:t>הם לא התקרבו</w:t>
      </w:r>
      <w:r w:rsidR="001F4BF2">
        <w:rPr>
          <w:rFonts w:hint="cs"/>
          <w:rtl/>
        </w:rPr>
        <w:t xml:space="preserve"> לזה</w:t>
      </w:r>
      <w:r>
        <w:rPr>
          <w:rFonts w:hint="cs"/>
          <w:rtl/>
        </w:rPr>
        <w:t xml:space="preserve">. זה לא לשנה, זה </w:t>
      </w:r>
      <w:bookmarkStart w:id="670" w:name="_ETM_Q1_1841034"/>
      <w:bookmarkEnd w:id="670"/>
      <w:r>
        <w:rPr>
          <w:rFonts w:hint="cs"/>
          <w:rtl/>
        </w:rPr>
        <w:t xml:space="preserve">לבחירות. </w:t>
      </w:r>
      <w:bookmarkStart w:id="671" w:name="_ETM_Q1_1845658"/>
      <w:bookmarkEnd w:id="671"/>
    </w:p>
    <w:p w:rsidR="00E53278" w:rsidRDefault="00E53278" w:rsidP="00E53278">
      <w:pPr>
        <w:rPr>
          <w:rtl/>
        </w:rPr>
      </w:pPr>
      <w:bookmarkStart w:id="672" w:name="_ETM_Q1_1845971"/>
      <w:bookmarkEnd w:id="672"/>
    </w:p>
    <w:p w:rsidR="00E53278" w:rsidRDefault="00E53278" w:rsidP="00E5327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53278" w:rsidRDefault="00E53278" w:rsidP="00E53278">
      <w:pPr>
        <w:pStyle w:val="KeepWithNext"/>
        <w:rPr>
          <w:rtl/>
        </w:rPr>
      </w:pPr>
    </w:p>
    <w:p w:rsidR="00E53278" w:rsidRDefault="00E53278" w:rsidP="00E53278">
      <w:pPr>
        <w:rPr>
          <w:rtl/>
        </w:rPr>
      </w:pPr>
      <w:r>
        <w:rPr>
          <w:rFonts w:hint="cs"/>
          <w:rtl/>
        </w:rPr>
        <w:t>כמה הם הוציאו?</w:t>
      </w:r>
    </w:p>
    <w:p w:rsidR="00E53278" w:rsidRDefault="00E53278" w:rsidP="00E53278">
      <w:pPr>
        <w:rPr>
          <w:rtl/>
        </w:rPr>
      </w:pPr>
      <w:bookmarkStart w:id="673" w:name="_ETM_Q1_1845720"/>
      <w:bookmarkEnd w:id="673"/>
    </w:p>
    <w:p w:rsidR="00E53278" w:rsidRDefault="00E53278" w:rsidP="00E53278">
      <w:pPr>
        <w:pStyle w:val="af9"/>
        <w:keepNext/>
        <w:rPr>
          <w:rtl/>
        </w:rPr>
      </w:pPr>
      <w:bookmarkStart w:id="674" w:name="_ETM_Q1_1846120"/>
      <w:bookmarkStart w:id="675" w:name="_ETM_Q1_1847528"/>
      <w:bookmarkEnd w:id="674"/>
      <w:bookmarkEnd w:id="675"/>
      <w:r>
        <w:rPr>
          <w:rtl/>
        </w:rPr>
        <w:t>חנה רותם:</w:t>
      </w:r>
    </w:p>
    <w:p w:rsidR="00E53278" w:rsidRDefault="00E53278" w:rsidP="00E53278">
      <w:pPr>
        <w:pStyle w:val="KeepWithNext"/>
        <w:rPr>
          <w:rtl/>
        </w:rPr>
      </w:pPr>
    </w:p>
    <w:p w:rsidR="00E53278" w:rsidRDefault="00E53278" w:rsidP="00E53278">
      <w:pPr>
        <w:rPr>
          <w:rtl/>
        </w:rPr>
      </w:pPr>
      <w:r>
        <w:rPr>
          <w:rFonts w:hint="cs"/>
          <w:rtl/>
        </w:rPr>
        <w:t xml:space="preserve">אני לא זוכרת את המספר </w:t>
      </w:r>
      <w:bookmarkStart w:id="676" w:name="_ETM_Q1_1846858"/>
      <w:bookmarkEnd w:id="676"/>
      <w:r>
        <w:rPr>
          <w:rFonts w:hint="cs"/>
          <w:rtl/>
        </w:rPr>
        <w:t xml:space="preserve">המדויק, אבל פחות מזה. </w:t>
      </w:r>
    </w:p>
    <w:p w:rsidR="00E53278" w:rsidRDefault="00E53278" w:rsidP="00E53278">
      <w:pPr>
        <w:rPr>
          <w:rtl/>
        </w:rPr>
      </w:pPr>
      <w:bookmarkStart w:id="677" w:name="_ETM_Q1_1850746"/>
      <w:bookmarkEnd w:id="677"/>
    </w:p>
    <w:p w:rsidR="00E53278" w:rsidRDefault="00E53278" w:rsidP="00E53278">
      <w:pPr>
        <w:pStyle w:val="af6"/>
        <w:keepNext/>
        <w:rPr>
          <w:rtl/>
        </w:rPr>
      </w:pPr>
      <w:bookmarkStart w:id="678" w:name="_ETM_Q1_1851027"/>
      <w:bookmarkEnd w:id="678"/>
      <w:r>
        <w:rPr>
          <w:rtl/>
        </w:rPr>
        <w:t>היו"ר יואב קיש:</w:t>
      </w:r>
    </w:p>
    <w:p w:rsidR="00E53278" w:rsidRDefault="00E53278" w:rsidP="00E53278">
      <w:pPr>
        <w:pStyle w:val="KeepWithNext"/>
        <w:rPr>
          <w:rtl/>
        </w:rPr>
      </w:pPr>
    </w:p>
    <w:p w:rsidR="00E53278" w:rsidRDefault="00E53278" w:rsidP="00E53278">
      <w:pPr>
        <w:rPr>
          <w:rtl/>
        </w:rPr>
      </w:pPr>
      <w:r>
        <w:rPr>
          <w:rFonts w:hint="cs"/>
          <w:rtl/>
        </w:rPr>
        <w:t xml:space="preserve">קודם כל, יש כאן גם עיוות מסוג </w:t>
      </w:r>
      <w:bookmarkStart w:id="679" w:name="_ETM_Q1_1850832"/>
      <w:bookmarkEnd w:id="679"/>
      <w:r>
        <w:rPr>
          <w:rFonts w:hint="cs"/>
          <w:rtl/>
        </w:rPr>
        <w:t xml:space="preserve">שני שאני לא יודע להסביר אותו. התופעה </w:t>
      </w:r>
      <w:bookmarkStart w:id="680" w:name="_ETM_Q1_1859190"/>
      <w:bookmarkEnd w:id="680"/>
      <w:r>
        <w:rPr>
          <w:rFonts w:hint="cs"/>
          <w:rtl/>
        </w:rPr>
        <w:t>של ריבוי מפל</w:t>
      </w:r>
      <w:r w:rsidR="001F4BF2">
        <w:rPr>
          <w:rFonts w:hint="cs"/>
          <w:rtl/>
        </w:rPr>
        <w:t xml:space="preserve">גות וסיעה מעוותת את המציאות, אי </w:t>
      </w:r>
      <w:r>
        <w:rPr>
          <w:rFonts w:hint="cs"/>
          <w:rtl/>
        </w:rPr>
        <w:t xml:space="preserve">אפשר להתכחש </w:t>
      </w:r>
      <w:bookmarkStart w:id="681" w:name="_ETM_Q1_1865825"/>
      <w:bookmarkEnd w:id="681"/>
      <w:r>
        <w:rPr>
          <w:rFonts w:hint="cs"/>
          <w:rtl/>
        </w:rPr>
        <w:t xml:space="preserve">לזה. הדבר השני שאותי מטריד זה שאני לא מבין למה </w:t>
      </w:r>
      <w:bookmarkStart w:id="682" w:name="_ETM_Q1_1866727"/>
      <w:bookmarkEnd w:id="682"/>
      <w:r>
        <w:rPr>
          <w:rFonts w:hint="cs"/>
          <w:rtl/>
        </w:rPr>
        <w:t xml:space="preserve">מפלגה גדולה כמו הליכוד צריכה להיענש בגלל שהיא גדולה. האם </w:t>
      </w:r>
      <w:bookmarkStart w:id="683" w:name="_ETM_Q1_1871265"/>
      <w:bookmarkEnd w:id="683"/>
      <w:r>
        <w:rPr>
          <w:rFonts w:hint="cs"/>
          <w:rtl/>
        </w:rPr>
        <w:t>אנחנו מענישים אותם בתקרת ההוצאה?</w:t>
      </w:r>
      <w:bookmarkStart w:id="684" w:name="_ETM_Q1_1874737"/>
      <w:bookmarkEnd w:id="684"/>
    </w:p>
    <w:p w:rsidR="00E53278" w:rsidRDefault="00E53278" w:rsidP="00E53278">
      <w:pPr>
        <w:rPr>
          <w:rtl/>
        </w:rPr>
      </w:pPr>
    </w:p>
    <w:p w:rsidR="00E53278" w:rsidRDefault="00E53278" w:rsidP="00E53278">
      <w:pPr>
        <w:pStyle w:val="af9"/>
        <w:keepNext/>
        <w:rPr>
          <w:rtl/>
        </w:rPr>
      </w:pPr>
      <w:bookmarkStart w:id="685" w:name="_ETM_Q1_1875158"/>
      <w:bookmarkStart w:id="686" w:name="_ETM_Q1_1875521"/>
      <w:bookmarkEnd w:id="685"/>
      <w:bookmarkEnd w:id="686"/>
      <w:r>
        <w:rPr>
          <w:rtl/>
        </w:rPr>
        <w:t>יצחק בקר:</w:t>
      </w:r>
    </w:p>
    <w:p w:rsidR="00E53278" w:rsidRDefault="00E53278" w:rsidP="00E53278">
      <w:pPr>
        <w:pStyle w:val="KeepWithNext"/>
        <w:rPr>
          <w:rtl/>
        </w:rPr>
      </w:pPr>
    </w:p>
    <w:p w:rsidR="00E53278" w:rsidRDefault="00E53278" w:rsidP="001F4BF2">
      <w:pPr>
        <w:rPr>
          <w:rtl/>
        </w:rPr>
      </w:pPr>
      <w:r>
        <w:rPr>
          <w:rFonts w:hint="cs"/>
          <w:rtl/>
        </w:rPr>
        <w:t xml:space="preserve">אם אנחנו רואים במימון השתקפות של </w:t>
      </w:r>
      <w:bookmarkStart w:id="687" w:name="_ETM_Q1_1883633"/>
      <w:bookmarkEnd w:id="687"/>
      <w:r>
        <w:rPr>
          <w:rFonts w:hint="cs"/>
          <w:rtl/>
        </w:rPr>
        <w:t xml:space="preserve">מספר הבוחרים מבחינה מסוימת אז בגלל הניסוח של המנדטים אין השתקפות אחת לאחת של מספר </w:t>
      </w:r>
      <w:bookmarkStart w:id="688" w:name="_ETM_Q1_1899693"/>
      <w:bookmarkEnd w:id="688"/>
      <w:r>
        <w:rPr>
          <w:rFonts w:hint="cs"/>
          <w:rtl/>
        </w:rPr>
        <w:t>המנדטים שמקבלים מול מספר הבוחרים.</w:t>
      </w:r>
      <w:bookmarkStart w:id="689" w:name="_ETM_Q1_1898464"/>
      <w:bookmarkEnd w:id="689"/>
    </w:p>
    <w:p w:rsidR="00E53278" w:rsidRDefault="00E53278" w:rsidP="00E53278">
      <w:pPr>
        <w:rPr>
          <w:rtl/>
        </w:rPr>
      </w:pPr>
    </w:p>
    <w:p w:rsidR="00E53278" w:rsidRDefault="00E53278" w:rsidP="00E53278">
      <w:pPr>
        <w:pStyle w:val="af6"/>
        <w:keepNext/>
        <w:rPr>
          <w:rtl/>
        </w:rPr>
      </w:pPr>
      <w:bookmarkStart w:id="690" w:name="_ETM_Q1_1899040"/>
      <w:bookmarkEnd w:id="690"/>
      <w:r>
        <w:rPr>
          <w:rtl/>
        </w:rPr>
        <w:t>היו"ר יואב קיש:</w:t>
      </w:r>
    </w:p>
    <w:p w:rsidR="00E53278" w:rsidRDefault="00E53278" w:rsidP="00E53278">
      <w:pPr>
        <w:pStyle w:val="KeepWithNext"/>
        <w:rPr>
          <w:rtl/>
        </w:rPr>
      </w:pPr>
    </w:p>
    <w:p w:rsidR="00E53278" w:rsidRDefault="00E53278" w:rsidP="00E53278">
      <w:pPr>
        <w:rPr>
          <w:rtl/>
        </w:rPr>
      </w:pPr>
      <w:r>
        <w:rPr>
          <w:rFonts w:hint="cs"/>
          <w:rtl/>
        </w:rPr>
        <w:t xml:space="preserve">לא הבנתי את האמירה. המנדטים </w:t>
      </w:r>
      <w:bookmarkStart w:id="691" w:name="_ETM_Q1_1905920"/>
      <w:bookmarkEnd w:id="691"/>
      <w:r>
        <w:rPr>
          <w:rFonts w:hint="cs"/>
          <w:rtl/>
        </w:rPr>
        <w:t>לא משקפים את כמות הבוחרים?</w:t>
      </w:r>
      <w:bookmarkStart w:id="692" w:name="_ETM_Q1_1904924"/>
      <w:bookmarkEnd w:id="692"/>
    </w:p>
    <w:p w:rsidR="00E53278" w:rsidRDefault="00E53278" w:rsidP="00E53278">
      <w:pPr>
        <w:rPr>
          <w:rtl/>
        </w:rPr>
      </w:pPr>
    </w:p>
    <w:p w:rsidR="00E53278" w:rsidRDefault="00E53278" w:rsidP="00E53278">
      <w:pPr>
        <w:pStyle w:val="-"/>
        <w:keepNext/>
        <w:rPr>
          <w:rtl/>
        </w:rPr>
      </w:pPr>
      <w:bookmarkStart w:id="693" w:name="_ETM_Q1_1905469"/>
      <w:bookmarkEnd w:id="693"/>
      <w:r>
        <w:rPr>
          <w:rtl/>
        </w:rPr>
        <w:t>יצחק בקר:</w:t>
      </w:r>
    </w:p>
    <w:p w:rsidR="00E53278" w:rsidRDefault="00E53278" w:rsidP="00E53278">
      <w:pPr>
        <w:pStyle w:val="KeepWithNext"/>
        <w:rPr>
          <w:rtl/>
        </w:rPr>
      </w:pPr>
    </w:p>
    <w:p w:rsidR="00E53278" w:rsidRDefault="00E53278" w:rsidP="00E53278">
      <w:pPr>
        <w:rPr>
          <w:rtl/>
        </w:rPr>
      </w:pPr>
      <w:r>
        <w:rPr>
          <w:rFonts w:hint="cs"/>
          <w:rtl/>
        </w:rPr>
        <w:t>לא. באיזשהו שלב המפלגות הגדולות בגל</w:t>
      </w:r>
      <w:bookmarkStart w:id="694" w:name="_ETM_Q1_1910380"/>
      <w:bookmarkEnd w:id="694"/>
      <w:r>
        <w:rPr>
          <w:rFonts w:hint="cs"/>
          <w:rtl/>
        </w:rPr>
        <w:t xml:space="preserve">ל הניסוח של המנגנון איך נותנים את המנדטים הנוספים, המפלגות הגדולות זוכות ביותר </w:t>
      </w:r>
      <w:r>
        <w:rPr>
          <w:rtl/>
        </w:rPr>
        <w:t>–</w:t>
      </w:r>
      <w:r>
        <w:rPr>
          <w:rFonts w:hint="cs"/>
          <w:rtl/>
        </w:rPr>
        <w:t xml:space="preserve"> באדר עופר.</w:t>
      </w:r>
      <w:bookmarkStart w:id="695" w:name="_ETM_Q1_1925424"/>
      <w:bookmarkEnd w:id="695"/>
    </w:p>
    <w:p w:rsidR="00E53278" w:rsidRDefault="00E53278" w:rsidP="00E53278">
      <w:pPr>
        <w:rPr>
          <w:rtl/>
        </w:rPr>
      </w:pPr>
    </w:p>
    <w:p w:rsidR="00E53278" w:rsidRDefault="00E53278" w:rsidP="00E53278">
      <w:pPr>
        <w:pStyle w:val="af6"/>
        <w:keepNext/>
        <w:rPr>
          <w:rtl/>
        </w:rPr>
      </w:pPr>
      <w:bookmarkStart w:id="696" w:name="_ETM_Q1_1926004"/>
      <w:bookmarkEnd w:id="696"/>
      <w:r>
        <w:rPr>
          <w:rtl/>
        </w:rPr>
        <w:t>היו"ר יואב קיש:</w:t>
      </w:r>
    </w:p>
    <w:p w:rsidR="00E53278" w:rsidRDefault="00E53278" w:rsidP="00E53278">
      <w:pPr>
        <w:pStyle w:val="KeepWithNext"/>
        <w:rPr>
          <w:rtl/>
        </w:rPr>
      </w:pPr>
    </w:p>
    <w:p w:rsidR="00E53278" w:rsidRDefault="00E53278" w:rsidP="00E53278">
      <w:pPr>
        <w:rPr>
          <w:rtl/>
        </w:rPr>
      </w:pPr>
      <w:r>
        <w:rPr>
          <w:rFonts w:hint="cs"/>
          <w:rtl/>
        </w:rPr>
        <w:t xml:space="preserve">אני מכיר שמנדט </w:t>
      </w:r>
      <w:bookmarkStart w:id="697" w:name="_ETM_Q1_1929216"/>
      <w:bookmarkEnd w:id="697"/>
      <w:r>
        <w:rPr>
          <w:rFonts w:hint="cs"/>
          <w:rtl/>
        </w:rPr>
        <w:t xml:space="preserve">זה 36,000, או כמה שזה היה </w:t>
      </w:r>
      <w:r>
        <w:rPr>
          <w:rtl/>
        </w:rPr>
        <w:t>–</w:t>
      </w:r>
      <w:r>
        <w:rPr>
          <w:rFonts w:hint="cs"/>
          <w:rtl/>
        </w:rPr>
        <w:t xml:space="preserve"> לא יודע.</w:t>
      </w:r>
      <w:bookmarkStart w:id="698" w:name="_ETM_Q1_1930349"/>
      <w:bookmarkEnd w:id="698"/>
    </w:p>
    <w:p w:rsidR="00E53278" w:rsidRDefault="00E53278" w:rsidP="00E53278">
      <w:pPr>
        <w:rPr>
          <w:rtl/>
        </w:rPr>
      </w:pPr>
    </w:p>
    <w:p w:rsidR="00E53278" w:rsidRDefault="00E53278" w:rsidP="00E53278">
      <w:pPr>
        <w:pStyle w:val="-"/>
        <w:keepNext/>
        <w:rPr>
          <w:rtl/>
        </w:rPr>
      </w:pPr>
      <w:bookmarkStart w:id="699" w:name="_ETM_Q1_1931229"/>
      <w:bookmarkEnd w:id="699"/>
      <w:r>
        <w:rPr>
          <w:rtl/>
        </w:rPr>
        <w:t>יצחק בקר:</w:t>
      </w:r>
    </w:p>
    <w:p w:rsidR="00E53278" w:rsidRDefault="00E53278" w:rsidP="00E53278">
      <w:pPr>
        <w:pStyle w:val="KeepWithNext"/>
        <w:rPr>
          <w:rtl/>
        </w:rPr>
      </w:pPr>
    </w:p>
    <w:p w:rsidR="00E53278" w:rsidRDefault="00E53278" w:rsidP="00E53278">
      <w:pPr>
        <w:rPr>
          <w:rtl/>
        </w:rPr>
      </w:pPr>
      <w:r>
        <w:rPr>
          <w:rFonts w:hint="cs"/>
          <w:rtl/>
        </w:rPr>
        <w:t xml:space="preserve">אחרי </w:t>
      </w:r>
      <w:bookmarkStart w:id="700" w:name="_ETM_Q1_1932925"/>
      <w:bookmarkEnd w:id="700"/>
      <w:r>
        <w:rPr>
          <w:rFonts w:hint="cs"/>
          <w:rtl/>
        </w:rPr>
        <w:t xml:space="preserve">שמחלקים את כל המנדטים נותרו בדרך כלל בין ארבעה </w:t>
      </w:r>
      <w:bookmarkStart w:id="701" w:name="_ETM_Q1_1934654"/>
      <w:bookmarkEnd w:id="701"/>
      <w:r w:rsidR="001F4BF2">
        <w:rPr>
          <w:rFonts w:hint="cs"/>
          <w:rtl/>
        </w:rPr>
        <w:t>לשמונה-</w:t>
      </w:r>
      <w:r>
        <w:rPr>
          <w:rFonts w:hint="cs"/>
          <w:rtl/>
        </w:rPr>
        <w:t xml:space="preserve">תשעה מנדטים שלא קיבלו מנדט שלם. כולם קיבלו </w:t>
      </w:r>
      <w:bookmarkStart w:id="702" w:name="_ETM_Q1_1951455"/>
      <w:bookmarkEnd w:id="702"/>
      <w:r>
        <w:rPr>
          <w:rFonts w:hint="cs"/>
          <w:rtl/>
        </w:rPr>
        <w:t xml:space="preserve">מספר מסוים כפול 36, כמו שאמרת. אבל אז עדיין יש מנדטים </w:t>
      </w:r>
      <w:bookmarkStart w:id="703" w:name="_ETM_Q1_1955873"/>
      <w:bookmarkEnd w:id="703"/>
      <w:r>
        <w:rPr>
          <w:rFonts w:hint="cs"/>
          <w:rtl/>
        </w:rPr>
        <w:t xml:space="preserve">שלא חולקו. לא </w:t>
      </w:r>
      <w:r w:rsidR="00993E22">
        <w:rPr>
          <w:rFonts w:hint="cs"/>
          <w:rtl/>
        </w:rPr>
        <w:t>כל אחד קיבל על הקשקש 36,000.</w:t>
      </w:r>
      <w:r>
        <w:rPr>
          <w:rFonts w:hint="cs"/>
          <w:rtl/>
        </w:rPr>
        <w:t xml:space="preserve"> </w:t>
      </w:r>
      <w:bookmarkStart w:id="704" w:name="_ETM_Q1_1962988"/>
      <w:bookmarkEnd w:id="704"/>
    </w:p>
    <w:p w:rsidR="00E53278" w:rsidRDefault="00E53278" w:rsidP="00E53278">
      <w:pPr>
        <w:rPr>
          <w:rtl/>
        </w:rPr>
      </w:pPr>
      <w:bookmarkStart w:id="705" w:name="_ETM_Q1_1963339"/>
      <w:bookmarkEnd w:id="705"/>
    </w:p>
    <w:p w:rsidR="00E53278" w:rsidRDefault="00E53278" w:rsidP="00E53278">
      <w:pPr>
        <w:pStyle w:val="af6"/>
        <w:keepNext/>
        <w:rPr>
          <w:rtl/>
        </w:rPr>
      </w:pPr>
      <w:bookmarkStart w:id="706" w:name="_ETM_Q1_1963731"/>
      <w:bookmarkEnd w:id="706"/>
      <w:r>
        <w:rPr>
          <w:rtl/>
        </w:rPr>
        <w:t>היו"ר יואב קיש:</w:t>
      </w:r>
    </w:p>
    <w:p w:rsidR="00E53278" w:rsidRDefault="00E53278" w:rsidP="00E53278">
      <w:pPr>
        <w:pStyle w:val="KeepWithNext"/>
        <w:rPr>
          <w:rtl/>
        </w:rPr>
      </w:pPr>
    </w:p>
    <w:p w:rsidR="00E53278" w:rsidRDefault="00E53278" w:rsidP="00E53278">
      <w:pPr>
        <w:rPr>
          <w:rtl/>
        </w:rPr>
      </w:pPr>
      <w:r>
        <w:rPr>
          <w:rFonts w:hint="cs"/>
          <w:rtl/>
        </w:rPr>
        <w:t>יש הסכמי עודפים</w:t>
      </w:r>
      <w:r w:rsidR="001F4BF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אין פה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>.</w:t>
      </w:r>
    </w:p>
    <w:p w:rsidR="00E53278" w:rsidRDefault="00E53278" w:rsidP="00E53278">
      <w:pPr>
        <w:rPr>
          <w:rtl/>
        </w:rPr>
      </w:pPr>
      <w:bookmarkStart w:id="707" w:name="_ETM_Q1_1966365"/>
      <w:bookmarkEnd w:id="707"/>
    </w:p>
    <w:p w:rsidR="00E53278" w:rsidRDefault="00E53278" w:rsidP="00E53278">
      <w:pPr>
        <w:pStyle w:val="-"/>
        <w:keepNext/>
        <w:rPr>
          <w:rtl/>
        </w:rPr>
      </w:pPr>
      <w:bookmarkStart w:id="708" w:name="_ETM_Q1_1966645"/>
      <w:bookmarkEnd w:id="708"/>
      <w:r>
        <w:rPr>
          <w:rtl/>
        </w:rPr>
        <w:t>יצחק בקר:</w:t>
      </w:r>
    </w:p>
    <w:p w:rsidR="00E53278" w:rsidRDefault="00E53278" w:rsidP="00E53278">
      <w:pPr>
        <w:pStyle w:val="KeepWithNext"/>
        <w:rPr>
          <w:rtl/>
        </w:rPr>
      </w:pPr>
    </w:p>
    <w:p w:rsidR="00E53278" w:rsidRDefault="00993E22" w:rsidP="00E53278">
      <w:pPr>
        <w:rPr>
          <w:rtl/>
        </w:rPr>
      </w:pPr>
      <w:r>
        <w:rPr>
          <w:rFonts w:hint="cs"/>
          <w:rtl/>
        </w:rPr>
        <w:t xml:space="preserve">נכון, אבל הסכם העודפים רק </w:t>
      </w:r>
      <w:bookmarkStart w:id="709" w:name="_ETM_Q1_1967028"/>
      <w:bookmarkEnd w:id="709"/>
      <w:r>
        <w:rPr>
          <w:rFonts w:hint="cs"/>
          <w:rtl/>
        </w:rPr>
        <w:t>אומר: עכשיו אנחנו נכנסים למשחק ביחד כדי לקבל את העודפים.</w:t>
      </w:r>
      <w:bookmarkStart w:id="710" w:name="_ETM_Q1_1976804"/>
      <w:bookmarkEnd w:id="710"/>
      <w:r w:rsidR="001F4BF2">
        <w:rPr>
          <w:rFonts w:hint="cs"/>
          <w:rtl/>
        </w:rPr>
        <w:t xml:space="preserve"> העודפים האלה - </w:t>
      </w:r>
      <w:r>
        <w:rPr>
          <w:rFonts w:hint="cs"/>
          <w:rtl/>
        </w:rPr>
        <w:t xml:space="preserve">אף אחד מהם לא </w:t>
      </w:r>
      <w:bookmarkStart w:id="711" w:name="_ETM_Q1_1973341"/>
      <w:bookmarkEnd w:id="711"/>
      <w:r>
        <w:rPr>
          <w:rFonts w:hint="cs"/>
          <w:rtl/>
        </w:rPr>
        <w:t xml:space="preserve">הגיע ל-36,000. עכשיו מתחילים לחלק. </w:t>
      </w:r>
      <w:r w:rsidR="001F4BF2">
        <w:rPr>
          <w:rFonts w:hint="cs"/>
          <w:rtl/>
        </w:rPr>
        <w:t xml:space="preserve">בגלל </w:t>
      </w:r>
      <w:r>
        <w:rPr>
          <w:rFonts w:hint="cs"/>
          <w:rtl/>
        </w:rPr>
        <w:t>הניסוח</w:t>
      </w:r>
      <w:r w:rsidR="001F4BF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נותן עדיפות </w:t>
      </w:r>
      <w:bookmarkStart w:id="712" w:name="_ETM_Q1_1988224"/>
      <w:bookmarkEnd w:id="712"/>
      <w:r>
        <w:rPr>
          <w:rFonts w:hint="cs"/>
          <w:rtl/>
        </w:rPr>
        <w:t xml:space="preserve">לאלה שהם במפלגות גדולות או בצירופים גדולים יותר מאשר לקטנים. </w:t>
      </w:r>
      <w:bookmarkStart w:id="713" w:name="_ETM_Q1_1995414"/>
      <w:bookmarkEnd w:id="713"/>
      <w:r>
        <w:rPr>
          <w:rFonts w:hint="cs"/>
          <w:rtl/>
        </w:rPr>
        <w:t>זה לא כא</w:t>
      </w:r>
      <w:r w:rsidR="001F4BF2">
        <w:rPr>
          <w:rFonts w:hint="cs"/>
          <w:rtl/>
        </w:rPr>
        <w:t>ילו שאם התקרבת ל-36,000 והגעת ה</w:t>
      </w:r>
      <w:r>
        <w:rPr>
          <w:rFonts w:hint="cs"/>
          <w:rtl/>
        </w:rPr>
        <w:t xml:space="preserve">כי קרוב אתה </w:t>
      </w:r>
      <w:bookmarkStart w:id="714" w:name="_ETM_Q1_1999165"/>
      <w:bookmarkEnd w:id="714"/>
      <w:r>
        <w:rPr>
          <w:rFonts w:hint="cs"/>
          <w:rtl/>
        </w:rPr>
        <w:t xml:space="preserve">מקבל את המנדט הראשון </w:t>
      </w:r>
      <w:r>
        <w:rPr>
          <w:rtl/>
        </w:rPr>
        <w:t>–</w:t>
      </w:r>
      <w:r>
        <w:rPr>
          <w:rFonts w:hint="cs"/>
          <w:rtl/>
        </w:rPr>
        <w:t xml:space="preserve"> לא. </w:t>
      </w:r>
    </w:p>
    <w:p w:rsidR="00993E22" w:rsidRDefault="00993E22" w:rsidP="00E53278">
      <w:pPr>
        <w:rPr>
          <w:rtl/>
        </w:rPr>
      </w:pPr>
      <w:bookmarkStart w:id="715" w:name="_ETM_Q1_2000974"/>
      <w:bookmarkEnd w:id="715"/>
    </w:p>
    <w:p w:rsidR="00993E22" w:rsidRDefault="00993E22" w:rsidP="00993E22">
      <w:pPr>
        <w:pStyle w:val="af6"/>
        <w:keepNext/>
        <w:rPr>
          <w:rtl/>
        </w:rPr>
      </w:pPr>
      <w:bookmarkStart w:id="716" w:name="_ETM_Q1_2001426"/>
      <w:bookmarkEnd w:id="716"/>
      <w:r>
        <w:rPr>
          <w:rtl/>
        </w:rPr>
        <w:lastRenderedPageBreak/>
        <w:t>היו"ר יואב קיש:</w:t>
      </w:r>
    </w:p>
    <w:p w:rsidR="00993E22" w:rsidRDefault="00993E22" w:rsidP="00993E22">
      <w:pPr>
        <w:pStyle w:val="KeepWithNext"/>
        <w:rPr>
          <w:rtl/>
        </w:rPr>
      </w:pPr>
    </w:p>
    <w:p w:rsidR="00993E22" w:rsidRDefault="00993E22" w:rsidP="00993E22">
      <w:pPr>
        <w:rPr>
          <w:rtl/>
        </w:rPr>
      </w:pPr>
      <w:r>
        <w:rPr>
          <w:rFonts w:hint="cs"/>
          <w:rtl/>
        </w:rPr>
        <w:t xml:space="preserve">אז יכולה להיות </w:t>
      </w:r>
      <w:bookmarkStart w:id="717" w:name="_ETM_Q1_2005390"/>
      <w:bookmarkEnd w:id="717"/>
      <w:r>
        <w:rPr>
          <w:rFonts w:hint="cs"/>
          <w:rtl/>
        </w:rPr>
        <w:t xml:space="preserve">סיעה קטנה שחסרים לה אלף איש למנדט הנוסף שלה וסיעה </w:t>
      </w:r>
      <w:bookmarkStart w:id="718" w:name="_ETM_Q1_2008783"/>
      <w:bookmarkEnd w:id="718"/>
      <w:r>
        <w:rPr>
          <w:rFonts w:hint="cs"/>
          <w:rtl/>
        </w:rPr>
        <w:t xml:space="preserve">גדולה שבמקרה חסרים לה 20,000, היא תקבל את המנדט לפני </w:t>
      </w:r>
      <w:bookmarkStart w:id="719" w:name="_ETM_Q1_2011329"/>
      <w:bookmarkEnd w:id="719"/>
      <w:r>
        <w:rPr>
          <w:rFonts w:hint="cs"/>
          <w:rtl/>
        </w:rPr>
        <w:t xml:space="preserve">- - - </w:t>
      </w:r>
    </w:p>
    <w:p w:rsidR="00993E22" w:rsidRDefault="00993E22" w:rsidP="00993E22">
      <w:pPr>
        <w:rPr>
          <w:rtl/>
        </w:rPr>
      </w:pPr>
      <w:bookmarkStart w:id="720" w:name="_ETM_Q1_2013841"/>
      <w:bookmarkEnd w:id="720"/>
    </w:p>
    <w:p w:rsidR="00993E22" w:rsidRDefault="00993E22" w:rsidP="00993E22">
      <w:pPr>
        <w:pStyle w:val="af9"/>
        <w:keepNext/>
        <w:rPr>
          <w:rtl/>
        </w:rPr>
      </w:pPr>
      <w:bookmarkStart w:id="721" w:name="_ETM_Q1_2017118"/>
      <w:bookmarkStart w:id="722" w:name="_ETM_Q1_2017854"/>
      <w:bookmarkEnd w:id="721"/>
      <w:bookmarkEnd w:id="722"/>
      <w:r>
        <w:rPr>
          <w:rtl/>
        </w:rPr>
        <w:t>יצחק בקר:</w:t>
      </w:r>
    </w:p>
    <w:p w:rsidR="00993E22" w:rsidRDefault="00993E22" w:rsidP="00993E22">
      <w:pPr>
        <w:rPr>
          <w:rtl/>
        </w:rPr>
      </w:pPr>
    </w:p>
    <w:p w:rsidR="00993E22" w:rsidRDefault="00993E22" w:rsidP="00993E22">
      <w:pPr>
        <w:rPr>
          <w:rtl/>
        </w:rPr>
      </w:pPr>
      <w:bookmarkStart w:id="723" w:name="_ETM_Q1_2016574"/>
      <w:bookmarkEnd w:id="723"/>
      <w:r>
        <w:rPr>
          <w:rFonts w:hint="cs"/>
          <w:rtl/>
        </w:rPr>
        <w:t xml:space="preserve">הכול תלוי. זה עניין יחסי מול </w:t>
      </w:r>
      <w:bookmarkStart w:id="724" w:name="_ETM_Q1_2014849"/>
      <w:bookmarkEnd w:id="724"/>
      <w:r>
        <w:rPr>
          <w:rFonts w:hint="cs"/>
          <w:rtl/>
        </w:rPr>
        <w:t>הכמות שהם כבר קיבלו, ככה הנוסח.</w:t>
      </w:r>
    </w:p>
    <w:p w:rsidR="00993E22" w:rsidRDefault="00993E22" w:rsidP="00993E22">
      <w:pPr>
        <w:rPr>
          <w:rtl/>
        </w:rPr>
      </w:pPr>
    </w:p>
    <w:p w:rsidR="00993E22" w:rsidRDefault="00993E22" w:rsidP="00993E22">
      <w:pPr>
        <w:pStyle w:val="af6"/>
        <w:keepNext/>
        <w:rPr>
          <w:rtl/>
        </w:rPr>
      </w:pPr>
      <w:bookmarkStart w:id="725" w:name="_ETM_Q1_2018108"/>
      <w:bookmarkStart w:id="726" w:name="_ETM_Q1_2018146"/>
      <w:bookmarkEnd w:id="725"/>
      <w:bookmarkEnd w:id="726"/>
      <w:r>
        <w:rPr>
          <w:rtl/>
        </w:rPr>
        <w:t>היו"ר יואב קיש:</w:t>
      </w:r>
    </w:p>
    <w:p w:rsidR="00993E22" w:rsidRDefault="00993E22" w:rsidP="00993E22">
      <w:pPr>
        <w:pStyle w:val="KeepWithNext"/>
        <w:rPr>
          <w:rtl/>
        </w:rPr>
      </w:pPr>
    </w:p>
    <w:p w:rsidR="00993E22" w:rsidRDefault="00993E22" w:rsidP="00993E22">
      <w:pPr>
        <w:rPr>
          <w:rtl/>
        </w:rPr>
      </w:pPr>
      <w:r>
        <w:rPr>
          <w:rFonts w:hint="cs"/>
          <w:rtl/>
        </w:rPr>
        <w:t xml:space="preserve">אבל מקסימום </w:t>
      </w:r>
      <w:bookmarkStart w:id="727" w:name="_ETM_Q1_2017519"/>
      <w:bookmarkEnd w:id="727"/>
      <w:r>
        <w:rPr>
          <w:rFonts w:hint="cs"/>
          <w:rtl/>
        </w:rPr>
        <w:t>זה הטבה של מנדט אחת, זה לא יותר ממנדט אחד</w:t>
      </w:r>
    </w:p>
    <w:p w:rsidR="00993E22" w:rsidRDefault="00993E22" w:rsidP="00993E22">
      <w:pPr>
        <w:rPr>
          <w:rtl/>
        </w:rPr>
      </w:pPr>
      <w:bookmarkStart w:id="728" w:name="_ETM_Q1_2019805"/>
      <w:bookmarkStart w:id="729" w:name="_ETM_Q1_2020084"/>
      <w:bookmarkEnd w:id="728"/>
      <w:bookmarkEnd w:id="729"/>
    </w:p>
    <w:p w:rsidR="00993E22" w:rsidRDefault="00993E22" w:rsidP="00993E22">
      <w:pPr>
        <w:pStyle w:val="-"/>
        <w:keepNext/>
        <w:rPr>
          <w:rtl/>
        </w:rPr>
      </w:pPr>
      <w:r>
        <w:rPr>
          <w:rtl/>
        </w:rPr>
        <w:t>יצחק בקר:</w:t>
      </w:r>
    </w:p>
    <w:p w:rsidR="00993E22" w:rsidRDefault="00993E22" w:rsidP="00993E22">
      <w:pPr>
        <w:pStyle w:val="KeepWithNext"/>
        <w:rPr>
          <w:rtl/>
        </w:rPr>
      </w:pPr>
    </w:p>
    <w:p w:rsidR="00993E22" w:rsidRDefault="00993E22" w:rsidP="00993E22">
      <w:pPr>
        <w:rPr>
          <w:rtl/>
        </w:rPr>
      </w:pPr>
      <w:r>
        <w:rPr>
          <w:rFonts w:hint="cs"/>
          <w:rtl/>
        </w:rPr>
        <w:t xml:space="preserve">לפעמים </w:t>
      </w:r>
      <w:bookmarkStart w:id="730" w:name="_ETM_Q1_2023917"/>
      <w:bookmarkEnd w:id="730"/>
      <w:r>
        <w:rPr>
          <w:rFonts w:hint="cs"/>
          <w:rtl/>
        </w:rPr>
        <w:t>זה יותר, אבל - - -</w:t>
      </w:r>
    </w:p>
    <w:p w:rsidR="00993E22" w:rsidRDefault="00993E22" w:rsidP="00993E22">
      <w:pPr>
        <w:rPr>
          <w:rtl/>
        </w:rPr>
      </w:pPr>
      <w:bookmarkStart w:id="731" w:name="_ETM_Q1_2026046"/>
      <w:bookmarkEnd w:id="731"/>
    </w:p>
    <w:p w:rsidR="00993E22" w:rsidRDefault="00993E22" w:rsidP="00993E22">
      <w:pPr>
        <w:pStyle w:val="af6"/>
        <w:keepNext/>
        <w:rPr>
          <w:rtl/>
        </w:rPr>
      </w:pPr>
      <w:bookmarkStart w:id="732" w:name="_ETM_Q1_2026477"/>
      <w:bookmarkEnd w:id="732"/>
      <w:r>
        <w:rPr>
          <w:rtl/>
        </w:rPr>
        <w:t>היו"ר יואב קיש:</w:t>
      </w:r>
    </w:p>
    <w:p w:rsidR="00993E22" w:rsidRDefault="00993E22" w:rsidP="00993E22">
      <w:pPr>
        <w:pStyle w:val="KeepWithNext"/>
        <w:rPr>
          <w:rtl/>
        </w:rPr>
      </w:pPr>
    </w:p>
    <w:p w:rsidR="00993E22" w:rsidRDefault="00993E22" w:rsidP="00993E22">
      <w:pPr>
        <w:rPr>
          <w:rtl/>
        </w:rPr>
      </w:pPr>
      <w:r>
        <w:rPr>
          <w:rFonts w:hint="cs"/>
          <w:rtl/>
        </w:rPr>
        <w:t>איך זה יכול להיות יותר?</w:t>
      </w:r>
      <w:bookmarkStart w:id="733" w:name="_ETM_Q1_2027102"/>
      <w:bookmarkEnd w:id="733"/>
    </w:p>
    <w:p w:rsidR="00993E22" w:rsidRDefault="00993E22" w:rsidP="00993E22">
      <w:pPr>
        <w:rPr>
          <w:rtl/>
        </w:rPr>
      </w:pPr>
    </w:p>
    <w:p w:rsidR="00993E22" w:rsidRDefault="00993E22" w:rsidP="00993E22">
      <w:pPr>
        <w:pStyle w:val="-"/>
        <w:keepNext/>
        <w:rPr>
          <w:rtl/>
        </w:rPr>
      </w:pPr>
      <w:bookmarkStart w:id="734" w:name="_ETM_Q1_2027382"/>
      <w:bookmarkEnd w:id="734"/>
      <w:r>
        <w:rPr>
          <w:rtl/>
        </w:rPr>
        <w:t>יצחק בקר:</w:t>
      </w:r>
    </w:p>
    <w:p w:rsidR="00993E22" w:rsidRDefault="00993E22" w:rsidP="00993E22">
      <w:pPr>
        <w:pStyle w:val="KeepWithNext"/>
        <w:rPr>
          <w:rtl/>
        </w:rPr>
      </w:pPr>
    </w:p>
    <w:p w:rsidR="00993E22" w:rsidRDefault="00993E22" w:rsidP="00993E22">
      <w:pPr>
        <w:rPr>
          <w:rtl/>
        </w:rPr>
      </w:pPr>
      <w:r>
        <w:rPr>
          <w:rFonts w:hint="cs"/>
          <w:rtl/>
        </w:rPr>
        <w:t xml:space="preserve">לא </w:t>
      </w:r>
      <w:bookmarkStart w:id="735" w:name="_ETM_Q1_2023900"/>
      <w:bookmarkEnd w:id="735"/>
      <w:r>
        <w:rPr>
          <w:rFonts w:hint="cs"/>
          <w:rtl/>
        </w:rPr>
        <w:t xml:space="preserve">משנה, זה שאלה של מדע המדינה. אבל מבחינת העניין של </w:t>
      </w:r>
      <w:bookmarkStart w:id="736" w:name="_ETM_Q1_2028824"/>
      <w:bookmarkEnd w:id="736"/>
      <w:r w:rsidR="001F4BF2">
        <w:rPr>
          <w:rFonts w:hint="cs"/>
          <w:rtl/>
        </w:rPr>
        <w:t xml:space="preserve">ההשתקפות, </w:t>
      </w:r>
      <w:r>
        <w:rPr>
          <w:rFonts w:hint="cs"/>
          <w:rtl/>
        </w:rPr>
        <w:t xml:space="preserve"> </w:t>
      </w:r>
      <w:r w:rsidR="001F4BF2">
        <w:rPr>
          <w:rFonts w:hint="cs"/>
          <w:rtl/>
        </w:rPr>
        <w:t>ו</w:t>
      </w:r>
      <w:r>
        <w:rPr>
          <w:rFonts w:hint="cs"/>
          <w:rtl/>
        </w:rPr>
        <w:t>גם בגלל עניין ההגזמה - - -</w:t>
      </w:r>
    </w:p>
    <w:p w:rsidR="00993E22" w:rsidRDefault="00993E22" w:rsidP="00993E22">
      <w:pPr>
        <w:rPr>
          <w:rtl/>
        </w:rPr>
      </w:pPr>
      <w:bookmarkStart w:id="737" w:name="_ETM_Q1_2032586"/>
      <w:bookmarkEnd w:id="737"/>
    </w:p>
    <w:p w:rsidR="00993E22" w:rsidRDefault="00993E22" w:rsidP="00993E22">
      <w:pPr>
        <w:pStyle w:val="af6"/>
        <w:keepNext/>
        <w:rPr>
          <w:rtl/>
        </w:rPr>
      </w:pPr>
      <w:bookmarkStart w:id="738" w:name="_ETM_Q1_2032941"/>
      <w:bookmarkEnd w:id="738"/>
      <w:r>
        <w:rPr>
          <w:rtl/>
        </w:rPr>
        <w:t>היו"ר יואב קיש:</w:t>
      </w:r>
    </w:p>
    <w:p w:rsidR="00993E22" w:rsidRDefault="00993E22" w:rsidP="00993E22">
      <w:pPr>
        <w:pStyle w:val="KeepWithNext"/>
        <w:rPr>
          <w:rtl/>
        </w:rPr>
      </w:pPr>
    </w:p>
    <w:p w:rsidR="00993E22" w:rsidRDefault="00993E22" w:rsidP="00993E22">
      <w:pPr>
        <w:rPr>
          <w:rtl/>
        </w:rPr>
      </w:pPr>
      <w:r>
        <w:rPr>
          <w:rFonts w:hint="cs"/>
          <w:rtl/>
        </w:rPr>
        <w:t xml:space="preserve">אני לא </w:t>
      </w:r>
      <w:bookmarkStart w:id="739" w:name="_ETM_Q1_2034657"/>
      <w:bookmarkEnd w:id="739"/>
      <w:r>
        <w:rPr>
          <w:rFonts w:hint="cs"/>
          <w:rtl/>
        </w:rPr>
        <w:t xml:space="preserve">יודע. אם יש משהו שאתה רוצה להציע לי לתקן אותו, </w:t>
      </w:r>
      <w:bookmarkStart w:id="740" w:name="_ETM_Q1_2036150"/>
      <w:bookmarkEnd w:id="740"/>
      <w:r>
        <w:rPr>
          <w:rFonts w:hint="cs"/>
          <w:rtl/>
        </w:rPr>
        <w:t xml:space="preserve">אשמח. אני לא רואה סיבה שלא יהיה איזון בחלוקת הקולות. </w:t>
      </w:r>
      <w:bookmarkStart w:id="741" w:name="_ETM_Q1_2045302"/>
      <w:bookmarkEnd w:id="741"/>
      <w:r>
        <w:rPr>
          <w:rFonts w:hint="cs"/>
          <w:rtl/>
        </w:rPr>
        <w:t xml:space="preserve">גדלתי על זה שבדמוקרטיה כל קול שווה קול. אבל פה </w:t>
      </w:r>
      <w:bookmarkStart w:id="742" w:name="_ETM_Q1_2049421"/>
      <w:bookmarkEnd w:id="742"/>
      <w:r>
        <w:rPr>
          <w:rFonts w:hint="cs"/>
          <w:rtl/>
        </w:rPr>
        <w:t xml:space="preserve">אני מדבר על נושא אחר, פה אני מדבר על נושא </w:t>
      </w:r>
      <w:bookmarkStart w:id="743" w:name="_ETM_Q1_2052733"/>
      <w:bookmarkEnd w:id="743"/>
      <w:r>
        <w:rPr>
          <w:rFonts w:hint="cs"/>
          <w:rtl/>
        </w:rPr>
        <w:t xml:space="preserve">שריבוי מפלגות מייצר פה עיוות בנושא תקרת ההוצאה, </w:t>
      </w:r>
      <w:bookmarkStart w:id="744" w:name="_ETM_Q1_2059267"/>
      <w:bookmarkEnd w:id="744"/>
      <w:r w:rsidR="001F4BF2">
        <w:rPr>
          <w:rFonts w:hint="cs"/>
          <w:rtl/>
        </w:rPr>
        <w:t xml:space="preserve">ומצד </w:t>
      </w:r>
      <w:r>
        <w:rPr>
          <w:rFonts w:hint="cs"/>
          <w:rtl/>
        </w:rPr>
        <w:t xml:space="preserve">שני, מנגנון ההענשה לסיעות גדולות שמקבלות רק בתקרה. אני </w:t>
      </w:r>
      <w:bookmarkStart w:id="745" w:name="_ETM_Q1_2065412"/>
      <w:bookmarkEnd w:id="745"/>
      <w:r>
        <w:rPr>
          <w:rFonts w:hint="cs"/>
          <w:rtl/>
        </w:rPr>
        <w:t xml:space="preserve">מבין לתת לסיעה קטנה בין אפס ל-5, עד </w:t>
      </w:r>
      <w:bookmarkStart w:id="746" w:name="_ETM_Q1_2067495"/>
      <w:bookmarkEnd w:id="746"/>
      <w:r>
        <w:rPr>
          <w:rFonts w:hint="cs"/>
          <w:rtl/>
        </w:rPr>
        <w:t xml:space="preserve">10 </w:t>
      </w:r>
      <w:r>
        <w:rPr>
          <w:rtl/>
        </w:rPr>
        <w:t>–</w:t>
      </w:r>
      <w:r>
        <w:rPr>
          <w:rFonts w:hint="cs"/>
          <w:rtl/>
        </w:rPr>
        <w:t xml:space="preserve"> סבבה, אני מבין. אתם קטנים, אתם זה. אבל בואו נעשה </w:t>
      </w:r>
      <w:r w:rsidR="001F4BF2">
        <w:rPr>
          <w:rFonts w:hint="cs"/>
          <w:rtl/>
        </w:rPr>
        <w:t xml:space="preserve">את זה פשוט: מ-0 </w:t>
      </w:r>
      <w:bookmarkStart w:id="747" w:name="_ETM_Q1_2073637"/>
      <w:bookmarkEnd w:id="747"/>
      <w:r w:rsidR="001F4BF2">
        <w:rPr>
          <w:rFonts w:hint="cs"/>
          <w:rtl/>
        </w:rPr>
        <w:t>-</w:t>
      </w:r>
      <w:r>
        <w:rPr>
          <w:rFonts w:hint="cs"/>
          <w:rtl/>
        </w:rPr>
        <w:t xml:space="preserve"> 5 עד 10, ומעל 5 כפול 2 </w:t>
      </w:r>
      <w:r>
        <w:rPr>
          <w:rtl/>
        </w:rPr>
        <w:t>–</w:t>
      </w:r>
      <w:r>
        <w:rPr>
          <w:rFonts w:hint="cs"/>
          <w:rtl/>
        </w:rPr>
        <w:t xml:space="preserve"> נגמר הסיפור. למה </w:t>
      </w:r>
      <w:bookmarkStart w:id="748" w:name="_ETM_Q1_2079717"/>
      <w:bookmarkEnd w:id="748"/>
      <w:r>
        <w:rPr>
          <w:rFonts w:hint="cs"/>
          <w:rtl/>
        </w:rPr>
        <w:t xml:space="preserve">אתם פה מענישים? </w:t>
      </w:r>
    </w:p>
    <w:p w:rsidR="00993E22" w:rsidRDefault="00993E22" w:rsidP="00993E22">
      <w:pPr>
        <w:rPr>
          <w:rtl/>
        </w:rPr>
      </w:pPr>
      <w:bookmarkStart w:id="749" w:name="_ETM_Q1_2084957"/>
      <w:bookmarkEnd w:id="749"/>
    </w:p>
    <w:p w:rsidR="00993E22" w:rsidRDefault="00993E22" w:rsidP="00993E22">
      <w:pPr>
        <w:pStyle w:val="a4"/>
        <w:keepNext/>
        <w:rPr>
          <w:rtl/>
        </w:rPr>
      </w:pPr>
      <w:r>
        <w:rPr>
          <w:rtl/>
        </w:rPr>
        <w:t>ארבל אסטרחן:</w:t>
      </w:r>
    </w:p>
    <w:p w:rsidR="00993E22" w:rsidRDefault="00993E22" w:rsidP="00993E22">
      <w:pPr>
        <w:pStyle w:val="KeepWithNext"/>
        <w:rPr>
          <w:rtl/>
        </w:rPr>
      </w:pPr>
    </w:p>
    <w:p w:rsidR="00993E22" w:rsidRDefault="00993E22" w:rsidP="00993E22">
      <w:pPr>
        <w:rPr>
          <w:rtl/>
        </w:rPr>
      </w:pPr>
      <w:bookmarkStart w:id="750" w:name="_ETM_Q1_2081506"/>
      <w:bookmarkEnd w:id="750"/>
      <w:r>
        <w:rPr>
          <w:rFonts w:hint="cs"/>
          <w:rtl/>
        </w:rPr>
        <w:t>לראות אותם ביחד לפי הכלל - - -</w:t>
      </w:r>
    </w:p>
    <w:p w:rsidR="00993E22" w:rsidRDefault="00993E22" w:rsidP="00993E22">
      <w:pPr>
        <w:rPr>
          <w:rtl/>
        </w:rPr>
      </w:pPr>
    </w:p>
    <w:p w:rsidR="00993E22" w:rsidRDefault="00993E22" w:rsidP="00993E22">
      <w:pPr>
        <w:pStyle w:val="af6"/>
        <w:keepNext/>
        <w:rPr>
          <w:rtl/>
        </w:rPr>
      </w:pPr>
      <w:bookmarkStart w:id="751" w:name="_ETM_Q1_2087039"/>
      <w:bookmarkStart w:id="752" w:name="_ETM_Q1_2087089"/>
      <w:bookmarkEnd w:id="751"/>
      <w:bookmarkEnd w:id="752"/>
      <w:r>
        <w:rPr>
          <w:rtl/>
        </w:rPr>
        <w:t>היו"ר יואב קיש:</w:t>
      </w:r>
    </w:p>
    <w:p w:rsidR="00993E22" w:rsidRDefault="00993E22" w:rsidP="00993E22">
      <w:pPr>
        <w:rPr>
          <w:rtl/>
        </w:rPr>
      </w:pPr>
    </w:p>
    <w:p w:rsidR="00993E22" w:rsidRDefault="00993E22" w:rsidP="001F4BF2">
      <w:pPr>
        <w:rPr>
          <w:rtl/>
        </w:rPr>
      </w:pPr>
      <w:bookmarkStart w:id="753" w:name="_ETM_Q1_2085004"/>
      <w:bookmarkEnd w:id="753"/>
      <w:r>
        <w:rPr>
          <w:rFonts w:hint="cs"/>
          <w:rtl/>
        </w:rPr>
        <w:t xml:space="preserve">לראות אותם ביחד, בוודאי. זה שני תיקונים: גם </w:t>
      </w:r>
      <w:bookmarkStart w:id="754" w:name="_ETM_Q1_2087429"/>
      <w:bookmarkEnd w:id="754"/>
      <w:r w:rsidR="001F4BF2">
        <w:rPr>
          <w:rFonts w:hint="cs"/>
          <w:rtl/>
        </w:rPr>
        <w:t xml:space="preserve">לראות אותם ביחד כדי ש </w:t>
      </w:r>
      <w:r>
        <w:rPr>
          <w:rFonts w:hint="cs"/>
          <w:rtl/>
        </w:rPr>
        <w:t xml:space="preserve">- - </w:t>
      </w:r>
      <w:bookmarkStart w:id="755" w:name="_ETM_Q1_2091694"/>
      <w:bookmarkEnd w:id="755"/>
      <w:r>
        <w:rPr>
          <w:rFonts w:hint="cs"/>
          <w:rtl/>
        </w:rPr>
        <w:t>-. אבל</w:t>
      </w:r>
      <w:r w:rsidR="001F4BF2">
        <w:rPr>
          <w:rFonts w:hint="cs"/>
          <w:rtl/>
        </w:rPr>
        <w:t xml:space="preserve"> נניח</w:t>
      </w:r>
      <w:r>
        <w:rPr>
          <w:rFonts w:hint="cs"/>
          <w:rtl/>
        </w:rPr>
        <w:t xml:space="preserve"> </w:t>
      </w:r>
      <w:r w:rsidR="001F4BF2">
        <w:rPr>
          <w:rFonts w:hint="cs"/>
          <w:rtl/>
        </w:rPr>
        <w:t>ו</w:t>
      </w:r>
      <w:r>
        <w:rPr>
          <w:rFonts w:hint="cs"/>
          <w:rtl/>
        </w:rPr>
        <w:t xml:space="preserve">הם ביחד מתחת 5 אז אין בעיה </w:t>
      </w:r>
      <w:bookmarkStart w:id="756" w:name="_ETM_Q1_2088760"/>
      <w:bookmarkEnd w:id="756"/>
      <w:r>
        <w:rPr>
          <w:rFonts w:hint="cs"/>
          <w:rtl/>
        </w:rPr>
        <w:t>שיהיה להם 10.</w:t>
      </w:r>
    </w:p>
    <w:p w:rsidR="00993E22" w:rsidRDefault="00993E22" w:rsidP="005B5870">
      <w:pPr>
        <w:ind w:firstLine="0"/>
        <w:rPr>
          <w:rtl/>
        </w:rPr>
      </w:pPr>
      <w:bookmarkStart w:id="757" w:name="_ETM_Q1_2090859"/>
      <w:bookmarkStart w:id="758" w:name="_ETM_Q1_2091385"/>
      <w:bookmarkEnd w:id="757"/>
      <w:bookmarkEnd w:id="758"/>
    </w:p>
    <w:p w:rsidR="00993E22" w:rsidRDefault="00993E22" w:rsidP="00993E22">
      <w:pPr>
        <w:pStyle w:val="a4"/>
        <w:keepNext/>
        <w:rPr>
          <w:rtl/>
        </w:rPr>
      </w:pPr>
      <w:r>
        <w:rPr>
          <w:rtl/>
        </w:rPr>
        <w:t>ארבל אסטרחן:</w:t>
      </w:r>
    </w:p>
    <w:p w:rsidR="00993E22" w:rsidRDefault="00993E22" w:rsidP="00993E22">
      <w:pPr>
        <w:pStyle w:val="KeepWithNext"/>
        <w:rPr>
          <w:rtl/>
        </w:rPr>
      </w:pPr>
    </w:p>
    <w:p w:rsidR="00993E22" w:rsidRDefault="00993E22" w:rsidP="00993E22">
      <w:pPr>
        <w:rPr>
          <w:rtl/>
        </w:rPr>
      </w:pPr>
      <w:bookmarkStart w:id="759" w:name="_ETM_Q1_2093991"/>
      <w:bookmarkEnd w:id="759"/>
      <w:r>
        <w:rPr>
          <w:rFonts w:hint="cs"/>
          <w:rtl/>
        </w:rPr>
        <w:t>נכון, זה תמיד - - -</w:t>
      </w:r>
    </w:p>
    <w:p w:rsidR="00993E22" w:rsidRDefault="00993E22" w:rsidP="00993E22">
      <w:pPr>
        <w:rPr>
          <w:rtl/>
        </w:rPr>
      </w:pPr>
      <w:bookmarkStart w:id="760" w:name="_ETM_Q1_2092027"/>
      <w:bookmarkEnd w:id="760"/>
      <w:r>
        <w:rPr>
          <w:rFonts w:hint="cs"/>
          <w:rtl/>
        </w:rPr>
        <w:t xml:space="preserve"> </w:t>
      </w:r>
      <w:bookmarkStart w:id="761" w:name="_ETM_Q1_2085560"/>
      <w:bookmarkEnd w:id="761"/>
    </w:p>
    <w:p w:rsidR="00993E22" w:rsidRDefault="005B5870" w:rsidP="005B5870">
      <w:pPr>
        <w:pStyle w:val="af6"/>
        <w:keepNext/>
        <w:rPr>
          <w:rtl/>
        </w:rPr>
      </w:pPr>
      <w:bookmarkStart w:id="762" w:name="_ETM_Q1_2046823"/>
      <w:bookmarkEnd w:id="762"/>
      <w:r>
        <w:rPr>
          <w:rtl/>
        </w:rPr>
        <w:t>היו"ר יואב קיש: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 xml:space="preserve">אבל אני לא </w:t>
      </w:r>
      <w:bookmarkStart w:id="763" w:name="_ETM_Q1_2096668"/>
      <w:bookmarkEnd w:id="763"/>
      <w:r>
        <w:rPr>
          <w:rFonts w:hint="cs"/>
          <w:rtl/>
        </w:rPr>
        <w:t xml:space="preserve">רוצה את ההפרדה הזו בין 5 ל-11 ומעל 11. </w:t>
      </w:r>
      <w:bookmarkStart w:id="764" w:name="_ETM_Q1_2100205"/>
      <w:bookmarkEnd w:id="764"/>
      <w:r>
        <w:rPr>
          <w:rFonts w:hint="cs"/>
          <w:rtl/>
        </w:rPr>
        <w:t>אני מבקש לבטל.</w:t>
      </w:r>
    </w:p>
    <w:p w:rsidR="005B5870" w:rsidRDefault="005B5870" w:rsidP="005B5870">
      <w:pPr>
        <w:ind w:firstLine="0"/>
        <w:rPr>
          <w:rtl/>
        </w:rPr>
      </w:pPr>
      <w:bookmarkStart w:id="765" w:name="_ETM_Q1_2100743"/>
      <w:bookmarkEnd w:id="765"/>
    </w:p>
    <w:p w:rsidR="005B5870" w:rsidRDefault="005B5870" w:rsidP="005B5870">
      <w:pPr>
        <w:pStyle w:val="a4"/>
        <w:keepNext/>
        <w:rPr>
          <w:rtl/>
        </w:rPr>
      </w:pPr>
      <w:bookmarkStart w:id="766" w:name="_ETM_Q1_2100794"/>
      <w:bookmarkStart w:id="767" w:name="_ETM_Q1_2101033"/>
      <w:bookmarkStart w:id="768" w:name="_ETM_Q1_2101783"/>
      <w:bookmarkEnd w:id="766"/>
      <w:bookmarkEnd w:id="767"/>
      <w:bookmarkEnd w:id="768"/>
      <w:r>
        <w:rPr>
          <w:rtl/>
        </w:rPr>
        <w:t>ארבל אסטרחן: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 xml:space="preserve">בכלל, לכולם. </w:t>
      </w:r>
    </w:p>
    <w:p w:rsidR="005B5870" w:rsidRDefault="005B5870" w:rsidP="005B5870">
      <w:pPr>
        <w:rPr>
          <w:rtl/>
        </w:rPr>
      </w:pPr>
      <w:bookmarkStart w:id="769" w:name="_ETM_Q1_2103786"/>
      <w:bookmarkEnd w:id="769"/>
    </w:p>
    <w:p w:rsidR="005B5870" w:rsidRDefault="005B5870" w:rsidP="005B5870">
      <w:pPr>
        <w:pStyle w:val="af6"/>
        <w:keepNext/>
        <w:rPr>
          <w:rtl/>
        </w:rPr>
      </w:pPr>
      <w:bookmarkStart w:id="770" w:name="_ETM_Q1_2104081"/>
      <w:bookmarkEnd w:id="770"/>
      <w:r>
        <w:rPr>
          <w:rtl/>
        </w:rPr>
        <w:lastRenderedPageBreak/>
        <w:t>היו"ר יואב קיש: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 xml:space="preserve">כן. אני מבקש שני </w:t>
      </w:r>
      <w:bookmarkStart w:id="771" w:name="_ETM_Q1_2103573"/>
      <w:bookmarkEnd w:id="771"/>
      <w:r>
        <w:rPr>
          <w:rFonts w:hint="cs"/>
          <w:rtl/>
        </w:rPr>
        <w:t xml:space="preserve">דברים. </w:t>
      </w:r>
    </w:p>
    <w:p w:rsidR="005B5870" w:rsidRDefault="005B5870" w:rsidP="005B5870">
      <w:pPr>
        <w:rPr>
          <w:rFonts w:ascii="David" w:hAnsi="David"/>
          <w:u w:val="single"/>
          <w:rtl/>
        </w:rPr>
      </w:pPr>
      <w:bookmarkStart w:id="772" w:name="_ETM_Q1_2107311"/>
      <w:bookmarkStart w:id="773" w:name="_ETM_Q1_2103333"/>
      <w:bookmarkEnd w:id="772"/>
      <w:bookmarkEnd w:id="773"/>
    </w:p>
    <w:p w:rsidR="005B5870" w:rsidRDefault="005B5870" w:rsidP="005B5870">
      <w:pPr>
        <w:pStyle w:val="af9"/>
        <w:keepNext/>
        <w:rPr>
          <w:rtl/>
        </w:rPr>
      </w:pPr>
      <w:bookmarkStart w:id="774" w:name="_ETM_Q1_2103538"/>
      <w:bookmarkEnd w:id="774"/>
      <w:r>
        <w:rPr>
          <w:rtl/>
        </w:rPr>
        <w:t>חנה רותם:</w:t>
      </w:r>
    </w:p>
    <w:p w:rsidR="005B5870" w:rsidRDefault="005B5870" w:rsidP="005B5870">
      <w:pPr>
        <w:rPr>
          <w:rtl/>
        </w:rPr>
      </w:pPr>
      <w:bookmarkStart w:id="775" w:name="_ETM_Q1_2105281"/>
      <w:bookmarkEnd w:id="775"/>
    </w:p>
    <w:p w:rsidR="005B5870" w:rsidRDefault="005B5870" w:rsidP="005B5870">
      <w:pPr>
        <w:rPr>
          <w:rtl/>
        </w:rPr>
      </w:pPr>
      <w:r>
        <w:rPr>
          <w:rFonts w:hint="cs"/>
          <w:rtl/>
        </w:rPr>
        <w:t>זה לא קשור למימון, זה תקרת הוצאות.</w:t>
      </w:r>
    </w:p>
    <w:p w:rsidR="005B5870" w:rsidRDefault="005B5870" w:rsidP="005B5870">
      <w:pPr>
        <w:rPr>
          <w:rtl/>
        </w:rPr>
      </w:pPr>
      <w:bookmarkStart w:id="776" w:name="_ETM_Q1_2100414"/>
      <w:bookmarkEnd w:id="776"/>
    </w:p>
    <w:p w:rsidR="005B5870" w:rsidRDefault="005B5870" w:rsidP="005B5870">
      <w:pPr>
        <w:pStyle w:val="af9"/>
        <w:keepNext/>
        <w:rPr>
          <w:rtl/>
        </w:rPr>
      </w:pPr>
      <w:bookmarkStart w:id="777" w:name="_ETM_Q1_2100715"/>
      <w:bookmarkEnd w:id="777"/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>ז</w:t>
      </w:r>
      <w:bookmarkStart w:id="778" w:name="_ETM_Q1_2104171"/>
      <w:bookmarkEnd w:id="778"/>
      <w:r>
        <w:rPr>
          <w:rFonts w:hint="cs"/>
          <w:rtl/>
        </w:rPr>
        <w:t xml:space="preserve">ה תקרת הוצאות, </w:t>
      </w:r>
      <w:bookmarkStart w:id="779" w:name="_ETM_Q1_2105803"/>
      <w:bookmarkEnd w:id="779"/>
      <w:r>
        <w:rPr>
          <w:rFonts w:hint="cs"/>
          <w:rtl/>
        </w:rPr>
        <w:t>זה לא משנה - - -</w:t>
      </w:r>
    </w:p>
    <w:p w:rsidR="005B5870" w:rsidRDefault="005B5870" w:rsidP="005B5870">
      <w:pPr>
        <w:rPr>
          <w:rtl/>
        </w:rPr>
      </w:pPr>
      <w:bookmarkStart w:id="780" w:name="_ETM_Q1_2110338"/>
      <w:bookmarkEnd w:id="780"/>
    </w:p>
    <w:p w:rsidR="005B5870" w:rsidRDefault="005B5870" w:rsidP="005B5870">
      <w:pPr>
        <w:pStyle w:val="af6"/>
        <w:keepNext/>
        <w:rPr>
          <w:rtl/>
        </w:rPr>
      </w:pPr>
      <w:bookmarkStart w:id="781" w:name="_ETM_Q1_2110637"/>
      <w:bookmarkEnd w:id="781"/>
      <w:r>
        <w:rPr>
          <w:rtl/>
        </w:rPr>
        <w:t>היו"ר יואב קיש: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 xml:space="preserve">תקרת הוצאות, אין לזה </w:t>
      </w:r>
      <w:bookmarkStart w:id="782" w:name="_ETM_Q1_2108871"/>
      <w:bookmarkEnd w:id="782"/>
      <w:r>
        <w:rPr>
          <w:rFonts w:hint="cs"/>
          <w:rtl/>
        </w:rPr>
        <w:t xml:space="preserve">משמעות תקציבית. אבל אם את רוצה להתחיל דיון על תקרת </w:t>
      </w:r>
      <w:bookmarkStart w:id="783" w:name="_ETM_Q1_2115066"/>
      <w:bookmarkEnd w:id="783"/>
      <w:r>
        <w:rPr>
          <w:rFonts w:hint="cs"/>
          <w:rtl/>
        </w:rPr>
        <w:t>הוצאות, אני מוכן.</w:t>
      </w:r>
    </w:p>
    <w:p w:rsidR="00993E22" w:rsidRDefault="00993E22" w:rsidP="00993E22">
      <w:pPr>
        <w:rPr>
          <w:rtl/>
        </w:rPr>
      </w:pPr>
      <w:bookmarkStart w:id="784" w:name="_ETM_Q1_2018579"/>
      <w:bookmarkEnd w:id="784"/>
      <w:r>
        <w:rPr>
          <w:rFonts w:hint="cs"/>
          <w:rtl/>
        </w:rPr>
        <w:t xml:space="preserve"> </w:t>
      </w:r>
    </w:p>
    <w:p w:rsidR="005B5870" w:rsidRDefault="005B5870" w:rsidP="005B5870">
      <w:pPr>
        <w:pStyle w:val="a4"/>
        <w:keepNext/>
        <w:rPr>
          <w:rtl/>
        </w:rPr>
      </w:pPr>
      <w:bookmarkStart w:id="785" w:name="_ETM_Q1_2017938"/>
      <w:bookmarkEnd w:id="785"/>
      <w:r>
        <w:rPr>
          <w:rtl/>
        </w:rPr>
        <w:t>ארבל אסטרחן: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bookmarkStart w:id="786" w:name="_ETM_Q1_2117786"/>
      <w:bookmarkEnd w:id="786"/>
      <w:r>
        <w:rPr>
          <w:rFonts w:hint="cs"/>
          <w:rtl/>
        </w:rPr>
        <w:t xml:space="preserve">אתה אומר שני דברים ואני רוצה לוודא </w:t>
      </w:r>
      <w:bookmarkStart w:id="787" w:name="_ETM_Q1_2117029"/>
      <w:bookmarkEnd w:id="787"/>
      <w:r>
        <w:rPr>
          <w:rFonts w:hint="cs"/>
          <w:rtl/>
        </w:rPr>
        <w:t>שאני מבינה: לגבי רשימת מועמדים משותפת - - -</w:t>
      </w:r>
    </w:p>
    <w:p w:rsidR="005B5870" w:rsidRDefault="005B5870" w:rsidP="005B5870">
      <w:pPr>
        <w:rPr>
          <w:rtl/>
        </w:rPr>
      </w:pPr>
    </w:p>
    <w:p w:rsidR="005B5870" w:rsidRDefault="005B5870" w:rsidP="005B5870">
      <w:pPr>
        <w:pStyle w:val="af6"/>
        <w:keepNext/>
        <w:rPr>
          <w:rtl/>
        </w:rPr>
      </w:pPr>
      <w:bookmarkStart w:id="788" w:name="_ETM_Q1_2120933"/>
      <w:bookmarkStart w:id="789" w:name="_ETM_Q1_2120978"/>
      <w:bookmarkEnd w:id="788"/>
      <w:bookmarkEnd w:id="789"/>
      <w:r>
        <w:rPr>
          <w:rtl/>
        </w:rPr>
        <w:t>היו"ר יואב קיש: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 xml:space="preserve">תיראה </w:t>
      </w:r>
      <w:bookmarkStart w:id="790" w:name="_ETM_Q1_2122859"/>
      <w:bookmarkEnd w:id="790"/>
      <w:r>
        <w:rPr>
          <w:rFonts w:hint="cs"/>
          <w:rtl/>
        </w:rPr>
        <w:t>כרשימה אחת.</w:t>
      </w:r>
      <w:bookmarkStart w:id="791" w:name="_ETM_Q1_2125370"/>
      <w:bookmarkEnd w:id="791"/>
    </w:p>
    <w:p w:rsidR="005B5870" w:rsidRDefault="005B5870" w:rsidP="005B5870">
      <w:pPr>
        <w:rPr>
          <w:rtl/>
        </w:rPr>
      </w:pPr>
    </w:p>
    <w:p w:rsidR="005B5870" w:rsidRDefault="005B5870" w:rsidP="005B5870">
      <w:pPr>
        <w:pStyle w:val="a4"/>
        <w:keepNext/>
        <w:rPr>
          <w:rtl/>
        </w:rPr>
      </w:pPr>
      <w:bookmarkStart w:id="792" w:name="_ETM_Q1_2125642"/>
      <w:bookmarkStart w:id="793" w:name="_ETM_Q1_2126442"/>
      <w:bookmarkEnd w:id="792"/>
      <w:bookmarkEnd w:id="793"/>
      <w:r>
        <w:rPr>
          <w:rtl/>
        </w:rPr>
        <w:t>ארבל אסטרחן: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1F4BF2" w:rsidP="005B5870">
      <w:pPr>
        <w:rPr>
          <w:rtl/>
        </w:rPr>
      </w:pPr>
      <w:r>
        <w:rPr>
          <w:rFonts w:hint="cs"/>
          <w:rtl/>
        </w:rPr>
        <w:t xml:space="preserve">נכון. </w:t>
      </w:r>
      <w:r w:rsidR="005B5870">
        <w:rPr>
          <w:rFonts w:hint="cs"/>
          <w:rtl/>
        </w:rPr>
        <w:t>אנחנו צריכים להגיד</w:t>
      </w:r>
      <w:r>
        <w:rPr>
          <w:rFonts w:hint="cs"/>
          <w:rtl/>
        </w:rPr>
        <w:t xml:space="preserve"> אז</w:t>
      </w:r>
      <w:r w:rsidR="005B5870">
        <w:rPr>
          <w:rFonts w:hint="cs"/>
          <w:rtl/>
        </w:rPr>
        <w:t xml:space="preserve"> איך תחולק ביניהם התקרה?</w:t>
      </w:r>
      <w:bookmarkStart w:id="794" w:name="_ETM_Q1_2126890"/>
      <w:bookmarkEnd w:id="794"/>
    </w:p>
    <w:p w:rsidR="005B5870" w:rsidRDefault="005B5870" w:rsidP="005B5870">
      <w:pPr>
        <w:rPr>
          <w:rtl/>
        </w:rPr>
      </w:pPr>
      <w:bookmarkStart w:id="795" w:name="_ETM_Q1_2127182"/>
      <w:bookmarkEnd w:id="795"/>
    </w:p>
    <w:p w:rsidR="005B5870" w:rsidRDefault="005B5870" w:rsidP="005B5870">
      <w:pPr>
        <w:pStyle w:val="af9"/>
        <w:keepNext/>
        <w:rPr>
          <w:rtl/>
        </w:rPr>
      </w:pPr>
      <w:bookmarkStart w:id="796" w:name="_ETM_Q1_2128138"/>
      <w:bookmarkEnd w:id="796"/>
      <w:r>
        <w:rPr>
          <w:rtl/>
        </w:rPr>
        <w:t>חנה רותם: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 xml:space="preserve">את חייבת </w:t>
      </w:r>
      <w:bookmarkStart w:id="797" w:name="_ETM_Q1_2131305"/>
      <w:bookmarkEnd w:id="797"/>
      <w:r>
        <w:rPr>
          <w:rFonts w:hint="cs"/>
          <w:rtl/>
        </w:rPr>
        <w:t xml:space="preserve">עכשיו להגיד איך זה יחולק כמו חלוקת המימון. אבל אם </w:t>
      </w:r>
      <w:bookmarkStart w:id="798" w:name="_ETM_Q1_2137119"/>
      <w:bookmarkEnd w:id="798"/>
      <w:r>
        <w:rPr>
          <w:rFonts w:hint="cs"/>
          <w:rtl/>
        </w:rPr>
        <w:t xml:space="preserve">חלוקת המימון לא זהה לחלוקת ההוצאות אז אתה יוצר פה </w:t>
      </w:r>
      <w:bookmarkStart w:id="799" w:name="_ETM_Q1_2139106"/>
      <w:bookmarkEnd w:id="799"/>
      <w:r>
        <w:rPr>
          <w:rFonts w:hint="cs"/>
          <w:rtl/>
        </w:rPr>
        <w:t>פער שיכול להגיע לרעתה של אחת מהשותפות.</w:t>
      </w:r>
      <w:bookmarkStart w:id="800" w:name="_ETM_Q1_2146448"/>
      <w:bookmarkEnd w:id="800"/>
    </w:p>
    <w:p w:rsidR="005B5870" w:rsidRDefault="005B5870" w:rsidP="005B5870">
      <w:pPr>
        <w:rPr>
          <w:rtl/>
        </w:rPr>
      </w:pPr>
    </w:p>
    <w:p w:rsidR="005B5870" w:rsidRDefault="005B5870" w:rsidP="005B5870">
      <w:pPr>
        <w:pStyle w:val="a4"/>
        <w:keepNext/>
        <w:rPr>
          <w:rtl/>
        </w:rPr>
      </w:pPr>
      <w:bookmarkStart w:id="801" w:name="_ETM_Q1_2149467"/>
      <w:bookmarkStart w:id="802" w:name="_ETM_Q1_2145495"/>
      <w:bookmarkEnd w:id="801"/>
      <w:bookmarkEnd w:id="802"/>
      <w:r>
        <w:rPr>
          <w:rtl/>
        </w:rPr>
        <w:t>ארבל אסטרחן: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>לא צריך א</w:t>
      </w:r>
      <w:bookmarkStart w:id="803" w:name="_ETM_Q1_2148551"/>
      <w:bookmarkEnd w:id="803"/>
      <w:r>
        <w:rPr>
          <w:rFonts w:hint="cs"/>
          <w:rtl/>
        </w:rPr>
        <w:t>ת זה לפי המקדמה?</w:t>
      </w:r>
    </w:p>
    <w:p w:rsidR="005B5870" w:rsidRDefault="005B5870" w:rsidP="005B5870">
      <w:pPr>
        <w:rPr>
          <w:rtl/>
        </w:rPr>
      </w:pPr>
    </w:p>
    <w:p w:rsidR="004E4D34" w:rsidRDefault="004E4D34" w:rsidP="004E4D34">
      <w:pPr>
        <w:pStyle w:val="af9"/>
        <w:keepNext/>
        <w:rPr>
          <w:rtl/>
        </w:rPr>
      </w:pPr>
      <w:bookmarkStart w:id="804" w:name="_ETM_Q1_2147071"/>
      <w:bookmarkEnd w:id="804"/>
      <w:r>
        <w:rPr>
          <w:rtl/>
        </w:rPr>
        <w:t xml:space="preserve">טובי </w:t>
      </w:r>
      <w:proofErr w:type="spellStart"/>
      <w:r>
        <w:rPr>
          <w:rtl/>
        </w:rPr>
        <w:t>חכימיאן</w:t>
      </w:r>
      <w:proofErr w:type="spellEnd"/>
      <w:r>
        <w:rPr>
          <w:rtl/>
        </w:rPr>
        <w:t>:</w:t>
      </w:r>
    </w:p>
    <w:p w:rsidR="004E4D34" w:rsidRPr="004E4D34" w:rsidRDefault="004E4D34" w:rsidP="004E4D34">
      <w:pPr>
        <w:ind w:firstLine="0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 xml:space="preserve">לפי איך שנתנו את המקדמה. איך נתת </w:t>
      </w:r>
      <w:bookmarkStart w:id="805" w:name="_ETM_Q1_2152661"/>
      <w:bookmarkEnd w:id="805"/>
      <w:r w:rsidR="000B2E63">
        <w:rPr>
          <w:rFonts w:hint="cs"/>
          <w:rtl/>
        </w:rPr>
        <w:t xml:space="preserve">את המקדמה?  זה </w:t>
      </w:r>
      <w:r>
        <w:rPr>
          <w:rFonts w:hint="cs"/>
          <w:rtl/>
        </w:rPr>
        <w:t>יהיה לפי המקדמה. זה הבסיס, לא?</w:t>
      </w:r>
      <w:bookmarkStart w:id="806" w:name="_ETM_Q1_2155961"/>
      <w:bookmarkEnd w:id="806"/>
    </w:p>
    <w:p w:rsidR="005B5870" w:rsidRDefault="005B5870" w:rsidP="005B5870">
      <w:pPr>
        <w:rPr>
          <w:rtl/>
        </w:rPr>
      </w:pPr>
    </w:p>
    <w:p w:rsidR="005B5870" w:rsidRDefault="005B5870" w:rsidP="005B5870">
      <w:pPr>
        <w:pStyle w:val="a4"/>
        <w:keepNext/>
        <w:rPr>
          <w:rtl/>
        </w:rPr>
      </w:pPr>
      <w:bookmarkStart w:id="807" w:name="_ETM_Q1_2156520"/>
      <w:bookmarkStart w:id="808" w:name="_ETM_Q1_2156969"/>
      <w:bookmarkEnd w:id="807"/>
      <w:bookmarkEnd w:id="808"/>
      <w:r>
        <w:rPr>
          <w:rtl/>
        </w:rPr>
        <w:t>ארבל אסטרחן: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 xml:space="preserve">נרשום </w:t>
      </w:r>
      <w:bookmarkStart w:id="809" w:name="_ETM_Q1_2158041"/>
      <w:bookmarkEnd w:id="809"/>
      <w:r>
        <w:rPr>
          <w:rFonts w:hint="cs"/>
          <w:rtl/>
        </w:rPr>
        <w:t xml:space="preserve">כרגע שזה כמו המקדמה ונחשוב על זה. </w:t>
      </w:r>
    </w:p>
    <w:p w:rsidR="004E4D34" w:rsidRDefault="004E4D34" w:rsidP="005B5870">
      <w:pPr>
        <w:rPr>
          <w:rtl/>
        </w:rPr>
      </w:pPr>
    </w:p>
    <w:p w:rsidR="004E4D34" w:rsidRDefault="004E4D34" w:rsidP="004E4D34">
      <w:pPr>
        <w:pStyle w:val="af9"/>
        <w:keepNext/>
        <w:rPr>
          <w:rtl/>
        </w:rPr>
      </w:pPr>
      <w:bookmarkStart w:id="810" w:name="_ETM_Q1_2160156"/>
      <w:bookmarkStart w:id="811" w:name="_ETM_Q1_2160451"/>
      <w:bookmarkStart w:id="812" w:name="_ETM_Q1_2162986"/>
      <w:bookmarkEnd w:id="810"/>
      <w:bookmarkEnd w:id="811"/>
      <w:bookmarkEnd w:id="812"/>
      <w:r>
        <w:rPr>
          <w:rtl/>
        </w:rPr>
        <w:t xml:space="preserve">טובי </w:t>
      </w:r>
      <w:proofErr w:type="spellStart"/>
      <w:r>
        <w:rPr>
          <w:rtl/>
        </w:rPr>
        <w:t>חכימיאן</w:t>
      </w:r>
      <w:proofErr w:type="spellEnd"/>
      <w:r>
        <w:rPr>
          <w:rtl/>
        </w:rPr>
        <w:t>:</w:t>
      </w:r>
    </w:p>
    <w:p w:rsidR="004E4D34" w:rsidRDefault="004E4D34" w:rsidP="004E4D34">
      <w:pPr>
        <w:ind w:firstLine="0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 xml:space="preserve">אני </w:t>
      </w:r>
      <w:bookmarkStart w:id="813" w:name="_ETM_Q1_2158278"/>
      <w:bookmarkEnd w:id="813"/>
      <w:r>
        <w:rPr>
          <w:rFonts w:hint="cs"/>
          <w:rtl/>
        </w:rPr>
        <w:t>חושבת שלפי המקדמה. חנה, את לא חושבת?</w:t>
      </w:r>
    </w:p>
    <w:p w:rsidR="005B5870" w:rsidRDefault="005B5870" w:rsidP="005B5870">
      <w:pPr>
        <w:rPr>
          <w:rtl/>
        </w:rPr>
      </w:pPr>
    </w:p>
    <w:p w:rsidR="005B5870" w:rsidRDefault="005B5870" w:rsidP="005B5870">
      <w:pPr>
        <w:pStyle w:val="af9"/>
        <w:keepNext/>
        <w:rPr>
          <w:rtl/>
        </w:rPr>
      </w:pPr>
      <w:bookmarkStart w:id="814" w:name="_ETM_Q1_2161947"/>
      <w:bookmarkEnd w:id="814"/>
      <w:r>
        <w:rPr>
          <w:rtl/>
        </w:rPr>
        <w:t>חנה רותם: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bookmarkStart w:id="815" w:name="_ETM_Q1_2163386"/>
      <w:bookmarkEnd w:id="815"/>
      <w:r>
        <w:rPr>
          <w:rFonts w:hint="cs"/>
          <w:rtl/>
        </w:rPr>
        <w:t xml:space="preserve">אני לא יודעת, צריך </w:t>
      </w:r>
      <w:bookmarkStart w:id="816" w:name="_ETM_Q1_2164971"/>
      <w:bookmarkEnd w:id="816"/>
      <w:r>
        <w:rPr>
          <w:rFonts w:hint="cs"/>
          <w:rtl/>
        </w:rPr>
        <w:t>לחשוב</w:t>
      </w:r>
      <w:r w:rsidR="000B2E63">
        <w:rPr>
          <w:rFonts w:hint="cs"/>
          <w:rtl/>
        </w:rPr>
        <w:t xml:space="preserve"> על זה</w:t>
      </w:r>
      <w:r>
        <w:rPr>
          <w:rFonts w:hint="cs"/>
          <w:rtl/>
        </w:rPr>
        <w:t>.</w:t>
      </w:r>
    </w:p>
    <w:p w:rsidR="005B5870" w:rsidRDefault="005B5870" w:rsidP="005B5870">
      <w:pPr>
        <w:rPr>
          <w:rtl/>
        </w:rPr>
      </w:pPr>
      <w:bookmarkStart w:id="817" w:name="_ETM_Q1_2166012"/>
      <w:bookmarkEnd w:id="817"/>
    </w:p>
    <w:p w:rsidR="005B5870" w:rsidRDefault="005B5870" w:rsidP="005B5870">
      <w:pPr>
        <w:pStyle w:val="a4"/>
        <w:keepNext/>
        <w:rPr>
          <w:rtl/>
        </w:rPr>
      </w:pPr>
      <w:bookmarkStart w:id="818" w:name="_ETM_Q1_2167071"/>
      <w:bookmarkEnd w:id="818"/>
      <w:r>
        <w:rPr>
          <w:rtl/>
        </w:rPr>
        <w:t>ארבל אסטרחן: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471B63">
      <w:pPr>
        <w:rPr>
          <w:rtl/>
        </w:rPr>
      </w:pPr>
      <w:r>
        <w:rPr>
          <w:rFonts w:hint="cs"/>
          <w:rtl/>
        </w:rPr>
        <w:t xml:space="preserve">צריך לחשוב על זה.  עכשיו הציע יו"ר </w:t>
      </w:r>
      <w:bookmarkStart w:id="819" w:name="_ETM_Q1_2173698"/>
      <w:bookmarkEnd w:id="819"/>
      <w:r>
        <w:rPr>
          <w:rFonts w:hint="cs"/>
          <w:rtl/>
        </w:rPr>
        <w:t xml:space="preserve">הוועדה תיקון אחר לסעיף 7.  היום </w:t>
      </w:r>
      <w:r w:rsidR="000B2E63">
        <w:rPr>
          <w:rFonts w:hint="cs"/>
          <w:rtl/>
        </w:rPr>
        <w:t xml:space="preserve">סעיף 7 מבחין </w:t>
      </w:r>
      <w:bookmarkStart w:id="820" w:name="_ETM_Q1_2180454"/>
      <w:bookmarkEnd w:id="820"/>
      <w:r w:rsidR="000B2E63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 עד חמישה ח"כים, שישה עד עשרה</w:t>
      </w:r>
      <w:r w:rsidR="000B2E63">
        <w:rPr>
          <w:rFonts w:hint="cs"/>
          <w:rtl/>
        </w:rPr>
        <w:t>,</w:t>
      </w:r>
      <w:r>
        <w:rPr>
          <w:rFonts w:hint="cs"/>
          <w:rtl/>
        </w:rPr>
        <w:t xml:space="preserve"> ו-11 או יותר.</w:t>
      </w:r>
      <w:bookmarkStart w:id="821" w:name="_ETM_Q1_2188939"/>
      <w:bookmarkEnd w:id="821"/>
    </w:p>
    <w:p w:rsidR="005B5870" w:rsidRDefault="005B5870" w:rsidP="005B5870">
      <w:pPr>
        <w:pStyle w:val="af6"/>
        <w:keepNext/>
        <w:rPr>
          <w:rtl/>
        </w:rPr>
      </w:pPr>
      <w:bookmarkStart w:id="822" w:name="_ETM_Q1_2189316"/>
      <w:bookmarkEnd w:id="822"/>
      <w:r>
        <w:rPr>
          <w:rtl/>
        </w:rPr>
        <w:lastRenderedPageBreak/>
        <w:t>היו"ר יואב קיש: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 xml:space="preserve">את </w:t>
      </w:r>
      <w:bookmarkStart w:id="823" w:name="_ETM_Q1_2184579"/>
      <w:bookmarkEnd w:id="823"/>
      <w:r>
        <w:rPr>
          <w:rFonts w:hint="cs"/>
          <w:rtl/>
        </w:rPr>
        <w:t xml:space="preserve">המגבלה השנייה אני רוצה לבטל. אני אומר, עד חמישה ח"כים </w:t>
      </w:r>
      <w:bookmarkStart w:id="824" w:name="_ETM_Q1_2188547"/>
      <w:bookmarkEnd w:id="824"/>
      <w:r>
        <w:rPr>
          <w:rtl/>
        </w:rPr>
        <w:t>–</w:t>
      </w:r>
      <w:r>
        <w:rPr>
          <w:rFonts w:hint="cs"/>
          <w:rtl/>
        </w:rPr>
        <w:t xml:space="preserve"> בסדר, ומעל שישה ח"כים כפול 2. </w:t>
      </w:r>
    </w:p>
    <w:p w:rsidR="005B5870" w:rsidRDefault="005B5870" w:rsidP="005B5870">
      <w:pPr>
        <w:rPr>
          <w:rtl/>
        </w:rPr>
      </w:pPr>
      <w:bookmarkStart w:id="825" w:name="_ETM_Q1_2209788"/>
      <w:bookmarkEnd w:id="825"/>
    </w:p>
    <w:p w:rsidR="000B2E63" w:rsidRDefault="000B2E63" w:rsidP="000B2E63">
      <w:pPr>
        <w:pStyle w:val="a4"/>
        <w:keepNext/>
        <w:rPr>
          <w:rtl/>
        </w:rPr>
      </w:pPr>
      <w:bookmarkStart w:id="826" w:name="_ETM_Q1_2196104"/>
      <w:bookmarkEnd w:id="826"/>
      <w:r>
        <w:rPr>
          <w:rtl/>
        </w:rPr>
        <w:t>ארבל אסטרחן:</w:t>
      </w:r>
    </w:p>
    <w:p w:rsidR="000B2E63" w:rsidRDefault="000B2E63" w:rsidP="000B2E63">
      <w:pPr>
        <w:pStyle w:val="KeepWithNext"/>
        <w:rPr>
          <w:rtl/>
        </w:rPr>
      </w:pPr>
    </w:p>
    <w:p w:rsidR="000B2E63" w:rsidRDefault="000B2E63" w:rsidP="000B2E63">
      <w:pPr>
        <w:rPr>
          <w:rtl/>
        </w:rPr>
      </w:pPr>
      <w:r>
        <w:rPr>
          <w:rFonts w:hint="cs"/>
          <w:rtl/>
        </w:rPr>
        <w:t>אז לבטל את (ג2) ו-(ג3) - - -</w:t>
      </w:r>
    </w:p>
    <w:p w:rsidR="000B2E63" w:rsidRDefault="000B2E63" w:rsidP="000B2E63">
      <w:pPr>
        <w:rPr>
          <w:rtl/>
        </w:rPr>
      </w:pPr>
    </w:p>
    <w:p w:rsidR="000B2E63" w:rsidRDefault="000B2E63" w:rsidP="000B2E63">
      <w:pPr>
        <w:pStyle w:val="af6"/>
        <w:keepNext/>
        <w:rPr>
          <w:rtl/>
        </w:rPr>
      </w:pPr>
      <w:bookmarkStart w:id="827" w:name="_ETM_Q1_2209268"/>
      <w:bookmarkStart w:id="828" w:name="_ETM_Q1_2209548"/>
      <w:bookmarkEnd w:id="827"/>
      <w:bookmarkEnd w:id="828"/>
      <w:r>
        <w:rPr>
          <w:rtl/>
        </w:rPr>
        <w:t>היו"ר יואב קיש:</w:t>
      </w:r>
    </w:p>
    <w:p w:rsidR="000B2E63" w:rsidRDefault="000B2E63" w:rsidP="000B2E63">
      <w:pPr>
        <w:ind w:firstLine="0"/>
        <w:rPr>
          <w:rtl/>
        </w:rPr>
      </w:pPr>
    </w:p>
    <w:p w:rsidR="005B5870" w:rsidRDefault="005B5870" w:rsidP="005B5870">
      <w:pPr>
        <w:rPr>
          <w:rtl/>
        </w:rPr>
      </w:pPr>
      <w:bookmarkStart w:id="829" w:name="_ETM_Q1_2210124"/>
      <w:bookmarkEnd w:id="829"/>
      <w:r>
        <w:rPr>
          <w:rFonts w:hint="cs"/>
          <w:rtl/>
        </w:rPr>
        <w:t>שלום, חבר הכנס</w:t>
      </w:r>
      <w:bookmarkStart w:id="830" w:name="_ETM_Q1_2206665"/>
      <w:bookmarkEnd w:id="830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זוהיר</w:t>
      </w:r>
      <w:proofErr w:type="spellEnd"/>
      <w:r>
        <w:rPr>
          <w:rFonts w:hint="cs"/>
          <w:rtl/>
        </w:rPr>
        <w:t xml:space="preserve"> בהלול. בדיון הקודם הוזכרת</w:t>
      </w:r>
      <w:r w:rsidR="000B2E63">
        <w:rPr>
          <w:rFonts w:hint="cs"/>
          <w:rtl/>
        </w:rPr>
        <w:t>,</w:t>
      </w:r>
      <w:r>
        <w:rPr>
          <w:rFonts w:hint="cs"/>
          <w:rtl/>
        </w:rPr>
        <w:t xml:space="preserve"> אבל שלא בשמך. הי</w:t>
      </w:r>
      <w:bookmarkStart w:id="831" w:name="_ETM_Q1_2214792"/>
      <w:bookmarkEnd w:id="831"/>
      <w:r>
        <w:rPr>
          <w:rFonts w:hint="cs"/>
          <w:rtl/>
        </w:rPr>
        <w:t xml:space="preserve">ה יו"ר קק"ל דני עטר והיה דיון בנושא הקמת חמישה </w:t>
      </w:r>
      <w:bookmarkStart w:id="832" w:name="_ETM_Q1_2220315"/>
      <w:bookmarkEnd w:id="832"/>
      <w:r>
        <w:rPr>
          <w:rFonts w:hint="cs"/>
          <w:rtl/>
        </w:rPr>
        <w:t xml:space="preserve">יישובים בנגב. אחת מחברות המחנה הציוני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מאוד גאה שהמחנה </w:t>
      </w:r>
      <w:bookmarkStart w:id="833" w:name="_ETM_Q1_2224525"/>
      <w:bookmarkEnd w:id="833"/>
      <w:r>
        <w:rPr>
          <w:rFonts w:hint="cs"/>
          <w:rtl/>
        </w:rPr>
        <w:t xml:space="preserve">הציוני התנגד להצעה ההזויה כלשונה של ביטול המוסדות הלאומיים, </w:t>
      </w:r>
      <w:bookmarkStart w:id="834" w:name="_ETM_Q1_2234608"/>
      <w:bookmarkEnd w:id="834"/>
      <w:r>
        <w:rPr>
          <w:rFonts w:hint="cs"/>
          <w:rtl/>
        </w:rPr>
        <w:t xml:space="preserve">ואז אני אמרתי שלצערי לא כל חברי המחנה הציוני הצביעו </w:t>
      </w:r>
      <w:bookmarkStart w:id="835" w:name="_ETM_Q1_2237979"/>
      <w:bookmarkEnd w:id="835"/>
      <w:r>
        <w:rPr>
          <w:rFonts w:hint="cs"/>
          <w:rtl/>
        </w:rPr>
        <w:t>בעד ביטול אותה החלטה הזויה, חלק תמכו.</w:t>
      </w:r>
      <w:bookmarkStart w:id="836" w:name="_ETM_Q1_2244612"/>
      <w:bookmarkEnd w:id="836"/>
      <w:r>
        <w:rPr>
          <w:rFonts w:hint="cs"/>
          <w:rtl/>
        </w:rPr>
        <w:t xml:space="preserve"> </w:t>
      </w:r>
    </w:p>
    <w:p w:rsidR="005B5870" w:rsidRDefault="005B5870" w:rsidP="005B5870">
      <w:pPr>
        <w:rPr>
          <w:rtl/>
        </w:rPr>
      </w:pPr>
      <w:bookmarkStart w:id="837" w:name="_ETM_Q1_2253676"/>
      <w:bookmarkEnd w:id="837"/>
    </w:p>
    <w:p w:rsidR="005B5870" w:rsidRDefault="005B5870" w:rsidP="005B5870">
      <w:pPr>
        <w:pStyle w:val="a4"/>
        <w:keepNext/>
        <w:rPr>
          <w:rtl/>
        </w:rPr>
      </w:pPr>
      <w:proofErr w:type="spellStart"/>
      <w:r>
        <w:rPr>
          <w:rtl/>
        </w:rPr>
        <w:t>זוהיר</w:t>
      </w:r>
      <w:proofErr w:type="spellEnd"/>
      <w:r>
        <w:rPr>
          <w:rtl/>
        </w:rPr>
        <w:t xml:space="preserve"> בהלול (המחנה הציוני):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0B2E63" w:rsidP="005B5870">
      <w:pPr>
        <w:rPr>
          <w:rtl/>
        </w:rPr>
      </w:pPr>
      <w:r>
        <w:rPr>
          <w:rFonts w:hint="cs"/>
          <w:rtl/>
        </w:rPr>
        <w:t xml:space="preserve">מה שנכון, </w:t>
      </w:r>
      <w:bookmarkStart w:id="838" w:name="_ETM_Q1_2245953"/>
      <w:bookmarkEnd w:id="838"/>
      <w:r>
        <w:rPr>
          <w:rFonts w:hint="cs"/>
          <w:rtl/>
        </w:rPr>
        <w:t xml:space="preserve">נכון </w:t>
      </w:r>
      <w:r>
        <w:rPr>
          <w:rtl/>
        </w:rPr>
        <w:t>–</w:t>
      </w:r>
      <w:r>
        <w:rPr>
          <w:rFonts w:hint="cs"/>
          <w:rtl/>
        </w:rPr>
        <w:t xml:space="preserve"> זו האמת. אבל </w:t>
      </w:r>
      <w:r w:rsidR="00C91E2D">
        <w:rPr>
          <w:rFonts w:hint="cs"/>
          <w:rtl/>
        </w:rPr>
        <w:t>"</w:t>
      </w:r>
      <w:r w:rsidR="005B5870">
        <w:rPr>
          <w:rFonts w:hint="cs"/>
          <w:rtl/>
        </w:rPr>
        <w:t>הזויה</w:t>
      </w:r>
      <w:r w:rsidR="00C91E2D">
        <w:rPr>
          <w:rFonts w:hint="cs"/>
          <w:rtl/>
        </w:rPr>
        <w:t>" -</w:t>
      </w:r>
      <w:r w:rsidR="005B5870">
        <w:rPr>
          <w:rFonts w:hint="cs"/>
          <w:rtl/>
        </w:rPr>
        <w:t xml:space="preserve">  זה לא במקום.</w:t>
      </w:r>
    </w:p>
    <w:p w:rsidR="005B5870" w:rsidRDefault="005B5870" w:rsidP="005B5870">
      <w:pPr>
        <w:rPr>
          <w:rtl/>
        </w:rPr>
      </w:pPr>
      <w:bookmarkStart w:id="839" w:name="_ETM_Q1_2251711"/>
      <w:bookmarkEnd w:id="839"/>
    </w:p>
    <w:p w:rsidR="005B5870" w:rsidRDefault="005B5870" w:rsidP="005B5870">
      <w:pPr>
        <w:pStyle w:val="af6"/>
        <w:keepNext/>
        <w:rPr>
          <w:rtl/>
        </w:rPr>
      </w:pPr>
      <w:bookmarkStart w:id="840" w:name="_ETM_Q1_2252434"/>
      <w:bookmarkEnd w:id="840"/>
      <w:r>
        <w:rPr>
          <w:rtl/>
        </w:rPr>
        <w:t>היו"ר יואב קיש: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>זה לא אני אמרתי.</w:t>
      </w:r>
    </w:p>
    <w:p w:rsidR="005B5870" w:rsidRDefault="005B5870" w:rsidP="005B5870">
      <w:pPr>
        <w:rPr>
          <w:rtl/>
        </w:rPr>
      </w:pPr>
      <w:bookmarkStart w:id="841" w:name="_ETM_Q1_2252348"/>
      <w:bookmarkEnd w:id="841"/>
    </w:p>
    <w:p w:rsidR="005B5870" w:rsidRDefault="005B5870" w:rsidP="005B5870">
      <w:pPr>
        <w:pStyle w:val="a4"/>
        <w:keepNext/>
        <w:rPr>
          <w:rtl/>
        </w:rPr>
      </w:pPr>
      <w:bookmarkStart w:id="842" w:name="_ETM_Q1_2252391"/>
      <w:bookmarkStart w:id="843" w:name="_ETM_Q1_2253347"/>
      <w:bookmarkStart w:id="844" w:name="_ETM_Q1_2253221"/>
      <w:bookmarkEnd w:id="842"/>
      <w:bookmarkEnd w:id="843"/>
      <w:bookmarkEnd w:id="844"/>
      <w:r>
        <w:rPr>
          <w:rtl/>
        </w:rPr>
        <w:t>ארבל אסטרחן: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 xml:space="preserve">אני חוזרת, מה </w:t>
      </w:r>
      <w:bookmarkStart w:id="845" w:name="_ETM_Q1_2256181"/>
      <w:bookmarkEnd w:id="845"/>
      <w:r>
        <w:rPr>
          <w:rFonts w:hint="cs"/>
          <w:rtl/>
        </w:rPr>
        <w:t xml:space="preserve">שמציע פה יו"ר הוועדה זה שלגבי כל סיעה </w:t>
      </w:r>
      <w:r w:rsidR="000B2E63">
        <w:rPr>
          <w:rFonts w:hint="cs"/>
          <w:rtl/>
        </w:rPr>
        <w:t>ש</w:t>
      </w:r>
      <w:r>
        <w:rPr>
          <w:rFonts w:hint="cs"/>
          <w:rtl/>
        </w:rPr>
        <w:t xml:space="preserve">בשישה </w:t>
      </w:r>
      <w:bookmarkStart w:id="846" w:name="_ETM_Q1_2262453"/>
      <w:bookmarkEnd w:id="846"/>
      <w:r>
        <w:rPr>
          <w:rFonts w:hint="cs"/>
          <w:rtl/>
        </w:rPr>
        <w:t>ח"כים ויותר - - -</w:t>
      </w:r>
    </w:p>
    <w:p w:rsidR="005B5870" w:rsidRDefault="005B5870" w:rsidP="005B5870">
      <w:pPr>
        <w:rPr>
          <w:rtl/>
        </w:rPr>
      </w:pPr>
      <w:bookmarkStart w:id="847" w:name="_ETM_Q1_2258352"/>
      <w:bookmarkEnd w:id="847"/>
    </w:p>
    <w:p w:rsidR="005B5870" w:rsidRDefault="005B5870" w:rsidP="005B5870">
      <w:pPr>
        <w:pStyle w:val="af6"/>
        <w:keepNext/>
        <w:rPr>
          <w:rtl/>
        </w:rPr>
      </w:pPr>
      <w:bookmarkStart w:id="848" w:name="_ETM_Q1_2259264"/>
      <w:bookmarkEnd w:id="848"/>
      <w:r>
        <w:rPr>
          <w:rtl/>
        </w:rPr>
        <w:t>היו"ר יואב קיש: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>תקרת ההוצאה תהיה פי 2.</w:t>
      </w:r>
      <w:bookmarkStart w:id="849" w:name="_ETM_Q1_2260532"/>
      <w:bookmarkEnd w:id="849"/>
    </w:p>
    <w:p w:rsidR="005B5870" w:rsidRDefault="005B5870" w:rsidP="005B5870">
      <w:pPr>
        <w:rPr>
          <w:rtl/>
        </w:rPr>
      </w:pPr>
      <w:bookmarkStart w:id="850" w:name="_ETM_Q1_2260812"/>
      <w:bookmarkEnd w:id="850"/>
    </w:p>
    <w:p w:rsidR="005B5870" w:rsidRDefault="005B5870" w:rsidP="005B5870">
      <w:pPr>
        <w:pStyle w:val="a4"/>
        <w:keepNext/>
        <w:rPr>
          <w:rtl/>
        </w:rPr>
      </w:pPr>
      <w:r>
        <w:rPr>
          <w:rtl/>
        </w:rPr>
        <w:t>ארבל אסטרחן: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bookmarkStart w:id="851" w:name="_ETM_Q1_2262455"/>
      <w:bookmarkEnd w:id="851"/>
      <w:r>
        <w:rPr>
          <w:rFonts w:hint="cs"/>
          <w:rtl/>
        </w:rPr>
        <w:t xml:space="preserve">פי 2 </w:t>
      </w:r>
      <w:bookmarkStart w:id="852" w:name="_ETM_Q1_2264293"/>
      <w:bookmarkEnd w:id="852"/>
      <w:r>
        <w:rPr>
          <w:rFonts w:hint="cs"/>
          <w:rtl/>
        </w:rPr>
        <w:t>לכולם.</w:t>
      </w:r>
    </w:p>
    <w:p w:rsidR="005B5870" w:rsidRDefault="005B5870" w:rsidP="005B5870">
      <w:pPr>
        <w:rPr>
          <w:rtl/>
        </w:rPr>
      </w:pPr>
      <w:bookmarkStart w:id="853" w:name="_ETM_Q1_2265108"/>
      <w:bookmarkStart w:id="854" w:name="_ETM_Q1_2265373"/>
      <w:bookmarkEnd w:id="853"/>
      <w:bookmarkEnd w:id="854"/>
    </w:p>
    <w:p w:rsidR="005B5870" w:rsidRDefault="005B5870" w:rsidP="005B587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>כן.</w:t>
      </w:r>
    </w:p>
    <w:p w:rsidR="005B5870" w:rsidRDefault="005B5870" w:rsidP="005B5870">
      <w:pPr>
        <w:rPr>
          <w:rtl/>
        </w:rPr>
      </w:pPr>
      <w:bookmarkStart w:id="855" w:name="_ETM_Q1_2267444"/>
      <w:bookmarkEnd w:id="855"/>
    </w:p>
    <w:p w:rsidR="005B5870" w:rsidRDefault="005B5870" w:rsidP="005B5870">
      <w:pPr>
        <w:pStyle w:val="-"/>
        <w:keepNext/>
        <w:rPr>
          <w:rtl/>
        </w:rPr>
      </w:pPr>
      <w:bookmarkStart w:id="856" w:name="_ETM_Q1_2267968"/>
      <w:bookmarkEnd w:id="856"/>
      <w:r>
        <w:rPr>
          <w:rtl/>
        </w:rPr>
        <w:t>ארבל אסטרחן: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>לסיעות הגדולות יש פה עלייה משמעותית בתקרה.</w:t>
      </w:r>
    </w:p>
    <w:p w:rsidR="005B5870" w:rsidRDefault="005B5870" w:rsidP="005B5870">
      <w:pPr>
        <w:rPr>
          <w:rtl/>
        </w:rPr>
      </w:pPr>
      <w:bookmarkStart w:id="857" w:name="_ETM_Q1_2266447"/>
      <w:bookmarkEnd w:id="857"/>
    </w:p>
    <w:p w:rsidR="005B5870" w:rsidRDefault="005B5870" w:rsidP="005B5870">
      <w:pPr>
        <w:pStyle w:val="af6"/>
        <w:keepNext/>
        <w:rPr>
          <w:rtl/>
        </w:rPr>
      </w:pPr>
      <w:bookmarkStart w:id="858" w:name="_ETM_Q1_2266736"/>
      <w:bookmarkEnd w:id="858"/>
      <w:r>
        <w:rPr>
          <w:rtl/>
        </w:rPr>
        <w:t>היו"ר יואב קיש: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 xml:space="preserve">מה זה "עלייה </w:t>
      </w:r>
      <w:bookmarkStart w:id="859" w:name="_ETM_Q1_2271087"/>
      <w:bookmarkEnd w:id="859"/>
      <w:r>
        <w:rPr>
          <w:rFonts w:hint="cs"/>
          <w:rtl/>
        </w:rPr>
        <w:t xml:space="preserve">משמעותית"? ברור, ובצדק, כי באופן יחסית זה זהה. אנחנו </w:t>
      </w:r>
      <w:bookmarkStart w:id="860" w:name="_ETM_Q1_2271823"/>
      <w:bookmarkEnd w:id="860"/>
      <w:r>
        <w:rPr>
          <w:rFonts w:hint="cs"/>
          <w:rtl/>
        </w:rPr>
        <w:t xml:space="preserve">נתנו הגנה לקטנות שיכולות להשתמש ב-10 גם אם הן לא </w:t>
      </w:r>
      <w:bookmarkStart w:id="861" w:name="_ETM_Q1_2277015"/>
      <w:bookmarkEnd w:id="861"/>
      <w:r>
        <w:rPr>
          <w:rFonts w:hint="cs"/>
          <w:rtl/>
        </w:rPr>
        <w:t>מגיעות ל-5.</w:t>
      </w:r>
    </w:p>
    <w:p w:rsidR="005B5870" w:rsidRDefault="005B5870" w:rsidP="005B5870">
      <w:pPr>
        <w:rPr>
          <w:rtl/>
        </w:rPr>
      </w:pPr>
    </w:p>
    <w:p w:rsidR="005B5870" w:rsidRDefault="005B5870" w:rsidP="005B5870">
      <w:pPr>
        <w:pStyle w:val="-"/>
        <w:keepNext/>
        <w:rPr>
          <w:rtl/>
        </w:rPr>
      </w:pPr>
      <w:bookmarkStart w:id="862" w:name="_ETM_Q1_2277511"/>
      <w:bookmarkStart w:id="863" w:name="_ETM_Q1_2277538"/>
      <w:bookmarkEnd w:id="862"/>
      <w:bookmarkEnd w:id="863"/>
      <w:r>
        <w:rPr>
          <w:rtl/>
        </w:rPr>
        <w:t>ארבל אסטרחן: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>גם רשימה שלא מיוצגת בכנסת.</w:t>
      </w:r>
    </w:p>
    <w:p w:rsidR="005B5870" w:rsidRDefault="005B5870" w:rsidP="005B5870">
      <w:pPr>
        <w:rPr>
          <w:rtl/>
        </w:rPr>
      </w:pPr>
      <w:bookmarkStart w:id="864" w:name="_ETM_Q1_2277169"/>
      <w:bookmarkStart w:id="865" w:name="_ETM_Q1_2277439"/>
      <w:bookmarkEnd w:id="864"/>
      <w:bookmarkEnd w:id="865"/>
    </w:p>
    <w:p w:rsidR="005B5870" w:rsidRDefault="005B5870" w:rsidP="005B587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 xml:space="preserve">נכון. אבל אין סיבה להעניש </w:t>
      </w:r>
      <w:bookmarkStart w:id="866" w:name="_ETM_Q1_2283937"/>
      <w:bookmarkEnd w:id="866"/>
      <w:r>
        <w:rPr>
          <w:rFonts w:hint="cs"/>
          <w:rtl/>
        </w:rPr>
        <w:t xml:space="preserve">את הגדולות. </w:t>
      </w:r>
    </w:p>
    <w:p w:rsidR="005B5870" w:rsidRDefault="005B5870" w:rsidP="005B5870">
      <w:pPr>
        <w:rPr>
          <w:rtl/>
        </w:rPr>
      </w:pPr>
      <w:bookmarkStart w:id="867" w:name="_ETM_Q1_2285697"/>
      <w:bookmarkStart w:id="868" w:name="_ETM_Q1_2285994"/>
      <w:bookmarkEnd w:id="867"/>
      <w:bookmarkEnd w:id="868"/>
    </w:p>
    <w:p w:rsidR="005B5870" w:rsidRDefault="005B5870" w:rsidP="005B5870">
      <w:pPr>
        <w:pStyle w:val="af9"/>
        <w:keepNext/>
        <w:rPr>
          <w:rtl/>
        </w:rPr>
      </w:pPr>
      <w:bookmarkStart w:id="869" w:name="_ETM_Q1_2286897"/>
      <w:bookmarkEnd w:id="869"/>
      <w:r>
        <w:rPr>
          <w:rtl/>
        </w:rPr>
        <w:lastRenderedPageBreak/>
        <w:t>חנה רותם:</w:t>
      </w:r>
    </w:p>
    <w:p w:rsidR="005B5870" w:rsidRDefault="005B5870" w:rsidP="005B5870">
      <w:pPr>
        <w:pStyle w:val="KeepWithNext"/>
        <w:rPr>
          <w:rtl/>
        </w:rPr>
      </w:pPr>
    </w:p>
    <w:p w:rsidR="005B5870" w:rsidRDefault="005B5870" w:rsidP="005B5870">
      <w:pPr>
        <w:rPr>
          <w:rtl/>
        </w:rPr>
      </w:pPr>
      <w:r>
        <w:rPr>
          <w:rFonts w:hint="cs"/>
          <w:rtl/>
        </w:rPr>
        <w:t xml:space="preserve">ארבל, </w:t>
      </w:r>
      <w:bookmarkStart w:id="870" w:name="_ETM_Q1_2286534"/>
      <w:bookmarkEnd w:id="870"/>
      <w:r>
        <w:rPr>
          <w:rFonts w:hint="cs"/>
          <w:rtl/>
        </w:rPr>
        <w:t xml:space="preserve">אם אפשר להבהיר גם מה שאמר יו"ר הוועדה שהפרשנות עכשיו שרואים את הסיעות כמצרפיות. זאת אומרת </w:t>
      </w:r>
      <w:bookmarkStart w:id="871" w:name="_ETM_Q1_2295673"/>
      <w:bookmarkEnd w:id="871"/>
      <w:r>
        <w:rPr>
          <w:rFonts w:hint="cs"/>
          <w:rtl/>
        </w:rPr>
        <w:t>שגם אם יש רשימה משותפת - - -</w:t>
      </w:r>
    </w:p>
    <w:p w:rsidR="005B5870" w:rsidRDefault="005B5870" w:rsidP="005B5870">
      <w:pPr>
        <w:rPr>
          <w:rtl/>
        </w:rPr>
      </w:pPr>
      <w:bookmarkStart w:id="872" w:name="_ETM_Q1_2295735"/>
      <w:bookmarkEnd w:id="872"/>
    </w:p>
    <w:p w:rsidR="00253D74" w:rsidRDefault="00253D74" w:rsidP="00253D74">
      <w:pPr>
        <w:pStyle w:val="a4"/>
        <w:keepNext/>
        <w:rPr>
          <w:rtl/>
        </w:rPr>
      </w:pPr>
      <w:bookmarkStart w:id="873" w:name="_ETM_Q1_2294254"/>
      <w:bookmarkEnd w:id="873"/>
      <w:r>
        <w:rPr>
          <w:rtl/>
        </w:rPr>
        <w:t>ארבל אסטרחן:</w:t>
      </w:r>
    </w:p>
    <w:p w:rsidR="00253D74" w:rsidRDefault="00253D74" w:rsidP="00253D74">
      <w:pPr>
        <w:rPr>
          <w:rtl/>
        </w:rPr>
      </w:pPr>
    </w:p>
    <w:p w:rsidR="005B5870" w:rsidRDefault="005B5870" w:rsidP="005B5870">
      <w:pPr>
        <w:rPr>
          <w:rtl/>
        </w:rPr>
      </w:pPr>
      <w:bookmarkStart w:id="874" w:name="_ETM_Q1_2296102"/>
      <w:bookmarkEnd w:id="874"/>
      <w:r>
        <w:rPr>
          <w:rFonts w:hint="cs"/>
          <w:rtl/>
        </w:rPr>
        <w:t xml:space="preserve">רואים אותם כרשימה </w:t>
      </w:r>
      <w:bookmarkStart w:id="875" w:name="_ETM_Q1_2294570"/>
      <w:bookmarkEnd w:id="875"/>
      <w:r>
        <w:rPr>
          <w:rFonts w:hint="cs"/>
          <w:rtl/>
        </w:rPr>
        <w:t xml:space="preserve">אחת. גם את הנוסח של התקרות וגם את הנוסח של </w:t>
      </w:r>
      <w:bookmarkStart w:id="876" w:name="_ETM_Q1_2300058"/>
      <w:bookmarkEnd w:id="876"/>
      <w:r>
        <w:rPr>
          <w:rFonts w:hint="cs"/>
          <w:rtl/>
        </w:rPr>
        <w:t xml:space="preserve">התרומות </w:t>
      </w:r>
      <w:r w:rsidR="00253D74">
        <w:rPr>
          <w:rFonts w:hint="cs"/>
          <w:rtl/>
        </w:rPr>
        <w:t>- - -</w:t>
      </w:r>
    </w:p>
    <w:p w:rsidR="00253D74" w:rsidRDefault="00253D74" w:rsidP="005B5870">
      <w:pPr>
        <w:rPr>
          <w:rtl/>
        </w:rPr>
      </w:pPr>
      <w:bookmarkStart w:id="877" w:name="_ETM_Q1_2301098"/>
      <w:bookmarkEnd w:id="877"/>
    </w:p>
    <w:p w:rsidR="00253D74" w:rsidRDefault="00253D74" w:rsidP="00253D74">
      <w:pPr>
        <w:pStyle w:val="af6"/>
        <w:keepNext/>
        <w:rPr>
          <w:rtl/>
        </w:rPr>
      </w:pPr>
      <w:bookmarkStart w:id="878" w:name="_ETM_Q1_2301424"/>
      <w:bookmarkEnd w:id="878"/>
      <w:r>
        <w:rPr>
          <w:rtl/>
        </w:rPr>
        <w:t>היו"ר יואב קיש:</w:t>
      </w:r>
    </w:p>
    <w:p w:rsidR="00253D74" w:rsidRDefault="00253D74" w:rsidP="00253D74">
      <w:pPr>
        <w:pStyle w:val="KeepWithNext"/>
        <w:rPr>
          <w:rtl/>
        </w:rPr>
      </w:pPr>
    </w:p>
    <w:p w:rsidR="00253D74" w:rsidRDefault="00253D74" w:rsidP="00253D74">
      <w:pPr>
        <w:rPr>
          <w:rtl/>
        </w:rPr>
      </w:pPr>
      <w:r>
        <w:rPr>
          <w:rFonts w:hint="cs"/>
          <w:rtl/>
        </w:rPr>
        <w:t xml:space="preserve">לצורך העניין, אותה סיעה שקראנו לה </w:t>
      </w:r>
      <w:bookmarkStart w:id="879" w:name="_ETM_Q1_2302413"/>
      <w:bookmarkEnd w:id="879"/>
      <w:r>
        <w:rPr>
          <w:rFonts w:hint="cs"/>
          <w:rtl/>
        </w:rPr>
        <w:t xml:space="preserve">"מחשב" </w:t>
      </w:r>
      <w:r>
        <w:rPr>
          <w:rtl/>
        </w:rPr>
        <w:t>–</w:t>
      </w:r>
      <w:r>
        <w:rPr>
          <w:rFonts w:hint="cs"/>
          <w:rtl/>
        </w:rPr>
        <w:t xml:space="preserve"> 13 ח"כים ביחד </w:t>
      </w:r>
      <w:r>
        <w:rPr>
          <w:rtl/>
        </w:rPr>
        <w:t>–</w:t>
      </w:r>
      <w:r>
        <w:rPr>
          <w:rFonts w:hint="cs"/>
          <w:rtl/>
        </w:rPr>
        <w:t xml:space="preserve"> תהיה רשאית לעשות עד </w:t>
      </w:r>
      <w:bookmarkStart w:id="880" w:name="_ETM_Q1_2305848"/>
      <w:bookmarkEnd w:id="880"/>
      <w:r>
        <w:rPr>
          <w:rFonts w:hint="cs"/>
          <w:rtl/>
        </w:rPr>
        <w:t xml:space="preserve">26. </w:t>
      </w:r>
    </w:p>
    <w:p w:rsidR="00253D74" w:rsidRDefault="00253D74" w:rsidP="00253D74">
      <w:pPr>
        <w:rPr>
          <w:rtl/>
        </w:rPr>
      </w:pPr>
    </w:p>
    <w:p w:rsidR="00253D74" w:rsidRDefault="00253D74" w:rsidP="00253D74">
      <w:pPr>
        <w:pStyle w:val="a4"/>
        <w:keepNext/>
        <w:rPr>
          <w:rtl/>
        </w:rPr>
      </w:pPr>
      <w:r>
        <w:rPr>
          <w:rtl/>
        </w:rPr>
        <w:t>ארבל אסטרחן:</w:t>
      </w:r>
    </w:p>
    <w:p w:rsidR="00253D74" w:rsidRDefault="00253D74" w:rsidP="00253D74">
      <w:pPr>
        <w:ind w:firstLine="0"/>
        <w:rPr>
          <w:rtl/>
        </w:rPr>
      </w:pPr>
    </w:p>
    <w:p w:rsidR="00253D74" w:rsidRDefault="00253D74" w:rsidP="00253D74">
      <w:pPr>
        <w:rPr>
          <w:rtl/>
        </w:rPr>
      </w:pPr>
      <w:bookmarkStart w:id="881" w:name="_ETM_Q1_2308727"/>
      <w:bookmarkStart w:id="882" w:name="_ETM_Q1_2308773"/>
      <w:bookmarkEnd w:id="881"/>
      <w:bookmarkEnd w:id="882"/>
      <w:r>
        <w:rPr>
          <w:rFonts w:hint="cs"/>
          <w:rtl/>
        </w:rPr>
        <w:t xml:space="preserve">בסדר. על שתי הנקודות האלה ארצה לדבר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כדי </w:t>
      </w:r>
      <w:bookmarkStart w:id="883" w:name="_ETM_Q1_2313652"/>
      <w:bookmarkEnd w:id="883"/>
      <w:r>
        <w:rPr>
          <w:rFonts w:hint="cs"/>
          <w:rtl/>
        </w:rPr>
        <w:t>לוודא שאנחנו סגורים שזה ברור.</w:t>
      </w:r>
    </w:p>
    <w:p w:rsidR="00253D74" w:rsidRDefault="00253D74" w:rsidP="00253D74">
      <w:pPr>
        <w:rPr>
          <w:rtl/>
        </w:rPr>
      </w:pPr>
      <w:bookmarkStart w:id="884" w:name="_ETM_Q1_2323662"/>
      <w:bookmarkEnd w:id="884"/>
    </w:p>
    <w:p w:rsidR="00253D74" w:rsidRDefault="00253D74" w:rsidP="00253D74">
      <w:pPr>
        <w:rPr>
          <w:rtl/>
        </w:rPr>
      </w:pPr>
      <w:bookmarkStart w:id="885" w:name="_ETM_Q1_2323962"/>
      <w:bookmarkEnd w:id="885"/>
      <w:r>
        <w:rPr>
          <w:rFonts w:hint="cs"/>
          <w:rtl/>
        </w:rPr>
        <w:t xml:space="preserve">עכשיו אנחנו מגיעים לסעיף קטן (ה): </w:t>
      </w:r>
      <w:bookmarkStart w:id="886" w:name="_ETM_Q1_2322974"/>
      <w:bookmarkEnd w:id="886"/>
      <w:r>
        <w:rPr>
          <w:rFonts w:hint="cs"/>
          <w:rtl/>
        </w:rPr>
        <w:t xml:space="preserve">ניהלו מפלגות שהגישו רשימת מועמדים משותפת את חשבונותיהן לתקופת </w:t>
      </w:r>
      <w:bookmarkStart w:id="887" w:name="_ETM_Q1_2329600"/>
      <w:bookmarkEnd w:id="887"/>
      <w:r>
        <w:rPr>
          <w:rFonts w:hint="cs"/>
          <w:rtl/>
        </w:rPr>
        <w:t xml:space="preserve">הבחירות בנפרד, וסבר מבקר המדינה כי לא ניתן לייחס הוצאה </w:t>
      </w:r>
      <w:bookmarkStart w:id="888" w:name="_ETM_Q1_2332755"/>
      <w:bookmarkEnd w:id="888"/>
      <w:r>
        <w:rPr>
          <w:rFonts w:hint="cs"/>
          <w:rtl/>
        </w:rPr>
        <w:t xml:space="preserve">או הכנסה הנוגעת לרשימת המועמדים המשותפת לאף אחת מהן </w:t>
      </w:r>
      <w:bookmarkStart w:id="889" w:name="_ETM_Q1_2340020"/>
      <w:bookmarkEnd w:id="889"/>
      <w:r>
        <w:rPr>
          <w:rtl/>
        </w:rPr>
        <w:t>–</w:t>
      </w:r>
      <w:r>
        <w:rPr>
          <w:rFonts w:hint="cs"/>
          <w:rtl/>
        </w:rPr>
        <w:t xml:space="preserve"> למשל, איזה גוף חיצוני </w:t>
      </w:r>
      <w:r w:rsidR="000B2E63">
        <w:rPr>
          <w:rFonts w:hint="cs"/>
          <w:rtl/>
        </w:rPr>
        <w:t xml:space="preserve">עשה </w:t>
      </w:r>
      <w:r>
        <w:rPr>
          <w:rFonts w:hint="cs"/>
          <w:rtl/>
        </w:rPr>
        <w:t xml:space="preserve">איזושהי פעילות שעוזרת לרשימת המועמדים. </w:t>
      </w:r>
      <w:bookmarkStart w:id="890" w:name="_ETM_Q1_2342285"/>
      <w:bookmarkEnd w:id="890"/>
      <w:r>
        <w:rPr>
          <w:rFonts w:hint="cs"/>
          <w:rtl/>
        </w:rPr>
        <w:t xml:space="preserve">למי לייחס את זה? אף אחד מהם לא לוקח את </w:t>
      </w:r>
      <w:bookmarkStart w:id="891" w:name="_ETM_Q1_2347140"/>
      <w:bookmarkEnd w:id="891"/>
      <w:r>
        <w:rPr>
          <w:rFonts w:hint="cs"/>
          <w:rtl/>
        </w:rPr>
        <w:t>זה אליו. איזה עוד מקרים קשה לייחס?</w:t>
      </w:r>
    </w:p>
    <w:p w:rsidR="00253D74" w:rsidRDefault="00253D74" w:rsidP="00253D74">
      <w:pPr>
        <w:rPr>
          <w:rtl/>
        </w:rPr>
      </w:pPr>
      <w:bookmarkStart w:id="892" w:name="_ETM_Q1_2352394"/>
      <w:bookmarkEnd w:id="892"/>
    </w:p>
    <w:p w:rsidR="00253D74" w:rsidRDefault="00253D74" w:rsidP="00253D74">
      <w:pPr>
        <w:pStyle w:val="af9"/>
        <w:keepNext/>
        <w:rPr>
          <w:rtl/>
        </w:rPr>
      </w:pPr>
      <w:bookmarkStart w:id="893" w:name="_ETM_Q1_2350100"/>
      <w:bookmarkEnd w:id="893"/>
      <w:r>
        <w:rPr>
          <w:rtl/>
        </w:rPr>
        <w:t>יצחק בקר:</w:t>
      </w:r>
    </w:p>
    <w:p w:rsidR="00253D74" w:rsidRDefault="00253D74" w:rsidP="00253D74">
      <w:pPr>
        <w:pStyle w:val="KeepWithNext"/>
        <w:rPr>
          <w:rtl/>
        </w:rPr>
      </w:pPr>
    </w:p>
    <w:p w:rsidR="00253D74" w:rsidRDefault="00253D74" w:rsidP="00253D74">
      <w:pPr>
        <w:rPr>
          <w:rtl/>
        </w:rPr>
      </w:pPr>
      <w:bookmarkStart w:id="894" w:name="_ETM_Q1_2351399"/>
      <w:bookmarkEnd w:id="894"/>
      <w:r>
        <w:rPr>
          <w:rFonts w:hint="cs"/>
          <w:rtl/>
        </w:rPr>
        <w:t xml:space="preserve">בהרבה מאוד מקרים ההוצאות </w:t>
      </w:r>
      <w:bookmarkStart w:id="895" w:name="_ETM_Q1_2354532"/>
      <w:bookmarkEnd w:id="895"/>
      <w:r>
        <w:rPr>
          <w:rFonts w:hint="cs"/>
          <w:rtl/>
        </w:rPr>
        <w:t>הן משותפות.</w:t>
      </w:r>
      <w:bookmarkStart w:id="896" w:name="_ETM_Q1_2358132"/>
      <w:bookmarkEnd w:id="896"/>
    </w:p>
    <w:p w:rsidR="00253D74" w:rsidRDefault="00253D74" w:rsidP="00253D74">
      <w:pPr>
        <w:rPr>
          <w:rtl/>
        </w:rPr>
      </w:pPr>
    </w:p>
    <w:p w:rsidR="00253D74" w:rsidRDefault="00253D74" w:rsidP="00253D74">
      <w:pPr>
        <w:pStyle w:val="a4"/>
        <w:keepNext/>
        <w:rPr>
          <w:rtl/>
        </w:rPr>
      </w:pPr>
      <w:bookmarkStart w:id="897" w:name="_ETM_Q1_2358414"/>
      <w:bookmarkStart w:id="898" w:name="_ETM_Q1_2359380"/>
      <w:bookmarkEnd w:id="897"/>
      <w:bookmarkEnd w:id="898"/>
      <w:r>
        <w:rPr>
          <w:rtl/>
        </w:rPr>
        <w:t>ארבל אסטרחן:</w:t>
      </w:r>
    </w:p>
    <w:p w:rsidR="00253D74" w:rsidRDefault="00253D74" w:rsidP="00253D74">
      <w:pPr>
        <w:pStyle w:val="KeepWithNext"/>
        <w:rPr>
          <w:rtl/>
        </w:rPr>
      </w:pPr>
    </w:p>
    <w:p w:rsidR="00253D74" w:rsidRDefault="00C91E2D" w:rsidP="000B2E63">
      <w:pPr>
        <w:rPr>
          <w:rtl/>
        </w:rPr>
      </w:pPr>
      <w:r>
        <w:rPr>
          <w:rFonts w:hint="cs"/>
          <w:rtl/>
        </w:rPr>
        <w:t>לא.</w:t>
      </w:r>
      <w:r w:rsidR="00253D74">
        <w:rPr>
          <w:rFonts w:hint="cs"/>
          <w:rtl/>
        </w:rPr>
        <w:t xml:space="preserve"> הוצאות משותפות</w:t>
      </w:r>
      <w:r w:rsidR="000B2E63">
        <w:rPr>
          <w:rFonts w:hint="cs"/>
          <w:rtl/>
        </w:rPr>
        <w:t xml:space="preserve"> -</w:t>
      </w:r>
      <w:r w:rsidR="00253D74">
        <w:rPr>
          <w:rFonts w:hint="cs"/>
          <w:rtl/>
        </w:rPr>
        <w:t xml:space="preserve"> תיכף כתוב שהן עושות ביניהן הסכם. </w:t>
      </w:r>
      <w:bookmarkStart w:id="899" w:name="_ETM_Q1_2363788"/>
      <w:bookmarkEnd w:id="899"/>
      <w:r w:rsidR="00253D74">
        <w:rPr>
          <w:rFonts w:hint="cs"/>
          <w:rtl/>
        </w:rPr>
        <w:t xml:space="preserve">אבל פה מדובר על מצב שאני חושבת שהוא  </w:t>
      </w:r>
      <w:bookmarkStart w:id="900" w:name="_ETM_Q1_2368722"/>
      <w:bookmarkEnd w:id="900"/>
      <w:r w:rsidR="00253D74">
        <w:rPr>
          <w:rFonts w:hint="cs"/>
          <w:rtl/>
        </w:rPr>
        <w:t xml:space="preserve">לא יודע לייחס את זה, ואני מדברת על סעיף </w:t>
      </w:r>
      <w:bookmarkStart w:id="901" w:name="_ETM_Q1_2371353"/>
      <w:bookmarkEnd w:id="901"/>
      <w:r w:rsidR="00253D74">
        <w:rPr>
          <w:rFonts w:hint="cs"/>
          <w:rtl/>
        </w:rPr>
        <w:t xml:space="preserve">קטן (ה), שהם ניהלו בנפרד והמבקר סובר שלא ניתן לייחס </w:t>
      </w:r>
      <w:bookmarkStart w:id="902" w:name="_ETM_Q1_2375247"/>
      <w:bookmarkEnd w:id="902"/>
      <w:r w:rsidR="00253D74">
        <w:rPr>
          <w:rFonts w:hint="cs"/>
          <w:rtl/>
        </w:rPr>
        <w:t>הוצאה או הכנסה הנוגעת לרשימת המועמדים לאף אחת מהן. הוא</w:t>
      </w:r>
      <w:bookmarkStart w:id="903" w:name="_ETM_Q1_2378118"/>
      <w:bookmarkEnd w:id="903"/>
      <w:r w:rsidR="00253D74">
        <w:rPr>
          <w:rFonts w:hint="cs"/>
          <w:rtl/>
        </w:rPr>
        <w:t xml:space="preserve"> לא יודע להגיד: פה חצי וחצי או </w:t>
      </w:r>
      <w:r w:rsidR="000B2E63">
        <w:rPr>
          <w:rFonts w:hint="cs"/>
          <w:rtl/>
        </w:rPr>
        <w:t>פה</w:t>
      </w:r>
      <w:r w:rsidR="00253D74">
        <w:rPr>
          <w:rFonts w:hint="cs"/>
          <w:rtl/>
        </w:rPr>
        <w:t xml:space="preserve"> </w:t>
      </w:r>
      <w:r w:rsidR="000B2E63">
        <w:rPr>
          <w:rFonts w:hint="cs"/>
          <w:rtl/>
        </w:rPr>
        <w:t xml:space="preserve">למי זה </w:t>
      </w:r>
      <w:bookmarkStart w:id="904" w:name="_ETM_Q1_2384059"/>
      <w:bookmarkEnd w:id="904"/>
      <w:r w:rsidR="000B2E63">
        <w:rPr>
          <w:rFonts w:hint="cs"/>
          <w:rtl/>
        </w:rPr>
        <w:t>שייך.</w:t>
      </w:r>
    </w:p>
    <w:p w:rsidR="000B2E63" w:rsidRDefault="000B2E63" w:rsidP="00253D74">
      <w:pPr>
        <w:rPr>
          <w:rtl/>
        </w:rPr>
      </w:pPr>
      <w:bookmarkStart w:id="905" w:name="_ETM_Q1_2379153"/>
      <w:bookmarkEnd w:id="905"/>
    </w:p>
    <w:p w:rsidR="00253D74" w:rsidRDefault="00253D74" w:rsidP="00253D74">
      <w:pPr>
        <w:pStyle w:val="af9"/>
        <w:keepNext/>
        <w:rPr>
          <w:rtl/>
        </w:rPr>
      </w:pPr>
      <w:bookmarkStart w:id="906" w:name="_ETM_Q1_2385747"/>
      <w:bookmarkEnd w:id="906"/>
      <w:r>
        <w:rPr>
          <w:rtl/>
        </w:rPr>
        <w:t>חנה רותם:</w:t>
      </w:r>
    </w:p>
    <w:p w:rsidR="00253D74" w:rsidRDefault="00253D74" w:rsidP="00253D74">
      <w:pPr>
        <w:pStyle w:val="KeepWithNext"/>
        <w:rPr>
          <w:rtl/>
        </w:rPr>
      </w:pPr>
    </w:p>
    <w:p w:rsidR="00253D74" w:rsidRDefault="000B2E63" w:rsidP="000B2E63">
      <w:pPr>
        <w:rPr>
          <w:rtl/>
        </w:rPr>
      </w:pPr>
      <w:r>
        <w:rPr>
          <w:rFonts w:hint="cs"/>
          <w:rtl/>
        </w:rPr>
        <w:t>יש מקרים שבהם במהלך הביקורת  עולה או מוצ</w:t>
      </w:r>
      <w:r w:rsidR="00253D74">
        <w:rPr>
          <w:rFonts w:hint="cs"/>
          <w:rtl/>
        </w:rPr>
        <w:t xml:space="preserve">אים איזושהי הוצאה </w:t>
      </w:r>
      <w:bookmarkStart w:id="907" w:name="_ETM_Q1_2386520"/>
      <w:bookmarkEnd w:id="907"/>
      <w:r w:rsidR="00253D74">
        <w:rPr>
          <w:rFonts w:hint="cs"/>
          <w:rtl/>
        </w:rPr>
        <w:t xml:space="preserve">שהיא הוצאת בחירות ואף אחד מהצדדים גם לא לוקח </w:t>
      </w:r>
      <w:bookmarkStart w:id="908" w:name="_ETM_Q1_2387116"/>
      <w:bookmarkEnd w:id="908"/>
      <w:r w:rsidR="00253D74">
        <w:rPr>
          <w:rFonts w:hint="cs"/>
          <w:rtl/>
        </w:rPr>
        <w:t xml:space="preserve">עליה את האחריות. </w:t>
      </w:r>
    </w:p>
    <w:p w:rsidR="00253D74" w:rsidRDefault="00253D74" w:rsidP="00253D74">
      <w:pPr>
        <w:rPr>
          <w:rtl/>
        </w:rPr>
      </w:pPr>
    </w:p>
    <w:p w:rsidR="00253D74" w:rsidRDefault="00253D74" w:rsidP="00253D74">
      <w:pPr>
        <w:pStyle w:val="a4"/>
        <w:keepNext/>
        <w:rPr>
          <w:rtl/>
        </w:rPr>
      </w:pPr>
      <w:bookmarkStart w:id="909" w:name="_ETM_Q1_2392687"/>
      <w:bookmarkStart w:id="910" w:name="_ETM_Q1_2392708"/>
      <w:bookmarkEnd w:id="909"/>
      <w:bookmarkEnd w:id="910"/>
      <w:r>
        <w:rPr>
          <w:rtl/>
        </w:rPr>
        <w:t>ארבל אסטרחן:</w:t>
      </w:r>
    </w:p>
    <w:p w:rsidR="00253D74" w:rsidRDefault="00253D74" w:rsidP="00253D74">
      <w:pPr>
        <w:pStyle w:val="KeepWithNext"/>
        <w:rPr>
          <w:rtl/>
        </w:rPr>
      </w:pPr>
    </w:p>
    <w:p w:rsidR="00253D74" w:rsidRDefault="00253D74" w:rsidP="00253D74">
      <w:pPr>
        <w:rPr>
          <w:rtl/>
        </w:rPr>
      </w:pPr>
      <w:bookmarkStart w:id="911" w:name="_ETM_Q1_2389218"/>
      <w:bookmarkEnd w:id="911"/>
      <w:r>
        <w:rPr>
          <w:rFonts w:hint="cs"/>
          <w:rtl/>
        </w:rPr>
        <w:t>נכון.</w:t>
      </w:r>
    </w:p>
    <w:p w:rsidR="00253D74" w:rsidRDefault="00253D74" w:rsidP="00253D74">
      <w:pPr>
        <w:rPr>
          <w:rtl/>
        </w:rPr>
      </w:pPr>
      <w:bookmarkStart w:id="912" w:name="_ETM_Q1_2390137"/>
      <w:bookmarkStart w:id="913" w:name="_ETM_Q1_2390379"/>
      <w:bookmarkEnd w:id="912"/>
      <w:bookmarkEnd w:id="913"/>
    </w:p>
    <w:p w:rsidR="00253D74" w:rsidRDefault="00253D74" w:rsidP="00253D7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53D74" w:rsidRDefault="00253D74" w:rsidP="00253D74">
      <w:pPr>
        <w:pStyle w:val="KeepWithNext"/>
        <w:rPr>
          <w:rtl/>
        </w:rPr>
      </w:pPr>
    </w:p>
    <w:p w:rsidR="00253D74" w:rsidRDefault="000B2E63" w:rsidP="00253D74">
      <w:pPr>
        <w:rPr>
          <w:rtl/>
        </w:rPr>
      </w:pPr>
      <w:r>
        <w:rPr>
          <w:rFonts w:hint="cs"/>
          <w:rtl/>
        </w:rPr>
        <w:t xml:space="preserve">לא, </w:t>
      </w:r>
      <w:r w:rsidR="00253D74">
        <w:rPr>
          <w:rFonts w:hint="cs"/>
          <w:rtl/>
        </w:rPr>
        <w:t xml:space="preserve">אבל אם הם בחשבון </w:t>
      </w:r>
      <w:bookmarkStart w:id="914" w:name="_ETM_Q1_2396727"/>
      <w:bookmarkEnd w:id="914"/>
      <w:r w:rsidR="00253D74">
        <w:rPr>
          <w:rFonts w:hint="cs"/>
          <w:rtl/>
        </w:rPr>
        <w:t>נפרד אז חייב להיות.</w:t>
      </w:r>
    </w:p>
    <w:p w:rsidR="00253D74" w:rsidRDefault="00253D74" w:rsidP="00253D74">
      <w:pPr>
        <w:rPr>
          <w:rtl/>
        </w:rPr>
      </w:pPr>
      <w:bookmarkStart w:id="915" w:name="_ETM_Q1_2394405"/>
      <w:bookmarkEnd w:id="915"/>
    </w:p>
    <w:p w:rsidR="00253D74" w:rsidRDefault="00253D74" w:rsidP="00253D74">
      <w:pPr>
        <w:pStyle w:val="af9"/>
        <w:keepNext/>
        <w:rPr>
          <w:rtl/>
        </w:rPr>
      </w:pPr>
      <w:bookmarkStart w:id="916" w:name="_ETM_Q1_2394430"/>
      <w:bookmarkStart w:id="917" w:name="_ETM_Q1_2395340"/>
      <w:bookmarkEnd w:id="916"/>
      <w:bookmarkEnd w:id="917"/>
      <w:r>
        <w:rPr>
          <w:rtl/>
        </w:rPr>
        <w:t>חנה רותם:</w:t>
      </w:r>
    </w:p>
    <w:p w:rsidR="00253D74" w:rsidRDefault="00253D74" w:rsidP="00253D74">
      <w:pPr>
        <w:pStyle w:val="KeepWithNext"/>
        <w:rPr>
          <w:rtl/>
        </w:rPr>
      </w:pPr>
    </w:p>
    <w:p w:rsidR="00253D74" w:rsidRDefault="00253D74" w:rsidP="00253D74">
      <w:pPr>
        <w:rPr>
          <w:rtl/>
        </w:rPr>
      </w:pPr>
      <w:r>
        <w:rPr>
          <w:rFonts w:hint="cs"/>
          <w:rtl/>
        </w:rPr>
        <w:t>אנחנו מדברים על מצב</w:t>
      </w:r>
      <w:r w:rsidR="000B2E63">
        <w:rPr>
          <w:rFonts w:hint="cs"/>
          <w:rtl/>
        </w:rPr>
        <w:t>ים, וזה מצבים שקרו</w:t>
      </w:r>
      <w:r>
        <w:rPr>
          <w:rFonts w:hint="cs"/>
          <w:rtl/>
        </w:rPr>
        <w:t xml:space="preserve"> </w:t>
      </w:r>
      <w:bookmarkStart w:id="918" w:name="_ETM_Q1_2399379"/>
      <w:bookmarkEnd w:id="918"/>
      <w:r>
        <w:rPr>
          <w:rFonts w:hint="cs"/>
          <w:rtl/>
        </w:rPr>
        <w:t xml:space="preserve">גם בשלטון המקומי ומן הסתם גם בכנסת, שבמהלך הביקורת עולה </w:t>
      </w:r>
      <w:bookmarkStart w:id="919" w:name="_ETM_Q1_2400264"/>
      <w:bookmarkEnd w:id="919"/>
      <w:r>
        <w:rPr>
          <w:rFonts w:hint="cs"/>
          <w:rtl/>
        </w:rPr>
        <w:t xml:space="preserve">איזושהי הוצאת בחירות שלא משתקפת בחשבונות של אף אחת מהסיעות </w:t>
      </w:r>
      <w:bookmarkStart w:id="920" w:name="_ETM_Q1_2404459"/>
      <w:bookmarkEnd w:id="920"/>
      <w:r>
        <w:rPr>
          <w:rFonts w:hint="cs"/>
          <w:rtl/>
        </w:rPr>
        <w:t>האלה ועכשיו יש צורך לייחס אותה.</w:t>
      </w:r>
      <w:bookmarkStart w:id="921" w:name="_ETM_Q1_2406874"/>
      <w:bookmarkEnd w:id="921"/>
    </w:p>
    <w:p w:rsidR="00253D74" w:rsidRDefault="00253D74" w:rsidP="00253D74">
      <w:pPr>
        <w:rPr>
          <w:rtl/>
        </w:rPr>
      </w:pPr>
    </w:p>
    <w:p w:rsidR="00253D74" w:rsidRDefault="00253D74" w:rsidP="00253D74">
      <w:pPr>
        <w:pStyle w:val="af6"/>
        <w:keepNext/>
        <w:rPr>
          <w:rtl/>
        </w:rPr>
      </w:pPr>
      <w:bookmarkStart w:id="922" w:name="_ETM_Q1_2407235"/>
      <w:bookmarkEnd w:id="922"/>
      <w:r>
        <w:rPr>
          <w:rtl/>
        </w:rPr>
        <w:t>היו"ר יואב קיש:</w:t>
      </w:r>
    </w:p>
    <w:p w:rsidR="00253D74" w:rsidRDefault="00253D74" w:rsidP="00253D74">
      <w:pPr>
        <w:pStyle w:val="KeepWithNext"/>
        <w:rPr>
          <w:rtl/>
        </w:rPr>
      </w:pPr>
    </w:p>
    <w:p w:rsidR="00253D74" w:rsidRDefault="00253D74" w:rsidP="00253D74">
      <w:pPr>
        <w:rPr>
          <w:rtl/>
        </w:rPr>
      </w:pPr>
      <w:r>
        <w:rPr>
          <w:rFonts w:hint="cs"/>
          <w:rtl/>
        </w:rPr>
        <w:t xml:space="preserve">הם רצו ביחד או </w:t>
      </w:r>
      <w:bookmarkStart w:id="923" w:name="_ETM_Q1_2410058"/>
      <w:bookmarkEnd w:id="923"/>
      <w:r>
        <w:rPr>
          <w:rFonts w:hint="cs"/>
          <w:rtl/>
        </w:rPr>
        <w:t>בנפרד?</w:t>
      </w:r>
      <w:bookmarkStart w:id="924" w:name="_ETM_Q1_2411130"/>
      <w:bookmarkEnd w:id="924"/>
    </w:p>
    <w:p w:rsidR="00253D74" w:rsidRDefault="00253D74" w:rsidP="00253D74">
      <w:pPr>
        <w:rPr>
          <w:rtl/>
        </w:rPr>
      </w:pPr>
    </w:p>
    <w:p w:rsidR="00253D74" w:rsidRDefault="00253D74" w:rsidP="00253D74">
      <w:pPr>
        <w:pStyle w:val="-"/>
        <w:keepNext/>
        <w:rPr>
          <w:rtl/>
        </w:rPr>
      </w:pPr>
      <w:bookmarkStart w:id="925" w:name="_ETM_Q1_2411420"/>
      <w:bookmarkEnd w:id="925"/>
      <w:r>
        <w:rPr>
          <w:rtl/>
        </w:rPr>
        <w:t>חנה רותם:</w:t>
      </w:r>
    </w:p>
    <w:p w:rsidR="00253D74" w:rsidRDefault="00253D74" w:rsidP="00253D74">
      <w:pPr>
        <w:pStyle w:val="KeepWithNext"/>
        <w:rPr>
          <w:rtl/>
        </w:rPr>
      </w:pPr>
    </w:p>
    <w:p w:rsidR="00253D74" w:rsidRDefault="00253D74" w:rsidP="00253D74">
      <w:pPr>
        <w:rPr>
          <w:rtl/>
        </w:rPr>
      </w:pPr>
      <w:r>
        <w:rPr>
          <w:rFonts w:hint="cs"/>
          <w:rtl/>
        </w:rPr>
        <w:t>רצו ביחד.</w:t>
      </w:r>
    </w:p>
    <w:p w:rsidR="00253D74" w:rsidRDefault="00253D74" w:rsidP="000B2E63">
      <w:pPr>
        <w:ind w:firstLine="0"/>
        <w:rPr>
          <w:rtl/>
        </w:rPr>
      </w:pPr>
      <w:bookmarkStart w:id="926" w:name="_ETM_Q1_2413738"/>
      <w:bookmarkStart w:id="927" w:name="_ETM_Q1_2414005"/>
      <w:bookmarkEnd w:id="926"/>
      <w:bookmarkEnd w:id="927"/>
    </w:p>
    <w:p w:rsidR="00253D74" w:rsidRDefault="00253D74" w:rsidP="00253D74">
      <w:pPr>
        <w:pStyle w:val="af6"/>
        <w:keepNext/>
        <w:rPr>
          <w:rtl/>
        </w:rPr>
      </w:pPr>
      <w:bookmarkStart w:id="928" w:name="_ETM_Q1_2414272"/>
      <w:bookmarkEnd w:id="928"/>
      <w:r>
        <w:rPr>
          <w:rtl/>
        </w:rPr>
        <w:t>היו"ר יואב קיש:</w:t>
      </w:r>
    </w:p>
    <w:p w:rsidR="00253D74" w:rsidRDefault="00253D74" w:rsidP="00253D74">
      <w:pPr>
        <w:pStyle w:val="KeepWithNext"/>
        <w:rPr>
          <w:rtl/>
        </w:rPr>
      </w:pPr>
    </w:p>
    <w:p w:rsidR="00253D74" w:rsidRDefault="00253D74" w:rsidP="00253D74">
      <w:pPr>
        <w:rPr>
          <w:rtl/>
        </w:rPr>
      </w:pPr>
      <w:r>
        <w:rPr>
          <w:rFonts w:hint="cs"/>
          <w:rtl/>
        </w:rPr>
        <w:t>אז הם ביחד.</w:t>
      </w:r>
    </w:p>
    <w:p w:rsidR="00253D74" w:rsidRDefault="00253D74" w:rsidP="00253D74">
      <w:pPr>
        <w:rPr>
          <w:rtl/>
        </w:rPr>
      </w:pPr>
      <w:bookmarkStart w:id="929" w:name="_ETM_Q1_2411144"/>
      <w:bookmarkEnd w:id="929"/>
    </w:p>
    <w:p w:rsidR="00253D74" w:rsidRDefault="00253D74" w:rsidP="00253D74">
      <w:pPr>
        <w:pStyle w:val="-"/>
        <w:keepNext/>
        <w:rPr>
          <w:rtl/>
        </w:rPr>
      </w:pPr>
      <w:bookmarkStart w:id="930" w:name="_ETM_Q1_2411456"/>
      <w:bookmarkEnd w:id="930"/>
      <w:r>
        <w:rPr>
          <w:rtl/>
        </w:rPr>
        <w:t>חנה רותם:</w:t>
      </w:r>
    </w:p>
    <w:p w:rsidR="00253D74" w:rsidRDefault="00253D74" w:rsidP="00253D74">
      <w:pPr>
        <w:pStyle w:val="KeepWithNext"/>
        <w:rPr>
          <w:rtl/>
        </w:rPr>
      </w:pPr>
    </w:p>
    <w:p w:rsidR="00253D74" w:rsidRDefault="00C91E2D" w:rsidP="000B2E6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אבל הן</w:t>
      </w:r>
      <w:r w:rsidR="00253D74">
        <w:rPr>
          <w:rFonts w:hint="cs"/>
          <w:rtl/>
        </w:rPr>
        <w:t xml:space="preserve"> היום רצות בנפרד. בואו </w:t>
      </w:r>
      <w:bookmarkStart w:id="931" w:name="_ETM_Q1_2415141"/>
      <w:bookmarkEnd w:id="931"/>
      <w:r w:rsidR="00253D74">
        <w:rPr>
          <w:rFonts w:hint="cs"/>
          <w:rtl/>
        </w:rPr>
        <w:t>ניקח את הליכוד-ביתנו. אם</w:t>
      </w:r>
      <w:r w:rsidR="000B2E63">
        <w:rPr>
          <w:rFonts w:hint="cs"/>
          <w:rtl/>
        </w:rPr>
        <w:t xml:space="preserve"> אני</w:t>
      </w:r>
      <w:r w:rsidR="00253D74">
        <w:rPr>
          <w:rFonts w:hint="cs"/>
          <w:rtl/>
        </w:rPr>
        <w:t xml:space="preserve"> אמצא במהלך הביקורת שיש איזשהו </w:t>
      </w:r>
      <w:bookmarkStart w:id="932" w:name="_ETM_Q1_2419516"/>
      <w:bookmarkEnd w:id="932"/>
      <w:r w:rsidR="00253D74">
        <w:rPr>
          <w:rFonts w:hint="cs"/>
          <w:rtl/>
        </w:rPr>
        <w:t xml:space="preserve">כנס שנעשה וההרצאות של הכנס הזה לא מופיעות לא </w:t>
      </w:r>
      <w:bookmarkStart w:id="933" w:name="_ETM_Q1_2426188"/>
      <w:bookmarkEnd w:id="933"/>
      <w:r w:rsidR="00253D74">
        <w:rPr>
          <w:rFonts w:hint="cs"/>
          <w:rtl/>
        </w:rPr>
        <w:t xml:space="preserve">בספרי הליכוד ולא בספרי ישראל </w:t>
      </w:r>
      <w:r w:rsidR="000B2E63">
        <w:rPr>
          <w:rFonts w:hint="cs"/>
          <w:rtl/>
        </w:rPr>
        <w:t xml:space="preserve"> ביתנו, </w:t>
      </w:r>
      <w:r w:rsidR="00253D74">
        <w:rPr>
          <w:rFonts w:hint="cs"/>
          <w:rtl/>
        </w:rPr>
        <w:t xml:space="preserve">ואנחנו חושבים וסבורים, והוכחנו </w:t>
      </w:r>
      <w:bookmarkStart w:id="934" w:name="_ETM_Q1_2428508"/>
      <w:bookmarkEnd w:id="934"/>
      <w:r w:rsidR="00253D74">
        <w:rPr>
          <w:rFonts w:hint="cs"/>
          <w:rtl/>
        </w:rPr>
        <w:t xml:space="preserve">את זה, שזו הוצאת בחירות פר אקסלנס, עכשיו צריך לייחס </w:t>
      </w:r>
      <w:bookmarkStart w:id="935" w:name="_ETM_Q1_2435567"/>
      <w:bookmarkEnd w:id="935"/>
      <w:r w:rsidR="00253D74">
        <w:rPr>
          <w:rFonts w:hint="cs"/>
          <w:rtl/>
        </w:rPr>
        <w:t>את זה לאחת</w:t>
      </w:r>
      <w:r w:rsidR="000B2E63">
        <w:rPr>
          <w:rFonts w:hint="cs"/>
          <w:rtl/>
        </w:rPr>
        <w:t xml:space="preserve"> מהסיעות</w:t>
      </w:r>
      <w:r w:rsidR="00253D74">
        <w:rPr>
          <w:rFonts w:hint="cs"/>
          <w:rtl/>
        </w:rPr>
        <w:t>.</w:t>
      </w:r>
      <w:bookmarkStart w:id="936" w:name="_ETM_Q1_2438896"/>
      <w:bookmarkEnd w:id="936"/>
    </w:p>
    <w:p w:rsidR="00253D74" w:rsidRDefault="00253D74" w:rsidP="00253D74">
      <w:pPr>
        <w:rPr>
          <w:rtl/>
        </w:rPr>
      </w:pPr>
    </w:p>
    <w:p w:rsidR="00253D74" w:rsidRDefault="00253D74" w:rsidP="00253D74">
      <w:pPr>
        <w:pStyle w:val="af6"/>
        <w:keepNext/>
        <w:rPr>
          <w:rtl/>
        </w:rPr>
      </w:pPr>
      <w:bookmarkStart w:id="937" w:name="_ETM_Q1_2439334"/>
      <w:bookmarkEnd w:id="937"/>
      <w:r>
        <w:rPr>
          <w:rtl/>
        </w:rPr>
        <w:t>היו"ר יואב קיש:</w:t>
      </w:r>
    </w:p>
    <w:p w:rsidR="00253D74" w:rsidRDefault="00253D74" w:rsidP="00253D74">
      <w:pPr>
        <w:pStyle w:val="KeepWithNext"/>
        <w:rPr>
          <w:rtl/>
        </w:rPr>
      </w:pPr>
    </w:p>
    <w:p w:rsidR="00253D74" w:rsidRDefault="00253D74" w:rsidP="00253D74">
      <w:pPr>
        <w:rPr>
          <w:rtl/>
        </w:rPr>
      </w:pPr>
      <w:r>
        <w:rPr>
          <w:rFonts w:hint="cs"/>
          <w:rtl/>
        </w:rPr>
        <w:t>אמרת במשפט אחרון: "אנחנו סבורים שזו הוצא</w:t>
      </w:r>
      <w:bookmarkStart w:id="938" w:name="_ETM_Q1_2439397"/>
      <w:bookmarkEnd w:id="938"/>
      <w:r>
        <w:rPr>
          <w:rFonts w:hint="cs"/>
          <w:rtl/>
        </w:rPr>
        <w:t>ת בחירות פר אקסלנס"</w:t>
      </w:r>
      <w:r w:rsidR="000B2E63">
        <w:rPr>
          <w:rFonts w:hint="cs"/>
          <w:rtl/>
        </w:rPr>
        <w:t>,</w:t>
      </w:r>
      <w:r>
        <w:rPr>
          <w:rFonts w:hint="cs"/>
          <w:rtl/>
        </w:rPr>
        <w:t xml:space="preserve"> וזה אומר שיש מנהל אירוע </w:t>
      </w:r>
      <w:bookmarkStart w:id="939" w:name="_ETM_Q1_2437288"/>
      <w:bookmarkEnd w:id="939"/>
      <w:r>
        <w:rPr>
          <w:rFonts w:hint="cs"/>
          <w:rtl/>
        </w:rPr>
        <w:t xml:space="preserve">או מישהו שהזמין את המקום. צריך לבדוק מי הבן אדם </w:t>
      </w:r>
      <w:bookmarkStart w:id="940" w:name="_ETM_Q1_2440760"/>
      <w:bookmarkEnd w:id="940"/>
      <w:r>
        <w:rPr>
          <w:rFonts w:hint="cs"/>
          <w:rtl/>
        </w:rPr>
        <w:t xml:space="preserve">ולראות האם הוא מהליכוד או ביתנו. יש לראות מי הזמין </w:t>
      </w:r>
      <w:bookmarkStart w:id="941" w:name="_ETM_Q1_2448440"/>
      <w:bookmarkEnd w:id="941"/>
      <w:r>
        <w:rPr>
          <w:rFonts w:hint="cs"/>
          <w:rtl/>
        </w:rPr>
        <w:t>את הכיבוד. אתם צריכים</w:t>
      </w:r>
      <w:r w:rsidR="000B2E63">
        <w:rPr>
          <w:rFonts w:hint="cs"/>
          <w:rtl/>
        </w:rPr>
        <w:t xml:space="preserve"> </w:t>
      </w:r>
      <w:bookmarkStart w:id="942" w:name="_ETM_Q1_2449028"/>
      <w:bookmarkEnd w:id="942"/>
      <w:r w:rsidR="000B2E63">
        <w:rPr>
          <w:rFonts w:hint="cs"/>
          <w:rtl/>
        </w:rPr>
        <w:t>להחליט</w:t>
      </w:r>
      <w:r>
        <w:rPr>
          <w:rFonts w:hint="cs"/>
          <w:rtl/>
        </w:rPr>
        <w:t xml:space="preserve">, מה לעשות? הרי אנחנו מדברים על </w:t>
      </w:r>
      <w:bookmarkStart w:id="943" w:name="_ETM_Q1_2451361"/>
      <w:bookmarkEnd w:id="943"/>
      <w:r>
        <w:rPr>
          <w:rFonts w:hint="cs"/>
          <w:rtl/>
        </w:rPr>
        <w:t xml:space="preserve">עבירה שלא דווחה בגלל טעות או לא טעות </w:t>
      </w:r>
      <w:r w:rsidR="000B2E63">
        <w:rPr>
          <w:rFonts w:hint="cs"/>
          <w:rtl/>
        </w:rPr>
        <w:t>-</w:t>
      </w:r>
      <w:r>
        <w:rPr>
          <w:rFonts w:hint="cs"/>
          <w:rtl/>
        </w:rPr>
        <w:t xml:space="preserve"> לא </w:t>
      </w:r>
      <w:bookmarkStart w:id="944" w:name="_ETM_Q1_2457681"/>
      <w:bookmarkEnd w:id="944"/>
      <w:r w:rsidR="000B2E63">
        <w:rPr>
          <w:rFonts w:hint="cs"/>
          <w:rtl/>
        </w:rPr>
        <w:t>משנה -</w:t>
      </w:r>
      <w:r>
        <w:rPr>
          <w:rFonts w:hint="cs"/>
          <w:rtl/>
        </w:rPr>
        <w:t xml:space="preserve"> אי דיווח. </w:t>
      </w:r>
    </w:p>
    <w:p w:rsidR="00253D74" w:rsidRDefault="00253D74" w:rsidP="00253D74">
      <w:pPr>
        <w:rPr>
          <w:rtl/>
        </w:rPr>
      </w:pPr>
    </w:p>
    <w:p w:rsidR="00253D74" w:rsidRDefault="00253D74" w:rsidP="00253D74">
      <w:pPr>
        <w:rPr>
          <w:rtl/>
        </w:rPr>
      </w:pPr>
      <w:r>
        <w:rPr>
          <w:rFonts w:hint="cs"/>
          <w:rtl/>
        </w:rPr>
        <w:t>א</w:t>
      </w:r>
      <w:bookmarkStart w:id="945" w:name="_ETM_Q1_2463452"/>
      <w:bookmarkEnd w:id="945"/>
      <w:r>
        <w:rPr>
          <w:rFonts w:hint="cs"/>
          <w:rtl/>
        </w:rPr>
        <w:t>נח</w:t>
      </w:r>
      <w:bookmarkStart w:id="946" w:name="_ETM_Q1_2463502"/>
      <w:bookmarkEnd w:id="946"/>
      <w:r>
        <w:rPr>
          <w:rFonts w:hint="cs"/>
          <w:rtl/>
        </w:rPr>
        <w:t xml:space="preserve">נו לא נצביע היום. </w:t>
      </w:r>
    </w:p>
    <w:p w:rsidR="00253D74" w:rsidRDefault="00253D74" w:rsidP="00253D74">
      <w:pPr>
        <w:rPr>
          <w:rtl/>
        </w:rPr>
      </w:pPr>
      <w:bookmarkStart w:id="947" w:name="_ETM_Q1_2465521"/>
      <w:bookmarkStart w:id="948" w:name="_ETM_Q1_2465803"/>
      <w:bookmarkEnd w:id="947"/>
      <w:bookmarkEnd w:id="948"/>
    </w:p>
    <w:p w:rsidR="00253D74" w:rsidRDefault="00253D74" w:rsidP="00253D74">
      <w:pPr>
        <w:rPr>
          <w:rtl/>
        </w:rPr>
      </w:pPr>
      <w:r>
        <w:rPr>
          <w:rFonts w:hint="cs"/>
          <w:rtl/>
        </w:rPr>
        <w:t xml:space="preserve">אם אתם </w:t>
      </w:r>
      <w:bookmarkStart w:id="949" w:name="_ETM_Q1_2463161"/>
      <w:bookmarkEnd w:id="949"/>
      <w:r>
        <w:rPr>
          <w:rFonts w:hint="cs"/>
          <w:rtl/>
        </w:rPr>
        <w:t>רואים שיש אי דיווח</w:t>
      </w:r>
      <w:r w:rsidR="00C276D4">
        <w:rPr>
          <w:rFonts w:hint="cs"/>
          <w:rtl/>
        </w:rPr>
        <w:t>,</w:t>
      </w:r>
      <w:r>
        <w:rPr>
          <w:rFonts w:hint="cs"/>
          <w:rtl/>
        </w:rPr>
        <w:t xml:space="preserve"> אתם צריכים לייחס את זה. אם </w:t>
      </w:r>
      <w:bookmarkStart w:id="950" w:name="_ETM_Q1_2464742"/>
      <w:bookmarkEnd w:id="950"/>
      <w:r>
        <w:rPr>
          <w:rFonts w:hint="cs"/>
          <w:rtl/>
        </w:rPr>
        <w:t xml:space="preserve">הם בנפרד ואם הם ביחד, אין בעיה. הרי אם </w:t>
      </w:r>
      <w:bookmarkStart w:id="951" w:name="_ETM_Q1_2466102"/>
      <w:bookmarkEnd w:id="951"/>
      <w:r>
        <w:rPr>
          <w:rFonts w:hint="cs"/>
          <w:rtl/>
        </w:rPr>
        <w:t xml:space="preserve">הם ביחד זה ביחד בהגדרה. אם הם </w:t>
      </w:r>
      <w:bookmarkStart w:id="952" w:name="_ETM_Q1_2472296"/>
      <w:bookmarkEnd w:id="952"/>
      <w:r>
        <w:rPr>
          <w:rFonts w:hint="cs"/>
          <w:rtl/>
        </w:rPr>
        <w:t>בנפרד אתם צריכים לראות מי האנשים שהיו אחראים לאירו</w:t>
      </w:r>
      <w:bookmarkStart w:id="953" w:name="_ETM_Q1_2476072"/>
      <w:bookmarkEnd w:id="953"/>
      <w:r>
        <w:rPr>
          <w:rFonts w:hint="cs"/>
          <w:rtl/>
        </w:rPr>
        <w:t xml:space="preserve">ע הזה. הרי אתם לא סתם אומרים: יש אירוע, אתם </w:t>
      </w:r>
      <w:bookmarkStart w:id="954" w:name="_ETM_Q1_2477008"/>
      <w:bookmarkEnd w:id="954"/>
      <w:r>
        <w:rPr>
          <w:rFonts w:hint="cs"/>
          <w:rtl/>
        </w:rPr>
        <w:t xml:space="preserve">אחראים. מישהו דאג לעשות שם משהו. </w:t>
      </w:r>
      <w:bookmarkStart w:id="955" w:name="_ETM_Q1_2480347"/>
      <w:bookmarkEnd w:id="955"/>
    </w:p>
    <w:p w:rsidR="00EA00BF" w:rsidRDefault="00EA00BF" w:rsidP="00253D74">
      <w:pPr>
        <w:rPr>
          <w:rtl/>
        </w:rPr>
      </w:pPr>
    </w:p>
    <w:p w:rsidR="00EA00BF" w:rsidRDefault="00EA00BF" w:rsidP="00EA00BF">
      <w:pPr>
        <w:pStyle w:val="af9"/>
        <w:keepNext/>
        <w:rPr>
          <w:rtl/>
        </w:rPr>
      </w:pPr>
      <w:bookmarkStart w:id="956" w:name="_ETM_Q1_2480801"/>
      <w:bookmarkEnd w:id="956"/>
      <w:r>
        <w:rPr>
          <w:rtl/>
        </w:rPr>
        <w:t>חנה רותם:</w:t>
      </w:r>
    </w:p>
    <w:p w:rsidR="00EA00BF" w:rsidRDefault="00EA00BF" w:rsidP="00EA00BF">
      <w:pPr>
        <w:pStyle w:val="KeepWithNext"/>
        <w:rPr>
          <w:rtl/>
        </w:rPr>
      </w:pPr>
    </w:p>
    <w:p w:rsidR="00EA00BF" w:rsidRDefault="00EA00BF" w:rsidP="00EA00BF">
      <w:pPr>
        <w:rPr>
          <w:rtl/>
        </w:rPr>
      </w:pPr>
      <w:bookmarkStart w:id="957" w:name="_ETM_Q1_2477414"/>
      <w:bookmarkEnd w:id="957"/>
      <w:r>
        <w:rPr>
          <w:rFonts w:hint="cs"/>
          <w:rtl/>
        </w:rPr>
        <w:t xml:space="preserve">במסגרת הסמכויות שלנו אנחנו </w:t>
      </w:r>
      <w:bookmarkStart w:id="958" w:name="_ETM_Q1_2478288"/>
      <w:bookmarkEnd w:id="958"/>
      <w:r>
        <w:rPr>
          <w:rFonts w:hint="cs"/>
          <w:rtl/>
        </w:rPr>
        <w:t xml:space="preserve">לא תמיד יכולים לייחס את הדבר הזה באופן חד-חד </w:t>
      </w:r>
      <w:bookmarkStart w:id="959" w:name="_ETM_Q1_2482311"/>
      <w:bookmarkEnd w:id="959"/>
      <w:r>
        <w:rPr>
          <w:rFonts w:hint="cs"/>
          <w:rtl/>
        </w:rPr>
        <w:t xml:space="preserve">ערכי לאחת מהשותפות. </w:t>
      </w:r>
    </w:p>
    <w:p w:rsidR="00EA00BF" w:rsidRDefault="00EA00BF" w:rsidP="00EA00BF">
      <w:pPr>
        <w:rPr>
          <w:rtl/>
        </w:rPr>
      </w:pPr>
      <w:bookmarkStart w:id="960" w:name="_ETM_Q1_2488367"/>
      <w:bookmarkEnd w:id="960"/>
    </w:p>
    <w:p w:rsidR="00EA00BF" w:rsidRDefault="00EA00BF" w:rsidP="00EA00BF">
      <w:pPr>
        <w:pStyle w:val="af6"/>
        <w:keepNext/>
        <w:rPr>
          <w:rtl/>
        </w:rPr>
      </w:pPr>
      <w:bookmarkStart w:id="961" w:name="_ETM_Q1_2488412"/>
      <w:bookmarkEnd w:id="961"/>
      <w:r>
        <w:rPr>
          <w:rtl/>
        </w:rPr>
        <w:t>היו"ר יואב קיש:</w:t>
      </w:r>
    </w:p>
    <w:p w:rsidR="00EA00BF" w:rsidRDefault="00EA00BF" w:rsidP="00EA00BF">
      <w:pPr>
        <w:pStyle w:val="KeepWithNext"/>
        <w:rPr>
          <w:rtl/>
        </w:rPr>
      </w:pPr>
    </w:p>
    <w:p w:rsidR="00EA00BF" w:rsidRDefault="00EA00BF" w:rsidP="00EA00BF">
      <w:pPr>
        <w:rPr>
          <w:rtl/>
        </w:rPr>
      </w:pPr>
      <w:r>
        <w:rPr>
          <w:rFonts w:hint="cs"/>
          <w:rtl/>
        </w:rPr>
        <w:t xml:space="preserve">אז אנחנו מדברים רק על המקרים </w:t>
      </w:r>
      <w:bookmarkStart w:id="962" w:name="_ETM_Q1_2489093"/>
      <w:bookmarkEnd w:id="962"/>
      <w:r>
        <w:rPr>
          <w:rFonts w:hint="cs"/>
          <w:rtl/>
        </w:rPr>
        <w:t xml:space="preserve">שבהם אתם לא יכולים לייחס, ואז צריך ללכת לפי </w:t>
      </w:r>
      <w:bookmarkStart w:id="963" w:name="_ETM_Q1_2493115"/>
      <w:bookmarkEnd w:id="963"/>
      <w:r>
        <w:rPr>
          <w:rFonts w:hint="cs"/>
          <w:rtl/>
        </w:rPr>
        <w:t xml:space="preserve">המפתח. </w:t>
      </w:r>
    </w:p>
    <w:p w:rsidR="00EA00BF" w:rsidRDefault="00EA00BF" w:rsidP="00EA00BF">
      <w:pPr>
        <w:rPr>
          <w:rtl/>
        </w:rPr>
      </w:pPr>
      <w:bookmarkStart w:id="964" w:name="_ETM_Q1_2491323"/>
      <w:bookmarkEnd w:id="964"/>
    </w:p>
    <w:p w:rsidR="00EA00BF" w:rsidRDefault="00EA00BF" w:rsidP="00EA00BF">
      <w:pPr>
        <w:pStyle w:val="a4"/>
        <w:keepNext/>
        <w:rPr>
          <w:rtl/>
        </w:rPr>
      </w:pPr>
      <w:bookmarkStart w:id="965" w:name="_ETM_Q1_2491924"/>
      <w:bookmarkStart w:id="966" w:name="_ETM_Q1_2488862"/>
      <w:bookmarkEnd w:id="965"/>
      <w:bookmarkEnd w:id="966"/>
      <w:r>
        <w:rPr>
          <w:rtl/>
        </w:rPr>
        <w:t>ארבל אסטרחן:</w:t>
      </w:r>
    </w:p>
    <w:p w:rsidR="00EA00BF" w:rsidRDefault="00EA00BF" w:rsidP="00EA00BF">
      <w:pPr>
        <w:pStyle w:val="KeepWithNext"/>
        <w:rPr>
          <w:rtl/>
        </w:rPr>
      </w:pPr>
    </w:p>
    <w:p w:rsidR="00EA00BF" w:rsidRDefault="00EA00BF" w:rsidP="00EA00BF">
      <w:pPr>
        <w:rPr>
          <w:rtl/>
        </w:rPr>
      </w:pPr>
      <w:r>
        <w:rPr>
          <w:rFonts w:hint="cs"/>
          <w:rtl/>
        </w:rPr>
        <w:t xml:space="preserve">כתוב פה: כי לא ניתן לייחס... תיוחס </w:t>
      </w:r>
      <w:bookmarkStart w:id="967" w:name="_ETM_Q1_2495775"/>
      <w:bookmarkEnd w:id="967"/>
      <w:r>
        <w:rPr>
          <w:rFonts w:hint="cs"/>
          <w:rtl/>
        </w:rPr>
        <w:t>ההוצאה או ההכנסה בדין וחשבון לפי</w:t>
      </w:r>
      <w:r w:rsidR="000B2E63">
        <w:rPr>
          <w:rFonts w:hint="cs"/>
          <w:rtl/>
        </w:rPr>
        <w:t xml:space="preserve"> סעיף</w:t>
      </w:r>
      <w:r>
        <w:rPr>
          <w:rFonts w:hint="cs"/>
          <w:rtl/>
        </w:rPr>
        <w:t xml:space="preserve"> 10 לכל אחת </w:t>
      </w:r>
      <w:bookmarkStart w:id="968" w:name="_ETM_Q1_2496266"/>
      <w:bookmarkEnd w:id="968"/>
      <w:r>
        <w:rPr>
          <w:rFonts w:hint="cs"/>
          <w:rtl/>
        </w:rPr>
        <w:t xml:space="preserve">מהמפלגות לפי שיעור חלקה בסך הכולל של הוצאות הבחירות </w:t>
      </w:r>
      <w:bookmarkStart w:id="969" w:name="_ETM_Q1_2500888"/>
      <w:bookmarkEnd w:id="969"/>
      <w:r>
        <w:rPr>
          <w:rFonts w:hint="cs"/>
          <w:rtl/>
        </w:rPr>
        <w:t xml:space="preserve">בפועל. זאת אומרת, רואים כמה הרשימה הוציאה סך הכול, כל </w:t>
      </w:r>
      <w:bookmarkStart w:id="970" w:name="_ETM_Q1_2503820"/>
      <w:bookmarkEnd w:id="970"/>
      <w:r>
        <w:rPr>
          <w:rFonts w:hint="cs"/>
          <w:rtl/>
        </w:rPr>
        <w:t>אחת כמה היא הוציאה.</w:t>
      </w:r>
      <w:bookmarkStart w:id="971" w:name="_ETM_Q1_2508394"/>
      <w:bookmarkEnd w:id="971"/>
    </w:p>
    <w:p w:rsidR="00EA00BF" w:rsidRDefault="00EA00BF" w:rsidP="00EA00BF">
      <w:pPr>
        <w:rPr>
          <w:rtl/>
        </w:rPr>
      </w:pPr>
    </w:p>
    <w:p w:rsidR="00EA00BF" w:rsidRDefault="00EA00BF" w:rsidP="00EA00BF">
      <w:pPr>
        <w:pStyle w:val="af6"/>
        <w:keepNext/>
        <w:rPr>
          <w:rtl/>
        </w:rPr>
      </w:pPr>
      <w:bookmarkStart w:id="972" w:name="_ETM_Q1_2508788"/>
      <w:bookmarkEnd w:id="972"/>
      <w:r>
        <w:rPr>
          <w:rtl/>
        </w:rPr>
        <w:t>היו"ר יואב קיש:</w:t>
      </w:r>
    </w:p>
    <w:p w:rsidR="00EA00BF" w:rsidRDefault="00EA00BF" w:rsidP="00EA00BF">
      <w:pPr>
        <w:pStyle w:val="KeepWithNext"/>
        <w:rPr>
          <w:rtl/>
        </w:rPr>
      </w:pPr>
    </w:p>
    <w:p w:rsidR="00EA00BF" w:rsidRDefault="00EA00BF" w:rsidP="00EA00BF">
      <w:pPr>
        <w:rPr>
          <w:rtl/>
        </w:rPr>
      </w:pPr>
      <w:r>
        <w:rPr>
          <w:rFonts w:hint="cs"/>
          <w:rtl/>
        </w:rPr>
        <w:t xml:space="preserve">בסדר, נשמע הגיוני. זה דרך ביניים לנסות </w:t>
      </w:r>
      <w:bookmarkStart w:id="973" w:name="_ETM_Q1_2514650"/>
      <w:bookmarkEnd w:id="973"/>
      <w:r>
        <w:rPr>
          <w:rFonts w:hint="cs"/>
          <w:rtl/>
        </w:rPr>
        <w:t>למצוא.</w:t>
      </w:r>
      <w:bookmarkStart w:id="974" w:name="_ETM_Q1_2515738"/>
      <w:bookmarkEnd w:id="974"/>
      <w:r w:rsidR="000B2E63">
        <w:rPr>
          <w:rFonts w:hint="cs"/>
          <w:rtl/>
        </w:rPr>
        <w:t xml:space="preserve"> הנה,</w:t>
      </w:r>
      <w:r>
        <w:rPr>
          <w:rFonts w:hint="cs"/>
          <w:rtl/>
        </w:rPr>
        <w:t xml:space="preserve"> כבר עליתי על השיטה. השיטה היא לרוץ עם </w:t>
      </w:r>
      <w:bookmarkStart w:id="975" w:name="_ETM_Q1_2520080"/>
      <w:bookmarkEnd w:id="975"/>
      <w:r>
        <w:rPr>
          <w:rFonts w:hint="cs"/>
          <w:rtl/>
        </w:rPr>
        <w:t xml:space="preserve">מפלגה נוספת, לא לדווח על כלום, רק הם ידווחו, </w:t>
      </w:r>
      <w:bookmarkStart w:id="976" w:name="_ETM_Q1_2524782"/>
      <w:bookmarkEnd w:id="976"/>
      <w:r>
        <w:rPr>
          <w:rFonts w:hint="cs"/>
          <w:rtl/>
        </w:rPr>
        <w:t xml:space="preserve">ואז שנעשה את זה באופן יחסי בגלל שלא דיווחנו </w:t>
      </w:r>
      <w:bookmarkStart w:id="977" w:name="_ETM_Q1_2527821"/>
      <w:bookmarkEnd w:id="977"/>
      <w:r>
        <w:rPr>
          <w:rFonts w:hint="cs"/>
          <w:rtl/>
        </w:rPr>
        <w:t>על כלום, הכול ייעלם גם ככה</w:t>
      </w:r>
      <w:r w:rsidR="000B2E63">
        <w:rPr>
          <w:rFonts w:hint="cs"/>
          <w:rtl/>
        </w:rPr>
        <w:t>.</w:t>
      </w:r>
      <w:r>
        <w:rPr>
          <w:rFonts w:hint="cs"/>
          <w:rtl/>
        </w:rPr>
        <w:t xml:space="preserve">  הסתדרנו בחיים, נכון?</w:t>
      </w:r>
    </w:p>
    <w:p w:rsidR="00EA00BF" w:rsidRDefault="00EA00BF" w:rsidP="00EA00BF">
      <w:pPr>
        <w:rPr>
          <w:rtl/>
        </w:rPr>
      </w:pPr>
      <w:bookmarkStart w:id="978" w:name="_ETM_Q1_2533247"/>
      <w:bookmarkEnd w:id="978"/>
    </w:p>
    <w:p w:rsidR="005D6A85" w:rsidRDefault="005D6A85" w:rsidP="005D6A85">
      <w:pPr>
        <w:pStyle w:val="a4"/>
        <w:keepNext/>
        <w:rPr>
          <w:rtl/>
        </w:rPr>
      </w:pPr>
      <w:bookmarkStart w:id="979" w:name="_ETM_Q1_2528513"/>
      <w:bookmarkEnd w:id="979"/>
      <w:r>
        <w:rPr>
          <w:rtl/>
        </w:rPr>
        <w:t>ארבל אסטרחן:</w:t>
      </w:r>
    </w:p>
    <w:p w:rsidR="005D6A85" w:rsidRDefault="005D6A85" w:rsidP="005D6A85">
      <w:pPr>
        <w:pStyle w:val="KeepWithNext"/>
        <w:rPr>
          <w:rtl/>
        </w:rPr>
      </w:pPr>
    </w:p>
    <w:p w:rsidR="005D6A85" w:rsidRDefault="005D6A85" w:rsidP="005D6A85">
      <w:pPr>
        <w:rPr>
          <w:rtl/>
        </w:rPr>
      </w:pPr>
      <w:r>
        <w:rPr>
          <w:rFonts w:hint="cs"/>
          <w:rtl/>
        </w:rPr>
        <w:t xml:space="preserve">זו </w:t>
      </w:r>
      <w:bookmarkStart w:id="980" w:name="_ETM_Q1_2529281"/>
      <w:bookmarkEnd w:id="980"/>
      <w:r w:rsidR="000B2E63">
        <w:rPr>
          <w:rFonts w:hint="cs"/>
          <w:rtl/>
        </w:rPr>
        <w:t>המטרה של - - -</w:t>
      </w:r>
    </w:p>
    <w:p w:rsidR="005D6A85" w:rsidRDefault="005D6A85" w:rsidP="005D6A85">
      <w:pPr>
        <w:rPr>
          <w:rtl/>
        </w:rPr>
      </w:pPr>
      <w:bookmarkStart w:id="981" w:name="_ETM_Q1_2531009"/>
      <w:bookmarkEnd w:id="981"/>
    </w:p>
    <w:p w:rsidR="00EA00BF" w:rsidRDefault="00EA00BF" w:rsidP="00EA00BF">
      <w:pPr>
        <w:pStyle w:val="af9"/>
        <w:keepNext/>
        <w:rPr>
          <w:rtl/>
        </w:rPr>
      </w:pPr>
      <w:bookmarkStart w:id="982" w:name="_ETM_Q1_2533682"/>
      <w:bookmarkStart w:id="983" w:name="_ETM_Q1_2530765"/>
      <w:bookmarkEnd w:id="982"/>
      <w:bookmarkEnd w:id="983"/>
      <w:r>
        <w:rPr>
          <w:rtl/>
        </w:rPr>
        <w:t>חנה רותם:</w:t>
      </w:r>
    </w:p>
    <w:p w:rsidR="00EA00BF" w:rsidRDefault="00EA00BF" w:rsidP="00EA00BF">
      <w:pPr>
        <w:pStyle w:val="KeepWithNext"/>
        <w:rPr>
          <w:rtl/>
        </w:rPr>
      </w:pPr>
    </w:p>
    <w:p w:rsidR="00EA00BF" w:rsidRDefault="000B2E63" w:rsidP="00EA00BF">
      <w:pPr>
        <w:rPr>
          <w:rtl/>
        </w:rPr>
      </w:pPr>
      <w:r>
        <w:rPr>
          <w:rFonts w:hint="cs"/>
          <w:rtl/>
        </w:rPr>
        <w:t xml:space="preserve">אני יכולה לתת לך עוד המון עצות אם זה מה שאתה </w:t>
      </w:r>
      <w:bookmarkStart w:id="984" w:name="_ETM_Q1_2535255"/>
      <w:bookmarkEnd w:id="984"/>
      <w:r>
        <w:rPr>
          <w:rFonts w:hint="cs"/>
          <w:rtl/>
        </w:rPr>
        <w:t>מחפש.</w:t>
      </w:r>
    </w:p>
    <w:p w:rsidR="005D6A85" w:rsidRDefault="005D6A85" w:rsidP="00EA00BF">
      <w:pPr>
        <w:rPr>
          <w:rtl/>
        </w:rPr>
      </w:pPr>
    </w:p>
    <w:p w:rsidR="005D6A85" w:rsidRDefault="005D6A85" w:rsidP="005D6A85">
      <w:pPr>
        <w:pStyle w:val="a4"/>
        <w:keepNext/>
        <w:rPr>
          <w:rtl/>
        </w:rPr>
      </w:pPr>
      <w:bookmarkStart w:id="985" w:name="_ETM_Q1_2536950"/>
      <w:bookmarkStart w:id="986" w:name="_ETM_Q1_2536997"/>
      <w:bookmarkStart w:id="987" w:name="_ETM_Q1_2536365"/>
      <w:bookmarkEnd w:id="985"/>
      <w:bookmarkEnd w:id="986"/>
      <w:bookmarkEnd w:id="987"/>
      <w:r>
        <w:rPr>
          <w:rtl/>
        </w:rPr>
        <w:t>ארבל אסטרחן:</w:t>
      </w:r>
    </w:p>
    <w:p w:rsidR="005D6A85" w:rsidRDefault="005D6A85" w:rsidP="005D6A85">
      <w:pPr>
        <w:pStyle w:val="KeepWithNext"/>
        <w:rPr>
          <w:rtl/>
        </w:rPr>
      </w:pPr>
    </w:p>
    <w:p w:rsidR="005D6A85" w:rsidRDefault="005D6A85" w:rsidP="005D6A85">
      <w:pPr>
        <w:rPr>
          <w:rtl/>
        </w:rPr>
      </w:pPr>
      <w:r>
        <w:rPr>
          <w:rFonts w:hint="cs"/>
          <w:rtl/>
        </w:rPr>
        <w:t xml:space="preserve">סעיף קטן </w:t>
      </w:r>
      <w:bookmarkStart w:id="988" w:name="_ETM_Q1_2537917"/>
      <w:bookmarkEnd w:id="988"/>
      <w:r>
        <w:rPr>
          <w:rFonts w:hint="cs"/>
          <w:rtl/>
        </w:rPr>
        <w:t xml:space="preserve">(ו): ניהלו מפלגות שהגישו רשימת מועמדים משותפת את חשבונותיהן </w:t>
      </w:r>
      <w:bookmarkStart w:id="989" w:name="_ETM_Q1_2540124"/>
      <w:bookmarkEnd w:id="989"/>
      <w:r>
        <w:rPr>
          <w:rFonts w:hint="cs"/>
          <w:rtl/>
        </w:rPr>
        <w:t xml:space="preserve">לתקופת הבחירות במשותף ולא היה דין וחשבון לפי סעיף </w:t>
      </w:r>
      <w:bookmarkStart w:id="990" w:name="_ETM_Q1_2544678"/>
      <w:bookmarkEnd w:id="990"/>
      <w:r>
        <w:rPr>
          <w:rFonts w:hint="cs"/>
          <w:rtl/>
        </w:rPr>
        <w:t>10(ב) חיובי</w:t>
      </w:r>
      <w:r w:rsidR="000B2E63">
        <w:rPr>
          <w:rFonts w:hint="cs"/>
          <w:rtl/>
        </w:rPr>
        <w:t>,</w:t>
      </w:r>
      <w:r>
        <w:rPr>
          <w:rFonts w:hint="cs"/>
          <w:rtl/>
        </w:rPr>
        <w:t xml:space="preserve">  זה דוח המבקר על תקופת הבחירות</w:t>
      </w:r>
      <w:r w:rsidR="000B2E63">
        <w:rPr>
          <w:rFonts w:hint="cs"/>
          <w:rtl/>
        </w:rPr>
        <w:t>,</w:t>
      </w:r>
      <w:r>
        <w:rPr>
          <w:rFonts w:hint="cs"/>
          <w:rtl/>
        </w:rPr>
        <w:t xml:space="preserve">  </w:t>
      </w:r>
      <w:bookmarkStart w:id="991" w:name="_ETM_Q1_2543360"/>
      <w:bookmarkEnd w:id="991"/>
      <w:r>
        <w:rPr>
          <w:rFonts w:hint="cs"/>
          <w:rtl/>
        </w:rPr>
        <w:t>רשאי מבקר המדינה לקבוע כי שלילת התשלומים לפי סעיף 10(ה)</w:t>
      </w:r>
      <w:bookmarkStart w:id="992" w:name="_ETM_Q1_2552426"/>
      <w:bookmarkEnd w:id="992"/>
      <w:r w:rsidR="000B2E63">
        <w:rPr>
          <w:rFonts w:hint="cs"/>
          <w:rtl/>
        </w:rPr>
        <w:t>,</w:t>
      </w:r>
      <w:r>
        <w:rPr>
          <w:rFonts w:hint="cs"/>
          <w:rtl/>
        </w:rPr>
        <w:t xml:space="preserve"> זו סנקציה שהמבקר יכול להטיל</w:t>
      </w:r>
      <w:r w:rsidR="000B2E63">
        <w:rPr>
          <w:rFonts w:hint="cs"/>
          <w:rtl/>
        </w:rPr>
        <w:t>,</w:t>
      </w:r>
      <w:r>
        <w:rPr>
          <w:rFonts w:hint="cs"/>
          <w:rtl/>
        </w:rPr>
        <w:t xml:space="preserve">  תיוחס </w:t>
      </w:r>
      <w:bookmarkStart w:id="993" w:name="_ETM_Q1_2550290"/>
      <w:bookmarkEnd w:id="993"/>
      <w:r>
        <w:rPr>
          <w:rFonts w:hint="cs"/>
          <w:rtl/>
        </w:rPr>
        <w:t>לאחת המפלגות או לכמה מהן, כפי שיקבע.</w:t>
      </w:r>
    </w:p>
    <w:p w:rsidR="005D6A85" w:rsidRDefault="005D6A85" w:rsidP="005D6A85">
      <w:pPr>
        <w:rPr>
          <w:rtl/>
        </w:rPr>
      </w:pPr>
    </w:p>
    <w:p w:rsidR="005D6A85" w:rsidRDefault="005D6A85" w:rsidP="005D6A85">
      <w:pPr>
        <w:rPr>
          <w:rtl/>
        </w:rPr>
      </w:pPr>
      <w:bookmarkStart w:id="994" w:name="_ETM_Q1_2556590"/>
      <w:bookmarkEnd w:id="994"/>
      <w:r>
        <w:rPr>
          <w:rFonts w:hint="cs"/>
          <w:rtl/>
        </w:rPr>
        <w:t>פ</w:t>
      </w:r>
      <w:bookmarkStart w:id="995" w:name="_ETM_Q1_2556633"/>
      <w:bookmarkEnd w:id="995"/>
      <w:r>
        <w:rPr>
          <w:rFonts w:hint="cs"/>
          <w:rtl/>
        </w:rPr>
        <w:t xml:space="preserve">ה אנחנו מדברים על </w:t>
      </w:r>
      <w:bookmarkStart w:id="996" w:name="_ETM_Q1_2559331"/>
      <w:bookmarkEnd w:id="996"/>
      <w:r>
        <w:rPr>
          <w:rFonts w:hint="cs"/>
          <w:rtl/>
        </w:rPr>
        <w:t xml:space="preserve">מצב שהן מנהלות ביחד. אם הן מנהלות בנפרד ואחת התנהלה </w:t>
      </w:r>
      <w:bookmarkStart w:id="997" w:name="_ETM_Q1_2559181"/>
      <w:bookmarkEnd w:id="997"/>
      <w:r>
        <w:rPr>
          <w:rFonts w:hint="cs"/>
          <w:rtl/>
        </w:rPr>
        <w:t xml:space="preserve">לא בסדר, ברור. </w:t>
      </w:r>
    </w:p>
    <w:p w:rsidR="005D6A85" w:rsidRDefault="005D6A85" w:rsidP="005D6A85">
      <w:pPr>
        <w:rPr>
          <w:rtl/>
        </w:rPr>
      </w:pPr>
      <w:bookmarkStart w:id="998" w:name="_ETM_Q1_2563917"/>
      <w:bookmarkEnd w:id="998"/>
    </w:p>
    <w:p w:rsidR="005D6A85" w:rsidRDefault="005D6A85" w:rsidP="005D6A85">
      <w:pPr>
        <w:pStyle w:val="af6"/>
        <w:keepNext/>
        <w:rPr>
          <w:rtl/>
        </w:rPr>
      </w:pPr>
      <w:bookmarkStart w:id="999" w:name="_ETM_Q1_2564254"/>
      <w:bookmarkEnd w:id="999"/>
      <w:r>
        <w:rPr>
          <w:rtl/>
        </w:rPr>
        <w:t>היו"ר יואב קיש:</w:t>
      </w:r>
    </w:p>
    <w:p w:rsidR="005D6A85" w:rsidRDefault="005D6A85" w:rsidP="005D6A85">
      <w:pPr>
        <w:pStyle w:val="KeepWithNext"/>
        <w:rPr>
          <w:rtl/>
        </w:rPr>
      </w:pPr>
    </w:p>
    <w:p w:rsidR="005D6A85" w:rsidRDefault="005D6A85" w:rsidP="005D6A85">
      <w:pPr>
        <w:rPr>
          <w:rtl/>
        </w:rPr>
      </w:pPr>
      <w:r>
        <w:rPr>
          <w:rFonts w:hint="cs"/>
          <w:rtl/>
        </w:rPr>
        <w:t xml:space="preserve">אין בעיה. אם הן ביחד ויש </w:t>
      </w:r>
      <w:bookmarkStart w:id="1000" w:name="_ETM_Q1_2565392"/>
      <w:bookmarkEnd w:id="1000"/>
      <w:r>
        <w:rPr>
          <w:rFonts w:hint="cs"/>
          <w:rtl/>
        </w:rPr>
        <w:t>בעיה רק אצל אחת - - -</w:t>
      </w:r>
    </w:p>
    <w:p w:rsidR="005D6A85" w:rsidRDefault="005D6A85" w:rsidP="005D6A85">
      <w:pPr>
        <w:rPr>
          <w:rtl/>
        </w:rPr>
      </w:pPr>
      <w:bookmarkStart w:id="1001" w:name="_ETM_Q1_2564234"/>
      <w:bookmarkEnd w:id="1001"/>
    </w:p>
    <w:p w:rsidR="005D6A85" w:rsidRDefault="005D6A85" w:rsidP="005D6A85">
      <w:pPr>
        <w:pStyle w:val="-"/>
        <w:keepNext/>
        <w:rPr>
          <w:rtl/>
        </w:rPr>
      </w:pPr>
      <w:bookmarkStart w:id="1002" w:name="_ETM_Q1_2564278"/>
      <w:bookmarkEnd w:id="1002"/>
      <w:r>
        <w:rPr>
          <w:rtl/>
        </w:rPr>
        <w:t>ארבל אסטרחן:</w:t>
      </w:r>
    </w:p>
    <w:p w:rsidR="005D6A85" w:rsidRDefault="005D6A85" w:rsidP="005D6A85">
      <w:pPr>
        <w:pStyle w:val="KeepWithNext"/>
        <w:rPr>
          <w:rtl/>
        </w:rPr>
      </w:pPr>
    </w:p>
    <w:p w:rsidR="005D6A85" w:rsidRDefault="005D6A85" w:rsidP="005D6A85">
      <w:pPr>
        <w:rPr>
          <w:rtl/>
        </w:rPr>
      </w:pPr>
      <w:r>
        <w:rPr>
          <w:rFonts w:hint="cs"/>
          <w:rtl/>
        </w:rPr>
        <w:t>ואפשר לייחס רק לאחת.</w:t>
      </w:r>
    </w:p>
    <w:p w:rsidR="005D6A85" w:rsidRDefault="005D6A85" w:rsidP="005D6A85">
      <w:pPr>
        <w:rPr>
          <w:rtl/>
        </w:rPr>
      </w:pPr>
      <w:bookmarkStart w:id="1003" w:name="_ETM_Q1_2566262"/>
      <w:bookmarkEnd w:id="1003"/>
    </w:p>
    <w:p w:rsidR="005D6A85" w:rsidRDefault="005D6A85" w:rsidP="005D6A85">
      <w:pPr>
        <w:pStyle w:val="af6"/>
        <w:keepNext/>
        <w:rPr>
          <w:rtl/>
        </w:rPr>
      </w:pPr>
      <w:bookmarkStart w:id="1004" w:name="_ETM_Q1_2566540"/>
      <w:bookmarkEnd w:id="1004"/>
      <w:r>
        <w:rPr>
          <w:rtl/>
        </w:rPr>
        <w:t>היו"ר יואב קיש:</w:t>
      </w:r>
    </w:p>
    <w:p w:rsidR="005D6A85" w:rsidRDefault="005D6A85" w:rsidP="005D6A85">
      <w:pPr>
        <w:pStyle w:val="KeepWithNext"/>
        <w:rPr>
          <w:rtl/>
        </w:rPr>
      </w:pPr>
    </w:p>
    <w:p w:rsidR="005D6A85" w:rsidRDefault="005D6A85" w:rsidP="005D6A85">
      <w:pPr>
        <w:rPr>
          <w:rtl/>
        </w:rPr>
      </w:pPr>
      <w:r>
        <w:rPr>
          <w:rFonts w:hint="cs"/>
          <w:rtl/>
        </w:rPr>
        <w:t xml:space="preserve">הסעיף </w:t>
      </w:r>
      <w:bookmarkStart w:id="1005" w:name="_ETM_Q1_2569014"/>
      <w:bookmarkEnd w:id="1005"/>
      <w:r>
        <w:rPr>
          <w:rFonts w:hint="cs"/>
          <w:rtl/>
        </w:rPr>
        <w:t xml:space="preserve">הזה לא היה מונע את כל התיקון עצמו מלכתחילה אם </w:t>
      </w:r>
      <w:bookmarkStart w:id="1006" w:name="_ETM_Q1_2571385"/>
      <w:bookmarkEnd w:id="1006"/>
      <w:r>
        <w:rPr>
          <w:rFonts w:hint="cs"/>
          <w:rtl/>
        </w:rPr>
        <w:t xml:space="preserve">היינו שמים אותו? </w:t>
      </w:r>
    </w:p>
    <w:p w:rsidR="005D6A85" w:rsidRDefault="005D6A85" w:rsidP="005D6A85">
      <w:pPr>
        <w:rPr>
          <w:rtl/>
        </w:rPr>
      </w:pPr>
    </w:p>
    <w:p w:rsidR="005D6A85" w:rsidRDefault="005D6A85" w:rsidP="005D6A85">
      <w:pPr>
        <w:pStyle w:val="a4"/>
        <w:keepNext/>
        <w:rPr>
          <w:rtl/>
        </w:rPr>
      </w:pPr>
      <w:bookmarkStart w:id="1007" w:name="_ETM_Q1_2576940"/>
      <w:bookmarkStart w:id="1008" w:name="_ETM_Q1_2576971"/>
      <w:bookmarkStart w:id="1009" w:name="_ETM_Q1_2572404"/>
      <w:bookmarkEnd w:id="1007"/>
      <w:bookmarkEnd w:id="1008"/>
      <w:bookmarkEnd w:id="1009"/>
      <w:r>
        <w:rPr>
          <w:rtl/>
        </w:rPr>
        <w:t>ארבל אסטרחן:</w:t>
      </w:r>
    </w:p>
    <w:p w:rsidR="005D6A85" w:rsidRDefault="005D6A85" w:rsidP="005D6A85">
      <w:pPr>
        <w:pStyle w:val="KeepWithNext"/>
        <w:rPr>
          <w:rtl/>
        </w:rPr>
      </w:pPr>
    </w:p>
    <w:p w:rsidR="005D6A85" w:rsidRDefault="005D6A85" w:rsidP="005D6A85">
      <w:pPr>
        <w:rPr>
          <w:rtl/>
        </w:rPr>
      </w:pPr>
      <w:r>
        <w:rPr>
          <w:rFonts w:hint="cs"/>
          <w:rtl/>
        </w:rPr>
        <w:t xml:space="preserve">תשאל את מי שהציע את ההצעה. </w:t>
      </w:r>
    </w:p>
    <w:p w:rsidR="005D6A85" w:rsidRDefault="005D6A85" w:rsidP="005D6A85">
      <w:pPr>
        <w:rPr>
          <w:rtl/>
        </w:rPr>
      </w:pPr>
      <w:bookmarkStart w:id="1010" w:name="_ETM_Q1_2578740"/>
      <w:bookmarkStart w:id="1011" w:name="_ETM_Q1_2579036"/>
      <w:bookmarkEnd w:id="1010"/>
      <w:bookmarkEnd w:id="1011"/>
    </w:p>
    <w:p w:rsidR="005D6A85" w:rsidRDefault="005D6A85" w:rsidP="005D6A8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D6A85" w:rsidRDefault="005D6A85" w:rsidP="005D6A85">
      <w:pPr>
        <w:pStyle w:val="KeepWithNext"/>
        <w:rPr>
          <w:rtl/>
        </w:rPr>
      </w:pPr>
    </w:p>
    <w:p w:rsidR="005D6A85" w:rsidRDefault="005D6A85" w:rsidP="005D6A85">
      <w:pPr>
        <w:rPr>
          <w:rtl/>
        </w:rPr>
      </w:pPr>
      <w:r>
        <w:rPr>
          <w:rFonts w:hint="cs"/>
          <w:rtl/>
        </w:rPr>
        <w:t xml:space="preserve">טוב, </w:t>
      </w:r>
      <w:bookmarkStart w:id="1012" w:name="_ETM_Q1_2575647"/>
      <w:bookmarkEnd w:id="1012"/>
      <w:r>
        <w:rPr>
          <w:rFonts w:hint="cs"/>
          <w:rtl/>
        </w:rPr>
        <w:t xml:space="preserve">נראה לי סעיף טוב. </w:t>
      </w:r>
    </w:p>
    <w:p w:rsidR="005D6A85" w:rsidRDefault="005D6A85" w:rsidP="005D6A85">
      <w:pPr>
        <w:rPr>
          <w:rtl/>
        </w:rPr>
      </w:pPr>
      <w:bookmarkStart w:id="1013" w:name="_ETM_Q1_2577775"/>
      <w:bookmarkStart w:id="1014" w:name="_ETM_Q1_2578050"/>
      <w:bookmarkEnd w:id="1013"/>
      <w:bookmarkEnd w:id="1014"/>
    </w:p>
    <w:p w:rsidR="00E34415" w:rsidRDefault="00E34415" w:rsidP="00E34415">
      <w:pPr>
        <w:pStyle w:val="a4"/>
        <w:keepNext/>
        <w:rPr>
          <w:rtl/>
        </w:rPr>
      </w:pPr>
      <w:r>
        <w:rPr>
          <w:rtl/>
        </w:rPr>
        <w:t>ארבל אסטרחן:</w:t>
      </w:r>
    </w:p>
    <w:p w:rsidR="00E34415" w:rsidRDefault="00E34415" w:rsidP="00E34415">
      <w:pPr>
        <w:pStyle w:val="KeepWithNext"/>
        <w:rPr>
          <w:rtl/>
        </w:rPr>
      </w:pPr>
    </w:p>
    <w:p w:rsidR="00E34415" w:rsidRDefault="00E34415" w:rsidP="00E34415">
      <w:pPr>
        <w:rPr>
          <w:rtl/>
        </w:rPr>
      </w:pPr>
      <w:bookmarkStart w:id="1015" w:name="_ETM_Q1_2579851"/>
      <w:bookmarkEnd w:id="1015"/>
      <w:r>
        <w:rPr>
          <w:rFonts w:hint="cs"/>
          <w:rtl/>
        </w:rPr>
        <w:t xml:space="preserve">גמרנו את סעיף 13ב. עכשיו </w:t>
      </w:r>
      <w:bookmarkStart w:id="1016" w:name="_ETM_Q1_2578978"/>
      <w:bookmarkEnd w:id="1016"/>
      <w:r>
        <w:rPr>
          <w:rFonts w:hint="cs"/>
          <w:rtl/>
        </w:rPr>
        <w:t>אנחנו עוברים לסעיף 13ב1 רבא המוצע שכותרתו: ה</w:t>
      </w:r>
      <w:bookmarkStart w:id="1017" w:name="_ETM_Q1_2587311"/>
      <w:bookmarkEnd w:id="1017"/>
      <w:r>
        <w:rPr>
          <w:rFonts w:hint="cs"/>
          <w:rtl/>
        </w:rPr>
        <w:t xml:space="preserve">סכם מימון בין מפלגות שהגישו רשימת מועמדים משותפת: כל אחת </w:t>
      </w:r>
      <w:bookmarkStart w:id="1018" w:name="_ETM_Q1_2591903"/>
      <w:bookmarkEnd w:id="1018"/>
      <w:r>
        <w:rPr>
          <w:rFonts w:hint="cs"/>
          <w:rtl/>
        </w:rPr>
        <w:t>מהמפלגות שהגישו רשימת מועמד</w:t>
      </w:r>
      <w:r w:rsidR="00B75307">
        <w:rPr>
          <w:rFonts w:hint="cs"/>
          <w:rtl/>
        </w:rPr>
        <w:t xml:space="preserve">ים משותפת </w:t>
      </w:r>
      <w:bookmarkStart w:id="1019" w:name="_ETM_Q1_2596234"/>
      <w:bookmarkEnd w:id="1019"/>
      <w:r w:rsidR="00B75307">
        <w:rPr>
          <w:rFonts w:hint="cs"/>
          <w:rtl/>
        </w:rPr>
        <w:t xml:space="preserve">וזכאיות למימון הוצאות הבחירות </w:t>
      </w:r>
      <w:r w:rsidR="00B75307">
        <w:rPr>
          <w:rtl/>
        </w:rPr>
        <w:t>–</w:t>
      </w:r>
      <w:r w:rsidR="00B75307">
        <w:rPr>
          <w:rFonts w:hint="cs"/>
          <w:rtl/>
        </w:rPr>
        <w:t xml:space="preserve"> כלומר, זכו במנדטים או לפחות </w:t>
      </w:r>
      <w:bookmarkStart w:id="1020" w:name="_ETM_Q1_2596705"/>
      <w:bookmarkEnd w:id="1020"/>
      <w:r w:rsidR="000B2E63">
        <w:rPr>
          <w:rFonts w:hint="cs"/>
          <w:rtl/>
        </w:rPr>
        <w:t>ב</w:t>
      </w:r>
      <w:r w:rsidR="00B75307">
        <w:rPr>
          <w:rFonts w:hint="cs"/>
          <w:rtl/>
        </w:rPr>
        <w:t xml:space="preserve">אחוז מהקולות </w:t>
      </w:r>
      <w:r w:rsidR="00B75307">
        <w:rPr>
          <w:rtl/>
        </w:rPr>
        <w:t>–</w:t>
      </w:r>
      <w:r w:rsidR="00B75307">
        <w:rPr>
          <w:rFonts w:hint="cs"/>
          <w:rtl/>
        </w:rPr>
        <w:t xml:space="preserve"> תשתתף בהוצאות הבחירות כפי שייקבע בהסכם ב</w:t>
      </w:r>
      <w:r w:rsidR="000B2E63">
        <w:rPr>
          <w:rFonts w:hint="cs"/>
          <w:rtl/>
        </w:rPr>
        <w:t>ד</w:t>
      </w:r>
      <w:r w:rsidR="00B75307">
        <w:rPr>
          <w:rFonts w:hint="cs"/>
          <w:rtl/>
        </w:rPr>
        <w:t xml:space="preserve">בר </w:t>
      </w:r>
      <w:bookmarkStart w:id="1021" w:name="_ETM_Q1_2602500"/>
      <w:bookmarkEnd w:id="1021"/>
      <w:r w:rsidR="00B75307">
        <w:rPr>
          <w:rFonts w:hint="cs"/>
          <w:rtl/>
        </w:rPr>
        <w:t xml:space="preserve">מימון הבחירות שייערך בטרם הגשת הרשימה, ויתייחס בין היתר להוצאות </w:t>
      </w:r>
      <w:bookmarkStart w:id="1022" w:name="_ETM_Q1_2606713"/>
      <w:bookmarkEnd w:id="1022"/>
      <w:r w:rsidR="00B75307">
        <w:rPr>
          <w:rFonts w:hint="cs"/>
          <w:rtl/>
        </w:rPr>
        <w:t>הבחירות, לתקציב הבחירות, וכן לעודף ולגירעון בתקציב הבחירות</w:t>
      </w:r>
      <w:bookmarkStart w:id="1023" w:name="_ETM_Q1_2612485"/>
      <w:bookmarkEnd w:id="1023"/>
      <w:r w:rsidR="00B75307">
        <w:rPr>
          <w:rFonts w:hint="cs"/>
          <w:rtl/>
        </w:rPr>
        <w:t xml:space="preserve"> </w:t>
      </w:r>
      <w:r w:rsidR="00B75307">
        <w:rPr>
          <w:rtl/>
        </w:rPr>
        <w:t>–</w:t>
      </w:r>
      <w:r w:rsidR="00B75307">
        <w:rPr>
          <w:rFonts w:hint="cs"/>
          <w:rtl/>
        </w:rPr>
        <w:t xml:space="preserve"> זה ייקרא הסכם מימון.</w:t>
      </w:r>
    </w:p>
    <w:p w:rsidR="00B75307" w:rsidRDefault="00B75307" w:rsidP="00E34415">
      <w:pPr>
        <w:rPr>
          <w:rtl/>
        </w:rPr>
      </w:pPr>
      <w:bookmarkStart w:id="1024" w:name="_ETM_Q1_2613275"/>
      <w:bookmarkEnd w:id="1024"/>
    </w:p>
    <w:p w:rsidR="00B75307" w:rsidRDefault="00B75307" w:rsidP="00E34415">
      <w:pPr>
        <w:rPr>
          <w:rtl/>
        </w:rPr>
      </w:pPr>
      <w:bookmarkStart w:id="1025" w:name="_ETM_Q1_2613752"/>
      <w:bookmarkEnd w:id="1025"/>
      <w:r>
        <w:rPr>
          <w:rFonts w:hint="cs"/>
          <w:rtl/>
        </w:rPr>
        <w:t xml:space="preserve">אני מבינה מאנשי המבקר </w:t>
      </w:r>
      <w:bookmarkStart w:id="1026" w:name="_ETM_Q1_2617332"/>
      <w:bookmarkEnd w:id="1026"/>
      <w:r>
        <w:rPr>
          <w:rFonts w:hint="cs"/>
          <w:rtl/>
        </w:rPr>
        <w:t xml:space="preserve">שכבר היום כאשר מפלגות רצות ביחד הן חייבות לפי </w:t>
      </w:r>
      <w:bookmarkStart w:id="1027" w:name="_ETM_Q1_2619880"/>
      <w:bookmarkEnd w:id="1027"/>
      <w:r>
        <w:rPr>
          <w:rFonts w:hint="cs"/>
          <w:rtl/>
        </w:rPr>
        <w:t xml:space="preserve">הכללים שלכם לעשות הסכם כזה. הדבר הזה מעגן הוראה שקיימת </w:t>
      </w:r>
      <w:bookmarkStart w:id="1028" w:name="_ETM_Q1_2626712"/>
      <w:bookmarkEnd w:id="1028"/>
      <w:r>
        <w:rPr>
          <w:rFonts w:hint="cs"/>
          <w:rtl/>
        </w:rPr>
        <w:t>בהנחיות.</w:t>
      </w:r>
    </w:p>
    <w:p w:rsidR="00B75307" w:rsidRDefault="00B75307" w:rsidP="00E34415">
      <w:pPr>
        <w:rPr>
          <w:rtl/>
        </w:rPr>
      </w:pPr>
      <w:bookmarkStart w:id="1029" w:name="_ETM_Q1_2627865"/>
      <w:bookmarkEnd w:id="1029"/>
    </w:p>
    <w:p w:rsidR="00B75307" w:rsidRDefault="00B75307" w:rsidP="00E34415">
      <w:pPr>
        <w:rPr>
          <w:rtl/>
        </w:rPr>
      </w:pPr>
      <w:bookmarkStart w:id="1030" w:name="_ETM_Q1_2628336"/>
      <w:bookmarkEnd w:id="1030"/>
      <w:r>
        <w:rPr>
          <w:rFonts w:hint="cs"/>
          <w:rtl/>
        </w:rPr>
        <w:t xml:space="preserve">ניהלו מפלגות שהגישו רשימת מועמדים משותפת את חשבונותיהן לתקופות הבחירות </w:t>
      </w:r>
      <w:bookmarkStart w:id="1031" w:name="_ETM_Q1_2629665"/>
      <w:bookmarkEnd w:id="1031"/>
      <w:r w:rsidR="00703F73">
        <w:rPr>
          <w:rFonts w:hint="cs"/>
          <w:rtl/>
        </w:rPr>
        <w:t>בנפרד</w:t>
      </w:r>
      <w:r>
        <w:rPr>
          <w:rtl/>
        </w:rPr>
        <w:t>–</w:t>
      </w:r>
      <w:r>
        <w:rPr>
          <w:rFonts w:hint="cs"/>
          <w:rtl/>
        </w:rPr>
        <w:t xml:space="preserve"> אנחנו אומרים כאן שהן צריכות לערוך </w:t>
      </w:r>
      <w:bookmarkStart w:id="1032" w:name="_ETM_Q1_2643675"/>
      <w:bookmarkEnd w:id="1032"/>
      <w:r>
        <w:rPr>
          <w:rFonts w:hint="cs"/>
          <w:rtl/>
        </w:rPr>
        <w:t xml:space="preserve">ביניהן הסכם. האם צריך להגיש אותו למישהו? האם אנשי המבקר </w:t>
      </w:r>
      <w:bookmarkStart w:id="1033" w:name="_ETM_Q1_2646706"/>
      <w:bookmarkEnd w:id="1033"/>
      <w:r>
        <w:rPr>
          <w:rFonts w:hint="cs"/>
          <w:rtl/>
        </w:rPr>
        <w:t>צריכים לראות אותו א</w:t>
      </w:r>
      <w:bookmarkStart w:id="1034" w:name="_ETM_Q1_2647467"/>
      <w:bookmarkEnd w:id="1034"/>
      <w:r>
        <w:rPr>
          <w:rFonts w:hint="cs"/>
          <w:rtl/>
        </w:rPr>
        <w:t xml:space="preserve">ו האם יו"ר ועדת הבחירות צריך לראות אותו. אם אנחנו מעגנים את זה אולי </w:t>
      </w:r>
      <w:bookmarkStart w:id="1035" w:name="_ETM_Q1_2648705"/>
      <w:bookmarkEnd w:id="1035"/>
      <w:r>
        <w:rPr>
          <w:rFonts w:hint="cs"/>
          <w:rtl/>
        </w:rPr>
        <w:t>נגיד את זה כאן.</w:t>
      </w:r>
    </w:p>
    <w:p w:rsidR="00B75307" w:rsidRDefault="00B75307" w:rsidP="00E34415">
      <w:pPr>
        <w:rPr>
          <w:rtl/>
        </w:rPr>
      </w:pPr>
      <w:bookmarkStart w:id="1036" w:name="_ETM_Q1_2650090"/>
      <w:bookmarkStart w:id="1037" w:name="_ETM_Q1_2650389"/>
      <w:bookmarkStart w:id="1038" w:name="_ETM_Q1_2650665"/>
      <w:bookmarkEnd w:id="1036"/>
      <w:bookmarkEnd w:id="1037"/>
      <w:bookmarkEnd w:id="1038"/>
    </w:p>
    <w:p w:rsidR="00B75307" w:rsidRDefault="00B75307" w:rsidP="00B75307">
      <w:pPr>
        <w:pStyle w:val="af9"/>
        <w:keepNext/>
        <w:rPr>
          <w:rtl/>
        </w:rPr>
      </w:pPr>
      <w:bookmarkStart w:id="1039" w:name="_ETM_Q1_2655002"/>
      <w:bookmarkEnd w:id="1039"/>
      <w:r>
        <w:rPr>
          <w:rtl/>
        </w:rPr>
        <w:t>חנה רותם:</w:t>
      </w:r>
    </w:p>
    <w:p w:rsidR="00B75307" w:rsidRDefault="00B75307" w:rsidP="00B75307">
      <w:pPr>
        <w:pStyle w:val="KeepWithNext"/>
        <w:rPr>
          <w:rtl/>
        </w:rPr>
      </w:pPr>
    </w:p>
    <w:p w:rsidR="00B75307" w:rsidRDefault="00B75307" w:rsidP="00B75307">
      <w:pPr>
        <w:rPr>
          <w:rtl/>
        </w:rPr>
      </w:pPr>
      <w:r>
        <w:rPr>
          <w:rFonts w:hint="cs"/>
          <w:rtl/>
        </w:rPr>
        <w:t>כן.</w:t>
      </w:r>
      <w:bookmarkStart w:id="1040" w:name="_ETM_Q1_2656298"/>
      <w:bookmarkEnd w:id="1040"/>
    </w:p>
    <w:p w:rsidR="00B75307" w:rsidRDefault="00B75307" w:rsidP="00B75307">
      <w:pPr>
        <w:rPr>
          <w:rtl/>
        </w:rPr>
      </w:pPr>
      <w:bookmarkStart w:id="1041" w:name="_ETM_Q1_2656562"/>
      <w:bookmarkEnd w:id="1041"/>
    </w:p>
    <w:p w:rsidR="00B75307" w:rsidRDefault="00B75307" w:rsidP="00B75307">
      <w:pPr>
        <w:pStyle w:val="a4"/>
        <w:keepNext/>
        <w:rPr>
          <w:rtl/>
        </w:rPr>
      </w:pPr>
      <w:bookmarkStart w:id="1042" w:name="_ETM_Q1_2657546"/>
      <w:bookmarkEnd w:id="1042"/>
      <w:r>
        <w:rPr>
          <w:rtl/>
        </w:rPr>
        <w:t>ארבל אסטרחן:</w:t>
      </w:r>
    </w:p>
    <w:p w:rsidR="00B75307" w:rsidRDefault="00B75307" w:rsidP="00B75307">
      <w:pPr>
        <w:rPr>
          <w:rtl/>
        </w:rPr>
      </w:pPr>
    </w:p>
    <w:p w:rsidR="00B75307" w:rsidRDefault="00B75307" w:rsidP="00E34415">
      <w:pPr>
        <w:rPr>
          <w:rtl/>
        </w:rPr>
      </w:pPr>
      <w:r>
        <w:rPr>
          <w:rFonts w:hint="cs"/>
          <w:rtl/>
        </w:rPr>
        <w:t xml:space="preserve"> אז הוא יוגש למבקר המדינה. מתי?</w:t>
      </w:r>
    </w:p>
    <w:p w:rsidR="00B75307" w:rsidRDefault="00B75307" w:rsidP="00E34415">
      <w:pPr>
        <w:rPr>
          <w:rtl/>
        </w:rPr>
      </w:pPr>
      <w:bookmarkStart w:id="1043" w:name="_ETM_Q1_2654807"/>
      <w:bookmarkEnd w:id="1043"/>
    </w:p>
    <w:p w:rsidR="00B75307" w:rsidRDefault="00B75307" w:rsidP="00B75307">
      <w:pPr>
        <w:pStyle w:val="af9"/>
        <w:keepNext/>
        <w:rPr>
          <w:rtl/>
        </w:rPr>
      </w:pPr>
      <w:bookmarkStart w:id="1044" w:name="_ETM_Q1_2655235"/>
      <w:bookmarkEnd w:id="1044"/>
      <w:r>
        <w:rPr>
          <w:rtl/>
        </w:rPr>
        <w:t>חנה רותם:</w:t>
      </w:r>
    </w:p>
    <w:p w:rsidR="00B75307" w:rsidRDefault="00B75307" w:rsidP="00B75307">
      <w:pPr>
        <w:pStyle w:val="KeepWithNext"/>
        <w:rPr>
          <w:rtl/>
        </w:rPr>
      </w:pPr>
    </w:p>
    <w:p w:rsidR="00B75307" w:rsidRDefault="00B75307" w:rsidP="00B75307">
      <w:pPr>
        <w:rPr>
          <w:rtl/>
        </w:rPr>
      </w:pPr>
      <w:bookmarkStart w:id="1045" w:name="_ETM_Q1_2661690"/>
      <w:bookmarkEnd w:id="1045"/>
      <w:r>
        <w:rPr>
          <w:rFonts w:hint="cs"/>
          <w:rtl/>
        </w:rPr>
        <w:t xml:space="preserve">במועד </w:t>
      </w:r>
      <w:bookmarkStart w:id="1046" w:name="_ETM_Q1_2662426"/>
      <w:bookmarkEnd w:id="1046"/>
      <w:r>
        <w:rPr>
          <w:rFonts w:hint="cs"/>
          <w:rtl/>
        </w:rPr>
        <w:t xml:space="preserve">עריכת ההסכם. </w:t>
      </w:r>
    </w:p>
    <w:p w:rsidR="00B75307" w:rsidRDefault="00B75307" w:rsidP="00B75307">
      <w:pPr>
        <w:rPr>
          <w:rtl/>
        </w:rPr>
      </w:pPr>
      <w:bookmarkStart w:id="1047" w:name="_ETM_Q1_2664810"/>
      <w:bookmarkStart w:id="1048" w:name="_ETM_Q1_2665084"/>
      <w:bookmarkEnd w:id="1047"/>
      <w:bookmarkEnd w:id="1048"/>
    </w:p>
    <w:p w:rsidR="00B75307" w:rsidRDefault="00B75307" w:rsidP="00B75307">
      <w:pPr>
        <w:pStyle w:val="a4"/>
        <w:keepNext/>
        <w:rPr>
          <w:rtl/>
        </w:rPr>
      </w:pPr>
      <w:r>
        <w:rPr>
          <w:rtl/>
        </w:rPr>
        <w:t>ארבל אסטרחן:</w:t>
      </w:r>
    </w:p>
    <w:p w:rsidR="00B75307" w:rsidRDefault="00B75307" w:rsidP="00B75307">
      <w:pPr>
        <w:pStyle w:val="KeepWithNext"/>
        <w:rPr>
          <w:rtl/>
        </w:rPr>
      </w:pPr>
    </w:p>
    <w:p w:rsidR="00B75307" w:rsidRDefault="00B75307" w:rsidP="00B75307">
      <w:pPr>
        <w:rPr>
          <w:rtl/>
        </w:rPr>
      </w:pPr>
      <w:proofErr w:type="spellStart"/>
      <w:r>
        <w:rPr>
          <w:rFonts w:hint="cs"/>
          <w:rtl/>
        </w:rPr>
        <w:t>אוק</w:t>
      </w:r>
      <w:r w:rsidR="00C276D4">
        <w:rPr>
          <w:rFonts w:hint="cs"/>
          <w:rtl/>
        </w:rPr>
        <w:t>י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, ההסכם יוגש למבקר עם עריכתו. </w:t>
      </w:r>
      <w:bookmarkStart w:id="1049" w:name="_ETM_Q1_2668599"/>
      <w:bookmarkEnd w:id="1049"/>
    </w:p>
    <w:p w:rsidR="00B75307" w:rsidRDefault="00B75307" w:rsidP="00B75307">
      <w:pPr>
        <w:rPr>
          <w:rtl/>
        </w:rPr>
      </w:pPr>
      <w:bookmarkStart w:id="1050" w:name="_ETM_Q1_2668868"/>
      <w:bookmarkEnd w:id="1050"/>
    </w:p>
    <w:p w:rsidR="00B75307" w:rsidRDefault="00B75307" w:rsidP="00B75307">
      <w:pPr>
        <w:pStyle w:val="a4"/>
        <w:keepNext/>
        <w:rPr>
          <w:rtl/>
        </w:rPr>
      </w:pPr>
      <w:proofErr w:type="spellStart"/>
      <w:r>
        <w:rPr>
          <w:rtl/>
        </w:rPr>
        <w:t>זוהיר</w:t>
      </w:r>
      <w:proofErr w:type="spellEnd"/>
      <w:r>
        <w:rPr>
          <w:rtl/>
        </w:rPr>
        <w:t xml:space="preserve"> בהלול (המחנה הציוני):</w:t>
      </w:r>
    </w:p>
    <w:p w:rsidR="00B75307" w:rsidRDefault="00B75307" w:rsidP="00B75307">
      <w:pPr>
        <w:pStyle w:val="KeepWithNext"/>
        <w:rPr>
          <w:rtl/>
        </w:rPr>
      </w:pPr>
    </w:p>
    <w:p w:rsidR="00B75307" w:rsidRDefault="00B75307" w:rsidP="00B75307">
      <w:pPr>
        <w:rPr>
          <w:rtl/>
        </w:rPr>
      </w:pPr>
      <w:r>
        <w:rPr>
          <w:rFonts w:hint="cs"/>
          <w:rtl/>
        </w:rPr>
        <w:t xml:space="preserve">בסעיף הזה </w:t>
      </w:r>
      <w:bookmarkStart w:id="1051" w:name="_ETM_Q1_2666797"/>
      <w:bookmarkEnd w:id="1051"/>
      <w:r>
        <w:rPr>
          <w:rFonts w:hint="cs"/>
          <w:rtl/>
        </w:rPr>
        <w:t>יש לנו הסתייגות.</w:t>
      </w:r>
    </w:p>
    <w:p w:rsidR="00B75307" w:rsidRDefault="00B75307" w:rsidP="00B75307">
      <w:pPr>
        <w:rPr>
          <w:rtl/>
        </w:rPr>
      </w:pPr>
      <w:bookmarkStart w:id="1052" w:name="_ETM_Q1_2668845"/>
      <w:bookmarkEnd w:id="1052"/>
    </w:p>
    <w:p w:rsidR="00B75307" w:rsidRDefault="00B75307" w:rsidP="00B75307">
      <w:pPr>
        <w:pStyle w:val="a4"/>
        <w:keepNext/>
        <w:rPr>
          <w:rtl/>
        </w:rPr>
      </w:pPr>
      <w:bookmarkStart w:id="1053" w:name="_ETM_Q1_2669151"/>
      <w:bookmarkEnd w:id="1053"/>
      <w:r>
        <w:rPr>
          <w:rtl/>
        </w:rPr>
        <w:t>ארבל אסטרחן:</w:t>
      </w:r>
    </w:p>
    <w:p w:rsidR="00B75307" w:rsidRDefault="00B75307" w:rsidP="00B75307">
      <w:pPr>
        <w:pStyle w:val="KeepWithNext"/>
        <w:rPr>
          <w:rtl/>
        </w:rPr>
      </w:pPr>
    </w:p>
    <w:p w:rsidR="00B75307" w:rsidRDefault="00B75307" w:rsidP="00B75307">
      <w:pPr>
        <w:rPr>
          <w:rtl/>
        </w:rPr>
      </w:pPr>
      <w:r>
        <w:rPr>
          <w:rFonts w:hint="cs"/>
          <w:rtl/>
        </w:rPr>
        <w:t xml:space="preserve">ל-13ב1-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B75307" w:rsidRDefault="00B75307" w:rsidP="00B75307">
      <w:pPr>
        <w:rPr>
          <w:rtl/>
        </w:rPr>
      </w:pPr>
      <w:bookmarkStart w:id="1054" w:name="_ETM_Q1_2673291"/>
      <w:bookmarkEnd w:id="1054"/>
    </w:p>
    <w:p w:rsidR="00B75307" w:rsidRDefault="00B75307" w:rsidP="00B75307">
      <w:pPr>
        <w:pStyle w:val="a4"/>
        <w:keepNext/>
        <w:rPr>
          <w:rtl/>
        </w:rPr>
      </w:pPr>
      <w:bookmarkStart w:id="1055" w:name="_ETM_Q1_2673581"/>
      <w:bookmarkStart w:id="1056" w:name="_ETM_Q1_2675419"/>
      <w:bookmarkEnd w:id="1055"/>
      <w:bookmarkEnd w:id="1056"/>
      <w:proofErr w:type="spellStart"/>
      <w:r>
        <w:rPr>
          <w:rtl/>
        </w:rPr>
        <w:t>זוהיר</w:t>
      </w:r>
      <w:proofErr w:type="spellEnd"/>
      <w:r>
        <w:rPr>
          <w:rtl/>
        </w:rPr>
        <w:t xml:space="preserve"> בהלול (המחנה הציוני):</w:t>
      </w:r>
    </w:p>
    <w:p w:rsidR="00B75307" w:rsidRDefault="00B75307" w:rsidP="00B75307">
      <w:pPr>
        <w:pStyle w:val="KeepWithNext"/>
        <w:rPr>
          <w:rtl/>
        </w:rPr>
      </w:pPr>
    </w:p>
    <w:p w:rsidR="00B75307" w:rsidRDefault="00B75307" w:rsidP="00B75307">
      <w:pPr>
        <w:rPr>
          <w:rtl/>
        </w:rPr>
      </w:pPr>
      <w:r>
        <w:rPr>
          <w:rFonts w:hint="cs"/>
          <w:rtl/>
        </w:rPr>
        <w:t>להציג את ההסתייגות?</w:t>
      </w:r>
    </w:p>
    <w:p w:rsidR="00B75307" w:rsidRDefault="00B75307" w:rsidP="00B75307">
      <w:pPr>
        <w:rPr>
          <w:rtl/>
        </w:rPr>
      </w:pPr>
      <w:bookmarkStart w:id="1057" w:name="_ETM_Q1_2679595"/>
      <w:bookmarkEnd w:id="1057"/>
    </w:p>
    <w:p w:rsidR="00B75307" w:rsidRDefault="00B75307" w:rsidP="00B75307">
      <w:pPr>
        <w:pStyle w:val="a4"/>
        <w:keepNext/>
        <w:rPr>
          <w:rtl/>
        </w:rPr>
      </w:pPr>
      <w:bookmarkStart w:id="1058" w:name="_ETM_Q1_2679874"/>
      <w:bookmarkStart w:id="1059" w:name="_ETM_Q1_2675417"/>
      <w:bookmarkEnd w:id="1058"/>
      <w:bookmarkEnd w:id="1059"/>
      <w:r>
        <w:rPr>
          <w:rtl/>
        </w:rPr>
        <w:t>ארבל אסטרחן:</w:t>
      </w:r>
    </w:p>
    <w:p w:rsidR="00B75307" w:rsidRDefault="00B75307" w:rsidP="00B75307">
      <w:pPr>
        <w:pStyle w:val="KeepWithNext"/>
        <w:rPr>
          <w:rtl/>
        </w:rPr>
      </w:pPr>
    </w:p>
    <w:p w:rsidR="00B75307" w:rsidRDefault="00B75307" w:rsidP="00B75307">
      <w:pPr>
        <w:rPr>
          <w:rtl/>
        </w:rPr>
      </w:pPr>
      <w:r>
        <w:rPr>
          <w:rFonts w:hint="cs"/>
          <w:rtl/>
        </w:rPr>
        <w:t xml:space="preserve">כן, אבל זה </w:t>
      </w:r>
      <w:bookmarkStart w:id="1060" w:name="_ETM_Q1_2676905"/>
      <w:bookmarkEnd w:id="1060"/>
      <w:r>
        <w:rPr>
          <w:rFonts w:hint="cs"/>
          <w:rtl/>
        </w:rPr>
        <w:t xml:space="preserve">לסעיף הקודם. עברנו את זה. </w:t>
      </w:r>
      <w:bookmarkStart w:id="1061" w:name="_ETM_Q1_2684121"/>
      <w:bookmarkEnd w:id="1061"/>
    </w:p>
    <w:p w:rsidR="00C43FC8" w:rsidRDefault="00C43FC8" w:rsidP="00B75307">
      <w:pPr>
        <w:rPr>
          <w:rtl/>
        </w:rPr>
      </w:pPr>
      <w:bookmarkStart w:id="1062" w:name="_ETM_Q1_2684439"/>
      <w:bookmarkEnd w:id="1062"/>
    </w:p>
    <w:p w:rsidR="00C43FC8" w:rsidRDefault="00C43FC8" w:rsidP="00C43FC8">
      <w:pPr>
        <w:pStyle w:val="a4"/>
        <w:keepNext/>
        <w:rPr>
          <w:rtl/>
        </w:rPr>
      </w:pPr>
      <w:bookmarkStart w:id="1063" w:name="_ETM_Q1_2685513"/>
      <w:bookmarkEnd w:id="1063"/>
      <w:proofErr w:type="spellStart"/>
      <w:r>
        <w:rPr>
          <w:rtl/>
        </w:rPr>
        <w:t>זוהיר</w:t>
      </w:r>
      <w:proofErr w:type="spellEnd"/>
      <w:r>
        <w:rPr>
          <w:rtl/>
        </w:rPr>
        <w:t xml:space="preserve"> בהלול (המחנה הציוני):</w:t>
      </w:r>
    </w:p>
    <w:p w:rsidR="00C43FC8" w:rsidRDefault="00C43FC8" w:rsidP="00C43FC8">
      <w:pPr>
        <w:pStyle w:val="KeepWithNext"/>
        <w:rPr>
          <w:rtl/>
        </w:rPr>
      </w:pPr>
    </w:p>
    <w:p w:rsidR="00C43FC8" w:rsidRDefault="00C43FC8" w:rsidP="00C43FC8">
      <w:pPr>
        <w:rPr>
          <w:rtl/>
        </w:rPr>
      </w:pPr>
      <w:r>
        <w:rPr>
          <w:rFonts w:hint="cs"/>
          <w:rtl/>
        </w:rPr>
        <w:t>אדוני היושב-ראש</w:t>
      </w:r>
      <w:bookmarkStart w:id="1064" w:name="_ETM_Q1_2686713"/>
      <w:bookmarkEnd w:id="1064"/>
      <w:r>
        <w:rPr>
          <w:rFonts w:hint="cs"/>
          <w:rtl/>
        </w:rPr>
        <w:t xml:space="preserve">, בסעיף הזה יש לנו </w:t>
      </w:r>
      <w:bookmarkStart w:id="1065" w:name="_ETM_Q1_2689001"/>
      <w:bookmarkEnd w:id="1065"/>
      <w:r>
        <w:rPr>
          <w:rFonts w:hint="cs"/>
          <w:rtl/>
        </w:rPr>
        <w:t xml:space="preserve">שתי הסתייגות כדלקמן: </w:t>
      </w:r>
      <w:r w:rsidR="00703F73">
        <w:rPr>
          <w:rFonts w:hint="cs"/>
          <w:rtl/>
        </w:rPr>
        <w:t xml:space="preserve">סעיף 2 סעיף קטן (ב1) המוצע לאחר המילים לפי סעיף </w:t>
      </w:r>
      <w:bookmarkStart w:id="1066" w:name="_ETM_Q1_2694488"/>
      <w:bookmarkEnd w:id="1066"/>
      <w:r>
        <w:rPr>
          <w:rFonts w:hint="cs"/>
          <w:rtl/>
        </w:rPr>
        <w:t>- - -</w:t>
      </w:r>
      <w:bookmarkStart w:id="1067" w:name="_ETM_Q1_2680668"/>
      <w:bookmarkEnd w:id="1067"/>
    </w:p>
    <w:p w:rsidR="00C43FC8" w:rsidRDefault="00C43FC8" w:rsidP="00C43FC8">
      <w:pPr>
        <w:rPr>
          <w:rtl/>
        </w:rPr>
      </w:pPr>
    </w:p>
    <w:p w:rsidR="00C43FC8" w:rsidRDefault="00C43FC8" w:rsidP="00C43FC8">
      <w:pPr>
        <w:pStyle w:val="af6"/>
        <w:keepNext/>
        <w:rPr>
          <w:rtl/>
        </w:rPr>
      </w:pPr>
      <w:bookmarkStart w:id="1068" w:name="_ETM_Q1_2680970"/>
      <w:bookmarkEnd w:id="1068"/>
      <w:r>
        <w:rPr>
          <w:rtl/>
        </w:rPr>
        <w:t>היו"ר יואב קיש:</w:t>
      </w:r>
    </w:p>
    <w:p w:rsidR="00C43FC8" w:rsidRDefault="00C43FC8" w:rsidP="00C43FC8">
      <w:pPr>
        <w:pStyle w:val="KeepWithNext"/>
        <w:rPr>
          <w:rtl/>
        </w:rPr>
      </w:pPr>
    </w:p>
    <w:p w:rsidR="00C43FC8" w:rsidRDefault="00C43FC8" w:rsidP="00C43FC8">
      <w:pPr>
        <w:rPr>
          <w:rtl/>
        </w:rPr>
      </w:pPr>
      <w:r>
        <w:rPr>
          <w:rFonts w:hint="cs"/>
          <w:rtl/>
        </w:rPr>
        <w:t xml:space="preserve">איזה סעיף אתה </w:t>
      </w:r>
      <w:bookmarkStart w:id="1069" w:name="_ETM_Q1_2699292"/>
      <w:bookmarkEnd w:id="1069"/>
      <w:r>
        <w:rPr>
          <w:rFonts w:hint="cs"/>
          <w:rtl/>
        </w:rPr>
        <w:t>מתקן?</w:t>
      </w:r>
      <w:bookmarkStart w:id="1070" w:name="_ETM_Q1_2694835"/>
      <w:bookmarkEnd w:id="1070"/>
    </w:p>
    <w:p w:rsidR="00C43FC8" w:rsidRDefault="00C43FC8" w:rsidP="00C43FC8">
      <w:pPr>
        <w:rPr>
          <w:rtl/>
        </w:rPr>
      </w:pPr>
      <w:bookmarkStart w:id="1071" w:name="_ETM_Q1_2695111"/>
      <w:bookmarkEnd w:id="1071"/>
    </w:p>
    <w:p w:rsidR="00C43FC8" w:rsidRDefault="00C43FC8" w:rsidP="00C43FC8">
      <w:pPr>
        <w:pStyle w:val="-"/>
        <w:keepNext/>
        <w:rPr>
          <w:rtl/>
        </w:rPr>
      </w:pPr>
      <w:proofErr w:type="spellStart"/>
      <w:r>
        <w:rPr>
          <w:rtl/>
        </w:rPr>
        <w:t>זוהיר</w:t>
      </w:r>
      <w:proofErr w:type="spellEnd"/>
      <w:r>
        <w:rPr>
          <w:rtl/>
        </w:rPr>
        <w:t xml:space="preserve"> בהלול (המחנה הציוני):</w:t>
      </w:r>
    </w:p>
    <w:p w:rsidR="00C43FC8" w:rsidRDefault="00C43FC8" w:rsidP="00C43FC8">
      <w:pPr>
        <w:pStyle w:val="KeepWithNext"/>
        <w:rPr>
          <w:rtl/>
        </w:rPr>
      </w:pPr>
    </w:p>
    <w:p w:rsidR="00C43FC8" w:rsidRDefault="00C43FC8" w:rsidP="00C43FC8">
      <w:pPr>
        <w:rPr>
          <w:rtl/>
        </w:rPr>
      </w:pPr>
      <w:r>
        <w:rPr>
          <w:rFonts w:hint="cs"/>
          <w:rtl/>
        </w:rPr>
        <w:t xml:space="preserve">סעיף 13ב. </w:t>
      </w:r>
      <w:bookmarkStart w:id="1072" w:name="_ETM_Q1_2700362"/>
      <w:bookmarkEnd w:id="1072"/>
    </w:p>
    <w:p w:rsidR="00C43FC8" w:rsidRDefault="00C43FC8" w:rsidP="00C43FC8">
      <w:pPr>
        <w:rPr>
          <w:rtl/>
        </w:rPr>
      </w:pPr>
      <w:bookmarkStart w:id="1073" w:name="_ETM_Q1_2700626"/>
      <w:bookmarkEnd w:id="1073"/>
    </w:p>
    <w:p w:rsidR="00C43FC8" w:rsidRDefault="00C43FC8" w:rsidP="00C43FC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43FC8" w:rsidRDefault="00C43FC8" w:rsidP="00C43FC8">
      <w:pPr>
        <w:pStyle w:val="KeepWithNext"/>
        <w:rPr>
          <w:rtl/>
        </w:rPr>
      </w:pPr>
    </w:p>
    <w:p w:rsidR="00C43FC8" w:rsidRDefault="00C43FC8" w:rsidP="00C43FC8">
      <w:pPr>
        <w:rPr>
          <w:rtl/>
        </w:rPr>
      </w:pPr>
      <w:r>
        <w:rPr>
          <w:rFonts w:hint="cs"/>
          <w:rtl/>
        </w:rPr>
        <w:t xml:space="preserve">סעיף 6 </w:t>
      </w:r>
      <w:r>
        <w:rPr>
          <w:rtl/>
        </w:rPr>
        <w:t>–</w:t>
      </w:r>
      <w:r>
        <w:rPr>
          <w:rFonts w:hint="cs"/>
          <w:rtl/>
        </w:rPr>
        <w:t xml:space="preserve"> 13ב.</w:t>
      </w:r>
    </w:p>
    <w:p w:rsidR="00C43FC8" w:rsidRDefault="00C43FC8" w:rsidP="00C43FC8">
      <w:pPr>
        <w:rPr>
          <w:rtl/>
        </w:rPr>
      </w:pPr>
      <w:bookmarkStart w:id="1074" w:name="_ETM_Q1_2702135"/>
      <w:bookmarkEnd w:id="1074"/>
    </w:p>
    <w:p w:rsidR="00C43FC8" w:rsidRDefault="00C43FC8" w:rsidP="00C43FC8">
      <w:pPr>
        <w:pStyle w:val="-"/>
        <w:keepNext/>
        <w:rPr>
          <w:rtl/>
        </w:rPr>
      </w:pPr>
      <w:bookmarkStart w:id="1075" w:name="_ETM_Q1_2702670"/>
      <w:bookmarkEnd w:id="1075"/>
      <w:proofErr w:type="spellStart"/>
      <w:r>
        <w:rPr>
          <w:rtl/>
        </w:rPr>
        <w:t>זוהיר</w:t>
      </w:r>
      <w:proofErr w:type="spellEnd"/>
      <w:r>
        <w:rPr>
          <w:rtl/>
        </w:rPr>
        <w:t xml:space="preserve"> בהלול (המחנה הציוני):</w:t>
      </w:r>
    </w:p>
    <w:p w:rsidR="00C43FC8" w:rsidRDefault="00C43FC8" w:rsidP="00C43FC8">
      <w:pPr>
        <w:pStyle w:val="KeepWithNext"/>
        <w:rPr>
          <w:rtl/>
        </w:rPr>
      </w:pPr>
    </w:p>
    <w:p w:rsidR="00C43FC8" w:rsidRDefault="00C43FC8" w:rsidP="00703F73">
      <w:pPr>
        <w:rPr>
          <w:rtl/>
        </w:rPr>
      </w:pPr>
      <w:r>
        <w:rPr>
          <w:rFonts w:hint="cs"/>
          <w:rtl/>
        </w:rPr>
        <w:t xml:space="preserve">בסעיף 2, סעיף קטן, לאחר </w:t>
      </w:r>
      <w:bookmarkStart w:id="1076" w:name="_ETM_Q1_2706751"/>
      <w:bookmarkEnd w:id="1076"/>
      <w:r>
        <w:rPr>
          <w:rFonts w:hint="cs"/>
          <w:rtl/>
        </w:rPr>
        <w:t xml:space="preserve">המילים: לפי סעיף 13ב (א) או (ב) יבוא: אלא אם </w:t>
      </w:r>
      <w:bookmarkStart w:id="1077" w:name="_ETM_Q1_2715807"/>
      <w:bookmarkEnd w:id="1077"/>
      <w:r>
        <w:rPr>
          <w:rFonts w:hint="cs"/>
          <w:rtl/>
        </w:rPr>
        <w:t xml:space="preserve">החליטו הסיעות כי המימון יהיה משותף. </w:t>
      </w:r>
    </w:p>
    <w:p w:rsidR="00C43FC8" w:rsidRDefault="00C43FC8" w:rsidP="00C43FC8">
      <w:pPr>
        <w:rPr>
          <w:rtl/>
        </w:rPr>
      </w:pPr>
      <w:bookmarkStart w:id="1078" w:name="_ETM_Q1_2718071"/>
      <w:bookmarkEnd w:id="1078"/>
    </w:p>
    <w:p w:rsidR="00C43FC8" w:rsidRDefault="00C43FC8" w:rsidP="00C43FC8">
      <w:pPr>
        <w:pStyle w:val="a4"/>
        <w:keepNext/>
        <w:rPr>
          <w:rtl/>
        </w:rPr>
      </w:pPr>
      <w:bookmarkStart w:id="1079" w:name="_ETM_Q1_2718437"/>
      <w:bookmarkEnd w:id="1079"/>
      <w:r>
        <w:rPr>
          <w:rtl/>
        </w:rPr>
        <w:t>גור בליי:</w:t>
      </w:r>
    </w:p>
    <w:p w:rsidR="00C43FC8" w:rsidRDefault="00C43FC8" w:rsidP="00C43FC8">
      <w:pPr>
        <w:pStyle w:val="KeepWithNext"/>
        <w:rPr>
          <w:rtl/>
        </w:rPr>
      </w:pPr>
    </w:p>
    <w:p w:rsidR="00C43FC8" w:rsidRDefault="00C43FC8" w:rsidP="00C43FC8">
      <w:pPr>
        <w:rPr>
          <w:rtl/>
        </w:rPr>
      </w:pPr>
      <w:r>
        <w:rPr>
          <w:rFonts w:hint="cs"/>
          <w:rtl/>
        </w:rPr>
        <w:t xml:space="preserve">הוא מדבר על סעיף </w:t>
      </w:r>
      <w:bookmarkStart w:id="1080" w:name="_ETM_Q1_2720390"/>
      <w:bookmarkEnd w:id="1080"/>
      <w:r>
        <w:rPr>
          <w:rFonts w:hint="cs"/>
          <w:rtl/>
        </w:rPr>
        <w:t xml:space="preserve">2 לתיקון </w:t>
      </w:r>
      <w:r>
        <w:rPr>
          <w:rtl/>
        </w:rPr>
        <w:t>–</w:t>
      </w:r>
      <w:r>
        <w:rPr>
          <w:rFonts w:hint="cs"/>
          <w:rtl/>
        </w:rPr>
        <w:t xml:space="preserve"> 3(ב1) לחוק העיקרי.</w:t>
      </w:r>
    </w:p>
    <w:p w:rsidR="00C43FC8" w:rsidRDefault="00C43FC8" w:rsidP="00C43FC8">
      <w:pPr>
        <w:rPr>
          <w:rtl/>
        </w:rPr>
      </w:pPr>
      <w:bookmarkStart w:id="1081" w:name="_ETM_Q1_2726865"/>
      <w:bookmarkEnd w:id="1081"/>
    </w:p>
    <w:p w:rsidR="00C43FC8" w:rsidRDefault="00C43FC8" w:rsidP="00C43FC8">
      <w:pPr>
        <w:pStyle w:val="a4"/>
        <w:keepNext/>
        <w:rPr>
          <w:rtl/>
        </w:rPr>
      </w:pPr>
      <w:bookmarkStart w:id="1082" w:name="_ETM_Q1_2727159"/>
      <w:bookmarkEnd w:id="1082"/>
      <w:r>
        <w:rPr>
          <w:rtl/>
        </w:rPr>
        <w:t>ארבל אסטרחן:</w:t>
      </w:r>
    </w:p>
    <w:p w:rsidR="00C43FC8" w:rsidRDefault="00C43FC8" w:rsidP="00C43FC8">
      <w:pPr>
        <w:pStyle w:val="KeepWithNext"/>
        <w:rPr>
          <w:rtl/>
        </w:rPr>
      </w:pPr>
    </w:p>
    <w:p w:rsidR="00C43FC8" w:rsidRDefault="00C43FC8" w:rsidP="00C43FC8">
      <w:pPr>
        <w:rPr>
          <w:rtl/>
        </w:rPr>
      </w:pPr>
      <w:r>
        <w:rPr>
          <w:rFonts w:hint="cs"/>
          <w:rtl/>
        </w:rPr>
        <w:t xml:space="preserve">בעמוד הראשון. היום כתוב שהמימון </w:t>
      </w:r>
      <w:bookmarkStart w:id="1083" w:name="_ETM_Q1_2735681"/>
      <w:bookmarkEnd w:id="1083"/>
      <w:r>
        <w:rPr>
          <w:rFonts w:hint="cs"/>
          <w:rtl/>
        </w:rPr>
        <w:t xml:space="preserve">של הוצאות הבחירות של סיעות שהגישו רשימת מועמדים משותפת, יחושב </w:t>
      </w:r>
      <w:bookmarkStart w:id="1084" w:name="_ETM_Q1_2740416"/>
      <w:bookmarkEnd w:id="1084"/>
      <w:r>
        <w:rPr>
          <w:rFonts w:hint="cs"/>
          <w:rtl/>
        </w:rPr>
        <w:t>לכל סיעה בנפרד, בין ש</w:t>
      </w:r>
      <w:r w:rsidR="00703F73">
        <w:rPr>
          <w:rFonts w:hint="cs"/>
          <w:rtl/>
        </w:rPr>
        <w:t>ח</w:t>
      </w:r>
      <w:r>
        <w:rPr>
          <w:rFonts w:hint="cs"/>
          <w:rtl/>
        </w:rPr>
        <w:t xml:space="preserve">שבון הבחירות מנוהל בנפרד ובין במשותף, </w:t>
      </w:r>
      <w:bookmarkStart w:id="1085" w:name="_ETM_Q1_2745639"/>
      <w:bookmarkEnd w:id="1085"/>
      <w:r>
        <w:rPr>
          <w:rFonts w:hint="cs"/>
          <w:rtl/>
        </w:rPr>
        <w:t xml:space="preserve">אלא אם החליטו - - - </w:t>
      </w:r>
    </w:p>
    <w:p w:rsidR="00C43FC8" w:rsidRDefault="00C43FC8" w:rsidP="00C43FC8">
      <w:pPr>
        <w:rPr>
          <w:rtl/>
        </w:rPr>
      </w:pPr>
      <w:bookmarkStart w:id="1086" w:name="_ETM_Q1_2749735"/>
      <w:bookmarkStart w:id="1087" w:name="_ETM_Q1_2744720"/>
      <w:bookmarkEnd w:id="1086"/>
      <w:bookmarkEnd w:id="1087"/>
    </w:p>
    <w:p w:rsidR="00703F73" w:rsidRDefault="00703F73" w:rsidP="00703F73">
      <w:pPr>
        <w:pStyle w:val="a4"/>
        <w:keepNext/>
        <w:rPr>
          <w:rtl/>
        </w:rPr>
      </w:pPr>
      <w:bookmarkStart w:id="1088" w:name="_ETM_Q1_2741434"/>
      <w:bookmarkEnd w:id="1088"/>
      <w:proofErr w:type="spellStart"/>
      <w:r>
        <w:rPr>
          <w:rtl/>
        </w:rPr>
        <w:t>זוהיר</w:t>
      </w:r>
      <w:proofErr w:type="spellEnd"/>
      <w:r>
        <w:rPr>
          <w:rtl/>
        </w:rPr>
        <w:t xml:space="preserve"> בהלול (המחנה הציוני):</w:t>
      </w:r>
    </w:p>
    <w:p w:rsidR="00703F73" w:rsidRDefault="00703F73" w:rsidP="00703F73">
      <w:pPr>
        <w:pStyle w:val="KeepWithNext"/>
        <w:rPr>
          <w:rtl/>
        </w:rPr>
      </w:pPr>
    </w:p>
    <w:p w:rsidR="00703F73" w:rsidRDefault="00703F73" w:rsidP="00703F73">
      <w:pPr>
        <w:rPr>
          <w:rtl/>
        </w:rPr>
      </w:pPr>
      <w:r>
        <w:rPr>
          <w:rFonts w:hint="cs"/>
          <w:rtl/>
        </w:rPr>
        <w:t>אלא אם החליטו הסיעות כי המימון יהיה משותף.</w:t>
      </w:r>
    </w:p>
    <w:p w:rsidR="00703F73" w:rsidRDefault="00703F73" w:rsidP="00703F73">
      <w:pPr>
        <w:rPr>
          <w:rtl/>
        </w:rPr>
      </w:pPr>
      <w:bookmarkStart w:id="1089" w:name="_ETM_Q1_2748490"/>
      <w:bookmarkStart w:id="1090" w:name="_ETM_Q1_2748784"/>
      <w:bookmarkEnd w:id="1089"/>
      <w:bookmarkEnd w:id="1090"/>
    </w:p>
    <w:p w:rsidR="00471B63" w:rsidRDefault="00471B63" w:rsidP="00703F73">
      <w:pPr>
        <w:rPr>
          <w:rtl/>
        </w:rPr>
      </w:pPr>
    </w:p>
    <w:p w:rsidR="00471B63" w:rsidRDefault="00471B63" w:rsidP="00703F73">
      <w:pPr>
        <w:rPr>
          <w:rtl/>
        </w:rPr>
      </w:pPr>
    </w:p>
    <w:p w:rsidR="00703F73" w:rsidRDefault="00703F73" w:rsidP="00703F73">
      <w:pPr>
        <w:pStyle w:val="a4"/>
        <w:keepNext/>
        <w:rPr>
          <w:rtl/>
        </w:rPr>
      </w:pPr>
      <w:bookmarkStart w:id="1091" w:name="_ETM_Q1_2749754"/>
      <w:bookmarkEnd w:id="1091"/>
      <w:r>
        <w:rPr>
          <w:rtl/>
        </w:rPr>
        <w:t>ארבל אסטרחן:</w:t>
      </w:r>
    </w:p>
    <w:p w:rsidR="00703F73" w:rsidRDefault="00703F73" w:rsidP="00703F73">
      <w:pPr>
        <w:ind w:firstLine="0"/>
        <w:rPr>
          <w:rtl/>
        </w:rPr>
      </w:pPr>
    </w:p>
    <w:p w:rsidR="00C43FC8" w:rsidRDefault="00C43FC8" w:rsidP="00C43FC8">
      <w:pPr>
        <w:rPr>
          <w:rtl/>
        </w:rPr>
      </w:pPr>
      <w:bookmarkStart w:id="1092" w:name="_ETM_Q1_2750027"/>
      <w:bookmarkEnd w:id="1092"/>
      <w:r>
        <w:rPr>
          <w:rFonts w:hint="cs"/>
          <w:rtl/>
        </w:rPr>
        <w:t>אבל אז איך יהיה המימון?</w:t>
      </w:r>
      <w:bookmarkStart w:id="1093" w:name="_ETM_Q1_2751148"/>
      <w:bookmarkEnd w:id="1093"/>
      <w:r>
        <w:rPr>
          <w:rFonts w:hint="cs"/>
          <w:rtl/>
        </w:rPr>
        <w:t xml:space="preserve"> כאן מדובר על זה שהוא יחושב לכל סיעה בנפרד. אתם </w:t>
      </w:r>
      <w:bookmarkStart w:id="1094" w:name="_ETM_Q1_2756039"/>
      <w:bookmarkEnd w:id="1094"/>
      <w:r>
        <w:rPr>
          <w:rFonts w:hint="cs"/>
          <w:rtl/>
        </w:rPr>
        <w:t>רוצים שיהיה מחושב לכולם ביחד?</w:t>
      </w:r>
    </w:p>
    <w:p w:rsidR="00C43FC8" w:rsidRDefault="00C43FC8" w:rsidP="00C43FC8">
      <w:pPr>
        <w:rPr>
          <w:rtl/>
        </w:rPr>
      </w:pPr>
      <w:bookmarkStart w:id="1095" w:name="_ETM_Q1_2755790"/>
      <w:bookmarkEnd w:id="1095"/>
    </w:p>
    <w:p w:rsidR="00C43FC8" w:rsidRDefault="00C43FC8" w:rsidP="00C43FC8">
      <w:pPr>
        <w:pStyle w:val="a4"/>
        <w:keepNext/>
        <w:rPr>
          <w:rtl/>
        </w:rPr>
      </w:pPr>
      <w:bookmarkStart w:id="1096" w:name="_ETM_Q1_2756129"/>
      <w:bookmarkStart w:id="1097" w:name="_ETM_Q1_2757502"/>
      <w:bookmarkEnd w:id="1096"/>
      <w:bookmarkEnd w:id="1097"/>
      <w:proofErr w:type="spellStart"/>
      <w:r>
        <w:rPr>
          <w:rtl/>
        </w:rPr>
        <w:t>זוהיר</w:t>
      </w:r>
      <w:proofErr w:type="spellEnd"/>
      <w:r>
        <w:rPr>
          <w:rtl/>
        </w:rPr>
        <w:t xml:space="preserve"> בהלול (המחנה הציוני):</w:t>
      </w:r>
    </w:p>
    <w:p w:rsidR="00C43FC8" w:rsidRDefault="00C43FC8" w:rsidP="00C43FC8">
      <w:pPr>
        <w:pStyle w:val="KeepWithNext"/>
        <w:rPr>
          <w:rtl/>
        </w:rPr>
      </w:pPr>
    </w:p>
    <w:p w:rsidR="00C43FC8" w:rsidRDefault="00C43FC8" w:rsidP="00C43FC8">
      <w:pPr>
        <w:rPr>
          <w:rtl/>
        </w:rPr>
      </w:pPr>
      <w:r>
        <w:rPr>
          <w:rFonts w:hint="cs"/>
          <w:rtl/>
        </w:rPr>
        <w:t xml:space="preserve">אגב, גם סעיף 6, בסעיף קטן 13ב, </w:t>
      </w:r>
      <w:bookmarkStart w:id="1098" w:name="_ETM_Q1_2763811"/>
      <w:bookmarkEnd w:id="1098"/>
      <w:r>
        <w:rPr>
          <w:rFonts w:hint="cs"/>
          <w:rtl/>
        </w:rPr>
        <w:t xml:space="preserve">התוספת היא או ההסתייגות היא: אלא אם החליטו הסיעות </w:t>
      </w:r>
      <w:bookmarkStart w:id="1099" w:name="_ETM_Q1_2766370"/>
      <w:bookmarkEnd w:id="1099"/>
      <w:r>
        <w:rPr>
          <w:rFonts w:hint="cs"/>
          <w:rtl/>
        </w:rPr>
        <w:t xml:space="preserve">המשותפות כי המימון יהיה משותף. </w:t>
      </w:r>
      <w:bookmarkStart w:id="1100" w:name="_ETM_Q1_2771010"/>
      <w:bookmarkEnd w:id="1100"/>
    </w:p>
    <w:p w:rsidR="00C43FC8" w:rsidRDefault="00C43FC8" w:rsidP="00C43FC8">
      <w:pPr>
        <w:rPr>
          <w:rtl/>
        </w:rPr>
      </w:pPr>
    </w:p>
    <w:p w:rsidR="00C43FC8" w:rsidRDefault="00C43FC8" w:rsidP="00C43FC8">
      <w:pPr>
        <w:pStyle w:val="af6"/>
        <w:keepNext/>
        <w:rPr>
          <w:rtl/>
        </w:rPr>
      </w:pPr>
      <w:bookmarkStart w:id="1101" w:name="_ETM_Q1_2771340"/>
      <w:bookmarkEnd w:id="1101"/>
      <w:r>
        <w:rPr>
          <w:rtl/>
        </w:rPr>
        <w:t>היו"ר יואב קיש:</w:t>
      </w:r>
    </w:p>
    <w:p w:rsidR="00C43FC8" w:rsidRDefault="00C43FC8" w:rsidP="00C43FC8">
      <w:pPr>
        <w:pStyle w:val="KeepWithNext"/>
        <w:rPr>
          <w:rtl/>
        </w:rPr>
      </w:pPr>
    </w:p>
    <w:p w:rsidR="00C43FC8" w:rsidRDefault="00C43FC8" w:rsidP="00C43FC8">
      <w:pPr>
        <w:rPr>
          <w:rtl/>
        </w:rPr>
      </w:pPr>
      <w:r>
        <w:rPr>
          <w:rFonts w:hint="cs"/>
          <w:rtl/>
        </w:rPr>
        <w:t xml:space="preserve">אני </w:t>
      </w:r>
      <w:bookmarkStart w:id="1102" w:name="_ETM_Q1_2781736"/>
      <w:bookmarkEnd w:id="1102"/>
      <w:r>
        <w:rPr>
          <w:rFonts w:hint="cs"/>
          <w:rtl/>
        </w:rPr>
        <w:t xml:space="preserve">מניח שזה מה שיואל אולי רצה. אתה בשמו? </w:t>
      </w:r>
      <w:proofErr w:type="spellStart"/>
      <w:r>
        <w:rPr>
          <w:rFonts w:hint="cs"/>
          <w:rtl/>
        </w:rPr>
        <w:t>זוהיר</w:t>
      </w:r>
      <w:proofErr w:type="spellEnd"/>
      <w:r>
        <w:rPr>
          <w:rFonts w:hint="cs"/>
          <w:rtl/>
        </w:rPr>
        <w:t xml:space="preserve">, </w:t>
      </w:r>
      <w:bookmarkStart w:id="1103" w:name="_ETM_Q1_2782328"/>
      <w:bookmarkEnd w:id="1103"/>
      <w:r>
        <w:rPr>
          <w:rFonts w:hint="cs"/>
          <w:rtl/>
        </w:rPr>
        <w:t xml:space="preserve">אני היום לא מצביע. תגישו בכתב מסודר את זה. דברו </w:t>
      </w:r>
      <w:bookmarkStart w:id="1104" w:name="_ETM_Q1_2788936"/>
      <w:bookmarkEnd w:id="1104"/>
      <w:r>
        <w:rPr>
          <w:rFonts w:hint="cs"/>
          <w:rtl/>
        </w:rPr>
        <w:t xml:space="preserve">עם היועצת המשפטית. אני מניח שהכוונה היא לייצר את המצב </w:t>
      </w:r>
      <w:bookmarkStart w:id="1105" w:name="_ETM_Q1_2793066"/>
      <w:bookmarkEnd w:id="1105"/>
      <w:r>
        <w:rPr>
          <w:rFonts w:hint="cs"/>
          <w:rtl/>
        </w:rPr>
        <w:t>שדיברנו עליו ההפוך, שברירת המחדל תהיה ביחד.</w:t>
      </w:r>
    </w:p>
    <w:p w:rsidR="00C43FC8" w:rsidRDefault="00C43FC8" w:rsidP="00C43FC8">
      <w:pPr>
        <w:rPr>
          <w:rtl/>
        </w:rPr>
      </w:pPr>
      <w:bookmarkStart w:id="1106" w:name="_ETM_Q1_2799242"/>
      <w:bookmarkEnd w:id="1106"/>
    </w:p>
    <w:p w:rsidR="00C43FC8" w:rsidRDefault="00C43FC8" w:rsidP="00C43FC8">
      <w:pPr>
        <w:pStyle w:val="a4"/>
        <w:keepNext/>
        <w:rPr>
          <w:rtl/>
        </w:rPr>
      </w:pPr>
      <w:bookmarkStart w:id="1107" w:name="_ETM_Q1_2799690"/>
      <w:bookmarkStart w:id="1108" w:name="_ETM_Q1_2795401"/>
      <w:bookmarkEnd w:id="1107"/>
      <w:bookmarkEnd w:id="1108"/>
      <w:r>
        <w:rPr>
          <w:rtl/>
        </w:rPr>
        <w:t>ארבל אסטרחן:</w:t>
      </w:r>
    </w:p>
    <w:p w:rsidR="00C43FC8" w:rsidRDefault="00C43FC8" w:rsidP="00C43FC8">
      <w:pPr>
        <w:pStyle w:val="KeepWithNext"/>
        <w:rPr>
          <w:rtl/>
        </w:rPr>
      </w:pPr>
    </w:p>
    <w:p w:rsidR="00C43FC8" w:rsidRDefault="00C43FC8" w:rsidP="00C43FC8">
      <w:pPr>
        <w:rPr>
          <w:rtl/>
        </w:rPr>
      </w:pPr>
      <w:r>
        <w:rPr>
          <w:rFonts w:hint="cs"/>
          <w:rtl/>
        </w:rPr>
        <w:t xml:space="preserve">נכון, הדבר השני זה </w:t>
      </w:r>
      <w:bookmarkStart w:id="1109" w:name="_ETM_Q1_2799345"/>
      <w:bookmarkEnd w:id="1109"/>
      <w:r>
        <w:rPr>
          <w:rFonts w:hint="cs"/>
          <w:rtl/>
        </w:rPr>
        <w:t>בדיוק ברירת המחדל. אבל זה מופיע היום ב</w:t>
      </w:r>
      <w:r w:rsidR="00661C92">
        <w:rPr>
          <w:rFonts w:hint="cs"/>
          <w:rtl/>
        </w:rPr>
        <w:t>-(ב).</w:t>
      </w:r>
      <w:r w:rsidR="00703F73">
        <w:rPr>
          <w:rFonts w:hint="cs"/>
          <w:rtl/>
        </w:rPr>
        <w:t xml:space="preserve"> ברירת </w:t>
      </w:r>
      <w:bookmarkStart w:id="1110" w:name="_ETM_Q1_2805975"/>
      <w:bookmarkEnd w:id="1110"/>
      <w:r w:rsidR="00703F73">
        <w:rPr>
          <w:rFonts w:hint="cs"/>
          <w:rtl/>
        </w:rPr>
        <w:t xml:space="preserve">המחדל היום שאתם לא משנים אותה שבנפרד ו(ב) אומר: על </w:t>
      </w:r>
      <w:bookmarkStart w:id="1111" w:name="_ETM_Q1_2807068"/>
      <w:bookmarkEnd w:id="1111"/>
      <w:r w:rsidR="00703F73">
        <w:rPr>
          <w:rFonts w:hint="cs"/>
          <w:rtl/>
        </w:rPr>
        <w:t>אף האמור.</w:t>
      </w:r>
      <w:r w:rsidR="00661C92">
        <w:rPr>
          <w:rFonts w:hint="cs"/>
          <w:rtl/>
        </w:rPr>
        <w:t xml:space="preserve"> כתוב </w:t>
      </w:r>
      <w:bookmarkStart w:id="1112" w:name="_ETM_Q1_2809586"/>
      <w:bookmarkEnd w:id="1112"/>
      <w:r w:rsidR="00661C92">
        <w:rPr>
          <w:rFonts w:hint="cs"/>
          <w:rtl/>
        </w:rPr>
        <w:t xml:space="preserve">היום ב-(ב) שעל אף האמור הן רשאיות להודיע שהן ינהלו </w:t>
      </w:r>
      <w:bookmarkStart w:id="1113" w:name="_ETM_Q1_2816092"/>
      <w:bookmarkEnd w:id="1113"/>
      <w:r w:rsidR="00661C92">
        <w:rPr>
          <w:rFonts w:hint="cs"/>
          <w:rtl/>
        </w:rPr>
        <w:t xml:space="preserve">ב - - - </w:t>
      </w:r>
    </w:p>
    <w:p w:rsidR="00661C92" w:rsidRDefault="00661C92" w:rsidP="00C43FC8">
      <w:pPr>
        <w:rPr>
          <w:rtl/>
        </w:rPr>
      </w:pPr>
      <w:bookmarkStart w:id="1114" w:name="_ETM_Q1_2816752"/>
      <w:bookmarkEnd w:id="1114"/>
    </w:p>
    <w:p w:rsidR="00661C92" w:rsidRDefault="00661C92" w:rsidP="00661C92">
      <w:pPr>
        <w:pStyle w:val="af6"/>
        <w:keepNext/>
        <w:rPr>
          <w:rtl/>
        </w:rPr>
      </w:pPr>
      <w:bookmarkStart w:id="1115" w:name="_ETM_Q1_2817094"/>
      <w:bookmarkEnd w:id="1115"/>
      <w:r>
        <w:rPr>
          <w:rtl/>
        </w:rPr>
        <w:t>היו"ר יואב קיש:</w:t>
      </w:r>
    </w:p>
    <w:p w:rsidR="00661C92" w:rsidRDefault="00661C92" w:rsidP="00661C92">
      <w:pPr>
        <w:pStyle w:val="KeepWithNext"/>
        <w:rPr>
          <w:rtl/>
        </w:rPr>
      </w:pPr>
    </w:p>
    <w:p w:rsidR="00661C92" w:rsidRDefault="00661C92" w:rsidP="00661C92">
      <w:pPr>
        <w:rPr>
          <w:rtl/>
        </w:rPr>
      </w:pPr>
      <w:r>
        <w:rPr>
          <w:rFonts w:hint="cs"/>
          <w:rtl/>
        </w:rPr>
        <w:t xml:space="preserve">כן, אבל הם לא רוצים: </w:t>
      </w:r>
      <w:r w:rsidR="00703F73">
        <w:rPr>
          <w:rFonts w:hint="cs"/>
          <w:rtl/>
        </w:rPr>
        <w:t>"</w:t>
      </w:r>
      <w:r>
        <w:rPr>
          <w:rFonts w:hint="cs"/>
          <w:rtl/>
        </w:rPr>
        <w:t xml:space="preserve">על </w:t>
      </w:r>
      <w:bookmarkStart w:id="1116" w:name="_ETM_Q1_2819285"/>
      <w:bookmarkEnd w:id="1116"/>
      <w:r>
        <w:rPr>
          <w:rFonts w:hint="cs"/>
          <w:rtl/>
        </w:rPr>
        <w:t>אף האמור</w:t>
      </w:r>
      <w:r w:rsidR="00703F73">
        <w:rPr>
          <w:rFonts w:hint="cs"/>
          <w:rtl/>
        </w:rPr>
        <w:t>"</w:t>
      </w:r>
      <w:r>
        <w:rPr>
          <w:rFonts w:hint="cs"/>
          <w:rtl/>
        </w:rPr>
        <w:t xml:space="preserve">. הוא רוצה הפוך.  לא ניכנס לזה עכשיו. </w:t>
      </w:r>
      <w:bookmarkStart w:id="1117" w:name="_ETM_Q1_2827125"/>
      <w:bookmarkEnd w:id="1117"/>
      <w:r>
        <w:rPr>
          <w:rFonts w:hint="cs"/>
          <w:rtl/>
        </w:rPr>
        <w:t>דברו איתם ות</w:t>
      </w:r>
      <w:r w:rsidR="00703F73">
        <w:rPr>
          <w:rFonts w:hint="cs"/>
          <w:rtl/>
        </w:rPr>
        <w:t>י</w:t>
      </w:r>
      <w:r>
        <w:rPr>
          <w:rFonts w:hint="cs"/>
          <w:rtl/>
        </w:rPr>
        <w:t xml:space="preserve">ראו. אם צריך, בישיבה הבאה נדון בהסתייגות. </w:t>
      </w:r>
    </w:p>
    <w:p w:rsidR="00661C92" w:rsidRDefault="00661C92" w:rsidP="00661C92">
      <w:pPr>
        <w:rPr>
          <w:rtl/>
        </w:rPr>
      </w:pPr>
      <w:bookmarkStart w:id="1118" w:name="_ETM_Q1_2834222"/>
      <w:bookmarkEnd w:id="1118"/>
    </w:p>
    <w:p w:rsidR="00661C92" w:rsidRDefault="00661C92" w:rsidP="00661C92">
      <w:pPr>
        <w:pStyle w:val="a4"/>
        <w:keepNext/>
        <w:rPr>
          <w:rtl/>
        </w:rPr>
      </w:pPr>
      <w:bookmarkStart w:id="1119" w:name="_ETM_Q1_2834575"/>
      <w:bookmarkEnd w:id="1119"/>
      <w:r>
        <w:rPr>
          <w:rtl/>
        </w:rPr>
        <w:t>ארבל אסטרחן:</w:t>
      </w:r>
    </w:p>
    <w:p w:rsidR="00661C92" w:rsidRDefault="00661C92" w:rsidP="00661C92">
      <w:pPr>
        <w:pStyle w:val="KeepWithNext"/>
        <w:rPr>
          <w:rtl/>
        </w:rPr>
      </w:pPr>
    </w:p>
    <w:p w:rsidR="00661C92" w:rsidRDefault="00661C92" w:rsidP="00661C92">
      <w:pPr>
        <w:rPr>
          <w:rtl/>
        </w:rPr>
      </w:pPr>
      <w:r>
        <w:rPr>
          <w:rFonts w:hint="cs"/>
          <w:rtl/>
        </w:rPr>
        <w:t xml:space="preserve">זה </w:t>
      </w:r>
      <w:bookmarkStart w:id="1120" w:name="_ETM_Q1_2835918"/>
      <w:bookmarkEnd w:id="1120"/>
      <w:r>
        <w:rPr>
          <w:rFonts w:hint="cs"/>
          <w:rtl/>
        </w:rPr>
        <w:t>לא מה שכתוב</w:t>
      </w:r>
      <w:r w:rsidR="00703F73">
        <w:rPr>
          <w:rFonts w:hint="cs"/>
          <w:rtl/>
        </w:rPr>
        <w:t>, בסדר</w:t>
      </w:r>
      <w:r>
        <w:rPr>
          <w:rFonts w:hint="cs"/>
          <w:rtl/>
        </w:rPr>
        <w:t xml:space="preserve">. </w:t>
      </w:r>
    </w:p>
    <w:p w:rsidR="00661C92" w:rsidRDefault="00661C92" w:rsidP="00661C92">
      <w:pPr>
        <w:rPr>
          <w:rtl/>
        </w:rPr>
      </w:pPr>
      <w:bookmarkStart w:id="1121" w:name="_ETM_Q1_2842202"/>
      <w:bookmarkStart w:id="1122" w:name="_ETM_Q1_2842488"/>
      <w:bookmarkEnd w:id="1121"/>
      <w:bookmarkEnd w:id="1122"/>
    </w:p>
    <w:p w:rsidR="00661C92" w:rsidRDefault="00661C92" w:rsidP="00703F73">
      <w:pPr>
        <w:rPr>
          <w:rtl/>
        </w:rPr>
      </w:pPr>
      <w:r>
        <w:rPr>
          <w:rFonts w:hint="cs"/>
          <w:rtl/>
        </w:rPr>
        <w:t>היינו ב</w:t>
      </w:r>
      <w:r w:rsidR="00703F73">
        <w:rPr>
          <w:rFonts w:hint="cs"/>
          <w:rtl/>
        </w:rPr>
        <w:t xml:space="preserve">סעיף </w:t>
      </w:r>
      <w:r>
        <w:rPr>
          <w:rFonts w:hint="cs"/>
          <w:rtl/>
        </w:rPr>
        <w:t>13ב1 רבא סעיף קטן (ב).</w:t>
      </w:r>
      <w:bookmarkStart w:id="1123" w:name="_ETM_Q1_2847677"/>
      <w:bookmarkEnd w:id="1123"/>
      <w:r>
        <w:rPr>
          <w:rFonts w:hint="cs"/>
          <w:rtl/>
        </w:rPr>
        <w:t xml:space="preserve"> דיברנו על סעיף קטן (א) שהם יערכו ביניהם הסכם לגבי </w:t>
      </w:r>
      <w:bookmarkStart w:id="1124" w:name="_ETM_Q1_2854430"/>
      <w:bookmarkEnd w:id="1124"/>
      <w:r>
        <w:rPr>
          <w:rFonts w:hint="cs"/>
          <w:rtl/>
        </w:rPr>
        <w:t>הוצאות הבחירות והתקציב וכו' וזה יוגש למבקר המדינה. ע</w:t>
      </w:r>
      <w:bookmarkStart w:id="1125" w:name="_ETM_Q1_2858256"/>
      <w:bookmarkEnd w:id="1125"/>
      <w:r>
        <w:rPr>
          <w:rFonts w:hint="cs"/>
          <w:rtl/>
        </w:rPr>
        <w:t xml:space="preserve">כשיו אנחנו בסעיף קטן (ב) שאומר כך: ניהלו </w:t>
      </w:r>
      <w:bookmarkStart w:id="1126" w:name="_ETM_Q1_2858330"/>
      <w:bookmarkEnd w:id="1126"/>
      <w:r>
        <w:rPr>
          <w:rFonts w:hint="cs"/>
          <w:rtl/>
        </w:rPr>
        <w:t>מפלגות שהגישו רשימת מועמדים משותפת את חשבונותיהן לתקופת הבחירות בנפרד</w:t>
      </w:r>
      <w:bookmarkStart w:id="1127" w:name="_ETM_Q1_2860934"/>
      <w:bookmarkEnd w:id="1127"/>
      <w:r>
        <w:rPr>
          <w:rFonts w:hint="cs"/>
          <w:rtl/>
        </w:rPr>
        <w:t xml:space="preserve">, הן עדיין צריכות לעשות ביניהן הסכם, </w:t>
      </w:r>
      <w:bookmarkStart w:id="1128" w:name="_ETM_Q1_2865858"/>
      <w:bookmarkEnd w:id="1128"/>
      <w:r w:rsidR="00703F73">
        <w:rPr>
          <w:rFonts w:hint="cs"/>
          <w:rtl/>
        </w:rPr>
        <w:t>והן י</w:t>
      </w:r>
      <w:r>
        <w:rPr>
          <w:rFonts w:hint="cs"/>
          <w:rtl/>
        </w:rPr>
        <w:t xml:space="preserve">קבעו גם את חלקה של כל אחת מהן </w:t>
      </w:r>
      <w:bookmarkStart w:id="1129" w:name="_ETM_Q1_2869986"/>
      <w:bookmarkEnd w:id="1129"/>
      <w:r>
        <w:rPr>
          <w:rFonts w:hint="cs"/>
          <w:rtl/>
        </w:rPr>
        <w:t xml:space="preserve">בהוצאות הבחירות.  לזה קוראים יחס חלוקת ההוצאות, ובלבד </w:t>
      </w:r>
      <w:bookmarkStart w:id="1130" w:name="_ETM_Q1_2877417"/>
      <w:bookmarkEnd w:id="1130"/>
      <w:r>
        <w:rPr>
          <w:rFonts w:hint="cs"/>
          <w:rtl/>
        </w:rPr>
        <w:t xml:space="preserve">שחלק כאמור יהיה בשיעור סביר לחלקה של כל מפלגה במימון </w:t>
      </w:r>
      <w:bookmarkStart w:id="1131" w:name="_ETM_Q1_2883465"/>
      <w:bookmarkEnd w:id="1131"/>
      <w:r>
        <w:rPr>
          <w:rFonts w:hint="cs"/>
          <w:rtl/>
        </w:rPr>
        <w:t xml:space="preserve">הוצאות הבחירות. </w:t>
      </w:r>
      <w:bookmarkStart w:id="1132" w:name="_ETM_Q1_2885161"/>
      <w:bookmarkEnd w:id="1132"/>
    </w:p>
    <w:p w:rsidR="00661C92" w:rsidRDefault="00661C92" w:rsidP="00661C92">
      <w:pPr>
        <w:rPr>
          <w:rtl/>
        </w:rPr>
      </w:pPr>
    </w:p>
    <w:p w:rsidR="00661C92" w:rsidRDefault="00661C92" w:rsidP="00661C92">
      <w:pPr>
        <w:rPr>
          <w:rtl/>
        </w:rPr>
      </w:pPr>
      <w:bookmarkStart w:id="1133" w:name="_ETM_Q1_2885657"/>
      <w:bookmarkEnd w:id="1133"/>
      <w:r>
        <w:rPr>
          <w:rFonts w:hint="cs"/>
          <w:rtl/>
        </w:rPr>
        <w:t xml:space="preserve">צריך להסביר את זה. מפלגות שמנהלות חשבונות בנפרד, </w:t>
      </w:r>
      <w:bookmarkStart w:id="1134" w:name="_ETM_Q1_2887717"/>
      <w:bookmarkEnd w:id="1134"/>
      <w:r>
        <w:rPr>
          <w:rFonts w:hint="cs"/>
          <w:rtl/>
        </w:rPr>
        <w:t xml:space="preserve">אבל בכל זאת הן עושות ביניהן הסכם כי יש דברים </w:t>
      </w:r>
      <w:bookmarkStart w:id="1135" w:name="_ETM_Q1_2890732"/>
      <w:bookmarkEnd w:id="1135"/>
      <w:r>
        <w:rPr>
          <w:rFonts w:hint="cs"/>
          <w:rtl/>
        </w:rPr>
        <w:t xml:space="preserve">הרבה משותפים בבחירות, בין אם זה אירועים משותפים, או שהן </w:t>
      </w:r>
      <w:bookmarkStart w:id="1136" w:name="_ETM_Q1_2894653"/>
      <w:bookmarkEnd w:id="1136"/>
      <w:r>
        <w:rPr>
          <w:rFonts w:hint="cs"/>
          <w:rtl/>
        </w:rPr>
        <w:t xml:space="preserve">מחלקות ביניהן: את תעשי את התעמולה באוטובוסים, אנחנו נעשה בעיתונים. </w:t>
      </w:r>
      <w:bookmarkStart w:id="1137" w:name="_ETM_Q1_2895642"/>
      <w:bookmarkEnd w:id="1137"/>
      <w:r>
        <w:rPr>
          <w:rFonts w:hint="cs"/>
          <w:rtl/>
        </w:rPr>
        <w:t xml:space="preserve">הן קובעות ביניהן מה היחס של כל אחת. אבל אז </w:t>
      </w:r>
      <w:bookmarkStart w:id="1138" w:name="_ETM_Q1_2902234"/>
      <w:bookmarkEnd w:id="1138"/>
      <w:r>
        <w:rPr>
          <w:rFonts w:hint="cs"/>
          <w:rtl/>
        </w:rPr>
        <w:t xml:space="preserve">עלה חשש. רצו למנוע מצב שבו סיעה אחת אומרת לשנייה: </w:t>
      </w:r>
      <w:bookmarkStart w:id="1139" w:name="_ETM_Q1_2904152"/>
      <w:bookmarkEnd w:id="1139"/>
      <w:r>
        <w:rPr>
          <w:rFonts w:hint="cs"/>
          <w:rtl/>
        </w:rPr>
        <w:t xml:space="preserve">הכול עליי, את מקבלת מימון אבל את </w:t>
      </w:r>
      <w:bookmarkStart w:id="1140" w:name="_ETM_Q1_2907428"/>
      <w:bookmarkEnd w:id="1140"/>
      <w:r>
        <w:rPr>
          <w:rFonts w:hint="cs"/>
          <w:rtl/>
        </w:rPr>
        <w:t xml:space="preserve">לא צריכה להוציא כלום </w:t>
      </w:r>
      <w:r>
        <w:rPr>
          <w:rtl/>
        </w:rPr>
        <w:t>–</w:t>
      </w:r>
      <w:r>
        <w:rPr>
          <w:rFonts w:hint="cs"/>
          <w:rtl/>
        </w:rPr>
        <w:t xml:space="preserve"> אני אשא</w:t>
      </w:r>
      <w:bookmarkStart w:id="1141" w:name="_ETM_Q1_2913598"/>
      <w:bookmarkEnd w:id="114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בהכול</w:t>
      </w:r>
      <w:proofErr w:type="spellEnd"/>
      <w:r>
        <w:rPr>
          <w:rFonts w:hint="cs"/>
          <w:rtl/>
        </w:rPr>
        <w:t xml:space="preserve">. מזה בא הסעיף הזה. רוצים למנוע את המצב הזה, </w:t>
      </w:r>
      <w:bookmarkStart w:id="1142" w:name="_ETM_Q1_2916298"/>
      <w:bookmarkEnd w:id="1142"/>
      <w:r>
        <w:rPr>
          <w:rFonts w:hint="cs"/>
          <w:rtl/>
        </w:rPr>
        <w:t xml:space="preserve">שלא יהיה מצב שסיעה אחת מוציאה את כל הכספים </w:t>
      </w:r>
      <w:bookmarkStart w:id="1143" w:name="_ETM_Q1_2916856"/>
      <w:bookmarkEnd w:id="1143"/>
      <w:r>
        <w:rPr>
          <w:rFonts w:hint="cs"/>
          <w:rtl/>
        </w:rPr>
        <w:t xml:space="preserve">ובעצם קונה סיעה אחרת שרצה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לכן, אומרים כאן שגם </w:t>
      </w:r>
      <w:bookmarkStart w:id="1144" w:name="_ETM_Q1_2923335"/>
      <w:bookmarkEnd w:id="1144"/>
      <w:r>
        <w:rPr>
          <w:rFonts w:hint="cs"/>
          <w:rtl/>
        </w:rPr>
        <w:t xml:space="preserve">כשהן מנהלות את החשבונות בנפרד הן חייבות לקבוע יחס חלוקה </w:t>
      </w:r>
      <w:bookmarkStart w:id="1145" w:name="_ETM_Q1_2926580"/>
      <w:bookmarkEnd w:id="1145"/>
      <w:r>
        <w:rPr>
          <w:rFonts w:hint="cs"/>
          <w:rtl/>
        </w:rPr>
        <w:t>ביניהן, אבל לא כל כך ידענו</w:t>
      </w:r>
      <w:r w:rsidR="00703F73">
        <w:rPr>
          <w:rFonts w:hint="cs"/>
          <w:rtl/>
        </w:rPr>
        <w:t xml:space="preserve"> איך</w:t>
      </w:r>
      <w:r>
        <w:rPr>
          <w:rFonts w:hint="cs"/>
          <w:rtl/>
        </w:rPr>
        <w:t xml:space="preserve"> להגדיר את יחס החלוקה </w:t>
      </w:r>
      <w:bookmarkStart w:id="1146" w:name="_ETM_Q1_2928768"/>
      <w:bookmarkEnd w:id="1146"/>
      <w:r>
        <w:rPr>
          <w:rFonts w:hint="cs"/>
          <w:rtl/>
        </w:rPr>
        <w:t>כי</w:t>
      </w:r>
      <w:r w:rsidR="00703F73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לא חייב להיות בדיוק </w:t>
      </w:r>
      <w:proofErr w:type="spellStart"/>
      <w:r>
        <w:rPr>
          <w:rFonts w:hint="cs"/>
          <w:rtl/>
        </w:rPr>
        <w:t>בדיוק</w:t>
      </w:r>
      <w:proofErr w:type="spellEnd"/>
      <w:r>
        <w:rPr>
          <w:rFonts w:hint="cs"/>
          <w:rtl/>
        </w:rPr>
        <w:t xml:space="preserve"> לפי גודלן. אפשר </w:t>
      </w:r>
      <w:bookmarkStart w:id="1147" w:name="_ETM_Q1_2930388"/>
      <w:bookmarkEnd w:id="1147"/>
      <w:r>
        <w:rPr>
          <w:rFonts w:hint="cs"/>
          <w:rtl/>
        </w:rPr>
        <w:t xml:space="preserve">גם להגיד שאחת תוציא קצת יותר מגודלה. לכן, מוצע לכתוב </w:t>
      </w:r>
      <w:bookmarkStart w:id="1148" w:name="_ETM_Q1_2937844"/>
      <w:bookmarkEnd w:id="1148"/>
      <w:r>
        <w:rPr>
          <w:rFonts w:hint="cs"/>
          <w:rtl/>
        </w:rPr>
        <w:t xml:space="preserve">משהו קצת מוזר שהחלק יהיה בשיעור סביר לחלקה של כל </w:t>
      </w:r>
      <w:bookmarkStart w:id="1149" w:name="_ETM_Q1_2943044"/>
      <w:bookmarkEnd w:id="1149"/>
      <w:r>
        <w:rPr>
          <w:rFonts w:hint="cs"/>
          <w:rtl/>
        </w:rPr>
        <w:t xml:space="preserve">מפלגה במימון הוצאות הבחירות. </w:t>
      </w:r>
      <w:bookmarkStart w:id="1150" w:name="_ETM_Q1_2943993"/>
      <w:bookmarkEnd w:id="1150"/>
    </w:p>
    <w:p w:rsidR="00661C92" w:rsidRDefault="00661C92" w:rsidP="00661C92">
      <w:pPr>
        <w:rPr>
          <w:rtl/>
        </w:rPr>
      </w:pPr>
    </w:p>
    <w:p w:rsidR="00ED5EAC" w:rsidRDefault="00661C92" w:rsidP="00661C92">
      <w:pPr>
        <w:rPr>
          <w:rtl/>
        </w:rPr>
      </w:pPr>
      <w:r>
        <w:rPr>
          <w:rFonts w:hint="cs"/>
          <w:rtl/>
        </w:rPr>
        <w:t>פה אנ</w:t>
      </w:r>
      <w:bookmarkStart w:id="1151" w:name="_ETM_Q1_2944794"/>
      <w:bookmarkEnd w:id="1151"/>
      <w:r>
        <w:rPr>
          <w:rFonts w:hint="cs"/>
          <w:rtl/>
        </w:rPr>
        <w:t xml:space="preserve">י תוהה האם צריך להגיד מי יקבע </w:t>
      </w:r>
      <w:bookmarkStart w:id="1152" w:name="_ETM_Q1_2946178"/>
      <w:bookmarkEnd w:id="1152"/>
      <w:r>
        <w:rPr>
          <w:rFonts w:hint="cs"/>
          <w:rtl/>
        </w:rPr>
        <w:t xml:space="preserve">מה זה סביר, אם זה סביר לדעת מבקר </w:t>
      </w:r>
      <w:bookmarkStart w:id="1153" w:name="_ETM_Q1_2949120"/>
      <w:bookmarkEnd w:id="1153"/>
      <w:r>
        <w:rPr>
          <w:rFonts w:hint="cs"/>
          <w:rtl/>
        </w:rPr>
        <w:t>המדינה. יש לנו במקום אחר בחוק התייחסות.</w:t>
      </w:r>
      <w:r w:rsidR="00ED5EAC">
        <w:rPr>
          <w:rFonts w:hint="cs"/>
          <w:rtl/>
        </w:rPr>
        <w:t xml:space="preserve"> </w:t>
      </w:r>
      <w:bookmarkStart w:id="1154" w:name="_ETM_Q1_2964307"/>
      <w:bookmarkEnd w:id="1154"/>
      <w:r w:rsidR="00ED5EAC">
        <w:rPr>
          <w:rFonts w:hint="cs"/>
          <w:rtl/>
        </w:rPr>
        <w:t xml:space="preserve">יש לנו בסעיף 8 משהו שהמבקר יכול להגיד שמשהו </w:t>
      </w:r>
      <w:bookmarkStart w:id="1155" w:name="_ETM_Q1_2969588"/>
      <w:bookmarkEnd w:id="1155"/>
      <w:r w:rsidR="00ED5EAC">
        <w:rPr>
          <w:rFonts w:hint="cs"/>
          <w:rtl/>
        </w:rPr>
        <w:t xml:space="preserve">הוא סביר. השאלה היא האם המבקר יוכל לקבוע מהו היחס </w:t>
      </w:r>
      <w:bookmarkStart w:id="1156" w:name="_ETM_Q1_2977797"/>
      <w:bookmarkEnd w:id="1156"/>
      <w:r w:rsidR="00ED5EAC">
        <w:rPr>
          <w:rFonts w:hint="cs"/>
          <w:rtl/>
        </w:rPr>
        <w:t xml:space="preserve">הסביר, והשאלה היא גם מתי תהיה הקביעה הזו, </w:t>
      </w:r>
      <w:bookmarkStart w:id="1157" w:name="_ETM_Q1_2983431"/>
      <w:bookmarkEnd w:id="1157"/>
      <w:r w:rsidR="00ED5EAC">
        <w:rPr>
          <w:rFonts w:hint="cs"/>
          <w:rtl/>
        </w:rPr>
        <w:t>האם מראש או בדיעבד.</w:t>
      </w:r>
    </w:p>
    <w:p w:rsidR="00ED5EAC" w:rsidRDefault="00ED5EAC" w:rsidP="00661C92">
      <w:pPr>
        <w:rPr>
          <w:rtl/>
        </w:rPr>
      </w:pPr>
      <w:bookmarkStart w:id="1158" w:name="_ETM_Q1_2986588"/>
      <w:bookmarkStart w:id="1159" w:name="_ETM_Q1_2986835"/>
      <w:bookmarkEnd w:id="1158"/>
      <w:bookmarkEnd w:id="1159"/>
    </w:p>
    <w:p w:rsidR="00ED5EAC" w:rsidRDefault="00ED5EAC" w:rsidP="00ED5EAC">
      <w:pPr>
        <w:pStyle w:val="af9"/>
        <w:keepNext/>
        <w:rPr>
          <w:rtl/>
        </w:rPr>
      </w:pPr>
      <w:bookmarkStart w:id="1160" w:name="_ETM_Q1_2982271"/>
      <w:bookmarkEnd w:id="1160"/>
      <w:r>
        <w:rPr>
          <w:rtl/>
        </w:rPr>
        <w:t>חנה רותם:</w:t>
      </w:r>
    </w:p>
    <w:p w:rsidR="00ED5EAC" w:rsidRDefault="00ED5EAC" w:rsidP="00ED5EAC">
      <w:pPr>
        <w:pStyle w:val="KeepWithNext"/>
        <w:rPr>
          <w:rtl/>
        </w:rPr>
      </w:pPr>
    </w:p>
    <w:p w:rsidR="00ED5EAC" w:rsidRDefault="00ED5EAC" w:rsidP="00ED5EAC">
      <w:pPr>
        <w:rPr>
          <w:rtl/>
        </w:rPr>
      </w:pPr>
      <w:r>
        <w:rPr>
          <w:rFonts w:hint="cs"/>
          <w:rtl/>
        </w:rPr>
        <w:t xml:space="preserve">אני חושבת שאולי במקום לעשות משהו </w:t>
      </w:r>
      <w:bookmarkStart w:id="1161" w:name="_ETM_Q1_2986800"/>
      <w:bookmarkEnd w:id="1161"/>
      <w:r>
        <w:rPr>
          <w:rFonts w:hint="cs"/>
          <w:rtl/>
        </w:rPr>
        <w:t xml:space="preserve">עמום כזה אולי כן להיצמד אפילו לנוסחה שנקבעה לגבי </w:t>
      </w:r>
      <w:bookmarkStart w:id="1162" w:name="_ETM_Q1_2993760"/>
      <w:bookmarkEnd w:id="1162"/>
      <w:r>
        <w:rPr>
          <w:rFonts w:hint="cs"/>
          <w:rtl/>
        </w:rPr>
        <w:t xml:space="preserve">רשויות משותפות בבחירות לשלטון המקומי. בבחירות לשלטון המקומי הוסדרו דברים </w:t>
      </w:r>
      <w:bookmarkStart w:id="1163" w:name="_ETM_Q1_3005122"/>
      <w:bookmarkEnd w:id="1163"/>
      <w:r>
        <w:rPr>
          <w:rFonts w:hint="cs"/>
          <w:rtl/>
        </w:rPr>
        <w:t xml:space="preserve">מאוד דומים בקשר לסיעות משותפות, סיעות שרצות ביחד. שם נקבע </w:t>
      </w:r>
      <w:bookmarkStart w:id="1164" w:name="_ETM_Q1_3012018"/>
      <w:bookmarkEnd w:id="1164"/>
      <w:r>
        <w:rPr>
          <w:rFonts w:hint="cs"/>
          <w:rtl/>
        </w:rPr>
        <w:t xml:space="preserve">שהפער בין המימון להוצאה לא יכול לעלות על 40%. אפשר </w:t>
      </w:r>
      <w:bookmarkStart w:id="1165" w:name="_ETM_Q1_3018356"/>
      <w:bookmarkEnd w:id="1165"/>
      <w:r>
        <w:rPr>
          <w:rFonts w:hint="cs"/>
          <w:rtl/>
        </w:rPr>
        <w:t>ללכת על אותו מודל. זאת אומרת, שאם אתה מקבל 50%</w:t>
      </w:r>
      <w:bookmarkStart w:id="1166" w:name="_ETM_Q1_3026004"/>
      <w:bookmarkEnd w:id="1166"/>
      <w:r>
        <w:rPr>
          <w:rFonts w:hint="cs"/>
          <w:rtl/>
        </w:rPr>
        <w:t xml:space="preserve"> מההכנסות אז אתה יכול להוציא 10% מההוצאות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167" w:name="_ETM_Q1_3029034"/>
      <w:bookmarkEnd w:id="1167"/>
      <w:r>
        <w:rPr>
          <w:rFonts w:hint="cs"/>
          <w:rtl/>
        </w:rPr>
        <w:t>הפער בין ההכנסה להוצאה.</w:t>
      </w:r>
      <w:bookmarkStart w:id="1168" w:name="_ETM_Q1_3031834"/>
      <w:bookmarkEnd w:id="1168"/>
    </w:p>
    <w:p w:rsidR="00ED5EAC" w:rsidRDefault="00ED5EAC" w:rsidP="00ED5EAC">
      <w:pPr>
        <w:rPr>
          <w:rtl/>
        </w:rPr>
      </w:pPr>
    </w:p>
    <w:p w:rsidR="00ED5EAC" w:rsidRDefault="00ED5EAC" w:rsidP="00ED5EAC">
      <w:pPr>
        <w:pStyle w:val="af6"/>
        <w:keepNext/>
        <w:rPr>
          <w:rtl/>
        </w:rPr>
      </w:pPr>
      <w:bookmarkStart w:id="1169" w:name="_ETM_Q1_3032273"/>
      <w:bookmarkEnd w:id="1169"/>
      <w:r>
        <w:rPr>
          <w:rtl/>
        </w:rPr>
        <w:t>היו"ר יואב קיש:</w:t>
      </w:r>
    </w:p>
    <w:p w:rsidR="00ED5EAC" w:rsidRDefault="00ED5EAC" w:rsidP="00ED5EAC">
      <w:pPr>
        <w:pStyle w:val="KeepWithNext"/>
        <w:rPr>
          <w:rtl/>
        </w:rPr>
      </w:pPr>
    </w:p>
    <w:p w:rsidR="00ED5EAC" w:rsidRDefault="00703F73" w:rsidP="00ED5EAC">
      <w:pPr>
        <w:rPr>
          <w:rtl/>
        </w:rPr>
      </w:pPr>
      <w:r>
        <w:rPr>
          <w:rFonts w:hint="cs"/>
          <w:rtl/>
        </w:rPr>
        <w:t xml:space="preserve">לא, </w:t>
      </w:r>
      <w:r w:rsidR="00ED5EAC">
        <w:rPr>
          <w:rFonts w:hint="cs"/>
          <w:rtl/>
        </w:rPr>
        <w:t xml:space="preserve">זה המון. אולי 40% מה-50. זה לא </w:t>
      </w:r>
      <w:bookmarkStart w:id="1170" w:name="_ETM_Q1_3036130"/>
      <w:bookmarkEnd w:id="1170"/>
      <w:r>
        <w:rPr>
          <w:rFonts w:hint="cs"/>
          <w:rtl/>
        </w:rPr>
        <w:t xml:space="preserve">בהכרח 40% </w:t>
      </w:r>
      <w:r w:rsidR="00ED5EAC">
        <w:rPr>
          <w:rFonts w:hint="cs"/>
          <w:rtl/>
        </w:rPr>
        <w:t xml:space="preserve"> מספר. זה יכול להיות 40% של ה-50. </w:t>
      </w:r>
      <w:bookmarkStart w:id="1171" w:name="_ETM_Q1_3039037"/>
      <w:bookmarkEnd w:id="1171"/>
      <w:r w:rsidR="00ED5EAC">
        <w:rPr>
          <w:rFonts w:hint="cs"/>
          <w:rtl/>
        </w:rPr>
        <w:t xml:space="preserve">זה אומר ש-30% זה המינימום שאתה יכול לקחת. </w:t>
      </w:r>
      <w:r>
        <w:rPr>
          <w:rFonts w:hint="cs"/>
          <w:rtl/>
        </w:rPr>
        <w:t xml:space="preserve">זאת אומרת, </w:t>
      </w:r>
      <w:r w:rsidR="00ED5EAC">
        <w:rPr>
          <w:rFonts w:hint="cs"/>
          <w:rtl/>
        </w:rPr>
        <w:t xml:space="preserve">ה-50% הוא </w:t>
      </w:r>
      <w:bookmarkStart w:id="1172" w:name="_ETM_Q1_3044437"/>
      <w:bookmarkEnd w:id="1172"/>
      <w:r w:rsidR="00ED5EAC">
        <w:rPr>
          <w:rFonts w:hint="cs"/>
          <w:rtl/>
        </w:rPr>
        <w:t>ה-100% שלך.</w:t>
      </w:r>
      <w:bookmarkStart w:id="1173" w:name="_ETM_Q1_3048741"/>
      <w:bookmarkEnd w:id="1173"/>
    </w:p>
    <w:p w:rsidR="00ED5EAC" w:rsidRDefault="00ED5EAC" w:rsidP="00ED5EAC">
      <w:pPr>
        <w:rPr>
          <w:rtl/>
        </w:rPr>
      </w:pPr>
    </w:p>
    <w:p w:rsidR="00ED5EAC" w:rsidRDefault="00ED5EAC" w:rsidP="00ED5EAC">
      <w:pPr>
        <w:pStyle w:val="af9"/>
        <w:keepNext/>
        <w:rPr>
          <w:rtl/>
        </w:rPr>
      </w:pPr>
      <w:bookmarkStart w:id="1174" w:name="_ETM_Q1_3049159"/>
      <w:bookmarkEnd w:id="1174"/>
      <w:r>
        <w:rPr>
          <w:rtl/>
        </w:rPr>
        <w:t>חנה רותם:</w:t>
      </w:r>
    </w:p>
    <w:p w:rsidR="00ED5EAC" w:rsidRDefault="00ED5EAC" w:rsidP="00ED5EAC">
      <w:pPr>
        <w:pStyle w:val="KeepWithNext"/>
        <w:rPr>
          <w:rtl/>
        </w:rPr>
      </w:pPr>
    </w:p>
    <w:p w:rsidR="00ED5EAC" w:rsidRDefault="00ED5EAC" w:rsidP="00ED5EAC">
      <w:pPr>
        <w:rPr>
          <w:rtl/>
        </w:rPr>
      </w:pPr>
      <w:r>
        <w:rPr>
          <w:rFonts w:hint="cs"/>
          <w:rtl/>
        </w:rPr>
        <w:t xml:space="preserve">שם כתוב שהפרש האחוזים בין שיעור חלקה של סיעה </w:t>
      </w:r>
      <w:bookmarkStart w:id="1175" w:name="_ETM_Q1_3052053"/>
      <w:bookmarkEnd w:id="1175"/>
      <w:r>
        <w:rPr>
          <w:rFonts w:hint="cs"/>
          <w:rtl/>
        </w:rPr>
        <w:t xml:space="preserve">בסכום המימון ובין שיעור חלקה בסכום ההוצאות לא יעלו על </w:t>
      </w:r>
      <w:bookmarkStart w:id="1176" w:name="_ETM_Q1_3052659"/>
      <w:bookmarkEnd w:id="1176"/>
      <w:r>
        <w:rPr>
          <w:rFonts w:hint="cs"/>
          <w:rtl/>
        </w:rPr>
        <w:t xml:space="preserve">40 </w:t>
      </w:r>
      <w:r>
        <w:rPr>
          <w:rtl/>
        </w:rPr>
        <w:t>–</w:t>
      </w:r>
      <w:r>
        <w:rPr>
          <w:rFonts w:hint="cs"/>
          <w:rtl/>
        </w:rPr>
        <w:t xml:space="preserve"> ההפרש. </w:t>
      </w:r>
      <w:r w:rsidR="00703F73">
        <w:rPr>
          <w:rFonts w:hint="cs"/>
          <w:rtl/>
        </w:rPr>
        <w:t xml:space="preserve">זה </w:t>
      </w:r>
      <w:r w:rsidR="009F31F9">
        <w:rPr>
          <w:rFonts w:hint="cs"/>
          <w:rtl/>
        </w:rPr>
        <w:t xml:space="preserve">בבחירות לרשויות המקומיות </w:t>
      </w:r>
      <w:bookmarkStart w:id="1177" w:name="_ETM_Q1_3062824"/>
      <w:bookmarkEnd w:id="1177"/>
      <w:r w:rsidR="009F31F9">
        <w:rPr>
          <w:rFonts w:hint="cs"/>
          <w:rtl/>
        </w:rPr>
        <w:t>בסעיף 8(ב).</w:t>
      </w:r>
    </w:p>
    <w:p w:rsidR="00ED5EAC" w:rsidRDefault="00ED5EAC" w:rsidP="00ED5EAC">
      <w:pPr>
        <w:rPr>
          <w:rtl/>
        </w:rPr>
      </w:pPr>
      <w:bookmarkStart w:id="1178" w:name="_ETM_Q1_3059006"/>
      <w:bookmarkEnd w:id="1178"/>
    </w:p>
    <w:p w:rsidR="00ED5EAC" w:rsidRDefault="00ED5EAC" w:rsidP="00ED5EAC">
      <w:pPr>
        <w:pStyle w:val="af6"/>
        <w:keepNext/>
        <w:rPr>
          <w:rtl/>
        </w:rPr>
      </w:pPr>
      <w:bookmarkStart w:id="1179" w:name="_ETM_Q1_3059044"/>
      <w:bookmarkEnd w:id="1179"/>
      <w:r>
        <w:rPr>
          <w:rtl/>
        </w:rPr>
        <w:t>היו"ר יואב קיש:</w:t>
      </w:r>
    </w:p>
    <w:p w:rsidR="00ED5EAC" w:rsidRDefault="00ED5EAC" w:rsidP="00ED5EAC">
      <w:pPr>
        <w:pStyle w:val="KeepWithNext"/>
        <w:rPr>
          <w:rtl/>
        </w:rPr>
      </w:pPr>
    </w:p>
    <w:p w:rsidR="00ED5EAC" w:rsidRDefault="00ED5EAC" w:rsidP="00ED5EAC">
      <w:pPr>
        <w:rPr>
          <w:rtl/>
        </w:rPr>
      </w:pPr>
      <w:r>
        <w:rPr>
          <w:rFonts w:hint="cs"/>
          <w:rtl/>
        </w:rPr>
        <w:t xml:space="preserve">ההפרש, זה מה שאני אמרתי. אל תתייחסי </w:t>
      </w:r>
      <w:bookmarkStart w:id="1180" w:name="_ETM_Q1_3057339"/>
      <w:bookmarkEnd w:id="1180"/>
      <w:r>
        <w:rPr>
          <w:rFonts w:hint="cs"/>
          <w:rtl/>
        </w:rPr>
        <w:t xml:space="preserve">לזה כמספר גולמי </w:t>
      </w:r>
      <w:r>
        <w:rPr>
          <w:rtl/>
        </w:rPr>
        <w:t>–</w:t>
      </w:r>
      <w:r>
        <w:rPr>
          <w:rFonts w:hint="cs"/>
          <w:rtl/>
        </w:rPr>
        <w:t xml:space="preserve"> 40%. זה הגיוני. </w:t>
      </w:r>
      <w:bookmarkStart w:id="1181" w:name="_ETM_Q1_3072904"/>
      <w:bookmarkEnd w:id="1181"/>
    </w:p>
    <w:p w:rsidR="009F31F9" w:rsidRDefault="009F31F9" w:rsidP="00ED5EAC">
      <w:pPr>
        <w:rPr>
          <w:rtl/>
        </w:rPr>
      </w:pPr>
    </w:p>
    <w:p w:rsidR="009F31F9" w:rsidRDefault="009F31F9" w:rsidP="00ED5EAC">
      <w:pPr>
        <w:rPr>
          <w:rtl/>
        </w:rPr>
      </w:pPr>
      <w:bookmarkStart w:id="1182" w:name="_ETM_Q1_3076841"/>
      <w:bookmarkEnd w:id="1182"/>
      <w:r>
        <w:rPr>
          <w:rFonts w:hint="cs"/>
          <w:rtl/>
        </w:rPr>
        <w:t xml:space="preserve">אפשר להגדיל את המימון שמשרד האוצר נותן ואז זה </w:t>
      </w:r>
      <w:bookmarkStart w:id="1183" w:name="_ETM_Q1_3078239"/>
      <w:bookmarkEnd w:id="1183"/>
      <w:r>
        <w:rPr>
          <w:rFonts w:hint="cs"/>
          <w:rtl/>
        </w:rPr>
        <w:t xml:space="preserve">יכול לפתור את הבעיה. </w:t>
      </w:r>
    </w:p>
    <w:p w:rsidR="00703F73" w:rsidRDefault="00703F73" w:rsidP="00ED5EAC">
      <w:pPr>
        <w:rPr>
          <w:rtl/>
        </w:rPr>
      </w:pPr>
      <w:bookmarkStart w:id="1184" w:name="_ETM_Q1_3069523"/>
      <w:bookmarkEnd w:id="1184"/>
    </w:p>
    <w:p w:rsidR="009F31F9" w:rsidRDefault="009F31F9" w:rsidP="009F31F9">
      <w:pPr>
        <w:pStyle w:val="af9"/>
        <w:keepNext/>
        <w:rPr>
          <w:rtl/>
        </w:rPr>
      </w:pPr>
      <w:bookmarkStart w:id="1185" w:name="_ETM_Q1_3073212"/>
      <w:bookmarkStart w:id="1186" w:name="_ETM_Q1_3075112"/>
      <w:bookmarkEnd w:id="1185"/>
      <w:bookmarkEnd w:id="1186"/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703F73" w:rsidP="009F31F9">
      <w:pPr>
        <w:rPr>
          <w:rtl/>
        </w:rPr>
      </w:pPr>
      <w:r>
        <w:rPr>
          <w:rFonts w:hint="cs"/>
          <w:rtl/>
        </w:rPr>
        <w:t xml:space="preserve">- </w:t>
      </w:r>
      <w:bookmarkStart w:id="1187" w:name="_ETM_Q1_3083485"/>
      <w:bookmarkEnd w:id="1187"/>
      <w:r>
        <w:rPr>
          <w:rFonts w:hint="cs"/>
          <w:rtl/>
        </w:rPr>
        <w:t xml:space="preserve">- - </w:t>
      </w:r>
      <w:r w:rsidR="009F31F9">
        <w:rPr>
          <w:rFonts w:hint="cs"/>
          <w:rtl/>
        </w:rPr>
        <w:t xml:space="preserve">אתה רוצה להשתעשע </w:t>
      </w:r>
      <w:r w:rsidR="009F31F9">
        <w:rPr>
          <w:rtl/>
        </w:rPr>
        <w:t>–</w:t>
      </w:r>
      <w:r w:rsidR="009F31F9">
        <w:rPr>
          <w:rFonts w:hint="cs"/>
          <w:rtl/>
        </w:rPr>
        <w:t xml:space="preserve"> בסדר. </w:t>
      </w:r>
      <w:bookmarkStart w:id="1188" w:name="_ETM_Q1_3084184"/>
      <w:bookmarkEnd w:id="1188"/>
    </w:p>
    <w:p w:rsidR="009F31F9" w:rsidRDefault="009F31F9" w:rsidP="009F31F9">
      <w:pPr>
        <w:rPr>
          <w:rtl/>
        </w:rPr>
      </w:pPr>
      <w:bookmarkStart w:id="1189" w:name="_ETM_Q1_3084294"/>
      <w:bookmarkEnd w:id="1189"/>
    </w:p>
    <w:p w:rsidR="009F31F9" w:rsidRDefault="009F31F9" w:rsidP="009F31F9">
      <w:pPr>
        <w:pStyle w:val="af6"/>
        <w:keepNext/>
        <w:rPr>
          <w:rtl/>
        </w:rPr>
      </w:pPr>
      <w:bookmarkStart w:id="1190" w:name="_ETM_Q1_3084564"/>
      <w:bookmarkEnd w:id="1190"/>
      <w:r>
        <w:rPr>
          <w:rtl/>
        </w:rPr>
        <w:t>היו"ר יואב קיש: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9F31F9" w:rsidP="009F31F9">
      <w:pPr>
        <w:rPr>
          <w:rtl/>
        </w:rPr>
      </w:pPr>
      <w:r>
        <w:rPr>
          <w:rFonts w:hint="cs"/>
          <w:rtl/>
        </w:rPr>
        <w:t xml:space="preserve">השאירו אותי לבד, מה אעשה? </w:t>
      </w:r>
    </w:p>
    <w:p w:rsidR="009F31F9" w:rsidRDefault="009F31F9" w:rsidP="009F31F9">
      <w:pPr>
        <w:rPr>
          <w:rtl/>
        </w:rPr>
      </w:pPr>
      <w:bookmarkStart w:id="1191" w:name="_ETM_Q1_3092566"/>
      <w:bookmarkEnd w:id="1191"/>
    </w:p>
    <w:p w:rsidR="009F31F9" w:rsidRDefault="009F31F9" w:rsidP="009F31F9">
      <w:pPr>
        <w:pStyle w:val="a4"/>
        <w:keepNext/>
        <w:rPr>
          <w:rtl/>
        </w:rPr>
      </w:pPr>
      <w:bookmarkStart w:id="1192" w:name="_ETM_Q1_3092848"/>
      <w:bookmarkStart w:id="1193" w:name="_ETM_Q1_3095078"/>
      <w:bookmarkEnd w:id="1192"/>
      <w:bookmarkEnd w:id="1193"/>
      <w:r>
        <w:rPr>
          <w:rtl/>
        </w:rPr>
        <w:t>ארבל אסטרחן: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9F31F9" w:rsidP="00703F73">
      <w:pPr>
        <w:rPr>
          <w:rtl/>
        </w:rPr>
      </w:pPr>
      <w:r>
        <w:rPr>
          <w:rFonts w:hint="cs"/>
          <w:rtl/>
        </w:rPr>
        <w:t xml:space="preserve">יש לנו דבר </w:t>
      </w:r>
      <w:bookmarkStart w:id="1194" w:name="_ETM_Q1_3098707"/>
      <w:bookmarkEnd w:id="1194"/>
      <w:r>
        <w:rPr>
          <w:rFonts w:hint="cs"/>
          <w:rtl/>
        </w:rPr>
        <w:t xml:space="preserve">כזה שמבקר המדינה קובע מה זה סביר. נניח שסעיף </w:t>
      </w:r>
      <w:bookmarkStart w:id="1195" w:name="_ETM_Q1_3104015"/>
      <w:bookmarkEnd w:id="1195"/>
      <w:r>
        <w:rPr>
          <w:rFonts w:hint="cs"/>
          <w:rtl/>
        </w:rPr>
        <w:t>8(א) לחוק מ</w:t>
      </w:r>
      <w:r w:rsidR="00703F73">
        <w:rPr>
          <w:rFonts w:hint="cs"/>
          <w:rtl/>
        </w:rPr>
        <w:t xml:space="preserve">ימון מפלגות. </w:t>
      </w:r>
    </w:p>
    <w:p w:rsidR="009F31F9" w:rsidRDefault="009F31F9" w:rsidP="009F31F9">
      <w:pPr>
        <w:rPr>
          <w:rtl/>
        </w:rPr>
      </w:pPr>
      <w:bookmarkStart w:id="1196" w:name="_ETM_Q1_3103365"/>
      <w:bookmarkEnd w:id="1196"/>
    </w:p>
    <w:p w:rsidR="009F31F9" w:rsidRDefault="009F31F9" w:rsidP="009F31F9">
      <w:pPr>
        <w:pStyle w:val="af6"/>
        <w:keepNext/>
        <w:rPr>
          <w:rtl/>
        </w:rPr>
      </w:pPr>
      <w:bookmarkStart w:id="1197" w:name="_ETM_Q1_3103698"/>
      <w:bookmarkEnd w:id="1197"/>
      <w:r>
        <w:rPr>
          <w:rtl/>
        </w:rPr>
        <w:t>היו"ר יואב קיש: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9F31F9" w:rsidP="009F31F9">
      <w:pPr>
        <w:rPr>
          <w:rtl/>
        </w:rPr>
      </w:pPr>
      <w:r>
        <w:rPr>
          <w:rFonts w:hint="cs"/>
          <w:rtl/>
        </w:rPr>
        <w:t xml:space="preserve">אני מציע שגם את הסעיף הזה תנסו </w:t>
      </w:r>
      <w:bookmarkStart w:id="1198" w:name="_ETM_Q1_3110870"/>
      <w:bookmarkEnd w:id="1198"/>
      <w:r>
        <w:rPr>
          <w:rFonts w:hint="cs"/>
          <w:rtl/>
        </w:rPr>
        <w:t>להסדיר. בואו נמשיך הלאה.</w:t>
      </w:r>
    </w:p>
    <w:p w:rsidR="009F31F9" w:rsidRDefault="009F31F9" w:rsidP="009F31F9">
      <w:pPr>
        <w:rPr>
          <w:rtl/>
        </w:rPr>
      </w:pPr>
      <w:bookmarkStart w:id="1199" w:name="_ETM_Q1_3117542"/>
      <w:bookmarkEnd w:id="1199"/>
    </w:p>
    <w:p w:rsidR="009F31F9" w:rsidRDefault="009F31F9" w:rsidP="009F31F9">
      <w:pPr>
        <w:pStyle w:val="a4"/>
        <w:keepNext/>
        <w:rPr>
          <w:rtl/>
        </w:rPr>
      </w:pPr>
      <w:bookmarkStart w:id="1200" w:name="_ETM_Q1_3113541"/>
      <w:bookmarkStart w:id="1201" w:name="_ETM_Q1_3114405"/>
      <w:bookmarkEnd w:id="1200"/>
      <w:bookmarkEnd w:id="1201"/>
      <w:r>
        <w:rPr>
          <w:rtl/>
        </w:rPr>
        <w:t>ארבל אסטרחן: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9F31F9" w:rsidP="009F31F9">
      <w:pPr>
        <w:rPr>
          <w:rtl/>
        </w:rPr>
      </w:pPr>
      <w:r>
        <w:rPr>
          <w:rFonts w:hint="cs"/>
          <w:rtl/>
        </w:rPr>
        <w:t xml:space="preserve">בסדר. </w:t>
      </w:r>
    </w:p>
    <w:p w:rsidR="009F31F9" w:rsidRDefault="009F31F9" w:rsidP="00D46780">
      <w:pPr>
        <w:ind w:firstLine="0"/>
        <w:rPr>
          <w:rtl/>
        </w:rPr>
      </w:pPr>
      <w:bookmarkStart w:id="1202" w:name="_ETM_Q1_3119365"/>
      <w:bookmarkStart w:id="1203" w:name="_ETM_Q1_3119637"/>
      <w:bookmarkEnd w:id="1202"/>
      <w:bookmarkEnd w:id="1203"/>
    </w:p>
    <w:p w:rsidR="009F31F9" w:rsidRDefault="009F31F9" w:rsidP="009F31F9">
      <w:pPr>
        <w:pStyle w:val="af9"/>
        <w:keepNext/>
        <w:rPr>
          <w:rtl/>
        </w:rPr>
      </w:pPr>
      <w:bookmarkStart w:id="1204" w:name="_ETM_Q1_3119941"/>
      <w:bookmarkStart w:id="1205" w:name="_ETM_Q1_3120485"/>
      <w:bookmarkEnd w:id="1204"/>
      <w:bookmarkEnd w:id="1205"/>
      <w:r>
        <w:rPr>
          <w:rtl/>
        </w:rPr>
        <w:t>יצחק בקר: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9F31F9" w:rsidP="009F31F9">
      <w:pPr>
        <w:rPr>
          <w:rtl/>
        </w:rPr>
      </w:pPr>
      <w:r>
        <w:rPr>
          <w:rFonts w:hint="cs"/>
          <w:rtl/>
        </w:rPr>
        <w:t xml:space="preserve">הקטע של הסכם מימון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06" w:name="_ETM_Q1_3119491"/>
      <w:bookmarkEnd w:id="1206"/>
      <w:r>
        <w:rPr>
          <w:rFonts w:hint="cs"/>
          <w:rtl/>
        </w:rPr>
        <w:t xml:space="preserve">בסעיף 12(ד)(1), בעמוד 3- כשדובר על הסכם לחלוקת המימון, </w:t>
      </w:r>
      <w:bookmarkStart w:id="1207" w:name="_ETM_Q1_3143052"/>
      <w:bookmarkEnd w:id="1207"/>
      <w:r>
        <w:rPr>
          <w:rFonts w:hint="cs"/>
          <w:rtl/>
        </w:rPr>
        <w:t xml:space="preserve">שם לא מתייחסים לזה כהסכם מימון. פה דווקא כשמדובר </w:t>
      </w:r>
      <w:bookmarkStart w:id="1208" w:name="_ETM_Q1_3144384"/>
      <w:bookmarkEnd w:id="1208"/>
      <w:r>
        <w:rPr>
          <w:rFonts w:hint="cs"/>
          <w:rtl/>
        </w:rPr>
        <w:t>על הסכם שמדבר</w:t>
      </w:r>
      <w:r w:rsidR="00D46780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 על הוצאות ולא על מימון, </w:t>
      </w:r>
      <w:bookmarkStart w:id="1209" w:name="_ETM_Q1_3150071"/>
      <w:bookmarkEnd w:id="1209"/>
      <w:r>
        <w:rPr>
          <w:rFonts w:hint="cs"/>
          <w:rtl/>
        </w:rPr>
        <w:t>- -</w:t>
      </w:r>
      <w:r w:rsidR="00D46780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</w:p>
    <w:p w:rsidR="009F31F9" w:rsidRDefault="009F31F9" w:rsidP="009F31F9">
      <w:pPr>
        <w:rPr>
          <w:rtl/>
        </w:rPr>
      </w:pPr>
      <w:bookmarkStart w:id="1210" w:name="_ETM_Q1_3146983"/>
      <w:bookmarkEnd w:id="1210"/>
    </w:p>
    <w:p w:rsidR="009F31F9" w:rsidRDefault="009F31F9" w:rsidP="009F31F9">
      <w:pPr>
        <w:pStyle w:val="af6"/>
        <w:keepNext/>
        <w:rPr>
          <w:rtl/>
        </w:rPr>
      </w:pPr>
      <w:bookmarkStart w:id="1211" w:name="_ETM_Q1_3147347"/>
      <w:bookmarkEnd w:id="1211"/>
      <w:r>
        <w:rPr>
          <w:rtl/>
        </w:rPr>
        <w:t>היו"ר יואב קיש: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9F31F9" w:rsidP="009F31F9">
      <w:pPr>
        <w:rPr>
          <w:rtl/>
        </w:rPr>
      </w:pPr>
      <w:r>
        <w:rPr>
          <w:rFonts w:hint="cs"/>
          <w:rtl/>
        </w:rPr>
        <w:t xml:space="preserve">חשבתי שזה אותו הסכם. </w:t>
      </w:r>
    </w:p>
    <w:p w:rsidR="009F31F9" w:rsidRDefault="009F31F9" w:rsidP="009F31F9">
      <w:pPr>
        <w:rPr>
          <w:rtl/>
        </w:rPr>
      </w:pPr>
      <w:bookmarkStart w:id="1212" w:name="_ETM_Q1_3151687"/>
      <w:bookmarkEnd w:id="1212"/>
    </w:p>
    <w:p w:rsidR="009F31F9" w:rsidRDefault="009F31F9" w:rsidP="009F31F9">
      <w:pPr>
        <w:pStyle w:val="af9"/>
        <w:keepNext/>
        <w:rPr>
          <w:rtl/>
        </w:rPr>
      </w:pPr>
      <w:bookmarkStart w:id="1213" w:name="_ETM_Q1_3151982"/>
      <w:bookmarkStart w:id="1214" w:name="_ETM_Q1_3152567"/>
      <w:bookmarkEnd w:id="1213"/>
      <w:bookmarkEnd w:id="1214"/>
      <w:r>
        <w:rPr>
          <w:rtl/>
        </w:rPr>
        <w:t>יצחק בקר: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9F31F9" w:rsidP="009F31F9">
      <w:pPr>
        <w:rPr>
          <w:rtl/>
        </w:rPr>
      </w:pPr>
      <w:r>
        <w:rPr>
          <w:rFonts w:hint="cs"/>
          <w:rtl/>
        </w:rPr>
        <w:t xml:space="preserve">יכול להיות. השאלה </w:t>
      </w:r>
      <w:bookmarkStart w:id="1215" w:name="_ETM_Q1_3155927"/>
      <w:bookmarkEnd w:id="1215"/>
      <w:r>
        <w:rPr>
          <w:rFonts w:hint="cs"/>
          <w:rtl/>
        </w:rPr>
        <w:t xml:space="preserve">היא האם רוצים לחייב אותם שבאותו הסכם יסכימו גם על </w:t>
      </w:r>
      <w:bookmarkStart w:id="1216" w:name="_ETM_Q1_3159816"/>
      <w:bookmarkEnd w:id="1216"/>
      <w:r>
        <w:rPr>
          <w:rFonts w:hint="cs"/>
          <w:rtl/>
        </w:rPr>
        <w:t xml:space="preserve">המימון וגם על ההוצאות, וזה נראה לי אולי </w:t>
      </w:r>
      <w:bookmarkStart w:id="1217" w:name="_ETM_Q1_3160966"/>
      <w:bookmarkEnd w:id="1217"/>
      <w:r w:rsidR="00C276D4">
        <w:rPr>
          <w:rFonts w:hint="cs"/>
          <w:rtl/>
        </w:rPr>
        <w:t>יותר פשוט.</w:t>
      </w:r>
      <w:r>
        <w:rPr>
          <w:rFonts w:hint="cs"/>
          <w:rtl/>
        </w:rPr>
        <w:t xml:space="preserve"> אבל אז</w:t>
      </w:r>
      <w:r w:rsidR="00D46780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תגדירו שגם הסכם </w:t>
      </w:r>
      <w:bookmarkStart w:id="1218" w:name="_ETM_Q1_3166670"/>
      <w:bookmarkEnd w:id="1218"/>
      <w:r>
        <w:rPr>
          <w:rFonts w:hint="cs"/>
          <w:rtl/>
        </w:rPr>
        <w:t>המימון - - -</w:t>
      </w:r>
    </w:p>
    <w:p w:rsidR="009F31F9" w:rsidRDefault="009F31F9" w:rsidP="009F31F9">
      <w:pPr>
        <w:rPr>
          <w:rtl/>
        </w:rPr>
      </w:pPr>
      <w:bookmarkStart w:id="1219" w:name="_ETM_Q1_3168879"/>
      <w:bookmarkEnd w:id="1219"/>
    </w:p>
    <w:p w:rsidR="009F31F9" w:rsidRDefault="009F31F9" w:rsidP="009F31F9">
      <w:pPr>
        <w:pStyle w:val="af6"/>
        <w:keepNext/>
        <w:rPr>
          <w:rtl/>
        </w:rPr>
      </w:pPr>
      <w:bookmarkStart w:id="1220" w:name="_ETM_Q1_3167623"/>
      <w:bookmarkEnd w:id="1220"/>
      <w:r>
        <w:rPr>
          <w:rtl/>
        </w:rPr>
        <w:t>היו"ר יואב קיש: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9F31F9" w:rsidP="009F31F9">
      <w:pPr>
        <w:rPr>
          <w:rtl/>
        </w:rPr>
      </w:pPr>
      <w:r>
        <w:rPr>
          <w:rFonts w:hint="cs"/>
          <w:rtl/>
        </w:rPr>
        <w:t xml:space="preserve">זה הגיוני. אני חשבתי שזה אותו הסכם. </w:t>
      </w:r>
      <w:bookmarkStart w:id="1221" w:name="_ETM_Q1_3168502"/>
      <w:bookmarkEnd w:id="1221"/>
      <w:r>
        <w:rPr>
          <w:rFonts w:hint="cs"/>
          <w:rtl/>
        </w:rPr>
        <w:t>למה - - -?</w:t>
      </w:r>
      <w:bookmarkStart w:id="1222" w:name="_ETM_Q1_3168375"/>
      <w:bookmarkEnd w:id="1222"/>
    </w:p>
    <w:p w:rsidR="009F31F9" w:rsidRDefault="009F31F9" w:rsidP="009F31F9">
      <w:pPr>
        <w:rPr>
          <w:rtl/>
        </w:rPr>
      </w:pPr>
    </w:p>
    <w:p w:rsidR="009F31F9" w:rsidRDefault="009F31F9" w:rsidP="009F31F9">
      <w:pPr>
        <w:pStyle w:val="a4"/>
        <w:keepNext/>
        <w:rPr>
          <w:rtl/>
        </w:rPr>
      </w:pPr>
      <w:bookmarkStart w:id="1223" w:name="_ETM_Q1_3169248"/>
      <w:bookmarkEnd w:id="1223"/>
      <w:r>
        <w:rPr>
          <w:rtl/>
        </w:rPr>
        <w:t>ארבל אסטרחן:</w:t>
      </w:r>
    </w:p>
    <w:p w:rsidR="009F31F9" w:rsidRDefault="009F31F9" w:rsidP="009F31F9">
      <w:pPr>
        <w:pStyle w:val="KeepWithNext"/>
        <w:rPr>
          <w:rtl/>
        </w:rPr>
      </w:pPr>
      <w:bookmarkStart w:id="1224" w:name="_ETM_Q1_3167018"/>
      <w:bookmarkEnd w:id="1224"/>
    </w:p>
    <w:p w:rsidR="009F31F9" w:rsidRDefault="009F31F9" w:rsidP="009F31F9">
      <w:pPr>
        <w:rPr>
          <w:rtl/>
        </w:rPr>
      </w:pPr>
      <w:r>
        <w:rPr>
          <w:rFonts w:hint="cs"/>
          <w:rtl/>
        </w:rPr>
        <w:t xml:space="preserve">לא. שם זה הסכם בשוטף מה </w:t>
      </w:r>
      <w:bookmarkStart w:id="1225" w:name="_ETM_Q1_3167943"/>
      <w:bookmarkEnd w:id="1225"/>
      <w:r>
        <w:rPr>
          <w:rFonts w:hint="cs"/>
          <w:rtl/>
        </w:rPr>
        <w:t xml:space="preserve">הם מעבירים במהלך כל הכהונה. הם מגישים את זה כשהם </w:t>
      </w:r>
      <w:bookmarkStart w:id="1226" w:name="_ETM_Q1_3178351"/>
      <w:bookmarkEnd w:id="1226"/>
      <w:r>
        <w:rPr>
          <w:rFonts w:hint="cs"/>
          <w:rtl/>
        </w:rPr>
        <w:t>מגישים את רשימת המועמדים, אבל זה הסכם שעניינו - -</w:t>
      </w:r>
      <w:bookmarkStart w:id="1227" w:name="_ETM_Q1_3177803"/>
      <w:bookmarkEnd w:id="1227"/>
      <w:r>
        <w:rPr>
          <w:rFonts w:hint="cs"/>
          <w:rtl/>
        </w:rPr>
        <w:t xml:space="preserve"> -</w:t>
      </w:r>
      <w:bookmarkStart w:id="1228" w:name="_ETM_Q1_3178299"/>
      <w:bookmarkEnd w:id="1228"/>
    </w:p>
    <w:p w:rsidR="009F31F9" w:rsidRDefault="009F31F9" w:rsidP="009F31F9">
      <w:pPr>
        <w:rPr>
          <w:rtl/>
        </w:rPr>
      </w:pPr>
    </w:p>
    <w:p w:rsidR="009F31F9" w:rsidRDefault="009F31F9" w:rsidP="009F31F9">
      <w:pPr>
        <w:pStyle w:val="af6"/>
        <w:keepNext/>
        <w:rPr>
          <w:rtl/>
        </w:rPr>
      </w:pPr>
      <w:bookmarkStart w:id="1229" w:name="_ETM_Q1_3178874"/>
      <w:bookmarkEnd w:id="1229"/>
      <w:r>
        <w:rPr>
          <w:rtl/>
        </w:rPr>
        <w:t>היו"ר יואב קיש: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9F31F9" w:rsidP="009F31F9">
      <w:pPr>
        <w:rPr>
          <w:rtl/>
        </w:rPr>
      </w:pPr>
      <w:r>
        <w:rPr>
          <w:rFonts w:hint="cs"/>
          <w:rtl/>
        </w:rPr>
        <w:t xml:space="preserve">למה שלא יתנו  כבר שם איך הם רוצים </w:t>
      </w:r>
      <w:bookmarkStart w:id="1230" w:name="_ETM_Q1_3178568"/>
      <w:bookmarkEnd w:id="1230"/>
      <w:r>
        <w:rPr>
          <w:rFonts w:hint="cs"/>
          <w:rtl/>
        </w:rPr>
        <w:t>לחלק את ההוצאות?</w:t>
      </w:r>
      <w:bookmarkStart w:id="1231" w:name="_ETM_Q1_3182231"/>
      <w:bookmarkEnd w:id="1231"/>
    </w:p>
    <w:p w:rsidR="009F31F9" w:rsidRDefault="009F31F9" w:rsidP="009F31F9">
      <w:pPr>
        <w:rPr>
          <w:rtl/>
        </w:rPr>
      </w:pPr>
    </w:p>
    <w:p w:rsidR="009F31F9" w:rsidRDefault="009F31F9" w:rsidP="009F31F9">
      <w:pPr>
        <w:pStyle w:val="-"/>
        <w:keepNext/>
        <w:rPr>
          <w:rtl/>
        </w:rPr>
      </w:pPr>
      <w:bookmarkStart w:id="1232" w:name="_ETM_Q1_3182538"/>
      <w:bookmarkEnd w:id="1232"/>
      <w:r>
        <w:rPr>
          <w:rtl/>
        </w:rPr>
        <w:t>ארבל אסטרחן: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9F31F9" w:rsidP="009F31F9">
      <w:pPr>
        <w:rPr>
          <w:rtl/>
        </w:rPr>
      </w:pPr>
      <w:r>
        <w:rPr>
          <w:rFonts w:hint="cs"/>
          <w:rtl/>
        </w:rPr>
        <w:t>כ</w:t>
      </w:r>
      <w:r w:rsidR="00D46780">
        <w:rPr>
          <w:rFonts w:hint="cs"/>
          <w:rtl/>
        </w:rPr>
        <w:t xml:space="preserve">י זה הוצאות הבחירות. אולי נדבר </w:t>
      </w:r>
      <w:r>
        <w:rPr>
          <w:rFonts w:hint="cs"/>
          <w:rtl/>
        </w:rPr>
        <w:t xml:space="preserve">גם על הנקודה </w:t>
      </w:r>
      <w:bookmarkStart w:id="1233" w:name="_ETM_Q1_3194486"/>
      <w:bookmarkEnd w:id="1233"/>
      <w:r>
        <w:rPr>
          <w:rFonts w:hint="cs"/>
          <w:rtl/>
        </w:rPr>
        <w:t>הזו עם אנשי המבקר.</w:t>
      </w:r>
    </w:p>
    <w:p w:rsidR="009F31F9" w:rsidRDefault="009F31F9" w:rsidP="009F31F9">
      <w:pPr>
        <w:rPr>
          <w:rtl/>
        </w:rPr>
      </w:pPr>
      <w:bookmarkStart w:id="1234" w:name="_ETM_Q1_3197485"/>
      <w:bookmarkEnd w:id="1234"/>
    </w:p>
    <w:p w:rsidR="009F31F9" w:rsidRDefault="009F31F9" w:rsidP="009F31F9">
      <w:pPr>
        <w:pStyle w:val="af6"/>
        <w:keepNext/>
        <w:rPr>
          <w:rtl/>
        </w:rPr>
      </w:pPr>
      <w:bookmarkStart w:id="1235" w:name="_ETM_Q1_3197791"/>
      <w:bookmarkEnd w:id="1235"/>
      <w:r>
        <w:rPr>
          <w:rtl/>
        </w:rPr>
        <w:t>היו"ר יואב קיש: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9F31F9" w:rsidP="009F31F9">
      <w:pPr>
        <w:rPr>
          <w:rtl/>
        </w:rPr>
      </w:pPr>
      <w:r>
        <w:rPr>
          <w:rFonts w:hint="cs"/>
          <w:rtl/>
        </w:rPr>
        <w:t xml:space="preserve">מאה אחוז. </w:t>
      </w:r>
      <w:bookmarkStart w:id="1236" w:name="_ETM_Q1_3202476"/>
      <w:bookmarkEnd w:id="1236"/>
      <w:r>
        <w:rPr>
          <w:rFonts w:hint="cs"/>
          <w:rtl/>
        </w:rPr>
        <w:t xml:space="preserve">אנחנו עדיין לא מחליטים על הסעיף הזה. </w:t>
      </w:r>
    </w:p>
    <w:p w:rsidR="009F31F9" w:rsidRDefault="009F31F9" w:rsidP="009F31F9">
      <w:pPr>
        <w:rPr>
          <w:rtl/>
        </w:rPr>
      </w:pPr>
      <w:bookmarkStart w:id="1237" w:name="_ETM_Q1_3204623"/>
      <w:bookmarkEnd w:id="1237"/>
    </w:p>
    <w:p w:rsidR="009F31F9" w:rsidRDefault="009F31F9" w:rsidP="009F31F9">
      <w:pPr>
        <w:pStyle w:val="a4"/>
        <w:keepNext/>
        <w:rPr>
          <w:rtl/>
        </w:rPr>
      </w:pPr>
      <w:bookmarkStart w:id="1238" w:name="_ETM_Q1_3204929"/>
      <w:bookmarkStart w:id="1239" w:name="_ETM_Q1_3204263"/>
      <w:bookmarkEnd w:id="1238"/>
      <w:bookmarkEnd w:id="1239"/>
      <w:r>
        <w:rPr>
          <w:rtl/>
        </w:rPr>
        <w:t>ארבל אסטרחן: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9F31F9" w:rsidP="009F31F9">
      <w:pPr>
        <w:rPr>
          <w:rtl/>
        </w:rPr>
      </w:pPr>
      <w:r>
        <w:rPr>
          <w:rFonts w:hint="cs"/>
          <w:rtl/>
        </w:rPr>
        <w:t xml:space="preserve">(ב) לא </w:t>
      </w:r>
      <w:bookmarkStart w:id="1240" w:name="_ETM_Q1_3204749"/>
      <w:bookmarkEnd w:id="1240"/>
      <w:r>
        <w:rPr>
          <w:rFonts w:hint="cs"/>
          <w:rtl/>
        </w:rPr>
        <w:t xml:space="preserve">הוחלט. (ג) הוא המשך של זה. הוא אומר מה קורה אם הם לא קבעו ביניהם. אולי נשאיר </w:t>
      </w:r>
      <w:bookmarkStart w:id="1241" w:name="_ETM_Q1_3213578"/>
      <w:bookmarkEnd w:id="1241"/>
      <w:r>
        <w:rPr>
          <w:rFonts w:hint="cs"/>
          <w:rtl/>
        </w:rPr>
        <w:t>גם את (ג).</w:t>
      </w:r>
    </w:p>
    <w:p w:rsidR="009F31F9" w:rsidRDefault="009F31F9" w:rsidP="009F31F9">
      <w:pPr>
        <w:rPr>
          <w:rtl/>
        </w:rPr>
      </w:pPr>
    </w:p>
    <w:p w:rsidR="009F31F9" w:rsidRDefault="009F31F9" w:rsidP="009F31F9">
      <w:pPr>
        <w:pStyle w:val="af6"/>
        <w:keepNext/>
        <w:rPr>
          <w:rtl/>
        </w:rPr>
      </w:pPr>
      <w:bookmarkStart w:id="1242" w:name="_ETM_Q1_3210631"/>
      <w:bookmarkStart w:id="1243" w:name="_ETM_Q1_3210654"/>
      <w:bookmarkEnd w:id="1242"/>
      <w:bookmarkEnd w:id="1243"/>
      <w:r>
        <w:rPr>
          <w:rtl/>
        </w:rPr>
        <w:t>היו"ר יואב קיש: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9F31F9" w:rsidP="009F31F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מאה אחוז.</w:t>
      </w:r>
    </w:p>
    <w:p w:rsidR="009F31F9" w:rsidRDefault="009F31F9" w:rsidP="009F31F9">
      <w:pPr>
        <w:rPr>
          <w:rtl/>
        </w:rPr>
      </w:pPr>
      <w:bookmarkStart w:id="1244" w:name="_ETM_Q1_3215822"/>
      <w:bookmarkStart w:id="1245" w:name="_ETM_Q1_3216103"/>
      <w:bookmarkEnd w:id="1244"/>
      <w:bookmarkEnd w:id="1245"/>
    </w:p>
    <w:p w:rsidR="009F31F9" w:rsidRDefault="009F31F9" w:rsidP="009F31F9">
      <w:pPr>
        <w:pStyle w:val="a4"/>
        <w:keepNext/>
        <w:rPr>
          <w:rtl/>
        </w:rPr>
      </w:pPr>
      <w:bookmarkStart w:id="1246" w:name="_ETM_Q1_3218494"/>
      <w:bookmarkEnd w:id="1246"/>
      <w:r>
        <w:rPr>
          <w:rtl/>
        </w:rPr>
        <w:t>ארבל אסטרחן: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9F31F9" w:rsidP="009F31F9">
      <w:pPr>
        <w:rPr>
          <w:rtl/>
        </w:rPr>
      </w:pPr>
      <w:r>
        <w:rPr>
          <w:rFonts w:hint="cs"/>
          <w:rtl/>
        </w:rPr>
        <w:t xml:space="preserve">וגם (ד). כולם קשורים זה </w:t>
      </w:r>
      <w:bookmarkStart w:id="1247" w:name="_ETM_Q1_3219907"/>
      <w:bookmarkEnd w:id="1247"/>
      <w:r>
        <w:rPr>
          <w:rFonts w:hint="cs"/>
          <w:rtl/>
        </w:rPr>
        <w:t>לזה</w:t>
      </w:r>
      <w:r w:rsidR="00D46780">
        <w:rPr>
          <w:rFonts w:hint="cs"/>
          <w:rtl/>
        </w:rPr>
        <w:t>,</w:t>
      </w:r>
      <w:r>
        <w:rPr>
          <w:rFonts w:hint="cs"/>
          <w:rtl/>
        </w:rPr>
        <w:t xml:space="preserve"> לאותו יחס חלוקה.</w:t>
      </w:r>
    </w:p>
    <w:p w:rsidR="009F31F9" w:rsidRDefault="009F31F9" w:rsidP="009F31F9">
      <w:pPr>
        <w:rPr>
          <w:rtl/>
        </w:rPr>
      </w:pPr>
      <w:bookmarkStart w:id="1248" w:name="_ETM_Q1_3217103"/>
      <w:bookmarkStart w:id="1249" w:name="_ETM_Q1_3217411"/>
      <w:bookmarkEnd w:id="1248"/>
      <w:bookmarkEnd w:id="1249"/>
    </w:p>
    <w:p w:rsidR="009F31F9" w:rsidRDefault="009F31F9" w:rsidP="009F31F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9F31F9" w:rsidP="009F31F9">
      <w:pPr>
        <w:rPr>
          <w:rtl/>
        </w:rPr>
      </w:pPr>
      <w:r>
        <w:rPr>
          <w:rFonts w:hint="cs"/>
          <w:rtl/>
        </w:rPr>
        <w:t xml:space="preserve">מאה אחוז. זה סעיף שצריך לעבוד </w:t>
      </w:r>
      <w:bookmarkStart w:id="1250" w:name="_ETM_Q1_3224093"/>
      <w:bookmarkEnd w:id="1250"/>
      <w:r>
        <w:rPr>
          <w:rFonts w:hint="cs"/>
          <w:rtl/>
        </w:rPr>
        <w:t xml:space="preserve">עליו. </w:t>
      </w:r>
    </w:p>
    <w:p w:rsidR="009F31F9" w:rsidRDefault="009F31F9" w:rsidP="009F31F9">
      <w:pPr>
        <w:rPr>
          <w:rtl/>
        </w:rPr>
      </w:pPr>
      <w:bookmarkStart w:id="1251" w:name="_ETM_Q1_3219282"/>
      <w:bookmarkEnd w:id="1251"/>
    </w:p>
    <w:p w:rsidR="009F31F9" w:rsidRDefault="009F31F9" w:rsidP="009F31F9">
      <w:pPr>
        <w:pStyle w:val="a4"/>
        <w:keepNext/>
        <w:rPr>
          <w:rtl/>
        </w:rPr>
      </w:pPr>
      <w:bookmarkStart w:id="1252" w:name="_ETM_Q1_3219571"/>
      <w:bookmarkStart w:id="1253" w:name="_ETM_Q1_3221378"/>
      <w:bookmarkEnd w:id="1252"/>
      <w:bookmarkEnd w:id="1253"/>
      <w:r>
        <w:rPr>
          <w:rtl/>
        </w:rPr>
        <w:t>ארבל אסטרחן: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9F31F9" w:rsidP="009F31F9">
      <w:pPr>
        <w:rPr>
          <w:rtl/>
        </w:rPr>
      </w:pPr>
      <w:r>
        <w:rPr>
          <w:rFonts w:hint="cs"/>
          <w:rtl/>
        </w:rPr>
        <w:t>עוד נעבוד על סעיפים (ב), (ג) ו-(ד) בסעיף 13ב1.</w:t>
      </w:r>
      <w:bookmarkStart w:id="1254" w:name="_ETM_Q1_3223909"/>
      <w:bookmarkEnd w:id="1254"/>
    </w:p>
    <w:p w:rsidR="009F31F9" w:rsidRDefault="009F31F9" w:rsidP="009F31F9">
      <w:pPr>
        <w:rPr>
          <w:rtl/>
        </w:rPr>
      </w:pPr>
      <w:bookmarkStart w:id="1255" w:name="_ETM_Q1_3224211"/>
      <w:bookmarkEnd w:id="1255"/>
    </w:p>
    <w:p w:rsidR="009F31F9" w:rsidRDefault="009F31F9" w:rsidP="009F31F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9F31F9" w:rsidP="009F31F9">
      <w:pPr>
        <w:rPr>
          <w:rtl/>
        </w:rPr>
      </w:pPr>
      <w:r>
        <w:rPr>
          <w:rFonts w:hint="cs"/>
          <w:rtl/>
        </w:rPr>
        <w:t xml:space="preserve">אנחנו </w:t>
      </w:r>
      <w:bookmarkStart w:id="1256" w:name="_ETM_Q1_3226529"/>
      <w:bookmarkEnd w:id="1256"/>
      <w:r>
        <w:rPr>
          <w:rFonts w:hint="cs"/>
          <w:rtl/>
        </w:rPr>
        <w:t>בעמוד 6: הלוואה או ערבות ברשימת מועמדים משותפת.</w:t>
      </w:r>
      <w:bookmarkStart w:id="1257" w:name="_ETM_Q1_3229417"/>
      <w:bookmarkEnd w:id="1257"/>
    </w:p>
    <w:p w:rsidR="009F31F9" w:rsidRDefault="009F31F9" w:rsidP="009F31F9">
      <w:pPr>
        <w:rPr>
          <w:rtl/>
        </w:rPr>
      </w:pPr>
    </w:p>
    <w:p w:rsidR="009F31F9" w:rsidRDefault="009F31F9" w:rsidP="009F31F9">
      <w:pPr>
        <w:pStyle w:val="a4"/>
        <w:keepNext/>
        <w:rPr>
          <w:rtl/>
        </w:rPr>
      </w:pPr>
      <w:bookmarkStart w:id="1258" w:name="_ETM_Q1_3229719"/>
      <w:bookmarkStart w:id="1259" w:name="_ETM_Q1_3225252"/>
      <w:bookmarkEnd w:id="1258"/>
      <w:bookmarkEnd w:id="1259"/>
      <w:r>
        <w:rPr>
          <w:rtl/>
        </w:rPr>
        <w:t>ארבל אסטרחן: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9F31F9" w:rsidP="009F31F9">
      <w:pPr>
        <w:rPr>
          <w:rtl/>
        </w:rPr>
      </w:pPr>
      <w:r>
        <w:rPr>
          <w:rFonts w:hint="cs"/>
          <w:rtl/>
        </w:rPr>
        <w:t xml:space="preserve">כן.  פה </w:t>
      </w:r>
      <w:bookmarkStart w:id="1260" w:name="_ETM_Q1_3228724"/>
      <w:bookmarkEnd w:id="1260"/>
      <w:r>
        <w:rPr>
          <w:rFonts w:hint="cs"/>
          <w:rtl/>
        </w:rPr>
        <w:t xml:space="preserve">יש עניין חדש. היום יש הגבלות על העמדת ערבויות והלוואות </w:t>
      </w:r>
      <w:bookmarkStart w:id="1261" w:name="_ETM_Q1_3238132"/>
      <w:bookmarkEnd w:id="1261"/>
      <w:r>
        <w:rPr>
          <w:rFonts w:hint="cs"/>
          <w:rtl/>
        </w:rPr>
        <w:t xml:space="preserve">בין מפלגות. מה שמוצע לקבוע, ותיכף אגיד מה קיים </w:t>
      </w:r>
      <w:bookmarkStart w:id="1262" w:name="_ETM_Q1_3241193"/>
      <w:bookmarkEnd w:id="1262"/>
      <w:r>
        <w:rPr>
          <w:rFonts w:hint="cs"/>
          <w:rtl/>
        </w:rPr>
        <w:t xml:space="preserve">היום,  זה שמפלגות שהגישו רשימת מועמדים משותפת יהיו רשאיות </w:t>
      </w:r>
      <w:bookmarkStart w:id="1263" w:name="_ETM_Q1_3247308"/>
      <w:bookmarkEnd w:id="1263"/>
      <w:r>
        <w:rPr>
          <w:rFonts w:hint="cs"/>
          <w:rtl/>
        </w:rPr>
        <w:t xml:space="preserve">להעמיד זו לזו  הלוואה או ערבות לתשלום הוצאות הבחירות. </w:t>
      </w:r>
      <w:bookmarkStart w:id="1264" w:name="_ETM_Q1_3247379"/>
      <w:bookmarkEnd w:id="1264"/>
      <w:r>
        <w:rPr>
          <w:rFonts w:hint="cs"/>
          <w:rtl/>
        </w:rPr>
        <w:t xml:space="preserve">כספי ההלוואה שניתנה או ערבות שמומשה יוחזרו במלואם למפלגה שהעמידה אותן בתוך חודשיים מיום הבחירות לכנסת ותוקפה של ערבות </w:t>
      </w:r>
      <w:bookmarkStart w:id="1265" w:name="_ETM_Q1_3261090"/>
      <w:bookmarkEnd w:id="1265"/>
      <w:r>
        <w:rPr>
          <w:rFonts w:hint="cs"/>
          <w:rtl/>
        </w:rPr>
        <w:t xml:space="preserve">שלא מומשה יפקע במועד זה. לא הוחזרו כספי </w:t>
      </w:r>
      <w:bookmarkStart w:id="1266" w:name="_ETM_Q1_3260671"/>
      <w:bookmarkEnd w:id="1266"/>
      <w:r>
        <w:rPr>
          <w:rFonts w:hint="cs"/>
          <w:rtl/>
        </w:rPr>
        <w:t xml:space="preserve">ההלוואה או ערבות שמומשה עד המועד האמור, יראו אותם </w:t>
      </w:r>
      <w:bookmarkStart w:id="1267" w:name="_ETM_Q1_3265377"/>
      <w:bookmarkEnd w:id="1267"/>
      <w:r w:rsidR="00D46780">
        <w:rPr>
          <w:rFonts w:hint="cs"/>
          <w:rtl/>
        </w:rPr>
        <w:t xml:space="preserve">כהוצאה אסורה וכתרומה </w:t>
      </w:r>
      <w:r>
        <w:rPr>
          <w:rFonts w:hint="cs"/>
          <w:rtl/>
        </w:rPr>
        <w:t xml:space="preserve">אסורה לגבי המפלגה שהעמידה את </w:t>
      </w:r>
      <w:bookmarkStart w:id="1268" w:name="_ETM_Q1_3268434"/>
      <w:bookmarkEnd w:id="1268"/>
      <w:r>
        <w:rPr>
          <w:rFonts w:hint="cs"/>
          <w:rtl/>
        </w:rPr>
        <w:t xml:space="preserve">ההלוואה או הערבות וכקבלת תרומה אסורה לגבי המפלגה שלה </w:t>
      </w:r>
      <w:bookmarkStart w:id="1269" w:name="_ETM_Q1_3270423"/>
      <w:bookmarkEnd w:id="1269"/>
      <w:r>
        <w:rPr>
          <w:rFonts w:hint="cs"/>
          <w:rtl/>
        </w:rPr>
        <w:t xml:space="preserve">הועמדה, כי אסור היום למפלגות להעביר כספים </w:t>
      </w:r>
      <w:bookmarkStart w:id="1270" w:name="_ETM_Q1_3275485"/>
      <w:bookmarkEnd w:id="1270"/>
      <w:r>
        <w:rPr>
          <w:rFonts w:hint="cs"/>
          <w:rtl/>
        </w:rPr>
        <w:t>ביניהן או להלוות כספים ביניהן סתם. פה רוצים לעשות איז</w:t>
      </w:r>
      <w:bookmarkStart w:id="1271" w:name="_ETM_Q1_3276908"/>
      <w:bookmarkEnd w:id="1271"/>
      <w:r>
        <w:rPr>
          <w:rFonts w:hint="cs"/>
          <w:rtl/>
        </w:rPr>
        <w:t xml:space="preserve">שהו הסדר ייחודי למפלגות האלה שרצות ביחד. זה </w:t>
      </w:r>
      <w:bookmarkStart w:id="1272" w:name="_ETM_Q1_3283027"/>
      <w:bookmarkEnd w:id="1272"/>
      <w:r>
        <w:rPr>
          <w:rFonts w:hint="cs"/>
          <w:rtl/>
        </w:rPr>
        <w:t xml:space="preserve"> גם חריג.</w:t>
      </w:r>
      <w:bookmarkStart w:id="1273" w:name="_ETM_Q1_3284883"/>
      <w:bookmarkEnd w:id="1273"/>
    </w:p>
    <w:p w:rsidR="009F31F9" w:rsidRDefault="009F31F9" w:rsidP="009F31F9">
      <w:pPr>
        <w:rPr>
          <w:rtl/>
        </w:rPr>
      </w:pPr>
    </w:p>
    <w:p w:rsidR="009F31F9" w:rsidRDefault="009F31F9" w:rsidP="009F31F9">
      <w:pPr>
        <w:pStyle w:val="af6"/>
        <w:keepNext/>
        <w:rPr>
          <w:rtl/>
        </w:rPr>
      </w:pPr>
      <w:bookmarkStart w:id="1274" w:name="_ETM_Q1_3285484"/>
      <w:bookmarkEnd w:id="1274"/>
      <w:r>
        <w:rPr>
          <w:rtl/>
        </w:rPr>
        <w:t>היו"ר יואב קיש: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9F31F9" w:rsidP="009F31F9">
      <w:pPr>
        <w:rPr>
          <w:rtl/>
        </w:rPr>
      </w:pPr>
      <w:r>
        <w:rPr>
          <w:rFonts w:hint="cs"/>
          <w:rtl/>
        </w:rPr>
        <w:t xml:space="preserve">למה? </w:t>
      </w:r>
      <w:bookmarkStart w:id="1275" w:name="_ETM_Q1_3287715"/>
      <w:bookmarkEnd w:id="1275"/>
    </w:p>
    <w:p w:rsidR="009F31F9" w:rsidRDefault="009F31F9" w:rsidP="009F31F9">
      <w:pPr>
        <w:rPr>
          <w:rtl/>
        </w:rPr>
      </w:pPr>
    </w:p>
    <w:p w:rsidR="009F31F9" w:rsidRDefault="009F31F9" w:rsidP="009F31F9">
      <w:pPr>
        <w:pStyle w:val="a4"/>
        <w:keepNext/>
        <w:rPr>
          <w:rtl/>
        </w:rPr>
      </w:pPr>
      <w:bookmarkStart w:id="1276" w:name="_ETM_Q1_3288240"/>
      <w:bookmarkStart w:id="1277" w:name="_ETM_Q1_3288739"/>
      <w:bookmarkEnd w:id="1276"/>
      <w:bookmarkEnd w:id="1277"/>
      <w:r>
        <w:rPr>
          <w:rtl/>
        </w:rPr>
        <w:t>ארבל אסטרחן:</w:t>
      </w:r>
    </w:p>
    <w:p w:rsidR="009F31F9" w:rsidRDefault="009F31F9" w:rsidP="009F31F9">
      <w:pPr>
        <w:pStyle w:val="KeepWithNext"/>
        <w:rPr>
          <w:rtl/>
        </w:rPr>
      </w:pPr>
    </w:p>
    <w:p w:rsidR="009F31F9" w:rsidRDefault="009F31F9" w:rsidP="009F31F9">
      <w:pPr>
        <w:rPr>
          <w:rtl/>
        </w:rPr>
      </w:pPr>
      <w:r>
        <w:rPr>
          <w:rFonts w:hint="cs"/>
          <w:rtl/>
        </w:rPr>
        <w:t xml:space="preserve">אני לא בן האדם לשאול אותו. אני </w:t>
      </w:r>
      <w:bookmarkStart w:id="1278" w:name="_ETM_Q1_3287558"/>
      <w:bookmarkEnd w:id="1278"/>
      <w:r>
        <w:rPr>
          <w:rFonts w:hint="cs"/>
          <w:rtl/>
        </w:rPr>
        <w:t>רק אגיד שזה גם חריג לזה שהמפלגה</w:t>
      </w:r>
      <w:r w:rsidR="002201C9">
        <w:rPr>
          <w:rFonts w:hint="cs"/>
          <w:rtl/>
        </w:rPr>
        <w:t xml:space="preserve"> לא יכולה לקבל </w:t>
      </w:r>
      <w:bookmarkStart w:id="1279" w:name="_ETM_Q1_3294513"/>
      <w:bookmarkEnd w:id="1279"/>
      <w:r w:rsidR="002201C9">
        <w:rPr>
          <w:rFonts w:hint="cs"/>
          <w:rtl/>
        </w:rPr>
        <w:t>הלוואות אלא מבנק.</w:t>
      </w:r>
    </w:p>
    <w:p w:rsidR="002201C9" w:rsidRDefault="002201C9" w:rsidP="009F31F9">
      <w:pPr>
        <w:rPr>
          <w:rtl/>
        </w:rPr>
      </w:pPr>
      <w:bookmarkStart w:id="1280" w:name="_ETM_Q1_3291834"/>
      <w:bookmarkEnd w:id="1280"/>
    </w:p>
    <w:p w:rsidR="002201C9" w:rsidRDefault="002201C9" w:rsidP="002201C9">
      <w:pPr>
        <w:pStyle w:val="af6"/>
        <w:keepNext/>
        <w:rPr>
          <w:rtl/>
        </w:rPr>
      </w:pPr>
      <w:bookmarkStart w:id="1281" w:name="_ETM_Q1_3292180"/>
      <w:bookmarkEnd w:id="1281"/>
      <w:r>
        <w:rPr>
          <w:rtl/>
        </w:rPr>
        <w:t>היו"ר יואב קיש:</w:t>
      </w:r>
    </w:p>
    <w:p w:rsidR="002201C9" w:rsidRDefault="002201C9" w:rsidP="002201C9">
      <w:pPr>
        <w:pStyle w:val="KeepWithNext"/>
        <w:rPr>
          <w:rtl/>
        </w:rPr>
      </w:pPr>
    </w:p>
    <w:p w:rsidR="002201C9" w:rsidRDefault="002201C9" w:rsidP="002201C9">
      <w:pPr>
        <w:rPr>
          <w:rtl/>
        </w:rPr>
      </w:pPr>
      <w:r>
        <w:rPr>
          <w:rFonts w:hint="cs"/>
          <w:rtl/>
        </w:rPr>
        <w:t xml:space="preserve">למה שמפלגה תעמיד לשנייה כסף? אם הן רצות </w:t>
      </w:r>
      <w:bookmarkStart w:id="1282" w:name="_ETM_Q1_3296719"/>
      <w:bookmarkEnd w:id="1282"/>
      <w:r>
        <w:rPr>
          <w:rFonts w:hint="cs"/>
          <w:rtl/>
        </w:rPr>
        <w:t xml:space="preserve">ביחד אז הכול מתנהל ביחד וזה בסדר. אם הן רצות </w:t>
      </w:r>
      <w:bookmarkStart w:id="1283" w:name="_ETM_Q1_3301199"/>
      <w:bookmarkEnd w:id="1283"/>
      <w:r w:rsidR="00D46780">
        <w:rPr>
          <w:rFonts w:hint="cs"/>
          <w:rtl/>
        </w:rPr>
        <w:t xml:space="preserve">בנפרד אז </w:t>
      </w:r>
      <w:r>
        <w:rPr>
          <w:rFonts w:hint="cs"/>
          <w:rtl/>
        </w:rPr>
        <w:t>- - -</w:t>
      </w:r>
      <w:bookmarkStart w:id="1284" w:name="_ETM_Q1_3303439"/>
      <w:bookmarkStart w:id="1285" w:name="_ETM_Q1_3299963"/>
      <w:bookmarkEnd w:id="1284"/>
      <w:bookmarkEnd w:id="1285"/>
    </w:p>
    <w:p w:rsidR="002201C9" w:rsidRDefault="002201C9" w:rsidP="002201C9">
      <w:pPr>
        <w:rPr>
          <w:rtl/>
        </w:rPr>
      </w:pPr>
    </w:p>
    <w:p w:rsidR="002201C9" w:rsidRDefault="002201C9" w:rsidP="002201C9">
      <w:pPr>
        <w:pStyle w:val="af9"/>
        <w:keepNext/>
        <w:rPr>
          <w:rtl/>
        </w:rPr>
      </w:pPr>
      <w:bookmarkStart w:id="1286" w:name="_ETM_Q1_3300302"/>
      <w:bookmarkStart w:id="1287" w:name="_ETM_Q1_3301484"/>
      <w:bookmarkEnd w:id="1286"/>
      <w:bookmarkEnd w:id="1287"/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שיפמן</w:t>
      </w:r>
      <w:proofErr w:type="spellEnd"/>
      <w:r>
        <w:rPr>
          <w:rtl/>
        </w:rPr>
        <w:t>:</w:t>
      </w:r>
    </w:p>
    <w:p w:rsidR="002201C9" w:rsidRDefault="002201C9" w:rsidP="002201C9">
      <w:pPr>
        <w:pStyle w:val="KeepWithNext"/>
        <w:rPr>
          <w:rtl/>
        </w:rPr>
      </w:pPr>
    </w:p>
    <w:p w:rsidR="002201C9" w:rsidRDefault="002201C9" w:rsidP="002201C9">
      <w:pPr>
        <w:rPr>
          <w:rtl/>
        </w:rPr>
      </w:pPr>
      <w:r>
        <w:rPr>
          <w:rFonts w:hint="cs"/>
          <w:rtl/>
        </w:rPr>
        <w:t xml:space="preserve">אם המפלגה השנייה היא </w:t>
      </w:r>
      <w:bookmarkStart w:id="1288" w:name="_ETM_Q1_3301944"/>
      <w:bookmarkEnd w:id="1288"/>
      <w:r>
        <w:rPr>
          <w:rFonts w:hint="cs"/>
          <w:rtl/>
        </w:rPr>
        <w:t xml:space="preserve">לא ממפלגת - - - והיא לא מקבלת מקדמה והן </w:t>
      </w:r>
      <w:bookmarkStart w:id="1289" w:name="_ETM_Q1_3309223"/>
      <w:bookmarkEnd w:id="1289"/>
      <w:r>
        <w:rPr>
          <w:rFonts w:hint="cs"/>
          <w:rtl/>
        </w:rPr>
        <w:t>רצות - - -</w:t>
      </w:r>
      <w:r w:rsidR="00D46780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אין לה מאיפה לעשות בחירות, אין </w:t>
      </w:r>
      <w:bookmarkStart w:id="1290" w:name="_ETM_Q1_3311714"/>
      <w:bookmarkEnd w:id="1290"/>
      <w:r>
        <w:rPr>
          <w:rFonts w:hint="cs"/>
          <w:rtl/>
        </w:rPr>
        <w:t xml:space="preserve">לה תקציב - </w:t>
      </w:r>
      <w:bookmarkStart w:id="1291" w:name="_ETM_Q1_3320650"/>
      <w:bookmarkEnd w:id="1291"/>
      <w:r>
        <w:rPr>
          <w:rFonts w:hint="cs"/>
          <w:rtl/>
        </w:rPr>
        <w:t>-</w:t>
      </w:r>
    </w:p>
    <w:p w:rsidR="002201C9" w:rsidRDefault="002201C9" w:rsidP="002201C9">
      <w:pPr>
        <w:rPr>
          <w:rtl/>
        </w:rPr>
      </w:pPr>
      <w:bookmarkStart w:id="1292" w:name="_ETM_Q1_3314865"/>
      <w:bookmarkEnd w:id="1292"/>
    </w:p>
    <w:p w:rsidR="002201C9" w:rsidRDefault="002201C9" w:rsidP="002201C9">
      <w:pPr>
        <w:pStyle w:val="a4"/>
        <w:keepNext/>
        <w:rPr>
          <w:rtl/>
        </w:rPr>
      </w:pPr>
      <w:bookmarkStart w:id="1293" w:name="_ETM_Q1_3315222"/>
      <w:bookmarkStart w:id="1294" w:name="_ETM_Q1_3313037"/>
      <w:bookmarkEnd w:id="1293"/>
      <w:bookmarkEnd w:id="1294"/>
      <w:r>
        <w:rPr>
          <w:rtl/>
        </w:rPr>
        <w:t>ארבל אסטרחן:</w:t>
      </w:r>
    </w:p>
    <w:p w:rsidR="002201C9" w:rsidRDefault="002201C9" w:rsidP="002201C9">
      <w:pPr>
        <w:pStyle w:val="KeepWithNext"/>
        <w:rPr>
          <w:rtl/>
        </w:rPr>
      </w:pPr>
    </w:p>
    <w:p w:rsidR="002201C9" w:rsidRDefault="002201C9" w:rsidP="002201C9">
      <w:pPr>
        <w:rPr>
          <w:rtl/>
        </w:rPr>
      </w:pPr>
      <w:r>
        <w:rPr>
          <w:rFonts w:hint="cs"/>
          <w:rtl/>
        </w:rPr>
        <w:t>היא יכולה לקבל מקדמה כנגד ערבות.</w:t>
      </w:r>
      <w:bookmarkStart w:id="1295" w:name="_ETM_Q1_3319676"/>
      <w:bookmarkEnd w:id="1295"/>
    </w:p>
    <w:p w:rsidR="002201C9" w:rsidRDefault="002201C9" w:rsidP="00D46780">
      <w:pPr>
        <w:ind w:firstLine="0"/>
        <w:rPr>
          <w:rtl/>
        </w:rPr>
      </w:pPr>
      <w:bookmarkStart w:id="1296" w:name="_ETM_Q1_3319997"/>
      <w:bookmarkEnd w:id="1296"/>
    </w:p>
    <w:p w:rsidR="002201C9" w:rsidRDefault="002201C9" w:rsidP="002201C9">
      <w:pPr>
        <w:pStyle w:val="af9"/>
        <w:keepNext/>
        <w:rPr>
          <w:rtl/>
        </w:rPr>
      </w:pPr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שיפמן</w:t>
      </w:r>
      <w:proofErr w:type="spellEnd"/>
      <w:r>
        <w:rPr>
          <w:rtl/>
        </w:rPr>
        <w:t>:</w:t>
      </w:r>
    </w:p>
    <w:p w:rsidR="002201C9" w:rsidRDefault="002201C9" w:rsidP="002201C9">
      <w:pPr>
        <w:ind w:firstLine="0"/>
        <w:rPr>
          <w:rtl/>
        </w:rPr>
      </w:pPr>
    </w:p>
    <w:p w:rsidR="002201C9" w:rsidRDefault="002201C9" w:rsidP="00D46780">
      <w:pPr>
        <w:rPr>
          <w:rtl/>
        </w:rPr>
      </w:pPr>
      <w:bookmarkStart w:id="1297" w:name="_ETM_Q1_3318636"/>
      <w:bookmarkEnd w:id="1297"/>
      <w:r>
        <w:rPr>
          <w:rFonts w:hint="cs"/>
          <w:rtl/>
        </w:rPr>
        <w:t xml:space="preserve">אז פה </w:t>
      </w:r>
      <w:r w:rsidR="00D46780">
        <w:rPr>
          <w:rFonts w:hint="cs"/>
          <w:rtl/>
        </w:rPr>
        <w:t>אומרים</w:t>
      </w:r>
      <w:r>
        <w:rPr>
          <w:rFonts w:hint="cs"/>
          <w:rtl/>
        </w:rPr>
        <w:t xml:space="preserve"> שהמפלגה השנייה יכולה לממן אותה </w:t>
      </w:r>
      <w:bookmarkStart w:id="1298" w:name="_ETM_Q1_3320975"/>
      <w:bookmarkEnd w:id="1298"/>
      <w:r>
        <w:rPr>
          <w:rFonts w:hint="cs"/>
          <w:rtl/>
        </w:rPr>
        <w:t>בינתיים.</w:t>
      </w:r>
    </w:p>
    <w:p w:rsidR="002201C9" w:rsidRDefault="002201C9" w:rsidP="002201C9">
      <w:pPr>
        <w:rPr>
          <w:rtl/>
        </w:rPr>
      </w:pPr>
    </w:p>
    <w:p w:rsidR="002201C9" w:rsidRDefault="002201C9" w:rsidP="002201C9">
      <w:pPr>
        <w:pStyle w:val="af6"/>
        <w:keepNext/>
        <w:rPr>
          <w:rtl/>
        </w:rPr>
      </w:pPr>
      <w:bookmarkStart w:id="1299" w:name="_ETM_Q1_3303782"/>
      <w:bookmarkEnd w:id="1299"/>
      <w:r>
        <w:rPr>
          <w:rtl/>
        </w:rPr>
        <w:t>היו"ר יואב קיש:</w:t>
      </w:r>
    </w:p>
    <w:p w:rsidR="002201C9" w:rsidRDefault="002201C9" w:rsidP="002201C9">
      <w:pPr>
        <w:pStyle w:val="KeepWithNext"/>
        <w:rPr>
          <w:rtl/>
        </w:rPr>
      </w:pPr>
    </w:p>
    <w:p w:rsidR="002201C9" w:rsidRDefault="00D46780" w:rsidP="002201C9">
      <w:pPr>
        <w:rPr>
          <w:rtl/>
        </w:rPr>
      </w:pPr>
      <w:r>
        <w:rPr>
          <w:rFonts w:hint="cs"/>
          <w:rtl/>
        </w:rPr>
        <w:t>ומה יקרה אם היא לא תקבל מנדטים?</w:t>
      </w:r>
      <w:r w:rsidR="002201C9">
        <w:rPr>
          <w:rFonts w:hint="cs"/>
          <w:rtl/>
        </w:rPr>
        <w:t xml:space="preserve"> האם אתה </w:t>
      </w:r>
      <w:bookmarkStart w:id="1300" w:name="_ETM_Q1_3321286"/>
      <w:bookmarkEnd w:id="1300"/>
      <w:r w:rsidR="002201C9">
        <w:rPr>
          <w:rFonts w:hint="cs"/>
          <w:rtl/>
        </w:rPr>
        <w:t xml:space="preserve">מסתבך עכשיו בהלוואה אסורה?  היא תיתן את הכסף </w:t>
      </w:r>
      <w:bookmarkStart w:id="1301" w:name="_ETM_Q1_3326687"/>
      <w:bookmarkEnd w:id="1301"/>
      <w:r w:rsidR="002201C9">
        <w:rPr>
          <w:rFonts w:hint="cs"/>
          <w:rtl/>
        </w:rPr>
        <w:t>אבל זו תהיה הלוואה אסורה. יש פה שני נושאים:</w:t>
      </w:r>
      <w:bookmarkStart w:id="1302" w:name="_ETM_Q1_3330085"/>
      <w:bookmarkEnd w:id="1302"/>
      <w:r w:rsidR="002201C9">
        <w:rPr>
          <w:rFonts w:hint="cs"/>
          <w:rtl/>
        </w:rPr>
        <w:t xml:space="preserve"> אחד, מי נותן </w:t>
      </w:r>
      <w:r>
        <w:rPr>
          <w:rFonts w:hint="cs"/>
          <w:rtl/>
        </w:rPr>
        <w:t>את הכסף?</w:t>
      </w:r>
      <w:r w:rsidR="002201C9">
        <w:rPr>
          <w:rFonts w:hint="cs"/>
          <w:rtl/>
        </w:rPr>
        <w:t xml:space="preserve"> שני, באקט של נתינת </w:t>
      </w:r>
      <w:bookmarkStart w:id="1303" w:name="_ETM_Q1_3337989"/>
      <w:bookmarkEnd w:id="1303"/>
      <w:r w:rsidR="002201C9">
        <w:rPr>
          <w:rFonts w:hint="cs"/>
          <w:rtl/>
        </w:rPr>
        <w:t xml:space="preserve">הכסף יש משמעות של הלוואה או תרומה אסורה. זאת אומרת, </w:t>
      </w:r>
      <w:bookmarkStart w:id="1304" w:name="_ETM_Q1_3340465"/>
      <w:bookmarkEnd w:id="1304"/>
      <w:r w:rsidR="002201C9">
        <w:rPr>
          <w:rFonts w:hint="cs"/>
          <w:rtl/>
        </w:rPr>
        <w:t xml:space="preserve">אסור לאותה סיעה שלא מיוצגת היום בכנסת לקבל. אם </w:t>
      </w:r>
      <w:bookmarkStart w:id="1305" w:name="_ETM_Q1_3342414"/>
      <w:bookmarkEnd w:id="1305"/>
      <w:proofErr w:type="spellStart"/>
      <w:r w:rsidR="002201C9">
        <w:rPr>
          <w:rFonts w:hint="cs"/>
          <w:rtl/>
        </w:rPr>
        <w:t>היתה</w:t>
      </w:r>
      <w:proofErr w:type="spellEnd"/>
      <w:r w:rsidR="002201C9">
        <w:rPr>
          <w:rFonts w:hint="cs"/>
          <w:rtl/>
        </w:rPr>
        <w:t xml:space="preserve"> מקבלת לא ערבות או הלוואה אלא מתנה, אם היה </w:t>
      </w:r>
      <w:bookmarkStart w:id="1306" w:name="_ETM_Q1_3350126"/>
      <w:bookmarkEnd w:id="1306"/>
      <w:r w:rsidR="002201C9">
        <w:rPr>
          <w:rFonts w:hint="cs"/>
          <w:rtl/>
        </w:rPr>
        <w:t xml:space="preserve">מותר לתת מתנה ממפלגה למפלגה, הייתי אומר בסדר. אבל פה </w:t>
      </w:r>
      <w:bookmarkStart w:id="1307" w:name="_ETM_Q1_3354878"/>
      <w:bookmarkEnd w:id="1307"/>
      <w:r w:rsidR="002201C9">
        <w:rPr>
          <w:rFonts w:hint="cs"/>
          <w:rtl/>
        </w:rPr>
        <w:t xml:space="preserve">אתה יכול לסבך את המפלגה כי היא בעצם מעמידה </w:t>
      </w:r>
      <w:bookmarkStart w:id="1308" w:name="_ETM_Q1_3355668"/>
      <w:bookmarkEnd w:id="1308"/>
      <w:r w:rsidR="002201C9">
        <w:rPr>
          <w:rFonts w:hint="cs"/>
          <w:rtl/>
        </w:rPr>
        <w:t xml:space="preserve">ערבות בתפיסה שאולי הכסף יחזור ומאיזושהי סיבה הכסף לא </w:t>
      </w:r>
      <w:bookmarkStart w:id="1309" w:name="_ETM_Q1_3362380"/>
      <w:bookmarkEnd w:id="1309"/>
      <w:r w:rsidR="002201C9">
        <w:rPr>
          <w:rFonts w:hint="cs"/>
          <w:rtl/>
        </w:rPr>
        <w:t xml:space="preserve">חוזר, אז מממשים את הערבות ואז נוצר מצב </w:t>
      </w:r>
      <w:bookmarkStart w:id="1310" w:name="_ETM_Q1_3368463"/>
      <w:bookmarkEnd w:id="1310"/>
      <w:r w:rsidR="002201C9">
        <w:rPr>
          <w:rFonts w:hint="cs"/>
          <w:rtl/>
        </w:rPr>
        <w:t xml:space="preserve">שיש פה מפלגה שנתנה כסף כתרומה. אנחנו כאילו במו ידינו </w:t>
      </w:r>
      <w:bookmarkStart w:id="1311" w:name="_ETM_Q1_3369901"/>
      <w:bookmarkEnd w:id="1311"/>
      <w:r w:rsidR="002201C9">
        <w:rPr>
          <w:rFonts w:hint="cs"/>
          <w:rtl/>
        </w:rPr>
        <w:t>מייצרים מצב שמפלגה מעמידה הלוואה</w:t>
      </w:r>
      <w:r>
        <w:rPr>
          <w:rFonts w:hint="cs"/>
          <w:rtl/>
        </w:rPr>
        <w:t xml:space="preserve"> אסורה</w:t>
      </w:r>
      <w:r w:rsidR="002201C9">
        <w:rPr>
          <w:rFonts w:hint="cs"/>
          <w:rtl/>
        </w:rPr>
        <w:t xml:space="preserve"> ותרומה אסורה למפלגה השנייה. האם </w:t>
      </w:r>
      <w:bookmarkStart w:id="1312" w:name="_ETM_Q1_3375507"/>
      <w:bookmarkEnd w:id="1312"/>
      <w:r w:rsidR="002201C9">
        <w:rPr>
          <w:rFonts w:hint="cs"/>
          <w:rtl/>
        </w:rPr>
        <w:t xml:space="preserve">אני צודק או לא? אז מה עשינו בזה? אתה </w:t>
      </w:r>
      <w:bookmarkStart w:id="1313" w:name="_ETM_Q1_3379483"/>
      <w:bookmarkEnd w:id="1313"/>
      <w:r w:rsidR="002201C9">
        <w:rPr>
          <w:rFonts w:hint="cs"/>
          <w:rtl/>
        </w:rPr>
        <w:t>מבין את הבעיה שלי?</w:t>
      </w:r>
      <w:bookmarkStart w:id="1314" w:name="_ETM_Q1_3381404"/>
      <w:bookmarkEnd w:id="1314"/>
    </w:p>
    <w:p w:rsidR="002201C9" w:rsidRDefault="002201C9" w:rsidP="002201C9">
      <w:pPr>
        <w:ind w:firstLine="0"/>
        <w:rPr>
          <w:rtl/>
        </w:rPr>
      </w:pPr>
      <w:bookmarkStart w:id="1315" w:name="_ETM_Q1_3382061"/>
      <w:bookmarkEnd w:id="1315"/>
    </w:p>
    <w:p w:rsidR="002201C9" w:rsidRDefault="002201C9" w:rsidP="002201C9">
      <w:pPr>
        <w:pStyle w:val="af9"/>
        <w:keepNext/>
        <w:rPr>
          <w:rtl/>
        </w:rPr>
      </w:pPr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שיפמן</w:t>
      </w:r>
      <w:proofErr w:type="spellEnd"/>
      <w:r>
        <w:rPr>
          <w:rtl/>
        </w:rPr>
        <w:t>:</w:t>
      </w:r>
    </w:p>
    <w:p w:rsidR="002201C9" w:rsidRDefault="002201C9" w:rsidP="002201C9">
      <w:pPr>
        <w:pStyle w:val="KeepWithNext"/>
        <w:rPr>
          <w:rtl/>
        </w:rPr>
      </w:pPr>
    </w:p>
    <w:p w:rsidR="002201C9" w:rsidRDefault="002201C9" w:rsidP="002201C9">
      <w:pPr>
        <w:rPr>
          <w:rtl/>
        </w:rPr>
      </w:pPr>
      <w:r>
        <w:rPr>
          <w:rFonts w:hint="cs"/>
          <w:rtl/>
        </w:rPr>
        <w:t>אני מבין. אבל אם יקרה מקרה</w:t>
      </w:r>
      <w:r w:rsidR="00D46780">
        <w:rPr>
          <w:rFonts w:hint="cs"/>
          <w:rtl/>
        </w:rPr>
        <w:t>, למשל,</w:t>
      </w:r>
      <w:r>
        <w:rPr>
          <w:rFonts w:hint="cs"/>
          <w:rtl/>
        </w:rPr>
        <w:t xml:space="preserve"> </w:t>
      </w:r>
      <w:bookmarkStart w:id="1316" w:name="_ETM_Q1_3389435"/>
      <w:bookmarkEnd w:id="1316"/>
      <w:r>
        <w:rPr>
          <w:rFonts w:hint="cs"/>
          <w:rtl/>
        </w:rPr>
        <w:t xml:space="preserve">שהמפלגה השנייה לא נכנסה לכנסת אז המפלגה הראשונה גם בלי </w:t>
      </w:r>
      <w:bookmarkStart w:id="1317" w:name="_ETM_Q1_3392703"/>
      <w:bookmarkEnd w:id="1317"/>
      <w:r>
        <w:rPr>
          <w:rFonts w:hint="cs"/>
          <w:rtl/>
        </w:rPr>
        <w:t xml:space="preserve">הסעיף הזה צריכה לשלם ולפרוע את המקדמה. </w:t>
      </w:r>
    </w:p>
    <w:p w:rsidR="002201C9" w:rsidRDefault="002201C9" w:rsidP="002201C9">
      <w:pPr>
        <w:rPr>
          <w:rtl/>
        </w:rPr>
      </w:pPr>
      <w:bookmarkStart w:id="1318" w:name="_ETM_Q1_3396130"/>
      <w:bookmarkStart w:id="1319" w:name="_ETM_Q1_3396455"/>
      <w:bookmarkEnd w:id="1318"/>
      <w:bookmarkEnd w:id="1319"/>
    </w:p>
    <w:p w:rsidR="002201C9" w:rsidRDefault="002201C9" w:rsidP="002201C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201C9" w:rsidRDefault="002201C9" w:rsidP="002201C9">
      <w:pPr>
        <w:pStyle w:val="KeepWithNext"/>
        <w:rPr>
          <w:rtl/>
        </w:rPr>
      </w:pPr>
    </w:p>
    <w:p w:rsidR="002201C9" w:rsidRDefault="00D46780" w:rsidP="002201C9">
      <w:pPr>
        <w:rPr>
          <w:rtl/>
        </w:rPr>
      </w:pPr>
      <w:r>
        <w:rPr>
          <w:rFonts w:hint="cs"/>
          <w:rtl/>
        </w:rPr>
        <w:t>אבל</w:t>
      </w:r>
      <w:r w:rsidR="002201C9">
        <w:rPr>
          <w:rFonts w:hint="cs"/>
          <w:rtl/>
        </w:rPr>
        <w:t xml:space="preserve"> עכשיו לא </w:t>
      </w:r>
      <w:bookmarkStart w:id="1320" w:name="_ETM_Q1_3398627"/>
      <w:bookmarkEnd w:id="1320"/>
      <w:r w:rsidR="002201C9">
        <w:rPr>
          <w:rFonts w:hint="cs"/>
          <w:rtl/>
        </w:rPr>
        <w:t xml:space="preserve">רק שהיא פורעת היא גם כמפרה בתרומה אסורה. יש </w:t>
      </w:r>
      <w:bookmarkStart w:id="1321" w:name="_ETM_Q1_3401641"/>
      <w:bookmarkEnd w:id="1321"/>
      <w:r w:rsidR="002201C9">
        <w:rPr>
          <w:rFonts w:hint="cs"/>
          <w:rtl/>
        </w:rPr>
        <w:t xml:space="preserve">נושא של באמת לפרוע. נכון, בזה שמעמידים ערבות או הלוואה </w:t>
      </w:r>
      <w:bookmarkStart w:id="1322" w:name="_ETM_Q1_3402458"/>
      <w:bookmarkEnd w:id="1322"/>
      <w:r w:rsidR="002201C9">
        <w:rPr>
          <w:rFonts w:hint="cs"/>
          <w:rtl/>
        </w:rPr>
        <w:t xml:space="preserve">דואגים לזה שהכסף ייכנס. זה לא שלא </w:t>
      </w:r>
      <w:bookmarkStart w:id="1323" w:name="_ETM_Q1_3407792"/>
      <w:bookmarkEnd w:id="1323"/>
      <w:r w:rsidR="002201C9">
        <w:rPr>
          <w:rFonts w:hint="cs"/>
          <w:rtl/>
        </w:rPr>
        <w:t xml:space="preserve">יהיה כסף </w:t>
      </w:r>
      <w:r w:rsidR="002201C9">
        <w:rPr>
          <w:rtl/>
        </w:rPr>
        <w:t>–</w:t>
      </w:r>
      <w:r w:rsidR="002201C9">
        <w:rPr>
          <w:rFonts w:hint="cs"/>
          <w:rtl/>
        </w:rPr>
        <w:t xml:space="preserve"> מסכים </w:t>
      </w:r>
      <w:proofErr w:type="spellStart"/>
      <w:r w:rsidR="002201C9">
        <w:rPr>
          <w:rFonts w:hint="cs"/>
          <w:rtl/>
        </w:rPr>
        <w:t>איתך</w:t>
      </w:r>
      <w:proofErr w:type="spellEnd"/>
      <w:r w:rsidR="002201C9">
        <w:rPr>
          <w:rFonts w:hint="cs"/>
          <w:rtl/>
        </w:rPr>
        <w:t>. אבל אין פה מניעה בנושא של תרומה אסורה.</w:t>
      </w:r>
      <w:bookmarkStart w:id="1324" w:name="_ETM_Q1_3416067"/>
      <w:bookmarkEnd w:id="1324"/>
    </w:p>
    <w:p w:rsidR="002201C9" w:rsidRDefault="002201C9" w:rsidP="002201C9">
      <w:pPr>
        <w:ind w:firstLine="0"/>
        <w:rPr>
          <w:rtl/>
        </w:rPr>
      </w:pPr>
      <w:bookmarkStart w:id="1325" w:name="_ETM_Q1_3416440"/>
      <w:bookmarkEnd w:id="1325"/>
    </w:p>
    <w:p w:rsidR="002201C9" w:rsidRDefault="002201C9" w:rsidP="002201C9">
      <w:pPr>
        <w:pStyle w:val="af9"/>
        <w:keepNext/>
        <w:rPr>
          <w:rtl/>
        </w:rPr>
      </w:pPr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שיפמן</w:t>
      </w:r>
      <w:proofErr w:type="spellEnd"/>
      <w:r>
        <w:rPr>
          <w:rtl/>
        </w:rPr>
        <w:t>:</w:t>
      </w:r>
    </w:p>
    <w:p w:rsidR="002201C9" w:rsidRDefault="002201C9" w:rsidP="002201C9">
      <w:pPr>
        <w:pStyle w:val="KeepWithNext"/>
        <w:rPr>
          <w:rtl/>
        </w:rPr>
      </w:pPr>
    </w:p>
    <w:p w:rsidR="002201C9" w:rsidRDefault="002201C9" w:rsidP="002201C9">
      <w:pPr>
        <w:rPr>
          <w:rtl/>
        </w:rPr>
      </w:pPr>
      <w:r>
        <w:rPr>
          <w:rFonts w:hint="cs"/>
          <w:rtl/>
        </w:rPr>
        <w:t xml:space="preserve">מה שקורה כרגע זה ששתי המפלגות </w:t>
      </w:r>
      <w:bookmarkStart w:id="1326" w:name="_ETM_Q1_3420088"/>
      <w:bookmarkEnd w:id="1326"/>
      <w:r>
        <w:rPr>
          <w:rFonts w:hint="cs"/>
          <w:rtl/>
        </w:rPr>
        <w:t xml:space="preserve">מנהלות כל אחת בנפרד את החשבונות ולמפלגה שלא מיוצגת בכנסת </w:t>
      </w:r>
      <w:bookmarkStart w:id="1327" w:name="_ETM_Q1_3424093"/>
      <w:bookmarkEnd w:id="1327"/>
      <w:r>
        <w:rPr>
          <w:rFonts w:hint="cs"/>
          <w:rtl/>
        </w:rPr>
        <w:t>אין תקציב בחירות.</w:t>
      </w:r>
    </w:p>
    <w:p w:rsidR="002201C9" w:rsidRDefault="002201C9" w:rsidP="002201C9">
      <w:pPr>
        <w:rPr>
          <w:rtl/>
        </w:rPr>
      </w:pPr>
      <w:bookmarkStart w:id="1328" w:name="_ETM_Q1_3427277"/>
      <w:bookmarkEnd w:id="1328"/>
    </w:p>
    <w:p w:rsidR="002201C9" w:rsidRDefault="002201C9" w:rsidP="002201C9">
      <w:pPr>
        <w:pStyle w:val="af6"/>
        <w:keepNext/>
        <w:rPr>
          <w:rtl/>
        </w:rPr>
      </w:pPr>
      <w:bookmarkStart w:id="1329" w:name="_ETM_Q1_3427607"/>
      <w:bookmarkEnd w:id="1329"/>
      <w:r>
        <w:rPr>
          <w:rtl/>
        </w:rPr>
        <w:t>היו"ר יואב קיש:</w:t>
      </w:r>
    </w:p>
    <w:p w:rsidR="002201C9" w:rsidRDefault="002201C9" w:rsidP="002201C9">
      <w:pPr>
        <w:pStyle w:val="KeepWithNext"/>
        <w:rPr>
          <w:rtl/>
        </w:rPr>
      </w:pPr>
    </w:p>
    <w:p w:rsidR="002201C9" w:rsidRDefault="002201C9" w:rsidP="002201C9">
      <w:pPr>
        <w:rPr>
          <w:rtl/>
        </w:rPr>
      </w:pPr>
      <w:r>
        <w:rPr>
          <w:rFonts w:hint="cs"/>
          <w:rtl/>
        </w:rPr>
        <w:t>אז שתרוץ</w:t>
      </w:r>
      <w:r w:rsidR="00D46780">
        <w:rPr>
          <w:rFonts w:hint="cs"/>
          <w:rtl/>
        </w:rPr>
        <w:t xml:space="preserve"> </w:t>
      </w:r>
      <w:bookmarkStart w:id="1330" w:name="_ETM_Q1_3425722"/>
      <w:bookmarkEnd w:id="1330"/>
      <w:r w:rsidR="00D46780">
        <w:rPr>
          <w:rFonts w:hint="cs"/>
          <w:rtl/>
        </w:rPr>
        <w:t xml:space="preserve">ביחד, שתרוץ </w:t>
      </w:r>
      <w:r>
        <w:rPr>
          <w:rFonts w:hint="cs"/>
          <w:rtl/>
        </w:rPr>
        <w:t xml:space="preserve">תחת רשימה משותפת עם ניהול חשבונות </w:t>
      </w:r>
      <w:bookmarkStart w:id="1331" w:name="_ETM_Q1_3431360"/>
      <w:bookmarkEnd w:id="1331"/>
      <w:r>
        <w:rPr>
          <w:rFonts w:hint="cs"/>
          <w:rtl/>
        </w:rPr>
        <w:t>ביחד ואז אין לה בעיה.</w:t>
      </w:r>
      <w:r w:rsidR="00D46780">
        <w:rPr>
          <w:rFonts w:hint="cs"/>
          <w:rtl/>
        </w:rPr>
        <w:t xml:space="preserve"> הרי</w:t>
      </w:r>
      <w:r>
        <w:rPr>
          <w:rFonts w:hint="cs"/>
          <w:rtl/>
        </w:rPr>
        <w:t xml:space="preserve"> אי-אפשר ליהנות מכל העולמות. </w:t>
      </w:r>
      <w:bookmarkStart w:id="1332" w:name="_ETM_Q1_3435451"/>
      <w:bookmarkEnd w:id="1332"/>
      <w:r>
        <w:rPr>
          <w:rFonts w:hint="cs"/>
          <w:rtl/>
        </w:rPr>
        <w:t xml:space="preserve">אם אתה רוצה שהמימון יהיה ב - - - אז תרוץ </w:t>
      </w:r>
      <w:bookmarkStart w:id="1333" w:name="_ETM_Q1_3440733"/>
      <w:bookmarkEnd w:id="1333"/>
      <w:r>
        <w:rPr>
          <w:rFonts w:hint="cs"/>
          <w:rtl/>
        </w:rPr>
        <w:t xml:space="preserve">בחשבון בנק אחד ביחד והכול עובד ביחד. אם אתה רוצה </w:t>
      </w:r>
      <w:bookmarkStart w:id="1334" w:name="_ETM_Q1_3443294"/>
      <w:bookmarkEnd w:id="1334"/>
      <w:r>
        <w:rPr>
          <w:rFonts w:hint="cs"/>
          <w:rtl/>
        </w:rPr>
        <w:t xml:space="preserve">לרוץ עם מישהו חדש </w:t>
      </w:r>
      <w:r>
        <w:rPr>
          <w:rtl/>
        </w:rPr>
        <w:t>–</w:t>
      </w:r>
      <w:r>
        <w:rPr>
          <w:rFonts w:hint="cs"/>
          <w:rtl/>
        </w:rPr>
        <w:t xml:space="preserve"> בסדר. אבל </w:t>
      </w:r>
      <w:bookmarkStart w:id="1335" w:name="_ETM_Q1_3442052"/>
      <w:bookmarkEnd w:id="1335"/>
      <w:r>
        <w:rPr>
          <w:rFonts w:hint="cs"/>
          <w:rtl/>
        </w:rPr>
        <w:t xml:space="preserve">להגיד גם תרוץ חדש, גם יהיה בנפרד, גם אני אתן </w:t>
      </w:r>
      <w:bookmarkStart w:id="1336" w:name="_ETM_Q1_3449797"/>
      <w:bookmarkEnd w:id="1336"/>
      <w:r w:rsidR="00D46780">
        <w:rPr>
          <w:rFonts w:hint="cs"/>
          <w:rtl/>
        </w:rPr>
        <w:t xml:space="preserve">לו ערבות, וביום שהוא לא ישלם </w:t>
      </w:r>
      <w:r>
        <w:rPr>
          <w:rFonts w:hint="cs"/>
          <w:rtl/>
        </w:rPr>
        <w:t xml:space="preserve"> אני נתתי תרומה </w:t>
      </w:r>
      <w:bookmarkStart w:id="1337" w:name="_ETM_Q1_3451370"/>
      <w:bookmarkEnd w:id="1337"/>
      <w:r>
        <w:rPr>
          <w:rFonts w:hint="cs"/>
          <w:rtl/>
        </w:rPr>
        <w:t xml:space="preserve">אסורה </w:t>
      </w:r>
      <w:r>
        <w:rPr>
          <w:rtl/>
        </w:rPr>
        <w:t>–</w:t>
      </w:r>
      <w:r>
        <w:rPr>
          <w:rFonts w:hint="cs"/>
          <w:rtl/>
        </w:rPr>
        <w:t xml:space="preserve"> מה עשינו בזה? </w:t>
      </w:r>
      <w:bookmarkStart w:id="1338" w:name="_ETM_Q1_3457034"/>
      <w:bookmarkEnd w:id="1338"/>
      <w:r>
        <w:rPr>
          <w:rFonts w:hint="cs"/>
          <w:rtl/>
        </w:rPr>
        <w:t>א</w:t>
      </w:r>
      <w:bookmarkStart w:id="1339" w:name="_ETM_Q1_3457498"/>
      <w:bookmarkEnd w:id="1339"/>
      <w:r>
        <w:rPr>
          <w:rFonts w:hint="cs"/>
          <w:rtl/>
        </w:rPr>
        <w:t xml:space="preserve">ני לא מונע מהם </w:t>
      </w:r>
      <w:bookmarkStart w:id="1340" w:name="_ETM_Q1_3453743"/>
      <w:bookmarkEnd w:id="1340"/>
      <w:r>
        <w:rPr>
          <w:rFonts w:hint="cs"/>
          <w:rtl/>
        </w:rPr>
        <w:t xml:space="preserve">לרוץ ביחד עם מפלגה חדשה באותו חשבון בנק, ואז אין </w:t>
      </w:r>
      <w:bookmarkStart w:id="1341" w:name="_ETM_Q1_3455011"/>
      <w:bookmarkEnd w:id="1341"/>
      <w:r>
        <w:rPr>
          <w:rFonts w:hint="cs"/>
          <w:rtl/>
        </w:rPr>
        <w:t>לי בעיה.</w:t>
      </w:r>
      <w:r w:rsidR="00DD2E4B">
        <w:rPr>
          <w:rFonts w:hint="cs"/>
          <w:rtl/>
        </w:rPr>
        <w:t xml:space="preserve"> אני לא טועה, נכון?</w:t>
      </w:r>
    </w:p>
    <w:p w:rsidR="00DD2E4B" w:rsidRDefault="00DD2E4B" w:rsidP="002201C9">
      <w:pPr>
        <w:rPr>
          <w:rtl/>
        </w:rPr>
      </w:pPr>
      <w:bookmarkStart w:id="1342" w:name="_ETM_Q1_3462459"/>
      <w:bookmarkEnd w:id="1342"/>
    </w:p>
    <w:p w:rsidR="00DD2E4B" w:rsidRDefault="00DD2E4B" w:rsidP="00DD2E4B">
      <w:pPr>
        <w:pStyle w:val="af9"/>
        <w:keepNext/>
        <w:rPr>
          <w:rtl/>
        </w:rPr>
      </w:pPr>
      <w:r>
        <w:rPr>
          <w:rtl/>
        </w:rPr>
        <w:t>חנה רותם:</w:t>
      </w:r>
    </w:p>
    <w:p w:rsidR="00DD2E4B" w:rsidRDefault="00DD2E4B" w:rsidP="00DD2E4B">
      <w:pPr>
        <w:pStyle w:val="KeepWithNext"/>
        <w:rPr>
          <w:rtl/>
        </w:rPr>
      </w:pPr>
    </w:p>
    <w:p w:rsidR="00DD2E4B" w:rsidRDefault="00DD2E4B" w:rsidP="00DD2E4B">
      <w:pPr>
        <w:rPr>
          <w:rtl/>
        </w:rPr>
      </w:pPr>
      <w:r>
        <w:rPr>
          <w:rFonts w:hint="cs"/>
          <w:rtl/>
        </w:rPr>
        <w:t>האמת שמצב ש</w:t>
      </w:r>
      <w:r w:rsidR="00D46780">
        <w:rPr>
          <w:rFonts w:hint="cs"/>
          <w:rtl/>
        </w:rPr>
        <w:t xml:space="preserve">ל </w:t>
      </w:r>
      <w:r>
        <w:rPr>
          <w:rFonts w:hint="cs"/>
          <w:rtl/>
        </w:rPr>
        <w:t xml:space="preserve">כן אפשרות לתת </w:t>
      </w:r>
      <w:bookmarkStart w:id="1343" w:name="_ETM_Q1_3466103"/>
      <w:bookmarkEnd w:id="1343"/>
      <w:r>
        <w:rPr>
          <w:rFonts w:hint="cs"/>
          <w:rtl/>
        </w:rPr>
        <w:t xml:space="preserve">ערבויות יוצר איזשהו אי </w:t>
      </w:r>
      <w:proofErr w:type="spellStart"/>
      <w:r>
        <w:rPr>
          <w:rFonts w:hint="cs"/>
          <w:rtl/>
        </w:rPr>
        <w:t>שיוויו</w:t>
      </w:r>
      <w:r w:rsidR="00D46780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או יתרון לגבי סיעה חדשה </w:t>
      </w:r>
      <w:bookmarkStart w:id="1344" w:name="_ETM_Q1_3469874"/>
      <w:bookmarkEnd w:id="1344"/>
      <w:r>
        <w:rPr>
          <w:rFonts w:hint="cs"/>
          <w:rtl/>
        </w:rPr>
        <w:t>שרצה במשותף. אתה יוצר פה איזשהו יתרון.</w:t>
      </w:r>
      <w:bookmarkStart w:id="1345" w:name="_ETM_Q1_3477154"/>
      <w:bookmarkEnd w:id="1345"/>
    </w:p>
    <w:p w:rsidR="00DD2E4B" w:rsidRDefault="00DD2E4B" w:rsidP="00DD2E4B">
      <w:pPr>
        <w:rPr>
          <w:rtl/>
        </w:rPr>
      </w:pPr>
      <w:bookmarkStart w:id="1346" w:name="_ETM_Q1_3477466"/>
      <w:bookmarkEnd w:id="1346"/>
    </w:p>
    <w:p w:rsidR="00DD2E4B" w:rsidRDefault="00DD2E4B" w:rsidP="00DD2E4B">
      <w:pPr>
        <w:pStyle w:val="a4"/>
        <w:keepNext/>
        <w:rPr>
          <w:rtl/>
        </w:rPr>
      </w:pPr>
      <w:bookmarkStart w:id="1347" w:name="_ETM_Q1_3473663"/>
      <w:bookmarkEnd w:id="1347"/>
      <w:r>
        <w:rPr>
          <w:rtl/>
        </w:rPr>
        <w:t>ארבל אסטרחן:</w:t>
      </w:r>
    </w:p>
    <w:p w:rsidR="00DD2E4B" w:rsidRDefault="00DD2E4B" w:rsidP="00DD2E4B">
      <w:pPr>
        <w:pStyle w:val="KeepWithNext"/>
        <w:rPr>
          <w:rtl/>
        </w:rPr>
      </w:pPr>
    </w:p>
    <w:p w:rsidR="00DD2E4B" w:rsidRDefault="00DD2E4B" w:rsidP="00DD2E4B">
      <w:pPr>
        <w:rPr>
          <w:rtl/>
        </w:rPr>
      </w:pPr>
      <w:r>
        <w:rPr>
          <w:rFonts w:hint="cs"/>
          <w:rtl/>
        </w:rPr>
        <w:t xml:space="preserve">לעומת סיעה חדשה שרצה </w:t>
      </w:r>
      <w:bookmarkStart w:id="1348" w:name="_ETM_Q1_3477391"/>
      <w:bookmarkEnd w:id="1348"/>
      <w:r>
        <w:rPr>
          <w:rFonts w:hint="cs"/>
          <w:rtl/>
        </w:rPr>
        <w:t xml:space="preserve">בנפרד, נכון. </w:t>
      </w:r>
    </w:p>
    <w:p w:rsidR="00DD2E4B" w:rsidRDefault="00DD2E4B" w:rsidP="00DD2E4B">
      <w:pPr>
        <w:rPr>
          <w:rtl/>
        </w:rPr>
      </w:pPr>
      <w:bookmarkStart w:id="1349" w:name="_ETM_Q1_3479556"/>
      <w:bookmarkStart w:id="1350" w:name="_ETM_Q1_3479837"/>
      <w:bookmarkEnd w:id="1349"/>
      <w:bookmarkEnd w:id="1350"/>
    </w:p>
    <w:p w:rsidR="00D46780" w:rsidRDefault="00D46780" w:rsidP="00D46780">
      <w:pPr>
        <w:pStyle w:val="af5"/>
        <w:keepNext/>
        <w:rPr>
          <w:rtl/>
        </w:rPr>
      </w:pPr>
      <w:bookmarkStart w:id="1351" w:name="_ETM_Q1_3280925"/>
      <w:bookmarkEnd w:id="1351"/>
      <w:r>
        <w:rPr>
          <w:rtl/>
        </w:rPr>
        <w:t>קריאה:</w:t>
      </w:r>
    </w:p>
    <w:p w:rsidR="00D46780" w:rsidRDefault="00D46780" w:rsidP="00D46780">
      <w:pPr>
        <w:pStyle w:val="KeepWithNext"/>
        <w:rPr>
          <w:rtl/>
        </w:rPr>
      </w:pPr>
    </w:p>
    <w:p w:rsidR="00D46780" w:rsidRDefault="00D46780" w:rsidP="00D46780">
      <w:pPr>
        <w:rPr>
          <w:rtl/>
        </w:rPr>
      </w:pPr>
      <w:r>
        <w:rPr>
          <w:rFonts w:hint="cs"/>
          <w:rtl/>
        </w:rPr>
        <w:t xml:space="preserve">שהיא רק תמורת ערבות מקבלת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.</w:t>
      </w:r>
    </w:p>
    <w:p w:rsidR="00D46780" w:rsidRDefault="00D46780" w:rsidP="00D46780">
      <w:pPr>
        <w:rPr>
          <w:rtl/>
        </w:rPr>
      </w:pPr>
      <w:bookmarkStart w:id="1352" w:name="_ETM_Q1_3280972"/>
      <w:bookmarkEnd w:id="1352"/>
    </w:p>
    <w:p w:rsidR="00DD2E4B" w:rsidRDefault="00DD2E4B" w:rsidP="00DD2E4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D2E4B" w:rsidRDefault="00DD2E4B" w:rsidP="00DD2E4B">
      <w:pPr>
        <w:pStyle w:val="KeepWithNext"/>
        <w:rPr>
          <w:rtl/>
        </w:rPr>
      </w:pPr>
    </w:p>
    <w:p w:rsidR="00DD2E4B" w:rsidRDefault="00DD2E4B" w:rsidP="00DD2E4B">
      <w:pPr>
        <w:rPr>
          <w:rtl/>
        </w:rPr>
      </w:pPr>
      <w:r>
        <w:rPr>
          <w:rFonts w:hint="cs"/>
          <w:rtl/>
        </w:rPr>
        <w:t>אני חושב שהסעיף הזה מיותר</w:t>
      </w:r>
      <w:r w:rsidR="00D46780">
        <w:rPr>
          <w:rFonts w:hint="cs"/>
          <w:rtl/>
        </w:rPr>
        <w:t xml:space="preserve">, </w:t>
      </w:r>
      <w:bookmarkStart w:id="1353" w:name="_ETM_Q1_3291094"/>
      <w:bookmarkEnd w:id="1353"/>
      <w:r w:rsidR="00D46780">
        <w:rPr>
          <w:rFonts w:hint="cs"/>
          <w:rtl/>
        </w:rPr>
        <w:t>אני לא רואה סיבה</w:t>
      </w:r>
      <w:r>
        <w:rPr>
          <w:rFonts w:hint="cs"/>
          <w:rtl/>
        </w:rPr>
        <w:t xml:space="preserve">. בואו נוריד את </w:t>
      </w:r>
      <w:bookmarkStart w:id="1354" w:name="_ETM_Q1_3490323"/>
      <w:bookmarkEnd w:id="1354"/>
      <w:r>
        <w:rPr>
          <w:rFonts w:hint="cs"/>
          <w:rtl/>
        </w:rPr>
        <w:t xml:space="preserve">הסעיף הזה. </w:t>
      </w:r>
    </w:p>
    <w:p w:rsidR="00DD2E4B" w:rsidRDefault="00DD2E4B" w:rsidP="00DD2E4B">
      <w:pPr>
        <w:rPr>
          <w:rtl/>
        </w:rPr>
      </w:pPr>
      <w:bookmarkStart w:id="1355" w:name="_ETM_Q1_3489518"/>
      <w:bookmarkStart w:id="1356" w:name="_ETM_Q1_3489819"/>
      <w:bookmarkEnd w:id="1355"/>
      <w:bookmarkEnd w:id="1356"/>
    </w:p>
    <w:p w:rsidR="00D46780" w:rsidRDefault="00D46780" w:rsidP="00D46780">
      <w:pPr>
        <w:pStyle w:val="af9"/>
        <w:keepNext/>
        <w:rPr>
          <w:rtl/>
        </w:rPr>
      </w:pPr>
      <w:bookmarkStart w:id="1357" w:name="_ETM_Q1_3287019"/>
      <w:bookmarkEnd w:id="1357"/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שיפמן</w:t>
      </w:r>
      <w:proofErr w:type="spellEnd"/>
      <w:r>
        <w:rPr>
          <w:rtl/>
        </w:rPr>
        <w:t>:</w:t>
      </w:r>
    </w:p>
    <w:p w:rsidR="00D46780" w:rsidRDefault="00D46780" w:rsidP="00DD2E4B">
      <w:pPr>
        <w:rPr>
          <w:rtl/>
        </w:rPr>
      </w:pPr>
    </w:p>
    <w:p w:rsidR="00D46780" w:rsidRDefault="00D46780" w:rsidP="00DD2E4B">
      <w:pPr>
        <w:rPr>
          <w:rtl/>
        </w:rPr>
      </w:pPr>
      <w:bookmarkStart w:id="1358" w:name="_ETM_Q1_3287927"/>
      <w:bookmarkEnd w:id="1358"/>
      <w:r>
        <w:rPr>
          <w:rFonts w:hint="cs"/>
          <w:rtl/>
        </w:rPr>
        <w:t>אפשר למחוק את זה.</w:t>
      </w:r>
    </w:p>
    <w:p w:rsidR="00D46780" w:rsidRDefault="00D46780" w:rsidP="00DD2E4B">
      <w:pPr>
        <w:rPr>
          <w:rtl/>
        </w:rPr>
      </w:pPr>
      <w:bookmarkStart w:id="1359" w:name="_ETM_Q1_3291174"/>
      <w:bookmarkEnd w:id="1359"/>
    </w:p>
    <w:p w:rsidR="00DD2E4B" w:rsidRDefault="00DD2E4B" w:rsidP="00DD2E4B">
      <w:pPr>
        <w:pStyle w:val="a4"/>
        <w:keepNext/>
        <w:rPr>
          <w:rtl/>
        </w:rPr>
      </w:pPr>
      <w:bookmarkStart w:id="1360" w:name="_ETM_Q1_3491758"/>
      <w:bookmarkEnd w:id="1360"/>
      <w:r>
        <w:rPr>
          <w:rtl/>
        </w:rPr>
        <w:t>ארבל אסטרחן:</w:t>
      </w:r>
    </w:p>
    <w:p w:rsidR="00DD2E4B" w:rsidRDefault="00DD2E4B" w:rsidP="00DD2E4B">
      <w:pPr>
        <w:pStyle w:val="KeepWithNext"/>
        <w:rPr>
          <w:rtl/>
        </w:rPr>
      </w:pPr>
    </w:p>
    <w:p w:rsidR="00DD2E4B" w:rsidRDefault="00DD2E4B" w:rsidP="00DD2E4B">
      <w:pPr>
        <w:rPr>
          <w:rtl/>
        </w:rPr>
      </w:pPr>
      <w:r>
        <w:rPr>
          <w:rFonts w:hint="cs"/>
          <w:rtl/>
        </w:rPr>
        <w:t>13ב2 שמופיע אצלכם בעמוד 6 נמחק.</w:t>
      </w:r>
    </w:p>
    <w:p w:rsidR="00DD2E4B" w:rsidRDefault="00DD2E4B" w:rsidP="00DD2E4B">
      <w:pPr>
        <w:rPr>
          <w:rtl/>
        </w:rPr>
      </w:pPr>
      <w:bookmarkStart w:id="1361" w:name="_ETM_Q1_3494455"/>
      <w:bookmarkEnd w:id="1361"/>
    </w:p>
    <w:p w:rsidR="00DD2E4B" w:rsidRDefault="00DD2E4B" w:rsidP="00DD2E4B">
      <w:pPr>
        <w:pStyle w:val="af6"/>
        <w:keepNext/>
        <w:rPr>
          <w:rtl/>
        </w:rPr>
      </w:pPr>
      <w:bookmarkStart w:id="1362" w:name="_ETM_Q1_3494749"/>
      <w:bookmarkEnd w:id="1362"/>
      <w:r>
        <w:rPr>
          <w:rtl/>
        </w:rPr>
        <w:t>היו"ר יואב קיש:</w:t>
      </w:r>
    </w:p>
    <w:p w:rsidR="00DD2E4B" w:rsidRDefault="00DD2E4B" w:rsidP="00DD2E4B">
      <w:pPr>
        <w:pStyle w:val="KeepWithNext"/>
        <w:rPr>
          <w:rtl/>
        </w:rPr>
      </w:pPr>
    </w:p>
    <w:p w:rsidR="00DD2E4B" w:rsidRDefault="00DD2E4B" w:rsidP="00DD2E4B">
      <w:pPr>
        <w:rPr>
          <w:rtl/>
        </w:rPr>
      </w:pPr>
      <w:r>
        <w:rPr>
          <w:rFonts w:hint="cs"/>
          <w:rtl/>
        </w:rPr>
        <w:t xml:space="preserve">האם כל מה </w:t>
      </w:r>
      <w:bookmarkStart w:id="1363" w:name="_ETM_Q1_3496412"/>
      <w:bookmarkEnd w:id="1363"/>
      <w:r>
        <w:rPr>
          <w:rFonts w:hint="cs"/>
          <w:rtl/>
        </w:rPr>
        <w:t xml:space="preserve">שנשאר לנו זה טכני? </w:t>
      </w:r>
    </w:p>
    <w:p w:rsidR="00DD2E4B" w:rsidRDefault="00DD2E4B" w:rsidP="00DD2E4B">
      <w:pPr>
        <w:rPr>
          <w:rtl/>
        </w:rPr>
      </w:pPr>
      <w:bookmarkStart w:id="1364" w:name="_ETM_Q1_3501020"/>
      <w:bookmarkStart w:id="1365" w:name="_ETM_Q1_3501321"/>
      <w:bookmarkEnd w:id="1364"/>
      <w:bookmarkEnd w:id="1365"/>
    </w:p>
    <w:p w:rsidR="00DD2E4B" w:rsidRDefault="00DD2E4B" w:rsidP="00DD2E4B">
      <w:pPr>
        <w:pStyle w:val="a4"/>
        <w:keepNext/>
        <w:rPr>
          <w:rtl/>
        </w:rPr>
      </w:pPr>
      <w:bookmarkStart w:id="1366" w:name="_ETM_Q1_3504092"/>
      <w:bookmarkStart w:id="1367" w:name="_ETM_Q1_3499636"/>
      <w:bookmarkEnd w:id="1366"/>
      <w:bookmarkEnd w:id="1367"/>
      <w:r>
        <w:rPr>
          <w:rtl/>
        </w:rPr>
        <w:t>ארבל אסטרחן:</w:t>
      </w:r>
    </w:p>
    <w:p w:rsidR="00DD2E4B" w:rsidRDefault="00DD2E4B" w:rsidP="00DD2E4B">
      <w:pPr>
        <w:pStyle w:val="KeepWithNext"/>
        <w:rPr>
          <w:rtl/>
        </w:rPr>
      </w:pPr>
    </w:p>
    <w:p w:rsidR="00DD2E4B" w:rsidRDefault="00DD2E4B" w:rsidP="00DD2E4B">
      <w:pPr>
        <w:rPr>
          <w:rtl/>
        </w:rPr>
      </w:pPr>
      <w:r>
        <w:rPr>
          <w:rFonts w:hint="cs"/>
          <w:rtl/>
        </w:rPr>
        <w:t>זה ממש הכול טכני.</w:t>
      </w:r>
      <w:bookmarkStart w:id="1368" w:name="_ETM_Q1_3503108"/>
      <w:bookmarkEnd w:id="1368"/>
    </w:p>
    <w:p w:rsidR="00DD2E4B" w:rsidRDefault="00DD2E4B" w:rsidP="00DD2E4B">
      <w:pPr>
        <w:rPr>
          <w:rtl/>
        </w:rPr>
      </w:pPr>
    </w:p>
    <w:p w:rsidR="00DD2E4B" w:rsidRDefault="00DD2E4B" w:rsidP="00DD2E4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D2E4B" w:rsidRDefault="00DD2E4B" w:rsidP="00DD2E4B">
      <w:pPr>
        <w:pStyle w:val="KeepWithNext"/>
        <w:rPr>
          <w:rtl/>
        </w:rPr>
      </w:pPr>
    </w:p>
    <w:p w:rsidR="00DD2E4B" w:rsidRDefault="00DD2E4B" w:rsidP="00DD2E4B">
      <w:pPr>
        <w:rPr>
          <w:rtl/>
        </w:rPr>
      </w:pPr>
      <w:r>
        <w:rPr>
          <w:rFonts w:hint="cs"/>
          <w:rtl/>
        </w:rPr>
        <w:t xml:space="preserve">אם הכול טכני </w:t>
      </w:r>
      <w:bookmarkStart w:id="1369" w:name="_ETM_Q1_3500848"/>
      <w:bookmarkEnd w:id="1369"/>
      <w:r>
        <w:rPr>
          <w:rFonts w:hint="cs"/>
          <w:rtl/>
        </w:rPr>
        <w:t xml:space="preserve">אז בואי תקריאי ברצף ואחרי זה תגידי כמה מילים, ואז </w:t>
      </w:r>
      <w:bookmarkStart w:id="1370" w:name="_ETM_Q1_3502064"/>
      <w:bookmarkEnd w:id="1370"/>
      <w:r>
        <w:rPr>
          <w:rFonts w:hint="cs"/>
          <w:rtl/>
        </w:rPr>
        <w:t xml:space="preserve">יישאר לנו רק התיקון. זה לא יהיה היום. הכול </w:t>
      </w:r>
      <w:bookmarkStart w:id="1371" w:name="_ETM_Q1_3512960"/>
      <w:bookmarkEnd w:id="1371"/>
      <w:r>
        <w:rPr>
          <w:rFonts w:hint="cs"/>
          <w:rtl/>
        </w:rPr>
        <w:t>טכני, כן?</w:t>
      </w:r>
      <w:bookmarkStart w:id="1372" w:name="_ETM_Q1_3514000"/>
      <w:bookmarkEnd w:id="1372"/>
    </w:p>
    <w:p w:rsidR="00DD2E4B" w:rsidRDefault="00DD2E4B" w:rsidP="00DD2E4B">
      <w:pPr>
        <w:rPr>
          <w:rtl/>
        </w:rPr>
      </w:pPr>
    </w:p>
    <w:p w:rsidR="00DD2E4B" w:rsidRDefault="00DD2E4B" w:rsidP="00DD2E4B">
      <w:pPr>
        <w:pStyle w:val="a4"/>
        <w:keepNext/>
        <w:rPr>
          <w:rtl/>
        </w:rPr>
      </w:pPr>
      <w:bookmarkStart w:id="1373" w:name="_ETM_Q1_3514349"/>
      <w:bookmarkStart w:id="1374" w:name="_ETM_Q1_3515136"/>
      <w:bookmarkEnd w:id="1373"/>
      <w:bookmarkEnd w:id="1374"/>
      <w:r>
        <w:rPr>
          <w:rtl/>
        </w:rPr>
        <w:t>ארבל אסטרחן:</w:t>
      </w:r>
    </w:p>
    <w:p w:rsidR="00DD2E4B" w:rsidRDefault="00DD2E4B" w:rsidP="00DD2E4B">
      <w:pPr>
        <w:pStyle w:val="KeepWithNext"/>
        <w:rPr>
          <w:rtl/>
        </w:rPr>
      </w:pPr>
    </w:p>
    <w:p w:rsidR="00DD2E4B" w:rsidRDefault="00DD2E4B" w:rsidP="00DD2E4B">
      <w:pPr>
        <w:rPr>
          <w:rtl/>
        </w:rPr>
      </w:pPr>
      <w:r>
        <w:rPr>
          <w:rFonts w:hint="cs"/>
          <w:rtl/>
        </w:rPr>
        <w:t>כן. אסביר טיפה כי אנחנו חייבים</w:t>
      </w:r>
      <w:r w:rsidR="00D46780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סעיף 14 היום </w:t>
      </w:r>
      <w:bookmarkStart w:id="1375" w:name="_ETM_Q1_3518726"/>
      <w:bookmarkEnd w:id="1375"/>
      <w:r>
        <w:rPr>
          <w:rFonts w:hint="cs"/>
          <w:rtl/>
        </w:rPr>
        <w:t xml:space="preserve">לחוק זה </w:t>
      </w:r>
      <w:r w:rsidR="00D46780">
        <w:rPr>
          <w:rFonts w:hint="cs"/>
          <w:rtl/>
        </w:rPr>
        <w:t>ה</w:t>
      </w:r>
      <w:r>
        <w:rPr>
          <w:rFonts w:hint="cs"/>
          <w:rtl/>
        </w:rPr>
        <w:t xml:space="preserve">סעיף שעוסק בבאי כוח הסיעות והוא היום אומר </w:t>
      </w:r>
      <w:bookmarkStart w:id="1376" w:name="_ETM_Q1_3527366"/>
      <w:bookmarkEnd w:id="1376"/>
      <w:r>
        <w:rPr>
          <w:rFonts w:hint="cs"/>
          <w:rtl/>
        </w:rPr>
        <w:t xml:space="preserve">שהודעות והצהרות של סיעה לפי חוק זה יבואו מאת באי </w:t>
      </w:r>
      <w:bookmarkStart w:id="1377" w:name="_ETM_Q1_3527466"/>
      <w:bookmarkEnd w:id="1377"/>
      <w:r>
        <w:rPr>
          <w:rFonts w:hint="cs"/>
          <w:rtl/>
        </w:rPr>
        <w:t xml:space="preserve">כוחה או ממלא מקומם. הסעיף הראשון זה רק הפנייה. </w:t>
      </w:r>
      <w:bookmarkStart w:id="1378" w:name="_ETM_Q1_3531054"/>
      <w:bookmarkEnd w:id="1378"/>
      <w:r>
        <w:rPr>
          <w:rFonts w:hint="cs"/>
          <w:rtl/>
        </w:rPr>
        <w:t xml:space="preserve">אנחנו רוצים להתייחס פה גם לבאי כוח של הסיעות הקטנות </w:t>
      </w:r>
      <w:bookmarkStart w:id="1379" w:name="_ETM_Q1_3536735"/>
      <w:bookmarkEnd w:id="1379"/>
      <w:r>
        <w:rPr>
          <w:rFonts w:hint="cs"/>
          <w:rtl/>
        </w:rPr>
        <w:t>שהם יכולים למסור הודעות לגבי המפלגות הנפרדות שיגישו רשימה</w:t>
      </w:r>
      <w:r w:rsidR="00D46780">
        <w:rPr>
          <w:rFonts w:hint="cs"/>
          <w:rtl/>
        </w:rPr>
        <w:t xml:space="preserve"> - - </w:t>
      </w:r>
      <w:bookmarkStart w:id="1380" w:name="_ETM_Q1_3345987"/>
      <w:bookmarkEnd w:id="1380"/>
      <w:r w:rsidR="00D46780">
        <w:rPr>
          <w:rFonts w:hint="cs"/>
          <w:rtl/>
        </w:rPr>
        <w:t>-</w:t>
      </w:r>
      <w:r>
        <w:rPr>
          <w:rFonts w:hint="cs"/>
          <w:rtl/>
        </w:rPr>
        <w:t xml:space="preserve">. אז </w:t>
      </w:r>
      <w:bookmarkStart w:id="1381" w:name="_ETM_Q1_3542071"/>
      <w:bookmarkEnd w:id="1381"/>
      <w:r>
        <w:rPr>
          <w:rFonts w:hint="cs"/>
          <w:rtl/>
        </w:rPr>
        <w:t xml:space="preserve">במקום הפניה לסעיף 12(ב) או (ג) יהיה לסעיפים קטנים (ב) </w:t>
      </w:r>
      <w:bookmarkStart w:id="1382" w:name="_ETM_Q1_3546470"/>
      <w:bookmarkEnd w:id="1382"/>
      <w:r>
        <w:rPr>
          <w:rFonts w:hint="cs"/>
          <w:rtl/>
        </w:rPr>
        <w:t xml:space="preserve">או (ג) שעכשיו אנחנו מוסיפים אותם והם יגידו </w:t>
      </w:r>
      <w:bookmarkStart w:id="1383" w:name="_ETM_Q1_3545043"/>
      <w:bookmarkEnd w:id="1383"/>
      <w:r>
        <w:rPr>
          <w:rFonts w:hint="cs"/>
          <w:rtl/>
        </w:rPr>
        <w:t xml:space="preserve">כך: </w:t>
      </w:r>
      <w:r w:rsidRPr="00DD2E4B">
        <w:rPr>
          <w:rFonts w:hint="cs"/>
          <w:rtl/>
        </w:rPr>
        <w:t>באי</w:t>
      </w:r>
      <w:r w:rsidRPr="00DD2E4B">
        <w:t xml:space="preserve"> </w:t>
      </w:r>
      <w:r w:rsidRPr="00DD2E4B">
        <w:rPr>
          <w:rFonts w:hint="cs"/>
          <w:rtl/>
        </w:rPr>
        <w:t>כוח</w:t>
      </w:r>
      <w:r w:rsidRPr="00DD2E4B">
        <w:t xml:space="preserve"> </w:t>
      </w:r>
      <w:r w:rsidRPr="00DD2E4B">
        <w:rPr>
          <w:rFonts w:hint="cs"/>
          <w:rtl/>
        </w:rPr>
        <w:t>המפלגות</w:t>
      </w:r>
      <w:r w:rsidRPr="00DD2E4B">
        <w:t xml:space="preserve"> </w:t>
      </w:r>
      <w:r w:rsidRPr="00DD2E4B">
        <w:rPr>
          <w:rFonts w:hint="cs"/>
          <w:rtl/>
        </w:rPr>
        <w:t>שהגישו</w:t>
      </w:r>
      <w:r w:rsidRPr="00DD2E4B">
        <w:t xml:space="preserve"> </w:t>
      </w:r>
      <w:r w:rsidRPr="00DD2E4B">
        <w:rPr>
          <w:rFonts w:hint="cs"/>
          <w:rtl/>
        </w:rPr>
        <w:t>רשימת</w:t>
      </w:r>
      <w:r w:rsidRPr="00DD2E4B">
        <w:t xml:space="preserve"> </w:t>
      </w:r>
      <w:r w:rsidRPr="00DD2E4B">
        <w:rPr>
          <w:rFonts w:hint="cs"/>
          <w:rtl/>
        </w:rPr>
        <w:t>מועמדים</w:t>
      </w:r>
      <w:r w:rsidRPr="00DD2E4B">
        <w:t xml:space="preserve"> </w:t>
      </w:r>
      <w:r w:rsidRPr="00DD2E4B">
        <w:rPr>
          <w:rFonts w:hint="cs"/>
          <w:rtl/>
        </w:rPr>
        <w:t>משותפת</w:t>
      </w:r>
      <w:r w:rsidRPr="00DD2E4B">
        <w:t xml:space="preserve"> </w:t>
      </w:r>
      <w:r w:rsidRPr="00DD2E4B">
        <w:rPr>
          <w:rFonts w:hint="cs"/>
          <w:rtl/>
        </w:rPr>
        <w:t>וממלאי</w:t>
      </w:r>
      <w:r>
        <w:rPr>
          <w:rFonts w:hint="cs"/>
          <w:rtl/>
        </w:rPr>
        <w:t xml:space="preserve"> </w:t>
      </w:r>
      <w:r w:rsidRPr="00DD2E4B">
        <w:rPr>
          <w:rFonts w:hint="cs"/>
          <w:rtl/>
        </w:rPr>
        <w:t>מקומם</w:t>
      </w:r>
      <w:r w:rsidRPr="00DD2E4B">
        <w:t xml:space="preserve"> </w:t>
      </w:r>
      <w:r w:rsidRPr="00DD2E4B">
        <w:rPr>
          <w:rFonts w:hint="cs"/>
          <w:rtl/>
        </w:rPr>
        <w:t>יהיו</w:t>
      </w:r>
      <w:r w:rsidRPr="00DD2E4B">
        <w:t xml:space="preserve"> </w:t>
      </w:r>
      <w:r w:rsidRPr="00DD2E4B">
        <w:rPr>
          <w:rFonts w:hint="cs"/>
          <w:rtl/>
        </w:rPr>
        <w:t>באי</w:t>
      </w:r>
      <w:r w:rsidRPr="00DD2E4B">
        <w:t xml:space="preserve"> </w:t>
      </w:r>
      <w:r w:rsidRPr="00DD2E4B">
        <w:rPr>
          <w:rFonts w:hint="cs"/>
          <w:rtl/>
        </w:rPr>
        <w:t>כוח</w:t>
      </w:r>
      <w:r w:rsidRPr="00DD2E4B">
        <w:t xml:space="preserve"> </w:t>
      </w:r>
      <w:r w:rsidRPr="00DD2E4B">
        <w:rPr>
          <w:rFonts w:hint="cs"/>
          <w:rtl/>
        </w:rPr>
        <w:t>הסיעות</w:t>
      </w:r>
      <w:r w:rsidRPr="00DD2E4B">
        <w:t xml:space="preserve"> </w:t>
      </w:r>
      <w:r w:rsidRPr="00DD2E4B">
        <w:rPr>
          <w:rFonts w:hint="cs"/>
          <w:rtl/>
        </w:rPr>
        <w:t>הנפרדות</w:t>
      </w:r>
      <w:r w:rsidRPr="00DD2E4B">
        <w:t xml:space="preserve"> </w:t>
      </w:r>
      <w:r w:rsidRPr="00DD2E4B">
        <w:rPr>
          <w:rFonts w:hint="cs"/>
          <w:rtl/>
        </w:rPr>
        <w:t>בכנסת</w:t>
      </w:r>
      <w:r>
        <w:rPr>
          <w:rFonts w:hint="cs"/>
          <w:rtl/>
        </w:rPr>
        <w:t xml:space="preserve"> </w:t>
      </w:r>
      <w:r w:rsidRPr="00DD2E4B">
        <w:rPr>
          <w:rFonts w:hint="cs"/>
          <w:rtl/>
        </w:rPr>
        <w:t>המקיימות</w:t>
      </w:r>
      <w:r w:rsidRPr="00DD2E4B">
        <w:t xml:space="preserve"> </w:t>
      </w:r>
      <w:r w:rsidRPr="00DD2E4B">
        <w:rPr>
          <w:rFonts w:hint="cs"/>
          <w:rtl/>
        </w:rPr>
        <w:t>סיעה</w:t>
      </w:r>
      <w:r w:rsidRPr="00DD2E4B">
        <w:t xml:space="preserve"> </w:t>
      </w:r>
      <w:r w:rsidRPr="00DD2E4B">
        <w:rPr>
          <w:rFonts w:hint="cs"/>
          <w:rtl/>
        </w:rPr>
        <w:t>אחת</w:t>
      </w:r>
      <w:r w:rsidRPr="00DD2E4B">
        <w:t xml:space="preserve"> </w:t>
      </w:r>
      <w:r w:rsidRPr="00DD2E4B">
        <w:rPr>
          <w:rFonts w:hint="cs"/>
          <w:rtl/>
        </w:rPr>
        <w:t>וממלאי</w:t>
      </w:r>
      <w:r w:rsidRPr="00DD2E4B">
        <w:t xml:space="preserve"> </w:t>
      </w:r>
      <w:r w:rsidRPr="00DD2E4B">
        <w:rPr>
          <w:rFonts w:hint="cs"/>
          <w:rtl/>
        </w:rPr>
        <w:t>מקומם</w:t>
      </w:r>
      <w:r>
        <w:rPr>
          <w:rFonts w:hint="cs"/>
          <w:rtl/>
        </w:rPr>
        <w:t xml:space="preserve"> -</w:t>
      </w:r>
    </w:p>
    <w:p w:rsidR="00DD2E4B" w:rsidRDefault="00DD2E4B" w:rsidP="00DD2E4B">
      <w:pPr>
        <w:ind w:firstLine="0"/>
        <w:rPr>
          <w:rtl/>
        </w:rPr>
      </w:pPr>
      <w:bookmarkStart w:id="1384" w:name="_ETM_Q1_3557702"/>
      <w:bookmarkEnd w:id="1384"/>
      <w:r>
        <w:rPr>
          <w:rFonts w:hint="cs"/>
          <w:rtl/>
        </w:rPr>
        <w:t>א</w:t>
      </w:r>
      <w:bookmarkStart w:id="1385" w:name="_ETM_Q1_3558282"/>
      <w:bookmarkEnd w:id="1385"/>
      <w:r>
        <w:rPr>
          <w:rFonts w:hint="cs"/>
          <w:rtl/>
        </w:rPr>
        <w:t>מרנו שכשמגישים</w:t>
      </w:r>
      <w:r w:rsidR="00747070">
        <w:rPr>
          <w:rFonts w:hint="cs"/>
          <w:rtl/>
        </w:rPr>
        <w:t xml:space="preserve"> את הרשימה הם</w:t>
      </w:r>
      <w:r>
        <w:rPr>
          <w:rFonts w:hint="cs"/>
          <w:rtl/>
        </w:rPr>
        <w:t xml:space="preserve"> אומרים מי </w:t>
      </w:r>
      <w:bookmarkStart w:id="1386" w:name="_ETM_Q1_3556757"/>
      <w:bookmarkEnd w:id="1386"/>
      <w:r>
        <w:rPr>
          <w:rFonts w:hint="cs"/>
          <w:rtl/>
        </w:rPr>
        <w:t>באי הכוח. הם יהפכו לבאי כוח הסיעות.</w:t>
      </w:r>
    </w:p>
    <w:p w:rsidR="002201C9" w:rsidRDefault="002201C9" w:rsidP="00DD2E4B">
      <w:pPr>
        <w:ind w:firstLine="0"/>
        <w:rPr>
          <w:rtl/>
        </w:rPr>
      </w:pPr>
      <w:bookmarkStart w:id="1387" w:name="_ETM_Q1_3557304"/>
      <w:bookmarkStart w:id="1388" w:name="_ETM_Q1_3557607"/>
      <w:bookmarkStart w:id="1389" w:name="_ETM_Q1_3514950"/>
      <w:bookmarkStart w:id="1390" w:name="_ETM_Q1_3515214"/>
      <w:bookmarkStart w:id="1391" w:name="_ETM_Q1_3396911"/>
      <w:bookmarkEnd w:id="1387"/>
      <w:bookmarkEnd w:id="1388"/>
      <w:bookmarkEnd w:id="1389"/>
      <w:bookmarkEnd w:id="1390"/>
      <w:bookmarkEnd w:id="1391"/>
    </w:p>
    <w:p w:rsidR="00747070" w:rsidRDefault="00747070" w:rsidP="00747070">
      <w:pPr>
        <w:pStyle w:val="af6"/>
        <w:keepNext/>
        <w:rPr>
          <w:rtl/>
        </w:rPr>
      </w:pPr>
      <w:bookmarkStart w:id="1392" w:name="_ETM_Q1_3365545"/>
      <w:bookmarkEnd w:id="1392"/>
      <w:r>
        <w:rPr>
          <w:rtl/>
        </w:rPr>
        <w:t>היו"ר יואב קיש:</w:t>
      </w:r>
    </w:p>
    <w:p w:rsidR="00747070" w:rsidRDefault="00747070" w:rsidP="00747070">
      <w:pPr>
        <w:pStyle w:val="KeepWithNext"/>
        <w:rPr>
          <w:rtl/>
        </w:rPr>
      </w:pPr>
    </w:p>
    <w:p w:rsidR="00747070" w:rsidRDefault="00747070" w:rsidP="0074707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1393" w:name="_ETM_Q1_3360126"/>
      <w:bookmarkEnd w:id="1393"/>
    </w:p>
    <w:p w:rsidR="00747070" w:rsidRDefault="00747070" w:rsidP="00747070">
      <w:pPr>
        <w:rPr>
          <w:rtl/>
        </w:rPr>
      </w:pPr>
    </w:p>
    <w:p w:rsidR="00747070" w:rsidRDefault="00747070" w:rsidP="00747070">
      <w:pPr>
        <w:pStyle w:val="a4"/>
        <w:keepNext/>
        <w:rPr>
          <w:rtl/>
        </w:rPr>
      </w:pPr>
      <w:bookmarkStart w:id="1394" w:name="_ETM_Q1_3360664"/>
      <w:bookmarkStart w:id="1395" w:name="_ETM_Q1_3361343"/>
      <w:bookmarkEnd w:id="1394"/>
      <w:bookmarkEnd w:id="1395"/>
      <w:r>
        <w:rPr>
          <w:rtl/>
        </w:rPr>
        <w:t>ארבל אסטרחן:</w:t>
      </w:r>
    </w:p>
    <w:p w:rsidR="00747070" w:rsidRDefault="00747070" w:rsidP="00747070">
      <w:pPr>
        <w:ind w:firstLine="0"/>
        <w:rPr>
          <w:rtl/>
        </w:rPr>
      </w:pPr>
    </w:p>
    <w:p w:rsidR="002201C9" w:rsidRDefault="00DD2E4B" w:rsidP="00EE31B0">
      <w:pPr>
        <w:rPr>
          <w:rtl/>
        </w:rPr>
      </w:pPr>
      <w:bookmarkStart w:id="1396" w:name="_ETM_Q1_3397247"/>
      <w:bookmarkEnd w:id="1396"/>
      <w:r w:rsidRPr="00DD2E4B">
        <w:rPr>
          <w:rFonts w:hint="cs"/>
          <w:rtl/>
        </w:rPr>
        <w:t>התמזגו</w:t>
      </w:r>
      <w:r w:rsidRPr="00DD2E4B">
        <w:t xml:space="preserve"> </w:t>
      </w:r>
      <w:r w:rsidRPr="00DD2E4B">
        <w:rPr>
          <w:rFonts w:hint="cs"/>
          <w:rtl/>
        </w:rPr>
        <w:t>סיעות</w:t>
      </w:r>
      <w:r w:rsidRPr="00DD2E4B">
        <w:t xml:space="preserve"> </w:t>
      </w:r>
      <w:r w:rsidRPr="00DD2E4B">
        <w:rPr>
          <w:rFonts w:hint="cs"/>
          <w:rtl/>
        </w:rPr>
        <w:t>כאמור</w:t>
      </w:r>
      <w:r w:rsidRPr="00DD2E4B">
        <w:t xml:space="preserve"> </w:t>
      </w:r>
      <w:r w:rsidRPr="00DD2E4B">
        <w:rPr>
          <w:rFonts w:hint="cs"/>
          <w:rtl/>
        </w:rPr>
        <w:t>בסעיף</w:t>
      </w:r>
      <w:r>
        <w:rPr>
          <w:rFonts w:hint="cs"/>
          <w:rtl/>
        </w:rPr>
        <w:t xml:space="preserve"> 12 (ג) </w:t>
      </w:r>
      <w:r w:rsidRPr="00DD2E4B">
        <w:rPr>
          <w:rFonts w:hint="cs"/>
          <w:rtl/>
        </w:rPr>
        <w:t>יודיעו</w:t>
      </w:r>
      <w:r w:rsidRPr="00DD2E4B">
        <w:t xml:space="preserve"> </w:t>
      </w:r>
      <w:r w:rsidRPr="00DD2E4B">
        <w:rPr>
          <w:rFonts w:hint="cs"/>
          <w:rtl/>
        </w:rPr>
        <w:t>הסיעות</w:t>
      </w:r>
      <w:r w:rsidRPr="00DD2E4B">
        <w:t xml:space="preserve"> </w:t>
      </w:r>
      <w:r w:rsidRPr="00DD2E4B">
        <w:rPr>
          <w:rFonts w:hint="cs"/>
          <w:rtl/>
        </w:rPr>
        <w:t>בכתב</w:t>
      </w:r>
      <w:r w:rsidRPr="00DD2E4B">
        <w:t xml:space="preserve"> </w:t>
      </w:r>
      <w:r w:rsidRPr="00DD2E4B">
        <w:rPr>
          <w:rFonts w:hint="cs"/>
          <w:rtl/>
        </w:rPr>
        <w:t>לוועדת</w:t>
      </w:r>
      <w:r>
        <w:rPr>
          <w:rFonts w:hint="cs"/>
          <w:rtl/>
        </w:rPr>
        <w:t xml:space="preserve"> </w:t>
      </w:r>
      <w:r w:rsidR="00EE31B0">
        <w:rPr>
          <w:rFonts w:hint="cs"/>
          <w:rtl/>
        </w:rPr>
        <w:t>הכנס</w:t>
      </w:r>
      <w:r w:rsidRPr="00DD2E4B">
        <w:rPr>
          <w:rFonts w:hint="cs"/>
          <w:rtl/>
        </w:rPr>
        <w:t>ת</w:t>
      </w:r>
      <w:r w:rsidRPr="00DD2E4B">
        <w:t xml:space="preserve"> </w:t>
      </w:r>
      <w:r w:rsidRPr="00DD2E4B">
        <w:rPr>
          <w:rFonts w:hint="cs"/>
          <w:rtl/>
        </w:rPr>
        <w:t>במועד</w:t>
      </w:r>
      <w:r w:rsidRPr="00DD2E4B">
        <w:t xml:space="preserve"> </w:t>
      </w:r>
      <w:r w:rsidRPr="00DD2E4B">
        <w:rPr>
          <w:rFonts w:hint="cs"/>
          <w:rtl/>
        </w:rPr>
        <w:t>המיזוג</w:t>
      </w:r>
      <w:r w:rsidR="00EE31B0">
        <w:t xml:space="preserve"> </w:t>
      </w:r>
      <w:r w:rsidRPr="00DD2E4B">
        <w:rPr>
          <w:rFonts w:hint="cs"/>
          <w:rtl/>
        </w:rPr>
        <w:t>מיהם</w:t>
      </w:r>
      <w:r w:rsidRPr="00DD2E4B">
        <w:t xml:space="preserve"> </w:t>
      </w:r>
      <w:r w:rsidRPr="00DD2E4B">
        <w:rPr>
          <w:rFonts w:hint="cs"/>
          <w:rtl/>
        </w:rPr>
        <w:t>באי</w:t>
      </w:r>
      <w:r w:rsidRPr="00DD2E4B">
        <w:t xml:space="preserve"> </w:t>
      </w:r>
      <w:r w:rsidRPr="00DD2E4B">
        <w:rPr>
          <w:rFonts w:hint="cs"/>
          <w:rtl/>
        </w:rPr>
        <w:t>כוחן</w:t>
      </w:r>
      <w:r w:rsidRPr="00DD2E4B">
        <w:t xml:space="preserve"> </w:t>
      </w:r>
      <w:r w:rsidRPr="00DD2E4B">
        <w:rPr>
          <w:rFonts w:hint="cs"/>
          <w:rtl/>
        </w:rPr>
        <w:t>של</w:t>
      </w:r>
      <w:r w:rsidRPr="00DD2E4B">
        <w:t xml:space="preserve"> </w:t>
      </w:r>
      <w:r w:rsidRPr="00DD2E4B">
        <w:rPr>
          <w:rFonts w:hint="cs"/>
          <w:rtl/>
        </w:rPr>
        <w:t>הסיעות</w:t>
      </w:r>
      <w:r w:rsidRPr="00DD2E4B">
        <w:t xml:space="preserve"> </w:t>
      </w:r>
      <w:r w:rsidRPr="00DD2E4B">
        <w:rPr>
          <w:rFonts w:hint="cs"/>
          <w:rtl/>
        </w:rPr>
        <w:t>הנפרדות</w:t>
      </w:r>
      <w:r w:rsidR="00EE31B0">
        <w:rPr>
          <w:rFonts w:hint="cs"/>
          <w:rtl/>
        </w:rPr>
        <w:t xml:space="preserve"> וממלאי מקומם. ההודעה הזו תהיה בנוסף להודעה </w:t>
      </w:r>
      <w:bookmarkStart w:id="1397" w:name="_ETM_Q1_3569199"/>
      <w:bookmarkEnd w:id="1397"/>
      <w:r w:rsidR="00EE31B0">
        <w:rPr>
          <w:rFonts w:hint="cs"/>
          <w:rtl/>
        </w:rPr>
        <w:t xml:space="preserve">שהיא לפי סעיף 25 לחוק הבחירות. אני רוצה להוסיף שאם </w:t>
      </w:r>
      <w:bookmarkStart w:id="1398" w:name="_ETM_Q1_3573371"/>
      <w:bookmarkEnd w:id="1398"/>
      <w:r w:rsidR="00EE31B0">
        <w:rPr>
          <w:rFonts w:hint="cs"/>
          <w:rtl/>
        </w:rPr>
        <w:t xml:space="preserve">הן התמזגו הם גם צריכים להודיע מי בא כוח </w:t>
      </w:r>
      <w:bookmarkStart w:id="1399" w:name="_ETM_Q1_3575353"/>
      <w:bookmarkEnd w:id="1399"/>
      <w:r w:rsidR="00EE31B0">
        <w:rPr>
          <w:rFonts w:hint="cs"/>
          <w:rtl/>
        </w:rPr>
        <w:t xml:space="preserve">הסיעה המאוחדת. </w:t>
      </w:r>
    </w:p>
    <w:p w:rsidR="002201C9" w:rsidRDefault="002201C9" w:rsidP="00EE31B0">
      <w:pPr>
        <w:ind w:firstLine="0"/>
        <w:rPr>
          <w:rtl/>
        </w:rPr>
      </w:pPr>
      <w:bookmarkStart w:id="1400" w:name="_ETM_Q1_3325160"/>
      <w:bookmarkStart w:id="1401" w:name="_ETM_Q1_3325382"/>
      <w:bookmarkStart w:id="1402" w:name="_ETM_Q1_3325663"/>
      <w:bookmarkEnd w:id="1400"/>
      <w:bookmarkEnd w:id="1401"/>
      <w:bookmarkEnd w:id="1402"/>
    </w:p>
    <w:p w:rsidR="00747070" w:rsidRDefault="00747070" w:rsidP="00747070">
      <w:pPr>
        <w:pStyle w:val="af6"/>
        <w:keepNext/>
        <w:rPr>
          <w:rtl/>
        </w:rPr>
      </w:pPr>
      <w:bookmarkStart w:id="1403" w:name="_ETM_Q1_3375962"/>
      <w:bookmarkEnd w:id="1403"/>
      <w:r>
        <w:rPr>
          <w:rtl/>
        </w:rPr>
        <w:t>היו"ר יואב קיש:</w:t>
      </w:r>
    </w:p>
    <w:p w:rsidR="00747070" w:rsidRDefault="00747070" w:rsidP="00747070">
      <w:pPr>
        <w:pStyle w:val="KeepWithNext"/>
        <w:rPr>
          <w:rtl/>
        </w:rPr>
      </w:pPr>
    </w:p>
    <w:p w:rsidR="00747070" w:rsidRDefault="00747070" w:rsidP="00747070">
      <w:pPr>
        <w:rPr>
          <w:rtl/>
        </w:rPr>
      </w:pPr>
      <w:r>
        <w:rPr>
          <w:rFonts w:hint="cs"/>
          <w:rtl/>
        </w:rPr>
        <w:t>טוב.</w:t>
      </w:r>
    </w:p>
    <w:p w:rsidR="00747070" w:rsidRDefault="00747070" w:rsidP="00747070">
      <w:pPr>
        <w:rPr>
          <w:rtl/>
        </w:rPr>
      </w:pPr>
      <w:bookmarkStart w:id="1404" w:name="_ETM_Q1_3377597"/>
      <w:bookmarkEnd w:id="1404"/>
    </w:p>
    <w:p w:rsidR="00747070" w:rsidRDefault="00747070" w:rsidP="00747070">
      <w:pPr>
        <w:pStyle w:val="a4"/>
        <w:keepNext/>
        <w:rPr>
          <w:rtl/>
        </w:rPr>
      </w:pPr>
      <w:bookmarkStart w:id="1405" w:name="_ETM_Q1_3377938"/>
      <w:bookmarkStart w:id="1406" w:name="_ETM_Q1_3378587"/>
      <w:bookmarkEnd w:id="1405"/>
      <w:bookmarkEnd w:id="1406"/>
      <w:r>
        <w:rPr>
          <w:rtl/>
        </w:rPr>
        <w:t>ארבל אסטרחן:</w:t>
      </w:r>
    </w:p>
    <w:p w:rsidR="00747070" w:rsidRDefault="00747070" w:rsidP="00747070">
      <w:pPr>
        <w:ind w:firstLine="0"/>
        <w:rPr>
          <w:rtl/>
        </w:rPr>
      </w:pPr>
    </w:p>
    <w:p w:rsidR="00661C92" w:rsidRDefault="00661C92" w:rsidP="00747070">
      <w:pPr>
        <w:rPr>
          <w:rtl/>
        </w:rPr>
      </w:pPr>
      <w:bookmarkStart w:id="1407" w:name="_ETM_Q1_2980736"/>
      <w:bookmarkEnd w:id="1407"/>
      <w:r>
        <w:rPr>
          <w:rFonts w:hint="cs"/>
          <w:rtl/>
        </w:rPr>
        <w:t xml:space="preserve"> </w:t>
      </w:r>
      <w:r w:rsidR="00EE31B0" w:rsidRPr="00EE31B0">
        <w:rPr>
          <w:rFonts w:hint="cs"/>
          <w:rtl/>
        </w:rPr>
        <w:t>כל</w:t>
      </w:r>
      <w:r w:rsidR="00EE31B0" w:rsidRPr="00EE31B0">
        <w:t xml:space="preserve"> </w:t>
      </w:r>
      <w:r w:rsidR="00EE31B0" w:rsidRPr="00EE31B0">
        <w:rPr>
          <w:rFonts w:hint="cs"/>
          <w:rtl/>
        </w:rPr>
        <w:t>סיעה</w:t>
      </w:r>
      <w:r w:rsidR="00EE31B0" w:rsidRPr="00EE31B0">
        <w:t xml:space="preserve"> </w:t>
      </w:r>
      <w:r w:rsidR="00EE31B0" w:rsidRPr="00EE31B0">
        <w:rPr>
          <w:rFonts w:hint="cs"/>
          <w:rtl/>
        </w:rPr>
        <w:t>נפרדת</w:t>
      </w:r>
      <w:r w:rsidR="00EE31B0" w:rsidRPr="00EE31B0">
        <w:t xml:space="preserve"> </w:t>
      </w:r>
      <w:r w:rsidR="00EE31B0" w:rsidRPr="00EE31B0">
        <w:rPr>
          <w:rFonts w:hint="cs"/>
          <w:rtl/>
        </w:rPr>
        <w:t>רשאית</w:t>
      </w:r>
      <w:r w:rsidR="00747070">
        <w:rPr>
          <w:rFonts w:hint="cs"/>
          <w:rtl/>
        </w:rPr>
        <w:t xml:space="preserve">, </w:t>
      </w:r>
      <w:r w:rsidR="00EE31B0" w:rsidRPr="00EE31B0">
        <w:rPr>
          <w:rFonts w:hint="cs"/>
          <w:rtl/>
        </w:rPr>
        <w:t>בכל</w:t>
      </w:r>
      <w:r w:rsidR="00EE31B0" w:rsidRPr="00EE31B0">
        <w:t xml:space="preserve"> </w:t>
      </w:r>
      <w:r w:rsidR="00EE31B0" w:rsidRPr="00EE31B0">
        <w:rPr>
          <w:rFonts w:hint="cs"/>
          <w:rtl/>
        </w:rPr>
        <w:t>עת</w:t>
      </w:r>
      <w:r w:rsidR="00747070">
        <w:rPr>
          <w:rFonts w:hint="cs"/>
          <w:rtl/>
        </w:rPr>
        <w:t>,</w:t>
      </w:r>
      <w:r w:rsidR="00EE31B0" w:rsidRPr="00EE31B0">
        <w:t xml:space="preserve"> </w:t>
      </w:r>
      <w:r w:rsidR="00EE31B0" w:rsidRPr="00EE31B0">
        <w:rPr>
          <w:rFonts w:hint="cs"/>
          <w:rtl/>
        </w:rPr>
        <w:t>בהודעה</w:t>
      </w:r>
      <w:r w:rsidR="00EE31B0" w:rsidRPr="00EE31B0">
        <w:t xml:space="preserve"> </w:t>
      </w:r>
      <w:r w:rsidR="00EE31B0" w:rsidRPr="00EE31B0">
        <w:rPr>
          <w:rFonts w:hint="cs"/>
          <w:rtl/>
        </w:rPr>
        <w:t>בכתב</w:t>
      </w:r>
      <w:r w:rsidR="00EE31B0" w:rsidRPr="00EE31B0">
        <w:t xml:space="preserve"> </w:t>
      </w:r>
      <w:r w:rsidR="00EE31B0" w:rsidRPr="00EE31B0">
        <w:rPr>
          <w:rFonts w:hint="cs"/>
          <w:rtl/>
        </w:rPr>
        <w:t>ליושב</w:t>
      </w:r>
      <w:r w:rsidR="00EE31B0" w:rsidRPr="00EE31B0">
        <w:t xml:space="preserve"> </w:t>
      </w:r>
      <w:r w:rsidR="00EE31B0" w:rsidRPr="00EE31B0">
        <w:rPr>
          <w:rFonts w:hint="cs"/>
          <w:rtl/>
        </w:rPr>
        <w:t>ראש</w:t>
      </w:r>
      <w:r w:rsidR="00EE31B0">
        <w:rPr>
          <w:rFonts w:hint="cs"/>
          <w:rtl/>
        </w:rPr>
        <w:t xml:space="preserve"> </w:t>
      </w:r>
      <w:r w:rsidR="00EE31B0" w:rsidRPr="00EE31B0">
        <w:rPr>
          <w:rFonts w:hint="cs"/>
          <w:rtl/>
        </w:rPr>
        <w:t>הכנסת</w:t>
      </w:r>
      <w:r w:rsidR="00EE31B0" w:rsidRPr="00EE31B0">
        <w:t xml:space="preserve"> </w:t>
      </w:r>
      <w:r w:rsidR="00EE31B0" w:rsidRPr="00EE31B0">
        <w:rPr>
          <w:rFonts w:hint="cs"/>
          <w:rtl/>
        </w:rPr>
        <w:t>להחליף</w:t>
      </w:r>
      <w:r w:rsidR="00EE31B0" w:rsidRPr="00EE31B0">
        <w:t xml:space="preserve"> </w:t>
      </w:r>
      <w:r w:rsidR="00EE31B0" w:rsidRPr="00EE31B0">
        <w:rPr>
          <w:rFonts w:hint="cs"/>
          <w:rtl/>
        </w:rPr>
        <w:t>את</w:t>
      </w:r>
      <w:r w:rsidR="00EE31B0" w:rsidRPr="00EE31B0">
        <w:t xml:space="preserve"> </w:t>
      </w:r>
      <w:r w:rsidR="00EE31B0" w:rsidRPr="00EE31B0">
        <w:rPr>
          <w:rFonts w:hint="cs"/>
          <w:rtl/>
        </w:rPr>
        <w:t>באי</w:t>
      </w:r>
      <w:r w:rsidR="00EE31B0" w:rsidRPr="00EE31B0">
        <w:t xml:space="preserve"> </w:t>
      </w:r>
      <w:r w:rsidR="00EE31B0" w:rsidRPr="00EE31B0">
        <w:rPr>
          <w:rFonts w:hint="cs"/>
          <w:rtl/>
        </w:rPr>
        <w:t>כוחה</w:t>
      </w:r>
      <w:r w:rsidR="00EE31B0" w:rsidRPr="00EE31B0">
        <w:t xml:space="preserve"> </w:t>
      </w:r>
      <w:r w:rsidR="00EE31B0" w:rsidRPr="00EE31B0">
        <w:rPr>
          <w:rFonts w:hint="cs"/>
          <w:rtl/>
        </w:rPr>
        <w:t>וממלאי</w:t>
      </w:r>
      <w:r w:rsidR="00EE31B0" w:rsidRPr="00EE31B0">
        <w:t xml:space="preserve"> </w:t>
      </w:r>
      <w:r w:rsidR="00A41EC8">
        <w:rPr>
          <w:rFonts w:hint="cs"/>
          <w:rtl/>
        </w:rPr>
        <w:t>מקומם</w:t>
      </w:r>
      <w:r w:rsidR="00EE31B0">
        <w:rPr>
          <w:rFonts w:hint="cs"/>
          <w:rtl/>
        </w:rPr>
        <w:t>.</w:t>
      </w:r>
      <w:r w:rsidR="00EE31B0" w:rsidRPr="00EE31B0">
        <w:t xml:space="preserve"> </w:t>
      </w:r>
      <w:r w:rsidR="00EE31B0" w:rsidRPr="00EE31B0">
        <w:rPr>
          <w:rFonts w:hint="cs"/>
          <w:rtl/>
        </w:rPr>
        <w:t>ההודעה</w:t>
      </w:r>
      <w:r w:rsidR="00EE31B0" w:rsidRPr="00EE31B0">
        <w:t xml:space="preserve"> </w:t>
      </w:r>
      <w:r w:rsidR="00EE31B0" w:rsidRPr="00EE31B0">
        <w:rPr>
          <w:rFonts w:hint="cs"/>
          <w:rtl/>
        </w:rPr>
        <w:t>תימסר</w:t>
      </w:r>
      <w:r w:rsidR="00EE31B0" w:rsidRPr="00EE31B0">
        <w:t xml:space="preserve"> </w:t>
      </w:r>
      <w:r w:rsidR="00EE31B0" w:rsidRPr="00EE31B0">
        <w:rPr>
          <w:rFonts w:hint="cs"/>
          <w:rtl/>
        </w:rPr>
        <w:t>בידי</w:t>
      </w:r>
      <w:r w:rsidR="00EE31B0">
        <w:rPr>
          <w:rFonts w:hint="cs"/>
          <w:rtl/>
        </w:rPr>
        <w:t xml:space="preserve"> </w:t>
      </w:r>
      <w:r w:rsidR="00EE31B0" w:rsidRPr="00EE31B0">
        <w:rPr>
          <w:rFonts w:hint="cs"/>
          <w:rtl/>
        </w:rPr>
        <w:t>בא</w:t>
      </w:r>
      <w:r w:rsidR="00EE31B0" w:rsidRPr="00EE31B0">
        <w:t xml:space="preserve"> </w:t>
      </w:r>
      <w:r w:rsidR="00EE31B0" w:rsidRPr="00EE31B0">
        <w:rPr>
          <w:rFonts w:hint="cs"/>
          <w:rtl/>
        </w:rPr>
        <w:t>כוח</w:t>
      </w:r>
      <w:r w:rsidR="00EE31B0" w:rsidRPr="00EE31B0">
        <w:t xml:space="preserve"> </w:t>
      </w:r>
      <w:r w:rsidR="00EE31B0" w:rsidRPr="00EE31B0">
        <w:rPr>
          <w:rFonts w:hint="cs"/>
          <w:rtl/>
        </w:rPr>
        <w:t>הסיעה</w:t>
      </w:r>
      <w:r w:rsidR="00EE31B0" w:rsidRPr="00EE31B0">
        <w:t xml:space="preserve"> </w:t>
      </w:r>
      <w:r w:rsidR="00EE31B0" w:rsidRPr="00EE31B0">
        <w:rPr>
          <w:rFonts w:hint="cs"/>
          <w:rtl/>
        </w:rPr>
        <w:t>הנפרדת</w:t>
      </w:r>
      <w:r w:rsidR="00EE31B0" w:rsidRPr="00EE31B0">
        <w:t xml:space="preserve"> </w:t>
      </w:r>
      <w:r w:rsidR="00EE31B0" w:rsidRPr="00EE31B0">
        <w:rPr>
          <w:rFonts w:hint="cs"/>
          <w:rtl/>
        </w:rPr>
        <w:t>או</w:t>
      </w:r>
      <w:r w:rsidR="00EE31B0" w:rsidRPr="00EE31B0">
        <w:t xml:space="preserve"> </w:t>
      </w:r>
      <w:r w:rsidR="00EE31B0" w:rsidRPr="00EE31B0">
        <w:rPr>
          <w:rFonts w:hint="cs"/>
          <w:rtl/>
        </w:rPr>
        <w:t>ממלא</w:t>
      </w:r>
      <w:r w:rsidR="00EE31B0" w:rsidRPr="00EE31B0">
        <w:t xml:space="preserve"> </w:t>
      </w:r>
      <w:r w:rsidR="00EE31B0" w:rsidRPr="00EE31B0">
        <w:rPr>
          <w:rFonts w:hint="cs"/>
          <w:rtl/>
        </w:rPr>
        <w:t>מקומו</w:t>
      </w:r>
      <w:r w:rsidR="00EE31B0">
        <w:rPr>
          <w:rFonts w:hint="cs"/>
          <w:rtl/>
        </w:rPr>
        <w:t>,</w:t>
      </w:r>
      <w:r w:rsidR="00EE31B0" w:rsidRPr="00EE31B0">
        <w:t xml:space="preserve"> </w:t>
      </w:r>
      <w:r w:rsidR="00EE31B0" w:rsidRPr="00EE31B0">
        <w:rPr>
          <w:rFonts w:hint="cs"/>
          <w:rtl/>
        </w:rPr>
        <w:t>אלא</w:t>
      </w:r>
      <w:r w:rsidR="00EE31B0" w:rsidRPr="00EE31B0">
        <w:t xml:space="preserve"> </w:t>
      </w:r>
      <w:r w:rsidR="00EE31B0" w:rsidRPr="00EE31B0">
        <w:rPr>
          <w:rFonts w:hint="cs"/>
          <w:rtl/>
        </w:rPr>
        <w:t>אם</w:t>
      </w:r>
      <w:r w:rsidR="00EE31B0" w:rsidRPr="00EE31B0">
        <w:t xml:space="preserve"> </w:t>
      </w:r>
      <w:r w:rsidR="00EE31B0" w:rsidRPr="00EE31B0">
        <w:rPr>
          <w:rFonts w:hint="cs"/>
          <w:rtl/>
        </w:rPr>
        <w:t>כן</w:t>
      </w:r>
      <w:r w:rsidR="00EE31B0" w:rsidRPr="00EE31B0">
        <w:t xml:space="preserve"> </w:t>
      </w:r>
      <w:r w:rsidR="00EE31B0" w:rsidRPr="00EE31B0">
        <w:rPr>
          <w:rFonts w:hint="cs"/>
          <w:rtl/>
        </w:rPr>
        <w:t>הודיעו</w:t>
      </w:r>
      <w:r w:rsidR="00EE31B0" w:rsidRPr="00EE31B0">
        <w:t xml:space="preserve"> </w:t>
      </w:r>
      <w:r w:rsidR="00EE31B0" w:rsidRPr="00EE31B0">
        <w:rPr>
          <w:rFonts w:hint="cs"/>
          <w:rtl/>
        </w:rPr>
        <w:t>רוב</w:t>
      </w:r>
      <w:r w:rsidR="00EE31B0" w:rsidRPr="00EE31B0">
        <w:t xml:space="preserve"> </w:t>
      </w:r>
      <w:r w:rsidR="00EE31B0" w:rsidRPr="00EE31B0">
        <w:rPr>
          <w:rFonts w:hint="cs"/>
          <w:rtl/>
        </w:rPr>
        <w:t>חברי</w:t>
      </w:r>
      <w:r w:rsidR="00EE31B0">
        <w:rPr>
          <w:rFonts w:hint="cs"/>
          <w:rtl/>
        </w:rPr>
        <w:t xml:space="preserve"> הסיעות</w:t>
      </w:r>
      <w:r w:rsidR="00EE31B0" w:rsidRPr="00EE31B0">
        <w:t xml:space="preserve"> </w:t>
      </w:r>
      <w:r w:rsidR="00EE31B0" w:rsidRPr="00EE31B0">
        <w:rPr>
          <w:rFonts w:hint="cs"/>
          <w:rtl/>
        </w:rPr>
        <w:t>הנפרדת</w:t>
      </w:r>
      <w:r w:rsidR="00EE31B0" w:rsidRPr="00EE31B0">
        <w:t xml:space="preserve"> </w:t>
      </w:r>
      <w:r w:rsidR="00EE31B0" w:rsidRPr="00EE31B0">
        <w:rPr>
          <w:rFonts w:hint="cs"/>
          <w:rtl/>
        </w:rPr>
        <w:t>אחרת</w:t>
      </w:r>
      <w:r w:rsidR="00EE31B0" w:rsidRPr="00EE31B0">
        <w:t>.</w:t>
      </w:r>
      <w:r w:rsidR="00EE31B0">
        <w:rPr>
          <w:rFonts w:hint="cs"/>
          <w:rtl/>
        </w:rPr>
        <w:t xml:space="preserve"> </w:t>
      </w:r>
    </w:p>
    <w:p w:rsidR="00EE31B0" w:rsidRDefault="00EE31B0" w:rsidP="00EE31B0">
      <w:pPr>
        <w:rPr>
          <w:rtl/>
        </w:rPr>
      </w:pPr>
    </w:p>
    <w:p w:rsidR="00EE31B0" w:rsidRDefault="00EE31B0" w:rsidP="00A41EC8">
      <w:pPr>
        <w:rPr>
          <w:rtl/>
        </w:rPr>
      </w:pPr>
      <w:bookmarkStart w:id="1408" w:name="_ETM_Q1_3589319"/>
      <w:bookmarkStart w:id="1409" w:name="_ETM_Q1_3589332"/>
      <w:bookmarkEnd w:id="1408"/>
      <w:bookmarkEnd w:id="1409"/>
      <w:r>
        <w:rPr>
          <w:rFonts w:hint="cs"/>
          <w:rtl/>
        </w:rPr>
        <w:t xml:space="preserve">הודעה על באי כוח סיעות נפרדות וממלאי מקומם ועל כל שינוי </w:t>
      </w:r>
      <w:bookmarkStart w:id="1410" w:name="_ETM_Q1_3591435"/>
      <w:bookmarkEnd w:id="1410"/>
      <w:r>
        <w:rPr>
          <w:rFonts w:hint="cs"/>
          <w:rtl/>
        </w:rPr>
        <w:t>בהם תפורסם ברשומות מטעם הכנסת.</w:t>
      </w:r>
      <w:bookmarkStart w:id="1411" w:name="_ETM_Q1_3593296"/>
      <w:bookmarkStart w:id="1412" w:name="_ETM_Q1_3593609"/>
      <w:bookmarkEnd w:id="1411"/>
      <w:bookmarkEnd w:id="1412"/>
      <w:r>
        <w:rPr>
          <w:rFonts w:hint="cs"/>
          <w:rtl/>
        </w:rPr>
        <w:t xml:space="preserve"> זה דומה לבאי כוח של </w:t>
      </w:r>
      <w:bookmarkStart w:id="1413" w:name="_ETM_Q1_3596400"/>
      <w:bookmarkEnd w:id="1413"/>
      <w:r>
        <w:rPr>
          <w:rFonts w:hint="cs"/>
          <w:rtl/>
        </w:rPr>
        <w:t>הסיעות הקיימות.</w:t>
      </w:r>
    </w:p>
    <w:p w:rsidR="00EE31B0" w:rsidRDefault="00EE31B0" w:rsidP="00EE31B0">
      <w:pPr>
        <w:rPr>
          <w:rtl/>
        </w:rPr>
      </w:pPr>
      <w:bookmarkStart w:id="1414" w:name="_ETM_Q1_3596785"/>
      <w:bookmarkEnd w:id="1414"/>
    </w:p>
    <w:p w:rsidR="00EE31B0" w:rsidRDefault="00EE31B0" w:rsidP="00EE31B0">
      <w:pPr>
        <w:pStyle w:val="af6"/>
        <w:keepNext/>
        <w:rPr>
          <w:rtl/>
        </w:rPr>
      </w:pPr>
      <w:bookmarkStart w:id="1415" w:name="_ETM_Q1_3597156"/>
      <w:bookmarkEnd w:id="1415"/>
      <w:r>
        <w:rPr>
          <w:rtl/>
        </w:rPr>
        <w:t>היו"ר יואב קיש:</w:t>
      </w:r>
    </w:p>
    <w:p w:rsidR="00EE31B0" w:rsidRDefault="00EE31B0" w:rsidP="00EE31B0">
      <w:pPr>
        <w:pStyle w:val="KeepWithNext"/>
        <w:rPr>
          <w:rtl/>
        </w:rPr>
      </w:pPr>
    </w:p>
    <w:p w:rsidR="00EE31B0" w:rsidRDefault="00A41EC8" w:rsidP="00EE31B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r w:rsidR="00EE31B0">
        <w:rPr>
          <w:rFonts w:hint="cs"/>
          <w:rtl/>
        </w:rPr>
        <w:t>הכול טכני.</w:t>
      </w:r>
    </w:p>
    <w:p w:rsidR="00EE31B0" w:rsidRDefault="00EE31B0" w:rsidP="00EE31B0">
      <w:pPr>
        <w:rPr>
          <w:rtl/>
        </w:rPr>
      </w:pPr>
      <w:bookmarkStart w:id="1416" w:name="_ETM_Q1_3599745"/>
      <w:bookmarkEnd w:id="1416"/>
    </w:p>
    <w:p w:rsidR="00EE31B0" w:rsidRDefault="00EE31B0" w:rsidP="00EE31B0">
      <w:pPr>
        <w:pStyle w:val="a4"/>
        <w:keepNext/>
        <w:rPr>
          <w:rtl/>
        </w:rPr>
      </w:pPr>
      <w:bookmarkStart w:id="1417" w:name="_ETM_Q1_3600030"/>
      <w:bookmarkStart w:id="1418" w:name="_ETM_Q1_3596190"/>
      <w:bookmarkEnd w:id="1417"/>
      <w:bookmarkEnd w:id="1418"/>
      <w:r>
        <w:rPr>
          <w:rtl/>
        </w:rPr>
        <w:t>ארבל אסטרחן:</w:t>
      </w:r>
    </w:p>
    <w:p w:rsidR="00EE31B0" w:rsidRDefault="00EE31B0" w:rsidP="00EE31B0">
      <w:pPr>
        <w:pStyle w:val="KeepWithNext"/>
        <w:rPr>
          <w:rtl/>
        </w:rPr>
      </w:pPr>
    </w:p>
    <w:p w:rsidR="00EE31B0" w:rsidRDefault="00EE31B0" w:rsidP="00EE31B0">
      <w:pPr>
        <w:rPr>
          <w:rtl/>
        </w:rPr>
      </w:pPr>
      <w:r>
        <w:rPr>
          <w:rFonts w:hint="cs"/>
          <w:rtl/>
        </w:rPr>
        <w:t xml:space="preserve">עכשיו אנחנו עוברים לתיקון חוק </w:t>
      </w:r>
      <w:bookmarkStart w:id="1419" w:name="_ETM_Q1_3598656"/>
      <w:bookmarkEnd w:id="1419"/>
      <w:r>
        <w:rPr>
          <w:rFonts w:hint="cs"/>
          <w:rtl/>
        </w:rPr>
        <w:t xml:space="preserve">הבחירות לכנסת.  התיקון הראשון הוא תיקון של סעיף </w:t>
      </w:r>
      <w:bookmarkStart w:id="1420" w:name="_ETM_Q1_3604437"/>
      <w:bookmarkEnd w:id="1420"/>
      <w:r>
        <w:rPr>
          <w:rFonts w:hint="cs"/>
          <w:rtl/>
        </w:rPr>
        <w:t xml:space="preserve">23 והוא עוסק בעניין טיפה אחר. </w:t>
      </w:r>
    </w:p>
    <w:p w:rsidR="00EE31B0" w:rsidRDefault="00EE31B0" w:rsidP="00EE31B0">
      <w:pPr>
        <w:rPr>
          <w:rtl/>
        </w:rPr>
      </w:pPr>
      <w:bookmarkStart w:id="1421" w:name="_ETM_Q1_3608164"/>
      <w:bookmarkEnd w:id="1421"/>
    </w:p>
    <w:p w:rsidR="00EE31B0" w:rsidRDefault="00EE31B0" w:rsidP="00EE31B0">
      <w:pPr>
        <w:pStyle w:val="af6"/>
        <w:keepNext/>
        <w:rPr>
          <w:rtl/>
        </w:rPr>
      </w:pPr>
      <w:bookmarkStart w:id="1422" w:name="_ETM_Q1_3608499"/>
      <w:bookmarkEnd w:id="1422"/>
      <w:r>
        <w:rPr>
          <w:rtl/>
        </w:rPr>
        <w:t>היו"ר יואב קיש:</w:t>
      </w:r>
    </w:p>
    <w:p w:rsidR="00EE31B0" w:rsidRDefault="00EE31B0" w:rsidP="00EE31B0">
      <w:pPr>
        <w:pStyle w:val="KeepWithNext"/>
        <w:rPr>
          <w:rtl/>
        </w:rPr>
      </w:pPr>
    </w:p>
    <w:p w:rsidR="00EE31B0" w:rsidRDefault="00EE31B0" w:rsidP="00EE31B0">
      <w:pPr>
        <w:rPr>
          <w:rtl/>
        </w:rPr>
      </w:pPr>
      <w:r>
        <w:rPr>
          <w:rFonts w:hint="cs"/>
          <w:rtl/>
        </w:rPr>
        <w:t xml:space="preserve">את סעיף 25 כבר </w:t>
      </w:r>
      <w:bookmarkStart w:id="1423" w:name="_ETM_Q1_3609617"/>
      <w:bookmarkEnd w:id="1423"/>
      <w:r>
        <w:rPr>
          <w:rFonts w:hint="cs"/>
          <w:rtl/>
        </w:rPr>
        <w:t>הקראנו, הקראנו את 57.</w:t>
      </w:r>
      <w:bookmarkStart w:id="1424" w:name="_ETM_Q1_3608606"/>
      <w:bookmarkEnd w:id="1424"/>
    </w:p>
    <w:p w:rsidR="00EE31B0" w:rsidRDefault="00EE31B0" w:rsidP="00EE31B0">
      <w:pPr>
        <w:rPr>
          <w:rtl/>
        </w:rPr>
      </w:pPr>
    </w:p>
    <w:p w:rsidR="00EE31B0" w:rsidRDefault="00EE31B0" w:rsidP="00EE31B0">
      <w:pPr>
        <w:pStyle w:val="a4"/>
        <w:keepNext/>
        <w:rPr>
          <w:rtl/>
        </w:rPr>
      </w:pPr>
      <w:bookmarkStart w:id="1425" w:name="_ETM_Q1_3610393"/>
      <w:bookmarkEnd w:id="1425"/>
      <w:r>
        <w:rPr>
          <w:rtl/>
        </w:rPr>
        <w:t>ארבל אסטרחן:</w:t>
      </w:r>
    </w:p>
    <w:p w:rsidR="00EE31B0" w:rsidRDefault="00EE31B0" w:rsidP="00EE31B0">
      <w:pPr>
        <w:pStyle w:val="KeepWithNext"/>
        <w:rPr>
          <w:rtl/>
        </w:rPr>
      </w:pPr>
    </w:p>
    <w:p w:rsidR="00EE31B0" w:rsidRDefault="00EE31B0" w:rsidP="00A41EC8">
      <w:pPr>
        <w:rPr>
          <w:rtl/>
        </w:rPr>
      </w:pPr>
      <w:r>
        <w:rPr>
          <w:rFonts w:hint="cs"/>
          <w:rtl/>
        </w:rPr>
        <w:t xml:space="preserve">כן. </w:t>
      </w:r>
      <w:bookmarkStart w:id="1426" w:name="_ETM_Q1_3615823"/>
      <w:bookmarkStart w:id="1427" w:name="_ETM_Q1_3616076"/>
      <w:bookmarkEnd w:id="1426"/>
      <w:bookmarkEnd w:id="1427"/>
      <w:r w:rsidR="00A41EC8">
        <w:rPr>
          <w:rFonts w:hint="cs"/>
          <w:rtl/>
        </w:rPr>
        <w:t xml:space="preserve"> זה ממש קצר. </w:t>
      </w:r>
      <w:r>
        <w:rPr>
          <w:rFonts w:hint="cs"/>
          <w:rtl/>
        </w:rPr>
        <w:t xml:space="preserve">סעיף 23 </w:t>
      </w:r>
      <w:bookmarkStart w:id="1428" w:name="_ETM_Q1_3617774"/>
      <w:bookmarkEnd w:id="1428"/>
      <w:r>
        <w:rPr>
          <w:rFonts w:hint="cs"/>
          <w:rtl/>
        </w:rPr>
        <w:t xml:space="preserve">לחוק הבחירות אומר היום שהודעה על הרכב ועדת הבחירות המרכזית </w:t>
      </w:r>
      <w:bookmarkStart w:id="1429" w:name="_ETM_Q1_3619991"/>
      <w:bookmarkEnd w:id="1429"/>
      <w:r w:rsidR="00A41EC8">
        <w:rPr>
          <w:rFonts w:hint="cs"/>
          <w:rtl/>
        </w:rPr>
        <w:t xml:space="preserve">תינתן </w:t>
      </w:r>
      <w:r>
        <w:rPr>
          <w:rFonts w:hint="cs"/>
          <w:rtl/>
        </w:rPr>
        <w:t xml:space="preserve">במליאה על-ידי יו"ר הכנסת </w:t>
      </w:r>
      <w:bookmarkStart w:id="1430" w:name="_ETM_Q1_3622412"/>
      <w:bookmarkEnd w:id="1430"/>
      <w:r w:rsidR="00A41EC8">
        <w:rPr>
          <w:rFonts w:hint="cs"/>
          <w:rtl/>
        </w:rPr>
        <w:t xml:space="preserve">תוך 14 יום </w:t>
      </w:r>
      <w:r>
        <w:rPr>
          <w:rFonts w:hint="cs"/>
          <w:rtl/>
        </w:rPr>
        <w:t xml:space="preserve">מהקמת הוועדה ותפורסם ברשומות על-ידי שר </w:t>
      </w:r>
      <w:bookmarkStart w:id="1431" w:name="_ETM_Q1_3627917"/>
      <w:bookmarkEnd w:id="1431"/>
      <w:r>
        <w:rPr>
          <w:rFonts w:hint="cs"/>
          <w:rtl/>
        </w:rPr>
        <w:t xml:space="preserve">הפנים. מוצע לקבוע כאן שהיות ויו"ר הכנסת הוא זה </w:t>
      </w:r>
      <w:bookmarkStart w:id="1432" w:name="_ETM_Q1_3634190"/>
      <w:bookmarkEnd w:id="1432"/>
      <w:r>
        <w:rPr>
          <w:rFonts w:hint="cs"/>
          <w:rtl/>
        </w:rPr>
        <w:t xml:space="preserve">שמוסר את ההודעה הוא גם זה שיפרסם את הדבר ברשומות </w:t>
      </w:r>
      <w:bookmarkStart w:id="1433" w:name="_ETM_Q1_3639711"/>
      <w:bookmarkEnd w:id="1433"/>
      <w:r>
        <w:rPr>
          <w:rtl/>
        </w:rPr>
        <w:t>–</w:t>
      </w:r>
      <w:r>
        <w:rPr>
          <w:rFonts w:hint="cs"/>
          <w:rtl/>
        </w:rPr>
        <w:t xml:space="preserve"> זה (א</w:t>
      </w:r>
      <w:r w:rsidR="00A41EC8">
        <w:rPr>
          <w:rFonts w:hint="cs"/>
          <w:rtl/>
        </w:rPr>
        <w:t>)</w:t>
      </w:r>
      <w:r>
        <w:rPr>
          <w:rFonts w:hint="cs"/>
          <w:rtl/>
        </w:rPr>
        <w:t>.</w:t>
      </w:r>
      <w:bookmarkStart w:id="1434" w:name="_ETM_Q1_3637874"/>
      <w:bookmarkEnd w:id="1434"/>
    </w:p>
    <w:p w:rsidR="00EE31B0" w:rsidRDefault="00EE31B0" w:rsidP="00EE31B0">
      <w:pPr>
        <w:rPr>
          <w:rtl/>
        </w:rPr>
      </w:pPr>
    </w:p>
    <w:p w:rsidR="00EE31B0" w:rsidRDefault="00EE31B0" w:rsidP="00EE31B0">
      <w:pPr>
        <w:rPr>
          <w:rtl/>
        </w:rPr>
      </w:pPr>
      <w:bookmarkStart w:id="1435" w:name="_ETM_Q1_3638555"/>
      <w:bookmarkEnd w:id="1435"/>
      <w:r>
        <w:rPr>
          <w:rFonts w:hint="cs"/>
          <w:rtl/>
        </w:rPr>
        <w:t xml:space="preserve">(ב) אומר אותו דבר </w:t>
      </w:r>
      <w:bookmarkStart w:id="1436" w:name="_ETM_Q1_3639887"/>
      <w:bookmarkEnd w:id="1436"/>
      <w:r w:rsidR="00A41EC8">
        <w:rPr>
          <w:rFonts w:hint="cs"/>
          <w:rtl/>
        </w:rPr>
        <w:t>- שאם חל שינוי</w:t>
      </w:r>
      <w:r>
        <w:rPr>
          <w:rFonts w:hint="cs"/>
          <w:rtl/>
        </w:rPr>
        <w:t xml:space="preserve"> שר הפנים יפרסם שינוי, אז מה שמוצע</w:t>
      </w:r>
      <w:r w:rsidR="00A41EC8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שאם </w:t>
      </w:r>
      <w:bookmarkStart w:id="1437" w:name="_ETM_Q1_3645190"/>
      <w:bookmarkEnd w:id="1437"/>
      <w:r>
        <w:rPr>
          <w:rFonts w:hint="cs"/>
          <w:rtl/>
        </w:rPr>
        <w:t xml:space="preserve">חל שינוי בהרכב הוועדה יו"ר ועדת </w:t>
      </w:r>
      <w:bookmarkStart w:id="1438" w:name="_ETM_Q1_3652030"/>
      <w:bookmarkEnd w:id="1438"/>
      <w:r>
        <w:rPr>
          <w:rFonts w:hint="cs"/>
          <w:rtl/>
        </w:rPr>
        <w:t xml:space="preserve">הבחירות המרכזית יפרסם שינויים. אבל הודעה על שינוי </w:t>
      </w:r>
      <w:bookmarkStart w:id="1439" w:name="_ETM_Q1_3658503"/>
      <w:bookmarkEnd w:id="1439"/>
      <w:r>
        <w:rPr>
          <w:rFonts w:hint="cs"/>
          <w:rtl/>
        </w:rPr>
        <w:t>יו"ר ועדת הבחירות המרכזית עצמו אם הוא מתחלף</w:t>
      </w:r>
      <w:r w:rsidR="00A41EC8">
        <w:rPr>
          <w:rFonts w:hint="cs"/>
          <w:rtl/>
        </w:rPr>
        <w:t>,</w:t>
      </w:r>
      <w:r>
        <w:rPr>
          <w:rFonts w:hint="cs"/>
          <w:rtl/>
        </w:rPr>
        <w:t xml:space="preserve"> תפורסם </w:t>
      </w:r>
      <w:bookmarkStart w:id="1440" w:name="_ETM_Q1_3662877"/>
      <w:bookmarkEnd w:id="1440"/>
      <w:r>
        <w:rPr>
          <w:rFonts w:hint="cs"/>
          <w:rtl/>
        </w:rPr>
        <w:t xml:space="preserve">מטעם הכנסת. זאת אומרת, לא שר הפנים יפרסם את ההודעות </w:t>
      </w:r>
      <w:bookmarkStart w:id="1441" w:name="_ETM_Q1_3663375"/>
      <w:bookmarkEnd w:id="1441"/>
      <w:r>
        <w:rPr>
          <w:rFonts w:hint="cs"/>
          <w:rtl/>
        </w:rPr>
        <w:t>האלה.</w:t>
      </w:r>
    </w:p>
    <w:p w:rsidR="00EE31B0" w:rsidRDefault="00EE31B0" w:rsidP="00EE31B0">
      <w:pPr>
        <w:rPr>
          <w:rtl/>
        </w:rPr>
      </w:pPr>
      <w:bookmarkStart w:id="1442" w:name="_ETM_Q1_3664255"/>
      <w:bookmarkEnd w:id="1442"/>
    </w:p>
    <w:p w:rsidR="00A41EC8" w:rsidRDefault="00A41EC8" w:rsidP="00A41EC8">
      <w:pPr>
        <w:pStyle w:val="af6"/>
        <w:keepNext/>
        <w:rPr>
          <w:rtl/>
        </w:rPr>
      </w:pPr>
      <w:bookmarkStart w:id="1443" w:name="_ETM_Q1_3463046"/>
      <w:bookmarkEnd w:id="1443"/>
      <w:r>
        <w:rPr>
          <w:rtl/>
        </w:rPr>
        <w:t>היו"ר יואב קיש:</w:t>
      </w:r>
    </w:p>
    <w:p w:rsidR="00A41EC8" w:rsidRDefault="00A41EC8" w:rsidP="00A41EC8">
      <w:pPr>
        <w:pStyle w:val="KeepWithNext"/>
        <w:rPr>
          <w:rtl/>
        </w:rPr>
      </w:pPr>
    </w:p>
    <w:p w:rsidR="00A41EC8" w:rsidRDefault="00A41EC8" w:rsidP="00A41EC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A41EC8" w:rsidRDefault="00A41EC8" w:rsidP="00A41EC8">
      <w:pPr>
        <w:rPr>
          <w:rtl/>
        </w:rPr>
      </w:pPr>
      <w:bookmarkStart w:id="1444" w:name="_ETM_Q1_3465206"/>
      <w:bookmarkEnd w:id="1444"/>
    </w:p>
    <w:p w:rsidR="00A41EC8" w:rsidRDefault="00A41EC8" w:rsidP="00A41EC8">
      <w:pPr>
        <w:pStyle w:val="a4"/>
        <w:keepNext/>
        <w:rPr>
          <w:rtl/>
        </w:rPr>
      </w:pPr>
      <w:bookmarkStart w:id="1445" w:name="_ETM_Q1_3465246"/>
      <w:bookmarkEnd w:id="1445"/>
      <w:r>
        <w:rPr>
          <w:rtl/>
        </w:rPr>
        <w:t>ארבל אסטרחן:</w:t>
      </w:r>
    </w:p>
    <w:p w:rsidR="00A41EC8" w:rsidRDefault="00A41EC8" w:rsidP="00A41EC8">
      <w:pPr>
        <w:ind w:firstLine="0"/>
        <w:rPr>
          <w:rtl/>
        </w:rPr>
      </w:pPr>
    </w:p>
    <w:p w:rsidR="00EE31B0" w:rsidRDefault="00EE31B0" w:rsidP="00EE31B0">
      <w:pPr>
        <w:rPr>
          <w:rtl/>
        </w:rPr>
      </w:pPr>
      <w:bookmarkStart w:id="1446" w:name="_ETM_Q1_3664692"/>
      <w:bookmarkEnd w:id="1446"/>
      <w:r>
        <w:rPr>
          <w:rFonts w:hint="cs"/>
          <w:rtl/>
        </w:rPr>
        <w:t xml:space="preserve">סעיף 25 לחוק הבחירות הוא הסעיף שמדבר היום על באי </w:t>
      </w:r>
      <w:bookmarkStart w:id="1447" w:name="_ETM_Q1_3670495"/>
      <w:bookmarkEnd w:id="1447"/>
      <w:r>
        <w:rPr>
          <w:rFonts w:hint="cs"/>
          <w:rtl/>
        </w:rPr>
        <w:t xml:space="preserve">כוח. מוצע להוסיף פה שאם קמה סיעה בכנסת </w:t>
      </w:r>
      <w:bookmarkStart w:id="1448" w:name="_ETM_Q1_3669070"/>
      <w:bookmarkEnd w:id="1448"/>
      <w:r>
        <w:rPr>
          <w:rFonts w:hint="cs"/>
          <w:rtl/>
        </w:rPr>
        <w:t xml:space="preserve">כתוצאה מהתפלגות או ממיזוג של סיעות תודיע הסיעה בכתב לוועדת </w:t>
      </w:r>
      <w:bookmarkStart w:id="1449" w:name="_ETM_Q1_3673414"/>
      <w:bookmarkEnd w:id="1449"/>
      <w:r w:rsidR="00A41EC8">
        <w:rPr>
          <w:rFonts w:hint="cs"/>
          <w:rtl/>
        </w:rPr>
        <w:t xml:space="preserve">הכנסת במועד ההתפלגות, </w:t>
      </w:r>
      <w:r>
        <w:rPr>
          <w:rFonts w:hint="cs"/>
          <w:rtl/>
        </w:rPr>
        <w:t xml:space="preserve"> הרי ועדת הכנסת צריכה לאשר </w:t>
      </w:r>
      <w:bookmarkStart w:id="1450" w:name="_ETM_Q1_3678621"/>
      <w:bookmarkEnd w:id="1450"/>
      <w:r>
        <w:rPr>
          <w:rFonts w:hint="cs"/>
          <w:rtl/>
        </w:rPr>
        <w:t>את זה, מיהו בא כוחה או ממלא מקומו</w:t>
      </w:r>
      <w:bookmarkStart w:id="1451" w:name="_ETM_Q1_3678385"/>
      <w:bookmarkEnd w:id="1451"/>
      <w:r>
        <w:rPr>
          <w:rFonts w:hint="cs"/>
          <w:rtl/>
        </w:rPr>
        <w:t xml:space="preserve">. וכנ"ל </w:t>
      </w:r>
      <w:r>
        <w:rPr>
          <w:rtl/>
        </w:rPr>
        <w:t>–</w:t>
      </w:r>
      <w:r>
        <w:rPr>
          <w:rFonts w:hint="cs"/>
          <w:rtl/>
        </w:rPr>
        <w:t xml:space="preserve"> ההודעה תפורסם ברשומות. שוב, לעשות את התאמות </w:t>
      </w:r>
      <w:bookmarkStart w:id="1452" w:name="_ETM_Q1_3686074"/>
      <w:bookmarkEnd w:id="1452"/>
      <w:r>
        <w:rPr>
          <w:rFonts w:hint="cs"/>
          <w:rtl/>
        </w:rPr>
        <w:t xml:space="preserve">כאלה שתמיד כשיש סיעה חייבים למסור באי כוח. </w:t>
      </w:r>
    </w:p>
    <w:p w:rsidR="00EE31B0" w:rsidRDefault="00EE31B0" w:rsidP="00EE31B0">
      <w:pPr>
        <w:rPr>
          <w:rtl/>
        </w:rPr>
      </w:pPr>
      <w:bookmarkStart w:id="1453" w:name="_ETM_Q1_3688496"/>
      <w:bookmarkEnd w:id="1453"/>
    </w:p>
    <w:p w:rsidR="00EE31B0" w:rsidRDefault="00EE31B0" w:rsidP="00A41EC8">
      <w:pPr>
        <w:rPr>
          <w:rtl/>
        </w:rPr>
      </w:pPr>
      <w:r>
        <w:rPr>
          <w:rFonts w:hint="cs"/>
          <w:rtl/>
        </w:rPr>
        <w:t>ב</w:t>
      </w:r>
      <w:bookmarkStart w:id="1454" w:name="_ETM_Q1_3688985"/>
      <w:bookmarkEnd w:id="1454"/>
      <w:r>
        <w:rPr>
          <w:rFonts w:hint="cs"/>
          <w:rtl/>
        </w:rPr>
        <w:t>ס</w:t>
      </w:r>
      <w:bookmarkStart w:id="1455" w:name="_ETM_Q1_3690401"/>
      <w:bookmarkEnd w:id="1455"/>
      <w:r>
        <w:rPr>
          <w:rFonts w:hint="cs"/>
          <w:rtl/>
        </w:rPr>
        <w:t xml:space="preserve">עיף קטן (ב) שמדבר על החלפת באי כוח </w:t>
      </w:r>
      <w:bookmarkStart w:id="1456" w:name="_ETM_Q1_3689412"/>
      <w:bookmarkEnd w:id="1456"/>
      <w:r w:rsidR="00A41EC8">
        <w:rPr>
          <w:rFonts w:hint="cs"/>
          <w:rtl/>
        </w:rPr>
        <w:t xml:space="preserve">גם כן </w:t>
      </w:r>
      <w:r>
        <w:rPr>
          <w:rFonts w:hint="cs"/>
          <w:rtl/>
        </w:rPr>
        <w:t xml:space="preserve">מוצע </w:t>
      </w:r>
      <w:r w:rsidR="00A41EC8">
        <w:rPr>
          <w:rFonts w:hint="cs"/>
          <w:rtl/>
        </w:rPr>
        <w:t xml:space="preserve">להבהיר </w:t>
      </w:r>
      <w:r>
        <w:rPr>
          <w:rFonts w:hint="cs"/>
          <w:rtl/>
        </w:rPr>
        <w:t xml:space="preserve">שההודעה על ההחלפה תימסר  בידי בא כוח </w:t>
      </w:r>
      <w:bookmarkStart w:id="1457" w:name="_ETM_Q1_3691760"/>
      <w:bookmarkEnd w:id="1457"/>
      <w:r>
        <w:rPr>
          <w:rFonts w:hint="cs"/>
          <w:rtl/>
        </w:rPr>
        <w:t>הסיעה וממלא מקומו, אלא אם כן הודיעו רוב</w:t>
      </w:r>
      <w:r w:rsidR="00A41EC8">
        <w:rPr>
          <w:rFonts w:hint="cs"/>
          <w:rtl/>
        </w:rPr>
        <w:t xml:space="preserve"> חברי</w:t>
      </w:r>
      <w:r>
        <w:rPr>
          <w:rFonts w:hint="cs"/>
          <w:rtl/>
        </w:rPr>
        <w:t xml:space="preserve"> הסיעה אחרת </w:t>
      </w:r>
      <w:r>
        <w:rPr>
          <w:rtl/>
        </w:rPr>
        <w:t>–</w:t>
      </w:r>
      <w:r>
        <w:rPr>
          <w:rFonts w:hint="cs"/>
          <w:rtl/>
        </w:rPr>
        <w:t xml:space="preserve"> מי יכול להודיע הודעה על </w:t>
      </w:r>
      <w:bookmarkStart w:id="1458" w:name="_ETM_Q1_3695158"/>
      <w:bookmarkEnd w:id="1458"/>
      <w:r>
        <w:rPr>
          <w:rFonts w:hint="cs"/>
          <w:rtl/>
        </w:rPr>
        <w:t>באי כוח.</w:t>
      </w:r>
      <w:bookmarkStart w:id="1459" w:name="_ETM_Q1_3699590"/>
      <w:bookmarkEnd w:id="1459"/>
    </w:p>
    <w:p w:rsidR="00EE31B0" w:rsidRDefault="00EE31B0" w:rsidP="00EE31B0">
      <w:pPr>
        <w:rPr>
          <w:rtl/>
        </w:rPr>
      </w:pPr>
    </w:p>
    <w:p w:rsidR="00EE31B0" w:rsidRDefault="00EE31B0" w:rsidP="00EE31B0">
      <w:pPr>
        <w:rPr>
          <w:rtl/>
        </w:rPr>
      </w:pPr>
      <w:bookmarkStart w:id="1460" w:name="_ETM_Q1_3700248"/>
      <w:bookmarkEnd w:id="1460"/>
      <w:r>
        <w:rPr>
          <w:rFonts w:hint="cs"/>
          <w:rtl/>
        </w:rPr>
        <w:t xml:space="preserve">את סעיף 57 הקראנו. </w:t>
      </w:r>
    </w:p>
    <w:p w:rsidR="00EE31B0" w:rsidRDefault="00EE31B0" w:rsidP="00EE31B0">
      <w:pPr>
        <w:rPr>
          <w:rtl/>
        </w:rPr>
      </w:pPr>
      <w:bookmarkStart w:id="1461" w:name="_ETM_Q1_3707450"/>
      <w:bookmarkStart w:id="1462" w:name="_ETM_Q1_3707699"/>
      <w:bookmarkEnd w:id="1461"/>
      <w:bookmarkEnd w:id="1462"/>
    </w:p>
    <w:p w:rsidR="00EE31B0" w:rsidRDefault="00EE31B0" w:rsidP="00421BAB">
      <w:pPr>
        <w:rPr>
          <w:rtl/>
        </w:rPr>
      </w:pPr>
      <w:r>
        <w:rPr>
          <w:rFonts w:hint="cs"/>
          <w:rtl/>
        </w:rPr>
        <w:t xml:space="preserve">יש פה תיקון אחרון שהוא </w:t>
      </w:r>
      <w:bookmarkStart w:id="1463" w:name="_ETM_Q1_3705638"/>
      <w:bookmarkEnd w:id="1463"/>
      <w:r>
        <w:rPr>
          <w:rFonts w:hint="cs"/>
          <w:rtl/>
        </w:rPr>
        <w:t xml:space="preserve">גם כן טכני לחוק הכנסת. היום כתוב שרשימת </w:t>
      </w:r>
      <w:bookmarkStart w:id="1464" w:name="_ETM_Q1_3711562"/>
      <w:bookmarkEnd w:id="1464"/>
      <w:r>
        <w:rPr>
          <w:rFonts w:hint="cs"/>
          <w:rtl/>
        </w:rPr>
        <w:t xml:space="preserve">מועמדים משותפת שמוגשת, הסיעות יוכלו אחר כך להתפלג. התנאי הוא </w:t>
      </w:r>
      <w:bookmarkStart w:id="1465" w:name="_ETM_Q1_3716390"/>
      <w:bookmarkEnd w:id="1465"/>
      <w:r>
        <w:rPr>
          <w:rFonts w:hint="cs"/>
          <w:rtl/>
        </w:rPr>
        <w:t xml:space="preserve">לזה שהם הגישו הסכם ליו"ר ועדת הבחירות המרכזית בציון ההשתייכות </w:t>
      </w:r>
      <w:bookmarkStart w:id="1466" w:name="_ETM_Q1_3716908"/>
      <w:bookmarkEnd w:id="1466"/>
      <w:r>
        <w:rPr>
          <w:rFonts w:hint="cs"/>
          <w:rtl/>
        </w:rPr>
        <w:t xml:space="preserve">של המועמדים. זה משהו שקיים כבר הרבה שנים. אם הגישו </w:t>
      </w:r>
      <w:bookmarkStart w:id="1467" w:name="_ETM_Q1_3723773"/>
      <w:bookmarkEnd w:id="1467"/>
      <w:r>
        <w:rPr>
          <w:rFonts w:hint="cs"/>
          <w:rtl/>
        </w:rPr>
        <w:t xml:space="preserve">כמה מפלגות ביחד רשימת מועמדים והגישו הסכם ליו"ר הוועדה </w:t>
      </w:r>
      <w:bookmarkStart w:id="1468" w:name="_ETM_Q1_3723636"/>
      <w:bookmarkEnd w:id="1468"/>
      <w:r>
        <w:rPr>
          <w:rFonts w:hint="cs"/>
          <w:rtl/>
        </w:rPr>
        <w:t xml:space="preserve">עם ציון לאן כל אחד שייך, </w:t>
      </w:r>
      <w:bookmarkStart w:id="1469" w:name="_ETM_Q1_3727402"/>
      <w:bookmarkEnd w:id="1469"/>
      <w:r>
        <w:rPr>
          <w:rFonts w:hint="cs"/>
          <w:rtl/>
        </w:rPr>
        <w:t>הן יכולות אחר כך להתפלג גם אם לא מתקיימים כללי ההתפלגות הרגילים.</w:t>
      </w:r>
      <w:bookmarkStart w:id="1470" w:name="_ETM_Q1_3733225"/>
      <w:bookmarkStart w:id="1471" w:name="_ETM_Q1_3733704"/>
      <w:bookmarkEnd w:id="1470"/>
      <w:bookmarkEnd w:id="1471"/>
      <w:r w:rsidR="00421BA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1472" w:name="_ETM_Q1_3734297"/>
      <w:bookmarkEnd w:id="1472"/>
      <w:r>
        <w:rPr>
          <w:rFonts w:hint="cs"/>
          <w:rtl/>
        </w:rPr>
        <w:t xml:space="preserve">צריך יותר את המילים: "בציון ההשתייכות של המועמדים" כי חוק </w:t>
      </w:r>
      <w:bookmarkStart w:id="1473" w:name="_ETM_Q1_3731683"/>
      <w:bookmarkEnd w:id="1473"/>
      <w:r>
        <w:rPr>
          <w:rFonts w:hint="cs"/>
          <w:rtl/>
        </w:rPr>
        <w:t>הבחירות עכשיו יחייב</w:t>
      </w:r>
      <w:r w:rsidR="00A41EC8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</w:t>
      </w:r>
      <w:bookmarkStart w:id="1474" w:name="_ETM_Q1_3734549"/>
      <w:bookmarkEnd w:id="1474"/>
    </w:p>
    <w:p w:rsidR="00421BAB" w:rsidRDefault="00421BAB" w:rsidP="00421BAB">
      <w:pPr>
        <w:rPr>
          <w:rtl/>
        </w:rPr>
      </w:pPr>
    </w:p>
    <w:p w:rsidR="00421BAB" w:rsidRDefault="00421BAB" w:rsidP="00421BAB">
      <w:pPr>
        <w:pStyle w:val="af6"/>
        <w:keepNext/>
        <w:rPr>
          <w:rtl/>
        </w:rPr>
      </w:pPr>
      <w:bookmarkStart w:id="1475" w:name="_ETM_Q1_3735092"/>
      <w:bookmarkEnd w:id="1475"/>
      <w:r>
        <w:rPr>
          <w:rtl/>
        </w:rPr>
        <w:t>היו"ר יואב קיש:</w:t>
      </w:r>
    </w:p>
    <w:p w:rsidR="00421BAB" w:rsidRDefault="00421BAB" w:rsidP="00421BAB">
      <w:pPr>
        <w:pStyle w:val="KeepWithNext"/>
        <w:rPr>
          <w:rtl/>
        </w:rPr>
      </w:pPr>
    </w:p>
    <w:p w:rsidR="00421BAB" w:rsidRDefault="00421BAB" w:rsidP="00421BAB">
      <w:pPr>
        <w:rPr>
          <w:rtl/>
        </w:rPr>
      </w:pPr>
      <w:r>
        <w:rPr>
          <w:rFonts w:hint="cs"/>
          <w:rtl/>
        </w:rPr>
        <w:t xml:space="preserve">מאה אחוז, </w:t>
      </w:r>
      <w:proofErr w:type="spellStart"/>
      <w:r>
        <w:rPr>
          <w:rFonts w:hint="cs"/>
          <w:rtl/>
        </w:rPr>
        <w:t>אוקי</w:t>
      </w:r>
      <w:r w:rsidR="00C276D4">
        <w:rPr>
          <w:rFonts w:hint="cs"/>
          <w:rtl/>
        </w:rPr>
        <w:t>י</w:t>
      </w:r>
      <w:proofErr w:type="spellEnd"/>
      <w:r>
        <w:rPr>
          <w:rFonts w:hint="cs"/>
          <w:rtl/>
        </w:rPr>
        <w:t>.</w:t>
      </w:r>
    </w:p>
    <w:p w:rsidR="00421BAB" w:rsidRDefault="00421BAB" w:rsidP="00421BAB">
      <w:pPr>
        <w:rPr>
          <w:rtl/>
        </w:rPr>
      </w:pPr>
      <w:bookmarkStart w:id="1476" w:name="_ETM_Q1_3738773"/>
      <w:bookmarkStart w:id="1477" w:name="_ETM_Q1_3739060"/>
      <w:bookmarkEnd w:id="1476"/>
      <w:bookmarkEnd w:id="1477"/>
    </w:p>
    <w:p w:rsidR="00421BAB" w:rsidRDefault="00421BAB" w:rsidP="00421BAB">
      <w:pPr>
        <w:rPr>
          <w:rtl/>
        </w:rPr>
      </w:pPr>
      <w:r>
        <w:rPr>
          <w:rFonts w:hint="cs"/>
          <w:rtl/>
        </w:rPr>
        <w:t xml:space="preserve">סיימנו את ההקראה. יש </w:t>
      </w:r>
      <w:bookmarkStart w:id="1478" w:name="_ETM_Q1_3737497"/>
      <w:bookmarkEnd w:id="1478"/>
      <w:r>
        <w:rPr>
          <w:rFonts w:hint="cs"/>
          <w:rtl/>
        </w:rPr>
        <w:t xml:space="preserve">מספר סעיפים שעוד צריכים לקבל ניסוח מחדש בעבודה </w:t>
      </w:r>
      <w:bookmarkStart w:id="1479" w:name="_ETM_Q1_3741271"/>
      <w:bookmarkEnd w:id="1479"/>
      <w:r>
        <w:rPr>
          <w:rFonts w:hint="cs"/>
          <w:rtl/>
        </w:rPr>
        <w:t xml:space="preserve">שלך עם גור ועם המבקר. יש את התיקון שאני דיברתי </w:t>
      </w:r>
      <w:bookmarkStart w:id="1480" w:name="_ETM_Q1_3746055"/>
      <w:bookmarkEnd w:id="1480"/>
      <w:r>
        <w:rPr>
          <w:rFonts w:hint="cs"/>
          <w:rtl/>
        </w:rPr>
        <w:t>עליו ויש את ההסתייגות.</w:t>
      </w:r>
      <w:bookmarkStart w:id="1481" w:name="_ETM_Q1_3742496"/>
      <w:bookmarkEnd w:id="1481"/>
    </w:p>
    <w:p w:rsidR="00421BAB" w:rsidRDefault="00421BAB" w:rsidP="00421BAB">
      <w:pPr>
        <w:rPr>
          <w:rtl/>
        </w:rPr>
      </w:pPr>
    </w:p>
    <w:p w:rsidR="00421BAB" w:rsidRDefault="00421BAB" w:rsidP="00421BAB">
      <w:pPr>
        <w:pStyle w:val="a4"/>
        <w:keepNext/>
        <w:rPr>
          <w:rtl/>
        </w:rPr>
      </w:pPr>
      <w:bookmarkStart w:id="1482" w:name="_ETM_Q1_3742829"/>
      <w:bookmarkStart w:id="1483" w:name="_ETM_Q1_3743728"/>
      <w:bookmarkEnd w:id="1482"/>
      <w:bookmarkEnd w:id="1483"/>
      <w:r>
        <w:rPr>
          <w:rtl/>
        </w:rPr>
        <w:t>ארבל אסטרחן:</w:t>
      </w:r>
    </w:p>
    <w:p w:rsidR="00421BAB" w:rsidRDefault="00421BAB" w:rsidP="00421BAB">
      <w:pPr>
        <w:pStyle w:val="KeepWithNext"/>
        <w:rPr>
          <w:rtl/>
        </w:rPr>
      </w:pPr>
    </w:p>
    <w:p w:rsidR="00421BAB" w:rsidRDefault="00421BAB" w:rsidP="00421BAB">
      <w:pPr>
        <w:rPr>
          <w:rtl/>
        </w:rPr>
      </w:pPr>
      <w:r>
        <w:rPr>
          <w:rFonts w:hint="cs"/>
          <w:rtl/>
        </w:rPr>
        <w:t>התיקון שאתה דיברת על התקרות</w:t>
      </w:r>
      <w:r w:rsidR="00A41EC8">
        <w:rPr>
          <w:rFonts w:hint="cs"/>
          <w:rtl/>
        </w:rPr>
        <w:t>,</w:t>
      </w:r>
      <w:r>
        <w:rPr>
          <w:rFonts w:hint="cs"/>
          <w:rtl/>
        </w:rPr>
        <w:t xml:space="preserve"> וההסתייגות של </w:t>
      </w:r>
      <w:proofErr w:type="spellStart"/>
      <w:r>
        <w:rPr>
          <w:rFonts w:hint="cs"/>
          <w:rtl/>
        </w:rPr>
        <w:t>זוהיר</w:t>
      </w:r>
      <w:proofErr w:type="spellEnd"/>
      <w:r>
        <w:rPr>
          <w:rFonts w:hint="cs"/>
          <w:rtl/>
        </w:rPr>
        <w:t xml:space="preserve"> בהלול שאני אבדוק מה הם רוצים.</w:t>
      </w:r>
      <w:bookmarkStart w:id="1484" w:name="_ETM_Q1_3749679"/>
      <w:bookmarkEnd w:id="1484"/>
      <w:r>
        <w:rPr>
          <w:rFonts w:hint="cs"/>
          <w:rtl/>
        </w:rPr>
        <w:t xml:space="preserve"> זה לא אצלי, הם יצטרכו לדבר </w:t>
      </w:r>
      <w:bookmarkStart w:id="1485" w:name="_ETM_Q1_3757805"/>
      <w:bookmarkEnd w:id="1485"/>
      <w:r>
        <w:rPr>
          <w:rFonts w:hint="cs"/>
          <w:rtl/>
        </w:rPr>
        <w:t xml:space="preserve">איתי. </w:t>
      </w:r>
      <w:bookmarkStart w:id="1486" w:name="_ETM_Q1_3733766"/>
      <w:bookmarkEnd w:id="1486"/>
    </w:p>
    <w:p w:rsidR="00421BAB" w:rsidRDefault="00421BAB" w:rsidP="00421BAB">
      <w:pPr>
        <w:rPr>
          <w:rtl/>
        </w:rPr>
      </w:pPr>
      <w:bookmarkStart w:id="1487" w:name="_ETM_Q1_3734066"/>
      <w:bookmarkEnd w:id="1487"/>
    </w:p>
    <w:p w:rsidR="00421BAB" w:rsidRDefault="00421BAB" w:rsidP="00421BAB">
      <w:pPr>
        <w:pStyle w:val="a4"/>
        <w:keepNext/>
        <w:rPr>
          <w:rtl/>
        </w:rPr>
      </w:pPr>
      <w:r w:rsidRPr="00421BAB">
        <w:rPr>
          <w:rFonts w:hint="cs"/>
          <w:rtl/>
        </w:rPr>
        <w:t>גור בליי</w:t>
      </w:r>
      <w:r w:rsidRPr="00421BAB">
        <w:rPr>
          <w:rtl/>
        </w:rPr>
        <w:t>:</w:t>
      </w:r>
    </w:p>
    <w:p w:rsidR="00421BAB" w:rsidRDefault="00421BAB" w:rsidP="00421BAB">
      <w:pPr>
        <w:pStyle w:val="KeepWithNext"/>
        <w:rPr>
          <w:rtl/>
        </w:rPr>
      </w:pPr>
    </w:p>
    <w:p w:rsidR="00421BAB" w:rsidRDefault="00421BAB" w:rsidP="00421BAB">
      <w:pPr>
        <w:rPr>
          <w:rtl/>
        </w:rPr>
      </w:pPr>
      <w:r>
        <w:rPr>
          <w:rFonts w:hint="cs"/>
          <w:rtl/>
        </w:rPr>
        <w:t xml:space="preserve">הם לקחו את זה. </w:t>
      </w:r>
      <w:bookmarkStart w:id="1488" w:name="_ETM_Q1_3756278"/>
      <w:bookmarkStart w:id="1489" w:name="_ETM_Q1_3757030"/>
      <w:bookmarkEnd w:id="1488"/>
      <w:bookmarkEnd w:id="1489"/>
      <w:r>
        <w:rPr>
          <w:rFonts w:hint="cs"/>
          <w:rtl/>
        </w:rPr>
        <w:t xml:space="preserve"> הבנתי שמקובל עליהם הנוסח, אבל צריך לוודא איתם. </w:t>
      </w:r>
      <w:bookmarkStart w:id="1490" w:name="_ETM_Q1_3761344"/>
      <w:bookmarkEnd w:id="1490"/>
    </w:p>
    <w:p w:rsidR="00421BAB" w:rsidRDefault="00421BAB" w:rsidP="00421BAB">
      <w:pPr>
        <w:rPr>
          <w:rtl/>
        </w:rPr>
      </w:pPr>
      <w:bookmarkStart w:id="1491" w:name="_ETM_Q1_3761644"/>
      <w:bookmarkEnd w:id="1491"/>
    </w:p>
    <w:p w:rsidR="00421BAB" w:rsidRDefault="00421BAB" w:rsidP="00421BAB">
      <w:pPr>
        <w:pStyle w:val="a4"/>
        <w:keepNext/>
        <w:rPr>
          <w:rtl/>
        </w:rPr>
      </w:pPr>
      <w:bookmarkStart w:id="1492" w:name="_ETM_Q1_3762512"/>
      <w:bookmarkEnd w:id="1492"/>
      <w:r>
        <w:rPr>
          <w:rtl/>
        </w:rPr>
        <w:t>ארבל אסטרחן:</w:t>
      </w:r>
    </w:p>
    <w:p w:rsidR="00421BAB" w:rsidRDefault="00421BAB" w:rsidP="00421BAB">
      <w:pPr>
        <w:pStyle w:val="KeepWithNext"/>
        <w:rPr>
          <w:rtl/>
        </w:rPr>
      </w:pPr>
    </w:p>
    <w:p w:rsidR="00421BAB" w:rsidRDefault="00421BAB" w:rsidP="00421BAB">
      <w:pPr>
        <w:rPr>
          <w:rtl/>
        </w:rPr>
      </w:pPr>
      <w:r>
        <w:rPr>
          <w:rFonts w:hint="cs"/>
          <w:rtl/>
        </w:rPr>
        <w:t xml:space="preserve">אוודא </w:t>
      </w:r>
      <w:bookmarkStart w:id="1493" w:name="_ETM_Q1_3759033"/>
      <w:bookmarkEnd w:id="1493"/>
      <w:r>
        <w:rPr>
          <w:rFonts w:hint="cs"/>
          <w:rtl/>
        </w:rPr>
        <w:t>איתם, אבל הם צריכים ליצור איתי קשר</w:t>
      </w:r>
      <w:r w:rsidR="00A41EC8">
        <w:rPr>
          <w:rFonts w:hint="cs"/>
          <w:rtl/>
        </w:rPr>
        <w:t xml:space="preserve"> אם הם רוצים הסתייגות</w:t>
      </w:r>
      <w:r>
        <w:rPr>
          <w:rFonts w:hint="cs"/>
          <w:rtl/>
        </w:rPr>
        <w:t xml:space="preserve">. החובה עליהם. </w:t>
      </w:r>
    </w:p>
    <w:p w:rsidR="00421BAB" w:rsidRDefault="00421BAB" w:rsidP="00421BAB">
      <w:pPr>
        <w:rPr>
          <w:rtl/>
        </w:rPr>
      </w:pPr>
      <w:bookmarkStart w:id="1494" w:name="_ETM_Q1_3760721"/>
      <w:bookmarkStart w:id="1495" w:name="_ETM_Q1_3761014"/>
      <w:bookmarkEnd w:id="1494"/>
      <w:bookmarkEnd w:id="1495"/>
    </w:p>
    <w:p w:rsidR="00421BAB" w:rsidRDefault="00421BAB" w:rsidP="00421BA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21BAB" w:rsidRDefault="00421BAB" w:rsidP="00421BAB">
      <w:pPr>
        <w:pStyle w:val="KeepWithNext"/>
        <w:rPr>
          <w:rtl/>
        </w:rPr>
      </w:pPr>
    </w:p>
    <w:p w:rsidR="00421BAB" w:rsidRDefault="00421BAB" w:rsidP="00421BAB">
      <w:pPr>
        <w:rPr>
          <w:rtl/>
        </w:rPr>
      </w:pPr>
      <w:r>
        <w:rPr>
          <w:rFonts w:hint="cs"/>
          <w:rtl/>
        </w:rPr>
        <w:t>מאה</w:t>
      </w:r>
      <w:bookmarkStart w:id="1496" w:name="_ETM_Q1_3762817"/>
      <w:bookmarkEnd w:id="1496"/>
      <w:r>
        <w:rPr>
          <w:rFonts w:hint="cs"/>
          <w:rtl/>
        </w:rPr>
        <w:t xml:space="preserve"> אחוז. </w:t>
      </w:r>
    </w:p>
    <w:p w:rsidR="00421BAB" w:rsidRDefault="00421BAB" w:rsidP="00421BAB">
      <w:pPr>
        <w:rPr>
          <w:rtl/>
        </w:rPr>
      </w:pPr>
      <w:bookmarkStart w:id="1497" w:name="_ETM_Q1_3763697"/>
      <w:bookmarkEnd w:id="1497"/>
    </w:p>
    <w:p w:rsidR="00421BAB" w:rsidRDefault="00421BAB" w:rsidP="00421BAB">
      <w:pPr>
        <w:rPr>
          <w:rtl/>
        </w:rPr>
      </w:pPr>
      <w:r>
        <w:rPr>
          <w:rFonts w:hint="cs"/>
          <w:rtl/>
        </w:rPr>
        <w:t>ת</w:t>
      </w:r>
      <w:bookmarkStart w:id="1498" w:name="_ETM_Q1_3764257"/>
      <w:bookmarkEnd w:id="1498"/>
      <w:r>
        <w:rPr>
          <w:rFonts w:hint="cs"/>
          <w:rtl/>
        </w:rPr>
        <w:t>ודה רבה, הישיבה נעולה.</w:t>
      </w:r>
    </w:p>
    <w:p w:rsidR="00421BAB" w:rsidRDefault="00421BAB" w:rsidP="00421BAB">
      <w:pPr>
        <w:rPr>
          <w:rtl/>
        </w:rPr>
      </w:pPr>
      <w:bookmarkStart w:id="1499" w:name="_ETM_Q1_3765985"/>
      <w:bookmarkEnd w:id="1499"/>
    </w:p>
    <w:p w:rsidR="00471B63" w:rsidRDefault="00471B63" w:rsidP="00421BAB">
      <w:pPr>
        <w:rPr>
          <w:rtl/>
        </w:rPr>
      </w:pPr>
    </w:p>
    <w:p w:rsidR="00421BAB" w:rsidRDefault="00421BAB" w:rsidP="00421BAB">
      <w:pPr>
        <w:pStyle w:val="afc"/>
        <w:keepNext/>
        <w:rPr>
          <w:rtl/>
        </w:rPr>
      </w:pPr>
      <w:bookmarkStart w:id="1500" w:name="_ETM_Q1_3766528"/>
      <w:bookmarkEnd w:id="1500"/>
      <w:r>
        <w:rPr>
          <w:rtl/>
        </w:rPr>
        <w:t>הישיבה ננעלה בשעה</w:t>
      </w:r>
      <w:r>
        <w:rPr>
          <w:rFonts w:hint="cs"/>
          <w:rtl/>
        </w:rPr>
        <w:t xml:space="preserve"> 14:02</w:t>
      </w:r>
      <w:r>
        <w:rPr>
          <w:rtl/>
        </w:rPr>
        <w:t>.</w:t>
      </w:r>
    </w:p>
    <w:p w:rsidR="00421BAB" w:rsidRDefault="00421BAB" w:rsidP="00421BAB">
      <w:pPr>
        <w:pStyle w:val="KeepWithNext"/>
        <w:rPr>
          <w:rtl/>
        </w:rPr>
      </w:pPr>
    </w:p>
    <w:p w:rsidR="00421BAB" w:rsidRDefault="00421BAB" w:rsidP="00421BAB">
      <w:pPr>
        <w:rPr>
          <w:rtl/>
        </w:rPr>
      </w:pPr>
    </w:p>
    <w:sectPr w:rsidR="00421BAB" w:rsidSect="00C867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F73" w:rsidRDefault="00703F73">
      <w:r>
        <w:separator/>
      </w:r>
    </w:p>
  </w:endnote>
  <w:endnote w:type="continuationSeparator" w:id="0">
    <w:p w:rsidR="00703F73" w:rsidRDefault="00703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F73" w:rsidRDefault="00703F73">
      <w:r>
        <w:separator/>
      </w:r>
    </w:p>
  </w:footnote>
  <w:footnote w:type="continuationSeparator" w:id="0">
    <w:p w:rsidR="00703F73" w:rsidRDefault="00703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F73" w:rsidRDefault="00703F7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03F73" w:rsidRDefault="00703F7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F73" w:rsidRDefault="00703F7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677E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703F73" w:rsidRPr="00CC5815" w:rsidRDefault="00703F73" w:rsidP="008E5E3F">
    <w:pPr>
      <w:pStyle w:val="a3"/>
      <w:ind w:firstLine="0"/>
    </w:pPr>
    <w:r>
      <w:rPr>
        <w:rtl/>
      </w:rPr>
      <w:t>ועדת הפנים והגנת הסביבה</w:t>
    </w:r>
  </w:p>
  <w:p w:rsidR="00703F73" w:rsidRPr="00CC5815" w:rsidRDefault="00703F73" w:rsidP="008E5E3F">
    <w:pPr>
      <w:pStyle w:val="a3"/>
      <w:ind w:firstLine="0"/>
      <w:rPr>
        <w:rtl/>
      </w:rPr>
    </w:pPr>
    <w:r>
      <w:rPr>
        <w:rtl/>
      </w:rPr>
      <w:t>04/06/2018</w:t>
    </w:r>
  </w:p>
  <w:p w:rsidR="00703F73" w:rsidRPr="00CC5815" w:rsidRDefault="00703F7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F73" w:rsidRDefault="00703F7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CD759C" wp14:editId="4B25B0F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3F73" w:rsidRDefault="00703F7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03F73" w:rsidRDefault="00703F7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63"/>
    <w:rsid w:val="000B2EE6"/>
    <w:rsid w:val="000C47F5"/>
    <w:rsid w:val="000E3314"/>
    <w:rsid w:val="000F2459"/>
    <w:rsid w:val="00150436"/>
    <w:rsid w:val="00167294"/>
    <w:rsid w:val="001673D4"/>
    <w:rsid w:val="001704C9"/>
    <w:rsid w:val="00171E7F"/>
    <w:rsid w:val="001758C1"/>
    <w:rsid w:val="0017779F"/>
    <w:rsid w:val="00192475"/>
    <w:rsid w:val="001A74E9"/>
    <w:rsid w:val="001A7A1B"/>
    <w:rsid w:val="001C44DA"/>
    <w:rsid w:val="001C4FDA"/>
    <w:rsid w:val="001D440C"/>
    <w:rsid w:val="001F4BF2"/>
    <w:rsid w:val="002016FF"/>
    <w:rsid w:val="00216D96"/>
    <w:rsid w:val="0021798C"/>
    <w:rsid w:val="002201C9"/>
    <w:rsid w:val="00227FEF"/>
    <w:rsid w:val="00253D74"/>
    <w:rsid w:val="00261554"/>
    <w:rsid w:val="00275C03"/>
    <w:rsid w:val="00280D58"/>
    <w:rsid w:val="002D4BDB"/>
    <w:rsid w:val="002E5E31"/>
    <w:rsid w:val="002E6030"/>
    <w:rsid w:val="00303B4C"/>
    <w:rsid w:val="00321E62"/>
    <w:rsid w:val="00327BF8"/>
    <w:rsid w:val="00340AFA"/>
    <w:rsid w:val="003658CB"/>
    <w:rsid w:val="00366CFB"/>
    <w:rsid w:val="0036794C"/>
    <w:rsid w:val="00367DA8"/>
    <w:rsid w:val="00373508"/>
    <w:rsid w:val="00386EBD"/>
    <w:rsid w:val="00396023"/>
    <w:rsid w:val="003C279D"/>
    <w:rsid w:val="003C2BF1"/>
    <w:rsid w:val="003F0A5F"/>
    <w:rsid w:val="00420E41"/>
    <w:rsid w:val="00421BAB"/>
    <w:rsid w:val="00424C94"/>
    <w:rsid w:val="00447608"/>
    <w:rsid w:val="00451746"/>
    <w:rsid w:val="00470EAC"/>
    <w:rsid w:val="00471B63"/>
    <w:rsid w:val="0049458B"/>
    <w:rsid w:val="00495FD8"/>
    <w:rsid w:val="004B0A65"/>
    <w:rsid w:val="004B1BE9"/>
    <w:rsid w:val="004E4D34"/>
    <w:rsid w:val="00500C0C"/>
    <w:rsid w:val="005377EF"/>
    <w:rsid w:val="00546678"/>
    <w:rsid w:val="005506B9"/>
    <w:rsid w:val="005817EC"/>
    <w:rsid w:val="00590B77"/>
    <w:rsid w:val="005A342D"/>
    <w:rsid w:val="005B5870"/>
    <w:rsid w:val="005C363E"/>
    <w:rsid w:val="005D61F3"/>
    <w:rsid w:val="005D6A85"/>
    <w:rsid w:val="005E1C6B"/>
    <w:rsid w:val="005F76B0"/>
    <w:rsid w:val="00634F61"/>
    <w:rsid w:val="00661C92"/>
    <w:rsid w:val="00695A47"/>
    <w:rsid w:val="006A0CB7"/>
    <w:rsid w:val="006F0259"/>
    <w:rsid w:val="00700433"/>
    <w:rsid w:val="00702755"/>
    <w:rsid w:val="00703F73"/>
    <w:rsid w:val="0070472C"/>
    <w:rsid w:val="00717F0E"/>
    <w:rsid w:val="0073587B"/>
    <w:rsid w:val="00747070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031C"/>
    <w:rsid w:val="008C6035"/>
    <w:rsid w:val="008C6DB9"/>
    <w:rsid w:val="008C7015"/>
    <w:rsid w:val="008D1DFB"/>
    <w:rsid w:val="008E03B4"/>
    <w:rsid w:val="008E5E3F"/>
    <w:rsid w:val="0090279B"/>
    <w:rsid w:val="00903479"/>
    <w:rsid w:val="00914904"/>
    <w:rsid w:val="0091723D"/>
    <w:rsid w:val="009258CE"/>
    <w:rsid w:val="009515F0"/>
    <w:rsid w:val="00981DF9"/>
    <w:rsid w:val="009830CB"/>
    <w:rsid w:val="00993E22"/>
    <w:rsid w:val="009D478A"/>
    <w:rsid w:val="009E6E93"/>
    <w:rsid w:val="009F1518"/>
    <w:rsid w:val="009F31F9"/>
    <w:rsid w:val="009F5773"/>
    <w:rsid w:val="00A15971"/>
    <w:rsid w:val="00A22C90"/>
    <w:rsid w:val="00A41EC8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5307"/>
    <w:rsid w:val="00B8517A"/>
    <w:rsid w:val="00BA6446"/>
    <w:rsid w:val="00BD47B7"/>
    <w:rsid w:val="00BE0618"/>
    <w:rsid w:val="00C135D5"/>
    <w:rsid w:val="00C216BE"/>
    <w:rsid w:val="00C22DCB"/>
    <w:rsid w:val="00C276D4"/>
    <w:rsid w:val="00C3598A"/>
    <w:rsid w:val="00C360BC"/>
    <w:rsid w:val="00C43FC8"/>
    <w:rsid w:val="00C44800"/>
    <w:rsid w:val="00C52EC2"/>
    <w:rsid w:val="00C61DC1"/>
    <w:rsid w:val="00C64AFF"/>
    <w:rsid w:val="00C661EE"/>
    <w:rsid w:val="00C72438"/>
    <w:rsid w:val="00C763E4"/>
    <w:rsid w:val="00C8624A"/>
    <w:rsid w:val="00C8677E"/>
    <w:rsid w:val="00C91E2D"/>
    <w:rsid w:val="00CA5363"/>
    <w:rsid w:val="00CA6A5A"/>
    <w:rsid w:val="00CB6D60"/>
    <w:rsid w:val="00CC5815"/>
    <w:rsid w:val="00CE24B8"/>
    <w:rsid w:val="00CE5849"/>
    <w:rsid w:val="00D278F7"/>
    <w:rsid w:val="00D37550"/>
    <w:rsid w:val="00D40A29"/>
    <w:rsid w:val="00D45D27"/>
    <w:rsid w:val="00D46780"/>
    <w:rsid w:val="00D57086"/>
    <w:rsid w:val="00D86E57"/>
    <w:rsid w:val="00D96B24"/>
    <w:rsid w:val="00DD0FC9"/>
    <w:rsid w:val="00DD2E4B"/>
    <w:rsid w:val="00DE5B80"/>
    <w:rsid w:val="00E33AE3"/>
    <w:rsid w:val="00E34415"/>
    <w:rsid w:val="00E53278"/>
    <w:rsid w:val="00E57AB3"/>
    <w:rsid w:val="00E61903"/>
    <w:rsid w:val="00E64116"/>
    <w:rsid w:val="00E846AB"/>
    <w:rsid w:val="00EA00BF"/>
    <w:rsid w:val="00EA624B"/>
    <w:rsid w:val="00EB057D"/>
    <w:rsid w:val="00EB18E4"/>
    <w:rsid w:val="00EB5C85"/>
    <w:rsid w:val="00EC0AC2"/>
    <w:rsid w:val="00EC1FB3"/>
    <w:rsid w:val="00EC2CD4"/>
    <w:rsid w:val="00ED5EAC"/>
    <w:rsid w:val="00EE09AD"/>
    <w:rsid w:val="00EE31B0"/>
    <w:rsid w:val="00F053E5"/>
    <w:rsid w:val="00F10D2D"/>
    <w:rsid w:val="00F16831"/>
    <w:rsid w:val="00F41C33"/>
    <w:rsid w:val="00F423F1"/>
    <w:rsid w:val="00F4792E"/>
    <w:rsid w:val="00F53584"/>
    <w:rsid w:val="00F546EE"/>
    <w:rsid w:val="00F549E5"/>
    <w:rsid w:val="00F63F05"/>
    <w:rsid w:val="00F72368"/>
    <w:rsid w:val="00F821F6"/>
    <w:rsid w:val="00F84D49"/>
    <w:rsid w:val="00F871A6"/>
    <w:rsid w:val="00FB0768"/>
    <w:rsid w:val="00FC1D0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B5EE236"/>
  <w15:docId w15:val="{BC0D1DD6-307E-4AB2-ADA1-B4ACE807C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88031C"/>
    <w:rPr>
      <w:color w:val="808080"/>
    </w:rPr>
  </w:style>
  <w:style w:type="paragraph" w:styleId="afe">
    <w:name w:val="Balloon Text"/>
    <w:basedOn w:val="a"/>
    <w:link w:val="aff"/>
    <w:semiHidden/>
    <w:unhideWhenUsed/>
    <w:rsid w:val="00CA6A5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CA6A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8AA9003-1A85-428B-B237-BDD9F8E9A7E6}"/>
      </w:docPartPr>
      <w:docPartBody>
        <w:p w:rsidR="00E471F1" w:rsidRDefault="00E471F1">
          <w:r w:rsidRPr="00852360">
            <w:rPr>
              <w:rStyle w:val="a3"/>
              <w:rtl/>
            </w:rPr>
            <w:t>לחץ או הקש כאן להזנת טקסט</w:t>
          </w:r>
          <w:r w:rsidRPr="00852360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1F1"/>
    <w:rsid w:val="003E350D"/>
    <w:rsid w:val="00A95E6E"/>
    <w:rsid w:val="00E4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471F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E07A0-08A9-4C93-9DC4-C0DD7611D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28</Pages>
  <Words>7713</Words>
  <Characters>33975</Characters>
  <Application>Microsoft Office Word</Application>
  <DocSecurity>0</DocSecurity>
  <Lines>283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2018-06-12T08:52:00Z</dcterms:modified>
</cp:coreProperties>
</file>