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432F8" w:rsidP="00EC1FB3">
      <w:pPr>
        <w:ind w:firstLine="0"/>
        <w:rPr>
          <w:b/>
          <w:bCs/>
          <w:rtl/>
        </w:rPr>
      </w:pPr>
      <w:r>
        <w:rPr>
          <w:b/>
          <w:bCs/>
          <w:rtl/>
        </w:rPr>
        <w:t>הכנסת העשרים</w:t>
      </w:r>
    </w:p>
    <w:p w:rsidR="00A22C90" w:rsidRDefault="00A22C90" w:rsidP="00327BF8">
      <w:pPr>
        <w:ind w:firstLine="0"/>
        <w:outlineLvl w:val="0"/>
        <w:rPr>
          <w:b/>
          <w:bCs/>
          <w:rtl/>
        </w:rPr>
        <w:sectPr w:rsidR="00A22C90" w:rsidSect="00DC76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432F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432F8" w:rsidP="00DC7640">
      <w:pPr>
        <w:ind w:firstLine="0"/>
        <w:jc w:val="center"/>
        <w:outlineLvl w:val="0"/>
        <w:rPr>
          <w:b/>
          <w:bCs/>
          <w:rtl/>
        </w:rPr>
      </w:pPr>
      <w:r>
        <w:rPr>
          <w:b/>
          <w:bCs/>
          <w:rtl/>
        </w:rPr>
        <w:t xml:space="preserve">פרוטוקול מס' </w:t>
      </w:r>
      <w:r w:rsidR="00DC7640">
        <w:rPr>
          <w:rFonts w:hint="cs"/>
          <w:b/>
          <w:bCs/>
          <w:rtl/>
        </w:rPr>
        <w:t>1053</w:t>
      </w:r>
    </w:p>
    <w:p w:rsidR="00E64116" w:rsidRPr="008713A4" w:rsidRDefault="002432F8" w:rsidP="008320F6">
      <w:pPr>
        <w:ind w:firstLine="0"/>
        <w:jc w:val="center"/>
        <w:outlineLvl w:val="0"/>
        <w:rPr>
          <w:b/>
          <w:bCs/>
          <w:rtl/>
        </w:rPr>
      </w:pPr>
      <w:r>
        <w:rPr>
          <w:b/>
          <w:bCs/>
          <w:rtl/>
        </w:rPr>
        <w:t>מישיבת ועדת הכספים</w:t>
      </w:r>
    </w:p>
    <w:p w:rsidR="00E64116" w:rsidRPr="008713A4" w:rsidRDefault="002432F8" w:rsidP="008320F6">
      <w:pPr>
        <w:ind w:firstLine="0"/>
        <w:jc w:val="center"/>
        <w:outlineLvl w:val="0"/>
        <w:rPr>
          <w:b/>
          <w:bCs/>
          <w:u w:val="single"/>
          <w:rtl/>
        </w:rPr>
      </w:pPr>
      <w:r>
        <w:rPr>
          <w:b/>
          <w:bCs/>
          <w:u w:val="single"/>
          <w:rtl/>
        </w:rPr>
        <w:t xml:space="preserve">יום שני, י"ד בסיון </w:t>
      </w:r>
      <w:proofErr w:type="spellStart"/>
      <w:r>
        <w:rPr>
          <w:b/>
          <w:bCs/>
          <w:u w:val="single"/>
          <w:rtl/>
        </w:rPr>
        <w:t>התשע"ח</w:t>
      </w:r>
      <w:proofErr w:type="spellEnd"/>
      <w:r>
        <w:rPr>
          <w:b/>
          <w:bCs/>
          <w:u w:val="single"/>
          <w:rtl/>
        </w:rPr>
        <w:t xml:space="preserve"> (28 במאי 2018),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599230&lt;/ID&gt;&lt;Name&gt;הצעת חוק שעות עבודה ומנוחה (תיקון מס' 15) (סירוב לעבוד ביום המנוחה השבועי), התשע&quot;ו-2016&lt;/Name&gt;&lt;Data&gt;הצעת חוק שעות עבודה ומנוחה (תיקון מס' 15) (סירוב לעבוד ביום המנוחה השבועי), התשע&quot;ו-2016&lt;/Data&gt;&lt;PrivateNumber&gt;פ/20/2372&lt;/PrivateNumber&gt;&lt;Status&gt;1&lt;/Status&gt;&lt;PrivateNumber_TOC&gt;כ-654(פ/20/2372)&lt;/PrivateNumber_TOC&gt;&lt;PrivateName_TOC&gt;&lt;/PrivateName_TOC&gt;&lt;Initiators&gt;עליזה לביא&lt;/Initiators&gt;&lt;FullItemNumber&gt; פ/2372/20 כ/654&lt;/FullItemNumber&gt;"/>
        <w:id w:val="-141421851"/>
        <w:placeholder>
          <w:docPart w:val="DefaultPlaceholder_-1854013440"/>
        </w:placeholder>
      </w:sdtPr>
      <w:sdtEndPr/>
      <w:sdtContent>
        <w:p w:rsidR="00E64116" w:rsidRPr="008713A4" w:rsidRDefault="002432F8" w:rsidP="007C693F">
          <w:pPr>
            <w:spacing w:before="60"/>
            <w:ind w:firstLine="0"/>
            <w:rPr>
              <w:rtl/>
            </w:rPr>
          </w:pPr>
          <w:r w:rsidRPr="002432F8">
            <w:rPr>
              <w:rStyle w:val="afd"/>
              <w:rtl/>
            </w:rPr>
            <w:t>הצעת חוק שעות עבודה ומנוחה (תיקון מס' 15) (סירוב לעבוד ביום המנוחה השבועי), התשע"ו-2016</w:t>
          </w:r>
        </w:p>
      </w:sdtContent>
    </w:sdt>
    <w:p w:rsidR="00E64116" w:rsidRDefault="00E64116" w:rsidP="007C693F">
      <w:pPr>
        <w:spacing w:before="60"/>
        <w:ind w:firstLine="0"/>
        <w:rPr>
          <w:rtl/>
        </w:rPr>
      </w:pPr>
    </w:p>
    <w:p w:rsidR="002432F8" w:rsidRPr="008713A4" w:rsidRDefault="002432F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432F8" w:rsidRDefault="002432F8" w:rsidP="00EC1FB3">
      <w:pPr>
        <w:ind w:firstLine="0"/>
        <w:rPr>
          <w:rtl/>
        </w:rPr>
      </w:pPr>
      <w:r w:rsidRPr="002432F8">
        <w:rPr>
          <w:rtl/>
        </w:rPr>
        <w:t>משה גפני – היו"ר</w:t>
      </w:r>
    </w:p>
    <w:p w:rsidR="002432F8" w:rsidRPr="002432F8" w:rsidRDefault="002432F8" w:rsidP="00EC1FB3">
      <w:pPr>
        <w:ind w:firstLine="0"/>
        <w:rPr>
          <w:rtl/>
        </w:rPr>
      </w:pPr>
      <w:r w:rsidRPr="002432F8">
        <w:rPr>
          <w:rtl/>
        </w:rPr>
        <w:t>איתן ברושי</w:t>
      </w:r>
    </w:p>
    <w:p w:rsidR="002432F8" w:rsidRPr="002432F8" w:rsidRDefault="002432F8" w:rsidP="00EC1FB3">
      <w:pPr>
        <w:ind w:firstLine="0"/>
        <w:rPr>
          <w:rtl/>
        </w:rPr>
      </w:pPr>
      <w:r w:rsidRPr="002432F8">
        <w:rPr>
          <w:rtl/>
        </w:rPr>
        <w:t>יצחק וקנין</w:t>
      </w:r>
    </w:p>
    <w:p w:rsidR="002432F8" w:rsidRPr="002432F8" w:rsidRDefault="002432F8" w:rsidP="00EC1FB3">
      <w:pPr>
        <w:ind w:firstLine="0"/>
        <w:rPr>
          <w:rtl/>
        </w:rPr>
      </w:pPr>
      <w:proofErr w:type="spellStart"/>
      <w:r w:rsidRPr="002432F8">
        <w:rPr>
          <w:rtl/>
        </w:rPr>
        <w:t>מכלוף</w:t>
      </w:r>
      <w:proofErr w:type="spellEnd"/>
      <w:r w:rsidRPr="002432F8">
        <w:rPr>
          <w:rtl/>
        </w:rPr>
        <w:t xml:space="preserve"> מיקי זוהר</w:t>
      </w:r>
    </w:p>
    <w:p w:rsidR="002432F8" w:rsidRPr="002432F8" w:rsidRDefault="002432F8" w:rsidP="00EC1FB3">
      <w:pPr>
        <w:ind w:firstLine="0"/>
        <w:rPr>
          <w:rtl/>
        </w:rPr>
      </w:pPr>
      <w:r w:rsidRPr="002432F8">
        <w:rPr>
          <w:rtl/>
        </w:rPr>
        <w:t>מיקי לוי</w:t>
      </w:r>
    </w:p>
    <w:p w:rsidR="002432F8" w:rsidRPr="002432F8" w:rsidRDefault="00CD2508" w:rsidP="00EC1FB3">
      <w:pPr>
        <w:ind w:firstLine="0"/>
        <w:rPr>
          <w:rtl/>
        </w:rPr>
      </w:pPr>
      <w:r>
        <w:rPr>
          <w:rFonts w:hint="cs"/>
          <w:rtl/>
        </w:rPr>
        <w:t>ב</w:t>
      </w:r>
      <w:r w:rsidR="002432F8" w:rsidRPr="002432F8">
        <w:rPr>
          <w:rtl/>
        </w:rPr>
        <w:t xml:space="preserve">צלאל </w:t>
      </w:r>
      <w:proofErr w:type="spellStart"/>
      <w:r w:rsidR="002432F8" w:rsidRPr="002432F8">
        <w:rPr>
          <w:rtl/>
        </w:rPr>
        <w:t>סמוטריץ</w:t>
      </w:r>
      <w:proofErr w:type="spellEnd"/>
    </w:p>
    <w:p w:rsidR="002432F8" w:rsidRPr="002432F8" w:rsidRDefault="002432F8" w:rsidP="00EC1FB3">
      <w:pPr>
        <w:ind w:firstLine="0"/>
        <w:rPr>
          <w:rtl/>
        </w:rPr>
      </w:pPr>
      <w:r w:rsidRPr="002432F8">
        <w:rPr>
          <w:rtl/>
        </w:rPr>
        <w:t>עודד פורר</w:t>
      </w:r>
    </w:p>
    <w:p w:rsidR="002432F8" w:rsidRPr="002432F8" w:rsidRDefault="002432F8" w:rsidP="00EC1FB3">
      <w:pPr>
        <w:ind w:firstLine="0"/>
        <w:rPr>
          <w:rtl/>
        </w:rPr>
      </w:pPr>
      <w:r w:rsidRPr="002432F8">
        <w:rPr>
          <w:rtl/>
        </w:rPr>
        <w:t>איציק שמולי</w:t>
      </w:r>
    </w:p>
    <w:p w:rsidR="002432F8" w:rsidRPr="008713A4" w:rsidRDefault="002432F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D2508" w:rsidRDefault="00CD2508" w:rsidP="00DE5B80">
      <w:pPr>
        <w:ind w:firstLine="0"/>
        <w:rPr>
          <w:rtl/>
        </w:rPr>
      </w:pPr>
      <w:r>
        <w:rPr>
          <w:rFonts w:hint="cs"/>
          <w:rtl/>
        </w:rPr>
        <w:t>נאווה בוקר</w:t>
      </w:r>
    </w:p>
    <w:p w:rsidR="0022625D" w:rsidRDefault="0022625D" w:rsidP="00DE5B80">
      <w:pPr>
        <w:ind w:firstLine="0"/>
        <w:rPr>
          <w:rtl/>
        </w:rPr>
      </w:pPr>
      <w:r>
        <w:rPr>
          <w:rFonts w:hint="cs"/>
          <w:rtl/>
        </w:rPr>
        <w:t>יואב בן צור</w:t>
      </w:r>
    </w:p>
    <w:p w:rsidR="000C47F5" w:rsidRDefault="00CD2508" w:rsidP="00DE5B80">
      <w:pPr>
        <w:ind w:firstLine="0"/>
        <w:rPr>
          <w:rtl/>
        </w:rPr>
      </w:pPr>
      <w:r>
        <w:rPr>
          <w:rFonts w:hint="cs"/>
          <w:rtl/>
        </w:rPr>
        <w:t>אלעזר שטרן</w:t>
      </w:r>
    </w:p>
    <w:p w:rsidR="00CD2508" w:rsidRDefault="00CD2508" w:rsidP="00DE5B80">
      <w:pPr>
        <w:ind w:firstLine="0"/>
        <w:rPr>
          <w:rtl/>
        </w:rPr>
      </w:pPr>
      <w:r>
        <w:rPr>
          <w:rFonts w:hint="cs"/>
          <w:rtl/>
        </w:rPr>
        <w:t>פנינה תמנו</w:t>
      </w:r>
    </w:p>
    <w:p w:rsidR="00CD2508" w:rsidRPr="0082136D" w:rsidRDefault="00CD2508"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סגנית הממונה על השכר, משרד האוצר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חמוטל בן דור</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מנהל מחלקת מלכ"רים, משרד האוצר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ארז אורעד</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עו"ד בלשכה המשפטית, משרד הרווחה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אור </w:t>
            </w:r>
            <w:proofErr w:type="spellStart"/>
            <w:r w:rsidRPr="00F64D87">
              <w:rPr>
                <w:rFonts w:ascii="David" w:eastAsia="David" w:hAnsi="David"/>
                <w:color w:val="000000"/>
                <w:rtl/>
              </w:rPr>
              <w:t>רוזנמן</w:t>
            </w:r>
            <w:proofErr w:type="spellEnd"/>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לשכה משפטית,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דקלה חורש</w:t>
            </w:r>
          </w:p>
        </w:tc>
      </w:tr>
      <w:tr w:rsidR="0022625D" w:rsidRPr="00F64D87" w:rsidTr="00DC7640">
        <w:trPr>
          <w:trHeight w:val="220"/>
        </w:trPr>
        <w:tc>
          <w:tcPr>
            <w:tcW w:w="6420" w:type="dxa"/>
            <w:tcBorders>
              <w:top w:val="nil"/>
              <w:left w:val="nil"/>
              <w:bottom w:val="nil"/>
              <w:right w:val="nil"/>
            </w:tcBorders>
            <w:tcMar>
              <w:top w:w="9" w:type="dxa"/>
              <w:left w:w="39" w:type="dxa"/>
              <w:bottom w:w="9" w:type="dxa"/>
              <w:right w:w="39" w:type="dxa"/>
            </w:tcMar>
          </w:tcPr>
          <w:p w:rsidR="0022625D" w:rsidRPr="00F64D87" w:rsidRDefault="0022625D" w:rsidP="0022625D">
            <w:pPr>
              <w:spacing w:line="240" w:lineRule="auto"/>
              <w:ind w:firstLine="0"/>
              <w:jc w:val="left"/>
              <w:rPr>
                <w:rFonts w:ascii="David" w:eastAsia="David" w:hAnsi="David"/>
                <w:color w:val="000000"/>
                <w:rtl/>
              </w:rPr>
            </w:pPr>
            <w:r>
              <w:rPr>
                <w:rFonts w:ascii="David" w:eastAsia="David" w:hAnsi="David" w:hint="cs"/>
                <w:color w:val="000000"/>
                <w:rtl/>
              </w:rPr>
              <w:t>משרד העבודה והרווחה</w:t>
            </w:r>
          </w:p>
        </w:tc>
        <w:tc>
          <w:tcPr>
            <w:tcW w:w="401" w:type="dxa"/>
            <w:tcBorders>
              <w:top w:val="nil"/>
              <w:left w:val="nil"/>
              <w:bottom w:val="nil"/>
              <w:right w:val="nil"/>
            </w:tcBorders>
            <w:tcMar>
              <w:top w:w="9" w:type="dxa"/>
              <w:left w:w="0" w:type="dxa"/>
              <w:bottom w:w="9" w:type="dxa"/>
              <w:right w:w="0" w:type="dxa"/>
            </w:tcMar>
          </w:tcPr>
          <w:p w:rsidR="0022625D" w:rsidRPr="00F64D87" w:rsidRDefault="0022625D" w:rsidP="00F64D87">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22625D" w:rsidRPr="00F64D87" w:rsidRDefault="0022625D" w:rsidP="00F64D87">
            <w:pPr>
              <w:spacing w:line="240" w:lineRule="auto"/>
              <w:ind w:firstLine="0"/>
              <w:jc w:val="left"/>
              <w:rPr>
                <w:rFonts w:ascii="David" w:eastAsia="David" w:hAnsi="David"/>
                <w:color w:val="000000"/>
                <w:rtl/>
              </w:rPr>
            </w:pPr>
            <w:r>
              <w:rPr>
                <w:rFonts w:ascii="David" w:eastAsia="David" w:hAnsi="David" w:hint="cs"/>
                <w:color w:val="000000"/>
                <w:rtl/>
              </w:rPr>
              <w:t xml:space="preserve">יפה </w:t>
            </w:r>
            <w:proofErr w:type="spellStart"/>
            <w:r>
              <w:rPr>
                <w:rFonts w:ascii="David" w:eastAsia="David" w:hAnsi="David" w:hint="cs"/>
                <w:color w:val="000000"/>
                <w:rtl/>
              </w:rPr>
              <w:t>סולימני</w:t>
            </w:r>
            <w:proofErr w:type="spellEnd"/>
          </w:p>
        </w:tc>
      </w:tr>
      <w:tr w:rsidR="0022625D" w:rsidRPr="00F64D87" w:rsidTr="00DC7640">
        <w:trPr>
          <w:trHeight w:val="220"/>
        </w:trPr>
        <w:tc>
          <w:tcPr>
            <w:tcW w:w="6420" w:type="dxa"/>
            <w:tcBorders>
              <w:top w:val="nil"/>
              <w:left w:val="nil"/>
              <w:bottom w:val="nil"/>
              <w:right w:val="nil"/>
            </w:tcBorders>
            <w:tcMar>
              <w:top w:w="9" w:type="dxa"/>
              <w:left w:w="39" w:type="dxa"/>
              <w:bottom w:w="9" w:type="dxa"/>
              <w:right w:w="39" w:type="dxa"/>
            </w:tcMar>
          </w:tcPr>
          <w:p w:rsidR="0022625D" w:rsidRDefault="0022625D" w:rsidP="00F64D87">
            <w:pPr>
              <w:spacing w:line="240" w:lineRule="auto"/>
              <w:ind w:firstLine="0"/>
              <w:jc w:val="left"/>
              <w:rPr>
                <w:rFonts w:ascii="David" w:eastAsia="David" w:hAnsi="David"/>
                <w:color w:val="000000"/>
                <w:rtl/>
              </w:rPr>
            </w:pPr>
            <w:r>
              <w:rPr>
                <w:rFonts w:ascii="David" w:eastAsia="David" w:hAnsi="David" w:hint="cs"/>
                <w:color w:val="000000"/>
                <w:rtl/>
              </w:rPr>
              <w:t>משנה למנכ"ל, משרד הכלכלה והתעשייה</w:t>
            </w:r>
          </w:p>
        </w:tc>
        <w:tc>
          <w:tcPr>
            <w:tcW w:w="401" w:type="dxa"/>
            <w:tcBorders>
              <w:top w:val="nil"/>
              <w:left w:val="nil"/>
              <w:bottom w:val="nil"/>
              <w:right w:val="nil"/>
            </w:tcBorders>
            <w:tcMar>
              <w:top w:w="9" w:type="dxa"/>
              <w:left w:w="0" w:type="dxa"/>
              <w:bottom w:w="9" w:type="dxa"/>
              <w:right w:w="0" w:type="dxa"/>
            </w:tcMar>
          </w:tcPr>
          <w:p w:rsidR="0022625D" w:rsidRDefault="0022625D" w:rsidP="00F64D87">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22625D" w:rsidRDefault="0022625D" w:rsidP="00F64D87">
            <w:pPr>
              <w:spacing w:line="240" w:lineRule="auto"/>
              <w:ind w:firstLine="0"/>
              <w:jc w:val="left"/>
              <w:rPr>
                <w:rFonts w:ascii="David" w:eastAsia="David" w:hAnsi="David"/>
                <w:color w:val="000000"/>
                <w:rtl/>
              </w:rPr>
            </w:pPr>
            <w:r>
              <w:rPr>
                <w:rFonts w:ascii="David" w:eastAsia="David" w:hAnsi="David" w:hint="cs"/>
                <w:color w:val="000000"/>
                <w:rtl/>
              </w:rPr>
              <w:t>נעמה קאופמן</w:t>
            </w:r>
          </w:p>
        </w:tc>
      </w:tr>
      <w:tr w:rsidR="0022625D" w:rsidRPr="00F64D87" w:rsidTr="00DC7640">
        <w:trPr>
          <w:trHeight w:val="220"/>
        </w:trPr>
        <w:tc>
          <w:tcPr>
            <w:tcW w:w="6420" w:type="dxa"/>
            <w:tcBorders>
              <w:top w:val="nil"/>
              <w:left w:val="nil"/>
              <w:bottom w:val="nil"/>
              <w:right w:val="nil"/>
            </w:tcBorders>
            <w:tcMar>
              <w:top w:w="9" w:type="dxa"/>
              <w:left w:w="39" w:type="dxa"/>
              <w:bottom w:w="9" w:type="dxa"/>
              <w:right w:w="39" w:type="dxa"/>
            </w:tcMar>
          </w:tcPr>
          <w:p w:rsidR="0022625D" w:rsidRPr="00F64D87" w:rsidRDefault="0022625D" w:rsidP="00F64D87">
            <w:pPr>
              <w:spacing w:line="240" w:lineRule="auto"/>
              <w:ind w:firstLine="0"/>
              <w:jc w:val="left"/>
              <w:rPr>
                <w:rFonts w:ascii="David" w:eastAsia="David" w:hAnsi="David"/>
                <w:color w:val="000000"/>
                <w:rtl/>
              </w:rPr>
            </w:pPr>
            <w:r>
              <w:rPr>
                <w:rFonts w:ascii="David" w:eastAsia="David" w:hAnsi="David" w:hint="cs"/>
                <w:color w:val="000000"/>
                <w:rtl/>
              </w:rPr>
              <w:t>יועצת משפטית, משרד הכלכלה והתעשייה</w:t>
            </w:r>
          </w:p>
        </w:tc>
        <w:tc>
          <w:tcPr>
            <w:tcW w:w="401" w:type="dxa"/>
            <w:tcBorders>
              <w:top w:val="nil"/>
              <w:left w:val="nil"/>
              <w:bottom w:val="nil"/>
              <w:right w:val="nil"/>
            </w:tcBorders>
            <w:tcMar>
              <w:top w:w="9" w:type="dxa"/>
              <w:left w:w="0" w:type="dxa"/>
              <w:bottom w:w="9" w:type="dxa"/>
              <w:right w:w="0" w:type="dxa"/>
            </w:tcMar>
          </w:tcPr>
          <w:p w:rsidR="0022625D" w:rsidRPr="00F64D87" w:rsidRDefault="0022625D" w:rsidP="00F64D87">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22625D" w:rsidRPr="00F64D87" w:rsidRDefault="0022625D" w:rsidP="00F64D87">
            <w:pPr>
              <w:spacing w:line="240" w:lineRule="auto"/>
              <w:ind w:firstLine="0"/>
              <w:jc w:val="left"/>
              <w:rPr>
                <w:rFonts w:ascii="David" w:eastAsia="David" w:hAnsi="David"/>
                <w:color w:val="000000"/>
                <w:rtl/>
              </w:rPr>
            </w:pPr>
            <w:r>
              <w:rPr>
                <w:rFonts w:ascii="David" w:eastAsia="David" w:hAnsi="David" w:hint="cs"/>
                <w:color w:val="000000"/>
                <w:rtl/>
              </w:rPr>
              <w:t xml:space="preserve">איילת </w:t>
            </w:r>
            <w:proofErr w:type="spellStart"/>
            <w:r>
              <w:rPr>
                <w:rFonts w:ascii="David" w:eastAsia="David" w:hAnsi="David" w:hint="cs"/>
                <w:color w:val="000000"/>
                <w:rtl/>
              </w:rPr>
              <w:t>זלדין</w:t>
            </w:r>
            <w:proofErr w:type="spellEnd"/>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עוזרת ראשית 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הדיל יונס</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צוערת, משרד הכלכלה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סיון </w:t>
            </w:r>
            <w:proofErr w:type="spellStart"/>
            <w:r w:rsidRPr="00F64D87">
              <w:rPr>
                <w:rFonts w:ascii="David" w:eastAsia="David" w:hAnsi="David"/>
                <w:color w:val="000000"/>
                <w:rtl/>
              </w:rPr>
              <w:t>קריבושה</w:t>
            </w:r>
            <w:proofErr w:type="spellEnd"/>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proofErr w:type="spellStart"/>
            <w:r w:rsidRPr="00F64D87">
              <w:rPr>
                <w:rFonts w:ascii="David" w:eastAsia="David" w:hAnsi="David"/>
                <w:color w:val="000000"/>
                <w:rtl/>
              </w:rPr>
              <w:t>רפרנטית</w:t>
            </w:r>
            <w:proofErr w:type="spellEnd"/>
            <w:r w:rsidRPr="00F64D87">
              <w:rPr>
                <w:rFonts w:ascii="David" w:eastAsia="David" w:hAnsi="David"/>
                <w:color w:val="000000"/>
                <w:rtl/>
              </w:rPr>
              <w:t xml:space="preserve"> דיני עבודה, התאחדות התעשיינים בישראל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מוריה ברבי</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סמנכ"ל יחסי ממשל, איגוד לש' המסחר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דן יהודה כרמלי</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היועץ המשפטי, סמנכ"ל תחום משפט וממשל., איגוד לשכות המסחר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שלומי   לויה </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מרכז קשרי ציבור איגוד לשכות המסחר, איגוד לשכות המסחר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יצחק  דניאלי </w:t>
            </w:r>
          </w:p>
        </w:tc>
      </w:tr>
      <w:tr w:rsidR="00DC7640"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DC7640" w:rsidRPr="00F64D87" w:rsidRDefault="00DC7640" w:rsidP="00F64D87">
            <w:pPr>
              <w:spacing w:line="240" w:lineRule="auto"/>
              <w:ind w:firstLine="0"/>
              <w:jc w:val="left"/>
              <w:rPr>
                <w:rFonts w:cs="Times New Roman"/>
                <w:sz w:val="20"/>
                <w:szCs w:val="20"/>
              </w:rPr>
            </w:pPr>
            <w:r w:rsidRPr="00F64D87">
              <w:rPr>
                <w:rFonts w:ascii="David" w:eastAsia="David" w:hAnsi="David"/>
                <w:color w:val="000000"/>
                <w:rtl/>
              </w:rPr>
              <w:t xml:space="preserve">כלכלן-מנהל תחום, משרד השיכון </w:t>
            </w:r>
          </w:p>
        </w:tc>
        <w:tc>
          <w:tcPr>
            <w:tcW w:w="401" w:type="dxa"/>
            <w:tcBorders>
              <w:top w:val="nil"/>
              <w:left w:val="nil"/>
              <w:bottom w:val="nil"/>
              <w:right w:val="nil"/>
            </w:tcBorders>
            <w:tcMar>
              <w:top w:w="9" w:type="dxa"/>
              <w:left w:w="0" w:type="dxa"/>
              <w:bottom w:w="9" w:type="dxa"/>
              <w:right w:w="0" w:type="dxa"/>
            </w:tcMar>
            <w:hideMark/>
          </w:tcPr>
          <w:p w:rsidR="00DC7640" w:rsidRPr="00F64D87" w:rsidRDefault="00DC7640" w:rsidP="00F64D87">
            <w:pPr>
              <w:spacing w:line="240" w:lineRule="auto"/>
              <w:ind w:firstLine="0"/>
              <w:jc w:val="center"/>
              <w:rPr>
                <w:rFonts w:cs="Times New Roman"/>
                <w:sz w:val="20"/>
                <w:szCs w:val="20"/>
                <w:rtl/>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C7640" w:rsidRPr="00F64D87" w:rsidRDefault="00DC7640" w:rsidP="00F64D87">
            <w:pPr>
              <w:spacing w:line="240" w:lineRule="auto"/>
              <w:ind w:firstLine="0"/>
              <w:jc w:val="left"/>
              <w:rPr>
                <w:rFonts w:cs="Times New Roman"/>
                <w:sz w:val="20"/>
                <w:szCs w:val="20"/>
              </w:rPr>
            </w:pPr>
            <w:r w:rsidRPr="00F64D87">
              <w:rPr>
                <w:rFonts w:ascii="David" w:eastAsia="David" w:hAnsi="David"/>
                <w:color w:val="000000"/>
                <w:rtl/>
              </w:rPr>
              <w:t>יוסי שבת</w:t>
            </w:r>
          </w:p>
        </w:tc>
      </w:tr>
      <w:tr w:rsidR="0022625D" w:rsidRPr="00F64D87" w:rsidTr="00DC7640">
        <w:trPr>
          <w:trHeight w:val="220"/>
        </w:trPr>
        <w:tc>
          <w:tcPr>
            <w:tcW w:w="6420" w:type="dxa"/>
            <w:tcBorders>
              <w:top w:val="nil"/>
              <w:left w:val="nil"/>
              <w:bottom w:val="nil"/>
              <w:right w:val="nil"/>
            </w:tcBorders>
            <w:tcMar>
              <w:top w:w="9" w:type="dxa"/>
              <w:left w:w="39" w:type="dxa"/>
              <w:bottom w:w="9" w:type="dxa"/>
              <w:right w:w="39" w:type="dxa"/>
            </w:tcMar>
          </w:tcPr>
          <w:p w:rsidR="0022625D" w:rsidRPr="00F64D87" w:rsidRDefault="0022625D" w:rsidP="00F64D87">
            <w:pPr>
              <w:spacing w:line="240" w:lineRule="auto"/>
              <w:ind w:firstLine="0"/>
              <w:jc w:val="left"/>
              <w:rPr>
                <w:rFonts w:ascii="David" w:eastAsia="David" w:hAnsi="David"/>
                <w:color w:val="000000"/>
                <w:rtl/>
              </w:rPr>
            </w:pPr>
            <w:r>
              <w:rPr>
                <w:rFonts w:ascii="David" w:eastAsia="David" w:hAnsi="David" w:hint="cs"/>
                <w:color w:val="000000"/>
                <w:rtl/>
              </w:rPr>
              <w:t>מנכ"ל, איגוד המסעדות</w:t>
            </w:r>
          </w:p>
        </w:tc>
        <w:tc>
          <w:tcPr>
            <w:tcW w:w="401" w:type="dxa"/>
            <w:tcBorders>
              <w:top w:val="nil"/>
              <w:left w:val="nil"/>
              <w:bottom w:val="nil"/>
              <w:right w:val="nil"/>
            </w:tcBorders>
            <w:tcMar>
              <w:top w:w="9" w:type="dxa"/>
              <w:left w:w="0" w:type="dxa"/>
              <w:bottom w:w="9" w:type="dxa"/>
              <w:right w:w="0" w:type="dxa"/>
            </w:tcMar>
          </w:tcPr>
          <w:p w:rsidR="0022625D" w:rsidRPr="00F64D87" w:rsidRDefault="0022625D" w:rsidP="00F64D87">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22625D" w:rsidRPr="00F64D87" w:rsidRDefault="0022625D" w:rsidP="00F64D87">
            <w:pPr>
              <w:spacing w:line="240" w:lineRule="auto"/>
              <w:ind w:firstLine="0"/>
              <w:jc w:val="left"/>
              <w:rPr>
                <w:rFonts w:ascii="David" w:eastAsia="David" w:hAnsi="David"/>
                <w:color w:val="000000"/>
                <w:rtl/>
              </w:rPr>
            </w:pPr>
            <w:r>
              <w:rPr>
                <w:rFonts w:ascii="David" w:eastAsia="David" w:hAnsi="David" w:hint="cs"/>
                <w:color w:val="000000"/>
                <w:rtl/>
              </w:rPr>
              <w:t>שי ברמן</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מנכ"ל, התאחדות האיכרים והחקלאים </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ישי פולק</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מתנדבת, מעורבות</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טובה סלומון</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22625D" w:rsidP="00F64D87">
            <w:pPr>
              <w:spacing w:line="240" w:lineRule="auto"/>
              <w:ind w:firstLine="0"/>
              <w:jc w:val="left"/>
              <w:rPr>
                <w:rFonts w:cs="Times New Roman"/>
                <w:sz w:val="20"/>
                <w:szCs w:val="20"/>
              </w:rPr>
            </w:pPr>
            <w:r>
              <w:rPr>
                <w:rFonts w:ascii="David" w:eastAsia="David" w:hAnsi="David" w:hint="cs"/>
                <w:color w:val="000000"/>
                <w:rtl/>
              </w:rPr>
              <w:t>מנהל ת"ת, רוממה</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ציון גז</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שדלן/</w:t>
            </w:r>
            <w:proofErr w:type="spellStart"/>
            <w:r w:rsidRPr="00F64D87">
              <w:rPr>
                <w:rFonts w:ascii="David" w:eastAsia="David" w:hAnsi="David"/>
                <w:color w:val="000000"/>
                <w:rtl/>
              </w:rPr>
              <w:t>ית</w:t>
            </w:r>
            <w:proofErr w:type="spellEnd"/>
            <w:r w:rsidRPr="00F64D87">
              <w:rPr>
                <w:rFonts w:ascii="David" w:eastAsia="David" w:hAnsi="David"/>
                <w:color w:val="000000"/>
                <w:rtl/>
              </w:rPr>
              <w:t xml:space="preserve"> (גלעד יחסי ממשל ולובינג), מייצג/ת את איגוד לשכות המסחר</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 xml:space="preserve">יובל </w:t>
            </w:r>
            <w:proofErr w:type="spellStart"/>
            <w:r w:rsidRPr="00F64D87">
              <w:rPr>
                <w:rFonts w:ascii="David" w:eastAsia="David" w:hAnsi="David"/>
                <w:color w:val="000000"/>
                <w:rtl/>
              </w:rPr>
              <w:t>אלגד</w:t>
            </w:r>
            <w:proofErr w:type="spellEnd"/>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שדלן/</w:t>
            </w:r>
            <w:proofErr w:type="spellStart"/>
            <w:r w:rsidRPr="00F64D87">
              <w:rPr>
                <w:rFonts w:ascii="David" w:eastAsia="David" w:hAnsi="David"/>
                <w:color w:val="000000"/>
                <w:rtl/>
              </w:rPr>
              <w:t>ית</w:t>
            </w:r>
            <w:proofErr w:type="spellEnd"/>
            <w:r w:rsidRPr="00F64D87">
              <w:rPr>
                <w:rFonts w:ascii="David" w:eastAsia="David" w:hAnsi="David"/>
                <w:color w:val="000000"/>
                <w:rtl/>
              </w:rPr>
              <w:t xml:space="preserve"> (</w:t>
            </w:r>
            <w:proofErr w:type="spellStart"/>
            <w:r w:rsidRPr="00F64D87">
              <w:rPr>
                <w:rFonts w:ascii="David" w:eastAsia="David" w:hAnsi="David"/>
                <w:color w:val="000000"/>
                <w:rtl/>
              </w:rPr>
              <w:t>פוליסי</w:t>
            </w:r>
            <w:proofErr w:type="spellEnd"/>
            <w:r w:rsidRPr="00F64D87">
              <w:rPr>
                <w:rFonts w:ascii="David" w:eastAsia="David" w:hAnsi="David"/>
                <w:color w:val="000000"/>
                <w:rtl/>
              </w:rPr>
              <w:t xml:space="preserve"> בע"מ), מייצג/ת את איגוד המסעדות הישראלי</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גילית רובינשטיין</w:t>
            </w:r>
          </w:p>
        </w:tc>
      </w:tr>
      <w:tr w:rsidR="00F64D87" w:rsidRPr="00F64D87" w:rsidTr="00DC7640">
        <w:trPr>
          <w:trHeight w:val="220"/>
        </w:trPr>
        <w:tc>
          <w:tcPr>
            <w:tcW w:w="6420" w:type="dxa"/>
            <w:tcBorders>
              <w:top w:val="nil"/>
              <w:left w:val="nil"/>
              <w:bottom w:val="nil"/>
              <w:right w:val="nil"/>
            </w:tcBorders>
            <w:tcMar>
              <w:top w:w="9" w:type="dxa"/>
              <w:left w:w="39" w:type="dxa"/>
              <w:bottom w:w="9" w:type="dxa"/>
              <w:right w:w="39"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שדלן/</w:t>
            </w:r>
            <w:proofErr w:type="spellStart"/>
            <w:r w:rsidRPr="00F64D87">
              <w:rPr>
                <w:rFonts w:ascii="David" w:eastAsia="David" w:hAnsi="David"/>
                <w:color w:val="000000"/>
                <w:rtl/>
              </w:rPr>
              <w:t>ית</w:t>
            </w:r>
            <w:proofErr w:type="spellEnd"/>
            <w:r w:rsidRPr="00F64D87">
              <w:rPr>
                <w:rFonts w:ascii="David" w:eastAsia="David" w:hAnsi="David"/>
                <w:color w:val="000000"/>
                <w:rtl/>
              </w:rPr>
              <w:t xml:space="preserve"> (עו"ד </w:t>
            </w:r>
            <w:proofErr w:type="spellStart"/>
            <w:r w:rsidRPr="00F64D87">
              <w:rPr>
                <w:rFonts w:ascii="David" w:eastAsia="David" w:hAnsi="David"/>
                <w:color w:val="000000"/>
                <w:rtl/>
              </w:rPr>
              <w:t>גויסקי</w:t>
            </w:r>
            <w:proofErr w:type="spellEnd"/>
            <w:r w:rsidRPr="00F64D87">
              <w:rPr>
                <w:rFonts w:ascii="David" w:eastAsia="David" w:hAnsi="David"/>
                <w:color w:val="000000"/>
                <w:rtl/>
              </w:rPr>
              <w:t>-קשרי ממשל, ייעוץ ושירותי חקיקה ), מייצג/ת את לשכת עורכי הדין בישראל</w:t>
            </w:r>
          </w:p>
        </w:tc>
        <w:tc>
          <w:tcPr>
            <w:tcW w:w="401"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center"/>
              <w:rPr>
                <w:rFonts w:cs="Times New Roman"/>
                <w:sz w:val="20"/>
                <w:szCs w:val="20"/>
              </w:rPr>
            </w:pPr>
            <w:r w:rsidRPr="00F64D8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64D87" w:rsidRPr="00F64D87" w:rsidRDefault="00F64D87" w:rsidP="00F64D87">
            <w:pPr>
              <w:spacing w:line="240" w:lineRule="auto"/>
              <w:ind w:firstLine="0"/>
              <w:jc w:val="left"/>
              <w:rPr>
                <w:rFonts w:cs="Times New Roman"/>
                <w:sz w:val="20"/>
                <w:szCs w:val="20"/>
              </w:rPr>
            </w:pPr>
            <w:r w:rsidRPr="00F64D87">
              <w:rPr>
                <w:rFonts w:ascii="David" w:eastAsia="David" w:hAnsi="David"/>
                <w:color w:val="000000"/>
                <w:rtl/>
              </w:rPr>
              <w:t>פז אגמון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55826"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432F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432F8" w:rsidP="008320F6">
      <w:pPr>
        <w:ind w:firstLine="0"/>
        <w:rPr>
          <w:rtl/>
        </w:rPr>
      </w:pPr>
      <w:r>
        <w:rPr>
          <w:rtl/>
        </w:rPr>
        <w:t>אתי בן-שמחון</w:t>
      </w:r>
    </w:p>
    <w:p w:rsidR="002432F8" w:rsidRDefault="00E64116" w:rsidP="002432F8">
      <w:pPr>
        <w:bidi w:val="0"/>
        <w:spacing w:line="240" w:lineRule="auto"/>
        <w:ind w:firstLine="0"/>
        <w:jc w:val="left"/>
      </w:pPr>
      <w:r w:rsidRPr="008713A4">
        <w:rPr>
          <w:rtl/>
        </w:rPr>
        <w:br w:type="page"/>
      </w:r>
    </w:p>
    <w:sdt>
      <w:sdtPr>
        <w:rPr>
          <w:rtl/>
        </w:rPr>
        <w:alias w:val="נושא"/>
        <w:tag w:val="&lt;ID&gt;599230&lt;/ID&gt;&lt;Name&gt;הצעת חוק שעות עבודה ומנוחה (תיקון מס' 15) (סירוב לעבוד ביום המנוחה השבועי), התשע&quot;ו-2016&lt;/Name&gt;&lt;Data&gt;הצעת חוק שעות עבודה ומנוחה (תיקון מס' 15) (סירוב לעבוד ביום המנוחה השבועי), התשע&quot;ו-2016&lt;/Data&gt;&lt;PrivateNumber&gt;פ/20/2372&lt;/PrivateNumber&gt;&lt;Status&gt;1&lt;/Status&gt;&lt;PrivateNumber_TOC&gt;כ-654(פ/20/2372)&lt;/PrivateNumber_TOC&gt;&lt;PrivateName_TOC&gt;&lt;/PrivateName_TOC&gt;&lt;Initiators&gt;עליזה לביא&lt;/Initiators&gt;&lt;FullItemNumber&gt; פ/2372/20 כ/654&lt;/FullItemNumber&gt;"/>
        <w:id w:val="477118015"/>
        <w:placeholder>
          <w:docPart w:val="DefaultPlaceholder_-1854013440"/>
        </w:placeholder>
      </w:sdtPr>
      <w:sdtEndPr/>
      <w:sdtContent>
        <w:p w:rsidR="007872B4" w:rsidRDefault="002432F8" w:rsidP="002432F8">
          <w:pPr>
            <w:pStyle w:val="a6"/>
            <w:keepNext/>
          </w:pPr>
          <w:r w:rsidRPr="002432F8">
            <w:rPr>
              <w:rStyle w:val="afd"/>
              <w:color w:val="000000"/>
              <w:rtl/>
            </w:rPr>
            <w:t>הצעת חוק שעות עבודה ומנוחה (תיקון מס' 15) (סירוב לעבוד ביום המנוחה השבועי), התשע"ו-2016,  פ/2372/20 כ/654, הצעת ח"כ עליזה לביא</w:t>
          </w:r>
        </w:p>
      </w:sdtContent>
    </w:sdt>
    <w:p w:rsidR="002432F8" w:rsidRDefault="002432F8" w:rsidP="002432F8">
      <w:pPr>
        <w:rPr>
          <w:rtl/>
        </w:rPr>
      </w:pPr>
    </w:p>
    <w:p w:rsidR="002432F8" w:rsidRDefault="002432F8" w:rsidP="002432F8">
      <w:pPr>
        <w:widowControl w:val="0"/>
        <w:autoSpaceDE w:val="0"/>
        <w:autoSpaceDN w:val="0"/>
        <w:adjustRightInd w:val="0"/>
        <w:spacing w:before="102" w:line="204" w:lineRule="atLeast"/>
        <w:ind w:firstLine="340"/>
        <w:rPr>
          <w:rFonts w:ascii="Hadasa Roso SL" w:eastAsia="MS Mincho" w:hAnsi="Hadasa Roso SL" w:cs="Hadasa Roso SL"/>
          <w:color w:val="000000"/>
          <w:spacing w:val="1"/>
          <w:sz w:val="17"/>
          <w:szCs w:val="17"/>
          <w:rtl/>
          <w:lang w:eastAsia="ja-JP"/>
        </w:rPr>
      </w:pPr>
    </w:p>
    <w:sdt>
      <w:sdtPr>
        <w:rPr>
          <w:rFonts w:ascii="Hadasa Roso SL" w:eastAsia="MS Mincho" w:hAnsi="Hadasa Roso SL" w:cs="Hadasa Roso SL"/>
          <w:spacing w:val="1"/>
          <w:sz w:val="17"/>
          <w:szCs w:val="17"/>
          <w:rtl/>
          <w:lang w:eastAsia="ja-JP"/>
        </w:rPr>
        <w:alias w:val="יור"/>
        <w:tag w:val="&lt;ID&gt;4762&lt;/ID&gt;&lt;Name&gt;משה גפני - יו&quot;רַ&lt;/Name&gt;&lt;Data&gt;משה גפני&lt;/Data&gt;&lt;Shortcut&gt;משגפ&lt;/Shortcut&gt;"/>
        <w:id w:val="2037394355"/>
        <w:placeholder>
          <w:docPart w:val="DefaultPlaceholder_-1854013440"/>
        </w:placeholder>
      </w:sdtPr>
      <w:sdtEndPr/>
      <w:sdtContent>
        <w:p w:rsidR="00855826" w:rsidRDefault="00855826" w:rsidP="00855826">
          <w:pPr>
            <w:pStyle w:val="af6"/>
            <w:keepNext/>
            <w:rPr>
              <w:rFonts w:ascii="Hadasa Roso SL" w:eastAsia="MS Mincho" w:hAnsi="Hadasa Roso SL" w:cs="Hadasa Roso SL"/>
              <w:spacing w:val="1"/>
              <w:sz w:val="17"/>
              <w:szCs w:val="17"/>
              <w:rtl/>
              <w:lang w:eastAsia="ja-JP"/>
            </w:rPr>
          </w:pPr>
          <w:r w:rsidRPr="00855826">
            <w:rPr>
              <w:rStyle w:val="afd"/>
              <w:color w:val="000000"/>
              <w:rtl/>
            </w:rPr>
            <w:t>היו"ר משה גפני</w:t>
          </w:r>
          <w:r w:rsidRPr="00855826">
            <w:rPr>
              <w:rFonts w:ascii="Hadasa Roso SL" w:eastAsia="MS Mincho" w:hAnsi="Hadasa Roso SL" w:cs="Hadasa Roso SL"/>
              <w:color w:val="000000"/>
              <w:spacing w:val="1"/>
              <w:sz w:val="17"/>
              <w:szCs w:val="17"/>
              <w:rtl/>
              <w:lang w:eastAsia="ja-JP"/>
            </w:rPr>
            <w:t>:</w:t>
          </w:r>
        </w:p>
      </w:sdtContent>
    </w:sdt>
    <w:p w:rsidR="00855826" w:rsidRDefault="00855826" w:rsidP="00855826">
      <w:pPr>
        <w:pStyle w:val="KeepWithNext"/>
        <w:rPr>
          <w:rFonts w:eastAsia="MS Mincho"/>
          <w:rtl/>
          <w:lang w:eastAsia="ja-JP"/>
        </w:rPr>
      </w:pPr>
    </w:p>
    <w:p w:rsidR="00855826" w:rsidRDefault="00314462" w:rsidP="00855826">
      <w:pPr>
        <w:rPr>
          <w:rFonts w:eastAsia="MS Mincho"/>
          <w:rtl/>
          <w:lang w:eastAsia="ja-JP"/>
        </w:rPr>
      </w:pPr>
      <w:r>
        <w:rPr>
          <w:rFonts w:eastAsia="MS Mincho" w:hint="cs"/>
          <w:rtl/>
          <w:lang w:eastAsia="ja-JP"/>
        </w:rPr>
        <w:t xml:space="preserve">שלום לכולם, אני מתכבד לפתוח את ועדת הכספים. היום </w:t>
      </w:r>
      <w:bookmarkStart w:id="0" w:name="_ETM_Q1_50183"/>
      <w:bookmarkEnd w:id="0"/>
      <w:r>
        <w:rPr>
          <w:rFonts w:eastAsia="MS Mincho" w:hint="cs"/>
          <w:rtl/>
          <w:lang w:eastAsia="ja-JP"/>
        </w:rPr>
        <w:t xml:space="preserve">ה-28 במאי 2018. הנושא: </w:t>
      </w:r>
      <w:r w:rsidRPr="002432F8">
        <w:rPr>
          <w:rStyle w:val="afd"/>
          <w:color w:val="000000"/>
          <w:rtl/>
        </w:rPr>
        <w:t>הצעת חוק שעות עבודה ומנוחה (תיקון מס' 15) (סירוב לעבוד ביום המנוחה השבועי)</w:t>
      </w:r>
      <w:r>
        <w:rPr>
          <w:rStyle w:val="afd"/>
          <w:rFonts w:hint="cs"/>
          <w:color w:val="000000"/>
          <w:rtl/>
        </w:rPr>
        <w:t>, התשע"ו-2016</w:t>
      </w:r>
      <w:r>
        <w:rPr>
          <w:rFonts w:eastAsia="MS Mincho" w:hint="cs"/>
          <w:rtl/>
          <w:lang w:eastAsia="ja-JP"/>
        </w:rPr>
        <w:t xml:space="preserve">. הצעות החוק הוגשו </w:t>
      </w:r>
      <w:bookmarkStart w:id="1" w:name="_ETM_Q1_95344"/>
      <w:bookmarkEnd w:id="1"/>
      <w:r>
        <w:rPr>
          <w:rFonts w:eastAsia="MS Mincho" w:hint="cs"/>
          <w:rtl/>
          <w:lang w:eastAsia="ja-JP"/>
        </w:rPr>
        <w:t xml:space="preserve">על ידי עליזה לביא, מיקי </w:t>
      </w:r>
      <w:proofErr w:type="spellStart"/>
      <w:r>
        <w:rPr>
          <w:rFonts w:eastAsia="MS Mincho" w:hint="cs"/>
          <w:rtl/>
          <w:lang w:eastAsia="ja-JP"/>
        </w:rPr>
        <w:t>מכלוף</w:t>
      </w:r>
      <w:proofErr w:type="spellEnd"/>
      <w:r>
        <w:rPr>
          <w:rFonts w:eastAsia="MS Mincho" w:hint="cs"/>
          <w:rtl/>
          <w:lang w:eastAsia="ja-JP"/>
        </w:rPr>
        <w:t xml:space="preserve"> זוהר, מיכל בירן, </w:t>
      </w:r>
      <w:bookmarkStart w:id="2" w:name="_ETM_Q1_99434"/>
      <w:bookmarkEnd w:id="2"/>
      <w:r>
        <w:rPr>
          <w:rFonts w:eastAsia="MS Mincho" w:hint="cs"/>
          <w:rtl/>
          <w:lang w:eastAsia="ja-JP"/>
        </w:rPr>
        <w:t xml:space="preserve">יעל גרמן, אורלי לוי, אורן חזן, רוברט אילטוב, בצלאל </w:t>
      </w:r>
      <w:proofErr w:type="spellStart"/>
      <w:r>
        <w:rPr>
          <w:rFonts w:eastAsia="MS Mincho" w:hint="cs"/>
          <w:rtl/>
          <w:lang w:eastAsia="ja-JP"/>
        </w:rPr>
        <w:t>סמוטריץ</w:t>
      </w:r>
      <w:proofErr w:type="spellEnd"/>
      <w:r>
        <w:rPr>
          <w:rFonts w:eastAsia="MS Mincho" w:hint="cs"/>
          <w:rtl/>
          <w:lang w:eastAsia="ja-JP"/>
        </w:rPr>
        <w:t xml:space="preserve">, </w:t>
      </w:r>
      <w:bookmarkStart w:id="3" w:name="_ETM_Q1_112622"/>
      <w:bookmarkEnd w:id="3"/>
      <w:r>
        <w:rPr>
          <w:rFonts w:eastAsia="MS Mincho" w:hint="cs"/>
          <w:rtl/>
          <w:lang w:eastAsia="ja-JP"/>
        </w:rPr>
        <w:t xml:space="preserve">מאיר כהן, אלעזר שטרן, אייל בן ראובן, יוסי יונה. </w:t>
      </w:r>
    </w:p>
    <w:p w:rsidR="00314462" w:rsidRDefault="00314462" w:rsidP="00855826">
      <w:pPr>
        <w:rPr>
          <w:rFonts w:eastAsia="MS Mincho"/>
          <w:rtl/>
          <w:lang w:eastAsia="ja-JP"/>
        </w:rPr>
      </w:pPr>
      <w:bookmarkStart w:id="4" w:name="_ETM_Q1_117801"/>
      <w:bookmarkEnd w:id="4"/>
    </w:p>
    <w:p w:rsidR="00855826" w:rsidRDefault="00855826" w:rsidP="00855826">
      <w:pPr>
        <w:rPr>
          <w:rFonts w:eastAsia="MS Mincho"/>
          <w:rtl/>
          <w:lang w:eastAsia="ja-JP"/>
        </w:rPr>
      </w:pPr>
      <w:bookmarkStart w:id="5" w:name="_ETM_Q1_118197"/>
      <w:bookmarkEnd w:id="5"/>
      <w:r>
        <w:rPr>
          <w:rFonts w:eastAsia="MS Mincho" w:hint="cs"/>
          <w:rtl/>
          <w:lang w:eastAsia="ja-JP"/>
        </w:rPr>
        <w:t xml:space="preserve">הדיונים </w:t>
      </w:r>
      <w:r w:rsidR="00314462">
        <w:rPr>
          <w:rFonts w:eastAsia="MS Mincho" w:hint="cs"/>
          <w:rtl/>
          <w:lang w:eastAsia="ja-JP"/>
        </w:rPr>
        <w:t xml:space="preserve">הראשונים </w:t>
      </w:r>
      <w:bookmarkStart w:id="6" w:name="_ETM_Q1_119329"/>
      <w:bookmarkEnd w:id="6"/>
      <w:r w:rsidR="00314462">
        <w:rPr>
          <w:rFonts w:eastAsia="MS Mincho" w:hint="cs"/>
          <w:rtl/>
          <w:lang w:eastAsia="ja-JP"/>
        </w:rPr>
        <w:t xml:space="preserve">בכלל לא היו כאן, </w:t>
      </w:r>
      <w:r>
        <w:rPr>
          <w:rFonts w:eastAsia="MS Mincho" w:hint="cs"/>
          <w:rtl/>
          <w:lang w:eastAsia="ja-JP"/>
        </w:rPr>
        <w:t xml:space="preserve">הם היו </w:t>
      </w:r>
      <w:r w:rsidR="00314462">
        <w:rPr>
          <w:rFonts w:eastAsia="MS Mincho" w:hint="cs"/>
          <w:rtl/>
          <w:lang w:eastAsia="ja-JP"/>
        </w:rPr>
        <w:t xml:space="preserve">בוועדת העבודה והרווחה, </w:t>
      </w:r>
      <w:r>
        <w:rPr>
          <w:rFonts w:eastAsia="MS Mincho" w:hint="cs"/>
          <w:rtl/>
          <w:lang w:eastAsia="ja-JP"/>
        </w:rPr>
        <w:t>לאחר מכן,</w:t>
      </w:r>
      <w:r w:rsidR="00314462">
        <w:rPr>
          <w:rFonts w:eastAsia="MS Mincho" w:hint="cs"/>
          <w:rtl/>
          <w:lang w:eastAsia="ja-JP"/>
        </w:rPr>
        <w:t xml:space="preserve"> יושב-ראש הוועדה, </w:t>
      </w:r>
      <w:bookmarkStart w:id="7" w:name="_ETM_Q1_124562"/>
      <w:bookmarkEnd w:id="7"/>
      <w:r w:rsidR="00314462">
        <w:rPr>
          <w:rFonts w:eastAsia="MS Mincho" w:hint="cs"/>
          <w:rtl/>
          <w:lang w:eastAsia="ja-JP"/>
        </w:rPr>
        <w:t>וחברי הכנסת המציעים ביקשו שזה יעבור לכאן לקריאה שנייה ושלישית. מה שהגיע לכאן</w:t>
      </w:r>
      <w:r>
        <w:rPr>
          <w:rFonts w:eastAsia="MS Mincho" w:hint="cs"/>
          <w:rtl/>
          <w:lang w:eastAsia="ja-JP"/>
        </w:rPr>
        <w:t xml:space="preserve"> הייתה הצעת חוק שאומרת שאם יש מפעל שעובד בשבת, ויש עובד </w:t>
      </w:r>
      <w:r w:rsidR="00314462">
        <w:rPr>
          <w:rFonts w:eastAsia="MS Mincho" w:hint="cs"/>
          <w:rtl/>
          <w:lang w:eastAsia="ja-JP"/>
        </w:rPr>
        <w:t xml:space="preserve">שהוא עובד דתי, </w:t>
      </w:r>
      <w:bookmarkStart w:id="8" w:name="_ETM_Q1_139768"/>
      <w:bookmarkEnd w:id="8"/>
      <w:r>
        <w:rPr>
          <w:rFonts w:eastAsia="MS Mincho" w:hint="cs"/>
          <w:rtl/>
          <w:lang w:eastAsia="ja-JP"/>
        </w:rPr>
        <w:t xml:space="preserve">החוק אומר </w:t>
      </w:r>
      <w:r w:rsidR="00314462">
        <w:rPr>
          <w:rFonts w:eastAsia="MS Mincho" w:hint="cs"/>
          <w:rtl/>
          <w:lang w:eastAsia="ja-JP"/>
        </w:rPr>
        <w:t xml:space="preserve">שהוא יכול להגיד, </w:t>
      </w:r>
      <w:r>
        <w:rPr>
          <w:rFonts w:eastAsia="MS Mincho" w:hint="cs"/>
          <w:rtl/>
          <w:lang w:eastAsia="ja-JP"/>
        </w:rPr>
        <w:t xml:space="preserve">אני לא רוצה </w:t>
      </w:r>
      <w:r w:rsidR="00314462">
        <w:rPr>
          <w:rFonts w:eastAsia="MS Mincho" w:hint="cs"/>
          <w:rtl/>
          <w:lang w:eastAsia="ja-JP"/>
        </w:rPr>
        <w:t>לעבוד בשבת, ואי אפשר להתווכח.</w:t>
      </w:r>
    </w:p>
    <w:p w:rsidR="00855826" w:rsidRDefault="00855826" w:rsidP="00855826">
      <w:pPr>
        <w:rPr>
          <w:rFonts w:eastAsia="MS Mincho"/>
          <w:rtl/>
          <w:lang w:eastAsia="ja-JP"/>
        </w:rPr>
      </w:pPr>
    </w:p>
    <w:p w:rsidR="00855826" w:rsidRDefault="00314462" w:rsidP="00314462">
      <w:pPr>
        <w:pStyle w:val="a4"/>
        <w:keepNext/>
        <w:rPr>
          <w:rFonts w:eastAsia="MS Mincho"/>
          <w:rtl/>
        </w:rPr>
      </w:pPr>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314462" w:rsidRDefault="00314462" w:rsidP="00314462">
      <w:pPr>
        <w:pStyle w:val="KeepWithNext"/>
        <w:rPr>
          <w:rFonts w:eastAsia="MS Mincho"/>
          <w:rtl/>
          <w:lang w:eastAsia="ja-JP"/>
        </w:rPr>
      </w:pPr>
    </w:p>
    <w:p w:rsidR="00855826" w:rsidRDefault="00855826" w:rsidP="00855826">
      <w:pPr>
        <w:rPr>
          <w:rFonts w:eastAsia="MS Mincho"/>
          <w:rtl/>
          <w:lang w:eastAsia="ja-JP"/>
        </w:rPr>
      </w:pPr>
      <w:r>
        <w:rPr>
          <w:rFonts w:eastAsia="MS Mincho" w:hint="cs"/>
          <w:rtl/>
          <w:lang w:eastAsia="ja-JP"/>
        </w:rPr>
        <w:t>זה המצב היום.</w:t>
      </w:r>
    </w:p>
    <w:p w:rsidR="00855826" w:rsidRDefault="00855826" w:rsidP="00855826">
      <w:pPr>
        <w:rPr>
          <w:rFonts w:eastAsia="MS Mincho"/>
          <w:rtl/>
          <w:lang w:eastAsia="ja-JP"/>
        </w:rPr>
      </w:pPr>
    </w:p>
    <w:sdt>
      <w:sdtPr>
        <w:rPr>
          <w:rFonts w:eastAsia="MS Mincho"/>
          <w:rtl/>
          <w:lang w:eastAsia="ja-JP"/>
        </w:rPr>
        <w:alias w:val="יור"/>
        <w:tag w:val="&lt;ID&gt;4762&lt;/ID&gt;&lt;Name&gt;משה גפני - יו&quot;רַ&lt;/Name&gt;&lt;Data&gt;משה גפני&lt;/Data&gt;&lt;Shortcut&gt;משגפ&lt;/Shortcut&gt;"/>
        <w:id w:val="-1496187730"/>
        <w:placeholder>
          <w:docPart w:val="DefaultPlaceholder_-1854013440"/>
        </w:placeholder>
      </w:sdtPr>
      <w:sdtEndPr/>
      <w:sdtContent>
        <w:p w:rsidR="00855826" w:rsidRDefault="00855826" w:rsidP="00855826">
          <w:pPr>
            <w:pStyle w:val="af6"/>
            <w:keepNext/>
            <w:rPr>
              <w:rFonts w:eastAsia="MS Mincho"/>
              <w:rtl/>
              <w:lang w:eastAsia="ja-JP"/>
            </w:rPr>
          </w:pPr>
          <w:r w:rsidRPr="00855826">
            <w:rPr>
              <w:rStyle w:val="afd"/>
              <w:color w:val="000000"/>
              <w:rtl/>
            </w:rPr>
            <w:t>היו"ר משה גפני</w:t>
          </w:r>
          <w:r w:rsidRPr="00855826">
            <w:rPr>
              <w:rFonts w:eastAsia="MS Mincho"/>
              <w:color w:val="000000"/>
              <w:rtl/>
              <w:lang w:eastAsia="ja-JP"/>
            </w:rPr>
            <w:t>:</w:t>
          </w:r>
        </w:p>
      </w:sdtContent>
    </w:sdt>
    <w:p w:rsidR="00855826" w:rsidRDefault="00855826" w:rsidP="00855826">
      <w:pPr>
        <w:pStyle w:val="KeepWithNext"/>
        <w:rPr>
          <w:rFonts w:eastAsia="MS Mincho"/>
          <w:rtl/>
          <w:lang w:eastAsia="ja-JP"/>
        </w:rPr>
      </w:pPr>
    </w:p>
    <w:p w:rsidR="00855826" w:rsidRDefault="00855826" w:rsidP="00855826">
      <w:pPr>
        <w:rPr>
          <w:rFonts w:eastAsia="MS Mincho"/>
          <w:rtl/>
          <w:lang w:eastAsia="ja-JP"/>
        </w:rPr>
      </w:pPr>
      <w:r>
        <w:rPr>
          <w:rFonts w:eastAsia="MS Mincho" w:hint="cs"/>
          <w:rtl/>
          <w:lang w:eastAsia="ja-JP"/>
        </w:rPr>
        <w:t xml:space="preserve">לעומת זאת, </w:t>
      </w:r>
      <w:r w:rsidR="00314462">
        <w:rPr>
          <w:rFonts w:eastAsia="MS Mincho" w:hint="cs"/>
          <w:rtl/>
          <w:lang w:eastAsia="ja-JP"/>
        </w:rPr>
        <w:t xml:space="preserve">אם האדם </w:t>
      </w:r>
      <w:r>
        <w:rPr>
          <w:rFonts w:eastAsia="MS Mincho" w:hint="cs"/>
          <w:rtl/>
          <w:lang w:eastAsia="ja-JP"/>
        </w:rPr>
        <w:t xml:space="preserve">לא רוצה </w:t>
      </w:r>
      <w:r w:rsidR="00314462">
        <w:rPr>
          <w:rFonts w:eastAsia="MS Mincho" w:hint="cs"/>
          <w:rtl/>
          <w:lang w:eastAsia="ja-JP"/>
        </w:rPr>
        <w:t xml:space="preserve">להצהיר שהוא דתי, </w:t>
      </w:r>
      <w:bookmarkStart w:id="9" w:name="_ETM_Q1_146437"/>
      <w:bookmarkEnd w:id="9"/>
      <w:r w:rsidR="00314462">
        <w:rPr>
          <w:rFonts w:eastAsia="MS Mincho" w:hint="cs"/>
          <w:rtl/>
          <w:lang w:eastAsia="ja-JP"/>
        </w:rPr>
        <w:t xml:space="preserve">הוא לא הולך עם כיפה, או שהוא כן הולך עם </w:t>
      </w:r>
      <w:bookmarkStart w:id="10" w:name="_ETM_Q1_152134"/>
      <w:bookmarkEnd w:id="10"/>
      <w:r w:rsidR="00314462">
        <w:rPr>
          <w:rFonts w:eastAsia="MS Mincho" w:hint="cs"/>
          <w:rtl/>
          <w:lang w:eastAsia="ja-JP"/>
        </w:rPr>
        <w:t xml:space="preserve">כיפה, לא משנה בכלל, לא רוצה להצהיר שאני דתי, </w:t>
      </w:r>
      <w:r>
        <w:rPr>
          <w:rFonts w:eastAsia="MS Mincho" w:hint="cs"/>
          <w:rtl/>
          <w:lang w:eastAsia="ja-JP"/>
        </w:rPr>
        <w:t xml:space="preserve">אני רוצה לא לעבוד בשבת. </w:t>
      </w:r>
      <w:r w:rsidR="00292CF0">
        <w:rPr>
          <w:rFonts w:eastAsia="MS Mincho" w:hint="cs"/>
          <w:rtl/>
          <w:lang w:eastAsia="ja-JP"/>
        </w:rPr>
        <w:t xml:space="preserve">על </w:t>
      </w:r>
      <w:bookmarkStart w:id="11" w:name="_ETM_Q1_157354"/>
      <w:bookmarkEnd w:id="11"/>
      <w:r w:rsidR="00292CF0">
        <w:rPr>
          <w:rFonts w:eastAsia="MS Mincho" w:hint="cs"/>
          <w:rtl/>
          <w:lang w:eastAsia="ja-JP"/>
        </w:rPr>
        <w:t xml:space="preserve">פי החוק אפשר לתת לו, אפשר לא לתת לא, בכלל </w:t>
      </w:r>
      <w:bookmarkStart w:id="12" w:name="_ETM_Q1_159352"/>
      <w:bookmarkEnd w:id="12"/>
      <w:r w:rsidR="00292CF0">
        <w:rPr>
          <w:rFonts w:eastAsia="MS Mincho" w:hint="cs"/>
          <w:rtl/>
          <w:lang w:eastAsia="ja-JP"/>
        </w:rPr>
        <w:t xml:space="preserve">לא רלבנטי. בכלל, בא החוק הזה וקבע שגם שעובד שאיננו דתי, </w:t>
      </w:r>
      <w:r w:rsidR="00A27DA6">
        <w:rPr>
          <w:rFonts w:eastAsia="MS Mincho" w:hint="cs"/>
          <w:rtl/>
          <w:lang w:eastAsia="ja-JP"/>
        </w:rPr>
        <w:t xml:space="preserve">שלא מצהיר שהוא דתי יכול לבקש שלא לעבוד בשבת, </w:t>
      </w:r>
      <w:bookmarkStart w:id="13" w:name="_ETM_Q1_170998"/>
      <w:bookmarkEnd w:id="13"/>
      <w:r w:rsidR="00A27DA6">
        <w:rPr>
          <w:rFonts w:eastAsia="MS Mincho" w:hint="cs"/>
          <w:rtl/>
          <w:lang w:eastAsia="ja-JP"/>
        </w:rPr>
        <w:t xml:space="preserve">זה החוק, ככה הוא הגיע אליי לפה, לוועדת הכספים. </w:t>
      </w:r>
      <w:r w:rsidR="00252D99">
        <w:rPr>
          <w:rFonts w:eastAsia="MS Mincho" w:hint="cs"/>
          <w:rtl/>
          <w:lang w:eastAsia="ja-JP"/>
        </w:rPr>
        <w:t xml:space="preserve">התחלתי לקבל טלפונים ממשרדי ממשלה </w:t>
      </w:r>
      <w:proofErr w:type="spellStart"/>
      <w:r w:rsidR="00252D99">
        <w:rPr>
          <w:rFonts w:eastAsia="MS Mincho" w:hint="cs"/>
          <w:rtl/>
          <w:lang w:eastAsia="ja-JP"/>
        </w:rPr>
        <w:t>וכו</w:t>
      </w:r>
      <w:proofErr w:type="spellEnd"/>
      <w:r w:rsidR="00252D99">
        <w:rPr>
          <w:rFonts w:eastAsia="MS Mincho" w:hint="cs"/>
          <w:rtl/>
          <w:lang w:eastAsia="ja-JP"/>
        </w:rPr>
        <w:t xml:space="preserve">', שאמרו שזה יכול למוטט </w:t>
      </w:r>
      <w:bookmarkStart w:id="14" w:name="_ETM_Q1_174434"/>
      <w:bookmarkEnd w:id="14"/>
      <w:r w:rsidR="00252D99">
        <w:rPr>
          <w:rFonts w:eastAsia="MS Mincho" w:hint="cs"/>
          <w:rtl/>
          <w:lang w:eastAsia="ja-JP"/>
        </w:rPr>
        <w:t xml:space="preserve">את התעשייה בישראל. </w:t>
      </w:r>
    </w:p>
    <w:p w:rsidR="00252D99" w:rsidRDefault="00252D99" w:rsidP="00855826">
      <w:pPr>
        <w:rPr>
          <w:rFonts w:eastAsia="MS Mincho"/>
          <w:rtl/>
          <w:lang w:eastAsia="ja-JP"/>
        </w:rPr>
      </w:pPr>
      <w:bookmarkStart w:id="15" w:name="_ETM_Q1_183707"/>
      <w:bookmarkEnd w:id="15"/>
    </w:p>
    <w:p w:rsidR="00252D99" w:rsidRDefault="00252D99" w:rsidP="00855826">
      <w:pPr>
        <w:rPr>
          <w:rFonts w:eastAsia="MS Mincho"/>
          <w:rtl/>
          <w:lang w:eastAsia="ja-JP"/>
        </w:rPr>
      </w:pPr>
      <w:bookmarkStart w:id="16" w:name="_ETM_Q1_184160"/>
      <w:bookmarkEnd w:id="16"/>
      <w:r>
        <w:rPr>
          <w:rFonts w:eastAsia="MS Mincho" w:hint="cs"/>
          <w:rtl/>
          <w:lang w:eastAsia="ja-JP"/>
        </w:rPr>
        <w:t xml:space="preserve">הייתי צריך להתפשר והסכמתי. דיברתי עם חברי </w:t>
      </w:r>
      <w:bookmarkStart w:id="17" w:name="_ETM_Q1_186647"/>
      <w:bookmarkEnd w:id="17"/>
      <w:r>
        <w:rPr>
          <w:rFonts w:eastAsia="MS Mincho" w:hint="cs"/>
          <w:rtl/>
          <w:lang w:eastAsia="ja-JP"/>
        </w:rPr>
        <w:t xml:space="preserve">הכנסת המציעים, דיברתי עם הממשלה ואמרתי כלהלן, וזה מה שמונח </w:t>
      </w:r>
      <w:bookmarkStart w:id="18" w:name="_ETM_Q1_188294"/>
      <w:bookmarkEnd w:id="18"/>
      <w:r>
        <w:rPr>
          <w:rFonts w:eastAsia="MS Mincho" w:hint="cs"/>
          <w:rtl/>
          <w:lang w:eastAsia="ja-JP"/>
        </w:rPr>
        <w:t xml:space="preserve">לפנינו. אמרתי כך, </w:t>
      </w:r>
      <w:proofErr w:type="spellStart"/>
      <w:r>
        <w:rPr>
          <w:rFonts w:eastAsia="MS Mincho" w:hint="cs"/>
          <w:rtl/>
          <w:lang w:eastAsia="ja-JP"/>
        </w:rPr>
        <w:t>כמציעי</w:t>
      </w:r>
      <w:proofErr w:type="spellEnd"/>
      <w:r>
        <w:rPr>
          <w:rFonts w:eastAsia="MS Mincho" w:hint="cs"/>
          <w:rtl/>
          <w:lang w:eastAsia="ja-JP"/>
        </w:rPr>
        <w:t xml:space="preserve"> החוק, אדם שלא רוצה להצהיר </w:t>
      </w:r>
      <w:bookmarkStart w:id="19" w:name="_ETM_Q1_198381"/>
      <w:bookmarkEnd w:id="19"/>
      <w:r>
        <w:rPr>
          <w:rFonts w:eastAsia="MS Mincho" w:hint="cs"/>
          <w:rtl/>
          <w:lang w:eastAsia="ja-JP"/>
        </w:rPr>
        <w:t xml:space="preserve">שהוא דתי, הוא אומר, אני לא רוצה לעבוד בשבת, יש </w:t>
      </w:r>
      <w:bookmarkStart w:id="20" w:name="_ETM_Q1_196760"/>
      <w:bookmarkEnd w:id="20"/>
      <w:r>
        <w:rPr>
          <w:rFonts w:eastAsia="MS Mincho" w:hint="cs"/>
          <w:rtl/>
          <w:lang w:eastAsia="ja-JP"/>
        </w:rPr>
        <w:t xml:space="preserve">לי מקווה, שבעקבות החקיקה הזאת שעדיין עוד לא הסתיימה, </w:t>
      </w:r>
      <w:bookmarkStart w:id="21" w:name="_ETM_Q1_205621"/>
      <w:bookmarkEnd w:id="21"/>
      <w:r>
        <w:rPr>
          <w:rFonts w:eastAsia="MS Mincho" w:hint="cs"/>
          <w:rtl/>
          <w:lang w:eastAsia="ja-JP"/>
        </w:rPr>
        <w:t>היא הועילה.</w:t>
      </w:r>
    </w:p>
    <w:p w:rsidR="00252D99" w:rsidRDefault="00252D99" w:rsidP="00855826">
      <w:pPr>
        <w:rPr>
          <w:rFonts w:eastAsia="MS Mincho"/>
          <w:rtl/>
          <w:lang w:eastAsia="ja-JP"/>
        </w:rPr>
      </w:pPr>
      <w:bookmarkStart w:id="22" w:name="_ETM_Q1_208372"/>
      <w:bookmarkEnd w:id="22"/>
    </w:p>
    <w:p w:rsidR="00252D99" w:rsidRDefault="00252D99" w:rsidP="00855826">
      <w:pPr>
        <w:rPr>
          <w:rFonts w:eastAsia="MS Mincho"/>
          <w:rtl/>
          <w:lang w:eastAsia="ja-JP"/>
        </w:rPr>
      </w:pPr>
      <w:bookmarkStart w:id="23" w:name="_ETM_Q1_208732"/>
      <w:bookmarkEnd w:id="23"/>
      <w:r>
        <w:rPr>
          <w:rFonts w:eastAsia="MS Mincho" w:hint="cs"/>
          <w:rtl/>
          <w:lang w:eastAsia="ja-JP"/>
        </w:rPr>
        <w:t xml:space="preserve">היה סיפור, אני לא רוצה להגיד את הפרטים, </w:t>
      </w:r>
      <w:bookmarkStart w:id="24" w:name="_ETM_Q1_211009"/>
      <w:bookmarkEnd w:id="24"/>
      <w:r>
        <w:rPr>
          <w:rFonts w:eastAsia="MS Mincho" w:hint="cs"/>
          <w:rtl/>
          <w:lang w:eastAsia="ja-JP"/>
        </w:rPr>
        <w:t xml:space="preserve">אבל אדם שהוא צריך את הטיפולים בסוף השבוע, בגלל </w:t>
      </w:r>
      <w:bookmarkStart w:id="25" w:name="_ETM_Q1_215119"/>
      <w:bookmarkEnd w:id="25"/>
      <w:r>
        <w:rPr>
          <w:rFonts w:eastAsia="MS Mincho" w:hint="cs"/>
          <w:rtl/>
          <w:lang w:eastAsia="ja-JP"/>
        </w:rPr>
        <w:t xml:space="preserve">שהוא נכה של יחידה מובחרת בצבא. אתם רואים אותו פה </w:t>
      </w:r>
      <w:bookmarkStart w:id="26" w:name="_ETM_Q1_222131"/>
      <w:bookmarkEnd w:id="26"/>
      <w:r>
        <w:rPr>
          <w:rFonts w:eastAsia="MS Mincho" w:hint="cs"/>
          <w:rtl/>
          <w:lang w:eastAsia="ja-JP"/>
        </w:rPr>
        <w:t xml:space="preserve">מפעם לפעם. אם מישהו מכם שירצה את הנושא הזה, אני </w:t>
      </w:r>
      <w:bookmarkStart w:id="27" w:name="_ETM_Q1_229004"/>
      <w:bookmarkEnd w:id="27"/>
      <w:r>
        <w:rPr>
          <w:rFonts w:eastAsia="MS Mincho" w:hint="cs"/>
          <w:rtl/>
          <w:lang w:eastAsia="ja-JP"/>
        </w:rPr>
        <w:t xml:space="preserve">אוכל להראות לו. הוא קיבל תשובה שהוא עובד בשבת, אם </w:t>
      </w:r>
      <w:bookmarkStart w:id="28" w:name="_ETM_Q1_232105"/>
      <w:bookmarkEnd w:id="28"/>
      <w:r>
        <w:rPr>
          <w:rFonts w:eastAsia="MS Mincho" w:hint="cs"/>
          <w:rtl/>
          <w:lang w:eastAsia="ja-JP"/>
        </w:rPr>
        <w:t xml:space="preserve">הוא לא עובד בשבת הוא מפוטר. הוא מוזמן לשימוע, היה </w:t>
      </w:r>
      <w:bookmarkStart w:id="29" w:name="_ETM_Q1_234054"/>
      <w:bookmarkEnd w:id="29"/>
      <w:r>
        <w:rPr>
          <w:rFonts w:eastAsia="MS Mincho" w:hint="cs"/>
          <w:rtl/>
          <w:lang w:eastAsia="ja-JP"/>
        </w:rPr>
        <w:t xml:space="preserve">תאריך. אגב, פנו אליי </w:t>
      </w:r>
      <w:r w:rsidR="000F1D76">
        <w:rPr>
          <w:rFonts w:eastAsia="MS Mincho" w:hint="cs"/>
          <w:rtl/>
          <w:lang w:eastAsia="ja-JP"/>
        </w:rPr>
        <w:t xml:space="preserve">ממשרד ראש הממשלה על המקרה הזה, </w:t>
      </w:r>
      <w:bookmarkStart w:id="30" w:name="_ETM_Q1_239910"/>
      <w:bookmarkEnd w:id="30"/>
      <w:r w:rsidR="000F1D76">
        <w:rPr>
          <w:rFonts w:eastAsia="MS Mincho" w:hint="cs"/>
          <w:rtl/>
          <w:lang w:eastAsia="ja-JP"/>
        </w:rPr>
        <w:t xml:space="preserve">הוא נפצע ביחידה מובחרת, אשתו נפגע </w:t>
      </w:r>
      <w:bookmarkStart w:id="31" w:name="_ETM_Q1_242230"/>
      <w:bookmarkEnd w:id="31"/>
      <w:r w:rsidR="000F1D76">
        <w:rPr>
          <w:rFonts w:eastAsia="MS Mincho" w:hint="cs"/>
          <w:rtl/>
          <w:lang w:eastAsia="ja-JP"/>
        </w:rPr>
        <w:t xml:space="preserve">בפעולות איבה. הוא אומר אני לא דתי, אני צריך את </w:t>
      </w:r>
      <w:bookmarkStart w:id="32" w:name="_ETM_Q1_249690"/>
      <w:bookmarkEnd w:id="32"/>
      <w:r w:rsidR="000F1D76">
        <w:rPr>
          <w:rFonts w:eastAsia="MS Mincho" w:hint="cs"/>
          <w:rtl/>
          <w:lang w:eastAsia="ja-JP"/>
        </w:rPr>
        <w:t xml:space="preserve">שבת בשביל לעשות את הטיפולים ברגליים, אז צריך יום </w:t>
      </w:r>
      <w:bookmarkStart w:id="33" w:name="_ETM_Q1_253578"/>
      <w:bookmarkEnd w:id="33"/>
      <w:r w:rsidR="000F1D76">
        <w:rPr>
          <w:rFonts w:eastAsia="MS Mincho" w:hint="cs"/>
          <w:rtl/>
          <w:lang w:eastAsia="ja-JP"/>
        </w:rPr>
        <w:t xml:space="preserve">בסוף השבוע, ואני רוצה את שבת. הזמינו אותו לשימוע, ובסופו </w:t>
      </w:r>
      <w:bookmarkStart w:id="34" w:name="_ETM_Q1_258539"/>
      <w:bookmarkEnd w:id="34"/>
      <w:r w:rsidR="000F1D76">
        <w:rPr>
          <w:rFonts w:eastAsia="MS Mincho" w:hint="cs"/>
          <w:rtl/>
          <w:lang w:eastAsia="ja-JP"/>
        </w:rPr>
        <w:t xml:space="preserve">של דבר, בעקבות ההתערבות שלנו, אמרנו, אנחנו מחוקקים חוק, </w:t>
      </w:r>
      <w:bookmarkStart w:id="35" w:name="_ETM_Q1_265698"/>
      <w:bookmarkEnd w:id="35"/>
      <w:r w:rsidR="000F1D76">
        <w:rPr>
          <w:rFonts w:eastAsia="MS Mincho" w:hint="cs"/>
          <w:rtl/>
          <w:lang w:eastAsia="ja-JP"/>
        </w:rPr>
        <w:t xml:space="preserve">הוא יוכל לבקש את זה בלי טובות שלכם. הרי הוא </w:t>
      </w:r>
      <w:bookmarkStart w:id="36" w:name="_ETM_Q1_267578"/>
      <w:bookmarkEnd w:id="36"/>
      <w:r w:rsidR="000F1D76">
        <w:rPr>
          <w:rFonts w:eastAsia="MS Mincho" w:hint="cs"/>
          <w:rtl/>
          <w:lang w:eastAsia="ja-JP"/>
        </w:rPr>
        <w:t xml:space="preserve">לא נמצא באיזה תפקיד שהוא מפעיל את המדינה. </w:t>
      </w:r>
    </w:p>
    <w:p w:rsidR="0062360E" w:rsidRDefault="0062360E" w:rsidP="00855826">
      <w:pPr>
        <w:rPr>
          <w:rFonts w:eastAsia="MS Mincho"/>
          <w:rtl/>
          <w:lang w:eastAsia="ja-JP"/>
        </w:rPr>
      </w:pPr>
    </w:p>
    <w:p w:rsidR="00E960BB" w:rsidRDefault="000F1D76" w:rsidP="00E960BB">
      <w:pPr>
        <w:rPr>
          <w:rFonts w:eastAsia="MS Mincho"/>
          <w:rtl/>
          <w:lang w:eastAsia="ja-JP"/>
        </w:rPr>
      </w:pPr>
      <w:r>
        <w:rPr>
          <w:rFonts w:eastAsia="MS Mincho" w:hint="cs"/>
          <w:rtl/>
          <w:lang w:eastAsia="ja-JP"/>
        </w:rPr>
        <w:t xml:space="preserve">ביטלו לו </w:t>
      </w:r>
      <w:bookmarkStart w:id="37" w:name="_ETM_Q1_273707"/>
      <w:bookmarkEnd w:id="37"/>
      <w:r>
        <w:rPr>
          <w:rFonts w:eastAsia="MS Mincho" w:hint="cs"/>
          <w:rtl/>
          <w:lang w:eastAsia="ja-JP"/>
        </w:rPr>
        <w:t xml:space="preserve">את השימוע, מי שירצה יוכל לקבל את </w:t>
      </w:r>
      <w:bookmarkStart w:id="38" w:name="_ETM_Q1_275853"/>
      <w:bookmarkEnd w:id="38"/>
      <w:r>
        <w:rPr>
          <w:rFonts w:eastAsia="MS Mincho" w:hint="cs"/>
          <w:rtl/>
          <w:lang w:eastAsia="ja-JP"/>
        </w:rPr>
        <w:t xml:space="preserve">זה. הוא זומן למנהל או מנהלת באגף אחר באותו מקום, </w:t>
      </w:r>
      <w:bookmarkStart w:id="39" w:name="_ETM_Q1_279049"/>
      <w:bookmarkEnd w:id="39"/>
      <w:r>
        <w:rPr>
          <w:rFonts w:eastAsia="MS Mincho" w:hint="cs"/>
          <w:rtl/>
          <w:lang w:eastAsia="ja-JP"/>
        </w:rPr>
        <w:t xml:space="preserve">והוא ממשיך את העבודה בלי לעבוד בשבת. הדבר המינימלי הפשוט </w:t>
      </w:r>
      <w:bookmarkStart w:id="40" w:name="_ETM_Q1_283961"/>
      <w:bookmarkEnd w:id="40"/>
      <w:r>
        <w:rPr>
          <w:rFonts w:eastAsia="MS Mincho" w:hint="cs"/>
          <w:rtl/>
          <w:lang w:eastAsia="ja-JP"/>
        </w:rPr>
        <w:t>ביותר, שאדם שאיננו דתי, הוא אומר, אני רוצה את סוף</w:t>
      </w:r>
      <w:bookmarkStart w:id="41" w:name="_ETM_Q1_287898"/>
      <w:bookmarkEnd w:id="41"/>
      <w:r>
        <w:rPr>
          <w:rFonts w:eastAsia="MS Mincho" w:hint="cs"/>
          <w:rtl/>
          <w:lang w:eastAsia="ja-JP"/>
        </w:rPr>
        <w:t xml:space="preserve"> </w:t>
      </w:r>
      <w:r w:rsidR="00151B5A">
        <w:rPr>
          <w:rFonts w:eastAsia="MS Mincho" w:hint="cs"/>
          <w:rtl/>
          <w:lang w:eastAsia="ja-JP"/>
        </w:rPr>
        <w:t xml:space="preserve">השבוע וזה עזר. זאת אומרת, כבר אנחנו יודעים על </w:t>
      </w:r>
      <w:bookmarkStart w:id="42" w:name="_ETM_Q1_296553"/>
      <w:bookmarkEnd w:id="42"/>
      <w:r w:rsidR="00151B5A">
        <w:rPr>
          <w:rFonts w:eastAsia="MS Mincho" w:hint="cs"/>
          <w:rtl/>
          <w:lang w:eastAsia="ja-JP"/>
        </w:rPr>
        <w:t xml:space="preserve">מקרה. אני דיברתי עם המנכ"ל שם. התוצאה </w:t>
      </w:r>
      <w:r w:rsidR="00151B5A">
        <w:rPr>
          <w:rFonts w:eastAsia="MS Mincho"/>
          <w:rtl/>
          <w:lang w:eastAsia="ja-JP"/>
        </w:rPr>
        <w:t>–</w:t>
      </w:r>
      <w:r w:rsidR="00151B5A">
        <w:rPr>
          <w:rFonts w:eastAsia="MS Mincho" w:hint="cs"/>
          <w:rtl/>
          <w:lang w:eastAsia="ja-JP"/>
        </w:rPr>
        <w:t xml:space="preserve"> הוא </w:t>
      </w:r>
      <w:bookmarkStart w:id="43" w:name="_ETM_Q1_318149"/>
      <w:bookmarkEnd w:id="43"/>
      <w:r w:rsidR="00151B5A">
        <w:rPr>
          <w:rFonts w:eastAsia="MS Mincho" w:hint="cs"/>
          <w:rtl/>
          <w:lang w:eastAsia="ja-JP"/>
        </w:rPr>
        <w:t xml:space="preserve">ממשיך את העבודה והוא לא צריך לעבוד בשבת. </w:t>
      </w:r>
      <w:bookmarkStart w:id="44" w:name="_ETM_Q1_321576"/>
      <w:bookmarkEnd w:id="44"/>
    </w:p>
    <w:p w:rsidR="00E960BB" w:rsidRDefault="00E960BB" w:rsidP="00E960BB">
      <w:pPr>
        <w:rPr>
          <w:rFonts w:eastAsia="MS Mincho"/>
          <w:rtl/>
          <w:lang w:eastAsia="ja-JP"/>
        </w:rPr>
      </w:pPr>
    </w:p>
    <w:p w:rsidR="000F1D76" w:rsidRDefault="00151B5A" w:rsidP="00E960BB">
      <w:pPr>
        <w:rPr>
          <w:rFonts w:eastAsia="MS Mincho"/>
          <w:rtl/>
          <w:lang w:eastAsia="ja-JP"/>
        </w:rPr>
      </w:pPr>
      <w:r>
        <w:rPr>
          <w:rFonts w:eastAsia="MS Mincho" w:hint="cs"/>
          <w:rtl/>
          <w:lang w:eastAsia="ja-JP"/>
        </w:rPr>
        <w:t xml:space="preserve">פנו אליי ואמרו לי, תשמע, המערכת תקרוס בגלל </w:t>
      </w:r>
      <w:bookmarkStart w:id="45" w:name="_ETM_Q1_326758"/>
      <w:bookmarkEnd w:id="45"/>
      <w:r>
        <w:rPr>
          <w:rFonts w:eastAsia="MS Mincho" w:hint="cs"/>
          <w:rtl/>
          <w:lang w:eastAsia="ja-JP"/>
        </w:rPr>
        <w:t xml:space="preserve">שמפעלים לא יוכלו לעבוד, מה שאני בטוח במיליון אחוז, לצערי </w:t>
      </w:r>
      <w:bookmarkStart w:id="46" w:name="_ETM_Q1_329015"/>
      <w:bookmarkEnd w:id="46"/>
      <w:r>
        <w:rPr>
          <w:rFonts w:eastAsia="MS Mincho" w:hint="cs"/>
          <w:rtl/>
          <w:lang w:eastAsia="ja-JP"/>
        </w:rPr>
        <w:t xml:space="preserve">הרב, אבל זו תמונת המצב. אנשים בגלל החוק הזה, </w:t>
      </w:r>
      <w:r w:rsidR="00C13213">
        <w:rPr>
          <w:rFonts w:eastAsia="MS Mincho" w:hint="cs"/>
          <w:rtl/>
          <w:lang w:eastAsia="ja-JP"/>
        </w:rPr>
        <w:t xml:space="preserve">הרי בשבת מקבלים שכר גבוהה, מאתיים אחוז. אז אם מישהו איננו </w:t>
      </w:r>
      <w:bookmarkStart w:id="47" w:name="_ETM_Q1_341210"/>
      <w:bookmarkEnd w:id="47"/>
      <w:r w:rsidR="00C13213">
        <w:rPr>
          <w:rFonts w:eastAsia="MS Mincho" w:hint="cs"/>
          <w:rtl/>
          <w:lang w:eastAsia="ja-JP"/>
        </w:rPr>
        <w:t xml:space="preserve">דתי, לא יפסיק פתאום דתי, הוא מרוויח כסף. מי יפסיד? </w:t>
      </w:r>
      <w:bookmarkStart w:id="48" w:name="_ETM_Q1_345055"/>
      <w:bookmarkEnd w:id="48"/>
      <w:r w:rsidR="00C13213">
        <w:rPr>
          <w:rFonts w:eastAsia="MS Mincho" w:hint="cs"/>
          <w:rtl/>
          <w:lang w:eastAsia="ja-JP"/>
        </w:rPr>
        <w:t xml:space="preserve">כאלה שבאמת אכפת להם שזה מתי מעט, לצערנו הגדול. </w:t>
      </w:r>
      <w:bookmarkStart w:id="49" w:name="_ETM_Q1_341356"/>
      <w:bookmarkEnd w:id="49"/>
      <w:r w:rsidR="00003DE7">
        <w:rPr>
          <w:rFonts w:eastAsia="MS Mincho" w:hint="cs"/>
          <w:rtl/>
          <w:lang w:eastAsia="ja-JP"/>
        </w:rPr>
        <w:t xml:space="preserve">אבל הוא אומר שמדינת ישראל מאפשרת לעובד, אפילו שהמפעל קיבל </w:t>
      </w:r>
      <w:bookmarkStart w:id="50" w:name="_ETM_Q1_355937"/>
      <w:bookmarkEnd w:id="50"/>
      <w:r w:rsidR="00003DE7">
        <w:rPr>
          <w:rFonts w:eastAsia="MS Mincho" w:hint="cs"/>
          <w:rtl/>
          <w:lang w:eastAsia="ja-JP"/>
        </w:rPr>
        <w:t xml:space="preserve">היתר עבודה, מאפשרת לו להגיד, אני לא רוצה לעבוד בשבת, </w:t>
      </w:r>
      <w:bookmarkStart w:id="51" w:name="_ETM_Q1_359534"/>
      <w:bookmarkEnd w:id="51"/>
      <w:r w:rsidR="00003DE7">
        <w:rPr>
          <w:rFonts w:eastAsia="MS Mincho" w:hint="cs"/>
          <w:rtl/>
          <w:lang w:eastAsia="ja-JP"/>
        </w:rPr>
        <w:t>אני רוצה להיות</w:t>
      </w:r>
      <w:r w:rsidR="00FE44CD">
        <w:rPr>
          <w:rFonts w:eastAsia="MS Mincho" w:hint="cs"/>
          <w:rtl/>
          <w:lang w:eastAsia="ja-JP"/>
        </w:rPr>
        <w:t xml:space="preserve"> עם המשפחה השנייה. אז קיימנו על זה דיונים וכתבנו ככה. אני אקריא את זה. כתבנו, שאם יש </w:t>
      </w:r>
      <w:bookmarkStart w:id="52" w:name="_ETM_Q1_367527"/>
      <w:bookmarkEnd w:id="52"/>
      <w:r w:rsidR="00FE44CD">
        <w:rPr>
          <w:rFonts w:eastAsia="MS Mincho" w:hint="cs"/>
          <w:rtl/>
          <w:lang w:eastAsia="ja-JP"/>
        </w:rPr>
        <w:t xml:space="preserve">מפעל שסבור שלתת לאותו עובד שאיננו דתי </w:t>
      </w:r>
      <w:r w:rsidR="00FE44CD">
        <w:rPr>
          <w:rFonts w:eastAsia="MS Mincho"/>
          <w:rtl/>
          <w:lang w:eastAsia="ja-JP"/>
        </w:rPr>
        <w:t>–</w:t>
      </w:r>
      <w:r w:rsidR="00FE44CD">
        <w:rPr>
          <w:rFonts w:eastAsia="MS Mincho" w:hint="cs"/>
          <w:rtl/>
          <w:lang w:eastAsia="ja-JP"/>
        </w:rPr>
        <w:t xml:space="preserve"> אני לא </w:t>
      </w:r>
      <w:bookmarkStart w:id="53" w:name="_ETM_Q1_376471"/>
      <w:bookmarkEnd w:id="53"/>
      <w:r w:rsidR="00FE44CD">
        <w:rPr>
          <w:rFonts w:eastAsia="MS Mincho" w:hint="cs"/>
          <w:rtl/>
          <w:lang w:eastAsia="ja-JP"/>
        </w:rPr>
        <w:t xml:space="preserve">אוהב את המלה הזאת </w:t>
      </w:r>
      <w:r w:rsidR="00FE44CD">
        <w:rPr>
          <w:rFonts w:eastAsia="MS Mincho"/>
          <w:rtl/>
          <w:lang w:eastAsia="ja-JP"/>
        </w:rPr>
        <w:t>–</w:t>
      </w:r>
      <w:r w:rsidR="00FE44CD">
        <w:rPr>
          <w:rFonts w:eastAsia="MS Mincho" w:hint="cs"/>
          <w:rtl/>
          <w:lang w:eastAsia="ja-JP"/>
        </w:rPr>
        <w:t xml:space="preserve"> שומר שבת הוא הצטרך </w:t>
      </w:r>
      <w:bookmarkStart w:id="54" w:name="_ETM_Q1_386393"/>
      <w:bookmarkEnd w:id="54"/>
      <w:r w:rsidR="00FE44CD">
        <w:rPr>
          <w:rFonts w:eastAsia="MS Mincho" w:hint="cs"/>
          <w:rtl/>
          <w:lang w:eastAsia="ja-JP"/>
        </w:rPr>
        <w:t xml:space="preserve">גם להצהיר, אני לא רוצה להצהיר. ההגדרה פה היא מסוכנת. </w:t>
      </w:r>
      <w:bookmarkStart w:id="55" w:name="_ETM_Q1_394407"/>
      <w:bookmarkEnd w:id="55"/>
      <w:r w:rsidR="00FE44CD">
        <w:rPr>
          <w:rFonts w:eastAsia="MS Mincho" w:hint="cs"/>
          <w:rtl/>
          <w:lang w:eastAsia="ja-JP"/>
        </w:rPr>
        <w:t xml:space="preserve">על כל פנים, אמרנו, יש ועדה, שהוועדה הזאת נותנת היתרי </w:t>
      </w:r>
      <w:bookmarkStart w:id="56" w:name="_ETM_Q1_398276"/>
      <w:bookmarkEnd w:id="56"/>
      <w:r w:rsidR="00FE44CD">
        <w:rPr>
          <w:rFonts w:eastAsia="MS Mincho" w:hint="cs"/>
          <w:rtl/>
          <w:lang w:eastAsia="ja-JP"/>
        </w:rPr>
        <w:t xml:space="preserve">העבודה, אבל שם צריכים לשבת השרים </w:t>
      </w:r>
      <w:r w:rsidR="00FE44CD">
        <w:rPr>
          <w:rFonts w:eastAsia="MS Mincho"/>
          <w:rtl/>
          <w:lang w:eastAsia="ja-JP"/>
        </w:rPr>
        <w:t>–</w:t>
      </w:r>
      <w:r w:rsidR="00FE44CD">
        <w:rPr>
          <w:rFonts w:eastAsia="MS Mincho" w:hint="cs"/>
          <w:rtl/>
          <w:lang w:eastAsia="ja-JP"/>
        </w:rPr>
        <w:t xml:space="preserve"> ראש הממשלה, שר </w:t>
      </w:r>
      <w:bookmarkStart w:id="57" w:name="_ETM_Q1_401691"/>
      <w:bookmarkEnd w:id="57"/>
      <w:r w:rsidR="00FE44CD">
        <w:rPr>
          <w:rFonts w:eastAsia="MS Mincho" w:hint="cs"/>
          <w:rtl/>
          <w:lang w:eastAsia="ja-JP"/>
        </w:rPr>
        <w:t xml:space="preserve">העבודה והרווחה. כתבנו בחוק שהם ישלחו </w:t>
      </w:r>
      <w:r w:rsidR="00FE44CD">
        <w:rPr>
          <w:rFonts w:eastAsia="MS Mincho" w:hint="cs"/>
          <w:rtl/>
          <w:lang w:eastAsia="ja-JP"/>
        </w:rPr>
        <w:lastRenderedPageBreak/>
        <w:t xml:space="preserve">פקידים. בא בעל המפעל </w:t>
      </w:r>
      <w:bookmarkStart w:id="58" w:name="_ETM_Q1_408846"/>
      <w:bookmarkEnd w:id="58"/>
      <w:r w:rsidR="00FE44CD">
        <w:rPr>
          <w:rFonts w:eastAsia="MS Mincho" w:hint="cs"/>
          <w:rtl/>
          <w:lang w:eastAsia="ja-JP"/>
        </w:rPr>
        <w:t xml:space="preserve">ואומר, העובד הזה שביקש לא לעבוד בשבת, אם הוא לא </w:t>
      </w:r>
      <w:bookmarkStart w:id="59" w:name="_ETM_Q1_411840"/>
      <w:bookmarkEnd w:id="59"/>
      <w:r w:rsidR="00FE44CD">
        <w:rPr>
          <w:rFonts w:eastAsia="MS Mincho" w:hint="cs"/>
          <w:rtl/>
          <w:lang w:eastAsia="ja-JP"/>
        </w:rPr>
        <w:t>יהיה, נניח הוא שומר על התנור שם - - -</w:t>
      </w:r>
    </w:p>
    <w:p w:rsidR="00FE44CD" w:rsidRDefault="00FE44CD" w:rsidP="00E960BB">
      <w:pPr>
        <w:ind w:firstLine="0"/>
        <w:rPr>
          <w:rFonts w:eastAsia="MS Mincho"/>
          <w:rtl/>
          <w:lang w:eastAsia="ja-JP"/>
        </w:rPr>
      </w:pPr>
    </w:p>
    <w:p w:rsidR="00E960BB" w:rsidRDefault="00E960BB" w:rsidP="00E960BB">
      <w:pPr>
        <w:pStyle w:val="a4"/>
        <w:keepNext/>
        <w:rPr>
          <w:rFonts w:eastAsia="MS Mincho"/>
          <w:rtl/>
        </w:rPr>
      </w:pPr>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E960BB" w:rsidRDefault="00E960BB" w:rsidP="00E960BB">
      <w:pPr>
        <w:pStyle w:val="KeepWithNext"/>
        <w:rPr>
          <w:rFonts w:eastAsia="MS Mincho"/>
          <w:rtl/>
          <w:lang w:eastAsia="ja-JP"/>
        </w:rPr>
      </w:pPr>
    </w:p>
    <w:p w:rsidR="00E960BB" w:rsidRDefault="00E960BB" w:rsidP="00E960BB">
      <w:pPr>
        <w:rPr>
          <w:rFonts w:eastAsia="MS Mincho"/>
          <w:rtl/>
          <w:lang w:eastAsia="ja-JP"/>
        </w:rPr>
      </w:pPr>
      <w:r>
        <w:rPr>
          <w:rFonts w:eastAsia="MS Mincho" w:hint="cs"/>
          <w:rtl/>
          <w:lang w:eastAsia="ja-JP"/>
        </w:rPr>
        <w:t xml:space="preserve">זאת אומרת, ברירת המחדל היא שעובד יכול לא לעבוד, אם </w:t>
      </w:r>
      <w:bookmarkStart w:id="60" w:name="_ETM_Q1_413972"/>
      <w:bookmarkEnd w:id="60"/>
      <w:r>
        <w:rPr>
          <w:rFonts w:eastAsia="MS Mincho" w:hint="cs"/>
          <w:rtl/>
          <w:lang w:eastAsia="ja-JP"/>
        </w:rPr>
        <w:t>המפעל רוצה, אז הוא הולך לוועדה.</w:t>
      </w:r>
    </w:p>
    <w:p w:rsidR="00E960BB" w:rsidRDefault="00E960BB" w:rsidP="00E960BB">
      <w:pPr>
        <w:rPr>
          <w:rFonts w:eastAsia="MS Mincho"/>
          <w:rtl/>
          <w:lang w:eastAsia="ja-JP"/>
        </w:rPr>
      </w:pPr>
    </w:p>
    <w:p w:rsidR="00E960BB" w:rsidRDefault="00E960BB" w:rsidP="00E960BB">
      <w:pPr>
        <w:pStyle w:val="af6"/>
        <w:keepNext/>
        <w:rPr>
          <w:rFonts w:eastAsia="MS Mincho"/>
          <w:rtl/>
        </w:rPr>
      </w:pPr>
      <w:r>
        <w:rPr>
          <w:rFonts w:eastAsia="MS Mincho"/>
          <w:rtl/>
        </w:rPr>
        <w:t>היו"ר משה גפני:</w:t>
      </w:r>
    </w:p>
    <w:p w:rsidR="00E960BB" w:rsidRDefault="00E960BB" w:rsidP="00E960BB">
      <w:pPr>
        <w:pStyle w:val="KeepWithNext"/>
        <w:rPr>
          <w:rFonts w:eastAsia="MS Mincho"/>
          <w:rtl/>
          <w:lang w:eastAsia="ja-JP"/>
        </w:rPr>
      </w:pPr>
    </w:p>
    <w:p w:rsidR="00E960BB" w:rsidRDefault="00E960BB" w:rsidP="00E960BB">
      <w:pPr>
        <w:rPr>
          <w:rFonts w:eastAsia="MS Mincho"/>
          <w:rtl/>
          <w:lang w:eastAsia="ja-JP"/>
        </w:rPr>
      </w:pPr>
      <w:r>
        <w:rPr>
          <w:rFonts w:eastAsia="MS Mincho" w:hint="cs"/>
          <w:rtl/>
          <w:lang w:eastAsia="ja-JP"/>
        </w:rPr>
        <w:t xml:space="preserve">כן, ובתוך שלושה חודשים צריך </w:t>
      </w:r>
      <w:bookmarkStart w:id="61" w:name="_ETM_Q1_419998"/>
      <w:bookmarkEnd w:id="61"/>
      <w:r>
        <w:rPr>
          <w:rFonts w:eastAsia="MS Mincho" w:hint="cs"/>
          <w:rtl/>
          <w:lang w:eastAsia="ja-JP"/>
        </w:rPr>
        <w:t xml:space="preserve">לתת תשובה. מדובר בפקידים, לא מדובר בשרים שאתה אומר, </w:t>
      </w:r>
      <w:bookmarkStart w:id="62" w:name="_ETM_Q1_423410"/>
      <w:bookmarkEnd w:id="62"/>
      <w:r>
        <w:rPr>
          <w:rFonts w:eastAsia="MS Mincho" w:hint="cs"/>
          <w:rtl/>
          <w:lang w:eastAsia="ja-JP"/>
        </w:rPr>
        <w:t>הם לא יוכלו להתכנס.</w:t>
      </w:r>
    </w:p>
    <w:p w:rsidR="00E960BB" w:rsidRDefault="00E960BB" w:rsidP="00E960BB">
      <w:pPr>
        <w:ind w:firstLine="0"/>
        <w:rPr>
          <w:rFonts w:eastAsia="MS Mincho"/>
          <w:rtl/>
          <w:lang w:eastAsia="ja-JP"/>
        </w:rPr>
      </w:pPr>
      <w:bookmarkStart w:id="63" w:name="_ETM_Q1_427314"/>
      <w:bookmarkStart w:id="64" w:name="_ETM_Q1_427593"/>
      <w:bookmarkEnd w:id="63"/>
      <w:bookmarkEnd w:id="64"/>
    </w:p>
    <w:p w:rsidR="00E960BB" w:rsidRDefault="00E960BB" w:rsidP="00E960BB">
      <w:pPr>
        <w:pStyle w:val="a4"/>
        <w:keepNext/>
        <w:rPr>
          <w:rFonts w:eastAsia="MS Mincho"/>
          <w:rtl/>
        </w:rPr>
      </w:pPr>
      <w:r>
        <w:rPr>
          <w:rFonts w:eastAsia="MS Mincho"/>
          <w:rtl/>
        </w:rPr>
        <w:t>עודד פורר (ישראל ביתנו):</w:t>
      </w:r>
    </w:p>
    <w:p w:rsidR="00E960BB" w:rsidRDefault="00E960BB" w:rsidP="00E960BB">
      <w:pPr>
        <w:pStyle w:val="KeepWithNext"/>
        <w:rPr>
          <w:rFonts w:eastAsia="MS Mincho"/>
          <w:rtl/>
          <w:lang w:eastAsia="ja-JP"/>
        </w:rPr>
      </w:pPr>
    </w:p>
    <w:p w:rsidR="00E960BB" w:rsidRDefault="00E960BB" w:rsidP="00E960BB">
      <w:pPr>
        <w:rPr>
          <w:rFonts w:eastAsia="MS Mincho"/>
          <w:rtl/>
          <w:lang w:eastAsia="ja-JP"/>
        </w:rPr>
      </w:pPr>
      <w:r>
        <w:rPr>
          <w:rFonts w:eastAsia="MS Mincho" w:hint="cs"/>
          <w:rtl/>
          <w:lang w:eastAsia="ja-JP"/>
        </w:rPr>
        <w:t>ואם היא לא התכנסה?</w:t>
      </w:r>
    </w:p>
    <w:p w:rsidR="00E960BB" w:rsidRDefault="00E960BB" w:rsidP="00E960BB">
      <w:pPr>
        <w:rPr>
          <w:rFonts w:eastAsia="MS Mincho"/>
          <w:rtl/>
          <w:lang w:eastAsia="ja-JP"/>
        </w:rPr>
      </w:pPr>
      <w:bookmarkStart w:id="65" w:name="_ETM_Q1_426943"/>
      <w:bookmarkStart w:id="66" w:name="_ETM_Q1_427215"/>
      <w:bookmarkEnd w:id="65"/>
      <w:bookmarkEnd w:id="66"/>
    </w:p>
    <w:p w:rsidR="00E960BB" w:rsidRDefault="00E960BB" w:rsidP="00E960BB">
      <w:pPr>
        <w:pStyle w:val="af6"/>
        <w:keepNext/>
        <w:rPr>
          <w:rFonts w:eastAsia="MS Mincho"/>
          <w:rtl/>
        </w:rPr>
      </w:pPr>
      <w:r>
        <w:rPr>
          <w:rFonts w:eastAsia="MS Mincho"/>
          <w:rtl/>
        </w:rPr>
        <w:t>היו"ר משה גפני:</w:t>
      </w:r>
    </w:p>
    <w:p w:rsidR="00E960BB" w:rsidRDefault="00E960BB" w:rsidP="00E960BB">
      <w:pPr>
        <w:pStyle w:val="KeepWithNext"/>
        <w:rPr>
          <w:rFonts w:eastAsia="MS Mincho"/>
          <w:rtl/>
          <w:lang w:eastAsia="ja-JP"/>
        </w:rPr>
      </w:pPr>
    </w:p>
    <w:p w:rsidR="00E960BB" w:rsidRDefault="00E960BB" w:rsidP="00E960BB">
      <w:pPr>
        <w:rPr>
          <w:rFonts w:eastAsia="MS Mincho"/>
          <w:rtl/>
          <w:lang w:eastAsia="ja-JP"/>
        </w:rPr>
      </w:pPr>
      <w:r>
        <w:rPr>
          <w:rFonts w:eastAsia="MS Mincho" w:hint="cs"/>
          <w:rtl/>
          <w:lang w:eastAsia="ja-JP"/>
        </w:rPr>
        <w:t xml:space="preserve">אז הוא יכול להמשיך </w:t>
      </w:r>
      <w:bookmarkStart w:id="67" w:name="_ETM_Q1_432463"/>
      <w:bookmarkEnd w:id="67"/>
      <w:r>
        <w:rPr>
          <w:rFonts w:eastAsia="MS Mincho" w:hint="cs"/>
          <w:rtl/>
          <w:lang w:eastAsia="ja-JP"/>
        </w:rPr>
        <w:t xml:space="preserve">לעבוד. הוא חייב על פי החוק להתכנס. </w:t>
      </w:r>
    </w:p>
    <w:p w:rsidR="00E960BB" w:rsidRDefault="00E960BB" w:rsidP="00E960BB">
      <w:pPr>
        <w:rPr>
          <w:rFonts w:eastAsia="MS Mincho"/>
          <w:rtl/>
          <w:lang w:eastAsia="ja-JP"/>
        </w:rPr>
      </w:pPr>
      <w:bookmarkStart w:id="68" w:name="_ETM_Q1_440713"/>
      <w:bookmarkStart w:id="69" w:name="_ETM_Q1_440988"/>
      <w:bookmarkEnd w:id="68"/>
      <w:bookmarkEnd w:id="69"/>
    </w:p>
    <w:p w:rsidR="00E960BB" w:rsidRDefault="00E960BB" w:rsidP="00E960BB">
      <w:pPr>
        <w:pStyle w:val="a4"/>
        <w:keepNext/>
        <w:rPr>
          <w:rFonts w:eastAsia="MS Mincho"/>
          <w:rtl/>
        </w:rPr>
      </w:pPr>
      <w:bookmarkStart w:id="70" w:name="_ETM_Q1_437865"/>
      <w:bookmarkEnd w:id="70"/>
      <w:r>
        <w:rPr>
          <w:rFonts w:eastAsia="MS Mincho"/>
          <w:rtl/>
        </w:rPr>
        <w:t>עודד פורר (ישראל ביתנו):</w:t>
      </w:r>
    </w:p>
    <w:p w:rsidR="00E960BB" w:rsidRDefault="00E960BB" w:rsidP="00E960BB">
      <w:pPr>
        <w:pStyle w:val="KeepWithNext"/>
        <w:rPr>
          <w:rFonts w:eastAsia="MS Mincho"/>
          <w:rtl/>
          <w:lang w:eastAsia="ja-JP"/>
        </w:rPr>
      </w:pPr>
    </w:p>
    <w:p w:rsidR="00E960BB" w:rsidRDefault="00E960BB" w:rsidP="00E960BB">
      <w:pPr>
        <w:rPr>
          <w:rFonts w:eastAsia="MS Mincho"/>
          <w:rtl/>
          <w:lang w:eastAsia="ja-JP"/>
        </w:rPr>
      </w:pPr>
      <w:r>
        <w:rPr>
          <w:rFonts w:eastAsia="MS Mincho" w:hint="cs"/>
          <w:rtl/>
          <w:lang w:eastAsia="ja-JP"/>
        </w:rPr>
        <w:t xml:space="preserve">על פי החוק, </w:t>
      </w:r>
      <w:bookmarkStart w:id="71" w:name="_ETM_Q1_436730"/>
      <w:bookmarkEnd w:id="71"/>
      <w:r>
        <w:rPr>
          <w:rFonts w:eastAsia="MS Mincho" w:hint="cs"/>
          <w:rtl/>
          <w:lang w:eastAsia="ja-JP"/>
        </w:rPr>
        <w:t xml:space="preserve">משרד האוצר היה צריך להביא לפה את תקציב 19' עד </w:t>
      </w:r>
      <w:bookmarkStart w:id="72" w:name="_ETM_Q1_441774"/>
      <w:bookmarkEnd w:id="72"/>
      <w:r>
        <w:rPr>
          <w:rFonts w:eastAsia="MS Mincho" w:hint="cs"/>
          <w:rtl/>
          <w:lang w:eastAsia="ja-JP"/>
        </w:rPr>
        <w:t>דצמבר - - -</w:t>
      </w:r>
    </w:p>
    <w:p w:rsidR="00E960BB" w:rsidRDefault="00E960BB" w:rsidP="00E960BB">
      <w:pPr>
        <w:rPr>
          <w:rFonts w:eastAsia="MS Mincho"/>
          <w:rtl/>
          <w:lang w:eastAsia="ja-JP"/>
        </w:rPr>
      </w:pPr>
      <w:bookmarkStart w:id="73" w:name="_ETM_Q1_443731"/>
      <w:bookmarkEnd w:id="73"/>
    </w:p>
    <w:p w:rsidR="00E960BB" w:rsidRDefault="00E960BB" w:rsidP="00E960BB">
      <w:pPr>
        <w:pStyle w:val="af6"/>
        <w:keepNext/>
        <w:rPr>
          <w:rFonts w:eastAsia="MS Mincho"/>
          <w:rtl/>
        </w:rPr>
      </w:pPr>
      <w:bookmarkStart w:id="74" w:name="_ETM_Q1_443772"/>
      <w:bookmarkEnd w:id="74"/>
      <w:r>
        <w:rPr>
          <w:rFonts w:eastAsia="MS Mincho"/>
          <w:rtl/>
        </w:rPr>
        <w:t>היו"ר משה גפני:</w:t>
      </w:r>
    </w:p>
    <w:p w:rsidR="00E960BB" w:rsidRDefault="00E960BB" w:rsidP="00E960BB">
      <w:pPr>
        <w:pStyle w:val="KeepWithNext"/>
        <w:rPr>
          <w:rFonts w:eastAsia="MS Mincho"/>
          <w:rtl/>
          <w:lang w:eastAsia="ja-JP"/>
        </w:rPr>
      </w:pPr>
    </w:p>
    <w:p w:rsidR="00E960BB" w:rsidRDefault="00E960BB" w:rsidP="00E960BB">
      <w:pPr>
        <w:rPr>
          <w:rFonts w:eastAsia="MS Mincho"/>
          <w:rtl/>
          <w:lang w:eastAsia="ja-JP"/>
        </w:rPr>
      </w:pPr>
      <w:r>
        <w:rPr>
          <w:rFonts w:eastAsia="MS Mincho" w:hint="cs"/>
          <w:rtl/>
          <w:lang w:eastAsia="ja-JP"/>
        </w:rPr>
        <w:t>נקריא את החוק, נעבור סעיף</w:t>
      </w:r>
      <w:r w:rsidR="00EA3796">
        <w:rPr>
          <w:rFonts w:eastAsia="MS Mincho" w:hint="cs"/>
          <w:rtl/>
          <w:lang w:eastAsia="ja-JP"/>
        </w:rPr>
        <w:t>,</w:t>
      </w:r>
      <w:r w:rsidR="00C50A8F">
        <w:rPr>
          <w:rFonts w:eastAsia="MS Mincho" w:hint="cs"/>
          <w:rtl/>
          <w:lang w:eastAsia="ja-JP"/>
        </w:rPr>
        <w:t xml:space="preserve"> סעיף ונראה מה אנחנו אומרים. בכדי להקריא את החוק, אנחנו </w:t>
      </w:r>
      <w:bookmarkStart w:id="75" w:name="_ETM_Q1_449341"/>
      <w:bookmarkEnd w:id="75"/>
      <w:r w:rsidR="00C50A8F">
        <w:rPr>
          <w:rFonts w:eastAsia="MS Mincho" w:hint="cs"/>
          <w:rtl/>
          <w:lang w:eastAsia="ja-JP"/>
        </w:rPr>
        <w:t>צריכים לקבל את הרביזיה. רביזיה שבעצם - - -</w:t>
      </w:r>
    </w:p>
    <w:p w:rsidR="00C50A8F" w:rsidRDefault="00C50A8F" w:rsidP="00E960BB">
      <w:pPr>
        <w:rPr>
          <w:rFonts w:eastAsia="MS Mincho"/>
          <w:rtl/>
          <w:lang w:eastAsia="ja-JP"/>
        </w:rPr>
      </w:pPr>
    </w:p>
    <w:p w:rsidR="00C50A8F" w:rsidRDefault="00C50A8F" w:rsidP="00C50A8F">
      <w:pPr>
        <w:pStyle w:val="a4"/>
        <w:keepNext/>
        <w:rPr>
          <w:rFonts w:eastAsia="MS Mincho"/>
          <w:rtl/>
        </w:rPr>
      </w:pPr>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C50A8F" w:rsidRDefault="00C50A8F" w:rsidP="00E960BB">
      <w:pPr>
        <w:rPr>
          <w:rFonts w:eastAsia="MS Mincho"/>
          <w:rtl/>
          <w:lang w:eastAsia="ja-JP"/>
        </w:rPr>
      </w:pPr>
    </w:p>
    <w:p w:rsidR="00C50A8F" w:rsidRDefault="00C50A8F" w:rsidP="00E960BB">
      <w:pPr>
        <w:rPr>
          <w:rFonts w:eastAsia="MS Mincho"/>
          <w:rtl/>
          <w:lang w:eastAsia="ja-JP"/>
        </w:rPr>
      </w:pPr>
      <w:r>
        <w:rPr>
          <w:rFonts w:eastAsia="MS Mincho" w:hint="cs"/>
          <w:rtl/>
          <w:lang w:eastAsia="ja-JP"/>
        </w:rPr>
        <w:t xml:space="preserve">אדוני היושב-ראש, </w:t>
      </w:r>
      <w:bookmarkStart w:id="76" w:name="_ETM_Q1_455152"/>
      <w:bookmarkEnd w:id="76"/>
      <w:r>
        <w:rPr>
          <w:rFonts w:eastAsia="MS Mincho" w:hint="cs"/>
          <w:rtl/>
          <w:lang w:eastAsia="ja-JP"/>
        </w:rPr>
        <w:t>מה שונה מה שיש לנו היום ממה שאישרנו בהצבעה הקודמת?</w:t>
      </w:r>
      <w:bookmarkStart w:id="77" w:name="_ETM_Q1_461188"/>
      <w:bookmarkEnd w:id="77"/>
    </w:p>
    <w:p w:rsidR="00C50A8F" w:rsidRDefault="00C50A8F" w:rsidP="00E960BB">
      <w:pPr>
        <w:rPr>
          <w:rFonts w:eastAsia="MS Mincho"/>
          <w:rtl/>
          <w:lang w:eastAsia="ja-JP"/>
        </w:rPr>
      </w:pPr>
    </w:p>
    <w:p w:rsidR="00C50A8F" w:rsidRDefault="00C50A8F" w:rsidP="00C50A8F">
      <w:pPr>
        <w:pStyle w:val="af6"/>
        <w:keepNext/>
        <w:rPr>
          <w:rFonts w:eastAsia="MS Mincho"/>
          <w:rtl/>
        </w:rPr>
      </w:pPr>
      <w:bookmarkStart w:id="78" w:name="_ETM_Q1_461471"/>
      <w:bookmarkEnd w:id="78"/>
      <w:r>
        <w:rPr>
          <w:rFonts w:eastAsia="MS Mincho"/>
          <w:rtl/>
        </w:rPr>
        <w:t>היו"ר משה גפני:</w:t>
      </w:r>
    </w:p>
    <w:p w:rsidR="00C50A8F" w:rsidRDefault="00C50A8F" w:rsidP="00C50A8F">
      <w:pPr>
        <w:pStyle w:val="KeepWithNext"/>
        <w:rPr>
          <w:rFonts w:eastAsia="MS Mincho"/>
          <w:rtl/>
          <w:lang w:eastAsia="ja-JP"/>
        </w:rPr>
      </w:pPr>
    </w:p>
    <w:p w:rsidR="00C50A8F" w:rsidRDefault="00C50A8F" w:rsidP="00C50A8F">
      <w:pPr>
        <w:rPr>
          <w:rFonts w:eastAsia="MS Mincho"/>
          <w:rtl/>
          <w:lang w:eastAsia="ja-JP"/>
        </w:rPr>
      </w:pPr>
      <w:bookmarkStart w:id="79" w:name="_ETM_Q1_469525"/>
      <w:bookmarkEnd w:id="79"/>
      <w:r>
        <w:rPr>
          <w:rFonts w:eastAsia="MS Mincho" w:hint="cs"/>
          <w:rtl/>
          <w:lang w:eastAsia="ja-JP"/>
        </w:rPr>
        <w:t xml:space="preserve">לגבי העניין הזה שבא בן אדם ואומר, אני </w:t>
      </w:r>
      <w:bookmarkStart w:id="80" w:name="_ETM_Q1_489143"/>
      <w:bookmarkEnd w:id="80"/>
      <w:r>
        <w:rPr>
          <w:rFonts w:eastAsia="MS Mincho" w:hint="cs"/>
          <w:rtl/>
          <w:lang w:eastAsia="ja-JP"/>
        </w:rPr>
        <w:t xml:space="preserve">לא מצהיר שאני דתי, אני לא רוצה לעבוד בשבת, בזה </w:t>
      </w:r>
      <w:bookmarkStart w:id="81" w:name="_ETM_Q1_492205"/>
      <w:bookmarkEnd w:id="81"/>
      <w:r>
        <w:rPr>
          <w:rFonts w:eastAsia="MS Mincho" w:hint="cs"/>
          <w:rtl/>
          <w:lang w:eastAsia="ja-JP"/>
        </w:rPr>
        <w:t xml:space="preserve">נגמר הסיפור. </w:t>
      </w:r>
      <w:r w:rsidR="005B1C81">
        <w:rPr>
          <w:rFonts w:eastAsia="MS Mincho" w:hint="cs"/>
          <w:rtl/>
          <w:lang w:eastAsia="ja-JP"/>
        </w:rPr>
        <w:t>השינוי שקרה, זה מה שהוספנו. אני הוספתי בעקבו</w:t>
      </w:r>
      <w:bookmarkStart w:id="82" w:name="_ETM_Q1_503471"/>
      <w:bookmarkEnd w:id="82"/>
      <w:r w:rsidR="005B1C81">
        <w:rPr>
          <w:rFonts w:eastAsia="MS Mincho" w:hint="cs"/>
          <w:rtl/>
          <w:lang w:eastAsia="ja-JP"/>
        </w:rPr>
        <w:t xml:space="preserve">ת לחצים גדולים של המשרדים שבאמת החשש הזה שמא </w:t>
      </w:r>
      <w:bookmarkStart w:id="83" w:name="_ETM_Q1_503982"/>
      <w:bookmarkEnd w:id="83"/>
      <w:r w:rsidR="005B1C81">
        <w:rPr>
          <w:rFonts w:eastAsia="MS Mincho" w:hint="cs"/>
          <w:rtl/>
          <w:lang w:eastAsia="ja-JP"/>
        </w:rPr>
        <w:t xml:space="preserve">יבואו כולם, מה שלא קורה, יבואו כולם ויגידו שאנחנו לא רוצים לעבוד בשבת שהוא דבר שהוא חסר </w:t>
      </w:r>
      <w:bookmarkStart w:id="84" w:name="_ETM_Q1_514896"/>
      <w:bookmarkEnd w:id="84"/>
      <w:r w:rsidR="005B1C81">
        <w:rPr>
          <w:rFonts w:eastAsia="MS Mincho" w:hint="cs"/>
          <w:rtl/>
          <w:lang w:eastAsia="ja-JP"/>
        </w:rPr>
        <w:t xml:space="preserve">היגיון לחלוטין. אבל אם זה קורה, הוא יכול ללכת לוועדה </w:t>
      </w:r>
      <w:bookmarkStart w:id="85" w:name="_ETM_Q1_519701"/>
      <w:bookmarkEnd w:id="85"/>
      <w:r w:rsidR="005B1C81">
        <w:rPr>
          <w:rFonts w:eastAsia="MS Mincho" w:hint="cs"/>
          <w:rtl/>
          <w:lang w:eastAsia="ja-JP"/>
        </w:rPr>
        <w:t xml:space="preserve">הזאת שמורכבת משלושה פקידים, והוועדה הזאת מקבלת החלטה. </w:t>
      </w:r>
    </w:p>
    <w:p w:rsidR="005B1C81" w:rsidRDefault="005B1C81" w:rsidP="00C50A8F">
      <w:pPr>
        <w:rPr>
          <w:rFonts w:eastAsia="MS Mincho"/>
          <w:rtl/>
          <w:lang w:eastAsia="ja-JP"/>
        </w:rPr>
      </w:pPr>
    </w:p>
    <w:p w:rsidR="005B1C81" w:rsidRDefault="005B1C81" w:rsidP="005B1C81">
      <w:pPr>
        <w:pStyle w:val="a4"/>
        <w:keepNext/>
        <w:rPr>
          <w:rFonts w:eastAsia="MS Mincho"/>
          <w:rtl/>
        </w:rPr>
      </w:pPr>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5B1C81" w:rsidRDefault="005B1C81" w:rsidP="00C50A8F">
      <w:pPr>
        <w:rPr>
          <w:rFonts w:eastAsia="MS Mincho"/>
          <w:rtl/>
          <w:lang w:eastAsia="ja-JP"/>
        </w:rPr>
      </w:pPr>
    </w:p>
    <w:p w:rsidR="005B1C81" w:rsidRDefault="005B1C81" w:rsidP="00C50A8F">
      <w:pPr>
        <w:rPr>
          <w:rFonts w:eastAsia="MS Mincho"/>
          <w:rtl/>
          <w:lang w:eastAsia="ja-JP"/>
        </w:rPr>
      </w:pPr>
      <w:r>
        <w:rPr>
          <w:rFonts w:eastAsia="MS Mincho" w:hint="cs"/>
          <w:rtl/>
          <w:lang w:eastAsia="ja-JP"/>
        </w:rPr>
        <w:t xml:space="preserve">מי הם </w:t>
      </w:r>
      <w:bookmarkStart w:id="86" w:name="_ETM_Q1_524454"/>
      <w:bookmarkEnd w:id="86"/>
      <w:r>
        <w:rPr>
          <w:rFonts w:eastAsia="MS Mincho" w:hint="cs"/>
          <w:rtl/>
          <w:lang w:eastAsia="ja-JP"/>
        </w:rPr>
        <w:t>שלושת הפקידים, איזה משרדים?</w:t>
      </w:r>
    </w:p>
    <w:p w:rsidR="005B1C81" w:rsidRDefault="005B1C81" w:rsidP="00C50A8F">
      <w:pPr>
        <w:rPr>
          <w:rFonts w:eastAsia="MS Mincho"/>
          <w:rtl/>
          <w:lang w:eastAsia="ja-JP"/>
        </w:rPr>
      </w:pPr>
      <w:bookmarkStart w:id="87" w:name="_ETM_Q1_528698"/>
      <w:bookmarkEnd w:id="87"/>
    </w:p>
    <w:p w:rsidR="005B1C81" w:rsidRDefault="005B1C81" w:rsidP="005B1C81">
      <w:pPr>
        <w:pStyle w:val="af6"/>
        <w:keepNext/>
        <w:rPr>
          <w:rFonts w:eastAsia="MS Mincho"/>
          <w:rtl/>
        </w:rPr>
      </w:pPr>
      <w:r>
        <w:rPr>
          <w:rFonts w:eastAsia="MS Mincho"/>
          <w:rtl/>
        </w:rPr>
        <w:t>היו"ר משה גפני:</w:t>
      </w:r>
    </w:p>
    <w:p w:rsidR="005B1C81" w:rsidRDefault="005B1C81" w:rsidP="005B1C81">
      <w:pPr>
        <w:pStyle w:val="KeepWithNext"/>
        <w:rPr>
          <w:rFonts w:eastAsia="MS Mincho"/>
          <w:rtl/>
          <w:lang w:eastAsia="ja-JP"/>
        </w:rPr>
      </w:pPr>
    </w:p>
    <w:p w:rsidR="005B1C81" w:rsidRDefault="005B1C81" w:rsidP="005B1C81">
      <w:pPr>
        <w:rPr>
          <w:rFonts w:eastAsia="MS Mincho"/>
          <w:rtl/>
          <w:lang w:eastAsia="ja-JP"/>
        </w:rPr>
      </w:pPr>
      <w:r>
        <w:rPr>
          <w:rFonts w:eastAsia="MS Mincho" w:hint="cs"/>
          <w:rtl/>
          <w:lang w:eastAsia="ja-JP"/>
        </w:rPr>
        <w:t xml:space="preserve">ראש הממשלה, דתות ועבודה ורווחה. </w:t>
      </w:r>
    </w:p>
    <w:p w:rsidR="005B1C81" w:rsidRDefault="005B1C81" w:rsidP="005B1C81">
      <w:pPr>
        <w:rPr>
          <w:rFonts w:eastAsia="MS Mincho"/>
          <w:rtl/>
          <w:lang w:eastAsia="ja-JP"/>
        </w:rPr>
      </w:pPr>
      <w:bookmarkStart w:id="88" w:name="_ETM_Q1_530423"/>
      <w:bookmarkEnd w:id="88"/>
    </w:p>
    <w:p w:rsidR="005B1C81" w:rsidRDefault="005B1C81" w:rsidP="005B1C81">
      <w:pPr>
        <w:pStyle w:val="a4"/>
        <w:keepNext/>
        <w:rPr>
          <w:rFonts w:eastAsia="MS Mincho"/>
          <w:rtl/>
        </w:rPr>
      </w:pPr>
      <w:bookmarkStart w:id="89" w:name="_ETM_Q1_530684"/>
      <w:bookmarkEnd w:id="89"/>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5B1C81" w:rsidRDefault="005B1C81" w:rsidP="005B1C81">
      <w:pPr>
        <w:rPr>
          <w:rFonts w:eastAsia="MS Mincho"/>
          <w:rtl/>
          <w:lang w:eastAsia="ja-JP"/>
        </w:rPr>
      </w:pPr>
    </w:p>
    <w:p w:rsidR="005B1C81" w:rsidRDefault="005B1C81" w:rsidP="005B1C81">
      <w:pPr>
        <w:rPr>
          <w:rFonts w:eastAsia="MS Mincho"/>
          <w:rtl/>
          <w:lang w:eastAsia="ja-JP"/>
        </w:rPr>
      </w:pPr>
      <w:bookmarkStart w:id="90" w:name="_ETM_Q1_533466"/>
      <w:bookmarkEnd w:id="90"/>
      <w:r>
        <w:rPr>
          <w:rFonts w:eastAsia="MS Mincho" w:hint="cs"/>
          <w:rtl/>
          <w:lang w:eastAsia="ja-JP"/>
        </w:rPr>
        <w:t xml:space="preserve">לא, ועדה </w:t>
      </w:r>
      <w:bookmarkStart w:id="91" w:name="_ETM_Q1_535306"/>
      <w:bookmarkEnd w:id="91"/>
      <w:r>
        <w:rPr>
          <w:rFonts w:eastAsia="MS Mincho" w:hint="cs"/>
          <w:rtl/>
          <w:lang w:eastAsia="ja-JP"/>
        </w:rPr>
        <w:t xml:space="preserve">רגילה הייתה ראש הממשלה, שר העבודה, שר הדתות. כיוון שנסגר </w:t>
      </w:r>
      <w:bookmarkStart w:id="92" w:name="_ETM_Q1_537430"/>
      <w:bookmarkEnd w:id="92"/>
      <w:r>
        <w:rPr>
          <w:rFonts w:eastAsia="MS Mincho" w:hint="cs"/>
          <w:rtl/>
          <w:lang w:eastAsia="ja-JP"/>
        </w:rPr>
        <w:t xml:space="preserve">משרד הדתות, עמדת היועץ המשפטי לממשלה </w:t>
      </w:r>
      <w:r>
        <w:rPr>
          <w:rFonts w:eastAsia="MS Mincho"/>
          <w:rtl/>
          <w:lang w:eastAsia="ja-JP"/>
        </w:rPr>
        <w:t>–</w:t>
      </w:r>
      <w:r>
        <w:rPr>
          <w:rFonts w:eastAsia="MS Mincho" w:hint="cs"/>
          <w:rtl/>
          <w:lang w:eastAsia="ja-JP"/>
        </w:rPr>
        <w:t xml:space="preserve"> אני טענתי בהקשר </w:t>
      </w:r>
      <w:bookmarkStart w:id="93" w:name="_ETM_Q1_543023"/>
      <w:bookmarkEnd w:id="93"/>
      <w:r>
        <w:rPr>
          <w:rFonts w:eastAsia="MS Mincho" w:hint="cs"/>
          <w:rtl/>
          <w:lang w:eastAsia="ja-JP"/>
        </w:rPr>
        <w:t xml:space="preserve">של היתרי עבודה בשבת וכדורגל, שצריך להחליף את השר לשירותי </w:t>
      </w:r>
      <w:bookmarkStart w:id="94" w:name="_ETM_Q1_545454"/>
      <w:bookmarkEnd w:id="94"/>
      <w:r>
        <w:rPr>
          <w:rFonts w:eastAsia="MS Mincho" w:hint="cs"/>
          <w:rtl/>
          <w:lang w:eastAsia="ja-JP"/>
        </w:rPr>
        <w:t xml:space="preserve">דת במקום שר הדתות. אמרו לי, מה פתאום, משרד הדתות </w:t>
      </w:r>
      <w:bookmarkStart w:id="95" w:name="_ETM_Q1_549337"/>
      <w:bookmarkEnd w:id="95"/>
      <w:r>
        <w:rPr>
          <w:rFonts w:eastAsia="MS Mincho" w:hint="cs"/>
          <w:rtl/>
          <w:lang w:eastAsia="ja-JP"/>
        </w:rPr>
        <w:t xml:space="preserve">נסגר, אין שר דתות. </w:t>
      </w:r>
    </w:p>
    <w:p w:rsidR="005B1C81" w:rsidRDefault="005B1C81" w:rsidP="005B1C81">
      <w:pPr>
        <w:rPr>
          <w:rFonts w:eastAsia="MS Mincho"/>
          <w:rtl/>
          <w:lang w:eastAsia="ja-JP"/>
        </w:rPr>
      </w:pPr>
    </w:p>
    <w:p w:rsidR="005B1C81" w:rsidRDefault="005B1C81" w:rsidP="005B1C81">
      <w:pPr>
        <w:pStyle w:val="af6"/>
        <w:keepNext/>
        <w:rPr>
          <w:rFonts w:eastAsia="MS Mincho"/>
          <w:rtl/>
        </w:rPr>
      </w:pPr>
      <w:r>
        <w:rPr>
          <w:rFonts w:eastAsia="MS Mincho"/>
          <w:rtl/>
        </w:rPr>
        <w:t>היו"ר משה גפני:</w:t>
      </w:r>
    </w:p>
    <w:p w:rsidR="005B1C81" w:rsidRDefault="005B1C81" w:rsidP="005B1C81">
      <w:pPr>
        <w:pStyle w:val="KeepWithNext"/>
        <w:rPr>
          <w:rFonts w:eastAsia="MS Mincho"/>
          <w:rtl/>
          <w:lang w:eastAsia="ja-JP"/>
        </w:rPr>
      </w:pPr>
    </w:p>
    <w:p w:rsidR="005B1C81" w:rsidRDefault="005B1C81" w:rsidP="005B1C81">
      <w:pPr>
        <w:rPr>
          <w:rFonts w:eastAsia="MS Mincho"/>
          <w:rtl/>
          <w:lang w:eastAsia="ja-JP"/>
        </w:rPr>
      </w:pPr>
      <w:r>
        <w:rPr>
          <w:rFonts w:eastAsia="MS Mincho" w:hint="cs"/>
          <w:rtl/>
          <w:lang w:eastAsia="ja-JP"/>
        </w:rPr>
        <w:t>שר הדתות נמצא בוועדה היום.</w:t>
      </w:r>
    </w:p>
    <w:p w:rsidR="005B1C81" w:rsidRDefault="005B1C81" w:rsidP="005B1C81">
      <w:pPr>
        <w:rPr>
          <w:rFonts w:eastAsia="MS Mincho"/>
          <w:rtl/>
          <w:lang w:eastAsia="ja-JP"/>
        </w:rPr>
      </w:pPr>
    </w:p>
    <w:p w:rsidR="005B1C81" w:rsidRDefault="005B1C81" w:rsidP="005B1C81">
      <w:pPr>
        <w:pStyle w:val="a4"/>
        <w:keepNext/>
        <w:rPr>
          <w:rFonts w:eastAsia="MS Mincho"/>
          <w:rtl/>
        </w:rPr>
      </w:pPr>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5B1C81" w:rsidRDefault="005B1C81" w:rsidP="005B1C81">
      <w:pPr>
        <w:rPr>
          <w:rFonts w:eastAsia="MS Mincho"/>
          <w:rtl/>
          <w:lang w:eastAsia="ja-JP"/>
        </w:rPr>
      </w:pPr>
    </w:p>
    <w:p w:rsidR="005B1C81" w:rsidRDefault="005B1C81" w:rsidP="005B1C81">
      <w:pPr>
        <w:rPr>
          <w:rFonts w:eastAsia="MS Mincho"/>
          <w:rtl/>
          <w:lang w:eastAsia="ja-JP"/>
        </w:rPr>
      </w:pPr>
      <w:bookmarkStart w:id="96" w:name="_ETM_Q1_550075"/>
      <w:bookmarkEnd w:id="96"/>
      <w:r>
        <w:rPr>
          <w:rFonts w:eastAsia="MS Mincho" w:hint="cs"/>
          <w:rtl/>
          <w:lang w:eastAsia="ja-JP"/>
        </w:rPr>
        <w:t>אדוני היקר,</w:t>
      </w:r>
      <w:bookmarkStart w:id="97" w:name="_ETM_Q1_552283"/>
      <w:bookmarkEnd w:id="97"/>
      <w:r>
        <w:rPr>
          <w:rFonts w:eastAsia="MS Mincho" w:hint="cs"/>
          <w:rtl/>
          <w:lang w:eastAsia="ja-JP"/>
        </w:rPr>
        <w:t xml:space="preserve"> אתה טועה, מחילה. בחוק כתוב שר הדתות, אבל אין שר </w:t>
      </w:r>
      <w:bookmarkStart w:id="98" w:name="_ETM_Q1_558828"/>
      <w:bookmarkEnd w:id="98"/>
      <w:r>
        <w:rPr>
          <w:rFonts w:eastAsia="MS Mincho" w:hint="cs"/>
          <w:rtl/>
          <w:lang w:eastAsia="ja-JP"/>
        </w:rPr>
        <w:t xml:space="preserve">דתות, סגן השר, יש שר לשירותי דת. בשנה </w:t>
      </w:r>
      <w:bookmarkStart w:id="99" w:name="_ETM_Q1_572030"/>
      <w:bookmarkEnd w:id="99"/>
      <w:r>
        <w:rPr>
          <w:rFonts w:eastAsia="MS Mincho" w:hint="cs"/>
          <w:rtl/>
          <w:lang w:eastAsia="ja-JP"/>
        </w:rPr>
        <w:t xml:space="preserve">האחרונה היו כמה סוגיות, חיים כץ וראש הממשלה קיבלו </w:t>
      </w:r>
      <w:bookmarkStart w:id="100" w:name="_ETM_Q1_575422"/>
      <w:bookmarkEnd w:id="100"/>
      <w:r>
        <w:rPr>
          <w:rFonts w:eastAsia="MS Mincho" w:hint="cs"/>
          <w:rtl/>
          <w:lang w:eastAsia="ja-JP"/>
        </w:rPr>
        <w:t>החלטות לבד לחלוטין.</w:t>
      </w:r>
    </w:p>
    <w:p w:rsidR="005B1C81" w:rsidRDefault="005B1C81" w:rsidP="005B1C81">
      <w:pPr>
        <w:rPr>
          <w:rFonts w:eastAsia="MS Mincho"/>
          <w:rtl/>
          <w:lang w:eastAsia="ja-JP"/>
        </w:rPr>
      </w:pPr>
      <w:bookmarkStart w:id="101" w:name="_ETM_Q1_576477"/>
      <w:bookmarkEnd w:id="101"/>
    </w:p>
    <w:p w:rsidR="005B1C81" w:rsidRDefault="005B1C81" w:rsidP="005B1C81">
      <w:pPr>
        <w:pStyle w:val="af6"/>
        <w:keepNext/>
        <w:rPr>
          <w:rFonts w:eastAsia="MS Mincho"/>
          <w:rtl/>
        </w:rPr>
      </w:pPr>
      <w:bookmarkStart w:id="102" w:name="_ETM_Q1_576801"/>
      <w:bookmarkEnd w:id="102"/>
      <w:r>
        <w:rPr>
          <w:rFonts w:eastAsia="MS Mincho"/>
          <w:rtl/>
        </w:rPr>
        <w:t>היו"ר משה גפני:</w:t>
      </w:r>
    </w:p>
    <w:p w:rsidR="005B1C81" w:rsidRDefault="005B1C81" w:rsidP="005B1C81">
      <w:pPr>
        <w:pStyle w:val="KeepWithNext"/>
        <w:rPr>
          <w:rFonts w:eastAsia="MS Mincho"/>
          <w:rtl/>
          <w:lang w:eastAsia="ja-JP"/>
        </w:rPr>
      </w:pPr>
    </w:p>
    <w:p w:rsidR="005B1C81" w:rsidRDefault="005B1C81" w:rsidP="005B1C81">
      <w:pPr>
        <w:rPr>
          <w:rFonts w:eastAsia="MS Mincho"/>
          <w:rtl/>
          <w:lang w:eastAsia="ja-JP"/>
        </w:rPr>
      </w:pPr>
      <w:r>
        <w:rPr>
          <w:rFonts w:eastAsia="MS Mincho" w:hint="cs"/>
          <w:rtl/>
          <w:lang w:eastAsia="ja-JP"/>
        </w:rPr>
        <w:t xml:space="preserve">השר לשירותי דת יהיה כאן חבר. בסדר, אז </w:t>
      </w:r>
      <w:bookmarkStart w:id="103" w:name="_ETM_Q1_580890"/>
      <w:bookmarkEnd w:id="103"/>
      <w:r>
        <w:rPr>
          <w:rFonts w:eastAsia="MS Mincho" w:hint="cs"/>
          <w:rtl/>
          <w:lang w:eastAsia="ja-JP"/>
        </w:rPr>
        <w:t>נצטרך להוסיף את זה.</w:t>
      </w:r>
      <w:bookmarkStart w:id="104" w:name="_ETM_Q1_580503"/>
      <w:bookmarkEnd w:id="104"/>
    </w:p>
    <w:p w:rsidR="005B1C81" w:rsidRDefault="005B1C81" w:rsidP="005B1C81">
      <w:pPr>
        <w:rPr>
          <w:rFonts w:eastAsia="MS Mincho"/>
          <w:rtl/>
          <w:lang w:eastAsia="ja-JP"/>
        </w:rPr>
      </w:pPr>
      <w:bookmarkStart w:id="105" w:name="_ETM_Q1_580782"/>
      <w:bookmarkEnd w:id="105"/>
    </w:p>
    <w:p w:rsidR="005B1C81" w:rsidRDefault="005B1C81" w:rsidP="005B1C81">
      <w:pPr>
        <w:pStyle w:val="a4"/>
        <w:keepNext/>
        <w:rPr>
          <w:rFonts w:eastAsia="MS Mincho"/>
          <w:rtl/>
        </w:rPr>
      </w:pPr>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5B1C81" w:rsidRDefault="005B1C81" w:rsidP="005B1C81">
      <w:pPr>
        <w:rPr>
          <w:rFonts w:eastAsia="MS Mincho"/>
          <w:rtl/>
          <w:lang w:eastAsia="ja-JP"/>
        </w:rPr>
      </w:pPr>
    </w:p>
    <w:p w:rsidR="005B1C81" w:rsidRDefault="005B1C81" w:rsidP="005B1C81">
      <w:pPr>
        <w:rPr>
          <w:rFonts w:eastAsia="MS Mincho"/>
          <w:rtl/>
          <w:lang w:eastAsia="ja-JP"/>
        </w:rPr>
      </w:pPr>
      <w:bookmarkStart w:id="106" w:name="_ETM_Q1_578739"/>
      <w:bookmarkEnd w:id="106"/>
      <w:r>
        <w:rPr>
          <w:rFonts w:eastAsia="MS Mincho" w:hint="cs"/>
          <w:rtl/>
          <w:lang w:eastAsia="ja-JP"/>
        </w:rPr>
        <w:t xml:space="preserve">אגב, אני מציע לעשות תיקון עכשיו בתוך </w:t>
      </w:r>
      <w:bookmarkStart w:id="107" w:name="_ETM_Q1_580180"/>
      <w:bookmarkEnd w:id="107"/>
      <w:r>
        <w:rPr>
          <w:rFonts w:eastAsia="MS Mincho" w:hint="cs"/>
          <w:rtl/>
          <w:lang w:eastAsia="ja-JP"/>
        </w:rPr>
        <w:t xml:space="preserve">החוק הזה. </w:t>
      </w:r>
    </w:p>
    <w:p w:rsidR="007F10F8" w:rsidRDefault="007F10F8" w:rsidP="005B1C81">
      <w:pPr>
        <w:rPr>
          <w:rFonts w:eastAsia="MS Mincho"/>
          <w:rtl/>
          <w:lang w:eastAsia="ja-JP"/>
        </w:rPr>
      </w:pPr>
      <w:bookmarkStart w:id="108" w:name="_ETM_Q1_584168"/>
      <w:bookmarkStart w:id="109" w:name="_ETM_Q1_584447"/>
      <w:bookmarkEnd w:id="108"/>
      <w:bookmarkEnd w:id="109"/>
    </w:p>
    <w:p w:rsidR="007F10F8" w:rsidRDefault="007F10F8" w:rsidP="007F10F8">
      <w:pPr>
        <w:pStyle w:val="af6"/>
        <w:keepNext/>
        <w:rPr>
          <w:rFonts w:eastAsia="MS Mincho"/>
          <w:rtl/>
        </w:rPr>
      </w:pPr>
      <w:r>
        <w:rPr>
          <w:rFonts w:eastAsia="MS Mincho"/>
          <w:rtl/>
        </w:rPr>
        <w:t>היו"ר משה גפני:</w:t>
      </w:r>
    </w:p>
    <w:p w:rsidR="007F10F8" w:rsidRDefault="007F10F8" w:rsidP="007F10F8">
      <w:pPr>
        <w:pStyle w:val="KeepWithNext"/>
        <w:rPr>
          <w:rFonts w:eastAsia="MS Mincho"/>
          <w:rtl/>
          <w:lang w:eastAsia="ja-JP"/>
        </w:rPr>
      </w:pPr>
    </w:p>
    <w:p w:rsidR="007F10F8" w:rsidRDefault="007F10F8" w:rsidP="007F10F8">
      <w:pPr>
        <w:rPr>
          <w:rFonts w:eastAsia="MS Mincho"/>
          <w:rtl/>
          <w:lang w:eastAsia="ja-JP"/>
        </w:rPr>
      </w:pPr>
      <w:r>
        <w:rPr>
          <w:rFonts w:eastAsia="MS Mincho" w:hint="cs"/>
          <w:rtl/>
          <w:lang w:eastAsia="ja-JP"/>
        </w:rPr>
        <w:t xml:space="preserve">לא, אני לא עושה תיקון עקיף. אתה רוצה </w:t>
      </w:r>
      <w:bookmarkStart w:id="110" w:name="_ETM_Q1_585476"/>
      <w:bookmarkEnd w:id="110"/>
      <w:r>
        <w:rPr>
          <w:rFonts w:eastAsia="MS Mincho" w:hint="cs"/>
          <w:rtl/>
          <w:lang w:eastAsia="ja-JP"/>
        </w:rPr>
        <w:t>שאני אתחיל להסתבך עוד הפעם עם כולם?</w:t>
      </w:r>
    </w:p>
    <w:p w:rsidR="007F10F8" w:rsidRDefault="007F10F8" w:rsidP="007F10F8">
      <w:pPr>
        <w:rPr>
          <w:rFonts w:eastAsia="MS Mincho"/>
          <w:rtl/>
          <w:lang w:eastAsia="ja-JP"/>
        </w:rPr>
      </w:pPr>
    </w:p>
    <w:p w:rsidR="007F10F8" w:rsidRDefault="007F10F8" w:rsidP="007F10F8">
      <w:pPr>
        <w:pStyle w:val="a4"/>
        <w:keepNext/>
        <w:rPr>
          <w:rFonts w:eastAsia="MS Mincho"/>
          <w:rtl/>
        </w:rPr>
      </w:pPr>
      <w:bookmarkStart w:id="111" w:name="_ETM_Q1_588946"/>
      <w:bookmarkEnd w:id="111"/>
      <w:r>
        <w:rPr>
          <w:rFonts w:eastAsia="MS Mincho"/>
          <w:rtl/>
        </w:rPr>
        <w:t>עודד פורר (ישראל ביתנו):</w:t>
      </w:r>
    </w:p>
    <w:p w:rsidR="007F10F8" w:rsidRDefault="007F10F8" w:rsidP="007F10F8">
      <w:pPr>
        <w:pStyle w:val="KeepWithNext"/>
        <w:rPr>
          <w:rFonts w:eastAsia="MS Mincho"/>
          <w:rtl/>
          <w:lang w:eastAsia="ja-JP"/>
        </w:rPr>
      </w:pPr>
    </w:p>
    <w:p w:rsidR="007F10F8" w:rsidRDefault="007F10F8" w:rsidP="007F10F8">
      <w:pPr>
        <w:rPr>
          <w:rFonts w:eastAsia="MS Mincho"/>
          <w:rtl/>
          <w:lang w:eastAsia="ja-JP"/>
        </w:rPr>
      </w:pPr>
      <w:r>
        <w:rPr>
          <w:rFonts w:eastAsia="MS Mincho" w:hint="cs"/>
          <w:rtl/>
          <w:lang w:eastAsia="ja-JP"/>
        </w:rPr>
        <w:t xml:space="preserve">אתה הגעת להסכמות עם </w:t>
      </w:r>
      <w:bookmarkStart w:id="112" w:name="_ETM_Q1_592531"/>
      <w:bookmarkEnd w:id="112"/>
      <w:r>
        <w:rPr>
          <w:rFonts w:eastAsia="MS Mincho" w:hint="cs"/>
          <w:rtl/>
          <w:lang w:eastAsia="ja-JP"/>
        </w:rPr>
        <w:t>כולם?</w:t>
      </w:r>
    </w:p>
    <w:p w:rsidR="007F10F8" w:rsidRDefault="007F10F8" w:rsidP="007F10F8">
      <w:pPr>
        <w:rPr>
          <w:rFonts w:eastAsia="MS Mincho"/>
          <w:rtl/>
          <w:lang w:eastAsia="ja-JP"/>
        </w:rPr>
      </w:pPr>
      <w:bookmarkStart w:id="113" w:name="_ETM_Q1_594034"/>
      <w:bookmarkEnd w:id="113"/>
    </w:p>
    <w:p w:rsidR="007F10F8" w:rsidRDefault="007F10F8" w:rsidP="007F10F8">
      <w:pPr>
        <w:pStyle w:val="af6"/>
        <w:keepNext/>
        <w:rPr>
          <w:rFonts w:eastAsia="MS Mincho"/>
          <w:rtl/>
        </w:rPr>
      </w:pPr>
      <w:bookmarkStart w:id="114" w:name="_ETM_Q1_594299"/>
      <w:bookmarkEnd w:id="114"/>
      <w:r>
        <w:rPr>
          <w:rFonts w:eastAsia="MS Mincho"/>
          <w:rtl/>
        </w:rPr>
        <w:t>היו"ר משה גפני:</w:t>
      </w:r>
    </w:p>
    <w:p w:rsidR="007F10F8" w:rsidRDefault="007F10F8" w:rsidP="007F10F8">
      <w:pPr>
        <w:pStyle w:val="KeepWithNext"/>
        <w:rPr>
          <w:rFonts w:eastAsia="MS Mincho"/>
          <w:rtl/>
          <w:lang w:eastAsia="ja-JP"/>
        </w:rPr>
      </w:pPr>
    </w:p>
    <w:p w:rsidR="007F10F8" w:rsidRDefault="007F10F8" w:rsidP="007F10F8">
      <w:pPr>
        <w:rPr>
          <w:rFonts w:eastAsia="MS Mincho"/>
          <w:rtl/>
          <w:lang w:eastAsia="ja-JP"/>
        </w:rPr>
      </w:pPr>
      <w:r>
        <w:rPr>
          <w:rFonts w:eastAsia="MS Mincho" w:hint="cs"/>
          <w:rtl/>
          <w:lang w:eastAsia="ja-JP"/>
        </w:rPr>
        <w:t xml:space="preserve">לא הגעתי. </w:t>
      </w:r>
    </w:p>
    <w:p w:rsidR="007F10F8" w:rsidRDefault="007F10F8" w:rsidP="007F10F8">
      <w:pPr>
        <w:rPr>
          <w:rFonts w:eastAsia="MS Mincho"/>
          <w:rtl/>
          <w:lang w:eastAsia="ja-JP"/>
        </w:rPr>
      </w:pPr>
      <w:bookmarkStart w:id="115" w:name="_ETM_Q1_597235"/>
      <w:bookmarkEnd w:id="115"/>
    </w:p>
    <w:p w:rsidR="000A7119" w:rsidRDefault="000A7119" w:rsidP="000A7119">
      <w:pPr>
        <w:pStyle w:val="a4"/>
        <w:keepNext/>
        <w:rPr>
          <w:rFonts w:eastAsia="MS Mincho"/>
          <w:rtl/>
        </w:rPr>
      </w:pPr>
      <w:bookmarkStart w:id="116" w:name="_ETM_Q1_597506"/>
      <w:bookmarkEnd w:id="116"/>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7F10F8" w:rsidRDefault="007F10F8" w:rsidP="007F10F8">
      <w:pPr>
        <w:rPr>
          <w:rFonts w:eastAsia="MS Mincho"/>
          <w:rtl/>
          <w:lang w:eastAsia="ja-JP"/>
        </w:rPr>
      </w:pPr>
    </w:p>
    <w:p w:rsidR="000A7119" w:rsidRDefault="000A7119" w:rsidP="007F10F8">
      <w:pPr>
        <w:rPr>
          <w:rFonts w:eastAsia="MS Mincho"/>
          <w:rtl/>
          <w:lang w:eastAsia="ja-JP"/>
        </w:rPr>
      </w:pPr>
      <w:r>
        <w:rPr>
          <w:rFonts w:eastAsia="MS Mincho" w:hint="cs"/>
          <w:rtl/>
          <w:lang w:eastAsia="ja-JP"/>
        </w:rPr>
        <w:t xml:space="preserve">אני שואל אתכם, האם אתם מתנגדים. הרי ברור </w:t>
      </w:r>
      <w:bookmarkStart w:id="117" w:name="_ETM_Q1_598695"/>
      <w:bookmarkEnd w:id="117"/>
      <w:r>
        <w:rPr>
          <w:rFonts w:eastAsia="MS Mincho" w:hint="cs"/>
          <w:rtl/>
          <w:lang w:eastAsia="ja-JP"/>
        </w:rPr>
        <w:t xml:space="preserve">שמבחינה תחליפית, המחוקק רצה ראש הממשלה, שר העבודה ו- - </w:t>
      </w:r>
      <w:bookmarkStart w:id="118" w:name="_ETM_Q1_605818"/>
      <w:bookmarkEnd w:id="118"/>
      <w:r>
        <w:rPr>
          <w:rFonts w:eastAsia="MS Mincho" w:hint="cs"/>
          <w:rtl/>
          <w:lang w:eastAsia="ja-JP"/>
        </w:rPr>
        <w:t>-</w:t>
      </w:r>
    </w:p>
    <w:p w:rsidR="000A7119" w:rsidRDefault="000A7119" w:rsidP="007F10F8">
      <w:pPr>
        <w:rPr>
          <w:rFonts w:eastAsia="MS Mincho"/>
          <w:rtl/>
          <w:lang w:eastAsia="ja-JP"/>
        </w:rPr>
      </w:pPr>
      <w:bookmarkStart w:id="119" w:name="_ETM_Q1_606248"/>
      <w:bookmarkEnd w:id="119"/>
    </w:p>
    <w:p w:rsidR="000A7119" w:rsidRDefault="000A7119" w:rsidP="000A7119">
      <w:pPr>
        <w:pStyle w:val="af6"/>
        <w:keepNext/>
        <w:rPr>
          <w:rFonts w:eastAsia="MS Mincho"/>
          <w:rtl/>
        </w:rPr>
      </w:pPr>
      <w:bookmarkStart w:id="120" w:name="_ETM_Q1_606543"/>
      <w:bookmarkEnd w:id="120"/>
      <w:r>
        <w:rPr>
          <w:rFonts w:eastAsia="MS Mincho"/>
          <w:rtl/>
        </w:rPr>
        <w:t>היו"ר משה גפני:</w:t>
      </w:r>
    </w:p>
    <w:p w:rsidR="000A7119" w:rsidRDefault="000A7119" w:rsidP="000A7119">
      <w:pPr>
        <w:pStyle w:val="KeepWithNext"/>
        <w:rPr>
          <w:rFonts w:eastAsia="MS Mincho"/>
          <w:rtl/>
          <w:lang w:eastAsia="ja-JP"/>
        </w:rPr>
      </w:pPr>
    </w:p>
    <w:p w:rsidR="000A7119" w:rsidRDefault="000A7119" w:rsidP="000A7119">
      <w:pPr>
        <w:rPr>
          <w:rFonts w:eastAsia="MS Mincho"/>
          <w:rtl/>
          <w:lang w:eastAsia="ja-JP"/>
        </w:rPr>
      </w:pPr>
      <w:r>
        <w:rPr>
          <w:rFonts w:eastAsia="MS Mincho" w:hint="cs"/>
          <w:rtl/>
          <w:lang w:eastAsia="ja-JP"/>
        </w:rPr>
        <w:t>ברשותך, בצלאל.</w:t>
      </w:r>
    </w:p>
    <w:p w:rsidR="000A7119" w:rsidRDefault="000A7119" w:rsidP="000A7119">
      <w:pPr>
        <w:rPr>
          <w:rFonts w:eastAsia="MS Mincho"/>
          <w:rtl/>
          <w:lang w:eastAsia="ja-JP"/>
        </w:rPr>
      </w:pPr>
      <w:bookmarkStart w:id="121" w:name="_ETM_Q1_607210"/>
      <w:bookmarkEnd w:id="121"/>
    </w:p>
    <w:p w:rsidR="000A7119" w:rsidRDefault="000A7119" w:rsidP="000A7119">
      <w:pPr>
        <w:pStyle w:val="a4"/>
        <w:keepNext/>
        <w:rPr>
          <w:rFonts w:eastAsia="MS Mincho"/>
          <w:rtl/>
        </w:rPr>
      </w:pPr>
      <w:bookmarkStart w:id="122" w:name="_ETM_Q1_607471"/>
      <w:bookmarkEnd w:id="122"/>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0A7119" w:rsidRDefault="000A7119" w:rsidP="000A7119">
      <w:pPr>
        <w:rPr>
          <w:rFonts w:eastAsia="MS Mincho"/>
          <w:rtl/>
          <w:lang w:eastAsia="ja-JP"/>
        </w:rPr>
      </w:pPr>
    </w:p>
    <w:p w:rsidR="000A7119" w:rsidRDefault="000A7119" w:rsidP="000A7119">
      <w:pPr>
        <w:rPr>
          <w:rFonts w:eastAsia="MS Mincho"/>
          <w:rtl/>
          <w:lang w:eastAsia="ja-JP"/>
        </w:rPr>
      </w:pPr>
      <w:bookmarkStart w:id="123" w:name="_ETM_Q1_608362"/>
      <w:bookmarkEnd w:id="123"/>
      <w:r>
        <w:rPr>
          <w:rFonts w:eastAsia="MS Mincho" w:hint="cs"/>
          <w:rtl/>
          <w:lang w:eastAsia="ja-JP"/>
        </w:rPr>
        <w:t>אני יכול להגיש הסתייגות?</w:t>
      </w:r>
    </w:p>
    <w:p w:rsidR="000A7119" w:rsidRDefault="000A7119" w:rsidP="000A7119">
      <w:pPr>
        <w:rPr>
          <w:rFonts w:eastAsia="MS Mincho"/>
          <w:rtl/>
          <w:lang w:eastAsia="ja-JP"/>
        </w:rPr>
      </w:pPr>
    </w:p>
    <w:p w:rsidR="000A7119" w:rsidRDefault="000A7119" w:rsidP="000A7119">
      <w:pPr>
        <w:pStyle w:val="af6"/>
        <w:keepNext/>
        <w:rPr>
          <w:rFonts w:eastAsia="MS Mincho"/>
          <w:rtl/>
        </w:rPr>
      </w:pPr>
      <w:bookmarkStart w:id="124" w:name="_ETM_Q1_608693"/>
      <w:bookmarkStart w:id="125" w:name="_ETM_Q1_608731"/>
      <w:bookmarkEnd w:id="124"/>
      <w:bookmarkEnd w:id="125"/>
      <w:r>
        <w:rPr>
          <w:rFonts w:eastAsia="MS Mincho"/>
          <w:rtl/>
        </w:rPr>
        <w:t>היו"ר משה גפני:</w:t>
      </w:r>
    </w:p>
    <w:p w:rsidR="000A7119" w:rsidRDefault="000A7119" w:rsidP="000A7119">
      <w:pPr>
        <w:pStyle w:val="KeepWithNext"/>
        <w:rPr>
          <w:rFonts w:eastAsia="MS Mincho"/>
          <w:rtl/>
          <w:lang w:eastAsia="ja-JP"/>
        </w:rPr>
      </w:pPr>
    </w:p>
    <w:p w:rsidR="000A7119" w:rsidRDefault="000A7119" w:rsidP="000A7119">
      <w:pPr>
        <w:rPr>
          <w:rFonts w:eastAsia="MS Mincho"/>
          <w:rtl/>
          <w:lang w:eastAsia="ja-JP"/>
        </w:rPr>
      </w:pPr>
      <w:r>
        <w:rPr>
          <w:rFonts w:eastAsia="MS Mincho" w:hint="cs"/>
          <w:rtl/>
          <w:lang w:eastAsia="ja-JP"/>
        </w:rPr>
        <w:t xml:space="preserve">לא, אל תגיש הסתייגות. אנחנו עוברים </w:t>
      </w:r>
      <w:bookmarkStart w:id="126" w:name="_ETM_Q1_611795"/>
      <w:bookmarkEnd w:id="126"/>
      <w:r>
        <w:rPr>
          <w:rFonts w:eastAsia="MS Mincho" w:hint="cs"/>
          <w:rtl/>
          <w:lang w:eastAsia="ja-JP"/>
        </w:rPr>
        <w:t xml:space="preserve">סעיף, סעיף, יכול להיות שנכניס את זה בסעיף. </w:t>
      </w:r>
    </w:p>
    <w:p w:rsidR="000A7119" w:rsidRDefault="000A7119" w:rsidP="000A7119">
      <w:pPr>
        <w:rPr>
          <w:rFonts w:eastAsia="MS Mincho"/>
          <w:rtl/>
          <w:lang w:eastAsia="ja-JP"/>
        </w:rPr>
      </w:pPr>
      <w:bookmarkStart w:id="127" w:name="_ETM_Q1_617674"/>
      <w:bookmarkEnd w:id="127"/>
    </w:p>
    <w:p w:rsidR="000A7119" w:rsidRDefault="000A7119" w:rsidP="000A7119">
      <w:pPr>
        <w:pStyle w:val="a4"/>
        <w:keepNext/>
        <w:rPr>
          <w:rFonts w:eastAsia="MS Mincho"/>
          <w:rtl/>
        </w:rPr>
      </w:pPr>
      <w:bookmarkStart w:id="128" w:name="_ETM_Q1_618220"/>
      <w:bookmarkEnd w:id="128"/>
      <w:r>
        <w:rPr>
          <w:rFonts w:eastAsia="MS Mincho"/>
          <w:rtl/>
        </w:rPr>
        <w:t>אלעזר שטרן (יש עתיד):</w:t>
      </w:r>
    </w:p>
    <w:p w:rsidR="000A7119" w:rsidRDefault="000A7119" w:rsidP="000A7119">
      <w:pPr>
        <w:pStyle w:val="KeepWithNext"/>
        <w:rPr>
          <w:rFonts w:eastAsia="MS Mincho"/>
          <w:rtl/>
          <w:lang w:eastAsia="ja-JP"/>
        </w:rPr>
      </w:pPr>
    </w:p>
    <w:p w:rsidR="000A7119" w:rsidRDefault="000A7119" w:rsidP="000A7119">
      <w:pPr>
        <w:rPr>
          <w:rFonts w:eastAsia="MS Mincho"/>
          <w:rtl/>
          <w:lang w:eastAsia="ja-JP"/>
        </w:rPr>
      </w:pPr>
      <w:r>
        <w:rPr>
          <w:rFonts w:eastAsia="MS Mincho" w:hint="cs"/>
          <w:rtl/>
          <w:lang w:eastAsia="ja-JP"/>
        </w:rPr>
        <w:t>חגים ומועדים?</w:t>
      </w:r>
    </w:p>
    <w:p w:rsidR="000A7119" w:rsidRDefault="000A7119" w:rsidP="000A7119">
      <w:pPr>
        <w:rPr>
          <w:rFonts w:eastAsia="MS Mincho"/>
          <w:rtl/>
          <w:lang w:eastAsia="ja-JP"/>
        </w:rPr>
      </w:pPr>
      <w:bookmarkStart w:id="129" w:name="_ETM_Q1_615735"/>
      <w:bookmarkStart w:id="130" w:name="_ETM_Q1_615999"/>
      <w:bookmarkEnd w:id="129"/>
      <w:bookmarkEnd w:id="130"/>
    </w:p>
    <w:p w:rsidR="000A7119" w:rsidRDefault="000A7119" w:rsidP="000A7119">
      <w:pPr>
        <w:pStyle w:val="af6"/>
        <w:keepNext/>
        <w:rPr>
          <w:rFonts w:eastAsia="MS Mincho"/>
          <w:rtl/>
        </w:rPr>
      </w:pPr>
      <w:r>
        <w:rPr>
          <w:rFonts w:eastAsia="MS Mincho"/>
          <w:rtl/>
        </w:rPr>
        <w:t>היו"ר משה גפני:</w:t>
      </w:r>
    </w:p>
    <w:p w:rsidR="000A7119" w:rsidRDefault="000A7119" w:rsidP="000A7119">
      <w:pPr>
        <w:pStyle w:val="KeepWithNext"/>
        <w:rPr>
          <w:rFonts w:eastAsia="MS Mincho"/>
          <w:rtl/>
          <w:lang w:eastAsia="ja-JP"/>
        </w:rPr>
      </w:pPr>
    </w:p>
    <w:p w:rsidR="000A7119" w:rsidRDefault="000A7119" w:rsidP="000A7119">
      <w:pPr>
        <w:rPr>
          <w:rFonts w:eastAsia="MS Mincho"/>
          <w:rtl/>
          <w:lang w:eastAsia="ja-JP"/>
        </w:rPr>
      </w:pPr>
      <w:r>
        <w:rPr>
          <w:rFonts w:eastAsia="MS Mincho" w:hint="cs"/>
          <w:rtl/>
          <w:lang w:eastAsia="ja-JP"/>
        </w:rPr>
        <w:t xml:space="preserve">יום המנוחה. כלול. </w:t>
      </w:r>
    </w:p>
    <w:p w:rsidR="000A7119" w:rsidRDefault="000A7119" w:rsidP="000A7119">
      <w:pPr>
        <w:rPr>
          <w:rFonts w:eastAsia="MS Mincho"/>
          <w:rtl/>
          <w:lang w:eastAsia="ja-JP"/>
        </w:rPr>
      </w:pPr>
      <w:bookmarkStart w:id="131" w:name="_ETM_Q1_627447"/>
      <w:bookmarkEnd w:id="131"/>
    </w:p>
    <w:p w:rsidR="000A7119" w:rsidRDefault="000A7119" w:rsidP="000A7119">
      <w:pPr>
        <w:pStyle w:val="af9"/>
        <w:keepNext/>
        <w:rPr>
          <w:rFonts w:eastAsia="MS Mincho"/>
          <w:rtl/>
          <w:lang w:eastAsia="ja-JP"/>
        </w:rPr>
      </w:pPr>
      <w:bookmarkStart w:id="132" w:name="_ETM_Q1_618189"/>
      <w:bookmarkEnd w:id="132"/>
      <w:r>
        <w:rPr>
          <w:rFonts w:eastAsia="MS Mincho"/>
          <w:rtl/>
          <w:lang w:eastAsia="ja-JP"/>
        </w:rPr>
        <w:t>דן כרמלי:</w:t>
      </w:r>
    </w:p>
    <w:p w:rsidR="000A7119" w:rsidRDefault="000A7119" w:rsidP="000A7119">
      <w:pPr>
        <w:pStyle w:val="KeepWithNext"/>
        <w:rPr>
          <w:rFonts w:eastAsia="MS Mincho"/>
          <w:rtl/>
          <w:lang w:eastAsia="ja-JP"/>
        </w:rPr>
      </w:pPr>
    </w:p>
    <w:p w:rsidR="000A7119" w:rsidRDefault="00206A63" w:rsidP="000A7119">
      <w:pPr>
        <w:rPr>
          <w:rFonts w:eastAsia="MS Mincho"/>
          <w:rtl/>
          <w:lang w:eastAsia="ja-JP"/>
        </w:rPr>
      </w:pPr>
      <w:r>
        <w:rPr>
          <w:rFonts w:eastAsia="MS Mincho" w:hint="cs"/>
          <w:rtl/>
          <w:lang w:eastAsia="ja-JP"/>
        </w:rPr>
        <w:t xml:space="preserve">אני מאיגוד לשכות המסחר. אני רוצה להפתיע </w:t>
      </w:r>
      <w:bookmarkStart w:id="133" w:name="_ETM_Q1_637697"/>
      <w:bookmarkEnd w:id="133"/>
      <w:r>
        <w:rPr>
          <w:rFonts w:eastAsia="MS Mincho" w:hint="cs"/>
          <w:rtl/>
          <w:lang w:eastAsia="ja-JP"/>
        </w:rPr>
        <w:t xml:space="preserve">ולתמוך בכך שאנחנו לא מאמינים בלכפות על אדם לעבוד בשבת. </w:t>
      </w:r>
      <w:bookmarkStart w:id="134" w:name="_ETM_Q1_644234"/>
      <w:bookmarkEnd w:id="134"/>
      <w:r>
        <w:rPr>
          <w:rFonts w:eastAsia="MS Mincho" w:hint="cs"/>
          <w:rtl/>
          <w:lang w:eastAsia="ja-JP"/>
        </w:rPr>
        <w:t xml:space="preserve">יש כאן איזשהו חריג שחייבים להכניס אותו ומשם בא הלחץ, </w:t>
      </w:r>
      <w:bookmarkStart w:id="135" w:name="_ETM_Q1_650168"/>
      <w:bookmarkEnd w:id="135"/>
      <w:r>
        <w:rPr>
          <w:rFonts w:eastAsia="MS Mincho" w:hint="cs"/>
          <w:rtl/>
          <w:lang w:eastAsia="ja-JP"/>
        </w:rPr>
        <w:t xml:space="preserve">אנחנו מאוד חוששים מהוועדה הזאת, צריך להבין את האבסורד. </w:t>
      </w:r>
      <w:bookmarkStart w:id="136" w:name="_ETM_Q1_655816"/>
      <w:bookmarkEnd w:id="136"/>
    </w:p>
    <w:p w:rsidR="00206A63" w:rsidRDefault="00206A63" w:rsidP="000A7119">
      <w:pPr>
        <w:rPr>
          <w:rFonts w:eastAsia="MS Mincho"/>
          <w:rtl/>
          <w:lang w:eastAsia="ja-JP"/>
        </w:rPr>
      </w:pPr>
      <w:bookmarkStart w:id="137" w:name="_ETM_Q1_656376"/>
      <w:bookmarkStart w:id="138" w:name="_ETM_Q1_656692"/>
      <w:bookmarkEnd w:id="137"/>
      <w:bookmarkEnd w:id="138"/>
    </w:p>
    <w:p w:rsidR="00206A63" w:rsidRDefault="00206A63" w:rsidP="00206A63">
      <w:pPr>
        <w:pStyle w:val="af6"/>
        <w:keepNext/>
        <w:rPr>
          <w:rFonts w:eastAsia="MS Mincho"/>
          <w:rtl/>
        </w:rPr>
      </w:pPr>
      <w:r>
        <w:rPr>
          <w:rFonts w:eastAsia="MS Mincho"/>
          <w:rtl/>
        </w:rPr>
        <w:lastRenderedPageBreak/>
        <w:t>היו"ר משה גפני:</w:t>
      </w:r>
    </w:p>
    <w:p w:rsidR="00206A63" w:rsidRDefault="00206A63" w:rsidP="00206A63">
      <w:pPr>
        <w:pStyle w:val="KeepWithNext"/>
        <w:rPr>
          <w:rFonts w:eastAsia="MS Mincho"/>
          <w:rtl/>
          <w:lang w:eastAsia="ja-JP"/>
        </w:rPr>
      </w:pPr>
    </w:p>
    <w:p w:rsidR="00206A63" w:rsidRDefault="00206A63" w:rsidP="00206A63">
      <w:pPr>
        <w:rPr>
          <w:rFonts w:eastAsia="MS Mincho"/>
          <w:rtl/>
          <w:lang w:eastAsia="ja-JP"/>
        </w:rPr>
      </w:pPr>
      <w:r>
        <w:rPr>
          <w:rFonts w:eastAsia="MS Mincho" w:hint="cs"/>
          <w:rtl/>
          <w:lang w:eastAsia="ja-JP"/>
        </w:rPr>
        <w:t xml:space="preserve">נעבור סעיף, סעיף. </w:t>
      </w:r>
    </w:p>
    <w:p w:rsidR="00206A63" w:rsidRDefault="00206A63" w:rsidP="00206A63">
      <w:pPr>
        <w:rPr>
          <w:rFonts w:eastAsia="MS Mincho"/>
          <w:rtl/>
          <w:lang w:eastAsia="ja-JP"/>
        </w:rPr>
      </w:pPr>
      <w:bookmarkStart w:id="139" w:name="_ETM_Q1_661496"/>
      <w:bookmarkEnd w:id="139"/>
    </w:p>
    <w:p w:rsidR="00206A63" w:rsidRDefault="00206A63" w:rsidP="00206A63">
      <w:pPr>
        <w:pStyle w:val="af9"/>
        <w:keepNext/>
        <w:rPr>
          <w:rFonts w:eastAsia="MS Mincho"/>
          <w:rtl/>
          <w:lang w:eastAsia="he-IL"/>
        </w:rPr>
      </w:pPr>
      <w:bookmarkStart w:id="140" w:name="_ETM_Q1_661772"/>
      <w:bookmarkEnd w:id="140"/>
      <w:r>
        <w:rPr>
          <w:rFonts w:eastAsia="MS Mincho"/>
          <w:rtl/>
          <w:lang w:eastAsia="he-IL"/>
        </w:rPr>
        <w:t>דן כרמלי:</w:t>
      </w:r>
    </w:p>
    <w:p w:rsidR="00206A63" w:rsidRDefault="00206A63" w:rsidP="00206A63">
      <w:pPr>
        <w:pStyle w:val="KeepWithNext"/>
        <w:rPr>
          <w:rFonts w:eastAsia="MS Mincho"/>
          <w:rtl/>
          <w:lang w:eastAsia="he-IL"/>
        </w:rPr>
      </w:pPr>
    </w:p>
    <w:p w:rsidR="00206A63" w:rsidRDefault="00206A63" w:rsidP="00206A63">
      <w:pPr>
        <w:rPr>
          <w:rFonts w:eastAsia="MS Mincho"/>
          <w:rtl/>
          <w:lang w:eastAsia="he-IL"/>
        </w:rPr>
      </w:pPr>
      <w:r>
        <w:rPr>
          <w:rFonts w:eastAsia="MS Mincho" w:hint="cs"/>
          <w:rtl/>
          <w:lang w:eastAsia="he-IL"/>
        </w:rPr>
        <w:t xml:space="preserve">אדוני, רק להבין את האבסורד. אנחנו מקבלים </w:t>
      </w:r>
      <w:bookmarkStart w:id="141" w:name="_ETM_Q1_661928"/>
      <w:bookmarkEnd w:id="141"/>
      <w:r>
        <w:rPr>
          <w:rFonts w:eastAsia="MS Mincho" w:hint="cs"/>
          <w:rtl/>
          <w:lang w:eastAsia="he-IL"/>
        </w:rPr>
        <w:t>לעבודה אדם, אומרים לו שצרכי העבודה - - -</w:t>
      </w:r>
    </w:p>
    <w:p w:rsidR="00206A63" w:rsidRDefault="00206A63" w:rsidP="00206A63">
      <w:pPr>
        <w:rPr>
          <w:rFonts w:eastAsia="MS Mincho"/>
          <w:rtl/>
          <w:lang w:eastAsia="he-IL"/>
        </w:rPr>
      </w:pPr>
    </w:p>
    <w:p w:rsidR="00206A63" w:rsidRDefault="00206A63" w:rsidP="00206A63">
      <w:pPr>
        <w:pStyle w:val="af6"/>
        <w:keepNext/>
        <w:rPr>
          <w:rFonts w:eastAsia="MS Mincho"/>
          <w:rtl/>
        </w:rPr>
      </w:pPr>
      <w:r>
        <w:rPr>
          <w:rFonts w:eastAsia="MS Mincho"/>
          <w:rtl/>
        </w:rPr>
        <w:t>היו"ר משה גפני:</w:t>
      </w:r>
    </w:p>
    <w:p w:rsidR="00206A63" w:rsidRDefault="00206A63" w:rsidP="00206A63">
      <w:pPr>
        <w:pStyle w:val="KeepWithNext"/>
        <w:rPr>
          <w:rFonts w:eastAsia="MS Mincho"/>
          <w:rtl/>
          <w:lang w:eastAsia="he-IL"/>
        </w:rPr>
      </w:pPr>
    </w:p>
    <w:p w:rsidR="00206A63" w:rsidRDefault="00206A63" w:rsidP="00206A63">
      <w:pPr>
        <w:rPr>
          <w:rFonts w:eastAsia="MS Mincho"/>
          <w:rtl/>
          <w:lang w:eastAsia="he-IL"/>
        </w:rPr>
      </w:pPr>
      <w:r>
        <w:rPr>
          <w:rFonts w:eastAsia="MS Mincho" w:hint="cs"/>
          <w:rtl/>
          <w:lang w:eastAsia="he-IL"/>
        </w:rPr>
        <w:t xml:space="preserve">אמרתם את </w:t>
      </w:r>
      <w:bookmarkStart w:id="142" w:name="_ETM_Q1_667315"/>
      <w:bookmarkEnd w:id="142"/>
      <w:r>
        <w:rPr>
          <w:rFonts w:eastAsia="MS Mincho" w:hint="cs"/>
          <w:rtl/>
          <w:lang w:eastAsia="he-IL"/>
        </w:rPr>
        <w:t xml:space="preserve">זה. </w:t>
      </w:r>
    </w:p>
    <w:p w:rsidR="00206A63" w:rsidRDefault="00206A63" w:rsidP="00206A63">
      <w:pPr>
        <w:rPr>
          <w:rFonts w:eastAsia="MS Mincho"/>
          <w:rtl/>
          <w:lang w:eastAsia="he-IL"/>
        </w:rPr>
      </w:pPr>
      <w:bookmarkStart w:id="143" w:name="_ETM_Q1_668259"/>
      <w:bookmarkStart w:id="144" w:name="_ETM_Q1_668520"/>
      <w:bookmarkEnd w:id="143"/>
      <w:bookmarkEnd w:id="144"/>
    </w:p>
    <w:p w:rsidR="00206A63" w:rsidRDefault="00206A63" w:rsidP="00206A63">
      <w:pPr>
        <w:pStyle w:val="-"/>
        <w:keepNext/>
        <w:rPr>
          <w:rFonts w:eastAsia="MS Mincho"/>
          <w:rtl/>
        </w:rPr>
      </w:pPr>
      <w:r>
        <w:rPr>
          <w:rFonts w:eastAsia="MS Mincho"/>
          <w:rtl/>
        </w:rPr>
        <w:t>דן כרמלי:</w:t>
      </w:r>
    </w:p>
    <w:p w:rsidR="00206A63" w:rsidRDefault="00206A63" w:rsidP="00206A63">
      <w:pPr>
        <w:pStyle w:val="KeepWithNext"/>
        <w:rPr>
          <w:rFonts w:eastAsia="MS Mincho"/>
          <w:rtl/>
          <w:lang w:eastAsia="he-IL"/>
        </w:rPr>
      </w:pPr>
    </w:p>
    <w:p w:rsidR="00206A63" w:rsidRDefault="00206A63" w:rsidP="00206A63">
      <w:pPr>
        <w:rPr>
          <w:rFonts w:eastAsia="MS Mincho"/>
          <w:rtl/>
          <w:lang w:eastAsia="he-IL"/>
        </w:rPr>
      </w:pPr>
      <w:r>
        <w:rPr>
          <w:rFonts w:eastAsia="MS Mincho" w:hint="cs"/>
          <w:rtl/>
          <w:lang w:eastAsia="he-IL"/>
        </w:rPr>
        <w:t xml:space="preserve">הוא מסכים ואחר כך חוזר בו. אז אני בחריג </w:t>
      </w:r>
      <w:bookmarkStart w:id="145" w:name="_ETM_Q1_674813"/>
      <w:bookmarkEnd w:id="145"/>
      <w:r>
        <w:rPr>
          <w:rFonts w:eastAsia="MS Mincho" w:hint="cs"/>
          <w:rtl/>
          <w:lang w:eastAsia="he-IL"/>
        </w:rPr>
        <w:t xml:space="preserve">של המעט מעטים האלה שיהיו, אנחנו מבקשים שתהיה לנו אפשרות </w:t>
      </w:r>
      <w:bookmarkStart w:id="146" w:name="_ETM_Q1_678708"/>
      <w:bookmarkEnd w:id="146"/>
      <w:r>
        <w:rPr>
          <w:rFonts w:eastAsia="MS Mincho" w:hint="cs"/>
          <w:rtl/>
          <w:lang w:eastAsia="he-IL"/>
        </w:rPr>
        <w:t>להחליף אותו.</w:t>
      </w:r>
    </w:p>
    <w:p w:rsidR="00206A63" w:rsidRDefault="00206A63" w:rsidP="00206A63">
      <w:pPr>
        <w:rPr>
          <w:rFonts w:eastAsia="MS Mincho"/>
          <w:rtl/>
          <w:lang w:eastAsia="he-IL"/>
        </w:rPr>
      </w:pPr>
      <w:bookmarkStart w:id="147" w:name="_ETM_Q1_682149"/>
      <w:bookmarkEnd w:id="147"/>
    </w:p>
    <w:p w:rsidR="00206A63" w:rsidRDefault="00206A63" w:rsidP="00206A63">
      <w:pPr>
        <w:pStyle w:val="af6"/>
        <w:keepNext/>
        <w:rPr>
          <w:rFonts w:eastAsia="MS Mincho"/>
          <w:rtl/>
        </w:rPr>
      </w:pPr>
      <w:bookmarkStart w:id="148" w:name="_ETM_Q1_682452"/>
      <w:bookmarkEnd w:id="148"/>
      <w:r>
        <w:rPr>
          <w:rFonts w:eastAsia="MS Mincho"/>
          <w:rtl/>
        </w:rPr>
        <w:t>היו"ר משה גפני:</w:t>
      </w:r>
    </w:p>
    <w:p w:rsidR="00206A63" w:rsidRDefault="00206A63" w:rsidP="00206A63">
      <w:pPr>
        <w:pStyle w:val="KeepWithNext"/>
        <w:rPr>
          <w:rFonts w:eastAsia="MS Mincho"/>
          <w:rtl/>
          <w:lang w:eastAsia="he-IL"/>
        </w:rPr>
      </w:pPr>
    </w:p>
    <w:p w:rsidR="00206A63" w:rsidRDefault="00206A63" w:rsidP="00206A63">
      <w:pPr>
        <w:rPr>
          <w:rFonts w:eastAsia="MS Mincho"/>
          <w:rtl/>
          <w:lang w:eastAsia="he-IL"/>
        </w:rPr>
      </w:pPr>
      <w:r>
        <w:rPr>
          <w:rFonts w:eastAsia="MS Mincho" w:hint="cs"/>
          <w:rtl/>
          <w:lang w:eastAsia="he-IL"/>
        </w:rPr>
        <w:t xml:space="preserve">תודה רבה. </w:t>
      </w:r>
    </w:p>
    <w:p w:rsidR="00206A63" w:rsidRDefault="00206A63" w:rsidP="00206A63">
      <w:pPr>
        <w:rPr>
          <w:rFonts w:eastAsia="MS Mincho"/>
          <w:rtl/>
          <w:lang w:eastAsia="he-IL"/>
        </w:rPr>
      </w:pPr>
      <w:bookmarkStart w:id="149" w:name="_ETM_Q1_685125"/>
      <w:bookmarkEnd w:id="149"/>
    </w:p>
    <w:p w:rsidR="00DA0690" w:rsidRDefault="00DA0690" w:rsidP="00DA0690">
      <w:pPr>
        <w:pStyle w:val="af9"/>
        <w:keepNext/>
        <w:rPr>
          <w:rFonts w:eastAsia="MS Mincho"/>
          <w:rtl/>
          <w:lang w:eastAsia="he-IL"/>
        </w:rPr>
      </w:pPr>
      <w:bookmarkStart w:id="150" w:name="_ETM_Q1_685388"/>
      <w:bookmarkStart w:id="151" w:name="_ETM_Q1_691778"/>
      <w:bookmarkEnd w:id="150"/>
      <w:bookmarkEnd w:id="151"/>
      <w:r>
        <w:rPr>
          <w:rFonts w:eastAsia="MS Mincho"/>
          <w:rtl/>
          <w:lang w:eastAsia="he-IL"/>
        </w:rPr>
        <w:t xml:space="preserve">אור </w:t>
      </w:r>
      <w:proofErr w:type="spellStart"/>
      <w:r>
        <w:rPr>
          <w:rFonts w:eastAsia="MS Mincho"/>
          <w:rtl/>
          <w:lang w:eastAsia="he-IL"/>
        </w:rPr>
        <w:t>רוזנמן</w:t>
      </w:r>
      <w:proofErr w:type="spellEnd"/>
      <w:r>
        <w:rPr>
          <w:rFonts w:eastAsia="MS Mincho"/>
          <w:rtl/>
          <w:lang w:eastAsia="he-IL"/>
        </w:rPr>
        <w:t>:</w:t>
      </w:r>
    </w:p>
    <w:p w:rsidR="00DA0690" w:rsidRDefault="00DA0690" w:rsidP="00DA0690">
      <w:pPr>
        <w:pStyle w:val="KeepWithNext"/>
        <w:rPr>
          <w:rFonts w:eastAsia="MS Mincho"/>
          <w:rtl/>
          <w:lang w:eastAsia="he-IL"/>
        </w:rPr>
      </w:pPr>
    </w:p>
    <w:p w:rsidR="00DA0690" w:rsidRDefault="00DA0690" w:rsidP="00DA0690">
      <w:pPr>
        <w:rPr>
          <w:rFonts w:eastAsia="MS Mincho"/>
          <w:rtl/>
          <w:lang w:eastAsia="he-IL"/>
        </w:rPr>
      </w:pPr>
      <w:r>
        <w:rPr>
          <w:rFonts w:eastAsia="MS Mincho" w:hint="cs"/>
          <w:rtl/>
          <w:lang w:eastAsia="he-IL"/>
        </w:rPr>
        <w:t xml:space="preserve">אני מהלשכה המשפטית, משרד העבודה. אני רק </w:t>
      </w:r>
      <w:bookmarkStart w:id="152" w:name="_ETM_Q1_694745"/>
      <w:bookmarkEnd w:id="152"/>
      <w:r>
        <w:rPr>
          <w:rFonts w:eastAsia="MS Mincho" w:hint="cs"/>
          <w:rtl/>
          <w:lang w:eastAsia="he-IL"/>
        </w:rPr>
        <w:t xml:space="preserve">מבקש למסור ששר העבודה ביקש לדחות את הדיון לאור העובדה </w:t>
      </w:r>
      <w:bookmarkStart w:id="153" w:name="_ETM_Q1_699408"/>
      <w:bookmarkEnd w:id="153"/>
      <w:r>
        <w:rPr>
          <w:rFonts w:eastAsia="MS Mincho" w:hint="cs"/>
          <w:rtl/>
          <w:lang w:eastAsia="he-IL"/>
        </w:rPr>
        <w:t xml:space="preserve">שהיועצת המשפטית נמצאת כרגע בכנס של ארגון העבודה </w:t>
      </w:r>
      <w:bookmarkStart w:id="154" w:name="_ETM_Q1_704485"/>
      <w:bookmarkEnd w:id="154"/>
      <w:r>
        <w:rPr>
          <w:rFonts w:eastAsia="MS Mincho" w:hint="cs"/>
          <w:rtl/>
          <w:lang w:eastAsia="he-IL"/>
        </w:rPr>
        <w:t xml:space="preserve">העולמי. גם </w:t>
      </w:r>
      <w:proofErr w:type="spellStart"/>
      <w:r>
        <w:rPr>
          <w:rFonts w:eastAsia="MS Mincho" w:hint="cs"/>
          <w:rtl/>
          <w:lang w:eastAsia="he-IL"/>
        </w:rPr>
        <w:t>הרפרנטית</w:t>
      </w:r>
      <w:proofErr w:type="spellEnd"/>
      <w:r>
        <w:rPr>
          <w:rFonts w:eastAsia="MS Mincho" w:hint="cs"/>
          <w:rtl/>
          <w:lang w:eastAsia="he-IL"/>
        </w:rPr>
        <w:t xml:space="preserve"> של משרד המשפטים שעוסקת בתחום נמצאת שם, </w:t>
      </w:r>
      <w:bookmarkStart w:id="155" w:name="_ETM_Q1_709308"/>
      <w:bookmarkEnd w:id="155"/>
      <w:r>
        <w:rPr>
          <w:rFonts w:eastAsia="MS Mincho" w:hint="cs"/>
          <w:rtl/>
          <w:lang w:eastAsia="he-IL"/>
        </w:rPr>
        <w:t>ולכן, ביקשנו לדחות את הדיון היום.</w:t>
      </w:r>
      <w:bookmarkStart w:id="156" w:name="_ETM_Q1_710497"/>
      <w:bookmarkEnd w:id="156"/>
    </w:p>
    <w:p w:rsidR="00DA0690" w:rsidRDefault="00DA0690" w:rsidP="00DA0690">
      <w:pPr>
        <w:rPr>
          <w:rFonts w:eastAsia="MS Mincho"/>
          <w:rtl/>
          <w:lang w:eastAsia="he-IL"/>
        </w:rPr>
      </w:pPr>
    </w:p>
    <w:p w:rsidR="00DA0690" w:rsidRDefault="00DA0690" w:rsidP="00DA0690">
      <w:pPr>
        <w:pStyle w:val="af6"/>
        <w:keepNext/>
        <w:rPr>
          <w:rFonts w:eastAsia="MS Mincho"/>
          <w:rtl/>
        </w:rPr>
      </w:pPr>
      <w:bookmarkStart w:id="157" w:name="_ETM_Q1_710824"/>
      <w:bookmarkEnd w:id="157"/>
      <w:r>
        <w:rPr>
          <w:rFonts w:eastAsia="MS Mincho"/>
          <w:rtl/>
        </w:rPr>
        <w:t>היו"ר משה גפני:</w:t>
      </w:r>
    </w:p>
    <w:p w:rsidR="00DA0690" w:rsidRDefault="00DA0690" w:rsidP="00DA0690">
      <w:pPr>
        <w:pStyle w:val="KeepWithNext"/>
        <w:rPr>
          <w:rFonts w:eastAsia="MS Mincho"/>
          <w:rtl/>
          <w:lang w:eastAsia="he-IL"/>
        </w:rPr>
      </w:pPr>
    </w:p>
    <w:p w:rsidR="00DA0690" w:rsidRDefault="00DA0690" w:rsidP="00DA0690">
      <w:pPr>
        <w:rPr>
          <w:rFonts w:eastAsia="MS Mincho"/>
          <w:rtl/>
          <w:lang w:eastAsia="he-IL"/>
        </w:rPr>
      </w:pPr>
      <w:r>
        <w:rPr>
          <w:rFonts w:eastAsia="MS Mincho" w:hint="cs"/>
          <w:rtl/>
          <w:lang w:eastAsia="he-IL"/>
        </w:rPr>
        <w:t xml:space="preserve">תודה, הבקשה לא מתקבלת. </w:t>
      </w:r>
    </w:p>
    <w:p w:rsidR="00DA0690" w:rsidRDefault="00DA0690" w:rsidP="00DA0690">
      <w:pPr>
        <w:rPr>
          <w:rFonts w:eastAsia="MS Mincho"/>
          <w:rtl/>
          <w:lang w:eastAsia="he-IL"/>
        </w:rPr>
      </w:pPr>
      <w:bookmarkStart w:id="158" w:name="_ETM_Q1_712568"/>
      <w:bookmarkEnd w:id="158"/>
    </w:p>
    <w:p w:rsidR="00DA0690" w:rsidRDefault="00DA0690" w:rsidP="00DA0690">
      <w:pPr>
        <w:rPr>
          <w:rFonts w:eastAsia="MS Mincho"/>
          <w:rtl/>
          <w:lang w:eastAsia="he-IL"/>
        </w:rPr>
      </w:pPr>
      <w:bookmarkStart w:id="159" w:name="_ETM_Q1_712837"/>
      <w:bookmarkStart w:id="160" w:name="_ETM_Q1_723176"/>
      <w:bookmarkEnd w:id="159"/>
      <w:bookmarkEnd w:id="160"/>
      <w:r>
        <w:rPr>
          <w:rFonts w:eastAsia="MS Mincho" w:hint="cs"/>
          <w:rtl/>
          <w:lang w:eastAsia="he-IL"/>
        </w:rPr>
        <w:t xml:space="preserve">יש רביזיה על ההצעה של הוועדה </w:t>
      </w:r>
      <w:r>
        <w:rPr>
          <w:rFonts w:eastAsia="MS Mincho"/>
          <w:rtl/>
          <w:lang w:eastAsia="he-IL"/>
        </w:rPr>
        <w:t>–</w:t>
      </w:r>
      <w:r>
        <w:rPr>
          <w:rFonts w:eastAsia="MS Mincho" w:hint="cs"/>
          <w:rtl/>
          <w:lang w:eastAsia="he-IL"/>
        </w:rPr>
        <w:t xml:space="preserve"> של חבר הכנסת </w:t>
      </w:r>
      <w:bookmarkStart w:id="161" w:name="_ETM_Q1_729190"/>
      <w:bookmarkEnd w:id="161"/>
      <w:proofErr w:type="spellStart"/>
      <w:r>
        <w:rPr>
          <w:rFonts w:eastAsia="MS Mincho" w:hint="cs"/>
          <w:rtl/>
          <w:lang w:eastAsia="he-IL"/>
        </w:rPr>
        <w:t>פו</w:t>
      </w:r>
      <w:r w:rsidR="00CD2508">
        <w:rPr>
          <w:rFonts w:eastAsia="MS Mincho" w:hint="cs"/>
          <w:rtl/>
          <w:lang w:eastAsia="he-IL"/>
        </w:rPr>
        <w:t>לק</w:t>
      </w:r>
      <w:r>
        <w:rPr>
          <w:rFonts w:eastAsia="MS Mincho" w:hint="cs"/>
          <w:rtl/>
          <w:lang w:eastAsia="he-IL"/>
        </w:rPr>
        <w:t>מן</w:t>
      </w:r>
      <w:proofErr w:type="spellEnd"/>
      <w:r>
        <w:rPr>
          <w:rFonts w:eastAsia="MS Mincho" w:hint="cs"/>
          <w:rtl/>
          <w:lang w:eastAsia="he-IL"/>
        </w:rPr>
        <w:t xml:space="preserve">, של חבר הכנסת פורר ושלי. מי בעד קבלת הרביזיה </w:t>
      </w:r>
      <w:bookmarkStart w:id="162" w:name="_ETM_Q1_734006"/>
      <w:bookmarkEnd w:id="162"/>
      <w:r>
        <w:rPr>
          <w:rFonts w:eastAsia="MS Mincho" w:hint="cs"/>
          <w:rtl/>
          <w:lang w:eastAsia="he-IL"/>
        </w:rPr>
        <w:t>ירים את ידו? מי נגד? מי נמנע?</w:t>
      </w:r>
    </w:p>
    <w:p w:rsidR="00DA0690" w:rsidRDefault="00DA0690" w:rsidP="00DA0690">
      <w:pPr>
        <w:rPr>
          <w:rFonts w:eastAsia="MS Mincho"/>
          <w:rtl/>
          <w:lang w:eastAsia="he-IL"/>
        </w:rPr>
      </w:pPr>
    </w:p>
    <w:p w:rsidR="00DA0690" w:rsidRDefault="00DA0690" w:rsidP="00DA0690">
      <w:pPr>
        <w:rPr>
          <w:rFonts w:eastAsia="MS Mincho"/>
          <w:rtl/>
          <w:lang w:eastAsia="he-IL"/>
        </w:rPr>
      </w:pPr>
    </w:p>
    <w:p w:rsidR="00DA0690" w:rsidRDefault="00DA0690" w:rsidP="00DA0690">
      <w:pPr>
        <w:pStyle w:val="af1"/>
        <w:keepNext/>
        <w:rPr>
          <w:rFonts w:eastAsia="MS Mincho"/>
          <w:rtl/>
          <w:lang w:eastAsia="he-IL"/>
        </w:rPr>
      </w:pPr>
      <w:r>
        <w:rPr>
          <w:rFonts w:eastAsia="MS Mincho"/>
          <w:rtl/>
          <w:lang w:eastAsia="he-IL"/>
        </w:rPr>
        <w:t>הצבעה</w:t>
      </w:r>
    </w:p>
    <w:p w:rsidR="00DA0690" w:rsidRDefault="00DA0690" w:rsidP="00DA0690">
      <w:pPr>
        <w:pStyle w:val="--"/>
        <w:keepNext/>
        <w:rPr>
          <w:rFonts w:eastAsia="MS Mincho"/>
          <w:rtl/>
          <w:lang w:eastAsia="he-IL"/>
        </w:rPr>
      </w:pPr>
    </w:p>
    <w:p w:rsidR="00DA0690" w:rsidRDefault="00DA0690" w:rsidP="00DA0690">
      <w:pPr>
        <w:pStyle w:val="--"/>
        <w:keepNext/>
        <w:rPr>
          <w:rFonts w:eastAsia="MS Mincho"/>
          <w:rtl/>
          <w:lang w:eastAsia="he-IL"/>
        </w:rPr>
      </w:pPr>
      <w:r>
        <w:rPr>
          <w:rFonts w:eastAsia="MS Mincho"/>
          <w:rtl/>
          <w:lang w:eastAsia="he-IL"/>
        </w:rPr>
        <w:t xml:space="preserve">בעד – </w:t>
      </w:r>
      <w:r>
        <w:rPr>
          <w:rFonts w:eastAsia="MS Mincho" w:hint="cs"/>
          <w:rtl/>
          <w:lang w:eastAsia="he-IL"/>
        </w:rPr>
        <w:t>רוב</w:t>
      </w:r>
    </w:p>
    <w:p w:rsidR="00DA0690" w:rsidRDefault="00DA0690" w:rsidP="00DA0690">
      <w:pPr>
        <w:pStyle w:val="--"/>
        <w:keepNext/>
        <w:rPr>
          <w:rFonts w:eastAsia="MS Mincho"/>
          <w:rtl/>
          <w:lang w:eastAsia="he-IL"/>
        </w:rPr>
      </w:pPr>
      <w:r>
        <w:rPr>
          <w:rFonts w:eastAsia="MS Mincho"/>
          <w:rtl/>
          <w:lang w:eastAsia="he-IL"/>
        </w:rPr>
        <w:t xml:space="preserve">נגד – </w:t>
      </w:r>
      <w:r>
        <w:rPr>
          <w:rFonts w:eastAsia="MS Mincho" w:hint="cs"/>
          <w:rtl/>
          <w:lang w:eastAsia="he-IL"/>
        </w:rPr>
        <w:t>אין</w:t>
      </w:r>
    </w:p>
    <w:p w:rsidR="00DA0690" w:rsidRDefault="00DA0690" w:rsidP="00DA0690">
      <w:pPr>
        <w:pStyle w:val="--"/>
        <w:keepNext/>
        <w:rPr>
          <w:rFonts w:eastAsia="MS Mincho"/>
          <w:rtl/>
          <w:lang w:eastAsia="he-IL"/>
        </w:rPr>
      </w:pPr>
      <w:r>
        <w:rPr>
          <w:rFonts w:eastAsia="MS Mincho"/>
          <w:rtl/>
          <w:lang w:eastAsia="he-IL"/>
        </w:rPr>
        <w:t>נמנעים –</w:t>
      </w:r>
      <w:r>
        <w:rPr>
          <w:rFonts w:eastAsia="MS Mincho" w:hint="cs"/>
          <w:rtl/>
          <w:lang w:eastAsia="he-IL"/>
        </w:rPr>
        <w:t xml:space="preserve"> אין</w:t>
      </w:r>
    </w:p>
    <w:p w:rsidR="00DA0690" w:rsidRDefault="00DA0690" w:rsidP="00DA0690">
      <w:pPr>
        <w:pStyle w:val="--"/>
        <w:keepNext/>
        <w:rPr>
          <w:rFonts w:eastAsia="MS Mincho"/>
          <w:rtl/>
          <w:lang w:eastAsia="he-IL"/>
        </w:rPr>
      </w:pPr>
      <w:bookmarkStart w:id="163" w:name="_ETM_Q1_739229"/>
      <w:bookmarkEnd w:id="163"/>
      <w:r>
        <w:rPr>
          <w:rFonts w:eastAsia="MS Mincho" w:hint="cs"/>
          <w:rtl/>
          <w:lang w:eastAsia="he-IL"/>
        </w:rPr>
        <w:t>הרביזיה התקבלה.</w:t>
      </w:r>
      <w:r>
        <w:rPr>
          <w:rFonts w:eastAsia="MS Mincho"/>
          <w:rtl/>
          <w:lang w:eastAsia="he-IL"/>
        </w:rPr>
        <w:t xml:space="preserve"> </w:t>
      </w:r>
    </w:p>
    <w:p w:rsidR="00DA0690" w:rsidRPr="00DA0690" w:rsidRDefault="00DA0690" w:rsidP="00DA0690">
      <w:pPr>
        <w:pStyle w:val="af2"/>
        <w:rPr>
          <w:rFonts w:eastAsia="MS Mincho"/>
          <w:rtl/>
          <w:lang w:eastAsia="he-IL"/>
        </w:rPr>
      </w:pPr>
    </w:p>
    <w:p w:rsidR="00772130" w:rsidRDefault="00772130" w:rsidP="00772130">
      <w:pPr>
        <w:rPr>
          <w:rFonts w:eastAsia="MS Mincho"/>
          <w:rtl/>
          <w:lang w:eastAsia="ja-JP"/>
        </w:rPr>
      </w:pPr>
    </w:p>
    <w:p w:rsidR="00772130" w:rsidRDefault="00DA0690" w:rsidP="00DA0690">
      <w:pPr>
        <w:pStyle w:val="af6"/>
        <w:keepNext/>
        <w:rPr>
          <w:rFonts w:eastAsia="MS Mincho"/>
          <w:rtl/>
        </w:rPr>
      </w:pPr>
      <w:r>
        <w:rPr>
          <w:rFonts w:eastAsia="MS Mincho"/>
          <w:rtl/>
        </w:rPr>
        <w:t>היו"ר משה גפני:</w:t>
      </w:r>
    </w:p>
    <w:p w:rsidR="00DA0690" w:rsidRDefault="00DA0690" w:rsidP="00DA0690">
      <w:pPr>
        <w:pStyle w:val="KeepWithNext"/>
        <w:rPr>
          <w:rFonts w:eastAsia="MS Mincho"/>
          <w:rtl/>
          <w:lang w:eastAsia="ja-JP"/>
        </w:rPr>
      </w:pPr>
    </w:p>
    <w:p w:rsidR="00DA0690" w:rsidRDefault="00DA0690" w:rsidP="00DA0690">
      <w:pPr>
        <w:rPr>
          <w:rFonts w:eastAsia="MS Mincho"/>
          <w:rtl/>
          <w:lang w:eastAsia="ja-JP"/>
        </w:rPr>
      </w:pPr>
      <w:r>
        <w:rPr>
          <w:rFonts w:eastAsia="MS Mincho" w:hint="cs"/>
          <w:rtl/>
          <w:lang w:eastAsia="ja-JP"/>
        </w:rPr>
        <w:t xml:space="preserve">הרביזיה התקבלה. </w:t>
      </w:r>
      <w:bookmarkStart w:id="164" w:name="_ETM_Q1_742427"/>
      <w:bookmarkEnd w:id="164"/>
      <w:r>
        <w:rPr>
          <w:rFonts w:eastAsia="MS Mincho" w:hint="cs"/>
          <w:rtl/>
          <w:lang w:eastAsia="ja-JP"/>
        </w:rPr>
        <w:t xml:space="preserve">אנחנו חוזרים לחוק. </w:t>
      </w:r>
    </w:p>
    <w:p w:rsidR="00772130" w:rsidRDefault="00772130" w:rsidP="00772130">
      <w:pPr>
        <w:rPr>
          <w:rFonts w:eastAsia="MS Mincho"/>
          <w:rtl/>
          <w:lang w:eastAsia="ja-JP"/>
        </w:rPr>
      </w:pPr>
    </w:p>
    <w:p w:rsidR="00772130" w:rsidRDefault="00772130" w:rsidP="00772130">
      <w:pPr>
        <w:rPr>
          <w:rFonts w:eastAsia="MS Mincho"/>
          <w:rtl/>
          <w:lang w:eastAsia="ja-JP"/>
        </w:rPr>
      </w:pPr>
      <w:r>
        <w:rPr>
          <w:rFonts w:eastAsia="MS Mincho" w:hint="cs"/>
          <w:rtl/>
          <w:lang w:eastAsia="ja-JP"/>
        </w:rPr>
        <w:t xml:space="preserve"> </w:t>
      </w:r>
    </w:p>
    <w:p w:rsidR="00772130" w:rsidRDefault="00772130" w:rsidP="00772130">
      <w:pPr>
        <w:rPr>
          <w:rFonts w:eastAsia="MS Mincho"/>
          <w:rtl/>
          <w:lang w:eastAsia="ja-JP"/>
        </w:rPr>
      </w:pPr>
    </w:p>
    <w:p w:rsidR="00772130" w:rsidRPr="00772130" w:rsidRDefault="00772130" w:rsidP="00772130">
      <w:pPr>
        <w:rPr>
          <w:rFonts w:eastAsia="MS Mincho"/>
          <w:rtl/>
          <w:lang w:eastAsia="ja-JP"/>
        </w:rPr>
      </w:pPr>
    </w:p>
    <w:p w:rsidR="002432F8" w:rsidRDefault="002432F8" w:rsidP="002432F8">
      <w:pPr>
        <w:widowControl w:val="0"/>
        <w:autoSpaceDE w:val="0"/>
        <w:autoSpaceDN w:val="0"/>
        <w:adjustRightInd w:val="0"/>
        <w:spacing w:before="102" w:line="204" w:lineRule="atLeast"/>
        <w:ind w:firstLine="340"/>
        <w:rPr>
          <w:rFonts w:ascii="Hadasa Roso SL" w:eastAsia="MS Mincho" w:hAnsi="Hadasa Roso SL" w:cs="Hadasa Roso SL"/>
          <w:color w:val="000000"/>
          <w:spacing w:val="1"/>
          <w:sz w:val="17"/>
          <w:szCs w:val="17"/>
          <w:rtl/>
          <w:lang w:eastAsia="ja-JP"/>
        </w:rPr>
      </w:pPr>
    </w:p>
    <w:p w:rsidR="002432F8" w:rsidRDefault="002432F8" w:rsidP="002432F8">
      <w:pPr>
        <w:widowControl w:val="0"/>
        <w:autoSpaceDE w:val="0"/>
        <w:autoSpaceDN w:val="0"/>
        <w:adjustRightInd w:val="0"/>
        <w:spacing w:before="102" w:line="204" w:lineRule="atLeast"/>
        <w:ind w:firstLine="340"/>
        <w:rPr>
          <w:rFonts w:ascii="Hadasa Roso SL" w:eastAsia="MS Mincho" w:hAnsi="Hadasa Roso SL" w:cs="Hadasa Roso SL"/>
          <w:color w:val="000000"/>
          <w:spacing w:val="1"/>
          <w:sz w:val="17"/>
          <w:szCs w:val="17"/>
          <w:rtl/>
          <w:lang w:eastAsia="ja-JP"/>
        </w:rPr>
      </w:pPr>
    </w:p>
    <w:p w:rsidR="002432F8" w:rsidRDefault="002432F8" w:rsidP="002432F8">
      <w:pPr>
        <w:widowControl w:val="0"/>
        <w:autoSpaceDE w:val="0"/>
        <w:autoSpaceDN w:val="0"/>
        <w:adjustRightInd w:val="0"/>
        <w:spacing w:before="102" w:line="204" w:lineRule="atLeast"/>
        <w:ind w:firstLine="340"/>
        <w:rPr>
          <w:rFonts w:ascii="Hadasa Roso SL" w:eastAsia="MS Mincho" w:hAnsi="Hadasa Roso SL" w:cs="Hadasa Roso SL"/>
          <w:color w:val="000000"/>
          <w:spacing w:val="1"/>
          <w:sz w:val="17"/>
          <w:szCs w:val="17"/>
          <w:rtl/>
          <w:lang w:eastAsia="ja-JP"/>
        </w:rPr>
      </w:pPr>
    </w:p>
    <w:p w:rsidR="002432F8" w:rsidRDefault="00DA0690" w:rsidP="00DA0690">
      <w:pPr>
        <w:pStyle w:val="a4"/>
        <w:keepNext/>
        <w:rPr>
          <w:rFonts w:eastAsia="MS Mincho"/>
          <w:rtl/>
        </w:rPr>
      </w:pPr>
      <w:r>
        <w:rPr>
          <w:rFonts w:eastAsia="MS Mincho"/>
          <w:rtl/>
        </w:rPr>
        <w:t>ענת מימון:</w:t>
      </w:r>
    </w:p>
    <w:p w:rsidR="00DA0690" w:rsidRDefault="00DA0690" w:rsidP="00DA0690">
      <w:pPr>
        <w:pStyle w:val="KeepWithNext"/>
        <w:rPr>
          <w:rFonts w:eastAsia="MS Mincho"/>
          <w:rtl/>
          <w:lang w:eastAsia="ja-JP"/>
        </w:rPr>
      </w:pPr>
    </w:p>
    <w:p w:rsidR="002432F8" w:rsidRPr="002432F8" w:rsidRDefault="002432F8" w:rsidP="002432F8">
      <w:pPr>
        <w:widowControl w:val="0"/>
        <w:autoSpaceDE w:val="0"/>
        <w:autoSpaceDN w:val="0"/>
        <w:adjustRightInd w:val="0"/>
        <w:spacing w:line="204" w:lineRule="atLeast"/>
        <w:ind w:firstLine="340"/>
        <w:jc w:val="right"/>
        <w:rPr>
          <w:rFonts w:ascii="Hadasa Roso SL" w:eastAsia="MS Mincho" w:hAnsi="Hadasa Roso SL" w:cs="Hadasa Roso SL"/>
          <w:color w:val="000000"/>
          <w:spacing w:val="1"/>
          <w:sz w:val="17"/>
          <w:szCs w:val="17"/>
          <w:rtl/>
          <w:lang w:eastAsia="ja-JP"/>
        </w:rPr>
      </w:pPr>
    </w:p>
    <w:p w:rsidR="002432F8" w:rsidRPr="002432F8" w:rsidRDefault="002432F8" w:rsidP="00DA0690">
      <w:pPr>
        <w:rPr>
          <w:rFonts w:eastAsia="Arial Unicode MS"/>
          <w:lang w:eastAsia="ja-JP"/>
        </w:rPr>
      </w:pPr>
      <w:r w:rsidRPr="002432F8">
        <w:rPr>
          <w:rFonts w:eastAsia="Arial Unicode MS" w:hint="cs"/>
          <w:rtl/>
          <w:lang w:eastAsia="ja-JP"/>
        </w:rPr>
        <w:t xml:space="preserve">הצעת חוק </w:t>
      </w:r>
      <w:bookmarkStart w:id="165" w:name="LGSName"/>
      <w:r w:rsidRPr="002432F8">
        <w:rPr>
          <w:rFonts w:eastAsia="Arial Unicode MS" w:hint="cs"/>
          <w:rtl/>
          <w:lang w:eastAsia="ja-JP"/>
        </w:rPr>
        <w:t xml:space="preserve">שעות עבודה ומנוחה (תיקון מס' 15), </w:t>
      </w:r>
      <w:proofErr w:type="spellStart"/>
      <w:r w:rsidRPr="002432F8">
        <w:rPr>
          <w:rFonts w:eastAsia="Arial Unicode MS" w:hint="cs"/>
          <w:rtl/>
          <w:lang w:eastAsia="ja-JP"/>
        </w:rPr>
        <w:t>התשע"ח</w:t>
      </w:r>
      <w:proofErr w:type="spellEnd"/>
      <w:r w:rsidRPr="002432F8">
        <w:rPr>
          <w:rFonts w:eastAsia="Arial Unicode MS" w:hint="cs"/>
          <w:rtl/>
          <w:lang w:eastAsia="ja-JP"/>
        </w:rPr>
        <w:t>–201</w:t>
      </w:r>
      <w:bookmarkEnd w:id="165"/>
      <w:r w:rsidRPr="002432F8">
        <w:rPr>
          <w:rFonts w:eastAsia="Arial Unicode MS" w:hint="cs"/>
          <w:rtl/>
          <w:lang w:eastAsia="ja-JP"/>
        </w:rPr>
        <w:t>8</w:t>
      </w:r>
    </w:p>
    <w:p w:rsidR="002432F8" w:rsidRPr="002432F8" w:rsidRDefault="002432F8" w:rsidP="00DA0690">
      <w:pPr>
        <w:rPr>
          <w:rFonts w:ascii="Hadasa Roso SL" w:eastAsia="MS Mincho" w:hAnsi="Hadasa Roso SL" w:cs="Hadasa Roso SL"/>
          <w:spacing w:val="1"/>
          <w:sz w:val="17"/>
          <w:szCs w:val="17"/>
          <w:rtl/>
          <w:lang w:eastAsia="ja-JP"/>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8"/>
      </w:tblGrid>
      <w:tr w:rsidR="002432F8" w:rsidRPr="002432F8" w:rsidTr="00DA0690">
        <w:trPr>
          <w:cantSplit/>
        </w:trPr>
        <w:tc>
          <w:tcPr>
            <w:tcW w:w="1873" w:type="dxa"/>
            <w:hideMark/>
          </w:tcPr>
          <w:p w:rsidR="002432F8" w:rsidRPr="002432F8" w:rsidRDefault="002432F8" w:rsidP="00DA0690">
            <w:pPr>
              <w:rPr>
                <w:rFonts w:eastAsia="Arial Unicode MS"/>
                <w:sz w:val="26"/>
                <w:rtl/>
                <w:lang w:eastAsia="ja-JP"/>
              </w:rPr>
            </w:pPr>
            <w:r w:rsidRPr="002432F8">
              <w:rPr>
                <w:rFonts w:eastAsia="Arial Unicode MS" w:hint="cs"/>
                <w:sz w:val="26"/>
                <w:rtl/>
                <w:lang w:eastAsia="ja-JP"/>
              </w:rPr>
              <w:t>הוספת סעיף 9ד1</w:t>
            </w:r>
          </w:p>
        </w:tc>
        <w:tc>
          <w:tcPr>
            <w:tcW w:w="624" w:type="dxa"/>
            <w:hideMark/>
          </w:tcPr>
          <w:p w:rsidR="002432F8" w:rsidRPr="002432F8" w:rsidRDefault="002432F8" w:rsidP="00DA0690">
            <w:pPr>
              <w:rPr>
                <w:rFonts w:eastAsia="Arial Unicode MS"/>
                <w:sz w:val="26"/>
                <w:rtl/>
                <w:lang w:eastAsia="ja-JP"/>
              </w:rPr>
            </w:pPr>
            <w:r w:rsidRPr="002432F8">
              <w:rPr>
                <w:rFonts w:eastAsia="Arial Unicode MS" w:hint="cs"/>
                <w:sz w:val="26"/>
                <w:rtl/>
                <w:lang w:eastAsia="ja-JP"/>
              </w:rPr>
              <w:t>1.</w:t>
            </w:r>
          </w:p>
        </w:tc>
        <w:tc>
          <w:tcPr>
            <w:tcW w:w="7148" w:type="dxa"/>
            <w:gridSpan w:val="6"/>
            <w:hideMark/>
          </w:tcPr>
          <w:p w:rsidR="002432F8" w:rsidRPr="002432F8" w:rsidRDefault="002432F8" w:rsidP="00DA0690">
            <w:pPr>
              <w:rPr>
                <w:rFonts w:eastAsia="Arial Unicode MS"/>
                <w:sz w:val="26"/>
                <w:lang w:eastAsia="ja-JP"/>
              </w:rPr>
            </w:pPr>
            <w:r w:rsidRPr="002432F8">
              <w:rPr>
                <w:rFonts w:eastAsia="Arial Unicode MS" w:hint="cs"/>
                <w:sz w:val="26"/>
                <w:rtl/>
                <w:lang w:eastAsia="ja-JP"/>
              </w:rPr>
              <w:t xml:space="preserve">בחוק שעות עבודה ומנוחה, </w:t>
            </w:r>
            <w:proofErr w:type="spellStart"/>
            <w:r w:rsidRPr="002432F8">
              <w:rPr>
                <w:rFonts w:eastAsia="Arial Unicode MS" w:hint="cs"/>
                <w:sz w:val="26"/>
                <w:rtl/>
                <w:lang w:eastAsia="ja-JP"/>
              </w:rPr>
              <w:t>התשי"א</w:t>
            </w:r>
            <w:proofErr w:type="spellEnd"/>
            <w:r w:rsidRPr="002432F8">
              <w:rPr>
                <w:rFonts w:eastAsia="Arial Unicode MS" w:hint="cs"/>
                <w:sz w:val="26"/>
                <w:rtl/>
                <w:lang w:eastAsia="ja-JP"/>
              </w:rPr>
              <w:t>–1951</w:t>
            </w:r>
            <w:r w:rsidRPr="002432F8">
              <w:rPr>
                <w:rFonts w:eastAsia="Arial Unicode MS"/>
                <w:szCs w:val="20"/>
                <w:rtl/>
                <w:lang w:eastAsia="ja-JP"/>
              </w:rPr>
              <w:footnoteReference w:id="1"/>
            </w:r>
            <w:r w:rsidRPr="002432F8">
              <w:rPr>
                <w:rFonts w:eastAsia="Arial Unicode MS" w:hint="cs"/>
                <w:sz w:val="26"/>
                <w:rtl/>
                <w:lang w:eastAsia="ja-JP"/>
              </w:rPr>
              <w:t xml:space="preserve"> (להלן – החוק העיקרי), אחרי סעיף 9ד יבוא:</w:t>
            </w:r>
          </w:p>
        </w:tc>
      </w:tr>
      <w:tr w:rsidR="002432F8" w:rsidRPr="002432F8" w:rsidTr="00DA0690">
        <w:trPr>
          <w:cantSplit/>
          <w:trHeight w:val="60"/>
        </w:trPr>
        <w:tc>
          <w:tcPr>
            <w:tcW w:w="1873" w:type="dxa"/>
          </w:tcPr>
          <w:p w:rsidR="002432F8" w:rsidRPr="002432F8" w:rsidRDefault="002432F8" w:rsidP="00DA0690">
            <w:pPr>
              <w:rPr>
                <w:rFonts w:eastAsia="Arial Unicode MS"/>
                <w:sz w:val="26"/>
                <w:lang w:eastAsia="ja-JP"/>
              </w:rPr>
            </w:pPr>
          </w:p>
        </w:tc>
        <w:tc>
          <w:tcPr>
            <w:tcW w:w="624" w:type="dxa"/>
          </w:tcPr>
          <w:p w:rsidR="002432F8" w:rsidRPr="002432F8" w:rsidRDefault="002432F8" w:rsidP="00DA0690">
            <w:pPr>
              <w:rPr>
                <w:rFonts w:eastAsia="Arial Unicode MS"/>
                <w:sz w:val="26"/>
                <w:lang w:eastAsia="ja-JP"/>
              </w:rPr>
            </w:pPr>
          </w:p>
        </w:tc>
        <w:tc>
          <w:tcPr>
            <w:tcW w:w="1872" w:type="dxa"/>
            <w:gridSpan w:val="3"/>
            <w:hideMark/>
          </w:tcPr>
          <w:p w:rsidR="002432F8" w:rsidRPr="002432F8" w:rsidRDefault="002432F8" w:rsidP="00DA0690">
            <w:pPr>
              <w:rPr>
                <w:rFonts w:eastAsia="Arial Unicode MS"/>
                <w:sz w:val="26"/>
              </w:rPr>
            </w:pPr>
            <w:r w:rsidRPr="002432F8">
              <w:rPr>
                <w:rFonts w:eastAsia="Arial Unicode MS" w:hint="cs"/>
                <w:sz w:val="26"/>
                <w:rtl/>
              </w:rPr>
              <w:t>"סירוב לעבוד ביום המנוחה השבועי</w:t>
            </w:r>
          </w:p>
        </w:tc>
        <w:tc>
          <w:tcPr>
            <w:tcW w:w="624" w:type="dxa"/>
            <w:hideMark/>
          </w:tcPr>
          <w:p w:rsidR="002432F8" w:rsidRPr="002432F8" w:rsidRDefault="002432F8" w:rsidP="00DA0690">
            <w:pPr>
              <w:rPr>
                <w:rFonts w:eastAsia="Arial Unicode MS"/>
                <w:sz w:val="26"/>
                <w:lang w:eastAsia="ja-JP"/>
              </w:rPr>
            </w:pPr>
            <w:r w:rsidRPr="002432F8">
              <w:rPr>
                <w:rFonts w:eastAsia="Arial Unicode MS" w:hint="cs"/>
                <w:sz w:val="26"/>
                <w:rtl/>
                <w:lang w:eastAsia="ja-JP"/>
              </w:rPr>
              <w:t>9ד1.</w:t>
            </w:r>
          </w:p>
        </w:tc>
        <w:tc>
          <w:tcPr>
            <w:tcW w:w="4652" w:type="dxa"/>
            <w:gridSpan w:val="2"/>
            <w:hideMark/>
          </w:tcPr>
          <w:p w:rsidR="002432F8" w:rsidRPr="002432F8" w:rsidRDefault="002432F8" w:rsidP="00DA0690">
            <w:pPr>
              <w:rPr>
                <w:rFonts w:eastAsia="Arial Unicode MS"/>
                <w:sz w:val="26"/>
                <w:lang w:eastAsia="ja-JP"/>
              </w:rPr>
            </w:pPr>
            <w:r w:rsidRPr="002432F8">
              <w:rPr>
                <w:rFonts w:eastAsia="Arial Unicode MS" w:hint="cs"/>
                <w:sz w:val="26"/>
                <w:rtl/>
                <w:lang w:eastAsia="ja-JP"/>
              </w:rPr>
              <w:t>(א)</w:t>
            </w:r>
            <w:r w:rsidRPr="002432F8">
              <w:rPr>
                <w:rFonts w:eastAsia="Arial Unicode MS" w:hint="cs"/>
                <w:sz w:val="26"/>
                <w:rtl/>
                <w:lang w:eastAsia="ja-JP"/>
              </w:rPr>
              <w:tab/>
              <w:t>בלי לגרוע מהוראות סעיפים 9ג(א) ו-9ד(א) –</w:t>
            </w:r>
          </w:p>
        </w:tc>
      </w:tr>
      <w:tr w:rsidR="002432F8" w:rsidRPr="002432F8" w:rsidTr="00DA0690">
        <w:trPr>
          <w:cantSplit/>
          <w:trHeight w:val="60"/>
        </w:trPr>
        <w:tc>
          <w:tcPr>
            <w:tcW w:w="1873"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4028" w:type="dxa"/>
            <w:hideMark/>
          </w:tcPr>
          <w:p w:rsidR="002432F8" w:rsidRPr="002432F8" w:rsidRDefault="002432F8" w:rsidP="00DA0690">
            <w:pPr>
              <w:rPr>
                <w:rFonts w:eastAsia="Arial Unicode MS"/>
                <w:lang w:eastAsia="ja-JP"/>
              </w:rPr>
            </w:pPr>
            <w:r w:rsidRPr="002432F8">
              <w:rPr>
                <w:rFonts w:eastAsia="Arial Unicode MS" w:hint="cs"/>
                <w:rtl/>
                <w:lang w:eastAsia="ja-JP"/>
              </w:rPr>
              <w:t>(1)</w:t>
            </w:r>
            <w:r w:rsidRPr="002432F8">
              <w:rPr>
                <w:rFonts w:eastAsia="Arial Unicode MS" w:hint="cs"/>
                <w:rtl/>
                <w:lang w:eastAsia="ja-JP"/>
              </w:rPr>
              <w:tab/>
              <w:t xml:space="preserve">לא יסרב הזקוק לעובד לקבל אדם לעבודה בשל כך בלבד שהוא הודיע עם קבלתו לעבודה שאינו מסכים לעבוד בימי המנוחה השבועית, ולא ידרוש ממנו </w:t>
            </w:r>
            <w:proofErr w:type="spellStart"/>
            <w:r w:rsidRPr="002432F8">
              <w:rPr>
                <w:rFonts w:eastAsia="Arial Unicode MS" w:hint="cs"/>
                <w:rtl/>
                <w:lang w:eastAsia="ja-JP"/>
              </w:rPr>
              <w:t>ליתן</w:t>
            </w:r>
            <w:proofErr w:type="spellEnd"/>
            <w:r w:rsidRPr="002432F8">
              <w:rPr>
                <w:rFonts w:eastAsia="Arial Unicode MS" w:hint="cs"/>
                <w:rtl/>
                <w:lang w:eastAsia="ja-JP"/>
              </w:rPr>
              <w:t xml:space="preserve"> התחייבות לעבוד בימי המנוחה השבועית כתנאי לקבלתו לעבודה; </w:t>
            </w:r>
          </w:p>
        </w:tc>
      </w:tr>
    </w:tbl>
    <w:p w:rsidR="00DA0690" w:rsidRDefault="00DA0690"/>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8"/>
      </w:tblGrid>
      <w:tr w:rsidR="002432F8" w:rsidRPr="002432F8" w:rsidTr="00DA0690">
        <w:trPr>
          <w:cantSplit/>
          <w:trHeight w:val="60"/>
        </w:trPr>
        <w:tc>
          <w:tcPr>
            <w:tcW w:w="1873"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624" w:type="dxa"/>
          </w:tcPr>
          <w:p w:rsidR="002432F8" w:rsidRPr="002432F8" w:rsidRDefault="002432F8" w:rsidP="00DA0690">
            <w:pPr>
              <w:rPr>
                <w:rFonts w:eastAsia="Arial Unicode MS"/>
                <w:lang w:eastAsia="ja-JP"/>
              </w:rPr>
            </w:pPr>
          </w:p>
        </w:tc>
        <w:tc>
          <w:tcPr>
            <w:tcW w:w="4028" w:type="dxa"/>
            <w:hideMark/>
          </w:tcPr>
          <w:p w:rsidR="002432F8" w:rsidRDefault="002432F8" w:rsidP="00DA0690">
            <w:pPr>
              <w:rPr>
                <w:rFonts w:eastAsia="Arial Unicode MS"/>
                <w:rtl/>
                <w:lang w:eastAsia="ja-JP"/>
              </w:rPr>
            </w:pPr>
            <w:r w:rsidRPr="002432F8">
              <w:rPr>
                <w:rFonts w:eastAsia="Arial Unicode MS" w:hint="cs"/>
                <w:rtl/>
                <w:lang w:eastAsia="ja-JP"/>
              </w:rPr>
              <w:t>(2)</w:t>
            </w:r>
            <w:r w:rsidRPr="002432F8">
              <w:rPr>
                <w:rFonts w:eastAsia="Arial Unicode MS" w:hint="cs"/>
                <w:rtl/>
                <w:lang w:eastAsia="ja-JP"/>
              </w:rPr>
              <w:tab/>
              <w:t>עובד שמעסיקו דורש ממנו לעבוד בימי המנוחה השבועית, או שהודיע לו על כוונתו לדרוש ממנו לעבוד כאמור, רשאי להודיע למעסיקו, לא יאוחר משלושה ימים מיום הדרישה או ההודעה כאמור, שהוא אינו מסכים לעבוד בימי המנוחה השבועית.</w:t>
            </w:r>
          </w:p>
          <w:p w:rsidR="00A30283" w:rsidRPr="002432F8" w:rsidRDefault="00A30283" w:rsidP="00DA0690">
            <w:pPr>
              <w:rPr>
                <w:rFonts w:eastAsia="Arial Unicode MS"/>
                <w:lang w:eastAsia="ja-JP"/>
              </w:rPr>
            </w:pPr>
            <w:bookmarkStart w:id="166" w:name="_ETM_Q1_833810"/>
            <w:bookmarkEnd w:id="166"/>
          </w:p>
        </w:tc>
      </w:tr>
    </w:tbl>
    <w:p w:rsidR="00DA0690" w:rsidRDefault="00DA0690">
      <w:pPr>
        <w:rPr>
          <w:rtl/>
        </w:rPr>
      </w:pPr>
      <w:r>
        <w:rPr>
          <w:rFonts w:hint="cs"/>
          <w:rtl/>
        </w:rPr>
        <w:t xml:space="preserve">פה למעשה זה הכלל </w:t>
      </w:r>
      <w:bookmarkStart w:id="167" w:name="_ETM_Q1_810438"/>
      <w:bookmarkEnd w:id="167"/>
      <w:r>
        <w:rPr>
          <w:rFonts w:hint="cs"/>
          <w:rtl/>
        </w:rPr>
        <w:t xml:space="preserve">שנקבע בדומה ל-9ג ו-ד שקבוע לגבי עובד דתי. אז </w:t>
      </w:r>
      <w:bookmarkStart w:id="168" w:name="_ETM_Q1_812237"/>
      <w:bookmarkEnd w:id="168"/>
      <w:r>
        <w:rPr>
          <w:rFonts w:hint="cs"/>
          <w:rtl/>
        </w:rPr>
        <w:t xml:space="preserve">פה, אנחנו אומרים שאי אפשר לא לקבל לעבודה, ואי אפשר </w:t>
      </w:r>
      <w:bookmarkStart w:id="169" w:name="_ETM_Q1_817757"/>
      <w:bookmarkEnd w:id="169"/>
      <w:r>
        <w:rPr>
          <w:rFonts w:hint="cs"/>
          <w:rtl/>
        </w:rPr>
        <w:t xml:space="preserve">במהלך העבודה לדרוש מהעובד לעבוד בשבת. אם הוא מסרב, אז </w:t>
      </w:r>
      <w:bookmarkStart w:id="170" w:name="_ETM_Q1_822024"/>
      <w:bookmarkEnd w:id="170"/>
      <w:r>
        <w:rPr>
          <w:rFonts w:hint="cs"/>
          <w:rtl/>
        </w:rPr>
        <w:t xml:space="preserve">זה לא אמור לפגוע בקבלה שלו לעבודה, או בעצם העובדה </w:t>
      </w:r>
      <w:bookmarkStart w:id="171" w:name="_ETM_Q1_826867"/>
      <w:bookmarkEnd w:id="171"/>
      <w:r>
        <w:rPr>
          <w:rFonts w:hint="cs"/>
          <w:rtl/>
        </w:rPr>
        <w:t xml:space="preserve">שהוא עובד. </w:t>
      </w:r>
    </w:p>
    <w:p w:rsidR="00DA0690" w:rsidRDefault="00DA0690">
      <w:pPr>
        <w:rPr>
          <w:rtl/>
        </w:rPr>
      </w:pPr>
      <w:bookmarkStart w:id="172" w:name="_ETM_Q1_829284"/>
      <w:bookmarkEnd w:id="172"/>
    </w:p>
    <w:bookmarkStart w:id="173" w:name="_ETM_Q1_829649" w:displacedByCustomXml="next"/>
    <w:bookmarkEnd w:id="173"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076279134"/>
        <w:placeholder>
          <w:docPart w:val="DefaultPlaceholder_-1854013440"/>
        </w:placeholder>
      </w:sdtPr>
      <w:sdtEndPr/>
      <w:sdtContent>
        <w:p w:rsidR="00772130" w:rsidRDefault="00772130" w:rsidP="00772130">
          <w:pPr>
            <w:pStyle w:val="a4"/>
            <w:keepNext/>
            <w:rPr>
              <w:rtl/>
            </w:rPr>
          </w:pPr>
          <w:r w:rsidRPr="00772130">
            <w:rPr>
              <w:rStyle w:val="afd"/>
              <w:color w:val="000000"/>
              <w:rtl/>
            </w:rPr>
            <w:t>עודד פורר (ישראל ביתנו)</w:t>
          </w:r>
          <w:r w:rsidRPr="00772130">
            <w:rPr>
              <w:color w:val="000000"/>
              <w:rtl/>
            </w:rPr>
            <w:t>:</w:t>
          </w:r>
        </w:p>
      </w:sdtContent>
    </w:sdt>
    <w:p w:rsidR="00772130" w:rsidRDefault="00772130" w:rsidP="00772130">
      <w:pPr>
        <w:pStyle w:val="KeepWithNext"/>
        <w:rPr>
          <w:rtl/>
        </w:rPr>
      </w:pPr>
    </w:p>
    <w:p w:rsidR="00A30283" w:rsidRDefault="00A30283" w:rsidP="00A30283">
      <w:pPr>
        <w:rPr>
          <w:rtl/>
        </w:rPr>
      </w:pPr>
      <w:bookmarkStart w:id="174" w:name="_ETM_Q1_828608"/>
      <w:bookmarkEnd w:id="174"/>
      <w:r>
        <w:rPr>
          <w:rFonts w:hint="cs"/>
          <w:rtl/>
        </w:rPr>
        <w:t xml:space="preserve">יש כמה הסתייגויות. אני לא יודע, אין איזושהי </w:t>
      </w:r>
      <w:bookmarkStart w:id="175" w:name="_ETM_Q1_835038"/>
      <w:bookmarkEnd w:id="175"/>
      <w:r>
        <w:rPr>
          <w:rFonts w:hint="cs"/>
          <w:rtl/>
        </w:rPr>
        <w:t xml:space="preserve">חוות דעת משפטית על החקיקה הזאת? </w:t>
      </w:r>
    </w:p>
    <w:p w:rsidR="00A30283" w:rsidRPr="00A30283" w:rsidRDefault="00A30283" w:rsidP="00A30283">
      <w:pPr>
        <w:rPr>
          <w:rtl/>
        </w:rPr>
      </w:pPr>
      <w:bookmarkStart w:id="176" w:name="_ETM_Q1_847229"/>
      <w:bookmarkEnd w:id="176"/>
    </w:p>
    <w:p w:rsidR="00772130" w:rsidRDefault="00772130" w:rsidP="00772130">
      <w:pPr>
        <w:rPr>
          <w:rtl/>
        </w:rPr>
      </w:pPr>
      <w:r>
        <w:rPr>
          <w:rFonts w:hint="cs"/>
          <w:rtl/>
        </w:rPr>
        <w:t>יש לי שאלה, האם זה גם עובד זר?</w:t>
      </w:r>
    </w:p>
    <w:p w:rsidR="00772130" w:rsidRDefault="00772130" w:rsidP="00772130">
      <w:pPr>
        <w:rPr>
          <w:rtl/>
        </w:rPr>
      </w:pPr>
    </w:p>
    <w:sdt>
      <w:sdtPr>
        <w:rPr>
          <w:rtl/>
        </w:rPr>
        <w:alias w:val="דובר"/>
        <w:tag w:val="&lt;ID&gt;0&lt;/ID&gt;&lt;Name&gt;ענת מימון&lt;/Name&gt;&lt;Data&gt;ענת מימון&lt;/Data&gt;&lt;MemberID&gt;&lt;/MemberID&gt;"/>
        <w:id w:val="-225830897"/>
        <w:placeholder>
          <w:docPart w:val="DefaultPlaceholder_-1854013440"/>
        </w:placeholder>
      </w:sdtPr>
      <w:sdtEndPr/>
      <w:sdtContent>
        <w:p w:rsidR="00772130" w:rsidRDefault="00772130" w:rsidP="00772130">
          <w:pPr>
            <w:pStyle w:val="a4"/>
            <w:keepNext/>
            <w:rPr>
              <w:rtl/>
            </w:rPr>
          </w:pPr>
          <w:r w:rsidRPr="00772130">
            <w:rPr>
              <w:rStyle w:val="afd"/>
              <w:color w:val="000000"/>
              <w:rtl/>
            </w:rPr>
            <w:t>ענת מימון</w:t>
          </w:r>
          <w:r w:rsidRPr="00772130">
            <w:rPr>
              <w:color w:val="000000"/>
              <w:rtl/>
            </w:rPr>
            <w:t>:</w:t>
          </w:r>
        </w:p>
      </w:sdtContent>
    </w:sdt>
    <w:p w:rsidR="00772130" w:rsidRDefault="00772130" w:rsidP="00772130">
      <w:pPr>
        <w:pStyle w:val="KeepWithNext"/>
        <w:rPr>
          <w:rtl/>
        </w:rPr>
      </w:pPr>
      <w:bookmarkStart w:id="177" w:name="_ETM_Q1_856465"/>
      <w:bookmarkEnd w:id="177"/>
    </w:p>
    <w:p w:rsidR="00772130" w:rsidRDefault="00A30283" w:rsidP="00A30283">
      <w:pPr>
        <w:rPr>
          <w:rtl/>
        </w:rPr>
      </w:pPr>
      <w:r>
        <w:rPr>
          <w:rFonts w:hint="cs"/>
          <w:rtl/>
        </w:rPr>
        <w:t xml:space="preserve">ביום המנוחה שלו רק. </w:t>
      </w:r>
      <w:bookmarkStart w:id="178" w:name="_ETM_Q1_857301"/>
      <w:bookmarkEnd w:id="178"/>
    </w:p>
    <w:p w:rsidR="00772130" w:rsidRDefault="00772130" w:rsidP="00772130">
      <w:pPr>
        <w:rPr>
          <w:rtl/>
        </w:rPr>
      </w:pPr>
    </w:p>
    <w:p w:rsidR="00A30283" w:rsidRDefault="00A30283" w:rsidP="00A30283">
      <w:pPr>
        <w:pStyle w:val="a4"/>
        <w:keepNext/>
        <w:rPr>
          <w:rtl/>
        </w:rPr>
      </w:pPr>
      <w:bookmarkStart w:id="179" w:name="_ETM_Q1_869385"/>
      <w:bookmarkEnd w:id="179"/>
      <w:r>
        <w:rPr>
          <w:rtl/>
        </w:rPr>
        <w:t>עודד פורר (ישראל ביתנו):</w:t>
      </w:r>
    </w:p>
    <w:p w:rsidR="00A30283" w:rsidRDefault="00A30283" w:rsidP="00A30283">
      <w:pPr>
        <w:pStyle w:val="KeepWithNext"/>
        <w:rPr>
          <w:rtl/>
        </w:rPr>
      </w:pPr>
    </w:p>
    <w:p w:rsidR="00A30283" w:rsidRDefault="00A30283" w:rsidP="00A30283">
      <w:pPr>
        <w:rPr>
          <w:rtl/>
        </w:rPr>
      </w:pPr>
      <w:r>
        <w:rPr>
          <w:rFonts w:hint="cs"/>
          <w:rtl/>
        </w:rPr>
        <w:t xml:space="preserve">כתוב פה אדם, ימי המנוחה השבועית, ימי המנוחה השבועית כתנאי </w:t>
      </w:r>
      <w:bookmarkStart w:id="180" w:name="_ETM_Q1_872404"/>
      <w:bookmarkEnd w:id="180"/>
      <w:r>
        <w:rPr>
          <w:rFonts w:hint="cs"/>
          <w:rtl/>
        </w:rPr>
        <w:t>לקבלתו לעבודה.</w:t>
      </w:r>
    </w:p>
    <w:p w:rsidR="00A30283" w:rsidRDefault="00A30283" w:rsidP="00A30283">
      <w:pPr>
        <w:rPr>
          <w:rtl/>
        </w:rPr>
      </w:pPr>
    </w:p>
    <w:p w:rsidR="00A30283" w:rsidRDefault="00A30283" w:rsidP="00A30283">
      <w:pPr>
        <w:pStyle w:val="a4"/>
        <w:keepNext/>
        <w:rPr>
          <w:rtl/>
        </w:rPr>
      </w:pPr>
      <w:r>
        <w:rPr>
          <w:rtl/>
        </w:rPr>
        <w:t>ענת מימון:</w:t>
      </w:r>
    </w:p>
    <w:p w:rsidR="00A30283" w:rsidRDefault="00A30283" w:rsidP="00A30283">
      <w:pPr>
        <w:pStyle w:val="KeepWithNext"/>
        <w:rPr>
          <w:rtl/>
        </w:rPr>
      </w:pPr>
    </w:p>
    <w:p w:rsidR="00A30283" w:rsidRDefault="00A30283" w:rsidP="00A30283">
      <w:pPr>
        <w:rPr>
          <w:rtl/>
        </w:rPr>
      </w:pPr>
      <w:r>
        <w:rPr>
          <w:rFonts w:hint="cs"/>
          <w:rtl/>
        </w:rPr>
        <w:t xml:space="preserve">כל אחד לפי דתו. </w:t>
      </w:r>
      <w:bookmarkStart w:id="181" w:name="_ETM_Q1_875425"/>
      <w:bookmarkEnd w:id="181"/>
    </w:p>
    <w:p w:rsidR="00A30283" w:rsidRDefault="00A30283" w:rsidP="00A30283">
      <w:pPr>
        <w:rPr>
          <w:rtl/>
        </w:rPr>
      </w:pPr>
    </w:p>
    <w:sdt>
      <w:sdtPr>
        <w:rPr>
          <w:rFonts w:hint="cs"/>
          <w:rtl/>
        </w:rPr>
        <w:alias w:val="אורח"/>
        <w:tag w:val="&lt;ID&gt;803650&lt;/ID&gt;&lt;Name&gt;אור רוזנמן&lt;/Name&gt;&lt;Data&gt;אור רוזנמן&lt;/Data&gt;&lt;Shortcut&gt;אורו&lt;/Shortcut&gt;&lt;Title&gt;יועץ משפטי, משרד העבודה, הרווחה והשירותים החברתיים&lt;/Title&gt;"/>
        <w:id w:val="-2048595033"/>
        <w:placeholder>
          <w:docPart w:val="DefaultPlaceholder_-1854013440"/>
        </w:placeholder>
      </w:sdtPr>
      <w:sdtEndPr/>
      <w:sdtContent>
        <w:p w:rsidR="00772130" w:rsidRDefault="00772130" w:rsidP="00772130">
          <w:pPr>
            <w:pStyle w:val="af9"/>
            <w:keepNext/>
            <w:rPr>
              <w:rtl/>
            </w:rPr>
          </w:pPr>
          <w:r w:rsidRPr="00772130">
            <w:rPr>
              <w:rStyle w:val="afd"/>
              <w:color w:val="000000"/>
              <w:rtl/>
            </w:rPr>
            <w:t xml:space="preserve">אור </w:t>
          </w:r>
          <w:proofErr w:type="spellStart"/>
          <w:r w:rsidRPr="00772130">
            <w:rPr>
              <w:rStyle w:val="afd"/>
              <w:color w:val="000000"/>
              <w:rtl/>
            </w:rPr>
            <w:t>רוזנמן</w:t>
          </w:r>
          <w:proofErr w:type="spellEnd"/>
          <w:r w:rsidRPr="00772130">
            <w:rPr>
              <w:color w:val="000000"/>
              <w:rtl/>
            </w:rPr>
            <w:t>:</w:t>
          </w:r>
        </w:p>
      </w:sdtContent>
    </w:sdt>
    <w:p w:rsidR="00772130" w:rsidRDefault="00772130" w:rsidP="00772130">
      <w:pPr>
        <w:pStyle w:val="KeepWithNext"/>
        <w:rPr>
          <w:rtl/>
        </w:rPr>
      </w:pPr>
    </w:p>
    <w:p w:rsidR="00772130" w:rsidRDefault="00A30283" w:rsidP="00772130">
      <w:pPr>
        <w:rPr>
          <w:rtl/>
        </w:rPr>
      </w:pPr>
      <w:r>
        <w:rPr>
          <w:rFonts w:hint="cs"/>
          <w:rtl/>
        </w:rPr>
        <w:t xml:space="preserve">חוק שעות עבודה ומנוחה קובע </w:t>
      </w:r>
      <w:bookmarkStart w:id="182" w:name="_ETM_Q1_877713"/>
      <w:bookmarkEnd w:id="182"/>
      <w:r>
        <w:rPr>
          <w:rFonts w:hint="cs"/>
          <w:rtl/>
        </w:rPr>
        <w:t xml:space="preserve">שלעובד יהודי יום המנוחה שלו הוא שבת, ולעובד שאינו יהודי, </w:t>
      </w:r>
      <w:bookmarkStart w:id="183" w:name="_ETM_Q1_877706"/>
      <w:bookmarkEnd w:id="183"/>
      <w:r>
        <w:rPr>
          <w:rFonts w:hint="cs"/>
          <w:rtl/>
        </w:rPr>
        <w:t xml:space="preserve">יכול להיות שישי, שבת או ראשון לפי בחירתו, לפי </w:t>
      </w:r>
      <w:bookmarkStart w:id="184" w:name="_ETM_Q1_881826"/>
      <w:bookmarkEnd w:id="184"/>
      <w:r>
        <w:rPr>
          <w:rFonts w:hint="cs"/>
          <w:rtl/>
        </w:rPr>
        <w:t>הסיכום שנעשה מול המעסיק.</w:t>
      </w:r>
      <w:r w:rsidR="00772130">
        <w:rPr>
          <w:rFonts w:hint="cs"/>
          <w:rtl/>
        </w:rPr>
        <w:t xml:space="preserve"> </w:t>
      </w:r>
    </w:p>
    <w:p w:rsidR="00772130" w:rsidRDefault="00772130" w:rsidP="00A30283">
      <w:pPr>
        <w:ind w:firstLine="0"/>
        <w:rPr>
          <w:rtl/>
        </w:rPr>
      </w:pPr>
      <w:bookmarkStart w:id="185" w:name="_ETM_Q1_882596"/>
      <w:bookmarkEnd w:id="185"/>
    </w:p>
    <w:p w:rsidR="00A30283" w:rsidRDefault="00A30283" w:rsidP="00A30283">
      <w:pPr>
        <w:pStyle w:val="a4"/>
        <w:keepNext/>
        <w:rPr>
          <w:rtl/>
        </w:rPr>
      </w:pPr>
      <w:r>
        <w:rPr>
          <w:rtl/>
        </w:rPr>
        <w:t>עודד פורר (ישראל ביתנו):</w:t>
      </w:r>
    </w:p>
    <w:p w:rsidR="00A30283" w:rsidRDefault="00A30283" w:rsidP="00A30283">
      <w:pPr>
        <w:pStyle w:val="KeepWithNext"/>
        <w:rPr>
          <w:rtl/>
        </w:rPr>
      </w:pPr>
    </w:p>
    <w:p w:rsidR="00A30283" w:rsidRDefault="00A30283" w:rsidP="00A30283">
      <w:pPr>
        <w:rPr>
          <w:rtl/>
        </w:rPr>
      </w:pPr>
      <w:r>
        <w:rPr>
          <w:rFonts w:hint="cs"/>
          <w:rtl/>
        </w:rPr>
        <w:t xml:space="preserve">זאת אומרת, החוק הזה חל גם על </w:t>
      </w:r>
      <w:bookmarkStart w:id="186" w:name="_ETM_Q1_882352"/>
      <w:bookmarkEnd w:id="186"/>
      <w:r>
        <w:rPr>
          <w:rFonts w:hint="cs"/>
          <w:rtl/>
        </w:rPr>
        <w:t xml:space="preserve">עובדים זרים בחקלאות. </w:t>
      </w:r>
    </w:p>
    <w:sdt>
      <w:sdtPr>
        <w:rPr>
          <w:rtl/>
        </w:rPr>
        <w:alias w:val="יור"/>
        <w:tag w:val="&lt;ID&gt;4762&lt;/ID&gt;&lt;Name&gt;משה גפני - יו&quot;רַ&lt;/Name&gt;&lt;Data&gt;משה גפני&lt;/Data&gt;&lt;Shortcut&gt;משגפ&lt;/Shortcut&gt;"/>
        <w:id w:val="1032845723"/>
        <w:placeholder>
          <w:docPart w:val="DefaultPlaceholder_-1854013440"/>
        </w:placeholder>
      </w:sdtPr>
      <w:sdtEndPr/>
      <w:sdtContent>
        <w:p w:rsidR="00772130" w:rsidRDefault="00772130" w:rsidP="00772130">
          <w:pPr>
            <w:pStyle w:val="af6"/>
            <w:keepNext/>
            <w:rPr>
              <w:rtl/>
            </w:rPr>
          </w:pPr>
          <w:r w:rsidRPr="00772130">
            <w:rPr>
              <w:rStyle w:val="afd"/>
              <w:color w:val="000000"/>
              <w:rtl/>
            </w:rPr>
            <w:t>היו"ר משה גפני</w:t>
          </w:r>
          <w:r w:rsidRPr="00772130">
            <w:rPr>
              <w:color w:val="000000"/>
              <w:rtl/>
            </w:rPr>
            <w:t>:</w:t>
          </w:r>
        </w:p>
      </w:sdtContent>
    </w:sdt>
    <w:p w:rsidR="00772130" w:rsidRDefault="00772130" w:rsidP="00772130">
      <w:pPr>
        <w:pStyle w:val="KeepWithNext"/>
        <w:rPr>
          <w:rtl/>
        </w:rPr>
      </w:pPr>
    </w:p>
    <w:p w:rsidR="00772130" w:rsidRDefault="00A30283" w:rsidP="00772130">
      <w:pPr>
        <w:rPr>
          <w:rtl/>
        </w:rPr>
      </w:pPr>
      <w:r>
        <w:rPr>
          <w:rFonts w:hint="cs"/>
          <w:rtl/>
        </w:rPr>
        <w:t>זה טוב או רע?</w:t>
      </w:r>
    </w:p>
    <w:p w:rsidR="00772130" w:rsidRDefault="00772130" w:rsidP="00772130">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489941399"/>
        <w:placeholder>
          <w:docPart w:val="DefaultPlaceholder_-1854013440"/>
        </w:placeholder>
      </w:sdtPr>
      <w:sdtEndPr/>
      <w:sdtContent>
        <w:p w:rsidR="00772130" w:rsidRDefault="00772130" w:rsidP="00772130">
          <w:pPr>
            <w:pStyle w:val="a4"/>
            <w:keepNext/>
            <w:rPr>
              <w:rtl/>
            </w:rPr>
          </w:pPr>
          <w:r w:rsidRPr="00772130">
            <w:rPr>
              <w:rStyle w:val="afd"/>
              <w:color w:val="000000"/>
              <w:rtl/>
            </w:rPr>
            <w:t>עודד פורר (ישראל ביתנו)</w:t>
          </w:r>
          <w:r w:rsidRPr="00772130">
            <w:rPr>
              <w:color w:val="000000"/>
              <w:rtl/>
            </w:rPr>
            <w:t>:</w:t>
          </w:r>
        </w:p>
      </w:sdtContent>
    </w:sdt>
    <w:p w:rsidR="00772130" w:rsidRDefault="00772130" w:rsidP="00772130">
      <w:pPr>
        <w:pStyle w:val="KeepWithNext"/>
        <w:rPr>
          <w:rtl/>
        </w:rPr>
      </w:pPr>
    </w:p>
    <w:p w:rsidR="00A30283" w:rsidRDefault="00A30283" w:rsidP="00A30283">
      <w:pPr>
        <w:rPr>
          <w:rtl/>
        </w:rPr>
      </w:pPr>
      <w:r>
        <w:rPr>
          <w:rFonts w:hint="cs"/>
          <w:rtl/>
        </w:rPr>
        <w:t xml:space="preserve">אני שואל. </w:t>
      </w:r>
    </w:p>
    <w:p w:rsidR="00A30283" w:rsidRDefault="00A30283" w:rsidP="00A30283">
      <w:pPr>
        <w:rPr>
          <w:rtl/>
        </w:rPr>
      </w:pPr>
      <w:bookmarkStart w:id="187" w:name="_ETM_Q1_892958"/>
      <w:bookmarkStart w:id="188" w:name="_ETM_Q1_893374"/>
      <w:bookmarkEnd w:id="187"/>
      <w:bookmarkEnd w:id="188"/>
    </w:p>
    <w:p w:rsidR="00772130" w:rsidRDefault="00A30283" w:rsidP="00A30283">
      <w:pPr>
        <w:rPr>
          <w:rtl/>
        </w:rPr>
      </w:pPr>
      <w:r>
        <w:rPr>
          <w:rFonts w:hint="cs"/>
          <w:rtl/>
        </w:rPr>
        <w:t xml:space="preserve">יש לי שאלה מבחינת הפרקטיקה. </w:t>
      </w:r>
      <w:bookmarkStart w:id="189" w:name="_ETM_Q1_895063"/>
      <w:bookmarkEnd w:id="189"/>
      <w:r w:rsidR="00772130">
        <w:rPr>
          <w:rFonts w:hint="cs"/>
          <w:rtl/>
        </w:rPr>
        <w:t>מה הייתה עמדת ועדת שרים?</w:t>
      </w:r>
    </w:p>
    <w:p w:rsidR="00772130" w:rsidRDefault="00772130" w:rsidP="00772130">
      <w:pPr>
        <w:rPr>
          <w:rtl/>
        </w:rPr>
      </w:pPr>
    </w:p>
    <w:sdt>
      <w:sdtPr>
        <w:rPr>
          <w:rtl/>
        </w:rPr>
        <w:alias w:val="דובר"/>
        <w:tag w:val="&lt;ID&gt;0&lt;/ID&gt;&lt;Name&gt;ענת מימון&lt;/Name&gt;&lt;Data&gt;ענת מימון&lt;/Data&gt;&lt;MemberID&gt;&lt;/MemberID&gt;"/>
        <w:id w:val="-1798597936"/>
        <w:placeholder>
          <w:docPart w:val="058884D1CFF245EC841791638DC8D053"/>
        </w:placeholder>
      </w:sdtPr>
      <w:sdtEndPr/>
      <w:sdtContent>
        <w:p w:rsidR="00772130" w:rsidRDefault="00772130" w:rsidP="00772130">
          <w:pPr>
            <w:pStyle w:val="a4"/>
            <w:keepNext/>
            <w:rPr>
              <w:rtl/>
            </w:rPr>
          </w:pPr>
          <w:r w:rsidRPr="00772130">
            <w:rPr>
              <w:rStyle w:val="afd"/>
              <w:color w:val="000000"/>
              <w:rtl/>
            </w:rPr>
            <w:t>ענת מימון</w:t>
          </w:r>
          <w:r w:rsidRPr="00772130">
            <w:rPr>
              <w:color w:val="000000"/>
              <w:rtl/>
            </w:rPr>
            <w:t>:</w:t>
          </w:r>
        </w:p>
      </w:sdtContent>
    </w:sdt>
    <w:p w:rsidR="00772130" w:rsidRDefault="00772130" w:rsidP="00772130">
      <w:pPr>
        <w:rPr>
          <w:rtl/>
        </w:rPr>
      </w:pPr>
    </w:p>
    <w:p w:rsidR="00772130" w:rsidRDefault="00772130" w:rsidP="00772130">
      <w:pPr>
        <w:rPr>
          <w:rtl/>
        </w:rPr>
      </w:pPr>
      <w:r>
        <w:rPr>
          <w:rFonts w:hint="cs"/>
          <w:rtl/>
        </w:rPr>
        <w:t xml:space="preserve">לא הייתה ועדת שרים. </w:t>
      </w:r>
    </w:p>
    <w:p w:rsidR="00772130" w:rsidRDefault="00772130" w:rsidP="00772130">
      <w:pPr>
        <w:rPr>
          <w:rtl/>
        </w:rPr>
      </w:pPr>
    </w:p>
    <w:p w:rsidR="00A30283" w:rsidRDefault="00A30283" w:rsidP="00A30283">
      <w:pPr>
        <w:pStyle w:val="a4"/>
        <w:keepNext/>
        <w:rPr>
          <w:rFonts w:eastAsia="MS Mincho"/>
          <w:rtl/>
        </w:rPr>
      </w:pPr>
      <w:r>
        <w:rPr>
          <w:rFonts w:eastAsia="MS Mincho"/>
          <w:rtl/>
        </w:rPr>
        <w:t xml:space="preserve">בצלאל </w:t>
      </w:r>
      <w:proofErr w:type="spellStart"/>
      <w:r>
        <w:rPr>
          <w:rFonts w:eastAsia="MS Mincho"/>
          <w:rtl/>
        </w:rPr>
        <w:t>סמוטריץ</w:t>
      </w:r>
      <w:proofErr w:type="spellEnd"/>
      <w:r>
        <w:rPr>
          <w:rFonts w:eastAsia="MS Mincho"/>
          <w:rtl/>
        </w:rPr>
        <w:t xml:space="preserve"> (הבית היהודי):</w:t>
      </w:r>
    </w:p>
    <w:p w:rsidR="00A30283" w:rsidRDefault="00A30283" w:rsidP="00A30283">
      <w:pPr>
        <w:pStyle w:val="KeepWithNext"/>
        <w:rPr>
          <w:rFonts w:eastAsia="MS Mincho"/>
          <w:rtl/>
          <w:lang w:eastAsia="ja-JP"/>
        </w:rPr>
      </w:pPr>
    </w:p>
    <w:p w:rsidR="00A30283" w:rsidRDefault="00A30283" w:rsidP="00A30283">
      <w:pPr>
        <w:rPr>
          <w:rFonts w:eastAsia="MS Mincho"/>
          <w:rtl/>
          <w:lang w:eastAsia="ja-JP"/>
        </w:rPr>
      </w:pPr>
      <w:r>
        <w:rPr>
          <w:rFonts w:eastAsia="MS Mincho" w:hint="cs"/>
          <w:rtl/>
          <w:lang w:eastAsia="ja-JP"/>
        </w:rPr>
        <w:t xml:space="preserve">גפני, צריך לראות שאין מצב עכשיו שהתאילנדי בחקלאות אומר, אני </w:t>
      </w:r>
      <w:bookmarkStart w:id="190" w:name="_ETM_Q1_911515"/>
      <w:bookmarkEnd w:id="190"/>
      <w:r>
        <w:rPr>
          <w:rFonts w:eastAsia="MS Mincho" w:hint="cs"/>
          <w:rtl/>
          <w:lang w:eastAsia="ja-JP"/>
        </w:rPr>
        <w:t>יום ראשון לא רוצה לעבוד. בסוף אנחנו מדינה יהודית, יש ערך לשבת, אל תהיו עכשיו - - -</w:t>
      </w:r>
    </w:p>
    <w:p w:rsidR="00A30283" w:rsidRDefault="00A30283" w:rsidP="00A30283">
      <w:pPr>
        <w:rPr>
          <w:rFonts w:eastAsia="MS Mincho"/>
          <w:rtl/>
          <w:lang w:eastAsia="ja-JP"/>
        </w:rPr>
      </w:pPr>
      <w:bookmarkStart w:id="191" w:name="_ETM_Q1_917799"/>
      <w:bookmarkStart w:id="192" w:name="_ETM_Q1_918583"/>
      <w:bookmarkEnd w:id="191"/>
      <w:bookmarkEnd w:id="192"/>
    </w:p>
    <w:sdt>
      <w:sdtPr>
        <w:rPr>
          <w:rtl/>
        </w:rPr>
        <w:alias w:val="דובר"/>
        <w:tag w:val="&lt;ID&gt;0&lt;/ID&gt;&lt;Name&gt;ענת מימון&lt;/Name&gt;&lt;Data&gt;ענת מימון&lt;/Data&gt;&lt;MemberID&gt;&lt;/MemberID&gt;"/>
        <w:id w:val="-1632245369"/>
        <w:placeholder>
          <w:docPart w:val="0352A336FD624A5D8EC520CD8A2B05FE"/>
        </w:placeholder>
      </w:sdtPr>
      <w:sdtEndPr/>
      <w:sdtContent>
        <w:p w:rsidR="00772130" w:rsidRDefault="00772130" w:rsidP="00772130">
          <w:pPr>
            <w:pStyle w:val="a4"/>
            <w:keepNext/>
            <w:rPr>
              <w:rtl/>
            </w:rPr>
          </w:pPr>
          <w:r w:rsidRPr="00772130">
            <w:rPr>
              <w:rStyle w:val="afd"/>
              <w:color w:val="000000"/>
              <w:rtl/>
            </w:rPr>
            <w:t>ענת מימון</w:t>
          </w:r>
          <w:r w:rsidRPr="00772130">
            <w:rPr>
              <w:color w:val="000000"/>
              <w:rtl/>
            </w:rPr>
            <w:t>:</w:t>
          </w:r>
        </w:p>
      </w:sdtContent>
    </w:sdt>
    <w:p w:rsidR="00772130" w:rsidRDefault="00772130" w:rsidP="00772130">
      <w:pPr>
        <w:rPr>
          <w:rtl/>
        </w:rPr>
      </w:pPr>
    </w:p>
    <w:p w:rsidR="00772130" w:rsidRDefault="00A30283" w:rsidP="00A30283">
      <w:pPr>
        <w:rPr>
          <w:rtl/>
        </w:rPr>
      </w:pPr>
      <w:r>
        <w:rPr>
          <w:rFonts w:hint="cs"/>
          <w:rtl/>
        </w:rPr>
        <w:t xml:space="preserve">אבל כבר היום אם </w:t>
      </w:r>
      <w:bookmarkStart w:id="193" w:name="_ETM_Q1_918509"/>
      <w:bookmarkEnd w:id="193"/>
      <w:r>
        <w:rPr>
          <w:rFonts w:hint="cs"/>
          <w:rtl/>
        </w:rPr>
        <w:t xml:space="preserve">הוא בא ואומר, שבשל דתו הוא לא יכול לעבוד, אגב, הוא לא צריך לתת תצהיר, רק יהודים </w:t>
      </w:r>
      <w:r w:rsidR="00772130">
        <w:rPr>
          <w:rFonts w:hint="cs"/>
          <w:rtl/>
        </w:rPr>
        <w:t>צריכים לתת תצהיר</w:t>
      </w:r>
      <w:r w:rsidR="00CA34F9">
        <w:rPr>
          <w:rFonts w:hint="cs"/>
          <w:rtl/>
        </w:rPr>
        <w:t>.</w:t>
      </w:r>
    </w:p>
    <w:p w:rsidR="00772130" w:rsidRDefault="00772130" w:rsidP="00772130">
      <w:pPr>
        <w:rPr>
          <w:rtl/>
        </w:rPr>
      </w:pPr>
    </w:p>
    <w:sdt>
      <w:sdtPr>
        <w:rPr>
          <w:rtl/>
        </w:rPr>
        <w:alias w:val="יור"/>
        <w:tag w:val="&lt;ID&gt;4762&lt;/ID&gt;&lt;Name&gt;משה גפני - יו&quot;רַ&lt;/Name&gt;&lt;Data&gt;משה גפני&lt;/Data&gt;&lt;Shortcut&gt;משגפ&lt;/Shortcut&gt;"/>
        <w:id w:val="-852959818"/>
        <w:placeholder>
          <w:docPart w:val="DefaultPlaceholder_-1854013440"/>
        </w:placeholder>
      </w:sdtPr>
      <w:sdtEndPr/>
      <w:sdtContent>
        <w:p w:rsidR="00772130" w:rsidRDefault="00772130" w:rsidP="00772130">
          <w:pPr>
            <w:pStyle w:val="af6"/>
            <w:keepNext/>
            <w:rPr>
              <w:rtl/>
            </w:rPr>
          </w:pPr>
          <w:r w:rsidRPr="00772130">
            <w:rPr>
              <w:rStyle w:val="afd"/>
              <w:color w:val="000000"/>
              <w:rtl/>
            </w:rPr>
            <w:t>היו"ר משה גפני</w:t>
          </w:r>
          <w:r w:rsidRPr="00772130">
            <w:rPr>
              <w:color w:val="000000"/>
              <w:rtl/>
            </w:rPr>
            <w:t>:</w:t>
          </w:r>
        </w:p>
      </w:sdtContent>
    </w:sdt>
    <w:p w:rsidR="00772130" w:rsidRDefault="00772130" w:rsidP="00772130">
      <w:pPr>
        <w:pStyle w:val="KeepWithNext"/>
        <w:rPr>
          <w:rtl/>
        </w:rPr>
      </w:pPr>
    </w:p>
    <w:p w:rsidR="00772130" w:rsidRDefault="00CA34F9" w:rsidP="00772130">
      <w:pPr>
        <w:rPr>
          <w:rtl/>
        </w:rPr>
      </w:pPr>
      <w:r>
        <w:rPr>
          <w:rFonts w:hint="cs"/>
          <w:rtl/>
        </w:rPr>
        <w:t xml:space="preserve">אנחנו </w:t>
      </w:r>
      <w:r w:rsidR="00772130">
        <w:rPr>
          <w:rFonts w:hint="cs"/>
          <w:rtl/>
        </w:rPr>
        <w:t xml:space="preserve">לא משנים </w:t>
      </w:r>
      <w:r>
        <w:rPr>
          <w:rFonts w:hint="cs"/>
          <w:rtl/>
        </w:rPr>
        <w:t xml:space="preserve">בחוק הזה </w:t>
      </w:r>
      <w:bookmarkStart w:id="194" w:name="_ETM_Q1_931399"/>
      <w:bookmarkEnd w:id="194"/>
      <w:r>
        <w:rPr>
          <w:rFonts w:hint="cs"/>
          <w:rtl/>
        </w:rPr>
        <w:t xml:space="preserve">לגבי האחרים. </w:t>
      </w:r>
    </w:p>
    <w:p w:rsidR="00772130" w:rsidRDefault="00772130" w:rsidP="00772130">
      <w:pPr>
        <w:rPr>
          <w:rtl/>
        </w:rPr>
      </w:pPr>
    </w:p>
    <w:sdt>
      <w:sdtPr>
        <w:rPr>
          <w:rFonts w:hint="cs"/>
          <w:rtl/>
        </w:rPr>
        <w:alias w:val="אורח"/>
        <w:tag w:val="&lt;ID&gt;803650&lt;/ID&gt;&lt;Name&gt;אור רוזנמן&lt;/Name&gt;&lt;Data&gt;אור רוזנמן&lt;/Data&gt;&lt;Shortcut&gt;אורו&lt;/Shortcut&gt;&lt;Title&gt;יועץ משפטי, משרד העבודה, הרווחה והשירותים החברתיים&lt;/Title&gt;"/>
        <w:id w:val="1071391801"/>
        <w:placeholder>
          <w:docPart w:val="DefaultPlaceholder_-1854013440"/>
        </w:placeholder>
      </w:sdtPr>
      <w:sdtEndPr/>
      <w:sdtContent>
        <w:p w:rsidR="00772130" w:rsidRDefault="00772130" w:rsidP="00772130">
          <w:pPr>
            <w:pStyle w:val="af9"/>
            <w:keepNext/>
            <w:rPr>
              <w:rtl/>
            </w:rPr>
          </w:pPr>
          <w:r w:rsidRPr="00772130">
            <w:rPr>
              <w:rStyle w:val="afd"/>
              <w:color w:val="000000"/>
              <w:rtl/>
            </w:rPr>
            <w:t xml:space="preserve">אור </w:t>
          </w:r>
          <w:proofErr w:type="spellStart"/>
          <w:r w:rsidRPr="00772130">
            <w:rPr>
              <w:rStyle w:val="afd"/>
              <w:color w:val="000000"/>
              <w:rtl/>
            </w:rPr>
            <w:t>רוזנמן</w:t>
          </w:r>
          <w:proofErr w:type="spellEnd"/>
          <w:r w:rsidRPr="00772130">
            <w:rPr>
              <w:color w:val="000000"/>
              <w:rtl/>
            </w:rPr>
            <w:t>:</w:t>
          </w:r>
        </w:p>
      </w:sdtContent>
    </w:sdt>
    <w:p w:rsidR="00772130" w:rsidRDefault="00772130" w:rsidP="00772130">
      <w:pPr>
        <w:pStyle w:val="KeepWithNext"/>
        <w:rPr>
          <w:rtl/>
        </w:rPr>
      </w:pPr>
    </w:p>
    <w:p w:rsidR="00772130" w:rsidRDefault="00772130" w:rsidP="00772130">
      <w:pPr>
        <w:rPr>
          <w:rtl/>
        </w:rPr>
      </w:pPr>
      <w:r>
        <w:rPr>
          <w:rFonts w:hint="cs"/>
          <w:rtl/>
        </w:rPr>
        <w:t xml:space="preserve">עמדת </w:t>
      </w:r>
      <w:r w:rsidR="00CA34F9">
        <w:rPr>
          <w:rFonts w:hint="cs"/>
          <w:rtl/>
        </w:rPr>
        <w:t xml:space="preserve">ועדת שרים לחקיקה - - - אלא אם כן יהיה נוסח שמוסכם על משרדי הממשלה. </w:t>
      </w:r>
    </w:p>
    <w:p w:rsidR="00772130" w:rsidRDefault="00772130" w:rsidP="00772130">
      <w:pPr>
        <w:rPr>
          <w:rtl/>
        </w:rPr>
      </w:pPr>
    </w:p>
    <w:sdt>
      <w:sdtPr>
        <w:rPr>
          <w:rtl/>
        </w:rPr>
        <w:alias w:val="דובר"/>
        <w:tag w:val="&lt;ID&gt;0&lt;/ID&gt;&lt;Name&gt;ענת מימון&lt;/Name&gt;&lt;Data&gt;ענת מימון&lt;/Data&gt;&lt;MemberID&gt;&lt;/MemberID&gt;"/>
        <w:id w:val="2104762548"/>
        <w:placeholder>
          <w:docPart w:val="DE19E6E1456C401D87D1FBDDD7121161"/>
        </w:placeholder>
      </w:sdtPr>
      <w:sdtEndPr/>
      <w:sdtContent>
        <w:p w:rsidR="00772130" w:rsidRDefault="00772130" w:rsidP="00772130">
          <w:pPr>
            <w:pStyle w:val="a4"/>
            <w:keepNext/>
            <w:rPr>
              <w:rtl/>
            </w:rPr>
          </w:pPr>
          <w:r w:rsidRPr="00772130">
            <w:rPr>
              <w:rStyle w:val="afd"/>
              <w:color w:val="000000"/>
              <w:rtl/>
            </w:rPr>
            <w:t>ענת מימון</w:t>
          </w:r>
          <w:r w:rsidRPr="00772130">
            <w:rPr>
              <w:color w:val="000000"/>
              <w:rtl/>
            </w:rPr>
            <w:t>:</w:t>
          </w:r>
        </w:p>
      </w:sdtContent>
    </w:sdt>
    <w:p w:rsidR="00772130" w:rsidRDefault="00772130" w:rsidP="00772130">
      <w:pPr>
        <w:rPr>
          <w:rtl/>
        </w:rPr>
      </w:pPr>
    </w:p>
    <w:p w:rsidR="00772130" w:rsidRDefault="00CA34F9" w:rsidP="00CA34F9">
      <w:pPr>
        <w:rPr>
          <w:rtl/>
        </w:rPr>
      </w:pPr>
      <w:bookmarkStart w:id="195" w:name="_ETM_Q1_940099"/>
      <w:bookmarkEnd w:id="195"/>
      <w:r>
        <w:rPr>
          <w:rFonts w:hint="cs"/>
          <w:rtl/>
        </w:rPr>
        <w:t xml:space="preserve">לא, זה </w:t>
      </w:r>
      <w:bookmarkStart w:id="196" w:name="_ETM_Q1_941666"/>
      <w:bookmarkEnd w:id="196"/>
      <w:r>
        <w:rPr>
          <w:rFonts w:hint="cs"/>
          <w:rtl/>
        </w:rPr>
        <w:t xml:space="preserve">היה אחרי קריאה ראשונה. </w:t>
      </w:r>
      <w:r w:rsidR="00772130">
        <w:rPr>
          <w:rFonts w:hint="cs"/>
          <w:rtl/>
        </w:rPr>
        <w:t xml:space="preserve">בטרומית לא הייתה עמדה של ועדת שרים. </w:t>
      </w:r>
    </w:p>
    <w:p w:rsidR="00772130" w:rsidRDefault="00772130" w:rsidP="00772130">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359237967"/>
        <w:placeholder>
          <w:docPart w:val="DefaultPlaceholder_-1854013440"/>
        </w:placeholder>
      </w:sdtPr>
      <w:sdtEndPr/>
      <w:sdtContent>
        <w:p w:rsidR="00772130" w:rsidRDefault="00772130" w:rsidP="00772130">
          <w:pPr>
            <w:pStyle w:val="a4"/>
            <w:keepNext/>
            <w:rPr>
              <w:rtl/>
            </w:rPr>
          </w:pPr>
          <w:r w:rsidRPr="00772130">
            <w:rPr>
              <w:rStyle w:val="afd"/>
              <w:color w:val="000000"/>
              <w:rtl/>
            </w:rPr>
            <w:t>עודד פורר (ישראל ביתנו)</w:t>
          </w:r>
          <w:r w:rsidRPr="00772130">
            <w:rPr>
              <w:color w:val="000000"/>
              <w:rtl/>
            </w:rPr>
            <w:t>:</w:t>
          </w:r>
        </w:p>
      </w:sdtContent>
    </w:sdt>
    <w:p w:rsidR="00772130" w:rsidRDefault="00772130" w:rsidP="00772130">
      <w:pPr>
        <w:pStyle w:val="KeepWithNext"/>
        <w:rPr>
          <w:rtl/>
        </w:rPr>
      </w:pPr>
    </w:p>
    <w:p w:rsidR="00772130" w:rsidRDefault="00CA34F9" w:rsidP="00CA34F9">
      <w:pPr>
        <w:rPr>
          <w:rtl/>
        </w:rPr>
      </w:pPr>
      <w:bookmarkStart w:id="197" w:name="_ETM_Q1_951205"/>
      <w:bookmarkEnd w:id="197"/>
      <w:r>
        <w:rPr>
          <w:rFonts w:hint="cs"/>
          <w:rtl/>
        </w:rPr>
        <w:t xml:space="preserve">יש פה פרקטיקה חדשה של חקיקה. </w:t>
      </w:r>
      <w:bookmarkStart w:id="198" w:name="_ETM_Q1_948361"/>
      <w:bookmarkEnd w:id="198"/>
      <w:r w:rsidR="00772130">
        <w:rPr>
          <w:rFonts w:hint="cs"/>
          <w:rtl/>
        </w:rPr>
        <w:t>גם בהצעות חוק ש</w:t>
      </w:r>
      <w:r>
        <w:rPr>
          <w:rFonts w:hint="cs"/>
          <w:rtl/>
        </w:rPr>
        <w:t>וועדת שרים מתנגדת להם -</w:t>
      </w:r>
      <w:r w:rsidR="00772130">
        <w:rPr>
          <w:rFonts w:hint="cs"/>
          <w:rtl/>
        </w:rPr>
        <w:t xml:space="preserve"> אין לי בעיה עם זה. </w:t>
      </w:r>
    </w:p>
    <w:p w:rsidR="00772130" w:rsidRDefault="00772130" w:rsidP="00CA34F9">
      <w:pPr>
        <w:ind w:firstLine="0"/>
        <w:rPr>
          <w:rtl/>
        </w:rPr>
      </w:pPr>
    </w:p>
    <w:p w:rsidR="00CA34F9" w:rsidRDefault="00CA34F9" w:rsidP="00CA34F9">
      <w:pPr>
        <w:pStyle w:val="af6"/>
        <w:keepNext/>
        <w:rPr>
          <w:rtl/>
        </w:rPr>
      </w:pPr>
      <w:r>
        <w:rPr>
          <w:rtl/>
        </w:rPr>
        <w:t>היו"ר משה גפני:</w:t>
      </w:r>
    </w:p>
    <w:p w:rsidR="00CA34F9" w:rsidRDefault="00CA34F9" w:rsidP="00CA34F9">
      <w:pPr>
        <w:pStyle w:val="KeepWithNext"/>
        <w:rPr>
          <w:rtl/>
        </w:rPr>
      </w:pPr>
    </w:p>
    <w:p w:rsidR="00CA34F9" w:rsidRDefault="00CA34F9" w:rsidP="00CA34F9">
      <w:pPr>
        <w:rPr>
          <w:rtl/>
        </w:rPr>
      </w:pPr>
      <w:r>
        <w:rPr>
          <w:rFonts w:hint="cs"/>
          <w:rtl/>
        </w:rPr>
        <w:t xml:space="preserve">עם כל הכבוד, יש דברים שוועדת שרים </w:t>
      </w:r>
      <w:bookmarkStart w:id="199" w:name="_ETM_Q1_954896"/>
      <w:bookmarkEnd w:id="199"/>
      <w:r>
        <w:rPr>
          <w:rFonts w:hint="cs"/>
          <w:rtl/>
        </w:rPr>
        <w:t xml:space="preserve">החליטה משהו. </w:t>
      </w:r>
    </w:p>
    <w:p w:rsidR="00CA34F9" w:rsidRDefault="00CA34F9" w:rsidP="00CA34F9">
      <w:pPr>
        <w:rPr>
          <w:rtl/>
        </w:rPr>
      </w:pPr>
    </w:p>
    <w:p w:rsidR="00CA34F9" w:rsidRDefault="00CA34F9" w:rsidP="00CA34F9">
      <w:pPr>
        <w:pStyle w:val="a4"/>
        <w:keepNext/>
        <w:rPr>
          <w:rtl/>
        </w:rPr>
      </w:pPr>
      <w:proofErr w:type="spellStart"/>
      <w:r>
        <w:rPr>
          <w:rtl/>
        </w:rPr>
        <w:t>מכלוף</w:t>
      </w:r>
      <w:proofErr w:type="spellEnd"/>
      <w:r>
        <w:rPr>
          <w:rtl/>
        </w:rPr>
        <w:t xml:space="preserve"> מיקי זוהר (הליכוד):</w:t>
      </w:r>
    </w:p>
    <w:p w:rsidR="00CA34F9" w:rsidRDefault="00CA34F9" w:rsidP="00CA34F9">
      <w:pPr>
        <w:pStyle w:val="KeepWithNext"/>
        <w:rPr>
          <w:rtl/>
        </w:rPr>
      </w:pPr>
    </w:p>
    <w:p w:rsidR="00CA34F9" w:rsidRDefault="00CA34F9" w:rsidP="00CA34F9">
      <w:pPr>
        <w:rPr>
          <w:rtl/>
        </w:rPr>
      </w:pPr>
      <w:r>
        <w:rPr>
          <w:rFonts w:hint="cs"/>
          <w:rtl/>
        </w:rPr>
        <w:t xml:space="preserve">נהייתה חייל של ועדת שרים שכבר לא פרלמנטר </w:t>
      </w:r>
      <w:bookmarkStart w:id="200" w:name="_ETM_Q1_959319"/>
      <w:bookmarkEnd w:id="200"/>
      <w:r>
        <w:rPr>
          <w:rFonts w:hint="cs"/>
          <w:rtl/>
        </w:rPr>
        <w:t xml:space="preserve">עצמאי </w:t>
      </w:r>
      <w:r>
        <w:rPr>
          <w:rtl/>
        </w:rPr>
        <w:t>–</w:t>
      </w:r>
      <w:r>
        <w:rPr>
          <w:rFonts w:hint="cs"/>
          <w:rtl/>
        </w:rPr>
        <w:t xml:space="preserve"> הכול זה ועדת שרים?</w:t>
      </w:r>
    </w:p>
    <w:p w:rsidR="00772130" w:rsidRDefault="00772130" w:rsidP="00772130">
      <w:pPr>
        <w:rPr>
          <w:rtl/>
        </w:rPr>
      </w:pPr>
    </w:p>
    <w:sdt>
      <w:sdtPr>
        <w:rPr>
          <w:rtl/>
        </w:rPr>
        <w:alias w:val="דובר_המשך"/>
        <w:tag w:val="&lt;ID&gt;5520&lt;/ID&gt;&lt;Name&gt;פורר עודד - ישראל ביתנו&lt;/Name&gt;&lt;Data&gt;עודד פורר (ישראל ביתנו)&lt;/Data&gt;&lt;Shortcut&gt;עופו&lt;/Shortcut&gt;"/>
        <w:id w:val="1646476210"/>
        <w:placeholder>
          <w:docPart w:val="DefaultPlaceholder_-1854013440"/>
        </w:placeholder>
      </w:sdtPr>
      <w:sdtEndPr/>
      <w:sdtContent>
        <w:p w:rsidR="00772130" w:rsidRDefault="00772130" w:rsidP="00772130">
          <w:pPr>
            <w:pStyle w:val="-"/>
            <w:keepNext/>
            <w:rPr>
              <w:rtl/>
            </w:rPr>
          </w:pPr>
          <w:r w:rsidRPr="00772130">
            <w:rPr>
              <w:rStyle w:val="afd"/>
              <w:color w:val="000000"/>
              <w:rtl/>
            </w:rPr>
            <w:t>עודד פורר (ישראל ביתנו)</w:t>
          </w:r>
          <w:r w:rsidRPr="00772130">
            <w:rPr>
              <w:color w:val="000000"/>
              <w:rtl/>
            </w:rPr>
            <w:t>:</w:t>
          </w:r>
        </w:p>
      </w:sdtContent>
    </w:sdt>
    <w:p w:rsidR="00772130" w:rsidRDefault="00772130" w:rsidP="00772130">
      <w:pPr>
        <w:pStyle w:val="KeepWithNext"/>
        <w:rPr>
          <w:rtl/>
        </w:rPr>
      </w:pPr>
    </w:p>
    <w:p w:rsidR="00772130" w:rsidRDefault="00772130" w:rsidP="00527AD4">
      <w:pPr>
        <w:rPr>
          <w:rtl/>
        </w:rPr>
      </w:pPr>
      <w:r>
        <w:rPr>
          <w:rFonts w:hint="cs"/>
          <w:rtl/>
        </w:rPr>
        <w:t>אני אגיש עוד הסתייגויות</w:t>
      </w:r>
      <w:r w:rsidR="00527AD4">
        <w:rPr>
          <w:rFonts w:hint="cs"/>
          <w:rtl/>
        </w:rPr>
        <w:t xml:space="preserve">, ויהיו לי עוד </w:t>
      </w:r>
      <w:bookmarkStart w:id="201" w:name="_ETM_Q1_974159"/>
      <w:bookmarkEnd w:id="201"/>
      <w:r w:rsidR="00527AD4">
        <w:rPr>
          <w:rFonts w:hint="cs"/>
          <w:rtl/>
        </w:rPr>
        <w:t>הסתייגויות בסיום החוק</w:t>
      </w:r>
      <w:r>
        <w:rPr>
          <w:rFonts w:hint="cs"/>
          <w:rtl/>
        </w:rPr>
        <w:t>. אני רוצה לתת זה לגיטימי</w:t>
      </w:r>
      <w:r w:rsidR="00527AD4">
        <w:rPr>
          <w:rFonts w:hint="cs"/>
          <w:rtl/>
        </w:rPr>
        <w:t xml:space="preserve">. בפעם הקודמת כשהצבענו על קריאה שנייה ושלישית, אז ההצבעה הייתה בחטף, עוד לפני שהספקתי להגיד את </w:t>
      </w:r>
      <w:bookmarkStart w:id="202" w:name="_ETM_Q1_992788"/>
      <w:bookmarkEnd w:id="202"/>
      <w:r w:rsidR="00527AD4">
        <w:rPr>
          <w:rFonts w:hint="cs"/>
          <w:rtl/>
        </w:rPr>
        <w:t>הסתייגויותיי. תוך</w:t>
      </w:r>
      <w:r>
        <w:rPr>
          <w:rFonts w:hint="cs"/>
          <w:rtl/>
        </w:rPr>
        <w:t xml:space="preserve"> כדי ההצבעה, לכן עשינו רביזיה. אני מבקש מראש, שלפני ההצבעה </w:t>
      </w:r>
      <w:r w:rsidR="00527AD4">
        <w:rPr>
          <w:rFonts w:hint="cs"/>
          <w:rtl/>
        </w:rPr>
        <w:t xml:space="preserve">על קריאה שנייה ושלישית, </w:t>
      </w:r>
      <w:r>
        <w:rPr>
          <w:rFonts w:hint="cs"/>
          <w:rtl/>
        </w:rPr>
        <w:t xml:space="preserve">עוד תהיה </w:t>
      </w:r>
      <w:r w:rsidR="00527AD4">
        <w:rPr>
          <w:rFonts w:hint="cs"/>
          <w:rtl/>
        </w:rPr>
        <w:t xml:space="preserve">לי רשימת הסתייגויות שאבקש להקריא אותה </w:t>
      </w:r>
      <w:bookmarkStart w:id="203" w:name="_ETM_Q1_1006979"/>
      <w:bookmarkEnd w:id="203"/>
      <w:r w:rsidR="00527AD4">
        <w:rPr>
          <w:rFonts w:hint="cs"/>
          <w:rtl/>
        </w:rPr>
        <w:t>בוועדה.</w:t>
      </w:r>
      <w:r>
        <w:rPr>
          <w:rFonts w:hint="cs"/>
          <w:rtl/>
        </w:rPr>
        <w:t xml:space="preserve"> </w:t>
      </w:r>
    </w:p>
    <w:p w:rsidR="00772130" w:rsidRDefault="00772130" w:rsidP="00772130">
      <w:pPr>
        <w:rPr>
          <w:rtl/>
        </w:rPr>
      </w:pPr>
    </w:p>
    <w:p w:rsidR="00772130" w:rsidRDefault="00772130" w:rsidP="00527AD4">
      <w:pPr>
        <w:rPr>
          <w:rtl/>
        </w:rPr>
      </w:pPr>
      <w:r>
        <w:rPr>
          <w:rFonts w:hint="cs"/>
          <w:rtl/>
        </w:rPr>
        <w:t xml:space="preserve">דבר שני, </w:t>
      </w:r>
      <w:r w:rsidR="00527AD4">
        <w:rPr>
          <w:rFonts w:hint="cs"/>
          <w:rtl/>
        </w:rPr>
        <w:t xml:space="preserve">לגבי הסעיף הזה. </w:t>
      </w:r>
      <w:r>
        <w:rPr>
          <w:rFonts w:hint="cs"/>
          <w:rtl/>
        </w:rPr>
        <w:t xml:space="preserve">אני מבקש שסעיף 1 לא יחול, </w:t>
      </w:r>
      <w:r w:rsidR="00527AD4">
        <w:rPr>
          <w:rFonts w:hint="cs"/>
          <w:rtl/>
        </w:rPr>
        <w:t xml:space="preserve">אלא אם הודיע העסק שעובד נדרש ובלעדיו לא ניתן לקיים </w:t>
      </w:r>
      <w:bookmarkStart w:id="204" w:name="_ETM_Q1_1019349"/>
      <w:bookmarkEnd w:id="204"/>
      <w:r w:rsidR="00527AD4">
        <w:rPr>
          <w:rFonts w:hint="cs"/>
          <w:rtl/>
        </w:rPr>
        <w:t>את העסק, ומהרגע שהודיע העסק</w:t>
      </w:r>
      <w:r>
        <w:rPr>
          <w:rFonts w:hint="cs"/>
          <w:rtl/>
        </w:rPr>
        <w:t xml:space="preserve"> ופנה לאותה ועדה</w:t>
      </w:r>
      <w:r w:rsidR="00527AD4">
        <w:rPr>
          <w:rFonts w:hint="cs"/>
          <w:rtl/>
        </w:rPr>
        <w:t xml:space="preserve"> שתהיה בה סעיפים </w:t>
      </w:r>
      <w:bookmarkStart w:id="205" w:name="_ETM_Q1_1026429"/>
      <w:bookmarkEnd w:id="205"/>
      <w:r w:rsidR="00527AD4">
        <w:rPr>
          <w:rFonts w:hint="cs"/>
          <w:rtl/>
        </w:rPr>
        <w:t xml:space="preserve">בהמשך, הסעיפים לא חלים עליו עד שתתקבל אחרת בוועדה. </w:t>
      </w:r>
      <w:r>
        <w:rPr>
          <w:rFonts w:hint="cs"/>
          <w:rtl/>
        </w:rPr>
        <w:t xml:space="preserve"> </w:t>
      </w:r>
    </w:p>
    <w:p w:rsidR="00772130" w:rsidRDefault="00772130" w:rsidP="00527AD4">
      <w:pPr>
        <w:ind w:firstLine="0"/>
        <w:rPr>
          <w:rtl/>
        </w:rPr>
      </w:pPr>
    </w:p>
    <w:p w:rsidR="00527AD4" w:rsidRDefault="00527AD4" w:rsidP="00527AD4">
      <w:pPr>
        <w:pStyle w:val="a4"/>
        <w:keepNext/>
        <w:rPr>
          <w:rtl/>
        </w:rPr>
      </w:pPr>
      <w:bookmarkStart w:id="206" w:name="_ETM_Q1_1030253"/>
      <w:bookmarkEnd w:id="206"/>
      <w:r>
        <w:rPr>
          <w:rtl/>
        </w:rPr>
        <w:t xml:space="preserve">בצלאל </w:t>
      </w:r>
      <w:proofErr w:type="spellStart"/>
      <w:r>
        <w:rPr>
          <w:rtl/>
        </w:rPr>
        <w:t>סמוטריץ</w:t>
      </w:r>
      <w:proofErr w:type="spellEnd"/>
      <w:r>
        <w:rPr>
          <w:rtl/>
        </w:rPr>
        <w:t xml:space="preserve"> (הבית היהודי):</w:t>
      </w:r>
    </w:p>
    <w:p w:rsidR="00527AD4" w:rsidRDefault="00527AD4" w:rsidP="00527AD4">
      <w:pPr>
        <w:pStyle w:val="KeepWithNext"/>
        <w:rPr>
          <w:rtl/>
        </w:rPr>
      </w:pPr>
    </w:p>
    <w:p w:rsidR="00527AD4" w:rsidRDefault="00527AD4" w:rsidP="00527AD4">
      <w:pPr>
        <w:rPr>
          <w:rtl/>
        </w:rPr>
      </w:pPr>
      <w:r>
        <w:rPr>
          <w:rFonts w:hint="cs"/>
          <w:rtl/>
        </w:rPr>
        <w:t xml:space="preserve">אתה </w:t>
      </w:r>
      <w:bookmarkStart w:id="207" w:name="_ETM_Q1_1028172"/>
      <w:bookmarkEnd w:id="207"/>
      <w:r>
        <w:rPr>
          <w:rFonts w:hint="cs"/>
          <w:rtl/>
        </w:rPr>
        <w:t>רוצה שברירת המחדל תהיה הפוכה.</w:t>
      </w:r>
    </w:p>
    <w:p w:rsidR="00527AD4" w:rsidRDefault="00527AD4" w:rsidP="00527AD4">
      <w:pPr>
        <w:rPr>
          <w:rtl/>
        </w:rPr>
      </w:pPr>
      <w:bookmarkStart w:id="208" w:name="_ETM_Q1_1035915"/>
      <w:bookmarkEnd w:id="208"/>
    </w:p>
    <w:sdt>
      <w:sdtPr>
        <w:rPr>
          <w:rtl/>
        </w:rPr>
        <w:alias w:val="יור"/>
        <w:tag w:val="&lt;ID&gt;4762&lt;/ID&gt;&lt;Name&gt;משה גפני - יו&quot;רַ&lt;/Name&gt;&lt;Data&gt;משה גפני&lt;/Data&gt;&lt;Shortcut&gt;משגפ&lt;/Shortcut&gt;"/>
        <w:id w:val="-172806275"/>
        <w:placeholder>
          <w:docPart w:val="DefaultPlaceholder_-1854013440"/>
        </w:placeholder>
      </w:sdtPr>
      <w:sdtEndPr/>
      <w:sdtContent>
        <w:p w:rsidR="00772130" w:rsidRDefault="00772130" w:rsidP="00772130">
          <w:pPr>
            <w:pStyle w:val="af6"/>
            <w:keepNext/>
            <w:rPr>
              <w:rtl/>
            </w:rPr>
          </w:pPr>
          <w:r w:rsidRPr="00772130">
            <w:rPr>
              <w:rStyle w:val="afd"/>
              <w:color w:val="000000"/>
              <w:rtl/>
            </w:rPr>
            <w:t>היו"ר משה גפני</w:t>
          </w:r>
          <w:r w:rsidRPr="00772130">
            <w:rPr>
              <w:color w:val="000000"/>
              <w:rtl/>
            </w:rPr>
            <w:t>:</w:t>
          </w:r>
        </w:p>
      </w:sdtContent>
    </w:sdt>
    <w:p w:rsidR="00772130" w:rsidRDefault="00772130" w:rsidP="00772130">
      <w:pPr>
        <w:pStyle w:val="KeepWithNext"/>
        <w:rPr>
          <w:rtl/>
        </w:rPr>
      </w:pPr>
    </w:p>
    <w:p w:rsidR="00772130" w:rsidRDefault="00527AD4" w:rsidP="00527AD4">
      <w:pPr>
        <w:rPr>
          <w:rtl/>
        </w:rPr>
      </w:pPr>
      <w:r>
        <w:rPr>
          <w:rFonts w:hint="cs"/>
          <w:rtl/>
        </w:rPr>
        <w:t xml:space="preserve">ודאי - -  </w:t>
      </w:r>
      <w:r w:rsidR="00772130">
        <w:rPr>
          <w:rFonts w:hint="cs"/>
          <w:rtl/>
        </w:rPr>
        <w:t xml:space="preserve"> </w:t>
      </w:r>
    </w:p>
    <w:p w:rsidR="00772130" w:rsidRDefault="00772130" w:rsidP="00772130">
      <w:pPr>
        <w:rPr>
          <w:rtl/>
        </w:rPr>
      </w:pPr>
    </w:p>
    <w:sdt>
      <w:sdtPr>
        <w:rPr>
          <w:rtl/>
        </w:rPr>
        <w:alias w:val="דובר_המשך"/>
        <w:tag w:val="&lt;ID&gt;5520&lt;/ID&gt;&lt;Name&gt;פורר עודד - ישראל ביתנו&lt;/Name&gt;&lt;Data&gt;עודד פורר (ישראל ביתנו)&lt;/Data&gt;&lt;Shortcut&gt;עופו&lt;/Shortcut&gt;"/>
        <w:id w:val="-867911422"/>
        <w:placeholder>
          <w:docPart w:val="DefaultPlaceholder_-1854013440"/>
        </w:placeholder>
      </w:sdtPr>
      <w:sdtEndPr/>
      <w:sdtContent>
        <w:p w:rsidR="00772130" w:rsidRDefault="00772130" w:rsidP="00772130">
          <w:pPr>
            <w:pStyle w:val="-"/>
            <w:keepNext/>
            <w:rPr>
              <w:rtl/>
            </w:rPr>
          </w:pPr>
          <w:r w:rsidRPr="00772130">
            <w:rPr>
              <w:rStyle w:val="afd"/>
              <w:color w:val="000000"/>
              <w:rtl/>
            </w:rPr>
            <w:t>עודד פורר (ישראל ביתנו)</w:t>
          </w:r>
          <w:r w:rsidRPr="00772130">
            <w:rPr>
              <w:color w:val="000000"/>
              <w:rtl/>
            </w:rPr>
            <w:t>:</w:t>
          </w:r>
        </w:p>
      </w:sdtContent>
    </w:sdt>
    <w:p w:rsidR="00772130" w:rsidRDefault="00772130" w:rsidP="00772130">
      <w:pPr>
        <w:pStyle w:val="KeepWithNext"/>
        <w:rPr>
          <w:rtl/>
        </w:rPr>
      </w:pPr>
    </w:p>
    <w:p w:rsidR="00772130" w:rsidRDefault="00527AD4" w:rsidP="00527AD4">
      <w:pPr>
        <w:rPr>
          <w:rtl/>
        </w:rPr>
      </w:pPr>
      <w:r>
        <w:rPr>
          <w:rFonts w:hint="cs"/>
          <w:rtl/>
        </w:rPr>
        <w:t xml:space="preserve">הרי </w:t>
      </w:r>
      <w:bookmarkStart w:id="209" w:name="_ETM_Q1_1035609"/>
      <w:bookmarkEnd w:id="209"/>
      <w:r>
        <w:rPr>
          <w:rFonts w:hint="cs"/>
          <w:rtl/>
        </w:rPr>
        <w:t xml:space="preserve">בסופו של דבר, ממה נפשך? אני מכיר כמה ועדות גם </w:t>
      </w:r>
      <w:bookmarkStart w:id="210" w:name="_ETM_Q1_1037030"/>
      <w:bookmarkEnd w:id="210"/>
      <w:r>
        <w:rPr>
          <w:rFonts w:hint="cs"/>
          <w:rtl/>
        </w:rPr>
        <w:t xml:space="preserve">שחברים בה פקידים, לא רק שרים שלא מתכנסות, </w:t>
      </w:r>
      <w:bookmarkStart w:id="211" w:name="_ETM_Q1_1038365"/>
      <w:bookmarkEnd w:id="211"/>
      <w:r>
        <w:rPr>
          <w:rFonts w:hint="cs"/>
          <w:rtl/>
        </w:rPr>
        <w:t xml:space="preserve">אף על פי שהחוק קובע שהן צריכות להתכנס. ואחר כך </w:t>
      </w:r>
      <w:bookmarkStart w:id="212" w:name="_ETM_Q1_1045932"/>
      <w:bookmarkEnd w:id="212"/>
      <w:r>
        <w:rPr>
          <w:rFonts w:hint="cs"/>
          <w:rtl/>
        </w:rPr>
        <w:t xml:space="preserve">תשלח את בעל העסק, הוא אחרי שלושה חודשים יכול לחפש </w:t>
      </w:r>
      <w:bookmarkStart w:id="213" w:name="_ETM_Q1_1046055"/>
      <w:bookmarkEnd w:id="213"/>
      <w:r>
        <w:rPr>
          <w:rFonts w:hint="cs"/>
          <w:rtl/>
        </w:rPr>
        <w:t xml:space="preserve">מה שנקרא. </w:t>
      </w:r>
    </w:p>
    <w:p w:rsidR="00527AD4" w:rsidRDefault="00527AD4" w:rsidP="00527AD4">
      <w:pPr>
        <w:rPr>
          <w:rtl/>
        </w:rPr>
      </w:pPr>
      <w:bookmarkStart w:id="214" w:name="_ETM_Q1_1048854"/>
      <w:bookmarkEnd w:id="214"/>
    </w:p>
    <w:p w:rsidR="00527AD4" w:rsidRDefault="00527AD4" w:rsidP="00527AD4">
      <w:pPr>
        <w:pStyle w:val="af6"/>
        <w:keepNext/>
        <w:rPr>
          <w:rtl/>
        </w:rPr>
      </w:pPr>
      <w:bookmarkStart w:id="215" w:name="_ETM_Q1_1049191"/>
      <w:bookmarkEnd w:id="215"/>
      <w:r>
        <w:rPr>
          <w:rtl/>
        </w:rPr>
        <w:t>היו"ר משה גפני:</w:t>
      </w:r>
    </w:p>
    <w:p w:rsidR="00527AD4" w:rsidRDefault="00527AD4" w:rsidP="00527AD4">
      <w:pPr>
        <w:pStyle w:val="KeepWithNext"/>
        <w:rPr>
          <w:rtl/>
        </w:rPr>
      </w:pPr>
    </w:p>
    <w:p w:rsidR="00527AD4" w:rsidRDefault="00527AD4" w:rsidP="00527AD4">
      <w:pPr>
        <w:rPr>
          <w:rtl/>
        </w:rPr>
      </w:pPr>
      <w:r>
        <w:rPr>
          <w:rFonts w:hint="cs"/>
          <w:rtl/>
        </w:rPr>
        <w:t xml:space="preserve">ההסתייגות ברורה, נצביע עליה. </w:t>
      </w:r>
    </w:p>
    <w:p w:rsidR="00527AD4" w:rsidRDefault="00527AD4" w:rsidP="00527AD4">
      <w:pPr>
        <w:rPr>
          <w:rtl/>
        </w:rPr>
      </w:pPr>
    </w:p>
    <w:p w:rsidR="00527AD4" w:rsidRDefault="00527AD4" w:rsidP="00527AD4">
      <w:pPr>
        <w:pStyle w:val="a4"/>
        <w:keepNext/>
        <w:rPr>
          <w:rtl/>
        </w:rPr>
      </w:pPr>
      <w:bookmarkStart w:id="216" w:name="_ETM_Q1_1048313"/>
      <w:bookmarkEnd w:id="216"/>
      <w:r>
        <w:rPr>
          <w:rtl/>
        </w:rPr>
        <w:t>עודד פורר (ישראל ביתנו):</w:t>
      </w:r>
    </w:p>
    <w:p w:rsidR="00527AD4" w:rsidRDefault="00527AD4" w:rsidP="00527AD4">
      <w:pPr>
        <w:pStyle w:val="KeepWithNext"/>
        <w:rPr>
          <w:rtl/>
          <w:lang w:eastAsia="he-IL"/>
        </w:rPr>
      </w:pPr>
    </w:p>
    <w:p w:rsidR="00527AD4" w:rsidRPr="00527AD4" w:rsidRDefault="00527AD4" w:rsidP="00527AD4">
      <w:pPr>
        <w:rPr>
          <w:rtl/>
          <w:lang w:eastAsia="he-IL"/>
        </w:rPr>
      </w:pPr>
      <w:r>
        <w:rPr>
          <w:rFonts w:hint="cs"/>
          <w:rtl/>
          <w:lang w:eastAsia="he-IL"/>
        </w:rPr>
        <w:t xml:space="preserve">בנוסף, אני אבקש </w:t>
      </w:r>
      <w:proofErr w:type="spellStart"/>
      <w:r>
        <w:rPr>
          <w:rFonts w:hint="cs"/>
          <w:rtl/>
          <w:lang w:eastAsia="he-IL"/>
        </w:rPr>
        <w:t>להחריג</w:t>
      </w:r>
      <w:proofErr w:type="spellEnd"/>
      <w:r>
        <w:rPr>
          <w:rFonts w:hint="cs"/>
          <w:rtl/>
          <w:lang w:eastAsia="he-IL"/>
        </w:rPr>
        <w:t xml:space="preserve"> </w:t>
      </w:r>
      <w:bookmarkStart w:id="217" w:name="_ETM_Q1_1053039"/>
      <w:bookmarkEnd w:id="217"/>
      <w:r>
        <w:rPr>
          <w:rFonts w:hint="cs"/>
          <w:rtl/>
          <w:lang w:eastAsia="he-IL"/>
        </w:rPr>
        <w:t>גם את ענף המסעדות ואת בתי האוכל בכלל מהחקיקה הזאת</w:t>
      </w:r>
      <w:bookmarkStart w:id="218" w:name="_ETM_Q1_1057099"/>
      <w:bookmarkEnd w:id="218"/>
      <w:r>
        <w:rPr>
          <w:rFonts w:hint="cs"/>
          <w:rtl/>
          <w:lang w:eastAsia="he-IL"/>
        </w:rPr>
        <w:t xml:space="preserve"> של חוק שעות עבודה ומנוחה כחלק מההסתייגויות. </w:t>
      </w:r>
    </w:p>
    <w:p w:rsidR="00527AD4" w:rsidRDefault="00527AD4" w:rsidP="00527AD4">
      <w:pPr>
        <w:pStyle w:val="KeepWithNext"/>
        <w:rPr>
          <w:rtl/>
        </w:rPr>
      </w:pPr>
    </w:p>
    <w:sdt>
      <w:sdtPr>
        <w:rPr>
          <w:rtl/>
        </w:rPr>
        <w:alias w:val="דובר"/>
        <w:tag w:val="&lt;ID&gt;0&lt;/ID&gt;&lt;Name&gt;ענת מימון&lt;/Name&gt;&lt;Data&gt;ענת מימון&lt;/Data&gt;&lt;MemberID&gt;&lt;/MemberID&gt;"/>
        <w:id w:val="201992295"/>
        <w:placeholder>
          <w:docPart w:val="10AEB02770A34D0B8C4C28BC39476CF5"/>
        </w:placeholder>
      </w:sdtPr>
      <w:sdtEndPr/>
      <w:sdtContent>
        <w:p w:rsidR="00772130" w:rsidRDefault="00772130" w:rsidP="00772130">
          <w:pPr>
            <w:pStyle w:val="a4"/>
            <w:keepNext/>
            <w:rPr>
              <w:rtl/>
            </w:rPr>
          </w:pPr>
          <w:r w:rsidRPr="00772130">
            <w:rPr>
              <w:rStyle w:val="afd"/>
              <w:color w:val="000000"/>
              <w:rtl/>
            </w:rPr>
            <w:t>ענת מימון</w:t>
          </w:r>
          <w:r w:rsidRPr="00772130">
            <w:rPr>
              <w:color w:val="000000"/>
              <w:rtl/>
            </w:rPr>
            <w:t>:</w:t>
          </w:r>
        </w:p>
      </w:sdtContent>
    </w:sdt>
    <w:p w:rsidR="00772130" w:rsidRDefault="00772130" w:rsidP="00772130">
      <w:pPr>
        <w:rPr>
          <w:rtl/>
        </w:rPr>
      </w:pPr>
    </w:p>
    <w:p w:rsidR="00772130" w:rsidRDefault="00772130" w:rsidP="00772130">
      <w:pPr>
        <w:rPr>
          <w:rtl/>
        </w:rPr>
      </w:pPr>
      <w:r>
        <w:rPr>
          <w:rFonts w:hint="cs"/>
          <w:rtl/>
        </w:rPr>
        <w:t>גם לגבי עובדים דתיים?</w:t>
      </w:r>
      <w:r w:rsidR="002E7ECD">
        <w:rPr>
          <w:rFonts w:hint="cs"/>
          <w:rtl/>
        </w:rPr>
        <w:t xml:space="preserve"> להכניס </w:t>
      </w:r>
      <w:bookmarkStart w:id="219" w:name="_ETM_Q1_1061844"/>
      <w:bookmarkEnd w:id="219"/>
      <w:r w:rsidR="002E7ECD">
        <w:rPr>
          <w:rFonts w:hint="cs"/>
          <w:rtl/>
        </w:rPr>
        <w:t>את זה בסעיף של החריגים שקיים היום?</w:t>
      </w:r>
    </w:p>
    <w:p w:rsidR="00772130" w:rsidRDefault="00772130" w:rsidP="00772130">
      <w:pPr>
        <w:rPr>
          <w:rtl/>
        </w:rPr>
      </w:pPr>
    </w:p>
    <w:sdt>
      <w:sdtPr>
        <w:rPr>
          <w:rtl/>
        </w:rPr>
        <w:alias w:val="דובר_המשך"/>
        <w:tag w:val="&lt;ID&gt;5520&lt;/ID&gt;&lt;Name&gt;פורר עודד - ישראל ביתנו&lt;/Name&gt;&lt;Data&gt;עודד פורר (ישראל ביתנו)&lt;/Data&gt;&lt;Shortcut&gt;עופו&lt;/Shortcut&gt;"/>
        <w:id w:val="1541168312"/>
        <w:placeholder>
          <w:docPart w:val="DefaultPlaceholder_-1854013440"/>
        </w:placeholder>
      </w:sdtPr>
      <w:sdtEndPr/>
      <w:sdtContent>
        <w:p w:rsidR="00772130" w:rsidRDefault="00772130" w:rsidP="00772130">
          <w:pPr>
            <w:pStyle w:val="-"/>
            <w:keepNext/>
            <w:rPr>
              <w:rtl/>
            </w:rPr>
          </w:pPr>
          <w:r w:rsidRPr="00772130">
            <w:rPr>
              <w:rStyle w:val="afd"/>
              <w:color w:val="000000"/>
              <w:rtl/>
            </w:rPr>
            <w:t>עודד פורר (ישראל ביתנו)</w:t>
          </w:r>
          <w:r w:rsidRPr="00772130">
            <w:rPr>
              <w:color w:val="000000"/>
              <w:rtl/>
            </w:rPr>
            <w:t>:</w:t>
          </w:r>
        </w:p>
      </w:sdtContent>
    </w:sdt>
    <w:p w:rsidR="00772130" w:rsidRDefault="00772130" w:rsidP="00772130">
      <w:pPr>
        <w:pStyle w:val="KeepWithNext"/>
        <w:rPr>
          <w:rtl/>
        </w:rPr>
      </w:pPr>
    </w:p>
    <w:p w:rsidR="002E7ECD" w:rsidRPr="002E7ECD" w:rsidRDefault="002E7ECD" w:rsidP="002E7ECD">
      <w:pPr>
        <w:rPr>
          <w:rtl/>
        </w:rPr>
      </w:pPr>
      <w:bookmarkStart w:id="220" w:name="_ETM_Q1_1064517"/>
      <w:bookmarkEnd w:id="220"/>
      <w:r>
        <w:rPr>
          <w:rFonts w:hint="cs"/>
          <w:rtl/>
        </w:rPr>
        <w:t xml:space="preserve">אם אני מסעדה שפתוחה </w:t>
      </w:r>
      <w:bookmarkStart w:id="221" w:name="_ETM_Q1_1063950"/>
      <w:bookmarkEnd w:id="221"/>
      <w:r>
        <w:rPr>
          <w:rFonts w:hint="cs"/>
          <w:rtl/>
        </w:rPr>
        <w:t xml:space="preserve">בשבת, אני לא חושב שעובד דתי ירצה לעבוד במסעדה שפתוחה </w:t>
      </w:r>
      <w:bookmarkStart w:id="222" w:name="_ETM_Q1_1068004"/>
      <w:bookmarkEnd w:id="222"/>
      <w:r>
        <w:rPr>
          <w:rFonts w:hint="cs"/>
          <w:rtl/>
        </w:rPr>
        <w:t xml:space="preserve">בשבת. לא נראה לי. </w:t>
      </w:r>
    </w:p>
    <w:p w:rsidR="00772130" w:rsidRDefault="00772130" w:rsidP="00772130">
      <w:pPr>
        <w:rPr>
          <w:rtl/>
        </w:rPr>
      </w:pPr>
    </w:p>
    <w:sdt>
      <w:sdtPr>
        <w:rPr>
          <w:rtl/>
        </w:rPr>
        <w:alias w:val="דובר"/>
        <w:tag w:val="&lt;ID&gt;0&lt;/ID&gt;&lt;Name&gt;ענת מימון&lt;/Name&gt;&lt;Data&gt;ענת מימון&lt;/Data&gt;&lt;MemberID&gt;&lt;/MemberID&gt;"/>
        <w:id w:val="1901628272"/>
        <w:placeholder>
          <w:docPart w:val="1919251DB7C24E66A7CEBAB4B5F597B4"/>
        </w:placeholder>
      </w:sdtPr>
      <w:sdtEndPr/>
      <w:sdtContent>
        <w:p w:rsidR="00772130" w:rsidRDefault="00772130" w:rsidP="00772130">
          <w:pPr>
            <w:pStyle w:val="a4"/>
            <w:keepNext/>
            <w:rPr>
              <w:rtl/>
            </w:rPr>
          </w:pPr>
          <w:r w:rsidRPr="00772130">
            <w:rPr>
              <w:rStyle w:val="afd"/>
              <w:color w:val="000000"/>
              <w:rtl/>
            </w:rPr>
            <w:t>ענת מימון</w:t>
          </w:r>
          <w:r w:rsidRPr="00772130">
            <w:rPr>
              <w:color w:val="000000"/>
              <w:rtl/>
            </w:rPr>
            <w:t>:</w:t>
          </w:r>
        </w:p>
      </w:sdtContent>
    </w:sdt>
    <w:p w:rsidR="00772130" w:rsidRDefault="00772130" w:rsidP="00772130">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8"/>
      </w:tblGrid>
      <w:tr w:rsidR="002E7ECD" w:rsidRPr="002432F8" w:rsidTr="00D0275D">
        <w:trPr>
          <w:cantSplit/>
          <w:trHeight w:val="60"/>
        </w:trPr>
        <w:tc>
          <w:tcPr>
            <w:tcW w:w="1873" w:type="dxa"/>
          </w:tcPr>
          <w:p w:rsidR="002E7ECD" w:rsidRPr="00DA0690" w:rsidRDefault="002E7ECD" w:rsidP="00D0275D">
            <w:pPr>
              <w:rPr>
                <w:rFonts w:eastAsia="Arial Unicode MS"/>
                <w:i/>
                <w:iC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4652" w:type="dxa"/>
            <w:gridSpan w:val="2"/>
            <w:hideMark/>
          </w:tcPr>
          <w:p w:rsidR="002E7ECD" w:rsidRPr="002432F8" w:rsidRDefault="002E7ECD" w:rsidP="00D0275D">
            <w:pPr>
              <w:rPr>
                <w:rFonts w:eastAsia="Arial Unicode MS"/>
                <w:rtl/>
                <w:lang w:eastAsia="ja-JP"/>
              </w:rPr>
            </w:pPr>
            <w:r w:rsidRPr="002432F8">
              <w:rPr>
                <w:rFonts w:eastAsia="Arial Unicode MS" w:hint="cs"/>
                <w:sz w:val="26"/>
                <w:rtl/>
                <w:lang w:eastAsia="ja-JP"/>
              </w:rPr>
              <w:t>(ב)</w:t>
            </w:r>
            <w:r w:rsidRPr="002432F8">
              <w:rPr>
                <w:rFonts w:eastAsia="Arial Unicode MS" w:hint="cs"/>
                <w:sz w:val="26"/>
                <w:rtl/>
                <w:lang w:eastAsia="ja-JP"/>
              </w:rPr>
              <w:tab/>
              <w:t xml:space="preserve">הוראות סעיף קטן (א) לא יחולו  – </w:t>
            </w:r>
          </w:p>
        </w:tc>
      </w:tr>
      <w:tr w:rsidR="002E7ECD" w:rsidRPr="002432F8" w:rsidTr="00D0275D">
        <w:trPr>
          <w:cantSplit/>
          <w:trHeight w:val="60"/>
        </w:trPr>
        <w:tc>
          <w:tcPr>
            <w:tcW w:w="1873" w:type="dxa"/>
          </w:tcPr>
          <w:p w:rsidR="002E7ECD" w:rsidRPr="00DA0690" w:rsidRDefault="002E7ECD" w:rsidP="00D0275D">
            <w:pPr>
              <w:rPr>
                <w:rFonts w:eastAsia="Arial Unicode MS"/>
                <w:i/>
                <w:iCs/>
                <w:rtl/>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4028" w:type="dxa"/>
            <w:hideMark/>
          </w:tcPr>
          <w:p w:rsidR="002E7ECD" w:rsidRPr="002E7ECD" w:rsidRDefault="002E7ECD" w:rsidP="002E7ECD">
            <w:pPr>
              <w:pStyle w:val="aff3"/>
              <w:numPr>
                <w:ilvl w:val="0"/>
                <w:numId w:val="3"/>
              </w:numPr>
              <w:rPr>
                <w:rFonts w:eastAsia="Arial Unicode MS"/>
                <w:lang w:eastAsia="ja-JP"/>
              </w:rPr>
            </w:pPr>
            <w:r w:rsidRPr="002E7ECD">
              <w:rPr>
                <w:rFonts w:eastAsia="Arial Unicode MS" w:hint="cs"/>
                <w:sz w:val="26"/>
                <w:rtl/>
                <w:lang w:eastAsia="ja-JP"/>
              </w:rPr>
              <w:t>במקומות עבודה או בעבודות המנויים בסעיף 9ו(ב);</w:t>
            </w:r>
          </w:p>
        </w:tc>
      </w:tr>
    </w:tbl>
    <w:p w:rsidR="002E7ECD" w:rsidRDefault="002E7ECD">
      <w:pPr>
        <w:rPr>
          <w:rtl/>
        </w:rPr>
      </w:pPr>
      <w:r>
        <w:rPr>
          <w:rFonts w:hint="cs"/>
          <w:rtl/>
        </w:rPr>
        <w:t xml:space="preserve">זה סעיף שקיים </w:t>
      </w:r>
      <w:bookmarkStart w:id="223" w:name="_ETM_Q1_1096625"/>
      <w:bookmarkEnd w:id="223"/>
      <w:r>
        <w:rPr>
          <w:rFonts w:hint="cs"/>
          <w:rtl/>
        </w:rPr>
        <w:t>היום בחוק ומונה חריגים שחלים גם לגבי עובדים דתיים.</w:t>
      </w:r>
    </w:p>
    <w:p w:rsidR="002E7ECD" w:rsidRDefault="002E7ECD">
      <w:pPr>
        <w:rPr>
          <w:rtl/>
        </w:rPr>
      </w:pPr>
      <w:bookmarkStart w:id="224" w:name="_ETM_Q1_1102465"/>
      <w:bookmarkEnd w:id="224"/>
    </w:p>
    <w:p w:rsidR="002E7ECD" w:rsidRDefault="002E7ECD" w:rsidP="002E7ECD">
      <w:pPr>
        <w:pStyle w:val="a4"/>
        <w:keepNext/>
        <w:rPr>
          <w:rtl/>
        </w:rPr>
      </w:pPr>
      <w:bookmarkStart w:id="225" w:name="_ETM_Q1_1102725"/>
      <w:bookmarkStart w:id="226" w:name="_ETM_Q1_1105634"/>
      <w:bookmarkEnd w:id="225"/>
      <w:bookmarkEnd w:id="226"/>
      <w:r>
        <w:rPr>
          <w:rtl/>
        </w:rPr>
        <w:t>אלעזר שטרן (יש עתיד):</w:t>
      </w:r>
    </w:p>
    <w:p w:rsidR="002E7ECD" w:rsidRDefault="002E7ECD" w:rsidP="002E7ECD">
      <w:pPr>
        <w:pStyle w:val="KeepWithNext"/>
        <w:rPr>
          <w:rtl/>
        </w:rPr>
      </w:pPr>
    </w:p>
    <w:p w:rsidR="002E7ECD" w:rsidRDefault="002E7ECD" w:rsidP="002E7ECD">
      <w:pPr>
        <w:rPr>
          <w:rtl/>
        </w:rPr>
      </w:pPr>
      <w:r>
        <w:rPr>
          <w:rFonts w:hint="cs"/>
          <w:rtl/>
        </w:rPr>
        <w:t xml:space="preserve">עולים מחבר </w:t>
      </w:r>
      <w:bookmarkStart w:id="227" w:name="_ETM_Q1_1109906"/>
      <w:bookmarkEnd w:id="227"/>
      <w:r>
        <w:rPr>
          <w:rFonts w:hint="cs"/>
          <w:rtl/>
        </w:rPr>
        <w:t xml:space="preserve">העמים </w:t>
      </w:r>
      <w:r>
        <w:rPr>
          <w:rtl/>
        </w:rPr>
        <w:t>–</w:t>
      </w:r>
      <w:r>
        <w:rPr>
          <w:rFonts w:hint="cs"/>
          <w:rtl/>
        </w:rPr>
        <w:t xml:space="preserve"> לפי בחירתם? הוא יכול להחליט מה שהוא </w:t>
      </w:r>
      <w:bookmarkStart w:id="228" w:name="_ETM_Q1_1117039"/>
      <w:bookmarkEnd w:id="228"/>
      <w:r>
        <w:rPr>
          <w:rFonts w:hint="cs"/>
          <w:rtl/>
        </w:rPr>
        <w:t xml:space="preserve">רוצה, זאת אומרת, יש לו יתרון על יהודי. </w:t>
      </w:r>
    </w:p>
    <w:p w:rsidR="00956824" w:rsidRDefault="00956824" w:rsidP="00956824">
      <w:pPr>
        <w:ind w:firstLine="0"/>
        <w:rPr>
          <w:rtl/>
        </w:rPr>
      </w:pPr>
      <w:bookmarkStart w:id="229" w:name="_ETM_Q1_1129275"/>
      <w:bookmarkStart w:id="230" w:name="_ETM_Q1_1131862"/>
      <w:bookmarkEnd w:id="229"/>
      <w:bookmarkEnd w:id="230"/>
    </w:p>
    <w:p w:rsidR="00956824" w:rsidRDefault="00956824" w:rsidP="00956824">
      <w:pPr>
        <w:pStyle w:val="a4"/>
        <w:keepNext/>
        <w:rPr>
          <w:rtl/>
        </w:rPr>
      </w:pPr>
      <w:r>
        <w:rPr>
          <w:rtl/>
        </w:rPr>
        <w:t>עודד פורר (ישראל ביתנו):</w:t>
      </w:r>
    </w:p>
    <w:p w:rsidR="00956824" w:rsidRDefault="00956824" w:rsidP="00956824">
      <w:pPr>
        <w:pStyle w:val="KeepWithNext"/>
        <w:rPr>
          <w:rtl/>
        </w:rPr>
      </w:pPr>
    </w:p>
    <w:p w:rsidR="00956824" w:rsidRDefault="00956824" w:rsidP="00956824">
      <w:pPr>
        <w:rPr>
          <w:rtl/>
        </w:rPr>
      </w:pPr>
      <w:r>
        <w:rPr>
          <w:rFonts w:hint="cs"/>
          <w:rtl/>
        </w:rPr>
        <w:t xml:space="preserve">מה קורה </w:t>
      </w:r>
      <w:bookmarkStart w:id="231" w:name="_ETM_Q1_1130083"/>
      <w:bookmarkEnd w:id="231"/>
      <w:r>
        <w:rPr>
          <w:rFonts w:hint="cs"/>
          <w:rtl/>
        </w:rPr>
        <w:t>בשאלה שהעלתה לשכת המסחר?</w:t>
      </w:r>
    </w:p>
    <w:p w:rsidR="00956824" w:rsidRDefault="00956824" w:rsidP="00956824">
      <w:pPr>
        <w:rPr>
          <w:rtl/>
        </w:rPr>
      </w:pPr>
      <w:bookmarkStart w:id="232" w:name="_ETM_Q1_1132445"/>
      <w:bookmarkEnd w:id="232"/>
    </w:p>
    <w:p w:rsidR="00956824" w:rsidRDefault="00956824" w:rsidP="00956824">
      <w:pPr>
        <w:pStyle w:val="a4"/>
        <w:keepNext/>
        <w:rPr>
          <w:rtl/>
        </w:rPr>
      </w:pPr>
      <w:bookmarkStart w:id="233" w:name="_ETM_Q1_1132692"/>
      <w:bookmarkEnd w:id="233"/>
      <w:r>
        <w:rPr>
          <w:rtl/>
        </w:rPr>
        <w:t>ענת מימון:</w:t>
      </w:r>
    </w:p>
    <w:p w:rsidR="00956824" w:rsidRDefault="00956824" w:rsidP="00956824">
      <w:pPr>
        <w:pStyle w:val="KeepWithNext"/>
        <w:rPr>
          <w:rtl/>
        </w:rPr>
      </w:pPr>
    </w:p>
    <w:p w:rsidR="00956824" w:rsidRDefault="00956824" w:rsidP="00956824">
      <w:r>
        <w:rPr>
          <w:rFonts w:hint="cs"/>
          <w:rtl/>
        </w:rPr>
        <w:t xml:space="preserve">לגבי עובד קיים? בתחילה ובתחולה נתייחס </w:t>
      </w:r>
      <w:proofErr w:type="spellStart"/>
      <w:r>
        <w:rPr>
          <w:rFonts w:hint="cs"/>
          <w:rtl/>
        </w:rPr>
        <w:t>לאיך</w:t>
      </w:r>
      <w:proofErr w:type="spellEnd"/>
      <w:r>
        <w:rPr>
          <w:rFonts w:hint="cs"/>
          <w:rtl/>
        </w:rPr>
        <w:t xml:space="preserve"> </w:t>
      </w:r>
      <w:bookmarkStart w:id="234" w:name="_ETM_Q1_1138862"/>
      <w:bookmarkEnd w:id="234"/>
      <w:r>
        <w:rPr>
          <w:rFonts w:hint="cs"/>
          <w:rtl/>
        </w:rPr>
        <w:t xml:space="preserve">זה יחול לגבי עובדים זרים, בסעיף האחרון.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624"/>
        <w:gridCol w:w="3404"/>
      </w:tblGrid>
      <w:tr w:rsidR="002E7ECD" w:rsidRPr="002432F8" w:rsidTr="00D0275D">
        <w:trPr>
          <w:cantSplit/>
          <w:trHeight w:val="60"/>
        </w:trPr>
        <w:tc>
          <w:tcPr>
            <w:tcW w:w="1873" w:type="dxa"/>
          </w:tcPr>
          <w:p w:rsidR="002E7ECD" w:rsidRPr="002E7ECD"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tcPr>
          <w:p w:rsidR="002E7ECD" w:rsidRPr="002432F8" w:rsidRDefault="002E7ECD" w:rsidP="00D0275D">
            <w:pPr>
              <w:rPr>
                <w:rFonts w:eastAsia="Arial Unicode MS"/>
                <w:lang w:eastAsia="ja-JP"/>
              </w:rPr>
            </w:pPr>
          </w:p>
        </w:tc>
        <w:tc>
          <w:tcPr>
            <w:tcW w:w="624" w:type="dxa"/>
            <w:hideMark/>
          </w:tcPr>
          <w:p w:rsidR="002E7ECD" w:rsidRPr="002432F8" w:rsidRDefault="002E7ECD" w:rsidP="00D0275D">
            <w:pPr>
              <w:rPr>
                <w:rFonts w:eastAsia="Arial Unicode MS"/>
                <w:lang w:eastAsia="ja-JP"/>
              </w:rPr>
            </w:pPr>
            <w:r w:rsidRPr="002432F8">
              <w:rPr>
                <w:rFonts w:eastAsia="Arial Unicode MS" w:hint="cs"/>
                <w:rtl/>
                <w:lang w:eastAsia="ja-JP"/>
              </w:rPr>
              <w:t>(2)</w:t>
            </w:r>
          </w:p>
        </w:tc>
        <w:tc>
          <w:tcPr>
            <w:tcW w:w="3404" w:type="dxa"/>
            <w:hideMark/>
          </w:tcPr>
          <w:p w:rsidR="002E7ECD" w:rsidRPr="002432F8" w:rsidRDefault="002E7ECD" w:rsidP="00D0275D">
            <w:pPr>
              <w:rPr>
                <w:rFonts w:eastAsia="Arial Unicode MS"/>
                <w:lang w:eastAsia="ja-JP"/>
              </w:rPr>
            </w:pPr>
            <w:r w:rsidRPr="002432F8">
              <w:rPr>
                <w:rFonts w:eastAsia="Arial Unicode MS" w:hint="cs"/>
                <w:sz w:val="26"/>
                <w:rtl/>
                <w:lang w:eastAsia="ja-JP"/>
              </w:rPr>
              <w:t>(א)</w:t>
            </w:r>
            <w:r w:rsidRPr="002432F8">
              <w:rPr>
                <w:rFonts w:eastAsia="Arial Unicode MS" w:hint="cs"/>
                <w:sz w:val="26"/>
                <w:rtl/>
                <w:lang w:eastAsia="ja-JP"/>
              </w:rPr>
              <w:tab/>
              <w:t>במקום עבודה שאישרה ועדת השרים הנזכרת בסעיף 12(ב), בשל טעמים ייחודיים הקשורים באותו מקום עבודה ואם לדעת ועדת השרים תחולת הסעיף הקטן האמור עלולה לפגוע פגיעה משמעותית באותו מקום עבודה, בתהליך עבודה חיוני או בסיפוק צרכים חיוניים לציבור או לחלק ממנו, והכל בהתחשב בטובת העובדים; ניתן אישור כאמור לגבי כלל העובדים במקום עבודה תנמק הוועדה את החלטתה בכתב ותמסור על כך דיווח לוועדת העבודה, הרווחה והבריאות של הכנסת.</w:t>
            </w:r>
          </w:p>
        </w:tc>
      </w:tr>
    </w:tbl>
    <w:p w:rsidR="00A4224A" w:rsidRDefault="00A4224A" w:rsidP="00A4224A">
      <w:pPr>
        <w:pStyle w:val="af6"/>
        <w:keepNext/>
        <w:rPr>
          <w:rtl/>
        </w:rPr>
      </w:pPr>
      <w:r>
        <w:rPr>
          <w:rtl/>
        </w:rPr>
        <w:t>היו"ר משה גפני:</w:t>
      </w:r>
    </w:p>
    <w:p w:rsidR="00A4224A" w:rsidRDefault="00A4224A" w:rsidP="00A4224A">
      <w:pPr>
        <w:pStyle w:val="KeepWithNext"/>
        <w:rPr>
          <w:rtl/>
        </w:rPr>
      </w:pPr>
    </w:p>
    <w:p w:rsidR="00A4224A" w:rsidRDefault="00A4224A" w:rsidP="00A4224A">
      <w:pPr>
        <w:rPr>
          <w:rtl/>
        </w:rPr>
      </w:pPr>
      <w:r>
        <w:rPr>
          <w:rFonts w:hint="cs"/>
          <w:rtl/>
        </w:rPr>
        <w:t xml:space="preserve">אם היא מאשרת </w:t>
      </w:r>
      <w:bookmarkStart w:id="235" w:name="_ETM_Q1_1178276"/>
      <w:bookmarkEnd w:id="235"/>
      <w:r>
        <w:rPr>
          <w:rFonts w:hint="cs"/>
          <w:rtl/>
        </w:rPr>
        <w:t xml:space="preserve">לה הכול. </w:t>
      </w:r>
    </w:p>
    <w:p w:rsidR="00772130" w:rsidRDefault="00772130" w:rsidP="00772130">
      <w:pPr>
        <w:rPr>
          <w:rtl/>
        </w:rPr>
      </w:pPr>
    </w:p>
    <w:sdt>
      <w:sdtPr>
        <w:rPr>
          <w:rFonts w:hint="cs"/>
          <w:rtl/>
        </w:rPr>
        <w:alias w:val="אורח"/>
        <w:tag w:val="&lt;ID&gt;845813&lt;/ID&gt;&lt;Name&gt;מוריה ברבי&lt;/Name&gt;&lt;Data&gt;מוריה ברבי&lt;/Data&gt;&lt;Shortcut&gt;מובר&lt;/Shortcut&gt;&lt;Title&gt;רפרנטית דיני עבודה, התאחדות התעשיינים בישראל&lt;/Title&gt;"/>
        <w:id w:val="-420252578"/>
        <w:placeholder>
          <w:docPart w:val="DefaultPlaceholder_-1854013440"/>
        </w:placeholder>
      </w:sdtPr>
      <w:sdtEndPr/>
      <w:sdtContent>
        <w:p w:rsidR="00772130" w:rsidRDefault="00772130" w:rsidP="00772130">
          <w:pPr>
            <w:pStyle w:val="af9"/>
            <w:keepNext/>
            <w:rPr>
              <w:rtl/>
            </w:rPr>
          </w:pPr>
          <w:r w:rsidRPr="00772130">
            <w:rPr>
              <w:rStyle w:val="afd"/>
              <w:color w:val="000000"/>
              <w:rtl/>
            </w:rPr>
            <w:t>מוריה ברבי</w:t>
          </w:r>
          <w:r w:rsidRPr="00772130">
            <w:rPr>
              <w:color w:val="000000"/>
              <w:rtl/>
            </w:rPr>
            <w:t>:</w:t>
          </w:r>
        </w:p>
      </w:sdtContent>
    </w:sdt>
    <w:p w:rsidR="00772130" w:rsidRDefault="00772130" w:rsidP="00772130">
      <w:pPr>
        <w:pStyle w:val="KeepWithNext"/>
        <w:rPr>
          <w:rtl/>
        </w:rPr>
      </w:pPr>
    </w:p>
    <w:p w:rsidR="00A4224A" w:rsidRDefault="00A4224A" w:rsidP="00A4224A">
      <w:pPr>
        <w:rPr>
          <w:rtl/>
        </w:rPr>
      </w:pPr>
      <w:bookmarkStart w:id="236" w:name="_ETM_Q1_1187247"/>
      <w:bookmarkEnd w:id="236"/>
      <w:r>
        <w:rPr>
          <w:rFonts w:hint="cs"/>
          <w:rtl/>
        </w:rPr>
        <w:t xml:space="preserve">אני מטעם התאחדות התעשיינים. בהמשך לדבריו של אדוני </w:t>
      </w:r>
      <w:bookmarkStart w:id="237" w:name="_ETM_Q1_1191125"/>
      <w:bookmarkEnd w:id="237"/>
      <w:r>
        <w:rPr>
          <w:rFonts w:hint="cs"/>
          <w:rtl/>
        </w:rPr>
        <w:t xml:space="preserve">בדבר הבעייתיות של מפעלי תעשייה ומקומות עבודה נוספים, יש לנו </w:t>
      </w:r>
      <w:bookmarkStart w:id="238" w:name="_ETM_Q1_1197988"/>
      <w:bookmarkEnd w:id="238"/>
      <w:r>
        <w:rPr>
          <w:rFonts w:hint="cs"/>
          <w:rtl/>
        </w:rPr>
        <w:t xml:space="preserve">הערה שנוגעת למתן האישור על ידי ועדת שרים. כידוע, </w:t>
      </w:r>
      <w:bookmarkStart w:id="239" w:name="_ETM_Q1_1205100"/>
      <w:bookmarkEnd w:id="239"/>
      <w:r>
        <w:rPr>
          <w:rFonts w:hint="cs"/>
          <w:rtl/>
        </w:rPr>
        <w:t xml:space="preserve">היום על פי החוק יש צורך בהיתר מיוחד להעסקה במנוחה </w:t>
      </w:r>
      <w:bookmarkStart w:id="240" w:name="_ETM_Q1_1209085"/>
      <w:bookmarkEnd w:id="240"/>
      <w:r>
        <w:rPr>
          <w:rFonts w:hint="cs"/>
          <w:rtl/>
        </w:rPr>
        <w:t xml:space="preserve">השבועי שניתן על ידי השר בצמצום רב לפי </w:t>
      </w:r>
      <w:bookmarkStart w:id="241" w:name="_ETM_Q1_1208658"/>
      <w:bookmarkEnd w:id="241"/>
      <w:r>
        <w:rPr>
          <w:rFonts w:hint="cs"/>
          <w:rtl/>
        </w:rPr>
        <w:t xml:space="preserve">עילות - - - שמנויות בסעיף 12, כמו למשל, פגיעה בהגנת </w:t>
      </w:r>
      <w:bookmarkStart w:id="242" w:name="_ETM_Q1_1215667"/>
      <w:bookmarkEnd w:id="242"/>
      <w:r>
        <w:rPr>
          <w:rFonts w:hint="cs"/>
          <w:rtl/>
        </w:rPr>
        <w:t xml:space="preserve">המדינה, או בתהליך עבודה. </w:t>
      </w:r>
      <w:bookmarkStart w:id="243" w:name="_ETM_Q1_1220388"/>
      <w:bookmarkEnd w:id="243"/>
    </w:p>
    <w:p w:rsidR="00A4224A" w:rsidRDefault="00A4224A" w:rsidP="00A4224A">
      <w:pPr>
        <w:rPr>
          <w:rtl/>
        </w:rPr>
      </w:pPr>
    </w:p>
    <w:p w:rsidR="00A4224A" w:rsidRDefault="00A4224A" w:rsidP="00A4224A">
      <w:pPr>
        <w:rPr>
          <w:rtl/>
        </w:rPr>
      </w:pPr>
      <w:bookmarkStart w:id="244" w:name="_ETM_Q1_1220726"/>
      <w:bookmarkEnd w:id="244"/>
      <w:r>
        <w:rPr>
          <w:rFonts w:hint="cs"/>
          <w:rtl/>
        </w:rPr>
        <w:t xml:space="preserve">לכן נראה לנו שרק הגיוני ומתבקש </w:t>
      </w:r>
      <w:bookmarkStart w:id="245" w:name="_ETM_Q1_1222184"/>
      <w:bookmarkEnd w:id="245"/>
      <w:r>
        <w:rPr>
          <w:rFonts w:hint="cs"/>
          <w:rtl/>
        </w:rPr>
        <w:t xml:space="preserve">שהעילות למתן היתר יהיו תואמות את העילות שאותן בוחנת </w:t>
      </w:r>
      <w:bookmarkStart w:id="246" w:name="_ETM_Q1_1229693"/>
      <w:bookmarkEnd w:id="246"/>
      <w:r>
        <w:rPr>
          <w:rFonts w:hint="cs"/>
          <w:rtl/>
        </w:rPr>
        <w:t xml:space="preserve">ועדת השרים. בהקשר הזה, מצוין כאן תהליך עבודה חיוני. </w:t>
      </w:r>
      <w:bookmarkStart w:id="247" w:name="_ETM_Q1_1234829"/>
      <w:bookmarkEnd w:id="247"/>
      <w:r>
        <w:rPr>
          <w:rFonts w:hint="cs"/>
          <w:rtl/>
        </w:rPr>
        <w:t xml:space="preserve">יחד עם זאת, המלה חיוני לא מופיעה בסעיף 12. אני </w:t>
      </w:r>
      <w:bookmarkStart w:id="248" w:name="_ETM_Q1_1242435"/>
      <w:bookmarkEnd w:id="248"/>
      <w:r>
        <w:rPr>
          <w:rFonts w:hint="cs"/>
          <w:rtl/>
        </w:rPr>
        <w:t>מבקשת להוריד את זה.</w:t>
      </w:r>
    </w:p>
    <w:p w:rsidR="00A4224A" w:rsidRDefault="00A4224A" w:rsidP="00A4224A">
      <w:pPr>
        <w:rPr>
          <w:rtl/>
        </w:rPr>
      </w:pPr>
      <w:bookmarkStart w:id="249" w:name="_ETM_Q1_1242338"/>
      <w:bookmarkEnd w:id="249"/>
    </w:p>
    <w:p w:rsidR="00A4224A" w:rsidRDefault="00A4224A" w:rsidP="00A4224A">
      <w:pPr>
        <w:pStyle w:val="af6"/>
        <w:keepNext/>
        <w:rPr>
          <w:rtl/>
        </w:rPr>
      </w:pPr>
      <w:r>
        <w:rPr>
          <w:rtl/>
        </w:rPr>
        <w:t>היו"ר משה גפני:</w:t>
      </w:r>
    </w:p>
    <w:p w:rsidR="00A4224A" w:rsidRDefault="00A4224A" w:rsidP="00A4224A">
      <w:pPr>
        <w:pStyle w:val="KeepWithNext"/>
        <w:rPr>
          <w:rtl/>
        </w:rPr>
      </w:pPr>
    </w:p>
    <w:p w:rsidR="00A4224A" w:rsidRDefault="00A4224A" w:rsidP="00A4224A">
      <w:pPr>
        <w:rPr>
          <w:rtl/>
        </w:rPr>
      </w:pPr>
      <w:r>
        <w:rPr>
          <w:rFonts w:hint="cs"/>
          <w:rtl/>
        </w:rPr>
        <w:t xml:space="preserve">ואת מבקשת להוריד את זה בשם התאחדות </w:t>
      </w:r>
      <w:bookmarkStart w:id="250" w:name="_ETM_Q1_1242530"/>
      <w:bookmarkEnd w:id="250"/>
      <w:r>
        <w:rPr>
          <w:rFonts w:hint="cs"/>
          <w:rtl/>
        </w:rPr>
        <w:t xml:space="preserve">התעשיינים. </w:t>
      </w:r>
      <w:bookmarkStart w:id="251" w:name="_ETM_Q1_1244881"/>
      <w:bookmarkEnd w:id="251"/>
      <w:r>
        <w:rPr>
          <w:rFonts w:hint="cs"/>
          <w:rtl/>
        </w:rPr>
        <w:t xml:space="preserve">אני מציע לוועדה להוריד את המלה "חיוני". המלה </w:t>
      </w:r>
      <w:bookmarkStart w:id="252" w:name="_ETM_Q1_1248517"/>
      <w:bookmarkEnd w:id="252"/>
      <w:r>
        <w:rPr>
          <w:rFonts w:hint="cs"/>
          <w:rtl/>
        </w:rPr>
        <w:t xml:space="preserve">"חיוני" לא מופיע גם בהיתר העבודה הרגיל שהמפעל </w:t>
      </w:r>
      <w:bookmarkStart w:id="253" w:name="_ETM_Q1_1252097"/>
      <w:bookmarkEnd w:id="253"/>
      <w:r>
        <w:rPr>
          <w:rFonts w:hint="cs"/>
          <w:rtl/>
        </w:rPr>
        <w:t xml:space="preserve">מקבל. המלה חיוני מיותרת. לפי דבריה של נציגת התאחדות התעשיינים, </w:t>
      </w:r>
      <w:bookmarkStart w:id="254" w:name="_ETM_Q1_1259339"/>
      <w:bookmarkEnd w:id="254"/>
      <w:r>
        <w:rPr>
          <w:rFonts w:hint="cs"/>
          <w:rtl/>
        </w:rPr>
        <w:t xml:space="preserve">אני מציע לקבל את זה. לא לייצר מלים חדשות שלא </w:t>
      </w:r>
      <w:bookmarkStart w:id="255" w:name="_ETM_Q1_1266187"/>
      <w:bookmarkEnd w:id="255"/>
      <w:r>
        <w:rPr>
          <w:rFonts w:hint="cs"/>
          <w:rtl/>
        </w:rPr>
        <w:t xml:space="preserve">קיימות גם בהיתר העבודה. אני מסכים. </w:t>
      </w:r>
    </w:p>
    <w:p w:rsidR="006C68DE" w:rsidRDefault="006C68DE" w:rsidP="00772130">
      <w:pPr>
        <w:rPr>
          <w:rtl/>
        </w:rPr>
      </w:pPr>
      <w:bookmarkStart w:id="256" w:name="_ETM_Q1_1273564"/>
      <w:bookmarkEnd w:id="256"/>
    </w:p>
    <w:sdt>
      <w:sdtPr>
        <w:rPr>
          <w:rFonts w:hint="cs"/>
          <w:rtl/>
        </w:rPr>
        <w:alias w:val="אורח"/>
        <w:tag w:val="&lt;ID&gt;845813&lt;/ID&gt;&lt;Name&gt;מוריה ברבי&lt;/Name&gt;&lt;Data&gt;מוריה ברבי&lt;/Data&gt;&lt;Shortcut&gt;מובר&lt;/Shortcut&gt;&lt;Title&gt;רפרנטית דיני עבודה, התאחדות התעשיינים בישראל&lt;/Title&gt;"/>
        <w:id w:val="-1803690891"/>
        <w:placeholder>
          <w:docPart w:val="DefaultPlaceholder_-1854013440"/>
        </w:placeholder>
      </w:sdtPr>
      <w:sdtEndPr/>
      <w:sdtContent>
        <w:p w:rsidR="006C68DE" w:rsidRDefault="006C68DE" w:rsidP="006C68DE">
          <w:pPr>
            <w:pStyle w:val="af9"/>
            <w:keepNext/>
            <w:rPr>
              <w:rtl/>
            </w:rPr>
          </w:pPr>
          <w:r w:rsidRPr="006C68DE">
            <w:rPr>
              <w:rStyle w:val="afd"/>
              <w:color w:val="000000"/>
              <w:rtl/>
            </w:rPr>
            <w:t>מוריה ברבי</w:t>
          </w:r>
          <w:r w:rsidRPr="006C68DE">
            <w:rPr>
              <w:color w:val="000000"/>
              <w:rtl/>
            </w:rPr>
            <w:t>:</w:t>
          </w:r>
        </w:p>
      </w:sdtContent>
    </w:sdt>
    <w:p w:rsidR="006C68DE" w:rsidRDefault="006C68DE" w:rsidP="006C68DE">
      <w:pPr>
        <w:pStyle w:val="KeepWithNext"/>
        <w:rPr>
          <w:rtl/>
        </w:rPr>
      </w:pPr>
    </w:p>
    <w:p w:rsidR="006C68DE" w:rsidRDefault="00A4224A" w:rsidP="006C68DE">
      <w:pPr>
        <w:rPr>
          <w:rtl/>
        </w:rPr>
      </w:pPr>
      <w:r>
        <w:rPr>
          <w:rFonts w:hint="cs"/>
          <w:rtl/>
        </w:rPr>
        <w:t xml:space="preserve">בסדר גמור, </w:t>
      </w:r>
      <w:r w:rsidR="006C68DE">
        <w:rPr>
          <w:rFonts w:hint="cs"/>
          <w:rtl/>
        </w:rPr>
        <w:t xml:space="preserve">דבר נוסף, </w:t>
      </w:r>
      <w:r>
        <w:rPr>
          <w:rFonts w:hint="cs"/>
          <w:rtl/>
        </w:rPr>
        <w:t xml:space="preserve">להוסיף את </w:t>
      </w:r>
      <w:bookmarkStart w:id="257" w:name="_ETM_Q1_1272469"/>
      <w:bookmarkEnd w:id="257"/>
      <w:r>
        <w:rPr>
          <w:rFonts w:hint="cs"/>
          <w:rtl/>
        </w:rPr>
        <w:t xml:space="preserve">המלה "או" לפני המלים "תהליך עבודה", כדי שיהיה ברור שזה </w:t>
      </w:r>
      <w:bookmarkStart w:id="258" w:name="_ETM_Q1_1279949"/>
      <w:bookmarkEnd w:id="258"/>
      <w:r>
        <w:rPr>
          <w:rFonts w:hint="cs"/>
          <w:rtl/>
        </w:rPr>
        <w:t xml:space="preserve">קריטריון נפרד שעומד בפני עצמו. </w:t>
      </w:r>
    </w:p>
    <w:p w:rsidR="006C68DE" w:rsidRDefault="006C68DE" w:rsidP="006C68DE">
      <w:pPr>
        <w:rPr>
          <w:rtl/>
        </w:rPr>
      </w:pPr>
    </w:p>
    <w:p w:rsidR="006C68DE" w:rsidRDefault="00E0671D" w:rsidP="00E0671D">
      <w:pPr>
        <w:pStyle w:val="a4"/>
        <w:keepNext/>
        <w:rPr>
          <w:rtl/>
        </w:rPr>
      </w:pPr>
      <w:proofErr w:type="spellStart"/>
      <w:r>
        <w:rPr>
          <w:rtl/>
        </w:rPr>
        <w:t>מכלוף</w:t>
      </w:r>
      <w:proofErr w:type="spellEnd"/>
      <w:r>
        <w:rPr>
          <w:rtl/>
        </w:rPr>
        <w:t xml:space="preserve"> מיקי זוהר (הליכוד):</w:t>
      </w:r>
    </w:p>
    <w:p w:rsidR="00E0671D" w:rsidRDefault="00E0671D" w:rsidP="00E0671D">
      <w:pPr>
        <w:pStyle w:val="KeepWithNext"/>
        <w:rPr>
          <w:rtl/>
        </w:rPr>
      </w:pPr>
    </w:p>
    <w:p w:rsidR="006C68DE" w:rsidRDefault="006C68DE" w:rsidP="006C68DE">
      <w:pPr>
        <w:rPr>
          <w:rtl/>
        </w:rPr>
      </w:pPr>
      <w:r>
        <w:rPr>
          <w:rFonts w:hint="cs"/>
          <w:rtl/>
        </w:rPr>
        <w:t>אני לא מסכים, יש משמעות למלה.</w:t>
      </w:r>
    </w:p>
    <w:p w:rsidR="006C68DE" w:rsidRDefault="006C68DE" w:rsidP="006C68DE">
      <w:pPr>
        <w:rPr>
          <w:rtl/>
        </w:rPr>
      </w:pPr>
    </w:p>
    <w:sdt>
      <w:sdtPr>
        <w:rPr>
          <w:rtl/>
        </w:rPr>
        <w:alias w:val="יור"/>
        <w:tag w:val="&lt;ID&gt;4762&lt;/ID&gt;&lt;Name&gt;משה גפני - יו&quot;רַ&lt;/Name&gt;&lt;Data&gt;משה גפני&lt;/Data&gt;&lt;Shortcut&gt;משגפ&lt;/Shortcut&gt;"/>
        <w:id w:val="-1497559035"/>
        <w:placeholder>
          <w:docPart w:val="DefaultPlaceholder_-1854013440"/>
        </w:placeholder>
      </w:sdtPr>
      <w:sdtEndPr/>
      <w:sdtContent>
        <w:p w:rsidR="006C68DE" w:rsidRDefault="006C68DE" w:rsidP="006C68DE">
          <w:pPr>
            <w:pStyle w:val="af6"/>
            <w:keepNext/>
            <w:rPr>
              <w:rtl/>
            </w:rPr>
          </w:pPr>
          <w:r w:rsidRPr="006C68DE">
            <w:rPr>
              <w:rStyle w:val="afd"/>
              <w:color w:val="000000"/>
              <w:rtl/>
            </w:rPr>
            <w:t>היו"ר משה גפני</w:t>
          </w:r>
          <w:r w:rsidRPr="006C68DE">
            <w:rPr>
              <w:color w:val="000000"/>
              <w:rtl/>
            </w:rPr>
            <w:t>:</w:t>
          </w:r>
        </w:p>
      </w:sdtContent>
    </w:sdt>
    <w:p w:rsidR="006C68DE" w:rsidRDefault="006C68DE" w:rsidP="006C68DE">
      <w:pPr>
        <w:pStyle w:val="KeepWithNext"/>
        <w:rPr>
          <w:rtl/>
        </w:rPr>
      </w:pPr>
    </w:p>
    <w:p w:rsidR="006C68DE" w:rsidRDefault="00E0671D" w:rsidP="00E0671D">
      <w:pPr>
        <w:rPr>
          <w:rtl/>
        </w:rPr>
      </w:pPr>
      <w:bookmarkStart w:id="259" w:name="_ETM_Q1_1288379"/>
      <w:bookmarkEnd w:id="259"/>
      <w:r>
        <w:rPr>
          <w:rFonts w:hint="cs"/>
          <w:rtl/>
        </w:rPr>
        <w:t xml:space="preserve">אני אדבר אתך, אני אסביר </w:t>
      </w:r>
      <w:bookmarkStart w:id="260" w:name="_ETM_Q1_1287283"/>
      <w:bookmarkEnd w:id="260"/>
      <w:r>
        <w:rPr>
          <w:rFonts w:hint="cs"/>
          <w:rtl/>
        </w:rPr>
        <w:t xml:space="preserve">גם למה. כשאותו מפעל מבקש היתר עבודה בשבת, כתוב בחוק שיש מגבלות שעליהן הוא לא </w:t>
      </w:r>
      <w:bookmarkStart w:id="261" w:name="_ETM_Q1_1296214"/>
      <w:bookmarkEnd w:id="261"/>
      <w:r>
        <w:rPr>
          <w:rFonts w:hint="cs"/>
          <w:rtl/>
        </w:rPr>
        <w:t>מקבל,</w:t>
      </w:r>
      <w:r w:rsidR="006C68DE">
        <w:rPr>
          <w:rFonts w:hint="cs"/>
          <w:rtl/>
        </w:rPr>
        <w:t xml:space="preserve"> המלה חיוני לא מופיעה שם.</w:t>
      </w:r>
      <w:r>
        <w:rPr>
          <w:rFonts w:hint="cs"/>
          <w:rtl/>
        </w:rPr>
        <w:t xml:space="preserve"> כאילו פה כשאנחנו מדברים על מישהו אחד, אנחנו מחמירים. </w:t>
      </w:r>
      <w:bookmarkStart w:id="262" w:name="_ETM_Q1_1307368"/>
      <w:bookmarkEnd w:id="262"/>
      <w:r w:rsidR="006C68DE">
        <w:rPr>
          <w:rFonts w:hint="cs"/>
          <w:rtl/>
        </w:rPr>
        <w:t xml:space="preserve"> </w:t>
      </w:r>
    </w:p>
    <w:p w:rsidR="00EA2BA2" w:rsidRDefault="00EA2BA2" w:rsidP="00E0671D">
      <w:pPr>
        <w:ind w:firstLine="0"/>
        <w:rPr>
          <w:rtl/>
        </w:rPr>
      </w:pPr>
      <w:bookmarkStart w:id="263" w:name="_ETM_Q1_1312145"/>
      <w:bookmarkEnd w:id="263"/>
    </w:p>
    <w:p w:rsidR="00E0671D" w:rsidRDefault="00E0671D" w:rsidP="00E0671D">
      <w:pPr>
        <w:pStyle w:val="-"/>
        <w:keepNext/>
        <w:rPr>
          <w:rtl/>
        </w:rPr>
      </w:pPr>
      <w:proofErr w:type="spellStart"/>
      <w:r>
        <w:rPr>
          <w:rtl/>
        </w:rPr>
        <w:t>מכלוף</w:t>
      </w:r>
      <w:proofErr w:type="spellEnd"/>
      <w:r>
        <w:rPr>
          <w:rtl/>
        </w:rPr>
        <w:t xml:space="preserve"> מיקי זוהר (הליכוד):</w:t>
      </w:r>
    </w:p>
    <w:p w:rsidR="00E0671D" w:rsidRDefault="00E0671D" w:rsidP="00E0671D">
      <w:pPr>
        <w:pStyle w:val="KeepWithNext"/>
        <w:rPr>
          <w:rtl/>
        </w:rPr>
      </w:pPr>
    </w:p>
    <w:p w:rsidR="00EA2BA2" w:rsidRDefault="00E0671D" w:rsidP="006C68DE">
      <w:pPr>
        <w:rPr>
          <w:rtl/>
        </w:rPr>
      </w:pPr>
      <w:r>
        <w:rPr>
          <w:rFonts w:hint="cs"/>
          <w:rtl/>
        </w:rPr>
        <w:t xml:space="preserve">אני אומר, אם מחר מסעדה נסגרת, יכול להיות שהיא </w:t>
      </w:r>
      <w:bookmarkStart w:id="264" w:name="_ETM_Q1_1317846"/>
      <w:bookmarkEnd w:id="264"/>
      <w:r>
        <w:rPr>
          <w:rFonts w:hint="cs"/>
          <w:rtl/>
        </w:rPr>
        <w:t xml:space="preserve">תוכל לפנות. </w:t>
      </w:r>
    </w:p>
    <w:p w:rsidR="00E0671D" w:rsidRDefault="00E0671D" w:rsidP="006C68DE">
      <w:pPr>
        <w:rPr>
          <w:rtl/>
        </w:rPr>
      </w:pPr>
      <w:bookmarkStart w:id="265" w:name="_ETM_Q1_1319429"/>
      <w:bookmarkStart w:id="266" w:name="_ETM_Q1_1319690"/>
      <w:bookmarkEnd w:id="265"/>
      <w:bookmarkEnd w:id="266"/>
    </w:p>
    <w:p w:rsidR="00E0671D" w:rsidRDefault="00E0671D" w:rsidP="00E0671D">
      <w:pPr>
        <w:pStyle w:val="af6"/>
        <w:keepNext/>
        <w:rPr>
          <w:rtl/>
        </w:rPr>
      </w:pPr>
      <w:r>
        <w:rPr>
          <w:rtl/>
        </w:rPr>
        <w:t>היו"ר משה גפני:</w:t>
      </w:r>
    </w:p>
    <w:p w:rsidR="00E0671D" w:rsidRDefault="00E0671D" w:rsidP="00E0671D">
      <w:pPr>
        <w:pStyle w:val="KeepWithNext"/>
        <w:rPr>
          <w:rtl/>
        </w:rPr>
      </w:pPr>
    </w:p>
    <w:p w:rsidR="00E0671D" w:rsidRDefault="00E0671D" w:rsidP="00E0671D">
      <w:pPr>
        <w:rPr>
          <w:rtl/>
        </w:rPr>
      </w:pPr>
      <w:r>
        <w:rPr>
          <w:rFonts w:hint="cs"/>
          <w:rtl/>
        </w:rPr>
        <w:t xml:space="preserve">היא יכולה לפנות. המלה חיוני היא לא קובעת. </w:t>
      </w:r>
      <w:bookmarkStart w:id="267" w:name="_ETM_Q1_1325032"/>
      <w:bookmarkEnd w:id="267"/>
      <w:r>
        <w:rPr>
          <w:rFonts w:hint="cs"/>
          <w:rtl/>
        </w:rPr>
        <w:t xml:space="preserve">מיקי, היא לא קובעת, אני בדקתי את זה. </w:t>
      </w:r>
    </w:p>
    <w:p w:rsidR="00EA2BA2" w:rsidRDefault="00EA2BA2" w:rsidP="006C68DE">
      <w:pPr>
        <w:rPr>
          <w:rtl/>
        </w:rPr>
      </w:pPr>
      <w:bookmarkStart w:id="268" w:name="_ETM_Q1_1326871"/>
      <w:bookmarkEnd w:id="268"/>
    </w:p>
    <w:sdt>
      <w:sdtPr>
        <w:rPr>
          <w:rFonts w:hint="cs"/>
          <w:rtl/>
        </w:rPr>
        <w:alias w:val="דובר"/>
        <w:tag w:val="&lt;ID&gt;5003&lt;/ID&gt;&lt;Name&gt;יצחק וקנין - ש&quot;ס&lt;/Name&gt;&lt;Data&gt;יצחק וקנין (ש&quot;ס)&lt;/Data&gt;&lt;Shortcut&gt;יצוק&lt;/Shortcut&gt;&lt;MemberID&gt;2243&lt;/MemberID&gt;"/>
        <w:id w:val="706227604"/>
        <w:placeholder>
          <w:docPart w:val="DefaultPlaceholder_-1854013440"/>
        </w:placeholder>
      </w:sdtPr>
      <w:sdtEndPr/>
      <w:sdtContent>
        <w:p w:rsidR="00EA2BA2" w:rsidRDefault="00EA2BA2" w:rsidP="00EA2BA2">
          <w:pPr>
            <w:pStyle w:val="a4"/>
            <w:keepNext/>
            <w:rPr>
              <w:rtl/>
            </w:rPr>
          </w:pPr>
          <w:r w:rsidRPr="00EA2BA2">
            <w:rPr>
              <w:rStyle w:val="afd"/>
              <w:color w:val="000000"/>
              <w:rtl/>
            </w:rPr>
            <w:t>יצחק וקנין (ש"ס)</w:t>
          </w:r>
          <w:r w:rsidRPr="00EA2BA2">
            <w:rPr>
              <w:color w:val="000000"/>
              <w:rtl/>
            </w:rPr>
            <w:t>:</w:t>
          </w:r>
        </w:p>
      </w:sdtContent>
    </w:sdt>
    <w:p w:rsidR="00EA2BA2" w:rsidRDefault="00EA2BA2" w:rsidP="00EA2BA2">
      <w:pPr>
        <w:pStyle w:val="KeepWithNext"/>
        <w:rPr>
          <w:rtl/>
        </w:rPr>
      </w:pPr>
    </w:p>
    <w:p w:rsidR="00EA2BA2" w:rsidRDefault="00E0671D" w:rsidP="00E0671D">
      <w:pPr>
        <w:rPr>
          <w:rtl/>
        </w:rPr>
      </w:pPr>
      <w:r>
        <w:rPr>
          <w:rFonts w:hint="cs"/>
          <w:rtl/>
        </w:rPr>
        <w:t xml:space="preserve">יש נושא </w:t>
      </w:r>
      <w:bookmarkStart w:id="269" w:name="_ETM_Q1_1329865"/>
      <w:bookmarkEnd w:id="269"/>
      <w:r>
        <w:rPr>
          <w:rFonts w:hint="cs"/>
          <w:rtl/>
        </w:rPr>
        <w:t xml:space="preserve">שאני רוצה להעלות אותו שוב פעם. הנושא של עובדים זרים, </w:t>
      </w:r>
      <w:bookmarkStart w:id="270" w:name="_ETM_Q1_1335733"/>
      <w:bookmarkEnd w:id="270"/>
      <w:r>
        <w:rPr>
          <w:rFonts w:hint="cs"/>
          <w:rtl/>
        </w:rPr>
        <w:t xml:space="preserve">למשל, בחקלאות. למשל חיה שהיא נוגעת בכשרות, גם של החלב </w:t>
      </w:r>
      <w:bookmarkStart w:id="271" w:name="_ETM_Q1_1341996"/>
      <w:bookmarkEnd w:id="271"/>
      <w:r>
        <w:rPr>
          <w:rFonts w:hint="cs"/>
          <w:rtl/>
        </w:rPr>
        <w:t xml:space="preserve">וכל מה שמשתמע ממנו. למשל, החליבה בשבת, נעשית על ידי </w:t>
      </w:r>
      <w:bookmarkStart w:id="272" w:name="_ETM_Q1_1345841"/>
      <w:bookmarkEnd w:id="272"/>
      <w:r>
        <w:rPr>
          <w:rFonts w:hint="cs"/>
          <w:rtl/>
        </w:rPr>
        <w:t xml:space="preserve">עובד תאילנדי ולא על ידי עובד יהודי, לכן, </w:t>
      </w:r>
      <w:r w:rsidR="00EA2BA2">
        <w:rPr>
          <w:rFonts w:hint="cs"/>
          <w:rtl/>
        </w:rPr>
        <w:t xml:space="preserve">צריך </w:t>
      </w:r>
      <w:proofErr w:type="spellStart"/>
      <w:r w:rsidR="00EA2BA2">
        <w:rPr>
          <w:rFonts w:hint="cs"/>
          <w:rtl/>
        </w:rPr>
        <w:t>להחריג</w:t>
      </w:r>
      <w:proofErr w:type="spellEnd"/>
      <w:r w:rsidR="00EA2BA2">
        <w:rPr>
          <w:rFonts w:hint="cs"/>
          <w:rtl/>
        </w:rPr>
        <w:t xml:space="preserve"> את </w:t>
      </w:r>
      <w:r>
        <w:rPr>
          <w:rFonts w:hint="cs"/>
          <w:rtl/>
        </w:rPr>
        <w:t>ה</w:t>
      </w:r>
      <w:r w:rsidR="00EA2BA2">
        <w:rPr>
          <w:rFonts w:hint="cs"/>
          <w:rtl/>
        </w:rPr>
        <w:t xml:space="preserve">נושא </w:t>
      </w:r>
      <w:r>
        <w:rPr>
          <w:rFonts w:hint="cs"/>
          <w:rtl/>
        </w:rPr>
        <w:t>של ה</w:t>
      </w:r>
      <w:r w:rsidR="00EA2BA2">
        <w:rPr>
          <w:rFonts w:hint="cs"/>
          <w:rtl/>
        </w:rPr>
        <w:t xml:space="preserve">עובדים הזרים </w:t>
      </w:r>
      <w:r>
        <w:rPr>
          <w:rtl/>
        </w:rPr>
        <w:t>–</w:t>
      </w:r>
      <w:r>
        <w:rPr>
          <w:rFonts w:hint="cs"/>
          <w:rtl/>
        </w:rPr>
        <w:t xml:space="preserve"> </w:t>
      </w:r>
      <w:bookmarkStart w:id="273" w:name="_ETM_Q1_1351106"/>
      <w:bookmarkEnd w:id="273"/>
      <w:r>
        <w:rPr>
          <w:rFonts w:hint="cs"/>
          <w:rtl/>
        </w:rPr>
        <w:t xml:space="preserve">צריך </w:t>
      </w:r>
      <w:proofErr w:type="spellStart"/>
      <w:r>
        <w:rPr>
          <w:rFonts w:hint="cs"/>
          <w:rtl/>
        </w:rPr>
        <w:t>להחריג</w:t>
      </w:r>
      <w:proofErr w:type="spellEnd"/>
      <w:r>
        <w:rPr>
          <w:rFonts w:hint="cs"/>
          <w:rtl/>
        </w:rPr>
        <w:t xml:space="preserve"> את נושא העובדים הזרים </w:t>
      </w:r>
      <w:r w:rsidR="00EA2BA2">
        <w:rPr>
          <w:rFonts w:hint="cs"/>
          <w:rtl/>
        </w:rPr>
        <w:t xml:space="preserve">בחקלאות. </w:t>
      </w:r>
    </w:p>
    <w:p w:rsidR="00EA2BA2" w:rsidRDefault="00EA2BA2" w:rsidP="00086930">
      <w:pPr>
        <w:ind w:firstLine="0"/>
        <w:rPr>
          <w:rtl/>
        </w:rPr>
      </w:pPr>
    </w:p>
    <w:p w:rsidR="00086930" w:rsidRDefault="00086930" w:rsidP="00086930">
      <w:pPr>
        <w:pStyle w:val="a4"/>
        <w:keepNext/>
        <w:rPr>
          <w:rtl/>
        </w:rPr>
      </w:pPr>
      <w:proofErr w:type="spellStart"/>
      <w:r>
        <w:rPr>
          <w:rtl/>
        </w:rPr>
        <w:t>מכלוף</w:t>
      </w:r>
      <w:proofErr w:type="spellEnd"/>
      <w:r>
        <w:rPr>
          <w:rtl/>
        </w:rPr>
        <w:t xml:space="preserve"> מיקי זוהר (הליכוד):</w:t>
      </w:r>
    </w:p>
    <w:p w:rsidR="00086930" w:rsidRDefault="00086930" w:rsidP="00086930">
      <w:pPr>
        <w:pStyle w:val="KeepWithNext"/>
        <w:rPr>
          <w:rtl/>
        </w:rPr>
      </w:pPr>
    </w:p>
    <w:p w:rsidR="00086930" w:rsidRDefault="00086930" w:rsidP="00086930">
      <w:pPr>
        <w:rPr>
          <w:rtl/>
        </w:rPr>
      </w:pPr>
      <w:r>
        <w:rPr>
          <w:rFonts w:hint="cs"/>
          <w:rtl/>
        </w:rPr>
        <w:t xml:space="preserve">אתה לא יכול, אם </w:t>
      </w:r>
      <w:bookmarkStart w:id="274" w:name="_ETM_Q1_1364785"/>
      <w:bookmarkEnd w:id="274"/>
      <w:r>
        <w:rPr>
          <w:rFonts w:hint="cs"/>
          <w:rtl/>
        </w:rPr>
        <w:t xml:space="preserve">אתה </w:t>
      </w:r>
      <w:proofErr w:type="spellStart"/>
      <w:r>
        <w:rPr>
          <w:rFonts w:hint="cs"/>
          <w:rtl/>
        </w:rPr>
        <w:t>תחריג</w:t>
      </w:r>
      <w:proofErr w:type="spellEnd"/>
      <w:r>
        <w:rPr>
          <w:rFonts w:hint="cs"/>
          <w:rtl/>
        </w:rPr>
        <w:t xml:space="preserve"> את העובדים הזרים, תוך דקה זה </w:t>
      </w:r>
      <w:proofErr w:type="spellStart"/>
      <w:r>
        <w:rPr>
          <w:rFonts w:hint="cs"/>
          <w:rtl/>
        </w:rPr>
        <w:t>בבג"צ</w:t>
      </w:r>
      <w:proofErr w:type="spellEnd"/>
      <w:r>
        <w:rPr>
          <w:rFonts w:hint="cs"/>
          <w:rtl/>
        </w:rPr>
        <w:t xml:space="preserve">, החקיקה </w:t>
      </w:r>
      <w:bookmarkStart w:id="275" w:name="_ETM_Q1_1367721"/>
      <w:bookmarkEnd w:id="275"/>
      <w:r>
        <w:rPr>
          <w:rFonts w:hint="cs"/>
          <w:rtl/>
        </w:rPr>
        <w:t xml:space="preserve">נופלת, אין סיכוי שמחריגים אותם. גם להם מותר לנוח, אפילו </w:t>
      </w:r>
      <w:bookmarkStart w:id="276" w:name="_ETM_Q1_1373279"/>
      <w:bookmarkEnd w:id="276"/>
      <w:r>
        <w:rPr>
          <w:rFonts w:hint="cs"/>
          <w:rtl/>
        </w:rPr>
        <w:t xml:space="preserve">שהם גויים. </w:t>
      </w:r>
    </w:p>
    <w:p w:rsidR="00086930" w:rsidRDefault="00086930" w:rsidP="00086930">
      <w:pPr>
        <w:rPr>
          <w:rtl/>
        </w:rPr>
      </w:pPr>
    </w:p>
    <w:p w:rsidR="00086930" w:rsidRDefault="00086930" w:rsidP="00086930">
      <w:pPr>
        <w:pStyle w:val="a4"/>
        <w:keepNext/>
        <w:rPr>
          <w:rtl/>
        </w:rPr>
      </w:pPr>
      <w:r>
        <w:rPr>
          <w:rtl/>
        </w:rPr>
        <w:t>יצחק וקנין (ש"ס):</w:t>
      </w:r>
    </w:p>
    <w:p w:rsidR="00086930" w:rsidRDefault="00086930" w:rsidP="00086930">
      <w:pPr>
        <w:pStyle w:val="KeepWithNext"/>
        <w:rPr>
          <w:rtl/>
        </w:rPr>
      </w:pPr>
    </w:p>
    <w:p w:rsidR="00086930" w:rsidRDefault="00086930" w:rsidP="00086930">
      <w:pPr>
        <w:rPr>
          <w:rtl/>
        </w:rPr>
      </w:pPr>
      <w:bookmarkStart w:id="277" w:name="_ETM_Q1_1376658"/>
      <w:bookmarkEnd w:id="277"/>
      <w:r>
        <w:rPr>
          <w:rFonts w:hint="cs"/>
          <w:rtl/>
        </w:rPr>
        <w:t xml:space="preserve">יש להם יום מנוחה. </w:t>
      </w:r>
    </w:p>
    <w:p w:rsidR="00EA2BA2" w:rsidRDefault="00EA2BA2" w:rsidP="00EA2BA2">
      <w:pPr>
        <w:rPr>
          <w:rtl/>
        </w:rPr>
      </w:pPr>
    </w:p>
    <w:bookmarkStart w:id="278" w:name="_ETM_Q1_1383040" w:displacedByCustomXml="next"/>
    <w:bookmarkEnd w:id="278" w:displacedByCustomXml="next"/>
    <w:sdt>
      <w:sdtPr>
        <w:rPr>
          <w:rtl/>
        </w:rPr>
        <w:alias w:val="יור"/>
        <w:tag w:val="&lt;ID&gt;4762&lt;/ID&gt;&lt;Name&gt;משה גפני - יו&quot;רַ&lt;/Name&gt;&lt;Data&gt;משה גפני&lt;/Data&gt;&lt;Shortcut&gt;משגפ&lt;/Shortcut&gt;"/>
        <w:id w:val="-592311023"/>
        <w:placeholder>
          <w:docPart w:val="DefaultPlaceholder_-1854013440"/>
        </w:placeholder>
      </w:sdtPr>
      <w:sdtEndPr/>
      <w:sdtContent>
        <w:p w:rsidR="00EA2BA2" w:rsidRDefault="00EA2BA2" w:rsidP="00EA2BA2">
          <w:pPr>
            <w:pStyle w:val="af6"/>
            <w:keepNext/>
            <w:rPr>
              <w:rtl/>
            </w:rPr>
          </w:pPr>
          <w:r w:rsidRPr="00EA2BA2">
            <w:rPr>
              <w:rStyle w:val="afd"/>
              <w:color w:val="000000"/>
              <w:rtl/>
            </w:rPr>
            <w:t>היו"ר משה גפני</w:t>
          </w:r>
          <w:r w:rsidRPr="00EA2BA2">
            <w:rPr>
              <w:color w:val="000000"/>
              <w:rtl/>
            </w:rPr>
            <w:t>:</w:t>
          </w:r>
        </w:p>
      </w:sdtContent>
    </w:sdt>
    <w:p w:rsidR="00EA2BA2" w:rsidRDefault="00EA2BA2" w:rsidP="00EA2BA2">
      <w:pPr>
        <w:pStyle w:val="KeepWithNext"/>
        <w:rPr>
          <w:rtl/>
        </w:rPr>
      </w:pPr>
    </w:p>
    <w:p w:rsidR="00EA2BA2" w:rsidRDefault="00086930" w:rsidP="00EA2BA2">
      <w:pPr>
        <w:rPr>
          <w:rtl/>
        </w:rPr>
      </w:pPr>
      <w:r>
        <w:rPr>
          <w:rFonts w:hint="cs"/>
          <w:rtl/>
        </w:rPr>
        <w:t xml:space="preserve">הרב יצחק, </w:t>
      </w:r>
      <w:r w:rsidR="00EA2BA2">
        <w:rPr>
          <w:rFonts w:hint="cs"/>
          <w:rtl/>
        </w:rPr>
        <w:t xml:space="preserve">אני חושב שאין בעיה. </w:t>
      </w:r>
      <w:r>
        <w:rPr>
          <w:rFonts w:hint="cs"/>
          <w:rtl/>
        </w:rPr>
        <w:t xml:space="preserve">אם התברר </w:t>
      </w:r>
      <w:bookmarkStart w:id="279" w:name="_ETM_Q1_1384230"/>
      <w:bookmarkEnd w:id="279"/>
      <w:r>
        <w:rPr>
          <w:rFonts w:hint="cs"/>
          <w:rtl/>
        </w:rPr>
        <w:t xml:space="preserve">שיש ועדה, אנחנו </w:t>
      </w:r>
      <w:proofErr w:type="spellStart"/>
      <w:r>
        <w:rPr>
          <w:rFonts w:hint="cs"/>
          <w:rtl/>
        </w:rPr>
        <w:t>נחריג</w:t>
      </w:r>
      <w:proofErr w:type="spellEnd"/>
      <w:r>
        <w:rPr>
          <w:rFonts w:hint="cs"/>
          <w:rtl/>
        </w:rPr>
        <w:t>.</w:t>
      </w:r>
    </w:p>
    <w:p w:rsidR="00EA2BA2" w:rsidRDefault="00EA2BA2" w:rsidP="00EA2BA2">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496317211"/>
        <w:placeholder>
          <w:docPart w:val="DefaultPlaceholder_-1854013440"/>
        </w:placeholder>
      </w:sdtPr>
      <w:sdtEndPr/>
      <w:sdtContent>
        <w:p w:rsidR="00EA2BA2" w:rsidRDefault="00EA2BA2" w:rsidP="00EA2BA2">
          <w:pPr>
            <w:pStyle w:val="a4"/>
            <w:keepNext/>
            <w:rPr>
              <w:rtl/>
            </w:rPr>
          </w:pPr>
          <w:r w:rsidRPr="00EA2BA2">
            <w:rPr>
              <w:rStyle w:val="afd"/>
              <w:color w:val="000000"/>
              <w:rtl/>
            </w:rPr>
            <w:t>עודד פורר (ישראל ביתנו)</w:t>
          </w:r>
          <w:r w:rsidRPr="00EA2BA2">
            <w:rPr>
              <w:color w:val="000000"/>
              <w:rtl/>
            </w:rPr>
            <w:t>:</w:t>
          </w:r>
        </w:p>
      </w:sdtContent>
    </w:sdt>
    <w:p w:rsidR="00EA2BA2" w:rsidRDefault="00EA2BA2" w:rsidP="00EA2BA2">
      <w:pPr>
        <w:pStyle w:val="KeepWithNext"/>
        <w:rPr>
          <w:rtl/>
        </w:rPr>
      </w:pPr>
    </w:p>
    <w:p w:rsidR="00086930" w:rsidRDefault="00086930" w:rsidP="00086930">
      <w:pPr>
        <w:rPr>
          <w:rtl/>
        </w:rPr>
      </w:pPr>
      <w:bookmarkStart w:id="280" w:name="_ETM_Q1_1392230"/>
      <w:bookmarkEnd w:id="280"/>
      <w:r>
        <w:rPr>
          <w:rFonts w:hint="cs"/>
          <w:rtl/>
        </w:rPr>
        <w:t xml:space="preserve">אני אגיד לך איפה </w:t>
      </w:r>
      <w:bookmarkStart w:id="281" w:name="_ETM_Q1_1388189"/>
      <w:bookmarkEnd w:id="281"/>
      <w:r>
        <w:rPr>
          <w:rFonts w:hint="cs"/>
          <w:rtl/>
        </w:rPr>
        <w:t xml:space="preserve">הבעיה אדוני </w:t>
      </w:r>
      <w:r>
        <w:rPr>
          <w:rtl/>
        </w:rPr>
        <w:t>–</w:t>
      </w:r>
      <w:r>
        <w:rPr>
          <w:rFonts w:hint="cs"/>
          <w:rtl/>
        </w:rPr>
        <w:t xml:space="preserve"> כשהוא התקבל לעבודה, העובד הזר, לקחו אותו </w:t>
      </w:r>
      <w:bookmarkStart w:id="282" w:name="_ETM_Q1_1395199"/>
      <w:bookmarkEnd w:id="282"/>
      <w:r>
        <w:rPr>
          <w:rFonts w:hint="cs"/>
          <w:rtl/>
        </w:rPr>
        <w:t xml:space="preserve">לרפת, כשהתקבל לעבודה אמרו לו, אין בעיה, יום המנוחה </w:t>
      </w:r>
      <w:bookmarkStart w:id="283" w:name="_ETM_Q1_1397075"/>
      <w:bookmarkEnd w:id="283"/>
      <w:r>
        <w:rPr>
          <w:rFonts w:hint="cs"/>
          <w:rtl/>
        </w:rPr>
        <w:t xml:space="preserve">השבועי שלך זה יום ראשון, אין שום בעיה. </w:t>
      </w:r>
    </w:p>
    <w:p w:rsidR="00086930" w:rsidRDefault="00086930" w:rsidP="00086930">
      <w:pPr>
        <w:rPr>
          <w:rtl/>
        </w:rPr>
      </w:pPr>
      <w:bookmarkStart w:id="284" w:name="_ETM_Q1_1404450"/>
      <w:bookmarkEnd w:id="284"/>
    </w:p>
    <w:p w:rsidR="00086930" w:rsidRDefault="00086930" w:rsidP="00086930">
      <w:pPr>
        <w:pStyle w:val="af6"/>
        <w:keepNext/>
        <w:rPr>
          <w:rtl/>
        </w:rPr>
      </w:pPr>
      <w:r>
        <w:rPr>
          <w:rtl/>
        </w:rPr>
        <w:t>היו"ר משה גפני:</w:t>
      </w:r>
    </w:p>
    <w:p w:rsidR="00086930" w:rsidRDefault="00086930" w:rsidP="00086930">
      <w:pPr>
        <w:pStyle w:val="KeepWithNext"/>
        <w:rPr>
          <w:rtl/>
        </w:rPr>
      </w:pPr>
    </w:p>
    <w:p w:rsidR="00086930" w:rsidRDefault="00086930" w:rsidP="00086930">
      <w:pPr>
        <w:rPr>
          <w:rtl/>
        </w:rPr>
      </w:pPr>
      <w:r>
        <w:rPr>
          <w:rFonts w:hint="cs"/>
          <w:rtl/>
        </w:rPr>
        <w:t xml:space="preserve">לא, אין </w:t>
      </w:r>
      <w:bookmarkStart w:id="285" w:name="_ETM_Q1_1404536"/>
      <w:bookmarkEnd w:id="285"/>
      <w:r>
        <w:rPr>
          <w:rFonts w:hint="cs"/>
          <w:rtl/>
        </w:rPr>
        <w:t xml:space="preserve">יום מנוחה. </w:t>
      </w:r>
    </w:p>
    <w:p w:rsidR="00086930" w:rsidRDefault="00086930" w:rsidP="00086930">
      <w:pPr>
        <w:rPr>
          <w:rtl/>
        </w:rPr>
      </w:pPr>
      <w:bookmarkStart w:id="286" w:name="_ETM_Q1_1407142"/>
      <w:bookmarkEnd w:id="286"/>
    </w:p>
    <w:p w:rsidR="00086930" w:rsidRDefault="00086930" w:rsidP="00086930">
      <w:pPr>
        <w:pStyle w:val="a4"/>
        <w:keepNext/>
        <w:rPr>
          <w:rtl/>
        </w:rPr>
      </w:pPr>
      <w:bookmarkStart w:id="287" w:name="_ETM_Q1_1406024"/>
      <w:bookmarkEnd w:id="287"/>
      <w:r>
        <w:rPr>
          <w:rtl/>
        </w:rPr>
        <w:t>עודד פורר (ישראל ביתנו):</w:t>
      </w:r>
    </w:p>
    <w:p w:rsidR="00086930" w:rsidRDefault="00086930" w:rsidP="00086930">
      <w:pPr>
        <w:pStyle w:val="KeepWithNext"/>
        <w:rPr>
          <w:rtl/>
        </w:rPr>
      </w:pPr>
    </w:p>
    <w:p w:rsidR="00086930" w:rsidRDefault="00086930" w:rsidP="00086930">
      <w:pPr>
        <w:rPr>
          <w:rtl/>
        </w:rPr>
      </w:pPr>
      <w:r>
        <w:rPr>
          <w:rFonts w:hint="cs"/>
          <w:rtl/>
        </w:rPr>
        <w:t xml:space="preserve">יום המנוחה שלך הוא יום ראשון. עבר החוק </w:t>
      </w:r>
      <w:bookmarkStart w:id="288" w:name="_ETM_Q1_1408996"/>
      <w:bookmarkEnd w:id="288"/>
      <w:r>
        <w:rPr>
          <w:rFonts w:hint="cs"/>
          <w:rtl/>
        </w:rPr>
        <w:t xml:space="preserve">הזה, אני עובד זר עכשיו אצל המעסיק, אני בא ואומר </w:t>
      </w:r>
      <w:bookmarkStart w:id="289" w:name="_ETM_Q1_1411388"/>
      <w:bookmarkEnd w:id="289"/>
      <w:r>
        <w:rPr>
          <w:rFonts w:hint="cs"/>
          <w:rtl/>
        </w:rPr>
        <w:t xml:space="preserve">לו, תשמע אדוני, </w:t>
      </w:r>
      <w:proofErr w:type="spellStart"/>
      <w:r>
        <w:rPr>
          <w:rFonts w:hint="cs"/>
          <w:rtl/>
        </w:rPr>
        <w:t>אחל'ה</w:t>
      </w:r>
      <w:proofErr w:type="spellEnd"/>
      <w:r>
        <w:rPr>
          <w:rFonts w:hint="cs"/>
          <w:rtl/>
        </w:rPr>
        <w:t xml:space="preserve">, אתה רוצה שאני אעבוד, אבל שבת </w:t>
      </w:r>
      <w:bookmarkStart w:id="290" w:name="_ETM_Q1_1415677"/>
      <w:bookmarkEnd w:id="290"/>
      <w:r>
        <w:rPr>
          <w:rFonts w:hint="cs"/>
          <w:rtl/>
        </w:rPr>
        <w:t xml:space="preserve">אני נח. </w:t>
      </w:r>
      <w:bookmarkStart w:id="291" w:name="_ETM_Q1_1422364"/>
      <w:bookmarkEnd w:id="291"/>
      <w:r>
        <w:rPr>
          <w:rFonts w:hint="cs"/>
          <w:rtl/>
        </w:rPr>
        <w:t xml:space="preserve">הוא בחר בראשון כשהוא התחיל, עכשיו הוא משנה </w:t>
      </w:r>
      <w:bookmarkStart w:id="292" w:name="_ETM_Q1_1422550"/>
      <w:bookmarkEnd w:id="292"/>
      <w:r>
        <w:rPr>
          <w:rFonts w:hint="cs"/>
          <w:rtl/>
        </w:rPr>
        <w:t xml:space="preserve">ואומר, גם שבת. </w:t>
      </w:r>
    </w:p>
    <w:p w:rsidR="00086930" w:rsidRPr="00086930" w:rsidRDefault="00086930" w:rsidP="00086930">
      <w:pPr>
        <w:rPr>
          <w:rtl/>
        </w:rPr>
      </w:pPr>
      <w:bookmarkStart w:id="293" w:name="_ETM_Q1_1429310"/>
      <w:bookmarkEnd w:id="293"/>
    </w:p>
    <w:sdt>
      <w:sdtPr>
        <w:rPr>
          <w:rtl/>
        </w:rPr>
        <w:alias w:val="יור"/>
        <w:tag w:val="&lt;ID&gt;4762&lt;/ID&gt;&lt;Name&gt;משה גפני - יו&quot;רַ&lt;/Name&gt;&lt;Data&gt;משה גפני&lt;/Data&gt;&lt;Shortcut&gt;משגפ&lt;/Shortcut&gt;"/>
        <w:id w:val="-580068028"/>
        <w:placeholder>
          <w:docPart w:val="DefaultPlaceholder_-1854013440"/>
        </w:placeholder>
      </w:sdtPr>
      <w:sdtEndPr/>
      <w:sdtContent>
        <w:p w:rsidR="00EA2BA2" w:rsidRDefault="00EA2BA2" w:rsidP="00EA2BA2">
          <w:pPr>
            <w:pStyle w:val="af6"/>
            <w:keepNext/>
            <w:rPr>
              <w:rtl/>
            </w:rPr>
          </w:pPr>
          <w:r w:rsidRPr="00EA2BA2">
            <w:rPr>
              <w:rStyle w:val="afd"/>
              <w:color w:val="000000"/>
              <w:rtl/>
            </w:rPr>
            <w:t>היו"ר משה גפני</w:t>
          </w:r>
          <w:r w:rsidRPr="00EA2BA2">
            <w:rPr>
              <w:color w:val="000000"/>
              <w:rtl/>
            </w:rPr>
            <w:t>:</w:t>
          </w:r>
        </w:p>
      </w:sdtContent>
    </w:sdt>
    <w:p w:rsidR="00EA2BA2" w:rsidRDefault="00EA2BA2" w:rsidP="00EA2BA2">
      <w:pPr>
        <w:pStyle w:val="KeepWithNext"/>
        <w:rPr>
          <w:rtl/>
        </w:rPr>
      </w:pPr>
    </w:p>
    <w:p w:rsidR="00086930" w:rsidRDefault="00086930" w:rsidP="00086930">
      <w:pPr>
        <w:rPr>
          <w:rtl/>
        </w:rPr>
      </w:pPr>
      <w:r>
        <w:rPr>
          <w:rFonts w:hint="cs"/>
          <w:rtl/>
        </w:rPr>
        <w:t xml:space="preserve">אני חוזר ואומר, אם אכן התברר </w:t>
      </w:r>
      <w:bookmarkStart w:id="294" w:name="_ETM_Q1_1428552"/>
      <w:bookmarkEnd w:id="294"/>
      <w:r>
        <w:rPr>
          <w:rFonts w:hint="cs"/>
          <w:rtl/>
        </w:rPr>
        <w:t xml:space="preserve">שיש בעיות. </w:t>
      </w:r>
      <w:bookmarkStart w:id="295" w:name="_ETM_Q1_1433876"/>
      <w:bookmarkEnd w:id="295"/>
    </w:p>
    <w:p w:rsidR="00086930" w:rsidRDefault="00086930" w:rsidP="00086930">
      <w:pPr>
        <w:rPr>
          <w:rtl/>
        </w:rPr>
      </w:pPr>
    </w:p>
    <w:p w:rsidR="00086930" w:rsidRDefault="00086930" w:rsidP="00086930">
      <w:pPr>
        <w:pStyle w:val="a4"/>
        <w:keepNext/>
        <w:rPr>
          <w:rtl/>
        </w:rPr>
      </w:pPr>
      <w:bookmarkStart w:id="296" w:name="_ETM_Q1_1434149"/>
      <w:bookmarkEnd w:id="296"/>
      <w:r>
        <w:rPr>
          <w:rtl/>
        </w:rPr>
        <w:t>עודד פורר (ישראל ביתנו):</w:t>
      </w:r>
    </w:p>
    <w:p w:rsidR="00086930" w:rsidRDefault="00086930" w:rsidP="00086930">
      <w:pPr>
        <w:pStyle w:val="KeepWithNext"/>
        <w:rPr>
          <w:rtl/>
        </w:rPr>
      </w:pPr>
    </w:p>
    <w:p w:rsidR="00086930" w:rsidRDefault="00086930" w:rsidP="00086930">
      <w:pPr>
        <w:rPr>
          <w:rtl/>
        </w:rPr>
      </w:pPr>
      <w:r>
        <w:rPr>
          <w:rFonts w:hint="cs"/>
          <w:rtl/>
        </w:rPr>
        <w:t xml:space="preserve">אני מוכן ללכת אתכם לחקיקה. אני מבין </w:t>
      </w:r>
      <w:bookmarkStart w:id="297" w:name="_ETM_Q1_1436183"/>
      <w:bookmarkEnd w:id="297"/>
      <w:r>
        <w:rPr>
          <w:rFonts w:hint="cs"/>
          <w:rtl/>
        </w:rPr>
        <w:t xml:space="preserve">את הרעיון שעומד מאחוריו, אני גם מסכים עם הרעיון. אני </w:t>
      </w:r>
      <w:bookmarkStart w:id="298" w:name="_ETM_Q1_1440765"/>
      <w:bookmarkEnd w:id="298"/>
      <w:r>
        <w:rPr>
          <w:rFonts w:hint="cs"/>
          <w:rtl/>
        </w:rPr>
        <w:t xml:space="preserve">לא חושב שאדם שרוצה לא לעבוד בשבת, לא מעניין אותי </w:t>
      </w:r>
      <w:bookmarkStart w:id="299" w:name="_ETM_Q1_1441048"/>
      <w:bookmarkEnd w:id="299"/>
      <w:r>
        <w:rPr>
          <w:rFonts w:hint="cs"/>
          <w:rtl/>
        </w:rPr>
        <w:t xml:space="preserve">אם הוא דתי או לא. אבל, חבר'ה, צריך לעשות את </w:t>
      </w:r>
      <w:bookmarkStart w:id="300" w:name="_ETM_Q1_1446799"/>
      <w:bookmarkEnd w:id="300"/>
      <w:r>
        <w:rPr>
          <w:rFonts w:hint="cs"/>
          <w:rtl/>
        </w:rPr>
        <w:t xml:space="preserve">זה ברמה הגיונית ולא ברמה כזאת. </w:t>
      </w:r>
    </w:p>
    <w:p w:rsidR="00086930" w:rsidRDefault="00086930" w:rsidP="00086930">
      <w:pPr>
        <w:rPr>
          <w:rtl/>
        </w:rPr>
      </w:pPr>
      <w:bookmarkStart w:id="301" w:name="_ETM_Q1_1447922"/>
      <w:bookmarkEnd w:id="301"/>
    </w:p>
    <w:bookmarkStart w:id="302" w:name="_ETM_Q1_1433049" w:displacedByCustomXml="next"/>
    <w:bookmarkEnd w:id="302" w:displacedByCustomXml="next"/>
    <w:sdt>
      <w:sdtPr>
        <w:rPr>
          <w:rtl/>
        </w:rPr>
        <w:alias w:val="יור"/>
        <w:tag w:val="&lt;ID&gt;4762&lt;/ID&gt;&lt;Name&gt;משה גפני - יו&quot;רַ&lt;/Name&gt;&lt;Data&gt;משה גפני&lt;/Data&gt;&lt;Shortcut&gt;משגפ&lt;/Shortcut&gt;"/>
        <w:id w:val="243772201"/>
        <w:placeholder>
          <w:docPart w:val="DefaultPlaceholder_-1854013440"/>
        </w:placeholder>
      </w:sdtPr>
      <w:sdtEndPr/>
      <w:sdtContent>
        <w:p w:rsidR="00EA2BA2" w:rsidRDefault="00EA2BA2" w:rsidP="00EA2BA2">
          <w:pPr>
            <w:pStyle w:val="af6"/>
            <w:keepNext/>
            <w:rPr>
              <w:rtl/>
            </w:rPr>
          </w:pPr>
          <w:r w:rsidRPr="00EA2BA2">
            <w:rPr>
              <w:rStyle w:val="afd"/>
              <w:color w:val="000000"/>
              <w:rtl/>
            </w:rPr>
            <w:t>היו"ר משה גפני</w:t>
          </w:r>
          <w:r w:rsidRPr="00EA2BA2">
            <w:rPr>
              <w:color w:val="000000"/>
              <w:rtl/>
            </w:rPr>
            <w:t>:</w:t>
          </w:r>
        </w:p>
      </w:sdtContent>
    </w:sdt>
    <w:p w:rsidR="00EA2BA2" w:rsidRDefault="00EA2BA2" w:rsidP="00EA2BA2">
      <w:pPr>
        <w:pStyle w:val="KeepWithNext"/>
        <w:rPr>
          <w:rtl/>
        </w:rPr>
      </w:pPr>
    </w:p>
    <w:p w:rsidR="00EA2BA2" w:rsidRDefault="00086930" w:rsidP="00EA2BA2">
      <w:pPr>
        <w:rPr>
          <w:rtl/>
        </w:rPr>
      </w:pPr>
      <w:r>
        <w:rPr>
          <w:rFonts w:hint="cs"/>
          <w:rtl/>
        </w:rPr>
        <w:t xml:space="preserve">אני מודיע, </w:t>
      </w:r>
      <w:r w:rsidR="00EA2BA2">
        <w:rPr>
          <w:rFonts w:hint="cs"/>
          <w:rtl/>
        </w:rPr>
        <w:t xml:space="preserve">אם </w:t>
      </w:r>
      <w:r>
        <w:rPr>
          <w:rFonts w:hint="cs"/>
          <w:rtl/>
        </w:rPr>
        <w:t>א</w:t>
      </w:r>
      <w:r w:rsidR="00EA2BA2">
        <w:rPr>
          <w:rFonts w:hint="cs"/>
          <w:rtl/>
        </w:rPr>
        <w:t>כן התברר שיש</w:t>
      </w:r>
      <w:r>
        <w:rPr>
          <w:rFonts w:hint="cs"/>
          <w:rtl/>
        </w:rPr>
        <w:t xml:space="preserve"> בעיות </w:t>
      </w:r>
      <w:bookmarkStart w:id="303" w:name="_ETM_Q1_1454489"/>
      <w:bookmarkEnd w:id="303"/>
      <w:r>
        <w:rPr>
          <w:rFonts w:hint="cs"/>
          <w:rtl/>
        </w:rPr>
        <w:t>מהסוג שהעלית, או בעיות אחרות - - -</w:t>
      </w:r>
      <w:r w:rsidR="00EA2BA2">
        <w:rPr>
          <w:rFonts w:hint="cs"/>
          <w:rtl/>
        </w:rPr>
        <w:t xml:space="preserve"> </w:t>
      </w:r>
    </w:p>
    <w:p w:rsidR="00EA2BA2" w:rsidRDefault="00EA2BA2" w:rsidP="00086930">
      <w:pPr>
        <w:ind w:firstLine="0"/>
        <w:rPr>
          <w:rtl/>
        </w:rPr>
      </w:pPr>
    </w:p>
    <w:p w:rsidR="00086930" w:rsidRDefault="00086930" w:rsidP="00086930">
      <w:pPr>
        <w:pStyle w:val="a4"/>
        <w:keepNext/>
        <w:rPr>
          <w:rtl/>
        </w:rPr>
      </w:pPr>
      <w:bookmarkStart w:id="304" w:name="_ETM_Q1_1458337"/>
      <w:bookmarkStart w:id="305" w:name="_ETM_Q1_1455898"/>
      <w:bookmarkEnd w:id="304"/>
      <w:bookmarkEnd w:id="305"/>
      <w:r>
        <w:rPr>
          <w:rtl/>
        </w:rPr>
        <w:t>יצחק וקנין (ש"ס):</w:t>
      </w:r>
    </w:p>
    <w:p w:rsidR="00086930" w:rsidRDefault="00086930" w:rsidP="00086930">
      <w:pPr>
        <w:pStyle w:val="KeepWithNext"/>
        <w:rPr>
          <w:rtl/>
        </w:rPr>
      </w:pPr>
    </w:p>
    <w:p w:rsidR="00086930" w:rsidRDefault="00086930" w:rsidP="00086930">
      <w:pPr>
        <w:rPr>
          <w:rtl/>
        </w:rPr>
      </w:pPr>
      <w:r>
        <w:rPr>
          <w:rFonts w:hint="cs"/>
          <w:rtl/>
        </w:rPr>
        <w:t xml:space="preserve">את הפרה הזאת </w:t>
      </w:r>
      <w:bookmarkStart w:id="306" w:name="_ETM_Q1_1458779"/>
      <w:bookmarkEnd w:id="306"/>
      <w:r>
        <w:rPr>
          <w:rFonts w:hint="cs"/>
          <w:rtl/>
        </w:rPr>
        <w:t xml:space="preserve">אתה חייב לחלוב, תרצה או לא תרצה. </w:t>
      </w:r>
    </w:p>
    <w:p w:rsidR="00086930" w:rsidRDefault="00086930" w:rsidP="00086930">
      <w:pPr>
        <w:rPr>
          <w:rtl/>
        </w:rPr>
      </w:pPr>
      <w:bookmarkStart w:id="307" w:name="_ETM_Q1_1461840"/>
      <w:bookmarkEnd w:id="307"/>
    </w:p>
    <w:p w:rsidR="00086930" w:rsidRDefault="00086930" w:rsidP="00086930">
      <w:pPr>
        <w:pStyle w:val="af6"/>
        <w:keepNext/>
        <w:rPr>
          <w:rtl/>
        </w:rPr>
      </w:pPr>
      <w:bookmarkStart w:id="308" w:name="_ETM_Q1_1463269"/>
      <w:bookmarkEnd w:id="308"/>
      <w:r>
        <w:rPr>
          <w:rtl/>
        </w:rPr>
        <w:t>היו"ר משה גפני:</w:t>
      </w:r>
    </w:p>
    <w:p w:rsidR="00086930" w:rsidRDefault="00086930" w:rsidP="00086930">
      <w:pPr>
        <w:pStyle w:val="KeepWithNext"/>
        <w:rPr>
          <w:rtl/>
        </w:rPr>
      </w:pPr>
    </w:p>
    <w:p w:rsidR="00086930" w:rsidRDefault="00086930" w:rsidP="00086930">
      <w:pPr>
        <w:rPr>
          <w:rtl/>
        </w:rPr>
      </w:pPr>
      <w:r>
        <w:rPr>
          <w:rFonts w:hint="cs"/>
          <w:rtl/>
        </w:rPr>
        <w:t xml:space="preserve">הוא לא יבקש </w:t>
      </w:r>
      <w:bookmarkStart w:id="309" w:name="_ETM_Q1_1462113"/>
      <w:bookmarkEnd w:id="309"/>
      <w:r>
        <w:rPr>
          <w:rFonts w:hint="cs"/>
          <w:rtl/>
        </w:rPr>
        <w:t xml:space="preserve">אחרת, אחרת לא יחזיקו אותו. אם התברר שיש בעיה - </w:t>
      </w:r>
      <w:bookmarkStart w:id="310" w:name="_ETM_Q1_1465621"/>
      <w:bookmarkEnd w:id="310"/>
      <w:r>
        <w:rPr>
          <w:rFonts w:hint="cs"/>
          <w:rtl/>
        </w:rPr>
        <w:t>- -</w:t>
      </w:r>
    </w:p>
    <w:p w:rsidR="00086930" w:rsidRDefault="00086930" w:rsidP="00086930">
      <w:pPr>
        <w:ind w:firstLine="0"/>
        <w:rPr>
          <w:rtl/>
        </w:rPr>
      </w:pPr>
      <w:bookmarkStart w:id="311" w:name="_ETM_Q1_1466630"/>
      <w:bookmarkEnd w:id="311"/>
    </w:p>
    <w:p w:rsidR="00086930" w:rsidRDefault="00086930" w:rsidP="00086930">
      <w:pPr>
        <w:pStyle w:val="a4"/>
        <w:keepNext/>
        <w:rPr>
          <w:rtl/>
        </w:rPr>
      </w:pPr>
      <w:bookmarkStart w:id="312" w:name="_ETM_Q1_1479383"/>
      <w:bookmarkEnd w:id="312"/>
      <w:r>
        <w:rPr>
          <w:rtl/>
        </w:rPr>
        <w:t>יצחק וקנין (ש"ס):</w:t>
      </w:r>
    </w:p>
    <w:p w:rsidR="00086930" w:rsidRDefault="00086930" w:rsidP="00086930">
      <w:pPr>
        <w:pStyle w:val="KeepWithNext"/>
        <w:rPr>
          <w:rtl/>
        </w:rPr>
      </w:pPr>
    </w:p>
    <w:p w:rsidR="00086930" w:rsidRDefault="00086930" w:rsidP="00086930">
      <w:pPr>
        <w:rPr>
          <w:rtl/>
        </w:rPr>
      </w:pPr>
      <w:r>
        <w:rPr>
          <w:rFonts w:hint="cs"/>
          <w:rtl/>
        </w:rPr>
        <w:t xml:space="preserve">אתה חייב עובד זר שישטוף את העטינים של הפרה, </w:t>
      </w:r>
      <w:bookmarkStart w:id="313" w:name="_ETM_Q1_1478479"/>
      <w:bookmarkEnd w:id="313"/>
      <w:r>
        <w:rPr>
          <w:rFonts w:hint="cs"/>
          <w:rtl/>
        </w:rPr>
        <w:t xml:space="preserve">תאמין לי אני מכיר ישר והפוך. </w:t>
      </w:r>
    </w:p>
    <w:p w:rsidR="00086930" w:rsidRDefault="00086930" w:rsidP="00086930">
      <w:pPr>
        <w:ind w:firstLine="0"/>
        <w:rPr>
          <w:rtl/>
        </w:rPr>
      </w:pPr>
      <w:bookmarkStart w:id="314" w:name="_ETM_Q1_1482489"/>
      <w:bookmarkEnd w:id="314"/>
    </w:p>
    <w:p w:rsidR="00086930" w:rsidRDefault="00086930" w:rsidP="00086930">
      <w:pPr>
        <w:ind w:firstLine="0"/>
        <w:rPr>
          <w:rtl/>
        </w:rPr>
      </w:pPr>
      <w:r>
        <w:rPr>
          <w:rFonts w:hint="cs"/>
          <w:rtl/>
        </w:rPr>
        <w:tab/>
        <w:t xml:space="preserve">מעט מהרפתות הן </w:t>
      </w:r>
      <w:bookmarkStart w:id="315" w:name="_ETM_Q1_1489514"/>
      <w:bookmarkEnd w:id="315"/>
      <w:r>
        <w:rPr>
          <w:rFonts w:hint="cs"/>
          <w:rtl/>
        </w:rPr>
        <w:t xml:space="preserve">אוטומטיות כפי שאתה אומר, אני מכיר את זה. </w:t>
      </w:r>
      <w:bookmarkStart w:id="316" w:name="_ETM_Q1_1494100"/>
      <w:bookmarkEnd w:id="316"/>
      <w:r>
        <w:rPr>
          <w:rFonts w:hint="cs"/>
          <w:rtl/>
        </w:rPr>
        <w:t xml:space="preserve">קח את </w:t>
      </w:r>
      <w:bookmarkStart w:id="317" w:name="_ETM_Q1_1498565"/>
      <w:bookmarkEnd w:id="317"/>
      <w:r>
        <w:rPr>
          <w:rFonts w:hint="cs"/>
          <w:rtl/>
        </w:rPr>
        <w:t>קיבוץ לביא - - -</w:t>
      </w:r>
    </w:p>
    <w:p w:rsidR="00086930" w:rsidRDefault="00086930" w:rsidP="00086930">
      <w:pPr>
        <w:ind w:firstLine="0"/>
        <w:rPr>
          <w:rtl/>
        </w:rPr>
      </w:pPr>
      <w:bookmarkStart w:id="318" w:name="_ETM_Q1_1506116"/>
      <w:bookmarkEnd w:id="318"/>
    </w:p>
    <w:p w:rsidR="00086930" w:rsidRDefault="00086930" w:rsidP="00086930">
      <w:pPr>
        <w:pStyle w:val="af6"/>
        <w:keepNext/>
        <w:rPr>
          <w:rtl/>
        </w:rPr>
      </w:pPr>
      <w:bookmarkStart w:id="319" w:name="_ETM_Q1_1506628"/>
      <w:bookmarkEnd w:id="319"/>
      <w:r>
        <w:rPr>
          <w:rtl/>
        </w:rPr>
        <w:t>היו"ר משה גפני:</w:t>
      </w:r>
    </w:p>
    <w:p w:rsidR="00086930" w:rsidRDefault="00086930" w:rsidP="00086930">
      <w:pPr>
        <w:pStyle w:val="KeepWithNext"/>
        <w:rPr>
          <w:rtl/>
        </w:rPr>
      </w:pPr>
    </w:p>
    <w:p w:rsidR="00086930" w:rsidRDefault="00086930" w:rsidP="00086930">
      <w:pPr>
        <w:rPr>
          <w:rtl/>
        </w:rPr>
      </w:pPr>
      <w:r>
        <w:rPr>
          <w:rFonts w:hint="cs"/>
          <w:rtl/>
        </w:rPr>
        <w:t xml:space="preserve">אני מבקש מענת, מהיועצת המשפטית שתגיד </w:t>
      </w:r>
      <w:bookmarkStart w:id="320" w:name="_ETM_Q1_1506299"/>
      <w:bookmarkEnd w:id="320"/>
      <w:r>
        <w:rPr>
          <w:rFonts w:hint="cs"/>
          <w:rtl/>
        </w:rPr>
        <w:t xml:space="preserve">מה המצב החוקי היום. </w:t>
      </w:r>
    </w:p>
    <w:p w:rsidR="00D0275D" w:rsidRDefault="00D0275D" w:rsidP="006A1755">
      <w:pPr>
        <w:pStyle w:val="a4"/>
        <w:keepNext/>
        <w:rPr>
          <w:rtl/>
        </w:rPr>
      </w:pPr>
    </w:p>
    <w:bookmarkStart w:id="321" w:name="_ETM_Q1_1507928" w:displacedByCustomXml="next"/>
    <w:bookmarkEnd w:id="321" w:displacedByCustomXml="next"/>
    <w:sdt>
      <w:sdtPr>
        <w:rPr>
          <w:rtl/>
        </w:rPr>
        <w:alias w:val="דובר"/>
        <w:tag w:val="&lt;ID&gt;0&lt;/ID&gt;&lt;Name&gt;ענת מימון&lt;/Name&gt;&lt;Data&gt;ענת מימון&lt;/Data&gt;&lt;MemberID&gt;&lt;/MemberID&gt;"/>
        <w:id w:val="1993370046"/>
        <w:placeholder>
          <w:docPart w:val="D486F5E9859D40A8AA73CCC332E8BB52"/>
        </w:placeholder>
      </w:sdtPr>
      <w:sdtEndPr/>
      <w:sdtContent>
        <w:p w:rsidR="006A1755" w:rsidRDefault="006A1755" w:rsidP="006A1755">
          <w:pPr>
            <w:pStyle w:val="a4"/>
            <w:keepNext/>
            <w:rPr>
              <w:rtl/>
            </w:rPr>
          </w:pPr>
          <w:r w:rsidRPr="00772130">
            <w:rPr>
              <w:rStyle w:val="afd"/>
              <w:color w:val="000000"/>
              <w:rtl/>
            </w:rPr>
            <w:t>ענת מימון</w:t>
          </w:r>
          <w:r w:rsidRPr="00772130">
            <w:rPr>
              <w:color w:val="000000"/>
              <w:rtl/>
            </w:rPr>
            <w:t>:</w:t>
          </w:r>
        </w:p>
      </w:sdtContent>
    </w:sdt>
    <w:p w:rsidR="006A1755" w:rsidRDefault="006A1755" w:rsidP="006A1755">
      <w:pPr>
        <w:rPr>
          <w:rtl/>
        </w:rPr>
      </w:pPr>
    </w:p>
    <w:p w:rsidR="006A1755" w:rsidRDefault="00D0275D" w:rsidP="00D0275D">
      <w:pPr>
        <w:rPr>
          <w:rtl/>
        </w:rPr>
      </w:pPr>
      <w:r>
        <w:rPr>
          <w:rFonts w:hint="cs"/>
          <w:rtl/>
        </w:rPr>
        <w:t xml:space="preserve">כבר היום האפשרות לסרב לעבוד ביום המנוחה </w:t>
      </w:r>
      <w:bookmarkStart w:id="322" w:name="_ETM_Q1_1513110"/>
      <w:bookmarkEnd w:id="322"/>
      <w:r>
        <w:rPr>
          <w:rFonts w:hint="cs"/>
          <w:rtl/>
        </w:rPr>
        <w:t xml:space="preserve">השבועי קיימת בסעיף 9(ג) ו-9(ד). לגבי יהודים נדרש תצהיר שאומר שאותו </w:t>
      </w:r>
      <w:bookmarkStart w:id="323" w:name="_ETM_Q1_1516153"/>
      <w:bookmarkEnd w:id="323"/>
      <w:r>
        <w:rPr>
          <w:rFonts w:hint="cs"/>
          <w:rtl/>
        </w:rPr>
        <w:t>אדם שומר שבת וכשרות בבית או מחוצה לבית, ו</w:t>
      </w:r>
      <w:r w:rsidR="006A1755">
        <w:rPr>
          <w:rFonts w:hint="cs"/>
          <w:rtl/>
        </w:rPr>
        <w:t xml:space="preserve">זה מה שיצר </w:t>
      </w:r>
      <w:r>
        <w:rPr>
          <w:rFonts w:hint="cs"/>
          <w:rtl/>
        </w:rPr>
        <w:t xml:space="preserve">את הקושי </w:t>
      </w:r>
      <w:bookmarkStart w:id="324" w:name="_ETM_Q1_1523990"/>
      <w:bookmarkEnd w:id="324"/>
      <w:r>
        <w:rPr>
          <w:rFonts w:hint="cs"/>
          <w:rtl/>
        </w:rPr>
        <w:t>ש</w:t>
      </w:r>
      <w:r w:rsidR="006A1755">
        <w:rPr>
          <w:rFonts w:hint="cs"/>
          <w:rtl/>
        </w:rPr>
        <w:t xml:space="preserve">עובדים מצאו </w:t>
      </w:r>
      <w:r>
        <w:rPr>
          <w:rFonts w:hint="cs"/>
          <w:rtl/>
        </w:rPr>
        <w:t xml:space="preserve">את עצמם חותמים על תצהיר </w:t>
      </w:r>
      <w:r w:rsidR="006A1755">
        <w:rPr>
          <w:rFonts w:hint="cs"/>
          <w:rtl/>
        </w:rPr>
        <w:t xml:space="preserve">שקרי כדי לא לעבוד בשבת. לגבי עובדים שהם לא יהודים, </w:t>
      </w:r>
      <w:r>
        <w:rPr>
          <w:rFonts w:hint="cs"/>
          <w:rtl/>
        </w:rPr>
        <w:t xml:space="preserve">מספיק שעובד בא ואומר, אני </w:t>
      </w:r>
      <w:bookmarkStart w:id="325" w:name="_ETM_Q1_1530894"/>
      <w:bookmarkEnd w:id="325"/>
      <w:r w:rsidR="006A1755">
        <w:rPr>
          <w:rFonts w:hint="cs"/>
          <w:rtl/>
        </w:rPr>
        <w:t xml:space="preserve">לא יכול לעבוד </w:t>
      </w:r>
      <w:r>
        <w:rPr>
          <w:rFonts w:hint="cs"/>
          <w:rtl/>
        </w:rPr>
        <w:t xml:space="preserve">באותו יום </w:t>
      </w:r>
      <w:r w:rsidR="006A1755">
        <w:rPr>
          <w:rFonts w:hint="cs"/>
          <w:rtl/>
        </w:rPr>
        <w:t xml:space="preserve">הוא לא צריך למסור תצהיר. </w:t>
      </w:r>
    </w:p>
    <w:p w:rsidR="006A1755" w:rsidRDefault="006A1755" w:rsidP="006A1755">
      <w:pPr>
        <w:rPr>
          <w:rtl/>
        </w:rPr>
      </w:pPr>
    </w:p>
    <w:sdt>
      <w:sdtPr>
        <w:rPr>
          <w:rFonts w:hint="cs"/>
          <w:rtl/>
        </w:rPr>
        <w:alias w:val="דובר"/>
        <w:tag w:val="&lt;ID&gt;5109&lt;/ID&gt;&lt;Name&gt;אלעזר שטרן - יש עתיד&lt;/Name&gt;&lt;Data&gt;אלעזר שטרן (יש עתיד)&lt;/Data&gt;&lt;Shortcut&gt;אלשט&lt;/Shortcut&gt;"/>
        <w:id w:val="-1278247160"/>
        <w:placeholder>
          <w:docPart w:val="DefaultPlaceholder_-1854013440"/>
        </w:placeholder>
      </w:sdtPr>
      <w:sdtEndPr/>
      <w:sdtContent>
        <w:p w:rsidR="006A1755" w:rsidRDefault="006A1755" w:rsidP="006A1755">
          <w:pPr>
            <w:pStyle w:val="a4"/>
            <w:keepNext/>
            <w:rPr>
              <w:rtl/>
            </w:rPr>
          </w:pPr>
          <w:r w:rsidRPr="006A1755">
            <w:rPr>
              <w:rStyle w:val="afd"/>
              <w:color w:val="000000"/>
              <w:rtl/>
            </w:rPr>
            <w:t>אלעזר שטרן (יש עתיד)</w:t>
          </w:r>
          <w:r w:rsidRPr="006A1755">
            <w:rPr>
              <w:color w:val="000000"/>
              <w:rtl/>
            </w:rPr>
            <w:t>:</w:t>
          </w:r>
        </w:p>
      </w:sdtContent>
    </w:sdt>
    <w:p w:rsidR="006A1755" w:rsidRDefault="006A1755" w:rsidP="006A1755">
      <w:pPr>
        <w:pStyle w:val="KeepWithNext"/>
        <w:rPr>
          <w:rtl/>
        </w:rPr>
      </w:pPr>
    </w:p>
    <w:p w:rsidR="006A1755" w:rsidRDefault="00D0275D" w:rsidP="00D0275D">
      <w:pPr>
        <w:rPr>
          <w:rtl/>
        </w:rPr>
      </w:pPr>
      <w:bookmarkStart w:id="326" w:name="_ETM_Q1_1538833"/>
      <w:bookmarkEnd w:id="326"/>
      <w:r>
        <w:rPr>
          <w:rFonts w:hint="cs"/>
          <w:rtl/>
        </w:rPr>
        <w:t xml:space="preserve">לצערי הרב, חבר הכנסת גפני </w:t>
      </w:r>
      <w:bookmarkStart w:id="327" w:name="_ETM_Q1_1542876"/>
      <w:bookmarkEnd w:id="327"/>
      <w:r>
        <w:rPr>
          <w:rFonts w:hint="cs"/>
          <w:rtl/>
        </w:rPr>
        <w:t>צדק, המלים שלי מתייתרות. אני רק רציתי לומר, ש</w:t>
      </w:r>
      <w:r w:rsidR="006A1755">
        <w:rPr>
          <w:rFonts w:hint="cs"/>
          <w:rtl/>
        </w:rPr>
        <w:t xml:space="preserve">אם מדובר על בהמות, </w:t>
      </w:r>
      <w:r>
        <w:rPr>
          <w:rFonts w:hint="cs"/>
          <w:rtl/>
        </w:rPr>
        <w:t xml:space="preserve">להבדיל, כמו שאמרתי, </w:t>
      </w:r>
      <w:r w:rsidR="006A1755">
        <w:rPr>
          <w:rFonts w:hint="cs"/>
          <w:rtl/>
        </w:rPr>
        <w:t xml:space="preserve">גם עובדים שמטפלים באנשים מבוגרים. </w:t>
      </w:r>
    </w:p>
    <w:p w:rsidR="006A1755" w:rsidRDefault="006A1755" w:rsidP="006A1755">
      <w:pPr>
        <w:rPr>
          <w:rtl/>
        </w:rPr>
      </w:pPr>
    </w:p>
    <w:sdt>
      <w:sdtPr>
        <w:rPr>
          <w:rtl/>
        </w:rPr>
        <w:alias w:val="יור"/>
        <w:tag w:val="&lt;ID&gt;4762&lt;/ID&gt;&lt;Name&gt;משה גפני - יו&quot;רַ&lt;/Name&gt;&lt;Data&gt;משה גפני&lt;/Data&gt;&lt;Shortcut&gt;משגפ&lt;/Shortcut&gt;"/>
        <w:id w:val="-1208639637"/>
        <w:placeholder>
          <w:docPart w:val="DefaultPlaceholder_-1854013440"/>
        </w:placeholder>
      </w:sdtPr>
      <w:sdtEndPr/>
      <w:sdtContent>
        <w:p w:rsidR="006A1755" w:rsidRDefault="006A1755" w:rsidP="006A1755">
          <w:pPr>
            <w:pStyle w:val="af6"/>
            <w:keepNext/>
            <w:rPr>
              <w:rtl/>
            </w:rPr>
          </w:pPr>
          <w:r w:rsidRPr="006A1755">
            <w:rPr>
              <w:rStyle w:val="afd"/>
              <w:color w:val="000000"/>
              <w:rtl/>
            </w:rPr>
            <w:t>היו"ר משה גפני</w:t>
          </w:r>
          <w:r w:rsidRPr="006A1755">
            <w:rPr>
              <w:color w:val="000000"/>
              <w:rtl/>
            </w:rPr>
            <w:t>:</w:t>
          </w:r>
        </w:p>
      </w:sdtContent>
    </w:sdt>
    <w:p w:rsidR="006A1755" w:rsidRDefault="006A1755" w:rsidP="006A1755">
      <w:pPr>
        <w:pStyle w:val="KeepWithNext"/>
        <w:rPr>
          <w:rtl/>
        </w:rPr>
      </w:pPr>
    </w:p>
    <w:p w:rsidR="006A1755" w:rsidRDefault="00D0275D" w:rsidP="00D0275D">
      <w:pPr>
        <w:rPr>
          <w:rtl/>
        </w:rPr>
      </w:pPr>
      <w:bookmarkStart w:id="328" w:name="_ETM_Q1_1554097"/>
      <w:bookmarkEnd w:id="328"/>
      <w:r>
        <w:rPr>
          <w:rFonts w:hint="cs"/>
          <w:rtl/>
        </w:rPr>
        <w:t xml:space="preserve">אני אמרתי לך את זה, ואני אומר את זה </w:t>
      </w:r>
      <w:bookmarkStart w:id="329" w:name="_ETM_Q1_1555234"/>
      <w:bookmarkEnd w:id="329"/>
      <w:r>
        <w:rPr>
          <w:rFonts w:hint="cs"/>
          <w:rtl/>
        </w:rPr>
        <w:t xml:space="preserve">גם פה. אנחנו החרדים </w:t>
      </w:r>
      <w:r w:rsidR="006A1755">
        <w:rPr>
          <w:rFonts w:hint="cs"/>
          <w:rtl/>
        </w:rPr>
        <w:t xml:space="preserve">לא חתמנו </w:t>
      </w:r>
      <w:r>
        <w:rPr>
          <w:rFonts w:hint="cs"/>
          <w:rtl/>
        </w:rPr>
        <w:t xml:space="preserve">על החוק הזה. עליזה לביא ביקשה </w:t>
      </w:r>
      <w:bookmarkStart w:id="330" w:name="_ETM_Q1_1560213"/>
      <w:bookmarkEnd w:id="330"/>
      <w:r>
        <w:rPr>
          <w:rFonts w:hint="cs"/>
          <w:rtl/>
        </w:rPr>
        <w:t xml:space="preserve">ממני, לא חתמתי. יש פה חוק שגם מתיר לעבוד בשבת, </w:t>
      </w:r>
      <w:bookmarkStart w:id="331" w:name="_ETM_Q1_1568115"/>
      <w:bookmarkEnd w:id="331"/>
      <w:r>
        <w:rPr>
          <w:rFonts w:hint="cs"/>
          <w:rtl/>
        </w:rPr>
        <w:t xml:space="preserve">אנחנו לא יכולים לחתום על זה. אבל אני מתקלקל כל </w:t>
      </w:r>
      <w:bookmarkStart w:id="332" w:name="_ETM_Q1_1575689"/>
      <w:bookmarkEnd w:id="332"/>
      <w:r>
        <w:rPr>
          <w:rFonts w:hint="cs"/>
          <w:rtl/>
        </w:rPr>
        <w:t xml:space="preserve">הזמן... </w:t>
      </w:r>
      <w:r w:rsidR="006A1755">
        <w:rPr>
          <w:rFonts w:hint="cs"/>
          <w:rtl/>
        </w:rPr>
        <w:t xml:space="preserve"> </w:t>
      </w:r>
    </w:p>
    <w:p w:rsidR="00265395" w:rsidRDefault="00265395" w:rsidP="006A1755">
      <w:pPr>
        <w:rPr>
          <w:rtl/>
        </w:rPr>
      </w:pPr>
    </w:p>
    <w:sdt>
      <w:sdtPr>
        <w:rPr>
          <w:rFonts w:hint="cs"/>
          <w:rtl/>
        </w:rPr>
        <w:alias w:val="אורח"/>
        <w:tag w:val="&lt;ID&gt;756811&lt;/ID&gt;&lt;Name&gt;נפתלי גור אריה&lt;/Name&gt;&lt;Data&gt;נפתלי גור אריה&lt;/Data&gt;&lt;Shortcut&gt;נפגו&lt;/Shortcut&gt;&lt;Title&gt;אזרח, מוזמנים שונים&lt;/Title&gt;"/>
        <w:id w:val="-1484385772"/>
        <w:placeholder>
          <w:docPart w:val="DefaultPlaceholder_-1854013440"/>
        </w:placeholder>
      </w:sdtPr>
      <w:sdtEndPr/>
      <w:sdtContent>
        <w:p w:rsidR="00265395" w:rsidRDefault="00265395" w:rsidP="00265395">
          <w:pPr>
            <w:pStyle w:val="af9"/>
            <w:keepNext/>
            <w:rPr>
              <w:rtl/>
            </w:rPr>
          </w:pPr>
          <w:r w:rsidRPr="00265395">
            <w:rPr>
              <w:rStyle w:val="afd"/>
              <w:color w:val="000000"/>
              <w:rtl/>
            </w:rPr>
            <w:t>נפתלי גור אריה</w:t>
          </w:r>
          <w:r w:rsidRPr="00265395">
            <w:rPr>
              <w:color w:val="000000"/>
              <w:rtl/>
            </w:rPr>
            <w:t>:</w:t>
          </w:r>
        </w:p>
      </w:sdtContent>
    </w:sdt>
    <w:p w:rsidR="00265395" w:rsidRDefault="00265395" w:rsidP="00265395">
      <w:pPr>
        <w:pStyle w:val="KeepWithNext"/>
        <w:rPr>
          <w:rtl/>
        </w:rPr>
      </w:pPr>
    </w:p>
    <w:p w:rsidR="00D0275D" w:rsidRDefault="00D0275D" w:rsidP="00D0275D">
      <w:pPr>
        <w:rPr>
          <w:rtl/>
        </w:rPr>
      </w:pPr>
      <w:r>
        <w:rPr>
          <w:rFonts w:hint="cs"/>
          <w:rtl/>
        </w:rPr>
        <w:t xml:space="preserve">אני באתי בשם עצמי. </w:t>
      </w:r>
      <w:bookmarkStart w:id="333" w:name="_ETM_Q1_1599251"/>
      <w:bookmarkStart w:id="334" w:name="_ETM_Q1_1599939"/>
      <w:bookmarkEnd w:id="333"/>
      <w:bookmarkEnd w:id="334"/>
    </w:p>
    <w:p w:rsidR="00D0275D" w:rsidRPr="00D0275D" w:rsidRDefault="00D0275D" w:rsidP="00D0275D">
      <w:pPr>
        <w:rPr>
          <w:rtl/>
        </w:rPr>
      </w:pPr>
    </w:p>
    <w:p w:rsidR="00D0275D" w:rsidRDefault="00D0275D" w:rsidP="00D0275D">
      <w:pPr>
        <w:rPr>
          <w:rtl/>
        </w:rPr>
      </w:pPr>
      <w:bookmarkStart w:id="335" w:name="_ETM_Q1_1587972"/>
      <w:bookmarkEnd w:id="335"/>
      <w:r>
        <w:rPr>
          <w:rFonts w:hint="cs"/>
          <w:rtl/>
        </w:rPr>
        <w:t xml:space="preserve">מכובדי, חבר הכנסת גפני, זה חל על כל </w:t>
      </w:r>
      <w:proofErr w:type="spellStart"/>
      <w:r>
        <w:rPr>
          <w:rFonts w:hint="cs"/>
          <w:rtl/>
        </w:rPr>
        <w:t>הקהיליה</w:t>
      </w:r>
      <w:proofErr w:type="spellEnd"/>
      <w:r>
        <w:rPr>
          <w:rFonts w:hint="cs"/>
          <w:rtl/>
        </w:rPr>
        <w:t xml:space="preserve"> המשפטית, כולל על כל בתי</w:t>
      </w:r>
      <w:bookmarkStart w:id="336" w:name="_ETM_Q1_1606104"/>
      <w:bookmarkEnd w:id="336"/>
      <w:r>
        <w:rPr>
          <w:rFonts w:hint="cs"/>
          <w:rtl/>
        </w:rPr>
        <w:t xml:space="preserve"> המשפט. </w:t>
      </w:r>
    </w:p>
    <w:p w:rsidR="00A13A31" w:rsidRDefault="00A13A31" w:rsidP="00D0275D">
      <w:pPr>
        <w:rPr>
          <w:rtl/>
        </w:rPr>
      </w:pPr>
      <w:bookmarkStart w:id="337" w:name="_ETM_Q1_1619892"/>
      <w:bookmarkEnd w:id="337"/>
    </w:p>
    <w:p w:rsidR="00A13A31" w:rsidRDefault="00A13A31" w:rsidP="00A13A31">
      <w:pPr>
        <w:pStyle w:val="af6"/>
        <w:keepNext/>
        <w:rPr>
          <w:rtl/>
        </w:rPr>
      </w:pPr>
      <w:r>
        <w:rPr>
          <w:rtl/>
        </w:rPr>
        <w:t>היו"ר משה גפני:</w:t>
      </w:r>
    </w:p>
    <w:p w:rsidR="00A13A31" w:rsidRDefault="00A13A31" w:rsidP="00A13A31">
      <w:pPr>
        <w:pStyle w:val="KeepWithNext"/>
        <w:rPr>
          <w:rtl/>
        </w:rPr>
      </w:pPr>
    </w:p>
    <w:p w:rsidR="00A13A31" w:rsidRDefault="00A13A31" w:rsidP="00A13A31">
      <w:pPr>
        <w:rPr>
          <w:rtl/>
        </w:rPr>
      </w:pPr>
      <w:r>
        <w:rPr>
          <w:rFonts w:hint="cs"/>
          <w:rtl/>
        </w:rPr>
        <w:t xml:space="preserve">תאמר בקצרה מפני שהדיונים התקיימו כבר בשלוש ישיבות. </w:t>
      </w:r>
    </w:p>
    <w:p w:rsidR="00A13A31" w:rsidRDefault="00A13A31" w:rsidP="00A13A31">
      <w:pPr>
        <w:rPr>
          <w:rtl/>
        </w:rPr>
      </w:pPr>
      <w:bookmarkStart w:id="338" w:name="_ETM_Q1_1596807"/>
      <w:bookmarkStart w:id="339" w:name="_ETM_Q1_1597069"/>
      <w:bookmarkEnd w:id="338"/>
      <w:bookmarkEnd w:id="339"/>
    </w:p>
    <w:p w:rsidR="00A13A31" w:rsidRDefault="00A13A31" w:rsidP="00A13A31">
      <w:pPr>
        <w:pStyle w:val="af9"/>
        <w:keepNext/>
        <w:rPr>
          <w:rtl/>
        </w:rPr>
      </w:pPr>
      <w:bookmarkStart w:id="340" w:name="_ETM_Q1_1599831"/>
      <w:bookmarkEnd w:id="340"/>
      <w:r>
        <w:rPr>
          <w:rtl/>
        </w:rPr>
        <w:t>נפתלי גור אריה:</w:t>
      </w:r>
    </w:p>
    <w:p w:rsidR="00A13A31" w:rsidRDefault="00A13A31" w:rsidP="00A13A31">
      <w:pPr>
        <w:pStyle w:val="KeepWithNext"/>
        <w:rPr>
          <w:rtl/>
        </w:rPr>
      </w:pPr>
    </w:p>
    <w:p w:rsidR="00265395" w:rsidRDefault="00A13A31" w:rsidP="00A13A31">
      <w:pPr>
        <w:rPr>
          <w:rtl/>
        </w:rPr>
      </w:pPr>
      <w:r>
        <w:rPr>
          <w:rFonts w:hint="cs"/>
          <w:rtl/>
        </w:rPr>
        <w:t xml:space="preserve">כבוד </w:t>
      </w:r>
      <w:bookmarkStart w:id="341" w:name="_ETM_Q1_1620258"/>
      <w:bookmarkEnd w:id="341"/>
      <w:r>
        <w:rPr>
          <w:rFonts w:hint="cs"/>
          <w:rtl/>
        </w:rPr>
        <w:t>קיבל ממני מסמך משפטי שבו אני העליתי את הנקודה ה</w:t>
      </w:r>
      <w:r w:rsidR="00265395">
        <w:rPr>
          <w:rFonts w:hint="cs"/>
          <w:rtl/>
        </w:rPr>
        <w:t>קרדינלית</w:t>
      </w:r>
      <w:r>
        <w:rPr>
          <w:rFonts w:hint="cs"/>
          <w:rtl/>
        </w:rPr>
        <w:t xml:space="preserve">, </w:t>
      </w:r>
      <w:bookmarkStart w:id="342" w:name="_ETM_Q1_1627698"/>
      <w:bookmarkEnd w:id="342"/>
      <w:r>
        <w:rPr>
          <w:rFonts w:hint="cs"/>
          <w:rtl/>
        </w:rPr>
        <w:t xml:space="preserve">ואני אומר כאן משפט כדי לתפוס את הקשב של </w:t>
      </w:r>
      <w:r w:rsidR="00265395">
        <w:rPr>
          <w:rFonts w:hint="cs"/>
          <w:rtl/>
        </w:rPr>
        <w:t xml:space="preserve">כל האנשים המכובדים סביב השולחן </w:t>
      </w:r>
      <w:r>
        <w:rPr>
          <w:rFonts w:hint="cs"/>
          <w:rtl/>
        </w:rPr>
        <w:t xml:space="preserve">הזה. </w:t>
      </w:r>
      <w:bookmarkStart w:id="343" w:name="_ETM_Q1_1632356"/>
      <w:bookmarkEnd w:id="343"/>
      <w:r>
        <w:rPr>
          <w:rFonts w:hint="cs"/>
          <w:rtl/>
        </w:rPr>
        <w:t xml:space="preserve">מי שמחלל את השבת בחסות החוק היום </w:t>
      </w:r>
      <w:r w:rsidR="00265395">
        <w:rPr>
          <w:rFonts w:hint="cs"/>
          <w:rtl/>
        </w:rPr>
        <w:t xml:space="preserve">זה בתי המשפט על כל הערכאות. </w:t>
      </w:r>
      <w:r>
        <w:rPr>
          <w:rFonts w:hint="cs"/>
          <w:rtl/>
        </w:rPr>
        <w:t xml:space="preserve">אגיד לך למה. </w:t>
      </w:r>
      <w:bookmarkStart w:id="344" w:name="_ETM_Q1_1640602"/>
      <w:bookmarkEnd w:id="344"/>
      <w:r>
        <w:rPr>
          <w:rFonts w:hint="cs"/>
          <w:rtl/>
        </w:rPr>
        <w:t>מפני שבכל הליכי החקיקה, ו</w:t>
      </w:r>
      <w:r w:rsidR="00265395">
        <w:rPr>
          <w:rFonts w:hint="cs"/>
          <w:rtl/>
        </w:rPr>
        <w:t xml:space="preserve">אני עוקב אחרי הדבר הזה עוד מהדיון </w:t>
      </w:r>
      <w:r>
        <w:rPr>
          <w:rFonts w:hint="cs"/>
          <w:rtl/>
        </w:rPr>
        <w:t xml:space="preserve">שהתקיים בכנסת </w:t>
      </w:r>
      <w:r w:rsidR="00265395">
        <w:rPr>
          <w:rFonts w:hint="cs"/>
          <w:rtl/>
        </w:rPr>
        <w:t xml:space="preserve">בזמנו של חבר </w:t>
      </w:r>
      <w:r>
        <w:rPr>
          <w:rFonts w:hint="cs"/>
          <w:rtl/>
        </w:rPr>
        <w:t xml:space="preserve">הכנסת בן מאיר </w:t>
      </w:r>
      <w:r w:rsidR="00265395">
        <w:rPr>
          <w:rFonts w:hint="cs"/>
          <w:rtl/>
        </w:rPr>
        <w:t xml:space="preserve">שהגיש הצעת חוק בעניין הזה, בשנת </w:t>
      </w:r>
      <w:r>
        <w:rPr>
          <w:rFonts w:hint="cs"/>
          <w:rtl/>
        </w:rPr>
        <w:t xml:space="preserve">1980. </w:t>
      </w:r>
      <w:bookmarkStart w:id="345" w:name="_ETM_Q1_1655526"/>
      <w:bookmarkEnd w:id="345"/>
      <w:r>
        <w:rPr>
          <w:rFonts w:hint="cs"/>
          <w:rtl/>
        </w:rPr>
        <w:t>מה שפ</w:t>
      </w:r>
      <w:r w:rsidR="00265395">
        <w:rPr>
          <w:rFonts w:hint="cs"/>
          <w:rtl/>
        </w:rPr>
        <w:t xml:space="preserve">ספסו </w:t>
      </w:r>
      <w:r>
        <w:rPr>
          <w:rFonts w:hint="cs"/>
          <w:rtl/>
        </w:rPr>
        <w:t xml:space="preserve">בכל הדיונים, זה את </w:t>
      </w:r>
      <w:r w:rsidR="00265395">
        <w:rPr>
          <w:rFonts w:hint="cs"/>
          <w:rtl/>
        </w:rPr>
        <w:t>הוראת החוק בסעיף 10ג לחוק הפרושים</w:t>
      </w:r>
      <w:r>
        <w:rPr>
          <w:rFonts w:hint="cs"/>
          <w:rtl/>
        </w:rPr>
        <w:t>. הוראת סעיף 10ג לחוק הפרושים,</w:t>
      </w:r>
      <w:r w:rsidR="00265395">
        <w:rPr>
          <w:rFonts w:hint="cs"/>
          <w:rtl/>
        </w:rPr>
        <w:t xml:space="preserve"> כופה ומפלה לרעה בין עורכי דין חילוניים </w:t>
      </w:r>
      <w:r>
        <w:rPr>
          <w:rFonts w:hint="cs"/>
          <w:rtl/>
        </w:rPr>
        <w:t xml:space="preserve">לבין </w:t>
      </w:r>
      <w:bookmarkStart w:id="346" w:name="_ETM_Q1_1670362"/>
      <w:bookmarkEnd w:id="346"/>
      <w:r>
        <w:rPr>
          <w:rFonts w:hint="cs"/>
          <w:rtl/>
        </w:rPr>
        <w:t xml:space="preserve">עורכי דין </w:t>
      </w:r>
      <w:r w:rsidR="00265395">
        <w:rPr>
          <w:rFonts w:hint="cs"/>
          <w:rtl/>
        </w:rPr>
        <w:t>דתי</w:t>
      </w:r>
      <w:r>
        <w:rPr>
          <w:rFonts w:hint="cs"/>
          <w:rtl/>
        </w:rPr>
        <w:t>י</w:t>
      </w:r>
      <w:r w:rsidR="00265395">
        <w:rPr>
          <w:rFonts w:hint="cs"/>
          <w:rtl/>
        </w:rPr>
        <w:t>ם כאשר בית</w:t>
      </w:r>
      <w:r>
        <w:rPr>
          <w:rFonts w:hint="cs"/>
          <w:rtl/>
        </w:rPr>
        <w:t xml:space="preserve"> </w:t>
      </w:r>
      <w:r w:rsidR="00265395">
        <w:rPr>
          <w:rFonts w:hint="cs"/>
          <w:rtl/>
        </w:rPr>
        <w:t xml:space="preserve">המשפט קובע, </w:t>
      </w:r>
      <w:r>
        <w:rPr>
          <w:rFonts w:hint="cs"/>
          <w:rtl/>
        </w:rPr>
        <w:t xml:space="preserve">30 או 45 יום למשל, </w:t>
      </w:r>
      <w:r w:rsidR="00265395">
        <w:rPr>
          <w:rFonts w:hint="cs"/>
          <w:rtl/>
        </w:rPr>
        <w:t xml:space="preserve">להגיש ערעור או </w:t>
      </w:r>
      <w:r>
        <w:rPr>
          <w:rFonts w:hint="cs"/>
          <w:rtl/>
        </w:rPr>
        <w:t xml:space="preserve">תגובה. קובע </w:t>
      </w:r>
      <w:bookmarkStart w:id="347" w:name="_ETM_Q1_1676464"/>
      <w:bookmarkEnd w:id="347"/>
      <w:r>
        <w:rPr>
          <w:rFonts w:hint="cs"/>
          <w:rtl/>
        </w:rPr>
        <w:t xml:space="preserve">סעיף 10ג שמניין ימי תקופה כולל את ימי המנוחה והשבתון </w:t>
      </w:r>
      <w:bookmarkStart w:id="348" w:name="_ETM_Q1_1681706"/>
      <w:bookmarkEnd w:id="348"/>
      <w:r>
        <w:rPr>
          <w:rFonts w:hint="cs"/>
          <w:rtl/>
        </w:rPr>
        <w:t xml:space="preserve">וכולל השבת. משמעות הדבר </w:t>
      </w:r>
      <w:r>
        <w:rPr>
          <w:rtl/>
        </w:rPr>
        <w:t>–</w:t>
      </w:r>
      <w:r>
        <w:rPr>
          <w:rFonts w:hint="cs"/>
          <w:rtl/>
        </w:rPr>
        <w:t xml:space="preserve"> עו"ד דתי צריך להחליט, </w:t>
      </w:r>
      <w:bookmarkStart w:id="349" w:name="_ETM_Q1_1690802"/>
      <w:bookmarkEnd w:id="349"/>
      <w:r>
        <w:rPr>
          <w:rFonts w:hint="cs"/>
          <w:rtl/>
        </w:rPr>
        <w:t xml:space="preserve">והוא נקלע אל בין המצרים, או להפסיד ימי עבודה, ואלה </w:t>
      </w:r>
      <w:bookmarkStart w:id="350" w:name="_ETM_Q1_1693980"/>
      <w:bookmarkEnd w:id="350"/>
      <w:r>
        <w:rPr>
          <w:rFonts w:hint="cs"/>
          <w:rtl/>
        </w:rPr>
        <w:t xml:space="preserve">ימי עבודה. </w:t>
      </w:r>
      <w:r w:rsidR="00265395">
        <w:rPr>
          <w:rFonts w:hint="cs"/>
          <w:rtl/>
        </w:rPr>
        <w:t xml:space="preserve"> </w:t>
      </w:r>
    </w:p>
    <w:p w:rsidR="00265395" w:rsidRDefault="00265395" w:rsidP="00265395">
      <w:pPr>
        <w:rPr>
          <w:rtl/>
        </w:rPr>
      </w:pPr>
    </w:p>
    <w:sdt>
      <w:sdtPr>
        <w:rPr>
          <w:rtl/>
        </w:rPr>
        <w:alias w:val="יור"/>
        <w:tag w:val="&lt;ID&gt;4762&lt;/ID&gt;&lt;Name&gt;משה גפני - יו&quot;רַ&lt;/Name&gt;&lt;Data&gt;משה גפני&lt;/Data&gt;&lt;Shortcut&gt;משגפ&lt;/Shortcut&gt;"/>
        <w:id w:val="-559707155"/>
        <w:placeholder>
          <w:docPart w:val="DefaultPlaceholder_-1854013440"/>
        </w:placeholder>
      </w:sdtPr>
      <w:sdtEndPr/>
      <w:sdtContent>
        <w:p w:rsidR="00265395" w:rsidRDefault="00265395" w:rsidP="00265395">
          <w:pPr>
            <w:pStyle w:val="af6"/>
            <w:keepNext/>
            <w:rPr>
              <w:rtl/>
            </w:rPr>
          </w:pPr>
          <w:r w:rsidRPr="00265395">
            <w:rPr>
              <w:rStyle w:val="afd"/>
              <w:color w:val="000000"/>
              <w:rtl/>
            </w:rPr>
            <w:t>היו"ר משה גפני</w:t>
          </w:r>
          <w:r w:rsidRPr="00265395">
            <w:rPr>
              <w:color w:val="000000"/>
              <w:rtl/>
            </w:rPr>
            <w:t>:</w:t>
          </w:r>
        </w:p>
      </w:sdtContent>
    </w:sdt>
    <w:p w:rsidR="00265395" w:rsidRDefault="00265395" w:rsidP="00265395">
      <w:pPr>
        <w:pStyle w:val="KeepWithNext"/>
        <w:rPr>
          <w:rtl/>
        </w:rPr>
      </w:pPr>
    </w:p>
    <w:p w:rsidR="00A13A31" w:rsidRDefault="00A13A31" w:rsidP="00A13A31">
      <w:pPr>
        <w:rPr>
          <w:rtl/>
        </w:rPr>
      </w:pPr>
      <w:bookmarkStart w:id="351" w:name="_ETM_Q1_1692990"/>
      <w:bookmarkEnd w:id="351"/>
      <w:r>
        <w:rPr>
          <w:rFonts w:hint="cs"/>
          <w:rtl/>
        </w:rPr>
        <w:t xml:space="preserve">צריך להכין הצעת חוק. </w:t>
      </w:r>
    </w:p>
    <w:p w:rsidR="00A13A31" w:rsidRDefault="00A13A31" w:rsidP="00265395">
      <w:pPr>
        <w:rPr>
          <w:rtl/>
        </w:rPr>
      </w:pPr>
      <w:bookmarkStart w:id="352" w:name="_ETM_Q1_1697476"/>
      <w:bookmarkEnd w:id="352"/>
    </w:p>
    <w:p w:rsidR="00265395" w:rsidRDefault="00265395" w:rsidP="00A13A31">
      <w:pPr>
        <w:rPr>
          <w:rtl/>
        </w:rPr>
      </w:pPr>
      <w:bookmarkStart w:id="353" w:name="_ETM_Q1_1699919"/>
      <w:bookmarkEnd w:id="353"/>
      <w:r>
        <w:rPr>
          <w:rFonts w:hint="cs"/>
          <w:rtl/>
        </w:rPr>
        <w:t xml:space="preserve">שמענו </w:t>
      </w:r>
      <w:r w:rsidR="00A13A31">
        <w:rPr>
          <w:rFonts w:hint="cs"/>
          <w:rtl/>
        </w:rPr>
        <w:t xml:space="preserve">את מה שאמרת, </w:t>
      </w:r>
      <w:r>
        <w:rPr>
          <w:rFonts w:hint="cs"/>
          <w:rtl/>
        </w:rPr>
        <w:t>זה ל</w:t>
      </w:r>
      <w:r w:rsidR="00A13A31">
        <w:rPr>
          <w:rFonts w:hint="cs"/>
          <w:rtl/>
        </w:rPr>
        <w:t xml:space="preserve">א הולך לקרות בחוק הזה. אני מציע </w:t>
      </w:r>
      <w:bookmarkStart w:id="354" w:name="_ETM_Q1_1707136"/>
      <w:bookmarkEnd w:id="354"/>
      <w:r w:rsidR="00A13A31">
        <w:rPr>
          <w:rFonts w:hint="cs"/>
          <w:rtl/>
        </w:rPr>
        <w:t>שתתקשר עם אחד מחברי הכנסת, תציע לו את ההצעה הזאת,</w:t>
      </w:r>
      <w:r>
        <w:rPr>
          <w:rFonts w:hint="cs"/>
          <w:rtl/>
        </w:rPr>
        <w:t xml:space="preserve"> להניח הצעת חוק ו</w:t>
      </w:r>
      <w:r w:rsidR="00A13A31">
        <w:rPr>
          <w:rFonts w:hint="cs"/>
          <w:rtl/>
        </w:rPr>
        <w:t>נ</w:t>
      </w:r>
      <w:r>
        <w:rPr>
          <w:rFonts w:hint="cs"/>
          <w:rtl/>
        </w:rPr>
        <w:t xml:space="preserve">תקן את החוק. </w:t>
      </w:r>
    </w:p>
    <w:p w:rsidR="00265395" w:rsidRDefault="00265395" w:rsidP="00265395">
      <w:pPr>
        <w:rPr>
          <w:rtl/>
        </w:rPr>
      </w:pPr>
    </w:p>
    <w:p w:rsidR="00265395" w:rsidRDefault="00A13A31" w:rsidP="00265395">
      <w:pPr>
        <w:rPr>
          <w:rtl/>
        </w:rPr>
      </w:pPr>
      <w:r>
        <w:rPr>
          <w:rFonts w:hint="cs"/>
          <w:rtl/>
        </w:rPr>
        <w:t xml:space="preserve">חבר </w:t>
      </w:r>
      <w:bookmarkStart w:id="355" w:name="_ETM_Q1_1720392"/>
      <w:bookmarkEnd w:id="355"/>
      <w:r>
        <w:rPr>
          <w:rFonts w:hint="cs"/>
          <w:rtl/>
        </w:rPr>
        <w:t xml:space="preserve">הכנסת </w:t>
      </w:r>
      <w:r w:rsidR="00265395">
        <w:rPr>
          <w:rFonts w:hint="cs"/>
          <w:rtl/>
        </w:rPr>
        <w:t xml:space="preserve">עודד פורר לוקח את זה. </w:t>
      </w:r>
    </w:p>
    <w:p w:rsidR="00265395" w:rsidRDefault="00265395" w:rsidP="00265395">
      <w:pPr>
        <w:rPr>
          <w:rtl/>
        </w:rPr>
      </w:pPr>
    </w:p>
    <w:sdt>
      <w:sdtPr>
        <w:rPr>
          <w:rtl/>
        </w:rPr>
        <w:alias w:val="דובר_המשך"/>
        <w:tag w:val="&lt;ID&gt;756811&lt;/ID&gt;&lt;Name&gt;נפתלי גור אריה&lt;/Name&gt;&lt;Data&gt;נפתלי גור אריה&lt;/Data&gt;&lt;Shortcut&gt;נפגו&lt;/Shortcut&gt;"/>
        <w:id w:val="-1287579643"/>
        <w:placeholder>
          <w:docPart w:val="DefaultPlaceholder_-1854013440"/>
        </w:placeholder>
      </w:sdtPr>
      <w:sdtEndPr/>
      <w:sdtContent>
        <w:p w:rsidR="00265395" w:rsidRDefault="00265395" w:rsidP="00265395">
          <w:pPr>
            <w:pStyle w:val="-"/>
            <w:keepNext/>
            <w:rPr>
              <w:rtl/>
            </w:rPr>
          </w:pPr>
          <w:r w:rsidRPr="00265395">
            <w:rPr>
              <w:rStyle w:val="afd"/>
              <w:color w:val="000000"/>
              <w:rtl/>
            </w:rPr>
            <w:t>נפתלי גור אריה</w:t>
          </w:r>
          <w:r w:rsidRPr="00265395">
            <w:rPr>
              <w:color w:val="000000"/>
              <w:rtl/>
            </w:rPr>
            <w:t>:</w:t>
          </w:r>
        </w:p>
      </w:sdtContent>
    </w:sdt>
    <w:p w:rsidR="00265395" w:rsidRDefault="00265395" w:rsidP="00265395">
      <w:pPr>
        <w:pStyle w:val="KeepWithNext"/>
        <w:rPr>
          <w:rtl/>
        </w:rPr>
      </w:pPr>
    </w:p>
    <w:p w:rsidR="00265395" w:rsidRDefault="00265395" w:rsidP="00A13A31">
      <w:pPr>
        <w:rPr>
          <w:rtl/>
        </w:rPr>
      </w:pPr>
      <w:r>
        <w:rPr>
          <w:rFonts w:hint="cs"/>
          <w:rtl/>
        </w:rPr>
        <w:t>אני</w:t>
      </w:r>
      <w:r w:rsidR="00A13A31">
        <w:rPr>
          <w:rFonts w:hint="cs"/>
          <w:rtl/>
        </w:rPr>
        <w:t xml:space="preserve"> מציע והוועדה הזאת תשקול. אני</w:t>
      </w:r>
      <w:r>
        <w:rPr>
          <w:rFonts w:hint="cs"/>
          <w:rtl/>
        </w:rPr>
        <w:t xml:space="preserve"> מבקש </w:t>
      </w:r>
      <w:r w:rsidR="00A13A31">
        <w:rPr>
          <w:rFonts w:hint="cs"/>
          <w:rtl/>
        </w:rPr>
        <w:t xml:space="preserve">שזה ייכנס לפרוטוקול. </w:t>
      </w:r>
      <w:bookmarkStart w:id="356" w:name="_ETM_Q1_1729524"/>
      <w:bookmarkEnd w:id="356"/>
      <w:r>
        <w:rPr>
          <w:rFonts w:hint="cs"/>
          <w:rtl/>
        </w:rPr>
        <w:t xml:space="preserve">אני מציע </w:t>
      </w:r>
      <w:r w:rsidR="00A13A31">
        <w:rPr>
          <w:rFonts w:hint="cs"/>
          <w:rtl/>
        </w:rPr>
        <w:t>שבסעיף 10ג התווסף סעיף קטן ד, ש</w:t>
      </w:r>
      <w:r>
        <w:rPr>
          <w:rFonts w:hint="cs"/>
          <w:rtl/>
        </w:rPr>
        <w:t xml:space="preserve">יהיה כתוב </w:t>
      </w:r>
      <w:r w:rsidR="00A13A31">
        <w:rPr>
          <w:rFonts w:hint="cs"/>
          <w:rtl/>
        </w:rPr>
        <w:t>בו: "</w:t>
      </w:r>
      <w:r>
        <w:rPr>
          <w:rFonts w:hint="cs"/>
          <w:rtl/>
        </w:rPr>
        <w:t xml:space="preserve">במניין ימי תקופה לצורך ביצוע </w:t>
      </w:r>
      <w:r w:rsidR="00A13A31">
        <w:rPr>
          <w:rFonts w:hint="cs"/>
          <w:rtl/>
        </w:rPr>
        <w:t xml:space="preserve">עבודה </w:t>
      </w:r>
      <w:r>
        <w:rPr>
          <w:rFonts w:hint="cs"/>
          <w:rtl/>
        </w:rPr>
        <w:t xml:space="preserve">לא יבואו </w:t>
      </w:r>
      <w:r w:rsidR="00A13A31">
        <w:rPr>
          <w:rFonts w:hint="cs"/>
          <w:rtl/>
        </w:rPr>
        <w:t xml:space="preserve">ימי מנוחה, </w:t>
      </w:r>
      <w:bookmarkStart w:id="357" w:name="_ETM_Q1_1743758"/>
      <w:bookmarkEnd w:id="357"/>
      <w:r w:rsidR="00A13A31">
        <w:rPr>
          <w:rFonts w:hint="cs"/>
          <w:rtl/>
        </w:rPr>
        <w:t xml:space="preserve">פגרה או שבתון </w:t>
      </w:r>
      <w:r>
        <w:rPr>
          <w:rFonts w:hint="cs"/>
          <w:rtl/>
        </w:rPr>
        <w:t xml:space="preserve">שעל פי </w:t>
      </w:r>
      <w:r w:rsidR="00A13A31">
        <w:rPr>
          <w:rFonts w:hint="cs"/>
          <w:rtl/>
        </w:rPr>
        <w:t xml:space="preserve">חיקוק  - </w:t>
      </w:r>
      <w:r>
        <w:rPr>
          <w:rFonts w:hint="cs"/>
          <w:rtl/>
        </w:rPr>
        <w:t>לא יבוא</w:t>
      </w:r>
      <w:r w:rsidR="00A13A31">
        <w:rPr>
          <w:rFonts w:hint="cs"/>
          <w:rtl/>
        </w:rPr>
        <w:t>ו</w:t>
      </w:r>
      <w:r>
        <w:rPr>
          <w:rFonts w:hint="cs"/>
          <w:rtl/>
        </w:rPr>
        <w:t xml:space="preserve">. </w:t>
      </w:r>
    </w:p>
    <w:p w:rsidR="00265395" w:rsidRDefault="00265395" w:rsidP="00265395">
      <w:pPr>
        <w:rPr>
          <w:rtl/>
        </w:rPr>
      </w:pPr>
    </w:p>
    <w:sdt>
      <w:sdtPr>
        <w:rPr>
          <w:rtl/>
        </w:rPr>
        <w:alias w:val="יור"/>
        <w:tag w:val="&lt;ID&gt;4762&lt;/ID&gt;&lt;Name&gt;משה גפני - יו&quot;רַ&lt;/Name&gt;&lt;Data&gt;משה גפני&lt;/Data&gt;&lt;Shortcut&gt;משגפ&lt;/Shortcut&gt;"/>
        <w:id w:val="-2066790244"/>
        <w:placeholder>
          <w:docPart w:val="DefaultPlaceholder_-1854013440"/>
        </w:placeholder>
      </w:sdtPr>
      <w:sdtEndPr/>
      <w:sdtContent>
        <w:p w:rsidR="00265395" w:rsidRDefault="00265395" w:rsidP="00265395">
          <w:pPr>
            <w:pStyle w:val="af6"/>
            <w:keepNext/>
            <w:rPr>
              <w:rtl/>
            </w:rPr>
          </w:pPr>
          <w:r w:rsidRPr="00265395">
            <w:rPr>
              <w:rStyle w:val="afd"/>
              <w:color w:val="000000"/>
              <w:rtl/>
            </w:rPr>
            <w:t>היו"ר משה גפני</w:t>
          </w:r>
          <w:r w:rsidRPr="00265395">
            <w:rPr>
              <w:color w:val="000000"/>
              <w:rtl/>
            </w:rPr>
            <w:t>:</w:t>
          </w:r>
        </w:p>
      </w:sdtContent>
    </w:sdt>
    <w:p w:rsidR="00265395" w:rsidRDefault="00265395" w:rsidP="00265395">
      <w:pPr>
        <w:pStyle w:val="KeepWithNext"/>
        <w:rPr>
          <w:rtl/>
        </w:rPr>
      </w:pPr>
    </w:p>
    <w:p w:rsidR="00265395" w:rsidRDefault="00265395" w:rsidP="00265395">
      <w:pPr>
        <w:rPr>
          <w:rtl/>
        </w:rPr>
      </w:pPr>
      <w:r>
        <w:rPr>
          <w:rFonts w:hint="cs"/>
          <w:rtl/>
        </w:rPr>
        <w:t xml:space="preserve">תודה רבה, </w:t>
      </w:r>
      <w:r w:rsidR="00A13A31">
        <w:rPr>
          <w:rFonts w:hint="cs"/>
          <w:rtl/>
        </w:rPr>
        <w:t xml:space="preserve">זה נרשם בפרוטוקול, זה לא ייכנס לדיון הזה. </w:t>
      </w:r>
      <w:r>
        <w:rPr>
          <w:rFonts w:hint="cs"/>
          <w:rtl/>
        </w:rPr>
        <w:t xml:space="preserve">יש לנו עוד הרבה בעיות בחוק הזה. </w:t>
      </w:r>
      <w:r w:rsidR="00A13A31">
        <w:rPr>
          <w:rFonts w:hint="cs"/>
          <w:rtl/>
        </w:rPr>
        <w:t xml:space="preserve">אני לא צריך עכשיו להתחיל לריב </w:t>
      </w:r>
      <w:bookmarkStart w:id="358" w:name="_ETM_Q1_1756507"/>
      <w:bookmarkEnd w:id="358"/>
      <w:r w:rsidR="00A13A31">
        <w:rPr>
          <w:rFonts w:hint="cs"/>
          <w:rtl/>
        </w:rPr>
        <w:t xml:space="preserve">עם בתי המשפט. </w:t>
      </w:r>
    </w:p>
    <w:p w:rsidR="00265395" w:rsidRDefault="00265395" w:rsidP="00265395">
      <w:pPr>
        <w:rPr>
          <w:rtl/>
        </w:rPr>
      </w:pPr>
    </w:p>
    <w:sdt>
      <w:sdtPr>
        <w:rPr>
          <w:rFonts w:hint="cs"/>
          <w:rtl/>
        </w:rPr>
        <w:alias w:val="אורח"/>
        <w:tag w:val="&lt;ID&gt;650648&lt;/ID&gt;&lt;Name&gt;דן כרמלי&lt;/Name&gt;&lt;Data&gt;דן כרמלי&lt;/Data&gt;&lt;Shortcut&gt;דנכר&lt;/Shortcut&gt;&lt;Title&gt;מנהל כללי, איגוד לשכות המסחר&lt;/Title&gt;"/>
        <w:id w:val="-1002971832"/>
        <w:placeholder>
          <w:docPart w:val="DefaultPlaceholder_-1854013440"/>
        </w:placeholder>
      </w:sdtPr>
      <w:sdtEndPr/>
      <w:sdtContent>
        <w:p w:rsidR="00265395" w:rsidRDefault="00265395" w:rsidP="00265395">
          <w:pPr>
            <w:pStyle w:val="af9"/>
            <w:keepNext/>
            <w:rPr>
              <w:rtl/>
            </w:rPr>
          </w:pPr>
          <w:r w:rsidRPr="00265395">
            <w:rPr>
              <w:rStyle w:val="afd"/>
              <w:color w:val="000000"/>
              <w:rtl/>
            </w:rPr>
            <w:t>דן כרמלי</w:t>
          </w:r>
          <w:r w:rsidRPr="00265395">
            <w:rPr>
              <w:color w:val="000000"/>
              <w:rtl/>
            </w:rPr>
            <w:t>:</w:t>
          </w:r>
        </w:p>
      </w:sdtContent>
    </w:sdt>
    <w:p w:rsidR="00265395" w:rsidRDefault="00265395" w:rsidP="00265395">
      <w:pPr>
        <w:pStyle w:val="KeepWithNext"/>
        <w:rPr>
          <w:rtl/>
        </w:rPr>
      </w:pPr>
    </w:p>
    <w:p w:rsidR="00265395" w:rsidRDefault="00BB1C50" w:rsidP="00BB1C50">
      <w:pPr>
        <w:rPr>
          <w:rtl/>
        </w:rPr>
      </w:pPr>
      <w:r>
        <w:rPr>
          <w:rFonts w:hint="cs"/>
          <w:rtl/>
        </w:rPr>
        <w:t xml:space="preserve">אני מאיגוד לשכות המסחר. </w:t>
      </w:r>
      <w:r w:rsidR="00265395">
        <w:rPr>
          <w:rFonts w:hint="cs"/>
          <w:rtl/>
        </w:rPr>
        <w:t xml:space="preserve">אנחנו חושבים שהתהליך </w:t>
      </w:r>
      <w:r>
        <w:rPr>
          <w:rFonts w:hint="cs"/>
          <w:rtl/>
        </w:rPr>
        <w:t xml:space="preserve">שקשור בוועדת שרים </w:t>
      </w:r>
      <w:bookmarkStart w:id="359" w:name="_ETM_Q1_1772662"/>
      <w:bookmarkEnd w:id="359"/>
      <w:r w:rsidR="00265395">
        <w:rPr>
          <w:rFonts w:hint="cs"/>
          <w:rtl/>
        </w:rPr>
        <w:t xml:space="preserve">הוא ביורוקרטי </w:t>
      </w:r>
      <w:r>
        <w:rPr>
          <w:rFonts w:hint="cs"/>
          <w:rtl/>
        </w:rPr>
        <w:t xml:space="preserve">ועול על המגזר העסקי והמעסיקים. </w:t>
      </w:r>
      <w:r w:rsidR="00265395">
        <w:rPr>
          <w:rFonts w:hint="cs"/>
          <w:rtl/>
        </w:rPr>
        <w:t xml:space="preserve">אני מתחבר </w:t>
      </w:r>
      <w:r>
        <w:rPr>
          <w:rFonts w:hint="cs"/>
          <w:rtl/>
        </w:rPr>
        <w:t xml:space="preserve">כאן </w:t>
      </w:r>
      <w:r w:rsidR="00265395">
        <w:rPr>
          <w:rFonts w:hint="cs"/>
          <w:rtl/>
        </w:rPr>
        <w:t xml:space="preserve">לדברים של חבר הכנסת פורר בעניין הזה. </w:t>
      </w:r>
      <w:r>
        <w:rPr>
          <w:rFonts w:hint="cs"/>
          <w:rtl/>
        </w:rPr>
        <w:t xml:space="preserve">אני חושב שלפחות צריך </w:t>
      </w:r>
      <w:bookmarkStart w:id="360" w:name="_ETM_Q1_1779904"/>
      <w:bookmarkEnd w:id="360"/>
      <w:r>
        <w:rPr>
          <w:rFonts w:hint="cs"/>
          <w:rtl/>
        </w:rPr>
        <w:t xml:space="preserve">להיות מצב </w:t>
      </w:r>
      <w:r w:rsidR="00265395">
        <w:rPr>
          <w:rFonts w:hint="cs"/>
          <w:rtl/>
        </w:rPr>
        <w:t>שכל עוד ועדת</w:t>
      </w:r>
      <w:r>
        <w:rPr>
          <w:rFonts w:hint="cs"/>
          <w:rtl/>
        </w:rPr>
        <w:t xml:space="preserve"> שרים, או אותה ועדה פקידותית לא הכריע, </w:t>
      </w:r>
      <w:bookmarkStart w:id="361" w:name="_ETM_Q1_1786322"/>
      <w:bookmarkEnd w:id="361"/>
      <w:r>
        <w:rPr>
          <w:rFonts w:hint="cs"/>
          <w:rtl/>
        </w:rPr>
        <w:t xml:space="preserve">צריך לעשות </w:t>
      </w:r>
      <w:r w:rsidR="00265395">
        <w:rPr>
          <w:rFonts w:hint="cs"/>
          <w:rtl/>
        </w:rPr>
        <w:t xml:space="preserve">שינוי קטן, להגיד </w:t>
      </w:r>
      <w:r>
        <w:rPr>
          <w:rFonts w:hint="cs"/>
          <w:rtl/>
        </w:rPr>
        <w:t xml:space="preserve">- </w:t>
      </w:r>
      <w:r w:rsidR="00265395">
        <w:rPr>
          <w:rFonts w:hint="cs"/>
          <w:rtl/>
        </w:rPr>
        <w:t xml:space="preserve">הדברים נשארים כמות שהם. </w:t>
      </w:r>
    </w:p>
    <w:p w:rsidR="00265395" w:rsidRDefault="00265395" w:rsidP="00265395">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666908093"/>
        <w:placeholder>
          <w:docPart w:val="DefaultPlaceholder_-1854013440"/>
        </w:placeholder>
      </w:sdtPr>
      <w:sdtEndPr/>
      <w:sdtContent>
        <w:p w:rsidR="00265395" w:rsidRDefault="00265395" w:rsidP="00265395">
          <w:pPr>
            <w:pStyle w:val="a4"/>
            <w:keepNext/>
            <w:rPr>
              <w:rtl/>
            </w:rPr>
          </w:pPr>
          <w:r w:rsidRPr="00265395">
            <w:rPr>
              <w:rStyle w:val="afd"/>
              <w:color w:val="000000"/>
              <w:rtl/>
            </w:rPr>
            <w:t>עודד פורר (ישראל ביתנו)</w:t>
          </w:r>
          <w:r w:rsidRPr="00265395">
            <w:rPr>
              <w:color w:val="000000"/>
              <w:rtl/>
            </w:rPr>
            <w:t>:</w:t>
          </w:r>
        </w:p>
      </w:sdtContent>
    </w:sdt>
    <w:p w:rsidR="00265395" w:rsidRDefault="00265395" w:rsidP="00265395">
      <w:pPr>
        <w:pStyle w:val="KeepWithNext"/>
        <w:rPr>
          <w:rtl/>
        </w:rPr>
      </w:pPr>
    </w:p>
    <w:p w:rsidR="00265395" w:rsidRDefault="00BB1C50" w:rsidP="00BB1C50">
      <w:pPr>
        <w:rPr>
          <w:rtl/>
        </w:rPr>
      </w:pPr>
      <w:r>
        <w:rPr>
          <w:rFonts w:hint="cs"/>
          <w:rtl/>
        </w:rPr>
        <w:t>אם אני נמצא עכשיו בבעיה</w:t>
      </w:r>
      <w:bookmarkStart w:id="362" w:name="_ETM_Q1_1799911"/>
      <w:bookmarkEnd w:id="362"/>
      <w:r>
        <w:rPr>
          <w:rFonts w:hint="cs"/>
          <w:rtl/>
        </w:rPr>
        <w:t xml:space="preserve"> - אני עסק עם שישה, שבעה עובדים. יש לי שלושה דתיים, ארבעה לא דתיים, </w:t>
      </w:r>
      <w:bookmarkStart w:id="363" w:name="_ETM_Q1_1803143"/>
      <w:bookmarkEnd w:id="363"/>
      <w:r>
        <w:rPr>
          <w:rFonts w:hint="cs"/>
          <w:rtl/>
        </w:rPr>
        <w:t xml:space="preserve">כשקיבלתי אותם לעבודה הם הצהירו שהם לא דתיים. עכשיו הוא </w:t>
      </w:r>
      <w:bookmarkStart w:id="364" w:name="_ETM_Q1_1807011"/>
      <w:bookmarkEnd w:id="364"/>
      <w:r>
        <w:rPr>
          <w:rFonts w:hint="cs"/>
          <w:rtl/>
        </w:rPr>
        <w:t>פתאום התחלף לי, אני נמצא במצוקה -</w:t>
      </w:r>
      <w:r w:rsidR="00265395">
        <w:rPr>
          <w:rFonts w:hint="cs"/>
          <w:rtl/>
        </w:rPr>
        <w:t xml:space="preserve"> </w:t>
      </w:r>
      <w:r w:rsidR="007549AA">
        <w:rPr>
          <w:rFonts w:hint="cs"/>
          <w:rtl/>
        </w:rPr>
        <w:t xml:space="preserve">מה אתה אומר לי? </w:t>
      </w:r>
    </w:p>
    <w:p w:rsidR="007549AA" w:rsidRDefault="007549AA" w:rsidP="00265395">
      <w:pPr>
        <w:rPr>
          <w:rtl/>
        </w:rPr>
      </w:pPr>
    </w:p>
    <w:sdt>
      <w:sdtPr>
        <w:rPr>
          <w:rtl/>
        </w:rPr>
        <w:alias w:val="יור"/>
        <w:tag w:val="&lt;ID&gt;4762&lt;/ID&gt;&lt;Name&gt;משה גפני - יו&quot;רַ&lt;/Name&gt;&lt;Data&gt;משה גפני&lt;/Data&gt;&lt;Shortcut&gt;משגפ&lt;/Shortcut&gt;"/>
        <w:id w:val="1761331008"/>
        <w:placeholder>
          <w:docPart w:val="DefaultPlaceholder_-1854013440"/>
        </w:placeholder>
      </w:sdtPr>
      <w:sdtEndPr/>
      <w:sdtContent>
        <w:p w:rsidR="007549AA" w:rsidRDefault="007549AA" w:rsidP="007549AA">
          <w:pPr>
            <w:pStyle w:val="af6"/>
            <w:keepNext/>
            <w:rPr>
              <w:rtl/>
            </w:rPr>
          </w:pPr>
          <w:r w:rsidRPr="007549AA">
            <w:rPr>
              <w:rStyle w:val="afd"/>
              <w:color w:val="000000"/>
              <w:rtl/>
            </w:rPr>
            <w:t>היו"ר משה גפני</w:t>
          </w:r>
          <w:r w:rsidRPr="007549AA">
            <w:rPr>
              <w:color w:val="000000"/>
              <w:rtl/>
            </w:rPr>
            <w:t>:</w:t>
          </w:r>
        </w:p>
      </w:sdtContent>
    </w:sdt>
    <w:p w:rsidR="007549AA" w:rsidRDefault="007549AA" w:rsidP="007549AA">
      <w:pPr>
        <w:pStyle w:val="KeepWithNext"/>
        <w:rPr>
          <w:rtl/>
        </w:rPr>
      </w:pPr>
    </w:p>
    <w:p w:rsidR="007549AA" w:rsidRDefault="00BB1C50" w:rsidP="00BB1C50">
      <w:pPr>
        <w:rPr>
          <w:rtl/>
        </w:rPr>
      </w:pPr>
      <w:r>
        <w:rPr>
          <w:rFonts w:hint="cs"/>
          <w:rtl/>
        </w:rPr>
        <w:t xml:space="preserve">הוא לא חייב כל שלושה חודשים, </w:t>
      </w:r>
      <w:bookmarkStart w:id="365" w:name="_ETM_Q1_1811654"/>
      <w:bookmarkEnd w:id="365"/>
      <w:r>
        <w:rPr>
          <w:rFonts w:hint="cs"/>
          <w:rtl/>
        </w:rPr>
        <w:t>הוא יכול לעשות את זה קודם. אתה יכול לפנות אליו</w:t>
      </w:r>
      <w:bookmarkStart w:id="366" w:name="_ETM_Q1_1814992"/>
      <w:bookmarkEnd w:id="366"/>
      <w:r w:rsidR="007549AA">
        <w:rPr>
          <w:rFonts w:hint="cs"/>
          <w:rtl/>
        </w:rPr>
        <w:t xml:space="preserve"> ולהגיד לו, תשמע, </w:t>
      </w:r>
      <w:r>
        <w:rPr>
          <w:rFonts w:hint="cs"/>
          <w:rtl/>
        </w:rPr>
        <w:t xml:space="preserve">אצלי זה סגירת המפעל, אני מבקש שתתכנסו ותתנו החלטה, זה פקידים, </w:t>
      </w:r>
      <w:bookmarkStart w:id="367" w:name="_ETM_Q1_1822484"/>
      <w:bookmarkEnd w:id="367"/>
      <w:r>
        <w:rPr>
          <w:rFonts w:hint="cs"/>
          <w:rtl/>
        </w:rPr>
        <w:t xml:space="preserve">זה אנשים </w:t>
      </w:r>
      <w:r w:rsidR="007549AA">
        <w:rPr>
          <w:rFonts w:hint="cs"/>
          <w:rtl/>
        </w:rPr>
        <w:t xml:space="preserve">שיושבים פה ליד השולחן. </w:t>
      </w:r>
    </w:p>
    <w:p w:rsidR="007549AA" w:rsidRDefault="007549AA" w:rsidP="007549AA">
      <w:pPr>
        <w:rPr>
          <w:rtl/>
        </w:rPr>
      </w:pPr>
    </w:p>
    <w:p w:rsidR="00BB1C50" w:rsidRDefault="00BB1C50" w:rsidP="00BB1C50">
      <w:pPr>
        <w:pStyle w:val="a4"/>
        <w:keepNext/>
        <w:rPr>
          <w:rtl/>
        </w:rPr>
      </w:pPr>
      <w:bookmarkStart w:id="368" w:name="_ETM_Q1_1825681"/>
      <w:bookmarkEnd w:id="368"/>
      <w:r>
        <w:rPr>
          <w:rtl/>
        </w:rPr>
        <w:t>עודד פורר (ישראל ביתנו):</w:t>
      </w:r>
    </w:p>
    <w:p w:rsidR="00BB1C50" w:rsidRDefault="00BB1C50" w:rsidP="00BB1C50">
      <w:pPr>
        <w:pStyle w:val="KeepWithNext"/>
        <w:rPr>
          <w:rtl/>
        </w:rPr>
      </w:pPr>
    </w:p>
    <w:p w:rsidR="007549AA" w:rsidRDefault="00BB1C50" w:rsidP="00BB1C50">
      <w:pPr>
        <w:rPr>
          <w:rtl/>
        </w:rPr>
      </w:pPr>
      <w:r>
        <w:rPr>
          <w:rFonts w:hint="cs"/>
          <w:rtl/>
        </w:rPr>
        <w:t xml:space="preserve">אתה יודע, דווקא בגלל שזה פקידים. </w:t>
      </w:r>
      <w:r w:rsidR="007549AA">
        <w:rPr>
          <w:rFonts w:hint="cs"/>
          <w:rtl/>
        </w:rPr>
        <w:t xml:space="preserve"> </w:t>
      </w:r>
    </w:p>
    <w:p w:rsidR="007549AA" w:rsidRDefault="007549AA" w:rsidP="007549AA">
      <w:pPr>
        <w:rPr>
          <w:rtl/>
        </w:rPr>
      </w:pPr>
    </w:p>
    <w:sdt>
      <w:sdtPr>
        <w:rPr>
          <w:rFonts w:hint="cs"/>
          <w:rtl/>
        </w:rPr>
        <w:alias w:val="אורח"/>
        <w:tag w:val="&lt;ID&gt;803650&lt;/ID&gt;&lt;Name&gt;אור רוזנמן&lt;/Name&gt;&lt;Data&gt;אור רוזנמן&lt;/Data&gt;&lt;Shortcut&gt;אורו&lt;/Shortcut&gt;&lt;Title&gt;יועץ משפטי, משרד העבודה, הרווחה והשירותים החברתיים&lt;/Title&gt;"/>
        <w:id w:val="340362969"/>
        <w:placeholder>
          <w:docPart w:val="DefaultPlaceholder_-1854013440"/>
        </w:placeholder>
      </w:sdtPr>
      <w:sdtEndPr/>
      <w:sdtContent>
        <w:p w:rsidR="007549AA" w:rsidRDefault="007549AA" w:rsidP="007549AA">
          <w:pPr>
            <w:pStyle w:val="af9"/>
            <w:keepNext/>
            <w:rPr>
              <w:rtl/>
            </w:rPr>
          </w:pPr>
          <w:r w:rsidRPr="007549AA">
            <w:rPr>
              <w:rStyle w:val="afd"/>
              <w:color w:val="000000"/>
              <w:rtl/>
            </w:rPr>
            <w:t xml:space="preserve">אור </w:t>
          </w:r>
          <w:proofErr w:type="spellStart"/>
          <w:r w:rsidRPr="007549AA">
            <w:rPr>
              <w:rStyle w:val="afd"/>
              <w:color w:val="000000"/>
              <w:rtl/>
            </w:rPr>
            <w:t>רוזנמן</w:t>
          </w:r>
          <w:proofErr w:type="spellEnd"/>
          <w:r w:rsidRPr="007549AA">
            <w:rPr>
              <w:color w:val="000000"/>
              <w:rtl/>
            </w:rPr>
            <w:t>:</w:t>
          </w:r>
        </w:p>
      </w:sdtContent>
    </w:sdt>
    <w:p w:rsidR="007549AA" w:rsidRDefault="007549AA" w:rsidP="007549AA">
      <w:pPr>
        <w:pStyle w:val="KeepWithNext"/>
        <w:rPr>
          <w:rtl/>
        </w:rPr>
      </w:pPr>
    </w:p>
    <w:p w:rsidR="007549AA" w:rsidRDefault="007549AA" w:rsidP="00F70BD7">
      <w:pPr>
        <w:rPr>
          <w:rtl/>
        </w:rPr>
      </w:pPr>
      <w:r>
        <w:rPr>
          <w:rFonts w:hint="cs"/>
          <w:rtl/>
        </w:rPr>
        <w:t>משרד העבודה מ</w:t>
      </w:r>
      <w:r w:rsidR="00BB1C50">
        <w:rPr>
          <w:rFonts w:hint="cs"/>
          <w:rtl/>
        </w:rPr>
        <w:t xml:space="preserve">גיש הסתייגות ביחד עם משרד הכלכלה. </w:t>
      </w:r>
      <w:r w:rsidR="00F70BD7">
        <w:rPr>
          <w:rFonts w:hint="cs"/>
          <w:rtl/>
        </w:rPr>
        <w:t xml:space="preserve">אני רוצה להגיד את הרקע להסתייגות. </w:t>
      </w:r>
      <w:bookmarkStart w:id="369" w:name="_ETM_Q1_1840551"/>
      <w:bookmarkEnd w:id="369"/>
      <w:r w:rsidR="00F70BD7">
        <w:rPr>
          <w:rFonts w:hint="cs"/>
          <w:rtl/>
        </w:rPr>
        <w:t xml:space="preserve">חוק שעות עבודה ומנוחה כברירת מחדל אוסר על העסקת עובדים </w:t>
      </w:r>
      <w:bookmarkStart w:id="370" w:name="_ETM_Q1_1845987"/>
      <w:bookmarkEnd w:id="370"/>
      <w:r w:rsidR="00F70BD7">
        <w:rPr>
          <w:rFonts w:hint="cs"/>
          <w:rtl/>
        </w:rPr>
        <w:t xml:space="preserve">ביום מנוחתם השבועית. הוא מאפשר העסקת עובדים רק לאחר קבלת </w:t>
      </w:r>
      <w:bookmarkStart w:id="371" w:name="_ETM_Q1_1847927"/>
      <w:bookmarkEnd w:id="371"/>
      <w:r w:rsidR="00F70BD7">
        <w:rPr>
          <w:rFonts w:hint="cs"/>
          <w:rtl/>
        </w:rPr>
        <w:t>היתר.</w:t>
      </w:r>
      <w:r>
        <w:rPr>
          <w:rFonts w:hint="cs"/>
          <w:rtl/>
        </w:rPr>
        <w:t xml:space="preserve"> </w:t>
      </w:r>
    </w:p>
    <w:p w:rsidR="007549AA" w:rsidRDefault="007549AA" w:rsidP="007549AA">
      <w:pPr>
        <w:rPr>
          <w:rtl/>
        </w:rPr>
      </w:pPr>
    </w:p>
    <w:sdt>
      <w:sdtPr>
        <w:rPr>
          <w:rtl/>
        </w:rPr>
        <w:alias w:val="יור"/>
        <w:tag w:val="&lt;ID&gt;4762&lt;/ID&gt;&lt;Name&gt;משה גפני - יו&quot;רַ&lt;/Name&gt;&lt;Data&gt;משה גפני&lt;/Data&gt;&lt;Shortcut&gt;משגפ&lt;/Shortcut&gt;"/>
        <w:id w:val="-826974194"/>
        <w:placeholder>
          <w:docPart w:val="DefaultPlaceholder_-1854013440"/>
        </w:placeholder>
      </w:sdtPr>
      <w:sdtEndPr/>
      <w:sdtContent>
        <w:p w:rsidR="007549AA" w:rsidRDefault="007549AA" w:rsidP="007549AA">
          <w:pPr>
            <w:pStyle w:val="af6"/>
            <w:keepNext/>
            <w:rPr>
              <w:rtl/>
            </w:rPr>
          </w:pPr>
          <w:r w:rsidRPr="007549AA">
            <w:rPr>
              <w:rStyle w:val="afd"/>
              <w:color w:val="000000"/>
              <w:rtl/>
            </w:rPr>
            <w:t>היו"ר משה גפני</w:t>
          </w:r>
          <w:r w:rsidRPr="007549AA">
            <w:rPr>
              <w:color w:val="000000"/>
              <w:rtl/>
            </w:rPr>
            <w:t>:</w:t>
          </w:r>
        </w:p>
      </w:sdtContent>
    </w:sdt>
    <w:p w:rsidR="007549AA" w:rsidRDefault="007549AA" w:rsidP="007549AA">
      <w:pPr>
        <w:pStyle w:val="KeepWithNext"/>
        <w:rPr>
          <w:rtl/>
        </w:rPr>
      </w:pPr>
    </w:p>
    <w:p w:rsidR="007549AA" w:rsidRDefault="00F573A5" w:rsidP="00F573A5">
      <w:pPr>
        <w:rPr>
          <w:rtl/>
        </w:rPr>
      </w:pPr>
      <w:r>
        <w:rPr>
          <w:rFonts w:hint="cs"/>
          <w:rtl/>
        </w:rPr>
        <w:t>מה זה כברירת מחדל?</w:t>
      </w:r>
      <w:r w:rsidR="007549AA">
        <w:rPr>
          <w:rFonts w:hint="cs"/>
          <w:rtl/>
        </w:rPr>
        <w:t xml:space="preserve"> </w:t>
      </w:r>
    </w:p>
    <w:p w:rsidR="007549AA" w:rsidRDefault="007549AA" w:rsidP="007549AA">
      <w:pPr>
        <w:rPr>
          <w:rtl/>
        </w:rPr>
      </w:pPr>
    </w:p>
    <w:sdt>
      <w:sdtPr>
        <w:rPr>
          <w:rtl/>
        </w:rPr>
        <w:alias w:val="דובר_המשך"/>
        <w:tag w:val="&lt;ID&gt;803650&lt;/ID&gt;&lt;Name&gt;אור רוזנמן&lt;/Name&gt;&lt;Data&gt;אור רוזנמן&lt;/Data&gt;&lt;Shortcut&gt;אורו&lt;/Shortcut&gt;"/>
        <w:id w:val="-1953241303"/>
        <w:placeholder>
          <w:docPart w:val="DefaultPlaceholder_-1854013440"/>
        </w:placeholder>
      </w:sdtPr>
      <w:sdtEndPr/>
      <w:sdtContent>
        <w:p w:rsidR="007549AA" w:rsidRDefault="007549AA" w:rsidP="007549AA">
          <w:pPr>
            <w:pStyle w:val="-"/>
            <w:keepNext/>
            <w:rPr>
              <w:rtl/>
            </w:rPr>
          </w:pPr>
          <w:r w:rsidRPr="007549AA">
            <w:rPr>
              <w:rStyle w:val="afd"/>
              <w:color w:val="000000"/>
              <w:rtl/>
            </w:rPr>
            <w:t xml:space="preserve">אור </w:t>
          </w:r>
          <w:proofErr w:type="spellStart"/>
          <w:r w:rsidRPr="007549AA">
            <w:rPr>
              <w:rStyle w:val="afd"/>
              <w:color w:val="000000"/>
              <w:rtl/>
            </w:rPr>
            <w:t>רוזנמן</w:t>
          </w:r>
          <w:proofErr w:type="spellEnd"/>
          <w:r w:rsidRPr="007549AA">
            <w:rPr>
              <w:color w:val="000000"/>
              <w:rtl/>
            </w:rPr>
            <w:t>:</w:t>
          </w:r>
        </w:p>
      </w:sdtContent>
    </w:sdt>
    <w:p w:rsidR="007549AA" w:rsidRDefault="007549AA" w:rsidP="007549AA">
      <w:pPr>
        <w:pStyle w:val="KeepWithNext"/>
        <w:rPr>
          <w:rtl/>
        </w:rPr>
      </w:pPr>
    </w:p>
    <w:p w:rsidR="00F573A5" w:rsidRDefault="00F573A5" w:rsidP="00F573A5">
      <w:pPr>
        <w:rPr>
          <w:rtl/>
        </w:rPr>
      </w:pPr>
      <w:bookmarkStart w:id="372" w:name="_ETM_Q1_1852504"/>
      <w:bookmarkEnd w:id="372"/>
      <w:r>
        <w:rPr>
          <w:rFonts w:hint="cs"/>
          <w:rtl/>
        </w:rPr>
        <w:t xml:space="preserve">ברירת המחדל, החוק קובע שלא ניתן להעסיק עובדים ביום </w:t>
      </w:r>
      <w:bookmarkStart w:id="373" w:name="_ETM_Q1_1851699"/>
      <w:bookmarkEnd w:id="373"/>
      <w:r>
        <w:rPr>
          <w:rFonts w:hint="cs"/>
          <w:rtl/>
        </w:rPr>
        <w:t xml:space="preserve">המנוחה השבועי. </w:t>
      </w:r>
      <w:bookmarkStart w:id="374" w:name="_ETM_Q1_1854594"/>
      <w:bookmarkEnd w:id="374"/>
    </w:p>
    <w:p w:rsidR="00F573A5" w:rsidRDefault="00F573A5" w:rsidP="00F573A5">
      <w:pPr>
        <w:rPr>
          <w:rtl/>
        </w:rPr>
      </w:pPr>
    </w:p>
    <w:p w:rsidR="00F573A5" w:rsidRDefault="00F573A5" w:rsidP="00F573A5">
      <w:pPr>
        <w:pStyle w:val="af6"/>
        <w:keepNext/>
        <w:rPr>
          <w:rtl/>
        </w:rPr>
      </w:pPr>
      <w:bookmarkStart w:id="375" w:name="_ETM_Q1_1854862"/>
      <w:bookmarkEnd w:id="375"/>
      <w:r>
        <w:rPr>
          <w:rtl/>
        </w:rPr>
        <w:t>היו"ר משה גפני:</w:t>
      </w:r>
    </w:p>
    <w:p w:rsidR="00F573A5" w:rsidRDefault="00F573A5" w:rsidP="00F573A5">
      <w:pPr>
        <w:pStyle w:val="KeepWithNext"/>
        <w:rPr>
          <w:rtl/>
        </w:rPr>
      </w:pPr>
    </w:p>
    <w:p w:rsidR="00F573A5" w:rsidRDefault="00F573A5" w:rsidP="00F573A5">
      <w:pPr>
        <w:rPr>
          <w:rtl/>
        </w:rPr>
      </w:pPr>
      <w:r>
        <w:rPr>
          <w:rFonts w:hint="cs"/>
          <w:rtl/>
        </w:rPr>
        <w:t xml:space="preserve">זה לא ברירת מחדל. </w:t>
      </w:r>
      <w:bookmarkStart w:id="376" w:name="_ETM_Q1_1857322"/>
      <w:bookmarkEnd w:id="376"/>
    </w:p>
    <w:p w:rsidR="00F573A5" w:rsidRDefault="00F573A5" w:rsidP="00F573A5">
      <w:pPr>
        <w:rPr>
          <w:rtl/>
        </w:rPr>
      </w:pPr>
    </w:p>
    <w:p w:rsidR="00F573A5" w:rsidRDefault="00F573A5" w:rsidP="00F573A5">
      <w:pPr>
        <w:pStyle w:val="a4"/>
        <w:keepNext/>
        <w:rPr>
          <w:rtl/>
        </w:rPr>
      </w:pPr>
      <w:bookmarkStart w:id="377" w:name="_ETM_Q1_1857572"/>
      <w:bookmarkEnd w:id="377"/>
      <w:r>
        <w:rPr>
          <w:rtl/>
        </w:rPr>
        <w:t>ענת מימון:</w:t>
      </w:r>
    </w:p>
    <w:p w:rsidR="00F573A5" w:rsidRDefault="00F573A5" w:rsidP="00F573A5">
      <w:pPr>
        <w:pStyle w:val="KeepWithNext"/>
        <w:rPr>
          <w:rtl/>
        </w:rPr>
      </w:pPr>
    </w:p>
    <w:p w:rsidR="00F573A5" w:rsidRDefault="007549AA" w:rsidP="007549AA">
      <w:pPr>
        <w:rPr>
          <w:rtl/>
        </w:rPr>
      </w:pPr>
      <w:r>
        <w:rPr>
          <w:rFonts w:hint="cs"/>
          <w:rtl/>
        </w:rPr>
        <w:t>זה הכלל</w:t>
      </w:r>
      <w:r w:rsidR="00F573A5">
        <w:rPr>
          <w:rFonts w:hint="cs"/>
          <w:rtl/>
        </w:rPr>
        <w:t>.</w:t>
      </w:r>
      <w:bookmarkStart w:id="378" w:name="_ETM_Q1_1860433"/>
      <w:bookmarkEnd w:id="378"/>
    </w:p>
    <w:p w:rsidR="00F573A5" w:rsidRDefault="00F573A5" w:rsidP="007549AA">
      <w:pPr>
        <w:rPr>
          <w:rtl/>
        </w:rPr>
      </w:pPr>
      <w:bookmarkStart w:id="379" w:name="_ETM_Q1_1860700"/>
      <w:bookmarkEnd w:id="379"/>
    </w:p>
    <w:p w:rsidR="00F573A5" w:rsidRDefault="00F573A5" w:rsidP="00F573A5">
      <w:pPr>
        <w:pStyle w:val="af6"/>
        <w:keepNext/>
        <w:rPr>
          <w:rtl/>
        </w:rPr>
      </w:pPr>
      <w:bookmarkStart w:id="380" w:name="_ETM_Q1_1860951"/>
      <w:bookmarkEnd w:id="380"/>
      <w:r>
        <w:rPr>
          <w:rtl/>
        </w:rPr>
        <w:t>היו"ר משה גפני:</w:t>
      </w:r>
    </w:p>
    <w:p w:rsidR="00F573A5" w:rsidRDefault="00F573A5" w:rsidP="00F573A5">
      <w:pPr>
        <w:pStyle w:val="KeepWithNext"/>
        <w:rPr>
          <w:rtl/>
        </w:rPr>
      </w:pPr>
    </w:p>
    <w:p w:rsidR="00F573A5" w:rsidRDefault="00F573A5" w:rsidP="00F573A5">
      <w:pPr>
        <w:rPr>
          <w:rtl/>
        </w:rPr>
      </w:pPr>
      <w:r>
        <w:rPr>
          <w:rFonts w:hint="cs"/>
          <w:rtl/>
        </w:rPr>
        <w:t>למה ברירת מחדל?</w:t>
      </w:r>
      <w:bookmarkStart w:id="381" w:name="_ETM_Q1_1860032"/>
      <w:bookmarkEnd w:id="381"/>
    </w:p>
    <w:p w:rsidR="00F573A5" w:rsidRDefault="00F573A5" w:rsidP="00F573A5">
      <w:pPr>
        <w:rPr>
          <w:rtl/>
        </w:rPr>
      </w:pPr>
    </w:p>
    <w:p w:rsidR="00F573A5" w:rsidRDefault="00F573A5" w:rsidP="00F573A5">
      <w:pPr>
        <w:pStyle w:val="af9"/>
        <w:keepNext/>
        <w:rPr>
          <w:rtl/>
        </w:rPr>
      </w:pPr>
      <w:bookmarkStart w:id="382" w:name="_ETM_Q1_1860297"/>
      <w:bookmarkStart w:id="383" w:name="_ETM_Q1_1862080"/>
      <w:bookmarkEnd w:id="382"/>
      <w:bookmarkEnd w:id="383"/>
      <w:r>
        <w:rPr>
          <w:rtl/>
        </w:rPr>
        <w:t xml:space="preserve">אור </w:t>
      </w:r>
      <w:proofErr w:type="spellStart"/>
      <w:r>
        <w:rPr>
          <w:rtl/>
        </w:rPr>
        <w:t>רוזנמן</w:t>
      </w:r>
      <w:proofErr w:type="spellEnd"/>
      <w:r>
        <w:rPr>
          <w:rtl/>
        </w:rPr>
        <w:t>:</w:t>
      </w:r>
    </w:p>
    <w:p w:rsidR="00F573A5" w:rsidRDefault="00F573A5" w:rsidP="00F573A5">
      <w:pPr>
        <w:pStyle w:val="KeepWithNext"/>
        <w:rPr>
          <w:rtl/>
        </w:rPr>
      </w:pPr>
    </w:p>
    <w:p w:rsidR="007549AA" w:rsidRDefault="00F573A5" w:rsidP="00F573A5">
      <w:pPr>
        <w:rPr>
          <w:rtl/>
        </w:rPr>
      </w:pPr>
      <w:r>
        <w:rPr>
          <w:rFonts w:hint="cs"/>
          <w:rtl/>
        </w:rPr>
        <w:t xml:space="preserve">זה הכלל </w:t>
      </w:r>
      <w:bookmarkStart w:id="384" w:name="_ETM_Q1_1860033"/>
      <w:bookmarkEnd w:id="384"/>
      <w:r>
        <w:rPr>
          <w:rFonts w:hint="cs"/>
          <w:rtl/>
        </w:rPr>
        <w:t xml:space="preserve">הראשוני הקבוע בחוק, נקודת המוצא, ההנחה המקורית של החוק. זו </w:t>
      </w:r>
      <w:bookmarkStart w:id="385" w:name="_ETM_Q1_1867802"/>
      <w:bookmarkEnd w:id="385"/>
      <w:r>
        <w:rPr>
          <w:rFonts w:hint="cs"/>
          <w:rtl/>
        </w:rPr>
        <w:t xml:space="preserve">הקביעה שמופיעה בחוק. </w:t>
      </w:r>
      <w:bookmarkStart w:id="386" w:name="_ETM_Q1_1861205"/>
      <w:bookmarkEnd w:id="386"/>
      <w:r>
        <w:rPr>
          <w:rFonts w:hint="cs"/>
          <w:rtl/>
        </w:rPr>
        <w:t xml:space="preserve">החוק מאפשר העסקת עובדים רק לאחר קבלת היתר משר העבודה, </w:t>
      </w:r>
      <w:bookmarkStart w:id="387" w:name="_ETM_Q1_1877799"/>
      <w:bookmarkEnd w:id="387"/>
      <w:r>
        <w:rPr>
          <w:rFonts w:hint="cs"/>
          <w:rtl/>
        </w:rPr>
        <w:t>ש</w:t>
      </w:r>
      <w:r w:rsidR="007549AA">
        <w:rPr>
          <w:rFonts w:hint="cs"/>
          <w:rtl/>
        </w:rPr>
        <w:t xml:space="preserve">המהלך </w:t>
      </w:r>
      <w:r>
        <w:rPr>
          <w:rFonts w:hint="cs"/>
          <w:rtl/>
        </w:rPr>
        <w:t xml:space="preserve">לקבלת ההיתר, </w:t>
      </w:r>
      <w:r w:rsidR="007549AA">
        <w:rPr>
          <w:rFonts w:hint="cs"/>
          <w:rtl/>
        </w:rPr>
        <w:t xml:space="preserve">כבר נבחנת הפגיעה </w:t>
      </w:r>
      <w:r>
        <w:rPr>
          <w:rFonts w:hint="cs"/>
          <w:rtl/>
        </w:rPr>
        <w:t xml:space="preserve">שתיגרם בכך שהעובדים </w:t>
      </w:r>
      <w:r w:rsidR="007549AA">
        <w:rPr>
          <w:rFonts w:hint="cs"/>
          <w:rtl/>
        </w:rPr>
        <w:t>לא יועסקו במנוחתם.</w:t>
      </w:r>
    </w:p>
    <w:p w:rsidR="007549AA" w:rsidRDefault="007549AA" w:rsidP="007549AA">
      <w:pPr>
        <w:rPr>
          <w:rtl/>
        </w:rPr>
      </w:pPr>
    </w:p>
    <w:sdt>
      <w:sdtPr>
        <w:rPr>
          <w:rtl/>
        </w:rPr>
        <w:alias w:val="יור"/>
        <w:tag w:val="&lt;ID&gt;4762&lt;/ID&gt;&lt;Name&gt;משה גפני - יו&quot;רַ&lt;/Name&gt;&lt;Data&gt;משה גפני&lt;/Data&gt;&lt;Shortcut&gt;משגפ&lt;/Shortcut&gt;"/>
        <w:id w:val="-1377847895"/>
        <w:placeholder>
          <w:docPart w:val="DefaultPlaceholder_-1854013440"/>
        </w:placeholder>
      </w:sdtPr>
      <w:sdtEndPr/>
      <w:sdtContent>
        <w:p w:rsidR="007549AA" w:rsidRDefault="007549AA" w:rsidP="007549AA">
          <w:pPr>
            <w:pStyle w:val="af6"/>
            <w:keepNext/>
            <w:rPr>
              <w:rtl/>
            </w:rPr>
          </w:pPr>
          <w:r w:rsidRPr="007549AA">
            <w:rPr>
              <w:rStyle w:val="afd"/>
              <w:color w:val="000000"/>
              <w:rtl/>
            </w:rPr>
            <w:t>היו"ר משה גפני</w:t>
          </w:r>
          <w:r w:rsidRPr="007549AA">
            <w:rPr>
              <w:color w:val="000000"/>
              <w:rtl/>
            </w:rPr>
            <w:t>:</w:t>
          </w:r>
        </w:p>
      </w:sdtContent>
    </w:sdt>
    <w:p w:rsidR="007549AA" w:rsidRDefault="007549AA" w:rsidP="007549AA">
      <w:pPr>
        <w:pStyle w:val="KeepWithNext"/>
        <w:rPr>
          <w:rtl/>
        </w:rPr>
      </w:pPr>
    </w:p>
    <w:p w:rsidR="007549AA" w:rsidRDefault="007549AA" w:rsidP="007549AA">
      <w:pPr>
        <w:rPr>
          <w:rtl/>
        </w:rPr>
      </w:pPr>
      <w:r>
        <w:rPr>
          <w:rFonts w:hint="cs"/>
          <w:rtl/>
        </w:rPr>
        <w:t xml:space="preserve">לא העובדים, זה סיפור אחר. </w:t>
      </w:r>
      <w:r w:rsidR="00F573A5">
        <w:rPr>
          <w:rFonts w:hint="cs"/>
          <w:rtl/>
        </w:rPr>
        <w:t xml:space="preserve">שהמפעל יהיה סגור בשבת. </w:t>
      </w:r>
    </w:p>
    <w:p w:rsidR="007549AA" w:rsidRDefault="007549AA" w:rsidP="007549AA">
      <w:pPr>
        <w:rPr>
          <w:rtl/>
        </w:rPr>
      </w:pPr>
    </w:p>
    <w:sdt>
      <w:sdtPr>
        <w:rPr>
          <w:rtl/>
        </w:rPr>
        <w:alias w:val="דובר_המשך"/>
        <w:tag w:val="&lt;ID&gt;803650&lt;/ID&gt;&lt;Name&gt;אור רוזנמן&lt;/Name&gt;&lt;Data&gt;אור רוזנמן&lt;/Data&gt;&lt;Shortcut&gt;אורו&lt;/Shortcut&gt;"/>
        <w:id w:val="-1191534353"/>
        <w:placeholder>
          <w:docPart w:val="DefaultPlaceholder_-1854013440"/>
        </w:placeholder>
      </w:sdtPr>
      <w:sdtEndPr/>
      <w:sdtContent>
        <w:p w:rsidR="007549AA" w:rsidRDefault="007549AA" w:rsidP="007549AA">
          <w:pPr>
            <w:pStyle w:val="-"/>
            <w:keepNext/>
            <w:rPr>
              <w:rtl/>
            </w:rPr>
          </w:pPr>
          <w:r w:rsidRPr="007549AA">
            <w:rPr>
              <w:rStyle w:val="afd"/>
              <w:color w:val="000000"/>
              <w:rtl/>
            </w:rPr>
            <w:t xml:space="preserve">אור </w:t>
          </w:r>
          <w:proofErr w:type="spellStart"/>
          <w:r w:rsidRPr="007549AA">
            <w:rPr>
              <w:rStyle w:val="afd"/>
              <w:color w:val="000000"/>
              <w:rtl/>
            </w:rPr>
            <w:t>רוזנמן</w:t>
          </w:r>
          <w:proofErr w:type="spellEnd"/>
          <w:r w:rsidRPr="007549AA">
            <w:rPr>
              <w:color w:val="000000"/>
              <w:rtl/>
            </w:rPr>
            <w:t>:</w:t>
          </w:r>
        </w:p>
      </w:sdtContent>
    </w:sdt>
    <w:p w:rsidR="007549AA" w:rsidRDefault="007549AA" w:rsidP="007549AA">
      <w:pPr>
        <w:pStyle w:val="KeepWithNext"/>
        <w:rPr>
          <w:rtl/>
        </w:rPr>
      </w:pPr>
      <w:bookmarkStart w:id="388" w:name="_ETM_Q1_1890296"/>
      <w:bookmarkEnd w:id="388"/>
    </w:p>
    <w:p w:rsidR="00F573A5" w:rsidRDefault="00F573A5" w:rsidP="00F573A5">
      <w:pPr>
        <w:rPr>
          <w:rtl/>
        </w:rPr>
      </w:pPr>
      <w:r>
        <w:rPr>
          <w:rFonts w:hint="cs"/>
          <w:rtl/>
        </w:rPr>
        <w:t xml:space="preserve">תיגרם </w:t>
      </w:r>
      <w:bookmarkStart w:id="389" w:name="_ETM_Q1_1889066"/>
      <w:bookmarkEnd w:id="389"/>
      <w:r>
        <w:rPr>
          <w:rFonts w:hint="cs"/>
          <w:rtl/>
        </w:rPr>
        <w:t xml:space="preserve">פגיעה. כבר בתיקון 16 שהתקבל בשנה שעברה, הונחה בחוק שר </w:t>
      </w:r>
      <w:bookmarkStart w:id="390" w:name="_ETM_Q1_1894677"/>
      <w:bookmarkEnd w:id="390"/>
      <w:r>
        <w:rPr>
          <w:rFonts w:hint="cs"/>
          <w:rtl/>
        </w:rPr>
        <w:t xml:space="preserve">העבודה לבחון במהלך מתן ההיתר גם את סוגיית רווחת </w:t>
      </w:r>
      <w:bookmarkStart w:id="391" w:name="_ETM_Q1_1901391"/>
      <w:bookmarkEnd w:id="391"/>
      <w:r>
        <w:rPr>
          <w:rFonts w:hint="cs"/>
          <w:rtl/>
        </w:rPr>
        <w:t xml:space="preserve">העובד, גם את מסורת ישראל. </w:t>
      </w:r>
    </w:p>
    <w:p w:rsidR="00F573A5" w:rsidRDefault="00F573A5" w:rsidP="00F573A5">
      <w:pPr>
        <w:rPr>
          <w:rtl/>
        </w:rPr>
      </w:pPr>
      <w:bookmarkStart w:id="392" w:name="_ETM_Q1_1903770"/>
      <w:bookmarkEnd w:id="392"/>
    </w:p>
    <w:p w:rsidR="00F573A5" w:rsidRDefault="00F573A5" w:rsidP="00F573A5">
      <w:pPr>
        <w:pStyle w:val="af6"/>
        <w:keepNext/>
        <w:rPr>
          <w:rtl/>
        </w:rPr>
      </w:pPr>
      <w:bookmarkStart w:id="393" w:name="_ETM_Q1_1904073"/>
      <w:bookmarkEnd w:id="393"/>
      <w:r>
        <w:rPr>
          <w:rtl/>
        </w:rPr>
        <w:t>היו"ר משה גפני:</w:t>
      </w:r>
    </w:p>
    <w:p w:rsidR="00F573A5" w:rsidRDefault="00F573A5" w:rsidP="00F573A5">
      <w:pPr>
        <w:pStyle w:val="KeepWithNext"/>
        <w:rPr>
          <w:rtl/>
        </w:rPr>
      </w:pPr>
    </w:p>
    <w:p w:rsidR="00F573A5" w:rsidRDefault="00F573A5" w:rsidP="00F573A5">
      <w:pPr>
        <w:rPr>
          <w:rtl/>
        </w:rPr>
      </w:pPr>
      <w:r>
        <w:rPr>
          <w:rFonts w:hint="cs"/>
          <w:rtl/>
        </w:rPr>
        <w:t xml:space="preserve">זה החוק שלי. </w:t>
      </w:r>
    </w:p>
    <w:p w:rsidR="00F573A5" w:rsidRDefault="00F573A5" w:rsidP="00F573A5">
      <w:pPr>
        <w:rPr>
          <w:rtl/>
        </w:rPr>
      </w:pPr>
      <w:bookmarkStart w:id="394" w:name="_ETM_Q1_1902497"/>
      <w:bookmarkStart w:id="395" w:name="_ETM_Q1_1902747"/>
      <w:bookmarkEnd w:id="394"/>
      <w:bookmarkEnd w:id="395"/>
    </w:p>
    <w:p w:rsidR="00F573A5" w:rsidRDefault="00F573A5" w:rsidP="00F573A5">
      <w:pPr>
        <w:pStyle w:val="-"/>
        <w:keepNext/>
        <w:rPr>
          <w:rtl/>
        </w:rPr>
      </w:pPr>
      <w:r>
        <w:rPr>
          <w:rtl/>
        </w:rPr>
        <w:t xml:space="preserve">אור </w:t>
      </w:r>
      <w:proofErr w:type="spellStart"/>
      <w:r>
        <w:rPr>
          <w:rtl/>
        </w:rPr>
        <w:t>רוזנמן</w:t>
      </w:r>
      <w:proofErr w:type="spellEnd"/>
      <w:r>
        <w:rPr>
          <w:rtl/>
        </w:rPr>
        <w:t>:</w:t>
      </w:r>
    </w:p>
    <w:p w:rsidR="00F573A5" w:rsidRDefault="00F573A5" w:rsidP="00F573A5">
      <w:pPr>
        <w:pStyle w:val="KeepWithNext"/>
        <w:rPr>
          <w:rtl/>
        </w:rPr>
      </w:pPr>
    </w:p>
    <w:p w:rsidR="007549AA" w:rsidRDefault="00F573A5" w:rsidP="00F573A5">
      <w:pPr>
        <w:rPr>
          <w:rtl/>
        </w:rPr>
      </w:pPr>
      <w:r>
        <w:rPr>
          <w:rFonts w:hint="cs"/>
          <w:rtl/>
        </w:rPr>
        <w:t xml:space="preserve">זה </w:t>
      </w:r>
      <w:bookmarkStart w:id="396" w:name="_ETM_Q1_1906434"/>
      <w:bookmarkEnd w:id="396"/>
      <w:r>
        <w:rPr>
          <w:rFonts w:hint="cs"/>
          <w:rtl/>
        </w:rPr>
        <w:t xml:space="preserve">חוק שאדוני הציע. </w:t>
      </w:r>
      <w:r w:rsidR="007549AA">
        <w:rPr>
          <w:rFonts w:hint="cs"/>
          <w:rtl/>
        </w:rPr>
        <w:t xml:space="preserve">כל הדברים האלה כבר נלקחים בחשבון. </w:t>
      </w:r>
    </w:p>
    <w:p w:rsidR="00977EF9" w:rsidRDefault="00977EF9" w:rsidP="007549AA">
      <w:pPr>
        <w:rPr>
          <w:rtl/>
        </w:rPr>
      </w:pPr>
    </w:p>
    <w:sdt>
      <w:sdtPr>
        <w:rPr>
          <w:rtl/>
        </w:rPr>
        <w:alias w:val="יור"/>
        <w:tag w:val="&lt;ID&gt;4762&lt;/ID&gt;&lt;Name&gt;משה גפני - יו&quot;רַ&lt;/Name&gt;&lt;Data&gt;משה גפני&lt;/Data&gt;&lt;Shortcut&gt;משגפ&lt;/Shortcut&gt;"/>
        <w:id w:val="-423343649"/>
        <w:placeholder>
          <w:docPart w:val="DefaultPlaceholder_-1854013440"/>
        </w:placeholder>
      </w:sdtPr>
      <w:sdtEndPr/>
      <w:sdtContent>
        <w:p w:rsidR="00977EF9" w:rsidRDefault="00977EF9" w:rsidP="00977EF9">
          <w:pPr>
            <w:pStyle w:val="af6"/>
            <w:keepNext/>
            <w:rPr>
              <w:rtl/>
            </w:rPr>
          </w:pPr>
          <w:r w:rsidRPr="00977EF9">
            <w:rPr>
              <w:rStyle w:val="afd"/>
              <w:color w:val="000000"/>
              <w:rtl/>
            </w:rPr>
            <w:t>היו"ר משה גפני</w:t>
          </w:r>
          <w:r w:rsidRPr="00977EF9">
            <w:rPr>
              <w:color w:val="000000"/>
              <w:rtl/>
            </w:rPr>
            <w:t>:</w:t>
          </w:r>
        </w:p>
      </w:sdtContent>
    </w:sdt>
    <w:p w:rsidR="00977EF9" w:rsidRDefault="00977EF9" w:rsidP="00977EF9">
      <w:pPr>
        <w:pStyle w:val="KeepWithNext"/>
        <w:rPr>
          <w:rtl/>
        </w:rPr>
      </w:pPr>
    </w:p>
    <w:p w:rsidR="00977EF9" w:rsidRDefault="00977EF9" w:rsidP="00977EF9">
      <w:pPr>
        <w:rPr>
          <w:rtl/>
        </w:rPr>
      </w:pPr>
      <w:r>
        <w:rPr>
          <w:rFonts w:hint="cs"/>
          <w:rtl/>
        </w:rPr>
        <w:t>מה ההסתייגות?</w:t>
      </w:r>
    </w:p>
    <w:p w:rsidR="00977EF9" w:rsidRDefault="00977EF9" w:rsidP="00F573A5">
      <w:pPr>
        <w:ind w:firstLine="0"/>
        <w:rPr>
          <w:rtl/>
        </w:rPr>
      </w:pPr>
    </w:p>
    <w:p w:rsidR="00F573A5" w:rsidRDefault="00F573A5" w:rsidP="00F573A5">
      <w:pPr>
        <w:pStyle w:val="a4"/>
        <w:keepNext/>
        <w:rPr>
          <w:rtl/>
        </w:rPr>
      </w:pPr>
      <w:r>
        <w:rPr>
          <w:rtl/>
        </w:rPr>
        <w:t>עודד פורר (ישראל ביתנו):</w:t>
      </w:r>
    </w:p>
    <w:p w:rsidR="00F573A5" w:rsidRDefault="00F573A5" w:rsidP="00F573A5">
      <w:pPr>
        <w:pStyle w:val="KeepWithNext"/>
        <w:rPr>
          <w:rtl/>
        </w:rPr>
      </w:pPr>
    </w:p>
    <w:p w:rsidR="00977EF9" w:rsidRDefault="00977EF9" w:rsidP="00977EF9">
      <w:pPr>
        <w:rPr>
          <w:rtl/>
        </w:rPr>
      </w:pPr>
      <w:r>
        <w:rPr>
          <w:rFonts w:hint="cs"/>
          <w:rtl/>
        </w:rPr>
        <w:t>ההיתר הוא למפעל?</w:t>
      </w:r>
    </w:p>
    <w:p w:rsidR="00977EF9" w:rsidRDefault="00977EF9" w:rsidP="00F573A5">
      <w:pPr>
        <w:ind w:firstLine="0"/>
        <w:rPr>
          <w:rtl/>
        </w:rPr>
      </w:pPr>
    </w:p>
    <w:p w:rsidR="00F573A5" w:rsidRDefault="00F573A5" w:rsidP="00F573A5">
      <w:pPr>
        <w:pStyle w:val="af9"/>
        <w:keepNext/>
        <w:rPr>
          <w:rtl/>
        </w:rPr>
      </w:pPr>
      <w:r>
        <w:rPr>
          <w:rtl/>
        </w:rPr>
        <w:t xml:space="preserve">אור </w:t>
      </w:r>
      <w:proofErr w:type="spellStart"/>
      <w:r>
        <w:rPr>
          <w:rtl/>
        </w:rPr>
        <w:t>רוזנמן</w:t>
      </w:r>
      <w:proofErr w:type="spellEnd"/>
      <w:r>
        <w:rPr>
          <w:rtl/>
        </w:rPr>
        <w:t>:</w:t>
      </w:r>
    </w:p>
    <w:p w:rsidR="00F573A5" w:rsidRDefault="00F573A5" w:rsidP="00F573A5">
      <w:pPr>
        <w:pStyle w:val="KeepWithNext"/>
        <w:rPr>
          <w:rtl/>
        </w:rPr>
      </w:pPr>
    </w:p>
    <w:p w:rsidR="00F573A5" w:rsidRDefault="00F573A5" w:rsidP="00F573A5">
      <w:pPr>
        <w:rPr>
          <w:rtl/>
        </w:rPr>
      </w:pPr>
      <w:r>
        <w:rPr>
          <w:rFonts w:hint="cs"/>
          <w:rtl/>
        </w:rPr>
        <w:t>ההיתר ניתן למפעל, ההיתר כולל תפקידים ספציפיים.</w:t>
      </w:r>
    </w:p>
    <w:p w:rsidR="00F573A5" w:rsidRDefault="00F573A5" w:rsidP="00F573A5">
      <w:pPr>
        <w:rPr>
          <w:rtl/>
        </w:rPr>
      </w:pPr>
    </w:p>
    <w:sdt>
      <w:sdtPr>
        <w:rPr>
          <w:rtl/>
        </w:rPr>
        <w:alias w:val="יור"/>
        <w:tag w:val="&lt;ID&gt;4762&lt;/ID&gt;&lt;Name&gt;משה גפני - יו&quot;רַ&lt;/Name&gt;&lt;Data&gt;משה גפני&lt;/Data&gt;&lt;Shortcut&gt;משגפ&lt;/Shortcut&gt;"/>
        <w:id w:val="1919207800"/>
        <w:placeholder>
          <w:docPart w:val="DefaultPlaceholder_-1854013440"/>
        </w:placeholder>
      </w:sdtPr>
      <w:sdtEndPr/>
      <w:sdtContent>
        <w:p w:rsidR="00977EF9" w:rsidRDefault="00977EF9" w:rsidP="00977EF9">
          <w:pPr>
            <w:pStyle w:val="af6"/>
            <w:keepNext/>
            <w:rPr>
              <w:rtl/>
            </w:rPr>
          </w:pPr>
          <w:r w:rsidRPr="00977EF9">
            <w:rPr>
              <w:rStyle w:val="afd"/>
              <w:color w:val="000000"/>
              <w:rtl/>
            </w:rPr>
            <w:t>היו"ר משה גפני</w:t>
          </w:r>
          <w:r w:rsidRPr="00977EF9">
            <w:rPr>
              <w:color w:val="000000"/>
              <w:rtl/>
            </w:rPr>
            <w:t>:</w:t>
          </w:r>
        </w:p>
      </w:sdtContent>
    </w:sdt>
    <w:p w:rsidR="00977EF9" w:rsidRDefault="00977EF9" w:rsidP="00977EF9">
      <w:pPr>
        <w:pStyle w:val="KeepWithNext"/>
        <w:rPr>
          <w:rtl/>
        </w:rPr>
      </w:pPr>
    </w:p>
    <w:p w:rsidR="00977EF9" w:rsidRDefault="00F573A5" w:rsidP="00F573A5">
      <w:pPr>
        <w:rPr>
          <w:rtl/>
        </w:rPr>
      </w:pPr>
      <w:r>
        <w:rPr>
          <w:rFonts w:hint="cs"/>
          <w:rtl/>
        </w:rPr>
        <w:t xml:space="preserve">אם יש. </w:t>
      </w:r>
    </w:p>
    <w:p w:rsidR="00977EF9" w:rsidRDefault="00977EF9" w:rsidP="00977EF9">
      <w:pPr>
        <w:rPr>
          <w:rtl/>
        </w:rPr>
      </w:pPr>
    </w:p>
    <w:p w:rsidR="00F573A5" w:rsidRDefault="00F573A5" w:rsidP="00F573A5">
      <w:pPr>
        <w:pStyle w:val="a4"/>
        <w:keepNext/>
        <w:rPr>
          <w:rtl/>
        </w:rPr>
      </w:pPr>
      <w:r>
        <w:rPr>
          <w:rtl/>
        </w:rPr>
        <w:t>מיקי לוי (יש עתיד):</w:t>
      </w:r>
    </w:p>
    <w:p w:rsidR="00F573A5" w:rsidRDefault="00F573A5" w:rsidP="00F573A5">
      <w:pPr>
        <w:pStyle w:val="KeepWithNext"/>
        <w:rPr>
          <w:rtl/>
        </w:rPr>
      </w:pPr>
    </w:p>
    <w:p w:rsidR="00977EF9" w:rsidRDefault="00BA68F7" w:rsidP="00977EF9">
      <w:pPr>
        <w:rPr>
          <w:rtl/>
        </w:rPr>
      </w:pPr>
      <w:r>
        <w:rPr>
          <w:rFonts w:hint="cs"/>
          <w:rtl/>
        </w:rPr>
        <w:t>מה ההסתייגות?</w:t>
      </w:r>
      <w:r w:rsidR="00977EF9">
        <w:rPr>
          <w:rFonts w:hint="cs"/>
          <w:rtl/>
        </w:rPr>
        <w:t xml:space="preserve"> </w:t>
      </w:r>
    </w:p>
    <w:p w:rsidR="00977EF9" w:rsidRDefault="00977EF9" w:rsidP="00BA68F7">
      <w:pPr>
        <w:ind w:firstLine="0"/>
        <w:rPr>
          <w:rtl/>
        </w:rPr>
      </w:pPr>
    </w:p>
    <w:p w:rsidR="00BA68F7" w:rsidRDefault="00BA68F7" w:rsidP="00BA68F7">
      <w:pPr>
        <w:pStyle w:val="a4"/>
        <w:keepNext/>
        <w:rPr>
          <w:rtl/>
        </w:rPr>
      </w:pPr>
      <w:r>
        <w:rPr>
          <w:rtl/>
        </w:rPr>
        <w:t xml:space="preserve">בצלאל </w:t>
      </w:r>
      <w:proofErr w:type="spellStart"/>
      <w:r>
        <w:rPr>
          <w:rtl/>
        </w:rPr>
        <w:t>סמוטריץ</w:t>
      </w:r>
      <w:proofErr w:type="spellEnd"/>
      <w:r>
        <w:rPr>
          <w:rtl/>
        </w:rPr>
        <w:t xml:space="preserve"> (הבית היהודי):</w:t>
      </w:r>
    </w:p>
    <w:p w:rsidR="00BA68F7" w:rsidRDefault="00BA68F7" w:rsidP="00BA68F7">
      <w:pPr>
        <w:pStyle w:val="KeepWithNext"/>
        <w:rPr>
          <w:rtl/>
        </w:rPr>
      </w:pPr>
    </w:p>
    <w:p w:rsidR="00BA68F7" w:rsidRDefault="00BA68F7" w:rsidP="00BA68F7">
      <w:pPr>
        <w:rPr>
          <w:rtl/>
        </w:rPr>
      </w:pPr>
      <w:r>
        <w:rPr>
          <w:rFonts w:hint="cs"/>
          <w:rtl/>
        </w:rPr>
        <w:t xml:space="preserve">אומר </w:t>
      </w:r>
      <w:bookmarkStart w:id="397" w:name="_ETM_Q1_1940932"/>
      <w:bookmarkEnd w:id="397"/>
      <w:r>
        <w:rPr>
          <w:rFonts w:hint="cs"/>
          <w:rtl/>
        </w:rPr>
        <w:t xml:space="preserve">לך בעצם כל החוק לא מתחיל, כי אם נתנו למפעל היתר עבודה, אז הכול חיוני. </w:t>
      </w:r>
    </w:p>
    <w:p w:rsidR="00BA68F7" w:rsidRDefault="00BA68F7" w:rsidP="00BA68F7">
      <w:pPr>
        <w:rPr>
          <w:rtl/>
        </w:rPr>
      </w:pPr>
      <w:bookmarkStart w:id="398" w:name="_ETM_Q1_1946837"/>
      <w:bookmarkEnd w:id="398"/>
    </w:p>
    <w:p w:rsidR="00977EF9" w:rsidRDefault="00977EF9" w:rsidP="00977EF9">
      <w:pPr>
        <w:rPr>
          <w:rtl/>
        </w:rPr>
      </w:pPr>
    </w:p>
    <w:sdt>
      <w:sdtPr>
        <w:rPr>
          <w:rFonts w:hint="cs"/>
          <w:rtl/>
        </w:rPr>
        <w:alias w:val="אורח"/>
        <w:tag w:val="&lt;ID&gt;803650&lt;/ID&gt;&lt;Name&gt;אור רוזנמן&lt;/Name&gt;&lt;Data&gt;אור רוזנמן&lt;/Data&gt;&lt;Shortcut&gt;אורו&lt;/Shortcut&gt;&lt;Title&gt;יועץ משפטי, משרד העבודה, הרווחה והשירותים החברתיים&lt;/Title&gt;"/>
        <w:id w:val="-1972432051"/>
        <w:placeholder>
          <w:docPart w:val="DefaultPlaceholder_-1854013440"/>
        </w:placeholder>
      </w:sdtPr>
      <w:sdtEndPr/>
      <w:sdtContent>
        <w:p w:rsidR="00977EF9" w:rsidRDefault="00977EF9" w:rsidP="00977EF9">
          <w:pPr>
            <w:pStyle w:val="af9"/>
            <w:keepNext/>
            <w:rPr>
              <w:rtl/>
            </w:rPr>
          </w:pPr>
          <w:r w:rsidRPr="00977EF9">
            <w:rPr>
              <w:rStyle w:val="afd"/>
              <w:color w:val="000000"/>
              <w:rtl/>
            </w:rPr>
            <w:t xml:space="preserve">אור </w:t>
          </w:r>
          <w:proofErr w:type="spellStart"/>
          <w:r w:rsidRPr="00977EF9">
            <w:rPr>
              <w:rStyle w:val="afd"/>
              <w:color w:val="000000"/>
              <w:rtl/>
            </w:rPr>
            <w:t>רוזנמן</w:t>
          </w:r>
          <w:proofErr w:type="spellEnd"/>
          <w:r w:rsidRPr="00977EF9">
            <w:rPr>
              <w:color w:val="000000"/>
              <w:rtl/>
            </w:rPr>
            <w:t>:</w:t>
          </w:r>
        </w:p>
      </w:sdtContent>
    </w:sdt>
    <w:p w:rsidR="00977EF9" w:rsidRDefault="00977EF9" w:rsidP="00977EF9">
      <w:pPr>
        <w:pStyle w:val="KeepWithNext"/>
        <w:rPr>
          <w:rtl/>
        </w:rPr>
      </w:pPr>
    </w:p>
    <w:p w:rsidR="00977EF9" w:rsidRDefault="00BA68F7" w:rsidP="00977EF9">
      <w:pPr>
        <w:rPr>
          <w:rtl/>
        </w:rPr>
      </w:pPr>
      <w:r>
        <w:rPr>
          <w:rFonts w:hint="cs"/>
          <w:rtl/>
        </w:rPr>
        <w:t xml:space="preserve">אני אקריא את ההסתייגות </w:t>
      </w:r>
      <w:r>
        <w:rPr>
          <w:rtl/>
        </w:rPr>
        <w:t>–</w:t>
      </w:r>
      <w:r>
        <w:rPr>
          <w:rFonts w:hint="cs"/>
          <w:rtl/>
        </w:rPr>
        <w:t xml:space="preserve"> </w:t>
      </w:r>
      <w:bookmarkStart w:id="399" w:name="_ETM_Q1_1953815"/>
      <w:bookmarkEnd w:id="399"/>
      <w:r>
        <w:rPr>
          <w:rFonts w:hint="cs"/>
          <w:rtl/>
        </w:rPr>
        <w:t xml:space="preserve">סעיף 1 ב(2) </w:t>
      </w:r>
      <w:r>
        <w:rPr>
          <w:rtl/>
        </w:rPr>
        <w:t>–</w:t>
      </w:r>
      <w:r>
        <w:rPr>
          <w:rFonts w:hint="cs"/>
          <w:rtl/>
        </w:rPr>
        <w:t xml:space="preserve"> "במקום עבודה, הפועל לפי היתר </w:t>
      </w:r>
      <w:bookmarkStart w:id="400" w:name="_ETM_Q1_1959114"/>
      <w:bookmarkEnd w:id="400"/>
      <w:r>
        <w:rPr>
          <w:rFonts w:hint="cs"/>
          <w:rtl/>
        </w:rPr>
        <w:t xml:space="preserve">להעסקת עבודה במנוחה השבועית, עם הפסקת העבודה באותו מקום עבודה, </w:t>
      </w:r>
      <w:bookmarkStart w:id="401" w:name="_ETM_Q1_1960552"/>
      <w:bookmarkEnd w:id="401"/>
      <w:r>
        <w:rPr>
          <w:rFonts w:hint="cs"/>
          <w:rtl/>
        </w:rPr>
        <w:t xml:space="preserve">עלולה לפגוע בתהליך עבודה, או בסיפוק הצרכים שהם חיוניים לציבור או לחלק ממנו". כלומר, במקום שקיבל היתר העסקה </w:t>
      </w:r>
      <w:bookmarkStart w:id="402" w:name="_ETM_Q1_1969079"/>
      <w:bookmarkEnd w:id="402"/>
      <w:r>
        <w:rPr>
          <w:rFonts w:hint="cs"/>
          <w:rtl/>
        </w:rPr>
        <w:t xml:space="preserve">לפי סעיף 12 מהעילות המנויות פה, קרי, הליך עבודה </w:t>
      </w:r>
      <w:bookmarkStart w:id="403" w:name="_ETM_Q1_1971617"/>
      <w:bookmarkEnd w:id="403"/>
      <w:r>
        <w:rPr>
          <w:rFonts w:hint="cs"/>
          <w:rtl/>
        </w:rPr>
        <w:t>או סיפוק צרכים חיוניים - - -</w:t>
      </w:r>
    </w:p>
    <w:p w:rsidR="00BA68F7" w:rsidRDefault="00BA68F7" w:rsidP="00BA68F7">
      <w:pPr>
        <w:ind w:firstLine="0"/>
        <w:rPr>
          <w:rtl/>
        </w:rPr>
      </w:pPr>
      <w:bookmarkStart w:id="404" w:name="_ETM_Q1_1981393"/>
      <w:bookmarkEnd w:id="404"/>
    </w:p>
    <w:p w:rsidR="00BA68F7" w:rsidRDefault="00BA68F7" w:rsidP="00BA68F7">
      <w:pPr>
        <w:pStyle w:val="a4"/>
        <w:keepNext/>
        <w:rPr>
          <w:rtl/>
        </w:rPr>
      </w:pPr>
      <w:proofErr w:type="spellStart"/>
      <w:r>
        <w:rPr>
          <w:rtl/>
        </w:rPr>
        <w:t>מכלוף</w:t>
      </w:r>
      <w:proofErr w:type="spellEnd"/>
      <w:r>
        <w:rPr>
          <w:rtl/>
        </w:rPr>
        <w:t xml:space="preserve"> מיקי זוהר (הליכוד):</w:t>
      </w:r>
    </w:p>
    <w:p w:rsidR="00BA68F7" w:rsidRDefault="00BA68F7" w:rsidP="00BA68F7">
      <w:pPr>
        <w:pStyle w:val="KeepWithNext"/>
        <w:rPr>
          <w:rtl/>
        </w:rPr>
      </w:pPr>
    </w:p>
    <w:p w:rsidR="00BA68F7" w:rsidRDefault="00BA68F7" w:rsidP="00BA68F7">
      <w:pPr>
        <w:rPr>
          <w:rtl/>
        </w:rPr>
      </w:pPr>
      <w:r>
        <w:rPr>
          <w:rFonts w:hint="cs"/>
          <w:rtl/>
        </w:rPr>
        <w:t xml:space="preserve">אדוני היושב-ראש, נגד </w:t>
      </w:r>
      <w:bookmarkStart w:id="405" w:name="_ETM_Q1_1982364"/>
      <w:bookmarkEnd w:id="405"/>
      <w:r>
        <w:rPr>
          <w:rFonts w:hint="cs"/>
          <w:rtl/>
        </w:rPr>
        <w:t xml:space="preserve">הסתייגויות ממשלה אפשר להצביע בשני ידיים? </w:t>
      </w:r>
    </w:p>
    <w:p w:rsidR="00BA68F7" w:rsidRDefault="00BA68F7" w:rsidP="00BA68F7">
      <w:pPr>
        <w:rPr>
          <w:rtl/>
        </w:rPr>
      </w:pPr>
      <w:bookmarkStart w:id="406" w:name="_ETM_Q1_1992182"/>
      <w:bookmarkStart w:id="407" w:name="_ETM_Q1_1992449"/>
      <w:bookmarkEnd w:id="406"/>
      <w:bookmarkEnd w:id="407"/>
    </w:p>
    <w:p w:rsidR="00BA68F7" w:rsidRDefault="00BA68F7" w:rsidP="00BA68F7">
      <w:pPr>
        <w:pStyle w:val="a4"/>
        <w:keepNext/>
        <w:rPr>
          <w:rtl/>
        </w:rPr>
      </w:pPr>
      <w:r>
        <w:rPr>
          <w:rtl/>
        </w:rPr>
        <w:t xml:space="preserve">בצלאל </w:t>
      </w:r>
      <w:proofErr w:type="spellStart"/>
      <w:r>
        <w:rPr>
          <w:rtl/>
        </w:rPr>
        <w:t>סמוטריץ</w:t>
      </w:r>
      <w:proofErr w:type="spellEnd"/>
      <w:r>
        <w:rPr>
          <w:rtl/>
        </w:rPr>
        <w:t xml:space="preserve"> (הבית היהודי):</w:t>
      </w:r>
    </w:p>
    <w:p w:rsidR="00BA68F7" w:rsidRDefault="00BA68F7" w:rsidP="00BA68F7">
      <w:pPr>
        <w:pStyle w:val="KeepWithNext"/>
        <w:rPr>
          <w:rtl/>
        </w:rPr>
      </w:pPr>
    </w:p>
    <w:p w:rsidR="00BA68F7" w:rsidRDefault="00BA68F7" w:rsidP="00BA68F7">
      <w:pPr>
        <w:rPr>
          <w:rtl/>
        </w:rPr>
      </w:pPr>
      <w:r>
        <w:rPr>
          <w:rFonts w:hint="cs"/>
          <w:rtl/>
        </w:rPr>
        <w:t xml:space="preserve">אני לא מצליח </w:t>
      </w:r>
      <w:bookmarkStart w:id="408" w:name="_ETM_Q1_1989656"/>
      <w:bookmarkEnd w:id="408"/>
      <w:r>
        <w:rPr>
          <w:rFonts w:hint="cs"/>
          <w:rtl/>
        </w:rPr>
        <w:t xml:space="preserve">להבין. הרי מי שלא קיבל היתר עבודה בשבת, אז הוא </w:t>
      </w:r>
      <w:bookmarkStart w:id="409" w:name="_ETM_Q1_1991756"/>
      <w:bookmarkEnd w:id="409"/>
      <w:r>
        <w:rPr>
          <w:rFonts w:hint="cs"/>
          <w:rtl/>
        </w:rPr>
        <w:t xml:space="preserve">עבריין בכלל שהוא עובד בשבת. אני לא צריך שיעשו לי </w:t>
      </w:r>
      <w:bookmarkStart w:id="410" w:name="_ETM_Q1_1992081"/>
      <w:bookmarkEnd w:id="410"/>
      <w:r>
        <w:rPr>
          <w:rFonts w:hint="cs"/>
          <w:rtl/>
        </w:rPr>
        <w:t>טובה ו- - -</w:t>
      </w:r>
    </w:p>
    <w:p w:rsidR="00BA68F7" w:rsidRDefault="00BA68F7" w:rsidP="00BA68F7">
      <w:pPr>
        <w:rPr>
          <w:rtl/>
        </w:rPr>
      </w:pPr>
      <w:bookmarkStart w:id="411" w:name="_ETM_Q1_1995744"/>
      <w:bookmarkEnd w:id="411"/>
    </w:p>
    <w:p w:rsidR="00BA68F7" w:rsidRDefault="00BA68F7" w:rsidP="00BA68F7">
      <w:pPr>
        <w:pStyle w:val="a4"/>
        <w:keepNext/>
        <w:rPr>
          <w:rtl/>
        </w:rPr>
      </w:pPr>
      <w:r>
        <w:rPr>
          <w:rtl/>
        </w:rPr>
        <w:t>עודד פורר (ישראל ביתנו):</w:t>
      </w:r>
    </w:p>
    <w:p w:rsidR="00BA68F7" w:rsidRDefault="00BA68F7" w:rsidP="00BA68F7">
      <w:pPr>
        <w:pStyle w:val="KeepWithNext"/>
        <w:rPr>
          <w:rtl/>
        </w:rPr>
      </w:pPr>
    </w:p>
    <w:p w:rsidR="00BA68F7" w:rsidRDefault="00BA68F7" w:rsidP="00BA68F7">
      <w:pPr>
        <w:rPr>
          <w:rtl/>
        </w:rPr>
      </w:pPr>
      <w:r>
        <w:rPr>
          <w:rFonts w:hint="cs"/>
          <w:rtl/>
        </w:rPr>
        <w:t xml:space="preserve">אני אסביר לך מה הסיפור בצלאל. יש </w:t>
      </w:r>
      <w:bookmarkStart w:id="412" w:name="_ETM_Q1_2000514"/>
      <w:bookmarkEnd w:id="412"/>
      <w:r>
        <w:rPr>
          <w:rFonts w:hint="cs"/>
          <w:rtl/>
        </w:rPr>
        <w:t xml:space="preserve">תפקיד מסוים במפעל, לתפקיד הזה התקבל מישהו לעבודה מאחר והוא </w:t>
      </w:r>
      <w:bookmarkStart w:id="413" w:name="_ETM_Q1_2004502"/>
      <w:bookmarkEnd w:id="413"/>
      <w:r>
        <w:rPr>
          <w:rFonts w:hint="cs"/>
          <w:rtl/>
        </w:rPr>
        <w:t xml:space="preserve">עובד גם בשבת. </w:t>
      </w:r>
    </w:p>
    <w:p w:rsidR="00A030DA" w:rsidRDefault="00A030DA" w:rsidP="00A030DA">
      <w:pPr>
        <w:ind w:firstLine="0"/>
        <w:rPr>
          <w:rtl/>
        </w:rPr>
      </w:pPr>
      <w:bookmarkStart w:id="414" w:name="_ETM_Q1_2018502"/>
      <w:bookmarkStart w:id="415" w:name="_ETM_Q1_2018798"/>
      <w:bookmarkStart w:id="416" w:name="_ETM_Q1_2014737"/>
      <w:bookmarkEnd w:id="414"/>
      <w:bookmarkEnd w:id="415"/>
      <w:bookmarkEnd w:id="416"/>
    </w:p>
    <w:p w:rsidR="00A030DA" w:rsidRDefault="00A030DA" w:rsidP="00A030DA">
      <w:pPr>
        <w:pStyle w:val="af9"/>
        <w:keepNext/>
        <w:rPr>
          <w:rtl/>
        </w:rPr>
      </w:pPr>
      <w:bookmarkStart w:id="417" w:name="_ETM_Q1_2016017"/>
      <w:bookmarkEnd w:id="417"/>
      <w:r>
        <w:rPr>
          <w:rtl/>
        </w:rPr>
        <w:t xml:space="preserve">אור </w:t>
      </w:r>
      <w:proofErr w:type="spellStart"/>
      <w:r>
        <w:rPr>
          <w:rtl/>
        </w:rPr>
        <w:t>רוזנמן</w:t>
      </w:r>
      <w:proofErr w:type="spellEnd"/>
      <w:r>
        <w:rPr>
          <w:rtl/>
        </w:rPr>
        <w:t>:</w:t>
      </w:r>
    </w:p>
    <w:p w:rsidR="00A030DA" w:rsidRDefault="00A030DA" w:rsidP="00A030DA">
      <w:pPr>
        <w:pStyle w:val="KeepWithNext"/>
        <w:rPr>
          <w:rtl/>
        </w:rPr>
      </w:pPr>
    </w:p>
    <w:p w:rsidR="00A030DA" w:rsidRDefault="00A030DA" w:rsidP="00A030DA">
      <w:pPr>
        <w:rPr>
          <w:rtl/>
        </w:rPr>
      </w:pPr>
      <w:r>
        <w:rPr>
          <w:rFonts w:hint="cs"/>
          <w:rtl/>
        </w:rPr>
        <w:t xml:space="preserve">בסעיף ב הצענו </w:t>
      </w:r>
      <w:r>
        <w:rPr>
          <w:rtl/>
        </w:rPr>
        <w:t>–</w:t>
      </w:r>
      <w:r>
        <w:rPr>
          <w:rFonts w:hint="cs"/>
          <w:rtl/>
        </w:rPr>
        <w:t xml:space="preserve"> "בבוא מעסיק למקום </w:t>
      </w:r>
      <w:bookmarkStart w:id="418" w:name="_ETM_Q1_2019782"/>
      <w:bookmarkEnd w:id="418"/>
      <w:r>
        <w:rPr>
          <w:rFonts w:hint="cs"/>
          <w:rtl/>
        </w:rPr>
        <w:t xml:space="preserve">עבודה כאמור בסעיף קטן (2) לקבוע סדרי עבודה, הן המעסיק </w:t>
      </w:r>
      <w:bookmarkStart w:id="419" w:name="_ETM_Q1_2021986"/>
      <w:bookmarkEnd w:id="419"/>
      <w:r>
        <w:rPr>
          <w:rFonts w:hint="cs"/>
          <w:rtl/>
        </w:rPr>
        <w:t xml:space="preserve">יביא בחשבון ככל הניתן הודעת העובד, העדפתו שלא להיות מועסק </w:t>
      </w:r>
      <w:bookmarkStart w:id="420" w:name="_ETM_Q1_2027910"/>
      <w:bookmarkEnd w:id="420"/>
      <w:r>
        <w:rPr>
          <w:rFonts w:hint="cs"/>
          <w:rtl/>
        </w:rPr>
        <w:t xml:space="preserve">ביום מנוחה שבועי. כלומר, במקום שבו אכן המעסיק </w:t>
      </w:r>
      <w:bookmarkStart w:id="421" w:name="_ETM_Q1_2031536"/>
      <w:bookmarkEnd w:id="421"/>
      <w:r>
        <w:rPr>
          <w:rFonts w:hint="cs"/>
          <w:rtl/>
        </w:rPr>
        <w:t xml:space="preserve">קיבל היתר לפי צרכים חיוניים, או לפי הליך עבודה, וככל </w:t>
      </w:r>
      <w:bookmarkStart w:id="422" w:name="_ETM_Q1_2036753"/>
      <w:bookmarkEnd w:id="422"/>
      <w:r>
        <w:rPr>
          <w:rFonts w:hint="cs"/>
          <w:rtl/>
        </w:rPr>
        <w:t xml:space="preserve">שהעובד מבקש שלא להיות מועסק במנוחה שבועית, המעסיק הצטרך להביא </w:t>
      </w:r>
      <w:bookmarkStart w:id="423" w:name="_ETM_Q1_2040753"/>
      <w:bookmarkEnd w:id="423"/>
      <w:r>
        <w:rPr>
          <w:rFonts w:hint="cs"/>
          <w:rtl/>
        </w:rPr>
        <w:t>את זה בחשבון כשהוא קובע את סדרי העבודה".</w:t>
      </w:r>
    </w:p>
    <w:p w:rsidR="00A030DA" w:rsidRDefault="00A030DA" w:rsidP="00BA68F7">
      <w:pPr>
        <w:rPr>
          <w:rtl/>
        </w:rPr>
      </w:pPr>
    </w:p>
    <w:sdt>
      <w:sdtPr>
        <w:rPr>
          <w:rtl/>
        </w:rPr>
        <w:alias w:val="יור"/>
        <w:tag w:val="&lt;ID&gt;4762&lt;/ID&gt;&lt;Name&gt;משה גפני - יו&quot;רַ&lt;/Name&gt;&lt;Data&gt;משה גפני&lt;/Data&gt;&lt;Shortcut&gt;משגפ&lt;/Shortcut&gt;"/>
        <w:id w:val="2067607390"/>
        <w:placeholder>
          <w:docPart w:val="DefaultPlaceholder_-1854013440"/>
        </w:placeholder>
      </w:sdtPr>
      <w:sdtEndPr/>
      <w:sdtContent>
        <w:p w:rsidR="00977EF9" w:rsidRDefault="00977EF9" w:rsidP="00977EF9">
          <w:pPr>
            <w:pStyle w:val="af6"/>
            <w:keepNext/>
            <w:rPr>
              <w:rtl/>
            </w:rPr>
          </w:pPr>
          <w:r w:rsidRPr="00977EF9">
            <w:rPr>
              <w:rStyle w:val="afd"/>
              <w:color w:val="000000"/>
              <w:rtl/>
            </w:rPr>
            <w:t>היו"ר משה גפני</w:t>
          </w:r>
          <w:r w:rsidRPr="00977EF9">
            <w:rPr>
              <w:color w:val="000000"/>
              <w:rtl/>
            </w:rPr>
            <w:t>:</w:t>
          </w:r>
        </w:p>
      </w:sdtContent>
    </w:sdt>
    <w:p w:rsidR="00977EF9" w:rsidRDefault="00977EF9" w:rsidP="00977EF9">
      <w:pPr>
        <w:pStyle w:val="KeepWithNext"/>
        <w:rPr>
          <w:rtl/>
        </w:rPr>
      </w:pPr>
    </w:p>
    <w:p w:rsidR="00977EF9" w:rsidRDefault="00977EF9" w:rsidP="00977EF9">
      <w:pPr>
        <w:rPr>
          <w:rtl/>
        </w:rPr>
      </w:pPr>
      <w:r>
        <w:rPr>
          <w:rFonts w:hint="cs"/>
          <w:rtl/>
        </w:rPr>
        <w:t xml:space="preserve">תודה רבה. </w:t>
      </w:r>
    </w:p>
    <w:p w:rsidR="00977EF9" w:rsidRDefault="00977EF9" w:rsidP="00977EF9">
      <w:pPr>
        <w:rPr>
          <w:rtl/>
        </w:rPr>
      </w:pPr>
    </w:p>
    <w:p w:rsidR="00977EF9" w:rsidRDefault="009C3998" w:rsidP="009C3998">
      <w:pPr>
        <w:pStyle w:val="a4"/>
        <w:keepNext/>
        <w:rPr>
          <w:rtl/>
        </w:rPr>
      </w:pPr>
      <w:r>
        <w:rPr>
          <w:rtl/>
        </w:rPr>
        <w:t xml:space="preserve">בצלאל </w:t>
      </w:r>
      <w:proofErr w:type="spellStart"/>
      <w:r>
        <w:rPr>
          <w:rtl/>
        </w:rPr>
        <w:t>סמוטריץ</w:t>
      </w:r>
      <w:proofErr w:type="spellEnd"/>
      <w:r>
        <w:rPr>
          <w:rtl/>
        </w:rPr>
        <w:t xml:space="preserve"> (הבית היהודי):</w:t>
      </w:r>
    </w:p>
    <w:p w:rsidR="009C3998" w:rsidRDefault="009C3998" w:rsidP="009C3998">
      <w:pPr>
        <w:pStyle w:val="KeepWithNext"/>
        <w:rPr>
          <w:rtl/>
        </w:rPr>
      </w:pPr>
    </w:p>
    <w:p w:rsidR="00977EF9" w:rsidRDefault="009C3998" w:rsidP="009C3998">
      <w:pPr>
        <w:rPr>
          <w:rtl/>
        </w:rPr>
      </w:pPr>
      <w:r>
        <w:rPr>
          <w:rFonts w:hint="cs"/>
          <w:rtl/>
        </w:rPr>
        <w:t xml:space="preserve">עוד פעם, אני רוצה להבין. </w:t>
      </w:r>
      <w:r w:rsidR="00977EF9">
        <w:rPr>
          <w:rFonts w:hint="cs"/>
          <w:rtl/>
        </w:rPr>
        <w:t xml:space="preserve">אם מקום העבודה </w:t>
      </w:r>
      <w:r>
        <w:rPr>
          <w:rFonts w:hint="cs"/>
          <w:rtl/>
        </w:rPr>
        <w:t>עצמו קיבל היתר ש</w:t>
      </w:r>
      <w:r w:rsidR="00977EF9">
        <w:rPr>
          <w:rFonts w:hint="cs"/>
          <w:rtl/>
        </w:rPr>
        <w:t>הוא חיוני, מה הסיכוי שהוועדה הזאת שתתכנס</w:t>
      </w:r>
      <w:r>
        <w:rPr>
          <w:rFonts w:hint="cs"/>
          <w:rtl/>
        </w:rPr>
        <w:t xml:space="preserve"> על </w:t>
      </w:r>
      <w:bookmarkStart w:id="424" w:name="_ETM_Q1_2061717"/>
      <w:bookmarkEnd w:id="424"/>
      <w:r>
        <w:rPr>
          <w:rFonts w:hint="cs"/>
          <w:rtl/>
        </w:rPr>
        <w:t xml:space="preserve">העובד הספציפי תגיד שאפשר לשחרר אותו. </w:t>
      </w:r>
      <w:r w:rsidR="00977EF9">
        <w:rPr>
          <w:rFonts w:hint="cs"/>
          <w:rtl/>
        </w:rPr>
        <w:t xml:space="preserve"> </w:t>
      </w:r>
    </w:p>
    <w:p w:rsidR="00977EF9" w:rsidRDefault="00977EF9" w:rsidP="00977EF9">
      <w:pPr>
        <w:rPr>
          <w:rtl/>
        </w:rPr>
      </w:pPr>
    </w:p>
    <w:sdt>
      <w:sdtPr>
        <w:rPr>
          <w:rtl/>
        </w:rPr>
        <w:alias w:val="יור"/>
        <w:tag w:val="&lt;ID&gt;4762&lt;/ID&gt;&lt;Name&gt;משה גפני - יו&quot;רַ&lt;/Name&gt;&lt;Data&gt;משה גפני&lt;/Data&gt;&lt;Shortcut&gt;משגפ&lt;/Shortcut&gt;"/>
        <w:id w:val="-686281371"/>
        <w:placeholder>
          <w:docPart w:val="DefaultPlaceholder_-1854013440"/>
        </w:placeholder>
      </w:sdtPr>
      <w:sdtEndPr/>
      <w:sdtContent>
        <w:p w:rsidR="00977EF9" w:rsidRDefault="00977EF9" w:rsidP="00977EF9">
          <w:pPr>
            <w:pStyle w:val="af6"/>
            <w:keepNext/>
            <w:rPr>
              <w:rtl/>
            </w:rPr>
          </w:pPr>
          <w:r w:rsidRPr="00977EF9">
            <w:rPr>
              <w:rStyle w:val="afd"/>
              <w:color w:val="000000"/>
              <w:rtl/>
            </w:rPr>
            <w:t>היו"ר משה גפני</w:t>
          </w:r>
          <w:r w:rsidRPr="00977EF9">
            <w:rPr>
              <w:color w:val="000000"/>
              <w:rtl/>
            </w:rPr>
            <w:t>:</w:t>
          </w:r>
        </w:p>
      </w:sdtContent>
    </w:sdt>
    <w:p w:rsidR="00977EF9" w:rsidRDefault="00977EF9" w:rsidP="00977EF9">
      <w:pPr>
        <w:pStyle w:val="KeepWithNext"/>
        <w:rPr>
          <w:rtl/>
        </w:rPr>
      </w:pPr>
    </w:p>
    <w:p w:rsidR="00977EF9" w:rsidRDefault="00977EF9" w:rsidP="00977EF9">
      <w:pPr>
        <w:rPr>
          <w:rtl/>
        </w:rPr>
      </w:pPr>
      <w:r>
        <w:rPr>
          <w:rFonts w:hint="cs"/>
          <w:rtl/>
        </w:rPr>
        <w:t xml:space="preserve">התשובה היא כדלהלן. </w:t>
      </w:r>
      <w:r w:rsidR="009C3998">
        <w:rPr>
          <w:rFonts w:hint="cs"/>
          <w:rtl/>
        </w:rPr>
        <w:t xml:space="preserve">אתה גם </w:t>
      </w:r>
      <w:bookmarkStart w:id="425" w:name="_ETM_Q1_2062805"/>
      <w:bookmarkEnd w:id="425"/>
      <w:r w:rsidR="009C3998">
        <w:rPr>
          <w:rFonts w:hint="cs"/>
          <w:rtl/>
        </w:rPr>
        <w:t xml:space="preserve">תענה, אבל קודם כל תן לי, אני יושב-ראש באופן זמני. </w:t>
      </w:r>
      <w:bookmarkStart w:id="426" w:name="_ETM_Q1_2071223"/>
      <w:bookmarkEnd w:id="426"/>
    </w:p>
    <w:p w:rsidR="00977EF9" w:rsidRDefault="00977EF9" w:rsidP="00977EF9">
      <w:pPr>
        <w:rPr>
          <w:rtl/>
        </w:rPr>
      </w:pPr>
    </w:p>
    <w:p w:rsidR="00977EF9" w:rsidRDefault="009C3998" w:rsidP="009C3998">
      <w:pPr>
        <w:pStyle w:val="a4"/>
        <w:keepNext/>
        <w:rPr>
          <w:rtl/>
        </w:rPr>
      </w:pPr>
      <w:proofErr w:type="spellStart"/>
      <w:r>
        <w:rPr>
          <w:rtl/>
        </w:rPr>
        <w:t>מכלוף</w:t>
      </w:r>
      <w:proofErr w:type="spellEnd"/>
      <w:r>
        <w:rPr>
          <w:rtl/>
        </w:rPr>
        <w:t xml:space="preserve"> מיקי זוהר (הליכוד):</w:t>
      </w:r>
    </w:p>
    <w:p w:rsidR="009C3998" w:rsidRDefault="009C3998" w:rsidP="009C3998">
      <w:pPr>
        <w:pStyle w:val="KeepWithNext"/>
        <w:rPr>
          <w:rtl/>
        </w:rPr>
      </w:pPr>
    </w:p>
    <w:p w:rsidR="009C3998" w:rsidRDefault="009C3998" w:rsidP="009C3998">
      <w:pPr>
        <w:rPr>
          <w:rtl/>
        </w:rPr>
      </w:pPr>
      <w:r>
        <w:rPr>
          <w:rFonts w:hint="cs"/>
          <w:rtl/>
        </w:rPr>
        <w:t xml:space="preserve">הכול בעולם הזה שמני. </w:t>
      </w:r>
    </w:p>
    <w:p w:rsidR="009C3998" w:rsidRDefault="009C3998" w:rsidP="009C3998">
      <w:pPr>
        <w:rPr>
          <w:rtl/>
        </w:rPr>
      </w:pPr>
      <w:bookmarkStart w:id="427" w:name="_ETM_Q1_2068146"/>
      <w:bookmarkEnd w:id="427"/>
    </w:p>
    <w:p w:rsidR="009C3998" w:rsidRDefault="009C3998" w:rsidP="009C3998">
      <w:pPr>
        <w:pStyle w:val="af6"/>
        <w:keepNext/>
        <w:rPr>
          <w:rtl/>
        </w:rPr>
      </w:pPr>
      <w:bookmarkStart w:id="428" w:name="_ETM_Q1_2068407"/>
      <w:bookmarkEnd w:id="428"/>
      <w:r>
        <w:rPr>
          <w:rtl/>
        </w:rPr>
        <w:t>היו"ר משה גפני:</w:t>
      </w:r>
    </w:p>
    <w:p w:rsidR="009C3998" w:rsidRDefault="009C3998" w:rsidP="009C3998">
      <w:pPr>
        <w:pStyle w:val="KeepWithNext"/>
        <w:rPr>
          <w:rtl/>
        </w:rPr>
      </w:pPr>
    </w:p>
    <w:p w:rsidR="009C3998" w:rsidRDefault="009C3998" w:rsidP="009C3998">
      <w:pPr>
        <w:rPr>
          <w:rtl/>
        </w:rPr>
      </w:pPr>
      <w:r>
        <w:rPr>
          <w:rFonts w:hint="cs"/>
          <w:rtl/>
        </w:rPr>
        <w:t>בטח זמני, הכול בעולם הזה זמני</w:t>
      </w:r>
      <w:bookmarkStart w:id="429" w:name="_ETM_Q1_2070753"/>
      <w:bookmarkEnd w:id="429"/>
      <w:r>
        <w:rPr>
          <w:rFonts w:hint="cs"/>
          <w:rtl/>
        </w:rPr>
        <w:t>.</w:t>
      </w:r>
    </w:p>
    <w:p w:rsidR="009C3998" w:rsidRDefault="009C3998" w:rsidP="009C3998">
      <w:pPr>
        <w:rPr>
          <w:rtl/>
        </w:rPr>
      </w:pPr>
    </w:p>
    <w:p w:rsidR="009C3998" w:rsidRDefault="009C3998" w:rsidP="009C3998">
      <w:pPr>
        <w:pStyle w:val="-"/>
        <w:keepNext/>
        <w:rPr>
          <w:rtl/>
        </w:rPr>
      </w:pPr>
      <w:proofErr w:type="spellStart"/>
      <w:r>
        <w:rPr>
          <w:rtl/>
        </w:rPr>
        <w:t>מכלוף</w:t>
      </w:r>
      <w:proofErr w:type="spellEnd"/>
      <w:r>
        <w:rPr>
          <w:rtl/>
        </w:rPr>
        <w:t xml:space="preserve"> מיקי זוהר (הליכוד):</w:t>
      </w:r>
    </w:p>
    <w:p w:rsidR="009C3998" w:rsidRDefault="009C3998" w:rsidP="009C3998">
      <w:pPr>
        <w:pStyle w:val="KeepWithNext"/>
        <w:rPr>
          <w:rtl/>
        </w:rPr>
      </w:pPr>
    </w:p>
    <w:p w:rsidR="00977EF9" w:rsidRDefault="009C3998" w:rsidP="00CD2508">
      <w:pPr>
        <w:rPr>
          <w:rtl/>
        </w:rPr>
      </w:pPr>
      <w:r>
        <w:rPr>
          <w:rFonts w:hint="cs"/>
          <w:rtl/>
        </w:rPr>
        <w:t xml:space="preserve">לא, אבל השאלה אם אנשים מבינים שהכול פה בעולם </w:t>
      </w:r>
      <w:bookmarkStart w:id="430" w:name="_ETM_Q1_2078664"/>
      <w:bookmarkEnd w:id="430"/>
      <w:r>
        <w:rPr>
          <w:rFonts w:hint="cs"/>
          <w:rtl/>
        </w:rPr>
        <w:t xml:space="preserve">זמני, וחלק מהדברים שאנחנו עושים כאן </w:t>
      </w:r>
      <w:r w:rsidR="00977EF9">
        <w:rPr>
          <w:rFonts w:hint="cs"/>
          <w:rtl/>
        </w:rPr>
        <w:t xml:space="preserve">זה חשוב גם לעולם הבא. </w:t>
      </w:r>
    </w:p>
    <w:p w:rsidR="00977EF9" w:rsidRDefault="00977EF9" w:rsidP="00977EF9">
      <w:pPr>
        <w:rPr>
          <w:rtl/>
        </w:rPr>
      </w:pPr>
    </w:p>
    <w:sdt>
      <w:sdtPr>
        <w:rPr>
          <w:rtl/>
        </w:rPr>
        <w:alias w:val="יור"/>
        <w:tag w:val="&lt;ID&gt;4762&lt;/ID&gt;&lt;Name&gt;משה גפני - יו&quot;רַ&lt;/Name&gt;&lt;Data&gt;משה גפני&lt;/Data&gt;&lt;Shortcut&gt;משגפ&lt;/Shortcut&gt;"/>
        <w:id w:val="2064989223"/>
        <w:placeholder>
          <w:docPart w:val="DefaultPlaceholder_-1854013440"/>
        </w:placeholder>
      </w:sdtPr>
      <w:sdtEndPr/>
      <w:sdtContent>
        <w:p w:rsidR="00977EF9" w:rsidRDefault="00977EF9" w:rsidP="00977EF9">
          <w:pPr>
            <w:pStyle w:val="af6"/>
            <w:keepNext/>
            <w:rPr>
              <w:rtl/>
            </w:rPr>
          </w:pPr>
          <w:r w:rsidRPr="00977EF9">
            <w:rPr>
              <w:rStyle w:val="afd"/>
              <w:color w:val="000000"/>
              <w:rtl/>
            </w:rPr>
            <w:t>היו"ר משה גפני</w:t>
          </w:r>
          <w:r w:rsidRPr="00977EF9">
            <w:rPr>
              <w:color w:val="000000"/>
              <w:rtl/>
            </w:rPr>
            <w:t>:</w:t>
          </w:r>
        </w:p>
      </w:sdtContent>
    </w:sdt>
    <w:p w:rsidR="00977EF9" w:rsidRDefault="00977EF9" w:rsidP="00977EF9">
      <w:pPr>
        <w:pStyle w:val="KeepWithNext"/>
        <w:rPr>
          <w:rtl/>
        </w:rPr>
      </w:pPr>
    </w:p>
    <w:p w:rsidR="00977EF9" w:rsidRDefault="00977EF9" w:rsidP="00977EF9">
      <w:pPr>
        <w:rPr>
          <w:rtl/>
        </w:rPr>
      </w:pPr>
      <w:r>
        <w:rPr>
          <w:rFonts w:hint="cs"/>
          <w:rtl/>
        </w:rPr>
        <w:t xml:space="preserve">זה נכון. המציאות </w:t>
      </w:r>
      <w:r w:rsidR="009C3998">
        <w:rPr>
          <w:rFonts w:hint="cs"/>
          <w:rtl/>
        </w:rPr>
        <w:t xml:space="preserve">היא כזו. המציאות היא </w:t>
      </w:r>
      <w:bookmarkStart w:id="431" w:name="_ETM_Q1_2086433"/>
      <w:bookmarkEnd w:id="431"/>
      <w:r w:rsidR="009C3998">
        <w:rPr>
          <w:rFonts w:hint="cs"/>
          <w:rtl/>
        </w:rPr>
        <w:t xml:space="preserve">שהרבה פעמים שני משרדים דיברו על מצב שבו </w:t>
      </w:r>
      <w:r>
        <w:rPr>
          <w:rFonts w:hint="cs"/>
          <w:rtl/>
        </w:rPr>
        <w:t xml:space="preserve">זה יחול רק על מקומות שבהם אין היתר עבודה בשבת. </w:t>
      </w:r>
      <w:r w:rsidR="009C3998">
        <w:rPr>
          <w:rFonts w:hint="cs"/>
          <w:rtl/>
        </w:rPr>
        <w:t xml:space="preserve">היו פה </w:t>
      </w:r>
      <w:bookmarkStart w:id="432" w:name="_ETM_Q1_2097392"/>
      <w:bookmarkEnd w:id="432"/>
      <w:r w:rsidR="009C3998">
        <w:rPr>
          <w:rFonts w:hint="cs"/>
          <w:rtl/>
        </w:rPr>
        <w:t xml:space="preserve">דיבורים בתוך המהלך שזה קצת עיצבן אותי. למה זה עיצבן </w:t>
      </w:r>
      <w:bookmarkStart w:id="433" w:name="_ETM_Q1_2094094"/>
      <w:bookmarkEnd w:id="433"/>
      <w:r w:rsidR="009C3998">
        <w:rPr>
          <w:rFonts w:hint="cs"/>
          <w:rtl/>
        </w:rPr>
        <w:t xml:space="preserve">אותי? בגלל שאין היתר עבודה, אז מה פירוש, מה, </w:t>
      </w:r>
      <w:bookmarkStart w:id="434" w:name="_ETM_Q1_2101096"/>
      <w:bookmarkEnd w:id="434"/>
      <w:r w:rsidR="009C3998">
        <w:rPr>
          <w:rFonts w:hint="cs"/>
          <w:rtl/>
        </w:rPr>
        <w:t>אתם דואגים לאלה שעוברים על החוק?</w:t>
      </w:r>
    </w:p>
    <w:p w:rsidR="00977EF9" w:rsidRDefault="00977EF9" w:rsidP="00977EF9">
      <w:pPr>
        <w:rPr>
          <w:rtl/>
        </w:rPr>
      </w:pPr>
    </w:p>
    <w:p w:rsidR="00977EF9" w:rsidRDefault="009C3998" w:rsidP="009C3998">
      <w:pPr>
        <w:pStyle w:val="a4"/>
        <w:keepNext/>
        <w:rPr>
          <w:rtl/>
        </w:rPr>
      </w:pPr>
      <w:r>
        <w:rPr>
          <w:rtl/>
        </w:rPr>
        <w:t xml:space="preserve">בצלאל </w:t>
      </w:r>
      <w:proofErr w:type="spellStart"/>
      <w:r>
        <w:rPr>
          <w:rtl/>
        </w:rPr>
        <w:t>סמוטריץ</w:t>
      </w:r>
      <w:proofErr w:type="spellEnd"/>
      <w:r>
        <w:rPr>
          <w:rtl/>
        </w:rPr>
        <w:t xml:space="preserve"> (הבית היהודי):</w:t>
      </w:r>
    </w:p>
    <w:p w:rsidR="009C3998" w:rsidRDefault="009C3998" w:rsidP="009C3998">
      <w:pPr>
        <w:pStyle w:val="KeepWithNext"/>
        <w:rPr>
          <w:rtl/>
        </w:rPr>
      </w:pPr>
    </w:p>
    <w:p w:rsidR="009C3998" w:rsidRDefault="009C3998" w:rsidP="009C3998">
      <w:pPr>
        <w:rPr>
          <w:rtl/>
        </w:rPr>
      </w:pPr>
      <w:r>
        <w:rPr>
          <w:rFonts w:hint="cs"/>
          <w:rtl/>
        </w:rPr>
        <w:t xml:space="preserve">- - -  מה נעשה </w:t>
      </w:r>
      <w:bookmarkStart w:id="435" w:name="_ETM_Q1_2106048"/>
      <w:bookmarkEnd w:id="435"/>
      <w:r>
        <w:rPr>
          <w:rFonts w:hint="cs"/>
          <w:rtl/>
        </w:rPr>
        <w:t>חוק לעבריינים?</w:t>
      </w:r>
    </w:p>
    <w:p w:rsidR="00977EF9" w:rsidRDefault="00977EF9" w:rsidP="00977EF9">
      <w:pPr>
        <w:rPr>
          <w:rtl/>
        </w:rPr>
      </w:pPr>
    </w:p>
    <w:sdt>
      <w:sdtPr>
        <w:rPr>
          <w:rtl/>
        </w:rPr>
        <w:alias w:val="יור"/>
        <w:tag w:val="&lt;ID&gt;4762&lt;/ID&gt;&lt;Name&gt;משה גפני - יו&quot;רַ&lt;/Name&gt;&lt;Data&gt;משה גפני&lt;/Data&gt;&lt;Shortcut&gt;משגפ&lt;/Shortcut&gt;"/>
        <w:id w:val="-2040965759"/>
        <w:placeholder>
          <w:docPart w:val="DefaultPlaceholder_-1854013440"/>
        </w:placeholder>
      </w:sdtPr>
      <w:sdtEndPr/>
      <w:sdtContent>
        <w:p w:rsidR="00977EF9" w:rsidRDefault="00977EF9" w:rsidP="00977EF9">
          <w:pPr>
            <w:pStyle w:val="af6"/>
            <w:keepNext/>
            <w:rPr>
              <w:rtl/>
            </w:rPr>
          </w:pPr>
          <w:r w:rsidRPr="00977EF9">
            <w:rPr>
              <w:rStyle w:val="afd"/>
              <w:color w:val="000000"/>
              <w:rtl/>
            </w:rPr>
            <w:t>היו"ר משה גפני</w:t>
          </w:r>
          <w:r w:rsidRPr="00977EF9">
            <w:rPr>
              <w:color w:val="000000"/>
              <w:rtl/>
            </w:rPr>
            <w:t>:</w:t>
          </w:r>
        </w:p>
      </w:sdtContent>
    </w:sdt>
    <w:p w:rsidR="00977EF9" w:rsidRDefault="00977EF9" w:rsidP="00977EF9">
      <w:pPr>
        <w:pStyle w:val="KeepWithNext"/>
        <w:rPr>
          <w:rtl/>
        </w:rPr>
      </w:pPr>
    </w:p>
    <w:p w:rsidR="00977EF9" w:rsidRDefault="00977EF9" w:rsidP="00977EF9">
      <w:pPr>
        <w:rPr>
          <w:rtl/>
        </w:rPr>
      </w:pPr>
      <w:r>
        <w:rPr>
          <w:rFonts w:hint="cs"/>
          <w:rtl/>
        </w:rPr>
        <w:t>לכן</w:t>
      </w:r>
      <w:r w:rsidR="009C3998">
        <w:rPr>
          <w:rFonts w:hint="cs"/>
          <w:rtl/>
        </w:rPr>
        <w:t xml:space="preserve"> התעצבנתי.</w:t>
      </w:r>
    </w:p>
    <w:p w:rsidR="00977EF9" w:rsidRDefault="00977EF9" w:rsidP="00977EF9">
      <w:pPr>
        <w:rPr>
          <w:rtl/>
        </w:rPr>
      </w:pPr>
    </w:p>
    <w:p w:rsidR="00977EF9" w:rsidRDefault="009C3998" w:rsidP="009C3998">
      <w:pPr>
        <w:pStyle w:val="a4"/>
        <w:keepNext/>
        <w:rPr>
          <w:rtl/>
        </w:rPr>
      </w:pPr>
      <w:r>
        <w:rPr>
          <w:rtl/>
        </w:rPr>
        <w:t>פנינה תמנו (יש עתיד):</w:t>
      </w:r>
    </w:p>
    <w:p w:rsidR="009C3998" w:rsidRDefault="009C3998" w:rsidP="009C3998">
      <w:pPr>
        <w:pStyle w:val="KeepWithNext"/>
        <w:rPr>
          <w:rtl/>
        </w:rPr>
      </w:pPr>
    </w:p>
    <w:p w:rsidR="00977EF9" w:rsidRDefault="009C3998" w:rsidP="00351EF7">
      <w:pPr>
        <w:rPr>
          <w:rtl/>
        </w:rPr>
      </w:pPr>
      <w:r>
        <w:rPr>
          <w:rFonts w:hint="cs"/>
          <w:rtl/>
        </w:rPr>
        <w:t xml:space="preserve">אבל המציאות היא אחרת. </w:t>
      </w:r>
      <w:r w:rsidR="00351EF7">
        <w:rPr>
          <w:rFonts w:hint="cs"/>
          <w:rtl/>
        </w:rPr>
        <w:t xml:space="preserve">אבל אתם מבינים </w:t>
      </w:r>
      <w:bookmarkStart w:id="436" w:name="_ETM_Q1_2111364"/>
      <w:bookmarkEnd w:id="436"/>
      <w:r w:rsidR="00351EF7">
        <w:rPr>
          <w:rFonts w:hint="cs"/>
          <w:rtl/>
        </w:rPr>
        <w:t xml:space="preserve">זה קצת להתעלם מהמציאות וממה שקורה בשטח. </w:t>
      </w:r>
      <w:r w:rsidR="00977EF9">
        <w:rPr>
          <w:rFonts w:hint="cs"/>
          <w:rtl/>
        </w:rPr>
        <w:t xml:space="preserve">גם כאלה שאין </w:t>
      </w:r>
      <w:r w:rsidR="00351EF7">
        <w:rPr>
          <w:rFonts w:hint="cs"/>
          <w:rtl/>
        </w:rPr>
        <w:t xml:space="preserve">להם היתר </w:t>
      </w:r>
      <w:r w:rsidR="00977EF9">
        <w:rPr>
          <w:rFonts w:hint="cs"/>
          <w:rtl/>
        </w:rPr>
        <w:t>מפרים</w:t>
      </w:r>
      <w:r w:rsidR="00351EF7">
        <w:rPr>
          <w:rFonts w:hint="cs"/>
          <w:rtl/>
        </w:rPr>
        <w:t>,</w:t>
      </w:r>
      <w:r w:rsidR="00977EF9">
        <w:rPr>
          <w:rFonts w:hint="cs"/>
          <w:rtl/>
        </w:rPr>
        <w:t xml:space="preserve"> וגורמים</w:t>
      </w:r>
      <w:r w:rsidR="00351EF7">
        <w:rPr>
          <w:rFonts w:hint="cs"/>
          <w:rtl/>
        </w:rPr>
        <w:t xml:space="preserve"> </w:t>
      </w:r>
      <w:bookmarkStart w:id="437" w:name="_ETM_Q1_2116919"/>
      <w:bookmarkEnd w:id="437"/>
      <w:r w:rsidR="00351EF7">
        <w:rPr>
          <w:rFonts w:hint="cs"/>
          <w:rtl/>
        </w:rPr>
        <w:t>לכך שעובדים יבואו</w:t>
      </w:r>
      <w:r w:rsidR="00977EF9">
        <w:rPr>
          <w:rFonts w:hint="cs"/>
          <w:rtl/>
        </w:rPr>
        <w:t xml:space="preserve"> ויעבדו, ואנשים קשה להם. כן, לפעמים החוק זה</w:t>
      </w:r>
      <w:r w:rsidR="00351EF7">
        <w:rPr>
          <w:rFonts w:hint="cs"/>
          <w:rtl/>
        </w:rPr>
        <w:t xml:space="preserve"> הוא חוק שהם</w:t>
      </w:r>
      <w:r w:rsidR="00977EF9">
        <w:rPr>
          <w:rFonts w:hint="cs"/>
          <w:rtl/>
        </w:rPr>
        <w:t xml:space="preserve"> </w:t>
      </w:r>
      <w:r w:rsidR="00351EF7">
        <w:rPr>
          <w:rFonts w:hint="cs"/>
          <w:rtl/>
        </w:rPr>
        <w:t xml:space="preserve">מבינים שאתה </w:t>
      </w:r>
      <w:r w:rsidR="00977EF9">
        <w:rPr>
          <w:rFonts w:hint="cs"/>
          <w:rtl/>
        </w:rPr>
        <w:t>מייצר להם כלי</w:t>
      </w:r>
      <w:r w:rsidR="00351EF7">
        <w:rPr>
          <w:rFonts w:hint="cs"/>
          <w:rtl/>
        </w:rPr>
        <w:t>. אתה מייצר כלי</w:t>
      </w:r>
      <w:r w:rsidR="00977EF9">
        <w:rPr>
          <w:rFonts w:hint="cs"/>
          <w:rtl/>
        </w:rPr>
        <w:t xml:space="preserve"> לעובד ביום שהוא כל כך </w:t>
      </w:r>
      <w:r w:rsidR="00351EF7">
        <w:rPr>
          <w:rFonts w:hint="cs"/>
          <w:rtl/>
        </w:rPr>
        <w:t xml:space="preserve">חשוב ביום המנוחה, </w:t>
      </w:r>
      <w:r w:rsidR="00977EF9">
        <w:rPr>
          <w:rFonts w:hint="cs"/>
          <w:rtl/>
        </w:rPr>
        <w:t xml:space="preserve">לא צריך להיתמם. </w:t>
      </w:r>
    </w:p>
    <w:p w:rsidR="00977EF9" w:rsidRDefault="00977EF9" w:rsidP="00977EF9">
      <w:pPr>
        <w:rPr>
          <w:rtl/>
        </w:rPr>
      </w:pPr>
    </w:p>
    <w:sdt>
      <w:sdtPr>
        <w:rPr>
          <w:rtl/>
        </w:rPr>
        <w:alias w:val="יור"/>
        <w:tag w:val="&lt;ID&gt;4762&lt;/ID&gt;&lt;Name&gt;משה גפני - יו&quot;רַ&lt;/Name&gt;&lt;Data&gt;משה גפני&lt;/Data&gt;&lt;Shortcut&gt;משגפ&lt;/Shortcut&gt;"/>
        <w:id w:val="321786432"/>
        <w:placeholder>
          <w:docPart w:val="DefaultPlaceholder_-1854013440"/>
        </w:placeholder>
      </w:sdtPr>
      <w:sdtEndPr/>
      <w:sdtContent>
        <w:p w:rsidR="00977EF9" w:rsidRDefault="00977EF9" w:rsidP="00977EF9">
          <w:pPr>
            <w:pStyle w:val="af6"/>
            <w:keepNext/>
            <w:rPr>
              <w:rtl/>
            </w:rPr>
          </w:pPr>
          <w:r w:rsidRPr="00977EF9">
            <w:rPr>
              <w:rStyle w:val="afd"/>
              <w:color w:val="000000"/>
              <w:rtl/>
            </w:rPr>
            <w:t>היו"ר משה גפני</w:t>
          </w:r>
          <w:r w:rsidRPr="00977EF9">
            <w:rPr>
              <w:color w:val="000000"/>
              <w:rtl/>
            </w:rPr>
            <w:t>:</w:t>
          </w:r>
        </w:p>
      </w:sdtContent>
    </w:sdt>
    <w:p w:rsidR="00977EF9" w:rsidRDefault="00977EF9" w:rsidP="00977EF9">
      <w:pPr>
        <w:pStyle w:val="KeepWithNext"/>
        <w:rPr>
          <w:rtl/>
        </w:rPr>
      </w:pPr>
    </w:p>
    <w:p w:rsidR="00977EF9" w:rsidRDefault="00977EF9" w:rsidP="00977EF9">
      <w:pPr>
        <w:rPr>
          <w:rtl/>
        </w:rPr>
      </w:pPr>
      <w:r>
        <w:rPr>
          <w:rFonts w:hint="cs"/>
          <w:rtl/>
        </w:rPr>
        <w:t xml:space="preserve">את צודקת </w:t>
      </w:r>
      <w:r w:rsidR="00351EF7">
        <w:rPr>
          <w:rFonts w:hint="cs"/>
          <w:rtl/>
        </w:rPr>
        <w:t xml:space="preserve">לא במאה אחוז, </w:t>
      </w:r>
      <w:r>
        <w:rPr>
          <w:rFonts w:hint="cs"/>
          <w:rtl/>
        </w:rPr>
        <w:t xml:space="preserve">במיליון אחוז. </w:t>
      </w:r>
    </w:p>
    <w:p w:rsidR="00977EF9" w:rsidRDefault="00977EF9" w:rsidP="00977EF9">
      <w:pPr>
        <w:rPr>
          <w:rtl/>
        </w:rPr>
      </w:pPr>
    </w:p>
    <w:p w:rsidR="00977EF9" w:rsidRDefault="00351EF7" w:rsidP="00351EF7">
      <w:pPr>
        <w:pStyle w:val="-"/>
        <w:keepNext/>
        <w:rPr>
          <w:rtl/>
        </w:rPr>
      </w:pPr>
      <w:r>
        <w:rPr>
          <w:rtl/>
        </w:rPr>
        <w:t>פנינה תמנו (יש עתיד):</w:t>
      </w:r>
    </w:p>
    <w:p w:rsidR="00351EF7" w:rsidRDefault="00351EF7" w:rsidP="00351EF7">
      <w:pPr>
        <w:pStyle w:val="KeepWithNext"/>
        <w:rPr>
          <w:rtl/>
        </w:rPr>
      </w:pPr>
    </w:p>
    <w:p w:rsidR="00977EF9" w:rsidRDefault="00351EF7" w:rsidP="00351EF7">
      <w:pPr>
        <w:rPr>
          <w:rtl/>
        </w:rPr>
      </w:pPr>
      <w:r>
        <w:rPr>
          <w:rFonts w:hint="cs"/>
          <w:rtl/>
        </w:rPr>
        <w:t xml:space="preserve">תודה רבה, אדוני </w:t>
      </w:r>
      <w:bookmarkStart w:id="438" w:name="_ETM_Q1_2140037"/>
      <w:bookmarkEnd w:id="438"/>
      <w:r>
        <w:rPr>
          <w:rFonts w:hint="cs"/>
          <w:rtl/>
        </w:rPr>
        <w:t xml:space="preserve">היושב-ראש, </w:t>
      </w:r>
      <w:r w:rsidR="00977EF9">
        <w:rPr>
          <w:rFonts w:hint="cs"/>
          <w:rtl/>
        </w:rPr>
        <w:t xml:space="preserve">גם זה זמני. </w:t>
      </w:r>
    </w:p>
    <w:p w:rsidR="00977EF9" w:rsidRDefault="00977EF9" w:rsidP="00977EF9">
      <w:pPr>
        <w:rPr>
          <w:rtl/>
        </w:rPr>
      </w:pPr>
    </w:p>
    <w:sdt>
      <w:sdtPr>
        <w:rPr>
          <w:rtl/>
        </w:rPr>
        <w:alias w:val="יור"/>
        <w:tag w:val="&lt;ID&gt;4762&lt;/ID&gt;&lt;Name&gt;משה גפני - יו&quot;רַ&lt;/Name&gt;&lt;Data&gt;משה גפני&lt;/Data&gt;&lt;Shortcut&gt;משגפ&lt;/Shortcut&gt;"/>
        <w:id w:val="2000219347"/>
        <w:placeholder>
          <w:docPart w:val="DefaultPlaceholder_-1854013440"/>
        </w:placeholder>
      </w:sdtPr>
      <w:sdtEndPr/>
      <w:sdtContent>
        <w:p w:rsidR="00977EF9" w:rsidRDefault="00977EF9" w:rsidP="00977EF9">
          <w:pPr>
            <w:pStyle w:val="af6"/>
            <w:keepNext/>
            <w:rPr>
              <w:rtl/>
            </w:rPr>
          </w:pPr>
          <w:r w:rsidRPr="00977EF9">
            <w:rPr>
              <w:rStyle w:val="afd"/>
              <w:color w:val="000000"/>
              <w:rtl/>
            </w:rPr>
            <w:t>היו"ר משה גפני</w:t>
          </w:r>
          <w:r w:rsidRPr="00977EF9">
            <w:rPr>
              <w:color w:val="000000"/>
              <w:rtl/>
            </w:rPr>
            <w:t>:</w:t>
          </w:r>
        </w:p>
      </w:sdtContent>
    </w:sdt>
    <w:p w:rsidR="00977EF9" w:rsidRDefault="00977EF9" w:rsidP="00977EF9">
      <w:pPr>
        <w:pStyle w:val="KeepWithNext"/>
        <w:rPr>
          <w:rtl/>
        </w:rPr>
      </w:pPr>
    </w:p>
    <w:p w:rsidR="00977EF9" w:rsidRDefault="00351EF7" w:rsidP="00977EF9">
      <w:pPr>
        <w:rPr>
          <w:rtl/>
        </w:rPr>
      </w:pPr>
      <w:r>
        <w:rPr>
          <w:rFonts w:hint="cs"/>
          <w:rtl/>
        </w:rPr>
        <w:t>חברת כנסת חכמה.</w:t>
      </w:r>
      <w:r w:rsidR="00977EF9">
        <w:rPr>
          <w:rFonts w:hint="cs"/>
          <w:rtl/>
        </w:rPr>
        <w:t xml:space="preserve"> אני נושך שפתיים, </w:t>
      </w:r>
      <w:r>
        <w:rPr>
          <w:rFonts w:hint="cs"/>
          <w:rtl/>
        </w:rPr>
        <w:t xml:space="preserve">הרי אני מכיר את המצב, אני נושך שפתיים, לא </w:t>
      </w:r>
      <w:bookmarkStart w:id="439" w:name="_ETM_Q1_2152489"/>
      <w:bookmarkEnd w:id="439"/>
      <w:r>
        <w:rPr>
          <w:rFonts w:hint="cs"/>
          <w:rtl/>
        </w:rPr>
        <w:t xml:space="preserve">ראיתי את משרדי הממשלה </w:t>
      </w:r>
      <w:r w:rsidR="00977EF9">
        <w:rPr>
          <w:rFonts w:hint="cs"/>
          <w:rtl/>
        </w:rPr>
        <w:t xml:space="preserve">עובדים </w:t>
      </w:r>
      <w:r>
        <w:rPr>
          <w:rFonts w:hint="cs"/>
          <w:rtl/>
        </w:rPr>
        <w:t xml:space="preserve">כל כך על אלה שאין להם </w:t>
      </w:r>
      <w:bookmarkStart w:id="440" w:name="_ETM_Q1_2156314"/>
      <w:bookmarkEnd w:id="440"/>
      <w:r>
        <w:rPr>
          <w:rFonts w:hint="cs"/>
          <w:rtl/>
        </w:rPr>
        <w:t xml:space="preserve">היתר עבודה, ועובדים, ומכריחים עובדים לעבוד בשבת, מפני שאחרת הם לא התקבלו </w:t>
      </w:r>
      <w:bookmarkStart w:id="441" w:name="_ETM_Q1_2160199"/>
      <w:bookmarkEnd w:id="441"/>
      <w:r>
        <w:rPr>
          <w:rFonts w:hint="cs"/>
          <w:rtl/>
        </w:rPr>
        <w:t xml:space="preserve">ולא יפוטרו מהעבודה. </w:t>
      </w:r>
    </w:p>
    <w:p w:rsidR="00977EF9" w:rsidRDefault="00977EF9" w:rsidP="00977EF9">
      <w:pPr>
        <w:rPr>
          <w:rtl/>
        </w:rPr>
      </w:pPr>
    </w:p>
    <w:p w:rsidR="00351EF7" w:rsidRDefault="00351EF7" w:rsidP="00351EF7">
      <w:pPr>
        <w:pStyle w:val="a4"/>
        <w:keepNext/>
        <w:rPr>
          <w:rtl/>
        </w:rPr>
      </w:pPr>
      <w:bookmarkStart w:id="442" w:name="_ETM_Q1_2159421"/>
      <w:bookmarkEnd w:id="442"/>
      <w:r>
        <w:rPr>
          <w:rtl/>
        </w:rPr>
        <w:t>עודד פורר (ישראל ביתנו):</w:t>
      </w:r>
    </w:p>
    <w:p w:rsidR="00351EF7" w:rsidRDefault="00351EF7" w:rsidP="00351EF7">
      <w:pPr>
        <w:pStyle w:val="KeepWithNext"/>
        <w:rPr>
          <w:rtl/>
        </w:rPr>
      </w:pPr>
    </w:p>
    <w:p w:rsidR="00977EF9" w:rsidRDefault="00351EF7" w:rsidP="00351EF7">
      <w:pPr>
        <w:rPr>
          <w:rtl/>
        </w:rPr>
      </w:pPr>
      <w:r>
        <w:rPr>
          <w:rFonts w:hint="cs"/>
          <w:rtl/>
        </w:rPr>
        <w:t xml:space="preserve">אז </w:t>
      </w:r>
      <w:r w:rsidR="00977EF9">
        <w:rPr>
          <w:rFonts w:hint="cs"/>
          <w:rtl/>
        </w:rPr>
        <w:t xml:space="preserve">למה </w:t>
      </w:r>
      <w:r>
        <w:rPr>
          <w:rFonts w:hint="cs"/>
          <w:rtl/>
        </w:rPr>
        <w:t xml:space="preserve">אתם </w:t>
      </w:r>
      <w:r w:rsidR="00977EF9">
        <w:rPr>
          <w:rFonts w:hint="cs"/>
          <w:rtl/>
        </w:rPr>
        <w:t xml:space="preserve">לא </w:t>
      </w:r>
      <w:r>
        <w:rPr>
          <w:rFonts w:hint="cs"/>
          <w:rtl/>
        </w:rPr>
        <w:t xml:space="preserve">עושים </w:t>
      </w:r>
      <w:r w:rsidR="00977EF9">
        <w:rPr>
          <w:rFonts w:hint="cs"/>
          <w:rtl/>
        </w:rPr>
        <w:t>אכיפה?</w:t>
      </w:r>
    </w:p>
    <w:p w:rsidR="00977EF9" w:rsidRDefault="00977EF9" w:rsidP="00977EF9">
      <w:pPr>
        <w:rPr>
          <w:rtl/>
        </w:rPr>
      </w:pPr>
    </w:p>
    <w:sdt>
      <w:sdtPr>
        <w:rPr>
          <w:rtl/>
        </w:rPr>
        <w:alias w:val="יור"/>
        <w:tag w:val="&lt;ID&gt;4762&lt;/ID&gt;&lt;Name&gt;משה גפני - יו&quot;רַ&lt;/Name&gt;&lt;Data&gt;משה גפני&lt;/Data&gt;&lt;Shortcut&gt;משגפ&lt;/Shortcut&gt;"/>
        <w:id w:val="-1111199381"/>
        <w:placeholder>
          <w:docPart w:val="DefaultPlaceholder_-1854013440"/>
        </w:placeholder>
      </w:sdtPr>
      <w:sdtEndPr/>
      <w:sdtContent>
        <w:p w:rsidR="00977EF9" w:rsidRDefault="00977EF9" w:rsidP="00977EF9">
          <w:pPr>
            <w:pStyle w:val="af6"/>
            <w:keepNext/>
            <w:rPr>
              <w:rtl/>
            </w:rPr>
          </w:pPr>
          <w:r w:rsidRPr="00977EF9">
            <w:rPr>
              <w:rStyle w:val="afd"/>
              <w:color w:val="000000"/>
              <w:rtl/>
            </w:rPr>
            <w:t>היו"ר משה גפני</w:t>
          </w:r>
          <w:r w:rsidRPr="00977EF9">
            <w:rPr>
              <w:color w:val="000000"/>
              <w:rtl/>
            </w:rPr>
            <w:t>:</w:t>
          </w:r>
        </w:p>
      </w:sdtContent>
    </w:sdt>
    <w:p w:rsidR="00977EF9" w:rsidRDefault="00977EF9" w:rsidP="00977EF9">
      <w:pPr>
        <w:pStyle w:val="KeepWithNext"/>
        <w:rPr>
          <w:rtl/>
        </w:rPr>
      </w:pPr>
    </w:p>
    <w:p w:rsidR="0094091B" w:rsidRDefault="00977EF9" w:rsidP="00977EF9">
      <w:pPr>
        <w:rPr>
          <w:rtl/>
        </w:rPr>
      </w:pPr>
      <w:r>
        <w:rPr>
          <w:rFonts w:hint="cs"/>
          <w:rtl/>
        </w:rPr>
        <w:t>יש</w:t>
      </w:r>
      <w:r w:rsidR="0094091B">
        <w:rPr>
          <w:rFonts w:hint="cs"/>
          <w:rtl/>
        </w:rPr>
        <w:t xml:space="preserve"> לנו עוד הרבה עבודה בקדנציה הזו,</w:t>
      </w:r>
      <w:r>
        <w:rPr>
          <w:rFonts w:hint="cs"/>
          <w:rtl/>
        </w:rPr>
        <w:t xml:space="preserve"> בעזרת השם. בחוק מדברים על מפעל </w:t>
      </w:r>
      <w:r w:rsidR="0094091B">
        <w:rPr>
          <w:rFonts w:hint="cs"/>
          <w:rtl/>
        </w:rPr>
        <w:t xml:space="preserve">שקיבל היתר עבודה לעבוד </w:t>
      </w:r>
      <w:bookmarkStart w:id="443" w:name="_ETM_Q1_2183805"/>
      <w:bookmarkEnd w:id="443"/>
      <w:r w:rsidR="0094091B">
        <w:rPr>
          <w:rFonts w:hint="cs"/>
          <w:rtl/>
        </w:rPr>
        <w:t xml:space="preserve">בשבת בגלל סיבות שוועדת השרים שקלה אותן. בא עכשיו עובד, </w:t>
      </w:r>
      <w:bookmarkStart w:id="444" w:name="_ETM_Q1_2185306"/>
      <w:bookmarkEnd w:id="444"/>
      <w:r w:rsidR="0094091B">
        <w:rPr>
          <w:rFonts w:hint="cs"/>
          <w:rtl/>
        </w:rPr>
        <w:t xml:space="preserve">הוא דתי, הוא מצהיר שהוא דתי. אפילו שלמפעל הזה יש </w:t>
      </w:r>
      <w:bookmarkStart w:id="445" w:name="_ETM_Q1_2190032"/>
      <w:bookmarkEnd w:id="445"/>
      <w:r w:rsidR="0094091B">
        <w:rPr>
          <w:rFonts w:hint="cs"/>
          <w:rtl/>
        </w:rPr>
        <w:t xml:space="preserve">היתר עבודה בשבת, הוא לא עובד בשבת. </w:t>
      </w:r>
    </w:p>
    <w:p w:rsidR="0094091B" w:rsidRDefault="0094091B" w:rsidP="00977EF9">
      <w:pPr>
        <w:rPr>
          <w:rtl/>
        </w:rPr>
      </w:pPr>
    </w:p>
    <w:p w:rsidR="00977EF9" w:rsidRDefault="00977EF9" w:rsidP="00977EF9">
      <w:pPr>
        <w:rPr>
          <w:rtl/>
        </w:rPr>
      </w:pPr>
      <w:r>
        <w:rPr>
          <w:rFonts w:hint="cs"/>
          <w:rtl/>
        </w:rPr>
        <w:t xml:space="preserve">באים החברים הנכבדים, </w:t>
      </w:r>
      <w:r w:rsidR="006C0A7E">
        <w:rPr>
          <w:rFonts w:hint="cs"/>
          <w:rtl/>
        </w:rPr>
        <w:t xml:space="preserve">ואתה ביניהם, ואומרים, </w:t>
      </w:r>
      <w:bookmarkStart w:id="446" w:name="_ETM_Q1_2204139"/>
      <w:bookmarkEnd w:id="446"/>
      <w:r>
        <w:rPr>
          <w:rFonts w:hint="cs"/>
          <w:rtl/>
        </w:rPr>
        <w:t xml:space="preserve">גם אם מדובר </w:t>
      </w:r>
      <w:r w:rsidR="006C0A7E">
        <w:rPr>
          <w:rFonts w:hint="cs"/>
          <w:rtl/>
        </w:rPr>
        <w:t xml:space="preserve">על עובד </w:t>
      </w:r>
      <w:r>
        <w:rPr>
          <w:rFonts w:hint="cs"/>
          <w:rtl/>
        </w:rPr>
        <w:t xml:space="preserve">שאיננו מצהיר </w:t>
      </w:r>
      <w:r w:rsidR="006C0A7E">
        <w:rPr>
          <w:rFonts w:hint="cs"/>
          <w:rtl/>
        </w:rPr>
        <w:t xml:space="preserve">שהוא דתי, הוא יכול לבקש לא לעבוד בשבת. </w:t>
      </w:r>
      <w:bookmarkStart w:id="447" w:name="_ETM_Q1_2207506"/>
      <w:bookmarkEnd w:id="447"/>
      <w:r>
        <w:rPr>
          <w:rFonts w:hint="cs"/>
          <w:rtl/>
        </w:rPr>
        <w:t xml:space="preserve">כמה </w:t>
      </w:r>
      <w:r w:rsidR="006C0A7E">
        <w:rPr>
          <w:rFonts w:hint="cs"/>
          <w:rtl/>
        </w:rPr>
        <w:t xml:space="preserve">יהיו כאלה - </w:t>
      </w:r>
      <w:r>
        <w:rPr>
          <w:rFonts w:hint="cs"/>
          <w:rtl/>
        </w:rPr>
        <w:t>לפי דעתי לא הרבה. ואז, בא בעל המפעל</w:t>
      </w:r>
      <w:r w:rsidR="006C0A7E">
        <w:rPr>
          <w:rFonts w:hint="cs"/>
          <w:rtl/>
        </w:rPr>
        <w:t xml:space="preserve"> ואומר, אם העובד הזה לא יעבוד </w:t>
      </w:r>
      <w:bookmarkStart w:id="448" w:name="_ETM_Q1_2215729"/>
      <w:bookmarkEnd w:id="448"/>
      <w:r w:rsidR="006C0A7E">
        <w:rPr>
          <w:rFonts w:hint="cs"/>
          <w:rtl/>
        </w:rPr>
        <w:t xml:space="preserve">בשבת </w:t>
      </w:r>
      <w:r w:rsidR="006C0A7E">
        <w:rPr>
          <w:rtl/>
        </w:rPr>
        <w:t>–</w:t>
      </w:r>
      <w:r w:rsidR="006C0A7E">
        <w:rPr>
          <w:rFonts w:hint="cs"/>
          <w:rtl/>
        </w:rPr>
        <w:t xml:space="preserve"> אם הוא דתי אז הוא לא יכול להתווכח. </w:t>
      </w:r>
      <w:bookmarkStart w:id="449" w:name="_ETM_Q1_2221600"/>
      <w:bookmarkEnd w:id="449"/>
      <w:r w:rsidR="006C0A7E">
        <w:rPr>
          <w:rFonts w:hint="cs"/>
          <w:rtl/>
        </w:rPr>
        <w:t xml:space="preserve">אבל אם הוא לא דתי, אני אומר את זה בכאב, </w:t>
      </w:r>
      <w:bookmarkStart w:id="450" w:name="_ETM_Q1_2222560"/>
      <w:bookmarkEnd w:id="450"/>
      <w:r w:rsidR="006C0A7E">
        <w:rPr>
          <w:rFonts w:hint="cs"/>
          <w:rtl/>
        </w:rPr>
        <w:t xml:space="preserve">זה פשוט לא נכון ההגדרה הזאת. אני צריך אותו, הוא </w:t>
      </w:r>
      <w:bookmarkStart w:id="451" w:name="_ETM_Q1_2225272"/>
      <w:bookmarkEnd w:id="451"/>
      <w:r w:rsidR="006C0A7E">
        <w:rPr>
          <w:rFonts w:hint="cs"/>
          <w:rtl/>
        </w:rPr>
        <w:t xml:space="preserve">חיוני, אחרת המפעל ייסגר. ואז הוא הולך לאותה ועדת שרים, </w:t>
      </w:r>
      <w:bookmarkStart w:id="452" w:name="_ETM_Q1_2229649"/>
      <w:bookmarkEnd w:id="452"/>
      <w:r w:rsidR="006C0A7E">
        <w:rPr>
          <w:rFonts w:hint="cs"/>
          <w:rtl/>
        </w:rPr>
        <w:t>והוא אומר, העובד הזה לא יכול, הוא צריך להיות מוחרג</w:t>
      </w:r>
      <w:bookmarkStart w:id="453" w:name="_ETM_Q1_2229687"/>
      <w:bookmarkEnd w:id="453"/>
      <w:r w:rsidR="006C0A7E">
        <w:rPr>
          <w:rFonts w:hint="cs"/>
          <w:rtl/>
        </w:rPr>
        <w:t>.</w:t>
      </w:r>
    </w:p>
    <w:p w:rsidR="00977EF9" w:rsidRDefault="00977EF9" w:rsidP="0094091B">
      <w:pPr>
        <w:ind w:firstLine="0"/>
        <w:rPr>
          <w:rtl/>
        </w:rPr>
      </w:pPr>
    </w:p>
    <w:p w:rsidR="0094091B" w:rsidRDefault="0094091B" w:rsidP="0094091B">
      <w:pPr>
        <w:pStyle w:val="a4"/>
        <w:keepNext/>
        <w:rPr>
          <w:rtl/>
        </w:rPr>
      </w:pPr>
      <w:r>
        <w:rPr>
          <w:rtl/>
        </w:rPr>
        <w:t xml:space="preserve">בצלאל </w:t>
      </w:r>
      <w:proofErr w:type="spellStart"/>
      <w:r>
        <w:rPr>
          <w:rtl/>
        </w:rPr>
        <w:t>סמוטריץ</w:t>
      </w:r>
      <w:proofErr w:type="spellEnd"/>
      <w:r>
        <w:rPr>
          <w:rtl/>
        </w:rPr>
        <w:t xml:space="preserve"> (הבית היהודי):</w:t>
      </w:r>
    </w:p>
    <w:p w:rsidR="0094091B" w:rsidRDefault="0094091B" w:rsidP="0094091B">
      <w:pPr>
        <w:pStyle w:val="KeepWithNext"/>
        <w:rPr>
          <w:rtl/>
        </w:rPr>
      </w:pPr>
    </w:p>
    <w:p w:rsidR="006C0A7E" w:rsidRDefault="00977EF9" w:rsidP="006C0A7E">
      <w:pPr>
        <w:rPr>
          <w:rtl/>
        </w:rPr>
      </w:pPr>
      <w:r>
        <w:rPr>
          <w:rFonts w:hint="cs"/>
          <w:rtl/>
        </w:rPr>
        <w:t xml:space="preserve">הערכה שלך </w:t>
      </w:r>
      <w:r w:rsidR="006C0A7E">
        <w:rPr>
          <w:rFonts w:hint="cs"/>
          <w:rtl/>
        </w:rPr>
        <w:t xml:space="preserve">שיש סיכוי שאם כל המפעל כולו הוא חיוני, עדיין יגידו </w:t>
      </w:r>
      <w:bookmarkStart w:id="454" w:name="_ETM_Q1_2239694"/>
      <w:bookmarkEnd w:id="454"/>
      <w:r w:rsidR="006C0A7E">
        <w:rPr>
          <w:rFonts w:hint="cs"/>
          <w:rtl/>
        </w:rPr>
        <w:t>ש</w:t>
      </w:r>
      <w:r>
        <w:rPr>
          <w:rFonts w:hint="cs"/>
          <w:rtl/>
        </w:rPr>
        <w:t xml:space="preserve">הוא לא חיוני. </w:t>
      </w:r>
    </w:p>
    <w:p w:rsidR="006C0A7E" w:rsidRDefault="006C0A7E" w:rsidP="006C0A7E">
      <w:pPr>
        <w:rPr>
          <w:rtl/>
        </w:rPr>
      </w:pPr>
      <w:bookmarkStart w:id="455" w:name="_ETM_Q1_2242107"/>
      <w:bookmarkEnd w:id="455"/>
    </w:p>
    <w:p w:rsidR="006C0A7E" w:rsidRDefault="006C0A7E" w:rsidP="006C0A7E">
      <w:pPr>
        <w:pStyle w:val="af6"/>
        <w:keepNext/>
        <w:rPr>
          <w:rtl/>
        </w:rPr>
      </w:pPr>
      <w:bookmarkStart w:id="456" w:name="_ETM_Q1_2242357"/>
      <w:bookmarkEnd w:id="456"/>
      <w:r>
        <w:rPr>
          <w:rtl/>
        </w:rPr>
        <w:t>היו"ר משה גפני:</w:t>
      </w:r>
    </w:p>
    <w:p w:rsidR="006C0A7E" w:rsidRDefault="006C0A7E" w:rsidP="006C0A7E">
      <w:pPr>
        <w:pStyle w:val="KeepWithNext"/>
        <w:rPr>
          <w:rtl/>
        </w:rPr>
      </w:pPr>
    </w:p>
    <w:p w:rsidR="006C0A7E" w:rsidRDefault="006C0A7E" w:rsidP="006C0A7E">
      <w:pPr>
        <w:rPr>
          <w:rtl/>
        </w:rPr>
      </w:pPr>
      <w:r>
        <w:rPr>
          <w:rFonts w:hint="cs"/>
          <w:rtl/>
        </w:rPr>
        <w:t>מה השאלה בכלל.</w:t>
      </w:r>
    </w:p>
    <w:p w:rsidR="006C0A7E" w:rsidRDefault="006C0A7E" w:rsidP="006C0A7E">
      <w:pPr>
        <w:rPr>
          <w:rtl/>
        </w:rPr>
      </w:pPr>
      <w:bookmarkStart w:id="457" w:name="_ETM_Q1_2246703"/>
      <w:bookmarkEnd w:id="457"/>
    </w:p>
    <w:p w:rsidR="006C0A7E" w:rsidRDefault="006C0A7E" w:rsidP="006C0A7E">
      <w:pPr>
        <w:pStyle w:val="a4"/>
        <w:keepNext/>
        <w:rPr>
          <w:rtl/>
        </w:rPr>
      </w:pPr>
      <w:bookmarkStart w:id="458" w:name="_ETM_Q1_2246752"/>
      <w:bookmarkEnd w:id="458"/>
      <w:r>
        <w:rPr>
          <w:rtl/>
        </w:rPr>
        <w:t xml:space="preserve">בצלאל </w:t>
      </w:r>
      <w:proofErr w:type="spellStart"/>
      <w:r>
        <w:rPr>
          <w:rtl/>
        </w:rPr>
        <w:t>סמוטריץ</w:t>
      </w:r>
      <w:proofErr w:type="spellEnd"/>
      <w:r>
        <w:rPr>
          <w:rtl/>
        </w:rPr>
        <w:t xml:space="preserve"> (הבית היהודי):</w:t>
      </w:r>
    </w:p>
    <w:p w:rsidR="006C0A7E" w:rsidRDefault="006C0A7E" w:rsidP="006C0A7E">
      <w:pPr>
        <w:pStyle w:val="KeepWithNext"/>
        <w:rPr>
          <w:rtl/>
        </w:rPr>
      </w:pPr>
    </w:p>
    <w:p w:rsidR="00977EF9" w:rsidRDefault="006C0A7E" w:rsidP="006C0A7E">
      <w:pPr>
        <w:rPr>
          <w:rtl/>
        </w:rPr>
      </w:pPr>
      <w:r>
        <w:rPr>
          <w:rFonts w:hint="cs"/>
          <w:rtl/>
        </w:rPr>
        <w:t xml:space="preserve">מה שהסבירו לנו זה לא גורף, המזכירה לא </w:t>
      </w:r>
      <w:bookmarkStart w:id="459" w:name="_ETM_Q1_2251346"/>
      <w:bookmarkEnd w:id="459"/>
      <w:r>
        <w:rPr>
          <w:rFonts w:hint="cs"/>
          <w:rtl/>
        </w:rPr>
        <w:t xml:space="preserve">אמורה לעבוד. המשמעות היא שממנה, שכל מי שקיבל אישור לעבוד </w:t>
      </w:r>
      <w:bookmarkStart w:id="460" w:name="_ETM_Q1_2251430"/>
      <w:bookmarkEnd w:id="460"/>
      <w:r>
        <w:rPr>
          <w:rFonts w:hint="cs"/>
          <w:rtl/>
        </w:rPr>
        <w:t xml:space="preserve">הוא כנראה חיוני, אחרת הוא לא היה מקבל אישור לעבוד, </w:t>
      </w:r>
      <w:bookmarkStart w:id="461" w:name="_ETM_Q1_2256242"/>
      <w:bookmarkEnd w:id="461"/>
      <w:r>
        <w:rPr>
          <w:rFonts w:hint="cs"/>
          <w:rtl/>
        </w:rPr>
        <w:t>יש פה חוק שמינה וביה לא - - -</w:t>
      </w:r>
      <w:r w:rsidR="00977EF9">
        <w:rPr>
          <w:rFonts w:hint="cs"/>
          <w:rtl/>
        </w:rPr>
        <w:t xml:space="preserve"> </w:t>
      </w:r>
    </w:p>
    <w:p w:rsidR="005E139B" w:rsidRDefault="005E139B" w:rsidP="0094091B">
      <w:pPr>
        <w:ind w:firstLine="0"/>
        <w:rPr>
          <w:rtl/>
        </w:rPr>
      </w:pPr>
    </w:p>
    <w:p w:rsidR="0094091B" w:rsidRDefault="0094091B" w:rsidP="0094091B">
      <w:pPr>
        <w:pStyle w:val="a4"/>
        <w:keepNext/>
        <w:rPr>
          <w:rtl/>
        </w:rPr>
      </w:pPr>
      <w:r>
        <w:rPr>
          <w:rtl/>
        </w:rPr>
        <w:t>עודד פורר (ישראל ביתנו):</w:t>
      </w:r>
    </w:p>
    <w:p w:rsidR="0094091B" w:rsidRDefault="0094091B" w:rsidP="0094091B">
      <w:pPr>
        <w:pStyle w:val="KeepWithNext"/>
        <w:rPr>
          <w:rtl/>
        </w:rPr>
      </w:pPr>
    </w:p>
    <w:p w:rsidR="005E139B" w:rsidRDefault="005E139B" w:rsidP="006C0A7E">
      <w:pPr>
        <w:rPr>
          <w:rtl/>
        </w:rPr>
      </w:pPr>
      <w:r>
        <w:rPr>
          <w:rFonts w:hint="cs"/>
          <w:rtl/>
        </w:rPr>
        <w:t>בחוק הזה יצור לך בל</w:t>
      </w:r>
      <w:r w:rsidR="006C0A7E">
        <w:rPr>
          <w:rFonts w:hint="cs"/>
          <w:rtl/>
        </w:rPr>
        <w:t xml:space="preserve">גאן, </w:t>
      </w:r>
      <w:bookmarkStart w:id="462" w:name="_ETM_Q1_2260955"/>
      <w:bookmarkEnd w:id="462"/>
      <w:r w:rsidR="006C0A7E">
        <w:rPr>
          <w:rFonts w:hint="cs"/>
          <w:rtl/>
        </w:rPr>
        <w:t xml:space="preserve">בתוך עובדים שהתקבלו לעבודה על הבסיס הזה שהם מוכנים לעבוד </w:t>
      </w:r>
      <w:bookmarkStart w:id="463" w:name="_ETM_Q1_2269988"/>
      <w:bookmarkEnd w:id="463"/>
      <w:r w:rsidR="006C0A7E">
        <w:rPr>
          <w:rFonts w:hint="cs"/>
          <w:rtl/>
        </w:rPr>
        <w:t xml:space="preserve">באותו תפקיד חיוני, </w:t>
      </w:r>
      <w:r>
        <w:rPr>
          <w:rFonts w:hint="cs"/>
          <w:rtl/>
        </w:rPr>
        <w:t xml:space="preserve">מחר בבוקר </w:t>
      </w:r>
      <w:r w:rsidR="006C0A7E">
        <w:rPr>
          <w:rFonts w:hint="cs"/>
          <w:rtl/>
        </w:rPr>
        <w:t xml:space="preserve">הם באים ואומרים, </w:t>
      </w:r>
      <w:r>
        <w:rPr>
          <w:rFonts w:hint="cs"/>
          <w:rtl/>
        </w:rPr>
        <w:t xml:space="preserve">מעכשיו לא בא לנו </w:t>
      </w:r>
      <w:r w:rsidR="006C0A7E">
        <w:rPr>
          <w:rFonts w:hint="cs"/>
          <w:rtl/>
        </w:rPr>
        <w:t xml:space="preserve">- </w:t>
      </w:r>
      <w:r>
        <w:rPr>
          <w:rFonts w:hint="cs"/>
          <w:rtl/>
        </w:rPr>
        <w:t xml:space="preserve">זאת בעיה. </w:t>
      </w:r>
    </w:p>
    <w:p w:rsidR="005E139B" w:rsidRDefault="005E139B" w:rsidP="0094091B">
      <w:pPr>
        <w:ind w:firstLine="0"/>
        <w:rPr>
          <w:rtl/>
        </w:rPr>
      </w:pPr>
    </w:p>
    <w:p w:rsidR="0094091B" w:rsidRDefault="0094091B" w:rsidP="0094091B">
      <w:pPr>
        <w:pStyle w:val="a4"/>
        <w:keepNext/>
        <w:rPr>
          <w:rtl/>
        </w:rPr>
      </w:pPr>
      <w:proofErr w:type="spellStart"/>
      <w:r>
        <w:rPr>
          <w:rtl/>
        </w:rPr>
        <w:t>מכלוף</w:t>
      </w:r>
      <w:proofErr w:type="spellEnd"/>
      <w:r>
        <w:rPr>
          <w:rtl/>
        </w:rPr>
        <w:t xml:space="preserve"> מיקי זוהר (הליכוד):</w:t>
      </w:r>
    </w:p>
    <w:p w:rsidR="0094091B" w:rsidRDefault="0094091B" w:rsidP="0094091B">
      <w:pPr>
        <w:pStyle w:val="KeepWithNext"/>
        <w:rPr>
          <w:rtl/>
        </w:rPr>
      </w:pPr>
    </w:p>
    <w:p w:rsidR="006C0A7E" w:rsidRDefault="006C0A7E" w:rsidP="00977EF9">
      <w:pPr>
        <w:rPr>
          <w:rtl/>
        </w:rPr>
      </w:pPr>
      <w:r>
        <w:rPr>
          <w:rFonts w:hint="cs"/>
          <w:rtl/>
        </w:rPr>
        <w:t xml:space="preserve">אני אסביר לך </w:t>
      </w:r>
      <w:bookmarkStart w:id="464" w:name="_ETM_Q1_2292337"/>
      <w:bookmarkEnd w:id="464"/>
      <w:r>
        <w:rPr>
          <w:rFonts w:hint="cs"/>
          <w:rtl/>
        </w:rPr>
        <w:t xml:space="preserve">משהו. החוק הזה, בסופו של דבר למה הוא נועד? הוא </w:t>
      </w:r>
      <w:bookmarkStart w:id="465" w:name="_ETM_Q1_2295792"/>
      <w:bookmarkEnd w:id="465"/>
      <w:r>
        <w:rPr>
          <w:rFonts w:hint="cs"/>
          <w:rtl/>
        </w:rPr>
        <w:t xml:space="preserve">נועד קודם כל להגן על זכויות עובדים מינימלי שהם רוצים </w:t>
      </w:r>
      <w:bookmarkStart w:id="466" w:name="_ETM_Q1_2300754"/>
      <w:bookmarkEnd w:id="466"/>
      <w:r>
        <w:rPr>
          <w:rFonts w:hint="cs"/>
          <w:rtl/>
        </w:rPr>
        <w:t>לבחור את יום המנוחה שלהם גם כשהוא יום שבת, ו</w:t>
      </w:r>
      <w:r w:rsidR="005E139B">
        <w:rPr>
          <w:rFonts w:hint="cs"/>
          <w:rtl/>
        </w:rPr>
        <w:t xml:space="preserve">לא משנה </w:t>
      </w:r>
      <w:r>
        <w:rPr>
          <w:rFonts w:hint="cs"/>
          <w:rtl/>
        </w:rPr>
        <w:t xml:space="preserve">אם </w:t>
      </w:r>
      <w:bookmarkStart w:id="467" w:name="_ETM_Q1_2302329"/>
      <w:bookmarkEnd w:id="467"/>
      <w:r>
        <w:rPr>
          <w:rFonts w:hint="cs"/>
          <w:rtl/>
        </w:rPr>
        <w:t xml:space="preserve">הוא דתי או לא דתי. </w:t>
      </w:r>
    </w:p>
    <w:p w:rsidR="006C0A7E" w:rsidRDefault="006C0A7E" w:rsidP="00977EF9">
      <w:pPr>
        <w:rPr>
          <w:rtl/>
        </w:rPr>
      </w:pPr>
      <w:bookmarkStart w:id="468" w:name="_ETM_Q1_2305658"/>
      <w:bookmarkStart w:id="469" w:name="_ETM_Q1_2305907"/>
      <w:bookmarkEnd w:id="468"/>
      <w:bookmarkEnd w:id="469"/>
    </w:p>
    <w:p w:rsidR="005E139B" w:rsidRDefault="006C0A7E" w:rsidP="006C0A7E">
      <w:pPr>
        <w:rPr>
          <w:rtl/>
        </w:rPr>
      </w:pPr>
      <w:r>
        <w:rPr>
          <w:rFonts w:hint="cs"/>
          <w:rtl/>
        </w:rPr>
        <w:t xml:space="preserve">למשל, דוגמה, </w:t>
      </w:r>
      <w:r w:rsidR="005E139B">
        <w:rPr>
          <w:rFonts w:hint="cs"/>
          <w:rtl/>
        </w:rPr>
        <w:t xml:space="preserve">אוכלוסייה </w:t>
      </w:r>
      <w:r>
        <w:rPr>
          <w:rFonts w:hint="cs"/>
          <w:rtl/>
        </w:rPr>
        <w:t xml:space="preserve">שמצביעה למפלגת ישראל </w:t>
      </w:r>
      <w:bookmarkStart w:id="470" w:name="_ETM_Q1_2311051"/>
      <w:bookmarkEnd w:id="470"/>
      <w:r>
        <w:rPr>
          <w:rFonts w:hint="cs"/>
          <w:rtl/>
        </w:rPr>
        <w:t xml:space="preserve">ביתנו, אוכלוסייה </w:t>
      </w:r>
      <w:r w:rsidR="005E139B">
        <w:rPr>
          <w:rFonts w:hint="cs"/>
          <w:rtl/>
        </w:rPr>
        <w:t xml:space="preserve">גדולה של קהל עולה מחבר העמים, </w:t>
      </w:r>
      <w:r>
        <w:rPr>
          <w:rFonts w:hint="cs"/>
          <w:rtl/>
        </w:rPr>
        <w:t xml:space="preserve">הרבה מהם עובדים </w:t>
      </w:r>
      <w:r w:rsidR="005E139B">
        <w:rPr>
          <w:rFonts w:hint="cs"/>
          <w:rtl/>
        </w:rPr>
        <w:t xml:space="preserve">במפעלי פלדה, למשל, שיש להם היתרי עבודה בשבת. </w:t>
      </w:r>
      <w:r>
        <w:rPr>
          <w:rFonts w:hint="cs"/>
          <w:rtl/>
        </w:rPr>
        <w:t xml:space="preserve">איך מפעלי הפלדה משלמים </w:t>
      </w:r>
      <w:bookmarkStart w:id="471" w:name="_ETM_Q1_2322428"/>
      <w:bookmarkEnd w:id="471"/>
      <w:r>
        <w:rPr>
          <w:rFonts w:hint="cs"/>
          <w:rtl/>
        </w:rPr>
        <w:t xml:space="preserve">את השכר? הם אומרים לעובד, תשמע, </w:t>
      </w:r>
      <w:r w:rsidR="005E139B">
        <w:rPr>
          <w:rFonts w:hint="cs"/>
          <w:rtl/>
        </w:rPr>
        <w:t xml:space="preserve">יש לך שכר גלובלי ואתה מחויב </w:t>
      </w:r>
      <w:r>
        <w:rPr>
          <w:rFonts w:hint="cs"/>
          <w:rtl/>
        </w:rPr>
        <w:t xml:space="preserve">לתת לנו נניח שתי </w:t>
      </w:r>
      <w:bookmarkStart w:id="472" w:name="_ETM_Q1_2326332"/>
      <w:bookmarkEnd w:id="472"/>
      <w:r>
        <w:rPr>
          <w:rFonts w:hint="cs"/>
          <w:rtl/>
        </w:rPr>
        <w:t xml:space="preserve">משמרות בחודש בשבת. </w:t>
      </w:r>
      <w:r w:rsidR="005E139B">
        <w:rPr>
          <w:rFonts w:hint="cs"/>
          <w:rtl/>
        </w:rPr>
        <w:t xml:space="preserve">בסוף, </w:t>
      </w:r>
      <w:r>
        <w:rPr>
          <w:rFonts w:hint="cs"/>
          <w:rtl/>
        </w:rPr>
        <w:t xml:space="preserve">כאשר העובד יושב </w:t>
      </w:r>
      <w:r w:rsidR="005E139B">
        <w:rPr>
          <w:rFonts w:hint="cs"/>
          <w:rtl/>
        </w:rPr>
        <w:t xml:space="preserve">עם תלוש </w:t>
      </w:r>
      <w:r>
        <w:rPr>
          <w:rFonts w:hint="cs"/>
          <w:rtl/>
        </w:rPr>
        <w:t>ה</w:t>
      </w:r>
      <w:r w:rsidR="005E139B">
        <w:rPr>
          <w:rFonts w:hint="cs"/>
          <w:rtl/>
        </w:rPr>
        <w:t xml:space="preserve">משכורת שלו, </w:t>
      </w:r>
      <w:r>
        <w:rPr>
          <w:rFonts w:hint="cs"/>
          <w:rtl/>
        </w:rPr>
        <w:t xml:space="preserve">הוא מנסה לפענח אותו, </w:t>
      </w:r>
      <w:bookmarkStart w:id="473" w:name="_ETM_Q1_2331954"/>
      <w:bookmarkEnd w:id="473"/>
      <w:r>
        <w:rPr>
          <w:rFonts w:hint="cs"/>
          <w:rtl/>
        </w:rPr>
        <w:t xml:space="preserve">ואז הוא מבין שבסופו של דבר, </w:t>
      </w:r>
      <w:r w:rsidR="005E139B">
        <w:rPr>
          <w:rFonts w:hint="cs"/>
          <w:rtl/>
        </w:rPr>
        <w:t xml:space="preserve">המפעל עשה לו תרגיל. המשכורת </w:t>
      </w:r>
      <w:r>
        <w:rPr>
          <w:rFonts w:hint="cs"/>
          <w:rtl/>
        </w:rPr>
        <w:t xml:space="preserve">שלו בשבת היא מאה אחוז כמו </w:t>
      </w:r>
      <w:bookmarkStart w:id="474" w:name="_ETM_Q1_2340828"/>
      <w:bookmarkEnd w:id="474"/>
      <w:r>
        <w:rPr>
          <w:rFonts w:hint="cs"/>
          <w:rtl/>
        </w:rPr>
        <w:t>כל דבר ועניין, ו</w:t>
      </w:r>
      <w:r w:rsidR="005E139B">
        <w:rPr>
          <w:rFonts w:hint="cs"/>
          <w:rtl/>
        </w:rPr>
        <w:t xml:space="preserve">בסוף הוא לא מרוויח את ה-200% </w:t>
      </w:r>
      <w:r>
        <w:rPr>
          <w:rFonts w:hint="cs"/>
          <w:rtl/>
        </w:rPr>
        <w:t xml:space="preserve">כמו שעובד </w:t>
      </w:r>
      <w:proofErr w:type="spellStart"/>
      <w:r>
        <w:rPr>
          <w:rFonts w:hint="cs"/>
          <w:rtl/>
        </w:rPr>
        <w:t>שעובד</w:t>
      </w:r>
      <w:proofErr w:type="spellEnd"/>
      <w:r>
        <w:rPr>
          <w:rFonts w:hint="cs"/>
          <w:rtl/>
        </w:rPr>
        <w:t xml:space="preserve"> בשבת צריך להרוויח 200%, </w:t>
      </w:r>
      <w:bookmarkStart w:id="475" w:name="_ETM_Q1_2343501"/>
      <w:bookmarkEnd w:id="475"/>
      <w:r>
        <w:rPr>
          <w:rFonts w:hint="cs"/>
          <w:rtl/>
        </w:rPr>
        <w:t>הוא הראשון שנפגע בסיטואציה הזאת, כי כרגע אומרים לו יש לך שכר גלובלי,</w:t>
      </w:r>
      <w:r w:rsidR="005E139B">
        <w:rPr>
          <w:rFonts w:hint="cs"/>
          <w:rtl/>
        </w:rPr>
        <w:t xml:space="preserve"> אתה חייב רק לתת שתי משמרות בשבת.</w:t>
      </w:r>
      <w:r>
        <w:rPr>
          <w:rFonts w:hint="cs"/>
          <w:rtl/>
        </w:rPr>
        <w:t xml:space="preserve"> </w:t>
      </w:r>
      <w:bookmarkStart w:id="476" w:name="_ETM_Q1_2353570"/>
      <w:bookmarkEnd w:id="476"/>
      <w:r>
        <w:rPr>
          <w:rFonts w:hint="cs"/>
          <w:rtl/>
        </w:rPr>
        <w:t xml:space="preserve">זו דוגמה בסיסית איך החוק הזה למשל יכול - - </w:t>
      </w:r>
      <w:bookmarkStart w:id="477" w:name="_ETM_Q1_2357799"/>
      <w:bookmarkEnd w:id="477"/>
      <w:r>
        <w:rPr>
          <w:rFonts w:hint="cs"/>
          <w:rtl/>
        </w:rPr>
        <w:t>-</w:t>
      </w:r>
      <w:r w:rsidR="005E139B">
        <w:rPr>
          <w:rFonts w:hint="cs"/>
          <w:rtl/>
        </w:rPr>
        <w:t xml:space="preserve"> </w:t>
      </w:r>
    </w:p>
    <w:p w:rsidR="005E139B" w:rsidRDefault="005E139B" w:rsidP="00977EF9">
      <w:pPr>
        <w:rPr>
          <w:rtl/>
        </w:rPr>
      </w:pPr>
    </w:p>
    <w:p w:rsidR="006C0A7E" w:rsidRDefault="006C0A7E" w:rsidP="006C0A7E">
      <w:pPr>
        <w:pStyle w:val="a4"/>
        <w:keepNext/>
        <w:rPr>
          <w:rtl/>
        </w:rPr>
      </w:pPr>
      <w:r>
        <w:rPr>
          <w:rtl/>
        </w:rPr>
        <w:t>עודד פורר (ישראל ביתנו):</w:t>
      </w:r>
    </w:p>
    <w:p w:rsidR="006C0A7E" w:rsidRDefault="006C0A7E" w:rsidP="006C0A7E">
      <w:pPr>
        <w:pStyle w:val="KeepWithNext"/>
        <w:rPr>
          <w:rtl/>
        </w:rPr>
      </w:pPr>
    </w:p>
    <w:p w:rsidR="005E139B" w:rsidRDefault="005E139B" w:rsidP="00977EF9">
      <w:pPr>
        <w:rPr>
          <w:rtl/>
        </w:rPr>
      </w:pPr>
      <w:r>
        <w:rPr>
          <w:rFonts w:hint="cs"/>
          <w:rtl/>
        </w:rPr>
        <w:t>איך נראה התלוש</w:t>
      </w:r>
      <w:r w:rsidR="006C0A7E">
        <w:rPr>
          <w:rFonts w:hint="cs"/>
          <w:rtl/>
        </w:rPr>
        <w:t xml:space="preserve"> שלו?</w:t>
      </w:r>
    </w:p>
    <w:p w:rsidR="005E139B" w:rsidRDefault="005E139B" w:rsidP="00977EF9">
      <w:pPr>
        <w:rPr>
          <w:rtl/>
        </w:rPr>
      </w:pPr>
    </w:p>
    <w:p w:rsidR="005E139B" w:rsidRDefault="006C0A7E" w:rsidP="006C0A7E">
      <w:pPr>
        <w:pStyle w:val="a4"/>
        <w:keepNext/>
        <w:rPr>
          <w:rtl/>
        </w:rPr>
      </w:pPr>
      <w:proofErr w:type="spellStart"/>
      <w:r>
        <w:rPr>
          <w:rtl/>
        </w:rPr>
        <w:t>מכלוף</w:t>
      </w:r>
      <w:proofErr w:type="spellEnd"/>
      <w:r>
        <w:rPr>
          <w:rtl/>
        </w:rPr>
        <w:t xml:space="preserve"> מיקי זוהר (הליכוד):</w:t>
      </w:r>
    </w:p>
    <w:p w:rsidR="006C0A7E" w:rsidRDefault="006C0A7E" w:rsidP="006C0A7E">
      <w:pPr>
        <w:pStyle w:val="KeepWithNext"/>
        <w:rPr>
          <w:rtl/>
        </w:rPr>
      </w:pPr>
    </w:p>
    <w:p w:rsidR="005E139B" w:rsidRDefault="006C0A7E" w:rsidP="006C0A7E">
      <w:pPr>
        <w:rPr>
          <w:rtl/>
        </w:rPr>
      </w:pPr>
      <w:r>
        <w:rPr>
          <w:rFonts w:hint="cs"/>
          <w:rtl/>
        </w:rPr>
        <w:t xml:space="preserve">התלוש נראה </w:t>
      </w:r>
      <w:r w:rsidR="005E139B">
        <w:rPr>
          <w:rFonts w:hint="cs"/>
          <w:rtl/>
        </w:rPr>
        <w:t>בדיוק כמו שצריך</w:t>
      </w:r>
      <w:r>
        <w:rPr>
          <w:rFonts w:hint="cs"/>
          <w:rtl/>
        </w:rPr>
        <w:t xml:space="preserve"> לפי החוק, תאמין לי.</w:t>
      </w:r>
      <w:r w:rsidR="005E139B">
        <w:rPr>
          <w:rFonts w:hint="cs"/>
          <w:rtl/>
        </w:rPr>
        <w:t xml:space="preserve"> </w:t>
      </w:r>
    </w:p>
    <w:p w:rsidR="005E139B" w:rsidRDefault="005E139B" w:rsidP="006C0A7E">
      <w:pPr>
        <w:ind w:firstLine="0"/>
        <w:rPr>
          <w:rtl/>
        </w:rPr>
      </w:pPr>
    </w:p>
    <w:p w:rsidR="006C0A7E" w:rsidRDefault="006C0A7E" w:rsidP="006C0A7E">
      <w:pPr>
        <w:pStyle w:val="af9"/>
        <w:keepNext/>
        <w:rPr>
          <w:rtl/>
        </w:rPr>
      </w:pPr>
      <w:r>
        <w:rPr>
          <w:rtl/>
        </w:rPr>
        <w:t>שי ברמן:</w:t>
      </w:r>
    </w:p>
    <w:p w:rsidR="006C0A7E" w:rsidRDefault="006C0A7E" w:rsidP="006C0A7E">
      <w:pPr>
        <w:pStyle w:val="KeepWithNext"/>
        <w:rPr>
          <w:rtl/>
        </w:rPr>
      </w:pPr>
    </w:p>
    <w:p w:rsidR="006C0A7E" w:rsidRDefault="006C0A7E" w:rsidP="006C0A7E">
      <w:pPr>
        <w:rPr>
          <w:rtl/>
        </w:rPr>
      </w:pPr>
      <w:r>
        <w:rPr>
          <w:rFonts w:hint="cs"/>
          <w:rtl/>
        </w:rPr>
        <w:t xml:space="preserve">זה לא לפי </w:t>
      </w:r>
      <w:bookmarkStart w:id="478" w:name="_ETM_Q1_2366847"/>
      <w:bookmarkEnd w:id="478"/>
      <w:r>
        <w:rPr>
          <w:rFonts w:hint="cs"/>
          <w:rtl/>
        </w:rPr>
        <w:t xml:space="preserve">החוק. אתה רוצה לסגור את המסעדות בשבת. זה לא סוציאליזם ואין פה שום דבר. מה יעשה בעל מסעדה שעכשיו שני </w:t>
      </w:r>
      <w:bookmarkStart w:id="479" w:name="_ETM_Q1_2384778"/>
      <w:bookmarkEnd w:id="479"/>
      <w:r>
        <w:rPr>
          <w:rFonts w:hint="cs"/>
          <w:rtl/>
        </w:rPr>
        <w:t xml:space="preserve">עובדים שלו אומרים לו שהם לא מוכנים לעשות עבודה </w:t>
      </w:r>
      <w:bookmarkStart w:id="480" w:name="_ETM_Q1_2388848"/>
      <w:bookmarkEnd w:id="480"/>
      <w:r>
        <w:rPr>
          <w:rFonts w:hint="cs"/>
          <w:rtl/>
        </w:rPr>
        <w:t xml:space="preserve">בשבת, מה הוא יעשה? הוא יכול לפטר אותם ולהביא עובדים </w:t>
      </w:r>
      <w:bookmarkStart w:id="481" w:name="_ETM_Q1_2390918"/>
      <w:bookmarkEnd w:id="481"/>
      <w:r>
        <w:rPr>
          <w:rFonts w:hint="cs"/>
          <w:rtl/>
        </w:rPr>
        <w:t xml:space="preserve">אחרים? מה הוא יעשה. </w:t>
      </w:r>
    </w:p>
    <w:p w:rsidR="006C0A7E" w:rsidRDefault="006C0A7E" w:rsidP="006C0A7E">
      <w:pPr>
        <w:rPr>
          <w:rtl/>
        </w:rPr>
      </w:pPr>
    </w:p>
    <w:p w:rsidR="006C0A7E" w:rsidRDefault="006C0A7E" w:rsidP="006C0A7E">
      <w:pPr>
        <w:pStyle w:val="a4"/>
        <w:keepNext/>
        <w:rPr>
          <w:rtl/>
        </w:rPr>
      </w:pPr>
      <w:proofErr w:type="spellStart"/>
      <w:r>
        <w:rPr>
          <w:rtl/>
        </w:rPr>
        <w:t>מכלוף</w:t>
      </w:r>
      <w:proofErr w:type="spellEnd"/>
      <w:r>
        <w:rPr>
          <w:rtl/>
        </w:rPr>
        <w:t xml:space="preserve"> מיקי זוהר (הליכוד):</w:t>
      </w:r>
    </w:p>
    <w:p w:rsidR="006C0A7E" w:rsidRDefault="006C0A7E" w:rsidP="006C0A7E">
      <w:pPr>
        <w:pStyle w:val="KeepWithNext"/>
        <w:rPr>
          <w:rtl/>
        </w:rPr>
      </w:pPr>
    </w:p>
    <w:p w:rsidR="006C0A7E" w:rsidRDefault="006C0A7E" w:rsidP="006C0A7E">
      <w:pPr>
        <w:rPr>
          <w:rtl/>
        </w:rPr>
      </w:pPr>
      <w:r>
        <w:rPr>
          <w:rFonts w:hint="cs"/>
          <w:rtl/>
        </w:rPr>
        <w:t xml:space="preserve">קשקוש מה שאתה מדבר, סליחה על </w:t>
      </w:r>
      <w:bookmarkStart w:id="482" w:name="_ETM_Q1_2394850"/>
      <w:bookmarkEnd w:id="482"/>
      <w:r>
        <w:rPr>
          <w:rFonts w:hint="cs"/>
          <w:rtl/>
        </w:rPr>
        <w:t xml:space="preserve">הביטוי, אתה מקשקש. </w:t>
      </w:r>
    </w:p>
    <w:p w:rsidR="006C0A7E" w:rsidRDefault="006C0A7E" w:rsidP="006C0A7E">
      <w:pPr>
        <w:rPr>
          <w:rtl/>
        </w:rPr>
      </w:pPr>
      <w:bookmarkStart w:id="483" w:name="_ETM_Q1_2396728"/>
      <w:bookmarkStart w:id="484" w:name="_ETM_Q1_2397000"/>
      <w:bookmarkEnd w:id="483"/>
      <w:bookmarkEnd w:id="484"/>
    </w:p>
    <w:p w:rsidR="006C0A7E" w:rsidRDefault="006C0A7E" w:rsidP="006C0A7E">
      <w:pPr>
        <w:pStyle w:val="af6"/>
        <w:keepNext/>
        <w:rPr>
          <w:rtl/>
        </w:rPr>
      </w:pPr>
      <w:r>
        <w:rPr>
          <w:rtl/>
        </w:rPr>
        <w:t>היו"ר משה גפני:</w:t>
      </w:r>
    </w:p>
    <w:p w:rsidR="006C0A7E" w:rsidRDefault="006C0A7E" w:rsidP="006C0A7E">
      <w:pPr>
        <w:pStyle w:val="KeepWithNext"/>
        <w:rPr>
          <w:rtl/>
        </w:rPr>
      </w:pPr>
    </w:p>
    <w:p w:rsidR="006C0A7E" w:rsidRDefault="006C0A7E" w:rsidP="006C0A7E">
      <w:pPr>
        <w:rPr>
          <w:rtl/>
        </w:rPr>
      </w:pPr>
      <w:r>
        <w:rPr>
          <w:rFonts w:hint="cs"/>
          <w:rtl/>
        </w:rPr>
        <w:t xml:space="preserve">אתה לא יכול להתפרץ באמצע בלי רשות. </w:t>
      </w:r>
      <w:bookmarkStart w:id="485" w:name="_ETM_Q1_2399978"/>
      <w:bookmarkEnd w:id="485"/>
    </w:p>
    <w:p w:rsidR="006C0A7E" w:rsidRDefault="006C0A7E" w:rsidP="006C0A7E">
      <w:pPr>
        <w:rPr>
          <w:rtl/>
        </w:rPr>
      </w:pPr>
      <w:bookmarkStart w:id="486" w:name="_ETM_Q1_2400295"/>
      <w:bookmarkEnd w:id="486"/>
    </w:p>
    <w:p w:rsidR="005E139B" w:rsidRDefault="006C0A7E" w:rsidP="006C0A7E">
      <w:pPr>
        <w:pStyle w:val="-"/>
        <w:keepNext/>
        <w:rPr>
          <w:rtl/>
        </w:rPr>
      </w:pPr>
      <w:proofErr w:type="spellStart"/>
      <w:r>
        <w:rPr>
          <w:rtl/>
        </w:rPr>
        <w:t>מכלוף</w:t>
      </w:r>
      <w:proofErr w:type="spellEnd"/>
      <w:r>
        <w:rPr>
          <w:rtl/>
        </w:rPr>
        <w:t xml:space="preserve"> מיקי זוהר (הליכוד):</w:t>
      </w:r>
    </w:p>
    <w:p w:rsidR="006C0A7E" w:rsidRDefault="006C0A7E" w:rsidP="006C0A7E">
      <w:pPr>
        <w:pStyle w:val="KeepWithNext"/>
        <w:rPr>
          <w:rtl/>
        </w:rPr>
      </w:pPr>
    </w:p>
    <w:p w:rsidR="005E139B" w:rsidRDefault="006C0A7E" w:rsidP="00977EF9">
      <w:pPr>
        <w:rPr>
          <w:rtl/>
        </w:rPr>
      </w:pPr>
      <w:r>
        <w:rPr>
          <w:rFonts w:hint="cs"/>
          <w:rtl/>
        </w:rPr>
        <w:t xml:space="preserve">ולכן זו דוגמה עכשיו למשל לעובדים שבעצם מרומים מבוקר עד </w:t>
      </w:r>
      <w:bookmarkStart w:id="487" w:name="_ETM_Q1_2405380"/>
      <w:bookmarkEnd w:id="487"/>
      <w:r>
        <w:rPr>
          <w:rFonts w:hint="cs"/>
          <w:rtl/>
        </w:rPr>
        <w:t xml:space="preserve">ערב. אבל אני אתן לך דוגמה אחרת. יש עובד שהוא </w:t>
      </w:r>
      <w:bookmarkStart w:id="488" w:name="_ETM_Q1_2409851"/>
      <w:bookmarkEnd w:id="488"/>
      <w:r>
        <w:rPr>
          <w:rFonts w:hint="cs"/>
          <w:rtl/>
        </w:rPr>
        <w:t xml:space="preserve">עובד במפעל שעובד בשבת, וגמלה בליבו ההחלטה שביום שבת הוא </w:t>
      </w:r>
      <w:bookmarkStart w:id="489" w:name="_ETM_Q1_2416748"/>
      <w:bookmarkEnd w:id="489"/>
      <w:r>
        <w:rPr>
          <w:rFonts w:hint="cs"/>
          <w:rtl/>
        </w:rPr>
        <w:t xml:space="preserve">רוצה לצאת עם הילדים לפארק, הוא לא רוצה לעבוד. הוא </w:t>
      </w:r>
      <w:bookmarkStart w:id="490" w:name="_ETM_Q1_2420331"/>
      <w:bookmarkEnd w:id="490"/>
      <w:r>
        <w:rPr>
          <w:rFonts w:hint="cs"/>
          <w:rtl/>
        </w:rPr>
        <w:t xml:space="preserve">מרגיש יהודי שלא רוצה להרוויח כסף בשבת. הוא רוצה ללכת </w:t>
      </w:r>
      <w:bookmarkStart w:id="491" w:name="_ETM_Q1_2424329"/>
      <w:bookmarkEnd w:id="491"/>
      <w:r>
        <w:rPr>
          <w:rFonts w:hint="cs"/>
          <w:rtl/>
        </w:rPr>
        <w:t xml:space="preserve">לים בשבת, אבל הוא לא רוצה להרוויח כסף בשבת. התחושה </w:t>
      </w:r>
      <w:bookmarkStart w:id="492" w:name="_ETM_Q1_2428037"/>
      <w:bookmarkEnd w:id="492"/>
      <w:r>
        <w:rPr>
          <w:rFonts w:hint="cs"/>
          <w:rtl/>
        </w:rPr>
        <w:t xml:space="preserve">שלו היא רעה </w:t>
      </w:r>
      <w:r>
        <w:rPr>
          <w:rtl/>
        </w:rPr>
        <w:t>–</w:t>
      </w:r>
      <w:r>
        <w:rPr>
          <w:rFonts w:hint="cs"/>
          <w:rtl/>
        </w:rPr>
        <w:t xml:space="preserve"> כיהודי להרוויח כסף בשבת? אני חושב </w:t>
      </w:r>
      <w:bookmarkStart w:id="493" w:name="_ETM_Q1_2431941"/>
      <w:bookmarkEnd w:id="493"/>
      <w:r>
        <w:rPr>
          <w:rFonts w:hint="cs"/>
          <w:rtl/>
        </w:rPr>
        <w:t xml:space="preserve">שאם יהודי מרגיש רע עם עצמו שהוא צריך להרוויח כסף </w:t>
      </w:r>
      <w:bookmarkStart w:id="494" w:name="_ETM_Q1_2437757"/>
      <w:bookmarkEnd w:id="494"/>
      <w:r>
        <w:rPr>
          <w:rFonts w:hint="cs"/>
          <w:rtl/>
        </w:rPr>
        <w:t xml:space="preserve">בשבת, זה מצוין, וטוב שכך, שיהיו לו רגשות אשם, ככה </w:t>
      </w:r>
      <w:bookmarkStart w:id="495" w:name="_ETM_Q1_2442115"/>
      <w:bookmarkEnd w:id="495"/>
      <w:r>
        <w:rPr>
          <w:rFonts w:hint="cs"/>
          <w:rtl/>
        </w:rPr>
        <w:t xml:space="preserve">אני חושב. דעתי לא חייבת להיות מוסכמת על הכול, אבל </w:t>
      </w:r>
      <w:bookmarkStart w:id="496" w:name="_ETM_Q1_2446016"/>
      <w:bookmarkEnd w:id="496"/>
      <w:r>
        <w:rPr>
          <w:rFonts w:hint="cs"/>
          <w:rtl/>
        </w:rPr>
        <w:t xml:space="preserve">זו דעתי. אז אם אותו יהודי ייסורי המצפון גברו עליו, </w:t>
      </w:r>
      <w:bookmarkStart w:id="497" w:name="_ETM_Q1_2446732"/>
      <w:bookmarkEnd w:id="497"/>
      <w:r>
        <w:rPr>
          <w:rFonts w:hint="cs"/>
          <w:rtl/>
        </w:rPr>
        <w:t xml:space="preserve">והוא אומר, אני לא רוצה להרוויח יותר כסף בשבת, </w:t>
      </w:r>
      <w:r w:rsidR="005E139B">
        <w:rPr>
          <w:rFonts w:hint="cs"/>
          <w:rtl/>
        </w:rPr>
        <w:t xml:space="preserve">למה </w:t>
      </w:r>
      <w:r>
        <w:rPr>
          <w:rFonts w:hint="cs"/>
          <w:rtl/>
        </w:rPr>
        <w:t>ש</w:t>
      </w:r>
      <w:r w:rsidR="005E139B">
        <w:rPr>
          <w:rFonts w:hint="cs"/>
          <w:rtl/>
        </w:rPr>
        <w:t>לא י</w:t>
      </w:r>
      <w:r>
        <w:rPr>
          <w:rFonts w:hint="cs"/>
          <w:rtl/>
        </w:rPr>
        <w:t xml:space="preserve">אפשרו לו </w:t>
      </w:r>
      <w:bookmarkStart w:id="498" w:name="_ETM_Q1_2452315"/>
      <w:bookmarkEnd w:id="498"/>
      <w:r>
        <w:rPr>
          <w:rFonts w:hint="cs"/>
          <w:rtl/>
        </w:rPr>
        <w:t>לא לבוא לעבודה בשבת? זה האבסורד שיש כאן.</w:t>
      </w:r>
      <w:r w:rsidR="005E139B">
        <w:rPr>
          <w:rFonts w:hint="cs"/>
          <w:rtl/>
        </w:rPr>
        <w:t xml:space="preserve"> יש מספיק עובדים </w:t>
      </w:r>
      <w:r>
        <w:rPr>
          <w:rFonts w:hint="cs"/>
          <w:rtl/>
        </w:rPr>
        <w:t xml:space="preserve">שרוצים להרוויח 200% </w:t>
      </w:r>
      <w:bookmarkStart w:id="499" w:name="_ETM_Q1_2458073"/>
      <w:bookmarkEnd w:id="499"/>
      <w:r>
        <w:rPr>
          <w:rFonts w:hint="cs"/>
          <w:rtl/>
        </w:rPr>
        <w:t>והכסף חשוב להם משבת, יש לא חסר, לצערי,</w:t>
      </w:r>
      <w:r w:rsidR="005E139B">
        <w:rPr>
          <w:rFonts w:hint="cs"/>
          <w:rtl/>
        </w:rPr>
        <w:t xml:space="preserve"> שהם יעבדו בשבת. ואם יש יהודי שמוכן לוותר </w:t>
      </w:r>
      <w:r w:rsidR="00FE2BE8">
        <w:rPr>
          <w:rFonts w:hint="cs"/>
          <w:rtl/>
        </w:rPr>
        <w:t xml:space="preserve">על ה-200% האלה, ורוצה לשבת </w:t>
      </w:r>
      <w:r w:rsidR="005E139B">
        <w:rPr>
          <w:rFonts w:hint="cs"/>
          <w:rtl/>
        </w:rPr>
        <w:t>עם המשפחה שלו בבית</w:t>
      </w:r>
      <w:r w:rsidR="00FE2BE8">
        <w:rPr>
          <w:rFonts w:hint="cs"/>
          <w:rtl/>
        </w:rPr>
        <w:t>,</w:t>
      </w:r>
      <w:r w:rsidR="005E139B">
        <w:rPr>
          <w:rFonts w:hint="cs"/>
          <w:rtl/>
        </w:rPr>
        <w:t xml:space="preserve"> ולחלל </w:t>
      </w:r>
      <w:r w:rsidR="00FE2BE8">
        <w:rPr>
          <w:rFonts w:hint="cs"/>
          <w:rtl/>
        </w:rPr>
        <w:t xml:space="preserve">שבת, </w:t>
      </w:r>
      <w:r w:rsidR="005E139B">
        <w:rPr>
          <w:rFonts w:hint="cs"/>
          <w:rtl/>
        </w:rPr>
        <w:t xml:space="preserve">אבל לא לעבוד </w:t>
      </w:r>
      <w:r w:rsidR="00FE2BE8">
        <w:rPr>
          <w:rFonts w:hint="cs"/>
          <w:rtl/>
        </w:rPr>
        <w:t xml:space="preserve">בשבת, </w:t>
      </w:r>
      <w:r w:rsidR="005E139B">
        <w:rPr>
          <w:rFonts w:hint="cs"/>
          <w:rtl/>
        </w:rPr>
        <w:t xml:space="preserve">תנו </w:t>
      </w:r>
      <w:r w:rsidR="00FE2BE8">
        <w:rPr>
          <w:rFonts w:hint="cs"/>
          <w:rtl/>
        </w:rPr>
        <w:t xml:space="preserve">לו, </w:t>
      </w:r>
      <w:bookmarkStart w:id="500" w:name="_ETM_Q1_2474831"/>
      <w:bookmarkEnd w:id="500"/>
      <w:r w:rsidR="005E139B">
        <w:rPr>
          <w:rFonts w:hint="cs"/>
          <w:rtl/>
        </w:rPr>
        <w:t xml:space="preserve">זו מהות דמוקרטית </w:t>
      </w:r>
      <w:r w:rsidR="00FE2BE8">
        <w:rPr>
          <w:rFonts w:hint="cs"/>
          <w:rtl/>
        </w:rPr>
        <w:t>בסיסית, לתת לאדם חופש בחירה מה לעשות ביום שבת, ביום המיוחד שלו. ואם הוא מוסלמי -</w:t>
      </w:r>
      <w:r w:rsidR="005E139B">
        <w:rPr>
          <w:rFonts w:hint="cs"/>
          <w:rtl/>
        </w:rPr>
        <w:t xml:space="preserve"> מה</w:t>
      </w:r>
      <w:r w:rsidR="00FE2BE8">
        <w:rPr>
          <w:rFonts w:hint="cs"/>
          <w:rtl/>
        </w:rPr>
        <w:t xml:space="preserve"> לעשות ביום שישי, ואם הוא נוצרי </w:t>
      </w:r>
      <w:r w:rsidR="00FE2BE8">
        <w:rPr>
          <w:rtl/>
        </w:rPr>
        <w:t>–</w:t>
      </w:r>
      <w:r w:rsidR="00FE2BE8">
        <w:rPr>
          <w:rFonts w:hint="cs"/>
          <w:rtl/>
        </w:rPr>
        <w:t xml:space="preserve"> מה לעשות ביום ראשון -</w:t>
      </w:r>
      <w:r w:rsidR="005E139B">
        <w:rPr>
          <w:rFonts w:hint="cs"/>
          <w:rtl/>
        </w:rPr>
        <w:t xml:space="preserve"> איש </w:t>
      </w:r>
      <w:r w:rsidR="00FE2BE8">
        <w:rPr>
          <w:rFonts w:hint="cs"/>
          <w:rtl/>
        </w:rPr>
        <w:t xml:space="preserve">איש </w:t>
      </w:r>
      <w:r w:rsidR="005E139B">
        <w:rPr>
          <w:rFonts w:hint="cs"/>
          <w:rtl/>
        </w:rPr>
        <w:t xml:space="preserve">באמונתו יחיה. אתם דיברתם </w:t>
      </w:r>
      <w:r w:rsidR="00FE2BE8">
        <w:rPr>
          <w:rFonts w:hint="cs"/>
          <w:rtl/>
        </w:rPr>
        <w:t xml:space="preserve">על שאתם לא </w:t>
      </w:r>
      <w:bookmarkStart w:id="501" w:name="_ETM_Q1_2488620"/>
      <w:bookmarkEnd w:id="501"/>
      <w:r w:rsidR="00FE2BE8">
        <w:rPr>
          <w:rFonts w:hint="cs"/>
          <w:rtl/>
        </w:rPr>
        <w:t xml:space="preserve">רוצים לכפות כפייה דתית, אז </w:t>
      </w:r>
      <w:r w:rsidR="005E139B">
        <w:rPr>
          <w:rFonts w:hint="cs"/>
          <w:rtl/>
        </w:rPr>
        <w:t>אל תכפו כפייה חילונית, כי זו</w:t>
      </w:r>
      <w:r w:rsidR="00FE2BE8">
        <w:rPr>
          <w:rFonts w:hint="cs"/>
          <w:rtl/>
        </w:rPr>
        <w:t xml:space="preserve"> כפייה חילונית לכל דבר</w:t>
      </w:r>
      <w:bookmarkStart w:id="502" w:name="_ETM_Q1_2496061"/>
      <w:bookmarkEnd w:id="502"/>
      <w:r w:rsidR="00CC0136">
        <w:rPr>
          <w:rFonts w:hint="cs"/>
          <w:rtl/>
        </w:rPr>
        <w:t xml:space="preserve"> ועניין.</w:t>
      </w:r>
      <w:r w:rsidR="005E139B">
        <w:rPr>
          <w:rFonts w:hint="cs"/>
          <w:rtl/>
        </w:rPr>
        <w:t xml:space="preserve"> </w:t>
      </w:r>
    </w:p>
    <w:p w:rsidR="005E139B" w:rsidRDefault="005E139B" w:rsidP="00977EF9">
      <w:pPr>
        <w:rPr>
          <w:rtl/>
        </w:rPr>
      </w:pPr>
    </w:p>
    <w:p w:rsidR="00CC0136" w:rsidRDefault="00CC0136" w:rsidP="00CC0136">
      <w:pPr>
        <w:pStyle w:val="af9"/>
        <w:keepNext/>
        <w:rPr>
          <w:rtl/>
        </w:rPr>
      </w:pPr>
      <w:r>
        <w:rPr>
          <w:rtl/>
        </w:rPr>
        <w:t xml:space="preserve">איילת </w:t>
      </w:r>
      <w:proofErr w:type="spellStart"/>
      <w:r>
        <w:rPr>
          <w:rtl/>
        </w:rPr>
        <w:t>זלדין</w:t>
      </w:r>
      <w:proofErr w:type="spellEnd"/>
      <w:r>
        <w:rPr>
          <w:rtl/>
        </w:rPr>
        <w:t>:</w:t>
      </w:r>
    </w:p>
    <w:p w:rsidR="00CC0136" w:rsidRDefault="00CC0136" w:rsidP="00CC0136">
      <w:pPr>
        <w:pStyle w:val="KeepWithNext"/>
        <w:rPr>
          <w:rtl/>
        </w:rPr>
      </w:pPr>
    </w:p>
    <w:p w:rsidR="005E139B" w:rsidRDefault="00097C8A" w:rsidP="00097C8A">
      <w:pPr>
        <w:rPr>
          <w:rtl/>
        </w:rPr>
      </w:pPr>
      <w:bookmarkStart w:id="503" w:name="_ETM_Q1_2503366"/>
      <w:bookmarkEnd w:id="503"/>
      <w:r>
        <w:rPr>
          <w:rFonts w:hint="cs"/>
          <w:rtl/>
        </w:rPr>
        <w:t xml:space="preserve">שר הכלכלה הגיש הסתייגות ביחד עם משרד העבודה. </w:t>
      </w:r>
      <w:r w:rsidR="005E139B">
        <w:rPr>
          <w:rFonts w:hint="cs"/>
          <w:rtl/>
        </w:rPr>
        <w:t xml:space="preserve">ההסתייגות </w:t>
      </w:r>
      <w:r>
        <w:rPr>
          <w:rFonts w:hint="cs"/>
          <w:rtl/>
        </w:rPr>
        <w:t xml:space="preserve">מקובלת </w:t>
      </w:r>
      <w:bookmarkStart w:id="504" w:name="_ETM_Q1_2506453"/>
      <w:bookmarkEnd w:id="504"/>
      <w:r>
        <w:rPr>
          <w:rFonts w:hint="cs"/>
          <w:rtl/>
        </w:rPr>
        <w:t xml:space="preserve">על שני המשרדים. אנחנו נחדד </w:t>
      </w:r>
      <w:r>
        <w:rPr>
          <w:rtl/>
        </w:rPr>
        <w:t>–</w:t>
      </w:r>
      <w:r>
        <w:rPr>
          <w:rFonts w:hint="cs"/>
          <w:rtl/>
        </w:rPr>
        <w:t xml:space="preserve"> ועדת השרים לא נוטה </w:t>
      </w:r>
      <w:bookmarkStart w:id="505" w:name="_ETM_Q1_2509079"/>
      <w:bookmarkEnd w:id="505"/>
      <w:r>
        <w:rPr>
          <w:rFonts w:hint="cs"/>
          <w:rtl/>
        </w:rPr>
        <w:t xml:space="preserve">להתכנס, והיא כנראה גם לא תתכנס, ולכן יש כאן פגיעה </w:t>
      </w:r>
      <w:bookmarkStart w:id="506" w:name="_ETM_Q1_2513750"/>
      <w:bookmarkEnd w:id="506"/>
      <w:r>
        <w:rPr>
          <w:rFonts w:hint="cs"/>
          <w:rtl/>
        </w:rPr>
        <w:t>חמורה במעסיקים. הנושא של עו</w:t>
      </w:r>
      <w:r w:rsidR="005E139B">
        <w:rPr>
          <w:rFonts w:hint="cs"/>
          <w:rtl/>
        </w:rPr>
        <w:t>בד שיוכל לבקש שכר מוגבר</w:t>
      </w:r>
      <w:r>
        <w:rPr>
          <w:rFonts w:hint="cs"/>
          <w:rtl/>
        </w:rPr>
        <w:t>, וזה יהיה כלי למשא ומתן</w:t>
      </w:r>
      <w:r w:rsidR="005E139B">
        <w:rPr>
          <w:rFonts w:hint="cs"/>
          <w:rtl/>
        </w:rPr>
        <w:t xml:space="preserve"> כדי לקבל שעות נוספות </w:t>
      </w:r>
      <w:r>
        <w:rPr>
          <w:rFonts w:hint="cs"/>
          <w:rtl/>
        </w:rPr>
        <w:t xml:space="preserve">בשכר </w:t>
      </w:r>
      <w:bookmarkStart w:id="507" w:name="_ETM_Q1_2523369"/>
      <w:bookmarkEnd w:id="507"/>
      <w:r>
        <w:rPr>
          <w:rFonts w:hint="cs"/>
          <w:rtl/>
        </w:rPr>
        <w:t xml:space="preserve">מוגבר, </w:t>
      </w:r>
      <w:r w:rsidR="005E139B">
        <w:rPr>
          <w:rFonts w:hint="cs"/>
          <w:rtl/>
        </w:rPr>
        <w:t xml:space="preserve">זה </w:t>
      </w:r>
      <w:r>
        <w:rPr>
          <w:rFonts w:hint="cs"/>
          <w:rtl/>
        </w:rPr>
        <w:t>י</w:t>
      </w:r>
      <w:r w:rsidR="005E139B">
        <w:rPr>
          <w:rFonts w:hint="cs"/>
          <w:rtl/>
        </w:rPr>
        <w:t xml:space="preserve">היה התוצאה </w:t>
      </w:r>
      <w:r>
        <w:rPr>
          <w:rFonts w:hint="cs"/>
          <w:rtl/>
        </w:rPr>
        <w:t xml:space="preserve">של החוק הזה, וזה נטל מאוד גדול על המעסיקים, שלדעתי, זו לא כוונת </w:t>
      </w:r>
      <w:bookmarkStart w:id="508" w:name="_ETM_Q1_2531299"/>
      <w:bookmarkEnd w:id="508"/>
      <w:r>
        <w:rPr>
          <w:rFonts w:hint="cs"/>
          <w:rtl/>
        </w:rPr>
        <w:t>המחוקק.</w:t>
      </w:r>
    </w:p>
    <w:p w:rsidR="00097C8A" w:rsidRDefault="00097C8A" w:rsidP="00097C8A">
      <w:pPr>
        <w:rPr>
          <w:rtl/>
        </w:rPr>
      </w:pPr>
      <w:bookmarkStart w:id="509" w:name="_ETM_Q1_2533715"/>
      <w:bookmarkEnd w:id="509"/>
    </w:p>
    <w:p w:rsidR="00097C8A" w:rsidRDefault="00097C8A" w:rsidP="00097C8A">
      <w:pPr>
        <w:pStyle w:val="af6"/>
        <w:keepNext/>
        <w:rPr>
          <w:rtl/>
        </w:rPr>
      </w:pPr>
      <w:bookmarkStart w:id="510" w:name="_ETM_Q1_2534102"/>
      <w:bookmarkEnd w:id="510"/>
      <w:r>
        <w:rPr>
          <w:rtl/>
        </w:rPr>
        <w:t>היו"ר משה גפני:</w:t>
      </w:r>
    </w:p>
    <w:p w:rsidR="00097C8A" w:rsidRDefault="00097C8A" w:rsidP="00097C8A">
      <w:pPr>
        <w:pStyle w:val="KeepWithNext"/>
        <w:rPr>
          <w:rtl/>
        </w:rPr>
      </w:pPr>
    </w:p>
    <w:p w:rsidR="00097C8A" w:rsidRDefault="00097C8A" w:rsidP="00097C8A">
      <w:pPr>
        <w:rPr>
          <w:rtl/>
        </w:rPr>
      </w:pPr>
      <w:r>
        <w:rPr>
          <w:rFonts w:hint="cs"/>
          <w:rtl/>
        </w:rPr>
        <w:t xml:space="preserve">תודה רבה. </w:t>
      </w:r>
    </w:p>
    <w:p w:rsidR="00E92AD9" w:rsidRDefault="00E92AD9" w:rsidP="00977EF9">
      <w:pPr>
        <w:rPr>
          <w:rtl/>
        </w:rPr>
      </w:pPr>
    </w:p>
    <w:sdt>
      <w:sdtPr>
        <w:rPr>
          <w:rFonts w:hint="cs"/>
          <w:rtl/>
        </w:rPr>
        <w:alias w:val="אורח"/>
        <w:tag w:val="&lt;ID&gt;355393&lt;/ID&gt;&lt;Name&gt;חמוטל בן דור&lt;/Name&gt;&lt;Data&gt;חמוטל בן דור&lt;/Data&gt;&lt;Shortcut&gt;חמבנ&lt;/Shortcut&gt;&lt;Title&gt;סגנית הממונה על השכר, משרד האוצר&lt;/Title&gt;"/>
        <w:id w:val="421064250"/>
        <w:placeholder>
          <w:docPart w:val="DefaultPlaceholder_-1854013440"/>
        </w:placeholder>
      </w:sdtPr>
      <w:sdtEndPr/>
      <w:sdtContent>
        <w:p w:rsidR="00E92AD9" w:rsidRDefault="00E92AD9" w:rsidP="00E92AD9">
          <w:pPr>
            <w:pStyle w:val="af9"/>
            <w:keepNext/>
            <w:rPr>
              <w:rtl/>
            </w:rPr>
          </w:pPr>
          <w:r w:rsidRPr="00E92AD9">
            <w:rPr>
              <w:rStyle w:val="afd"/>
              <w:color w:val="000000"/>
              <w:rtl/>
            </w:rPr>
            <w:t>חמוטל בן דור</w:t>
          </w:r>
          <w:r w:rsidRPr="00E92AD9">
            <w:rPr>
              <w:color w:val="000000"/>
              <w:rtl/>
            </w:rPr>
            <w:t>:</w:t>
          </w:r>
        </w:p>
      </w:sdtContent>
    </w:sdt>
    <w:p w:rsidR="00E92AD9" w:rsidRDefault="00E92AD9" w:rsidP="00E92AD9">
      <w:pPr>
        <w:pStyle w:val="KeepWithNext"/>
        <w:rPr>
          <w:rtl/>
        </w:rPr>
      </w:pPr>
      <w:bookmarkStart w:id="511" w:name="_ETM_Q1_2534531"/>
      <w:bookmarkEnd w:id="511"/>
    </w:p>
    <w:p w:rsidR="00097C8A" w:rsidRDefault="00097C8A" w:rsidP="00097C8A">
      <w:pPr>
        <w:rPr>
          <w:rtl/>
        </w:rPr>
      </w:pPr>
      <w:r>
        <w:rPr>
          <w:rFonts w:hint="cs"/>
          <w:rtl/>
        </w:rPr>
        <w:t xml:space="preserve">אני סגנית הממונה על השכר באוצר. </w:t>
      </w:r>
      <w:bookmarkStart w:id="512" w:name="_ETM_Q1_2540580"/>
      <w:bookmarkEnd w:id="512"/>
    </w:p>
    <w:p w:rsidR="00097C8A" w:rsidRPr="00097C8A" w:rsidRDefault="00097C8A" w:rsidP="00097C8A">
      <w:pPr>
        <w:rPr>
          <w:rtl/>
        </w:rPr>
      </w:pPr>
    </w:p>
    <w:p w:rsidR="00E92AD9" w:rsidRDefault="00E92AD9" w:rsidP="00097C8A">
      <w:pPr>
        <w:rPr>
          <w:rtl/>
        </w:rPr>
      </w:pPr>
      <w:r>
        <w:rPr>
          <w:rFonts w:hint="cs"/>
          <w:rtl/>
        </w:rPr>
        <w:t xml:space="preserve">אני רוצה לחזק </w:t>
      </w:r>
      <w:r w:rsidR="00097C8A">
        <w:rPr>
          <w:rFonts w:hint="cs"/>
          <w:rtl/>
        </w:rPr>
        <w:t xml:space="preserve">את מה </w:t>
      </w:r>
      <w:bookmarkStart w:id="513" w:name="_ETM_Q1_2539260"/>
      <w:bookmarkEnd w:id="513"/>
      <w:r w:rsidR="00097C8A">
        <w:rPr>
          <w:rFonts w:hint="cs"/>
          <w:rtl/>
        </w:rPr>
        <w:t xml:space="preserve">שאמרה חברתי. אנחנו </w:t>
      </w:r>
      <w:r>
        <w:rPr>
          <w:rFonts w:hint="cs"/>
          <w:rtl/>
        </w:rPr>
        <w:t xml:space="preserve">חוששים מהקטע הזה </w:t>
      </w:r>
      <w:r w:rsidR="00097C8A">
        <w:rPr>
          <w:rFonts w:hint="cs"/>
          <w:rtl/>
        </w:rPr>
        <w:t xml:space="preserve">הכלכלי </w:t>
      </w:r>
      <w:r>
        <w:rPr>
          <w:rFonts w:hint="cs"/>
          <w:rtl/>
        </w:rPr>
        <w:t xml:space="preserve">שהעובד </w:t>
      </w:r>
      <w:r w:rsidR="00097C8A">
        <w:rPr>
          <w:rFonts w:hint="cs"/>
          <w:rtl/>
        </w:rPr>
        <w:t xml:space="preserve">יחשוב שהוא יכול להגיד, אני לא </w:t>
      </w:r>
      <w:bookmarkStart w:id="514" w:name="_ETM_Q1_2548906"/>
      <w:bookmarkEnd w:id="514"/>
      <w:r w:rsidR="00097C8A">
        <w:rPr>
          <w:rFonts w:hint="cs"/>
          <w:rtl/>
        </w:rPr>
        <w:t>אעבוד בשבת, ו</w:t>
      </w:r>
      <w:r>
        <w:rPr>
          <w:rFonts w:hint="cs"/>
          <w:rtl/>
        </w:rPr>
        <w:t xml:space="preserve">אז המעסיק </w:t>
      </w:r>
      <w:r w:rsidR="00097C8A">
        <w:rPr>
          <w:rFonts w:hint="cs"/>
          <w:rtl/>
        </w:rPr>
        <w:t xml:space="preserve">יידרש לעשות אתו </w:t>
      </w:r>
      <w:r>
        <w:rPr>
          <w:rFonts w:hint="cs"/>
          <w:rtl/>
        </w:rPr>
        <w:t>משא ומתן ולתת לו תוספת, וכבר נתקלנו בזה.</w:t>
      </w:r>
      <w:r w:rsidR="00097C8A">
        <w:rPr>
          <w:rFonts w:hint="cs"/>
          <w:rtl/>
        </w:rPr>
        <w:t xml:space="preserve"> היה לנו מצב </w:t>
      </w:r>
      <w:bookmarkStart w:id="515" w:name="_ETM_Q1_2557600"/>
      <w:bookmarkEnd w:id="515"/>
      <w:r w:rsidR="00097C8A">
        <w:rPr>
          <w:rFonts w:hint="cs"/>
          <w:rtl/>
        </w:rPr>
        <w:t xml:space="preserve">ברכבת, שבאו וביקשו תוספת כי האנשים לא עובדים בשבת. </w:t>
      </w:r>
      <w:r>
        <w:rPr>
          <w:rFonts w:hint="cs"/>
          <w:rtl/>
        </w:rPr>
        <w:t xml:space="preserve"> </w:t>
      </w:r>
    </w:p>
    <w:p w:rsidR="00E92AD9" w:rsidRDefault="00E92AD9" w:rsidP="00E92AD9">
      <w:pPr>
        <w:rPr>
          <w:rtl/>
        </w:rPr>
      </w:pPr>
    </w:p>
    <w:sdt>
      <w:sdtPr>
        <w:rPr>
          <w:rtl/>
        </w:rPr>
        <w:alias w:val="יור"/>
        <w:tag w:val="&lt;ID&gt;4762&lt;/ID&gt;&lt;Name&gt;משה גפני - יו&quot;רַ&lt;/Name&gt;&lt;Data&gt;משה גפני&lt;/Data&gt;&lt;Shortcut&gt;משגפ&lt;/Shortcut&gt;"/>
        <w:id w:val="1823844790"/>
        <w:placeholder>
          <w:docPart w:val="DefaultPlaceholder_-1854013440"/>
        </w:placeholder>
      </w:sdtPr>
      <w:sdtEndPr/>
      <w:sdtContent>
        <w:p w:rsidR="00E92AD9" w:rsidRDefault="00E92AD9" w:rsidP="00E92AD9">
          <w:pPr>
            <w:pStyle w:val="af6"/>
            <w:keepNext/>
            <w:rPr>
              <w:rtl/>
            </w:rPr>
          </w:pPr>
          <w:r w:rsidRPr="00E92AD9">
            <w:rPr>
              <w:rStyle w:val="afd"/>
              <w:color w:val="000000"/>
              <w:rtl/>
            </w:rPr>
            <w:t>היו"ר משה גפני</w:t>
          </w:r>
          <w:r w:rsidRPr="00E92AD9">
            <w:rPr>
              <w:color w:val="000000"/>
              <w:rtl/>
            </w:rPr>
            <w:t>:</w:t>
          </w:r>
        </w:p>
      </w:sdtContent>
    </w:sdt>
    <w:p w:rsidR="00E92AD9" w:rsidRDefault="00E92AD9" w:rsidP="00E92AD9">
      <w:pPr>
        <w:pStyle w:val="KeepWithNext"/>
        <w:rPr>
          <w:rtl/>
        </w:rPr>
      </w:pPr>
    </w:p>
    <w:p w:rsidR="00E92AD9" w:rsidRDefault="00E92AD9" w:rsidP="00B059F9">
      <w:pPr>
        <w:rPr>
          <w:rtl/>
        </w:rPr>
      </w:pPr>
      <w:r>
        <w:rPr>
          <w:rFonts w:hint="cs"/>
          <w:rtl/>
        </w:rPr>
        <w:t>אתם מ</w:t>
      </w:r>
      <w:r w:rsidR="00097C8A">
        <w:rPr>
          <w:rFonts w:hint="cs"/>
          <w:rtl/>
        </w:rPr>
        <w:t>ג</w:t>
      </w:r>
      <w:r>
        <w:rPr>
          <w:rFonts w:hint="cs"/>
          <w:rtl/>
        </w:rPr>
        <w:t>ישים הסתייגות?</w:t>
      </w:r>
      <w:r w:rsidR="00B059F9">
        <w:rPr>
          <w:rFonts w:hint="cs"/>
          <w:rtl/>
        </w:rPr>
        <w:t xml:space="preserve"> </w:t>
      </w:r>
      <w:r>
        <w:rPr>
          <w:rFonts w:hint="cs"/>
          <w:rtl/>
        </w:rPr>
        <w:t xml:space="preserve">השר יכול לדבר. </w:t>
      </w:r>
    </w:p>
    <w:p w:rsidR="00E92AD9" w:rsidRDefault="00E92AD9" w:rsidP="00E92AD9">
      <w:pPr>
        <w:rPr>
          <w:rtl/>
        </w:rPr>
      </w:pPr>
    </w:p>
    <w:p w:rsidR="00B059F9" w:rsidRDefault="00B059F9" w:rsidP="00B059F9">
      <w:pPr>
        <w:pStyle w:val="a4"/>
        <w:keepNext/>
        <w:rPr>
          <w:rtl/>
        </w:rPr>
      </w:pPr>
      <w:r>
        <w:rPr>
          <w:rtl/>
        </w:rPr>
        <w:t>פנינה תמנו (יש עתיד):</w:t>
      </w:r>
    </w:p>
    <w:p w:rsidR="00B059F9" w:rsidRDefault="00B059F9" w:rsidP="00B059F9">
      <w:pPr>
        <w:pStyle w:val="KeepWithNext"/>
        <w:rPr>
          <w:rtl/>
        </w:rPr>
      </w:pPr>
    </w:p>
    <w:p w:rsidR="00E92AD9" w:rsidRDefault="00B059F9" w:rsidP="00B059F9">
      <w:pPr>
        <w:rPr>
          <w:rtl/>
        </w:rPr>
      </w:pPr>
      <w:r>
        <w:rPr>
          <w:rFonts w:hint="cs"/>
          <w:rtl/>
        </w:rPr>
        <w:t xml:space="preserve">אדוני היושב-ראש, מה רע בלתת תוספת לעובד? -לא הבנתי, או שפספסתי </w:t>
      </w:r>
      <w:bookmarkStart w:id="516" w:name="_ETM_Q1_2590332"/>
      <w:bookmarkEnd w:id="516"/>
      <w:r>
        <w:rPr>
          <w:rFonts w:hint="cs"/>
          <w:rtl/>
        </w:rPr>
        <w:t>פה משהו.</w:t>
      </w:r>
      <w:r w:rsidR="00E92AD9">
        <w:rPr>
          <w:rFonts w:hint="cs"/>
          <w:rtl/>
        </w:rPr>
        <w:t xml:space="preserve"> מה הבעיה שהעובד יקבל תוספת? </w:t>
      </w:r>
      <w:r>
        <w:rPr>
          <w:rFonts w:hint="cs"/>
          <w:rtl/>
        </w:rPr>
        <w:t xml:space="preserve">שיעשה משא-ומתן </w:t>
      </w:r>
      <w:r w:rsidR="00E92AD9">
        <w:rPr>
          <w:rFonts w:hint="cs"/>
          <w:rtl/>
        </w:rPr>
        <w:t xml:space="preserve">שיקבל תוספת. </w:t>
      </w:r>
    </w:p>
    <w:p w:rsidR="00E92AD9" w:rsidRDefault="00E92AD9" w:rsidP="00E92AD9">
      <w:pPr>
        <w:rPr>
          <w:rtl/>
        </w:rPr>
      </w:pPr>
    </w:p>
    <w:p w:rsidR="00B059F9" w:rsidRDefault="00B059F9" w:rsidP="00B059F9">
      <w:pPr>
        <w:pStyle w:val="af9"/>
        <w:keepNext/>
        <w:rPr>
          <w:rtl/>
          <w:lang w:eastAsia="he-IL"/>
        </w:rPr>
      </w:pPr>
      <w:bookmarkStart w:id="517" w:name="_ETM_Q1_2607260"/>
      <w:bookmarkEnd w:id="517"/>
      <w:r>
        <w:rPr>
          <w:rtl/>
          <w:lang w:eastAsia="he-IL"/>
        </w:rPr>
        <w:t xml:space="preserve">אביטל </w:t>
      </w:r>
      <w:proofErr w:type="spellStart"/>
      <w:r>
        <w:rPr>
          <w:rtl/>
          <w:lang w:eastAsia="he-IL"/>
        </w:rPr>
        <w:t>דיכטר</w:t>
      </w:r>
      <w:proofErr w:type="spellEnd"/>
      <w:r>
        <w:rPr>
          <w:rtl/>
          <w:lang w:eastAsia="he-IL"/>
        </w:rPr>
        <w:t>:</w:t>
      </w:r>
    </w:p>
    <w:p w:rsidR="00B059F9" w:rsidRDefault="00B059F9" w:rsidP="00B059F9">
      <w:pPr>
        <w:pStyle w:val="KeepWithNext"/>
        <w:rPr>
          <w:rtl/>
          <w:lang w:eastAsia="he-IL"/>
        </w:rPr>
      </w:pPr>
    </w:p>
    <w:p w:rsidR="00B059F9" w:rsidRDefault="00B059F9" w:rsidP="00B059F9">
      <w:pPr>
        <w:rPr>
          <w:rtl/>
          <w:lang w:eastAsia="he-IL"/>
        </w:rPr>
      </w:pPr>
      <w:r>
        <w:rPr>
          <w:rFonts w:hint="cs"/>
          <w:rtl/>
          <w:lang w:eastAsia="he-IL"/>
        </w:rPr>
        <w:t xml:space="preserve">אני מנהלת מיוחדת בתיקים של עובדים </w:t>
      </w:r>
      <w:bookmarkStart w:id="518" w:name="_ETM_Q1_2614045"/>
      <w:bookmarkEnd w:id="518"/>
      <w:r>
        <w:rPr>
          <w:rFonts w:hint="cs"/>
          <w:rtl/>
          <w:lang w:eastAsia="he-IL"/>
        </w:rPr>
        <w:t xml:space="preserve">מטעם בית-משפט. אבל פה זה נושא שהוא מאוד חשוב. </w:t>
      </w:r>
    </w:p>
    <w:p w:rsidR="00B059F9" w:rsidRDefault="00B059F9" w:rsidP="00B059F9">
      <w:pPr>
        <w:rPr>
          <w:rtl/>
          <w:lang w:eastAsia="he-IL"/>
        </w:rPr>
      </w:pPr>
      <w:bookmarkStart w:id="519" w:name="_ETM_Q1_2622491"/>
      <w:bookmarkStart w:id="520" w:name="_ETM_Q1_2622774"/>
      <w:bookmarkEnd w:id="519"/>
      <w:bookmarkEnd w:id="520"/>
    </w:p>
    <w:p w:rsidR="00B059F9" w:rsidRDefault="00B059F9" w:rsidP="00B059F9">
      <w:pPr>
        <w:pStyle w:val="af6"/>
        <w:keepNext/>
        <w:rPr>
          <w:rtl/>
        </w:rPr>
      </w:pPr>
      <w:r>
        <w:rPr>
          <w:rtl/>
        </w:rPr>
        <w:t>היו"ר משה גפני:</w:t>
      </w:r>
    </w:p>
    <w:p w:rsidR="00B059F9" w:rsidRDefault="00B059F9" w:rsidP="00B059F9">
      <w:pPr>
        <w:pStyle w:val="KeepWithNext"/>
        <w:rPr>
          <w:rtl/>
          <w:lang w:eastAsia="he-IL"/>
        </w:rPr>
      </w:pPr>
    </w:p>
    <w:p w:rsidR="00B059F9" w:rsidRDefault="00B059F9" w:rsidP="00B059F9">
      <w:pPr>
        <w:rPr>
          <w:rtl/>
          <w:lang w:eastAsia="he-IL"/>
        </w:rPr>
      </w:pPr>
      <w:r>
        <w:rPr>
          <w:rFonts w:hint="cs"/>
          <w:rtl/>
          <w:lang w:eastAsia="he-IL"/>
        </w:rPr>
        <w:t xml:space="preserve">אנחנו </w:t>
      </w:r>
      <w:bookmarkStart w:id="521" w:name="_ETM_Q1_2619472"/>
      <w:bookmarkEnd w:id="521"/>
      <w:r>
        <w:rPr>
          <w:rFonts w:hint="cs"/>
          <w:rtl/>
          <w:lang w:eastAsia="he-IL"/>
        </w:rPr>
        <w:t>סיימנו את הדיונים כבר שלוש ישיבות. מה המסקנה?</w:t>
      </w:r>
    </w:p>
    <w:p w:rsidR="00B059F9" w:rsidRDefault="00B059F9" w:rsidP="00B059F9">
      <w:pPr>
        <w:rPr>
          <w:rtl/>
          <w:lang w:eastAsia="he-IL"/>
        </w:rPr>
      </w:pPr>
      <w:bookmarkStart w:id="522" w:name="_ETM_Q1_2621130"/>
      <w:bookmarkEnd w:id="522"/>
    </w:p>
    <w:p w:rsidR="00B059F9" w:rsidRDefault="00B059F9" w:rsidP="00B059F9">
      <w:pPr>
        <w:pStyle w:val="-"/>
        <w:keepNext/>
        <w:rPr>
          <w:rtl/>
        </w:rPr>
      </w:pPr>
      <w:bookmarkStart w:id="523" w:name="_ETM_Q1_2621486"/>
      <w:bookmarkEnd w:id="523"/>
      <w:r>
        <w:rPr>
          <w:rtl/>
        </w:rPr>
        <w:t xml:space="preserve">אביטל </w:t>
      </w:r>
      <w:proofErr w:type="spellStart"/>
      <w:r>
        <w:rPr>
          <w:rtl/>
        </w:rPr>
        <w:t>דיכטר</w:t>
      </w:r>
      <w:proofErr w:type="spellEnd"/>
      <w:r>
        <w:rPr>
          <w:rtl/>
        </w:rPr>
        <w:t>:</w:t>
      </w:r>
    </w:p>
    <w:p w:rsidR="00B059F9" w:rsidRDefault="00B059F9" w:rsidP="00B059F9">
      <w:pPr>
        <w:pStyle w:val="KeepWithNext"/>
        <w:rPr>
          <w:rtl/>
          <w:lang w:eastAsia="he-IL"/>
        </w:rPr>
      </w:pPr>
    </w:p>
    <w:p w:rsidR="00B059F9" w:rsidRPr="00B059F9" w:rsidRDefault="00B059F9" w:rsidP="00B059F9">
      <w:pPr>
        <w:rPr>
          <w:rtl/>
          <w:lang w:eastAsia="he-IL"/>
        </w:rPr>
      </w:pPr>
      <w:r>
        <w:rPr>
          <w:rFonts w:hint="cs"/>
          <w:rtl/>
          <w:lang w:eastAsia="he-IL"/>
        </w:rPr>
        <w:t xml:space="preserve">אני רוצה להגיד </w:t>
      </w:r>
      <w:bookmarkStart w:id="524" w:name="_ETM_Q1_2624497"/>
      <w:bookmarkEnd w:id="524"/>
      <w:r>
        <w:rPr>
          <w:rFonts w:hint="cs"/>
          <w:rtl/>
          <w:lang w:eastAsia="he-IL"/>
        </w:rPr>
        <w:t xml:space="preserve">שיש תוספת לעבודה בשבת. </w:t>
      </w:r>
    </w:p>
    <w:p w:rsidR="00B059F9" w:rsidRDefault="00B059F9" w:rsidP="00B059F9">
      <w:pPr>
        <w:ind w:firstLine="0"/>
        <w:rPr>
          <w:rtl/>
        </w:rPr>
      </w:pPr>
    </w:p>
    <w:p w:rsidR="00B059F9" w:rsidRDefault="00B059F9" w:rsidP="00B059F9">
      <w:pPr>
        <w:pStyle w:val="af6"/>
        <w:keepNext/>
        <w:rPr>
          <w:rtl/>
        </w:rPr>
      </w:pPr>
      <w:bookmarkStart w:id="525" w:name="_ETM_Q1_2624986"/>
      <w:bookmarkEnd w:id="525"/>
      <w:r>
        <w:rPr>
          <w:rtl/>
        </w:rPr>
        <w:t>היו"ר משה גפני:</w:t>
      </w:r>
    </w:p>
    <w:p w:rsidR="00B059F9" w:rsidRDefault="00B059F9" w:rsidP="00B059F9">
      <w:pPr>
        <w:pStyle w:val="KeepWithNext"/>
        <w:rPr>
          <w:rtl/>
        </w:rPr>
      </w:pPr>
    </w:p>
    <w:p w:rsidR="00B059F9" w:rsidRDefault="00B059F9" w:rsidP="00B059F9">
      <w:pPr>
        <w:rPr>
          <w:rtl/>
        </w:rPr>
      </w:pPr>
      <w:r>
        <w:rPr>
          <w:rFonts w:hint="cs"/>
          <w:rtl/>
        </w:rPr>
        <w:t xml:space="preserve">כן, אנחנו יודעים. </w:t>
      </w:r>
    </w:p>
    <w:p w:rsidR="00B059F9" w:rsidRDefault="00B059F9" w:rsidP="00B059F9">
      <w:pPr>
        <w:rPr>
          <w:rtl/>
        </w:rPr>
      </w:pPr>
      <w:bookmarkStart w:id="526" w:name="_ETM_Q1_2625990"/>
      <w:bookmarkEnd w:id="526"/>
    </w:p>
    <w:p w:rsidR="00F97C5A" w:rsidRDefault="00B059F9" w:rsidP="00B059F9">
      <w:pPr>
        <w:pStyle w:val="-"/>
        <w:keepNext/>
        <w:rPr>
          <w:rtl/>
        </w:rPr>
      </w:pPr>
      <w:r>
        <w:rPr>
          <w:rtl/>
        </w:rPr>
        <w:t>פנינה תמנו (יש עתיד):</w:t>
      </w:r>
    </w:p>
    <w:p w:rsidR="00B059F9" w:rsidRDefault="00B059F9" w:rsidP="00B059F9">
      <w:pPr>
        <w:pStyle w:val="KeepWithNext"/>
        <w:rPr>
          <w:rtl/>
        </w:rPr>
      </w:pPr>
    </w:p>
    <w:p w:rsidR="00B059F9" w:rsidRDefault="00B059F9" w:rsidP="00E92AD9">
      <w:pPr>
        <w:rPr>
          <w:rtl/>
        </w:rPr>
      </w:pPr>
      <w:r>
        <w:rPr>
          <w:rFonts w:hint="cs"/>
          <w:rtl/>
        </w:rPr>
        <w:t xml:space="preserve">הם רק רוצים </w:t>
      </w:r>
      <w:bookmarkStart w:id="527" w:name="_ETM_Q1_2626719"/>
      <w:bookmarkEnd w:id="527"/>
      <w:r>
        <w:rPr>
          <w:rFonts w:hint="cs"/>
          <w:rtl/>
        </w:rPr>
        <w:t xml:space="preserve">מעבר לזה. </w:t>
      </w:r>
    </w:p>
    <w:p w:rsidR="00B059F9" w:rsidRDefault="00B059F9" w:rsidP="00E92AD9">
      <w:pPr>
        <w:rPr>
          <w:rtl/>
        </w:rPr>
      </w:pPr>
      <w:bookmarkStart w:id="528" w:name="_ETM_Q1_2628900"/>
      <w:bookmarkEnd w:id="528"/>
    </w:p>
    <w:p w:rsidR="00B059F9" w:rsidRDefault="00B059F9" w:rsidP="00B059F9">
      <w:pPr>
        <w:ind w:firstLine="0"/>
        <w:rPr>
          <w:rtl/>
        </w:rPr>
      </w:pPr>
      <w:bookmarkStart w:id="529" w:name="_ETM_Q1_2628937"/>
      <w:bookmarkEnd w:id="529"/>
    </w:p>
    <w:p w:rsidR="00B059F9" w:rsidRDefault="00B059F9" w:rsidP="00B059F9">
      <w:pPr>
        <w:pStyle w:val="af6"/>
        <w:keepNext/>
        <w:rPr>
          <w:rtl/>
        </w:rPr>
      </w:pPr>
      <w:r>
        <w:rPr>
          <w:rtl/>
        </w:rPr>
        <w:t>היו"ר משה גפני:</w:t>
      </w:r>
    </w:p>
    <w:p w:rsidR="00B059F9" w:rsidRDefault="00B059F9" w:rsidP="00B059F9">
      <w:pPr>
        <w:pStyle w:val="KeepWithNext"/>
        <w:rPr>
          <w:rtl/>
        </w:rPr>
      </w:pPr>
    </w:p>
    <w:p w:rsidR="00B059F9" w:rsidRDefault="00B059F9" w:rsidP="00B059F9">
      <w:pPr>
        <w:rPr>
          <w:rtl/>
        </w:rPr>
      </w:pPr>
      <w:r>
        <w:rPr>
          <w:rFonts w:hint="cs"/>
          <w:rtl/>
        </w:rPr>
        <w:t xml:space="preserve">אני מציע אחרי הישיבה תנהלו דיאלוג ביניכם. את </w:t>
      </w:r>
      <w:bookmarkStart w:id="530" w:name="_ETM_Q1_2631257"/>
      <w:bookmarkEnd w:id="530"/>
      <w:r>
        <w:rPr>
          <w:rFonts w:hint="cs"/>
          <w:rtl/>
        </w:rPr>
        <w:t xml:space="preserve">נגד זה שיתנו להם תוספת, היא בעד שיתנו להם - </w:t>
      </w:r>
      <w:bookmarkStart w:id="531" w:name="_ETM_Q1_2636258"/>
      <w:bookmarkEnd w:id="531"/>
      <w:r>
        <w:rPr>
          <w:rFonts w:hint="cs"/>
          <w:rtl/>
        </w:rPr>
        <w:t>- -</w:t>
      </w:r>
    </w:p>
    <w:p w:rsidR="00B059F9" w:rsidRDefault="00B059F9" w:rsidP="00B059F9">
      <w:pPr>
        <w:rPr>
          <w:rtl/>
        </w:rPr>
      </w:pPr>
      <w:bookmarkStart w:id="532" w:name="_ETM_Q1_2639640"/>
      <w:bookmarkEnd w:id="532"/>
    </w:p>
    <w:p w:rsidR="00B059F9" w:rsidRDefault="00B059F9" w:rsidP="00B059F9">
      <w:pPr>
        <w:pStyle w:val="a4"/>
        <w:keepNext/>
        <w:rPr>
          <w:rtl/>
        </w:rPr>
      </w:pPr>
      <w:bookmarkStart w:id="533" w:name="_ETM_Q1_2639916"/>
      <w:bookmarkStart w:id="534" w:name="_ETM_Q1_2636112"/>
      <w:bookmarkEnd w:id="533"/>
      <w:bookmarkEnd w:id="534"/>
      <w:r>
        <w:rPr>
          <w:rtl/>
        </w:rPr>
        <w:t>עודד פורר (ישראל ביתנו):</w:t>
      </w:r>
    </w:p>
    <w:p w:rsidR="00B059F9" w:rsidRDefault="00B059F9" w:rsidP="00B059F9">
      <w:pPr>
        <w:pStyle w:val="KeepWithNext"/>
        <w:rPr>
          <w:rtl/>
        </w:rPr>
      </w:pPr>
    </w:p>
    <w:p w:rsidR="00B059F9" w:rsidRDefault="00B059F9" w:rsidP="00B059F9">
      <w:pPr>
        <w:rPr>
          <w:rtl/>
        </w:rPr>
      </w:pPr>
      <w:r>
        <w:rPr>
          <w:rFonts w:hint="cs"/>
          <w:rtl/>
        </w:rPr>
        <w:t xml:space="preserve">תוספת על תוספת. </w:t>
      </w:r>
    </w:p>
    <w:p w:rsidR="00B059F9" w:rsidRDefault="00B059F9" w:rsidP="00B059F9">
      <w:pPr>
        <w:rPr>
          <w:rtl/>
        </w:rPr>
      </w:pPr>
    </w:p>
    <w:p w:rsidR="00B059F9" w:rsidRDefault="00B059F9" w:rsidP="00B059F9">
      <w:pPr>
        <w:pStyle w:val="a4"/>
        <w:keepNext/>
        <w:rPr>
          <w:rtl/>
        </w:rPr>
      </w:pPr>
      <w:r>
        <w:rPr>
          <w:rtl/>
        </w:rPr>
        <w:t>פנינה תמנו (יש עתיד):</w:t>
      </w:r>
    </w:p>
    <w:p w:rsidR="00B059F9" w:rsidRDefault="00B059F9" w:rsidP="00B059F9">
      <w:pPr>
        <w:pStyle w:val="KeepWithNext"/>
        <w:rPr>
          <w:rtl/>
        </w:rPr>
      </w:pPr>
    </w:p>
    <w:p w:rsidR="00F97C5A" w:rsidRDefault="00F97C5A" w:rsidP="00E92AD9">
      <w:pPr>
        <w:rPr>
          <w:rtl/>
        </w:rPr>
      </w:pPr>
      <w:bookmarkStart w:id="535" w:name="_ETM_Q1_2630926"/>
      <w:bookmarkEnd w:id="535"/>
      <w:r>
        <w:rPr>
          <w:rFonts w:hint="cs"/>
          <w:rtl/>
        </w:rPr>
        <w:t xml:space="preserve">עכשיו יהפכו את העובדים לרמאים. </w:t>
      </w:r>
    </w:p>
    <w:p w:rsidR="00F97C5A" w:rsidRDefault="00F97C5A" w:rsidP="00B059F9">
      <w:pPr>
        <w:ind w:firstLine="0"/>
        <w:rPr>
          <w:rtl/>
        </w:rPr>
      </w:pPr>
    </w:p>
    <w:p w:rsidR="00B059F9" w:rsidRDefault="00B059F9" w:rsidP="00B059F9">
      <w:pPr>
        <w:pStyle w:val="af6"/>
        <w:keepNext/>
        <w:rPr>
          <w:rtl/>
        </w:rPr>
      </w:pPr>
      <w:bookmarkStart w:id="536" w:name="_ETM_Q1_2642660"/>
      <w:bookmarkEnd w:id="536"/>
      <w:r>
        <w:rPr>
          <w:rtl/>
        </w:rPr>
        <w:t>היו"ר משה גפני:</w:t>
      </w:r>
    </w:p>
    <w:p w:rsidR="00B059F9" w:rsidRDefault="00B059F9" w:rsidP="00B059F9">
      <w:pPr>
        <w:pStyle w:val="KeepWithNext"/>
        <w:rPr>
          <w:rtl/>
        </w:rPr>
      </w:pPr>
    </w:p>
    <w:p w:rsidR="00B059F9" w:rsidRDefault="00B059F9" w:rsidP="00B059F9">
      <w:pPr>
        <w:rPr>
          <w:rtl/>
        </w:rPr>
      </w:pPr>
      <w:r>
        <w:rPr>
          <w:rFonts w:hint="cs"/>
          <w:rtl/>
        </w:rPr>
        <w:t xml:space="preserve">אני אומר לכם, אין דבר כזה, </w:t>
      </w:r>
      <w:bookmarkStart w:id="537" w:name="_ETM_Q1_2643799"/>
      <w:bookmarkEnd w:id="537"/>
      <w:r>
        <w:rPr>
          <w:rFonts w:hint="cs"/>
          <w:rtl/>
        </w:rPr>
        <w:t xml:space="preserve">אין מציאות כזאת. </w:t>
      </w:r>
    </w:p>
    <w:p w:rsidR="00B059F9" w:rsidRDefault="00B059F9" w:rsidP="00B059F9">
      <w:pPr>
        <w:rPr>
          <w:rtl/>
        </w:rPr>
      </w:pPr>
      <w:bookmarkStart w:id="538" w:name="_ETM_Q1_2648389"/>
      <w:bookmarkEnd w:id="538"/>
    </w:p>
    <w:sdt>
      <w:sdtPr>
        <w:rPr>
          <w:rtl/>
        </w:rPr>
        <w:alias w:val="דובר"/>
        <w:tag w:val="&lt;ID&gt;0&lt;/ID&gt;&lt;Name&gt;ענת מימון&lt;/Name&gt;&lt;Data&gt;ענת מימון&lt;/Data&gt;&lt;MemberID&gt;&lt;/MemberID&gt;"/>
        <w:id w:val="-1396736008"/>
        <w:placeholder>
          <w:docPart w:val="F800E88BB99F42DF9EC80F763AF206CB"/>
        </w:placeholder>
      </w:sdtPr>
      <w:sdtEndPr/>
      <w:sdtContent>
        <w:p w:rsidR="00F97C5A" w:rsidRDefault="00F97C5A" w:rsidP="00F97C5A">
          <w:pPr>
            <w:pStyle w:val="a4"/>
            <w:keepNext/>
            <w:rPr>
              <w:rtl/>
            </w:rPr>
          </w:pPr>
          <w:r w:rsidRPr="00772130">
            <w:rPr>
              <w:rStyle w:val="afd"/>
              <w:color w:val="000000"/>
              <w:rtl/>
            </w:rPr>
            <w:t>ענת מימון</w:t>
          </w:r>
          <w:r w:rsidRPr="00772130">
            <w:rPr>
              <w:color w:val="000000"/>
              <w:rtl/>
            </w:rPr>
            <w:t>:</w:t>
          </w:r>
        </w:p>
      </w:sdtContent>
    </w:sdt>
    <w:p w:rsidR="00F97C5A" w:rsidRDefault="00F97C5A" w:rsidP="00E92AD9">
      <w:pPr>
        <w:rPr>
          <w:rtl/>
        </w:rPr>
      </w:pPr>
    </w:p>
    <w:p w:rsidR="00F97C5A" w:rsidRDefault="00F97C5A" w:rsidP="00E92AD9">
      <w:pPr>
        <w:rPr>
          <w:rtl/>
        </w:rPr>
      </w:pPr>
      <w:r>
        <w:rPr>
          <w:rFonts w:hint="cs"/>
          <w:rtl/>
        </w:rPr>
        <w:t xml:space="preserve">ב-(א) </w:t>
      </w:r>
      <w:r w:rsidR="004E74D5">
        <w:rPr>
          <w:rFonts w:hint="cs"/>
          <w:rtl/>
        </w:rPr>
        <w:t xml:space="preserve">מוסיפים או בתהליך עבודה, מורידים את המלה </w:t>
      </w:r>
      <w:bookmarkStart w:id="539" w:name="_ETM_Q1_2663455"/>
      <w:bookmarkEnd w:id="539"/>
      <w:r w:rsidR="004E74D5">
        <w:rPr>
          <w:rFonts w:hint="cs"/>
          <w:rtl/>
        </w:rPr>
        <w:t>"חיוני".</w:t>
      </w:r>
    </w:p>
    <w:p w:rsidR="004E74D5" w:rsidRDefault="004E74D5" w:rsidP="00E92AD9">
      <w:pPr>
        <w:rPr>
          <w:rtl/>
        </w:rPr>
      </w:pPr>
      <w:bookmarkStart w:id="540" w:name="_ETM_Q1_2668577"/>
      <w:bookmarkEnd w:id="540"/>
    </w:p>
    <w:p w:rsidR="004E74D5" w:rsidRDefault="004E74D5" w:rsidP="004E74D5">
      <w:pPr>
        <w:pStyle w:val="af6"/>
        <w:keepNext/>
        <w:rPr>
          <w:rtl/>
        </w:rPr>
      </w:pPr>
      <w:bookmarkStart w:id="541" w:name="_ETM_Q1_2669103"/>
      <w:bookmarkEnd w:id="541"/>
      <w:r>
        <w:rPr>
          <w:rtl/>
        </w:rPr>
        <w:t>היו"ר משה גפני:</w:t>
      </w:r>
    </w:p>
    <w:p w:rsidR="004E74D5" w:rsidRDefault="004E74D5" w:rsidP="004E74D5">
      <w:pPr>
        <w:pStyle w:val="KeepWithNext"/>
        <w:rPr>
          <w:rtl/>
        </w:rPr>
      </w:pPr>
    </w:p>
    <w:p w:rsidR="004E74D5" w:rsidRDefault="004E74D5" w:rsidP="004E74D5">
      <w:pPr>
        <w:rPr>
          <w:rtl/>
        </w:rPr>
      </w:pPr>
      <w:r>
        <w:rPr>
          <w:rFonts w:hint="cs"/>
          <w:rtl/>
        </w:rPr>
        <w:t xml:space="preserve">"חיוני" ביקשו התאחדות התעשיינים והסכמתי. </w:t>
      </w:r>
      <w:bookmarkStart w:id="542" w:name="_ETM_Q1_2688747"/>
      <w:bookmarkEnd w:id="542"/>
    </w:p>
    <w:p w:rsidR="004E74D5" w:rsidRDefault="004E74D5" w:rsidP="004E74D5">
      <w:pPr>
        <w:rPr>
          <w:rtl/>
        </w:rPr>
      </w:pPr>
    </w:p>
    <w:p w:rsidR="004E74D5" w:rsidRDefault="004E74D5" w:rsidP="004E74D5">
      <w:pPr>
        <w:pStyle w:val="a4"/>
        <w:keepNext/>
        <w:rPr>
          <w:rtl/>
        </w:rPr>
      </w:pPr>
      <w:bookmarkStart w:id="543" w:name="_ETM_Q1_2689032"/>
      <w:bookmarkEnd w:id="543"/>
      <w:r>
        <w:rPr>
          <w:rtl/>
        </w:rPr>
        <w:t>ענת מימון:</w:t>
      </w:r>
    </w:p>
    <w:p w:rsidR="004E74D5" w:rsidRDefault="004E74D5" w:rsidP="004E74D5">
      <w:pPr>
        <w:pStyle w:val="KeepWithNext"/>
        <w:rPr>
          <w:rtl/>
        </w:rPr>
      </w:pPr>
    </w:p>
    <w:p w:rsidR="004E74D5" w:rsidRDefault="004E74D5" w:rsidP="004E74D5">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140"/>
        <w:gridCol w:w="1141"/>
        <w:gridCol w:w="1141"/>
        <w:gridCol w:w="6223"/>
      </w:tblGrid>
      <w:tr w:rsidR="004E74D5" w:rsidRPr="004E74D5" w:rsidTr="00AA3747">
        <w:trPr>
          <w:cantSplit/>
          <w:trHeight w:val="60"/>
        </w:trPr>
        <w:tc>
          <w:tcPr>
            <w:tcW w:w="624" w:type="dxa"/>
          </w:tcPr>
          <w:p w:rsidR="004E74D5" w:rsidRPr="004E74D5" w:rsidRDefault="004E74D5" w:rsidP="004E74D5"/>
        </w:tc>
        <w:tc>
          <w:tcPr>
            <w:tcW w:w="624" w:type="dxa"/>
          </w:tcPr>
          <w:p w:rsidR="004E74D5" w:rsidRPr="004E74D5" w:rsidRDefault="004E74D5" w:rsidP="004E74D5"/>
        </w:tc>
        <w:tc>
          <w:tcPr>
            <w:tcW w:w="624" w:type="dxa"/>
          </w:tcPr>
          <w:p w:rsidR="004E74D5" w:rsidRPr="004E74D5" w:rsidRDefault="004E74D5" w:rsidP="004E74D5"/>
        </w:tc>
        <w:tc>
          <w:tcPr>
            <w:tcW w:w="3404" w:type="dxa"/>
            <w:hideMark/>
          </w:tcPr>
          <w:p w:rsidR="004E74D5" w:rsidRPr="004E74D5" w:rsidRDefault="004E74D5" w:rsidP="004E74D5">
            <w:pPr>
              <w:rPr>
                <w:rtl/>
              </w:rPr>
            </w:pPr>
            <w:r w:rsidRPr="004E74D5">
              <w:rPr>
                <w:rFonts w:hint="cs"/>
                <w:rtl/>
              </w:rPr>
              <w:t>(ב)</w:t>
            </w:r>
            <w:r w:rsidRPr="004E74D5">
              <w:rPr>
                <w:rFonts w:hint="cs"/>
                <w:rtl/>
              </w:rPr>
              <w:tab/>
              <w:t>אישור לפי פסקה זו יכול שיינתן גם לגבי מקצוע או תפקיד מסוים במקום העבודה.</w:t>
            </w:r>
          </w:p>
        </w:tc>
      </w:tr>
      <w:tr w:rsidR="004E74D5" w:rsidRPr="004E74D5" w:rsidTr="00AA3747">
        <w:trPr>
          <w:cantSplit/>
          <w:trHeight w:val="60"/>
        </w:trPr>
        <w:tc>
          <w:tcPr>
            <w:tcW w:w="624" w:type="dxa"/>
          </w:tcPr>
          <w:p w:rsidR="004E74D5" w:rsidRPr="004E74D5" w:rsidRDefault="004E74D5" w:rsidP="004E74D5"/>
        </w:tc>
        <w:tc>
          <w:tcPr>
            <w:tcW w:w="624" w:type="dxa"/>
          </w:tcPr>
          <w:p w:rsidR="004E74D5" w:rsidRPr="004E74D5" w:rsidRDefault="004E74D5" w:rsidP="004E74D5"/>
        </w:tc>
        <w:tc>
          <w:tcPr>
            <w:tcW w:w="624" w:type="dxa"/>
          </w:tcPr>
          <w:p w:rsidR="004E74D5" w:rsidRPr="004E74D5" w:rsidRDefault="004E74D5" w:rsidP="004E74D5"/>
        </w:tc>
        <w:tc>
          <w:tcPr>
            <w:tcW w:w="3404" w:type="dxa"/>
            <w:hideMark/>
          </w:tcPr>
          <w:p w:rsidR="004E74D5" w:rsidRPr="004E74D5" w:rsidRDefault="004E74D5" w:rsidP="004E74D5">
            <w:pPr>
              <w:rPr>
                <w:rtl/>
              </w:rPr>
            </w:pPr>
            <w:r w:rsidRPr="004E74D5">
              <w:rPr>
                <w:rFonts w:hint="cs"/>
                <w:rtl/>
              </w:rPr>
              <w:t>(ג)</w:t>
            </w:r>
            <w:r w:rsidRPr="004E74D5">
              <w:rPr>
                <w:rFonts w:hint="cs"/>
                <w:rtl/>
              </w:rPr>
              <w:tab/>
              <w:t>לעניין פסקה זו יכול כל אחד מחברי ועדת השרים האמורה למנות מטעמו אדם אחר, עובד משרדו, שיהיה חבר בוועדת השרים האמורה.</w:t>
            </w:r>
          </w:p>
        </w:tc>
      </w:tr>
      <w:tr w:rsidR="004E74D5" w:rsidRPr="004E74D5" w:rsidTr="00AA3747">
        <w:trPr>
          <w:cantSplit/>
          <w:trHeight w:val="60"/>
        </w:trPr>
        <w:tc>
          <w:tcPr>
            <w:tcW w:w="624" w:type="dxa"/>
          </w:tcPr>
          <w:p w:rsidR="004E74D5" w:rsidRPr="004E74D5" w:rsidRDefault="004E74D5" w:rsidP="004E74D5"/>
        </w:tc>
        <w:tc>
          <w:tcPr>
            <w:tcW w:w="624" w:type="dxa"/>
          </w:tcPr>
          <w:p w:rsidR="004E74D5" w:rsidRPr="004E74D5" w:rsidRDefault="004E74D5" w:rsidP="004E74D5"/>
        </w:tc>
        <w:tc>
          <w:tcPr>
            <w:tcW w:w="624" w:type="dxa"/>
          </w:tcPr>
          <w:p w:rsidR="004E74D5" w:rsidRPr="004E74D5" w:rsidRDefault="004E74D5" w:rsidP="004E74D5"/>
        </w:tc>
        <w:tc>
          <w:tcPr>
            <w:tcW w:w="3404" w:type="dxa"/>
            <w:hideMark/>
          </w:tcPr>
          <w:p w:rsidR="004E74D5" w:rsidRPr="004E74D5" w:rsidRDefault="004E74D5" w:rsidP="004E74D5">
            <w:pPr>
              <w:rPr>
                <w:rtl/>
              </w:rPr>
            </w:pPr>
            <w:r w:rsidRPr="004E74D5">
              <w:rPr>
                <w:rFonts w:hint="cs"/>
                <w:rtl/>
              </w:rPr>
              <w:t>(ד)</w:t>
            </w:r>
            <w:r w:rsidRPr="004E74D5">
              <w:rPr>
                <w:rFonts w:hint="cs"/>
                <w:rtl/>
              </w:rPr>
              <w:tab/>
              <w:t xml:space="preserve">ועדת השרים תתכנס לצורך הפעלת סמכותה לפי פסקה זו לפחות פעם אחת בכל רבעון, במועד ההתכנסות כאמור תדון הוועדה ותחליט בכל הבקשות שהועברו אליה עד לאותו מועד. </w:t>
            </w:r>
          </w:p>
        </w:tc>
      </w:tr>
      <w:tr w:rsidR="004E74D5" w:rsidRPr="004E74D5" w:rsidTr="00AA3747">
        <w:trPr>
          <w:cantSplit/>
          <w:trHeight w:val="60"/>
        </w:trPr>
        <w:tc>
          <w:tcPr>
            <w:tcW w:w="624" w:type="dxa"/>
          </w:tcPr>
          <w:p w:rsidR="004E74D5" w:rsidRPr="004E74D5" w:rsidRDefault="004E74D5" w:rsidP="004E74D5"/>
        </w:tc>
        <w:tc>
          <w:tcPr>
            <w:tcW w:w="624" w:type="dxa"/>
          </w:tcPr>
          <w:p w:rsidR="004E74D5" w:rsidRPr="004E74D5" w:rsidRDefault="004E74D5" w:rsidP="004E74D5"/>
        </w:tc>
        <w:tc>
          <w:tcPr>
            <w:tcW w:w="624" w:type="dxa"/>
          </w:tcPr>
          <w:p w:rsidR="004E74D5" w:rsidRPr="004E74D5" w:rsidRDefault="004E74D5" w:rsidP="004E74D5"/>
        </w:tc>
        <w:tc>
          <w:tcPr>
            <w:tcW w:w="3404" w:type="dxa"/>
            <w:hideMark/>
          </w:tcPr>
          <w:p w:rsidR="004E74D5" w:rsidRPr="004E74D5" w:rsidRDefault="004E74D5" w:rsidP="004E74D5">
            <w:pPr>
              <w:rPr>
                <w:rtl/>
              </w:rPr>
            </w:pPr>
            <w:r w:rsidRPr="004E74D5">
              <w:rPr>
                <w:rFonts w:hint="cs"/>
                <w:rtl/>
              </w:rPr>
              <w:t>(ה)</w:t>
            </w:r>
            <w:r w:rsidRPr="004E74D5">
              <w:rPr>
                <w:rFonts w:hint="cs"/>
                <w:rtl/>
              </w:rPr>
              <w:tab/>
              <w:t>שר העבודה הרווחה והשירותים החברתיים ידווח לוועדת העבודה הרווחה והבריאות של הכנסת אחת לשנה על האישורים שניתנו על ידי ועדת השרים לפי פסקה זו."</w:t>
            </w:r>
          </w:p>
        </w:tc>
      </w:tr>
    </w:tbl>
    <w:p w:rsidR="004E74D5" w:rsidRDefault="004E74D5" w:rsidP="004E74D5">
      <w:pPr>
        <w:rPr>
          <w:rtl/>
        </w:rPr>
      </w:pPr>
    </w:p>
    <w:p w:rsidR="00F97C5A" w:rsidRDefault="00F97C5A" w:rsidP="00E92AD9">
      <w:pPr>
        <w:rPr>
          <w:rtl/>
        </w:rPr>
      </w:pPr>
    </w:p>
    <w:p w:rsidR="004E74D5" w:rsidRDefault="004E74D5" w:rsidP="004E74D5">
      <w:pPr>
        <w:pStyle w:val="a4"/>
        <w:keepNext/>
        <w:rPr>
          <w:rtl/>
        </w:rPr>
      </w:pPr>
      <w:r>
        <w:rPr>
          <w:rtl/>
        </w:rPr>
        <w:t>עודד פורר (ישראל ביתנו):</w:t>
      </w:r>
    </w:p>
    <w:p w:rsidR="004E74D5" w:rsidRDefault="004E74D5" w:rsidP="004E74D5">
      <w:pPr>
        <w:pStyle w:val="KeepWithNext"/>
        <w:rPr>
          <w:rtl/>
        </w:rPr>
      </w:pPr>
    </w:p>
    <w:p w:rsidR="004E74D5" w:rsidRDefault="004E74D5" w:rsidP="004E74D5">
      <w:pPr>
        <w:rPr>
          <w:rtl/>
        </w:rPr>
      </w:pPr>
      <w:r>
        <w:rPr>
          <w:rFonts w:hint="cs"/>
          <w:rtl/>
        </w:rPr>
        <w:t xml:space="preserve">אני רק אציין, שההסתייגות </w:t>
      </w:r>
      <w:bookmarkStart w:id="544" w:name="_ETM_Q1_2714785"/>
      <w:bookmarkEnd w:id="544"/>
      <w:r>
        <w:rPr>
          <w:rFonts w:hint="cs"/>
          <w:rtl/>
        </w:rPr>
        <w:t xml:space="preserve">שלנו מחליפה את כל סעיף 2. </w:t>
      </w:r>
    </w:p>
    <w:p w:rsidR="004E74D5" w:rsidRDefault="004E74D5" w:rsidP="004E74D5">
      <w:pPr>
        <w:rPr>
          <w:rtl/>
        </w:rPr>
      </w:pPr>
      <w:bookmarkStart w:id="545" w:name="_ETM_Q1_2725499"/>
      <w:bookmarkStart w:id="546" w:name="_ETM_Q1_2725788"/>
      <w:bookmarkEnd w:id="545"/>
      <w:bookmarkEnd w:id="546"/>
    </w:p>
    <w:p w:rsidR="004E74D5" w:rsidRDefault="004E74D5" w:rsidP="004E74D5">
      <w:pPr>
        <w:pStyle w:val="af6"/>
        <w:keepNext/>
        <w:rPr>
          <w:rtl/>
        </w:rPr>
      </w:pPr>
      <w:r>
        <w:rPr>
          <w:rtl/>
        </w:rPr>
        <w:t>היו"ר משה גפני:</w:t>
      </w:r>
    </w:p>
    <w:p w:rsidR="004E74D5" w:rsidRDefault="004E74D5" w:rsidP="004E74D5">
      <w:pPr>
        <w:pStyle w:val="KeepWithNext"/>
        <w:rPr>
          <w:rtl/>
        </w:rPr>
      </w:pPr>
    </w:p>
    <w:p w:rsidR="004E74D5" w:rsidRDefault="004E74D5" w:rsidP="004E74D5">
      <w:pPr>
        <w:rPr>
          <w:rtl/>
        </w:rPr>
      </w:pPr>
      <w:r>
        <w:rPr>
          <w:rFonts w:hint="cs"/>
          <w:rtl/>
        </w:rPr>
        <w:t xml:space="preserve">הבנו. </w:t>
      </w:r>
    </w:p>
    <w:p w:rsidR="004E74D5" w:rsidRDefault="004E74D5" w:rsidP="004E74D5">
      <w:pPr>
        <w:rPr>
          <w:rtl/>
        </w:rPr>
      </w:pPr>
    </w:p>
    <w:p w:rsidR="004E74D5" w:rsidRDefault="004E74D5" w:rsidP="004E74D5">
      <w:pPr>
        <w:pStyle w:val="a4"/>
        <w:keepNext/>
        <w:rPr>
          <w:rtl/>
        </w:rPr>
      </w:pPr>
      <w:bookmarkStart w:id="547" w:name="_ETM_Q1_2730558"/>
      <w:bookmarkStart w:id="548" w:name="_ETM_Q1_2730594"/>
      <w:bookmarkEnd w:id="547"/>
      <w:bookmarkEnd w:id="548"/>
      <w:r>
        <w:rPr>
          <w:rtl/>
        </w:rPr>
        <w:t>ענת מימון:</w:t>
      </w:r>
    </w:p>
    <w:p w:rsidR="004E74D5" w:rsidRDefault="004E74D5" w:rsidP="004E74D5">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4E74D5" w:rsidRPr="002432F8" w:rsidTr="00AA3747">
        <w:trPr>
          <w:cantSplit/>
          <w:trHeight w:val="60"/>
        </w:trPr>
        <w:tc>
          <w:tcPr>
            <w:tcW w:w="1873" w:type="dxa"/>
            <w:hideMark/>
          </w:tcPr>
          <w:p w:rsidR="004E74D5" w:rsidRPr="002E7ECD" w:rsidRDefault="004E74D5" w:rsidP="00AA3747">
            <w:pPr>
              <w:rPr>
                <w:rFonts w:eastAsia="Arial Unicode MS"/>
                <w:rtl/>
                <w:lang w:eastAsia="ja-JP"/>
              </w:rPr>
            </w:pPr>
            <w:r w:rsidRPr="002E7ECD">
              <w:rPr>
                <w:rFonts w:eastAsia="Arial Unicode MS" w:hint="cs"/>
                <w:rtl/>
                <w:lang w:eastAsia="ja-JP"/>
              </w:rPr>
              <w:t>תיקון סעיף 9ה</w:t>
            </w:r>
          </w:p>
        </w:tc>
        <w:tc>
          <w:tcPr>
            <w:tcW w:w="624" w:type="dxa"/>
            <w:hideMark/>
          </w:tcPr>
          <w:p w:rsidR="004E74D5" w:rsidRPr="002432F8" w:rsidRDefault="004E74D5" w:rsidP="00AA3747">
            <w:pPr>
              <w:rPr>
                <w:rFonts w:eastAsia="Arial Unicode MS"/>
                <w:lang w:eastAsia="ja-JP"/>
              </w:rPr>
            </w:pPr>
            <w:r w:rsidRPr="002432F8">
              <w:rPr>
                <w:rFonts w:eastAsia="Arial Unicode MS" w:hint="cs"/>
                <w:rtl/>
                <w:lang w:eastAsia="ja-JP"/>
              </w:rPr>
              <w:t>2.</w:t>
            </w:r>
          </w:p>
        </w:tc>
        <w:tc>
          <w:tcPr>
            <w:tcW w:w="7148" w:type="dxa"/>
            <w:hideMark/>
          </w:tcPr>
          <w:p w:rsidR="004E74D5" w:rsidRPr="002432F8" w:rsidRDefault="004E74D5" w:rsidP="00AA3747">
            <w:pPr>
              <w:rPr>
                <w:rFonts w:eastAsia="Arial Unicode MS"/>
                <w:lang w:eastAsia="ja-JP"/>
              </w:rPr>
            </w:pPr>
            <w:r w:rsidRPr="002432F8">
              <w:rPr>
                <w:rFonts w:eastAsia="Arial Unicode MS" w:hint="cs"/>
                <w:rtl/>
                <w:lang w:eastAsia="ja-JP"/>
              </w:rPr>
              <w:t>בסעיף 9ה לחוק העיקרי, במקום "9ג או 9ד" יבוא "9ג, 9ד או 9ד1".</w:t>
            </w:r>
          </w:p>
        </w:tc>
      </w:tr>
    </w:tbl>
    <w:p w:rsidR="00F97C5A" w:rsidRDefault="004E74D5" w:rsidP="00E92AD9">
      <w:pPr>
        <w:rPr>
          <w:rtl/>
        </w:rPr>
      </w:pPr>
      <w:r>
        <w:rPr>
          <w:rFonts w:hint="cs"/>
          <w:rtl/>
        </w:rPr>
        <w:t xml:space="preserve">אנחנו מוסיפים לסעיף </w:t>
      </w:r>
      <w:bookmarkStart w:id="549" w:name="_ETM_Q1_2735063"/>
      <w:bookmarkEnd w:id="549"/>
      <w:r>
        <w:rPr>
          <w:rFonts w:hint="cs"/>
          <w:rtl/>
        </w:rPr>
        <w:t xml:space="preserve">9ה שמאפשר שינוי סדיר בתנאי העבודה של מי שהודיע שאינו </w:t>
      </w:r>
      <w:bookmarkStart w:id="550" w:name="_ETM_Q1_2739865"/>
      <w:bookmarkEnd w:id="550"/>
      <w:r>
        <w:rPr>
          <w:rFonts w:hint="cs"/>
          <w:rtl/>
        </w:rPr>
        <w:t xml:space="preserve">מסכים לעבוד ביום המנוחה השבועי. היום זה קיים לגבי העובדים </w:t>
      </w:r>
      <w:bookmarkStart w:id="551" w:name="_ETM_Q1_2741081"/>
      <w:bookmarkEnd w:id="551"/>
      <w:r>
        <w:rPr>
          <w:rFonts w:hint="cs"/>
          <w:rtl/>
        </w:rPr>
        <w:t xml:space="preserve">ש- - - מטעמים דתיים, ואנחנו מוסיפים גם את </w:t>
      </w:r>
      <w:bookmarkStart w:id="552" w:name="_ETM_Q1_2744903"/>
      <w:bookmarkEnd w:id="552"/>
      <w:r>
        <w:rPr>
          <w:rFonts w:hint="cs"/>
          <w:rtl/>
        </w:rPr>
        <w:t xml:space="preserve">הסירוב שכרגע נוסף. </w:t>
      </w:r>
    </w:p>
    <w:p w:rsidR="004E74D5" w:rsidRDefault="004E74D5" w:rsidP="00E92AD9">
      <w:pPr>
        <w:rPr>
          <w:rtl/>
        </w:rPr>
      </w:pPr>
      <w:bookmarkStart w:id="553" w:name="_ETM_Q1_2748729"/>
      <w:bookmarkEnd w:id="553"/>
    </w:p>
    <w:p w:rsidR="004E74D5" w:rsidRDefault="004E74D5" w:rsidP="004E74D5">
      <w:pPr>
        <w:pStyle w:val="a4"/>
        <w:keepNext/>
        <w:rPr>
          <w:rtl/>
        </w:rPr>
      </w:pPr>
      <w:bookmarkStart w:id="554" w:name="_ETM_Q1_2749308"/>
      <w:bookmarkStart w:id="555" w:name="_ETM_Q1_2748176"/>
      <w:bookmarkEnd w:id="554"/>
      <w:bookmarkEnd w:id="555"/>
      <w:r>
        <w:rPr>
          <w:rtl/>
        </w:rPr>
        <w:t>עודד פורר (ישראל ביתנו):</w:t>
      </w:r>
    </w:p>
    <w:p w:rsidR="004E74D5" w:rsidRDefault="004E74D5" w:rsidP="004E74D5">
      <w:pPr>
        <w:pStyle w:val="KeepWithNext"/>
        <w:rPr>
          <w:rtl/>
        </w:rPr>
      </w:pPr>
    </w:p>
    <w:p w:rsidR="004E74D5" w:rsidRDefault="004E74D5" w:rsidP="004E74D5">
      <w:pPr>
        <w:rPr>
          <w:rtl/>
        </w:rPr>
      </w:pPr>
      <w:r>
        <w:rPr>
          <w:rFonts w:hint="cs"/>
          <w:rtl/>
        </w:rPr>
        <w:t xml:space="preserve">אני שאלתי גם קודם. </w:t>
      </w:r>
      <w:r w:rsidR="000A7518">
        <w:rPr>
          <w:rFonts w:hint="cs"/>
          <w:rtl/>
        </w:rPr>
        <w:t xml:space="preserve">היה ולא התכנסה </w:t>
      </w:r>
      <w:bookmarkStart w:id="556" w:name="_ETM_Q1_2748766"/>
      <w:bookmarkEnd w:id="556"/>
      <w:r w:rsidR="000A7518">
        <w:rPr>
          <w:rFonts w:hint="cs"/>
          <w:rtl/>
        </w:rPr>
        <w:t xml:space="preserve">ועדת השרים באופן הקבוע בחוק </w:t>
      </w:r>
      <w:r w:rsidR="000A7518">
        <w:rPr>
          <w:rtl/>
        </w:rPr>
        <w:t>–</w:t>
      </w:r>
      <w:r w:rsidR="000A7518">
        <w:rPr>
          <w:rFonts w:hint="cs"/>
          <w:rtl/>
        </w:rPr>
        <w:t xml:space="preserve"> מה קורה אז?</w:t>
      </w:r>
    </w:p>
    <w:p w:rsidR="000A7518" w:rsidRDefault="000A7518" w:rsidP="004E74D5">
      <w:pPr>
        <w:rPr>
          <w:rtl/>
        </w:rPr>
      </w:pPr>
      <w:bookmarkStart w:id="557" w:name="_ETM_Q1_2752971"/>
      <w:bookmarkEnd w:id="557"/>
    </w:p>
    <w:p w:rsidR="000A7518" w:rsidRDefault="000A7518" w:rsidP="000A7518">
      <w:pPr>
        <w:pStyle w:val="a4"/>
        <w:keepNext/>
        <w:rPr>
          <w:rtl/>
        </w:rPr>
      </w:pPr>
      <w:bookmarkStart w:id="558" w:name="_ETM_Q1_2753019"/>
      <w:bookmarkEnd w:id="558"/>
      <w:r>
        <w:rPr>
          <w:rtl/>
        </w:rPr>
        <w:t>ענת מימון:</w:t>
      </w:r>
    </w:p>
    <w:p w:rsidR="000A7518" w:rsidRDefault="000A7518" w:rsidP="000A7518">
      <w:pPr>
        <w:pStyle w:val="KeepWithNext"/>
        <w:rPr>
          <w:rtl/>
        </w:rPr>
      </w:pPr>
    </w:p>
    <w:p w:rsidR="000A7518" w:rsidRDefault="000A7518" w:rsidP="000A7518">
      <w:pPr>
        <w:rPr>
          <w:rtl/>
        </w:rPr>
      </w:pPr>
      <w:r>
        <w:rPr>
          <w:rFonts w:hint="cs"/>
          <w:rtl/>
        </w:rPr>
        <w:t>כרגע, לפי הנוסח ברירת מחדל - - -</w:t>
      </w:r>
    </w:p>
    <w:p w:rsidR="000A7518" w:rsidRDefault="000A7518" w:rsidP="000A7518">
      <w:pPr>
        <w:rPr>
          <w:rtl/>
        </w:rPr>
      </w:pPr>
      <w:bookmarkStart w:id="559" w:name="_ETM_Q1_2759183"/>
      <w:bookmarkEnd w:id="559"/>
    </w:p>
    <w:p w:rsidR="000A7518" w:rsidRDefault="000A7518" w:rsidP="000A7518">
      <w:pPr>
        <w:pStyle w:val="af6"/>
        <w:keepNext/>
        <w:rPr>
          <w:rtl/>
        </w:rPr>
      </w:pPr>
      <w:bookmarkStart w:id="560" w:name="_ETM_Q1_2759459"/>
      <w:bookmarkEnd w:id="560"/>
      <w:r>
        <w:rPr>
          <w:rtl/>
        </w:rPr>
        <w:t>היו"ר משה גפני:</w:t>
      </w:r>
    </w:p>
    <w:p w:rsidR="000A7518" w:rsidRDefault="000A7518" w:rsidP="000A7518">
      <w:pPr>
        <w:pStyle w:val="KeepWithNext"/>
        <w:rPr>
          <w:rtl/>
        </w:rPr>
      </w:pPr>
    </w:p>
    <w:p w:rsidR="000A7518" w:rsidRDefault="000A7518" w:rsidP="000A7518">
      <w:pPr>
        <w:rPr>
          <w:rtl/>
        </w:rPr>
      </w:pPr>
      <w:r>
        <w:rPr>
          <w:rFonts w:hint="cs"/>
          <w:rtl/>
        </w:rPr>
        <w:t xml:space="preserve">רגע, לפני </w:t>
      </w:r>
      <w:bookmarkStart w:id="561" w:name="_ETM_Q1_2755014"/>
      <w:bookmarkEnd w:id="561"/>
      <w:r>
        <w:rPr>
          <w:rFonts w:hint="cs"/>
          <w:rtl/>
        </w:rPr>
        <w:t xml:space="preserve">זה. </w:t>
      </w:r>
    </w:p>
    <w:p w:rsidR="00F97C5A" w:rsidRDefault="00F97C5A" w:rsidP="00E92AD9">
      <w:pPr>
        <w:rPr>
          <w:rtl/>
        </w:rPr>
      </w:pPr>
    </w:p>
    <w:p w:rsidR="00F97C5A" w:rsidRDefault="000A7518" w:rsidP="000A7518">
      <w:pPr>
        <w:rPr>
          <w:rtl/>
        </w:rPr>
      </w:pPr>
      <w:r>
        <w:rPr>
          <w:rFonts w:hint="cs"/>
          <w:rtl/>
        </w:rPr>
        <w:t xml:space="preserve">יכול להיות מצב, לפי מה שאתה אומר, יכול להיות </w:t>
      </w:r>
      <w:bookmarkStart w:id="562" w:name="_ETM_Q1_2764295"/>
      <w:bookmarkEnd w:id="562"/>
      <w:r>
        <w:rPr>
          <w:rFonts w:hint="cs"/>
          <w:rtl/>
        </w:rPr>
        <w:t xml:space="preserve">מצב שיבוא מישהו </w:t>
      </w:r>
      <w:r w:rsidR="00F97C5A">
        <w:rPr>
          <w:rFonts w:hint="cs"/>
          <w:rtl/>
        </w:rPr>
        <w:t xml:space="preserve">שלא צריך </w:t>
      </w:r>
      <w:r>
        <w:rPr>
          <w:rFonts w:hint="cs"/>
          <w:rtl/>
        </w:rPr>
        <w:t xml:space="preserve">את העובד הזה באופן חיוני, </w:t>
      </w:r>
      <w:r w:rsidR="00F97C5A">
        <w:rPr>
          <w:rFonts w:hint="cs"/>
          <w:rtl/>
        </w:rPr>
        <w:t xml:space="preserve">אבל הוא הגיש בקשה והפקידים </w:t>
      </w:r>
      <w:r>
        <w:rPr>
          <w:rFonts w:hint="cs"/>
          <w:rtl/>
        </w:rPr>
        <w:t xml:space="preserve">לא התכנסו, </w:t>
      </w:r>
      <w:bookmarkStart w:id="563" w:name="_ETM_Q1_2773597"/>
      <w:bookmarkEnd w:id="563"/>
      <w:r w:rsidR="00F97C5A">
        <w:rPr>
          <w:rFonts w:hint="cs"/>
          <w:rtl/>
        </w:rPr>
        <w:t xml:space="preserve">ואז יש החלטה. </w:t>
      </w:r>
    </w:p>
    <w:p w:rsidR="00F97C5A" w:rsidRDefault="00F97C5A" w:rsidP="00F97C5A">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242959109"/>
        <w:placeholder>
          <w:docPart w:val="DefaultPlaceholder_-1854013440"/>
        </w:placeholder>
      </w:sdtPr>
      <w:sdtEndPr/>
      <w:sdtContent>
        <w:p w:rsidR="00F97C5A" w:rsidRDefault="00F97C5A" w:rsidP="00F97C5A">
          <w:pPr>
            <w:pStyle w:val="a4"/>
            <w:keepNext/>
            <w:rPr>
              <w:rtl/>
            </w:rPr>
          </w:pPr>
          <w:r w:rsidRPr="00F97C5A">
            <w:rPr>
              <w:rStyle w:val="afd"/>
              <w:color w:val="000000"/>
              <w:rtl/>
            </w:rPr>
            <w:t>עודד פורר (ישראל ביתנו)</w:t>
          </w:r>
          <w:r w:rsidRPr="00F97C5A">
            <w:rPr>
              <w:color w:val="000000"/>
              <w:rtl/>
            </w:rPr>
            <w:t>:</w:t>
          </w:r>
        </w:p>
      </w:sdtContent>
    </w:sdt>
    <w:p w:rsidR="00F97C5A" w:rsidRDefault="00F97C5A" w:rsidP="00F97C5A">
      <w:pPr>
        <w:pStyle w:val="KeepWithNext"/>
        <w:rPr>
          <w:rtl/>
        </w:rPr>
      </w:pPr>
    </w:p>
    <w:p w:rsidR="00F97C5A" w:rsidRDefault="000A7518" w:rsidP="00F97C5A">
      <w:pPr>
        <w:rPr>
          <w:rtl/>
        </w:rPr>
      </w:pPr>
      <w:r>
        <w:rPr>
          <w:rFonts w:hint="cs"/>
          <w:rtl/>
        </w:rPr>
        <w:t>אז שהתכנסו.</w:t>
      </w:r>
      <w:bookmarkStart w:id="564" w:name="_ETM_Q1_2775418"/>
      <w:bookmarkEnd w:id="564"/>
    </w:p>
    <w:p w:rsidR="000A7518" w:rsidRDefault="000A7518" w:rsidP="00F97C5A">
      <w:pPr>
        <w:rPr>
          <w:rtl/>
        </w:rPr>
      </w:pPr>
    </w:p>
    <w:p w:rsidR="000A7518" w:rsidRDefault="000A7518" w:rsidP="000A7518">
      <w:pPr>
        <w:pStyle w:val="af6"/>
        <w:keepNext/>
        <w:rPr>
          <w:rtl/>
        </w:rPr>
      </w:pPr>
      <w:bookmarkStart w:id="565" w:name="_ETM_Q1_2775696"/>
      <w:bookmarkEnd w:id="565"/>
      <w:r>
        <w:rPr>
          <w:rtl/>
        </w:rPr>
        <w:t>היו"ר משה גפני:</w:t>
      </w:r>
    </w:p>
    <w:p w:rsidR="000A7518" w:rsidRDefault="000A7518" w:rsidP="000A7518">
      <w:pPr>
        <w:pStyle w:val="KeepWithNext"/>
        <w:rPr>
          <w:rtl/>
        </w:rPr>
      </w:pPr>
    </w:p>
    <w:p w:rsidR="000A7518" w:rsidRDefault="000A7518" w:rsidP="000A7518">
      <w:pPr>
        <w:rPr>
          <w:rtl/>
        </w:rPr>
      </w:pPr>
      <w:r>
        <w:rPr>
          <w:rFonts w:hint="cs"/>
          <w:rtl/>
        </w:rPr>
        <w:t xml:space="preserve">אז הם לא מתכנסים וזאת ההחלטה. </w:t>
      </w:r>
    </w:p>
    <w:p w:rsidR="00F97C5A" w:rsidRDefault="00F97C5A" w:rsidP="00F97C5A">
      <w:pPr>
        <w:rPr>
          <w:rtl/>
        </w:rPr>
      </w:pPr>
    </w:p>
    <w:p w:rsidR="000A7518" w:rsidRDefault="000A7518" w:rsidP="00F97C5A">
      <w:pPr>
        <w:rPr>
          <w:rtl/>
        </w:rPr>
      </w:pPr>
      <w:bookmarkStart w:id="566" w:name="_ETM_Q1_2781231"/>
      <w:bookmarkEnd w:id="566"/>
      <w:r>
        <w:rPr>
          <w:rFonts w:hint="cs"/>
          <w:rtl/>
        </w:rPr>
        <w:t xml:space="preserve">הם לא </w:t>
      </w:r>
      <w:bookmarkStart w:id="567" w:name="_ETM_Q1_2778226"/>
      <w:bookmarkEnd w:id="567"/>
      <w:r>
        <w:rPr>
          <w:rFonts w:hint="cs"/>
          <w:rtl/>
        </w:rPr>
        <w:t xml:space="preserve">רוצים לפעול בעניין הזה בצורה אחרת. באים עכשיו, ואומרים להם, </w:t>
      </w:r>
      <w:bookmarkStart w:id="568" w:name="_ETM_Q1_2782109"/>
      <w:bookmarkEnd w:id="568"/>
      <w:r>
        <w:rPr>
          <w:rFonts w:hint="cs"/>
          <w:rtl/>
        </w:rPr>
        <w:t xml:space="preserve">תשמעו, אתם חייבים להתכנס. אתם חייבים להתכנס לתת פתרון, בגלל </w:t>
      </w:r>
      <w:bookmarkStart w:id="569" w:name="_ETM_Q1_2787785"/>
      <w:bookmarkEnd w:id="569"/>
      <w:r>
        <w:rPr>
          <w:rFonts w:hint="cs"/>
          <w:rtl/>
        </w:rPr>
        <w:t xml:space="preserve">שאם לא תתכנסו, המצב הוא שהעובד לא יעבוד. הם חייבים </w:t>
      </w:r>
      <w:bookmarkStart w:id="570" w:name="_ETM_Q1_2791834"/>
      <w:bookmarkEnd w:id="570"/>
      <w:r>
        <w:rPr>
          <w:rFonts w:hint="cs"/>
          <w:rtl/>
        </w:rPr>
        <w:t xml:space="preserve">להתכנס. כתוב שזה לפחות רבעון, הם יכולים להתכנס כל שבוע. </w:t>
      </w:r>
      <w:bookmarkStart w:id="571" w:name="_ETM_Q1_2798500"/>
      <w:bookmarkEnd w:id="571"/>
    </w:p>
    <w:p w:rsidR="000A7518" w:rsidRDefault="000A7518" w:rsidP="00F97C5A">
      <w:pPr>
        <w:rPr>
          <w:rtl/>
        </w:rPr>
      </w:pPr>
    </w:p>
    <w:p w:rsidR="000A7518" w:rsidRDefault="000A7518" w:rsidP="000A7518">
      <w:pPr>
        <w:pStyle w:val="a4"/>
        <w:keepNext/>
        <w:rPr>
          <w:rtl/>
        </w:rPr>
      </w:pPr>
      <w:r>
        <w:rPr>
          <w:rtl/>
        </w:rPr>
        <w:t>עודד פורר (ישראל ביתנו):</w:t>
      </w:r>
    </w:p>
    <w:p w:rsidR="000A7518" w:rsidRDefault="000A7518" w:rsidP="000A7518">
      <w:pPr>
        <w:pStyle w:val="KeepWithNext"/>
        <w:rPr>
          <w:rtl/>
          <w:lang w:eastAsia="he-IL"/>
        </w:rPr>
      </w:pPr>
    </w:p>
    <w:p w:rsidR="000A7518" w:rsidRDefault="000A7518" w:rsidP="000A7518">
      <w:pPr>
        <w:rPr>
          <w:rtl/>
          <w:lang w:eastAsia="he-IL"/>
        </w:rPr>
      </w:pPr>
      <w:bookmarkStart w:id="572" w:name="_ETM_Q1_2798610"/>
      <w:bookmarkEnd w:id="572"/>
      <w:r>
        <w:rPr>
          <w:rFonts w:hint="cs"/>
          <w:rtl/>
          <w:lang w:eastAsia="he-IL"/>
        </w:rPr>
        <w:t xml:space="preserve">למה צריך שהעובד לא יעבוד? אם המעסיק סירב </w:t>
      </w:r>
      <w:r>
        <w:rPr>
          <w:rtl/>
          <w:lang w:eastAsia="he-IL"/>
        </w:rPr>
        <w:t>–</w:t>
      </w:r>
      <w:r>
        <w:rPr>
          <w:rFonts w:hint="cs"/>
          <w:rtl/>
          <w:lang w:eastAsia="he-IL"/>
        </w:rPr>
        <w:t xml:space="preserve"> בא </w:t>
      </w:r>
      <w:bookmarkStart w:id="573" w:name="_ETM_Q1_2805922"/>
      <w:bookmarkEnd w:id="573"/>
      <w:r>
        <w:rPr>
          <w:rFonts w:hint="cs"/>
          <w:rtl/>
          <w:lang w:eastAsia="he-IL"/>
        </w:rPr>
        <w:t xml:space="preserve">העובד, אני עכשיו עובד באיזשהו תפקיד מסוים, עבדתי שם שלוש </w:t>
      </w:r>
      <w:bookmarkStart w:id="574" w:name="_ETM_Q1_2809678"/>
      <w:bookmarkEnd w:id="574"/>
      <w:r>
        <w:rPr>
          <w:rFonts w:hint="cs"/>
          <w:rtl/>
          <w:lang w:eastAsia="he-IL"/>
        </w:rPr>
        <w:t xml:space="preserve">שנים, ומעכשיו אני שומר שבת, החלטה טובה מצוינת. </w:t>
      </w:r>
    </w:p>
    <w:p w:rsidR="000A7518" w:rsidRDefault="000A7518" w:rsidP="000A7518">
      <w:pPr>
        <w:rPr>
          <w:rtl/>
          <w:lang w:eastAsia="he-IL"/>
        </w:rPr>
      </w:pPr>
      <w:bookmarkStart w:id="575" w:name="_ETM_Q1_2811546"/>
      <w:bookmarkEnd w:id="575"/>
    </w:p>
    <w:p w:rsidR="000A7518" w:rsidRDefault="000A7518" w:rsidP="000A7518">
      <w:pPr>
        <w:pStyle w:val="af6"/>
        <w:keepNext/>
        <w:rPr>
          <w:rtl/>
        </w:rPr>
      </w:pPr>
      <w:bookmarkStart w:id="576" w:name="_ETM_Q1_2811809"/>
      <w:bookmarkEnd w:id="576"/>
      <w:r>
        <w:rPr>
          <w:rtl/>
        </w:rPr>
        <w:t>היו"ר משה גפני:</w:t>
      </w:r>
    </w:p>
    <w:p w:rsidR="000A7518" w:rsidRDefault="000A7518" w:rsidP="000A7518">
      <w:pPr>
        <w:pStyle w:val="KeepWithNext"/>
        <w:rPr>
          <w:rtl/>
          <w:lang w:eastAsia="he-IL"/>
        </w:rPr>
      </w:pPr>
    </w:p>
    <w:p w:rsidR="000A7518" w:rsidRPr="000A7518" w:rsidRDefault="000A7518" w:rsidP="000A7518">
      <w:pPr>
        <w:rPr>
          <w:rtl/>
          <w:lang w:eastAsia="he-IL"/>
        </w:rPr>
      </w:pPr>
      <w:r>
        <w:rPr>
          <w:rFonts w:hint="cs"/>
          <w:rtl/>
          <w:lang w:eastAsia="he-IL"/>
        </w:rPr>
        <w:t xml:space="preserve">לא, הוא </w:t>
      </w:r>
      <w:bookmarkStart w:id="577" w:name="_ETM_Q1_2809980"/>
      <w:bookmarkEnd w:id="577"/>
      <w:r>
        <w:rPr>
          <w:rFonts w:hint="cs"/>
          <w:rtl/>
          <w:lang w:eastAsia="he-IL"/>
        </w:rPr>
        <w:t xml:space="preserve">לא חייב להחליט שהוא שומר שבת. הוא מבקש לא לעבוד </w:t>
      </w:r>
      <w:bookmarkStart w:id="578" w:name="_ETM_Q1_2812077"/>
      <w:bookmarkEnd w:id="578"/>
      <w:r>
        <w:rPr>
          <w:rFonts w:hint="cs"/>
          <w:rtl/>
          <w:lang w:eastAsia="he-IL"/>
        </w:rPr>
        <w:t xml:space="preserve">בשבת. אחרת, אם הוא שומר שבת, אז הוא פטור </w:t>
      </w:r>
      <w:bookmarkStart w:id="579" w:name="_ETM_Q1_2819335"/>
      <w:bookmarkEnd w:id="579"/>
      <w:r>
        <w:rPr>
          <w:rFonts w:hint="cs"/>
          <w:rtl/>
          <w:lang w:eastAsia="he-IL"/>
        </w:rPr>
        <w:t xml:space="preserve">- - - החוק. </w:t>
      </w:r>
    </w:p>
    <w:p w:rsidR="00F97C5A" w:rsidRDefault="00F97C5A" w:rsidP="00F97C5A">
      <w:pPr>
        <w:rPr>
          <w:rtl/>
        </w:rPr>
      </w:pPr>
    </w:p>
    <w:p w:rsidR="00F97C5A" w:rsidRDefault="00F97C5A" w:rsidP="00F97C5A">
      <w:pPr>
        <w:rPr>
          <w:rtl/>
        </w:rPr>
      </w:pPr>
    </w:p>
    <w:p w:rsidR="00B059F9" w:rsidRDefault="00B059F9" w:rsidP="00B059F9">
      <w:pPr>
        <w:pStyle w:val="-"/>
        <w:keepNext/>
        <w:rPr>
          <w:rtl/>
        </w:rPr>
      </w:pPr>
      <w:r>
        <w:rPr>
          <w:rtl/>
        </w:rPr>
        <w:t>עודד פורר (ישראל ביתנו):</w:t>
      </w:r>
    </w:p>
    <w:p w:rsidR="00B059F9" w:rsidRDefault="00B059F9" w:rsidP="00B059F9">
      <w:pPr>
        <w:pStyle w:val="KeepWithNext"/>
        <w:rPr>
          <w:rtl/>
        </w:rPr>
      </w:pPr>
    </w:p>
    <w:p w:rsidR="000A7518" w:rsidRDefault="000A7518" w:rsidP="000A7518">
      <w:pPr>
        <w:rPr>
          <w:rtl/>
        </w:rPr>
      </w:pPr>
      <w:bookmarkStart w:id="580" w:name="_ETM_Q1_2819523"/>
      <w:bookmarkEnd w:id="580"/>
      <w:r>
        <w:rPr>
          <w:rFonts w:hint="cs"/>
          <w:rtl/>
        </w:rPr>
        <w:t xml:space="preserve">ואז אני בא ואומר למעסיק שלי, </w:t>
      </w:r>
      <w:bookmarkStart w:id="581" w:name="_ETM_Q1_2824041"/>
      <w:bookmarkEnd w:id="581"/>
      <w:r>
        <w:rPr>
          <w:rFonts w:hint="cs"/>
          <w:rtl/>
        </w:rPr>
        <w:t xml:space="preserve">תשמע, מעכשיו אני לא עובד בשבת יותר בתפקיד הזה </w:t>
      </w:r>
      <w:r>
        <w:rPr>
          <w:rtl/>
        </w:rPr>
        <w:t>–</w:t>
      </w:r>
      <w:r>
        <w:rPr>
          <w:rFonts w:hint="cs"/>
          <w:rtl/>
        </w:rPr>
        <w:t xml:space="preserve"> המעסיק רשאי לפטר אותו? </w:t>
      </w:r>
    </w:p>
    <w:p w:rsidR="000A7518" w:rsidRDefault="000A7518" w:rsidP="000A7518">
      <w:pPr>
        <w:rPr>
          <w:rtl/>
        </w:rPr>
      </w:pPr>
      <w:bookmarkStart w:id="582" w:name="_ETM_Q1_2832035"/>
      <w:bookmarkEnd w:id="582"/>
    </w:p>
    <w:p w:rsidR="000A7518" w:rsidRDefault="000A7518" w:rsidP="000A7518">
      <w:pPr>
        <w:pStyle w:val="a4"/>
        <w:keepNext/>
        <w:rPr>
          <w:rtl/>
        </w:rPr>
      </w:pPr>
      <w:bookmarkStart w:id="583" w:name="_ETM_Q1_2832556"/>
      <w:bookmarkEnd w:id="583"/>
      <w:r>
        <w:rPr>
          <w:rtl/>
        </w:rPr>
        <w:t>ענת מימון:</w:t>
      </w:r>
    </w:p>
    <w:p w:rsidR="000A7518" w:rsidRDefault="000A7518" w:rsidP="000A7518">
      <w:pPr>
        <w:pStyle w:val="KeepWithNext"/>
        <w:rPr>
          <w:rtl/>
        </w:rPr>
      </w:pPr>
    </w:p>
    <w:p w:rsidR="000A7518" w:rsidRDefault="000A7518" w:rsidP="000A7518">
      <w:pPr>
        <w:rPr>
          <w:rtl/>
        </w:rPr>
      </w:pPr>
      <w:r>
        <w:rPr>
          <w:rFonts w:hint="cs"/>
          <w:rtl/>
        </w:rPr>
        <w:t xml:space="preserve">במצב החוקי הקיים היום, על </w:t>
      </w:r>
      <w:bookmarkStart w:id="584" w:name="_ETM_Q1_2834088"/>
      <w:bookmarkEnd w:id="584"/>
      <w:r>
        <w:rPr>
          <w:rFonts w:hint="cs"/>
          <w:rtl/>
        </w:rPr>
        <w:t xml:space="preserve">פי החוק הזה, הוא לא רשאי לפטר אותו. </w:t>
      </w:r>
    </w:p>
    <w:p w:rsidR="000A7518" w:rsidRDefault="000A7518" w:rsidP="000A7518">
      <w:pPr>
        <w:rPr>
          <w:rtl/>
        </w:rPr>
      </w:pPr>
      <w:bookmarkStart w:id="585" w:name="_ETM_Q1_2836883"/>
      <w:bookmarkEnd w:id="585"/>
    </w:p>
    <w:p w:rsidR="000A7518" w:rsidRDefault="000A7518" w:rsidP="000A7518">
      <w:pPr>
        <w:pStyle w:val="a4"/>
        <w:keepNext/>
        <w:rPr>
          <w:rtl/>
        </w:rPr>
      </w:pPr>
      <w:bookmarkStart w:id="586" w:name="_ETM_Q1_2836927"/>
      <w:bookmarkEnd w:id="586"/>
      <w:r>
        <w:rPr>
          <w:rtl/>
        </w:rPr>
        <w:t>עודד פורר (ישראל ביתנו):</w:t>
      </w:r>
    </w:p>
    <w:p w:rsidR="000A7518" w:rsidRDefault="000A7518" w:rsidP="000A7518">
      <w:pPr>
        <w:pStyle w:val="KeepWithNext"/>
        <w:rPr>
          <w:rtl/>
        </w:rPr>
      </w:pPr>
    </w:p>
    <w:p w:rsidR="000A7518" w:rsidRDefault="000A7518" w:rsidP="000A7518">
      <w:pPr>
        <w:rPr>
          <w:rtl/>
        </w:rPr>
      </w:pPr>
      <w:r>
        <w:rPr>
          <w:rFonts w:hint="cs"/>
          <w:rtl/>
        </w:rPr>
        <w:t xml:space="preserve">אז ממה </w:t>
      </w:r>
      <w:bookmarkStart w:id="587" w:name="_ETM_Q1_2833880"/>
      <w:bookmarkEnd w:id="587"/>
      <w:r>
        <w:rPr>
          <w:rFonts w:hint="cs"/>
          <w:rtl/>
        </w:rPr>
        <w:t xml:space="preserve">נפשך? בא המעסיק אומר, תשמע, אני צריך לגייס עכשיו עוד </w:t>
      </w:r>
      <w:bookmarkStart w:id="588" w:name="_ETM_Q1_2840227"/>
      <w:bookmarkEnd w:id="588"/>
      <w:r>
        <w:rPr>
          <w:rFonts w:hint="cs"/>
          <w:rtl/>
        </w:rPr>
        <w:t xml:space="preserve">עובד, עוד הוצאות, אני מפסיד. אין לי זכות קיום לעסק, </w:t>
      </w:r>
      <w:bookmarkStart w:id="589" w:name="_ETM_Q1_2843115"/>
      <w:bookmarkEnd w:id="589"/>
      <w:r>
        <w:rPr>
          <w:rFonts w:hint="cs"/>
          <w:rtl/>
        </w:rPr>
        <w:t xml:space="preserve">אני פונה לוועדה </w:t>
      </w:r>
      <w:r>
        <w:rPr>
          <w:rtl/>
        </w:rPr>
        <w:t>–</w:t>
      </w:r>
      <w:r>
        <w:rPr>
          <w:rFonts w:hint="cs"/>
          <w:rtl/>
        </w:rPr>
        <w:t xml:space="preserve"> נכון? עכשיו הוועדה הזאת לא </w:t>
      </w:r>
      <w:bookmarkStart w:id="590" w:name="_ETM_Q1_2846907"/>
      <w:bookmarkEnd w:id="590"/>
      <w:r>
        <w:rPr>
          <w:rFonts w:hint="cs"/>
          <w:rtl/>
        </w:rPr>
        <w:t xml:space="preserve">מתכנסת </w:t>
      </w:r>
      <w:r>
        <w:rPr>
          <w:rtl/>
        </w:rPr>
        <w:t>–</w:t>
      </w:r>
      <w:r>
        <w:rPr>
          <w:rFonts w:hint="cs"/>
          <w:rtl/>
        </w:rPr>
        <w:t xml:space="preserve"> מה קורה? מה קורה בזמן הזה?</w:t>
      </w:r>
    </w:p>
    <w:p w:rsidR="000A7518" w:rsidRDefault="000A7518" w:rsidP="000A7518">
      <w:pPr>
        <w:rPr>
          <w:rtl/>
        </w:rPr>
      </w:pPr>
      <w:bookmarkStart w:id="591" w:name="_ETM_Q1_2849760"/>
      <w:bookmarkEnd w:id="591"/>
    </w:p>
    <w:p w:rsidR="000A7518" w:rsidRDefault="000A7518" w:rsidP="000A7518">
      <w:pPr>
        <w:pStyle w:val="a4"/>
        <w:keepNext/>
        <w:rPr>
          <w:rtl/>
        </w:rPr>
      </w:pPr>
      <w:bookmarkStart w:id="592" w:name="_ETM_Q1_2850342"/>
      <w:bookmarkEnd w:id="592"/>
      <w:r>
        <w:rPr>
          <w:rtl/>
        </w:rPr>
        <w:t xml:space="preserve">בצלאל </w:t>
      </w:r>
      <w:proofErr w:type="spellStart"/>
      <w:r>
        <w:rPr>
          <w:rtl/>
        </w:rPr>
        <w:t>סמוטריץ</w:t>
      </w:r>
      <w:proofErr w:type="spellEnd"/>
      <w:r>
        <w:rPr>
          <w:rtl/>
        </w:rPr>
        <w:t xml:space="preserve"> (הבית היהודי):</w:t>
      </w:r>
    </w:p>
    <w:p w:rsidR="000A7518" w:rsidRDefault="000A7518" w:rsidP="000A7518">
      <w:pPr>
        <w:pStyle w:val="KeepWithNext"/>
        <w:rPr>
          <w:rtl/>
        </w:rPr>
      </w:pPr>
    </w:p>
    <w:p w:rsidR="000A7518" w:rsidRDefault="000A7518" w:rsidP="000A7518">
      <w:pPr>
        <w:rPr>
          <w:rtl/>
        </w:rPr>
      </w:pPr>
      <w:r>
        <w:rPr>
          <w:rFonts w:hint="cs"/>
          <w:rtl/>
        </w:rPr>
        <w:t xml:space="preserve">תגיש עתירה מנהלית </w:t>
      </w:r>
      <w:bookmarkStart w:id="593" w:name="_ETM_Q1_2848748"/>
      <w:bookmarkEnd w:id="593"/>
      <w:r>
        <w:rPr>
          <w:rFonts w:hint="cs"/>
          <w:rtl/>
        </w:rPr>
        <w:t xml:space="preserve">נגד הוועדה. מה לעשות, אתה יודע כמה דברים כאלה יש? </w:t>
      </w:r>
      <w:bookmarkStart w:id="594" w:name="_ETM_Q1_2853478"/>
      <w:bookmarkEnd w:id="594"/>
      <w:r>
        <w:rPr>
          <w:rFonts w:hint="cs"/>
          <w:rtl/>
        </w:rPr>
        <w:t xml:space="preserve">עודד. </w:t>
      </w:r>
    </w:p>
    <w:p w:rsidR="005A6E6F" w:rsidRDefault="005A6E6F" w:rsidP="000A7518">
      <w:pPr>
        <w:rPr>
          <w:rtl/>
        </w:rPr>
      </w:pPr>
    </w:p>
    <w:p w:rsidR="005A6E6F" w:rsidRDefault="005A6E6F" w:rsidP="005A6E6F">
      <w:pPr>
        <w:pStyle w:val="a4"/>
        <w:keepNext/>
        <w:rPr>
          <w:rtl/>
        </w:rPr>
      </w:pPr>
      <w:r>
        <w:rPr>
          <w:rtl/>
        </w:rPr>
        <w:t>נאוה בוקר (הליכוד):</w:t>
      </w:r>
    </w:p>
    <w:p w:rsidR="005A6E6F" w:rsidRDefault="005A6E6F" w:rsidP="005A6E6F">
      <w:pPr>
        <w:pStyle w:val="KeepWithNext"/>
        <w:rPr>
          <w:rtl/>
        </w:rPr>
      </w:pPr>
    </w:p>
    <w:p w:rsidR="005A6E6F" w:rsidRDefault="005A6E6F" w:rsidP="005A6E6F">
      <w:pPr>
        <w:rPr>
          <w:rtl/>
        </w:rPr>
      </w:pPr>
      <w:r>
        <w:rPr>
          <w:rFonts w:hint="cs"/>
          <w:rtl/>
        </w:rPr>
        <w:t xml:space="preserve">אפשר לעשות סעיף חריג. </w:t>
      </w:r>
    </w:p>
    <w:p w:rsidR="005A6E6F" w:rsidRDefault="005A6E6F" w:rsidP="005A6E6F">
      <w:pPr>
        <w:rPr>
          <w:rtl/>
        </w:rPr>
      </w:pPr>
      <w:bookmarkStart w:id="595" w:name="_ETM_Q1_2855518"/>
      <w:bookmarkEnd w:id="595"/>
    </w:p>
    <w:p w:rsidR="005A6E6F" w:rsidRDefault="005A6E6F" w:rsidP="005A6E6F">
      <w:pPr>
        <w:pStyle w:val="af6"/>
        <w:keepNext/>
        <w:rPr>
          <w:rtl/>
        </w:rPr>
      </w:pPr>
      <w:bookmarkStart w:id="596" w:name="_ETM_Q1_2855786"/>
      <w:bookmarkEnd w:id="596"/>
      <w:r>
        <w:rPr>
          <w:rtl/>
        </w:rPr>
        <w:t>היו"ר משה גפני:</w:t>
      </w:r>
    </w:p>
    <w:p w:rsidR="005A6E6F" w:rsidRDefault="005A6E6F" w:rsidP="005A6E6F">
      <w:pPr>
        <w:pStyle w:val="KeepWithNext"/>
        <w:rPr>
          <w:rtl/>
        </w:rPr>
      </w:pPr>
    </w:p>
    <w:p w:rsidR="005A6E6F" w:rsidRDefault="005A6E6F" w:rsidP="005A6E6F">
      <w:pPr>
        <w:rPr>
          <w:rtl/>
        </w:rPr>
      </w:pPr>
      <w:r>
        <w:rPr>
          <w:rFonts w:hint="cs"/>
          <w:rtl/>
        </w:rPr>
        <w:t xml:space="preserve">אני אאפשר לך. </w:t>
      </w:r>
    </w:p>
    <w:p w:rsidR="005A6E6F" w:rsidRDefault="005A6E6F" w:rsidP="005A6E6F">
      <w:pPr>
        <w:rPr>
          <w:rtl/>
        </w:rPr>
      </w:pPr>
      <w:bookmarkStart w:id="597" w:name="_ETM_Q1_2859118"/>
      <w:bookmarkEnd w:id="597"/>
    </w:p>
    <w:p w:rsidR="005A6E6F" w:rsidRDefault="005A6E6F" w:rsidP="005A6E6F">
      <w:pPr>
        <w:pStyle w:val="a4"/>
        <w:keepNext/>
        <w:rPr>
          <w:rtl/>
        </w:rPr>
      </w:pPr>
      <w:r>
        <w:rPr>
          <w:rtl/>
        </w:rPr>
        <w:t>עודד פורר (ישראל ביתנו):</w:t>
      </w:r>
    </w:p>
    <w:p w:rsidR="005A6E6F" w:rsidRDefault="005A6E6F" w:rsidP="005A6E6F">
      <w:pPr>
        <w:pStyle w:val="KeepWithNext"/>
        <w:rPr>
          <w:rtl/>
        </w:rPr>
      </w:pPr>
    </w:p>
    <w:p w:rsidR="005A6E6F" w:rsidRDefault="005A6E6F" w:rsidP="005A6E6F">
      <w:pPr>
        <w:rPr>
          <w:rtl/>
        </w:rPr>
      </w:pPr>
      <w:r>
        <w:rPr>
          <w:rFonts w:hint="cs"/>
          <w:rtl/>
        </w:rPr>
        <w:t xml:space="preserve">אני ביקשתי </w:t>
      </w:r>
      <w:bookmarkStart w:id="598" w:name="_ETM_Q1_2858148"/>
      <w:bookmarkEnd w:id="598"/>
      <w:r>
        <w:rPr>
          <w:rFonts w:hint="cs"/>
          <w:rtl/>
        </w:rPr>
        <w:t xml:space="preserve">הסתייגות בסעיף הקודם שאומר </w:t>
      </w:r>
      <w:r>
        <w:rPr>
          <w:rtl/>
        </w:rPr>
        <w:t>–</w:t>
      </w:r>
      <w:r>
        <w:rPr>
          <w:rFonts w:hint="cs"/>
          <w:rtl/>
        </w:rPr>
        <w:t xml:space="preserve"> זה לא יחול. שנית, הסתייגות </w:t>
      </w:r>
      <w:bookmarkStart w:id="599" w:name="_ETM_Q1_2859764"/>
      <w:bookmarkEnd w:id="599"/>
      <w:r>
        <w:rPr>
          <w:rFonts w:hint="cs"/>
          <w:rtl/>
        </w:rPr>
        <w:t xml:space="preserve">שנייה, במידה וההסתייגות ההיא לא מתקבלת, אני מבקש, היה והוועדה </w:t>
      </w:r>
      <w:bookmarkStart w:id="600" w:name="_ETM_Q1_2862725"/>
      <w:bookmarkEnd w:id="600"/>
      <w:r>
        <w:rPr>
          <w:rFonts w:hint="cs"/>
          <w:rtl/>
        </w:rPr>
        <w:t xml:space="preserve">לא התכנסה כעבור שלושה חודשים, יראו בזה כאילו אישרה את </w:t>
      </w:r>
      <w:bookmarkStart w:id="601" w:name="_ETM_Q1_2868490"/>
      <w:bookmarkEnd w:id="601"/>
      <w:r>
        <w:rPr>
          <w:rFonts w:hint="cs"/>
          <w:rtl/>
        </w:rPr>
        <w:t xml:space="preserve">בקשתו של המעסיק. </w:t>
      </w:r>
    </w:p>
    <w:p w:rsidR="005A6E6F" w:rsidRDefault="005A6E6F" w:rsidP="005A6E6F">
      <w:pPr>
        <w:rPr>
          <w:rtl/>
        </w:rPr>
      </w:pPr>
      <w:bookmarkStart w:id="602" w:name="_ETM_Q1_2871276"/>
      <w:bookmarkEnd w:id="602"/>
    </w:p>
    <w:p w:rsidR="005A6E6F" w:rsidRDefault="005A6E6F" w:rsidP="005A6E6F">
      <w:pPr>
        <w:pStyle w:val="af6"/>
        <w:keepNext/>
        <w:rPr>
          <w:rtl/>
        </w:rPr>
      </w:pPr>
      <w:bookmarkStart w:id="603" w:name="_ETM_Q1_2871298"/>
      <w:bookmarkEnd w:id="603"/>
      <w:r>
        <w:rPr>
          <w:rtl/>
        </w:rPr>
        <w:t>היו"ר משה גפני:</w:t>
      </w:r>
    </w:p>
    <w:p w:rsidR="005A6E6F" w:rsidRDefault="005A6E6F" w:rsidP="005A6E6F">
      <w:pPr>
        <w:pStyle w:val="KeepWithNext"/>
        <w:rPr>
          <w:rtl/>
        </w:rPr>
      </w:pPr>
    </w:p>
    <w:p w:rsidR="005A6E6F" w:rsidRDefault="005A6E6F" w:rsidP="005A6E6F">
      <w:pPr>
        <w:rPr>
          <w:rtl/>
        </w:rPr>
      </w:pPr>
      <w:r>
        <w:rPr>
          <w:rFonts w:hint="cs"/>
          <w:rtl/>
        </w:rPr>
        <w:t xml:space="preserve">מאה אחוז. </w:t>
      </w:r>
    </w:p>
    <w:p w:rsidR="005A6E6F" w:rsidRDefault="005A6E6F" w:rsidP="005A6E6F">
      <w:pPr>
        <w:rPr>
          <w:rtl/>
        </w:rPr>
      </w:pPr>
      <w:bookmarkStart w:id="604" w:name="_ETM_Q1_2870673"/>
      <w:bookmarkEnd w:id="604"/>
    </w:p>
    <w:p w:rsidR="005A6E6F" w:rsidRDefault="005A6E6F" w:rsidP="005A6E6F">
      <w:pPr>
        <w:pStyle w:val="a4"/>
        <w:keepNext/>
        <w:rPr>
          <w:rtl/>
        </w:rPr>
      </w:pPr>
      <w:bookmarkStart w:id="605" w:name="_ETM_Q1_2870962"/>
      <w:bookmarkStart w:id="606" w:name="_ETM_Q1_2872562"/>
      <w:bookmarkEnd w:id="605"/>
      <w:bookmarkEnd w:id="606"/>
      <w:r>
        <w:rPr>
          <w:rtl/>
        </w:rPr>
        <w:t>נאוה בוקר (הליכוד):</w:t>
      </w:r>
    </w:p>
    <w:p w:rsidR="005A6E6F" w:rsidRDefault="005A6E6F" w:rsidP="005A6E6F">
      <w:pPr>
        <w:pStyle w:val="KeepWithNext"/>
        <w:rPr>
          <w:rtl/>
        </w:rPr>
      </w:pPr>
    </w:p>
    <w:p w:rsidR="005A6E6F" w:rsidRDefault="005A6E6F" w:rsidP="005A6E6F">
      <w:pPr>
        <w:rPr>
          <w:rtl/>
        </w:rPr>
      </w:pPr>
      <w:r>
        <w:rPr>
          <w:rFonts w:hint="cs"/>
          <w:rtl/>
        </w:rPr>
        <w:t xml:space="preserve">אני אומרת שאי אפשר </w:t>
      </w:r>
      <w:bookmarkStart w:id="607" w:name="_ETM_Q1_2870714"/>
      <w:bookmarkEnd w:id="607"/>
      <w:r>
        <w:rPr>
          <w:rFonts w:hint="cs"/>
          <w:rtl/>
        </w:rPr>
        <w:t xml:space="preserve">לכפות על אף אחד לעבוד בשבת, אבל אפשר להכניס סעיף </w:t>
      </w:r>
      <w:bookmarkStart w:id="608" w:name="_ETM_Q1_2874621"/>
      <w:bookmarkEnd w:id="608"/>
      <w:r>
        <w:rPr>
          <w:rFonts w:hint="cs"/>
          <w:rtl/>
        </w:rPr>
        <w:t xml:space="preserve">שהוא חריג, שאם עובד בא לקבל עבודה, ומסבירים לו </w:t>
      </w:r>
      <w:bookmarkStart w:id="609" w:name="_ETM_Q1_2879967"/>
      <w:bookmarkEnd w:id="609"/>
      <w:r>
        <w:rPr>
          <w:rFonts w:hint="cs"/>
          <w:rtl/>
        </w:rPr>
        <w:t xml:space="preserve">שהעבודה הזאת דורשת עבודה בשבת, והוא מתחיל לעבוד בשבת, כמו </w:t>
      </w:r>
      <w:bookmarkStart w:id="610" w:name="_ETM_Q1_2882789"/>
      <w:bookmarkEnd w:id="610"/>
      <w:r>
        <w:rPr>
          <w:rFonts w:hint="cs"/>
          <w:rtl/>
        </w:rPr>
        <w:t>שהוא אמר, ואחרי זה, בלי קשר, דתי לא דתי. הבן</w:t>
      </w:r>
      <w:r w:rsidR="00E60CF9">
        <w:rPr>
          <w:rFonts w:hint="cs"/>
          <w:rtl/>
        </w:rPr>
        <w:t xml:space="preserve"> </w:t>
      </w:r>
      <w:r w:rsidR="00EB68E3">
        <w:rPr>
          <w:rFonts w:hint="cs"/>
          <w:rtl/>
        </w:rPr>
        <w:t xml:space="preserve">אדם לא רוצה לעבוד בשבת, שהמעסיק יוכל להחליף אותו. </w:t>
      </w:r>
    </w:p>
    <w:p w:rsidR="00EB68E3" w:rsidRDefault="00EB68E3" w:rsidP="005A6E6F">
      <w:pPr>
        <w:rPr>
          <w:rtl/>
        </w:rPr>
      </w:pPr>
      <w:bookmarkStart w:id="611" w:name="_ETM_Q1_2897901"/>
      <w:bookmarkEnd w:id="611"/>
    </w:p>
    <w:p w:rsidR="00EB68E3" w:rsidRDefault="00EB68E3" w:rsidP="00EB68E3">
      <w:pPr>
        <w:pStyle w:val="af6"/>
        <w:keepNext/>
        <w:rPr>
          <w:rtl/>
        </w:rPr>
      </w:pPr>
      <w:r>
        <w:rPr>
          <w:rtl/>
        </w:rPr>
        <w:t>היו"ר משה גפני:</w:t>
      </w:r>
    </w:p>
    <w:p w:rsidR="00EB68E3" w:rsidRDefault="00EB68E3" w:rsidP="00EB68E3">
      <w:pPr>
        <w:pStyle w:val="KeepWithNext"/>
        <w:rPr>
          <w:rtl/>
        </w:rPr>
      </w:pPr>
    </w:p>
    <w:p w:rsidR="00EB68E3" w:rsidRDefault="00EB68E3" w:rsidP="00EB68E3">
      <w:pPr>
        <w:rPr>
          <w:rtl/>
        </w:rPr>
      </w:pPr>
      <w:r>
        <w:rPr>
          <w:rFonts w:hint="cs"/>
          <w:rtl/>
        </w:rPr>
        <w:t xml:space="preserve">זה </w:t>
      </w:r>
      <w:bookmarkStart w:id="612" w:name="_ETM_Q1_2893657"/>
      <w:bookmarkEnd w:id="612"/>
      <w:r>
        <w:rPr>
          <w:rFonts w:hint="cs"/>
          <w:rtl/>
        </w:rPr>
        <w:t xml:space="preserve">בעצם - - - את החוק. </w:t>
      </w:r>
    </w:p>
    <w:p w:rsidR="005A6E6F" w:rsidRPr="000A7518" w:rsidRDefault="005A6E6F" w:rsidP="000A7518">
      <w:pPr>
        <w:rPr>
          <w:rtl/>
        </w:rPr>
      </w:pPr>
    </w:p>
    <w:p w:rsidR="00F97C5A" w:rsidRDefault="00E60CF9" w:rsidP="00E60CF9">
      <w:pPr>
        <w:pStyle w:val="a4"/>
        <w:keepNext/>
        <w:rPr>
          <w:rtl/>
        </w:rPr>
      </w:pPr>
      <w:r>
        <w:rPr>
          <w:rtl/>
        </w:rPr>
        <w:t xml:space="preserve">בצלאל </w:t>
      </w:r>
      <w:proofErr w:type="spellStart"/>
      <w:r>
        <w:rPr>
          <w:rtl/>
        </w:rPr>
        <w:t>סמוטריץ</w:t>
      </w:r>
      <w:proofErr w:type="spellEnd"/>
      <w:r>
        <w:rPr>
          <w:rtl/>
        </w:rPr>
        <w:t xml:space="preserve"> (הבית היהודי):</w:t>
      </w:r>
    </w:p>
    <w:p w:rsidR="00E60CF9" w:rsidRDefault="00E60CF9" w:rsidP="00E60CF9">
      <w:pPr>
        <w:pStyle w:val="KeepWithNext"/>
        <w:rPr>
          <w:rtl/>
        </w:rPr>
      </w:pPr>
    </w:p>
    <w:p w:rsidR="00EB68E3" w:rsidRDefault="00EB68E3" w:rsidP="00EB68E3">
      <w:pPr>
        <w:rPr>
          <w:rtl/>
        </w:rPr>
      </w:pPr>
      <w:bookmarkStart w:id="613" w:name="_ETM_Q1_2897758"/>
      <w:bookmarkEnd w:id="613"/>
      <w:r>
        <w:rPr>
          <w:rFonts w:hint="cs"/>
          <w:rtl/>
        </w:rPr>
        <w:t xml:space="preserve">אני </w:t>
      </w:r>
      <w:bookmarkStart w:id="614" w:name="_ETM_Q1_2898464"/>
      <w:bookmarkEnd w:id="614"/>
      <w:r>
        <w:rPr>
          <w:rFonts w:hint="cs"/>
          <w:rtl/>
        </w:rPr>
        <w:t xml:space="preserve">מבקש להגיש הסתייגות, ושהיועצת המשפטית בבקשה תעזור לי לנסח אותה, </w:t>
      </w:r>
      <w:bookmarkStart w:id="615" w:name="_ETM_Q1_2901733"/>
      <w:bookmarkEnd w:id="615"/>
      <w:r>
        <w:rPr>
          <w:rFonts w:hint="cs"/>
          <w:rtl/>
        </w:rPr>
        <w:t xml:space="preserve">כי אין לי בפניי את כל נוסח החוק. </w:t>
      </w:r>
      <w:r w:rsidR="004C134F">
        <w:rPr>
          <w:rFonts w:hint="cs"/>
          <w:rtl/>
        </w:rPr>
        <w:t xml:space="preserve">אני רוצה </w:t>
      </w:r>
      <w:bookmarkStart w:id="616" w:name="_ETM_Q1_2905945"/>
      <w:bookmarkEnd w:id="616"/>
      <w:r w:rsidR="004C134F">
        <w:rPr>
          <w:rFonts w:hint="cs"/>
          <w:rtl/>
        </w:rPr>
        <w:t xml:space="preserve">לשנות בוועדה במקום המלים </w:t>
      </w:r>
      <w:r w:rsidR="004C134F">
        <w:rPr>
          <w:rtl/>
        </w:rPr>
        <w:t>–</w:t>
      </w:r>
      <w:r w:rsidR="004C134F">
        <w:rPr>
          <w:rFonts w:hint="cs"/>
          <w:rtl/>
        </w:rPr>
        <w:t xml:space="preserve"> "שר הדתות", "השר לשירותי דת" </w:t>
      </w:r>
      <w:bookmarkStart w:id="617" w:name="_ETM_Q1_2909656"/>
      <w:bookmarkEnd w:id="617"/>
      <w:r w:rsidR="004C134F">
        <w:rPr>
          <w:rtl/>
        </w:rPr>
        <w:t>–</w:t>
      </w:r>
      <w:r w:rsidR="004C134F">
        <w:rPr>
          <w:rFonts w:hint="cs"/>
          <w:rtl/>
        </w:rPr>
        <w:t xml:space="preserve"> זה פשוט, זה תכלית החוק. </w:t>
      </w:r>
    </w:p>
    <w:p w:rsidR="004C134F" w:rsidRDefault="004C134F" w:rsidP="00EB68E3">
      <w:pPr>
        <w:rPr>
          <w:rtl/>
        </w:rPr>
      </w:pPr>
      <w:bookmarkStart w:id="618" w:name="_ETM_Q1_2915336"/>
      <w:bookmarkEnd w:id="618"/>
    </w:p>
    <w:sdt>
      <w:sdtPr>
        <w:rPr>
          <w:rtl/>
        </w:rPr>
        <w:alias w:val="דובר"/>
        <w:tag w:val="&lt;ID&gt;0&lt;/ID&gt;&lt;Name&gt;ענת מימון&lt;/Name&gt;&lt;Data&gt;ענת מימון&lt;/Data&gt;&lt;MemberID&gt;&lt;/MemberID&gt;"/>
        <w:id w:val="-220754362"/>
        <w:placeholder>
          <w:docPart w:val="E95C335C50454A69A5A2505D1FFD796A"/>
        </w:placeholder>
      </w:sdtPr>
      <w:sdtEndPr/>
      <w:sdtContent>
        <w:p w:rsidR="00F97C5A" w:rsidRDefault="00F97C5A" w:rsidP="00F97C5A">
          <w:pPr>
            <w:pStyle w:val="a4"/>
            <w:keepNext/>
            <w:rPr>
              <w:rtl/>
            </w:rPr>
          </w:pPr>
          <w:r w:rsidRPr="00772130">
            <w:rPr>
              <w:rStyle w:val="afd"/>
              <w:color w:val="000000"/>
              <w:rtl/>
            </w:rPr>
            <w:t>ענת מימון</w:t>
          </w:r>
          <w:r w:rsidRPr="00772130">
            <w:rPr>
              <w:color w:val="000000"/>
              <w:rtl/>
            </w:rPr>
            <w:t>:</w:t>
          </w:r>
        </w:p>
      </w:sdtContent>
    </w:sdt>
    <w:p w:rsidR="00F97C5A" w:rsidRDefault="00F97C5A" w:rsidP="00F97C5A">
      <w:pPr>
        <w:rPr>
          <w:rtl/>
        </w:rPr>
      </w:pPr>
    </w:p>
    <w:p w:rsidR="00F97C5A" w:rsidRDefault="00F97C5A" w:rsidP="00F97C5A">
      <w:pPr>
        <w:rPr>
          <w:rtl/>
        </w:rPr>
      </w:pPr>
      <w:r>
        <w:rPr>
          <w:rFonts w:hint="cs"/>
          <w:rtl/>
        </w:rPr>
        <w:t xml:space="preserve">היום הוועדה מופיעה </w:t>
      </w:r>
      <w:r w:rsidR="004C134F">
        <w:rPr>
          <w:rFonts w:hint="cs"/>
          <w:rtl/>
        </w:rPr>
        <w:t xml:space="preserve">כבר בסעיף 12(ב) </w:t>
      </w:r>
      <w:r>
        <w:rPr>
          <w:rFonts w:hint="cs"/>
          <w:rtl/>
        </w:rPr>
        <w:t xml:space="preserve">ואנחנו מפנים אליה. כתוב: </w:t>
      </w:r>
      <w:r w:rsidR="004C134F">
        <w:rPr>
          <w:rFonts w:hint="cs"/>
          <w:rtl/>
        </w:rPr>
        <w:t>"החלטת ועדת שרים המורכבת מראש הממשלה, שר הדתות ושר העבודה".</w:t>
      </w:r>
    </w:p>
    <w:p w:rsidR="00F97C5A" w:rsidRDefault="00F97C5A" w:rsidP="00F97C5A">
      <w:pPr>
        <w:rPr>
          <w:rtl/>
        </w:rPr>
      </w:pPr>
    </w:p>
    <w:p w:rsidR="00EB68E3" w:rsidRDefault="00EB68E3" w:rsidP="00EB68E3">
      <w:pPr>
        <w:pStyle w:val="-"/>
        <w:keepNext/>
        <w:rPr>
          <w:rtl/>
        </w:rPr>
      </w:pPr>
      <w:r>
        <w:rPr>
          <w:rtl/>
        </w:rPr>
        <w:t xml:space="preserve">בצלאל </w:t>
      </w:r>
      <w:proofErr w:type="spellStart"/>
      <w:r>
        <w:rPr>
          <w:rtl/>
        </w:rPr>
        <w:t>סמוטריץ</w:t>
      </w:r>
      <w:proofErr w:type="spellEnd"/>
      <w:r>
        <w:rPr>
          <w:rtl/>
        </w:rPr>
        <w:t xml:space="preserve"> (הבית היהודי):</w:t>
      </w:r>
    </w:p>
    <w:p w:rsidR="00EB68E3" w:rsidRDefault="00EB68E3" w:rsidP="00EB68E3">
      <w:pPr>
        <w:pStyle w:val="KeepWithNext"/>
        <w:rPr>
          <w:rtl/>
        </w:rPr>
      </w:pPr>
    </w:p>
    <w:p w:rsidR="00F97C5A" w:rsidRDefault="00F97C5A" w:rsidP="00F97C5A">
      <w:pPr>
        <w:rPr>
          <w:rtl/>
        </w:rPr>
      </w:pPr>
      <w:r>
        <w:rPr>
          <w:rFonts w:hint="cs"/>
          <w:rtl/>
        </w:rPr>
        <w:t xml:space="preserve">אני מודיע לכם, </w:t>
      </w:r>
      <w:r w:rsidR="004C134F">
        <w:rPr>
          <w:rFonts w:hint="cs"/>
          <w:rtl/>
        </w:rPr>
        <w:t xml:space="preserve">מכיוון </w:t>
      </w:r>
      <w:bookmarkStart w:id="619" w:name="_ETM_Q1_2924732"/>
      <w:bookmarkEnd w:id="619"/>
      <w:r w:rsidR="004C134F">
        <w:rPr>
          <w:rFonts w:hint="cs"/>
          <w:rtl/>
        </w:rPr>
        <w:t xml:space="preserve">שאין שר דתות היום, אז עמדת היועץ המשפטי לממשלה - </w:t>
      </w:r>
      <w:bookmarkStart w:id="620" w:name="_ETM_Q1_2927332"/>
      <w:bookmarkEnd w:id="620"/>
      <w:r w:rsidR="004C134F">
        <w:rPr>
          <w:rFonts w:hint="cs"/>
          <w:rtl/>
        </w:rPr>
        <w:t>- -</w:t>
      </w:r>
    </w:p>
    <w:p w:rsidR="00F97C5A" w:rsidRDefault="00F97C5A" w:rsidP="00F97C5A">
      <w:pPr>
        <w:rPr>
          <w:rtl/>
        </w:rPr>
      </w:pPr>
    </w:p>
    <w:sdt>
      <w:sdtPr>
        <w:rPr>
          <w:rtl/>
        </w:rPr>
        <w:alias w:val="דובר"/>
        <w:tag w:val="&lt;ID&gt;0&lt;/ID&gt;&lt;Name&gt;ענת מימון&lt;/Name&gt;&lt;Data&gt;ענת מימון&lt;/Data&gt;&lt;MemberID&gt;&lt;/MemberID&gt;"/>
        <w:id w:val="1240294411"/>
        <w:placeholder>
          <w:docPart w:val="E71DAAEFB3804D3091F8A571B9AE40C9"/>
        </w:placeholder>
      </w:sdtPr>
      <w:sdtEndPr/>
      <w:sdtContent>
        <w:p w:rsidR="00F97C5A" w:rsidRDefault="00F97C5A" w:rsidP="00F97C5A">
          <w:pPr>
            <w:pStyle w:val="a4"/>
            <w:keepNext/>
            <w:rPr>
              <w:rtl/>
            </w:rPr>
          </w:pPr>
          <w:r w:rsidRPr="00772130">
            <w:rPr>
              <w:rStyle w:val="afd"/>
              <w:color w:val="000000"/>
              <w:rtl/>
            </w:rPr>
            <w:t>ענת מימון</w:t>
          </w:r>
          <w:r w:rsidRPr="00772130">
            <w:rPr>
              <w:color w:val="000000"/>
              <w:rtl/>
            </w:rPr>
            <w:t>:</w:t>
          </w:r>
        </w:p>
      </w:sdtContent>
    </w:sdt>
    <w:p w:rsidR="00F97C5A" w:rsidRDefault="00F97C5A" w:rsidP="00F97C5A">
      <w:pPr>
        <w:rPr>
          <w:rtl/>
        </w:rPr>
      </w:pPr>
    </w:p>
    <w:p w:rsidR="00F97C5A" w:rsidRDefault="00F97C5A" w:rsidP="00F97C5A">
      <w:pPr>
        <w:rPr>
          <w:rtl/>
        </w:rPr>
      </w:pPr>
      <w:r>
        <w:rPr>
          <w:rFonts w:hint="cs"/>
          <w:rtl/>
        </w:rPr>
        <w:t xml:space="preserve">הוא רוצה לתקן </w:t>
      </w:r>
      <w:r w:rsidR="004C134F">
        <w:rPr>
          <w:rFonts w:hint="cs"/>
          <w:rtl/>
        </w:rPr>
        <w:t xml:space="preserve">את זה </w:t>
      </w:r>
      <w:r>
        <w:rPr>
          <w:rFonts w:hint="cs"/>
          <w:rtl/>
        </w:rPr>
        <w:t xml:space="preserve">גם לגבי ההיתרים. </w:t>
      </w:r>
    </w:p>
    <w:p w:rsidR="00F97C5A" w:rsidRDefault="00F97C5A" w:rsidP="00F97C5A">
      <w:pPr>
        <w:rPr>
          <w:rtl/>
        </w:rPr>
      </w:pPr>
    </w:p>
    <w:p w:rsidR="00F97C5A" w:rsidRDefault="00EB68E3" w:rsidP="00EB68E3">
      <w:pPr>
        <w:pStyle w:val="-"/>
        <w:keepNext/>
        <w:rPr>
          <w:rtl/>
        </w:rPr>
      </w:pPr>
      <w:r>
        <w:rPr>
          <w:rtl/>
        </w:rPr>
        <w:t xml:space="preserve">בצלאל </w:t>
      </w:r>
      <w:proofErr w:type="spellStart"/>
      <w:r>
        <w:rPr>
          <w:rtl/>
        </w:rPr>
        <w:t>סמוטריץ</w:t>
      </w:r>
      <w:proofErr w:type="spellEnd"/>
      <w:r>
        <w:rPr>
          <w:rtl/>
        </w:rPr>
        <w:t xml:space="preserve"> (הבית היהודי):</w:t>
      </w:r>
    </w:p>
    <w:p w:rsidR="00EB68E3" w:rsidRDefault="00EB68E3" w:rsidP="00EB68E3">
      <w:pPr>
        <w:pStyle w:val="KeepWithNext"/>
        <w:rPr>
          <w:rtl/>
        </w:rPr>
      </w:pPr>
    </w:p>
    <w:p w:rsidR="004C134F" w:rsidRDefault="004C134F" w:rsidP="004C134F">
      <w:pPr>
        <w:rPr>
          <w:rtl/>
        </w:rPr>
      </w:pPr>
      <w:bookmarkStart w:id="621" w:name="_ETM_Q1_2931607"/>
      <w:bookmarkEnd w:id="621"/>
      <w:r>
        <w:rPr>
          <w:rFonts w:hint="cs"/>
          <w:rtl/>
        </w:rPr>
        <w:t xml:space="preserve">כן. אני מבקש לשנות את סעיף 12. </w:t>
      </w:r>
      <w:bookmarkStart w:id="622" w:name="_ETM_Q1_2936452"/>
      <w:bookmarkEnd w:id="622"/>
      <w:r>
        <w:rPr>
          <w:rFonts w:hint="cs"/>
          <w:rtl/>
        </w:rPr>
        <w:t>אדון גפני, סליחה - - -</w:t>
      </w:r>
    </w:p>
    <w:p w:rsidR="004C134F" w:rsidRPr="004C134F" w:rsidRDefault="004C134F" w:rsidP="004C134F">
      <w:pPr>
        <w:rPr>
          <w:rtl/>
        </w:rPr>
      </w:pPr>
      <w:bookmarkStart w:id="623" w:name="_ETM_Q1_2937544"/>
      <w:bookmarkEnd w:id="623"/>
    </w:p>
    <w:sdt>
      <w:sdtPr>
        <w:rPr>
          <w:rFonts w:hint="cs"/>
          <w:rtl/>
        </w:rPr>
        <w:alias w:val="אורח"/>
        <w:tag w:val="&lt;ID&gt;803650&lt;/ID&gt;&lt;Name&gt;אור רוזנמן&lt;/Name&gt;&lt;Data&gt;אור רוזנמן&lt;/Data&gt;&lt;Shortcut&gt;אורו&lt;/Shortcut&gt;&lt;Title&gt;יועץ משפטי, משרד העבודה, הרווחה והשירותים החברתיים&lt;/Title&gt;"/>
        <w:id w:val="-1578353991"/>
        <w:placeholder>
          <w:docPart w:val="DefaultPlaceholder_-1854013440"/>
        </w:placeholder>
      </w:sdtPr>
      <w:sdtEndPr/>
      <w:sdtContent>
        <w:p w:rsidR="00F97C5A" w:rsidRDefault="00F97C5A" w:rsidP="00F97C5A">
          <w:pPr>
            <w:pStyle w:val="af9"/>
            <w:keepNext/>
            <w:rPr>
              <w:rtl/>
            </w:rPr>
          </w:pPr>
          <w:r w:rsidRPr="00F97C5A">
            <w:rPr>
              <w:rStyle w:val="afd"/>
              <w:color w:val="000000"/>
              <w:rtl/>
            </w:rPr>
            <w:t xml:space="preserve">אור </w:t>
          </w:r>
          <w:proofErr w:type="spellStart"/>
          <w:r w:rsidRPr="00F97C5A">
            <w:rPr>
              <w:rStyle w:val="afd"/>
              <w:color w:val="000000"/>
              <w:rtl/>
            </w:rPr>
            <w:t>רוזנמן</w:t>
          </w:r>
          <w:proofErr w:type="spellEnd"/>
          <w:r w:rsidRPr="00F97C5A">
            <w:rPr>
              <w:color w:val="000000"/>
              <w:rtl/>
            </w:rPr>
            <w:t>:</w:t>
          </w:r>
        </w:p>
      </w:sdtContent>
    </w:sdt>
    <w:p w:rsidR="00F97C5A" w:rsidRDefault="00F97C5A" w:rsidP="00F97C5A">
      <w:pPr>
        <w:pStyle w:val="KeepWithNext"/>
        <w:rPr>
          <w:rtl/>
        </w:rPr>
      </w:pPr>
    </w:p>
    <w:p w:rsidR="00F97C5A" w:rsidRDefault="004C134F" w:rsidP="00F97C5A">
      <w:pPr>
        <w:rPr>
          <w:rtl/>
        </w:rPr>
      </w:pPr>
      <w:r>
        <w:rPr>
          <w:rFonts w:hint="cs"/>
          <w:rtl/>
        </w:rPr>
        <w:t xml:space="preserve">אנחנו כרגע מתנגדים - </w:t>
      </w:r>
      <w:bookmarkStart w:id="624" w:name="_ETM_Q1_2938265"/>
      <w:bookmarkEnd w:id="624"/>
      <w:r>
        <w:rPr>
          <w:rFonts w:hint="cs"/>
          <w:rtl/>
        </w:rPr>
        <w:t>- -</w:t>
      </w:r>
    </w:p>
    <w:p w:rsidR="004C134F" w:rsidRDefault="004C134F" w:rsidP="00F97C5A">
      <w:pPr>
        <w:rPr>
          <w:rtl/>
        </w:rPr>
      </w:pPr>
    </w:p>
    <w:p w:rsidR="004C134F" w:rsidRDefault="004C134F" w:rsidP="004C134F">
      <w:pPr>
        <w:pStyle w:val="a4"/>
        <w:keepNext/>
        <w:rPr>
          <w:rtl/>
        </w:rPr>
      </w:pPr>
      <w:bookmarkStart w:id="625" w:name="_ETM_Q1_2939327"/>
      <w:bookmarkStart w:id="626" w:name="_ETM_Q1_2939385"/>
      <w:bookmarkEnd w:id="625"/>
      <w:bookmarkEnd w:id="626"/>
      <w:r>
        <w:rPr>
          <w:rtl/>
        </w:rPr>
        <w:t xml:space="preserve">בצלאל </w:t>
      </w:r>
      <w:proofErr w:type="spellStart"/>
      <w:r>
        <w:rPr>
          <w:rtl/>
        </w:rPr>
        <w:t>סמוטריץ</w:t>
      </w:r>
      <w:proofErr w:type="spellEnd"/>
      <w:r>
        <w:rPr>
          <w:rtl/>
        </w:rPr>
        <w:t xml:space="preserve"> (הבית היהודי):</w:t>
      </w:r>
    </w:p>
    <w:p w:rsidR="004C134F" w:rsidRDefault="004C134F" w:rsidP="004C134F">
      <w:pPr>
        <w:pStyle w:val="KeepWithNext"/>
        <w:rPr>
          <w:rtl/>
        </w:rPr>
      </w:pPr>
    </w:p>
    <w:p w:rsidR="00FB0E67" w:rsidRDefault="004C134F" w:rsidP="00FB0E67">
      <w:pPr>
        <w:rPr>
          <w:rtl/>
        </w:rPr>
      </w:pPr>
      <w:r>
        <w:rPr>
          <w:rFonts w:hint="cs"/>
          <w:rtl/>
        </w:rPr>
        <w:t xml:space="preserve">אתה יכול להתנגד, אני לא עובד אצלך. שמעתי, זו </w:t>
      </w:r>
      <w:bookmarkStart w:id="627" w:name="_ETM_Q1_2940983"/>
      <w:bookmarkEnd w:id="627"/>
      <w:r>
        <w:rPr>
          <w:rFonts w:hint="cs"/>
          <w:rtl/>
        </w:rPr>
        <w:t xml:space="preserve">ההסתייגות שלי בבקשה. אני מבקש שיהיה כתוב בסעיף 12 </w:t>
      </w:r>
      <w:r>
        <w:rPr>
          <w:rtl/>
        </w:rPr>
        <w:t>–</w:t>
      </w:r>
      <w:r>
        <w:rPr>
          <w:rFonts w:hint="cs"/>
          <w:rtl/>
        </w:rPr>
        <w:t xml:space="preserve"> </w:t>
      </w:r>
      <w:bookmarkStart w:id="628" w:name="_ETM_Q1_2943191"/>
      <w:bookmarkEnd w:id="628"/>
      <w:r>
        <w:rPr>
          <w:rFonts w:hint="cs"/>
          <w:rtl/>
        </w:rPr>
        <w:t xml:space="preserve">במקום: "שר הדתות </w:t>
      </w:r>
      <w:r>
        <w:rPr>
          <w:rtl/>
        </w:rPr>
        <w:t>–</w:t>
      </w:r>
      <w:r>
        <w:rPr>
          <w:rFonts w:hint="cs"/>
          <w:rtl/>
        </w:rPr>
        <w:t xml:space="preserve"> אני אומר לכם עכשיו </w:t>
      </w:r>
      <w:bookmarkStart w:id="629" w:name="_ETM_Q1_2944699"/>
      <w:bookmarkEnd w:id="629"/>
      <w:r>
        <w:rPr>
          <w:rFonts w:hint="cs"/>
          <w:rtl/>
        </w:rPr>
        <w:t xml:space="preserve">חד משמעית פה לפרוטוקול. </w:t>
      </w:r>
      <w:r w:rsidR="00FB0E67">
        <w:rPr>
          <w:rFonts w:hint="cs"/>
          <w:rtl/>
        </w:rPr>
        <w:t xml:space="preserve">זה עוול. זה בניגוד לכוונת </w:t>
      </w:r>
      <w:bookmarkStart w:id="630" w:name="_ETM_Q1_2951459"/>
      <w:bookmarkEnd w:id="630"/>
      <w:r w:rsidR="00FB0E67">
        <w:rPr>
          <w:rFonts w:hint="cs"/>
          <w:rtl/>
        </w:rPr>
        <w:t xml:space="preserve">המחוקק. בעיניי זאת </w:t>
      </w:r>
      <w:r w:rsidR="00F97C5A">
        <w:rPr>
          <w:rFonts w:hint="cs"/>
          <w:rtl/>
        </w:rPr>
        <w:t>פרשנות שערו</w:t>
      </w:r>
      <w:r w:rsidR="00FB0E67">
        <w:rPr>
          <w:rFonts w:hint="cs"/>
          <w:rtl/>
        </w:rPr>
        <w:t xml:space="preserve">רייתית של היועץ המשפטי לממשלה. אם </w:t>
      </w:r>
      <w:bookmarkStart w:id="631" w:name="_ETM_Q1_2955284"/>
      <w:bookmarkEnd w:id="631"/>
      <w:r w:rsidR="00FB0E67">
        <w:rPr>
          <w:rFonts w:hint="cs"/>
          <w:rtl/>
        </w:rPr>
        <w:t xml:space="preserve">הייתה פה טיפת הגינות, לא הוא באופן אישי, אלא </w:t>
      </w:r>
      <w:bookmarkStart w:id="632" w:name="_ETM_Q1_2956650"/>
      <w:bookmarkEnd w:id="632"/>
      <w:r w:rsidR="00FB0E67">
        <w:rPr>
          <w:rFonts w:hint="cs"/>
          <w:rtl/>
        </w:rPr>
        <w:t>אנשיו,</w:t>
      </w:r>
      <w:r w:rsidR="00F97C5A">
        <w:rPr>
          <w:rFonts w:hint="cs"/>
          <w:rtl/>
        </w:rPr>
        <w:t xml:space="preserve"> ברור, הרי המחוקק שכתב את הה</w:t>
      </w:r>
      <w:r w:rsidR="00FB0E67">
        <w:rPr>
          <w:rFonts w:hint="cs"/>
          <w:rtl/>
        </w:rPr>
        <w:t xml:space="preserve">סדר הזה ביקש לעשות איזון. ראש הממשלה, שר העבודה שמביא לזה ביטוי איך </w:t>
      </w:r>
      <w:bookmarkStart w:id="633" w:name="_ETM_Q1_2962207"/>
      <w:bookmarkEnd w:id="633"/>
      <w:r w:rsidR="00FB0E67">
        <w:rPr>
          <w:rtl/>
        </w:rPr>
        <w:t>–</w:t>
      </w:r>
      <w:r w:rsidR="00FB0E67">
        <w:rPr>
          <w:rFonts w:hint="cs"/>
          <w:rtl/>
        </w:rPr>
        <w:t xml:space="preserve"> אגב, שר העבודה גם השתנה </w:t>
      </w:r>
      <w:r w:rsidR="00FB0E67">
        <w:rPr>
          <w:rtl/>
        </w:rPr>
        <w:t>–</w:t>
      </w:r>
      <w:r w:rsidR="00FB0E67">
        <w:rPr>
          <w:rFonts w:hint="cs"/>
          <w:rtl/>
        </w:rPr>
        <w:t xml:space="preserve"> כלכלה, עבודה, </w:t>
      </w:r>
      <w:bookmarkStart w:id="634" w:name="_ETM_Q1_2966625"/>
      <w:bookmarkEnd w:id="634"/>
      <w:r w:rsidR="00F97C5A">
        <w:rPr>
          <w:rFonts w:hint="cs"/>
          <w:rtl/>
        </w:rPr>
        <w:t xml:space="preserve"> מישהו </w:t>
      </w:r>
      <w:r w:rsidR="00FB0E67">
        <w:rPr>
          <w:rFonts w:hint="cs"/>
          <w:rtl/>
        </w:rPr>
        <w:t xml:space="preserve">העלה בדעתו להוציא את שר העבודה החוצה </w:t>
      </w:r>
      <w:r w:rsidR="00F97C5A">
        <w:rPr>
          <w:rFonts w:hint="cs"/>
          <w:rtl/>
        </w:rPr>
        <w:t xml:space="preserve">כי שינו לו את השם? </w:t>
      </w:r>
    </w:p>
    <w:p w:rsidR="00FB0E67" w:rsidRDefault="00FB0E67" w:rsidP="00FB0E67">
      <w:pPr>
        <w:rPr>
          <w:rtl/>
        </w:rPr>
      </w:pPr>
    </w:p>
    <w:p w:rsidR="00F97C5A" w:rsidRDefault="00F97C5A" w:rsidP="007D10A8">
      <w:pPr>
        <w:rPr>
          <w:rtl/>
        </w:rPr>
      </w:pPr>
      <w:bookmarkStart w:id="635" w:name="_ETM_Q1_2967924"/>
      <w:bookmarkStart w:id="636" w:name="_ETM_Q1_2967961"/>
      <w:bookmarkStart w:id="637" w:name="_ETM_Q1_2969829"/>
      <w:bookmarkEnd w:id="635"/>
      <w:bookmarkEnd w:id="636"/>
      <w:bookmarkEnd w:id="637"/>
      <w:r>
        <w:rPr>
          <w:rFonts w:hint="cs"/>
          <w:rtl/>
        </w:rPr>
        <w:t xml:space="preserve">פירקו את משרד </w:t>
      </w:r>
      <w:r w:rsidR="007D10A8">
        <w:rPr>
          <w:rFonts w:hint="cs"/>
          <w:rtl/>
        </w:rPr>
        <w:t xml:space="preserve">הדתות. </w:t>
      </w:r>
      <w:r>
        <w:rPr>
          <w:rFonts w:hint="cs"/>
          <w:rtl/>
        </w:rPr>
        <w:t xml:space="preserve">כל הרעיון </w:t>
      </w:r>
      <w:r w:rsidR="007D10A8">
        <w:rPr>
          <w:rFonts w:hint="cs"/>
          <w:rtl/>
        </w:rPr>
        <w:t xml:space="preserve">היה שיש איזון. יש גורם שהוא </w:t>
      </w:r>
      <w:r>
        <w:rPr>
          <w:rFonts w:hint="cs"/>
          <w:rtl/>
        </w:rPr>
        <w:t xml:space="preserve">קנדידט </w:t>
      </w:r>
      <w:r w:rsidR="007D10A8">
        <w:rPr>
          <w:rFonts w:hint="cs"/>
          <w:rtl/>
        </w:rPr>
        <w:t xml:space="preserve">לעבודה, וגורם שהוא </w:t>
      </w:r>
      <w:bookmarkStart w:id="638" w:name="_ETM_Q1_2976863"/>
      <w:bookmarkEnd w:id="638"/>
      <w:r w:rsidR="007D10A8">
        <w:rPr>
          <w:rFonts w:hint="cs"/>
          <w:rtl/>
        </w:rPr>
        <w:t>קנדידט לשבת, ומין גורם למעלה. אגב, בדברי ההסבר ראיתי כתוב ש</w:t>
      </w:r>
      <w:r>
        <w:rPr>
          <w:rFonts w:hint="cs"/>
          <w:rtl/>
        </w:rPr>
        <w:t xml:space="preserve">הרציונל </w:t>
      </w:r>
      <w:r w:rsidR="007D10A8">
        <w:rPr>
          <w:rFonts w:hint="cs"/>
          <w:rtl/>
        </w:rPr>
        <w:t xml:space="preserve">היה </w:t>
      </w:r>
      <w:bookmarkStart w:id="639" w:name="_ETM_Q1_2983940"/>
      <w:bookmarkEnd w:id="639"/>
      <w:r w:rsidR="007D10A8">
        <w:rPr>
          <w:rFonts w:hint="cs"/>
          <w:rtl/>
        </w:rPr>
        <w:t>ש</w:t>
      </w:r>
      <w:r>
        <w:rPr>
          <w:rFonts w:hint="cs"/>
          <w:rtl/>
        </w:rPr>
        <w:t xml:space="preserve">עמדתה של </w:t>
      </w:r>
      <w:r w:rsidR="007D10A8">
        <w:rPr>
          <w:rFonts w:hint="cs"/>
          <w:rtl/>
        </w:rPr>
        <w:t>הרבנות הראשית תשמע דרך שר הדתות.</w:t>
      </w:r>
      <w:r>
        <w:rPr>
          <w:rFonts w:hint="cs"/>
          <w:rtl/>
        </w:rPr>
        <w:t xml:space="preserve"> אתם </w:t>
      </w:r>
      <w:r w:rsidR="007D10A8">
        <w:rPr>
          <w:rFonts w:hint="cs"/>
          <w:rtl/>
        </w:rPr>
        <w:t xml:space="preserve">בעצם </w:t>
      </w:r>
      <w:r>
        <w:rPr>
          <w:rFonts w:hint="cs"/>
          <w:rtl/>
        </w:rPr>
        <w:t>בדלת האחורית בלי שאף אחד התכוון,</w:t>
      </w:r>
      <w:r w:rsidR="007D10A8">
        <w:rPr>
          <w:rFonts w:hint="cs"/>
          <w:rtl/>
        </w:rPr>
        <w:t xml:space="preserve"> באיזו פרשנות </w:t>
      </w:r>
      <w:bookmarkStart w:id="640" w:name="_ETM_Q1_2992266"/>
      <w:bookmarkEnd w:id="640"/>
      <w:r w:rsidR="007D10A8">
        <w:rPr>
          <w:rFonts w:hint="cs"/>
          <w:rtl/>
        </w:rPr>
        <w:t xml:space="preserve">מטורפת, </w:t>
      </w:r>
      <w:r>
        <w:rPr>
          <w:rFonts w:hint="cs"/>
          <w:rtl/>
        </w:rPr>
        <w:t xml:space="preserve">זורקים החוצה </w:t>
      </w:r>
      <w:r w:rsidR="007D10A8">
        <w:rPr>
          <w:rFonts w:hint="cs"/>
          <w:rtl/>
        </w:rPr>
        <w:t xml:space="preserve">מהתהליך בכלל </w:t>
      </w:r>
      <w:r>
        <w:rPr>
          <w:rFonts w:hint="cs"/>
          <w:rtl/>
        </w:rPr>
        <w:t xml:space="preserve">כל </w:t>
      </w:r>
      <w:r w:rsidR="007D10A8">
        <w:rPr>
          <w:rFonts w:hint="cs"/>
          <w:rtl/>
        </w:rPr>
        <w:t xml:space="preserve">מי שאמור להביא אל תוך השיח של </w:t>
      </w:r>
      <w:bookmarkStart w:id="641" w:name="_ETM_Q1_2993419"/>
      <w:bookmarkEnd w:id="641"/>
      <w:r w:rsidR="007D10A8">
        <w:rPr>
          <w:rFonts w:hint="cs"/>
          <w:rtl/>
        </w:rPr>
        <w:t xml:space="preserve">הוועדה הזאת איזה </w:t>
      </w:r>
      <w:r>
        <w:rPr>
          <w:rFonts w:hint="cs"/>
          <w:rtl/>
        </w:rPr>
        <w:t xml:space="preserve">אלמנט של </w:t>
      </w:r>
      <w:r w:rsidR="007D10A8">
        <w:rPr>
          <w:rFonts w:hint="cs"/>
          <w:rtl/>
        </w:rPr>
        <w:t xml:space="preserve">שמירת שבת, </w:t>
      </w:r>
      <w:r>
        <w:rPr>
          <w:rFonts w:hint="cs"/>
          <w:rtl/>
        </w:rPr>
        <w:t xml:space="preserve">אין </w:t>
      </w:r>
      <w:r w:rsidR="007D10A8">
        <w:rPr>
          <w:rFonts w:hint="cs"/>
          <w:rtl/>
        </w:rPr>
        <w:t xml:space="preserve">- </w:t>
      </w:r>
      <w:r>
        <w:rPr>
          <w:rFonts w:hint="cs"/>
          <w:rtl/>
        </w:rPr>
        <w:t xml:space="preserve">השיקול לא קיים בכלל. </w:t>
      </w:r>
      <w:r w:rsidR="007D10A8">
        <w:rPr>
          <w:rFonts w:hint="cs"/>
          <w:rtl/>
        </w:rPr>
        <w:t xml:space="preserve">אני מבקש לשים את </w:t>
      </w:r>
      <w:bookmarkStart w:id="642" w:name="_ETM_Q1_2998458"/>
      <w:bookmarkEnd w:id="642"/>
      <w:r w:rsidR="007D10A8">
        <w:rPr>
          <w:rFonts w:hint="cs"/>
          <w:rtl/>
        </w:rPr>
        <w:t xml:space="preserve">זה כהסתייגות שנייה, גפני, אתה תצביע אתי בבקשה בהסתייגות הזאת. </w:t>
      </w:r>
      <w:bookmarkStart w:id="643" w:name="_ETM_Q1_3005822"/>
      <w:bookmarkEnd w:id="643"/>
      <w:r>
        <w:rPr>
          <w:rFonts w:hint="cs"/>
          <w:rtl/>
        </w:rPr>
        <w:t xml:space="preserve">אם לא, </w:t>
      </w:r>
      <w:r w:rsidR="007D10A8">
        <w:rPr>
          <w:rFonts w:hint="cs"/>
          <w:rtl/>
        </w:rPr>
        <w:t xml:space="preserve">אז יהיה לי זמן לשכנע את הקואליציה עד המליאה, ובמליאה אנחנו </w:t>
      </w:r>
      <w:bookmarkStart w:id="644" w:name="_ETM_Q1_3011090"/>
      <w:bookmarkEnd w:id="644"/>
      <w:r w:rsidR="007D10A8">
        <w:rPr>
          <w:rFonts w:hint="cs"/>
          <w:rtl/>
        </w:rPr>
        <w:t>נעביר את זה, כי זה תיקון חשוב. אני לא מבין איך הם מתנגדים - זו חוצפה.</w:t>
      </w:r>
    </w:p>
    <w:p w:rsidR="00F97C5A" w:rsidRDefault="00F97C5A" w:rsidP="00F97C5A">
      <w:pPr>
        <w:rPr>
          <w:rtl/>
        </w:rPr>
      </w:pPr>
    </w:p>
    <w:sdt>
      <w:sdtPr>
        <w:rPr>
          <w:rtl/>
        </w:rPr>
        <w:alias w:val="יור"/>
        <w:tag w:val="&lt;ID&gt;4762&lt;/ID&gt;&lt;Name&gt;משה גפני - יו&quot;רַ&lt;/Name&gt;&lt;Data&gt;משה גפני&lt;/Data&gt;&lt;Shortcut&gt;משגפ&lt;/Shortcut&gt;"/>
        <w:id w:val="1599609822"/>
        <w:placeholder>
          <w:docPart w:val="DefaultPlaceholder_-1854013440"/>
        </w:placeholder>
      </w:sdtPr>
      <w:sdtEndPr/>
      <w:sdtContent>
        <w:p w:rsidR="00F97C5A" w:rsidRDefault="00F97C5A" w:rsidP="00F97C5A">
          <w:pPr>
            <w:pStyle w:val="af6"/>
            <w:keepNext/>
            <w:rPr>
              <w:rtl/>
            </w:rPr>
          </w:pPr>
          <w:r w:rsidRPr="00F97C5A">
            <w:rPr>
              <w:rStyle w:val="afd"/>
              <w:color w:val="000000"/>
              <w:rtl/>
            </w:rPr>
            <w:t>היו"ר משה גפני</w:t>
          </w:r>
          <w:r w:rsidRPr="00F97C5A">
            <w:rPr>
              <w:color w:val="000000"/>
              <w:rtl/>
            </w:rPr>
            <w:t>:</w:t>
          </w:r>
        </w:p>
      </w:sdtContent>
    </w:sdt>
    <w:p w:rsidR="00F97C5A" w:rsidRDefault="00F97C5A" w:rsidP="00F97C5A">
      <w:pPr>
        <w:pStyle w:val="KeepWithNext"/>
        <w:rPr>
          <w:rtl/>
        </w:rPr>
      </w:pPr>
    </w:p>
    <w:p w:rsidR="007D10A8" w:rsidRDefault="007D10A8" w:rsidP="007D10A8">
      <w:pPr>
        <w:rPr>
          <w:rtl/>
        </w:rPr>
      </w:pPr>
      <w:bookmarkStart w:id="645" w:name="_ETM_Q1_3012110"/>
      <w:bookmarkEnd w:id="645"/>
      <w:r>
        <w:rPr>
          <w:rFonts w:hint="cs"/>
          <w:rtl/>
        </w:rPr>
        <w:t xml:space="preserve">זה לא חוצפה. אתה לא אומר </w:t>
      </w:r>
      <w:bookmarkStart w:id="646" w:name="_ETM_Q1_3015082"/>
      <w:bookmarkEnd w:id="646"/>
      <w:r>
        <w:rPr>
          <w:rFonts w:hint="cs"/>
          <w:rtl/>
        </w:rPr>
        <w:t xml:space="preserve">על פקידים חוצפה. אתה יכול לדבר עם השר שלהם. </w:t>
      </w:r>
    </w:p>
    <w:p w:rsidR="007D10A8" w:rsidRDefault="007D10A8" w:rsidP="007D10A8">
      <w:pPr>
        <w:rPr>
          <w:rtl/>
        </w:rPr>
      </w:pPr>
    </w:p>
    <w:p w:rsidR="007D10A8" w:rsidRDefault="007D10A8" w:rsidP="007D10A8">
      <w:pPr>
        <w:pStyle w:val="a4"/>
        <w:keepNext/>
        <w:rPr>
          <w:rtl/>
        </w:rPr>
      </w:pPr>
      <w:r>
        <w:rPr>
          <w:rtl/>
        </w:rPr>
        <w:t xml:space="preserve">בצלאל </w:t>
      </w:r>
      <w:proofErr w:type="spellStart"/>
      <w:r>
        <w:rPr>
          <w:rtl/>
        </w:rPr>
        <w:t>סמוטריץ</w:t>
      </w:r>
      <w:proofErr w:type="spellEnd"/>
      <w:r>
        <w:rPr>
          <w:rtl/>
        </w:rPr>
        <w:t xml:space="preserve"> (הבית היהודי):</w:t>
      </w:r>
    </w:p>
    <w:p w:rsidR="007D10A8" w:rsidRDefault="007D10A8" w:rsidP="007D10A8">
      <w:pPr>
        <w:pStyle w:val="KeepWithNext"/>
        <w:rPr>
          <w:rtl/>
        </w:rPr>
      </w:pPr>
    </w:p>
    <w:p w:rsidR="007D10A8" w:rsidRDefault="007D10A8" w:rsidP="007D10A8">
      <w:pPr>
        <w:rPr>
          <w:rtl/>
        </w:rPr>
      </w:pPr>
      <w:r>
        <w:rPr>
          <w:rFonts w:hint="cs"/>
          <w:rtl/>
        </w:rPr>
        <w:t xml:space="preserve">לא </w:t>
      </w:r>
      <w:bookmarkStart w:id="647" w:name="_ETM_Q1_3015649"/>
      <w:bookmarkEnd w:id="647"/>
      <w:r>
        <w:rPr>
          <w:rFonts w:hint="cs"/>
          <w:rtl/>
        </w:rPr>
        <w:t xml:space="preserve">אמרתי שהוא. אמרתי שההתנגדות היא חוצפה. </w:t>
      </w:r>
    </w:p>
    <w:p w:rsidR="007D10A8" w:rsidRDefault="007D10A8" w:rsidP="007D10A8">
      <w:pPr>
        <w:rPr>
          <w:rtl/>
        </w:rPr>
      </w:pPr>
      <w:bookmarkStart w:id="648" w:name="_ETM_Q1_3022448"/>
      <w:bookmarkStart w:id="649" w:name="_ETM_Q1_3022716"/>
      <w:bookmarkEnd w:id="648"/>
      <w:bookmarkEnd w:id="649"/>
    </w:p>
    <w:p w:rsidR="007D10A8" w:rsidRDefault="007D10A8" w:rsidP="007D10A8">
      <w:pPr>
        <w:pStyle w:val="a4"/>
        <w:keepNext/>
        <w:rPr>
          <w:rtl/>
        </w:rPr>
      </w:pPr>
      <w:r>
        <w:rPr>
          <w:rtl/>
        </w:rPr>
        <w:t>איתן ברושי (המחנה הציוני):</w:t>
      </w:r>
    </w:p>
    <w:p w:rsidR="007D10A8" w:rsidRDefault="007D10A8" w:rsidP="007D10A8">
      <w:pPr>
        <w:pStyle w:val="KeepWithNext"/>
        <w:rPr>
          <w:rtl/>
        </w:rPr>
      </w:pPr>
    </w:p>
    <w:p w:rsidR="007D10A8" w:rsidRPr="007D10A8" w:rsidRDefault="007D10A8" w:rsidP="007D10A8">
      <w:pPr>
        <w:rPr>
          <w:rtl/>
        </w:rPr>
      </w:pPr>
      <w:r>
        <w:rPr>
          <w:rFonts w:hint="cs"/>
          <w:rtl/>
        </w:rPr>
        <w:t xml:space="preserve">אם הוא אומר על </w:t>
      </w:r>
      <w:bookmarkStart w:id="650" w:name="_ETM_Q1_3020554"/>
      <w:bookmarkEnd w:id="650"/>
      <w:r>
        <w:rPr>
          <w:rFonts w:hint="cs"/>
          <w:rtl/>
        </w:rPr>
        <w:t xml:space="preserve">שוטרים שהם אפסים, הוא יכול להגיד על הפקידים שהם חוצפה. </w:t>
      </w:r>
      <w:bookmarkStart w:id="651" w:name="_ETM_Q1_3025113"/>
      <w:bookmarkEnd w:id="651"/>
    </w:p>
    <w:p w:rsidR="00F97C5A" w:rsidRDefault="00F97C5A" w:rsidP="007D10A8">
      <w:pPr>
        <w:ind w:firstLine="0"/>
        <w:rPr>
          <w:rtl/>
        </w:rPr>
      </w:pPr>
    </w:p>
    <w:p w:rsidR="007D10A8" w:rsidRDefault="007D10A8" w:rsidP="007D10A8">
      <w:pPr>
        <w:pStyle w:val="af6"/>
        <w:keepNext/>
        <w:rPr>
          <w:rtl/>
        </w:rPr>
      </w:pPr>
      <w:bookmarkStart w:id="652" w:name="_ETM_Q1_3027704"/>
      <w:bookmarkEnd w:id="652"/>
      <w:r>
        <w:rPr>
          <w:rtl/>
        </w:rPr>
        <w:t>היו"ר משה גפני:</w:t>
      </w:r>
    </w:p>
    <w:p w:rsidR="007D10A8" w:rsidRDefault="007D10A8" w:rsidP="007D10A8">
      <w:pPr>
        <w:pStyle w:val="KeepWithNext"/>
        <w:rPr>
          <w:rtl/>
        </w:rPr>
      </w:pPr>
    </w:p>
    <w:p w:rsidR="007D10A8" w:rsidRDefault="007D10A8" w:rsidP="007D10A8">
      <w:pPr>
        <w:rPr>
          <w:rtl/>
        </w:rPr>
      </w:pPr>
      <w:r>
        <w:rPr>
          <w:rFonts w:hint="cs"/>
          <w:rtl/>
        </w:rPr>
        <w:t xml:space="preserve">חבר הכנסת </w:t>
      </w:r>
      <w:proofErr w:type="spellStart"/>
      <w:r>
        <w:rPr>
          <w:rFonts w:hint="cs"/>
          <w:rtl/>
        </w:rPr>
        <w:t>סמוטריץ</w:t>
      </w:r>
      <w:proofErr w:type="spellEnd"/>
      <w:r>
        <w:rPr>
          <w:rFonts w:hint="cs"/>
          <w:rtl/>
        </w:rPr>
        <w:t xml:space="preserve">, ההתלהבות שלך הורגת אותי. </w:t>
      </w:r>
    </w:p>
    <w:p w:rsidR="007D10A8" w:rsidRDefault="007D10A8" w:rsidP="007D10A8">
      <w:pPr>
        <w:rPr>
          <w:rtl/>
        </w:rPr>
      </w:pPr>
      <w:bookmarkStart w:id="653" w:name="_ETM_Q1_3032031"/>
      <w:bookmarkEnd w:id="653"/>
    </w:p>
    <w:p w:rsidR="007D10A8" w:rsidRDefault="007D10A8" w:rsidP="007D10A8">
      <w:pPr>
        <w:pStyle w:val="a4"/>
        <w:keepNext/>
        <w:rPr>
          <w:rtl/>
        </w:rPr>
      </w:pPr>
      <w:bookmarkStart w:id="654" w:name="_ETM_Q1_3032304"/>
      <w:bookmarkEnd w:id="654"/>
      <w:r>
        <w:rPr>
          <w:rtl/>
        </w:rPr>
        <w:t>נאוה בוקר (הליכוד):</w:t>
      </w:r>
    </w:p>
    <w:p w:rsidR="007D10A8" w:rsidRDefault="007D10A8" w:rsidP="007D10A8">
      <w:pPr>
        <w:pStyle w:val="KeepWithNext"/>
        <w:rPr>
          <w:rtl/>
        </w:rPr>
      </w:pPr>
    </w:p>
    <w:p w:rsidR="007D10A8" w:rsidRDefault="007D10A8" w:rsidP="007D10A8">
      <w:pPr>
        <w:rPr>
          <w:rtl/>
        </w:rPr>
      </w:pPr>
      <w:r>
        <w:rPr>
          <w:rFonts w:hint="cs"/>
          <w:rtl/>
        </w:rPr>
        <w:t xml:space="preserve">אני כל הזמן </w:t>
      </w:r>
      <w:bookmarkStart w:id="655" w:name="_ETM_Q1_3030173"/>
      <w:bookmarkEnd w:id="655"/>
      <w:r>
        <w:rPr>
          <w:rFonts w:hint="cs"/>
          <w:rtl/>
        </w:rPr>
        <w:t xml:space="preserve">עושה לו </w:t>
      </w:r>
      <w:proofErr w:type="spellStart"/>
      <w:r>
        <w:rPr>
          <w:rFonts w:hint="cs"/>
          <w:rtl/>
        </w:rPr>
        <w:t>לייקים</w:t>
      </w:r>
      <w:proofErr w:type="spellEnd"/>
      <w:r>
        <w:rPr>
          <w:rFonts w:hint="cs"/>
          <w:rtl/>
        </w:rPr>
        <w:t xml:space="preserve"> </w:t>
      </w:r>
      <w:proofErr w:type="spellStart"/>
      <w:r>
        <w:rPr>
          <w:rFonts w:hint="cs"/>
          <w:rtl/>
        </w:rPr>
        <w:t>בטוויטר</w:t>
      </w:r>
      <w:proofErr w:type="spellEnd"/>
      <w:r>
        <w:rPr>
          <w:rFonts w:hint="cs"/>
          <w:rtl/>
        </w:rPr>
        <w:t xml:space="preserve">, אבל הפעם האחרונה </w:t>
      </w:r>
      <w:r>
        <w:rPr>
          <w:rtl/>
        </w:rPr>
        <w:t>–</w:t>
      </w:r>
      <w:r w:rsidR="00081A3E">
        <w:rPr>
          <w:rFonts w:hint="cs"/>
          <w:rtl/>
        </w:rPr>
        <w:t xml:space="preserve"> בצלאל, א</w:t>
      </w:r>
      <w:r>
        <w:rPr>
          <w:rFonts w:hint="cs"/>
          <w:rtl/>
        </w:rPr>
        <w:t xml:space="preserve">כזבת </w:t>
      </w:r>
      <w:bookmarkStart w:id="656" w:name="_ETM_Q1_3035534"/>
      <w:bookmarkEnd w:id="656"/>
      <w:r>
        <w:rPr>
          <w:rFonts w:hint="cs"/>
          <w:rtl/>
        </w:rPr>
        <w:t xml:space="preserve">אותי קשות. </w:t>
      </w:r>
    </w:p>
    <w:p w:rsidR="00F97C5A" w:rsidRDefault="00F97C5A" w:rsidP="00F97C5A">
      <w:pPr>
        <w:rPr>
          <w:rtl/>
        </w:rPr>
      </w:pPr>
    </w:p>
    <w:p w:rsidR="00F97C5A" w:rsidRDefault="007D10A8" w:rsidP="007D10A8">
      <w:pPr>
        <w:pStyle w:val="a4"/>
        <w:keepNext/>
        <w:rPr>
          <w:rtl/>
        </w:rPr>
      </w:pPr>
      <w:r>
        <w:rPr>
          <w:rtl/>
        </w:rPr>
        <w:t xml:space="preserve">בצלאל </w:t>
      </w:r>
      <w:proofErr w:type="spellStart"/>
      <w:r>
        <w:rPr>
          <w:rtl/>
        </w:rPr>
        <w:t>סמוטריץ</w:t>
      </w:r>
      <w:proofErr w:type="spellEnd"/>
      <w:r>
        <w:rPr>
          <w:rtl/>
        </w:rPr>
        <w:t xml:space="preserve"> (הבית היהודי):</w:t>
      </w:r>
    </w:p>
    <w:p w:rsidR="007D10A8" w:rsidRDefault="007D10A8" w:rsidP="007D10A8">
      <w:pPr>
        <w:pStyle w:val="KeepWithNext"/>
        <w:rPr>
          <w:rtl/>
        </w:rPr>
      </w:pPr>
    </w:p>
    <w:p w:rsidR="007D10A8" w:rsidRDefault="007D10A8" w:rsidP="007D10A8">
      <w:pPr>
        <w:rPr>
          <w:rtl/>
        </w:rPr>
      </w:pPr>
      <w:r>
        <w:rPr>
          <w:rFonts w:hint="cs"/>
          <w:rtl/>
        </w:rPr>
        <w:t xml:space="preserve">אני מארגן נסיעה של ח"כים פה ליצהר </w:t>
      </w:r>
      <w:bookmarkStart w:id="657" w:name="_ETM_Q1_3043115"/>
      <w:bookmarkEnd w:id="657"/>
      <w:r>
        <w:rPr>
          <w:rFonts w:hint="cs"/>
          <w:rtl/>
        </w:rPr>
        <w:t xml:space="preserve">בסוף הדיון, נראה אתכם ארבעה חודשים חווים את מה שחווים </w:t>
      </w:r>
      <w:bookmarkStart w:id="658" w:name="_ETM_Q1_3045570"/>
      <w:bookmarkEnd w:id="658"/>
      <w:r>
        <w:rPr>
          <w:rFonts w:hint="cs"/>
          <w:rtl/>
        </w:rPr>
        <w:t xml:space="preserve">תושבי יצהר, ואחר כך נשארים שאננים. </w:t>
      </w:r>
    </w:p>
    <w:p w:rsidR="007D10A8" w:rsidRDefault="007D10A8" w:rsidP="007D10A8">
      <w:pPr>
        <w:rPr>
          <w:rtl/>
        </w:rPr>
      </w:pPr>
      <w:bookmarkStart w:id="659" w:name="_ETM_Q1_3047893"/>
      <w:bookmarkEnd w:id="659"/>
    </w:p>
    <w:p w:rsidR="007D10A8" w:rsidRDefault="007D10A8" w:rsidP="007D10A8">
      <w:pPr>
        <w:pStyle w:val="a4"/>
        <w:keepNext/>
        <w:rPr>
          <w:rtl/>
        </w:rPr>
      </w:pPr>
      <w:bookmarkStart w:id="660" w:name="_ETM_Q1_3048443"/>
      <w:bookmarkStart w:id="661" w:name="_ETM_Q1_3045047"/>
      <w:bookmarkEnd w:id="660"/>
      <w:bookmarkEnd w:id="661"/>
      <w:r>
        <w:rPr>
          <w:rtl/>
        </w:rPr>
        <w:t>נאוה בוקר (הליכוד):</w:t>
      </w:r>
    </w:p>
    <w:p w:rsidR="007D10A8" w:rsidRDefault="007D10A8" w:rsidP="007D10A8">
      <w:pPr>
        <w:pStyle w:val="KeepWithNext"/>
        <w:rPr>
          <w:rtl/>
        </w:rPr>
      </w:pPr>
    </w:p>
    <w:p w:rsidR="007D10A8" w:rsidRDefault="007D10A8" w:rsidP="007D10A8">
      <w:pPr>
        <w:rPr>
          <w:rtl/>
        </w:rPr>
      </w:pPr>
      <w:r>
        <w:rPr>
          <w:rFonts w:hint="cs"/>
          <w:rtl/>
        </w:rPr>
        <w:t xml:space="preserve">אבל אתה לא יכול </w:t>
      </w:r>
      <w:bookmarkStart w:id="662" w:name="_ETM_Q1_3048349"/>
      <w:bookmarkEnd w:id="662"/>
      <w:r>
        <w:rPr>
          <w:rFonts w:hint="cs"/>
          <w:rtl/>
        </w:rPr>
        <w:t xml:space="preserve">להגיד על שוטרים אפסים. </w:t>
      </w:r>
      <w:bookmarkStart w:id="663" w:name="_ETM_Q1_3048881"/>
      <w:bookmarkEnd w:id="663"/>
    </w:p>
    <w:p w:rsidR="007D10A8" w:rsidRDefault="007D10A8" w:rsidP="007D10A8">
      <w:pPr>
        <w:rPr>
          <w:rtl/>
        </w:rPr>
      </w:pPr>
      <w:bookmarkStart w:id="664" w:name="_ETM_Q1_3049139"/>
      <w:bookmarkEnd w:id="664"/>
    </w:p>
    <w:p w:rsidR="007D10A8" w:rsidRDefault="007D10A8" w:rsidP="007D10A8">
      <w:pPr>
        <w:pStyle w:val="a4"/>
        <w:keepNext/>
        <w:rPr>
          <w:rtl/>
        </w:rPr>
      </w:pPr>
      <w:r>
        <w:rPr>
          <w:rtl/>
        </w:rPr>
        <w:t xml:space="preserve">בצלאל </w:t>
      </w:r>
      <w:proofErr w:type="spellStart"/>
      <w:r>
        <w:rPr>
          <w:rtl/>
        </w:rPr>
        <w:t>סמוטריץ</w:t>
      </w:r>
      <w:proofErr w:type="spellEnd"/>
      <w:r>
        <w:rPr>
          <w:rtl/>
        </w:rPr>
        <w:t xml:space="preserve"> (הבית היהודי):</w:t>
      </w:r>
    </w:p>
    <w:p w:rsidR="007D10A8" w:rsidRDefault="007D10A8" w:rsidP="007D10A8">
      <w:pPr>
        <w:pStyle w:val="KeepWithNext"/>
        <w:rPr>
          <w:rtl/>
        </w:rPr>
      </w:pPr>
    </w:p>
    <w:p w:rsidR="007D10A8" w:rsidRDefault="007D10A8" w:rsidP="007D10A8">
      <w:pPr>
        <w:rPr>
          <w:rtl/>
        </w:rPr>
      </w:pPr>
      <w:r>
        <w:rPr>
          <w:rFonts w:hint="cs"/>
          <w:rtl/>
        </w:rPr>
        <w:t xml:space="preserve">הנה, אמרתי ולא נשארתי </w:t>
      </w:r>
      <w:bookmarkStart w:id="665" w:name="_ETM_Q1_3050952"/>
      <w:bookmarkEnd w:id="665"/>
      <w:r>
        <w:rPr>
          <w:rFonts w:hint="cs"/>
          <w:rtl/>
        </w:rPr>
        <w:t xml:space="preserve">בחיים. </w:t>
      </w:r>
    </w:p>
    <w:p w:rsidR="007D10A8" w:rsidRDefault="007D10A8" w:rsidP="007D10A8">
      <w:pPr>
        <w:rPr>
          <w:rtl/>
        </w:rPr>
      </w:pPr>
      <w:bookmarkStart w:id="666" w:name="_ETM_Q1_3049077"/>
      <w:bookmarkStart w:id="667" w:name="_ETM_Q1_3049412"/>
      <w:bookmarkEnd w:id="666"/>
      <w:bookmarkEnd w:id="667"/>
    </w:p>
    <w:p w:rsidR="007D10A8" w:rsidRDefault="007D10A8" w:rsidP="007D10A8">
      <w:pPr>
        <w:pStyle w:val="a4"/>
        <w:keepNext/>
        <w:rPr>
          <w:rtl/>
        </w:rPr>
      </w:pPr>
      <w:bookmarkStart w:id="668" w:name="_ETM_Q1_3051189"/>
      <w:bookmarkEnd w:id="668"/>
      <w:r>
        <w:rPr>
          <w:rtl/>
        </w:rPr>
        <w:t>נאוה בוקר (הליכוד):</w:t>
      </w:r>
    </w:p>
    <w:p w:rsidR="007D10A8" w:rsidRDefault="007D10A8" w:rsidP="007D10A8">
      <w:pPr>
        <w:pStyle w:val="KeepWithNext"/>
        <w:rPr>
          <w:rtl/>
        </w:rPr>
      </w:pPr>
    </w:p>
    <w:p w:rsidR="007D10A8" w:rsidRDefault="007D10A8" w:rsidP="007D10A8">
      <w:pPr>
        <w:rPr>
          <w:rtl/>
        </w:rPr>
      </w:pPr>
      <w:r>
        <w:rPr>
          <w:rFonts w:hint="cs"/>
          <w:rtl/>
        </w:rPr>
        <w:t xml:space="preserve">אמרת ונשארת בחיים. </w:t>
      </w:r>
    </w:p>
    <w:p w:rsidR="007D10A8" w:rsidRDefault="007D10A8" w:rsidP="007D10A8">
      <w:pPr>
        <w:ind w:firstLine="0"/>
        <w:rPr>
          <w:rtl/>
        </w:rPr>
      </w:pPr>
      <w:bookmarkStart w:id="669" w:name="_ETM_Q1_3049129"/>
      <w:bookmarkEnd w:id="669"/>
    </w:p>
    <w:p w:rsidR="007D10A8" w:rsidRDefault="007D10A8" w:rsidP="007D10A8">
      <w:pPr>
        <w:pStyle w:val="a4"/>
        <w:keepNext/>
        <w:rPr>
          <w:rtl/>
        </w:rPr>
      </w:pPr>
      <w:r>
        <w:rPr>
          <w:rtl/>
        </w:rPr>
        <w:t xml:space="preserve">בצלאל </w:t>
      </w:r>
      <w:proofErr w:type="spellStart"/>
      <w:r>
        <w:rPr>
          <w:rtl/>
        </w:rPr>
        <w:t>סמוטריץ</w:t>
      </w:r>
      <w:proofErr w:type="spellEnd"/>
      <w:r>
        <w:rPr>
          <w:rtl/>
        </w:rPr>
        <w:t xml:space="preserve"> (הבית היהודי):</w:t>
      </w:r>
    </w:p>
    <w:p w:rsidR="007D10A8" w:rsidRDefault="007D10A8" w:rsidP="007D10A8">
      <w:pPr>
        <w:pStyle w:val="KeepWithNext"/>
        <w:rPr>
          <w:rtl/>
        </w:rPr>
      </w:pPr>
    </w:p>
    <w:p w:rsidR="007D10A8" w:rsidRDefault="007D10A8" w:rsidP="007D10A8">
      <w:pPr>
        <w:rPr>
          <w:rtl/>
        </w:rPr>
      </w:pPr>
      <w:r>
        <w:rPr>
          <w:rFonts w:hint="cs"/>
          <w:rtl/>
        </w:rPr>
        <w:t xml:space="preserve">לא, הכול יפה, הם מזדעזעים מההתבטאות </w:t>
      </w:r>
      <w:bookmarkStart w:id="670" w:name="_ETM_Q1_3055962"/>
      <w:bookmarkEnd w:id="670"/>
      <w:r>
        <w:rPr>
          <w:rFonts w:hint="cs"/>
          <w:rtl/>
        </w:rPr>
        <w:t xml:space="preserve">שלי. אני אמרתי שתזעזעו מההתנהלות של המשטרה. </w:t>
      </w:r>
    </w:p>
    <w:p w:rsidR="007D10A8" w:rsidRDefault="007D10A8" w:rsidP="007D10A8">
      <w:pPr>
        <w:rPr>
          <w:rtl/>
        </w:rPr>
      </w:pPr>
    </w:p>
    <w:p w:rsidR="007D10A8" w:rsidRDefault="007D10A8" w:rsidP="007D10A8">
      <w:pPr>
        <w:pStyle w:val="af6"/>
        <w:keepNext/>
        <w:rPr>
          <w:rtl/>
        </w:rPr>
      </w:pPr>
      <w:bookmarkStart w:id="671" w:name="_ETM_Q1_3062950"/>
      <w:bookmarkStart w:id="672" w:name="_ETM_Q1_3062995"/>
      <w:bookmarkEnd w:id="671"/>
      <w:bookmarkEnd w:id="672"/>
      <w:r>
        <w:rPr>
          <w:rtl/>
        </w:rPr>
        <w:t>היו"ר משה גפני:</w:t>
      </w:r>
    </w:p>
    <w:p w:rsidR="007D10A8" w:rsidRDefault="007D10A8" w:rsidP="007D10A8">
      <w:pPr>
        <w:pStyle w:val="KeepWithNext"/>
        <w:rPr>
          <w:rtl/>
        </w:rPr>
      </w:pPr>
    </w:p>
    <w:p w:rsidR="007D10A8" w:rsidRDefault="007D10A8" w:rsidP="007D10A8">
      <w:pPr>
        <w:rPr>
          <w:rtl/>
        </w:rPr>
      </w:pPr>
      <w:r>
        <w:rPr>
          <w:rFonts w:hint="cs"/>
          <w:rtl/>
        </w:rPr>
        <w:t xml:space="preserve">תקשיב. אני מקבל </w:t>
      </w:r>
      <w:bookmarkStart w:id="673" w:name="_ETM_Q1_3067600"/>
      <w:bookmarkEnd w:id="673"/>
      <w:r>
        <w:rPr>
          <w:rFonts w:hint="cs"/>
          <w:rtl/>
        </w:rPr>
        <w:t>את עמדתך. צריך לתקן כאן בחוק - - -</w:t>
      </w:r>
    </w:p>
    <w:p w:rsidR="007D10A8" w:rsidRDefault="007D10A8" w:rsidP="007D10A8">
      <w:pPr>
        <w:rPr>
          <w:rtl/>
        </w:rPr>
      </w:pPr>
    </w:p>
    <w:p w:rsidR="007D10A8" w:rsidRDefault="007D10A8" w:rsidP="007D10A8">
      <w:pPr>
        <w:pStyle w:val="a4"/>
        <w:keepNext/>
        <w:rPr>
          <w:rtl/>
        </w:rPr>
      </w:pPr>
      <w:bookmarkStart w:id="674" w:name="_ETM_Q1_3069408"/>
      <w:bookmarkEnd w:id="674"/>
      <w:r>
        <w:rPr>
          <w:rtl/>
        </w:rPr>
        <w:t>עודד פורר (ישראל ביתנו):</w:t>
      </w:r>
    </w:p>
    <w:p w:rsidR="007D10A8" w:rsidRDefault="007D10A8" w:rsidP="007D10A8">
      <w:pPr>
        <w:pStyle w:val="KeepWithNext"/>
        <w:rPr>
          <w:rtl/>
        </w:rPr>
      </w:pPr>
    </w:p>
    <w:p w:rsidR="007D10A8" w:rsidRDefault="007D10A8" w:rsidP="007D10A8">
      <w:pPr>
        <w:rPr>
          <w:rtl/>
        </w:rPr>
      </w:pPr>
      <w:r>
        <w:rPr>
          <w:rFonts w:hint="cs"/>
          <w:rtl/>
        </w:rPr>
        <w:t xml:space="preserve">אני גם </w:t>
      </w:r>
      <w:bookmarkStart w:id="675" w:name="_ETM_Q1_3070687"/>
      <w:bookmarkEnd w:id="675"/>
      <w:r>
        <w:rPr>
          <w:rFonts w:hint="cs"/>
          <w:rtl/>
        </w:rPr>
        <w:t xml:space="preserve">מסכים עם ההסתייגות. </w:t>
      </w:r>
    </w:p>
    <w:p w:rsidR="007D10A8" w:rsidRDefault="007D10A8" w:rsidP="007D10A8">
      <w:pPr>
        <w:rPr>
          <w:rtl/>
        </w:rPr>
      </w:pPr>
    </w:p>
    <w:p w:rsidR="007D10A8" w:rsidRDefault="007D10A8" w:rsidP="007D10A8">
      <w:pPr>
        <w:pStyle w:val="a4"/>
        <w:keepNext/>
        <w:rPr>
          <w:rtl/>
        </w:rPr>
      </w:pPr>
      <w:r>
        <w:rPr>
          <w:rtl/>
        </w:rPr>
        <w:t xml:space="preserve">בצלאל </w:t>
      </w:r>
      <w:proofErr w:type="spellStart"/>
      <w:r>
        <w:rPr>
          <w:rtl/>
        </w:rPr>
        <w:t>סמוטריץ</w:t>
      </w:r>
      <w:proofErr w:type="spellEnd"/>
      <w:r>
        <w:rPr>
          <w:rtl/>
        </w:rPr>
        <w:t xml:space="preserve"> (הבית היהודי):</w:t>
      </w:r>
    </w:p>
    <w:p w:rsidR="007D10A8" w:rsidRDefault="007D10A8" w:rsidP="007D10A8">
      <w:pPr>
        <w:pStyle w:val="KeepWithNext"/>
        <w:rPr>
          <w:rtl/>
        </w:rPr>
      </w:pPr>
    </w:p>
    <w:p w:rsidR="007D10A8" w:rsidRDefault="007D10A8" w:rsidP="007D10A8">
      <w:pPr>
        <w:rPr>
          <w:rtl/>
        </w:rPr>
      </w:pPr>
      <w:r>
        <w:rPr>
          <w:rFonts w:hint="cs"/>
          <w:rtl/>
        </w:rPr>
        <w:t xml:space="preserve">הנה, הוא גם מסכים, הוא יצביע אתי. </w:t>
      </w:r>
      <w:bookmarkStart w:id="676" w:name="_ETM_Q1_3073388"/>
      <w:bookmarkStart w:id="677" w:name="_ETM_Q1_3073722"/>
      <w:bookmarkEnd w:id="676"/>
      <w:bookmarkEnd w:id="677"/>
    </w:p>
    <w:p w:rsidR="007D10A8" w:rsidRDefault="007D10A8" w:rsidP="007D10A8">
      <w:pPr>
        <w:rPr>
          <w:rtl/>
        </w:rPr>
      </w:pPr>
      <w:bookmarkStart w:id="678" w:name="_ETM_Q1_3074364"/>
      <w:bookmarkEnd w:id="678"/>
    </w:p>
    <w:p w:rsidR="007D10A8" w:rsidRDefault="007D10A8" w:rsidP="007D10A8">
      <w:pPr>
        <w:pStyle w:val="af6"/>
        <w:keepNext/>
        <w:rPr>
          <w:rtl/>
        </w:rPr>
      </w:pPr>
      <w:r>
        <w:rPr>
          <w:rtl/>
        </w:rPr>
        <w:t>היו"ר משה גפני:</w:t>
      </w:r>
    </w:p>
    <w:p w:rsidR="007D10A8" w:rsidRDefault="007D10A8" w:rsidP="007D10A8">
      <w:pPr>
        <w:pStyle w:val="KeepWithNext"/>
        <w:rPr>
          <w:rtl/>
        </w:rPr>
      </w:pPr>
    </w:p>
    <w:p w:rsidR="007D10A8" w:rsidRDefault="007D10A8" w:rsidP="007D10A8">
      <w:pPr>
        <w:rPr>
          <w:rtl/>
        </w:rPr>
      </w:pPr>
      <w:r>
        <w:rPr>
          <w:rFonts w:hint="cs"/>
          <w:rtl/>
        </w:rPr>
        <w:t xml:space="preserve">תקשיב מה שאני אומר לך, זה השר לשירותי דת בחוק </w:t>
      </w:r>
      <w:bookmarkStart w:id="679" w:name="_ETM_Q1_3077434"/>
      <w:bookmarkEnd w:id="679"/>
      <w:r>
        <w:rPr>
          <w:rFonts w:hint="cs"/>
          <w:rtl/>
        </w:rPr>
        <w:t xml:space="preserve">הזה. אם אתה רוצה לתקן את זה בחוק העיקרי, תגיש </w:t>
      </w:r>
      <w:bookmarkStart w:id="680" w:name="_ETM_Q1_3079365"/>
      <w:bookmarkEnd w:id="680"/>
      <w:r>
        <w:rPr>
          <w:rFonts w:hint="cs"/>
          <w:rtl/>
        </w:rPr>
        <w:t xml:space="preserve">הסתייגות. לא להעביר את זה כאן בוועדה, אנחנו צריכים להצביע </w:t>
      </w:r>
      <w:bookmarkStart w:id="681" w:name="_ETM_Q1_3086697"/>
      <w:bookmarkEnd w:id="681"/>
      <w:r>
        <w:rPr>
          <w:rFonts w:hint="cs"/>
          <w:rtl/>
        </w:rPr>
        <w:t xml:space="preserve">נגד. </w:t>
      </w:r>
    </w:p>
    <w:p w:rsidR="007D10A8" w:rsidRDefault="007D10A8" w:rsidP="007D10A8">
      <w:pPr>
        <w:rPr>
          <w:rtl/>
        </w:rPr>
      </w:pPr>
    </w:p>
    <w:p w:rsidR="007D10A8" w:rsidRDefault="007D10A8" w:rsidP="007D10A8">
      <w:pPr>
        <w:pStyle w:val="-"/>
        <w:keepNext/>
        <w:rPr>
          <w:rtl/>
        </w:rPr>
      </w:pPr>
      <w:r>
        <w:rPr>
          <w:rtl/>
        </w:rPr>
        <w:t xml:space="preserve">בצלאל </w:t>
      </w:r>
      <w:proofErr w:type="spellStart"/>
      <w:r>
        <w:rPr>
          <w:rtl/>
        </w:rPr>
        <w:t>סמוטריץ</w:t>
      </w:r>
      <w:proofErr w:type="spellEnd"/>
      <w:r>
        <w:rPr>
          <w:rtl/>
        </w:rPr>
        <w:t xml:space="preserve"> (הבית היהודי):</w:t>
      </w:r>
    </w:p>
    <w:p w:rsidR="007D10A8" w:rsidRDefault="007D10A8" w:rsidP="007D10A8">
      <w:pPr>
        <w:pStyle w:val="KeepWithNext"/>
        <w:rPr>
          <w:rtl/>
        </w:rPr>
      </w:pPr>
    </w:p>
    <w:p w:rsidR="007D10A8" w:rsidRDefault="007D10A8" w:rsidP="007D10A8">
      <w:pPr>
        <w:rPr>
          <w:rtl/>
        </w:rPr>
      </w:pPr>
      <w:r>
        <w:rPr>
          <w:rFonts w:hint="cs"/>
          <w:rtl/>
        </w:rPr>
        <w:t xml:space="preserve">אני מגיש הסתייגות, לא, יצביעו בעד. הנה, מה </w:t>
      </w:r>
      <w:bookmarkStart w:id="682" w:name="_ETM_Q1_3090701"/>
      <w:bookmarkEnd w:id="682"/>
      <w:r>
        <w:rPr>
          <w:rFonts w:hint="cs"/>
          <w:rtl/>
        </w:rPr>
        <w:t xml:space="preserve">אתה רוצה כולם מסכימים, זה הגיוני, זה החוק. </w:t>
      </w:r>
    </w:p>
    <w:p w:rsidR="007D10A8" w:rsidRDefault="007D10A8" w:rsidP="007D10A8">
      <w:pPr>
        <w:rPr>
          <w:rtl/>
        </w:rPr>
      </w:pPr>
      <w:bookmarkStart w:id="683" w:name="_ETM_Q1_3093681"/>
      <w:bookmarkEnd w:id="683"/>
    </w:p>
    <w:p w:rsidR="007D10A8" w:rsidRDefault="007D10A8" w:rsidP="007D10A8">
      <w:pPr>
        <w:pStyle w:val="af6"/>
        <w:keepNext/>
        <w:rPr>
          <w:rtl/>
        </w:rPr>
      </w:pPr>
      <w:bookmarkStart w:id="684" w:name="_ETM_Q1_3093961"/>
      <w:bookmarkEnd w:id="684"/>
      <w:r>
        <w:rPr>
          <w:rtl/>
        </w:rPr>
        <w:t>היו"ר משה גפני:</w:t>
      </w:r>
    </w:p>
    <w:p w:rsidR="007D10A8" w:rsidRDefault="007D10A8" w:rsidP="007D10A8">
      <w:pPr>
        <w:pStyle w:val="KeepWithNext"/>
        <w:rPr>
          <w:rtl/>
        </w:rPr>
      </w:pPr>
    </w:p>
    <w:p w:rsidR="007D10A8" w:rsidRDefault="007D10A8" w:rsidP="007D10A8">
      <w:pPr>
        <w:rPr>
          <w:rtl/>
        </w:rPr>
      </w:pPr>
      <w:r>
        <w:rPr>
          <w:rFonts w:hint="cs"/>
          <w:rtl/>
        </w:rPr>
        <w:t>בסדר</w:t>
      </w:r>
      <w:bookmarkStart w:id="685" w:name="_ETM_Q1_3092572"/>
      <w:bookmarkEnd w:id="685"/>
      <w:r>
        <w:rPr>
          <w:rFonts w:hint="cs"/>
          <w:rtl/>
        </w:rPr>
        <w:t xml:space="preserve">, אם יצביעו בעד, אז זה יהיה בחוק. אני </w:t>
      </w:r>
      <w:bookmarkStart w:id="686" w:name="_ETM_Q1_3093541"/>
      <w:bookmarkEnd w:id="686"/>
      <w:r>
        <w:rPr>
          <w:rFonts w:hint="cs"/>
          <w:rtl/>
        </w:rPr>
        <w:t xml:space="preserve">לא רוצה לעשות תיקונים בחוקים אחרים, אפילו שזה הגיוני. </w:t>
      </w:r>
    </w:p>
    <w:p w:rsidR="007D10A8" w:rsidRDefault="007D10A8" w:rsidP="007D10A8">
      <w:pPr>
        <w:rPr>
          <w:rtl/>
        </w:rPr>
      </w:pPr>
      <w:bookmarkStart w:id="687" w:name="_ETM_Q1_3109685"/>
      <w:bookmarkEnd w:id="687"/>
    </w:p>
    <w:p w:rsidR="007D10A8" w:rsidRDefault="007D10A8" w:rsidP="007D10A8">
      <w:pPr>
        <w:pStyle w:val="a4"/>
        <w:keepNext/>
        <w:rPr>
          <w:rtl/>
        </w:rPr>
      </w:pPr>
      <w:bookmarkStart w:id="688" w:name="_ETM_Q1_3109722"/>
      <w:bookmarkEnd w:id="688"/>
      <w:r>
        <w:rPr>
          <w:rtl/>
        </w:rPr>
        <w:t>עודד פורר (ישראל ביתנו):</w:t>
      </w:r>
    </w:p>
    <w:p w:rsidR="007D10A8" w:rsidRDefault="007D10A8" w:rsidP="007D10A8">
      <w:pPr>
        <w:pStyle w:val="KeepWithNext"/>
        <w:rPr>
          <w:rtl/>
        </w:rPr>
      </w:pPr>
    </w:p>
    <w:p w:rsidR="007D10A8" w:rsidRDefault="007D10A8" w:rsidP="007D10A8">
      <w:pPr>
        <w:rPr>
          <w:rtl/>
        </w:rPr>
      </w:pPr>
      <w:r>
        <w:rPr>
          <w:rFonts w:hint="cs"/>
          <w:rtl/>
        </w:rPr>
        <w:t xml:space="preserve">ההסתייגויות </w:t>
      </w:r>
      <w:bookmarkStart w:id="689" w:name="_ETM_Q1_3108291"/>
      <w:bookmarkEnd w:id="689"/>
      <w:r>
        <w:rPr>
          <w:rFonts w:hint="cs"/>
          <w:rtl/>
        </w:rPr>
        <w:t>שלי הן סיעתיות, דבר ראשון.</w:t>
      </w:r>
    </w:p>
    <w:p w:rsidR="007D10A8" w:rsidRDefault="007D10A8" w:rsidP="007D10A8">
      <w:pPr>
        <w:rPr>
          <w:rtl/>
        </w:rPr>
      </w:pPr>
      <w:bookmarkStart w:id="690" w:name="_ETM_Q1_3114136"/>
      <w:bookmarkEnd w:id="690"/>
    </w:p>
    <w:p w:rsidR="007D10A8" w:rsidRDefault="007D10A8" w:rsidP="007D10A8">
      <w:pPr>
        <w:rPr>
          <w:rtl/>
        </w:rPr>
      </w:pPr>
      <w:bookmarkStart w:id="691" w:name="_ETM_Q1_3114177"/>
      <w:bookmarkEnd w:id="691"/>
      <w:r>
        <w:rPr>
          <w:rFonts w:hint="cs"/>
          <w:rtl/>
        </w:rPr>
        <w:t>דבר שני</w:t>
      </w:r>
      <w:bookmarkStart w:id="692" w:name="_ETM_Q1_3115608"/>
      <w:bookmarkEnd w:id="692"/>
      <w:r>
        <w:rPr>
          <w:rFonts w:hint="cs"/>
          <w:rtl/>
        </w:rPr>
        <w:t xml:space="preserve">, מה שאני מבקש, להוסיף </w:t>
      </w:r>
      <w:bookmarkStart w:id="693" w:name="_ETM_Q1_3116815"/>
      <w:bookmarkEnd w:id="693"/>
      <w:r>
        <w:rPr>
          <w:rFonts w:hint="cs"/>
          <w:rtl/>
        </w:rPr>
        <w:t>לוועדה את שר האוצר, לחילופין להוסיף את שר הכלכלה, ל</w:t>
      </w:r>
      <w:bookmarkStart w:id="694" w:name="_ETM_Q1_3122550"/>
      <w:bookmarkEnd w:id="694"/>
      <w:r>
        <w:rPr>
          <w:rFonts w:hint="cs"/>
          <w:rtl/>
        </w:rPr>
        <w:t xml:space="preserve">חילופין להוסיף את שר האוצר ושר הכלכלה, לחילופין את שר </w:t>
      </w:r>
      <w:bookmarkStart w:id="695" w:name="_ETM_Q1_3130876"/>
      <w:bookmarkEnd w:id="695"/>
      <w:r>
        <w:rPr>
          <w:rFonts w:hint="cs"/>
          <w:rtl/>
        </w:rPr>
        <w:t xml:space="preserve">התחבורה, לחילופים להוסיף את שר האוצר, שר הכלכלה ושר התחבורה, לחילופין להוסיף יו"ר ההסתדרות, לחילופין את שר האוצר, שר הכלכלה, </w:t>
      </w:r>
      <w:bookmarkStart w:id="696" w:name="_ETM_Q1_3139312"/>
      <w:bookmarkEnd w:id="696"/>
      <w:r>
        <w:rPr>
          <w:rFonts w:hint="cs"/>
          <w:rtl/>
        </w:rPr>
        <w:t xml:space="preserve">שר התחבורה ויו"ר ההסתדרות. לחילופין להוסיף את יו"ר נשיאות הארגונים </w:t>
      </w:r>
      <w:bookmarkStart w:id="697" w:name="_ETM_Q1_3143623"/>
      <w:bookmarkEnd w:id="697"/>
      <w:r>
        <w:rPr>
          <w:rFonts w:hint="cs"/>
          <w:rtl/>
        </w:rPr>
        <w:t xml:space="preserve">העסקיים. </w:t>
      </w:r>
      <w:r w:rsidR="00D73786">
        <w:rPr>
          <w:rFonts w:hint="cs"/>
          <w:rtl/>
        </w:rPr>
        <w:t xml:space="preserve">להוסיף את שר האוצר, שר הכלכלה, שר התחבורה, יו"ר </w:t>
      </w:r>
      <w:bookmarkStart w:id="698" w:name="_ETM_Q1_3157578"/>
      <w:bookmarkEnd w:id="698"/>
      <w:r w:rsidR="00D73786">
        <w:rPr>
          <w:rFonts w:hint="cs"/>
          <w:rtl/>
        </w:rPr>
        <w:t xml:space="preserve">ההסתדרות. או רק אותו, או עכשיו את כולם. </w:t>
      </w:r>
    </w:p>
    <w:p w:rsidR="00D73786" w:rsidRDefault="00D73786" w:rsidP="007D10A8">
      <w:pPr>
        <w:rPr>
          <w:rtl/>
        </w:rPr>
      </w:pPr>
    </w:p>
    <w:p w:rsidR="00D73786" w:rsidRDefault="00D73786" w:rsidP="00D73786">
      <w:pPr>
        <w:pStyle w:val="a4"/>
        <w:keepNext/>
        <w:rPr>
          <w:rtl/>
        </w:rPr>
      </w:pPr>
      <w:bookmarkStart w:id="699" w:name="_ETM_Q1_3165336"/>
      <w:bookmarkStart w:id="700" w:name="_ETM_Q1_3165354"/>
      <w:bookmarkStart w:id="701" w:name="_ETM_Q1_3161762"/>
      <w:bookmarkEnd w:id="699"/>
      <w:bookmarkEnd w:id="700"/>
      <w:bookmarkEnd w:id="701"/>
      <w:r>
        <w:rPr>
          <w:rtl/>
        </w:rPr>
        <w:t>מיקי לוי (יש עתיד):</w:t>
      </w:r>
    </w:p>
    <w:p w:rsidR="00D73786" w:rsidRDefault="00D73786" w:rsidP="00D73786">
      <w:pPr>
        <w:pStyle w:val="KeepWithNext"/>
        <w:rPr>
          <w:rtl/>
        </w:rPr>
      </w:pPr>
    </w:p>
    <w:p w:rsidR="00D73786" w:rsidRDefault="00D73786" w:rsidP="00D73786">
      <w:pPr>
        <w:rPr>
          <w:rtl/>
        </w:rPr>
      </w:pPr>
      <w:r>
        <w:rPr>
          <w:rFonts w:hint="cs"/>
          <w:rtl/>
        </w:rPr>
        <w:t xml:space="preserve">זה מתכונת </w:t>
      </w:r>
      <w:bookmarkStart w:id="702" w:name="_ETM_Q1_3163874"/>
      <w:bookmarkEnd w:id="702"/>
      <w:r>
        <w:rPr>
          <w:rFonts w:hint="cs"/>
          <w:rtl/>
        </w:rPr>
        <w:t xml:space="preserve">שלא יקרה כלום כשיש כל כך הרבה שותפים לקבלת ההחלטה. </w:t>
      </w:r>
      <w:bookmarkStart w:id="703" w:name="_ETM_Q1_3167170"/>
      <w:bookmarkEnd w:id="703"/>
      <w:r>
        <w:rPr>
          <w:rFonts w:hint="cs"/>
          <w:rtl/>
        </w:rPr>
        <w:t xml:space="preserve">אף אחד לא יעשה החלטה. </w:t>
      </w:r>
    </w:p>
    <w:p w:rsidR="00D73786" w:rsidRDefault="00D73786" w:rsidP="00D73786">
      <w:pPr>
        <w:rPr>
          <w:rtl/>
        </w:rPr>
      </w:pPr>
      <w:bookmarkStart w:id="704" w:name="_ETM_Q1_3171603"/>
      <w:bookmarkEnd w:id="704"/>
    </w:p>
    <w:p w:rsidR="00D73786" w:rsidRDefault="00D73786" w:rsidP="00D73786">
      <w:pPr>
        <w:pStyle w:val="a4"/>
        <w:keepNext/>
        <w:rPr>
          <w:rtl/>
        </w:rPr>
      </w:pPr>
      <w:bookmarkStart w:id="705" w:name="_ETM_Q1_3171880"/>
      <w:bookmarkEnd w:id="705"/>
      <w:r>
        <w:rPr>
          <w:rtl/>
        </w:rPr>
        <w:t>יצחק וקנין (ש"ס):</w:t>
      </w:r>
    </w:p>
    <w:p w:rsidR="00D73786" w:rsidRDefault="00D73786" w:rsidP="00D73786">
      <w:pPr>
        <w:pStyle w:val="KeepWithNext"/>
        <w:rPr>
          <w:rtl/>
        </w:rPr>
      </w:pPr>
    </w:p>
    <w:p w:rsidR="00D73786" w:rsidRDefault="00D73786" w:rsidP="00D73786">
      <w:pPr>
        <w:rPr>
          <w:rtl/>
        </w:rPr>
      </w:pPr>
      <w:r>
        <w:rPr>
          <w:rFonts w:hint="cs"/>
          <w:rtl/>
        </w:rPr>
        <w:t xml:space="preserve">אני בדבר אחד מוחה </w:t>
      </w:r>
      <w:r>
        <w:rPr>
          <w:rtl/>
        </w:rPr>
        <w:t>–</w:t>
      </w:r>
      <w:r>
        <w:rPr>
          <w:rFonts w:hint="cs"/>
          <w:rtl/>
        </w:rPr>
        <w:t xml:space="preserve"> </w:t>
      </w:r>
      <w:bookmarkStart w:id="706" w:name="_ETM_Q1_3171019"/>
      <w:bookmarkEnd w:id="706"/>
      <w:r>
        <w:rPr>
          <w:rFonts w:hint="cs"/>
          <w:rtl/>
        </w:rPr>
        <w:t xml:space="preserve">איך שכחת את שר הביטחון? </w:t>
      </w:r>
    </w:p>
    <w:p w:rsidR="00D73786" w:rsidRDefault="00D73786" w:rsidP="00D73786">
      <w:pPr>
        <w:rPr>
          <w:rtl/>
        </w:rPr>
      </w:pPr>
      <w:bookmarkStart w:id="707" w:name="_ETM_Q1_3175436"/>
      <w:bookmarkEnd w:id="707"/>
    </w:p>
    <w:p w:rsidR="00D73786" w:rsidRDefault="00D73786" w:rsidP="00D73786">
      <w:pPr>
        <w:pStyle w:val="a4"/>
        <w:keepNext/>
        <w:rPr>
          <w:rtl/>
        </w:rPr>
      </w:pPr>
      <w:bookmarkStart w:id="708" w:name="_ETM_Q1_3175712"/>
      <w:bookmarkStart w:id="709" w:name="_ETM_Q1_3172151"/>
      <w:bookmarkEnd w:id="708"/>
      <w:bookmarkEnd w:id="709"/>
      <w:r>
        <w:rPr>
          <w:rtl/>
        </w:rPr>
        <w:t>מיקי לוי (יש עתיד):</w:t>
      </w:r>
    </w:p>
    <w:p w:rsidR="00D73786" w:rsidRDefault="00D73786" w:rsidP="00D73786">
      <w:pPr>
        <w:pStyle w:val="KeepWithNext"/>
        <w:rPr>
          <w:rtl/>
        </w:rPr>
      </w:pPr>
    </w:p>
    <w:p w:rsidR="00D73786" w:rsidRDefault="00D73786" w:rsidP="00D73786">
      <w:pPr>
        <w:rPr>
          <w:rtl/>
        </w:rPr>
      </w:pPr>
      <w:r>
        <w:rPr>
          <w:rFonts w:hint="cs"/>
          <w:rtl/>
        </w:rPr>
        <w:t xml:space="preserve">עודד, זה לא יקרה, תחזור </w:t>
      </w:r>
      <w:bookmarkStart w:id="710" w:name="_ETM_Q1_3176055"/>
      <w:bookmarkEnd w:id="710"/>
      <w:r>
        <w:rPr>
          <w:rFonts w:hint="cs"/>
          <w:rtl/>
        </w:rPr>
        <w:t xml:space="preserve">בך. </w:t>
      </w:r>
    </w:p>
    <w:p w:rsidR="00D73786" w:rsidRDefault="00D73786" w:rsidP="00D73786">
      <w:pPr>
        <w:rPr>
          <w:rtl/>
        </w:rPr>
      </w:pPr>
      <w:bookmarkStart w:id="711" w:name="_ETM_Q1_3179862"/>
      <w:bookmarkEnd w:id="711"/>
    </w:p>
    <w:p w:rsidR="00D73786" w:rsidRDefault="00D73786" w:rsidP="00D73786">
      <w:pPr>
        <w:pStyle w:val="af6"/>
        <w:keepNext/>
        <w:rPr>
          <w:rtl/>
        </w:rPr>
      </w:pPr>
      <w:bookmarkStart w:id="712" w:name="_ETM_Q1_3180132"/>
      <w:bookmarkEnd w:id="712"/>
      <w:r>
        <w:rPr>
          <w:rtl/>
        </w:rPr>
        <w:t>היו"ר משה גפני:</w:t>
      </w:r>
    </w:p>
    <w:p w:rsidR="00D73786" w:rsidRDefault="00D73786" w:rsidP="00D73786">
      <w:pPr>
        <w:pStyle w:val="KeepWithNext"/>
        <w:rPr>
          <w:rtl/>
        </w:rPr>
      </w:pPr>
    </w:p>
    <w:p w:rsidR="00D73786" w:rsidRDefault="00D73786" w:rsidP="00D73786">
      <w:pPr>
        <w:rPr>
          <w:rtl/>
        </w:rPr>
      </w:pPr>
      <w:r>
        <w:rPr>
          <w:rFonts w:hint="cs"/>
          <w:rtl/>
        </w:rPr>
        <w:t xml:space="preserve">תודה רבה. </w:t>
      </w:r>
    </w:p>
    <w:p w:rsidR="00D73786" w:rsidRDefault="00D73786" w:rsidP="00D73786">
      <w:pPr>
        <w:rPr>
          <w:rtl/>
        </w:rPr>
      </w:pPr>
      <w:bookmarkStart w:id="713" w:name="_ETM_Q1_3184779"/>
      <w:bookmarkEnd w:id="713"/>
    </w:p>
    <w:p w:rsidR="00D73786" w:rsidRDefault="00D73786" w:rsidP="00D73786">
      <w:pPr>
        <w:rPr>
          <w:rtl/>
        </w:rPr>
      </w:pPr>
      <w:bookmarkStart w:id="714" w:name="_ETM_Q1_3185037"/>
      <w:bookmarkEnd w:id="714"/>
      <w:r>
        <w:rPr>
          <w:rFonts w:hint="cs"/>
          <w:rtl/>
        </w:rPr>
        <w:t xml:space="preserve">בבקשה להקריא את סעיף 3. </w:t>
      </w:r>
      <w:bookmarkStart w:id="715" w:name="_ETM_Q1_3188790"/>
      <w:bookmarkEnd w:id="715"/>
    </w:p>
    <w:p w:rsidR="00D73786" w:rsidRDefault="00D73786" w:rsidP="00D73786">
      <w:pPr>
        <w:rPr>
          <w:rtl/>
        </w:rPr>
      </w:pPr>
      <w:bookmarkStart w:id="716" w:name="_ETM_Q1_3189127"/>
      <w:bookmarkEnd w:id="716"/>
    </w:p>
    <w:bookmarkStart w:id="717" w:name="_ETM_Q1_3189415" w:displacedByCustomXml="next"/>
    <w:bookmarkEnd w:id="717" w:displacedByCustomXml="next"/>
    <w:sdt>
      <w:sdtPr>
        <w:rPr>
          <w:rtl/>
        </w:rPr>
        <w:alias w:val="דובר"/>
        <w:tag w:val="&lt;ID&gt;0&lt;/ID&gt;&lt;Name&gt;ענת מימון&lt;/Name&gt;&lt;Data&gt;ענת מימון&lt;/Data&gt;&lt;MemberID&gt;&lt;/MemberID&gt;"/>
        <w:id w:val="1101835802"/>
        <w:placeholder>
          <w:docPart w:val="0C7EBE0AB70C467484312305B2C69A6E"/>
        </w:placeholder>
      </w:sdtPr>
      <w:sdtEndPr/>
      <w:sdtContent>
        <w:p w:rsidR="00ED500F" w:rsidRDefault="00ED500F" w:rsidP="00ED500F">
          <w:pPr>
            <w:pStyle w:val="a4"/>
            <w:keepNext/>
            <w:rPr>
              <w:rtl/>
            </w:rPr>
          </w:pPr>
          <w:r w:rsidRPr="00772130">
            <w:rPr>
              <w:rStyle w:val="afd"/>
              <w:color w:val="000000"/>
              <w:rtl/>
            </w:rPr>
            <w:t>ענת מימון</w:t>
          </w:r>
          <w:r w:rsidRPr="00772130">
            <w:rPr>
              <w:color w:val="000000"/>
              <w:rtl/>
            </w:rPr>
            <w:t>:</w:t>
          </w:r>
        </w:p>
      </w:sdtContent>
    </w:sdt>
    <w:p w:rsidR="00ED500F" w:rsidRDefault="00ED500F" w:rsidP="00F97C5A">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F54FD" w:rsidRPr="002432F8" w:rsidTr="00AA3747">
        <w:trPr>
          <w:cantSplit/>
        </w:trPr>
        <w:tc>
          <w:tcPr>
            <w:tcW w:w="1873" w:type="dxa"/>
            <w:hideMark/>
          </w:tcPr>
          <w:p w:rsidR="00AF54FD" w:rsidRPr="002E7ECD" w:rsidRDefault="00AF54FD" w:rsidP="00AA3747">
            <w:pPr>
              <w:rPr>
                <w:rFonts w:eastAsia="Arial Unicode MS"/>
                <w:sz w:val="26"/>
                <w:lang w:eastAsia="ja-JP"/>
              </w:rPr>
            </w:pPr>
            <w:bookmarkStart w:id="718" w:name="_ETM_Q1_3232777"/>
            <w:bookmarkEnd w:id="718"/>
            <w:r w:rsidRPr="002E7ECD">
              <w:rPr>
                <w:rFonts w:eastAsia="Arial Unicode MS" w:hint="cs"/>
                <w:sz w:val="26"/>
                <w:rtl/>
                <w:lang w:eastAsia="ja-JP"/>
              </w:rPr>
              <w:t>תחילה תחולה והוראות מעבר</w:t>
            </w:r>
          </w:p>
        </w:tc>
        <w:tc>
          <w:tcPr>
            <w:tcW w:w="624" w:type="dxa"/>
            <w:hideMark/>
          </w:tcPr>
          <w:p w:rsidR="00AF54FD" w:rsidRPr="002432F8" w:rsidRDefault="00AF54FD" w:rsidP="00AA3747">
            <w:pPr>
              <w:rPr>
                <w:rFonts w:eastAsia="Arial Unicode MS"/>
                <w:sz w:val="26"/>
                <w:lang w:eastAsia="ja-JP"/>
              </w:rPr>
            </w:pPr>
            <w:r w:rsidRPr="002432F8">
              <w:rPr>
                <w:rFonts w:eastAsia="Arial Unicode MS" w:hint="cs"/>
                <w:sz w:val="26"/>
                <w:rtl/>
                <w:lang w:eastAsia="ja-JP"/>
              </w:rPr>
              <w:t>3.</w:t>
            </w:r>
          </w:p>
        </w:tc>
        <w:tc>
          <w:tcPr>
            <w:tcW w:w="7148" w:type="dxa"/>
            <w:hideMark/>
          </w:tcPr>
          <w:p w:rsidR="00AF54FD" w:rsidRPr="002432F8" w:rsidRDefault="00AF54FD" w:rsidP="00AA3747">
            <w:pPr>
              <w:rPr>
                <w:rFonts w:eastAsia="Arial Unicode MS"/>
                <w:sz w:val="26"/>
                <w:rtl/>
                <w:lang w:eastAsia="ja-JP"/>
              </w:rPr>
            </w:pPr>
            <w:r w:rsidRPr="002432F8">
              <w:rPr>
                <w:rFonts w:eastAsia="Arial Unicode MS" w:hint="cs"/>
                <w:sz w:val="26"/>
                <w:rtl/>
                <w:lang w:eastAsia="ja-JP"/>
              </w:rPr>
              <w:t>(א)</w:t>
            </w:r>
            <w:r w:rsidRPr="002432F8">
              <w:rPr>
                <w:rFonts w:eastAsia="Arial Unicode MS" w:hint="cs"/>
                <w:sz w:val="26"/>
                <w:rtl/>
                <w:lang w:eastAsia="ja-JP"/>
              </w:rPr>
              <w:tab/>
              <w:t xml:space="preserve">בכפוף לאמור בסעיף קטן (ב), תחילתו של חוק זה ביום כ"ד </w:t>
            </w:r>
            <w:proofErr w:type="spellStart"/>
            <w:r w:rsidRPr="002432F8">
              <w:rPr>
                <w:rFonts w:eastAsia="Arial Unicode MS" w:hint="cs"/>
                <w:sz w:val="26"/>
                <w:rtl/>
                <w:lang w:eastAsia="ja-JP"/>
              </w:rPr>
              <w:t>בטבט</w:t>
            </w:r>
            <w:proofErr w:type="spellEnd"/>
            <w:r w:rsidRPr="002432F8">
              <w:rPr>
                <w:rFonts w:eastAsia="Arial Unicode MS" w:hint="cs"/>
                <w:sz w:val="26"/>
                <w:rtl/>
                <w:lang w:eastAsia="ja-JP"/>
              </w:rPr>
              <w:t xml:space="preserve"> </w:t>
            </w:r>
            <w:proofErr w:type="spellStart"/>
            <w:r w:rsidRPr="002432F8">
              <w:rPr>
                <w:rFonts w:eastAsia="Arial Unicode MS" w:hint="cs"/>
                <w:sz w:val="26"/>
                <w:rtl/>
                <w:lang w:eastAsia="ja-JP"/>
              </w:rPr>
              <w:t>התשע"ט</w:t>
            </w:r>
            <w:proofErr w:type="spellEnd"/>
            <w:r w:rsidRPr="002432F8">
              <w:rPr>
                <w:rFonts w:eastAsia="Arial Unicode MS" w:hint="cs"/>
                <w:sz w:val="26"/>
                <w:rtl/>
                <w:lang w:eastAsia="ja-JP"/>
              </w:rPr>
              <w:t xml:space="preserve"> (1 בינואר 2019) (להלן – יום התחילה), והוא יחול גם על עובד שהתחיל את עבודתו אצל המעסיק לפני יום התחילה.</w:t>
            </w:r>
          </w:p>
        </w:tc>
      </w:tr>
      <w:tr w:rsidR="00AF54FD" w:rsidRPr="002432F8" w:rsidTr="00AA3747">
        <w:trPr>
          <w:cantSplit/>
        </w:trPr>
        <w:tc>
          <w:tcPr>
            <w:tcW w:w="1873" w:type="dxa"/>
          </w:tcPr>
          <w:p w:rsidR="00AF54FD" w:rsidRPr="00DA0690" w:rsidRDefault="00AF54FD" w:rsidP="00AA3747">
            <w:pPr>
              <w:rPr>
                <w:rFonts w:eastAsia="Arial Unicode MS"/>
                <w:i/>
                <w:iCs/>
                <w:sz w:val="26"/>
                <w:rtl/>
                <w:lang w:eastAsia="ja-JP"/>
              </w:rPr>
            </w:pPr>
          </w:p>
        </w:tc>
        <w:tc>
          <w:tcPr>
            <w:tcW w:w="624" w:type="dxa"/>
          </w:tcPr>
          <w:p w:rsidR="00AF54FD" w:rsidRPr="002432F8" w:rsidRDefault="00AF54FD" w:rsidP="00AA3747">
            <w:pPr>
              <w:rPr>
                <w:rFonts w:eastAsia="Arial Unicode MS"/>
                <w:rtl/>
                <w:lang w:eastAsia="ja-JP"/>
              </w:rPr>
            </w:pPr>
          </w:p>
        </w:tc>
        <w:tc>
          <w:tcPr>
            <w:tcW w:w="7148" w:type="dxa"/>
            <w:hideMark/>
          </w:tcPr>
          <w:p w:rsidR="00AF54FD" w:rsidRPr="002432F8" w:rsidRDefault="00AF54FD" w:rsidP="00AA3747">
            <w:pPr>
              <w:rPr>
                <w:rFonts w:eastAsia="Arial Unicode MS"/>
                <w:sz w:val="26"/>
                <w:rtl/>
                <w:lang w:eastAsia="ja-JP"/>
              </w:rPr>
            </w:pPr>
            <w:r w:rsidRPr="002432F8">
              <w:rPr>
                <w:rFonts w:eastAsia="Arial Unicode MS" w:hint="cs"/>
                <w:sz w:val="26"/>
                <w:rtl/>
                <w:lang w:eastAsia="ja-JP"/>
              </w:rPr>
              <w:t>(ב)</w:t>
            </w:r>
            <w:r w:rsidRPr="002432F8">
              <w:rPr>
                <w:rFonts w:eastAsia="Arial Unicode MS" w:hint="cs"/>
                <w:sz w:val="26"/>
                <w:rtl/>
                <w:lang w:eastAsia="ja-JP"/>
              </w:rPr>
              <w:tab/>
              <w:t>תחילתו של סעיף 9ד1(ב)(2) לחוק העיקרי, כנוסחו בחוק זה, ביום הפרסום של חוק זה; ועדת השרים, כמשמעותה בסעיף האמור תתכנס לראשונה בתוך שלושה חודשים מיום הפרסום, במועד ההתכנסות כאמור תדון הוועדה ותחליט בכל הבקשות שהועברו אליה עד לאותו מועד.</w:t>
            </w:r>
          </w:p>
        </w:tc>
      </w:tr>
      <w:tr w:rsidR="00AF54FD" w:rsidRPr="002432F8" w:rsidTr="00AA3747">
        <w:trPr>
          <w:cantSplit/>
        </w:trPr>
        <w:tc>
          <w:tcPr>
            <w:tcW w:w="1873" w:type="dxa"/>
          </w:tcPr>
          <w:p w:rsidR="00AF54FD" w:rsidRPr="00DA0690" w:rsidRDefault="00AF54FD" w:rsidP="00AA3747">
            <w:pPr>
              <w:rPr>
                <w:rFonts w:eastAsia="Arial Unicode MS"/>
                <w:i/>
                <w:iCs/>
                <w:sz w:val="26"/>
                <w:rtl/>
                <w:lang w:eastAsia="ja-JP"/>
              </w:rPr>
            </w:pPr>
          </w:p>
        </w:tc>
        <w:tc>
          <w:tcPr>
            <w:tcW w:w="624" w:type="dxa"/>
          </w:tcPr>
          <w:p w:rsidR="00AF54FD" w:rsidRPr="002432F8" w:rsidRDefault="00AF54FD" w:rsidP="00AA3747">
            <w:pPr>
              <w:rPr>
                <w:rFonts w:eastAsia="Arial Unicode MS"/>
                <w:rtl/>
                <w:lang w:eastAsia="ja-JP"/>
              </w:rPr>
            </w:pPr>
          </w:p>
        </w:tc>
        <w:tc>
          <w:tcPr>
            <w:tcW w:w="7148" w:type="dxa"/>
            <w:hideMark/>
          </w:tcPr>
          <w:p w:rsidR="00AF54FD" w:rsidRPr="002432F8" w:rsidRDefault="00AF54FD" w:rsidP="00AA3747">
            <w:pPr>
              <w:rPr>
                <w:rFonts w:eastAsia="Arial Unicode MS"/>
                <w:sz w:val="26"/>
                <w:rtl/>
                <w:lang w:eastAsia="ja-JP"/>
              </w:rPr>
            </w:pPr>
            <w:r w:rsidRPr="002432F8">
              <w:rPr>
                <w:rFonts w:eastAsia="Arial Unicode MS" w:hint="cs"/>
                <w:sz w:val="26"/>
                <w:rtl/>
                <w:lang w:eastAsia="ja-JP"/>
              </w:rPr>
              <w:t>(ג)</w:t>
            </w:r>
            <w:r w:rsidRPr="002432F8">
              <w:rPr>
                <w:rFonts w:eastAsia="Arial Unicode MS" w:hint="cs"/>
                <w:sz w:val="26"/>
                <w:rtl/>
                <w:lang w:eastAsia="ja-JP"/>
              </w:rPr>
              <w:tab/>
              <w:t>מעסיק יודיע על כוונתו לדרוש מעובד כאמור בסעיף קטן (א), בתקופה שמיום פרסומו של חוק זה ועד יום התחילה, לעבוד בימי המנוחה השבועית.</w:t>
            </w:r>
          </w:p>
        </w:tc>
      </w:tr>
      <w:tr w:rsidR="00AF54FD" w:rsidRPr="002432F8" w:rsidTr="00AA3747">
        <w:trPr>
          <w:cantSplit/>
        </w:trPr>
        <w:tc>
          <w:tcPr>
            <w:tcW w:w="1873" w:type="dxa"/>
            <w:tcBorders>
              <w:bottom w:val="single" w:sz="4" w:space="0" w:color="auto"/>
            </w:tcBorders>
          </w:tcPr>
          <w:p w:rsidR="00AF54FD" w:rsidRPr="00DA0690" w:rsidRDefault="00AF54FD" w:rsidP="00AA3747">
            <w:pPr>
              <w:rPr>
                <w:rFonts w:eastAsia="Arial Unicode MS"/>
                <w:i/>
                <w:iCs/>
                <w:sz w:val="26"/>
                <w:rtl/>
                <w:lang w:eastAsia="ja-JP"/>
              </w:rPr>
            </w:pPr>
          </w:p>
        </w:tc>
        <w:tc>
          <w:tcPr>
            <w:tcW w:w="624" w:type="dxa"/>
          </w:tcPr>
          <w:p w:rsidR="00AF54FD" w:rsidRPr="002432F8" w:rsidRDefault="00AF54FD" w:rsidP="00AA3747">
            <w:pPr>
              <w:rPr>
                <w:rFonts w:eastAsia="Arial Unicode MS"/>
                <w:rtl/>
                <w:lang w:eastAsia="ja-JP"/>
              </w:rPr>
            </w:pPr>
          </w:p>
        </w:tc>
        <w:tc>
          <w:tcPr>
            <w:tcW w:w="7148" w:type="dxa"/>
            <w:hideMark/>
          </w:tcPr>
          <w:p w:rsidR="00AF54FD" w:rsidRPr="002432F8" w:rsidRDefault="00AF54FD" w:rsidP="00AA3747">
            <w:pPr>
              <w:rPr>
                <w:rFonts w:eastAsia="Arial Unicode MS"/>
                <w:sz w:val="26"/>
                <w:rtl/>
                <w:lang w:eastAsia="ja-JP"/>
              </w:rPr>
            </w:pPr>
            <w:r w:rsidRPr="002432F8">
              <w:rPr>
                <w:rFonts w:eastAsia="Arial Unicode MS" w:hint="cs"/>
                <w:sz w:val="26"/>
                <w:rtl/>
                <w:lang w:eastAsia="ja-JP"/>
              </w:rPr>
              <w:t>(ד)</w:t>
            </w:r>
            <w:r w:rsidRPr="002432F8">
              <w:rPr>
                <w:rFonts w:eastAsia="Arial Unicode MS" w:hint="cs"/>
                <w:sz w:val="26"/>
                <w:rtl/>
                <w:lang w:eastAsia="ja-JP"/>
              </w:rPr>
              <w:tab/>
              <w:t>עד ליום התחילה ידווח שר העבודה הרווחה והשירותים החברתיים לוועדת העבודה הרווחה והבריאות של הכנסת על התכנסותה של ועדת השרים ועל ההחלטות שהתקבלו על ידה, כאמור בסעיף קטן (ב).</w:t>
            </w:r>
          </w:p>
        </w:tc>
      </w:tr>
    </w:tbl>
    <w:p w:rsidR="00AF54FD" w:rsidRDefault="00AF54FD" w:rsidP="00D73786">
      <w:pPr>
        <w:rPr>
          <w:rtl/>
        </w:rPr>
      </w:pPr>
    </w:p>
    <w:p w:rsidR="00ED500F" w:rsidRDefault="00ED500F" w:rsidP="00F97C5A">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471976779"/>
        <w:placeholder>
          <w:docPart w:val="DefaultPlaceholder_-1854013440"/>
        </w:placeholder>
      </w:sdtPr>
      <w:sdtEndPr/>
      <w:sdtContent>
        <w:p w:rsidR="00ED500F" w:rsidRDefault="00ED500F" w:rsidP="00ED500F">
          <w:pPr>
            <w:pStyle w:val="a4"/>
            <w:keepNext/>
            <w:rPr>
              <w:rtl/>
            </w:rPr>
          </w:pPr>
          <w:r w:rsidRPr="00ED500F">
            <w:rPr>
              <w:rStyle w:val="afd"/>
              <w:color w:val="000000"/>
              <w:rtl/>
            </w:rPr>
            <w:t>עודד פורר (ישראל ביתנו)</w:t>
          </w:r>
          <w:r w:rsidRPr="00ED500F">
            <w:rPr>
              <w:color w:val="000000"/>
              <w:rtl/>
            </w:rPr>
            <w:t>:</w:t>
          </w:r>
        </w:p>
      </w:sdtContent>
    </w:sdt>
    <w:p w:rsidR="00ED500F" w:rsidRDefault="00ED500F" w:rsidP="00ED500F">
      <w:pPr>
        <w:pStyle w:val="KeepWithNext"/>
        <w:rPr>
          <w:rtl/>
        </w:rPr>
      </w:pPr>
    </w:p>
    <w:p w:rsidR="00ED500F" w:rsidRDefault="00AF54FD" w:rsidP="00ED500F">
      <w:pPr>
        <w:rPr>
          <w:rtl/>
        </w:rPr>
      </w:pPr>
      <w:r>
        <w:rPr>
          <w:rFonts w:hint="cs"/>
          <w:rtl/>
        </w:rPr>
        <w:t xml:space="preserve">ראשית, </w:t>
      </w:r>
      <w:r w:rsidR="00ED500F">
        <w:rPr>
          <w:rFonts w:hint="cs"/>
          <w:rtl/>
        </w:rPr>
        <w:t xml:space="preserve">נניח שעובד פנה, הוועדה אישרה שהוא יכול לא לעבוד, או שלא אישרה, הוועדה קיבלה את בקשת המעסיק. </w:t>
      </w:r>
      <w:r>
        <w:rPr>
          <w:rFonts w:hint="cs"/>
          <w:rtl/>
        </w:rPr>
        <w:t xml:space="preserve">עברו חודשיים, הוועדה התכנסה, </w:t>
      </w:r>
      <w:bookmarkStart w:id="719" w:name="_ETM_Q1_3269339"/>
      <w:bookmarkEnd w:id="719"/>
      <w:r>
        <w:rPr>
          <w:rFonts w:hint="cs"/>
          <w:rtl/>
        </w:rPr>
        <w:t xml:space="preserve">קיבלה את בקשת המעסיק, הוא חייב לחזור לעבוד. </w:t>
      </w:r>
      <w:r w:rsidR="00ED500F">
        <w:rPr>
          <w:rFonts w:hint="cs"/>
          <w:rtl/>
        </w:rPr>
        <w:t xml:space="preserve">עכשיו </w:t>
      </w:r>
      <w:r>
        <w:rPr>
          <w:rFonts w:hint="cs"/>
          <w:rtl/>
        </w:rPr>
        <w:t xml:space="preserve">העובד בא </w:t>
      </w:r>
      <w:bookmarkStart w:id="720" w:name="_ETM_Q1_3272290"/>
      <w:bookmarkEnd w:id="720"/>
      <w:r>
        <w:rPr>
          <w:rFonts w:hint="cs"/>
          <w:rtl/>
        </w:rPr>
        <w:t xml:space="preserve">עוד פעם ואומר </w:t>
      </w:r>
      <w:r w:rsidR="00ED500F">
        <w:rPr>
          <w:rFonts w:hint="cs"/>
          <w:rtl/>
        </w:rPr>
        <w:t xml:space="preserve">שוב פעם את אותו דבר. </w:t>
      </w:r>
    </w:p>
    <w:p w:rsidR="00ED500F" w:rsidRDefault="00ED500F" w:rsidP="00ED500F">
      <w:pPr>
        <w:rPr>
          <w:rtl/>
        </w:rPr>
      </w:pPr>
    </w:p>
    <w:sdt>
      <w:sdtPr>
        <w:rPr>
          <w:rtl/>
        </w:rPr>
        <w:alias w:val="דובר"/>
        <w:tag w:val="&lt;ID&gt;0&lt;/ID&gt;&lt;Name&gt;ענת מימון&lt;/Name&gt;&lt;Data&gt;ענת מימון&lt;/Data&gt;&lt;MemberID&gt;&lt;/MemberID&gt;"/>
        <w:id w:val="-1146819251"/>
        <w:placeholder>
          <w:docPart w:val="1608996BEEBA428F84591120C91E083E"/>
        </w:placeholder>
      </w:sdtPr>
      <w:sdtEndPr/>
      <w:sdtContent>
        <w:p w:rsidR="00ED500F" w:rsidRDefault="00ED500F" w:rsidP="00ED500F">
          <w:pPr>
            <w:pStyle w:val="a4"/>
            <w:keepNext/>
            <w:rPr>
              <w:rtl/>
            </w:rPr>
          </w:pPr>
          <w:r w:rsidRPr="00772130">
            <w:rPr>
              <w:rStyle w:val="afd"/>
              <w:color w:val="000000"/>
              <w:rtl/>
            </w:rPr>
            <w:t>ענת מימון</w:t>
          </w:r>
          <w:r w:rsidRPr="00772130">
            <w:rPr>
              <w:color w:val="000000"/>
              <w:rtl/>
            </w:rPr>
            <w:t>:</w:t>
          </w:r>
        </w:p>
      </w:sdtContent>
    </w:sdt>
    <w:p w:rsidR="00ED500F" w:rsidRDefault="00ED500F" w:rsidP="00ED500F">
      <w:pPr>
        <w:rPr>
          <w:rtl/>
        </w:rPr>
      </w:pPr>
    </w:p>
    <w:p w:rsidR="00ED500F" w:rsidRDefault="00AF54FD" w:rsidP="00AF54FD">
      <w:pPr>
        <w:rPr>
          <w:rtl/>
        </w:rPr>
      </w:pPr>
      <w:r>
        <w:rPr>
          <w:rFonts w:hint="cs"/>
          <w:rtl/>
        </w:rPr>
        <w:t>הוועדה קיבלה אפשרות לשלול ממנו את האפשרות הזו.</w:t>
      </w:r>
      <w:r w:rsidR="00ED500F">
        <w:rPr>
          <w:rFonts w:hint="cs"/>
          <w:rtl/>
        </w:rPr>
        <w:t xml:space="preserve"> </w:t>
      </w:r>
    </w:p>
    <w:p w:rsidR="00ED500F" w:rsidRDefault="00ED500F" w:rsidP="00ED500F">
      <w:pPr>
        <w:rPr>
          <w:rtl/>
        </w:rPr>
      </w:pPr>
    </w:p>
    <w:p w:rsidR="00B059F9" w:rsidRDefault="00B059F9" w:rsidP="00B059F9">
      <w:pPr>
        <w:pStyle w:val="-"/>
        <w:keepNext/>
        <w:rPr>
          <w:rtl/>
        </w:rPr>
      </w:pPr>
      <w:r>
        <w:rPr>
          <w:rtl/>
        </w:rPr>
        <w:t>עודד פורר (ישראל ביתנו):</w:t>
      </w:r>
    </w:p>
    <w:p w:rsidR="00B059F9" w:rsidRDefault="00B059F9" w:rsidP="00B059F9">
      <w:pPr>
        <w:pStyle w:val="KeepWithNext"/>
        <w:rPr>
          <w:rtl/>
        </w:rPr>
      </w:pPr>
    </w:p>
    <w:p w:rsidR="00AF54FD" w:rsidRDefault="00AF54FD" w:rsidP="00AF54FD">
      <w:pPr>
        <w:rPr>
          <w:rtl/>
        </w:rPr>
      </w:pPr>
      <w:bookmarkStart w:id="721" w:name="_ETM_Q1_3278676"/>
      <w:bookmarkEnd w:id="721"/>
      <w:r>
        <w:rPr>
          <w:rFonts w:hint="cs"/>
          <w:rtl/>
        </w:rPr>
        <w:t xml:space="preserve">אז צרי להעביר את זה בחקיקה, כי לא ברור מהחקיקה. </w:t>
      </w:r>
    </w:p>
    <w:p w:rsidR="00AF54FD" w:rsidRDefault="00AF54FD" w:rsidP="00AF54FD">
      <w:pPr>
        <w:rPr>
          <w:rtl/>
        </w:rPr>
      </w:pPr>
      <w:bookmarkStart w:id="722" w:name="_ETM_Q1_3282879"/>
      <w:bookmarkEnd w:id="722"/>
    </w:p>
    <w:p w:rsidR="00AF54FD" w:rsidRDefault="00AF54FD" w:rsidP="00AF54FD">
      <w:pPr>
        <w:pStyle w:val="a4"/>
        <w:keepNext/>
        <w:rPr>
          <w:rtl/>
        </w:rPr>
      </w:pPr>
      <w:bookmarkStart w:id="723" w:name="_ETM_Q1_3283156"/>
      <w:bookmarkEnd w:id="723"/>
      <w:r>
        <w:rPr>
          <w:rtl/>
        </w:rPr>
        <w:t>ענת מימון:</w:t>
      </w:r>
    </w:p>
    <w:p w:rsidR="00AF54FD" w:rsidRDefault="00AF54FD" w:rsidP="00AF54FD">
      <w:pPr>
        <w:pStyle w:val="KeepWithNext"/>
        <w:rPr>
          <w:rtl/>
        </w:rPr>
      </w:pPr>
    </w:p>
    <w:p w:rsidR="00ED500F" w:rsidRDefault="00AF54FD" w:rsidP="00AF54FD">
      <w:pPr>
        <w:rPr>
          <w:rtl/>
        </w:rPr>
      </w:pPr>
      <w:r>
        <w:rPr>
          <w:rFonts w:hint="cs"/>
          <w:rtl/>
        </w:rPr>
        <w:t xml:space="preserve">זה לא </w:t>
      </w:r>
      <w:bookmarkStart w:id="724" w:name="_ETM_Q1_3284897"/>
      <w:bookmarkEnd w:id="724"/>
      <w:r>
        <w:rPr>
          <w:rFonts w:hint="cs"/>
          <w:rtl/>
        </w:rPr>
        <w:t xml:space="preserve">זמני. </w:t>
      </w:r>
      <w:r w:rsidR="00ED500F">
        <w:rPr>
          <w:rFonts w:hint="cs"/>
          <w:rtl/>
        </w:rPr>
        <w:t xml:space="preserve">אבל לכתחילה </w:t>
      </w:r>
      <w:r>
        <w:rPr>
          <w:rFonts w:hint="cs"/>
          <w:rtl/>
        </w:rPr>
        <w:t>התפקיד שהוא בא לעבוד בו הוא תפקיד קבוע.</w:t>
      </w:r>
      <w:r w:rsidR="00ED500F">
        <w:rPr>
          <w:rFonts w:hint="cs"/>
          <w:rtl/>
        </w:rPr>
        <w:t xml:space="preserve"> קיבלתי היתר </w:t>
      </w:r>
      <w:r>
        <w:rPr>
          <w:rFonts w:hint="cs"/>
          <w:rtl/>
        </w:rPr>
        <w:t xml:space="preserve">מהוועדה </w:t>
      </w:r>
      <w:r w:rsidR="00ED500F">
        <w:rPr>
          <w:rFonts w:hint="cs"/>
          <w:rtl/>
        </w:rPr>
        <w:t xml:space="preserve">שהוא יכול לעבוד בשבת. </w:t>
      </w:r>
    </w:p>
    <w:p w:rsidR="00ED500F" w:rsidRDefault="00ED500F" w:rsidP="00ED500F">
      <w:pPr>
        <w:rPr>
          <w:rtl/>
        </w:rPr>
      </w:pPr>
    </w:p>
    <w:sdt>
      <w:sdtPr>
        <w:rPr>
          <w:rtl/>
        </w:rPr>
        <w:alias w:val="יור"/>
        <w:tag w:val="&lt;ID&gt;4762&lt;/ID&gt;&lt;Name&gt;משה גפני - יו&quot;רַ&lt;/Name&gt;&lt;Data&gt;משה גפני&lt;/Data&gt;&lt;Shortcut&gt;משגפ&lt;/Shortcut&gt;"/>
        <w:id w:val="-1927105742"/>
        <w:placeholder>
          <w:docPart w:val="DefaultPlaceholder_-1854013440"/>
        </w:placeholder>
      </w:sdtPr>
      <w:sdtEndPr/>
      <w:sdtContent>
        <w:p w:rsidR="00ED500F" w:rsidRDefault="00ED500F" w:rsidP="00ED500F">
          <w:pPr>
            <w:pStyle w:val="af6"/>
            <w:keepNext/>
            <w:rPr>
              <w:rtl/>
            </w:rPr>
          </w:pPr>
          <w:r w:rsidRPr="00ED500F">
            <w:rPr>
              <w:rStyle w:val="afd"/>
              <w:color w:val="000000"/>
              <w:rtl/>
            </w:rPr>
            <w:t>היו"ר משה גפני</w:t>
          </w:r>
          <w:r w:rsidRPr="00ED500F">
            <w:rPr>
              <w:color w:val="000000"/>
              <w:rtl/>
            </w:rPr>
            <w:t>:</w:t>
          </w:r>
        </w:p>
      </w:sdtContent>
    </w:sdt>
    <w:p w:rsidR="00ED500F" w:rsidRDefault="00ED500F" w:rsidP="00ED500F">
      <w:pPr>
        <w:pStyle w:val="KeepWithNext"/>
        <w:rPr>
          <w:rtl/>
        </w:rPr>
      </w:pPr>
    </w:p>
    <w:p w:rsidR="005E139B" w:rsidRDefault="00873F48" w:rsidP="00ED500F">
      <w:pPr>
        <w:rPr>
          <w:rtl/>
        </w:rPr>
      </w:pPr>
      <w:r>
        <w:rPr>
          <w:rFonts w:hint="cs"/>
          <w:rtl/>
        </w:rPr>
        <w:t xml:space="preserve">עודד, </w:t>
      </w:r>
      <w:r w:rsidR="00ED500F">
        <w:rPr>
          <w:rFonts w:hint="cs"/>
          <w:rtl/>
        </w:rPr>
        <w:t xml:space="preserve">הוא צריך להגיד סיבה </w:t>
      </w:r>
      <w:r>
        <w:rPr>
          <w:rFonts w:hint="cs"/>
          <w:rtl/>
        </w:rPr>
        <w:t xml:space="preserve">שלא </w:t>
      </w:r>
      <w:bookmarkStart w:id="725" w:name="_ETM_Q1_3295533"/>
      <w:bookmarkEnd w:id="725"/>
      <w:r>
        <w:rPr>
          <w:rFonts w:hint="cs"/>
          <w:rtl/>
        </w:rPr>
        <w:t xml:space="preserve">הייתה בפעם הקודמת, וסיבה משמעותית אם מישהו שינה את אורח </w:t>
      </w:r>
      <w:bookmarkStart w:id="726" w:name="_ETM_Q1_3304088"/>
      <w:bookmarkEnd w:id="726"/>
      <w:r>
        <w:rPr>
          <w:rFonts w:hint="cs"/>
          <w:rtl/>
        </w:rPr>
        <w:t xml:space="preserve">חייו, אבל לא מעבר לזה, הוא לא יכול להגיש כל פעם מחדש. </w:t>
      </w:r>
    </w:p>
    <w:p w:rsidR="00ED500F" w:rsidRDefault="00ED500F" w:rsidP="00ED500F">
      <w:pPr>
        <w:rPr>
          <w:rtl/>
        </w:rPr>
      </w:pPr>
    </w:p>
    <w:sdt>
      <w:sdtPr>
        <w:rPr>
          <w:rFonts w:hint="cs"/>
          <w:rtl/>
        </w:rPr>
        <w:alias w:val="אורח"/>
        <w:tag w:val="&lt;ID&gt;782109&lt;/ID&gt;&lt;Name&gt;הדיל יונס&lt;/Name&gt;&lt;Data&gt;הדיל יונס&lt;/Data&gt;&lt;Shortcut&gt;הדיו&lt;/Shortcut&gt;&lt;Title&gt;עורכת דין, משרד המשפטים&lt;/Title&gt;"/>
        <w:id w:val="-2075647887"/>
        <w:placeholder>
          <w:docPart w:val="DefaultPlaceholder_-1854013440"/>
        </w:placeholder>
      </w:sdtPr>
      <w:sdtEndPr/>
      <w:sdtContent>
        <w:p w:rsidR="00ED500F" w:rsidRDefault="00ED500F" w:rsidP="00ED500F">
          <w:pPr>
            <w:pStyle w:val="af9"/>
            <w:keepNext/>
            <w:rPr>
              <w:rtl/>
            </w:rPr>
          </w:pPr>
          <w:r w:rsidRPr="00ED500F">
            <w:rPr>
              <w:rStyle w:val="afd"/>
              <w:color w:val="000000"/>
              <w:rtl/>
            </w:rPr>
            <w:t>הדיל יונס</w:t>
          </w:r>
          <w:r w:rsidRPr="00ED500F">
            <w:rPr>
              <w:color w:val="000000"/>
              <w:rtl/>
            </w:rPr>
            <w:t>:</w:t>
          </w:r>
        </w:p>
      </w:sdtContent>
    </w:sdt>
    <w:p w:rsidR="00ED500F" w:rsidRDefault="00ED500F" w:rsidP="00ED500F">
      <w:pPr>
        <w:pStyle w:val="KeepWithNext"/>
        <w:rPr>
          <w:rtl/>
        </w:rPr>
      </w:pPr>
    </w:p>
    <w:p w:rsidR="00873F48" w:rsidRDefault="00873F48" w:rsidP="00ED500F">
      <w:pPr>
        <w:rPr>
          <w:rtl/>
        </w:rPr>
      </w:pPr>
      <w:r>
        <w:rPr>
          <w:rFonts w:hint="cs"/>
          <w:rtl/>
        </w:rPr>
        <w:t xml:space="preserve">עמדת </w:t>
      </w:r>
      <w:bookmarkStart w:id="727" w:name="_ETM_Q1_3315346"/>
      <w:bookmarkEnd w:id="727"/>
      <w:r>
        <w:rPr>
          <w:rFonts w:hint="cs"/>
          <w:rtl/>
        </w:rPr>
        <w:t xml:space="preserve">משרד המשפטים שלא הובאה בפני הוועדה. </w:t>
      </w:r>
      <w:bookmarkStart w:id="728" w:name="_ETM_Q1_3321805"/>
      <w:bookmarkEnd w:id="728"/>
    </w:p>
    <w:p w:rsidR="00873F48" w:rsidRDefault="00873F48" w:rsidP="00ED500F">
      <w:pPr>
        <w:rPr>
          <w:rtl/>
        </w:rPr>
      </w:pPr>
    </w:p>
    <w:p w:rsidR="00873F48" w:rsidRDefault="00873F48" w:rsidP="00873F48">
      <w:pPr>
        <w:pStyle w:val="af6"/>
        <w:keepNext/>
        <w:rPr>
          <w:rtl/>
        </w:rPr>
      </w:pPr>
      <w:bookmarkStart w:id="729" w:name="_ETM_Q1_3322058"/>
      <w:bookmarkStart w:id="730" w:name="_ETM_Q1_3322300"/>
      <w:bookmarkEnd w:id="729"/>
      <w:bookmarkEnd w:id="730"/>
      <w:r>
        <w:rPr>
          <w:rtl/>
        </w:rPr>
        <w:t>היו"ר משה גפני:</w:t>
      </w:r>
    </w:p>
    <w:p w:rsidR="00873F48" w:rsidRDefault="00873F48" w:rsidP="00873F48">
      <w:pPr>
        <w:pStyle w:val="KeepWithNext"/>
        <w:rPr>
          <w:rtl/>
        </w:rPr>
      </w:pPr>
    </w:p>
    <w:p w:rsidR="00873F48" w:rsidRDefault="00873F48" w:rsidP="00873F48">
      <w:pPr>
        <w:rPr>
          <w:rtl/>
        </w:rPr>
      </w:pPr>
      <w:r>
        <w:rPr>
          <w:rFonts w:hint="cs"/>
          <w:rtl/>
        </w:rPr>
        <w:t xml:space="preserve">לא צריך להיות כזה </w:t>
      </w:r>
      <w:bookmarkStart w:id="731" w:name="_ETM_Q1_3321460"/>
      <w:bookmarkEnd w:id="731"/>
      <w:r>
        <w:rPr>
          <w:rFonts w:hint="cs"/>
          <w:rtl/>
        </w:rPr>
        <w:t xml:space="preserve">צדיק להילחם נגד השבת. לא צריך. זה מה שאני מסביר. </w:t>
      </w:r>
      <w:bookmarkStart w:id="732" w:name="_ETM_Q1_3334916"/>
      <w:bookmarkEnd w:id="732"/>
      <w:r>
        <w:rPr>
          <w:rFonts w:hint="cs"/>
          <w:rtl/>
        </w:rPr>
        <w:t xml:space="preserve">אפשר באיזושהי צורה שיהיה כתוב. </w:t>
      </w:r>
      <w:bookmarkStart w:id="733" w:name="_ETM_Q1_3350004"/>
      <w:bookmarkEnd w:id="733"/>
    </w:p>
    <w:p w:rsidR="00873F48" w:rsidRDefault="00873F48" w:rsidP="00873F48">
      <w:pPr>
        <w:rPr>
          <w:rtl/>
        </w:rPr>
      </w:pPr>
    </w:p>
    <w:p w:rsidR="00873F48" w:rsidRDefault="00873F48" w:rsidP="00873F48">
      <w:pPr>
        <w:rPr>
          <w:rtl/>
        </w:rPr>
      </w:pPr>
      <w:bookmarkStart w:id="734" w:name="_ETM_Q1_3350290"/>
      <w:bookmarkEnd w:id="734"/>
      <w:r>
        <w:rPr>
          <w:rFonts w:hint="cs"/>
          <w:rtl/>
        </w:rPr>
        <w:t>בבקשה, משרד המשפטים.</w:t>
      </w:r>
    </w:p>
    <w:p w:rsidR="00873F48" w:rsidRDefault="00873F48" w:rsidP="00873F48">
      <w:pPr>
        <w:rPr>
          <w:rtl/>
        </w:rPr>
      </w:pPr>
      <w:bookmarkStart w:id="735" w:name="_ETM_Q1_3349586"/>
      <w:bookmarkEnd w:id="735"/>
    </w:p>
    <w:p w:rsidR="00873F48" w:rsidRDefault="00873F48" w:rsidP="00873F48">
      <w:pPr>
        <w:pStyle w:val="af9"/>
        <w:keepNext/>
        <w:rPr>
          <w:rtl/>
        </w:rPr>
      </w:pPr>
      <w:bookmarkStart w:id="736" w:name="_ETM_Q1_3349851"/>
      <w:bookmarkEnd w:id="736"/>
      <w:r>
        <w:rPr>
          <w:rtl/>
        </w:rPr>
        <w:t>הדיל יונס:</w:t>
      </w:r>
    </w:p>
    <w:p w:rsidR="00873F48" w:rsidRDefault="00873F48" w:rsidP="00873F48">
      <w:pPr>
        <w:pStyle w:val="KeepWithNext"/>
        <w:rPr>
          <w:rtl/>
        </w:rPr>
      </w:pPr>
    </w:p>
    <w:p w:rsidR="00ED500F" w:rsidRDefault="00873F48" w:rsidP="00873F48">
      <w:pPr>
        <w:rPr>
          <w:rtl/>
        </w:rPr>
      </w:pPr>
      <w:r>
        <w:rPr>
          <w:rFonts w:hint="cs"/>
          <w:rtl/>
        </w:rPr>
        <w:t xml:space="preserve">משרד המשפטים </w:t>
      </w:r>
      <w:bookmarkStart w:id="737" w:name="_ETM_Q1_3322550"/>
      <w:bookmarkEnd w:id="737"/>
      <w:r w:rsidR="00ED500F">
        <w:rPr>
          <w:rFonts w:hint="cs"/>
          <w:rtl/>
        </w:rPr>
        <w:t xml:space="preserve">מצטרף להסתייגות </w:t>
      </w:r>
      <w:r>
        <w:rPr>
          <w:rFonts w:hint="cs"/>
          <w:rtl/>
        </w:rPr>
        <w:t xml:space="preserve">של </w:t>
      </w:r>
      <w:bookmarkStart w:id="738" w:name="_ETM_Q1_3354070"/>
      <w:bookmarkEnd w:id="738"/>
      <w:r>
        <w:rPr>
          <w:rFonts w:hint="cs"/>
          <w:rtl/>
        </w:rPr>
        <w:t xml:space="preserve">משרד העבודה, ואנחנו </w:t>
      </w:r>
      <w:r w:rsidR="00ED500F">
        <w:rPr>
          <w:rFonts w:hint="cs"/>
          <w:rtl/>
        </w:rPr>
        <w:t>מתנגדים לנוסח בש</w:t>
      </w:r>
      <w:r>
        <w:rPr>
          <w:rFonts w:hint="cs"/>
          <w:rtl/>
        </w:rPr>
        <w:t xml:space="preserve">ל התפיסה שמוטל על גורם מנהלי לקבוע </w:t>
      </w:r>
      <w:bookmarkStart w:id="739" w:name="_ETM_Q1_3362056"/>
      <w:bookmarkEnd w:id="739"/>
      <w:r>
        <w:rPr>
          <w:rFonts w:hint="cs"/>
          <w:rtl/>
        </w:rPr>
        <w:t>אמות מידה לאיסור, ונכון</w:t>
      </w:r>
      <w:r w:rsidR="00ED500F">
        <w:rPr>
          <w:rFonts w:hint="cs"/>
          <w:rtl/>
        </w:rPr>
        <w:t xml:space="preserve"> ככל שייקבע גורם </w:t>
      </w:r>
      <w:proofErr w:type="spellStart"/>
      <w:r w:rsidR="00ED500F">
        <w:rPr>
          <w:rFonts w:hint="cs"/>
          <w:rtl/>
        </w:rPr>
        <w:t>מינהלי</w:t>
      </w:r>
      <w:proofErr w:type="spellEnd"/>
      <w:r w:rsidR="00ED500F">
        <w:rPr>
          <w:rFonts w:hint="cs"/>
          <w:rtl/>
        </w:rPr>
        <w:t xml:space="preserve"> נכון </w:t>
      </w:r>
      <w:r>
        <w:rPr>
          <w:rFonts w:hint="cs"/>
          <w:rtl/>
        </w:rPr>
        <w:t xml:space="preserve">שזה יהיה שר העבודה לבדו בהתאמות מידה </w:t>
      </w:r>
      <w:bookmarkStart w:id="740" w:name="_ETM_Q1_3373239"/>
      <w:bookmarkEnd w:id="740"/>
      <w:r>
        <w:rPr>
          <w:rFonts w:hint="cs"/>
          <w:rtl/>
        </w:rPr>
        <w:t xml:space="preserve">מפורטים וברורים מאוד, בלי מבחן של שיקול דעת. </w:t>
      </w:r>
    </w:p>
    <w:p w:rsidR="00ED500F" w:rsidRDefault="00ED500F" w:rsidP="00ED500F">
      <w:pPr>
        <w:rPr>
          <w:rtl/>
        </w:rPr>
      </w:pPr>
    </w:p>
    <w:sdt>
      <w:sdtPr>
        <w:rPr>
          <w:rFonts w:hint="cs"/>
          <w:rtl/>
        </w:rPr>
        <w:alias w:val="אורח"/>
        <w:tag w:val="&lt;ID&gt;803650&lt;/ID&gt;&lt;Name&gt;אור רוזנמן&lt;/Name&gt;&lt;Data&gt;אור רוזנמן&lt;/Data&gt;&lt;Shortcut&gt;אורו&lt;/Shortcut&gt;&lt;Title&gt;יועץ משפטי, משרד העבודה, הרווחה והשירותים החברתיים&lt;/Title&gt;"/>
        <w:id w:val="858162968"/>
        <w:placeholder>
          <w:docPart w:val="DefaultPlaceholder_-1854013440"/>
        </w:placeholder>
      </w:sdtPr>
      <w:sdtEndPr/>
      <w:sdtContent>
        <w:p w:rsidR="00ED500F" w:rsidRDefault="00ED500F" w:rsidP="00ED500F">
          <w:pPr>
            <w:pStyle w:val="af9"/>
            <w:keepNext/>
            <w:rPr>
              <w:rtl/>
            </w:rPr>
          </w:pPr>
          <w:r w:rsidRPr="00ED500F">
            <w:rPr>
              <w:rStyle w:val="afd"/>
              <w:color w:val="000000"/>
              <w:rtl/>
            </w:rPr>
            <w:t xml:space="preserve">אור </w:t>
          </w:r>
          <w:proofErr w:type="spellStart"/>
          <w:r w:rsidRPr="00ED500F">
            <w:rPr>
              <w:rStyle w:val="afd"/>
              <w:color w:val="000000"/>
              <w:rtl/>
            </w:rPr>
            <w:t>רוזנמן</w:t>
          </w:r>
          <w:proofErr w:type="spellEnd"/>
          <w:r w:rsidRPr="00ED500F">
            <w:rPr>
              <w:color w:val="000000"/>
              <w:rtl/>
            </w:rPr>
            <w:t>:</w:t>
          </w:r>
        </w:p>
      </w:sdtContent>
    </w:sdt>
    <w:p w:rsidR="00ED500F" w:rsidRDefault="00ED500F" w:rsidP="00ED500F">
      <w:pPr>
        <w:pStyle w:val="KeepWithNext"/>
        <w:rPr>
          <w:rtl/>
        </w:rPr>
      </w:pPr>
    </w:p>
    <w:p w:rsidR="00ED500F" w:rsidRDefault="00457AF9" w:rsidP="00457AF9">
      <w:pPr>
        <w:rPr>
          <w:rtl/>
        </w:rPr>
      </w:pPr>
      <w:bookmarkStart w:id="741" w:name="_ETM_Q1_3399841"/>
      <w:bookmarkEnd w:id="741"/>
      <w:r>
        <w:rPr>
          <w:rFonts w:hint="cs"/>
          <w:rtl/>
        </w:rPr>
        <w:t xml:space="preserve">ההסתייגות שלנו </w:t>
      </w:r>
      <w:bookmarkStart w:id="742" w:name="_ETM_Q1_3397796"/>
      <w:bookmarkEnd w:id="742"/>
      <w:r>
        <w:rPr>
          <w:rFonts w:hint="cs"/>
          <w:rtl/>
        </w:rPr>
        <w:t xml:space="preserve">לסעיף 2, שבה אנחנו מוחקים את הסכמתה של הוועדה </w:t>
      </w:r>
      <w:bookmarkStart w:id="743" w:name="_ETM_Q1_3413725"/>
      <w:bookmarkEnd w:id="743"/>
      <w:r>
        <w:rPr>
          <w:rFonts w:hint="cs"/>
          <w:rtl/>
        </w:rPr>
        <w:t xml:space="preserve">- </w:t>
      </w:r>
      <w:r w:rsidR="00ED500F">
        <w:rPr>
          <w:rFonts w:hint="cs"/>
          <w:rtl/>
        </w:rPr>
        <w:t xml:space="preserve">בהתאמה לסעיף 2 </w:t>
      </w:r>
      <w:r>
        <w:rPr>
          <w:rFonts w:hint="cs"/>
          <w:rtl/>
        </w:rPr>
        <w:t xml:space="preserve">אני רק משלים, מכיוון שבסעיף 2, אנחנו </w:t>
      </w:r>
      <w:r w:rsidR="00ED500F">
        <w:rPr>
          <w:rFonts w:hint="cs"/>
          <w:rtl/>
        </w:rPr>
        <w:t xml:space="preserve">ביקשנו </w:t>
      </w:r>
      <w:r>
        <w:rPr>
          <w:rFonts w:hint="cs"/>
          <w:rtl/>
        </w:rPr>
        <w:t xml:space="preserve">למחוק את </w:t>
      </w:r>
      <w:bookmarkStart w:id="744" w:name="_ETM_Q1_3418537"/>
      <w:bookmarkEnd w:id="744"/>
      <w:r>
        <w:rPr>
          <w:rFonts w:hint="cs"/>
          <w:rtl/>
        </w:rPr>
        <w:t xml:space="preserve">הוועדה ואת סמכויות הועדה להתיר, אז </w:t>
      </w:r>
      <w:r w:rsidR="00ED500F">
        <w:rPr>
          <w:rFonts w:hint="cs"/>
          <w:rtl/>
        </w:rPr>
        <w:t>גם בסעיף 3 כל הסעי</w:t>
      </w:r>
      <w:r>
        <w:rPr>
          <w:rFonts w:hint="cs"/>
          <w:rtl/>
        </w:rPr>
        <w:t>פ</w:t>
      </w:r>
      <w:r w:rsidR="00ED500F">
        <w:rPr>
          <w:rFonts w:hint="cs"/>
          <w:rtl/>
        </w:rPr>
        <w:t xml:space="preserve">ים הקשורים </w:t>
      </w:r>
      <w:r>
        <w:rPr>
          <w:rFonts w:hint="cs"/>
          <w:rtl/>
        </w:rPr>
        <w:t xml:space="preserve">לוועדה </w:t>
      </w:r>
      <w:r w:rsidR="00ED500F">
        <w:rPr>
          <w:rFonts w:hint="cs"/>
          <w:rtl/>
        </w:rPr>
        <w:t xml:space="preserve">ממילא מבחינתנו </w:t>
      </w:r>
      <w:r>
        <w:rPr>
          <w:rFonts w:hint="cs"/>
          <w:rtl/>
        </w:rPr>
        <w:t xml:space="preserve">לא צריכים להיות </w:t>
      </w:r>
      <w:bookmarkStart w:id="745" w:name="_ETM_Q1_3426029"/>
      <w:bookmarkEnd w:id="745"/>
      <w:r>
        <w:rPr>
          <w:rFonts w:hint="cs"/>
          <w:rtl/>
        </w:rPr>
        <w:t xml:space="preserve">- - - </w:t>
      </w:r>
    </w:p>
    <w:p w:rsidR="00ED500F" w:rsidRDefault="00ED500F" w:rsidP="00ED500F">
      <w:pPr>
        <w:rPr>
          <w:rtl/>
        </w:rPr>
      </w:pPr>
    </w:p>
    <w:sdt>
      <w:sdtPr>
        <w:rPr>
          <w:rtl/>
        </w:rPr>
        <w:alias w:val="יור"/>
        <w:tag w:val="&lt;ID&gt;4762&lt;/ID&gt;&lt;Name&gt;משה גפני - יו&quot;רַ&lt;/Name&gt;&lt;Data&gt;משה גפני&lt;/Data&gt;&lt;Shortcut&gt;משגפ&lt;/Shortcut&gt;"/>
        <w:id w:val="812458744"/>
        <w:placeholder>
          <w:docPart w:val="DefaultPlaceholder_-1854013440"/>
        </w:placeholder>
      </w:sdtPr>
      <w:sdtEndPr/>
      <w:sdtContent>
        <w:p w:rsidR="00ED500F" w:rsidRDefault="00ED500F" w:rsidP="00ED500F">
          <w:pPr>
            <w:pStyle w:val="af6"/>
            <w:keepNext/>
            <w:rPr>
              <w:rtl/>
            </w:rPr>
          </w:pPr>
          <w:r w:rsidRPr="00ED500F">
            <w:rPr>
              <w:rStyle w:val="afd"/>
              <w:color w:val="000000"/>
              <w:rtl/>
            </w:rPr>
            <w:t>היו"ר משה גפני</w:t>
          </w:r>
          <w:r w:rsidRPr="00ED500F">
            <w:rPr>
              <w:color w:val="000000"/>
              <w:rtl/>
            </w:rPr>
            <w:t>:</w:t>
          </w:r>
        </w:p>
      </w:sdtContent>
    </w:sdt>
    <w:p w:rsidR="00ED500F" w:rsidRDefault="00ED500F" w:rsidP="00ED500F">
      <w:pPr>
        <w:pStyle w:val="KeepWithNext"/>
        <w:rPr>
          <w:rtl/>
        </w:rPr>
      </w:pPr>
    </w:p>
    <w:p w:rsidR="00ED500F" w:rsidRDefault="00ED500F" w:rsidP="00ED500F">
      <w:pPr>
        <w:rPr>
          <w:rtl/>
        </w:rPr>
      </w:pPr>
      <w:r>
        <w:rPr>
          <w:rFonts w:hint="cs"/>
          <w:rtl/>
        </w:rPr>
        <w:t xml:space="preserve">מסירות הנפש </w:t>
      </w:r>
      <w:r w:rsidR="00457AF9">
        <w:rPr>
          <w:rFonts w:hint="cs"/>
          <w:rtl/>
        </w:rPr>
        <w:t xml:space="preserve">למלחמה של משרדי הממשלה על שבת ראויה </w:t>
      </w:r>
      <w:bookmarkStart w:id="746" w:name="_ETM_Q1_3437837"/>
      <w:bookmarkEnd w:id="746"/>
      <w:r w:rsidR="00457AF9">
        <w:rPr>
          <w:rFonts w:hint="cs"/>
          <w:rtl/>
        </w:rPr>
        <w:t xml:space="preserve">לציון. </w:t>
      </w:r>
    </w:p>
    <w:p w:rsidR="00457AF9" w:rsidRDefault="00457AF9" w:rsidP="00ED500F">
      <w:pPr>
        <w:rPr>
          <w:rtl/>
        </w:rPr>
      </w:pPr>
    </w:p>
    <w:p w:rsidR="00457AF9" w:rsidRDefault="00457AF9" w:rsidP="00457AF9">
      <w:pPr>
        <w:pStyle w:val="af9"/>
        <w:keepNext/>
        <w:rPr>
          <w:rtl/>
        </w:rPr>
      </w:pPr>
      <w:r>
        <w:rPr>
          <w:rtl/>
        </w:rPr>
        <w:t>אורלי ישי-גנץ:</w:t>
      </w:r>
    </w:p>
    <w:p w:rsidR="00457AF9" w:rsidRDefault="00457AF9" w:rsidP="00457AF9">
      <w:pPr>
        <w:pStyle w:val="KeepWithNext"/>
        <w:rPr>
          <w:rtl/>
        </w:rPr>
      </w:pPr>
      <w:bookmarkStart w:id="747" w:name="_ETM_Q1_3450441"/>
      <w:bookmarkEnd w:id="747"/>
    </w:p>
    <w:p w:rsidR="00457AF9" w:rsidRDefault="00457AF9" w:rsidP="00457AF9">
      <w:pPr>
        <w:rPr>
          <w:rtl/>
        </w:rPr>
      </w:pPr>
      <w:r>
        <w:rPr>
          <w:rFonts w:hint="cs"/>
          <w:rtl/>
        </w:rPr>
        <w:t xml:space="preserve">משרד האוצר, אגף שכר והסכמי עבודה. רק הבהרה </w:t>
      </w:r>
      <w:bookmarkStart w:id="748" w:name="_ETM_Q1_3451299"/>
      <w:bookmarkEnd w:id="748"/>
      <w:r>
        <w:rPr>
          <w:rtl/>
        </w:rPr>
        <w:t>–</w:t>
      </w:r>
      <w:r>
        <w:rPr>
          <w:rFonts w:hint="cs"/>
          <w:rtl/>
        </w:rPr>
        <w:t xml:space="preserve"> אין לנו את עמדת השר באשר להסתייגות</w:t>
      </w:r>
      <w:r w:rsidR="00D512A1">
        <w:rPr>
          <w:rFonts w:hint="cs"/>
          <w:rtl/>
        </w:rPr>
        <w:t xml:space="preserve">, אנחנו מצטרפים </w:t>
      </w:r>
      <w:bookmarkStart w:id="749" w:name="_ETM_Q1_3451199"/>
      <w:bookmarkEnd w:id="749"/>
      <w:r w:rsidR="00D512A1">
        <w:rPr>
          <w:rFonts w:hint="cs"/>
          <w:rtl/>
        </w:rPr>
        <w:t xml:space="preserve">אליה מקצועית. </w:t>
      </w:r>
    </w:p>
    <w:p w:rsidR="00ED500F" w:rsidRDefault="00ED500F" w:rsidP="00ED500F">
      <w:pPr>
        <w:rPr>
          <w:rtl/>
        </w:rPr>
      </w:pPr>
    </w:p>
    <w:p w:rsidR="00ED500F" w:rsidRDefault="00D512A1" w:rsidP="00D512A1">
      <w:pPr>
        <w:pStyle w:val="af6"/>
        <w:keepNext/>
        <w:rPr>
          <w:rtl/>
        </w:rPr>
      </w:pPr>
      <w:r>
        <w:rPr>
          <w:rtl/>
        </w:rPr>
        <w:t>היו"ר משה גפני:</w:t>
      </w:r>
    </w:p>
    <w:p w:rsidR="00D512A1" w:rsidRDefault="00D512A1" w:rsidP="00D512A1">
      <w:pPr>
        <w:pStyle w:val="KeepWithNext"/>
        <w:rPr>
          <w:rtl/>
        </w:rPr>
      </w:pPr>
    </w:p>
    <w:p w:rsidR="00D512A1" w:rsidRDefault="00D512A1" w:rsidP="00D512A1">
      <w:pPr>
        <w:rPr>
          <w:rtl/>
        </w:rPr>
      </w:pPr>
      <w:r>
        <w:rPr>
          <w:rFonts w:hint="cs"/>
          <w:rtl/>
        </w:rPr>
        <w:t xml:space="preserve">יש תקנון לכנסת. </w:t>
      </w:r>
      <w:bookmarkStart w:id="750" w:name="_ETM_Q1_3465967"/>
      <w:bookmarkEnd w:id="750"/>
    </w:p>
    <w:p w:rsidR="00D512A1" w:rsidRPr="00ED500F" w:rsidRDefault="00D512A1" w:rsidP="00D512A1">
      <w:pPr>
        <w:rPr>
          <w:rtl/>
        </w:rPr>
      </w:pPr>
    </w:p>
    <w:sdt>
      <w:sdtPr>
        <w:rPr>
          <w:rtl/>
        </w:rPr>
        <w:alias w:val="דובר"/>
        <w:tag w:val="&lt;ID&gt;0&lt;/ID&gt;&lt;Name&gt;ענת מימון&lt;/Name&gt;&lt;Data&gt;ענת מימון&lt;/Data&gt;&lt;MemberID&gt;&lt;/MemberID&gt;"/>
        <w:id w:val="-710813157"/>
        <w:placeholder>
          <w:docPart w:val="0A1D8BD166A94AE794B62844C42EF82B"/>
        </w:placeholder>
      </w:sdtPr>
      <w:sdtEndPr/>
      <w:sdtContent>
        <w:p w:rsidR="00ED500F" w:rsidRDefault="00ED500F" w:rsidP="00ED500F">
          <w:pPr>
            <w:pStyle w:val="a4"/>
            <w:keepNext/>
            <w:rPr>
              <w:rtl/>
            </w:rPr>
          </w:pPr>
          <w:r w:rsidRPr="00772130">
            <w:rPr>
              <w:rStyle w:val="afd"/>
              <w:color w:val="000000"/>
              <w:rtl/>
            </w:rPr>
            <w:t>ענת מימון</w:t>
          </w:r>
          <w:r w:rsidRPr="00772130">
            <w:rPr>
              <w:color w:val="000000"/>
              <w:rtl/>
            </w:rPr>
            <w:t>:</w:t>
          </w:r>
        </w:p>
      </w:sdtContent>
    </w:sdt>
    <w:p w:rsidR="00ED500F" w:rsidRDefault="00ED500F" w:rsidP="00ED500F">
      <w:pPr>
        <w:rPr>
          <w:rtl/>
        </w:rPr>
      </w:pPr>
    </w:p>
    <w:p w:rsidR="00D512A1" w:rsidRDefault="00ED500F" w:rsidP="00ED500F">
      <w:pPr>
        <w:rPr>
          <w:rtl/>
        </w:rPr>
      </w:pPr>
      <w:r>
        <w:rPr>
          <w:rFonts w:hint="cs"/>
          <w:rtl/>
        </w:rPr>
        <w:t xml:space="preserve">ההסתייגות הראשונה </w:t>
      </w:r>
      <w:r w:rsidR="00D512A1">
        <w:rPr>
          <w:rFonts w:hint="cs"/>
          <w:rtl/>
        </w:rPr>
        <w:t xml:space="preserve">הייתה - </w:t>
      </w:r>
      <w:r>
        <w:rPr>
          <w:rFonts w:hint="cs"/>
          <w:rtl/>
        </w:rPr>
        <w:t xml:space="preserve">מהרגע שהעסק </w:t>
      </w:r>
      <w:r w:rsidR="00D512A1">
        <w:rPr>
          <w:rFonts w:hint="cs"/>
          <w:rtl/>
        </w:rPr>
        <w:t xml:space="preserve">פונה לוועדה, מבקש </w:t>
      </w:r>
      <w:bookmarkStart w:id="751" w:name="_ETM_Q1_3468068"/>
      <w:bookmarkEnd w:id="751"/>
      <w:r w:rsidR="00D512A1">
        <w:rPr>
          <w:rFonts w:hint="cs"/>
          <w:rtl/>
        </w:rPr>
        <w:t xml:space="preserve">חבר הכנסת פורר שהסעיף </w:t>
      </w:r>
      <w:r>
        <w:rPr>
          <w:rFonts w:hint="cs"/>
          <w:rtl/>
        </w:rPr>
        <w:t xml:space="preserve">לא יחול על העובד </w:t>
      </w:r>
      <w:r w:rsidR="00D512A1">
        <w:rPr>
          <w:rFonts w:hint="cs"/>
          <w:rtl/>
        </w:rPr>
        <w:t xml:space="preserve">והוא לא יוכל לסרב כל עוד </w:t>
      </w:r>
      <w:bookmarkStart w:id="752" w:name="_ETM_Q1_3470577"/>
      <w:bookmarkEnd w:id="752"/>
      <w:r w:rsidR="00D512A1">
        <w:rPr>
          <w:rFonts w:hint="cs"/>
          <w:rtl/>
        </w:rPr>
        <w:t xml:space="preserve">אין החלטה של הוועדה. </w:t>
      </w:r>
    </w:p>
    <w:p w:rsidR="00D512A1" w:rsidRDefault="00D512A1" w:rsidP="00ED500F">
      <w:pPr>
        <w:rPr>
          <w:rtl/>
        </w:rPr>
      </w:pPr>
      <w:bookmarkStart w:id="753" w:name="_ETM_Q1_3474369"/>
      <w:bookmarkEnd w:id="753"/>
    </w:p>
    <w:p w:rsidR="00D512A1" w:rsidRDefault="00D512A1" w:rsidP="00D512A1">
      <w:pPr>
        <w:pStyle w:val="af6"/>
        <w:keepNext/>
        <w:rPr>
          <w:rtl/>
        </w:rPr>
      </w:pPr>
      <w:bookmarkStart w:id="754" w:name="_ETM_Q1_3474620"/>
      <w:bookmarkEnd w:id="754"/>
      <w:r>
        <w:rPr>
          <w:rtl/>
        </w:rPr>
        <w:t>היו"ר משה גפני:</w:t>
      </w:r>
    </w:p>
    <w:p w:rsidR="00D512A1" w:rsidRDefault="00D512A1" w:rsidP="00D512A1">
      <w:pPr>
        <w:pStyle w:val="KeepWithNext"/>
        <w:rPr>
          <w:rtl/>
        </w:rPr>
      </w:pPr>
    </w:p>
    <w:p w:rsidR="00ED500F" w:rsidRDefault="00ED500F" w:rsidP="00D512A1">
      <w:pPr>
        <w:rPr>
          <w:rtl/>
        </w:rPr>
      </w:pPr>
      <w:r>
        <w:rPr>
          <w:rFonts w:hint="cs"/>
          <w:rtl/>
        </w:rPr>
        <w:t xml:space="preserve">מי בעד </w:t>
      </w:r>
      <w:r w:rsidR="00D512A1">
        <w:rPr>
          <w:rFonts w:hint="cs"/>
          <w:rtl/>
        </w:rPr>
        <w:t xml:space="preserve">ההסתייגות ירים את ידו? מי נגד? </w:t>
      </w:r>
      <w:bookmarkStart w:id="755" w:name="_ETM_Q1_3474363"/>
      <w:bookmarkEnd w:id="755"/>
    </w:p>
    <w:p w:rsidR="00D512A1" w:rsidRDefault="00D512A1" w:rsidP="00D512A1">
      <w:pPr>
        <w:rPr>
          <w:rtl/>
        </w:rPr>
      </w:pPr>
    </w:p>
    <w:p w:rsidR="00D512A1" w:rsidRDefault="00D512A1" w:rsidP="00D512A1">
      <w:pPr>
        <w:pStyle w:val="af1"/>
        <w:keepNext/>
        <w:rPr>
          <w:rtl/>
        </w:rPr>
      </w:pPr>
      <w:r>
        <w:rPr>
          <w:rFonts w:hint="eastAsia"/>
          <w:rtl/>
        </w:rPr>
        <w:t>הצבעה</w:t>
      </w:r>
    </w:p>
    <w:p w:rsidR="00D512A1" w:rsidRDefault="00D512A1" w:rsidP="00D512A1">
      <w:pPr>
        <w:pStyle w:val="--"/>
        <w:keepNext/>
        <w:rPr>
          <w:rtl/>
        </w:rPr>
      </w:pPr>
    </w:p>
    <w:p w:rsidR="00D512A1" w:rsidRDefault="00D512A1" w:rsidP="00D512A1">
      <w:pPr>
        <w:pStyle w:val="--"/>
        <w:keepNext/>
        <w:rPr>
          <w:rtl/>
        </w:rPr>
      </w:pPr>
      <w:r>
        <w:rPr>
          <w:rFonts w:hint="eastAsia"/>
          <w:rtl/>
        </w:rPr>
        <w:t>בעד</w:t>
      </w:r>
      <w:r>
        <w:rPr>
          <w:rtl/>
        </w:rPr>
        <w:t xml:space="preserve"> – </w:t>
      </w:r>
      <w:r>
        <w:rPr>
          <w:rFonts w:hint="cs"/>
          <w:rtl/>
        </w:rPr>
        <w:t>מיעוט</w:t>
      </w:r>
    </w:p>
    <w:p w:rsidR="00D512A1" w:rsidRDefault="00D512A1" w:rsidP="00D512A1">
      <w:pPr>
        <w:pStyle w:val="--"/>
        <w:keepNext/>
        <w:rPr>
          <w:rtl/>
        </w:rPr>
      </w:pPr>
      <w:r>
        <w:rPr>
          <w:rFonts w:hint="eastAsia"/>
          <w:rtl/>
        </w:rPr>
        <w:t>נגד</w:t>
      </w:r>
      <w:r>
        <w:rPr>
          <w:rtl/>
        </w:rPr>
        <w:t xml:space="preserve"> – </w:t>
      </w:r>
      <w:r>
        <w:rPr>
          <w:rFonts w:hint="cs"/>
          <w:rtl/>
        </w:rPr>
        <w:t>רוב</w:t>
      </w:r>
    </w:p>
    <w:p w:rsidR="00D512A1" w:rsidRDefault="00D512A1" w:rsidP="00D512A1">
      <w:pPr>
        <w:pStyle w:val="--"/>
        <w:keepNext/>
        <w:rPr>
          <w:rtl/>
        </w:rPr>
      </w:pPr>
      <w:r>
        <w:rPr>
          <w:rFonts w:hint="eastAsia"/>
          <w:rtl/>
        </w:rPr>
        <w:t>נמנעים</w:t>
      </w:r>
      <w:r>
        <w:rPr>
          <w:rtl/>
        </w:rPr>
        <w:t xml:space="preserve"> –</w:t>
      </w:r>
      <w:r>
        <w:rPr>
          <w:rFonts w:hint="cs"/>
          <w:rtl/>
        </w:rPr>
        <w:t xml:space="preserve"> אין</w:t>
      </w:r>
    </w:p>
    <w:p w:rsidR="00D512A1" w:rsidRDefault="00D512A1" w:rsidP="00D512A1">
      <w:pPr>
        <w:pStyle w:val="--"/>
        <w:keepNext/>
        <w:rPr>
          <w:rtl/>
        </w:rPr>
      </w:pPr>
      <w:bookmarkStart w:id="756" w:name="_ETM_Q1_3474779"/>
      <w:bookmarkEnd w:id="756"/>
      <w:r>
        <w:rPr>
          <w:rFonts w:hint="cs"/>
          <w:rtl/>
        </w:rPr>
        <w:t xml:space="preserve">ההסתייגות לא נתקבלה. </w:t>
      </w:r>
      <w:bookmarkStart w:id="757" w:name="_ETM_Q1_3475537"/>
      <w:bookmarkEnd w:id="757"/>
    </w:p>
    <w:p w:rsidR="00D512A1" w:rsidRDefault="00D512A1" w:rsidP="00D512A1">
      <w:pPr>
        <w:pStyle w:val="--"/>
        <w:keepNext/>
        <w:rPr>
          <w:rtl/>
        </w:rPr>
      </w:pPr>
    </w:p>
    <w:p w:rsidR="00D512A1" w:rsidRDefault="00D512A1" w:rsidP="00D512A1">
      <w:pPr>
        <w:pStyle w:val="af6"/>
        <w:keepNext/>
        <w:rPr>
          <w:rtl/>
        </w:rPr>
      </w:pPr>
      <w:bookmarkStart w:id="758" w:name="_ETM_Q1_3475792"/>
      <w:bookmarkEnd w:id="758"/>
      <w:r>
        <w:rPr>
          <w:rtl/>
        </w:rPr>
        <w:t>היו"ר משה גפני:</w:t>
      </w:r>
    </w:p>
    <w:p w:rsidR="00D512A1" w:rsidRDefault="00D512A1" w:rsidP="00D512A1">
      <w:pPr>
        <w:pStyle w:val="KeepWithNext"/>
        <w:rPr>
          <w:rtl/>
        </w:rPr>
      </w:pPr>
    </w:p>
    <w:p w:rsidR="00D512A1" w:rsidRDefault="00D512A1" w:rsidP="00D512A1">
      <w:pPr>
        <w:rPr>
          <w:rtl/>
        </w:rPr>
      </w:pPr>
      <w:r>
        <w:rPr>
          <w:rFonts w:hint="cs"/>
          <w:rtl/>
        </w:rPr>
        <w:t xml:space="preserve">ההסתייגות לא התקבלה. </w:t>
      </w:r>
      <w:r>
        <w:rPr>
          <w:rtl/>
        </w:rPr>
        <w:t xml:space="preserve"> </w:t>
      </w:r>
    </w:p>
    <w:p w:rsidR="00D512A1" w:rsidRPr="00D512A1" w:rsidRDefault="00D512A1" w:rsidP="00D512A1">
      <w:pPr>
        <w:pStyle w:val="af2"/>
        <w:rPr>
          <w:rtl/>
        </w:rPr>
      </w:pPr>
    </w:p>
    <w:sdt>
      <w:sdtPr>
        <w:rPr>
          <w:rtl/>
        </w:rPr>
        <w:alias w:val="דובר"/>
        <w:tag w:val="&lt;ID&gt;0&lt;/ID&gt;&lt;Name&gt;ענת מימון&lt;/Name&gt;&lt;Data&gt;ענת מימון&lt;/Data&gt;&lt;MemberID&gt;&lt;/MemberID&gt;"/>
        <w:id w:val="1612702392"/>
        <w:placeholder>
          <w:docPart w:val="0DB5F66492F84433B9126992E7F6CF4F"/>
        </w:placeholder>
      </w:sdtPr>
      <w:sdtEndPr/>
      <w:sdtContent>
        <w:p w:rsidR="00D512A1" w:rsidRDefault="00D512A1" w:rsidP="00D512A1">
          <w:pPr>
            <w:pStyle w:val="a4"/>
            <w:keepNext/>
            <w:rPr>
              <w:rtl/>
            </w:rPr>
          </w:pPr>
          <w:r w:rsidRPr="00772130">
            <w:rPr>
              <w:rStyle w:val="afd"/>
              <w:color w:val="000000"/>
              <w:rtl/>
            </w:rPr>
            <w:t>ענת מימון</w:t>
          </w:r>
          <w:r w:rsidRPr="00772130">
            <w:rPr>
              <w:color w:val="000000"/>
              <w:rtl/>
            </w:rPr>
            <w:t>:</w:t>
          </w:r>
        </w:p>
      </w:sdtContent>
    </w:sdt>
    <w:p w:rsidR="00D512A1" w:rsidRDefault="00D512A1" w:rsidP="00D512A1">
      <w:pPr>
        <w:ind w:firstLine="0"/>
        <w:rPr>
          <w:rtl/>
        </w:rPr>
      </w:pPr>
      <w:bookmarkStart w:id="759" w:name="_ETM_Q1_3478437"/>
      <w:bookmarkEnd w:id="759"/>
    </w:p>
    <w:p w:rsidR="00D512A1" w:rsidRDefault="00D512A1" w:rsidP="00D512A1">
      <w:pPr>
        <w:ind w:firstLine="0"/>
        <w:rPr>
          <w:rtl/>
        </w:rPr>
      </w:pPr>
      <w:r>
        <w:rPr>
          <w:rFonts w:hint="cs"/>
          <w:rtl/>
        </w:rPr>
        <w:tab/>
        <w:t xml:space="preserve">ההסתייגות השנייה </w:t>
      </w:r>
      <w:r>
        <w:rPr>
          <w:rtl/>
        </w:rPr>
        <w:t>–</w:t>
      </w:r>
      <w:r>
        <w:rPr>
          <w:rFonts w:hint="cs"/>
          <w:rtl/>
        </w:rPr>
        <w:t xml:space="preserve"> </w:t>
      </w:r>
      <w:bookmarkStart w:id="760" w:name="_ETM_Q1_3478699"/>
      <w:bookmarkEnd w:id="760"/>
      <w:proofErr w:type="spellStart"/>
      <w:r>
        <w:rPr>
          <w:rFonts w:hint="cs"/>
          <w:rtl/>
        </w:rPr>
        <w:t>להחריג</w:t>
      </w:r>
      <w:proofErr w:type="spellEnd"/>
      <w:r>
        <w:rPr>
          <w:rFonts w:hint="cs"/>
          <w:rtl/>
        </w:rPr>
        <w:t xml:space="preserve"> את ענף המסעדות. מי בעד ההסתייגות? מי נגד?</w:t>
      </w:r>
    </w:p>
    <w:p w:rsidR="00D512A1" w:rsidRDefault="00D512A1" w:rsidP="00D512A1">
      <w:pPr>
        <w:rPr>
          <w:rtl/>
        </w:rPr>
      </w:pPr>
    </w:p>
    <w:p w:rsidR="00D512A1" w:rsidRDefault="00D512A1" w:rsidP="00D512A1">
      <w:pPr>
        <w:pStyle w:val="af1"/>
        <w:keepNext/>
        <w:rPr>
          <w:rtl/>
        </w:rPr>
      </w:pPr>
      <w:r>
        <w:rPr>
          <w:rFonts w:hint="eastAsia"/>
          <w:rtl/>
        </w:rPr>
        <w:t>הצבעה</w:t>
      </w:r>
    </w:p>
    <w:p w:rsidR="00D512A1" w:rsidRDefault="00D512A1" w:rsidP="00D512A1">
      <w:pPr>
        <w:pStyle w:val="--"/>
        <w:keepNext/>
        <w:rPr>
          <w:rtl/>
        </w:rPr>
      </w:pPr>
    </w:p>
    <w:p w:rsidR="00D512A1" w:rsidRDefault="00D512A1" w:rsidP="00D512A1">
      <w:pPr>
        <w:pStyle w:val="--"/>
        <w:keepNext/>
        <w:rPr>
          <w:rtl/>
        </w:rPr>
      </w:pPr>
      <w:r>
        <w:rPr>
          <w:rFonts w:hint="eastAsia"/>
          <w:rtl/>
        </w:rPr>
        <w:t>בעד</w:t>
      </w:r>
      <w:r>
        <w:rPr>
          <w:rtl/>
        </w:rPr>
        <w:t xml:space="preserve"> – </w:t>
      </w:r>
      <w:r>
        <w:rPr>
          <w:rFonts w:hint="cs"/>
          <w:rtl/>
        </w:rPr>
        <w:t>מיעוט</w:t>
      </w:r>
    </w:p>
    <w:p w:rsidR="00D512A1" w:rsidRDefault="00D512A1" w:rsidP="00D512A1">
      <w:pPr>
        <w:pStyle w:val="--"/>
        <w:keepNext/>
        <w:rPr>
          <w:rtl/>
        </w:rPr>
      </w:pPr>
      <w:r>
        <w:rPr>
          <w:rFonts w:hint="eastAsia"/>
          <w:rtl/>
        </w:rPr>
        <w:t>נגד</w:t>
      </w:r>
      <w:r>
        <w:rPr>
          <w:rtl/>
        </w:rPr>
        <w:t xml:space="preserve"> – </w:t>
      </w:r>
      <w:r>
        <w:rPr>
          <w:rFonts w:hint="cs"/>
          <w:rtl/>
        </w:rPr>
        <w:t>רוב</w:t>
      </w:r>
    </w:p>
    <w:p w:rsidR="00D512A1" w:rsidRDefault="00D512A1" w:rsidP="00D512A1">
      <w:pPr>
        <w:pStyle w:val="--"/>
        <w:keepNext/>
        <w:rPr>
          <w:rtl/>
        </w:rPr>
      </w:pPr>
      <w:r>
        <w:rPr>
          <w:rFonts w:hint="eastAsia"/>
          <w:rtl/>
        </w:rPr>
        <w:t>נמנעים</w:t>
      </w:r>
      <w:r>
        <w:rPr>
          <w:rtl/>
        </w:rPr>
        <w:t xml:space="preserve"> –</w:t>
      </w:r>
      <w:r>
        <w:rPr>
          <w:rFonts w:hint="cs"/>
          <w:rtl/>
        </w:rPr>
        <w:t xml:space="preserve"> אין</w:t>
      </w:r>
    </w:p>
    <w:p w:rsidR="00D512A1" w:rsidRDefault="00D512A1" w:rsidP="00D512A1">
      <w:pPr>
        <w:pStyle w:val="--"/>
        <w:keepNext/>
        <w:rPr>
          <w:rtl/>
        </w:rPr>
      </w:pPr>
      <w:r>
        <w:rPr>
          <w:rFonts w:hint="cs"/>
          <w:rtl/>
        </w:rPr>
        <w:t xml:space="preserve">ההסתייגות לא נתקבלה. </w:t>
      </w:r>
    </w:p>
    <w:p w:rsidR="00D512A1" w:rsidRDefault="00D512A1" w:rsidP="00D512A1">
      <w:pPr>
        <w:pStyle w:val="--"/>
        <w:keepNext/>
        <w:rPr>
          <w:rtl/>
        </w:rPr>
      </w:pPr>
    </w:p>
    <w:p w:rsidR="00D512A1" w:rsidRDefault="00D512A1" w:rsidP="00D512A1">
      <w:pPr>
        <w:pStyle w:val="af6"/>
        <w:keepNext/>
        <w:rPr>
          <w:rtl/>
        </w:rPr>
      </w:pPr>
      <w:r>
        <w:rPr>
          <w:rtl/>
        </w:rPr>
        <w:t>היו"ר משה גפני:</w:t>
      </w:r>
    </w:p>
    <w:p w:rsidR="00D512A1" w:rsidRDefault="00D512A1" w:rsidP="00D512A1">
      <w:pPr>
        <w:pStyle w:val="KeepWithNext"/>
        <w:rPr>
          <w:rtl/>
        </w:rPr>
      </w:pPr>
    </w:p>
    <w:p w:rsidR="00D512A1" w:rsidRDefault="00D512A1" w:rsidP="00D512A1">
      <w:pPr>
        <w:rPr>
          <w:rtl/>
        </w:rPr>
      </w:pPr>
      <w:r>
        <w:rPr>
          <w:rFonts w:hint="cs"/>
          <w:rtl/>
        </w:rPr>
        <w:t xml:space="preserve">ההסתייגות לא התקבלה. </w:t>
      </w:r>
      <w:r>
        <w:rPr>
          <w:rtl/>
        </w:rPr>
        <w:t xml:space="preserve"> </w:t>
      </w:r>
    </w:p>
    <w:p w:rsidR="00D512A1" w:rsidRPr="00D512A1" w:rsidRDefault="00D512A1" w:rsidP="00D512A1">
      <w:pPr>
        <w:pStyle w:val="af2"/>
        <w:rPr>
          <w:rtl/>
        </w:rPr>
      </w:pPr>
    </w:p>
    <w:sdt>
      <w:sdtPr>
        <w:rPr>
          <w:rtl/>
        </w:rPr>
        <w:alias w:val="דובר"/>
        <w:tag w:val="&lt;ID&gt;0&lt;/ID&gt;&lt;Name&gt;ענת מימון&lt;/Name&gt;&lt;Data&gt;ענת מימון&lt;/Data&gt;&lt;MemberID&gt;&lt;/MemberID&gt;"/>
        <w:id w:val="1018200542"/>
        <w:placeholder>
          <w:docPart w:val="B43D79E909CD4865956A49E3E81F4E13"/>
        </w:placeholder>
      </w:sdtPr>
      <w:sdtEndPr/>
      <w:sdtContent>
        <w:p w:rsidR="00D512A1" w:rsidRDefault="00D512A1" w:rsidP="00D512A1">
          <w:pPr>
            <w:pStyle w:val="a4"/>
            <w:keepNext/>
            <w:rPr>
              <w:rtl/>
            </w:rPr>
          </w:pPr>
          <w:r w:rsidRPr="00772130">
            <w:rPr>
              <w:rStyle w:val="afd"/>
              <w:color w:val="000000"/>
              <w:rtl/>
            </w:rPr>
            <w:t>ענת מימון</w:t>
          </w:r>
          <w:r w:rsidRPr="00772130">
            <w:rPr>
              <w:color w:val="000000"/>
              <w:rtl/>
            </w:rPr>
            <w:t>:</w:t>
          </w:r>
        </w:p>
      </w:sdtContent>
    </w:sdt>
    <w:p w:rsidR="00D512A1" w:rsidRDefault="00D512A1" w:rsidP="00ED500F">
      <w:pPr>
        <w:rPr>
          <w:rtl/>
        </w:rPr>
      </w:pPr>
    </w:p>
    <w:p w:rsidR="00ED500F" w:rsidRDefault="0059796F" w:rsidP="00ED500F">
      <w:pPr>
        <w:rPr>
          <w:rtl/>
        </w:rPr>
      </w:pPr>
      <w:r>
        <w:rPr>
          <w:rFonts w:hint="cs"/>
          <w:rtl/>
        </w:rPr>
        <w:t xml:space="preserve">יש הסתייגות </w:t>
      </w:r>
      <w:bookmarkStart w:id="761" w:name="_ETM_Q1_3490948"/>
      <w:bookmarkEnd w:id="761"/>
      <w:r>
        <w:rPr>
          <w:rFonts w:hint="cs"/>
          <w:rtl/>
        </w:rPr>
        <w:t xml:space="preserve">נוספת של חבר הכנסת פורר </w:t>
      </w:r>
      <w:r w:rsidR="00ED500F">
        <w:rPr>
          <w:rFonts w:hint="cs"/>
          <w:rtl/>
        </w:rPr>
        <w:t xml:space="preserve">והסיעה </w:t>
      </w:r>
      <w:r>
        <w:rPr>
          <w:rFonts w:hint="cs"/>
          <w:rtl/>
        </w:rPr>
        <w:t xml:space="preserve">כולה </w:t>
      </w:r>
      <w:r w:rsidR="00ED500F">
        <w:rPr>
          <w:rFonts w:hint="cs"/>
          <w:rtl/>
        </w:rPr>
        <w:t>להוסיף ל</w:t>
      </w:r>
      <w:r>
        <w:rPr>
          <w:rFonts w:hint="cs"/>
          <w:rtl/>
        </w:rPr>
        <w:t xml:space="preserve">וועדה את שר האוצר, </w:t>
      </w:r>
      <w:bookmarkStart w:id="762" w:name="_ETM_Q1_3497596"/>
      <w:bookmarkEnd w:id="762"/>
      <w:r>
        <w:rPr>
          <w:rFonts w:hint="cs"/>
          <w:rtl/>
        </w:rPr>
        <w:t>ל</w:t>
      </w:r>
      <w:r w:rsidR="00ED500F">
        <w:rPr>
          <w:rFonts w:hint="cs"/>
          <w:rtl/>
        </w:rPr>
        <w:t xml:space="preserve">חילופין </w:t>
      </w:r>
      <w:r>
        <w:rPr>
          <w:rFonts w:hint="cs"/>
          <w:rtl/>
        </w:rPr>
        <w:t xml:space="preserve">שר הכלכלה, שר האוצר -  כפי שהקריא. </w:t>
      </w:r>
      <w:bookmarkStart w:id="763" w:name="_ETM_Q1_3501538"/>
      <w:bookmarkEnd w:id="763"/>
      <w:r>
        <w:rPr>
          <w:rFonts w:hint="cs"/>
          <w:rtl/>
        </w:rPr>
        <w:t xml:space="preserve">מי </w:t>
      </w:r>
      <w:bookmarkStart w:id="764" w:name="_ETM_Q1_3496834"/>
      <w:bookmarkEnd w:id="764"/>
      <w:r>
        <w:rPr>
          <w:rFonts w:hint="cs"/>
          <w:rtl/>
        </w:rPr>
        <w:t>בעד ההסתייגות? מי נגד?</w:t>
      </w:r>
    </w:p>
    <w:p w:rsidR="0059796F" w:rsidRDefault="0059796F" w:rsidP="00ED500F">
      <w:pPr>
        <w:rPr>
          <w:rtl/>
        </w:rPr>
      </w:pPr>
    </w:p>
    <w:p w:rsidR="0059796F" w:rsidRDefault="0059796F" w:rsidP="0059796F">
      <w:pPr>
        <w:pStyle w:val="af1"/>
        <w:keepNext/>
        <w:rPr>
          <w:rtl/>
        </w:rPr>
      </w:pPr>
      <w:r>
        <w:rPr>
          <w:rFonts w:hint="eastAsia"/>
          <w:rtl/>
        </w:rPr>
        <w:t>הצבעה</w:t>
      </w:r>
    </w:p>
    <w:p w:rsidR="0059796F" w:rsidRDefault="0059796F" w:rsidP="0059796F">
      <w:pPr>
        <w:pStyle w:val="--"/>
        <w:keepNext/>
        <w:rPr>
          <w:rtl/>
        </w:rPr>
      </w:pPr>
    </w:p>
    <w:p w:rsidR="0059796F" w:rsidRDefault="0059796F" w:rsidP="0059796F">
      <w:pPr>
        <w:pStyle w:val="--"/>
        <w:keepNext/>
        <w:rPr>
          <w:rtl/>
        </w:rPr>
      </w:pPr>
      <w:r>
        <w:rPr>
          <w:rFonts w:hint="eastAsia"/>
          <w:rtl/>
        </w:rPr>
        <w:t>בעד</w:t>
      </w:r>
      <w:r>
        <w:rPr>
          <w:rtl/>
        </w:rPr>
        <w:t xml:space="preserve"> – </w:t>
      </w:r>
      <w:r>
        <w:rPr>
          <w:rFonts w:hint="cs"/>
          <w:rtl/>
        </w:rPr>
        <w:t>מיעוט</w:t>
      </w:r>
    </w:p>
    <w:p w:rsidR="0059796F" w:rsidRDefault="0059796F" w:rsidP="0059796F">
      <w:pPr>
        <w:pStyle w:val="--"/>
        <w:keepNext/>
        <w:rPr>
          <w:rtl/>
        </w:rPr>
      </w:pPr>
      <w:r>
        <w:rPr>
          <w:rFonts w:hint="eastAsia"/>
          <w:rtl/>
        </w:rPr>
        <w:t>נגד</w:t>
      </w:r>
      <w:r>
        <w:rPr>
          <w:rtl/>
        </w:rPr>
        <w:t xml:space="preserve"> – </w:t>
      </w:r>
      <w:r>
        <w:rPr>
          <w:rFonts w:hint="cs"/>
          <w:rtl/>
        </w:rPr>
        <w:t>רוב</w:t>
      </w:r>
    </w:p>
    <w:p w:rsidR="0059796F" w:rsidRDefault="0059796F" w:rsidP="0059796F">
      <w:pPr>
        <w:pStyle w:val="--"/>
        <w:keepNext/>
        <w:rPr>
          <w:rtl/>
        </w:rPr>
      </w:pPr>
      <w:r>
        <w:rPr>
          <w:rFonts w:hint="eastAsia"/>
          <w:rtl/>
        </w:rPr>
        <w:t>נמנעים</w:t>
      </w:r>
      <w:r>
        <w:rPr>
          <w:rtl/>
        </w:rPr>
        <w:t xml:space="preserve"> –</w:t>
      </w:r>
      <w:r>
        <w:rPr>
          <w:rFonts w:hint="cs"/>
          <w:rtl/>
        </w:rPr>
        <w:t xml:space="preserve"> אין</w:t>
      </w:r>
    </w:p>
    <w:p w:rsidR="0059796F" w:rsidRDefault="0059796F" w:rsidP="0059796F">
      <w:pPr>
        <w:pStyle w:val="--"/>
        <w:keepNext/>
        <w:rPr>
          <w:rtl/>
        </w:rPr>
      </w:pPr>
      <w:r>
        <w:rPr>
          <w:rFonts w:hint="cs"/>
          <w:rtl/>
        </w:rPr>
        <w:t xml:space="preserve">ההסתייגות לא נתקבלה. </w:t>
      </w:r>
    </w:p>
    <w:p w:rsidR="0059796F" w:rsidRDefault="0059796F" w:rsidP="0059796F">
      <w:pPr>
        <w:pStyle w:val="--"/>
        <w:keepNext/>
        <w:rPr>
          <w:rtl/>
        </w:rPr>
      </w:pPr>
    </w:p>
    <w:p w:rsidR="0059796F" w:rsidRDefault="0059796F" w:rsidP="0059796F">
      <w:pPr>
        <w:pStyle w:val="af6"/>
        <w:keepNext/>
        <w:rPr>
          <w:rtl/>
        </w:rPr>
      </w:pPr>
      <w:r>
        <w:rPr>
          <w:rtl/>
        </w:rPr>
        <w:t>היו"ר משה גפני:</w:t>
      </w:r>
    </w:p>
    <w:p w:rsidR="0059796F" w:rsidRDefault="0059796F" w:rsidP="0059796F">
      <w:pPr>
        <w:pStyle w:val="KeepWithNext"/>
        <w:rPr>
          <w:rtl/>
        </w:rPr>
      </w:pPr>
    </w:p>
    <w:p w:rsidR="0059796F" w:rsidRDefault="0059796F" w:rsidP="0059796F">
      <w:pPr>
        <w:rPr>
          <w:rtl/>
        </w:rPr>
      </w:pPr>
      <w:r>
        <w:rPr>
          <w:rFonts w:hint="cs"/>
          <w:rtl/>
        </w:rPr>
        <w:t xml:space="preserve">ההסתייגות לא התקבלה. </w:t>
      </w:r>
      <w:r>
        <w:rPr>
          <w:rtl/>
        </w:rPr>
        <w:t xml:space="preserve"> </w:t>
      </w:r>
    </w:p>
    <w:p w:rsidR="0059796F" w:rsidRPr="00D512A1" w:rsidRDefault="0059796F" w:rsidP="0059796F">
      <w:pPr>
        <w:pStyle w:val="af2"/>
        <w:rPr>
          <w:rtl/>
        </w:rPr>
      </w:pPr>
    </w:p>
    <w:sdt>
      <w:sdtPr>
        <w:rPr>
          <w:rtl/>
        </w:rPr>
        <w:alias w:val="דובר"/>
        <w:tag w:val="&lt;ID&gt;0&lt;/ID&gt;&lt;Name&gt;ענת מימון&lt;/Name&gt;&lt;Data&gt;ענת מימון&lt;/Data&gt;&lt;MemberID&gt;&lt;/MemberID&gt;"/>
        <w:id w:val="-1773389635"/>
        <w:placeholder>
          <w:docPart w:val="64C389DED4704545A022E193EADB61B6"/>
        </w:placeholder>
      </w:sdtPr>
      <w:sdtEndPr/>
      <w:sdtContent>
        <w:p w:rsidR="0059796F" w:rsidRDefault="0059796F" w:rsidP="0059796F">
          <w:pPr>
            <w:pStyle w:val="a4"/>
            <w:keepNext/>
            <w:rPr>
              <w:rtl/>
            </w:rPr>
          </w:pPr>
          <w:r w:rsidRPr="00772130">
            <w:rPr>
              <w:rStyle w:val="afd"/>
              <w:color w:val="000000"/>
              <w:rtl/>
            </w:rPr>
            <w:t>ענת מימון</w:t>
          </w:r>
          <w:r w:rsidRPr="00772130">
            <w:rPr>
              <w:color w:val="000000"/>
              <w:rtl/>
            </w:rPr>
            <w:t>:</w:t>
          </w:r>
        </w:p>
      </w:sdtContent>
    </w:sdt>
    <w:p w:rsidR="0059796F" w:rsidRDefault="0059796F" w:rsidP="00ED500F">
      <w:pPr>
        <w:rPr>
          <w:rtl/>
        </w:rPr>
      </w:pPr>
      <w:bookmarkStart w:id="765" w:name="_ETM_Q1_3506687"/>
      <w:bookmarkEnd w:id="765"/>
    </w:p>
    <w:p w:rsidR="0059796F" w:rsidRDefault="0059796F" w:rsidP="00ED500F">
      <w:pPr>
        <w:rPr>
          <w:rtl/>
        </w:rPr>
      </w:pPr>
      <w:r>
        <w:rPr>
          <w:rFonts w:hint="cs"/>
          <w:rtl/>
        </w:rPr>
        <w:t xml:space="preserve">הסתייגות נוספת, זה בעצם זהה שאם היא </w:t>
      </w:r>
      <w:bookmarkStart w:id="766" w:name="_ETM_Q1_3507025"/>
      <w:bookmarkEnd w:id="766"/>
      <w:r>
        <w:rPr>
          <w:rFonts w:hint="cs"/>
          <w:rtl/>
        </w:rPr>
        <w:t xml:space="preserve">לא מתכנסת רואים כאילו אושר. </w:t>
      </w:r>
    </w:p>
    <w:p w:rsidR="0059796F" w:rsidRDefault="0059796F" w:rsidP="00ED500F">
      <w:pPr>
        <w:rPr>
          <w:rtl/>
        </w:rPr>
      </w:pPr>
      <w:bookmarkStart w:id="767" w:name="_ETM_Q1_3510817"/>
      <w:bookmarkEnd w:id="767"/>
    </w:p>
    <w:p w:rsidR="00B059F9" w:rsidRDefault="00B059F9" w:rsidP="00B059F9">
      <w:pPr>
        <w:pStyle w:val="-"/>
        <w:keepNext/>
        <w:rPr>
          <w:rtl/>
        </w:rPr>
      </w:pPr>
      <w:bookmarkStart w:id="768" w:name="_ETM_Q1_3511085"/>
      <w:bookmarkEnd w:id="768"/>
      <w:r>
        <w:rPr>
          <w:rtl/>
        </w:rPr>
        <w:t>עודד פורר (ישראל ביתנו):</w:t>
      </w:r>
    </w:p>
    <w:p w:rsidR="00B059F9" w:rsidRDefault="00B059F9" w:rsidP="00B059F9">
      <w:pPr>
        <w:pStyle w:val="KeepWithNext"/>
        <w:rPr>
          <w:rtl/>
        </w:rPr>
      </w:pPr>
    </w:p>
    <w:p w:rsidR="00ED500F" w:rsidRDefault="00ED500F" w:rsidP="00ED500F">
      <w:pPr>
        <w:rPr>
          <w:rtl/>
        </w:rPr>
      </w:pPr>
      <w:r>
        <w:rPr>
          <w:rFonts w:hint="cs"/>
          <w:rtl/>
        </w:rPr>
        <w:t>פעם אחת</w:t>
      </w:r>
      <w:r w:rsidR="0059796F">
        <w:rPr>
          <w:rFonts w:hint="cs"/>
          <w:rtl/>
        </w:rPr>
        <w:t xml:space="preserve"> היא הייתה רשומה בסעיף </w:t>
      </w:r>
      <w:bookmarkStart w:id="769" w:name="_ETM_Q1_3515053"/>
      <w:bookmarkEnd w:id="769"/>
      <w:r w:rsidR="0059796F">
        <w:rPr>
          <w:rFonts w:hint="cs"/>
          <w:rtl/>
        </w:rPr>
        <w:t xml:space="preserve">1. </w:t>
      </w:r>
      <w:bookmarkStart w:id="770" w:name="_ETM_Q1_3517356"/>
      <w:bookmarkEnd w:id="770"/>
    </w:p>
    <w:p w:rsidR="0059796F" w:rsidRDefault="0059796F" w:rsidP="00ED500F">
      <w:pPr>
        <w:rPr>
          <w:rtl/>
        </w:rPr>
      </w:pPr>
      <w:bookmarkStart w:id="771" w:name="_ETM_Q1_3517632"/>
      <w:bookmarkEnd w:id="771"/>
    </w:p>
    <w:sdt>
      <w:sdtPr>
        <w:rPr>
          <w:rtl/>
        </w:rPr>
        <w:alias w:val="דובר"/>
        <w:tag w:val="&lt;ID&gt;0&lt;/ID&gt;&lt;Name&gt;ענת מימון&lt;/Name&gt;&lt;Data&gt;ענת מימון&lt;/Data&gt;&lt;MemberID&gt;&lt;/MemberID&gt;"/>
        <w:id w:val="-1685576745"/>
        <w:placeholder>
          <w:docPart w:val="F5F2F4378FD847C882FCF98D559738C3"/>
        </w:placeholder>
      </w:sdtPr>
      <w:sdtEndPr/>
      <w:sdtContent>
        <w:p w:rsidR="0059796F" w:rsidRDefault="0059796F" w:rsidP="0059796F">
          <w:pPr>
            <w:pStyle w:val="a4"/>
            <w:keepNext/>
            <w:rPr>
              <w:rtl/>
            </w:rPr>
          </w:pPr>
          <w:r w:rsidRPr="00772130">
            <w:rPr>
              <w:rStyle w:val="afd"/>
              <w:color w:val="000000"/>
              <w:rtl/>
            </w:rPr>
            <w:t>ענת מימון</w:t>
          </w:r>
          <w:r w:rsidRPr="00772130">
            <w:rPr>
              <w:color w:val="000000"/>
              <w:rtl/>
            </w:rPr>
            <w:t>:</w:t>
          </w:r>
        </w:p>
      </w:sdtContent>
    </w:sdt>
    <w:p w:rsidR="0059796F" w:rsidRDefault="0059796F" w:rsidP="00ED500F">
      <w:pPr>
        <w:rPr>
          <w:rtl/>
        </w:rPr>
      </w:pPr>
      <w:bookmarkStart w:id="772" w:name="_ETM_Q1_3518286"/>
      <w:bookmarkEnd w:id="772"/>
    </w:p>
    <w:p w:rsidR="0059796F" w:rsidRDefault="0059796F" w:rsidP="00ED500F">
      <w:pPr>
        <w:rPr>
          <w:rtl/>
        </w:rPr>
      </w:pPr>
      <w:r>
        <w:rPr>
          <w:rFonts w:hint="cs"/>
          <w:rtl/>
        </w:rPr>
        <w:t xml:space="preserve">לא, אבל היא לא מתאימה לסעיף 1, אני </w:t>
      </w:r>
      <w:bookmarkStart w:id="773" w:name="_ETM_Q1_3515685"/>
      <w:bookmarkEnd w:id="773"/>
      <w:r>
        <w:rPr>
          <w:rFonts w:hint="cs"/>
          <w:rtl/>
        </w:rPr>
        <w:t xml:space="preserve">לא יכולה לרשום אותה בסעיף 1. </w:t>
      </w:r>
    </w:p>
    <w:p w:rsidR="0059796F" w:rsidRDefault="0059796F" w:rsidP="00ED500F">
      <w:pPr>
        <w:rPr>
          <w:rtl/>
        </w:rPr>
      </w:pPr>
      <w:bookmarkStart w:id="774" w:name="_ETM_Q1_3515903"/>
      <w:bookmarkStart w:id="775" w:name="_ETM_Q1_3516180"/>
      <w:bookmarkEnd w:id="774"/>
      <w:bookmarkEnd w:id="775"/>
    </w:p>
    <w:p w:rsidR="0059796F" w:rsidRDefault="0059796F" w:rsidP="0059796F">
      <w:pPr>
        <w:pStyle w:val="a4"/>
        <w:keepNext/>
        <w:rPr>
          <w:rtl/>
        </w:rPr>
      </w:pPr>
      <w:bookmarkStart w:id="776" w:name="_ETM_Q1_3518078"/>
      <w:bookmarkEnd w:id="776"/>
      <w:r>
        <w:rPr>
          <w:rtl/>
        </w:rPr>
        <w:t>עודד פורר (ישראל ביתנו):</w:t>
      </w:r>
    </w:p>
    <w:p w:rsidR="0059796F" w:rsidRDefault="0059796F" w:rsidP="0059796F">
      <w:pPr>
        <w:pStyle w:val="KeepWithNext"/>
        <w:rPr>
          <w:rtl/>
        </w:rPr>
      </w:pPr>
    </w:p>
    <w:p w:rsidR="0059796F" w:rsidRDefault="0059796F" w:rsidP="0059796F">
      <w:pPr>
        <w:rPr>
          <w:rtl/>
        </w:rPr>
      </w:pPr>
      <w:r>
        <w:rPr>
          <w:rFonts w:hint="cs"/>
          <w:rtl/>
        </w:rPr>
        <w:t xml:space="preserve">סליחה, את תגידי לי </w:t>
      </w:r>
      <w:bookmarkStart w:id="777" w:name="_ETM_Q1_3516978"/>
      <w:bookmarkEnd w:id="777"/>
      <w:r>
        <w:rPr>
          <w:rFonts w:hint="cs"/>
          <w:rtl/>
        </w:rPr>
        <w:t xml:space="preserve">איפה לרשום את ההסתייגויות שלי? </w:t>
      </w:r>
      <w:bookmarkStart w:id="778" w:name="_ETM_Q1_3523485"/>
      <w:bookmarkEnd w:id="778"/>
    </w:p>
    <w:p w:rsidR="0059796F" w:rsidRDefault="0059796F" w:rsidP="0059796F">
      <w:pPr>
        <w:rPr>
          <w:rtl/>
        </w:rPr>
      </w:pPr>
      <w:bookmarkStart w:id="779" w:name="_ETM_Q1_3523753"/>
      <w:bookmarkEnd w:id="779"/>
    </w:p>
    <w:sdt>
      <w:sdtPr>
        <w:rPr>
          <w:rtl/>
        </w:rPr>
        <w:alias w:val="דובר"/>
        <w:tag w:val="&lt;ID&gt;0&lt;/ID&gt;&lt;Name&gt;ענת מימון&lt;/Name&gt;&lt;Data&gt;ענת מימון&lt;/Data&gt;&lt;MemberID&gt;&lt;/MemberID&gt;"/>
        <w:id w:val="-2014987108"/>
        <w:placeholder>
          <w:docPart w:val="790F89CF5231442EBB8C8D3F4232E15C"/>
        </w:placeholder>
      </w:sdtPr>
      <w:sdtEndPr/>
      <w:sdtContent>
        <w:p w:rsidR="0059796F" w:rsidRDefault="0059796F" w:rsidP="0059796F">
          <w:pPr>
            <w:pStyle w:val="a4"/>
            <w:keepNext/>
            <w:rPr>
              <w:rtl/>
            </w:rPr>
          </w:pPr>
          <w:r w:rsidRPr="00772130">
            <w:rPr>
              <w:rStyle w:val="afd"/>
              <w:color w:val="000000"/>
              <w:rtl/>
            </w:rPr>
            <w:t>ענת מימון</w:t>
          </w:r>
          <w:r w:rsidRPr="00772130">
            <w:rPr>
              <w:color w:val="000000"/>
              <w:rtl/>
            </w:rPr>
            <w:t>:</w:t>
          </w:r>
        </w:p>
      </w:sdtContent>
    </w:sdt>
    <w:p w:rsidR="0059796F" w:rsidRDefault="0059796F" w:rsidP="0059796F">
      <w:pPr>
        <w:rPr>
          <w:rtl/>
        </w:rPr>
      </w:pPr>
      <w:bookmarkStart w:id="780" w:name="_ETM_Q1_3523738"/>
      <w:bookmarkEnd w:id="780"/>
    </w:p>
    <w:p w:rsidR="0059796F" w:rsidRDefault="0059796F" w:rsidP="0059796F">
      <w:pPr>
        <w:rPr>
          <w:rtl/>
        </w:rPr>
      </w:pPr>
      <w:r>
        <w:rPr>
          <w:rFonts w:hint="cs"/>
          <w:rtl/>
        </w:rPr>
        <w:t xml:space="preserve">כן. היא לא מתאימה לסעיף. </w:t>
      </w:r>
      <w:bookmarkStart w:id="781" w:name="_ETM_Q1_3525668"/>
      <w:bookmarkStart w:id="782" w:name="_ETM_Q1_3526324"/>
      <w:bookmarkEnd w:id="781"/>
      <w:bookmarkEnd w:id="782"/>
    </w:p>
    <w:p w:rsidR="0059796F" w:rsidRDefault="0059796F" w:rsidP="0059796F">
      <w:pPr>
        <w:rPr>
          <w:rtl/>
        </w:rPr>
      </w:pPr>
    </w:p>
    <w:p w:rsidR="0059796F" w:rsidRDefault="0059796F" w:rsidP="0059796F">
      <w:pPr>
        <w:pStyle w:val="a4"/>
        <w:keepNext/>
        <w:rPr>
          <w:rtl/>
        </w:rPr>
      </w:pPr>
      <w:bookmarkStart w:id="783" w:name="_ETM_Q1_3526605"/>
      <w:bookmarkStart w:id="784" w:name="_ETM_Q1_3522831"/>
      <w:bookmarkEnd w:id="783"/>
      <w:bookmarkEnd w:id="784"/>
      <w:r>
        <w:rPr>
          <w:rtl/>
        </w:rPr>
        <w:t>עודד פורר (ישראל ביתנו):</w:t>
      </w:r>
    </w:p>
    <w:p w:rsidR="0059796F" w:rsidRDefault="0059796F" w:rsidP="0059796F">
      <w:pPr>
        <w:pStyle w:val="KeepWithNext"/>
        <w:rPr>
          <w:rtl/>
        </w:rPr>
      </w:pPr>
    </w:p>
    <w:p w:rsidR="0059796F" w:rsidRDefault="0059796F" w:rsidP="0059796F">
      <w:pPr>
        <w:rPr>
          <w:rtl/>
        </w:rPr>
      </w:pPr>
      <w:r>
        <w:rPr>
          <w:rFonts w:hint="cs"/>
          <w:rtl/>
        </w:rPr>
        <w:t xml:space="preserve">יש פה שני אלמנטים שהם אלמנטים שונים במובן הזה. </w:t>
      </w:r>
    </w:p>
    <w:bookmarkStart w:id="785" w:name="_ETM_Q1_3524967" w:displacedByCustomXml="next"/>
    <w:bookmarkEnd w:id="785" w:displacedByCustomXml="next"/>
    <w:sdt>
      <w:sdtPr>
        <w:rPr>
          <w:rtl/>
        </w:rPr>
        <w:alias w:val="דובר"/>
        <w:tag w:val="&lt;ID&gt;0&lt;/ID&gt;&lt;Name&gt;ענת מימון&lt;/Name&gt;&lt;Data&gt;ענת מימון&lt;/Data&gt;&lt;MemberID&gt;&lt;/MemberID&gt;"/>
        <w:id w:val="-2097092338"/>
        <w:placeholder>
          <w:docPart w:val="A9786B2924704077BC1AA5053D948BE2"/>
        </w:placeholder>
      </w:sdtPr>
      <w:sdtEndPr/>
      <w:sdtContent>
        <w:p w:rsidR="0059796F" w:rsidRDefault="0059796F" w:rsidP="0059796F">
          <w:pPr>
            <w:pStyle w:val="a4"/>
            <w:keepNext/>
            <w:rPr>
              <w:rtl/>
            </w:rPr>
          </w:pPr>
          <w:r w:rsidRPr="00772130">
            <w:rPr>
              <w:rStyle w:val="afd"/>
              <w:color w:val="000000"/>
              <w:rtl/>
            </w:rPr>
            <w:t>ענת מימון</w:t>
          </w:r>
          <w:r w:rsidRPr="00772130">
            <w:rPr>
              <w:color w:val="000000"/>
              <w:rtl/>
            </w:rPr>
            <w:t>:</w:t>
          </w:r>
        </w:p>
      </w:sdtContent>
    </w:sdt>
    <w:p w:rsidR="0059796F" w:rsidRDefault="0059796F" w:rsidP="0059796F">
      <w:pPr>
        <w:rPr>
          <w:rtl/>
        </w:rPr>
      </w:pPr>
    </w:p>
    <w:p w:rsidR="0059796F" w:rsidRDefault="0059796F" w:rsidP="00ED500F">
      <w:pPr>
        <w:rPr>
          <w:rtl/>
        </w:rPr>
      </w:pPr>
      <w:bookmarkStart w:id="786" w:name="_ETM_Q1_3525252"/>
      <w:bookmarkEnd w:id="786"/>
      <w:r>
        <w:rPr>
          <w:rFonts w:hint="cs"/>
          <w:rtl/>
        </w:rPr>
        <w:t>אם אפ</w:t>
      </w:r>
      <w:r w:rsidR="00ED500F">
        <w:rPr>
          <w:rFonts w:hint="cs"/>
          <w:rtl/>
        </w:rPr>
        <w:t xml:space="preserve">שר </w:t>
      </w:r>
      <w:r>
        <w:rPr>
          <w:rFonts w:hint="cs"/>
          <w:rtl/>
        </w:rPr>
        <w:t xml:space="preserve">יהיה </w:t>
      </w:r>
      <w:bookmarkStart w:id="787" w:name="_ETM_Q1_3528095"/>
      <w:bookmarkEnd w:id="787"/>
      <w:r w:rsidR="00ED500F">
        <w:rPr>
          <w:rFonts w:hint="cs"/>
          <w:rtl/>
        </w:rPr>
        <w:t xml:space="preserve">לרשום </w:t>
      </w:r>
      <w:r>
        <w:rPr>
          <w:rFonts w:hint="cs"/>
          <w:rtl/>
        </w:rPr>
        <w:t xml:space="preserve">את זה </w:t>
      </w:r>
      <w:r w:rsidR="00ED500F">
        <w:rPr>
          <w:rFonts w:hint="cs"/>
          <w:rtl/>
        </w:rPr>
        <w:t xml:space="preserve">בשתי </w:t>
      </w:r>
      <w:r>
        <w:rPr>
          <w:rFonts w:hint="cs"/>
          <w:rtl/>
        </w:rPr>
        <w:t>ה</w:t>
      </w:r>
      <w:r w:rsidR="00ED500F">
        <w:rPr>
          <w:rFonts w:hint="cs"/>
          <w:rtl/>
        </w:rPr>
        <w:t>מקומות אני ארשום</w:t>
      </w:r>
      <w:r>
        <w:rPr>
          <w:rFonts w:hint="cs"/>
          <w:rtl/>
        </w:rPr>
        <w:t>.</w:t>
      </w:r>
    </w:p>
    <w:p w:rsidR="0059796F" w:rsidRDefault="0059796F" w:rsidP="00ED500F">
      <w:pPr>
        <w:rPr>
          <w:rtl/>
        </w:rPr>
      </w:pPr>
      <w:bookmarkStart w:id="788" w:name="_ETM_Q1_3527562"/>
      <w:bookmarkStart w:id="789" w:name="_ETM_Q1_3527820"/>
      <w:bookmarkEnd w:id="788"/>
      <w:bookmarkEnd w:id="789"/>
    </w:p>
    <w:p w:rsidR="00ED500F" w:rsidRDefault="0059796F" w:rsidP="0059796F">
      <w:pPr>
        <w:pStyle w:val="af6"/>
        <w:keepNext/>
        <w:rPr>
          <w:rtl/>
        </w:rPr>
      </w:pPr>
      <w:r>
        <w:rPr>
          <w:rtl/>
        </w:rPr>
        <w:t>היו"ר משה גפני:</w:t>
      </w:r>
    </w:p>
    <w:p w:rsidR="0059796F" w:rsidRDefault="0059796F" w:rsidP="0059796F">
      <w:pPr>
        <w:pStyle w:val="KeepWithNext"/>
        <w:rPr>
          <w:rtl/>
        </w:rPr>
      </w:pPr>
    </w:p>
    <w:p w:rsidR="0059796F" w:rsidRDefault="0059796F" w:rsidP="0059796F">
      <w:pPr>
        <w:rPr>
          <w:rtl/>
        </w:rPr>
      </w:pPr>
      <w:r>
        <w:rPr>
          <w:rFonts w:hint="cs"/>
          <w:rtl/>
        </w:rPr>
        <w:t xml:space="preserve">בסדר, קיבלתי את זה. </w:t>
      </w:r>
    </w:p>
    <w:p w:rsidR="0059796F" w:rsidRDefault="0059796F" w:rsidP="0059796F">
      <w:pPr>
        <w:rPr>
          <w:rtl/>
        </w:rPr>
      </w:pPr>
      <w:bookmarkStart w:id="790" w:name="_ETM_Q1_3532158"/>
      <w:bookmarkEnd w:id="790"/>
    </w:p>
    <w:p w:rsidR="0059796F" w:rsidRDefault="0059796F" w:rsidP="0059796F">
      <w:pPr>
        <w:rPr>
          <w:rtl/>
        </w:rPr>
      </w:pPr>
      <w:bookmarkStart w:id="791" w:name="_ETM_Q1_3532422"/>
      <w:bookmarkEnd w:id="791"/>
      <w:r>
        <w:rPr>
          <w:rFonts w:hint="cs"/>
          <w:rtl/>
        </w:rPr>
        <w:t>מי בעד ההסתייגות? מי נגד?</w:t>
      </w:r>
    </w:p>
    <w:p w:rsidR="0059796F" w:rsidRDefault="0059796F" w:rsidP="0059796F">
      <w:pPr>
        <w:rPr>
          <w:rtl/>
        </w:rPr>
      </w:pPr>
    </w:p>
    <w:p w:rsidR="0059796F" w:rsidRDefault="0059796F" w:rsidP="0059796F">
      <w:pPr>
        <w:pStyle w:val="af1"/>
        <w:keepNext/>
        <w:rPr>
          <w:rtl/>
        </w:rPr>
      </w:pPr>
      <w:r>
        <w:rPr>
          <w:rFonts w:hint="eastAsia"/>
          <w:rtl/>
        </w:rPr>
        <w:t>הצבעה</w:t>
      </w:r>
    </w:p>
    <w:p w:rsidR="0059796F" w:rsidRDefault="0059796F" w:rsidP="0059796F">
      <w:pPr>
        <w:pStyle w:val="--"/>
        <w:keepNext/>
        <w:rPr>
          <w:rtl/>
        </w:rPr>
      </w:pPr>
    </w:p>
    <w:p w:rsidR="0059796F" w:rsidRDefault="0059796F" w:rsidP="0059796F">
      <w:pPr>
        <w:pStyle w:val="--"/>
        <w:keepNext/>
        <w:rPr>
          <w:rtl/>
        </w:rPr>
      </w:pPr>
      <w:r>
        <w:rPr>
          <w:rFonts w:hint="eastAsia"/>
          <w:rtl/>
        </w:rPr>
        <w:t>בעד</w:t>
      </w:r>
      <w:r>
        <w:rPr>
          <w:rtl/>
        </w:rPr>
        <w:t xml:space="preserve"> – </w:t>
      </w:r>
      <w:r>
        <w:rPr>
          <w:rFonts w:hint="cs"/>
          <w:rtl/>
        </w:rPr>
        <w:t>מיעוט</w:t>
      </w:r>
    </w:p>
    <w:p w:rsidR="0059796F" w:rsidRDefault="0059796F" w:rsidP="0059796F">
      <w:pPr>
        <w:pStyle w:val="--"/>
        <w:keepNext/>
        <w:rPr>
          <w:rtl/>
        </w:rPr>
      </w:pPr>
      <w:r>
        <w:rPr>
          <w:rFonts w:hint="eastAsia"/>
          <w:rtl/>
        </w:rPr>
        <w:t>נגד</w:t>
      </w:r>
      <w:r>
        <w:rPr>
          <w:rtl/>
        </w:rPr>
        <w:t xml:space="preserve"> – </w:t>
      </w:r>
      <w:r>
        <w:rPr>
          <w:rFonts w:hint="cs"/>
          <w:rtl/>
        </w:rPr>
        <w:t>רוב</w:t>
      </w:r>
    </w:p>
    <w:p w:rsidR="0059796F" w:rsidRDefault="0059796F" w:rsidP="0059796F">
      <w:pPr>
        <w:pStyle w:val="--"/>
        <w:keepNext/>
        <w:rPr>
          <w:rtl/>
        </w:rPr>
      </w:pPr>
      <w:r>
        <w:rPr>
          <w:rFonts w:hint="eastAsia"/>
          <w:rtl/>
        </w:rPr>
        <w:t>נמנעים</w:t>
      </w:r>
      <w:r>
        <w:rPr>
          <w:rtl/>
        </w:rPr>
        <w:t xml:space="preserve"> –</w:t>
      </w:r>
      <w:r>
        <w:rPr>
          <w:rFonts w:hint="cs"/>
          <w:rtl/>
        </w:rPr>
        <w:t xml:space="preserve"> אין</w:t>
      </w:r>
    </w:p>
    <w:p w:rsidR="0059796F" w:rsidRDefault="0059796F" w:rsidP="0059796F">
      <w:pPr>
        <w:pStyle w:val="--"/>
        <w:keepNext/>
        <w:rPr>
          <w:rtl/>
        </w:rPr>
      </w:pPr>
      <w:r>
        <w:rPr>
          <w:rFonts w:hint="cs"/>
          <w:rtl/>
        </w:rPr>
        <w:t xml:space="preserve">ההסתייגות לא נתקבלה. </w:t>
      </w:r>
    </w:p>
    <w:p w:rsidR="0059796F" w:rsidRDefault="0059796F" w:rsidP="0059796F">
      <w:pPr>
        <w:pStyle w:val="--"/>
        <w:keepNext/>
        <w:rPr>
          <w:rtl/>
        </w:rPr>
      </w:pPr>
    </w:p>
    <w:p w:rsidR="0059796F" w:rsidRDefault="0059796F" w:rsidP="0059796F">
      <w:pPr>
        <w:pStyle w:val="af6"/>
        <w:keepNext/>
        <w:rPr>
          <w:rtl/>
        </w:rPr>
      </w:pPr>
      <w:r>
        <w:rPr>
          <w:rtl/>
        </w:rPr>
        <w:t>היו"ר משה גפני:</w:t>
      </w:r>
    </w:p>
    <w:p w:rsidR="0059796F" w:rsidRDefault="0059796F" w:rsidP="0059796F">
      <w:pPr>
        <w:pStyle w:val="KeepWithNext"/>
        <w:rPr>
          <w:rtl/>
        </w:rPr>
      </w:pPr>
    </w:p>
    <w:p w:rsidR="0059796F" w:rsidRDefault="0059796F" w:rsidP="0059796F">
      <w:pPr>
        <w:rPr>
          <w:rtl/>
        </w:rPr>
      </w:pPr>
      <w:r>
        <w:rPr>
          <w:rFonts w:hint="cs"/>
          <w:rtl/>
        </w:rPr>
        <w:t>ההסתייגות לא התקבלה.</w:t>
      </w:r>
    </w:p>
    <w:p w:rsidR="0059796F" w:rsidRDefault="0059796F" w:rsidP="0059796F">
      <w:pPr>
        <w:rPr>
          <w:rtl/>
        </w:rPr>
      </w:pPr>
      <w:bookmarkStart w:id="792" w:name="_ETM_Q1_3534437"/>
      <w:bookmarkEnd w:id="792"/>
    </w:p>
    <w:p w:rsidR="0059796F" w:rsidRDefault="0059796F" w:rsidP="0059796F">
      <w:pPr>
        <w:rPr>
          <w:rtl/>
        </w:rPr>
      </w:pPr>
      <w:bookmarkStart w:id="793" w:name="_ETM_Q1_3534611"/>
      <w:bookmarkEnd w:id="793"/>
      <w:r>
        <w:rPr>
          <w:rFonts w:hint="cs"/>
          <w:rtl/>
        </w:rPr>
        <w:t>בסדר</w:t>
      </w:r>
      <w:bookmarkStart w:id="794" w:name="_ETM_Q1_3535954"/>
      <w:bookmarkStart w:id="795" w:name="_ETM_Q1_3535299"/>
      <w:bookmarkEnd w:id="794"/>
      <w:bookmarkEnd w:id="795"/>
      <w:r>
        <w:rPr>
          <w:rFonts w:hint="cs"/>
          <w:rtl/>
        </w:rPr>
        <w:t xml:space="preserve">, קיבלתי את זה.  </w:t>
      </w:r>
      <w:bookmarkStart w:id="796" w:name="_ETM_Q1_3536213"/>
      <w:bookmarkEnd w:id="796"/>
      <w:r>
        <w:rPr>
          <w:rFonts w:hint="cs"/>
          <w:rtl/>
        </w:rPr>
        <w:t xml:space="preserve">זה סתם, בגלל שאומרת היועצת המשפטית לא מתאים לפה. </w:t>
      </w:r>
      <w:bookmarkStart w:id="797" w:name="_ETM_Q1_3539506"/>
      <w:bookmarkEnd w:id="797"/>
    </w:p>
    <w:p w:rsidR="0059796F" w:rsidRDefault="0059796F" w:rsidP="0059796F">
      <w:pPr>
        <w:ind w:firstLine="0"/>
        <w:rPr>
          <w:rtl/>
        </w:rPr>
      </w:pPr>
    </w:p>
    <w:p w:rsidR="0059796F" w:rsidRDefault="0059796F" w:rsidP="0059796F">
      <w:pPr>
        <w:pStyle w:val="a4"/>
        <w:keepNext/>
        <w:rPr>
          <w:rtl/>
        </w:rPr>
      </w:pPr>
      <w:r>
        <w:rPr>
          <w:rtl/>
        </w:rPr>
        <w:t>ענת מימון:</w:t>
      </w:r>
    </w:p>
    <w:p w:rsidR="0059796F" w:rsidRDefault="0059796F" w:rsidP="0059796F">
      <w:pPr>
        <w:pStyle w:val="KeepWithNext"/>
        <w:rPr>
          <w:rtl/>
        </w:rPr>
      </w:pPr>
    </w:p>
    <w:p w:rsidR="0059796F" w:rsidRDefault="0059796F" w:rsidP="0059796F">
      <w:pPr>
        <w:rPr>
          <w:rtl/>
        </w:rPr>
      </w:pPr>
      <w:r>
        <w:rPr>
          <w:rFonts w:hint="cs"/>
          <w:rtl/>
        </w:rPr>
        <w:t xml:space="preserve">אם יש לי אפשרות, אני ארשום </w:t>
      </w:r>
      <w:bookmarkStart w:id="798" w:name="_ETM_Q1_3532368"/>
      <w:bookmarkEnd w:id="798"/>
      <w:r>
        <w:rPr>
          <w:rFonts w:hint="cs"/>
          <w:rtl/>
        </w:rPr>
        <w:t xml:space="preserve">את זה בשתי הסעיפים. </w:t>
      </w:r>
    </w:p>
    <w:p w:rsidR="0059796F" w:rsidRDefault="0059796F" w:rsidP="0059796F">
      <w:pPr>
        <w:rPr>
          <w:rtl/>
        </w:rPr>
      </w:pPr>
      <w:bookmarkStart w:id="799" w:name="_ETM_Q1_3539613"/>
      <w:bookmarkEnd w:id="799"/>
    </w:p>
    <w:p w:rsidR="0059796F" w:rsidRDefault="0059796F" w:rsidP="0059796F">
      <w:pPr>
        <w:pStyle w:val="a4"/>
        <w:keepNext/>
        <w:rPr>
          <w:rtl/>
        </w:rPr>
      </w:pPr>
      <w:bookmarkStart w:id="800" w:name="_ETM_Q1_3539772"/>
      <w:bookmarkEnd w:id="800"/>
      <w:r>
        <w:rPr>
          <w:rtl/>
        </w:rPr>
        <w:t>עודד פורר (ישראל ביתנו):</w:t>
      </w:r>
    </w:p>
    <w:p w:rsidR="0059796F" w:rsidRDefault="0059796F" w:rsidP="0059796F">
      <w:pPr>
        <w:pStyle w:val="KeepWithNext"/>
        <w:rPr>
          <w:rtl/>
        </w:rPr>
      </w:pPr>
    </w:p>
    <w:p w:rsidR="0059796F" w:rsidRDefault="0059796F" w:rsidP="0059796F">
      <w:pPr>
        <w:rPr>
          <w:rtl/>
        </w:rPr>
      </w:pPr>
      <w:r>
        <w:rPr>
          <w:rFonts w:hint="cs"/>
          <w:rtl/>
        </w:rPr>
        <w:t xml:space="preserve">זה שני דברים שונים. </w:t>
      </w:r>
    </w:p>
    <w:p w:rsidR="00ED500F" w:rsidRDefault="00ED500F" w:rsidP="00ED500F">
      <w:pPr>
        <w:rPr>
          <w:rtl/>
        </w:rPr>
      </w:pPr>
    </w:p>
    <w:p w:rsidR="0059796F" w:rsidRDefault="0059796F" w:rsidP="0059796F">
      <w:pPr>
        <w:pStyle w:val="af6"/>
        <w:keepNext/>
        <w:rPr>
          <w:rtl/>
        </w:rPr>
      </w:pPr>
      <w:r>
        <w:rPr>
          <w:rtl/>
        </w:rPr>
        <w:t>היו"ר משה גפני:</w:t>
      </w:r>
    </w:p>
    <w:p w:rsidR="0059796F" w:rsidRDefault="0059796F" w:rsidP="0059796F">
      <w:pPr>
        <w:rPr>
          <w:rtl/>
        </w:rPr>
      </w:pPr>
      <w:bookmarkStart w:id="801" w:name="_ETM_Q1_3540210"/>
      <w:bookmarkEnd w:id="801"/>
    </w:p>
    <w:p w:rsidR="0059796F" w:rsidRDefault="0059796F" w:rsidP="0059796F">
      <w:pPr>
        <w:rPr>
          <w:rtl/>
        </w:rPr>
      </w:pPr>
      <w:r>
        <w:rPr>
          <w:rFonts w:hint="cs"/>
          <w:rtl/>
        </w:rPr>
        <w:t>מי בעד ההסתייגות? מי נגד?</w:t>
      </w:r>
    </w:p>
    <w:p w:rsidR="0059796F" w:rsidRDefault="0059796F" w:rsidP="0059796F">
      <w:pPr>
        <w:rPr>
          <w:rtl/>
        </w:rPr>
      </w:pPr>
    </w:p>
    <w:p w:rsidR="0059796F" w:rsidRDefault="0059796F" w:rsidP="0059796F">
      <w:pPr>
        <w:pStyle w:val="af1"/>
        <w:keepNext/>
        <w:rPr>
          <w:rtl/>
        </w:rPr>
      </w:pPr>
      <w:r>
        <w:rPr>
          <w:rFonts w:hint="eastAsia"/>
          <w:rtl/>
        </w:rPr>
        <w:t>הצבעה</w:t>
      </w:r>
    </w:p>
    <w:p w:rsidR="0059796F" w:rsidRDefault="0059796F" w:rsidP="0059796F">
      <w:pPr>
        <w:pStyle w:val="--"/>
        <w:keepNext/>
        <w:rPr>
          <w:rtl/>
        </w:rPr>
      </w:pPr>
    </w:p>
    <w:p w:rsidR="0059796F" w:rsidRDefault="0059796F" w:rsidP="0059796F">
      <w:pPr>
        <w:pStyle w:val="--"/>
        <w:keepNext/>
        <w:rPr>
          <w:rtl/>
        </w:rPr>
      </w:pPr>
      <w:r>
        <w:rPr>
          <w:rFonts w:hint="eastAsia"/>
          <w:rtl/>
        </w:rPr>
        <w:t>בעד</w:t>
      </w:r>
      <w:r>
        <w:rPr>
          <w:rtl/>
        </w:rPr>
        <w:t xml:space="preserve"> – </w:t>
      </w:r>
      <w:r>
        <w:rPr>
          <w:rFonts w:hint="cs"/>
          <w:rtl/>
        </w:rPr>
        <w:t>מיעוט</w:t>
      </w:r>
    </w:p>
    <w:p w:rsidR="0059796F" w:rsidRDefault="0059796F" w:rsidP="0059796F">
      <w:pPr>
        <w:pStyle w:val="--"/>
        <w:keepNext/>
        <w:rPr>
          <w:rtl/>
        </w:rPr>
      </w:pPr>
      <w:r>
        <w:rPr>
          <w:rFonts w:hint="eastAsia"/>
          <w:rtl/>
        </w:rPr>
        <w:t>נגד</w:t>
      </w:r>
      <w:r>
        <w:rPr>
          <w:rtl/>
        </w:rPr>
        <w:t xml:space="preserve"> – </w:t>
      </w:r>
      <w:r>
        <w:rPr>
          <w:rFonts w:hint="cs"/>
          <w:rtl/>
        </w:rPr>
        <w:t>רוב</w:t>
      </w:r>
    </w:p>
    <w:p w:rsidR="0059796F" w:rsidRDefault="0059796F" w:rsidP="0059796F">
      <w:pPr>
        <w:pStyle w:val="--"/>
        <w:keepNext/>
        <w:rPr>
          <w:rtl/>
        </w:rPr>
      </w:pPr>
      <w:r>
        <w:rPr>
          <w:rFonts w:hint="eastAsia"/>
          <w:rtl/>
        </w:rPr>
        <w:t>נמנעים</w:t>
      </w:r>
      <w:r>
        <w:rPr>
          <w:rtl/>
        </w:rPr>
        <w:t xml:space="preserve"> –</w:t>
      </w:r>
      <w:r>
        <w:rPr>
          <w:rFonts w:hint="cs"/>
          <w:rtl/>
        </w:rPr>
        <w:t xml:space="preserve"> אין</w:t>
      </w:r>
    </w:p>
    <w:p w:rsidR="0059796F" w:rsidRDefault="0059796F" w:rsidP="0059796F">
      <w:pPr>
        <w:pStyle w:val="--"/>
        <w:keepNext/>
        <w:rPr>
          <w:rtl/>
        </w:rPr>
      </w:pPr>
      <w:r>
        <w:rPr>
          <w:rFonts w:hint="cs"/>
          <w:rtl/>
        </w:rPr>
        <w:t xml:space="preserve">ההסתייגות לא נתקבלה. </w:t>
      </w:r>
    </w:p>
    <w:p w:rsidR="0059796F" w:rsidRDefault="0059796F" w:rsidP="0059796F">
      <w:pPr>
        <w:pStyle w:val="--"/>
        <w:keepNext/>
        <w:rPr>
          <w:rtl/>
        </w:rPr>
      </w:pPr>
    </w:p>
    <w:p w:rsidR="00ED500F" w:rsidRDefault="0059796F" w:rsidP="0059796F">
      <w:pPr>
        <w:pStyle w:val="af6"/>
        <w:keepNext/>
        <w:rPr>
          <w:rtl/>
        </w:rPr>
      </w:pPr>
      <w:r>
        <w:rPr>
          <w:rtl/>
        </w:rPr>
        <w:t>היו"ר משה גפני:</w:t>
      </w:r>
    </w:p>
    <w:p w:rsidR="0059796F" w:rsidRDefault="0059796F" w:rsidP="0059796F">
      <w:pPr>
        <w:pStyle w:val="KeepWithNext"/>
        <w:rPr>
          <w:rtl/>
        </w:rPr>
      </w:pPr>
    </w:p>
    <w:p w:rsidR="0059796F" w:rsidRDefault="0059796F" w:rsidP="0059796F">
      <w:pPr>
        <w:rPr>
          <w:rtl/>
        </w:rPr>
      </w:pPr>
      <w:r>
        <w:rPr>
          <w:rFonts w:hint="cs"/>
          <w:rtl/>
        </w:rPr>
        <w:t>ההסתייגות לא התקבלה.</w:t>
      </w:r>
    </w:p>
    <w:p w:rsidR="0059796F" w:rsidRDefault="0059796F" w:rsidP="0059796F">
      <w:pPr>
        <w:rPr>
          <w:rtl/>
        </w:rPr>
      </w:pPr>
    </w:p>
    <w:p w:rsidR="0059796F" w:rsidRDefault="0059796F" w:rsidP="0059796F">
      <w:pPr>
        <w:pStyle w:val="a4"/>
        <w:keepNext/>
        <w:rPr>
          <w:rtl/>
        </w:rPr>
      </w:pPr>
      <w:bookmarkStart w:id="802" w:name="_ETM_Q1_3543653"/>
      <w:bookmarkEnd w:id="802"/>
      <w:r>
        <w:rPr>
          <w:rtl/>
        </w:rPr>
        <w:t>ענת מימון:</w:t>
      </w:r>
    </w:p>
    <w:p w:rsidR="0059796F" w:rsidRDefault="0059796F" w:rsidP="0059796F">
      <w:pPr>
        <w:pStyle w:val="KeepWithNext"/>
        <w:rPr>
          <w:rtl/>
        </w:rPr>
      </w:pPr>
    </w:p>
    <w:p w:rsidR="0059796F" w:rsidRDefault="0059796F" w:rsidP="0059796F">
      <w:pPr>
        <w:rPr>
          <w:rtl/>
        </w:rPr>
      </w:pPr>
      <w:r>
        <w:rPr>
          <w:rFonts w:hint="cs"/>
          <w:rtl/>
        </w:rPr>
        <w:t>איזו הסתייגות?</w:t>
      </w:r>
    </w:p>
    <w:p w:rsidR="0059796F" w:rsidRDefault="0059796F" w:rsidP="0059796F">
      <w:pPr>
        <w:rPr>
          <w:rtl/>
        </w:rPr>
      </w:pPr>
      <w:bookmarkStart w:id="803" w:name="_ETM_Q1_3544511"/>
      <w:bookmarkEnd w:id="803"/>
    </w:p>
    <w:p w:rsidR="0059796F" w:rsidRDefault="0059796F" w:rsidP="0059796F">
      <w:pPr>
        <w:pStyle w:val="af6"/>
        <w:keepNext/>
        <w:rPr>
          <w:rtl/>
        </w:rPr>
      </w:pPr>
      <w:bookmarkStart w:id="804" w:name="_ETM_Q1_3544768"/>
      <w:bookmarkEnd w:id="804"/>
      <w:r>
        <w:rPr>
          <w:rtl/>
        </w:rPr>
        <w:t>היו"ר משה גפני:</w:t>
      </w:r>
    </w:p>
    <w:p w:rsidR="0059796F" w:rsidRDefault="0059796F" w:rsidP="0059796F">
      <w:pPr>
        <w:pStyle w:val="KeepWithNext"/>
        <w:rPr>
          <w:rtl/>
        </w:rPr>
      </w:pPr>
    </w:p>
    <w:p w:rsidR="0059796F" w:rsidRDefault="0059796F" w:rsidP="0059796F">
      <w:pPr>
        <w:rPr>
          <w:rtl/>
        </w:rPr>
      </w:pPr>
      <w:r>
        <w:rPr>
          <w:rFonts w:hint="cs"/>
          <w:rtl/>
        </w:rPr>
        <w:t xml:space="preserve">לא, השנייה שלו. </w:t>
      </w:r>
    </w:p>
    <w:p w:rsidR="0059796F" w:rsidRDefault="0059796F" w:rsidP="0059796F">
      <w:pPr>
        <w:rPr>
          <w:rtl/>
        </w:rPr>
      </w:pPr>
      <w:bookmarkStart w:id="805" w:name="_ETM_Q1_3544665"/>
      <w:bookmarkStart w:id="806" w:name="_ETM_Q1_3544931"/>
      <w:bookmarkEnd w:id="805"/>
      <w:bookmarkEnd w:id="806"/>
    </w:p>
    <w:p w:rsidR="0059796F" w:rsidRDefault="0059796F" w:rsidP="0059796F">
      <w:pPr>
        <w:rPr>
          <w:rtl/>
        </w:rPr>
      </w:pPr>
      <w:r>
        <w:rPr>
          <w:rFonts w:hint="cs"/>
          <w:rtl/>
        </w:rPr>
        <w:t xml:space="preserve">עכשיו נעבור להסתייגות </w:t>
      </w:r>
      <w:bookmarkStart w:id="807" w:name="_ETM_Q1_3550761"/>
      <w:bookmarkEnd w:id="807"/>
      <w:r>
        <w:rPr>
          <w:rFonts w:hint="cs"/>
          <w:rtl/>
        </w:rPr>
        <w:t xml:space="preserve">של נאווה בוקר. </w:t>
      </w:r>
    </w:p>
    <w:p w:rsidR="0059796F" w:rsidRDefault="0059796F" w:rsidP="0059796F">
      <w:pPr>
        <w:rPr>
          <w:rtl/>
        </w:rPr>
      </w:pPr>
      <w:bookmarkStart w:id="808" w:name="_ETM_Q1_3548372"/>
      <w:bookmarkEnd w:id="808"/>
    </w:p>
    <w:p w:rsidR="0059796F" w:rsidRDefault="0059796F" w:rsidP="0059796F">
      <w:pPr>
        <w:rPr>
          <w:rtl/>
        </w:rPr>
      </w:pPr>
      <w:bookmarkStart w:id="809" w:name="_ETM_Q1_3548417"/>
      <w:bookmarkEnd w:id="809"/>
      <w:r>
        <w:rPr>
          <w:rFonts w:hint="cs"/>
          <w:rtl/>
        </w:rPr>
        <w:t>מי בעד ההסתייגות? מי נגד?</w:t>
      </w:r>
    </w:p>
    <w:p w:rsidR="0059796F" w:rsidRDefault="0059796F" w:rsidP="0059796F">
      <w:pPr>
        <w:rPr>
          <w:rtl/>
        </w:rPr>
      </w:pPr>
    </w:p>
    <w:p w:rsidR="0059796F" w:rsidRDefault="0059796F" w:rsidP="0059796F">
      <w:pPr>
        <w:pStyle w:val="af1"/>
        <w:keepNext/>
        <w:rPr>
          <w:rtl/>
        </w:rPr>
      </w:pPr>
      <w:r>
        <w:rPr>
          <w:rFonts w:hint="eastAsia"/>
          <w:rtl/>
        </w:rPr>
        <w:t>הצבעה</w:t>
      </w:r>
    </w:p>
    <w:p w:rsidR="0059796F" w:rsidRDefault="0059796F" w:rsidP="0059796F">
      <w:pPr>
        <w:pStyle w:val="--"/>
        <w:keepNext/>
        <w:rPr>
          <w:rtl/>
        </w:rPr>
      </w:pPr>
    </w:p>
    <w:p w:rsidR="0059796F" w:rsidRDefault="0059796F" w:rsidP="0059796F">
      <w:pPr>
        <w:pStyle w:val="--"/>
        <w:keepNext/>
        <w:rPr>
          <w:rtl/>
        </w:rPr>
      </w:pPr>
      <w:r>
        <w:rPr>
          <w:rFonts w:hint="eastAsia"/>
          <w:rtl/>
        </w:rPr>
        <w:t>בעד</w:t>
      </w:r>
      <w:r>
        <w:rPr>
          <w:rtl/>
        </w:rPr>
        <w:t xml:space="preserve"> – </w:t>
      </w:r>
      <w:r>
        <w:rPr>
          <w:rFonts w:hint="cs"/>
          <w:rtl/>
        </w:rPr>
        <w:t>מיעוט</w:t>
      </w:r>
    </w:p>
    <w:p w:rsidR="0059796F" w:rsidRDefault="0059796F" w:rsidP="0059796F">
      <w:pPr>
        <w:pStyle w:val="--"/>
        <w:keepNext/>
        <w:rPr>
          <w:rtl/>
        </w:rPr>
      </w:pPr>
      <w:r>
        <w:rPr>
          <w:rFonts w:hint="eastAsia"/>
          <w:rtl/>
        </w:rPr>
        <w:t>נגד</w:t>
      </w:r>
      <w:r>
        <w:rPr>
          <w:rtl/>
        </w:rPr>
        <w:t xml:space="preserve"> – </w:t>
      </w:r>
      <w:r>
        <w:rPr>
          <w:rFonts w:hint="cs"/>
          <w:rtl/>
        </w:rPr>
        <w:t>רוב</w:t>
      </w:r>
    </w:p>
    <w:p w:rsidR="0059796F" w:rsidRDefault="0059796F" w:rsidP="0059796F">
      <w:pPr>
        <w:pStyle w:val="--"/>
        <w:keepNext/>
        <w:rPr>
          <w:rtl/>
        </w:rPr>
      </w:pPr>
      <w:r>
        <w:rPr>
          <w:rFonts w:hint="eastAsia"/>
          <w:rtl/>
        </w:rPr>
        <w:t>נמנעים</w:t>
      </w:r>
      <w:r>
        <w:rPr>
          <w:rtl/>
        </w:rPr>
        <w:t xml:space="preserve"> –</w:t>
      </w:r>
      <w:r>
        <w:rPr>
          <w:rFonts w:hint="cs"/>
          <w:rtl/>
        </w:rPr>
        <w:t xml:space="preserve"> אין</w:t>
      </w:r>
    </w:p>
    <w:p w:rsidR="0059796F" w:rsidRDefault="0059796F" w:rsidP="0059796F">
      <w:pPr>
        <w:pStyle w:val="--"/>
        <w:keepNext/>
        <w:rPr>
          <w:rtl/>
        </w:rPr>
      </w:pPr>
      <w:r>
        <w:rPr>
          <w:rFonts w:hint="cs"/>
          <w:rtl/>
        </w:rPr>
        <w:t xml:space="preserve">ההסתייגות לא נתקבלה. </w:t>
      </w:r>
    </w:p>
    <w:p w:rsidR="0059796F" w:rsidRDefault="0059796F" w:rsidP="0059796F">
      <w:pPr>
        <w:pStyle w:val="--"/>
        <w:keepNext/>
        <w:rPr>
          <w:rtl/>
        </w:rPr>
      </w:pPr>
    </w:p>
    <w:p w:rsidR="0059796F" w:rsidRDefault="0059796F" w:rsidP="0059796F">
      <w:pPr>
        <w:rPr>
          <w:rtl/>
        </w:rPr>
      </w:pPr>
      <w:bookmarkStart w:id="810" w:name="_ETM_Q1_3553667"/>
      <w:bookmarkEnd w:id="810"/>
    </w:p>
    <w:p w:rsidR="0059796F" w:rsidRDefault="0059796F" w:rsidP="0059796F">
      <w:pPr>
        <w:pStyle w:val="af6"/>
        <w:keepNext/>
        <w:rPr>
          <w:rtl/>
        </w:rPr>
      </w:pPr>
      <w:r>
        <w:rPr>
          <w:rtl/>
        </w:rPr>
        <w:t>היו"ר משה גפני:</w:t>
      </w:r>
    </w:p>
    <w:p w:rsidR="0059796F" w:rsidRDefault="0059796F" w:rsidP="0059796F">
      <w:pPr>
        <w:pStyle w:val="KeepWithNext"/>
        <w:rPr>
          <w:rtl/>
        </w:rPr>
      </w:pPr>
    </w:p>
    <w:p w:rsidR="00ED500F" w:rsidRDefault="00ED500F" w:rsidP="00ED500F">
      <w:pPr>
        <w:rPr>
          <w:rtl/>
        </w:rPr>
      </w:pPr>
      <w:r>
        <w:rPr>
          <w:rFonts w:hint="cs"/>
          <w:rtl/>
        </w:rPr>
        <w:t xml:space="preserve">ההסתייגות של נאווה בוקר לא התקבלה. </w:t>
      </w:r>
    </w:p>
    <w:p w:rsidR="00ED500F" w:rsidRDefault="00ED500F" w:rsidP="00ED500F">
      <w:pPr>
        <w:rPr>
          <w:rtl/>
        </w:rPr>
      </w:pPr>
    </w:p>
    <w:p w:rsidR="0059796F" w:rsidRDefault="0059796F" w:rsidP="0059796F">
      <w:pPr>
        <w:pStyle w:val="a4"/>
        <w:keepNext/>
        <w:rPr>
          <w:rtl/>
        </w:rPr>
      </w:pPr>
      <w:bookmarkStart w:id="811" w:name="_ETM_Q1_3556996"/>
      <w:bookmarkEnd w:id="811"/>
      <w:r>
        <w:rPr>
          <w:rtl/>
        </w:rPr>
        <w:t>ענת מימון:</w:t>
      </w:r>
    </w:p>
    <w:p w:rsidR="0059796F" w:rsidRDefault="0059796F" w:rsidP="0059796F">
      <w:pPr>
        <w:pStyle w:val="KeepWithNext"/>
        <w:rPr>
          <w:rtl/>
        </w:rPr>
      </w:pPr>
    </w:p>
    <w:p w:rsidR="0059796F" w:rsidRDefault="0059796F" w:rsidP="0059796F">
      <w:pPr>
        <w:rPr>
          <w:rtl/>
        </w:rPr>
      </w:pPr>
      <w:r>
        <w:rPr>
          <w:rFonts w:hint="cs"/>
          <w:rtl/>
        </w:rPr>
        <w:t xml:space="preserve">יש הסתייגות של חבר הכנסת </w:t>
      </w:r>
      <w:proofErr w:type="spellStart"/>
      <w:r>
        <w:rPr>
          <w:rFonts w:hint="cs"/>
          <w:rtl/>
        </w:rPr>
        <w:t>סמוטריץ</w:t>
      </w:r>
      <w:proofErr w:type="spellEnd"/>
      <w:r>
        <w:rPr>
          <w:rFonts w:hint="cs"/>
          <w:rtl/>
        </w:rPr>
        <w:t xml:space="preserve">, שמבקש </w:t>
      </w:r>
      <w:bookmarkStart w:id="812" w:name="_ETM_Q1_3557531"/>
      <w:bookmarkEnd w:id="812"/>
      <w:r>
        <w:rPr>
          <w:rFonts w:hint="cs"/>
          <w:rtl/>
        </w:rPr>
        <w:t>שבמקום שר הדתות בסעיף 12(ב), יבוא השר לשירותי ד</w:t>
      </w:r>
      <w:bookmarkStart w:id="813" w:name="_ETM_Q1_3563479"/>
      <w:bookmarkEnd w:id="813"/>
      <w:r>
        <w:rPr>
          <w:rFonts w:hint="cs"/>
          <w:rtl/>
        </w:rPr>
        <w:t xml:space="preserve">ת. </w:t>
      </w:r>
    </w:p>
    <w:p w:rsidR="0059796F" w:rsidRDefault="0059796F" w:rsidP="0059796F">
      <w:pPr>
        <w:rPr>
          <w:rtl/>
        </w:rPr>
      </w:pPr>
      <w:bookmarkStart w:id="814" w:name="_ETM_Q1_3566760"/>
      <w:bookmarkEnd w:id="814"/>
    </w:p>
    <w:p w:rsidR="0059796F" w:rsidRDefault="0059796F" w:rsidP="0059796F">
      <w:pPr>
        <w:pStyle w:val="a4"/>
        <w:keepNext/>
        <w:rPr>
          <w:rtl/>
        </w:rPr>
      </w:pPr>
      <w:bookmarkStart w:id="815" w:name="_ETM_Q1_3567256"/>
      <w:bookmarkStart w:id="816" w:name="_ETM_Q1_3568696"/>
      <w:bookmarkEnd w:id="815"/>
      <w:bookmarkEnd w:id="816"/>
      <w:r>
        <w:rPr>
          <w:rtl/>
        </w:rPr>
        <w:t>מיקי לוי (יש עתיד):</w:t>
      </w:r>
    </w:p>
    <w:p w:rsidR="0059796F" w:rsidRDefault="0059796F" w:rsidP="0059796F">
      <w:pPr>
        <w:pStyle w:val="KeepWithNext"/>
        <w:rPr>
          <w:rtl/>
        </w:rPr>
      </w:pPr>
    </w:p>
    <w:p w:rsidR="0059796F" w:rsidRDefault="0059796F" w:rsidP="0059796F">
      <w:pPr>
        <w:rPr>
          <w:rtl/>
        </w:rPr>
      </w:pPr>
      <w:r>
        <w:rPr>
          <w:rFonts w:hint="cs"/>
          <w:rtl/>
        </w:rPr>
        <w:t xml:space="preserve">אני מבקש, זה לא ראוי. שר האוצר יושב שבעה </w:t>
      </w:r>
      <w:bookmarkStart w:id="817" w:name="_ETM_Q1_3572731"/>
      <w:bookmarkEnd w:id="817"/>
      <w:r>
        <w:rPr>
          <w:rFonts w:hint="cs"/>
          <w:rtl/>
        </w:rPr>
        <w:t>על מות אמו זכרה לברכה. אומרת כאן נציגת שר האוצר,</w:t>
      </w:r>
      <w:bookmarkStart w:id="818" w:name="_ETM_Q1_3575015"/>
      <w:bookmarkEnd w:id="818"/>
      <w:r>
        <w:rPr>
          <w:rFonts w:hint="cs"/>
          <w:rtl/>
        </w:rPr>
        <w:t xml:space="preserve"> אין לי עמדת שר. אז תגידי לי, היועצת המשפטית, מה </w:t>
      </w:r>
      <w:bookmarkStart w:id="819" w:name="_ETM_Q1_3578741"/>
      <w:bookmarkEnd w:id="819"/>
      <w:r>
        <w:rPr>
          <w:rFonts w:hint="cs"/>
          <w:rtl/>
        </w:rPr>
        <w:t xml:space="preserve">אני עושה? </w:t>
      </w:r>
      <w:bookmarkStart w:id="820" w:name="_ETM_Q1_3582195"/>
      <w:bookmarkEnd w:id="820"/>
    </w:p>
    <w:p w:rsidR="0059796F" w:rsidRDefault="0059796F" w:rsidP="0059796F">
      <w:pPr>
        <w:rPr>
          <w:rtl/>
        </w:rPr>
      </w:pPr>
      <w:bookmarkStart w:id="821" w:name="_ETM_Q1_3582500"/>
      <w:bookmarkEnd w:id="821"/>
    </w:p>
    <w:p w:rsidR="0059796F" w:rsidRDefault="0059796F" w:rsidP="0059796F">
      <w:pPr>
        <w:pStyle w:val="a4"/>
        <w:keepNext/>
        <w:rPr>
          <w:rtl/>
        </w:rPr>
      </w:pPr>
      <w:r>
        <w:rPr>
          <w:rtl/>
        </w:rPr>
        <w:t>ענת מימון:</w:t>
      </w:r>
    </w:p>
    <w:p w:rsidR="0059796F" w:rsidRDefault="0059796F" w:rsidP="0059796F">
      <w:pPr>
        <w:pStyle w:val="KeepWithNext"/>
        <w:rPr>
          <w:rtl/>
        </w:rPr>
      </w:pPr>
    </w:p>
    <w:p w:rsidR="0059796F" w:rsidRDefault="0059796F" w:rsidP="0059796F">
      <w:pPr>
        <w:rPr>
          <w:rtl/>
        </w:rPr>
      </w:pPr>
      <w:r>
        <w:rPr>
          <w:rFonts w:hint="cs"/>
          <w:rtl/>
        </w:rPr>
        <w:t xml:space="preserve">אני אמרתי, שכל עוד אין חתימה של השר </w:t>
      </w:r>
      <w:bookmarkStart w:id="822" w:name="_ETM_Q1_3585530"/>
      <w:bookmarkEnd w:id="822"/>
      <w:r>
        <w:rPr>
          <w:rFonts w:hint="cs"/>
          <w:rtl/>
        </w:rPr>
        <w:t>על ההסתייגות אי אפשר - - -</w:t>
      </w:r>
    </w:p>
    <w:p w:rsidR="0059796F" w:rsidRDefault="0059796F" w:rsidP="0059796F">
      <w:pPr>
        <w:rPr>
          <w:rtl/>
        </w:rPr>
      </w:pPr>
      <w:bookmarkStart w:id="823" w:name="_ETM_Q1_3587788"/>
      <w:bookmarkEnd w:id="823"/>
    </w:p>
    <w:p w:rsidR="0059796F" w:rsidRDefault="0059796F" w:rsidP="0059796F">
      <w:pPr>
        <w:pStyle w:val="a4"/>
        <w:keepNext/>
        <w:rPr>
          <w:rtl/>
        </w:rPr>
      </w:pPr>
      <w:bookmarkStart w:id="824" w:name="_ETM_Q1_3588062"/>
      <w:bookmarkEnd w:id="824"/>
      <w:r>
        <w:rPr>
          <w:rtl/>
        </w:rPr>
        <w:t>מיקי לוי (יש עתיד):</w:t>
      </w:r>
    </w:p>
    <w:p w:rsidR="0059796F" w:rsidRDefault="0059796F" w:rsidP="0059796F">
      <w:pPr>
        <w:pStyle w:val="KeepWithNext"/>
        <w:rPr>
          <w:rtl/>
        </w:rPr>
      </w:pPr>
    </w:p>
    <w:p w:rsidR="0059796F" w:rsidRDefault="0059796F" w:rsidP="0059796F">
      <w:pPr>
        <w:rPr>
          <w:rtl/>
        </w:rPr>
      </w:pPr>
      <w:r>
        <w:rPr>
          <w:rFonts w:hint="cs"/>
          <w:rtl/>
        </w:rPr>
        <w:t xml:space="preserve">אבל זה מקרה, זה </w:t>
      </w:r>
      <w:bookmarkStart w:id="825" w:name="_ETM_Q1_3587385"/>
      <w:bookmarkEnd w:id="825"/>
      <w:r>
        <w:rPr>
          <w:rFonts w:hint="cs"/>
          <w:rtl/>
        </w:rPr>
        <w:t xml:space="preserve">לא קורה כל יום. </w:t>
      </w:r>
    </w:p>
    <w:p w:rsidR="0059796F" w:rsidRDefault="0059796F" w:rsidP="0059796F">
      <w:pPr>
        <w:rPr>
          <w:rtl/>
        </w:rPr>
      </w:pPr>
      <w:bookmarkStart w:id="826" w:name="_ETM_Q1_3590119"/>
      <w:bookmarkStart w:id="827" w:name="_ETM_Q1_3590615"/>
      <w:bookmarkEnd w:id="826"/>
      <w:bookmarkEnd w:id="827"/>
    </w:p>
    <w:p w:rsidR="0059796F" w:rsidRDefault="0059796F" w:rsidP="0059796F">
      <w:pPr>
        <w:pStyle w:val="af6"/>
        <w:keepNext/>
        <w:rPr>
          <w:rtl/>
        </w:rPr>
      </w:pPr>
      <w:r>
        <w:rPr>
          <w:rtl/>
        </w:rPr>
        <w:t>היו"ר משה גפני:</w:t>
      </w:r>
    </w:p>
    <w:p w:rsidR="0059796F" w:rsidRDefault="0059796F" w:rsidP="0059796F">
      <w:pPr>
        <w:pStyle w:val="KeepWithNext"/>
        <w:rPr>
          <w:rtl/>
        </w:rPr>
      </w:pPr>
    </w:p>
    <w:p w:rsidR="0059796F" w:rsidRDefault="0059796F" w:rsidP="0059796F">
      <w:pPr>
        <w:rPr>
          <w:rtl/>
        </w:rPr>
      </w:pPr>
      <w:r>
        <w:rPr>
          <w:rFonts w:hint="cs"/>
          <w:rtl/>
        </w:rPr>
        <w:t>אבל מיקי, דובר - - -</w:t>
      </w:r>
      <w:bookmarkStart w:id="828" w:name="_ETM_Q1_3589794"/>
      <w:bookmarkEnd w:id="828"/>
    </w:p>
    <w:p w:rsidR="0059796F" w:rsidRDefault="0059796F" w:rsidP="0059796F">
      <w:pPr>
        <w:rPr>
          <w:rtl/>
        </w:rPr>
      </w:pPr>
      <w:bookmarkStart w:id="829" w:name="_ETM_Q1_3590111"/>
      <w:bookmarkEnd w:id="829"/>
    </w:p>
    <w:p w:rsidR="00AA3747" w:rsidRDefault="00AA3747" w:rsidP="00AA3747">
      <w:pPr>
        <w:pStyle w:val="a4"/>
        <w:keepNext/>
        <w:rPr>
          <w:rtl/>
        </w:rPr>
      </w:pPr>
      <w:bookmarkStart w:id="830" w:name="_ETM_Q1_3590598"/>
      <w:bookmarkEnd w:id="830"/>
      <w:r>
        <w:rPr>
          <w:rtl/>
        </w:rPr>
        <w:t>עודד פורר (ישראל ביתנו):</w:t>
      </w:r>
    </w:p>
    <w:p w:rsidR="00AA3747" w:rsidRDefault="00AA3747" w:rsidP="00AA3747">
      <w:pPr>
        <w:pStyle w:val="KeepWithNext"/>
        <w:rPr>
          <w:rtl/>
        </w:rPr>
      </w:pPr>
    </w:p>
    <w:p w:rsidR="00AA3747" w:rsidRDefault="00AA3747" w:rsidP="00AA3747">
      <w:pPr>
        <w:rPr>
          <w:rtl/>
        </w:rPr>
      </w:pPr>
      <w:r>
        <w:rPr>
          <w:rFonts w:hint="cs"/>
          <w:rtl/>
        </w:rPr>
        <w:t>זה כמו הקיזוז שנתתם ליהודה גליק כשהוא ישב שבעה?</w:t>
      </w:r>
    </w:p>
    <w:p w:rsidR="00AA3747" w:rsidRDefault="00AA3747" w:rsidP="00AA3747">
      <w:pPr>
        <w:rPr>
          <w:rtl/>
        </w:rPr>
      </w:pPr>
      <w:bookmarkStart w:id="831" w:name="_ETM_Q1_3597815"/>
      <w:bookmarkEnd w:id="831"/>
    </w:p>
    <w:p w:rsidR="00AA3747" w:rsidRDefault="00AA3747" w:rsidP="00AA3747">
      <w:pPr>
        <w:pStyle w:val="af6"/>
        <w:keepNext/>
        <w:rPr>
          <w:rtl/>
        </w:rPr>
      </w:pPr>
      <w:bookmarkStart w:id="832" w:name="_ETM_Q1_3598092"/>
      <w:bookmarkEnd w:id="832"/>
      <w:r>
        <w:rPr>
          <w:rtl/>
        </w:rPr>
        <w:t>היו"ר משה גפני:</w:t>
      </w:r>
    </w:p>
    <w:p w:rsidR="00AA3747" w:rsidRDefault="00AA3747" w:rsidP="00AA3747">
      <w:pPr>
        <w:pStyle w:val="KeepWithNext"/>
        <w:rPr>
          <w:rtl/>
        </w:rPr>
      </w:pPr>
    </w:p>
    <w:p w:rsidR="00AA3747" w:rsidRDefault="00AA3747" w:rsidP="00AA3747">
      <w:pPr>
        <w:rPr>
          <w:rtl/>
        </w:rPr>
      </w:pPr>
      <w:r>
        <w:rPr>
          <w:rFonts w:hint="cs"/>
          <w:rtl/>
        </w:rPr>
        <w:t xml:space="preserve">מיקי, אני </w:t>
      </w:r>
      <w:bookmarkStart w:id="833" w:name="_ETM_Q1_3601384"/>
      <w:bookmarkEnd w:id="833"/>
      <w:r>
        <w:rPr>
          <w:rFonts w:hint="cs"/>
          <w:rtl/>
        </w:rPr>
        <w:t xml:space="preserve">לא דיברתי עם השר? נו באמת. </w:t>
      </w:r>
      <w:bookmarkStart w:id="834" w:name="_ETM_Q1_3601184"/>
      <w:bookmarkEnd w:id="834"/>
    </w:p>
    <w:p w:rsidR="00AA3747" w:rsidRDefault="00AA3747" w:rsidP="00AA3747">
      <w:pPr>
        <w:rPr>
          <w:rtl/>
        </w:rPr>
      </w:pPr>
      <w:bookmarkStart w:id="835" w:name="_ETM_Q1_3601453"/>
      <w:bookmarkEnd w:id="835"/>
    </w:p>
    <w:p w:rsidR="00AA3747" w:rsidRDefault="00AA3747" w:rsidP="00AA3747">
      <w:pPr>
        <w:pStyle w:val="a4"/>
        <w:keepNext/>
        <w:rPr>
          <w:rtl/>
        </w:rPr>
      </w:pPr>
      <w:r>
        <w:rPr>
          <w:rtl/>
        </w:rPr>
        <w:t>מיקי לוי (יש עתיד):</w:t>
      </w:r>
    </w:p>
    <w:p w:rsidR="00AA3747" w:rsidRDefault="00AA3747" w:rsidP="00AA3747">
      <w:pPr>
        <w:pStyle w:val="KeepWithNext"/>
        <w:rPr>
          <w:rtl/>
        </w:rPr>
      </w:pPr>
    </w:p>
    <w:p w:rsidR="00AA3747" w:rsidRDefault="00AA3747" w:rsidP="00AA3747">
      <w:pPr>
        <w:rPr>
          <w:rtl/>
        </w:rPr>
      </w:pPr>
      <w:r>
        <w:rPr>
          <w:rFonts w:hint="cs"/>
          <w:rtl/>
        </w:rPr>
        <w:t xml:space="preserve">דיברת עם השר, זה </w:t>
      </w:r>
      <w:bookmarkStart w:id="836" w:name="_ETM_Q1_3600679"/>
      <w:bookmarkEnd w:id="836"/>
      <w:r>
        <w:rPr>
          <w:rFonts w:hint="cs"/>
          <w:rtl/>
        </w:rPr>
        <w:t xml:space="preserve">בסדר, אני סומך על זה. </w:t>
      </w:r>
    </w:p>
    <w:p w:rsidR="00AA3747" w:rsidRDefault="00AA3747" w:rsidP="00AA3747">
      <w:pPr>
        <w:rPr>
          <w:rtl/>
        </w:rPr>
      </w:pPr>
      <w:bookmarkStart w:id="837" w:name="_ETM_Q1_3603862"/>
      <w:bookmarkStart w:id="838" w:name="_ETM_Q1_3604152"/>
      <w:bookmarkEnd w:id="837"/>
      <w:bookmarkEnd w:id="838"/>
    </w:p>
    <w:p w:rsidR="00AA3747" w:rsidRDefault="00AA3747" w:rsidP="00AA3747">
      <w:pPr>
        <w:pStyle w:val="af6"/>
        <w:keepNext/>
        <w:rPr>
          <w:rtl/>
        </w:rPr>
      </w:pPr>
      <w:r>
        <w:rPr>
          <w:rtl/>
        </w:rPr>
        <w:t>היו"ר משה גפני:</w:t>
      </w:r>
    </w:p>
    <w:p w:rsidR="00AA3747" w:rsidRDefault="00AA3747" w:rsidP="00AA3747">
      <w:pPr>
        <w:pStyle w:val="KeepWithNext"/>
        <w:rPr>
          <w:rtl/>
        </w:rPr>
      </w:pPr>
    </w:p>
    <w:p w:rsidR="00AA3747" w:rsidRDefault="00AA3747" w:rsidP="00AA3747">
      <w:pPr>
        <w:rPr>
          <w:rtl/>
        </w:rPr>
      </w:pPr>
      <w:r>
        <w:rPr>
          <w:rFonts w:hint="cs"/>
          <w:rtl/>
        </w:rPr>
        <w:t>מה שמבקש חבר הכנסת בצלאל</w:t>
      </w:r>
      <w:bookmarkStart w:id="839" w:name="_ETM_Q1_3611536"/>
      <w:bookmarkEnd w:id="839"/>
      <w:r>
        <w:rPr>
          <w:rFonts w:hint="cs"/>
          <w:rtl/>
        </w:rPr>
        <w:t xml:space="preserve"> </w:t>
      </w:r>
      <w:proofErr w:type="spellStart"/>
      <w:r>
        <w:rPr>
          <w:rFonts w:hint="cs"/>
          <w:rtl/>
        </w:rPr>
        <w:t>סמוטריץ</w:t>
      </w:r>
      <w:proofErr w:type="spellEnd"/>
      <w:r>
        <w:rPr>
          <w:rFonts w:hint="cs"/>
          <w:rtl/>
        </w:rPr>
        <w:t xml:space="preserve">, אני רוצה להגיד לכל החברים. הוא מדבר על </w:t>
      </w:r>
      <w:bookmarkStart w:id="840" w:name="_ETM_Q1_3613328"/>
      <w:bookmarkEnd w:id="840"/>
      <w:r>
        <w:rPr>
          <w:rFonts w:hint="cs"/>
          <w:rtl/>
        </w:rPr>
        <w:t xml:space="preserve">דבר טכני. הוא אומר, במקום שיהיה כתוב שר הדתות, </w:t>
      </w:r>
      <w:bookmarkStart w:id="841" w:name="_ETM_Q1_3617162"/>
      <w:bookmarkEnd w:id="841"/>
      <w:r>
        <w:rPr>
          <w:rFonts w:hint="cs"/>
          <w:rtl/>
        </w:rPr>
        <w:t xml:space="preserve">שיהיה כתוב השר לשירותי דת. כי אין משרד דתות. </w:t>
      </w:r>
    </w:p>
    <w:p w:rsidR="00AA3747" w:rsidRDefault="00AA3747" w:rsidP="00AA3747">
      <w:pPr>
        <w:rPr>
          <w:rtl/>
        </w:rPr>
      </w:pPr>
      <w:bookmarkStart w:id="842" w:name="_ETM_Q1_3619708"/>
      <w:bookmarkEnd w:id="842"/>
    </w:p>
    <w:p w:rsidR="00AA3747" w:rsidRDefault="00AA3747" w:rsidP="00AA3747">
      <w:pPr>
        <w:rPr>
          <w:rtl/>
        </w:rPr>
      </w:pPr>
      <w:bookmarkStart w:id="843" w:name="_ETM_Q1_3620024"/>
      <w:bookmarkEnd w:id="843"/>
      <w:r>
        <w:rPr>
          <w:rFonts w:hint="cs"/>
          <w:rtl/>
        </w:rPr>
        <w:t xml:space="preserve">מי בעד ההסתייגות? מי נגד? </w:t>
      </w:r>
      <w:bookmarkStart w:id="844" w:name="_ETM_Q1_3621005"/>
      <w:bookmarkEnd w:id="844"/>
      <w:r>
        <w:rPr>
          <w:rFonts w:hint="cs"/>
          <w:rtl/>
        </w:rPr>
        <w:t>מי נמנע?</w:t>
      </w:r>
      <w:bookmarkStart w:id="845" w:name="_ETM_Q1_3624763"/>
      <w:bookmarkEnd w:id="845"/>
    </w:p>
    <w:p w:rsidR="00AA3747" w:rsidRDefault="00AA3747" w:rsidP="00AA3747">
      <w:pPr>
        <w:rPr>
          <w:rtl/>
        </w:rPr>
      </w:pPr>
    </w:p>
    <w:p w:rsidR="00AA3747" w:rsidRDefault="00AA3747" w:rsidP="00AA3747">
      <w:pPr>
        <w:rPr>
          <w:rtl/>
        </w:rPr>
      </w:pPr>
    </w:p>
    <w:p w:rsidR="00AA3747" w:rsidRDefault="00AA3747" w:rsidP="00AA3747">
      <w:pPr>
        <w:pStyle w:val="af1"/>
        <w:keepNext/>
        <w:rPr>
          <w:rtl/>
        </w:rPr>
      </w:pPr>
      <w:r>
        <w:rPr>
          <w:rFonts w:hint="eastAsia"/>
          <w:rtl/>
        </w:rPr>
        <w:t>הצבעה</w:t>
      </w:r>
    </w:p>
    <w:p w:rsidR="00AA3747" w:rsidRDefault="00AA3747" w:rsidP="00AA3747">
      <w:pPr>
        <w:pStyle w:val="--"/>
        <w:keepNext/>
        <w:rPr>
          <w:rtl/>
        </w:rPr>
      </w:pPr>
    </w:p>
    <w:p w:rsidR="00AA3747" w:rsidRDefault="00AA3747" w:rsidP="00AA3747">
      <w:pPr>
        <w:pStyle w:val="--"/>
        <w:keepNext/>
        <w:rPr>
          <w:rtl/>
        </w:rPr>
      </w:pPr>
      <w:r>
        <w:rPr>
          <w:rFonts w:hint="eastAsia"/>
          <w:rtl/>
        </w:rPr>
        <w:t>בעד</w:t>
      </w:r>
      <w:r>
        <w:rPr>
          <w:rtl/>
        </w:rPr>
        <w:t xml:space="preserve"> – </w:t>
      </w:r>
      <w:r>
        <w:rPr>
          <w:rFonts w:hint="cs"/>
          <w:rtl/>
        </w:rPr>
        <w:t>רוב</w:t>
      </w:r>
    </w:p>
    <w:p w:rsidR="00AA3747" w:rsidRDefault="00AA3747" w:rsidP="00AA3747">
      <w:pPr>
        <w:pStyle w:val="--"/>
        <w:keepNext/>
        <w:rPr>
          <w:rtl/>
        </w:rPr>
      </w:pPr>
      <w:r>
        <w:rPr>
          <w:rFonts w:hint="eastAsia"/>
          <w:rtl/>
        </w:rPr>
        <w:t>נגד</w:t>
      </w:r>
      <w:r>
        <w:rPr>
          <w:rtl/>
        </w:rPr>
        <w:t xml:space="preserve"> – </w:t>
      </w:r>
      <w:r>
        <w:rPr>
          <w:rFonts w:hint="cs"/>
          <w:rtl/>
        </w:rPr>
        <w:t>מיעוט</w:t>
      </w:r>
    </w:p>
    <w:p w:rsidR="00AA3747" w:rsidRDefault="00AA3747" w:rsidP="00AA3747">
      <w:pPr>
        <w:pStyle w:val="--"/>
        <w:keepNext/>
        <w:rPr>
          <w:rtl/>
        </w:rPr>
      </w:pPr>
      <w:r>
        <w:rPr>
          <w:rFonts w:hint="eastAsia"/>
          <w:rtl/>
        </w:rPr>
        <w:t>נמנעים</w:t>
      </w:r>
      <w:r>
        <w:rPr>
          <w:rtl/>
        </w:rPr>
        <w:t xml:space="preserve"> –</w:t>
      </w:r>
      <w:r>
        <w:rPr>
          <w:rFonts w:hint="cs"/>
          <w:rtl/>
        </w:rPr>
        <w:t xml:space="preserve"> אין</w:t>
      </w:r>
    </w:p>
    <w:p w:rsidR="00AA3747" w:rsidRDefault="00AA3747" w:rsidP="00AA3747">
      <w:pPr>
        <w:pStyle w:val="--"/>
        <w:keepNext/>
        <w:rPr>
          <w:rtl/>
        </w:rPr>
      </w:pPr>
      <w:r>
        <w:rPr>
          <w:rFonts w:hint="cs"/>
          <w:rtl/>
        </w:rPr>
        <w:t xml:space="preserve">ההסתייגות נתקבלה. </w:t>
      </w:r>
    </w:p>
    <w:p w:rsidR="00AA3747" w:rsidRDefault="00AA3747" w:rsidP="00AA3747">
      <w:pPr>
        <w:pStyle w:val="--"/>
        <w:keepNext/>
        <w:rPr>
          <w:rtl/>
        </w:rPr>
      </w:pPr>
    </w:p>
    <w:sdt>
      <w:sdtPr>
        <w:rPr>
          <w:rtl/>
        </w:rPr>
        <w:alias w:val="יור"/>
        <w:tag w:val="&lt;ID&gt;4762&lt;/ID&gt;&lt;Name&gt;משה גפני - יו&quot;רַ&lt;/Name&gt;&lt;Data&gt;משה גפני&lt;/Data&gt;&lt;Shortcut&gt;משגפ&lt;/Shortcut&gt;"/>
        <w:id w:val="-1235385409"/>
        <w:placeholder>
          <w:docPart w:val="DefaultPlaceholder_-1854013440"/>
        </w:placeholder>
      </w:sdtPr>
      <w:sdtEndPr/>
      <w:sdtContent>
        <w:p w:rsidR="00ED500F" w:rsidRDefault="00ED500F" w:rsidP="00ED500F">
          <w:pPr>
            <w:pStyle w:val="af6"/>
            <w:keepNext/>
            <w:rPr>
              <w:rtl/>
            </w:rPr>
          </w:pPr>
          <w:r w:rsidRPr="00ED500F">
            <w:rPr>
              <w:rStyle w:val="afd"/>
              <w:color w:val="000000"/>
              <w:rtl/>
            </w:rPr>
            <w:t>היו"ר משה גפני</w:t>
          </w:r>
          <w:r w:rsidRPr="00ED500F">
            <w:rPr>
              <w:color w:val="000000"/>
              <w:rtl/>
            </w:rPr>
            <w:t>:</w:t>
          </w:r>
        </w:p>
      </w:sdtContent>
    </w:sdt>
    <w:p w:rsidR="00ED500F" w:rsidRDefault="00ED500F" w:rsidP="00ED500F">
      <w:pPr>
        <w:pStyle w:val="KeepWithNext"/>
        <w:rPr>
          <w:rtl/>
        </w:rPr>
      </w:pPr>
      <w:bookmarkStart w:id="846" w:name="_ETM_Q1_3625308"/>
      <w:bookmarkEnd w:id="846"/>
    </w:p>
    <w:p w:rsidR="00AA3747" w:rsidRDefault="00AA3747" w:rsidP="00AA3747">
      <w:pPr>
        <w:rPr>
          <w:rtl/>
        </w:rPr>
      </w:pPr>
      <w:r>
        <w:rPr>
          <w:rFonts w:hint="cs"/>
          <w:rtl/>
        </w:rPr>
        <w:t xml:space="preserve">ההסתייגות התקבלה. </w:t>
      </w:r>
    </w:p>
    <w:p w:rsidR="00AA3747" w:rsidRDefault="00AA3747" w:rsidP="00AA3747">
      <w:pPr>
        <w:rPr>
          <w:rtl/>
        </w:rPr>
      </w:pPr>
      <w:bookmarkStart w:id="847" w:name="_ETM_Q1_3630118"/>
      <w:bookmarkEnd w:id="847"/>
    </w:p>
    <w:p w:rsidR="00AA3747" w:rsidRDefault="00AA3747" w:rsidP="00AA3747">
      <w:pPr>
        <w:pStyle w:val="a4"/>
        <w:keepNext/>
        <w:rPr>
          <w:rtl/>
        </w:rPr>
      </w:pPr>
      <w:r>
        <w:rPr>
          <w:rtl/>
        </w:rPr>
        <w:t>ענת מימון:</w:t>
      </w:r>
    </w:p>
    <w:p w:rsidR="00AA3747" w:rsidRDefault="00AA3747" w:rsidP="00AA3747">
      <w:pPr>
        <w:pStyle w:val="KeepWithNext"/>
        <w:rPr>
          <w:rtl/>
        </w:rPr>
      </w:pPr>
    </w:p>
    <w:p w:rsidR="00AA3747" w:rsidRDefault="00AA3747" w:rsidP="00AA3747">
      <w:pPr>
        <w:rPr>
          <w:rtl/>
        </w:rPr>
      </w:pPr>
      <w:r>
        <w:rPr>
          <w:rFonts w:hint="cs"/>
          <w:rtl/>
        </w:rPr>
        <w:t xml:space="preserve">עכשיו </w:t>
      </w:r>
      <w:r w:rsidR="006E7BF2">
        <w:rPr>
          <w:rFonts w:hint="cs"/>
          <w:rtl/>
        </w:rPr>
        <w:t xml:space="preserve">יש את ההסתייגות של משרד הכלכלה </w:t>
      </w:r>
      <w:bookmarkStart w:id="848" w:name="_ETM_Q1_3630939"/>
      <w:bookmarkEnd w:id="848"/>
      <w:r w:rsidR="006E7BF2">
        <w:rPr>
          <w:rFonts w:hint="cs"/>
          <w:rtl/>
        </w:rPr>
        <w:t xml:space="preserve">ומשרד העבודה, כרגע זה החתימות שהתקבלו, וזה הסתייגויות של שני </w:t>
      </w:r>
      <w:bookmarkStart w:id="849" w:name="_ETM_Q1_3631714"/>
      <w:bookmarkEnd w:id="849"/>
      <w:r w:rsidR="006E7BF2">
        <w:rPr>
          <w:rFonts w:hint="cs"/>
          <w:rtl/>
        </w:rPr>
        <w:t xml:space="preserve">השרים. </w:t>
      </w:r>
    </w:p>
    <w:p w:rsidR="006E7BF2" w:rsidRDefault="006E7BF2" w:rsidP="00AA3747">
      <w:pPr>
        <w:rPr>
          <w:rtl/>
        </w:rPr>
      </w:pPr>
      <w:bookmarkStart w:id="850" w:name="_ETM_Q1_3633153"/>
      <w:bookmarkStart w:id="851" w:name="_ETM_Q1_3633438"/>
      <w:bookmarkEnd w:id="850"/>
      <w:bookmarkEnd w:id="851"/>
    </w:p>
    <w:p w:rsidR="006E7BF2" w:rsidRDefault="006E7BF2" w:rsidP="006E7BF2">
      <w:pPr>
        <w:rPr>
          <w:rtl/>
        </w:rPr>
      </w:pPr>
      <w:r>
        <w:rPr>
          <w:rFonts w:hint="cs"/>
          <w:rtl/>
        </w:rPr>
        <w:t>מי בעד ההסתייגות? מי נגד?</w:t>
      </w:r>
    </w:p>
    <w:p w:rsidR="006E7BF2" w:rsidRDefault="006E7BF2" w:rsidP="006E7BF2">
      <w:pPr>
        <w:rPr>
          <w:rtl/>
        </w:rPr>
      </w:pPr>
    </w:p>
    <w:p w:rsidR="006E7BF2" w:rsidRDefault="006E7BF2" w:rsidP="006E7BF2">
      <w:pPr>
        <w:pStyle w:val="af1"/>
        <w:keepNext/>
        <w:rPr>
          <w:rtl/>
        </w:rPr>
      </w:pPr>
      <w:r>
        <w:rPr>
          <w:rFonts w:hint="eastAsia"/>
          <w:rtl/>
        </w:rPr>
        <w:t>הצבעה</w:t>
      </w:r>
    </w:p>
    <w:p w:rsidR="006E7BF2" w:rsidRDefault="006E7BF2" w:rsidP="006E7BF2">
      <w:pPr>
        <w:pStyle w:val="--"/>
        <w:keepNext/>
        <w:rPr>
          <w:rtl/>
        </w:rPr>
      </w:pPr>
    </w:p>
    <w:p w:rsidR="006E7BF2" w:rsidRDefault="006E7BF2" w:rsidP="006E7BF2">
      <w:pPr>
        <w:pStyle w:val="--"/>
        <w:keepNext/>
        <w:rPr>
          <w:rtl/>
        </w:rPr>
      </w:pPr>
      <w:r>
        <w:rPr>
          <w:rFonts w:hint="eastAsia"/>
          <w:rtl/>
        </w:rPr>
        <w:t>בעד</w:t>
      </w:r>
      <w:r>
        <w:rPr>
          <w:rtl/>
        </w:rPr>
        <w:t xml:space="preserve"> – </w:t>
      </w:r>
      <w:r>
        <w:rPr>
          <w:rFonts w:hint="cs"/>
          <w:rtl/>
        </w:rPr>
        <w:t>מיעוט</w:t>
      </w:r>
    </w:p>
    <w:p w:rsidR="006E7BF2" w:rsidRDefault="006E7BF2" w:rsidP="006E7BF2">
      <w:pPr>
        <w:pStyle w:val="--"/>
        <w:keepNext/>
        <w:rPr>
          <w:rtl/>
        </w:rPr>
      </w:pPr>
      <w:r>
        <w:rPr>
          <w:rFonts w:hint="eastAsia"/>
          <w:rtl/>
        </w:rPr>
        <w:t>נגד</w:t>
      </w:r>
      <w:r>
        <w:rPr>
          <w:rtl/>
        </w:rPr>
        <w:t xml:space="preserve"> – </w:t>
      </w:r>
      <w:r>
        <w:rPr>
          <w:rFonts w:hint="cs"/>
          <w:rtl/>
        </w:rPr>
        <w:t>רוב</w:t>
      </w:r>
    </w:p>
    <w:p w:rsidR="006E7BF2" w:rsidRDefault="006E7BF2" w:rsidP="006E7BF2">
      <w:pPr>
        <w:pStyle w:val="--"/>
        <w:keepNext/>
        <w:rPr>
          <w:rtl/>
        </w:rPr>
      </w:pPr>
      <w:r>
        <w:rPr>
          <w:rFonts w:hint="eastAsia"/>
          <w:rtl/>
        </w:rPr>
        <w:t>נמנעים</w:t>
      </w:r>
      <w:r>
        <w:rPr>
          <w:rtl/>
        </w:rPr>
        <w:t xml:space="preserve"> –</w:t>
      </w:r>
      <w:r>
        <w:rPr>
          <w:rFonts w:hint="cs"/>
          <w:rtl/>
        </w:rPr>
        <w:t xml:space="preserve"> אין</w:t>
      </w:r>
    </w:p>
    <w:p w:rsidR="006E7BF2" w:rsidRDefault="006E7BF2" w:rsidP="006E7BF2">
      <w:pPr>
        <w:pStyle w:val="--"/>
        <w:keepNext/>
        <w:rPr>
          <w:rtl/>
        </w:rPr>
      </w:pPr>
      <w:r>
        <w:rPr>
          <w:rFonts w:hint="cs"/>
          <w:rtl/>
        </w:rPr>
        <w:t xml:space="preserve">ההסתייגות לא נתקבלה. </w:t>
      </w:r>
    </w:p>
    <w:p w:rsidR="006E7BF2" w:rsidRDefault="006E7BF2" w:rsidP="006E7BF2">
      <w:pPr>
        <w:pStyle w:val="--"/>
        <w:keepNext/>
        <w:rPr>
          <w:rtl/>
        </w:rPr>
      </w:pPr>
    </w:p>
    <w:p w:rsidR="006E7BF2" w:rsidRDefault="006E7BF2" w:rsidP="00AA3747">
      <w:pPr>
        <w:rPr>
          <w:rtl/>
        </w:rPr>
      </w:pPr>
    </w:p>
    <w:p w:rsidR="006E7BF2" w:rsidRDefault="006E7BF2" w:rsidP="006E7BF2">
      <w:pPr>
        <w:pStyle w:val="af6"/>
        <w:keepNext/>
        <w:rPr>
          <w:rtl/>
        </w:rPr>
      </w:pPr>
      <w:r>
        <w:rPr>
          <w:rtl/>
        </w:rPr>
        <w:t>היו"ר משה גפני:</w:t>
      </w:r>
    </w:p>
    <w:p w:rsidR="006E7BF2" w:rsidRDefault="006E7BF2" w:rsidP="006E7BF2">
      <w:pPr>
        <w:pStyle w:val="KeepWithNext"/>
        <w:rPr>
          <w:rtl/>
        </w:rPr>
      </w:pPr>
    </w:p>
    <w:p w:rsidR="006E7BF2" w:rsidRDefault="006E7BF2" w:rsidP="006E7BF2">
      <w:pPr>
        <w:rPr>
          <w:rtl/>
        </w:rPr>
      </w:pPr>
      <w:r>
        <w:rPr>
          <w:rFonts w:hint="cs"/>
          <w:rtl/>
        </w:rPr>
        <w:t xml:space="preserve">ההסתייגויות לא התקבלו. </w:t>
      </w:r>
    </w:p>
    <w:p w:rsidR="006E7BF2" w:rsidRDefault="006E7BF2" w:rsidP="006E7BF2">
      <w:pPr>
        <w:rPr>
          <w:rtl/>
        </w:rPr>
      </w:pPr>
    </w:p>
    <w:p w:rsidR="006E7BF2" w:rsidRDefault="006E7BF2" w:rsidP="006E7BF2">
      <w:pPr>
        <w:pStyle w:val="a4"/>
        <w:keepNext/>
        <w:rPr>
          <w:rtl/>
        </w:rPr>
      </w:pPr>
      <w:r>
        <w:rPr>
          <w:rtl/>
        </w:rPr>
        <w:t>ענת מימון:</w:t>
      </w:r>
    </w:p>
    <w:p w:rsidR="006E7BF2" w:rsidRDefault="006E7BF2" w:rsidP="006E7BF2">
      <w:pPr>
        <w:pStyle w:val="KeepWithNext"/>
        <w:rPr>
          <w:rtl/>
        </w:rPr>
      </w:pPr>
    </w:p>
    <w:p w:rsidR="006E7BF2" w:rsidRPr="00AA3747" w:rsidRDefault="006E7BF2" w:rsidP="006E7BF2">
      <w:pPr>
        <w:rPr>
          <w:rtl/>
        </w:rPr>
      </w:pPr>
      <w:r>
        <w:rPr>
          <w:rFonts w:hint="cs"/>
          <w:rtl/>
        </w:rPr>
        <w:t xml:space="preserve">כל ההסתייגויות שלא התקבלו עוברות </w:t>
      </w:r>
      <w:bookmarkStart w:id="852" w:name="_ETM_Q1_3639693"/>
      <w:bookmarkEnd w:id="852"/>
      <w:r>
        <w:rPr>
          <w:rFonts w:hint="cs"/>
          <w:rtl/>
        </w:rPr>
        <w:t xml:space="preserve">למליאה. עכשיו אנחנו מצביעים על הצעת החוק כמו שהקראנו בנוסח </w:t>
      </w:r>
      <w:bookmarkStart w:id="853" w:name="_ETM_Q1_3643549"/>
      <w:bookmarkEnd w:id="853"/>
      <w:r>
        <w:rPr>
          <w:rFonts w:hint="cs"/>
          <w:rtl/>
        </w:rPr>
        <w:t>שמופיע לפניכם בשינויים - - -</w:t>
      </w:r>
    </w:p>
    <w:p w:rsidR="00ED500F" w:rsidRDefault="00ED500F" w:rsidP="006E7BF2">
      <w:pPr>
        <w:ind w:firstLine="0"/>
        <w:rPr>
          <w:rtl/>
        </w:rPr>
      </w:pPr>
    </w:p>
    <w:p w:rsidR="006E7BF2" w:rsidRDefault="006E7BF2" w:rsidP="006E7BF2">
      <w:pPr>
        <w:pStyle w:val="a4"/>
        <w:keepNext/>
        <w:rPr>
          <w:rtl/>
        </w:rPr>
      </w:pPr>
      <w:bookmarkStart w:id="854" w:name="_ETM_Q1_3650497"/>
      <w:bookmarkEnd w:id="854"/>
      <w:r>
        <w:rPr>
          <w:rtl/>
        </w:rPr>
        <w:t>איתן ברושי (המחנה הציוני):</w:t>
      </w:r>
    </w:p>
    <w:p w:rsidR="006E7BF2" w:rsidRDefault="006E7BF2" w:rsidP="006E7BF2">
      <w:pPr>
        <w:pStyle w:val="KeepWithNext"/>
        <w:rPr>
          <w:rtl/>
        </w:rPr>
      </w:pPr>
    </w:p>
    <w:p w:rsidR="006E7BF2" w:rsidRDefault="006E7BF2" w:rsidP="006E7BF2">
      <w:pPr>
        <w:rPr>
          <w:rtl/>
        </w:rPr>
      </w:pPr>
      <w:r>
        <w:rPr>
          <w:rFonts w:hint="cs"/>
          <w:rtl/>
        </w:rPr>
        <w:t xml:space="preserve">גפני </w:t>
      </w:r>
      <w:bookmarkStart w:id="855" w:name="_ETM_Q1_3647645"/>
      <w:bookmarkEnd w:id="855"/>
      <w:r>
        <w:rPr>
          <w:rFonts w:hint="cs"/>
          <w:rtl/>
        </w:rPr>
        <w:t>- - -</w:t>
      </w:r>
      <w:bookmarkStart w:id="856" w:name="_ETM_Q1_3648908"/>
      <w:bookmarkEnd w:id="856"/>
    </w:p>
    <w:p w:rsidR="006E7BF2" w:rsidRDefault="006E7BF2" w:rsidP="006E7BF2">
      <w:pPr>
        <w:rPr>
          <w:rtl/>
        </w:rPr>
      </w:pPr>
    </w:p>
    <w:p w:rsidR="006E7BF2" w:rsidRDefault="006E7BF2" w:rsidP="006E7BF2">
      <w:pPr>
        <w:pStyle w:val="af6"/>
        <w:keepNext/>
        <w:rPr>
          <w:rtl/>
        </w:rPr>
      </w:pPr>
      <w:r>
        <w:rPr>
          <w:rtl/>
        </w:rPr>
        <w:t>היו"ר משה גפני:</w:t>
      </w:r>
    </w:p>
    <w:p w:rsidR="006E7BF2" w:rsidRDefault="006E7BF2" w:rsidP="006E7BF2">
      <w:pPr>
        <w:pStyle w:val="KeepWithNext"/>
        <w:rPr>
          <w:rtl/>
        </w:rPr>
      </w:pPr>
    </w:p>
    <w:p w:rsidR="006E7BF2" w:rsidRDefault="006E7BF2" w:rsidP="006E7BF2">
      <w:pPr>
        <w:rPr>
          <w:rtl/>
        </w:rPr>
      </w:pPr>
      <w:r>
        <w:rPr>
          <w:rFonts w:hint="cs"/>
          <w:rtl/>
        </w:rPr>
        <w:t xml:space="preserve">עזוב, נחזור לזה. תאמין לי, אני לא אשאיר </w:t>
      </w:r>
      <w:bookmarkStart w:id="857" w:name="_ETM_Q1_3648845"/>
      <w:bookmarkEnd w:id="857"/>
      <w:r>
        <w:rPr>
          <w:rFonts w:hint="cs"/>
          <w:rtl/>
        </w:rPr>
        <w:t xml:space="preserve">את העובדים הזרים בחקלאות, אני לא אשאיר את זה ככה. </w:t>
      </w:r>
      <w:bookmarkStart w:id="858" w:name="_ETM_Q1_3652761"/>
      <w:bookmarkEnd w:id="858"/>
      <w:r>
        <w:rPr>
          <w:rFonts w:hint="cs"/>
          <w:rtl/>
        </w:rPr>
        <w:t xml:space="preserve">אני אומר את זה, שאם </w:t>
      </w:r>
      <w:bookmarkStart w:id="859" w:name="_ETM_Q1_3654966"/>
      <w:bookmarkEnd w:id="859"/>
      <w:r>
        <w:rPr>
          <w:rFonts w:hint="cs"/>
          <w:rtl/>
        </w:rPr>
        <w:t>תהיה בעיה עם</w:t>
      </w:r>
      <w:r w:rsidR="00691DFC">
        <w:rPr>
          <w:rFonts w:hint="cs"/>
          <w:rtl/>
        </w:rPr>
        <w:t xml:space="preserve"> העובדים הזרים בחקלאות זה</w:t>
      </w:r>
      <w:r>
        <w:rPr>
          <w:rFonts w:hint="cs"/>
          <w:rtl/>
        </w:rPr>
        <w:t xml:space="preserve"> יחזור לפה, </w:t>
      </w:r>
      <w:bookmarkStart w:id="860" w:name="_ETM_Q1_3655784"/>
      <w:bookmarkEnd w:id="860"/>
      <w:r>
        <w:rPr>
          <w:rFonts w:hint="cs"/>
          <w:rtl/>
        </w:rPr>
        <w:t xml:space="preserve">ואנחנו נתקן את זה. לפי דעתי, לא תהיה אפילו </w:t>
      </w:r>
      <w:bookmarkStart w:id="861" w:name="_ETM_Q1_3659068"/>
      <w:bookmarkEnd w:id="861"/>
      <w:r>
        <w:rPr>
          <w:rFonts w:hint="cs"/>
          <w:rtl/>
        </w:rPr>
        <w:t xml:space="preserve">בעיה אחת, אבל אם כן, העלה את זה חבר הכנסת </w:t>
      </w:r>
      <w:bookmarkStart w:id="862" w:name="_ETM_Q1_3659570"/>
      <w:bookmarkEnd w:id="862"/>
      <w:r>
        <w:rPr>
          <w:rFonts w:hint="cs"/>
          <w:rtl/>
        </w:rPr>
        <w:t xml:space="preserve">וקנין, אתה מעלה את זה, ואנחנו נעשה את זה. </w:t>
      </w:r>
    </w:p>
    <w:p w:rsidR="00ED500F" w:rsidRDefault="00ED500F" w:rsidP="00793B16">
      <w:pPr>
        <w:ind w:firstLine="0"/>
        <w:rPr>
          <w:rtl/>
        </w:rPr>
      </w:pPr>
    </w:p>
    <w:p w:rsidR="00793B16" w:rsidRPr="00793B16" w:rsidRDefault="00793B16" w:rsidP="00793B16">
      <w:pPr>
        <w:pStyle w:val="af6"/>
        <w:keepNext/>
        <w:rPr>
          <w:rtl/>
        </w:rPr>
      </w:pPr>
      <w:r w:rsidRPr="00793B16">
        <w:rPr>
          <w:rtl/>
        </w:rPr>
        <w:t>היו"ר משה גפני:</w:t>
      </w:r>
    </w:p>
    <w:p w:rsidR="00793B16" w:rsidRPr="00793B16" w:rsidRDefault="00793B16" w:rsidP="00793B16">
      <w:pPr>
        <w:pStyle w:val="KeepWithNext"/>
        <w:rPr>
          <w:rtl/>
        </w:rPr>
      </w:pPr>
    </w:p>
    <w:p w:rsidR="00793B16" w:rsidRDefault="00793B16" w:rsidP="00793B16">
      <w:pPr>
        <w:spacing w:before="60"/>
        <w:rPr>
          <w:rtl/>
        </w:rPr>
      </w:pPr>
      <w:bookmarkStart w:id="863" w:name="_ETM_Q1_3651167"/>
      <w:bookmarkEnd w:id="863"/>
      <w:r>
        <w:rPr>
          <w:rFonts w:hint="cs"/>
          <w:rtl/>
        </w:rPr>
        <w:t xml:space="preserve">הצעת חוק שעות עבודה ומנוחה (תיקון מס' 15)(סירוב לעבוד </w:t>
      </w:r>
      <w:bookmarkStart w:id="864" w:name="_ETM_Q1_3662233"/>
      <w:bookmarkEnd w:id="864"/>
      <w:r>
        <w:rPr>
          <w:rFonts w:hint="cs"/>
          <w:rtl/>
        </w:rPr>
        <w:t xml:space="preserve">ביום המנוחה השבועי), התשע"ח-2018, עם התיקונים שהקריאה היועצת המשפטית, עם </w:t>
      </w:r>
      <w:bookmarkStart w:id="865" w:name="_ETM_Q1_3670936"/>
      <w:bookmarkEnd w:id="865"/>
      <w:r>
        <w:rPr>
          <w:rFonts w:hint="cs"/>
          <w:rtl/>
        </w:rPr>
        <w:t>כל מה שנלווה להסתייגות שהתקבלה. מי בעד אישור הצעת החוק, ירים את ידו?</w:t>
      </w:r>
    </w:p>
    <w:p w:rsidR="00793B16" w:rsidRDefault="00793B16" w:rsidP="00793B16">
      <w:pPr>
        <w:spacing w:before="60"/>
        <w:rPr>
          <w:rtl/>
        </w:rPr>
      </w:pPr>
      <w:bookmarkStart w:id="866" w:name="_ETM_Q1_3676951"/>
      <w:bookmarkEnd w:id="866"/>
    </w:p>
    <w:p w:rsidR="00793B16" w:rsidRDefault="00793B16" w:rsidP="00793B16">
      <w:pPr>
        <w:spacing w:before="60"/>
        <w:rPr>
          <w:rtl/>
        </w:rPr>
      </w:pPr>
      <w:bookmarkStart w:id="867" w:name="_ETM_Q1_3677266"/>
      <w:bookmarkEnd w:id="867"/>
    </w:p>
    <w:p w:rsidR="00793B16" w:rsidRDefault="00793B16" w:rsidP="00793B16">
      <w:pPr>
        <w:pStyle w:val="af1"/>
        <w:keepNext/>
        <w:rPr>
          <w:rtl/>
        </w:rPr>
      </w:pPr>
      <w:bookmarkStart w:id="868" w:name="_ETM_Q1_3677602"/>
      <w:bookmarkEnd w:id="868"/>
      <w:r>
        <w:rPr>
          <w:rtl/>
        </w:rPr>
        <w:t>הצבעה</w:t>
      </w:r>
    </w:p>
    <w:p w:rsidR="00793B16" w:rsidRDefault="00793B16" w:rsidP="00793B16">
      <w:pPr>
        <w:pStyle w:val="--"/>
        <w:keepNext/>
        <w:rPr>
          <w:rtl/>
        </w:rPr>
      </w:pPr>
    </w:p>
    <w:p w:rsidR="00793B16" w:rsidRDefault="00793B16" w:rsidP="00793B16">
      <w:pPr>
        <w:pStyle w:val="--"/>
        <w:keepNext/>
        <w:rPr>
          <w:rtl/>
        </w:rPr>
      </w:pPr>
      <w:r>
        <w:rPr>
          <w:rtl/>
        </w:rPr>
        <w:t xml:space="preserve">בעד – </w:t>
      </w:r>
      <w:r>
        <w:rPr>
          <w:rFonts w:hint="cs"/>
          <w:rtl/>
        </w:rPr>
        <w:t>7</w:t>
      </w:r>
    </w:p>
    <w:p w:rsidR="00793B16" w:rsidRDefault="00793B16" w:rsidP="00793B16">
      <w:pPr>
        <w:pStyle w:val="--"/>
        <w:keepNext/>
        <w:rPr>
          <w:rtl/>
        </w:rPr>
      </w:pPr>
      <w:r>
        <w:rPr>
          <w:rtl/>
        </w:rPr>
        <w:t>נגד –</w:t>
      </w:r>
      <w:r>
        <w:rPr>
          <w:rFonts w:hint="cs"/>
          <w:rtl/>
        </w:rPr>
        <w:t xml:space="preserve"> מיעוט</w:t>
      </w:r>
      <w:r>
        <w:rPr>
          <w:rtl/>
        </w:rPr>
        <w:t xml:space="preserve"> </w:t>
      </w:r>
    </w:p>
    <w:p w:rsidR="00793B16" w:rsidRDefault="00793B16" w:rsidP="00793B16">
      <w:pPr>
        <w:pStyle w:val="--"/>
        <w:keepNext/>
        <w:rPr>
          <w:rtl/>
        </w:rPr>
      </w:pPr>
      <w:r>
        <w:rPr>
          <w:rtl/>
        </w:rPr>
        <w:t xml:space="preserve">נמנעים – </w:t>
      </w:r>
      <w:r>
        <w:rPr>
          <w:rFonts w:hint="cs"/>
          <w:rtl/>
        </w:rPr>
        <w:t>אין</w:t>
      </w:r>
    </w:p>
    <w:p w:rsidR="00793B16" w:rsidRDefault="00793B16" w:rsidP="00793B16">
      <w:pPr>
        <w:pStyle w:val="af2"/>
        <w:rPr>
          <w:rtl/>
        </w:rPr>
      </w:pPr>
      <w:r>
        <w:rPr>
          <w:rFonts w:hint="cs"/>
          <w:rtl/>
        </w:rPr>
        <w:t>הצעת חוק שעות עבודה ומנוחה (תיקון מס' 15)(סירוב לעבוד ביום המנוחה השבועי), התשע"ח-2018, נתקבלה.</w:t>
      </w:r>
    </w:p>
    <w:p w:rsidR="00793B16" w:rsidRDefault="00793B16" w:rsidP="00793B16">
      <w:pPr>
        <w:rPr>
          <w:rtl/>
        </w:rPr>
      </w:pPr>
      <w:bookmarkStart w:id="869" w:name="_ETM_Q1_3689493"/>
      <w:bookmarkEnd w:id="869"/>
    </w:p>
    <w:p w:rsidR="00793B16" w:rsidRDefault="00793B16" w:rsidP="00793B16">
      <w:pPr>
        <w:pStyle w:val="af6"/>
        <w:keepNext/>
        <w:rPr>
          <w:rtl/>
        </w:rPr>
      </w:pPr>
      <w:r>
        <w:rPr>
          <w:rtl/>
        </w:rPr>
        <w:t>היו"ר משה גפני:</w:t>
      </w:r>
    </w:p>
    <w:p w:rsidR="00793B16" w:rsidRDefault="00793B16" w:rsidP="00793B16">
      <w:pPr>
        <w:pStyle w:val="KeepWithNext"/>
        <w:rPr>
          <w:rtl/>
        </w:rPr>
      </w:pPr>
    </w:p>
    <w:p w:rsidR="00793B16" w:rsidRDefault="00793B16" w:rsidP="00793B16">
      <w:pPr>
        <w:rPr>
          <w:rtl/>
        </w:rPr>
      </w:pPr>
      <w:r>
        <w:rPr>
          <w:rFonts w:hint="cs"/>
          <w:rtl/>
        </w:rPr>
        <w:t xml:space="preserve">הצעת החוק </w:t>
      </w:r>
      <w:bookmarkStart w:id="870" w:name="_ETM_Q1_3686913"/>
      <w:bookmarkEnd w:id="870"/>
      <w:r>
        <w:rPr>
          <w:rFonts w:hint="cs"/>
          <w:rtl/>
        </w:rPr>
        <w:t xml:space="preserve">התקבלה. תודה רבה. </w:t>
      </w:r>
    </w:p>
    <w:p w:rsidR="00793B16" w:rsidRDefault="00793B16" w:rsidP="00793B16">
      <w:pPr>
        <w:rPr>
          <w:rtl/>
        </w:rPr>
      </w:pPr>
      <w:bookmarkStart w:id="871" w:name="_ETM_Q1_3689825"/>
      <w:bookmarkEnd w:id="871"/>
    </w:p>
    <w:p w:rsidR="00793B16" w:rsidRDefault="00793B16" w:rsidP="00793B16">
      <w:pPr>
        <w:rPr>
          <w:rtl/>
        </w:rPr>
      </w:pPr>
      <w:bookmarkStart w:id="872" w:name="_ETM_Q1_3690086"/>
      <w:bookmarkEnd w:id="872"/>
      <w:r>
        <w:rPr>
          <w:rFonts w:hint="cs"/>
          <w:rtl/>
        </w:rPr>
        <w:t xml:space="preserve">הישיבה נעולה. </w:t>
      </w:r>
    </w:p>
    <w:p w:rsidR="00793B16" w:rsidRDefault="00793B16" w:rsidP="00793B16">
      <w:pPr>
        <w:rPr>
          <w:rtl/>
        </w:rPr>
      </w:pPr>
      <w:bookmarkStart w:id="873" w:name="_ETM_Q1_3741283"/>
      <w:bookmarkStart w:id="874" w:name="_ETM_Q1_3741539"/>
      <w:bookmarkEnd w:id="873"/>
      <w:bookmarkEnd w:id="874"/>
    </w:p>
    <w:p w:rsidR="00793B16" w:rsidRDefault="00793B16" w:rsidP="00ED500F">
      <w:pPr>
        <w:rPr>
          <w:rtl/>
        </w:rPr>
      </w:pPr>
      <w:bookmarkStart w:id="875" w:name="_ETM_Q1_3741795"/>
      <w:bookmarkStart w:id="876" w:name="_ETM_Q1_3723729"/>
      <w:bookmarkStart w:id="877" w:name="_ETM_Q1_3723999"/>
      <w:bookmarkStart w:id="878" w:name="_GoBack"/>
      <w:bookmarkEnd w:id="875"/>
      <w:bookmarkEnd w:id="876"/>
      <w:bookmarkEnd w:id="877"/>
      <w:bookmarkEnd w:id="878"/>
    </w:p>
    <w:p w:rsidR="00793B16" w:rsidRDefault="00793B16" w:rsidP="00793B16">
      <w:pPr>
        <w:pStyle w:val="afc"/>
        <w:keepNext/>
        <w:rPr>
          <w:rtl/>
        </w:rPr>
      </w:pPr>
      <w:r>
        <w:rPr>
          <w:rtl/>
        </w:rPr>
        <w:t>הישיבה ננעלה בשעה 13:20.</w:t>
      </w:r>
    </w:p>
    <w:p w:rsidR="00793B16" w:rsidRDefault="00793B16" w:rsidP="00793B16">
      <w:pPr>
        <w:pStyle w:val="KeepWithNext"/>
        <w:rPr>
          <w:rtl/>
        </w:rPr>
      </w:pPr>
    </w:p>
    <w:p w:rsidR="00793B16" w:rsidRDefault="00793B16" w:rsidP="00793B16">
      <w:pPr>
        <w:rPr>
          <w:rtl/>
        </w:rPr>
      </w:pPr>
    </w:p>
    <w:p w:rsidR="00793B16" w:rsidRDefault="00793B16" w:rsidP="00793B16">
      <w:pPr>
        <w:rPr>
          <w:rtl/>
        </w:rPr>
      </w:pPr>
    </w:p>
    <w:p w:rsidR="00793B16" w:rsidRDefault="00793B16" w:rsidP="00793B16">
      <w:pPr>
        <w:rPr>
          <w:rtl/>
        </w:rPr>
      </w:pPr>
    </w:p>
    <w:p w:rsidR="00793B16" w:rsidRDefault="00793B16" w:rsidP="00793B16">
      <w:pPr>
        <w:rPr>
          <w:rtl/>
        </w:rPr>
      </w:pPr>
      <w:bookmarkStart w:id="879" w:name="_ETM_Q1_3735413"/>
      <w:bookmarkEnd w:id="879"/>
    </w:p>
    <w:p w:rsidR="00793B16" w:rsidRPr="00793B16" w:rsidRDefault="00793B16" w:rsidP="00793B16">
      <w:pPr>
        <w:rPr>
          <w:rtl/>
        </w:rPr>
      </w:pPr>
      <w:bookmarkStart w:id="880" w:name="_ETM_Q1_3735627"/>
      <w:bookmarkEnd w:id="880"/>
    </w:p>
    <w:sectPr w:rsidR="00793B16" w:rsidRPr="00793B16" w:rsidSect="00DC76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747" w:rsidRDefault="00AA3747">
      <w:r>
        <w:separator/>
      </w:r>
    </w:p>
  </w:endnote>
  <w:endnote w:type="continuationSeparator" w:id="0">
    <w:p w:rsidR="00AA3747" w:rsidRDefault="00AA3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747" w:rsidRDefault="00AA3747">
      <w:r>
        <w:separator/>
      </w:r>
    </w:p>
  </w:footnote>
  <w:footnote w:type="continuationSeparator" w:id="0">
    <w:p w:rsidR="00AA3747" w:rsidRDefault="00AA3747">
      <w:r>
        <w:continuationSeparator/>
      </w:r>
    </w:p>
  </w:footnote>
  <w:footnote w:id="1">
    <w:p w:rsidR="00AA3747" w:rsidRDefault="00AA3747" w:rsidP="002432F8">
      <w:pPr>
        <w:pStyle w:val="afe"/>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747" w:rsidRDefault="00AA37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A3747" w:rsidRDefault="00AA374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747" w:rsidRDefault="00AA37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7640">
      <w:rPr>
        <w:rStyle w:val="af7"/>
        <w:noProof/>
        <w:rtl/>
      </w:rPr>
      <w:t>30</w:t>
    </w:r>
    <w:r>
      <w:rPr>
        <w:rStyle w:val="af7"/>
      </w:rPr>
      <w:fldChar w:fldCharType="end"/>
    </w:r>
  </w:p>
  <w:p w:rsidR="00AA3747" w:rsidRPr="00CC5815" w:rsidRDefault="00AA3747" w:rsidP="008E5E3F">
    <w:pPr>
      <w:pStyle w:val="a3"/>
      <w:ind w:firstLine="0"/>
    </w:pPr>
    <w:r>
      <w:rPr>
        <w:rtl/>
      </w:rPr>
      <w:t>ועדת הכספים</w:t>
    </w:r>
  </w:p>
  <w:p w:rsidR="00AA3747" w:rsidRPr="00CC5815" w:rsidRDefault="00AA3747" w:rsidP="008E5E3F">
    <w:pPr>
      <w:pStyle w:val="a3"/>
      <w:ind w:firstLine="0"/>
      <w:rPr>
        <w:rtl/>
      </w:rPr>
    </w:pPr>
    <w:r>
      <w:rPr>
        <w:rtl/>
      </w:rPr>
      <w:t>28/05/2018</w:t>
    </w:r>
  </w:p>
  <w:p w:rsidR="00AA3747" w:rsidRPr="00CC5815" w:rsidRDefault="00AA374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747" w:rsidRDefault="00AA3747" w:rsidP="000A17C6">
    <w:pPr>
      <w:keepNext/>
      <w:spacing w:line="240" w:lineRule="atLeast"/>
      <w:ind w:firstLine="0"/>
      <w:jc w:val="center"/>
      <w:outlineLvl w:val="0"/>
      <w:rPr>
        <w:rtl/>
      </w:rPr>
    </w:pPr>
    <w:r>
      <w:rPr>
        <w:noProof/>
      </w:rPr>
      <w:drawing>
        <wp:inline distT="0" distB="0" distL="0" distR="0" wp14:anchorId="0420E3B2" wp14:editId="7CCBE0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A3747" w:rsidRDefault="00AA37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A3747" w:rsidRDefault="00AA37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321673"/>
    <w:multiLevelType w:val="hybridMultilevel"/>
    <w:tmpl w:val="B7E44730"/>
    <w:lvl w:ilvl="0" w:tplc="F61640D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A6860EB"/>
    <w:multiLevelType w:val="hybridMultilevel"/>
    <w:tmpl w:val="F94C9752"/>
    <w:lvl w:ilvl="0" w:tplc="C50E2814">
      <w:start w:val="1"/>
      <w:numFmt w:val="decimal"/>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E7"/>
    <w:rsid w:val="0002047E"/>
    <w:rsid w:val="00037279"/>
    <w:rsid w:val="00067F42"/>
    <w:rsid w:val="00081A3E"/>
    <w:rsid w:val="00086930"/>
    <w:rsid w:val="00092B80"/>
    <w:rsid w:val="00097C8A"/>
    <w:rsid w:val="000A17C6"/>
    <w:rsid w:val="000A7119"/>
    <w:rsid w:val="000A7518"/>
    <w:rsid w:val="000B060C"/>
    <w:rsid w:val="000B2EE6"/>
    <w:rsid w:val="000C47F5"/>
    <w:rsid w:val="000E3314"/>
    <w:rsid w:val="000F1D76"/>
    <w:rsid w:val="000F2459"/>
    <w:rsid w:val="00150436"/>
    <w:rsid w:val="00151B5A"/>
    <w:rsid w:val="00167294"/>
    <w:rsid w:val="001673D4"/>
    <w:rsid w:val="00171E7F"/>
    <w:rsid w:val="001758C1"/>
    <w:rsid w:val="0017779F"/>
    <w:rsid w:val="001A74E9"/>
    <w:rsid w:val="001A7A1B"/>
    <w:rsid w:val="001C44DA"/>
    <w:rsid w:val="001C4FDA"/>
    <w:rsid w:val="001D440C"/>
    <w:rsid w:val="001F71D4"/>
    <w:rsid w:val="002016FF"/>
    <w:rsid w:val="00206A63"/>
    <w:rsid w:val="0022625D"/>
    <w:rsid w:val="00227FEF"/>
    <w:rsid w:val="002432F8"/>
    <w:rsid w:val="00252D99"/>
    <w:rsid w:val="00261554"/>
    <w:rsid w:val="00265395"/>
    <w:rsid w:val="00275C03"/>
    <w:rsid w:val="00280D58"/>
    <w:rsid w:val="00292CF0"/>
    <w:rsid w:val="002D4BDB"/>
    <w:rsid w:val="002E5E31"/>
    <w:rsid w:val="002E7ECD"/>
    <w:rsid w:val="00303B4C"/>
    <w:rsid w:val="00314462"/>
    <w:rsid w:val="00321E62"/>
    <w:rsid w:val="00327BF8"/>
    <w:rsid w:val="00340AFA"/>
    <w:rsid w:val="00351EF7"/>
    <w:rsid w:val="003658CB"/>
    <w:rsid w:val="00366CFB"/>
    <w:rsid w:val="0036794C"/>
    <w:rsid w:val="00373508"/>
    <w:rsid w:val="00396023"/>
    <w:rsid w:val="003C279D"/>
    <w:rsid w:val="003F0A5F"/>
    <w:rsid w:val="00420E41"/>
    <w:rsid w:val="00424C94"/>
    <w:rsid w:val="00447608"/>
    <w:rsid w:val="00451746"/>
    <w:rsid w:val="00457AF9"/>
    <w:rsid w:val="00470EAC"/>
    <w:rsid w:val="0049458B"/>
    <w:rsid w:val="00495FD8"/>
    <w:rsid w:val="004B0A65"/>
    <w:rsid w:val="004B1BE9"/>
    <w:rsid w:val="004C134F"/>
    <w:rsid w:val="004E74D5"/>
    <w:rsid w:val="00500C0C"/>
    <w:rsid w:val="00527AD4"/>
    <w:rsid w:val="00546678"/>
    <w:rsid w:val="005506B9"/>
    <w:rsid w:val="0056013F"/>
    <w:rsid w:val="005817EC"/>
    <w:rsid w:val="00590B77"/>
    <w:rsid w:val="0059796F"/>
    <w:rsid w:val="005A342D"/>
    <w:rsid w:val="005A6E6F"/>
    <w:rsid w:val="005B1C81"/>
    <w:rsid w:val="005C363E"/>
    <w:rsid w:val="005D61F3"/>
    <w:rsid w:val="005E139B"/>
    <w:rsid w:val="005E1C6B"/>
    <w:rsid w:val="005F76B0"/>
    <w:rsid w:val="0062360E"/>
    <w:rsid w:val="00634F61"/>
    <w:rsid w:val="00691DFC"/>
    <w:rsid w:val="00695A47"/>
    <w:rsid w:val="006A0CB7"/>
    <w:rsid w:val="006A1755"/>
    <w:rsid w:val="006C0A7E"/>
    <w:rsid w:val="006C68DE"/>
    <w:rsid w:val="006D51C6"/>
    <w:rsid w:val="006E7BF2"/>
    <w:rsid w:val="006F0259"/>
    <w:rsid w:val="00700433"/>
    <w:rsid w:val="00702755"/>
    <w:rsid w:val="0070472C"/>
    <w:rsid w:val="007509A6"/>
    <w:rsid w:val="007549AA"/>
    <w:rsid w:val="00772130"/>
    <w:rsid w:val="007872B4"/>
    <w:rsid w:val="00791CBE"/>
    <w:rsid w:val="00793B16"/>
    <w:rsid w:val="007C693F"/>
    <w:rsid w:val="007C6ADD"/>
    <w:rsid w:val="007D10A8"/>
    <w:rsid w:val="007F10F8"/>
    <w:rsid w:val="0082136D"/>
    <w:rsid w:val="008320F6"/>
    <w:rsid w:val="00841223"/>
    <w:rsid w:val="00846BE9"/>
    <w:rsid w:val="00853207"/>
    <w:rsid w:val="00855826"/>
    <w:rsid w:val="0085606A"/>
    <w:rsid w:val="008713A4"/>
    <w:rsid w:val="00873F48"/>
    <w:rsid w:val="00875F10"/>
    <w:rsid w:val="008C6035"/>
    <w:rsid w:val="008C7015"/>
    <w:rsid w:val="008D1DFB"/>
    <w:rsid w:val="008E03B4"/>
    <w:rsid w:val="008E1692"/>
    <w:rsid w:val="008E5E3F"/>
    <w:rsid w:val="0090279B"/>
    <w:rsid w:val="00914904"/>
    <w:rsid w:val="009258CE"/>
    <w:rsid w:val="0094091B"/>
    <w:rsid w:val="009515F0"/>
    <w:rsid w:val="00956824"/>
    <w:rsid w:val="00977EF9"/>
    <w:rsid w:val="009830CB"/>
    <w:rsid w:val="009C3998"/>
    <w:rsid w:val="009D478A"/>
    <w:rsid w:val="009E6E93"/>
    <w:rsid w:val="009F1518"/>
    <w:rsid w:val="009F5773"/>
    <w:rsid w:val="00A030DA"/>
    <w:rsid w:val="00A06198"/>
    <w:rsid w:val="00A13A31"/>
    <w:rsid w:val="00A15971"/>
    <w:rsid w:val="00A22C90"/>
    <w:rsid w:val="00A27DA6"/>
    <w:rsid w:val="00A30283"/>
    <w:rsid w:val="00A4224A"/>
    <w:rsid w:val="00A42723"/>
    <w:rsid w:val="00A64A6D"/>
    <w:rsid w:val="00A66020"/>
    <w:rsid w:val="00AA3747"/>
    <w:rsid w:val="00AB02EE"/>
    <w:rsid w:val="00AB3F3A"/>
    <w:rsid w:val="00AD4EC9"/>
    <w:rsid w:val="00AD6FFC"/>
    <w:rsid w:val="00AF31E6"/>
    <w:rsid w:val="00AF4150"/>
    <w:rsid w:val="00AF54FD"/>
    <w:rsid w:val="00B0509A"/>
    <w:rsid w:val="00B059F9"/>
    <w:rsid w:val="00B120B2"/>
    <w:rsid w:val="00B2638F"/>
    <w:rsid w:val="00B50340"/>
    <w:rsid w:val="00B65508"/>
    <w:rsid w:val="00B8517A"/>
    <w:rsid w:val="00BA6446"/>
    <w:rsid w:val="00BA68F7"/>
    <w:rsid w:val="00BB1C50"/>
    <w:rsid w:val="00BD47B7"/>
    <w:rsid w:val="00BE1839"/>
    <w:rsid w:val="00C13213"/>
    <w:rsid w:val="00C135D5"/>
    <w:rsid w:val="00C22DCB"/>
    <w:rsid w:val="00C3598A"/>
    <w:rsid w:val="00C360BC"/>
    <w:rsid w:val="00C44800"/>
    <w:rsid w:val="00C50A8F"/>
    <w:rsid w:val="00C52EC2"/>
    <w:rsid w:val="00C61DC1"/>
    <w:rsid w:val="00C64AFF"/>
    <w:rsid w:val="00C661EE"/>
    <w:rsid w:val="00C72438"/>
    <w:rsid w:val="00C763E4"/>
    <w:rsid w:val="00C8624A"/>
    <w:rsid w:val="00CA34F9"/>
    <w:rsid w:val="00CA5363"/>
    <w:rsid w:val="00CB6D60"/>
    <w:rsid w:val="00CC0136"/>
    <w:rsid w:val="00CC5815"/>
    <w:rsid w:val="00CD2508"/>
    <w:rsid w:val="00CE24B8"/>
    <w:rsid w:val="00CE5849"/>
    <w:rsid w:val="00D0275D"/>
    <w:rsid w:val="00D278F7"/>
    <w:rsid w:val="00D37550"/>
    <w:rsid w:val="00D40A29"/>
    <w:rsid w:val="00D45D27"/>
    <w:rsid w:val="00D47D9F"/>
    <w:rsid w:val="00D512A1"/>
    <w:rsid w:val="00D73786"/>
    <w:rsid w:val="00D86E57"/>
    <w:rsid w:val="00D96B24"/>
    <w:rsid w:val="00DA0690"/>
    <w:rsid w:val="00DC7640"/>
    <w:rsid w:val="00DE5874"/>
    <w:rsid w:val="00DE5B80"/>
    <w:rsid w:val="00E0671D"/>
    <w:rsid w:val="00E33AE3"/>
    <w:rsid w:val="00E60CF9"/>
    <w:rsid w:val="00E61903"/>
    <w:rsid w:val="00E64116"/>
    <w:rsid w:val="00E92AD9"/>
    <w:rsid w:val="00E960BB"/>
    <w:rsid w:val="00EA2BA2"/>
    <w:rsid w:val="00EA3796"/>
    <w:rsid w:val="00EA624B"/>
    <w:rsid w:val="00EB057D"/>
    <w:rsid w:val="00EB18E4"/>
    <w:rsid w:val="00EB5C85"/>
    <w:rsid w:val="00EB68E3"/>
    <w:rsid w:val="00EC0AC2"/>
    <w:rsid w:val="00EC1FB3"/>
    <w:rsid w:val="00EC2CD4"/>
    <w:rsid w:val="00ED500F"/>
    <w:rsid w:val="00EE09AD"/>
    <w:rsid w:val="00F053E5"/>
    <w:rsid w:val="00F10D2D"/>
    <w:rsid w:val="00F16831"/>
    <w:rsid w:val="00F41C33"/>
    <w:rsid w:val="00F423F1"/>
    <w:rsid w:val="00F4792E"/>
    <w:rsid w:val="00F53584"/>
    <w:rsid w:val="00F549E5"/>
    <w:rsid w:val="00F573A5"/>
    <w:rsid w:val="00F63F05"/>
    <w:rsid w:val="00F64D87"/>
    <w:rsid w:val="00F70BD7"/>
    <w:rsid w:val="00F72368"/>
    <w:rsid w:val="00F821F6"/>
    <w:rsid w:val="00F84D49"/>
    <w:rsid w:val="00F97C5A"/>
    <w:rsid w:val="00FB0768"/>
    <w:rsid w:val="00FB0E67"/>
    <w:rsid w:val="00FE2BE8"/>
    <w:rsid w:val="00FE3474"/>
    <w:rsid w:val="00FE44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23A052"/>
  <w15:docId w15:val="{B796085C-360E-4349-A5F9-50008CB4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432F8"/>
    <w:rPr>
      <w:color w:val="808080"/>
    </w:rPr>
  </w:style>
  <w:style w:type="paragraph" w:styleId="afe">
    <w:name w:val="footnote text"/>
    <w:basedOn w:val="a"/>
    <w:link w:val="aff"/>
    <w:semiHidden/>
    <w:unhideWhenUsed/>
    <w:rsid w:val="002432F8"/>
    <w:pPr>
      <w:spacing w:line="240" w:lineRule="auto"/>
    </w:pPr>
    <w:rPr>
      <w:sz w:val="20"/>
      <w:szCs w:val="20"/>
    </w:rPr>
  </w:style>
  <w:style w:type="character" w:customStyle="1" w:styleId="aff">
    <w:name w:val="טקסט הערת שוליים תו"/>
    <w:basedOn w:val="a0"/>
    <w:link w:val="afe"/>
    <w:semiHidden/>
    <w:rsid w:val="002432F8"/>
    <w:rPr>
      <w:rFonts w:cs="David"/>
    </w:rPr>
  </w:style>
  <w:style w:type="character" w:styleId="aff0">
    <w:name w:val="footnote reference"/>
    <w:aliases w:val="Footnote Reference"/>
    <w:basedOn w:val="a0"/>
    <w:semiHidden/>
    <w:unhideWhenUsed/>
    <w:rsid w:val="002432F8"/>
    <w:rPr>
      <w:vertAlign w:val="superscript"/>
    </w:rPr>
  </w:style>
  <w:style w:type="paragraph" w:styleId="aff1">
    <w:name w:val="Balloon Text"/>
    <w:basedOn w:val="a"/>
    <w:link w:val="aff2"/>
    <w:semiHidden/>
    <w:unhideWhenUsed/>
    <w:rsid w:val="00314462"/>
    <w:pPr>
      <w:spacing w:line="240" w:lineRule="auto"/>
    </w:pPr>
    <w:rPr>
      <w:rFonts w:ascii="Tahoma" w:hAnsi="Tahoma" w:cs="Tahoma"/>
      <w:sz w:val="16"/>
      <w:szCs w:val="16"/>
    </w:rPr>
  </w:style>
  <w:style w:type="character" w:customStyle="1" w:styleId="aff2">
    <w:name w:val="טקסט בלונים תו"/>
    <w:basedOn w:val="a0"/>
    <w:link w:val="aff1"/>
    <w:semiHidden/>
    <w:rsid w:val="00314462"/>
    <w:rPr>
      <w:rFonts w:ascii="Tahoma" w:hAnsi="Tahoma" w:cs="Tahoma"/>
      <w:sz w:val="16"/>
      <w:szCs w:val="16"/>
    </w:rPr>
  </w:style>
  <w:style w:type="paragraph" w:styleId="aff3">
    <w:name w:val="List Paragraph"/>
    <w:basedOn w:val="a"/>
    <w:uiPriority w:val="34"/>
    <w:qFormat/>
    <w:rsid w:val="002E7E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2634569">
      <w:bodyDiv w:val="1"/>
      <w:marLeft w:val="0"/>
      <w:marRight w:val="0"/>
      <w:marTop w:val="0"/>
      <w:marBottom w:val="0"/>
      <w:divBdr>
        <w:top w:val="none" w:sz="0" w:space="0" w:color="auto"/>
        <w:left w:val="none" w:sz="0" w:space="0" w:color="auto"/>
        <w:bottom w:val="none" w:sz="0" w:space="0" w:color="auto"/>
        <w:right w:val="none" w:sz="0" w:space="0" w:color="auto"/>
      </w:divBdr>
    </w:div>
    <w:div w:id="960645826">
      <w:bodyDiv w:val="1"/>
      <w:marLeft w:val="0"/>
      <w:marRight w:val="0"/>
      <w:marTop w:val="0"/>
      <w:marBottom w:val="0"/>
      <w:divBdr>
        <w:top w:val="none" w:sz="0" w:space="0" w:color="auto"/>
        <w:left w:val="none" w:sz="0" w:space="0" w:color="auto"/>
        <w:bottom w:val="none" w:sz="0" w:space="0" w:color="auto"/>
        <w:right w:val="none" w:sz="0" w:space="0" w:color="auto"/>
      </w:divBdr>
    </w:div>
    <w:div w:id="96327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FDF65A1-F9F5-43E2-87C1-E10D64B52049}"/>
      </w:docPartPr>
      <w:docPartBody>
        <w:p w:rsidR="000915D6" w:rsidRDefault="003D0A4C">
          <w:r w:rsidRPr="004D19E1">
            <w:rPr>
              <w:rStyle w:val="a3"/>
              <w:rtl/>
            </w:rPr>
            <w:t>לחץ או הקש כאן להזנת טקסט</w:t>
          </w:r>
          <w:r w:rsidRPr="004D19E1">
            <w:rPr>
              <w:rStyle w:val="a3"/>
            </w:rPr>
            <w:t>.</w:t>
          </w:r>
        </w:p>
      </w:docPartBody>
    </w:docPart>
    <w:docPart>
      <w:docPartPr>
        <w:name w:val="058884D1CFF245EC841791638DC8D053"/>
        <w:category>
          <w:name w:val="כללי"/>
          <w:gallery w:val="placeholder"/>
        </w:category>
        <w:types>
          <w:type w:val="bbPlcHdr"/>
        </w:types>
        <w:behaviors>
          <w:behavior w:val="content"/>
        </w:behaviors>
        <w:guid w:val="{E89411D6-56AE-4BC7-9A8E-882DA8F32A21}"/>
      </w:docPartPr>
      <w:docPartBody>
        <w:p w:rsidR="000915D6" w:rsidRDefault="000915D6" w:rsidP="000915D6">
          <w:pPr>
            <w:pStyle w:val="058884D1CFF245EC841791638DC8D053"/>
          </w:pPr>
          <w:r w:rsidRPr="004D19E1">
            <w:rPr>
              <w:rStyle w:val="a3"/>
              <w:rtl/>
            </w:rPr>
            <w:t>לחץ או הקש כאן להזנת טקסט</w:t>
          </w:r>
          <w:r w:rsidRPr="004D19E1">
            <w:rPr>
              <w:rStyle w:val="a3"/>
            </w:rPr>
            <w:t>.</w:t>
          </w:r>
        </w:p>
      </w:docPartBody>
    </w:docPart>
    <w:docPart>
      <w:docPartPr>
        <w:name w:val="0352A336FD624A5D8EC520CD8A2B05FE"/>
        <w:category>
          <w:name w:val="כללי"/>
          <w:gallery w:val="placeholder"/>
        </w:category>
        <w:types>
          <w:type w:val="bbPlcHdr"/>
        </w:types>
        <w:behaviors>
          <w:behavior w:val="content"/>
        </w:behaviors>
        <w:guid w:val="{E9B0202C-7C3B-4F58-B182-F25B97898FF6}"/>
      </w:docPartPr>
      <w:docPartBody>
        <w:p w:rsidR="000915D6" w:rsidRDefault="000915D6" w:rsidP="000915D6">
          <w:pPr>
            <w:pStyle w:val="0352A336FD624A5D8EC520CD8A2B05FE"/>
          </w:pPr>
          <w:r w:rsidRPr="004D19E1">
            <w:rPr>
              <w:rStyle w:val="a3"/>
              <w:rtl/>
            </w:rPr>
            <w:t>לחץ או הקש כאן להזנת טקסט</w:t>
          </w:r>
          <w:r w:rsidRPr="004D19E1">
            <w:rPr>
              <w:rStyle w:val="a3"/>
            </w:rPr>
            <w:t>.</w:t>
          </w:r>
        </w:p>
      </w:docPartBody>
    </w:docPart>
    <w:docPart>
      <w:docPartPr>
        <w:name w:val="DE19E6E1456C401D87D1FBDDD7121161"/>
        <w:category>
          <w:name w:val="כללי"/>
          <w:gallery w:val="placeholder"/>
        </w:category>
        <w:types>
          <w:type w:val="bbPlcHdr"/>
        </w:types>
        <w:behaviors>
          <w:behavior w:val="content"/>
        </w:behaviors>
        <w:guid w:val="{13134B81-C646-4CE4-9DC8-16557C05F531}"/>
      </w:docPartPr>
      <w:docPartBody>
        <w:p w:rsidR="000915D6" w:rsidRDefault="000915D6" w:rsidP="000915D6">
          <w:pPr>
            <w:pStyle w:val="DE19E6E1456C401D87D1FBDDD7121161"/>
          </w:pPr>
          <w:r w:rsidRPr="004D19E1">
            <w:rPr>
              <w:rStyle w:val="a3"/>
              <w:rtl/>
            </w:rPr>
            <w:t>לחץ או הקש כאן להזנת טקסט</w:t>
          </w:r>
          <w:r w:rsidRPr="004D19E1">
            <w:rPr>
              <w:rStyle w:val="a3"/>
            </w:rPr>
            <w:t>.</w:t>
          </w:r>
        </w:p>
      </w:docPartBody>
    </w:docPart>
    <w:docPart>
      <w:docPartPr>
        <w:name w:val="10AEB02770A34D0B8C4C28BC39476CF5"/>
        <w:category>
          <w:name w:val="כללי"/>
          <w:gallery w:val="placeholder"/>
        </w:category>
        <w:types>
          <w:type w:val="bbPlcHdr"/>
        </w:types>
        <w:behaviors>
          <w:behavior w:val="content"/>
        </w:behaviors>
        <w:guid w:val="{6553A416-B95B-4B55-9083-D2A157C8FB29}"/>
      </w:docPartPr>
      <w:docPartBody>
        <w:p w:rsidR="000915D6" w:rsidRDefault="000915D6" w:rsidP="000915D6">
          <w:pPr>
            <w:pStyle w:val="10AEB02770A34D0B8C4C28BC39476CF5"/>
          </w:pPr>
          <w:r w:rsidRPr="004D19E1">
            <w:rPr>
              <w:rStyle w:val="a3"/>
              <w:rtl/>
            </w:rPr>
            <w:t>לחץ או הקש כאן להזנת טקסט</w:t>
          </w:r>
          <w:r w:rsidRPr="004D19E1">
            <w:rPr>
              <w:rStyle w:val="a3"/>
            </w:rPr>
            <w:t>.</w:t>
          </w:r>
        </w:p>
      </w:docPartBody>
    </w:docPart>
    <w:docPart>
      <w:docPartPr>
        <w:name w:val="1919251DB7C24E66A7CEBAB4B5F597B4"/>
        <w:category>
          <w:name w:val="כללי"/>
          <w:gallery w:val="placeholder"/>
        </w:category>
        <w:types>
          <w:type w:val="bbPlcHdr"/>
        </w:types>
        <w:behaviors>
          <w:behavior w:val="content"/>
        </w:behaviors>
        <w:guid w:val="{C9FA512D-1C3E-4D5C-977B-08440A4748C5}"/>
      </w:docPartPr>
      <w:docPartBody>
        <w:p w:rsidR="000915D6" w:rsidRDefault="000915D6" w:rsidP="000915D6">
          <w:pPr>
            <w:pStyle w:val="1919251DB7C24E66A7CEBAB4B5F597B4"/>
          </w:pPr>
          <w:r w:rsidRPr="004D19E1">
            <w:rPr>
              <w:rStyle w:val="a3"/>
              <w:rtl/>
            </w:rPr>
            <w:t>לחץ או הקש כאן להזנת טקסט</w:t>
          </w:r>
          <w:r w:rsidRPr="004D19E1">
            <w:rPr>
              <w:rStyle w:val="a3"/>
            </w:rPr>
            <w:t>.</w:t>
          </w:r>
        </w:p>
      </w:docPartBody>
    </w:docPart>
    <w:docPart>
      <w:docPartPr>
        <w:name w:val="D486F5E9859D40A8AA73CCC332E8BB52"/>
        <w:category>
          <w:name w:val="כללי"/>
          <w:gallery w:val="placeholder"/>
        </w:category>
        <w:types>
          <w:type w:val="bbPlcHdr"/>
        </w:types>
        <w:behaviors>
          <w:behavior w:val="content"/>
        </w:behaviors>
        <w:guid w:val="{C4E2B495-8E3E-4511-A54A-A7EE1DF4B66B}"/>
      </w:docPartPr>
      <w:docPartBody>
        <w:p w:rsidR="000915D6" w:rsidRDefault="000915D6" w:rsidP="000915D6">
          <w:pPr>
            <w:pStyle w:val="D486F5E9859D40A8AA73CCC332E8BB52"/>
          </w:pPr>
          <w:r w:rsidRPr="004D19E1">
            <w:rPr>
              <w:rStyle w:val="a3"/>
              <w:rtl/>
            </w:rPr>
            <w:t>לחץ או הקש כאן להזנת טקסט</w:t>
          </w:r>
          <w:r w:rsidRPr="004D19E1">
            <w:rPr>
              <w:rStyle w:val="a3"/>
            </w:rPr>
            <w:t>.</w:t>
          </w:r>
        </w:p>
      </w:docPartBody>
    </w:docPart>
    <w:docPart>
      <w:docPartPr>
        <w:name w:val="F800E88BB99F42DF9EC80F763AF206CB"/>
        <w:category>
          <w:name w:val="כללי"/>
          <w:gallery w:val="placeholder"/>
        </w:category>
        <w:types>
          <w:type w:val="bbPlcHdr"/>
        </w:types>
        <w:behaviors>
          <w:behavior w:val="content"/>
        </w:behaviors>
        <w:guid w:val="{90F6712D-0C56-4364-9F9E-E6424D16E5B4}"/>
      </w:docPartPr>
      <w:docPartBody>
        <w:p w:rsidR="00007315" w:rsidRDefault="000915D6" w:rsidP="000915D6">
          <w:pPr>
            <w:pStyle w:val="F800E88BB99F42DF9EC80F763AF206CB"/>
          </w:pPr>
          <w:r w:rsidRPr="004D19E1">
            <w:rPr>
              <w:rStyle w:val="a3"/>
              <w:rtl/>
            </w:rPr>
            <w:t>לחץ או הקש כאן להזנת טקסט</w:t>
          </w:r>
          <w:r w:rsidRPr="004D19E1">
            <w:rPr>
              <w:rStyle w:val="a3"/>
            </w:rPr>
            <w:t>.</w:t>
          </w:r>
        </w:p>
      </w:docPartBody>
    </w:docPart>
    <w:docPart>
      <w:docPartPr>
        <w:name w:val="E95C335C50454A69A5A2505D1FFD796A"/>
        <w:category>
          <w:name w:val="כללי"/>
          <w:gallery w:val="placeholder"/>
        </w:category>
        <w:types>
          <w:type w:val="bbPlcHdr"/>
        </w:types>
        <w:behaviors>
          <w:behavior w:val="content"/>
        </w:behaviors>
        <w:guid w:val="{62FFC52F-04FA-49E3-97B7-C3D0EB307AA4}"/>
      </w:docPartPr>
      <w:docPartBody>
        <w:p w:rsidR="00007315" w:rsidRDefault="000915D6" w:rsidP="000915D6">
          <w:pPr>
            <w:pStyle w:val="E95C335C50454A69A5A2505D1FFD796A"/>
          </w:pPr>
          <w:r w:rsidRPr="004D19E1">
            <w:rPr>
              <w:rStyle w:val="a3"/>
              <w:rtl/>
            </w:rPr>
            <w:t>לחץ או הקש כאן להזנת טקסט</w:t>
          </w:r>
          <w:r w:rsidRPr="004D19E1">
            <w:rPr>
              <w:rStyle w:val="a3"/>
            </w:rPr>
            <w:t>.</w:t>
          </w:r>
        </w:p>
      </w:docPartBody>
    </w:docPart>
    <w:docPart>
      <w:docPartPr>
        <w:name w:val="E71DAAEFB3804D3091F8A571B9AE40C9"/>
        <w:category>
          <w:name w:val="כללי"/>
          <w:gallery w:val="placeholder"/>
        </w:category>
        <w:types>
          <w:type w:val="bbPlcHdr"/>
        </w:types>
        <w:behaviors>
          <w:behavior w:val="content"/>
        </w:behaviors>
        <w:guid w:val="{0BFE6CAE-4510-416F-9EAD-4B2C179D9F8F}"/>
      </w:docPartPr>
      <w:docPartBody>
        <w:p w:rsidR="00007315" w:rsidRDefault="000915D6" w:rsidP="000915D6">
          <w:pPr>
            <w:pStyle w:val="E71DAAEFB3804D3091F8A571B9AE40C9"/>
          </w:pPr>
          <w:r w:rsidRPr="004D19E1">
            <w:rPr>
              <w:rStyle w:val="a3"/>
              <w:rtl/>
            </w:rPr>
            <w:t>לחץ או הקש כאן להזנת טקסט</w:t>
          </w:r>
          <w:r w:rsidRPr="004D19E1">
            <w:rPr>
              <w:rStyle w:val="a3"/>
            </w:rPr>
            <w:t>.</w:t>
          </w:r>
        </w:p>
      </w:docPartBody>
    </w:docPart>
    <w:docPart>
      <w:docPartPr>
        <w:name w:val="0C7EBE0AB70C467484312305B2C69A6E"/>
        <w:category>
          <w:name w:val="כללי"/>
          <w:gallery w:val="placeholder"/>
        </w:category>
        <w:types>
          <w:type w:val="bbPlcHdr"/>
        </w:types>
        <w:behaviors>
          <w:behavior w:val="content"/>
        </w:behaviors>
        <w:guid w:val="{02B51ECC-1DE7-4758-9F39-6D46D52358D7}"/>
      </w:docPartPr>
      <w:docPartBody>
        <w:p w:rsidR="00007315" w:rsidRDefault="000915D6" w:rsidP="000915D6">
          <w:pPr>
            <w:pStyle w:val="0C7EBE0AB70C467484312305B2C69A6E"/>
          </w:pPr>
          <w:r w:rsidRPr="004D19E1">
            <w:rPr>
              <w:rStyle w:val="a3"/>
              <w:rtl/>
            </w:rPr>
            <w:t>לחץ או הקש כאן להזנת טקסט</w:t>
          </w:r>
          <w:r w:rsidRPr="004D19E1">
            <w:rPr>
              <w:rStyle w:val="a3"/>
            </w:rPr>
            <w:t>.</w:t>
          </w:r>
        </w:p>
      </w:docPartBody>
    </w:docPart>
    <w:docPart>
      <w:docPartPr>
        <w:name w:val="1608996BEEBA428F84591120C91E083E"/>
        <w:category>
          <w:name w:val="כללי"/>
          <w:gallery w:val="placeholder"/>
        </w:category>
        <w:types>
          <w:type w:val="bbPlcHdr"/>
        </w:types>
        <w:behaviors>
          <w:behavior w:val="content"/>
        </w:behaviors>
        <w:guid w:val="{9BB2ED6A-B3FA-4087-9F56-C0B85B2F29C3}"/>
      </w:docPartPr>
      <w:docPartBody>
        <w:p w:rsidR="00007315" w:rsidRDefault="000915D6" w:rsidP="000915D6">
          <w:pPr>
            <w:pStyle w:val="1608996BEEBA428F84591120C91E083E"/>
          </w:pPr>
          <w:r w:rsidRPr="004D19E1">
            <w:rPr>
              <w:rStyle w:val="a3"/>
              <w:rtl/>
            </w:rPr>
            <w:t>לחץ או הקש כאן להזנת טקסט</w:t>
          </w:r>
          <w:r w:rsidRPr="004D19E1">
            <w:rPr>
              <w:rStyle w:val="a3"/>
            </w:rPr>
            <w:t>.</w:t>
          </w:r>
        </w:p>
      </w:docPartBody>
    </w:docPart>
    <w:docPart>
      <w:docPartPr>
        <w:name w:val="0A1D8BD166A94AE794B62844C42EF82B"/>
        <w:category>
          <w:name w:val="כללי"/>
          <w:gallery w:val="placeholder"/>
        </w:category>
        <w:types>
          <w:type w:val="bbPlcHdr"/>
        </w:types>
        <w:behaviors>
          <w:behavior w:val="content"/>
        </w:behaviors>
        <w:guid w:val="{3BCA31D0-9F5E-419D-A70C-B3B4405E331B}"/>
      </w:docPartPr>
      <w:docPartBody>
        <w:p w:rsidR="00007315" w:rsidRDefault="000915D6" w:rsidP="000915D6">
          <w:pPr>
            <w:pStyle w:val="0A1D8BD166A94AE794B62844C42EF82B"/>
          </w:pPr>
          <w:r w:rsidRPr="004D19E1">
            <w:rPr>
              <w:rStyle w:val="a3"/>
              <w:rtl/>
            </w:rPr>
            <w:t>לחץ או הקש כאן להזנת טקסט</w:t>
          </w:r>
          <w:r w:rsidRPr="004D19E1">
            <w:rPr>
              <w:rStyle w:val="a3"/>
            </w:rPr>
            <w:t>.</w:t>
          </w:r>
        </w:p>
      </w:docPartBody>
    </w:docPart>
    <w:docPart>
      <w:docPartPr>
        <w:name w:val="0DB5F66492F84433B9126992E7F6CF4F"/>
        <w:category>
          <w:name w:val="כללי"/>
          <w:gallery w:val="placeholder"/>
        </w:category>
        <w:types>
          <w:type w:val="bbPlcHdr"/>
        </w:types>
        <w:behaviors>
          <w:behavior w:val="content"/>
        </w:behaviors>
        <w:guid w:val="{6EE34CFE-06C4-4F2E-980E-30F661869A99}"/>
      </w:docPartPr>
      <w:docPartBody>
        <w:p w:rsidR="00804782" w:rsidRDefault="00804782" w:rsidP="00804782">
          <w:pPr>
            <w:pStyle w:val="0DB5F66492F84433B9126992E7F6CF4F"/>
          </w:pPr>
          <w:r w:rsidRPr="004D19E1">
            <w:rPr>
              <w:rStyle w:val="a3"/>
              <w:rtl/>
            </w:rPr>
            <w:t>לחץ או הקש כאן להזנת טקסט</w:t>
          </w:r>
          <w:r w:rsidRPr="004D19E1">
            <w:rPr>
              <w:rStyle w:val="a3"/>
            </w:rPr>
            <w:t>.</w:t>
          </w:r>
        </w:p>
      </w:docPartBody>
    </w:docPart>
    <w:docPart>
      <w:docPartPr>
        <w:name w:val="B43D79E909CD4865956A49E3E81F4E13"/>
        <w:category>
          <w:name w:val="כללי"/>
          <w:gallery w:val="placeholder"/>
        </w:category>
        <w:types>
          <w:type w:val="bbPlcHdr"/>
        </w:types>
        <w:behaviors>
          <w:behavior w:val="content"/>
        </w:behaviors>
        <w:guid w:val="{1099B533-75D0-4BA3-A4F7-5729FC706FFF}"/>
      </w:docPartPr>
      <w:docPartBody>
        <w:p w:rsidR="00804782" w:rsidRDefault="00804782" w:rsidP="00804782">
          <w:pPr>
            <w:pStyle w:val="B43D79E909CD4865956A49E3E81F4E13"/>
          </w:pPr>
          <w:r w:rsidRPr="004D19E1">
            <w:rPr>
              <w:rStyle w:val="a3"/>
              <w:rtl/>
            </w:rPr>
            <w:t>לחץ או הקש כאן להזנת טקסט</w:t>
          </w:r>
          <w:r w:rsidRPr="004D19E1">
            <w:rPr>
              <w:rStyle w:val="a3"/>
            </w:rPr>
            <w:t>.</w:t>
          </w:r>
        </w:p>
      </w:docPartBody>
    </w:docPart>
    <w:docPart>
      <w:docPartPr>
        <w:name w:val="64C389DED4704545A022E193EADB61B6"/>
        <w:category>
          <w:name w:val="כללי"/>
          <w:gallery w:val="placeholder"/>
        </w:category>
        <w:types>
          <w:type w:val="bbPlcHdr"/>
        </w:types>
        <w:behaviors>
          <w:behavior w:val="content"/>
        </w:behaviors>
        <w:guid w:val="{C27A1DDA-C81F-4676-9B79-C4B6D5711FC3}"/>
      </w:docPartPr>
      <w:docPartBody>
        <w:p w:rsidR="00804782" w:rsidRDefault="00804782" w:rsidP="00804782">
          <w:pPr>
            <w:pStyle w:val="64C389DED4704545A022E193EADB61B6"/>
          </w:pPr>
          <w:r w:rsidRPr="004D19E1">
            <w:rPr>
              <w:rStyle w:val="a3"/>
              <w:rtl/>
            </w:rPr>
            <w:t>לחץ או הקש כאן להזנת טקסט</w:t>
          </w:r>
          <w:r w:rsidRPr="004D19E1">
            <w:rPr>
              <w:rStyle w:val="a3"/>
            </w:rPr>
            <w:t>.</w:t>
          </w:r>
        </w:p>
      </w:docPartBody>
    </w:docPart>
    <w:docPart>
      <w:docPartPr>
        <w:name w:val="F5F2F4378FD847C882FCF98D559738C3"/>
        <w:category>
          <w:name w:val="כללי"/>
          <w:gallery w:val="placeholder"/>
        </w:category>
        <w:types>
          <w:type w:val="bbPlcHdr"/>
        </w:types>
        <w:behaviors>
          <w:behavior w:val="content"/>
        </w:behaviors>
        <w:guid w:val="{02391A46-317D-4899-9177-BD9BF74EC9A2}"/>
      </w:docPartPr>
      <w:docPartBody>
        <w:p w:rsidR="00804782" w:rsidRDefault="00804782" w:rsidP="00804782">
          <w:pPr>
            <w:pStyle w:val="F5F2F4378FD847C882FCF98D559738C3"/>
          </w:pPr>
          <w:r w:rsidRPr="004D19E1">
            <w:rPr>
              <w:rStyle w:val="a3"/>
              <w:rtl/>
            </w:rPr>
            <w:t>לחץ או הקש כאן להזנת טקסט</w:t>
          </w:r>
          <w:r w:rsidRPr="004D19E1">
            <w:rPr>
              <w:rStyle w:val="a3"/>
            </w:rPr>
            <w:t>.</w:t>
          </w:r>
        </w:p>
      </w:docPartBody>
    </w:docPart>
    <w:docPart>
      <w:docPartPr>
        <w:name w:val="790F89CF5231442EBB8C8D3F4232E15C"/>
        <w:category>
          <w:name w:val="כללי"/>
          <w:gallery w:val="placeholder"/>
        </w:category>
        <w:types>
          <w:type w:val="bbPlcHdr"/>
        </w:types>
        <w:behaviors>
          <w:behavior w:val="content"/>
        </w:behaviors>
        <w:guid w:val="{32ABACC4-D250-45D8-8EDF-144FFFBFA77F}"/>
      </w:docPartPr>
      <w:docPartBody>
        <w:p w:rsidR="00804782" w:rsidRDefault="00804782" w:rsidP="00804782">
          <w:pPr>
            <w:pStyle w:val="790F89CF5231442EBB8C8D3F4232E15C"/>
          </w:pPr>
          <w:r w:rsidRPr="004D19E1">
            <w:rPr>
              <w:rStyle w:val="a3"/>
              <w:rtl/>
            </w:rPr>
            <w:t>לחץ או הקש כאן להזנת טקסט</w:t>
          </w:r>
          <w:r w:rsidRPr="004D19E1">
            <w:rPr>
              <w:rStyle w:val="a3"/>
            </w:rPr>
            <w:t>.</w:t>
          </w:r>
        </w:p>
      </w:docPartBody>
    </w:docPart>
    <w:docPart>
      <w:docPartPr>
        <w:name w:val="A9786B2924704077BC1AA5053D948BE2"/>
        <w:category>
          <w:name w:val="כללי"/>
          <w:gallery w:val="placeholder"/>
        </w:category>
        <w:types>
          <w:type w:val="bbPlcHdr"/>
        </w:types>
        <w:behaviors>
          <w:behavior w:val="content"/>
        </w:behaviors>
        <w:guid w:val="{74A0C55D-4DD0-4BC7-B95C-A0D873A9A165}"/>
      </w:docPartPr>
      <w:docPartBody>
        <w:p w:rsidR="00804782" w:rsidRDefault="00804782" w:rsidP="00804782">
          <w:pPr>
            <w:pStyle w:val="A9786B2924704077BC1AA5053D948BE2"/>
          </w:pPr>
          <w:r w:rsidRPr="004D19E1">
            <w:rPr>
              <w:rStyle w:val="a3"/>
              <w:rtl/>
            </w:rPr>
            <w:t>לחץ או הקש כאן להזנת טקסט</w:t>
          </w:r>
          <w:r w:rsidRPr="004D19E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A4C"/>
    <w:rsid w:val="00007315"/>
    <w:rsid w:val="000915D6"/>
    <w:rsid w:val="001107AF"/>
    <w:rsid w:val="001C5034"/>
    <w:rsid w:val="003D0A4C"/>
    <w:rsid w:val="00725765"/>
    <w:rsid w:val="008047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04782"/>
    <w:rPr>
      <w:color w:val="808080"/>
    </w:rPr>
  </w:style>
  <w:style w:type="paragraph" w:customStyle="1" w:styleId="058884D1CFF245EC841791638DC8D053">
    <w:name w:val="058884D1CFF245EC841791638DC8D053"/>
    <w:rsid w:val="000915D6"/>
    <w:pPr>
      <w:bidi/>
    </w:pPr>
  </w:style>
  <w:style w:type="paragraph" w:customStyle="1" w:styleId="0352A336FD624A5D8EC520CD8A2B05FE">
    <w:name w:val="0352A336FD624A5D8EC520CD8A2B05FE"/>
    <w:rsid w:val="000915D6"/>
    <w:pPr>
      <w:bidi/>
    </w:pPr>
  </w:style>
  <w:style w:type="paragraph" w:customStyle="1" w:styleId="DE19E6E1456C401D87D1FBDDD7121161">
    <w:name w:val="DE19E6E1456C401D87D1FBDDD7121161"/>
    <w:rsid w:val="000915D6"/>
    <w:pPr>
      <w:bidi/>
    </w:pPr>
  </w:style>
  <w:style w:type="paragraph" w:customStyle="1" w:styleId="10AEB02770A34D0B8C4C28BC39476CF5">
    <w:name w:val="10AEB02770A34D0B8C4C28BC39476CF5"/>
    <w:rsid w:val="000915D6"/>
    <w:pPr>
      <w:bidi/>
    </w:pPr>
  </w:style>
  <w:style w:type="paragraph" w:customStyle="1" w:styleId="1919251DB7C24E66A7CEBAB4B5F597B4">
    <w:name w:val="1919251DB7C24E66A7CEBAB4B5F597B4"/>
    <w:rsid w:val="000915D6"/>
    <w:pPr>
      <w:bidi/>
    </w:pPr>
  </w:style>
  <w:style w:type="paragraph" w:customStyle="1" w:styleId="24A2FAF5B6B144EB993C3E803B4F4176">
    <w:name w:val="24A2FAF5B6B144EB993C3E803B4F4176"/>
    <w:rsid w:val="000915D6"/>
    <w:pPr>
      <w:bidi/>
    </w:pPr>
  </w:style>
  <w:style w:type="paragraph" w:customStyle="1" w:styleId="D486F5E9859D40A8AA73CCC332E8BB52">
    <w:name w:val="D486F5E9859D40A8AA73CCC332E8BB52"/>
    <w:rsid w:val="000915D6"/>
    <w:pPr>
      <w:bidi/>
    </w:pPr>
  </w:style>
  <w:style w:type="paragraph" w:customStyle="1" w:styleId="F800E88BB99F42DF9EC80F763AF206CB">
    <w:name w:val="F800E88BB99F42DF9EC80F763AF206CB"/>
    <w:rsid w:val="000915D6"/>
    <w:pPr>
      <w:bidi/>
    </w:pPr>
  </w:style>
  <w:style w:type="paragraph" w:customStyle="1" w:styleId="5005A1D2F18343E98D7CB3EC33324904">
    <w:name w:val="5005A1D2F18343E98D7CB3EC33324904"/>
    <w:rsid w:val="000915D6"/>
    <w:pPr>
      <w:bidi/>
    </w:pPr>
  </w:style>
  <w:style w:type="paragraph" w:customStyle="1" w:styleId="E95C335C50454A69A5A2505D1FFD796A">
    <w:name w:val="E95C335C50454A69A5A2505D1FFD796A"/>
    <w:rsid w:val="000915D6"/>
    <w:pPr>
      <w:bidi/>
    </w:pPr>
  </w:style>
  <w:style w:type="paragraph" w:customStyle="1" w:styleId="E71DAAEFB3804D3091F8A571B9AE40C9">
    <w:name w:val="E71DAAEFB3804D3091F8A571B9AE40C9"/>
    <w:rsid w:val="000915D6"/>
    <w:pPr>
      <w:bidi/>
    </w:pPr>
  </w:style>
  <w:style w:type="paragraph" w:customStyle="1" w:styleId="0C7EBE0AB70C467484312305B2C69A6E">
    <w:name w:val="0C7EBE0AB70C467484312305B2C69A6E"/>
    <w:rsid w:val="000915D6"/>
    <w:pPr>
      <w:bidi/>
    </w:pPr>
  </w:style>
  <w:style w:type="paragraph" w:customStyle="1" w:styleId="1608996BEEBA428F84591120C91E083E">
    <w:name w:val="1608996BEEBA428F84591120C91E083E"/>
    <w:rsid w:val="000915D6"/>
    <w:pPr>
      <w:bidi/>
    </w:pPr>
  </w:style>
  <w:style w:type="paragraph" w:customStyle="1" w:styleId="0A1D8BD166A94AE794B62844C42EF82B">
    <w:name w:val="0A1D8BD166A94AE794B62844C42EF82B"/>
    <w:rsid w:val="000915D6"/>
    <w:pPr>
      <w:bidi/>
    </w:pPr>
  </w:style>
  <w:style w:type="paragraph" w:customStyle="1" w:styleId="72CF25A0A390449E811D7977325759B8">
    <w:name w:val="72CF25A0A390449E811D7977325759B8"/>
    <w:rsid w:val="000915D6"/>
    <w:pPr>
      <w:bidi/>
    </w:pPr>
  </w:style>
  <w:style w:type="paragraph" w:customStyle="1" w:styleId="67D94015CDD24409A92D47F4A22BF9E9">
    <w:name w:val="67D94015CDD24409A92D47F4A22BF9E9"/>
    <w:rsid w:val="000915D6"/>
    <w:pPr>
      <w:bidi/>
    </w:pPr>
  </w:style>
  <w:style w:type="paragraph" w:customStyle="1" w:styleId="0DB5F66492F84433B9126992E7F6CF4F">
    <w:name w:val="0DB5F66492F84433B9126992E7F6CF4F"/>
    <w:rsid w:val="00804782"/>
    <w:pPr>
      <w:bidi/>
      <w:spacing w:after="200" w:line="276" w:lineRule="auto"/>
    </w:pPr>
  </w:style>
  <w:style w:type="paragraph" w:customStyle="1" w:styleId="B43D79E909CD4865956A49E3E81F4E13">
    <w:name w:val="B43D79E909CD4865956A49E3E81F4E13"/>
    <w:rsid w:val="00804782"/>
    <w:pPr>
      <w:bidi/>
      <w:spacing w:after="200" w:line="276" w:lineRule="auto"/>
    </w:pPr>
  </w:style>
  <w:style w:type="paragraph" w:customStyle="1" w:styleId="64C389DED4704545A022E193EADB61B6">
    <w:name w:val="64C389DED4704545A022E193EADB61B6"/>
    <w:rsid w:val="00804782"/>
    <w:pPr>
      <w:bidi/>
      <w:spacing w:after="200" w:line="276" w:lineRule="auto"/>
    </w:pPr>
  </w:style>
  <w:style w:type="paragraph" w:customStyle="1" w:styleId="F5F2F4378FD847C882FCF98D559738C3">
    <w:name w:val="F5F2F4378FD847C882FCF98D559738C3"/>
    <w:rsid w:val="00804782"/>
    <w:pPr>
      <w:bidi/>
      <w:spacing w:after="200" w:line="276" w:lineRule="auto"/>
    </w:pPr>
  </w:style>
  <w:style w:type="paragraph" w:customStyle="1" w:styleId="790F89CF5231442EBB8C8D3F4232E15C">
    <w:name w:val="790F89CF5231442EBB8C8D3F4232E15C"/>
    <w:rsid w:val="00804782"/>
    <w:pPr>
      <w:bidi/>
      <w:spacing w:after="200" w:line="276" w:lineRule="auto"/>
    </w:pPr>
  </w:style>
  <w:style w:type="paragraph" w:customStyle="1" w:styleId="A9786B2924704077BC1AA5053D948BE2">
    <w:name w:val="A9786B2924704077BC1AA5053D948BE2"/>
    <w:rsid w:val="00804782"/>
    <w:pPr>
      <w:bidi/>
      <w:spacing w:after="200" w:line="276" w:lineRule="auto"/>
    </w:pPr>
  </w:style>
  <w:style w:type="paragraph" w:customStyle="1" w:styleId="D339BC3B562341CB83B8F923F518876B">
    <w:name w:val="D339BC3B562341CB83B8F923F518876B"/>
    <w:rsid w:val="00804782"/>
    <w:pPr>
      <w:bidi/>
      <w:spacing w:after="200" w:line="276" w:lineRule="auto"/>
    </w:pPr>
  </w:style>
  <w:style w:type="paragraph" w:customStyle="1" w:styleId="D4789A92352D4237A0FD8B3D4B643917">
    <w:name w:val="D4789A92352D4237A0FD8B3D4B643917"/>
    <w:rsid w:val="00804782"/>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FAA31-E3A2-4CCD-B372-AC0F9298D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903</TotalTime>
  <Pages>30</Pages>
  <Words>7682</Words>
  <Characters>34890</Characters>
  <Application>Microsoft Office Word</Application>
  <DocSecurity>0</DocSecurity>
  <Lines>290</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2018-06-13T06:40:00Z</dcterms:modified>
</cp:coreProperties>
</file>